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45FC" w14:textId="57B8DA77" w:rsidR="00BD76A3" w:rsidRPr="006315A2" w:rsidRDefault="00F94623" w:rsidP="00F94623">
      <w:pPr>
        <w:pStyle w:val="Tekstpodstawowy"/>
        <w:jc w:val="right"/>
        <w:rPr>
          <w:rFonts w:ascii="Calibri" w:hAnsi="Calibri" w:cs="Calibri"/>
          <w:sz w:val="22"/>
          <w:szCs w:val="22"/>
        </w:rPr>
      </w:pPr>
      <w:r w:rsidRPr="006315A2">
        <w:rPr>
          <w:rFonts w:ascii="Calibri" w:hAnsi="Calibri" w:cs="Calibri"/>
          <w:sz w:val="22"/>
          <w:szCs w:val="22"/>
        </w:rPr>
        <w:t xml:space="preserve">Siedlce, </w:t>
      </w:r>
      <w:r w:rsidR="00F777DB">
        <w:rPr>
          <w:rFonts w:ascii="Calibri" w:hAnsi="Calibri" w:cs="Calibri"/>
          <w:sz w:val="22"/>
          <w:szCs w:val="22"/>
        </w:rPr>
        <w:t>10</w:t>
      </w:r>
      <w:r w:rsidR="005B4040" w:rsidRPr="006315A2">
        <w:rPr>
          <w:rFonts w:ascii="Calibri" w:hAnsi="Calibri" w:cs="Calibri"/>
          <w:sz w:val="22"/>
          <w:szCs w:val="22"/>
        </w:rPr>
        <w:t>.</w:t>
      </w:r>
      <w:r w:rsidR="00F777DB">
        <w:rPr>
          <w:rFonts w:ascii="Calibri" w:hAnsi="Calibri" w:cs="Calibri"/>
          <w:sz w:val="22"/>
          <w:szCs w:val="22"/>
        </w:rPr>
        <w:t>01</w:t>
      </w:r>
      <w:r w:rsidRPr="006315A2">
        <w:rPr>
          <w:rFonts w:ascii="Calibri" w:hAnsi="Calibri" w:cs="Calibri"/>
          <w:sz w:val="22"/>
          <w:szCs w:val="22"/>
        </w:rPr>
        <w:t>.202</w:t>
      </w:r>
      <w:r w:rsidR="00F777DB">
        <w:rPr>
          <w:rFonts w:ascii="Calibri" w:hAnsi="Calibri" w:cs="Calibri"/>
          <w:sz w:val="22"/>
          <w:szCs w:val="22"/>
        </w:rPr>
        <w:t>5</w:t>
      </w:r>
      <w:r w:rsidRPr="006315A2">
        <w:rPr>
          <w:rFonts w:ascii="Calibri" w:hAnsi="Calibri" w:cs="Calibri"/>
          <w:sz w:val="22"/>
          <w:szCs w:val="22"/>
        </w:rPr>
        <w:t xml:space="preserve"> roku</w:t>
      </w:r>
    </w:p>
    <w:p w14:paraId="17F19BCF" w14:textId="77777777" w:rsidR="000D77EE" w:rsidRDefault="000D77EE" w:rsidP="00F55DB7">
      <w:pPr>
        <w:spacing w:after="0" w:line="240" w:lineRule="auto"/>
        <w:rPr>
          <w:rFonts w:cs="Calibri"/>
          <w:b/>
        </w:rPr>
      </w:pPr>
    </w:p>
    <w:p w14:paraId="640FBDD5" w14:textId="6E1E3559" w:rsidR="00F55DB7" w:rsidRPr="006315A2" w:rsidRDefault="00F55DB7" w:rsidP="00F55DB7">
      <w:pPr>
        <w:spacing w:after="0" w:line="240" w:lineRule="auto"/>
        <w:rPr>
          <w:rFonts w:cs="Calibri"/>
          <w:b/>
        </w:rPr>
      </w:pPr>
      <w:r w:rsidRPr="006315A2">
        <w:rPr>
          <w:rFonts w:cs="Calibri"/>
          <w:b/>
        </w:rPr>
        <w:t>Akademia Nauk Stosowanych Mazovia</w:t>
      </w:r>
    </w:p>
    <w:p w14:paraId="4AF2928F" w14:textId="77777777" w:rsidR="00F55DB7" w:rsidRPr="006315A2" w:rsidRDefault="00F55DB7" w:rsidP="00F55DB7">
      <w:pPr>
        <w:spacing w:after="0" w:line="240" w:lineRule="auto"/>
        <w:rPr>
          <w:rFonts w:cs="Calibri"/>
        </w:rPr>
      </w:pPr>
      <w:r w:rsidRPr="006315A2">
        <w:rPr>
          <w:rFonts w:cs="Calibri"/>
        </w:rPr>
        <w:t>ul. Sokołowska 161, 08-110 Siedlce,</w:t>
      </w:r>
    </w:p>
    <w:p w14:paraId="56ED4D4B" w14:textId="77777777" w:rsidR="00F55DB7" w:rsidRPr="006315A2" w:rsidRDefault="00F55DB7" w:rsidP="00F55DB7">
      <w:pPr>
        <w:spacing w:after="0" w:line="240" w:lineRule="auto"/>
        <w:rPr>
          <w:rFonts w:cs="Calibri"/>
        </w:rPr>
      </w:pPr>
      <w:r w:rsidRPr="006315A2">
        <w:rPr>
          <w:rFonts w:cs="Calibri"/>
        </w:rPr>
        <w:t>NIP: 821-21-02-933; REGON: 711643331</w:t>
      </w:r>
    </w:p>
    <w:p w14:paraId="68BB0BD0" w14:textId="77777777" w:rsidR="00F55DB7" w:rsidRPr="006315A2" w:rsidRDefault="00F55DB7" w:rsidP="00F55DB7">
      <w:pPr>
        <w:spacing w:after="0" w:line="240" w:lineRule="auto"/>
        <w:rPr>
          <w:rFonts w:cs="Calibri"/>
          <w:lang w:val="pt-PT"/>
        </w:rPr>
      </w:pPr>
      <w:r w:rsidRPr="006315A2">
        <w:rPr>
          <w:rFonts w:cs="Calibri"/>
          <w:lang w:val="pt-PT"/>
        </w:rPr>
        <w:t>tel. 25-633-30-32/fax: 25-633-20-51</w:t>
      </w:r>
    </w:p>
    <w:p w14:paraId="479F9C11" w14:textId="1C577AC2" w:rsidR="00DE476C" w:rsidRPr="006315A2" w:rsidRDefault="00F55DB7" w:rsidP="0029467F">
      <w:pPr>
        <w:spacing w:after="0" w:line="240" w:lineRule="auto"/>
        <w:jc w:val="both"/>
        <w:rPr>
          <w:rFonts w:cs="Calibri"/>
          <w:lang w:val="pt-PT"/>
        </w:rPr>
      </w:pPr>
      <w:r w:rsidRPr="006315A2">
        <w:rPr>
          <w:rFonts w:cs="Calibri"/>
          <w:lang w:val="pt-PT"/>
        </w:rPr>
        <w:t xml:space="preserve">e-mail: info@mazovia.edu.pl, </w:t>
      </w:r>
      <w:hyperlink r:id="rId8" w:history="1">
        <w:r w:rsidRPr="006315A2">
          <w:rPr>
            <w:rStyle w:val="Hipercze"/>
            <w:rFonts w:cs="Calibri"/>
            <w:color w:val="auto"/>
            <w:lang w:val="pt-PT"/>
          </w:rPr>
          <w:t>www.mazovia.edu.pl</w:t>
        </w:r>
      </w:hyperlink>
    </w:p>
    <w:p w14:paraId="305AE8B6" w14:textId="06F63F95" w:rsidR="00DE476C" w:rsidRDefault="00DE476C" w:rsidP="00BD76A3">
      <w:pPr>
        <w:pStyle w:val="Tekstpodstawowy"/>
        <w:jc w:val="center"/>
        <w:rPr>
          <w:rFonts w:ascii="Calibri" w:hAnsi="Calibri" w:cs="Calibri"/>
          <w:b/>
          <w:bCs/>
          <w:sz w:val="22"/>
          <w:szCs w:val="22"/>
          <w:lang w:val="pt-PT"/>
        </w:rPr>
      </w:pPr>
    </w:p>
    <w:p w14:paraId="2FF1E656" w14:textId="77777777" w:rsidR="000D77EE" w:rsidRPr="006315A2" w:rsidRDefault="000D77EE" w:rsidP="00BD76A3">
      <w:pPr>
        <w:pStyle w:val="Tekstpodstawowy"/>
        <w:jc w:val="center"/>
        <w:rPr>
          <w:rFonts w:ascii="Calibri" w:hAnsi="Calibri" w:cs="Calibri"/>
          <w:b/>
          <w:bCs/>
          <w:sz w:val="22"/>
          <w:szCs w:val="22"/>
          <w:lang w:val="pt-PT"/>
        </w:rPr>
      </w:pPr>
    </w:p>
    <w:p w14:paraId="65D19DA2" w14:textId="521B2A38" w:rsidR="00AB4108" w:rsidRPr="006315A2" w:rsidRDefault="00F94623" w:rsidP="00BD76A3">
      <w:pPr>
        <w:pStyle w:val="Tekstpodstawowy"/>
        <w:jc w:val="center"/>
        <w:rPr>
          <w:rFonts w:ascii="Calibri" w:hAnsi="Calibri" w:cs="Calibri"/>
          <w:b/>
          <w:bCs/>
          <w:sz w:val="22"/>
          <w:szCs w:val="22"/>
        </w:rPr>
      </w:pPr>
      <w:r w:rsidRPr="006315A2">
        <w:rPr>
          <w:rFonts w:ascii="Calibri" w:hAnsi="Calibri" w:cs="Calibri"/>
          <w:b/>
          <w:bCs/>
          <w:sz w:val="22"/>
          <w:szCs w:val="22"/>
        </w:rPr>
        <w:t>Zapytanie ofertowe nr RKK-612-</w:t>
      </w:r>
      <w:r w:rsidR="00F777DB">
        <w:rPr>
          <w:rFonts w:ascii="Calibri" w:hAnsi="Calibri" w:cs="Calibri"/>
          <w:b/>
          <w:bCs/>
          <w:sz w:val="22"/>
          <w:szCs w:val="22"/>
        </w:rPr>
        <w:t>1</w:t>
      </w:r>
      <w:r w:rsidRPr="006315A2">
        <w:rPr>
          <w:rFonts w:ascii="Calibri" w:hAnsi="Calibri" w:cs="Calibri"/>
          <w:b/>
          <w:bCs/>
          <w:sz w:val="22"/>
          <w:szCs w:val="22"/>
        </w:rPr>
        <w:t>/202</w:t>
      </w:r>
      <w:r w:rsidR="00F777DB">
        <w:rPr>
          <w:rFonts w:ascii="Calibri" w:hAnsi="Calibri" w:cs="Calibri"/>
          <w:b/>
          <w:bCs/>
          <w:sz w:val="22"/>
          <w:szCs w:val="22"/>
        </w:rPr>
        <w:t>5</w:t>
      </w:r>
      <w:r w:rsidRPr="006315A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F7FAC32" w14:textId="1B6CE9DF" w:rsidR="00AA451F" w:rsidRPr="006315A2" w:rsidRDefault="00AA451F" w:rsidP="00AA451F">
      <w:pPr>
        <w:spacing w:after="13" w:line="259" w:lineRule="auto"/>
        <w:rPr>
          <w:rStyle w:val="Brak"/>
          <w:rFonts w:cs="Calibri"/>
          <w:b/>
          <w:bCs/>
          <w:u w:color="000000"/>
        </w:rPr>
      </w:pPr>
    </w:p>
    <w:p w14:paraId="4659E598" w14:textId="630D3600" w:rsidR="001D1115" w:rsidRPr="006315A2" w:rsidRDefault="001D1115" w:rsidP="001D1115">
      <w:pPr>
        <w:pStyle w:val="LO-normal"/>
        <w:jc w:val="both"/>
        <w:rPr>
          <w:rStyle w:val="Brak"/>
          <w:color w:val="auto"/>
          <w:u w:color="FF0000"/>
        </w:rPr>
      </w:pPr>
      <w:r w:rsidRPr="006315A2">
        <w:rPr>
          <w:rStyle w:val="Brak"/>
          <w:b/>
          <w:bCs/>
          <w:color w:val="auto"/>
          <w:u w:color="FF0000"/>
        </w:rPr>
        <w:t>Beneficjent</w:t>
      </w:r>
      <w:r w:rsidRPr="006315A2">
        <w:rPr>
          <w:rStyle w:val="Brak"/>
          <w:color w:val="auto"/>
          <w:u w:color="FF0000"/>
        </w:rPr>
        <w:t>: Akademia Nauk Stosowanych Mazovia</w:t>
      </w:r>
      <w:r w:rsidR="0029467F" w:rsidRPr="006315A2">
        <w:rPr>
          <w:rStyle w:val="Brak"/>
          <w:color w:val="auto"/>
          <w:u w:color="FF0000"/>
        </w:rPr>
        <w:t>,</w:t>
      </w:r>
      <w:r w:rsidRPr="006315A2">
        <w:rPr>
          <w:rStyle w:val="Brak"/>
          <w:color w:val="auto"/>
          <w:u w:color="FF0000"/>
        </w:rPr>
        <w:t xml:space="preserve"> ul. Sokołowska 161, 08-110 Siedlce</w:t>
      </w:r>
    </w:p>
    <w:p w14:paraId="01C9C1BA" w14:textId="77777777" w:rsidR="001D1115" w:rsidRPr="006315A2" w:rsidRDefault="001D1115" w:rsidP="001D1115">
      <w:pPr>
        <w:pStyle w:val="LO-normal"/>
        <w:jc w:val="both"/>
        <w:rPr>
          <w:rStyle w:val="Brak"/>
          <w:color w:val="auto"/>
          <w:u w:color="FF0000"/>
        </w:rPr>
      </w:pPr>
      <w:r w:rsidRPr="006315A2">
        <w:rPr>
          <w:rStyle w:val="Brak"/>
          <w:b/>
          <w:bCs/>
          <w:color w:val="auto"/>
          <w:u w:color="FF0000"/>
        </w:rPr>
        <w:t>Partner</w:t>
      </w:r>
      <w:r w:rsidRPr="006315A2">
        <w:rPr>
          <w:rStyle w:val="Brak"/>
          <w:color w:val="auto"/>
          <w:u w:color="FF0000"/>
        </w:rPr>
        <w:t>: Wschodnia Izba Gospodarcza ul. Młynarska 5, 08-110 Siedlce</w:t>
      </w:r>
    </w:p>
    <w:p w14:paraId="3419B751" w14:textId="77777777" w:rsidR="001D1115" w:rsidRPr="006315A2" w:rsidRDefault="001D1115" w:rsidP="001D1115">
      <w:pPr>
        <w:pStyle w:val="LO-normal"/>
        <w:jc w:val="both"/>
        <w:rPr>
          <w:rStyle w:val="Brak"/>
          <w:color w:val="auto"/>
          <w:u w:color="FF0000"/>
        </w:rPr>
      </w:pPr>
      <w:r w:rsidRPr="006315A2">
        <w:rPr>
          <w:rStyle w:val="Brak"/>
          <w:b/>
          <w:bCs/>
          <w:color w:val="auto"/>
          <w:u w:color="FF0000"/>
        </w:rPr>
        <w:t>Tytuł projektu</w:t>
      </w:r>
      <w:r w:rsidRPr="006315A2">
        <w:rPr>
          <w:rStyle w:val="Brak"/>
          <w:color w:val="auto"/>
          <w:u w:color="FF0000"/>
        </w:rPr>
        <w:t>: „Rozwój kompetencji i kwalifikacji we współpracy z Akademią Nauk Stosowanych Mazovia”</w:t>
      </w:r>
    </w:p>
    <w:p w14:paraId="599A617D" w14:textId="77777777" w:rsidR="001D1115" w:rsidRPr="006315A2" w:rsidRDefault="001D1115" w:rsidP="001D1115">
      <w:pPr>
        <w:pStyle w:val="LO-normal"/>
        <w:jc w:val="both"/>
        <w:rPr>
          <w:rStyle w:val="Brak"/>
          <w:color w:val="auto"/>
          <w:u w:color="FF0000"/>
        </w:rPr>
      </w:pPr>
      <w:r w:rsidRPr="006315A2">
        <w:rPr>
          <w:rStyle w:val="Brak"/>
          <w:b/>
          <w:bCs/>
          <w:color w:val="auto"/>
          <w:u w:color="FF0000"/>
        </w:rPr>
        <w:t>Program</w:t>
      </w:r>
      <w:r w:rsidRPr="006315A2">
        <w:rPr>
          <w:rStyle w:val="Brak"/>
          <w:color w:val="auto"/>
          <w:u w:color="FF0000"/>
        </w:rPr>
        <w:t>: Fundusze Europejskie dla Rozwoju Społecznego 2021-2027</w:t>
      </w:r>
    </w:p>
    <w:p w14:paraId="129AD8B2" w14:textId="77777777" w:rsidR="001D1115" w:rsidRPr="006315A2" w:rsidRDefault="001D1115" w:rsidP="001D1115">
      <w:pPr>
        <w:pStyle w:val="LO-normal"/>
        <w:jc w:val="both"/>
        <w:rPr>
          <w:rStyle w:val="Brak"/>
          <w:color w:val="auto"/>
          <w:u w:color="FF0000"/>
        </w:rPr>
      </w:pPr>
      <w:r w:rsidRPr="006315A2">
        <w:rPr>
          <w:rStyle w:val="Brak"/>
          <w:b/>
          <w:bCs/>
          <w:color w:val="auto"/>
          <w:u w:color="FF0000"/>
        </w:rPr>
        <w:t>Priorytet</w:t>
      </w:r>
      <w:r w:rsidRPr="006315A2">
        <w:rPr>
          <w:rStyle w:val="Brak"/>
          <w:color w:val="auto"/>
          <w:u w:color="FF0000"/>
        </w:rPr>
        <w:t xml:space="preserve"> 1 Umiejętności  </w:t>
      </w:r>
    </w:p>
    <w:p w14:paraId="5977E7CC" w14:textId="77777777" w:rsidR="001D1115" w:rsidRPr="006315A2" w:rsidRDefault="001D1115" w:rsidP="001D1115">
      <w:pPr>
        <w:pStyle w:val="LO-normal"/>
        <w:jc w:val="both"/>
        <w:rPr>
          <w:rStyle w:val="Brak"/>
          <w:color w:val="auto"/>
          <w:u w:color="FF0000"/>
        </w:rPr>
      </w:pPr>
      <w:r w:rsidRPr="006315A2">
        <w:rPr>
          <w:rStyle w:val="Brak"/>
          <w:b/>
          <w:bCs/>
          <w:color w:val="auto"/>
          <w:u w:color="FF0000"/>
        </w:rPr>
        <w:t>Działanie</w:t>
      </w:r>
      <w:r w:rsidRPr="006315A2">
        <w:rPr>
          <w:rStyle w:val="Brak"/>
          <w:color w:val="auto"/>
          <w:u w:color="FF0000"/>
        </w:rPr>
        <w:t>: 01.05 Umiejętności w szkolnictwie wyższym</w:t>
      </w:r>
    </w:p>
    <w:p w14:paraId="680473B8" w14:textId="77777777" w:rsidR="001D1115" w:rsidRPr="006315A2" w:rsidRDefault="001D1115" w:rsidP="001D1115">
      <w:pPr>
        <w:pStyle w:val="LO-normal"/>
        <w:jc w:val="both"/>
        <w:rPr>
          <w:rStyle w:val="Brak"/>
          <w:color w:val="auto"/>
          <w:u w:color="FF0000"/>
        </w:rPr>
      </w:pPr>
      <w:r w:rsidRPr="006315A2">
        <w:rPr>
          <w:rStyle w:val="Brak"/>
          <w:b/>
          <w:bCs/>
          <w:color w:val="auto"/>
          <w:u w:color="FF0000"/>
        </w:rPr>
        <w:t>Nr projektu</w:t>
      </w:r>
      <w:r w:rsidRPr="006315A2">
        <w:rPr>
          <w:rStyle w:val="Brak"/>
          <w:color w:val="auto"/>
          <w:u w:color="FF0000"/>
        </w:rPr>
        <w:t>: FERS.01.05-IP.08-0474/23</w:t>
      </w:r>
    </w:p>
    <w:p w14:paraId="789BB12E" w14:textId="77777777" w:rsidR="001D1115" w:rsidRPr="006315A2" w:rsidRDefault="001D1115" w:rsidP="001D1115">
      <w:pPr>
        <w:pStyle w:val="LO-normal"/>
        <w:jc w:val="both"/>
        <w:rPr>
          <w:rStyle w:val="Brak"/>
          <w:color w:val="auto"/>
          <w:u w:color="FF0000"/>
        </w:rPr>
      </w:pPr>
    </w:p>
    <w:p w14:paraId="0DD8484B" w14:textId="6DB94BBE" w:rsidR="001D1115" w:rsidRPr="006315A2" w:rsidRDefault="001D1115" w:rsidP="001D1115">
      <w:pPr>
        <w:pStyle w:val="LO-normal"/>
        <w:jc w:val="both"/>
        <w:rPr>
          <w:rStyle w:val="Brak"/>
          <w:b/>
          <w:bCs/>
          <w:color w:val="auto"/>
          <w:u w:color="FF0000"/>
        </w:rPr>
      </w:pPr>
      <w:r w:rsidRPr="006315A2">
        <w:rPr>
          <w:rStyle w:val="Brak"/>
          <w:b/>
          <w:bCs/>
          <w:color w:val="auto"/>
          <w:u w:color="FF0000"/>
        </w:rPr>
        <w:t>I.ZAMAWIAJĄCY</w:t>
      </w:r>
    </w:p>
    <w:p w14:paraId="42F21435" w14:textId="10798EFA" w:rsidR="001D1115" w:rsidRPr="006315A2" w:rsidRDefault="001D1115" w:rsidP="001D1115">
      <w:pPr>
        <w:pStyle w:val="LO-normal"/>
        <w:jc w:val="both"/>
        <w:rPr>
          <w:rStyle w:val="Brak"/>
          <w:color w:val="auto"/>
          <w:u w:color="FF0000"/>
        </w:rPr>
      </w:pPr>
      <w:r w:rsidRPr="006315A2">
        <w:rPr>
          <w:rStyle w:val="Brak"/>
          <w:color w:val="auto"/>
          <w:u w:color="FF0000"/>
        </w:rPr>
        <w:t>Akademia Nauk Stosowanych Mazovia ul. Sokołowska 161, 08-110 Siedlce</w:t>
      </w:r>
      <w:r w:rsidR="006E4675" w:rsidRPr="006315A2">
        <w:rPr>
          <w:rStyle w:val="Brak"/>
          <w:color w:val="auto"/>
          <w:u w:color="FF0000"/>
        </w:rPr>
        <w:t xml:space="preserve"> </w:t>
      </w:r>
      <w:r w:rsidRPr="006315A2">
        <w:rPr>
          <w:rStyle w:val="Brak"/>
          <w:color w:val="auto"/>
          <w:u w:color="FF0000"/>
        </w:rPr>
        <w:t>NIP: 821-21-02-933</w:t>
      </w:r>
    </w:p>
    <w:p w14:paraId="0050B54B" w14:textId="77777777" w:rsidR="001D1115" w:rsidRPr="006315A2" w:rsidRDefault="001D1115" w:rsidP="00736B64">
      <w:pPr>
        <w:pStyle w:val="LO-normal"/>
        <w:spacing w:line="276" w:lineRule="auto"/>
        <w:jc w:val="both"/>
        <w:rPr>
          <w:rStyle w:val="Brak"/>
          <w:color w:val="auto"/>
          <w:u w:color="FF0000"/>
        </w:rPr>
      </w:pPr>
    </w:p>
    <w:p w14:paraId="34C55DA1" w14:textId="2895D5E8" w:rsidR="00AA451F" w:rsidRPr="006315A2" w:rsidRDefault="00AA451F" w:rsidP="00736B64">
      <w:pPr>
        <w:pStyle w:val="LO-normal"/>
        <w:spacing w:line="276" w:lineRule="auto"/>
        <w:jc w:val="both"/>
        <w:rPr>
          <w:rFonts w:eastAsia="Arial"/>
          <w:b/>
          <w:color w:val="auto"/>
        </w:rPr>
      </w:pPr>
      <w:r w:rsidRPr="006315A2">
        <w:rPr>
          <w:rStyle w:val="Brak"/>
          <w:color w:val="auto"/>
          <w:u w:color="FF0000"/>
        </w:rPr>
        <w:t xml:space="preserve">Akademia </w:t>
      </w:r>
      <w:r w:rsidRPr="006315A2">
        <w:rPr>
          <w:rFonts w:eastAsia="Arial"/>
          <w:color w:val="auto"/>
        </w:rPr>
        <w:t>Nauk Stosowanych Mazovia</w:t>
      </w:r>
      <w:r w:rsidRPr="006315A2">
        <w:rPr>
          <w:rFonts w:eastAsia="Arial"/>
          <w:bCs/>
          <w:color w:val="auto"/>
        </w:rPr>
        <w:t xml:space="preserve"> poszukuje</w:t>
      </w:r>
      <w:r w:rsidRPr="006315A2">
        <w:rPr>
          <w:rFonts w:eastAsia="Arial"/>
          <w:b/>
          <w:color w:val="auto"/>
        </w:rPr>
        <w:t xml:space="preserve"> </w:t>
      </w:r>
      <w:r w:rsidRPr="006315A2">
        <w:rPr>
          <w:color w:val="auto"/>
        </w:rPr>
        <w:t>wykonawc</w:t>
      </w:r>
      <w:r w:rsidR="00736B64" w:rsidRPr="006315A2">
        <w:rPr>
          <w:color w:val="auto"/>
        </w:rPr>
        <w:t>ów</w:t>
      </w:r>
      <w:r w:rsidRPr="006315A2">
        <w:rPr>
          <w:color w:val="auto"/>
        </w:rPr>
        <w:t xml:space="preserve"> usług: </w:t>
      </w:r>
      <w:r w:rsidRPr="006315A2">
        <w:rPr>
          <w:b/>
          <w:bCs/>
          <w:color w:val="auto"/>
        </w:rPr>
        <w:t>Opracowani</w:t>
      </w:r>
      <w:r w:rsidR="00736B64" w:rsidRPr="006315A2">
        <w:rPr>
          <w:b/>
          <w:bCs/>
          <w:color w:val="auto"/>
        </w:rPr>
        <w:t>a</w:t>
      </w:r>
      <w:r w:rsidRPr="006315A2">
        <w:rPr>
          <w:b/>
          <w:bCs/>
          <w:color w:val="auto"/>
        </w:rPr>
        <w:t xml:space="preserve"> i dostosowani</w:t>
      </w:r>
      <w:r w:rsidR="00736B64" w:rsidRPr="006315A2">
        <w:rPr>
          <w:b/>
          <w:bCs/>
          <w:color w:val="auto"/>
        </w:rPr>
        <w:t>a</w:t>
      </w:r>
      <w:r w:rsidRPr="006315A2">
        <w:rPr>
          <w:b/>
          <w:bCs/>
          <w:color w:val="auto"/>
        </w:rPr>
        <w:t xml:space="preserve"> materiałów dydaktycznych (manuale, zestawy ćwiczeniowe i prezentacje dla wykładowcy </w:t>
      </w:r>
      <w:r w:rsidRPr="006315A2">
        <w:rPr>
          <w:b/>
          <w:bCs/>
        </w:rPr>
        <w:t>i</w:t>
      </w:r>
      <w:r w:rsidR="00736B64" w:rsidRPr="006315A2">
        <w:rPr>
          <w:b/>
          <w:bCs/>
        </w:rPr>
        <w:t> </w:t>
      </w:r>
      <w:r w:rsidRPr="006315A2">
        <w:rPr>
          <w:b/>
          <w:bCs/>
        </w:rPr>
        <w:t>uczestników</w:t>
      </w:r>
      <w:r w:rsidRPr="006315A2">
        <w:rPr>
          <w:b/>
          <w:bCs/>
          <w:color w:val="auto"/>
        </w:rPr>
        <w:t xml:space="preserve">) na szkolenia z uwzględnieniem Regionalnych Inteligentnych Specjalizacji </w:t>
      </w:r>
      <w:r w:rsidR="00EC6A5B" w:rsidRPr="006315A2">
        <w:rPr>
          <w:b/>
          <w:bCs/>
          <w:color w:val="auto"/>
        </w:rPr>
        <w:t xml:space="preserve">województwa mazowieckiego </w:t>
      </w:r>
      <w:r w:rsidRPr="006315A2">
        <w:rPr>
          <w:b/>
          <w:bCs/>
          <w:color w:val="auto"/>
        </w:rPr>
        <w:t>i</w:t>
      </w:r>
      <w:r w:rsidR="00736B64" w:rsidRPr="006315A2">
        <w:rPr>
          <w:b/>
          <w:bCs/>
          <w:color w:val="auto"/>
        </w:rPr>
        <w:t> </w:t>
      </w:r>
      <w:r w:rsidRPr="006315A2">
        <w:rPr>
          <w:b/>
          <w:bCs/>
          <w:color w:val="auto"/>
        </w:rPr>
        <w:t>zapotrzebowania rynku pracy</w:t>
      </w:r>
      <w:r w:rsidR="00250853" w:rsidRPr="006315A2">
        <w:rPr>
          <w:b/>
          <w:bCs/>
          <w:color w:val="auto"/>
        </w:rPr>
        <w:t xml:space="preserve"> oraz </w:t>
      </w:r>
      <w:r w:rsidR="00736B64" w:rsidRPr="006315A2">
        <w:rPr>
          <w:b/>
          <w:bCs/>
          <w:color w:val="auto"/>
        </w:rPr>
        <w:t xml:space="preserve">przeprowadzenia </w:t>
      </w:r>
      <w:r w:rsidR="00250853" w:rsidRPr="006315A2">
        <w:rPr>
          <w:b/>
          <w:bCs/>
          <w:color w:val="auto"/>
        </w:rPr>
        <w:t>szkoleń</w:t>
      </w:r>
      <w:r w:rsidRPr="006315A2">
        <w:rPr>
          <w:rFonts w:eastAsia="Arial"/>
          <w:color w:val="auto"/>
        </w:rPr>
        <w:t xml:space="preserve"> w związku z realizacją projektu: </w:t>
      </w:r>
      <w:r w:rsidRPr="006315A2">
        <w:rPr>
          <w:rFonts w:eastAsia="Arial"/>
          <w:b/>
          <w:color w:val="auto"/>
        </w:rPr>
        <w:t>„Rozwój kompetencji i kwalifikacji we współpracy z Akademią Nauk Stosowanych Mazovia”</w:t>
      </w:r>
      <w:r w:rsidRPr="006315A2">
        <w:rPr>
          <w:bCs/>
          <w:color w:val="auto"/>
        </w:rPr>
        <w:t xml:space="preserve"> realizowanego w</w:t>
      </w:r>
      <w:r w:rsidR="00736B64" w:rsidRPr="006315A2">
        <w:rPr>
          <w:bCs/>
          <w:color w:val="auto"/>
        </w:rPr>
        <w:t> </w:t>
      </w:r>
      <w:r w:rsidRPr="006315A2">
        <w:rPr>
          <w:bCs/>
          <w:color w:val="auto"/>
        </w:rPr>
        <w:t>ramach programu Fundusze Europejskie dla Rozwoju Społecznego 2021-2027 współfinansowan</w:t>
      </w:r>
      <w:r w:rsidR="00736B64" w:rsidRPr="006315A2">
        <w:rPr>
          <w:bCs/>
          <w:color w:val="auto"/>
        </w:rPr>
        <w:t>ego</w:t>
      </w:r>
      <w:r w:rsidRPr="006315A2">
        <w:rPr>
          <w:bCs/>
          <w:color w:val="auto"/>
        </w:rPr>
        <w:t xml:space="preserve"> ze środków Europejskiego Funduszu Społecznego Plus</w:t>
      </w:r>
      <w:r w:rsidR="00736B64" w:rsidRPr="006315A2">
        <w:rPr>
          <w:bCs/>
          <w:color w:val="auto"/>
        </w:rPr>
        <w:t>.</w:t>
      </w:r>
    </w:p>
    <w:p w14:paraId="007B1494" w14:textId="6B6D35E7" w:rsidR="00AA451F" w:rsidRPr="006315A2" w:rsidRDefault="00AA451F" w:rsidP="00AA451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5" w:line="249" w:lineRule="auto"/>
        <w:rPr>
          <w:rStyle w:val="Brak"/>
          <w:rFonts w:cs="Calibri"/>
          <w:b/>
          <w:bCs/>
        </w:rPr>
      </w:pPr>
    </w:p>
    <w:p w14:paraId="293A6382" w14:textId="16E1EDFA" w:rsidR="00345EFD" w:rsidRPr="006315A2" w:rsidRDefault="00345EFD" w:rsidP="00345EFD">
      <w:pPr>
        <w:pStyle w:val="Normalny1"/>
        <w:spacing w:after="0" w:line="360" w:lineRule="auto"/>
        <w:jc w:val="both"/>
        <w:rPr>
          <w:rFonts w:eastAsia="Arial"/>
          <w:b/>
          <w:bCs/>
          <w:color w:val="auto"/>
        </w:rPr>
      </w:pPr>
      <w:r w:rsidRPr="006315A2">
        <w:rPr>
          <w:rFonts w:eastAsia="Arial"/>
          <w:b/>
          <w:bCs/>
          <w:color w:val="auto"/>
        </w:rPr>
        <w:t>II. INFORMACJE WPROWADZAJĄCE</w:t>
      </w:r>
    </w:p>
    <w:p w14:paraId="1555E826" w14:textId="0531690D" w:rsidR="00345EFD" w:rsidRPr="006315A2" w:rsidRDefault="00345EFD" w:rsidP="00345EFD">
      <w:pPr>
        <w:pStyle w:val="Normalny1"/>
        <w:spacing w:after="0" w:line="360" w:lineRule="auto"/>
        <w:jc w:val="both"/>
        <w:rPr>
          <w:rFonts w:eastAsia="Arial"/>
          <w:b/>
          <w:bCs/>
          <w:color w:val="auto"/>
        </w:rPr>
      </w:pPr>
      <w:r w:rsidRPr="006315A2">
        <w:rPr>
          <w:rFonts w:eastAsia="Arial"/>
          <w:b/>
          <w:bCs/>
          <w:color w:val="auto"/>
        </w:rPr>
        <w:t>1. Podstawa prawna prowadzonego postępowania i informacje ogólne</w:t>
      </w:r>
    </w:p>
    <w:p w14:paraId="6BB415A3" w14:textId="77777777" w:rsidR="00100FED" w:rsidRPr="006315A2" w:rsidRDefault="00345EFD" w:rsidP="00F47E35">
      <w:pPr>
        <w:pStyle w:val="Normalny1"/>
        <w:numPr>
          <w:ilvl w:val="0"/>
          <w:numId w:val="35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Postępowanie prowadzone w trybie zgodnym z zasadą konkurencyjności określoną w</w:t>
      </w:r>
      <w:r w:rsidR="00100FED" w:rsidRPr="006315A2">
        <w:rPr>
          <w:rFonts w:eastAsia="Arial"/>
          <w:color w:val="auto"/>
        </w:rPr>
        <w:t> </w:t>
      </w:r>
      <w:r w:rsidRPr="006315A2">
        <w:rPr>
          <w:rFonts w:eastAsia="Arial"/>
          <w:color w:val="auto"/>
        </w:rPr>
        <w:t>Wytycznych dotyczących kwalifikowalności wydatków na lata 2021-2027 opublikowanych na stronie:</w:t>
      </w:r>
      <w:r w:rsidR="00100FED" w:rsidRPr="006315A2">
        <w:rPr>
          <w:rFonts w:eastAsia="Arial"/>
          <w:color w:val="auto"/>
        </w:rPr>
        <w:t xml:space="preserve"> </w:t>
      </w:r>
    </w:p>
    <w:p w14:paraId="1BB7BE5E" w14:textId="6C2919C3" w:rsidR="00345EFD" w:rsidRPr="006315A2" w:rsidRDefault="000D77EE" w:rsidP="00100FED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hyperlink r:id="rId9" w:history="1">
        <w:r w:rsidR="00100FED" w:rsidRPr="006315A2">
          <w:rPr>
            <w:rStyle w:val="Hipercze"/>
            <w:rFonts w:eastAsia="Arial"/>
          </w:rPr>
          <w:t>https://www.funduszeeuropejskie.gov.pl/strony/o-funduszach/dokumenty/wytyczne-dotyczace-kwalifikowalnosci-2021-2027</w:t>
        </w:r>
      </w:hyperlink>
      <w:r w:rsidR="00345EFD" w:rsidRPr="006315A2">
        <w:rPr>
          <w:rFonts w:eastAsia="Arial"/>
          <w:color w:val="auto"/>
        </w:rPr>
        <w:t>.</w:t>
      </w:r>
    </w:p>
    <w:p w14:paraId="5838EAF7" w14:textId="0E299BF7" w:rsidR="00FC4C28" w:rsidRPr="006315A2" w:rsidRDefault="00345EFD" w:rsidP="00F47E35">
      <w:pPr>
        <w:pStyle w:val="Normalny1"/>
        <w:numPr>
          <w:ilvl w:val="0"/>
          <w:numId w:val="35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Usługa</w:t>
      </w:r>
      <w:r w:rsidR="00100FED" w:rsidRPr="006315A2">
        <w:rPr>
          <w:rFonts w:eastAsia="Arial"/>
          <w:color w:val="auto"/>
        </w:rPr>
        <w:t xml:space="preserve"> dostosowania materiałów dydaktycznych (manuale, zestawy ćwiczeniowe i prezentacje dla wykładowcy i uczestników) na szkolenia z uwzględnieniem Regionalnych Inteligentnych Specjalizacji województwa mazowieckiego i zapotrzebowania rynku pracy oraz przeprowadzenia szkoleń </w:t>
      </w:r>
      <w:r w:rsidRPr="006315A2">
        <w:rPr>
          <w:rFonts w:eastAsia="Arial"/>
          <w:color w:val="auto"/>
        </w:rPr>
        <w:t>musi być wykonywana osobiście przez konkretną osobę wskazaną z</w:t>
      </w:r>
      <w:r w:rsidR="00100FED" w:rsidRPr="006315A2">
        <w:rPr>
          <w:rFonts w:eastAsia="Arial"/>
          <w:color w:val="auto"/>
        </w:rPr>
        <w:t> </w:t>
      </w:r>
      <w:r w:rsidRPr="006315A2">
        <w:rPr>
          <w:rFonts w:eastAsia="Arial"/>
          <w:color w:val="auto"/>
        </w:rPr>
        <w:t xml:space="preserve">imienia i nazwiska w ofercie (załącznik nr </w:t>
      </w:r>
      <w:r w:rsidR="006F5C37" w:rsidRPr="006315A2">
        <w:rPr>
          <w:rFonts w:eastAsia="Arial"/>
          <w:color w:val="auto"/>
        </w:rPr>
        <w:t>1</w:t>
      </w:r>
      <w:r w:rsidRPr="006315A2">
        <w:rPr>
          <w:rFonts w:eastAsia="Arial"/>
          <w:color w:val="auto"/>
        </w:rPr>
        <w:t>).</w:t>
      </w:r>
    </w:p>
    <w:p w14:paraId="1B68117B" w14:textId="25A11B20" w:rsidR="00345EFD" w:rsidRPr="006315A2" w:rsidRDefault="00345EFD" w:rsidP="00F47E35">
      <w:pPr>
        <w:pStyle w:val="Normalny1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lastRenderedPageBreak/>
        <w:t xml:space="preserve">Zamawiający dopuszcza </w:t>
      </w:r>
      <w:r w:rsidR="0073597C" w:rsidRPr="006315A2">
        <w:rPr>
          <w:rFonts w:eastAsia="Arial"/>
          <w:color w:val="auto"/>
        </w:rPr>
        <w:t xml:space="preserve">możliwość </w:t>
      </w:r>
      <w:r w:rsidRPr="006315A2">
        <w:rPr>
          <w:rFonts w:eastAsia="Arial"/>
          <w:color w:val="auto"/>
        </w:rPr>
        <w:t>składani</w:t>
      </w:r>
      <w:r w:rsidR="0073597C" w:rsidRPr="006315A2">
        <w:rPr>
          <w:rFonts w:eastAsia="Arial"/>
          <w:color w:val="auto"/>
        </w:rPr>
        <w:t>a</w:t>
      </w:r>
      <w:r w:rsidRPr="006315A2">
        <w:rPr>
          <w:rFonts w:eastAsia="Arial"/>
          <w:color w:val="auto"/>
        </w:rPr>
        <w:t xml:space="preserve"> ofert częściowych</w:t>
      </w:r>
      <w:r w:rsidR="0073597C" w:rsidRPr="006315A2">
        <w:rPr>
          <w:rFonts w:eastAsia="Arial"/>
          <w:color w:val="auto"/>
        </w:rPr>
        <w:t>, przy czym za część rozumie się jeden temat szkolenia w ramach którego wykonawca opracuje i dostosuje materiały dydaktyczne (manuale, zestawy ćwiczeniowe i prezentacje dla wykładowcy i uczestników) na wybrane szkolenie z uwzględnieniem Regionalnych Inteligentnych Specjalizacji województwa mazowieckiego i zapotrzebowania rynku pracy oraz przeprowadzi szkolenia z wybranego tematu.</w:t>
      </w:r>
      <w:r w:rsidR="006F5C37" w:rsidRPr="006315A2">
        <w:rPr>
          <w:rFonts w:eastAsia="Arial"/>
          <w:color w:val="auto"/>
        </w:rPr>
        <w:t xml:space="preserve"> </w:t>
      </w:r>
    </w:p>
    <w:p w14:paraId="02734C51" w14:textId="6BC0567E" w:rsidR="00345EFD" w:rsidRPr="006315A2" w:rsidRDefault="00345EFD" w:rsidP="00F47E35">
      <w:pPr>
        <w:pStyle w:val="Normalny1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Zamawiający nie dopuszcza składania ofert wariantowych.</w:t>
      </w:r>
    </w:p>
    <w:p w14:paraId="06F546B7" w14:textId="77777777" w:rsidR="0073597C" w:rsidRPr="006315A2" w:rsidRDefault="00345EFD" w:rsidP="00F47E35">
      <w:pPr>
        <w:pStyle w:val="Normalny1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 xml:space="preserve">Miejsce publikacji ogłoszenia: </w:t>
      </w:r>
    </w:p>
    <w:p w14:paraId="421D56C0" w14:textId="29C155C2" w:rsidR="005C3A88" w:rsidRPr="006315A2" w:rsidRDefault="00345EFD" w:rsidP="005C3A88">
      <w:pPr>
        <w:pStyle w:val="Normalny1"/>
        <w:spacing w:after="0" w:line="360" w:lineRule="auto"/>
        <w:ind w:left="284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https://baza konkurencyjności.funduszeeuropejskie.gov.pl/</w:t>
      </w:r>
    </w:p>
    <w:p w14:paraId="31A06687" w14:textId="2107E567" w:rsidR="00462BB9" w:rsidRPr="006315A2" w:rsidRDefault="005C3A88" w:rsidP="00462BB9">
      <w:pPr>
        <w:pStyle w:val="Akapitzlist"/>
        <w:numPr>
          <w:ilvl w:val="0"/>
          <w:numId w:val="35"/>
        </w:numPr>
        <w:spacing w:after="0" w:line="360" w:lineRule="auto"/>
        <w:ind w:left="284" w:hanging="284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Pozycja we Wspólnym Słowniku Zamówień CPV:</w:t>
      </w:r>
    </w:p>
    <w:p w14:paraId="2E4C4E84" w14:textId="002E106D" w:rsidR="005C3A88" w:rsidRPr="006315A2" w:rsidRDefault="005C3A88" w:rsidP="005C3A88">
      <w:pPr>
        <w:pStyle w:val="Akapitzlist"/>
        <w:spacing w:after="0" w:line="360" w:lineRule="auto"/>
        <w:ind w:left="284" w:firstLine="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92312210-6 - Usługi świadczone przez autorów; </w:t>
      </w:r>
    </w:p>
    <w:p w14:paraId="0238C406" w14:textId="58C62BB5" w:rsidR="00771CAE" w:rsidRPr="006315A2" w:rsidRDefault="00771CAE" w:rsidP="005C3A88">
      <w:pPr>
        <w:pStyle w:val="Akapitzlist"/>
        <w:spacing w:after="0" w:line="360" w:lineRule="auto"/>
        <w:ind w:left="284" w:firstLine="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80500000-9 – Usługi szkoleniowe</w:t>
      </w:r>
    </w:p>
    <w:p w14:paraId="406CE1EA" w14:textId="26AC7E4C" w:rsidR="005C3A88" w:rsidRPr="006315A2" w:rsidRDefault="005C3A88" w:rsidP="005C3A88">
      <w:pPr>
        <w:pStyle w:val="Akapitzlist"/>
        <w:spacing w:after="0" w:line="360" w:lineRule="auto"/>
        <w:ind w:left="284" w:firstLine="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80000000-4 – Usługi edukacyjne i szkoleniowe</w:t>
      </w:r>
    </w:p>
    <w:p w14:paraId="2C239E2F" w14:textId="3BD59D8A" w:rsidR="005C3A88" w:rsidRPr="006315A2" w:rsidRDefault="005C3A88" w:rsidP="005C3A88">
      <w:pPr>
        <w:pStyle w:val="Akapitzlist"/>
        <w:spacing w:after="0" w:line="360" w:lineRule="auto"/>
        <w:ind w:left="284" w:firstLine="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80532000-2 - Usługi szkolenia w dziedzinie zarządzania </w:t>
      </w:r>
    </w:p>
    <w:p w14:paraId="12D5C7D9" w14:textId="496C6046" w:rsidR="005C3A88" w:rsidRPr="006315A2" w:rsidRDefault="005C3A88" w:rsidP="00543FA7">
      <w:pPr>
        <w:pStyle w:val="Akapitzlist"/>
        <w:spacing w:after="0" w:line="360" w:lineRule="auto"/>
        <w:ind w:left="284" w:firstLine="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80400000-8 – Usługi edukacji osób dorosłych oraz inne</w:t>
      </w:r>
    </w:p>
    <w:p w14:paraId="52CE5D8D" w14:textId="1FA5D88C" w:rsidR="00345EFD" w:rsidRPr="006315A2" w:rsidRDefault="002A60BC" w:rsidP="00AA451F">
      <w:pPr>
        <w:pStyle w:val="Normalny1"/>
        <w:spacing w:after="0" w:line="360" w:lineRule="auto"/>
        <w:jc w:val="both"/>
        <w:rPr>
          <w:rFonts w:eastAsia="Arial"/>
          <w:b/>
          <w:bCs/>
          <w:color w:val="auto"/>
        </w:rPr>
      </w:pPr>
      <w:r w:rsidRPr="006315A2">
        <w:rPr>
          <w:rFonts w:eastAsia="Arial"/>
          <w:b/>
          <w:bCs/>
          <w:color w:val="auto"/>
        </w:rPr>
        <w:t>III. OPIS PRZEDMIOTU ZAMÓWIENIA</w:t>
      </w:r>
    </w:p>
    <w:p w14:paraId="3A33E9D2" w14:textId="0F712CDD" w:rsidR="00100FED" w:rsidRPr="006315A2" w:rsidRDefault="002A60BC" w:rsidP="002A60BC">
      <w:pPr>
        <w:pStyle w:val="Normalny1"/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Celem zamówienia jest wyłonienie</w:t>
      </w:r>
      <w:r w:rsidR="00100FED" w:rsidRPr="006315A2">
        <w:rPr>
          <w:rFonts w:eastAsia="Arial"/>
          <w:color w:val="auto"/>
        </w:rPr>
        <w:t xml:space="preserve"> wykonawców usług </w:t>
      </w:r>
      <w:r w:rsidR="00100FED" w:rsidRPr="006315A2">
        <w:rPr>
          <w:rFonts w:eastAsia="Arial"/>
          <w:b/>
          <w:bCs/>
          <w:color w:val="auto"/>
        </w:rPr>
        <w:t>opracowania i dostosowania materiałów dydaktycznych (manuale, zestawy ćwiczeniowe i prezentacje dla wykładowcy i uczestników) na szkolenia z uwzględnieniem Regionalnych Inteligentnych Specjalizacji województwa mazowieckiego i zapotrzebowania rynku pracy oraz przeprowadzenia szkoleń</w:t>
      </w:r>
      <w:r w:rsidRPr="006315A2">
        <w:rPr>
          <w:rFonts w:eastAsia="Arial"/>
          <w:color w:val="auto"/>
        </w:rPr>
        <w:t xml:space="preserve"> </w:t>
      </w:r>
      <w:r w:rsidR="00100FED" w:rsidRPr="006315A2">
        <w:rPr>
          <w:rFonts w:eastAsia="Arial"/>
          <w:color w:val="auto"/>
        </w:rPr>
        <w:t>z następujących tematów:</w:t>
      </w:r>
    </w:p>
    <w:p w14:paraId="769CC8EB" w14:textId="7703B575" w:rsidR="00100FED" w:rsidRPr="006315A2" w:rsidRDefault="00EA5410" w:rsidP="00F47E35">
      <w:pPr>
        <w:pStyle w:val="Normalny1"/>
        <w:numPr>
          <w:ilvl w:val="0"/>
          <w:numId w:val="36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b/>
          <w:bCs/>
          <w:color w:val="auto"/>
        </w:rPr>
        <w:t xml:space="preserve">Zadanie nr 1 - </w:t>
      </w:r>
      <w:r w:rsidR="00100FED" w:rsidRPr="006315A2">
        <w:rPr>
          <w:rFonts w:eastAsia="Arial"/>
          <w:b/>
          <w:bCs/>
          <w:color w:val="auto"/>
        </w:rPr>
        <w:t>Zarządzanie zrównoważonym rozwojem organizacji</w:t>
      </w:r>
      <w:r w:rsidR="00100FED" w:rsidRPr="006315A2">
        <w:rPr>
          <w:rFonts w:eastAsia="Arial"/>
          <w:color w:val="auto"/>
        </w:rPr>
        <w:t xml:space="preserve"> dla 40 osób dorosłych - 60 godzin</w:t>
      </w:r>
      <w:r w:rsidR="0073597C" w:rsidRPr="006315A2">
        <w:rPr>
          <w:rFonts w:eastAsia="Arial"/>
          <w:color w:val="auto"/>
        </w:rPr>
        <w:t>/</w:t>
      </w:r>
      <w:r w:rsidR="00100FED" w:rsidRPr="006315A2">
        <w:rPr>
          <w:rFonts w:eastAsia="Arial"/>
          <w:color w:val="auto"/>
        </w:rPr>
        <w:t>grupa</w:t>
      </w:r>
      <w:r w:rsidR="00786158" w:rsidRPr="006315A2">
        <w:rPr>
          <w:rFonts w:eastAsia="Arial"/>
          <w:color w:val="auto"/>
        </w:rPr>
        <w:t>.</w:t>
      </w:r>
      <w:r w:rsidR="00100FED" w:rsidRPr="006315A2">
        <w:rPr>
          <w:rFonts w:eastAsia="Arial"/>
          <w:color w:val="auto"/>
        </w:rPr>
        <w:t xml:space="preserve"> </w:t>
      </w:r>
      <w:r w:rsidR="00535A4C" w:rsidRPr="006315A2">
        <w:rPr>
          <w:rFonts w:eastAsia="Arial"/>
          <w:color w:val="auto"/>
        </w:rPr>
        <w:t xml:space="preserve">Planowana jest organizacja szkoleń dla 4 grup 10 osobowych. </w:t>
      </w:r>
      <w:r w:rsidR="00786158" w:rsidRPr="006315A2">
        <w:rPr>
          <w:rFonts w:eastAsia="Arial"/>
          <w:color w:val="auto"/>
        </w:rPr>
        <w:t>U</w:t>
      </w:r>
      <w:r w:rsidR="0073597C" w:rsidRPr="006315A2">
        <w:rPr>
          <w:rFonts w:eastAsia="Arial"/>
          <w:color w:val="auto"/>
        </w:rPr>
        <w:t>czestnikami szkolenia bę</w:t>
      </w:r>
      <w:r w:rsidR="0001726B" w:rsidRPr="006315A2">
        <w:rPr>
          <w:rFonts w:eastAsia="Arial"/>
          <w:color w:val="auto"/>
        </w:rPr>
        <w:t>dą przedstawiciele</w:t>
      </w:r>
      <w:r w:rsidR="0073597C" w:rsidRPr="006315A2">
        <w:rPr>
          <w:rFonts w:eastAsia="Arial"/>
          <w:color w:val="auto"/>
        </w:rPr>
        <w:t xml:space="preserve"> </w:t>
      </w:r>
      <w:r w:rsidR="00100FED" w:rsidRPr="006315A2">
        <w:rPr>
          <w:rFonts w:eastAsia="Arial"/>
          <w:color w:val="auto"/>
        </w:rPr>
        <w:t>kadr</w:t>
      </w:r>
      <w:r w:rsidR="0001726B" w:rsidRPr="006315A2">
        <w:rPr>
          <w:rFonts w:eastAsia="Arial"/>
          <w:color w:val="auto"/>
        </w:rPr>
        <w:t>y</w:t>
      </w:r>
      <w:r w:rsidR="00100FED" w:rsidRPr="006315A2">
        <w:rPr>
          <w:rFonts w:eastAsia="Arial"/>
          <w:color w:val="auto"/>
        </w:rPr>
        <w:t xml:space="preserve"> zarządcz</w:t>
      </w:r>
      <w:r w:rsidR="0001726B" w:rsidRPr="006315A2">
        <w:rPr>
          <w:rFonts w:eastAsia="Arial"/>
          <w:color w:val="auto"/>
        </w:rPr>
        <w:t>ej</w:t>
      </w:r>
      <w:r w:rsidR="00100FED" w:rsidRPr="006315A2">
        <w:rPr>
          <w:rFonts w:eastAsia="Arial"/>
          <w:color w:val="auto"/>
        </w:rPr>
        <w:t xml:space="preserve"> w przedsiębiorstwach i</w:t>
      </w:r>
      <w:r w:rsidR="0001726B" w:rsidRPr="006315A2">
        <w:rPr>
          <w:rFonts w:eastAsia="Arial"/>
          <w:color w:val="auto"/>
        </w:rPr>
        <w:t> </w:t>
      </w:r>
      <w:r w:rsidR="00100FED" w:rsidRPr="006315A2">
        <w:rPr>
          <w:rFonts w:eastAsia="Arial"/>
          <w:color w:val="auto"/>
        </w:rPr>
        <w:t>organizacjach, w tym osoby zaangażowane w realizację kwestii związanych ze zrównoważonym rozwojem.</w:t>
      </w:r>
    </w:p>
    <w:p w14:paraId="69D3F036" w14:textId="2E4AA745" w:rsidR="0073597C" w:rsidRPr="006315A2" w:rsidRDefault="00214A96" w:rsidP="0073597C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Z</w:t>
      </w:r>
      <w:r w:rsidR="0073597C" w:rsidRPr="006315A2">
        <w:rPr>
          <w:rFonts w:eastAsia="Arial"/>
          <w:color w:val="auto"/>
        </w:rPr>
        <w:t>akres tematyczny objęty programem szkolenia:</w:t>
      </w:r>
    </w:p>
    <w:p w14:paraId="77D4E15E" w14:textId="0FD1122B" w:rsidR="00100FED" w:rsidRPr="006315A2" w:rsidRDefault="00100FED" w:rsidP="00100FED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3597C" w:rsidRPr="006315A2">
        <w:rPr>
          <w:rFonts w:eastAsia="Arial"/>
          <w:color w:val="auto"/>
        </w:rPr>
        <w:t xml:space="preserve"> a</w:t>
      </w:r>
      <w:r w:rsidRPr="006315A2">
        <w:rPr>
          <w:rFonts w:eastAsia="Arial"/>
          <w:color w:val="auto"/>
        </w:rPr>
        <w:t>naliza strategii zrównoważonego rozwoju organizacji</w:t>
      </w:r>
      <w:r w:rsidR="0073597C" w:rsidRPr="006315A2">
        <w:rPr>
          <w:rFonts w:eastAsia="Arial"/>
          <w:color w:val="auto"/>
        </w:rPr>
        <w:t>,</w:t>
      </w:r>
    </w:p>
    <w:p w14:paraId="3CD6D90C" w14:textId="62B2B0BE" w:rsidR="00100FED" w:rsidRPr="006315A2" w:rsidRDefault="00100FED" w:rsidP="00100FED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3597C" w:rsidRPr="006315A2">
        <w:rPr>
          <w:rFonts w:eastAsia="Arial"/>
          <w:color w:val="auto"/>
        </w:rPr>
        <w:t xml:space="preserve"> d</w:t>
      </w:r>
      <w:r w:rsidRPr="006315A2">
        <w:rPr>
          <w:rFonts w:eastAsia="Arial"/>
          <w:color w:val="auto"/>
        </w:rPr>
        <w:t>ostosowanie strategii do zmieniających się potrzeb i oczekiwań interesariuszy</w:t>
      </w:r>
      <w:r w:rsidR="0073597C" w:rsidRPr="006315A2">
        <w:rPr>
          <w:rFonts w:eastAsia="Arial"/>
          <w:color w:val="auto"/>
        </w:rPr>
        <w:t>,</w:t>
      </w:r>
    </w:p>
    <w:p w14:paraId="19516B9E" w14:textId="7C3360E8" w:rsidR="00100FED" w:rsidRPr="006315A2" w:rsidRDefault="00100FED" w:rsidP="00100FED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3597C" w:rsidRPr="006315A2">
        <w:rPr>
          <w:rFonts w:eastAsia="Arial"/>
          <w:color w:val="auto"/>
        </w:rPr>
        <w:t xml:space="preserve"> m</w:t>
      </w:r>
      <w:r w:rsidRPr="006315A2">
        <w:rPr>
          <w:rFonts w:eastAsia="Arial"/>
          <w:color w:val="auto"/>
        </w:rPr>
        <w:t>onitorowanie i ocena skuteczności działań zrównoważonego rozwoju.</w:t>
      </w:r>
    </w:p>
    <w:p w14:paraId="2F99E5A9" w14:textId="1A0A77C2" w:rsidR="00100FED" w:rsidRPr="006315A2" w:rsidRDefault="00EA5410" w:rsidP="00F47E35">
      <w:pPr>
        <w:pStyle w:val="Normalny1"/>
        <w:numPr>
          <w:ilvl w:val="0"/>
          <w:numId w:val="36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b/>
          <w:bCs/>
          <w:color w:val="auto"/>
        </w:rPr>
        <w:t xml:space="preserve">Zadanie nr 2 - </w:t>
      </w:r>
      <w:r w:rsidR="00100FED" w:rsidRPr="006315A2">
        <w:rPr>
          <w:rFonts w:eastAsia="Arial"/>
          <w:b/>
          <w:bCs/>
          <w:color w:val="auto"/>
        </w:rPr>
        <w:t>Zarządzanie relacjami z klientem z wykorzystaniem CRM</w:t>
      </w:r>
      <w:r w:rsidR="00100FED" w:rsidRPr="006315A2">
        <w:rPr>
          <w:rFonts w:eastAsia="Arial"/>
          <w:color w:val="auto"/>
        </w:rPr>
        <w:t xml:space="preserve"> dla 40 osób dorosłych - 50 godzin</w:t>
      </w:r>
      <w:r w:rsidR="0073597C" w:rsidRPr="006315A2">
        <w:rPr>
          <w:rFonts w:eastAsia="Arial"/>
          <w:color w:val="auto"/>
        </w:rPr>
        <w:t>/grupa</w:t>
      </w:r>
      <w:r w:rsidR="00786158" w:rsidRPr="006315A2">
        <w:rPr>
          <w:rFonts w:eastAsia="Arial"/>
          <w:color w:val="auto"/>
        </w:rPr>
        <w:t>.</w:t>
      </w:r>
      <w:r w:rsidR="0073597C" w:rsidRPr="006315A2">
        <w:rPr>
          <w:rFonts w:eastAsia="Arial"/>
          <w:color w:val="auto"/>
        </w:rPr>
        <w:t xml:space="preserve"> </w:t>
      </w:r>
      <w:r w:rsidR="00535A4C" w:rsidRPr="006315A2">
        <w:rPr>
          <w:rFonts w:eastAsia="Arial"/>
          <w:color w:val="auto"/>
        </w:rPr>
        <w:t xml:space="preserve">Planowana jest organizacja szkoleń dla 4 grup 10 osobowych. </w:t>
      </w:r>
      <w:r w:rsidR="00786158" w:rsidRPr="006315A2">
        <w:rPr>
          <w:rFonts w:eastAsia="Arial"/>
          <w:color w:val="auto"/>
        </w:rPr>
        <w:t>U</w:t>
      </w:r>
      <w:r w:rsidR="0073597C" w:rsidRPr="006315A2">
        <w:rPr>
          <w:rFonts w:eastAsia="Arial"/>
          <w:color w:val="auto"/>
        </w:rPr>
        <w:t xml:space="preserve">czestnikami szkolenia będą </w:t>
      </w:r>
      <w:r w:rsidR="00100FED" w:rsidRPr="006315A2">
        <w:rPr>
          <w:rFonts w:eastAsia="Arial"/>
          <w:color w:val="auto"/>
        </w:rPr>
        <w:t>pracownicy</w:t>
      </w:r>
      <w:r w:rsidR="0073597C" w:rsidRPr="006315A2">
        <w:rPr>
          <w:rFonts w:eastAsia="Arial"/>
          <w:color w:val="auto"/>
        </w:rPr>
        <w:t xml:space="preserve"> </w:t>
      </w:r>
      <w:r w:rsidR="00100FED" w:rsidRPr="006315A2">
        <w:rPr>
          <w:rFonts w:eastAsia="Arial"/>
          <w:color w:val="auto"/>
        </w:rPr>
        <w:t>przedsiębiorstw i organizacji</w:t>
      </w:r>
    </w:p>
    <w:p w14:paraId="3F3A5938" w14:textId="77777777" w:rsidR="00214A96" w:rsidRPr="006315A2" w:rsidRDefault="00214A96" w:rsidP="0073597C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Zakres tematyczny objęty programem szkolenia:</w:t>
      </w:r>
    </w:p>
    <w:p w14:paraId="3E0C516C" w14:textId="4F064964" w:rsidR="00100FED" w:rsidRPr="006315A2" w:rsidRDefault="00100FED" w:rsidP="0073597C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3597C" w:rsidRPr="006315A2">
        <w:rPr>
          <w:rFonts w:eastAsia="Arial"/>
          <w:color w:val="auto"/>
        </w:rPr>
        <w:t xml:space="preserve"> s</w:t>
      </w:r>
      <w:r w:rsidRPr="006315A2">
        <w:rPr>
          <w:rFonts w:eastAsia="Arial"/>
          <w:color w:val="auto"/>
        </w:rPr>
        <w:t>konfigurowanie i dostosowanie systemu CRM do potrzeb organizacji</w:t>
      </w:r>
      <w:r w:rsidR="0073597C" w:rsidRPr="006315A2">
        <w:rPr>
          <w:rFonts w:eastAsia="Arial"/>
          <w:color w:val="auto"/>
        </w:rPr>
        <w:t>,</w:t>
      </w:r>
    </w:p>
    <w:p w14:paraId="799C6B95" w14:textId="732E612A" w:rsidR="00100FED" w:rsidRPr="006315A2" w:rsidRDefault="00100FED" w:rsidP="0073597C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3597C" w:rsidRPr="006315A2">
        <w:rPr>
          <w:rFonts w:eastAsia="Arial"/>
          <w:color w:val="auto"/>
        </w:rPr>
        <w:t xml:space="preserve"> p</w:t>
      </w:r>
      <w:r w:rsidRPr="006315A2">
        <w:rPr>
          <w:rFonts w:eastAsia="Arial"/>
          <w:color w:val="auto"/>
        </w:rPr>
        <w:t>raktyczne wskazówki dotyczące zarządzania relacjami z klientem</w:t>
      </w:r>
      <w:r w:rsidR="0073597C" w:rsidRPr="006315A2">
        <w:rPr>
          <w:rFonts w:eastAsia="Arial"/>
          <w:color w:val="auto"/>
        </w:rPr>
        <w:t>,</w:t>
      </w:r>
    </w:p>
    <w:p w14:paraId="00D81AAF" w14:textId="7FFA7703" w:rsidR="00100FED" w:rsidRPr="006315A2" w:rsidRDefault="00100FED" w:rsidP="0073597C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lastRenderedPageBreak/>
        <w:t>-</w:t>
      </w:r>
      <w:r w:rsidR="0073597C" w:rsidRPr="006315A2">
        <w:rPr>
          <w:rFonts w:eastAsia="Arial"/>
          <w:color w:val="auto"/>
        </w:rPr>
        <w:t xml:space="preserve"> a</w:t>
      </w:r>
      <w:r w:rsidRPr="006315A2">
        <w:rPr>
          <w:rFonts w:eastAsia="Arial"/>
          <w:color w:val="auto"/>
        </w:rPr>
        <w:t>naliza danych z CRM i wdrażanie działań opartych na tych danych.</w:t>
      </w:r>
    </w:p>
    <w:p w14:paraId="7D84603F" w14:textId="601D4421" w:rsidR="00100FED" w:rsidRPr="006315A2" w:rsidRDefault="00EA5410" w:rsidP="00F47E35">
      <w:pPr>
        <w:pStyle w:val="Normalny1"/>
        <w:numPr>
          <w:ilvl w:val="0"/>
          <w:numId w:val="36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b/>
          <w:bCs/>
          <w:color w:val="auto"/>
        </w:rPr>
        <w:t xml:space="preserve">Zadanie nr 3 - </w:t>
      </w:r>
      <w:r w:rsidR="00100FED" w:rsidRPr="006315A2">
        <w:rPr>
          <w:rFonts w:eastAsia="Arial"/>
          <w:b/>
          <w:bCs/>
          <w:color w:val="auto"/>
        </w:rPr>
        <w:t>Planowanie tworzenie i dystrybuowanie treści marketingowych</w:t>
      </w:r>
      <w:r w:rsidR="00100FED" w:rsidRPr="006315A2">
        <w:rPr>
          <w:rFonts w:eastAsia="Arial"/>
          <w:color w:val="auto"/>
        </w:rPr>
        <w:t xml:space="preserve"> dla 30 osób dorosłych - 80</w:t>
      </w:r>
    </w:p>
    <w:p w14:paraId="5A6D4553" w14:textId="1EB84947" w:rsidR="00100FED" w:rsidRPr="006315A2" w:rsidRDefault="0073597C" w:rsidP="0073597C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g</w:t>
      </w:r>
      <w:r w:rsidR="00100FED" w:rsidRPr="006315A2">
        <w:rPr>
          <w:rFonts w:eastAsia="Arial"/>
          <w:color w:val="auto"/>
        </w:rPr>
        <w:t>odzin</w:t>
      </w:r>
      <w:r w:rsidRPr="006315A2">
        <w:rPr>
          <w:rFonts w:eastAsia="Arial"/>
          <w:color w:val="auto"/>
        </w:rPr>
        <w:t xml:space="preserve">/grupa. </w:t>
      </w:r>
      <w:r w:rsidR="00535A4C" w:rsidRPr="006315A2">
        <w:rPr>
          <w:rFonts w:eastAsia="Arial"/>
          <w:color w:val="auto"/>
        </w:rPr>
        <w:t xml:space="preserve"> Planowana jest organizacja szkoleń dla 3 grup 10 osobowych. </w:t>
      </w:r>
      <w:r w:rsidRPr="006315A2">
        <w:rPr>
          <w:rFonts w:eastAsia="Arial"/>
          <w:color w:val="auto"/>
        </w:rPr>
        <w:t>Uczestnikami szkolenia będą</w:t>
      </w:r>
      <w:r w:rsidR="00100FED" w:rsidRPr="006315A2">
        <w:rPr>
          <w:rFonts w:eastAsia="Arial"/>
          <w:color w:val="auto"/>
        </w:rPr>
        <w:t xml:space="preserve"> pracownicy przedsiębiorstw i organizacji.</w:t>
      </w:r>
    </w:p>
    <w:p w14:paraId="7C3B762A" w14:textId="77777777" w:rsidR="00214A96" w:rsidRPr="006315A2" w:rsidRDefault="00214A96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Zakres tematyczny objęty programem szkolenia:</w:t>
      </w:r>
    </w:p>
    <w:p w14:paraId="2D0970DF" w14:textId="38E31F7B" w:rsidR="00100FED" w:rsidRPr="006315A2" w:rsidRDefault="00100FED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86158" w:rsidRPr="006315A2">
        <w:rPr>
          <w:rFonts w:eastAsia="Arial"/>
          <w:color w:val="auto"/>
        </w:rPr>
        <w:t xml:space="preserve"> t</w:t>
      </w:r>
      <w:r w:rsidRPr="006315A2">
        <w:rPr>
          <w:rFonts w:eastAsia="Arial"/>
          <w:color w:val="auto"/>
        </w:rPr>
        <w:t>worzenie strategii marketingowej i planu działań.</w:t>
      </w:r>
    </w:p>
    <w:p w14:paraId="5E3BEE2E" w14:textId="53825365" w:rsidR="00100FED" w:rsidRPr="006315A2" w:rsidRDefault="00100FED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86158" w:rsidRPr="006315A2">
        <w:rPr>
          <w:rFonts w:eastAsia="Arial"/>
          <w:color w:val="auto"/>
        </w:rPr>
        <w:t xml:space="preserve"> r</w:t>
      </w:r>
      <w:r w:rsidRPr="006315A2">
        <w:rPr>
          <w:rFonts w:eastAsia="Arial"/>
          <w:color w:val="auto"/>
        </w:rPr>
        <w:t>ozwinięcie umiejętności tworzenia treści marketingowych, w tym treści online.</w:t>
      </w:r>
    </w:p>
    <w:p w14:paraId="3C2D4C61" w14:textId="29340DD9" w:rsidR="00100FED" w:rsidRPr="006315A2" w:rsidRDefault="00100FED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86158" w:rsidRPr="006315A2">
        <w:rPr>
          <w:rFonts w:eastAsia="Arial"/>
          <w:color w:val="auto"/>
        </w:rPr>
        <w:t xml:space="preserve"> m</w:t>
      </w:r>
      <w:r w:rsidRPr="006315A2">
        <w:rPr>
          <w:rFonts w:eastAsia="Arial"/>
          <w:color w:val="auto"/>
        </w:rPr>
        <w:t>onitorowanie i ocena skuteczności kampanii marketingowych.</w:t>
      </w:r>
    </w:p>
    <w:p w14:paraId="30D7EDC5" w14:textId="2033859F" w:rsidR="00100FED" w:rsidRPr="006315A2" w:rsidRDefault="00EA5410" w:rsidP="00F47E35">
      <w:pPr>
        <w:pStyle w:val="Normalny1"/>
        <w:numPr>
          <w:ilvl w:val="0"/>
          <w:numId w:val="36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b/>
          <w:bCs/>
          <w:color w:val="auto"/>
        </w:rPr>
        <w:t xml:space="preserve">Zadanie nr 4 - </w:t>
      </w:r>
      <w:r w:rsidR="00100FED" w:rsidRPr="006315A2">
        <w:rPr>
          <w:rFonts w:eastAsia="Arial"/>
          <w:b/>
          <w:bCs/>
          <w:color w:val="auto"/>
        </w:rPr>
        <w:t>Ochrona danych osobowych dla 40 osób dorosłych</w:t>
      </w:r>
      <w:r w:rsidR="00100FED" w:rsidRPr="006315A2">
        <w:rPr>
          <w:rFonts w:eastAsia="Arial"/>
          <w:color w:val="auto"/>
        </w:rPr>
        <w:t xml:space="preserve"> 25 godzin</w:t>
      </w:r>
      <w:r w:rsidR="00786158" w:rsidRPr="006315A2">
        <w:rPr>
          <w:rFonts w:eastAsia="Arial"/>
          <w:color w:val="auto"/>
        </w:rPr>
        <w:t xml:space="preserve">/grupa. </w:t>
      </w:r>
      <w:r w:rsidR="00535A4C" w:rsidRPr="006315A2">
        <w:rPr>
          <w:rFonts w:eastAsia="Arial"/>
          <w:color w:val="auto"/>
        </w:rPr>
        <w:t xml:space="preserve">Planowana jest organizacja szkoleń dla 4 grup 10 osobowych. </w:t>
      </w:r>
      <w:r w:rsidR="00786158" w:rsidRPr="006315A2">
        <w:rPr>
          <w:rFonts w:eastAsia="Arial"/>
          <w:color w:val="auto"/>
        </w:rPr>
        <w:t xml:space="preserve">Uczestnikami szkolenia będą </w:t>
      </w:r>
      <w:r w:rsidR="00100FED" w:rsidRPr="006315A2">
        <w:rPr>
          <w:rFonts w:eastAsia="Arial"/>
          <w:color w:val="auto"/>
        </w:rPr>
        <w:t>urzędnicy administracji publicznej</w:t>
      </w:r>
      <w:r w:rsidR="00786158" w:rsidRPr="006315A2">
        <w:rPr>
          <w:rFonts w:eastAsia="Arial"/>
          <w:color w:val="auto"/>
        </w:rPr>
        <w:t xml:space="preserve"> i pracownicy przedsiębiorstw.</w:t>
      </w:r>
    </w:p>
    <w:p w14:paraId="336D1E2D" w14:textId="2B66CB2E" w:rsidR="00970AA8" w:rsidRPr="006315A2" w:rsidRDefault="00970AA8" w:rsidP="00970AA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Zakres tematyczny objęty programem szkolenia:</w:t>
      </w:r>
    </w:p>
    <w:p w14:paraId="66C971CF" w14:textId="09E60734" w:rsidR="00100FED" w:rsidRPr="006315A2" w:rsidRDefault="00100FED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86158" w:rsidRPr="006315A2">
        <w:rPr>
          <w:rFonts w:eastAsia="Arial"/>
          <w:color w:val="auto"/>
        </w:rPr>
        <w:t xml:space="preserve"> r</w:t>
      </w:r>
      <w:r w:rsidRPr="006315A2">
        <w:rPr>
          <w:rFonts w:eastAsia="Arial"/>
          <w:color w:val="auto"/>
        </w:rPr>
        <w:t>ozumienie przepisów dotyczących ochrony danych osobowych, w tym RODO</w:t>
      </w:r>
      <w:r w:rsidR="00786158" w:rsidRPr="006315A2">
        <w:rPr>
          <w:rFonts w:eastAsia="Arial"/>
          <w:color w:val="auto"/>
        </w:rPr>
        <w:t>,</w:t>
      </w:r>
    </w:p>
    <w:p w14:paraId="59200AD5" w14:textId="4BEDA501" w:rsidR="00100FED" w:rsidRPr="006315A2" w:rsidRDefault="00100FED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86158" w:rsidRPr="006315A2">
        <w:rPr>
          <w:rFonts w:eastAsia="Arial"/>
          <w:color w:val="auto"/>
        </w:rPr>
        <w:t xml:space="preserve"> p</w:t>
      </w:r>
      <w:r w:rsidRPr="006315A2">
        <w:rPr>
          <w:rFonts w:eastAsia="Arial"/>
          <w:color w:val="auto"/>
        </w:rPr>
        <w:t>raktyczne aspekty zarządzania danymi osobowymi</w:t>
      </w:r>
      <w:r w:rsidR="00786158" w:rsidRPr="006315A2">
        <w:rPr>
          <w:rFonts w:eastAsia="Arial"/>
          <w:color w:val="auto"/>
        </w:rPr>
        <w:t>,</w:t>
      </w:r>
    </w:p>
    <w:p w14:paraId="3D4C7827" w14:textId="1E03A674" w:rsidR="00100FED" w:rsidRPr="006315A2" w:rsidRDefault="00100FED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86158" w:rsidRPr="006315A2">
        <w:rPr>
          <w:rFonts w:eastAsia="Arial"/>
          <w:color w:val="auto"/>
        </w:rPr>
        <w:t xml:space="preserve"> o</w:t>
      </w:r>
      <w:r w:rsidRPr="006315A2">
        <w:rPr>
          <w:rFonts w:eastAsia="Arial"/>
          <w:color w:val="auto"/>
        </w:rPr>
        <w:t>chrona danych w organizacji i raportowanie naruszeń.</w:t>
      </w:r>
    </w:p>
    <w:p w14:paraId="39AA43CA" w14:textId="275E2F0E" w:rsidR="00100FED" w:rsidRPr="006315A2" w:rsidRDefault="00EA5410" w:rsidP="00F47E35">
      <w:pPr>
        <w:pStyle w:val="Normalny1"/>
        <w:numPr>
          <w:ilvl w:val="0"/>
          <w:numId w:val="36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b/>
          <w:bCs/>
          <w:color w:val="auto"/>
        </w:rPr>
        <w:t xml:space="preserve">Zadanie nr 5 - </w:t>
      </w:r>
      <w:r w:rsidR="00100FED" w:rsidRPr="006315A2">
        <w:rPr>
          <w:rFonts w:eastAsia="Arial"/>
          <w:b/>
          <w:bCs/>
          <w:color w:val="auto"/>
        </w:rPr>
        <w:t>Zarządzanie zrównoważonym rozwojem w kontekście Smart City</w:t>
      </w:r>
      <w:r w:rsidR="00100FED" w:rsidRPr="006315A2">
        <w:rPr>
          <w:rFonts w:eastAsia="Arial"/>
          <w:color w:val="auto"/>
        </w:rPr>
        <w:t xml:space="preserve"> dla 30 osób dorosłych - 25</w:t>
      </w:r>
    </w:p>
    <w:p w14:paraId="53F76B22" w14:textId="6D83D629" w:rsidR="00100FED" w:rsidRPr="006315A2" w:rsidRDefault="00786158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g</w:t>
      </w:r>
      <w:r w:rsidR="00100FED" w:rsidRPr="006315A2">
        <w:rPr>
          <w:rFonts w:eastAsia="Arial"/>
          <w:color w:val="auto"/>
        </w:rPr>
        <w:t>odzin</w:t>
      </w:r>
      <w:r w:rsidRPr="006315A2">
        <w:rPr>
          <w:rFonts w:eastAsia="Arial"/>
          <w:color w:val="auto"/>
        </w:rPr>
        <w:t>/</w:t>
      </w:r>
      <w:r w:rsidR="00100FED" w:rsidRPr="006315A2">
        <w:rPr>
          <w:rFonts w:eastAsia="Arial"/>
          <w:color w:val="auto"/>
        </w:rPr>
        <w:t>grupa</w:t>
      </w:r>
      <w:r w:rsidRPr="006315A2">
        <w:rPr>
          <w:rFonts w:eastAsia="Arial"/>
          <w:color w:val="auto"/>
        </w:rPr>
        <w:t xml:space="preserve">. </w:t>
      </w:r>
      <w:r w:rsidR="00535A4C" w:rsidRPr="006315A2">
        <w:rPr>
          <w:rFonts w:eastAsia="Arial"/>
          <w:color w:val="auto"/>
        </w:rPr>
        <w:t xml:space="preserve">Planowana jest organizacja szkoleń dla 3 grup 10 osobowych. </w:t>
      </w:r>
      <w:r w:rsidRPr="006315A2">
        <w:rPr>
          <w:rFonts w:eastAsia="Arial"/>
          <w:color w:val="auto"/>
        </w:rPr>
        <w:t>Uczestnikami szkolenia będą</w:t>
      </w:r>
      <w:r w:rsidR="00100FED" w:rsidRPr="006315A2">
        <w:rPr>
          <w:rFonts w:eastAsia="Arial"/>
          <w:color w:val="auto"/>
        </w:rPr>
        <w:t xml:space="preserve"> urzędnicy administracji publicznej</w:t>
      </w:r>
      <w:r w:rsidRPr="006315A2">
        <w:rPr>
          <w:rFonts w:eastAsia="Arial"/>
          <w:color w:val="auto"/>
        </w:rPr>
        <w:t xml:space="preserve"> i pracownicy przedsiębiorstw.</w:t>
      </w:r>
    </w:p>
    <w:p w14:paraId="218D7276" w14:textId="77777777" w:rsidR="00970AA8" w:rsidRPr="006315A2" w:rsidRDefault="00970AA8" w:rsidP="00970AA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Zakres tematyczny objęty programem szkolenia:</w:t>
      </w:r>
    </w:p>
    <w:p w14:paraId="55D5CD85" w14:textId="7744DDF1" w:rsidR="00100FED" w:rsidRPr="006315A2" w:rsidRDefault="00100FED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86158" w:rsidRPr="006315A2">
        <w:rPr>
          <w:rFonts w:eastAsia="Arial"/>
          <w:color w:val="auto"/>
        </w:rPr>
        <w:t xml:space="preserve"> z</w:t>
      </w:r>
      <w:r w:rsidRPr="006315A2">
        <w:rPr>
          <w:rFonts w:eastAsia="Arial"/>
          <w:color w:val="auto"/>
        </w:rPr>
        <w:t>rozumienie zasad i praktyk zrównoważonego rozwoju w kontekście Smart City</w:t>
      </w:r>
      <w:r w:rsidR="00786158" w:rsidRPr="006315A2">
        <w:rPr>
          <w:rFonts w:eastAsia="Arial"/>
          <w:color w:val="auto"/>
        </w:rPr>
        <w:t>,</w:t>
      </w:r>
    </w:p>
    <w:p w14:paraId="063A3CD0" w14:textId="2513F13D" w:rsidR="00100FED" w:rsidRPr="006315A2" w:rsidRDefault="00100FED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86158" w:rsidRPr="006315A2">
        <w:rPr>
          <w:rFonts w:eastAsia="Arial"/>
          <w:color w:val="auto"/>
        </w:rPr>
        <w:t xml:space="preserve"> a</w:t>
      </w:r>
      <w:r w:rsidRPr="006315A2">
        <w:rPr>
          <w:rFonts w:eastAsia="Arial"/>
          <w:color w:val="auto"/>
        </w:rPr>
        <w:t>naliza projektów zrównoważonego rozwoju miasta</w:t>
      </w:r>
      <w:r w:rsidR="00786158" w:rsidRPr="006315A2">
        <w:rPr>
          <w:rFonts w:eastAsia="Arial"/>
          <w:color w:val="auto"/>
        </w:rPr>
        <w:t>,</w:t>
      </w:r>
    </w:p>
    <w:p w14:paraId="033BB4B5" w14:textId="6EFBE828" w:rsidR="00100FED" w:rsidRPr="006315A2" w:rsidRDefault="00100FED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86158" w:rsidRPr="006315A2">
        <w:rPr>
          <w:rFonts w:eastAsia="Arial"/>
          <w:color w:val="auto"/>
        </w:rPr>
        <w:t xml:space="preserve"> p</w:t>
      </w:r>
      <w:r w:rsidRPr="006315A2">
        <w:rPr>
          <w:rFonts w:eastAsia="Arial"/>
          <w:color w:val="auto"/>
        </w:rPr>
        <w:t>rzygotowanie strategii i działań zrównoważonego rozwoju w Smart City.</w:t>
      </w:r>
    </w:p>
    <w:p w14:paraId="61AF9F27" w14:textId="1FC56CF1" w:rsidR="00786158" w:rsidRPr="006315A2" w:rsidRDefault="00EA5410" w:rsidP="00F47E35">
      <w:pPr>
        <w:pStyle w:val="Normalny1"/>
        <w:numPr>
          <w:ilvl w:val="0"/>
          <w:numId w:val="36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b/>
          <w:bCs/>
          <w:color w:val="auto"/>
        </w:rPr>
        <w:t xml:space="preserve">Zadanie nr 6 - </w:t>
      </w:r>
      <w:r w:rsidR="00100FED" w:rsidRPr="006315A2">
        <w:rPr>
          <w:rFonts w:eastAsia="Arial"/>
          <w:b/>
          <w:bCs/>
          <w:color w:val="auto"/>
        </w:rPr>
        <w:t>Emisja głosu dla 20 osób dorosłych</w:t>
      </w:r>
      <w:r w:rsidR="00100FED" w:rsidRPr="006315A2">
        <w:rPr>
          <w:rFonts w:eastAsia="Arial"/>
          <w:color w:val="auto"/>
        </w:rPr>
        <w:t xml:space="preserve"> 25 godzin</w:t>
      </w:r>
      <w:r w:rsidR="00786158" w:rsidRPr="006315A2">
        <w:rPr>
          <w:rFonts w:eastAsia="Arial"/>
          <w:color w:val="auto"/>
        </w:rPr>
        <w:t>/</w:t>
      </w:r>
      <w:r w:rsidR="00100FED" w:rsidRPr="006315A2">
        <w:rPr>
          <w:rFonts w:eastAsia="Arial"/>
          <w:color w:val="auto"/>
        </w:rPr>
        <w:t>grupa</w:t>
      </w:r>
      <w:r w:rsidR="00786158" w:rsidRPr="006315A2">
        <w:rPr>
          <w:rFonts w:eastAsia="Arial"/>
          <w:color w:val="auto"/>
        </w:rPr>
        <w:t>.</w:t>
      </w:r>
      <w:r w:rsidR="00535A4C" w:rsidRPr="006315A2">
        <w:rPr>
          <w:rFonts w:eastAsia="Arial"/>
          <w:color w:val="auto"/>
        </w:rPr>
        <w:t xml:space="preserve"> Planowana jest organizacja szkoleń dla 2 grup 10 osobowych.</w:t>
      </w:r>
    </w:p>
    <w:p w14:paraId="4CE5959F" w14:textId="7198A44F" w:rsidR="00100FED" w:rsidRPr="006315A2" w:rsidRDefault="00786158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Uczestnikami szkolenia będą</w:t>
      </w:r>
      <w:r w:rsidR="00100FED" w:rsidRPr="006315A2">
        <w:rPr>
          <w:rFonts w:eastAsia="Arial"/>
          <w:color w:val="auto"/>
        </w:rPr>
        <w:t xml:space="preserve"> nauczyciele, wykładowcy</w:t>
      </w:r>
      <w:r w:rsidRPr="006315A2">
        <w:rPr>
          <w:rFonts w:eastAsia="Arial"/>
          <w:color w:val="auto"/>
        </w:rPr>
        <w:t xml:space="preserve"> </w:t>
      </w:r>
      <w:r w:rsidR="00100FED" w:rsidRPr="006315A2">
        <w:rPr>
          <w:rFonts w:eastAsia="Arial"/>
          <w:color w:val="auto"/>
        </w:rPr>
        <w:t>akademiccy, kadra zarządcza w</w:t>
      </w:r>
      <w:r w:rsidRPr="006315A2">
        <w:rPr>
          <w:rFonts w:eastAsia="Arial"/>
          <w:color w:val="auto"/>
        </w:rPr>
        <w:t> </w:t>
      </w:r>
      <w:r w:rsidR="00100FED" w:rsidRPr="006315A2">
        <w:rPr>
          <w:rFonts w:eastAsia="Arial"/>
          <w:color w:val="auto"/>
        </w:rPr>
        <w:t>przedsiębiorstwach i organizacjach</w:t>
      </w:r>
      <w:r w:rsidRPr="006315A2">
        <w:rPr>
          <w:rFonts w:eastAsia="Arial"/>
          <w:color w:val="auto"/>
        </w:rPr>
        <w:t>.</w:t>
      </w:r>
    </w:p>
    <w:p w14:paraId="4A6CEF09" w14:textId="77777777" w:rsidR="00970AA8" w:rsidRPr="006315A2" w:rsidRDefault="00970AA8" w:rsidP="00970AA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Zakres tematyczny objęty programem szkolenia:</w:t>
      </w:r>
    </w:p>
    <w:p w14:paraId="1EA9E3F5" w14:textId="73FDF4A5" w:rsidR="00100FED" w:rsidRPr="006315A2" w:rsidRDefault="00100FED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86158" w:rsidRPr="006315A2">
        <w:rPr>
          <w:rFonts w:eastAsia="Arial"/>
          <w:color w:val="auto"/>
        </w:rPr>
        <w:t xml:space="preserve">  r</w:t>
      </w:r>
      <w:r w:rsidRPr="006315A2">
        <w:rPr>
          <w:rFonts w:eastAsia="Arial"/>
          <w:color w:val="auto"/>
        </w:rPr>
        <w:t>ozwinięcie umiejętności wystąpień publicznych i komunikacji werbalnej.</w:t>
      </w:r>
    </w:p>
    <w:p w14:paraId="769AF6C2" w14:textId="6626A7BD" w:rsidR="00100FED" w:rsidRPr="006315A2" w:rsidRDefault="00100FED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86158" w:rsidRPr="006315A2">
        <w:rPr>
          <w:rFonts w:eastAsia="Arial"/>
          <w:color w:val="auto"/>
        </w:rPr>
        <w:t xml:space="preserve">  p</w:t>
      </w:r>
      <w:r w:rsidRPr="006315A2">
        <w:rPr>
          <w:rFonts w:eastAsia="Arial"/>
          <w:color w:val="auto"/>
        </w:rPr>
        <w:t>raktyczne ćwiczenia w poprawie emisji głosu i wyrazistości mowy.</w:t>
      </w:r>
    </w:p>
    <w:p w14:paraId="31F958A1" w14:textId="172E4C02" w:rsidR="00100FED" w:rsidRPr="006315A2" w:rsidRDefault="00100FED" w:rsidP="00786158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786158" w:rsidRPr="006315A2">
        <w:rPr>
          <w:rFonts w:eastAsia="Arial"/>
          <w:color w:val="auto"/>
        </w:rPr>
        <w:t xml:space="preserve">  t</w:t>
      </w:r>
      <w:r w:rsidRPr="006315A2">
        <w:rPr>
          <w:rFonts w:eastAsia="Arial"/>
          <w:color w:val="auto"/>
        </w:rPr>
        <w:t>worzenie spersonalizowanych strategii doskonalenia komunikacji werbalnej.</w:t>
      </w:r>
    </w:p>
    <w:p w14:paraId="6C6B7454" w14:textId="403D20AF" w:rsidR="00100FED" w:rsidRPr="006315A2" w:rsidRDefault="00EA5410" w:rsidP="00F47E35">
      <w:pPr>
        <w:pStyle w:val="Normalny1"/>
        <w:numPr>
          <w:ilvl w:val="0"/>
          <w:numId w:val="36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b/>
          <w:bCs/>
          <w:color w:val="auto"/>
        </w:rPr>
        <w:lastRenderedPageBreak/>
        <w:t xml:space="preserve">Zadanie nr 7 - </w:t>
      </w:r>
      <w:r w:rsidR="00100FED" w:rsidRPr="006315A2">
        <w:rPr>
          <w:rFonts w:eastAsia="Arial"/>
          <w:b/>
          <w:bCs/>
          <w:color w:val="auto"/>
        </w:rPr>
        <w:t>Pozyskiwanie i rozliczanie dotacji na działalność Kół Gospodyń Wiejskich</w:t>
      </w:r>
      <w:r w:rsidR="00100FED" w:rsidRPr="006315A2">
        <w:rPr>
          <w:rFonts w:eastAsia="Arial"/>
          <w:color w:val="auto"/>
        </w:rPr>
        <w:t xml:space="preserve"> dla 20 osób -</w:t>
      </w:r>
      <w:r w:rsidR="00535A4C" w:rsidRPr="006315A2">
        <w:rPr>
          <w:rFonts w:eastAsia="Arial"/>
          <w:color w:val="auto"/>
        </w:rPr>
        <w:t xml:space="preserve"> </w:t>
      </w:r>
      <w:r w:rsidR="00100FED" w:rsidRPr="006315A2">
        <w:rPr>
          <w:rFonts w:eastAsia="Arial"/>
          <w:color w:val="auto"/>
        </w:rPr>
        <w:t>25</w:t>
      </w:r>
      <w:r w:rsidR="00786158" w:rsidRPr="006315A2">
        <w:rPr>
          <w:rFonts w:eastAsia="Arial"/>
          <w:color w:val="auto"/>
        </w:rPr>
        <w:t xml:space="preserve"> </w:t>
      </w:r>
      <w:r w:rsidR="00100FED" w:rsidRPr="006315A2">
        <w:rPr>
          <w:rFonts w:eastAsia="Arial"/>
          <w:color w:val="auto"/>
        </w:rPr>
        <w:t>godzin</w:t>
      </w:r>
      <w:r w:rsidR="00786158" w:rsidRPr="006315A2">
        <w:rPr>
          <w:rFonts w:eastAsia="Arial"/>
          <w:color w:val="auto"/>
        </w:rPr>
        <w:t>/grupa</w:t>
      </w:r>
      <w:r w:rsidR="008536A4" w:rsidRPr="006315A2">
        <w:rPr>
          <w:rFonts w:eastAsia="Arial"/>
          <w:color w:val="auto"/>
        </w:rPr>
        <w:t xml:space="preserve">. </w:t>
      </w:r>
      <w:r w:rsidR="00535A4C" w:rsidRPr="006315A2">
        <w:rPr>
          <w:rFonts w:eastAsia="Arial"/>
          <w:color w:val="auto"/>
        </w:rPr>
        <w:t xml:space="preserve">Planowana jest organizacja szkoleń dla 2 grup 10 osobowych. </w:t>
      </w:r>
      <w:r w:rsidR="008536A4" w:rsidRPr="006315A2">
        <w:rPr>
          <w:rFonts w:eastAsia="Arial"/>
          <w:color w:val="auto"/>
        </w:rPr>
        <w:t xml:space="preserve">Uczestnikami szkolenia będą </w:t>
      </w:r>
      <w:r w:rsidR="00100FED" w:rsidRPr="006315A2">
        <w:rPr>
          <w:rFonts w:eastAsia="Arial"/>
          <w:color w:val="auto"/>
        </w:rPr>
        <w:t>członkowie Kół Gospodyń Wiejskich.</w:t>
      </w:r>
    </w:p>
    <w:p w14:paraId="501B01C3" w14:textId="77777777" w:rsidR="00970AA8" w:rsidRPr="006315A2" w:rsidRDefault="00970AA8" w:rsidP="00CC745C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Zakres tematyczny objęty programem szkolenia:</w:t>
      </w:r>
    </w:p>
    <w:p w14:paraId="715AA1B0" w14:textId="0E158636" w:rsidR="00100FED" w:rsidRPr="006315A2" w:rsidRDefault="00100FED" w:rsidP="008536A4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8536A4" w:rsidRPr="006315A2">
        <w:rPr>
          <w:rFonts w:eastAsia="Arial"/>
          <w:color w:val="auto"/>
        </w:rPr>
        <w:t xml:space="preserve"> r</w:t>
      </w:r>
      <w:r w:rsidRPr="006315A2">
        <w:rPr>
          <w:rFonts w:eastAsia="Arial"/>
          <w:color w:val="auto"/>
        </w:rPr>
        <w:t>ozumienie procedur pozyskiwania dotacji z różnych źródeł.</w:t>
      </w:r>
    </w:p>
    <w:p w14:paraId="3CF9E1C9" w14:textId="762F6CE5" w:rsidR="00100FED" w:rsidRPr="006315A2" w:rsidRDefault="00100FED" w:rsidP="008536A4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8536A4" w:rsidRPr="006315A2">
        <w:rPr>
          <w:rFonts w:eastAsia="Arial"/>
          <w:color w:val="auto"/>
        </w:rPr>
        <w:t xml:space="preserve"> p</w:t>
      </w:r>
      <w:r w:rsidRPr="006315A2">
        <w:rPr>
          <w:rFonts w:eastAsia="Arial"/>
          <w:color w:val="auto"/>
        </w:rPr>
        <w:t>rzygotowanie wniosków dotacyjnych i dokumentacji</w:t>
      </w:r>
    </w:p>
    <w:p w14:paraId="5957B7CE" w14:textId="4614E0CF" w:rsidR="00100FED" w:rsidRPr="006315A2" w:rsidRDefault="00100FED" w:rsidP="008536A4">
      <w:pPr>
        <w:pStyle w:val="Normalny1"/>
        <w:spacing w:after="0" w:line="360" w:lineRule="auto"/>
        <w:ind w:left="720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-</w:t>
      </w:r>
      <w:r w:rsidR="008536A4" w:rsidRPr="006315A2">
        <w:rPr>
          <w:rFonts w:eastAsia="Arial"/>
          <w:color w:val="auto"/>
        </w:rPr>
        <w:t xml:space="preserve"> </w:t>
      </w:r>
      <w:r w:rsidRPr="006315A2">
        <w:rPr>
          <w:rFonts w:eastAsia="Arial"/>
          <w:color w:val="auto"/>
        </w:rPr>
        <w:t>monitorowanie i rozliczanie przyznanych środków.</w:t>
      </w:r>
    </w:p>
    <w:p w14:paraId="1533473C" w14:textId="77777777" w:rsidR="00100FED" w:rsidRPr="006315A2" w:rsidRDefault="00100FED" w:rsidP="008536A4">
      <w:pPr>
        <w:pStyle w:val="Normalny1"/>
        <w:spacing w:after="0" w:line="360" w:lineRule="auto"/>
        <w:jc w:val="both"/>
        <w:rPr>
          <w:rFonts w:eastAsia="Arial"/>
          <w:b/>
          <w:bCs/>
          <w:color w:val="auto"/>
        </w:rPr>
      </w:pPr>
      <w:r w:rsidRPr="006315A2">
        <w:rPr>
          <w:rFonts w:eastAsia="Arial"/>
          <w:b/>
          <w:bCs/>
          <w:color w:val="auto"/>
        </w:rPr>
        <w:t>Szkolenia 1 - 7 prowadzą do nabywania kwalifikacji, w tym szkolenia nr 1 -4 kwalifikacji rynkowych</w:t>
      </w:r>
    </w:p>
    <w:p w14:paraId="22F85DB3" w14:textId="6A27BC6C" w:rsidR="00100FED" w:rsidRPr="006315A2" w:rsidRDefault="00100FED" w:rsidP="002A60BC">
      <w:pPr>
        <w:pStyle w:val="Normalny1"/>
        <w:spacing w:after="0" w:line="360" w:lineRule="auto"/>
        <w:jc w:val="both"/>
        <w:rPr>
          <w:rFonts w:eastAsia="Arial"/>
          <w:b/>
          <w:bCs/>
          <w:color w:val="auto"/>
        </w:rPr>
      </w:pPr>
      <w:r w:rsidRPr="006315A2">
        <w:rPr>
          <w:rFonts w:eastAsia="Arial"/>
          <w:b/>
          <w:bCs/>
          <w:color w:val="auto"/>
        </w:rPr>
        <w:t>w ramach Z</w:t>
      </w:r>
      <w:r w:rsidR="008536A4" w:rsidRPr="006315A2">
        <w:rPr>
          <w:rFonts w:eastAsia="Arial"/>
          <w:b/>
          <w:bCs/>
          <w:color w:val="auto"/>
        </w:rPr>
        <w:t xml:space="preserve">integrowanego </w:t>
      </w:r>
      <w:r w:rsidRPr="006315A2">
        <w:rPr>
          <w:rFonts w:eastAsia="Arial"/>
          <w:b/>
          <w:bCs/>
          <w:color w:val="auto"/>
        </w:rPr>
        <w:t>S</w:t>
      </w:r>
      <w:r w:rsidR="008536A4" w:rsidRPr="006315A2">
        <w:rPr>
          <w:rFonts w:eastAsia="Arial"/>
          <w:b/>
          <w:bCs/>
          <w:color w:val="auto"/>
        </w:rPr>
        <w:t xml:space="preserve">ystemu </w:t>
      </w:r>
      <w:r w:rsidRPr="006315A2">
        <w:rPr>
          <w:rFonts w:eastAsia="Arial"/>
          <w:b/>
          <w:bCs/>
          <w:color w:val="auto"/>
        </w:rPr>
        <w:t>K</w:t>
      </w:r>
      <w:r w:rsidR="008536A4" w:rsidRPr="006315A2">
        <w:rPr>
          <w:rFonts w:eastAsia="Arial"/>
          <w:b/>
          <w:bCs/>
          <w:color w:val="auto"/>
        </w:rPr>
        <w:t>walifikacji</w:t>
      </w:r>
      <w:r w:rsidRPr="006315A2">
        <w:rPr>
          <w:rFonts w:eastAsia="Arial"/>
          <w:b/>
          <w:bCs/>
          <w:color w:val="auto"/>
        </w:rPr>
        <w:t>, a 5-7 kwalifikacji zgodnie z definicją kwalifikacji (załącznik nr 2 wytyczne</w:t>
      </w:r>
      <w:r w:rsidR="008536A4" w:rsidRPr="006315A2">
        <w:rPr>
          <w:rFonts w:eastAsia="Arial"/>
          <w:b/>
          <w:bCs/>
          <w:color w:val="auto"/>
        </w:rPr>
        <w:t xml:space="preserve"> </w:t>
      </w:r>
      <w:r w:rsidRPr="006315A2">
        <w:rPr>
          <w:rFonts w:eastAsia="Arial"/>
          <w:b/>
          <w:bCs/>
          <w:color w:val="auto"/>
        </w:rPr>
        <w:t>monitowania postępu rzecz</w:t>
      </w:r>
      <w:r w:rsidR="008536A4" w:rsidRPr="006315A2">
        <w:rPr>
          <w:rFonts w:eastAsia="Arial"/>
          <w:b/>
          <w:bCs/>
          <w:color w:val="auto"/>
        </w:rPr>
        <w:t>owego</w:t>
      </w:r>
      <w:r w:rsidRPr="006315A2">
        <w:rPr>
          <w:rFonts w:eastAsia="Arial"/>
          <w:b/>
          <w:bCs/>
          <w:color w:val="auto"/>
        </w:rPr>
        <w:t xml:space="preserve"> 2021-2027).</w:t>
      </w:r>
    </w:p>
    <w:p w14:paraId="76723345" w14:textId="2333A4E4" w:rsidR="00EA5410" w:rsidRPr="006315A2" w:rsidRDefault="000D77EE" w:rsidP="0001726B">
      <w:pPr>
        <w:pStyle w:val="Normalny1"/>
        <w:spacing w:after="0" w:line="360" w:lineRule="auto"/>
        <w:jc w:val="both"/>
        <w:rPr>
          <w:rFonts w:eastAsia="Arial"/>
          <w:color w:val="auto"/>
        </w:rPr>
      </w:pPr>
      <w:hyperlink r:id="rId10" w:history="1">
        <w:r w:rsidR="00EA5410" w:rsidRPr="006315A2">
          <w:rPr>
            <w:rStyle w:val="Hipercze"/>
            <w:rFonts w:eastAsia="Arial"/>
          </w:rPr>
          <w:t>https://www.funduszeeuropejskie.gov.pl/media/111532/Zal_2_Material_o_kwalifikacjach_pdf.pdf</w:t>
        </w:r>
      </w:hyperlink>
    </w:p>
    <w:p w14:paraId="2452741B" w14:textId="76C8BFF9" w:rsidR="00EA5410" w:rsidRPr="006315A2" w:rsidRDefault="00EA5410" w:rsidP="0001726B">
      <w:pPr>
        <w:pStyle w:val="Normalny1"/>
        <w:spacing w:after="0" w:line="360" w:lineRule="auto"/>
        <w:jc w:val="both"/>
        <w:rPr>
          <w:rFonts w:eastAsia="Arial"/>
          <w:b/>
          <w:bCs/>
          <w:color w:val="auto"/>
        </w:rPr>
      </w:pPr>
      <w:r w:rsidRPr="006315A2">
        <w:rPr>
          <w:b/>
          <w:bCs/>
        </w:rPr>
        <w:t xml:space="preserve">Załącznik 2 do Wytycznych dotyczących monitorowania postępu rzeczowego realizacji programów na lata 2021-2027 - Podstawowe informacje dotyczące uzyskiwania kwalifikacji w ramach projektów współfinansowanych z EFS+ stanowi załącznik nr 4 do </w:t>
      </w:r>
      <w:r w:rsidR="00B50B6A" w:rsidRPr="006315A2">
        <w:rPr>
          <w:b/>
          <w:bCs/>
        </w:rPr>
        <w:t>Z</w:t>
      </w:r>
      <w:r w:rsidRPr="006315A2">
        <w:rPr>
          <w:b/>
          <w:bCs/>
        </w:rPr>
        <w:t>apytania ofertowego</w:t>
      </w:r>
      <w:r w:rsidR="00B50B6A" w:rsidRPr="006315A2">
        <w:rPr>
          <w:b/>
          <w:bCs/>
        </w:rPr>
        <w:t xml:space="preserve"> nr RKK-612-</w:t>
      </w:r>
      <w:r w:rsidR="00A455F1">
        <w:rPr>
          <w:b/>
          <w:bCs/>
        </w:rPr>
        <w:t>1</w:t>
      </w:r>
      <w:r w:rsidR="00B50B6A" w:rsidRPr="006315A2">
        <w:rPr>
          <w:b/>
          <w:bCs/>
        </w:rPr>
        <w:t>/202</w:t>
      </w:r>
      <w:r w:rsidR="00A455F1">
        <w:rPr>
          <w:b/>
          <w:bCs/>
        </w:rPr>
        <w:t>5</w:t>
      </w:r>
      <w:r w:rsidR="00B50B6A" w:rsidRPr="006315A2">
        <w:rPr>
          <w:b/>
          <w:bCs/>
        </w:rPr>
        <w:t>.</w:t>
      </w:r>
    </w:p>
    <w:p w14:paraId="227A8C7A" w14:textId="5411A101" w:rsidR="005B4040" w:rsidRPr="006315A2" w:rsidRDefault="005C3A88" w:rsidP="0001726B">
      <w:pPr>
        <w:pStyle w:val="Normalny1"/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W ramach realizacji zamówienia wykonawca zobowiązuje się do wykonania następujących czynności:</w:t>
      </w:r>
    </w:p>
    <w:p w14:paraId="732AFA31" w14:textId="1D440E64" w:rsidR="005C3A88" w:rsidRPr="006315A2" w:rsidRDefault="005C3A88" w:rsidP="00F47E35">
      <w:pPr>
        <w:pStyle w:val="Normalny1"/>
        <w:numPr>
          <w:ilvl w:val="0"/>
          <w:numId w:val="37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Opracowania materiałów dydaktycznych (manuale, zestawy ćwiczeniowe i prezentacje dla wykładowcy i uczestników) na wybrane przez siebie szkolenie z uwzględnieniem Regionalnych Inteligentnych Specjalizacji województwa mazowieckiego i zapotrzebowania rynku pracy</w:t>
      </w:r>
      <w:r w:rsidR="00970AA8" w:rsidRPr="006315A2">
        <w:rPr>
          <w:rFonts w:eastAsia="Arial"/>
          <w:color w:val="auto"/>
        </w:rPr>
        <w:t>.</w:t>
      </w:r>
    </w:p>
    <w:p w14:paraId="52CD1612" w14:textId="3ABA045B" w:rsidR="005C3A88" w:rsidRPr="006315A2" w:rsidRDefault="005C3A88" w:rsidP="00F47E35">
      <w:pPr>
        <w:pStyle w:val="Normalny1"/>
        <w:numPr>
          <w:ilvl w:val="0"/>
          <w:numId w:val="37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Dostosowanie materiałów dydaktycznych po otrzymaniu wytycznych od ekspertów weryfikujących ich zgodność z Regionalnymi Inteligentnymi Specjalizacjami województwa mazowieckiego i zapotrzebowaniem rynku pracy</w:t>
      </w:r>
      <w:r w:rsidR="00970AA8" w:rsidRPr="006315A2">
        <w:rPr>
          <w:rFonts w:eastAsia="Arial"/>
          <w:color w:val="auto"/>
        </w:rPr>
        <w:t>.</w:t>
      </w:r>
      <w:r w:rsidRPr="006315A2">
        <w:rPr>
          <w:rFonts w:eastAsia="Arial"/>
          <w:color w:val="auto"/>
        </w:rPr>
        <w:t xml:space="preserve"> </w:t>
      </w:r>
    </w:p>
    <w:p w14:paraId="17851D9E" w14:textId="1AE12BC3" w:rsidR="005C3A88" w:rsidRPr="006315A2" w:rsidRDefault="005C3A88" w:rsidP="00F47E35">
      <w:pPr>
        <w:pStyle w:val="Normalny1"/>
        <w:numPr>
          <w:ilvl w:val="0"/>
          <w:numId w:val="37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Przeprowadzenia szkoleń w okresie od ukończenia prac nad opracowaniem materiałów dydaktycznych</w:t>
      </w:r>
      <w:r w:rsidR="00970AA8" w:rsidRPr="006315A2">
        <w:rPr>
          <w:rFonts w:eastAsia="Arial"/>
          <w:color w:val="auto"/>
        </w:rPr>
        <w:t>.</w:t>
      </w:r>
    </w:p>
    <w:p w14:paraId="6C3626AE" w14:textId="2054DB3F" w:rsidR="005C3A88" w:rsidRPr="006315A2" w:rsidRDefault="00564A4A" w:rsidP="005C3A88">
      <w:pPr>
        <w:pStyle w:val="Akapitzlist"/>
        <w:spacing w:after="0" w:line="360" w:lineRule="auto"/>
        <w:ind w:left="360"/>
        <w:contextualSpacing/>
        <w:rPr>
          <w:rFonts w:eastAsia="Times New Roman" w:cs="Calibri"/>
          <w:b/>
          <w:color w:val="auto"/>
          <w:sz w:val="22"/>
          <w:szCs w:val="22"/>
        </w:rPr>
      </w:pPr>
      <w:r w:rsidRPr="006315A2">
        <w:rPr>
          <w:rFonts w:eastAsia="Times New Roman" w:cs="Calibri"/>
          <w:b/>
          <w:color w:val="auto"/>
          <w:sz w:val="22"/>
          <w:szCs w:val="22"/>
        </w:rPr>
        <w:t>IV. TERMIN REALIZACJI ZAMÓWIENIA</w:t>
      </w:r>
    </w:p>
    <w:p w14:paraId="534F8463" w14:textId="4CD9B007" w:rsidR="005C3A88" w:rsidRPr="006315A2" w:rsidRDefault="005C3A88" w:rsidP="005C3A88">
      <w:pPr>
        <w:pStyle w:val="Normalny1"/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Zamówienie będzie realizowane w okresie od zawarcia umowy do 30.12.2026 roku</w:t>
      </w:r>
      <w:r w:rsidR="00543FA7" w:rsidRPr="006315A2">
        <w:rPr>
          <w:rFonts w:eastAsia="Arial"/>
          <w:color w:val="auto"/>
        </w:rPr>
        <w:t>.</w:t>
      </w:r>
    </w:p>
    <w:p w14:paraId="2C96AD06" w14:textId="77777777" w:rsidR="005C3A88" w:rsidRPr="006315A2" w:rsidRDefault="005C3A88" w:rsidP="00F47E35">
      <w:pPr>
        <w:pStyle w:val="Normalny1"/>
        <w:numPr>
          <w:ilvl w:val="0"/>
          <w:numId w:val="38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 xml:space="preserve">Opracowanie materiałów dydaktycznych (manuale, zestawy ćwiczeniowe i prezentacje dla wykładowcy i uczestników) na szkolenia z uwzględnieniem Regionalnych Inteligentnych Specjalizacji województwa mazowieckiego i zapotrzebowania rynku pracy nastąpi w okresie 30 dni od dnia zawarcia umowy. </w:t>
      </w:r>
    </w:p>
    <w:p w14:paraId="2B78779A" w14:textId="77777777" w:rsidR="005C3A88" w:rsidRPr="006315A2" w:rsidRDefault="005C3A88" w:rsidP="00F47E35">
      <w:pPr>
        <w:pStyle w:val="Normalny1"/>
        <w:numPr>
          <w:ilvl w:val="0"/>
          <w:numId w:val="38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t>Dostosowanie materiałów dydaktycznych po otrzymaniu wytycznych od ekspertów weryfikujących ich zgodność z Regionalnymi Inteligentnymi Specjalizacjami województwa mazowieckiego i zapotrzebowaniem rynku pracy w okresie 14 dni od otrzymania raportu z oceny materiałów dokonanej przez ekspertów Partnera projektu.</w:t>
      </w:r>
    </w:p>
    <w:p w14:paraId="0364F7AB" w14:textId="06D01B8A" w:rsidR="005C3A88" w:rsidRPr="006315A2" w:rsidRDefault="005C3A88" w:rsidP="00F47E35">
      <w:pPr>
        <w:pStyle w:val="Normalny1"/>
        <w:numPr>
          <w:ilvl w:val="0"/>
          <w:numId w:val="38"/>
        </w:numPr>
        <w:spacing w:after="0" w:line="360" w:lineRule="auto"/>
        <w:jc w:val="both"/>
        <w:rPr>
          <w:rFonts w:eastAsia="Arial"/>
          <w:color w:val="auto"/>
        </w:rPr>
      </w:pPr>
      <w:r w:rsidRPr="006315A2">
        <w:rPr>
          <w:rFonts w:eastAsia="Arial"/>
          <w:color w:val="auto"/>
        </w:rPr>
        <w:lastRenderedPageBreak/>
        <w:t>Przeprowadzenie szkoleń nastąpi w okresie od ukończenia prac nad opracowaniem materiałów dydaktycznych do 30.12.2026 r.</w:t>
      </w:r>
    </w:p>
    <w:p w14:paraId="0D08D631" w14:textId="67A6C1C8" w:rsidR="00564A4A" w:rsidRPr="006315A2" w:rsidRDefault="00564A4A" w:rsidP="00564A4A">
      <w:pPr>
        <w:pStyle w:val="Akapitzlist"/>
        <w:spacing w:after="0" w:line="360" w:lineRule="auto"/>
        <w:ind w:left="360"/>
        <w:contextualSpacing/>
        <w:rPr>
          <w:rFonts w:eastAsia="Times New Roman" w:cs="Calibri"/>
          <w:b/>
          <w:color w:val="auto"/>
          <w:sz w:val="22"/>
          <w:szCs w:val="22"/>
        </w:rPr>
      </w:pPr>
      <w:r w:rsidRPr="006315A2">
        <w:rPr>
          <w:rFonts w:eastAsia="Times New Roman" w:cs="Calibri"/>
          <w:b/>
          <w:color w:val="auto"/>
          <w:sz w:val="22"/>
          <w:szCs w:val="22"/>
        </w:rPr>
        <w:t xml:space="preserve">V. </w:t>
      </w:r>
      <w:r w:rsidR="00A0772E" w:rsidRPr="006315A2">
        <w:rPr>
          <w:rFonts w:eastAsia="Times New Roman" w:cs="Calibri"/>
          <w:b/>
          <w:color w:val="auto"/>
          <w:sz w:val="22"/>
          <w:szCs w:val="22"/>
        </w:rPr>
        <w:t>SPOSÓB PRZYGOTOWANIA I ZŁOŻENIA OFERTY</w:t>
      </w:r>
    </w:p>
    <w:p w14:paraId="5C9B6CB5" w14:textId="0198ECEF" w:rsidR="00A0772E" w:rsidRPr="006315A2" w:rsidRDefault="00564A4A" w:rsidP="00F47E35">
      <w:pPr>
        <w:pStyle w:val="Akapitzlist"/>
        <w:numPr>
          <w:ilvl w:val="0"/>
          <w:numId w:val="39"/>
        </w:numPr>
        <w:spacing w:after="0" w:line="360" w:lineRule="auto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Oferta musi być sporządzona na załączonym formularzu ofertowym, stanowiącym załącznik nr 1 do niniejszego zapytania ofertowego, zawierającym wszystkie wymagane w nim informacje wraz </w:t>
      </w:r>
      <w:r w:rsidRPr="006315A2">
        <w:rPr>
          <w:rFonts w:cs="Calibri"/>
          <w:sz w:val="22"/>
          <w:szCs w:val="22"/>
        </w:rPr>
        <w:t>z</w:t>
      </w:r>
      <w:r w:rsidR="00543FA7" w:rsidRPr="006315A2">
        <w:rPr>
          <w:rFonts w:cs="Calibri"/>
          <w:sz w:val="22"/>
          <w:szCs w:val="22"/>
        </w:rPr>
        <w:t> </w:t>
      </w:r>
      <w:r w:rsidRPr="006315A2">
        <w:rPr>
          <w:rFonts w:cs="Calibri"/>
          <w:sz w:val="22"/>
          <w:szCs w:val="22"/>
        </w:rPr>
        <w:t>oświadczeniami</w:t>
      </w:r>
      <w:r w:rsidRPr="006315A2">
        <w:rPr>
          <w:rFonts w:eastAsia="Times New Roman" w:cs="Calibri"/>
          <w:bCs/>
          <w:color w:val="auto"/>
          <w:sz w:val="22"/>
          <w:szCs w:val="22"/>
        </w:rPr>
        <w:t>. Oferty należy składać wyłącznie przez bazę konkurencyjności (bazakonkurencyjnosci.funduszeeuropejskie.gov.pl). Oferty złożone w inny sposób nie będą podlegały ocenie i zostaną odrzucone.</w:t>
      </w:r>
    </w:p>
    <w:p w14:paraId="269339C3" w14:textId="2B727F6E" w:rsidR="00DE476C" w:rsidRPr="006315A2" w:rsidRDefault="00DE476C" w:rsidP="00F47E35">
      <w:pPr>
        <w:pStyle w:val="Akapitzlist"/>
        <w:numPr>
          <w:ilvl w:val="0"/>
          <w:numId w:val="39"/>
        </w:numPr>
        <w:spacing w:after="0" w:line="360" w:lineRule="auto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Do oferty</w:t>
      </w:r>
      <w:r w:rsidR="00231AED" w:rsidRPr="006315A2">
        <w:rPr>
          <w:rFonts w:eastAsia="Times New Roman" w:cs="Calibri"/>
          <w:bCs/>
          <w:color w:val="auto"/>
          <w:sz w:val="22"/>
          <w:szCs w:val="22"/>
        </w:rPr>
        <w:t>,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</w:t>
      </w:r>
      <w:r w:rsidR="00CC745C" w:rsidRPr="006315A2">
        <w:rPr>
          <w:rFonts w:eastAsia="Times New Roman" w:cs="Calibri"/>
          <w:bCs/>
          <w:color w:val="auto"/>
          <w:sz w:val="22"/>
          <w:szCs w:val="22"/>
        </w:rPr>
        <w:t>której wzór stanowi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załącznik nr 1 do niniejszego zapytania ofertowego należy dołączyć następujące dokumenty i oświadczenia: </w:t>
      </w:r>
    </w:p>
    <w:p w14:paraId="2F42189D" w14:textId="314BFE95" w:rsidR="00CC745C" w:rsidRPr="006315A2" w:rsidRDefault="00CC745C" w:rsidP="00F47E35">
      <w:pPr>
        <w:pStyle w:val="Akapitzlist"/>
        <w:numPr>
          <w:ilvl w:val="1"/>
          <w:numId w:val="39"/>
        </w:numPr>
        <w:spacing w:after="0" w:line="360" w:lineRule="auto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w</w:t>
      </w:r>
      <w:r w:rsidRPr="006315A2">
        <w:rPr>
          <w:rFonts w:eastAsia="Times New Roman" w:cs="Calibri"/>
          <w:bCs/>
          <w:sz w:val="22"/>
          <w:szCs w:val="22"/>
        </w:rPr>
        <w:t xml:space="preserve"> celu potwierdzenia posiadanego wykształcenia i doświadczenia należy dołączyć do oferty załącznik nr 2, wraz z kopią dyplomów, zaświadczeń i</w:t>
      </w:r>
      <w:r w:rsidR="006D58FD" w:rsidRPr="006315A2">
        <w:rPr>
          <w:rFonts w:eastAsia="Times New Roman" w:cs="Calibri"/>
          <w:bCs/>
          <w:sz w:val="22"/>
          <w:szCs w:val="22"/>
        </w:rPr>
        <w:t xml:space="preserve"> innych dokumentów potwierdzające posiadane kwalifikacje i doświadczenie,</w:t>
      </w:r>
    </w:p>
    <w:p w14:paraId="3EEA1A59" w14:textId="7C2BF890" w:rsidR="00CC745C" w:rsidRPr="006315A2" w:rsidRDefault="00CC745C" w:rsidP="00CC745C">
      <w:pPr>
        <w:pStyle w:val="Akapitzlist"/>
        <w:numPr>
          <w:ilvl w:val="1"/>
          <w:numId w:val="39"/>
        </w:numPr>
        <w:spacing w:after="0" w:line="360" w:lineRule="auto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oświadczenie o braku powiązań z Zamawiającym zgodnie z załącznikiem nr </w:t>
      </w:r>
      <w:r w:rsidR="00316F65">
        <w:rPr>
          <w:rFonts w:eastAsia="Times New Roman" w:cs="Calibri"/>
          <w:bCs/>
          <w:color w:val="auto"/>
          <w:sz w:val="22"/>
          <w:szCs w:val="22"/>
        </w:rPr>
        <w:t>3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do zapytania ofertowego,</w:t>
      </w:r>
    </w:p>
    <w:p w14:paraId="5BC79773" w14:textId="7ACB58AF" w:rsidR="00DE476C" w:rsidRPr="006315A2" w:rsidRDefault="00DE476C" w:rsidP="00F47E35">
      <w:pPr>
        <w:pStyle w:val="Akapitzlist"/>
        <w:numPr>
          <w:ilvl w:val="1"/>
          <w:numId w:val="39"/>
        </w:numPr>
        <w:spacing w:after="0" w:line="360" w:lineRule="auto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pełnomocnictwo w przypadku ustanowienia przez Wykonawcę pełnomocnika. Z treści pełnomocnictwa musi jednoznacznie wynikać zakres umocowania do czynności związanych z</w:t>
      </w:r>
      <w:r w:rsidR="00543FA7" w:rsidRPr="006315A2">
        <w:rPr>
          <w:rFonts w:eastAsia="Times New Roman" w:cs="Calibri"/>
          <w:bCs/>
          <w:color w:val="auto"/>
          <w:sz w:val="22"/>
          <w:szCs w:val="22"/>
        </w:rPr>
        <w:t> </w:t>
      </w:r>
      <w:r w:rsidRPr="006315A2">
        <w:rPr>
          <w:rFonts w:eastAsia="Times New Roman" w:cs="Calibri"/>
          <w:bCs/>
          <w:color w:val="auto"/>
          <w:sz w:val="22"/>
          <w:szCs w:val="22"/>
        </w:rPr>
        <w:t>postępowaniem o udzielenie zamówienia, w szczególności do podpisania i złożenia oferty. W</w:t>
      </w:r>
      <w:r w:rsidR="00543FA7" w:rsidRPr="006315A2">
        <w:rPr>
          <w:rFonts w:eastAsia="Times New Roman" w:cs="Calibri"/>
          <w:bCs/>
          <w:color w:val="auto"/>
          <w:sz w:val="22"/>
          <w:szCs w:val="22"/>
        </w:rPr>
        <w:t> </w:t>
      </w:r>
      <w:r w:rsidRPr="006315A2">
        <w:rPr>
          <w:rFonts w:eastAsia="Times New Roman" w:cs="Calibri"/>
          <w:bCs/>
          <w:color w:val="auto"/>
          <w:sz w:val="22"/>
          <w:szCs w:val="22"/>
        </w:rPr>
        <w:t>przypadku powzięcia przez Zamawiającego wątpliwości do załączonego pełnomocnictwa zamawiający zastrzega sobie możliwość żądania przedstawienia oryginału udzielonego pełnomocnictwa lub notarialnie potwierdzoną jego kopię</w:t>
      </w:r>
      <w:r w:rsidR="00E8161A" w:rsidRPr="006315A2">
        <w:rPr>
          <w:rFonts w:eastAsia="Times New Roman" w:cs="Calibri"/>
          <w:bCs/>
          <w:color w:val="auto"/>
          <w:sz w:val="22"/>
          <w:szCs w:val="22"/>
        </w:rPr>
        <w:t>.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</w:t>
      </w:r>
    </w:p>
    <w:p w14:paraId="605FA007" w14:textId="3AFCF672" w:rsidR="00A0772E" w:rsidRPr="006315A2" w:rsidRDefault="00A0772E" w:rsidP="00F47E35">
      <w:pPr>
        <w:pStyle w:val="Akapitzlist"/>
        <w:numPr>
          <w:ilvl w:val="0"/>
          <w:numId w:val="39"/>
        </w:numPr>
        <w:spacing w:after="0" w:line="360" w:lineRule="auto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Załączniki składane w formie elektronicznej (skany dokumentów z podpisami i pieczęciami) zaleca się</w:t>
      </w:r>
      <w:r w:rsidR="00DE476C" w:rsidRPr="006315A2">
        <w:rPr>
          <w:rFonts w:eastAsia="Times New Roman" w:cs="Calibri"/>
          <w:bCs/>
          <w:color w:val="auto"/>
          <w:sz w:val="22"/>
          <w:szCs w:val="22"/>
        </w:rPr>
        <w:t xml:space="preserve"> 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sporządzić w formacie PDF, JPEG, TIFF, BMP, PNG, w jakości pozwalającej na rozpoznanie cech charakterystycznych pisma odręcznego, dokładnych treści pieczęci </w:t>
      </w:r>
      <w:r w:rsidRPr="006315A2">
        <w:rPr>
          <w:rFonts w:cs="Calibri"/>
          <w:sz w:val="22"/>
          <w:szCs w:val="22"/>
        </w:rPr>
        <w:t>i</w:t>
      </w:r>
      <w:r w:rsidR="00543FA7" w:rsidRPr="006315A2">
        <w:rPr>
          <w:rFonts w:cs="Calibri"/>
          <w:sz w:val="22"/>
          <w:szCs w:val="22"/>
        </w:rPr>
        <w:t> </w:t>
      </w:r>
      <w:r w:rsidRPr="006315A2">
        <w:rPr>
          <w:rFonts w:cs="Calibri"/>
          <w:sz w:val="22"/>
          <w:szCs w:val="22"/>
        </w:rPr>
        <w:t>dokładnego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wyglądu podpisów lub parafki</w:t>
      </w:r>
      <w:r w:rsidR="00E8161A" w:rsidRPr="006315A2">
        <w:rPr>
          <w:rFonts w:eastAsia="Times New Roman" w:cs="Calibri"/>
          <w:bCs/>
          <w:color w:val="auto"/>
          <w:sz w:val="22"/>
          <w:szCs w:val="22"/>
        </w:rPr>
        <w:t>.</w:t>
      </w:r>
    </w:p>
    <w:p w14:paraId="54F87119" w14:textId="7ADF30F4" w:rsidR="00564A4A" w:rsidRPr="006315A2" w:rsidRDefault="00564A4A" w:rsidP="00F47E35">
      <w:pPr>
        <w:pStyle w:val="Akapitzlist"/>
        <w:numPr>
          <w:ilvl w:val="0"/>
          <w:numId w:val="39"/>
        </w:numPr>
        <w:spacing w:after="0" w:line="360" w:lineRule="auto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Oferta oraz wszystkie załączniki muszą być podpisane </w:t>
      </w:r>
      <w:r w:rsidR="00E8161A" w:rsidRPr="006315A2">
        <w:rPr>
          <w:rFonts w:eastAsia="Times New Roman" w:cs="Calibri"/>
          <w:bCs/>
          <w:color w:val="auto"/>
          <w:sz w:val="22"/>
          <w:szCs w:val="22"/>
        </w:rPr>
        <w:t xml:space="preserve">przez Oferenta lub </w:t>
      </w:r>
      <w:r w:rsidRPr="006315A2">
        <w:rPr>
          <w:rFonts w:eastAsia="Times New Roman" w:cs="Calibri"/>
          <w:bCs/>
          <w:color w:val="auto"/>
          <w:sz w:val="22"/>
          <w:szCs w:val="22"/>
        </w:rPr>
        <w:t>przez osobę/y upoważnioną/ne do reprezentacji</w:t>
      </w:r>
      <w:r w:rsidR="00E8161A" w:rsidRPr="006315A2">
        <w:rPr>
          <w:rFonts w:eastAsia="Times New Roman" w:cs="Calibri"/>
          <w:bCs/>
          <w:color w:val="auto"/>
          <w:sz w:val="22"/>
          <w:szCs w:val="22"/>
        </w:rPr>
        <w:t xml:space="preserve"> Oferenta</w:t>
      </w:r>
      <w:r w:rsidRPr="006315A2">
        <w:rPr>
          <w:rFonts w:eastAsia="Times New Roman" w:cs="Calibri"/>
          <w:bCs/>
          <w:color w:val="auto"/>
          <w:sz w:val="22"/>
          <w:szCs w:val="22"/>
        </w:rPr>
        <w:t>.</w:t>
      </w:r>
    </w:p>
    <w:p w14:paraId="570BCE80" w14:textId="44AC6408" w:rsidR="00564A4A" w:rsidRPr="006315A2" w:rsidRDefault="00564A4A" w:rsidP="00F47E35">
      <w:pPr>
        <w:pStyle w:val="Akapitzlist"/>
        <w:numPr>
          <w:ilvl w:val="0"/>
          <w:numId w:val="39"/>
        </w:numPr>
        <w:spacing w:after="0" w:line="360" w:lineRule="auto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Ofertę należy sporządzić w języku polskim pod rygorem nieważności.</w:t>
      </w:r>
    </w:p>
    <w:p w14:paraId="79C49948" w14:textId="36D90B8A" w:rsidR="004672C2" w:rsidRPr="006315A2" w:rsidRDefault="004672C2" w:rsidP="00F47E35">
      <w:pPr>
        <w:pStyle w:val="Akapitzlist"/>
        <w:numPr>
          <w:ilvl w:val="0"/>
          <w:numId w:val="39"/>
        </w:numPr>
        <w:spacing w:after="0" w:line="360" w:lineRule="auto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Jeżeli </w:t>
      </w:r>
      <w:r w:rsidR="00E8161A" w:rsidRPr="006315A2">
        <w:rPr>
          <w:rFonts w:eastAsia="Times New Roman" w:cs="Calibri"/>
          <w:bCs/>
          <w:color w:val="auto"/>
          <w:sz w:val="22"/>
          <w:szCs w:val="22"/>
        </w:rPr>
        <w:t>Oferent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nie złoży oświadczeń lub dokumentów wymaganych w zapytaniu ofertowym oferta podlega odrzuceniu. Zamawiający nie będzie wzywał wykonawców do uzupełnienia dokumentów.  </w:t>
      </w:r>
    </w:p>
    <w:p w14:paraId="4C9CFD2C" w14:textId="32F0C4D7" w:rsidR="004672C2" w:rsidRPr="006315A2" w:rsidRDefault="004672C2" w:rsidP="00F47E35">
      <w:pPr>
        <w:pStyle w:val="Akapitzlist"/>
        <w:numPr>
          <w:ilvl w:val="0"/>
          <w:numId w:val="39"/>
        </w:numPr>
        <w:spacing w:after="0" w:line="360" w:lineRule="auto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lastRenderedPageBreak/>
        <w:t xml:space="preserve">W toku badania i oceny ofert zamawiający może żądać od </w:t>
      </w:r>
      <w:r w:rsidR="00E8161A" w:rsidRPr="006315A2">
        <w:rPr>
          <w:rFonts w:eastAsia="Times New Roman" w:cs="Calibri"/>
          <w:bCs/>
          <w:color w:val="auto"/>
          <w:sz w:val="22"/>
          <w:szCs w:val="22"/>
        </w:rPr>
        <w:t>oferentów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wyjaśnień dotyczących treści złożonych ofert.  </w:t>
      </w:r>
    </w:p>
    <w:p w14:paraId="061A7ABF" w14:textId="31F81AC7" w:rsidR="004672C2" w:rsidRPr="006315A2" w:rsidRDefault="004672C2" w:rsidP="00F47E35">
      <w:pPr>
        <w:pStyle w:val="Akapitzlist"/>
        <w:numPr>
          <w:ilvl w:val="0"/>
          <w:numId w:val="39"/>
        </w:numPr>
        <w:spacing w:after="0" w:line="360" w:lineRule="auto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W przypadku, kiedy ofertę składa wspólnie kilka podmiotów, oferta musi spełniać następujące warunki: </w:t>
      </w:r>
    </w:p>
    <w:p w14:paraId="7ACDA635" w14:textId="743E9594" w:rsidR="004672C2" w:rsidRPr="006315A2" w:rsidRDefault="00E8161A" w:rsidP="00F47E35">
      <w:pPr>
        <w:pStyle w:val="Akapitzlist"/>
        <w:numPr>
          <w:ilvl w:val="0"/>
          <w:numId w:val="40"/>
        </w:numPr>
        <w:spacing w:after="0" w:line="360" w:lineRule="auto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Oferenci</w:t>
      </w:r>
      <w:r w:rsidR="004672C2" w:rsidRPr="006315A2">
        <w:rPr>
          <w:rFonts w:eastAsia="Times New Roman" w:cs="Calibri"/>
          <w:bCs/>
          <w:color w:val="auto"/>
          <w:sz w:val="22"/>
          <w:szCs w:val="22"/>
        </w:rPr>
        <w:t xml:space="preserve"> występujący wspólnie muszą ustanowić pełnomocnika do reprezentowania ich w</w:t>
      </w:r>
      <w:r w:rsidRPr="006315A2">
        <w:rPr>
          <w:rFonts w:eastAsia="Times New Roman" w:cs="Calibri"/>
          <w:bCs/>
          <w:color w:val="auto"/>
          <w:sz w:val="22"/>
          <w:szCs w:val="22"/>
        </w:rPr>
        <w:t> </w:t>
      </w:r>
      <w:r w:rsidR="004672C2" w:rsidRPr="006315A2">
        <w:rPr>
          <w:rFonts w:eastAsia="Times New Roman" w:cs="Calibri"/>
          <w:bCs/>
          <w:color w:val="auto"/>
          <w:sz w:val="22"/>
          <w:szCs w:val="22"/>
        </w:rPr>
        <w:t>postępowaniu albo do reprezentowania w postępowaniu i zawarcia umowy w</w:t>
      </w:r>
      <w:r w:rsidR="00543FA7" w:rsidRPr="006315A2">
        <w:rPr>
          <w:rFonts w:eastAsia="Times New Roman" w:cs="Calibri"/>
          <w:bCs/>
          <w:color w:val="auto"/>
          <w:sz w:val="22"/>
          <w:szCs w:val="22"/>
        </w:rPr>
        <w:t> </w:t>
      </w:r>
      <w:r w:rsidR="004672C2" w:rsidRPr="006315A2">
        <w:rPr>
          <w:rFonts w:eastAsia="Times New Roman" w:cs="Calibri"/>
          <w:bCs/>
          <w:color w:val="auto"/>
          <w:sz w:val="22"/>
          <w:szCs w:val="22"/>
        </w:rPr>
        <w:t xml:space="preserve">sprawie zamówienia publicznego. Dokument potwierdzający ustanowienie pełnomocnika powinien zawierać wskazanie postępowania o zamówienie, którego dotyczy, </w:t>
      </w:r>
      <w:r w:rsidR="006C3190" w:rsidRPr="006315A2">
        <w:rPr>
          <w:rFonts w:eastAsia="Times New Roman" w:cs="Calibri"/>
          <w:bCs/>
          <w:color w:val="auto"/>
          <w:sz w:val="22"/>
          <w:szCs w:val="22"/>
        </w:rPr>
        <w:t xml:space="preserve">oferentów </w:t>
      </w:r>
      <w:r w:rsidR="004672C2" w:rsidRPr="006315A2">
        <w:rPr>
          <w:rFonts w:eastAsia="Times New Roman" w:cs="Calibri"/>
          <w:bCs/>
          <w:color w:val="auto"/>
          <w:sz w:val="22"/>
          <w:szCs w:val="22"/>
        </w:rPr>
        <w:t xml:space="preserve">ubiegających się wspólnie o udzielenie zamówienia, ustanowionego pełnomocnika oraz zakres jego umocowania. Podpisany przez wszystkich </w:t>
      </w:r>
      <w:r w:rsidR="006C3190" w:rsidRPr="006315A2">
        <w:rPr>
          <w:rFonts w:eastAsia="Times New Roman" w:cs="Calibri"/>
          <w:bCs/>
          <w:color w:val="auto"/>
          <w:sz w:val="22"/>
          <w:szCs w:val="22"/>
        </w:rPr>
        <w:t xml:space="preserve">oferentów </w:t>
      </w:r>
      <w:r w:rsidR="004672C2" w:rsidRPr="006315A2">
        <w:rPr>
          <w:rFonts w:eastAsia="Times New Roman" w:cs="Calibri"/>
          <w:bCs/>
          <w:color w:val="auto"/>
          <w:sz w:val="22"/>
          <w:szCs w:val="22"/>
        </w:rPr>
        <w:t xml:space="preserve">ubiegających się wspólnie o zamówienie publiczne. Podpisy muszą zostać złożone przez osoby uprawnione do składania oświadczeń woli wymienione we właściwym rejestrze. Dokument pełnomocnika należy przedstawić w formie oryginału lub kopii poświadczonej notarialnie. Wszelka korespondencja będzie prowadzona wyłącznie z podmiotem występującym jako pełnomocnik. </w:t>
      </w:r>
    </w:p>
    <w:p w14:paraId="3E6E4A3F" w14:textId="14E16A83" w:rsidR="004672C2" w:rsidRPr="006315A2" w:rsidRDefault="004672C2" w:rsidP="00F47E35">
      <w:pPr>
        <w:pStyle w:val="Akapitzlist"/>
        <w:numPr>
          <w:ilvl w:val="0"/>
          <w:numId w:val="40"/>
        </w:numPr>
        <w:spacing w:after="0" w:line="360" w:lineRule="auto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Przed podpisaniem umowy </w:t>
      </w:r>
      <w:r w:rsidR="006C3190" w:rsidRPr="006315A2">
        <w:rPr>
          <w:rFonts w:eastAsia="Times New Roman" w:cs="Calibri"/>
          <w:bCs/>
          <w:color w:val="auto"/>
          <w:sz w:val="22"/>
          <w:szCs w:val="22"/>
        </w:rPr>
        <w:t>oferenci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składający ofertę wspólną będą mieli obowiązek przedstawić zamawiającemu umowę regulującą współpracę stron, zawierającą, co najmniej: </w:t>
      </w:r>
    </w:p>
    <w:p w14:paraId="28232AA1" w14:textId="77777777" w:rsidR="004672C2" w:rsidRPr="006315A2" w:rsidRDefault="004672C2" w:rsidP="00543FA7">
      <w:pPr>
        <w:pStyle w:val="Akapitzlist"/>
        <w:spacing w:after="0" w:line="360" w:lineRule="auto"/>
        <w:ind w:left="1560" w:hanging="426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a)</w:t>
      </w:r>
      <w:r w:rsidRPr="006315A2">
        <w:rPr>
          <w:rFonts w:eastAsia="Times New Roman" w:cs="Calibri"/>
          <w:bCs/>
          <w:color w:val="auto"/>
          <w:sz w:val="22"/>
          <w:szCs w:val="22"/>
        </w:rPr>
        <w:tab/>
        <w:t xml:space="preserve">zobowiązanie do realizacji wspólnego przedsięwzięcia obejmującego swoim zakresem realizację przedmiotu zamówienia, </w:t>
      </w:r>
    </w:p>
    <w:p w14:paraId="682730DC" w14:textId="77777777" w:rsidR="004672C2" w:rsidRPr="006315A2" w:rsidRDefault="004672C2" w:rsidP="00543FA7">
      <w:pPr>
        <w:pStyle w:val="Akapitzlist"/>
        <w:spacing w:after="0" w:line="360" w:lineRule="auto"/>
        <w:ind w:left="1560" w:hanging="426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b)</w:t>
      </w:r>
      <w:r w:rsidRPr="006315A2">
        <w:rPr>
          <w:rFonts w:eastAsia="Times New Roman" w:cs="Calibri"/>
          <w:bCs/>
          <w:color w:val="auto"/>
          <w:sz w:val="22"/>
          <w:szCs w:val="22"/>
        </w:rPr>
        <w:tab/>
        <w:t xml:space="preserve">określenie zakresu działania poszczególnych stron umowy, </w:t>
      </w:r>
    </w:p>
    <w:p w14:paraId="428A67F9" w14:textId="7C60785D" w:rsidR="004672C2" w:rsidRPr="006315A2" w:rsidRDefault="004672C2" w:rsidP="00543FA7">
      <w:pPr>
        <w:pStyle w:val="Akapitzlist"/>
        <w:spacing w:after="0" w:line="360" w:lineRule="auto"/>
        <w:ind w:left="1560" w:hanging="426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c)</w:t>
      </w:r>
      <w:r w:rsidRPr="006315A2">
        <w:rPr>
          <w:rFonts w:eastAsia="Times New Roman" w:cs="Calibri"/>
          <w:bCs/>
          <w:color w:val="auto"/>
          <w:sz w:val="22"/>
          <w:szCs w:val="22"/>
        </w:rPr>
        <w:tab/>
        <w:t xml:space="preserve">czas obowiązywania umowy, który nie może być krótszy, niż okres obejmujący realizację zamówienia. </w:t>
      </w:r>
    </w:p>
    <w:p w14:paraId="52C3A58E" w14:textId="7C8BC521" w:rsidR="004672C2" w:rsidRPr="006315A2" w:rsidRDefault="004672C2" w:rsidP="007B31CF">
      <w:pPr>
        <w:pStyle w:val="Akapitzlist"/>
        <w:spacing w:after="0" w:line="360" w:lineRule="auto"/>
        <w:ind w:left="1134" w:hanging="283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3)</w:t>
      </w:r>
      <w:r w:rsidRPr="006315A2">
        <w:rPr>
          <w:rFonts w:eastAsia="Times New Roman" w:cs="Calibri"/>
          <w:bCs/>
          <w:color w:val="auto"/>
          <w:sz w:val="22"/>
          <w:szCs w:val="22"/>
        </w:rPr>
        <w:tab/>
      </w:r>
      <w:r w:rsidR="006C3190" w:rsidRPr="006315A2">
        <w:rPr>
          <w:rFonts w:eastAsia="Times New Roman" w:cs="Calibri"/>
          <w:bCs/>
          <w:color w:val="auto"/>
          <w:sz w:val="22"/>
          <w:szCs w:val="22"/>
        </w:rPr>
        <w:t>Oferenci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wspólnie ubiegający się o zamówienie ponoszą solidarną odpowiedzialność za niewykonanie lub nienależyte wykonanie zobowiązań.</w:t>
      </w:r>
    </w:p>
    <w:p w14:paraId="36B31A38" w14:textId="2280DBDD" w:rsidR="004672C2" w:rsidRPr="006315A2" w:rsidRDefault="004672C2" w:rsidP="007B31CF">
      <w:pPr>
        <w:pStyle w:val="Akapitzlist"/>
        <w:numPr>
          <w:ilvl w:val="0"/>
          <w:numId w:val="39"/>
        </w:numPr>
        <w:spacing w:after="0" w:line="360" w:lineRule="auto"/>
        <w:ind w:left="284" w:firstLine="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Zamawiający poprawi omyłki w złożonych ofertach w szczególności: </w:t>
      </w:r>
    </w:p>
    <w:p w14:paraId="1001A3D3" w14:textId="77777777" w:rsidR="004672C2" w:rsidRPr="006315A2" w:rsidRDefault="004672C2" w:rsidP="007B31CF">
      <w:pPr>
        <w:pStyle w:val="Akapitzlist"/>
        <w:spacing w:after="0" w:line="360" w:lineRule="auto"/>
        <w:ind w:left="1134" w:hanging="425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1)</w:t>
      </w:r>
      <w:r w:rsidRPr="006315A2">
        <w:rPr>
          <w:rFonts w:eastAsia="Times New Roman" w:cs="Calibri"/>
          <w:bCs/>
          <w:color w:val="auto"/>
          <w:sz w:val="22"/>
          <w:szCs w:val="22"/>
        </w:rPr>
        <w:tab/>
        <w:t xml:space="preserve">oczywiste omyłki pisarskie - przez oczywistą omyłkę pisarską należy rozumieć widoczną, niezamierzoną niedokładność, błąd pisarski, niezamierzone opuszczenie wyrazu lub jego części lub inną podobną usterkę w tekście, niebudzącą wątpliwości w jaki sposób winna być ona naprawiona; </w:t>
      </w:r>
    </w:p>
    <w:p w14:paraId="29F68216" w14:textId="77777777" w:rsidR="004672C2" w:rsidRPr="006315A2" w:rsidRDefault="004672C2" w:rsidP="007B31CF">
      <w:pPr>
        <w:pStyle w:val="Akapitzlist"/>
        <w:spacing w:after="0" w:line="360" w:lineRule="auto"/>
        <w:ind w:left="1134" w:hanging="425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2)</w:t>
      </w:r>
      <w:r w:rsidRPr="006315A2">
        <w:rPr>
          <w:rFonts w:eastAsia="Times New Roman" w:cs="Calibri"/>
          <w:bCs/>
          <w:color w:val="auto"/>
          <w:sz w:val="22"/>
          <w:szCs w:val="22"/>
        </w:rPr>
        <w:tab/>
        <w:t xml:space="preserve">oczywiste omyłki rachunkowe, które w szczególności poprawia w następujący sposób:  </w:t>
      </w:r>
    </w:p>
    <w:p w14:paraId="70E954D0" w14:textId="07E3B417" w:rsidR="004672C2" w:rsidRPr="006315A2" w:rsidRDefault="004672C2" w:rsidP="007B31CF">
      <w:pPr>
        <w:pStyle w:val="Akapitzlist"/>
        <w:numPr>
          <w:ilvl w:val="2"/>
          <w:numId w:val="41"/>
        </w:numPr>
        <w:spacing w:after="0" w:line="360" w:lineRule="auto"/>
        <w:ind w:left="1560" w:hanging="426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w przypadku mnożenia ceny jednostkowej i liczby jednostek miar podanych w</w:t>
      </w:r>
      <w:r w:rsidR="006C3190" w:rsidRPr="006315A2">
        <w:rPr>
          <w:rFonts w:eastAsia="Times New Roman" w:cs="Calibri"/>
          <w:bCs/>
          <w:color w:val="auto"/>
          <w:sz w:val="22"/>
          <w:szCs w:val="22"/>
        </w:rPr>
        <w:t> 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formularzach cenowych: </w:t>
      </w:r>
    </w:p>
    <w:p w14:paraId="4267B310" w14:textId="4FBCA555" w:rsidR="004672C2" w:rsidRPr="006315A2" w:rsidRDefault="004672C2" w:rsidP="006C3190">
      <w:pPr>
        <w:pStyle w:val="Akapitzlist"/>
        <w:numPr>
          <w:ilvl w:val="0"/>
          <w:numId w:val="42"/>
        </w:numPr>
        <w:spacing w:after="0" w:line="360" w:lineRule="auto"/>
        <w:ind w:left="1418" w:hanging="284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lastRenderedPageBreak/>
        <w:t xml:space="preserve">jeżeli obliczona cena nie odpowiada iloczynowi ceny jednostkowej zaoferowanej przez wykonawcę oraz liczby jednostek miar, przyjmuje się, że prawidłowo podano liczbę jednostek miar oraz cenę jednostkową, </w:t>
      </w:r>
    </w:p>
    <w:p w14:paraId="1F4D3E43" w14:textId="39916FCD" w:rsidR="004672C2" w:rsidRPr="006315A2" w:rsidRDefault="004672C2" w:rsidP="006C3190">
      <w:pPr>
        <w:pStyle w:val="Akapitzlist"/>
        <w:numPr>
          <w:ilvl w:val="0"/>
          <w:numId w:val="42"/>
        </w:numPr>
        <w:spacing w:after="0" w:line="360" w:lineRule="auto"/>
        <w:ind w:left="1418" w:hanging="284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jeżeli cenę za część zamówienia podano rozbieżnie słownie i liczbą, przyjmuje się, że prawidłowo podano ten zapis, który odpowiada dokonanemu obliczeniu ceny w tabeli formularza </w:t>
      </w:r>
      <w:r w:rsidR="006C3190" w:rsidRPr="006315A2">
        <w:rPr>
          <w:rFonts w:eastAsia="Times New Roman" w:cs="Calibri"/>
          <w:bCs/>
          <w:color w:val="auto"/>
          <w:sz w:val="22"/>
          <w:szCs w:val="22"/>
        </w:rPr>
        <w:t>ofertowego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, </w:t>
      </w:r>
    </w:p>
    <w:p w14:paraId="715A54D2" w14:textId="457C9602" w:rsidR="004672C2" w:rsidRPr="006315A2" w:rsidRDefault="004672C2" w:rsidP="006C3190">
      <w:pPr>
        <w:pStyle w:val="Akapitzlist"/>
        <w:numPr>
          <w:ilvl w:val="0"/>
          <w:numId w:val="42"/>
        </w:numPr>
        <w:spacing w:after="0" w:line="360" w:lineRule="auto"/>
        <w:ind w:left="1418" w:hanging="284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jeżeli ani cena za część zamówienia podana liczbą, ani podana słownie nie odpowiadają obliczonej cenie, przyjmuje się, że prawidłowo podano cenę obliczoną w</w:t>
      </w:r>
      <w:r w:rsidR="006C3190" w:rsidRPr="006315A2">
        <w:rPr>
          <w:rFonts w:eastAsia="Times New Roman" w:cs="Calibri"/>
          <w:bCs/>
          <w:color w:val="auto"/>
          <w:sz w:val="22"/>
          <w:szCs w:val="22"/>
        </w:rPr>
        <w:t> 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formularzu </w:t>
      </w:r>
      <w:r w:rsidR="006C3190" w:rsidRPr="006315A2">
        <w:rPr>
          <w:rFonts w:eastAsia="Times New Roman" w:cs="Calibri"/>
          <w:bCs/>
          <w:color w:val="auto"/>
          <w:sz w:val="22"/>
          <w:szCs w:val="22"/>
        </w:rPr>
        <w:t>ofertowym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;  </w:t>
      </w:r>
    </w:p>
    <w:p w14:paraId="3174FD3E" w14:textId="77777777" w:rsidR="004672C2" w:rsidRPr="006315A2" w:rsidRDefault="004672C2" w:rsidP="006C3190">
      <w:pPr>
        <w:pStyle w:val="Akapitzlist"/>
        <w:spacing w:after="0" w:line="360" w:lineRule="auto"/>
        <w:ind w:left="1134" w:hanging="283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b)</w:t>
      </w:r>
      <w:r w:rsidRPr="006315A2">
        <w:rPr>
          <w:rFonts w:eastAsia="Times New Roman" w:cs="Calibri"/>
          <w:bCs/>
          <w:color w:val="auto"/>
          <w:sz w:val="22"/>
          <w:szCs w:val="22"/>
        </w:rPr>
        <w:tab/>
        <w:t xml:space="preserve">w przypadku oferty z ceną określoną za cały przedmiot zamówienia albo jego część:  </w:t>
      </w:r>
    </w:p>
    <w:p w14:paraId="7023FE39" w14:textId="7994F1D8" w:rsidR="004672C2" w:rsidRPr="006315A2" w:rsidRDefault="004672C2" w:rsidP="005D1005">
      <w:pPr>
        <w:pStyle w:val="Akapitzlist"/>
        <w:numPr>
          <w:ilvl w:val="0"/>
          <w:numId w:val="43"/>
        </w:numPr>
        <w:spacing w:after="0" w:line="360" w:lineRule="auto"/>
        <w:ind w:left="1418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 xml:space="preserve">przyjmuje się, że prawidłowo podano cenę bez względu na sposób jej obliczenia, </w:t>
      </w:r>
    </w:p>
    <w:p w14:paraId="2FDCD495" w14:textId="6E91388A" w:rsidR="004672C2" w:rsidRPr="006315A2" w:rsidRDefault="004672C2" w:rsidP="005D1005">
      <w:pPr>
        <w:pStyle w:val="Akapitzlist"/>
        <w:numPr>
          <w:ilvl w:val="0"/>
          <w:numId w:val="43"/>
        </w:numPr>
        <w:spacing w:after="0" w:line="360" w:lineRule="auto"/>
        <w:ind w:left="1418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 xml:space="preserve">jeżeli cena podana liczbą nie odpowiada cenie podanej słownie, przyjmuje się za prawidłową cenę podaną słownie, </w:t>
      </w:r>
    </w:p>
    <w:p w14:paraId="45D425FB" w14:textId="5DAF92D8" w:rsidR="004672C2" w:rsidRPr="006315A2" w:rsidRDefault="004672C2" w:rsidP="005D1005">
      <w:pPr>
        <w:pStyle w:val="Akapitzlist"/>
        <w:numPr>
          <w:ilvl w:val="0"/>
          <w:numId w:val="43"/>
        </w:numPr>
        <w:spacing w:after="0" w:line="360" w:lineRule="auto"/>
        <w:ind w:left="1418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jeżeli obliczona cena nie odpowiada sumie cen, przyjmuje się, że prawidłowo podano poszczególne ceny</w:t>
      </w:r>
      <w:r w:rsidR="004342D4" w:rsidRPr="006315A2">
        <w:rPr>
          <w:rFonts w:eastAsia="Times New Roman" w:cs="Calibri"/>
          <w:bCs/>
          <w:sz w:val="22"/>
          <w:szCs w:val="22"/>
        </w:rPr>
        <w:t>,</w:t>
      </w:r>
    </w:p>
    <w:p w14:paraId="76C1DD74" w14:textId="4D9A9241" w:rsidR="004672C2" w:rsidRPr="006315A2" w:rsidRDefault="004342D4" w:rsidP="005D1005">
      <w:pPr>
        <w:pStyle w:val="Akapitzlist"/>
        <w:numPr>
          <w:ilvl w:val="0"/>
          <w:numId w:val="43"/>
        </w:numPr>
        <w:spacing w:after="0" w:line="360" w:lineRule="auto"/>
        <w:ind w:left="1418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Z</w:t>
      </w:r>
      <w:r w:rsidR="004672C2" w:rsidRPr="006315A2">
        <w:rPr>
          <w:rFonts w:eastAsia="Times New Roman" w:cs="Calibri"/>
          <w:bCs/>
          <w:sz w:val="22"/>
          <w:szCs w:val="22"/>
        </w:rPr>
        <w:t xml:space="preserve">amawiający poprawiając omyłki rachunkowe zgodnie z pkt 2 uwzględnia konsekwencje rachunkowe dokonanych poprawek; </w:t>
      </w:r>
    </w:p>
    <w:p w14:paraId="53A428C2" w14:textId="19FDD2DA" w:rsidR="004672C2" w:rsidRPr="006315A2" w:rsidRDefault="004672C2" w:rsidP="00056495">
      <w:pPr>
        <w:pStyle w:val="Akapitzlist"/>
        <w:spacing w:after="0" w:line="360" w:lineRule="auto"/>
        <w:ind w:left="36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3)</w:t>
      </w:r>
      <w:r w:rsidRPr="006315A2">
        <w:rPr>
          <w:rFonts w:eastAsia="Times New Roman" w:cs="Calibri"/>
          <w:bCs/>
          <w:color w:val="auto"/>
          <w:sz w:val="22"/>
          <w:szCs w:val="22"/>
        </w:rPr>
        <w:tab/>
        <w:t xml:space="preserve">inne omyłki polegające na niezgodności oferty z postanowieniami </w:t>
      </w:r>
      <w:r w:rsidR="00056495" w:rsidRPr="006315A2">
        <w:rPr>
          <w:rFonts w:eastAsia="Times New Roman" w:cs="Calibri"/>
          <w:bCs/>
          <w:color w:val="auto"/>
          <w:sz w:val="22"/>
          <w:szCs w:val="22"/>
        </w:rPr>
        <w:t xml:space="preserve">zapytania ofertowego </w:t>
      </w:r>
      <w:r w:rsidR="004342D4" w:rsidRPr="006315A2">
        <w:rPr>
          <w:rFonts w:eastAsia="Times New Roman" w:cs="Calibri"/>
          <w:bCs/>
          <w:color w:val="auto"/>
          <w:sz w:val="22"/>
          <w:szCs w:val="22"/>
        </w:rPr>
        <w:t>powodują odrzucenie oferty.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</w:t>
      </w:r>
    </w:p>
    <w:p w14:paraId="74F51F8D" w14:textId="10011D3A" w:rsidR="004342D4" w:rsidRPr="006315A2" w:rsidRDefault="00564A4A" w:rsidP="007B31CF">
      <w:pPr>
        <w:pStyle w:val="Akapitzlist"/>
        <w:numPr>
          <w:ilvl w:val="0"/>
          <w:numId w:val="39"/>
        </w:numPr>
        <w:spacing w:after="0" w:line="360" w:lineRule="auto"/>
        <w:ind w:left="284" w:hanging="426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Ofertę należy złożyć przed upływem terminu składania ofert</w:t>
      </w:r>
      <w:r w:rsidR="004342D4" w:rsidRPr="006315A2">
        <w:rPr>
          <w:rFonts w:eastAsia="Times New Roman" w:cs="Calibri"/>
          <w:bCs/>
          <w:color w:val="auto"/>
          <w:sz w:val="22"/>
          <w:szCs w:val="22"/>
        </w:rPr>
        <w:t xml:space="preserve"> za pośrednictwem serwisu: </w:t>
      </w:r>
    </w:p>
    <w:p w14:paraId="6D85CEC1" w14:textId="111CD951" w:rsidR="00B50B6A" w:rsidRPr="006315A2" w:rsidRDefault="00564A4A" w:rsidP="00B50B6A">
      <w:pPr>
        <w:pStyle w:val="Akapitzlist"/>
        <w:spacing w:after="0" w:line="360" w:lineRule="auto"/>
        <w:ind w:left="284" w:firstLine="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bazakonkurencyjnosci.funduszeeuropejskie.gov.pl</w:t>
      </w:r>
      <w:r w:rsidR="004342D4" w:rsidRPr="006315A2">
        <w:rPr>
          <w:rFonts w:eastAsia="Times New Roman" w:cs="Calibri"/>
          <w:bCs/>
          <w:color w:val="auto"/>
          <w:sz w:val="22"/>
          <w:szCs w:val="22"/>
        </w:rPr>
        <w:t xml:space="preserve"> Oferta oraz wymagane załączniki </w:t>
      </w:r>
      <w:r w:rsidRPr="006315A2">
        <w:rPr>
          <w:rFonts w:eastAsia="Times New Roman" w:cs="Calibri"/>
          <w:bCs/>
          <w:color w:val="auto"/>
          <w:sz w:val="22"/>
          <w:szCs w:val="22"/>
        </w:rPr>
        <w:t>powinny zostać uzupełnione</w:t>
      </w:r>
      <w:r w:rsidR="004342D4" w:rsidRPr="006315A2">
        <w:rPr>
          <w:rFonts w:eastAsia="Times New Roman" w:cs="Calibri"/>
          <w:bCs/>
          <w:color w:val="auto"/>
          <w:sz w:val="22"/>
          <w:szCs w:val="22"/>
        </w:rPr>
        <w:t xml:space="preserve"> i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podpisane podpisem elektronicznym.</w:t>
      </w:r>
    </w:p>
    <w:p w14:paraId="433982CC" w14:textId="7CD15459" w:rsidR="00F02493" w:rsidRPr="00304538" w:rsidRDefault="00564A4A" w:rsidP="00B50B6A">
      <w:pPr>
        <w:pStyle w:val="Akapitzlist"/>
        <w:numPr>
          <w:ilvl w:val="0"/>
          <w:numId w:val="39"/>
        </w:numPr>
        <w:spacing w:after="0" w:line="360" w:lineRule="auto"/>
        <w:ind w:left="284" w:hanging="426"/>
        <w:contextualSpacing/>
        <w:rPr>
          <w:rFonts w:eastAsia="Times New Roman" w:cs="Calibri"/>
          <w:b/>
          <w:sz w:val="22"/>
          <w:szCs w:val="22"/>
        </w:rPr>
      </w:pPr>
      <w:r w:rsidRPr="00304538">
        <w:rPr>
          <w:rFonts w:eastAsia="Times New Roman" w:cs="Calibri"/>
          <w:b/>
          <w:sz w:val="22"/>
          <w:szCs w:val="22"/>
        </w:rPr>
        <w:t xml:space="preserve">Termin składania ofert upływa </w:t>
      </w:r>
      <w:r w:rsidR="00B50B6A" w:rsidRPr="00304538">
        <w:rPr>
          <w:rFonts w:eastAsia="Times New Roman" w:cs="Calibri"/>
          <w:b/>
          <w:sz w:val="22"/>
          <w:szCs w:val="22"/>
        </w:rPr>
        <w:t>2</w:t>
      </w:r>
      <w:r w:rsidR="00F777DB">
        <w:rPr>
          <w:rFonts w:eastAsia="Times New Roman" w:cs="Calibri"/>
          <w:b/>
          <w:sz w:val="22"/>
          <w:szCs w:val="22"/>
        </w:rPr>
        <w:t>0</w:t>
      </w:r>
      <w:r w:rsidR="00B50B6A" w:rsidRPr="00304538">
        <w:rPr>
          <w:rFonts w:eastAsia="Times New Roman" w:cs="Calibri"/>
          <w:b/>
          <w:sz w:val="22"/>
          <w:szCs w:val="22"/>
        </w:rPr>
        <w:t>.</w:t>
      </w:r>
      <w:r w:rsidR="00F777DB">
        <w:rPr>
          <w:rFonts w:eastAsia="Times New Roman" w:cs="Calibri"/>
          <w:b/>
          <w:sz w:val="22"/>
          <w:szCs w:val="22"/>
        </w:rPr>
        <w:t>01</w:t>
      </w:r>
      <w:r w:rsidR="00B50B6A" w:rsidRPr="00304538">
        <w:rPr>
          <w:rFonts w:eastAsia="Times New Roman" w:cs="Calibri"/>
          <w:b/>
          <w:sz w:val="22"/>
          <w:szCs w:val="22"/>
        </w:rPr>
        <w:t>.202</w:t>
      </w:r>
      <w:r w:rsidR="00F777DB">
        <w:rPr>
          <w:rFonts w:eastAsia="Times New Roman" w:cs="Calibri"/>
          <w:b/>
          <w:sz w:val="22"/>
          <w:szCs w:val="22"/>
        </w:rPr>
        <w:t>5</w:t>
      </w:r>
      <w:r w:rsidRPr="00304538">
        <w:rPr>
          <w:rFonts w:eastAsia="Times New Roman" w:cs="Calibri"/>
          <w:b/>
          <w:sz w:val="22"/>
          <w:szCs w:val="22"/>
        </w:rPr>
        <w:t xml:space="preserve"> r</w:t>
      </w:r>
      <w:r w:rsidR="00D21D32" w:rsidRPr="00304538">
        <w:rPr>
          <w:rFonts w:eastAsia="Times New Roman" w:cs="Calibri"/>
          <w:b/>
          <w:sz w:val="22"/>
          <w:szCs w:val="22"/>
        </w:rPr>
        <w:t xml:space="preserve">. </w:t>
      </w:r>
      <w:r w:rsidRPr="00304538">
        <w:rPr>
          <w:rFonts w:eastAsia="Times New Roman" w:cs="Calibri"/>
          <w:b/>
          <w:sz w:val="22"/>
          <w:szCs w:val="22"/>
        </w:rPr>
        <w:t>Oferty złożone po terminie zostaną odrzucone.</w:t>
      </w:r>
    </w:p>
    <w:p w14:paraId="11D5843B" w14:textId="33E173E7" w:rsidR="00535ED7" w:rsidRPr="006315A2" w:rsidRDefault="00535ED7" w:rsidP="00535ED7">
      <w:pPr>
        <w:spacing w:after="0" w:line="360" w:lineRule="auto"/>
        <w:contextualSpacing/>
        <w:jc w:val="both"/>
        <w:rPr>
          <w:rFonts w:eastAsia="Times New Roman" w:cs="Calibri"/>
          <w:b/>
        </w:rPr>
      </w:pPr>
      <w:r w:rsidRPr="006315A2">
        <w:rPr>
          <w:rFonts w:eastAsia="Times New Roman" w:cs="Calibri"/>
          <w:b/>
        </w:rPr>
        <w:t>VI. KONTAKT W SPRAWIE OGŁOSZENIA</w:t>
      </w:r>
    </w:p>
    <w:p w14:paraId="3CBAAA02" w14:textId="76AFA7CD" w:rsidR="00D20E5F" w:rsidRPr="006315A2" w:rsidRDefault="00D20E5F" w:rsidP="00112DF1">
      <w:pPr>
        <w:spacing w:after="0" w:line="360" w:lineRule="auto"/>
        <w:contextualSpacing/>
        <w:jc w:val="both"/>
        <w:rPr>
          <w:rFonts w:eastAsia="Times New Roman" w:cs="Calibri"/>
          <w:bCs/>
          <w:kern w:val="2"/>
          <w:u w:color="000000"/>
          <w:bdr w:val="nil"/>
          <w:lang w:eastAsia="pl-PL"/>
        </w:rPr>
      </w:pPr>
      <w:r w:rsidRPr="006315A2">
        <w:rPr>
          <w:rFonts w:eastAsia="Times New Roman" w:cs="Calibri"/>
          <w:bCs/>
          <w:kern w:val="2"/>
          <w:u w:color="000000"/>
          <w:bdr w:val="nil"/>
          <w:lang w:eastAsia="pl-PL"/>
        </w:rPr>
        <w:t>Pytania dotyczące postępowania należy kierować wyłącznie poprzez funkcję „Pytania” dostępną w</w:t>
      </w:r>
      <w:r w:rsidR="00970AA8" w:rsidRPr="006315A2">
        <w:rPr>
          <w:rFonts w:eastAsia="Times New Roman" w:cs="Calibri"/>
          <w:bCs/>
          <w:kern w:val="2"/>
          <w:u w:color="000000"/>
          <w:bdr w:val="nil"/>
          <w:lang w:eastAsia="pl-PL"/>
        </w:rPr>
        <w:t> </w:t>
      </w:r>
      <w:r w:rsidRPr="006315A2">
        <w:rPr>
          <w:rFonts w:eastAsia="Times New Roman" w:cs="Calibri"/>
          <w:bCs/>
          <w:kern w:val="2"/>
          <w:u w:color="000000"/>
          <w:bdr w:val="nil"/>
          <w:lang w:eastAsia="pl-PL"/>
        </w:rPr>
        <w:t xml:space="preserve"> zapytaniu w Bazie Konkurencyjności 2021. Odpowiedzi na pytania zostaną także upublicznione w</w:t>
      </w:r>
      <w:r w:rsidR="00970AA8" w:rsidRPr="006315A2">
        <w:rPr>
          <w:rFonts w:eastAsia="Times New Roman" w:cs="Calibri"/>
          <w:bCs/>
          <w:kern w:val="2"/>
          <w:u w:color="000000"/>
          <w:bdr w:val="nil"/>
          <w:lang w:eastAsia="pl-PL"/>
        </w:rPr>
        <w:t> </w:t>
      </w:r>
      <w:r w:rsidRPr="006315A2">
        <w:rPr>
          <w:rFonts w:eastAsia="Times New Roman" w:cs="Calibri"/>
          <w:bCs/>
          <w:kern w:val="2"/>
          <w:u w:color="000000"/>
          <w:bdr w:val="nil"/>
          <w:lang w:eastAsia="pl-PL"/>
        </w:rPr>
        <w:t>Bazie Konkurencyjności 2021.</w:t>
      </w:r>
    </w:p>
    <w:p w14:paraId="3080B8C6" w14:textId="23BA4A21" w:rsidR="00112DF1" w:rsidRPr="006315A2" w:rsidRDefault="00112DF1" w:rsidP="00112DF1">
      <w:pPr>
        <w:spacing w:after="0" w:line="360" w:lineRule="auto"/>
        <w:contextualSpacing/>
        <w:jc w:val="both"/>
        <w:rPr>
          <w:rFonts w:eastAsia="Times New Roman" w:cs="Calibri"/>
          <w:b/>
        </w:rPr>
      </w:pPr>
      <w:r w:rsidRPr="006315A2">
        <w:rPr>
          <w:rFonts w:eastAsia="Times New Roman" w:cs="Calibri"/>
          <w:b/>
        </w:rPr>
        <w:t xml:space="preserve">VII. WARUNKI </w:t>
      </w:r>
      <w:r w:rsidR="00AA2F8B" w:rsidRPr="006315A2">
        <w:rPr>
          <w:rFonts w:eastAsia="Times New Roman" w:cs="Calibri"/>
          <w:b/>
        </w:rPr>
        <w:t xml:space="preserve">UDZIAŁU W POSTĘPOWANIU </w:t>
      </w:r>
    </w:p>
    <w:p w14:paraId="459C6937" w14:textId="555E069E" w:rsidR="008D65B4" w:rsidRPr="006315A2" w:rsidRDefault="008D65B4" w:rsidP="005D1005">
      <w:pPr>
        <w:pStyle w:val="Akapitzlist"/>
        <w:numPr>
          <w:ilvl w:val="0"/>
          <w:numId w:val="45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  <w:u w:val="single"/>
        </w:rPr>
      </w:pPr>
      <w:r w:rsidRPr="006315A2">
        <w:rPr>
          <w:rFonts w:eastAsia="Times New Roman" w:cs="Calibri"/>
          <w:bCs/>
          <w:sz w:val="22"/>
          <w:szCs w:val="22"/>
          <w:u w:val="single"/>
        </w:rPr>
        <w:t xml:space="preserve">O zamówienie mogą się ubiegać </w:t>
      </w:r>
      <w:r w:rsidR="00970AA8" w:rsidRPr="006315A2">
        <w:rPr>
          <w:rFonts w:eastAsia="Times New Roman" w:cs="Calibri"/>
          <w:bCs/>
          <w:sz w:val="22"/>
          <w:szCs w:val="22"/>
          <w:u w:val="single"/>
        </w:rPr>
        <w:t>Oferenci</w:t>
      </w:r>
      <w:r w:rsidRPr="006315A2">
        <w:rPr>
          <w:rFonts w:eastAsia="Times New Roman" w:cs="Calibri"/>
          <w:bCs/>
          <w:sz w:val="22"/>
          <w:szCs w:val="22"/>
          <w:u w:val="single"/>
        </w:rPr>
        <w:t>, którzy:</w:t>
      </w:r>
    </w:p>
    <w:p w14:paraId="0EA3E135" w14:textId="12915021" w:rsidR="00C02FB9" w:rsidRPr="006315A2" w:rsidRDefault="008D65B4" w:rsidP="005D1005">
      <w:pPr>
        <w:pStyle w:val="Akapitzlist"/>
        <w:numPr>
          <w:ilvl w:val="0"/>
          <w:numId w:val="44"/>
        </w:numPr>
        <w:spacing w:after="0" w:line="360" w:lineRule="auto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 xml:space="preserve">Posiadają wiedzę i doświadczenie w zakresie przedmiotu zamówienia - są ekspertami uczelni </w:t>
      </w:r>
      <w:r w:rsidR="00C07555">
        <w:rPr>
          <w:rFonts w:eastAsia="Times New Roman" w:cs="Calibri"/>
          <w:bCs/>
          <w:sz w:val="22"/>
          <w:szCs w:val="22"/>
        </w:rPr>
        <w:t xml:space="preserve"> </w:t>
      </w:r>
      <w:r w:rsidR="00C07555" w:rsidRPr="000D77EE">
        <w:rPr>
          <w:rFonts w:eastAsia="Times New Roman" w:cs="Calibri"/>
          <w:bCs/>
          <w:color w:val="auto"/>
          <w:sz w:val="22"/>
          <w:szCs w:val="22"/>
        </w:rPr>
        <w:t>Akademia Nauk Stosowanych Mazov</w:t>
      </w:r>
      <w:r w:rsidR="000D77EE" w:rsidRPr="000D77EE">
        <w:rPr>
          <w:rFonts w:eastAsia="Times New Roman" w:cs="Calibri"/>
          <w:bCs/>
          <w:color w:val="auto"/>
          <w:sz w:val="22"/>
          <w:szCs w:val="22"/>
        </w:rPr>
        <w:t>i</w:t>
      </w:r>
      <w:r w:rsidR="00C07555" w:rsidRPr="000D77EE">
        <w:rPr>
          <w:rFonts w:eastAsia="Times New Roman" w:cs="Calibri"/>
          <w:bCs/>
          <w:color w:val="auto"/>
          <w:sz w:val="22"/>
          <w:szCs w:val="22"/>
        </w:rPr>
        <w:t xml:space="preserve">a z siedzibą w Siedlcach </w:t>
      </w:r>
      <w:r w:rsidR="006126A8" w:rsidRPr="000D77EE">
        <w:rPr>
          <w:rFonts w:eastAsia="Times New Roman" w:cs="Calibri"/>
          <w:bCs/>
          <w:color w:val="auto"/>
          <w:sz w:val="22"/>
          <w:szCs w:val="22"/>
        </w:rPr>
        <w:t xml:space="preserve">lub osobami stale współpracującymi z </w:t>
      </w:r>
      <w:r w:rsidR="00C07555" w:rsidRPr="000D77EE">
        <w:rPr>
          <w:rFonts w:eastAsia="Times New Roman" w:cs="Calibri"/>
          <w:bCs/>
          <w:color w:val="auto"/>
          <w:sz w:val="22"/>
          <w:szCs w:val="22"/>
        </w:rPr>
        <w:t>U</w:t>
      </w:r>
      <w:r w:rsidR="006126A8" w:rsidRPr="000D77EE">
        <w:rPr>
          <w:rFonts w:eastAsia="Times New Roman" w:cs="Calibri"/>
          <w:bCs/>
          <w:color w:val="auto"/>
          <w:sz w:val="22"/>
          <w:szCs w:val="22"/>
        </w:rPr>
        <w:t>czelnią</w:t>
      </w:r>
      <w:r w:rsidR="00C07555" w:rsidRPr="000D77EE">
        <w:rPr>
          <w:rFonts w:eastAsia="Times New Roman" w:cs="Calibri"/>
          <w:bCs/>
          <w:color w:val="auto"/>
          <w:sz w:val="22"/>
          <w:szCs w:val="22"/>
        </w:rPr>
        <w:t xml:space="preserve"> Akademia Nauk Stosowanych Mazov</w:t>
      </w:r>
      <w:r w:rsidR="000D77EE" w:rsidRPr="000D77EE">
        <w:rPr>
          <w:rFonts w:eastAsia="Times New Roman" w:cs="Calibri"/>
          <w:bCs/>
          <w:color w:val="auto"/>
          <w:sz w:val="22"/>
          <w:szCs w:val="22"/>
        </w:rPr>
        <w:t>i</w:t>
      </w:r>
      <w:r w:rsidR="00C07555" w:rsidRPr="000D77EE">
        <w:rPr>
          <w:rFonts w:eastAsia="Times New Roman" w:cs="Calibri"/>
          <w:bCs/>
          <w:color w:val="auto"/>
          <w:sz w:val="22"/>
          <w:szCs w:val="22"/>
        </w:rPr>
        <w:t xml:space="preserve">a z siedzibą w Siedlcach </w:t>
      </w:r>
      <w:r w:rsidRPr="006315A2">
        <w:rPr>
          <w:rFonts w:eastAsia="Times New Roman" w:cs="Calibri"/>
          <w:bCs/>
          <w:sz w:val="22"/>
          <w:szCs w:val="22"/>
        </w:rPr>
        <w:t>posiadający</w:t>
      </w:r>
      <w:r w:rsidR="006126A8" w:rsidRPr="006315A2">
        <w:rPr>
          <w:rFonts w:eastAsia="Times New Roman" w:cs="Calibri"/>
          <w:bCs/>
          <w:sz w:val="22"/>
          <w:szCs w:val="22"/>
        </w:rPr>
        <w:t>mi</w:t>
      </w:r>
      <w:r w:rsidRPr="006315A2">
        <w:rPr>
          <w:rFonts w:eastAsia="Times New Roman" w:cs="Calibri"/>
          <w:bCs/>
          <w:sz w:val="22"/>
          <w:szCs w:val="22"/>
        </w:rPr>
        <w:t xml:space="preserve"> min. </w:t>
      </w:r>
      <w:r w:rsidR="00543FA7" w:rsidRPr="006315A2">
        <w:rPr>
          <w:rFonts w:eastAsia="Times New Roman" w:cs="Calibri"/>
          <w:bCs/>
          <w:sz w:val="22"/>
          <w:szCs w:val="22"/>
        </w:rPr>
        <w:t>5</w:t>
      </w:r>
      <w:r w:rsidR="00056495" w:rsidRPr="006315A2">
        <w:rPr>
          <w:rFonts w:eastAsia="Times New Roman" w:cs="Calibri"/>
          <w:bCs/>
          <w:sz w:val="22"/>
          <w:szCs w:val="22"/>
        </w:rPr>
        <w:t xml:space="preserve"> lat</w:t>
      </w:r>
      <w:r w:rsidRPr="006315A2">
        <w:rPr>
          <w:rFonts w:eastAsia="Times New Roman" w:cs="Calibri"/>
          <w:bCs/>
          <w:sz w:val="22"/>
          <w:szCs w:val="22"/>
        </w:rPr>
        <w:t xml:space="preserve"> doświadczenia w danej dziedzinie (np. prowadzenie zajęć/szkoleń </w:t>
      </w:r>
      <w:r w:rsidR="00AA2F8B" w:rsidRPr="006315A2">
        <w:rPr>
          <w:rFonts w:eastAsia="Times New Roman" w:cs="Calibri"/>
          <w:bCs/>
          <w:sz w:val="22"/>
          <w:szCs w:val="22"/>
        </w:rPr>
        <w:lastRenderedPageBreak/>
        <w:t>z</w:t>
      </w:r>
      <w:r w:rsidR="00970AA8" w:rsidRPr="006315A2">
        <w:rPr>
          <w:rFonts w:eastAsia="Times New Roman" w:cs="Calibri"/>
          <w:bCs/>
          <w:sz w:val="22"/>
          <w:szCs w:val="22"/>
        </w:rPr>
        <w:t> </w:t>
      </w:r>
      <w:r w:rsidR="00AA2F8B" w:rsidRPr="006315A2">
        <w:rPr>
          <w:rFonts w:eastAsia="Times New Roman" w:cs="Calibri"/>
          <w:bCs/>
          <w:sz w:val="22"/>
          <w:szCs w:val="22"/>
        </w:rPr>
        <w:t>uczniami/osobami</w:t>
      </w:r>
      <w:r w:rsidR="00C52EAE">
        <w:rPr>
          <w:rFonts w:eastAsia="Times New Roman" w:cs="Calibri"/>
          <w:bCs/>
          <w:sz w:val="22"/>
          <w:szCs w:val="22"/>
        </w:rPr>
        <w:t xml:space="preserve"> </w:t>
      </w:r>
      <w:r w:rsidR="00AA2F8B" w:rsidRPr="006315A2">
        <w:rPr>
          <w:rFonts w:eastAsia="Times New Roman" w:cs="Calibri"/>
          <w:bCs/>
          <w:sz w:val="22"/>
          <w:szCs w:val="22"/>
        </w:rPr>
        <w:t>dorosłymi</w:t>
      </w:r>
      <w:r w:rsidRPr="006315A2">
        <w:rPr>
          <w:rFonts w:eastAsia="Times New Roman" w:cs="Calibri"/>
          <w:bCs/>
          <w:sz w:val="22"/>
          <w:szCs w:val="22"/>
        </w:rPr>
        <w:t>)</w:t>
      </w:r>
      <w:r w:rsidR="00543FA7" w:rsidRPr="006315A2">
        <w:rPr>
          <w:rFonts w:eastAsia="Times New Roman" w:cs="Calibri"/>
          <w:bCs/>
          <w:sz w:val="22"/>
          <w:szCs w:val="22"/>
        </w:rPr>
        <w:t xml:space="preserve">. </w:t>
      </w:r>
      <w:r w:rsidR="00E84751" w:rsidRPr="006315A2">
        <w:rPr>
          <w:rFonts w:eastAsia="Times New Roman" w:cs="Calibri"/>
          <w:bCs/>
          <w:sz w:val="22"/>
          <w:szCs w:val="22"/>
        </w:rPr>
        <w:t>W celu potwierdzenia posiadanego</w:t>
      </w:r>
      <w:r w:rsidR="00F26B0F" w:rsidRPr="006315A2">
        <w:rPr>
          <w:rFonts w:eastAsia="Times New Roman" w:cs="Calibri"/>
          <w:bCs/>
          <w:sz w:val="22"/>
          <w:szCs w:val="22"/>
        </w:rPr>
        <w:t xml:space="preserve"> wykształcenia i</w:t>
      </w:r>
      <w:r w:rsidR="00771CAE" w:rsidRPr="006315A2">
        <w:rPr>
          <w:rFonts w:eastAsia="Times New Roman" w:cs="Calibri"/>
          <w:bCs/>
          <w:sz w:val="22"/>
          <w:szCs w:val="22"/>
        </w:rPr>
        <w:t> </w:t>
      </w:r>
      <w:r w:rsidR="00E84751" w:rsidRPr="006315A2">
        <w:rPr>
          <w:rFonts w:eastAsia="Times New Roman" w:cs="Calibri"/>
          <w:bCs/>
          <w:sz w:val="22"/>
          <w:szCs w:val="22"/>
        </w:rPr>
        <w:t xml:space="preserve">doświadczenia należy dołączyć do niniejszego zapytania ofertowego załącznik nr </w:t>
      </w:r>
      <w:r w:rsidR="00071636" w:rsidRPr="006315A2">
        <w:rPr>
          <w:rFonts w:eastAsia="Times New Roman" w:cs="Calibri"/>
          <w:bCs/>
          <w:sz w:val="22"/>
          <w:szCs w:val="22"/>
        </w:rPr>
        <w:t>2.</w:t>
      </w:r>
      <w:r w:rsidR="00771CAE" w:rsidRPr="006315A2">
        <w:rPr>
          <w:rFonts w:eastAsia="Times New Roman" w:cs="Calibri"/>
          <w:bCs/>
          <w:sz w:val="22"/>
          <w:szCs w:val="22"/>
        </w:rPr>
        <w:t xml:space="preserve"> Oferent</w:t>
      </w:r>
      <w:r w:rsidR="00C02FB9" w:rsidRPr="006315A2">
        <w:rPr>
          <w:rFonts w:eastAsia="Times New Roman" w:cs="Calibri"/>
          <w:bCs/>
          <w:sz w:val="22"/>
          <w:szCs w:val="22"/>
        </w:rPr>
        <w:t xml:space="preserve"> udowodni spełnienie powyższych wymogów, dołączając do oferty obowiązkowo:</w:t>
      </w:r>
    </w:p>
    <w:p w14:paraId="400354EB" w14:textId="7879461E" w:rsidR="00C02FB9" w:rsidRPr="006315A2" w:rsidRDefault="00C02FB9" w:rsidP="00970AA8">
      <w:pPr>
        <w:pStyle w:val="Akapitzlist"/>
        <w:spacing w:after="0" w:line="360" w:lineRule="auto"/>
        <w:ind w:firstLine="0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 xml:space="preserve">- </w:t>
      </w:r>
      <w:r w:rsidR="00970AA8" w:rsidRPr="006315A2">
        <w:rPr>
          <w:rFonts w:eastAsia="Times New Roman" w:cs="Calibri"/>
          <w:bCs/>
          <w:sz w:val="22"/>
          <w:szCs w:val="22"/>
        </w:rPr>
        <w:t>k</w:t>
      </w:r>
      <w:r w:rsidRPr="006315A2">
        <w:rPr>
          <w:rFonts w:eastAsia="Times New Roman" w:cs="Calibri"/>
          <w:bCs/>
          <w:sz w:val="22"/>
          <w:szCs w:val="22"/>
        </w:rPr>
        <w:t>opię dyplomu ukończenia studiów wyższych,</w:t>
      </w:r>
    </w:p>
    <w:p w14:paraId="5F83DC9D" w14:textId="0939B270" w:rsidR="00970AA8" w:rsidRPr="006315A2" w:rsidRDefault="00970AA8" w:rsidP="00771CAE">
      <w:pPr>
        <w:pStyle w:val="Akapitzlist"/>
        <w:spacing w:after="0" w:line="360" w:lineRule="auto"/>
        <w:ind w:left="851" w:hanging="131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- certyfikaty, zaświadczenia inne dokumenty potwierdzające posiadanie wiedzy</w:t>
      </w:r>
      <w:r w:rsidR="006126A8" w:rsidRPr="006315A2">
        <w:rPr>
          <w:rFonts w:eastAsia="Times New Roman" w:cs="Calibri"/>
          <w:bCs/>
          <w:sz w:val="22"/>
          <w:szCs w:val="22"/>
        </w:rPr>
        <w:t xml:space="preserve"> i kompetencji</w:t>
      </w:r>
      <w:r w:rsidRPr="006315A2">
        <w:rPr>
          <w:rFonts w:eastAsia="Times New Roman" w:cs="Calibri"/>
          <w:bCs/>
          <w:sz w:val="22"/>
          <w:szCs w:val="22"/>
        </w:rPr>
        <w:t xml:space="preserve"> w danej dziedzinie,</w:t>
      </w:r>
    </w:p>
    <w:p w14:paraId="1A654275" w14:textId="1E84DAD5" w:rsidR="00C02FB9" w:rsidRPr="006315A2" w:rsidRDefault="00970AA8" w:rsidP="00970AA8">
      <w:pPr>
        <w:pStyle w:val="Akapitzlist"/>
        <w:spacing w:after="0" w:line="360" w:lineRule="auto"/>
        <w:ind w:firstLine="0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-</w:t>
      </w:r>
      <w:r w:rsidR="00C02FB9" w:rsidRPr="006315A2">
        <w:rPr>
          <w:rFonts w:eastAsia="Times New Roman" w:cs="Calibri"/>
          <w:bCs/>
          <w:sz w:val="22"/>
          <w:szCs w:val="22"/>
        </w:rPr>
        <w:t xml:space="preserve"> </w:t>
      </w:r>
      <w:r w:rsidRPr="006315A2">
        <w:rPr>
          <w:rFonts w:eastAsia="Times New Roman" w:cs="Calibri"/>
          <w:bCs/>
          <w:sz w:val="22"/>
          <w:szCs w:val="22"/>
        </w:rPr>
        <w:t>k</w:t>
      </w:r>
      <w:r w:rsidR="00C02FB9" w:rsidRPr="006315A2">
        <w:rPr>
          <w:rFonts w:eastAsia="Times New Roman" w:cs="Calibri"/>
          <w:bCs/>
          <w:sz w:val="22"/>
          <w:szCs w:val="22"/>
        </w:rPr>
        <w:t>opie dokumentów jednoznacznie potwierdzających zrealizowanie wskazanej usługi szkoleniowej np. referencje, zaświadczenia, protokół zdawczo-odbiorczy, rekomendacje.</w:t>
      </w:r>
    </w:p>
    <w:p w14:paraId="4E0A6441" w14:textId="2353A06B" w:rsidR="00F26B0F" w:rsidRPr="006315A2" w:rsidRDefault="00F26B0F" w:rsidP="005D1005">
      <w:pPr>
        <w:pStyle w:val="Akapitzlist"/>
        <w:numPr>
          <w:ilvl w:val="0"/>
          <w:numId w:val="44"/>
        </w:numPr>
        <w:spacing w:after="0" w:line="360" w:lineRule="auto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są osobami stale współpracującymi z Uczelnią</w:t>
      </w:r>
      <w:r w:rsidR="00C52EAE">
        <w:rPr>
          <w:rFonts w:eastAsia="Times New Roman" w:cs="Calibri"/>
          <w:bCs/>
          <w:sz w:val="22"/>
          <w:szCs w:val="22"/>
        </w:rPr>
        <w:t xml:space="preserve"> </w:t>
      </w:r>
      <w:r w:rsidR="00C52EAE" w:rsidRPr="000D77EE">
        <w:rPr>
          <w:rFonts w:eastAsia="Times New Roman" w:cs="Calibri"/>
          <w:bCs/>
          <w:color w:val="auto"/>
          <w:sz w:val="22"/>
          <w:szCs w:val="22"/>
        </w:rPr>
        <w:t>Akademi</w:t>
      </w:r>
      <w:r w:rsidR="00C83482" w:rsidRPr="000D77EE">
        <w:rPr>
          <w:rFonts w:eastAsia="Times New Roman" w:cs="Calibri"/>
          <w:bCs/>
          <w:color w:val="auto"/>
          <w:sz w:val="22"/>
          <w:szCs w:val="22"/>
        </w:rPr>
        <w:t>ą</w:t>
      </w:r>
      <w:r w:rsidR="00C52EAE" w:rsidRPr="000D77EE">
        <w:rPr>
          <w:rFonts w:eastAsia="Times New Roman" w:cs="Calibri"/>
          <w:bCs/>
          <w:color w:val="auto"/>
          <w:sz w:val="22"/>
          <w:szCs w:val="22"/>
        </w:rPr>
        <w:t xml:space="preserve"> Nauk Stosowanych Mazov</w:t>
      </w:r>
      <w:r w:rsidR="000D77EE" w:rsidRPr="000D77EE">
        <w:rPr>
          <w:rFonts w:eastAsia="Times New Roman" w:cs="Calibri"/>
          <w:bCs/>
          <w:color w:val="auto"/>
          <w:sz w:val="22"/>
          <w:szCs w:val="22"/>
        </w:rPr>
        <w:t>i</w:t>
      </w:r>
      <w:r w:rsidR="00C52EAE" w:rsidRPr="000D77EE">
        <w:rPr>
          <w:rFonts w:eastAsia="Times New Roman" w:cs="Calibri"/>
          <w:bCs/>
          <w:color w:val="auto"/>
          <w:sz w:val="22"/>
          <w:szCs w:val="22"/>
        </w:rPr>
        <w:t>a z siedzibą w Siedlcach</w:t>
      </w:r>
      <w:r w:rsidRPr="000D77EE">
        <w:rPr>
          <w:rFonts w:eastAsia="Times New Roman" w:cs="Calibri"/>
          <w:bCs/>
          <w:color w:val="auto"/>
          <w:sz w:val="22"/>
          <w:szCs w:val="22"/>
        </w:rPr>
        <w:t>, mającymi doświadczenie w dzie</w:t>
      </w:r>
      <w:r w:rsidRPr="006315A2">
        <w:rPr>
          <w:rFonts w:eastAsia="Times New Roman" w:cs="Calibri"/>
          <w:bCs/>
          <w:sz w:val="22"/>
          <w:szCs w:val="22"/>
        </w:rPr>
        <w:t>dzinie objętej przedmiotem zamówienia</w:t>
      </w:r>
      <w:r w:rsidR="00B50B6A" w:rsidRPr="006315A2">
        <w:rPr>
          <w:rFonts w:eastAsia="Times New Roman" w:cs="Calibri"/>
          <w:bCs/>
          <w:sz w:val="22"/>
          <w:szCs w:val="22"/>
        </w:rPr>
        <w:t>. Przez stałą współpracę uznaje się wykonanie zlecenia, usługi</w:t>
      </w:r>
      <w:r w:rsidR="006315A2" w:rsidRPr="006315A2">
        <w:rPr>
          <w:rFonts w:eastAsia="Times New Roman" w:cs="Calibri"/>
          <w:bCs/>
          <w:sz w:val="22"/>
          <w:szCs w:val="22"/>
        </w:rPr>
        <w:t xml:space="preserve"> lub</w:t>
      </w:r>
      <w:r w:rsidR="00B50B6A" w:rsidRPr="006315A2">
        <w:rPr>
          <w:rFonts w:eastAsia="Times New Roman" w:cs="Calibri"/>
          <w:bCs/>
          <w:sz w:val="22"/>
          <w:szCs w:val="22"/>
        </w:rPr>
        <w:t xml:space="preserve"> pracy na rzecz </w:t>
      </w:r>
      <w:r w:rsidR="006315A2" w:rsidRPr="006315A2">
        <w:rPr>
          <w:rFonts w:eastAsia="Times New Roman" w:cs="Calibri"/>
          <w:bCs/>
          <w:sz w:val="22"/>
          <w:szCs w:val="22"/>
        </w:rPr>
        <w:t>Uczelni w ciągu 5 lat poprzedzających termin złożenia oferty.</w:t>
      </w:r>
    </w:p>
    <w:p w14:paraId="53B9F977" w14:textId="45765DFB" w:rsidR="008D65B4" w:rsidRPr="006315A2" w:rsidRDefault="008D65B4" w:rsidP="005D1005">
      <w:pPr>
        <w:pStyle w:val="Akapitzlist"/>
        <w:numPr>
          <w:ilvl w:val="0"/>
          <w:numId w:val="44"/>
        </w:numPr>
        <w:spacing w:after="0" w:line="360" w:lineRule="auto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są w dobrej sytuacji ekonomicznej i finansowej umożliwiającej wykonanie zamówienia,</w:t>
      </w:r>
    </w:p>
    <w:p w14:paraId="49A66FC4" w14:textId="6B4F702B" w:rsidR="008D65B4" w:rsidRPr="006315A2" w:rsidRDefault="008D65B4" w:rsidP="006315A2">
      <w:pPr>
        <w:pStyle w:val="Akapitzlist"/>
        <w:numPr>
          <w:ilvl w:val="0"/>
          <w:numId w:val="44"/>
        </w:numPr>
        <w:spacing w:after="0" w:line="360" w:lineRule="auto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nie podlegają wykluczeniu z udziału w postępowaniu</w:t>
      </w:r>
      <w:r w:rsidR="00056495" w:rsidRPr="006315A2">
        <w:rPr>
          <w:rFonts w:eastAsia="Times New Roman" w:cs="Calibri"/>
          <w:bCs/>
          <w:sz w:val="22"/>
          <w:szCs w:val="22"/>
        </w:rPr>
        <w:t xml:space="preserve"> (przesłanki określa pkt </w:t>
      </w:r>
      <w:r w:rsidR="009E686E" w:rsidRPr="006315A2">
        <w:rPr>
          <w:rFonts w:eastAsia="Times New Roman" w:cs="Calibri"/>
          <w:bCs/>
          <w:sz w:val="22"/>
          <w:szCs w:val="22"/>
        </w:rPr>
        <w:t>3</w:t>
      </w:r>
      <w:r w:rsidR="00056495" w:rsidRPr="006315A2">
        <w:rPr>
          <w:rFonts w:eastAsia="Times New Roman" w:cs="Calibri"/>
          <w:bCs/>
          <w:sz w:val="22"/>
          <w:szCs w:val="22"/>
        </w:rPr>
        <w:t xml:space="preserve"> poniżej)</w:t>
      </w:r>
      <w:r w:rsidRPr="006315A2">
        <w:rPr>
          <w:rFonts w:eastAsia="Times New Roman" w:cs="Calibri"/>
          <w:bCs/>
          <w:sz w:val="22"/>
          <w:szCs w:val="22"/>
        </w:rPr>
        <w:t>,</w:t>
      </w:r>
    </w:p>
    <w:p w14:paraId="111A9E2E" w14:textId="305B58F2" w:rsidR="008D65B4" w:rsidRPr="006315A2" w:rsidRDefault="008D65B4" w:rsidP="009E686E">
      <w:pPr>
        <w:pStyle w:val="Akapitzlist"/>
        <w:numPr>
          <w:ilvl w:val="0"/>
          <w:numId w:val="45"/>
        </w:numPr>
        <w:spacing w:after="0" w:line="360" w:lineRule="auto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Na potwierdzenie warunku udziału w postępowaniu Wykonawca złoży stosowne oświadczenia z ofertą cenową. Ponadto Wykonawca wraz z ofertą złoży aktualny odpis z właściwego rejestru lub centralnej ewidencji informacji o działalności gospodarczej, jeżeli odrębne przepisy wymagają wpisu do rejestru lub ewidencji, w celu potwierdzenia umocowania osoby składającej oświadczenie woli.</w:t>
      </w:r>
    </w:p>
    <w:p w14:paraId="45330B60" w14:textId="78045605" w:rsidR="008D65B4" w:rsidRPr="006315A2" w:rsidRDefault="008D65B4" w:rsidP="005D1005">
      <w:pPr>
        <w:pStyle w:val="Akapitzlist"/>
        <w:numPr>
          <w:ilvl w:val="0"/>
          <w:numId w:val="45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  <w:u w:val="single"/>
        </w:rPr>
      </w:pPr>
      <w:r w:rsidRPr="006315A2">
        <w:rPr>
          <w:rFonts w:eastAsia="Times New Roman" w:cs="Calibri"/>
          <w:bCs/>
          <w:sz w:val="22"/>
          <w:szCs w:val="22"/>
          <w:u w:val="single"/>
        </w:rPr>
        <w:t>Z udziału w postępowaniu zostaną wykluczeni Wykonawcy, którzy:</w:t>
      </w:r>
    </w:p>
    <w:p w14:paraId="52483259" w14:textId="1C7E016F" w:rsidR="008D65B4" w:rsidRPr="006315A2" w:rsidRDefault="008D65B4" w:rsidP="005D1005">
      <w:pPr>
        <w:pStyle w:val="Akapitzlist"/>
        <w:numPr>
          <w:ilvl w:val="0"/>
          <w:numId w:val="46"/>
        </w:numPr>
        <w:spacing w:after="0" w:line="360" w:lineRule="auto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wyrządzili szkodę nie wykonując zamówienia lub wykonując je nienależycie, jeżeli szkoda ta została stwierdzona prawomocnym orzeczeniem sądu wydanym w okresie 3 lat przed wszczęciem postępowania,</w:t>
      </w:r>
    </w:p>
    <w:p w14:paraId="36C05D52" w14:textId="52095A65" w:rsidR="008D65B4" w:rsidRPr="006315A2" w:rsidRDefault="008D65B4" w:rsidP="005D1005">
      <w:pPr>
        <w:pStyle w:val="Akapitzlist"/>
        <w:numPr>
          <w:ilvl w:val="0"/>
          <w:numId w:val="46"/>
        </w:numPr>
        <w:spacing w:after="0" w:line="360" w:lineRule="auto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zalegają z uiszczaniem podatków, opłat lub składek na ubezpieczenia społeczne lub zdrowotne, z</w:t>
      </w:r>
      <w:r w:rsidR="00AF14E5" w:rsidRPr="006315A2">
        <w:rPr>
          <w:rFonts w:eastAsia="Times New Roman" w:cs="Calibri"/>
          <w:bCs/>
          <w:sz w:val="22"/>
          <w:szCs w:val="22"/>
        </w:rPr>
        <w:t> </w:t>
      </w:r>
      <w:r w:rsidRPr="006315A2">
        <w:rPr>
          <w:rFonts w:eastAsia="Times New Roman" w:cs="Calibri"/>
          <w:bCs/>
          <w:sz w:val="22"/>
          <w:szCs w:val="22"/>
        </w:rPr>
        <w:t>wyjątkiem przypadków, gdy uzyskali oni przewidziane prawem zwolnienie, odroczenie,</w:t>
      </w:r>
      <w:r w:rsidRPr="006315A2">
        <w:rPr>
          <w:rFonts w:eastAsia="Times New Roman" w:cs="Calibri"/>
          <w:b/>
          <w:sz w:val="22"/>
          <w:szCs w:val="22"/>
        </w:rPr>
        <w:t xml:space="preserve"> </w:t>
      </w:r>
      <w:r w:rsidRPr="006315A2">
        <w:rPr>
          <w:rFonts w:eastAsia="Times New Roman" w:cs="Calibri"/>
          <w:bCs/>
          <w:sz w:val="22"/>
          <w:szCs w:val="22"/>
        </w:rPr>
        <w:t>rozłożenie na raty zaległych płatności lub wstrzymanie w całości wykonania decyzji właściwego organu,</w:t>
      </w:r>
    </w:p>
    <w:p w14:paraId="0CC8D63A" w14:textId="39CD23DC" w:rsidR="008D65B4" w:rsidRPr="006315A2" w:rsidRDefault="008D65B4" w:rsidP="005D1005">
      <w:pPr>
        <w:pStyle w:val="Akapitzlist"/>
        <w:numPr>
          <w:ilvl w:val="0"/>
          <w:numId w:val="46"/>
        </w:numPr>
        <w:spacing w:after="0" w:line="360" w:lineRule="auto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osoby fizyczne, które prawomocnie skazano za przestępstwo popełnione w związku z</w:t>
      </w:r>
      <w:r w:rsidR="00771CAE" w:rsidRPr="006315A2">
        <w:rPr>
          <w:rFonts w:eastAsia="Times New Roman" w:cs="Calibri"/>
          <w:bCs/>
          <w:sz w:val="22"/>
          <w:szCs w:val="22"/>
        </w:rPr>
        <w:t> </w:t>
      </w:r>
      <w:r w:rsidRPr="006315A2">
        <w:rPr>
          <w:rFonts w:eastAsia="Times New Roman" w:cs="Calibri"/>
          <w:bCs/>
          <w:sz w:val="22"/>
          <w:szCs w:val="22"/>
        </w:rPr>
        <w:t>postępowaniem o</w:t>
      </w:r>
      <w:r w:rsidR="00AF14E5" w:rsidRPr="006315A2">
        <w:rPr>
          <w:rFonts w:eastAsia="Times New Roman" w:cs="Calibri"/>
          <w:bCs/>
          <w:sz w:val="22"/>
          <w:szCs w:val="22"/>
        </w:rPr>
        <w:t> </w:t>
      </w:r>
      <w:r w:rsidRPr="006315A2">
        <w:rPr>
          <w:rFonts w:eastAsia="Times New Roman" w:cs="Calibri"/>
          <w:bCs/>
          <w:sz w:val="22"/>
          <w:szCs w:val="22"/>
        </w:rPr>
        <w:t xml:space="preserve"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</w:t>
      </w:r>
      <w:r w:rsidRPr="006315A2">
        <w:rPr>
          <w:rFonts w:eastAsia="Times New Roman" w:cs="Calibri"/>
          <w:bCs/>
          <w:sz w:val="22"/>
          <w:szCs w:val="22"/>
        </w:rPr>
        <w:lastRenderedPageBreak/>
        <w:t>przestępstwo udziału w zorganizowanej grupie albo związku mających na celu popełnienie przestępstwa lub przestępstwa skarbowego,</w:t>
      </w:r>
    </w:p>
    <w:p w14:paraId="0FCF34D5" w14:textId="30CF1972" w:rsidR="008D65B4" w:rsidRPr="006315A2" w:rsidRDefault="008D65B4" w:rsidP="005D1005">
      <w:pPr>
        <w:pStyle w:val="Akapitzlist"/>
        <w:numPr>
          <w:ilvl w:val="0"/>
          <w:numId w:val="46"/>
        </w:numPr>
        <w:spacing w:after="0" w:line="360" w:lineRule="auto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złożyli nieprawdziwe informacje mające wpływ na wynik prowadzonego postępowania,</w:t>
      </w:r>
    </w:p>
    <w:p w14:paraId="77590079" w14:textId="65A31AC8" w:rsidR="008D65B4" w:rsidRPr="006315A2" w:rsidRDefault="008D65B4" w:rsidP="005D1005">
      <w:pPr>
        <w:pStyle w:val="Akapitzlist"/>
        <w:numPr>
          <w:ilvl w:val="0"/>
          <w:numId w:val="46"/>
        </w:numPr>
        <w:spacing w:after="0" w:line="360" w:lineRule="auto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nie złożyli oświadczenia o spełnianiu wymagań lub dokumentów potwierdzających spełnianie tych warunków lub złożone dokumenty zawierają błędy.</w:t>
      </w:r>
    </w:p>
    <w:p w14:paraId="7FDBE8B8" w14:textId="34EEC23B" w:rsidR="005D1005" w:rsidRPr="006315A2" w:rsidRDefault="005D1005" w:rsidP="005D1005">
      <w:pPr>
        <w:pStyle w:val="Akapitzlist"/>
        <w:numPr>
          <w:ilvl w:val="0"/>
          <w:numId w:val="46"/>
        </w:numPr>
        <w:spacing w:after="0" w:line="360" w:lineRule="auto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podlegają wykluczeniu na podstawie art. 7 ust. 1 ustawy z dnia 13 kwietnia 2022 r. o szczególnych rozwiązaniach w zakresie przeciwdziałania wspieraniu agresji na Ukrainę oraz służących ochronie bezpieczeństwa narodowego (Dz. U. poz. 835).</w:t>
      </w:r>
    </w:p>
    <w:p w14:paraId="7CDF6131" w14:textId="5607F57A" w:rsidR="008D65B4" w:rsidRPr="006315A2" w:rsidRDefault="005D1005" w:rsidP="005D1005">
      <w:pPr>
        <w:pStyle w:val="Akapitzlist"/>
        <w:numPr>
          <w:ilvl w:val="0"/>
          <w:numId w:val="45"/>
        </w:numPr>
        <w:spacing w:after="0" w:line="360" w:lineRule="auto"/>
        <w:ind w:left="284" w:hanging="284"/>
        <w:contextualSpacing/>
        <w:rPr>
          <w:rFonts w:eastAsia="Times New Roman" w:cs="Calibri"/>
          <w:b/>
          <w:sz w:val="22"/>
          <w:szCs w:val="22"/>
          <w:u w:val="single"/>
        </w:rPr>
      </w:pPr>
      <w:r w:rsidRPr="006315A2">
        <w:rPr>
          <w:rFonts w:eastAsia="Times New Roman" w:cs="Calibri"/>
          <w:bCs/>
          <w:sz w:val="22"/>
          <w:szCs w:val="22"/>
          <w:u w:val="single"/>
        </w:rPr>
        <w:t xml:space="preserve">Oferent </w:t>
      </w:r>
      <w:r w:rsidR="00D61E5C" w:rsidRPr="006315A2">
        <w:rPr>
          <w:rFonts w:eastAsia="Times New Roman" w:cs="Calibri"/>
          <w:bCs/>
          <w:sz w:val="22"/>
          <w:szCs w:val="22"/>
          <w:u w:val="single"/>
        </w:rPr>
        <w:t>podpisując ofertę, stanowiącą Załącznik nr 1 do zapytania ofertowego, jednocześnie oświadcza, że nie podlega wykluczeniu</w:t>
      </w:r>
      <w:r w:rsidR="00D61E5C" w:rsidRPr="006315A2">
        <w:rPr>
          <w:rFonts w:eastAsia="Times New Roman" w:cs="Calibri"/>
          <w:b/>
          <w:sz w:val="22"/>
          <w:szCs w:val="22"/>
          <w:u w:val="single"/>
        </w:rPr>
        <w:t>.</w:t>
      </w:r>
    </w:p>
    <w:p w14:paraId="693F1AB7" w14:textId="77777777" w:rsidR="00951E56" w:rsidRPr="006315A2" w:rsidRDefault="00951E56" w:rsidP="00D645A2">
      <w:pPr>
        <w:spacing w:after="0" w:line="360" w:lineRule="auto"/>
        <w:contextualSpacing/>
        <w:rPr>
          <w:rFonts w:eastAsia="Times New Roman" w:cs="Calibri"/>
          <w:b/>
        </w:rPr>
      </w:pPr>
    </w:p>
    <w:p w14:paraId="6206F4A2" w14:textId="6903EFC3" w:rsidR="00112DF1" w:rsidRPr="006315A2" w:rsidRDefault="00FD75DA" w:rsidP="00FD75DA">
      <w:pPr>
        <w:spacing w:after="0" w:line="360" w:lineRule="auto"/>
        <w:contextualSpacing/>
        <w:rPr>
          <w:rFonts w:eastAsia="Times New Roman" w:cs="Calibri"/>
          <w:b/>
        </w:rPr>
      </w:pPr>
      <w:r w:rsidRPr="006315A2">
        <w:rPr>
          <w:rFonts w:eastAsia="Times New Roman" w:cs="Calibri"/>
          <w:b/>
        </w:rPr>
        <w:t>VIII</w:t>
      </w:r>
      <w:r w:rsidR="00112DF1" w:rsidRPr="006315A2">
        <w:rPr>
          <w:rFonts w:eastAsia="Times New Roman" w:cs="Calibri"/>
          <w:b/>
        </w:rPr>
        <w:t>. KRYTERIA WYBORU OFERTY</w:t>
      </w:r>
    </w:p>
    <w:tbl>
      <w:tblPr>
        <w:tblpPr w:leftFromText="141" w:rightFromText="141" w:vertAnchor="text" w:horzAnchor="margin" w:tblpXSpec="center" w:tblpY="714"/>
        <w:tblW w:w="821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35"/>
        <w:gridCol w:w="1730"/>
        <w:gridCol w:w="1843"/>
      </w:tblGrid>
      <w:tr w:rsidR="000D1502" w:rsidRPr="006315A2" w14:paraId="396788B3" w14:textId="77777777" w:rsidTr="000D1502">
        <w:trPr>
          <w:trHeight w:val="2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A20" w14:textId="77777777" w:rsidR="000D1502" w:rsidRPr="006315A2" w:rsidRDefault="000D1502" w:rsidP="000D1502">
            <w:pPr>
              <w:pStyle w:val="Default"/>
              <w:rPr>
                <w:sz w:val="22"/>
                <w:szCs w:val="22"/>
              </w:rPr>
            </w:pPr>
            <w:r w:rsidRPr="006315A2">
              <w:rPr>
                <w:b/>
                <w:bCs/>
                <w:sz w:val="22"/>
                <w:szCs w:val="22"/>
              </w:rPr>
              <w:t xml:space="preserve">Nazwa kryterium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C0A" w14:textId="77777777" w:rsidR="000D1502" w:rsidRPr="006315A2" w:rsidRDefault="000D1502" w:rsidP="000D1502">
            <w:pPr>
              <w:pStyle w:val="Default"/>
              <w:rPr>
                <w:sz w:val="22"/>
                <w:szCs w:val="22"/>
              </w:rPr>
            </w:pPr>
            <w:r w:rsidRPr="006315A2">
              <w:rPr>
                <w:b/>
                <w:bCs/>
                <w:sz w:val="22"/>
                <w:szCs w:val="22"/>
              </w:rPr>
              <w:t xml:space="preserve">Znaczenie kryterium (%) 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283C" w14:textId="77777777" w:rsidR="000D1502" w:rsidRPr="006315A2" w:rsidRDefault="000D1502" w:rsidP="000D1502">
            <w:pPr>
              <w:pStyle w:val="Default"/>
              <w:rPr>
                <w:sz w:val="22"/>
                <w:szCs w:val="22"/>
              </w:rPr>
            </w:pPr>
            <w:r w:rsidRPr="006315A2">
              <w:rPr>
                <w:b/>
                <w:bCs/>
                <w:sz w:val="22"/>
                <w:szCs w:val="22"/>
              </w:rPr>
              <w:t xml:space="preserve">Liczba możliwych do uzyskania punktów </w:t>
            </w:r>
          </w:p>
        </w:tc>
      </w:tr>
      <w:tr w:rsidR="000D1502" w:rsidRPr="006315A2" w14:paraId="519D4301" w14:textId="77777777" w:rsidTr="000D1502">
        <w:trPr>
          <w:trHeight w:val="6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B17" w14:textId="77777777" w:rsidR="000D1502" w:rsidRPr="006315A2" w:rsidRDefault="000D1502" w:rsidP="000D1502">
            <w:pPr>
              <w:pStyle w:val="Default"/>
              <w:rPr>
                <w:sz w:val="22"/>
                <w:szCs w:val="22"/>
              </w:rPr>
            </w:pPr>
            <w:r w:rsidRPr="006315A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6CF" w14:textId="77777777" w:rsidR="000D1502" w:rsidRPr="006315A2" w:rsidRDefault="000D1502" w:rsidP="000D1502">
            <w:pPr>
              <w:pStyle w:val="Default"/>
              <w:rPr>
                <w:sz w:val="22"/>
                <w:szCs w:val="22"/>
              </w:rPr>
            </w:pPr>
            <w:r w:rsidRPr="006315A2">
              <w:rPr>
                <w:sz w:val="22"/>
                <w:szCs w:val="22"/>
              </w:rPr>
              <w:t xml:space="preserve">Cena brutto za całość usługi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8ACB" w14:textId="77777777" w:rsidR="000D1502" w:rsidRPr="006315A2" w:rsidRDefault="000D1502" w:rsidP="003A5299">
            <w:pPr>
              <w:pStyle w:val="Default"/>
              <w:jc w:val="center"/>
              <w:rPr>
                <w:sz w:val="22"/>
                <w:szCs w:val="22"/>
              </w:rPr>
            </w:pPr>
            <w:r w:rsidRPr="006315A2">
              <w:rPr>
                <w:sz w:val="22"/>
                <w:szCs w:val="22"/>
              </w:rPr>
              <w:t>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4E2F" w14:textId="77777777" w:rsidR="000D1502" w:rsidRPr="006315A2" w:rsidRDefault="000D1502" w:rsidP="003A5299">
            <w:pPr>
              <w:pStyle w:val="Default"/>
              <w:jc w:val="center"/>
              <w:rPr>
                <w:sz w:val="22"/>
                <w:szCs w:val="22"/>
              </w:rPr>
            </w:pPr>
            <w:r w:rsidRPr="006315A2">
              <w:rPr>
                <w:sz w:val="22"/>
                <w:szCs w:val="22"/>
              </w:rPr>
              <w:t>60</w:t>
            </w:r>
          </w:p>
        </w:tc>
      </w:tr>
      <w:tr w:rsidR="000D1502" w:rsidRPr="006315A2" w14:paraId="635F9188" w14:textId="77777777" w:rsidTr="000D1502">
        <w:trPr>
          <w:trHeight w:val="22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66B7" w14:textId="77777777" w:rsidR="000D1502" w:rsidRPr="006315A2" w:rsidRDefault="000D1502" w:rsidP="000D1502">
            <w:pPr>
              <w:pStyle w:val="Default"/>
              <w:rPr>
                <w:sz w:val="22"/>
                <w:szCs w:val="22"/>
              </w:rPr>
            </w:pPr>
            <w:r w:rsidRPr="006315A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3CCC" w14:textId="3606E9AB" w:rsidR="000D1502" w:rsidRPr="006315A2" w:rsidRDefault="00AF14E5" w:rsidP="000D1502">
            <w:pPr>
              <w:pStyle w:val="Default"/>
              <w:rPr>
                <w:sz w:val="22"/>
                <w:szCs w:val="22"/>
              </w:rPr>
            </w:pPr>
            <w:r w:rsidRPr="006315A2">
              <w:rPr>
                <w:sz w:val="22"/>
                <w:szCs w:val="22"/>
              </w:rPr>
              <w:t>Oferent</w:t>
            </w:r>
            <w:r w:rsidR="000D1502" w:rsidRPr="006315A2">
              <w:rPr>
                <w:sz w:val="22"/>
                <w:szCs w:val="22"/>
              </w:rPr>
              <w:t xml:space="preserve"> posiada doświadczenie w zakresie prowadzenia szkoleń, warsztatów, doradztwa w tematyce tożsamej z przedmiotem zamówienia, na które składana jest oferta oraz posiada udokumentowane doświadczenie w zakresie realizacji co najmniej </w:t>
            </w:r>
            <w:r w:rsidR="005D1005" w:rsidRPr="006315A2">
              <w:rPr>
                <w:sz w:val="22"/>
                <w:szCs w:val="22"/>
              </w:rPr>
              <w:t>25</w:t>
            </w:r>
            <w:r w:rsidR="000D1502" w:rsidRPr="006315A2">
              <w:rPr>
                <w:sz w:val="22"/>
                <w:szCs w:val="22"/>
              </w:rPr>
              <w:t xml:space="preserve"> godzin szkoleń, warsztatów, doradztwa w danym obszarze tematycznym w okresie ostatnich 3 lat </w:t>
            </w:r>
            <w:r w:rsidR="000D1502" w:rsidRPr="006315A2">
              <w:rPr>
                <w:b/>
                <w:bCs/>
                <w:sz w:val="22"/>
                <w:szCs w:val="22"/>
              </w:rPr>
              <w:t xml:space="preserve">(weryfikacja na podstawie załącznika nr </w:t>
            </w:r>
            <w:r w:rsidR="00533771" w:rsidRPr="006315A2">
              <w:rPr>
                <w:b/>
                <w:bCs/>
                <w:sz w:val="22"/>
                <w:szCs w:val="22"/>
              </w:rPr>
              <w:t>2</w:t>
            </w:r>
            <w:r w:rsidR="000D1502" w:rsidRPr="006315A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60DE" w14:textId="77777777" w:rsidR="003A5299" w:rsidRPr="006315A2" w:rsidRDefault="003A5299" w:rsidP="003A52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43E9416" w14:textId="77777777" w:rsidR="003A5299" w:rsidRPr="006315A2" w:rsidRDefault="003A5299" w:rsidP="003A52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3E3E7A1" w14:textId="77777777" w:rsidR="003A5299" w:rsidRPr="006315A2" w:rsidRDefault="003A5299" w:rsidP="003A52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BDDA7AC" w14:textId="77777777" w:rsidR="003A5299" w:rsidRPr="006315A2" w:rsidRDefault="003A5299" w:rsidP="003A52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2513F89" w14:textId="77777777" w:rsidR="003A5299" w:rsidRPr="006315A2" w:rsidRDefault="003A5299" w:rsidP="003A52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2B9AE40" w14:textId="77777777" w:rsidR="003A5299" w:rsidRPr="006315A2" w:rsidRDefault="003A5299" w:rsidP="003A52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F560812" w14:textId="51FF1AF3" w:rsidR="000D1502" w:rsidRPr="006315A2" w:rsidRDefault="000D1502" w:rsidP="003A5299">
            <w:pPr>
              <w:pStyle w:val="Default"/>
              <w:jc w:val="center"/>
              <w:rPr>
                <w:sz w:val="22"/>
                <w:szCs w:val="22"/>
              </w:rPr>
            </w:pPr>
            <w:r w:rsidRPr="006315A2">
              <w:rPr>
                <w:sz w:val="22"/>
                <w:szCs w:val="22"/>
              </w:rPr>
              <w:t>40%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1E9" w14:textId="77777777" w:rsidR="003A5299" w:rsidRPr="006315A2" w:rsidRDefault="003A5299" w:rsidP="003A52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CFFB972" w14:textId="77777777" w:rsidR="003A5299" w:rsidRPr="006315A2" w:rsidRDefault="003A5299" w:rsidP="003A52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E0160F6" w14:textId="77777777" w:rsidR="003A5299" w:rsidRPr="006315A2" w:rsidRDefault="003A5299" w:rsidP="003A52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AD35C86" w14:textId="77777777" w:rsidR="003A5299" w:rsidRPr="006315A2" w:rsidRDefault="003A5299" w:rsidP="003A52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26DF580" w14:textId="77777777" w:rsidR="003A5299" w:rsidRPr="006315A2" w:rsidRDefault="003A5299" w:rsidP="003A52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2BF5E5C" w14:textId="77777777" w:rsidR="003A5299" w:rsidRPr="006315A2" w:rsidRDefault="003A5299" w:rsidP="003A529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2806997" w14:textId="00682CB1" w:rsidR="000D1502" w:rsidRPr="006315A2" w:rsidRDefault="000D1502" w:rsidP="003A5299">
            <w:pPr>
              <w:pStyle w:val="Default"/>
              <w:jc w:val="center"/>
              <w:rPr>
                <w:sz w:val="22"/>
                <w:szCs w:val="22"/>
              </w:rPr>
            </w:pPr>
            <w:r w:rsidRPr="006315A2">
              <w:rPr>
                <w:sz w:val="22"/>
                <w:szCs w:val="22"/>
              </w:rPr>
              <w:t>40</w:t>
            </w:r>
          </w:p>
        </w:tc>
      </w:tr>
      <w:tr w:rsidR="000D1502" w:rsidRPr="006315A2" w14:paraId="5FA61F7A" w14:textId="77777777" w:rsidTr="00A76C1C">
        <w:trPr>
          <w:trHeight w:val="1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F9C7" w14:textId="77777777" w:rsidR="000D1502" w:rsidRPr="006315A2" w:rsidRDefault="000D1502" w:rsidP="000D1502">
            <w:pPr>
              <w:pStyle w:val="Default"/>
              <w:rPr>
                <w:sz w:val="22"/>
                <w:szCs w:val="22"/>
              </w:rPr>
            </w:pPr>
            <w:r w:rsidRPr="006315A2">
              <w:rPr>
                <w:sz w:val="22"/>
                <w:szCs w:val="22"/>
              </w:rPr>
              <w:t xml:space="preserve">Łącznie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2C4C" w14:textId="77777777" w:rsidR="000D1502" w:rsidRPr="006315A2" w:rsidRDefault="000D1502" w:rsidP="000D150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</w:tcPr>
          <w:p w14:paraId="042D33C2" w14:textId="77777777" w:rsidR="000D1502" w:rsidRPr="006315A2" w:rsidRDefault="000D1502" w:rsidP="003A5299">
            <w:pPr>
              <w:pStyle w:val="Default"/>
              <w:jc w:val="center"/>
              <w:rPr>
                <w:sz w:val="22"/>
                <w:szCs w:val="22"/>
              </w:rPr>
            </w:pPr>
            <w:r w:rsidRPr="006315A2">
              <w:rPr>
                <w:sz w:val="22"/>
                <w:szCs w:val="22"/>
              </w:rPr>
              <w:t>100%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4C47" w14:textId="77777777" w:rsidR="000D1502" w:rsidRPr="006315A2" w:rsidRDefault="000D1502" w:rsidP="003A5299">
            <w:pPr>
              <w:pStyle w:val="Default"/>
              <w:ind w:left="1212"/>
              <w:jc w:val="center"/>
              <w:rPr>
                <w:sz w:val="22"/>
                <w:szCs w:val="22"/>
              </w:rPr>
            </w:pPr>
            <w:r w:rsidRPr="006315A2">
              <w:rPr>
                <w:sz w:val="22"/>
                <w:szCs w:val="22"/>
              </w:rPr>
              <w:t>100</w:t>
            </w:r>
          </w:p>
        </w:tc>
      </w:tr>
    </w:tbl>
    <w:p w14:paraId="49494035" w14:textId="77777777" w:rsidR="000D77EE" w:rsidRDefault="000D77EE" w:rsidP="00112DF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 w:right="0" w:firstLine="0"/>
        <w:contextualSpacing/>
        <w:rPr>
          <w:rFonts w:eastAsia="Times New Roman" w:cs="Calibri"/>
          <w:bCs/>
          <w:color w:val="auto"/>
          <w:sz w:val="22"/>
          <w:szCs w:val="22"/>
        </w:rPr>
      </w:pPr>
    </w:p>
    <w:p w14:paraId="02C55638" w14:textId="2AF30D12" w:rsidR="00EC4882" w:rsidRPr="006315A2" w:rsidRDefault="00112DF1" w:rsidP="00112DF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 w:right="0" w:firstLine="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Przy wyborze oferty Zamawiający będzie kierował</w:t>
      </w:r>
      <w:r w:rsidR="00FD75DA" w:rsidRPr="006315A2">
        <w:rPr>
          <w:rFonts w:eastAsia="Times New Roman" w:cs="Calibri"/>
          <w:bCs/>
          <w:color w:val="auto"/>
          <w:sz w:val="22"/>
          <w:szCs w:val="22"/>
        </w:rPr>
        <w:t xml:space="preserve"> się</w:t>
      </w: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następującymi kryteriami, obliczonymi jak poniżej:</w:t>
      </w:r>
    </w:p>
    <w:p w14:paraId="56698485" w14:textId="290DD230" w:rsidR="003A5299" w:rsidRPr="006315A2" w:rsidRDefault="003A5299" w:rsidP="00FD75DA">
      <w:pPr>
        <w:spacing w:after="0" w:line="360" w:lineRule="auto"/>
        <w:contextualSpacing/>
        <w:rPr>
          <w:rFonts w:eastAsia="Times New Roman" w:cs="Calibri"/>
          <w:bCs/>
        </w:rPr>
      </w:pPr>
    </w:p>
    <w:p w14:paraId="0DDB59D7" w14:textId="6B59F6C3" w:rsidR="003A5299" w:rsidRPr="006315A2" w:rsidRDefault="003A5299" w:rsidP="005D1005">
      <w:pPr>
        <w:pStyle w:val="Akapitzlist"/>
        <w:numPr>
          <w:ilvl w:val="1"/>
          <w:numId w:val="47"/>
        </w:numPr>
        <w:spacing w:after="0" w:line="360" w:lineRule="auto"/>
        <w:ind w:left="284" w:hanging="284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Punktacja dla kryterium cena obliczana będzie według następujących zasad:</w:t>
      </w:r>
    </w:p>
    <w:p w14:paraId="69795E24" w14:textId="26FE3EC6" w:rsidR="00AF14E5" w:rsidRPr="006315A2" w:rsidRDefault="003A5299" w:rsidP="009E686E">
      <w:pPr>
        <w:pStyle w:val="Akapitzlist"/>
        <w:spacing w:after="0" w:line="360" w:lineRule="auto"/>
        <w:ind w:left="36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                                                    </w:t>
      </w:r>
    </w:p>
    <w:p w14:paraId="75976143" w14:textId="5CD8AA4C" w:rsidR="003A5299" w:rsidRPr="006315A2" w:rsidRDefault="00A4007E" w:rsidP="003A5299">
      <w:pPr>
        <w:pStyle w:val="Akapitzlist"/>
        <w:spacing w:after="0" w:line="360" w:lineRule="auto"/>
        <w:ind w:left="36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lastRenderedPageBreak/>
        <w:t xml:space="preserve">                                                       </w:t>
      </w:r>
      <w:r w:rsidR="003A5299" w:rsidRPr="006315A2">
        <w:rPr>
          <w:rFonts w:eastAsia="Times New Roman" w:cs="Calibri"/>
          <w:bCs/>
          <w:color w:val="auto"/>
          <w:sz w:val="22"/>
          <w:szCs w:val="22"/>
        </w:rPr>
        <w:t xml:space="preserve"> cena najtańszej ze złożonych ofert</w:t>
      </w:r>
    </w:p>
    <w:p w14:paraId="4B7B4931" w14:textId="71EBDBFF" w:rsidR="003A5299" w:rsidRPr="006315A2" w:rsidRDefault="003A5299" w:rsidP="003A5299">
      <w:pPr>
        <w:pStyle w:val="Akapitzlist"/>
        <w:spacing w:after="0" w:line="360" w:lineRule="auto"/>
        <w:ind w:left="36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Ilość punktów = ––––––––––––––––––––––––––––––––––––––––––––––––– x 60</w:t>
      </w:r>
    </w:p>
    <w:p w14:paraId="2E38C3A6" w14:textId="0B8A8E0A" w:rsidR="0086097A" w:rsidRPr="006315A2" w:rsidRDefault="003A5299" w:rsidP="000F7A4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 w:right="0" w:firstLine="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                                                                 cena badanej oferty  </w:t>
      </w:r>
    </w:p>
    <w:p w14:paraId="5D77D47F" w14:textId="77777777" w:rsidR="000F7A47" w:rsidRPr="006315A2" w:rsidRDefault="000F7A47" w:rsidP="000F7A4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360" w:right="0" w:firstLine="0"/>
        <w:contextualSpacing/>
        <w:rPr>
          <w:rFonts w:eastAsia="Times New Roman" w:cs="Calibri"/>
          <w:bCs/>
          <w:color w:val="auto"/>
          <w:sz w:val="22"/>
          <w:szCs w:val="22"/>
        </w:rPr>
      </w:pPr>
    </w:p>
    <w:p w14:paraId="4107C8D2" w14:textId="298169DD" w:rsidR="0086097A" w:rsidRPr="006315A2" w:rsidRDefault="0086097A" w:rsidP="005B50B1">
      <w:pPr>
        <w:spacing w:after="0" w:line="360" w:lineRule="auto"/>
        <w:contextualSpacing/>
        <w:rPr>
          <w:rFonts w:eastAsia="Times New Roman" w:cs="Calibri"/>
          <w:bCs/>
        </w:rPr>
      </w:pPr>
      <w:r w:rsidRPr="006315A2">
        <w:rPr>
          <w:rFonts w:eastAsia="Times New Roman" w:cs="Calibri"/>
          <w:bCs/>
        </w:rPr>
        <w:t>2. Doświadczenie Wykonawcy będzie oceniane następująco: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9"/>
        <w:gridCol w:w="4079"/>
      </w:tblGrid>
      <w:tr w:rsidR="00B744FC" w:rsidRPr="006315A2" w14:paraId="6E071559" w14:textId="77777777" w:rsidTr="0086097A">
        <w:trPr>
          <w:trHeight w:val="457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2412" w14:textId="36CCA67D" w:rsidR="0086097A" w:rsidRPr="006315A2" w:rsidRDefault="0086097A" w:rsidP="005B50B1">
            <w:pPr>
              <w:spacing w:after="0" w:line="360" w:lineRule="auto"/>
              <w:contextualSpacing/>
              <w:rPr>
                <w:rFonts w:eastAsia="Times New Roman" w:cs="Calibri"/>
                <w:bCs/>
              </w:rPr>
            </w:pPr>
            <w:r w:rsidRPr="006315A2">
              <w:rPr>
                <w:rFonts w:eastAsia="Times New Roman" w:cs="Calibri"/>
                <w:b/>
                <w:bCs/>
              </w:rPr>
              <w:t>Warunek: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A399" w14:textId="641BD11D" w:rsidR="0086097A" w:rsidRPr="006315A2" w:rsidRDefault="0086097A" w:rsidP="005B50B1">
            <w:pPr>
              <w:spacing w:after="0" w:line="360" w:lineRule="auto"/>
              <w:contextualSpacing/>
              <w:rPr>
                <w:rFonts w:eastAsia="Times New Roman" w:cs="Calibri"/>
                <w:bCs/>
              </w:rPr>
            </w:pPr>
            <w:r w:rsidRPr="006315A2">
              <w:rPr>
                <w:rFonts w:eastAsia="Times New Roman" w:cs="Calibri"/>
                <w:b/>
                <w:bCs/>
              </w:rPr>
              <w:t>Liczba przyznanych punktów</w:t>
            </w:r>
          </w:p>
        </w:tc>
      </w:tr>
      <w:tr w:rsidR="00F7594E" w:rsidRPr="006315A2" w14:paraId="13EEC5B5" w14:textId="77777777" w:rsidTr="0086097A">
        <w:trPr>
          <w:trHeight w:val="12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20E" w14:textId="10051AC9" w:rsidR="00F7594E" w:rsidRPr="006315A2" w:rsidRDefault="00F7594E" w:rsidP="005B50B1">
            <w:pPr>
              <w:spacing w:after="0" w:line="360" w:lineRule="auto"/>
              <w:contextualSpacing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 xml:space="preserve">do 25 godzin </w:t>
            </w:r>
            <w:r w:rsidRPr="006315A2">
              <w:rPr>
                <w:rFonts w:eastAsia="Times New Roman" w:cs="Calibri"/>
                <w:bCs/>
              </w:rPr>
              <w:t>szkoleniowych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D2F" w14:textId="14CA5FD4" w:rsidR="00F7594E" w:rsidRPr="006315A2" w:rsidRDefault="00F7594E" w:rsidP="005B50B1">
            <w:pPr>
              <w:spacing w:after="0" w:line="360" w:lineRule="auto"/>
              <w:contextualSpacing/>
              <w:rPr>
                <w:rFonts w:eastAsia="Times New Roman" w:cs="Calibri"/>
                <w:bCs/>
              </w:rPr>
            </w:pPr>
            <w:r>
              <w:rPr>
                <w:rFonts w:eastAsia="Times New Roman" w:cs="Calibri"/>
                <w:bCs/>
              </w:rPr>
              <w:t>0 punktów</w:t>
            </w:r>
          </w:p>
        </w:tc>
      </w:tr>
      <w:tr w:rsidR="00B744FC" w:rsidRPr="006315A2" w14:paraId="275071C2" w14:textId="77777777" w:rsidTr="0086097A">
        <w:trPr>
          <w:trHeight w:val="12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F56" w14:textId="01E5240D" w:rsidR="0086097A" w:rsidRPr="006315A2" w:rsidRDefault="0086097A" w:rsidP="005B50B1">
            <w:pPr>
              <w:spacing w:after="0" w:line="360" w:lineRule="auto"/>
              <w:contextualSpacing/>
              <w:rPr>
                <w:rFonts w:eastAsia="Times New Roman" w:cs="Calibri"/>
                <w:bCs/>
              </w:rPr>
            </w:pPr>
            <w:r w:rsidRPr="006315A2">
              <w:rPr>
                <w:rFonts w:eastAsia="Times New Roman" w:cs="Calibri"/>
                <w:bCs/>
              </w:rPr>
              <w:t xml:space="preserve">od </w:t>
            </w:r>
            <w:r w:rsidR="005D1005" w:rsidRPr="006315A2">
              <w:rPr>
                <w:rFonts w:eastAsia="Times New Roman" w:cs="Calibri"/>
                <w:bCs/>
              </w:rPr>
              <w:t>25</w:t>
            </w:r>
            <w:r w:rsidRPr="006315A2">
              <w:rPr>
                <w:rFonts w:eastAsia="Times New Roman" w:cs="Calibri"/>
                <w:bCs/>
              </w:rPr>
              <w:t xml:space="preserve"> do 1</w:t>
            </w:r>
            <w:r w:rsidR="005D1005" w:rsidRPr="006315A2">
              <w:rPr>
                <w:rFonts w:eastAsia="Times New Roman" w:cs="Calibri"/>
                <w:bCs/>
              </w:rPr>
              <w:t>00</w:t>
            </w:r>
            <w:r w:rsidRPr="006315A2">
              <w:rPr>
                <w:rFonts w:eastAsia="Times New Roman" w:cs="Calibri"/>
                <w:bCs/>
              </w:rPr>
              <w:t xml:space="preserve"> godzin szkoleniowych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9E37" w14:textId="7FEB4FF2" w:rsidR="0086097A" w:rsidRPr="006315A2" w:rsidRDefault="0086097A" w:rsidP="005B50B1">
            <w:pPr>
              <w:spacing w:after="0" w:line="360" w:lineRule="auto"/>
              <w:contextualSpacing/>
              <w:rPr>
                <w:rFonts w:eastAsia="Times New Roman" w:cs="Calibri"/>
                <w:bCs/>
              </w:rPr>
            </w:pPr>
            <w:r w:rsidRPr="006315A2">
              <w:rPr>
                <w:rFonts w:eastAsia="Times New Roman" w:cs="Calibri"/>
                <w:bCs/>
              </w:rPr>
              <w:t>10 punktów</w:t>
            </w:r>
          </w:p>
        </w:tc>
      </w:tr>
      <w:tr w:rsidR="00B744FC" w:rsidRPr="006315A2" w14:paraId="7623500E" w14:textId="77777777" w:rsidTr="0086097A">
        <w:trPr>
          <w:trHeight w:val="12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E7C8" w14:textId="0BE84F11" w:rsidR="0086097A" w:rsidRPr="006315A2" w:rsidRDefault="0086097A" w:rsidP="005B50B1">
            <w:pPr>
              <w:spacing w:after="0" w:line="360" w:lineRule="auto"/>
              <w:contextualSpacing/>
              <w:rPr>
                <w:rFonts w:eastAsia="Times New Roman" w:cs="Calibri"/>
                <w:bCs/>
              </w:rPr>
            </w:pPr>
            <w:r w:rsidRPr="006315A2">
              <w:rPr>
                <w:rFonts w:eastAsia="Times New Roman" w:cs="Calibri"/>
                <w:bCs/>
              </w:rPr>
              <w:t xml:space="preserve">od </w:t>
            </w:r>
            <w:r w:rsidR="005D1005" w:rsidRPr="006315A2">
              <w:rPr>
                <w:rFonts w:eastAsia="Times New Roman" w:cs="Calibri"/>
                <w:bCs/>
              </w:rPr>
              <w:t>1</w:t>
            </w:r>
            <w:r w:rsidRPr="006315A2">
              <w:rPr>
                <w:rFonts w:eastAsia="Times New Roman" w:cs="Calibri"/>
                <w:bCs/>
              </w:rPr>
              <w:t>0</w:t>
            </w:r>
            <w:r w:rsidR="009E686E" w:rsidRPr="006315A2">
              <w:rPr>
                <w:rFonts w:eastAsia="Times New Roman" w:cs="Calibri"/>
                <w:bCs/>
              </w:rPr>
              <w:t>1</w:t>
            </w:r>
            <w:r w:rsidRPr="006315A2">
              <w:rPr>
                <w:rFonts w:eastAsia="Times New Roman" w:cs="Calibri"/>
                <w:bCs/>
              </w:rPr>
              <w:t xml:space="preserve"> do </w:t>
            </w:r>
            <w:r w:rsidR="005D1005" w:rsidRPr="006315A2">
              <w:rPr>
                <w:rFonts w:eastAsia="Times New Roman" w:cs="Calibri"/>
                <w:bCs/>
              </w:rPr>
              <w:t>200</w:t>
            </w:r>
            <w:r w:rsidRPr="006315A2">
              <w:rPr>
                <w:rFonts w:eastAsia="Times New Roman" w:cs="Calibri"/>
                <w:bCs/>
              </w:rPr>
              <w:t xml:space="preserve"> godzin szkoleniowych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C85C" w14:textId="0166E85C" w:rsidR="0086097A" w:rsidRPr="006315A2" w:rsidRDefault="0086097A" w:rsidP="005B50B1">
            <w:pPr>
              <w:spacing w:after="0" w:line="360" w:lineRule="auto"/>
              <w:contextualSpacing/>
              <w:rPr>
                <w:rFonts w:eastAsia="Times New Roman" w:cs="Calibri"/>
                <w:bCs/>
              </w:rPr>
            </w:pPr>
            <w:r w:rsidRPr="006315A2">
              <w:rPr>
                <w:rFonts w:eastAsia="Times New Roman" w:cs="Calibri"/>
                <w:bCs/>
              </w:rPr>
              <w:t>20 punktów</w:t>
            </w:r>
          </w:p>
        </w:tc>
      </w:tr>
      <w:tr w:rsidR="00B744FC" w:rsidRPr="006315A2" w14:paraId="36FCD8A1" w14:textId="77777777" w:rsidTr="0086097A">
        <w:trPr>
          <w:trHeight w:val="12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2BC" w14:textId="7E5892A2" w:rsidR="0086097A" w:rsidRPr="006315A2" w:rsidRDefault="0086097A" w:rsidP="005B50B1">
            <w:pPr>
              <w:spacing w:after="0" w:line="360" w:lineRule="auto"/>
              <w:contextualSpacing/>
              <w:rPr>
                <w:rFonts w:eastAsia="Times New Roman" w:cs="Calibri"/>
                <w:bCs/>
              </w:rPr>
            </w:pPr>
            <w:r w:rsidRPr="006315A2">
              <w:rPr>
                <w:rFonts w:eastAsia="Times New Roman" w:cs="Calibri"/>
                <w:bCs/>
              </w:rPr>
              <w:t xml:space="preserve">od </w:t>
            </w:r>
            <w:r w:rsidR="005D1005" w:rsidRPr="006315A2">
              <w:rPr>
                <w:rFonts w:eastAsia="Times New Roman" w:cs="Calibri"/>
                <w:bCs/>
              </w:rPr>
              <w:t>2</w:t>
            </w:r>
            <w:r w:rsidRPr="006315A2">
              <w:rPr>
                <w:rFonts w:eastAsia="Times New Roman" w:cs="Calibri"/>
                <w:bCs/>
              </w:rPr>
              <w:t>0</w:t>
            </w:r>
            <w:r w:rsidR="009E686E" w:rsidRPr="006315A2">
              <w:rPr>
                <w:rFonts w:eastAsia="Times New Roman" w:cs="Calibri"/>
                <w:bCs/>
              </w:rPr>
              <w:t>1</w:t>
            </w:r>
            <w:r w:rsidRPr="006315A2">
              <w:rPr>
                <w:rFonts w:eastAsia="Times New Roman" w:cs="Calibri"/>
                <w:bCs/>
              </w:rPr>
              <w:t xml:space="preserve"> do </w:t>
            </w:r>
            <w:r w:rsidR="005D1005" w:rsidRPr="006315A2">
              <w:rPr>
                <w:rFonts w:eastAsia="Times New Roman" w:cs="Calibri"/>
                <w:bCs/>
              </w:rPr>
              <w:t>300</w:t>
            </w:r>
            <w:r w:rsidRPr="006315A2">
              <w:rPr>
                <w:rFonts w:eastAsia="Times New Roman" w:cs="Calibri"/>
                <w:bCs/>
              </w:rPr>
              <w:t xml:space="preserve"> godzin szkoleniowych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94A2" w14:textId="63ECC532" w:rsidR="0086097A" w:rsidRPr="006315A2" w:rsidRDefault="0086097A" w:rsidP="005B50B1">
            <w:pPr>
              <w:spacing w:after="0" w:line="360" w:lineRule="auto"/>
              <w:contextualSpacing/>
              <w:rPr>
                <w:rFonts w:eastAsia="Times New Roman" w:cs="Calibri"/>
                <w:bCs/>
              </w:rPr>
            </w:pPr>
            <w:r w:rsidRPr="006315A2">
              <w:rPr>
                <w:rFonts w:eastAsia="Times New Roman" w:cs="Calibri"/>
                <w:bCs/>
              </w:rPr>
              <w:t>30 punktów</w:t>
            </w:r>
          </w:p>
        </w:tc>
      </w:tr>
      <w:tr w:rsidR="00B744FC" w:rsidRPr="006315A2" w14:paraId="32AC8A6A" w14:textId="77777777" w:rsidTr="0086097A">
        <w:trPr>
          <w:trHeight w:val="12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60CC" w14:textId="394F0C8B" w:rsidR="0086097A" w:rsidRPr="006315A2" w:rsidRDefault="0086097A" w:rsidP="005B50B1">
            <w:pPr>
              <w:spacing w:after="0" w:line="360" w:lineRule="auto"/>
              <w:contextualSpacing/>
              <w:rPr>
                <w:rFonts w:eastAsia="Times New Roman" w:cs="Calibri"/>
                <w:bCs/>
              </w:rPr>
            </w:pPr>
            <w:r w:rsidRPr="006315A2">
              <w:rPr>
                <w:rFonts w:eastAsia="Times New Roman" w:cs="Calibri"/>
                <w:bCs/>
              </w:rPr>
              <w:t xml:space="preserve">powyżej </w:t>
            </w:r>
            <w:r w:rsidR="005D1005" w:rsidRPr="006315A2">
              <w:rPr>
                <w:rFonts w:eastAsia="Times New Roman" w:cs="Calibri"/>
                <w:bCs/>
              </w:rPr>
              <w:t>3</w:t>
            </w:r>
            <w:r w:rsidRPr="006315A2">
              <w:rPr>
                <w:rFonts w:eastAsia="Times New Roman" w:cs="Calibri"/>
                <w:bCs/>
              </w:rPr>
              <w:t>00 godzin szkoleniowych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3072" w14:textId="0D55FCB7" w:rsidR="0086097A" w:rsidRPr="006315A2" w:rsidRDefault="0086097A" w:rsidP="005B50B1">
            <w:pPr>
              <w:spacing w:after="0" w:line="360" w:lineRule="auto"/>
              <w:contextualSpacing/>
              <w:rPr>
                <w:rFonts w:eastAsia="Times New Roman" w:cs="Calibri"/>
                <w:bCs/>
              </w:rPr>
            </w:pPr>
            <w:r w:rsidRPr="006315A2">
              <w:rPr>
                <w:rFonts w:eastAsia="Times New Roman" w:cs="Calibri"/>
                <w:bCs/>
              </w:rPr>
              <w:t>40 punktów</w:t>
            </w:r>
          </w:p>
        </w:tc>
      </w:tr>
    </w:tbl>
    <w:p w14:paraId="64C70359" w14:textId="4D0A4BEA" w:rsidR="0086097A" w:rsidRPr="006315A2" w:rsidRDefault="0086097A" w:rsidP="0086097A">
      <w:pPr>
        <w:spacing w:after="0" w:line="360" w:lineRule="auto"/>
        <w:contextualSpacing/>
        <w:rPr>
          <w:rFonts w:eastAsia="Times New Roman" w:cs="Calibri"/>
          <w:bCs/>
        </w:rPr>
      </w:pPr>
    </w:p>
    <w:p w14:paraId="5DF5A9B7" w14:textId="2E548841" w:rsidR="004057AD" w:rsidRPr="006315A2" w:rsidRDefault="004057AD" w:rsidP="004057AD">
      <w:pPr>
        <w:spacing w:after="0" w:line="360" w:lineRule="auto"/>
        <w:contextualSpacing/>
        <w:rPr>
          <w:rFonts w:eastAsia="Times New Roman" w:cs="Calibri"/>
          <w:bCs/>
        </w:rPr>
      </w:pPr>
      <w:r w:rsidRPr="006315A2">
        <w:rPr>
          <w:rFonts w:eastAsia="Times New Roman" w:cs="Calibri"/>
          <w:bCs/>
        </w:rPr>
        <w:t>3. Na podstawie uzyskanej punktacji zostanie sporządzona lista rankingowa nadesłanych ofert. Umowa zostanie podpisana z</w:t>
      </w:r>
      <w:r w:rsidR="00AF14E5" w:rsidRPr="006315A2">
        <w:rPr>
          <w:rFonts w:eastAsia="Times New Roman" w:cs="Calibri"/>
          <w:bCs/>
        </w:rPr>
        <w:t xml:space="preserve"> Oferentem</w:t>
      </w:r>
      <w:r w:rsidRPr="006315A2">
        <w:rPr>
          <w:rFonts w:eastAsia="Times New Roman" w:cs="Calibri"/>
          <w:bCs/>
        </w:rPr>
        <w:t>, którego oferta uzyska najwyższą liczbę punktów.</w:t>
      </w:r>
    </w:p>
    <w:p w14:paraId="09C2228E" w14:textId="787FE6AC" w:rsidR="004057AD" w:rsidRPr="006315A2" w:rsidRDefault="00FD75DA" w:rsidP="004057AD">
      <w:pPr>
        <w:spacing w:after="0" w:line="360" w:lineRule="auto"/>
        <w:contextualSpacing/>
        <w:rPr>
          <w:rFonts w:eastAsia="Times New Roman" w:cs="Calibri"/>
          <w:b/>
        </w:rPr>
      </w:pPr>
      <w:r w:rsidRPr="006315A2">
        <w:rPr>
          <w:rFonts w:eastAsia="Times New Roman" w:cs="Calibri"/>
          <w:b/>
        </w:rPr>
        <w:t>I</w:t>
      </w:r>
      <w:r w:rsidR="004057AD" w:rsidRPr="006315A2">
        <w:rPr>
          <w:rFonts w:eastAsia="Times New Roman" w:cs="Calibri"/>
          <w:b/>
        </w:rPr>
        <w:t>X. DODATKOWE WARUNKI</w:t>
      </w:r>
    </w:p>
    <w:p w14:paraId="77B445EC" w14:textId="393B1855" w:rsidR="004057AD" w:rsidRPr="006315A2" w:rsidRDefault="004057AD" w:rsidP="005D1005">
      <w:pPr>
        <w:pStyle w:val="Akapitzlist"/>
        <w:numPr>
          <w:ilvl w:val="1"/>
          <w:numId w:val="48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Zamawiający zastrzega sobie prawo do rezygnacji z udzielenia zamówienia w przypadku, gdy środki na realizację zadania zaproponowane przez oferentów przewyższają środki zaplanowane w</w:t>
      </w:r>
      <w:r w:rsidR="00771CAE" w:rsidRPr="006315A2">
        <w:rPr>
          <w:rFonts w:eastAsia="Times New Roman" w:cs="Calibri"/>
          <w:bCs/>
          <w:sz w:val="22"/>
          <w:szCs w:val="22"/>
        </w:rPr>
        <w:t> </w:t>
      </w:r>
      <w:r w:rsidRPr="006315A2">
        <w:rPr>
          <w:rFonts w:eastAsia="Times New Roman" w:cs="Calibri"/>
          <w:bCs/>
          <w:sz w:val="22"/>
          <w:szCs w:val="22"/>
        </w:rPr>
        <w:t>budżecie Projektu.</w:t>
      </w:r>
    </w:p>
    <w:p w14:paraId="59EB729B" w14:textId="426FF56F" w:rsidR="004057AD" w:rsidRPr="006315A2" w:rsidRDefault="004057AD" w:rsidP="005D1005">
      <w:pPr>
        <w:pStyle w:val="Akapitzlist"/>
        <w:numPr>
          <w:ilvl w:val="1"/>
          <w:numId w:val="48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Przed zawarciem umowy Zamawiający zastrzega sobie prawo prowadzenia negocjacji cenowych z</w:t>
      </w:r>
      <w:r w:rsidR="005D1005" w:rsidRPr="006315A2">
        <w:rPr>
          <w:rFonts w:eastAsia="Times New Roman" w:cs="Calibri"/>
          <w:bCs/>
          <w:sz w:val="22"/>
          <w:szCs w:val="22"/>
        </w:rPr>
        <w:t> </w:t>
      </w:r>
      <w:r w:rsidR="00771CAE" w:rsidRPr="006315A2">
        <w:rPr>
          <w:rFonts w:eastAsia="Times New Roman" w:cs="Calibri"/>
          <w:bCs/>
          <w:sz w:val="22"/>
          <w:szCs w:val="22"/>
        </w:rPr>
        <w:t>Oferentem</w:t>
      </w:r>
      <w:r w:rsidRPr="006315A2">
        <w:rPr>
          <w:rFonts w:eastAsia="Times New Roman" w:cs="Calibri"/>
          <w:bCs/>
          <w:sz w:val="22"/>
          <w:szCs w:val="22"/>
        </w:rPr>
        <w:t>, którego oferta została uznana za najkorzystniejszą. W wyniku negocjacji może zostać ustalona cena niższa niż wskazana w ofercie, nie może jednak zostać ustalona cena wyższa niż wskazana w ofercie.</w:t>
      </w:r>
    </w:p>
    <w:p w14:paraId="38989886" w14:textId="2BCF7F5D" w:rsidR="004057AD" w:rsidRPr="006315A2" w:rsidRDefault="00771CAE" w:rsidP="005D1005">
      <w:pPr>
        <w:pStyle w:val="Akapitzlist"/>
        <w:numPr>
          <w:ilvl w:val="1"/>
          <w:numId w:val="48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Oferenci</w:t>
      </w:r>
      <w:r w:rsidR="004057AD" w:rsidRPr="006315A2">
        <w:rPr>
          <w:rFonts w:eastAsia="Times New Roman" w:cs="Calibri"/>
          <w:bCs/>
          <w:sz w:val="22"/>
          <w:szCs w:val="22"/>
        </w:rPr>
        <w:t xml:space="preserve"> pozostają związani złożoną ofertą przez 30 dni, licząc od dnia, w którym upływa termin składania ofert. W przypadku, gdy wybrany </w:t>
      </w:r>
      <w:r w:rsidRPr="006315A2">
        <w:rPr>
          <w:rFonts w:eastAsia="Times New Roman" w:cs="Calibri"/>
          <w:bCs/>
          <w:sz w:val="22"/>
          <w:szCs w:val="22"/>
        </w:rPr>
        <w:t>Oferent</w:t>
      </w:r>
      <w:r w:rsidR="004057AD" w:rsidRPr="006315A2">
        <w:rPr>
          <w:rFonts w:eastAsia="Times New Roman" w:cs="Calibri"/>
          <w:bCs/>
          <w:sz w:val="22"/>
          <w:szCs w:val="22"/>
        </w:rPr>
        <w:t xml:space="preserve"> odstąpi od podpisania umowy z Zamawiającym, możliwe jest podpisanie umowy z kolejnym </w:t>
      </w:r>
      <w:r w:rsidRPr="006315A2">
        <w:rPr>
          <w:rFonts w:eastAsia="Times New Roman" w:cs="Calibri"/>
          <w:bCs/>
          <w:sz w:val="22"/>
          <w:szCs w:val="22"/>
        </w:rPr>
        <w:t>Oferentem</w:t>
      </w:r>
      <w:r w:rsidR="004057AD" w:rsidRPr="006315A2">
        <w:rPr>
          <w:rFonts w:eastAsia="Times New Roman" w:cs="Calibri"/>
          <w:bCs/>
          <w:sz w:val="22"/>
          <w:szCs w:val="22"/>
        </w:rPr>
        <w:t>, który w postępowaniu o udzielenie zamówienia uzyskał kolejną, najwyższą liczbę punktów.</w:t>
      </w:r>
    </w:p>
    <w:p w14:paraId="1F0F304B" w14:textId="7C2B65A9" w:rsidR="004057AD" w:rsidRPr="006315A2" w:rsidRDefault="004057AD" w:rsidP="005D1005">
      <w:pPr>
        <w:pStyle w:val="Akapitzlist"/>
        <w:numPr>
          <w:ilvl w:val="1"/>
          <w:numId w:val="48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Zamawiający poprawi w ofercie oczywiste omyłki pisarskie, rachunkowe i inne polegające na niezgodności oferty z zapytaniem, niepowodujące istotnych zmian w treści oferty, niezwłocznie zawiadamiając o tym Oferenta, którego oferta została poprawiona.</w:t>
      </w:r>
    </w:p>
    <w:p w14:paraId="702C810C" w14:textId="5F110D7A" w:rsidR="004057AD" w:rsidRPr="006315A2" w:rsidRDefault="004057AD" w:rsidP="005D1005">
      <w:pPr>
        <w:pStyle w:val="Akapitzlist"/>
        <w:numPr>
          <w:ilvl w:val="1"/>
          <w:numId w:val="48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Jeżeli wybrany Oferent odmówi podpisania umowy, Zamawiający uprawniony jest do wyboru Oferenta, który uzyskał następną w kolejności najwyższą ilość punktów.</w:t>
      </w:r>
    </w:p>
    <w:p w14:paraId="765FAD61" w14:textId="57A08F7A" w:rsidR="004057AD" w:rsidRPr="006315A2" w:rsidRDefault="004057AD" w:rsidP="005D1005">
      <w:pPr>
        <w:pStyle w:val="Akapitzlist"/>
        <w:numPr>
          <w:ilvl w:val="1"/>
          <w:numId w:val="48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Zamawiający zastrzega sobie możliwość zmian warunków zamówienia na każdym etapie postępowania.</w:t>
      </w:r>
    </w:p>
    <w:p w14:paraId="1FB29EAF" w14:textId="37049106" w:rsidR="004057AD" w:rsidRPr="006315A2" w:rsidRDefault="004057AD" w:rsidP="005D1005">
      <w:pPr>
        <w:pStyle w:val="Akapitzlist"/>
        <w:numPr>
          <w:ilvl w:val="1"/>
          <w:numId w:val="48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lastRenderedPageBreak/>
        <w:t>Zamawiający może zamknąć zapytanie ofertowe bez wybrania żadnej oferty i bez podawania przyczyny. W takim przypadku nie przysługują Oferentom żadne roszczenia wobec Zamawiającego.</w:t>
      </w:r>
    </w:p>
    <w:p w14:paraId="227E5E71" w14:textId="3DEB3061" w:rsidR="004057AD" w:rsidRPr="006315A2" w:rsidRDefault="004057AD" w:rsidP="005D1005">
      <w:pPr>
        <w:pStyle w:val="Akapitzlist"/>
        <w:numPr>
          <w:ilvl w:val="1"/>
          <w:numId w:val="48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 xml:space="preserve">Zamawiający udzieli zamówienia </w:t>
      </w:r>
      <w:r w:rsidR="005D1005" w:rsidRPr="006315A2">
        <w:rPr>
          <w:rFonts w:eastAsia="Times New Roman" w:cs="Calibri"/>
          <w:bCs/>
          <w:sz w:val="22"/>
          <w:szCs w:val="22"/>
        </w:rPr>
        <w:t>Oferentowi</w:t>
      </w:r>
      <w:r w:rsidRPr="006315A2">
        <w:rPr>
          <w:rFonts w:eastAsia="Times New Roman" w:cs="Calibri"/>
          <w:bCs/>
          <w:sz w:val="22"/>
          <w:szCs w:val="22"/>
        </w:rPr>
        <w:t>, który nie podlega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64F9D7BC" w14:textId="06A76090" w:rsidR="004057AD" w:rsidRPr="006315A2" w:rsidRDefault="004057AD" w:rsidP="004057AD">
      <w:pPr>
        <w:spacing w:after="0" w:line="360" w:lineRule="auto"/>
        <w:contextualSpacing/>
        <w:jc w:val="both"/>
        <w:rPr>
          <w:rFonts w:eastAsia="Times New Roman" w:cs="Calibri"/>
          <w:b/>
        </w:rPr>
      </w:pPr>
      <w:r w:rsidRPr="006315A2">
        <w:rPr>
          <w:rFonts w:eastAsia="Times New Roman" w:cs="Calibri"/>
          <w:b/>
        </w:rPr>
        <w:t>X. UNIEWAŻNIENIE</w:t>
      </w:r>
    </w:p>
    <w:p w14:paraId="5FD63A76" w14:textId="77777777" w:rsidR="004057AD" w:rsidRPr="006315A2" w:rsidRDefault="004057AD" w:rsidP="004057AD">
      <w:pPr>
        <w:spacing w:after="0" w:line="360" w:lineRule="auto"/>
        <w:contextualSpacing/>
        <w:jc w:val="both"/>
        <w:rPr>
          <w:rFonts w:eastAsia="Times New Roman" w:cs="Calibri"/>
          <w:bCs/>
        </w:rPr>
      </w:pPr>
      <w:r w:rsidRPr="006315A2">
        <w:rPr>
          <w:rFonts w:eastAsia="Times New Roman" w:cs="Calibri"/>
          <w:bCs/>
        </w:rPr>
        <w:t>Unieważnienie: Zamawiający zastrzega sobie prawo odstąpienia bądź unieważnienia zapytania ofertowego bez podania przyczyny w dowolnym terminie. Zamawiający przewiduje możliwość unieważnienia postępowania m.in. w przypadku, gdy:</w:t>
      </w:r>
    </w:p>
    <w:p w14:paraId="388DA1AD" w14:textId="3EC915B8" w:rsidR="004057AD" w:rsidRPr="006315A2" w:rsidRDefault="004057AD" w:rsidP="005D1005">
      <w:pPr>
        <w:pStyle w:val="Akapitzlist"/>
        <w:numPr>
          <w:ilvl w:val="2"/>
          <w:numId w:val="49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nie wpłynie żadna oferta,</w:t>
      </w:r>
    </w:p>
    <w:p w14:paraId="2C803766" w14:textId="1A13BB4D" w:rsidR="004057AD" w:rsidRPr="006315A2" w:rsidRDefault="004057AD" w:rsidP="005D1005">
      <w:pPr>
        <w:pStyle w:val="Akapitzlist"/>
        <w:numPr>
          <w:ilvl w:val="2"/>
          <w:numId w:val="49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wszystkie złożone oferty będą podlegać odrzuceniu,</w:t>
      </w:r>
    </w:p>
    <w:p w14:paraId="4DDA1DD1" w14:textId="24CD31BF" w:rsidR="004057AD" w:rsidRPr="006315A2" w:rsidRDefault="004057AD" w:rsidP="005D1005">
      <w:pPr>
        <w:pStyle w:val="Akapitzlist"/>
        <w:numPr>
          <w:ilvl w:val="2"/>
          <w:numId w:val="49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wszyscy Wykonawcy będą podlegać wykluczeniu,</w:t>
      </w:r>
    </w:p>
    <w:p w14:paraId="43B6CBFE" w14:textId="0DEBB189" w:rsidR="004057AD" w:rsidRPr="006315A2" w:rsidRDefault="004057AD" w:rsidP="005D1005">
      <w:pPr>
        <w:pStyle w:val="Akapitzlist"/>
        <w:numPr>
          <w:ilvl w:val="2"/>
          <w:numId w:val="49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oferta najkorzystniejsza przewyższy możliwości finansowe Zamawiającego,</w:t>
      </w:r>
    </w:p>
    <w:p w14:paraId="68F7B967" w14:textId="495B12F6" w:rsidR="004057AD" w:rsidRPr="006315A2" w:rsidRDefault="004057AD" w:rsidP="005D1005">
      <w:pPr>
        <w:pStyle w:val="Akapitzlist"/>
        <w:numPr>
          <w:ilvl w:val="2"/>
          <w:numId w:val="49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postępowanie obarczone będzie wadą.</w:t>
      </w:r>
    </w:p>
    <w:p w14:paraId="36AF5E16" w14:textId="5E301667" w:rsidR="004057AD" w:rsidRPr="006315A2" w:rsidRDefault="004057AD" w:rsidP="004057AD">
      <w:pPr>
        <w:spacing w:after="0" w:line="360" w:lineRule="auto"/>
        <w:contextualSpacing/>
        <w:rPr>
          <w:rFonts w:eastAsia="Times New Roman" w:cs="Calibri"/>
          <w:b/>
        </w:rPr>
      </w:pPr>
      <w:r w:rsidRPr="006315A2">
        <w:rPr>
          <w:rFonts w:eastAsia="Times New Roman" w:cs="Calibri"/>
          <w:b/>
        </w:rPr>
        <w:t>XI. ODRZUCENIE</w:t>
      </w:r>
    </w:p>
    <w:p w14:paraId="58EC91E8" w14:textId="4E641244" w:rsidR="00AF14E5" w:rsidRPr="006315A2" w:rsidRDefault="004057AD" w:rsidP="00AF14E5">
      <w:pPr>
        <w:spacing w:after="0" w:line="360" w:lineRule="auto"/>
        <w:contextualSpacing/>
        <w:rPr>
          <w:rFonts w:eastAsia="Times New Roman" w:cs="Calibri"/>
          <w:bCs/>
        </w:rPr>
      </w:pPr>
      <w:r w:rsidRPr="006315A2">
        <w:rPr>
          <w:rFonts w:eastAsia="Times New Roman" w:cs="Calibri"/>
          <w:bCs/>
        </w:rPr>
        <w:t>Zamawiający dokonuje odrzucenia oferty w przypadku:</w:t>
      </w:r>
    </w:p>
    <w:p w14:paraId="5E5A2AAA" w14:textId="1BFD45CF" w:rsidR="004057AD" w:rsidRPr="006315A2" w:rsidRDefault="004057AD" w:rsidP="005D1005">
      <w:pPr>
        <w:pStyle w:val="Akapitzlist"/>
        <w:numPr>
          <w:ilvl w:val="2"/>
          <w:numId w:val="50"/>
        </w:numPr>
        <w:spacing w:after="0" w:line="360" w:lineRule="auto"/>
        <w:ind w:left="567" w:hanging="425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niezłożenia dokumentów wykazanych w zapytaniu ofertowym;</w:t>
      </w:r>
    </w:p>
    <w:p w14:paraId="44239A78" w14:textId="1DA47AAA" w:rsidR="004057AD" w:rsidRPr="006315A2" w:rsidRDefault="004057AD" w:rsidP="005D1005">
      <w:pPr>
        <w:pStyle w:val="Akapitzlist"/>
        <w:numPr>
          <w:ilvl w:val="2"/>
          <w:numId w:val="50"/>
        </w:numPr>
        <w:spacing w:after="0" w:line="360" w:lineRule="auto"/>
        <w:ind w:left="567" w:hanging="425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niespełnienia lub niewykazania spełniania warunków udziału w postępowaniu;</w:t>
      </w:r>
    </w:p>
    <w:p w14:paraId="24E9C350" w14:textId="41B60EAD" w:rsidR="004057AD" w:rsidRPr="006315A2" w:rsidRDefault="004057AD" w:rsidP="005D1005">
      <w:pPr>
        <w:pStyle w:val="Akapitzlist"/>
        <w:numPr>
          <w:ilvl w:val="2"/>
          <w:numId w:val="50"/>
        </w:numPr>
        <w:spacing w:after="0" w:line="360" w:lineRule="auto"/>
        <w:ind w:left="567" w:hanging="425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podpisania oferty przez osobę nieupoważnioną;</w:t>
      </w:r>
    </w:p>
    <w:p w14:paraId="36F6A61C" w14:textId="7F45CF19" w:rsidR="004057AD" w:rsidRPr="006315A2" w:rsidRDefault="004057AD" w:rsidP="005D1005">
      <w:pPr>
        <w:pStyle w:val="Akapitzlist"/>
        <w:numPr>
          <w:ilvl w:val="2"/>
          <w:numId w:val="50"/>
        </w:numPr>
        <w:spacing w:after="0" w:line="360" w:lineRule="auto"/>
        <w:ind w:left="567" w:hanging="425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brak</w:t>
      </w:r>
      <w:r w:rsidR="009E686E" w:rsidRPr="006315A2">
        <w:rPr>
          <w:rFonts w:eastAsia="Times New Roman" w:cs="Calibri"/>
          <w:bCs/>
          <w:sz w:val="22"/>
          <w:szCs w:val="22"/>
        </w:rPr>
        <w:t>u</w:t>
      </w:r>
      <w:r w:rsidRPr="006315A2">
        <w:rPr>
          <w:rFonts w:eastAsia="Times New Roman" w:cs="Calibri"/>
          <w:bCs/>
          <w:sz w:val="22"/>
          <w:szCs w:val="22"/>
        </w:rPr>
        <w:t xml:space="preserve"> podpisu elektronicznego;</w:t>
      </w:r>
    </w:p>
    <w:p w14:paraId="2F4F560B" w14:textId="223C6A33" w:rsidR="004057AD" w:rsidRPr="006315A2" w:rsidRDefault="004057AD" w:rsidP="005D1005">
      <w:pPr>
        <w:pStyle w:val="Akapitzlist"/>
        <w:numPr>
          <w:ilvl w:val="2"/>
          <w:numId w:val="50"/>
        </w:numPr>
        <w:spacing w:after="0" w:line="360" w:lineRule="auto"/>
        <w:ind w:left="567" w:hanging="425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złożenia oferty po terminie składania ofert;</w:t>
      </w:r>
    </w:p>
    <w:p w14:paraId="631C1D52" w14:textId="176B9E15" w:rsidR="0086097A" w:rsidRPr="006315A2" w:rsidRDefault="004057AD" w:rsidP="005D1005">
      <w:pPr>
        <w:pStyle w:val="Akapitzlist"/>
        <w:numPr>
          <w:ilvl w:val="2"/>
          <w:numId w:val="50"/>
        </w:numPr>
        <w:spacing w:after="0" w:line="360" w:lineRule="auto"/>
        <w:ind w:left="567" w:hanging="425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złożeni</w:t>
      </w:r>
      <w:r w:rsidR="009E686E" w:rsidRPr="006315A2">
        <w:rPr>
          <w:rFonts w:eastAsia="Times New Roman" w:cs="Calibri"/>
          <w:bCs/>
          <w:sz w:val="22"/>
          <w:szCs w:val="22"/>
        </w:rPr>
        <w:t>a</w:t>
      </w:r>
      <w:r w:rsidRPr="006315A2">
        <w:rPr>
          <w:rFonts w:eastAsia="Times New Roman" w:cs="Calibri"/>
          <w:bCs/>
          <w:sz w:val="22"/>
          <w:szCs w:val="22"/>
        </w:rPr>
        <w:t xml:space="preserve"> oferty w inny sposób niż przez bazę konkurencyjności;</w:t>
      </w:r>
    </w:p>
    <w:p w14:paraId="22ABBA33" w14:textId="58FBE797" w:rsidR="004057AD" w:rsidRPr="006315A2" w:rsidRDefault="004057AD" w:rsidP="005D1005">
      <w:pPr>
        <w:pStyle w:val="Akapitzlist"/>
        <w:numPr>
          <w:ilvl w:val="2"/>
          <w:numId w:val="50"/>
        </w:numPr>
        <w:spacing w:after="0" w:line="360" w:lineRule="auto"/>
        <w:ind w:left="567" w:hanging="425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oferty zawierającej rażąco niską cenę, jeśli Wykonawca nie wykazał jej realności: nie złożył wyjaśnień lub złożone wyjaśnienia nie pozwalają na uznanie, że za zaoferowaną cenę można zgodnie z wymaganiami Zamawiającego wykonać zamówienie;</w:t>
      </w:r>
    </w:p>
    <w:p w14:paraId="310CDBBC" w14:textId="58F71A76" w:rsidR="00A0772E" w:rsidRPr="006315A2" w:rsidRDefault="004057AD" w:rsidP="005D1005">
      <w:pPr>
        <w:pStyle w:val="Akapitzlist"/>
        <w:numPr>
          <w:ilvl w:val="2"/>
          <w:numId w:val="50"/>
        </w:numPr>
        <w:spacing w:after="0" w:line="360" w:lineRule="auto"/>
        <w:ind w:left="567" w:hanging="425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gdy wykonawca nie wyraził zgody na przedłużenie terminu związania ofertą.</w:t>
      </w:r>
    </w:p>
    <w:p w14:paraId="3DC1D8DF" w14:textId="08E9F5D8" w:rsidR="004057AD" w:rsidRPr="006315A2" w:rsidRDefault="004057AD" w:rsidP="004057AD">
      <w:pPr>
        <w:spacing w:after="0" w:line="360" w:lineRule="auto"/>
        <w:contextualSpacing/>
        <w:rPr>
          <w:rFonts w:eastAsia="Times New Roman" w:cs="Calibri"/>
          <w:b/>
        </w:rPr>
      </w:pPr>
      <w:r w:rsidRPr="006315A2">
        <w:rPr>
          <w:rFonts w:eastAsia="Times New Roman" w:cs="Calibri"/>
          <w:b/>
        </w:rPr>
        <w:t>XII. RODO</w:t>
      </w:r>
    </w:p>
    <w:p w14:paraId="6F17E312" w14:textId="3C57BFDA" w:rsidR="00305D3B" w:rsidRPr="006315A2" w:rsidRDefault="00305D3B" w:rsidP="00305D3B">
      <w:pPr>
        <w:spacing w:after="0" w:line="360" w:lineRule="auto"/>
        <w:contextualSpacing/>
        <w:jc w:val="both"/>
        <w:rPr>
          <w:rFonts w:eastAsia="Times New Roman" w:cs="Calibri"/>
          <w:bCs/>
        </w:rPr>
      </w:pPr>
      <w:r w:rsidRPr="006315A2">
        <w:rPr>
          <w:rFonts w:eastAsia="Times New Roman" w:cs="Calibri"/>
          <w:bCs/>
        </w:rPr>
        <w:t>Mając na uwadze fakt, że w związku z prowadzonym postępowaniem o udzielenie zamówienia mogą być przetwarzane dane osobowe osób fizycznych, Zamawiający informuje, że zgodnie z art. 13 ust. 1</w:t>
      </w:r>
      <w:r w:rsidR="0029467F" w:rsidRPr="006315A2">
        <w:rPr>
          <w:rFonts w:eastAsia="Times New Roman" w:cs="Calibri"/>
          <w:bCs/>
        </w:rPr>
        <w:t xml:space="preserve"> </w:t>
      </w:r>
      <w:r w:rsidRPr="006315A2">
        <w:rPr>
          <w:rFonts w:eastAsia="Times New Roman" w:cs="Calibri"/>
          <w:bCs/>
        </w:rPr>
        <w:t>i</w:t>
      </w:r>
      <w:r w:rsidR="0029467F" w:rsidRPr="006315A2">
        <w:rPr>
          <w:rFonts w:eastAsia="Times New Roman" w:cs="Calibri"/>
          <w:bCs/>
        </w:rPr>
        <w:t> </w:t>
      </w:r>
      <w:r w:rsidRPr="006315A2">
        <w:rPr>
          <w:rFonts w:eastAsia="Times New Roman" w:cs="Calibri"/>
          <w:bCs/>
        </w:rPr>
        <w:t xml:space="preserve">2 rozporządzenia Parlamentu Europejskiego i Rady (UE) 2016/679 z dnia 27 kwietnia 2016 r. w sprawie ochrony osób fizycznych w związku z przetwarzaniem danych osobowych i w sprawie swobodnego </w:t>
      </w:r>
      <w:r w:rsidRPr="006315A2">
        <w:rPr>
          <w:rFonts w:eastAsia="Times New Roman" w:cs="Calibri"/>
          <w:bCs/>
        </w:rPr>
        <w:lastRenderedPageBreak/>
        <w:t>przepływu takich danych oraz uchylenia dyrektywy 95/46/WE (ogólne rozporządzenie o ochronie danych) (Dz. Urz. UE L 119 z 04.05.2016, str. 1), dalej „RODO”:</w:t>
      </w:r>
    </w:p>
    <w:p w14:paraId="026F2493" w14:textId="2F9D4163" w:rsidR="00305D3B" w:rsidRPr="006315A2" w:rsidRDefault="00305D3B" w:rsidP="005D1005">
      <w:pPr>
        <w:pStyle w:val="Akapitzlist"/>
        <w:numPr>
          <w:ilvl w:val="3"/>
          <w:numId w:val="51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Administratorem Pani/Pana danych osobowych jest:</w:t>
      </w:r>
    </w:p>
    <w:p w14:paraId="72BACE57" w14:textId="38CB8FC3" w:rsidR="00305D3B" w:rsidRPr="006315A2" w:rsidRDefault="00305D3B" w:rsidP="0029467F">
      <w:pPr>
        <w:pStyle w:val="Akapitzlist"/>
        <w:spacing w:after="0" w:line="360" w:lineRule="auto"/>
        <w:ind w:left="284" w:firstLine="0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Akademia Nauk Stosowanych Mazovia ul. Sokołowska 161, 08-110 Siedlce</w:t>
      </w:r>
      <w:r w:rsidR="0029467F" w:rsidRPr="006315A2">
        <w:rPr>
          <w:rFonts w:eastAsia="Times New Roman" w:cs="Calibri"/>
          <w:bCs/>
          <w:sz w:val="22"/>
          <w:szCs w:val="22"/>
        </w:rPr>
        <w:t xml:space="preserve"> </w:t>
      </w:r>
      <w:r w:rsidRPr="006315A2">
        <w:rPr>
          <w:rFonts w:eastAsia="Times New Roman" w:cs="Calibri"/>
          <w:bCs/>
          <w:sz w:val="22"/>
          <w:szCs w:val="22"/>
        </w:rPr>
        <w:t>NIP: 821-21-02-933, pełniąca rolę Beneficjenta oraz prowadzącego postępowanie o</w:t>
      </w:r>
      <w:r w:rsidR="0029467F" w:rsidRPr="006315A2">
        <w:rPr>
          <w:rFonts w:eastAsia="Times New Roman" w:cs="Calibri"/>
          <w:bCs/>
          <w:sz w:val="22"/>
          <w:szCs w:val="22"/>
        </w:rPr>
        <w:t xml:space="preserve"> </w:t>
      </w:r>
      <w:r w:rsidRPr="006315A2">
        <w:rPr>
          <w:rFonts w:eastAsia="Times New Roman" w:cs="Calibri"/>
          <w:bCs/>
          <w:sz w:val="22"/>
          <w:szCs w:val="22"/>
        </w:rPr>
        <w:t>udzielenie</w:t>
      </w:r>
      <w:r w:rsidR="0029467F" w:rsidRPr="006315A2">
        <w:rPr>
          <w:rFonts w:eastAsia="Times New Roman" w:cs="Calibri"/>
          <w:bCs/>
          <w:sz w:val="22"/>
          <w:szCs w:val="22"/>
        </w:rPr>
        <w:t xml:space="preserve"> </w:t>
      </w:r>
      <w:r w:rsidRPr="006315A2">
        <w:rPr>
          <w:rFonts w:eastAsia="Times New Roman" w:cs="Calibri"/>
          <w:bCs/>
          <w:sz w:val="22"/>
          <w:szCs w:val="22"/>
        </w:rPr>
        <w:t>zamówienia.</w:t>
      </w:r>
    </w:p>
    <w:p w14:paraId="038AC92F" w14:textId="77777777" w:rsidR="00305D3B" w:rsidRPr="006315A2" w:rsidRDefault="00305D3B" w:rsidP="0029467F">
      <w:pPr>
        <w:pStyle w:val="Akapitzlist"/>
        <w:spacing w:after="0" w:line="360" w:lineRule="auto"/>
        <w:ind w:left="2340" w:hanging="2056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adres e-mail: info@mazovia.edu.pl, numer telefonu +48 25 633 30 32</w:t>
      </w:r>
    </w:p>
    <w:p w14:paraId="147D0E4B" w14:textId="233A3C6E" w:rsidR="00305D3B" w:rsidRPr="006315A2" w:rsidRDefault="00305D3B" w:rsidP="005D1005">
      <w:pPr>
        <w:pStyle w:val="Akapitzlist"/>
        <w:numPr>
          <w:ilvl w:val="3"/>
          <w:numId w:val="51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Pani/Pana dane osobowe przetwarzane będą na podstawie art. 6 ust. 1 lit. c RODO w celu związanym</w:t>
      </w:r>
      <w:r w:rsidR="0029467F" w:rsidRPr="006315A2">
        <w:rPr>
          <w:rFonts w:eastAsia="Times New Roman" w:cs="Calibri"/>
          <w:bCs/>
          <w:sz w:val="22"/>
          <w:szCs w:val="22"/>
        </w:rPr>
        <w:t xml:space="preserve"> </w:t>
      </w:r>
      <w:r w:rsidRPr="006315A2">
        <w:rPr>
          <w:rFonts w:eastAsia="Times New Roman" w:cs="Calibri"/>
          <w:bCs/>
          <w:sz w:val="22"/>
          <w:szCs w:val="22"/>
        </w:rPr>
        <w:t>z niniejszym postępowaniem o udzielenie zamówienia prowadzonym w trybie zasady konkurencyjności określonej w Wytycznych dotyczących kwalifikowalności wydatków na lata 2021-2027, w tym w celu przeprowadzenia postępowania, udzielenia zamówienia, zawarcia umowy, realizacji zamówienia, obowiązku sprawozdawczego, przedłożenia organom kontroli, wynikających z realizacji zadań i ustawowych obowiązków w ramach projektu, w tym ogłoszenia wyników postępowania na stronie internetowej https://bazakonkurencyjnosci.funduszeeuropejskie.gov.pl i mogą zostać udostępnione innym podmiotom poprzez wspomnianą stronę internetową.</w:t>
      </w:r>
    </w:p>
    <w:p w14:paraId="1C9A1F4D" w14:textId="0A64E761" w:rsidR="00305D3B" w:rsidRPr="006315A2" w:rsidRDefault="00305D3B" w:rsidP="005D1005">
      <w:pPr>
        <w:pStyle w:val="Akapitzlist"/>
        <w:numPr>
          <w:ilvl w:val="3"/>
          <w:numId w:val="51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Pani/Pana dane osobowe mogą zostać ujawnione innym podmiotom upoważnionym na podstawie przepisów prawa, w szczególności Instytucji Pośredniczącej, w celu realizacji Programu Fundusze Europejskie dla Rozwoju Społecznego 2021-2027 współfinansowanego ze środków Europejskiego Funduszu Społecznego Plus, w szczególności w celu potwierdzenia kwalifikowalności wydatków, udzielenia wsparcia, monitoringu, ewaluacji, kontroli, audytu i sprawozdawczości oraz działań informacyjno-promocyjnych, Instytucji Zarządzającej Programem Fundusze Europejskie dla Rozwoju Społecznego 2021-2027–Instytucji Koordynującej Umowę Partnerstwa.</w:t>
      </w:r>
    </w:p>
    <w:p w14:paraId="6CF91543" w14:textId="22B6A761" w:rsidR="00305D3B" w:rsidRPr="006315A2" w:rsidRDefault="00305D3B" w:rsidP="005D1005">
      <w:pPr>
        <w:pStyle w:val="Akapitzlist"/>
        <w:numPr>
          <w:ilvl w:val="3"/>
          <w:numId w:val="51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Pani/Pana dane osobowe będą przechowywane zgodnie z Wytycznymi Ministra Funduszy i Polityki</w:t>
      </w:r>
      <w:r w:rsidR="0029467F" w:rsidRPr="006315A2">
        <w:rPr>
          <w:rFonts w:eastAsia="Times New Roman" w:cs="Calibri"/>
          <w:bCs/>
          <w:sz w:val="22"/>
          <w:szCs w:val="22"/>
        </w:rPr>
        <w:t xml:space="preserve"> </w:t>
      </w:r>
      <w:r w:rsidRPr="006315A2">
        <w:rPr>
          <w:rFonts w:eastAsia="Times New Roman" w:cs="Calibri"/>
          <w:bCs/>
          <w:sz w:val="22"/>
          <w:szCs w:val="22"/>
        </w:rPr>
        <w:t>Regionalnej dotyczącymi kwalifikowalności wydatków na lata 2021-2027 oraz z umową o dofinansowanie realizacji projektu, w ramach którego prowadzone jest postępowanie, tj. przez okres pięciu lat od dnia 31 grudnia roku, w którym Instytucja Pośrednicząca dokonała ostatniej płatności na rzecz Zamawiającego.</w:t>
      </w:r>
    </w:p>
    <w:p w14:paraId="366DB69E" w14:textId="6D95BA4B" w:rsidR="00305D3B" w:rsidRPr="006315A2" w:rsidRDefault="00305D3B" w:rsidP="005D1005">
      <w:pPr>
        <w:pStyle w:val="Akapitzlist"/>
        <w:numPr>
          <w:ilvl w:val="3"/>
          <w:numId w:val="51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Obowiązek podania przez Panią/Pana danych osobowych bezpośrednio Pani/Pana dotyczących jest wymogiem ustawowym, związanym z udziałem w postępowaniu o udzielenie zamówienia zgodnie z zasadą konkurencyjności, określoną w Wytycznych dotyczących kwalifikowalności wydatków na lata 2021-2027. W przypadku nie podania danych osobowych oferta będzie podlegała odrzuceniu.</w:t>
      </w:r>
    </w:p>
    <w:p w14:paraId="2A0399A0" w14:textId="20740B16" w:rsidR="00305D3B" w:rsidRPr="006315A2" w:rsidRDefault="00305D3B" w:rsidP="005D1005">
      <w:pPr>
        <w:pStyle w:val="Akapitzlist"/>
        <w:numPr>
          <w:ilvl w:val="3"/>
          <w:numId w:val="51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W odniesieniu do Pani/Pana danych osobowych decyzje nie będą podejmowane w sposób zautomatyzowany, stosownie do art. 22 RODO.</w:t>
      </w:r>
    </w:p>
    <w:p w14:paraId="5F875A4D" w14:textId="7B6F4E5F" w:rsidR="00305D3B" w:rsidRPr="006315A2" w:rsidRDefault="00305D3B" w:rsidP="005D1005">
      <w:pPr>
        <w:pStyle w:val="Akapitzlist"/>
        <w:numPr>
          <w:ilvl w:val="3"/>
          <w:numId w:val="51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lastRenderedPageBreak/>
        <w:t>Posiada Pani/Pan:</w:t>
      </w:r>
      <w:r w:rsidR="0029467F" w:rsidRPr="006315A2">
        <w:rPr>
          <w:rFonts w:eastAsia="Times New Roman" w:cs="Calibri"/>
          <w:bCs/>
          <w:sz w:val="22"/>
          <w:szCs w:val="22"/>
        </w:rPr>
        <w:t xml:space="preserve"> </w:t>
      </w:r>
      <w:r w:rsidRPr="006315A2">
        <w:rPr>
          <w:rFonts w:eastAsia="Times New Roman" w:cs="Calibri"/>
          <w:bCs/>
          <w:sz w:val="22"/>
          <w:szCs w:val="22"/>
        </w:rPr>
        <w:t>na podstawie art. 15 RODO prawo dostępu do danych osobowych Pani/Pana dotyczących;</w:t>
      </w:r>
      <w:r w:rsidR="0029467F" w:rsidRPr="006315A2">
        <w:rPr>
          <w:rFonts w:eastAsia="Times New Roman" w:cs="Calibri"/>
          <w:bCs/>
          <w:sz w:val="22"/>
          <w:szCs w:val="22"/>
        </w:rPr>
        <w:t xml:space="preserve"> </w:t>
      </w:r>
      <w:r w:rsidRPr="006315A2">
        <w:rPr>
          <w:rFonts w:eastAsia="Times New Roman" w:cs="Calibri"/>
          <w:bCs/>
          <w:sz w:val="22"/>
          <w:szCs w:val="22"/>
        </w:rPr>
        <w:t>na podstawie art. 16 RODO prawo do sprostowania Pani/Pana danych osobowych;</w:t>
      </w:r>
      <w:r w:rsidR="0029467F" w:rsidRPr="006315A2">
        <w:rPr>
          <w:rFonts w:eastAsia="Times New Roman" w:cs="Calibri"/>
          <w:bCs/>
          <w:sz w:val="22"/>
          <w:szCs w:val="22"/>
        </w:rPr>
        <w:t xml:space="preserve"> </w:t>
      </w:r>
      <w:r w:rsidRPr="006315A2">
        <w:rPr>
          <w:rFonts w:eastAsia="Times New Roman" w:cs="Calibri"/>
          <w:bCs/>
          <w:sz w:val="22"/>
          <w:szCs w:val="22"/>
        </w:rPr>
        <w:t>na</w:t>
      </w:r>
      <w:r w:rsidR="0029467F" w:rsidRPr="006315A2">
        <w:rPr>
          <w:rFonts w:eastAsia="Times New Roman" w:cs="Calibri"/>
          <w:bCs/>
          <w:sz w:val="22"/>
          <w:szCs w:val="22"/>
        </w:rPr>
        <w:t xml:space="preserve"> </w:t>
      </w:r>
      <w:r w:rsidRPr="006315A2">
        <w:rPr>
          <w:rFonts w:eastAsia="Times New Roman" w:cs="Calibri"/>
          <w:bCs/>
          <w:sz w:val="22"/>
          <w:szCs w:val="22"/>
        </w:rPr>
        <w:t>podstawie art. 18 RODO prawo żądania od administratora ograniczenia przetwarzania danych osobowych z zastrzeżeniem przypadków, o których mowa w art. 18 ust. 2 RODO;</w:t>
      </w:r>
    </w:p>
    <w:p w14:paraId="66A037FA" w14:textId="1A83C53D" w:rsidR="00305D3B" w:rsidRPr="006315A2" w:rsidRDefault="00305D3B" w:rsidP="005D1005">
      <w:pPr>
        <w:pStyle w:val="Akapitzlist"/>
        <w:numPr>
          <w:ilvl w:val="3"/>
          <w:numId w:val="51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2B906343" w14:textId="72C4FD74" w:rsidR="00305D3B" w:rsidRPr="006315A2" w:rsidRDefault="00305D3B" w:rsidP="005D1005">
      <w:pPr>
        <w:pStyle w:val="Akapitzlist"/>
        <w:numPr>
          <w:ilvl w:val="3"/>
          <w:numId w:val="51"/>
        </w:numPr>
        <w:spacing w:after="0" w:line="360" w:lineRule="auto"/>
        <w:ind w:left="284" w:hanging="284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Nie przysługuje Pani/Panu:</w:t>
      </w:r>
    </w:p>
    <w:p w14:paraId="5D3CDB54" w14:textId="765CD27E" w:rsidR="00305D3B" w:rsidRPr="006315A2" w:rsidRDefault="00305D3B" w:rsidP="005D1005">
      <w:pPr>
        <w:pStyle w:val="Akapitzlist"/>
        <w:numPr>
          <w:ilvl w:val="3"/>
          <w:numId w:val="52"/>
        </w:numPr>
        <w:spacing w:after="0" w:line="360" w:lineRule="auto"/>
        <w:ind w:left="709" w:hanging="425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w związku z art. 17 ust. 3 lit. b, d lub e RODO prawo do usunięcia danych osobowych;</w:t>
      </w:r>
    </w:p>
    <w:p w14:paraId="02B70521" w14:textId="61A0CD8B" w:rsidR="00305D3B" w:rsidRPr="006315A2" w:rsidRDefault="00305D3B" w:rsidP="005D1005">
      <w:pPr>
        <w:pStyle w:val="Akapitzlist"/>
        <w:numPr>
          <w:ilvl w:val="3"/>
          <w:numId w:val="52"/>
        </w:numPr>
        <w:spacing w:after="0" w:line="360" w:lineRule="auto"/>
        <w:ind w:left="709" w:hanging="425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prawo do przenoszenia danych osobowych, o którym mowa w art. 20 RODO;</w:t>
      </w:r>
    </w:p>
    <w:p w14:paraId="424C6DC6" w14:textId="2E5531C0" w:rsidR="00305D3B" w:rsidRPr="006315A2" w:rsidRDefault="00305D3B" w:rsidP="005D1005">
      <w:pPr>
        <w:pStyle w:val="Akapitzlist"/>
        <w:numPr>
          <w:ilvl w:val="3"/>
          <w:numId w:val="52"/>
        </w:numPr>
        <w:spacing w:after="0" w:line="360" w:lineRule="auto"/>
        <w:ind w:left="709" w:hanging="425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</w:p>
    <w:p w14:paraId="091C13E9" w14:textId="469A23C9" w:rsidR="00305D3B" w:rsidRPr="006315A2" w:rsidRDefault="00305D3B" w:rsidP="005D1005">
      <w:pPr>
        <w:pStyle w:val="Akapitzlist"/>
        <w:numPr>
          <w:ilvl w:val="3"/>
          <w:numId w:val="51"/>
        </w:numPr>
        <w:spacing w:after="0" w:line="360" w:lineRule="auto"/>
        <w:ind w:left="426" w:hanging="426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 xml:space="preserve">Więcej informacji na temat przetwarzania danych osobowych znajduje się w Polityce Ochrony Danych Osobowych Akademii Nauk Stosowanych Mazovia , która dostępna jest pod adresem: https://e.mazovia.edu.pl/regulacje/pub/7.  Zawsze możesz skontaktować się z nami poprzez email: </w:t>
      </w:r>
      <w:hyperlink r:id="rId11" w:history="1">
        <w:r w:rsidR="0029467F" w:rsidRPr="006315A2">
          <w:rPr>
            <w:rStyle w:val="Hipercze"/>
            <w:rFonts w:eastAsia="Times New Roman" w:cs="Calibri"/>
            <w:bCs/>
            <w:sz w:val="22"/>
            <w:szCs w:val="22"/>
          </w:rPr>
          <w:t>iod@mazovia.edu.pl</w:t>
        </w:r>
      </w:hyperlink>
      <w:r w:rsidRPr="006315A2">
        <w:rPr>
          <w:rFonts w:eastAsia="Times New Roman" w:cs="Calibri"/>
          <w:bCs/>
          <w:sz w:val="22"/>
          <w:szCs w:val="22"/>
        </w:rPr>
        <w:t>.</w:t>
      </w:r>
    </w:p>
    <w:p w14:paraId="67F2FAC2" w14:textId="1E2316D7" w:rsidR="00305D3B" w:rsidRPr="006315A2" w:rsidRDefault="00305D3B" w:rsidP="005D1005">
      <w:pPr>
        <w:pStyle w:val="Akapitzlist"/>
        <w:numPr>
          <w:ilvl w:val="3"/>
          <w:numId w:val="51"/>
        </w:numPr>
        <w:spacing w:after="0" w:line="360" w:lineRule="auto"/>
        <w:ind w:left="426" w:hanging="426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Przysługuje Państwu prawo wniesienia skargi do organu nadzorczego na niezgodne z RODO przetwarzanie Państwa danych osobowych. Właściwym dla ww. skargi jest: Urząd Ochrony Danych Osobowych, ul. Stawki 2, 00-193 Warszawa.</w:t>
      </w:r>
    </w:p>
    <w:p w14:paraId="0F2E1452" w14:textId="22D67127" w:rsidR="003452D8" w:rsidRPr="006315A2" w:rsidRDefault="0029467F" w:rsidP="005D1005">
      <w:pPr>
        <w:pStyle w:val="Akapitzlist"/>
        <w:numPr>
          <w:ilvl w:val="3"/>
          <w:numId w:val="51"/>
        </w:numPr>
        <w:spacing w:after="0" w:line="360" w:lineRule="auto"/>
        <w:ind w:left="426" w:hanging="426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 xml:space="preserve">Oferent </w:t>
      </w:r>
      <w:r w:rsidR="003452D8" w:rsidRPr="006315A2">
        <w:rPr>
          <w:rFonts w:eastAsia="Times New Roman" w:cs="Calibri"/>
          <w:bCs/>
          <w:sz w:val="22"/>
          <w:szCs w:val="22"/>
        </w:rPr>
        <w:t>wyraża zgodę na przetwarzanie przez Zamawiającego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14:paraId="75CE3AAB" w14:textId="51DC44FA" w:rsidR="003452D8" w:rsidRPr="006315A2" w:rsidRDefault="0029467F" w:rsidP="005D1005">
      <w:pPr>
        <w:pStyle w:val="Akapitzlist"/>
        <w:numPr>
          <w:ilvl w:val="3"/>
          <w:numId w:val="51"/>
        </w:numPr>
        <w:spacing w:after="0" w:line="360" w:lineRule="auto"/>
        <w:ind w:left="426" w:hanging="426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 xml:space="preserve">Oferent </w:t>
      </w:r>
      <w:r w:rsidR="003452D8" w:rsidRPr="006315A2">
        <w:rPr>
          <w:rFonts w:eastAsia="Times New Roman" w:cs="Calibri"/>
          <w:bCs/>
          <w:sz w:val="22"/>
          <w:szCs w:val="22"/>
        </w:rPr>
        <w:t>oświadcza, że wypełnił obowiązki informacyjne przewidziane w art. 13 lub art. 14 Rozporządzenia Parlamentu Europejskiego i Rady (UE) 2016/679 z dnia 27 kwietnia 2016 roku w sprawie ochrony osób fizycznych w związku z przetwarzaniem danych osobowych i w sprawie swobodnego przepływu takich danych oraz uchylenia dyrektywy 95/46/WE wobec osób fizycznych, od których dane osobowe bezpośrednio lub pośrednio pozyskał w celu ubiegania się o udzielenie zamówienia w niniejszym postępowaniu.</w:t>
      </w:r>
    </w:p>
    <w:p w14:paraId="6FE870C2" w14:textId="7C2C912B" w:rsidR="008158D3" w:rsidRPr="006315A2" w:rsidRDefault="003452D8" w:rsidP="005D1005">
      <w:pPr>
        <w:pStyle w:val="Akapitzlist"/>
        <w:numPr>
          <w:ilvl w:val="3"/>
          <w:numId w:val="51"/>
        </w:numPr>
        <w:spacing w:after="0" w:line="360" w:lineRule="auto"/>
        <w:ind w:left="426" w:hanging="426"/>
        <w:contextualSpacing/>
        <w:rPr>
          <w:rFonts w:eastAsia="Times New Roman" w:cs="Calibri"/>
          <w:bCs/>
          <w:sz w:val="22"/>
          <w:szCs w:val="22"/>
        </w:rPr>
      </w:pPr>
      <w:r w:rsidRPr="006315A2">
        <w:rPr>
          <w:rFonts w:eastAsia="Times New Roman" w:cs="Calibri"/>
          <w:bCs/>
          <w:sz w:val="22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4E488" w14:textId="4FB19486" w:rsidR="004057AD" w:rsidRPr="006315A2" w:rsidRDefault="004057AD" w:rsidP="004057AD">
      <w:pPr>
        <w:pStyle w:val="Akapitzlist"/>
        <w:spacing w:after="0" w:line="360" w:lineRule="auto"/>
        <w:ind w:left="360"/>
        <w:contextualSpacing/>
        <w:rPr>
          <w:rFonts w:eastAsia="Times New Roman" w:cs="Calibri"/>
          <w:b/>
          <w:color w:val="auto"/>
          <w:sz w:val="22"/>
          <w:szCs w:val="22"/>
        </w:rPr>
      </w:pPr>
      <w:r w:rsidRPr="006315A2">
        <w:rPr>
          <w:rFonts w:eastAsia="Times New Roman" w:cs="Calibri"/>
          <w:b/>
          <w:color w:val="auto"/>
          <w:sz w:val="22"/>
          <w:szCs w:val="22"/>
        </w:rPr>
        <w:lastRenderedPageBreak/>
        <w:t>X</w:t>
      </w:r>
      <w:r w:rsidR="008158D3" w:rsidRPr="006315A2">
        <w:rPr>
          <w:rFonts w:eastAsia="Times New Roman" w:cs="Calibri"/>
          <w:b/>
          <w:color w:val="auto"/>
          <w:sz w:val="22"/>
          <w:szCs w:val="22"/>
        </w:rPr>
        <w:t>III</w:t>
      </w:r>
      <w:r w:rsidRPr="006315A2">
        <w:rPr>
          <w:rFonts w:eastAsia="Times New Roman" w:cs="Calibri"/>
          <w:b/>
          <w:color w:val="auto"/>
          <w:sz w:val="22"/>
          <w:szCs w:val="22"/>
        </w:rPr>
        <w:t>. WYKAZ ZAŁĄCZNIKÓW DO ZAPYTANIA OFERTOWEGO</w:t>
      </w:r>
    </w:p>
    <w:p w14:paraId="61EFEF40" w14:textId="77777777" w:rsidR="004057AD" w:rsidRPr="006315A2" w:rsidRDefault="004057AD" w:rsidP="004057AD">
      <w:pPr>
        <w:pStyle w:val="Akapitzlist"/>
        <w:spacing w:after="0" w:line="360" w:lineRule="auto"/>
        <w:ind w:left="36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Załącznik nr 1 - Formularz oferty.</w:t>
      </w:r>
    </w:p>
    <w:p w14:paraId="4CBA4CC8" w14:textId="77777777" w:rsidR="004057AD" w:rsidRPr="006315A2" w:rsidRDefault="004057AD" w:rsidP="004057AD">
      <w:pPr>
        <w:pStyle w:val="Akapitzlist"/>
        <w:spacing w:after="0" w:line="360" w:lineRule="auto"/>
        <w:ind w:left="36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>Załącznik nr 2 - Wykaz doświadczenia</w:t>
      </w:r>
    </w:p>
    <w:p w14:paraId="22206907" w14:textId="231FDA6E" w:rsidR="004057AD" w:rsidRPr="006315A2" w:rsidRDefault="004057AD" w:rsidP="004057AD">
      <w:pPr>
        <w:pStyle w:val="Akapitzlist"/>
        <w:spacing w:after="0" w:line="360" w:lineRule="auto"/>
        <w:ind w:left="360"/>
        <w:contextualSpacing/>
        <w:rPr>
          <w:rFonts w:eastAsia="Times New Roman" w:cs="Calibri"/>
          <w:bCs/>
          <w:color w:val="auto"/>
          <w:sz w:val="22"/>
          <w:szCs w:val="22"/>
        </w:rPr>
      </w:pPr>
      <w:r w:rsidRPr="006315A2">
        <w:rPr>
          <w:rFonts w:eastAsia="Times New Roman" w:cs="Calibri"/>
          <w:bCs/>
          <w:color w:val="auto"/>
          <w:sz w:val="22"/>
          <w:szCs w:val="22"/>
        </w:rPr>
        <w:t xml:space="preserve">Załącznik nr 3 - </w:t>
      </w:r>
      <w:r w:rsidR="00760D5A" w:rsidRPr="006315A2">
        <w:rPr>
          <w:rFonts w:eastAsia="Times New Roman" w:cs="Calibri"/>
          <w:bCs/>
          <w:sz w:val="22"/>
          <w:szCs w:val="22"/>
        </w:rPr>
        <w:t>Brak powiązań z zamawiającym.</w:t>
      </w:r>
    </w:p>
    <w:p w14:paraId="30085813" w14:textId="7460014C" w:rsidR="0001726B" w:rsidRPr="006315A2" w:rsidRDefault="004057AD" w:rsidP="0029467F">
      <w:pPr>
        <w:spacing w:after="0" w:line="360" w:lineRule="auto"/>
        <w:contextualSpacing/>
        <w:rPr>
          <w:rFonts w:eastAsia="Times New Roman" w:cs="Calibri"/>
          <w:bCs/>
        </w:rPr>
      </w:pPr>
      <w:r w:rsidRPr="006315A2">
        <w:rPr>
          <w:rFonts w:eastAsia="Times New Roman" w:cs="Calibri"/>
          <w:bCs/>
        </w:rPr>
        <w:t xml:space="preserve">Załącznik nr 4 – </w:t>
      </w:r>
      <w:r w:rsidR="00760D5A" w:rsidRPr="00760D5A">
        <w:rPr>
          <w:rFonts w:eastAsia="Times New Roman" w:cs="Calibri"/>
          <w:bCs/>
        </w:rPr>
        <w:t>Podstawowe informacje dotyczące uzyskiwania kwalifikacji w ramach projektów współfinansowanych z EFS+</w:t>
      </w:r>
    </w:p>
    <w:sectPr w:rsidR="0001726B" w:rsidRPr="006315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850F" w14:textId="77777777" w:rsidR="00DD757A" w:rsidRDefault="00DD757A" w:rsidP="00BD76A3">
      <w:pPr>
        <w:spacing w:after="0" w:line="240" w:lineRule="auto"/>
      </w:pPr>
      <w:r>
        <w:separator/>
      </w:r>
    </w:p>
  </w:endnote>
  <w:endnote w:type="continuationSeparator" w:id="0">
    <w:p w14:paraId="1183B663" w14:textId="77777777" w:rsidR="00DD757A" w:rsidRDefault="00DD757A" w:rsidP="00BD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1834" w14:textId="77777777" w:rsidR="0095150E" w:rsidRDefault="009515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DBCA" w14:textId="66A61A04" w:rsidR="00F94623" w:rsidRDefault="00F94623" w:rsidP="00F94623">
    <w:pPr>
      <w:pStyle w:val="Stopka"/>
      <w:jc w:val="center"/>
      <w:rPr>
        <w:sz w:val="20"/>
        <w:szCs w:val="20"/>
      </w:rPr>
    </w:pPr>
    <w:r w:rsidRPr="00F94623">
      <w:rPr>
        <w:sz w:val="20"/>
        <w:szCs w:val="20"/>
      </w:rPr>
      <w:t>Projekt: „Rozwój kompetencji i kwalifikacji we współpracy z Akademią Nauk Stosowanych Mazovia</w:t>
    </w:r>
    <w:r w:rsidR="0095150E">
      <w:rPr>
        <w:sz w:val="20"/>
        <w:szCs w:val="20"/>
      </w:rPr>
      <w:t>”</w:t>
    </w:r>
    <w:r w:rsidRPr="00F94623">
      <w:rPr>
        <w:sz w:val="20"/>
        <w:szCs w:val="20"/>
      </w:rPr>
      <w:t xml:space="preserve"> </w:t>
    </w:r>
  </w:p>
  <w:p w14:paraId="1954E317" w14:textId="45F7B468" w:rsidR="00F94623" w:rsidRPr="00F94623" w:rsidRDefault="00F94623" w:rsidP="00F94623">
    <w:pPr>
      <w:pStyle w:val="Stopka"/>
      <w:jc w:val="center"/>
      <w:rPr>
        <w:sz w:val="20"/>
        <w:szCs w:val="20"/>
      </w:rPr>
    </w:pPr>
    <w:r w:rsidRPr="00F94623">
      <w:rPr>
        <w:sz w:val="20"/>
        <w:szCs w:val="20"/>
      </w:rPr>
      <w:t>realizowany w ramach programu Fundusze Europejskie dla Rozwoju Społecznego 2021-2027</w:t>
    </w:r>
  </w:p>
  <w:p w14:paraId="6E6D66D0" w14:textId="37D1BFBA" w:rsidR="00F94623" w:rsidRPr="00F94623" w:rsidRDefault="00F94623" w:rsidP="00F94623">
    <w:pPr>
      <w:pStyle w:val="Stopka"/>
      <w:jc w:val="center"/>
      <w:rPr>
        <w:sz w:val="20"/>
        <w:szCs w:val="20"/>
      </w:rPr>
    </w:pPr>
    <w:r w:rsidRPr="00F94623">
      <w:rPr>
        <w:sz w:val="20"/>
        <w:szCs w:val="20"/>
      </w:rPr>
      <w:t>współfinansowan</w:t>
    </w:r>
    <w:r>
      <w:rPr>
        <w:sz w:val="20"/>
        <w:szCs w:val="20"/>
      </w:rPr>
      <w:t>y</w:t>
    </w:r>
    <w:r w:rsidRPr="00F94623">
      <w:rPr>
        <w:sz w:val="20"/>
        <w:szCs w:val="20"/>
      </w:rPr>
      <w:t xml:space="preserve"> ze środków Europejskiego Funduszu Społecznego Plus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92FF" w14:textId="77777777" w:rsidR="0095150E" w:rsidRDefault="009515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D483" w14:textId="77777777" w:rsidR="00DD757A" w:rsidRDefault="00DD757A" w:rsidP="00BD76A3">
      <w:pPr>
        <w:spacing w:after="0" w:line="240" w:lineRule="auto"/>
      </w:pPr>
      <w:r>
        <w:separator/>
      </w:r>
    </w:p>
  </w:footnote>
  <w:footnote w:type="continuationSeparator" w:id="0">
    <w:p w14:paraId="64228764" w14:textId="77777777" w:rsidR="00DD757A" w:rsidRDefault="00DD757A" w:rsidP="00BD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6D5E" w14:textId="77777777" w:rsidR="0095150E" w:rsidRDefault="009515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4779" w14:textId="3C90527F" w:rsidR="00F94623" w:rsidRDefault="00F94623">
    <w:pPr>
      <w:pStyle w:val="Nagwek"/>
    </w:pPr>
    <w:r>
      <w:rPr>
        <w:b/>
        <w:noProof/>
      </w:rPr>
      <w:drawing>
        <wp:inline distT="0" distB="0" distL="0" distR="0" wp14:anchorId="07B9AFF3" wp14:editId="799FC0A2">
          <wp:extent cx="5750560" cy="793115"/>
          <wp:effectExtent l="0" t="0" r="254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2262" w14:textId="77777777" w:rsidR="0095150E" w:rsidRDefault="009515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C56"/>
    <w:multiLevelType w:val="hybridMultilevel"/>
    <w:tmpl w:val="4E0C94E8"/>
    <w:styleLink w:val="ImportedStyle7"/>
    <w:lvl w:ilvl="0" w:tplc="2B388736">
      <w:start w:val="1"/>
      <w:numFmt w:val="lowerLetter"/>
      <w:lvlText w:val="%1)"/>
      <w:lvlJc w:val="left"/>
      <w:pPr>
        <w:ind w:left="17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2CBF52">
      <w:start w:val="1"/>
      <w:numFmt w:val="lowerRoman"/>
      <w:lvlText w:val="%2)"/>
      <w:lvlJc w:val="left"/>
      <w:pPr>
        <w:ind w:left="2497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861B0C">
      <w:start w:val="1"/>
      <w:numFmt w:val="decimal"/>
      <w:lvlText w:val="%3)"/>
      <w:lvlJc w:val="left"/>
      <w:pPr>
        <w:ind w:left="32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A6922E">
      <w:start w:val="1"/>
      <w:numFmt w:val="lowerLetter"/>
      <w:lvlText w:val="(%4)"/>
      <w:lvlJc w:val="left"/>
      <w:pPr>
        <w:ind w:left="39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105058">
      <w:start w:val="1"/>
      <w:numFmt w:val="lowerRoman"/>
      <w:lvlText w:val="(%5)"/>
      <w:lvlJc w:val="left"/>
      <w:pPr>
        <w:ind w:left="4657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4BD5A">
      <w:start w:val="1"/>
      <w:numFmt w:val="decimal"/>
      <w:lvlText w:val="(%6)"/>
      <w:lvlJc w:val="left"/>
      <w:pPr>
        <w:ind w:left="53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889676">
      <w:start w:val="1"/>
      <w:numFmt w:val="lowerLetter"/>
      <w:lvlText w:val="%7."/>
      <w:lvlJc w:val="left"/>
      <w:pPr>
        <w:ind w:left="60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D8A19A">
      <w:start w:val="1"/>
      <w:numFmt w:val="lowerRoman"/>
      <w:lvlText w:val="%8."/>
      <w:lvlJc w:val="left"/>
      <w:pPr>
        <w:ind w:left="6817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269DC2">
      <w:start w:val="1"/>
      <w:numFmt w:val="decimal"/>
      <w:lvlText w:val="%9."/>
      <w:lvlJc w:val="left"/>
      <w:pPr>
        <w:ind w:left="75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8B15B9"/>
    <w:multiLevelType w:val="hybridMultilevel"/>
    <w:tmpl w:val="0128AD60"/>
    <w:styleLink w:val="ImportedStyle8"/>
    <w:lvl w:ilvl="0" w:tplc="DF9E6414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1C20B4">
      <w:start w:val="1"/>
      <w:numFmt w:val="lowerLetter"/>
      <w:lvlText w:val="%2)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A0C7F8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0E9A84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98044A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3E81E8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12ADE2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664AC6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364658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F84E36"/>
    <w:multiLevelType w:val="hybridMultilevel"/>
    <w:tmpl w:val="78E69B38"/>
    <w:styleLink w:val="ImportedStyle38"/>
    <w:lvl w:ilvl="0" w:tplc="4138571A">
      <w:start w:val="1"/>
      <w:numFmt w:val="lowerLetter"/>
      <w:lvlText w:val="%1)"/>
      <w:lvlJc w:val="left"/>
      <w:pPr>
        <w:ind w:left="56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E2EA30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68EDFE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68725C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FC8D3A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227BF2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28ACFE8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8B055CE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324182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07791F"/>
    <w:multiLevelType w:val="hybridMultilevel"/>
    <w:tmpl w:val="D61A6126"/>
    <w:styleLink w:val="ImportedStyle10"/>
    <w:lvl w:ilvl="0" w:tplc="7EB0CE8C">
      <w:start w:val="1"/>
      <w:numFmt w:val="bullet"/>
      <w:lvlText w:val="−"/>
      <w:lvlJc w:val="left"/>
      <w:pPr>
        <w:ind w:left="85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42F04C">
      <w:start w:val="1"/>
      <w:numFmt w:val="bullet"/>
      <w:lvlText w:val="o"/>
      <w:lvlJc w:val="left"/>
      <w:pPr>
        <w:ind w:left="157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1E23F2">
      <w:start w:val="1"/>
      <w:numFmt w:val="bullet"/>
      <w:lvlText w:val="▪"/>
      <w:lvlJc w:val="left"/>
      <w:pPr>
        <w:ind w:left="229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027500">
      <w:start w:val="1"/>
      <w:numFmt w:val="bullet"/>
      <w:lvlText w:val="●"/>
      <w:lvlJc w:val="left"/>
      <w:pPr>
        <w:ind w:left="301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647E54">
      <w:start w:val="1"/>
      <w:numFmt w:val="bullet"/>
      <w:lvlText w:val="o"/>
      <w:lvlJc w:val="left"/>
      <w:pPr>
        <w:ind w:left="373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DC1E90">
      <w:start w:val="1"/>
      <w:numFmt w:val="bullet"/>
      <w:lvlText w:val="▪"/>
      <w:lvlJc w:val="left"/>
      <w:pPr>
        <w:ind w:left="445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1CCEFE">
      <w:start w:val="1"/>
      <w:numFmt w:val="bullet"/>
      <w:lvlText w:val="●"/>
      <w:lvlJc w:val="left"/>
      <w:pPr>
        <w:ind w:left="517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402F22">
      <w:start w:val="1"/>
      <w:numFmt w:val="bullet"/>
      <w:lvlText w:val="o"/>
      <w:lvlJc w:val="left"/>
      <w:pPr>
        <w:ind w:left="5891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F6BD20">
      <w:start w:val="1"/>
      <w:numFmt w:val="bullet"/>
      <w:lvlText w:val="▪"/>
      <w:lvlJc w:val="left"/>
      <w:pPr>
        <w:ind w:left="66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94440E"/>
    <w:multiLevelType w:val="hybridMultilevel"/>
    <w:tmpl w:val="22E288AA"/>
    <w:styleLink w:val="Zaimportowanystyl2"/>
    <w:lvl w:ilvl="0" w:tplc="5888F60E">
      <w:start w:val="1"/>
      <w:numFmt w:val="decimal"/>
      <w:lvlText w:val="%1."/>
      <w:lvlJc w:val="left"/>
      <w:pPr>
        <w:ind w:left="353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4B8FB88">
      <w:start w:val="1"/>
      <w:numFmt w:val="decimal"/>
      <w:lvlText w:val="%2)"/>
      <w:lvlJc w:val="left"/>
      <w:pPr>
        <w:ind w:left="715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8968E7C">
      <w:start w:val="1"/>
      <w:numFmt w:val="lowerRoman"/>
      <w:lvlText w:val="%3."/>
      <w:lvlJc w:val="left"/>
      <w:pPr>
        <w:ind w:left="143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3DCD87E">
      <w:start w:val="1"/>
      <w:numFmt w:val="decimal"/>
      <w:lvlText w:val="%4."/>
      <w:lvlJc w:val="left"/>
      <w:pPr>
        <w:ind w:left="215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268252E">
      <w:start w:val="1"/>
      <w:numFmt w:val="lowerLetter"/>
      <w:lvlText w:val="%5."/>
      <w:lvlJc w:val="left"/>
      <w:pPr>
        <w:ind w:left="287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D8C94DA">
      <w:start w:val="1"/>
      <w:numFmt w:val="lowerRoman"/>
      <w:lvlText w:val="%6."/>
      <w:lvlJc w:val="left"/>
      <w:pPr>
        <w:ind w:left="359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CE2589C">
      <w:start w:val="1"/>
      <w:numFmt w:val="decimal"/>
      <w:lvlText w:val="%7."/>
      <w:lvlJc w:val="left"/>
      <w:pPr>
        <w:ind w:left="431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BC0EA7E">
      <w:start w:val="1"/>
      <w:numFmt w:val="lowerLetter"/>
      <w:lvlText w:val="%8."/>
      <w:lvlJc w:val="left"/>
      <w:pPr>
        <w:ind w:left="503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E8CECD0">
      <w:start w:val="1"/>
      <w:numFmt w:val="lowerRoman"/>
      <w:lvlText w:val="%9."/>
      <w:lvlJc w:val="left"/>
      <w:pPr>
        <w:ind w:left="5758" w:hanging="35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16B135FA"/>
    <w:multiLevelType w:val="hybridMultilevel"/>
    <w:tmpl w:val="EFDA0922"/>
    <w:styleLink w:val="Zaimportowanystyl10"/>
    <w:lvl w:ilvl="0" w:tplc="9FF06CDC">
      <w:start w:val="1"/>
      <w:numFmt w:val="lowerLetter"/>
      <w:lvlText w:val="%1)"/>
      <w:lvlJc w:val="left"/>
      <w:pPr>
        <w:tabs>
          <w:tab w:val="num" w:pos="567"/>
          <w:tab w:val="left" w:pos="1134"/>
          <w:tab w:val="left" w:pos="53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6CC1AA">
      <w:start w:val="1"/>
      <w:numFmt w:val="lowerLetter"/>
      <w:lvlText w:val="%2."/>
      <w:lvlJc w:val="left"/>
      <w:pPr>
        <w:tabs>
          <w:tab w:val="left" w:pos="567"/>
          <w:tab w:val="left" w:pos="1134"/>
          <w:tab w:val="num" w:pos="1440"/>
          <w:tab w:val="left" w:pos="5386"/>
        </w:tabs>
        <w:ind w:left="15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E75D4">
      <w:start w:val="1"/>
      <w:numFmt w:val="lowerRoman"/>
      <w:lvlText w:val="%3."/>
      <w:lvlJc w:val="left"/>
      <w:pPr>
        <w:tabs>
          <w:tab w:val="left" w:pos="567"/>
          <w:tab w:val="left" w:pos="1134"/>
          <w:tab w:val="num" w:pos="2160"/>
          <w:tab w:val="left" w:pos="5386"/>
        </w:tabs>
        <w:ind w:left="231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EABB60">
      <w:start w:val="1"/>
      <w:numFmt w:val="decimal"/>
      <w:lvlText w:val="%4."/>
      <w:lvlJc w:val="left"/>
      <w:pPr>
        <w:tabs>
          <w:tab w:val="left" w:pos="567"/>
          <w:tab w:val="left" w:pos="1134"/>
          <w:tab w:val="num" w:pos="2880"/>
          <w:tab w:val="left" w:pos="5386"/>
        </w:tabs>
        <w:ind w:left="303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0A9134">
      <w:start w:val="1"/>
      <w:numFmt w:val="lowerLetter"/>
      <w:lvlText w:val="%5."/>
      <w:lvlJc w:val="left"/>
      <w:pPr>
        <w:tabs>
          <w:tab w:val="left" w:pos="567"/>
          <w:tab w:val="left" w:pos="1134"/>
          <w:tab w:val="num" w:pos="3600"/>
          <w:tab w:val="left" w:pos="5386"/>
        </w:tabs>
        <w:ind w:left="375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A35BC">
      <w:start w:val="1"/>
      <w:numFmt w:val="lowerRoman"/>
      <w:lvlText w:val="%6."/>
      <w:lvlJc w:val="left"/>
      <w:pPr>
        <w:tabs>
          <w:tab w:val="left" w:pos="567"/>
          <w:tab w:val="left" w:pos="1134"/>
          <w:tab w:val="num" w:pos="4320"/>
          <w:tab w:val="left" w:pos="5386"/>
        </w:tabs>
        <w:ind w:left="447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C28878">
      <w:start w:val="1"/>
      <w:numFmt w:val="decimal"/>
      <w:lvlText w:val="%7."/>
      <w:lvlJc w:val="left"/>
      <w:pPr>
        <w:tabs>
          <w:tab w:val="left" w:pos="567"/>
          <w:tab w:val="left" w:pos="1134"/>
          <w:tab w:val="num" w:pos="5040"/>
          <w:tab w:val="left" w:pos="5386"/>
        </w:tabs>
        <w:ind w:left="51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3A6994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5386"/>
          <w:tab w:val="num" w:pos="5760"/>
        </w:tabs>
        <w:ind w:left="591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32560A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5386"/>
          <w:tab w:val="num" w:pos="6480"/>
        </w:tabs>
        <w:ind w:left="663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80A77FC"/>
    <w:multiLevelType w:val="hybridMultilevel"/>
    <w:tmpl w:val="7BFE3DF2"/>
    <w:styleLink w:val="ImportedStyle27"/>
    <w:lvl w:ilvl="0" w:tplc="B89CD6D6">
      <w:start w:val="1"/>
      <w:numFmt w:val="lowerLetter"/>
      <w:lvlText w:val="%1)"/>
      <w:lvlJc w:val="left"/>
      <w:pPr>
        <w:tabs>
          <w:tab w:val="left" w:pos="53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6A12E6">
      <w:start w:val="1"/>
      <w:numFmt w:val="lowerLetter"/>
      <w:lvlText w:val="%2."/>
      <w:lvlJc w:val="left"/>
      <w:pPr>
        <w:tabs>
          <w:tab w:val="left" w:pos="538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F2566A">
      <w:start w:val="1"/>
      <w:numFmt w:val="lowerRoman"/>
      <w:lvlText w:val="%3."/>
      <w:lvlJc w:val="left"/>
      <w:pPr>
        <w:tabs>
          <w:tab w:val="left" w:pos="5386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F2D1D6">
      <w:start w:val="1"/>
      <w:numFmt w:val="decimal"/>
      <w:lvlText w:val="%4."/>
      <w:lvlJc w:val="left"/>
      <w:pPr>
        <w:tabs>
          <w:tab w:val="left" w:pos="538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2E1D48">
      <w:start w:val="1"/>
      <w:numFmt w:val="lowerLetter"/>
      <w:lvlText w:val="%5."/>
      <w:lvlJc w:val="left"/>
      <w:pPr>
        <w:tabs>
          <w:tab w:val="left" w:pos="538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D25FC0">
      <w:start w:val="1"/>
      <w:numFmt w:val="lowerRoman"/>
      <w:lvlText w:val="%6."/>
      <w:lvlJc w:val="left"/>
      <w:pPr>
        <w:tabs>
          <w:tab w:val="left" w:pos="5386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542860">
      <w:start w:val="1"/>
      <w:numFmt w:val="decimal"/>
      <w:lvlText w:val="%7."/>
      <w:lvlJc w:val="left"/>
      <w:pPr>
        <w:tabs>
          <w:tab w:val="left" w:pos="538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36F7CC">
      <w:start w:val="1"/>
      <w:numFmt w:val="lowerLetter"/>
      <w:lvlText w:val="%8."/>
      <w:lvlJc w:val="left"/>
      <w:pPr>
        <w:tabs>
          <w:tab w:val="left" w:pos="538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7A9C6E">
      <w:start w:val="1"/>
      <w:numFmt w:val="lowerRoman"/>
      <w:lvlText w:val="%9."/>
      <w:lvlJc w:val="left"/>
      <w:pPr>
        <w:tabs>
          <w:tab w:val="left" w:pos="5386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9CE21AE"/>
    <w:multiLevelType w:val="hybridMultilevel"/>
    <w:tmpl w:val="7966C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F2B20"/>
    <w:multiLevelType w:val="hybridMultilevel"/>
    <w:tmpl w:val="334AF848"/>
    <w:lvl w:ilvl="0" w:tplc="10364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AAF5535"/>
    <w:multiLevelType w:val="hybridMultilevel"/>
    <w:tmpl w:val="4446BB8E"/>
    <w:styleLink w:val="Zaimportowanystyl9"/>
    <w:lvl w:ilvl="0" w:tplc="CD6C3344">
      <w:start w:val="1"/>
      <w:numFmt w:val="lowerLetter"/>
      <w:lvlText w:val="%1)"/>
      <w:lvlJc w:val="left"/>
      <w:pPr>
        <w:tabs>
          <w:tab w:val="num" w:pos="567"/>
          <w:tab w:val="left" w:pos="1134"/>
          <w:tab w:val="left" w:pos="53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6E7228">
      <w:start w:val="1"/>
      <w:numFmt w:val="lowerLetter"/>
      <w:lvlText w:val="%2."/>
      <w:lvlJc w:val="left"/>
      <w:pPr>
        <w:tabs>
          <w:tab w:val="left" w:pos="567"/>
          <w:tab w:val="left" w:pos="1134"/>
          <w:tab w:val="num" w:pos="1440"/>
          <w:tab w:val="left" w:pos="5386"/>
        </w:tabs>
        <w:ind w:left="15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9C796E">
      <w:start w:val="1"/>
      <w:numFmt w:val="lowerRoman"/>
      <w:lvlText w:val="%3."/>
      <w:lvlJc w:val="left"/>
      <w:pPr>
        <w:tabs>
          <w:tab w:val="left" w:pos="567"/>
          <w:tab w:val="left" w:pos="1134"/>
          <w:tab w:val="num" w:pos="2160"/>
          <w:tab w:val="left" w:pos="5386"/>
        </w:tabs>
        <w:ind w:left="231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00C08">
      <w:start w:val="1"/>
      <w:numFmt w:val="decimal"/>
      <w:lvlText w:val="%4."/>
      <w:lvlJc w:val="left"/>
      <w:pPr>
        <w:tabs>
          <w:tab w:val="left" w:pos="567"/>
          <w:tab w:val="left" w:pos="1134"/>
          <w:tab w:val="num" w:pos="2880"/>
          <w:tab w:val="left" w:pos="5386"/>
        </w:tabs>
        <w:ind w:left="303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841812">
      <w:start w:val="1"/>
      <w:numFmt w:val="lowerLetter"/>
      <w:lvlText w:val="%5."/>
      <w:lvlJc w:val="left"/>
      <w:pPr>
        <w:tabs>
          <w:tab w:val="left" w:pos="567"/>
          <w:tab w:val="left" w:pos="1134"/>
          <w:tab w:val="num" w:pos="3600"/>
          <w:tab w:val="left" w:pos="5386"/>
        </w:tabs>
        <w:ind w:left="375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B469C0">
      <w:start w:val="1"/>
      <w:numFmt w:val="lowerRoman"/>
      <w:lvlText w:val="%6."/>
      <w:lvlJc w:val="left"/>
      <w:pPr>
        <w:tabs>
          <w:tab w:val="left" w:pos="567"/>
          <w:tab w:val="left" w:pos="1134"/>
          <w:tab w:val="num" w:pos="4320"/>
          <w:tab w:val="left" w:pos="5386"/>
        </w:tabs>
        <w:ind w:left="447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BEFBF0">
      <w:start w:val="1"/>
      <w:numFmt w:val="decimal"/>
      <w:lvlText w:val="%7."/>
      <w:lvlJc w:val="left"/>
      <w:pPr>
        <w:tabs>
          <w:tab w:val="left" w:pos="567"/>
          <w:tab w:val="left" w:pos="1134"/>
          <w:tab w:val="num" w:pos="5040"/>
          <w:tab w:val="left" w:pos="5386"/>
        </w:tabs>
        <w:ind w:left="519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5ECB46">
      <w:start w:val="1"/>
      <w:numFmt w:val="lowerLetter"/>
      <w:lvlText w:val="%8."/>
      <w:lvlJc w:val="left"/>
      <w:pPr>
        <w:tabs>
          <w:tab w:val="left" w:pos="567"/>
          <w:tab w:val="left" w:pos="1134"/>
          <w:tab w:val="left" w:pos="5386"/>
          <w:tab w:val="num" w:pos="5760"/>
        </w:tabs>
        <w:ind w:left="5913" w:hanging="5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CEFC26">
      <w:start w:val="1"/>
      <w:numFmt w:val="lowerRoman"/>
      <w:lvlText w:val="%9."/>
      <w:lvlJc w:val="left"/>
      <w:pPr>
        <w:tabs>
          <w:tab w:val="left" w:pos="567"/>
          <w:tab w:val="left" w:pos="1134"/>
          <w:tab w:val="left" w:pos="5386"/>
          <w:tab w:val="num" w:pos="6480"/>
        </w:tabs>
        <w:ind w:left="6633" w:hanging="4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C6B7B02"/>
    <w:multiLevelType w:val="hybridMultilevel"/>
    <w:tmpl w:val="C116E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D34AE"/>
    <w:multiLevelType w:val="hybridMultilevel"/>
    <w:tmpl w:val="57DCF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A3EF0"/>
    <w:multiLevelType w:val="hybridMultilevel"/>
    <w:tmpl w:val="83A85626"/>
    <w:styleLink w:val="ImportedStyle37"/>
    <w:lvl w:ilvl="0" w:tplc="724A2036">
      <w:start w:val="1"/>
      <w:numFmt w:val="decimal"/>
      <w:lvlText w:val="%1)"/>
      <w:lvlJc w:val="left"/>
      <w:pPr>
        <w:ind w:left="29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2E326">
      <w:start w:val="1"/>
      <w:numFmt w:val="lowerLetter"/>
      <w:lvlText w:val="%2."/>
      <w:lvlJc w:val="left"/>
      <w:pPr>
        <w:ind w:left="100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0C89D6">
      <w:start w:val="1"/>
      <w:numFmt w:val="lowerRoman"/>
      <w:lvlText w:val="%3."/>
      <w:lvlJc w:val="left"/>
      <w:pPr>
        <w:ind w:left="172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643EB2">
      <w:start w:val="1"/>
      <w:numFmt w:val="decimal"/>
      <w:lvlText w:val="%4."/>
      <w:lvlJc w:val="left"/>
      <w:pPr>
        <w:ind w:left="244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D2B6DE">
      <w:start w:val="1"/>
      <w:numFmt w:val="lowerLetter"/>
      <w:lvlText w:val="%5."/>
      <w:lvlJc w:val="left"/>
      <w:pPr>
        <w:ind w:left="316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4424EE">
      <w:start w:val="1"/>
      <w:numFmt w:val="lowerRoman"/>
      <w:lvlText w:val="%6."/>
      <w:lvlJc w:val="left"/>
      <w:pPr>
        <w:ind w:left="388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C43044">
      <w:start w:val="1"/>
      <w:numFmt w:val="decimal"/>
      <w:lvlText w:val="%7."/>
      <w:lvlJc w:val="left"/>
      <w:pPr>
        <w:ind w:left="460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24BE92">
      <w:start w:val="1"/>
      <w:numFmt w:val="lowerLetter"/>
      <w:lvlText w:val="%8."/>
      <w:lvlJc w:val="left"/>
      <w:pPr>
        <w:ind w:left="532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D2FFEC">
      <w:start w:val="1"/>
      <w:numFmt w:val="lowerRoman"/>
      <w:lvlText w:val="%9."/>
      <w:lvlJc w:val="left"/>
      <w:pPr>
        <w:ind w:left="6044" w:hanging="2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F24853"/>
    <w:multiLevelType w:val="hybridMultilevel"/>
    <w:tmpl w:val="AB86D5DE"/>
    <w:styleLink w:val="Zaimportowanystyl17"/>
    <w:lvl w:ilvl="0" w:tplc="2C5C4A7C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4D205AE">
      <w:start w:val="1"/>
      <w:numFmt w:val="decimal"/>
      <w:lvlText w:val="%2)"/>
      <w:lvlJc w:val="left"/>
      <w:pPr>
        <w:ind w:left="72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9C7802">
      <w:start w:val="1"/>
      <w:numFmt w:val="lowerRoman"/>
      <w:lvlText w:val="%3."/>
      <w:lvlJc w:val="left"/>
      <w:pPr>
        <w:ind w:left="143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38AA92">
      <w:start w:val="1"/>
      <w:numFmt w:val="decimal"/>
      <w:lvlText w:val="%4."/>
      <w:lvlJc w:val="left"/>
      <w:pPr>
        <w:ind w:left="215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44A2BD8">
      <w:start w:val="1"/>
      <w:numFmt w:val="lowerLetter"/>
      <w:lvlText w:val="%5."/>
      <w:lvlJc w:val="left"/>
      <w:pPr>
        <w:ind w:left="287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68D24">
      <w:start w:val="1"/>
      <w:numFmt w:val="lowerRoman"/>
      <w:lvlText w:val="%6."/>
      <w:lvlJc w:val="left"/>
      <w:pPr>
        <w:ind w:left="359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4029B4">
      <w:start w:val="1"/>
      <w:numFmt w:val="decimal"/>
      <w:lvlText w:val="%7."/>
      <w:lvlJc w:val="left"/>
      <w:pPr>
        <w:ind w:left="431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BEA28E">
      <w:start w:val="1"/>
      <w:numFmt w:val="lowerLetter"/>
      <w:lvlText w:val="%8."/>
      <w:lvlJc w:val="left"/>
      <w:pPr>
        <w:ind w:left="503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D66F78C">
      <w:start w:val="1"/>
      <w:numFmt w:val="lowerRoman"/>
      <w:lvlText w:val="%9."/>
      <w:lvlJc w:val="left"/>
      <w:pPr>
        <w:ind w:left="575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0FB6B7B"/>
    <w:multiLevelType w:val="hybridMultilevel"/>
    <w:tmpl w:val="C63C7D12"/>
    <w:lvl w:ilvl="0" w:tplc="F6FA5B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1BB4347"/>
    <w:multiLevelType w:val="hybridMultilevel"/>
    <w:tmpl w:val="85F0CB68"/>
    <w:lvl w:ilvl="0" w:tplc="10364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D023D"/>
    <w:multiLevelType w:val="hybridMultilevel"/>
    <w:tmpl w:val="13B21088"/>
    <w:lvl w:ilvl="0" w:tplc="B1CEA5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5394F"/>
    <w:multiLevelType w:val="hybridMultilevel"/>
    <w:tmpl w:val="1AF20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500B2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CB2992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0DE61A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1E44795A">
      <w:start w:val="12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1087E"/>
    <w:multiLevelType w:val="hybridMultilevel"/>
    <w:tmpl w:val="FF806466"/>
    <w:styleLink w:val="ImportedStyle11"/>
    <w:lvl w:ilvl="0" w:tplc="0BE6B386">
      <w:start w:val="1"/>
      <w:numFmt w:val="bullet"/>
      <w:lvlText w:val="−"/>
      <w:lvlJc w:val="left"/>
      <w:pPr>
        <w:ind w:left="328" w:hanging="32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044064">
      <w:start w:val="1"/>
      <w:numFmt w:val="bullet"/>
      <w:lvlText w:val="−"/>
      <w:lvlJc w:val="left"/>
      <w:pPr>
        <w:ind w:left="851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886034">
      <w:start w:val="1"/>
      <w:numFmt w:val="bullet"/>
      <w:lvlText w:val="−"/>
      <w:lvlJc w:val="left"/>
      <w:pPr>
        <w:ind w:left="1418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B2747C">
      <w:start w:val="1"/>
      <w:numFmt w:val="bullet"/>
      <w:lvlText w:val="−"/>
      <w:lvlJc w:val="left"/>
      <w:pPr>
        <w:ind w:left="1985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09F1C">
      <w:start w:val="1"/>
      <w:numFmt w:val="bullet"/>
      <w:lvlText w:val="−"/>
      <w:lvlJc w:val="left"/>
      <w:pPr>
        <w:ind w:left="2552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CF8F8">
      <w:start w:val="1"/>
      <w:numFmt w:val="bullet"/>
      <w:lvlText w:val="−"/>
      <w:lvlJc w:val="left"/>
      <w:pPr>
        <w:ind w:left="3119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FC9028">
      <w:start w:val="1"/>
      <w:numFmt w:val="bullet"/>
      <w:lvlText w:val="−"/>
      <w:lvlJc w:val="left"/>
      <w:pPr>
        <w:ind w:left="3686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F897F6">
      <w:start w:val="1"/>
      <w:numFmt w:val="bullet"/>
      <w:lvlText w:val="−"/>
      <w:lvlJc w:val="left"/>
      <w:pPr>
        <w:ind w:left="4253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C2256A">
      <w:start w:val="1"/>
      <w:numFmt w:val="bullet"/>
      <w:lvlText w:val="−"/>
      <w:lvlJc w:val="left"/>
      <w:pPr>
        <w:ind w:left="4820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80E2C1C"/>
    <w:multiLevelType w:val="multilevel"/>
    <w:tmpl w:val="D31C5CDE"/>
    <w:styleLink w:val="Zaimportowanystyl21"/>
    <w:lvl w:ilvl="0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BBC634A"/>
    <w:multiLevelType w:val="hybridMultilevel"/>
    <w:tmpl w:val="3F841C04"/>
    <w:lvl w:ilvl="0" w:tplc="35042C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10D5"/>
    <w:multiLevelType w:val="hybridMultilevel"/>
    <w:tmpl w:val="C69281A8"/>
    <w:styleLink w:val="Zaimportowanystyl16"/>
    <w:lvl w:ilvl="0" w:tplc="7E5C1FA2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34B348">
      <w:start w:val="1"/>
      <w:numFmt w:val="lowerLetter"/>
      <w:lvlText w:val="%2."/>
      <w:lvlJc w:val="left"/>
      <w:pPr>
        <w:ind w:left="10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5EC71AE">
      <w:start w:val="1"/>
      <w:numFmt w:val="lowerRoman"/>
      <w:lvlText w:val="%3."/>
      <w:lvlJc w:val="left"/>
      <w:pPr>
        <w:ind w:left="18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164EC8">
      <w:start w:val="1"/>
      <w:numFmt w:val="decimal"/>
      <w:lvlText w:val="%4."/>
      <w:lvlJc w:val="left"/>
      <w:pPr>
        <w:ind w:left="25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74EC82">
      <w:start w:val="1"/>
      <w:numFmt w:val="lowerLetter"/>
      <w:lvlText w:val="%5."/>
      <w:lvlJc w:val="left"/>
      <w:pPr>
        <w:ind w:left="324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14DB6A">
      <w:start w:val="1"/>
      <w:numFmt w:val="lowerRoman"/>
      <w:lvlText w:val="%6."/>
      <w:lvlJc w:val="left"/>
      <w:pPr>
        <w:ind w:left="396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7AA43E">
      <w:start w:val="1"/>
      <w:numFmt w:val="decimal"/>
      <w:lvlText w:val="%7."/>
      <w:lvlJc w:val="left"/>
      <w:pPr>
        <w:ind w:left="46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F461FA">
      <w:start w:val="1"/>
      <w:numFmt w:val="lowerLetter"/>
      <w:lvlText w:val="%8."/>
      <w:lvlJc w:val="left"/>
      <w:pPr>
        <w:ind w:left="54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28C70E">
      <w:start w:val="1"/>
      <w:numFmt w:val="lowerRoman"/>
      <w:lvlText w:val="%9."/>
      <w:lvlJc w:val="left"/>
      <w:pPr>
        <w:ind w:left="61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21619C9"/>
    <w:multiLevelType w:val="hybridMultilevel"/>
    <w:tmpl w:val="D79AA91C"/>
    <w:styleLink w:val="ImportedStyle9"/>
    <w:lvl w:ilvl="0" w:tplc="11426100">
      <w:start w:val="1"/>
      <w:numFmt w:val="lowerLetter"/>
      <w:lvlText w:val="%1)"/>
      <w:lvlJc w:val="left"/>
      <w:pPr>
        <w:ind w:left="688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349ADE">
      <w:start w:val="1"/>
      <w:numFmt w:val="lowerLetter"/>
      <w:lvlText w:val="%2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68546E">
      <w:start w:val="1"/>
      <w:numFmt w:val="lowerRoman"/>
      <w:lvlText w:val="%3."/>
      <w:lvlJc w:val="left"/>
      <w:pPr>
        <w:ind w:left="128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1022FE">
      <w:start w:val="1"/>
      <w:numFmt w:val="decimal"/>
      <w:lvlText w:val="%4."/>
      <w:lvlJc w:val="left"/>
      <w:pPr>
        <w:ind w:left="20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74C2F6">
      <w:start w:val="1"/>
      <w:numFmt w:val="lowerLetter"/>
      <w:lvlText w:val="%5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22505A">
      <w:start w:val="1"/>
      <w:numFmt w:val="lowerRoman"/>
      <w:lvlText w:val="%6."/>
      <w:lvlJc w:val="left"/>
      <w:pPr>
        <w:ind w:left="344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B0497C">
      <w:start w:val="1"/>
      <w:numFmt w:val="decimal"/>
      <w:lvlText w:val="%7."/>
      <w:lvlJc w:val="left"/>
      <w:pPr>
        <w:ind w:left="41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0435FE">
      <w:start w:val="1"/>
      <w:numFmt w:val="lowerLetter"/>
      <w:lvlText w:val="%8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E28C62">
      <w:start w:val="1"/>
      <w:numFmt w:val="lowerRoman"/>
      <w:lvlText w:val="%9."/>
      <w:lvlJc w:val="left"/>
      <w:pPr>
        <w:ind w:left="56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2B27661"/>
    <w:multiLevelType w:val="hybridMultilevel"/>
    <w:tmpl w:val="59129182"/>
    <w:styleLink w:val="Zaimportowanystyl11"/>
    <w:lvl w:ilvl="0" w:tplc="A81CDB28">
      <w:start w:val="1"/>
      <w:numFmt w:val="lowerLetter"/>
      <w:lvlText w:val="%1)"/>
      <w:lvlJc w:val="left"/>
      <w:pPr>
        <w:tabs>
          <w:tab w:val="num" w:pos="567"/>
          <w:tab w:val="left" w:pos="1483"/>
          <w:tab w:val="left" w:pos="2127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4A1EB0">
      <w:start w:val="1"/>
      <w:numFmt w:val="lowerLetter"/>
      <w:lvlText w:val="%2."/>
      <w:lvlJc w:val="left"/>
      <w:pPr>
        <w:tabs>
          <w:tab w:val="left" w:pos="567"/>
          <w:tab w:val="num" w:pos="1429"/>
          <w:tab w:val="left" w:pos="1483"/>
          <w:tab w:val="left" w:pos="2127"/>
        </w:tabs>
        <w:ind w:left="157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725AE8">
      <w:start w:val="1"/>
      <w:numFmt w:val="lowerRoman"/>
      <w:lvlText w:val="%3."/>
      <w:lvlJc w:val="left"/>
      <w:pPr>
        <w:tabs>
          <w:tab w:val="left" w:pos="567"/>
          <w:tab w:val="left" w:pos="1483"/>
          <w:tab w:val="num" w:pos="2127"/>
        </w:tabs>
        <w:ind w:left="2269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32D514">
      <w:start w:val="1"/>
      <w:numFmt w:val="decimal"/>
      <w:lvlText w:val="%4."/>
      <w:lvlJc w:val="left"/>
      <w:pPr>
        <w:tabs>
          <w:tab w:val="left" w:pos="567"/>
          <w:tab w:val="left" w:pos="1483"/>
          <w:tab w:val="left" w:pos="2127"/>
          <w:tab w:val="num" w:pos="2869"/>
        </w:tabs>
        <w:ind w:left="301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28070E">
      <w:start w:val="1"/>
      <w:numFmt w:val="lowerLetter"/>
      <w:lvlText w:val="%5."/>
      <w:lvlJc w:val="left"/>
      <w:pPr>
        <w:tabs>
          <w:tab w:val="left" w:pos="567"/>
          <w:tab w:val="left" w:pos="1483"/>
          <w:tab w:val="left" w:pos="2127"/>
          <w:tab w:val="num" w:pos="3589"/>
        </w:tabs>
        <w:ind w:left="373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24B3D6">
      <w:start w:val="1"/>
      <w:numFmt w:val="lowerRoman"/>
      <w:lvlText w:val="%6."/>
      <w:lvlJc w:val="left"/>
      <w:pPr>
        <w:tabs>
          <w:tab w:val="left" w:pos="567"/>
          <w:tab w:val="left" w:pos="1483"/>
          <w:tab w:val="left" w:pos="2127"/>
          <w:tab w:val="num" w:pos="4309"/>
        </w:tabs>
        <w:ind w:left="445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D2D04A">
      <w:start w:val="1"/>
      <w:numFmt w:val="decimal"/>
      <w:lvlText w:val="%7."/>
      <w:lvlJc w:val="left"/>
      <w:pPr>
        <w:tabs>
          <w:tab w:val="left" w:pos="567"/>
          <w:tab w:val="left" w:pos="1483"/>
          <w:tab w:val="left" w:pos="2127"/>
          <w:tab w:val="num" w:pos="5029"/>
        </w:tabs>
        <w:ind w:left="517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B05030">
      <w:start w:val="1"/>
      <w:numFmt w:val="lowerLetter"/>
      <w:lvlText w:val="%8."/>
      <w:lvlJc w:val="left"/>
      <w:pPr>
        <w:tabs>
          <w:tab w:val="left" w:pos="567"/>
          <w:tab w:val="left" w:pos="1483"/>
          <w:tab w:val="left" w:pos="2127"/>
          <w:tab w:val="num" w:pos="5749"/>
        </w:tabs>
        <w:ind w:left="589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AC04EA">
      <w:start w:val="1"/>
      <w:numFmt w:val="lowerRoman"/>
      <w:lvlText w:val="%9."/>
      <w:lvlJc w:val="left"/>
      <w:pPr>
        <w:tabs>
          <w:tab w:val="left" w:pos="567"/>
          <w:tab w:val="left" w:pos="1483"/>
          <w:tab w:val="left" w:pos="2127"/>
          <w:tab w:val="num" w:pos="6469"/>
        </w:tabs>
        <w:ind w:left="661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31F2F89"/>
    <w:multiLevelType w:val="hybridMultilevel"/>
    <w:tmpl w:val="78F4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6531C"/>
    <w:multiLevelType w:val="hybridMultilevel"/>
    <w:tmpl w:val="8BDCE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55464DA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777A2"/>
    <w:multiLevelType w:val="hybridMultilevel"/>
    <w:tmpl w:val="AE706CA2"/>
    <w:styleLink w:val="ImportedStyle26"/>
    <w:lvl w:ilvl="0" w:tplc="0D328486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0EC504">
      <w:start w:val="1"/>
      <w:numFmt w:val="lowerLetter"/>
      <w:lvlText w:val="%2."/>
      <w:lvlJc w:val="left"/>
      <w:pPr>
        <w:tabs>
          <w:tab w:val="left" w:pos="5386"/>
        </w:tabs>
        <w:ind w:left="10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D61CEA">
      <w:start w:val="1"/>
      <w:numFmt w:val="lowerRoman"/>
      <w:lvlText w:val="%3."/>
      <w:lvlJc w:val="left"/>
      <w:pPr>
        <w:tabs>
          <w:tab w:val="left" w:pos="5386"/>
        </w:tabs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2E9B0E">
      <w:start w:val="1"/>
      <w:numFmt w:val="decimal"/>
      <w:lvlText w:val="%4."/>
      <w:lvlJc w:val="left"/>
      <w:pPr>
        <w:tabs>
          <w:tab w:val="left" w:pos="5386"/>
        </w:tabs>
        <w:ind w:left="244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C3C8C">
      <w:start w:val="1"/>
      <w:numFmt w:val="lowerLetter"/>
      <w:lvlText w:val="%5."/>
      <w:lvlJc w:val="left"/>
      <w:pPr>
        <w:tabs>
          <w:tab w:val="left" w:pos="5386"/>
        </w:tabs>
        <w:ind w:left="316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482550">
      <w:start w:val="1"/>
      <w:numFmt w:val="lowerRoman"/>
      <w:lvlText w:val="%6."/>
      <w:lvlJc w:val="left"/>
      <w:pPr>
        <w:tabs>
          <w:tab w:val="left" w:pos="5386"/>
        </w:tabs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C6A6C2">
      <w:start w:val="1"/>
      <w:numFmt w:val="decimal"/>
      <w:lvlText w:val="%7."/>
      <w:lvlJc w:val="left"/>
      <w:pPr>
        <w:tabs>
          <w:tab w:val="left" w:pos="5386"/>
        </w:tabs>
        <w:ind w:left="46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784A68">
      <w:start w:val="1"/>
      <w:numFmt w:val="lowerLetter"/>
      <w:lvlText w:val="%8."/>
      <w:lvlJc w:val="left"/>
      <w:pPr>
        <w:tabs>
          <w:tab w:val="left" w:pos="5386"/>
        </w:tabs>
        <w:ind w:left="532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08BD52">
      <w:start w:val="1"/>
      <w:numFmt w:val="lowerRoman"/>
      <w:lvlText w:val="%9."/>
      <w:lvlJc w:val="left"/>
      <w:pPr>
        <w:tabs>
          <w:tab w:val="left" w:pos="5386"/>
        </w:tabs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6EF7389"/>
    <w:multiLevelType w:val="hybridMultilevel"/>
    <w:tmpl w:val="55D68868"/>
    <w:styleLink w:val="Zaimportowanystyl12"/>
    <w:lvl w:ilvl="0" w:tplc="A7108BBC">
      <w:start w:val="1"/>
      <w:numFmt w:val="lowerLetter"/>
      <w:lvlText w:val="%1)"/>
      <w:lvlJc w:val="left"/>
      <w:pPr>
        <w:tabs>
          <w:tab w:val="num" w:pos="567"/>
          <w:tab w:val="left" w:pos="1483"/>
          <w:tab w:val="left" w:pos="2127"/>
        </w:tabs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B8F600">
      <w:start w:val="1"/>
      <w:numFmt w:val="lowerLetter"/>
      <w:lvlText w:val="%2."/>
      <w:lvlJc w:val="left"/>
      <w:pPr>
        <w:tabs>
          <w:tab w:val="left" w:pos="567"/>
          <w:tab w:val="num" w:pos="1429"/>
          <w:tab w:val="left" w:pos="1483"/>
          <w:tab w:val="left" w:pos="2127"/>
        </w:tabs>
        <w:ind w:left="157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B696BE">
      <w:start w:val="1"/>
      <w:numFmt w:val="lowerRoman"/>
      <w:lvlText w:val="%3."/>
      <w:lvlJc w:val="left"/>
      <w:pPr>
        <w:tabs>
          <w:tab w:val="left" w:pos="567"/>
          <w:tab w:val="left" w:pos="1483"/>
          <w:tab w:val="num" w:pos="2127"/>
        </w:tabs>
        <w:ind w:left="2269" w:hanging="4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569230">
      <w:start w:val="1"/>
      <w:numFmt w:val="decimal"/>
      <w:lvlText w:val="%4."/>
      <w:lvlJc w:val="left"/>
      <w:pPr>
        <w:tabs>
          <w:tab w:val="left" w:pos="567"/>
          <w:tab w:val="left" w:pos="1483"/>
          <w:tab w:val="left" w:pos="2127"/>
          <w:tab w:val="num" w:pos="2869"/>
        </w:tabs>
        <w:ind w:left="301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F43ABE">
      <w:start w:val="1"/>
      <w:numFmt w:val="lowerLetter"/>
      <w:lvlText w:val="%5."/>
      <w:lvlJc w:val="left"/>
      <w:pPr>
        <w:tabs>
          <w:tab w:val="left" w:pos="567"/>
          <w:tab w:val="left" w:pos="1483"/>
          <w:tab w:val="left" w:pos="2127"/>
          <w:tab w:val="num" w:pos="3589"/>
        </w:tabs>
        <w:ind w:left="373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DAEDFA">
      <w:start w:val="1"/>
      <w:numFmt w:val="lowerRoman"/>
      <w:lvlText w:val="%6."/>
      <w:lvlJc w:val="left"/>
      <w:pPr>
        <w:tabs>
          <w:tab w:val="left" w:pos="567"/>
          <w:tab w:val="left" w:pos="1483"/>
          <w:tab w:val="left" w:pos="2127"/>
          <w:tab w:val="num" w:pos="4309"/>
        </w:tabs>
        <w:ind w:left="445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CCABD0">
      <w:start w:val="1"/>
      <w:numFmt w:val="decimal"/>
      <w:lvlText w:val="%7."/>
      <w:lvlJc w:val="left"/>
      <w:pPr>
        <w:tabs>
          <w:tab w:val="left" w:pos="567"/>
          <w:tab w:val="left" w:pos="1483"/>
          <w:tab w:val="left" w:pos="2127"/>
          <w:tab w:val="num" w:pos="5029"/>
        </w:tabs>
        <w:ind w:left="517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249DC6">
      <w:start w:val="1"/>
      <w:numFmt w:val="lowerLetter"/>
      <w:lvlText w:val="%8."/>
      <w:lvlJc w:val="left"/>
      <w:pPr>
        <w:tabs>
          <w:tab w:val="left" w:pos="567"/>
          <w:tab w:val="left" w:pos="1483"/>
          <w:tab w:val="left" w:pos="2127"/>
          <w:tab w:val="num" w:pos="5749"/>
        </w:tabs>
        <w:ind w:left="5891" w:hanging="5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B24BD6">
      <w:start w:val="1"/>
      <w:numFmt w:val="lowerRoman"/>
      <w:lvlText w:val="%9."/>
      <w:lvlJc w:val="left"/>
      <w:pPr>
        <w:tabs>
          <w:tab w:val="left" w:pos="567"/>
          <w:tab w:val="left" w:pos="1483"/>
          <w:tab w:val="left" w:pos="2127"/>
          <w:tab w:val="num" w:pos="6469"/>
        </w:tabs>
        <w:ind w:left="661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9475AB6"/>
    <w:multiLevelType w:val="hybridMultilevel"/>
    <w:tmpl w:val="9C18ECE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17">
      <w:start w:val="1"/>
      <w:numFmt w:val="lowerLetter"/>
      <w:lvlText w:val="%4)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535474F5"/>
    <w:multiLevelType w:val="hybridMultilevel"/>
    <w:tmpl w:val="34FC128C"/>
    <w:styleLink w:val="Zaimportowanystyl13"/>
    <w:lvl w:ilvl="0" w:tplc="CB564DBA">
      <w:start w:val="1"/>
      <w:numFmt w:val="bullet"/>
      <w:lvlText w:val="-"/>
      <w:lvlJc w:val="left"/>
      <w:pPr>
        <w:tabs>
          <w:tab w:val="left" w:pos="5386"/>
        </w:tabs>
        <w:ind w:left="114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9084F4">
      <w:start w:val="1"/>
      <w:numFmt w:val="bullet"/>
      <w:lvlText w:val="o"/>
      <w:lvlJc w:val="left"/>
      <w:pPr>
        <w:tabs>
          <w:tab w:val="left" w:pos="5386"/>
        </w:tabs>
        <w:ind w:left="186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FC9422">
      <w:start w:val="1"/>
      <w:numFmt w:val="bullet"/>
      <w:lvlText w:val="▪"/>
      <w:lvlJc w:val="left"/>
      <w:pPr>
        <w:tabs>
          <w:tab w:val="left" w:pos="5386"/>
        </w:tabs>
        <w:ind w:left="258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382B37C">
      <w:start w:val="1"/>
      <w:numFmt w:val="bullet"/>
      <w:lvlText w:val="•"/>
      <w:lvlJc w:val="left"/>
      <w:pPr>
        <w:tabs>
          <w:tab w:val="left" w:pos="5386"/>
        </w:tabs>
        <w:ind w:left="330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224132">
      <w:start w:val="1"/>
      <w:numFmt w:val="bullet"/>
      <w:lvlText w:val="o"/>
      <w:lvlJc w:val="left"/>
      <w:pPr>
        <w:tabs>
          <w:tab w:val="left" w:pos="5386"/>
        </w:tabs>
        <w:ind w:left="40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2C8246">
      <w:start w:val="1"/>
      <w:numFmt w:val="bullet"/>
      <w:lvlText w:val="▪"/>
      <w:lvlJc w:val="left"/>
      <w:pPr>
        <w:tabs>
          <w:tab w:val="left" w:pos="5386"/>
        </w:tabs>
        <w:ind w:left="474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46D2EA">
      <w:start w:val="1"/>
      <w:numFmt w:val="bullet"/>
      <w:lvlText w:val="•"/>
      <w:lvlJc w:val="left"/>
      <w:pPr>
        <w:ind w:left="5386" w:hanging="2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C89DC2">
      <w:start w:val="1"/>
      <w:numFmt w:val="bullet"/>
      <w:lvlText w:val="o"/>
      <w:lvlJc w:val="left"/>
      <w:pPr>
        <w:tabs>
          <w:tab w:val="left" w:pos="5386"/>
        </w:tabs>
        <w:ind w:left="618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0CC76C">
      <w:start w:val="1"/>
      <w:numFmt w:val="bullet"/>
      <w:lvlText w:val="▪"/>
      <w:lvlJc w:val="left"/>
      <w:pPr>
        <w:tabs>
          <w:tab w:val="left" w:pos="5386"/>
        </w:tabs>
        <w:ind w:left="690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53F253B"/>
    <w:multiLevelType w:val="hybridMultilevel"/>
    <w:tmpl w:val="0B7CDD8E"/>
    <w:styleLink w:val="Zaimportowanystyl19"/>
    <w:lvl w:ilvl="0" w:tplc="2C225A70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924A14">
      <w:start w:val="1"/>
      <w:numFmt w:val="decimal"/>
      <w:lvlText w:val="%2)"/>
      <w:lvlJc w:val="left"/>
      <w:pPr>
        <w:ind w:left="717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3EE72E">
      <w:start w:val="1"/>
      <w:numFmt w:val="lowerRoman"/>
      <w:lvlText w:val="%3."/>
      <w:lvlJc w:val="left"/>
      <w:pPr>
        <w:ind w:left="143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9679EE">
      <w:start w:val="1"/>
      <w:numFmt w:val="decimal"/>
      <w:lvlText w:val="%4."/>
      <w:lvlJc w:val="left"/>
      <w:pPr>
        <w:ind w:left="215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C844238">
      <w:start w:val="1"/>
      <w:numFmt w:val="lowerLetter"/>
      <w:lvlText w:val="%5."/>
      <w:lvlJc w:val="left"/>
      <w:pPr>
        <w:ind w:left="287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F6EE9A">
      <w:start w:val="1"/>
      <w:numFmt w:val="lowerRoman"/>
      <w:lvlText w:val="%6."/>
      <w:lvlJc w:val="left"/>
      <w:pPr>
        <w:ind w:left="359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28713A">
      <w:start w:val="1"/>
      <w:numFmt w:val="decimal"/>
      <w:lvlText w:val="%7."/>
      <w:lvlJc w:val="left"/>
      <w:pPr>
        <w:ind w:left="431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0E66F8">
      <w:start w:val="1"/>
      <w:numFmt w:val="lowerLetter"/>
      <w:lvlText w:val="%8."/>
      <w:lvlJc w:val="left"/>
      <w:pPr>
        <w:ind w:left="503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27693DA">
      <w:start w:val="1"/>
      <w:numFmt w:val="lowerRoman"/>
      <w:lvlText w:val="%9."/>
      <w:lvlJc w:val="left"/>
      <w:pPr>
        <w:ind w:left="5758" w:hanging="35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20204F"/>
    <w:multiLevelType w:val="hybridMultilevel"/>
    <w:tmpl w:val="0AFE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25A76"/>
    <w:multiLevelType w:val="hybridMultilevel"/>
    <w:tmpl w:val="442EE5D8"/>
    <w:styleLink w:val="ImportedStyle39"/>
    <w:lvl w:ilvl="0" w:tplc="326473E0">
      <w:start w:val="1"/>
      <w:numFmt w:val="lowerLetter"/>
      <w:lvlText w:val="%1)"/>
      <w:lvlJc w:val="left"/>
      <w:pPr>
        <w:ind w:left="567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4ADBCA">
      <w:start w:val="1"/>
      <w:numFmt w:val="lowerLetter"/>
      <w:lvlText w:val="%2)"/>
      <w:lvlJc w:val="left"/>
      <w:pPr>
        <w:ind w:left="101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80F02E">
      <w:start w:val="1"/>
      <w:numFmt w:val="lowerLetter"/>
      <w:lvlText w:val="%3)"/>
      <w:lvlJc w:val="left"/>
      <w:pPr>
        <w:ind w:left="173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D24D62">
      <w:start w:val="1"/>
      <w:numFmt w:val="lowerLetter"/>
      <w:lvlText w:val="%4)"/>
      <w:lvlJc w:val="left"/>
      <w:pPr>
        <w:ind w:left="245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783A3C">
      <w:start w:val="1"/>
      <w:numFmt w:val="lowerLetter"/>
      <w:lvlText w:val="%5)"/>
      <w:lvlJc w:val="left"/>
      <w:pPr>
        <w:ind w:left="31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38C2CA">
      <w:start w:val="1"/>
      <w:numFmt w:val="lowerLetter"/>
      <w:lvlText w:val="%6)"/>
      <w:lvlJc w:val="left"/>
      <w:pPr>
        <w:ind w:left="389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D8D474">
      <w:start w:val="1"/>
      <w:numFmt w:val="lowerLetter"/>
      <w:lvlText w:val="%7)"/>
      <w:lvlJc w:val="left"/>
      <w:pPr>
        <w:ind w:left="461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5022CA">
      <w:start w:val="1"/>
      <w:numFmt w:val="lowerLetter"/>
      <w:lvlText w:val="%8)"/>
      <w:lvlJc w:val="left"/>
      <w:pPr>
        <w:ind w:left="533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8E4294">
      <w:start w:val="1"/>
      <w:numFmt w:val="lowerLetter"/>
      <w:lvlText w:val="%9)"/>
      <w:lvlJc w:val="left"/>
      <w:pPr>
        <w:ind w:left="605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8BD1203"/>
    <w:multiLevelType w:val="hybridMultilevel"/>
    <w:tmpl w:val="56EE39D6"/>
    <w:styleLink w:val="Zaimportowanystyl15"/>
    <w:lvl w:ilvl="0" w:tplc="366AEF9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9EA276">
      <w:start w:val="1"/>
      <w:numFmt w:val="decimal"/>
      <w:lvlText w:val="%2)"/>
      <w:lvlJc w:val="left"/>
      <w:pPr>
        <w:ind w:left="71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53AC39C">
      <w:start w:val="1"/>
      <w:numFmt w:val="lowerRoman"/>
      <w:lvlText w:val="%3."/>
      <w:lvlJc w:val="left"/>
      <w:pPr>
        <w:ind w:left="143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1A84EE">
      <w:start w:val="1"/>
      <w:numFmt w:val="decimal"/>
      <w:lvlText w:val="%4."/>
      <w:lvlJc w:val="left"/>
      <w:pPr>
        <w:ind w:left="215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1822BAC">
      <w:start w:val="1"/>
      <w:numFmt w:val="lowerLetter"/>
      <w:lvlText w:val="%5."/>
      <w:lvlJc w:val="left"/>
      <w:pPr>
        <w:ind w:left="287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C46592">
      <w:start w:val="1"/>
      <w:numFmt w:val="lowerRoman"/>
      <w:lvlText w:val="%6."/>
      <w:lvlJc w:val="left"/>
      <w:pPr>
        <w:ind w:left="359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800A4A">
      <w:start w:val="1"/>
      <w:numFmt w:val="decimal"/>
      <w:lvlText w:val="%7."/>
      <w:lvlJc w:val="left"/>
      <w:pPr>
        <w:ind w:left="431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30C1110">
      <w:start w:val="1"/>
      <w:numFmt w:val="lowerLetter"/>
      <w:lvlText w:val="%8."/>
      <w:lvlJc w:val="left"/>
      <w:pPr>
        <w:ind w:left="503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788838">
      <w:start w:val="1"/>
      <w:numFmt w:val="lowerRoman"/>
      <w:lvlText w:val="%9."/>
      <w:lvlJc w:val="left"/>
      <w:pPr>
        <w:ind w:left="575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9C11958"/>
    <w:multiLevelType w:val="hybridMultilevel"/>
    <w:tmpl w:val="FC76D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05911"/>
    <w:multiLevelType w:val="hybridMultilevel"/>
    <w:tmpl w:val="4C8A98A4"/>
    <w:styleLink w:val="ImportedStyle14"/>
    <w:lvl w:ilvl="0" w:tplc="48BCA78C">
      <w:start w:val="1"/>
      <w:numFmt w:val="upperLetter"/>
      <w:lvlText w:val="%1."/>
      <w:lvlJc w:val="left"/>
      <w:pPr>
        <w:tabs>
          <w:tab w:val="left" w:pos="5386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50BF92">
      <w:start w:val="1"/>
      <w:numFmt w:val="lowerLetter"/>
      <w:lvlText w:val="%2."/>
      <w:lvlJc w:val="left"/>
      <w:pPr>
        <w:tabs>
          <w:tab w:val="left" w:pos="5386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5E408C">
      <w:start w:val="1"/>
      <w:numFmt w:val="lowerRoman"/>
      <w:lvlText w:val="%3."/>
      <w:lvlJc w:val="left"/>
      <w:pPr>
        <w:tabs>
          <w:tab w:val="left" w:pos="5386"/>
        </w:tabs>
        <w:ind w:left="2160" w:hanging="4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0AA572">
      <w:start w:val="1"/>
      <w:numFmt w:val="decimal"/>
      <w:lvlText w:val="%4."/>
      <w:lvlJc w:val="left"/>
      <w:pPr>
        <w:tabs>
          <w:tab w:val="left" w:pos="5386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9A2896">
      <w:start w:val="1"/>
      <w:numFmt w:val="lowerLetter"/>
      <w:lvlText w:val="%5."/>
      <w:lvlJc w:val="left"/>
      <w:pPr>
        <w:tabs>
          <w:tab w:val="left" w:pos="5386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549020">
      <w:start w:val="1"/>
      <w:numFmt w:val="lowerRoman"/>
      <w:lvlText w:val="%6."/>
      <w:lvlJc w:val="left"/>
      <w:pPr>
        <w:tabs>
          <w:tab w:val="left" w:pos="5386"/>
        </w:tabs>
        <w:ind w:left="4320" w:hanging="4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4175E">
      <w:start w:val="1"/>
      <w:numFmt w:val="decimal"/>
      <w:lvlText w:val="%7."/>
      <w:lvlJc w:val="left"/>
      <w:pPr>
        <w:tabs>
          <w:tab w:val="left" w:pos="5386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82D8F2">
      <w:start w:val="1"/>
      <w:numFmt w:val="lowerLetter"/>
      <w:lvlText w:val="%8."/>
      <w:lvlJc w:val="left"/>
      <w:pPr>
        <w:tabs>
          <w:tab w:val="left" w:pos="5386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C2AA9C">
      <w:start w:val="1"/>
      <w:numFmt w:val="lowerRoman"/>
      <w:lvlText w:val="%9."/>
      <w:lvlJc w:val="left"/>
      <w:pPr>
        <w:tabs>
          <w:tab w:val="left" w:pos="5386"/>
        </w:tabs>
        <w:ind w:left="6480" w:hanging="4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39B735D"/>
    <w:multiLevelType w:val="hybridMultilevel"/>
    <w:tmpl w:val="1B64265E"/>
    <w:styleLink w:val="Zaimportowanystyl14"/>
    <w:lvl w:ilvl="0" w:tplc="3766AFF2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EEF962">
      <w:start w:val="1"/>
      <w:numFmt w:val="lowerLetter"/>
      <w:lvlText w:val="%2."/>
      <w:lvlJc w:val="left"/>
      <w:pPr>
        <w:tabs>
          <w:tab w:val="left" w:pos="5386"/>
        </w:tabs>
        <w:ind w:left="10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6C3BEE">
      <w:start w:val="1"/>
      <w:numFmt w:val="lowerRoman"/>
      <w:lvlText w:val="%3."/>
      <w:lvlJc w:val="left"/>
      <w:pPr>
        <w:tabs>
          <w:tab w:val="left" w:pos="5386"/>
        </w:tabs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F4FCEE">
      <w:start w:val="1"/>
      <w:numFmt w:val="decimal"/>
      <w:lvlText w:val="%4."/>
      <w:lvlJc w:val="left"/>
      <w:pPr>
        <w:tabs>
          <w:tab w:val="left" w:pos="5386"/>
        </w:tabs>
        <w:ind w:left="244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5461C2">
      <w:start w:val="1"/>
      <w:numFmt w:val="lowerLetter"/>
      <w:lvlText w:val="%5."/>
      <w:lvlJc w:val="left"/>
      <w:pPr>
        <w:tabs>
          <w:tab w:val="left" w:pos="5386"/>
        </w:tabs>
        <w:ind w:left="316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8E5978">
      <w:start w:val="1"/>
      <w:numFmt w:val="lowerRoman"/>
      <w:lvlText w:val="%6."/>
      <w:lvlJc w:val="left"/>
      <w:pPr>
        <w:tabs>
          <w:tab w:val="left" w:pos="5386"/>
        </w:tabs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FA229A">
      <w:start w:val="1"/>
      <w:numFmt w:val="decimal"/>
      <w:lvlText w:val="%7."/>
      <w:lvlJc w:val="left"/>
      <w:pPr>
        <w:tabs>
          <w:tab w:val="left" w:pos="5386"/>
        </w:tabs>
        <w:ind w:left="460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1245DE">
      <w:start w:val="1"/>
      <w:numFmt w:val="lowerLetter"/>
      <w:lvlText w:val="%8."/>
      <w:lvlJc w:val="left"/>
      <w:pPr>
        <w:tabs>
          <w:tab w:val="left" w:pos="5386"/>
        </w:tabs>
        <w:ind w:left="5324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04835C">
      <w:start w:val="1"/>
      <w:numFmt w:val="lowerRoman"/>
      <w:lvlText w:val="%9."/>
      <w:lvlJc w:val="left"/>
      <w:pPr>
        <w:tabs>
          <w:tab w:val="left" w:pos="5386"/>
        </w:tabs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7A20299"/>
    <w:multiLevelType w:val="hybridMultilevel"/>
    <w:tmpl w:val="8D5A1D9C"/>
    <w:styleLink w:val="Zaimportowanystyl7"/>
    <w:lvl w:ilvl="0" w:tplc="433A6162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B87792">
      <w:start w:val="1"/>
      <w:numFmt w:val="decimal"/>
      <w:lvlText w:val="%2)"/>
      <w:lvlJc w:val="left"/>
      <w:pPr>
        <w:ind w:left="724" w:hanging="36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6A4E8C">
      <w:start w:val="1"/>
      <w:numFmt w:val="lowerLetter"/>
      <w:lvlText w:val="%3)"/>
      <w:lvlJc w:val="left"/>
      <w:pPr>
        <w:ind w:left="107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14856CA">
      <w:start w:val="1"/>
      <w:numFmt w:val="lowerLetter"/>
      <w:lvlText w:val="%4)"/>
      <w:lvlJc w:val="left"/>
      <w:pPr>
        <w:ind w:left="143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563AAE">
      <w:start w:val="1"/>
      <w:numFmt w:val="lowerLetter"/>
      <w:lvlText w:val="%5)"/>
      <w:lvlJc w:val="left"/>
      <w:pPr>
        <w:ind w:left="179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004598">
      <w:start w:val="1"/>
      <w:numFmt w:val="lowerLetter"/>
      <w:lvlText w:val="%6)"/>
      <w:lvlJc w:val="left"/>
      <w:pPr>
        <w:ind w:left="21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E29576">
      <w:start w:val="1"/>
      <w:numFmt w:val="lowerLetter"/>
      <w:lvlText w:val="%7)"/>
      <w:lvlJc w:val="left"/>
      <w:pPr>
        <w:ind w:left="251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9781528">
      <w:start w:val="1"/>
      <w:numFmt w:val="lowerLetter"/>
      <w:lvlText w:val="%8)"/>
      <w:lvlJc w:val="left"/>
      <w:pPr>
        <w:ind w:left="287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82B350">
      <w:start w:val="1"/>
      <w:numFmt w:val="lowerLetter"/>
      <w:lvlText w:val="%9)"/>
      <w:lvlJc w:val="left"/>
      <w:pPr>
        <w:ind w:left="323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82D48F1"/>
    <w:multiLevelType w:val="hybridMultilevel"/>
    <w:tmpl w:val="F1F27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845EE"/>
    <w:multiLevelType w:val="hybridMultilevel"/>
    <w:tmpl w:val="F27AD648"/>
    <w:styleLink w:val="Zaimportowanystyl3"/>
    <w:lvl w:ilvl="0" w:tplc="3E3A9676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BABFBA">
      <w:start w:val="1"/>
      <w:numFmt w:val="decimal"/>
      <w:lvlText w:val="%2)"/>
      <w:lvlJc w:val="left"/>
      <w:pPr>
        <w:ind w:left="72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2EE9D38">
      <w:start w:val="1"/>
      <w:numFmt w:val="lowerLetter"/>
      <w:lvlText w:val="%3)"/>
      <w:lvlJc w:val="left"/>
      <w:pPr>
        <w:ind w:left="107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CEE808">
      <w:start w:val="1"/>
      <w:numFmt w:val="lowerLetter"/>
      <w:lvlText w:val="%4)"/>
      <w:lvlJc w:val="left"/>
      <w:pPr>
        <w:ind w:left="143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BABDDC">
      <w:start w:val="1"/>
      <w:numFmt w:val="lowerLetter"/>
      <w:lvlText w:val="%5)"/>
      <w:lvlJc w:val="left"/>
      <w:pPr>
        <w:ind w:left="179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5A0CA6">
      <w:start w:val="1"/>
      <w:numFmt w:val="lowerLetter"/>
      <w:lvlText w:val="%6)"/>
      <w:lvlJc w:val="left"/>
      <w:pPr>
        <w:ind w:left="215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B0EC42">
      <w:start w:val="1"/>
      <w:numFmt w:val="lowerLetter"/>
      <w:lvlText w:val="%7)"/>
      <w:lvlJc w:val="left"/>
      <w:pPr>
        <w:ind w:left="25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7A88B4">
      <w:start w:val="1"/>
      <w:numFmt w:val="lowerLetter"/>
      <w:lvlText w:val="%8)"/>
      <w:lvlJc w:val="left"/>
      <w:pPr>
        <w:ind w:left="2873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7CCA78">
      <w:start w:val="1"/>
      <w:numFmt w:val="lowerLetter"/>
      <w:lvlText w:val="%9)"/>
      <w:lvlJc w:val="left"/>
      <w:pPr>
        <w:ind w:left="323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A67345C"/>
    <w:multiLevelType w:val="hybridMultilevel"/>
    <w:tmpl w:val="D6869382"/>
    <w:styleLink w:val="Zaimportowanystyl70"/>
    <w:lvl w:ilvl="0" w:tplc="8D8811E8">
      <w:start w:val="1"/>
      <w:numFmt w:val="bullet"/>
      <w:lvlText w:val="-"/>
      <w:lvlJc w:val="left"/>
      <w:pPr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523A44">
      <w:start w:val="1"/>
      <w:numFmt w:val="bullet"/>
      <w:lvlText w:val="-"/>
      <w:lvlJc w:val="left"/>
      <w:pPr>
        <w:ind w:left="659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92138C">
      <w:start w:val="1"/>
      <w:numFmt w:val="bullet"/>
      <w:lvlText w:val="-"/>
      <w:lvlJc w:val="left"/>
      <w:pPr>
        <w:ind w:left="1019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6C2DCA">
      <w:start w:val="1"/>
      <w:numFmt w:val="bullet"/>
      <w:lvlText w:val="-"/>
      <w:lvlJc w:val="left"/>
      <w:pPr>
        <w:ind w:left="143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A2158A">
      <w:start w:val="1"/>
      <w:numFmt w:val="bullet"/>
      <w:lvlText w:val="o"/>
      <w:lvlJc w:val="left"/>
      <w:pPr>
        <w:ind w:left="216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EE0646">
      <w:start w:val="1"/>
      <w:numFmt w:val="bullet"/>
      <w:lvlText w:val="▪"/>
      <w:lvlJc w:val="left"/>
      <w:pPr>
        <w:ind w:left="28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6A7CF0">
      <w:start w:val="1"/>
      <w:numFmt w:val="bullet"/>
      <w:lvlText w:val="•"/>
      <w:lvlJc w:val="left"/>
      <w:pPr>
        <w:ind w:left="36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2CBF9C">
      <w:start w:val="1"/>
      <w:numFmt w:val="bullet"/>
      <w:lvlText w:val="o"/>
      <w:lvlJc w:val="left"/>
      <w:pPr>
        <w:ind w:left="43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A8D354">
      <w:start w:val="1"/>
      <w:numFmt w:val="bullet"/>
      <w:lvlText w:val="▪"/>
      <w:lvlJc w:val="left"/>
      <w:pPr>
        <w:ind w:left="504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DF64C12"/>
    <w:multiLevelType w:val="hybridMultilevel"/>
    <w:tmpl w:val="11CC12BC"/>
    <w:styleLink w:val="Zaimportowanystyl18"/>
    <w:lvl w:ilvl="0" w:tplc="1A241A6A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C65746">
      <w:start w:val="1"/>
      <w:numFmt w:val="lowerLetter"/>
      <w:lvlText w:val="%2."/>
      <w:lvlJc w:val="left"/>
      <w:pPr>
        <w:ind w:left="10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D25900">
      <w:start w:val="1"/>
      <w:numFmt w:val="lowerRoman"/>
      <w:lvlText w:val="%3."/>
      <w:lvlJc w:val="left"/>
      <w:pPr>
        <w:ind w:left="18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F639E0">
      <w:start w:val="1"/>
      <w:numFmt w:val="decimal"/>
      <w:lvlText w:val="%4."/>
      <w:lvlJc w:val="left"/>
      <w:pPr>
        <w:ind w:left="25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8FC2C">
      <w:start w:val="1"/>
      <w:numFmt w:val="lowerLetter"/>
      <w:lvlText w:val="%5."/>
      <w:lvlJc w:val="left"/>
      <w:pPr>
        <w:ind w:left="324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98A242">
      <w:start w:val="1"/>
      <w:numFmt w:val="lowerRoman"/>
      <w:lvlText w:val="%6."/>
      <w:lvlJc w:val="left"/>
      <w:pPr>
        <w:ind w:left="396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06D632">
      <w:start w:val="1"/>
      <w:numFmt w:val="decimal"/>
      <w:lvlText w:val="%7."/>
      <w:lvlJc w:val="left"/>
      <w:pPr>
        <w:ind w:left="468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DAD370">
      <w:start w:val="1"/>
      <w:numFmt w:val="lowerLetter"/>
      <w:lvlText w:val="%8."/>
      <w:lvlJc w:val="left"/>
      <w:pPr>
        <w:ind w:left="540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9A512E">
      <w:start w:val="1"/>
      <w:numFmt w:val="lowerRoman"/>
      <w:lvlText w:val="%9."/>
      <w:lvlJc w:val="left"/>
      <w:pPr>
        <w:ind w:left="6120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E377CE0"/>
    <w:multiLevelType w:val="hybridMultilevel"/>
    <w:tmpl w:val="CC44D17C"/>
    <w:styleLink w:val="ImportedStyle19"/>
    <w:lvl w:ilvl="0" w:tplc="15E43BDE">
      <w:start w:val="1"/>
      <w:numFmt w:val="decimal"/>
      <w:lvlText w:val="%1."/>
      <w:lvlJc w:val="left"/>
      <w:pPr>
        <w:tabs>
          <w:tab w:val="left" w:pos="567"/>
          <w:tab w:val="left" w:pos="5386"/>
        </w:tabs>
        <w:ind w:left="520" w:hanging="2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8E4FB4">
      <w:start w:val="1"/>
      <w:numFmt w:val="lowerLetter"/>
      <w:lvlText w:val="%2)"/>
      <w:lvlJc w:val="left"/>
      <w:pPr>
        <w:tabs>
          <w:tab w:val="left" w:pos="567"/>
          <w:tab w:val="left" w:pos="5386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7E8860">
      <w:start w:val="1"/>
      <w:numFmt w:val="lowerRoman"/>
      <w:lvlText w:val="%3."/>
      <w:lvlJc w:val="left"/>
      <w:pPr>
        <w:tabs>
          <w:tab w:val="left" w:pos="567"/>
          <w:tab w:val="left" w:pos="5386"/>
        </w:tabs>
        <w:ind w:left="20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4C975A">
      <w:start w:val="1"/>
      <w:numFmt w:val="decimal"/>
      <w:lvlText w:val="%4."/>
      <w:lvlJc w:val="left"/>
      <w:pPr>
        <w:tabs>
          <w:tab w:val="left" w:pos="567"/>
          <w:tab w:val="left" w:pos="5386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A68146">
      <w:start w:val="1"/>
      <w:numFmt w:val="lowerLetter"/>
      <w:lvlText w:val="%5."/>
      <w:lvlJc w:val="left"/>
      <w:pPr>
        <w:tabs>
          <w:tab w:val="left" w:pos="567"/>
          <w:tab w:val="left" w:pos="5386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EE970E">
      <w:start w:val="1"/>
      <w:numFmt w:val="lowerRoman"/>
      <w:lvlText w:val="%6."/>
      <w:lvlJc w:val="left"/>
      <w:pPr>
        <w:tabs>
          <w:tab w:val="left" w:pos="567"/>
          <w:tab w:val="left" w:pos="5386"/>
        </w:tabs>
        <w:ind w:left="416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9C4282">
      <w:start w:val="1"/>
      <w:numFmt w:val="decimal"/>
      <w:lvlText w:val="%7."/>
      <w:lvlJc w:val="left"/>
      <w:pPr>
        <w:tabs>
          <w:tab w:val="left" w:pos="567"/>
          <w:tab w:val="left" w:pos="5386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74AEF4">
      <w:start w:val="1"/>
      <w:numFmt w:val="lowerLetter"/>
      <w:lvlText w:val="%8."/>
      <w:lvlJc w:val="left"/>
      <w:pPr>
        <w:tabs>
          <w:tab w:val="left" w:pos="567"/>
          <w:tab w:val="left" w:pos="5386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81A5A">
      <w:start w:val="1"/>
      <w:numFmt w:val="lowerRoman"/>
      <w:lvlText w:val="%9."/>
      <w:lvlJc w:val="left"/>
      <w:pPr>
        <w:tabs>
          <w:tab w:val="left" w:pos="567"/>
          <w:tab w:val="left" w:pos="5386"/>
        </w:tabs>
        <w:ind w:left="632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01C33B7"/>
    <w:multiLevelType w:val="hybridMultilevel"/>
    <w:tmpl w:val="EC865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0675F"/>
    <w:multiLevelType w:val="hybridMultilevel"/>
    <w:tmpl w:val="0CBAA1C6"/>
    <w:styleLink w:val="Zaimportowanystyl20"/>
    <w:lvl w:ilvl="0" w:tplc="CCBCBD0E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56F516">
      <w:start w:val="1"/>
      <w:numFmt w:val="lowerLetter"/>
      <w:lvlText w:val="%2."/>
      <w:lvlJc w:val="left"/>
      <w:pPr>
        <w:ind w:left="129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B6CAAA">
      <w:start w:val="1"/>
      <w:numFmt w:val="lowerRoman"/>
      <w:lvlText w:val="%3."/>
      <w:lvlJc w:val="left"/>
      <w:pPr>
        <w:ind w:left="201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7684BD4">
      <w:start w:val="1"/>
      <w:numFmt w:val="decimal"/>
      <w:lvlText w:val="%4."/>
      <w:lvlJc w:val="left"/>
      <w:pPr>
        <w:ind w:left="273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AAF92A">
      <w:start w:val="1"/>
      <w:numFmt w:val="lowerLetter"/>
      <w:lvlText w:val="%5."/>
      <w:lvlJc w:val="left"/>
      <w:pPr>
        <w:ind w:left="345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3E65EE">
      <w:start w:val="1"/>
      <w:numFmt w:val="lowerRoman"/>
      <w:lvlText w:val="%6."/>
      <w:lvlJc w:val="left"/>
      <w:pPr>
        <w:ind w:left="417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8CC9CA">
      <w:start w:val="1"/>
      <w:numFmt w:val="decimal"/>
      <w:lvlText w:val="%7."/>
      <w:lvlJc w:val="left"/>
      <w:pPr>
        <w:ind w:left="489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D0A2C26">
      <w:start w:val="1"/>
      <w:numFmt w:val="lowerLetter"/>
      <w:lvlText w:val="%8."/>
      <w:lvlJc w:val="left"/>
      <w:pPr>
        <w:ind w:left="561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502984A">
      <w:start w:val="1"/>
      <w:numFmt w:val="lowerRoman"/>
      <w:lvlText w:val="%9."/>
      <w:lvlJc w:val="left"/>
      <w:pPr>
        <w:ind w:left="6336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1BB50BB"/>
    <w:multiLevelType w:val="hybridMultilevel"/>
    <w:tmpl w:val="0AFE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EB608F"/>
    <w:multiLevelType w:val="hybridMultilevel"/>
    <w:tmpl w:val="1C426D32"/>
    <w:styleLink w:val="Zaimportowanystyl5"/>
    <w:lvl w:ilvl="0" w:tplc="B8760B0E">
      <w:start w:val="1"/>
      <w:numFmt w:val="upperLetter"/>
      <w:lvlText w:val="%1."/>
      <w:lvlJc w:val="left"/>
      <w:pPr>
        <w:tabs>
          <w:tab w:val="left" w:pos="5386"/>
        </w:tabs>
        <w:ind w:left="113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66EA8">
      <w:start w:val="1"/>
      <w:numFmt w:val="lowerLetter"/>
      <w:lvlText w:val="%2."/>
      <w:lvlJc w:val="left"/>
      <w:pPr>
        <w:tabs>
          <w:tab w:val="left" w:pos="5386"/>
        </w:tabs>
        <w:ind w:left="185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6A49D4">
      <w:start w:val="1"/>
      <w:numFmt w:val="lowerRoman"/>
      <w:lvlText w:val="%3."/>
      <w:lvlJc w:val="left"/>
      <w:pPr>
        <w:tabs>
          <w:tab w:val="left" w:pos="5386"/>
        </w:tabs>
        <w:ind w:left="257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660FBC">
      <w:start w:val="1"/>
      <w:numFmt w:val="decimal"/>
      <w:lvlText w:val="%4."/>
      <w:lvlJc w:val="left"/>
      <w:pPr>
        <w:tabs>
          <w:tab w:val="left" w:pos="5386"/>
        </w:tabs>
        <w:ind w:left="329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A8E9D8">
      <w:start w:val="1"/>
      <w:numFmt w:val="lowerLetter"/>
      <w:lvlText w:val="%5."/>
      <w:lvlJc w:val="left"/>
      <w:pPr>
        <w:tabs>
          <w:tab w:val="left" w:pos="5386"/>
        </w:tabs>
        <w:ind w:left="401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70B404">
      <w:start w:val="1"/>
      <w:numFmt w:val="lowerRoman"/>
      <w:lvlText w:val="%6."/>
      <w:lvlJc w:val="left"/>
      <w:pPr>
        <w:tabs>
          <w:tab w:val="left" w:pos="5386"/>
        </w:tabs>
        <w:ind w:left="473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B03168">
      <w:start w:val="1"/>
      <w:numFmt w:val="decimal"/>
      <w:lvlText w:val="%7."/>
      <w:lvlJc w:val="left"/>
      <w:pPr>
        <w:ind w:left="5386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CA8AA8">
      <w:start w:val="1"/>
      <w:numFmt w:val="lowerLetter"/>
      <w:lvlText w:val="%8."/>
      <w:lvlJc w:val="left"/>
      <w:pPr>
        <w:tabs>
          <w:tab w:val="left" w:pos="5386"/>
        </w:tabs>
        <w:ind w:left="617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EA174">
      <w:start w:val="1"/>
      <w:numFmt w:val="lowerRoman"/>
      <w:lvlText w:val="%9."/>
      <w:lvlJc w:val="left"/>
      <w:pPr>
        <w:tabs>
          <w:tab w:val="left" w:pos="5386"/>
        </w:tabs>
        <w:ind w:left="689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3FC494F"/>
    <w:multiLevelType w:val="hybridMultilevel"/>
    <w:tmpl w:val="5D003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091A58"/>
    <w:multiLevelType w:val="hybridMultilevel"/>
    <w:tmpl w:val="9A3EDB16"/>
    <w:styleLink w:val="Zaimportowanystyl8"/>
    <w:lvl w:ilvl="0" w:tplc="6DEEE25A">
      <w:start w:val="1"/>
      <w:numFmt w:val="decimal"/>
      <w:lvlText w:val="%1."/>
      <w:lvlJc w:val="left"/>
      <w:pPr>
        <w:tabs>
          <w:tab w:val="left" w:pos="538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22DAA2">
      <w:start w:val="1"/>
      <w:numFmt w:val="lowerLetter"/>
      <w:lvlText w:val="%2)"/>
      <w:lvlJc w:val="left"/>
      <w:pPr>
        <w:tabs>
          <w:tab w:val="left" w:pos="5386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2E17E">
      <w:start w:val="1"/>
      <w:numFmt w:val="lowerRoman"/>
      <w:lvlText w:val="%3."/>
      <w:lvlJc w:val="left"/>
      <w:pPr>
        <w:tabs>
          <w:tab w:val="left" w:pos="5386"/>
        </w:tabs>
        <w:ind w:left="172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123E1C">
      <w:start w:val="1"/>
      <w:numFmt w:val="decimal"/>
      <w:lvlText w:val="%4."/>
      <w:lvlJc w:val="left"/>
      <w:pPr>
        <w:tabs>
          <w:tab w:val="left" w:pos="5386"/>
        </w:tabs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2E7766">
      <w:start w:val="1"/>
      <w:numFmt w:val="lowerLetter"/>
      <w:lvlText w:val="%5."/>
      <w:lvlJc w:val="left"/>
      <w:pPr>
        <w:tabs>
          <w:tab w:val="left" w:pos="5386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3E9AA8">
      <w:start w:val="1"/>
      <w:numFmt w:val="lowerRoman"/>
      <w:lvlText w:val="%6."/>
      <w:lvlJc w:val="left"/>
      <w:pPr>
        <w:tabs>
          <w:tab w:val="left" w:pos="5386"/>
        </w:tabs>
        <w:ind w:left="388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12F536">
      <w:start w:val="1"/>
      <w:numFmt w:val="decimal"/>
      <w:lvlText w:val="%7."/>
      <w:lvlJc w:val="left"/>
      <w:pPr>
        <w:tabs>
          <w:tab w:val="left" w:pos="5386"/>
        </w:tabs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60C02A">
      <w:start w:val="1"/>
      <w:numFmt w:val="lowerLetter"/>
      <w:lvlText w:val="%8."/>
      <w:lvlJc w:val="left"/>
      <w:pPr>
        <w:tabs>
          <w:tab w:val="left" w:pos="5386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E43AA">
      <w:start w:val="1"/>
      <w:numFmt w:val="lowerRoman"/>
      <w:lvlText w:val="%9."/>
      <w:lvlJc w:val="left"/>
      <w:pPr>
        <w:tabs>
          <w:tab w:val="left" w:pos="5386"/>
        </w:tabs>
        <w:ind w:left="604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65D291F"/>
    <w:multiLevelType w:val="hybridMultilevel"/>
    <w:tmpl w:val="AB44DADE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0" w15:restartNumberingAfterBreak="0">
    <w:nsid w:val="771B1771"/>
    <w:multiLevelType w:val="hybridMultilevel"/>
    <w:tmpl w:val="EA185A58"/>
    <w:styleLink w:val="Zaimportowanystyl1"/>
    <w:lvl w:ilvl="0" w:tplc="3EE8DA12">
      <w:start w:val="1"/>
      <w:numFmt w:val="decimal"/>
      <w:lvlText w:val="%1."/>
      <w:lvlJc w:val="left"/>
      <w:pPr>
        <w:ind w:left="358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AF2B300">
      <w:start w:val="1"/>
      <w:numFmt w:val="lowerLetter"/>
      <w:lvlText w:val="%2)"/>
      <w:lvlJc w:val="left"/>
      <w:pPr>
        <w:ind w:left="709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6449F96">
      <w:start w:val="1"/>
      <w:numFmt w:val="lowerRoman"/>
      <w:lvlText w:val="%3."/>
      <w:lvlJc w:val="left"/>
      <w:pPr>
        <w:ind w:left="143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3A782E">
      <w:start w:val="1"/>
      <w:numFmt w:val="decimal"/>
      <w:lvlText w:val="%4."/>
      <w:lvlJc w:val="left"/>
      <w:pPr>
        <w:ind w:left="215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84ABC6">
      <w:start w:val="1"/>
      <w:numFmt w:val="lowerLetter"/>
      <w:lvlText w:val="%5."/>
      <w:lvlJc w:val="left"/>
      <w:pPr>
        <w:ind w:left="287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18ABD4">
      <w:start w:val="1"/>
      <w:numFmt w:val="lowerRoman"/>
      <w:lvlText w:val="%6."/>
      <w:lvlJc w:val="left"/>
      <w:pPr>
        <w:ind w:left="359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AA2E90">
      <w:start w:val="1"/>
      <w:numFmt w:val="decimal"/>
      <w:lvlText w:val="%7."/>
      <w:lvlJc w:val="left"/>
      <w:pPr>
        <w:ind w:left="431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D6F3DE">
      <w:start w:val="1"/>
      <w:numFmt w:val="lowerLetter"/>
      <w:lvlText w:val="%8."/>
      <w:lvlJc w:val="left"/>
      <w:pPr>
        <w:ind w:left="503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404A8EC">
      <w:start w:val="1"/>
      <w:numFmt w:val="lowerRoman"/>
      <w:lvlText w:val="%9."/>
      <w:lvlJc w:val="left"/>
      <w:pPr>
        <w:ind w:left="5751" w:hanging="35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B204021"/>
    <w:multiLevelType w:val="hybridMultilevel"/>
    <w:tmpl w:val="DE7A6DDC"/>
    <w:styleLink w:val="Zaimportowanystyl4"/>
    <w:lvl w:ilvl="0" w:tplc="3042D7F2">
      <w:start w:val="1"/>
      <w:numFmt w:val="upperLetter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C2BAB2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5E8B14">
      <w:start w:val="1"/>
      <w:numFmt w:val="lowerRoman"/>
      <w:lvlText w:val="%3."/>
      <w:lvlJc w:val="left"/>
      <w:pPr>
        <w:ind w:left="257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CAC92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30B80A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0E6DA">
      <w:start w:val="1"/>
      <w:numFmt w:val="lowerRoman"/>
      <w:lvlText w:val="%6."/>
      <w:lvlJc w:val="left"/>
      <w:pPr>
        <w:ind w:left="473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8E31B6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4A83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A826CC">
      <w:start w:val="1"/>
      <w:numFmt w:val="lowerRoman"/>
      <w:lvlText w:val="%9."/>
      <w:lvlJc w:val="left"/>
      <w:pPr>
        <w:ind w:left="6894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F8609A8"/>
    <w:multiLevelType w:val="hybridMultilevel"/>
    <w:tmpl w:val="42D45356"/>
    <w:styleLink w:val="Zaimportowanystyl6"/>
    <w:lvl w:ilvl="0" w:tplc="88468456">
      <w:start w:val="1"/>
      <w:numFmt w:val="upperLetter"/>
      <w:lvlText w:val="%1."/>
      <w:lvlJc w:val="left"/>
      <w:pPr>
        <w:tabs>
          <w:tab w:val="left" w:pos="5386"/>
        </w:tabs>
        <w:ind w:left="113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4E55DC">
      <w:start w:val="1"/>
      <w:numFmt w:val="lowerLetter"/>
      <w:lvlText w:val="%2."/>
      <w:lvlJc w:val="left"/>
      <w:pPr>
        <w:tabs>
          <w:tab w:val="left" w:pos="5386"/>
        </w:tabs>
        <w:ind w:left="185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589030">
      <w:start w:val="1"/>
      <w:numFmt w:val="lowerRoman"/>
      <w:lvlText w:val="%3."/>
      <w:lvlJc w:val="left"/>
      <w:pPr>
        <w:tabs>
          <w:tab w:val="left" w:pos="5386"/>
        </w:tabs>
        <w:ind w:left="257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3A3232">
      <w:start w:val="1"/>
      <w:numFmt w:val="decimal"/>
      <w:lvlText w:val="%4."/>
      <w:lvlJc w:val="left"/>
      <w:pPr>
        <w:tabs>
          <w:tab w:val="left" w:pos="5386"/>
        </w:tabs>
        <w:ind w:left="329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4E983A">
      <w:start w:val="1"/>
      <w:numFmt w:val="lowerLetter"/>
      <w:lvlText w:val="%5."/>
      <w:lvlJc w:val="left"/>
      <w:pPr>
        <w:tabs>
          <w:tab w:val="left" w:pos="5386"/>
        </w:tabs>
        <w:ind w:left="401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A47224">
      <w:start w:val="1"/>
      <w:numFmt w:val="lowerRoman"/>
      <w:lvlText w:val="%6."/>
      <w:lvlJc w:val="left"/>
      <w:pPr>
        <w:tabs>
          <w:tab w:val="left" w:pos="5386"/>
        </w:tabs>
        <w:ind w:left="473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4212E4">
      <w:start w:val="1"/>
      <w:numFmt w:val="decimal"/>
      <w:lvlText w:val="%7."/>
      <w:lvlJc w:val="left"/>
      <w:pPr>
        <w:ind w:left="5386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7AD25A">
      <w:start w:val="1"/>
      <w:numFmt w:val="lowerLetter"/>
      <w:lvlText w:val="%8."/>
      <w:lvlJc w:val="left"/>
      <w:pPr>
        <w:tabs>
          <w:tab w:val="left" w:pos="5386"/>
        </w:tabs>
        <w:ind w:left="617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4E6E04">
      <w:start w:val="1"/>
      <w:numFmt w:val="lowerRoman"/>
      <w:lvlText w:val="%9."/>
      <w:lvlJc w:val="left"/>
      <w:pPr>
        <w:tabs>
          <w:tab w:val="left" w:pos="5386"/>
        </w:tabs>
        <w:ind w:left="6894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0"/>
  </w:num>
  <w:num w:numId="2">
    <w:abstractNumId w:val="4"/>
  </w:num>
  <w:num w:numId="3">
    <w:abstractNumId w:val="39"/>
  </w:num>
  <w:num w:numId="4">
    <w:abstractNumId w:val="35"/>
  </w:num>
  <w:num w:numId="5">
    <w:abstractNumId w:val="51"/>
  </w:num>
  <w:num w:numId="6">
    <w:abstractNumId w:val="46"/>
  </w:num>
  <w:num w:numId="7">
    <w:abstractNumId w:val="52"/>
  </w:num>
  <w:num w:numId="8">
    <w:abstractNumId w:val="26"/>
  </w:num>
  <w:num w:numId="9">
    <w:abstractNumId w:val="6"/>
  </w:num>
  <w:num w:numId="10">
    <w:abstractNumId w:val="0"/>
  </w:num>
  <w:num w:numId="11">
    <w:abstractNumId w:val="37"/>
  </w:num>
  <w:num w:numId="12">
    <w:abstractNumId w:val="40"/>
  </w:num>
  <w:num w:numId="13">
    <w:abstractNumId w:val="1"/>
  </w:num>
  <w:num w:numId="14">
    <w:abstractNumId w:val="22"/>
  </w:num>
  <w:num w:numId="15">
    <w:abstractNumId w:val="3"/>
  </w:num>
  <w:num w:numId="16">
    <w:abstractNumId w:val="18"/>
  </w:num>
  <w:num w:numId="17">
    <w:abstractNumId w:val="48"/>
  </w:num>
  <w:num w:numId="18">
    <w:abstractNumId w:val="9"/>
  </w:num>
  <w:num w:numId="19">
    <w:abstractNumId w:val="5"/>
  </w:num>
  <w:num w:numId="20">
    <w:abstractNumId w:val="23"/>
  </w:num>
  <w:num w:numId="21">
    <w:abstractNumId w:val="27"/>
  </w:num>
  <w:num w:numId="22">
    <w:abstractNumId w:val="29"/>
  </w:num>
  <w:num w:numId="23">
    <w:abstractNumId w:val="36"/>
  </w:num>
  <w:num w:numId="24">
    <w:abstractNumId w:val="42"/>
  </w:num>
  <w:num w:numId="25">
    <w:abstractNumId w:val="33"/>
  </w:num>
  <w:num w:numId="26">
    <w:abstractNumId w:val="21"/>
  </w:num>
  <w:num w:numId="27">
    <w:abstractNumId w:val="13"/>
  </w:num>
  <w:num w:numId="28">
    <w:abstractNumId w:val="41"/>
  </w:num>
  <w:num w:numId="29">
    <w:abstractNumId w:val="30"/>
  </w:num>
  <w:num w:numId="30">
    <w:abstractNumId w:val="44"/>
  </w:num>
  <w:num w:numId="31">
    <w:abstractNumId w:val="12"/>
  </w:num>
  <w:num w:numId="32">
    <w:abstractNumId w:val="2"/>
  </w:num>
  <w:num w:numId="33">
    <w:abstractNumId w:val="32"/>
  </w:num>
  <w:num w:numId="34">
    <w:abstractNumId w:val="19"/>
  </w:num>
  <w:num w:numId="35">
    <w:abstractNumId w:val="24"/>
  </w:num>
  <w:num w:numId="36">
    <w:abstractNumId w:val="20"/>
  </w:num>
  <w:num w:numId="37">
    <w:abstractNumId w:val="31"/>
  </w:num>
  <w:num w:numId="38">
    <w:abstractNumId w:val="45"/>
  </w:num>
  <w:num w:numId="39">
    <w:abstractNumId w:val="25"/>
  </w:num>
  <w:num w:numId="40">
    <w:abstractNumId w:val="14"/>
  </w:num>
  <w:num w:numId="41">
    <w:abstractNumId w:val="38"/>
  </w:num>
  <w:num w:numId="42">
    <w:abstractNumId w:val="8"/>
  </w:num>
  <w:num w:numId="43">
    <w:abstractNumId w:val="15"/>
  </w:num>
  <w:num w:numId="44">
    <w:abstractNumId w:val="7"/>
  </w:num>
  <w:num w:numId="45">
    <w:abstractNumId w:val="16"/>
  </w:num>
  <w:num w:numId="46">
    <w:abstractNumId w:val="17"/>
  </w:num>
  <w:num w:numId="47">
    <w:abstractNumId w:val="43"/>
  </w:num>
  <w:num w:numId="48">
    <w:abstractNumId w:val="10"/>
  </w:num>
  <w:num w:numId="49">
    <w:abstractNumId w:val="34"/>
  </w:num>
  <w:num w:numId="50">
    <w:abstractNumId w:val="11"/>
  </w:num>
  <w:num w:numId="51">
    <w:abstractNumId w:val="49"/>
  </w:num>
  <w:num w:numId="52">
    <w:abstractNumId w:val="28"/>
  </w:num>
  <w:num w:numId="53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5A"/>
    <w:rsid w:val="00000DFD"/>
    <w:rsid w:val="00005CDE"/>
    <w:rsid w:val="000108CA"/>
    <w:rsid w:val="0001726B"/>
    <w:rsid w:val="00031199"/>
    <w:rsid w:val="000325B2"/>
    <w:rsid w:val="00056495"/>
    <w:rsid w:val="000660DA"/>
    <w:rsid w:val="00071636"/>
    <w:rsid w:val="0007269B"/>
    <w:rsid w:val="000A20F0"/>
    <w:rsid w:val="000C03FA"/>
    <w:rsid w:val="000C3577"/>
    <w:rsid w:val="000C6A60"/>
    <w:rsid w:val="000D1502"/>
    <w:rsid w:val="000D77EE"/>
    <w:rsid w:val="000E39E6"/>
    <w:rsid w:val="000E3EBA"/>
    <w:rsid w:val="000F7090"/>
    <w:rsid w:val="000F7A47"/>
    <w:rsid w:val="00100FED"/>
    <w:rsid w:val="00101FE2"/>
    <w:rsid w:val="00102C10"/>
    <w:rsid w:val="00110380"/>
    <w:rsid w:val="00112DF1"/>
    <w:rsid w:val="00182B5C"/>
    <w:rsid w:val="001A1C46"/>
    <w:rsid w:val="001C75F6"/>
    <w:rsid w:val="001D1115"/>
    <w:rsid w:val="001D7F22"/>
    <w:rsid w:val="00214A96"/>
    <w:rsid w:val="00220E69"/>
    <w:rsid w:val="00221048"/>
    <w:rsid w:val="00226C29"/>
    <w:rsid w:val="00231AED"/>
    <w:rsid w:val="00235856"/>
    <w:rsid w:val="00246027"/>
    <w:rsid w:val="0024753B"/>
    <w:rsid w:val="00250853"/>
    <w:rsid w:val="00256375"/>
    <w:rsid w:val="002660DC"/>
    <w:rsid w:val="00272FCB"/>
    <w:rsid w:val="00283C3D"/>
    <w:rsid w:val="00292152"/>
    <w:rsid w:val="0029467F"/>
    <w:rsid w:val="002A131F"/>
    <w:rsid w:val="002A60BC"/>
    <w:rsid w:val="002B3124"/>
    <w:rsid w:val="002D223B"/>
    <w:rsid w:val="00304538"/>
    <w:rsid w:val="00305D3B"/>
    <w:rsid w:val="00316F65"/>
    <w:rsid w:val="00331B33"/>
    <w:rsid w:val="003452D8"/>
    <w:rsid w:val="00345EFD"/>
    <w:rsid w:val="003476E1"/>
    <w:rsid w:val="00350C82"/>
    <w:rsid w:val="00350D96"/>
    <w:rsid w:val="003536D0"/>
    <w:rsid w:val="00387EDB"/>
    <w:rsid w:val="00394294"/>
    <w:rsid w:val="003A5299"/>
    <w:rsid w:val="003B113A"/>
    <w:rsid w:val="003B5138"/>
    <w:rsid w:val="00403858"/>
    <w:rsid w:val="004057AD"/>
    <w:rsid w:val="004342D4"/>
    <w:rsid w:val="00462BB9"/>
    <w:rsid w:val="004672C2"/>
    <w:rsid w:val="00484029"/>
    <w:rsid w:val="004A5794"/>
    <w:rsid w:val="004A587C"/>
    <w:rsid w:val="004C2737"/>
    <w:rsid w:val="004F4F67"/>
    <w:rsid w:val="004F69DF"/>
    <w:rsid w:val="0050365B"/>
    <w:rsid w:val="00511E02"/>
    <w:rsid w:val="00533771"/>
    <w:rsid w:val="00535A4C"/>
    <w:rsid w:val="00535ED7"/>
    <w:rsid w:val="00543FA7"/>
    <w:rsid w:val="00545320"/>
    <w:rsid w:val="00552C38"/>
    <w:rsid w:val="00553006"/>
    <w:rsid w:val="00564A4A"/>
    <w:rsid w:val="00565D82"/>
    <w:rsid w:val="00566D63"/>
    <w:rsid w:val="0058525E"/>
    <w:rsid w:val="005955F0"/>
    <w:rsid w:val="00595A29"/>
    <w:rsid w:val="005A663B"/>
    <w:rsid w:val="005B4040"/>
    <w:rsid w:val="005B50B1"/>
    <w:rsid w:val="005C3A88"/>
    <w:rsid w:val="005D1005"/>
    <w:rsid w:val="006126A8"/>
    <w:rsid w:val="00614375"/>
    <w:rsid w:val="006315A2"/>
    <w:rsid w:val="00692ED4"/>
    <w:rsid w:val="006A7D25"/>
    <w:rsid w:val="006B55C9"/>
    <w:rsid w:val="006C3190"/>
    <w:rsid w:val="006D58FD"/>
    <w:rsid w:val="006E4675"/>
    <w:rsid w:val="006F5C37"/>
    <w:rsid w:val="00722467"/>
    <w:rsid w:val="00722B7B"/>
    <w:rsid w:val="0073597C"/>
    <w:rsid w:val="00736B64"/>
    <w:rsid w:val="00760D5A"/>
    <w:rsid w:val="00764490"/>
    <w:rsid w:val="00771CAE"/>
    <w:rsid w:val="00786158"/>
    <w:rsid w:val="007A0954"/>
    <w:rsid w:val="007B0F3D"/>
    <w:rsid w:val="007B31CF"/>
    <w:rsid w:val="007C418E"/>
    <w:rsid w:val="008158D3"/>
    <w:rsid w:val="00823513"/>
    <w:rsid w:val="00827285"/>
    <w:rsid w:val="008536A4"/>
    <w:rsid w:val="0086097A"/>
    <w:rsid w:val="008A4B3B"/>
    <w:rsid w:val="008A7813"/>
    <w:rsid w:val="008D65B4"/>
    <w:rsid w:val="008F5313"/>
    <w:rsid w:val="00933AE9"/>
    <w:rsid w:val="0095150E"/>
    <w:rsid w:val="00951E56"/>
    <w:rsid w:val="00966A8B"/>
    <w:rsid w:val="00970AA8"/>
    <w:rsid w:val="00981BBD"/>
    <w:rsid w:val="009B520D"/>
    <w:rsid w:val="009D2F07"/>
    <w:rsid w:val="009D2FE4"/>
    <w:rsid w:val="009E686E"/>
    <w:rsid w:val="009F0BC0"/>
    <w:rsid w:val="009F673C"/>
    <w:rsid w:val="00A0772E"/>
    <w:rsid w:val="00A078D2"/>
    <w:rsid w:val="00A4007E"/>
    <w:rsid w:val="00A455F1"/>
    <w:rsid w:val="00A60988"/>
    <w:rsid w:val="00A705D1"/>
    <w:rsid w:val="00A76C1C"/>
    <w:rsid w:val="00A92C84"/>
    <w:rsid w:val="00AA2F8B"/>
    <w:rsid w:val="00AA451F"/>
    <w:rsid w:val="00AB4108"/>
    <w:rsid w:val="00AD2041"/>
    <w:rsid w:val="00AF14E5"/>
    <w:rsid w:val="00B266C0"/>
    <w:rsid w:val="00B27266"/>
    <w:rsid w:val="00B47D57"/>
    <w:rsid w:val="00B50B6A"/>
    <w:rsid w:val="00B744FC"/>
    <w:rsid w:val="00B81AB8"/>
    <w:rsid w:val="00B90971"/>
    <w:rsid w:val="00B93574"/>
    <w:rsid w:val="00BC6056"/>
    <w:rsid w:val="00BD3A10"/>
    <w:rsid w:val="00BD73CF"/>
    <w:rsid w:val="00BD76A3"/>
    <w:rsid w:val="00BF2C57"/>
    <w:rsid w:val="00C02FB9"/>
    <w:rsid w:val="00C02FFE"/>
    <w:rsid w:val="00C07555"/>
    <w:rsid w:val="00C35DF5"/>
    <w:rsid w:val="00C458D8"/>
    <w:rsid w:val="00C52EAE"/>
    <w:rsid w:val="00C52FFF"/>
    <w:rsid w:val="00C83482"/>
    <w:rsid w:val="00CA48B7"/>
    <w:rsid w:val="00CB6D92"/>
    <w:rsid w:val="00CC745C"/>
    <w:rsid w:val="00CE05B0"/>
    <w:rsid w:val="00CF256B"/>
    <w:rsid w:val="00D15831"/>
    <w:rsid w:val="00D20E5F"/>
    <w:rsid w:val="00D21D32"/>
    <w:rsid w:val="00D335CA"/>
    <w:rsid w:val="00D47D36"/>
    <w:rsid w:val="00D61E5C"/>
    <w:rsid w:val="00D645A2"/>
    <w:rsid w:val="00D837BF"/>
    <w:rsid w:val="00D865DB"/>
    <w:rsid w:val="00D9351B"/>
    <w:rsid w:val="00DB052D"/>
    <w:rsid w:val="00DB545A"/>
    <w:rsid w:val="00DC5F2D"/>
    <w:rsid w:val="00DC781F"/>
    <w:rsid w:val="00DD179D"/>
    <w:rsid w:val="00DD757A"/>
    <w:rsid w:val="00DE476C"/>
    <w:rsid w:val="00E054EE"/>
    <w:rsid w:val="00E279D7"/>
    <w:rsid w:val="00E75B2C"/>
    <w:rsid w:val="00E77E90"/>
    <w:rsid w:val="00E8006B"/>
    <w:rsid w:val="00E8161A"/>
    <w:rsid w:val="00E84751"/>
    <w:rsid w:val="00E94EC9"/>
    <w:rsid w:val="00E9714E"/>
    <w:rsid w:val="00EA1D15"/>
    <w:rsid w:val="00EA2EA6"/>
    <w:rsid w:val="00EA5410"/>
    <w:rsid w:val="00EB4F76"/>
    <w:rsid w:val="00EC4882"/>
    <w:rsid w:val="00EC6A5B"/>
    <w:rsid w:val="00EE4D12"/>
    <w:rsid w:val="00EE6793"/>
    <w:rsid w:val="00F02493"/>
    <w:rsid w:val="00F23CBD"/>
    <w:rsid w:val="00F26B0F"/>
    <w:rsid w:val="00F3541B"/>
    <w:rsid w:val="00F417F6"/>
    <w:rsid w:val="00F450E9"/>
    <w:rsid w:val="00F47E35"/>
    <w:rsid w:val="00F55DB7"/>
    <w:rsid w:val="00F741E0"/>
    <w:rsid w:val="00F7594E"/>
    <w:rsid w:val="00F777DB"/>
    <w:rsid w:val="00F86E06"/>
    <w:rsid w:val="00F94623"/>
    <w:rsid w:val="00FC4C28"/>
    <w:rsid w:val="00FC5B71"/>
    <w:rsid w:val="00FD1EE6"/>
    <w:rsid w:val="00FD6279"/>
    <w:rsid w:val="00FD75DA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568034"/>
  <w15:chartTrackingRefBased/>
  <w15:docId w15:val="{5C7EC4A2-C292-42B7-8EDA-0499CDDC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6A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1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F94623"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between w:val="nil"/>
        <w:bar w:val="nil"/>
      </w:pBdr>
      <w:shd w:val="clear" w:color="auto" w:fill="D9D9D9"/>
      <w:spacing w:after="145" w:line="262" w:lineRule="auto"/>
      <w:ind w:left="10" w:right="49" w:hanging="10"/>
      <w:jc w:val="both"/>
      <w:outlineLvl w:val="1"/>
    </w:pPr>
    <w:rPr>
      <w:rFonts w:ascii="Calibri" w:eastAsia="Arial Unicode MS" w:hAnsi="Calibri" w:cs="Arial Unicode MS"/>
      <w:b/>
      <w:bCs/>
      <w:color w:val="000000"/>
      <w:kern w:val="2"/>
      <w:sz w:val="20"/>
      <w:szCs w:val="20"/>
      <w:u w:color="000000"/>
      <w:bdr w:val="nil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7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BD76A3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D76A3"/>
    <w:rPr>
      <w:vertAlign w:val="superscript"/>
    </w:rPr>
  </w:style>
  <w:style w:type="paragraph" w:styleId="Tekstpodstawowy">
    <w:name w:val="Body Text"/>
    <w:basedOn w:val="Normalny"/>
    <w:link w:val="TekstpodstawowyZnak"/>
    <w:rsid w:val="00BD76A3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D76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BD76A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D76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76A3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6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6A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D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6A3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6A3"/>
    <w:rPr>
      <w:rFonts w:ascii="Calibri" w:eastAsia="Calibri" w:hAnsi="Calibri" w:cs="Times New Roman"/>
      <w:lang w:eastAsia="ar-SA"/>
    </w:rPr>
  </w:style>
  <w:style w:type="character" w:styleId="Hipercze">
    <w:name w:val="Hyperlink"/>
    <w:basedOn w:val="Domylnaczcionkaakapitu"/>
    <w:unhideWhenUsed/>
    <w:rsid w:val="00F55DB7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94623"/>
    <w:rPr>
      <w:rFonts w:ascii="Calibri" w:eastAsia="Arial Unicode MS" w:hAnsi="Calibri" w:cs="Arial Unicode MS"/>
      <w:b/>
      <w:bCs/>
      <w:color w:val="000000"/>
      <w:kern w:val="2"/>
      <w:sz w:val="20"/>
      <w:szCs w:val="20"/>
      <w:u w:color="000000"/>
      <w:bdr w:val="nil"/>
      <w:shd w:val="clear" w:color="auto" w:fill="D9D9D9"/>
      <w:lang w:eastAsia="pl-PL"/>
    </w:rPr>
  </w:style>
  <w:style w:type="table" w:customStyle="1" w:styleId="TableNormal">
    <w:name w:val="Table Normal"/>
    <w:rsid w:val="00F946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F9462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F94623"/>
  </w:style>
  <w:style w:type="character" w:customStyle="1" w:styleId="Hyperlink0">
    <w:name w:val="Hyperlink.0"/>
    <w:basedOn w:val="Brak"/>
    <w:rsid w:val="00F94623"/>
    <w:rPr>
      <w:rFonts w:ascii="Calibri" w:eastAsia="Calibri" w:hAnsi="Calibri" w:cs="Calibri"/>
    </w:rPr>
  </w:style>
  <w:style w:type="character" w:customStyle="1" w:styleId="Hyperlink1">
    <w:name w:val="Hyperlink.1"/>
    <w:basedOn w:val="Brak"/>
    <w:rsid w:val="00F94623"/>
    <w:rPr>
      <w:rFonts w:ascii="Calibri" w:eastAsia="Calibri" w:hAnsi="Calibri" w:cs="Calibri"/>
      <w:outline w:val="0"/>
      <w:color w:val="0000FF"/>
      <w:u w:val="single" w:color="0000FF"/>
    </w:rPr>
  </w:style>
  <w:style w:type="numbering" w:customStyle="1" w:styleId="Zaimportowanystyl1">
    <w:name w:val="Zaimportowany styl 1"/>
    <w:rsid w:val="00F94623"/>
    <w:pPr>
      <w:numPr>
        <w:numId w:val="1"/>
      </w:numPr>
    </w:pPr>
  </w:style>
  <w:style w:type="character" w:customStyle="1" w:styleId="Hyperlink2">
    <w:name w:val="Hyperlink.2"/>
    <w:basedOn w:val="Brak"/>
    <w:rsid w:val="00F94623"/>
    <w:rPr>
      <w:outline w:val="0"/>
      <w:color w:val="467886"/>
      <w:u w:val="single" w:color="467886"/>
    </w:rPr>
  </w:style>
  <w:style w:type="character" w:customStyle="1" w:styleId="Hyperlink3">
    <w:name w:val="Hyperlink.3"/>
    <w:basedOn w:val="Brak"/>
    <w:rsid w:val="00F94623"/>
    <w:rPr>
      <w:outline w:val="0"/>
      <w:color w:val="0000FF"/>
      <w:u w:val="single" w:color="0000FF"/>
    </w:rPr>
  </w:style>
  <w:style w:type="character" w:customStyle="1" w:styleId="Hyperlink4">
    <w:name w:val="Hyperlink.4"/>
    <w:basedOn w:val="Brak"/>
    <w:rsid w:val="00F94623"/>
    <w:rPr>
      <w:outline w:val="0"/>
      <w:color w:val="0000FF"/>
      <w:u w:val="single" w:color="0000FF"/>
      <w:lang w:val="en-US"/>
    </w:rPr>
  </w:style>
  <w:style w:type="character" w:customStyle="1" w:styleId="Hyperlink5">
    <w:name w:val="Hyperlink.5"/>
    <w:basedOn w:val="Brak"/>
    <w:rsid w:val="00F94623"/>
  </w:style>
  <w:style w:type="numbering" w:customStyle="1" w:styleId="Zaimportowanystyl2">
    <w:name w:val="Zaimportowany styl 2"/>
    <w:rsid w:val="00F94623"/>
    <w:pPr>
      <w:numPr>
        <w:numId w:val="2"/>
      </w:numPr>
    </w:pPr>
  </w:style>
  <w:style w:type="numbering" w:customStyle="1" w:styleId="Zaimportowanystyl3">
    <w:name w:val="Zaimportowany styl 3"/>
    <w:rsid w:val="00F94623"/>
    <w:pPr>
      <w:numPr>
        <w:numId w:val="3"/>
      </w:numPr>
    </w:pPr>
  </w:style>
  <w:style w:type="paragraph" w:styleId="Akapitzlist">
    <w:name w:val="List Paragraph"/>
    <w:aliases w:val="L1,Numerowanie,Akapit z listą5,Kolorowa lista — akcent 11,wypunktowanie"/>
    <w:link w:val="AkapitzlistZnak"/>
    <w:qFormat/>
    <w:rsid w:val="00F94623"/>
    <w:pPr>
      <w:pBdr>
        <w:top w:val="nil"/>
        <w:left w:val="nil"/>
        <w:bottom w:val="nil"/>
        <w:right w:val="nil"/>
        <w:between w:val="nil"/>
        <w:bar w:val="nil"/>
      </w:pBdr>
      <w:spacing w:after="5" w:line="249" w:lineRule="auto"/>
      <w:ind w:left="720" w:right="49" w:hanging="360"/>
      <w:jc w:val="both"/>
    </w:pPr>
    <w:rPr>
      <w:rFonts w:ascii="Calibri" w:eastAsia="Arial Unicode MS" w:hAnsi="Calibri" w:cs="Arial Unicode MS"/>
      <w:color w:val="000000"/>
      <w:kern w:val="2"/>
      <w:sz w:val="20"/>
      <w:szCs w:val="20"/>
      <w:u w:color="000000"/>
      <w:bdr w:val="nil"/>
      <w:lang w:eastAsia="pl-PL"/>
    </w:rPr>
  </w:style>
  <w:style w:type="numbering" w:customStyle="1" w:styleId="ImportedStyle14">
    <w:name w:val="Imported Style 14"/>
    <w:rsid w:val="00F94623"/>
    <w:pPr>
      <w:numPr>
        <w:numId w:val="4"/>
      </w:numPr>
    </w:pPr>
  </w:style>
  <w:style w:type="numbering" w:customStyle="1" w:styleId="Zaimportowanystyl4">
    <w:name w:val="Zaimportowany styl 4"/>
    <w:rsid w:val="00F94623"/>
    <w:pPr>
      <w:numPr>
        <w:numId w:val="5"/>
      </w:numPr>
    </w:pPr>
  </w:style>
  <w:style w:type="numbering" w:customStyle="1" w:styleId="Zaimportowanystyl5">
    <w:name w:val="Zaimportowany styl 5"/>
    <w:rsid w:val="00F94623"/>
    <w:pPr>
      <w:numPr>
        <w:numId w:val="6"/>
      </w:numPr>
    </w:pPr>
  </w:style>
  <w:style w:type="numbering" w:customStyle="1" w:styleId="Zaimportowanystyl6">
    <w:name w:val="Zaimportowany styl 6"/>
    <w:rsid w:val="00F94623"/>
    <w:pPr>
      <w:numPr>
        <w:numId w:val="7"/>
      </w:numPr>
    </w:pPr>
  </w:style>
  <w:style w:type="numbering" w:customStyle="1" w:styleId="ImportedStyle26">
    <w:name w:val="Imported Style 26"/>
    <w:rsid w:val="00F94623"/>
    <w:pPr>
      <w:numPr>
        <w:numId w:val="8"/>
      </w:numPr>
    </w:pPr>
  </w:style>
  <w:style w:type="numbering" w:customStyle="1" w:styleId="ImportedStyle27">
    <w:name w:val="Imported Style 27"/>
    <w:rsid w:val="00F94623"/>
    <w:pPr>
      <w:numPr>
        <w:numId w:val="9"/>
      </w:numPr>
    </w:pPr>
  </w:style>
  <w:style w:type="numbering" w:customStyle="1" w:styleId="ImportedStyle7">
    <w:name w:val="Imported Style 7"/>
    <w:rsid w:val="00F94623"/>
    <w:pPr>
      <w:numPr>
        <w:numId w:val="10"/>
      </w:numPr>
    </w:pPr>
  </w:style>
  <w:style w:type="numbering" w:customStyle="1" w:styleId="Zaimportowanystyl7">
    <w:name w:val="Zaimportowany styl 7"/>
    <w:rsid w:val="00F94623"/>
    <w:pPr>
      <w:numPr>
        <w:numId w:val="11"/>
      </w:numPr>
    </w:pPr>
  </w:style>
  <w:style w:type="paragraph" w:customStyle="1" w:styleId="footnotedescription">
    <w:name w:val="footnote description"/>
    <w:next w:val="Normalny"/>
    <w:rsid w:val="00F94623"/>
    <w:pPr>
      <w:pBdr>
        <w:top w:val="nil"/>
        <w:left w:val="nil"/>
        <w:bottom w:val="nil"/>
        <w:right w:val="nil"/>
        <w:between w:val="nil"/>
        <w:bar w:val="nil"/>
      </w:pBdr>
      <w:spacing w:after="0" w:line="244" w:lineRule="auto"/>
      <w:ind w:left="113" w:right="49" w:hanging="113"/>
      <w:jc w:val="both"/>
    </w:pPr>
    <w:rPr>
      <w:rFonts w:ascii="Calibri" w:eastAsia="Calibri" w:hAnsi="Calibri" w:cs="Calibri"/>
      <w:color w:val="000000"/>
      <w:kern w:val="2"/>
      <w:sz w:val="16"/>
      <w:szCs w:val="16"/>
      <w:u w:color="000000"/>
      <w:bdr w:val="nil"/>
      <w:lang w:eastAsia="pl-PL"/>
    </w:rPr>
  </w:style>
  <w:style w:type="numbering" w:customStyle="1" w:styleId="Zaimportowanystyl70">
    <w:name w:val="Zaimportowany styl 7.0"/>
    <w:rsid w:val="00F94623"/>
    <w:pPr>
      <w:numPr>
        <w:numId w:val="12"/>
      </w:numPr>
    </w:pPr>
  </w:style>
  <w:style w:type="numbering" w:customStyle="1" w:styleId="ImportedStyle8">
    <w:name w:val="Imported Style 8"/>
    <w:rsid w:val="00F94623"/>
    <w:pPr>
      <w:numPr>
        <w:numId w:val="13"/>
      </w:numPr>
    </w:pPr>
  </w:style>
  <w:style w:type="numbering" w:customStyle="1" w:styleId="ImportedStyle9">
    <w:name w:val="Imported Style 9"/>
    <w:rsid w:val="00F94623"/>
    <w:pPr>
      <w:numPr>
        <w:numId w:val="14"/>
      </w:numPr>
    </w:pPr>
  </w:style>
  <w:style w:type="numbering" w:customStyle="1" w:styleId="ImportedStyle10">
    <w:name w:val="Imported Style 10"/>
    <w:rsid w:val="00F94623"/>
    <w:pPr>
      <w:numPr>
        <w:numId w:val="15"/>
      </w:numPr>
    </w:pPr>
  </w:style>
  <w:style w:type="numbering" w:customStyle="1" w:styleId="ImportedStyle11">
    <w:name w:val="Imported Style 11"/>
    <w:rsid w:val="00F94623"/>
    <w:pPr>
      <w:numPr>
        <w:numId w:val="16"/>
      </w:numPr>
    </w:pPr>
  </w:style>
  <w:style w:type="numbering" w:customStyle="1" w:styleId="Zaimportowanystyl8">
    <w:name w:val="Zaimportowany styl 8"/>
    <w:rsid w:val="00F94623"/>
    <w:pPr>
      <w:numPr>
        <w:numId w:val="17"/>
      </w:numPr>
    </w:pPr>
  </w:style>
  <w:style w:type="numbering" w:customStyle="1" w:styleId="Zaimportowanystyl9">
    <w:name w:val="Zaimportowany styl 9"/>
    <w:rsid w:val="00F94623"/>
    <w:pPr>
      <w:numPr>
        <w:numId w:val="18"/>
      </w:numPr>
    </w:pPr>
  </w:style>
  <w:style w:type="numbering" w:customStyle="1" w:styleId="Zaimportowanystyl10">
    <w:name w:val="Zaimportowany styl 10"/>
    <w:rsid w:val="00F94623"/>
    <w:pPr>
      <w:numPr>
        <w:numId w:val="19"/>
      </w:numPr>
    </w:pPr>
  </w:style>
  <w:style w:type="numbering" w:customStyle="1" w:styleId="Zaimportowanystyl11">
    <w:name w:val="Zaimportowany styl 11"/>
    <w:rsid w:val="00F94623"/>
    <w:pPr>
      <w:numPr>
        <w:numId w:val="20"/>
      </w:numPr>
    </w:pPr>
  </w:style>
  <w:style w:type="numbering" w:customStyle="1" w:styleId="Zaimportowanystyl12">
    <w:name w:val="Zaimportowany styl 12"/>
    <w:rsid w:val="00F94623"/>
    <w:pPr>
      <w:numPr>
        <w:numId w:val="21"/>
      </w:numPr>
    </w:pPr>
  </w:style>
  <w:style w:type="numbering" w:customStyle="1" w:styleId="Zaimportowanystyl13">
    <w:name w:val="Zaimportowany styl 13"/>
    <w:rsid w:val="00F94623"/>
    <w:pPr>
      <w:numPr>
        <w:numId w:val="22"/>
      </w:numPr>
    </w:pPr>
  </w:style>
  <w:style w:type="numbering" w:customStyle="1" w:styleId="Zaimportowanystyl14">
    <w:name w:val="Zaimportowany styl 14"/>
    <w:rsid w:val="00F94623"/>
    <w:pPr>
      <w:numPr>
        <w:numId w:val="23"/>
      </w:numPr>
    </w:pPr>
  </w:style>
  <w:style w:type="numbering" w:customStyle="1" w:styleId="ImportedStyle19">
    <w:name w:val="Imported Style 19"/>
    <w:rsid w:val="00F94623"/>
    <w:pPr>
      <w:numPr>
        <w:numId w:val="24"/>
      </w:numPr>
    </w:pPr>
  </w:style>
  <w:style w:type="numbering" w:customStyle="1" w:styleId="Zaimportowanystyl15">
    <w:name w:val="Zaimportowany styl 15"/>
    <w:rsid w:val="00F94623"/>
    <w:pPr>
      <w:numPr>
        <w:numId w:val="25"/>
      </w:numPr>
    </w:pPr>
  </w:style>
  <w:style w:type="numbering" w:customStyle="1" w:styleId="Zaimportowanystyl16">
    <w:name w:val="Zaimportowany styl 16"/>
    <w:rsid w:val="00F94623"/>
    <w:pPr>
      <w:numPr>
        <w:numId w:val="26"/>
      </w:numPr>
    </w:pPr>
  </w:style>
  <w:style w:type="character" w:customStyle="1" w:styleId="Hyperlink6">
    <w:name w:val="Hyperlink.6"/>
    <w:basedOn w:val="Brak"/>
    <w:rsid w:val="00F94623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numbering" w:customStyle="1" w:styleId="Zaimportowanystyl17">
    <w:name w:val="Zaimportowany styl 17"/>
    <w:rsid w:val="00F94623"/>
    <w:pPr>
      <w:numPr>
        <w:numId w:val="27"/>
      </w:numPr>
    </w:pPr>
  </w:style>
  <w:style w:type="numbering" w:customStyle="1" w:styleId="Zaimportowanystyl18">
    <w:name w:val="Zaimportowany styl 18"/>
    <w:rsid w:val="00F94623"/>
    <w:pPr>
      <w:numPr>
        <w:numId w:val="28"/>
      </w:numPr>
    </w:pPr>
  </w:style>
  <w:style w:type="numbering" w:customStyle="1" w:styleId="Zaimportowanystyl19">
    <w:name w:val="Zaimportowany styl 19"/>
    <w:rsid w:val="00F94623"/>
    <w:pPr>
      <w:numPr>
        <w:numId w:val="29"/>
      </w:numPr>
    </w:pPr>
  </w:style>
  <w:style w:type="numbering" w:customStyle="1" w:styleId="Zaimportowanystyl20">
    <w:name w:val="Zaimportowany styl 20"/>
    <w:rsid w:val="00F94623"/>
    <w:pPr>
      <w:numPr>
        <w:numId w:val="30"/>
      </w:numPr>
    </w:pPr>
  </w:style>
  <w:style w:type="numbering" w:customStyle="1" w:styleId="ImportedStyle37">
    <w:name w:val="Imported Style 37"/>
    <w:rsid w:val="00F94623"/>
    <w:pPr>
      <w:numPr>
        <w:numId w:val="31"/>
      </w:numPr>
    </w:pPr>
  </w:style>
  <w:style w:type="numbering" w:customStyle="1" w:styleId="ImportedStyle38">
    <w:name w:val="Imported Style 38"/>
    <w:rsid w:val="00F94623"/>
    <w:pPr>
      <w:numPr>
        <w:numId w:val="32"/>
      </w:numPr>
    </w:pPr>
  </w:style>
  <w:style w:type="numbering" w:customStyle="1" w:styleId="ImportedStyle39">
    <w:name w:val="Imported Style 39"/>
    <w:rsid w:val="00F94623"/>
    <w:pPr>
      <w:numPr>
        <w:numId w:val="33"/>
      </w:numPr>
    </w:pPr>
  </w:style>
  <w:style w:type="numbering" w:customStyle="1" w:styleId="Zaimportowanystyl21">
    <w:name w:val="Zaimportowany styl 21"/>
    <w:rsid w:val="00F94623"/>
    <w:pPr>
      <w:numPr>
        <w:numId w:val="3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623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0" w:line="240" w:lineRule="auto"/>
      <w:ind w:left="360" w:right="49" w:hanging="360"/>
      <w:jc w:val="both"/>
    </w:pPr>
    <w:rPr>
      <w:rFonts w:ascii="Segoe UI" w:eastAsia="Arial Unicode MS" w:hAnsi="Segoe UI" w:cs="Segoe UI"/>
      <w:color w:val="000000"/>
      <w:kern w:val="2"/>
      <w:sz w:val="18"/>
      <w:szCs w:val="18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623"/>
    <w:rPr>
      <w:rFonts w:ascii="Segoe UI" w:eastAsia="Arial Unicode MS" w:hAnsi="Segoe UI" w:cs="Segoe UI"/>
      <w:color w:val="000000"/>
      <w:kern w:val="2"/>
      <w:sz w:val="18"/>
      <w:szCs w:val="18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623"/>
    <w:rPr>
      <w:color w:val="605E5C"/>
      <w:shd w:val="clear" w:color="auto" w:fill="E1DFDD"/>
    </w:rPr>
  </w:style>
  <w:style w:type="paragraph" w:customStyle="1" w:styleId="LO-normal">
    <w:name w:val="LO-normal"/>
    <w:rsid w:val="00AA451F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lang w:eastAsia="zh-CN"/>
    </w:rPr>
  </w:style>
  <w:style w:type="character" w:customStyle="1" w:styleId="AkapitzlistZnak">
    <w:name w:val="Akapit z listą Znak"/>
    <w:aliases w:val="L1 Znak,Numerowanie Znak,Akapit z listą5 Znak,Kolorowa lista — akcent 11 Znak,wypunktowanie Znak"/>
    <w:link w:val="Akapitzlist"/>
    <w:uiPriority w:val="34"/>
    <w:qFormat/>
    <w:locked/>
    <w:rsid w:val="00AA451F"/>
    <w:rPr>
      <w:rFonts w:ascii="Calibri" w:eastAsia="Arial Unicode MS" w:hAnsi="Calibri" w:cs="Arial Unicode MS"/>
      <w:color w:val="000000"/>
      <w:kern w:val="2"/>
      <w:sz w:val="20"/>
      <w:szCs w:val="20"/>
      <w:u w:color="000000"/>
      <w:bdr w:val="nil"/>
      <w:lang w:eastAsia="pl-PL"/>
    </w:rPr>
  </w:style>
  <w:style w:type="paragraph" w:customStyle="1" w:styleId="Normalny1">
    <w:name w:val="Normalny1"/>
    <w:rsid w:val="00AA451F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paragraph" w:customStyle="1" w:styleId="Normalny2">
    <w:name w:val="Normalny2"/>
    <w:rsid w:val="00AA451F"/>
    <w:pPr>
      <w:spacing w:before="120" w:after="12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7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D17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Default">
    <w:name w:val="Default"/>
    <w:rsid w:val="00112D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via.edu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unduszeeuropejskie.gov.pl/media/111532/Zal_2_Material_o_kwalifikacjach_pdf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kwalifikowalnosci-2021-2027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AD9B5-64C8-48DB-91E1-22F33D91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14</Pages>
  <Words>4190</Words>
  <Characters>25144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dc:description/>
  <cp:lastModifiedBy>Małgorzata Żuk-Ciołek</cp:lastModifiedBy>
  <cp:revision>17</cp:revision>
  <cp:lastPrinted>2024-11-04T09:49:00Z</cp:lastPrinted>
  <dcterms:created xsi:type="dcterms:W3CDTF">2024-12-13T10:21:00Z</dcterms:created>
  <dcterms:modified xsi:type="dcterms:W3CDTF">2025-01-10T12:37:00Z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2023-11-22T12:44:37Z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af925a3a-5d0e-4a44-878d-42378768275d</vt:lpwstr>
  </property>
  <property fmtid="{D5CDD505-2E9C-101B-9397-08002B2CF9AE}" pid="8" name="MSIP_Label_6d6848f9-5501-4e93-9114-f49e2b8160e1_ContentBits">
    <vt:lpwstr>0</vt:lpwstr>
  </property>
</Properties>
</file>