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D0E9BB" w14:textId="77777777" w:rsidR="003B1060" w:rsidRDefault="003B1060">
      <w:pPr>
        <w:spacing w:after="0" w:line="264" w:lineRule="auto"/>
        <w:jc w:val="center"/>
        <w:rPr>
          <w:rFonts w:ascii="Times New Roman" w:hAnsi="Times New Roman"/>
          <w:b/>
          <w:sz w:val="20"/>
          <w:szCs w:val="20"/>
        </w:rPr>
      </w:pPr>
    </w:p>
    <w:p w14:paraId="2DA36EBF" w14:textId="77777777" w:rsidR="009039D4" w:rsidRDefault="009039D4">
      <w:pPr>
        <w:spacing w:after="0" w:line="264" w:lineRule="auto"/>
        <w:jc w:val="center"/>
      </w:pPr>
      <w:r>
        <w:rPr>
          <w:rFonts w:ascii="Times New Roman" w:hAnsi="Times New Roman"/>
          <w:b/>
          <w:sz w:val="20"/>
          <w:szCs w:val="20"/>
        </w:rPr>
        <w:t>ZAPYTANIE OFERTOWE</w:t>
      </w:r>
    </w:p>
    <w:p w14:paraId="71DC579F" w14:textId="2411A37F" w:rsidR="00733F47" w:rsidRPr="00733F47" w:rsidRDefault="009039D4" w:rsidP="6C8B32D9">
      <w:pPr>
        <w:spacing w:after="0" w:line="264" w:lineRule="auto"/>
        <w:jc w:val="center"/>
        <w:rPr>
          <w:rFonts w:ascii="Times New Roman" w:hAnsi="Times New Roman"/>
          <w:b/>
          <w:bCs/>
          <w:sz w:val="20"/>
          <w:szCs w:val="20"/>
        </w:rPr>
      </w:pPr>
      <w:r w:rsidRPr="1DBF882F">
        <w:rPr>
          <w:rFonts w:ascii="Times New Roman" w:hAnsi="Times New Roman"/>
          <w:b/>
          <w:bCs/>
          <w:sz w:val="20"/>
          <w:szCs w:val="20"/>
        </w:rPr>
        <w:t>z dnia</w:t>
      </w:r>
      <w:r w:rsidR="00A97385">
        <w:rPr>
          <w:rFonts w:ascii="Times New Roman" w:hAnsi="Times New Roman"/>
          <w:b/>
          <w:bCs/>
          <w:sz w:val="20"/>
          <w:szCs w:val="20"/>
        </w:rPr>
        <w:t xml:space="preserve"> </w:t>
      </w:r>
      <w:r w:rsidR="00A05FE5">
        <w:rPr>
          <w:rFonts w:ascii="Times New Roman" w:hAnsi="Times New Roman"/>
          <w:b/>
          <w:bCs/>
          <w:sz w:val="20"/>
          <w:szCs w:val="20"/>
        </w:rPr>
        <w:t>0</w:t>
      </w:r>
      <w:r w:rsidR="00A97385">
        <w:rPr>
          <w:rFonts w:ascii="Times New Roman" w:hAnsi="Times New Roman"/>
          <w:b/>
          <w:bCs/>
          <w:sz w:val="20"/>
          <w:szCs w:val="20"/>
        </w:rPr>
        <w:t>3.01.2025</w:t>
      </w:r>
    </w:p>
    <w:tbl>
      <w:tblPr>
        <w:tblW w:w="5000" w:type="pct"/>
        <w:tblInd w:w="-30" w:type="dxa"/>
        <w:tblLayout w:type="fixed"/>
        <w:tblCellMar>
          <w:top w:w="45" w:type="dxa"/>
          <w:left w:w="45" w:type="dxa"/>
          <w:bottom w:w="45" w:type="dxa"/>
          <w:right w:w="45" w:type="dxa"/>
        </w:tblCellMar>
        <w:tblLook w:val="0000" w:firstRow="0" w:lastRow="0" w:firstColumn="0" w:lastColumn="0" w:noHBand="0" w:noVBand="0"/>
      </w:tblPr>
      <w:tblGrid>
        <w:gridCol w:w="74"/>
        <w:gridCol w:w="8708"/>
        <w:gridCol w:w="147"/>
        <w:gridCol w:w="143"/>
      </w:tblGrid>
      <w:tr w:rsidR="009039D4" w:rsidRPr="008C0514" w14:paraId="1121B168" w14:textId="77777777" w:rsidTr="002F1931">
        <w:trPr>
          <w:trHeight w:val="599"/>
        </w:trPr>
        <w:tc>
          <w:tcPr>
            <w:tcW w:w="9019" w:type="dxa"/>
            <w:gridSpan w:val="3"/>
            <w:shd w:val="clear" w:color="auto" w:fill="auto"/>
          </w:tcPr>
          <w:tbl>
            <w:tblPr>
              <w:tblW w:w="4999" w:type="pct"/>
              <w:tblCellSpacing w:w="15" w:type="dxa"/>
              <w:tblInd w:w="1" w:type="dxa"/>
              <w:tblLayout w:type="fixed"/>
              <w:tblCellMar>
                <w:top w:w="45" w:type="dxa"/>
                <w:left w:w="45" w:type="dxa"/>
                <w:bottom w:w="45" w:type="dxa"/>
                <w:right w:w="45" w:type="dxa"/>
              </w:tblCellMar>
              <w:tblLook w:val="04A0" w:firstRow="1" w:lastRow="0" w:firstColumn="1" w:lastColumn="0" w:noHBand="0" w:noVBand="1"/>
            </w:tblPr>
            <w:tblGrid>
              <w:gridCol w:w="8697"/>
              <w:gridCol w:w="141"/>
            </w:tblGrid>
            <w:tr w:rsidR="00032C1A" w:rsidRPr="00032C1A" w14:paraId="6901825F" w14:textId="77777777" w:rsidTr="00032C1A">
              <w:trPr>
                <w:trHeight w:val="736"/>
                <w:tblCellSpacing w:w="15" w:type="dxa"/>
              </w:trPr>
              <w:tc>
                <w:tcPr>
                  <w:tcW w:w="4887" w:type="pct"/>
                </w:tcPr>
                <w:tbl>
                  <w:tblPr>
                    <w:tblpPr w:leftFromText="141" w:rightFromText="141" w:vertAnchor="text" w:horzAnchor="margin" w:tblpY="236"/>
                    <w:tblW w:w="90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9044"/>
                  </w:tblGrid>
                  <w:tr w:rsidR="00032C1A" w:rsidRPr="00032C1A" w14:paraId="67A767ED" w14:textId="77777777" w:rsidTr="00032C1A">
                    <w:trPr>
                      <w:trHeight w:val="317"/>
                      <w:tblCellSpacing w:w="15" w:type="dxa"/>
                    </w:trPr>
                    <w:tc>
                      <w:tcPr>
                        <w:tcW w:w="4967" w:type="pct"/>
                        <w:shd w:val="clear" w:color="auto" w:fill="D9D9D9"/>
                      </w:tcPr>
                      <w:p w14:paraId="2D1A5E7B" w14:textId="77777777" w:rsidR="00032C1A" w:rsidRPr="00032C1A" w:rsidRDefault="00032C1A">
                        <w:pPr>
                          <w:numPr>
                            <w:ilvl w:val="0"/>
                            <w:numId w:val="26"/>
                          </w:numPr>
                          <w:suppressAutoHyphens w:val="0"/>
                          <w:spacing w:after="0" w:line="264" w:lineRule="auto"/>
                          <w:ind w:left="194" w:hanging="194"/>
                          <w:contextualSpacing/>
                          <w:jc w:val="both"/>
                          <w:rPr>
                            <w:rFonts w:ascii="Times New Roman" w:hAnsi="Times New Roman"/>
                            <w:b/>
                            <w:sz w:val="20"/>
                            <w:szCs w:val="20"/>
                            <w:lang w:eastAsia="en-US"/>
                          </w:rPr>
                        </w:pPr>
                        <w:r w:rsidRPr="00032C1A">
                          <w:rPr>
                            <w:rFonts w:ascii="Times New Roman" w:hAnsi="Times New Roman"/>
                            <w:b/>
                            <w:sz w:val="20"/>
                            <w:szCs w:val="20"/>
                            <w:lang w:eastAsia="en-US"/>
                          </w:rPr>
                          <w:t>Dane Zamawiającego</w:t>
                        </w:r>
                      </w:p>
                    </w:tc>
                  </w:tr>
                </w:tbl>
                <w:p w14:paraId="1C4AE7BC" w14:textId="77777777" w:rsidR="00032C1A" w:rsidRPr="00032C1A" w:rsidRDefault="00032C1A" w:rsidP="00032C1A">
                  <w:pPr>
                    <w:suppressAutoHyphens w:val="0"/>
                    <w:spacing w:after="0" w:line="264" w:lineRule="auto"/>
                    <w:jc w:val="both"/>
                    <w:rPr>
                      <w:rFonts w:ascii="Times New Roman" w:hAnsi="Times New Roman"/>
                      <w:sz w:val="20"/>
                      <w:szCs w:val="20"/>
                      <w:lang w:eastAsia="en-US"/>
                    </w:rPr>
                  </w:pPr>
                </w:p>
              </w:tc>
              <w:tc>
                <w:tcPr>
                  <w:tcW w:w="63" w:type="pct"/>
                </w:tcPr>
                <w:p w14:paraId="00A8DBB6" w14:textId="77777777" w:rsidR="00032C1A" w:rsidRPr="00032C1A" w:rsidRDefault="00032C1A" w:rsidP="00032C1A">
                  <w:pPr>
                    <w:suppressAutoHyphens w:val="0"/>
                    <w:spacing w:after="0" w:line="264" w:lineRule="auto"/>
                    <w:rPr>
                      <w:rFonts w:ascii="Times New Roman" w:hAnsi="Times New Roman"/>
                      <w:color w:val="534E40"/>
                      <w:sz w:val="20"/>
                      <w:szCs w:val="20"/>
                      <w:lang w:eastAsia="en-US"/>
                    </w:rPr>
                  </w:pPr>
                </w:p>
              </w:tc>
            </w:tr>
          </w:tbl>
          <w:p w14:paraId="79CF00BF" w14:textId="77777777" w:rsidR="00E02A20" w:rsidRDefault="00E02A20" w:rsidP="0090717A">
            <w:pPr>
              <w:spacing w:after="0" w:line="264" w:lineRule="auto"/>
              <w:jc w:val="both"/>
              <w:rPr>
                <w:rFonts w:ascii="Times New Roman" w:hAnsi="Times New Roman"/>
                <w:sz w:val="20"/>
                <w:szCs w:val="20"/>
              </w:rPr>
            </w:pPr>
            <w:r w:rsidRPr="00E02A20">
              <w:rPr>
                <w:rFonts w:ascii="Times New Roman" w:hAnsi="Times New Roman"/>
                <w:sz w:val="20"/>
                <w:szCs w:val="20"/>
              </w:rPr>
              <w:t xml:space="preserve">DATACONSULT SPÓŁKA AKCYJNA, </w:t>
            </w:r>
          </w:p>
          <w:p w14:paraId="1E37EC09" w14:textId="77777777" w:rsidR="00E02A20" w:rsidRDefault="00E02A20" w:rsidP="0090717A">
            <w:pPr>
              <w:spacing w:after="0" w:line="264" w:lineRule="auto"/>
              <w:jc w:val="both"/>
              <w:rPr>
                <w:rFonts w:ascii="Times New Roman" w:hAnsi="Times New Roman"/>
                <w:sz w:val="20"/>
                <w:szCs w:val="20"/>
              </w:rPr>
            </w:pPr>
            <w:r w:rsidRPr="00E02A20">
              <w:rPr>
                <w:rFonts w:ascii="Times New Roman" w:hAnsi="Times New Roman"/>
                <w:sz w:val="20"/>
                <w:szCs w:val="20"/>
              </w:rPr>
              <w:t xml:space="preserve">ul. Józefa </w:t>
            </w:r>
            <w:proofErr w:type="spellStart"/>
            <w:r w:rsidRPr="00E02A20">
              <w:rPr>
                <w:rFonts w:ascii="Times New Roman" w:hAnsi="Times New Roman"/>
                <w:sz w:val="20"/>
                <w:szCs w:val="20"/>
              </w:rPr>
              <w:t>Marcika</w:t>
            </w:r>
            <w:proofErr w:type="spellEnd"/>
            <w:r w:rsidRPr="00E02A20">
              <w:rPr>
                <w:rFonts w:ascii="Times New Roman" w:hAnsi="Times New Roman"/>
                <w:sz w:val="20"/>
                <w:szCs w:val="20"/>
              </w:rPr>
              <w:t xml:space="preserve"> 14C,      </w:t>
            </w:r>
          </w:p>
          <w:p w14:paraId="3B2D7207" w14:textId="155CA523" w:rsidR="009039D4" w:rsidRDefault="00E02A20" w:rsidP="0090717A">
            <w:pPr>
              <w:spacing w:after="0" w:line="264" w:lineRule="auto"/>
              <w:jc w:val="both"/>
              <w:rPr>
                <w:rFonts w:ascii="Times New Roman" w:hAnsi="Times New Roman"/>
                <w:sz w:val="20"/>
                <w:szCs w:val="20"/>
              </w:rPr>
            </w:pPr>
            <w:r w:rsidRPr="00E02A20">
              <w:rPr>
                <w:rFonts w:ascii="Times New Roman" w:hAnsi="Times New Roman"/>
                <w:sz w:val="20"/>
                <w:szCs w:val="20"/>
              </w:rPr>
              <w:t>30-443 Kraków</w:t>
            </w:r>
          </w:p>
        </w:tc>
        <w:tc>
          <w:tcPr>
            <w:tcW w:w="143" w:type="dxa"/>
            <w:shd w:val="clear" w:color="auto" w:fill="auto"/>
          </w:tcPr>
          <w:p w14:paraId="597C504E" w14:textId="77777777" w:rsidR="009039D4" w:rsidRDefault="009039D4">
            <w:pPr>
              <w:snapToGrid w:val="0"/>
              <w:spacing w:after="0" w:line="264" w:lineRule="auto"/>
              <w:rPr>
                <w:rFonts w:ascii="Times New Roman" w:hAnsi="Times New Roman"/>
                <w:color w:val="534E40"/>
                <w:sz w:val="20"/>
                <w:szCs w:val="20"/>
              </w:rPr>
            </w:pPr>
          </w:p>
        </w:tc>
      </w:tr>
      <w:tr w:rsidR="009039D4" w14:paraId="09E10D51" w14:textId="77777777" w:rsidTr="002F1931">
        <w:trPr>
          <w:gridBefore w:val="1"/>
          <w:gridAfter w:val="2"/>
          <w:wBefore w:w="75" w:type="dxa"/>
          <w:wAfter w:w="291" w:type="dxa"/>
        </w:trPr>
        <w:tc>
          <w:tcPr>
            <w:tcW w:w="8796" w:type="dxa"/>
            <w:tcBorders>
              <w:top w:val="single" w:sz="4" w:space="0" w:color="000000"/>
              <w:left w:val="single" w:sz="4" w:space="0" w:color="000000"/>
              <w:bottom w:val="single" w:sz="4" w:space="0" w:color="000000"/>
              <w:right w:val="single" w:sz="4" w:space="0" w:color="000000"/>
            </w:tcBorders>
            <w:shd w:val="clear" w:color="auto" w:fill="D9D9D9"/>
          </w:tcPr>
          <w:p w14:paraId="549F99ED" w14:textId="77777777" w:rsidR="009039D4" w:rsidRDefault="009039D4">
            <w:pPr>
              <w:numPr>
                <w:ilvl w:val="0"/>
                <w:numId w:val="25"/>
              </w:numPr>
              <w:spacing w:after="0" w:line="264" w:lineRule="auto"/>
              <w:ind w:left="519"/>
              <w:jc w:val="both"/>
            </w:pPr>
            <w:r>
              <w:rPr>
                <w:rFonts w:ascii="Times New Roman" w:hAnsi="Times New Roman"/>
                <w:b/>
                <w:sz w:val="20"/>
                <w:szCs w:val="20"/>
              </w:rPr>
              <w:t xml:space="preserve">Postanowienia ogólne </w:t>
            </w:r>
          </w:p>
        </w:tc>
      </w:tr>
    </w:tbl>
    <w:p w14:paraId="19C88557"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 xml:space="preserve">Niniejsze postępowanie toczy się w trybie zapytania ofertowego w ramach Programu Fundusze Europejskie dla </w:t>
      </w:r>
      <w:r w:rsidR="003B1060">
        <w:rPr>
          <w:rFonts w:ascii="Times New Roman" w:hAnsi="Times New Roman"/>
          <w:sz w:val="20"/>
          <w:szCs w:val="20"/>
        </w:rPr>
        <w:t>Nowoczesnej Gospodarki</w:t>
      </w:r>
      <w:r w:rsidR="00DA03EB">
        <w:rPr>
          <w:rFonts w:ascii="Times New Roman" w:hAnsi="Times New Roman"/>
          <w:sz w:val="20"/>
          <w:szCs w:val="20"/>
        </w:rPr>
        <w:t>,</w:t>
      </w:r>
      <w:r>
        <w:rPr>
          <w:rFonts w:ascii="Times New Roman" w:hAnsi="Times New Roman"/>
          <w:sz w:val="20"/>
          <w:szCs w:val="20"/>
        </w:rPr>
        <w:t xml:space="preserve"> </w:t>
      </w:r>
      <w:r w:rsidR="003B1060" w:rsidRPr="003B1060">
        <w:rPr>
          <w:rFonts w:ascii="Times New Roman" w:hAnsi="Times New Roman"/>
          <w:sz w:val="20"/>
          <w:szCs w:val="20"/>
        </w:rPr>
        <w:t>Działanie Ścieżka SMART</w:t>
      </w:r>
      <w:r w:rsidR="003B1060">
        <w:rPr>
          <w:rFonts w:ascii="Times New Roman" w:hAnsi="Times New Roman"/>
          <w:sz w:val="20"/>
          <w:szCs w:val="20"/>
        </w:rPr>
        <w:t>.</w:t>
      </w:r>
    </w:p>
    <w:p w14:paraId="3CB014D3" w14:textId="5838E521" w:rsidR="009039D4" w:rsidRDefault="009039D4">
      <w:pPr>
        <w:pStyle w:val="Jasnasiatkaakcent31"/>
        <w:numPr>
          <w:ilvl w:val="0"/>
          <w:numId w:val="8"/>
        </w:numPr>
        <w:spacing w:after="0" w:line="264" w:lineRule="auto"/>
        <w:jc w:val="both"/>
      </w:pPr>
      <w:r>
        <w:rPr>
          <w:rFonts w:ascii="Times New Roman" w:hAnsi="Times New Roman"/>
          <w:sz w:val="20"/>
          <w:szCs w:val="20"/>
        </w:rPr>
        <w:t>Do niniejszego zapytania ofertowego nie mają zastosowania przepisy Ustawy z dnia 11 września 2019</w:t>
      </w:r>
      <w:r w:rsidR="00193252">
        <w:rPr>
          <w:rFonts w:ascii="Times New Roman" w:hAnsi="Times New Roman"/>
          <w:sz w:val="20"/>
          <w:szCs w:val="20"/>
        </w:rPr>
        <w:t xml:space="preserve"> </w:t>
      </w:r>
      <w:r>
        <w:rPr>
          <w:rFonts w:ascii="Times New Roman" w:hAnsi="Times New Roman"/>
          <w:sz w:val="20"/>
          <w:szCs w:val="20"/>
        </w:rPr>
        <w:t>r. Prawo Zamówień Publicznych</w:t>
      </w:r>
      <w:r w:rsidR="00FE3159">
        <w:rPr>
          <w:rFonts w:ascii="Times New Roman" w:hAnsi="Times New Roman"/>
          <w:sz w:val="20"/>
          <w:szCs w:val="20"/>
        </w:rPr>
        <w:t>.</w:t>
      </w:r>
    </w:p>
    <w:p w14:paraId="4A1BC1A9"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25E15686" w14:textId="77777777" w:rsidR="009039D4" w:rsidRDefault="009039D4">
      <w:pPr>
        <w:pStyle w:val="Jasnasiatkaakcent31"/>
        <w:numPr>
          <w:ilvl w:val="0"/>
          <w:numId w:val="8"/>
        </w:numPr>
        <w:spacing w:after="0" w:line="264" w:lineRule="auto"/>
        <w:jc w:val="both"/>
      </w:pPr>
      <w:r>
        <w:rPr>
          <w:rFonts w:ascii="Times New Roman" w:hAnsi="Times New Roman"/>
          <w:sz w:val="20"/>
          <w:szCs w:val="20"/>
        </w:rPr>
        <w:t>Wynik postępowania zostanie upubliczniony w taki sam sposób w jaki upubliczniono zapytanie ofertowe.</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1B65F80E"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50C11C42" w14:textId="77777777" w:rsidR="009039D4" w:rsidRDefault="009039D4">
            <w:pPr>
              <w:pStyle w:val="Jasnasiatkaakcent31"/>
              <w:numPr>
                <w:ilvl w:val="0"/>
                <w:numId w:val="17"/>
              </w:numPr>
              <w:spacing w:after="0" w:line="264" w:lineRule="auto"/>
              <w:ind w:left="284" w:hanging="284"/>
              <w:jc w:val="both"/>
            </w:pPr>
            <w:r>
              <w:rPr>
                <w:rFonts w:ascii="Times New Roman" w:hAnsi="Times New Roman"/>
                <w:b/>
                <w:bCs/>
                <w:sz w:val="20"/>
                <w:szCs w:val="20"/>
              </w:rPr>
              <w:t xml:space="preserve">Przedmiot zamówienia </w:t>
            </w:r>
          </w:p>
        </w:tc>
      </w:tr>
    </w:tbl>
    <w:p w14:paraId="079F11A4" w14:textId="397F63DB" w:rsidR="00E02A20" w:rsidRPr="00E02A20" w:rsidRDefault="009039D4" w:rsidP="00BD7EC3">
      <w:pPr>
        <w:spacing w:after="0" w:line="264" w:lineRule="auto"/>
        <w:jc w:val="both"/>
        <w:rPr>
          <w:rFonts w:ascii="Times New Roman" w:hAnsi="Times New Roman"/>
          <w:sz w:val="20"/>
          <w:szCs w:val="20"/>
        </w:rPr>
      </w:pPr>
      <w:r w:rsidRPr="00E02A20">
        <w:rPr>
          <w:rFonts w:ascii="Times New Roman" w:hAnsi="Times New Roman"/>
          <w:sz w:val="20"/>
          <w:szCs w:val="20"/>
        </w:rPr>
        <w:t xml:space="preserve">Przedmiotem zamówienia jest </w:t>
      </w:r>
      <w:r w:rsidR="003B1060" w:rsidRPr="00E02A20">
        <w:rPr>
          <w:rFonts w:ascii="Times New Roman" w:hAnsi="Times New Roman"/>
          <w:sz w:val="20"/>
          <w:szCs w:val="20"/>
        </w:rPr>
        <w:t xml:space="preserve">dostawa </w:t>
      </w:r>
      <w:r w:rsidR="00E02A20" w:rsidRPr="00E02A20">
        <w:rPr>
          <w:rFonts w:ascii="Times New Roman" w:hAnsi="Times New Roman"/>
          <w:sz w:val="20"/>
          <w:szCs w:val="20"/>
        </w:rPr>
        <w:t>następujących urządzeń zgodnie</w:t>
      </w:r>
      <w:r w:rsidR="003B1060" w:rsidRPr="00E02A20">
        <w:rPr>
          <w:rFonts w:ascii="Times New Roman" w:hAnsi="Times New Roman"/>
          <w:sz w:val="20"/>
          <w:szCs w:val="20"/>
        </w:rPr>
        <w:t xml:space="preserve"> z poniżej wskazaną specyfikacją techniczną.</w:t>
      </w:r>
      <w:r w:rsidR="00E02A20" w:rsidRPr="00E02A20">
        <w:rPr>
          <w:rFonts w:ascii="Times New Roman" w:hAnsi="Times New Roman"/>
          <w:sz w:val="20"/>
          <w:szCs w:val="20"/>
        </w:rPr>
        <w:t xml:space="preserve"> </w:t>
      </w:r>
    </w:p>
    <w:p w14:paraId="781851E5" w14:textId="77777777" w:rsidR="005C6C64" w:rsidRDefault="005C6C64" w:rsidP="005C6C64">
      <w:pPr>
        <w:spacing w:after="0" w:line="264" w:lineRule="auto"/>
        <w:jc w:val="both"/>
        <w:rPr>
          <w:rFonts w:ascii="Times New Roman" w:hAnsi="Times New Roman"/>
          <w:sz w:val="20"/>
          <w:szCs w:val="20"/>
        </w:rPr>
      </w:pPr>
    </w:p>
    <w:p w14:paraId="0BCEA995" w14:textId="12FF4EC8" w:rsidR="009015F8" w:rsidRPr="009015F8" w:rsidRDefault="009015F8" w:rsidP="009015F8">
      <w:pPr>
        <w:pStyle w:val="Akapitzlist"/>
        <w:numPr>
          <w:ilvl w:val="0"/>
          <w:numId w:val="35"/>
        </w:numPr>
        <w:spacing w:after="0" w:line="264" w:lineRule="auto"/>
        <w:jc w:val="both"/>
        <w:rPr>
          <w:rFonts w:ascii="Times New Roman" w:hAnsi="Times New Roman"/>
          <w:b/>
          <w:sz w:val="20"/>
          <w:szCs w:val="20"/>
          <w:lang w:val="pl-PL"/>
        </w:rPr>
      </w:pPr>
      <w:r w:rsidRPr="009015F8">
        <w:rPr>
          <w:rFonts w:ascii="Times New Roman" w:hAnsi="Times New Roman"/>
          <w:b/>
          <w:sz w:val="20"/>
          <w:szCs w:val="20"/>
          <w:lang w:val="pl-PL"/>
        </w:rPr>
        <w:t>NAS- serwer plików i kopii zapasowych -</w:t>
      </w:r>
      <w:r>
        <w:rPr>
          <w:rFonts w:ascii="Times New Roman" w:hAnsi="Times New Roman"/>
          <w:b/>
          <w:sz w:val="20"/>
          <w:szCs w:val="20"/>
          <w:lang w:val="pl-PL"/>
        </w:rPr>
        <w:t xml:space="preserve"> </w:t>
      </w:r>
      <w:r w:rsidRPr="009015F8">
        <w:rPr>
          <w:rFonts w:ascii="Times New Roman" w:hAnsi="Times New Roman"/>
          <w:b/>
          <w:sz w:val="20"/>
          <w:szCs w:val="20"/>
          <w:lang w:val="pl-PL"/>
        </w:rPr>
        <w:t xml:space="preserve">1 </w:t>
      </w:r>
      <w:r w:rsidR="001F56B0">
        <w:rPr>
          <w:rFonts w:ascii="Times New Roman" w:hAnsi="Times New Roman"/>
          <w:b/>
          <w:sz w:val="20"/>
          <w:szCs w:val="20"/>
          <w:lang w:val="pl-PL"/>
        </w:rPr>
        <w:t>komplet</w:t>
      </w:r>
    </w:p>
    <w:p w14:paraId="124C6976" w14:textId="77777777" w:rsidR="009015F8" w:rsidRPr="009015F8" w:rsidRDefault="009015F8" w:rsidP="009015F8">
      <w:pPr>
        <w:spacing w:after="0" w:line="264" w:lineRule="auto"/>
        <w:jc w:val="both"/>
        <w:rPr>
          <w:rFonts w:ascii="Times New Roman" w:hAnsi="Times New Roman"/>
          <w:b/>
          <w:sz w:val="20"/>
          <w:szCs w:val="20"/>
        </w:rPr>
      </w:pPr>
    </w:p>
    <w:p w14:paraId="18768D6A" w14:textId="77777777" w:rsidR="009015F8" w:rsidRPr="009015F8" w:rsidRDefault="009015F8" w:rsidP="009015F8">
      <w:pPr>
        <w:spacing w:after="0" w:line="264" w:lineRule="auto"/>
        <w:jc w:val="both"/>
        <w:rPr>
          <w:rFonts w:ascii="Times New Roman" w:hAnsi="Times New Roman"/>
          <w:bCs/>
          <w:sz w:val="20"/>
          <w:szCs w:val="20"/>
          <w:u w:val="single"/>
        </w:rPr>
      </w:pPr>
      <w:r w:rsidRPr="009015F8">
        <w:rPr>
          <w:rFonts w:ascii="Times New Roman" w:hAnsi="Times New Roman"/>
          <w:bCs/>
          <w:sz w:val="20"/>
          <w:szCs w:val="20"/>
          <w:u w:val="single"/>
        </w:rPr>
        <w:t>Parametry minimalne:</w:t>
      </w:r>
    </w:p>
    <w:p w14:paraId="171BE22B" w14:textId="77777777" w:rsidR="009015F8" w:rsidRPr="009015F8" w:rsidRDefault="009015F8" w:rsidP="009015F8">
      <w:pPr>
        <w:spacing w:after="0" w:line="264" w:lineRule="auto"/>
        <w:jc w:val="both"/>
        <w:rPr>
          <w:rFonts w:ascii="Times New Roman" w:hAnsi="Times New Roman"/>
          <w:bCs/>
          <w:sz w:val="20"/>
          <w:szCs w:val="20"/>
        </w:rPr>
      </w:pPr>
      <w:r w:rsidRPr="009015F8">
        <w:rPr>
          <w:rFonts w:ascii="Times New Roman" w:hAnsi="Times New Roman"/>
          <w:bCs/>
          <w:sz w:val="20"/>
          <w:szCs w:val="20"/>
        </w:rPr>
        <w:t>- procesor min. 6 rdzeni o taktowaniu min. 2 GHz</w:t>
      </w:r>
    </w:p>
    <w:p w14:paraId="23C04A1D" w14:textId="77777777" w:rsidR="009015F8" w:rsidRPr="009015F8" w:rsidRDefault="009015F8" w:rsidP="009015F8">
      <w:pPr>
        <w:spacing w:after="0" w:line="264" w:lineRule="auto"/>
        <w:jc w:val="both"/>
        <w:rPr>
          <w:rFonts w:ascii="Times New Roman" w:hAnsi="Times New Roman"/>
          <w:bCs/>
          <w:sz w:val="20"/>
          <w:szCs w:val="20"/>
        </w:rPr>
      </w:pPr>
      <w:r w:rsidRPr="009015F8">
        <w:rPr>
          <w:rFonts w:ascii="Times New Roman" w:hAnsi="Times New Roman"/>
          <w:bCs/>
          <w:sz w:val="20"/>
          <w:szCs w:val="20"/>
        </w:rPr>
        <w:t>- możliwość instalacji do 64 GB RAM typu ECC lub równoważnego</w:t>
      </w:r>
    </w:p>
    <w:p w14:paraId="22E800BF" w14:textId="77777777" w:rsidR="009015F8" w:rsidRPr="009015F8" w:rsidRDefault="009015F8" w:rsidP="009015F8">
      <w:pPr>
        <w:spacing w:after="0" w:line="264" w:lineRule="auto"/>
        <w:jc w:val="both"/>
        <w:rPr>
          <w:rFonts w:ascii="Times New Roman" w:hAnsi="Times New Roman"/>
          <w:bCs/>
          <w:sz w:val="20"/>
          <w:szCs w:val="20"/>
        </w:rPr>
      </w:pPr>
      <w:r w:rsidRPr="009015F8">
        <w:rPr>
          <w:rFonts w:ascii="Times New Roman" w:hAnsi="Times New Roman"/>
          <w:bCs/>
          <w:sz w:val="20"/>
          <w:szCs w:val="20"/>
        </w:rPr>
        <w:t>- min. 12 kieszeni na dyski (hot-</w:t>
      </w:r>
      <w:proofErr w:type="spellStart"/>
      <w:r w:rsidRPr="009015F8">
        <w:rPr>
          <w:rFonts w:ascii="Times New Roman" w:hAnsi="Times New Roman"/>
          <w:bCs/>
          <w:sz w:val="20"/>
          <w:szCs w:val="20"/>
        </w:rPr>
        <w:t>swap</w:t>
      </w:r>
      <w:proofErr w:type="spellEnd"/>
      <w:r w:rsidRPr="009015F8">
        <w:rPr>
          <w:rFonts w:ascii="Times New Roman" w:hAnsi="Times New Roman"/>
          <w:bCs/>
          <w:sz w:val="20"/>
          <w:szCs w:val="20"/>
        </w:rPr>
        <w:t>)</w:t>
      </w:r>
    </w:p>
    <w:p w14:paraId="39715A6E" w14:textId="77777777" w:rsidR="009015F8" w:rsidRPr="009015F8" w:rsidRDefault="009015F8" w:rsidP="009015F8">
      <w:pPr>
        <w:spacing w:after="0" w:line="264" w:lineRule="auto"/>
        <w:jc w:val="both"/>
        <w:rPr>
          <w:rFonts w:ascii="Times New Roman" w:hAnsi="Times New Roman"/>
          <w:bCs/>
          <w:sz w:val="20"/>
          <w:szCs w:val="20"/>
        </w:rPr>
      </w:pPr>
      <w:r w:rsidRPr="009015F8">
        <w:rPr>
          <w:rFonts w:ascii="Times New Roman" w:hAnsi="Times New Roman"/>
          <w:bCs/>
          <w:sz w:val="20"/>
          <w:szCs w:val="20"/>
        </w:rPr>
        <w:t xml:space="preserve">- możliwość obsługi systemu plików </w:t>
      </w:r>
      <w:proofErr w:type="spellStart"/>
      <w:r w:rsidRPr="009015F8">
        <w:rPr>
          <w:rFonts w:ascii="Times New Roman" w:hAnsi="Times New Roman"/>
          <w:bCs/>
          <w:sz w:val="20"/>
          <w:szCs w:val="20"/>
        </w:rPr>
        <w:t>Btrfs</w:t>
      </w:r>
      <w:proofErr w:type="spellEnd"/>
      <w:r w:rsidRPr="009015F8">
        <w:rPr>
          <w:rFonts w:ascii="Times New Roman" w:hAnsi="Times New Roman"/>
          <w:bCs/>
          <w:sz w:val="20"/>
          <w:szCs w:val="20"/>
        </w:rPr>
        <w:t xml:space="preserve"> lub równoważne</w:t>
      </w:r>
    </w:p>
    <w:p w14:paraId="4CA70CE5" w14:textId="77777777" w:rsidR="009015F8" w:rsidRDefault="009015F8" w:rsidP="009015F8">
      <w:pPr>
        <w:spacing w:after="0" w:line="264" w:lineRule="auto"/>
        <w:jc w:val="both"/>
        <w:rPr>
          <w:rFonts w:ascii="Times New Roman" w:hAnsi="Times New Roman"/>
          <w:bCs/>
          <w:sz w:val="20"/>
          <w:szCs w:val="20"/>
        </w:rPr>
      </w:pPr>
      <w:r w:rsidRPr="009015F8">
        <w:rPr>
          <w:rFonts w:ascii="Times New Roman" w:hAnsi="Times New Roman"/>
          <w:bCs/>
          <w:sz w:val="20"/>
          <w:szCs w:val="20"/>
        </w:rPr>
        <w:t>- możliwość instalacji dodatkowych kart sieciowych</w:t>
      </w:r>
    </w:p>
    <w:p w14:paraId="03D32DF0" w14:textId="74603CB7" w:rsidR="00A97385" w:rsidRPr="00A97385" w:rsidRDefault="00A97385" w:rsidP="00A97385">
      <w:pPr>
        <w:spacing w:after="0" w:line="264" w:lineRule="auto"/>
        <w:jc w:val="both"/>
        <w:rPr>
          <w:rFonts w:ascii="Times New Roman" w:hAnsi="Times New Roman"/>
          <w:bCs/>
          <w:sz w:val="20"/>
          <w:szCs w:val="20"/>
        </w:rPr>
      </w:pPr>
      <w:r>
        <w:rPr>
          <w:rFonts w:ascii="Times New Roman" w:hAnsi="Times New Roman"/>
          <w:bCs/>
          <w:sz w:val="20"/>
          <w:szCs w:val="20"/>
        </w:rPr>
        <w:t>- a</w:t>
      </w:r>
      <w:r w:rsidRPr="00A97385">
        <w:rPr>
          <w:rFonts w:ascii="Times New Roman" w:hAnsi="Times New Roman"/>
          <w:bCs/>
          <w:sz w:val="20"/>
          <w:szCs w:val="20"/>
        </w:rPr>
        <w:t>rchitektura procesora x86 </w:t>
      </w:r>
    </w:p>
    <w:p w14:paraId="5795FD12" w14:textId="7744CA2E" w:rsidR="00A97385" w:rsidRPr="00A97385" w:rsidRDefault="00A97385" w:rsidP="00A97385">
      <w:pPr>
        <w:spacing w:after="0" w:line="264" w:lineRule="auto"/>
        <w:jc w:val="both"/>
        <w:rPr>
          <w:rFonts w:ascii="Times New Roman" w:hAnsi="Times New Roman"/>
          <w:bCs/>
          <w:sz w:val="20"/>
          <w:szCs w:val="20"/>
        </w:rPr>
      </w:pPr>
      <w:r>
        <w:rPr>
          <w:rFonts w:ascii="Times New Roman" w:hAnsi="Times New Roman"/>
          <w:bCs/>
          <w:sz w:val="20"/>
          <w:szCs w:val="20"/>
        </w:rPr>
        <w:t>- w</w:t>
      </w:r>
      <w:r w:rsidRPr="00A97385">
        <w:rPr>
          <w:rFonts w:ascii="Times New Roman" w:hAnsi="Times New Roman"/>
          <w:bCs/>
          <w:sz w:val="20"/>
          <w:szCs w:val="20"/>
        </w:rPr>
        <w:t xml:space="preserve">budowany pakiet tworzenia kopii zapasowych systemów z rodziny Windows i Linux </w:t>
      </w:r>
      <w:r w:rsidR="00A05FE5">
        <w:rPr>
          <w:rFonts w:ascii="Times New Roman" w:hAnsi="Times New Roman"/>
          <w:bCs/>
          <w:sz w:val="20"/>
          <w:szCs w:val="20"/>
        </w:rPr>
        <w:t xml:space="preserve">(lub </w:t>
      </w:r>
      <w:r w:rsidR="008F20A4">
        <w:rPr>
          <w:rFonts w:ascii="Times New Roman" w:hAnsi="Times New Roman"/>
          <w:bCs/>
          <w:sz w:val="20"/>
          <w:szCs w:val="20"/>
        </w:rPr>
        <w:t>z s</w:t>
      </w:r>
      <w:r w:rsidR="00A05FE5">
        <w:rPr>
          <w:rFonts w:ascii="Times New Roman" w:hAnsi="Times New Roman"/>
          <w:bCs/>
          <w:sz w:val="20"/>
          <w:szCs w:val="20"/>
        </w:rPr>
        <w:t xml:space="preserve">ystemów równoważnych) </w:t>
      </w:r>
      <w:r w:rsidRPr="00A97385">
        <w:rPr>
          <w:rFonts w:ascii="Times New Roman" w:hAnsi="Times New Roman"/>
          <w:bCs/>
          <w:sz w:val="20"/>
          <w:szCs w:val="20"/>
        </w:rPr>
        <w:t>niewymagający dodatkowych opłat </w:t>
      </w:r>
    </w:p>
    <w:p w14:paraId="301A6DD0" w14:textId="4BB3A048" w:rsidR="00A97385" w:rsidRPr="00A97385" w:rsidRDefault="00A97385" w:rsidP="00A97385">
      <w:pPr>
        <w:spacing w:after="0" w:line="264" w:lineRule="auto"/>
        <w:jc w:val="both"/>
        <w:rPr>
          <w:rFonts w:ascii="Times New Roman" w:hAnsi="Times New Roman"/>
          <w:bCs/>
          <w:sz w:val="20"/>
          <w:szCs w:val="20"/>
        </w:rPr>
      </w:pPr>
      <w:r>
        <w:rPr>
          <w:rFonts w:ascii="Times New Roman" w:hAnsi="Times New Roman"/>
          <w:bCs/>
          <w:sz w:val="20"/>
          <w:szCs w:val="20"/>
        </w:rPr>
        <w:t>- n</w:t>
      </w:r>
      <w:r w:rsidRPr="00A97385">
        <w:rPr>
          <w:rFonts w:ascii="Times New Roman" w:hAnsi="Times New Roman"/>
          <w:bCs/>
          <w:sz w:val="20"/>
          <w:szCs w:val="20"/>
        </w:rPr>
        <w:t>admiarowe zasilanie </w:t>
      </w:r>
    </w:p>
    <w:p w14:paraId="1D967668" w14:textId="77777777" w:rsidR="009015F8" w:rsidRPr="009015F8" w:rsidRDefault="009015F8" w:rsidP="009015F8">
      <w:pPr>
        <w:spacing w:after="0" w:line="264" w:lineRule="auto"/>
        <w:jc w:val="both"/>
        <w:rPr>
          <w:rFonts w:ascii="Times New Roman" w:hAnsi="Times New Roman"/>
          <w:sz w:val="20"/>
          <w:szCs w:val="20"/>
        </w:rPr>
      </w:pPr>
    </w:p>
    <w:p w14:paraId="72227597" w14:textId="6F8AF7CB" w:rsidR="007C0E2A" w:rsidRPr="00827DD7" w:rsidRDefault="007C0E2A" w:rsidP="00115AF0">
      <w:pPr>
        <w:spacing w:after="0" w:line="264" w:lineRule="auto"/>
        <w:jc w:val="both"/>
        <w:rPr>
          <w:rFonts w:ascii="Times New Roman" w:hAnsi="Times New Roman"/>
          <w:sz w:val="20"/>
          <w:szCs w:val="20"/>
        </w:rPr>
      </w:pPr>
      <w:r>
        <w:rPr>
          <w:rFonts w:ascii="Times New Roman" w:hAnsi="Times New Roman"/>
          <w:sz w:val="20"/>
          <w:szCs w:val="20"/>
        </w:rPr>
        <w:t>Nazwa i kod określony przez Wspólny Słownik Zamówień (CPV):</w:t>
      </w:r>
      <w:r w:rsidR="00614DC9">
        <w:rPr>
          <w:rFonts w:ascii="Times New Roman" w:hAnsi="Times New Roman"/>
          <w:sz w:val="20"/>
          <w:szCs w:val="20"/>
        </w:rPr>
        <w:t xml:space="preserve"> </w:t>
      </w:r>
      <w:r w:rsidR="0035591F" w:rsidRPr="0035591F">
        <w:rPr>
          <w:rFonts w:ascii="Times New Roman" w:hAnsi="Times New Roman"/>
          <w:sz w:val="20"/>
          <w:szCs w:val="20"/>
        </w:rPr>
        <w:t>30230000-0</w:t>
      </w:r>
      <w:r w:rsidR="0035591F">
        <w:rPr>
          <w:rFonts w:ascii="Times New Roman" w:hAnsi="Times New Roman"/>
          <w:sz w:val="20"/>
          <w:szCs w:val="20"/>
        </w:rPr>
        <w:t xml:space="preserve"> </w:t>
      </w:r>
      <w:r w:rsidR="0035591F" w:rsidRPr="0035591F">
        <w:rPr>
          <w:rFonts w:ascii="Times New Roman" w:hAnsi="Times New Roman"/>
          <w:sz w:val="20"/>
          <w:szCs w:val="20"/>
        </w:rPr>
        <w:t>Sprzęt związany z komputerami</w:t>
      </w:r>
      <w:r w:rsidR="00115AF0">
        <w:rPr>
          <w:rFonts w:ascii="Times New Roman" w:hAnsi="Times New Roman"/>
          <w:sz w:val="20"/>
          <w:szCs w:val="20"/>
        </w:rPr>
        <w:t xml:space="preserve">, </w:t>
      </w:r>
      <w:r w:rsidR="00115AF0" w:rsidRPr="00115AF0">
        <w:rPr>
          <w:rFonts w:ascii="Times New Roman" w:hAnsi="Times New Roman"/>
          <w:sz w:val="20"/>
          <w:szCs w:val="20"/>
        </w:rPr>
        <w:t>30237000-9</w:t>
      </w:r>
      <w:r w:rsidR="00115AF0">
        <w:rPr>
          <w:rFonts w:ascii="Times New Roman" w:hAnsi="Times New Roman"/>
          <w:sz w:val="20"/>
          <w:szCs w:val="20"/>
        </w:rPr>
        <w:t xml:space="preserve"> </w:t>
      </w:r>
      <w:r w:rsidR="00115AF0" w:rsidRPr="00115AF0">
        <w:rPr>
          <w:rFonts w:ascii="Times New Roman" w:hAnsi="Times New Roman"/>
          <w:sz w:val="20"/>
          <w:szCs w:val="20"/>
        </w:rPr>
        <w:t>Części, akcesoria i wyroby do komputerów</w:t>
      </w:r>
    </w:p>
    <w:p w14:paraId="2F060849" w14:textId="77777777" w:rsidR="009039D4" w:rsidRDefault="009039D4">
      <w:pPr>
        <w:spacing w:after="0" w:line="264" w:lineRule="auto"/>
        <w:jc w:val="both"/>
        <w:rPr>
          <w:rFonts w:ascii="Times New Roman" w:hAnsi="Times New Roman"/>
          <w:sz w:val="20"/>
          <w:szCs w:val="20"/>
        </w:rPr>
      </w:pPr>
    </w:p>
    <w:p w14:paraId="157897B0" w14:textId="77777777" w:rsidR="009039D4" w:rsidRDefault="009039D4">
      <w:pPr>
        <w:spacing w:after="0" w:line="264" w:lineRule="auto"/>
        <w:jc w:val="both"/>
      </w:pPr>
      <w:r>
        <w:rPr>
          <w:rFonts w:ascii="Times New Roman" w:hAnsi="Times New Roman"/>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E5FF322" w14:textId="77777777" w:rsidR="009039D4" w:rsidRDefault="009039D4">
      <w:pPr>
        <w:spacing w:after="0" w:line="264" w:lineRule="auto"/>
        <w:jc w:val="both"/>
        <w:rPr>
          <w:rFonts w:ascii="Times New Roman" w:hAnsi="Times New Roman"/>
          <w:sz w:val="20"/>
          <w:szCs w:val="20"/>
        </w:rPr>
      </w:pPr>
    </w:p>
    <w:p w14:paraId="51FF4208" w14:textId="77777777" w:rsidR="009039D4" w:rsidRDefault="009039D4">
      <w:pPr>
        <w:spacing w:after="0" w:line="264" w:lineRule="auto"/>
        <w:jc w:val="both"/>
      </w:pPr>
      <w:r>
        <w:rPr>
          <w:rFonts w:ascii="Times New Roman" w:hAnsi="Times New Roman"/>
          <w:sz w:val="20"/>
          <w:szCs w:val="20"/>
        </w:rPr>
        <w:t xml:space="preserve">Obowiązek wykazania równoważności spoczywa na Wykonawcy, który w przypadku oferowania rozwiązań </w:t>
      </w:r>
      <w:r w:rsidR="006D1DD2">
        <w:rPr>
          <w:rFonts w:ascii="Times New Roman" w:hAnsi="Times New Roman"/>
          <w:sz w:val="20"/>
          <w:szCs w:val="20"/>
        </w:rPr>
        <w:t>równoważnych powinien</w:t>
      </w:r>
      <w:r>
        <w:rPr>
          <w:rFonts w:ascii="Times New Roman" w:hAnsi="Times New Roman"/>
          <w:sz w:val="20"/>
          <w:szCs w:val="20"/>
        </w:rPr>
        <w:t xml:space="preserve">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19757073"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48950F36" w14:textId="77777777" w:rsidR="009039D4" w:rsidRDefault="009039D4">
            <w:pPr>
              <w:pStyle w:val="Jasnasiatkaakcent31"/>
              <w:numPr>
                <w:ilvl w:val="0"/>
                <w:numId w:val="23"/>
              </w:numPr>
              <w:spacing w:after="0" w:line="264" w:lineRule="auto"/>
              <w:ind w:left="284" w:hanging="284"/>
              <w:jc w:val="both"/>
            </w:pPr>
            <w:r>
              <w:rPr>
                <w:rFonts w:ascii="Times New Roman" w:hAnsi="Times New Roman"/>
                <w:b/>
                <w:sz w:val="20"/>
                <w:szCs w:val="20"/>
              </w:rPr>
              <w:t xml:space="preserve">Termin realizacji zamówienia  </w:t>
            </w:r>
          </w:p>
        </w:tc>
      </w:tr>
    </w:tbl>
    <w:p w14:paraId="4967997C" w14:textId="2B883F85" w:rsidR="009039D4" w:rsidRPr="007A0261" w:rsidRDefault="009039D4">
      <w:pPr>
        <w:pStyle w:val="Jasnasiatkaakcent31"/>
        <w:numPr>
          <w:ilvl w:val="0"/>
          <w:numId w:val="2"/>
        </w:numPr>
        <w:spacing w:after="0" w:line="264" w:lineRule="auto"/>
        <w:jc w:val="both"/>
      </w:pPr>
      <w:r>
        <w:rPr>
          <w:rFonts w:ascii="Times New Roman" w:hAnsi="Times New Roman"/>
          <w:sz w:val="20"/>
          <w:szCs w:val="20"/>
        </w:rPr>
        <w:lastRenderedPageBreak/>
        <w:t>Termin realizacji zamówienia:</w:t>
      </w:r>
      <w:r w:rsidR="00827DD7">
        <w:rPr>
          <w:rFonts w:ascii="Times New Roman" w:hAnsi="Times New Roman"/>
          <w:sz w:val="20"/>
          <w:szCs w:val="20"/>
        </w:rPr>
        <w:t xml:space="preserve"> </w:t>
      </w:r>
      <w:r w:rsidR="00745B8D" w:rsidRPr="007A0261">
        <w:rPr>
          <w:rFonts w:ascii="Times New Roman" w:hAnsi="Times New Roman"/>
          <w:b/>
          <w:bCs/>
          <w:sz w:val="20"/>
          <w:szCs w:val="20"/>
        </w:rPr>
        <w:t xml:space="preserve">maksymalnie </w:t>
      </w:r>
      <w:r w:rsidR="00A97385">
        <w:rPr>
          <w:rFonts w:ascii="Times New Roman" w:hAnsi="Times New Roman"/>
          <w:b/>
          <w:bCs/>
          <w:sz w:val="20"/>
          <w:szCs w:val="20"/>
        </w:rPr>
        <w:t>14 dni</w:t>
      </w:r>
      <w:r w:rsidR="009E72AF">
        <w:rPr>
          <w:rFonts w:ascii="Times New Roman" w:hAnsi="Times New Roman"/>
          <w:b/>
          <w:bCs/>
          <w:sz w:val="20"/>
          <w:szCs w:val="20"/>
        </w:rPr>
        <w:t xml:space="preserve"> od dnia podpisania umowy z wybranym Wykonawcą.</w:t>
      </w:r>
    </w:p>
    <w:p w14:paraId="2677FC3F" w14:textId="77777777" w:rsidR="009039D4" w:rsidRDefault="009039D4">
      <w:pPr>
        <w:numPr>
          <w:ilvl w:val="0"/>
          <w:numId w:val="2"/>
        </w:numPr>
      </w:pPr>
      <w:r>
        <w:rPr>
          <w:rFonts w:ascii="Times New Roman" w:hAnsi="Times New Roman"/>
          <w:sz w:val="20"/>
          <w:szCs w:val="20"/>
        </w:rPr>
        <w:t>Zamawiający zastrzega sobie prawo do zmiany terminu realizacji przedmiotu zamówienia na warunkach określonych w pkt. 10 niniejszego zapytania.</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0A3D0043" w14:textId="77777777">
        <w:trPr>
          <w:trHeight w:val="330"/>
        </w:trPr>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6414BA53" w14:textId="77777777" w:rsidR="009039D4" w:rsidRDefault="009039D4">
            <w:pPr>
              <w:pStyle w:val="Jasnasiatkaakcent31"/>
              <w:numPr>
                <w:ilvl w:val="0"/>
                <w:numId w:val="23"/>
              </w:numPr>
              <w:spacing w:after="0" w:line="264" w:lineRule="auto"/>
              <w:ind w:left="284" w:hanging="284"/>
              <w:jc w:val="both"/>
            </w:pPr>
            <w:r>
              <w:rPr>
                <w:rFonts w:ascii="Times New Roman" w:hAnsi="Times New Roman"/>
                <w:b/>
                <w:bCs/>
                <w:sz w:val="20"/>
                <w:szCs w:val="20"/>
              </w:rPr>
              <w:t>Podstawy wykluczenia</w:t>
            </w:r>
            <w:r w:rsidR="005D5ADB">
              <w:rPr>
                <w:rFonts w:ascii="Times New Roman" w:hAnsi="Times New Roman"/>
                <w:b/>
                <w:bCs/>
                <w:sz w:val="20"/>
                <w:szCs w:val="20"/>
              </w:rPr>
              <w:t xml:space="preserve"> i warunki udziału w postępowaniu</w:t>
            </w:r>
          </w:p>
        </w:tc>
      </w:tr>
    </w:tbl>
    <w:p w14:paraId="613FB25A" w14:textId="77777777" w:rsidR="009039D4" w:rsidRDefault="009039D4">
      <w:pPr>
        <w:pStyle w:val="redniasiatka1akcent21"/>
        <w:widowControl w:val="0"/>
        <w:numPr>
          <w:ilvl w:val="1"/>
          <w:numId w:val="10"/>
        </w:numPr>
        <w:autoSpaceDE w:val="0"/>
        <w:spacing w:after="0" w:line="264" w:lineRule="auto"/>
        <w:ind w:left="284"/>
        <w:jc w:val="both"/>
      </w:pPr>
      <w:r>
        <w:rPr>
          <w:rFonts w:ascii="Times New Roman" w:hAnsi="Times New Roman"/>
          <w:sz w:val="20"/>
          <w:szCs w:val="20"/>
        </w:rPr>
        <w:t>W postępowaniu o udzielenie zamówienia obowiązuje zakaz konfliktu interesów. Konflikt</w:t>
      </w:r>
      <w:r>
        <w:rPr>
          <w:rFonts w:ascii="Times New Roman" w:hAnsi="Times New Roman"/>
          <w:sz w:val="20"/>
          <w:szCs w:val="20"/>
          <w:lang w:val="pl-PL"/>
        </w:rPr>
        <w:t xml:space="preserve"> </w:t>
      </w:r>
      <w:r>
        <w:rPr>
          <w:rFonts w:ascii="Times New Roman" w:hAnsi="Times New Roman"/>
          <w:sz w:val="20"/>
          <w:szCs w:val="20"/>
        </w:rPr>
        <w:t>interesów oznacza każdą sytuację, w której osoby biorące udział w przygotowaniu lub</w:t>
      </w:r>
      <w:r>
        <w:rPr>
          <w:rFonts w:ascii="Times New Roman" w:hAnsi="Times New Roman"/>
          <w:sz w:val="20"/>
          <w:szCs w:val="20"/>
          <w:lang w:val="pl-PL"/>
        </w:rPr>
        <w:t xml:space="preserve"> </w:t>
      </w:r>
      <w:r>
        <w:rPr>
          <w:rFonts w:ascii="Times New Roman" w:hAnsi="Times New Roman"/>
          <w:sz w:val="20"/>
          <w:szCs w:val="20"/>
        </w:rPr>
        <w:t>prowadzeniu postępowania o udzielenie zamówienia lub mogące wpłynąć na wynik tego</w:t>
      </w:r>
      <w:r>
        <w:rPr>
          <w:rFonts w:ascii="Times New Roman" w:hAnsi="Times New Roman"/>
          <w:sz w:val="20"/>
          <w:szCs w:val="20"/>
          <w:lang w:val="pl-PL"/>
        </w:rPr>
        <w:t xml:space="preserve"> </w:t>
      </w:r>
      <w:r>
        <w:rPr>
          <w:rFonts w:ascii="Times New Roman" w:hAnsi="Times New Roman"/>
          <w:sz w:val="20"/>
          <w:szCs w:val="20"/>
        </w:rPr>
        <w:t>postępowania mają, bezpośrednio lub pośrednio, interes finansowy, ekonomiczny lub inny interes</w:t>
      </w:r>
      <w:r>
        <w:rPr>
          <w:rFonts w:ascii="Times New Roman" w:hAnsi="Times New Roman"/>
          <w:sz w:val="20"/>
          <w:szCs w:val="20"/>
          <w:lang w:val="pl-PL"/>
        </w:rPr>
        <w:t xml:space="preserve"> </w:t>
      </w:r>
      <w:r>
        <w:rPr>
          <w:rFonts w:ascii="Times New Roman" w:hAnsi="Times New Roman"/>
          <w:sz w:val="20"/>
          <w:szCs w:val="20"/>
        </w:rPr>
        <w:t>osobisty, który postrzegać można jako zagrażający ich bezstronności i niezależności w związku z</w:t>
      </w:r>
      <w:r>
        <w:rPr>
          <w:rFonts w:ascii="Times New Roman" w:hAnsi="Times New Roman"/>
          <w:sz w:val="20"/>
          <w:szCs w:val="20"/>
          <w:lang w:val="pl-PL"/>
        </w:rPr>
        <w:t xml:space="preserve"> </w:t>
      </w:r>
      <w:r>
        <w:rPr>
          <w:rFonts w:ascii="Times New Roman" w:hAnsi="Times New Roman"/>
          <w:sz w:val="20"/>
          <w:szCs w:val="20"/>
        </w:rPr>
        <w:t>postępowaniem o udzielenie zamówienia.</w:t>
      </w:r>
    </w:p>
    <w:p w14:paraId="63AA0062" w14:textId="77777777" w:rsidR="009039D4" w:rsidRDefault="009039D4">
      <w:pPr>
        <w:pStyle w:val="redniasiatka1akcent21"/>
        <w:widowControl w:val="0"/>
        <w:numPr>
          <w:ilvl w:val="1"/>
          <w:numId w:val="10"/>
        </w:numPr>
        <w:autoSpaceDE w:val="0"/>
        <w:spacing w:after="0" w:line="264" w:lineRule="auto"/>
        <w:ind w:left="284" w:hanging="284"/>
        <w:jc w:val="both"/>
      </w:pPr>
      <w:r>
        <w:rPr>
          <w:rFonts w:ascii="Times New Roman" w:hAnsi="Times New Roman"/>
          <w:sz w:val="20"/>
          <w:szCs w:val="20"/>
          <w:lang w:val="pl-PL"/>
        </w:rPr>
        <w:t>W celu uniknięcia konfliktu interesów, z</w:t>
      </w:r>
      <w:r>
        <w:rPr>
          <w:rFonts w:ascii="Times New Roman" w:hAnsi="Times New Roman"/>
          <w:sz w:val="20"/>
          <w:szCs w:val="20"/>
        </w:rPr>
        <w:t xml:space="preserve"> postępowania o udzielenie zamówienia wykluczeniu podlegają Wykonawcy, którzy są powiązani osobowo lub kapitałowo z Zamawiającym. Przez powiązania kapitałowe lub osobowe rozumie się wzajemne powiązania między Zamawiającym lub osobami </w:t>
      </w:r>
      <w:r>
        <w:rPr>
          <w:rFonts w:ascii="Times New Roman" w:hAnsi="Times New Roman"/>
          <w:sz w:val="20"/>
          <w:szCs w:val="20"/>
          <w:lang w:val="pl-PL"/>
        </w:rPr>
        <w:t>upoważnionymi</w:t>
      </w:r>
      <w:r>
        <w:rPr>
          <w:rFonts w:ascii="Times New Roman" w:hAnsi="Times New Roman"/>
          <w:sz w:val="20"/>
          <w:szCs w:val="20"/>
        </w:rPr>
        <w:t xml:space="preserve"> do zaciągania zobowiązań w imieniu Zamawiającego </w:t>
      </w:r>
      <w:r w:rsidR="00420FB2">
        <w:rPr>
          <w:rFonts w:ascii="Times New Roman" w:hAnsi="Times New Roman"/>
          <w:sz w:val="20"/>
          <w:szCs w:val="20"/>
        </w:rPr>
        <w:t xml:space="preserve">lub osobami wykonującymi dla Zamawiającego czynności związane z przygotowaniem i przeprowadzeniem procedury wyboru Wykonawcy </w:t>
      </w:r>
      <w:r>
        <w:rPr>
          <w:rFonts w:ascii="Times New Roman" w:hAnsi="Times New Roman"/>
          <w:sz w:val="20"/>
          <w:szCs w:val="20"/>
        </w:rPr>
        <w:t>a Wykonawcą, polegające w szczególności na:</w:t>
      </w:r>
    </w:p>
    <w:p w14:paraId="0BDD99B4"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F5E49A9"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F3CA5DE" w14:textId="77777777" w:rsidR="009039D4" w:rsidRDefault="009039D4">
      <w:pPr>
        <w:widowControl w:val="0"/>
        <w:numPr>
          <w:ilvl w:val="0"/>
          <w:numId w:val="19"/>
        </w:numPr>
        <w:tabs>
          <w:tab w:val="left" w:pos="284"/>
        </w:tabs>
        <w:autoSpaceDE w:val="0"/>
        <w:spacing w:after="0"/>
        <w:contextualSpacing/>
        <w:jc w:val="both"/>
      </w:pPr>
      <w:r>
        <w:rPr>
          <w:rFonts w:ascii="Times New Roman" w:hAnsi="Times New Roman"/>
          <w:sz w:val="20"/>
          <w:szCs w:val="20"/>
        </w:rPr>
        <w:t>pozostawaniu z wykonawcą w takim stosunku prawnym lub faktycznym, że istnieje uzasadniona wątpliwość co do ich bezstronności lub niezależności w związku z postępowaniem o udzielenie zamówienia</w:t>
      </w:r>
    </w:p>
    <w:p w14:paraId="04B42ED0" w14:textId="77777777" w:rsidR="009039D4" w:rsidRDefault="009039D4">
      <w:pPr>
        <w:widowControl w:val="0"/>
        <w:tabs>
          <w:tab w:val="left" w:pos="284"/>
        </w:tabs>
        <w:autoSpaceDE w:val="0"/>
        <w:spacing w:after="0"/>
        <w:ind w:left="1287"/>
        <w:contextualSpacing/>
        <w:jc w:val="both"/>
        <w:rPr>
          <w:rFonts w:ascii="Times New Roman" w:hAnsi="Times New Roman"/>
          <w:sz w:val="20"/>
          <w:szCs w:val="20"/>
        </w:rPr>
      </w:pPr>
    </w:p>
    <w:p w14:paraId="0F748A1A" w14:textId="77777777" w:rsidR="00193252" w:rsidRPr="0011540A" w:rsidRDefault="009039D4" w:rsidP="002F0E83">
      <w:pPr>
        <w:widowControl w:val="0"/>
        <w:tabs>
          <w:tab w:val="left" w:pos="284"/>
        </w:tabs>
        <w:autoSpaceDE w:val="0"/>
        <w:spacing w:after="0"/>
        <w:ind w:left="708"/>
        <w:contextualSpacing/>
        <w:jc w:val="both"/>
        <w:rPr>
          <w:rFonts w:ascii="Times New Roman" w:hAnsi="Times New Roman"/>
          <w:sz w:val="20"/>
          <w:szCs w:val="20"/>
        </w:rPr>
      </w:pPr>
      <w:r>
        <w:rPr>
          <w:rFonts w:ascii="Times New Roman" w:hAnsi="Times New Roman"/>
          <w:sz w:val="20"/>
          <w:szCs w:val="20"/>
        </w:rPr>
        <w:t xml:space="preserve">Wykonawca zobowiązany jest dołączyć do oferty oświadczenie o braku w/w powiązań według wzoru stanowiącego </w:t>
      </w:r>
      <w:r>
        <w:rPr>
          <w:rFonts w:ascii="Times New Roman" w:hAnsi="Times New Roman"/>
          <w:b/>
          <w:sz w:val="20"/>
          <w:szCs w:val="20"/>
        </w:rPr>
        <w:t>Załącznik nr 2</w:t>
      </w:r>
      <w:r>
        <w:rPr>
          <w:rFonts w:ascii="Times New Roman" w:hAnsi="Times New Roman"/>
          <w:sz w:val="20"/>
          <w:szCs w:val="20"/>
        </w:rPr>
        <w:t xml:space="preserve"> do niniejszego zapytania ofertowego. </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0AB38FB1" w14:textId="77777777">
        <w:tc>
          <w:tcPr>
            <w:tcW w:w="8799" w:type="dxa"/>
            <w:tcBorders>
              <w:top w:val="single" w:sz="4" w:space="0" w:color="000000"/>
              <w:left w:val="single" w:sz="4" w:space="0" w:color="000000"/>
              <w:bottom w:val="single" w:sz="4" w:space="0" w:color="000000"/>
              <w:right w:val="single" w:sz="4" w:space="0" w:color="000000"/>
            </w:tcBorders>
            <w:shd w:val="clear" w:color="auto" w:fill="D9D9D9"/>
          </w:tcPr>
          <w:p w14:paraId="04E2C531" w14:textId="77777777" w:rsidR="009039D4" w:rsidRDefault="009039D4">
            <w:pPr>
              <w:pStyle w:val="Jasnasiatkaakcent31"/>
              <w:spacing w:after="0" w:line="264" w:lineRule="auto"/>
              <w:ind w:left="0"/>
              <w:jc w:val="both"/>
            </w:pPr>
            <w:r>
              <w:rPr>
                <w:rFonts w:ascii="Times New Roman" w:hAnsi="Times New Roman"/>
                <w:b/>
                <w:bCs/>
                <w:sz w:val="20"/>
                <w:szCs w:val="20"/>
              </w:rPr>
              <w:t>6.Opis sposobu obliczenia ceny oferty</w:t>
            </w:r>
          </w:p>
        </w:tc>
      </w:tr>
    </w:tbl>
    <w:p w14:paraId="259C3732" w14:textId="77777777" w:rsidR="009039D4" w:rsidRDefault="009039D4">
      <w:pPr>
        <w:pStyle w:val="Jasnasiatkaakcent31"/>
        <w:numPr>
          <w:ilvl w:val="0"/>
          <w:numId w:val="16"/>
        </w:numPr>
        <w:spacing w:after="0" w:line="264" w:lineRule="auto"/>
        <w:jc w:val="both"/>
      </w:pPr>
      <w:r>
        <w:rPr>
          <w:rFonts w:ascii="Times New Roman" w:hAnsi="Times New Roman"/>
          <w:sz w:val="20"/>
          <w:szCs w:val="20"/>
        </w:rPr>
        <w:t xml:space="preserve">Wykonawca zobowiązany jest do podania ceny za realizację przedmiotu zamówienia zgodnie z formularzem ofertowym. </w:t>
      </w:r>
    </w:p>
    <w:p w14:paraId="74FE2DFC" w14:textId="6F2D59D5" w:rsidR="009039D4" w:rsidRPr="001F4BC7" w:rsidRDefault="009039D4">
      <w:pPr>
        <w:pStyle w:val="Jasnasiatkaakcent31"/>
        <w:numPr>
          <w:ilvl w:val="0"/>
          <w:numId w:val="16"/>
        </w:numPr>
        <w:spacing w:after="0" w:line="264" w:lineRule="auto"/>
        <w:jc w:val="both"/>
        <w:rPr>
          <w:rFonts w:ascii="Times New Roman" w:hAnsi="Times New Roman"/>
          <w:sz w:val="20"/>
          <w:szCs w:val="20"/>
        </w:rPr>
      </w:pPr>
      <w:r w:rsidRPr="010DC069">
        <w:rPr>
          <w:rFonts w:ascii="Times New Roman" w:hAnsi="Times New Roman"/>
          <w:sz w:val="20"/>
          <w:szCs w:val="20"/>
        </w:rPr>
        <w:t>Podana w ofercie cena musi być wyrażona w PLN</w:t>
      </w:r>
      <w:r w:rsidR="00A97385">
        <w:rPr>
          <w:rFonts w:ascii="Times New Roman" w:hAnsi="Times New Roman"/>
          <w:sz w:val="20"/>
          <w:szCs w:val="20"/>
        </w:rPr>
        <w:t xml:space="preserve">. </w:t>
      </w:r>
      <w:r w:rsidRPr="010DC069">
        <w:rPr>
          <w:rFonts w:ascii="Times New Roman" w:hAnsi="Times New Roman"/>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1BAA1FAD" w14:textId="77777777" w:rsidR="003B1060" w:rsidRPr="005F2212" w:rsidRDefault="003B1060">
      <w:pPr>
        <w:pStyle w:val="Jasnasiatkaakcent31"/>
        <w:numPr>
          <w:ilvl w:val="0"/>
          <w:numId w:val="16"/>
        </w:numPr>
        <w:spacing w:after="0" w:line="264" w:lineRule="auto"/>
        <w:jc w:val="both"/>
        <w:rPr>
          <w:rFonts w:ascii="Times New Roman" w:hAnsi="Times New Roman"/>
          <w:sz w:val="20"/>
          <w:szCs w:val="20"/>
        </w:rPr>
      </w:pPr>
      <w:r w:rsidRPr="005F2212">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688DDE73" w14:textId="77777777" w:rsidR="003B1060" w:rsidRDefault="003B1060">
      <w:pPr>
        <w:pStyle w:val="Jasnasiatkaakcent31"/>
        <w:numPr>
          <w:ilvl w:val="0"/>
          <w:numId w:val="16"/>
        </w:numPr>
        <w:spacing w:after="0" w:line="264" w:lineRule="auto"/>
        <w:jc w:val="both"/>
      </w:pPr>
      <w:r>
        <w:rPr>
          <w:rFonts w:ascii="Times New Roman" w:hAnsi="Times New Roman"/>
          <w:sz w:val="20"/>
          <w:szCs w:val="20"/>
        </w:rPr>
        <w:t>Ceną oferty jest cena brutto za realizację przedmiotu zamówienia.</w:t>
      </w:r>
    </w:p>
    <w:p w14:paraId="259BE13B" w14:textId="77777777" w:rsidR="003B1060" w:rsidRPr="005C6C64" w:rsidRDefault="003B1060">
      <w:pPr>
        <w:pStyle w:val="Jasnasiatkaakcent31"/>
        <w:numPr>
          <w:ilvl w:val="0"/>
          <w:numId w:val="16"/>
        </w:numPr>
        <w:spacing w:after="0" w:line="264" w:lineRule="auto"/>
        <w:jc w:val="both"/>
        <w:rPr>
          <w:rFonts w:ascii="Times New Roman" w:hAnsi="Times New Roman"/>
          <w:sz w:val="20"/>
          <w:szCs w:val="20"/>
        </w:rPr>
      </w:pPr>
      <w:r w:rsidRPr="005C6C64">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81C6D26" w14:textId="77777777" w:rsidR="003B1060" w:rsidRPr="005C6C64" w:rsidRDefault="003B1060">
      <w:pPr>
        <w:pStyle w:val="Jasnasiatkaakcent31"/>
        <w:numPr>
          <w:ilvl w:val="0"/>
          <w:numId w:val="16"/>
        </w:numPr>
        <w:spacing w:after="0" w:line="264" w:lineRule="auto"/>
        <w:jc w:val="both"/>
        <w:rPr>
          <w:rFonts w:ascii="Times New Roman" w:hAnsi="Times New Roman"/>
          <w:sz w:val="20"/>
          <w:szCs w:val="20"/>
        </w:rPr>
      </w:pPr>
      <w:r w:rsidRPr="005C6C64">
        <w:rPr>
          <w:rFonts w:ascii="Times New Roman" w:hAnsi="Times New Roman"/>
          <w:sz w:val="20"/>
          <w:szCs w:val="20"/>
        </w:rPr>
        <w:t>Zamawiający nie dopuszcza możliwości składania ofert wariantowych.</w:t>
      </w:r>
    </w:p>
    <w:p w14:paraId="72E88A89" w14:textId="40C0B106" w:rsidR="005C6C64" w:rsidRPr="005C6C64" w:rsidRDefault="005C6C64">
      <w:pPr>
        <w:pStyle w:val="Jasnasiatkaakcent31"/>
        <w:numPr>
          <w:ilvl w:val="0"/>
          <w:numId w:val="16"/>
        </w:numPr>
        <w:spacing w:after="0" w:line="264" w:lineRule="auto"/>
        <w:jc w:val="both"/>
        <w:rPr>
          <w:rFonts w:ascii="Times New Roman" w:hAnsi="Times New Roman"/>
          <w:sz w:val="20"/>
          <w:szCs w:val="20"/>
        </w:rPr>
      </w:pPr>
      <w:r w:rsidRPr="005C6C64">
        <w:rPr>
          <w:rFonts w:ascii="Times New Roman" w:hAnsi="Times New Roman"/>
          <w:sz w:val="20"/>
          <w:szCs w:val="20"/>
        </w:rPr>
        <w:t>Zamawiający nie dopuszcza możliwości składania ofert częściowych i wyboru częściowego</w:t>
      </w:r>
      <w:r>
        <w:rPr>
          <w:rFonts w:ascii="Times New Roman" w:hAnsi="Times New Roman"/>
          <w:sz w:val="20"/>
          <w:szCs w:val="20"/>
        </w:rPr>
        <w:t>.</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3FAA9B7A" w14:textId="77777777" w:rsidTr="00C809DB">
        <w:tc>
          <w:tcPr>
            <w:tcW w:w="8887" w:type="dxa"/>
            <w:tcBorders>
              <w:top w:val="single" w:sz="4" w:space="0" w:color="000000"/>
              <w:left w:val="single" w:sz="4" w:space="0" w:color="000000"/>
              <w:bottom w:val="single" w:sz="4" w:space="0" w:color="000000"/>
              <w:right w:val="single" w:sz="4" w:space="0" w:color="000000"/>
            </w:tcBorders>
            <w:shd w:val="clear" w:color="auto" w:fill="D9D9D9"/>
          </w:tcPr>
          <w:p w14:paraId="2594270B" w14:textId="77777777" w:rsidR="009039D4" w:rsidRDefault="009039D4">
            <w:pPr>
              <w:pStyle w:val="Jasnasiatkaakcent31"/>
              <w:spacing w:after="0" w:line="264" w:lineRule="auto"/>
              <w:ind w:left="0"/>
              <w:jc w:val="both"/>
            </w:pPr>
            <w:r>
              <w:rPr>
                <w:rFonts w:ascii="Times New Roman" w:hAnsi="Times New Roman"/>
                <w:b/>
                <w:bCs/>
                <w:sz w:val="20"/>
                <w:szCs w:val="20"/>
              </w:rPr>
              <w:t>7. Opis kryteriów, którymi Zamawiający będzie się kierował, przy wyborze oferty wraz z podaniem znaczenia tych kryteriów</w:t>
            </w:r>
          </w:p>
        </w:tc>
      </w:tr>
    </w:tbl>
    <w:p w14:paraId="0F1B5FEE" w14:textId="77777777" w:rsidR="00C809DB" w:rsidRPr="00C809DB" w:rsidRDefault="00C809DB" w:rsidP="00C809DB">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 xml:space="preserve">Kryteria oceny ofert: </w:t>
      </w:r>
    </w:p>
    <w:p w14:paraId="283BE150" w14:textId="77777777" w:rsidR="00C809DB" w:rsidRPr="00C809DB" w:rsidRDefault="00C809DB" w:rsidP="00EB65C5">
      <w:pPr>
        <w:spacing w:after="0" w:line="264" w:lineRule="auto"/>
        <w:ind w:left="360"/>
        <w:jc w:val="both"/>
        <w:rPr>
          <w:rFonts w:ascii="Times New Roman" w:hAnsi="Times New Roman"/>
          <w:sz w:val="20"/>
          <w:szCs w:val="20"/>
        </w:rPr>
      </w:pPr>
      <w:r w:rsidRPr="00C809DB">
        <w:rPr>
          <w:rFonts w:ascii="Times New Roman" w:hAnsi="Times New Roman"/>
          <w:sz w:val="20"/>
          <w:szCs w:val="20"/>
        </w:rPr>
        <w:t xml:space="preserve">a) Cena brutto – waga punktowa </w:t>
      </w:r>
      <w:r w:rsidR="002F0E83">
        <w:rPr>
          <w:rFonts w:ascii="Times New Roman" w:hAnsi="Times New Roman"/>
          <w:sz w:val="20"/>
          <w:szCs w:val="20"/>
        </w:rPr>
        <w:t>100</w:t>
      </w:r>
      <w:r w:rsidRPr="00C809DB">
        <w:rPr>
          <w:rFonts w:ascii="Times New Roman" w:hAnsi="Times New Roman"/>
          <w:sz w:val="20"/>
          <w:szCs w:val="20"/>
        </w:rPr>
        <w:t xml:space="preserve"> pkt. (</w:t>
      </w:r>
      <w:r w:rsidR="002F0E83">
        <w:rPr>
          <w:rFonts w:ascii="Times New Roman" w:hAnsi="Times New Roman"/>
          <w:sz w:val="20"/>
          <w:szCs w:val="20"/>
        </w:rPr>
        <w:t>10</w:t>
      </w:r>
      <w:r w:rsidRPr="00C809DB">
        <w:rPr>
          <w:rFonts w:ascii="Times New Roman" w:hAnsi="Times New Roman"/>
          <w:sz w:val="20"/>
          <w:szCs w:val="20"/>
        </w:rPr>
        <w:t>0%)</w:t>
      </w:r>
    </w:p>
    <w:p w14:paraId="1C3F8837" w14:textId="77777777" w:rsidR="00C809DB" w:rsidRPr="00C809DB" w:rsidRDefault="00C809DB" w:rsidP="00C809DB">
      <w:pPr>
        <w:spacing w:after="0" w:line="264" w:lineRule="auto"/>
        <w:ind w:left="360"/>
        <w:jc w:val="both"/>
        <w:rPr>
          <w:rFonts w:ascii="Times New Roman" w:hAnsi="Times New Roman"/>
          <w:sz w:val="20"/>
          <w:szCs w:val="20"/>
        </w:rPr>
      </w:pPr>
      <w:r w:rsidRPr="00C809DB">
        <w:rPr>
          <w:rFonts w:ascii="Times New Roman" w:hAnsi="Times New Roman"/>
          <w:sz w:val="20"/>
          <w:szCs w:val="20"/>
        </w:rPr>
        <w:lastRenderedPageBreak/>
        <w:t xml:space="preserve">Liczba </w:t>
      </w:r>
      <w:r w:rsidR="009530C7" w:rsidRPr="00C809DB">
        <w:rPr>
          <w:rFonts w:ascii="Times New Roman" w:hAnsi="Times New Roman"/>
          <w:sz w:val="20"/>
          <w:szCs w:val="20"/>
        </w:rPr>
        <w:t>punktów w</w:t>
      </w:r>
      <w:r w:rsidRPr="00C809DB">
        <w:rPr>
          <w:rFonts w:ascii="Times New Roman" w:hAnsi="Times New Roman"/>
          <w:sz w:val="20"/>
          <w:szCs w:val="20"/>
        </w:rPr>
        <w:t xml:space="preserve"> kryterium „Cena brutto” będzie przyznawana według poniższego wzoru:</w:t>
      </w:r>
    </w:p>
    <w:p w14:paraId="4C596AC4" w14:textId="77777777" w:rsidR="00C809DB" w:rsidRPr="00C809DB" w:rsidRDefault="00C809DB" w:rsidP="00C809DB">
      <w:pPr>
        <w:spacing w:after="0" w:line="264" w:lineRule="auto"/>
        <w:ind w:left="360"/>
        <w:jc w:val="both"/>
        <w:rPr>
          <w:rFonts w:ascii="Times New Roman" w:hAnsi="Times New Roman"/>
          <w:sz w:val="20"/>
          <w:szCs w:val="20"/>
        </w:rPr>
      </w:pPr>
    </w:p>
    <w:p w14:paraId="1D61B14E" w14:textId="77777777" w:rsidR="00C809DB" w:rsidRPr="00C809DB" w:rsidRDefault="00553D89" w:rsidP="00EB65C5">
      <w:pPr>
        <w:spacing w:after="0" w:line="264" w:lineRule="auto"/>
        <w:ind w:left="360" w:firstLine="348"/>
        <w:jc w:val="both"/>
        <w:rPr>
          <w:rFonts w:ascii="Times New Roman" w:hAnsi="Times New Roman"/>
          <w:sz w:val="20"/>
          <w:szCs w:val="20"/>
        </w:rPr>
      </w:pPr>
      <w:r>
        <w:rPr>
          <w:rFonts w:ascii="Times New Roman" w:hAnsi="Times New Roman"/>
          <w:sz w:val="20"/>
          <w:szCs w:val="20"/>
        </w:rPr>
        <w:t xml:space="preserve">        </w:t>
      </w:r>
      <w:r w:rsidR="00C809DB" w:rsidRPr="00C809DB">
        <w:rPr>
          <w:rFonts w:ascii="Times New Roman" w:hAnsi="Times New Roman"/>
          <w:sz w:val="20"/>
          <w:szCs w:val="20"/>
        </w:rPr>
        <w:t>Najniższa wartość oferty brutto wśród otrzymanych ofert,</w:t>
      </w:r>
    </w:p>
    <w:p w14:paraId="47DBB77B" w14:textId="77777777" w:rsidR="00C809DB" w:rsidRPr="00C809DB" w:rsidRDefault="00C809DB" w:rsidP="00EB65C5">
      <w:pPr>
        <w:spacing w:after="0" w:line="264" w:lineRule="auto"/>
        <w:ind w:left="360"/>
        <w:jc w:val="both"/>
        <w:rPr>
          <w:rFonts w:ascii="Times New Roman" w:hAnsi="Times New Roman"/>
          <w:sz w:val="20"/>
          <w:szCs w:val="20"/>
        </w:rPr>
      </w:pPr>
      <w:r w:rsidRPr="00C809DB">
        <w:rPr>
          <w:rFonts w:ascii="Times New Roman" w:hAnsi="Times New Roman"/>
          <w:sz w:val="20"/>
          <w:szCs w:val="20"/>
        </w:rPr>
        <w:t xml:space="preserve">                     --------------------------------------------------------------</w:t>
      </w:r>
      <w:r w:rsidRPr="00C809DB">
        <w:rPr>
          <w:rFonts w:ascii="Times New Roman" w:hAnsi="Times New Roman"/>
          <w:sz w:val="20"/>
          <w:szCs w:val="20"/>
        </w:rPr>
        <w:tab/>
        <w:t xml:space="preserve">                  x </w:t>
      </w:r>
      <w:r w:rsidR="002F0E83">
        <w:rPr>
          <w:rFonts w:ascii="Times New Roman" w:hAnsi="Times New Roman"/>
          <w:sz w:val="20"/>
          <w:szCs w:val="20"/>
        </w:rPr>
        <w:t>10</w:t>
      </w:r>
      <w:r w:rsidRPr="00C809DB">
        <w:rPr>
          <w:rFonts w:ascii="Times New Roman" w:hAnsi="Times New Roman"/>
          <w:sz w:val="20"/>
          <w:szCs w:val="20"/>
        </w:rPr>
        <w:t>0</w:t>
      </w:r>
    </w:p>
    <w:p w14:paraId="531AC1B9" w14:textId="77777777" w:rsidR="00C809DB" w:rsidRDefault="00C809DB" w:rsidP="00EB65C5">
      <w:pPr>
        <w:spacing w:after="0" w:line="264" w:lineRule="auto"/>
        <w:ind w:left="1068" w:firstLine="348"/>
        <w:jc w:val="both"/>
        <w:rPr>
          <w:rFonts w:ascii="Times New Roman" w:hAnsi="Times New Roman"/>
          <w:sz w:val="20"/>
          <w:szCs w:val="20"/>
        </w:rPr>
      </w:pPr>
      <w:r w:rsidRPr="00C809DB">
        <w:rPr>
          <w:rFonts w:ascii="Times New Roman" w:hAnsi="Times New Roman"/>
          <w:sz w:val="20"/>
          <w:szCs w:val="20"/>
        </w:rPr>
        <w:t>Wartość brutto wskazana w badanej ofercie</w:t>
      </w:r>
    </w:p>
    <w:p w14:paraId="4486C075" w14:textId="77777777" w:rsidR="00BB5369" w:rsidRPr="00C809DB" w:rsidRDefault="00BB5369" w:rsidP="002F0E83">
      <w:pPr>
        <w:spacing w:after="0" w:line="264" w:lineRule="auto"/>
        <w:jc w:val="both"/>
        <w:rPr>
          <w:rFonts w:ascii="Times New Roman" w:hAnsi="Times New Roman"/>
          <w:sz w:val="20"/>
          <w:szCs w:val="20"/>
        </w:rPr>
      </w:pPr>
    </w:p>
    <w:p w14:paraId="009211B7" w14:textId="77777777" w:rsidR="00C809DB" w:rsidRPr="00C809DB" w:rsidRDefault="00C809DB" w:rsidP="00F363D8">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 xml:space="preserve">Łączna ocena obejmie sumę punktów uzyskanych przez ofertę w kryteriach wskazanych w pkt.1. Punkty będą liczone </w:t>
      </w:r>
      <w:r w:rsidR="009530C7" w:rsidRPr="00C809DB">
        <w:rPr>
          <w:rFonts w:ascii="Times New Roman" w:hAnsi="Times New Roman"/>
          <w:sz w:val="20"/>
          <w:szCs w:val="20"/>
        </w:rPr>
        <w:t>z dokładnością</w:t>
      </w:r>
      <w:r w:rsidRPr="00C809DB">
        <w:rPr>
          <w:rFonts w:ascii="Times New Roman" w:hAnsi="Times New Roman"/>
          <w:sz w:val="20"/>
          <w:szCs w:val="20"/>
        </w:rPr>
        <w:t xml:space="preserve"> do dwóch miejsc po przecinku, stosując powszechne zasady zaokrąglania.</w:t>
      </w:r>
    </w:p>
    <w:p w14:paraId="7EBE3859" w14:textId="77777777" w:rsidR="00C809DB" w:rsidRPr="00C809DB" w:rsidRDefault="00C809DB" w:rsidP="00F363D8">
      <w:pPr>
        <w:numPr>
          <w:ilvl w:val="0"/>
          <w:numId w:val="3"/>
        </w:numPr>
        <w:spacing w:after="0" w:line="264" w:lineRule="auto"/>
        <w:jc w:val="both"/>
        <w:rPr>
          <w:rFonts w:ascii="Times New Roman" w:hAnsi="Times New Roman"/>
          <w:sz w:val="20"/>
          <w:szCs w:val="20"/>
        </w:rPr>
      </w:pPr>
      <w:r w:rsidRPr="00C809DB">
        <w:rPr>
          <w:rFonts w:ascii="Times New Roman" w:hAnsi="Times New Roman"/>
          <w:sz w:val="20"/>
          <w:szCs w:val="20"/>
        </w:rPr>
        <w:t>Zamawiający udzieli zamówienia Wykonawcy, którego oferta odpowiada wszystkim wymogom zawartym w zapytaniu ofertowym i zostanie oceniona w podany</w:t>
      </w:r>
      <w:r w:rsidR="003E1D06">
        <w:rPr>
          <w:rFonts w:ascii="Times New Roman" w:hAnsi="Times New Roman"/>
          <w:sz w:val="20"/>
          <w:szCs w:val="20"/>
        </w:rPr>
        <w:t>ch</w:t>
      </w:r>
      <w:r w:rsidRPr="00C809DB">
        <w:rPr>
          <w:rFonts w:ascii="Times New Roman" w:hAnsi="Times New Roman"/>
          <w:sz w:val="20"/>
          <w:szCs w:val="20"/>
        </w:rPr>
        <w:t xml:space="preserve"> kryteri</w:t>
      </w:r>
      <w:r w:rsidR="003E1D06">
        <w:rPr>
          <w:rFonts w:ascii="Times New Roman" w:hAnsi="Times New Roman"/>
          <w:sz w:val="20"/>
          <w:szCs w:val="20"/>
        </w:rPr>
        <w:t>ach</w:t>
      </w:r>
      <w:r w:rsidRPr="00C809DB">
        <w:rPr>
          <w:rFonts w:ascii="Times New Roman" w:hAnsi="Times New Roman"/>
          <w:sz w:val="20"/>
          <w:szCs w:val="20"/>
        </w:rPr>
        <w:t xml:space="preserve"> wyboru jako najkorzystniejsza – uzyskując najwyższą liczbę punktów. </w:t>
      </w:r>
    </w:p>
    <w:p w14:paraId="6284A83D" w14:textId="77777777" w:rsidR="009039D4" w:rsidRPr="001F4BC7" w:rsidRDefault="009039D4" w:rsidP="00F363D8">
      <w:pPr>
        <w:numPr>
          <w:ilvl w:val="0"/>
          <w:numId w:val="3"/>
        </w:numPr>
        <w:spacing w:after="0" w:line="264" w:lineRule="auto"/>
        <w:jc w:val="both"/>
      </w:pPr>
      <w:r>
        <w:rPr>
          <w:rFonts w:ascii="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163725EC" w14:textId="77777777" w:rsidR="001F4BC7" w:rsidRPr="001F4BC7" w:rsidRDefault="001F4BC7" w:rsidP="00F363D8">
      <w:pPr>
        <w:numPr>
          <w:ilvl w:val="0"/>
          <w:numId w:val="3"/>
        </w:numPr>
        <w:spacing w:after="0" w:line="264" w:lineRule="auto"/>
        <w:jc w:val="both"/>
        <w:rPr>
          <w:rFonts w:ascii="Times New Roman" w:hAnsi="Times New Roman"/>
          <w:sz w:val="20"/>
          <w:szCs w:val="20"/>
        </w:rPr>
      </w:pPr>
      <w:r w:rsidRPr="001F4BC7">
        <w:rPr>
          <w:rFonts w:ascii="Times New Roman" w:hAnsi="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61A2784B" w14:textId="77777777">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5CB68894" w14:textId="77777777" w:rsidR="009039D4" w:rsidRDefault="009039D4">
            <w:pPr>
              <w:pStyle w:val="Jasnasiatkaakcent31"/>
              <w:spacing w:after="0" w:line="264" w:lineRule="auto"/>
              <w:ind w:left="0"/>
              <w:jc w:val="both"/>
            </w:pPr>
            <w:r>
              <w:rPr>
                <w:rFonts w:ascii="Times New Roman" w:hAnsi="Times New Roman"/>
                <w:b/>
                <w:bCs/>
                <w:sz w:val="20"/>
                <w:szCs w:val="20"/>
              </w:rPr>
              <w:t xml:space="preserve">8.  Sposób przygotowania oferty </w:t>
            </w:r>
          </w:p>
        </w:tc>
      </w:tr>
    </w:tbl>
    <w:p w14:paraId="30EDCFFB"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 xml:space="preserve">Ofertę sporządzić należy na druku „Formularz ofertowy” stanowiącym </w:t>
      </w:r>
      <w:r>
        <w:rPr>
          <w:rFonts w:ascii="Times New Roman" w:hAnsi="Times New Roman"/>
          <w:b/>
          <w:sz w:val="20"/>
          <w:szCs w:val="20"/>
        </w:rPr>
        <w:t xml:space="preserve">Załącznik nr 1 </w:t>
      </w:r>
      <w:r>
        <w:rPr>
          <w:rFonts w:ascii="Times New Roman" w:hAnsi="Times New Roman"/>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2E5097E4"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poprzez dołączenie pełnomocnictwa potwierdzającego umocowanie osoby/osób, które podpisały ofertę.</w:t>
      </w:r>
    </w:p>
    <w:p w14:paraId="64DFD925" w14:textId="77777777" w:rsidR="009039D4" w:rsidRDefault="009039D4">
      <w:pPr>
        <w:pStyle w:val="Jasnasiatkaakcent31"/>
        <w:numPr>
          <w:ilvl w:val="0"/>
          <w:numId w:val="4"/>
        </w:numPr>
        <w:spacing w:after="0" w:line="264" w:lineRule="auto"/>
        <w:ind w:left="284" w:hanging="284"/>
        <w:jc w:val="both"/>
      </w:pPr>
      <w:r>
        <w:rPr>
          <w:rFonts w:ascii="Times New Roman" w:hAnsi="Times New Roman"/>
          <w:bCs/>
          <w:sz w:val="20"/>
          <w:szCs w:val="20"/>
        </w:rPr>
        <w:t xml:space="preserve">Do Formularza ofertowego stanowiącego </w:t>
      </w:r>
      <w:r>
        <w:rPr>
          <w:rFonts w:ascii="Times New Roman" w:hAnsi="Times New Roman"/>
          <w:b/>
          <w:bCs/>
          <w:sz w:val="20"/>
          <w:szCs w:val="20"/>
        </w:rPr>
        <w:t xml:space="preserve">Załącznik nr 1 </w:t>
      </w:r>
      <w:r>
        <w:rPr>
          <w:rFonts w:ascii="Times New Roman" w:hAnsi="Times New Roman"/>
          <w:bCs/>
          <w:sz w:val="20"/>
          <w:szCs w:val="20"/>
        </w:rPr>
        <w:t xml:space="preserve">do zapytania ofertowego należy dołączyć:  </w:t>
      </w:r>
    </w:p>
    <w:p w14:paraId="7A9A600B" w14:textId="77777777" w:rsidR="009039D4" w:rsidRPr="00E76FE9" w:rsidRDefault="009039D4">
      <w:pPr>
        <w:pStyle w:val="Jasnasiatkaakcent31"/>
        <w:numPr>
          <w:ilvl w:val="0"/>
          <w:numId w:val="14"/>
        </w:numPr>
        <w:spacing w:after="0" w:line="264" w:lineRule="auto"/>
        <w:ind w:left="567" w:hanging="283"/>
        <w:jc w:val="both"/>
        <w:rPr>
          <w:sz w:val="20"/>
          <w:szCs w:val="20"/>
        </w:rPr>
      </w:pPr>
      <w:r w:rsidRPr="00E76FE9">
        <w:rPr>
          <w:rFonts w:ascii="Times New Roman" w:hAnsi="Times New Roman"/>
          <w:sz w:val="20"/>
          <w:szCs w:val="20"/>
        </w:rPr>
        <w:t xml:space="preserve">Oświadczenie o braku powiązań osobowych lub kapitałowych pomiędzy Wykonawcą a Zamawiającym stanowiące </w:t>
      </w:r>
      <w:r w:rsidRPr="00E76FE9">
        <w:rPr>
          <w:rFonts w:ascii="Times New Roman" w:hAnsi="Times New Roman"/>
          <w:b/>
          <w:sz w:val="20"/>
          <w:szCs w:val="20"/>
        </w:rPr>
        <w:t>Załącznik nr 2</w:t>
      </w:r>
      <w:r w:rsidRPr="00E76FE9">
        <w:rPr>
          <w:rFonts w:ascii="Times New Roman" w:hAnsi="Times New Roman"/>
          <w:sz w:val="20"/>
          <w:szCs w:val="20"/>
        </w:rPr>
        <w:t xml:space="preserve"> do zapytania ofertowego.</w:t>
      </w:r>
    </w:p>
    <w:p w14:paraId="0F636CA7" w14:textId="77777777" w:rsidR="00E76FE9" w:rsidRPr="00E76FE9" w:rsidRDefault="009039D4">
      <w:pPr>
        <w:numPr>
          <w:ilvl w:val="0"/>
          <w:numId w:val="14"/>
        </w:numPr>
        <w:spacing w:after="0" w:line="264" w:lineRule="auto"/>
        <w:ind w:left="567" w:hanging="283"/>
        <w:contextualSpacing/>
        <w:jc w:val="both"/>
        <w:rPr>
          <w:rFonts w:ascii="Times New Roman" w:hAnsi="Times New Roman"/>
          <w:sz w:val="20"/>
          <w:szCs w:val="20"/>
        </w:rPr>
      </w:pPr>
      <w:r w:rsidRPr="00E76FE9">
        <w:rPr>
          <w:rFonts w:ascii="Times New Roman" w:hAnsi="Times New Roman"/>
          <w:sz w:val="20"/>
          <w:szCs w:val="20"/>
        </w:rPr>
        <w:t xml:space="preserve">Oświadczenie od wykonawcy w zakresie wypełnienia obowiązków informacyjnych przewidzianych w art. 13 lub art. 14 RODO stanowiące </w:t>
      </w:r>
      <w:r w:rsidRPr="00E76FE9">
        <w:rPr>
          <w:rFonts w:ascii="Times New Roman" w:hAnsi="Times New Roman"/>
          <w:b/>
          <w:sz w:val="20"/>
          <w:szCs w:val="20"/>
        </w:rPr>
        <w:t>Załącznik nr 3</w:t>
      </w:r>
      <w:r w:rsidRPr="00E76FE9">
        <w:rPr>
          <w:rFonts w:ascii="Times New Roman" w:hAnsi="Times New Roman"/>
          <w:sz w:val="20"/>
          <w:szCs w:val="20"/>
        </w:rPr>
        <w:t xml:space="preserve"> do zapytania ofertowego.</w:t>
      </w:r>
    </w:p>
    <w:p w14:paraId="744BF072" w14:textId="77777777" w:rsidR="009039D4" w:rsidRDefault="009039D4">
      <w:pPr>
        <w:spacing w:after="0" w:line="264" w:lineRule="auto"/>
        <w:ind w:left="284"/>
        <w:contextualSpacing/>
        <w:jc w:val="both"/>
      </w:pPr>
      <w:r>
        <w:rPr>
          <w:rFonts w:ascii="Times New Roman" w:hAnsi="Times New Roman"/>
          <w:sz w:val="20"/>
          <w:szCs w:val="20"/>
        </w:rPr>
        <w:t xml:space="preserve">Brak któregokolwiek z wymaganych oświadczeń lub dokumentów lub wypełnienie ich na niewłaściwym wzorze będzie skutkować odrzuceniem oferty Wykonawcy. </w:t>
      </w:r>
    </w:p>
    <w:p w14:paraId="205444F2" w14:textId="77777777" w:rsidR="009039D4" w:rsidRDefault="009039D4">
      <w:pPr>
        <w:numPr>
          <w:ilvl w:val="0"/>
          <w:numId w:val="4"/>
        </w:numPr>
        <w:spacing w:after="0" w:line="240" w:lineRule="auto"/>
        <w:ind w:left="284" w:hanging="284"/>
        <w:contextualSpacing/>
        <w:jc w:val="both"/>
      </w:pPr>
      <w:r>
        <w:rPr>
          <w:rFonts w:ascii="Times New Roman" w:hAnsi="Times New Roman"/>
          <w:sz w:val="20"/>
          <w:szCs w:val="20"/>
        </w:rPr>
        <w:t xml:space="preserve">Zamawiający dopuszcza możliwość jednokrotnego uzupełnienia oferty w sytuacji opisanej w pkt 2 </w:t>
      </w:r>
      <w:r w:rsidR="004541DD">
        <w:rPr>
          <w:rFonts w:ascii="Times New Roman" w:hAnsi="Times New Roman"/>
          <w:sz w:val="20"/>
          <w:szCs w:val="20"/>
        </w:rPr>
        <w:t>.</w:t>
      </w:r>
    </w:p>
    <w:p w14:paraId="5BE5B162"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Złożenie oferty nie powoduje powstania żadnych zobowiązań wobec stron. Oferty są przygotowywane na koszt Wykonawców. Każdy z Wykonawców może złożyć tylko jedną ofertę.</w:t>
      </w:r>
    </w:p>
    <w:p w14:paraId="15D2E2A8"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Wykonawca w trakcie trwania postepowania może zmienić lub wycofać swoją ofertę.</w:t>
      </w:r>
    </w:p>
    <w:p w14:paraId="564E09A4" w14:textId="77777777" w:rsidR="009039D4" w:rsidRDefault="009039D4">
      <w:pPr>
        <w:pStyle w:val="Jasnasiatkaakcent31"/>
        <w:numPr>
          <w:ilvl w:val="0"/>
          <w:numId w:val="4"/>
        </w:numPr>
        <w:spacing w:after="0" w:line="264" w:lineRule="auto"/>
        <w:ind w:left="284" w:hanging="284"/>
        <w:jc w:val="both"/>
      </w:pPr>
      <w:r>
        <w:rPr>
          <w:rFonts w:ascii="Times New Roman" w:hAnsi="Times New Roman"/>
          <w:sz w:val="20"/>
          <w:szCs w:val="20"/>
        </w:rPr>
        <w:t>Wymagany okres ważności oferty wynosi 30 dni kalendarzowych licząc od dnia następnego po ostatnim dniu terminu składania ofert.</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1F8DC4DC" w14:textId="77777777">
        <w:trPr>
          <w:trHeight w:val="331"/>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0AD4C4C7" w14:textId="77777777" w:rsidR="009039D4" w:rsidRDefault="009039D4">
            <w:pPr>
              <w:pStyle w:val="Jasnasiatkaakcent31"/>
              <w:spacing w:after="0" w:line="264" w:lineRule="auto"/>
              <w:ind w:left="0"/>
              <w:jc w:val="both"/>
            </w:pPr>
            <w:r>
              <w:rPr>
                <w:rFonts w:ascii="Times New Roman" w:hAnsi="Times New Roman"/>
                <w:b/>
                <w:bCs/>
                <w:sz w:val="20"/>
                <w:szCs w:val="20"/>
              </w:rPr>
              <w:t>9. Miejsce i termin złożenia oferty, osoba do kontaktu</w:t>
            </w:r>
          </w:p>
        </w:tc>
      </w:tr>
    </w:tbl>
    <w:p w14:paraId="1CC5F91A" w14:textId="7D0EC7D3" w:rsidR="009039D4" w:rsidRDefault="009039D4">
      <w:pPr>
        <w:pStyle w:val="Jasnasiatkaakcent31"/>
        <w:numPr>
          <w:ilvl w:val="0"/>
          <w:numId w:val="21"/>
        </w:numPr>
        <w:spacing w:after="0" w:line="264" w:lineRule="auto"/>
        <w:ind w:left="426"/>
        <w:jc w:val="both"/>
      </w:pPr>
      <w:r w:rsidRPr="1DBF882F">
        <w:rPr>
          <w:rFonts w:ascii="Times New Roman" w:hAnsi="Times New Roman"/>
          <w:sz w:val="20"/>
          <w:szCs w:val="20"/>
        </w:rPr>
        <w:t xml:space="preserve">Ofertę zgodną z załączonym formularzem i niniejszym zapytaniem ofertowym należy złożyć w terminie do dnia </w:t>
      </w:r>
      <w:r w:rsidR="00FD6486">
        <w:rPr>
          <w:rFonts w:ascii="Times New Roman" w:hAnsi="Times New Roman"/>
          <w:b/>
          <w:bCs/>
          <w:sz w:val="20"/>
          <w:szCs w:val="20"/>
        </w:rPr>
        <w:t>10.01.2025</w:t>
      </w:r>
    </w:p>
    <w:p w14:paraId="71F2115D" w14:textId="77777777" w:rsidR="009039D4" w:rsidRDefault="009039D4">
      <w:pPr>
        <w:numPr>
          <w:ilvl w:val="0"/>
          <w:numId w:val="21"/>
        </w:numPr>
        <w:spacing w:after="0" w:line="264" w:lineRule="auto"/>
        <w:ind w:left="426"/>
        <w:jc w:val="both"/>
      </w:pPr>
      <w:r>
        <w:rPr>
          <w:rFonts w:ascii="Times New Roman" w:hAnsi="Times New Roman"/>
          <w:sz w:val="20"/>
          <w:szCs w:val="20"/>
        </w:rPr>
        <w:t>Oferty złożone po terminie nie będą rozpatrywane.</w:t>
      </w:r>
    </w:p>
    <w:p w14:paraId="3C5CC1E2" w14:textId="77777777" w:rsidR="00AE2903" w:rsidRPr="00AE2903" w:rsidRDefault="009039D4">
      <w:pPr>
        <w:pStyle w:val="Jasnasiatkaakcent31"/>
        <w:numPr>
          <w:ilvl w:val="0"/>
          <w:numId w:val="21"/>
        </w:numPr>
        <w:spacing w:after="0" w:line="264" w:lineRule="auto"/>
        <w:ind w:left="426"/>
        <w:jc w:val="both"/>
      </w:pPr>
      <w:r w:rsidRPr="00AE2903">
        <w:rPr>
          <w:rFonts w:ascii="Times New Roman" w:hAnsi="Times New Roman"/>
          <w:sz w:val="20"/>
          <w:szCs w:val="20"/>
        </w:rPr>
        <w:t xml:space="preserve">Ofertę należy złożyć za pośrednictwem strony </w:t>
      </w:r>
      <w:hyperlink r:id="rId11">
        <w:r w:rsidRPr="00AE2903">
          <w:rPr>
            <w:rStyle w:val="Hipercze"/>
            <w:rFonts w:ascii="Times New Roman" w:hAnsi="Times New Roman"/>
            <w:sz w:val="20"/>
            <w:szCs w:val="20"/>
          </w:rPr>
          <w:t>https://bazakonkurencyjnosci.funduszeeuropejskie.gov.pl</w:t>
        </w:r>
      </w:hyperlink>
      <w:r w:rsidRPr="00AE2903">
        <w:rPr>
          <w:rFonts w:ascii="Times New Roman" w:hAnsi="Times New Roman"/>
          <w:sz w:val="20"/>
          <w:szCs w:val="20"/>
        </w:rPr>
        <w:t>.</w:t>
      </w:r>
    </w:p>
    <w:p w14:paraId="4C024A9C" w14:textId="24A2D164" w:rsidR="009039D4" w:rsidRPr="00BF4EE4" w:rsidRDefault="6A6EC84F">
      <w:pPr>
        <w:pStyle w:val="Jasnasiatkaakcent31"/>
        <w:numPr>
          <w:ilvl w:val="0"/>
          <w:numId w:val="21"/>
        </w:numPr>
        <w:spacing w:after="0" w:line="264" w:lineRule="auto"/>
        <w:ind w:left="426"/>
        <w:jc w:val="both"/>
      </w:pPr>
      <w:r w:rsidRPr="00AE2903">
        <w:rPr>
          <w:rFonts w:ascii="Times New Roman" w:eastAsia="Times New Roman" w:hAnsi="Times New Roman"/>
          <w:color w:val="000000" w:themeColor="text1"/>
          <w:sz w:val="20"/>
          <w:szCs w:val="20"/>
        </w:rPr>
        <w:t xml:space="preserve">Osoba do kontaktu z Wykonawcami: </w:t>
      </w:r>
      <w:r w:rsidR="00FD6486">
        <w:rPr>
          <w:rFonts w:ascii="Times New Roman" w:eastAsia="Times New Roman" w:hAnsi="Times New Roman"/>
          <w:color w:val="000000" w:themeColor="text1"/>
          <w:sz w:val="20"/>
          <w:szCs w:val="20"/>
        </w:rPr>
        <w:t>Anita Jezierska</w:t>
      </w:r>
      <w:r w:rsidRPr="00AE2903">
        <w:rPr>
          <w:rFonts w:ascii="Times New Roman" w:eastAsia="Times New Roman" w:hAnsi="Times New Roman"/>
          <w:color w:val="000000" w:themeColor="text1"/>
          <w:sz w:val="20"/>
          <w:szCs w:val="20"/>
        </w:rPr>
        <w:t>, e-mail:</w:t>
      </w:r>
      <w:r w:rsidR="00FD6486">
        <w:rPr>
          <w:rFonts w:ascii="Times New Roman" w:eastAsia="Times New Roman" w:hAnsi="Times New Roman"/>
          <w:color w:val="000000" w:themeColor="text1"/>
          <w:sz w:val="20"/>
          <w:szCs w:val="20"/>
        </w:rPr>
        <w:t xml:space="preserve"> anita.jezierska@dataconsult.pl</w:t>
      </w:r>
      <w:r w:rsidR="00E02A20">
        <w:rPr>
          <w:rFonts w:ascii="Times New Roman" w:eastAsia="Times New Roman" w:hAnsi="Times New Roman"/>
          <w:sz w:val="20"/>
          <w:szCs w:val="20"/>
        </w:rPr>
        <w:t xml:space="preserve">, nr telefonu: </w:t>
      </w:r>
      <w:r w:rsidR="00FD6486">
        <w:rPr>
          <w:rFonts w:ascii="Times New Roman" w:eastAsia="Times New Roman" w:hAnsi="Times New Roman"/>
          <w:sz w:val="20"/>
          <w:szCs w:val="20"/>
        </w:rPr>
        <w:t>882007855</w:t>
      </w:r>
      <w:r w:rsidR="00A36504" w:rsidRPr="00AE2903">
        <w:rPr>
          <w:rFonts w:ascii="Times New Roman" w:hAnsi="Times New Roman"/>
          <w:sz w:val="20"/>
          <w:szCs w:val="20"/>
        </w:rPr>
        <w:t>.</w:t>
      </w:r>
      <w:r w:rsidR="001179D3" w:rsidRPr="00AE2903">
        <w:rPr>
          <w:rFonts w:ascii="Times New Roman" w:hAnsi="Times New Roman"/>
          <w:sz w:val="20"/>
          <w:szCs w:val="20"/>
        </w:rPr>
        <w:t xml:space="preserve"> </w:t>
      </w:r>
      <w:r w:rsidR="009039D4" w:rsidRPr="00AE2903">
        <w:rPr>
          <w:rFonts w:ascii="Times New Roman" w:hAnsi="Times New Roman"/>
          <w:sz w:val="20"/>
          <w:szCs w:val="20"/>
        </w:rPr>
        <w:t>W toku badania i oceny ofert Zamawiający może żądać od Wykonawców wyjaśnień dotyczących treści złożonych ofert.</w:t>
      </w:r>
    </w:p>
    <w:p w14:paraId="0EF53338" w14:textId="5863663A" w:rsidR="009039D4" w:rsidRPr="008E0179" w:rsidRDefault="009039D4">
      <w:pPr>
        <w:numPr>
          <w:ilvl w:val="0"/>
          <w:numId w:val="21"/>
        </w:numPr>
        <w:spacing w:after="0" w:line="264" w:lineRule="auto"/>
        <w:ind w:left="426"/>
        <w:contextualSpacing/>
        <w:jc w:val="both"/>
      </w:pPr>
      <w:r w:rsidRPr="76B1768A">
        <w:rPr>
          <w:rFonts w:ascii="Times New Roman" w:hAnsi="Times New Roman"/>
          <w:sz w:val="20"/>
          <w:szCs w:val="20"/>
        </w:rPr>
        <w:t xml:space="preserve">Wykonawcy są uprawnieni do składania pytań/żądania wyjaśnień co do treści Zapytania ofertowego. Pytania należy przesyłać przez stronę </w:t>
      </w:r>
      <w:hyperlink r:id="rId12">
        <w:r w:rsidRPr="76B1768A">
          <w:rPr>
            <w:rStyle w:val="Hipercze"/>
            <w:rFonts w:ascii="Times New Roman" w:hAnsi="Times New Roman"/>
            <w:sz w:val="20"/>
            <w:szCs w:val="20"/>
          </w:rPr>
          <w:t>https://bazakonkurencyjnosci.funduszeeuropejskie.gov.pl</w:t>
        </w:r>
      </w:hyperlink>
      <w:r w:rsidRPr="76B1768A">
        <w:rPr>
          <w:rFonts w:ascii="Times New Roman" w:hAnsi="Times New Roman"/>
          <w:sz w:val="20"/>
          <w:szCs w:val="20"/>
        </w:rPr>
        <w:t xml:space="preserve">. </w:t>
      </w:r>
      <w:r w:rsidR="290AE1D1" w:rsidRPr="76B1768A">
        <w:rPr>
          <w:rFonts w:ascii="Times New Roman" w:hAnsi="Times New Roman"/>
          <w:sz w:val="20"/>
          <w:szCs w:val="20"/>
        </w:rPr>
        <w:t xml:space="preserve"> </w:t>
      </w:r>
      <w:r w:rsidRPr="76B1768A">
        <w:rPr>
          <w:rFonts w:ascii="Times New Roman" w:hAnsi="Times New Roman"/>
          <w:sz w:val="20"/>
          <w:szCs w:val="20"/>
        </w:rPr>
        <w:t xml:space="preserve">Zamawiający </w:t>
      </w:r>
      <w:r w:rsidRPr="76B1768A">
        <w:rPr>
          <w:rFonts w:ascii="Times New Roman" w:hAnsi="Times New Roman"/>
          <w:sz w:val="20"/>
          <w:szCs w:val="20"/>
        </w:rPr>
        <w:lastRenderedPageBreak/>
        <w:t xml:space="preserve">udzieli odpowiedzi na pytania potencjalnych Wykonawców pod warunkiem, że wpłyną do Zamawiającego najpóźniej na </w:t>
      </w:r>
      <w:r w:rsidR="00E02A20">
        <w:rPr>
          <w:rFonts w:ascii="Times New Roman" w:hAnsi="Times New Roman"/>
          <w:sz w:val="20"/>
          <w:szCs w:val="20"/>
        </w:rPr>
        <w:t>2</w:t>
      </w:r>
      <w:r w:rsidRPr="76B1768A">
        <w:rPr>
          <w:rFonts w:ascii="Times New Roman" w:hAnsi="Times New Roman"/>
          <w:sz w:val="20"/>
          <w:szCs w:val="20"/>
        </w:rPr>
        <w:t xml:space="preserve"> dni kalendarzow</w:t>
      </w:r>
      <w:r w:rsidR="006055C6" w:rsidRPr="76B1768A">
        <w:rPr>
          <w:rFonts w:ascii="Times New Roman" w:hAnsi="Times New Roman"/>
          <w:sz w:val="20"/>
          <w:szCs w:val="20"/>
        </w:rPr>
        <w:t>e</w:t>
      </w:r>
      <w:r w:rsidRPr="76B1768A">
        <w:rPr>
          <w:rFonts w:ascii="Times New Roman" w:hAnsi="Times New Roman"/>
          <w:sz w:val="20"/>
          <w:szCs w:val="20"/>
        </w:rPr>
        <w:t xml:space="preserve"> przed upływem terminu składania ofert.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6468FB99"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6FBA9813" w14:textId="77777777" w:rsidR="009039D4" w:rsidRDefault="009039D4">
            <w:pPr>
              <w:pStyle w:val="Jasnasiatkaakcent31"/>
              <w:numPr>
                <w:ilvl w:val="0"/>
                <w:numId w:val="12"/>
              </w:numPr>
              <w:spacing w:after="0" w:line="264" w:lineRule="auto"/>
              <w:ind w:left="284" w:hanging="284"/>
              <w:jc w:val="both"/>
            </w:pPr>
            <w:r>
              <w:rPr>
                <w:rFonts w:ascii="Times New Roman" w:hAnsi="Times New Roman"/>
                <w:b/>
                <w:bCs/>
                <w:sz w:val="20"/>
                <w:szCs w:val="20"/>
              </w:rPr>
              <w:t xml:space="preserve">Dopuszczalne istotne zmiany postanowień umowy </w:t>
            </w:r>
          </w:p>
        </w:tc>
      </w:tr>
    </w:tbl>
    <w:p w14:paraId="2A890F99" w14:textId="77777777" w:rsidR="009039D4" w:rsidRDefault="009039D4">
      <w:pPr>
        <w:pStyle w:val="redniasiatka1akcent21"/>
        <w:numPr>
          <w:ilvl w:val="0"/>
          <w:numId w:val="15"/>
        </w:numPr>
        <w:spacing w:after="0" w:line="264" w:lineRule="auto"/>
        <w:ind w:left="284" w:hanging="284"/>
        <w:jc w:val="both"/>
      </w:pPr>
      <w:r>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na lata 2021-2027 (Wytyczne Horyzontalne), a także:</w:t>
      </w:r>
    </w:p>
    <w:p w14:paraId="67283373" w14:textId="77777777" w:rsidR="009039D4" w:rsidRDefault="009039D4">
      <w:pPr>
        <w:pStyle w:val="redniasiatka1akcent21"/>
        <w:spacing w:after="0" w:line="264" w:lineRule="auto"/>
        <w:ind w:left="284"/>
        <w:jc w:val="both"/>
        <w:rPr>
          <w:rFonts w:ascii="Times New Roman" w:hAnsi="Times New Roman"/>
          <w:sz w:val="20"/>
          <w:szCs w:val="20"/>
        </w:rPr>
      </w:pPr>
    </w:p>
    <w:p w14:paraId="0C4ABEF0" w14:textId="77777777" w:rsidR="009039D4" w:rsidRDefault="009039D4">
      <w:pPr>
        <w:pStyle w:val="redniasiatka1akcent21"/>
        <w:numPr>
          <w:ilvl w:val="1"/>
          <w:numId w:val="9"/>
        </w:numPr>
        <w:spacing w:after="0" w:line="264" w:lineRule="auto"/>
        <w:jc w:val="both"/>
      </w:pPr>
      <w:r>
        <w:rPr>
          <w:rFonts w:ascii="Times New Roman" w:hAnsi="Times New Roman"/>
          <w:sz w:val="20"/>
          <w:szCs w:val="20"/>
        </w:rPr>
        <w:t>Dopuszczalne będą zmiany umowy wynikające w szczególności z:</w:t>
      </w:r>
    </w:p>
    <w:p w14:paraId="2A8BAFD7"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zmiany rozporządzeń, przepisów i innych dokumentów, w tym dokumentów programowych i umowy o dofinansowanie, związane z realizacją projektów współfinansowanych ze środków unijnych</w:t>
      </w:r>
      <w:r>
        <w:rPr>
          <w:rFonts w:ascii="Times New Roman" w:hAnsi="Times New Roman"/>
          <w:sz w:val="20"/>
          <w:szCs w:val="20"/>
          <w:lang w:val="pl-PL"/>
        </w:rPr>
        <w:t>;</w:t>
      </w:r>
    </w:p>
    <w:p w14:paraId="4BE59CDA"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lang w:val="pl-PL"/>
        </w:rPr>
        <w:t>decyzji instytucji publicznych, w tym Instytucji Pośredniczącej lub Instytucji Zarządzającej Programem Operacyjnym;</w:t>
      </w:r>
    </w:p>
    <w:p w14:paraId="42BF378E"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 xml:space="preserve">przyczyn zewnętrznych niezależnych od Zamawiającego i/lub Wykonawcy </w:t>
      </w:r>
    </w:p>
    <w:p w14:paraId="3CC30CB1" w14:textId="77777777" w:rsidR="009039D4" w:rsidRDefault="009039D4">
      <w:pPr>
        <w:pStyle w:val="redniasiatka1akcent21"/>
        <w:numPr>
          <w:ilvl w:val="0"/>
          <w:numId w:val="22"/>
        </w:numPr>
        <w:spacing w:after="0" w:line="264" w:lineRule="auto"/>
        <w:ind w:left="720"/>
        <w:jc w:val="both"/>
      </w:pPr>
      <w:r>
        <w:rPr>
          <w:rFonts w:ascii="Times New Roman" w:hAnsi="Times New Roman"/>
          <w:sz w:val="20"/>
          <w:szCs w:val="20"/>
        </w:rPr>
        <w:t>uzasadnionych zmian w zakresie sposobu realizacji przedmiotu zamówienia, w przypadku wystąpienia okoliczności, których Zamawiający i/lub Wykonawca nie mogli przewidzieć na etapie prowadzenia postępowania ofertowego</w:t>
      </w:r>
    </w:p>
    <w:p w14:paraId="21CAAE6E" w14:textId="77777777" w:rsidR="009039D4" w:rsidRDefault="009039D4">
      <w:pPr>
        <w:pStyle w:val="redniasiatka1akcent21"/>
        <w:spacing w:after="0" w:line="264" w:lineRule="auto"/>
        <w:ind w:left="0"/>
        <w:jc w:val="both"/>
        <w:rPr>
          <w:rFonts w:ascii="Times New Roman" w:hAnsi="Times New Roman"/>
          <w:sz w:val="20"/>
          <w:szCs w:val="20"/>
        </w:rPr>
      </w:pPr>
    </w:p>
    <w:p w14:paraId="77927A6A"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Zmiany dotyczące terminu realizacji zadania:</w:t>
      </w:r>
    </w:p>
    <w:p w14:paraId="496F2726" w14:textId="77777777" w:rsidR="009039D4" w:rsidRDefault="009039D4">
      <w:pPr>
        <w:pStyle w:val="redniasiatka1akcent21"/>
        <w:spacing w:after="0" w:line="264" w:lineRule="auto"/>
        <w:jc w:val="both"/>
        <w:rPr>
          <w:rFonts w:ascii="Times New Roman" w:hAnsi="Times New Roman"/>
          <w:sz w:val="20"/>
          <w:szCs w:val="20"/>
        </w:rPr>
      </w:pPr>
    </w:p>
    <w:p w14:paraId="483DB359"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wystąpienia siły wyższej tj. zdarzenia nieprzewidywalnego, będącego poza kontrolą stron umowy;</w:t>
      </w:r>
    </w:p>
    <w:p w14:paraId="02162F4F" w14:textId="77777777" w:rsidR="009039D4" w:rsidRDefault="009039D4">
      <w:pPr>
        <w:pStyle w:val="redniasiatka1akcent22"/>
        <w:spacing w:after="0" w:line="264" w:lineRule="auto"/>
        <w:ind w:left="0"/>
      </w:pPr>
      <w:r>
        <w:rPr>
          <w:rFonts w:ascii="Times New Roman" w:hAnsi="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2821923D" w14:textId="77777777" w:rsidR="009039D4" w:rsidRDefault="009039D4">
      <w:pPr>
        <w:pStyle w:val="redniasiatka1akcent22"/>
        <w:spacing w:after="0" w:line="264" w:lineRule="auto"/>
        <w:ind w:left="0"/>
        <w:rPr>
          <w:rFonts w:ascii="Times New Roman" w:hAnsi="Times New Roman"/>
          <w:i/>
          <w:sz w:val="20"/>
          <w:szCs w:val="20"/>
        </w:rPr>
      </w:pPr>
    </w:p>
    <w:p w14:paraId="2AF3EBE8"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wystąpienie stanu nadzwyczajnego (np. stan wyjątkowy, stan wojenny, stan klęski żywiołowej itp.)</w:t>
      </w:r>
    </w:p>
    <w:p w14:paraId="6AADE12B" w14:textId="77777777" w:rsidR="009039D4" w:rsidRDefault="009039D4">
      <w:pPr>
        <w:pStyle w:val="redniasiatka1akcent22"/>
        <w:spacing w:after="0" w:line="264" w:lineRule="auto"/>
        <w:ind w:left="0"/>
      </w:pPr>
      <w:r>
        <w:rPr>
          <w:rFonts w:ascii="Times New Roman" w:hAnsi="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2BA4302C" w14:textId="77777777" w:rsidR="009039D4" w:rsidRDefault="009039D4">
      <w:pPr>
        <w:pStyle w:val="redniasiatka1akcent22"/>
        <w:spacing w:after="0" w:line="264" w:lineRule="auto"/>
        <w:ind w:left="0"/>
        <w:rPr>
          <w:rFonts w:ascii="Times New Roman" w:hAnsi="Times New Roman"/>
          <w:i/>
          <w:sz w:val="20"/>
          <w:szCs w:val="20"/>
        </w:rPr>
      </w:pPr>
    </w:p>
    <w:p w14:paraId="54D8E3FF"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w przypadku innych </w:t>
      </w:r>
      <w:r w:rsidR="00975E85">
        <w:rPr>
          <w:rFonts w:ascii="Times New Roman" w:hAnsi="Times New Roman"/>
          <w:sz w:val="20"/>
          <w:szCs w:val="20"/>
        </w:rPr>
        <w:t>przeszkód uniemożliwiających</w:t>
      </w:r>
      <w:r>
        <w:rPr>
          <w:rFonts w:ascii="Times New Roman" w:hAnsi="Times New Roman"/>
          <w:sz w:val="20"/>
          <w:szCs w:val="20"/>
        </w:rPr>
        <w:t xml:space="preserve"> zrealizowanie zamówienia, za które nie odpowiada Wykonawca;</w:t>
      </w:r>
    </w:p>
    <w:p w14:paraId="1FAF8993"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2C3DA15F" w14:textId="77777777" w:rsidR="009039D4" w:rsidRDefault="009039D4">
      <w:pPr>
        <w:pStyle w:val="redniasiatka1akcent22"/>
        <w:spacing w:after="0" w:line="264" w:lineRule="auto"/>
        <w:ind w:left="0"/>
        <w:jc w:val="both"/>
        <w:rPr>
          <w:rFonts w:ascii="Times New Roman" w:hAnsi="Times New Roman"/>
          <w:i/>
          <w:sz w:val="20"/>
          <w:szCs w:val="20"/>
        </w:rPr>
      </w:pPr>
    </w:p>
    <w:p w14:paraId="5364929A"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przedłużającej się niniejszej procedury ofertowej i wyboru Wykonawcy;</w:t>
      </w:r>
    </w:p>
    <w:p w14:paraId="5458F6A9"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73FB8DA1" w14:textId="77777777" w:rsidR="009039D4" w:rsidRDefault="009039D4">
      <w:pPr>
        <w:pStyle w:val="redniasiatka1akcent22"/>
        <w:spacing w:after="0" w:line="264" w:lineRule="auto"/>
        <w:ind w:left="0"/>
        <w:rPr>
          <w:rFonts w:ascii="Times New Roman" w:hAnsi="Times New Roman"/>
          <w:i/>
          <w:sz w:val="20"/>
          <w:szCs w:val="20"/>
        </w:rPr>
      </w:pPr>
    </w:p>
    <w:p w14:paraId="14754A55"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w przypadku konieczności wykonania zamówień dodatkowych, których wykonanie jest niezbędne dla wykonania przedmiotu Umowy;</w:t>
      </w:r>
    </w:p>
    <w:p w14:paraId="72B167A2" w14:textId="77777777" w:rsidR="009039D4" w:rsidRDefault="009039D4">
      <w:pPr>
        <w:pStyle w:val="redniasiatka1akcent22"/>
        <w:spacing w:after="0" w:line="264" w:lineRule="auto"/>
        <w:ind w:left="0"/>
        <w:jc w:val="both"/>
      </w:pPr>
      <w:r>
        <w:rPr>
          <w:rFonts w:ascii="Times New Roman" w:hAnsi="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1AE19A01" w14:textId="77777777" w:rsidR="009039D4" w:rsidRDefault="009039D4">
      <w:pPr>
        <w:pStyle w:val="redniasiatka1akcent22"/>
        <w:spacing w:after="0" w:line="264" w:lineRule="auto"/>
        <w:ind w:left="0"/>
        <w:rPr>
          <w:rFonts w:ascii="Times New Roman" w:hAnsi="Times New Roman"/>
          <w:i/>
          <w:sz w:val="20"/>
          <w:szCs w:val="20"/>
        </w:rPr>
      </w:pPr>
    </w:p>
    <w:p w14:paraId="5BDDDE6B" w14:textId="77777777" w:rsidR="009039D4" w:rsidRDefault="009039D4">
      <w:pPr>
        <w:pStyle w:val="redniasiatka1akcent22"/>
        <w:numPr>
          <w:ilvl w:val="0"/>
          <w:numId w:val="24"/>
        </w:numPr>
        <w:spacing w:after="0" w:line="264" w:lineRule="auto"/>
      </w:pPr>
      <w:r>
        <w:rPr>
          <w:rFonts w:ascii="Times New Roman" w:hAnsi="Times New Roman"/>
          <w:sz w:val="20"/>
          <w:szCs w:val="20"/>
        </w:rPr>
        <w:t>W przypadku opóźnień w wypłacie dofinansowania;</w:t>
      </w:r>
    </w:p>
    <w:p w14:paraId="69AAA8B4" w14:textId="77777777" w:rsidR="009039D4" w:rsidRDefault="009039D4">
      <w:pPr>
        <w:pStyle w:val="redniasiatka1akcent22"/>
        <w:spacing w:after="0" w:line="264" w:lineRule="auto"/>
        <w:ind w:left="0"/>
        <w:jc w:val="both"/>
      </w:pPr>
      <w:r>
        <w:rPr>
          <w:rFonts w:ascii="Times New Roman" w:hAnsi="Times New Roman"/>
          <w:i/>
          <w:sz w:val="20"/>
          <w:szCs w:val="20"/>
        </w:rPr>
        <w:t xml:space="preserve">Zmiana terminu określonego w umowie może nastąpić w sytuacji, wystąpienia opóźnień w wypłacie dofinansowania do projektu przez Instytucję Pośredniczącą i/lub Bank Gospodarstwa Krajowego. W takim </w:t>
      </w:r>
      <w:r>
        <w:rPr>
          <w:rFonts w:ascii="Times New Roman" w:hAnsi="Times New Roman"/>
          <w:i/>
          <w:sz w:val="20"/>
          <w:szCs w:val="20"/>
        </w:rPr>
        <w:lastRenderedPageBreak/>
        <w:t>przypadku termin realizacji umowy może zostać wydłużony o czas odpowiadający okresowi od złożenia wniosku o płatność do czasu wypłaty dofinansowania na konto Zamawiającego.</w:t>
      </w:r>
    </w:p>
    <w:p w14:paraId="5316E891" w14:textId="77777777" w:rsidR="009039D4" w:rsidRDefault="009039D4">
      <w:pPr>
        <w:pStyle w:val="redniasiatka1akcent22"/>
        <w:spacing w:after="0" w:line="264" w:lineRule="auto"/>
        <w:ind w:left="0"/>
        <w:jc w:val="both"/>
        <w:rPr>
          <w:rFonts w:ascii="Times New Roman" w:hAnsi="Times New Roman"/>
          <w:i/>
          <w:sz w:val="20"/>
          <w:szCs w:val="20"/>
        </w:rPr>
      </w:pPr>
    </w:p>
    <w:p w14:paraId="30E4E116"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W przypadku konieczności wprowadzenia zmian w projekcie wymagających akceptacji Instytucji Pośredniczącej</w:t>
      </w:r>
    </w:p>
    <w:p w14:paraId="579BDDBC" w14:textId="77777777" w:rsidR="009039D4" w:rsidRDefault="009039D4">
      <w:pPr>
        <w:pStyle w:val="redniasiatka1akcent22"/>
        <w:spacing w:after="0" w:line="264" w:lineRule="auto"/>
        <w:ind w:left="0"/>
        <w:jc w:val="both"/>
      </w:pPr>
      <w:r>
        <w:rPr>
          <w:rFonts w:ascii="Times New Roman" w:hAnsi="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11965FD9" w14:textId="77777777" w:rsidR="009039D4" w:rsidRDefault="009039D4">
      <w:pPr>
        <w:pStyle w:val="redniasiatka1akcent22"/>
        <w:spacing w:after="0" w:line="264" w:lineRule="auto"/>
        <w:ind w:left="0"/>
        <w:jc w:val="both"/>
        <w:rPr>
          <w:rFonts w:ascii="Times New Roman" w:hAnsi="Times New Roman"/>
          <w:i/>
          <w:sz w:val="20"/>
          <w:szCs w:val="20"/>
        </w:rPr>
      </w:pPr>
    </w:p>
    <w:p w14:paraId="50E7C68C"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66B8C3F8" w14:textId="77777777" w:rsidR="009039D4" w:rsidRDefault="009039D4">
      <w:pPr>
        <w:pStyle w:val="redniasiatka1akcent22"/>
        <w:spacing w:after="0" w:line="264" w:lineRule="auto"/>
        <w:ind w:left="0"/>
        <w:jc w:val="both"/>
      </w:pPr>
      <w:r>
        <w:rPr>
          <w:rFonts w:ascii="Times New Roman" w:hAnsi="Times New Roman"/>
          <w:i/>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5942FC80" w14:textId="77777777" w:rsidR="009039D4" w:rsidRDefault="009039D4">
      <w:pPr>
        <w:pStyle w:val="redniasiatka1akcent22"/>
        <w:spacing w:after="0" w:line="264" w:lineRule="auto"/>
        <w:ind w:left="0"/>
        <w:jc w:val="both"/>
        <w:rPr>
          <w:rFonts w:ascii="Times New Roman" w:hAnsi="Times New Roman"/>
          <w:i/>
          <w:sz w:val="20"/>
          <w:szCs w:val="20"/>
        </w:rPr>
      </w:pPr>
    </w:p>
    <w:p w14:paraId="79DD9A8E"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Zamawiający przewiduje możliwość zmiany umowy w zakresie terminów realizacji lub odbioru przedmiotu </w:t>
      </w:r>
      <w:r w:rsidR="006D1DD2">
        <w:rPr>
          <w:rFonts w:ascii="Times New Roman" w:hAnsi="Times New Roman"/>
          <w:sz w:val="20"/>
          <w:szCs w:val="20"/>
        </w:rPr>
        <w:t>zamówienia,</w:t>
      </w:r>
      <w:r>
        <w:rPr>
          <w:rFonts w:ascii="Times New Roman" w:hAnsi="Times New Roman"/>
          <w:sz w:val="20"/>
          <w:szCs w:val="20"/>
        </w:rPr>
        <w:t xml:space="preserve"> jeśli wynikać to będzie z przerw w realizacji lub odbioru przedmiotu zamówienia, powstałych w wyniku ewentualnych prac budowlanych prowadzonych w </w:t>
      </w:r>
      <w:r w:rsidR="006D1DD2">
        <w:rPr>
          <w:rFonts w:ascii="Times New Roman" w:hAnsi="Times New Roman"/>
          <w:sz w:val="20"/>
          <w:szCs w:val="20"/>
        </w:rPr>
        <w:t>budynkach,</w:t>
      </w:r>
      <w:r>
        <w:rPr>
          <w:rFonts w:ascii="Times New Roman" w:hAnsi="Times New Roman"/>
          <w:sz w:val="20"/>
          <w:szCs w:val="20"/>
        </w:rPr>
        <w:t xml:space="preserve"> gdzie przedmiot zamówienia ma być dostarczony. </w:t>
      </w:r>
    </w:p>
    <w:p w14:paraId="457F348B" w14:textId="77777777" w:rsidR="009039D4" w:rsidRDefault="009039D4">
      <w:pPr>
        <w:pStyle w:val="redniasiatka1akcent22"/>
        <w:spacing w:after="0" w:line="264" w:lineRule="auto"/>
        <w:ind w:left="0"/>
        <w:jc w:val="both"/>
      </w:pPr>
      <w:r>
        <w:rPr>
          <w:rFonts w:ascii="Times New Roman" w:hAnsi="Times New Roman"/>
          <w:i/>
          <w:sz w:val="20"/>
          <w:szCs w:val="20"/>
        </w:rPr>
        <w:t>W przypadku zaistnienia ww. okoliczności termin zostanie przedłużony lub skrócony o czas niezbędny do zrealizowania przedmiotu zamówienia, co zostanie ustalone za porozumieniem obu stron umowy, w oparciu o ww. okoliczności</w:t>
      </w:r>
    </w:p>
    <w:p w14:paraId="3C0F952F" w14:textId="77777777" w:rsidR="009039D4" w:rsidRDefault="009039D4">
      <w:pPr>
        <w:pStyle w:val="redniasiatka1akcent22"/>
        <w:spacing w:after="0" w:line="264" w:lineRule="auto"/>
        <w:jc w:val="both"/>
        <w:rPr>
          <w:rFonts w:ascii="Times New Roman" w:hAnsi="Times New Roman"/>
          <w:i/>
          <w:sz w:val="20"/>
          <w:szCs w:val="20"/>
        </w:rPr>
      </w:pPr>
    </w:p>
    <w:p w14:paraId="3CDAFA00"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37B5A83E" w14:textId="77777777" w:rsidR="009039D4" w:rsidRDefault="009039D4">
      <w:pPr>
        <w:pStyle w:val="redniasiatka1akcent22"/>
        <w:spacing w:after="0" w:line="264" w:lineRule="auto"/>
        <w:ind w:left="360"/>
        <w:jc w:val="both"/>
      </w:pPr>
      <w:r>
        <w:rPr>
          <w:rFonts w:ascii="Times New Roman" w:hAnsi="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4F042EFC" w14:textId="77777777" w:rsidR="009039D4" w:rsidRDefault="009039D4">
      <w:pPr>
        <w:pStyle w:val="redniasiatka1akcent22"/>
        <w:spacing w:after="0" w:line="264" w:lineRule="auto"/>
        <w:jc w:val="both"/>
        <w:rPr>
          <w:rFonts w:ascii="Times New Roman" w:hAnsi="Times New Roman"/>
          <w:i/>
          <w:sz w:val="20"/>
          <w:szCs w:val="20"/>
        </w:rPr>
      </w:pPr>
    </w:p>
    <w:p w14:paraId="6E8B58EE" w14:textId="77777777" w:rsidR="009039D4" w:rsidRDefault="009039D4">
      <w:pPr>
        <w:pStyle w:val="redniasiatka1akcent22"/>
        <w:numPr>
          <w:ilvl w:val="0"/>
          <w:numId w:val="24"/>
        </w:numPr>
        <w:spacing w:after="0" w:line="264" w:lineRule="auto"/>
        <w:jc w:val="both"/>
      </w:pPr>
      <w:r>
        <w:rPr>
          <w:rFonts w:ascii="Times New Roman" w:hAnsi="Times New Roman"/>
          <w:sz w:val="20"/>
          <w:szCs w:val="20"/>
        </w:rPr>
        <w:t xml:space="preserve">Dopuszczalne będą zmiany terminu realizacji przedmiotu zamówienia na zgodny wniosek Stron umowy. </w:t>
      </w:r>
    </w:p>
    <w:p w14:paraId="72DF8510" w14:textId="77777777" w:rsidR="009039D4" w:rsidRDefault="009039D4">
      <w:pPr>
        <w:pStyle w:val="redniasiatka1akcent22"/>
        <w:spacing w:after="0" w:line="264" w:lineRule="auto"/>
        <w:jc w:val="both"/>
        <w:rPr>
          <w:rFonts w:ascii="Times New Roman" w:hAnsi="Times New Roman"/>
          <w:sz w:val="20"/>
          <w:szCs w:val="20"/>
        </w:rPr>
      </w:pPr>
    </w:p>
    <w:p w14:paraId="0400B884"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Zmiany dotyczące wynagrodzenia:</w:t>
      </w:r>
    </w:p>
    <w:p w14:paraId="2AB3639D" w14:textId="77777777" w:rsidR="009039D4" w:rsidRDefault="009039D4">
      <w:pPr>
        <w:pStyle w:val="redniasiatka1akcent21"/>
        <w:spacing w:after="0" w:line="264" w:lineRule="auto"/>
        <w:jc w:val="both"/>
        <w:rPr>
          <w:rFonts w:ascii="Times New Roman" w:hAnsi="Times New Roman"/>
          <w:sz w:val="20"/>
          <w:szCs w:val="20"/>
          <w:lang w:val="pl-PL"/>
        </w:rPr>
      </w:pPr>
    </w:p>
    <w:p w14:paraId="3F0158B3"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t>Możliwa jest zmiana wysokości wynagrodzenia w przypadku zmiany stawki podatku od towarów i usług lub innych podatków/opłat mających wpływ na koszt realizacji zamówienia;</w:t>
      </w:r>
    </w:p>
    <w:p w14:paraId="31B49CA0" w14:textId="77777777" w:rsidR="009039D4" w:rsidRDefault="009039D4">
      <w:pPr>
        <w:pStyle w:val="redniasiatka1akcent21"/>
        <w:spacing w:after="0" w:line="264" w:lineRule="auto"/>
        <w:ind w:left="360"/>
        <w:jc w:val="both"/>
      </w:pPr>
      <w:r>
        <w:rPr>
          <w:rFonts w:ascii="Times New Roman" w:hAnsi="Times New Roman"/>
          <w:i/>
          <w:sz w:val="20"/>
          <w:szCs w:val="20"/>
          <w:lang w:val="pl-PL"/>
        </w:rPr>
        <w:t xml:space="preserve">Wartość wynagrodzenia określonego w umowie może ulec zmianie w przypadku zmiany stawki podatku VAT. W takiej sytuacji wynagrodzenie ulegnie zmianie w sposób odpowiedni </w:t>
      </w:r>
      <w:r w:rsidR="006D1DD2">
        <w:rPr>
          <w:rFonts w:ascii="Times New Roman" w:hAnsi="Times New Roman"/>
          <w:i/>
          <w:sz w:val="20"/>
          <w:szCs w:val="20"/>
          <w:lang w:val="pl-PL"/>
        </w:rPr>
        <w:t>– tak</w:t>
      </w:r>
      <w:r>
        <w:rPr>
          <w:rFonts w:ascii="Times New Roman" w:hAnsi="Times New Roman"/>
          <w:i/>
          <w:sz w:val="20"/>
          <w:szCs w:val="20"/>
          <w:lang w:val="pl-PL"/>
        </w:rPr>
        <w:t xml:space="preserve"> aby odpowiadało zaktualizowanej stawce tego podatku dla zakresu objętego umową, który na dzień zmiany stawki podatku nie został jeszcze rozliczony.</w:t>
      </w:r>
    </w:p>
    <w:p w14:paraId="78E9788B" w14:textId="77777777" w:rsidR="009039D4" w:rsidRDefault="009039D4">
      <w:pPr>
        <w:pStyle w:val="redniasiatka1akcent21"/>
        <w:spacing w:after="0" w:line="264" w:lineRule="auto"/>
        <w:ind w:left="360"/>
        <w:jc w:val="both"/>
        <w:rPr>
          <w:rFonts w:ascii="Times New Roman" w:hAnsi="Times New Roman"/>
          <w:i/>
          <w:sz w:val="20"/>
          <w:szCs w:val="20"/>
          <w:lang w:val="pl-PL"/>
        </w:rPr>
      </w:pPr>
    </w:p>
    <w:p w14:paraId="2FC26535"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4FB16DB5" w14:textId="5C3C3A04" w:rsidR="009039D4" w:rsidRDefault="009039D4">
      <w:pPr>
        <w:pStyle w:val="redniasiatka1akcent21"/>
        <w:spacing w:after="0" w:line="264" w:lineRule="auto"/>
        <w:ind w:left="360"/>
        <w:jc w:val="both"/>
      </w:pPr>
      <w:r w:rsidRPr="010DC069">
        <w:rPr>
          <w:rFonts w:ascii="Times New Roman" w:hAnsi="Times New Roman"/>
          <w:i/>
          <w:iCs/>
          <w:sz w:val="20"/>
          <w:szCs w:val="20"/>
          <w:lang w:val="pl-PL"/>
        </w:rPr>
        <w:t xml:space="preserve">Wartość wynagrodzenia określonego w umowie może ulec zmianie w przypadku zmiany powszechnie obowiązujących przepisów prawa w zakresie mającym wpływ na realizację przedmiotu zamówienia, w taki </w:t>
      </w:r>
      <w:r w:rsidR="16DA0EC1" w:rsidRPr="010DC069">
        <w:rPr>
          <w:rFonts w:ascii="Times New Roman" w:hAnsi="Times New Roman"/>
          <w:i/>
          <w:iCs/>
          <w:sz w:val="20"/>
          <w:szCs w:val="20"/>
          <w:lang w:val="pl-PL"/>
        </w:rPr>
        <w:t>sposób,</w:t>
      </w:r>
      <w:r w:rsidRPr="010DC069">
        <w:rPr>
          <w:rFonts w:ascii="Times New Roman" w:hAnsi="Times New Roman"/>
          <w:i/>
          <w:iCs/>
          <w:sz w:val="20"/>
          <w:szCs w:val="20"/>
          <w:lang w:val="pl-PL"/>
        </w:rPr>
        <w:t xml:space="preserve"> że realizacja zamówienia na zasadach określonych w umowie groziłaby nadmierną stratą dla Wykonawcy.</w:t>
      </w:r>
    </w:p>
    <w:p w14:paraId="64CA8F38" w14:textId="77777777" w:rsidR="009039D4" w:rsidRDefault="009039D4">
      <w:pPr>
        <w:pStyle w:val="redniasiatka1akcent21"/>
        <w:spacing w:after="0" w:line="264" w:lineRule="auto"/>
        <w:jc w:val="both"/>
        <w:rPr>
          <w:rFonts w:ascii="Times New Roman" w:hAnsi="Times New Roman"/>
          <w:i/>
          <w:sz w:val="20"/>
          <w:szCs w:val="20"/>
          <w:lang w:val="pl-PL"/>
        </w:rPr>
      </w:pPr>
    </w:p>
    <w:p w14:paraId="49E548B6" w14:textId="77777777" w:rsidR="009039D4" w:rsidRDefault="009039D4">
      <w:pPr>
        <w:pStyle w:val="redniasiatka1akcent21"/>
        <w:numPr>
          <w:ilvl w:val="0"/>
          <w:numId w:val="20"/>
        </w:numPr>
        <w:spacing w:after="0" w:line="264" w:lineRule="auto"/>
        <w:jc w:val="both"/>
      </w:pPr>
      <w:r>
        <w:rPr>
          <w:rFonts w:ascii="Times New Roman" w:hAnsi="Times New Roman"/>
          <w:sz w:val="20"/>
          <w:szCs w:val="20"/>
          <w:lang w:val="pl-PL"/>
        </w:rPr>
        <w:lastRenderedPageBreak/>
        <w:t>W przypadku konieczności ograniczenia zakresu rzeczowego przedmiotu umowy przez Zamawiającego ze względu na czynniki, których Zamawiający nie mógł przewidzieć w chwili zawierania umowy;</w:t>
      </w:r>
    </w:p>
    <w:p w14:paraId="7C234122" w14:textId="77777777" w:rsidR="009039D4" w:rsidRDefault="009039D4">
      <w:pPr>
        <w:pStyle w:val="redniasiatka1akcent21"/>
        <w:spacing w:after="0" w:line="264" w:lineRule="auto"/>
        <w:ind w:left="360"/>
        <w:jc w:val="both"/>
      </w:pPr>
      <w:r>
        <w:rPr>
          <w:rFonts w:ascii="Times New Roman" w:hAnsi="Times New Roman"/>
          <w:i/>
          <w:sz w:val="20"/>
          <w:szCs w:val="2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6F86BF71" w14:textId="77777777" w:rsidR="009039D4" w:rsidRDefault="009039D4">
      <w:pPr>
        <w:pStyle w:val="redniasiatka1akcent21"/>
        <w:spacing w:after="0" w:line="264" w:lineRule="auto"/>
        <w:ind w:left="0"/>
        <w:jc w:val="both"/>
        <w:rPr>
          <w:rFonts w:ascii="Times New Roman" w:hAnsi="Times New Roman"/>
          <w:i/>
          <w:sz w:val="20"/>
          <w:szCs w:val="20"/>
          <w:lang w:val="pl-PL"/>
        </w:rPr>
      </w:pPr>
    </w:p>
    <w:p w14:paraId="1F6B4944" w14:textId="77777777" w:rsidR="009039D4" w:rsidRDefault="009039D4">
      <w:pPr>
        <w:pStyle w:val="redniasiatka1akcent21"/>
        <w:numPr>
          <w:ilvl w:val="1"/>
          <w:numId w:val="9"/>
        </w:numPr>
        <w:spacing w:after="0" w:line="264" w:lineRule="auto"/>
        <w:jc w:val="both"/>
      </w:pPr>
      <w:r>
        <w:rPr>
          <w:rFonts w:ascii="Times New Roman" w:hAnsi="Times New Roman"/>
          <w:sz w:val="20"/>
          <w:szCs w:val="20"/>
        </w:rPr>
        <w:t xml:space="preserve">Zmiany dotyczące przedmiotu zamówienia, w tym zmiany technologiczne, w szczególności: </w:t>
      </w:r>
    </w:p>
    <w:p w14:paraId="71E668E0"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2F525BE7"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 przedmiotu zamówienia;</w:t>
      </w:r>
    </w:p>
    <w:p w14:paraId="059C7095"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pojawienie się nowszej technologii wykonania przedmiotu zamówienia pozwalającej na zaoszczędzenie czasu realizacji zamówienia lub jego kosztów, jak również kosztów eksploatacji przedmiotu zamówienia; </w:t>
      </w:r>
    </w:p>
    <w:p w14:paraId="5D97B86D"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208B258F"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konieczność zrealizowania przedmiotu zamówienia przy zastosowaniu innych rozwiązań </w:t>
      </w:r>
      <w:r w:rsidR="006D1DD2">
        <w:rPr>
          <w:rFonts w:ascii="Times New Roman" w:hAnsi="Times New Roman"/>
          <w:sz w:val="20"/>
          <w:szCs w:val="20"/>
        </w:rPr>
        <w:t>technicznych</w:t>
      </w:r>
      <w:r>
        <w:rPr>
          <w:rFonts w:ascii="Times New Roman" w:hAnsi="Times New Roman"/>
          <w:sz w:val="20"/>
          <w:szCs w:val="20"/>
        </w:rPr>
        <w:t xml:space="preserve"> lub materiałowych ze względu na zmiany obowiązującego prawa; </w:t>
      </w:r>
    </w:p>
    <w:p w14:paraId="152CB160" w14:textId="77777777" w:rsidR="009039D4" w:rsidRDefault="009039D4">
      <w:pPr>
        <w:pStyle w:val="redniasiatka1akcent22"/>
        <w:widowControl w:val="0"/>
        <w:numPr>
          <w:ilvl w:val="0"/>
          <w:numId w:val="18"/>
        </w:numPr>
        <w:autoSpaceDE w:val="0"/>
        <w:spacing w:after="0" w:line="264" w:lineRule="auto"/>
        <w:ind w:left="709" w:right="-63"/>
        <w:jc w:val="both"/>
      </w:pPr>
      <w:r>
        <w:rPr>
          <w:rFonts w:ascii="Times New Roman" w:hAnsi="Times New Roman"/>
          <w:sz w:val="20"/>
          <w:szCs w:val="20"/>
        </w:rPr>
        <w:t xml:space="preserve">w zakresie zmiany typu/modelu/numeru katalogowego danego towaru, jeżeli nie spowoduje to zmiany przedmiotu umowy; </w:t>
      </w:r>
    </w:p>
    <w:p w14:paraId="6E9D5BDB" w14:textId="77777777" w:rsidR="009039D4" w:rsidRDefault="009039D4">
      <w:pPr>
        <w:pStyle w:val="redniasiatka1akcent22"/>
        <w:widowControl w:val="0"/>
        <w:autoSpaceDE w:val="0"/>
        <w:spacing w:after="0" w:line="264" w:lineRule="auto"/>
        <w:ind w:left="709" w:right="-63"/>
        <w:jc w:val="both"/>
        <w:rPr>
          <w:rFonts w:ascii="Times New Roman" w:hAnsi="Times New Roman"/>
          <w:sz w:val="20"/>
          <w:szCs w:val="20"/>
        </w:rPr>
      </w:pPr>
    </w:p>
    <w:p w14:paraId="25D9D24D" w14:textId="77777777" w:rsidR="009039D4" w:rsidRDefault="009039D4">
      <w:pPr>
        <w:pStyle w:val="redniasiatka1akcent21"/>
        <w:numPr>
          <w:ilvl w:val="1"/>
          <w:numId w:val="9"/>
        </w:numPr>
        <w:spacing w:after="0" w:line="264" w:lineRule="auto"/>
        <w:jc w:val="both"/>
      </w:pPr>
      <w:r>
        <w:rPr>
          <w:rFonts w:ascii="Times New Roman" w:hAnsi="Times New Roman"/>
          <w:sz w:val="20"/>
          <w:szCs w:val="20"/>
          <w:lang w:val="pl-PL"/>
        </w:rPr>
        <w:t>Pozostałe zmiany umowy:</w:t>
      </w:r>
    </w:p>
    <w:p w14:paraId="3065A39F"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danych związanych z obsługą administracyjno-organizacyjną umowy</w:t>
      </w:r>
    </w:p>
    <w:p w14:paraId="4642E7D3"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miejsca realizacji zamówienia/dostawy</w:t>
      </w:r>
    </w:p>
    <w:p w14:paraId="0FC4540F"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 xml:space="preserve">Zmiana warunków i terminów płatności </w:t>
      </w:r>
    </w:p>
    <w:p w14:paraId="79D98515"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8D37B54"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542F135D" w14:textId="77777777" w:rsidR="009039D4" w:rsidRDefault="009039D4">
      <w:pPr>
        <w:pStyle w:val="redniasiatka1akcent21"/>
        <w:numPr>
          <w:ilvl w:val="0"/>
          <w:numId w:val="7"/>
        </w:numPr>
        <w:spacing w:after="0" w:line="264" w:lineRule="auto"/>
        <w:ind w:left="709"/>
        <w:jc w:val="both"/>
      </w:pPr>
      <w:r>
        <w:rPr>
          <w:rFonts w:ascii="Times New Roman" w:hAnsi="Times New Roman"/>
          <w:sz w:val="20"/>
          <w:szCs w:val="20"/>
          <w:lang w:val="pl-PL"/>
        </w:rPr>
        <w:t>Zmiana strony umowy w sytuacji, gdy w prawa i obowiązki Wykonawcy wstąpi inny podmiot</w:t>
      </w:r>
    </w:p>
    <w:p w14:paraId="2D06CC6D" w14:textId="77777777" w:rsidR="009039D4" w:rsidRDefault="009039D4">
      <w:pPr>
        <w:pStyle w:val="redniasiatka1akcent21"/>
        <w:numPr>
          <w:ilvl w:val="0"/>
          <w:numId w:val="9"/>
        </w:numPr>
        <w:spacing w:after="0" w:line="264" w:lineRule="auto"/>
        <w:jc w:val="both"/>
      </w:pPr>
      <w:r>
        <w:rPr>
          <w:rFonts w:ascii="Times New Roman" w:hAnsi="Times New Roman"/>
          <w:sz w:val="20"/>
          <w:szCs w:val="20"/>
        </w:rPr>
        <w:t>Wszelkie zmiany i uzupełnienia do umowy zawartej z wybranym Wykonawcą muszą być dokonywane w formie pisemnych aneksów do umowy podpisanych przez obie strony, pod rygorem nieważności.</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57E6CFEF"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78DD2BD0" w14:textId="77777777" w:rsidR="009039D4" w:rsidRDefault="009039D4">
            <w:pPr>
              <w:numPr>
                <w:ilvl w:val="0"/>
                <w:numId w:val="12"/>
              </w:numPr>
              <w:spacing w:after="0" w:line="264" w:lineRule="auto"/>
              <w:ind w:left="284" w:hanging="284"/>
              <w:contextualSpacing/>
              <w:jc w:val="both"/>
            </w:pPr>
            <w:r>
              <w:rPr>
                <w:rFonts w:ascii="Times New Roman" w:hAnsi="Times New Roman"/>
                <w:b/>
                <w:bCs/>
                <w:sz w:val="20"/>
                <w:szCs w:val="20"/>
              </w:rPr>
              <w:t>Przetwarzanie danych osobowych</w:t>
            </w:r>
          </w:p>
        </w:tc>
      </w:tr>
    </w:tbl>
    <w:p w14:paraId="4CC3E9F3" w14:textId="77777777" w:rsidR="009039D4" w:rsidRDefault="009039D4">
      <w:pPr>
        <w:pStyle w:val="Subitemnumbered"/>
        <w:spacing w:line="264" w:lineRule="auto"/>
        <w:jc w:val="both"/>
      </w:pPr>
      <w:r>
        <w:rPr>
          <w:rFonts w:ascii="Times New Roman" w:hAnsi="Times New Roman"/>
          <w:bCs/>
        </w:rPr>
        <w:t>1.</w:t>
      </w:r>
      <w:r>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2F2FF39" w14:textId="77777777" w:rsidR="009039D4" w:rsidRDefault="009039D4">
      <w:pPr>
        <w:pStyle w:val="Subitemnumbered"/>
        <w:spacing w:line="264" w:lineRule="auto"/>
        <w:jc w:val="both"/>
      </w:pPr>
      <w:r>
        <w:rPr>
          <w:rFonts w:ascii="Times New Roman" w:hAnsi="Times New Roman"/>
          <w:bCs/>
        </w:rPr>
        <w:t>2.</w:t>
      </w:r>
      <w:r>
        <w:rPr>
          <w:rFonts w:ascii="Times New Roman" w:hAnsi="Times New Roman"/>
          <w:bCs/>
        </w:rPr>
        <w:tab/>
        <w:t>Zamawiający oświadcza, że jest administratorem danych, o których mowa w niniejszym zapytaniu ofertowym.</w:t>
      </w:r>
    </w:p>
    <w:p w14:paraId="0F35EF6C" w14:textId="77777777" w:rsidR="009039D4" w:rsidRDefault="009039D4">
      <w:pPr>
        <w:pStyle w:val="Subitemnumbered"/>
        <w:spacing w:line="264" w:lineRule="auto"/>
        <w:jc w:val="both"/>
      </w:pPr>
      <w:r>
        <w:rPr>
          <w:rFonts w:ascii="Times New Roman" w:hAnsi="Times New Roman"/>
          <w:bCs/>
        </w:rPr>
        <w:t>3.</w:t>
      </w:r>
      <w:r>
        <w:rPr>
          <w:rFonts w:ascii="Times New Roman" w:hAnsi="Times New Roman"/>
          <w:bCs/>
        </w:rPr>
        <w:tab/>
        <w:t xml:space="preserve">Zamawiający będzie przetwarzać dane osobowe w zakresie i celu przeprowadzenia postępowania ofertowego oraz realizacji obowiązku prawnego na podstawie art. 6 ust. 1 lit. c  RODO </w:t>
      </w:r>
    </w:p>
    <w:p w14:paraId="232EC12D" w14:textId="77777777" w:rsidR="009039D4" w:rsidRDefault="009039D4">
      <w:pPr>
        <w:pStyle w:val="Subitemnumbered"/>
        <w:spacing w:line="264" w:lineRule="auto"/>
        <w:jc w:val="both"/>
      </w:pPr>
      <w:r>
        <w:rPr>
          <w:rFonts w:ascii="Times New Roman" w:hAnsi="Times New Roman"/>
          <w:bCs/>
        </w:rPr>
        <w:t>4.</w:t>
      </w:r>
      <w:r>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53B5A500" w14:textId="77777777" w:rsidR="009039D4" w:rsidRDefault="009039D4">
      <w:pPr>
        <w:pStyle w:val="Subitemnumbered"/>
        <w:spacing w:line="264" w:lineRule="auto"/>
        <w:jc w:val="both"/>
      </w:pPr>
      <w:r>
        <w:rPr>
          <w:rFonts w:ascii="Times New Roman" w:hAnsi="Times New Roman"/>
          <w:bCs/>
        </w:rPr>
        <w:lastRenderedPageBreak/>
        <w:t>5.</w:t>
      </w:r>
      <w:r>
        <w:rPr>
          <w:rFonts w:ascii="Times New Roman" w:hAnsi="Times New Roman"/>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w:t>
      </w:r>
      <w:r w:rsidR="006D1DD2">
        <w:rPr>
          <w:rFonts w:ascii="Times New Roman" w:hAnsi="Times New Roman"/>
          <w:bCs/>
        </w:rPr>
        <w:t>unijnego, Urząd</w:t>
      </w:r>
      <w:r>
        <w:rPr>
          <w:rFonts w:ascii="Times New Roman" w:hAnsi="Times New Roman"/>
          <w:bCs/>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7A87E00A" w14:textId="77777777" w:rsidR="009039D4" w:rsidRDefault="009039D4">
      <w:pPr>
        <w:pStyle w:val="Subitemnumbered"/>
        <w:spacing w:line="264" w:lineRule="auto"/>
        <w:jc w:val="both"/>
      </w:pPr>
      <w:r>
        <w:rPr>
          <w:rFonts w:ascii="Times New Roman" w:hAnsi="Times New Roman"/>
          <w:bCs/>
        </w:rPr>
        <w:t>6.</w:t>
      </w:r>
      <w:r>
        <w:rPr>
          <w:rFonts w:ascii="Times New Roman" w:hAnsi="Times New Roman"/>
          <w:bCs/>
        </w:rPr>
        <w:tab/>
        <w:t>Oferent posiada:</w:t>
      </w:r>
    </w:p>
    <w:p w14:paraId="49AAE72E" w14:textId="77777777" w:rsidR="009039D4" w:rsidRDefault="009039D4">
      <w:pPr>
        <w:pStyle w:val="Subitemnumbered"/>
        <w:numPr>
          <w:ilvl w:val="0"/>
          <w:numId w:val="6"/>
        </w:numPr>
        <w:spacing w:line="264" w:lineRule="auto"/>
        <w:jc w:val="both"/>
      </w:pPr>
      <w:r>
        <w:rPr>
          <w:rFonts w:ascii="Times New Roman" w:hAnsi="Times New Roman"/>
          <w:bCs/>
        </w:rPr>
        <w:t>na podstawie art. 15 RODO prawo dostępu do danych osobowych dotyczących oferenta;</w:t>
      </w:r>
    </w:p>
    <w:p w14:paraId="3C7399D1" w14:textId="77777777" w:rsidR="009039D4" w:rsidRDefault="009039D4">
      <w:pPr>
        <w:pStyle w:val="Subitemnumbered"/>
        <w:numPr>
          <w:ilvl w:val="0"/>
          <w:numId w:val="6"/>
        </w:numPr>
        <w:spacing w:line="264" w:lineRule="auto"/>
        <w:jc w:val="both"/>
      </w:pPr>
      <w:r>
        <w:rPr>
          <w:rFonts w:ascii="Times New Roman" w:hAnsi="Times New Roman"/>
          <w:bCs/>
        </w:rPr>
        <w:t>na podstawie art. 16 RODO prawo do sprostowania danych osobowych oferenta;</w:t>
      </w:r>
    </w:p>
    <w:p w14:paraId="39E0B30E" w14:textId="77777777" w:rsidR="009039D4" w:rsidRDefault="009039D4">
      <w:pPr>
        <w:pStyle w:val="Subitemnumbered"/>
        <w:numPr>
          <w:ilvl w:val="0"/>
          <w:numId w:val="6"/>
        </w:numPr>
        <w:spacing w:line="264" w:lineRule="auto"/>
        <w:jc w:val="both"/>
      </w:pPr>
      <w:r>
        <w:rPr>
          <w:rFonts w:ascii="Times New Roman" w:hAnsi="Times New Roman"/>
          <w:bCs/>
        </w:rPr>
        <w:t>na podstawie art. 18 RODO prawo żądania od administratora ograniczenia przetwarzania danych osobowych z zastrzeżeniem przypadków, o których mowa w art. 18 ust. 2 RODO</w:t>
      </w:r>
    </w:p>
    <w:p w14:paraId="7C41E88A" w14:textId="77777777" w:rsidR="009039D4" w:rsidRDefault="009039D4">
      <w:pPr>
        <w:pStyle w:val="Subitemnumbered"/>
        <w:spacing w:line="264" w:lineRule="auto"/>
        <w:jc w:val="both"/>
      </w:pPr>
      <w:r>
        <w:rPr>
          <w:rFonts w:ascii="Times New Roman" w:hAnsi="Times New Roman"/>
          <w:bCs/>
        </w:rPr>
        <w:t>7.</w:t>
      </w:r>
      <w:r>
        <w:rPr>
          <w:rFonts w:ascii="Times New Roman" w:hAnsi="Times New Roman"/>
          <w:bCs/>
        </w:rPr>
        <w:tab/>
        <w:t>W każdej chwili, Oferentowi przysługuje prawo wniesienia skargi do organu nadzorczego (GIODO lub jego prawny następca - Prezes Urzędu Ochrony Danych Osobowych).</w:t>
      </w:r>
    </w:p>
    <w:p w14:paraId="0782E8C7" w14:textId="77777777" w:rsidR="009039D4" w:rsidRDefault="009039D4">
      <w:pPr>
        <w:pStyle w:val="Subitemnumbered"/>
        <w:spacing w:line="264" w:lineRule="auto"/>
        <w:jc w:val="both"/>
      </w:pPr>
      <w:r>
        <w:rPr>
          <w:rFonts w:ascii="Times New Roman" w:hAnsi="Times New Roman"/>
          <w:bCs/>
        </w:rPr>
        <w:t>8. Okres przetwarzania obejmuje okres wykonywania zobowiązań oraz okres przedawnienia roszczeń wynikający z przepisów, oraz okres przechowywania dokumentacji projektowej zgodnie zapisami umowy o dofinansowanie projektu</w:t>
      </w:r>
    </w:p>
    <w:p w14:paraId="4428CA79" w14:textId="77777777" w:rsidR="009039D4" w:rsidRDefault="009039D4">
      <w:pPr>
        <w:pStyle w:val="Subitemnumbered"/>
        <w:spacing w:line="264" w:lineRule="auto"/>
        <w:jc w:val="both"/>
      </w:pPr>
      <w:r>
        <w:rPr>
          <w:rFonts w:ascii="Times New Roman" w:hAnsi="Times New Roman"/>
          <w:bCs/>
        </w:rPr>
        <w:t>9. W przypadku zawarcia umowy lub zamówienia pomiędzy Oferentem a Zamawiającym, dane podane przez Oferenta będą przetwarzane w celu wykonania takiej umowy lub zamówienia oraz ich rozliczenia.</w:t>
      </w:r>
    </w:p>
    <w:p w14:paraId="6BEC55ED" w14:textId="77777777" w:rsidR="009039D4" w:rsidRDefault="009039D4">
      <w:pPr>
        <w:pStyle w:val="redniasiatka1akcent21"/>
        <w:spacing w:after="0" w:line="264" w:lineRule="auto"/>
        <w:jc w:val="both"/>
        <w:rPr>
          <w:rFonts w:ascii="Times New Roman" w:hAnsi="Times New Roman"/>
          <w:bCs/>
          <w:sz w:val="20"/>
          <w:szCs w:val="20"/>
          <w:lang w:val="pl-PL"/>
        </w:rPr>
      </w:pP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4FFC5F9A" w14:textId="77777777">
        <w:trPr>
          <w:trHeight w:val="365"/>
        </w:trPr>
        <w:tc>
          <w:tcPr>
            <w:tcW w:w="8981" w:type="dxa"/>
            <w:tcBorders>
              <w:top w:val="single" w:sz="4" w:space="0" w:color="000000"/>
              <w:left w:val="single" w:sz="4" w:space="0" w:color="000000"/>
              <w:bottom w:val="single" w:sz="4" w:space="0" w:color="000000"/>
              <w:right w:val="single" w:sz="4" w:space="0" w:color="000000"/>
            </w:tcBorders>
            <w:shd w:val="clear" w:color="auto" w:fill="D9D9D9"/>
          </w:tcPr>
          <w:p w14:paraId="64A95A5C" w14:textId="77777777" w:rsidR="009039D4" w:rsidRDefault="009039D4">
            <w:pPr>
              <w:pStyle w:val="Jasnasiatkaakcent31"/>
              <w:numPr>
                <w:ilvl w:val="0"/>
                <w:numId w:val="12"/>
              </w:numPr>
              <w:spacing w:after="0" w:line="264" w:lineRule="auto"/>
              <w:ind w:left="284" w:hanging="284"/>
              <w:jc w:val="both"/>
            </w:pPr>
            <w:r>
              <w:rPr>
                <w:rFonts w:ascii="Times New Roman" w:eastAsia="Times New Roman" w:hAnsi="Times New Roman"/>
                <w:b/>
                <w:bCs/>
                <w:sz w:val="20"/>
                <w:szCs w:val="20"/>
              </w:rPr>
              <w:t xml:space="preserve"> </w:t>
            </w:r>
            <w:r>
              <w:rPr>
                <w:rFonts w:ascii="Times New Roman" w:hAnsi="Times New Roman"/>
                <w:b/>
                <w:bCs/>
                <w:sz w:val="20"/>
                <w:szCs w:val="20"/>
              </w:rPr>
              <w:t>Wykaz załączników</w:t>
            </w:r>
          </w:p>
        </w:tc>
      </w:tr>
    </w:tbl>
    <w:p w14:paraId="1FEC6B2B" w14:textId="77777777" w:rsidR="009039D4" w:rsidRDefault="009039D4">
      <w:pPr>
        <w:pStyle w:val="Subitemnumbered"/>
        <w:spacing w:line="264" w:lineRule="auto"/>
        <w:ind w:left="0" w:firstLine="0"/>
        <w:jc w:val="both"/>
        <w:rPr>
          <w:rFonts w:ascii="Times New Roman" w:hAnsi="Times New Roman"/>
          <w:bCs/>
        </w:rPr>
      </w:pPr>
    </w:p>
    <w:p w14:paraId="4BD80A64" w14:textId="77777777" w:rsidR="009039D4" w:rsidRPr="00D010DE" w:rsidRDefault="009039D4">
      <w:pPr>
        <w:pStyle w:val="Subitemnumbered"/>
        <w:numPr>
          <w:ilvl w:val="0"/>
          <w:numId w:val="13"/>
        </w:numPr>
        <w:spacing w:line="264" w:lineRule="auto"/>
        <w:jc w:val="both"/>
      </w:pPr>
      <w:r w:rsidRPr="00D010DE">
        <w:rPr>
          <w:rFonts w:ascii="Times New Roman" w:hAnsi="Times New Roman"/>
          <w:b/>
          <w:bCs/>
        </w:rPr>
        <w:t>Załącznik nr 1</w:t>
      </w:r>
      <w:r w:rsidRPr="00D010DE">
        <w:rPr>
          <w:rFonts w:ascii="Times New Roman" w:hAnsi="Times New Roman"/>
          <w:bCs/>
        </w:rPr>
        <w:t xml:space="preserve"> - Formularz ofertowy; </w:t>
      </w:r>
    </w:p>
    <w:p w14:paraId="3A1379E4" w14:textId="77777777" w:rsidR="009039D4" w:rsidRPr="00D010DE" w:rsidRDefault="009039D4">
      <w:pPr>
        <w:pStyle w:val="Subitemnumbered"/>
        <w:numPr>
          <w:ilvl w:val="0"/>
          <w:numId w:val="13"/>
        </w:numPr>
        <w:spacing w:line="264" w:lineRule="auto"/>
        <w:jc w:val="both"/>
      </w:pPr>
      <w:r w:rsidRPr="00D010DE">
        <w:rPr>
          <w:rFonts w:ascii="Times New Roman" w:hAnsi="Times New Roman"/>
          <w:b/>
          <w:bCs/>
        </w:rPr>
        <w:t xml:space="preserve">Załącznik nr 2 - </w:t>
      </w:r>
      <w:r w:rsidRPr="00D010DE">
        <w:rPr>
          <w:rFonts w:ascii="Times New Roman" w:hAnsi="Times New Roman"/>
          <w:bCs/>
        </w:rPr>
        <w:t xml:space="preserve">Oświadczenie o braku powiązań osobowych lub kapitałowych pomiędzy Wykonawcą a Zamawiającym. </w:t>
      </w:r>
    </w:p>
    <w:p w14:paraId="6C6C9FB0" w14:textId="09C31B2D" w:rsidR="001F56B0" w:rsidRPr="006D4B0E" w:rsidRDefault="009039D4" w:rsidP="00A16C8A">
      <w:pPr>
        <w:pStyle w:val="Subitemnumbered"/>
        <w:numPr>
          <w:ilvl w:val="0"/>
          <w:numId w:val="13"/>
        </w:numPr>
        <w:spacing w:line="264" w:lineRule="auto"/>
        <w:jc w:val="both"/>
        <w:rPr>
          <w:rFonts w:ascii="Times New Roman" w:hAnsi="Times New Roman"/>
          <w:b/>
        </w:rPr>
      </w:pPr>
      <w:r w:rsidRPr="006D4B0E">
        <w:rPr>
          <w:rFonts w:ascii="Times New Roman" w:hAnsi="Times New Roman"/>
          <w:b/>
          <w:bCs/>
        </w:rPr>
        <w:t xml:space="preserve">Załącznik nr 3 – </w:t>
      </w:r>
      <w:r w:rsidRPr="006D4B0E">
        <w:rPr>
          <w:rFonts w:ascii="Times New Roman" w:hAnsi="Times New Roman"/>
          <w:bCs/>
        </w:rPr>
        <w:t>Oświadczenie od wykonawcy w zakresie wypełnienia obowiązków informacyjnych przewidzianych w art. 13 lub art. 14 RODO</w:t>
      </w:r>
      <w:r w:rsidR="006D4B0E" w:rsidRPr="006D4B0E">
        <w:rPr>
          <w:rFonts w:ascii="Times New Roman" w:hAnsi="Times New Roman"/>
          <w:bCs/>
        </w:rPr>
        <w:t>.</w:t>
      </w:r>
    </w:p>
    <w:p w14:paraId="4001DF3A" w14:textId="77777777" w:rsidR="001F56B0" w:rsidRDefault="001F56B0">
      <w:pPr>
        <w:spacing w:after="0" w:line="264" w:lineRule="auto"/>
        <w:jc w:val="both"/>
        <w:rPr>
          <w:rFonts w:ascii="Times New Roman" w:hAnsi="Times New Roman"/>
          <w:b/>
          <w:sz w:val="20"/>
          <w:szCs w:val="20"/>
        </w:rPr>
      </w:pPr>
    </w:p>
    <w:p w14:paraId="29C7C7BD" w14:textId="77777777" w:rsidR="001F56B0" w:rsidRDefault="001F56B0">
      <w:pPr>
        <w:spacing w:after="0" w:line="264" w:lineRule="auto"/>
        <w:jc w:val="both"/>
        <w:rPr>
          <w:rFonts w:ascii="Times New Roman" w:hAnsi="Times New Roman"/>
          <w:b/>
          <w:sz w:val="20"/>
          <w:szCs w:val="20"/>
        </w:rPr>
      </w:pPr>
    </w:p>
    <w:p w14:paraId="58B6EE71" w14:textId="77777777" w:rsidR="001F56B0" w:rsidRDefault="001F56B0">
      <w:pPr>
        <w:spacing w:after="0" w:line="264" w:lineRule="auto"/>
        <w:jc w:val="both"/>
        <w:rPr>
          <w:rFonts w:ascii="Times New Roman" w:hAnsi="Times New Roman"/>
          <w:b/>
          <w:sz w:val="20"/>
          <w:szCs w:val="20"/>
        </w:rPr>
      </w:pPr>
    </w:p>
    <w:p w14:paraId="2801C2C3" w14:textId="77777777" w:rsidR="001F56B0" w:rsidRDefault="001F56B0">
      <w:pPr>
        <w:spacing w:after="0" w:line="264" w:lineRule="auto"/>
        <w:jc w:val="both"/>
        <w:rPr>
          <w:rFonts w:ascii="Times New Roman" w:hAnsi="Times New Roman"/>
          <w:b/>
          <w:sz w:val="20"/>
          <w:szCs w:val="20"/>
        </w:rPr>
      </w:pPr>
    </w:p>
    <w:p w14:paraId="1056E46C" w14:textId="77B0FDED" w:rsidR="00637225" w:rsidRDefault="00637225">
      <w:pPr>
        <w:spacing w:after="0" w:line="264" w:lineRule="auto"/>
        <w:jc w:val="both"/>
        <w:rPr>
          <w:rFonts w:ascii="Times New Roman" w:hAnsi="Times New Roman"/>
          <w:b/>
          <w:sz w:val="20"/>
          <w:szCs w:val="20"/>
        </w:rPr>
      </w:pPr>
    </w:p>
    <w:p w14:paraId="7AF1A397" w14:textId="77777777" w:rsidR="008D197D" w:rsidRDefault="008D197D">
      <w:pPr>
        <w:spacing w:after="0" w:line="264" w:lineRule="auto"/>
        <w:jc w:val="both"/>
        <w:rPr>
          <w:rFonts w:ascii="Times New Roman" w:hAnsi="Times New Roman"/>
          <w:b/>
          <w:sz w:val="20"/>
          <w:szCs w:val="20"/>
        </w:rPr>
      </w:pPr>
    </w:p>
    <w:p w14:paraId="2876FC12" w14:textId="77777777" w:rsidR="00F474D9" w:rsidRDefault="00F474D9">
      <w:pPr>
        <w:spacing w:after="0" w:line="264" w:lineRule="auto"/>
        <w:jc w:val="both"/>
        <w:rPr>
          <w:rFonts w:ascii="Times New Roman" w:hAnsi="Times New Roman"/>
          <w:b/>
          <w:sz w:val="20"/>
          <w:szCs w:val="20"/>
        </w:rPr>
      </w:pPr>
    </w:p>
    <w:p w14:paraId="4D0BDAE6" w14:textId="77777777" w:rsidR="00A97385" w:rsidRDefault="00A97385">
      <w:pPr>
        <w:spacing w:after="0" w:line="264" w:lineRule="auto"/>
        <w:jc w:val="both"/>
        <w:rPr>
          <w:rFonts w:ascii="Times New Roman" w:hAnsi="Times New Roman"/>
          <w:b/>
          <w:sz w:val="20"/>
          <w:szCs w:val="20"/>
        </w:rPr>
      </w:pPr>
    </w:p>
    <w:p w14:paraId="66CBDD44" w14:textId="77777777" w:rsidR="00A97385" w:rsidRDefault="00A97385">
      <w:pPr>
        <w:spacing w:after="0" w:line="264" w:lineRule="auto"/>
        <w:jc w:val="both"/>
        <w:rPr>
          <w:rFonts w:ascii="Times New Roman" w:hAnsi="Times New Roman"/>
          <w:b/>
          <w:sz w:val="20"/>
          <w:szCs w:val="20"/>
        </w:rPr>
      </w:pPr>
    </w:p>
    <w:p w14:paraId="7AD0DAAC" w14:textId="77777777" w:rsidR="00A97385" w:rsidRDefault="00A97385">
      <w:pPr>
        <w:spacing w:after="0" w:line="264" w:lineRule="auto"/>
        <w:jc w:val="both"/>
        <w:rPr>
          <w:rFonts w:ascii="Times New Roman" w:hAnsi="Times New Roman"/>
          <w:b/>
          <w:sz w:val="20"/>
          <w:szCs w:val="20"/>
        </w:rPr>
      </w:pPr>
    </w:p>
    <w:p w14:paraId="7C69424F" w14:textId="77777777" w:rsidR="00A97385" w:rsidRDefault="00A97385">
      <w:pPr>
        <w:spacing w:after="0" w:line="264" w:lineRule="auto"/>
        <w:jc w:val="both"/>
        <w:rPr>
          <w:rFonts w:ascii="Times New Roman" w:hAnsi="Times New Roman"/>
          <w:b/>
          <w:sz w:val="20"/>
          <w:szCs w:val="20"/>
        </w:rPr>
      </w:pPr>
    </w:p>
    <w:p w14:paraId="4280C076" w14:textId="77777777" w:rsidR="00A97385" w:rsidRDefault="00A97385">
      <w:pPr>
        <w:spacing w:after="0" w:line="264" w:lineRule="auto"/>
        <w:jc w:val="both"/>
        <w:rPr>
          <w:rFonts w:ascii="Times New Roman" w:hAnsi="Times New Roman"/>
          <w:b/>
          <w:sz w:val="20"/>
          <w:szCs w:val="20"/>
        </w:rPr>
      </w:pPr>
    </w:p>
    <w:p w14:paraId="7F943876" w14:textId="77777777" w:rsidR="00A97385" w:rsidRDefault="00A97385">
      <w:pPr>
        <w:spacing w:after="0" w:line="264" w:lineRule="auto"/>
        <w:jc w:val="both"/>
        <w:rPr>
          <w:rFonts w:ascii="Times New Roman" w:hAnsi="Times New Roman"/>
          <w:b/>
          <w:sz w:val="20"/>
          <w:szCs w:val="20"/>
        </w:rPr>
      </w:pPr>
    </w:p>
    <w:p w14:paraId="6293DE8B" w14:textId="77777777" w:rsidR="00A97385" w:rsidRDefault="00A97385">
      <w:pPr>
        <w:spacing w:after="0" w:line="264" w:lineRule="auto"/>
        <w:jc w:val="both"/>
        <w:rPr>
          <w:rFonts w:ascii="Times New Roman" w:hAnsi="Times New Roman"/>
          <w:b/>
          <w:sz w:val="20"/>
          <w:szCs w:val="20"/>
        </w:rPr>
      </w:pPr>
    </w:p>
    <w:p w14:paraId="2E08C0CA" w14:textId="77777777" w:rsidR="00A97385" w:rsidRDefault="00A97385">
      <w:pPr>
        <w:spacing w:after="0" w:line="264" w:lineRule="auto"/>
        <w:jc w:val="both"/>
        <w:rPr>
          <w:rFonts w:ascii="Times New Roman" w:hAnsi="Times New Roman"/>
          <w:b/>
          <w:sz w:val="20"/>
          <w:szCs w:val="20"/>
        </w:rPr>
      </w:pPr>
    </w:p>
    <w:p w14:paraId="37550948" w14:textId="77777777" w:rsidR="00A97385" w:rsidRDefault="00A97385">
      <w:pPr>
        <w:spacing w:after="0" w:line="264" w:lineRule="auto"/>
        <w:jc w:val="both"/>
        <w:rPr>
          <w:rFonts w:ascii="Times New Roman" w:hAnsi="Times New Roman"/>
          <w:b/>
          <w:sz w:val="20"/>
          <w:szCs w:val="20"/>
        </w:rPr>
      </w:pPr>
    </w:p>
    <w:p w14:paraId="64339E04" w14:textId="77777777" w:rsidR="00A97385" w:rsidRDefault="00A97385">
      <w:pPr>
        <w:spacing w:after="0" w:line="264" w:lineRule="auto"/>
        <w:jc w:val="both"/>
        <w:rPr>
          <w:rFonts w:ascii="Times New Roman" w:hAnsi="Times New Roman"/>
          <w:b/>
          <w:sz w:val="20"/>
          <w:szCs w:val="20"/>
        </w:rPr>
      </w:pPr>
    </w:p>
    <w:p w14:paraId="1FE1A964" w14:textId="77777777" w:rsidR="00F53FC8" w:rsidRDefault="00F53FC8">
      <w:pPr>
        <w:spacing w:after="0" w:line="264" w:lineRule="auto"/>
        <w:jc w:val="both"/>
        <w:rPr>
          <w:rFonts w:ascii="Times New Roman" w:hAnsi="Times New Roman"/>
          <w:b/>
          <w:sz w:val="20"/>
          <w:szCs w:val="20"/>
        </w:rPr>
      </w:pPr>
    </w:p>
    <w:p w14:paraId="493B139A" w14:textId="77777777" w:rsidR="00F53FC8" w:rsidRDefault="00F53FC8">
      <w:pPr>
        <w:spacing w:after="0" w:line="264" w:lineRule="auto"/>
        <w:jc w:val="both"/>
        <w:rPr>
          <w:rFonts w:ascii="Times New Roman" w:hAnsi="Times New Roman"/>
          <w:b/>
          <w:sz w:val="20"/>
          <w:szCs w:val="20"/>
        </w:rPr>
      </w:pPr>
    </w:p>
    <w:p w14:paraId="172AC50C" w14:textId="77777777" w:rsidR="00F53FC8" w:rsidRDefault="00F53FC8">
      <w:pPr>
        <w:spacing w:after="0" w:line="264" w:lineRule="auto"/>
        <w:jc w:val="both"/>
        <w:rPr>
          <w:rFonts w:ascii="Times New Roman" w:hAnsi="Times New Roman"/>
          <w:b/>
          <w:sz w:val="20"/>
          <w:szCs w:val="20"/>
        </w:rPr>
      </w:pPr>
    </w:p>
    <w:p w14:paraId="554533EE" w14:textId="77777777" w:rsidR="00F53FC8" w:rsidRDefault="00F53FC8">
      <w:pPr>
        <w:spacing w:after="0" w:line="264" w:lineRule="auto"/>
        <w:jc w:val="both"/>
        <w:rPr>
          <w:rFonts w:ascii="Times New Roman" w:hAnsi="Times New Roman"/>
          <w:b/>
          <w:sz w:val="20"/>
          <w:szCs w:val="20"/>
        </w:rPr>
      </w:pPr>
    </w:p>
    <w:p w14:paraId="48B37EF8" w14:textId="77777777" w:rsidR="00F53FC8" w:rsidRDefault="00F53FC8">
      <w:pPr>
        <w:spacing w:after="0" w:line="264" w:lineRule="auto"/>
        <w:jc w:val="both"/>
        <w:rPr>
          <w:rFonts w:ascii="Times New Roman" w:hAnsi="Times New Roman"/>
          <w:b/>
          <w:sz w:val="20"/>
          <w:szCs w:val="20"/>
        </w:rPr>
      </w:pPr>
    </w:p>
    <w:p w14:paraId="03C1A780" w14:textId="77777777" w:rsidR="00F53FC8" w:rsidRDefault="00F53FC8">
      <w:pPr>
        <w:spacing w:after="0" w:line="264" w:lineRule="auto"/>
        <w:jc w:val="both"/>
        <w:rPr>
          <w:rFonts w:ascii="Times New Roman" w:hAnsi="Times New Roman"/>
          <w:b/>
          <w:sz w:val="20"/>
          <w:szCs w:val="20"/>
        </w:rPr>
      </w:pPr>
    </w:p>
    <w:p w14:paraId="3572E545" w14:textId="77777777" w:rsidR="00F53FC8" w:rsidRDefault="00F53FC8">
      <w:pPr>
        <w:spacing w:after="0" w:line="264" w:lineRule="auto"/>
        <w:jc w:val="both"/>
        <w:rPr>
          <w:rFonts w:ascii="Times New Roman" w:hAnsi="Times New Roman"/>
          <w:b/>
          <w:sz w:val="20"/>
          <w:szCs w:val="20"/>
        </w:rPr>
      </w:pPr>
    </w:p>
    <w:p w14:paraId="06E66B45" w14:textId="77777777" w:rsidR="00F53FC8" w:rsidRDefault="00F53FC8">
      <w:pPr>
        <w:spacing w:after="0" w:line="264" w:lineRule="auto"/>
        <w:jc w:val="both"/>
        <w:rPr>
          <w:rFonts w:ascii="Times New Roman" w:hAnsi="Times New Roman"/>
          <w:b/>
          <w:sz w:val="20"/>
          <w:szCs w:val="20"/>
        </w:rPr>
      </w:pPr>
    </w:p>
    <w:p w14:paraId="3BF37F03" w14:textId="77777777" w:rsidR="00F53FC8" w:rsidRDefault="00F53FC8">
      <w:pPr>
        <w:spacing w:after="0" w:line="264" w:lineRule="auto"/>
        <w:jc w:val="both"/>
        <w:rPr>
          <w:rFonts w:ascii="Times New Roman" w:hAnsi="Times New Roman"/>
          <w:b/>
          <w:sz w:val="20"/>
          <w:szCs w:val="20"/>
        </w:rPr>
      </w:pPr>
    </w:p>
    <w:p w14:paraId="7F9DD65F" w14:textId="77777777" w:rsidR="00F53FC8" w:rsidRDefault="00F53FC8">
      <w:pPr>
        <w:spacing w:after="0" w:line="264" w:lineRule="auto"/>
        <w:jc w:val="both"/>
        <w:rPr>
          <w:rFonts w:ascii="Times New Roman" w:hAnsi="Times New Roman"/>
          <w:b/>
          <w:sz w:val="20"/>
          <w:szCs w:val="20"/>
        </w:rPr>
      </w:pPr>
    </w:p>
    <w:p w14:paraId="1A61CB17" w14:textId="77777777" w:rsidR="00A97385" w:rsidRDefault="00A97385">
      <w:pPr>
        <w:spacing w:after="0" w:line="264" w:lineRule="auto"/>
        <w:jc w:val="both"/>
        <w:rPr>
          <w:rFonts w:ascii="Times New Roman" w:hAnsi="Times New Roman"/>
          <w:b/>
          <w:sz w:val="20"/>
          <w:szCs w:val="20"/>
        </w:rPr>
      </w:pPr>
    </w:p>
    <w:p w14:paraId="364638FF" w14:textId="77777777" w:rsidR="00A97385" w:rsidRDefault="00A97385">
      <w:pPr>
        <w:spacing w:after="0" w:line="264" w:lineRule="auto"/>
        <w:jc w:val="both"/>
        <w:rPr>
          <w:rFonts w:ascii="Times New Roman" w:hAnsi="Times New Roman"/>
          <w:b/>
          <w:sz w:val="20"/>
          <w:szCs w:val="20"/>
        </w:rPr>
      </w:pPr>
    </w:p>
    <w:p w14:paraId="7085B49C" w14:textId="77777777" w:rsidR="009039D4" w:rsidRDefault="009039D4">
      <w:pPr>
        <w:spacing w:after="0" w:line="264" w:lineRule="auto"/>
        <w:jc w:val="both"/>
      </w:pPr>
      <w:r>
        <w:rPr>
          <w:rFonts w:ascii="Times New Roman" w:hAnsi="Times New Roman"/>
          <w:b/>
          <w:sz w:val="20"/>
          <w:szCs w:val="20"/>
        </w:rPr>
        <w:t xml:space="preserve">Załącznik nr 1 – Formularz ofertowy </w:t>
      </w:r>
    </w:p>
    <w:p w14:paraId="546EB969" w14:textId="77777777" w:rsidR="009039D4" w:rsidRDefault="009039D4">
      <w:pPr>
        <w:spacing w:after="0" w:line="264" w:lineRule="auto"/>
        <w:jc w:val="both"/>
        <w:rPr>
          <w:rFonts w:ascii="Times New Roman" w:hAnsi="Times New Roman"/>
          <w:b/>
          <w:sz w:val="20"/>
          <w:szCs w:val="20"/>
        </w:rPr>
      </w:pPr>
    </w:p>
    <w:p w14:paraId="36CBCAFC" w14:textId="77777777" w:rsidR="009039D4" w:rsidRDefault="009039D4">
      <w:pPr>
        <w:spacing w:after="0" w:line="264" w:lineRule="auto"/>
        <w:jc w:val="both"/>
        <w:rPr>
          <w:rFonts w:ascii="Times New Roman" w:hAnsi="Times New Roman"/>
          <w:b/>
          <w:sz w:val="20"/>
          <w:szCs w:val="20"/>
        </w:rPr>
      </w:pPr>
    </w:p>
    <w:p w14:paraId="4336F738" w14:textId="77777777" w:rsidR="009039D4" w:rsidRDefault="009039D4">
      <w:pPr>
        <w:spacing w:after="0" w:line="264" w:lineRule="auto"/>
        <w:jc w:val="both"/>
        <w:rPr>
          <w:rFonts w:ascii="Times New Roman" w:hAnsi="Times New Roman"/>
          <w:b/>
          <w:sz w:val="20"/>
          <w:szCs w:val="20"/>
        </w:rPr>
      </w:pPr>
    </w:p>
    <w:p w14:paraId="2EB6F8BC" w14:textId="77777777" w:rsidR="009039D4" w:rsidRDefault="009039D4">
      <w:pPr>
        <w:spacing w:after="0" w:line="264" w:lineRule="auto"/>
        <w:jc w:val="center"/>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C711286" w14:textId="77777777" w:rsidR="009039D4" w:rsidRDefault="009039D4">
      <w:pPr>
        <w:spacing w:after="0" w:line="264" w:lineRule="auto"/>
        <w:ind w:firstLine="708"/>
      </w:pP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Miejscowość, data </w:t>
      </w:r>
      <w:r>
        <w:rPr>
          <w:rFonts w:ascii="Times New Roman" w:hAnsi="Times New Roman"/>
          <w:sz w:val="20"/>
          <w:szCs w:val="20"/>
        </w:rPr>
        <w:tab/>
      </w:r>
      <w:r>
        <w:rPr>
          <w:rFonts w:ascii="Times New Roman" w:hAnsi="Times New Roman"/>
          <w:sz w:val="20"/>
          <w:szCs w:val="20"/>
        </w:rPr>
        <w:tab/>
        <w:t xml:space="preserve">                                        </w:t>
      </w:r>
    </w:p>
    <w:p w14:paraId="58E06A6E" w14:textId="77777777" w:rsidR="009039D4" w:rsidRDefault="009039D4">
      <w:pPr>
        <w:autoSpaceDE w:val="0"/>
        <w:spacing w:after="0" w:line="264" w:lineRule="auto"/>
        <w:jc w:val="both"/>
        <w:rPr>
          <w:rFonts w:ascii="Times New Roman" w:hAnsi="Times New Roman"/>
          <w:sz w:val="20"/>
          <w:szCs w:val="20"/>
        </w:rPr>
      </w:pPr>
    </w:p>
    <w:p w14:paraId="345FF04D" w14:textId="77777777" w:rsidR="009039D4" w:rsidRDefault="009039D4">
      <w:pPr>
        <w:spacing w:after="0" w:line="264" w:lineRule="auto"/>
        <w:jc w:val="center"/>
      </w:pPr>
      <w:r>
        <w:rPr>
          <w:rFonts w:ascii="Times New Roman" w:hAnsi="Times New Roman"/>
          <w:b/>
          <w:sz w:val="20"/>
          <w:szCs w:val="20"/>
        </w:rPr>
        <w:t>OFERTA</w:t>
      </w:r>
    </w:p>
    <w:p w14:paraId="5F929ADA" w14:textId="77777777" w:rsidR="009039D4" w:rsidRDefault="009039D4">
      <w:pPr>
        <w:spacing w:after="0" w:line="264" w:lineRule="auto"/>
        <w:jc w:val="both"/>
      </w:pPr>
      <w:r>
        <w:rPr>
          <w:rFonts w:ascii="Times New Roman" w:hAnsi="Times New Roman"/>
          <w:sz w:val="20"/>
          <w:szCs w:val="20"/>
        </w:rPr>
        <w:t>Dane Wykonawcy:</w:t>
      </w:r>
    </w:p>
    <w:p w14:paraId="164B9815" w14:textId="77777777" w:rsidR="009039D4" w:rsidRDefault="009039D4">
      <w:pPr>
        <w:spacing w:after="0" w:line="264" w:lineRule="auto"/>
        <w:jc w:val="both"/>
      </w:pPr>
      <w:r>
        <w:rPr>
          <w:rFonts w:ascii="Times New Roman" w:hAnsi="Times New Roman"/>
          <w:sz w:val="20"/>
          <w:szCs w:val="20"/>
        </w:rPr>
        <w:t>Nazwa……………………………………………</w:t>
      </w:r>
    </w:p>
    <w:p w14:paraId="6D160CE8" w14:textId="77777777" w:rsidR="009039D4" w:rsidRDefault="009039D4">
      <w:pPr>
        <w:spacing w:after="0" w:line="264" w:lineRule="auto"/>
        <w:jc w:val="both"/>
      </w:pPr>
      <w:r>
        <w:rPr>
          <w:rFonts w:ascii="Times New Roman" w:hAnsi="Times New Roman"/>
          <w:sz w:val="20"/>
          <w:szCs w:val="20"/>
        </w:rPr>
        <w:t>Adres ………………………………………………………………</w:t>
      </w:r>
    </w:p>
    <w:p w14:paraId="01FA11BA" w14:textId="77777777" w:rsidR="009039D4" w:rsidRDefault="009039D4">
      <w:pPr>
        <w:spacing w:after="0" w:line="264" w:lineRule="auto"/>
        <w:jc w:val="both"/>
      </w:pPr>
      <w:r>
        <w:rPr>
          <w:rFonts w:ascii="Times New Roman" w:hAnsi="Times New Roman"/>
          <w:sz w:val="20"/>
          <w:szCs w:val="20"/>
        </w:rPr>
        <w:t>NIP………………………… REGON …………………………….</w:t>
      </w:r>
    </w:p>
    <w:p w14:paraId="7186C058" w14:textId="77777777" w:rsidR="009039D4" w:rsidRDefault="009039D4">
      <w:pPr>
        <w:spacing w:after="0" w:line="264" w:lineRule="auto"/>
        <w:jc w:val="both"/>
      </w:pPr>
      <w:r>
        <w:rPr>
          <w:rFonts w:ascii="Times New Roman" w:hAnsi="Times New Roman"/>
          <w:sz w:val="20"/>
          <w:szCs w:val="20"/>
        </w:rPr>
        <w:t>Nr KRS ……………………………………………………………</w:t>
      </w:r>
    </w:p>
    <w:p w14:paraId="598DDD84" w14:textId="77777777" w:rsidR="009039D4" w:rsidRDefault="009039D4">
      <w:pPr>
        <w:spacing w:after="0" w:line="264" w:lineRule="auto"/>
        <w:jc w:val="both"/>
      </w:pPr>
      <w:r>
        <w:rPr>
          <w:rFonts w:ascii="Times New Roman" w:hAnsi="Times New Roman"/>
          <w:sz w:val="20"/>
          <w:szCs w:val="20"/>
        </w:rPr>
        <w:t>Osoba do kontaktu: …………………………………………</w:t>
      </w:r>
      <w:r w:rsidR="006D1DD2">
        <w:rPr>
          <w:rFonts w:ascii="Times New Roman" w:hAnsi="Times New Roman"/>
          <w:sz w:val="20"/>
          <w:szCs w:val="20"/>
        </w:rPr>
        <w:t>……</w:t>
      </w:r>
      <w:r>
        <w:rPr>
          <w:rFonts w:ascii="Times New Roman" w:hAnsi="Times New Roman"/>
          <w:sz w:val="20"/>
          <w:szCs w:val="20"/>
        </w:rPr>
        <w:t>.</w:t>
      </w:r>
    </w:p>
    <w:p w14:paraId="3277F0F0" w14:textId="77777777" w:rsidR="009039D4" w:rsidRPr="008C0514" w:rsidRDefault="009039D4">
      <w:pPr>
        <w:spacing w:after="0" w:line="264" w:lineRule="auto"/>
        <w:jc w:val="both"/>
        <w:rPr>
          <w:lang w:val="en-US"/>
        </w:rPr>
      </w:pPr>
      <w:r>
        <w:rPr>
          <w:rFonts w:ascii="Times New Roman" w:hAnsi="Times New Roman"/>
          <w:sz w:val="20"/>
          <w:szCs w:val="20"/>
          <w:lang w:val="en-US"/>
        </w:rPr>
        <w:t>Tel./Fax. ……………………………………………………………</w:t>
      </w:r>
    </w:p>
    <w:p w14:paraId="3E62F4D0" w14:textId="77777777" w:rsidR="009039D4" w:rsidRPr="008C0514" w:rsidRDefault="009039D4">
      <w:pPr>
        <w:spacing w:after="0" w:line="264" w:lineRule="auto"/>
        <w:jc w:val="both"/>
        <w:rPr>
          <w:lang w:val="en-US"/>
        </w:rPr>
      </w:pPr>
      <w:r>
        <w:rPr>
          <w:rFonts w:ascii="Times New Roman" w:hAnsi="Times New Roman"/>
          <w:sz w:val="20"/>
          <w:szCs w:val="20"/>
          <w:lang w:val="en-US"/>
        </w:rPr>
        <w:t>Adres e – mail………………………………………………………</w:t>
      </w:r>
    </w:p>
    <w:p w14:paraId="7556B04B" w14:textId="77777777" w:rsidR="009039D4" w:rsidRDefault="009039D4">
      <w:pPr>
        <w:spacing w:after="0" w:line="264" w:lineRule="auto"/>
        <w:jc w:val="both"/>
        <w:rPr>
          <w:rFonts w:ascii="Times New Roman" w:hAnsi="Times New Roman"/>
          <w:sz w:val="20"/>
          <w:szCs w:val="20"/>
          <w:lang w:val="en-US"/>
        </w:rPr>
      </w:pPr>
    </w:p>
    <w:p w14:paraId="19B61A32" w14:textId="62A2F52B" w:rsidR="009039D4" w:rsidRDefault="009039D4">
      <w:pPr>
        <w:spacing w:after="0" w:line="264" w:lineRule="auto"/>
        <w:jc w:val="both"/>
        <w:rPr>
          <w:rFonts w:ascii="Times New Roman" w:hAnsi="Times New Roman"/>
          <w:sz w:val="20"/>
          <w:szCs w:val="20"/>
        </w:rPr>
      </w:pPr>
      <w:r w:rsidRPr="1DBF882F">
        <w:rPr>
          <w:rFonts w:ascii="Times New Roman" w:hAnsi="Times New Roman"/>
          <w:sz w:val="20"/>
          <w:szCs w:val="20"/>
        </w:rPr>
        <w:t xml:space="preserve">W odpowiedzi na zapytanie ofertowe z dnia </w:t>
      </w:r>
      <w:r w:rsidR="00F53FC8">
        <w:rPr>
          <w:rFonts w:ascii="Times New Roman" w:hAnsi="Times New Roman"/>
          <w:b/>
          <w:bCs/>
          <w:sz w:val="20"/>
          <w:szCs w:val="20"/>
        </w:rPr>
        <w:t>03.01.2025 r.</w:t>
      </w:r>
      <w:r w:rsidR="00BF421B" w:rsidRPr="1DBF882F">
        <w:rPr>
          <w:rFonts w:ascii="Times New Roman" w:hAnsi="Times New Roman"/>
          <w:b/>
          <w:bCs/>
          <w:sz w:val="20"/>
          <w:szCs w:val="20"/>
        </w:rPr>
        <w:t xml:space="preserve"> </w:t>
      </w:r>
      <w:r w:rsidRPr="1DBF882F">
        <w:rPr>
          <w:rFonts w:ascii="Times New Roman" w:hAnsi="Times New Roman"/>
          <w:sz w:val="20"/>
          <w:szCs w:val="20"/>
        </w:rPr>
        <w:t>przedstawiamy poniższą ofertę cenową:</w:t>
      </w:r>
    </w:p>
    <w:p w14:paraId="7A17A7D5" w14:textId="77777777" w:rsidR="003C6D47" w:rsidRDefault="003C6D47">
      <w:pPr>
        <w:spacing w:after="0" w:line="264" w:lineRule="auto"/>
        <w:jc w:val="both"/>
      </w:pPr>
    </w:p>
    <w:tbl>
      <w:tblPr>
        <w:tblW w:w="8340" w:type="dxa"/>
        <w:tblInd w:w="-10" w:type="dxa"/>
        <w:tblLayout w:type="fixed"/>
        <w:tblLook w:val="0000" w:firstRow="0" w:lastRow="0" w:firstColumn="0" w:lastColumn="0" w:noHBand="0" w:noVBand="0"/>
      </w:tblPr>
      <w:tblGrid>
        <w:gridCol w:w="3662"/>
        <w:gridCol w:w="1843"/>
        <w:gridCol w:w="1276"/>
        <w:gridCol w:w="1559"/>
      </w:tblGrid>
      <w:tr w:rsidR="00FD6486" w14:paraId="7E690A97" w14:textId="77777777" w:rsidTr="00FD6486">
        <w:tc>
          <w:tcPr>
            <w:tcW w:w="36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E9501" w14:textId="77777777" w:rsidR="00FD6486" w:rsidRDefault="00FD6486">
            <w:pPr>
              <w:spacing w:after="0" w:line="252" w:lineRule="auto"/>
              <w:jc w:val="center"/>
            </w:pPr>
            <w:r>
              <w:rPr>
                <w:rFonts w:ascii="Times New Roman" w:hAnsi="Times New Roman"/>
              </w:rPr>
              <w:t>Opis</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F746AB" w14:textId="77777777" w:rsidR="00FD6486" w:rsidRPr="00880CD9" w:rsidRDefault="00FD6486" w:rsidP="00880CD9">
            <w:pPr>
              <w:spacing w:after="0" w:line="360" w:lineRule="auto"/>
              <w:jc w:val="center"/>
              <w:rPr>
                <w:rFonts w:ascii="Times New Roman" w:hAnsi="Times New Roman"/>
              </w:rPr>
            </w:pPr>
            <w:r>
              <w:rPr>
                <w:rFonts w:ascii="Times New Roman" w:hAnsi="Times New Roman"/>
              </w:rPr>
              <w:t>Wartość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ED8F9" w14:textId="77777777" w:rsidR="00FD6486" w:rsidRPr="00880CD9" w:rsidRDefault="00FD6486" w:rsidP="00880CD9">
            <w:pPr>
              <w:spacing w:after="0" w:line="360" w:lineRule="auto"/>
              <w:jc w:val="center"/>
              <w:rPr>
                <w:rFonts w:ascii="Times New Roman" w:hAnsi="Times New Roman"/>
              </w:rPr>
            </w:pPr>
            <w:r>
              <w:rPr>
                <w:rFonts w:ascii="Times New Roman" w:hAnsi="Times New Roman"/>
              </w:rPr>
              <w:t>VAT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B6B3E7" w14:textId="77777777" w:rsidR="00FD6486" w:rsidRPr="00880CD9" w:rsidRDefault="00FD6486" w:rsidP="00880CD9">
            <w:pPr>
              <w:spacing w:after="0" w:line="360" w:lineRule="auto"/>
              <w:jc w:val="center"/>
              <w:rPr>
                <w:rFonts w:ascii="Times New Roman" w:hAnsi="Times New Roman"/>
              </w:rPr>
            </w:pPr>
            <w:r>
              <w:rPr>
                <w:rFonts w:ascii="Times New Roman" w:hAnsi="Times New Roman"/>
              </w:rPr>
              <w:t>Wartość brutto</w:t>
            </w:r>
          </w:p>
        </w:tc>
      </w:tr>
      <w:tr w:rsidR="00FD6486" w14:paraId="1DBC923A" w14:textId="77777777" w:rsidTr="00FD6486">
        <w:trPr>
          <w:trHeight w:val="594"/>
        </w:trPr>
        <w:tc>
          <w:tcPr>
            <w:tcW w:w="3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3A85" w14:textId="005E4E3F" w:rsidR="00FD6486" w:rsidRPr="00A51E8D" w:rsidRDefault="00FD6486" w:rsidP="007542D1">
            <w:pPr>
              <w:ind w:left="299"/>
              <w:rPr>
                <w:rFonts w:ascii="Times New Roman" w:hAnsi="Times New Roman"/>
                <w:b/>
                <w:bCs/>
                <w:sz w:val="20"/>
              </w:rPr>
            </w:pPr>
            <w:r>
              <w:rPr>
                <w:rFonts w:ascii="Times New Roman" w:hAnsi="Times New Roman"/>
                <w:b/>
                <w:bCs/>
                <w:sz w:val="20"/>
              </w:rPr>
              <w:t>1</w:t>
            </w:r>
            <w:r w:rsidRPr="001F56B0">
              <w:rPr>
                <w:rFonts w:ascii="Times New Roman" w:hAnsi="Times New Roman"/>
                <w:b/>
                <w:bCs/>
                <w:sz w:val="20"/>
              </w:rPr>
              <w:t>.</w:t>
            </w:r>
            <w:r w:rsidRPr="001F56B0">
              <w:rPr>
                <w:rFonts w:ascii="Times New Roman" w:hAnsi="Times New Roman"/>
                <w:b/>
                <w:bCs/>
                <w:sz w:val="20"/>
              </w:rPr>
              <w:tab/>
              <w:t>NAS- serwer plików i kopii zapasowych - 1 komplet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79B6F1" w14:textId="77777777" w:rsidR="00FD6486" w:rsidRDefault="00FD6486">
            <w:pPr>
              <w:snapToGrid w:val="0"/>
              <w:spacing w:after="0" w:line="252" w:lineRule="auto"/>
              <w:rPr>
                <w:rFonts w:ascii="Times New Roman" w:hAnsi="Times New Roman"/>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BFEFD" w14:textId="77777777" w:rsidR="00FD6486" w:rsidRDefault="00FD6486">
            <w:pPr>
              <w:snapToGrid w:val="0"/>
              <w:spacing w:after="0" w:line="252" w:lineRule="auto"/>
              <w:rPr>
                <w:rFonts w:ascii="Times New Roman" w:hAnsi="Times New Roman"/>
                <w:b/>
                <w:bCs/>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21F5AB" w14:textId="77777777" w:rsidR="00FD6486" w:rsidRDefault="00FD6486">
            <w:pPr>
              <w:snapToGrid w:val="0"/>
              <w:spacing w:after="0" w:line="252" w:lineRule="auto"/>
              <w:rPr>
                <w:rFonts w:ascii="Times New Roman" w:hAnsi="Times New Roman"/>
                <w:sz w:val="20"/>
              </w:rPr>
            </w:pPr>
          </w:p>
        </w:tc>
      </w:tr>
    </w:tbl>
    <w:p w14:paraId="66427271" w14:textId="77777777" w:rsidR="009039D4" w:rsidRDefault="009039D4">
      <w:pPr>
        <w:spacing w:after="0" w:line="264" w:lineRule="auto"/>
        <w:jc w:val="both"/>
        <w:rPr>
          <w:rFonts w:ascii="Times New Roman" w:hAnsi="Times New Roman"/>
          <w:sz w:val="20"/>
          <w:szCs w:val="20"/>
        </w:rPr>
      </w:pPr>
    </w:p>
    <w:p w14:paraId="744D84AD" w14:textId="77777777" w:rsidR="00F53FC8" w:rsidRDefault="00F53FC8">
      <w:pPr>
        <w:spacing w:after="0" w:line="264" w:lineRule="auto"/>
        <w:jc w:val="both"/>
        <w:rPr>
          <w:rFonts w:ascii="Times New Roman" w:hAnsi="Times New Roman"/>
          <w:sz w:val="20"/>
          <w:szCs w:val="20"/>
        </w:rPr>
      </w:pPr>
    </w:p>
    <w:p w14:paraId="1E2D3BCF" w14:textId="77777777" w:rsidR="009039D4" w:rsidRDefault="009039D4">
      <w:pPr>
        <w:spacing w:after="0" w:line="264" w:lineRule="auto"/>
        <w:jc w:val="both"/>
      </w:pPr>
      <w:r>
        <w:rPr>
          <w:rFonts w:ascii="Times New Roman" w:hAnsi="Times New Roman"/>
          <w:sz w:val="20"/>
          <w:szCs w:val="20"/>
        </w:rPr>
        <w:t>Oświadczam/y, iż zapoznałem/liśmy się z warunkami zapytania ofertowego i nie wnoszę/</w:t>
      </w:r>
      <w:proofErr w:type="spellStart"/>
      <w:r>
        <w:rPr>
          <w:rFonts w:ascii="Times New Roman" w:hAnsi="Times New Roman"/>
          <w:sz w:val="20"/>
          <w:szCs w:val="20"/>
        </w:rPr>
        <w:t>imy</w:t>
      </w:r>
      <w:proofErr w:type="spellEnd"/>
      <w:r>
        <w:rPr>
          <w:rFonts w:ascii="Times New Roman" w:hAnsi="Times New Roman"/>
          <w:sz w:val="20"/>
          <w:szCs w:val="20"/>
        </w:rPr>
        <w:t xml:space="preserve"> do niego żadnych zastrzeżeń oraz zdobyłem/liśmy konieczne informacje i wyjaśnienia do przygotowania oferty.</w:t>
      </w:r>
    </w:p>
    <w:p w14:paraId="485C371C" w14:textId="77777777" w:rsidR="009039D4" w:rsidRDefault="009039D4">
      <w:pPr>
        <w:spacing w:after="0" w:line="264" w:lineRule="auto"/>
        <w:jc w:val="both"/>
        <w:rPr>
          <w:rFonts w:ascii="Times New Roman" w:hAnsi="Times New Roman"/>
          <w:sz w:val="20"/>
          <w:szCs w:val="20"/>
        </w:rPr>
      </w:pPr>
    </w:p>
    <w:p w14:paraId="14BB0EE2" w14:textId="77777777" w:rsidR="009039D4" w:rsidRDefault="009039D4">
      <w:pPr>
        <w:spacing w:after="0" w:line="264" w:lineRule="auto"/>
        <w:jc w:val="both"/>
      </w:pPr>
      <w:r>
        <w:rPr>
          <w:rFonts w:ascii="Times New Roman" w:hAnsi="Times New Roman"/>
          <w:sz w:val="20"/>
          <w:szCs w:val="20"/>
        </w:rPr>
        <w:t>Oświadczam/y iż uważam/y się za związanego/</w:t>
      </w:r>
      <w:proofErr w:type="spellStart"/>
      <w:r>
        <w:rPr>
          <w:rFonts w:ascii="Times New Roman" w:hAnsi="Times New Roman"/>
          <w:sz w:val="20"/>
          <w:szCs w:val="20"/>
        </w:rPr>
        <w:t>ych</w:t>
      </w:r>
      <w:proofErr w:type="spellEnd"/>
      <w:r>
        <w:rPr>
          <w:rFonts w:ascii="Times New Roman" w:hAnsi="Times New Roman"/>
          <w:sz w:val="20"/>
          <w:szCs w:val="20"/>
        </w:rPr>
        <w:t xml:space="preserve"> ofertą przez okres 30 dni kalendarzowych licząc od dnia następnego po ostatnim dniu terminu składania ofert. </w:t>
      </w:r>
    </w:p>
    <w:p w14:paraId="6736A22E" w14:textId="77777777" w:rsidR="009039D4" w:rsidRDefault="009039D4">
      <w:pPr>
        <w:spacing w:after="0" w:line="264" w:lineRule="auto"/>
        <w:jc w:val="both"/>
        <w:rPr>
          <w:rFonts w:ascii="Times New Roman" w:hAnsi="Times New Roman"/>
          <w:sz w:val="20"/>
          <w:szCs w:val="20"/>
        </w:rPr>
      </w:pPr>
    </w:p>
    <w:p w14:paraId="35F8B3C0" w14:textId="012A5BC5" w:rsidR="009039D4" w:rsidRDefault="009039D4">
      <w:pPr>
        <w:spacing w:after="0" w:line="264" w:lineRule="auto"/>
        <w:jc w:val="both"/>
      </w:pPr>
      <w:r w:rsidRPr="76B1768A">
        <w:rPr>
          <w:rFonts w:ascii="Times New Roman" w:hAnsi="Times New Roman"/>
          <w:sz w:val="20"/>
          <w:szCs w:val="20"/>
        </w:rPr>
        <w:t>Oświadczam/y iż w przypadku wyboru przez Zamawiającego niniejszej oferty zobowiązuję/y się do podpisania umowy w terminie i miejscu wskazanym przez Zamawiającego</w:t>
      </w:r>
      <w:r w:rsidR="48302F88" w:rsidRPr="76B1768A">
        <w:rPr>
          <w:rFonts w:ascii="Times New Roman" w:hAnsi="Times New Roman"/>
          <w:sz w:val="20"/>
          <w:szCs w:val="20"/>
        </w:rPr>
        <w:t>.</w:t>
      </w:r>
    </w:p>
    <w:p w14:paraId="21149BF4" w14:textId="77777777" w:rsidR="009039D4" w:rsidRDefault="009039D4">
      <w:pPr>
        <w:spacing w:after="0" w:line="264" w:lineRule="auto"/>
        <w:jc w:val="both"/>
        <w:rPr>
          <w:rFonts w:ascii="Times New Roman" w:hAnsi="Times New Roman"/>
          <w:sz w:val="20"/>
          <w:szCs w:val="20"/>
        </w:rPr>
      </w:pPr>
    </w:p>
    <w:p w14:paraId="2EAF92E5" w14:textId="77777777" w:rsidR="009039D4" w:rsidRDefault="009039D4">
      <w:pPr>
        <w:spacing w:after="0" w:line="264" w:lineRule="auto"/>
        <w:jc w:val="both"/>
        <w:rPr>
          <w:rFonts w:ascii="Times New Roman" w:hAnsi="Times New Roman"/>
          <w:sz w:val="20"/>
          <w:szCs w:val="20"/>
        </w:rPr>
      </w:pPr>
      <w:r>
        <w:rPr>
          <w:rFonts w:ascii="Times New Roman" w:hAnsi="Times New Roman"/>
          <w:sz w:val="20"/>
          <w:szCs w:val="20"/>
        </w:rPr>
        <w:t>Oświadczamy, że przedmiot oferty jest zgodny ze specyfikacją wskazaną w zapytaniu ofertowym.</w:t>
      </w:r>
    </w:p>
    <w:p w14:paraId="20A317F6" w14:textId="77777777" w:rsidR="00102911" w:rsidRDefault="00102911">
      <w:pPr>
        <w:spacing w:after="0" w:line="264" w:lineRule="auto"/>
        <w:jc w:val="both"/>
        <w:rPr>
          <w:rFonts w:ascii="Times New Roman" w:hAnsi="Times New Roman"/>
          <w:sz w:val="20"/>
          <w:szCs w:val="20"/>
        </w:rPr>
      </w:pPr>
    </w:p>
    <w:p w14:paraId="2BDAF7C2" w14:textId="77777777" w:rsidR="00102911" w:rsidRDefault="00102911">
      <w:pPr>
        <w:spacing w:after="0" w:line="264" w:lineRule="auto"/>
        <w:jc w:val="both"/>
        <w:rPr>
          <w:rFonts w:ascii="Times New Roman" w:hAnsi="Times New Roman"/>
          <w:sz w:val="20"/>
          <w:szCs w:val="20"/>
        </w:rPr>
      </w:pPr>
    </w:p>
    <w:p w14:paraId="0A5F9A95" w14:textId="77777777" w:rsidR="00102911" w:rsidRDefault="00102911">
      <w:pPr>
        <w:spacing w:after="0" w:line="264" w:lineRule="auto"/>
        <w:jc w:val="both"/>
        <w:rPr>
          <w:rFonts w:ascii="Times New Roman" w:hAnsi="Times New Roman"/>
          <w:sz w:val="20"/>
          <w:szCs w:val="20"/>
        </w:rPr>
      </w:pPr>
    </w:p>
    <w:p w14:paraId="10B9F616" w14:textId="77777777" w:rsidR="00520574" w:rsidRDefault="00520574">
      <w:pPr>
        <w:spacing w:after="0" w:line="264" w:lineRule="auto"/>
        <w:jc w:val="both"/>
        <w:rPr>
          <w:rFonts w:ascii="Times New Roman" w:hAnsi="Times New Roman"/>
          <w:sz w:val="20"/>
          <w:szCs w:val="20"/>
        </w:rPr>
      </w:pPr>
    </w:p>
    <w:p w14:paraId="4922670F" w14:textId="77777777" w:rsidR="009039D4" w:rsidRDefault="009039D4">
      <w:pPr>
        <w:spacing w:after="0" w:line="264" w:lineRule="auto"/>
        <w:ind w:left="5664"/>
        <w:jc w:val="both"/>
      </w:pPr>
      <w:r>
        <w:rPr>
          <w:rFonts w:ascii="Times New Roman" w:hAnsi="Times New Roman"/>
          <w:sz w:val="20"/>
          <w:szCs w:val="20"/>
        </w:rPr>
        <w:t>………………………………</w:t>
      </w:r>
    </w:p>
    <w:p w14:paraId="47D885B6"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588E7A19" w14:textId="77777777" w:rsidR="00E725C5" w:rsidRDefault="00E725C5">
      <w:pPr>
        <w:spacing w:after="0" w:line="264" w:lineRule="auto"/>
        <w:jc w:val="both"/>
        <w:rPr>
          <w:rFonts w:ascii="Times New Roman" w:hAnsi="Times New Roman"/>
          <w:b/>
          <w:sz w:val="20"/>
          <w:szCs w:val="20"/>
        </w:rPr>
      </w:pPr>
    </w:p>
    <w:p w14:paraId="6CEEE8E5" w14:textId="77777777" w:rsidR="00520574" w:rsidRDefault="00520574">
      <w:pPr>
        <w:spacing w:after="0" w:line="264" w:lineRule="auto"/>
        <w:jc w:val="both"/>
        <w:rPr>
          <w:rFonts w:ascii="Times New Roman" w:hAnsi="Times New Roman"/>
          <w:b/>
          <w:sz w:val="20"/>
          <w:szCs w:val="20"/>
        </w:rPr>
      </w:pPr>
    </w:p>
    <w:p w14:paraId="5EB6C04C" w14:textId="77777777" w:rsidR="00520574" w:rsidRDefault="00520574">
      <w:pPr>
        <w:spacing w:after="0" w:line="264" w:lineRule="auto"/>
        <w:jc w:val="both"/>
        <w:rPr>
          <w:rFonts w:ascii="Times New Roman" w:hAnsi="Times New Roman"/>
          <w:b/>
          <w:sz w:val="20"/>
          <w:szCs w:val="20"/>
        </w:rPr>
      </w:pPr>
    </w:p>
    <w:p w14:paraId="0F8160AA" w14:textId="77777777" w:rsidR="005C6C64" w:rsidRDefault="005C6C64">
      <w:pPr>
        <w:spacing w:after="0" w:line="264" w:lineRule="auto"/>
        <w:jc w:val="both"/>
        <w:rPr>
          <w:rFonts w:ascii="Times New Roman" w:hAnsi="Times New Roman"/>
          <w:b/>
          <w:sz w:val="20"/>
          <w:szCs w:val="20"/>
        </w:rPr>
      </w:pPr>
    </w:p>
    <w:p w14:paraId="4A51EB7D" w14:textId="77777777" w:rsidR="00A97385" w:rsidRDefault="00A97385">
      <w:pPr>
        <w:spacing w:after="0" w:line="264" w:lineRule="auto"/>
        <w:jc w:val="both"/>
        <w:rPr>
          <w:rFonts w:ascii="Times New Roman" w:hAnsi="Times New Roman"/>
          <w:b/>
          <w:sz w:val="20"/>
          <w:szCs w:val="20"/>
        </w:rPr>
      </w:pPr>
    </w:p>
    <w:p w14:paraId="52720AE9" w14:textId="77777777" w:rsidR="00A97385" w:rsidRDefault="00A97385">
      <w:pPr>
        <w:spacing w:after="0" w:line="264" w:lineRule="auto"/>
        <w:jc w:val="both"/>
        <w:rPr>
          <w:rFonts w:ascii="Times New Roman" w:hAnsi="Times New Roman"/>
          <w:b/>
          <w:sz w:val="20"/>
          <w:szCs w:val="20"/>
        </w:rPr>
      </w:pPr>
    </w:p>
    <w:p w14:paraId="73F9662D" w14:textId="77777777" w:rsidR="00A97385" w:rsidRDefault="00A97385">
      <w:pPr>
        <w:spacing w:after="0" w:line="264" w:lineRule="auto"/>
        <w:jc w:val="both"/>
        <w:rPr>
          <w:rFonts w:ascii="Times New Roman" w:hAnsi="Times New Roman"/>
          <w:b/>
          <w:sz w:val="20"/>
          <w:szCs w:val="20"/>
        </w:rPr>
      </w:pPr>
    </w:p>
    <w:p w14:paraId="25B5B099" w14:textId="77777777" w:rsidR="00A97385" w:rsidRDefault="00A97385">
      <w:pPr>
        <w:spacing w:after="0" w:line="264" w:lineRule="auto"/>
        <w:jc w:val="both"/>
        <w:rPr>
          <w:rFonts w:ascii="Times New Roman" w:hAnsi="Times New Roman"/>
          <w:b/>
          <w:sz w:val="20"/>
          <w:szCs w:val="20"/>
        </w:rPr>
      </w:pPr>
    </w:p>
    <w:p w14:paraId="50105786" w14:textId="77777777" w:rsidR="00A97385" w:rsidRDefault="00A97385">
      <w:pPr>
        <w:spacing w:after="0" w:line="264" w:lineRule="auto"/>
        <w:jc w:val="both"/>
        <w:rPr>
          <w:rFonts w:ascii="Times New Roman" w:hAnsi="Times New Roman"/>
          <w:b/>
          <w:sz w:val="20"/>
          <w:szCs w:val="20"/>
        </w:rPr>
      </w:pPr>
    </w:p>
    <w:p w14:paraId="4669A4C7" w14:textId="77777777" w:rsidR="00F53FC8" w:rsidRDefault="00F53FC8">
      <w:pPr>
        <w:spacing w:after="0" w:line="264" w:lineRule="auto"/>
        <w:jc w:val="both"/>
        <w:rPr>
          <w:rFonts w:ascii="Times New Roman" w:hAnsi="Times New Roman"/>
          <w:b/>
          <w:sz w:val="20"/>
          <w:szCs w:val="20"/>
        </w:rPr>
      </w:pPr>
    </w:p>
    <w:p w14:paraId="7256C790" w14:textId="77777777" w:rsidR="00F53FC8" w:rsidRDefault="00F53FC8">
      <w:pPr>
        <w:spacing w:after="0" w:line="264" w:lineRule="auto"/>
        <w:jc w:val="both"/>
        <w:rPr>
          <w:rFonts w:ascii="Times New Roman" w:hAnsi="Times New Roman"/>
          <w:b/>
          <w:sz w:val="20"/>
          <w:szCs w:val="20"/>
        </w:rPr>
      </w:pPr>
    </w:p>
    <w:p w14:paraId="6868001D" w14:textId="77777777" w:rsidR="00F53FC8" w:rsidRDefault="00F53FC8">
      <w:pPr>
        <w:spacing w:after="0" w:line="264" w:lineRule="auto"/>
        <w:jc w:val="both"/>
        <w:rPr>
          <w:rFonts w:ascii="Times New Roman" w:hAnsi="Times New Roman"/>
          <w:b/>
          <w:sz w:val="20"/>
          <w:szCs w:val="20"/>
        </w:rPr>
      </w:pPr>
    </w:p>
    <w:p w14:paraId="4F9CAEC3" w14:textId="77777777" w:rsidR="009039D4" w:rsidRDefault="009039D4">
      <w:pPr>
        <w:spacing w:after="0" w:line="264" w:lineRule="auto"/>
        <w:jc w:val="both"/>
      </w:pPr>
      <w:r>
        <w:rPr>
          <w:rFonts w:ascii="Times New Roman" w:hAnsi="Times New Roman"/>
          <w:b/>
          <w:sz w:val="20"/>
          <w:szCs w:val="20"/>
        </w:rPr>
        <w:t xml:space="preserve">Załącznik nr 2 – Oświadczenie o braku powiązań osobowych lub kapitałowych pomiędzy Wykonawcą a Zamawiającym </w:t>
      </w:r>
    </w:p>
    <w:p w14:paraId="48E95C4F" w14:textId="77777777" w:rsidR="009039D4" w:rsidRDefault="009039D4">
      <w:pPr>
        <w:spacing w:after="0" w:line="264" w:lineRule="auto"/>
        <w:rPr>
          <w:rFonts w:ascii="Times New Roman" w:hAnsi="Times New Roman"/>
          <w:b/>
          <w:sz w:val="20"/>
          <w:szCs w:val="20"/>
        </w:rPr>
      </w:pPr>
    </w:p>
    <w:p w14:paraId="3B872B00" w14:textId="77777777" w:rsidR="009039D4" w:rsidRDefault="009039D4">
      <w:pPr>
        <w:spacing w:after="0" w:line="264" w:lineRule="auto"/>
        <w:jc w:val="both"/>
        <w:rPr>
          <w:rFonts w:ascii="Times New Roman" w:hAnsi="Times New Roman"/>
          <w:b/>
          <w:sz w:val="20"/>
          <w:szCs w:val="20"/>
        </w:rPr>
      </w:pPr>
    </w:p>
    <w:p w14:paraId="4B8972D8" w14:textId="77777777" w:rsidR="009039D4" w:rsidRDefault="009039D4">
      <w:pPr>
        <w:spacing w:after="0" w:line="264" w:lineRule="auto"/>
        <w:jc w:val="both"/>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307AC1F" w14:textId="77777777" w:rsidR="009039D4" w:rsidRDefault="009039D4">
      <w:pPr>
        <w:spacing w:after="0" w:line="264" w:lineRule="auto"/>
        <w:jc w:val="both"/>
      </w:pPr>
      <w:r>
        <w:rPr>
          <w:rFonts w:ascii="Times New Roman" w:eastAsia="Times New Roman" w:hAnsi="Times New Roman"/>
          <w:sz w:val="20"/>
          <w:szCs w:val="20"/>
        </w:rPr>
        <w:t xml:space="preserve">     </w:t>
      </w: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Miejscowość i data</w:t>
      </w:r>
    </w:p>
    <w:p w14:paraId="0863116F" w14:textId="77777777" w:rsidR="009039D4" w:rsidRDefault="009039D4">
      <w:pPr>
        <w:pStyle w:val="Jasnasiatkaakcent31"/>
        <w:spacing w:after="0" w:line="264" w:lineRule="auto"/>
        <w:ind w:left="0"/>
        <w:jc w:val="center"/>
        <w:rPr>
          <w:rFonts w:ascii="Times New Roman" w:hAnsi="Times New Roman"/>
          <w:b/>
          <w:sz w:val="20"/>
          <w:szCs w:val="20"/>
        </w:rPr>
      </w:pPr>
    </w:p>
    <w:p w14:paraId="5BA07FA7" w14:textId="77777777" w:rsidR="009039D4" w:rsidRDefault="009039D4">
      <w:pPr>
        <w:pStyle w:val="Jasnasiatkaakcent31"/>
        <w:spacing w:after="0" w:line="264" w:lineRule="auto"/>
        <w:ind w:left="0"/>
        <w:jc w:val="center"/>
      </w:pPr>
      <w:r>
        <w:rPr>
          <w:rFonts w:ascii="Times New Roman" w:hAnsi="Times New Roman"/>
          <w:b/>
          <w:sz w:val="20"/>
          <w:szCs w:val="20"/>
        </w:rPr>
        <w:t>Oświadczenie</w:t>
      </w:r>
    </w:p>
    <w:p w14:paraId="374E0994" w14:textId="77777777" w:rsidR="009039D4" w:rsidRDefault="009039D4">
      <w:pPr>
        <w:pStyle w:val="Jasnasiatkaakcent31"/>
        <w:spacing w:after="0" w:line="264" w:lineRule="auto"/>
        <w:ind w:left="0"/>
        <w:jc w:val="center"/>
        <w:rPr>
          <w:rFonts w:ascii="Times New Roman" w:hAnsi="Times New Roman"/>
          <w:b/>
          <w:sz w:val="20"/>
          <w:szCs w:val="20"/>
        </w:rPr>
      </w:pPr>
    </w:p>
    <w:p w14:paraId="47D2396C" w14:textId="16503A1B" w:rsidR="009039D4" w:rsidRDefault="009039D4">
      <w:pPr>
        <w:pStyle w:val="Jasnasiatkaakcent31"/>
        <w:spacing w:after="0" w:line="264" w:lineRule="auto"/>
        <w:ind w:left="0"/>
        <w:jc w:val="both"/>
      </w:pPr>
      <w:r w:rsidRPr="1DBF882F">
        <w:rPr>
          <w:rFonts w:ascii="Times New Roman" w:hAnsi="Times New Roman"/>
          <w:sz w:val="20"/>
          <w:szCs w:val="20"/>
        </w:rPr>
        <w:t xml:space="preserve">Nawiązując do zapytania </w:t>
      </w:r>
      <w:r w:rsidR="009530C7" w:rsidRPr="1DBF882F">
        <w:rPr>
          <w:rFonts w:ascii="Times New Roman" w:hAnsi="Times New Roman"/>
          <w:sz w:val="20"/>
          <w:szCs w:val="20"/>
        </w:rPr>
        <w:t>ofertowego z</w:t>
      </w:r>
      <w:r w:rsidRPr="1DBF882F">
        <w:rPr>
          <w:rFonts w:ascii="Times New Roman" w:hAnsi="Times New Roman"/>
          <w:sz w:val="20"/>
          <w:szCs w:val="20"/>
        </w:rPr>
        <w:t xml:space="preserve"> dnia </w:t>
      </w:r>
      <w:r w:rsidR="00F53FC8">
        <w:rPr>
          <w:rFonts w:ascii="Times New Roman" w:hAnsi="Times New Roman"/>
          <w:b/>
          <w:bCs/>
          <w:sz w:val="20"/>
          <w:szCs w:val="20"/>
        </w:rPr>
        <w:t>03.01.2025 r.</w:t>
      </w:r>
    </w:p>
    <w:p w14:paraId="66F1C916" w14:textId="77777777" w:rsidR="009039D4" w:rsidRDefault="009039D4">
      <w:pPr>
        <w:pStyle w:val="Jasnasiatkaakcent31"/>
        <w:spacing w:after="0" w:line="264" w:lineRule="auto"/>
        <w:ind w:left="0"/>
        <w:jc w:val="both"/>
        <w:rPr>
          <w:rFonts w:ascii="Times New Roman" w:hAnsi="Times New Roman"/>
          <w:sz w:val="20"/>
          <w:szCs w:val="20"/>
        </w:rPr>
      </w:pPr>
    </w:p>
    <w:p w14:paraId="64BC3D90" w14:textId="77777777" w:rsidR="009039D4" w:rsidRDefault="009039D4">
      <w:pPr>
        <w:pStyle w:val="Jasnasiatkaakcent31"/>
        <w:spacing w:after="0" w:line="264" w:lineRule="auto"/>
        <w:ind w:left="0"/>
        <w:jc w:val="both"/>
      </w:pPr>
      <w:r>
        <w:rPr>
          <w:rFonts w:ascii="Times New Roman" w:hAnsi="Times New Roman"/>
          <w:sz w:val="20"/>
          <w:szCs w:val="20"/>
        </w:rPr>
        <w:t>ja, niżej podpisany ……………………………………………………………………………………….</w:t>
      </w:r>
    </w:p>
    <w:p w14:paraId="24929EB9" w14:textId="77777777" w:rsidR="009039D4" w:rsidRDefault="009039D4">
      <w:pPr>
        <w:pStyle w:val="Jasnasiatkaakcent31"/>
        <w:spacing w:after="0" w:line="264" w:lineRule="auto"/>
        <w:ind w:left="1416" w:firstLine="708"/>
        <w:jc w:val="both"/>
      </w:pPr>
      <w:r>
        <w:rPr>
          <w:rFonts w:ascii="Times New Roman" w:hAnsi="Times New Roman"/>
          <w:sz w:val="20"/>
          <w:szCs w:val="20"/>
        </w:rPr>
        <w:t>(imię i nazwisko osoby uprawnionej do reprezentowania Wykonawcy)</w:t>
      </w:r>
    </w:p>
    <w:p w14:paraId="27DFD7C8" w14:textId="77777777" w:rsidR="009039D4" w:rsidRDefault="009039D4">
      <w:pPr>
        <w:pStyle w:val="Jasnasiatkaakcent31"/>
        <w:spacing w:after="0" w:line="264" w:lineRule="auto"/>
        <w:ind w:left="0"/>
        <w:jc w:val="both"/>
        <w:rPr>
          <w:rFonts w:ascii="Times New Roman" w:hAnsi="Times New Roman"/>
          <w:sz w:val="20"/>
          <w:szCs w:val="20"/>
        </w:rPr>
      </w:pPr>
    </w:p>
    <w:p w14:paraId="5165CC73" w14:textId="77777777" w:rsidR="009039D4" w:rsidRDefault="009039D4">
      <w:pPr>
        <w:pStyle w:val="Jasnasiatkaakcent31"/>
        <w:spacing w:after="0" w:line="264" w:lineRule="auto"/>
        <w:ind w:left="0"/>
        <w:jc w:val="both"/>
      </w:pPr>
      <w:r>
        <w:rPr>
          <w:rFonts w:ascii="Times New Roman" w:hAnsi="Times New Roman"/>
          <w:sz w:val="20"/>
          <w:szCs w:val="20"/>
        </w:rPr>
        <w:t>działając w imieniu i na rzecz:</w:t>
      </w:r>
    </w:p>
    <w:p w14:paraId="49614BD7" w14:textId="77777777" w:rsidR="009039D4" w:rsidRDefault="009039D4">
      <w:pPr>
        <w:pStyle w:val="Jasnasiatkaakcent31"/>
        <w:spacing w:after="0" w:line="264" w:lineRule="auto"/>
        <w:ind w:left="0"/>
        <w:jc w:val="both"/>
      </w:pPr>
      <w:r>
        <w:rPr>
          <w:rFonts w:ascii="Times New Roman" w:hAnsi="Times New Roman"/>
          <w:sz w:val="20"/>
          <w:szCs w:val="20"/>
        </w:rPr>
        <w:t>……………………………………………………………………………………………………………</w:t>
      </w:r>
    </w:p>
    <w:p w14:paraId="34A75ECF" w14:textId="77777777" w:rsidR="009039D4" w:rsidRDefault="009039D4">
      <w:pPr>
        <w:pStyle w:val="Jasnasiatkaakcent31"/>
        <w:spacing w:after="0" w:line="264" w:lineRule="auto"/>
        <w:ind w:left="1416" w:firstLine="708"/>
        <w:jc w:val="both"/>
      </w:pPr>
      <w:r>
        <w:rPr>
          <w:rFonts w:ascii="Times New Roman" w:hAnsi="Times New Roman"/>
          <w:sz w:val="20"/>
          <w:szCs w:val="20"/>
        </w:rPr>
        <w:t>(dane Wykonawcy – pełna nazwa firmy)</w:t>
      </w:r>
    </w:p>
    <w:p w14:paraId="13ECEDAA" w14:textId="77777777" w:rsidR="009039D4" w:rsidRDefault="009039D4">
      <w:pPr>
        <w:pStyle w:val="Jasnasiatkaakcent31"/>
        <w:spacing w:after="0" w:line="264" w:lineRule="auto"/>
        <w:ind w:left="1416" w:firstLine="708"/>
        <w:jc w:val="both"/>
        <w:rPr>
          <w:rFonts w:ascii="Times New Roman" w:hAnsi="Times New Roman"/>
          <w:sz w:val="20"/>
          <w:szCs w:val="20"/>
        </w:rPr>
      </w:pPr>
    </w:p>
    <w:p w14:paraId="03664AA9" w14:textId="77777777" w:rsidR="009039D4" w:rsidRDefault="009039D4">
      <w:pPr>
        <w:pStyle w:val="Jasnasiatkaakcent31"/>
        <w:spacing w:after="0" w:line="264" w:lineRule="auto"/>
        <w:ind w:left="0"/>
        <w:jc w:val="both"/>
      </w:pPr>
      <w:r>
        <w:rPr>
          <w:rFonts w:ascii="Times New Roman" w:hAnsi="Times New Roman"/>
          <w:sz w:val="20"/>
          <w:szCs w:val="20"/>
        </w:rPr>
        <w:t>oświadczam, że:</w:t>
      </w:r>
    </w:p>
    <w:p w14:paraId="064AD5D8" w14:textId="77777777" w:rsidR="009039D4" w:rsidRDefault="009039D4">
      <w:pPr>
        <w:pStyle w:val="Jasnasiatkaakcent31"/>
        <w:spacing w:after="0" w:line="264" w:lineRule="auto"/>
        <w:ind w:left="0"/>
        <w:jc w:val="both"/>
        <w:rPr>
          <w:rFonts w:ascii="Times New Roman" w:hAnsi="Times New Roman"/>
          <w:sz w:val="20"/>
          <w:szCs w:val="20"/>
        </w:rPr>
      </w:pPr>
    </w:p>
    <w:p w14:paraId="7FFA6587" w14:textId="77777777" w:rsidR="009039D4" w:rsidRDefault="009039D4">
      <w:pPr>
        <w:widowControl w:val="0"/>
        <w:tabs>
          <w:tab w:val="left" w:pos="0"/>
        </w:tabs>
        <w:autoSpaceDE w:val="0"/>
        <w:spacing w:after="0" w:line="264" w:lineRule="auto"/>
        <w:ind w:right="42"/>
        <w:contextualSpacing/>
        <w:jc w:val="both"/>
      </w:pPr>
      <w:r>
        <w:rPr>
          <w:rFonts w:ascii="Times New Roman" w:hAnsi="Times New Roman"/>
          <w:sz w:val="20"/>
          <w:szCs w:val="20"/>
        </w:rPr>
        <w:t xml:space="preserve">Wykonawca nie jest powiązany osobowo lub kapitałowo z Zamawiającym, tzn. nie występują żadne powiązania kapitałowe lub osobowe w rozumieniu wzajemnych powiązań między Zamawiającym </w:t>
      </w:r>
      <w:r>
        <w:rPr>
          <w:rFonts w:ascii="Times New Roman" w:eastAsia="Times New Roman" w:hAnsi="Times New Roman"/>
          <w:color w:val="000000"/>
          <w:sz w:val="20"/>
          <w:szCs w:val="20"/>
          <w:lang w:eastAsia="pl-PL"/>
        </w:rPr>
        <w:t>lub osobami upoważnionymi do zaciągania zobowiązań w i</w:t>
      </w:r>
      <w:r w:rsidR="0090539A">
        <w:rPr>
          <w:rFonts w:ascii="Times New Roman" w:eastAsia="Times New Roman" w:hAnsi="Times New Roman"/>
          <w:color w:val="000000"/>
          <w:sz w:val="20"/>
          <w:szCs w:val="20"/>
          <w:lang w:eastAsia="pl-PL"/>
        </w:rPr>
        <w:t>mieniu Zamawiającego</w:t>
      </w:r>
      <w:r w:rsidR="00420FB2">
        <w:rPr>
          <w:rFonts w:ascii="Times New Roman" w:eastAsia="Times New Roman" w:hAnsi="Times New Roman"/>
          <w:color w:val="000000"/>
          <w:sz w:val="20"/>
          <w:szCs w:val="20"/>
          <w:lang w:eastAsia="pl-PL"/>
        </w:rPr>
        <w:t xml:space="preserve"> </w:t>
      </w:r>
      <w:r w:rsidR="00420FB2">
        <w:rPr>
          <w:rFonts w:ascii="Times New Roman" w:hAnsi="Times New Roman"/>
          <w:sz w:val="20"/>
          <w:szCs w:val="20"/>
        </w:rPr>
        <w:t>lub osobami wykonującymi dla Zamawiającego czynności związane z przygotowaniem i przeprowadzeniem procedury wyboru Wykonawcy</w:t>
      </w:r>
      <w:r w:rsidR="0090539A">
        <w:rPr>
          <w:rFonts w:ascii="Times New Roman" w:eastAsia="Times New Roman" w:hAnsi="Times New Roman"/>
          <w:color w:val="000000"/>
          <w:sz w:val="20"/>
          <w:szCs w:val="20"/>
          <w:lang w:eastAsia="pl-PL"/>
        </w:rPr>
        <w:t xml:space="preserve"> </w:t>
      </w:r>
      <w:r>
        <w:rPr>
          <w:rFonts w:ascii="Times New Roman" w:hAnsi="Times New Roman"/>
          <w:sz w:val="20"/>
          <w:szCs w:val="20"/>
        </w:rPr>
        <w:t>a Wykonawcą, polegające w szczególności na:</w:t>
      </w:r>
    </w:p>
    <w:p w14:paraId="4415F6BC"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9A76C88"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6FB55E7" w14:textId="77777777" w:rsidR="009039D4" w:rsidRDefault="009039D4">
      <w:pPr>
        <w:widowControl w:val="0"/>
        <w:numPr>
          <w:ilvl w:val="0"/>
          <w:numId w:val="5"/>
        </w:numPr>
        <w:autoSpaceDE w:val="0"/>
        <w:spacing w:after="0"/>
        <w:ind w:left="851" w:hanging="284"/>
        <w:contextualSpacing/>
        <w:jc w:val="both"/>
      </w:pPr>
      <w:r>
        <w:rPr>
          <w:rFonts w:ascii="Times New Roman" w:hAnsi="Times New Roman"/>
          <w:sz w:val="20"/>
          <w:szCs w:val="20"/>
        </w:rPr>
        <w:t>pozostawaniu z wykonawcą w takim stosunku prawnym lub faktycznym, że istnieje uzasadniona wątpliwość co do ich bezstronności lub niezależności w związku z postępowaniem o udzielenie zamówienia.</w:t>
      </w:r>
    </w:p>
    <w:p w14:paraId="331B571C" w14:textId="77777777" w:rsidR="009039D4" w:rsidRDefault="009039D4">
      <w:r>
        <w:rPr>
          <w:rFonts w:ascii="Times New Roman" w:hAnsi="Times New Roman"/>
          <w:sz w:val="20"/>
          <w:szCs w:val="20"/>
        </w:rPr>
        <w:t>.</w:t>
      </w:r>
    </w:p>
    <w:p w14:paraId="3AE99EFF" w14:textId="77777777" w:rsidR="009039D4" w:rsidRDefault="009039D4">
      <w:pPr>
        <w:widowControl w:val="0"/>
        <w:tabs>
          <w:tab w:val="left" w:pos="284"/>
        </w:tabs>
        <w:autoSpaceDE w:val="0"/>
        <w:spacing w:after="0"/>
        <w:ind w:left="720"/>
        <w:contextualSpacing/>
        <w:jc w:val="both"/>
        <w:rPr>
          <w:rFonts w:ascii="Times New Roman" w:hAnsi="Times New Roman"/>
          <w:sz w:val="20"/>
          <w:szCs w:val="20"/>
        </w:rPr>
      </w:pPr>
    </w:p>
    <w:p w14:paraId="2F855D9A" w14:textId="77777777" w:rsidR="009039D4" w:rsidRDefault="009039D4">
      <w:pPr>
        <w:pStyle w:val="Jasnasiatkaakcent31"/>
        <w:spacing w:after="0" w:line="264" w:lineRule="auto"/>
        <w:jc w:val="both"/>
        <w:rPr>
          <w:rFonts w:ascii="Times New Roman" w:hAnsi="Times New Roman"/>
          <w:sz w:val="20"/>
          <w:szCs w:val="20"/>
        </w:rPr>
      </w:pPr>
    </w:p>
    <w:p w14:paraId="2A64A2EE" w14:textId="77777777" w:rsidR="009039D4" w:rsidRDefault="009039D4">
      <w:pPr>
        <w:pStyle w:val="Jasnasiatkaakcent31"/>
        <w:spacing w:after="0" w:line="264" w:lineRule="auto"/>
        <w:jc w:val="both"/>
        <w:rPr>
          <w:rFonts w:ascii="Times New Roman" w:hAnsi="Times New Roman"/>
          <w:sz w:val="20"/>
          <w:szCs w:val="20"/>
        </w:rPr>
      </w:pPr>
    </w:p>
    <w:p w14:paraId="71CB50F6" w14:textId="77777777" w:rsidR="009039D4" w:rsidRDefault="009039D4">
      <w:pPr>
        <w:pStyle w:val="Jasnasiatkaakcent31"/>
        <w:spacing w:after="0" w:line="264" w:lineRule="auto"/>
        <w:jc w:val="both"/>
        <w:rPr>
          <w:rFonts w:ascii="Times New Roman" w:hAnsi="Times New Roman"/>
          <w:sz w:val="20"/>
          <w:szCs w:val="20"/>
        </w:rPr>
      </w:pPr>
    </w:p>
    <w:p w14:paraId="1FEDD8AB" w14:textId="77777777" w:rsidR="009039D4" w:rsidRDefault="009039D4">
      <w:pPr>
        <w:spacing w:after="0" w:line="264" w:lineRule="auto"/>
        <w:ind w:left="5664"/>
        <w:jc w:val="both"/>
      </w:pPr>
      <w:r>
        <w:rPr>
          <w:rFonts w:ascii="Times New Roman" w:hAnsi="Times New Roman"/>
          <w:sz w:val="20"/>
          <w:szCs w:val="20"/>
        </w:rPr>
        <w:t>……………………………….</w:t>
      </w:r>
    </w:p>
    <w:p w14:paraId="029DCFCC"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7B397702" w14:textId="77777777" w:rsidR="009039D4" w:rsidRDefault="009039D4">
      <w:pPr>
        <w:spacing w:after="0" w:line="264" w:lineRule="auto"/>
        <w:ind w:left="5664"/>
        <w:jc w:val="both"/>
        <w:rPr>
          <w:rFonts w:ascii="Times New Roman" w:hAnsi="Times New Roman"/>
          <w:sz w:val="20"/>
          <w:szCs w:val="20"/>
        </w:rPr>
      </w:pPr>
    </w:p>
    <w:p w14:paraId="669786E1" w14:textId="77777777" w:rsidR="009039D4" w:rsidRDefault="009039D4">
      <w:pPr>
        <w:spacing w:after="0" w:line="264" w:lineRule="auto"/>
        <w:ind w:left="5664"/>
        <w:jc w:val="both"/>
        <w:rPr>
          <w:rFonts w:ascii="Times New Roman" w:hAnsi="Times New Roman"/>
          <w:sz w:val="20"/>
          <w:szCs w:val="20"/>
        </w:rPr>
      </w:pPr>
    </w:p>
    <w:p w14:paraId="5E1E5FF2" w14:textId="77777777" w:rsidR="009039D4" w:rsidRDefault="009039D4">
      <w:pPr>
        <w:spacing w:after="0" w:line="264" w:lineRule="auto"/>
        <w:rPr>
          <w:rFonts w:ascii="Times New Roman" w:hAnsi="Times New Roman"/>
          <w:b/>
          <w:sz w:val="20"/>
          <w:szCs w:val="20"/>
        </w:rPr>
      </w:pPr>
    </w:p>
    <w:p w14:paraId="20A82779" w14:textId="77777777" w:rsidR="00F73792" w:rsidRDefault="00F73792">
      <w:pPr>
        <w:spacing w:after="0" w:line="264" w:lineRule="auto"/>
        <w:rPr>
          <w:rFonts w:ascii="Times New Roman" w:hAnsi="Times New Roman"/>
          <w:b/>
          <w:sz w:val="20"/>
          <w:szCs w:val="20"/>
        </w:rPr>
      </w:pPr>
    </w:p>
    <w:p w14:paraId="6EA8C6FD" w14:textId="77777777" w:rsidR="00F73792" w:rsidRDefault="00F73792">
      <w:pPr>
        <w:spacing w:after="0" w:line="264" w:lineRule="auto"/>
        <w:rPr>
          <w:rFonts w:ascii="Times New Roman" w:hAnsi="Times New Roman"/>
          <w:b/>
          <w:sz w:val="20"/>
          <w:szCs w:val="20"/>
        </w:rPr>
      </w:pPr>
    </w:p>
    <w:p w14:paraId="3FBEBC26" w14:textId="77777777" w:rsidR="00F73792" w:rsidRDefault="00F73792">
      <w:pPr>
        <w:spacing w:after="0" w:line="264" w:lineRule="auto"/>
        <w:rPr>
          <w:rFonts w:ascii="Times New Roman" w:hAnsi="Times New Roman"/>
          <w:b/>
          <w:sz w:val="20"/>
          <w:szCs w:val="20"/>
        </w:rPr>
      </w:pPr>
    </w:p>
    <w:p w14:paraId="5114DD81" w14:textId="77777777" w:rsidR="00F73792" w:rsidRDefault="00F73792">
      <w:pPr>
        <w:spacing w:after="0" w:line="264" w:lineRule="auto"/>
        <w:rPr>
          <w:rFonts w:ascii="Times New Roman" w:hAnsi="Times New Roman"/>
          <w:b/>
          <w:sz w:val="20"/>
          <w:szCs w:val="20"/>
        </w:rPr>
      </w:pPr>
    </w:p>
    <w:p w14:paraId="4E53AA91" w14:textId="77777777" w:rsidR="009039D4" w:rsidRDefault="009039D4">
      <w:pPr>
        <w:spacing w:after="0" w:line="264" w:lineRule="auto"/>
        <w:rPr>
          <w:rFonts w:ascii="Times New Roman" w:hAnsi="Times New Roman"/>
          <w:b/>
          <w:sz w:val="20"/>
          <w:szCs w:val="20"/>
        </w:rPr>
      </w:pPr>
    </w:p>
    <w:p w14:paraId="7AC36CD7" w14:textId="77777777" w:rsidR="008C1A36" w:rsidRDefault="008C1A36">
      <w:pPr>
        <w:spacing w:after="0" w:line="264" w:lineRule="auto"/>
        <w:rPr>
          <w:rFonts w:ascii="Times New Roman" w:hAnsi="Times New Roman"/>
          <w:b/>
          <w:sz w:val="20"/>
          <w:szCs w:val="20"/>
        </w:rPr>
      </w:pPr>
    </w:p>
    <w:p w14:paraId="558F4364" w14:textId="77777777" w:rsidR="00F53FC8" w:rsidRDefault="00F53FC8">
      <w:pPr>
        <w:spacing w:after="0" w:line="264" w:lineRule="auto"/>
        <w:jc w:val="both"/>
        <w:rPr>
          <w:rFonts w:ascii="Times New Roman" w:hAnsi="Times New Roman"/>
          <w:b/>
          <w:sz w:val="20"/>
          <w:szCs w:val="20"/>
        </w:rPr>
      </w:pPr>
    </w:p>
    <w:p w14:paraId="057375F6" w14:textId="77777777" w:rsidR="00F53FC8" w:rsidRDefault="00F53FC8">
      <w:pPr>
        <w:spacing w:after="0" w:line="264" w:lineRule="auto"/>
        <w:jc w:val="both"/>
        <w:rPr>
          <w:rFonts w:ascii="Times New Roman" w:hAnsi="Times New Roman"/>
          <w:b/>
          <w:sz w:val="20"/>
          <w:szCs w:val="20"/>
        </w:rPr>
      </w:pPr>
    </w:p>
    <w:p w14:paraId="247A3CF3" w14:textId="741930D6" w:rsidR="009039D4" w:rsidRDefault="009039D4">
      <w:pPr>
        <w:spacing w:after="0" w:line="264" w:lineRule="auto"/>
        <w:jc w:val="both"/>
      </w:pPr>
      <w:r>
        <w:rPr>
          <w:rFonts w:ascii="Times New Roman" w:hAnsi="Times New Roman"/>
          <w:b/>
          <w:sz w:val="20"/>
          <w:szCs w:val="20"/>
        </w:rPr>
        <w:t>Załącznik nr 3 – Oświadczenie od wykonawcy w zakresie wypełnienia obowiązków informacyjnych przewidzianych w art. 13 lub art. 14 RODO</w:t>
      </w:r>
    </w:p>
    <w:p w14:paraId="0080EDBA" w14:textId="77777777" w:rsidR="009039D4" w:rsidRDefault="009039D4">
      <w:pPr>
        <w:spacing w:after="0" w:line="264" w:lineRule="auto"/>
        <w:rPr>
          <w:rFonts w:ascii="Times New Roman" w:hAnsi="Times New Roman"/>
          <w:b/>
          <w:sz w:val="20"/>
          <w:szCs w:val="20"/>
        </w:rPr>
      </w:pPr>
    </w:p>
    <w:p w14:paraId="6D2CBBEE" w14:textId="77777777" w:rsidR="009039D4" w:rsidRDefault="009039D4">
      <w:pPr>
        <w:spacing w:after="0" w:line="264" w:lineRule="auto"/>
        <w:rPr>
          <w:rFonts w:ascii="Times New Roman" w:hAnsi="Times New Roman"/>
          <w:b/>
          <w:sz w:val="20"/>
          <w:szCs w:val="20"/>
        </w:rPr>
      </w:pPr>
    </w:p>
    <w:p w14:paraId="68327E9D" w14:textId="77777777" w:rsidR="009039D4" w:rsidRDefault="009039D4">
      <w:pPr>
        <w:spacing w:after="0" w:line="264" w:lineRule="auto"/>
        <w:rPr>
          <w:rFonts w:ascii="Times New Roman" w:hAnsi="Times New Roman"/>
          <w:b/>
          <w:sz w:val="20"/>
          <w:szCs w:val="20"/>
        </w:rPr>
      </w:pPr>
    </w:p>
    <w:p w14:paraId="74303AA7" w14:textId="77777777" w:rsidR="009039D4" w:rsidRDefault="009039D4">
      <w:pPr>
        <w:spacing w:after="0" w:line="264" w:lineRule="auto"/>
        <w:rPr>
          <w:rFonts w:ascii="Times New Roman" w:hAnsi="Times New Roman"/>
          <w:b/>
          <w:sz w:val="20"/>
          <w:szCs w:val="20"/>
        </w:rPr>
      </w:pPr>
    </w:p>
    <w:p w14:paraId="79470EE7" w14:textId="77777777" w:rsidR="009039D4" w:rsidRDefault="009039D4">
      <w:pPr>
        <w:spacing w:after="0" w:line="264" w:lineRule="auto"/>
        <w:jc w:val="both"/>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613A609" w14:textId="77777777" w:rsidR="009039D4" w:rsidRDefault="009039D4">
      <w:pPr>
        <w:spacing w:after="0" w:line="264" w:lineRule="auto"/>
        <w:jc w:val="both"/>
      </w:pPr>
      <w:r>
        <w:rPr>
          <w:rFonts w:ascii="Times New Roman" w:eastAsia="Times New Roman" w:hAnsi="Times New Roman"/>
          <w:sz w:val="20"/>
          <w:szCs w:val="20"/>
        </w:rPr>
        <w:t xml:space="preserve">     </w:t>
      </w:r>
      <w:r>
        <w:rPr>
          <w:rFonts w:ascii="Times New Roman" w:hAnsi="Times New Roman"/>
          <w:sz w:val="20"/>
          <w:szCs w:val="20"/>
        </w:rPr>
        <w:t>Pieczęć Wykonawcy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Miejscowość i data</w:t>
      </w:r>
    </w:p>
    <w:p w14:paraId="2AD57353" w14:textId="77777777" w:rsidR="009039D4" w:rsidRDefault="009039D4">
      <w:pPr>
        <w:spacing w:after="0" w:line="264" w:lineRule="auto"/>
        <w:jc w:val="center"/>
        <w:rPr>
          <w:rFonts w:ascii="Times New Roman" w:hAnsi="Times New Roman"/>
          <w:b/>
          <w:sz w:val="20"/>
          <w:szCs w:val="20"/>
        </w:rPr>
      </w:pPr>
    </w:p>
    <w:p w14:paraId="59B5F8A3" w14:textId="77777777" w:rsidR="009039D4" w:rsidRDefault="009039D4">
      <w:pPr>
        <w:spacing w:after="0" w:line="264" w:lineRule="auto"/>
        <w:jc w:val="center"/>
      </w:pPr>
      <w:r>
        <w:rPr>
          <w:rFonts w:ascii="Times New Roman" w:hAnsi="Times New Roman"/>
          <w:b/>
          <w:sz w:val="20"/>
          <w:szCs w:val="20"/>
        </w:rPr>
        <w:t>Oświadczenie</w:t>
      </w:r>
    </w:p>
    <w:p w14:paraId="35107BFA" w14:textId="77777777" w:rsidR="009039D4" w:rsidRDefault="009039D4">
      <w:pPr>
        <w:spacing w:after="0" w:line="264" w:lineRule="auto"/>
        <w:jc w:val="center"/>
        <w:rPr>
          <w:rFonts w:ascii="Times New Roman" w:hAnsi="Times New Roman"/>
          <w:b/>
          <w:sz w:val="20"/>
          <w:szCs w:val="20"/>
        </w:rPr>
      </w:pPr>
    </w:p>
    <w:p w14:paraId="5470FBD6" w14:textId="7114BDAC" w:rsidR="009039D4" w:rsidRDefault="009039D4" w:rsidP="010DC069">
      <w:pPr>
        <w:spacing w:after="0" w:line="264" w:lineRule="auto"/>
        <w:jc w:val="both"/>
        <w:rPr>
          <w:rFonts w:ascii="Times New Roman" w:hAnsi="Times New Roman"/>
          <w:b/>
          <w:bCs/>
          <w:sz w:val="20"/>
          <w:szCs w:val="20"/>
          <w:highlight w:val="yellow"/>
        </w:rPr>
      </w:pPr>
      <w:r w:rsidRPr="1DBF882F">
        <w:rPr>
          <w:rFonts w:ascii="Times New Roman" w:hAnsi="Times New Roman"/>
          <w:sz w:val="20"/>
          <w:szCs w:val="20"/>
        </w:rPr>
        <w:t xml:space="preserve">Nawiązując do zapytania </w:t>
      </w:r>
      <w:r w:rsidR="009530C7" w:rsidRPr="1DBF882F">
        <w:rPr>
          <w:rFonts w:ascii="Times New Roman" w:hAnsi="Times New Roman"/>
          <w:sz w:val="20"/>
          <w:szCs w:val="20"/>
        </w:rPr>
        <w:t>ofertowego z</w:t>
      </w:r>
      <w:r w:rsidRPr="1DBF882F">
        <w:rPr>
          <w:rFonts w:ascii="Times New Roman" w:hAnsi="Times New Roman"/>
          <w:sz w:val="20"/>
          <w:szCs w:val="20"/>
        </w:rPr>
        <w:t xml:space="preserve"> dnia </w:t>
      </w:r>
      <w:r w:rsidR="00F53FC8">
        <w:rPr>
          <w:rFonts w:ascii="Times New Roman" w:hAnsi="Times New Roman"/>
          <w:b/>
          <w:bCs/>
          <w:sz w:val="20"/>
          <w:szCs w:val="20"/>
        </w:rPr>
        <w:t>03.01.2025 r.</w:t>
      </w:r>
    </w:p>
    <w:p w14:paraId="0D7A2EAA" w14:textId="77777777" w:rsidR="009039D4" w:rsidRDefault="009039D4">
      <w:pPr>
        <w:spacing w:after="0" w:line="264" w:lineRule="auto"/>
        <w:jc w:val="both"/>
        <w:rPr>
          <w:rFonts w:ascii="Times New Roman" w:hAnsi="Times New Roman"/>
          <w:sz w:val="20"/>
          <w:szCs w:val="20"/>
        </w:rPr>
      </w:pPr>
    </w:p>
    <w:p w14:paraId="235CF525" w14:textId="77777777" w:rsidR="009039D4" w:rsidRDefault="009039D4">
      <w:pPr>
        <w:spacing w:after="0" w:line="264" w:lineRule="auto"/>
        <w:jc w:val="both"/>
      </w:pPr>
      <w:r>
        <w:rPr>
          <w:rFonts w:ascii="Times New Roman" w:hAnsi="Times New Roman"/>
          <w:sz w:val="20"/>
          <w:szCs w:val="20"/>
        </w:rPr>
        <w:t>ja, niżej podpisany ……………………………………………………………………………………….</w:t>
      </w:r>
    </w:p>
    <w:p w14:paraId="4035478F" w14:textId="77777777" w:rsidR="009039D4" w:rsidRDefault="009039D4">
      <w:pPr>
        <w:spacing w:after="0" w:line="264" w:lineRule="auto"/>
        <w:ind w:left="1416" w:firstLine="708"/>
        <w:jc w:val="both"/>
      </w:pPr>
      <w:r>
        <w:rPr>
          <w:rFonts w:ascii="Times New Roman" w:hAnsi="Times New Roman"/>
          <w:sz w:val="20"/>
          <w:szCs w:val="20"/>
        </w:rPr>
        <w:t>(imię i nazwisko osoby uprawnionej do reprezentowania Wykonawcy)</w:t>
      </w:r>
    </w:p>
    <w:p w14:paraId="57071EDA" w14:textId="77777777" w:rsidR="009039D4" w:rsidRDefault="009039D4">
      <w:pPr>
        <w:spacing w:after="0" w:line="264" w:lineRule="auto"/>
        <w:jc w:val="both"/>
        <w:rPr>
          <w:rFonts w:ascii="Times New Roman" w:hAnsi="Times New Roman"/>
          <w:sz w:val="20"/>
          <w:szCs w:val="20"/>
        </w:rPr>
      </w:pPr>
    </w:p>
    <w:p w14:paraId="47376C3C" w14:textId="77777777" w:rsidR="009039D4" w:rsidRDefault="009039D4">
      <w:pPr>
        <w:spacing w:after="0" w:line="264" w:lineRule="auto"/>
        <w:jc w:val="both"/>
      </w:pPr>
      <w:r>
        <w:rPr>
          <w:rFonts w:ascii="Times New Roman" w:hAnsi="Times New Roman"/>
          <w:sz w:val="20"/>
          <w:szCs w:val="20"/>
        </w:rPr>
        <w:t>działając w imieniu i na rzecz:</w:t>
      </w:r>
    </w:p>
    <w:p w14:paraId="344007E0" w14:textId="77777777" w:rsidR="009039D4" w:rsidRDefault="009039D4">
      <w:pPr>
        <w:spacing w:after="0" w:line="264" w:lineRule="auto"/>
        <w:jc w:val="both"/>
      </w:pPr>
      <w:r>
        <w:rPr>
          <w:rFonts w:ascii="Times New Roman" w:hAnsi="Times New Roman"/>
          <w:sz w:val="20"/>
          <w:szCs w:val="20"/>
        </w:rPr>
        <w:t>……………………………………………………………………………………………………………</w:t>
      </w:r>
    </w:p>
    <w:p w14:paraId="177ADA32" w14:textId="77777777" w:rsidR="009039D4" w:rsidRDefault="009039D4">
      <w:pPr>
        <w:spacing w:after="0" w:line="264" w:lineRule="auto"/>
        <w:ind w:left="1416" w:firstLine="708"/>
        <w:jc w:val="both"/>
      </w:pPr>
      <w:r>
        <w:rPr>
          <w:rFonts w:ascii="Times New Roman" w:hAnsi="Times New Roman"/>
          <w:sz w:val="20"/>
          <w:szCs w:val="20"/>
        </w:rPr>
        <w:t>(dane Wykonawcy – pełna nazwa firmy)</w:t>
      </w:r>
    </w:p>
    <w:p w14:paraId="5F115E05" w14:textId="77777777" w:rsidR="009039D4" w:rsidRDefault="009039D4">
      <w:pPr>
        <w:spacing w:after="0" w:line="264" w:lineRule="auto"/>
        <w:rPr>
          <w:rFonts w:ascii="Times New Roman" w:hAnsi="Times New Roman"/>
          <w:b/>
          <w:sz w:val="20"/>
          <w:szCs w:val="20"/>
        </w:rPr>
      </w:pPr>
    </w:p>
    <w:p w14:paraId="3850C5F3" w14:textId="77777777" w:rsidR="009039D4" w:rsidRDefault="009039D4">
      <w:pPr>
        <w:spacing w:after="0" w:line="264" w:lineRule="auto"/>
        <w:rPr>
          <w:rFonts w:ascii="Times New Roman" w:hAnsi="Times New Roman"/>
          <w:b/>
          <w:sz w:val="20"/>
          <w:szCs w:val="20"/>
        </w:rPr>
      </w:pPr>
    </w:p>
    <w:p w14:paraId="0DC6D6D8" w14:textId="77777777" w:rsidR="009039D4" w:rsidRDefault="009039D4">
      <w:pPr>
        <w:spacing w:after="0" w:line="264" w:lineRule="auto"/>
        <w:jc w:val="both"/>
      </w:pPr>
      <w:r>
        <w:rPr>
          <w:rFonts w:ascii="Times New Roman" w:hAnsi="Times New Roman"/>
          <w:sz w:val="20"/>
          <w:szCs w:val="20"/>
        </w:rPr>
        <w:t>Oświadczam, że:</w:t>
      </w:r>
    </w:p>
    <w:p w14:paraId="202CCE99" w14:textId="77777777" w:rsidR="009039D4" w:rsidRDefault="009039D4">
      <w:pPr>
        <w:spacing w:after="0" w:line="264" w:lineRule="auto"/>
        <w:jc w:val="both"/>
      </w:pPr>
      <w:r>
        <w:rPr>
          <w:rFonts w:ascii="Times New Roman" w:eastAsia="Times New Roman" w:hAnsi="Times New Roman"/>
          <w:sz w:val="20"/>
          <w:szCs w:val="20"/>
        </w:rPr>
        <w:t xml:space="preserve"> </w:t>
      </w:r>
    </w:p>
    <w:p w14:paraId="71FE8AE9" w14:textId="77777777" w:rsidR="009039D4" w:rsidRDefault="009039D4">
      <w:pPr>
        <w:spacing w:after="0" w:line="264" w:lineRule="auto"/>
        <w:jc w:val="both"/>
      </w:pPr>
      <w:r>
        <w:rPr>
          <w:rFonts w:ascii="Times New Roman" w:hAnsi="Times New Roman"/>
          <w:sz w:val="20"/>
          <w:szCs w:val="20"/>
        </w:rPr>
        <w:t>wypełniłem obowiązki informacyjne przewidziane w art. 13 lub art. 14 RODO</w:t>
      </w:r>
      <w:r>
        <w:rPr>
          <w:rStyle w:val="Znakiprzypiswdolnych"/>
          <w:rFonts w:ascii="Times New Roman" w:hAnsi="Times New Roman"/>
          <w:sz w:val="20"/>
          <w:szCs w:val="20"/>
        </w:rPr>
        <w:footnoteReference w:id="1"/>
      </w:r>
      <w:r>
        <w:rPr>
          <w:rFonts w:ascii="Times New Roman" w:hAnsi="Times New Roman"/>
          <w:sz w:val="20"/>
          <w:szCs w:val="20"/>
        </w:rPr>
        <w:t xml:space="preserve"> wobec osób fizycznych, od których dane osobowe bezpośrednio lub pośrednio pozyskałem w celu ubiegania się o udzielenie zamówienia publicznego w niniejszym </w:t>
      </w:r>
      <w:r w:rsidR="009530C7">
        <w:rPr>
          <w:rFonts w:ascii="Times New Roman" w:hAnsi="Times New Roman"/>
          <w:sz w:val="20"/>
          <w:szCs w:val="20"/>
        </w:rPr>
        <w:t>postępowaniu. *</w:t>
      </w:r>
    </w:p>
    <w:p w14:paraId="4D2409D9" w14:textId="77777777" w:rsidR="009039D4" w:rsidRDefault="009039D4">
      <w:pPr>
        <w:spacing w:after="0" w:line="264" w:lineRule="auto"/>
        <w:rPr>
          <w:rFonts w:ascii="Times New Roman" w:hAnsi="Times New Roman"/>
          <w:b/>
          <w:sz w:val="20"/>
          <w:szCs w:val="20"/>
        </w:rPr>
      </w:pPr>
    </w:p>
    <w:p w14:paraId="7A9AB7C0" w14:textId="77777777" w:rsidR="009039D4" w:rsidRDefault="009039D4">
      <w:pPr>
        <w:spacing w:after="0" w:line="264" w:lineRule="auto"/>
        <w:rPr>
          <w:rFonts w:ascii="Times New Roman" w:hAnsi="Times New Roman"/>
          <w:b/>
          <w:sz w:val="20"/>
          <w:szCs w:val="20"/>
        </w:rPr>
      </w:pPr>
    </w:p>
    <w:p w14:paraId="1C882C80" w14:textId="77777777" w:rsidR="009039D4" w:rsidRDefault="009039D4">
      <w:pPr>
        <w:spacing w:after="0" w:line="264" w:lineRule="auto"/>
        <w:rPr>
          <w:rFonts w:ascii="Times New Roman" w:hAnsi="Times New Roman"/>
          <w:b/>
          <w:sz w:val="20"/>
          <w:szCs w:val="20"/>
        </w:rPr>
      </w:pPr>
    </w:p>
    <w:p w14:paraId="2F1FE5C5" w14:textId="77777777" w:rsidR="009039D4" w:rsidRDefault="009039D4">
      <w:pPr>
        <w:spacing w:after="0" w:line="264" w:lineRule="auto"/>
        <w:rPr>
          <w:rFonts w:ascii="Times New Roman" w:hAnsi="Times New Roman"/>
          <w:b/>
          <w:sz w:val="20"/>
          <w:szCs w:val="20"/>
        </w:rPr>
      </w:pPr>
    </w:p>
    <w:p w14:paraId="75BE840A" w14:textId="77777777" w:rsidR="009039D4" w:rsidRDefault="009039D4">
      <w:pPr>
        <w:spacing w:after="0" w:line="264" w:lineRule="auto"/>
        <w:rPr>
          <w:rFonts w:ascii="Times New Roman" w:hAnsi="Times New Roman"/>
          <w:b/>
          <w:sz w:val="20"/>
          <w:szCs w:val="20"/>
        </w:rPr>
      </w:pPr>
    </w:p>
    <w:p w14:paraId="28DC6CCB" w14:textId="77777777" w:rsidR="009039D4" w:rsidRDefault="009039D4">
      <w:pPr>
        <w:spacing w:after="0" w:line="264" w:lineRule="auto"/>
        <w:rPr>
          <w:rFonts w:ascii="Times New Roman" w:hAnsi="Times New Roman"/>
          <w:b/>
          <w:sz w:val="20"/>
          <w:szCs w:val="20"/>
        </w:rPr>
      </w:pPr>
    </w:p>
    <w:p w14:paraId="2B4676A6" w14:textId="77777777" w:rsidR="009039D4" w:rsidRDefault="009039D4">
      <w:pPr>
        <w:spacing w:after="0" w:line="264" w:lineRule="auto"/>
        <w:ind w:left="5664"/>
        <w:jc w:val="both"/>
      </w:pPr>
      <w:r>
        <w:rPr>
          <w:rFonts w:ascii="Times New Roman" w:hAnsi="Times New Roman"/>
          <w:b/>
          <w:sz w:val="20"/>
          <w:szCs w:val="20"/>
        </w:rPr>
        <w:tab/>
      </w:r>
      <w:r>
        <w:rPr>
          <w:rFonts w:ascii="Times New Roman" w:hAnsi="Times New Roman"/>
          <w:sz w:val="20"/>
          <w:szCs w:val="20"/>
        </w:rPr>
        <w:t>……………………………….</w:t>
      </w:r>
    </w:p>
    <w:p w14:paraId="49427C0C" w14:textId="77777777" w:rsidR="009039D4" w:rsidRDefault="009039D4">
      <w:pPr>
        <w:spacing w:after="0" w:line="264" w:lineRule="auto"/>
        <w:ind w:left="5664"/>
        <w:jc w:val="both"/>
      </w:pPr>
      <w:r>
        <w:rPr>
          <w:rFonts w:ascii="Times New Roman" w:eastAsia="Times New Roman" w:hAnsi="Times New Roman"/>
          <w:sz w:val="20"/>
          <w:szCs w:val="20"/>
        </w:rPr>
        <w:t xml:space="preserve">              </w:t>
      </w:r>
      <w:r>
        <w:rPr>
          <w:rFonts w:ascii="Times New Roman" w:hAnsi="Times New Roman"/>
          <w:sz w:val="20"/>
          <w:szCs w:val="20"/>
        </w:rPr>
        <w:t>(podpis Wykonawcy)</w:t>
      </w:r>
    </w:p>
    <w:p w14:paraId="169DA59D" w14:textId="77777777" w:rsidR="009039D4" w:rsidRDefault="009039D4">
      <w:pPr>
        <w:spacing w:after="0" w:line="264" w:lineRule="auto"/>
        <w:rPr>
          <w:rFonts w:ascii="Times New Roman" w:hAnsi="Times New Roman"/>
          <w:b/>
          <w:sz w:val="20"/>
          <w:szCs w:val="20"/>
        </w:rPr>
      </w:pPr>
    </w:p>
    <w:p w14:paraId="38E735ED" w14:textId="77777777" w:rsidR="009039D4" w:rsidRDefault="009039D4">
      <w:pPr>
        <w:pStyle w:val="Subitemnumbered"/>
        <w:spacing w:line="264" w:lineRule="auto"/>
        <w:ind w:left="0" w:firstLine="0"/>
        <w:jc w:val="both"/>
        <w:rPr>
          <w:rFonts w:ascii="Times New Roman" w:hAnsi="Times New Roman"/>
          <w:b/>
          <w:bCs/>
        </w:rPr>
      </w:pPr>
    </w:p>
    <w:p w14:paraId="190CA04A" w14:textId="77777777" w:rsidR="009039D4" w:rsidRDefault="009039D4">
      <w:pPr>
        <w:pStyle w:val="Subitemnumbered"/>
        <w:spacing w:line="264" w:lineRule="auto"/>
        <w:ind w:left="0" w:firstLine="0"/>
        <w:jc w:val="both"/>
        <w:rPr>
          <w:rFonts w:ascii="Times New Roman" w:hAnsi="Times New Roman"/>
          <w:b/>
          <w:bCs/>
        </w:rPr>
      </w:pPr>
    </w:p>
    <w:p w14:paraId="146DEC89" w14:textId="77777777" w:rsidR="009039D4" w:rsidRDefault="009039D4">
      <w:pPr>
        <w:pStyle w:val="Subitemnumbered"/>
        <w:spacing w:line="264" w:lineRule="auto"/>
        <w:ind w:left="0" w:firstLine="0"/>
        <w:jc w:val="both"/>
        <w:rPr>
          <w:rFonts w:ascii="Times New Roman" w:hAnsi="Times New Roman"/>
          <w:b/>
          <w:bCs/>
        </w:rPr>
      </w:pPr>
    </w:p>
    <w:p w14:paraId="5817F958" w14:textId="77777777" w:rsidR="009039D4" w:rsidRDefault="009039D4">
      <w:pPr>
        <w:pStyle w:val="Subitemnumbered"/>
        <w:spacing w:line="264" w:lineRule="auto"/>
        <w:ind w:left="0" w:firstLine="0"/>
        <w:jc w:val="both"/>
        <w:rPr>
          <w:rFonts w:ascii="Times New Roman" w:hAnsi="Times New Roman"/>
          <w:b/>
          <w:bCs/>
        </w:rPr>
      </w:pPr>
    </w:p>
    <w:p w14:paraId="2AC579F0" w14:textId="77777777" w:rsidR="00FF50F9" w:rsidRDefault="00FF50F9" w:rsidP="00413448">
      <w:pPr>
        <w:spacing w:after="0" w:line="264" w:lineRule="auto"/>
      </w:pPr>
    </w:p>
    <w:sectPr w:rsidR="00FF50F9">
      <w:headerReference w:type="even" r:id="rId13"/>
      <w:headerReference w:type="default" r:id="rId14"/>
      <w:footerReference w:type="even" r:id="rId15"/>
      <w:footerReference w:type="default" r:id="rId16"/>
      <w:headerReference w:type="first" r:id="rId17"/>
      <w:footerReference w:type="first" r:id="rId18"/>
      <w:pgSz w:w="11906" w:h="16838"/>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CB5A1" w14:textId="77777777" w:rsidR="00B553CC" w:rsidRDefault="00B553CC">
      <w:pPr>
        <w:spacing w:after="0" w:line="240" w:lineRule="auto"/>
      </w:pPr>
      <w:r>
        <w:separator/>
      </w:r>
    </w:p>
  </w:endnote>
  <w:endnote w:type="continuationSeparator" w:id="0">
    <w:p w14:paraId="42772367" w14:textId="77777777" w:rsidR="00B553CC" w:rsidRDefault="00B5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DA54" w14:textId="77777777" w:rsidR="004B78DB" w:rsidRDefault="004B78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D564" w14:textId="02BCB6EB" w:rsidR="009039D4" w:rsidRDefault="00C040C4">
    <w:pPr>
      <w:pStyle w:val="Stopka"/>
      <w:ind w:right="360"/>
    </w:pPr>
    <w:r>
      <w:rPr>
        <w:noProof/>
      </w:rPr>
      <mc:AlternateContent>
        <mc:Choice Requires="wps">
          <w:drawing>
            <wp:anchor distT="0" distB="0" distL="0" distR="0" simplePos="0" relativeHeight="251657728" behindDoc="0" locked="0" layoutInCell="1" allowOverlap="1" wp14:anchorId="27CF777F" wp14:editId="6901BD01">
              <wp:simplePos x="0" y="0"/>
              <wp:positionH relativeFrom="page">
                <wp:posOffset>6660515</wp:posOffset>
              </wp:positionH>
              <wp:positionV relativeFrom="paragraph">
                <wp:posOffset>635</wp:posOffset>
              </wp:positionV>
              <wp:extent cx="140970" cy="169545"/>
              <wp:effectExtent l="2540" t="635" r="8890" b="1270"/>
              <wp:wrapSquare wrapText="largest"/>
              <wp:docPr id="1696898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69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42F14" w14:textId="77777777" w:rsidR="009039D4" w:rsidRDefault="009039D4">
                          <w:pPr>
                            <w:pStyle w:val="Stopka"/>
                          </w:pPr>
                          <w:r>
                            <w:rPr>
                              <w:rStyle w:val="Numerstrony"/>
                            </w:rPr>
                            <w:fldChar w:fldCharType="begin"/>
                          </w:r>
                          <w:r>
                            <w:rPr>
                              <w:rStyle w:val="Numerstrony"/>
                            </w:rPr>
                            <w:instrText xml:space="preserve"> PAGE </w:instrText>
                          </w:r>
                          <w:r>
                            <w:rPr>
                              <w:rStyle w:val="Numerstrony"/>
                            </w:rPr>
                            <w:fldChar w:fldCharType="separate"/>
                          </w:r>
                          <w:r w:rsidR="008240D3">
                            <w:rPr>
                              <w:rStyle w:val="Numerstrony"/>
                              <w:noProof/>
                            </w:rPr>
                            <w:t>1</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F777F" id="_x0000_t202" coordsize="21600,21600" o:spt="202" path="m,l,21600r21600,l21600,xe">
              <v:stroke joinstyle="miter"/>
              <v:path gradientshapeok="t" o:connecttype="rect"/>
            </v:shapetype>
            <v:shape id="Text Box 1" o:spid="_x0000_s1026" type="#_x0000_t202" style="position:absolute;margin-left:524.45pt;margin-top:.05pt;width:11.1pt;height:13.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" stroked="f">
              <v:fill opacity="0"/>
              <v:textbox inset=".05pt,.05pt,.05pt,.05pt">
                <w:txbxContent>
                  <w:p w14:paraId="21E42F14" w14:textId="77777777" w:rsidR="009039D4" w:rsidRDefault="009039D4">
                    <w:pPr>
                      <w:pStyle w:val="Stopka"/>
                    </w:pPr>
                    <w:r>
                      <w:rPr>
                        <w:rStyle w:val="Numerstrony"/>
                      </w:rPr>
                      <w:fldChar w:fldCharType="begin"/>
                    </w:r>
                    <w:r>
                      <w:rPr>
                        <w:rStyle w:val="Numerstrony"/>
                      </w:rPr>
                      <w:instrText xml:space="preserve"> PAGE </w:instrText>
                    </w:r>
                    <w:r>
                      <w:rPr>
                        <w:rStyle w:val="Numerstrony"/>
                      </w:rPr>
                      <w:fldChar w:fldCharType="separate"/>
                    </w:r>
                    <w:r w:rsidR="008240D3">
                      <w:rPr>
                        <w:rStyle w:val="Numerstrony"/>
                        <w:noProof/>
                      </w:rPr>
                      <w:t>1</w:t>
                    </w:r>
                    <w:r>
                      <w:rPr>
                        <w:rStyle w:val="Numerstron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27DB" w14:textId="77777777" w:rsidR="004B78DB" w:rsidRDefault="004B7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E5048" w14:textId="77777777" w:rsidR="00B553CC" w:rsidRDefault="00B553CC">
      <w:pPr>
        <w:spacing w:after="0" w:line="240" w:lineRule="auto"/>
      </w:pPr>
      <w:r>
        <w:separator/>
      </w:r>
    </w:p>
  </w:footnote>
  <w:footnote w:type="continuationSeparator" w:id="0">
    <w:p w14:paraId="19FD617A" w14:textId="77777777" w:rsidR="00B553CC" w:rsidRDefault="00B553CC">
      <w:pPr>
        <w:spacing w:after="0" w:line="240" w:lineRule="auto"/>
      </w:pPr>
      <w:r>
        <w:continuationSeparator/>
      </w:r>
    </w:p>
  </w:footnote>
  <w:footnote w:id="1">
    <w:p w14:paraId="5D2817F4" w14:textId="77777777" w:rsidR="009039D4" w:rsidRDefault="009039D4">
      <w:pPr>
        <w:pStyle w:val="Tekstprzypisudolnego"/>
        <w:jc w:val="both"/>
      </w:pPr>
      <w:r>
        <w:rPr>
          <w:rStyle w:val="Znakiprzypiswdolnych"/>
          <w:rFonts w:ascii="Times New Roman" w:hAnsi="Times New Roman"/>
        </w:rPr>
        <w:footnoteRef/>
      </w:r>
      <w:r>
        <w:t xml:space="preserve"> </w:t>
      </w:r>
      <w:r>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62BDD28" w14:textId="77777777" w:rsidR="009039D4" w:rsidRDefault="009039D4">
      <w:pPr>
        <w:pStyle w:val="Tekstprzypisudolnego"/>
        <w:jc w:val="both"/>
        <w:rPr>
          <w:rFonts w:ascii="Times New Roman" w:hAnsi="Times New Roman"/>
        </w:rPr>
      </w:pPr>
    </w:p>
    <w:p w14:paraId="3BD0287D" w14:textId="77777777" w:rsidR="009039D4" w:rsidRDefault="009039D4">
      <w:pPr>
        <w:pStyle w:val="Tekstprzypisudolnego"/>
        <w:jc w:val="both"/>
      </w:pPr>
      <w:r>
        <w:rPr>
          <w:rFonts w:ascii="Times New Roman" w:hAnsi="Times New Roman"/>
        </w:rPr>
        <w:t xml:space="preserve">* w </w:t>
      </w:r>
      <w:r w:rsidR="009530C7">
        <w:rPr>
          <w:rFonts w:ascii="Times New Roman" w:hAnsi="Times New Roman"/>
        </w:rPr>
        <w:t>przypadku,</w:t>
      </w:r>
      <w:r>
        <w:rPr>
          <w:rFonts w:ascii="Times New Roman" w:hAnsi="Times New Roman"/>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18D7" w14:textId="77777777" w:rsidR="004B78DB" w:rsidRDefault="004B78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4FFEE" w14:textId="5ABD2D49" w:rsidR="009039D4" w:rsidRDefault="00C040C4">
    <w:pPr>
      <w:pStyle w:val="Nagwek"/>
      <w:tabs>
        <w:tab w:val="left" w:pos="6570"/>
      </w:tabs>
    </w:pPr>
    <w:r w:rsidRPr="003B1060">
      <w:rPr>
        <w:noProof/>
      </w:rPr>
      <w:drawing>
        <wp:inline distT="0" distB="0" distL="0" distR="0" wp14:anchorId="3DA346C4" wp14:editId="5B54AEA7">
          <wp:extent cx="5762625"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DDBC" w14:textId="77777777" w:rsidR="004B78DB" w:rsidRDefault="004B78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hint="default"/>
        <w:b/>
        <w:color w:val="000000"/>
        <w:sz w:val="20"/>
        <w:szCs w:val="20"/>
      </w:rPr>
    </w:lvl>
  </w:abstractNum>
  <w:abstractNum w:abstractNumId="2" w15:restartNumberingAfterBreak="0">
    <w:nsid w:val="00000003"/>
    <w:multiLevelType w:val="multilevel"/>
    <w:tmpl w:val="19F296CA"/>
    <w:name w:val="WW8Num3"/>
    <w:lvl w:ilvl="0">
      <w:start w:val="1"/>
      <w:numFmt w:val="decimal"/>
      <w:lvlText w:val="%1."/>
      <w:lvlJc w:val="left"/>
      <w:pPr>
        <w:tabs>
          <w:tab w:val="num" w:pos="0"/>
        </w:tabs>
        <w:ind w:left="360" w:hanging="360"/>
      </w:pPr>
      <w:rPr>
        <w:rFonts w:ascii="Times New Roman" w:hAnsi="Times New Roman" w:cs="Times New Roman"/>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bCs/>
        <w:sz w:val="20"/>
        <w:szCs w:val="2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288"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Times New Roman" w:hAnsi="Times New Roman" w:cs="Times New Roman" w:hint="default"/>
        <w:b w:val="0"/>
        <w:i w:val="0"/>
        <w:color w:val="000000"/>
        <w:sz w:val="20"/>
        <w:szCs w:val="20"/>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000000B"/>
    <w:multiLevelType w:val="singleLevel"/>
    <w:tmpl w:val="0000000B"/>
    <w:name w:val="WW8Num11"/>
    <w:lvl w:ilvl="0">
      <w:start w:val="1"/>
      <w:numFmt w:val="bullet"/>
      <w:pStyle w:val="assecowypunktowanieturkus"/>
      <w:lvlText w:val=""/>
      <w:lvlJc w:val="left"/>
      <w:pPr>
        <w:tabs>
          <w:tab w:val="num" w:pos="0"/>
        </w:tabs>
        <w:ind w:left="0" w:firstLine="0"/>
      </w:pPr>
      <w:rPr>
        <w:rFonts w:ascii="Symbol" w:hAnsi="Symbol" w:cs="Symbol" w:hint="default"/>
        <w:b/>
        <w:color w:val="FFC000"/>
        <w:sz w:val="22"/>
        <w:szCs w:val="3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b/>
        <w:sz w:val="20"/>
        <w:szCs w:val="20"/>
      </w:rPr>
    </w:lvl>
  </w:abstractNum>
  <w:abstractNum w:abstractNumId="12" w15:restartNumberingAfterBreak="0">
    <w:nsid w:val="0000000D"/>
    <w:multiLevelType w:val="singleLevel"/>
    <w:tmpl w:val="EE246902"/>
    <w:name w:val="WW8Num13"/>
    <w:lvl w:ilvl="0">
      <w:start w:val="10"/>
      <w:numFmt w:val="decimal"/>
      <w:lvlText w:val="%1."/>
      <w:lvlJc w:val="left"/>
      <w:pPr>
        <w:tabs>
          <w:tab w:val="num" w:pos="0"/>
        </w:tabs>
        <w:ind w:left="720" w:hanging="360"/>
      </w:pPr>
      <w:rPr>
        <w:rFonts w:hint="default"/>
        <w:b/>
        <w:bCs/>
      </w:rPr>
    </w:lvl>
  </w:abstractNum>
  <w:abstractNum w:abstractNumId="13" w15:restartNumberingAfterBreak="0">
    <w:nsid w:val="0000000E"/>
    <w:multiLevelType w:val="singleLevel"/>
    <w:tmpl w:val="0000000E"/>
    <w:lvl w:ilvl="0">
      <w:start w:val="1"/>
      <w:numFmt w:val="decimal"/>
      <w:lvlText w:val="%1."/>
      <w:lvlJc w:val="left"/>
      <w:pPr>
        <w:tabs>
          <w:tab w:val="num" w:pos="0"/>
        </w:tabs>
        <w:ind w:left="720" w:hanging="360"/>
      </w:pPr>
      <w:rPr>
        <w:rFonts w:ascii="Times New Roman" w:hAnsi="Times New Roman" w:cs="Times New Roman"/>
        <w:b w:val="0"/>
        <w:bCs/>
        <w:color w:val="00000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Times New Roman" w:hAnsi="Times New Roman" w:cs="Times New Roman"/>
        <w:b w:val="0"/>
        <w:color w:val="000000"/>
        <w:sz w:val="20"/>
        <w:szCs w:val="20"/>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Times New Roman" w:hAnsi="Times New Roman" w:cs="Times New Roman"/>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Times New Roman" w:hAnsi="Times New Roman" w:cs="Times New Roman"/>
        <w:sz w:val="20"/>
        <w:szCs w:val="20"/>
      </w:rPr>
    </w:lvl>
  </w:abstractNum>
  <w:abstractNum w:abstractNumId="17" w15:restartNumberingAfterBreak="0">
    <w:nsid w:val="00000012"/>
    <w:multiLevelType w:val="singleLevel"/>
    <w:tmpl w:val="9648B668"/>
    <w:name w:val="WW8Num18"/>
    <w:lvl w:ilvl="0">
      <w:start w:val="3"/>
      <w:numFmt w:val="decimal"/>
      <w:lvlText w:val="%1."/>
      <w:lvlJc w:val="left"/>
      <w:pPr>
        <w:tabs>
          <w:tab w:val="num" w:pos="0"/>
        </w:tabs>
        <w:ind w:left="774" w:hanging="360"/>
      </w:pPr>
      <w:rPr>
        <w:rFonts w:ascii="Times New Roman" w:hAnsi="Times New Roman" w:cs="Times New Roman" w:hint="default"/>
        <w:b/>
        <w:bCs/>
        <w:sz w:val="20"/>
        <w:szCs w:val="20"/>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bCs/>
        <w:color w:val="000000"/>
        <w:sz w:val="20"/>
        <w:szCs w:val="20"/>
      </w:r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1070" w:hanging="360"/>
      </w:pPr>
      <w:rPr>
        <w:rFonts w:ascii="Times New Roman" w:hAnsi="Times New Roman" w:cs="Times New Roman"/>
        <w:sz w:val="20"/>
        <w:szCs w:val="20"/>
        <w:lang w:val="pl-PL"/>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rPr>
        <w:b/>
      </w:r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4" w15:restartNumberingAfterBreak="0">
    <w:nsid w:val="00000019"/>
    <w:multiLevelType w:val="singleLevel"/>
    <w:tmpl w:val="F858EE78"/>
    <w:name w:val="WW8Num25"/>
    <w:lvl w:ilvl="0">
      <w:start w:val="4"/>
      <w:numFmt w:val="decimal"/>
      <w:lvlText w:val="%1."/>
      <w:lvlJc w:val="left"/>
      <w:pPr>
        <w:tabs>
          <w:tab w:val="num" w:pos="0"/>
        </w:tabs>
        <w:ind w:left="1065" w:hanging="360"/>
      </w:pPr>
      <w:rPr>
        <w:rFonts w:ascii="Times New Roman" w:hAnsi="Times New Roman" w:cs="Times New Roman" w:hint="default"/>
        <w:b/>
        <w:sz w:val="20"/>
        <w:szCs w:val="20"/>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7" w15:restartNumberingAfterBreak="0">
    <w:nsid w:val="0000001C"/>
    <w:multiLevelType w:val="singleLevel"/>
    <w:tmpl w:val="D24E7F26"/>
    <w:name w:val="WW8Num28"/>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28" w15:restartNumberingAfterBreak="0">
    <w:nsid w:val="08BA7CD8"/>
    <w:multiLevelType w:val="hybridMultilevel"/>
    <w:tmpl w:val="E44A6896"/>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0700FE"/>
    <w:multiLevelType w:val="hybridMultilevel"/>
    <w:tmpl w:val="319C784E"/>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0" w15:restartNumberingAfterBreak="0">
    <w:nsid w:val="1B5F52FC"/>
    <w:multiLevelType w:val="hybridMultilevel"/>
    <w:tmpl w:val="319C784E"/>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1" w15:restartNumberingAfterBreak="0">
    <w:nsid w:val="35E257B1"/>
    <w:multiLevelType w:val="hybridMultilevel"/>
    <w:tmpl w:val="319C784E"/>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2" w15:restartNumberingAfterBreak="0">
    <w:nsid w:val="3FE21319"/>
    <w:multiLevelType w:val="hybridMultilevel"/>
    <w:tmpl w:val="9190D4EC"/>
    <w:lvl w:ilvl="0" w:tplc="04150001">
      <w:start w:val="1"/>
      <w:numFmt w:val="bullet"/>
      <w:lvlText w:val=""/>
      <w:lvlJc w:val="left"/>
      <w:pPr>
        <w:ind w:left="720" w:hanging="360"/>
      </w:pPr>
      <w:rPr>
        <w:rFonts w:ascii="Symbol" w:hAnsi="Symbol" w:hint="default"/>
      </w:rPr>
    </w:lvl>
    <w:lvl w:ilvl="1" w:tplc="646C1062">
      <w:numFmt w:val="bullet"/>
      <w:lvlText w:val="•"/>
      <w:lvlJc w:val="left"/>
      <w:pPr>
        <w:ind w:left="1440" w:hanging="360"/>
      </w:pPr>
      <w:rPr>
        <w:rFonts w:ascii="Calibri" w:eastAsia="Arial"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2C6828"/>
    <w:multiLevelType w:val="hybridMultilevel"/>
    <w:tmpl w:val="319C784E"/>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4" w15:restartNumberingAfterBreak="0">
    <w:nsid w:val="441D5C2B"/>
    <w:multiLevelType w:val="hybridMultilevel"/>
    <w:tmpl w:val="4AE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5F5FE1"/>
    <w:multiLevelType w:val="hybridMultilevel"/>
    <w:tmpl w:val="C1568DF2"/>
    <w:lvl w:ilvl="0" w:tplc="80D01E32">
      <w:start w:val="2"/>
      <w:numFmt w:val="decimal"/>
      <w:lvlText w:val="%1."/>
      <w:lvlJc w:val="left"/>
      <w:pPr>
        <w:ind w:left="720" w:hanging="360"/>
      </w:pPr>
      <w:rPr>
        <w:rFonts w:ascii="Times New Roman" w:hAnsi="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0A3584"/>
    <w:multiLevelType w:val="hybridMultilevel"/>
    <w:tmpl w:val="89142DD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570777FE"/>
    <w:multiLevelType w:val="hybridMultilevel"/>
    <w:tmpl w:val="265CE96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598C19C9"/>
    <w:multiLevelType w:val="hybridMultilevel"/>
    <w:tmpl w:val="319C784E"/>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9" w15:restartNumberingAfterBreak="0">
    <w:nsid w:val="5AA7792B"/>
    <w:multiLevelType w:val="multilevel"/>
    <w:tmpl w:val="4CC6C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FC3368"/>
    <w:multiLevelType w:val="multilevel"/>
    <w:tmpl w:val="CC92B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D90B05"/>
    <w:multiLevelType w:val="hybridMultilevel"/>
    <w:tmpl w:val="F8EE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05C5F"/>
    <w:multiLevelType w:val="hybridMultilevel"/>
    <w:tmpl w:val="5478F220"/>
    <w:lvl w:ilvl="0" w:tplc="A2180C5C">
      <w:start w:val="1"/>
      <w:numFmt w:val="decimal"/>
      <w:lvlText w:val="%1."/>
      <w:lvlJc w:val="left"/>
      <w:pPr>
        <w:ind w:left="720" w:hanging="360"/>
      </w:pPr>
      <w:rPr>
        <w:rFonts w:hint="default"/>
        <w:sz w:val="22"/>
      </w:rPr>
    </w:lvl>
    <w:lvl w:ilvl="1" w:tplc="64E2C008">
      <w:start w:val="1"/>
      <w:numFmt w:val="decimal"/>
      <w:lvlText w:val="%2)"/>
      <w:lvlJc w:val="left"/>
      <w:pPr>
        <w:ind w:left="1596" w:hanging="516"/>
      </w:pPr>
      <w:rPr>
        <w:rFonts w:hint="default"/>
      </w:rPr>
    </w:lvl>
    <w:lvl w:ilvl="2" w:tplc="541ACAF8">
      <w:start w:val="51"/>
      <w:numFmt w:val="bullet"/>
      <w:lvlText w:val="•"/>
      <w:lvlJc w:val="left"/>
      <w:pPr>
        <w:ind w:left="2340" w:hanging="36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055F37"/>
    <w:multiLevelType w:val="hybridMultilevel"/>
    <w:tmpl w:val="319C78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16cid:durableId="1247182175">
    <w:abstractNumId w:val="0"/>
  </w:num>
  <w:num w:numId="2" w16cid:durableId="1982030750">
    <w:abstractNumId w:val="1"/>
  </w:num>
  <w:num w:numId="3" w16cid:durableId="2022773977">
    <w:abstractNumId w:val="2"/>
  </w:num>
  <w:num w:numId="4" w16cid:durableId="74786826">
    <w:abstractNumId w:val="3"/>
  </w:num>
  <w:num w:numId="5" w16cid:durableId="1094283107">
    <w:abstractNumId w:val="4"/>
  </w:num>
  <w:num w:numId="6" w16cid:durableId="2121491522">
    <w:abstractNumId w:val="5"/>
  </w:num>
  <w:num w:numId="7" w16cid:durableId="362294331">
    <w:abstractNumId w:val="6"/>
  </w:num>
  <w:num w:numId="8" w16cid:durableId="81806494">
    <w:abstractNumId w:val="7"/>
  </w:num>
  <w:num w:numId="9" w16cid:durableId="474180767">
    <w:abstractNumId w:val="8"/>
  </w:num>
  <w:num w:numId="10" w16cid:durableId="1285767950">
    <w:abstractNumId w:val="9"/>
  </w:num>
  <w:num w:numId="11" w16cid:durableId="562984213">
    <w:abstractNumId w:val="10"/>
  </w:num>
  <w:num w:numId="12" w16cid:durableId="489105195">
    <w:abstractNumId w:val="12"/>
  </w:num>
  <w:num w:numId="13" w16cid:durableId="1435785164">
    <w:abstractNumId w:val="13"/>
  </w:num>
  <w:num w:numId="14" w16cid:durableId="1982155666">
    <w:abstractNumId w:val="14"/>
  </w:num>
  <w:num w:numId="15" w16cid:durableId="1392343110">
    <w:abstractNumId w:val="15"/>
  </w:num>
  <w:num w:numId="16" w16cid:durableId="1691638441">
    <w:abstractNumId w:val="16"/>
  </w:num>
  <w:num w:numId="17" w16cid:durableId="1067876332">
    <w:abstractNumId w:val="17"/>
  </w:num>
  <w:num w:numId="18" w16cid:durableId="1738430664">
    <w:abstractNumId w:val="18"/>
  </w:num>
  <w:num w:numId="19" w16cid:durableId="1916209272">
    <w:abstractNumId w:val="20"/>
  </w:num>
  <w:num w:numId="20" w16cid:durableId="284434923">
    <w:abstractNumId w:val="21"/>
  </w:num>
  <w:num w:numId="21" w16cid:durableId="2074352956">
    <w:abstractNumId w:val="22"/>
  </w:num>
  <w:num w:numId="22" w16cid:durableId="718557228">
    <w:abstractNumId w:val="23"/>
  </w:num>
  <w:num w:numId="23" w16cid:durableId="1752268166">
    <w:abstractNumId w:val="24"/>
  </w:num>
  <w:num w:numId="24" w16cid:durableId="701591809">
    <w:abstractNumId w:val="26"/>
  </w:num>
  <w:num w:numId="25" w16cid:durableId="743187828">
    <w:abstractNumId w:val="35"/>
  </w:num>
  <w:num w:numId="26" w16cid:durableId="1521581849">
    <w:abstractNumId w:val="42"/>
  </w:num>
  <w:num w:numId="27" w16cid:durableId="1046757790">
    <w:abstractNumId w:val="32"/>
  </w:num>
  <w:num w:numId="28" w16cid:durableId="210312536">
    <w:abstractNumId w:val="28"/>
  </w:num>
  <w:num w:numId="29" w16cid:durableId="1766998655">
    <w:abstractNumId w:val="37"/>
  </w:num>
  <w:num w:numId="30" w16cid:durableId="759563919">
    <w:abstractNumId w:val="34"/>
  </w:num>
  <w:num w:numId="31" w16cid:durableId="1384478218">
    <w:abstractNumId w:val="41"/>
  </w:num>
  <w:num w:numId="32" w16cid:durableId="547107832">
    <w:abstractNumId w:val="36"/>
  </w:num>
  <w:num w:numId="33" w16cid:durableId="1598515242">
    <w:abstractNumId w:val="40"/>
  </w:num>
  <w:num w:numId="34" w16cid:durableId="1477526639">
    <w:abstractNumId w:val="39"/>
  </w:num>
  <w:num w:numId="35" w16cid:durableId="3860346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667169">
    <w:abstractNumId w:val="30"/>
  </w:num>
  <w:num w:numId="37" w16cid:durableId="1649935304">
    <w:abstractNumId w:val="31"/>
  </w:num>
  <w:num w:numId="38" w16cid:durableId="1580139838">
    <w:abstractNumId w:val="38"/>
  </w:num>
  <w:num w:numId="39" w16cid:durableId="927152668">
    <w:abstractNumId w:val="29"/>
  </w:num>
  <w:num w:numId="40" w16cid:durableId="55249446">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14"/>
    <w:rsid w:val="00001774"/>
    <w:rsid w:val="00010402"/>
    <w:rsid w:val="00011755"/>
    <w:rsid w:val="0001307E"/>
    <w:rsid w:val="0002576B"/>
    <w:rsid w:val="00026458"/>
    <w:rsid w:val="00031E9F"/>
    <w:rsid w:val="00032C1A"/>
    <w:rsid w:val="000360B7"/>
    <w:rsid w:val="000478FF"/>
    <w:rsid w:val="00063114"/>
    <w:rsid w:val="0006315C"/>
    <w:rsid w:val="000643C3"/>
    <w:rsid w:val="000663F4"/>
    <w:rsid w:val="00083330"/>
    <w:rsid w:val="00090020"/>
    <w:rsid w:val="00090B0F"/>
    <w:rsid w:val="000A0317"/>
    <w:rsid w:val="000A261E"/>
    <w:rsid w:val="000A41CE"/>
    <w:rsid w:val="000A547D"/>
    <w:rsid w:val="000A7664"/>
    <w:rsid w:val="000C62FB"/>
    <w:rsid w:val="000D280E"/>
    <w:rsid w:val="000D6779"/>
    <w:rsid w:val="000E0C28"/>
    <w:rsid w:val="000E6151"/>
    <w:rsid w:val="000F0ACF"/>
    <w:rsid w:val="000F1DE0"/>
    <w:rsid w:val="000F5527"/>
    <w:rsid w:val="000F6A5B"/>
    <w:rsid w:val="000F6A67"/>
    <w:rsid w:val="001006FD"/>
    <w:rsid w:val="00102911"/>
    <w:rsid w:val="001101C8"/>
    <w:rsid w:val="0011302C"/>
    <w:rsid w:val="0011540A"/>
    <w:rsid w:val="00115AF0"/>
    <w:rsid w:val="001179D3"/>
    <w:rsid w:val="00117BAE"/>
    <w:rsid w:val="00123C27"/>
    <w:rsid w:val="00167972"/>
    <w:rsid w:val="001716C1"/>
    <w:rsid w:val="001717C2"/>
    <w:rsid w:val="001722FF"/>
    <w:rsid w:val="00174AD1"/>
    <w:rsid w:val="00175144"/>
    <w:rsid w:val="00192631"/>
    <w:rsid w:val="00193252"/>
    <w:rsid w:val="00197158"/>
    <w:rsid w:val="001A1FD1"/>
    <w:rsid w:val="001B0BC0"/>
    <w:rsid w:val="001B16D6"/>
    <w:rsid w:val="001C53F7"/>
    <w:rsid w:val="001D03E8"/>
    <w:rsid w:val="001D2AC1"/>
    <w:rsid w:val="001D2B3D"/>
    <w:rsid w:val="001E5E91"/>
    <w:rsid w:val="001F060B"/>
    <w:rsid w:val="001F0CF4"/>
    <w:rsid w:val="001F4BC7"/>
    <w:rsid w:val="001F56B0"/>
    <w:rsid w:val="001F5946"/>
    <w:rsid w:val="00213298"/>
    <w:rsid w:val="0021535D"/>
    <w:rsid w:val="00222954"/>
    <w:rsid w:val="00223A46"/>
    <w:rsid w:val="00256598"/>
    <w:rsid w:val="00260406"/>
    <w:rsid w:val="00271ACE"/>
    <w:rsid w:val="00272DEE"/>
    <w:rsid w:val="0027309A"/>
    <w:rsid w:val="002777D4"/>
    <w:rsid w:val="002850C3"/>
    <w:rsid w:val="0028662F"/>
    <w:rsid w:val="00286AD5"/>
    <w:rsid w:val="002943D2"/>
    <w:rsid w:val="002947C2"/>
    <w:rsid w:val="00296C8C"/>
    <w:rsid w:val="00297CEB"/>
    <w:rsid w:val="002D1D06"/>
    <w:rsid w:val="002D2A75"/>
    <w:rsid w:val="002D3858"/>
    <w:rsid w:val="002D4514"/>
    <w:rsid w:val="002D5F89"/>
    <w:rsid w:val="002F0E83"/>
    <w:rsid w:val="002F1931"/>
    <w:rsid w:val="00302AAD"/>
    <w:rsid w:val="00305530"/>
    <w:rsid w:val="003157BF"/>
    <w:rsid w:val="00325FC5"/>
    <w:rsid w:val="00330807"/>
    <w:rsid w:val="00331FA2"/>
    <w:rsid w:val="00332864"/>
    <w:rsid w:val="00337BAD"/>
    <w:rsid w:val="00337E7B"/>
    <w:rsid w:val="003424CE"/>
    <w:rsid w:val="0035591F"/>
    <w:rsid w:val="0035771D"/>
    <w:rsid w:val="00362CE3"/>
    <w:rsid w:val="00376AAB"/>
    <w:rsid w:val="00381C9F"/>
    <w:rsid w:val="003862F5"/>
    <w:rsid w:val="00390A24"/>
    <w:rsid w:val="003A006B"/>
    <w:rsid w:val="003A1940"/>
    <w:rsid w:val="003A23F1"/>
    <w:rsid w:val="003A3CA2"/>
    <w:rsid w:val="003B1060"/>
    <w:rsid w:val="003C0DBD"/>
    <w:rsid w:val="003C0DC2"/>
    <w:rsid w:val="003C1C5E"/>
    <w:rsid w:val="003C5E10"/>
    <w:rsid w:val="003C6D47"/>
    <w:rsid w:val="003D44BE"/>
    <w:rsid w:val="003E01E5"/>
    <w:rsid w:val="003E1D06"/>
    <w:rsid w:val="003E3477"/>
    <w:rsid w:val="003E7544"/>
    <w:rsid w:val="003F666A"/>
    <w:rsid w:val="003F7DDF"/>
    <w:rsid w:val="00402CE6"/>
    <w:rsid w:val="00411C8F"/>
    <w:rsid w:val="00413448"/>
    <w:rsid w:val="00413B2C"/>
    <w:rsid w:val="0042026D"/>
    <w:rsid w:val="0042046A"/>
    <w:rsid w:val="00420FB2"/>
    <w:rsid w:val="00424E15"/>
    <w:rsid w:val="004312A7"/>
    <w:rsid w:val="00432156"/>
    <w:rsid w:val="004416C1"/>
    <w:rsid w:val="00443647"/>
    <w:rsid w:val="0044561B"/>
    <w:rsid w:val="00446AAE"/>
    <w:rsid w:val="00446DA1"/>
    <w:rsid w:val="00453391"/>
    <w:rsid w:val="004534FF"/>
    <w:rsid w:val="004541DD"/>
    <w:rsid w:val="00470D51"/>
    <w:rsid w:val="00471500"/>
    <w:rsid w:val="00472365"/>
    <w:rsid w:val="004936EE"/>
    <w:rsid w:val="004A54CA"/>
    <w:rsid w:val="004A6324"/>
    <w:rsid w:val="004B0705"/>
    <w:rsid w:val="004B7484"/>
    <w:rsid w:val="004B78DB"/>
    <w:rsid w:val="004B7E8F"/>
    <w:rsid w:val="004C1599"/>
    <w:rsid w:val="004D2419"/>
    <w:rsid w:val="004D6A7B"/>
    <w:rsid w:val="004E63EF"/>
    <w:rsid w:val="004F094B"/>
    <w:rsid w:val="004F2209"/>
    <w:rsid w:val="00502554"/>
    <w:rsid w:val="005027C2"/>
    <w:rsid w:val="005039EB"/>
    <w:rsid w:val="00505EE2"/>
    <w:rsid w:val="00511457"/>
    <w:rsid w:val="00512DF0"/>
    <w:rsid w:val="00520574"/>
    <w:rsid w:val="00521360"/>
    <w:rsid w:val="0052724A"/>
    <w:rsid w:val="005276F7"/>
    <w:rsid w:val="00534ECA"/>
    <w:rsid w:val="0053781F"/>
    <w:rsid w:val="00540123"/>
    <w:rsid w:val="00540C86"/>
    <w:rsid w:val="00542014"/>
    <w:rsid w:val="005469EA"/>
    <w:rsid w:val="00553D89"/>
    <w:rsid w:val="00567738"/>
    <w:rsid w:val="0057011F"/>
    <w:rsid w:val="0057467D"/>
    <w:rsid w:val="00577B79"/>
    <w:rsid w:val="00582BD5"/>
    <w:rsid w:val="00582DCF"/>
    <w:rsid w:val="00583C67"/>
    <w:rsid w:val="005858CB"/>
    <w:rsid w:val="00590932"/>
    <w:rsid w:val="005912A3"/>
    <w:rsid w:val="00591988"/>
    <w:rsid w:val="005B7630"/>
    <w:rsid w:val="005C6C64"/>
    <w:rsid w:val="005D0C2C"/>
    <w:rsid w:val="005D330B"/>
    <w:rsid w:val="005D5ADB"/>
    <w:rsid w:val="005F123C"/>
    <w:rsid w:val="005F2A19"/>
    <w:rsid w:val="005F5214"/>
    <w:rsid w:val="005F7FF8"/>
    <w:rsid w:val="006014C6"/>
    <w:rsid w:val="006055C6"/>
    <w:rsid w:val="006122D2"/>
    <w:rsid w:val="00614DC9"/>
    <w:rsid w:val="00614F43"/>
    <w:rsid w:val="00616DE1"/>
    <w:rsid w:val="00626D7A"/>
    <w:rsid w:val="00637225"/>
    <w:rsid w:val="0064624B"/>
    <w:rsid w:val="00652767"/>
    <w:rsid w:val="00660C69"/>
    <w:rsid w:val="00664C08"/>
    <w:rsid w:val="006774DC"/>
    <w:rsid w:val="00680F7D"/>
    <w:rsid w:val="00684513"/>
    <w:rsid w:val="006976EA"/>
    <w:rsid w:val="006A1591"/>
    <w:rsid w:val="006A5459"/>
    <w:rsid w:val="006A594F"/>
    <w:rsid w:val="006A5C59"/>
    <w:rsid w:val="006B0434"/>
    <w:rsid w:val="006B3303"/>
    <w:rsid w:val="006B7088"/>
    <w:rsid w:val="006C1FAF"/>
    <w:rsid w:val="006C47A7"/>
    <w:rsid w:val="006C6ECA"/>
    <w:rsid w:val="006D183C"/>
    <w:rsid w:val="006D1DD2"/>
    <w:rsid w:val="006D34E1"/>
    <w:rsid w:val="006D4B0E"/>
    <w:rsid w:val="006D74ED"/>
    <w:rsid w:val="006E5A1C"/>
    <w:rsid w:val="006F7D49"/>
    <w:rsid w:val="00703A7C"/>
    <w:rsid w:val="007061D5"/>
    <w:rsid w:val="00714EA0"/>
    <w:rsid w:val="007155F8"/>
    <w:rsid w:val="00720D41"/>
    <w:rsid w:val="007307ED"/>
    <w:rsid w:val="00732B70"/>
    <w:rsid w:val="00733F47"/>
    <w:rsid w:val="00740DDA"/>
    <w:rsid w:val="00745B8D"/>
    <w:rsid w:val="00745CE0"/>
    <w:rsid w:val="00751D8B"/>
    <w:rsid w:val="007542D1"/>
    <w:rsid w:val="00757F8D"/>
    <w:rsid w:val="00761CD4"/>
    <w:rsid w:val="00761D29"/>
    <w:rsid w:val="00780E69"/>
    <w:rsid w:val="00783F46"/>
    <w:rsid w:val="007874BD"/>
    <w:rsid w:val="00787EEF"/>
    <w:rsid w:val="007902A6"/>
    <w:rsid w:val="00795B28"/>
    <w:rsid w:val="007A0261"/>
    <w:rsid w:val="007A306F"/>
    <w:rsid w:val="007A39BF"/>
    <w:rsid w:val="007C0E2A"/>
    <w:rsid w:val="007C30BA"/>
    <w:rsid w:val="007C3EE2"/>
    <w:rsid w:val="007D1581"/>
    <w:rsid w:val="007D42CB"/>
    <w:rsid w:val="007D7150"/>
    <w:rsid w:val="007E1736"/>
    <w:rsid w:val="007E734E"/>
    <w:rsid w:val="0081198C"/>
    <w:rsid w:val="00816B02"/>
    <w:rsid w:val="00817ADA"/>
    <w:rsid w:val="00817B0D"/>
    <w:rsid w:val="008231E9"/>
    <w:rsid w:val="008240D3"/>
    <w:rsid w:val="00827DD7"/>
    <w:rsid w:val="008313AA"/>
    <w:rsid w:val="008342E3"/>
    <w:rsid w:val="00837A3D"/>
    <w:rsid w:val="0087186F"/>
    <w:rsid w:val="00874C8A"/>
    <w:rsid w:val="00877391"/>
    <w:rsid w:val="00880CD9"/>
    <w:rsid w:val="008854F8"/>
    <w:rsid w:val="00886EC4"/>
    <w:rsid w:val="0088707A"/>
    <w:rsid w:val="00887803"/>
    <w:rsid w:val="0089659B"/>
    <w:rsid w:val="008A7859"/>
    <w:rsid w:val="008B4A63"/>
    <w:rsid w:val="008B5040"/>
    <w:rsid w:val="008C0514"/>
    <w:rsid w:val="008C0E33"/>
    <w:rsid w:val="008C1A36"/>
    <w:rsid w:val="008C4DAB"/>
    <w:rsid w:val="008D197D"/>
    <w:rsid w:val="008D6303"/>
    <w:rsid w:val="008E0179"/>
    <w:rsid w:val="008E6DFB"/>
    <w:rsid w:val="008F20A4"/>
    <w:rsid w:val="008F6A15"/>
    <w:rsid w:val="009015F8"/>
    <w:rsid w:val="0090278F"/>
    <w:rsid w:val="009034C8"/>
    <w:rsid w:val="009039D4"/>
    <w:rsid w:val="0090539A"/>
    <w:rsid w:val="0090717A"/>
    <w:rsid w:val="00910FD8"/>
    <w:rsid w:val="00913D25"/>
    <w:rsid w:val="00921624"/>
    <w:rsid w:val="00921FB0"/>
    <w:rsid w:val="009225DB"/>
    <w:rsid w:val="00927043"/>
    <w:rsid w:val="009402C9"/>
    <w:rsid w:val="0094174A"/>
    <w:rsid w:val="009530C7"/>
    <w:rsid w:val="00956192"/>
    <w:rsid w:val="0095715B"/>
    <w:rsid w:val="009574F6"/>
    <w:rsid w:val="009615BD"/>
    <w:rsid w:val="009652DC"/>
    <w:rsid w:val="00971C8C"/>
    <w:rsid w:val="00975E85"/>
    <w:rsid w:val="009834E5"/>
    <w:rsid w:val="00987C99"/>
    <w:rsid w:val="00991A72"/>
    <w:rsid w:val="00992D1C"/>
    <w:rsid w:val="009947E2"/>
    <w:rsid w:val="009963CE"/>
    <w:rsid w:val="009974DC"/>
    <w:rsid w:val="009A6849"/>
    <w:rsid w:val="009C0BEF"/>
    <w:rsid w:val="009C21AD"/>
    <w:rsid w:val="009C2F70"/>
    <w:rsid w:val="009C7FD5"/>
    <w:rsid w:val="009E687A"/>
    <w:rsid w:val="009E72AF"/>
    <w:rsid w:val="00A00E11"/>
    <w:rsid w:val="00A05FE5"/>
    <w:rsid w:val="00A075A9"/>
    <w:rsid w:val="00A111FB"/>
    <w:rsid w:val="00A20ADF"/>
    <w:rsid w:val="00A21570"/>
    <w:rsid w:val="00A23567"/>
    <w:rsid w:val="00A245EC"/>
    <w:rsid w:val="00A246DE"/>
    <w:rsid w:val="00A259A9"/>
    <w:rsid w:val="00A317C7"/>
    <w:rsid w:val="00A33137"/>
    <w:rsid w:val="00A36504"/>
    <w:rsid w:val="00A41306"/>
    <w:rsid w:val="00A46926"/>
    <w:rsid w:val="00A47DD6"/>
    <w:rsid w:val="00A51E8D"/>
    <w:rsid w:val="00A526C0"/>
    <w:rsid w:val="00A6389B"/>
    <w:rsid w:val="00A76AB9"/>
    <w:rsid w:val="00A81290"/>
    <w:rsid w:val="00A81EFF"/>
    <w:rsid w:val="00A85829"/>
    <w:rsid w:val="00A863B5"/>
    <w:rsid w:val="00A90B8E"/>
    <w:rsid w:val="00A90E84"/>
    <w:rsid w:val="00A97385"/>
    <w:rsid w:val="00AA5F81"/>
    <w:rsid w:val="00AB5E1B"/>
    <w:rsid w:val="00AB6E88"/>
    <w:rsid w:val="00AC4BE2"/>
    <w:rsid w:val="00AD669F"/>
    <w:rsid w:val="00AE2903"/>
    <w:rsid w:val="00AE466B"/>
    <w:rsid w:val="00AE5261"/>
    <w:rsid w:val="00AE5979"/>
    <w:rsid w:val="00AF490D"/>
    <w:rsid w:val="00B00BF1"/>
    <w:rsid w:val="00B0120F"/>
    <w:rsid w:val="00B16365"/>
    <w:rsid w:val="00B27925"/>
    <w:rsid w:val="00B27CC9"/>
    <w:rsid w:val="00B333E2"/>
    <w:rsid w:val="00B362FC"/>
    <w:rsid w:val="00B46E44"/>
    <w:rsid w:val="00B526A2"/>
    <w:rsid w:val="00B531AE"/>
    <w:rsid w:val="00B553CC"/>
    <w:rsid w:val="00B617D2"/>
    <w:rsid w:val="00B65BA6"/>
    <w:rsid w:val="00B70BEA"/>
    <w:rsid w:val="00B71C2A"/>
    <w:rsid w:val="00B71CD1"/>
    <w:rsid w:val="00B83E94"/>
    <w:rsid w:val="00B91F1B"/>
    <w:rsid w:val="00B95C85"/>
    <w:rsid w:val="00B970DA"/>
    <w:rsid w:val="00BA52AA"/>
    <w:rsid w:val="00BB1BFA"/>
    <w:rsid w:val="00BB5369"/>
    <w:rsid w:val="00BB7823"/>
    <w:rsid w:val="00BC020E"/>
    <w:rsid w:val="00BC2BED"/>
    <w:rsid w:val="00BD7EC3"/>
    <w:rsid w:val="00BE491C"/>
    <w:rsid w:val="00BE64B8"/>
    <w:rsid w:val="00BF1CAB"/>
    <w:rsid w:val="00BF421B"/>
    <w:rsid w:val="00BF4EE4"/>
    <w:rsid w:val="00BF5D42"/>
    <w:rsid w:val="00C00F1F"/>
    <w:rsid w:val="00C040C4"/>
    <w:rsid w:val="00C0655D"/>
    <w:rsid w:val="00C24FD1"/>
    <w:rsid w:val="00C31167"/>
    <w:rsid w:val="00C32CEC"/>
    <w:rsid w:val="00C3609D"/>
    <w:rsid w:val="00C420B2"/>
    <w:rsid w:val="00C439E3"/>
    <w:rsid w:val="00C45FBB"/>
    <w:rsid w:val="00C50639"/>
    <w:rsid w:val="00C5327A"/>
    <w:rsid w:val="00C60FE1"/>
    <w:rsid w:val="00C64070"/>
    <w:rsid w:val="00C6725B"/>
    <w:rsid w:val="00C67285"/>
    <w:rsid w:val="00C700EE"/>
    <w:rsid w:val="00C809DB"/>
    <w:rsid w:val="00C81C6E"/>
    <w:rsid w:val="00C83C2E"/>
    <w:rsid w:val="00C86B8D"/>
    <w:rsid w:val="00C92D25"/>
    <w:rsid w:val="00C95ACE"/>
    <w:rsid w:val="00C95E28"/>
    <w:rsid w:val="00C95F40"/>
    <w:rsid w:val="00CA0ECE"/>
    <w:rsid w:val="00CA1FB9"/>
    <w:rsid w:val="00CA3974"/>
    <w:rsid w:val="00CA4A40"/>
    <w:rsid w:val="00CB063E"/>
    <w:rsid w:val="00CB21A7"/>
    <w:rsid w:val="00CB4ED9"/>
    <w:rsid w:val="00CC2C65"/>
    <w:rsid w:val="00CD1A6C"/>
    <w:rsid w:val="00CD4B45"/>
    <w:rsid w:val="00CF0987"/>
    <w:rsid w:val="00CF1010"/>
    <w:rsid w:val="00CF5D94"/>
    <w:rsid w:val="00D00353"/>
    <w:rsid w:val="00D010DE"/>
    <w:rsid w:val="00D10530"/>
    <w:rsid w:val="00D22F91"/>
    <w:rsid w:val="00D46B4C"/>
    <w:rsid w:val="00D52969"/>
    <w:rsid w:val="00D562CF"/>
    <w:rsid w:val="00D6075E"/>
    <w:rsid w:val="00D6312D"/>
    <w:rsid w:val="00D7282E"/>
    <w:rsid w:val="00D729F0"/>
    <w:rsid w:val="00D7568F"/>
    <w:rsid w:val="00D854D2"/>
    <w:rsid w:val="00D85DFA"/>
    <w:rsid w:val="00D913D2"/>
    <w:rsid w:val="00D94C00"/>
    <w:rsid w:val="00DA03EB"/>
    <w:rsid w:val="00DA75DA"/>
    <w:rsid w:val="00DB23E6"/>
    <w:rsid w:val="00DC5344"/>
    <w:rsid w:val="00DD6A70"/>
    <w:rsid w:val="00DE4717"/>
    <w:rsid w:val="00E00268"/>
    <w:rsid w:val="00E01E87"/>
    <w:rsid w:val="00E02A20"/>
    <w:rsid w:val="00E052BE"/>
    <w:rsid w:val="00E11360"/>
    <w:rsid w:val="00E21B7E"/>
    <w:rsid w:val="00E25189"/>
    <w:rsid w:val="00E25D98"/>
    <w:rsid w:val="00E27828"/>
    <w:rsid w:val="00E34F45"/>
    <w:rsid w:val="00E4337E"/>
    <w:rsid w:val="00E478FF"/>
    <w:rsid w:val="00E5021B"/>
    <w:rsid w:val="00E64EF3"/>
    <w:rsid w:val="00E66DCF"/>
    <w:rsid w:val="00E67EFF"/>
    <w:rsid w:val="00E7228B"/>
    <w:rsid w:val="00E725C5"/>
    <w:rsid w:val="00E74DEF"/>
    <w:rsid w:val="00E76FE9"/>
    <w:rsid w:val="00E86830"/>
    <w:rsid w:val="00E86C62"/>
    <w:rsid w:val="00E9401E"/>
    <w:rsid w:val="00E950E4"/>
    <w:rsid w:val="00EA00DC"/>
    <w:rsid w:val="00EA0A46"/>
    <w:rsid w:val="00EA5FB8"/>
    <w:rsid w:val="00EB0DAC"/>
    <w:rsid w:val="00EB0F8B"/>
    <w:rsid w:val="00EB1279"/>
    <w:rsid w:val="00EB4BDD"/>
    <w:rsid w:val="00EB65C5"/>
    <w:rsid w:val="00EB6B26"/>
    <w:rsid w:val="00EC539B"/>
    <w:rsid w:val="00ED5AB5"/>
    <w:rsid w:val="00ED7227"/>
    <w:rsid w:val="00EE0F0F"/>
    <w:rsid w:val="00EE292D"/>
    <w:rsid w:val="00EE534E"/>
    <w:rsid w:val="00EF1F10"/>
    <w:rsid w:val="00EF6BEE"/>
    <w:rsid w:val="00EF721E"/>
    <w:rsid w:val="00EF74CB"/>
    <w:rsid w:val="00EF7658"/>
    <w:rsid w:val="00F04B78"/>
    <w:rsid w:val="00F05EA9"/>
    <w:rsid w:val="00F13617"/>
    <w:rsid w:val="00F1382E"/>
    <w:rsid w:val="00F14FE0"/>
    <w:rsid w:val="00F22B1C"/>
    <w:rsid w:val="00F24D58"/>
    <w:rsid w:val="00F25259"/>
    <w:rsid w:val="00F32532"/>
    <w:rsid w:val="00F32998"/>
    <w:rsid w:val="00F34F99"/>
    <w:rsid w:val="00F363D8"/>
    <w:rsid w:val="00F3653D"/>
    <w:rsid w:val="00F474D9"/>
    <w:rsid w:val="00F53A9F"/>
    <w:rsid w:val="00F53FC8"/>
    <w:rsid w:val="00F54A80"/>
    <w:rsid w:val="00F600FC"/>
    <w:rsid w:val="00F64BEF"/>
    <w:rsid w:val="00F734CD"/>
    <w:rsid w:val="00F73792"/>
    <w:rsid w:val="00F76C8A"/>
    <w:rsid w:val="00F76EC9"/>
    <w:rsid w:val="00F83F2C"/>
    <w:rsid w:val="00F856A5"/>
    <w:rsid w:val="00FA11F9"/>
    <w:rsid w:val="00FB0B7E"/>
    <w:rsid w:val="00FB101A"/>
    <w:rsid w:val="00FB14A9"/>
    <w:rsid w:val="00FB218D"/>
    <w:rsid w:val="00FB389A"/>
    <w:rsid w:val="00FC310B"/>
    <w:rsid w:val="00FC66CB"/>
    <w:rsid w:val="00FC717D"/>
    <w:rsid w:val="00FD300E"/>
    <w:rsid w:val="00FD6486"/>
    <w:rsid w:val="00FD71AD"/>
    <w:rsid w:val="00FE3159"/>
    <w:rsid w:val="00FE4FF1"/>
    <w:rsid w:val="00FF2590"/>
    <w:rsid w:val="00FF50F9"/>
    <w:rsid w:val="00FF5270"/>
    <w:rsid w:val="010DC069"/>
    <w:rsid w:val="03597900"/>
    <w:rsid w:val="04A4F660"/>
    <w:rsid w:val="05C32927"/>
    <w:rsid w:val="0D95E530"/>
    <w:rsid w:val="0ECD3A8A"/>
    <w:rsid w:val="16DA0EC1"/>
    <w:rsid w:val="176360D1"/>
    <w:rsid w:val="18D82101"/>
    <w:rsid w:val="1DBF882F"/>
    <w:rsid w:val="2240AA44"/>
    <w:rsid w:val="2292D03E"/>
    <w:rsid w:val="2364F9BC"/>
    <w:rsid w:val="25068A80"/>
    <w:rsid w:val="27D43A61"/>
    <w:rsid w:val="290AE1D1"/>
    <w:rsid w:val="2976B737"/>
    <w:rsid w:val="2E8F51F8"/>
    <w:rsid w:val="37DC8E8F"/>
    <w:rsid w:val="3964B197"/>
    <w:rsid w:val="3A27A0B7"/>
    <w:rsid w:val="3BE314DB"/>
    <w:rsid w:val="3D243752"/>
    <w:rsid w:val="446C72C8"/>
    <w:rsid w:val="48302F88"/>
    <w:rsid w:val="4DA046E4"/>
    <w:rsid w:val="5175D518"/>
    <w:rsid w:val="54F408BD"/>
    <w:rsid w:val="5803F36B"/>
    <w:rsid w:val="5828583F"/>
    <w:rsid w:val="61C31143"/>
    <w:rsid w:val="62FA53E6"/>
    <w:rsid w:val="67AABC37"/>
    <w:rsid w:val="6A6EC84F"/>
    <w:rsid w:val="6C8B32D9"/>
    <w:rsid w:val="6EB2A9A4"/>
    <w:rsid w:val="73BA4114"/>
    <w:rsid w:val="76B1768A"/>
    <w:rsid w:val="79399E9E"/>
    <w:rsid w:val="7C9457B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51C945"/>
  <w15:chartTrackingRefBased/>
  <w15:docId w15:val="{24BCDAE8-D787-49F1-8649-CCAE5749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225"/>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00"/>
      <w:sz w:val="20"/>
      <w:szCs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Times New Roman" w:hAnsi="Times New Roman" w:cs="Times New Roman"/>
      <w:bCs/>
      <w:sz w:val="20"/>
      <w:szCs w:val="20"/>
    </w:rPr>
  </w:style>
  <w:style w:type="character" w:customStyle="1" w:styleId="WW8Num5z0">
    <w:name w:val="WW8Num5z0"/>
    <w:rPr>
      <w:rFonts w:ascii="Times New Roman" w:hAnsi="Times New Roman" w:cs="Times New Roman"/>
      <w:sz w:val="20"/>
      <w:szCs w:val="20"/>
    </w:rPr>
  </w:style>
  <w:style w:type="character" w:customStyle="1" w:styleId="WW8Num6z0">
    <w:name w:val="WW8Num6z0"/>
    <w:rPr>
      <w:rFonts w:ascii="Symbol" w:hAnsi="Symbol" w:cs="Symbol" w:hint="default"/>
    </w:rPr>
  </w:style>
  <w:style w:type="character" w:customStyle="1" w:styleId="WW8Num7z0">
    <w:name w:val="WW8Num7z0"/>
    <w:rPr>
      <w:rFonts w:ascii="Times New Roman" w:hAnsi="Times New Roman" w:cs="Times New Roman" w:hint="default"/>
      <w:sz w:val="20"/>
      <w:szCs w:val="20"/>
      <w:lang w:val="pl-PL"/>
    </w:rPr>
  </w:style>
  <w:style w:type="character" w:customStyle="1" w:styleId="WW8Num8z0">
    <w:name w:val="WW8Num8z0"/>
    <w:rPr>
      <w:rFonts w:ascii="Times New Roman" w:hAnsi="Times New Roman" w:cs="Times New Roman" w:hint="default"/>
      <w:b w:val="0"/>
      <w:i w:val="0"/>
      <w:color w:val="000000"/>
      <w:sz w:val="20"/>
      <w:szCs w:val="20"/>
    </w:rPr>
  </w:style>
  <w:style w:type="character" w:customStyle="1" w:styleId="WW8Num9z0">
    <w:name w:val="WW8Num9z0"/>
    <w:rPr>
      <w:rFonts w:ascii="Times New Roman" w:hAnsi="Times New Roman" w:cs="Times New Roman" w:hint="default"/>
      <w:sz w:val="20"/>
      <w:szCs w:val="20"/>
    </w:rPr>
  </w:style>
  <w:style w:type="character" w:customStyle="1" w:styleId="WW8Num10z0">
    <w:name w:val="WW8Num10z0"/>
    <w:rPr>
      <w:rFonts w:hint="default"/>
      <w:sz w:val="20"/>
    </w:rPr>
  </w:style>
  <w:style w:type="character" w:customStyle="1" w:styleId="WW8Num10z1">
    <w:name w:val="WW8Num10z1"/>
    <w:rPr>
      <w:rFonts w:ascii="Times New Roman" w:eastAsia="Calibri" w:hAnsi="Times New Roman" w:cs="Times New Roman" w:hint="default"/>
      <w:b w:val="0"/>
      <w:sz w:val="20"/>
      <w:szCs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b/>
      <w:color w:val="FFC000"/>
      <w:sz w:val="22"/>
      <w:szCs w:val="32"/>
    </w:rPr>
  </w:style>
  <w:style w:type="character" w:customStyle="1" w:styleId="WW8Num12z0">
    <w:name w:val="WW8Num12z0"/>
    <w:rPr>
      <w:rFonts w:ascii="Times New Roman" w:hAnsi="Times New Roman" w:cs="Times New Roman" w:hint="default"/>
      <w:b/>
      <w:sz w:val="20"/>
      <w:szCs w:val="20"/>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b w:val="0"/>
      <w:bCs/>
      <w:color w:val="000000"/>
    </w:rPr>
  </w:style>
  <w:style w:type="character" w:customStyle="1" w:styleId="WW8Num15z0">
    <w:name w:val="WW8Num15z0"/>
    <w:rPr>
      <w:rFonts w:ascii="Times New Roman" w:hAnsi="Times New Roman" w:cs="Times New Roman"/>
      <w:b w:val="0"/>
      <w:color w:val="000000"/>
      <w:sz w:val="20"/>
      <w:szCs w:val="20"/>
    </w:rPr>
  </w:style>
  <w:style w:type="character" w:customStyle="1" w:styleId="WW8Num16z0">
    <w:name w:val="WW8Num16z0"/>
    <w:rPr>
      <w:rFonts w:ascii="Times New Roman" w:hAnsi="Times New Roman" w:cs="Times New Roman"/>
      <w:sz w:val="20"/>
      <w:szCs w:val="20"/>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sz w:val="20"/>
      <w:szCs w:val="20"/>
    </w:rPr>
  </w:style>
  <w:style w:type="character" w:customStyle="1" w:styleId="WW8Num20z0">
    <w:name w:val="WW8Num20z0"/>
    <w:rPr>
      <w:rFonts w:ascii="Symbol" w:hAnsi="Symbol" w:cs="Symbol" w:hint="default"/>
      <w:sz w:val="20"/>
      <w:szCs w:val="20"/>
    </w:rPr>
  </w:style>
  <w:style w:type="character" w:customStyle="1" w:styleId="WW8Num21z0">
    <w:name w:val="WW8Num21z0"/>
    <w:rPr>
      <w:rFonts w:ascii="Times New Roman" w:hAnsi="Times New Roman" w:cs="Times New Roman"/>
      <w:sz w:val="20"/>
      <w:szCs w:val="20"/>
    </w:rPr>
  </w:style>
  <w:style w:type="character" w:customStyle="1" w:styleId="WW8Num22z0">
    <w:name w:val="WW8Num22z0"/>
    <w:rPr>
      <w:rFonts w:ascii="Times New Roman" w:hAnsi="Times New Roman" w:cs="Times New Roman" w:hint="default"/>
      <w:sz w:val="20"/>
      <w:szCs w:val="20"/>
      <w:lang w:val="pl-PL"/>
    </w:rPr>
  </w:style>
  <w:style w:type="character" w:customStyle="1" w:styleId="WW8Num23z0">
    <w:name w:val="WW8Num23z0"/>
    <w:rPr>
      <w:rFonts w:ascii="Times New Roman" w:hAnsi="Times New Roman" w:cs="Times New Roman"/>
      <w:b/>
      <w:bCs/>
      <w:color w:val="000000"/>
      <w:sz w:val="20"/>
      <w:szCs w:val="20"/>
    </w:rPr>
  </w:style>
  <w:style w:type="character" w:customStyle="1" w:styleId="WW8Num24z0">
    <w:name w:val="WW8Num24z0"/>
    <w:rPr>
      <w:rFonts w:ascii="Times New Roman" w:hAnsi="Times New Roman" w:cs="Times New Roman"/>
      <w:sz w:val="20"/>
      <w:szCs w:val="20"/>
      <w:lang w:val="pl-PL"/>
    </w:rPr>
  </w:style>
  <w:style w:type="character" w:customStyle="1" w:styleId="WW8Num24z1">
    <w:name w:val="WW8Num24z1"/>
  </w:style>
  <w:style w:type="character" w:customStyle="1" w:styleId="WW8Num24z2">
    <w:name w:val="WW8Num24z2"/>
  </w:style>
  <w:style w:type="character" w:customStyle="1" w:styleId="WW8Num24z3">
    <w:name w:val="WW8Num24z3"/>
    <w:rPr>
      <w:b/>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6z0">
    <w:name w:val="WW8Num26z0"/>
    <w:rPr>
      <w:rFonts w:ascii="Symbol" w:hAnsi="Symbol" w:cs="Symbol" w:hint="default"/>
    </w:rPr>
  </w:style>
  <w:style w:type="character" w:customStyle="1" w:styleId="WW8Num27z0">
    <w:name w:val="WW8Num27z0"/>
    <w:rPr>
      <w:rFonts w:ascii="Times New Roman" w:hAnsi="Times New Roman" w:cs="Times New Roman"/>
      <w:sz w:val="20"/>
      <w:szCs w:val="20"/>
    </w:rPr>
  </w:style>
  <w:style w:type="character" w:customStyle="1" w:styleId="WW8Num28z0">
    <w:name w:val="WW8Num28z0"/>
    <w:rPr>
      <w:rFonts w:hint="default"/>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ambria" w:eastAsia="Calibri" w:hAnsi="Cambria"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Times New Roman" w:eastAsia="Calibri" w:hAnsi="Times New Roman" w:cs="Times New Roman" w:hint="default"/>
      <w:b w:val="0"/>
      <w:sz w:val="20"/>
      <w:szCs w:val="20"/>
    </w:rPr>
  </w:style>
  <w:style w:type="character" w:customStyle="1" w:styleId="WW8Num11z2">
    <w:name w:val="WW8Num11z2"/>
    <w:rPr>
      <w:rFonts w:ascii="Wingdings" w:hAnsi="Wingdings" w:cs="Wingdings"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ambria" w:eastAsia="Calibri" w:hAnsi="Cambria" w:cs="Times New Roman"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rPr>
      <w:b/>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Times New Roman" w:hAnsi="Times New Roman" w:cs="Times New Roman"/>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Jasnasiatkaakcent3Znak">
    <w:name w:val="Jasna siatka — akcent 3 Znak"/>
    <w:rPr>
      <w:sz w:val="22"/>
      <w:szCs w:val="22"/>
    </w:rPr>
  </w:style>
  <w:style w:type="character" w:customStyle="1" w:styleId="redniasiatka1akcent2Znak2">
    <w:name w:val="Średnia siatka 1 — akcent 2 Znak2"/>
    <w:rPr>
      <w:sz w:val="22"/>
      <w:szCs w:val="22"/>
    </w:rPr>
  </w:style>
  <w:style w:type="character" w:customStyle="1" w:styleId="apple-converted-space">
    <w:name w:val="apple-converted-space"/>
  </w:style>
  <w:style w:type="character" w:customStyle="1" w:styleId="redniasiatka1akcent2Znak">
    <w:name w:val="Średnia siatka 1 — akcent 2 Znak"/>
    <w:rPr>
      <w:sz w:val="22"/>
      <w:szCs w:val="22"/>
      <w:lang w:val="x-none"/>
    </w:rPr>
  </w:style>
  <w:style w:type="character" w:styleId="HTML-cytat">
    <w:name w:val="HTML Cite"/>
    <w:rPr>
      <w:i/>
      <w:iCs/>
    </w:rPr>
  </w:style>
  <w:style w:type="character" w:customStyle="1" w:styleId="Kolorowalistaakcent1Znak1">
    <w:name w:val="Kolorowa lista — akcent 1 Znak1"/>
    <w:rPr>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lang w:val="en-US"/>
    </w:rPr>
  </w:style>
  <w:style w:type="character" w:customStyle="1" w:styleId="Wypunktowanie11Znak">
    <w:name w:val="Wypunktowanie 1.1 Znak"/>
    <w:rPr>
      <w:rFonts w:ascii="Times New Roman" w:hAnsi="Times New Roman" w:cs="Times New Roman"/>
    </w:rPr>
  </w:style>
  <w:style w:type="character" w:customStyle="1" w:styleId="viiyi">
    <w:name w:val="viiyi"/>
  </w:style>
  <w:style w:type="character" w:customStyle="1" w:styleId="jlqj4b">
    <w:name w:val="jlqj4b"/>
  </w:style>
  <w:style w:type="character" w:styleId="Nierozpoznanawzmianka">
    <w:name w:val="Unresolved Mention"/>
    <w:rPr>
      <w:color w:val="605E5C"/>
      <w:shd w:val="clear" w:color="auto" w:fill="E1DFDD"/>
    </w:rPr>
  </w:style>
  <w:style w:type="character" w:customStyle="1" w:styleId="TekstpodstawowyZnak">
    <w:name w:val="Tekst podstawowy Znak"/>
    <w:rPr>
      <w:sz w:val="22"/>
      <w:szCs w:val="22"/>
    </w:rPr>
  </w:style>
  <w:style w:type="character" w:customStyle="1" w:styleId="TekstpodstawowyZnak1">
    <w:name w:val="Tekst podstawowy Znak1"/>
    <w:rPr>
      <w:rFonts w:ascii="Times New Roman" w:hAnsi="Times New Roman" w:cs="Times New Roman"/>
      <w:sz w:val="24"/>
      <w:szCs w:val="24"/>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Jasnasiatkaakcent31">
    <w:name w:val="Jasna siatka — akcent 31"/>
    <w:basedOn w:val="Normalny"/>
    <w:pPr>
      <w:ind w:left="720"/>
      <w:contextualSpacing/>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zh-CN"/>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Jasnalistaakcent31">
    <w:name w:val="Jasna lista — akcent 31"/>
    <w:pPr>
      <w:suppressAutoHyphens/>
    </w:pPr>
    <w:rPr>
      <w:rFonts w:ascii="Calibri" w:eastAsia="Calibri" w:hAnsi="Calibri"/>
      <w:sz w:val="22"/>
      <w:szCs w:val="22"/>
      <w:lang w:eastAsia="zh-CN"/>
    </w:rPr>
  </w:style>
  <w:style w:type="paragraph" w:customStyle="1" w:styleId="redniasiatka1akcent22">
    <w:name w:val="Średnia siatka 1 — akcent 22"/>
    <w:basedOn w:val="Normalny"/>
    <w:pPr>
      <w:ind w:left="720"/>
      <w:contextualSpacing/>
    </w:pPr>
  </w:style>
  <w:style w:type="paragraph" w:customStyle="1" w:styleId="rednialista2akcent21">
    <w:name w:val="Średnia lista 2 — akcent 21"/>
    <w:pPr>
      <w:suppressAutoHyphens/>
    </w:pPr>
    <w:rPr>
      <w:rFonts w:ascii="Calibri" w:eastAsia="Calibri" w:hAnsi="Calibri"/>
      <w:sz w:val="22"/>
      <w:szCs w:val="22"/>
      <w:lang w:eastAsia="zh-CN"/>
    </w:rPr>
  </w:style>
  <w:style w:type="paragraph" w:customStyle="1" w:styleId="redniasiatka1akcent21">
    <w:name w:val="Średnia siatka 1 — akcent 21"/>
    <w:basedOn w:val="Normalny"/>
    <w:pPr>
      <w:ind w:left="720"/>
      <w:contextualSpacing/>
    </w:pPr>
    <w:rPr>
      <w:lang w:val="x-none"/>
    </w:rPr>
  </w:style>
  <w:style w:type="paragraph" w:customStyle="1" w:styleId="Kolorowalistaakcent11">
    <w:name w:val="Kolorowa lista — akcent 11"/>
    <w:basedOn w:val="Normalny"/>
    <w:pPr>
      <w:ind w:left="720"/>
      <w:contextualSpacing/>
    </w:pPr>
  </w:style>
  <w:style w:type="paragraph" w:styleId="Tekstprzypisudolnego">
    <w:name w:val="footnote text"/>
    <w:basedOn w:val="Normalny"/>
    <w:pPr>
      <w:spacing w:after="0" w:line="240" w:lineRule="auto"/>
    </w:pPr>
    <w:rPr>
      <w:sz w:val="20"/>
      <w:szCs w:val="20"/>
    </w:rPr>
  </w:style>
  <w:style w:type="paragraph" w:styleId="Poprawka">
    <w:name w:val="Revision"/>
    <w:pPr>
      <w:suppressAutoHyphens/>
    </w:pPr>
    <w:rPr>
      <w:rFonts w:ascii="Calibri" w:eastAsia="Calibri" w:hAnsi="Calibri"/>
      <w:sz w:val="22"/>
      <w:szCs w:val="22"/>
      <w:lang w:eastAsia="zh-CN"/>
    </w:rPr>
  </w:style>
  <w:style w:type="paragraph" w:styleId="NormalnyWeb">
    <w:name w:val="Normal (Web)"/>
    <w:basedOn w:val="Normalny"/>
    <w:pPr>
      <w:spacing w:before="280" w:after="280" w:line="240" w:lineRule="auto"/>
    </w:pPr>
    <w:rPr>
      <w:rFonts w:ascii="Times New Roman" w:hAnsi="Times New Roman"/>
      <w:sz w:val="24"/>
      <w:szCs w:val="24"/>
    </w:rPr>
  </w:style>
  <w:style w:type="paragraph" w:styleId="Akapitzlist">
    <w:name w:val="List Paragraph"/>
    <w:basedOn w:val="Normalny"/>
    <w:uiPriority w:val="34"/>
    <w:qFormat/>
    <w:pPr>
      <w:spacing w:after="160" w:line="254" w:lineRule="auto"/>
      <w:ind w:left="720"/>
      <w:contextualSpacing/>
    </w:pPr>
    <w:rPr>
      <w:lang w:val="en-US"/>
    </w:rPr>
  </w:style>
  <w:style w:type="paragraph" w:customStyle="1" w:styleId="Akapitzlist1">
    <w:name w:val="Akapit z listą1"/>
    <w:basedOn w:val="Normalny"/>
    <w:pPr>
      <w:spacing w:after="160" w:line="252" w:lineRule="auto"/>
      <w:ind w:left="720"/>
      <w:contextualSpacing/>
    </w:pPr>
    <w:rPr>
      <w:rFonts w:eastAsia="Times New Roman"/>
      <w:lang w:eastAsia="ja-JP"/>
    </w:rPr>
  </w:style>
  <w:style w:type="paragraph" w:customStyle="1" w:styleId="Wypunktowanie11">
    <w:name w:val="Wypunktowanie 1.1"/>
    <w:next w:val="Normalny"/>
    <w:pPr>
      <w:suppressAutoHyphens/>
      <w:spacing w:after="160"/>
      <w:jc w:val="both"/>
    </w:pPr>
    <w:rPr>
      <w:rFonts w:eastAsia="Calibri"/>
      <w:lang w:eastAsia="zh-CN"/>
    </w:rPr>
  </w:style>
  <w:style w:type="paragraph" w:customStyle="1" w:styleId="assecowypunktowanieturkus">
    <w:name w:val="asseco wypunktowanie turkus"/>
    <w:basedOn w:val="Normalny"/>
    <w:pPr>
      <w:numPr>
        <w:numId w:val="11"/>
      </w:numPr>
      <w:spacing w:after="0" w:line="260" w:lineRule="atLeast"/>
      <w:ind w:left="714" w:hanging="357"/>
    </w:pPr>
    <w:rPr>
      <w:rFonts w:ascii="Calibri Light" w:eastAsia="Times New Roman" w:hAnsi="Calibri Light" w:cs="Arial"/>
      <w:bCs/>
      <w:color w:val="000000"/>
      <w:kern w:val="2"/>
      <w:sz w:val="21"/>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semiHidden/>
    <w:unhideWhenUsed/>
    <w:rsid w:val="00063114"/>
    <w:rPr>
      <w:sz w:val="16"/>
      <w:szCs w:val="16"/>
    </w:rPr>
  </w:style>
  <w:style w:type="paragraph" w:styleId="Tekstkomentarza">
    <w:name w:val="annotation text"/>
    <w:basedOn w:val="Normalny"/>
    <w:link w:val="TekstkomentarzaZnak1"/>
    <w:uiPriority w:val="99"/>
    <w:unhideWhenUsed/>
    <w:rsid w:val="00063114"/>
    <w:rPr>
      <w:sz w:val="20"/>
      <w:szCs w:val="20"/>
    </w:rPr>
  </w:style>
  <w:style w:type="character" w:customStyle="1" w:styleId="TekstkomentarzaZnak1">
    <w:name w:val="Tekst komentarza Znak1"/>
    <w:link w:val="Tekstkomentarza"/>
    <w:uiPriority w:val="99"/>
    <w:rsid w:val="00063114"/>
    <w:rPr>
      <w:rFonts w:ascii="Calibri" w:eastAsia="Calibri" w:hAnsi="Calibri"/>
      <w:lang w:eastAsia="zh-CN"/>
    </w:rPr>
  </w:style>
  <w:style w:type="character" w:customStyle="1" w:styleId="cf01">
    <w:name w:val="cf01"/>
    <w:rsid w:val="000E0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32">
      <w:bodyDiv w:val="1"/>
      <w:marLeft w:val="0"/>
      <w:marRight w:val="0"/>
      <w:marTop w:val="0"/>
      <w:marBottom w:val="0"/>
      <w:divBdr>
        <w:top w:val="none" w:sz="0" w:space="0" w:color="auto"/>
        <w:left w:val="none" w:sz="0" w:space="0" w:color="auto"/>
        <w:bottom w:val="none" w:sz="0" w:space="0" w:color="auto"/>
        <w:right w:val="none" w:sz="0" w:space="0" w:color="auto"/>
      </w:divBdr>
    </w:div>
    <w:div w:id="381561403">
      <w:bodyDiv w:val="1"/>
      <w:marLeft w:val="0"/>
      <w:marRight w:val="0"/>
      <w:marTop w:val="0"/>
      <w:marBottom w:val="0"/>
      <w:divBdr>
        <w:top w:val="none" w:sz="0" w:space="0" w:color="auto"/>
        <w:left w:val="none" w:sz="0" w:space="0" w:color="auto"/>
        <w:bottom w:val="none" w:sz="0" w:space="0" w:color="auto"/>
        <w:right w:val="none" w:sz="0" w:space="0" w:color="auto"/>
      </w:divBdr>
    </w:div>
    <w:div w:id="619922192">
      <w:bodyDiv w:val="1"/>
      <w:marLeft w:val="0"/>
      <w:marRight w:val="0"/>
      <w:marTop w:val="0"/>
      <w:marBottom w:val="0"/>
      <w:divBdr>
        <w:top w:val="none" w:sz="0" w:space="0" w:color="auto"/>
        <w:left w:val="none" w:sz="0" w:space="0" w:color="auto"/>
        <w:bottom w:val="none" w:sz="0" w:space="0" w:color="auto"/>
        <w:right w:val="none" w:sz="0" w:space="0" w:color="auto"/>
      </w:divBdr>
    </w:div>
    <w:div w:id="815680968">
      <w:bodyDiv w:val="1"/>
      <w:marLeft w:val="0"/>
      <w:marRight w:val="0"/>
      <w:marTop w:val="0"/>
      <w:marBottom w:val="0"/>
      <w:divBdr>
        <w:top w:val="none" w:sz="0" w:space="0" w:color="auto"/>
        <w:left w:val="none" w:sz="0" w:space="0" w:color="auto"/>
        <w:bottom w:val="none" w:sz="0" w:space="0" w:color="auto"/>
        <w:right w:val="none" w:sz="0" w:space="0" w:color="auto"/>
      </w:divBdr>
    </w:div>
    <w:div w:id="904727468">
      <w:bodyDiv w:val="1"/>
      <w:marLeft w:val="0"/>
      <w:marRight w:val="0"/>
      <w:marTop w:val="0"/>
      <w:marBottom w:val="0"/>
      <w:divBdr>
        <w:top w:val="none" w:sz="0" w:space="0" w:color="auto"/>
        <w:left w:val="none" w:sz="0" w:space="0" w:color="auto"/>
        <w:bottom w:val="none" w:sz="0" w:space="0" w:color="auto"/>
        <w:right w:val="none" w:sz="0" w:space="0" w:color="auto"/>
      </w:divBdr>
    </w:div>
    <w:div w:id="907764777">
      <w:bodyDiv w:val="1"/>
      <w:marLeft w:val="0"/>
      <w:marRight w:val="0"/>
      <w:marTop w:val="0"/>
      <w:marBottom w:val="0"/>
      <w:divBdr>
        <w:top w:val="none" w:sz="0" w:space="0" w:color="auto"/>
        <w:left w:val="none" w:sz="0" w:space="0" w:color="auto"/>
        <w:bottom w:val="none" w:sz="0" w:space="0" w:color="auto"/>
        <w:right w:val="none" w:sz="0" w:space="0" w:color="auto"/>
      </w:divBdr>
    </w:div>
    <w:div w:id="979185849">
      <w:bodyDiv w:val="1"/>
      <w:marLeft w:val="0"/>
      <w:marRight w:val="0"/>
      <w:marTop w:val="0"/>
      <w:marBottom w:val="0"/>
      <w:divBdr>
        <w:top w:val="none" w:sz="0" w:space="0" w:color="auto"/>
        <w:left w:val="none" w:sz="0" w:space="0" w:color="auto"/>
        <w:bottom w:val="none" w:sz="0" w:space="0" w:color="auto"/>
        <w:right w:val="none" w:sz="0" w:space="0" w:color="auto"/>
      </w:divBdr>
    </w:div>
    <w:div w:id="1370646286">
      <w:bodyDiv w:val="1"/>
      <w:marLeft w:val="0"/>
      <w:marRight w:val="0"/>
      <w:marTop w:val="0"/>
      <w:marBottom w:val="0"/>
      <w:divBdr>
        <w:top w:val="none" w:sz="0" w:space="0" w:color="auto"/>
        <w:left w:val="none" w:sz="0" w:space="0" w:color="auto"/>
        <w:bottom w:val="none" w:sz="0" w:space="0" w:color="auto"/>
        <w:right w:val="none" w:sz="0" w:space="0" w:color="auto"/>
      </w:divBdr>
    </w:div>
    <w:div w:id="1419868224">
      <w:bodyDiv w:val="1"/>
      <w:marLeft w:val="0"/>
      <w:marRight w:val="0"/>
      <w:marTop w:val="0"/>
      <w:marBottom w:val="0"/>
      <w:divBdr>
        <w:top w:val="none" w:sz="0" w:space="0" w:color="auto"/>
        <w:left w:val="none" w:sz="0" w:space="0" w:color="auto"/>
        <w:bottom w:val="none" w:sz="0" w:space="0" w:color="auto"/>
        <w:right w:val="none" w:sz="0" w:space="0" w:color="auto"/>
      </w:divBdr>
    </w:div>
    <w:div w:id="1612660336">
      <w:bodyDiv w:val="1"/>
      <w:marLeft w:val="0"/>
      <w:marRight w:val="0"/>
      <w:marTop w:val="0"/>
      <w:marBottom w:val="0"/>
      <w:divBdr>
        <w:top w:val="none" w:sz="0" w:space="0" w:color="auto"/>
        <w:left w:val="none" w:sz="0" w:space="0" w:color="auto"/>
        <w:bottom w:val="none" w:sz="0" w:space="0" w:color="auto"/>
        <w:right w:val="none" w:sz="0" w:space="0" w:color="auto"/>
      </w:divBdr>
    </w:div>
    <w:div w:id="1657683018">
      <w:bodyDiv w:val="1"/>
      <w:marLeft w:val="0"/>
      <w:marRight w:val="0"/>
      <w:marTop w:val="0"/>
      <w:marBottom w:val="0"/>
      <w:divBdr>
        <w:top w:val="none" w:sz="0" w:space="0" w:color="auto"/>
        <w:left w:val="none" w:sz="0" w:space="0" w:color="auto"/>
        <w:bottom w:val="none" w:sz="0" w:space="0" w:color="auto"/>
        <w:right w:val="none" w:sz="0" w:space="0" w:color="auto"/>
      </w:divBdr>
    </w:div>
    <w:div w:id="1665430635">
      <w:bodyDiv w:val="1"/>
      <w:marLeft w:val="0"/>
      <w:marRight w:val="0"/>
      <w:marTop w:val="0"/>
      <w:marBottom w:val="0"/>
      <w:divBdr>
        <w:top w:val="none" w:sz="0" w:space="0" w:color="auto"/>
        <w:left w:val="none" w:sz="0" w:space="0" w:color="auto"/>
        <w:bottom w:val="none" w:sz="0" w:space="0" w:color="auto"/>
        <w:right w:val="none" w:sz="0" w:space="0" w:color="auto"/>
      </w:divBdr>
    </w:div>
    <w:div w:id="1691446621">
      <w:bodyDiv w:val="1"/>
      <w:marLeft w:val="0"/>
      <w:marRight w:val="0"/>
      <w:marTop w:val="0"/>
      <w:marBottom w:val="0"/>
      <w:divBdr>
        <w:top w:val="none" w:sz="0" w:space="0" w:color="auto"/>
        <w:left w:val="none" w:sz="0" w:space="0" w:color="auto"/>
        <w:bottom w:val="none" w:sz="0" w:space="0" w:color="auto"/>
        <w:right w:val="none" w:sz="0" w:space="0" w:color="auto"/>
      </w:divBdr>
    </w:div>
    <w:div w:id="19702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08bcbd-e206-41ef-826f-3b06bf5cb07f">
  <we:reference id="WA200005502" version="1.0.0.11" store="en-US" storeType="omex"/>
  <we:alternateReferences>
    <we:reference id="WA200005502" version="1.0.0.11" store="en-US" storeType="omex"/>
  </we:alternateReferences>
  <we:properties>
    <we:property name="docId" value="&quot;4FMz99fSiZY1Z0FYDiyV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404FB12D618A46AD49766B03526C11" ma:contentTypeVersion="6" ma:contentTypeDescription="Utwórz nowy dokument." ma:contentTypeScope="" ma:versionID="b3cf9c06696f28d27099ce316564ef61">
  <xsd:schema xmlns:xsd="http://www.w3.org/2001/XMLSchema" xmlns:xs="http://www.w3.org/2001/XMLSchema" xmlns:p="http://schemas.microsoft.com/office/2006/metadata/properties" xmlns:ns2="c2adcaa4-a01b-4444-b74e-4c39ba6fdbe5" xmlns:ns3="4ac55271-c957-459c-8d60-f3e38cb0cb94" targetNamespace="http://schemas.microsoft.com/office/2006/metadata/properties" ma:root="true" ma:fieldsID="5d1c34ffb74ff344ed94a2b4041b0f1a" ns2:_="" ns3:_="">
    <xsd:import namespace="c2adcaa4-a01b-4444-b74e-4c39ba6fdbe5"/>
    <xsd:import namespace="4ac55271-c957-459c-8d60-f3e38cb0cb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caa4-a01b-4444-b74e-4c39ba6fd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55271-c957-459c-8d60-f3e38cb0cb9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059BF-6E45-4F36-816C-6E2F4D27A706}">
  <ds:schemaRefs>
    <ds:schemaRef ds:uri="http://schemas.microsoft.com/sharepoint/v3/contenttype/forms"/>
  </ds:schemaRefs>
</ds:datastoreItem>
</file>

<file path=customXml/itemProps2.xml><?xml version="1.0" encoding="utf-8"?>
<ds:datastoreItem xmlns:ds="http://schemas.openxmlformats.org/officeDocument/2006/customXml" ds:itemID="{AEE4A06B-8382-484A-ABD6-5AADAE993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caa4-a01b-4444-b74e-4c39ba6fdbe5"/>
    <ds:schemaRef ds:uri="4ac55271-c957-459c-8d60-f3e38cb0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9CE73-B7B5-45A2-AE23-D5D9406E28C8}">
  <ds:schemaRefs>
    <ds:schemaRef ds:uri="http://schemas.openxmlformats.org/officeDocument/2006/bibliography"/>
  </ds:schemaRefs>
</ds:datastoreItem>
</file>

<file path=customXml/itemProps4.xml><?xml version="1.0" encoding="utf-8"?>
<ds:datastoreItem xmlns:ds="http://schemas.openxmlformats.org/officeDocument/2006/customXml" ds:itemID="{18233786-FD5F-49BE-BB44-F6ABEE3234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3989</Words>
  <Characters>23934</Characters>
  <Application>Microsoft Office Word</Application>
  <DocSecurity>0</DocSecurity>
  <Lines>199</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Damian Dragan</cp:lastModifiedBy>
  <cp:revision>26</cp:revision>
  <cp:lastPrinted>2022-03-22T22:18:00Z</cp:lastPrinted>
  <dcterms:created xsi:type="dcterms:W3CDTF">2024-11-29T12:57:00Z</dcterms:created>
  <dcterms:modified xsi:type="dcterms:W3CDTF">2025-01-03T13:50:00Z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0x010100B5404FB12D618A46AD49766B03526C11</vt:lpwstr>
  </property>
</Properties>
</file>