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CE4BCA" w14:textId="69F17017" w:rsidR="009251EB" w:rsidRPr="00C5489F" w:rsidRDefault="009251EB" w:rsidP="009D498A">
      <w:pPr>
        <w:rPr>
          <w:rFonts w:asciiTheme="minorHAnsi" w:hAnsiTheme="minorHAnsi" w:cstheme="minorHAnsi"/>
          <w:sz w:val="20"/>
          <w:szCs w:val="20"/>
        </w:rPr>
      </w:pPr>
      <w:r w:rsidRPr="00C5489F">
        <w:rPr>
          <w:rFonts w:asciiTheme="minorHAnsi" w:hAnsiTheme="minorHAnsi" w:cstheme="minorHAnsi"/>
          <w:sz w:val="20"/>
          <w:szCs w:val="20"/>
        </w:rPr>
        <w:t>Znak sprawy:</w:t>
      </w:r>
      <w:r w:rsidR="008B4B49" w:rsidRPr="00C5489F">
        <w:rPr>
          <w:rFonts w:asciiTheme="minorHAnsi" w:hAnsiTheme="minorHAnsi" w:cstheme="minorHAnsi"/>
          <w:sz w:val="20"/>
          <w:szCs w:val="20"/>
        </w:rPr>
        <w:t xml:space="preserve"> </w:t>
      </w:r>
      <w:r w:rsidR="00C5489F" w:rsidRPr="00C5489F">
        <w:rPr>
          <w:rFonts w:asciiTheme="minorHAnsi" w:hAnsiTheme="minorHAnsi" w:cstheme="minorHAnsi"/>
          <w:sz w:val="20"/>
          <w:szCs w:val="20"/>
        </w:rPr>
        <w:t>IGN.271.1.2025</w:t>
      </w:r>
    </w:p>
    <w:p w14:paraId="0A3E63EC" w14:textId="463B31BB" w:rsidR="009251EB" w:rsidRPr="000719C7" w:rsidRDefault="00C5489F" w:rsidP="009D498A">
      <w:pPr>
        <w:jc w:val="right"/>
        <w:rPr>
          <w:rFonts w:asciiTheme="minorHAnsi" w:hAnsiTheme="minorHAnsi" w:cstheme="minorHAnsi"/>
          <w:sz w:val="20"/>
          <w:szCs w:val="20"/>
        </w:rPr>
      </w:pPr>
      <w:r>
        <w:rPr>
          <w:rFonts w:asciiTheme="minorHAnsi" w:hAnsiTheme="minorHAnsi" w:cstheme="minorHAnsi"/>
          <w:sz w:val="20"/>
          <w:szCs w:val="20"/>
        </w:rPr>
        <w:t>03.01.2025r.</w:t>
      </w:r>
    </w:p>
    <w:p w14:paraId="168BF88E" w14:textId="77777777" w:rsidR="009251EB" w:rsidRPr="000719C7" w:rsidRDefault="009251EB" w:rsidP="009D498A">
      <w:pPr>
        <w:pStyle w:val="Default"/>
        <w:spacing w:line="360" w:lineRule="auto"/>
        <w:jc w:val="center"/>
        <w:rPr>
          <w:rFonts w:asciiTheme="minorHAnsi" w:eastAsia="Arial Unicode MS" w:hAnsiTheme="minorHAnsi" w:cstheme="minorHAnsi"/>
          <w:sz w:val="20"/>
          <w:szCs w:val="20"/>
        </w:rPr>
      </w:pPr>
      <w:r w:rsidRPr="000719C7">
        <w:rPr>
          <w:rFonts w:asciiTheme="minorHAnsi" w:eastAsia="Arial Unicode MS" w:hAnsiTheme="minorHAnsi" w:cstheme="minorHAnsi"/>
          <w:b/>
          <w:bCs/>
          <w:sz w:val="20"/>
          <w:szCs w:val="20"/>
        </w:rPr>
        <w:t>Zamawiający:</w:t>
      </w:r>
    </w:p>
    <w:p w14:paraId="12CB0C52" w14:textId="361F9B01" w:rsidR="009251EB" w:rsidRPr="000719C7" w:rsidRDefault="003E5021" w:rsidP="009D498A">
      <w:pPr>
        <w:pStyle w:val="Default"/>
        <w:spacing w:line="360" w:lineRule="auto"/>
        <w:jc w:val="center"/>
        <w:rPr>
          <w:rFonts w:asciiTheme="minorHAnsi" w:eastAsia="Arial Unicode MS" w:hAnsiTheme="minorHAnsi" w:cstheme="minorHAnsi"/>
          <w:sz w:val="20"/>
          <w:szCs w:val="20"/>
        </w:rPr>
      </w:pPr>
      <w:r>
        <w:rPr>
          <w:rFonts w:ascii="Calibri" w:eastAsia="Arial Unicode MS" w:hAnsi="Calibri" w:cs="Calibri"/>
          <w:b/>
          <w:bCs/>
          <w:color w:val="auto"/>
          <w:sz w:val="20"/>
          <w:szCs w:val="20"/>
        </w:rPr>
        <w:t>Gmina</w:t>
      </w:r>
      <w:r w:rsidR="009556B5" w:rsidRPr="00707DE0">
        <w:rPr>
          <w:rFonts w:ascii="Calibri" w:eastAsia="Arial Unicode MS" w:hAnsi="Calibri" w:cs="Calibri"/>
          <w:b/>
          <w:bCs/>
          <w:color w:val="auto"/>
          <w:sz w:val="20"/>
          <w:szCs w:val="20"/>
        </w:rPr>
        <w:t xml:space="preserve"> </w:t>
      </w:r>
      <w:r w:rsidR="00F3375B">
        <w:rPr>
          <w:rFonts w:ascii="Calibri" w:eastAsia="Arial Unicode MS" w:hAnsi="Calibri" w:cs="Calibri"/>
          <w:b/>
          <w:bCs/>
          <w:color w:val="auto"/>
          <w:sz w:val="20"/>
          <w:szCs w:val="20"/>
        </w:rPr>
        <w:t>Raczki</w:t>
      </w:r>
      <w:r w:rsidR="009251EB" w:rsidRPr="000719C7">
        <w:rPr>
          <w:rFonts w:asciiTheme="minorHAnsi" w:eastAsia="Arial Unicode MS" w:hAnsiTheme="minorHAnsi" w:cstheme="minorHAnsi"/>
          <w:sz w:val="20"/>
          <w:szCs w:val="20"/>
        </w:rPr>
        <w:br/>
      </w:r>
    </w:p>
    <w:p w14:paraId="12A46A20" w14:textId="67EFAE0B" w:rsidR="009251EB" w:rsidRDefault="009251EB" w:rsidP="009D498A">
      <w:pPr>
        <w:pStyle w:val="Default"/>
        <w:spacing w:line="360" w:lineRule="auto"/>
        <w:jc w:val="center"/>
        <w:rPr>
          <w:rFonts w:asciiTheme="minorHAnsi" w:eastAsia="Arial Unicode MS" w:hAnsiTheme="minorHAnsi" w:cstheme="minorHAnsi"/>
          <w:b/>
          <w:bCs/>
          <w:sz w:val="20"/>
          <w:szCs w:val="20"/>
        </w:rPr>
      </w:pPr>
      <w:r w:rsidRPr="000719C7">
        <w:rPr>
          <w:rFonts w:asciiTheme="minorHAnsi" w:eastAsia="Arial Unicode MS" w:hAnsiTheme="minorHAnsi" w:cstheme="minorHAnsi"/>
          <w:b/>
          <w:bCs/>
          <w:sz w:val="20"/>
          <w:szCs w:val="20"/>
        </w:rPr>
        <w:t xml:space="preserve">ZAPYTANIE OFERTOWE </w:t>
      </w:r>
    </w:p>
    <w:p w14:paraId="35278251" w14:textId="77777777" w:rsidR="006A37DD" w:rsidRPr="000719C7" w:rsidRDefault="006A37DD" w:rsidP="009D498A">
      <w:pPr>
        <w:pStyle w:val="Default"/>
        <w:spacing w:line="360" w:lineRule="auto"/>
        <w:jc w:val="center"/>
        <w:rPr>
          <w:rFonts w:asciiTheme="minorHAnsi" w:eastAsia="Arial Unicode MS" w:hAnsiTheme="minorHAnsi" w:cstheme="minorHAnsi"/>
          <w:b/>
          <w:bCs/>
          <w:sz w:val="20"/>
          <w:szCs w:val="20"/>
        </w:rPr>
      </w:pPr>
    </w:p>
    <w:p w14:paraId="48881A47" w14:textId="77777777" w:rsidR="009251EB" w:rsidRPr="000719C7" w:rsidRDefault="009251EB" w:rsidP="009D498A">
      <w:pPr>
        <w:pStyle w:val="Default"/>
        <w:spacing w:line="360" w:lineRule="auto"/>
        <w:jc w:val="center"/>
        <w:rPr>
          <w:rFonts w:asciiTheme="minorHAnsi" w:eastAsia="Arial Unicode MS" w:hAnsiTheme="minorHAnsi" w:cstheme="minorHAnsi"/>
          <w:b/>
          <w:bCs/>
          <w:sz w:val="20"/>
          <w:szCs w:val="20"/>
        </w:rPr>
      </w:pPr>
    </w:p>
    <w:p w14:paraId="2864E8AA" w14:textId="77777777" w:rsidR="009251EB" w:rsidRPr="000719C7" w:rsidRDefault="009251EB">
      <w:pPr>
        <w:pStyle w:val="Akapitzlist"/>
        <w:numPr>
          <w:ilvl w:val="0"/>
          <w:numId w:val="4"/>
        </w:numPr>
        <w:suppressAutoHyphens/>
        <w:spacing w:before="0" w:after="240"/>
        <w:ind w:right="1"/>
        <w:textAlignment w:val="baseline"/>
        <w:rPr>
          <w:rFonts w:asciiTheme="minorHAnsi" w:hAnsiTheme="minorHAnsi" w:cstheme="minorHAnsi"/>
          <w:b/>
          <w:color w:val="000000"/>
          <w:sz w:val="20"/>
          <w:szCs w:val="20"/>
        </w:rPr>
      </w:pPr>
      <w:bookmarkStart w:id="0" w:name="_Ref270282935"/>
      <w:r w:rsidRPr="000719C7">
        <w:rPr>
          <w:rFonts w:asciiTheme="minorHAnsi" w:hAnsiTheme="minorHAnsi" w:cstheme="minorHAnsi"/>
          <w:b/>
          <w:color w:val="000000"/>
          <w:sz w:val="20"/>
          <w:szCs w:val="20"/>
        </w:rPr>
        <w:t>NAZWA PRZEDMIOTU ZAMÓWIENIA:</w:t>
      </w:r>
    </w:p>
    <w:p w14:paraId="423E978D" w14:textId="74CE4101" w:rsidR="009251EB" w:rsidRPr="00BB1F80" w:rsidRDefault="00BB1F80" w:rsidP="00BB1F80">
      <w:pPr>
        <w:ind w:left="357"/>
        <w:jc w:val="both"/>
        <w:rPr>
          <w:rFonts w:asciiTheme="minorHAnsi" w:eastAsia="Arial Unicode MS" w:hAnsiTheme="minorHAnsi" w:cstheme="minorHAnsi"/>
          <w:sz w:val="20"/>
          <w:szCs w:val="20"/>
        </w:rPr>
      </w:pPr>
      <w:bookmarkStart w:id="1" w:name="_Hlk119414087"/>
      <w:r>
        <w:rPr>
          <w:rFonts w:asciiTheme="minorHAnsi" w:eastAsia="Arial Unicode MS" w:hAnsiTheme="minorHAnsi" w:cstheme="minorHAnsi"/>
          <w:sz w:val="20"/>
          <w:szCs w:val="20"/>
        </w:rPr>
        <w:t>Przeprowadzenie s</w:t>
      </w:r>
      <w:r w:rsidRPr="00BB1F80">
        <w:rPr>
          <w:rFonts w:asciiTheme="minorHAnsi" w:eastAsia="Arial Unicode MS" w:hAnsiTheme="minorHAnsi" w:cstheme="minorHAnsi"/>
          <w:sz w:val="20"/>
          <w:szCs w:val="20"/>
        </w:rPr>
        <w:t>zkoleni</w:t>
      </w:r>
      <w:r>
        <w:rPr>
          <w:rFonts w:asciiTheme="minorHAnsi" w:eastAsia="Arial Unicode MS" w:hAnsiTheme="minorHAnsi" w:cstheme="minorHAnsi"/>
          <w:sz w:val="20"/>
          <w:szCs w:val="20"/>
        </w:rPr>
        <w:t xml:space="preserve">a </w:t>
      </w:r>
      <w:r w:rsidRPr="00BB1F80">
        <w:rPr>
          <w:rFonts w:asciiTheme="minorHAnsi" w:eastAsia="Arial Unicode MS" w:hAnsiTheme="minorHAnsi" w:cstheme="minorHAnsi"/>
          <w:sz w:val="20"/>
          <w:szCs w:val="20"/>
        </w:rPr>
        <w:t>budujące</w:t>
      </w:r>
      <w:r>
        <w:rPr>
          <w:rFonts w:asciiTheme="minorHAnsi" w:eastAsia="Arial Unicode MS" w:hAnsiTheme="minorHAnsi" w:cstheme="minorHAnsi"/>
          <w:sz w:val="20"/>
          <w:szCs w:val="20"/>
        </w:rPr>
        <w:t xml:space="preserve">go </w:t>
      </w:r>
      <w:r w:rsidRPr="00BB1F80">
        <w:rPr>
          <w:rFonts w:asciiTheme="minorHAnsi" w:eastAsia="Arial Unicode MS" w:hAnsiTheme="minorHAnsi" w:cstheme="minorHAnsi"/>
          <w:sz w:val="20"/>
          <w:szCs w:val="20"/>
        </w:rPr>
        <w:t>świadomość</w:t>
      </w:r>
      <w:r>
        <w:rPr>
          <w:rFonts w:asciiTheme="minorHAnsi" w:eastAsia="Arial Unicode MS" w:hAnsiTheme="minorHAnsi" w:cstheme="minorHAnsi"/>
          <w:sz w:val="20"/>
          <w:szCs w:val="20"/>
        </w:rPr>
        <w:t xml:space="preserve"> </w:t>
      </w:r>
      <w:proofErr w:type="spellStart"/>
      <w:r w:rsidRPr="00BB1F80">
        <w:rPr>
          <w:rFonts w:asciiTheme="minorHAnsi" w:eastAsia="Arial Unicode MS" w:hAnsiTheme="minorHAnsi" w:cstheme="minorHAnsi"/>
          <w:sz w:val="20"/>
          <w:szCs w:val="20"/>
        </w:rPr>
        <w:t>cyberzagrożeń</w:t>
      </w:r>
      <w:proofErr w:type="spellEnd"/>
      <w:r w:rsidRPr="00BB1F80">
        <w:rPr>
          <w:rFonts w:asciiTheme="minorHAnsi" w:eastAsia="Arial Unicode MS" w:hAnsiTheme="minorHAnsi" w:cstheme="minorHAnsi"/>
          <w:sz w:val="20"/>
          <w:szCs w:val="20"/>
        </w:rPr>
        <w:t xml:space="preserve"> i sposobów</w:t>
      </w:r>
      <w:r>
        <w:rPr>
          <w:rFonts w:asciiTheme="minorHAnsi" w:eastAsia="Arial Unicode MS" w:hAnsiTheme="minorHAnsi" w:cstheme="minorHAnsi"/>
          <w:sz w:val="20"/>
          <w:szCs w:val="20"/>
        </w:rPr>
        <w:t xml:space="preserve"> </w:t>
      </w:r>
      <w:r w:rsidRPr="00BB1F80">
        <w:rPr>
          <w:rFonts w:asciiTheme="minorHAnsi" w:eastAsia="Arial Unicode MS" w:hAnsiTheme="minorHAnsi" w:cstheme="minorHAnsi"/>
          <w:sz w:val="20"/>
          <w:szCs w:val="20"/>
        </w:rPr>
        <w:t>ochrony dla</w:t>
      </w:r>
      <w:r>
        <w:rPr>
          <w:rFonts w:asciiTheme="minorHAnsi" w:eastAsia="Arial Unicode MS" w:hAnsiTheme="minorHAnsi" w:cstheme="minorHAnsi"/>
          <w:sz w:val="20"/>
          <w:szCs w:val="20"/>
        </w:rPr>
        <w:t xml:space="preserve"> </w:t>
      </w:r>
      <w:r w:rsidRPr="00BB1F80">
        <w:rPr>
          <w:rFonts w:asciiTheme="minorHAnsi" w:eastAsia="Arial Unicode MS" w:hAnsiTheme="minorHAnsi" w:cstheme="minorHAnsi"/>
          <w:sz w:val="20"/>
          <w:szCs w:val="20"/>
        </w:rPr>
        <w:t>pracowników</w:t>
      </w:r>
      <w:r>
        <w:rPr>
          <w:rFonts w:asciiTheme="minorHAnsi" w:eastAsia="Arial Unicode MS" w:hAnsiTheme="minorHAnsi" w:cstheme="minorHAnsi"/>
          <w:sz w:val="20"/>
          <w:szCs w:val="20"/>
        </w:rPr>
        <w:t xml:space="preserve"> </w:t>
      </w:r>
      <w:r w:rsidRPr="00BB1F80">
        <w:rPr>
          <w:rFonts w:asciiTheme="minorHAnsi" w:eastAsia="Arial Unicode MS" w:hAnsiTheme="minorHAnsi" w:cstheme="minorHAnsi"/>
          <w:sz w:val="20"/>
          <w:szCs w:val="20"/>
        </w:rPr>
        <w:t>gminy</w:t>
      </w:r>
      <w:r w:rsidR="009251EB" w:rsidRPr="00BB1F80">
        <w:rPr>
          <w:rFonts w:asciiTheme="minorHAnsi" w:eastAsia="Arial Unicode MS" w:hAnsiTheme="minorHAnsi" w:cstheme="minorHAnsi"/>
          <w:sz w:val="20"/>
          <w:szCs w:val="20"/>
        </w:rPr>
        <w:t>.</w:t>
      </w:r>
    </w:p>
    <w:p w14:paraId="7648D53C" w14:textId="77777777" w:rsidR="009251EB" w:rsidRPr="000719C7" w:rsidRDefault="009251EB" w:rsidP="009D498A">
      <w:pPr>
        <w:pStyle w:val="Akapitzlist"/>
        <w:spacing w:after="240"/>
        <w:ind w:left="0" w:right="1"/>
        <w:rPr>
          <w:rFonts w:asciiTheme="minorHAnsi" w:hAnsiTheme="minorHAnsi" w:cstheme="minorHAnsi"/>
          <w:color w:val="000000"/>
          <w:spacing w:val="11"/>
          <w:sz w:val="20"/>
          <w:szCs w:val="20"/>
        </w:rPr>
      </w:pPr>
    </w:p>
    <w:bookmarkEnd w:id="1"/>
    <w:p w14:paraId="632956E8" w14:textId="77777777" w:rsidR="009251EB" w:rsidRPr="000719C7" w:rsidRDefault="009251EB">
      <w:pPr>
        <w:pStyle w:val="Akapitzlist"/>
        <w:numPr>
          <w:ilvl w:val="0"/>
          <w:numId w:val="4"/>
        </w:numPr>
        <w:suppressAutoHyphens/>
        <w:spacing w:before="0" w:after="240"/>
        <w:ind w:right="1"/>
        <w:textAlignment w:val="baseline"/>
        <w:rPr>
          <w:rFonts w:asciiTheme="minorHAnsi" w:hAnsiTheme="minorHAnsi" w:cstheme="minorHAnsi"/>
          <w:b/>
          <w:color w:val="000000"/>
          <w:sz w:val="20"/>
          <w:szCs w:val="20"/>
        </w:rPr>
      </w:pPr>
      <w:r w:rsidRPr="000719C7">
        <w:rPr>
          <w:rFonts w:asciiTheme="minorHAnsi" w:hAnsiTheme="minorHAnsi" w:cstheme="minorHAnsi"/>
          <w:b/>
          <w:color w:val="000000"/>
          <w:sz w:val="20"/>
          <w:szCs w:val="20"/>
        </w:rPr>
        <w:t>NAZWA I ADRES ZAMAWIAJĄCEGO:</w:t>
      </w:r>
    </w:p>
    <w:p w14:paraId="43809622" w14:textId="1FCE8732" w:rsidR="009556B5" w:rsidRPr="009556B5" w:rsidRDefault="003E5021" w:rsidP="009556B5">
      <w:pPr>
        <w:spacing w:after="240" w:line="276" w:lineRule="auto"/>
        <w:ind w:left="360" w:right="1"/>
        <w:rPr>
          <w:spacing w:val="-1"/>
          <w:sz w:val="20"/>
          <w:szCs w:val="20"/>
        </w:rPr>
      </w:pPr>
      <w:r>
        <w:rPr>
          <w:spacing w:val="-1"/>
          <w:sz w:val="20"/>
          <w:szCs w:val="20"/>
        </w:rPr>
        <w:t xml:space="preserve">Gmina </w:t>
      </w:r>
      <w:r w:rsidR="00F3375B">
        <w:rPr>
          <w:spacing w:val="-1"/>
          <w:sz w:val="20"/>
          <w:szCs w:val="20"/>
        </w:rPr>
        <w:t>Raczki</w:t>
      </w:r>
      <w:r w:rsidR="009556B5" w:rsidRPr="009556B5">
        <w:rPr>
          <w:spacing w:val="-1"/>
          <w:sz w:val="20"/>
          <w:szCs w:val="20"/>
        </w:rPr>
        <w:t xml:space="preserve">. </w:t>
      </w:r>
    </w:p>
    <w:p w14:paraId="370C791C" w14:textId="06768A29" w:rsidR="009556B5" w:rsidRPr="009556B5" w:rsidRDefault="00F3375B" w:rsidP="009556B5">
      <w:pPr>
        <w:spacing w:after="240" w:line="276" w:lineRule="auto"/>
        <w:ind w:right="1" w:firstLine="360"/>
        <w:rPr>
          <w:spacing w:val="-1"/>
          <w:sz w:val="20"/>
          <w:szCs w:val="20"/>
        </w:rPr>
      </w:pPr>
      <w:r w:rsidRPr="00F3375B">
        <w:rPr>
          <w:spacing w:val="-1"/>
          <w:sz w:val="20"/>
          <w:szCs w:val="20"/>
        </w:rPr>
        <w:t>16-420</w:t>
      </w:r>
      <w:r w:rsidR="000D0B73">
        <w:rPr>
          <w:spacing w:val="-1"/>
          <w:sz w:val="20"/>
          <w:szCs w:val="20"/>
        </w:rPr>
        <w:t xml:space="preserve">, </w:t>
      </w:r>
      <w:r>
        <w:rPr>
          <w:spacing w:val="-1"/>
          <w:sz w:val="20"/>
          <w:szCs w:val="20"/>
        </w:rPr>
        <w:t>Plac Kościuszki 14</w:t>
      </w:r>
    </w:p>
    <w:p w14:paraId="6F48AA97" w14:textId="77777777" w:rsidR="009251EB" w:rsidRPr="000719C7" w:rsidRDefault="009251EB">
      <w:pPr>
        <w:pStyle w:val="Default"/>
        <w:numPr>
          <w:ilvl w:val="0"/>
          <w:numId w:val="4"/>
        </w:numPr>
        <w:spacing w:line="360" w:lineRule="auto"/>
        <w:jc w:val="both"/>
        <w:rPr>
          <w:rFonts w:asciiTheme="minorHAnsi" w:eastAsia="Arial Unicode MS" w:hAnsiTheme="minorHAnsi" w:cstheme="minorHAnsi"/>
          <w:b/>
          <w:bCs/>
          <w:sz w:val="20"/>
          <w:szCs w:val="20"/>
        </w:rPr>
      </w:pPr>
      <w:r w:rsidRPr="000719C7">
        <w:rPr>
          <w:rFonts w:asciiTheme="minorHAnsi" w:eastAsia="Arial Unicode MS" w:hAnsiTheme="minorHAnsi" w:cstheme="minorHAnsi"/>
          <w:b/>
          <w:bCs/>
          <w:sz w:val="20"/>
          <w:szCs w:val="20"/>
        </w:rPr>
        <w:t>POSTANOWIENIA OGÓLNE:</w:t>
      </w:r>
    </w:p>
    <w:p w14:paraId="51C5520C" w14:textId="77777777" w:rsidR="009251EB" w:rsidRPr="000719C7" w:rsidRDefault="009251EB" w:rsidP="009D498A">
      <w:pPr>
        <w:ind w:left="357"/>
        <w:jc w:val="both"/>
        <w:rPr>
          <w:rFonts w:asciiTheme="minorHAnsi" w:hAnsiTheme="minorHAnsi" w:cstheme="minorHAnsi"/>
          <w:sz w:val="20"/>
          <w:szCs w:val="20"/>
        </w:rPr>
      </w:pPr>
      <w:r w:rsidRPr="000719C7">
        <w:rPr>
          <w:rFonts w:asciiTheme="minorHAnsi" w:eastAsia="Arial Unicode MS" w:hAnsiTheme="minorHAnsi" w:cstheme="minorHAnsi"/>
          <w:sz w:val="20"/>
          <w:szCs w:val="20"/>
        </w:rPr>
        <w:t xml:space="preserve">Wartość niniejszego zamówienia nie przekracza kwoty 130.000 złotych netto. </w:t>
      </w:r>
      <w:r w:rsidRPr="000719C7">
        <w:rPr>
          <w:rFonts w:asciiTheme="minorHAnsi" w:hAnsiTheme="minorHAnsi" w:cstheme="minorHAnsi"/>
          <w:sz w:val="20"/>
          <w:szCs w:val="20"/>
        </w:rPr>
        <w:t>Zamawiający informuje, że postępowanie prowadzone jest z wyłączeniem ustawy Prawo zamówień publicznych, w oparciu zasady określone w niniejszym zapytaniu.</w:t>
      </w:r>
    </w:p>
    <w:p w14:paraId="4C5D1C28" w14:textId="77777777" w:rsidR="003E5021" w:rsidRPr="00707DE0" w:rsidRDefault="003E5021" w:rsidP="003E5021">
      <w:pPr>
        <w:suppressAutoHyphens/>
        <w:spacing w:line="276" w:lineRule="auto"/>
        <w:ind w:left="360" w:right="261"/>
        <w:jc w:val="both"/>
        <w:textAlignment w:val="baseline"/>
        <w:rPr>
          <w:rFonts w:asciiTheme="minorHAnsi" w:hAnsiTheme="minorHAnsi" w:cstheme="minorHAnsi"/>
          <w:sz w:val="20"/>
          <w:szCs w:val="20"/>
        </w:rPr>
      </w:pPr>
      <w:r w:rsidRPr="00707DE0">
        <w:rPr>
          <w:rFonts w:asciiTheme="minorHAnsi" w:hAnsiTheme="minorHAnsi" w:cstheme="minorHAnsi"/>
          <w:sz w:val="20"/>
          <w:szCs w:val="20"/>
        </w:rPr>
        <w:t xml:space="preserve">Strona internetowa za pośrednictwem której prowadzone jest postępowanie </w:t>
      </w:r>
      <w:hyperlink r:id="rId11" w:history="1">
        <w:r w:rsidRPr="00707DE0">
          <w:rPr>
            <w:rStyle w:val="Hipercze"/>
            <w:rFonts w:asciiTheme="minorHAnsi" w:hAnsiTheme="minorHAnsi" w:cstheme="minorHAnsi"/>
            <w:color w:val="auto"/>
            <w:sz w:val="20"/>
            <w:szCs w:val="20"/>
          </w:rPr>
          <w:t>https://bazakonkurencyjnosci.funduszeeuropejskie.gov.pl/</w:t>
        </w:r>
      </w:hyperlink>
    </w:p>
    <w:p w14:paraId="1B3F1D4D" w14:textId="77777777" w:rsidR="006A37DD" w:rsidRDefault="006A37DD" w:rsidP="006A37DD">
      <w:pPr>
        <w:pStyle w:val="Default"/>
        <w:spacing w:line="360" w:lineRule="auto"/>
        <w:ind w:left="360"/>
        <w:jc w:val="both"/>
        <w:rPr>
          <w:rFonts w:asciiTheme="minorHAnsi" w:eastAsia="Arial Unicode MS" w:hAnsiTheme="minorHAnsi" w:cstheme="minorHAnsi"/>
          <w:b/>
          <w:bCs/>
          <w:sz w:val="20"/>
          <w:szCs w:val="20"/>
        </w:rPr>
      </w:pPr>
    </w:p>
    <w:p w14:paraId="30B0E4BF" w14:textId="77777777" w:rsidR="006A37DD" w:rsidRDefault="006A37DD" w:rsidP="006A37DD">
      <w:pPr>
        <w:pStyle w:val="Default"/>
        <w:spacing w:line="360" w:lineRule="auto"/>
        <w:ind w:left="720"/>
        <w:jc w:val="both"/>
        <w:rPr>
          <w:rFonts w:asciiTheme="minorHAnsi" w:eastAsia="Arial Unicode MS" w:hAnsiTheme="minorHAnsi" w:cstheme="minorHAnsi"/>
          <w:b/>
          <w:bCs/>
          <w:sz w:val="20"/>
          <w:szCs w:val="20"/>
        </w:rPr>
      </w:pPr>
    </w:p>
    <w:p w14:paraId="22F8B291" w14:textId="707300DB" w:rsidR="009D498A" w:rsidRPr="006A37DD" w:rsidRDefault="009251EB">
      <w:pPr>
        <w:pStyle w:val="Default"/>
        <w:numPr>
          <w:ilvl w:val="0"/>
          <w:numId w:val="4"/>
        </w:numPr>
        <w:spacing w:line="360" w:lineRule="auto"/>
        <w:jc w:val="both"/>
        <w:rPr>
          <w:rFonts w:asciiTheme="minorHAnsi" w:eastAsia="Arial Unicode MS" w:hAnsiTheme="minorHAnsi" w:cstheme="minorHAnsi"/>
          <w:b/>
          <w:bCs/>
          <w:sz w:val="20"/>
          <w:szCs w:val="20"/>
        </w:rPr>
      </w:pPr>
      <w:r w:rsidRPr="000719C7">
        <w:rPr>
          <w:rFonts w:asciiTheme="minorHAnsi" w:eastAsia="Arial Unicode MS" w:hAnsiTheme="minorHAnsi" w:cstheme="minorHAnsi"/>
          <w:b/>
          <w:bCs/>
          <w:sz w:val="20"/>
          <w:szCs w:val="20"/>
        </w:rPr>
        <w:t xml:space="preserve">CHARAKTERYSTYKA PRZEDMIOTU ZAMÓWIENIA: </w:t>
      </w:r>
    </w:p>
    <w:p w14:paraId="4FFA81A6" w14:textId="3EFA4A14" w:rsidR="009251EB" w:rsidRPr="000719C7" w:rsidRDefault="009251EB" w:rsidP="009D498A">
      <w:pPr>
        <w:suppressAutoHyphens/>
        <w:ind w:left="360" w:right="1"/>
        <w:textAlignment w:val="baseline"/>
        <w:rPr>
          <w:rFonts w:asciiTheme="minorHAnsi" w:hAnsiTheme="minorHAnsi" w:cstheme="minorHAnsi"/>
          <w:b/>
          <w:color w:val="000000"/>
          <w:sz w:val="20"/>
          <w:szCs w:val="20"/>
        </w:rPr>
      </w:pPr>
      <w:r w:rsidRPr="000719C7">
        <w:rPr>
          <w:rFonts w:asciiTheme="minorHAnsi" w:hAnsiTheme="minorHAnsi" w:cstheme="minorHAnsi"/>
          <w:b/>
          <w:color w:val="000000"/>
          <w:sz w:val="20"/>
          <w:szCs w:val="20"/>
        </w:rPr>
        <w:t>Opis przedmiotu zamówienia</w:t>
      </w:r>
    </w:p>
    <w:p w14:paraId="0D9FB47F" w14:textId="1A050DCF" w:rsidR="009251EB" w:rsidRPr="000719C7" w:rsidRDefault="009251EB" w:rsidP="009D498A">
      <w:pPr>
        <w:ind w:left="360"/>
        <w:jc w:val="both"/>
        <w:rPr>
          <w:rFonts w:asciiTheme="minorHAnsi" w:hAnsiTheme="minorHAnsi" w:cstheme="minorHAnsi"/>
          <w:sz w:val="20"/>
          <w:szCs w:val="20"/>
        </w:rPr>
      </w:pPr>
      <w:r w:rsidRPr="000719C7">
        <w:rPr>
          <w:rFonts w:asciiTheme="minorHAnsi" w:hAnsiTheme="minorHAnsi" w:cstheme="minorHAnsi"/>
          <w:sz w:val="20"/>
          <w:szCs w:val="20"/>
        </w:rPr>
        <w:lastRenderedPageBreak/>
        <w:t xml:space="preserve">Przedmiotem zamówienia jest </w:t>
      </w:r>
      <w:r w:rsidR="00BB1F80">
        <w:rPr>
          <w:rFonts w:asciiTheme="minorHAnsi" w:eastAsia="Arial Unicode MS" w:hAnsiTheme="minorHAnsi" w:cstheme="minorHAnsi"/>
          <w:sz w:val="20"/>
          <w:szCs w:val="20"/>
        </w:rPr>
        <w:t>przeprowadzenie s</w:t>
      </w:r>
      <w:r w:rsidR="00BB1F80" w:rsidRPr="00BB1F80">
        <w:rPr>
          <w:rFonts w:asciiTheme="minorHAnsi" w:eastAsia="Arial Unicode MS" w:hAnsiTheme="minorHAnsi" w:cstheme="minorHAnsi"/>
          <w:sz w:val="20"/>
          <w:szCs w:val="20"/>
        </w:rPr>
        <w:t>zkoleni</w:t>
      </w:r>
      <w:r w:rsidR="00BB1F80">
        <w:rPr>
          <w:rFonts w:asciiTheme="minorHAnsi" w:eastAsia="Arial Unicode MS" w:hAnsiTheme="minorHAnsi" w:cstheme="minorHAnsi"/>
          <w:sz w:val="20"/>
          <w:szCs w:val="20"/>
        </w:rPr>
        <w:t xml:space="preserve">a </w:t>
      </w:r>
      <w:r w:rsidR="00BB1F80" w:rsidRPr="00BB1F80">
        <w:rPr>
          <w:rFonts w:asciiTheme="minorHAnsi" w:eastAsia="Arial Unicode MS" w:hAnsiTheme="minorHAnsi" w:cstheme="minorHAnsi"/>
          <w:sz w:val="20"/>
          <w:szCs w:val="20"/>
        </w:rPr>
        <w:t>budujące</w:t>
      </w:r>
      <w:r w:rsidR="00BB1F80">
        <w:rPr>
          <w:rFonts w:asciiTheme="minorHAnsi" w:eastAsia="Arial Unicode MS" w:hAnsiTheme="minorHAnsi" w:cstheme="minorHAnsi"/>
          <w:sz w:val="20"/>
          <w:szCs w:val="20"/>
        </w:rPr>
        <w:t xml:space="preserve">go </w:t>
      </w:r>
      <w:r w:rsidR="00BB1F80" w:rsidRPr="00BB1F80">
        <w:rPr>
          <w:rFonts w:asciiTheme="minorHAnsi" w:eastAsia="Arial Unicode MS" w:hAnsiTheme="minorHAnsi" w:cstheme="minorHAnsi"/>
          <w:sz w:val="20"/>
          <w:szCs w:val="20"/>
        </w:rPr>
        <w:t>świadomość</w:t>
      </w:r>
      <w:r w:rsidR="00BB1F80">
        <w:rPr>
          <w:rFonts w:asciiTheme="minorHAnsi" w:eastAsia="Arial Unicode MS" w:hAnsiTheme="minorHAnsi" w:cstheme="minorHAnsi"/>
          <w:sz w:val="20"/>
          <w:szCs w:val="20"/>
        </w:rPr>
        <w:t xml:space="preserve"> </w:t>
      </w:r>
      <w:proofErr w:type="spellStart"/>
      <w:r w:rsidR="00BB1F80" w:rsidRPr="00BB1F80">
        <w:rPr>
          <w:rFonts w:asciiTheme="minorHAnsi" w:eastAsia="Arial Unicode MS" w:hAnsiTheme="minorHAnsi" w:cstheme="minorHAnsi"/>
          <w:sz w:val="20"/>
          <w:szCs w:val="20"/>
        </w:rPr>
        <w:t>cyberzagrożeń</w:t>
      </w:r>
      <w:proofErr w:type="spellEnd"/>
      <w:r w:rsidR="00BB1F80" w:rsidRPr="00BB1F80">
        <w:rPr>
          <w:rFonts w:asciiTheme="minorHAnsi" w:eastAsia="Arial Unicode MS" w:hAnsiTheme="minorHAnsi" w:cstheme="minorHAnsi"/>
          <w:sz w:val="20"/>
          <w:szCs w:val="20"/>
        </w:rPr>
        <w:t xml:space="preserve"> i sposobów</w:t>
      </w:r>
      <w:r w:rsidR="00BB1F80">
        <w:rPr>
          <w:rFonts w:asciiTheme="minorHAnsi" w:eastAsia="Arial Unicode MS" w:hAnsiTheme="minorHAnsi" w:cstheme="minorHAnsi"/>
          <w:sz w:val="20"/>
          <w:szCs w:val="20"/>
        </w:rPr>
        <w:t xml:space="preserve"> </w:t>
      </w:r>
      <w:r w:rsidR="00BB1F80" w:rsidRPr="00BB1F80">
        <w:rPr>
          <w:rFonts w:asciiTheme="minorHAnsi" w:eastAsia="Arial Unicode MS" w:hAnsiTheme="minorHAnsi" w:cstheme="minorHAnsi"/>
          <w:sz w:val="20"/>
          <w:szCs w:val="20"/>
        </w:rPr>
        <w:t>ochrony dla</w:t>
      </w:r>
      <w:r w:rsidR="00BB1F80">
        <w:rPr>
          <w:rFonts w:asciiTheme="minorHAnsi" w:eastAsia="Arial Unicode MS" w:hAnsiTheme="minorHAnsi" w:cstheme="minorHAnsi"/>
          <w:sz w:val="20"/>
          <w:szCs w:val="20"/>
        </w:rPr>
        <w:t xml:space="preserve"> </w:t>
      </w:r>
      <w:r w:rsidR="00BB1F80" w:rsidRPr="00BB1F80">
        <w:rPr>
          <w:rFonts w:asciiTheme="minorHAnsi" w:eastAsia="Arial Unicode MS" w:hAnsiTheme="minorHAnsi" w:cstheme="minorHAnsi"/>
          <w:sz w:val="20"/>
          <w:szCs w:val="20"/>
        </w:rPr>
        <w:t>pracowników</w:t>
      </w:r>
      <w:r w:rsidR="00BB1F80">
        <w:rPr>
          <w:rFonts w:asciiTheme="minorHAnsi" w:eastAsia="Arial Unicode MS" w:hAnsiTheme="minorHAnsi" w:cstheme="minorHAnsi"/>
          <w:sz w:val="20"/>
          <w:szCs w:val="20"/>
        </w:rPr>
        <w:t xml:space="preserve"> </w:t>
      </w:r>
      <w:r w:rsidR="00BB1F80" w:rsidRPr="00BB1F80">
        <w:rPr>
          <w:rFonts w:asciiTheme="minorHAnsi" w:eastAsia="Arial Unicode MS" w:hAnsiTheme="minorHAnsi" w:cstheme="minorHAnsi"/>
          <w:sz w:val="20"/>
          <w:szCs w:val="20"/>
        </w:rPr>
        <w:t>gminy</w:t>
      </w:r>
      <w:r w:rsidR="00BB1F80">
        <w:rPr>
          <w:rFonts w:asciiTheme="minorHAnsi" w:eastAsia="Arial Unicode MS" w:hAnsiTheme="minorHAnsi" w:cstheme="minorHAnsi"/>
          <w:sz w:val="20"/>
          <w:szCs w:val="20"/>
        </w:rPr>
        <w:t xml:space="preserve"> w </w:t>
      </w:r>
      <w:r w:rsidR="00BB1F80" w:rsidRPr="000719C7">
        <w:rPr>
          <w:rFonts w:asciiTheme="minorHAnsi" w:hAnsiTheme="minorHAnsi" w:cstheme="minorHAnsi"/>
          <w:sz w:val="20"/>
          <w:szCs w:val="20"/>
          <w:lang w:eastAsia="pl-PL"/>
        </w:rPr>
        <w:t xml:space="preserve">Urzędzie </w:t>
      </w:r>
      <w:r w:rsidR="00BB1F80" w:rsidRPr="000719C7">
        <w:rPr>
          <w:rFonts w:asciiTheme="minorHAnsi" w:hAnsiTheme="minorHAnsi" w:cstheme="minorHAnsi"/>
          <w:sz w:val="20"/>
          <w:szCs w:val="20"/>
        </w:rPr>
        <w:t xml:space="preserve">Gminy </w:t>
      </w:r>
      <w:r w:rsidR="00F3375B">
        <w:rPr>
          <w:rFonts w:asciiTheme="minorHAnsi" w:hAnsiTheme="minorHAnsi" w:cstheme="minorHAnsi"/>
          <w:sz w:val="20"/>
          <w:szCs w:val="20"/>
        </w:rPr>
        <w:t>Raczki</w:t>
      </w:r>
      <w:r w:rsidR="00BB1F80" w:rsidRPr="000719C7">
        <w:rPr>
          <w:rFonts w:asciiTheme="minorHAnsi" w:hAnsiTheme="minorHAnsi" w:cstheme="minorHAnsi"/>
          <w:sz w:val="20"/>
          <w:szCs w:val="20"/>
        </w:rPr>
        <w:t xml:space="preserve"> w ramach projektu „</w:t>
      </w:r>
      <w:proofErr w:type="spellStart"/>
      <w:r w:rsidR="00BB1F80" w:rsidRPr="000719C7">
        <w:rPr>
          <w:rFonts w:asciiTheme="minorHAnsi" w:hAnsiTheme="minorHAnsi" w:cstheme="minorHAnsi"/>
          <w:sz w:val="20"/>
          <w:szCs w:val="20"/>
        </w:rPr>
        <w:t>Cyberbezpieczny</w:t>
      </w:r>
      <w:proofErr w:type="spellEnd"/>
      <w:r w:rsidR="00BB1F80" w:rsidRPr="000719C7">
        <w:rPr>
          <w:rFonts w:asciiTheme="minorHAnsi" w:hAnsiTheme="minorHAnsi" w:cstheme="minorHAnsi"/>
          <w:sz w:val="20"/>
          <w:szCs w:val="20"/>
        </w:rPr>
        <w:t xml:space="preserve"> samorząd</w:t>
      </w:r>
      <w:r w:rsidR="00BB1F80">
        <w:rPr>
          <w:rFonts w:asciiTheme="minorHAnsi" w:eastAsia="Arial Unicode MS" w:hAnsiTheme="minorHAnsi" w:cstheme="minorHAnsi"/>
          <w:sz w:val="20"/>
          <w:szCs w:val="20"/>
        </w:rPr>
        <w:t xml:space="preserve">. </w:t>
      </w:r>
    </w:p>
    <w:p w14:paraId="1198DD01" w14:textId="6D9AA856" w:rsidR="009251EB" w:rsidRPr="000719C7" w:rsidRDefault="009251EB" w:rsidP="009D498A">
      <w:pPr>
        <w:pStyle w:val="Akapitzlist"/>
        <w:ind w:left="0" w:firstLine="284"/>
        <w:rPr>
          <w:rFonts w:asciiTheme="minorHAnsi" w:hAnsiTheme="minorHAnsi" w:cstheme="minorHAnsi"/>
          <w:color w:val="000000"/>
          <w:spacing w:val="-1"/>
          <w:sz w:val="20"/>
          <w:szCs w:val="20"/>
        </w:rPr>
      </w:pPr>
      <w:r w:rsidRPr="000719C7">
        <w:rPr>
          <w:rFonts w:asciiTheme="minorHAnsi" w:hAnsiTheme="minorHAnsi" w:cstheme="minorHAnsi"/>
          <w:color w:val="000000"/>
          <w:spacing w:val="-1"/>
          <w:sz w:val="20"/>
          <w:szCs w:val="20"/>
        </w:rPr>
        <w:t xml:space="preserve"> </w:t>
      </w:r>
      <w:r w:rsidR="00BB1F80" w:rsidRPr="00963DBA">
        <w:rPr>
          <w:rFonts w:asciiTheme="minorHAnsi" w:hAnsiTheme="minorHAnsi" w:cstheme="minorHAnsi"/>
          <w:spacing w:val="-1"/>
          <w:sz w:val="20"/>
          <w:szCs w:val="20"/>
        </w:rPr>
        <w:t>Kod CPV – 80500000-9 – usługi szkoleniowe</w:t>
      </w:r>
    </w:p>
    <w:p w14:paraId="421E040E" w14:textId="238AA09D" w:rsidR="009251EB" w:rsidRPr="00BB1F80" w:rsidRDefault="009251EB">
      <w:pPr>
        <w:pStyle w:val="Default"/>
        <w:numPr>
          <w:ilvl w:val="0"/>
          <w:numId w:val="4"/>
        </w:numPr>
        <w:spacing w:line="360" w:lineRule="auto"/>
        <w:jc w:val="both"/>
        <w:rPr>
          <w:rFonts w:asciiTheme="minorHAnsi" w:eastAsia="Arial Unicode MS" w:hAnsiTheme="minorHAnsi" w:cstheme="minorHAnsi"/>
          <w:b/>
          <w:bCs/>
          <w:sz w:val="20"/>
          <w:szCs w:val="20"/>
        </w:rPr>
      </w:pPr>
      <w:r w:rsidRPr="000719C7">
        <w:rPr>
          <w:rFonts w:asciiTheme="minorHAnsi" w:eastAsia="Arial Unicode MS" w:hAnsiTheme="minorHAnsi" w:cstheme="minorHAnsi"/>
          <w:b/>
          <w:bCs/>
          <w:sz w:val="20"/>
          <w:szCs w:val="20"/>
        </w:rPr>
        <w:t>WYMAGANIA DOTYCZĄCE PRZEDMIOTU ZAMÓWIENIA:</w:t>
      </w:r>
    </w:p>
    <w:p w14:paraId="77D6BF45" w14:textId="6CD37A79" w:rsidR="00BB1F80" w:rsidRPr="00BB1F80" w:rsidRDefault="00BB1F80">
      <w:pPr>
        <w:pStyle w:val="Akapitzlist"/>
        <w:numPr>
          <w:ilvl w:val="0"/>
          <w:numId w:val="38"/>
        </w:numPr>
        <w:tabs>
          <w:tab w:val="left" w:pos="851"/>
        </w:tabs>
        <w:jc w:val="both"/>
        <w:rPr>
          <w:rFonts w:asciiTheme="minorHAnsi" w:hAnsiTheme="minorHAnsi" w:cstheme="minorHAnsi"/>
          <w:sz w:val="20"/>
          <w:szCs w:val="20"/>
        </w:rPr>
      </w:pPr>
      <w:r w:rsidRPr="00BB1F80">
        <w:rPr>
          <w:rFonts w:asciiTheme="minorHAnsi" w:hAnsiTheme="minorHAnsi" w:cstheme="minorHAnsi"/>
          <w:sz w:val="20"/>
          <w:szCs w:val="20"/>
        </w:rPr>
        <w:t>Wykonawcy ubiegający się o realizację zamówienia powinni posiadać niezbędną wiedzę i</w:t>
      </w:r>
      <w:r w:rsidRPr="00BB1F80">
        <w:rPr>
          <w:rFonts w:ascii="Tahoma" w:eastAsia="MS Gothic" w:hAnsi="Tahoma" w:cs="Tahoma"/>
          <w:sz w:val="20"/>
          <w:szCs w:val="20"/>
        </w:rPr>
        <w:t xml:space="preserve"> </w:t>
      </w:r>
      <w:r w:rsidRPr="00BB1F80">
        <w:rPr>
          <w:rFonts w:asciiTheme="minorHAnsi" w:hAnsiTheme="minorHAnsi" w:cstheme="minorHAnsi"/>
          <w:sz w:val="20"/>
          <w:szCs w:val="20"/>
        </w:rPr>
        <w:t>doświadczenie oraz dysponować odpowiednimi zasobami osobowymi umożliwiającymi</w:t>
      </w:r>
      <w:r w:rsidRPr="00BB1F80">
        <w:rPr>
          <w:rFonts w:ascii="Tahoma" w:eastAsia="MS Gothic" w:hAnsi="Tahoma" w:cs="Tahoma"/>
          <w:sz w:val="20"/>
          <w:szCs w:val="20"/>
        </w:rPr>
        <w:t xml:space="preserve"> </w:t>
      </w:r>
      <w:r w:rsidRPr="00BB1F80">
        <w:rPr>
          <w:rFonts w:asciiTheme="minorHAnsi" w:hAnsiTheme="minorHAnsi" w:cstheme="minorHAnsi"/>
          <w:sz w:val="20"/>
          <w:szCs w:val="20"/>
        </w:rPr>
        <w:t>wykonanie przedmiotu zamówienia, a o udział w zamówieniu mogą ubiegać się Wykonawcy,</w:t>
      </w:r>
      <w:r w:rsidRPr="00BB1F80">
        <w:rPr>
          <w:rFonts w:ascii="Tahoma" w:eastAsia="MS Gothic" w:hAnsi="Tahoma" w:cs="Tahoma"/>
          <w:sz w:val="20"/>
          <w:szCs w:val="20"/>
        </w:rPr>
        <w:t xml:space="preserve"> </w:t>
      </w:r>
      <w:r w:rsidRPr="00BB1F80">
        <w:rPr>
          <w:rFonts w:asciiTheme="minorHAnsi" w:hAnsiTheme="minorHAnsi" w:cstheme="minorHAnsi"/>
          <w:sz w:val="20"/>
          <w:szCs w:val="20"/>
        </w:rPr>
        <w:t>którzy spełniają następujące warunki w zakresie doświadczenia:</w:t>
      </w:r>
    </w:p>
    <w:p w14:paraId="4F430F6F" w14:textId="52531D62" w:rsidR="00BB1F80" w:rsidRDefault="00BB1F80">
      <w:pPr>
        <w:pStyle w:val="Akapitzlist"/>
        <w:numPr>
          <w:ilvl w:val="0"/>
          <w:numId w:val="38"/>
        </w:numPr>
        <w:tabs>
          <w:tab w:val="left" w:pos="851"/>
        </w:tabs>
        <w:jc w:val="both"/>
        <w:rPr>
          <w:sz w:val="20"/>
          <w:szCs w:val="20"/>
        </w:rPr>
      </w:pPr>
      <w:r w:rsidRPr="00BB1F80">
        <w:rPr>
          <w:sz w:val="20"/>
          <w:szCs w:val="20"/>
        </w:rPr>
        <w:t xml:space="preserve">Posiadają co najmniej 2 letnie doświadczenie w przygotowaniu i przeprowadzeniu szkoleń budujących i wzmacniających świadomość </w:t>
      </w:r>
      <w:proofErr w:type="spellStart"/>
      <w:r w:rsidRPr="00BB1F80">
        <w:rPr>
          <w:sz w:val="20"/>
          <w:szCs w:val="20"/>
        </w:rPr>
        <w:t>cyberzagrożeń</w:t>
      </w:r>
      <w:proofErr w:type="spellEnd"/>
      <w:r w:rsidRPr="00BB1F80">
        <w:rPr>
          <w:sz w:val="20"/>
          <w:szCs w:val="20"/>
        </w:rPr>
        <w:t xml:space="preserve"> i wykażą się wykonaniem co najmniej jednego przeprowadzonego szkolenia  w tym zakresie dla łącznie co najmniej </w:t>
      </w:r>
      <w:r w:rsidR="000D0B73">
        <w:rPr>
          <w:sz w:val="20"/>
          <w:szCs w:val="20"/>
        </w:rPr>
        <w:t>20</w:t>
      </w:r>
      <w:r w:rsidRPr="00BB1F80">
        <w:rPr>
          <w:sz w:val="20"/>
          <w:szCs w:val="20"/>
        </w:rPr>
        <w:t xml:space="preserve"> osób. </w:t>
      </w:r>
    </w:p>
    <w:p w14:paraId="1613C65D" w14:textId="15DB32A8" w:rsidR="00901F5B" w:rsidRDefault="00901F5B">
      <w:pPr>
        <w:pStyle w:val="Akapitzlist"/>
        <w:numPr>
          <w:ilvl w:val="0"/>
          <w:numId w:val="38"/>
        </w:numPr>
        <w:tabs>
          <w:tab w:val="left" w:pos="851"/>
        </w:tabs>
        <w:jc w:val="both"/>
        <w:rPr>
          <w:sz w:val="20"/>
          <w:szCs w:val="20"/>
        </w:rPr>
      </w:pPr>
      <w:r>
        <w:rPr>
          <w:sz w:val="20"/>
          <w:szCs w:val="20"/>
        </w:rPr>
        <w:t xml:space="preserve">Dysponują co najmniej jedną osobą prowadzącą szkolenia posiadającą co najmniej </w:t>
      </w:r>
      <w:r w:rsidRPr="00BB1F80">
        <w:rPr>
          <w:sz w:val="20"/>
          <w:szCs w:val="20"/>
        </w:rPr>
        <w:t xml:space="preserve">2 letnie doświadczenie w przygotowaniu i przeprowadzeniu szkoleń budujących i wzmacniających świadomość </w:t>
      </w:r>
      <w:proofErr w:type="spellStart"/>
      <w:r w:rsidRPr="00BB1F80">
        <w:rPr>
          <w:sz w:val="20"/>
          <w:szCs w:val="20"/>
        </w:rPr>
        <w:t>cyberzagrożeń</w:t>
      </w:r>
      <w:proofErr w:type="spellEnd"/>
      <w:r>
        <w:rPr>
          <w:sz w:val="20"/>
          <w:szCs w:val="20"/>
        </w:rPr>
        <w:t xml:space="preserve"> posiadającą c</w:t>
      </w:r>
      <w:r w:rsidRPr="00901F5B">
        <w:rPr>
          <w:sz w:val="20"/>
          <w:szCs w:val="20"/>
        </w:rPr>
        <w:t>ertyfikat świadczący o posiadanej wiedzy w danym zakresie</w:t>
      </w:r>
      <w:r>
        <w:rPr>
          <w:sz w:val="20"/>
          <w:szCs w:val="20"/>
        </w:rPr>
        <w:t xml:space="preserve">. </w:t>
      </w:r>
    </w:p>
    <w:p w14:paraId="7ACE713F" w14:textId="77777777" w:rsidR="00BB1F80" w:rsidRPr="00BB1F80" w:rsidRDefault="00BB1F80" w:rsidP="00BB1F80">
      <w:pPr>
        <w:pStyle w:val="Akapitzlist"/>
        <w:tabs>
          <w:tab w:val="left" w:pos="851"/>
        </w:tabs>
        <w:ind w:left="1156"/>
        <w:jc w:val="both"/>
        <w:rPr>
          <w:sz w:val="20"/>
          <w:szCs w:val="20"/>
        </w:rPr>
      </w:pPr>
    </w:p>
    <w:p w14:paraId="2288C420" w14:textId="77777777" w:rsidR="00755901" w:rsidRPr="000719C7" w:rsidRDefault="00755901">
      <w:pPr>
        <w:pStyle w:val="Akapitzlist"/>
        <w:widowControl w:val="0"/>
        <w:numPr>
          <w:ilvl w:val="1"/>
          <w:numId w:val="47"/>
        </w:numPr>
        <w:tabs>
          <w:tab w:val="left" w:pos="1516"/>
          <w:tab w:val="left" w:pos="1518"/>
        </w:tabs>
        <w:autoSpaceDE w:val="0"/>
        <w:autoSpaceDN w:val="0"/>
        <w:spacing w:before="0" w:after="0"/>
        <w:ind w:left="709" w:right="113" w:hanging="357"/>
        <w:contextualSpacing w:val="0"/>
        <w:jc w:val="both"/>
        <w:rPr>
          <w:rFonts w:asciiTheme="minorHAnsi" w:hAnsiTheme="minorHAnsi" w:cstheme="minorHAnsi"/>
          <w:sz w:val="20"/>
          <w:szCs w:val="20"/>
        </w:rPr>
      </w:pPr>
      <w:r w:rsidRPr="000719C7">
        <w:rPr>
          <w:rFonts w:asciiTheme="minorHAnsi" w:hAnsiTheme="minorHAnsi" w:cstheme="minorHAnsi"/>
          <w:sz w:val="20"/>
          <w:szCs w:val="20"/>
        </w:rPr>
        <w:t>W celu potwierdzenia spełnienia warunku udziału w postępowaniu w zakresie doświadczenia</w:t>
      </w:r>
      <w:r w:rsidRPr="000719C7">
        <w:rPr>
          <w:rFonts w:asciiTheme="minorHAnsi" w:hAnsiTheme="minorHAnsi" w:cstheme="minorHAnsi"/>
          <w:spacing w:val="-4"/>
          <w:sz w:val="20"/>
          <w:szCs w:val="20"/>
        </w:rPr>
        <w:t xml:space="preserve"> </w:t>
      </w:r>
      <w:r w:rsidRPr="000719C7">
        <w:rPr>
          <w:rFonts w:asciiTheme="minorHAnsi" w:hAnsiTheme="minorHAnsi" w:cstheme="minorHAnsi"/>
          <w:sz w:val="20"/>
          <w:szCs w:val="20"/>
        </w:rPr>
        <w:t>Wykonawcy</w:t>
      </w:r>
      <w:r w:rsidRPr="000719C7">
        <w:rPr>
          <w:rFonts w:asciiTheme="minorHAnsi" w:hAnsiTheme="minorHAnsi" w:cstheme="minorHAnsi"/>
          <w:spacing w:val="-2"/>
          <w:sz w:val="20"/>
          <w:szCs w:val="20"/>
        </w:rPr>
        <w:t xml:space="preserve"> </w:t>
      </w:r>
      <w:r w:rsidRPr="000719C7">
        <w:rPr>
          <w:rFonts w:asciiTheme="minorHAnsi" w:hAnsiTheme="minorHAnsi" w:cstheme="minorHAnsi"/>
          <w:sz w:val="20"/>
          <w:szCs w:val="20"/>
        </w:rPr>
        <w:t>Zamawiający żąda</w:t>
      </w:r>
      <w:r w:rsidRPr="000719C7">
        <w:rPr>
          <w:rFonts w:asciiTheme="minorHAnsi" w:hAnsiTheme="minorHAnsi" w:cstheme="minorHAnsi"/>
          <w:spacing w:val="-3"/>
          <w:sz w:val="20"/>
          <w:szCs w:val="20"/>
        </w:rPr>
        <w:t xml:space="preserve"> </w:t>
      </w:r>
      <w:r w:rsidRPr="000719C7">
        <w:rPr>
          <w:rFonts w:asciiTheme="minorHAnsi" w:hAnsiTheme="minorHAnsi" w:cstheme="minorHAnsi"/>
          <w:sz w:val="20"/>
          <w:szCs w:val="20"/>
        </w:rPr>
        <w:t>złożenia</w:t>
      </w:r>
      <w:r w:rsidRPr="000719C7">
        <w:rPr>
          <w:rFonts w:asciiTheme="minorHAnsi" w:hAnsiTheme="minorHAnsi" w:cstheme="minorHAnsi"/>
          <w:spacing w:val="-1"/>
          <w:sz w:val="20"/>
          <w:szCs w:val="20"/>
        </w:rPr>
        <w:t xml:space="preserve"> </w:t>
      </w:r>
      <w:r w:rsidRPr="000719C7">
        <w:rPr>
          <w:rFonts w:asciiTheme="minorHAnsi" w:hAnsiTheme="minorHAnsi" w:cstheme="minorHAnsi"/>
          <w:sz w:val="20"/>
          <w:szCs w:val="20"/>
        </w:rPr>
        <w:t>wraz</w:t>
      </w:r>
      <w:r w:rsidRPr="000719C7">
        <w:rPr>
          <w:rFonts w:asciiTheme="minorHAnsi" w:hAnsiTheme="minorHAnsi" w:cstheme="minorHAnsi"/>
          <w:spacing w:val="-1"/>
          <w:sz w:val="20"/>
          <w:szCs w:val="20"/>
        </w:rPr>
        <w:t xml:space="preserve"> </w:t>
      </w:r>
      <w:r w:rsidRPr="000719C7">
        <w:rPr>
          <w:rFonts w:asciiTheme="minorHAnsi" w:hAnsiTheme="minorHAnsi" w:cstheme="minorHAnsi"/>
          <w:sz w:val="20"/>
          <w:szCs w:val="20"/>
        </w:rPr>
        <w:t>z</w:t>
      </w:r>
      <w:r w:rsidRPr="000719C7">
        <w:rPr>
          <w:rFonts w:asciiTheme="minorHAnsi" w:hAnsiTheme="minorHAnsi" w:cstheme="minorHAnsi"/>
          <w:spacing w:val="-4"/>
          <w:sz w:val="20"/>
          <w:szCs w:val="20"/>
        </w:rPr>
        <w:t xml:space="preserve"> </w:t>
      </w:r>
      <w:r w:rsidRPr="000719C7">
        <w:rPr>
          <w:rFonts w:asciiTheme="minorHAnsi" w:hAnsiTheme="minorHAnsi" w:cstheme="minorHAnsi"/>
          <w:sz w:val="20"/>
          <w:szCs w:val="20"/>
        </w:rPr>
        <w:t>ofertą</w:t>
      </w:r>
      <w:r w:rsidRPr="000719C7">
        <w:rPr>
          <w:rFonts w:asciiTheme="minorHAnsi" w:hAnsiTheme="minorHAnsi" w:cstheme="minorHAnsi"/>
          <w:spacing w:val="-3"/>
          <w:sz w:val="20"/>
          <w:szCs w:val="20"/>
        </w:rPr>
        <w:t xml:space="preserve"> </w:t>
      </w:r>
      <w:r w:rsidRPr="000719C7">
        <w:rPr>
          <w:rFonts w:asciiTheme="minorHAnsi" w:hAnsiTheme="minorHAnsi" w:cstheme="minorHAnsi"/>
          <w:sz w:val="20"/>
          <w:szCs w:val="20"/>
          <w:u w:val="single"/>
        </w:rPr>
        <w:t>wykazu</w:t>
      </w:r>
      <w:r w:rsidRPr="000719C7">
        <w:rPr>
          <w:rFonts w:asciiTheme="minorHAnsi" w:hAnsiTheme="minorHAnsi" w:cstheme="minorHAnsi"/>
          <w:spacing w:val="-2"/>
          <w:sz w:val="20"/>
          <w:szCs w:val="20"/>
          <w:u w:val="single"/>
        </w:rPr>
        <w:t xml:space="preserve"> </w:t>
      </w:r>
      <w:r w:rsidRPr="000719C7">
        <w:rPr>
          <w:rFonts w:asciiTheme="minorHAnsi" w:hAnsiTheme="minorHAnsi" w:cstheme="minorHAnsi"/>
          <w:sz w:val="20"/>
          <w:szCs w:val="20"/>
          <w:u w:val="single"/>
        </w:rPr>
        <w:t>wykonanych usług</w:t>
      </w:r>
      <w:r w:rsidRPr="000719C7">
        <w:rPr>
          <w:rFonts w:asciiTheme="minorHAnsi" w:hAnsiTheme="minorHAnsi" w:cstheme="minorHAnsi"/>
          <w:sz w:val="20"/>
          <w:szCs w:val="20"/>
        </w:rPr>
        <w:t xml:space="preserve"> wraz z podaniem ich wartości, przedmiotu, dat wykonania i podmiotów, na rzecz których usługi zostały wykonane oraz załączeniem dokumentów potwierdzających należyte wykonanie wymaganych usług </w:t>
      </w:r>
      <w:bookmarkStart w:id="2" w:name="_Hlk171934897"/>
      <w:r w:rsidRPr="000719C7">
        <w:rPr>
          <w:rFonts w:asciiTheme="minorHAnsi" w:hAnsiTheme="minorHAnsi" w:cstheme="minorHAnsi"/>
          <w:sz w:val="20"/>
          <w:szCs w:val="20"/>
        </w:rPr>
        <w:t>(np. referencje, protokoły odbioru usług lub inne, z których będzie jednoznacznie wynikać  opis zrealizowanych usług, czas ich trwania oraz należyte wykonanie usługi)</w:t>
      </w:r>
      <w:bookmarkEnd w:id="2"/>
      <w:r w:rsidRPr="000719C7">
        <w:rPr>
          <w:rFonts w:asciiTheme="minorHAnsi" w:hAnsiTheme="minorHAnsi" w:cstheme="minorHAnsi"/>
          <w:sz w:val="20"/>
          <w:szCs w:val="20"/>
        </w:rPr>
        <w:t xml:space="preserve">- </w:t>
      </w:r>
      <w:r w:rsidRPr="000719C7">
        <w:rPr>
          <w:rFonts w:asciiTheme="minorHAnsi" w:hAnsiTheme="minorHAnsi" w:cstheme="minorHAnsi"/>
          <w:b/>
          <w:sz w:val="20"/>
          <w:szCs w:val="20"/>
        </w:rPr>
        <w:t>wzór wykazu stanowi Załącznik do Zapytania</w:t>
      </w:r>
      <w:r w:rsidRPr="000719C7">
        <w:rPr>
          <w:rFonts w:asciiTheme="minorHAnsi" w:hAnsiTheme="minorHAnsi" w:cstheme="minorHAnsi"/>
          <w:sz w:val="20"/>
          <w:szCs w:val="20"/>
        </w:rPr>
        <w:t>;</w:t>
      </w:r>
    </w:p>
    <w:p w14:paraId="73D8CE12" w14:textId="3981C30A" w:rsidR="00755901" w:rsidRPr="000719C7" w:rsidRDefault="00755901">
      <w:pPr>
        <w:pStyle w:val="Akapitzlist"/>
        <w:widowControl w:val="0"/>
        <w:numPr>
          <w:ilvl w:val="1"/>
          <w:numId w:val="47"/>
        </w:numPr>
        <w:tabs>
          <w:tab w:val="left" w:pos="1516"/>
          <w:tab w:val="left" w:pos="1518"/>
        </w:tabs>
        <w:autoSpaceDE w:val="0"/>
        <w:autoSpaceDN w:val="0"/>
        <w:spacing w:before="0" w:after="0"/>
        <w:ind w:left="709" w:right="113" w:hanging="357"/>
        <w:contextualSpacing w:val="0"/>
        <w:jc w:val="both"/>
        <w:rPr>
          <w:rFonts w:asciiTheme="minorHAnsi" w:hAnsiTheme="minorHAnsi" w:cstheme="minorHAnsi"/>
          <w:sz w:val="20"/>
          <w:szCs w:val="20"/>
        </w:rPr>
      </w:pPr>
      <w:r w:rsidRPr="000719C7">
        <w:rPr>
          <w:rFonts w:asciiTheme="minorHAnsi" w:hAnsiTheme="minorHAnsi" w:cstheme="minorHAnsi"/>
          <w:sz w:val="20"/>
          <w:szCs w:val="20"/>
        </w:rPr>
        <w:t>W celu potwierdzenia spełnienia warunku udziału w postępowaniu w zakresie osób skierowanych</w:t>
      </w:r>
      <w:r w:rsidRPr="000719C7">
        <w:rPr>
          <w:rFonts w:asciiTheme="minorHAnsi" w:hAnsiTheme="minorHAnsi" w:cstheme="minorHAnsi"/>
          <w:spacing w:val="-9"/>
          <w:sz w:val="20"/>
          <w:szCs w:val="20"/>
        </w:rPr>
        <w:t xml:space="preserve"> </w:t>
      </w:r>
      <w:r w:rsidRPr="000719C7">
        <w:rPr>
          <w:rFonts w:asciiTheme="minorHAnsi" w:hAnsiTheme="minorHAnsi" w:cstheme="minorHAnsi"/>
          <w:sz w:val="20"/>
          <w:szCs w:val="20"/>
        </w:rPr>
        <w:t>przez</w:t>
      </w:r>
      <w:r w:rsidRPr="000719C7">
        <w:rPr>
          <w:rFonts w:asciiTheme="minorHAnsi" w:hAnsiTheme="minorHAnsi" w:cstheme="minorHAnsi"/>
          <w:spacing w:val="-11"/>
          <w:sz w:val="20"/>
          <w:szCs w:val="20"/>
        </w:rPr>
        <w:t xml:space="preserve"> </w:t>
      </w:r>
      <w:r w:rsidRPr="000719C7">
        <w:rPr>
          <w:rFonts w:asciiTheme="minorHAnsi" w:hAnsiTheme="minorHAnsi" w:cstheme="minorHAnsi"/>
          <w:sz w:val="20"/>
          <w:szCs w:val="20"/>
        </w:rPr>
        <w:t>Wykonawcę</w:t>
      </w:r>
      <w:r w:rsidRPr="000719C7">
        <w:rPr>
          <w:rFonts w:asciiTheme="minorHAnsi" w:hAnsiTheme="minorHAnsi" w:cstheme="minorHAnsi"/>
          <w:spacing w:val="-10"/>
          <w:sz w:val="20"/>
          <w:szCs w:val="20"/>
        </w:rPr>
        <w:t xml:space="preserve"> </w:t>
      </w:r>
      <w:r w:rsidRPr="000719C7">
        <w:rPr>
          <w:rFonts w:asciiTheme="minorHAnsi" w:hAnsiTheme="minorHAnsi" w:cstheme="minorHAnsi"/>
          <w:sz w:val="20"/>
          <w:szCs w:val="20"/>
        </w:rPr>
        <w:t>do</w:t>
      </w:r>
      <w:r w:rsidRPr="000719C7">
        <w:rPr>
          <w:rFonts w:asciiTheme="minorHAnsi" w:hAnsiTheme="minorHAnsi" w:cstheme="minorHAnsi"/>
          <w:spacing w:val="-10"/>
          <w:sz w:val="20"/>
          <w:szCs w:val="20"/>
        </w:rPr>
        <w:t xml:space="preserve"> </w:t>
      </w:r>
      <w:r w:rsidRPr="000719C7">
        <w:rPr>
          <w:rFonts w:asciiTheme="minorHAnsi" w:hAnsiTheme="minorHAnsi" w:cstheme="minorHAnsi"/>
          <w:sz w:val="20"/>
          <w:szCs w:val="20"/>
        </w:rPr>
        <w:t>realizacji</w:t>
      </w:r>
      <w:r w:rsidRPr="000719C7">
        <w:rPr>
          <w:rFonts w:asciiTheme="minorHAnsi" w:hAnsiTheme="minorHAnsi" w:cstheme="minorHAnsi"/>
          <w:spacing w:val="-11"/>
          <w:sz w:val="20"/>
          <w:szCs w:val="20"/>
        </w:rPr>
        <w:t xml:space="preserve"> </w:t>
      </w:r>
      <w:r w:rsidRPr="000719C7">
        <w:rPr>
          <w:rFonts w:asciiTheme="minorHAnsi" w:hAnsiTheme="minorHAnsi" w:cstheme="minorHAnsi"/>
          <w:sz w:val="20"/>
          <w:szCs w:val="20"/>
        </w:rPr>
        <w:t>zamówienia</w:t>
      </w:r>
      <w:r w:rsidRPr="000719C7">
        <w:rPr>
          <w:rFonts w:asciiTheme="minorHAnsi" w:hAnsiTheme="minorHAnsi" w:cstheme="minorHAnsi"/>
          <w:spacing w:val="-9"/>
          <w:sz w:val="20"/>
          <w:szCs w:val="20"/>
        </w:rPr>
        <w:t xml:space="preserve"> </w:t>
      </w:r>
      <w:r w:rsidRPr="000719C7">
        <w:rPr>
          <w:rFonts w:asciiTheme="minorHAnsi" w:hAnsiTheme="minorHAnsi" w:cstheme="minorHAnsi"/>
          <w:sz w:val="20"/>
          <w:szCs w:val="20"/>
        </w:rPr>
        <w:t>Zamawiający</w:t>
      </w:r>
      <w:r w:rsidRPr="000719C7">
        <w:rPr>
          <w:rFonts w:asciiTheme="minorHAnsi" w:hAnsiTheme="minorHAnsi" w:cstheme="minorHAnsi"/>
          <w:spacing w:val="-10"/>
          <w:sz w:val="20"/>
          <w:szCs w:val="20"/>
        </w:rPr>
        <w:t xml:space="preserve"> </w:t>
      </w:r>
      <w:r w:rsidRPr="000719C7">
        <w:rPr>
          <w:rFonts w:asciiTheme="minorHAnsi" w:hAnsiTheme="minorHAnsi" w:cstheme="minorHAnsi"/>
          <w:sz w:val="20"/>
          <w:szCs w:val="20"/>
        </w:rPr>
        <w:t>żąda</w:t>
      </w:r>
      <w:r w:rsidRPr="000719C7">
        <w:rPr>
          <w:rFonts w:asciiTheme="minorHAnsi" w:hAnsiTheme="minorHAnsi" w:cstheme="minorHAnsi"/>
          <w:spacing w:val="-9"/>
          <w:sz w:val="20"/>
          <w:szCs w:val="20"/>
        </w:rPr>
        <w:t xml:space="preserve"> </w:t>
      </w:r>
      <w:r w:rsidRPr="000719C7">
        <w:rPr>
          <w:rFonts w:asciiTheme="minorHAnsi" w:hAnsiTheme="minorHAnsi" w:cstheme="minorHAnsi"/>
          <w:sz w:val="20"/>
          <w:szCs w:val="20"/>
        </w:rPr>
        <w:t>złożenia</w:t>
      </w:r>
      <w:r w:rsidRPr="000719C7">
        <w:rPr>
          <w:rFonts w:asciiTheme="minorHAnsi" w:hAnsiTheme="minorHAnsi" w:cstheme="minorHAnsi"/>
          <w:spacing w:val="-9"/>
          <w:sz w:val="20"/>
          <w:szCs w:val="20"/>
        </w:rPr>
        <w:t xml:space="preserve"> </w:t>
      </w:r>
      <w:r w:rsidRPr="000719C7">
        <w:rPr>
          <w:rFonts w:asciiTheme="minorHAnsi" w:hAnsiTheme="minorHAnsi" w:cstheme="minorHAnsi"/>
          <w:sz w:val="20"/>
          <w:szCs w:val="20"/>
        </w:rPr>
        <w:t xml:space="preserve">wraz z ofertą </w:t>
      </w:r>
      <w:r w:rsidRPr="000719C7">
        <w:rPr>
          <w:rFonts w:asciiTheme="minorHAnsi" w:hAnsiTheme="minorHAnsi" w:cstheme="minorHAnsi"/>
          <w:sz w:val="20"/>
          <w:szCs w:val="20"/>
          <w:u w:val="single"/>
        </w:rPr>
        <w:t>wykazu osób</w:t>
      </w:r>
      <w:r w:rsidRPr="000719C7">
        <w:rPr>
          <w:rFonts w:asciiTheme="minorHAnsi" w:hAnsiTheme="minorHAnsi" w:cstheme="minorHAnsi"/>
          <w:sz w:val="20"/>
          <w:szCs w:val="20"/>
        </w:rPr>
        <w:t>, skierowanych przez Wykonawcę do realizacji zamówienia,</w:t>
      </w:r>
      <w:r w:rsidRPr="000719C7">
        <w:rPr>
          <w:rFonts w:asciiTheme="minorHAnsi" w:hAnsiTheme="minorHAnsi" w:cstheme="minorHAnsi"/>
          <w:spacing w:val="-3"/>
          <w:sz w:val="20"/>
          <w:szCs w:val="20"/>
        </w:rPr>
        <w:t xml:space="preserve"> </w:t>
      </w:r>
      <w:r w:rsidRPr="000719C7">
        <w:rPr>
          <w:rFonts w:asciiTheme="minorHAnsi" w:hAnsiTheme="minorHAnsi" w:cstheme="minorHAnsi"/>
          <w:sz w:val="20"/>
          <w:szCs w:val="20"/>
        </w:rPr>
        <w:t>w</w:t>
      </w:r>
      <w:r w:rsidRPr="000719C7">
        <w:rPr>
          <w:rFonts w:asciiTheme="minorHAnsi" w:hAnsiTheme="minorHAnsi" w:cstheme="minorHAnsi"/>
          <w:spacing w:val="-2"/>
          <w:sz w:val="20"/>
          <w:szCs w:val="20"/>
        </w:rPr>
        <w:t xml:space="preserve"> </w:t>
      </w:r>
      <w:r w:rsidRPr="000719C7">
        <w:rPr>
          <w:rFonts w:asciiTheme="minorHAnsi" w:hAnsiTheme="minorHAnsi" w:cstheme="minorHAnsi"/>
          <w:sz w:val="20"/>
          <w:szCs w:val="20"/>
        </w:rPr>
        <w:t>szczególności</w:t>
      </w:r>
      <w:r w:rsidRPr="000719C7">
        <w:rPr>
          <w:rFonts w:asciiTheme="minorHAnsi" w:hAnsiTheme="minorHAnsi" w:cstheme="minorHAnsi"/>
          <w:spacing w:val="-3"/>
          <w:sz w:val="20"/>
          <w:szCs w:val="20"/>
        </w:rPr>
        <w:t xml:space="preserve"> </w:t>
      </w:r>
      <w:r w:rsidRPr="000719C7">
        <w:rPr>
          <w:rFonts w:asciiTheme="minorHAnsi" w:hAnsiTheme="minorHAnsi" w:cstheme="minorHAnsi"/>
          <w:sz w:val="20"/>
          <w:szCs w:val="20"/>
        </w:rPr>
        <w:t>odpowiedzialnych</w:t>
      </w:r>
      <w:r w:rsidRPr="000719C7">
        <w:rPr>
          <w:rFonts w:asciiTheme="minorHAnsi" w:hAnsiTheme="minorHAnsi" w:cstheme="minorHAnsi"/>
          <w:spacing w:val="-3"/>
          <w:sz w:val="20"/>
          <w:szCs w:val="20"/>
        </w:rPr>
        <w:t xml:space="preserve"> </w:t>
      </w:r>
      <w:r w:rsidRPr="000719C7">
        <w:rPr>
          <w:rFonts w:asciiTheme="minorHAnsi" w:hAnsiTheme="minorHAnsi" w:cstheme="minorHAnsi"/>
          <w:sz w:val="20"/>
          <w:szCs w:val="20"/>
        </w:rPr>
        <w:t>za</w:t>
      </w:r>
      <w:r w:rsidRPr="000719C7">
        <w:rPr>
          <w:rFonts w:asciiTheme="minorHAnsi" w:hAnsiTheme="minorHAnsi" w:cstheme="minorHAnsi"/>
          <w:spacing w:val="-3"/>
          <w:sz w:val="20"/>
          <w:szCs w:val="20"/>
        </w:rPr>
        <w:t xml:space="preserve"> </w:t>
      </w:r>
      <w:r w:rsidRPr="000719C7">
        <w:rPr>
          <w:rFonts w:asciiTheme="minorHAnsi" w:hAnsiTheme="minorHAnsi" w:cstheme="minorHAnsi"/>
          <w:sz w:val="20"/>
          <w:szCs w:val="20"/>
        </w:rPr>
        <w:t>świadczenie</w:t>
      </w:r>
      <w:r w:rsidRPr="000719C7">
        <w:rPr>
          <w:rFonts w:asciiTheme="minorHAnsi" w:hAnsiTheme="minorHAnsi" w:cstheme="minorHAnsi"/>
          <w:spacing w:val="-3"/>
          <w:sz w:val="20"/>
          <w:szCs w:val="20"/>
        </w:rPr>
        <w:t xml:space="preserve"> </w:t>
      </w:r>
      <w:r w:rsidRPr="000719C7">
        <w:rPr>
          <w:rFonts w:asciiTheme="minorHAnsi" w:hAnsiTheme="minorHAnsi" w:cstheme="minorHAnsi"/>
          <w:sz w:val="20"/>
          <w:szCs w:val="20"/>
        </w:rPr>
        <w:t>usług</w:t>
      </w:r>
      <w:r w:rsidRPr="000719C7">
        <w:rPr>
          <w:rFonts w:asciiTheme="minorHAnsi" w:hAnsiTheme="minorHAnsi" w:cstheme="minorHAnsi"/>
          <w:spacing w:val="-4"/>
          <w:sz w:val="20"/>
          <w:szCs w:val="20"/>
        </w:rPr>
        <w:t xml:space="preserve"> </w:t>
      </w:r>
      <w:r w:rsidRPr="000719C7">
        <w:rPr>
          <w:rFonts w:asciiTheme="minorHAnsi" w:hAnsiTheme="minorHAnsi" w:cstheme="minorHAnsi"/>
          <w:sz w:val="20"/>
          <w:szCs w:val="20"/>
        </w:rPr>
        <w:t>wraz</w:t>
      </w:r>
      <w:r w:rsidRPr="000719C7">
        <w:rPr>
          <w:rFonts w:asciiTheme="minorHAnsi" w:hAnsiTheme="minorHAnsi" w:cstheme="minorHAnsi"/>
          <w:spacing w:val="-5"/>
          <w:sz w:val="20"/>
          <w:szCs w:val="20"/>
        </w:rPr>
        <w:t xml:space="preserve"> </w:t>
      </w:r>
      <w:r w:rsidRPr="000719C7">
        <w:rPr>
          <w:rFonts w:asciiTheme="minorHAnsi" w:hAnsiTheme="minorHAnsi" w:cstheme="minorHAnsi"/>
          <w:sz w:val="20"/>
          <w:szCs w:val="20"/>
        </w:rPr>
        <w:t>z</w:t>
      </w:r>
      <w:r w:rsidRPr="000719C7">
        <w:rPr>
          <w:rFonts w:asciiTheme="minorHAnsi" w:hAnsiTheme="minorHAnsi" w:cstheme="minorHAnsi"/>
          <w:spacing w:val="-3"/>
          <w:sz w:val="20"/>
          <w:szCs w:val="20"/>
        </w:rPr>
        <w:t xml:space="preserve"> </w:t>
      </w:r>
      <w:r w:rsidRPr="000719C7">
        <w:rPr>
          <w:rFonts w:asciiTheme="minorHAnsi" w:hAnsiTheme="minorHAnsi" w:cstheme="minorHAnsi"/>
          <w:sz w:val="20"/>
          <w:szCs w:val="20"/>
        </w:rPr>
        <w:t>informacjami na temat ich uprawnień, doświadczenia niezbędnego do wykonania</w:t>
      </w:r>
      <w:r w:rsidRPr="000719C7">
        <w:rPr>
          <w:rFonts w:asciiTheme="minorHAnsi" w:hAnsiTheme="minorHAnsi" w:cstheme="minorHAnsi"/>
          <w:spacing w:val="-3"/>
          <w:sz w:val="20"/>
          <w:szCs w:val="20"/>
        </w:rPr>
        <w:t xml:space="preserve"> </w:t>
      </w:r>
      <w:r w:rsidRPr="000719C7">
        <w:rPr>
          <w:rFonts w:asciiTheme="minorHAnsi" w:hAnsiTheme="minorHAnsi" w:cstheme="minorHAnsi"/>
          <w:sz w:val="20"/>
          <w:szCs w:val="20"/>
        </w:rPr>
        <w:t>zamówienia</w:t>
      </w:r>
      <w:r w:rsidRPr="000719C7">
        <w:rPr>
          <w:rFonts w:asciiTheme="minorHAnsi" w:hAnsiTheme="minorHAnsi" w:cstheme="minorHAnsi"/>
          <w:spacing w:val="-4"/>
          <w:sz w:val="20"/>
          <w:szCs w:val="20"/>
        </w:rPr>
        <w:t xml:space="preserve"> </w:t>
      </w:r>
      <w:r w:rsidRPr="000719C7">
        <w:rPr>
          <w:rFonts w:asciiTheme="minorHAnsi" w:hAnsiTheme="minorHAnsi" w:cstheme="minorHAnsi"/>
          <w:sz w:val="20"/>
          <w:szCs w:val="20"/>
        </w:rPr>
        <w:t>publicznego,</w:t>
      </w:r>
      <w:r w:rsidRPr="000719C7">
        <w:rPr>
          <w:rFonts w:asciiTheme="minorHAnsi" w:hAnsiTheme="minorHAnsi" w:cstheme="minorHAnsi"/>
          <w:spacing w:val="-3"/>
          <w:sz w:val="20"/>
          <w:szCs w:val="20"/>
        </w:rPr>
        <w:t xml:space="preserve"> </w:t>
      </w:r>
      <w:r w:rsidRPr="000719C7">
        <w:rPr>
          <w:rFonts w:asciiTheme="minorHAnsi" w:hAnsiTheme="minorHAnsi" w:cstheme="minorHAnsi"/>
          <w:sz w:val="20"/>
          <w:szCs w:val="20"/>
        </w:rPr>
        <w:t>a</w:t>
      </w:r>
      <w:r w:rsidRPr="000719C7">
        <w:rPr>
          <w:rFonts w:asciiTheme="minorHAnsi" w:hAnsiTheme="minorHAnsi" w:cstheme="minorHAnsi"/>
          <w:spacing w:val="-5"/>
          <w:sz w:val="20"/>
          <w:szCs w:val="20"/>
        </w:rPr>
        <w:t xml:space="preserve"> </w:t>
      </w:r>
      <w:r w:rsidRPr="000719C7">
        <w:rPr>
          <w:rFonts w:asciiTheme="minorHAnsi" w:hAnsiTheme="minorHAnsi" w:cstheme="minorHAnsi"/>
          <w:sz w:val="20"/>
          <w:szCs w:val="20"/>
        </w:rPr>
        <w:t>także</w:t>
      </w:r>
      <w:r w:rsidRPr="000719C7">
        <w:rPr>
          <w:rFonts w:asciiTheme="minorHAnsi" w:hAnsiTheme="minorHAnsi" w:cstheme="minorHAnsi"/>
          <w:spacing w:val="-3"/>
          <w:sz w:val="20"/>
          <w:szCs w:val="20"/>
        </w:rPr>
        <w:t xml:space="preserve"> </w:t>
      </w:r>
      <w:r w:rsidRPr="000719C7">
        <w:rPr>
          <w:rFonts w:asciiTheme="minorHAnsi" w:hAnsiTheme="minorHAnsi" w:cstheme="minorHAnsi"/>
          <w:sz w:val="20"/>
          <w:szCs w:val="20"/>
        </w:rPr>
        <w:t>zakresu</w:t>
      </w:r>
      <w:r w:rsidRPr="000719C7">
        <w:rPr>
          <w:rFonts w:asciiTheme="minorHAnsi" w:hAnsiTheme="minorHAnsi" w:cstheme="minorHAnsi"/>
          <w:spacing w:val="-5"/>
          <w:sz w:val="20"/>
          <w:szCs w:val="20"/>
        </w:rPr>
        <w:t xml:space="preserve"> </w:t>
      </w:r>
      <w:r w:rsidRPr="000719C7">
        <w:rPr>
          <w:rFonts w:asciiTheme="minorHAnsi" w:hAnsiTheme="minorHAnsi" w:cstheme="minorHAnsi"/>
          <w:sz w:val="20"/>
          <w:szCs w:val="20"/>
        </w:rPr>
        <w:t>wykonywanych</w:t>
      </w:r>
      <w:r w:rsidRPr="000719C7">
        <w:rPr>
          <w:rFonts w:asciiTheme="minorHAnsi" w:hAnsiTheme="minorHAnsi" w:cstheme="minorHAnsi"/>
          <w:spacing w:val="-6"/>
          <w:sz w:val="20"/>
          <w:szCs w:val="20"/>
        </w:rPr>
        <w:t xml:space="preserve"> </w:t>
      </w:r>
      <w:r w:rsidRPr="000719C7">
        <w:rPr>
          <w:rFonts w:asciiTheme="minorHAnsi" w:hAnsiTheme="minorHAnsi" w:cstheme="minorHAnsi"/>
          <w:sz w:val="20"/>
          <w:szCs w:val="20"/>
        </w:rPr>
        <w:t>przez</w:t>
      </w:r>
      <w:r w:rsidRPr="000719C7">
        <w:rPr>
          <w:rFonts w:asciiTheme="minorHAnsi" w:hAnsiTheme="minorHAnsi" w:cstheme="minorHAnsi"/>
          <w:spacing w:val="-3"/>
          <w:sz w:val="20"/>
          <w:szCs w:val="20"/>
        </w:rPr>
        <w:t xml:space="preserve"> </w:t>
      </w:r>
      <w:r w:rsidRPr="000719C7">
        <w:rPr>
          <w:rFonts w:asciiTheme="minorHAnsi" w:hAnsiTheme="minorHAnsi" w:cstheme="minorHAnsi"/>
          <w:sz w:val="20"/>
          <w:szCs w:val="20"/>
        </w:rPr>
        <w:t>nie</w:t>
      </w:r>
      <w:r w:rsidRPr="000719C7">
        <w:rPr>
          <w:rFonts w:asciiTheme="minorHAnsi" w:hAnsiTheme="minorHAnsi" w:cstheme="minorHAnsi"/>
          <w:spacing w:val="-3"/>
          <w:sz w:val="20"/>
          <w:szCs w:val="20"/>
        </w:rPr>
        <w:t xml:space="preserve"> </w:t>
      </w:r>
      <w:r w:rsidRPr="000719C7">
        <w:rPr>
          <w:rFonts w:asciiTheme="minorHAnsi" w:hAnsiTheme="minorHAnsi" w:cstheme="minorHAnsi"/>
          <w:sz w:val="20"/>
          <w:szCs w:val="20"/>
        </w:rPr>
        <w:t>czynności oraz załączeniem dokumentów kopię posiadanych uprawnień</w:t>
      </w:r>
      <w:r w:rsidR="00901F5B">
        <w:rPr>
          <w:rFonts w:asciiTheme="minorHAnsi" w:hAnsiTheme="minorHAnsi" w:cstheme="minorHAnsi"/>
          <w:sz w:val="20"/>
          <w:szCs w:val="20"/>
        </w:rPr>
        <w:t>/certyfikatów</w:t>
      </w:r>
      <w:r w:rsidRPr="000719C7">
        <w:rPr>
          <w:rFonts w:asciiTheme="minorHAnsi" w:hAnsiTheme="minorHAnsi" w:cstheme="minorHAnsi"/>
          <w:sz w:val="20"/>
          <w:szCs w:val="20"/>
        </w:rPr>
        <w:t xml:space="preserve"> - </w:t>
      </w:r>
      <w:r w:rsidRPr="000719C7">
        <w:rPr>
          <w:rFonts w:asciiTheme="minorHAnsi" w:hAnsiTheme="minorHAnsi" w:cstheme="minorHAnsi"/>
          <w:b/>
          <w:sz w:val="20"/>
          <w:szCs w:val="20"/>
        </w:rPr>
        <w:t>wzór wykazu stanowi Załącznik do Zapytania</w:t>
      </w:r>
      <w:r w:rsidRPr="000719C7">
        <w:rPr>
          <w:rFonts w:asciiTheme="minorHAnsi" w:hAnsiTheme="minorHAnsi" w:cstheme="minorHAnsi"/>
          <w:sz w:val="20"/>
          <w:szCs w:val="20"/>
        </w:rPr>
        <w:t>.</w:t>
      </w:r>
    </w:p>
    <w:p w14:paraId="7F0D094F" w14:textId="77777777" w:rsidR="00755901" w:rsidRPr="000719C7" w:rsidRDefault="00755901" w:rsidP="009D498A">
      <w:pPr>
        <w:tabs>
          <w:tab w:val="left" w:pos="851"/>
        </w:tabs>
        <w:jc w:val="both"/>
        <w:rPr>
          <w:rFonts w:asciiTheme="minorHAnsi" w:hAnsiTheme="minorHAnsi" w:cstheme="minorHAnsi"/>
          <w:sz w:val="20"/>
          <w:szCs w:val="20"/>
        </w:rPr>
      </w:pPr>
    </w:p>
    <w:p w14:paraId="3C7A9EC8" w14:textId="77777777" w:rsidR="009251EB" w:rsidRPr="000719C7" w:rsidRDefault="009251EB">
      <w:pPr>
        <w:pStyle w:val="Default"/>
        <w:numPr>
          <w:ilvl w:val="0"/>
          <w:numId w:val="4"/>
        </w:numPr>
        <w:spacing w:line="360" w:lineRule="auto"/>
        <w:jc w:val="both"/>
        <w:rPr>
          <w:rFonts w:asciiTheme="minorHAnsi" w:eastAsia="Arial Unicode MS" w:hAnsiTheme="minorHAnsi" w:cstheme="minorHAnsi"/>
          <w:b/>
          <w:bCs/>
          <w:sz w:val="20"/>
          <w:szCs w:val="20"/>
        </w:rPr>
      </w:pPr>
      <w:r w:rsidRPr="000719C7">
        <w:rPr>
          <w:rFonts w:asciiTheme="minorHAnsi" w:eastAsia="Arial Unicode MS" w:hAnsiTheme="minorHAnsi" w:cstheme="minorHAnsi"/>
          <w:b/>
          <w:bCs/>
          <w:sz w:val="20"/>
          <w:szCs w:val="20"/>
        </w:rPr>
        <w:t xml:space="preserve">INNE WARUNKI POSTANOWIENIA: </w:t>
      </w:r>
    </w:p>
    <w:p w14:paraId="472A3F9D" w14:textId="77777777" w:rsidR="009251EB" w:rsidRPr="000719C7" w:rsidRDefault="009251EB">
      <w:pPr>
        <w:pStyle w:val="Akapitzlist"/>
        <w:numPr>
          <w:ilvl w:val="0"/>
          <w:numId w:val="39"/>
        </w:numPr>
        <w:spacing w:before="100" w:beforeAutospacing="1" w:after="100" w:afterAutospacing="1"/>
        <w:ind w:left="1134" w:hanging="425"/>
        <w:rPr>
          <w:rFonts w:asciiTheme="minorHAnsi" w:hAnsiTheme="minorHAnsi" w:cstheme="minorHAnsi"/>
          <w:sz w:val="20"/>
          <w:szCs w:val="20"/>
          <w:lang w:eastAsia="pl-PL"/>
        </w:rPr>
      </w:pPr>
      <w:r w:rsidRPr="000719C7">
        <w:rPr>
          <w:rFonts w:asciiTheme="minorHAnsi" w:hAnsiTheme="minorHAnsi" w:cstheme="minorHAnsi"/>
          <w:sz w:val="20"/>
          <w:szCs w:val="20"/>
          <w:lang w:eastAsia="pl-PL"/>
        </w:rPr>
        <w:t>Zamawiający nie dopuszcza składania ofert częściowych.</w:t>
      </w:r>
    </w:p>
    <w:p w14:paraId="3AD750FD" w14:textId="77777777" w:rsidR="009251EB" w:rsidRPr="000719C7" w:rsidRDefault="009251EB">
      <w:pPr>
        <w:pStyle w:val="Akapitzlist"/>
        <w:numPr>
          <w:ilvl w:val="0"/>
          <w:numId w:val="39"/>
        </w:numPr>
        <w:spacing w:before="100" w:beforeAutospacing="1" w:after="100" w:afterAutospacing="1"/>
        <w:ind w:left="1134" w:hanging="425"/>
        <w:rPr>
          <w:rFonts w:asciiTheme="minorHAnsi" w:hAnsiTheme="minorHAnsi" w:cstheme="minorHAnsi"/>
          <w:color w:val="000000"/>
          <w:sz w:val="20"/>
          <w:szCs w:val="20"/>
          <w:lang w:eastAsia="pl-PL"/>
        </w:rPr>
      </w:pPr>
      <w:r w:rsidRPr="000719C7">
        <w:rPr>
          <w:rFonts w:asciiTheme="minorHAnsi" w:hAnsiTheme="minorHAnsi" w:cstheme="minorHAnsi"/>
          <w:color w:val="000000"/>
          <w:sz w:val="20"/>
          <w:szCs w:val="20"/>
        </w:rPr>
        <w:t xml:space="preserve">Istotne postanowienia umowy zostały zawarte </w:t>
      </w:r>
      <w:r w:rsidRPr="000719C7">
        <w:rPr>
          <w:rFonts w:asciiTheme="minorHAnsi" w:hAnsiTheme="minorHAnsi" w:cstheme="minorHAnsi"/>
          <w:b/>
          <w:bCs/>
          <w:color w:val="000000"/>
          <w:sz w:val="20"/>
          <w:szCs w:val="20"/>
        </w:rPr>
        <w:t xml:space="preserve">w załączniku nr 3 </w:t>
      </w:r>
      <w:r w:rsidRPr="000719C7">
        <w:rPr>
          <w:rFonts w:asciiTheme="minorHAnsi" w:hAnsiTheme="minorHAnsi" w:cstheme="minorHAnsi"/>
          <w:color w:val="000000"/>
          <w:sz w:val="20"/>
          <w:szCs w:val="20"/>
        </w:rPr>
        <w:t>do zapytania ofertowego.</w:t>
      </w:r>
    </w:p>
    <w:p w14:paraId="714AC36A" w14:textId="77777777" w:rsidR="009251EB" w:rsidRPr="000719C7" w:rsidRDefault="009251EB" w:rsidP="009D498A">
      <w:pPr>
        <w:pStyle w:val="Akapitzlist"/>
        <w:spacing w:before="100" w:beforeAutospacing="1" w:after="100" w:afterAutospacing="1"/>
        <w:ind w:firstLine="142"/>
        <w:rPr>
          <w:rFonts w:asciiTheme="minorHAnsi" w:hAnsiTheme="minorHAnsi" w:cstheme="minorHAnsi"/>
          <w:sz w:val="20"/>
          <w:szCs w:val="20"/>
          <w:lang w:eastAsia="pl-PL"/>
        </w:rPr>
      </w:pPr>
    </w:p>
    <w:p w14:paraId="5C379A9D" w14:textId="7642A3F4" w:rsidR="009251EB" w:rsidRPr="000719C7" w:rsidRDefault="009251EB">
      <w:pPr>
        <w:pStyle w:val="Default"/>
        <w:numPr>
          <w:ilvl w:val="0"/>
          <w:numId w:val="4"/>
        </w:numPr>
        <w:spacing w:line="360" w:lineRule="auto"/>
        <w:rPr>
          <w:rFonts w:asciiTheme="minorHAnsi" w:eastAsia="Times New Roman" w:hAnsiTheme="minorHAnsi" w:cstheme="minorHAnsi"/>
          <w:sz w:val="20"/>
          <w:szCs w:val="20"/>
          <w:lang w:eastAsia="pl-PL"/>
        </w:rPr>
      </w:pPr>
      <w:r w:rsidRPr="000719C7">
        <w:rPr>
          <w:rFonts w:asciiTheme="minorHAnsi" w:eastAsia="Arial Unicode MS" w:hAnsiTheme="minorHAnsi" w:cstheme="minorHAnsi"/>
          <w:b/>
          <w:bCs/>
          <w:sz w:val="20"/>
          <w:szCs w:val="20"/>
        </w:rPr>
        <w:t>TERMIN REALIZACJI PRZEDMIOTU ZAMÓWIENIA:</w:t>
      </w:r>
      <w:r w:rsidRPr="000719C7">
        <w:rPr>
          <w:rFonts w:asciiTheme="minorHAnsi" w:hAnsiTheme="minorHAnsi" w:cstheme="minorHAnsi"/>
          <w:b/>
          <w:bCs/>
          <w:sz w:val="20"/>
          <w:szCs w:val="20"/>
        </w:rPr>
        <w:br/>
      </w:r>
      <w:r w:rsidRPr="000719C7">
        <w:rPr>
          <w:rFonts w:asciiTheme="minorHAnsi" w:hAnsiTheme="minorHAnsi" w:cstheme="minorHAnsi"/>
          <w:sz w:val="20"/>
          <w:szCs w:val="20"/>
        </w:rPr>
        <w:t xml:space="preserve">Wymagany termin realizacji przedmiotu zamówienia – </w:t>
      </w:r>
      <w:r w:rsidRPr="000719C7">
        <w:rPr>
          <w:rFonts w:asciiTheme="minorHAnsi" w:hAnsiTheme="minorHAnsi" w:cstheme="minorHAnsi"/>
          <w:b/>
          <w:bCs/>
          <w:sz w:val="20"/>
          <w:szCs w:val="20"/>
        </w:rPr>
        <w:t xml:space="preserve">do </w:t>
      </w:r>
      <w:r w:rsidR="00901F5B">
        <w:rPr>
          <w:rFonts w:asciiTheme="minorHAnsi" w:hAnsiTheme="minorHAnsi" w:cstheme="minorHAnsi"/>
          <w:b/>
          <w:bCs/>
          <w:sz w:val="20"/>
          <w:szCs w:val="20"/>
        </w:rPr>
        <w:t>60 dni</w:t>
      </w:r>
      <w:r w:rsidRPr="000719C7">
        <w:rPr>
          <w:rFonts w:asciiTheme="minorHAnsi" w:hAnsiTheme="minorHAnsi" w:cstheme="minorHAnsi"/>
          <w:b/>
          <w:bCs/>
          <w:sz w:val="20"/>
          <w:szCs w:val="20"/>
        </w:rPr>
        <w:t xml:space="preserve">. </w:t>
      </w:r>
    </w:p>
    <w:p w14:paraId="3A551226" w14:textId="77777777" w:rsidR="009251EB" w:rsidRPr="000719C7" w:rsidRDefault="009251EB" w:rsidP="009D498A">
      <w:pPr>
        <w:pStyle w:val="Akapitzlist"/>
        <w:ind w:left="0"/>
        <w:rPr>
          <w:rFonts w:asciiTheme="minorHAnsi" w:hAnsiTheme="minorHAnsi" w:cstheme="minorHAnsi"/>
          <w:color w:val="000000"/>
          <w:spacing w:val="-1"/>
          <w:sz w:val="20"/>
          <w:szCs w:val="20"/>
        </w:rPr>
      </w:pPr>
    </w:p>
    <w:p w14:paraId="6CA60801" w14:textId="77777777" w:rsidR="009251EB" w:rsidRPr="000719C7" w:rsidRDefault="009251EB">
      <w:pPr>
        <w:pStyle w:val="Akapitzlist"/>
        <w:numPr>
          <w:ilvl w:val="0"/>
          <w:numId w:val="4"/>
        </w:numPr>
        <w:spacing w:before="0" w:after="0"/>
        <w:jc w:val="both"/>
        <w:rPr>
          <w:rFonts w:asciiTheme="minorHAnsi" w:eastAsia="Arial Unicode MS" w:hAnsiTheme="minorHAnsi" w:cstheme="minorHAnsi"/>
          <w:b/>
          <w:bCs/>
          <w:sz w:val="20"/>
          <w:szCs w:val="20"/>
        </w:rPr>
      </w:pPr>
      <w:r w:rsidRPr="000719C7">
        <w:rPr>
          <w:rFonts w:asciiTheme="minorHAnsi" w:eastAsia="Arial Unicode MS" w:hAnsiTheme="minorHAnsi" w:cstheme="minorHAnsi"/>
          <w:b/>
          <w:bCs/>
          <w:smallCaps/>
          <w:sz w:val="20"/>
          <w:szCs w:val="20"/>
        </w:rPr>
        <w:t>WYKAZ DOKUMENTÓW DO ZŁOŻENIA DO ZAMAWIAJĄCEGO</w:t>
      </w:r>
      <w:r w:rsidRPr="000719C7">
        <w:rPr>
          <w:rFonts w:asciiTheme="minorHAnsi" w:eastAsia="Arial Unicode MS" w:hAnsiTheme="minorHAnsi" w:cstheme="minorHAnsi"/>
          <w:b/>
          <w:bCs/>
          <w:sz w:val="20"/>
          <w:szCs w:val="20"/>
        </w:rPr>
        <w:t>:</w:t>
      </w:r>
    </w:p>
    <w:p w14:paraId="388E0427" w14:textId="77777777" w:rsidR="009251EB" w:rsidRPr="000719C7" w:rsidRDefault="009251EB" w:rsidP="009D498A">
      <w:pPr>
        <w:ind w:firstLine="360"/>
        <w:jc w:val="both"/>
        <w:rPr>
          <w:rFonts w:asciiTheme="minorHAnsi" w:eastAsia="Arial Unicode MS" w:hAnsiTheme="minorHAnsi" w:cstheme="minorHAnsi"/>
          <w:sz w:val="20"/>
          <w:szCs w:val="20"/>
        </w:rPr>
      </w:pPr>
      <w:r w:rsidRPr="000719C7">
        <w:rPr>
          <w:rFonts w:asciiTheme="minorHAnsi" w:eastAsia="Arial Unicode MS" w:hAnsiTheme="minorHAnsi" w:cstheme="minorHAnsi"/>
          <w:sz w:val="20"/>
          <w:szCs w:val="20"/>
        </w:rPr>
        <w:t>Wykonawca zobowiązany jest złożyć wraz z ofertą:</w:t>
      </w:r>
    </w:p>
    <w:p w14:paraId="3B421453" w14:textId="77777777" w:rsidR="009251EB" w:rsidRPr="000719C7" w:rsidRDefault="009251EB">
      <w:pPr>
        <w:pStyle w:val="Akapitzlist"/>
        <w:numPr>
          <w:ilvl w:val="0"/>
          <w:numId w:val="8"/>
        </w:numPr>
        <w:spacing w:before="0" w:after="0"/>
        <w:jc w:val="both"/>
        <w:rPr>
          <w:rFonts w:asciiTheme="minorHAnsi" w:hAnsiTheme="minorHAnsi" w:cstheme="minorHAnsi"/>
          <w:color w:val="000000"/>
          <w:spacing w:val="-1"/>
          <w:sz w:val="20"/>
          <w:szCs w:val="20"/>
        </w:rPr>
      </w:pPr>
      <w:r w:rsidRPr="000719C7">
        <w:rPr>
          <w:rFonts w:asciiTheme="minorHAnsi" w:hAnsiTheme="minorHAnsi" w:cstheme="minorHAnsi"/>
          <w:color w:val="000000"/>
          <w:spacing w:val="-1"/>
          <w:sz w:val="20"/>
          <w:szCs w:val="20"/>
        </w:rPr>
        <w:t>Formularz ofertowy, którego wzór stanowi - Załącznik nr 1 do zapytania ofertowego.</w:t>
      </w:r>
    </w:p>
    <w:p w14:paraId="71128AEB" w14:textId="77777777" w:rsidR="009251EB" w:rsidRPr="000719C7" w:rsidRDefault="009251EB">
      <w:pPr>
        <w:pStyle w:val="Akapitzlist"/>
        <w:numPr>
          <w:ilvl w:val="0"/>
          <w:numId w:val="8"/>
        </w:numPr>
        <w:spacing w:before="0" w:after="0"/>
        <w:jc w:val="both"/>
        <w:rPr>
          <w:rFonts w:asciiTheme="minorHAnsi" w:hAnsiTheme="minorHAnsi" w:cstheme="minorHAnsi"/>
          <w:sz w:val="20"/>
          <w:szCs w:val="20"/>
        </w:rPr>
      </w:pPr>
      <w:r w:rsidRPr="000719C7">
        <w:rPr>
          <w:rFonts w:asciiTheme="minorHAnsi" w:hAnsiTheme="minorHAnsi" w:cstheme="minorHAnsi"/>
          <w:sz w:val="20"/>
          <w:szCs w:val="20"/>
        </w:rPr>
        <w:t>Oświadczenie o braku podstaw do wykluczenia stanowiące załącznik nr 4 do Zapytania ofertowego</w:t>
      </w:r>
    </w:p>
    <w:p w14:paraId="0D7599DD" w14:textId="77D79CED" w:rsidR="009251EB" w:rsidRPr="000719C7" w:rsidRDefault="009251EB">
      <w:pPr>
        <w:pStyle w:val="Akapitzlist"/>
        <w:numPr>
          <w:ilvl w:val="0"/>
          <w:numId w:val="8"/>
        </w:numPr>
        <w:spacing w:before="0" w:after="0"/>
        <w:jc w:val="both"/>
        <w:rPr>
          <w:rFonts w:asciiTheme="minorHAnsi" w:hAnsiTheme="minorHAnsi" w:cstheme="minorHAnsi"/>
          <w:sz w:val="20"/>
          <w:szCs w:val="20"/>
        </w:rPr>
      </w:pPr>
      <w:r w:rsidRPr="000719C7">
        <w:rPr>
          <w:rFonts w:asciiTheme="minorHAnsi" w:hAnsiTheme="minorHAnsi" w:cstheme="minorHAnsi"/>
          <w:sz w:val="20"/>
          <w:szCs w:val="20"/>
        </w:rPr>
        <w:t xml:space="preserve">Pełnomocnictwo (jeżeli dotyczy) </w:t>
      </w:r>
    </w:p>
    <w:p w14:paraId="66741C79" w14:textId="77777777" w:rsidR="00755901" w:rsidRPr="000719C7" w:rsidRDefault="00755901">
      <w:pPr>
        <w:pStyle w:val="Akapitzlist"/>
        <w:numPr>
          <w:ilvl w:val="0"/>
          <w:numId w:val="8"/>
        </w:numPr>
        <w:spacing w:before="0" w:after="0"/>
        <w:jc w:val="both"/>
        <w:rPr>
          <w:rFonts w:asciiTheme="minorHAnsi" w:hAnsiTheme="minorHAnsi" w:cstheme="minorHAnsi"/>
          <w:sz w:val="20"/>
          <w:szCs w:val="20"/>
        </w:rPr>
      </w:pPr>
      <w:r w:rsidRPr="000719C7">
        <w:rPr>
          <w:rFonts w:asciiTheme="minorHAnsi" w:hAnsiTheme="minorHAnsi" w:cstheme="minorHAnsi"/>
          <w:sz w:val="20"/>
          <w:szCs w:val="20"/>
        </w:rPr>
        <w:t>Wykaz usług wraz z załącznikami</w:t>
      </w:r>
    </w:p>
    <w:p w14:paraId="38F47499" w14:textId="063589AC" w:rsidR="00755901" w:rsidRPr="000719C7" w:rsidRDefault="00755901">
      <w:pPr>
        <w:pStyle w:val="Akapitzlist"/>
        <w:numPr>
          <w:ilvl w:val="0"/>
          <w:numId w:val="8"/>
        </w:numPr>
        <w:spacing w:before="0" w:after="0"/>
        <w:jc w:val="both"/>
        <w:rPr>
          <w:rFonts w:asciiTheme="minorHAnsi" w:hAnsiTheme="minorHAnsi" w:cstheme="minorHAnsi"/>
          <w:sz w:val="20"/>
          <w:szCs w:val="20"/>
        </w:rPr>
      </w:pPr>
      <w:r w:rsidRPr="000719C7">
        <w:rPr>
          <w:rFonts w:asciiTheme="minorHAnsi" w:hAnsiTheme="minorHAnsi" w:cstheme="minorHAnsi"/>
          <w:sz w:val="20"/>
          <w:szCs w:val="20"/>
        </w:rPr>
        <w:t>Wykaz osób wraz z załącznikami</w:t>
      </w:r>
    </w:p>
    <w:p w14:paraId="5B32DB5E" w14:textId="77777777" w:rsidR="00673E52" w:rsidRPr="000719C7" w:rsidRDefault="00673E52" w:rsidP="009D498A">
      <w:pPr>
        <w:pStyle w:val="Akapitzlist"/>
        <w:spacing w:before="0" w:after="0"/>
        <w:jc w:val="both"/>
        <w:rPr>
          <w:rFonts w:asciiTheme="minorHAnsi" w:hAnsiTheme="minorHAnsi" w:cstheme="minorHAnsi"/>
          <w:sz w:val="20"/>
          <w:szCs w:val="20"/>
        </w:rPr>
      </w:pPr>
    </w:p>
    <w:p w14:paraId="54E238B2" w14:textId="700E4B22" w:rsidR="009251EB" w:rsidRPr="000719C7" w:rsidRDefault="009251EB">
      <w:pPr>
        <w:pStyle w:val="Akapitzlist"/>
        <w:numPr>
          <w:ilvl w:val="0"/>
          <w:numId w:val="4"/>
        </w:numPr>
        <w:spacing w:before="0" w:after="0"/>
        <w:jc w:val="both"/>
        <w:rPr>
          <w:rFonts w:asciiTheme="minorHAnsi" w:eastAsia="Arial Unicode MS" w:hAnsiTheme="minorHAnsi" w:cstheme="minorHAnsi"/>
          <w:b/>
          <w:bCs/>
          <w:sz w:val="20"/>
          <w:szCs w:val="20"/>
        </w:rPr>
      </w:pPr>
      <w:bookmarkStart w:id="3" w:name="_Hlk164752555"/>
      <w:r w:rsidRPr="000719C7">
        <w:rPr>
          <w:rFonts w:asciiTheme="minorHAnsi" w:eastAsia="Arial Unicode MS" w:hAnsiTheme="minorHAnsi" w:cstheme="minorHAnsi"/>
          <w:b/>
          <w:bCs/>
          <w:sz w:val="20"/>
          <w:szCs w:val="20"/>
        </w:rPr>
        <w:t>MIEJSCE I TERMIN SKŁADANIA ORAZ OTWARCIA OFERT:</w:t>
      </w:r>
      <w:bookmarkEnd w:id="3"/>
    </w:p>
    <w:p w14:paraId="0850D390" w14:textId="68A611CA" w:rsidR="003E5021" w:rsidRPr="003E5021" w:rsidRDefault="003E5021">
      <w:pPr>
        <w:numPr>
          <w:ilvl w:val="1"/>
          <w:numId w:val="41"/>
        </w:numPr>
        <w:spacing w:before="0" w:after="0"/>
        <w:ind w:left="709"/>
        <w:contextualSpacing/>
        <w:jc w:val="both"/>
        <w:rPr>
          <w:rFonts w:asciiTheme="minorHAnsi" w:hAnsiTheme="minorHAnsi" w:cstheme="minorHAnsi"/>
          <w:sz w:val="20"/>
          <w:szCs w:val="20"/>
        </w:rPr>
      </w:pPr>
      <w:r w:rsidRPr="003E5021">
        <w:rPr>
          <w:rFonts w:asciiTheme="minorHAnsi" w:hAnsiTheme="minorHAnsi" w:cstheme="minorHAnsi"/>
          <w:sz w:val="20"/>
          <w:szCs w:val="20"/>
        </w:rPr>
        <w:t xml:space="preserve">Oferty stanowiące odpowiedź na zapytanie ofertowe należy złożyć za pośrednictwem Bazy konkurencyjności (BK2021) dostępnej pod adresem: </w:t>
      </w:r>
      <w:hyperlink r:id="rId12" w:history="1">
        <w:r w:rsidRPr="003E5021">
          <w:rPr>
            <w:sz w:val="20"/>
            <w:szCs w:val="20"/>
          </w:rPr>
          <w:t>https://bazakonkurencyjnosci.funduszeeuropejskie.gov.pl/</w:t>
        </w:r>
      </w:hyperlink>
      <w:r w:rsidRPr="003E5021">
        <w:rPr>
          <w:rFonts w:asciiTheme="minorHAnsi" w:hAnsiTheme="minorHAnsi" w:cstheme="minorHAnsi"/>
          <w:sz w:val="20"/>
          <w:szCs w:val="20"/>
        </w:rPr>
        <w:t xml:space="preserve"> po rejestracji i zalogowaniu się do systemu zgodnie z instrukcją oferenta BK2021 dostępną pod adresem: </w:t>
      </w:r>
      <w:hyperlink w:history="1">
        <w:r w:rsidRPr="003E5021">
          <w:rPr>
            <w:sz w:val="20"/>
            <w:szCs w:val="20"/>
          </w:rPr>
          <w:t>https://archiwum bazakonkurencyjnosci.funduszeeuropejskie.gov.pl/info/web_instruction</w:t>
        </w:r>
      </w:hyperlink>
      <w:r w:rsidRPr="003E5021">
        <w:rPr>
          <w:rFonts w:asciiTheme="minorHAnsi" w:hAnsiTheme="minorHAnsi" w:cstheme="minorHAnsi"/>
          <w:sz w:val="20"/>
          <w:szCs w:val="20"/>
        </w:rPr>
        <w:t xml:space="preserve"> lub innej stronie wskazanej w komunikacie w Bazie konkurencyjności.</w:t>
      </w:r>
    </w:p>
    <w:p w14:paraId="1FD0EF04" w14:textId="78D393AB" w:rsidR="003E5021" w:rsidRPr="003E5021" w:rsidRDefault="003E5021">
      <w:pPr>
        <w:numPr>
          <w:ilvl w:val="1"/>
          <w:numId w:val="41"/>
        </w:numPr>
        <w:spacing w:before="0" w:after="0"/>
        <w:ind w:left="709"/>
        <w:contextualSpacing/>
        <w:jc w:val="both"/>
        <w:rPr>
          <w:rFonts w:asciiTheme="minorHAnsi" w:hAnsiTheme="minorHAnsi" w:cstheme="minorHAnsi"/>
          <w:sz w:val="20"/>
          <w:szCs w:val="20"/>
        </w:rPr>
      </w:pPr>
      <w:r w:rsidRPr="003E5021">
        <w:rPr>
          <w:rFonts w:asciiTheme="minorHAnsi" w:hAnsiTheme="minorHAnsi" w:cstheme="minorHAnsi"/>
          <w:sz w:val="20"/>
          <w:szCs w:val="20"/>
        </w:rPr>
        <w:t xml:space="preserve">Termin składania ofert upływa w dniu </w:t>
      </w:r>
      <w:r w:rsidR="00C5489F">
        <w:rPr>
          <w:rFonts w:asciiTheme="minorHAnsi" w:hAnsiTheme="minorHAnsi" w:cstheme="minorHAnsi"/>
          <w:sz w:val="20"/>
          <w:szCs w:val="20"/>
        </w:rPr>
        <w:t>17.01.</w:t>
      </w:r>
      <w:r w:rsidRPr="003E5021">
        <w:rPr>
          <w:rFonts w:asciiTheme="minorHAnsi" w:hAnsiTheme="minorHAnsi" w:cstheme="minorHAnsi"/>
          <w:sz w:val="20"/>
          <w:szCs w:val="20"/>
        </w:rPr>
        <w:t>202</w:t>
      </w:r>
      <w:r w:rsidR="007447F6">
        <w:rPr>
          <w:rFonts w:asciiTheme="minorHAnsi" w:hAnsiTheme="minorHAnsi" w:cstheme="minorHAnsi"/>
          <w:sz w:val="20"/>
          <w:szCs w:val="20"/>
        </w:rPr>
        <w:t>5</w:t>
      </w:r>
      <w:r w:rsidRPr="003E5021">
        <w:rPr>
          <w:rFonts w:asciiTheme="minorHAnsi" w:hAnsiTheme="minorHAnsi" w:cstheme="minorHAnsi"/>
          <w:sz w:val="20"/>
          <w:szCs w:val="20"/>
        </w:rPr>
        <w:t xml:space="preserve"> r. godz. </w:t>
      </w:r>
      <w:r w:rsidR="00C5489F">
        <w:rPr>
          <w:rFonts w:asciiTheme="minorHAnsi" w:hAnsiTheme="minorHAnsi" w:cstheme="minorHAnsi"/>
          <w:sz w:val="20"/>
          <w:szCs w:val="20"/>
        </w:rPr>
        <w:t>10:00</w:t>
      </w:r>
    </w:p>
    <w:p w14:paraId="2D6E2CAB" w14:textId="77777777" w:rsidR="003E5021" w:rsidRPr="003E5021" w:rsidRDefault="003E5021">
      <w:pPr>
        <w:numPr>
          <w:ilvl w:val="1"/>
          <w:numId w:val="41"/>
        </w:numPr>
        <w:spacing w:before="0" w:after="0"/>
        <w:ind w:left="709"/>
        <w:contextualSpacing/>
        <w:jc w:val="both"/>
        <w:rPr>
          <w:rFonts w:asciiTheme="minorHAnsi" w:hAnsiTheme="minorHAnsi" w:cstheme="minorHAnsi"/>
          <w:sz w:val="20"/>
          <w:szCs w:val="20"/>
        </w:rPr>
      </w:pPr>
      <w:r w:rsidRPr="003E5021">
        <w:rPr>
          <w:rFonts w:asciiTheme="minorHAnsi" w:hAnsiTheme="minorHAnsi" w:cstheme="minorHAnsi"/>
          <w:sz w:val="20"/>
          <w:szCs w:val="20"/>
        </w:rPr>
        <w:t>O terminowym złożeniu oferty decyduje data złożenia oferty za pośrednictwem Bazy Konkurencyjności.</w:t>
      </w:r>
    </w:p>
    <w:p w14:paraId="084DBC48" w14:textId="77777777" w:rsidR="00FD7DEC" w:rsidRPr="000719C7" w:rsidRDefault="00FD7DEC" w:rsidP="009D498A">
      <w:pPr>
        <w:pStyle w:val="Akapitzlist"/>
        <w:spacing w:before="0" w:after="0"/>
        <w:ind w:left="567"/>
        <w:jc w:val="both"/>
        <w:rPr>
          <w:rFonts w:asciiTheme="minorHAnsi" w:hAnsiTheme="minorHAnsi" w:cstheme="minorHAnsi"/>
          <w:b/>
          <w:sz w:val="20"/>
          <w:szCs w:val="20"/>
        </w:rPr>
      </w:pPr>
    </w:p>
    <w:p w14:paraId="16D7274A" w14:textId="77777777" w:rsidR="009251EB" w:rsidRPr="000719C7" w:rsidRDefault="009251EB">
      <w:pPr>
        <w:pStyle w:val="Akapitzlist"/>
        <w:numPr>
          <w:ilvl w:val="0"/>
          <w:numId w:val="4"/>
        </w:numPr>
        <w:spacing w:before="0" w:after="160"/>
        <w:ind w:left="1134" w:hanging="850"/>
        <w:rPr>
          <w:rFonts w:asciiTheme="minorHAnsi" w:eastAsia="Arial Unicode MS" w:hAnsiTheme="minorHAnsi" w:cstheme="minorHAnsi"/>
          <w:sz w:val="20"/>
          <w:szCs w:val="20"/>
        </w:rPr>
      </w:pPr>
      <w:r w:rsidRPr="000719C7">
        <w:rPr>
          <w:rFonts w:asciiTheme="minorHAnsi" w:eastAsia="Arial Unicode MS" w:hAnsiTheme="minorHAnsi" w:cstheme="minorHAnsi"/>
          <w:b/>
          <w:sz w:val="20"/>
          <w:szCs w:val="20"/>
        </w:rPr>
        <w:t>SPOSÓB PRZYGOTOWANIA OFERTY:</w:t>
      </w:r>
      <w:r w:rsidRPr="000719C7">
        <w:rPr>
          <w:rFonts w:asciiTheme="minorHAnsi" w:eastAsia="Arial Unicode MS" w:hAnsiTheme="minorHAnsi" w:cstheme="minorHAnsi"/>
          <w:sz w:val="20"/>
          <w:szCs w:val="20"/>
        </w:rPr>
        <w:t xml:space="preserve"> </w:t>
      </w:r>
    </w:p>
    <w:p w14:paraId="0ABF97F4" w14:textId="77777777" w:rsidR="003E5021" w:rsidRPr="00707DE0" w:rsidRDefault="003E5021">
      <w:pPr>
        <w:numPr>
          <w:ilvl w:val="0"/>
          <w:numId w:val="50"/>
        </w:numPr>
        <w:spacing w:before="0" w:after="0"/>
        <w:ind w:left="709"/>
        <w:contextualSpacing/>
        <w:jc w:val="both"/>
        <w:rPr>
          <w:rFonts w:asciiTheme="minorHAnsi" w:hAnsiTheme="minorHAnsi" w:cstheme="minorHAnsi"/>
          <w:sz w:val="20"/>
          <w:szCs w:val="20"/>
        </w:rPr>
      </w:pPr>
      <w:bookmarkStart w:id="4" w:name="_Hlk164752816"/>
      <w:r w:rsidRPr="00707DE0">
        <w:rPr>
          <w:rFonts w:asciiTheme="minorHAnsi" w:hAnsiTheme="minorHAnsi" w:cstheme="minorHAnsi"/>
          <w:sz w:val="20"/>
          <w:szCs w:val="20"/>
        </w:rPr>
        <w:t>Ofertę należy przedstawić na załączonym do niniejszego Zapytania formularzu.</w:t>
      </w:r>
    </w:p>
    <w:p w14:paraId="733517FF" w14:textId="77777777" w:rsidR="003E5021" w:rsidRPr="00707DE0" w:rsidRDefault="003E5021">
      <w:pPr>
        <w:numPr>
          <w:ilvl w:val="0"/>
          <w:numId w:val="50"/>
        </w:numPr>
        <w:spacing w:before="0" w:after="0"/>
        <w:ind w:left="709"/>
        <w:contextualSpacing/>
        <w:jc w:val="both"/>
        <w:rPr>
          <w:rFonts w:asciiTheme="minorHAnsi" w:hAnsiTheme="minorHAnsi" w:cstheme="minorHAnsi"/>
          <w:sz w:val="20"/>
          <w:szCs w:val="20"/>
        </w:rPr>
      </w:pPr>
      <w:r w:rsidRPr="00707DE0">
        <w:rPr>
          <w:rFonts w:asciiTheme="minorHAnsi" w:hAnsiTheme="minorHAnsi" w:cstheme="minorHAnsi"/>
          <w:sz w:val="20"/>
          <w:szCs w:val="20"/>
        </w:rPr>
        <w:t>Oferta wraz z załącznikami musi zostać sporządzona w języku polskim. W przypadku złożenia oferty lub jej załączników w języku obcym, należy do oferty przedłożyć stosowne tłumaczenie na język polski.</w:t>
      </w:r>
    </w:p>
    <w:p w14:paraId="56E67FDB" w14:textId="77777777" w:rsidR="003E5021" w:rsidRPr="00707DE0" w:rsidRDefault="003E5021">
      <w:pPr>
        <w:numPr>
          <w:ilvl w:val="0"/>
          <w:numId w:val="50"/>
        </w:numPr>
        <w:spacing w:before="0" w:after="0"/>
        <w:ind w:left="709"/>
        <w:contextualSpacing/>
        <w:jc w:val="both"/>
        <w:rPr>
          <w:rFonts w:asciiTheme="minorHAnsi" w:hAnsiTheme="minorHAnsi" w:cstheme="minorHAnsi"/>
          <w:sz w:val="20"/>
          <w:szCs w:val="20"/>
        </w:rPr>
      </w:pPr>
      <w:r w:rsidRPr="00707DE0">
        <w:rPr>
          <w:rFonts w:asciiTheme="minorHAnsi" w:hAnsiTheme="minorHAnsi" w:cstheme="minorHAnsi"/>
          <w:sz w:val="20"/>
          <w:szCs w:val="20"/>
        </w:rPr>
        <w:t xml:space="preserve">Do oferty należy załączyć dokumenty i oświadczenia wymagane zgodnie z pkt VIII. niniejszego Zapytania ofertowego. </w:t>
      </w:r>
    </w:p>
    <w:p w14:paraId="63C3D5E3" w14:textId="77777777" w:rsidR="003E5021" w:rsidRPr="00707DE0" w:rsidRDefault="003E5021">
      <w:pPr>
        <w:numPr>
          <w:ilvl w:val="0"/>
          <w:numId w:val="50"/>
        </w:numPr>
        <w:spacing w:before="0" w:after="0"/>
        <w:ind w:left="709"/>
        <w:contextualSpacing/>
        <w:jc w:val="both"/>
        <w:rPr>
          <w:rFonts w:asciiTheme="minorHAnsi" w:hAnsiTheme="minorHAnsi" w:cstheme="minorHAnsi"/>
          <w:sz w:val="20"/>
          <w:szCs w:val="20"/>
        </w:rPr>
      </w:pPr>
      <w:r w:rsidRPr="00707DE0">
        <w:rPr>
          <w:rFonts w:asciiTheme="minorHAnsi" w:hAnsiTheme="minorHAnsi" w:cstheme="minorHAnsi"/>
          <w:sz w:val="20"/>
          <w:szCs w:val="20"/>
        </w:rPr>
        <w:t>Oferta musi być podpisana przez osobę do tego upoważnioną, która widnieje w Krajowym Rejestrze Sądowym, wypisie z ewidencji działalności gospodarczej lub innym dokumencie zaświadczającym o jej umocowaniu prawnym do reprezentowania podmiotu składającego ofertę.</w:t>
      </w:r>
    </w:p>
    <w:p w14:paraId="6AF163CB" w14:textId="77777777" w:rsidR="003E5021" w:rsidRPr="00707DE0" w:rsidRDefault="003E5021">
      <w:pPr>
        <w:numPr>
          <w:ilvl w:val="0"/>
          <w:numId w:val="50"/>
        </w:numPr>
        <w:spacing w:before="0" w:after="0"/>
        <w:ind w:left="851"/>
        <w:contextualSpacing/>
        <w:jc w:val="both"/>
        <w:rPr>
          <w:rFonts w:asciiTheme="minorHAnsi" w:hAnsiTheme="minorHAnsi" w:cstheme="minorHAnsi"/>
          <w:sz w:val="20"/>
          <w:szCs w:val="20"/>
        </w:rPr>
      </w:pPr>
      <w:r w:rsidRPr="00707DE0">
        <w:rPr>
          <w:rFonts w:asciiTheme="minorHAnsi" w:hAnsiTheme="minorHAnsi" w:cstheme="minorHAnsi"/>
          <w:bCs/>
          <w:sz w:val="20"/>
          <w:szCs w:val="20"/>
        </w:rPr>
        <w:t>J</w:t>
      </w:r>
      <w:r w:rsidRPr="00707DE0">
        <w:rPr>
          <w:rFonts w:asciiTheme="minorHAnsi" w:hAnsiTheme="minorHAnsi" w:cstheme="minorHAnsi"/>
          <w:sz w:val="20"/>
          <w:szCs w:val="20"/>
        </w:rPr>
        <w:t>eżeli Wykonawcę reprezentuje pełnomocnik do oferty musi zostać załączone pełnomocnictwo określające jego zakres i podpisane przez osoby uprawnione do reprezentacji Wykonawcy.</w:t>
      </w:r>
    </w:p>
    <w:p w14:paraId="498E4607" w14:textId="77777777" w:rsidR="003E5021" w:rsidRPr="00707DE0" w:rsidRDefault="003E5021">
      <w:pPr>
        <w:numPr>
          <w:ilvl w:val="0"/>
          <w:numId w:val="50"/>
        </w:numPr>
        <w:spacing w:before="0" w:after="0"/>
        <w:ind w:left="851"/>
        <w:contextualSpacing/>
        <w:jc w:val="both"/>
        <w:rPr>
          <w:rFonts w:asciiTheme="minorHAnsi" w:hAnsiTheme="minorHAnsi" w:cstheme="minorHAnsi"/>
          <w:sz w:val="20"/>
          <w:szCs w:val="20"/>
        </w:rPr>
      </w:pPr>
      <w:r w:rsidRPr="00707DE0">
        <w:rPr>
          <w:rFonts w:asciiTheme="minorHAnsi" w:hAnsiTheme="minorHAnsi" w:cstheme="minorHAnsi"/>
          <w:sz w:val="20"/>
          <w:szCs w:val="20"/>
        </w:rPr>
        <w:lastRenderedPageBreak/>
        <w:t>Zamawiający odrzuci i nie będzie brał pod uwagę przy ocenie oferty niespełniającej warunków określonych niniejszym Zapytaniem ofertowym lub złożoną po terminie. Wykonawcy z tytułu odrzucenia oferty nie przysługują żadne roszczenia.</w:t>
      </w:r>
    </w:p>
    <w:p w14:paraId="722147F1" w14:textId="77777777" w:rsidR="003E5021" w:rsidRPr="00707DE0" w:rsidRDefault="003E5021">
      <w:pPr>
        <w:numPr>
          <w:ilvl w:val="0"/>
          <w:numId w:val="50"/>
        </w:numPr>
        <w:spacing w:before="0" w:after="0"/>
        <w:ind w:left="851"/>
        <w:contextualSpacing/>
        <w:jc w:val="both"/>
        <w:rPr>
          <w:rFonts w:asciiTheme="minorHAnsi" w:hAnsiTheme="minorHAnsi" w:cstheme="minorHAnsi"/>
          <w:sz w:val="20"/>
          <w:szCs w:val="20"/>
        </w:rPr>
      </w:pPr>
      <w:r w:rsidRPr="00707DE0">
        <w:rPr>
          <w:rFonts w:asciiTheme="minorHAnsi" w:hAnsiTheme="minorHAnsi" w:cstheme="minorHAnsi"/>
          <w:sz w:val="20"/>
          <w:szCs w:val="20"/>
        </w:rPr>
        <w:t xml:space="preserve">Każdy z Wykonawców, może złożyć tylko jedną ofertę. </w:t>
      </w:r>
      <w:r w:rsidRPr="00707DE0">
        <w:rPr>
          <w:rFonts w:asciiTheme="minorHAnsi" w:hAnsiTheme="minorHAnsi" w:cstheme="minorHAnsi"/>
          <w:bCs/>
          <w:sz w:val="20"/>
          <w:szCs w:val="20"/>
        </w:rPr>
        <w:t>Złożenie przez jednego Wykonawcę więcej niż jednej oferty lub oferty zawierającej rozwiązania wariantowe spowoduje odrzucenie wszystkich ofert złożonych przez tego Wykonawcę.</w:t>
      </w:r>
    </w:p>
    <w:p w14:paraId="01D1DABF" w14:textId="77777777" w:rsidR="003E5021" w:rsidRPr="00707DE0" w:rsidRDefault="003E5021">
      <w:pPr>
        <w:numPr>
          <w:ilvl w:val="0"/>
          <w:numId w:val="50"/>
        </w:numPr>
        <w:spacing w:before="0" w:after="0"/>
        <w:ind w:left="993"/>
        <w:contextualSpacing/>
        <w:jc w:val="both"/>
        <w:rPr>
          <w:rFonts w:asciiTheme="minorHAnsi" w:hAnsiTheme="minorHAnsi" w:cstheme="minorHAnsi"/>
          <w:sz w:val="20"/>
          <w:szCs w:val="20"/>
        </w:rPr>
      </w:pPr>
      <w:r w:rsidRPr="00707DE0">
        <w:rPr>
          <w:rFonts w:asciiTheme="minorHAnsi" w:hAnsiTheme="minorHAnsi" w:cstheme="minorHAnsi"/>
          <w:sz w:val="20"/>
          <w:szCs w:val="20"/>
        </w:rPr>
        <w:t>Wykonawcy mogą wspólnie ubiegać się o udzielenie zamówienia.</w:t>
      </w:r>
    </w:p>
    <w:p w14:paraId="6AC17DF7" w14:textId="77777777" w:rsidR="003E5021" w:rsidRPr="00707DE0" w:rsidRDefault="003E5021">
      <w:pPr>
        <w:numPr>
          <w:ilvl w:val="0"/>
          <w:numId w:val="50"/>
        </w:numPr>
        <w:spacing w:before="0" w:after="0"/>
        <w:ind w:left="993"/>
        <w:contextualSpacing/>
        <w:jc w:val="both"/>
        <w:rPr>
          <w:rFonts w:asciiTheme="minorHAnsi" w:hAnsiTheme="minorHAnsi" w:cstheme="minorHAnsi"/>
          <w:sz w:val="20"/>
          <w:szCs w:val="20"/>
        </w:rPr>
      </w:pPr>
      <w:r w:rsidRPr="00707DE0">
        <w:rPr>
          <w:rFonts w:asciiTheme="minorHAnsi" w:hAnsiTheme="minorHAnsi" w:cstheme="minorHAnsi"/>
          <w:sz w:val="20"/>
          <w:szCs w:val="20"/>
        </w:rPr>
        <w:t>W przypadku Wykonawców wspólnie ubiegających się o udzielenie zamówienia, oświadczenia i dokumenty, o których mowa w treści niniejszego Zapytania, za wyjątkiem wykazu osób, składa każdy z Wykonawców wspólnie ubiegających się o udzielenie zamówienia.</w:t>
      </w:r>
    </w:p>
    <w:p w14:paraId="1C0A6FDC" w14:textId="77777777" w:rsidR="003E5021" w:rsidRPr="00707DE0" w:rsidRDefault="003E5021">
      <w:pPr>
        <w:numPr>
          <w:ilvl w:val="0"/>
          <w:numId w:val="50"/>
        </w:numPr>
        <w:spacing w:before="0" w:after="0"/>
        <w:ind w:left="993"/>
        <w:contextualSpacing/>
        <w:jc w:val="both"/>
        <w:rPr>
          <w:rFonts w:asciiTheme="minorHAnsi" w:hAnsiTheme="minorHAnsi" w:cstheme="minorHAnsi"/>
          <w:sz w:val="20"/>
          <w:szCs w:val="20"/>
        </w:rPr>
      </w:pPr>
      <w:r w:rsidRPr="00707DE0">
        <w:rPr>
          <w:rFonts w:asciiTheme="minorHAnsi" w:hAnsiTheme="minorHAnsi" w:cstheme="minorHAnsi"/>
          <w:sz w:val="20"/>
          <w:szCs w:val="20"/>
        </w:rPr>
        <w:t>Wykonawcy ubiegający się wspólnie o udzielenie zamówienia ponoszą solidarną odpowiedzialność za niewykonanie lub nienależyte wykonanie zamówienia, określoną w art. 366 Kodeksu cywilnego.</w:t>
      </w:r>
    </w:p>
    <w:p w14:paraId="57721074" w14:textId="77777777" w:rsidR="003E5021" w:rsidRPr="00707DE0" w:rsidRDefault="003E5021">
      <w:pPr>
        <w:numPr>
          <w:ilvl w:val="0"/>
          <w:numId w:val="50"/>
        </w:numPr>
        <w:spacing w:before="0" w:after="0"/>
        <w:ind w:left="993"/>
        <w:contextualSpacing/>
        <w:jc w:val="both"/>
        <w:rPr>
          <w:rFonts w:asciiTheme="minorHAnsi" w:hAnsiTheme="minorHAnsi" w:cstheme="minorHAnsi"/>
          <w:sz w:val="20"/>
          <w:szCs w:val="20"/>
        </w:rPr>
      </w:pPr>
      <w:r w:rsidRPr="00707DE0">
        <w:rPr>
          <w:rFonts w:asciiTheme="minorHAnsi" w:hAnsiTheme="minorHAnsi" w:cstheme="minorHAnsi"/>
          <w:sz w:val="20"/>
          <w:szCs w:val="20"/>
        </w:rPr>
        <w:t>W przypadku wykonawców wspólnie ubiegających się o udzielenie zamówienia, Zamawiający, przed zawarciem umowy w sprawie zamówienia publicznego, może zażądać przedłożenia umowy regulującej współpracę pomiędzy wykonawcami wspólnie ubiegającymi się o udzielenie zamówienia.</w:t>
      </w:r>
    </w:p>
    <w:p w14:paraId="4DEE218F" w14:textId="77777777" w:rsidR="003E5021" w:rsidRPr="00707DE0" w:rsidRDefault="003E5021">
      <w:pPr>
        <w:numPr>
          <w:ilvl w:val="0"/>
          <w:numId w:val="50"/>
        </w:numPr>
        <w:spacing w:before="0" w:after="0"/>
        <w:ind w:left="993"/>
        <w:contextualSpacing/>
        <w:jc w:val="both"/>
        <w:rPr>
          <w:rFonts w:asciiTheme="minorHAnsi" w:hAnsiTheme="minorHAnsi" w:cstheme="minorHAnsi"/>
          <w:sz w:val="20"/>
          <w:szCs w:val="20"/>
        </w:rPr>
      </w:pPr>
      <w:r w:rsidRPr="00707DE0">
        <w:rPr>
          <w:rFonts w:asciiTheme="minorHAnsi" w:hAnsiTheme="minorHAnsi" w:cstheme="minorHAnsi"/>
          <w:sz w:val="20"/>
          <w:szCs w:val="20"/>
        </w:rPr>
        <w:t>Wykonawca może w celu potwierdzenia spełnienia warunków udziału w postępowaniu polegać na zdolnościach technicznych lub zawodowych podmiotów udostępniających zasoby, niezależnie od charakteru prawnego łączących go z nimi stosunków prawnych.</w:t>
      </w:r>
    </w:p>
    <w:p w14:paraId="438A489C" w14:textId="77777777" w:rsidR="003E5021" w:rsidRPr="00707DE0" w:rsidRDefault="003E5021">
      <w:pPr>
        <w:numPr>
          <w:ilvl w:val="0"/>
          <w:numId w:val="50"/>
        </w:numPr>
        <w:spacing w:before="0" w:after="0"/>
        <w:ind w:left="993"/>
        <w:contextualSpacing/>
        <w:jc w:val="both"/>
        <w:rPr>
          <w:rFonts w:asciiTheme="minorHAnsi" w:hAnsiTheme="minorHAnsi" w:cstheme="minorHAnsi"/>
          <w:sz w:val="20"/>
          <w:szCs w:val="20"/>
        </w:rPr>
      </w:pPr>
      <w:r w:rsidRPr="00707DE0">
        <w:rPr>
          <w:rFonts w:asciiTheme="minorHAnsi" w:hAnsiTheme="minorHAnsi" w:cstheme="minorHAnsi"/>
          <w:sz w:val="20"/>
          <w:szCs w:val="20"/>
        </w:rPr>
        <w:t>Wykonawca, który polega na zdolnościach technicznych lub zawodowych podmiotów udostępniających zasoby, składa wraz z ofertą, zobowiązanie podmiotu udostępniającego zasoby do oddania mu do dyspozycji niezbędnych zasobów na potrzeby realizacji niniejszego zamówienia.</w:t>
      </w:r>
    </w:p>
    <w:p w14:paraId="2B106476" w14:textId="77777777" w:rsidR="003E5021" w:rsidRPr="00707DE0" w:rsidRDefault="003E5021">
      <w:pPr>
        <w:numPr>
          <w:ilvl w:val="0"/>
          <w:numId w:val="50"/>
        </w:numPr>
        <w:spacing w:before="0" w:after="0"/>
        <w:ind w:left="851"/>
        <w:contextualSpacing/>
        <w:jc w:val="both"/>
        <w:rPr>
          <w:rFonts w:asciiTheme="minorHAnsi" w:hAnsiTheme="minorHAnsi" w:cstheme="minorHAnsi"/>
          <w:sz w:val="20"/>
          <w:szCs w:val="20"/>
        </w:rPr>
      </w:pPr>
      <w:r w:rsidRPr="00707DE0">
        <w:rPr>
          <w:rFonts w:asciiTheme="minorHAnsi" w:hAnsiTheme="minorHAnsi" w:cstheme="minorHAnsi"/>
          <w:sz w:val="20"/>
          <w:szCs w:val="20"/>
        </w:rPr>
        <w:t>Zobowiązanie podmiotu udostępniającego zasoby potwierdza, że stosunek łączący Wykonawcę z podmiotami udostępniającymi zasoby gwarantuje rzeczywisty dostęp do tych zasobów oraz określa w szczególności:</w:t>
      </w:r>
    </w:p>
    <w:p w14:paraId="2EEAC9E7" w14:textId="77777777" w:rsidR="003E5021" w:rsidRPr="00707DE0" w:rsidRDefault="003E5021">
      <w:pPr>
        <w:pStyle w:val="Akapitzlist"/>
        <w:numPr>
          <w:ilvl w:val="0"/>
          <w:numId w:val="42"/>
        </w:numPr>
        <w:spacing w:before="0" w:after="200"/>
        <w:ind w:left="851" w:hanging="283"/>
        <w:jc w:val="both"/>
        <w:rPr>
          <w:rFonts w:asciiTheme="minorHAnsi" w:hAnsiTheme="minorHAnsi" w:cstheme="minorHAnsi"/>
          <w:sz w:val="20"/>
          <w:szCs w:val="20"/>
        </w:rPr>
      </w:pPr>
      <w:r w:rsidRPr="00707DE0">
        <w:rPr>
          <w:rFonts w:asciiTheme="minorHAnsi" w:hAnsiTheme="minorHAnsi" w:cstheme="minorHAnsi"/>
          <w:sz w:val="20"/>
          <w:szCs w:val="20"/>
        </w:rPr>
        <w:t>zakres dostępnych Wykonawcy zasobów podmiotu udostępniającego zasoby;</w:t>
      </w:r>
    </w:p>
    <w:p w14:paraId="00505DE4" w14:textId="77777777" w:rsidR="003E5021" w:rsidRPr="00707DE0" w:rsidRDefault="003E5021">
      <w:pPr>
        <w:pStyle w:val="Akapitzlist"/>
        <w:numPr>
          <w:ilvl w:val="0"/>
          <w:numId w:val="42"/>
        </w:numPr>
        <w:spacing w:before="0" w:after="200"/>
        <w:ind w:left="851" w:hanging="283"/>
        <w:jc w:val="both"/>
        <w:rPr>
          <w:rFonts w:asciiTheme="minorHAnsi" w:hAnsiTheme="minorHAnsi" w:cstheme="minorHAnsi"/>
          <w:sz w:val="20"/>
          <w:szCs w:val="20"/>
        </w:rPr>
      </w:pPr>
      <w:r w:rsidRPr="00707DE0">
        <w:rPr>
          <w:rFonts w:asciiTheme="minorHAnsi" w:hAnsiTheme="minorHAnsi" w:cstheme="minorHAnsi"/>
          <w:sz w:val="20"/>
          <w:szCs w:val="20"/>
        </w:rPr>
        <w:t>sposób i okres udostępnienia Wykonawcy i wykorzystania przez niego zasobów podmiotu udostępniającego te zasoby przy wykonywaniu zamówienia;</w:t>
      </w:r>
    </w:p>
    <w:p w14:paraId="262EA56F" w14:textId="77777777" w:rsidR="003E5021" w:rsidRPr="00707DE0" w:rsidRDefault="003E5021">
      <w:pPr>
        <w:pStyle w:val="Akapitzlist"/>
        <w:numPr>
          <w:ilvl w:val="0"/>
          <w:numId w:val="42"/>
        </w:numPr>
        <w:spacing w:before="0" w:after="0"/>
        <w:ind w:left="709" w:hanging="283"/>
        <w:jc w:val="both"/>
        <w:rPr>
          <w:rFonts w:asciiTheme="minorHAnsi" w:hAnsiTheme="minorHAnsi" w:cstheme="minorHAnsi"/>
          <w:sz w:val="20"/>
          <w:szCs w:val="20"/>
        </w:rPr>
      </w:pPr>
      <w:r w:rsidRPr="00707DE0">
        <w:rPr>
          <w:rFonts w:asciiTheme="minorHAnsi" w:hAnsiTheme="minorHAnsi" w:cstheme="minorHAnsi"/>
          <w:sz w:val="20"/>
          <w:szCs w:val="20"/>
        </w:rPr>
        <w:t>czy i w jakim zakresie podmiot udostępniający zasoby, na zdolnościach którego Wykonawca polega w odniesieniu do warunków udziału w postępowaniu dotyczących kwalifikacji zawodowych i doświadczenia osób przy pomocy których Wykonawca zrealizuje usługi, których wskazane zdolności dotyczą.</w:t>
      </w:r>
    </w:p>
    <w:p w14:paraId="668D503E" w14:textId="77777777" w:rsidR="003E5021" w:rsidRPr="00707DE0" w:rsidRDefault="003E5021">
      <w:pPr>
        <w:numPr>
          <w:ilvl w:val="0"/>
          <w:numId w:val="50"/>
        </w:numPr>
        <w:spacing w:before="0" w:after="0"/>
        <w:ind w:left="851"/>
        <w:contextualSpacing/>
        <w:jc w:val="both"/>
        <w:rPr>
          <w:rFonts w:asciiTheme="minorHAnsi" w:hAnsiTheme="minorHAnsi" w:cstheme="minorHAnsi"/>
          <w:sz w:val="20"/>
          <w:szCs w:val="20"/>
        </w:rPr>
      </w:pPr>
      <w:r w:rsidRPr="00707DE0">
        <w:rPr>
          <w:rFonts w:asciiTheme="minorHAnsi" w:hAnsiTheme="minorHAnsi" w:cstheme="minorHAnsi"/>
          <w:sz w:val="20"/>
          <w:szCs w:val="20"/>
        </w:rPr>
        <w:t>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564C363C" w14:textId="77777777" w:rsidR="003E5021" w:rsidRPr="00707DE0" w:rsidRDefault="003E5021">
      <w:pPr>
        <w:numPr>
          <w:ilvl w:val="0"/>
          <w:numId w:val="50"/>
        </w:numPr>
        <w:spacing w:before="0" w:after="0"/>
        <w:ind w:left="851"/>
        <w:contextualSpacing/>
        <w:jc w:val="both"/>
        <w:rPr>
          <w:rFonts w:asciiTheme="minorHAnsi" w:hAnsiTheme="minorHAnsi" w:cstheme="minorHAnsi"/>
          <w:sz w:val="20"/>
          <w:szCs w:val="20"/>
        </w:rPr>
      </w:pPr>
      <w:r w:rsidRPr="00707DE0">
        <w:rPr>
          <w:rFonts w:asciiTheme="minorHAnsi" w:hAnsiTheme="minorHAnsi" w:cstheme="minorHAnsi"/>
          <w:sz w:val="20"/>
          <w:szCs w:val="20"/>
        </w:rPr>
        <w:t>Wykonawca nie może po upływie terminu składania ofert, powoływać się na zdolności techniczne lub zawodowe podmiotów udostępniających zasoby, jeżeli na etapie składania ofert nie polegał on w danym zakresie na zdolnościach technicznych lub zawodowych podmiotów udostępniających zasoby.</w:t>
      </w:r>
    </w:p>
    <w:p w14:paraId="44C98239" w14:textId="77777777" w:rsidR="003E5021" w:rsidRPr="00707DE0" w:rsidRDefault="003E5021">
      <w:pPr>
        <w:numPr>
          <w:ilvl w:val="0"/>
          <w:numId w:val="50"/>
        </w:numPr>
        <w:spacing w:before="0" w:after="0"/>
        <w:ind w:left="709"/>
        <w:contextualSpacing/>
        <w:jc w:val="both"/>
        <w:rPr>
          <w:rFonts w:asciiTheme="minorHAnsi" w:hAnsiTheme="minorHAnsi" w:cstheme="minorHAnsi"/>
          <w:sz w:val="20"/>
          <w:szCs w:val="20"/>
        </w:rPr>
      </w:pPr>
      <w:r w:rsidRPr="00707DE0">
        <w:rPr>
          <w:rFonts w:asciiTheme="minorHAnsi" w:hAnsiTheme="minorHAnsi" w:cstheme="minorHAnsi"/>
          <w:sz w:val="20"/>
          <w:szCs w:val="20"/>
        </w:rPr>
        <w:lastRenderedPageBreak/>
        <w:t>Wykonawca w przypadku polegania na zdolnościach technicznych lub zawodowych podmiotów udostępniających zasoby przedstawia wraz z ofertą, także oświadczenie podmiotu udostępniającego zasoby.</w:t>
      </w:r>
    </w:p>
    <w:p w14:paraId="0195AA2A" w14:textId="77777777" w:rsidR="003E5021" w:rsidRPr="00707DE0" w:rsidRDefault="003E5021">
      <w:pPr>
        <w:numPr>
          <w:ilvl w:val="0"/>
          <w:numId w:val="50"/>
        </w:numPr>
        <w:spacing w:before="0" w:after="0"/>
        <w:ind w:left="851"/>
        <w:contextualSpacing/>
        <w:jc w:val="both"/>
        <w:rPr>
          <w:rFonts w:asciiTheme="minorHAnsi" w:hAnsiTheme="minorHAnsi" w:cstheme="minorHAnsi"/>
          <w:sz w:val="20"/>
          <w:szCs w:val="20"/>
        </w:rPr>
      </w:pPr>
      <w:r w:rsidRPr="00707DE0">
        <w:rPr>
          <w:rFonts w:asciiTheme="minorHAnsi" w:hAnsiTheme="minorHAnsi" w:cstheme="minorHAnsi"/>
          <w:sz w:val="20"/>
          <w:szCs w:val="20"/>
        </w:rPr>
        <w:t>Zamawiający zastrzega sobie prawo dokonywania zmian warunków Zapytania ofertowego, a także jego odwołania lub unieważnienia oraz zakończenie postępowania bez wyboru ofert, w szczególności w przypadku gdy wartość oferty przekracza wielkość środków przeznaczonych przez Zamawiającego na sfinansowanie zamówienia. Powyższe informacje Zamawiający niezwłocznie zamieści na stronie internetowej www.bazakonkurencyjnosci.funduszeeuropejskie.gov.pl.</w:t>
      </w:r>
    </w:p>
    <w:p w14:paraId="65ADBE7C" w14:textId="77777777" w:rsidR="003E5021" w:rsidRPr="00707DE0" w:rsidRDefault="003E5021">
      <w:pPr>
        <w:numPr>
          <w:ilvl w:val="0"/>
          <w:numId w:val="50"/>
        </w:numPr>
        <w:spacing w:before="0" w:after="0"/>
        <w:ind w:left="709"/>
        <w:contextualSpacing/>
        <w:jc w:val="both"/>
        <w:rPr>
          <w:rFonts w:asciiTheme="minorHAnsi" w:hAnsiTheme="minorHAnsi" w:cstheme="minorHAnsi"/>
          <w:sz w:val="20"/>
          <w:szCs w:val="20"/>
        </w:rPr>
      </w:pPr>
      <w:r w:rsidRPr="00707DE0">
        <w:rPr>
          <w:rFonts w:asciiTheme="minorHAnsi" w:hAnsiTheme="minorHAnsi" w:cstheme="minorHAnsi"/>
          <w:sz w:val="20"/>
          <w:szCs w:val="20"/>
        </w:rPr>
        <w:t>W toku oceny i badania ofert Zamawiający zastrzega sobie prawo żądać od Wykonawców wyjaśnień lub uzupełnień dotyczących treści złożonych ofert i załączonych dokumentów.</w:t>
      </w:r>
    </w:p>
    <w:p w14:paraId="557181D9" w14:textId="77777777" w:rsidR="003E5021" w:rsidRPr="00707DE0" w:rsidRDefault="003E5021">
      <w:pPr>
        <w:numPr>
          <w:ilvl w:val="0"/>
          <w:numId w:val="50"/>
        </w:numPr>
        <w:spacing w:before="0" w:after="0"/>
        <w:ind w:left="709"/>
        <w:contextualSpacing/>
        <w:jc w:val="both"/>
        <w:rPr>
          <w:rFonts w:asciiTheme="minorHAnsi" w:hAnsiTheme="minorHAnsi" w:cstheme="minorHAnsi"/>
          <w:sz w:val="20"/>
          <w:szCs w:val="20"/>
        </w:rPr>
      </w:pPr>
      <w:r w:rsidRPr="00707DE0">
        <w:rPr>
          <w:rFonts w:asciiTheme="minorHAnsi" w:hAnsiTheme="minorHAnsi" w:cstheme="minorHAnsi"/>
          <w:sz w:val="20"/>
          <w:szCs w:val="20"/>
        </w:rPr>
        <w:t xml:space="preserve">Jeżeli oferowana przez wykonawcę cena lub jej istotne części składowe wydadzą się Zamawiającemu rażąco niskie w stosunku do wartości zamówienia lub średniej arytmetycznej </w:t>
      </w:r>
      <w:r w:rsidRPr="00707DE0">
        <w:rPr>
          <w:rFonts w:asciiTheme="minorHAnsi" w:eastAsiaTheme="minorHAnsi" w:hAnsiTheme="minorHAnsi" w:cstheme="minorHAnsi"/>
          <w:sz w:val="20"/>
          <w:szCs w:val="20"/>
        </w:rPr>
        <w:t>cen wszystkich ważnych ofert niepodlegających odrzuceniu, w szczególności jeżeli cena odbiegać będzie o więcej niż 30% od średniej arytmetycznej</w:t>
      </w:r>
      <w:r w:rsidRPr="00707DE0">
        <w:rPr>
          <w:rFonts w:asciiTheme="minorHAnsi" w:hAnsiTheme="minorHAnsi" w:cstheme="minorHAnsi"/>
          <w:sz w:val="20"/>
          <w:szCs w:val="20"/>
        </w:rPr>
        <w:t xml:space="preserve"> </w:t>
      </w:r>
      <w:r w:rsidRPr="00707DE0">
        <w:rPr>
          <w:rFonts w:asciiTheme="minorHAnsi" w:eastAsiaTheme="minorHAnsi" w:hAnsiTheme="minorHAnsi" w:cstheme="minorHAnsi"/>
          <w:sz w:val="20"/>
          <w:szCs w:val="20"/>
        </w:rPr>
        <w:t>cen wszystkich ważnych ofert niepodlegających odrzuceniu</w:t>
      </w:r>
      <w:r w:rsidRPr="00707DE0">
        <w:rPr>
          <w:rFonts w:asciiTheme="minorHAnsi" w:hAnsiTheme="minorHAnsi" w:cstheme="minorHAnsi"/>
          <w:sz w:val="20"/>
          <w:szCs w:val="20"/>
        </w:rPr>
        <w:t xml:space="preserve"> lub wartości zamówienia, jak również jeżeli ze względu na zaoferowaną cenę Zamawiający poweźmie wątpliwość co do możliwości wykonania przedmiotu zamówienia w oparciu o określone przez niego – lub wynikające z odrębnych przepisów – wymagania, Zamawiający zwróci się do wykonawcy o złożenie wyjaśnień dotyczących wyliczenia zaoferowanej ceny i przedłożenia w powyższym zakresie dowodów, a jeżeli Wykonawca w złożonych wyjaśnieniach nie udowodni, że w cenie ofertowej uwzględnił wszystkie koszty niezbędne dla prawidłowego i pełnego wykonania zamówienia, Zamawiający uzna, że złożona oferta nie odpowiada treści Zapytania ofertowego i jako taka będzie podlegała odrzuceniu.</w:t>
      </w:r>
    </w:p>
    <w:p w14:paraId="7E8F4F39" w14:textId="77777777" w:rsidR="003E5021" w:rsidRDefault="003E5021">
      <w:pPr>
        <w:numPr>
          <w:ilvl w:val="0"/>
          <w:numId w:val="50"/>
        </w:numPr>
        <w:spacing w:before="0" w:after="0"/>
        <w:ind w:left="993"/>
        <w:contextualSpacing/>
        <w:jc w:val="both"/>
        <w:rPr>
          <w:rFonts w:asciiTheme="minorHAnsi" w:hAnsiTheme="minorHAnsi" w:cstheme="minorHAnsi"/>
          <w:sz w:val="20"/>
          <w:szCs w:val="20"/>
        </w:rPr>
      </w:pPr>
      <w:r w:rsidRPr="00707DE0">
        <w:rPr>
          <w:rFonts w:asciiTheme="minorHAnsi" w:hAnsiTheme="minorHAnsi" w:cstheme="minorHAnsi"/>
          <w:sz w:val="20"/>
          <w:szCs w:val="20"/>
        </w:rPr>
        <w:t>Wykonawca jest związany ofertą przez okres 30 dni kalendarzowych liczonych od dnia upływu terminu na złożenie ofert.</w:t>
      </w:r>
    </w:p>
    <w:p w14:paraId="3903939B" w14:textId="77777777" w:rsidR="003E5021" w:rsidRPr="00707DE0" w:rsidRDefault="003E5021" w:rsidP="003E5021">
      <w:pPr>
        <w:spacing w:before="0" w:after="0"/>
        <w:ind w:left="633"/>
        <w:contextualSpacing/>
        <w:jc w:val="both"/>
        <w:rPr>
          <w:rFonts w:asciiTheme="minorHAnsi" w:hAnsiTheme="minorHAnsi" w:cstheme="minorHAnsi"/>
          <w:sz w:val="20"/>
          <w:szCs w:val="20"/>
        </w:rPr>
      </w:pPr>
    </w:p>
    <w:bookmarkEnd w:id="4"/>
    <w:p w14:paraId="410C83B1" w14:textId="77777777" w:rsidR="003E5021" w:rsidRPr="003E5021" w:rsidRDefault="003E5021">
      <w:pPr>
        <w:pStyle w:val="Akapitzlist"/>
        <w:numPr>
          <w:ilvl w:val="0"/>
          <w:numId w:val="4"/>
        </w:numPr>
        <w:spacing w:before="0" w:after="160"/>
        <w:ind w:left="1134" w:hanging="850"/>
        <w:rPr>
          <w:rFonts w:eastAsia="Arial Unicode MS"/>
          <w:sz w:val="20"/>
          <w:szCs w:val="20"/>
        </w:rPr>
      </w:pPr>
      <w:r w:rsidRPr="003E5021">
        <w:rPr>
          <w:rFonts w:eastAsia="Arial Unicode MS"/>
          <w:b/>
          <w:sz w:val="20"/>
          <w:szCs w:val="20"/>
        </w:rPr>
        <w:t>INFORMACJE DOTYCZĄCE POSTĘPOWANIA</w:t>
      </w:r>
    </w:p>
    <w:p w14:paraId="1824EAC8" w14:textId="13F9CC86" w:rsidR="003E5021" w:rsidRPr="003E5021" w:rsidRDefault="003E5021">
      <w:pPr>
        <w:pStyle w:val="Akapitzlist"/>
        <w:numPr>
          <w:ilvl w:val="1"/>
          <w:numId w:val="43"/>
        </w:numPr>
        <w:spacing w:before="0" w:after="0"/>
        <w:ind w:left="1134" w:right="260" w:hanging="425"/>
        <w:jc w:val="both"/>
        <w:rPr>
          <w:rFonts w:asciiTheme="minorHAnsi" w:hAnsiTheme="minorHAnsi" w:cstheme="minorHAnsi"/>
          <w:bCs/>
          <w:sz w:val="20"/>
          <w:szCs w:val="20"/>
        </w:rPr>
      </w:pPr>
      <w:r w:rsidRPr="003E5021">
        <w:rPr>
          <w:rFonts w:asciiTheme="minorHAnsi" w:hAnsiTheme="minorHAnsi" w:cstheme="minorHAnsi"/>
          <w:sz w:val="20"/>
          <w:szCs w:val="20"/>
        </w:rPr>
        <w:t xml:space="preserve">Głównym kanałem komunikacji między Zamawiającym, a wykonawcami jest Baza konkurencyjności (BK2021). W przypadku ograniczeń komunikacyjnych ze stroną BK2021 uniemożliwiających komunikację Zamawiającego z wykonawcami dopuszcza się prowadzenie korespondencji elektronicznej pod adresem e-mail: </w:t>
      </w:r>
      <w:r w:rsidR="00C5489F">
        <w:rPr>
          <w:rFonts w:asciiTheme="minorHAnsi" w:hAnsiTheme="minorHAnsi" w:cstheme="minorHAnsi"/>
          <w:sz w:val="20"/>
          <w:szCs w:val="20"/>
        </w:rPr>
        <w:t>ug@raczki.pl</w:t>
      </w:r>
    </w:p>
    <w:p w14:paraId="5B4FA716" w14:textId="29B7556C" w:rsidR="003E5021" w:rsidRPr="003E5021" w:rsidRDefault="003E5021">
      <w:pPr>
        <w:pStyle w:val="Akapitzlist"/>
        <w:numPr>
          <w:ilvl w:val="1"/>
          <w:numId w:val="43"/>
        </w:numPr>
        <w:spacing w:before="0" w:after="0"/>
        <w:ind w:left="1134" w:right="260" w:hanging="425"/>
        <w:jc w:val="both"/>
        <w:rPr>
          <w:rFonts w:asciiTheme="minorHAnsi" w:hAnsiTheme="minorHAnsi" w:cstheme="minorHAnsi"/>
          <w:bCs/>
          <w:sz w:val="20"/>
          <w:szCs w:val="20"/>
        </w:rPr>
      </w:pPr>
      <w:r w:rsidRPr="003E5021">
        <w:rPr>
          <w:rFonts w:asciiTheme="minorHAnsi" w:hAnsiTheme="minorHAnsi" w:cstheme="minorHAnsi"/>
          <w:sz w:val="20"/>
          <w:szCs w:val="20"/>
        </w:rPr>
        <w:t xml:space="preserve">Zamawiający zastrzega, że </w:t>
      </w:r>
      <w:r w:rsidRPr="003E5021">
        <w:rPr>
          <w:rFonts w:asciiTheme="minorHAnsi" w:hAnsiTheme="minorHAnsi" w:cstheme="minorHAnsi"/>
          <w:b/>
          <w:sz w:val="20"/>
          <w:szCs w:val="20"/>
        </w:rPr>
        <w:t>oferty muszą zostać złożone poprzez Bazę konkurencyjności (BK2021),</w:t>
      </w:r>
      <w:r w:rsidRPr="003E5021">
        <w:rPr>
          <w:rFonts w:asciiTheme="minorHAnsi" w:hAnsiTheme="minorHAnsi" w:cstheme="minorHAnsi"/>
          <w:sz w:val="20"/>
          <w:szCs w:val="20"/>
        </w:rPr>
        <w:t xml:space="preserve"> zgodnie z postanowieniami pkt </w:t>
      </w:r>
      <w:r w:rsidR="003B6E11">
        <w:rPr>
          <w:rFonts w:asciiTheme="minorHAnsi" w:hAnsiTheme="minorHAnsi" w:cstheme="minorHAnsi"/>
          <w:sz w:val="20"/>
          <w:szCs w:val="20"/>
        </w:rPr>
        <w:t>IX</w:t>
      </w:r>
      <w:r w:rsidRPr="003E5021">
        <w:rPr>
          <w:rFonts w:asciiTheme="minorHAnsi" w:hAnsiTheme="minorHAnsi" w:cstheme="minorHAnsi"/>
          <w:sz w:val="20"/>
          <w:szCs w:val="20"/>
        </w:rPr>
        <w:t xml:space="preserve"> niniejszego Zapytania.</w:t>
      </w:r>
    </w:p>
    <w:p w14:paraId="19C9EC2F" w14:textId="77777777" w:rsidR="003E5021" w:rsidRPr="003E5021" w:rsidRDefault="003E5021">
      <w:pPr>
        <w:pStyle w:val="Akapitzlist"/>
        <w:numPr>
          <w:ilvl w:val="1"/>
          <w:numId w:val="43"/>
        </w:numPr>
        <w:spacing w:before="0" w:after="0"/>
        <w:ind w:left="1134" w:right="260" w:hanging="425"/>
        <w:jc w:val="both"/>
        <w:rPr>
          <w:rFonts w:asciiTheme="minorHAnsi" w:hAnsiTheme="minorHAnsi" w:cstheme="minorHAnsi"/>
          <w:bCs/>
          <w:sz w:val="20"/>
          <w:szCs w:val="20"/>
        </w:rPr>
      </w:pPr>
      <w:r w:rsidRPr="003E5021">
        <w:rPr>
          <w:rFonts w:asciiTheme="minorHAnsi" w:hAnsiTheme="minorHAnsi" w:cstheme="minorHAnsi"/>
          <w:bCs/>
          <w:sz w:val="20"/>
          <w:szCs w:val="20"/>
        </w:rPr>
        <w:t xml:space="preserve">Wykonawca może wprowadzić zmiany w złożonej ofercie lub ją wycofać, pod warunkiem, że uczyni to przed terminem składania ofert. Zarówno zmiana, jak i wycofanie oferty wymagają użycia </w:t>
      </w:r>
      <w:r w:rsidRPr="003E5021">
        <w:rPr>
          <w:rFonts w:asciiTheme="minorHAnsi" w:hAnsiTheme="minorHAnsi" w:cstheme="minorHAnsi"/>
          <w:sz w:val="20"/>
          <w:szCs w:val="20"/>
        </w:rPr>
        <w:t>Bazy konkurencyjności (BK2021)</w:t>
      </w:r>
      <w:r w:rsidRPr="003E5021">
        <w:rPr>
          <w:rFonts w:asciiTheme="minorHAnsi" w:hAnsiTheme="minorHAnsi" w:cstheme="minorHAnsi"/>
          <w:bCs/>
          <w:sz w:val="20"/>
          <w:szCs w:val="20"/>
        </w:rPr>
        <w:t>.</w:t>
      </w:r>
    </w:p>
    <w:p w14:paraId="72767DD8" w14:textId="77777777" w:rsidR="003E5021" w:rsidRPr="003E5021" w:rsidRDefault="003E5021">
      <w:pPr>
        <w:pStyle w:val="Akapitzlist"/>
        <w:numPr>
          <w:ilvl w:val="1"/>
          <w:numId w:val="43"/>
        </w:numPr>
        <w:spacing w:before="0" w:after="0"/>
        <w:ind w:left="1134" w:right="260" w:hanging="425"/>
        <w:jc w:val="both"/>
        <w:rPr>
          <w:rFonts w:asciiTheme="minorHAnsi" w:hAnsiTheme="minorHAnsi" w:cstheme="minorHAnsi"/>
          <w:bCs/>
          <w:sz w:val="20"/>
          <w:szCs w:val="20"/>
        </w:rPr>
      </w:pPr>
      <w:r w:rsidRPr="003E5021">
        <w:rPr>
          <w:rFonts w:asciiTheme="minorHAnsi" w:hAnsiTheme="minorHAnsi" w:cstheme="minorHAnsi"/>
          <w:sz w:val="20"/>
          <w:szCs w:val="20"/>
        </w:rPr>
        <w:t xml:space="preserve">Postępowanie, w tym wszelkie dokumenty postępowania, dostępne są pod adresem: </w:t>
      </w:r>
      <w:hyperlink r:id="rId13" w:history="1">
        <w:r w:rsidRPr="003E5021">
          <w:rPr>
            <w:rStyle w:val="Hipercze"/>
            <w:rFonts w:asciiTheme="minorHAnsi" w:hAnsiTheme="minorHAnsi" w:cstheme="minorHAnsi"/>
            <w:color w:val="auto"/>
            <w:sz w:val="20"/>
            <w:szCs w:val="20"/>
          </w:rPr>
          <w:t>https://bazakonkurencyjnosci.funduszeeuropejskie.gov.pl/</w:t>
        </w:r>
      </w:hyperlink>
      <w:r w:rsidRPr="003E5021">
        <w:rPr>
          <w:rFonts w:asciiTheme="minorHAnsi" w:hAnsiTheme="minorHAnsi" w:cstheme="minorHAnsi"/>
          <w:bCs/>
          <w:sz w:val="20"/>
          <w:szCs w:val="20"/>
        </w:rPr>
        <w:t>.</w:t>
      </w:r>
    </w:p>
    <w:p w14:paraId="46C6BF34" w14:textId="7F581FA9" w:rsidR="003E5021" w:rsidRPr="003E5021" w:rsidRDefault="003E5021">
      <w:pPr>
        <w:pStyle w:val="Akapitzlist"/>
        <w:numPr>
          <w:ilvl w:val="1"/>
          <w:numId w:val="43"/>
        </w:numPr>
        <w:spacing w:before="0" w:after="0"/>
        <w:ind w:left="1134" w:right="260" w:hanging="425"/>
        <w:jc w:val="both"/>
        <w:rPr>
          <w:rFonts w:asciiTheme="minorHAnsi" w:hAnsiTheme="minorHAnsi" w:cstheme="minorHAnsi"/>
          <w:bCs/>
          <w:sz w:val="20"/>
          <w:szCs w:val="20"/>
        </w:rPr>
      </w:pPr>
      <w:r w:rsidRPr="003E5021">
        <w:rPr>
          <w:rFonts w:asciiTheme="minorHAnsi" w:hAnsiTheme="minorHAnsi" w:cstheme="minorHAnsi"/>
          <w:sz w:val="20"/>
          <w:szCs w:val="20"/>
        </w:rPr>
        <w:lastRenderedPageBreak/>
        <w:t xml:space="preserve">Zamawiający udzieli odpowiedzi na zapytania związane z prowadzonym postępowaniem ofertowym i umieści je na </w:t>
      </w:r>
      <w:hyperlink r:id="rId14" w:history="1">
        <w:r w:rsidRPr="003E5021">
          <w:rPr>
            <w:rStyle w:val="Hipercze"/>
            <w:rFonts w:asciiTheme="minorHAnsi" w:hAnsiTheme="minorHAnsi" w:cstheme="minorHAnsi"/>
            <w:color w:val="auto"/>
            <w:sz w:val="20"/>
            <w:szCs w:val="20"/>
          </w:rPr>
          <w:t>https://bazakonkurencyjnosci.funduszeeuropejskie.gov.pl/</w:t>
        </w:r>
      </w:hyperlink>
      <w:r w:rsidRPr="003E5021">
        <w:rPr>
          <w:rStyle w:val="Hipercze"/>
          <w:rFonts w:asciiTheme="minorHAnsi" w:hAnsiTheme="minorHAnsi" w:cstheme="minorHAnsi"/>
          <w:color w:val="auto"/>
          <w:sz w:val="20"/>
          <w:szCs w:val="20"/>
        </w:rPr>
        <w:t xml:space="preserve"> </w:t>
      </w:r>
      <w:r w:rsidR="003B6E11">
        <w:rPr>
          <w:rFonts w:asciiTheme="minorHAnsi" w:hAnsiTheme="minorHAnsi" w:cstheme="minorHAnsi"/>
          <w:sz w:val="20"/>
          <w:szCs w:val="20"/>
        </w:rPr>
        <w:t>.</w:t>
      </w:r>
    </w:p>
    <w:p w14:paraId="51A211EB" w14:textId="77777777" w:rsidR="003E5021" w:rsidRPr="003E5021" w:rsidRDefault="003E5021">
      <w:pPr>
        <w:pStyle w:val="Akapitzlist"/>
        <w:numPr>
          <w:ilvl w:val="1"/>
          <w:numId w:val="43"/>
        </w:numPr>
        <w:spacing w:before="0" w:after="0"/>
        <w:ind w:left="1134" w:right="260" w:hanging="425"/>
        <w:jc w:val="both"/>
        <w:rPr>
          <w:rFonts w:asciiTheme="minorHAnsi" w:hAnsiTheme="minorHAnsi" w:cstheme="minorHAnsi"/>
          <w:bCs/>
          <w:sz w:val="20"/>
          <w:szCs w:val="20"/>
        </w:rPr>
      </w:pPr>
      <w:r w:rsidRPr="003E5021">
        <w:rPr>
          <w:rFonts w:asciiTheme="minorHAnsi" w:hAnsiTheme="minorHAnsi" w:cstheme="minorHAnsi"/>
          <w:sz w:val="20"/>
          <w:szCs w:val="20"/>
          <w:lang w:eastAsia="ar-SA"/>
        </w:rPr>
        <w:t>Zamawiający zastrzega sobie prawo do:</w:t>
      </w:r>
    </w:p>
    <w:p w14:paraId="51965104" w14:textId="77777777" w:rsidR="003E5021" w:rsidRPr="003E5021" w:rsidRDefault="003E5021">
      <w:pPr>
        <w:pStyle w:val="Akapitzlist"/>
        <w:widowControl w:val="0"/>
        <w:numPr>
          <w:ilvl w:val="0"/>
          <w:numId w:val="44"/>
        </w:numPr>
        <w:suppressAutoHyphens/>
        <w:autoSpaceDE w:val="0"/>
        <w:spacing w:before="0" w:after="0"/>
        <w:ind w:right="260"/>
        <w:jc w:val="both"/>
        <w:rPr>
          <w:rFonts w:asciiTheme="minorHAnsi" w:hAnsiTheme="minorHAnsi" w:cstheme="minorHAnsi"/>
          <w:sz w:val="20"/>
          <w:szCs w:val="20"/>
        </w:rPr>
      </w:pPr>
      <w:r w:rsidRPr="003E5021">
        <w:rPr>
          <w:rFonts w:asciiTheme="minorHAnsi" w:hAnsiTheme="minorHAnsi" w:cstheme="minorHAnsi"/>
          <w:sz w:val="20"/>
          <w:szCs w:val="20"/>
        </w:rPr>
        <w:t>unieważnienia postępowania bez podania przyczyny,</w:t>
      </w:r>
    </w:p>
    <w:p w14:paraId="0EAEEED5" w14:textId="77777777" w:rsidR="003E5021" w:rsidRPr="003E5021" w:rsidRDefault="003E5021">
      <w:pPr>
        <w:pStyle w:val="Akapitzlist"/>
        <w:widowControl w:val="0"/>
        <w:numPr>
          <w:ilvl w:val="0"/>
          <w:numId w:val="44"/>
        </w:numPr>
        <w:suppressAutoHyphens/>
        <w:autoSpaceDE w:val="0"/>
        <w:spacing w:before="0" w:after="0"/>
        <w:ind w:right="260"/>
        <w:jc w:val="both"/>
        <w:rPr>
          <w:rFonts w:asciiTheme="minorHAnsi" w:hAnsiTheme="minorHAnsi" w:cstheme="minorHAnsi"/>
          <w:sz w:val="20"/>
          <w:szCs w:val="20"/>
        </w:rPr>
      </w:pPr>
      <w:r w:rsidRPr="003E5021">
        <w:rPr>
          <w:rFonts w:asciiTheme="minorHAnsi" w:hAnsiTheme="minorHAnsi" w:cstheme="minorHAnsi"/>
          <w:sz w:val="20"/>
          <w:szCs w:val="20"/>
        </w:rPr>
        <w:t xml:space="preserve">dokonania zmiany w treści zapytania ofertowego i zmiany terminu składania ofert, </w:t>
      </w:r>
      <w:r w:rsidRPr="003E5021">
        <w:rPr>
          <w:rFonts w:asciiTheme="minorHAnsi" w:hAnsiTheme="minorHAnsi" w:cstheme="minorHAnsi"/>
          <w:bCs/>
          <w:sz w:val="20"/>
          <w:szCs w:val="20"/>
        </w:rPr>
        <w:t>wszelkie zmiany w</w:t>
      </w:r>
      <w:r w:rsidRPr="003E5021">
        <w:rPr>
          <w:rFonts w:asciiTheme="minorHAnsi" w:hAnsiTheme="minorHAnsi" w:cstheme="minorHAnsi"/>
          <w:b/>
          <w:bCs/>
          <w:sz w:val="20"/>
          <w:szCs w:val="20"/>
        </w:rPr>
        <w:t xml:space="preserve"> </w:t>
      </w:r>
      <w:r w:rsidRPr="003E5021">
        <w:rPr>
          <w:rFonts w:asciiTheme="minorHAnsi" w:hAnsiTheme="minorHAnsi" w:cstheme="minorHAnsi"/>
          <w:sz w:val="20"/>
          <w:szCs w:val="20"/>
        </w:rPr>
        <w:t xml:space="preserve">treści Zapytania zamieszczone zostaną na </w:t>
      </w:r>
      <w:hyperlink r:id="rId15" w:history="1">
        <w:r w:rsidRPr="003E5021">
          <w:rPr>
            <w:rStyle w:val="Hipercze"/>
            <w:rFonts w:asciiTheme="minorHAnsi" w:hAnsiTheme="minorHAnsi" w:cstheme="minorHAnsi"/>
            <w:color w:val="auto"/>
            <w:sz w:val="20"/>
            <w:szCs w:val="20"/>
          </w:rPr>
          <w:t>https://bazakonkurencyjnosci.funduszeeuropejskie.gov.pl/</w:t>
        </w:r>
      </w:hyperlink>
      <w:r w:rsidRPr="003E5021">
        <w:rPr>
          <w:rFonts w:asciiTheme="minorHAnsi" w:hAnsiTheme="minorHAnsi" w:cstheme="minorHAnsi"/>
          <w:sz w:val="20"/>
          <w:szCs w:val="20"/>
        </w:rPr>
        <w:t xml:space="preserve"> i są wiążące dla Wykonawcy,</w:t>
      </w:r>
    </w:p>
    <w:p w14:paraId="680D15D4" w14:textId="77777777" w:rsidR="003E5021" w:rsidRPr="003E5021" w:rsidRDefault="003E5021">
      <w:pPr>
        <w:pStyle w:val="Akapitzlist"/>
        <w:widowControl w:val="0"/>
        <w:numPr>
          <w:ilvl w:val="0"/>
          <w:numId w:val="44"/>
        </w:numPr>
        <w:suppressAutoHyphens/>
        <w:autoSpaceDE w:val="0"/>
        <w:spacing w:before="0" w:after="0"/>
        <w:ind w:right="260"/>
        <w:jc w:val="both"/>
        <w:rPr>
          <w:rFonts w:asciiTheme="minorHAnsi" w:hAnsiTheme="minorHAnsi" w:cstheme="minorHAnsi"/>
          <w:sz w:val="20"/>
          <w:szCs w:val="20"/>
        </w:rPr>
      </w:pPr>
      <w:r w:rsidRPr="003E5021">
        <w:rPr>
          <w:rFonts w:asciiTheme="minorHAnsi" w:hAnsiTheme="minorHAnsi" w:cstheme="minorHAnsi"/>
          <w:sz w:val="20"/>
          <w:szCs w:val="20"/>
        </w:rPr>
        <w:t>wezwania Wykonawcy do złożenia wyjaśnień dotyczących treści złożonej oferty bądź uzupełnienia wymaganych dokumentów. Przy czym co do zasady wezwanie, o którym mowa powyżej kierowane jest do Wykonawcy, którego oferta została uznana za najkorzystniejszą,</w:t>
      </w:r>
    </w:p>
    <w:p w14:paraId="590B458C" w14:textId="77777777" w:rsidR="003E5021" w:rsidRPr="003E5021" w:rsidRDefault="003E5021">
      <w:pPr>
        <w:pStyle w:val="Akapitzlist"/>
        <w:widowControl w:val="0"/>
        <w:numPr>
          <w:ilvl w:val="0"/>
          <w:numId w:val="44"/>
        </w:numPr>
        <w:suppressAutoHyphens/>
        <w:autoSpaceDE w:val="0"/>
        <w:spacing w:before="0" w:after="0"/>
        <w:ind w:right="260"/>
        <w:jc w:val="both"/>
        <w:rPr>
          <w:rFonts w:asciiTheme="minorHAnsi" w:hAnsiTheme="minorHAnsi" w:cstheme="minorHAnsi"/>
          <w:sz w:val="20"/>
          <w:szCs w:val="20"/>
        </w:rPr>
      </w:pPr>
      <w:r w:rsidRPr="003E5021">
        <w:rPr>
          <w:rFonts w:asciiTheme="minorHAnsi" w:hAnsiTheme="minorHAnsi" w:cstheme="minorHAnsi"/>
          <w:sz w:val="20"/>
          <w:szCs w:val="20"/>
        </w:rPr>
        <w:t>dokonania poprawy oczywistych omyłek w złożonej ofercie,</w:t>
      </w:r>
    </w:p>
    <w:p w14:paraId="2077FC67" w14:textId="77777777" w:rsidR="003E5021" w:rsidRPr="003E5021" w:rsidRDefault="003E5021">
      <w:pPr>
        <w:pStyle w:val="Akapitzlist"/>
        <w:widowControl w:val="0"/>
        <w:numPr>
          <w:ilvl w:val="0"/>
          <w:numId w:val="44"/>
        </w:numPr>
        <w:suppressAutoHyphens/>
        <w:autoSpaceDE w:val="0"/>
        <w:spacing w:before="0" w:after="0"/>
        <w:ind w:right="260"/>
        <w:jc w:val="both"/>
        <w:rPr>
          <w:rFonts w:asciiTheme="minorHAnsi" w:hAnsiTheme="minorHAnsi" w:cstheme="minorHAnsi"/>
          <w:sz w:val="20"/>
          <w:szCs w:val="20"/>
        </w:rPr>
      </w:pPr>
      <w:r w:rsidRPr="003E5021">
        <w:rPr>
          <w:rFonts w:asciiTheme="minorHAnsi" w:hAnsiTheme="minorHAnsi" w:cstheme="minorHAnsi"/>
          <w:sz w:val="20"/>
          <w:szCs w:val="20"/>
        </w:rPr>
        <w:t>odrzucenia złożonej przez Wykonawcę oferty w szczególności, jeżeli:</w:t>
      </w:r>
    </w:p>
    <w:p w14:paraId="361ACE84" w14:textId="77777777" w:rsidR="003E5021" w:rsidRPr="003E5021" w:rsidRDefault="003E5021">
      <w:pPr>
        <w:pStyle w:val="Akapitzlist"/>
        <w:widowControl w:val="0"/>
        <w:numPr>
          <w:ilvl w:val="0"/>
          <w:numId w:val="45"/>
        </w:numPr>
        <w:suppressAutoHyphens/>
        <w:autoSpaceDE w:val="0"/>
        <w:spacing w:before="0" w:after="0"/>
        <w:ind w:left="1701" w:right="260"/>
        <w:jc w:val="both"/>
        <w:rPr>
          <w:rFonts w:asciiTheme="minorHAnsi" w:hAnsiTheme="minorHAnsi" w:cstheme="minorHAnsi"/>
          <w:sz w:val="20"/>
          <w:szCs w:val="20"/>
        </w:rPr>
      </w:pPr>
      <w:r w:rsidRPr="003E5021">
        <w:rPr>
          <w:rFonts w:asciiTheme="minorHAnsi" w:hAnsiTheme="minorHAnsi" w:cstheme="minorHAnsi"/>
          <w:sz w:val="20"/>
          <w:szCs w:val="20"/>
        </w:rPr>
        <w:t>jej treść nie odpowiada treści zapytania ofertowego,</w:t>
      </w:r>
    </w:p>
    <w:p w14:paraId="3D71624A" w14:textId="77777777" w:rsidR="003E5021" w:rsidRPr="003E5021" w:rsidRDefault="003E5021">
      <w:pPr>
        <w:pStyle w:val="Akapitzlist"/>
        <w:widowControl w:val="0"/>
        <w:numPr>
          <w:ilvl w:val="0"/>
          <w:numId w:val="45"/>
        </w:numPr>
        <w:suppressAutoHyphens/>
        <w:autoSpaceDE w:val="0"/>
        <w:spacing w:before="0" w:after="0"/>
        <w:ind w:left="1701" w:right="260"/>
        <w:jc w:val="both"/>
        <w:rPr>
          <w:rFonts w:asciiTheme="minorHAnsi" w:hAnsiTheme="minorHAnsi" w:cstheme="minorHAnsi"/>
          <w:sz w:val="20"/>
          <w:szCs w:val="20"/>
        </w:rPr>
      </w:pPr>
      <w:r w:rsidRPr="003E5021">
        <w:rPr>
          <w:rFonts w:asciiTheme="minorHAnsi" w:hAnsiTheme="minorHAnsi" w:cstheme="minorHAnsi"/>
          <w:sz w:val="20"/>
          <w:szCs w:val="20"/>
        </w:rPr>
        <w:t>jej złożenie stanowi czyn nieuczciwej konkurencji w rozumieniu przepisów o zwalczaniu nieuczciwej konkurencji,</w:t>
      </w:r>
    </w:p>
    <w:p w14:paraId="41D47D89" w14:textId="77777777" w:rsidR="003E5021" w:rsidRPr="003E5021" w:rsidRDefault="003E5021">
      <w:pPr>
        <w:pStyle w:val="Akapitzlist"/>
        <w:widowControl w:val="0"/>
        <w:numPr>
          <w:ilvl w:val="0"/>
          <w:numId w:val="45"/>
        </w:numPr>
        <w:suppressAutoHyphens/>
        <w:autoSpaceDE w:val="0"/>
        <w:spacing w:before="0" w:after="0"/>
        <w:ind w:left="1701" w:right="260"/>
        <w:jc w:val="both"/>
        <w:rPr>
          <w:rFonts w:asciiTheme="minorHAnsi" w:hAnsiTheme="minorHAnsi" w:cstheme="minorHAnsi"/>
          <w:sz w:val="20"/>
          <w:szCs w:val="20"/>
        </w:rPr>
      </w:pPr>
      <w:r w:rsidRPr="003E5021">
        <w:rPr>
          <w:rFonts w:asciiTheme="minorHAnsi" w:hAnsiTheme="minorHAnsi" w:cstheme="minorHAnsi"/>
          <w:sz w:val="20"/>
          <w:szCs w:val="20"/>
        </w:rPr>
        <w:t>zawiera istotne błędy w obliczeniu ceny, tzn. takie, które uniemożliwiają ustalenie ceny ofertowej,</w:t>
      </w:r>
    </w:p>
    <w:p w14:paraId="0FE0C3A5" w14:textId="77777777" w:rsidR="003E5021" w:rsidRPr="003E5021" w:rsidRDefault="003E5021">
      <w:pPr>
        <w:pStyle w:val="Akapitzlist"/>
        <w:widowControl w:val="0"/>
        <w:numPr>
          <w:ilvl w:val="0"/>
          <w:numId w:val="45"/>
        </w:numPr>
        <w:suppressAutoHyphens/>
        <w:autoSpaceDE w:val="0"/>
        <w:spacing w:before="0" w:after="0"/>
        <w:ind w:left="1701" w:right="260"/>
        <w:jc w:val="both"/>
        <w:rPr>
          <w:rFonts w:asciiTheme="minorHAnsi" w:hAnsiTheme="minorHAnsi" w:cstheme="minorHAnsi"/>
          <w:sz w:val="20"/>
          <w:szCs w:val="20"/>
        </w:rPr>
      </w:pPr>
      <w:r w:rsidRPr="003E5021">
        <w:rPr>
          <w:rFonts w:asciiTheme="minorHAnsi" w:hAnsiTheme="minorHAnsi" w:cstheme="minorHAnsi"/>
          <w:sz w:val="20"/>
          <w:szCs w:val="20"/>
        </w:rPr>
        <w:t xml:space="preserve">jest nieważna na podstawie odrębnych przepisów. </w:t>
      </w:r>
    </w:p>
    <w:p w14:paraId="3CBE405F" w14:textId="77777777" w:rsidR="003E5021" w:rsidRPr="003E5021" w:rsidRDefault="003E5021">
      <w:pPr>
        <w:pStyle w:val="Akapitzlist"/>
        <w:widowControl w:val="0"/>
        <w:numPr>
          <w:ilvl w:val="0"/>
          <w:numId w:val="44"/>
        </w:numPr>
        <w:suppressAutoHyphens/>
        <w:autoSpaceDE w:val="0"/>
        <w:spacing w:before="0" w:after="0"/>
        <w:ind w:right="260"/>
        <w:jc w:val="both"/>
        <w:rPr>
          <w:rFonts w:asciiTheme="minorHAnsi" w:hAnsiTheme="minorHAnsi" w:cstheme="minorHAnsi"/>
          <w:sz w:val="20"/>
          <w:szCs w:val="20"/>
        </w:rPr>
      </w:pPr>
      <w:r w:rsidRPr="003E5021">
        <w:rPr>
          <w:rFonts w:asciiTheme="minorHAnsi" w:hAnsiTheme="minorHAnsi" w:cstheme="minorHAnsi"/>
          <w:sz w:val="20"/>
          <w:szCs w:val="20"/>
        </w:rPr>
        <w:t>unieważnienia postępowania w szczególności, jeżeli:</w:t>
      </w:r>
    </w:p>
    <w:p w14:paraId="69B85586" w14:textId="77777777" w:rsidR="003E5021" w:rsidRPr="003E5021" w:rsidRDefault="003E5021">
      <w:pPr>
        <w:pStyle w:val="Akapitzlist"/>
        <w:widowControl w:val="0"/>
        <w:numPr>
          <w:ilvl w:val="0"/>
          <w:numId w:val="46"/>
        </w:numPr>
        <w:suppressAutoHyphens/>
        <w:autoSpaceDE w:val="0"/>
        <w:spacing w:before="0" w:after="0"/>
        <w:ind w:left="1560" w:right="260"/>
        <w:jc w:val="both"/>
        <w:rPr>
          <w:rFonts w:asciiTheme="minorHAnsi" w:hAnsiTheme="minorHAnsi" w:cstheme="minorHAnsi"/>
          <w:sz w:val="20"/>
          <w:szCs w:val="20"/>
        </w:rPr>
      </w:pPr>
      <w:r w:rsidRPr="003E5021">
        <w:rPr>
          <w:rFonts w:asciiTheme="minorHAnsi" w:hAnsiTheme="minorHAnsi" w:cstheme="minorHAnsi"/>
          <w:sz w:val="20"/>
          <w:szCs w:val="20"/>
        </w:rPr>
        <w:t>nie złożono co najmniej jednej oferty niepodlegającej odrzuceniu,</w:t>
      </w:r>
    </w:p>
    <w:p w14:paraId="5FB5EDCA" w14:textId="77777777" w:rsidR="003E5021" w:rsidRPr="003E5021" w:rsidRDefault="003E5021">
      <w:pPr>
        <w:pStyle w:val="Akapitzlist"/>
        <w:widowControl w:val="0"/>
        <w:numPr>
          <w:ilvl w:val="0"/>
          <w:numId w:val="46"/>
        </w:numPr>
        <w:suppressAutoHyphens/>
        <w:autoSpaceDE w:val="0"/>
        <w:spacing w:before="0" w:after="0"/>
        <w:ind w:left="1560" w:right="260"/>
        <w:jc w:val="both"/>
        <w:rPr>
          <w:rFonts w:asciiTheme="minorHAnsi" w:hAnsiTheme="minorHAnsi" w:cstheme="minorHAnsi"/>
          <w:sz w:val="20"/>
          <w:szCs w:val="20"/>
        </w:rPr>
      </w:pPr>
      <w:r w:rsidRPr="003E5021">
        <w:rPr>
          <w:rFonts w:asciiTheme="minorHAnsi" w:hAnsiTheme="minorHAnsi" w:cstheme="minorHAnsi"/>
          <w:sz w:val="20"/>
          <w:szCs w:val="20"/>
        </w:rPr>
        <w:t>cena najkorzystniejszej oferty przewyższa kwotę, którą Zamawiający zamierza przeznaczyć na sfinansowanie zamówienia chyba, że Zamawiający może zwiększyć tę kwotę do oferty najkorzystniejszej,</w:t>
      </w:r>
    </w:p>
    <w:p w14:paraId="61703EBD" w14:textId="77777777" w:rsidR="003E5021" w:rsidRPr="003E5021" w:rsidRDefault="003E5021">
      <w:pPr>
        <w:pStyle w:val="Akapitzlist"/>
        <w:widowControl w:val="0"/>
        <w:numPr>
          <w:ilvl w:val="0"/>
          <w:numId w:val="46"/>
        </w:numPr>
        <w:suppressAutoHyphens/>
        <w:autoSpaceDE w:val="0"/>
        <w:spacing w:before="0" w:after="0"/>
        <w:ind w:left="1560" w:right="260"/>
        <w:jc w:val="both"/>
        <w:rPr>
          <w:rFonts w:asciiTheme="minorHAnsi" w:hAnsiTheme="minorHAnsi" w:cstheme="minorHAnsi"/>
          <w:sz w:val="20"/>
          <w:szCs w:val="20"/>
        </w:rPr>
      </w:pPr>
      <w:r w:rsidRPr="003E5021">
        <w:rPr>
          <w:rFonts w:asciiTheme="minorHAnsi" w:hAnsiTheme="minorHAnsi" w:cstheme="minorHAnsi"/>
          <w:sz w:val="20"/>
          <w:szCs w:val="20"/>
        </w:rPr>
        <w:t>wystąpiła istotna zmiana okoliczności powodująca, że prowadzenie postępowania lub wykonanie zamówienia nie leży w interesie publicznym Zamawiającego, czego nie można było wcześniej przewidzieć,</w:t>
      </w:r>
    </w:p>
    <w:p w14:paraId="2A23C921" w14:textId="77777777" w:rsidR="003E5021" w:rsidRPr="003E5021" w:rsidRDefault="003E5021">
      <w:pPr>
        <w:pStyle w:val="Akapitzlist"/>
        <w:widowControl w:val="0"/>
        <w:numPr>
          <w:ilvl w:val="0"/>
          <w:numId w:val="46"/>
        </w:numPr>
        <w:suppressAutoHyphens/>
        <w:autoSpaceDE w:val="0"/>
        <w:spacing w:before="0" w:after="0"/>
        <w:ind w:left="1560" w:right="260"/>
        <w:jc w:val="both"/>
        <w:rPr>
          <w:rFonts w:asciiTheme="minorHAnsi" w:hAnsiTheme="minorHAnsi" w:cstheme="minorHAnsi"/>
          <w:sz w:val="20"/>
          <w:szCs w:val="20"/>
        </w:rPr>
      </w:pPr>
      <w:r w:rsidRPr="003E5021">
        <w:rPr>
          <w:rFonts w:asciiTheme="minorHAnsi" w:hAnsiTheme="minorHAnsi" w:cstheme="minorHAnsi"/>
          <w:sz w:val="20"/>
          <w:szCs w:val="20"/>
        </w:rPr>
        <w:t>postępowanie jest obarczone niemożliwą do usunięcia wadą o obiektywnym charakterze, uniemożliwiającą prawidłową realizację zamówienia.</w:t>
      </w:r>
    </w:p>
    <w:p w14:paraId="39E7C31E" w14:textId="77777777" w:rsidR="003E5021" w:rsidRPr="003E5021" w:rsidRDefault="003E5021">
      <w:pPr>
        <w:pStyle w:val="Akapitzlist"/>
        <w:numPr>
          <w:ilvl w:val="1"/>
          <w:numId w:val="43"/>
        </w:numPr>
        <w:spacing w:before="0" w:after="0"/>
        <w:ind w:left="1134" w:right="260" w:hanging="425"/>
        <w:jc w:val="both"/>
        <w:rPr>
          <w:rFonts w:asciiTheme="minorHAnsi" w:hAnsiTheme="minorHAnsi" w:cstheme="minorHAnsi"/>
          <w:sz w:val="20"/>
          <w:szCs w:val="20"/>
        </w:rPr>
      </w:pPr>
      <w:r w:rsidRPr="003E5021">
        <w:rPr>
          <w:rFonts w:asciiTheme="minorHAnsi" w:hAnsiTheme="minorHAnsi" w:cstheme="minorHAnsi"/>
          <w:bCs/>
          <w:sz w:val="20"/>
          <w:szCs w:val="20"/>
        </w:rPr>
        <w:t xml:space="preserve">Informacja o sposobie zakończenia postępowania, zostanie upubliczniona za pośrednictwem </w:t>
      </w:r>
      <w:r w:rsidRPr="003E5021">
        <w:rPr>
          <w:rFonts w:asciiTheme="minorHAnsi" w:hAnsiTheme="minorHAnsi" w:cstheme="minorHAnsi"/>
          <w:sz w:val="20"/>
          <w:szCs w:val="20"/>
        </w:rPr>
        <w:t>Bazy konkurencyjności (BK2021)</w:t>
      </w:r>
      <w:r w:rsidRPr="003E5021">
        <w:rPr>
          <w:rFonts w:asciiTheme="minorHAnsi" w:hAnsiTheme="minorHAnsi" w:cstheme="minorHAnsi"/>
          <w:bCs/>
          <w:sz w:val="20"/>
          <w:szCs w:val="20"/>
        </w:rPr>
        <w:t>.</w:t>
      </w:r>
    </w:p>
    <w:p w14:paraId="0B351E5C" w14:textId="77777777" w:rsidR="003E5021" w:rsidRPr="003E5021" w:rsidRDefault="003E5021">
      <w:pPr>
        <w:pStyle w:val="Akapitzlist"/>
        <w:numPr>
          <w:ilvl w:val="1"/>
          <w:numId w:val="43"/>
        </w:numPr>
        <w:spacing w:before="0" w:after="0"/>
        <w:ind w:left="1134" w:right="260" w:hanging="425"/>
        <w:jc w:val="both"/>
        <w:rPr>
          <w:rFonts w:asciiTheme="minorHAnsi" w:hAnsiTheme="minorHAnsi" w:cstheme="minorHAnsi"/>
          <w:sz w:val="20"/>
          <w:szCs w:val="20"/>
        </w:rPr>
      </w:pPr>
      <w:r w:rsidRPr="003E5021">
        <w:rPr>
          <w:rFonts w:asciiTheme="minorHAnsi" w:hAnsiTheme="minorHAnsi" w:cstheme="minorHAnsi"/>
          <w:sz w:val="20"/>
          <w:szCs w:val="20"/>
        </w:rPr>
        <w:t>Zamawiający wymaga, aby Wykonawca, którego oferta zostanie uznana za najkorzystniejszą w niniejszym postępowaniu, zawarł umowę, zgodnie ze stanowiącym załącznik do niniejszego Zapytania, projektem umowy, w terminie i miejscu wskazanym przez Zamawiającego.</w:t>
      </w:r>
    </w:p>
    <w:p w14:paraId="0FDA5557" w14:textId="77777777" w:rsidR="003E5021" w:rsidRPr="003E5021" w:rsidRDefault="003E5021">
      <w:pPr>
        <w:pStyle w:val="Akapitzlist"/>
        <w:numPr>
          <w:ilvl w:val="1"/>
          <w:numId w:val="43"/>
        </w:numPr>
        <w:spacing w:before="0" w:after="0"/>
        <w:ind w:left="1134" w:right="260" w:hanging="425"/>
        <w:jc w:val="both"/>
        <w:rPr>
          <w:rFonts w:asciiTheme="minorHAnsi" w:hAnsiTheme="minorHAnsi" w:cstheme="minorHAnsi"/>
          <w:sz w:val="20"/>
          <w:szCs w:val="20"/>
        </w:rPr>
      </w:pPr>
      <w:r w:rsidRPr="003E5021">
        <w:rPr>
          <w:rFonts w:asciiTheme="minorHAnsi" w:hAnsiTheme="minorHAnsi" w:cstheme="minorHAnsi"/>
          <w:bCs/>
          <w:sz w:val="20"/>
          <w:szCs w:val="20"/>
        </w:rPr>
        <w:t>J</w:t>
      </w:r>
      <w:r w:rsidRPr="003E5021">
        <w:rPr>
          <w:rFonts w:asciiTheme="minorHAnsi" w:hAnsiTheme="minorHAnsi" w:cstheme="minorHAnsi"/>
          <w:sz w:val="20"/>
          <w:szCs w:val="20"/>
        </w:rPr>
        <w:t xml:space="preserve">eżeli Wykonawcę reprezentuje pełnomocnik, Wykonawca jest zobowiązany najpóźniej w dniu zawarcia umowy przedłożyć stosowne pełnomocnictwo określające jego zakres i podpisane przez </w:t>
      </w:r>
      <w:r w:rsidRPr="003E5021">
        <w:rPr>
          <w:rFonts w:asciiTheme="minorHAnsi" w:hAnsiTheme="minorHAnsi" w:cstheme="minorHAnsi"/>
          <w:sz w:val="20"/>
          <w:szCs w:val="20"/>
        </w:rPr>
        <w:lastRenderedPageBreak/>
        <w:t xml:space="preserve">osoby uprawnione do reprezentacji Wykonawcy. </w:t>
      </w:r>
      <w:r w:rsidRPr="003E5021">
        <w:rPr>
          <w:rFonts w:asciiTheme="minorHAnsi" w:hAnsiTheme="minorHAnsi" w:cstheme="minorHAnsi"/>
          <w:b/>
          <w:sz w:val="20"/>
          <w:szCs w:val="20"/>
        </w:rPr>
        <w:t>Pełnomocnictwo do podpisania umowy musi być złożone w formie oryginału lub notarialnie potwierdzonej kopii.</w:t>
      </w:r>
    </w:p>
    <w:p w14:paraId="46089AA2" w14:textId="77777777" w:rsidR="003E5021" w:rsidRPr="003E5021" w:rsidRDefault="003E5021">
      <w:pPr>
        <w:pStyle w:val="Akapitzlist"/>
        <w:numPr>
          <w:ilvl w:val="1"/>
          <w:numId w:val="43"/>
        </w:numPr>
        <w:spacing w:before="0" w:after="0"/>
        <w:ind w:left="1134" w:right="260" w:hanging="425"/>
        <w:jc w:val="both"/>
        <w:rPr>
          <w:rFonts w:asciiTheme="minorHAnsi" w:hAnsiTheme="minorHAnsi" w:cstheme="minorHAnsi"/>
          <w:sz w:val="20"/>
          <w:szCs w:val="20"/>
        </w:rPr>
      </w:pPr>
      <w:r w:rsidRPr="003E5021">
        <w:rPr>
          <w:rFonts w:asciiTheme="minorHAnsi" w:hAnsiTheme="minorHAnsi" w:cstheme="minorHAnsi"/>
          <w:sz w:val="20"/>
          <w:szCs w:val="20"/>
        </w:rPr>
        <w:t>Wykonawca, którego oferta zostanie uznana za najkorzystniejszą w niniejszym postępowaniu, zobowiązany najpóźniej w dniu zawarcia umowy, będzie do podpisania oświadczenia o bezstronności i poufności.</w:t>
      </w:r>
    </w:p>
    <w:p w14:paraId="53212340" w14:textId="77777777" w:rsidR="003E5021" w:rsidRPr="003E5021" w:rsidRDefault="003E5021">
      <w:pPr>
        <w:pStyle w:val="Akapitzlist"/>
        <w:numPr>
          <w:ilvl w:val="1"/>
          <w:numId w:val="43"/>
        </w:numPr>
        <w:spacing w:before="0" w:after="0"/>
        <w:ind w:left="1134" w:right="260" w:hanging="425"/>
        <w:jc w:val="both"/>
        <w:rPr>
          <w:rFonts w:asciiTheme="minorHAnsi" w:hAnsiTheme="minorHAnsi" w:cstheme="minorHAnsi"/>
          <w:sz w:val="20"/>
          <w:szCs w:val="20"/>
        </w:rPr>
      </w:pPr>
      <w:r w:rsidRPr="003E5021">
        <w:rPr>
          <w:rFonts w:asciiTheme="minorHAnsi" w:hAnsiTheme="minorHAnsi" w:cstheme="minorHAnsi"/>
          <w:sz w:val="20"/>
          <w:szCs w:val="20"/>
        </w:rPr>
        <w:t>W przypadku niezastosowania się przez Wykonawcę, którego oferta zostanie uznana za najkorzystniejszą w niniejszym postępowaniu, do wymogu ustanowionego w pkt 9 lub pkt 10 powyżej, Wykonawca taki zostanie uznany za uchylającego się od zawarcia umowy, co uprawnia Zamawiającego do wyboru oferty najkorzystniejszej spośród pozostałych ofert.</w:t>
      </w:r>
    </w:p>
    <w:p w14:paraId="39522564" w14:textId="77777777" w:rsidR="003E5021" w:rsidRPr="003E5021" w:rsidRDefault="003E5021" w:rsidP="003E5021">
      <w:pPr>
        <w:jc w:val="both"/>
        <w:rPr>
          <w:rFonts w:eastAsia="Arial Unicode MS"/>
          <w:b/>
          <w:bCs/>
          <w:sz w:val="20"/>
          <w:szCs w:val="20"/>
        </w:rPr>
      </w:pPr>
    </w:p>
    <w:p w14:paraId="1F7150AF" w14:textId="77777777" w:rsidR="003E5021" w:rsidRPr="003E5021" w:rsidRDefault="003E5021">
      <w:pPr>
        <w:pStyle w:val="Akapitzlist"/>
        <w:numPr>
          <w:ilvl w:val="0"/>
          <w:numId w:val="4"/>
        </w:numPr>
        <w:spacing w:before="0" w:after="160"/>
        <w:ind w:left="1134"/>
        <w:jc w:val="both"/>
        <w:rPr>
          <w:rFonts w:eastAsia="Arial Unicode MS"/>
          <w:b/>
          <w:bCs/>
          <w:sz w:val="20"/>
          <w:szCs w:val="20"/>
        </w:rPr>
      </w:pPr>
      <w:r w:rsidRPr="003E5021">
        <w:rPr>
          <w:rFonts w:eastAsia="Arial Unicode MS"/>
          <w:b/>
          <w:bCs/>
          <w:sz w:val="20"/>
          <w:szCs w:val="20"/>
        </w:rPr>
        <w:t>WYBÓR OFERTY NAJKORZYSTNIEJSZEJ</w:t>
      </w:r>
    </w:p>
    <w:p w14:paraId="59311DDE" w14:textId="77777777" w:rsidR="003E5021" w:rsidRPr="003E5021" w:rsidRDefault="003E5021">
      <w:pPr>
        <w:pStyle w:val="Akapitzlist"/>
        <w:numPr>
          <w:ilvl w:val="0"/>
          <w:numId w:val="5"/>
        </w:numPr>
        <w:spacing w:before="0" w:after="0"/>
        <w:jc w:val="both"/>
        <w:rPr>
          <w:rFonts w:eastAsia="Arial Unicode MS"/>
          <w:sz w:val="20"/>
          <w:szCs w:val="20"/>
        </w:rPr>
      </w:pPr>
      <w:r w:rsidRPr="003E5021">
        <w:rPr>
          <w:rFonts w:eastAsia="Arial Unicode MS"/>
          <w:sz w:val="20"/>
          <w:szCs w:val="20"/>
        </w:rPr>
        <w:t xml:space="preserve">O wynikach Zamawiający poinformuje Wykonawców za pośrednictwem </w:t>
      </w:r>
      <w:r w:rsidRPr="003E5021">
        <w:rPr>
          <w:rFonts w:asciiTheme="minorHAnsi" w:hAnsiTheme="minorHAnsi" w:cstheme="minorHAnsi"/>
          <w:sz w:val="20"/>
          <w:szCs w:val="20"/>
        </w:rPr>
        <w:t>BK2021</w:t>
      </w:r>
      <w:r w:rsidRPr="003E5021">
        <w:rPr>
          <w:rFonts w:eastAsia="Arial Unicode MS"/>
          <w:sz w:val="20"/>
          <w:szCs w:val="20"/>
        </w:rPr>
        <w:t xml:space="preserve">. </w:t>
      </w:r>
    </w:p>
    <w:p w14:paraId="4C53B4C0" w14:textId="77777777" w:rsidR="003E5021" w:rsidRPr="003E5021" w:rsidRDefault="003E5021">
      <w:pPr>
        <w:pStyle w:val="Akapitzlist"/>
        <w:numPr>
          <w:ilvl w:val="0"/>
          <w:numId w:val="5"/>
        </w:numPr>
        <w:spacing w:before="0" w:after="0"/>
        <w:jc w:val="both"/>
        <w:rPr>
          <w:bCs/>
          <w:sz w:val="20"/>
          <w:szCs w:val="20"/>
          <w:lang w:val="x-none"/>
        </w:rPr>
      </w:pPr>
      <w:r w:rsidRPr="003E5021">
        <w:rPr>
          <w:bCs/>
          <w:sz w:val="20"/>
          <w:szCs w:val="20"/>
          <w:lang w:val="x-none"/>
        </w:rPr>
        <w:t>Zamawiający oceni i porówna jedynie te oferty, które nie zostaną odrzucone przez Zamawiającego.</w:t>
      </w:r>
    </w:p>
    <w:p w14:paraId="424A0131" w14:textId="77777777" w:rsidR="003E5021" w:rsidRPr="003E5021" w:rsidRDefault="003E5021">
      <w:pPr>
        <w:pStyle w:val="Akapitzlist"/>
        <w:numPr>
          <w:ilvl w:val="0"/>
          <w:numId w:val="5"/>
        </w:numPr>
        <w:spacing w:before="0" w:after="0"/>
        <w:jc w:val="both"/>
        <w:rPr>
          <w:sz w:val="20"/>
          <w:szCs w:val="20"/>
        </w:rPr>
      </w:pPr>
      <w:r w:rsidRPr="003E5021">
        <w:rPr>
          <w:sz w:val="20"/>
          <w:szCs w:val="20"/>
        </w:rPr>
        <w:t>Oferty niepodlegające odrzuceniu zostaną ocenione przez Zamawiającego w oparciu o następujące kryteria i ich znaczenie:</w:t>
      </w:r>
    </w:p>
    <w:p w14:paraId="68F4CEE9" w14:textId="77777777" w:rsidR="006A37DD" w:rsidRPr="003E5021" w:rsidRDefault="006A37DD" w:rsidP="009D498A">
      <w:pPr>
        <w:tabs>
          <w:tab w:val="left" w:pos="708"/>
        </w:tabs>
        <w:suppressAutoHyphens/>
        <w:contextualSpacing/>
        <w:jc w:val="both"/>
        <w:rPr>
          <w:rFonts w:asciiTheme="minorHAnsi" w:hAnsiTheme="minorHAnsi" w:cstheme="minorHAnsi"/>
          <w:sz w:val="20"/>
          <w:szCs w:val="20"/>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4857"/>
        <w:gridCol w:w="1417"/>
        <w:gridCol w:w="2127"/>
      </w:tblGrid>
      <w:tr w:rsidR="009251EB" w:rsidRPr="000719C7" w14:paraId="52916E66" w14:textId="77777777" w:rsidTr="0085674F">
        <w:tc>
          <w:tcPr>
            <w:tcW w:w="813" w:type="dxa"/>
            <w:tcBorders>
              <w:top w:val="single" w:sz="4" w:space="0" w:color="auto"/>
              <w:left w:val="single" w:sz="4" w:space="0" w:color="auto"/>
              <w:bottom w:val="single" w:sz="4" w:space="0" w:color="auto"/>
              <w:right w:val="single" w:sz="4" w:space="0" w:color="auto"/>
            </w:tcBorders>
          </w:tcPr>
          <w:p w14:paraId="6F4B5C36" w14:textId="77777777" w:rsidR="009251EB" w:rsidRPr="000719C7" w:rsidRDefault="009251EB" w:rsidP="009D498A">
            <w:pPr>
              <w:tabs>
                <w:tab w:val="left" w:pos="1276"/>
              </w:tabs>
              <w:suppressAutoHyphens/>
              <w:jc w:val="both"/>
              <w:rPr>
                <w:rFonts w:asciiTheme="minorHAnsi" w:eastAsia="Arial Unicode MS" w:hAnsiTheme="minorHAnsi" w:cstheme="minorHAnsi"/>
                <w:b/>
                <w:sz w:val="20"/>
                <w:szCs w:val="20"/>
                <w:bdr w:val="none" w:sz="0" w:space="0" w:color="auto" w:frame="1"/>
              </w:rPr>
            </w:pPr>
            <w:bookmarkStart w:id="5" w:name="_Hlk119500621"/>
          </w:p>
          <w:p w14:paraId="391D6FD0" w14:textId="77777777" w:rsidR="009251EB" w:rsidRPr="000719C7" w:rsidRDefault="009251EB" w:rsidP="009D498A">
            <w:pPr>
              <w:tabs>
                <w:tab w:val="left" w:pos="1276"/>
              </w:tabs>
              <w:suppressAutoHyphens/>
              <w:jc w:val="both"/>
              <w:rPr>
                <w:rFonts w:asciiTheme="minorHAnsi" w:eastAsia="Arial Unicode MS" w:hAnsiTheme="minorHAnsi" w:cstheme="minorHAnsi"/>
                <w:b/>
                <w:sz w:val="20"/>
                <w:szCs w:val="20"/>
                <w:bdr w:val="none" w:sz="0" w:space="0" w:color="auto" w:frame="1"/>
              </w:rPr>
            </w:pPr>
            <w:r w:rsidRPr="000719C7">
              <w:rPr>
                <w:rFonts w:asciiTheme="minorHAnsi" w:eastAsia="Arial Unicode MS" w:hAnsiTheme="minorHAnsi" w:cstheme="minorHAnsi"/>
                <w:b/>
                <w:sz w:val="20"/>
                <w:szCs w:val="20"/>
                <w:bdr w:val="none" w:sz="0" w:space="0" w:color="auto" w:frame="1"/>
              </w:rPr>
              <w:t>L.p.</w:t>
            </w:r>
          </w:p>
        </w:tc>
        <w:tc>
          <w:tcPr>
            <w:tcW w:w="4857" w:type="dxa"/>
            <w:tcBorders>
              <w:top w:val="single" w:sz="4" w:space="0" w:color="auto"/>
              <w:left w:val="single" w:sz="4" w:space="0" w:color="auto"/>
              <w:bottom w:val="single" w:sz="4" w:space="0" w:color="auto"/>
              <w:right w:val="single" w:sz="4" w:space="0" w:color="auto"/>
            </w:tcBorders>
          </w:tcPr>
          <w:p w14:paraId="3957637E" w14:textId="77777777" w:rsidR="009251EB" w:rsidRPr="000719C7" w:rsidRDefault="009251EB" w:rsidP="009D498A">
            <w:pPr>
              <w:tabs>
                <w:tab w:val="left" w:pos="1276"/>
              </w:tabs>
              <w:suppressAutoHyphens/>
              <w:jc w:val="both"/>
              <w:rPr>
                <w:rFonts w:asciiTheme="minorHAnsi" w:eastAsia="Arial Unicode MS" w:hAnsiTheme="minorHAnsi" w:cstheme="minorHAnsi"/>
                <w:b/>
                <w:sz w:val="20"/>
                <w:szCs w:val="20"/>
                <w:bdr w:val="none" w:sz="0" w:space="0" w:color="auto" w:frame="1"/>
              </w:rPr>
            </w:pPr>
          </w:p>
          <w:p w14:paraId="6890A5F3" w14:textId="77777777" w:rsidR="009251EB" w:rsidRPr="000719C7" w:rsidRDefault="009251EB" w:rsidP="009D498A">
            <w:pPr>
              <w:tabs>
                <w:tab w:val="left" w:pos="1276"/>
              </w:tabs>
              <w:suppressAutoHyphens/>
              <w:jc w:val="both"/>
              <w:rPr>
                <w:rFonts w:asciiTheme="minorHAnsi" w:eastAsia="Arial Unicode MS" w:hAnsiTheme="minorHAnsi" w:cstheme="minorHAnsi"/>
                <w:b/>
                <w:sz w:val="20"/>
                <w:szCs w:val="20"/>
                <w:bdr w:val="none" w:sz="0" w:space="0" w:color="auto" w:frame="1"/>
              </w:rPr>
            </w:pPr>
            <w:r w:rsidRPr="000719C7">
              <w:rPr>
                <w:rFonts w:asciiTheme="minorHAnsi" w:eastAsia="Arial Unicode MS" w:hAnsiTheme="minorHAnsi" w:cstheme="minorHAnsi"/>
                <w:b/>
                <w:sz w:val="20"/>
                <w:szCs w:val="20"/>
                <w:bdr w:val="none" w:sz="0" w:space="0" w:color="auto" w:frame="1"/>
              </w:rPr>
              <w:t>Kryterium</w:t>
            </w:r>
          </w:p>
        </w:tc>
        <w:tc>
          <w:tcPr>
            <w:tcW w:w="1417" w:type="dxa"/>
            <w:tcBorders>
              <w:top w:val="single" w:sz="4" w:space="0" w:color="auto"/>
              <w:left w:val="single" w:sz="4" w:space="0" w:color="auto"/>
              <w:bottom w:val="single" w:sz="4" w:space="0" w:color="auto"/>
              <w:right w:val="single" w:sz="4" w:space="0" w:color="auto"/>
            </w:tcBorders>
            <w:hideMark/>
          </w:tcPr>
          <w:p w14:paraId="103B3891" w14:textId="77777777" w:rsidR="009251EB" w:rsidRPr="000719C7" w:rsidRDefault="009251EB" w:rsidP="009D498A">
            <w:pPr>
              <w:tabs>
                <w:tab w:val="left" w:pos="1276"/>
              </w:tabs>
              <w:suppressAutoHyphens/>
              <w:jc w:val="center"/>
              <w:rPr>
                <w:rFonts w:asciiTheme="minorHAnsi" w:eastAsia="Arial Unicode MS" w:hAnsiTheme="minorHAnsi" w:cstheme="minorHAnsi"/>
                <w:b/>
                <w:sz w:val="20"/>
                <w:szCs w:val="20"/>
                <w:bdr w:val="none" w:sz="0" w:space="0" w:color="auto" w:frame="1"/>
              </w:rPr>
            </w:pPr>
            <w:r w:rsidRPr="000719C7">
              <w:rPr>
                <w:rFonts w:asciiTheme="minorHAnsi" w:eastAsia="Arial Unicode MS" w:hAnsiTheme="minorHAnsi" w:cstheme="minorHAnsi"/>
                <w:b/>
                <w:sz w:val="20"/>
                <w:szCs w:val="20"/>
                <w:bdr w:val="none" w:sz="0" w:space="0" w:color="auto" w:frame="1"/>
              </w:rPr>
              <w:t>Znaczenie procentowe kryterium</w:t>
            </w:r>
          </w:p>
        </w:tc>
        <w:tc>
          <w:tcPr>
            <w:tcW w:w="2127" w:type="dxa"/>
            <w:tcBorders>
              <w:top w:val="single" w:sz="4" w:space="0" w:color="auto"/>
              <w:left w:val="single" w:sz="4" w:space="0" w:color="auto"/>
              <w:bottom w:val="single" w:sz="4" w:space="0" w:color="auto"/>
              <w:right w:val="single" w:sz="4" w:space="0" w:color="auto"/>
            </w:tcBorders>
            <w:hideMark/>
          </w:tcPr>
          <w:p w14:paraId="4AF5CB9F" w14:textId="77777777" w:rsidR="009251EB" w:rsidRPr="000719C7" w:rsidRDefault="009251EB" w:rsidP="009D498A">
            <w:pPr>
              <w:tabs>
                <w:tab w:val="left" w:pos="1276"/>
              </w:tabs>
              <w:suppressAutoHyphens/>
              <w:jc w:val="center"/>
              <w:rPr>
                <w:rFonts w:asciiTheme="minorHAnsi" w:eastAsia="Arial Unicode MS" w:hAnsiTheme="minorHAnsi" w:cstheme="minorHAnsi"/>
                <w:b/>
                <w:sz w:val="20"/>
                <w:szCs w:val="20"/>
                <w:bdr w:val="none" w:sz="0" w:space="0" w:color="auto" w:frame="1"/>
              </w:rPr>
            </w:pPr>
            <w:r w:rsidRPr="000719C7">
              <w:rPr>
                <w:rFonts w:asciiTheme="minorHAnsi" w:eastAsia="Arial Unicode MS" w:hAnsiTheme="minorHAnsi" w:cstheme="minorHAnsi"/>
                <w:b/>
                <w:sz w:val="20"/>
                <w:szCs w:val="20"/>
                <w:bdr w:val="none" w:sz="0" w:space="0" w:color="auto" w:frame="1"/>
              </w:rPr>
              <w:t>Maksymalna liczba punktów, jakie może otrzymać oferta za dane kryterium</w:t>
            </w:r>
          </w:p>
        </w:tc>
      </w:tr>
      <w:tr w:rsidR="009251EB" w:rsidRPr="000719C7" w14:paraId="4E00DD54" w14:textId="77777777" w:rsidTr="0085674F">
        <w:trPr>
          <w:trHeight w:val="556"/>
        </w:trPr>
        <w:tc>
          <w:tcPr>
            <w:tcW w:w="813" w:type="dxa"/>
            <w:tcBorders>
              <w:top w:val="single" w:sz="4" w:space="0" w:color="auto"/>
              <w:left w:val="single" w:sz="4" w:space="0" w:color="auto"/>
              <w:bottom w:val="single" w:sz="4" w:space="0" w:color="auto"/>
              <w:right w:val="single" w:sz="4" w:space="0" w:color="auto"/>
            </w:tcBorders>
            <w:vAlign w:val="center"/>
          </w:tcPr>
          <w:p w14:paraId="30451E84" w14:textId="77777777" w:rsidR="009251EB" w:rsidRPr="000719C7" w:rsidRDefault="009251EB" w:rsidP="009D498A">
            <w:pPr>
              <w:tabs>
                <w:tab w:val="left" w:pos="1276"/>
              </w:tabs>
              <w:suppressAutoHyphens/>
              <w:jc w:val="center"/>
              <w:rPr>
                <w:rFonts w:asciiTheme="minorHAnsi" w:eastAsia="Arial Unicode MS" w:hAnsiTheme="minorHAnsi" w:cstheme="minorHAnsi"/>
                <w:sz w:val="20"/>
                <w:szCs w:val="20"/>
                <w:bdr w:val="none" w:sz="0" w:space="0" w:color="auto" w:frame="1"/>
              </w:rPr>
            </w:pPr>
            <w:r w:rsidRPr="000719C7">
              <w:rPr>
                <w:rFonts w:asciiTheme="minorHAnsi" w:eastAsia="Arial Unicode MS" w:hAnsiTheme="minorHAnsi" w:cstheme="minorHAnsi"/>
                <w:sz w:val="20"/>
                <w:szCs w:val="20"/>
                <w:bdr w:val="none" w:sz="0" w:space="0" w:color="auto" w:frame="1"/>
              </w:rPr>
              <w:t>Nr 1</w:t>
            </w:r>
          </w:p>
        </w:tc>
        <w:tc>
          <w:tcPr>
            <w:tcW w:w="4857" w:type="dxa"/>
            <w:tcBorders>
              <w:top w:val="single" w:sz="4" w:space="0" w:color="auto"/>
              <w:left w:val="single" w:sz="4" w:space="0" w:color="auto"/>
              <w:bottom w:val="single" w:sz="4" w:space="0" w:color="auto"/>
              <w:right w:val="single" w:sz="4" w:space="0" w:color="auto"/>
            </w:tcBorders>
            <w:vAlign w:val="center"/>
          </w:tcPr>
          <w:p w14:paraId="66B07129" w14:textId="77777777" w:rsidR="009251EB" w:rsidRPr="000719C7" w:rsidRDefault="009251EB" w:rsidP="009D498A">
            <w:pPr>
              <w:tabs>
                <w:tab w:val="left" w:pos="1276"/>
              </w:tabs>
              <w:suppressAutoHyphens/>
              <w:jc w:val="center"/>
              <w:rPr>
                <w:rFonts w:asciiTheme="minorHAnsi" w:eastAsia="Arial Unicode MS" w:hAnsiTheme="minorHAnsi" w:cstheme="minorHAnsi"/>
                <w:sz w:val="20"/>
                <w:szCs w:val="20"/>
                <w:bdr w:val="none" w:sz="0" w:space="0" w:color="auto" w:frame="1"/>
              </w:rPr>
            </w:pPr>
            <w:bookmarkStart w:id="6" w:name="_Hlk152680665"/>
            <w:r w:rsidRPr="000719C7">
              <w:rPr>
                <w:rFonts w:asciiTheme="minorHAnsi" w:hAnsiTheme="minorHAnsi" w:cstheme="minorHAnsi"/>
                <w:sz w:val="20"/>
                <w:szCs w:val="20"/>
              </w:rPr>
              <w:t xml:space="preserve">Cena łączna </w:t>
            </w:r>
            <w:bookmarkEnd w:id="6"/>
            <w:r w:rsidRPr="000719C7">
              <w:rPr>
                <w:rFonts w:asciiTheme="minorHAnsi" w:hAnsiTheme="minorHAnsi" w:cstheme="minorHAnsi"/>
                <w:sz w:val="20"/>
                <w:szCs w:val="20"/>
              </w:rPr>
              <w:t>brutto</w:t>
            </w:r>
          </w:p>
        </w:tc>
        <w:tc>
          <w:tcPr>
            <w:tcW w:w="1417" w:type="dxa"/>
            <w:tcBorders>
              <w:top w:val="single" w:sz="4" w:space="0" w:color="auto"/>
              <w:left w:val="single" w:sz="4" w:space="0" w:color="auto"/>
              <w:bottom w:val="single" w:sz="4" w:space="0" w:color="auto"/>
              <w:right w:val="single" w:sz="4" w:space="0" w:color="auto"/>
            </w:tcBorders>
            <w:vAlign w:val="center"/>
          </w:tcPr>
          <w:p w14:paraId="19F22F7A" w14:textId="77777777" w:rsidR="009251EB" w:rsidRPr="000719C7" w:rsidRDefault="009251EB" w:rsidP="009D498A">
            <w:pPr>
              <w:tabs>
                <w:tab w:val="left" w:pos="1276"/>
              </w:tabs>
              <w:suppressAutoHyphens/>
              <w:jc w:val="center"/>
              <w:rPr>
                <w:rFonts w:asciiTheme="minorHAnsi" w:eastAsia="Arial Unicode MS" w:hAnsiTheme="minorHAnsi" w:cstheme="minorHAnsi"/>
                <w:sz w:val="20"/>
                <w:szCs w:val="20"/>
                <w:bdr w:val="none" w:sz="0" w:space="0" w:color="auto" w:frame="1"/>
              </w:rPr>
            </w:pPr>
            <w:r w:rsidRPr="000719C7">
              <w:rPr>
                <w:rFonts w:asciiTheme="minorHAnsi" w:eastAsia="Arial Unicode MS" w:hAnsiTheme="minorHAnsi" w:cstheme="minorHAnsi"/>
                <w:sz w:val="20"/>
                <w:szCs w:val="20"/>
                <w:bdr w:val="none" w:sz="0" w:space="0" w:color="auto" w:frame="1"/>
              </w:rPr>
              <w:t>100%</w:t>
            </w:r>
          </w:p>
        </w:tc>
        <w:tc>
          <w:tcPr>
            <w:tcW w:w="2127" w:type="dxa"/>
            <w:tcBorders>
              <w:top w:val="single" w:sz="4" w:space="0" w:color="auto"/>
              <w:left w:val="single" w:sz="4" w:space="0" w:color="auto"/>
              <w:bottom w:val="single" w:sz="4" w:space="0" w:color="auto"/>
              <w:right w:val="single" w:sz="4" w:space="0" w:color="auto"/>
            </w:tcBorders>
            <w:vAlign w:val="center"/>
          </w:tcPr>
          <w:p w14:paraId="7B141F47" w14:textId="77777777" w:rsidR="009251EB" w:rsidRPr="000719C7" w:rsidRDefault="009251EB" w:rsidP="009D498A">
            <w:pPr>
              <w:tabs>
                <w:tab w:val="left" w:pos="1276"/>
              </w:tabs>
              <w:suppressAutoHyphens/>
              <w:jc w:val="center"/>
              <w:rPr>
                <w:rFonts w:asciiTheme="minorHAnsi" w:eastAsia="Arial Unicode MS" w:hAnsiTheme="minorHAnsi" w:cstheme="minorHAnsi"/>
                <w:sz w:val="20"/>
                <w:szCs w:val="20"/>
                <w:bdr w:val="none" w:sz="0" w:space="0" w:color="auto" w:frame="1"/>
              </w:rPr>
            </w:pPr>
            <w:r w:rsidRPr="000719C7">
              <w:rPr>
                <w:rFonts w:asciiTheme="minorHAnsi" w:eastAsia="Arial Unicode MS" w:hAnsiTheme="minorHAnsi" w:cstheme="minorHAnsi"/>
                <w:sz w:val="20"/>
                <w:szCs w:val="20"/>
                <w:bdr w:val="none" w:sz="0" w:space="0" w:color="auto" w:frame="1"/>
              </w:rPr>
              <w:t>100 pkt</w:t>
            </w:r>
          </w:p>
        </w:tc>
      </w:tr>
      <w:bookmarkEnd w:id="5"/>
    </w:tbl>
    <w:p w14:paraId="1237C725" w14:textId="77777777" w:rsidR="009251EB" w:rsidRPr="000719C7" w:rsidRDefault="009251EB" w:rsidP="009D498A">
      <w:pPr>
        <w:tabs>
          <w:tab w:val="left" w:pos="-426"/>
          <w:tab w:val="left" w:pos="-284"/>
        </w:tabs>
        <w:suppressAutoHyphens/>
        <w:ind w:left="360"/>
        <w:jc w:val="both"/>
        <w:rPr>
          <w:rFonts w:asciiTheme="minorHAnsi" w:hAnsiTheme="minorHAnsi" w:cstheme="minorHAnsi"/>
          <w:b/>
          <w:sz w:val="20"/>
          <w:szCs w:val="20"/>
        </w:rPr>
      </w:pPr>
    </w:p>
    <w:p w14:paraId="00DF91F0" w14:textId="77777777" w:rsidR="009251EB" w:rsidRPr="000719C7" w:rsidRDefault="009251EB">
      <w:pPr>
        <w:pStyle w:val="Akapitzlist"/>
        <w:numPr>
          <w:ilvl w:val="0"/>
          <w:numId w:val="5"/>
        </w:numPr>
        <w:suppressAutoHyphens/>
        <w:spacing w:before="0" w:after="0"/>
        <w:jc w:val="both"/>
        <w:rPr>
          <w:rFonts w:asciiTheme="minorHAnsi" w:hAnsiTheme="minorHAnsi" w:cstheme="minorHAnsi"/>
          <w:sz w:val="20"/>
          <w:szCs w:val="20"/>
        </w:rPr>
      </w:pPr>
      <w:r w:rsidRPr="000719C7">
        <w:rPr>
          <w:rFonts w:asciiTheme="minorHAnsi" w:hAnsiTheme="minorHAnsi" w:cstheme="minorHAnsi"/>
          <w:sz w:val="20"/>
          <w:szCs w:val="20"/>
        </w:rPr>
        <w:t>Zasady oceny kryteriów</w:t>
      </w:r>
    </w:p>
    <w:p w14:paraId="1BEE6035" w14:textId="77777777" w:rsidR="009251EB" w:rsidRPr="000719C7" w:rsidRDefault="009251EB" w:rsidP="009D498A">
      <w:pPr>
        <w:pStyle w:val="Akapitzlist"/>
        <w:suppressAutoHyphens/>
        <w:rPr>
          <w:rFonts w:asciiTheme="minorHAnsi" w:hAnsiTheme="minorHAnsi" w:cstheme="minorHAnsi"/>
          <w:sz w:val="20"/>
          <w:szCs w:val="20"/>
        </w:rPr>
      </w:pPr>
    </w:p>
    <w:p w14:paraId="22ED97B1" w14:textId="77777777" w:rsidR="009251EB" w:rsidRPr="000719C7" w:rsidRDefault="009251EB">
      <w:pPr>
        <w:pStyle w:val="Akapitzlist"/>
        <w:numPr>
          <w:ilvl w:val="0"/>
          <w:numId w:val="7"/>
        </w:numPr>
        <w:spacing w:before="0" w:after="0"/>
        <w:ind w:left="993"/>
        <w:jc w:val="both"/>
        <w:rPr>
          <w:rFonts w:asciiTheme="minorHAnsi" w:eastAsia="Cambria" w:hAnsiTheme="minorHAnsi" w:cstheme="minorHAnsi"/>
          <w:sz w:val="20"/>
          <w:szCs w:val="20"/>
        </w:rPr>
      </w:pPr>
      <w:r w:rsidRPr="000719C7">
        <w:rPr>
          <w:rFonts w:asciiTheme="minorHAnsi" w:hAnsiTheme="minorHAnsi" w:cstheme="minorHAnsi"/>
          <w:sz w:val="20"/>
          <w:szCs w:val="20"/>
        </w:rPr>
        <w:t>Kryterium Nr 1 - dotyczące Ceny łącznej brutto</w:t>
      </w:r>
      <w:r w:rsidRPr="000719C7" w:rsidDel="0091453C">
        <w:rPr>
          <w:rFonts w:asciiTheme="minorHAnsi" w:hAnsiTheme="minorHAnsi" w:cstheme="minorHAnsi"/>
          <w:sz w:val="20"/>
          <w:szCs w:val="20"/>
        </w:rPr>
        <w:t xml:space="preserve"> </w:t>
      </w:r>
      <w:r w:rsidRPr="000719C7">
        <w:rPr>
          <w:rFonts w:asciiTheme="minorHAnsi" w:hAnsiTheme="minorHAnsi" w:cstheme="minorHAnsi"/>
          <w:sz w:val="20"/>
          <w:szCs w:val="20"/>
        </w:rPr>
        <w:t xml:space="preserve"> – waga 100%. </w:t>
      </w:r>
    </w:p>
    <w:p w14:paraId="0FE11664" w14:textId="77777777" w:rsidR="009251EB" w:rsidRPr="000719C7" w:rsidRDefault="009251EB" w:rsidP="009D498A">
      <w:pPr>
        <w:pStyle w:val="Akapitzlist"/>
        <w:ind w:left="993"/>
        <w:rPr>
          <w:rFonts w:asciiTheme="minorHAnsi" w:eastAsia="Cambria" w:hAnsiTheme="minorHAnsi" w:cstheme="minorHAnsi"/>
          <w:sz w:val="20"/>
          <w:szCs w:val="20"/>
        </w:rPr>
      </w:pPr>
      <w:bookmarkStart w:id="7" w:name="_Hlk119500308"/>
      <w:r w:rsidRPr="000719C7">
        <w:rPr>
          <w:rFonts w:asciiTheme="minorHAnsi" w:eastAsia="Cambria" w:hAnsiTheme="minorHAnsi" w:cstheme="minorHAnsi"/>
          <w:sz w:val="20"/>
          <w:szCs w:val="20"/>
        </w:rPr>
        <w:t xml:space="preserve">Maksymalną liczbę punktów otrzyma oferta Wykonawcy, który zaproponuje najniższą cenę, pozostali Wykonawcy będą oceniani według następującego wzoru: </w:t>
      </w:r>
    </w:p>
    <w:p w14:paraId="2047ACC5" w14:textId="77777777" w:rsidR="009251EB" w:rsidRPr="000719C7" w:rsidRDefault="009251EB" w:rsidP="009D498A">
      <w:pPr>
        <w:tabs>
          <w:tab w:val="left" w:pos="567"/>
          <w:tab w:val="left" w:pos="709"/>
          <w:tab w:val="left" w:pos="993"/>
          <w:tab w:val="left" w:pos="1418"/>
        </w:tabs>
        <w:ind w:left="1800" w:hanging="524"/>
        <w:jc w:val="center"/>
        <w:rPr>
          <w:rFonts w:asciiTheme="minorHAnsi" w:eastAsia="Cambria" w:hAnsiTheme="minorHAnsi" w:cstheme="minorHAnsi"/>
          <w:b/>
          <w:sz w:val="20"/>
          <w:szCs w:val="20"/>
        </w:rPr>
      </w:pPr>
      <w:bookmarkStart w:id="8" w:name="_Hlk119499984"/>
      <w:bookmarkEnd w:id="7"/>
      <w:r w:rsidRPr="000719C7">
        <w:rPr>
          <w:rFonts w:asciiTheme="minorHAnsi" w:eastAsia="Cambria" w:hAnsiTheme="minorHAnsi" w:cstheme="minorHAnsi"/>
          <w:b/>
          <w:sz w:val="20"/>
          <w:szCs w:val="20"/>
        </w:rPr>
        <w:lastRenderedPageBreak/>
        <w:t>Najniższa cena z ofert niepodlegających odrzuceniu</w:t>
      </w:r>
    </w:p>
    <w:p w14:paraId="78BBD7E1" w14:textId="77777777" w:rsidR="009251EB" w:rsidRPr="000719C7" w:rsidRDefault="009251EB" w:rsidP="009D498A">
      <w:pPr>
        <w:tabs>
          <w:tab w:val="left" w:pos="567"/>
          <w:tab w:val="left" w:pos="709"/>
          <w:tab w:val="left" w:pos="993"/>
          <w:tab w:val="left" w:pos="1418"/>
        </w:tabs>
        <w:ind w:left="1800" w:hanging="524"/>
        <w:jc w:val="center"/>
        <w:rPr>
          <w:rFonts w:asciiTheme="minorHAnsi" w:eastAsia="Cambria" w:hAnsiTheme="minorHAnsi" w:cstheme="minorHAnsi"/>
          <w:b/>
          <w:sz w:val="20"/>
          <w:szCs w:val="20"/>
        </w:rPr>
      </w:pPr>
      <w:r w:rsidRPr="000719C7">
        <w:rPr>
          <w:rFonts w:asciiTheme="minorHAnsi" w:eastAsia="Cambria" w:hAnsiTheme="minorHAnsi" w:cstheme="minorHAnsi"/>
          <w:b/>
          <w:bCs/>
          <w:sz w:val="20"/>
          <w:szCs w:val="20"/>
        </w:rPr>
        <w:t>P</w:t>
      </w:r>
      <w:r w:rsidRPr="000719C7">
        <w:rPr>
          <w:rFonts w:asciiTheme="minorHAnsi" w:eastAsia="Cambria" w:hAnsiTheme="minorHAnsi" w:cstheme="minorHAnsi"/>
          <w:b/>
          <w:bCs/>
          <w:sz w:val="20"/>
          <w:szCs w:val="20"/>
          <w:vertAlign w:val="subscript"/>
        </w:rPr>
        <w:t>C</w:t>
      </w:r>
      <w:r w:rsidRPr="000719C7">
        <w:rPr>
          <w:rFonts w:asciiTheme="minorHAnsi" w:eastAsia="Cambria" w:hAnsiTheme="minorHAnsi" w:cstheme="minorHAnsi"/>
          <w:b/>
          <w:bCs/>
          <w:sz w:val="20"/>
          <w:szCs w:val="20"/>
        </w:rPr>
        <w:t>=</w:t>
      </w:r>
      <w:r w:rsidRPr="000719C7">
        <w:rPr>
          <w:rFonts w:asciiTheme="minorHAnsi" w:eastAsia="Cambria" w:hAnsiTheme="minorHAnsi" w:cstheme="minorHAnsi"/>
          <w:b/>
          <w:sz w:val="20"/>
          <w:szCs w:val="20"/>
        </w:rPr>
        <w:t xml:space="preserve"> </w:t>
      </w:r>
      <w:r w:rsidRPr="000719C7">
        <w:rPr>
          <w:rFonts w:asciiTheme="minorHAnsi" w:eastAsia="Cambria" w:hAnsiTheme="minorHAnsi" w:cstheme="minorHAnsi"/>
          <w:b/>
          <w:sz w:val="20"/>
          <w:szCs w:val="20"/>
        </w:rPr>
        <w:tab/>
        <w:t>----------------------------------------------------------------------- x 100</w:t>
      </w:r>
    </w:p>
    <w:p w14:paraId="5955DC88" w14:textId="77777777" w:rsidR="009251EB" w:rsidRPr="000719C7" w:rsidRDefault="009251EB" w:rsidP="009D498A">
      <w:pPr>
        <w:tabs>
          <w:tab w:val="left" w:pos="567"/>
          <w:tab w:val="left" w:pos="709"/>
          <w:tab w:val="left" w:pos="993"/>
          <w:tab w:val="left" w:pos="1418"/>
        </w:tabs>
        <w:ind w:left="1800" w:hanging="524"/>
        <w:jc w:val="center"/>
        <w:rPr>
          <w:rFonts w:asciiTheme="minorHAnsi" w:eastAsia="Cambria" w:hAnsiTheme="minorHAnsi" w:cstheme="minorHAnsi"/>
          <w:b/>
          <w:sz w:val="20"/>
          <w:szCs w:val="20"/>
        </w:rPr>
      </w:pPr>
      <w:r w:rsidRPr="000719C7">
        <w:rPr>
          <w:rFonts w:asciiTheme="minorHAnsi" w:eastAsia="Cambria" w:hAnsiTheme="minorHAnsi" w:cstheme="minorHAnsi"/>
          <w:b/>
          <w:sz w:val="20"/>
          <w:szCs w:val="20"/>
        </w:rPr>
        <w:t>Cena badanej oferty</w:t>
      </w:r>
    </w:p>
    <w:bookmarkEnd w:id="8"/>
    <w:p w14:paraId="599C7BE2" w14:textId="507C293C" w:rsidR="009251EB" w:rsidRPr="000719C7" w:rsidRDefault="009251EB" w:rsidP="009D498A">
      <w:pPr>
        <w:tabs>
          <w:tab w:val="left" w:pos="567"/>
          <w:tab w:val="left" w:pos="709"/>
          <w:tab w:val="left" w:pos="993"/>
          <w:tab w:val="left" w:pos="1276"/>
        </w:tabs>
        <w:jc w:val="both"/>
        <w:rPr>
          <w:rFonts w:asciiTheme="minorHAnsi" w:eastAsia="Cambria" w:hAnsiTheme="minorHAnsi" w:cstheme="minorHAnsi"/>
          <w:sz w:val="20"/>
          <w:szCs w:val="20"/>
        </w:rPr>
      </w:pPr>
      <w:r w:rsidRPr="000719C7">
        <w:rPr>
          <w:rFonts w:asciiTheme="minorHAnsi" w:eastAsia="Cambria" w:hAnsiTheme="minorHAnsi" w:cstheme="minorHAnsi"/>
          <w:sz w:val="20"/>
          <w:szCs w:val="20"/>
        </w:rPr>
        <w:tab/>
      </w:r>
      <w:r w:rsidRPr="000719C7">
        <w:rPr>
          <w:rFonts w:asciiTheme="minorHAnsi" w:eastAsia="Cambria" w:hAnsiTheme="minorHAnsi" w:cstheme="minorHAnsi"/>
          <w:sz w:val="20"/>
          <w:szCs w:val="20"/>
        </w:rPr>
        <w:tab/>
      </w:r>
      <w:r w:rsidRPr="000719C7">
        <w:rPr>
          <w:rFonts w:asciiTheme="minorHAnsi" w:eastAsia="Cambria" w:hAnsiTheme="minorHAnsi" w:cstheme="minorHAnsi"/>
          <w:sz w:val="20"/>
          <w:szCs w:val="20"/>
        </w:rPr>
        <w:tab/>
      </w:r>
      <w:r w:rsidRPr="000719C7">
        <w:rPr>
          <w:rFonts w:asciiTheme="minorHAnsi" w:eastAsia="Cambria" w:hAnsiTheme="minorHAnsi" w:cstheme="minorHAnsi"/>
          <w:sz w:val="20"/>
          <w:szCs w:val="20"/>
        </w:rPr>
        <w:tab/>
        <w:t>gdzie: P</w:t>
      </w:r>
      <w:r w:rsidRPr="000719C7">
        <w:rPr>
          <w:rFonts w:asciiTheme="minorHAnsi" w:eastAsia="Cambria" w:hAnsiTheme="minorHAnsi" w:cstheme="minorHAnsi"/>
          <w:sz w:val="20"/>
          <w:szCs w:val="20"/>
          <w:vertAlign w:val="subscript"/>
        </w:rPr>
        <w:t xml:space="preserve">C </w:t>
      </w:r>
      <w:r w:rsidRPr="000719C7">
        <w:rPr>
          <w:rFonts w:asciiTheme="minorHAnsi" w:eastAsia="Cambria" w:hAnsiTheme="minorHAnsi" w:cstheme="minorHAnsi"/>
          <w:sz w:val="20"/>
          <w:szCs w:val="20"/>
        </w:rPr>
        <w:t>-ilość punktów, jaką dana oferta otrzyma za cenę oferty</w:t>
      </w:r>
      <w:r w:rsidRPr="000719C7">
        <w:rPr>
          <w:rFonts w:asciiTheme="minorHAnsi" w:hAnsiTheme="minorHAnsi" w:cstheme="minorHAnsi"/>
          <w:sz w:val="20"/>
          <w:szCs w:val="20"/>
        </w:rPr>
        <w:t xml:space="preserve"> brutto</w:t>
      </w:r>
      <w:r w:rsidRPr="000719C7">
        <w:rPr>
          <w:rFonts w:asciiTheme="minorHAnsi" w:eastAsia="Cambria" w:hAnsiTheme="minorHAnsi" w:cstheme="minorHAnsi"/>
          <w:sz w:val="20"/>
          <w:szCs w:val="20"/>
        </w:rPr>
        <w:t>.</w:t>
      </w:r>
    </w:p>
    <w:p w14:paraId="63498582" w14:textId="77777777" w:rsidR="009251EB" w:rsidRPr="000719C7" w:rsidRDefault="009251EB" w:rsidP="009D498A">
      <w:pPr>
        <w:pStyle w:val="Akapitzlist"/>
        <w:tabs>
          <w:tab w:val="left" w:pos="426"/>
        </w:tabs>
        <w:spacing w:beforeLines="60" w:before="144" w:afterLines="60" w:after="144"/>
        <w:ind w:left="0"/>
        <w:rPr>
          <w:rFonts w:asciiTheme="minorHAnsi" w:hAnsiTheme="minorHAnsi" w:cstheme="minorHAnsi"/>
          <w:sz w:val="20"/>
          <w:szCs w:val="20"/>
        </w:rPr>
      </w:pPr>
      <w:r w:rsidRPr="000719C7">
        <w:rPr>
          <w:rFonts w:asciiTheme="minorHAnsi" w:hAnsiTheme="minorHAnsi" w:cstheme="minorHAnsi"/>
          <w:iCs/>
          <w:sz w:val="20"/>
          <w:szCs w:val="20"/>
        </w:rPr>
        <w:tab/>
        <w:t>Zamawiający</w:t>
      </w:r>
      <w:r w:rsidRPr="000719C7">
        <w:rPr>
          <w:rFonts w:asciiTheme="minorHAnsi" w:hAnsiTheme="minorHAnsi" w:cstheme="minorHAnsi"/>
          <w:sz w:val="20"/>
          <w:szCs w:val="20"/>
        </w:rPr>
        <w:t xml:space="preserve"> udzieli zamówienia Wykonawcy, którego oferta odpowiadać będzie wszystkim wymaganiom przedstawionym w zapytaniu i otrzyma największą liczbę punktów w oparciu o podane powyżej kryteria.</w:t>
      </w:r>
    </w:p>
    <w:p w14:paraId="0263F53E" w14:textId="77777777" w:rsidR="00C15BDD" w:rsidRDefault="00C15BDD" w:rsidP="009D498A">
      <w:pPr>
        <w:pStyle w:val="Akapitzlist"/>
        <w:tabs>
          <w:tab w:val="left" w:pos="426"/>
        </w:tabs>
        <w:spacing w:beforeLines="60" w:before="144" w:afterLines="60" w:after="144"/>
        <w:ind w:left="0"/>
        <w:rPr>
          <w:rFonts w:asciiTheme="minorHAnsi" w:hAnsiTheme="minorHAnsi" w:cstheme="minorHAnsi"/>
          <w:sz w:val="20"/>
          <w:szCs w:val="20"/>
        </w:rPr>
      </w:pPr>
    </w:p>
    <w:p w14:paraId="2DBB6D6F" w14:textId="77777777" w:rsidR="00C15BDD" w:rsidRPr="000719C7" w:rsidRDefault="00C15BDD" w:rsidP="009D498A">
      <w:pPr>
        <w:pStyle w:val="Akapitzlist"/>
        <w:tabs>
          <w:tab w:val="left" w:pos="426"/>
        </w:tabs>
        <w:spacing w:beforeLines="60" w:before="144" w:afterLines="60" w:after="144"/>
        <w:ind w:left="0"/>
        <w:rPr>
          <w:rFonts w:asciiTheme="minorHAnsi" w:hAnsiTheme="minorHAnsi" w:cstheme="minorHAnsi"/>
          <w:sz w:val="20"/>
          <w:szCs w:val="20"/>
        </w:rPr>
      </w:pPr>
    </w:p>
    <w:p w14:paraId="3E7E107D" w14:textId="77777777" w:rsidR="009251EB" w:rsidRPr="000719C7" w:rsidRDefault="009251EB">
      <w:pPr>
        <w:pStyle w:val="Akapitzlist"/>
        <w:numPr>
          <w:ilvl w:val="0"/>
          <w:numId w:val="4"/>
        </w:numPr>
        <w:spacing w:before="60" w:after="0"/>
        <w:ind w:left="709" w:hanging="425"/>
        <w:contextualSpacing w:val="0"/>
        <w:jc w:val="both"/>
        <w:rPr>
          <w:rFonts w:asciiTheme="minorHAnsi" w:hAnsiTheme="minorHAnsi" w:cstheme="minorHAnsi"/>
          <w:b/>
          <w:sz w:val="20"/>
          <w:szCs w:val="20"/>
          <w:u w:val="single"/>
        </w:rPr>
      </w:pPr>
      <w:r w:rsidRPr="000719C7">
        <w:rPr>
          <w:rFonts w:asciiTheme="minorHAnsi" w:hAnsiTheme="minorHAnsi" w:cstheme="minorHAnsi"/>
          <w:b/>
          <w:sz w:val="20"/>
          <w:szCs w:val="20"/>
          <w:u w:val="single"/>
        </w:rPr>
        <w:t>INFORMACJE O PRZETWARZANIU DANYCH OSOBOWYCH:</w:t>
      </w:r>
    </w:p>
    <w:p w14:paraId="03004E3C" w14:textId="77777777" w:rsidR="00755901" w:rsidRPr="000719C7" w:rsidRDefault="00755901" w:rsidP="009D498A">
      <w:pPr>
        <w:spacing w:before="60" w:after="0"/>
        <w:ind w:left="284"/>
        <w:jc w:val="both"/>
        <w:rPr>
          <w:rFonts w:asciiTheme="minorHAnsi" w:hAnsiTheme="minorHAnsi" w:cstheme="minorHAnsi"/>
          <w:b/>
          <w:sz w:val="20"/>
          <w:szCs w:val="20"/>
          <w:u w:val="single"/>
        </w:rPr>
      </w:pPr>
    </w:p>
    <w:p w14:paraId="388F2499" w14:textId="4F4D1287"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sz w:val="20"/>
          <w:szCs w:val="20"/>
        </w:rPr>
      </w:pPr>
      <w:bookmarkStart w:id="9" w:name="_Hlk178333349"/>
      <w:r w:rsidRPr="000719C7">
        <w:rPr>
          <w:rFonts w:asciiTheme="minorHAnsi" w:hAnsiTheme="minorHAnsi" w:cstheme="minorHAnsi"/>
          <w:sz w:val="20"/>
          <w:szCs w:val="20"/>
        </w:rPr>
        <w:t xml:space="preserve">W celu wykonania obowiązku nałożonego w drodze art. 13 i 14 RODO, w związku z art. 88 ustawy wdrożeniowej, informujemy o zasadach przetwarzania Państwa danych osobowych: </w:t>
      </w:r>
    </w:p>
    <w:p w14:paraId="667BCBD5" w14:textId="77777777"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b/>
          <w:bCs/>
          <w:sz w:val="20"/>
          <w:szCs w:val="20"/>
        </w:rPr>
      </w:pPr>
      <w:r w:rsidRPr="000719C7">
        <w:rPr>
          <w:rFonts w:asciiTheme="minorHAnsi" w:hAnsiTheme="minorHAnsi" w:cstheme="minorHAnsi"/>
          <w:b/>
          <w:bCs/>
          <w:sz w:val="20"/>
          <w:szCs w:val="20"/>
        </w:rPr>
        <w:t xml:space="preserve">Administrator danych </w:t>
      </w:r>
    </w:p>
    <w:p w14:paraId="3647AACF" w14:textId="77777777"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Odrębnymi administratorami Państwa danych są: </w:t>
      </w:r>
    </w:p>
    <w:p w14:paraId="018BE91F" w14:textId="797BF8CD"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1. Minister Funduszy i Polityki Regionalnej (dalej jako </w:t>
      </w:r>
      <w:proofErr w:type="spellStart"/>
      <w:r w:rsidRPr="000719C7">
        <w:rPr>
          <w:rFonts w:asciiTheme="minorHAnsi" w:hAnsiTheme="minorHAnsi" w:cstheme="minorHAnsi"/>
          <w:sz w:val="20"/>
          <w:szCs w:val="20"/>
        </w:rPr>
        <w:t>MFiPR</w:t>
      </w:r>
      <w:proofErr w:type="spellEnd"/>
      <w:r w:rsidRPr="000719C7">
        <w:rPr>
          <w:rFonts w:asciiTheme="minorHAnsi" w:hAnsiTheme="minorHAnsi" w:cstheme="minorHAnsi"/>
          <w:sz w:val="20"/>
          <w:szCs w:val="20"/>
        </w:rPr>
        <w:t xml:space="preserve">), w zakresie w jakim pełni funkcję Instytucji Zarządzającej (IZ) Funduszami Europejskimi na Rozwój Cyfrowy 2021-2027 (dalej jako FERC) z siedzibą przy ul. Wspólnej 2/4, 00-926 Warszawa, </w:t>
      </w:r>
    </w:p>
    <w:p w14:paraId="5E7315AA" w14:textId="2404CDD4"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sz w:val="20"/>
          <w:szCs w:val="20"/>
        </w:rPr>
      </w:pPr>
      <w:r w:rsidRPr="000719C7">
        <w:rPr>
          <w:rFonts w:asciiTheme="minorHAnsi" w:hAnsiTheme="minorHAnsi" w:cstheme="minorHAnsi"/>
          <w:sz w:val="20"/>
          <w:szCs w:val="20"/>
        </w:rPr>
        <w:t>2. Centrum Projektów Polska Cyfrowa (dalej jako CPPC) w zakresie w jakim pełni funkcje Instytucji Pośredniczącej (IP) FERC, z siedzibą przy ul. Spokojnej 13A, 01-044 Warszawa,</w:t>
      </w:r>
    </w:p>
    <w:p w14:paraId="75E1B959" w14:textId="67591382"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sz w:val="20"/>
          <w:szCs w:val="20"/>
        </w:rPr>
      </w:pPr>
      <w:r w:rsidRPr="000719C7">
        <w:rPr>
          <w:rFonts w:asciiTheme="minorHAnsi" w:hAnsiTheme="minorHAnsi" w:cstheme="minorHAnsi"/>
          <w:sz w:val="20"/>
          <w:szCs w:val="20"/>
        </w:rPr>
        <w:t>3. Centrum Projektów Polska Cyfrowa (dalej jako CPPC) w zakresie w jakim pełni funkcje Beneficjenta FERC, z siedzibą przy ul. Spokojnej 13A, 01-044 Warszawa.</w:t>
      </w:r>
    </w:p>
    <w:p w14:paraId="6F909294" w14:textId="77777777"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b/>
          <w:bCs/>
          <w:sz w:val="20"/>
          <w:szCs w:val="20"/>
        </w:rPr>
      </w:pPr>
      <w:r w:rsidRPr="000719C7">
        <w:rPr>
          <w:rFonts w:asciiTheme="minorHAnsi" w:hAnsiTheme="minorHAnsi" w:cstheme="minorHAnsi"/>
          <w:b/>
          <w:bCs/>
          <w:sz w:val="20"/>
          <w:szCs w:val="20"/>
        </w:rPr>
        <w:t xml:space="preserve">Cel przetwarzania danych </w:t>
      </w:r>
    </w:p>
    <w:p w14:paraId="23FD2C61" w14:textId="23C49F1E"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Państwa dane osobowe będziemy przetwarzać w związku z realizacją FERC, w szczególności w związku z naborem 2.2 FERC. Podanie danych jest dobrowolne, ale konieczne do realizacji ww. celu. Odmowa ich podania jest równoznaczna z brakiem możliwości podjęcia stosownych działań. </w:t>
      </w:r>
    </w:p>
    <w:p w14:paraId="429C5483" w14:textId="77777777"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b/>
          <w:bCs/>
          <w:sz w:val="20"/>
          <w:szCs w:val="20"/>
        </w:rPr>
      </w:pPr>
      <w:r w:rsidRPr="000719C7">
        <w:rPr>
          <w:rFonts w:asciiTheme="minorHAnsi" w:hAnsiTheme="minorHAnsi" w:cstheme="minorHAnsi"/>
          <w:b/>
          <w:bCs/>
          <w:sz w:val="20"/>
          <w:szCs w:val="20"/>
        </w:rPr>
        <w:t xml:space="preserve">Podstawa przetwarzania </w:t>
      </w:r>
    </w:p>
    <w:p w14:paraId="0263062D" w14:textId="77777777"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Będziemy przetwarzać Państwa dane osobowe w związku z tym, że: </w:t>
      </w:r>
    </w:p>
    <w:p w14:paraId="2BF0A4FF" w14:textId="77777777"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1. Zobowiązuje nas do tego prawo (art. 6 ust. 1 lit. c RODO): </w:t>
      </w:r>
    </w:p>
    <w:p w14:paraId="49F68A67" w14:textId="77777777"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1) art. 87 ustawy wdrożeniowej, </w:t>
      </w:r>
    </w:p>
    <w:p w14:paraId="03BFB7DC" w14:textId="630AB62D"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2) art. 61 ustawy z 28 kwietnia 2022 r. o zasadach realizacji zadań finansowanych ze środków europejskich w perspektywie finansowej 2021-2027 (Dz. U. z 2022 r. poz. 1079), </w:t>
      </w:r>
    </w:p>
    <w:p w14:paraId="444724CA" w14:textId="2CFBC3AD"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sz w:val="20"/>
          <w:szCs w:val="20"/>
        </w:rPr>
      </w:pPr>
      <w:r w:rsidRPr="000719C7">
        <w:rPr>
          <w:rFonts w:asciiTheme="minorHAnsi" w:hAnsiTheme="minorHAnsi" w:cstheme="minorHAnsi"/>
          <w:sz w:val="20"/>
          <w:szCs w:val="20"/>
        </w:rPr>
        <w:lastRenderedPageBreak/>
        <w:t xml:space="preserve">3) ustawa z 14 czerwca 1960 r. - Kodeks postępowania administracyjnego (tekst jednolity Dz.U. z 2023 r. poz. 775 z </w:t>
      </w:r>
      <w:proofErr w:type="spellStart"/>
      <w:r w:rsidRPr="000719C7">
        <w:rPr>
          <w:rFonts w:asciiTheme="minorHAnsi" w:hAnsiTheme="minorHAnsi" w:cstheme="minorHAnsi"/>
          <w:sz w:val="20"/>
          <w:szCs w:val="20"/>
        </w:rPr>
        <w:t>późn</w:t>
      </w:r>
      <w:proofErr w:type="spellEnd"/>
      <w:r w:rsidRPr="000719C7">
        <w:rPr>
          <w:rFonts w:asciiTheme="minorHAnsi" w:hAnsiTheme="minorHAnsi" w:cstheme="minorHAnsi"/>
          <w:sz w:val="20"/>
          <w:szCs w:val="20"/>
        </w:rPr>
        <w:t xml:space="preserve">. zm.), </w:t>
      </w:r>
    </w:p>
    <w:p w14:paraId="5F838F76" w14:textId="518E89D4"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4) art. 206 ustawy z dnia 27 sierpnia 2009 r. o finansach publicznych (tekst jednolity Dz. U. z 2022 r. poz. 1634, z </w:t>
      </w:r>
      <w:proofErr w:type="spellStart"/>
      <w:r w:rsidRPr="000719C7">
        <w:rPr>
          <w:rFonts w:asciiTheme="minorHAnsi" w:hAnsiTheme="minorHAnsi" w:cstheme="minorHAnsi"/>
          <w:sz w:val="20"/>
          <w:szCs w:val="20"/>
        </w:rPr>
        <w:t>późn</w:t>
      </w:r>
      <w:proofErr w:type="spellEnd"/>
      <w:r w:rsidRPr="000719C7">
        <w:rPr>
          <w:rFonts w:asciiTheme="minorHAnsi" w:hAnsiTheme="minorHAnsi" w:cstheme="minorHAnsi"/>
          <w:sz w:val="20"/>
          <w:szCs w:val="20"/>
        </w:rPr>
        <w:t xml:space="preserve">. zm.), </w:t>
      </w:r>
    </w:p>
    <w:p w14:paraId="4FDD02F0" w14:textId="644A7CE1"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5) Porozumienie trójstronne w sprawie systemu realizacji programu „Fundusze Europejskie na Rozwój Cyfrowy 2021-2027” z 2.02.2023 r., </w:t>
      </w:r>
    </w:p>
    <w:p w14:paraId="1971F09A" w14:textId="2738CA4E"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sz w:val="20"/>
          <w:szCs w:val="20"/>
        </w:rPr>
      </w:pPr>
      <w:r w:rsidRPr="000719C7">
        <w:rPr>
          <w:rFonts w:asciiTheme="minorHAnsi" w:hAnsiTheme="minorHAnsi" w:cstheme="minorHAnsi"/>
          <w:sz w:val="20"/>
          <w:szCs w:val="20"/>
        </w:rPr>
        <w:t>6) rozporządzenia Ministra Cyfryzacji z dnia 16 lutego 2023 r. w sprawie udzielania pomocy na rozwój infrastruktury szerokopasmowej w ramach programu Fundusze Europejskie na Rozwój Cyfrowy 2021–2027 (Dz. U. z 2023 r. poz. 405),</w:t>
      </w:r>
    </w:p>
    <w:p w14:paraId="70515023" w14:textId="48B5EA9A"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2. Wykonujemy zadania w interesie publicznym lub sprawujemy powierzoną nam władzę publiczną (art. 6 ust. 1 lit. e RODO), </w:t>
      </w:r>
    </w:p>
    <w:p w14:paraId="0965F32A" w14:textId="05F5EEBD"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sz w:val="20"/>
          <w:szCs w:val="20"/>
        </w:rPr>
      </w:pPr>
      <w:r w:rsidRPr="000719C7">
        <w:rPr>
          <w:rFonts w:asciiTheme="minorHAnsi" w:hAnsiTheme="minorHAnsi" w:cstheme="minorHAnsi"/>
          <w:sz w:val="20"/>
          <w:szCs w:val="20"/>
        </w:rPr>
        <w:t>3. Przygotowujemy i realizujemy umowy, których są Państwo stroną, a przetwarzanie danych osobowych jest niezbędne do ich zawarcia i wykonania (art. 6 ust. 1 lit. b RODO).</w:t>
      </w:r>
    </w:p>
    <w:p w14:paraId="272E5086" w14:textId="77777777"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b/>
          <w:bCs/>
          <w:sz w:val="20"/>
          <w:szCs w:val="20"/>
        </w:rPr>
      </w:pPr>
      <w:r w:rsidRPr="000719C7">
        <w:rPr>
          <w:rFonts w:asciiTheme="minorHAnsi" w:hAnsiTheme="minorHAnsi" w:cstheme="minorHAnsi"/>
          <w:b/>
          <w:bCs/>
          <w:sz w:val="20"/>
          <w:szCs w:val="20"/>
        </w:rPr>
        <w:t xml:space="preserve">Rodzaje przetwarzanych danych </w:t>
      </w:r>
    </w:p>
    <w:p w14:paraId="36D3FC59" w14:textId="77777777"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Możemy przetwarzać następujące rodzaje Państwa danych: </w:t>
      </w:r>
    </w:p>
    <w:p w14:paraId="2B230652" w14:textId="62126C38"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1. dane identyfikacyjne, wskazane w art. 87 ust. 2 pkt 1 ustawy wdrożeniowej, w tym: imię, nazwisko, adres, adres poczty elektronicznej, numer telefonu, numer faksu, PESEL, REGON, wykształcenie, identyfikatory internetowe, </w:t>
      </w:r>
    </w:p>
    <w:p w14:paraId="0B122ED5" w14:textId="4A6B29A1"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2. dane związane z zakresem uczestnictwa osób fizycznych w projekcie, wskazane w art. 87 ust. 2 pkt 2 ustawy wdrożeniowej, w tym w szczególności: wynagrodzenie, formę i okres zaangażowania w projekcie, </w:t>
      </w:r>
    </w:p>
    <w:p w14:paraId="5BF6B094" w14:textId="2506D4DD"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3. dane osób fizycznych widniejące na dokumentach potwierdzających kwalifikowalność wydatków, wskazane w art. 87 ust. 2 pkt. 3 ustawy wdrożeniowej, m.in. numer rachunku bankowego, doświadczenie zawodowe, numer uprawnień budowlanych, numer księgi wieczystej, </w:t>
      </w:r>
    </w:p>
    <w:p w14:paraId="4EA1A5D1" w14:textId="4B48DCE3"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4. dane dotyczące wizerunku i głosu osób uczestniczących w realizacji Programu lub biorących udział w wydarzeniach z nim związanych. </w:t>
      </w:r>
    </w:p>
    <w:p w14:paraId="51256390" w14:textId="7AAB4464"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Dane pozyskujemy bezpośrednio od osób, których one dotyczą, albo od instytucji i podmiotów zaangażowanych w realizację FERC w tym w szczególności od wnioskodawców, beneficjentów, partnerów. </w:t>
      </w:r>
    </w:p>
    <w:p w14:paraId="22695DA9" w14:textId="77777777"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b/>
          <w:bCs/>
          <w:sz w:val="20"/>
          <w:szCs w:val="20"/>
        </w:rPr>
      </w:pPr>
      <w:r w:rsidRPr="000719C7">
        <w:rPr>
          <w:rFonts w:asciiTheme="minorHAnsi" w:hAnsiTheme="minorHAnsi" w:cstheme="minorHAnsi"/>
          <w:b/>
          <w:bCs/>
          <w:sz w:val="20"/>
          <w:szCs w:val="20"/>
        </w:rPr>
        <w:t xml:space="preserve">Dostęp do danych osobowych </w:t>
      </w:r>
    </w:p>
    <w:p w14:paraId="3F3AE7C6" w14:textId="77777777"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Dostęp do Państwa danych osobowych mają pracownicy i współpracownicy </w:t>
      </w:r>
      <w:proofErr w:type="spellStart"/>
      <w:r w:rsidRPr="000719C7">
        <w:rPr>
          <w:rFonts w:asciiTheme="minorHAnsi" w:hAnsiTheme="minorHAnsi" w:cstheme="minorHAnsi"/>
          <w:sz w:val="20"/>
          <w:szCs w:val="20"/>
        </w:rPr>
        <w:t>MFiPR</w:t>
      </w:r>
      <w:proofErr w:type="spellEnd"/>
      <w:r w:rsidRPr="000719C7">
        <w:rPr>
          <w:rFonts w:asciiTheme="minorHAnsi" w:hAnsiTheme="minorHAnsi" w:cstheme="minorHAnsi"/>
          <w:sz w:val="20"/>
          <w:szCs w:val="20"/>
        </w:rPr>
        <w:t xml:space="preserve"> oraz CPPC. </w:t>
      </w:r>
    </w:p>
    <w:p w14:paraId="51DA666E" w14:textId="77777777"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Ponadto Państwa dane osobowe mogą być powierzane lub udostępniane: </w:t>
      </w:r>
    </w:p>
    <w:p w14:paraId="699E73A3" w14:textId="176BBC72"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1. podmiotom, w tym ekspertom, o których mowa w art. 80 ustawy wdrożeniowej, którym zleciliśmy wykonywanie zadań w ramach realizacji FERC, </w:t>
      </w:r>
    </w:p>
    <w:p w14:paraId="5417FAA1" w14:textId="0E1DA3E7"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2. instytucji audytowej, o której mowa w art. 71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w:t>
      </w:r>
    </w:p>
    <w:p w14:paraId="36F6D2B2" w14:textId="77777777"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Finansowego na rzecz Zarządzania Granicami i Polityki Wizowej, </w:t>
      </w:r>
    </w:p>
    <w:p w14:paraId="66822788" w14:textId="222587A6"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3. instytucjom Unii Europejskiej (UE) lub podmiotom, którym UE powierzyła zadania dotyczące wdrażania FERC; </w:t>
      </w:r>
    </w:p>
    <w:p w14:paraId="3CF105D1" w14:textId="489A1245"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sz w:val="20"/>
          <w:szCs w:val="20"/>
        </w:rPr>
      </w:pPr>
      <w:r w:rsidRPr="000719C7">
        <w:rPr>
          <w:rFonts w:asciiTheme="minorHAnsi" w:hAnsiTheme="minorHAnsi" w:cstheme="minorHAnsi"/>
          <w:sz w:val="20"/>
          <w:szCs w:val="20"/>
        </w:rPr>
        <w:lastRenderedPageBreak/>
        <w:t xml:space="preserve">4. podmiotom, które wykonują dla nas usługi związane z obsługą i rozwojem systemów teleinformatycznych, a także zapewnieniem łączności, np. dostawcom rozwiązań IT i operatorom telekomunikacyjnym. </w:t>
      </w:r>
    </w:p>
    <w:p w14:paraId="05790995" w14:textId="77777777"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b/>
          <w:bCs/>
          <w:sz w:val="20"/>
          <w:szCs w:val="20"/>
        </w:rPr>
      </w:pPr>
      <w:r w:rsidRPr="000719C7">
        <w:rPr>
          <w:rFonts w:asciiTheme="minorHAnsi" w:hAnsiTheme="minorHAnsi" w:cstheme="minorHAnsi"/>
          <w:b/>
          <w:bCs/>
          <w:sz w:val="20"/>
          <w:szCs w:val="20"/>
        </w:rPr>
        <w:t xml:space="preserve">Okres przechowywania danych </w:t>
      </w:r>
    </w:p>
    <w:p w14:paraId="3AB351CD" w14:textId="2CFEC776"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Będziemy przechowywać Państwa dane osobowe zgodnie z przepisami o narodowym zasobie archiwalnym i archiwach, do momentu zakończenia realizacji przez IZ/IP/Beneficjenta wszelkich zadań związanych z realizacją i rozliczeniem FERC, z zastrzeżeniem przepisów, które mogą przewidywać dłuższy termin przeprowadzania kontroli, a ponadto przepisów dotyczących pomocy publicznej i pomocy de </w:t>
      </w:r>
      <w:proofErr w:type="spellStart"/>
      <w:r w:rsidRPr="000719C7">
        <w:rPr>
          <w:rFonts w:asciiTheme="minorHAnsi" w:hAnsiTheme="minorHAnsi" w:cstheme="minorHAnsi"/>
          <w:sz w:val="20"/>
          <w:szCs w:val="20"/>
        </w:rPr>
        <w:t>minimis</w:t>
      </w:r>
      <w:proofErr w:type="spellEnd"/>
      <w:r w:rsidRPr="000719C7">
        <w:rPr>
          <w:rFonts w:asciiTheme="minorHAnsi" w:hAnsiTheme="minorHAnsi" w:cstheme="minorHAnsi"/>
          <w:sz w:val="20"/>
          <w:szCs w:val="20"/>
        </w:rPr>
        <w:t xml:space="preserve"> oraz przepisów dotyczących podatku od towarów i usług.</w:t>
      </w:r>
    </w:p>
    <w:p w14:paraId="0C55E757" w14:textId="77777777"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b/>
          <w:bCs/>
          <w:sz w:val="20"/>
          <w:szCs w:val="20"/>
        </w:rPr>
      </w:pPr>
      <w:r w:rsidRPr="000719C7">
        <w:rPr>
          <w:rFonts w:asciiTheme="minorHAnsi" w:hAnsiTheme="minorHAnsi" w:cstheme="minorHAnsi"/>
          <w:b/>
          <w:bCs/>
          <w:sz w:val="20"/>
          <w:szCs w:val="20"/>
        </w:rPr>
        <w:t xml:space="preserve">Prawa osób, których dane dotyczą </w:t>
      </w:r>
    </w:p>
    <w:p w14:paraId="56989B1E" w14:textId="77777777"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Przysługują Państwu następujące prawa: </w:t>
      </w:r>
    </w:p>
    <w:p w14:paraId="3783B5AD" w14:textId="77777777"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sz w:val="20"/>
          <w:szCs w:val="20"/>
        </w:rPr>
      </w:pPr>
      <w:r w:rsidRPr="000719C7">
        <w:rPr>
          <w:rFonts w:asciiTheme="minorHAnsi" w:hAnsiTheme="minorHAnsi" w:cstheme="minorHAnsi"/>
          <w:sz w:val="20"/>
          <w:szCs w:val="20"/>
        </w:rPr>
        <w:t>1. dostępu do swoich danych osobowych oraz otrzymania ich kopii (art. 15 RODO),</w:t>
      </w:r>
    </w:p>
    <w:p w14:paraId="52DD7747" w14:textId="77777777"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2. do sprostowania swoich danych (art. 16 RODO), </w:t>
      </w:r>
    </w:p>
    <w:p w14:paraId="1535B8EF" w14:textId="77777777"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sz w:val="20"/>
          <w:szCs w:val="20"/>
        </w:rPr>
      </w:pPr>
      <w:r w:rsidRPr="000719C7">
        <w:rPr>
          <w:rFonts w:asciiTheme="minorHAnsi" w:hAnsiTheme="minorHAnsi" w:cstheme="minorHAnsi"/>
          <w:sz w:val="20"/>
          <w:szCs w:val="20"/>
        </w:rPr>
        <w:t>3. do usunięcia swoich danych (art. 17 RODO) - jeśli dotyczy,</w:t>
      </w:r>
    </w:p>
    <w:p w14:paraId="49047002" w14:textId="77777777"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4. do żądania od administratora ograniczenia przetwarzania swoich danych (art. 18 RODO), </w:t>
      </w:r>
    </w:p>
    <w:p w14:paraId="3E3C966F" w14:textId="61EEE93D"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5. wniesienia sprzeciwu – wobec przetwarzania swoich danych (art. 21 RODO) - jeśli przetwarzanie odbywa się w celu wykonywania zadania realizowanego w interesie publicznym lub w ramach sprawowania władzy publicznej, powierzonej </w:t>
      </w:r>
    </w:p>
    <w:p w14:paraId="3563E69C" w14:textId="77777777"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administratorowi (tj. w celu, o którym mowa w art. 6 ust. 1 lit. e RODO, </w:t>
      </w:r>
    </w:p>
    <w:p w14:paraId="48622980" w14:textId="53130BC6"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sz w:val="20"/>
          <w:szCs w:val="20"/>
        </w:rPr>
      </w:pPr>
      <w:r w:rsidRPr="000719C7">
        <w:rPr>
          <w:rFonts w:asciiTheme="minorHAnsi" w:hAnsiTheme="minorHAnsi" w:cstheme="minorHAnsi"/>
          <w:sz w:val="20"/>
          <w:szCs w:val="20"/>
        </w:rPr>
        <w:t>6. wniesienia skargi do organu nadzorczego (art. 77 RODO), tj. Prezesa Urzędu Ochrony Danych Osobowych, w przypadku uznania, że przetwarzanie danych osobowych narusza przepisy RODO lub inne przepisy prawa regulujące kwestię ochrony danych osobowych.</w:t>
      </w:r>
    </w:p>
    <w:p w14:paraId="78DEDDAD" w14:textId="77777777"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b/>
          <w:bCs/>
          <w:sz w:val="20"/>
          <w:szCs w:val="20"/>
        </w:rPr>
      </w:pPr>
      <w:r w:rsidRPr="000719C7">
        <w:rPr>
          <w:rFonts w:asciiTheme="minorHAnsi" w:hAnsiTheme="minorHAnsi" w:cstheme="minorHAnsi"/>
          <w:b/>
          <w:bCs/>
          <w:sz w:val="20"/>
          <w:szCs w:val="20"/>
        </w:rPr>
        <w:t xml:space="preserve">Zautomatyzowane podejmowanie decyzji </w:t>
      </w:r>
    </w:p>
    <w:p w14:paraId="1182AE1D" w14:textId="1CB79A80"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sz w:val="20"/>
          <w:szCs w:val="20"/>
        </w:rPr>
      </w:pPr>
      <w:r w:rsidRPr="000719C7">
        <w:rPr>
          <w:rFonts w:asciiTheme="minorHAnsi" w:hAnsiTheme="minorHAnsi" w:cstheme="minorHAnsi"/>
          <w:sz w:val="20"/>
          <w:szCs w:val="20"/>
        </w:rPr>
        <w:t>Dane osobowe nie będą podlegały zautomatyzowanemu podejmowaniu decyzji, w tym profilowaniu.</w:t>
      </w:r>
    </w:p>
    <w:p w14:paraId="5D5E3BCA" w14:textId="77777777"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b/>
          <w:bCs/>
          <w:sz w:val="20"/>
          <w:szCs w:val="20"/>
        </w:rPr>
      </w:pPr>
      <w:r w:rsidRPr="000719C7">
        <w:rPr>
          <w:rFonts w:asciiTheme="minorHAnsi" w:hAnsiTheme="minorHAnsi" w:cstheme="minorHAnsi"/>
          <w:b/>
          <w:bCs/>
          <w:sz w:val="20"/>
          <w:szCs w:val="20"/>
        </w:rPr>
        <w:t xml:space="preserve">Przekazywanie danych do państwa trzeciego </w:t>
      </w:r>
    </w:p>
    <w:p w14:paraId="2A91AB86" w14:textId="2C4E9640"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sz w:val="20"/>
          <w:szCs w:val="20"/>
        </w:rPr>
      </w:pPr>
      <w:r w:rsidRPr="000719C7">
        <w:rPr>
          <w:rFonts w:asciiTheme="minorHAnsi" w:hAnsiTheme="minorHAnsi" w:cstheme="minorHAnsi"/>
          <w:sz w:val="20"/>
          <w:szCs w:val="20"/>
        </w:rPr>
        <w:t>Nie zamierzamy przekazywać Państwa danych osobowych do państwa trzeciego lub organizacji międzynarodowej innej niż Unia Europejska. W przypadku konieczności przekazania Państwa danych osobowych do państwa trzeciego lub organizacji międzynarodowej zapewniamy, że odbędzie się to z zachowaniem warunków określonych w art. 45 lub 46 RODO.</w:t>
      </w:r>
    </w:p>
    <w:p w14:paraId="316E0CD8" w14:textId="77777777"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b/>
          <w:bCs/>
          <w:sz w:val="20"/>
          <w:szCs w:val="20"/>
        </w:rPr>
      </w:pPr>
      <w:r w:rsidRPr="000719C7">
        <w:rPr>
          <w:rFonts w:asciiTheme="minorHAnsi" w:hAnsiTheme="minorHAnsi" w:cstheme="minorHAnsi"/>
          <w:b/>
          <w:bCs/>
          <w:sz w:val="20"/>
          <w:szCs w:val="20"/>
        </w:rPr>
        <w:t xml:space="preserve">Kontakt z administratorem danych i Inspektorem Ochrony Danych </w:t>
      </w:r>
    </w:p>
    <w:p w14:paraId="0AD39560" w14:textId="7F80563F"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Jeśli mają Państwo pytania dotyczące przetwarzania przez CPPC danych osobowych, prosimy kontaktować z Inspektorami Ochrony Danych Osobowych (dalej jako IOD) w następujący sposób: </w:t>
      </w:r>
    </w:p>
    <w:p w14:paraId="721648F5" w14:textId="77777777"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1. IOD </w:t>
      </w:r>
      <w:proofErr w:type="spellStart"/>
      <w:r w:rsidRPr="000719C7">
        <w:rPr>
          <w:rFonts w:asciiTheme="minorHAnsi" w:hAnsiTheme="minorHAnsi" w:cstheme="minorHAnsi"/>
          <w:sz w:val="20"/>
          <w:szCs w:val="20"/>
        </w:rPr>
        <w:t>MFiPR</w:t>
      </w:r>
      <w:proofErr w:type="spellEnd"/>
      <w:r w:rsidRPr="000719C7">
        <w:rPr>
          <w:rFonts w:asciiTheme="minorHAnsi" w:hAnsiTheme="minorHAnsi" w:cstheme="minorHAnsi"/>
          <w:sz w:val="20"/>
          <w:szCs w:val="20"/>
        </w:rPr>
        <w:t xml:space="preserve">: </w:t>
      </w:r>
    </w:p>
    <w:p w14:paraId="18ECA8EC" w14:textId="7979BC46"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1) pocztą tradycyjną kierując korespondencję na adres: ul. Wspólna 2/4, 00-926 Warszawa, </w:t>
      </w:r>
    </w:p>
    <w:p w14:paraId="4A191FE1" w14:textId="77777777"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2) elektronicznie na adres e-mail: IOD@mfipr.gov.pl, </w:t>
      </w:r>
    </w:p>
    <w:p w14:paraId="40E8D2C7" w14:textId="77777777"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2. IOD CPPC: </w:t>
      </w:r>
    </w:p>
    <w:p w14:paraId="5966CBB3" w14:textId="4E38C057"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1) pocztą tradycyjną kierując korespondencję na adres: ul. Spokojna 13A, 01-044 Warszawa, </w:t>
      </w:r>
    </w:p>
    <w:p w14:paraId="57A17DA0" w14:textId="77777777"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sz w:val="20"/>
          <w:szCs w:val="20"/>
        </w:rPr>
      </w:pPr>
      <w:r w:rsidRPr="000719C7">
        <w:rPr>
          <w:rFonts w:asciiTheme="minorHAnsi" w:hAnsiTheme="minorHAnsi" w:cstheme="minorHAnsi"/>
          <w:sz w:val="20"/>
          <w:szCs w:val="20"/>
        </w:rPr>
        <w:t xml:space="preserve">2) elektronicznie na adres e-mail: bezpieczenstwo@cppc.gov.pl. </w:t>
      </w:r>
    </w:p>
    <w:p w14:paraId="695D36AB" w14:textId="77777777"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b/>
          <w:bCs/>
          <w:sz w:val="20"/>
          <w:szCs w:val="20"/>
        </w:rPr>
      </w:pPr>
      <w:r w:rsidRPr="000719C7">
        <w:rPr>
          <w:rFonts w:asciiTheme="minorHAnsi" w:hAnsiTheme="minorHAnsi" w:cstheme="minorHAnsi"/>
          <w:b/>
          <w:bCs/>
          <w:sz w:val="20"/>
          <w:szCs w:val="20"/>
        </w:rPr>
        <w:t xml:space="preserve">Podstawa prawna: </w:t>
      </w:r>
    </w:p>
    <w:p w14:paraId="7B2B1364" w14:textId="5D0D0C7F"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sz w:val="20"/>
          <w:szCs w:val="20"/>
        </w:rPr>
      </w:pPr>
      <w:r w:rsidRPr="000719C7">
        <w:rPr>
          <w:rFonts w:asciiTheme="minorHAnsi" w:hAnsiTheme="minorHAnsi" w:cstheme="minorHAnsi"/>
          <w:sz w:val="20"/>
          <w:szCs w:val="20"/>
        </w:rPr>
        <w:lastRenderedPageBreak/>
        <w:t xml:space="preserve">1. ustawa wdrożeniowa - ustawa z 28 kwietnia 2022 r. o zasadach realizacji zadań finansowanych ze środków europejskich w perspektywie finansowej 2021-2027 (Dz. U. z 2022 r., poz. 1079), </w:t>
      </w:r>
    </w:p>
    <w:p w14:paraId="7CCE6CF2" w14:textId="7D4E2939" w:rsidR="00755901" w:rsidRPr="000719C7" w:rsidRDefault="00755901" w:rsidP="009D498A">
      <w:pPr>
        <w:pStyle w:val="Akapitzlist"/>
        <w:tabs>
          <w:tab w:val="left" w:pos="426"/>
        </w:tabs>
        <w:spacing w:beforeLines="60" w:before="144" w:afterLines="60" w:after="144"/>
        <w:ind w:left="0" w:right="-1"/>
        <w:jc w:val="both"/>
        <w:rPr>
          <w:rFonts w:asciiTheme="minorHAnsi" w:hAnsiTheme="minorHAnsi" w:cstheme="minorHAnsi"/>
          <w:sz w:val="20"/>
          <w:szCs w:val="20"/>
        </w:rPr>
      </w:pPr>
      <w:r w:rsidRPr="000719C7">
        <w:rPr>
          <w:rFonts w:asciiTheme="minorHAnsi" w:hAnsiTheme="minorHAnsi" w:cstheme="minorHAnsi"/>
          <w:sz w:val="20"/>
          <w:szCs w:val="20"/>
        </w:rPr>
        <w:t>2. RODO - rozporządzenie Parlamentu Europejskiego i Rady (UE) 2016/679 z 27 kwietnia 2016 r. w sprawie ochrony osób fizycznych w związku z przetwarzaniem danych osobowych i w sprawie swobodnego przepływu takich danych (Dz. Urz. UE. L 119 z 4 maja 2016 r., s.1-88; Dz. Urz. UE L 127 z 23 maja 2018, str. 2 oraz Dz. Urz. UE L 74 z 4 marca 2021, str. 35).</w:t>
      </w:r>
    </w:p>
    <w:bookmarkEnd w:id="9"/>
    <w:p w14:paraId="592B9AB2" w14:textId="77777777" w:rsidR="00755901" w:rsidRPr="000719C7" w:rsidRDefault="00755901" w:rsidP="009D498A">
      <w:pPr>
        <w:spacing w:before="60" w:after="0"/>
        <w:ind w:left="284"/>
        <w:jc w:val="both"/>
        <w:rPr>
          <w:rFonts w:asciiTheme="minorHAnsi" w:hAnsiTheme="minorHAnsi" w:cstheme="minorHAnsi"/>
          <w:b/>
          <w:sz w:val="20"/>
          <w:szCs w:val="20"/>
          <w:u w:val="single"/>
        </w:rPr>
      </w:pPr>
    </w:p>
    <w:p w14:paraId="4DA53695" w14:textId="77777777" w:rsidR="00755901" w:rsidRPr="000719C7" w:rsidRDefault="00755901" w:rsidP="009D498A">
      <w:pPr>
        <w:pStyle w:val="Akapitzlist"/>
        <w:spacing w:before="60" w:after="0"/>
        <w:ind w:left="709"/>
        <w:contextualSpacing w:val="0"/>
        <w:jc w:val="both"/>
        <w:rPr>
          <w:rFonts w:asciiTheme="minorHAnsi" w:hAnsiTheme="minorHAnsi" w:cstheme="minorHAnsi"/>
          <w:b/>
          <w:sz w:val="20"/>
          <w:szCs w:val="20"/>
          <w:u w:val="single"/>
        </w:rPr>
      </w:pPr>
    </w:p>
    <w:p w14:paraId="1BEEA6A9" w14:textId="77777777" w:rsidR="009251EB" w:rsidRPr="000719C7" w:rsidRDefault="009251EB">
      <w:pPr>
        <w:pStyle w:val="Akapitzlist"/>
        <w:numPr>
          <w:ilvl w:val="0"/>
          <w:numId w:val="4"/>
        </w:numPr>
        <w:spacing w:before="0" w:after="160"/>
        <w:jc w:val="both"/>
        <w:rPr>
          <w:rFonts w:asciiTheme="minorHAnsi" w:eastAsia="Arial Unicode MS" w:hAnsiTheme="minorHAnsi" w:cstheme="minorHAnsi"/>
          <w:b/>
          <w:bCs/>
          <w:sz w:val="20"/>
          <w:szCs w:val="20"/>
        </w:rPr>
      </w:pPr>
      <w:r w:rsidRPr="000719C7">
        <w:rPr>
          <w:rFonts w:asciiTheme="minorHAnsi" w:eastAsia="Arial Unicode MS" w:hAnsiTheme="minorHAnsi" w:cstheme="minorHAnsi"/>
          <w:b/>
          <w:bCs/>
          <w:sz w:val="20"/>
          <w:szCs w:val="20"/>
        </w:rPr>
        <w:t>Postanowienia końcowe</w:t>
      </w:r>
    </w:p>
    <w:p w14:paraId="2D7C5373" w14:textId="7159EED0" w:rsidR="009251EB" w:rsidRPr="000719C7" w:rsidRDefault="009251EB">
      <w:pPr>
        <w:pStyle w:val="Akapitzlist"/>
        <w:numPr>
          <w:ilvl w:val="0"/>
          <w:numId w:val="6"/>
        </w:numPr>
        <w:spacing w:before="0" w:after="160"/>
        <w:jc w:val="both"/>
        <w:rPr>
          <w:rFonts w:asciiTheme="minorHAnsi" w:eastAsia="Arial Unicode MS" w:hAnsiTheme="minorHAnsi" w:cstheme="minorHAnsi"/>
          <w:sz w:val="20"/>
          <w:szCs w:val="20"/>
        </w:rPr>
      </w:pPr>
      <w:r w:rsidRPr="000719C7">
        <w:rPr>
          <w:rFonts w:asciiTheme="minorHAnsi" w:eastAsia="Arial Unicode MS" w:hAnsiTheme="minorHAnsi" w:cstheme="minorHAnsi"/>
          <w:sz w:val="20"/>
          <w:szCs w:val="20"/>
        </w:rPr>
        <w:t xml:space="preserve">Osoba do kontaktu: </w:t>
      </w:r>
      <w:r w:rsidR="00C5489F">
        <w:rPr>
          <w:rFonts w:asciiTheme="minorHAnsi" w:eastAsia="Arial Unicode MS" w:hAnsiTheme="minorHAnsi" w:cstheme="minorHAnsi"/>
          <w:sz w:val="20"/>
          <w:szCs w:val="20"/>
        </w:rPr>
        <w:t>Mariusz Zalewski</w:t>
      </w:r>
      <w:r w:rsidRPr="000719C7">
        <w:rPr>
          <w:rFonts w:asciiTheme="minorHAnsi" w:eastAsia="Arial Unicode MS" w:hAnsiTheme="minorHAnsi" w:cstheme="minorHAnsi"/>
          <w:sz w:val="20"/>
          <w:szCs w:val="20"/>
        </w:rPr>
        <w:t xml:space="preserve">  e-mail: </w:t>
      </w:r>
      <w:r w:rsidR="00C5489F">
        <w:rPr>
          <w:rFonts w:asciiTheme="minorHAnsi" w:eastAsia="Arial Unicode MS" w:hAnsiTheme="minorHAnsi" w:cstheme="minorHAnsi"/>
          <w:b/>
          <w:bCs/>
          <w:sz w:val="20"/>
          <w:szCs w:val="20"/>
        </w:rPr>
        <w:t>mariusz.zalewski@raczki.pl</w:t>
      </w:r>
    </w:p>
    <w:p w14:paraId="159A2325" w14:textId="77777777" w:rsidR="009251EB" w:rsidRPr="000719C7" w:rsidRDefault="009251EB">
      <w:pPr>
        <w:pStyle w:val="Akapitzlist"/>
        <w:numPr>
          <w:ilvl w:val="0"/>
          <w:numId w:val="6"/>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Zamawiający nie jest zobowiązany do złożenia zamówienia na podstawie przesłanych ofert.</w:t>
      </w:r>
    </w:p>
    <w:p w14:paraId="5542F70A" w14:textId="77777777" w:rsidR="009251EB" w:rsidRPr="000719C7" w:rsidRDefault="009251EB">
      <w:pPr>
        <w:pStyle w:val="Akapitzlist"/>
        <w:numPr>
          <w:ilvl w:val="0"/>
          <w:numId w:val="6"/>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Wykonawca akceptuje wzór umowy stanowiący </w:t>
      </w:r>
      <w:r w:rsidRPr="00C5489F">
        <w:rPr>
          <w:rFonts w:asciiTheme="minorHAnsi" w:hAnsiTheme="minorHAnsi" w:cstheme="minorHAnsi"/>
          <w:sz w:val="20"/>
          <w:szCs w:val="20"/>
        </w:rPr>
        <w:t>załącznik nr 3</w:t>
      </w:r>
      <w:r w:rsidRPr="000719C7">
        <w:rPr>
          <w:rFonts w:asciiTheme="minorHAnsi" w:hAnsiTheme="minorHAnsi" w:cstheme="minorHAnsi"/>
          <w:sz w:val="20"/>
          <w:szCs w:val="20"/>
        </w:rPr>
        <w:t xml:space="preserve"> do Zapytania Ofertowego. </w:t>
      </w:r>
    </w:p>
    <w:p w14:paraId="050C281B" w14:textId="77777777" w:rsidR="009251EB" w:rsidRPr="000719C7" w:rsidRDefault="009251EB">
      <w:pPr>
        <w:pStyle w:val="Akapitzlist"/>
        <w:numPr>
          <w:ilvl w:val="0"/>
          <w:numId w:val="6"/>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Wykonawca zobowiązuje się do zachowania w ścisłej tajemnicy oraz do nieprzekazywania, nieujawniania i niewykorzystywania informacji stanowiących tajemnicę Zamawiającego, a także wszelkich poufnych informacji i faktów, o których dowie się w trakcie współpracy lub przy okazji współpracy w związku z przygotowaniem oferty, niezależnie od formy przekazania/ pozyskania tych informacji i ich źródła. </w:t>
      </w:r>
    </w:p>
    <w:p w14:paraId="3E6B55BF" w14:textId="77777777" w:rsidR="009251EB" w:rsidRPr="000719C7" w:rsidRDefault="009251EB">
      <w:pPr>
        <w:pStyle w:val="Akapitzlist"/>
        <w:numPr>
          <w:ilvl w:val="0"/>
          <w:numId w:val="6"/>
        </w:numPr>
        <w:spacing w:before="0" w:after="160"/>
        <w:jc w:val="both"/>
        <w:rPr>
          <w:rFonts w:asciiTheme="minorHAnsi" w:hAnsiTheme="minorHAnsi" w:cstheme="minorHAnsi"/>
          <w:sz w:val="20"/>
          <w:szCs w:val="20"/>
        </w:rPr>
      </w:pPr>
      <w:r w:rsidRPr="000719C7">
        <w:rPr>
          <w:rFonts w:asciiTheme="minorHAnsi" w:eastAsia="Arial Unicode MS" w:hAnsiTheme="minorHAnsi" w:cstheme="minorHAnsi"/>
          <w:sz w:val="20"/>
          <w:szCs w:val="20"/>
        </w:rPr>
        <w:t>Zamawiający zastrzega sobie możliwość wezwania Wykonawców, którzy złożyli oferty do uzupełnienia ewentualnych braków formalnych jak i informacji o szczegółach procesów wewnętrznych realizowanych usług, które nie będą wprost wynikały z przesłanych ofert.</w:t>
      </w:r>
    </w:p>
    <w:p w14:paraId="36C5543B" w14:textId="77777777" w:rsidR="009251EB" w:rsidRPr="000719C7" w:rsidRDefault="009251EB" w:rsidP="009D498A">
      <w:pPr>
        <w:rPr>
          <w:rFonts w:asciiTheme="minorHAnsi" w:hAnsiTheme="minorHAnsi" w:cstheme="minorHAnsi"/>
          <w:b/>
          <w:color w:val="000000"/>
          <w:sz w:val="20"/>
          <w:szCs w:val="20"/>
        </w:rPr>
      </w:pPr>
      <w:r w:rsidRPr="000719C7">
        <w:rPr>
          <w:rFonts w:asciiTheme="minorHAnsi" w:hAnsiTheme="minorHAnsi" w:cstheme="minorHAnsi"/>
          <w:b/>
          <w:color w:val="000000"/>
          <w:sz w:val="20"/>
          <w:szCs w:val="20"/>
        </w:rPr>
        <w:br w:type="page"/>
      </w:r>
    </w:p>
    <w:p w14:paraId="4B3D3F16" w14:textId="70B8E9BF" w:rsidR="009251EB" w:rsidRPr="000719C7" w:rsidRDefault="009251EB" w:rsidP="009D498A">
      <w:pPr>
        <w:rPr>
          <w:rFonts w:asciiTheme="minorHAnsi" w:hAnsiTheme="minorHAnsi" w:cstheme="minorHAnsi"/>
          <w:color w:val="222222"/>
          <w:sz w:val="20"/>
          <w:szCs w:val="20"/>
        </w:rPr>
      </w:pPr>
      <w:r w:rsidRPr="00C5489F">
        <w:rPr>
          <w:rFonts w:asciiTheme="minorHAnsi" w:hAnsiTheme="minorHAnsi" w:cstheme="minorHAnsi"/>
          <w:sz w:val="20"/>
          <w:szCs w:val="20"/>
        </w:rPr>
        <w:lastRenderedPageBreak/>
        <w:t xml:space="preserve">Znak sprawy: </w:t>
      </w:r>
      <w:r w:rsidR="00C5489F">
        <w:rPr>
          <w:rFonts w:asciiTheme="minorHAnsi" w:hAnsiTheme="minorHAnsi" w:cstheme="minorHAnsi"/>
          <w:sz w:val="20"/>
          <w:szCs w:val="20"/>
        </w:rPr>
        <w:t>IGN.271.1.2025</w:t>
      </w:r>
      <w:r w:rsidRPr="000719C7">
        <w:rPr>
          <w:rFonts w:asciiTheme="minorHAnsi" w:hAnsiTheme="minorHAnsi" w:cstheme="minorHAnsi"/>
          <w:sz w:val="20"/>
          <w:szCs w:val="20"/>
        </w:rPr>
        <w:tab/>
      </w:r>
      <w:r w:rsidRPr="000719C7">
        <w:rPr>
          <w:rFonts w:asciiTheme="minorHAnsi" w:hAnsiTheme="minorHAnsi" w:cstheme="minorHAnsi"/>
          <w:sz w:val="20"/>
          <w:szCs w:val="20"/>
        </w:rPr>
        <w:tab/>
      </w:r>
      <w:r w:rsidRPr="000719C7">
        <w:rPr>
          <w:rFonts w:asciiTheme="minorHAnsi" w:hAnsiTheme="minorHAnsi" w:cstheme="minorHAnsi"/>
          <w:sz w:val="20"/>
          <w:szCs w:val="20"/>
        </w:rPr>
        <w:tab/>
      </w:r>
      <w:r w:rsidR="003B6E11">
        <w:rPr>
          <w:rFonts w:asciiTheme="minorHAnsi" w:hAnsiTheme="minorHAnsi" w:cstheme="minorHAnsi"/>
          <w:sz w:val="20"/>
          <w:szCs w:val="20"/>
        </w:rPr>
        <w:tab/>
      </w:r>
      <w:r w:rsidR="003B6E11">
        <w:rPr>
          <w:rFonts w:asciiTheme="minorHAnsi" w:hAnsiTheme="minorHAnsi" w:cstheme="minorHAnsi"/>
          <w:sz w:val="20"/>
          <w:szCs w:val="20"/>
        </w:rPr>
        <w:tab/>
      </w:r>
      <w:r w:rsidR="003B6E11">
        <w:rPr>
          <w:rFonts w:asciiTheme="minorHAnsi" w:hAnsiTheme="minorHAnsi" w:cstheme="minorHAnsi"/>
          <w:sz w:val="20"/>
          <w:szCs w:val="20"/>
        </w:rPr>
        <w:tab/>
        <w:t xml:space="preserve">      </w:t>
      </w:r>
      <w:r w:rsidRPr="000719C7">
        <w:rPr>
          <w:rFonts w:asciiTheme="minorHAnsi" w:hAnsiTheme="minorHAnsi" w:cstheme="minorHAnsi"/>
          <w:sz w:val="20"/>
          <w:szCs w:val="20"/>
        </w:rPr>
        <w:t xml:space="preserve">  </w:t>
      </w:r>
      <w:r w:rsidRPr="000719C7">
        <w:rPr>
          <w:rFonts w:asciiTheme="minorHAnsi" w:hAnsiTheme="minorHAnsi" w:cstheme="minorHAnsi"/>
          <w:color w:val="222222"/>
          <w:sz w:val="20"/>
          <w:szCs w:val="20"/>
        </w:rPr>
        <w:t>Załącznik nr 1 do zapytania ofertowego</w:t>
      </w:r>
    </w:p>
    <w:p w14:paraId="788FC98A" w14:textId="77777777" w:rsidR="002618F9" w:rsidRPr="000719C7" w:rsidRDefault="002618F9" w:rsidP="009D498A">
      <w:pPr>
        <w:spacing w:before="0" w:after="0"/>
        <w:rPr>
          <w:rFonts w:asciiTheme="minorHAnsi" w:hAnsiTheme="minorHAnsi" w:cstheme="minorHAnsi"/>
          <w:b/>
          <w:sz w:val="20"/>
          <w:szCs w:val="20"/>
        </w:rPr>
      </w:pPr>
      <w:r w:rsidRPr="000719C7">
        <w:rPr>
          <w:rFonts w:asciiTheme="minorHAnsi" w:hAnsiTheme="minorHAnsi" w:cstheme="minorHAnsi"/>
          <w:b/>
          <w:sz w:val="20"/>
          <w:szCs w:val="20"/>
        </w:rPr>
        <w:t>Wykonawca:</w:t>
      </w:r>
    </w:p>
    <w:p w14:paraId="3F33B702" w14:textId="77777777" w:rsidR="002618F9" w:rsidRPr="000719C7" w:rsidRDefault="002618F9" w:rsidP="009D498A">
      <w:pPr>
        <w:pStyle w:val="NormalnyWeb"/>
        <w:spacing w:before="0" w:after="0" w:line="360" w:lineRule="auto"/>
        <w:rPr>
          <w:rFonts w:asciiTheme="minorHAnsi" w:hAnsiTheme="minorHAnsi" w:cstheme="minorHAnsi"/>
          <w:i/>
          <w:sz w:val="20"/>
          <w:szCs w:val="20"/>
        </w:rPr>
      </w:pPr>
      <w:r w:rsidRPr="000719C7">
        <w:rPr>
          <w:rFonts w:asciiTheme="minorHAnsi" w:hAnsiTheme="minorHAnsi" w:cstheme="minorHAnsi"/>
          <w:b/>
          <w:sz w:val="20"/>
          <w:szCs w:val="20"/>
        </w:rPr>
        <w:t>…………………………..</w:t>
      </w:r>
    </w:p>
    <w:p w14:paraId="3E009594" w14:textId="77777777" w:rsidR="002618F9" w:rsidRPr="000719C7" w:rsidRDefault="002618F9" w:rsidP="009D498A">
      <w:pPr>
        <w:spacing w:before="0" w:after="0"/>
        <w:rPr>
          <w:rFonts w:asciiTheme="minorHAnsi" w:hAnsiTheme="minorHAnsi" w:cstheme="minorHAnsi"/>
          <w:i/>
          <w:sz w:val="20"/>
          <w:szCs w:val="20"/>
        </w:rPr>
      </w:pPr>
      <w:r w:rsidRPr="000719C7">
        <w:rPr>
          <w:rFonts w:asciiTheme="minorHAnsi" w:hAnsiTheme="minorHAnsi" w:cstheme="minorHAnsi"/>
          <w:i/>
          <w:sz w:val="20"/>
          <w:szCs w:val="20"/>
        </w:rPr>
        <w:t xml:space="preserve"> (pełna nazwa/firma, adres, w zależności od podmiotu: NIP/PESEL, KRS/</w:t>
      </w:r>
      <w:proofErr w:type="spellStart"/>
      <w:r w:rsidRPr="000719C7">
        <w:rPr>
          <w:rFonts w:asciiTheme="minorHAnsi" w:hAnsiTheme="minorHAnsi" w:cstheme="minorHAnsi"/>
          <w:i/>
          <w:sz w:val="20"/>
          <w:szCs w:val="20"/>
        </w:rPr>
        <w:t>CEiDG</w:t>
      </w:r>
      <w:proofErr w:type="spellEnd"/>
      <w:r w:rsidRPr="000719C7">
        <w:rPr>
          <w:rFonts w:asciiTheme="minorHAnsi" w:hAnsiTheme="minorHAnsi" w:cstheme="minorHAnsi"/>
          <w:i/>
          <w:sz w:val="20"/>
          <w:szCs w:val="20"/>
        </w:rPr>
        <w:t>)</w:t>
      </w:r>
    </w:p>
    <w:p w14:paraId="37771E0A" w14:textId="77777777" w:rsidR="002618F9" w:rsidRPr="000719C7" w:rsidRDefault="002618F9" w:rsidP="009D498A">
      <w:pPr>
        <w:spacing w:before="0" w:after="0"/>
        <w:rPr>
          <w:rFonts w:asciiTheme="minorHAnsi" w:hAnsiTheme="minorHAnsi" w:cstheme="minorHAnsi"/>
          <w:i/>
          <w:color w:val="7030A0"/>
          <w:sz w:val="20"/>
          <w:szCs w:val="20"/>
        </w:rPr>
      </w:pPr>
      <w:r w:rsidRPr="000719C7">
        <w:rPr>
          <w:rFonts w:asciiTheme="minorHAnsi" w:hAnsiTheme="minorHAnsi" w:cstheme="minorHAnsi"/>
          <w:sz w:val="20"/>
          <w:szCs w:val="20"/>
          <w:u w:val="single"/>
        </w:rPr>
        <w:t xml:space="preserve">adres e-mail: </w:t>
      </w:r>
      <w:hyperlink r:id="rId16" w:history="1">
        <w:r w:rsidRPr="000719C7">
          <w:rPr>
            <w:rStyle w:val="Hipercze"/>
            <w:rFonts w:asciiTheme="minorHAnsi" w:hAnsiTheme="minorHAnsi" w:cstheme="minorHAnsi"/>
            <w:i/>
            <w:sz w:val="20"/>
            <w:szCs w:val="20"/>
          </w:rPr>
          <w:t>…….</w:t>
        </w:r>
      </w:hyperlink>
    </w:p>
    <w:p w14:paraId="6FC84636" w14:textId="77777777" w:rsidR="002618F9" w:rsidRPr="000719C7" w:rsidRDefault="002618F9" w:rsidP="009D498A">
      <w:pPr>
        <w:spacing w:before="0" w:after="0"/>
        <w:rPr>
          <w:rFonts w:asciiTheme="minorHAnsi" w:hAnsiTheme="minorHAnsi" w:cstheme="minorHAnsi"/>
          <w:sz w:val="20"/>
          <w:szCs w:val="20"/>
          <w:u w:val="single"/>
        </w:rPr>
      </w:pPr>
      <w:r w:rsidRPr="000719C7">
        <w:rPr>
          <w:rFonts w:asciiTheme="minorHAnsi" w:hAnsiTheme="minorHAnsi" w:cstheme="minorHAnsi"/>
          <w:sz w:val="20"/>
          <w:szCs w:val="20"/>
          <w:u w:val="single"/>
        </w:rPr>
        <w:t>reprezentowany przez:</w:t>
      </w:r>
    </w:p>
    <w:p w14:paraId="713A8AFD" w14:textId="77777777" w:rsidR="002618F9" w:rsidRPr="000719C7" w:rsidRDefault="002618F9" w:rsidP="009D498A">
      <w:pPr>
        <w:spacing w:before="0" w:after="0"/>
        <w:rPr>
          <w:rFonts w:asciiTheme="minorHAnsi" w:hAnsiTheme="minorHAnsi" w:cstheme="minorHAnsi"/>
          <w:sz w:val="20"/>
          <w:szCs w:val="20"/>
        </w:rPr>
      </w:pPr>
      <w:r w:rsidRPr="000719C7">
        <w:rPr>
          <w:rFonts w:asciiTheme="minorHAnsi" w:hAnsiTheme="minorHAnsi" w:cstheme="minorHAnsi"/>
          <w:sz w:val="20"/>
          <w:szCs w:val="20"/>
        </w:rPr>
        <w:t>………………………….</w:t>
      </w:r>
    </w:p>
    <w:p w14:paraId="6DF2F209" w14:textId="77777777" w:rsidR="002618F9" w:rsidRPr="000719C7" w:rsidRDefault="002618F9" w:rsidP="009D498A">
      <w:pPr>
        <w:spacing w:before="0" w:after="0"/>
        <w:rPr>
          <w:rFonts w:asciiTheme="minorHAnsi" w:hAnsiTheme="minorHAnsi" w:cstheme="minorHAnsi"/>
          <w:i/>
          <w:sz w:val="20"/>
          <w:szCs w:val="20"/>
        </w:rPr>
      </w:pPr>
      <w:r w:rsidRPr="000719C7">
        <w:rPr>
          <w:rFonts w:asciiTheme="minorHAnsi" w:hAnsiTheme="minorHAnsi" w:cstheme="minorHAnsi"/>
          <w:i/>
          <w:sz w:val="20"/>
          <w:szCs w:val="20"/>
        </w:rPr>
        <w:t>(imię, nazwisko, stanowisko/podstawa do reprezentacji)</w:t>
      </w:r>
    </w:p>
    <w:p w14:paraId="44547EC3" w14:textId="77777777" w:rsidR="002618F9" w:rsidRPr="000719C7" w:rsidRDefault="002618F9" w:rsidP="009D498A">
      <w:pPr>
        <w:rPr>
          <w:rFonts w:asciiTheme="minorHAnsi" w:hAnsiTheme="minorHAnsi" w:cstheme="minorHAnsi"/>
          <w:color w:val="222222"/>
          <w:sz w:val="20"/>
          <w:szCs w:val="20"/>
        </w:rPr>
      </w:pPr>
    </w:p>
    <w:p w14:paraId="07AA1F2A" w14:textId="77777777" w:rsidR="009251EB" w:rsidRPr="000719C7" w:rsidRDefault="009251EB" w:rsidP="009D498A">
      <w:pPr>
        <w:spacing w:after="240"/>
        <w:ind w:right="1"/>
        <w:jc w:val="center"/>
        <w:rPr>
          <w:rFonts w:asciiTheme="minorHAnsi" w:hAnsiTheme="minorHAnsi" w:cstheme="minorHAnsi"/>
          <w:b/>
          <w:bCs/>
          <w:color w:val="000000"/>
          <w:spacing w:val="4"/>
          <w:sz w:val="20"/>
          <w:szCs w:val="20"/>
        </w:rPr>
      </w:pPr>
      <w:r w:rsidRPr="000719C7">
        <w:rPr>
          <w:rFonts w:asciiTheme="minorHAnsi" w:hAnsiTheme="minorHAnsi" w:cstheme="minorHAnsi"/>
          <w:b/>
          <w:bCs/>
          <w:color w:val="000000"/>
          <w:spacing w:val="4"/>
          <w:sz w:val="20"/>
          <w:szCs w:val="20"/>
        </w:rPr>
        <w:t>Formularz ofertowy</w:t>
      </w:r>
    </w:p>
    <w:p w14:paraId="4CE17443" w14:textId="6180D739" w:rsidR="00901F5B" w:rsidRPr="00BB1F80" w:rsidRDefault="009251EB" w:rsidP="00901F5B">
      <w:pPr>
        <w:jc w:val="both"/>
        <w:rPr>
          <w:rFonts w:asciiTheme="minorHAnsi" w:eastAsia="Arial Unicode MS" w:hAnsiTheme="minorHAnsi" w:cstheme="minorHAnsi"/>
          <w:sz w:val="20"/>
          <w:szCs w:val="20"/>
        </w:rPr>
      </w:pPr>
      <w:r w:rsidRPr="000719C7">
        <w:rPr>
          <w:rFonts w:asciiTheme="minorHAnsi" w:hAnsiTheme="minorHAnsi" w:cstheme="minorHAnsi"/>
          <w:color w:val="000000"/>
          <w:spacing w:val="4"/>
          <w:sz w:val="20"/>
          <w:szCs w:val="20"/>
        </w:rPr>
        <w:t xml:space="preserve">W odpowiedzi na zapytanie ofertowe z dnia </w:t>
      </w:r>
      <w:r w:rsidR="00C5489F">
        <w:rPr>
          <w:rFonts w:asciiTheme="minorHAnsi" w:hAnsiTheme="minorHAnsi" w:cstheme="minorHAnsi"/>
          <w:color w:val="000000"/>
          <w:spacing w:val="4"/>
          <w:sz w:val="20"/>
          <w:szCs w:val="20"/>
        </w:rPr>
        <w:t>03.01.</w:t>
      </w:r>
      <w:r w:rsidRPr="000719C7">
        <w:rPr>
          <w:rFonts w:asciiTheme="minorHAnsi" w:hAnsiTheme="minorHAnsi" w:cstheme="minorHAnsi"/>
          <w:color w:val="000000"/>
          <w:spacing w:val="4"/>
          <w:sz w:val="20"/>
          <w:szCs w:val="20"/>
        </w:rPr>
        <w:t>202</w:t>
      </w:r>
      <w:r w:rsidR="00C5489F">
        <w:rPr>
          <w:rFonts w:asciiTheme="minorHAnsi" w:hAnsiTheme="minorHAnsi" w:cstheme="minorHAnsi"/>
          <w:color w:val="000000"/>
          <w:spacing w:val="4"/>
          <w:sz w:val="20"/>
          <w:szCs w:val="20"/>
        </w:rPr>
        <w:t>5</w:t>
      </w:r>
      <w:r w:rsidRPr="000719C7">
        <w:rPr>
          <w:rFonts w:asciiTheme="minorHAnsi" w:hAnsiTheme="minorHAnsi" w:cstheme="minorHAnsi"/>
          <w:color w:val="000000"/>
          <w:spacing w:val="4"/>
          <w:sz w:val="20"/>
          <w:szCs w:val="20"/>
        </w:rPr>
        <w:t xml:space="preserve"> r. składam/y ofertę na „</w:t>
      </w:r>
      <w:r w:rsidR="00901F5B">
        <w:rPr>
          <w:rFonts w:asciiTheme="minorHAnsi" w:eastAsia="Arial Unicode MS" w:hAnsiTheme="minorHAnsi" w:cstheme="minorHAnsi"/>
          <w:sz w:val="20"/>
          <w:szCs w:val="20"/>
        </w:rPr>
        <w:t>Przeprowadzenie s</w:t>
      </w:r>
      <w:r w:rsidR="00901F5B" w:rsidRPr="00BB1F80">
        <w:rPr>
          <w:rFonts w:asciiTheme="minorHAnsi" w:eastAsia="Arial Unicode MS" w:hAnsiTheme="minorHAnsi" w:cstheme="minorHAnsi"/>
          <w:sz w:val="20"/>
          <w:szCs w:val="20"/>
        </w:rPr>
        <w:t>zkoleni</w:t>
      </w:r>
      <w:r w:rsidR="00901F5B">
        <w:rPr>
          <w:rFonts w:asciiTheme="minorHAnsi" w:eastAsia="Arial Unicode MS" w:hAnsiTheme="minorHAnsi" w:cstheme="minorHAnsi"/>
          <w:sz w:val="20"/>
          <w:szCs w:val="20"/>
        </w:rPr>
        <w:t xml:space="preserve">a </w:t>
      </w:r>
      <w:r w:rsidR="00901F5B" w:rsidRPr="00BB1F80">
        <w:rPr>
          <w:rFonts w:asciiTheme="minorHAnsi" w:eastAsia="Arial Unicode MS" w:hAnsiTheme="minorHAnsi" w:cstheme="minorHAnsi"/>
          <w:sz w:val="20"/>
          <w:szCs w:val="20"/>
        </w:rPr>
        <w:t>budujące</w:t>
      </w:r>
      <w:r w:rsidR="00901F5B">
        <w:rPr>
          <w:rFonts w:asciiTheme="minorHAnsi" w:eastAsia="Arial Unicode MS" w:hAnsiTheme="minorHAnsi" w:cstheme="minorHAnsi"/>
          <w:sz w:val="20"/>
          <w:szCs w:val="20"/>
        </w:rPr>
        <w:t xml:space="preserve">go </w:t>
      </w:r>
      <w:r w:rsidR="00901F5B" w:rsidRPr="00BB1F80">
        <w:rPr>
          <w:rFonts w:asciiTheme="minorHAnsi" w:eastAsia="Arial Unicode MS" w:hAnsiTheme="minorHAnsi" w:cstheme="minorHAnsi"/>
          <w:sz w:val="20"/>
          <w:szCs w:val="20"/>
        </w:rPr>
        <w:t>świadomość</w:t>
      </w:r>
      <w:r w:rsidR="00901F5B">
        <w:rPr>
          <w:rFonts w:asciiTheme="minorHAnsi" w:eastAsia="Arial Unicode MS" w:hAnsiTheme="minorHAnsi" w:cstheme="minorHAnsi"/>
          <w:sz w:val="20"/>
          <w:szCs w:val="20"/>
        </w:rPr>
        <w:t xml:space="preserve"> </w:t>
      </w:r>
      <w:proofErr w:type="spellStart"/>
      <w:r w:rsidR="00901F5B" w:rsidRPr="00BB1F80">
        <w:rPr>
          <w:rFonts w:asciiTheme="minorHAnsi" w:eastAsia="Arial Unicode MS" w:hAnsiTheme="minorHAnsi" w:cstheme="minorHAnsi"/>
          <w:sz w:val="20"/>
          <w:szCs w:val="20"/>
        </w:rPr>
        <w:t>cyberzagrożeń</w:t>
      </w:r>
      <w:proofErr w:type="spellEnd"/>
      <w:r w:rsidR="00901F5B" w:rsidRPr="00BB1F80">
        <w:rPr>
          <w:rFonts w:asciiTheme="minorHAnsi" w:eastAsia="Arial Unicode MS" w:hAnsiTheme="minorHAnsi" w:cstheme="minorHAnsi"/>
          <w:sz w:val="20"/>
          <w:szCs w:val="20"/>
        </w:rPr>
        <w:t xml:space="preserve"> i sposobów</w:t>
      </w:r>
      <w:r w:rsidR="00901F5B">
        <w:rPr>
          <w:rFonts w:asciiTheme="minorHAnsi" w:eastAsia="Arial Unicode MS" w:hAnsiTheme="minorHAnsi" w:cstheme="minorHAnsi"/>
          <w:sz w:val="20"/>
          <w:szCs w:val="20"/>
        </w:rPr>
        <w:t xml:space="preserve"> </w:t>
      </w:r>
      <w:r w:rsidR="00901F5B" w:rsidRPr="00BB1F80">
        <w:rPr>
          <w:rFonts w:asciiTheme="minorHAnsi" w:eastAsia="Arial Unicode MS" w:hAnsiTheme="minorHAnsi" w:cstheme="minorHAnsi"/>
          <w:sz w:val="20"/>
          <w:szCs w:val="20"/>
        </w:rPr>
        <w:t>ochrony dla</w:t>
      </w:r>
      <w:r w:rsidR="00901F5B">
        <w:rPr>
          <w:rFonts w:asciiTheme="minorHAnsi" w:eastAsia="Arial Unicode MS" w:hAnsiTheme="minorHAnsi" w:cstheme="minorHAnsi"/>
          <w:sz w:val="20"/>
          <w:szCs w:val="20"/>
        </w:rPr>
        <w:t xml:space="preserve"> </w:t>
      </w:r>
      <w:r w:rsidR="00901F5B" w:rsidRPr="00BB1F80">
        <w:rPr>
          <w:rFonts w:asciiTheme="minorHAnsi" w:eastAsia="Arial Unicode MS" w:hAnsiTheme="minorHAnsi" w:cstheme="minorHAnsi"/>
          <w:sz w:val="20"/>
          <w:szCs w:val="20"/>
        </w:rPr>
        <w:t>pracowników</w:t>
      </w:r>
      <w:r w:rsidR="00901F5B">
        <w:rPr>
          <w:rFonts w:asciiTheme="minorHAnsi" w:eastAsia="Arial Unicode MS" w:hAnsiTheme="minorHAnsi" w:cstheme="minorHAnsi"/>
          <w:sz w:val="20"/>
          <w:szCs w:val="20"/>
        </w:rPr>
        <w:t xml:space="preserve"> </w:t>
      </w:r>
      <w:r w:rsidR="00901F5B" w:rsidRPr="00BB1F80">
        <w:rPr>
          <w:rFonts w:asciiTheme="minorHAnsi" w:eastAsia="Arial Unicode MS" w:hAnsiTheme="minorHAnsi" w:cstheme="minorHAnsi"/>
          <w:sz w:val="20"/>
          <w:szCs w:val="20"/>
        </w:rPr>
        <w:t>gminy</w:t>
      </w:r>
      <w:r w:rsidR="00901F5B">
        <w:rPr>
          <w:rFonts w:asciiTheme="minorHAnsi" w:eastAsia="Arial Unicode MS" w:hAnsiTheme="minorHAnsi" w:cstheme="minorHAnsi"/>
          <w:sz w:val="20"/>
          <w:szCs w:val="20"/>
        </w:rPr>
        <w:t>”</w:t>
      </w:r>
      <w:r w:rsidR="00901F5B" w:rsidRPr="00BB1F80">
        <w:rPr>
          <w:rFonts w:asciiTheme="minorHAnsi" w:eastAsia="Arial Unicode MS" w:hAnsiTheme="minorHAnsi" w:cstheme="minorHAnsi"/>
          <w:sz w:val="20"/>
          <w:szCs w:val="20"/>
        </w:rPr>
        <w:t>.</w:t>
      </w:r>
    </w:p>
    <w:p w14:paraId="00BD0089" w14:textId="77777777" w:rsidR="009251EB" w:rsidRPr="000719C7" w:rsidRDefault="009251EB" w:rsidP="00901F5B">
      <w:pPr>
        <w:pStyle w:val="Akapitzlist"/>
        <w:spacing w:after="240"/>
        <w:ind w:left="709" w:right="1"/>
        <w:rPr>
          <w:rFonts w:asciiTheme="minorHAnsi" w:hAnsiTheme="minorHAnsi" w:cstheme="minorHAnsi"/>
          <w:color w:val="000000"/>
          <w:spacing w:val="4"/>
          <w:sz w:val="20"/>
          <w:szCs w:val="20"/>
        </w:rPr>
      </w:pPr>
    </w:p>
    <w:p w14:paraId="6DCA2C2F" w14:textId="77777777" w:rsidR="009251EB" w:rsidRPr="000719C7" w:rsidRDefault="009251EB" w:rsidP="009D498A">
      <w:pPr>
        <w:pStyle w:val="Akapitzlist"/>
        <w:numPr>
          <w:ilvl w:val="1"/>
          <w:numId w:val="3"/>
        </w:numPr>
        <w:suppressAutoHyphens/>
        <w:autoSpaceDN w:val="0"/>
        <w:spacing w:before="0" w:after="0"/>
        <w:ind w:left="284" w:right="1" w:hanging="284"/>
        <w:contextualSpacing w:val="0"/>
        <w:jc w:val="both"/>
        <w:textAlignment w:val="baseline"/>
        <w:rPr>
          <w:rFonts w:asciiTheme="minorHAnsi" w:hAnsiTheme="minorHAnsi" w:cstheme="minorHAnsi"/>
          <w:color w:val="000000"/>
          <w:spacing w:val="4"/>
          <w:sz w:val="20"/>
          <w:szCs w:val="20"/>
        </w:rPr>
      </w:pPr>
      <w:r w:rsidRPr="000719C7">
        <w:rPr>
          <w:rFonts w:asciiTheme="minorHAnsi" w:hAnsiTheme="minorHAnsi" w:cstheme="minorHAnsi"/>
          <w:color w:val="000000"/>
          <w:spacing w:val="4"/>
          <w:sz w:val="20"/>
          <w:szCs w:val="20"/>
        </w:rPr>
        <w:t>Oferujemy wykonanie przedmiotu zamówienia przy uwzględnieniu cen zgodnie z poniższą tabelą:</w:t>
      </w:r>
    </w:p>
    <w:tbl>
      <w:tblPr>
        <w:tblW w:w="95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148"/>
        <w:gridCol w:w="1276"/>
        <w:gridCol w:w="2693"/>
        <w:gridCol w:w="2410"/>
      </w:tblGrid>
      <w:tr w:rsidR="009251EB" w:rsidRPr="000719C7" w14:paraId="711A16B9" w14:textId="77777777" w:rsidTr="0085674F">
        <w:trPr>
          <w:trHeight w:val="1368"/>
        </w:trPr>
        <w:tc>
          <w:tcPr>
            <w:tcW w:w="3148" w:type="dxa"/>
            <w:shd w:val="clear" w:color="auto" w:fill="D9D9D9" w:themeFill="background1" w:themeFillShade="D9"/>
            <w:vAlign w:val="center"/>
          </w:tcPr>
          <w:p w14:paraId="31127BEE" w14:textId="77777777" w:rsidR="009251EB" w:rsidRPr="000719C7" w:rsidRDefault="009251EB" w:rsidP="009D498A">
            <w:pPr>
              <w:spacing w:after="60"/>
              <w:jc w:val="center"/>
              <w:rPr>
                <w:rFonts w:asciiTheme="minorHAnsi" w:hAnsiTheme="minorHAnsi" w:cstheme="minorHAnsi"/>
                <w:b/>
                <w:sz w:val="20"/>
                <w:szCs w:val="20"/>
                <w:lang w:eastAsia="pl-PL"/>
              </w:rPr>
            </w:pPr>
            <w:r w:rsidRPr="000719C7">
              <w:rPr>
                <w:rFonts w:asciiTheme="minorHAnsi" w:hAnsiTheme="minorHAnsi" w:cstheme="minorHAnsi"/>
                <w:b/>
                <w:sz w:val="20"/>
                <w:szCs w:val="20"/>
                <w:lang w:eastAsia="pl-PL"/>
              </w:rPr>
              <w:t>Przedmiot zamówienia</w:t>
            </w:r>
          </w:p>
        </w:tc>
        <w:tc>
          <w:tcPr>
            <w:tcW w:w="1276" w:type="dxa"/>
            <w:shd w:val="clear" w:color="auto" w:fill="D9D9D9" w:themeFill="background1" w:themeFillShade="D9"/>
            <w:vAlign w:val="center"/>
          </w:tcPr>
          <w:p w14:paraId="2D292F08" w14:textId="77777777" w:rsidR="009251EB" w:rsidRPr="000719C7" w:rsidRDefault="009251EB" w:rsidP="009D498A">
            <w:pPr>
              <w:spacing w:after="60"/>
              <w:jc w:val="center"/>
              <w:rPr>
                <w:rFonts w:asciiTheme="minorHAnsi" w:hAnsiTheme="minorHAnsi" w:cstheme="minorHAnsi"/>
                <w:b/>
                <w:sz w:val="20"/>
                <w:szCs w:val="20"/>
                <w:lang w:eastAsia="pl-PL"/>
              </w:rPr>
            </w:pPr>
            <w:r w:rsidRPr="000719C7">
              <w:rPr>
                <w:rFonts w:asciiTheme="minorHAnsi" w:hAnsiTheme="minorHAnsi" w:cstheme="minorHAnsi"/>
                <w:b/>
                <w:sz w:val="20"/>
                <w:szCs w:val="20"/>
                <w:lang w:eastAsia="pl-PL"/>
              </w:rPr>
              <w:t xml:space="preserve">Liczba </w:t>
            </w:r>
          </w:p>
        </w:tc>
        <w:tc>
          <w:tcPr>
            <w:tcW w:w="2693" w:type="dxa"/>
            <w:shd w:val="clear" w:color="auto" w:fill="D9D9D9" w:themeFill="background1" w:themeFillShade="D9"/>
            <w:vAlign w:val="center"/>
          </w:tcPr>
          <w:p w14:paraId="1FFE17A8" w14:textId="77777777" w:rsidR="009251EB" w:rsidRPr="000719C7" w:rsidRDefault="009251EB" w:rsidP="009D498A">
            <w:pPr>
              <w:spacing w:after="60"/>
              <w:jc w:val="center"/>
              <w:rPr>
                <w:rFonts w:asciiTheme="minorHAnsi" w:hAnsiTheme="minorHAnsi" w:cstheme="minorHAnsi"/>
                <w:b/>
                <w:sz w:val="20"/>
                <w:szCs w:val="20"/>
                <w:lang w:eastAsia="pl-PL"/>
              </w:rPr>
            </w:pPr>
          </w:p>
          <w:p w14:paraId="71DE4206" w14:textId="77777777" w:rsidR="009251EB" w:rsidRPr="000719C7" w:rsidRDefault="009251EB" w:rsidP="009D498A">
            <w:pPr>
              <w:spacing w:after="60"/>
              <w:jc w:val="center"/>
              <w:rPr>
                <w:rFonts w:asciiTheme="minorHAnsi" w:hAnsiTheme="minorHAnsi" w:cstheme="minorHAnsi"/>
                <w:b/>
                <w:sz w:val="20"/>
                <w:szCs w:val="20"/>
                <w:lang w:eastAsia="pl-PL"/>
              </w:rPr>
            </w:pPr>
            <w:r w:rsidRPr="000719C7">
              <w:rPr>
                <w:rFonts w:asciiTheme="minorHAnsi" w:hAnsiTheme="minorHAnsi" w:cstheme="minorHAnsi"/>
                <w:b/>
                <w:sz w:val="20"/>
                <w:szCs w:val="20"/>
                <w:lang w:eastAsia="pl-PL"/>
              </w:rPr>
              <w:t>Cena netto oferty</w:t>
            </w:r>
          </w:p>
          <w:p w14:paraId="7697D0A5" w14:textId="77777777" w:rsidR="009251EB" w:rsidRPr="000719C7" w:rsidRDefault="009251EB" w:rsidP="002B1165">
            <w:pPr>
              <w:rPr>
                <w:rFonts w:asciiTheme="minorHAnsi" w:hAnsiTheme="minorHAnsi" w:cstheme="minorHAnsi"/>
                <w:sz w:val="20"/>
                <w:szCs w:val="20"/>
                <w:lang w:eastAsia="pl-PL"/>
              </w:rPr>
            </w:pPr>
          </w:p>
        </w:tc>
        <w:tc>
          <w:tcPr>
            <w:tcW w:w="2410" w:type="dxa"/>
            <w:shd w:val="clear" w:color="auto" w:fill="D9D9D9" w:themeFill="background1" w:themeFillShade="D9"/>
            <w:vAlign w:val="center"/>
          </w:tcPr>
          <w:p w14:paraId="392C3C82" w14:textId="77777777" w:rsidR="009251EB" w:rsidRPr="000719C7" w:rsidRDefault="009251EB" w:rsidP="009D498A">
            <w:pPr>
              <w:spacing w:after="60"/>
              <w:jc w:val="center"/>
              <w:rPr>
                <w:rFonts w:asciiTheme="minorHAnsi" w:hAnsiTheme="minorHAnsi" w:cstheme="minorHAnsi"/>
                <w:b/>
                <w:sz w:val="20"/>
                <w:szCs w:val="20"/>
                <w:lang w:eastAsia="pl-PL"/>
              </w:rPr>
            </w:pPr>
            <w:r w:rsidRPr="000719C7">
              <w:rPr>
                <w:rFonts w:asciiTheme="minorHAnsi" w:hAnsiTheme="minorHAnsi" w:cstheme="minorHAnsi"/>
                <w:b/>
                <w:sz w:val="20"/>
                <w:szCs w:val="20"/>
                <w:lang w:eastAsia="pl-PL"/>
              </w:rPr>
              <w:t xml:space="preserve">Cena oferty brutto </w:t>
            </w:r>
          </w:p>
        </w:tc>
      </w:tr>
      <w:tr w:rsidR="009251EB" w:rsidRPr="000719C7" w14:paraId="0648BC66" w14:textId="77777777" w:rsidTr="0085674F">
        <w:trPr>
          <w:trHeight w:val="352"/>
        </w:trPr>
        <w:tc>
          <w:tcPr>
            <w:tcW w:w="3148" w:type="dxa"/>
            <w:shd w:val="clear" w:color="auto" w:fill="D9D9D9" w:themeFill="background1" w:themeFillShade="D9"/>
            <w:vAlign w:val="center"/>
          </w:tcPr>
          <w:p w14:paraId="10E6ACB3" w14:textId="77777777" w:rsidR="009251EB" w:rsidRPr="000719C7" w:rsidRDefault="009251EB" w:rsidP="009D498A">
            <w:pPr>
              <w:spacing w:after="60"/>
              <w:jc w:val="center"/>
              <w:rPr>
                <w:rFonts w:asciiTheme="minorHAnsi" w:hAnsiTheme="minorHAnsi" w:cstheme="minorHAnsi"/>
                <w:b/>
                <w:sz w:val="20"/>
                <w:szCs w:val="20"/>
                <w:lang w:eastAsia="pl-PL"/>
              </w:rPr>
            </w:pPr>
            <w:r w:rsidRPr="000719C7">
              <w:rPr>
                <w:rFonts w:asciiTheme="minorHAnsi" w:hAnsiTheme="minorHAnsi" w:cstheme="minorHAnsi"/>
                <w:b/>
                <w:sz w:val="20"/>
                <w:szCs w:val="20"/>
                <w:lang w:eastAsia="pl-PL"/>
              </w:rPr>
              <w:t>1.</w:t>
            </w:r>
          </w:p>
        </w:tc>
        <w:tc>
          <w:tcPr>
            <w:tcW w:w="1276" w:type="dxa"/>
            <w:shd w:val="clear" w:color="auto" w:fill="D9D9D9" w:themeFill="background1" w:themeFillShade="D9"/>
            <w:vAlign w:val="center"/>
          </w:tcPr>
          <w:p w14:paraId="7C7BFB4E" w14:textId="77777777" w:rsidR="009251EB" w:rsidRPr="000719C7" w:rsidRDefault="009251EB" w:rsidP="009D498A">
            <w:pPr>
              <w:spacing w:after="60"/>
              <w:jc w:val="center"/>
              <w:rPr>
                <w:rFonts w:asciiTheme="minorHAnsi" w:hAnsiTheme="minorHAnsi" w:cstheme="minorHAnsi"/>
                <w:b/>
                <w:sz w:val="20"/>
                <w:szCs w:val="20"/>
                <w:lang w:eastAsia="pl-PL"/>
              </w:rPr>
            </w:pPr>
            <w:r w:rsidRPr="000719C7">
              <w:rPr>
                <w:rFonts w:asciiTheme="minorHAnsi" w:hAnsiTheme="minorHAnsi" w:cstheme="minorHAnsi"/>
                <w:b/>
                <w:sz w:val="20"/>
                <w:szCs w:val="20"/>
                <w:lang w:eastAsia="pl-PL"/>
              </w:rPr>
              <w:t>2.</w:t>
            </w:r>
          </w:p>
        </w:tc>
        <w:tc>
          <w:tcPr>
            <w:tcW w:w="2693" w:type="dxa"/>
            <w:shd w:val="clear" w:color="auto" w:fill="D9D9D9" w:themeFill="background1" w:themeFillShade="D9"/>
            <w:vAlign w:val="center"/>
          </w:tcPr>
          <w:p w14:paraId="3B64ECF3" w14:textId="77777777" w:rsidR="009251EB" w:rsidRPr="000719C7" w:rsidRDefault="009251EB" w:rsidP="009D498A">
            <w:pPr>
              <w:spacing w:after="60"/>
              <w:jc w:val="center"/>
              <w:rPr>
                <w:rFonts w:asciiTheme="minorHAnsi" w:hAnsiTheme="minorHAnsi" w:cstheme="minorHAnsi"/>
                <w:b/>
                <w:sz w:val="20"/>
                <w:szCs w:val="20"/>
                <w:lang w:eastAsia="pl-PL"/>
              </w:rPr>
            </w:pPr>
            <w:r w:rsidRPr="000719C7">
              <w:rPr>
                <w:rFonts w:asciiTheme="minorHAnsi" w:hAnsiTheme="minorHAnsi" w:cstheme="minorHAnsi"/>
                <w:b/>
                <w:sz w:val="20"/>
                <w:szCs w:val="20"/>
                <w:lang w:eastAsia="pl-PL"/>
              </w:rPr>
              <w:t>3.</w:t>
            </w:r>
          </w:p>
        </w:tc>
        <w:tc>
          <w:tcPr>
            <w:tcW w:w="2410" w:type="dxa"/>
            <w:shd w:val="clear" w:color="auto" w:fill="D9D9D9" w:themeFill="background1" w:themeFillShade="D9"/>
            <w:vAlign w:val="center"/>
          </w:tcPr>
          <w:p w14:paraId="29E30BCF" w14:textId="77777777" w:rsidR="009251EB" w:rsidRPr="000719C7" w:rsidRDefault="009251EB" w:rsidP="009D498A">
            <w:pPr>
              <w:spacing w:after="60"/>
              <w:jc w:val="center"/>
              <w:rPr>
                <w:rFonts w:asciiTheme="minorHAnsi" w:hAnsiTheme="minorHAnsi" w:cstheme="minorHAnsi"/>
                <w:b/>
                <w:sz w:val="20"/>
                <w:szCs w:val="20"/>
                <w:lang w:eastAsia="pl-PL"/>
              </w:rPr>
            </w:pPr>
            <w:r w:rsidRPr="000719C7">
              <w:rPr>
                <w:rFonts w:asciiTheme="minorHAnsi" w:hAnsiTheme="minorHAnsi" w:cstheme="minorHAnsi"/>
                <w:b/>
                <w:sz w:val="20"/>
                <w:szCs w:val="20"/>
                <w:lang w:eastAsia="pl-PL"/>
              </w:rPr>
              <w:t>4.</w:t>
            </w:r>
          </w:p>
        </w:tc>
      </w:tr>
      <w:tr w:rsidR="009251EB" w:rsidRPr="000719C7" w14:paraId="2B519A46" w14:textId="77777777" w:rsidTr="0085674F">
        <w:trPr>
          <w:trHeight w:val="471"/>
        </w:trPr>
        <w:tc>
          <w:tcPr>
            <w:tcW w:w="3148" w:type="dxa"/>
            <w:shd w:val="clear" w:color="auto" w:fill="D9D9D9" w:themeFill="background1" w:themeFillShade="D9"/>
            <w:vAlign w:val="center"/>
          </w:tcPr>
          <w:p w14:paraId="2F705160" w14:textId="277D2FF3" w:rsidR="009251EB" w:rsidRPr="000719C7" w:rsidRDefault="002B1165" w:rsidP="009D498A">
            <w:pPr>
              <w:spacing w:after="60"/>
              <w:jc w:val="center"/>
              <w:rPr>
                <w:rFonts w:asciiTheme="minorHAnsi" w:hAnsiTheme="minorHAnsi" w:cstheme="minorHAnsi"/>
                <w:bCs/>
                <w:sz w:val="20"/>
                <w:szCs w:val="20"/>
                <w:lang w:eastAsia="pl-PL"/>
              </w:rPr>
            </w:pPr>
            <w:r>
              <w:rPr>
                <w:rFonts w:asciiTheme="minorHAnsi" w:hAnsiTheme="minorHAnsi" w:cstheme="minorHAnsi"/>
                <w:bCs/>
                <w:sz w:val="20"/>
                <w:szCs w:val="20"/>
                <w:lang w:eastAsia="pl-PL"/>
              </w:rPr>
              <w:t xml:space="preserve">Przeprowadzenie szkolenia </w:t>
            </w:r>
            <w:r w:rsidRPr="00BB1F80">
              <w:rPr>
                <w:rFonts w:asciiTheme="minorHAnsi" w:eastAsia="Arial Unicode MS" w:hAnsiTheme="minorHAnsi" w:cstheme="minorHAnsi"/>
                <w:sz w:val="20"/>
                <w:szCs w:val="20"/>
              </w:rPr>
              <w:t>budujące</w:t>
            </w:r>
            <w:r>
              <w:rPr>
                <w:rFonts w:asciiTheme="minorHAnsi" w:eastAsia="Arial Unicode MS" w:hAnsiTheme="minorHAnsi" w:cstheme="minorHAnsi"/>
                <w:sz w:val="20"/>
                <w:szCs w:val="20"/>
              </w:rPr>
              <w:t xml:space="preserve">go </w:t>
            </w:r>
            <w:r w:rsidRPr="00BB1F80">
              <w:rPr>
                <w:rFonts w:asciiTheme="minorHAnsi" w:eastAsia="Arial Unicode MS" w:hAnsiTheme="minorHAnsi" w:cstheme="minorHAnsi"/>
                <w:sz w:val="20"/>
                <w:szCs w:val="20"/>
              </w:rPr>
              <w:t>świadomość</w:t>
            </w:r>
            <w:r>
              <w:rPr>
                <w:rFonts w:asciiTheme="minorHAnsi" w:eastAsia="Arial Unicode MS" w:hAnsiTheme="minorHAnsi" w:cstheme="minorHAnsi"/>
                <w:sz w:val="20"/>
                <w:szCs w:val="20"/>
              </w:rPr>
              <w:t xml:space="preserve"> </w:t>
            </w:r>
            <w:proofErr w:type="spellStart"/>
            <w:r w:rsidRPr="00BB1F80">
              <w:rPr>
                <w:rFonts w:asciiTheme="minorHAnsi" w:eastAsia="Arial Unicode MS" w:hAnsiTheme="minorHAnsi" w:cstheme="minorHAnsi"/>
                <w:sz w:val="20"/>
                <w:szCs w:val="20"/>
              </w:rPr>
              <w:t>cyberzagrożeń</w:t>
            </w:r>
            <w:proofErr w:type="spellEnd"/>
            <w:r w:rsidRPr="00BB1F80">
              <w:rPr>
                <w:rFonts w:asciiTheme="minorHAnsi" w:eastAsia="Arial Unicode MS" w:hAnsiTheme="minorHAnsi" w:cstheme="minorHAnsi"/>
                <w:sz w:val="20"/>
                <w:szCs w:val="20"/>
              </w:rPr>
              <w:t xml:space="preserve"> i sposobów</w:t>
            </w:r>
            <w:r>
              <w:rPr>
                <w:rFonts w:asciiTheme="minorHAnsi" w:eastAsia="Arial Unicode MS" w:hAnsiTheme="minorHAnsi" w:cstheme="minorHAnsi"/>
                <w:sz w:val="20"/>
                <w:szCs w:val="20"/>
              </w:rPr>
              <w:t xml:space="preserve"> </w:t>
            </w:r>
            <w:r w:rsidRPr="00BB1F80">
              <w:rPr>
                <w:rFonts w:asciiTheme="minorHAnsi" w:eastAsia="Arial Unicode MS" w:hAnsiTheme="minorHAnsi" w:cstheme="minorHAnsi"/>
                <w:sz w:val="20"/>
                <w:szCs w:val="20"/>
              </w:rPr>
              <w:t>ochrony</w:t>
            </w:r>
          </w:p>
        </w:tc>
        <w:tc>
          <w:tcPr>
            <w:tcW w:w="1276" w:type="dxa"/>
            <w:shd w:val="clear" w:color="auto" w:fill="D9D9D9" w:themeFill="background1" w:themeFillShade="D9"/>
            <w:vAlign w:val="center"/>
          </w:tcPr>
          <w:p w14:paraId="02EE8BD2" w14:textId="074F3BB5" w:rsidR="009251EB" w:rsidRPr="000719C7" w:rsidRDefault="009251EB" w:rsidP="009D498A">
            <w:pPr>
              <w:spacing w:after="60"/>
              <w:jc w:val="center"/>
              <w:rPr>
                <w:rFonts w:asciiTheme="minorHAnsi" w:hAnsiTheme="minorHAnsi" w:cstheme="minorHAnsi"/>
                <w:bCs/>
                <w:sz w:val="20"/>
                <w:szCs w:val="20"/>
                <w:lang w:eastAsia="pl-PL"/>
              </w:rPr>
            </w:pPr>
            <w:r w:rsidRPr="000719C7">
              <w:rPr>
                <w:rFonts w:asciiTheme="minorHAnsi" w:hAnsiTheme="minorHAnsi" w:cstheme="minorHAnsi"/>
                <w:bCs/>
                <w:sz w:val="20"/>
                <w:szCs w:val="20"/>
                <w:lang w:eastAsia="pl-PL"/>
              </w:rPr>
              <w:t>1</w:t>
            </w:r>
            <w:r w:rsidR="00BB0D4D">
              <w:rPr>
                <w:rFonts w:asciiTheme="minorHAnsi" w:hAnsiTheme="minorHAnsi" w:cstheme="minorHAnsi"/>
                <w:bCs/>
                <w:sz w:val="20"/>
                <w:szCs w:val="20"/>
                <w:lang w:eastAsia="pl-PL"/>
              </w:rPr>
              <w:t xml:space="preserve"> (dla </w:t>
            </w:r>
            <w:r w:rsidR="000D0B73">
              <w:rPr>
                <w:rFonts w:asciiTheme="minorHAnsi" w:hAnsiTheme="minorHAnsi" w:cstheme="minorHAnsi"/>
                <w:bCs/>
                <w:sz w:val="20"/>
                <w:szCs w:val="20"/>
                <w:lang w:eastAsia="pl-PL"/>
              </w:rPr>
              <w:t>2</w:t>
            </w:r>
            <w:r w:rsidR="00F3375B">
              <w:rPr>
                <w:rFonts w:asciiTheme="minorHAnsi" w:hAnsiTheme="minorHAnsi" w:cstheme="minorHAnsi"/>
                <w:bCs/>
                <w:sz w:val="20"/>
                <w:szCs w:val="20"/>
                <w:lang w:eastAsia="pl-PL"/>
              </w:rPr>
              <w:t>0</w:t>
            </w:r>
            <w:r w:rsidR="00BB0D4D">
              <w:rPr>
                <w:rFonts w:asciiTheme="minorHAnsi" w:hAnsiTheme="minorHAnsi" w:cstheme="minorHAnsi"/>
                <w:bCs/>
                <w:sz w:val="20"/>
                <w:szCs w:val="20"/>
                <w:lang w:eastAsia="pl-PL"/>
              </w:rPr>
              <w:t xml:space="preserve"> osób)</w:t>
            </w:r>
          </w:p>
        </w:tc>
        <w:tc>
          <w:tcPr>
            <w:tcW w:w="2693" w:type="dxa"/>
            <w:shd w:val="clear" w:color="auto" w:fill="D9D9D9" w:themeFill="background1" w:themeFillShade="D9"/>
            <w:vAlign w:val="center"/>
          </w:tcPr>
          <w:p w14:paraId="1476B6C2" w14:textId="77777777" w:rsidR="009251EB" w:rsidRPr="000719C7" w:rsidRDefault="009251EB" w:rsidP="009D498A">
            <w:pPr>
              <w:spacing w:after="60"/>
              <w:jc w:val="center"/>
              <w:rPr>
                <w:rFonts w:asciiTheme="minorHAnsi" w:hAnsiTheme="minorHAnsi" w:cstheme="minorHAnsi"/>
                <w:b/>
                <w:sz w:val="20"/>
                <w:szCs w:val="20"/>
                <w:lang w:eastAsia="pl-PL"/>
              </w:rPr>
            </w:pPr>
          </w:p>
        </w:tc>
        <w:tc>
          <w:tcPr>
            <w:tcW w:w="2410" w:type="dxa"/>
            <w:shd w:val="clear" w:color="auto" w:fill="D9D9D9" w:themeFill="background1" w:themeFillShade="D9"/>
            <w:vAlign w:val="center"/>
          </w:tcPr>
          <w:p w14:paraId="294DDE30" w14:textId="77777777" w:rsidR="009251EB" w:rsidRPr="000719C7" w:rsidRDefault="009251EB" w:rsidP="009D498A">
            <w:pPr>
              <w:spacing w:after="60"/>
              <w:jc w:val="center"/>
              <w:rPr>
                <w:rFonts w:asciiTheme="minorHAnsi" w:hAnsiTheme="minorHAnsi" w:cstheme="minorHAnsi"/>
                <w:b/>
                <w:sz w:val="20"/>
                <w:szCs w:val="20"/>
                <w:lang w:eastAsia="pl-PL"/>
              </w:rPr>
            </w:pPr>
          </w:p>
        </w:tc>
      </w:tr>
      <w:tr w:rsidR="009251EB" w:rsidRPr="000719C7" w14:paraId="1DA99E9F" w14:textId="77777777" w:rsidTr="0085674F">
        <w:trPr>
          <w:trHeight w:val="699"/>
        </w:trPr>
        <w:tc>
          <w:tcPr>
            <w:tcW w:w="7117" w:type="dxa"/>
            <w:gridSpan w:val="3"/>
            <w:shd w:val="clear" w:color="auto" w:fill="D9D9D9" w:themeFill="background1" w:themeFillShade="D9"/>
            <w:vAlign w:val="center"/>
          </w:tcPr>
          <w:p w14:paraId="0DE94F1E" w14:textId="77777777" w:rsidR="009251EB" w:rsidRPr="000719C7" w:rsidRDefault="009251EB" w:rsidP="009D498A">
            <w:pPr>
              <w:spacing w:after="60"/>
              <w:jc w:val="right"/>
              <w:rPr>
                <w:rFonts w:asciiTheme="minorHAnsi" w:hAnsiTheme="minorHAnsi" w:cstheme="minorHAnsi"/>
                <w:b/>
                <w:sz w:val="20"/>
                <w:szCs w:val="20"/>
                <w:lang w:eastAsia="pl-PL"/>
              </w:rPr>
            </w:pPr>
            <w:r w:rsidRPr="000719C7">
              <w:rPr>
                <w:rFonts w:asciiTheme="minorHAnsi" w:hAnsiTheme="minorHAnsi" w:cstheme="minorHAnsi"/>
                <w:b/>
                <w:sz w:val="20"/>
                <w:szCs w:val="20"/>
                <w:lang w:eastAsia="pl-PL"/>
              </w:rPr>
              <w:t>Cena łączna brutto:</w:t>
            </w:r>
          </w:p>
        </w:tc>
        <w:tc>
          <w:tcPr>
            <w:tcW w:w="2410" w:type="dxa"/>
            <w:shd w:val="clear" w:color="auto" w:fill="D9D9D9" w:themeFill="background1" w:themeFillShade="D9"/>
            <w:vAlign w:val="center"/>
          </w:tcPr>
          <w:p w14:paraId="4A8CFBED" w14:textId="77777777" w:rsidR="009251EB" w:rsidRPr="000719C7" w:rsidRDefault="009251EB" w:rsidP="009D498A">
            <w:pPr>
              <w:spacing w:after="60"/>
              <w:jc w:val="center"/>
              <w:rPr>
                <w:rFonts w:asciiTheme="minorHAnsi" w:hAnsiTheme="minorHAnsi" w:cstheme="minorHAnsi"/>
                <w:b/>
                <w:sz w:val="20"/>
                <w:szCs w:val="20"/>
                <w:lang w:eastAsia="pl-PL"/>
              </w:rPr>
            </w:pPr>
          </w:p>
        </w:tc>
      </w:tr>
    </w:tbl>
    <w:p w14:paraId="0F370657" w14:textId="77777777" w:rsidR="009251EB" w:rsidRPr="000719C7" w:rsidRDefault="009251EB" w:rsidP="009D498A">
      <w:pPr>
        <w:rPr>
          <w:rFonts w:asciiTheme="minorHAnsi" w:hAnsiTheme="minorHAnsi" w:cstheme="minorHAnsi"/>
          <w:color w:val="000000"/>
          <w:spacing w:val="4"/>
          <w:sz w:val="20"/>
          <w:szCs w:val="20"/>
        </w:rPr>
      </w:pPr>
    </w:p>
    <w:p w14:paraId="4CFB0382" w14:textId="77777777" w:rsidR="009251EB" w:rsidRPr="000719C7" w:rsidRDefault="009251EB" w:rsidP="009D498A">
      <w:pPr>
        <w:pStyle w:val="Akapitzlist"/>
        <w:numPr>
          <w:ilvl w:val="1"/>
          <w:numId w:val="3"/>
        </w:numPr>
        <w:spacing w:before="0" w:after="0"/>
        <w:ind w:left="284" w:hanging="284"/>
        <w:jc w:val="both"/>
        <w:rPr>
          <w:rFonts w:asciiTheme="minorHAnsi" w:hAnsiTheme="minorHAnsi" w:cstheme="minorHAnsi"/>
          <w:color w:val="000000"/>
          <w:spacing w:val="4"/>
          <w:sz w:val="20"/>
          <w:szCs w:val="20"/>
        </w:rPr>
      </w:pPr>
      <w:r w:rsidRPr="000719C7">
        <w:rPr>
          <w:rFonts w:asciiTheme="minorHAnsi" w:hAnsiTheme="minorHAnsi" w:cstheme="minorHAnsi"/>
          <w:color w:val="000000"/>
          <w:spacing w:val="4"/>
          <w:sz w:val="20"/>
          <w:szCs w:val="20"/>
        </w:rPr>
        <w:t xml:space="preserve">Oświadczamy, że zapoznaliśmy się z zaproszeniem do składania ofert i uznajemy się za związanych zawartymi w niej postanowieniami i zasadami postępowania określonymi w Opisie przedmiotu zamówienia (Załącznik nr 2 do zapytania ofertowego) i wzorze umowy (Załącznik nr 3 do Zapytania Ofertowego). </w:t>
      </w:r>
    </w:p>
    <w:p w14:paraId="54C26C24" w14:textId="77777777" w:rsidR="009251EB" w:rsidRPr="000719C7" w:rsidRDefault="009251EB" w:rsidP="009D498A">
      <w:pPr>
        <w:pStyle w:val="Akapitzlist"/>
        <w:numPr>
          <w:ilvl w:val="1"/>
          <w:numId w:val="3"/>
        </w:numPr>
        <w:suppressAutoHyphens/>
        <w:autoSpaceDN w:val="0"/>
        <w:spacing w:before="0" w:after="0"/>
        <w:ind w:left="284" w:hanging="284"/>
        <w:contextualSpacing w:val="0"/>
        <w:jc w:val="both"/>
        <w:textAlignment w:val="baseline"/>
        <w:rPr>
          <w:rFonts w:asciiTheme="minorHAnsi" w:hAnsiTheme="minorHAnsi" w:cstheme="minorHAnsi"/>
          <w:color w:val="000000"/>
          <w:spacing w:val="4"/>
          <w:sz w:val="20"/>
          <w:szCs w:val="20"/>
        </w:rPr>
      </w:pPr>
      <w:r w:rsidRPr="000719C7">
        <w:rPr>
          <w:rFonts w:asciiTheme="minorHAnsi" w:hAnsiTheme="minorHAnsi" w:cstheme="minorHAnsi"/>
          <w:color w:val="000000"/>
          <w:spacing w:val="4"/>
          <w:sz w:val="20"/>
          <w:szCs w:val="20"/>
        </w:rPr>
        <w:t xml:space="preserve">Uważamy się za związanych niniejszą ofertą przez 30 dni. </w:t>
      </w:r>
    </w:p>
    <w:p w14:paraId="41BB79B8" w14:textId="77777777" w:rsidR="009251EB" w:rsidRPr="000719C7" w:rsidRDefault="009251EB" w:rsidP="009D498A">
      <w:pPr>
        <w:pStyle w:val="Akapitzlist"/>
        <w:numPr>
          <w:ilvl w:val="1"/>
          <w:numId w:val="3"/>
        </w:numPr>
        <w:suppressAutoHyphens/>
        <w:autoSpaceDN w:val="0"/>
        <w:spacing w:before="0" w:after="0"/>
        <w:ind w:left="284" w:hanging="284"/>
        <w:contextualSpacing w:val="0"/>
        <w:jc w:val="both"/>
        <w:textAlignment w:val="baseline"/>
        <w:rPr>
          <w:rFonts w:asciiTheme="minorHAnsi" w:hAnsiTheme="minorHAnsi" w:cstheme="minorHAnsi"/>
          <w:color w:val="000000"/>
          <w:spacing w:val="4"/>
          <w:sz w:val="20"/>
          <w:szCs w:val="20"/>
        </w:rPr>
      </w:pPr>
      <w:r w:rsidRPr="000719C7">
        <w:rPr>
          <w:rFonts w:asciiTheme="minorHAnsi" w:hAnsiTheme="minorHAnsi" w:cstheme="minorHAnsi"/>
          <w:color w:val="000000"/>
          <w:spacing w:val="4"/>
          <w:sz w:val="20"/>
          <w:szCs w:val="20"/>
        </w:rPr>
        <w:t>Akceptujemy termin płatności – 30 dni od daty doręczenia (w postaci elektronicznej lub papierowej) prawidłowo wystawionej faktury do siedziby Zamawiającego.</w:t>
      </w:r>
    </w:p>
    <w:p w14:paraId="50395D1D" w14:textId="49049C28" w:rsidR="009251EB" w:rsidRPr="000719C7" w:rsidRDefault="009251EB" w:rsidP="009D498A">
      <w:pPr>
        <w:pStyle w:val="Akapitzlist"/>
        <w:numPr>
          <w:ilvl w:val="1"/>
          <w:numId w:val="3"/>
        </w:numPr>
        <w:suppressAutoHyphens/>
        <w:autoSpaceDN w:val="0"/>
        <w:spacing w:before="0" w:after="0"/>
        <w:ind w:left="284" w:hanging="284"/>
        <w:contextualSpacing w:val="0"/>
        <w:jc w:val="both"/>
        <w:textAlignment w:val="baseline"/>
        <w:rPr>
          <w:rFonts w:asciiTheme="minorHAnsi" w:hAnsiTheme="minorHAnsi" w:cstheme="minorHAnsi"/>
          <w:color w:val="000000"/>
          <w:spacing w:val="4"/>
          <w:sz w:val="20"/>
          <w:szCs w:val="20"/>
        </w:rPr>
      </w:pPr>
      <w:r w:rsidRPr="000719C7">
        <w:rPr>
          <w:rFonts w:asciiTheme="minorHAnsi" w:hAnsiTheme="minorHAnsi" w:cstheme="minorHAnsi"/>
          <w:color w:val="000000"/>
          <w:spacing w:val="4"/>
          <w:sz w:val="20"/>
          <w:szCs w:val="20"/>
        </w:rPr>
        <w:t>Oświadczamy, że Zamówienie zrealizujemy bez udziału podwykonawców</w:t>
      </w:r>
      <w:r w:rsidR="002618F9" w:rsidRPr="000719C7">
        <w:rPr>
          <w:rFonts w:asciiTheme="minorHAnsi" w:hAnsiTheme="minorHAnsi" w:cstheme="minorHAnsi"/>
          <w:color w:val="000000"/>
          <w:spacing w:val="4"/>
          <w:sz w:val="20"/>
          <w:szCs w:val="20"/>
        </w:rPr>
        <w:t>/ z udziałem podwykonawców – zaznaczyć właściwe</w:t>
      </w:r>
      <w:r w:rsidRPr="000719C7">
        <w:rPr>
          <w:rFonts w:asciiTheme="minorHAnsi" w:hAnsiTheme="minorHAnsi" w:cstheme="minorHAnsi"/>
          <w:color w:val="000000"/>
          <w:spacing w:val="4"/>
          <w:sz w:val="20"/>
          <w:szCs w:val="20"/>
        </w:rPr>
        <w:t>.</w:t>
      </w:r>
    </w:p>
    <w:p w14:paraId="43B5F023" w14:textId="77777777" w:rsidR="009251EB" w:rsidRPr="000719C7" w:rsidRDefault="009251EB" w:rsidP="009D498A">
      <w:pPr>
        <w:pStyle w:val="Akapitzlist"/>
        <w:numPr>
          <w:ilvl w:val="1"/>
          <w:numId w:val="3"/>
        </w:numPr>
        <w:suppressAutoHyphens/>
        <w:autoSpaceDN w:val="0"/>
        <w:spacing w:before="0" w:after="0"/>
        <w:ind w:left="284" w:right="1" w:hanging="284"/>
        <w:contextualSpacing w:val="0"/>
        <w:jc w:val="both"/>
        <w:textAlignment w:val="baseline"/>
        <w:rPr>
          <w:rFonts w:asciiTheme="minorHAnsi" w:hAnsiTheme="minorHAnsi" w:cstheme="minorHAnsi"/>
          <w:color w:val="000000"/>
          <w:spacing w:val="4"/>
          <w:sz w:val="20"/>
          <w:szCs w:val="20"/>
        </w:rPr>
      </w:pPr>
      <w:r w:rsidRPr="000719C7">
        <w:rPr>
          <w:rFonts w:asciiTheme="minorHAnsi" w:hAnsiTheme="minorHAnsi" w:cstheme="minorHAnsi"/>
          <w:color w:val="000000"/>
          <w:spacing w:val="4"/>
          <w:sz w:val="20"/>
          <w:szCs w:val="20"/>
        </w:rPr>
        <w:t>Oświadczamy, że wszystkie informacje podane w powyższych oświadczeniach są aktualne i zgodne z prawdą oraz zostały przedstawione z pełną świadomością konsekwencji wprowadzenia zamawiającego w błąd przy przedstawianiu informacji.</w:t>
      </w:r>
      <w:bookmarkEnd w:id="0"/>
    </w:p>
    <w:p w14:paraId="35CA36F2" w14:textId="77777777" w:rsidR="009251EB" w:rsidRPr="000719C7" w:rsidRDefault="009251EB" w:rsidP="009D498A">
      <w:pPr>
        <w:pStyle w:val="Akapitzlist"/>
        <w:numPr>
          <w:ilvl w:val="1"/>
          <w:numId w:val="3"/>
        </w:numPr>
        <w:suppressAutoHyphens/>
        <w:autoSpaceDN w:val="0"/>
        <w:spacing w:before="0" w:after="240"/>
        <w:ind w:left="284" w:hanging="284"/>
        <w:contextualSpacing w:val="0"/>
        <w:jc w:val="both"/>
        <w:textAlignment w:val="baseline"/>
        <w:rPr>
          <w:rFonts w:asciiTheme="minorHAnsi" w:hAnsiTheme="minorHAnsi" w:cstheme="minorHAnsi"/>
          <w:color w:val="000000"/>
          <w:spacing w:val="4"/>
          <w:sz w:val="20"/>
          <w:szCs w:val="20"/>
        </w:rPr>
      </w:pPr>
      <w:r w:rsidRPr="000719C7">
        <w:rPr>
          <w:rFonts w:asciiTheme="minorHAnsi" w:hAnsiTheme="minorHAnsi" w:cstheme="minorHAnsi"/>
          <w:color w:val="000000"/>
          <w:spacing w:val="4"/>
          <w:sz w:val="20"/>
          <w:szCs w:val="20"/>
        </w:rPr>
        <w:t xml:space="preserve">Oświadczamy, iż niezwłocznie po otrzymaniu informacji o wyborze naszej oferty jako najkorzystniejszej w postępowaniu, zobowiązujemy się do zawarcia umowy na realizacje przedmiotu zamówienia. </w:t>
      </w:r>
    </w:p>
    <w:p w14:paraId="16872610" w14:textId="77777777" w:rsidR="009251EB" w:rsidRPr="000719C7" w:rsidRDefault="009251EB" w:rsidP="009D498A">
      <w:pPr>
        <w:suppressAutoHyphens/>
        <w:overflowPunct w:val="0"/>
        <w:jc w:val="both"/>
        <w:textAlignment w:val="baseline"/>
        <w:rPr>
          <w:rFonts w:asciiTheme="minorHAnsi" w:hAnsiTheme="minorHAnsi" w:cstheme="minorHAnsi"/>
          <w:sz w:val="20"/>
          <w:szCs w:val="20"/>
          <w:lang w:eastAsia="zh-CN"/>
        </w:rPr>
      </w:pPr>
    </w:p>
    <w:p w14:paraId="59CBF6B9" w14:textId="77777777" w:rsidR="009251EB" w:rsidRPr="000719C7" w:rsidRDefault="009251EB" w:rsidP="009D498A">
      <w:pPr>
        <w:suppressAutoHyphens/>
        <w:overflowPunct w:val="0"/>
        <w:jc w:val="both"/>
        <w:textAlignment w:val="baseline"/>
        <w:rPr>
          <w:rFonts w:asciiTheme="minorHAnsi" w:hAnsiTheme="minorHAnsi" w:cstheme="minorHAnsi"/>
          <w:sz w:val="20"/>
          <w:szCs w:val="20"/>
          <w:lang w:eastAsia="zh-CN"/>
        </w:rPr>
      </w:pPr>
    </w:p>
    <w:p w14:paraId="00C4F8EB" w14:textId="77777777" w:rsidR="009251EB" w:rsidRPr="000719C7" w:rsidRDefault="009251EB" w:rsidP="009D498A">
      <w:pPr>
        <w:suppressAutoHyphens/>
        <w:overflowPunct w:val="0"/>
        <w:textAlignment w:val="baseline"/>
        <w:rPr>
          <w:rFonts w:asciiTheme="minorHAnsi" w:hAnsiTheme="minorHAnsi" w:cstheme="minorHAnsi"/>
          <w:sz w:val="20"/>
          <w:szCs w:val="20"/>
          <w:lang w:eastAsia="zh-CN"/>
        </w:rPr>
      </w:pPr>
      <w:r w:rsidRPr="000719C7">
        <w:rPr>
          <w:rFonts w:asciiTheme="minorHAnsi" w:hAnsiTheme="minorHAnsi" w:cstheme="minorHAnsi"/>
          <w:sz w:val="20"/>
          <w:szCs w:val="20"/>
          <w:lang w:eastAsia="zh-CN"/>
        </w:rPr>
        <w:t xml:space="preserve">.......................................................                                       </w:t>
      </w:r>
      <w:r w:rsidRPr="000719C7">
        <w:rPr>
          <w:rFonts w:asciiTheme="minorHAnsi" w:hAnsiTheme="minorHAnsi" w:cstheme="minorHAnsi"/>
          <w:sz w:val="20"/>
          <w:szCs w:val="20"/>
          <w:lang w:eastAsia="zh-CN"/>
        </w:rPr>
        <w:tab/>
      </w:r>
      <w:r w:rsidRPr="000719C7">
        <w:rPr>
          <w:rFonts w:asciiTheme="minorHAnsi" w:hAnsiTheme="minorHAnsi" w:cstheme="minorHAnsi"/>
          <w:sz w:val="20"/>
          <w:szCs w:val="20"/>
          <w:lang w:eastAsia="zh-CN"/>
        </w:rPr>
        <w:tab/>
        <w:t xml:space="preserve">   ..................................................................</w:t>
      </w:r>
    </w:p>
    <w:p w14:paraId="1F8DFD74" w14:textId="77777777" w:rsidR="009251EB" w:rsidRPr="000719C7" w:rsidRDefault="009251EB" w:rsidP="009D498A">
      <w:pPr>
        <w:suppressAutoHyphens/>
        <w:overflowPunct w:val="0"/>
        <w:ind w:left="5245" w:hanging="5387"/>
        <w:jc w:val="center"/>
        <w:textAlignment w:val="baseline"/>
        <w:rPr>
          <w:rFonts w:asciiTheme="minorHAnsi" w:hAnsiTheme="minorHAnsi" w:cstheme="minorHAnsi"/>
          <w:i/>
          <w:sz w:val="20"/>
          <w:szCs w:val="20"/>
          <w:lang w:eastAsia="zh-CN"/>
        </w:rPr>
      </w:pPr>
      <w:r w:rsidRPr="000719C7">
        <w:rPr>
          <w:rFonts w:asciiTheme="minorHAnsi" w:hAnsiTheme="minorHAnsi" w:cstheme="minorHAnsi"/>
          <w:i/>
          <w:iCs/>
          <w:sz w:val="20"/>
          <w:szCs w:val="20"/>
          <w:lang w:eastAsia="zh-CN"/>
        </w:rPr>
        <w:t xml:space="preserve"> miejscowość i data</w:t>
      </w:r>
      <w:r w:rsidRPr="000719C7">
        <w:rPr>
          <w:rFonts w:asciiTheme="minorHAnsi" w:hAnsiTheme="minorHAnsi" w:cstheme="minorHAnsi"/>
          <w:sz w:val="20"/>
          <w:szCs w:val="20"/>
          <w:lang w:eastAsia="zh-CN"/>
        </w:rPr>
        <w:tab/>
        <w:t xml:space="preserve">   </w:t>
      </w:r>
      <w:r w:rsidRPr="000719C7">
        <w:rPr>
          <w:rFonts w:asciiTheme="minorHAnsi" w:hAnsiTheme="minorHAnsi" w:cstheme="minorHAnsi"/>
          <w:i/>
          <w:sz w:val="20"/>
          <w:szCs w:val="20"/>
          <w:lang w:eastAsia="zh-CN"/>
        </w:rPr>
        <w:t>Podpis Wykonawcy lub osoby uprawnionej  do reprezentowania Wykonawcy</w:t>
      </w:r>
    </w:p>
    <w:p w14:paraId="0EE6CEED" w14:textId="622CEFB1" w:rsidR="002618F9" w:rsidRPr="000719C7" w:rsidRDefault="002618F9" w:rsidP="009D498A">
      <w:pPr>
        <w:rPr>
          <w:rFonts w:asciiTheme="minorHAnsi" w:hAnsiTheme="minorHAnsi" w:cstheme="minorHAnsi"/>
          <w:sz w:val="22"/>
          <w:szCs w:val="22"/>
        </w:rPr>
      </w:pPr>
      <w:bookmarkStart w:id="10" w:name="_Hlk108004713"/>
      <w:r w:rsidRPr="000719C7">
        <w:rPr>
          <w:rFonts w:asciiTheme="minorHAnsi" w:hAnsiTheme="minorHAnsi" w:cstheme="minorHAnsi"/>
          <w:b/>
          <w:sz w:val="22"/>
          <w:szCs w:val="22"/>
          <w:lang w:eastAsia="ar-SA"/>
        </w:rPr>
        <w:t xml:space="preserve">Uwaga! Wypełniony Formularz oferty należy podpisać kwalifikowanym podpisem elektronicznym lub podpisem zaufanym, lub podpisem osobistym </w:t>
      </w:r>
    </w:p>
    <w:p w14:paraId="622F1860" w14:textId="77777777" w:rsidR="006A37DD" w:rsidRDefault="006A37DD" w:rsidP="009D498A">
      <w:pPr>
        <w:ind w:right="45"/>
        <w:jc w:val="center"/>
        <w:rPr>
          <w:rFonts w:asciiTheme="minorHAnsi" w:hAnsiTheme="minorHAnsi" w:cstheme="minorHAnsi"/>
          <w:b/>
          <w:sz w:val="20"/>
          <w:szCs w:val="20"/>
        </w:rPr>
      </w:pPr>
    </w:p>
    <w:p w14:paraId="64E2D392" w14:textId="77777777" w:rsidR="002B1165" w:rsidRDefault="002B1165" w:rsidP="009D498A">
      <w:pPr>
        <w:ind w:right="45"/>
        <w:jc w:val="center"/>
        <w:rPr>
          <w:rFonts w:asciiTheme="minorHAnsi" w:hAnsiTheme="minorHAnsi" w:cstheme="minorHAnsi"/>
          <w:b/>
          <w:sz w:val="20"/>
          <w:szCs w:val="20"/>
        </w:rPr>
      </w:pPr>
    </w:p>
    <w:p w14:paraId="3B29680D" w14:textId="77777777" w:rsidR="002B1165" w:rsidRDefault="002B1165" w:rsidP="009D498A">
      <w:pPr>
        <w:ind w:right="45"/>
        <w:jc w:val="center"/>
        <w:rPr>
          <w:rFonts w:asciiTheme="minorHAnsi" w:hAnsiTheme="minorHAnsi" w:cstheme="minorHAnsi"/>
          <w:b/>
          <w:sz w:val="20"/>
          <w:szCs w:val="20"/>
        </w:rPr>
      </w:pPr>
    </w:p>
    <w:p w14:paraId="3D54BE29" w14:textId="77777777" w:rsidR="002B1165" w:rsidRDefault="002B1165" w:rsidP="009D498A">
      <w:pPr>
        <w:ind w:right="45"/>
        <w:jc w:val="center"/>
        <w:rPr>
          <w:rFonts w:asciiTheme="minorHAnsi" w:hAnsiTheme="minorHAnsi" w:cstheme="minorHAnsi"/>
          <w:b/>
          <w:sz w:val="20"/>
          <w:szCs w:val="20"/>
        </w:rPr>
      </w:pPr>
    </w:p>
    <w:p w14:paraId="3B1CC2C8" w14:textId="77777777" w:rsidR="002B1165" w:rsidRDefault="002B1165" w:rsidP="009D498A">
      <w:pPr>
        <w:ind w:right="45"/>
        <w:jc w:val="center"/>
        <w:rPr>
          <w:rFonts w:asciiTheme="minorHAnsi" w:hAnsiTheme="minorHAnsi" w:cstheme="minorHAnsi"/>
          <w:b/>
          <w:sz w:val="20"/>
          <w:szCs w:val="20"/>
        </w:rPr>
      </w:pPr>
    </w:p>
    <w:p w14:paraId="7F4A7F62" w14:textId="5D4BACF1" w:rsidR="009251EB" w:rsidRPr="000719C7" w:rsidRDefault="009251EB" w:rsidP="009D498A">
      <w:pPr>
        <w:ind w:right="45"/>
        <w:jc w:val="center"/>
        <w:rPr>
          <w:rFonts w:asciiTheme="minorHAnsi" w:hAnsiTheme="minorHAnsi" w:cstheme="minorHAnsi"/>
          <w:b/>
          <w:sz w:val="20"/>
          <w:szCs w:val="20"/>
        </w:rPr>
      </w:pPr>
      <w:r w:rsidRPr="000719C7">
        <w:rPr>
          <w:rFonts w:asciiTheme="minorHAnsi" w:hAnsiTheme="minorHAnsi" w:cstheme="minorHAnsi"/>
          <w:b/>
          <w:sz w:val="20"/>
          <w:szCs w:val="20"/>
        </w:rPr>
        <w:t xml:space="preserve">WYKAZ </w:t>
      </w:r>
      <w:r w:rsidR="002B1165">
        <w:rPr>
          <w:rFonts w:asciiTheme="minorHAnsi" w:hAnsiTheme="minorHAnsi" w:cstheme="minorHAnsi"/>
          <w:b/>
          <w:sz w:val="20"/>
          <w:szCs w:val="20"/>
        </w:rPr>
        <w:t>OSÓB</w:t>
      </w:r>
    </w:p>
    <w:p w14:paraId="3A2BBB17" w14:textId="77777777" w:rsidR="002618F9" w:rsidRPr="000719C7" w:rsidRDefault="002618F9" w:rsidP="009D498A">
      <w:pPr>
        <w:spacing w:before="0" w:after="0"/>
        <w:rPr>
          <w:rFonts w:asciiTheme="minorHAnsi" w:hAnsiTheme="minorHAnsi" w:cstheme="minorHAnsi"/>
          <w:b/>
          <w:sz w:val="20"/>
          <w:szCs w:val="20"/>
        </w:rPr>
      </w:pPr>
      <w:r w:rsidRPr="000719C7">
        <w:rPr>
          <w:rFonts w:asciiTheme="minorHAnsi" w:hAnsiTheme="minorHAnsi" w:cstheme="minorHAnsi"/>
          <w:b/>
          <w:sz w:val="20"/>
          <w:szCs w:val="20"/>
        </w:rPr>
        <w:t>Wykonawca:</w:t>
      </w:r>
    </w:p>
    <w:p w14:paraId="3AB52458" w14:textId="77777777" w:rsidR="002618F9" w:rsidRPr="000719C7" w:rsidRDefault="002618F9" w:rsidP="009D498A">
      <w:pPr>
        <w:pStyle w:val="NormalnyWeb"/>
        <w:spacing w:before="0" w:after="0" w:line="360" w:lineRule="auto"/>
        <w:rPr>
          <w:rFonts w:asciiTheme="minorHAnsi" w:hAnsiTheme="minorHAnsi" w:cstheme="minorHAnsi"/>
          <w:i/>
          <w:sz w:val="20"/>
          <w:szCs w:val="20"/>
        </w:rPr>
      </w:pPr>
      <w:r w:rsidRPr="000719C7">
        <w:rPr>
          <w:rFonts w:asciiTheme="minorHAnsi" w:hAnsiTheme="minorHAnsi" w:cstheme="minorHAnsi"/>
          <w:b/>
          <w:sz w:val="20"/>
          <w:szCs w:val="20"/>
        </w:rPr>
        <w:t>…………………………..</w:t>
      </w:r>
    </w:p>
    <w:p w14:paraId="52400648" w14:textId="77777777" w:rsidR="002618F9" w:rsidRPr="000719C7" w:rsidRDefault="002618F9" w:rsidP="009D498A">
      <w:pPr>
        <w:spacing w:before="0" w:after="0"/>
        <w:rPr>
          <w:rFonts w:asciiTheme="minorHAnsi" w:hAnsiTheme="minorHAnsi" w:cstheme="minorHAnsi"/>
          <w:i/>
          <w:sz w:val="20"/>
          <w:szCs w:val="20"/>
        </w:rPr>
      </w:pPr>
      <w:r w:rsidRPr="000719C7">
        <w:rPr>
          <w:rFonts w:asciiTheme="minorHAnsi" w:hAnsiTheme="minorHAnsi" w:cstheme="minorHAnsi"/>
          <w:i/>
          <w:sz w:val="20"/>
          <w:szCs w:val="20"/>
        </w:rPr>
        <w:t xml:space="preserve"> (pełna nazwa/firma, adres, w zależności od podmiotu: NIP/PESEL, KRS/</w:t>
      </w:r>
      <w:proofErr w:type="spellStart"/>
      <w:r w:rsidRPr="000719C7">
        <w:rPr>
          <w:rFonts w:asciiTheme="minorHAnsi" w:hAnsiTheme="minorHAnsi" w:cstheme="minorHAnsi"/>
          <w:i/>
          <w:sz w:val="20"/>
          <w:szCs w:val="20"/>
        </w:rPr>
        <w:t>CEiDG</w:t>
      </w:r>
      <w:proofErr w:type="spellEnd"/>
      <w:r w:rsidRPr="000719C7">
        <w:rPr>
          <w:rFonts w:asciiTheme="minorHAnsi" w:hAnsiTheme="minorHAnsi" w:cstheme="minorHAnsi"/>
          <w:i/>
          <w:sz w:val="20"/>
          <w:szCs w:val="20"/>
        </w:rPr>
        <w:t>)</w:t>
      </w:r>
    </w:p>
    <w:p w14:paraId="7D3DC87A" w14:textId="77777777" w:rsidR="002618F9" w:rsidRPr="000719C7" w:rsidRDefault="002618F9" w:rsidP="009D498A">
      <w:pPr>
        <w:spacing w:before="0" w:after="0"/>
        <w:rPr>
          <w:rFonts w:asciiTheme="minorHAnsi" w:hAnsiTheme="minorHAnsi" w:cstheme="minorHAnsi"/>
          <w:i/>
          <w:color w:val="7030A0"/>
          <w:sz w:val="20"/>
          <w:szCs w:val="20"/>
        </w:rPr>
      </w:pPr>
      <w:r w:rsidRPr="000719C7">
        <w:rPr>
          <w:rFonts w:asciiTheme="minorHAnsi" w:hAnsiTheme="minorHAnsi" w:cstheme="minorHAnsi"/>
          <w:sz w:val="20"/>
          <w:szCs w:val="20"/>
          <w:u w:val="single"/>
        </w:rPr>
        <w:t xml:space="preserve">adres e-mail: </w:t>
      </w:r>
      <w:hyperlink r:id="rId17" w:history="1">
        <w:r w:rsidRPr="000719C7">
          <w:rPr>
            <w:rStyle w:val="Hipercze"/>
            <w:rFonts w:asciiTheme="minorHAnsi" w:hAnsiTheme="minorHAnsi" w:cstheme="minorHAnsi"/>
            <w:i/>
            <w:sz w:val="20"/>
            <w:szCs w:val="20"/>
          </w:rPr>
          <w:t>…….</w:t>
        </w:r>
      </w:hyperlink>
    </w:p>
    <w:p w14:paraId="4640E5BC" w14:textId="77777777" w:rsidR="002618F9" w:rsidRPr="000719C7" w:rsidRDefault="002618F9" w:rsidP="009D498A">
      <w:pPr>
        <w:spacing w:before="0" w:after="0"/>
        <w:rPr>
          <w:rFonts w:asciiTheme="minorHAnsi" w:hAnsiTheme="minorHAnsi" w:cstheme="minorHAnsi"/>
          <w:sz w:val="20"/>
          <w:szCs w:val="20"/>
          <w:u w:val="single"/>
        </w:rPr>
      </w:pPr>
      <w:r w:rsidRPr="000719C7">
        <w:rPr>
          <w:rFonts w:asciiTheme="minorHAnsi" w:hAnsiTheme="minorHAnsi" w:cstheme="minorHAnsi"/>
          <w:sz w:val="20"/>
          <w:szCs w:val="20"/>
          <w:u w:val="single"/>
        </w:rPr>
        <w:t>reprezentowany przez:</w:t>
      </w:r>
    </w:p>
    <w:p w14:paraId="42BA290D" w14:textId="77777777" w:rsidR="002618F9" w:rsidRPr="000719C7" w:rsidRDefault="002618F9" w:rsidP="009D498A">
      <w:pPr>
        <w:spacing w:before="0" w:after="0"/>
        <w:rPr>
          <w:rFonts w:asciiTheme="minorHAnsi" w:hAnsiTheme="minorHAnsi" w:cstheme="minorHAnsi"/>
          <w:sz w:val="20"/>
          <w:szCs w:val="20"/>
        </w:rPr>
      </w:pPr>
      <w:r w:rsidRPr="000719C7">
        <w:rPr>
          <w:rFonts w:asciiTheme="minorHAnsi" w:hAnsiTheme="minorHAnsi" w:cstheme="minorHAnsi"/>
          <w:sz w:val="20"/>
          <w:szCs w:val="20"/>
        </w:rPr>
        <w:t>………………………….</w:t>
      </w:r>
    </w:p>
    <w:p w14:paraId="7AC5A3B2" w14:textId="77777777" w:rsidR="002618F9" w:rsidRPr="000719C7" w:rsidRDefault="002618F9" w:rsidP="009D498A">
      <w:pPr>
        <w:spacing w:before="0" w:after="0"/>
        <w:rPr>
          <w:rFonts w:asciiTheme="minorHAnsi" w:hAnsiTheme="minorHAnsi" w:cstheme="minorHAnsi"/>
          <w:i/>
          <w:sz w:val="20"/>
          <w:szCs w:val="20"/>
        </w:rPr>
      </w:pPr>
      <w:r w:rsidRPr="000719C7">
        <w:rPr>
          <w:rFonts w:asciiTheme="minorHAnsi" w:hAnsiTheme="minorHAnsi" w:cstheme="minorHAnsi"/>
          <w:i/>
          <w:sz w:val="20"/>
          <w:szCs w:val="20"/>
        </w:rPr>
        <w:t>(imię, nazwisko, stanowisko/podstawa do reprezentacji)</w:t>
      </w:r>
    </w:p>
    <w:p w14:paraId="4CB2D17A" w14:textId="77C7C9A4" w:rsidR="009251EB" w:rsidRPr="000719C7" w:rsidRDefault="009251EB" w:rsidP="009D498A">
      <w:pPr>
        <w:jc w:val="both"/>
        <w:rPr>
          <w:rFonts w:asciiTheme="minorHAnsi" w:hAnsiTheme="minorHAnsi" w:cstheme="minorHAnsi"/>
          <w:sz w:val="20"/>
          <w:szCs w:val="20"/>
        </w:rPr>
      </w:pPr>
      <w:r w:rsidRPr="000719C7">
        <w:rPr>
          <w:rFonts w:asciiTheme="minorHAnsi" w:hAnsiTheme="minorHAnsi" w:cstheme="minorHAnsi"/>
          <w:sz w:val="20"/>
          <w:szCs w:val="20"/>
        </w:rPr>
        <w:tab/>
      </w:r>
      <w:r w:rsidRPr="000719C7">
        <w:rPr>
          <w:rFonts w:asciiTheme="minorHAnsi" w:hAnsiTheme="minorHAnsi" w:cstheme="minorHAnsi"/>
          <w:sz w:val="20"/>
          <w:szCs w:val="20"/>
        </w:rPr>
        <w:tab/>
      </w:r>
    </w:p>
    <w:tbl>
      <w:tblPr>
        <w:tblW w:w="10773" w:type="dxa"/>
        <w:tblInd w:w="-497" w:type="dxa"/>
        <w:tblLayout w:type="fixed"/>
        <w:tblCellMar>
          <w:left w:w="10" w:type="dxa"/>
          <w:right w:w="10" w:type="dxa"/>
        </w:tblCellMar>
        <w:tblLook w:val="0000" w:firstRow="0" w:lastRow="0" w:firstColumn="0" w:lastColumn="0" w:noHBand="0" w:noVBand="0"/>
      </w:tblPr>
      <w:tblGrid>
        <w:gridCol w:w="1094"/>
        <w:gridCol w:w="6495"/>
        <w:gridCol w:w="3184"/>
      </w:tblGrid>
      <w:tr w:rsidR="009251EB" w:rsidRPr="000719C7" w14:paraId="46000AE7" w14:textId="77777777" w:rsidTr="0085674F">
        <w:trPr>
          <w:cantSplit/>
        </w:trPr>
        <w:tc>
          <w:tcPr>
            <w:tcW w:w="109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31B1CA7" w14:textId="77777777" w:rsidR="009251EB" w:rsidRPr="000719C7" w:rsidRDefault="009251EB" w:rsidP="009D498A">
            <w:pPr>
              <w:jc w:val="center"/>
              <w:rPr>
                <w:rFonts w:asciiTheme="minorHAnsi" w:hAnsiTheme="minorHAnsi" w:cstheme="minorHAnsi"/>
                <w:sz w:val="20"/>
                <w:szCs w:val="20"/>
              </w:rPr>
            </w:pPr>
            <w:r w:rsidRPr="000719C7">
              <w:rPr>
                <w:rFonts w:asciiTheme="minorHAnsi" w:hAnsiTheme="minorHAnsi" w:cstheme="minorHAnsi"/>
                <w:b/>
                <w:sz w:val="20"/>
                <w:szCs w:val="20"/>
              </w:rPr>
              <w:t>Lp.</w:t>
            </w:r>
          </w:p>
        </w:tc>
        <w:tc>
          <w:tcPr>
            <w:tcW w:w="649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226D24A" w14:textId="77777777" w:rsidR="009251EB" w:rsidRPr="000719C7" w:rsidRDefault="009251EB" w:rsidP="009D498A">
            <w:pPr>
              <w:jc w:val="center"/>
              <w:rPr>
                <w:rFonts w:asciiTheme="minorHAnsi" w:hAnsiTheme="minorHAnsi" w:cstheme="minorHAnsi"/>
                <w:sz w:val="20"/>
                <w:szCs w:val="20"/>
              </w:rPr>
            </w:pPr>
            <w:r w:rsidRPr="000719C7">
              <w:rPr>
                <w:rFonts w:asciiTheme="minorHAnsi" w:hAnsiTheme="minorHAnsi" w:cstheme="minorHAnsi"/>
                <w:b/>
                <w:sz w:val="20"/>
                <w:szCs w:val="20"/>
              </w:rPr>
              <w:t>Nazwa(y) Wykonawcy(ów)</w:t>
            </w:r>
          </w:p>
        </w:tc>
        <w:tc>
          <w:tcPr>
            <w:tcW w:w="31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65E2D63" w14:textId="77777777" w:rsidR="009251EB" w:rsidRPr="000719C7" w:rsidRDefault="009251EB" w:rsidP="009D498A">
            <w:pPr>
              <w:jc w:val="center"/>
              <w:rPr>
                <w:rFonts w:asciiTheme="minorHAnsi" w:hAnsiTheme="minorHAnsi" w:cstheme="minorHAnsi"/>
                <w:sz w:val="20"/>
                <w:szCs w:val="20"/>
              </w:rPr>
            </w:pPr>
            <w:r w:rsidRPr="000719C7">
              <w:rPr>
                <w:rFonts w:asciiTheme="minorHAnsi" w:hAnsiTheme="minorHAnsi" w:cstheme="minorHAnsi"/>
                <w:b/>
                <w:sz w:val="20"/>
                <w:szCs w:val="20"/>
              </w:rPr>
              <w:t xml:space="preserve">Adres(y) </w:t>
            </w:r>
            <w:r w:rsidRPr="000719C7">
              <w:rPr>
                <w:rFonts w:asciiTheme="minorHAnsi" w:hAnsiTheme="minorHAnsi" w:cstheme="minorHAnsi"/>
                <w:b/>
                <w:caps/>
                <w:sz w:val="20"/>
                <w:szCs w:val="20"/>
              </w:rPr>
              <w:t>Wykonawcy</w:t>
            </w:r>
            <w:r w:rsidRPr="000719C7">
              <w:rPr>
                <w:rFonts w:asciiTheme="minorHAnsi" w:hAnsiTheme="minorHAnsi" w:cstheme="minorHAnsi"/>
                <w:b/>
                <w:sz w:val="20"/>
                <w:szCs w:val="20"/>
              </w:rPr>
              <w:t>(ów)</w:t>
            </w:r>
          </w:p>
        </w:tc>
      </w:tr>
      <w:tr w:rsidR="009251EB" w:rsidRPr="000719C7" w14:paraId="543DEF35" w14:textId="77777777" w:rsidTr="0085674F">
        <w:trPr>
          <w:cantSplit/>
        </w:trPr>
        <w:tc>
          <w:tcPr>
            <w:tcW w:w="109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0AAF14E4" w14:textId="77777777" w:rsidR="009251EB" w:rsidRPr="000719C7" w:rsidRDefault="009251EB" w:rsidP="009D498A">
            <w:pPr>
              <w:snapToGrid w:val="0"/>
              <w:jc w:val="both"/>
              <w:rPr>
                <w:rFonts w:asciiTheme="minorHAnsi" w:hAnsiTheme="minorHAnsi" w:cstheme="minorHAnsi"/>
                <w:b/>
                <w:sz w:val="20"/>
                <w:szCs w:val="20"/>
              </w:rPr>
            </w:pPr>
          </w:p>
        </w:tc>
        <w:tc>
          <w:tcPr>
            <w:tcW w:w="649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79C1218D" w14:textId="77777777" w:rsidR="009251EB" w:rsidRPr="000719C7" w:rsidRDefault="009251EB" w:rsidP="009D498A">
            <w:pPr>
              <w:snapToGrid w:val="0"/>
              <w:jc w:val="both"/>
              <w:rPr>
                <w:rFonts w:asciiTheme="minorHAnsi" w:hAnsiTheme="minorHAnsi" w:cstheme="minorHAnsi"/>
                <w:b/>
                <w:sz w:val="20"/>
                <w:szCs w:val="20"/>
              </w:rPr>
            </w:pPr>
          </w:p>
        </w:tc>
        <w:tc>
          <w:tcPr>
            <w:tcW w:w="31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1311D4E" w14:textId="77777777" w:rsidR="009251EB" w:rsidRPr="000719C7" w:rsidRDefault="009251EB" w:rsidP="009D498A">
            <w:pPr>
              <w:snapToGrid w:val="0"/>
              <w:jc w:val="both"/>
              <w:rPr>
                <w:rFonts w:asciiTheme="minorHAnsi" w:hAnsiTheme="minorHAnsi" w:cstheme="minorHAnsi"/>
                <w:b/>
                <w:sz w:val="20"/>
                <w:szCs w:val="20"/>
              </w:rPr>
            </w:pPr>
          </w:p>
        </w:tc>
      </w:tr>
    </w:tbl>
    <w:p w14:paraId="516039DA" w14:textId="77777777" w:rsidR="00D25677" w:rsidRPr="000719C7" w:rsidRDefault="00D25677" w:rsidP="009D498A">
      <w:pPr>
        <w:jc w:val="both"/>
        <w:rPr>
          <w:rFonts w:asciiTheme="minorHAnsi" w:hAnsiTheme="minorHAnsi" w:cstheme="minorHAnsi"/>
          <w:sz w:val="20"/>
          <w:szCs w:val="20"/>
        </w:rPr>
      </w:pPr>
    </w:p>
    <w:p w14:paraId="0F5A8998" w14:textId="77777777" w:rsidR="009251EB" w:rsidRPr="000719C7" w:rsidRDefault="009251EB" w:rsidP="009D498A">
      <w:pPr>
        <w:jc w:val="both"/>
        <w:rPr>
          <w:rFonts w:asciiTheme="minorHAnsi" w:hAnsiTheme="minorHAnsi" w:cstheme="minorHAnsi"/>
          <w:bCs/>
          <w:sz w:val="20"/>
          <w:szCs w:val="20"/>
        </w:rPr>
      </w:pPr>
      <w:r w:rsidRPr="000719C7">
        <w:rPr>
          <w:rFonts w:asciiTheme="minorHAnsi" w:hAnsiTheme="minorHAnsi" w:cstheme="minorHAnsi"/>
          <w:bCs/>
          <w:sz w:val="20"/>
          <w:szCs w:val="20"/>
        </w:rPr>
        <w:t>Oświadczamy, że w realizacji zamówienia będą uczestniczyć niżej wymienione osoby:</w:t>
      </w:r>
    </w:p>
    <w:tbl>
      <w:tblPr>
        <w:tblW w:w="10669" w:type="dxa"/>
        <w:tblInd w:w="-468" w:type="dxa"/>
        <w:tblLayout w:type="fixed"/>
        <w:tblCellMar>
          <w:left w:w="70" w:type="dxa"/>
          <w:right w:w="70" w:type="dxa"/>
        </w:tblCellMar>
        <w:tblLook w:val="0000" w:firstRow="0" w:lastRow="0" w:firstColumn="0" w:lastColumn="0" w:noHBand="0" w:noVBand="0"/>
      </w:tblPr>
      <w:tblGrid>
        <w:gridCol w:w="540"/>
        <w:gridCol w:w="3684"/>
        <w:gridCol w:w="3610"/>
        <w:gridCol w:w="2835"/>
      </w:tblGrid>
      <w:tr w:rsidR="009251EB" w:rsidRPr="000719C7" w14:paraId="5E29C0F9" w14:textId="77777777" w:rsidTr="0085674F">
        <w:trPr>
          <w:trHeight w:val="551"/>
        </w:trPr>
        <w:tc>
          <w:tcPr>
            <w:tcW w:w="540" w:type="dxa"/>
            <w:tcBorders>
              <w:top w:val="single" w:sz="4" w:space="0" w:color="000000"/>
              <w:left w:val="single" w:sz="4" w:space="0" w:color="000000"/>
              <w:bottom w:val="single" w:sz="4" w:space="0" w:color="000000"/>
            </w:tcBorders>
            <w:vAlign w:val="center"/>
          </w:tcPr>
          <w:p w14:paraId="3E2C64B2" w14:textId="77777777" w:rsidR="009251EB" w:rsidRPr="000719C7" w:rsidRDefault="009251EB" w:rsidP="009D498A">
            <w:pPr>
              <w:pStyle w:val="Tekstpodstawowy21"/>
              <w:snapToGrid w:val="0"/>
              <w:spacing w:after="0" w:line="360" w:lineRule="auto"/>
              <w:jc w:val="center"/>
              <w:rPr>
                <w:rFonts w:asciiTheme="minorHAnsi" w:hAnsiTheme="minorHAnsi" w:cstheme="minorHAnsi"/>
                <w:b/>
                <w:bCs/>
                <w:sz w:val="20"/>
                <w:szCs w:val="20"/>
              </w:rPr>
            </w:pPr>
            <w:r w:rsidRPr="000719C7">
              <w:rPr>
                <w:rFonts w:asciiTheme="minorHAnsi" w:hAnsiTheme="minorHAnsi" w:cstheme="minorHAnsi"/>
                <w:b/>
                <w:bCs/>
                <w:sz w:val="20"/>
                <w:szCs w:val="20"/>
              </w:rPr>
              <w:t>L.p.</w:t>
            </w:r>
          </w:p>
        </w:tc>
        <w:tc>
          <w:tcPr>
            <w:tcW w:w="3684" w:type="dxa"/>
            <w:tcBorders>
              <w:top w:val="single" w:sz="4" w:space="0" w:color="000000"/>
              <w:left w:val="single" w:sz="4" w:space="0" w:color="000000"/>
              <w:bottom w:val="single" w:sz="4" w:space="0" w:color="000000"/>
            </w:tcBorders>
            <w:vAlign w:val="center"/>
          </w:tcPr>
          <w:p w14:paraId="481FC466" w14:textId="77777777" w:rsidR="009251EB" w:rsidRPr="000719C7" w:rsidRDefault="009251EB" w:rsidP="009D498A">
            <w:pPr>
              <w:pStyle w:val="Tekstpodstawowy21"/>
              <w:snapToGrid w:val="0"/>
              <w:spacing w:after="0" w:line="360" w:lineRule="auto"/>
              <w:jc w:val="center"/>
              <w:rPr>
                <w:rFonts w:asciiTheme="minorHAnsi" w:hAnsiTheme="minorHAnsi" w:cstheme="minorHAnsi"/>
                <w:b/>
                <w:bCs/>
                <w:sz w:val="20"/>
                <w:szCs w:val="20"/>
              </w:rPr>
            </w:pPr>
            <w:r w:rsidRPr="000719C7">
              <w:rPr>
                <w:rFonts w:asciiTheme="minorHAnsi" w:hAnsiTheme="minorHAnsi" w:cstheme="minorHAnsi"/>
                <w:b/>
                <w:bCs/>
                <w:sz w:val="20"/>
                <w:szCs w:val="20"/>
              </w:rPr>
              <w:t>Imię i nazwisko osoby</w:t>
            </w:r>
          </w:p>
        </w:tc>
        <w:tc>
          <w:tcPr>
            <w:tcW w:w="3610" w:type="dxa"/>
            <w:tcBorders>
              <w:top w:val="single" w:sz="4" w:space="0" w:color="000000"/>
              <w:left w:val="single" w:sz="4" w:space="0" w:color="000000"/>
              <w:bottom w:val="single" w:sz="4" w:space="0" w:color="000000"/>
              <w:right w:val="single" w:sz="4" w:space="0" w:color="000000"/>
            </w:tcBorders>
          </w:tcPr>
          <w:p w14:paraId="05BE5EB1" w14:textId="77777777" w:rsidR="009251EB" w:rsidRPr="000719C7" w:rsidRDefault="009251EB" w:rsidP="009D498A">
            <w:pPr>
              <w:pStyle w:val="Tekstpodstawowy21"/>
              <w:snapToGrid w:val="0"/>
              <w:spacing w:after="0" w:line="360" w:lineRule="auto"/>
              <w:jc w:val="center"/>
              <w:rPr>
                <w:rFonts w:asciiTheme="minorHAnsi" w:hAnsiTheme="minorHAnsi" w:cstheme="minorHAnsi"/>
                <w:b/>
                <w:bCs/>
                <w:sz w:val="20"/>
                <w:szCs w:val="20"/>
              </w:rPr>
            </w:pPr>
            <w:r w:rsidRPr="000719C7">
              <w:rPr>
                <w:rFonts w:asciiTheme="minorHAnsi" w:hAnsiTheme="minorHAnsi" w:cstheme="minorHAnsi"/>
                <w:b/>
                <w:bCs/>
                <w:sz w:val="20"/>
                <w:szCs w:val="20"/>
              </w:rPr>
              <w:t>Rodzaj i zakres uprawnień (w tym rodzaj posiadanego certyfikatu)</w:t>
            </w:r>
          </w:p>
        </w:tc>
        <w:tc>
          <w:tcPr>
            <w:tcW w:w="2835" w:type="dxa"/>
            <w:tcBorders>
              <w:top w:val="single" w:sz="4" w:space="0" w:color="000000"/>
              <w:left w:val="single" w:sz="4" w:space="0" w:color="000000"/>
              <w:bottom w:val="single" w:sz="4" w:space="0" w:color="000000"/>
              <w:right w:val="single" w:sz="4" w:space="0" w:color="000000"/>
            </w:tcBorders>
          </w:tcPr>
          <w:p w14:paraId="78E3DC4D" w14:textId="1F204C2C" w:rsidR="009251EB" w:rsidRPr="002B1165" w:rsidRDefault="002B1165" w:rsidP="009D498A">
            <w:pPr>
              <w:pStyle w:val="Tekstpodstawowy21"/>
              <w:snapToGrid w:val="0"/>
              <w:spacing w:after="0" w:line="360" w:lineRule="auto"/>
              <w:jc w:val="center"/>
              <w:rPr>
                <w:rFonts w:asciiTheme="minorHAnsi" w:hAnsiTheme="minorHAnsi" w:cstheme="minorHAnsi"/>
                <w:b/>
                <w:bCs/>
                <w:sz w:val="20"/>
                <w:szCs w:val="20"/>
              </w:rPr>
            </w:pPr>
            <w:r w:rsidRPr="002B1165">
              <w:rPr>
                <w:rFonts w:asciiTheme="minorHAnsi" w:hAnsiTheme="minorHAnsi" w:cstheme="minorHAnsi"/>
                <w:b/>
                <w:bCs/>
                <w:sz w:val="20"/>
                <w:szCs w:val="20"/>
              </w:rPr>
              <w:t xml:space="preserve">Co najmniej 2 letnie doświadczenie w przygotowaniu i przeprowadzeniu szkoleń budujących i wzmacniających świadomość </w:t>
            </w:r>
            <w:proofErr w:type="spellStart"/>
            <w:r w:rsidRPr="002B1165">
              <w:rPr>
                <w:rFonts w:asciiTheme="minorHAnsi" w:hAnsiTheme="minorHAnsi" w:cstheme="minorHAnsi"/>
                <w:b/>
                <w:bCs/>
                <w:sz w:val="20"/>
                <w:szCs w:val="20"/>
              </w:rPr>
              <w:t>cyberzagrożeń</w:t>
            </w:r>
            <w:proofErr w:type="spellEnd"/>
            <w:r w:rsidRPr="002B1165">
              <w:rPr>
                <w:rFonts w:asciiTheme="minorHAnsi" w:hAnsiTheme="minorHAnsi" w:cstheme="minorHAnsi"/>
                <w:b/>
                <w:bCs/>
                <w:sz w:val="20"/>
                <w:szCs w:val="20"/>
              </w:rPr>
              <w:t xml:space="preserve"> </w:t>
            </w:r>
          </w:p>
          <w:p w14:paraId="58876B3C" w14:textId="77777777" w:rsidR="009251EB" w:rsidRPr="000719C7" w:rsidRDefault="009251EB" w:rsidP="009D498A">
            <w:pPr>
              <w:pStyle w:val="Tekstpodstawowy21"/>
              <w:snapToGrid w:val="0"/>
              <w:spacing w:after="0" w:line="360" w:lineRule="auto"/>
              <w:jc w:val="center"/>
              <w:rPr>
                <w:rFonts w:asciiTheme="minorHAnsi" w:hAnsiTheme="minorHAnsi" w:cstheme="minorHAnsi"/>
                <w:b/>
                <w:bCs/>
                <w:sz w:val="20"/>
                <w:szCs w:val="20"/>
              </w:rPr>
            </w:pPr>
            <w:r w:rsidRPr="002B1165">
              <w:rPr>
                <w:rFonts w:asciiTheme="minorHAnsi" w:hAnsiTheme="minorHAnsi" w:cstheme="minorHAnsi"/>
                <w:b/>
                <w:bCs/>
                <w:sz w:val="20"/>
                <w:szCs w:val="20"/>
              </w:rPr>
              <w:t>Należy wskazać miejsce, okres, charakter współpracy.</w:t>
            </w:r>
          </w:p>
        </w:tc>
      </w:tr>
      <w:tr w:rsidR="009251EB" w:rsidRPr="000719C7" w14:paraId="3C79272A" w14:textId="77777777" w:rsidTr="0085674F">
        <w:trPr>
          <w:trHeight w:val="552"/>
        </w:trPr>
        <w:tc>
          <w:tcPr>
            <w:tcW w:w="540" w:type="dxa"/>
            <w:tcBorders>
              <w:top w:val="single" w:sz="4" w:space="0" w:color="000000"/>
              <w:left w:val="single" w:sz="4" w:space="0" w:color="000000"/>
              <w:bottom w:val="single" w:sz="4" w:space="0" w:color="000000"/>
            </w:tcBorders>
            <w:vAlign w:val="center"/>
          </w:tcPr>
          <w:p w14:paraId="02DD0B0B" w14:textId="77777777" w:rsidR="009251EB" w:rsidRPr="000719C7" w:rsidRDefault="009251EB" w:rsidP="009D498A">
            <w:pPr>
              <w:snapToGrid w:val="0"/>
              <w:jc w:val="center"/>
              <w:rPr>
                <w:rFonts w:asciiTheme="minorHAnsi" w:hAnsiTheme="minorHAnsi" w:cstheme="minorHAnsi"/>
                <w:sz w:val="20"/>
                <w:szCs w:val="20"/>
              </w:rPr>
            </w:pPr>
            <w:r w:rsidRPr="000719C7">
              <w:rPr>
                <w:rFonts w:asciiTheme="minorHAnsi" w:hAnsiTheme="minorHAnsi" w:cstheme="minorHAnsi"/>
                <w:sz w:val="20"/>
                <w:szCs w:val="20"/>
              </w:rPr>
              <w:t>1.</w:t>
            </w:r>
          </w:p>
        </w:tc>
        <w:tc>
          <w:tcPr>
            <w:tcW w:w="3684" w:type="dxa"/>
            <w:tcBorders>
              <w:top w:val="single" w:sz="4" w:space="0" w:color="000000"/>
              <w:left w:val="single" w:sz="4" w:space="0" w:color="000000"/>
              <w:bottom w:val="single" w:sz="4" w:space="0" w:color="000000"/>
            </w:tcBorders>
          </w:tcPr>
          <w:p w14:paraId="74FD5EC3" w14:textId="77777777" w:rsidR="009251EB" w:rsidRPr="000719C7" w:rsidRDefault="009251EB" w:rsidP="009D498A">
            <w:pPr>
              <w:snapToGrid w:val="0"/>
              <w:rPr>
                <w:rFonts w:asciiTheme="minorHAnsi" w:hAnsiTheme="minorHAnsi" w:cstheme="minorHAnsi"/>
                <w:sz w:val="20"/>
                <w:szCs w:val="20"/>
              </w:rPr>
            </w:pPr>
          </w:p>
        </w:tc>
        <w:tc>
          <w:tcPr>
            <w:tcW w:w="3610" w:type="dxa"/>
            <w:tcBorders>
              <w:top w:val="single" w:sz="4" w:space="0" w:color="000000"/>
              <w:left w:val="single" w:sz="4" w:space="0" w:color="000000"/>
              <w:bottom w:val="single" w:sz="4" w:space="0" w:color="000000"/>
              <w:right w:val="single" w:sz="4" w:space="0" w:color="000000"/>
            </w:tcBorders>
          </w:tcPr>
          <w:p w14:paraId="372960C5" w14:textId="77777777" w:rsidR="009251EB" w:rsidRPr="000719C7" w:rsidRDefault="009251EB" w:rsidP="009D498A">
            <w:pPr>
              <w:snapToGrid w:val="0"/>
              <w:rPr>
                <w:rFonts w:asciiTheme="minorHAnsi" w:hAnsiTheme="minorHAnsi" w:cstheme="minorHAnsi"/>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49722EC5" w14:textId="77777777" w:rsidR="009251EB" w:rsidRPr="000719C7" w:rsidRDefault="009251EB" w:rsidP="009D498A">
            <w:pPr>
              <w:snapToGrid w:val="0"/>
              <w:rPr>
                <w:rFonts w:asciiTheme="minorHAnsi" w:hAnsiTheme="minorHAnsi" w:cstheme="minorHAnsi"/>
                <w:sz w:val="20"/>
                <w:szCs w:val="20"/>
              </w:rPr>
            </w:pPr>
          </w:p>
        </w:tc>
      </w:tr>
      <w:tr w:rsidR="009251EB" w:rsidRPr="000719C7" w14:paraId="4089171D" w14:textId="77777777" w:rsidTr="0085674F">
        <w:trPr>
          <w:trHeight w:val="552"/>
        </w:trPr>
        <w:tc>
          <w:tcPr>
            <w:tcW w:w="540" w:type="dxa"/>
            <w:tcBorders>
              <w:top w:val="single" w:sz="4" w:space="0" w:color="000000"/>
              <w:left w:val="single" w:sz="4" w:space="0" w:color="000000"/>
              <w:bottom w:val="single" w:sz="4" w:space="0" w:color="000000"/>
            </w:tcBorders>
            <w:vAlign w:val="center"/>
          </w:tcPr>
          <w:p w14:paraId="0EE049CE" w14:textId="77777777" w:rsidR="009251EB" w:rsidRPr="000719C7" w:rsidRDefault="009251EB" w:rsidP="009D498A">
            <w:pPr>
              <w:snapToGrid w:val="0"/>
              <w:jc w:val="center"/>
              <w:rPr>
                <w:rFonts w:asciiTheme="minorHAnsi" w:hAnsiTheme="minorHAnsi" w:cstheme="minorHAnsi"/>
                <w:sz w:val="20"/>
                <w:szCs w:val="20"/>
              </w:rPr>
            </w:pPr>
            <w:r w:rsidRPr="000719C7">
              <w:rPr>
                <w:rFonts w:asciiTheme="minorHAnsi" w:hAnsiTheme="minorHAnsi" w:cstheme="minorHAnsi"/>
                <w:sz w:val="20"/>
                <w:szCs w:val="20"/>
              </w:rPr>
              <w:lastRenderedPageBreak/>
              <w:t>2.</w:t>
            </w:r>
          </w:p>
        </w:tc>
        <w:tc>
          <w:tcPr>
            <w:tcW w:w="3684" w:type="dxa"/>
            <w:tcBorders>
              <w:top w:val="single" w:sz="4" w:space="0" w:color="000000"/>
              <w:left w:val="single" w:sz="4" w:space="0" w:color="000000"/>
              <w:bottom w:val="single" w:sz="4" w:space="0" w:color="000000"/>
            </w:tcBorders>
          </w:tcPr>
          <w:p w14:paraId="4D7C2B9E" w14:textId="77777777" w:rsidR="009251EB" w:rsidRPr="000719C7" w:rsidRDefault="009251EB" w:rsidP="009D498A">
            <w:pPr>
              <w:snapToGrid w:val="0"/>
              <w:rPr>
                <w:rFonts w:asciiTheme="minorHAnsi" w:hAnsiTheme="minorHAnsi" w:cstheme="minorHAnsi"/>
                <w:sz w:val="20"/>
                <w:szCs w:val="20"/>
              </w:rPr>
            </w:pPr>
          </w:p>
        </w:tc>
        <w:tc>
          <w:tcPr>
            <w:tcW w:w="3610" w:type="dxa"/>
            <w:tcBorders>
              <w:top w:val="single" w:sz="4" w:space="0" w:color="000000"/>
              <w:left w:val="single" w:sz="4" w:space="0" w:color="000000"/>
              <w:bottom w:val="single" w:sz="4" w:space="0" w:color="000000"/>
              <w:right w:val="single" w:sz="4" w:space="0" w:color="000000"/>
            </w:tcBorders>
          </w:tcPr>
          <w:p w14:paraId="2FA226B0" w14:textId="77777777" w:rsidR="009251EB" w:rsidRPr="000719C7" w:rsidRDefault="009251EB" w:rsidP="009D498A">
            <w:pPr>
              <w:snapToGrid w:val="0"/>
              <w:rPr>
                <w:rFonts w:asciiTheme="minorHAnsi" w:hAnsiTheme="minorHAnsi" w:cstheme="minorHAnsi"/>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7AB3030E" w14:textId="77777777" w:rsidR="009251EB" w:rsidRPr="000719C7" w:rsidRDefault="009251EB" w:rsidP="009D498A">
            <w:pPr>
              <w:snapToGrid w:val="0"/>
              <w:rPr>
                <w:rFonts w:asciiTheme="minorHAnsi" w:hAnsiTheme="minorHAnsi" w:cstheme="minorHAnsi"/>
                <w:sz w:val="20"/>
                <w:szCs w:val="20"/>
              </w:rPr>
            </w:pPr>
          </w:p>
        </w:tc>
      </w:tr>
      <w:tr w:rsidR="009251EB" w:rsidRPr="000719C7" w14:paraId="78890850" w14:textId="77777777" w:rsidTr="0085674F">
        <w:trPr>
          <w:trHeight w:val="552"/>
        </w:trPr>
        <w:tc>
          <w:tcPr>
            <w:tcW w:w="540" w:type="dxa"/>
            <w:tcBorders>
              <w:top w:val="single" w:sz="4" w:space="0" w:color="000000"/>
              <w:left w:val="single" w:sz="4" w:space="0" w:color="000000"/>
              <w:bottom w:val="single" w:sz="4" w:space="0" w:color="000000"/>
            </w:tcBorders>
            <w:vAlign w:val="center"/>
          </w:tcPr>
          <w:p w14:paraId="66488415" w14:textId="77777777" w:rsidR="009251EB" w:rsidRPr="000719C7" w:rsidRDefault="009251EB" w:rsidP="009D498A">
            <w:pPr>
              <w:snapToGrid w:val="0"/>
              <w:jc w:val="center"/>
              <w:rPr>
                <w:rFonts w:asciiTheme="minorHAnsi" w:hAnsiTheme="minorHAnsi" w:cstheme="minorHAnsi"/>
                <w:sz w:val="20"/>
                <w:szCs w:val="20"/>
              </w:rPr>
            </w:pPr>
            <w:r w:rsidRPr="000719C7">
              <w:rPr>
                <w:rFonts w:asciiTheme="minorHAnsi" w:hAnsiTheme="minorHAnsi" w:cstheme="minorHAnsi"/>
                <w:sz w:val="20"/>
                <w:szCs w:val="20"/>
              </w:rPr>
              <w:t>3.</w:t>
            </w:r>
          </w:p>
        </w:tc>
        <w:tc>
          <w:tcPr>
            <w:tcW w:w="3684" w:type="dxa"/>
            <w:tcBorders>
              <w:top w:val="single" w:sz="4" w:space="0" w:color="000000"/>
              <w:left w:val="single" w:sz="4" w:space="0" w:color="000000"/>
              <w:bottom w:val="single" w:sz="4" w:space="0" w:color="000000"/>
            </w:tcBorders>
          </w:tcPr>
          <w:p w14:paraId="06FFFD96" w14:textId="77777777" w:rsidR="009251EB" w:rsidRPr="000719C7" w:rsidRDefault="009251EB" w:rsidP="009D498A">
            <w:pPr>
              <w:snapToGrid w:val="0"/>
              <w:rPr>
                <w:rFonts w:asciiTheme="minorHAnsi" w:hAnsiTheme="minorHAnsi" w:cstheme="minorHAnsi"/>
                <w:sz w:val="20"/>
                <w:szCs w:val="20"/>
              </w:rPr>
            </w:pPr>
          </w:p>
        </w:tc>
        <w:tc>
          <w:tcPr>
            <w:tcW w:w="3610" w:type="dxa"/>
            <w:tcBorders>
              <w:top w:val="single" w:sz="4" w:space="0" w:color="000000"/>
              <w:left w:val="single" w:sz="4" w:space="0" w:color="000000"/>
              <w:bottom w:val="single" w:sz="4" w:space="0" w:color="000000"/>
              <w:right w:val="single" w:sz="4" w:space="0" w:color="000000"/>
            </w:tcBorders>
          </w:tcPr>
          <w:p w14:paraId="25B022CF" w14:textId="77777777" w:rsidR="009251EB" w:rsidRPr="000719C7" w:rsidRDefault="009251EB" w:rsidP="009D498A">
            <w:pPr>
              <w:snapToGrid w:val="0"/>
              <w:rPr>
                <w:rFonts w:asciiTheme="minorHAnsi" w:hAnsiTheme="minorHAnsi" w:cstheme="minorHAnsi"/>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71342554" w14:textId="77777777" w:rsidR="009251EB" w:rsidRPr="000719C7" w:rsidRDefault="009251EB" w:rsidP="009D498A">
            <w:pPr>
              <w:snapToGrid w:val="0"/>
              <w:rPr>
                <w:rFonts w:asciiTheme="minorHAnsi" w:hAnsiTheme="minorHAnsi" w:cstheme="minorHAnsi"/>
                <w:sz w:val="20"/>
                <w:szCs w:val="20"/>
              </w:rPr>
            </w:pPr>
          </w:p>
        </w:tc>
      </w:tr>
      <w:tr w:rsidR="009251EB" w:rsidRPr="000719C7" w14:paraId="5A1838E9" w14:textId="77777777" w:rsidTr="0085674F">
        <w:trPr>
          <w:trHeight w:val="552"/>
        </w:trPr>
        <w:tc>
          <w:tcPr>
            <w:tcW w:w="540" w:type="dxa"/>
            <w:tcBorders>
              <w:top w:val="single" w:sz="4" w:space="0" w:color="000000"/>
              <w:left w:val="single" w:sz="4" w:space="0" w:color="000000"/>
              <w:bottom w:val="single" w:sz="4" w:space="0" w:color="000000"/>
            </w:tcBorders>
            <w:vAlign w:val="center"/>
          </w:tcPr>
          <w:p w14:paraId="3C10EE8E" w14:textId="77777777" w:rsidR="009251EB" w:rsidRPr="000719C7" w:rsidRDefault="009251EB" w:rsidP="009D498A">
            <w:pPr>
              <w:snapToGrid w:val="0"/>
              <w:jc w:val="center"/>
              <w:rPr>
                <w:rFonts w:asciiTheme="minorHAnsi" w:hAnsiTheme="minorHAnsi" w:cstheme="minorHAnsi"/>
                <w:sz w:val="20"/>
                <w:szCs w:val="20"/>
              </w:rPr>
            </w:pPr>
            <w:r w:rsidRPr="000719C7">
              <w:rPr>
                <w:rFonts w:asciiTheme="minorHAnsi" w:hAnsiTheme="minorHAnsi" w:cstheme="minorHAnsi"/>
                <w:sz w:val="20"/>
                <w:szCs w:val="20"/>
              </w:rPr>
              <w:t>4.</w:t>
            </w:r>
          </w:p>
        </w:tc>
        <w:tc>
          <w:tcPr>
            <w:tcW w:w="3684" w:type="dxa"/>
            <w:tcBorders>
              <w:top w:val="single" w:sz="4" w:space="0" w:color="000000"/>
              <w:left w:val="single" w:sz="4" w:space="0" w:color="000000"/>
              <w:bottom w:val="single" w:sz="4" w:space="0" w:color="000000"/>
            </w:tcBorders>
          </w:tcPr>
          <w:p w14:paraId="709CA369" w14:textId="77777777" w:rsidR="009251EB" w:rsidRPr="000719C7" w:rsidRDefault="009251EB" w:rsidP="009D498A">
            <w:pPr>
              <w:snapToGrid w:val="0"/>
              <w:rPr>
                <w:rFonts w:asciiTheme="minorHAnsi" w:hAnsiTheme="minorHAnsi" w:cstheme="minorHAnsi"/>
                <w:sz w:val="20"/>
                <w:szCs w:val="20"/>
              </w:rPr>
            </w:pPr>
          </w:p>
        </w:tc>
        <w:tc>
          <w:tcPr>
            <w:tcW w:w="3610" w:type="dxa"/>
            <w:tcBorders>
              <w:top w:val="single" w:sz="4" w:space="0" w:color="000000"/>
              <w:left w:val="single" w:sz="4" w:space="0" w:color="000000"/>
              <w:bottom w:val="single" w:sz="4" w:space="0" w:color="000000"/>
              <w:right w:val="single" w:sz="4" w:space="0" w:color="000000"/>
            </w:tcBorders>
          </w:tcPr>
          <w:p w14:paraId="4435ED94" w14:textId="77777777" w:rsidR="009251EB" w:rsidRPr="000719C7" w:rsidRDefault="009251EB" w:rsidP="009D498A">
            <w:pPr>
              <w:snapToGrid w:val="0"/>
              <w:rPr>
                <w:rFonts w:asciiTheme="minorHAnsi" w:hAnsiTheme="minorHAnsi" w:cstheme="minorHAnsi"/>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63E8191C" w14:textId="77777777" w:rsidR="009251EB" w:rsidRPr="000719C7" w:rsidRDefault="009251EB" w:rsidP="009D498A">
            <w:pPr>
              <w:snapToGrid w:val="0"/>
              <w:rPr>
                <w:rFonts w:asciiTheme="minorHAnsi" w:hAnsiTheme="minorHAnsi" w:cstheme="minorHAnsi"/>
                <w:sz w:val="20"/>
                <w:szCs w:val="20"/>
              </w:rPr>
            </w:pPr>
          </w:p>
        </w:tc>
      </w:tr>
    </w:tbl>
    <w:p w14:paraId="7D20A259" w14:textId="77777777" w:rsidR="009251EB" w:rsidRPr="000719C7" w:rsidRDefault="009251EB" w:rsidP="009D498A">
      <w:pPr>
        <w:jc w:val="both"/>
        <w:rPr>
          <w:rFonts w:asciiTheme="minorHAnsi" w:hAnsiTheme="minorHAnsi" w:cstheme="minorHAnsi"/>
          <w:b/>
          <w:sz w:val="20"/>
          <w:szCs w:val="20"/>
        </w:rPr>
      </w:pPr>
    </w:p>
    <w:p w14:paraId="68012957" w14:textId="1119143A" w:rsidR="009251EB" w:rsidRPr="000719C7" w:rsidRDefault="009251EB" w:rsidP="009D498A">
      <w:pPr>
        <w:adjustRightInd w:val="0"/>
        <w:jc w:val="both"/>
        <w:rPr>
          <w:rFonts w:asciiTheme="minorHAnsi" w:hAnsiTheme="minorHAnsi" w:cstheme="minorHAnsi"/>
          <w:b/>
          <w:bCs/>
          <w:sz w:val="20"/>
          <w:szCs w:val="20"/>
        </w:rPr>
      </w:pPr>
      <w:r w:rsidRPr="000719C7">
        <w:rPr>
          <w:rFonts w:asciiTheme="minorHAnsi" w:hAnsiTheme="minorHAnsi" w:cstheme="minorHAnsi"/>
          <w:b/>
          <w:bCs/>
          <w:sz w:val="20"/>
          <w:szCs w:val="20"/>
        </w:rPr>
        <w:t xml:space="preserve">Wykonawca zobowiązany jest do dołączenia dokumentów potwierdzających posiadane uprawnienia przez </w:t>
      </w:r>
      <w:r w:rsidR="002B1165">
        <w:rPr>
          <w:rFonts w:asciiTheme="minorHAnsi" w:hAnsiTheme="minorHAnsi" w:cstheme="minorHAnsi"/>
          <w:b/>
          <w:bCs/>
          <w:sz w:val="20"/>
          <w:szCs w:val="20"/>
        </w:rPr>
        <w:t>osoby prowadzące szkolenie</w:t>
      </w:r>
      <w:r w:rsidR="002618F9" w:rsidRPr="000719C7">
        <w:rPr>
          <w:rFonts w:asciiTheme="minorHAnsi" w:hAnsiTheme="minorHAnsi" w:cstheme="minorHAnsi"/>
          <w:b/>
          <w:bCs/>
          <w:sz w:val="20"/>
          <w:szCs w:val="20"/>
        </w:rPr>
        <w:t xml:space="preserve"> (stosowny certyfikat).</w:t>
      </w:r>
    </w:p>
    <w:p w14:paraId="4AB7572E" w14:textId="77777777" w:rsidR="009251EB" w:rsidRPr="000719C7" w:rsidRDefault="009251EB" w:rsidP="009D498A">
      <w:pPr>
        <w:ind w:right="141"/>
        <w:rPr>
          <w:rFonts w:asciiTheme="minorHAnsi" w:hAnsiTheme="minorHAnsi" w:cstheme="minorHAnsi"/>
          <w:sz w:val="20"/>
          <w:szCs w:val="20"/>
        </w:rPr>
      </w:pPr>
      <w:r w:rsidRPr="000719C7">
        <w:rPr>
          <w:rFonts w:asciiTheme="minorHAnsi" w:hAnsiTheme="minorHAnsi" w:cstheme="minorHAnsi"/>
          <w:sz w:val="20"/>
          <w:szCs w:val="20"/>
        </w:rPr>
        <w:t>................................, dnia..............................</w:t>
      </w:r>
    </w:p>
    <w:p w14:paraId="769862EA" w14:textId="77777777" w:rsidR="009251EB" w:rsidRPr="000719C7" w:rsidRDefault="009251EB" w:rsidP="009D498A">
      <w:pPr>
        <w:ind w:left="4820"/>
        <w:jc w:val="center"/>
        <w:rPr>
          <w:rFonts w:asciiTheme="minorHAnsi" w:hAnsiTheme="minorHAnsi" w:cstheme="minorHAnsi"/>
          <w:sz w:val="20"/>
          <w:szCs w:val="20"/>
        </w:rPr>
      </w:pPr>
      <w:r w:rsidRPr="000719C7">
        <w:rPr>
          <w:rFonts w:asciiTheme="minorHAnsi" w:hAnsiTheme="minorHAnsi" w:cstheme="minorHAnsi"/>
          <w:sz w:val="20"/>
          <w:szCs w:val="20"/>
        </w:rPr>
        <w:t>...................................................................................................</w:t>
      </w:r>
    </w:p>
    <w:p w14:paraId="4F1797BA" w14:textId="77777777" w:rsidR="009251EB" w:rsidRPr="000719C7" w:rsidRDefault="009251EB" w:rsidP="009D498A">
      <w:pPr>
        <w:ind w:left="4820"/>
        <w:jc w:val="center"/>
        <w:rPr>
          <w:rFonts w:asciiTheme="minorHAnsi" w:hAnsiTheme="minorHAnsi" w:cstheme="minorHAnsi"/>
          <w:i/>
          <w:iCs/>
          <w:sz w:val="20"/>
          <w:szCs w:val="20"/>
        </w:rPr>
      </w:pPr>
      <w:r w:rsidRPr="000719C7">
        <w:rPr>
          <w:rFonts w:asciiTheme="minorHAnsi" w:hAnsiTheme="minorHAnsi" w:cstheme="minorHAnsi"/>
          <w:i/>
          <w:iCs/>
          <w:sz w:val="20"/>
          <w:szCs w:val="20"/>
        </w:rPr>
        <w:t>Podpisy i pieczątki imienne przedstawicieli Wykonawcy</w:t>
      </w:r>
    </w:p>
    <w:p w14:paraId="5724A9FD" w14:textId="77777777" w:rsidR="009251EB" w:rsidRPr="000719C7" w:rsidRDefault="009251EB" w:rsidP="009D498A">
      <w:pPr>
        <w:ind w:left="4820"/>
        <w:jc w:val="center"/>
        <w:rPr>
          <w:rFonts w:asciiTheme="minorHAnsi" w:hAnsiTheme="minorHAnsi" w:cstheme="minorHAnsi"/>
          <w:i/>
          <w:iCs/>
          <w:sz w:val="20"/>
          <w:szCs w:val="20"/>
        </w:rPr>
      </w:pPr>
      <w:r w:rsidRPr="000719C7">
        <w:rPr>
          <w:rFonts w:asciiTheme="minorHAnsi" w:hAnsiTheme="minorHAnsi" w:cstheme="minorHAnsi"/>
          <w:i/>
          <w:iCs/>
          <w:sz w:val="20"/>
          <w:szCs w:val="20"/>
        </w:rPr>
        <w:t>upoważnionych do jego reprezentowania</w:t>
      </w:r>
    </w:p>
    <w:p w14:paraId="58E67C51" w14:textId="77777777" w:rsidR="002618F9" w:rsidRPr="000719C7" w:rsidRDefault="002618F9" w:rsidP="009D498A">
      <w:pPr>
        <w:spacing w:before="120" w:after="120"/>
        <w:jc w:val="center"/>
        <w:rPr>
          <w:rFonts w:asciiTheme="minorHAnsi" w:hAnsiTheme="minorHAnsi" w:cstheme="minorHAnsi"/>
          <w:sz w:val="22"/>
          <w:szCs w:val="22"/>
        </w:rPr>
      </w:pPr>
      <w:r w:rsidRPr="000719C7">
        <w:rPr>
          <w:rFonts w:asciiTheme="minorHAnsi" w:hAnsiTheme="minorHAnsi" w:cstheme="minorHAnsi"/>
          <w:b/>
          <w:sz w:val="22"/>
          <w:szCs w:val="22"/>
          <w:lang w:eastAsia="ar-SA"/>
        </w:rPr>
        <w:t xml:space="preserve">Uwaga! Wypełniony wykaz należy podpisać kwalifikowanym podpisem elektronicznym lub podpisem zaufanym, lub podpisem osobistym </w:t>
      </w:r>
    </w:p>
    <w:p w14:paraId="4FF08336" w14:textId="77777777" w:rsidR="002618F9" w:rsidRPr="000719C7" w:rsidRDefault="002618F9" w:rsidP="009D498A">
      <w:pPr>
        <w:ind w:left="4820"/>
        <w:jc w:val="center"/>
        <w:rPr>
          <w:rFonts w:asciiTheme="minorHAnsi" w:hAnsiTheme="minorHAnsi" w:cstheme="minorHAnsi"/>
          <w:i/>
          <w:iCs/>
          <w:sz w:val="20"/>
          <w:szCs w:val="20"/>
        </w:rPr>
      </w:pPr>
    </w:p>
    <w:p w14:paraId="629FBB44" w14:textId="77777777" w:rsidR="009251EB" w:rsidRPr="000719C7" w:rsidRDefault="009251EB" w:rsidP="009D498A">
      <w:pPr>
        <w:ind w:right="45"/>
        <w:rPr>
          <w:rFonts w:asciiTheme="minorHAnsi" w:hAnsiTheme="minorHAnsi" w:cstheme="minorHAnsi"/>
          <w:b/>
          <w:sz w:val="20"/>
          <w:szCs w:val="20"/>
        </w:rPr>
      </w:pPr>
    </w:p>
    <w:p w14:paraId="0C86522F" w14:textId="77777777" w:rsidR="009C6185" w:rsidRDefault="009C6185" w:rsidP="009D498A">
      <w:pPr>
        <w:ind w:right="45"/>
        <w:rPr>
          <w:rFonts w:asciiTheme="minorHAnsi" w:hAnsiTheme="minorHAnsi" w:cstheme="minorHAnsi"/>
          <w:b/>
          <w:sz w:val="20"/>
          <w:szCs w:val="20"/>
        </w:rPr>
      </w:pPr>
    </w:p>
    <w:p w14:paraId="02E651EC" w14:textId="77777777" w:rsidR="002B1165" w:rsidRPr="000719C7" w:rsidRDefault="002B1165" w:rsidP="009D498A">
      <w:pPr>
        <w:ind w:right="45"/>
        <w:rPr>
          <w:rFonts w:asciiTheme="minorHAnsi" w:hAnsiTheme="minorHAnsi" w:cstheme="minorHAnsi"/>
          <w:b/>
          <w:sz w:val="20"/>
          <w:szCs w:val="20"/>
        </w:rPr>
      </w:pPr>
    </w:p>
    <w:p w14:paraId="0F17A8AA" w14:textId="77777777" w:rsidR="009C6185" w:rsidRPr="000719C7" w:rsidRDefault="009C6185" w:rsidP="009D498A">
      <w:pPr>
        <w:ind w:right="45"/>
        <w:rPr>
          <w:rFonts w:asciiTheme="minorHAnsi" w:hAnsiTheme="minorHAnsi" w:cstheme="minorHAnsi"/>
          <w:b/>
          <w:sz w:val="20"/>
          <w:szCs w:val="20"/>
        </w:rPr>
      </w:pPr>
    </w:p>
    <w:p w14:paraId="24E002FC" w14:textId="77777777" w:rsidR="009251EB" w:rsidRPr="000719C7" w:rsidRDefault="009251EB" w:rsidP="009D498A">
      <w:pPr>
        <w:ind w:right="45"/>
        <w:jc w:val="center"/>
        <w:rPr>
          <w:rFonts w:asciiTheme="minorHAnsi" w:hAnsiTheme="minorHAnsi" w:cstheme="minorHAnsi"/>
          <w:b/>
          <w:sz w:val="20"/>
          <w:szCs w:val="20"/>
        </w:rPr>
      </w:pPr>
      <w:r w:rsidRPr="000719C7">
        <w:rPr>
          <w:rFonts w:asciiTheme="minorHAnsi" w:hAnsiTheme="minorHAnsi" w:cstheme="minorHAnsi"/>
          <w:b/>
          <w:sz w:val="20"/>
          <w:szCs w:val="20"/>
        </w:rPr>
        <w:lastRenderedPageBreak/>
        <w:t>WYKAZ USŁUG</w:t>
      </w:r>
    </w:p>
    <w:p w14:paraId="17429665" w14:textId="77777777" w:rsidR="002618F9" w:rsidRPr="000719C7" w:rsidRDefault="002618F9" w:rsidP="009D498A">
      <w:pPr>
        <w:spacing w:before="0" w:after="0"/>
        <w:rPr>
          <w:rFonts w:asciiTheme="minorHAnsi" w:hAnsiTheme="minorHAnsi" w:cstheme="minorHAnsi"/>
          <w:b/>
          <w:sz w:val="20"/>
          <w:szCs w:val="20"/>
        </w:rPr>
      </w:pPr>
      <w:r w:rsidRPr="000719C7">
        <w:rPr>
          <w:rFonts w:asciiTheme="minorHAnsi" w:hAnsiTheme="minorHAnsi" w:cstheme="minorHAnsi"/>
          <w:b/>
          <w:sz w:val="20"/>
          <w:szCs w:val="20"/>
        </w:rPr>
        <w:t>Wykonawca:</w:t>
      </w:r>
    </w:p>
    <w:p w14:paraId="70905896" w14:textId="77777777" w:rsidR="002618F9" w:rsidRPr="000719C7" w:rsidRDefault="002618F9" w:rsidP="009D498A">
      <w:pPr>
        <w:pStyle w:val="NormalnyWeb"/>
        <w:spacing w:before="0" w:after="0" w:line="360" w:lineRule="auto"/>
        <w:rPr>
          <w:rFonts w:asciiTheme="minorHAnsi" w:hAnsiTheme="minorHAnsi" w:cstheme="minorHAnsi"/>
          <w:i/>
          <w:sz w:val="20"/>
          <w:szCs w:val="20"/>
        </w:rPr>
      </w:pPr>
      <w:r w:rsidRPr="000719C7">
        <w:rPr>
          <w:rFonts w:asciiTheme="minorHAnsi" w:hAnsiTheme="minorHAnsi" w:cstheme="minorHAnsi"/>
          <w:b/>
          <w:sz w:val="20"/>
          <w:szCs w:val="20"/>
        </w:rPr>
        <w:t>…………………………..</w:t>
      </w:r>
    </w:p>
    <w:p w14:paraId="6CA35FA9" w14:textId="77777777" w:rsidR="002618F9" w:rsidRPr="000719C7" w:rsidRDefault="002618F9" w:rsidP="009D498A">
      <w:pPr>
        <w:spacing w:before="0" w:after="0"/>
        <w:rPr>
          <w:rFonts w:asciiTheme="minorHAnsi" w:hAnsiTheme="minorHAnsi" w:cstheme="minorHAnsi"/>
          <w:i/>
          <w:sz w:val="20"/>
          <w:szCs w:val="20"/>
        </w:rPr>
      </w:pPr>
      <w:r w:rsidRPr="000719C7">
        <w:rPr>
          <w:rFonts w:asciiTheme="minorHAnsi" w:hAnsiTheme="minorHAnsi" w:cstheme="minorHAnsi"/>
          <w:i/>
          <w:sz w:val="20"/>
          <w:szCs w:val="20"/>
        </w:rPr>
        <w:t xml:space="preserve"> (pełna nazwa/firma, adres, w zależności od podmiotu: NIP/PESEL, KRS/</w:t>
      </w:r>
      <w:proofErr w:type="spellStart"/>
      <w:r w:rsidRPr="000719C7">
        <w:rPr>
          <w:rFonts w:asciiTheme="minorHAnsi" w:hAnsiTheme="minorHAnsi" w:cstheme="minorHAnsi"/>
          <w:i/>
          <w:sz w:val="20"/>
          <w:szCs w:val="20"/>
        </w:rPr>
        <w:t>CEiDG</w:t>
      </w:r>
      <w:proofErr w:type="spellEnd"/>
      <w:r w:rsidRPr="000719C7">
        <w:rPr>
          <w:rFonts w:asciiTheme="minorHAnsi" w:hAnsiTheme="minorHAnsi" w:cstheme="minorHAnsi"/>
          <w:i/>
          <w:sz w:val="20"/>
          <w:szCs w:val="20"/>
        </w:rPr>
        <w:t>)</w:t>
      </w:r>
    </w:p>
    <w:p w14:paraId="5299C942" w14:textId="77777777" w:rsidR="002618F9" w:rsidRPr="000719C7" w:rsidRDefault="002618F9" w:rsidP="009D498A">
      <w:pPr>
        <w:spacing w:before="0" w:after="0"/>
        <w:rPr>
          <w:rFonts w:asciiTheme="minorHAnsi" w:hAnsiTheme="minorHAnsi" w:cstheme="minorHAnsi"/>
          <w:i/>
          <w:color w:val="7030A0"/>
          <w:sz w:val="20"/>
          <w:szCs w:val="20"/>
        </w:rPr>
      </w:pPr>
      <w:r w:rsidRPr="000719C7">
        <w:rPr>
          <w:rFonts w:asciiTheme="minorHAnsi" w:hAnsiTheme="minorHAnsi" w:cstheme="minorHAnsi"/>
          <w:sz w:val="20"/>
          <w:szCs w:val="20"/>
          <w:u w:val="single"/>
        </w:rPr>
        <w:t xml:space="preserve">adres e-mail: </w:t>
      </w:r>
      <w:hyperlink r:id="rId18" w:history="1">
        <w:r w:rsidRPr="000719C7">
          <w:rPr>
            <w:rStyle w:val="Hipercze"/>
            <w:rFonts w:asciiTheme="minorHAnsi" w:hAnsiTheme="minorHAnsi" w:cstheme="minorHAnsi"/>
            <w:i/>
            <w:sz w:val="20"/>
            <w:szCs w:val="20"/>
          </w:rPr>
          <w:t>…….</w:t>
        </w:r>
      </w:hyperlink>
    </w:p>
    <w:p w14:paraId="70CAD459" w14:textId="77777777" w:rsidR="002618F9" w:rsidRPr="000719C7" w:rsidRDefault="002618F9" w:rsidP="009D498A">
      <w:pPr>
        <w:spacing w:before="0" w:after="0"/>
        <w:rPr>
          <w:rFonts w:asciiTheme="minorHAnsi" w:hAnsiTheme="minorHAnsi" w:cstheme="minorHAnsi"/>
          <w:sz w:val="20"/>
          <w:szCs w:val="20"/>
          <w:u w:val="single"/>
        </w:rPr>
      </w:pPr>
      <w:r w:rsidRPr="000719C7">
        <w:rPr>
          <w:rFonts w:asciiTheme="minorHAnsi" w:hAnsiTheme="minorHAnsi" w:cstheme="minorHAnsi"/>
          <w:sz w:val="20"/>
          <w:szCs w:val="20"/>
          <w:u w:val="single"/>
        </w:rPr>
        <w:t>reprezentowany przez:</w:t>
      </w:r>
    </w:p>
    <w:p w14:paraId="30413F56" w14:textId="77777777" w:rsidR="002618F9" w:rsidRPr="000719C7" w:rsidRDefault="002618F9" w:rsidP="009D498A">
      <w:pPr>
        <w:spacing w:before="0" w:after="0"/>
        <w:rPr>
          <w:rFonts w:asciiTheme="minorHAnsi" w:hAnsiTheme="minorHAnsi" w:cstheme="minorHAnsi"/>
          <w:sz w:val="20"/>
          <w:szCs w:val="20"/>
        </w:rPr>
      </w:pPr>
      <w:r w:rsidRPr="000719C7">
        <w:rPr>
          <w:rFonts w:asciiTheme="minorHAnsi" w:hAnsiTheme="minorHAnsi" w:cstheme="minorHAnsi"/>
          <w:sz w:val="20"/>
          <w:szCs w:val="20"/>
        </w:rPr>
        <w:t>………………………….</w:t>
      </w:r>
    </w:p>
    <w:p w14:paraId="29E60089" w14:textId="11055617" w:rsidR="002618F9" w:rsidRPr="002B1165" w:rsidRDefault="002618F9" w:rsidP="002B1165">
      <w:pPr>
        <w:spacing w:before="0" w:after="0"/>
        <w:rPr>
          <w:rFonts w:asciiTheme="minorHAnsi" w:hAnsiTheme="minorHAnsi" w:cstheme="minorHAnsi"/>
          <w:i/>
          <w:sz w:val="20"/>
          <w:szCs w:val="20"/>
        </w:rPr>
      </w:pPr>
      <w:r w:rsidRPr="000719C7">
        <w:rPr>
          <w:rFonts w:asciiTheme="minorHAnsi" w:hAnsiTheme="minorHAnsi" w:cstheme="minorHAnsi"/>
          <w:i/>
          <w:sz w:val="20"/>
          <w:szCs w:val="20"/>
        </w:rPr>
        <w:t>(imię, nazwisko, stanowisko/podstawa do reprezentacji)</w:t>
      </w:r>
    </w:p>
    <w:tbl>
      <w:tblPr>
        <w:tblStyle w:val="Tabela-Siatka"/>
        <w:tblW w:w="9909" w:type="dxa"/>
        <w:tblLook w:val="04A0" w:firstRow="1" w:lastRow="0" w:firstColumn="1" w:lastColumn="0" w:noHBand="0" w:noVBand="1"/>
      </w:tblPr>
      <w:tblGrid>
        <w:gridCol w:w="704"/>
        <w:gridCol w:w="2693"/>
        <w:gridCol w:w="2552"/>
        <w:gridCol w:w="1980"/>
        <w:gridCol w:w="1980"/>
      </w:tblGrid>
      <w:tr w:rsidR="009251EB" w:rsidRPr="000719C7" w14:paraId="260D5987" w14:textId="77777777" w:rsidTr="0085674F">
        <w:tc>
          <w:tcPr>
            <w:tcW w:w="704" w:type="dxa"/>
            <w:vAlign w:val="center"/>
          </w:tcPr>
          <w:p w14:paraId="1A9FF6AD" w14:textId="77777777" w:rsidR="009251EB" w:rsidRPr="000719C7" w:rsidRDefault="009251EB" w:rsidP="009D498A">
            <w:pPr>
              <w:ind w:right="45"/>
              <w:jc w:val="center"/>
              <w:rPr>
                <w:rFonts w:asciiTheme="minorHAnsi" w:hAnsiTheme="minorHAnsi" w:cstheme="minorHAnsi"/>
                <w:b/>
                <w:sz w:val="20"/>
                <w:szCs w:val="20"/>
              </w:rPr>
            </w:pPr>
            <w:r w:rsidRPr="000719C7">
              <w:rPr>
                <w:rFonts w:asciiTheme="minorHAnsi" w:hAnsiTheme="minorHAnsi" w:cstheme="minorHAnsi"/>
                <w:b/>
                <w:bCs/>
                <w:sz w:val="20"/>
                <w:szCs w:val="20"/>
              </w:rPr>
              <w:t>Lp.</w:t>
            </w:r>
          </w:p>
        </w:tc>
        <w:tc>
          <w:tcPr>
            <w:tcW w:w="2693" w:type="dxa"/>
            <w:vAlign w:val="center"/>
          </w:tcPr>
          <w:p w14:paraId="05C6FCE7" w14:textId="77777777" w:rsidR="009251EB" w:rsidRPr="000719C7" w:rsidRDefault="009251EB" w:rsidP="009D498A">
            <w:pPr>
              <w:ind w:right="45"/>
              <w:jc w:val="center"/>
              <w:rPr>
                <w:rFonts w:asciiTheme="minorHAnsi" w:hAnsiTheme="minorHAnsi" w:cstheme="minorHAnsi"/>
                <w:b/>
                <w:sz w:val="20"/>
                <w:szCs w:val="20"/>
              </w:rPr>
            </w:pPr>
            <w:r w:rsidRPr="000719C7">
              <w:rPr>
                <w:rFonts w:asciiTheme="minorHAnsi" w:hAnsiTheme="minorHAnsi" w:cstheme="minorHAnsi"/>
                <w:b/>
                <w:bCs/>
                <w:sz w:val="20"/>
                <w:szCs w:val="20"/>
              </w:rPr>
              <w:t>Podmiot, na rzecz którego wykonano usługę</w:t>
            </w:r>
          </w:p>
        </w:tc>
        <w:tc>
          <w:tcPr>
            <w:tcW w:w="2552" w:type="dxa"/>
            <w:vAlign w:val="center"/>
          </w:tcPr>
          <w:p w14:paraId="3DE0EA48" w14:textId="77777777" w:rsidR="009251EB" w:rsidRPr="000719C7" w:rsidRDefault="009251EB" w:rsidP="009D498A">
            <w:pPr>
              <w:ind w:right="45"/>
              <w:jc w:val="center"/>
              <w:rPr>
                <w:rFonts w:asciiTheme="minorHAnsi" w:hAnsiTheme="minorHAnsi" w:cstheme="minorHAnsi"/>
                <w:b/>
                <w:sz w:val="20"/>
                <w:szCs w:val="20"/>
              </w:rPr>
            </w:pPr>
            <w:r w:rsidRPr="000719C7">
              <w:rPr>
                <w:rFonts w:asciiTheme="minorHAnsi" w:hAnsiTheme="minorHAnsi" w:cstheme="minorHAnsi"/>
                <w:b/>
                <w:bCs/>
                <w:sz w:val="20"/>
                <w:szCs w:val="20"/>
              </w:rPr>
              <w:t>Zakres realizowanej usługi</w:t>
            </w:r>
          </w:p>
        </w:tc>
        <w:tc>
          <w:tcPr>
            <w:tcW w:w="1980" w:type="dxa"/>
            <w:vAlign w:val="center"/>
          </w:tcPr>
          <w:p w14:paraId="7888A71E" w14:textId="77777777" w:rsidR="009251EB" w:rsidRPr="000719C7" w:rsidRDefault="009251EB" w:rsidP="009D498A">
            <w:pPr>
              <w:ind w:right="45"/>
              <w:jc w:val="center"/>
              <w:rPr>
                <w:rFonts w:asciiTheme="minorHAnsi" w:hAnsiTheme="minorHAnsi" w:cstheme="minorHAnsi"/>
                <w:b/>
                <w:sz w:val="20"/>
                <w:szCs w:val="20"/>
              </w:rPr>
            </w:pPr>
            <w:r w:rsidRPr="000719C7">
              <w:rPr>
                <w:rFonts w:asciiTheme="minorHAnsi" w:hAnsiTheme="minorHAnsi" w:cstheme="minorHAnsi"/>
                <w:b/>
                <w:bCs/>
                <w:sz w:val="20"/>
                <w:szCs w:val="20"/>
              </w:rPr>
              <w:t>Termin realizacji</w:t>
            </w:r>
          </w:p>
        </w:tc>
        <w:tc>
          <w:tcPr>
            <w:tcW w:w="1980" w:type="dxa"/>
          </w:tcPr>
          <w:p w14:paraId="2D80175F" w14:textId="77777777" w:rsidR="009251EB" w:rsidRPr="000719C7" w:rsidRDefault="009251EB" w:rsidP="009D498A">
            <w:pPr>
              <w:ind w:right="45"/>
              <w:jc w:val="center"/>
              <w:rPr>
                <w:rFonts w:asciiTheme="minorHAnsi" w:hAnsiTheme="minorHAnsi" w:cstheme="minorHAnsi"/>
                <w:b/>
                <w:sz w:val="20"/>
                <w:szCs w:val="20"/>
              </w:rPr>
            </w:pPr>
            <w:r w:rsidRPr="000719C7">
              <w:rPr>
                <w:rFonts w:asciiTheme="minorHAnsi" w:hAnsiTheme="minorHAnsi" w:cstheme="minorHAnsi"/>
                <w:b/>
                <w:sz w:val="20"/>
                <w:szCs w:val="20"/>
              </w:rPr>
              <w:t>Wartość usługi</w:t>
            </w:r>
          </w:p>
        </w:tc>
      </w:tr>
      <w:tr w:rsidR="009251EB" w:rsidRPr="000719C7" w14:paraId="4C4C18ED" w14:textId="77777777" w:rsidTr="002B1165">
        <w:trPr>
          <w:trHeight w:val="1809"/>
        </w:trPr>
        <w:tc>
          <w:tcPr>
            <w:tcW w:w="704" w:type="dxa"/>
            <w:vAlign w:val="center"/>
          </w:tcPr>
          <w:p w14:paraId="6930447E" w14:textId="77777777" w:rsidR="009251EB" w:rsidRPr="000719C7" w:rsidRDefault="009251EB" w:rsidP="009D498A">
            <w:pPr>
              <w:ind w:right="45"/>
              <w:jc w:val="center"/>
              <w:rPr>
                <w:rFonts w:asciiTheme="minorHAnsi" w:hAnsiTheme="minorHAnsi" w:cstheme="minorHAnsi"/>
                <w:b/>
                <w:sz w:val="20"/>
                <w:szCs w:val="20"/>
              </w:rPr>
            </w:pPr>
            <w:r w:rsidRPr="000719C7">
              <w:rPr>
                <w:rFonts w:asciiTheme="minorHAnsi" w:hAnsiTheme="minorHAnsi" w:cstheme="minorHAnsi"/>
                <w:sz w:val="20"/>
                <w:szCs w:val="20"/>
              </w:rPr>
              <w:t>1</w:t>
            </w:r>
          </w:p>
        </w:tc>
        <w:tc>
          <w:tcPr>
            <w:tcW w:w="2693" w:type="dxa"/>
          </w:tcPr>
          <w:p w14:paraId="265D87FC" w14:textId="77777777" w:rsidR="009251EB" w:rsidRPr="000719C7" w:rsidRDefault="009251EB" w:rsidP="002B1165">
            <w:pPr>
              <w:ind w:right="45"/>
              <w:rPr>
                <w:rFonts w:asciiTheme="minorHAnsi" w:hAnsiTheme="minorHAnsi" w:cstheme="minorHAnsi"/>
                <w:b/>
                <w:sz w:val="20"/>
                <w:szCs w:val="20"/>
              </w:rPr>
            </w:pPr>
          </w:p>
        </w:tc>
        <w:tc>
          <w:tcPr>
            <w:tcW w:w="2552" w:type="dxa"/>
          </w:tcPr>
          <w:p w14:paraId="6D36A0D1" w14:textId="77777777" w:rsidR="009251EB" w:rsidRPr="000719C7" w:rsidRDefault="009251EB" w:rsidP="002B1165">
            <w:pPr>
              <w:ind w:right="45"/>
              <w:rPr>
                <w:rFonts w:asciiTheme="minorHAnsi" w:hAnsiTheme="minorHAnsi" w:cstheme="minorHAnsi"/>
                <w:b/>
                <w:sz w:val="20"/>
                <w:szCs w:val="20"/>
              </w:rPr>
            </w:pPr>
          </w:p>
        </w:tc>
        <w:tc>
          <w:tcPr>
            <w:tcW w:w="1980" w:type="dxa"/>
          </w:tcPr>
          <w:p w14:paraId="63C45CB2" w14:textId="77777777" w:rsidR="002B1165" w:rsidRPr="000719C7" w:rsidRDefault="002B1165" w:rsidP="002B1165">
            <w:pPr>
              <w:ind w:right="45"/>
              <w:rPr>
                <w:rFonts w:asciiTheme="minorHAnsi" w:hAnsiTheme="minorHAnsi" w:cstheme="minorHAnsi"/>
                <w:b/>
                <w:sz w:val="20"/>
                <w:szCs w:val="20"/>
              </w:rPr>
            </w:pPr>
          </w:p>
        </w:tc>
        <w:tc>
          <w:tcPr>
            <w:tcW w:w="1980" w:type="dxa"/>
          </w:tcPr>
          <w:p w14:paraId="7F2512B8" w14:textId="77777777" w:rsidR="009251EB" w:rsidRPr="000719C7" w:rsidRDefault="009251EB" w:rsidP="002B1165">
            <w:pPr>
              <w:ind w:right="45"/>
              <w:rPr>
                <w:rFonts w:asciiTheme="minorHAnsi" w:hAnsiTheme="minorHAnsi" w:cstheme="minorHAnsi"/>
                <w:b/>
                <w:sz w:val="20"/>
                <w:szCs w:val="20"/>
              </w:rPr>
            </w:pPr>
          </w:p>
        </w:tc>
      </w:tr>
      <w:tr w:rsidR="009251EB" w:rsidRPr="000719C7" w14:paraId="73A1CA16" w14:textId="77777777" w:rsidTr="0085674F">
        <w:tc>
          <w:tcPr>
            <w:tcW w:w="704" w:type="dxa"/>
            <w:vAlign w:val="center"/>
          </w:tcPr>
          <w:p w14:paraId="1E650E26" w14:textId="77777777" w:rsidR="009251EB" w:rsidRPr="000719C7" w:rsidRDefault="009251EB" w:rsidP="009D498A">
            <w:pPr>
              <w:ind w:right="45"/>
              <w:jc w:val="center"/>
              <w:rPr>
                <w:rFonts w:asciiTheme="minorHAnsi" w:hAnsiTheme="minorHAnsi" w:cstheme="minorHAnsi"/>
                <w:b/>
                <w:sz w:val="20"/>
                <w:szCs w:val="20"/>
              </w:rPr>
            </w:pPr>
            <w:r w:rsidRPr="000719C7">
              <w:rPr>
                <w:rFonts w:asciiTheme="minorHAnsi" w:hAnsiTheme="minorHAnsi" w:cstheme="minorHAnsi"/>
                <w:sz w:val="20"/>
                <w:szCs w:val="20"/>
              </w:rPr>
              <w:t>2</w:t>
            </w:r>
          </w:p>
        </w:tc>
        <w:tc>
          <w:tcPr>
            <w:tcW w:w="2693" w:type="dxa"/>
          </w:tcPr>
          <w:p w14:paraId="65199433" w14:textId="77777777" w:rsidR="009251EB" w:rsidRPr="000719C7" w:rsidRDefault="009251EB" w:rsidP="009D498A">
            <w:pPr>
              <w:ind w:right="45"/>
              <w:rPr>
                <w:rFonts w:asciiTheme="minorHAnsi" w:hAnsiTheme="minorHAnsi" w:cstheme="minorHAnsi"/>
                <w:b/>
                <w:sz w:val="20"/>
                <w:szCs w:val="20"/>
              </w:rPr>
            </w:pPr>
          </w:p>
        </w:tc>
        <w:tc>
          <w:tcPr>
            <w:tcW w:w="2552" w:type="dxa"/>
          </w:tcPr>
          <w:p w14:paraId="21574943" w14:textId="77777777" w:rsidR="009251EB" w:rsidRPr="000719C7" w:rsidRDefault="009251EB" w:rsidP="009D498A">
            <w:pPr>
              <w:ind w:right="45"/>
              <w:jc w:val="center"/>
              <w:rPr>
                <w:rFonts w:asciiTheme="minorHAnsi" w:hAnsiTheme="minorHAnsi" w:cstheme="minorHAnsi"/>
                <w:b/>
                <w:sz w:val="20"/>
                <w:szCs w:val="20"/>
              </w:rPr>
            </w:pPr>
          </w:p>
        </w:tc>
        <w:tc>
          <w:tcPr>
            <w:tcW w:w="1980" w:type="dxa"/>
          </w:tcPr>
          <w:p w14:paraId="2CA255EC" w14:textId="77777777" w:rsidR="009251EB" w:rsidRPr="000719C7" w:rsidRDefault="009251EB" w:rsidP="009D498A">
            <w:pPr>
              <w:ind w:right="45"/>
              <w:jc w:val="center"/>
              <w:rPr>
                <w:rFonts w:asciiTheme="minorHAnsi" w:hAnsiTheme="minorHAnsi" w:cstheme="minorHAnsi"/>
                <w:b/>
                <w:sz w:val="20"/>
                <w:szCs w:val="20"/>
              </w:rPr>
            </w:pPr>
          </w:p>
        </w:tc>
        <w:tc>
          <w:tcPr>
            <w:tcW w:w="1980" w:type="dxa"/>
          </w:tcPr>
          <w:p w14:paraId="6AC71C9E" w14:textId="77777777" w:rsidR="009251EB" w:rsidRPr="000719C7" w:rsidRDefault="009251EB" w:rsidP="009D498A">
            <w:pPr>
              <w:ind w:right="45"/>
              <w:jc w:val="center"/>
              <w:rPr>
                <w:rFonts w:asciiTheme="minorHAnsi" w:hAnsiTheme="minorHAnsi" w:cstheme="minorHAnsi"/>
                <w:b/>
                <w:sz w:val="20"/>
                <w:szCs w:val="20"/>
              </w:rPr>
            </w:pPr>
          </w:p>
        </w:tc>
      </w:tr>
    </w:tbl>
    <w:p w14:paraId="1A386FBF" w14:textId="3774A5B1" w:rsidR="009251EB" w:rsidRPr="002B1165" w:rsidRDefault="002618F9" w:rsidP="0046249E">
      <w:pPr>
        <w:pStyle w:val="Akapitzlist"/>
        <w:widowControl w:val="0"/>
        <w:tabs>
          <w:tab w:val="left" w:pos="1516"/>
          <w:tab w:val="left" w:pos="1518"/>
        </w:tabs>
        <w:autoSpaceDE w:val="0"/>
        <w:autoSpaceDN w:val="0"/>
        <w:adjustRightInd w:val="0"/>
        <w:spacing w:before="120" w:after="120"/>
        <w:ind w:left="357" w:right="68"/>
        <w:contextualSpacing w:val="0"/>
        <w:jc w:val="both"/>
        <w:rPr>
          <w:rFonts w:asciiTheme="minorHAnsi" w:hAnsiTheme="minorHAnsi" w:cstheme="minorHAnsi"/>
          <w:sz w:val="20"/>
          <w:szCs w:val="20"/>
        </w:rPr>
      </w:pPr>
      <w:r w:rsidRPr="000719C7">
        <w:rPr>
          <w:rFonts w:asciiTheme="minorHAnsi" w:hAnsiTheme="minorHAnsi" w:cstheme="minorHAnsi"/>
          <w:sz w:val="20"/>
          <w:szCs w:val="20"/>
        </w:rPr>
        <w:t>Do wykazu usług należy załączyć dokumenty potwierdzające należyte wykonanie usług (np. referencje, protokoły odbioru lub inne, z których będzie jednoznacznie wynikać opis zrealizowanych usług, czas ich trwania oraz należyte ich wykonanie)</w:t>
      </w:r>
    </w:p>
    <w:p w14:paraId="1C609A09" w14:textId="77777777" w:rsidR="009251EB" w:rsidRPr="000719C7" w:rsidRDefault="009251EB" w:rsidP="009D498A">
      <w:pPr>
        <w:ind w:right="141"/>
        <w:rPr>
          <w:rFonts w:asciiTheme="minorHAnsi" w:hAnsiTheme="minorHAnsi" w:cstheme="minorHAnsi"/>
          <w:sz w:val="20"/>
          <w:szCs w:val="20"/>
        </w:rPr>
      </w:pPr>
      <w:r w:rsidRPr="000719C7">
        <w:rPr>
          <w:rFonts w:asciiTheme="minorHAnsi" w:hAnsiTheme="minorHAnsi" w:cstheme="minorHAnsi"/>
          <w:sz w:val="20"/>
          <w:szCs w:val="20"/>
        </w:rPr>
        <w:t>................................, dnia..............................</w:t>
      </w:r>
    </w:p>
    <w:p w14:paraId="4101FC6C" w14:textId="77777777" w:rsidR="009251EB" w:rsidRPr="000719C7" w:rsidRDefault="009251EB" w:rsidP="009D498A">
      <w:pPr>
        <w:ind w:left="4820"/>
        <w:jc w:val="center"/>
        <w:rPr>
          <w:rFonts w:asciiTheme="minorHAnsi" w:hAnsiTheme="minorHAnsi" w:cstheme="minorHAnsi"/>
          <w:sz w:val="16"/>
          <w:szCs w:val="16"/>
        </w:rPr>
      </w:pPr>
      <w:r w:rsidRPr="000719C7">
        <w:rPr>
          <w:rFonts w:asciiTheme="minorHAnsi" w:hAnsiTheme="minorHAnsi" w:cstheme="minorHAnsi"/>
          <w:sz w:val="16"/>
          <w:szCs w:val="16"/>
        </w:rPr>
        <w:t>.............................................................................................................</w:t>
      </w:r>
    </w:p>
    <w:p w14:paraId="043D9B12" w14:textId="77777777" w:rsidR="009251EB" w:rsidRPr="000719C7" w:rsidRDefault="009251EB" w:rsidP="009D498A">
      <w:pPr>
        <w:ind w:left="4820"/>
        <w:jc w:val="center"/>
        <w:rPr>
          <w:rFonts w:asciiTheme="minorHAnsi" w:hAnsiTheme="minorHAnsi" w:cstheme="minorHAnsi"/>
          <w:i/>
          <w:iCs/>
          <w:sz w:val="16"/>
          <w:szCs w:val="16"/>
        </w:rPr>
      </w:pPr>
      <w:r w:rsidRPr="000719C7">
        <w:rPr>
          <w:rFonts w:asciiTheme="minorHAnsi" w:hAnsiTheme="minorHAnsi" w:cstheme="minorHAnsi"/>
          <w:i/>
          <w:iCs/>
          <w:sz w:val="16"/>
          <w:szCs w:val="16"/>
        </w:rPr>
        <w:t>Podpisy i pieczątki imienne przedstawicieli Wykonawcy</w:t>
      </w:r>
    </w:p>
    <w:p w14:paraId="300C6F84" w14:textId="780CA308" w:rsidR="009251EB" w:rsidRPr="000719C7" w:rsidRDefault="009251EB" w:rsidP="009D498A">
      <w:pPr>
        <w:ind w:left="4820"/>
        <w:jc w:val="center"/>
        <w:rPr>
          <w:rFonts w:asciiTheme="minorHAnsi" w:hAnsiTheme="minorHAnsi" w:cstheme="minorHAnsi"/>
          <w:i/>
          <w:iCs/>
          <w:sz w:val="16"/>
          <w:szCs w:val="16"/>
        </w:rPr>
      </w:pPr>
      <w:r w:rsidRPr="000719C7">
        <w:rPr>
          <w:rFonts w:asciiTheme="minorHAnsi" w:hAnsiTheme="minorHAnsi" w:cstheme="minorHAnsi"/>
          <w:i/>
          <w:iCs/>
          <w:sz w:val="16"/>
          <w:szCs w:val="16"/>
        </w:rPr>
        <w:t>upoważnionych do jego reprezentowania</w:t>
      </w:r>
    </w:p>
    <w:p w14:paraId="4BEC22EC" w14:textId="77777777" w:rsidR="002B1165" w:rsidRDefault="002B1165" w:rsidP="009D498A">
      <w:pPr>
        <w:spacing w:before="120" w:after="120"/>
        <w:jc w:val="center"/>
        <w:rPr>
          <w:rFonts w:asciiTheme="minorHAnsi" w:hAnsiTheme="minorHAnsi" w:cstheme="minorHAnsi"/>
          <w:b/>
          <w:sz w:val="22"/>
          <w:szCs w:val="22"/>
          <w:lang w:eastAsia="ar-SA"/>
        </w:rPr>
      </w:pPr>
    </w:p>
    <w:p w14:paraId="1697EA28" w14:textId="14C45B38" w:rsidR="002618F9" w:rsidRPr="000719C7" w:rsidRDefault="002618F9" w:rsidP="009D498A">
      <w:pPr>
        <w:spacing w:before="120" w:after="120"/>
        <w:jc w:val="center"/>
        <w:rPr>
          <w:rFonts w:asciiTheme="minorHAnsi" w:hAnsiTheme="minorHAnsi" w:cstheme="minorHAnsi"/>
          <w:sz w:val="22"/>
          <w:szCs w:val="22"/>
        </w:rPr>
      </w:pPr>
      <w:r w:rsidRPr="000719C7">
        <w:rPr>
          <w:rFonts w:asciiTheme="minorHAnsi" w:hAnsiTheme="minorHAnsi" w:cstheme="minorHAnsi"/>
          <w:b/>
          <w:sz w:val="22"/>
          <w:szCs w:val="22"/>
          <w:lang w:eastAsia="ar-SA"/>
        </w:rPr>
        <w:t xml:space="preserve">Uwaga! Wypełniony wykaz należy podpisać kwalifikowanym podpisem elektronicznym lub podpisem zaufanym, lub podpisem osobistym </w:t>
      </w:r>
    </w:p>
    <w:p w14:paraId="681EE701" w14:textId="130D3959" w:rsidR="009251EB" w:rsidRPr="000719C7" w:rsidRDefault="009251EB" w:rsidP="009D498A">
      <w:pPr>
        <w:rPr>
          <w:rFonts w:asciiTheme="minorHAnsi" w:hAnsiTheme="minorHAnsi" w:cstheme="minorHAnsi"/>
          <w:sz w:val="20"/>
          <w:szCs w:val="20"/>
          <w:highlight w:val="yellow"/>
        </w:rPr>
      </w:pPr>
      <w:bookmarkStart w:id="11" w:name="_Hlk152759328"/>
      <w:r w:rsidRPr="00C5489F">
        <w:rPr>
          <w:rFonts w:asciiTheme="minorHAnsi" w:hAnsiTheme="minorHAnsi" w:cstheme="minorHAnsi"/>
          <w:sz w:val="20"/>
          <w:szCs w:val="20"/>
        </w:rPr>
        <w:lastRenderedPageBreak/>
        <w:t>Znak sprawy:</w:t>
      </w:r>
      <w:r w:rsidR="00C5489F">
        <w:rPr>
          <w:rFonts w:asciiTheme="minorHAnsi" w:hAnsiTheme="minorHAnsi" w:cstheme="minorHAnsi"/>
          <w:sz w:val="20"/>
          <w:szCs w:val="20"/>
        </w:rPr>
        <w:t xml:space="preserve"> IGN.271.1.2025</w:t>
      </w:r>
      <w:r w:rsidRPr="000719C7">
        <w:rPr>
          <w:rFonts w:asciiTheme="minorHAnsi" w:hAnsiTheme="minorHAnsi" w:cstheme="minorHAnsi"/>
          <w:sz w:val="20"/>
          <w:szCs w:val="20"/>
        </w:rPr>
        <w:tab/>
      </w:r>
      <w:r w:rsidRPr="000719C7">
        <w:rPr>
          <w:rFonts w:asciiTheme="minorHAnsi" w:hAnsiTheme="minorHAnsi" w:cstheme="minorHAnsi"/>
          <w:sz w:val="20"/>
          <w:szCs w:val="20"/>
        </w:rPr>
        <w:tab/>
      </w:r>
      <w:r w:rsidRPr="000719C7">
        <w:rPr>
          <w:rFonts w:asciiTheme="minorHAnsi" w:hAnsiTheme="minorHAnsi" w:cstheme="minorHAnsi"/>
          <w:sz w:val="20"/>
          <w:szCs w:val="20"/>
        </w:rPr>
        <w:tab/>
      </w:r>
      <w:r w:rsidRPr="000719C7">
        <w:rPr>
          <w:rFonts w:asciiTheme="minorHAnsi" w:hAnsiTheme="minorHAnsi" w:cstheme="minorHAnsi"/>
          <w:sz w:val="20"/>
          <w:szCs w:val="20"/>
        </w:rPr>
        <w:tab/>
      </w:r>
      <w:r w:rsidRPr="000719C7">
        <w:rPr>
          <w:rFonts w:asciiTheme="minorHAnsi" w:hAnsiTheme="minorHAnsi" w:cstheme="minorHAnsi"/>
          <w:sz w:val="20"/>
          <w:szCs w:val="20"/>
        </w:rPr>
        <w:tab/>
      </w:r>
      <w:r w:rsidRPr="000719C7">
        <w:rPr>
          <w:rFonts w:asciiTheme="minorHAnsi" w:hAnsiTheme="minorHAnsi" w:cstheme="minorHAnsi"/>
          <w:sz w:val="20"/>
          <w:szCs w:val="20"/>
        </w:rPr>
        <w:tab/>
        <w:t>Załącznik nr 2 do zapytania ofertowego</w:t>
      </w:r>
    </w:p>
    <w:bookmarkEnd w:id="11"/>
    <w:p w14:paraId="0490F938" w14:textId="77777777" w:rsidR="009251EB" w:rsidRPr="000719C7" w:rsidRDefault="009251EB" w:rsidP="009D498A">
      <w:pPr>
        <w:pStyle w:val="ListParagraph1"/>
        <w:spacing w:before="0" w:after="120" w:line="360" w:lineRule="auto"/>
        <w:rPr>
          <w:rFonts w:asciiTheme="minorHAnsi" w:hAnsiTheme="minorHAnsi" w:cstheme="minorHAnsi"/>
          <w:sz w:val="20"/>
          <w:szCs w:val="20"/>
        </w:rPr>
      </w:pPr>
    </w:p>
    <w:p w14:paraId="48B58361" w14:textId="77777777" w:rsidR="009251EB" w:rsidRPr="000719C7" w:rsidRDefault="009251EB" w:rsidP="009D498A">
      <w:pPr>
        <w:pStyle w:val="ListParagraph1"/>
        <w:spacing w:before="0" w:after="120" w:line="360" w:lineRule="auto"/>
        <w:ind w:left="0"/>
        <w:jc w:val="center"/>
        <w:rPr>
          <w:rFonts w:asciiTheme="minorHAnsi" w:hAnsiTheme="minorHAnsi" w:cstheme="minorHAnsi"/>
          <w:b/>
          <w:bCs/>
          <w:caps/>
          <w:sz w:val="20"/>
          <w:szCs w:val="20"/>
        </w:rPr>
      </w:pPr>
      <w:r w:rsidRPr="000719C7">
        <w:rPr>
          <w:rFonts w:asciiTheme="minorHAnsi" w:hAnsiTheme="minorHAnsi" w:cstheme="minorHAnsi"/>
          <w:b/>
          <w:bCs/>
          <w:caps/>
          <w:sz w:val="20"/>
          <w:szCs w:val="20"/>
        </w:rPr>
        <w:t>Opis przedmiotu zamówienia</w:t>
      </w:r>
    </w:p>
    <w:p w14:paraId="767DF641" w14:textId="77777777" w:rsidR="009251EB" w:rsidRPr="000719C7" w:rsidRDefault="009251EB" w:rsidP="009D498A">
      <w:pPr>
        <w:pStyle w:val="ListParagraph1"/>
        <w:spacing w:before="0" w:after="120" w:line="360" w:lineRule="auto"/>
        <w:ind w:left="0"/>
        <w:jc w:val="center"/>
        <w:rPr>
          <w:rFonts w:asciiTheme="minorHAnsi" w:hAnsiTheme="minorHAnsi" w:cstheme="minorHAnsi"/>
          <w:b/>
          <w:bCs/>
          <w:sz w:val="20"/>
          <w:szCs w:val="20"/>
        </w:rPr>
      </w:pPr>
    </w:p>
    <w:p w14:paraId="57B65A4C" w14:textId="3F0D59A4" w:rsidR="002B1165" w:rsidRDefault="002B1165" w:rsidP="002B1165">
      <w:pPr>
        <w:jc w:val="both"/>
        <w:rPr>
          <w:rFonts w:asciiTheme="minorHAnsi" w:eastAsia="Arial Unicode MS" w:hAnsiTheme="minorHAnsi" w:cstheme="minorHAnsi"/>
          <w:sz w:val="20"/>
          <w:szCs w:val="20"/>
        </w:rPr>
      </w:pPr>
      <w:r w:rsidRPr="000719C7">
        <w:rPr>
          <w:rFonts w:asciiTheme="minorHAnsi" w:hAnsiTheme="minorHAnsi" w:cstheme="minorHAnsi"/>
          <w:sz w:val="20"/>
          <w:szCs w:val="20"/>
        </w:rPr>
        <w:t xml:space="preserve">Przedmiotem zamówienia jest </w:t>
      </w:r>
      <w:r>
        <w:rPr>
          <w:rFonts w:asciiTheme="minorHAnsi" w:eastAsia="Arial Unicode MS" w:hAnsiTheme="minorHAnsi" w:cstheme="minorHAnsi"/>
          <w:sz w:val="20"/>
          <w:szCs w:val="20"/>
        </w:rPr>
        <w:t>przeprowadzenie s</w:t>
      </w:r>
      <w:r w:rsidRPr="00BB1F80">
        <w:rPr>
          <w:rFonts w:asciiTheme="minorHAnsi" w:eastAsia="Arial Unicode MS" w:hAnsiTheme="minorHAnsi" w:cstheme="minorHAnsi"/>
          <w:sz w:val="20"/>
          <w:szCs w:val="20"/>
        </w:rPr>
        <w:t>zkoleni</w:t>
      </w:r>
      <w:r>
        <w:rPr>
          <w:rFonts w:asciiTheme="minorHAnsi" w:eastAsia="Arial Unicode MS" w:hAnsiTheme="minorHAnsi" w:cstheme="minorHAnsi"/>
          <w:sz w:val="20"/>
          <w:szCs w:val="20"/>
        </w:rPr>
        <w:t xml:space="preserve">a </w:t>
      </w:r>
      <w:r w:rsidRPr="00BB1F80">
        <w:rPr>
          <w:rFonts w:asciiTheme="minorHAnsi" w:eastAsia="Arial Unicode MS" w:hAnsiTheme="minorHAnsi" w:cstheme="minorHAnsi"/>
          <w:sz w:val="20"/>
          <w:szCs w:val="20"/>
        </w:rPr>
        <w:t>budujące</w:t>
      </w:r>
      <w:r>
        <w:rPr>
          <w:rFonts w:asciiTheme="minorHAnsi" w:eastAsia="Arial Unicode MS" w:hAnsiTheme="minorHAnsi" w:cstheme="minorHAnsi"/>
          <w:sz w:val="20"/>
          <w:szCs w:val="20"/>
        </w:rPr>
        <w:t xml:space="preserve">go </w:t>
      </w:r>
      <w:r w:rsidRPr="00BB1F80">
        <w:rPr>
          <w:rFonts w:asciiTheme="minorHAnsi" w:eastAsia="Arial Unicode MS" w:hAnsiTheme="minorHAnsi" w:cstheme="minorHAnsi"/>
          <w:sz w:val="20"/>
          <w:szCs w:val="20"/>
        </w:rPr>
        <w:t>świadomość</w:t>
      </w:r>
      <w:r>
        <w:rPr>
          <w:rFonts w:asciiTheme="minorHAnsi" w:eastAsia="Arial Unicode MS" w:hAnsiTheme="minorHAnsi" w:cstheme="minorHAnsi"/>
          <w:sz w:val="20"/>
          <w:szCs w:val="20"/>
        </w:rPr>
        <w:t xml:space="preserve"> </w:t>
      </w:r>
      <w:proofErr w:type="spellStart"/>
      <w:r w:rsidRPr="00BB1F80">
        <w:rPr>
          <w:rFonts w:asciiTheme="minorHAnsi" w:eastAsia="Arial Unicode MS" w:hAnsiTheme="minorHAnsi" w:cstheme="minorHAnsi"/>
          <w:sz w:val="20"/>
          <w:szCs w:val="20"/>
        </w:rPr>
        <w:t>cyberzagrożeń</w:t>
      </w:r>
      <w:proofErr w:type="spellEnd"/>
      <w:r w:rsidRPr="00BB1F80">
        <w:rPr>
          <w:rFonts w:asciiTheme="minorHAnsi" w:eastAsia="Arial Unicode MS" w:hAnsiTheme="minorHAnsi" w:cstheme="minorHAnsi"/>
          <w:sz w:val="20"/>
          <w:szCs w:val="20"/>
        </w:rPr>
        <w:t xml:space="preserve"> i sposobów</w:t>
      </w:r>
      <w:r>
        <w:rPr>
          <w:rFonts w:asciiTheme="minorHAnsi" w:eastAsia="Arial Unicode MS" w:hAnsiTheme="minorHAnsi" w:cstheme="minorHAnsi"/>
          <w:sz w:val="20"/>
          <w:szCs w:val="20"/>
        </w:rPr>
        <w:t xml:space="preserve"> </w:t>
      </w:r>
      <w:r w:rsidRPr="00BB1F80">
        <w:rPr>
          <w:rFonts w:asciiTheme="minorHAnsi" w:eastAsia="Arial Unicode MS" w:hAnsiTheme="minorHAnsi" w:cstheme="minorHAnsi"/>
          <w:sz w:val="20"/>
          <w:szCs w:val="20"/>
        </w:rPr>
        <w:t>ochrony dla</w:t>
      </w:r>
      <w:r>
        <w:rPr>
          <w:rFonts w:asciiTheme="minorHAnsi" w:eastAsia="Arial Unicode MS" w:hAnsiTheme="minorHAnsi" w:cstheme="minorHAnsi"/>
          <w:sz w:val="20"/>
          <w:szCs w:val="20"/>
        </w:rPr>
        <w:t xml:space="preserve"> </w:t>
      </w:r>
      <w:r w:rsidRPr="00BB1F80">
        <w:rPr>
          <w:rFonts w:asciiTheme="minorHAnsi" w:eastAsia="Arial Unicode MS" w:hAnsiTheme="minorHAnsi" w:cstheme="minorHAnsi"/>
          <w:sz w:val="20"/>
          <w:szCs w:val="20"/>
        </w:rPr>
        <w:t>pracowników</w:t>
      </w:r>
      <w:r>
        <w:rPr>
          <w:rFonts w:asciiTheme="minorHAnsi" w:eastAsia="Arial Unicode MS" w:hAnsiTheme="minorHAnsi" w:cstheme="minorHAnsi"/>
          <w:sz w:val="20"/>
          <w:szCs w:val="20"/>
        </w:rPr>
        <w:t xml:space="preserve"> </w:t>
      </w:r>
      <w:r w:rsidRPr="00BB1F80">
        <w:rPr>
          <w:rFonts w:asciiTheme="minorHAnsi" w:eastAsia="Arial Unicode MS" w:hAnsiTheme="minorHAnsi" w:cstheme="minorHAnsi"/>
          <w:sz w:val="20"/>
          <w:szCs w:val="20"/>
        </w:rPr>
        <w:t>gminy</w:t>
      </w:r>
      <w:r>
        <w:rPr>
          <w:rFonts w:asciiTheme="minorHAnsi" w:eastAsia="Arial Unicode MS" w:hAnsiTheme="minorHAnsi" w:cstheme="minorHAnsi"/>
          <w:sz w:val="20"/>
          <w:szCs w:val="20"/>
        </w:rPr>
        <w:t xml:space="preserve"> w </w:t>
      </w:r>
      <w:r w:rsidRPr="000719C7">
        <w:rPr>
          <w:rFonts w:asciiTheme="minorHAnsi" w:hAnsiTheme="minorHAnsi" w:cstheme="minorHAnsi"/>
          <w:sz w:val="20"/>
          <w:szCs w:val="20"/>
          <w:lang w:eastAsia="pl-PL"/>
        </w:rPr>
        <w:t xml:space="preserve">Urzędzie </w:t>
      </w:r>
      <w:r w:rsidRPr="000719C7">
        <w:rPr>
          <w:rFonts w:asciiTheme="minorHAnsi" w:hAnsiTheme="minorHAnsi" w:cstheme="minorHAnsi"/>
          <w:sz w:val="20"/>
          <w:szCs w:val="20"/>
        </w:rPr>
        <w:t xml:space="preserve">Gminy </w:t>
      </w:r>
      <w:r w:rsidR="00F3375B">
        <w:rPr>
          <w:rFonts w:asciiTheme="minorHAnsi" w:hAnsiTheme="minorHAnsi" w:cstheme="minorHAnsi"/>
          <w:sz w:val="20"/>
          <w:szCs w:val="20"/>
        </w:rPr>
        <w:t>Raczki</w:t>
      </w:r>
      <w:r w:rsidRPr="000719C7">
        <w:rPr>
          <w:rFonts w:asciiTheme="minorHAnsi" w:hAnsiTheme="minorHAnsi" w:cstheme="minorHAnsi"/>
          <w:sz w:val="20"/>
          <w:szCs w:val="20"/>
        </w:rPr>
        <w:t xml:space="preserve"> w ramach projektu „</w:t>
      </w:r>
      <w:proofErr w:type="spellStart"/>
      <w:r w:rsidRPr="000719C7">
        <w:rPr>
          <w:rFonts w:asciiTheme="minorHAnsi" w:hAnsiTheme="minorHAnsi" w:cstheme="minorHAnsi"/>
          <w:sz w:val="20"/>
          <w:szCs w:val="20"/>
        </w:rPr>
        <w:t>Cyberbezpieczny</w:t>
      </w:r>
      <w:proofErr w:type="spellEnd"/>
      <w:r w:rsidRPr="000719C7">
        <w:rPr>
          <w:rFonts w:asciiTheme="minorHAnsi" w:hAnsiTheme="minorHAnsi" w:cstheme="minorHAnsi"/>
          <w:sz w:val="20"/>
          <w:szCs w:val="20"/>
        </w:rPr>
        <w:t xml:space="preserve"> samorząd</w:t>
      </w:r>
      <w:r>
        <w:rPr>
          <w:rFonts w:asciiTheme="minorHAnsi" w:eastAsia="Arial Unicode MS" w:hAnsiTheme="minorHAnsi" w:cstheme="minorHAnsi"/>
          <w:sz w:val="20"/>
          <w:szCs w:val="20"/>
        </w:rPr>
        <w:t xml:space="preserve">. </w:t>
      </w:r>
    </w:p>
    <w:p w14:paraId="6143923A" w14:textId="22A682FA" w:rsidR="009251EB" w:rsidRPr="002B1165" w:rsidRDefault="003B6E11">
      <w:pPr>
        <w:pStyle w:val="Akapitzlist"/>
        <w:numPr>
          <w:ilvl w:val="0"/>
          <w:numId w:val="48"/>
        </w:numPr>
        <w:jc w:val="both"/>
        <w:rPr>
          <w:rFonts w:asciiTheme="minorHAnsi" w:hAnsiTheme="minorHAnsi" w:cstheme="minorHAnsi"/>
          <w:sz w:val="20"/>
          <w:szCs w:val="20"/>
        </w:rPr>
      </w:pPr>
      <w:r>
        <w:rPr>
          <w:rFonts w:asciiTheme="minorHAnsi" w:eastAsia="Arial Unicode MS" w:hAnsiTheme="minorHAnsi" w:cstheme="minorHAnsi"/>
          <w:sz w:val="20"/>
          <w:szCs w:val="20"/>
        </w:rPr>
        <w:t>Łączna i</w:t>
      </w:r>
      <w:r w:rsidR="002B1165" w:rsidRPr="002B1165">
        <w:rPr>
          <w:rFonts w:asciiTheme="minorHAnsi" w:eastAsia="Arial Unicode MS" w:hAnsiTheme="minorHAnsi" w:cstheme="minorHAnsi"/>
          <w:sz w:val="20"/>
          <w:szCs w:val="20"/>
        </w:rPr>
        <w:t xml:space="preserve">lość osób do przeszkolenia – </w:t>
      </w:r>
      <w:r w:rsidR="000D0B73">
        <w:rPr>
          <w:rFonts w:asciiTheme="minorHAnsi" w:eastAsia="Arial Unicode MS" w:hAnsiTheme="minorHAnsi" w:cstheme="minorHAnsi"/>
          <w:sz w:val="20"/>
          <w:szCs w:val="20"/>
        </w:rPr>
        <w:t>2</w:t>
      </w:r>
      <w:r w:rsidR="00F3375B">
        <w:rPr>
          <w:rFonts w:asciiTheme="minorHAnsi" w:eastAsia="Arial Unicode MS" w:hAnsiTheme="minorHAnsi" w:cstheme="minorHAnsi"/>
          <w:sz w:val="20"/>
          <w:szCs w:val="20"/>
        </w:rPr>
        <w:t>0</w:t>
      </w:r>
      <w:r w:rsidR="000D0B73">
        <w:rPr>
          <w:rFonts w:asciiTheme="minorHAnsi" w:eastAsia="Arial Unicode MS" w:hAnsiTheme="minorHAnsi" w:cstheme="minorHAnsi"/>
          <w:sz w:val="20"/>
          <w:szCs w:val="20"/>
        </w:rPr>
        <w:t xml:space="preserve"> </w:t>
      </w:r>
      <w:r>
        <w:rPr>
          <w:rFonts w:asciiTheme="minorHAnsi" w:eastAsia="Arial Unicode MS" w:hAnsiTheme="minorHAnsi" w:cstheme="minorHAnsi"/>
          <w:sz w:val="20"/>
          <w:szCs w:val="20"/>
        </w:rPr>
        <w:t>(liczba godzin szkolenia na grupę – 6h).</w:t>
      </w:r>
    </w:p>
    <w:p w14:paraId="20C43505" w14:textId="26F3A623" w:rsidR="002B1165" w:rsidRPr="002B1165" w:rsidRDefault="002B1165">
      <w:pPr>
        <w:pStyle w:val="Akapitzlist"/>
        <w:numPr>
          <w:ilvl w:val="0"/>
          <w:numId w:val="48"/>
        </w:numPr>
        <w:jc w:val="both"/>
        <w:rPr>
          <w:rFonts w:asciiTheme="minorHAnsi" w:eastAsia="Arial Unicode MS" w:hAnsiTheme="minorHAnsi" w:cstheme="minorHAnsi"/>
          <w:sz w:val="20"/>
          <w:szCs w:val="20"/>
        </w:rPr>
      </w:pPr>
      <w:r w:rsidRPr="002B1165">
        <w:rPr>
          <w:rFonts w:asciiTheme="minorHAnsi" w:eastAsia="Arial Unicode MS" w:hAnsiTheme="minorHAnsi" w:cstheme="minorHAnsi"/>
          <w:sz w:val="20"/>
          <w:szCs w:val="20"/>
        </w:rPr>
        <w:t xml:space="preserve">Wykonawca przeprowadzi </w:t>
      </w:r>
      <w:r>
        <w:rPr>
          <w:rFonts w:asciiTheme="minorHAnsi" w:eastAsia="Arial Unicode MS" w:hAnsiTheme="minorHAnsi" w:cstheme="minorHAnsi"/>
          <w:sz w:val="20"/>
          <w:szCs w:val="20"/>
        </w:rPr>
        <w:t>szkolenie</w:t>
      </w:r>
      <w:r w:rsidRPr="002B1165">
        <w:rPr>
          <w:rFonts w:asciiTheme="minorHAnsi" w:eastAsia="Arial Unicode MS" w:hAnsiTheme="minorHAnsi" w:cstheme="minorHAnsi"/>
          <w:sz w:val="20"/>
          <w:szCs w:val="20"/>
        </w:rPr>
        <w:t xml:space="preserve"> w siedzibie Zmawiającego. Zamawiający udostępni pomieszczenie celem przeprowadzenia </w:t>
      </w:r>
      <w:r>
        <w:rPr>
          <w:rFonts w:asciiTheme="minorHAnsi" w:eastAsia="Arial Unicode MS" w:hAnsiTheme="minorHAnsi" w:cstheme="minorHAnsi"/>
          <w:sz w:val="20"/>
          <w:szCs w:val="20"/>
        </w:rPr>
        <w:t>szkolenia</w:t>
      </w:r>
      <w:r w:rsidRPr="002B1165">
        <w:rPr>
          <w:rFonts w:asciiTheme="minorHAnsi" w:eastAsia="Arial Unicode MS" w:hAnsiTheme="minorHAnsi" w:cstheme="minorHAnsi"/>
          <w:sz w:val="20"/>
          <w:szCs w:val="20"/>
        </w:rPr>
        <w:t>.</w:t>
      </w:r>
    </w:p>
    <w:p w14:paraId="2232C18E" w14:textId="1453EEF5" w:rsidR="002B1165" w:rsidRPr="002B1165" w:rsidRDefault="002B1165">
      <w:pPr>
        <w:pStyle w:val="Akapitzlist"/>
        <w:numPr>
          <w:ilvl w:val="0"/>
          <w:numId w:val="48"/>
        </w:numPr>
        <w:jc w:val="both"/>
        <w:rPr>
          <w:rFonts w:asciiTheme="minorHAnsi" w:eastAsia="Arial Unicode MS" w:hAnsiTheme="minorHAnsi" w:cstheme="minorHAnsi"/>
          <w:sz w:val="20"/>
          <w:szCs w:val="20"/>
        </w:rPr>
      </w:pPr>
      <w:r w:rsidRPr="002B1165">
        <w:rPr>
          <w:rFonts w:asciiTheme="minorHAnsi" w:eastAsia="Arial Unicode MS" w:hAnsiTheme="minorHAnsi" w:cstheme="minorHAnsi"/>
          <w:sz w:val="20"/>
          <w:szCs w:val="20"/>
        </w:rPr>
        <w:t xml:space="preserve">Na podstawie przekazanego przez Zamawiającego wykazu osób oraz przewidywanego terminu i czasu </w:t>
      </w:r>
      <w:r>
        <w:rPr>
          <w:rFonts w:asciiTheme="minorHAnsi" w:eastAsia="Arial Unicode MS" w:hAnsiTheme="minorHAnsi" w:cstheme="minorHAnsi"/>
          <w:sz w:val="20"/>
          <w:szCs w:val="20"/>
        </w:rPr>
        <w:t>szkolenia</w:t>
      </w:r>
      <w:r w:rsidRPr="002B1165">
        <w:rPr>
          <w:rFonts w:asciiTheme="minorHAnsi" w:eastAsia="Arial Unicode MS" w:hAnsiTheme="minorHAnsi" w:cstheme="minorHAnsi"/>
          <w:sz w:val="20"/>
          <w:szCs w:val="20"/>
        </w:rPr>
        <w:t xml:space="preserve">, Wykonawca zaproponuje harmonogram jak i </w:t>
      </w:r>
      <w:r>
        <w:rPr>
          <w:rFonts w:asciiTheme="minorHAnsi" w:eastAsia="Arial Unicode MS" w:hAnsiTheme="minorHAnsi" w:cstheme="minorHAnsi"/>
          <w:sz w:val="20"/>
          <w:szCs w:val="20"/>
        </w:rPr>
        <w:t xml:space="preserve">ewentualny </w:t>
      </w:r>
      <w:r w:rsidRPr="002B1165">
        <w:rPr>
          <w:rFonts w:asciiTheme="minorHAnsi" w:eastAsia="Arial Unicode MS" w:hAnsiTheme="minorHAnsi" w:cstheme="minorHAnsi"/>
          <w:sz w:val="20"/>
          <w:szCs w:val="20"/>
        </w:rPr>
        <w:t>podział na grupy</w:t>
      </w:r>
      <w:r w:rsidR="000D0B73">
        <w:rPr>
          <w:rFonts w:asciiTheme="minorHAnsi" w:eastAsia="Arial Unicode MS" w:hAnsiTheme="minorHAnsi" w:cstheme="minorHAnsi"/>
          <w:sz w:val="20"/>
          <w:szCs w:val="20"/>
        </w:rPr>
        <w:t xml:space="preserve"> (</w:t>
      </w:r>
      <w:r w:rsidR="006F3387">
        <w:rPr>
          <w:rFonts w:asciiTheme="minorHAnsi" w:eastAsia="Arial Unicode MS" w:hAnsiTheme="minorHAnsi" w:cstheme="minorHAnsi"/>
          <w:sz w:val="20"/>
          <w:szCs w:val="20"/>
        </w:rPr>
        <w:t>g</w:t>
      </w:r>
      <w:r w:rsidR="000D0B73">
        <w:rPr>
          <w:rFonts w:asciiTheme="minorHAnsi" w:eastAsia="Arial Unicode MS" w:hAnsiTheme="minorHAnsi" w:cstheme="minorHAnsi"/>
          <w:sz w:val="20"/>
          <w:szCs w:val="20"/>
        </w:rPr>
        <w:t>rupy max. 1</w:t>
      </w:r>
      <w:r w:rsidR="00F3375B">
        <w:rPr>
          <w:rFonts w:asciiTheme="minorHAnsi" w:eastAsia="Arial Unicode MS" w:hAnsiTheme="minorHAnsi" w:cstheme="minorHAnsi"/>
          <w:sz w:val="20"/>
          <w:szCs w:val="20"/>
        </w:rPr>
        <w:t>0</w:t>
      </w:r>
      <w:r w:rsidR="000D0B73">
        <w:rPr>
          <w:rFonts w:asciiTheme="minorHAnsi" w:eastAsia="Arial Unicode MS" w:hAnsiTheme="minorHAnsi" w:cstheme="minorHAnsi"/>
          <w:sz w:val="20"/>
          <w:szCs w:val="20"/>
        </w:rPr>
        <w:t xml:space="preserve"> osób)</w:t>
      </w:r>
      <w:r w:rsidRPr="002B1165">
        <w:rPr>
          <w:rFonts w:asciiTheme="minorHAnsi" w:eastAsia="Arial Unicode MS" w:hAnsiTheme="minorHAnsi" w:cstheme="minorHAnsi"/>
          <w:sz w:val="20"/>
          <w:szCs w:val="20"/>
        </w:rPr>
        <w:t xml:space="preserve">. </w:t>
      </w:r>
    </w:p>
    <w:p w14:paraId="0399CCF5" w14:textId="20EBBEB1" w:rsidR="002B1165" w:rsidRPr="002B1165" w:rsidRDefault="002B1165">
      <w:pPr>
        <w:pStyle w:val="Akapitzlist"/>
        <w:numPr>
          <w:ilvl w:val="0"/>
          <w:numId w:val="48"/>
        </w:numPr>
        <w:jc w:val="both"/>
        <w:rPr>
          <w:rFonts w:asciiTheme="minorHAnsi" w:eastAsia="Arial Unicode MS" w:hAnsiTheme="minorHAnsi" w:cstheme="minorHAnsi"/>
          <w:sz w:val="20"/>
          <w:szCs w:val="20"/>
        </w:rPr>
      </w:pPr>
      <w:r w:rsidRPr="002B1165">
        <w:rPr>
          <w:rFonts w:asciiTheme="minorHAnsi" w:eastAsia="Arial Unicode MS" w:hAnsiTheme="minorHAnsi" w:cstheme="minorHAnsi"/>
          <w:sz w:val="20"/>
          <w:szCs w:val="20"/>
        </w:rPr>
        <w:t xml:space="preserve">Wykonawca nie ponosi odpowiedzialności za brak uczestnictwa użytkowników w </w:t>
      </w:r>
      <w:r w:rsidR="0046249E">
        <w:rPr>
          <w:rFonts w:asciiTheme="minorHAnsi" w:eastAsia="Arial Unicode MS" w:hAnsiTheme="minorHAnsi" w:cstheme="minorHAnsi"/>
          <w:sz w:val="20"/>
          <w:szCs w:val="20"/>
        </w:rPr>
        <w:t>szkoleniu</w:t>
      </w:r>
      <w:r w:rsidRPr="002B1165">
        <w:rPr>
          <w:rFonts w:asciiTheme="minorHAnsi" w:eastAsia="Arial Unicode MS" w:hAnsiTheme="minorHAnsi" w:cstheme="minorHAnsi"/>
          <w:sz w:val="20"/>
          <w:szCs w:val="20"/>
        </w:rPr>
        <w:t>.</w:t>
      </w:r>
    </w:p>
    <w:p w14:paraId="2904A9D3" w14:textId="4EDBF9D0" w:rsidR="002B1165" w:rsidRPr="002B1165" w:rsidRDefault="002B1165">
      <w:pPr>
        <w:pStyle w:val="Akapitzlist"/>
        <w:numPr>
          <w:ilvl w:val="0"/>
          <w:numId w:val="48"/>
        </w:numPr>
        <w:jc w:val="both"/>
        <w:rPr>
          <w:rFonts w:asciiTheme="minorHAnsi" w:eastAsia="Arial Unicode MS" w:hAnsiTheme="minorHAnsi" w:cstheme="minorHAnsi"/>
          <w:sz w:val="20"/>
          <w:szCs w:val="20"/>
        </w:rPr>
      </w:pPr>
      <w:r w:rsidRPr="002B1165">
        <w:rPr>
          <w:rFonts w:asciiTheme="minorHAnsi" w:eastAsia="Arial Unicode MS" w:hAnsiTheme="minorHAnsi" w:cstheme="minorHAnsi"/>
          <w:sz w:val="20"/>
          <w:szCs w:val="20"/>
        </w:rPr>
        <w:t xml:space="preserve">Za skuteczne przeprowadzenie </w:t>
      </w:r>
      <w:r w:rsidR="0046249E">
        <w:rPr>
          <w:rFonts w:asciiTheme="minorHAnsi" w:eastAsia="Arial Unicode MS" w:hAnsiTheme="minorHAnsi" w:cstheme="minorHAnsi"/>
          <w:sz w:val="20"/>
          <w:szCs w:val="20"/>
        </w:rPr>
        <w:t>szkolenia</w:t>
      </w:r>
      <w:r w:rsidRPr="002B1165">
        <w:rPr>
          <w:rFonts w:asciiTheme="minorHAnsi" w:eastAsia="Arial Unicode MS" w:hAnsiTheme="minorHAnsi" w:cstheme="minorHAnsi"/>
          <w:sz w:val="20"/>
          <w:szCs w:val="20"/>
        </w:rPr>
        <w:t xml:space="preserve"> uważa się dostępność w ustalonym miejscu i terminie przedstawicieli Wykonawcy, gotowych przeprowadzić </w:t>
      </w:r>
      <w:r w:rsidR="0046249E">
        <w:rPr>
          <w:rFonts w:asciiTheme="minorHAnsi" w:eastAsia="Arial Unicode MS" w:hAnsiTheme="minorHAnsi" w:cstheme="minorHAnsi"/>
          <w:sz w:val="20"/>
          <w:szCs w:val="20"/>
        </w:rPr>
        <w:t>szkolenie</w:t>
      </w:r>
      <w:r w:rsidRPr="002B1165">
        <w:rPr>
          <w:rFonts w:asciiTheme="minorHAnsi" w:eastAsia="Arial Unicode MS" w:hAnsiTheme="minorHAnsi" w:cstheme="minorHAnsi"/>
          <w:sz w:val="20"/>
          <w:szCs w:val="20"/>
        </w:rPr>
        <w:t xml:space="preserve"> zgodnie z ustalonym harmonogramem.</w:t>
      </w:r>
    </w:p>
    <w:p w14:paraId="579F2BE9" w14:textId="4E04198E" w:rsidR="002B1165" w:rsidRPr="00AF24D1" w:rsidRDefault="002B1165">
      <w:pPr>
        <w:pStyle w:val="Akapitzlist"/>
        <w:numPr>
          <w:ilvl w:val="0"/>
          <w:numId w:val="48"/>
        </w:numPr>
        <w:jc w:val="both"/>
        <w:rPr>
          <w:rFonts w:asciiTheme="minorHAnsi" w:hAnsiTheme="minorHAnsi" w:cstheme="minorHAnsi"/>
          <w:sz w:val="20"/>
          <w:szCs w:val="20"/>
        </w:rPr>
      </w:pPr>
      <w:r w:rsidRPr="0046249E">
        <w:rPr>
          <w:rFonts w:asciiTheme="minorHAnsi" w:eastAsia="Arial Unicode MS" w:hAnsiTheme="minorHAnsi" w:cstheme="minorHAnsi"/>
          <w:sz w:val="20"/>
          <w:szCs w:val="20"/>
        </w:rPr>
        <w:t xml:space="preserve">Wykonawca jest odpowiedzialny za organizację </w:t>
      </w:r>
      <w:r w:rsidR="0046249E" w:rsidRPr="0046249E">
        <w:rPr>
          <w:rFonts w:asciiTheme="minorHAnsi" w:eastAsia="Arial Unicode MS" w:hAnsiTheme="minorHAnsi" w:cstheme="minorHAnsi"/>
          <w:sz w:val="20"/>
          <w:szCs w:val="20"/>
        </w:rPr>
        <w:t>szkolenia</w:t>
      </w:r>
      <w:r w:rsidRPr="0046249E">
        <w:rPr>
          <w:rFonts w:asciiTheme="minorHAnsi" w:eastAsia="Arial Unicode MS" w:hAnsiTheme="minorHAnsi" w:cstheme="minorHAnsi"/>
          <w:sz w:val="20"/>
          <w:szCs w:val="20"/>
        </w:rPr>
        <w:t>, w tym co najmniej</w:t>
      </w:r>
      <w:r w:rsidR="0046249E" w:rsidRPr="0046249E">
        <w:rPr>
          <w:rFonts w:asciiTheme="minorHAnsi" w:eastAsia="Arial Unicode MS" w:hAnsiTheme="minorHAnsi" w:cstheme="minorHAnsi"/>
          <w:sz w:val="20"/>
          <w:szCs w:val="20"/>
        </w:rPr>
        <w:t xml:space="preserve"> </w:t>
      </w:r>
      <w:r w:rsidRPr="0046249E">
        <w:rPr>
          <w:rFonts w:asciiTheme="minorHAnsi" w:eastAsia="Arial Unicode MS" w:hAnsiTheme="minorHAnsi" w:cstheme="minorHAnsi"/>
          <w:sz w:val="20"/>
          <w:szCs w:val="20"/>
        </w:rPr>
        <w:t xml:space="preserve">zapewnienie </w:t>
      </w:r>
      <w:r w:rsidR="0046249E" w:rsidRPr="0046249E">
        <w:rPr>
          <w:rFonts w:asciiTheme="minorHAnsi" w:eastAsia="Arial Unicode MS" w:hAnsiTheme="minorHAnsi" w:cstheme="minorHAnsi"/>
          <w:sz w:val="20"/>
          <w:szCs w:val="20"/>
        </w:rPr>
        <w:t xml:space="preserve">niezbędnego </w:t>
      </w:r>
      <w:r w:rsidRPr="0046249E">
        <w:rPr>
          <w:rFonts w:asciiTheme="minorHAnsi" w:eastAsia="Arial Unicode MS" w:hAnsiTheme="minorHAnsi" w:cstheme="minorHAnsi"/>
          <w:sz w:val="20"/>
          <w:szCs w:val="20"/>
        </w:rPr>
        <w:t>sprzętu</w:t>
      </w:r>
      <w:r w:rsidR="0046249E" w:rsidRPr="0046249E">
        <w:rPr>
          <w:rFonts w:asciiTheme="minorHAnsi" w:eastAsia="Arial Unicode MS" w:hAnsiTheme="minorHAnsi" w:cstheme="minorHAnsi"/>
          <w:sz w:val="20"/>
          <w:szCs w:val="20"/>
        </w:rPr>
        <w:t>.</w:t>
      </w:r>
    </w:p>
    <w:p w14:paraId="4B9431EF" w14:textId="73188FFF" w:rsidR="00AF24D1" w:rsidRPr="0046249E" w:rsidRDefault="00AF24D1">
      <w:pPr>
        <w:pStyle w:val="Akapitzlist"/>
        <w:numPr>
          <w:ilvl w:val="0"/>
          <w:numId w:val="48"/>
        </w:numPr>
        <w:jc w:val="both"/>
        <w:rPr>
          <w:rFonts w:asciiTheme="minorHAnsi" w:hAnsiTheme="minorHAnsi" w:cstheme="minorHAnsi"/>
          <w:sz w:val="20"/>
          <w:szCs w:val="20"/>
        </w:rPr>
      </w:pPr>
      <w:r>
        <w:rPr>
          <w:rFonts w:asciiTheme="minorHAnsi" w:eastAsia="Arial Unicode MS" w:hAnsiTheme="minorHAnsi" w:cstheme="minorHAnsi"/>
          <w:sz w:val="20"/>
          <w:szCs w:val="20"/>
        </w:rPr>
        <w:t xml:space="preserve">Wykonawca zapewni uczestnikom szkolenia komplet materiałów szkoleniowych zawierających informacje zgodne z zakresem przeprowadzonego szkolenia. </w:t>
      </w:r>
    </w:p>
    <w:p w14:paraId="7721193D" w14:textId="77777777" w:rsidR="0046249E" w:rsidRPr="0046249E" w:rsidRDefault="0046249E" w:rsidP="0046249E">
      <w:pPr>
        <w:pStyle w:val="Akapitzlist"/>
        <w:jc w:val="both"/>
        <w:rPr>
          <w:rFonts w:asciiTheme="minorHAnsi" w:hAnsiTheme="minorHAnsi" w:cstheme="minorHAnsi"/>
          <w:sz w:val="20"/>
          <w:szCs w:val="20"/>
        </w:rPr>
      </w:pPr>
    </w:p>
    <w:p w14:paraId="4369A833" w14:textId="77777777" w:rsidR="0046249E" w:rsidRDefault="0046249E" w:rsidP="009D498A">
      <w:pPr>
        <w:pStyle w:val="Akapitzlist"/>
        <w:ind w:left="0"/>
        <w:rPr>
          <w:rFonts w:asciiTheme="minorHAnsi" w:hAnsiTheme="minorHAnsi" w:cstheme="minorHAnsi"/>
          <w:sz w:val="20"/>
          <w:szCs w:val="20"/>
        </w:rPr>
      </w:pPr>
      <w:r>
        <w:rPr>
          <w:rFonts w:asciiTheme="minorHAnsi" w:hAnsiTheme="minorHAnsi" w:cstheme="minorHAnsi"/>
          <w:sz w:val="20"/>
          <w:szCs w:val="20"/>
        </w:rPr>
        <w:t>Szkolenie musi obejmować co najmniej poniższe bloki tematyczne:</w:t>
      </w:r>
    </w:p>
    <w:p w14:paraId="0AC8E866" w14:textId="77777777" w:rsidR="003B6E11" w:rsidRDefault="003B6E11" w:rsidP="009D498A">
      <w:pPr>
        <w:pStyle w:val="Akapitzlist"/>
        <w:ind w:left="0"/>
        <w:rPr>
          <w:rFonts w:asciiTheme="minorHAnsi" w:hAnsiTheme="minorHAnsi" w:cstheme="minorHAnsi"/>
          <w:sz w:val="20"/>
          <w:szCs w:val="20"/>
        </w:rPr>
      </w:pPr>
    </w:p>
    <w:p w14:paraId="6C862935" w14:textId="77777777" w:rsidR="003B6E11" w:rsidRPr="003B6E11" w:rsidRDefault="003B6E11">
      <w:pPr>
        <w:pStyle w:val="Akapitzlist"/>
        <w:numPr>
          <w:ilvl w:val="0"/>
          <w:numId w:val="51"/>
        </w:numPr>
        <w:rPr>
          <w:rFonts w:asciiTheme="minorHAnsi" w:hAnsiTheme="minorHAnsi" w:cstheme="minorHAnsi"/>
          <w:sz w:val="20"/>
          <w:szCs w:val="20"/>
        </w:rPr>
      </w:pPr>
      <w:r w:rsidRPr="003B6E11">
        <w:rPr>
          <w:rFonts w:asciiTheme="minorHAnsi" w:hAnsiTheme="minorHAnsi" w:cstheme="minorHAnsi"/>
          <w:b/>
          <w:bCs/>
          <w:sz w:val="20"/>
          <w:szCs w:val="20"/>
        </w:rPr>
        <w:t xml:space="preserve">Podstawy </w:t>
      </w:r>
      <w:proofErr w:type="spellStart"/>
      <w:r w:rsidRPr="003B6E11">
        <w:rPr>
          <w:rFonts w:asciiTheme="minorHAnsi" w:hAnsiTheme="minorHAnsi" w:cstheme="minorHAnsi"/>
          <w:b/>
          <w:bCs/>
          <w:sz w:val="20"/>
          <w:szCs w:val="20"/>
        </w:rPr>
        <w:t>cyberbezpieczeństwa</w:t>
      </w:r>
      <w:proofErr w:type="spellEnd"/>
      <w:r w:rsidRPr="003B6E11">
        <w:rPr>
          <w:rFonts w:asciiTheme="minorHAnsi" w:hAnsiTheme="minorHAnsi" w:cstheme="minorHAnsi"/>
          <w:sz w:val="20"/>
          <w:szCs w:val="20"/>
        </w:rPr>
        <w:t>:</w:t>
      </w:r>
    </w:p>
    <w:p w14:paraId="71E7CE36" w14:textId="77777777" w:rsidR="003B6E11" w:rsidRPr="003B6E11" w:rsidRDefault="003B6E11">
      <w:pPr>
        <w:pStyle w:val="Akapitzlist"/>
        <w:numPr>
          <w:ilvl w:val="1"/>
          <w:numId w:val="51"/>
        </w:numPr>
        <w:rPr>
          <w:rFonts w:asciiTheme="minorHAnsi" w:hAnsiTheme="minorHAnsi" w:cstheme="minorHAnsi"/>
          <w:sz w:val="20"/>
          <w:szCs w:val="20"/>
        </w:rPr>
      </w:pPr>
      <w:r w:rsidRPr="003B6E11">
        <w:rPr>
          <w:rFonts w:asciiTheme="minorHAnsi" w:hAnsiTheme="minorHAnsi" w:cstheme="minorHAnsi"/>
          <w:sz w:val="20"/>
          <w:szCs w:val="20"/>
        </w:rPr>
        <w:t xml:space="preserve">Rodzaje zagrożeń informatycznych (np. wirusy, </w:t>
      </w:r>
      <w:proofErr w:type="spellStart"/>
      <w:r w:rsidRPr="003B6E11">
        <w:rPr>
          <w:rFonts w:asciiTheme="minorHAnsi" w:hAnsiTheme="minorHAnsi" w:cstheme="minorHAnsi"/>
          <w:sz w:val="20"/>
          <w:szCs w:val="20"/>
        </w:rPr>
        <w:t>malware</w:t>
      </w:r>
      <w:proofErr w:type="spellEnd"/>
      <w:r w:rsidRPr="003B6E11">
        <w:rPr>
          <w:rFonts w:asciiTheme="minorHAnsi" w:hAnsiTheme="minorHAnsi" w:cstheme="minorHAnsi"/>
          <w:sz w:val="20"/>
          <w:szCs w:val="20"/>
        </w:rPr>
        <w:t xml:space="preserve">, </w:t>
      </w:r>
      <w:proofErr w:type="spellStart"/>
      <w:r w:rsidRPr="003B6E11">
        <w:rPr>
          <w:rFonts w:asciiTheme="minorHAnsi" w:hAnsiTheme="minorHAnsi" w:cstheme="minorHAnsi"/>
          <w:sz w:val="20"/>
          <w:szCs w:val="20"/>
        </w:rPr>
        <w:t>phishing</w:t>
      </w:r>
      <w:proofErr w:type="spellEnd"/>
      <w:r w:rsidRPr="003B6E11">
        <w:rPr>
          <w:rFonts w:asciiTheme="minorHAnsi" w:hAnsiTheme="minorHAnsi" w:cstheme="minorHAnsi"/>
          <w:sz w:val="20"/>
          <w:szCs w:val="20"/>
        </w:rPr>
        <w:t>).</w:t>
      </w:r>
    </w:p>
    <w:p w14:paraId="64DEE679" w14:textId="77777777" w:rsidR="003B6E11" w:rsidRPr="003B6E11" w:rsidRDefault="003B6E11">
      <w:pPr>
        <w:pStyle w:val="Akapitzlist"/>
        <w:numPr>
          <w:ilvl w:val="1"/>
          <w:numId w:val="51"/>
        </w:numPr>
        <w:rPr>
          <w:rFonts w:asciiTheme="minorHAnsi" w:hAnsiTheme="minorHAnsi" w:cstheme="minorHAnsi"/>
          <w:sz w:val="20"/>
          <w:szCs w:val="20"/>
        </w:rPr>
      </w:pPr>
      <w:r w:rsidRPr="003B6E11">
        <w:rPr>
          <w:rFonts w:asciiTheme="minorHAnsi" w:hAnsiTheme="minorHAnsi" w:cstheme="minorHAnsi"/>
          <w:sz w:val="20"/>
          <w:szCs w:val="20"/>
        </w:rPr>
        <w:t xml:space="preserve">Zasady bezpiecznego korzystania z komputerów </w:t>
      </w:r>
    </w:p>
    <w:p w14:paraId="3E2F804C" w14:textId="27E8D796" w:rsidR="0046249E" w:rsidRPr="003B6E11" w:rsidRDefault="0046249E">
      <w:pPr>
        <w:pStyle w:val="Akapitzlist"/>
        <w:numPr>
          <w:ilvl w:val="0"/>
          <w:numId w:val="51"/>
        </w:numPr>
        <w:rPr>
          <w:rFonts w:asciiTheme="minorHAnsi" w:hAnsiTheme="minorHAnsi" w:cstheme="minorHAnsi"/>
          <w:b/>
          <w:bCs/>
          <w:sz w:val="20"/>
          <w:szCs w:val="20"/>
        </w:rPr>
      </w:pPr>
      <w:r w:rsidRPr="003B6E11">
        <w:rPr>
          <w:rFonts w:asciiTheme="minorHAnsi" w:hAnsiTheme="minorHAnsi" w:cstheme="minorHAnsi"/>
          <w:b/>
          <w:bCs/>
          <w:sz w:val="20"/>
          <w:szCs w:val="20"/>
        </w:rPr>
        <w:t>WYCIEKI DANYCH oraz HASŁA:</w:t>
      </w:r>
    </w:p>
    <w:p w14:paraId="3F59BA74" w14:textId="77777777" w:rsidR="0046249E" w:rsidRPr="0046249E" w:rsidRDefault="0046249E">
      <w:pPr>
        <w:pStyle w:val="Akapitzlist"/>
        <w:numPr>
          <w:ilvl w:val="1"/>
          <w:numId w:val="51"/>
        </w:numPr>
        <w:rPr>
          <w:rFonts w:asciiTheme="minorHAnsi" w:hAnsiTheme="minorHAnsi" w:cstheme="minorHAnsi"/>
          <w:sz w:val="20"/>
          <w:szCs w:val="20"/>
        </w:rPr>
      </w:pPr>
      <w:r w:rsidRPr="0046249E">
        <w:rPr>
          <w:rFonts w:asciiTheme="minorHAnsi" w:hAnsiTheme="minorHAnsi" w:cstheme="minorHAnsi"/>
          <w:sz w:val="20"/>
          <w:szCs w:val="20"/>
        </w:rPr>
        <w:t>jak sprawdzić czy moje dane wyciekły - pokaz praktyczny</w:t>
      </w:r>
    </w:p>
    <w:p w14:paraId="7052BB9F" w14:textId="77777777" w:rsidR="0046249E" w:rsidRPr="0046249E" w:rsidRDefault="0046249E">
      <w:pPr>
        <w:pStyle w:val="Akapitzlist"/>
        <w:numPr>
          <w:ilvl w:val="1"/>
          <w:numId w:val="51"/>
        </w:numPr>
        <w:rPr>
          <w:rFonts w:asciiTheme="minorHAnsi" w:hAnsiTheme="minorHAnsi" w:cstheme="minorHAnsi"/>
          <w:sz w:val="20"/>
          <w:szCs w:val="20"/>
        </w:rPr>
      </w:pPr>
      <w:r w:rsidRPr="0046249E">
        <w:rPr>
          <w:rFonts w:asciiTheme="minorHAnsi" w:hAnsiTheme="minorHAnsi" w:cstheme="minorHAnsi"/>
          <w:sz w:val="20"/>
          <w:szCs w:val="20"/>
        </w:rPr>
        <w:t>jak sprawdzić nielegalnie czy czyjeś dane wyciekły - pokaz praktyczny</w:t>
      </w:r>
    </w:p>
    <w:p w14:paraId="30F4A78B" w14:textId="77777777" w:rsidR="0046249E" w:rsidRPr="0046249E" w:rsidRDefault="0046249E">
      <w:pPr>
        <w:pStyle w:val="Akapitzlist"/>
        <w:numPr>
          <w:ilvl w:val="1"/>
          <w:numId w:val="51"/>
        </w:numPr>
        <w:rPr>
          <w:rFonts w:asciiTheme="minorHAnsi" w:hAnsiTheme="minorHAnsi" w:cstheme="minorHAnsi"/>
          <w:sz w:val="20"/>
          <w:szCs w:val="20"/>
        </w:rPr>
      </w:pPr>
      <w:r w:rsidRPr="0046249E">
        <w:rPr>
          <w:rFonts w:asciiTheme="minorHAnsi" w:hAnsiTheme="minorHAnsi" w:cstheme="minorHAnsi"/>
          <w:sz w:val="20"/>
          <w:szCs w:val="20"/>
        </w:rPr>
        <w:t>gdzie szukać wycieków - pokaz praktyczny</w:t>
      </w:r>
    </w:p>
    <w:p w14:paraId="34CC3ED0" w14:textId="77777777" w:rsidR="0046249E" w:rsidRPr="0046249E" w:rsidRDefault="0046249E">
      <w:pPr>
        <w:pStyle w:val="Akapitzlist"/>
        <w:numPr>
          <w:ilvl w:val="1"/>
          <w:numId w:val="51"/>
        </w:numPr>
        <w:rPr>
          <w:rFonts w:asciiTheme="minorHAnsi" w:hAnsiTheme="minorHAnsi" w:cstheme="minorHAnsi"/>
          <w:sz w:val="20"/>
          <w:szCs w:val="20"/>
        </w:rPr>
      </w:pPr>
      <w:r w:rsidRPr="0046249E">
        <w:rPr>
          <w:rFonts w:asciiTheme="minorHAnsi" w:hAnsiTheme="minorHAnsi" w:cstheme="minorHAnsi"/>
          <w:sz w:val="20"/>
          <w:szCs w:val="20"/>
        </w:rPr>
        <w:t>przykład wycieku - pokaz praktyczny</w:t>
      </w:r>
    </w:p>
    <w:p w14:paraId="1A9277B3" w14:textId="77777777" w:rsidR="0046249E" w:rsidRPr="0046249E" w:rsidRDefault="0046249E">
      <w:pPr>
        <w:pStyle w:val="Akapitzlist"/>
        <w:numPr>
          <w:ilvl w:val="1"/>
          <w:numId w:val="51"/>
        </w:numPr>
        <w:rPr>
          <w:rFonts w:asciiTheme="minorHAnsi" w:hAnsiTheme="minorHAnsi" w:cstheme="minorHAnsi"/>
          <w:sz w:val="20"/>
          <w:szCs w:val="20"/>
        </w:rPr>
      </w:pPr>
      <w:r w:rsidRPr="0046249E">
        <w:rPr>
          <w:rFonts w:asciiTheme="minorHAnsi" w:hAnsiTheme="minorHAnsi" w:cstheme="minorHAnsi"/>
          <w:sz w:val="20"/>
          <w:szCs w:val="20"/>
        </w:rPr>
        <w:t>jak przestępcy łamią hasła - pokaz praktyczny</w:t>
      </w:r>
    </w:p>
    <w:p w14:paraId="0006C21B" w14:textId="77777777" w:rsidR="0046249E" w:rsidRPr="0046249E" w:rsidRDefault="0046249E">
      <w:pPr>
        <w:pStyle w:val="Akapitzlist"/>
        <w:numPr>
          <w:ilvl w:val="1"/>
          <w:numId w:val="51"/>
        </w:numPr>
        <w:rPr>
          <w:rFonts w:asciiTheme="minorHAnsi" w:hAnsiTheme="minorHAnsi" w:cstheme="minorHAnsi"/>
          <w:sz w:val="20"/>
          <w:szCs w:val="20"/>
        </w:rPr>
      </w:pPr>
      <w:r w:rsidRPr="0046249E">
        <w:rPr>
          <w:rFonts w:asciiTheme="minorHAnsi" w:hAnsiTheme="minorHAnsi" w:cstheme="minorHAnsi"/>
          <w:sz w:val="20"/>
          <w:szCs w:val="20"/>
        </w:rPr>
        <w:t>zasady tworzenia bezpiecznego hasła i polityki haseł</w:t>
      </w:r>
    </w:p>
    <w:p w14:paraId="1E514281" w14:textId="77777777" w:rsidR="0046249E" w:rsidRPr="0046249E" w:rsidRDefault="0046249E">
      <w:pPr>
        <w:pStyle w:val="Akapitzlist"/>
        <w:numPr>
          <w:ilvl w:val="1"/>
          <w:numId w:val="51"/>
        </w:numPr>
        <w:rPr>
          <w:rFonts w:asciiTheme="minorHAnsi" w:hAnsiTheme="minorHAnsi" w:cstheme="minorHAnsi"/>
          <w:sz w:val="20"/>
          <w:szCs w:val="20"/>
        </w:rPr>
      </w:pPr>
      <w:proofErr w:type="spellStart"/>
      <w:r w:rsidRPr="0046249E">
        <w:rPr>
          <w:rFonts w:asciiTheme="minorHAnsi" w:hAnsiTheme="minorHAnsi" w:cstheme="minorHAnsi"/>
          <w:sz w:val="20"/>
          <w:szCs w:val="20"/>
        </w:rPr>
        <w:t>managery</w:t>
      </w:r>
      <w:proofErr w:type="spellEnd"/>
      <w:r w:rsidRPr="0046249E">
        <w:rPr>
          <w:rFonts w:asciiTheme="minorHAnsi" w:hAnsiTheme="minorHAnsi" w:cstheme="minorHAnsi"/>
          <w:sz w:val="20"/>
          <w:szCs w:val="20"/>
        </w:rPr>
        <w:t xml:space="preserve"> haseł - pokaz praktyczny</w:t>
      </w:r>
    </w:p>
    <w:p w14:paraId="2E710749" w14:textId="77777777" w:rsidR="0046249E" w:rsidRPr="0046249E" w:rsidRDefault="0046249E">
      <w:pPr>
        <w:pStyle w:val="Akapitzlist"/>
        <w:numPr>
          <w:ilvl w:val="1"/>
          <w:numId w:val="51"/>
        </w:numPr>
        <w:rPr>
          <w:rFonts w:asciiTheme="minorHAnsi" w:hAnsiTheme="minorHAnsi" w:cstheme="minorHAnsi"/>
          <w:sz w:val="20"/>
          <w:szCs w:val="20"/>
        </w:rPr>
      </w:pPr>
      <w:r w:rsidRPr="0046249E">
        <w:rPr>
          <w:rFonts w:asciiTheme="minorHAnsi" w:hAnsiTheme="minorHAnsi" w:cstheme="minorHAnsi"/>
          <w:sz w:val="20"/>
          <w:szCs w:val="20"/>
        </w:rPr>
        <w:t>uwierzytelnianie dwuskładnikowe - pokaz praktyczny</w:t>
      </w:r>
    </w:p>
    <w:p w14:paraId="41315A61" w14:textId="77777777" w:rsidR="0046249E" w:rsidRPr="0046249E" w:rsidRDefault="0046249E">
      <w:pPr>
        <w:pStyle w:val="Akapitzlist"/>
        <w:numPr>
          <w:ilvl w:val="1"/>
          <w:numId w:val="51"/>
        </w:numPr>
        <w:rPr>
          <w:rFonts w:asciiTheme="minorHAnsi" w:hAnsiTheme="minorHAnsi" w:cstheme="minorHAnsi"/>
          <w:sz w:val="20"/>
          <w:szCs w:val="20"/>
        </w:rPr>
      </w:pPr>
      <w:r w:rsidRPr="0046249E">
        <w:rPr>
          <w:rFonts w:asciiTheme="minorHAnsi" w:hAnsiTheme="minorHAnsi" w:cstheme="minorHAnsi"/>
          <w:sz w:val="20"/>
          <w:szCs w:val="20"/>
        </w:rPr>
        <w:lastRenderedPageBreak/>
        <w:t>przykłady ataków na 2FA</w:t>
      </w:r>
    </w:p>
    <w:p w14:paraId="1D65136E" w14:textId="77777777" w:rsidR="0046249E" w:rsidRPr="0046249E" w:rsidRDefault="0046249E">
      <w:pPr>
        <w:pStyle w:val="Akapitzlist"/>
        <w:numPr>
          <w:ilvl w:val="1"/>
          <w:numId w:val="51"/>
        </w:numPr>
        <w:rPr>
          <w:rFonts w:asciiTheme="minorHAnsi" w:hAnsiTheme="minorHAnsi" w:cstheme="minorHAnsi"/>
          <w:sz w:val="20"/>
          <w:szCs w:val="20"/>
        </w:rPr>
      </w:pPr>
      <w:r w:rsidRPr="0046249E">
        <w:rPr>
          <w:rFonts w:asciiTheme="minorHAnsi" w:hAnsiTheme="minorHAnsi" w:cstheme="minorHAnsi"/>
          <w:sz w:val="20"/>
          <w:szCs w:val="20"/>
        </w:rPr>
        <w:t>wykradanie haseł z przeglądarki - pokaz praktyczny</w:t>
      </w:r>
    </w:p>
    <w:p w14:paraId="49A734C8" w14:textId="77777777" w:rsidR="0046249E" w:rsidRPr="0046249E" w:rsidRDefault="0046249E">
      <w:pPr>
        <w:pStyle w:val="Akapitzlist"/>
        <w:numPr>
          <w:ilvl w:val="1"/>
          <w:numId w:val="51"/>
        </w:numPr>
        <w:rPr>
          <w:rFonts w:asciiTheme="minorHAnsi" w:hAnsiTheme="minorHAnsi" w:cstheme="minorHAnsi"/>
          <w:sz w:val="20"/>
          <w:szCs w:val="20"/>
        </w:rPr>
      </w:pPr>
      <w:r w:rsidRPr="0046249E">
        <w:rPr>
          <w:rFonts w:asciiTheme="minorHAnsi" w:hAnsiTheme="minorHAnsi" w:cstheme="minorHAnsi"/>
          <w:sz w:val="20"/>
          <w:szCs w:val="20"/>
        </w:rPr>
        <w:t>podsumowanie modułu w postaci dobrych rad</w:t>
      </w:r>
    </w:p>
    <w:p w14:paraId="2EA0C3FC" w14:textId="6C730231" w:rsidR="0046249E" w:rsidRPr="003B6E11" w:rsidRDefault="0046249E">
      <w:pPr>
        <w:pStyle w:val="Akapitzlist"/>
        <w:numPr>
          <w:ilvl w:val="0"/>
          <w:numId w:val="51"/>
        </w:numPr>
        <w:rPr>
          <w:rFonts w:asciiTheme="minorHAnsi" w:hAnsiTheme="minorHAnsi" w:cstheme="minorHAnsi"/>
          <w:b/>
          <w:bCs/>
          <w:sz w:val="20"/>
          <w:szCs w:val="20"/>
        </w:rPr>
      </w:pPr>
      <w:r w:rsidRPr="003B6E11">
        <w:rPr>
          <w:rFonts w:asciiTheme="minorHAnsi" w:hAnsiTheme="minorHAnsi" w:cstheme="minorHAnsi"/>
          <w:b/>
          <w:bCs/>
          <w:sz w:val="20"/>
          <w:szCs w:val="20"/>
        </w:rPr>
        <w:t>ATAKI I METODY OBRONY:</w:t>
      </w:r>
    </w:p>
    <w:p w14:paraId="688B6087" w14:textId="77777777" w:rsidR="0046249E" w:rsidRPr="0046249E" w:rsidRDefault="0046249E">
      <w:pPr>
        <w:pStyle w:val="Akapitzlist"/>
        <w:numPr>
          <w:ilvl w:val="1"/>
          <w:numId w:val="51"/>
        </w:numPr>
        <w:spacing w:before="0" w:after="0"/>
        <w:ind w:hanging="357"/>
        <w:rPr>
          <w:rFonts w:asciiTheme="minorHAnsi" w:hAnsiTheme="minorHAnsi" w:cstheme="minorHAnsi"/>
          <w:sz w:val="20"/>
          <w:szCs w:val="20"/>
        </w:rPr>
      </w:pPr>
      <w:r w:rsidRPr="0046249E">
        <w:rPr>
          <w:rFonts w:asciiTheme="minorHAnsi" w:hAnsiTheme="minorHAnsi" w:cstheme="minorHAnsi"/>
          <w:sz w:val="20"/>
          <w:szCs w:val="20"/>
        </w:rPr>
        <w:t xml:space="preserve">definicja </w:t>
      </w:r>
      <w:proofErr w:type="spellStart"/>
      <w:r w:rsidRPr="0046249E">
        <w:rPr>
          <w:rFonts w:asciiTheme="minorHAnsi" w:hAnsiTheme="minorHAnsi" w:cstheme="minorHAnsi"/>
          <w:sz w:val="20"/>
          <w:szCs w:val="20"/>
        </w:rPr>
        <w:t>phishingu</w:t>
      </w:r>
      <w:proofErr w:type="spellEnd"/>
    </w:p>
    <w:p w14:paraId="46030DE8" w14:textId="77777777" w:rsidR="0046249E" w:rsidRPr="0046249E" w:rsidRDefault="0046249E">
      <w:pPr>
        <w:pStyle w:val="Akapitzlist"/>
        <w:numPr>
          <w:ilvl w:val="1"/>
          <w:numId w:val="51"/>
        </w:numPr>
        <w:spacing w:before="0" w:after="0"/>
        <w:ind w:hanging="357"/>
        <w:rPr>
          <w:rFonts w:asciiTheme="minorHAnsi" w:hAnsiTheme="minorHAnsi" w:cstheme="minorHAnsi"/>
          <w:sz w:val="20"/>
          <w:szCs w:val="20"/>
        </w:rPr>
      </w:pPr>
      <w:proofErr w:type="spellStart"/>
      <w:r w:rsidRPr="0046249E">
        <w:rPr>
          <w:rFonts w:asciiTheme="minorHAnsi" w:hAnsiTheme="minorHAnsi" w:cstheme="minorHAnsi"/>
          <w:sz w:val="20"/>
          <w:szCs w:val="20"/>
        </w:rPr>
        <w:t>phishing</w:t>
      </w:r>
      <w:proofErr w:type="spellEnd"/>
      <w:r w:rsidRPr="0046249E">
        <w:rPr>
          <w:rFonts w:asciiTheme="minorHAnsi" w:hAnsiTheme="minorHAnsi" w:cstheme="minorHAnsi"/>
          <w:sz w:val="20"/>
          <w:szCs w:val="20"/>
        </w:rPr>
        <w:t xml:space="preserve"> e-mail - pokaz praktyczny</w:t>
      </w:r>
    </w:p>
    <w:p w14:paraId="7E396893" w14:textId="77777777" w:rsidR="0046249E" w:rsidRPr="0046249E" w:rsidRDefault="0046249E">
      <w:pPr>
        <w:pStyle w:val="Akapitzlist"/>
        <w:numPr>
          <w:ilvl w:val="1"/>
          <w:numId w:val="51"/>
        </w:numPr>
        <w:spacing w:before="0" w:after="0"/>
        <w:ind w:hanging="357"/>
        <w:rPr>
          <w:rFonts w:asciiTheme="minorHAnsi" w:hAnsiTheme="minorHAnsi" w:cstheme="minorHAnsi"/>
          <w:sz w:val="20"/>
          <w:szCs w:val="20"/>
        </w:rPr>
      </w:pPr>
      <w:r w:rsidRPr="0046249E">
        <w:rPr>
          <w:rFonts w:asciiTheme="minorHAnsi" w:hAnsiTheme="minorHAnsi" w:cstheme="minorHAnsi"/>
          <w:sz w:val="20"/>
          <w:szCs w:val="20"/>
        </w:rPr>
        <w:t xml:space="preserve">metody detekcji i obrony przed </w:t>
      </w:r>
      <w:proofErr w:type="spellStart"/>
      <w:r w:rsidRPr="0046249E">
        <w:rPr>
          <w:rFonts w:asciiTheme="minorHAnsi" w:hAnsiTheme="minorHAnsi" w:cstheme="minorHAnsi"/>
          <w:sz w:val="20"/>
          <w:szCs w:val="20"/>
        </w:rPr>
        <w:t>phishingiem</w:t>
      </w:r>
      <w:proofErr w:type="spellEnd"/>
      <w:r w:rsidRPr="0046249E">
        <w:rPr>
          <w:rFonts w:asciiTheme="minorHAnsi" w:hAnsiTheme="minorHAnsi" w:cstheme="minorHAnsi"/>
          <w:sz w:val="20"/>
          <w:szCs w:val="20"/>
        </w:rPr>
        <w:t xml:space="preserve"> e-mail</w:t>
      </w:r>
    </w:p>
    <w:p w14:paraId="7B6DD3CC" w14:textId="77777777" w:rsidR="0046249E" w:rsidRPr="0046249E" w:rsidRDefault="0046249E">
      <w:pPr>
        <w:pStyle w:val="Akapitzlist"/>
        <w:numPr>
          <w:ilvl w:val="1"/>
          <w:numId w:val="51"/>
        </w:numPr>
        <w:spacing w:before="0" w:after="0"/>
        <w:ind w:hanging="357"/>
        <w:rPr>
          <w:rFonts w:asciiTheme="minorHAnsi" w:hAnsiTheme="minorHAnsi" w:cstheme="minorHAnsi"/>
          <w:sz w:val="20"/>
          <w:szCs w:val="20"/>
        </w:rPr>
      </w:pPr>
      <w:proofErr w:type="spellStart"/>
      <w:r w:rsidRPr="0046249E">
        <w:rPr>
          <w:rFonts w:asciiTheme="minorHAnsi" w:hAnsiTheme="minorHAnsi" w:cstheme="minorHAnsi"/>
          <w:sz w:val="20"/>
          <w:szCs w:val="20"/>
        </w:rPr>
        <w:t>phishing</w:t>
      </w:r>
      <w:proofErr w:type="spellEnd"/>
      <w:r w:rsidRPr="0046249E">
        <w:rPr>
          <w:rFonts w:asciiTheme="minorHAnsi" w:hAnsiTheme="minorHAnsi" w:cstheme="minorHAnsi"/>
          <w:sz w:val="20"/>
          <w:szCs w:val="20"/>
        </w:rPr>
        <w:t xml:space="preserve"> domeny - pokaz praktyczny</w:t>
      </w:r>
    </w:p>
    <w:p w14:paraId="3F6337D0" w14:textId="77777777" w:rsidR="0046249E" w:rsidRPr="0046249E" w:rsidRDefault="0046249E">
      <w:pPr>
        <w:pStyle w:val="Akapitzlist"/>
        <w:numPr>
          <w:ilvl w:val="1"/>
          <w:numId w:val="51"/>
        </w:numPr>
        <w:spacing w:before="0" w:after="0"/>
        <w:ind w:hanging="357"/>
        <w:rPr>
          <w:rFonts w:asciiTheme="minorHAnsi" w:hAnsiTheme="minorHAnsi" w:cstheme="minorHAnsi"/>
          <w:sz w:val="20"/>
          <w:szCs w:val="20"/>
        </w:rPr>
      </w:pPr>
      <w:r w:rsidRPr="0046249E">
        <w:rPr>
          <w:rFonts w:asciiTheme="minorHAnsi" w:hAnsiTheme="minorHAnsi" w:cstheme="minorHAnsi"/>
          <w:sz w:val="20"/>
          <w:szCs w:val="20"/>
        </w:rPr>
        <w:t xml:space="preserve">metody detekcji i obrony przed </w:t>
      </w:r>
      <w:proofErr w:type="spellStart"/>
      <w:r w:rsidRPr="0046249E">
        <w:rPr>
          <w:rFonts w:asciiTheme="minorHAnsi" w:hAnsiTheme="minorHAnsi" w:cstheme="minorHAnsi"/>
          <w:sz w:val="20"/>
          <w:szCs w:val="20"/>
        </w:rPr>
        <w:t>phishingiem</w:t>
      </w:r>
      <w:proofErr w:type="spellEnd"/>
      <w:r w:rsidRPr="0046249E">
        <w:rPr>
          <w:rFonts w:asciiTheme="minorHAnsi" w:hAnsiTheme="minorHAnsi" w:cstheme="minorHAnsi"/>
          <w:sz w:val="20"/>
          <w:szCs w:val="20"/>
        </w:rPr>
        <w:t xml:space="preserve"> domenowym</w:t>
      </w:r>
    </w:p>
    <w:p w14:paraId="113F36BF" w14:textId="77777777" w:rsidR="0046249E" w:rsidRPr="0046249E" w:rsidRDefault="0046249E">
      <w:pPr>
        <w:pStyle w:val="Akapitzlist"/>
        <w:numPr>
          <w:ilvl w:val="1"/>
          <w:numId w:val="51"/>
        </w:numPr>
        <w:spacing w:before="0" w:after="0"/>
        <w:ind w:hanging="357"/>
        <w:rPr>
          <w:rFonts w:asciiTheme="minorHAnsi" w:hAnsiTheme="minorHAnsi" w:cstheme="minorHAnsi"/>
          <w:sz w:val="20"/>
          <w:szCs w:val="20"/>
        </w:rPr>
      </w:pPr>
      <w:r w:rsidRPr="0046249E">
        <w:rPr>
          <w:rFonts w:asciiTheme="minorHAnsi" w:hAnsiTheme="minorHAnsi" w:cstheme="minorHAnsi"/>
          <w:sz w:val="20"/>
          <w:szCs w:val="20"/>
        </w:rPr>
        <w:t>ataki w portalach społecznościowych i metody obrony</w:t>
      </w:r>
    </w:p>
    <w:p w14:paraId="41240000" w14:textId="77777777" w:rsidR="0046249E" w:rsidRPr="0046249E" w:rsidRDefault="0046249E">
      <w:pPr>
        <w:pStyle w:val="Akapitzlist"/>
        <w:numPr>
          <w:ilvl w:val="1"/>
          <w:numId w:val="51"/>
        </w:numPr>
        <w:spacing w:before="0" w:after="0"/>
        <w:ind w:hanging="357"/>
        <w:rPr>
          <w:rFonts w:asciiTheme="minorHAnsi" w:hAnsiTheme="minorHAnsi" w:cstheme="minorHAnsi"/>
          <w:sz w:val="20"/>
          <w:szCs w:val="20"/>
        </w:rPr>
      </w:pPr>
      <w:r w:rsidRPr="0046249E">
        <w:rPr>
          <w:rFonts w:asciiTheme="minorHAnsi" w:hAnsiTheme="minorHAnsi" w:cstheme="minorHAnsi"/>
          <w:sz w:val="20"/>
          <w:szCs w:val="20"/>
        </w:rPr>
        <w:t>ataki w komunikatorach i metody obrony</w:t>
      </w:r>
    </w:p>
    <w:p w14:paraId="1D20C5D6" w14:textId="77777777" w:rsidR="0046249E" w:rsidRPr="0046249E" w:rsidRDefault="0046249E">
      <w:pPr>
        <w:pStyle w:val="Akapitzlist"/>
        <w:numPr>
          <w:ilvl w:val="1"/>
          <w:numId w:val="51"/>
        </w:numPr>
        <w:spacing w:before="0" w:after="0"/>
        <w:ind w:hanging="357"/>
        <w:rPr>
          <w:rFonts w:asciiTheme="minorHAnsi" w:hAnsiTheme="minorHAnsi" w:cstheme="minorHAnsi"/>
          <w:sz w:val="20"/>
          <w:szCs w:val="20"/>
        </w:rPr>
      </w:pPr>
      <w:r w:rsidRPr="0046249E">
        <w:rPr>
          <w:rFonts w:asciiTheme="minorHAnsi" w:hAnsiTheme="minorHAnsi" w:cstheme="minorHAnsi"/>
          <w:sz w:val="20"/>
          <w:szCs w:val="20"/>
        </w:rPr>
        <w:t xml:space="preserve">definicja </w:t>
      </w:r>
      <w:proofErr w:type="spellStart"/>
      <w:r w:rsidRPr="0046249E">
        <w:rPr>
          <w:rFonts w:asciiTheme="minorHAnsi" w:hAnsiTheme="minorHAnsi" w:cstheme="minorHAnsi"/>
          <w:sz w:val="20"/>
          <w:szCs w:val="20"/>
        </w:rPr>
        <w:t>smishingu</w:t>
      </w:r>
      <w:proofErr w:type="spellEnd"/>
    </w:p>
    <w:p w14:paraId="0D526150" w14:textId="77777777" w:rsidR="0046249E" w:rsidRPr="0046249E" w:rsidRDefault="0046249E">
      <w:pPr>
        <w:numPr>
          <w:ilvl w:val="2"/>
          <w:numId w:val="49"/>
        </w:numPr>
        <w:spacing w:before="0" w:after="0"/>
        <w:ind w:hanging="357"/>
        <w:rPr>
          <w:rFonts w:asciiTheme="minorHAnsi" w:hAnsiTheme="minorHAnsi" w:cstheme="minorHAnsi"/>
          <w:sz w:val="20"/>
          <w:szCs w:val="20"/>
        </w:rPr>
      </w:pPr>
      <w:proofErr w:type="spellStart"/>
      <w:r w:rsidRPr="0046249E">
        <w:rPr>
          <w:rFonts w:asciiTheme="minorHAnsi" w:hAnsiTheme="minorHAnsi" w:cstheme="minorHAnsi"/>
          <w:sz w:val="20"/>
          <w:szCs w:val="20"/>
        </w:rPr>
        <w:t>smishing</w:t>
      </w:r>
      <w:proofErr w:type="spellEnd"/>
      <w:r w:rsidRPr="0046249E">
        <w:rPr>
          <w:rFonts w:asciiTheme="minorHAnsi" w:hAnsiTheme="minorHAnsi" w:cstheme="minorHAnsi"/>
          <w:sz w:val="20"/>
          <w:szCs w:val="20"/>
        </w:rPr>
        <w:t xml:space="preserve"> wiadomości SMS - POKAZ NA ŻYWO</w:t>
      </w:r>
    </w:p>
    <w:p w14:paraId="2C6BE0E0" w14:textId="77777777" w:rsidR="0046249E" w:rsidRPr="0046249E" w:rsidRDefault="0046249E">
      <w:pPr>
        <w:pStyle w:val="Akapitzlist"/>
        <w:numPr>
          <w:ilvl w:val="1"/>
          <w:numId w:val="51"/>
        </w:numPr>
        <w:spacing w:before="0" w:after="0"/>
        <w:ind w:hanging="357"/>
        <w:rPr>
          <w:rFonts w:asciiTheme="minorHAnsi" w:hAnsiTheme="minorHAnsi" w:cstheme="minorHAnsi"/>
          <w:sz w:val="20"/>
          <w:szCs w:val="20"/>
        </w:rPr>
      </w:pPr>
      <w:r w:rsidRPr="0046249E">
        <w:rPr>
          <w:rFonts w:asciiTheme="minorHAnsi" w:hAnsiTheme="minorHAnsi" w:cstheme="minorHAnsi"/>
          <w:sz w:val="20"/>
          <w:szCs w:val="20"/>
        </w:rPr>
        <w:t xml:space="preserve">definicja </w:t>
      </w:r>
      <w:proofErr w:type="spellStart"/>
      <w:r w:rsidRPr="0046249E">
        <w:rPr>
          <w:rFonts w:asciiTheme="minorHAnsi" w:hAnsiTheme="minorHAnsi" w:cstheme="minorHAnsi"/>
          <w:sz w:val="20"/>
          <w:szCs w:val="20"/>
        </w:rPr>
        <w:t>vishingu</w:t>
      </w:r>
      <w:proofErr w:type="spellEnd"/>
    </w:p>
    <w:p w14:paraId="419ECEA9" w14:textId="77777777" w:rsidR="0046249E" w:rsidRPr="0046249E" w:rsidRDefault="0046249E">
      <w:pPr>
        <w:numPr>
          <w:ilvl w:val="2"/>
          <w:numId w:val="49"/>
        </w:numPr>
        <w:spacing w:before="0" w:after="0"/>
        <w:rPr>
          <w:rFonts w:asciiTheme="minorHAnsi" w:hAnsiTheme="minorHAnsi" w:cstheme="minorHAnsi"/>
          <w:sz w:val="20"/>
          <w:szCs w:val="20"/>
        </w:rPr>
      </w:pPr>
      <w:r w:rsidRPr="0046249E">
        <w:rPr>
          <w:rFonts w:asciiTheme="minorHAnsi" w:hAnsiTheme="minorHAnsi" w:cstheme="minorHAnsi"/>
          <w:sz w:val="20"/>
          <w:szCs w:val="20"/>
        </w:rPr>
        <w:t xml:space="preserve">pokazanie technik </w:t>
      </w:r>
      <w:proofErr w:type="spellStart"/>
      <w:r w:rsidRPr="0046249E">
        <w:rPr>
          <w:rFonts w:asciiTheme="minorHAnsi" w:hAnsiTheme="minorHAnsi" w:cstheme="minorHAnsi"/>
          <w:sz w:val="20"/>
          <w:szCs w:val="20"/>
        </w:rPr>
        <w:t>vishingu</w:t>
      </w:r>
      <w:proofErr w:type="spellEnd"/>
      <w:r w:rsidRPr="0046249E">
        <w:rPr>
          <w:rFonts w:asciiTheme="minorHAnsi" w:hAnsiTheme="minorHAnsi" w:cstheme="minorHAnsi"/>
          <w:sz w:val="20"/>
          <w:szCs w:val="20"/>
        </w:rPr>
        <w:t xml:space="preserve"> i metody obrony</w:t>
      </w:r>
    </w:p>
    <w:p w14:paraId="046B08B5" w14:textId="77777777" w:rsidR="0046249E" w:rsidRPr="0046249E" w:rsidRDefault="0046249E">
      <w:pPr>
        <w:numPr>
          <w:ilvl w:val="2"/>
          <w:numId w:val="49"/>
        </w:numPr>
        <w:spacing w:before="0" w:after="0"/>
        <w:rPr>
          <w:rFonts w:asciiTheme="minorHAnsi" w:hAnsiTheme="minorHAnsi" w:cstheme="minorHAnsi"/>
          <w:sz w:val="20"/>
          <w:szCs w:val="20"/>
        </w:rPr>
      </w:pPr>
      <w:r w:rsidRPr="0046249E">
        <w:rPr>
          <w:rFonts w:asciiTheme="minorHAnsi" w:hAnsiTheme="minorHAnsi" w:cstheme="minorHAnsi"/>
          <w:sz w:val="20"/>
          <w:szCs w:val="20"/>
        </w:rPr>
        <w:t xml:space="preserve">prezentacja metody na atak </w:t>
      </w:r>
      <w:proofErr w:type="spellStart"/>
      <w:r w:rsidRPr="0046249E">
        <w:rPr>
          <w:rFonts w:asciiTheme="minorHAnsi" w:hAnsiTheme="minorHAnsi" w:cstheme="minorHAnsi"/>
          <w:sz w:val="20"/>
          <w:szCs w:val="20"/>
        </w:rPr>
        <w:t>hakerski</w:t>
      </w:r>
      <w:proofErr w:type="spellEnd"/>
    </w:p>
    <w:p w14:paraId="1939BD08" w14:textId="77777777" w:rsidR="0046249E" w:rsidRPr="0046249E" w:rsidRDefault="0046249E">
      <w:pPr>
        <w:pStyle w:val="Akapitzlist"/>
        <w:numPr>
          <w:ilvl w:val="1"/>
          <w:numId w:val="51"/>
        </w:numPr>
        <w:spacing w:before="0" w:after="0"/>
        <w:ind w:hanging="357"/>
        <w:rPr>
          <w:rFonts w:asciiTheme="minorHAnsi" w:hAnsiTheme="minorHAnsi" w:cstheme="minorHAnsi"/>
          <w:sz w:val="20"/>
          <w:szCs w:val="20"/>
        </w:rPr>
      </w:pPr>
      <w:r w:rsidRPr="0046249E">
        <w:rPr>
          <w:rFonts w:asciiTheme="minorHAnsi" w:hAnsiTheme="minorHAnsi" w:cstheme="minorHAnsi"/>
          <w:sz w:val="20"/>
          <w:szCs w:val="20"/>
        </w:rPr>
        <w:t xml:space="preserve">bezpieczne korzystanie z </w:t>
      </w:r>
      <w:proofErr w:type="spellStart"/>
      <w:r w:rsidRPr="0046249E">
        <w:rPr>
          <w:rFonts w:asciiTheme="minorHAnsi" w:hAnsiTheme="minorHAnsi" w:cstheme="minorHAnsi"/>
          <w:sz w:val="20"/>
          <w:szCs w:val="20"/>
        </w:rPr>
        <w:t>internetu</w:t>
      </w:r>
      <w:proofErr w:type="spellEnd"/>
    </w:p>
    <w:p w14:paraId="57159500" w14:textId="77777777" w:rsidR="0046249E" w:rsidRPr="0046249E" w:rsidRDefault="0046249E">
      <w:pPr>
        <w:numPr>
          <w:ilvl w:val="2"/>
          <w:numId w:val="52"/>
        </w:numPr>
        <w:spacing w:before="0" w:after="0"/>
        <w:rPr>
          <w:rFonts w:asciiTheme="minorHAnsi" w:hAnsiTheme="minorHAnsi" w:cstheme="minorHAnsi"/>
          <w:sz w:val="20"/>
          <w:szCs w:val="20"/>
        </w:rPr>
      </w:pPr>
      <w:r w:rsidRPr="0046249E">
        <w:rPr>
          <w:rFonts w:asciiTheme="minorHAnsi" w:hAnsiTheme="minorHAnsi" w:cstheme="minorHAnsi"/>
          <w:sz w:val="20"/>
          <w:szCs w:val="20"/>
        </w:rPr>
        <w:t>znaczenie “kłódki”</w:t>
      </w:r>
    </w:p>
    <w:p w14:paraId="72020A92" w14:textId="77777777" w:rsidR="0046249E" w:rsidRPr="0046249E" w:rsidRDefault="0046249E">
      <w:pPr>
        <w:numPr>
          <w:ilvl w:val="2"/>
          <w:numId w:val="52"/>
        </w:numPr>
        <w:spacing w:before="0" w:after="0"/>
        <w:rPr>
          <w:rFonts w:asciiTheme="minorHAnsi" w:hAnsiTheme="minorHAnsi" w:cstheme="minorHAnsi"/>
          <w:sz w:val="20"/>
          <w:szCs w:val="20"/>
        </w:rPr>
      </w:pPr>
      <w:r w:rsidRPr="0046249E">
        <w:rPr>
          <w:rFonts w:asciiTheme="minorHAnsi" w:hAnsiTheme="minorHAnsi" w:cstheme="minorHAnsi"/>
          <w:sz w:val="20"/>
          <w:szCs w:val="20"/>
        </w:rPr>
        <w:t>budowa adresu internetowego - prezentacja</w:t>
      </w:r>
    </w:p>
    <w:p w14:paraId="535C809E" w14:textId="77777777" w:rsidR="0046249E" w:rsidRPr="0046249E" w:rsidRDefault="0046249E">
      <w:pPr>
        <w:numPr>
          <w:ilvl w:val="2"/>
          <w:numId w:val="52"/>
        </w:numPr>
        <w:spacing w:before="0" w:after="0"/>
        <w:rPr>
          <w:rFonts w:asciiTheme="minorHAnsi" w:hAnsiTheme="minorHAnsi" w:cstheme="minorHAnsi"/>
          <w:sz w:val="20"/>
          <w:szCs w:val="20"/>
        </w:rPr>
      </w:pPr>
      <w:proofErr w:type="spellStart"/>
      <w:r w:rsidRPr="0046249E">
        <w:rPr>
          <w:rFonts w:asciiTheme="minorHAnsi" w:hAnsiTheme="minorHAnsi" w:cstheme="minorHAnsi"/>
          <w:sz w:val="20"/>
          <w:szCs w:val="20"/>
        </w:rPr>
        <w:t>blokery</w:t>
      </w:r>
      <w:proofErr w:type="spellEnd"/>
      <w:r w:rsidRPr="0046249E">
        <w:rPr>
          <w:rFonts w:asciiTheme="minorHAnsi" w:hAnsiTheme="minorHAnsi" w:cstheme="minorHAnsi"/>
          <w:sz w:val="20"/>
          <w:szCs w:val="20"/>
        </w:rPr>
        <w:t xml:space="preserve"> reklam - pokazy na żywo</w:t>
      </w:r>
    </w:p>
    <w:p w14:paraId="1EBF17B9" w14:textId="77777777" w:rsidR="0046249E" w:rsidRPr="0046249E" w:rsidRDefault="0046249E">
      <w:pPr>
        <w:pStyle w:val="Akapitzlist"/>
        <w:numPr>
          <w:ilvl w:val="1"/>
          <w:numId w:val="51"/>
        </w:numPr>
        <w:spacing w:before="0" w:after="0"/>
        <w:ind w:hanging="357"/>
        <w:rPr>
          <w:rFonts w:asciiTheme="minorHAnsi" w:hAnsiTheme="minorHAnsi" w:cstheme="minorHAnsi"/>
          <w:sz w:val="20"/>
          <w:szCs w:val="20"/>
        </w:rPr>
      </w:pPr>
      <w:r w:rsidRPr="0046249E">
        <w:rPr>
          <w:rFonts w:asciiTheme="minorHAnsi" w:hAnsiTheme="minorHAnsi" w:cstheme="minorHAnsi"/>
          <w:sz w:val="20"/>
          <w:szCs w:val="20"/>
        </w:rPr>
        <w:t>bezpieczne wysyłanie e-mail</w:t>
      </w:r>
    </w:p>
    <w:p w14:paraId="23FDE462" w14:textId="77777777" w:rsidR="0046249E" w:rsidRPr="0046249E" w:rsidRDefault="0046249E">
      <w:pPr>
        <w:numPr>
          <w:ilvl w:val="2"/>
          <w:numId w:val="53"/>
        </w:numPr>
        <w:spacing w:before="0" w:after="0"/>
        <w:rPr>
          <w:rFonts w:asciiTheme="minorHAnsi" w:hAnsiTheme="minorHAnsi" w:cstheme="minorHAnsi"/>
          <w:sz w:val="20"/>
          <w:szCs w:val="20"/>
        </w:rPr>
      </w:pPr>
      <w:r w:rsidRPr="0046249E">
        <w:rPr>
          <w:rFonts w:asciiTheme="minorHAnsi" w:hAnsiTheme="minorHAnsi" w:cstheme="minorHAnsi"/>
          <w:sz w:val="20"/>
          <w:szCs w:val="20"/>
        </w:rPr>
        <w:t>sprawdzanie nagłówków e-mail</w:t>
      </w:r>
    </w:p>
    <w:p w14:paraId="5E2F44B6" w14:textId="77777777" w:rsidR="0046249E" w:rsidRPr="0046249E" w:rsidRDefault="0046249E">
      <w:pPr>
        <w:numPr>
          <w:ilvl w:val="2"/>
          <w:numId w:val="53"/>
        </w:numPr>
        <w:spacing w:before="0" w:after="0"/>
        <w:rPr>
          <w:rFonts w:asciiTheme="minorHAnsi" w:hAnsiTheme="minorHAnsi" w:cstheme="minorHAnsi"/>
          <w:sz w:val="20"/>
          <w:szCs w:val="20"/>
        </w:rPr>
      </w:pPr>
      <w:r w:rsidRPr="0046249E">
        <w:rPr>
          <w:rFonts w:asciiTheme="minorHAnsi" w:hAnsiTheme="minorHAnsi" w:cstheme="minorHAnsi"/>
          <w:sz w:val="20"/>
          <w:szCs w:val="20"/>
        </w:rPr>
        <w:t>filtrowanie wiadomości</w:t>
      </w:r>
    </w:p>
    <w:p w14:paraId="566BF466" w14:textId="77777777" w:rsidR="0046249E" w:rsidRPr="0046249E" w:rsidRDefault="0046249E">
      <w:pPr>
        <w:numPr>
          <w:ilvl w:val="2"/>
          <w:numId w:val="53"/>
        </w:numPr>
        <w:spacing w:before="0" w:after="0"/>
        <w:rPr>
          <w:rFonts w:asciiTheme="minorHAnsi" w:hAnsiTheme="minorHAnsi" w:cstheme="minorHAnsi"/>
          <w:sz w:val="20"/>
          <w:szCs w:val="20"/>
        </w:rPr>
      </w:pPr>
      <w:r w:rsidRPr="0046249E">
        <w:rPr>
          <w:rFonts w:asciiTheme="minorHAnsi" w:hAnsiTheme="minorHAnsi" w:cstheme="minorHAnsi"/>
          <w:sz w:val="20"/>
          <w:szCs w:val="20"/>
        </w:rPr>
        <w:t xml:space="preserve">przesyłanie </w:t>
      </w:r>
      <w:proofErr w:type="spellStart"/>
      <w:r w:rsidRPr="0046249E">
        <w:rPr>
          <w:rFonts w:asciiTheme="minorHAnsi" w:hAnsiTheme="minorHAnsi" w:cstheme="minorHAnsi"/>
          <w:sz w:val="20"/>
          <w:szCs w:val="20"/>
        </w:rPr>
        <w:t>zahasłowanych</w:t>
      </w:r>
      <w:proofErr w:type="spellEnd"/>
      <w:r w:rsidRPr="0046249E">
        <w:rPr>
          <w:rFonts w:asciiTheme="minorHAnsi" w:hAnsiTheme="minorHAnsi" w:cstheme="minorHAnsi"/>
          <w:sz w:val="20"/>
          <w:szCs w:val="20"/>
        </w:rPr>
        <w:t xml:space="preserve"> załączników</w:t>
      </w:r>
    </w:p>
    <w:p w14:paraId="068BD7AE" w14:textId="77777777" w:rsidR="0046249E" w:rsidRPr="0046249E" w:rsidRDefault="0046249E">
      <w:pPr>
        <w:numPr>
          <w:ilvl w:val="2"/>
          <w:numId w:val="53"/>
        </w:numPr>
        <w:spacing w:before="0" w:after="0"/>
        <w:rPr>
          <w:rFonts w:asciiTheme="minorHAnsi" w:hAnsiTheme="minorHAnsi" w:cstheme="minorHAnsi"/>
          <w:sz w:val="20"/>
          <w:szCs w:val="20"/>
        </w:rPr>
      </w:pPr>
      <w:r w:rsidRPr="0046249E">
        <w:rPr>
          <w:rFonts w:asciiTheme="minorHAnsi" w:hAnsiTheme="minorHAnsi" w:cstheme="minorHAnsi"/>
          <w:sz w:val="20"/>
          <w:szCs w:val="20"/>
        </w:rPr>
        <w:t>szyfrowanie wiadomości</w:t>
      </w:r>
    </w:p>
    <w:p w14:paraId="3DDDF3E5" w14:textId="77777777" w:rsidR="0046249E" w:rsidRPr="0046249E" w:rsidRDefault="0046249E">
      <w:pPr>
        <w:pStyle w:val="Akapitzlist"/>
        <w:numPr>
          <w:ilvl w:val="1"/>
          <w:numId w:val="51"/>
        </w:numPr>
        <w:spacing w:before="0" w:after="0"/>
        <w:ind w:hanging="357"/>
        <w:rPr>
          <w:rFonts w:asciiTheme="minorHAnsi" w:hAnsiTheme="minorHAnsi" w:cstheme="minorHAnsi"/>
          <w:sz w:val="20"/>
          <w:szCs w:val="20"/>
        </w:rPr>
      </w:pPr>
      <w:r w:rsidRPr="0046249E">
        <w:rPr>
          <w:rFonts w:asciiTheme="minorHAnsi" w:hAnsiTheme="minorHAnsi" w:cstheme="minorHAnsi"/>
          <w:sz w:val="20"/>
          <w:szCs w:val="20"/>
        </w:rPr>
        <w:t>ataki zaawansowane</w:t>
      </w:r>
    </w:p>
    <w:p w14:paraId="06E26F30" w14:textId="77777777" w:rsidR="0046249E" w:rsidRPr="0046249E" w:rsidRDefault="0046249E">
      <w:pPr>
        <w:numPr>
          <w:ilvl w:val="2"/>
          <w:numId w:val="54"/>
        </w:numPr>
        <w:spacing w:before="0" w:after="0"/>
        <w:rPr>
          <w:rFonts w:asciiTheme="minorHAnsi" w:hAnsiTheme="minorHAnsi" w:cstheme="minorHAnsi"/>
          <w:sz w:val="20"/>
          <w:szCs w:val="20"/>
        </w:rPr>
      </w:pPr>
      <w:r w:rsidRPr="0046249E">
        <w:rPr>
          <w:rFonts w:asciiTheme="minorHAnsi" w:hAnsiTheme="minorHAnsi" w:cstheme="minorHAnsi"/>
          <w:sz w:val="20"/>
          <w:szCs w:val="20"/>
        </w:rPr>
        <w:t>metoda na rekrutację</w:t>
      </w:r>
    </w:p>
    <w:p w14:paraId="37D0337E" w14:textId="77777777" w:rsidR="0046249E" w:rsidRPr="0046249E" w:rsidRDefault="0046249E">
      <w:pPr>
        <w:numPr>
          <w:ilvl w:val="2"/>
          <w:numId w:val="54"/>
        </w:numPr>
        <w:spacing w:before="0" w:after="0"/>
        <w:rPr>
          <w:rFonts w:asciiTheme="minorHAnsi" w:hAnsiTheme="minorHAnsi" w:cstheme="minorHAnsi"/>
          <w:sz w:val="20"/>
          <w:szCs w:val="20"/>
        </w:rPr>
      </w:pPr>
      <w:r w:rsidRPr="0046249E">
        <w:rPr>
          <w:rFonts w:asciiTheme="minorHAnsi" w:hAnsiTheme="minorHAnsi" w:cstheme="minorHAnsi"/>
          <w:sz w:val="20"/>
          <w:szCs w:val="20"/>
        </w:rPr>
        <w:t>metoda na muła finansowego</w:t>
      </w:r>
    </w:p>
    <w:p w14:paraId="4954454F" w14:textId="77777777" w:rsidR="0046249E" w:rsidRPr="0046249E" w:rsidRDefault="0046249E">
      <w:pPr>
        <w:numPr>
          <w:ilvl w:val="2"/>
          <w:numId w:val="54"/>
        </w:numPr>
        <w:spacing w:before="0" w:after="0"/>
        <w:rPr>
          <w:rFonts w:asciiTheme="minorHAnsi" w:hAnsiTheme="minorHAnsi" w:cstheme="minorHAnsi"/>
          <w:sz w:val="20"/>
          <w:szCs w:val="20"/>
        </w:rPr>
      </w:pPr>
      <w:r w:rsidRPr="0046249E">
        <w:rPr>
          <w:rFonts w:asciiTheme="minorHAnsi" w:hAnsiTheme="minorHAnsi" w:cstheme="minorHAnsi"/>
          <w:sz w:val="20"/>
          <w:szCs w:val="20"/>
        </w:rPr>
        <w:t>metoda na fałszywe inwestycje</w:t>
      </w:r>
    </w:p>
    <w:p w14:paraId="40F3CE0D" w14:textId="77777777" w:rsidR="0046249E" w:rsidRPr="0046249E" w:rsidRDefault="0046249E">
      <w:pPr>
        <w:numPr>
          <w:ilvl w:val="2"/>
          <w:numId w:val="54"/>
        </w:numPr>
        <w:spacing w:before="0" w:after="0"/>
        <w:rPr>
          <w:rFonts w:asciiTheme="minorHAnsi" w:hAnsiTheme="minorHAnsi" w:cstheme="minorHAnsi"/>
          <w:sz w:val="20"/>
          <w:szCs w:val="20"/>
        </w:rPr>
      </w:pPr>
      <w:r w:rsidRPr="0046249E">
        <w:rPr>
          <w:rFonts w:asciiTheme="minorHAnsi" w:hAnsiTheme="minorHAnsi" w:cstheme="minorHAnsi"/>
          <w:sz w:val="20"/>
          <w:szCs w:val="20"/>
        </w:rPr>
        <w:t xml:space="preserve">atak </w:t>
      </w:r>
      <w:proofErr w:type="spellStart"/>
      <w:r w:rsidRPr="0046249E">
        <w:rPr>
          <w:rFonts w:asciiTheme="minorHAnsi" w:hAnsiTheme="minorHAnsi" w:cstheme="minorHAnsi"/>
          <w:sz w:val="20"/>
          <w:szCs w:val="20"/>
        </w:rPr>
        <w:t>browser</w:t>
      </w:r>
      <w:proofErr w:type="spellEnd"/>
      <w:r w:rsidRPr="0046249E">
        <w:rPr>
          <w:rFonts w:asciiTheme="minorHAnsi" w:hAnsiTheme="minorHAnsi" w:cstheme="minorHAnsi"/>
          <w:sz w:val="20"/>
          <w:szCs w:val="20"/>
        </w:rPr>
        <w:t>-in-the-</w:t>
      </w:r>
      <w:proofErr w:type="spellStart"/>
      <w:r w:rsidRPr="0046249E">
        <w:rPr>
          <w:rFonts w:asciiTheme="minorHAnsi" w:hAnsiTheme="minorHAnsi" w:cstheme="minorHAnsi"/>
          <w:sz w:val="20"/>
          <w:szCs w:val="20"/>
        </w:rPr>
        <w:t>browser</w:t>
      </w:r>
      <w:proofErr w:type="spellEnd"/>
    </w:p>
    <w:p w14:paraId="6434A735" w14:textId="77777777" w:rsidR="0046249E" w:rsidRPr="0046249E" w:rsidRDefault="0046249E">
      <w:pPr>
        <w:numPr>
          <w:ilvl w:val="2"/>
          <w:numId w:val="54"/>
        </w:numPr>
        <w:spacing w:before="120" w:after="120"/>
        <w:rPr>
          <w:rFonts w:asciiTheme="minorHAnsi" w:hAnsiTheme="minorHAnsi" w:cstheme="minorHAnsi"/>
          <w:sz w:val="20"/>
          <w:szCs w:val="20"/>
        </w:rPr>
      </w:pPr>
      <w:proofErr w:type="spellStart"/>
      <w:r w:rsidRPr="0046249E">
        <w:rPr>
          <w:rFonts w:asciiTheme="minorHAnsi" w:hAnsiTheme="minorHAnsi" w:cstheme="minorHAnsi"/>
          <w:sz w:val="20"/>
          <w:szCs w:val="20"/>
        </w:rPr>
        <w:t>spear-phishing</w:t>
      </w:r>
      <w:proofErr w:type="spellEnd"/>
    </w:p>
    <w:p w14:paraId="52FF77F7" w14:textId="77777777" w:rsidR="0046249E" w:rsidRPr="0046249E" w:rsidRDefault="0046249E">
      <w:pPr>
        <w:numPr>
          <w:ilvl w:val="2"/>
          <w:numId w:val="54"/>
        </w:numPr>
        <w:spacing w:before="120" w:after="120"/>
        <w:rPr>
          <w:rFonts w:asciiTheme="minorHAnsi" w:hAnsiTheme="minorHAnsi" w:cstheme="minorHAnsi"/>
          <w:sz w:val="20"/>
          <w:szCs w:val="20"/>
        </w:rPr>
      </w:pPr>
      <w:r w:rsidRPr="0046249E">
        <w:rPr>
          <w:rFonts w:asciiTheme="minorHAnsi" w:hAnsiTheme="minorHAnsi" w:cstheme="minorHAnsi"/>
          <w:sz w:val="20"/>
          <w:szCs w:val="20"/>
        </w:rPr>
        <w:t>fałszywe kody QR</w:t>
      </w:r>
    </w:p>
    <w:p w14:paraId="4115BA3F" w14:textId="77777777" w:rsidR="006F3387" w:rsidRDefault="0046249E">
      <w:pPr>
        <w:pStyle w:val="Akapitzlist"/>
        <w:numPr>
          <w:ilvl w:val="1"/>
          <w:numId w:val="51"/>
        </w:numPr>
        <w:spacing w:before="120" w:after="120"/>
        <w:ind w:hanging="357"/>
        <w:rPr>
          <w:rFonts w:asciiTheme="minorHAnsi" w:hAnsiTheme="minorHAnsi" w:cstheme="minorHAnsi"/>
          <w:sz w:val="20"/>
          <w:szCs w:val="20"/>
        </w:rPr>
      </w:pPr>
      <w:r w:rsidRPr="0046249E">
        <w:rPr>
          <w:rFonts w:asciiTheme="minorHAnsi" w:hAnsiTheme="minorHAnsi" w:cstheme="minorHAnsi"/>
          <w:sz w:val="20"/>
          <w:szCs w:val="20"/>
        </w:rPr>
        <w:t>podsumowanie w formie konkretnych rad metod obrony i detekcji</w:t>
      </w:r>
      <w:r w:rsidRPr="0046249E">
        <w:rPr>
          <w:rFonts w:asciiTheme="minorHAnsi" w:hAnsiTheme="minorHAnsi" w:cstheme="minorHAnsi"/>
          <w:sz w:val="20"/>
          <w:szCs w:val="20"/>
        </w:rPr>
        <w:br/>
      </w:r>
    </w:p>
    <w:p w14:paraId="176BA4AE" w14:textId="38AEFFBB" w:rsidR="006F3387" w:rsidRDefault="006F3387">
      <w:pPr>
        <w:pStyle w:val="Akapitzlist"/>
        <w:numPr>
          <w:ilvl w:val="0"/>
          <w:numId w:val="51"/>
        </w:numPr>
      </w:pPr>
      <w:r w:rsidRPr="006F3387">
        <w:rPr>
          <w:rFonts w:asciiTheme="minorHAnsi" w:hAnsiTheme="minorHAnsi" w:cstheme="minorHAnsi"/>
          <w:b/>
          <w:bCs/>
          <w:sz w:val="20"/>
          <w:szCs w:val="20"/>
        </w:rPr>
        <w:t>SZTUCZNA INTELIGENCJA W CYBERBEZPIECZEŃSTWIE:</w:t>
      </w:r>
    </w:p>
    <w:p w14:paraId="711C24E6" w14:textId="72E5B029" w:rsidR="006F3387" w:rsidRPr="006F3387" w:rsidRDefault="006F3387">
      <w:pPr>
        <w:pStyle w:val="Akapitzlist"/>
        <w:numPr>
          <w:ilvl w:val="1"/>
          <w:numId w:val="51"/>
        </w:numPr>
        <w:spacing w:before="120" w:after="120"/>
        <w:ind w:hanging="357"/>
        <w:rPr>
          <w:rFonts w:asciiTheme="minorHAnsi" w:hAnsiTheme="minorHAnsi" w:cstheme="minorHAnsi"/>
          <w:sz w:val="20"/>
          <w:szCs w:val="20"/>
        </w:rPr>
      </w:pPr>
      <w:r w:rsidRPr="006F3387">
        <w:rPr>
          <w:rFonts w:asciiTheme="minorHAnsi" w:hAnsiTheme="minorHAnsi" w:cstheme="minorHAnsi"/>
          <w:sz w:val="20"/>
          <w:szCs w:val="20"/>
        </w:rPr>
        <w:t xml:space="preserve">definicja i pokaz praktyczny </w:t>
      </w:r>
      <w:proofErr w:type="spellStart"/>
      <w:r w:rsidRPr="006F3387">
        <w:rPr>
          <w:rFonts w:asciiTheme="minorHAnsi" w:hAnsiTheme="minorHAnsi" w:cstheme="minorHAnsi"/>
          <w:sz w:val="20"/>
          <w:szCs w:val="20"/>
        </w:rPr>
        <w:t>chatbotów</w:t>
      </w:r>
      <w:proofErr w:type="spellEnd"/>
      <w:r w:rsidRPr="006F3387">
        <w:rPr>
          <w:rFonts w:asciiTheme="minorHAnsi" w:hAnsiTheme="minorHAnsi" w:cstheme="minorHAnsi"/>
          <w:sz w:val="20"/>
          <w:szCs w:val="20"/>
        </w:rPr>
        <w:t xml:space="preserve"> (Bing, </w:t>
      </w:r>
      <w:proofErr w:type="spellStart"/>
      <w:r w:rsidRPr="006F3387">
        <w:rPr>
          <w:rFonts w:asciiTheme="minorHAnsi" w:hAnsiTheme="minorHAnsi" w:cstheme="minorHAnsi"/>
          <w:sz w:val="20"/>
          <w:szCs w:val="20"/>
        </w:rPr>
        <w:t>ChatGPT</w:t>
      </w:r>
      <w:proofErr w:type="spellEnd"/>
      <w:r w:rsidRPr="006F3387">
        <w:rPr>
          <w:rFonts w:asciiTheme="minorHAnsi" w:hAnsiTheme="minorHAnsi" w:cstheme="minorHAnsi"/>
          <w:sz w:val="20"/>
          <w:szCs w:val="20"/>
        </w:rPr>
        <w:t>, Bard,</w:t>
      </w:r>
      <w:r>
        <w:rPr>
          <w:rFonts w:asciiTheme="minorHAnsi" w:hAnsiTheme="minorHAnsi" w:cstheme="minorHAnsi"/>
          <w:sz w:val="20"/>
          <w:szCs w:val="20"/>
        </w:rPr>
        <w:t xml:space="preserve"> </w:t>
      </w:r>
      <w:proofErr w:type="spellStart"/>
      <w:r w:rsidRPr="006F3387">
        <w:rPr>
          <w:rFonts w:asciiTheme="minorHAnsi" w:hAnsiTheme="minorHAnsi" w:cstheme="minorHAnsi"/>
          <w:sz w:val="20"/>
          <w:szCs w:val="20"/>
        </w:rPr>
        <w:t>Perplexity</w:t>
      </w:r>
      <w:proofErr w:type="spellEnd"/>
      <w:r w:rsidRPr="006F3387">
        <w:rPr>
          <w:rFonts w:asciiTheme="minorHAnsi" w:hAnsiTheme="minorHAnsi" w:cstheme="minorHAnsi"/>
          <w:sz w:val="20"/>
          <w:szCs w:val="20"/>
        </w:rPr>
        <w:t>)</w:t>
      </w:r>
    </w:p>
    <w:p w14:paraId="791A5F15" w14:textId="4B3EE450" w:rsidR="006F3387" w:rsidRPr="006F3387" w:rsidRDefault="006F3387">
      <w:pPr>
        <w:pStyle w:val="Akapitzlist"/>
        <w:numPr>
          <w:ilvl w:val="1"/>
          <w:numId w:val="51"/>
        </w:numPr>
        <w:spacing w:before="120" w:after="120"/>
        <w:ind w:hanging="357"/>
        <w:rPr>
          <w:rFonts w:asciiTheme="minorHAnsi" w:hAnsiTheme="minorHAnsi" w:cstheme="minorHAnsi"/>
          <w:sz w:val="20"/>
          <w:szCs w:val="20"/>
        </w:rPr>
      </w:pPr>
      <w:r w:rsidRPr="006F3387">
        <w:rPr>
          <w:rFonts w:asciiTheme="minorHAnsi" w:hAnsiTheme="minorHAnsi" w:cstheme="minorHAnsi"/>
          <w:sz w:val="20"/>
          <w:szCs w:val="20"/>
        </w:rPr>
        <w:lastRenderedPageBreak/>
        <w:t xml:space="preserve">wykorzystanie </w:t>
      </w:r>
      <w:proofErr w:type="spellStart"/>
      <w:r w:rsidRPr="006F3387">
        <w:rPr>
          <w:rFonts w:asciiTheme="minorHAnsi" w:hAnsiTheme="minorHAnsi" w:cstheme="minorHAnsi"/>
          <w:sz w:val="20"/>
          <w:szCs w:val="20"/>
        </w:rPr>
        <w:t>chatbotów</w:t>
      </w:r>
      <w:proofErr w:type="spellEnd"/>
      <w:r w:rsidRPr="006F3387">
        <w:rPr>
          <w:rFonts w:asciiTheme="minorHAnsi" w:hAnsiTheme="minorHAnsi" w:cstheme="minorHAnsi"/>
          <w:sz w:val="20"/>
          <w:szCs w:val="20"/>
        </w:rPr>
        <w:t xml:space="preserve"> do pomocy w codziennej pracy - pokaz praktyczny</w:t>
      </w:r>
    </w:p>
    <w:p w14:paraId="03BE9E92" w14:textId="60A91C47" w:rsidR="006F3387" w:rsidRPr="006F3387" w:rsidRDefault="006F3387">
      <w:pPr>
        <w:pStyle w:val="Akapitzlist"/>
        <w:numPr>
          <w:ilvl w:val="1"/>
          <w:numId w:val="51"/>
        </w:numPr>
        <w:spacing w:before="120" w:after="120"/>
        <w:ind w:hanging="357"/>
        <w:rPr>
          <w:rFonts w:asciiTheme="minorHAnsi" w:hAnsiTheme="minorHAnsi" w:cstheme="minorHAnsi"/>
          <w:sz w:val="20"/>
          <w:szCs w:val="20"/>
        </w:rPr>
      </w:pPr>
      <w:r w:rsidRPr="006F3387">
        <w:rPr>
          <w:rFonts w:asciiTheme="minorHAnsi" w:hAnsiTheme="minorHAnsi" w:cstheme="minorHAnsi"/>
          <w:sz w:val="20"/>
          <w:szCs w:val="20"/>
        </w:rPr>
        <w:t xml:space="preserve">zagrożenia związane z </w:t>
      </w:r>
      <w:proofErr w:type="spellStart"/>
      <w:r w:rsidRPr="006F3387">
        <w:rPr>
          <w:rFonts w:asciiTheme="minorHAnsi" w:hAnsiTheme="minorHAnsi" w:cstheme="minorHAnsi"/>
          <w:sz w:val="20"/>
          <w:szCs w:val="20"/>
        </w:rPr>
        <w:t>chatbotami</w:t>
      </w:r>
      <w:proofErr w:type="spellEnd"/>
    </w:p>
    <w:p w14:paraId="42D5F6EB" w14:textId="787B1F56" w:rsidR="006F3387" w:rsidRPr="006F3387" w:rsidRDefault="006F3387">
      <w:pPr>
        <w:pStyle w:val="Akapitzlist"/>
        <w:numPr>
          <w:ilvl w:val="1"/>
          <w:numId w:val="51"/>
        </w:numPr>
        <w:spacing w:before="120" w:after="120"/>
        <w:ind w:hanging="357"/>
        <w:rPr>
          <w:rFonts w:asciiTheme="minorHAnsi" w:hAnsiTheme="minorHAnsi" w:cstheme="minorHAnsi"/>
          <w:sz w:val="20"/>
          <w:szCs w:val="20"/>
        </w:rPr>
      </w:pPr>
      <w:proofErr w:type="spellStart"/>
      <w:r w:rsidRPr="006F3387">
        <w:rPr>
          <w:rFonts w:asciiTheme="minorHAnsi" w:hAnsiTheme="minorHAnsi" w:cstheme="minorHAnsi"/>
          <w:sz w:val="20"/>
          <w:szCs w:val="20"/>
        </w:rPr>
        <w:t>phishing</w:t>
      </w:r>
      <w:proofErr w:type="spellEnd"/>
      <w:r w:rsidRPr="006F3387">
        <w:rPr>
          <w:rFonts w:asciiTheme="minorHAnsi" w:hAnsiTheme="minorHAnsi" w:cstheme="minorHAnsi"/>
          <w:sz w:val="20"/>
          <w:szCs w:val="20"/>
        </w:rPr>
        <w:t xml:space="preserve"> związany z AI</w:t>
      </w:r>
    </w:p>
    <w:p w14:paraId="256E71D6" w14:textId="36F2A36E" w:rsidR="006F3387" w:rsidRPr="006F3387" w:rsidRDefault="006F3387">
      <w:pPr>
        <w:pStyle w:val="Akapitzlist"/>
        <w:numPr>
          <w:ilvl w:val="1"/>
          <w:numId w:val="51"/>
        </w:numPr>
        <w:spacing w:before="120" w:after="120"/>
        <w:ind w:hanging="357"/>
        <w:rPr>
          <w:rFonts w:asciiTheme="minorHAnsi" w:hAnsiTheme="minorHAnsi" w:cstheme="minorHAnsi"/>
          <w:sz w:val="20"/>
          <w:szCs w:val="20"/>
        </w:rPr>
      </w:pPr>
      <w:r w:rsidRPr="006F3387">
        <w:rPr>
          <w:rFonts w:asciiTheme="minorHAnsi" w:hAnsiTheme="minorHAnsi" w:cstheme="minorHAnsi"/>
          <w:sz w:val="20"/>
          <w:szCs w:val="20"/>
        </w:rPr>
        <w:t xml:space="preserve">wyciek danych / </w:t>
      </w:r>
      <w:proofErr w:type="spellStart"/>
      <w:r w:rsidRPr="006F3387">
        <w:rPr>
          <w:rFonts w:asciiTheme="minorHAnsi" w:hAnsiTheme="minorHAnsi" w:cstheme="minorHAnsi"/>
          <w:sz w:val="20"/>
          <w:szCs w:val="20"/>
        </w:rPr>
        <w:t>hackowanie</w:t>
      </w:r>
      <w:proofErr w:type="spellEnd"/>
      <w:r w:rsidRPr="006F3387">
        <w:rPr>
          <w:rFonts w:asciiTheme="minorHAnsi" w:hAnsiTheme="minorHAnsi" w:cstheme="minorHAnsi"/>
          <w:sz w:val="20"/>
          <w:szCs w:val="20"/>
        </w:rPr>
        <w:t xml:space="preserve"> </w:t>
      </w:r>
      <w:proofErr w:type="spellStart"/>
      <w:r w:rsidRPr="006F3387">
        <w:rPr>
          <w:rFonts w:asciiTheme="minorHAnsi" w:hAnsiTheme="minorHAnsi" w:cstheme="minorHAnsi"/>
          <w:sz w:val="20"/>
          <w:szCs w:val="20"/>
        </w:rPr>
        <w:t>ChatGPT</w:t>
      </w:r>
      <w:proofErr w:type="spellEnd"/>
    </w:p>
    <w:p w14:paraId="1911D7C4" w14:textId="13997B44" w:rsidR="006F3387" w:rsidRPr="006F3387" w:rsidRDefault="006F3387">
      <w:pPr>
        <w:pStyle w:val="Akapitzlist"/>
        <w:numPr>
          <w:ilvl w:val="1"/>
          <w:numId w:val="51"/>
        </w:numPr>
        <w:spacing w:before="120" w:after="120"/>
        <w:ind w:hanging="357"/>
        <w:rPr>
          <w:rFonts w:asciiTheme="minorHAnsi" w:hAnsiTheme="minorHAnsi" w:cstheme="minorHAnsi"/>
          <w:sz w:val="20"/>
          <w:szCs w:val="20"/>
        </w:rPr>
      </w:pPr>
      <w:r w:rsidRPr="006F3387">
        <w:rPr>
          <w:rFonts w:asciiTheme="minorHAnsi" w:hAnsiTheme="minorHAnsi" w:cstheme="minorHAnsi"/>
          <w:sz w:val="20"/>
          <w:szCs w:val="20"/>
        </w:rPr>
        <w:t xml:space="preserve">tryb deweloperski </w:t>
      </w:r>
      <w:proofErr w:type="spellStart"/>
      <w:r w:rsidRPr="006F3387">
        <w:rPr>
          <w:rFonts w:asciiTheme="minorHAnsi" w:hAnsiTheme="minorHAnsi" w:cstheme="minorHAnsi"/>
          <w:sz w:val="20"/>
          <w:szCs w:val="20"/>
        </w:rPr>
        <w:t>chatbota</w:t>
      </w:r>
      <w:proofErr w:type="spellEnd"/>
    </w:p>
    <w:p w14:paraId="5C8F3672" w14:textId="26EA85FD" w:rsidR="006F3387" w:rsidRPr="006F3387" w:rsidRDefault="006F3387">
      <w:pPr>
        <w:pStyle w:val="Akapitzlist"/>
        <w:numPr>
          <w:ilvl w:val="1"/>
          <w:numId w:val="51"/>
        </w:numPr>
        <w:spacing w:before="120" w:after="120"/>
        <w:ind w:hanging="357"/>
        <w:rPr>
          <w:rFonts w:asciiTheme="minorHAnsi" w:hAnsiTheme="minorHAnsi" w:cstheme="minorHAnsi"/>
          <w:sz w:val="20"/>
          <w:szCs w:val="20"/>
        </w:rPr>
      </w:pPr>
      <w:r w:rsidRPr="006F3387">
        <w:rPr>
          <w:rFonts w:asciiTheme="minorHAnsi" w:hAnsiTheme="minorHAnsi" w:cstheme="minorHAnsi"/>
          <w:sz w:val="20"/>
          <w:szCs w:val="20"/>
        </w:rPr>
        <w:t xml:space="preserve">POKAZ NA ŻYWO syntetyzacji głosu </w:t>
      </w:r>
      <w:proofErr w:type="spellStart"/>
      <w:r w:rsidRPr="006F3387">
        <w:rPr>
          <w:rFonts w:asciiTheme="minorHAnsi" w:hAnsiTheme="minorHAnsi" w:cstheme="minorHAnsi"/>
          <w:sz w:val="20"/>
          <w:szCs w:val="20"/>
        </w:rPr>
        <w:t>deep</w:t>
      </w:r>
      <w:proofErr w:type="spellEnd"/>
      <w:r w:rsidRPr="006F3387">
        <w:rPr>
          <w:rFonts w:asciiTheme="minorHAnsi" w:hAnsiTheme="minorHAnsi" w:cstheme="minorHAnsi"/>
          <w:sz w:val="20"/>
          <w:szCs w:val="20"/>
        </w:rPr>
        <w:t xml:space="preserve"> </w:t>
      </w:r>
      <w:proofErr w:type="spellStart"/>
      <w:r w:rsidRPr="006F3387">
        <w:rPr>
          <w:rFonts w:asciiTheme="minorHAnsi" w:hAnsiTheme="minorHAnsi" w:cstheme="minorHAnsi"/>
          <w:sz w:val="20"/>
          <w:szCs w:val="20"/>
        </w:rPr>
        <w:t>fake</w:t>
      </w:r>
      <w:proofErr w:type="spellEnd"/>
      <w:r w:rsidRPr="006F3387">
        <w:rPr>
          <w:rFonts w:asciiTheme="minorHAnsi" w:hAnsiTheme="minorHAnsi" w:cstheme="minorHAnsi"/>
          <w:sz w:val="20"/>
          <w:szCs w:val="20"/>
        </w:rPr>
        <w:t xml:space="preserve"> audio</w:t>
      </w:r>
    </w:p>
    <w:p w14:paraId="7D288EC0" w14:textId="683B1601" w:rsidR="006F3387" w:rsidRPr="006F3387" w:rsidRDefault="006F3387">
      <w:pPr>
        <w:pStyle w:val="Akapitzlist"/>
        <w:numPr>
          <w:ilvl w:val="1"/>
          <w:numId w:val="51"/>
        </w:numPr>
        <w:spacing w:before="120" w:after="120"/>
        <w:ind w:hanging="357"/>
        <w:rPr>
          <w:rFonts w:asciiTheme="minorHAnsi" w:hAnsiTheme="minorHAnsi" w:cstheme="minorHAnsi"/>
          <w:sz w:val="20"/>
          <w:szCs w:val="20"/>
        </w:rPr>
      </w:pPr>
      <w:r w:rsidRPr="006F3387">
        <w:rPr>
          <w:rFonts w:asciiTheme="minorHAnsi" w:hAnsiTheme="minorHAnsi" w:cstheme="minorHAnsi"/>
          <w:sz w:val="20"/>
          <w:szCs w:val="20"/>
        </w:rPr>
        <w:t xml:space="preserve">POKAZ NA ŻYWO syntetyzacji obraz </w:t>
      </w:r>
      <w:proofErr w:type="spellStart"/>
      <w:r w:rsidRPr="006F3387">
        <w:rPr>
          <w:rFonts w:asciiTheme="minorHAnsi" w:hAnsiTheme="minorHAnsi" w:cstheme="minorHAnsi"/>
          <w:sz w:val="20"/>
          <w:szCs w:val="20"/>
        </w:rPr>
        <w:t>dee</w:t>
      </w:r>
      <w:r>
        <w:rPr>
          <w:rFonts w:asciiTheme="minorHAnsi" w:hAnsiTheme="minorHAnsi" w:cstheme="minorHAnsi"/>
          <w:sz w:val="20"/>
          <w:szCs w:val="20"/>
        </w:rPr>
        <w:t>p</w:t>
      </w:r>
      <w:proofErr w:type="spellEnd"/>
      <w:r w:rsidRPr="006F3387">
        <w:rPr>
          <w:rFonts w:asciiTheme="minorHAnsi" w:hAnsiTheme="minorHAnsi" w:cstheme="minorHAnsi"/>
          <w:sz w:val="20"/>
          <w:szCs w:val="20"/>
        </w:rPr>
        <w:t xml:space="preserve"> </w:t>
      </w:r>
      <w:proofErr w:type="spellStart"/>
      <w:r w:rsidRPr="006F3387">
        <w:rPr>
          <w:rFonts w:asciiTheme="minorHAnsi" w:hAnsiTheme="minorHAnsi" w:cstheme="minorHAnsi"/>
          <w:sz w:val="20"/>
          <w:szCs w:val="20"/>
        </w:rPr>
        <w:t>fake</w:t>
      </w:r>
      <w:proofErr w:type="spellEnd"/>
      <w:r w:rsidRPr="006F3387">
        <w:rPr>
          <w:rFonts w:asciiTheme="minorHAnsi" w:hAnsiTheme="minorHAnsi" w:cstheme="minorHAnsi"/>
          <w:sz w:val="20"/>
          <w:szCs w:val="20"/>
        </w:rPr>
        <w:t xml:space="preserve"> wideo</w:t>
      </w:r>
    </w:p>
    <w:p w14:paraId="17F945B4" w14:textId="3F173B07" w:rsidR="006F3387" w:rsidRPr="006F3387" w:rsidRDefault="006F3387">
      <w:pPr>
        <w:pStyle w:val="Akapitzlist"/>
        <w:numPr>
          <w:ilvl w:val="1"/>
          <w:numId w:val="51"/>
        </w:numPr>
        <w:spacing w:before="120" w:after="120"/>
        <w:ind w:hanging="357"/>
        <w:rPr>
          <w:rFonts w:asciiTheme="minorHAnsi" w:hAnsiTheme="minorHAnsi" w:cstheme="minorHAnsi"/>
          <w:sz w:val="20"/>
          <w:szCs w:val="20"/>
        </w:rPr>
      </w:pPr>
      <w:r w:rsidRPr="006F3387">
        <w:rPr>
          <w:rFonts w:asciiTheme="minorHAnsi" w:hAnsiTheme="minorHAnsi" w:cstheme="minorHAnsi"/>
          <w:sz w:val="20"/>
          <w:szCs w:val="20"/>
        </w:rPr>
        <w:t>generowanie fałszywych fotografii</w:t>
      </w:r>
    </w:p>
    <w:p w14:paraId="50F3B7DF" w14:textId="78955694" w:rsidR="006F3387" w:rsidRPr="006F3387" w:rsidRDefault="006F3387">
      <w:pPr>
        <w:pStyle w:val="Akapitzlist"/>
        <w:numPr>
          <w:ilvl w:val="1"/>
          <w:numId w:val="51"/>
        </w:numPr>
        <w:spacing w:before="120" w:after="120"/>
        <w:ind w:hanging="357"/>
        <w:rPr>
          <w:rFonts w:asciiTheme="minorHAnsi" w:hAnsiTheme="minorHAnsi" w:cstheme="minorHAnsi"/>
          <w:sz w:val="20"/>
          <w:szCs w:val="20"/>
        </w:rPr>
      </w:pPr>
      <w:r w:rsidRPr="006F3387">
        <w:rPr>
          <w:rFonts w:asciiTheme="minorHAnsi" w:hAnsiTheme="minorHAnsi" w:cstheme="minorHAnsi"/>
          <w:sz w:val="20"/>
          <w:szCs w:val="20"/>
        </w:rPr>
        <w:t>generowanie fałszywych danych</w:t>
      </w:r>
    </w:p>
    <w:p w14:paraId="61026EEC" w14:textId="6C456237" w:rsidR="006F3387" w:rsidRDefault="006F3387">
      <w:pPr>
        <w:pStyle w:val="Akapitzlist"/>
        <w:numPr>
          <w:ilvl w:val="1"/>
          <w:numId w:val="51"/>
        </w:numPr>
        <w:spacing w:before="120" w:after="120"/>
        <w:ind w:hanging="357"/>
        <w:rPr>
          <w:rFonts w:asciiTheme="minorHAnsi" w:hAnsiTheme="minorHAnsi" w:cstheme="minorHAnsi"/>
          <w:sz w:val="20"/>
          <w:szCs w:val="20"/>
        </w:rPr>
      </w:pPr>
      <w:r w:rsidRPr="006F3387">
        <w:rPr>
          <w:rFonts w:asciiTheme="minorHAnsi" w:hAnsiTheme="minorHAnsi" w:cstheme="minorHAnsi"/>
          <w:sz w:val="20"/>
          <w:szCs w:val="20"/>
        </w:rPr>
        <w:t>podsumowanie w formie konkretnych rad metod obrony i detekcji</w:t>
      </w:r>
    </w:p>
    <w:p w14:paraId="2AFA17EB" w14:textId="77777777" w:rsidR="006F3387" w:rsidRPr="006F3387" w:rsidRDefault="006F3387" w:rsidP="006F3387">
      <w:pPr>
        <w:pStyle w:val="Akapitzlist"/>
        <w:spacing w:before="120" w:after="120"/>
        <w:rPr>
          <w:rFonts w:asciiTheme="minorHAnsi" w:hAnsiTheme="minorHAnsi" w:cstheme="minorHAnsi"/>
          <w:sz w:val="20"/>
          <w:szCs w:val="20"/>
        </w:rPr>
      </w:pPr>
    </w:p>
    <w:p w14:paraId="43F094E1" w14:textId="7B1A3DD4" w:rsidR="0046249E" w:rsidRPr="006F3387" w:rsidRDefault="0046249E">
      <w:pPr>
        <w:pStyle w:val="Akapitzlist"/>
        <w:numPr>
          <w:ilvl w:val="0"/>
          <w:numId w:val="51"/>
        </w:numPr>
        <w:rPr>
          <w:rFonts w:asciiTheme="minorHAnsi" w:hAnsiTheme="minorHAnsi" w:cstheme="minorHAnsi"/>
          <w:b/>
          <w:bCs/>
          <w:sz w:val="20"/>
          <w:szCs w:val="20"/>
        </w:rPr>
      </w:pPr>
      <w:r w:rsidRPr="006F3387">
        <w:rPr>
          <w:rFonts w:asciiTheme="minorHAnsi" w:hAnsiTheme="minorHAnsi" w:cstheme="minorHAnsi"/>
          <w:b/>
          <w:bCs/>
          <w:sz w:val="20"/>
          <w:szCs w:val="20"/>
        </w:rPr>
        <w:t>Sesja Q&amp;A</w:t>
      </w:r>
    </w:p>
    <w:p w14:paraId="41F5D92A" w14:textId="77777777" w:rsidR="00C15BDD" w:rsidRDefault="00C15BDD" w:rsidP="009D498A">
      <w:pPr>
        <w:rPr>
          <w:rFonts w:asciiTheme="minorHAnsi" w:hAnsiTheme="minorHAnsi" w:cstheme="minorHAnsi"/>
          <w:sz w:val="20"/>
          <w:szCs w:val="20"/>
        </w:rPr>
      </w:pPr>
    </w:p>
    <w:p w14:paraId="2485CFFF" w14:textId="77777777" w:rsidR="006F3387" w:rsidRDefault="006F3387" w:rsidP="009D498A">
      <w:pPr>
        <w:rPr>
          <w:rFonts w:asciiTheme="minorHAnsi" w:hAnsiTheme="minorHAnsi" w:cstheme="minorHAnsi"/>
          <w:sz w:val="20"/>
          <w:szCs w:val="20"/>
        </w:rPr>
      </w:pPr>
    </w:p>
    <w:p w14:paraId="777BA1AC" w14:textId="77777777" w:rsidR="006F3387" w:rsidRDefault="006F3387" w:rsidP="009D498A">
      <w:pPr>
        <w:rPr>
          <w:rFonts w:asciiTheme="minorHAnsi" w:hAnsiTheme="minorHAnsi" w:cstheme="minorHAnsi"/>
          <w:sz w:val="20"/>
          <w:szCs w:val="20"/>
        </w:rPr>
      </w:pPr>
    </w:p>
    <w:p w14:paraId="6DAC72D3" w14:textId="77777777" w:rsidR="006F3387" w:rsidRDefault="006F3387" w:rsidP="009D498A">
      <w:pPr>
        <w:rPr>
          <w:rFonts w:asciiTheme="minorHAnsi" w:hAnsiTheme="minorHAnsi" w:cstheme="minorHAnsi"/>
          <w:sz w:val="20"/>
          <w:szCs w:val="20"/>
        </w:rPr>
      </w:pPr>
    </w:p>
    <w:p w14:paraId="11614E2C" w14:textId="77777777" w:rsidR="006F3387" w:rsidRDefault="006F3387" w:rsidP="009D498A">
      <w:pPr>
        <w:rPr>
          <w:rFonts w:asciiTheme="minorHAnsi" w:hAnsiTheme="minorHAnsi" w:cstheme="minorHAnsi"/>
          <w:sz w:val="20"/>
          <w:szCs w:val="20"/>
        </w:rPr>
      </w:pPr>
    </w:p>
    <w:p w14:paraId="7DAC0D1C" w14:textId="77777777" w:rsidR="006F3387" w:rsidRDefault="006F3387" w:rsidP="009D498A">
      <w:pPr>
        <w:rPr>
          <w:rFonts w:asciiTheme="minorHAnsi" w:hAnsiTheme="minorHAnsi" w:cstheme="minorHAnsi"/>
          <w:sz w:val="20"/>
          <w:szCs w:val="20"/>
        </w:rPr>
      </w:pPr>
    </w:p>
    <w:p w14:paraId="64725CA7" w14:textId="77777777" w:rsidR="006F3387" w:rsidRDefault="006F3387" w:rsidP="009D498A">
      <w:pPr>
        <w:rPr>
          <w:rFonts w:asciiTheme="minorHAnsi" w:hAnsiTheme="minorHAnsi" w:cstheme="minorHAnsi"/>
          <w:sz w:val="20"/>
          <w:szCs w:val="20"/>
        </w:rPr>
      </w:pPr>
    </w:p>
    <w:p w14:paraId="0C73485E" w14:textId="77777777" w:rsidR="006F3387" w:rsidRDefault="006F3387" w:rsidP="009D498A">
      <w:pPr>
        <w:rPr>
          <w:rFonts w:asciiTheme="minorHAnsi" w:hAnsiTheme="minorHAnsi" w:cstheme="minorHAnsi"/>
          <w:sz w:val="20"/>
          <w:szCs w:val="20"/>
        </w:rPr>
      </w:pPr>
    </w:p>
    <w:p w14:paraId="0A979F53" w14:textId="77777777" w:rsidR="006F3387" w:rsidRDefault="006F3387" w:rsidP="009D498A">
      <w:pPr>
        <w:rPr>
          <w:rFonts w:asciiTheme="minorHAnsi" w:hAnsiTheme="minorHAnsi" w:cstheme="minorHAnsi"/>
          <w:sz w:val="20"/>
          <w:szCs w:val="20"/>
        </w:rPr>
      </w:pPr>
    </w:p>
    <w:p w14:paraId="0FE7ABAC" w14:textId="77777777" w:rsidR="006F3387" w:rsidRDefault="006F3387" w:rsidP="009D498A">
      <w:pPr>
        <w:rPr>
          <w:rFonts w:asciiTheme="minorHAnsi" w:hAnsiTheme="minorHAnsi" w:cstheme="minorHAnsi"/>
          <w:sz w:val="20"/>
          <w:szCs w:val="20"/>
        </w:rPr>
      </w:pPr>
    </w:p>
    <w:p w14:paraId="7B51FC28" w14:textId="77777777" w:rsidR="00C15BDD" w:rsidRDefault="00C15BDD" w:rsidP="009D498A">
      <w:pPr>
        <w:rPr>
          <w:rFonts w:asciiTheme="minorHAnsi" w:hAnsiTheme="minorHAnsi" w:cstheme="minorHAnsi"/>
          <w:sz w:val="20"/>
          <w:szCs w:val="20"/>
        </w:rPr>
      </w:pPr>
    </w:p>
    <w:p w14:paraId="1E5CA06F" w14:textId="77777777" w:rsidR="00C15BDD" w:rsidRDefault="00C15BDD" w:rsidP="009D498A">
      <w:pPr>
        <w:rPr>
          <w:rFonts w:asciiTheme="minorHAnsi" w:hAnsiTheme="minorHAnsi" w:cstheme="minorHAnsi"/>
          <w:sz w:val="20"/>
          <w:szCs w:val="20"/>
        </w:rPr>
      </w:pPr>
    </w:p>
    <w:p w14:paraId="594B6B69" w14:textId="0A38DF91" w:rsidR="009251EB" w:rsidRPr="000719C7" w:rsidRDefault="009251EB" w:rsidP="009D498A">
      <w:pPr>
        <w:rPr>
          <w:rFonts w:asciiTheme="minorHAnsi" w:hAnsiTheme="minorHAnsi" w:cstheme="minorHAnsi"/>
          <w:sz w:val="20"/>
          <w:szCs w:val="20"/>
          <w:highlight w:val="yellow"/>
        </w:rPr>
      </w:pPr>
      <w:r w:rsidRPr="00C5489F">
        <w:rPr>
          <w:rFonts w:asciiTheme="minorHAnsi" w:hAnsiTheme="minorHAnsi" w:cstheme="minorHAnsi"/>
          <w:sz w:val="20"/>
          <w:szCs w:val="20"/>
        </w:rPr>
        <w:lastRenderedPageBreak/>
        <w:t>Znak sprawy:</w:t>
      </w:r>
      <w:r w:rsidR="00C5489F">
        <w:rPr>
          <w:rFonts w:asciiTheme="minorHAnsi" w:hAnsiTheme="minorHAnsi" w:cstheme="minorHAnsi"/>
          <w:sz w:val="20"/>
          <w:szCs w:val="20"/>
        </w:rPr>
        <w:t xml:space="preserve"> IGN.271.1.2025</w:t>
      </w:r>
      <w:r w:rsidRPr="000719C7">
        <w:rPr>
          <w:rFonts w:asciiTheme="minorHAnsi" w:hAnsiTheme="minorHAnsi" w:cstheme="minorHAnsi"/>
          <w:sz w:val="20"/>
          <w:szCs w:val="20"/>
        </w:rPr>
        <w:tab/>
      </w:r>
      <w:r w:rsidRPr="000719C7">
        <w:rPr>
          <w:rFonts w:asciiTheme="minorHAnsi" w:hAnsiTheme="minorHAnsi" w:cstheme="minorHAnsi"/>
          <w:sz w:val="20"/>
          <w:szCs w:val="20"/>
        </w:rPr>
        <w:tab/>
      </w:r>
      <w:r w:rsidRPr="000719C7">
        <w:rPr>
          <w:rFonts w:asciiTheme="minorHAnsi" w:hAnsiTheme="minorHAnsi" w:cstheme="minorHAnsi"/>
          <w:sz w:val="20"/>
          <w:szCs w:val="20"/>
        </w:rPr>
        <w:tab/>
      </w:r>
      <w:r w:rsidRPr="000719C7">
        <w:rPr>
          <w:rFonts w:asciiTheme="minorHAnsi" w:hAnsiTheme="minorHAnsi" w:cstheme="minorHAnsi"/>
          <w:sz w:val="20"/>
          <w:szCs w:val="20"/>
        </w:rPr>
        <w:tab/>
      </w:r>
      <w:r w:rsidRPr="000719C7">
        <w:rPr>
          <w:rFonts w:asciiTheme="minorHAnsi" w:hAnsiTheme="minorHAnsi" w:cstheme="minorHAnsi"/>
          <w:sz w:val="20"/>
          <w:szCs w:val="20"/>
        </w:rPr>
        <w:tab/>
      </w:r>
      <w:r w:rsidRPr="000719C7">
        <w:rPr>
          <w:rFonts w:asciiTheme="minorHAnsi" w:hAnsiTheme="minorHAnsi" w:cstheme="minorHAnsi"/>
          <w:sz w:val="20"/>
          <w:szCs w:val="20"/>
        </w:rPr>
        <w:tab/>
      </w:r>
      <w:r w:rsidRPr="000719C7">
        <w:rPr>
          <w:rFonts w:asciiTheme="minorHAnsi" w:hAnsiTheme="minorHAnsi" w:cstheme="minorHAnsi"/>
          <w:bCs/>
          <w:sz w:val="20"/>
          <w:szCs w:val="20"/>
        </w:rPr>
        <w:t>Załącznik nr 3 do zapytania ofertowego</w:t>
      </w:r>
    </w:p>
    <w:p w14:paraId="3D648FD0" w14:textId="77777777" w:rsidR="009251EB" w:rsidRPr="000719C7" w:rsidRDefault="009251EB" w:rsidP="009D498A">
      <w:pPr>
        <w:pStyle w:val="Nagwek2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Theme="minorHAnsi" w:hAnsiTheme="minorHAnsi" w:cstheme="minorHAnsi"/>
          <w:color w:val="auto"/>
          <w:sz w:val="20"/>
        </w:rPr>
      </w:pPr>
      <w:r w:rsidRPr="000719C7">
        <w:rPr>
          <w:rFonts w:asciiTheme="minorHAnsi" w:hAnsiTheme="minorHAnsi" w:cstheme="minorHAnsi"/>
          <w:color w:val="auto"/>
          <w:sz w:val="20"/>
        </w:rPr>
        <w:t>Wzór umowy</w:t>
      </w:r>
    </w:p>
    <w:p w14:paraId="4B5945FB" w14:textId="1390A65A" w:rsidR="002618F9" w:rsidRPr="000719C7" w:rsidRDefault="002618F9" w:rsidP="009D498A">
      <w:pPr>
        <w:spacing w:before="0" w:after="0"/>
        <w:jc w:val="both"/>
        <w:rPr>
          <w:rFonts w:asciiTheme="minorHAnsi" w:hAnsiTheme="minorHAnsi" w:cstheme="minorHAnsi"/>
          <w:sz w:val="20"/>
          <w:szCs w:val="20"/>
        </w:rPr>
      </w:pPr>
      <w:r w:rsidRPr="000719C7">
        <w:rPr>
          <w:rFonts w:asciiTheme="minorHAnsi" w:hAnsiTheme="minorHAnsi" w:cstheme="minorHAnsi"/>
          <w:sz w:val="20"/>
          <w:szCs w:val="20"/>
        </w:rPr>
        <w:t xml:space="preserve">Zadanie realizowane zgodnie z umową o powierzenie grantu o numerze o numerze </w:t>
      </w:r>
      <w:r w:rsidR="00C5489F">
        <w:rPr>
          <w:rFonts w:asciiTheme="minorHAnsi" w:hAnsiTheme="minorHAnsi" w:cstheme="minorHAnsi"/>
          <w:sz w:val="20"/>
          <w:szCs w:val="20"/>
        </w:rPr>
        <w:t xml:space="preserve">FERC.02.02-CS.01-001/23/0193/ FERC.02.02.—CS.01-001/23/2024 </w:t>
      </w:r>
      <w:r w:rsidRPr="000719C7">
        <w:rPr>
          <w:rFonts w:asciiTheme="minorHAnsi" w:hAnsiTheme="minorHAnsi" w:cstheme="minorHAnsi"/>
          <w:sz w:val="20"/>
          <w:szCs w:val="20"/>
        </w:rPr>
        <w:t xml:space="preserve">Fundusze Europejskie na Rozwój Cyfrowy 2021-2027 (FERC) Priorytet II: Zaawansowane usługi cyfrowe Działanie 2.2. – Wzmocnienie krajowego systemu </w:t>
      </w:r>
      <w:proofErr w:type="spellStart"/>
      <w:r w:rsidRPr="000719C7">
        <w:rPr>
          <w:rFonts w:asciiTheme="minorHAnsi" w:hAnsiTheme="minorHAnsi" w:cstheme="minorHAnsi"/>
          <w:sz w:val="20"/>
          <w:szCs w:val="20"/>
        </w:rPr>
        <w:t>cyberbezpieczeństwa</w:t>
      </w:r>
      <w:proofErr w:type="spellEnd"/>
      <w:r w:rsidRPr="000719C7">
        <w:rPr>
          <w:rFonts w:asciiTheme="minorHAnsi" w:hAnsiTheme="minorHAnsi" w:cstheme="minorHAnsi"/>
          <w:sz w:val="20"/>
          <w:szCs w:val="20"/>
        </w:rPr>
        <w:t xml:space="preserve"> konkurs grantowy w ramach Projektu grantowego „</w:t>
      </w:r>
      <w:proofErr w:type="spellStart"/>
      <w:r w:rsidRPr="000719C7">
        <w:rPr>
          <w:rFonts w:asciiTheme="minorHAnsi" w:hAnsiTheme="minorHAnsi" w:cstheme="minorHAnsi"/>
          <w:sz w:val="20"/>
          <w:szCs w:val="20"/>
        </w:rPr>
        <w:t>Cyberbezpieczny</w:t>
      </w:r>
      <w:proofErr w:type="spellEnd"/>
      <w:r w:rsidRPr="000719C7">
        <w:rPr>
          <w:rFonts w:asciiTheme="minorHAnsi" w:hAnsiTheme="minorHAnsi" w:cstheme="minorHAnsi"/>
          <w:sz w:val="20"/>
          <w:szCs w:val="20"/>
        </w:rPr>
        <w:t xml:space="preserve"> Samorząd” o numerze FERC.02.02-CS.01-001/23</w:t>
      </w:r>
    </w:p>
    <w:p w14:paraId="01B9AE1D" w14:textId="77777777" w:rsidR="002618F9" w:rsidRPr="000719C7" w:rsidRDefault="002618F9" w:rsidP="009D498A">
      <w:pPr>
        <w:pStyle w:val="Normalny1"/>
        <w:spacing w:line="360" w:lineRule="auto"/>
        <w:rPr>
          <w:rFonts w:asciiTheme="minorHAnsi" w:hAnsiTheme="minorHAnsi" w:cstheme="minorHAnsi"/>
        </w:rPr>
      </w:pPr>
    </w:p>
    <w:p w14:paraId="55EDE1EC" w14:textId="77777777" w:rsidR="009251EB" w:rsidRPr="000719C7" w:rsidRDefault="009251EB" w:rsidP="009D498A">
      <w:pPr>
        <w:pStyle w:val="Normalny1"/>
        <w:spacing w:line="360" w:lineRule="auto"/>
        <w:rPr>
          <w:rFonts w:asciiTheme="minorHAnsi" w:hAnsiTheme="minorHAnsi" w:cstheme="minorHAnsi"/>
          <w:sz w:val="20"/>
        </w:rPr>
      </w:pPr>
    </w:p>
    <w:p w14:paraId="2200FFE4" w14:textId="77777777" w:rsidR="009251EB" w:rsidRPr="000719C7" w:rsidRDefault="009251EB" w:rsidP="009D498A">
      <w:pPr>
        <w:contextualSpacing/>
        <w:rPr>
          <w:rFonts w:asciiTheme="minorHAnsi" w:hAnsiTheme="minorHAnsi" w:cstheme="minorHAnsi"/>
          <w:b/>
          <w:sz w:val="20"/>
          <w:szCs w:val="20"/>
        </w:rPr>
      </w:pPr>
      <w:r w:rsidRPr="000719C7">
        <w:rPr>
          <w:rFonts w:asciiTheme="minorHAnsi" w:hAnsiTheme="minorHAnsi" w:cstheme="minorHAnsi"/>
          <w:b/>
          <w:sz w:val="20"/>
          <w:szCs w:val="20"/>
        </w:rPr>
        <w:t>UMOWA nr …………..</w:t>
      </w:r>
    </w:p>
    <w:p w14:paraId="1B65898C" w14:textId="77777777" w:rsidR="009251EB" w:rsidRPr="000719C7" w:rsidRDefault="009251EB" w:rsidP="009D498A">
      <w:pPr>
        <w:contextualSpacing/>
        <w:rPr>
          <w:rFonts w:asciiTheme="minorHAnsi" w:hAnsiTheme="minorHAnsi" w:cstheme="minorHAnsi"/>
          <w:sz w:val="20"/>
          <w:szCs w:val="20"/>
        </w:rPr>
      </w:pPr>
    </w:p>
    <w:p w14:paraId="215A90C9" w14:textId="254F97E3" w:rsidR="009251EB" w:rsidRPr="000719C7" w:rsidRDefault="009251EB" w:rsidP="009D498A">
      <w:pPr>
        <w:contextualSpacing/>
        <w:rPr>
          <w:rFonts w:asciiTheme="minorHAnsi" w:hAnsiTheme="minorHAnsi" w:cstheme="minorHAnsi"/>
          <w:sz w:val="20"/>
          <w:szCs w:val="20"/>
        </w:rPr>
      </w:pPr>
      <w:r w:rsidRPr="000719C7">
        <w:rPr>
          <w:rFonts w:asciiTheme="minorHAnsi" w:hAnsiTheme="minorHAnsi" w:cstheme="minorHAnsi"/>
          <w:sz w:val="20"/>
          <w:szCs w:val="20"/>
        </w:rPr>
        <w:t xml:space="preserve">zawarta w dniu </w:t>
      </w:r>
      <w:r w:rsidRPr="000719C7">
        <w:rPr>
          <w:rFonts w:asciiTheme="minorHAnsi" w:hAnsiTheme="minorHAnsi" w:cstheme="minorHAnsi"/>
          <w:b/>
          <w:bCs/>
          <w:sz w:val="20"/>
          <w:szCs w:val="20"/>
        </w:rPr>
        <w:t>…………. 202</w:t>
      </w:r>
      <w:r w:rsidR="007447F6">
        <w:rPr>
          <w:rFonts w:asciiTheme="minorHAnsi" w:hAnsiTheme="minorHAnsi" w:cstheme="minorHAnsi"/>
          <w:b/>
          <w:bCs/>
          <w:sz w:val="20"/>
          <w:szCs w:val="20"/>
        </w:rPr>
        <w:t>5</w:t>
      </w:r>
      <w:r w:rsidRPr="000719C7">
        <w:rPr>
          <w:rFonts w:asciiTheme="minorHAnsi" w:hAnsiTheme="minorHAnsi" w:cstheme="minorHAnsi"/>
          <w:b/>
          <w:bCs/>
          <w:sz w:val="20"/>
          <w:szCs w:val="20"/>
        </w:rPr>
        <w:t xml:space="preserve"> r.</w:t>
      </w:r>
      <w:r w:rsidRPr="000719C7">
        <w:rPr>
          <w:rFonts w:asciiTheme="minorHAnsi" w:hAnsiTheme="minorHAnsi" w:cstheme="minorHAnsi"/>
          <w:sz w:val="20"/>
          <w:szCs w:val="20"/>
        </w:rPr>
        <w:t xml:space="preserve"> w … </w:t>
      </w:r>
    </w:p>
    <w:p w14:paraId="2A712917" w14:textId="77777777" w:rsidR="009251EB" w:rsidRPr="000719C7" w:rsidRDefault="009251EB" w:rsidP="009D498A">
      <w:pPr>
        <w:contextualSpacing/>
        <w:jc w:val="both"/>
        <w:rPr>
          <w:rFonts w:asciiTheme="minorHAnsi" w:hAnsiTheme="minorHAnsi" w:cstheme="minorHAnsi"/>
          <w:sz w:val="20"/>
          <w:szCs w:val="20"/>
        </w:rPr>
      </w:pPr>
    </w:p>
    <w:p w14:paraId="5242286D" w14:textId="77777777" w:rsidR="009251EB" w:rsidRPr="000719C7" w:rsidRDefault="009251EB" w:rsidP="009D498A">
      <w:pPr>
        <w:contextualSpacing/>
        <w:jc w:val="both"/>
        <w:rPr>
          <w:rFonts w:asciiTheme="minorHAnsi" w:hAnsiTheme="minorHAnsi" w:cstheme="minorHAnsi"/>
          <w:sz w:val="20"/>
          <w:szCs w:val="20"/>
        </w:rPr>
      </w:pPr>
      <w:r w:rsidRPr="000719C7">
        <w:rPr>
          <w:rFonts w:asciiTheme="minorHAnsi" w:hAnsiTheme="minorHAnsi" w:cstheme="minorHAnsi"/>
          <w:sz w:val="20"/>
          <w:szCs w:val="20"/>
        </w:rPr>
        <w:t>pomiędzy:</w:t>
      </w:r>
    </w:p>
    <w:p w14:paraId="4F15CBF7" w14:textId="77777777" w:rsidR="009251EB" w:rsidRPr="000719C7" w:rsidRDefault="009251EB" w:rsidP="009D498A">
      <w:pPr>
        <w:contextualSpacing/>
        <w:jc w:val="both"/>
        <w:rPr>
          <w:rFonts w:asciiTheme="minorHAnsi" w:hAnsiTheme="minorHAnsi" w:cstheme="minorHAnsi"/>
          <w:sz w:val="20"/>
          <w:szCs w:val="20"/>
        </w:rPr>
      </w:pPr>
    </w:p>
    <w:p w14:paraId="123EB1ED" w14:textId="08EFF52E" w:rsidR="009251EB" w:rsidRPr="000719C7" w:rsidRDefault="00156FD0" w:rsidP="00727206">
      <w:pPr>
        <w:spacing w:after="240" w:line="276" w:lineRule="auto"/>
        <w:ind w:right="1"/>
        <w:rPr>
          <w:rFonts w:asciiTheme="minorHAnsi" w:hAnsiTheme="minorHAnsi" w:cstheme="minorHAnsi"/>
          <w:sz w:val="20"/>
          <w:szCs w:val="20"/>
        </w:rPr>
      </w:pPr>
      <w:bookmarkStart w:id="12" w:name="_Hlk172199879"/>
      <w:r w:rsidRPr="000719C7">
        <w:rPr>
          <w:rFonts w:asciiTheme="minorHAnsi" w:hAnsiTheme="minorHAnsi" w:cstheme="minorHAnsi"/>
          <w:sz w:val="20"/>
          <w:szCs w:val="20"/>
        </w:rPr>
        <w:t>Gmin</w:t>
      </w:r>
      <w:r w:rsidR="003B6E11">
        <w:rPr>
          <w:rFonts w:asciiTheme="minorHAnsi" w:hAnsiTheme="minorHAnsi" w:cstheme="minorHAnsi"/>
          <w:sz w:val="20"/>
          <w:szCs w:val="20"/>
        </w:rPr>
        <w:t>ą</w:t>
      </w:r>
      <w:r w:rsidR="0046249E">
        <w:rPr>
          <w:rFonts w:asciiTheme="minorHAnsi" w:hAnsiTheme="minorHAnsi" w:cstheme="minorHAnsi"/>
          <w:sz w:val="20"/>
          <w:szCs w:val="20"/>
        </w:rPr>
        <w:t xml:space="preserve"> </w:t>
      </w:r>
      <w:r w:rsidR="00F3375B">
        <w:rPr>
          <w:rFonts w:asciiTheme="minorHAnsi" w:hAnsiTheme="minorHAnsi" w:cstheme="minorHAnsi"/>
          <w:sz w:val="20"/>
          <w:szCs w:val="20"/>
        </w:rPr>
        <w:t>Raczki</w:t>
      </w:r>
      <w:r w:rsidRPr="000719C7">
        <w:rPr>
          <w:rFonts w:asciiTheme="minorHAnsi" w:hAnsiTheme="minorHAnsi" w:cstheme="minorHAnsi"/>
          <w:sz w:val="20"/>
          <w:szCs w:val="20"/>
        </w:rPr>
        <w:t xml:space="preserve"> </w:t>
      </w:r>
      <w:r w:rsidRPr="000719C7">
        <w:rPr>
          <w:rFonts w:asciiTheme="minorHAnsi" w:hAnsiTheme="minorHAnsi" w:cstheme="minorHAnsi"/>
          <w:bCs/>
          <w:sz w:val="20"/>
          <w:szCs w:val="20"/>
        </w:rPr>
        <w:t xml:space="preserve">z siedzibą w </w:t>
      </w:r>
      <w:r w:rsidR="00727206">
        <w:rPr>
          <w:bCs/>
          <w:sz w:val="20"/>
          <w:szCs w:val="20"/>
        </w:rPr>
        <w:t xml:space="preserve"> </w:t>
      </w:r>
      <w:r w:rsidR="00727206" w:rsidRPr="00F3375B">
        <w:rPr>
          <w:spacing w:val="-1"/>
          <w:sz w:val="20"/>
          <w:szCs w:val="20"/>
        </w:rPr>
        <w:t>16-420</w:t>
      </w:r>
      <w:r w:rsidR="00727206">
        <w:rPr>
          <w:spacing w:val="-1"/>
          <w:sz w:val="20"/>
          <w:szCs w:val="20"/>
        </w:rPr>
        <w:t xml:space="preserve">, Plac Kościuszki 14 </w:t>
      </w:r>
      <w:r w:rsidR="006F3387">
        <w:rPr>
          <w:bCs/>
          <w:sz w:val="20"/>
          <w:szCs w:val="20"/>
        </w:rPr>
        <w:t xml:space="preserve">, </w:t>
      </w:r>
      <w:r w:rsidR="003B6E11" w:rsidRPr="00707DE0">
        <w:rPr>
          <w:bCs/>
          <w:sz w:val="20"/>
          <w:szCs w:val="20"/>
        </w:rPr>
        <w:t>NIP: </w:t>
      </w:r>
      <w:r w:rsidR="00727206" w:rsidRPr="00727206">
        <w:rPr>
          <w:bCs/>
          <w:sz w:val="20"/>
          <w:szCs w:val="20"/>
        </w:rPr>
        <w:t>8442141606</w:t>
      </w:r>
      <w:r w:rsidR="006F3387">
        <w:rPr>
          <w:bCs/>
          <w:sz w:val="20"/>
          <w:szCs w:val="20"/>
        </w:rPr>
        <w:t xml:space="preserve">, </w:t>
      </w:r>
      <w:r w:rsidR="003B6E11" w:rsidRPr="00707DE0">
        <w:rPr>
          <w:bCs/>
          <w:sz w:val="20"/>
          <w:szCs w:val="20"/>
        </w:rPr>
        <w:t xml:space="preserve">REGON: </w:t>
      </w:r>
      <w:r w:rsidR="00727206" w:rsidRPr="00727206">
        <w:rPr>
          <w:bCs/>
          <w:sz w:val="20"/>
          <w:szCs w:val="20"/>
        </w:rPr>
        <w:t>790670935</w:t>
      </w:r>
      <w:r w:rsidR="00727206">
        <w:rPr>
          <w:bCs/>
          <w:sz w:val="20"/>
          <w:szCs w:val="20"/>
        </w:rPr>
        <w:t xml:space="preserve"> </w:t>
      </w:r>
      <w:r w:rsidR="009251EB" w:rsidRPr="000719C7">
        <w:rPr>
          <w:rFonts w:asciiTheme="minorHAnsi" w:hAnsiTheme="minorHAnsi" w:cstheme="minorHAnsi"/>
          <w:bCs/>
          <w:sz w:val="20"/>
          <w:szCs w:val="20"/>
        </w:rPr>
        <w:t>reprezentowan</w:t>
      </w:r>
      <w:r w:rsidR="00BB0D4D">
        <w:rPr>
          <w:rFonts w:asciiTheme="minorHAnsi" w:hAnsiTheme="minorHAnsi" w:cstheme="minorHAnsi"/>
          <w:bCs/>
          <w:sz w:val="20"/>
          <w:szCs w:val="20"/>
        </w:rPr>
        <w:t>ą</w:t>
      </w:r>
      <w:r w:rsidR="009251EB" w:rsidRPr="000719C7">
        <w:rPr>
          <w:rFonts w:asciiTheme="minorHAnsi" w:hAnsiTheme="minorHAnsi" w:cstheme="minorHAnsi"/>
          <w:bCs/>
          <w:sz w:val="20"/>
          <w:szCs w:val="20"/>
        </w:rPr>
        <w:t xml:space="preserve"> przez</w:t>
      </w:r>
      <w:r w:rsidR="006F3387">
        <w:rPr>
          <w:rFonts w:asciiTheme="minorHAnsi" w:hAnsiTheme="minorHAnsi" w:cstheme="minorHAnsi"/>
          <w:bCs/>
          <w:sz w:val="20"/>
          <w:szCs w:val="20"/>
        </w:rPr>
        <w:t>……..</w:t>
      </w:r>
      <w:r w:rsidR="009251EB" w:rsidRPr="000719C7">
        <w:rPr>
          <w:rFonts w:asciiTheme="minorHAnsi" w:hAnsiTheme="minorHAnsi" w:cstheme="minorHAnsi"/>
          <w:bCs/>
          <w:sz w:val="20"/>
          <w:szCs w:val="20"/>
        </w:rPr>
        <w:t xml:space="preserve"> </w:t>
      </w:r>
    </w:p>
    <w:bookmarkEnd w:id="12"/>
    <w:p w14:paraId="0A3C99DB" w14:textId="77777777" w:rsidR="009251EB" w:rsidRPr="000719C7" w:rsidRDefault="009251EB" w:rsidP="009D498A">
      <w:pPr>
        <w:contextualSpacing/>
        <w:jc w:val="both"/>
        <w:rPr>
          <w:rFonts w:asciiTheme="minorHAnsi" w:hAnsiTheme="minorHAnsi" w:cstheme="minorHAnsi"/>
          <w:sz w:val="20"/>
          <w:szCs w:val="20"/>
        </w:rPr>
      </w:pPr>
      <w:r w:rsidRPr="000719C7">
        <w:rPr>
          <w:rFonts w:asciiTheme="minorHAnsi" w:hAnsiTheme="minorHAnsi" w:cstheme="minorHAnsi"/>
          <w:sz w:val="20"/>
          <w:szCs w:val="20"/>
        </w:rPr>
        <w:t>zwanym dalej „</w:t>
      </w:r>
      <w:r w:rsidRPr="000719C7">
        <w:rPr>
          <w:rFonts w:asciiTheme="minorHAnsi" w:hAnsiTheme="minorHAnsi" w:cstheme="minorHAnsi"/>
          <w:b/>
          <w:sz w:val="20"/>
          <w:szCs w:val="20"/>
        </w:rPr>
        <w:t>Zamawiającym</w:t>
      </w:r>
      <w:r w:rsidRPr="000719C7">
        <w:rPr>
          <w:rFonts w:asciiTheme="minorHAnsi" w:hAnsiTheme="minorHAnsi" w:cstheme="minorHAnsi"/>
          <w:sz w:val="20"/>
          <w:szCs w:val="20"/>
        </w:rPr>
        <w:t>”</w:t>
      </w:r>
    </w:p>
    <w:p w14:paraId="51E72858" w14:textId="77777777" w:rsidR="009251EB" w:rsidRPr="000719C7" w:rsidRDefault="009251EB" w:rsidP="009D498A">
      <w:pPr>
        <w:contextualSpacing/>
        <w:jc w:val="both"/>
        <w:rPr>
          <w:rFonts w:asciiTheme="minorHAnsi" w:hAnsiTheme="minorHAnsi" w:cstheme="minorHAnsi"/>
          <w:sz w:val="20"/>
          <w:szCs w:val="20"/>
        </w:rPr>
      </w:pPr>
      <w:r w:rsidRPr="000719C7">
        <w:rPr>
          <w:rFonts w:asciiTheme="minorHAnsi" w:hAnsiTheme="minorHAnsi" w:cstheme="minorHAnsi"/>
          <w:sz w:val="20"/>
          <w:szCs w:val="20"/>
        </w:rPr>
        <w:t>a</w:t>
      </w:r>
    </w:p>
    <w:p w14:paraId="2C03A43E" w14:textId="77777777" w:rsidR="009251EB" w:rsidRPr="000719C7" w:rsidRDefault="009251EB" w:rsidP="009D498A">
      <w:pPr>
        <w:pStyle w:val="NormalnyWeb"/>
        <w:shd w:val="clear" w:color="auto" w:fill="FFFFFF"/>
        <w:spacing w:before="0" w:after="0" w:line="360" w:lineRule="auto"/>
        <w:contextualSpacing/>
        <w:jc w:val="both"/>
        <w:rPr>
          <w:rFonts w:asciiTheme="minorHAnsi" w:eastAsia="Calibri" w:hAnsiTheme="minorHAnsi" w:cstheme="minorHAnsi"/>
          <w:b/>
          <w:sz w:val="20"/>
          <w:szCs w:val="20"/>
        </w:rPr>
      </w:pPr>
      <w:bookmarkStart w:id="13" w:name="_Hlk136440088"/>
      <w:r w:rsidRPr="000719C7">
        <w:rPr>
          <w:rFonts w:asciiTheme="minorHAnsi" w:eastAsia="Calibri" w:hAnsiTheme="minorHAnsi" w:cstheme="minorHAnsi"/>
          <w:b/>
          <w:sz w:val="20"/>
          <w:szCs w:val="20"/>
        </w:rPr>
        <w:t>……………………. ……………………………</w:t>
      </w:r>
      <w:r w:rsidRPr="000719C7">
        <w:rPr>
          <w:rFonts w:asciiTheme="minorHAnsi" w:eastAsia="Calibri" w:hAnsiTheme="minorHAnsi" w:cstheme="minorHAnsi"/>
          <w:bCs/>
          <w:sz w:val="20"/>
          <w:szCs w:val="20"/>
        </w:rPr>
        <w:t>, z siedzibą w ………………. (….-…..), ul. ……………………. nr …., legitymującym się  …………………</w:t>
      </w:r>
    </w:p>
    <w:bookmarkEnd w:id="13"/>
    <w:p w14:paraId="22C0A40F" w14:textId="77777777" w:rsidR="009251EB" w:rsidRPr="000719C7" w:rsidRDefault="009251EB" w:rsidP="009D498A">
      <w:pPr>
        <w:pStyle w:val="NormalnyWeb"/>
        <w:shd w:val="clear" w:color="auto" w:fill="FFFFFF"/>
        <w:spacing w:before="0" w:after="0" w:line="360" w:lineRule="auto"/>
        <w:contextualSpacing/>
        <w:rPr>
          <w:rFonts w:asciiTheme="minorHAnsi" w:hAnsiTheme="minorHAnsi" w:cstheme="minorHAnsi"/>
          <w:b/>
          <w:bCs/>
          <w:kern w:val="0"/>
          <w:sz w:val="20"/>
          <w:szCs w:val="20"/>
        </w:rPr>
      </w:pPr>
      <w:r w:rsidRPr="000719C7">
        <w:rPr>
          <w:rFonts w:asciiTheme="minorHAnsi" w:hAnsiTheme="minorHAnsi" w:cstheme="minorHAnsi"/>
          <w:kern w:val="0"/>
          <w:sz w:val="20"/>
          <w:szCs w:val="20"/>
        </w:rPr>
        <w:t>zwanym dalej „</w:t>
      </w:r>
      <w:r w:rsidRPr="000719C7">
        <w:rPr>
          <w:rFonts w:asciiTheme="minorHAnsi" w:hAnsiTheme="minorHAnsi" w:cstheme="minorHAnsi"/>
          <w:b/>
          <w:bCs/>
          <w:kern w:val="0"/>
          <w:sz w:val="20"/>
          <w:szCs w:val="20"/>
        </w:rPr>
        <w:t>Wykonawcą”</w:t>
      </w:r>
    </w:p>
    <w:p w14:paraId="53629C81" w14:textId="77777777" w:rsidR="009251EB" w:rsidRPr="000719C7" w:rsidRDefault="009251EB" w:rsidP="009D498A">
      <w:pPr>
        <w:pStyle w:val="NormalnyWeb"/>
        <w:shd w:val="clear" w:color="auto" w:fill="FFFFFF"/>
        <w:spacing w:before="0" w:after="0" w:line="360" w:lineRule="auto"/>
        <w:contextualSpacing/>
        <w:rPr>
          <w:rFonts w:asciiTheme="minorHAnsi" w:hAnsiTheme="minorHAnsi" w:cstheme="minorHAnsi"/>
          <w:bCs/>
          <w:kern w:val="0"/>
          <w:sz w:val="20"/>
          <w:szCs w:val="20"/>
        </w:rPr>
      </w:pPr>
      <w:r w:rsidRPr="000719C7">
        <w:rPr>
          <w:rFonts w:asciiTheme="minorHAnsi" w:hAnsiTheme="minorHAnsi" w:cstheme="minorHAnsi"/>
          <w:bCs/>
          <w:kern w:val="0"/>
          <w:sz w:val="20"/>
          <w:szCs w:val="20"/>
        </w:rPr>
        <w:t>działające osobno zwane „</w:t>
      </w:r>
      <w:r w:rsidRPr="000719C7">
        <w:rPr>
          <w:rFonts w:asciiTheme="minorHAnsi" w:hAnsiTheme="minorHAnsi" w:cstheme="minorHAnsi"/>
          <w:b/>
          <w:kern w:val="0"/>
          <w:sz w:val="20"/>
          <w:szCs w:val="20"/>
        </w:rPr>
        <w:t>Stroną</w:t>
      </w:r>
      <w:r w:rsidRPr="000719C7">
        <w:rPr>
          <w:rFonts w:asciiTheme="minorHAnsi" w:hAnsiTheme="minorHAnsi" w:cstheme="minorHAnsi"/>
          <w:bCs/>
          <w:kern w:val="0"/>
          <w:sz w:val="20"/>
          <w:szCs w:val="20"/>
        </w:rPr>
        <w:t>”, a łącznie „</w:t>
      </w:r>
      <w:r w:rsidRPr="000719C7">
        <w:rPr>
          <w:rFonts w:asciiTheme="minorHAnsi" w:hAnsiTheme="minorHAnsi" w:cstheme="minorHAnsi"/>
          <w:b/>
          <w:kern w:val="0"/>
          <w:sz w:val="20"/>
          <w:szCs w:val="20"/>
        </w:rPr>
        <w:t>Stronami</w:t>
      </w:r>
      <w:r w:rsidRPr="000719C7">
        <w:rPr>
          <w:rFonts w:asciiTheme="minorHAnsi" w:hAnsiTheme="minorHAnsi" w:cstheme="minorHAnsi"/>
          <w:bCs/>
          <w:kern w:val="0"/>
          <w:sz w:val="20"/>
          <w:szCs w:val="20"/>
        </w:rPr>
        <w:t>”,</w:t>
      </w:r>
    </w:p>
    <w:p w14:paraId="091ADE87" w14:textId="77777777" w:rsidR="009251EB" w:rsidRPr="000719C7" w:rsidRDefault="009251EB" w:rsidP="009D498A">
      <w:pPr>
        <w:pStyle w:val="NormalnyWeb"/>
        <w:shd w:val="clear" w:color="auto" w:fill="FFFFFF"/>
        <w:spacing w:before="0" w:after="0" w:line="360" w:lineRule="auto"/>
        <w:contextualSpacing/>
        <w:rPr>
          <w:rFonts w:asciiTheme="minorHAnsi" w:hAnsiTheme="minorHAnsi" w:cstheme="minorHAnsi"/>
          <w:bCs/>
          <w:kern w:val="0"/>
          <w:sz w:val="20"/>
          <w:szCs w:val="20"/>
        </w:rPr>
      </w:pPr>
      <w:r w:rsidRPr="000719C7">
        <w:rPr>
          <w:rFonts w:asciiTheme="minorHAnsi" w:hAnsiTheme="minorHAnsi" w:cstheme="minorHAnsi"/>
          <w:bCs/>
          <w:kern w:val="0"/>
          <w:sz w:val="20"/>
          <w:szCs w:val="20"/>
        </w:rPr>
        <w:t>o następującej treści (dalej „</w:t>
      </w:r>
      <w:r w:rsidRPr="000719C7">
        <w:rPr>
          <w:rFonts w:asciiTheme="minorHAnsi" w:hAnsiTheme="minorHAnsi" w:cstheme="minorHAnsi"/>
          <w:b/>
          <w:kern w:val="0"/>
          <w:sz w:val="20"/>
          <w:szCs w:val="20"/>
        </w:rPr>
        <w:t>Umowa</w:t>
      </w:r>
      <w:r w:rsidRPr="000719C7">
        <w:rPr>
          <w:rFonts w:asciiTheme="minorHAnsi" w:hAnsiTheme="minorHAnsi" w:cstheme="minorHAnsi"/>
          <w:bCs/>
          <w:kern w:val="0"/>
          <w:sz w:val="20"/>
          <w:szCs w:val="20"/>
        </w:rPr>
        <w:t>”):</w:t>
      </w:r>
    </w:p>
    <w:p w14:paraId="66D79677" w14:textId="77777777" w:rsidR="009251EB" w:rsidRPr="000719C7" w:rsidRDefault="009251EB" w:rsidP="009D498A">
      <w:pPr>
        <w:contextualSpacing/>
        <w:jc w:val="both"/>
        <w:rPr>
          <w:rFonts w:asciiTheme="minorHAnsi" w:hAnsiTheme="minorHAnsi" w:cstheme="minorHAnsi"/>
          <w:sz w:val="20"/>
          <w:szCs w:val="20"/>
        </w:rPr>
      </w:pPr>
    </w:p>
    <w:p w14:paraId="77B4409F" w14:textId="77777777" w:rsidR="009251EB" w:rsidRPr="000719C7" w:rsidRDefault="009251EB" w:rsidP="009D498A">
      <w:pPr>
        <w:ind w:left="709"/>
        <w:contextualSpacing/>
        <w:jc w:val="center"/>
        <w:rPr>
          <w:rFonts w:asciiTheme="minorHAnsi" w:hAnsiTheme="minorHAnsi" w:cstheme="minorHAnsi"/>
          <w:b/>
          <w:sz w:val="20"/>
          <w:szCs w:val="20"/>
        </w:rPr>
      </w:pPr>
      <w:r w:rsidRPr="000719C7">
        <w:rPr>
          <w:rFonts w:asciiTheme="minorHAnsi" w:hAnsiTheme="minorHAnsi" w:cstheme="minorHAnsi"/>
          <w:b/>
          <w:sz w:val="20"/>
          <w:szCs w:val="20"/>
        </w:rPr>
        <w:t>§1</w:t>
      </w:r>
    </w:p>
    <w:p w14:paraId="59201B75" w14:textId="77777777" w:rsidR="009251EB" w:rsidRPr="000719C7" w:rsidRDefault="009251EB" w:rsidP="009D498A">
      <w:pPr>
        <w:ind w:left="709"/>
        <w:contextualSpacing/>
        <w:jc w:val="center"/>
        <w:rPr>
          <w:rFonts w:asciiTheme="minorHAnsi" w:hAnsiTheme="minorHAnsi" w:cstheme="minorHAnsi"/>
          <w:b/>
          <w:sz w:val="20"/>
          <w:szCs w:val="20"/>
        </w:rPr>
      </w:pPr>
      <w:r w:rsidRPr="000719C7">
        <w:rPr>
          <w:rFonts w:asciiTheme="minorHAnsi" w:hAnsiTheme="minorHAnsi" w:cstheme="minorHAnsi"/>
          <w:b/>
          <w:sz w:val="20"/>
          <w:szCs w:val="20"/>
        </w:rPr>
        <w:t>Przedmiot Umowy</w:t>
      </w:r>
    </w:p>
    <w:p w14:paraId="2CB88F7C" w14:textId="707664B6" w:rsidR="009251EB" w:rsidRPr="000719C7" w:rsidRDefault="009251EB">
      <w:pPr>
        <w:numPr>
          <w:ilvl w:val="3"/>
          <w:numId w:val="17"/>
        </w:numPr>
        <w:spacing w:before="0" w:after="0"/>
        <w:ind w:left="284"/>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Wykonawca zobowiązuje się, w okresie trwania Umowy, do odpłatnego świadczenia na rzecz Zamawiającego </w:t>
      </w:r>
      <w:r w:rsidR="00640579">
        <w:rPr>
          <w:rFonts w:asciiTheme="minorHAnsi" w:eastAsia="Arial Unicode MS" w:hAnsiTheme="minorHAnsi" w:cstheme="minorHAnsi"/>
          <w:sz w:val="20"/>
          <w:szCs w:val="20"/>
        </w:rPr>
        <w:t>przeprowadzenia s</w:t>
      </w:r>
      <w:r w:rsidR="00640579" w:rsidRPr="00BB1F80">
        <w:rPr>
          <w:rFonts w:asciiTheme="minorHAnsi" w:eastAsia="Arial Unicode MS" w:hAnsiTheme="minorHAnsi" w:cstheme="minorHAnsi"/>
          <w:sz w:val="20"/>
          <w:szCs w:val="20"/>
        </w:rPr>
        <w:t>zkoleni</w:t>
      </w:r>
      <w:r w:rsidR="00640579">
        <w:rPr>
          <w:rFonts w:asciiTheme="minorHAnsi" w:eastAsia="Arial Unicode MS" w:hAnsiTheme="minorHAnsi" w:cstheme="minorHAnsi"/>
          <w:sz w:val="20"/>
          <w:szCs w:val="20"/>
        </w:rPr>
        <w:t xml:space="preserve">a </w:t>
      </w:r>
      <w:r w:rsidR="00640579" w:rsidRPr="00BB1F80">
        <w:rPr>
          <w:rFonts w:asciiTheme="minorHAnsi" w:eastAsia="Arial Unicode MS" w:hAnsiTheme="minorHAnsi" w:cstheme="minorHAnsi"/>
          <w:sz w:val="20"/>
          <w:szCs w:val="20"/>
        </w:rPr>
        <w:t>budujące</w:t>
      </w:r>
      <w:r w:rsidR="00640579">
        <w:rPr>
          <w:rFonts w:asciiTheme="minorHAnsi" w:eastAsia="Arial Unicode MS" w:hAnsiTheme="minorHAnsi" w:cstheme="minorHAnsi"/>
          <w:sz w:val="20"/>
          <w:szCs w:val="20"/>
        </w:rPr>
        <w:t xml:space="preserve">go </w:t>
      </w:r>
      <w:r w:rsidR="00640579" w:rsidRPr="00BB1F80">
        <w:rPr>
          <w:rFonts w:asciiTheme="minorHAnsi" w:eastAsia="Arial Unicode MS" w:hAnsiTheme="minorHAnsi" w:cstheme="minorHAnsi"/>
          <w:sz w:val="20"/>
          <w:szCs w:val="20"/>
        </w:rPr>
        <w:t>świadomość</w:t>
      </w:r>
      <w:r w:rsidR="00640579">
        <w:rPr>
          <w:rFonts w:asciiTheme="minorHAnsi" w:eastAsia="Arial Unicode MS" w:hAnsiTheme="minorHAnsi" w:cstheme="minorHAnsi"/>
          <w:sz w:val="20"/>
          <w:szCs w:val="20"/>
        </w:rPr>
        <w:t xml:space="preserve"> </w:t>
      </w:r>
      <w:proofErr w:type="spellStart"/>
      <w:r w:rsidR="00640579" w:rsidRPr="00BB1F80">
        <w:rPr>
          <w:rFonts w:asciiTheme="minorHAnsi" w:eastAsia="Arial Unicode MS" w:hAnsiTheme="minorHAnsi" w:cstheme="minorHAnsi"/>
          <w:sz w:val="20"/>
          <w:szCs w:val="20"/>
        </w:rPr>
        <w:t>cyberzagrożeń</w:t>
      </w:r>
      <w:proofErr w:type="spellEnd"/>
      <w:r w:rsidR="00640579" w:rsidRPr="00BB1F80">
        <w:rPr>
          <w:rFonts w:asciiTheme="minorHAnsi" w:eastAsia="Arial Unicode MS" w:hAnsiTheme="minorHAnsi" w:cstheme="minorHAnsi"/>
          <w:sz w:val="20"/>
          <w:szCs w:val="20"/>
        </w:rPr>
        <w:t xml:space="preserve"> i sposobów</w:t>
      </w:r>
      <w:r w:rsidR="00640579">
        <w:rPr>
          <w:rFonts w:asciiTheme="minorHAnsi" w:eastAsia="Arial Unicode MS" w:hAnsiTheme="minorHAnsi" w:cstheme="minorHAnsi"/>
          <w:sz w:val="20"/>
          <w:szCs w:val="20"/>
        </w:rPr>
        <w:t xml:space="preserve"> </w:t>
      </w:r>
      <w:r w:rsidR="00640579" w:rsidRPr="00BB1F80">
        <w:rPr>
          <w:rFonts w:asciiTheme="minorHAnsi" w:eastAsia="Arial Unicode MS" w:hAnsiTheme="minorHAnsi" w:cstheme="minorHAnsi"/>
          <w:sz w:val="20"/>
          <w:szCs w:val="20"/>
        </w:rPr>
        <w:t>ochrony dla</w:t>
      </w:r>
      <w:r w:rsidR="00640579">
        <w:rPr>
          <w:rFonts w:asciiTheme="minorHAnsi" w:eastAsia="Arial Unicode MS" w:hAnsiTheme="minorHAnsi" w:cstheme="minorHAnsi"/>
          <w:sz w:val="20"/>
          <w:szCs w:val="20"/>
        </w:rPr>
        <w:t xml:space="preserve"> </w:t>
      </w:r>
      <w:r w:rsidR="00640579" w:rsidRPr="00BB1F80">
        <w:rPr>
          <w:rFonts w:asciiTheme="minorHAnsi" w:eastAsia="Arial Unicode MS" w:hAnsiTheme="minorHAnsi" w:cstheme="minorHAnsi"/>
          <w:sz w:val="20"/>
          <w:szCs w:val="20"/>
        </w:rPr>
        <w:t>pracowników</w:t>
      </w:r>
      <w:r w:rsidR="00640579">
        <w:rPr>
          <w:rFonts w:asciiTheme="minorHAnsi" w:eastAsia="Arial Unicode MS" w:hAnsiTheme="minorHAnsi" w:cstheme="minorHAnsi"/>
          <w:sz w:val="20"/>
          <w:szCs w:val="20"/>
        </w:rPr>
        <w:t xml:space="preserve"> </w:t>
      </w:r>
      <w:r w:rsidR="00640579" w:rsidRPr="00BB1F80">
        <w:rPr>
          <w:rFonts w:asciiTheme="minorHAnsi" w:eastAsia="Arial Unicode MS" w:hAnsiTheme="minorHAnsi" w:cstheme="minorHAnsi"/>
          <w:sz w:val="20"/>
          <w:szCs w:val="20"/>
        </w:rPr>
        <w:t>gminy</w:t>
      </w:r>
      <w:r w:rsidR="00640579">
        <w:rPr>
          <w:rFonts w:asciiTheme="minorHAnsi" w:eastAsia="Arial Unicode MS" w:hAnsiTheme="minorHAnsi" w:cstheme="minorHAnsi"/>
          <w:sz w:val="20"/>
          <w:szCs w:val="20"/>
        </w:rPr>
        <w:t xml:space="preserve"> w </w:t>
      </w:r>
      <w:r w:rsidR="00640579" w:rsidRPr="000719C7">
        <w:rPr>
          <w:rFonts w:asciiTheme="minorHAnsi" w:hAnsiTheme="minorHAnsi" w:cstheme="minorHAnsi"/>
          <w:sz w:val="20"/>
          <w:szCs w:val="20"/>
          <w:lang w:eastAsia="pl-PL"/>
        </w:rPr>
        <w:t xml:space="preserve">Urzędzie </w:t>
      </w:r>
      <w:r w:rsidR="00640579" w:rsidRPr="000719C7">
        <w:rPr>
          <w:rFonts w:asciiTheme="minorHAnsi" w:hAnsiTheme="minorHAnsi" w:cstheme="minorHAnsi"/>
          <w:sz w:val="20"/>
          <w:szCs w:val="20"/>
        </w:rPr>
        <w:t xml:space="preserve">Gminy </w:t>
      </w:r>
      <w:r w:rsidR="00F3375B">
        <w:rPr>
          <w:rFonts w:asciiTheme="minorHAnsi" w:hAnsiTheme="minorHAnsi" w:cstheme="minorHAnsi"/>
          <w:sz w:val="20"/>
          <w:szCs w:val="20"/>
        </w:rPr>
        <w:t>Raczki</w:t>
      </w:r>
      <w:r w:rsidR="00640579" w:rsidRPr="000719C7">
        <w:rPr>
          <w:rFonts w:asciiTheme="minorHAnsi" w:hAnsiTheme="minorHAnsi" w:cstheme="minorHAnsi"/>
          <w:sz w:val="20"/>
          <w:szCs w:val="20"/>
        </w:rPr>
        <w:t xml:space="preserve"> w ramach projektu „</w:t>
      </w:r>
      <w:proofErr w:type="spellStart"/>
      <w:r w:rsidR="00640579" w:rsidRPr="000719C7">
        <w:rPr>
          <w:rFonts w:asciiTheme="minorHAnsi" w:hAnsiTheme="minorHAnsi" w:cstheme="minorHAnsi"/>
          <w:sz w:val="20"/>
          <w:szCs w:val="20"/>
        </w:rPr>
        <w:t>Cyberbezpieczny</w:t>
      </w:r>
      <w:proofErr w:type="spellEnd"/>
      <w:r w:rsidR="00640579" w:rsidRPr="000719C7">
        <w:rPr>
          <w:rFonts w:asciiTheme="minorHAnsi" w:hAnsiTheme="minorHAnsi" w:cstheme="minorHAnsi"/>
          <w:sz w:val="20"/>
          <w:szCs w:val="20"/>
        </w:rPr>
        <w:t xml:space="preserve"> samorząd</w:t>
      </w:r>
      <w:r w:rsidR="00640579">
        <w:rPr>
          <w:rFonts w:asciiTheme="minorHAnsi" w:eastAsia="Arial Unicode MS" w:hAnsiTheme="minorHAnsi" w:cstheme="minorHAnsi"/>
          <w:sz w:val="20"/>
          <w:szCs w:val="20"/>
        </w:rPr>
        <w:t xml:space="preserve">. </w:t>
      </w:r>
    </w:p>
    <w:p w14:paraId="3F65494F" w14:textId="77777777" w:rsidR="009251EB" w:rsidRPr="000719C7" w:rsidRDefault="009251EB" w:rsidP="009D498A">
      <w:pPr>
        <w:contextualSpacing/>
        <w:jc w:val="center"/>
        <w:rPr>
          <w:rFonts w:asciiTheme="minorHAnsi" w:hAnsiTheme="minorHAnsi" w:cstheme="minorHAnsi"/>
          <w:sz w:val="20"/>
          <w:szCs w:val="20"/>
        </w:rPr>
      </w:pPr>
      <w:r w:rsidRPr="000719C7">
        <w:rPr>
          <w:rFonts w:asciiTheme="minorHAnsi" w:hAnsiTheme="minorHAnsi" w:cstheme="minorHAnsi"/>
          <w:sz w:val="20"/>
          <w:szCs w:val="20"/>
        </w:rPr>
        <w:br/>
      </w:r>
      <w:r w:rsidRPr="000719C7">
        <w:rPr>
          <w:rFonts w:asciiTheme="minorHAnsi" w:hAnsiTheme="minorHAnsi" w:cstheme="minorHAnsi"/>
          <w:b/>
          <w:sz w:val="20"/>
          <w:szCs w:val="20"/>
        </w:rPr>
        <w:t>§2</w:t>
      </w:r>
    </w:p>
    <w:p w14:paraId="2BBA3D8F" w14:textId="77777777" w:rsidR="009251EB" w:rsidRPr="000719C7" w:rsidRDefault="009251EB" w:rsidP="009D498A">
      <w:pPr>
        <w:keepNext/>
        <w:ind w:left="720"/>
        <w:contextualSpacing/>
        <w:jc w:val="center"/>
        <w:rPr>
          <w:rFonts w:asciiTheme="minorHAnsi" w:hAnsiTheme="minorHAnsi" w:cstheme="minorHAnsi"/>
          <w:sz w:val="20"/>
          <w:szCs w:val="20"/>
        </w:rPr>
      </w:pPr>
      <w:r w:rsidRPr="000719C7">
        <w:rPr>
          <w:rFonts w:asciiTheme="minorHAnsi" w:hAnsiTheme="minorHAnsi" w:cstheme="minorHAnsi"/>
          <w:b/>
          <w:sz w:val="20"/>
          <w:szCs w:val="20"/>
        </w:rPr>
        <w:lastRenderedPageBreak/>
        <w:t>Zobowiązania stron Umowy</w:t>
      </w:r>
    </w:p>
    <w:p w14:paraId="22D852F8" w14:textId="77777777" w:rsidR="009251EB" w:rsidRPr="000719C7" w:rsidRDefault="009251EB">
      <w:pPr>
        <w:keepNext/>
        <w:numPr>
          <w:ilvl w:val="0"/>
          <w:numId w:val="13"/>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Wykonawca zobowiązuje się do świadczenia Usług z należytą starannością zawodową, mając na celu jak najpełniejszą realizację interesów Zamawiającego.</w:t>
      </w:r>
    </w:p>
    <w:p w14:paraId="5FF3BA86" w14:textId="77777777" w:rsidR="009251EB" w:rsidRPr="000719C7" w:rsidRDefault="009251EB">
      <w:pPr>
        <w:numPr>
          <w:ilvl w:val="0"/>
          <w:numId w:val="13"/>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Wykonawca ponosi odpowiedzialność za realizację niniejszej Umowy, co obejmuje m.in. odpowiedzialność za niewykonanie lub nienależyte wykonanie Umowy na zasadach określonych powszechnie obowiązującymi przepisami prawa. </w:t>
      </w:r>
    </w:p>
    <w:p w14:paraId="24479CFE" w14:textId="5806239A" w:rsidR="009251EB" w:rsidRPr="000719C7" w:rsidRDefault="009251EB">
      <w:pPr>
        <w:numPr>
          <w:ilvl w:val="0"/>
          <w:numId w:val="13"/>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Wykonawca oświadcza, iż znane mu są wewnętrzne procedury i regulaminy obowiązujące (w tym dotyczące ochrony danych osobowych, zachowania poufności i BHP)  i zobowiązuje się do ich przestrzegania. </w:t>
      </w:r>
    </w:p>
    <w:p w14:paraId="6A5E8ED8" w14:textId="25323EC0" w:rsidR="009251EB" w:rsidRPr="000719C7" w:rsidRDefault="009251EB">
      <w:pPr>
        <w:numPr>
          <w:ilvl w:val="0"/>
          <w:numId w:val="13"/>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Wykonawca zobowiązuje się przedstawiać protokół odbioru, będący Załącznikiem nr 1 do niniejszej Umowy, w którym szczegółowo wskaże raport ze swojej działalności. Protokół odbioru jak i dodatkowe statusy operacyjne prac winny być przekazane drogą elektroniczną, podpisane profilem zaufanym</w:t>
      </w:r>
      <w:r w:rsidR="00640579">
        <w:rPr>
          <w:rFonts w:asciiTheme="minorHAnsi" w:hAnsiTheme="minorHAnsi" w:cstheme="minorHAnsi"/>
          <w:sz w:val="20"/>
          <w:szCs w:val="20"/>
        </w:rPr>
        <w:t xml:space="preserve"> lub podpisem kwalifikowanym</w:t>
      </w:r>
      <w:r w:rsidRPr="000719C7">
        <w:rPr>
          <w:rFonts w:asciiTheme="minorHAnsi" w:hAnsiTheme="minorHAnsi" w:cstheme="minorHAnsi"/>
          <w:sz w:val="20"/>
          <w:szCs w:val="20"/>
        </w:rPr>
        <w:t xml:space="preserve">, na adres Zamawiającego wskazany w umowie. </w:t>
      </w:r>
    </w:p>
    <w:p w14:paraId="489AD4C0" w14:textId="03518C2B" w:rsidR="009251EB" w:rsidRPr="000719C7" w:rsidRDefault="009251EB">
      <w:pPr>
        <w:numPr>
          <w:ilvl w:val="0"/>
          <w:numId w:val="13"/>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Stosownie do charakteru poszczególnych czynności wykonywanych przez Wykonawcę i dla zachowania współpracy Stron w wykonaniu Umowy, Usługi będą wykonywane w siedzibie Zamawiającego lub innym uzgodnionym przez Strony miejscu.</w:t>
      </w:r>
      <w:r w:rsidRPr="000719C7">
        <w:rPr>
          <w:rFonts w:asciiTheme="minorHAnsi" w:hAnsiTheme="minorHAnsi" w:cstheme="minorHAnsi"/>
          <w:color w:val="000000"/>
          <w:sz w:val="20"/>
          <w:szCs w:val="20"/>
        </w:rPr>
        <w:t xml:space="preserve"> </w:t>
      </w:r>
    </w:p>
    <w:p w14:paraId="76E0B33F" w14:textId="77777777" w:rsidR="009251EB" w:rsidRPr="000719C7" w:rsidRDefault="009251EB">
      <w:pPr>
        <w:numPr>
          <w:ilvl w:val="0"/>
          <w:numId w:val="13"/>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Zamawiający będzie określać terminy wykonania poszczególnych czynności przez Wykonawcę. Wykonawca wykonuje powierzone mu czynności samodzielnie, bez nadzoru i kierownictwa ze strony Zamawiającego, wskazując jedynie zakres swojego działania w protokole odbioru. </w:t>
      </w:r>
    </w:p>
    <w:p w14:paraId="25496E80" w14:textId="77777777" w:rsidR="009251EB" w:rsidRPr="000719C7" w:rsidRDefault="009251EB">
      <w:pPr>
        <w:numPr>
          <w:ilvl w:val="0"/>
          <w:numId w:val="13"/>
        </w:numPr>
        <w:shd w:val="clear" w:color="auto" w:fill="FFFFFF"/>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Zamawiający zapewni Wykonawcy dostęp do pozostających w dyspozycji Zamawiającego zasobów w zakresie niezbędnym do wykonywania Usług będących przedmiotem Umowy.</w:t>
      </w:r>
    </w:p>
    <w:p w14:paraId="0D20ECA9" w14:textId="77777777" w:rsidR="009251EB" w:rsidRPr="000719C7" w:rsidRDefault="009251EB">
      <w:pPr>
        <w:numPr>
          <w:ilvl w:val="0"/>
          <w:numId w:val="13"/>
        </w:numPr>
        <w:shd w:val="clear" w:color="auto" w:fill="FFFFFF"/>
        <w:spacing w:before="0" w:after="0"/>
        <w:contextualSpacing/>
        <w:jc w:val="both"/>
        <w:rPr>
          <w:rFonts w:asciiTheme="minorHAnsi" w:hAnsiTheme="minorHAnsi" w:cstheme="minorHAnsi"/>
          <w:sz w:val="20"/>
          <w:szCs w:val="20"/>
        </w:rPr>
      </w:pPr>
      <w:r w:rsidRPr="000719C7">
        <w:rPr>
          <w:rFonts w:asciiTheme="minorHAnsi" w:hAnsiTheme="minorHAnsi" w:cstheme="minorHAnsi"/>
          <w:color w:val="000000"/>
          <w:sz w:val="20"/>
          <w:szCs w:val="20"/>
        </w:rPr>
        <w:t xml:space="preserve">Wykonawca za zgodą Zamawiającego uprawniony będzie </w:t>
      </w:r>
      <w:r w:rsidRPr="000719C7">
        <w:rPr>
          <w:rFonts w:asciiTheme="minorHAnsi" w:hAnsiTheme="minorHAnsi" w:cstheme="minorHAnsi"/>
          <w:sz w:val="20"/>
          <w:szCs w:val="20"/>
        </w:rPr>
        <w:t xml:space="preserve">do korzystania z infrastruktury informatycznej oraz biurowej Zamawiającego w trakcie spotkań i czynności niezbędnych do wykonania w siedzibie Zamawiającego. </w:t>
      </w:r>
    </w:p>
    <w:p w14:paraId="4323BFCC" w14:textId="77777777" w:rsidR="009251EB" w:rsidRPr="000719C7" w:rsidRDefault="009251EB">
      <w:pPr>
        <w:numPr>
          <w:ilvl w:val="0"/>
          <w:numId w:val="13"/>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Jeśli w wyniku realizacji niniejszej Umowy Zamawiający udostępnił Wykonawcy, jakiekolwiek składniki majątkowe, będące własnością Zamawiającego, Wykonawca niezwłocznie po zakończeniu realizacji Usług będących przedmiotem Umowy, nie dłużej jednak niż w terminie trzech dni od zakończenia Umowy zobowiązuje się, że składniki majątkowe udostępnione na czas wykonywania niezwłocznie zwrócić w stanie nienaruszonym, z wyjątkiem zmian wynikających ze zwykłego zużycia. W przypadku braku zwrotu – Zamawiający, niezależnie od innych przysługujących mu uprawnień – ma prawo do naliczania kwoty 2% wartości powierzonego mienia za każdy dzień niewydania składników majątkowych, o których mowa w zdaniu pierwszym.</w:t>
      </w:r>
    </w:p>
    <w:p w14:paraId="4D81DBFC" w14:textId="77777777" w:rsidR="009251EB" w:rsidRPr="000719C7" w:rsidRDefault="009251EB">
      <w:pPr>
        <w:numPr>
          <w:ilvl w:val="0"/>
          <w:numId w:val="13"/>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Wydatki związane z wykonywaniem niniejszej Umowy obciążają Wykonawcę. </w:t>
      </w:r>
    </w:p>
    <w:p w14:paraId="42C46A4A" w14:textId="77777777" w:rsidR="009251EB" w:rsidRDefault="009251EB" w:rsidP="009D498A">
      <w:pPr>
        <w:contextualSpacing/>
        <w:jc w:val="center"/>
        <w:rPr>
          <w:rFonts w:asciiTheme="minorHAnsi" w:hAnsiTheme="minorHAnsi" w:cstheme="minorHAnsi"/>
          <w:sz w:val="20"/>
          <w:szCs w:val="20"/>
        </w:rPr>
      </w:pPr>
    </w:p>
    <w:p w14:paraId="0C5608B7" w14:textId="77777777" w:rsidR="00640579" w:rsidRDefault="00640579" w:rsidP="009D498A">
      <w:pPr>
        <w:contextualSpacing/>
        <w:jc w:val="center"/>
        <w:rPr>
          <w:rFonts w:asciiTheme="minorHAnsi" w:hAnsiTheme="minorHAnsi" w:cstheme="minorHAnsi"/>
          <w:sz w:val="20"/>
          <w:szCs w:val="20"/>
        </w:rPr>
      </w:pPr>
    </w:p>
    <w:p w14:paraId="1B1D794C" w14:textId="77777777" w:rsidR="00640579" w:rsidRPr="000719C7" w:rsidRDefault="00640579" w:rsidP="009D498A">
      <w:pPr>
        <w:contextualSpacing/>
        <w:jc w:val="center"/>
        <w:rPr>
          <w:rFonts w:asciiTheme="minorHAnsi" w:hAnsiTheme="minorHAnsi" w:cstheme="minorHAnsi"/>
          <w:b/>
          <w:sz w:val="20"/>
          <w:szCs w:val="20"/>
        </w:rPr>
      </w:pPr>
    </w:p>
    <w:p w14:paraId="042E79C5" w14:textId="77777777" w:rsidR="009251EB" w:rsidRPr="000719C7" w:rsidRDefault="009251EB" w:rsidP="009D498A">
      <w:pPr>
        <w:contextualSpacing/>
        <w:jc w:val="center"/>
        <w:rPr>
          <w:rFonts w:asciiTheme="minorHAnsi" w:hAnsiTheme="minorHAnsi" w:cstheme="minorHAnsi"/>
          <w:b/>
          <w:sz w:val="20"/>
          <w:szCs w:val="20"/>
        </w:rPr>
      </w:pPr>
      <w:r w:rsidRPr="000719C7">
        <w:rPr>
          <w:rFonts w:asciiTheme="minorHAnsi" w:hAnsiTheme="minorHAnsi" w:cstheme="minorHAnsi"/>
          <w:b/>
          <w:sz w:val="20"/>
          <w:szCs w:val="20"/>
        </w:rPr>
        <w:t>§3</w:t>
      </w:r>
    </w:p>
    <w:p w14:paraId="060228BA" w14:textId="77777777" w:rsidR="009251EB" w:rsidRPr="000719C7" w:rsidRDefault="009251EB" w:rsidP="009D498A">
      <w:pPr>
        <w:contextualSpacing/>
        <w:jc w:val="center"/>
        <w:rPr>
          <w:rFonts w:asciiTheme="minorHAnsi" w:hAnsiTheme="minorHAnsi" w:cstheme="minorHAnsi"/>
          <w:b/>
          <w:sz w:val="20"/>
          <w:szCs w:val="20"/>
        </w:rPr>
      </w:pPr>
      <w:r w:rsidRPr="000719C7">
        <w:rPr>
          <w:rFonts w:asciiTheme="minorHAnsi" w:hAnsiTheme="minorHAnsi" w:cstheme="minorHAnsi"/>
          <w:b/>
          <w:sz w:val="20"/>
          <w:szCs w:val="20"/>
        </w:rPr>
        <w:t>Podwykonawcy</w:t>
      </w:r>
    </w:p>
    <w:p w14:paraId="1BE116DA" w14:textId="77777777" w:rsidR="009251EB" w:rsidRPr="000719C7" w:rsidRDefault="009251EB">
      <w:pPr>
        <w:numPr>
          <w:ilvl w:val="0"/>
          <w:numId w:val="15"/>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lastRenderedPageBreak/>
        <w:t xml:space="preserve">Wykonawca obowiązany jest wykonywać Usługi osobiście. </w:t>
      </w:r>
    </w:p>
    <w:p w14:paraId="25367447" w14:textId="77777777" w:rsidR="009251EB" w:rsidRPr="000719C7" w:rsidRDefault="009251EB">
      <w:pPr>
        <w:numPr>
          <w:ilvl w:val="0"/>
          <w:numId w:val="15"/>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Wykonawca może korzystać z pomocy osób trzecich (dalej „</w:t>
      </w:r>
      <w:r w:rsidRPr="000719C7">
        <w:rPr>
          <w:rFonts w:asciiTheme="minorHAnsi" w:hAnsiTheme="minorHAnsi" w:cstheme="minorHAnsi"/>
          <w:b/>
          <w:bCs/>
          <w:sz w:val="20"/>
          <w:szCs w:val="20"/>
        </w:rPr>
        <w:t>Podwykonawcy”</w:t>
      </w:r>
      <w:r w:rsidRPr="000719C7">
        <w:rPr>
          <w:rFonts w:asciiTheme="minorHAnsi" w:hAnsiTheme="minorHAnsi" w:cstheme="minorHAnsi"/>
          <w:sz w:val="20"/>
          <w:szCs w:val="20"/>
        </w:rPr>
        <w:t xml:space="preserve">) jedynie, w przypadku, gdy Zamawiający wyrazi na to zgodę, przy czym zgoda musi być wyrażona w formie pisemnej, pod rygorem nieważności. </w:t>
      </w:r>
    </w:p>
    <w:p w14:paraId="35177B6B" w14:textId="77777777" w:rsidR="009251EB" w:rsidRPr="000719C7" w:rsidRDefault="009251EB">
      <w:pPr>
        <w:numPr>
          <w:ilvl w:val="0"/>
          <w:numId w:val="15"/>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Przed wyrażeniem zgody Wykonawca winien przedstawić informacje o Podwykonawcach, a także potrzeby dla konieczności korzystania z ich pomocy, przy realizacji niniejszej Umowy.</w:t>
      </w:r>
    </w:p>
    <w:p w14:paraId="60E6977A" w14:textId="77777777" w:rsidR="009251EB" w:rsidRPr="000719C7" w:rsidRDefault="009251EB">
      <w:pPr>
        <w:numPr>
          <w:ilvl w:val="0"/>
          <w:numId w:val="15"/>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W przypadku korzystania z pomocy Podwykonawców, Wykonawca zobowiązuje się do:</w:t>
      </w:r>
    </w:p>
    <w:p w14:paraId="094E1AD6" w14:textId="77777777" w:rsidR="009251EB" w:rsidRPr="000719C7" w:rsidRDefault="009251EB">
      <w:pPr>
        <w:numPr>
          <w:ilvl w:val="1"/>
          <w:numId w:val="15"/>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 zapewnienia, w umowach z Podwykonawcami, warunki nie gorsze niż w niniejszej Umowie. Wykonawca ponosi wszelką odpowiedzialność za działania lub zaniechania Podwykonawców;</w:t>
      </w:r>
    </w:p>
    <w:p w14:paraId="14682C5B" w14:textId="77777777" w:rsidR="009251EB" w:rsidRPr="000719C7" w:rsidRDefault="009251EB">
      <w:pPr>
        <w:numPr>
          <w:ilvl w:val="1"/>
          <w:numId w:val="15"/>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przestrzegania przez Podwykonawców wszelkich wewnętrznych procedur obowiązujących u Zamawiającego;</w:t>
      </w:r>
    </w:p>
    <w:p w14:paraId="7B7A63C4" w14:textId="77777777" w:rsidR="009251EB" w:rsidRPr="000719C7" w:rsidRDefault="009251EB">
      <w:pPr>
        <w:numPr>
          <w:ilvl w:val="1"/>
          <w:numId w:val="15"/>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przestrzegania zasad współpracy Stron określonych w Umowie;</w:t>
      </w:r>
    </w:p>
    <w:p w14:paraId="215245B3" w14:textId="77777777" w:rsidR="009251EB" w:rsidRPr="000719C7" w:rsidRDefault="009251EB">
      <w:pPr>
        <w:numPr>
          <w:ilvl w:val="1"/>
          <w:numId w:val="15"/>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zachowania przez Podwykonawców w poufności wszelkich danych, w tym danych osobowych, informacji i dokumentów na zasadach opisanych w niniejszej Umowie oraz przestrzegania przez Podwykonawców zasad przetwarzania danych osobowych wskazanych w niniejszej Umowie;</w:t>
      </w:r>
    </w:p>
    <w:p w14:paraId="6C48A24A" w14:textId="77777777" w:rsidR="009251EB" w:rsidRPr="000719C7" w:rsidRDefault="009251EB">
      <w:pPr>
        <w:numPr>
          <w:ilvl w:val="1"/>
          <w:numId w:val="15"/>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zapewnienia przeniesienia praw autorskich majątkowych i zależnych, a także powstrzymania się od wykonywania przez Podwykonawców praw autorskich osobistych, zgodnie z zapisami niniejszej Umowy. </w:t>
      </w:r>
    </w:p>
    <w:p w14:paraId="3986EEEA" w14:textId="77777777" w:rsidR="009251EB" w:rsidRPr="000719C7" w:rsidRDefault="009251EB">
      <w:pPr>
        <w:numPr>
          <w:ilvl w:val="0"/>
          <w:numId w:val="15"/>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Zamawiający może żądać przedstawienia umowy z Podwykonawcami, do wglądu.</w:t>
      </w:r>
    </w:p>
    <w:p w14:paraId="08884E91" w14:textId="77777777" w:rsidR="009251EB" w:rsidRPr="000719C7" w:rsidRDefault="009251EB">
      <w:pPr>
        <w:numPr>
          <w:ilvl w:val="0"/>
          <w:numId w:val="15"/>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Za wszelkie działania lub zaniechania Podwykonawców, Wykonawca odpowiada, jak za własne działania lub zaniechania, na zasadzie ryzyka, w szczególności Zamawiający ma prawo do żądania od Wykonawcy, za każdy przypadek naruszenia przez te osoby obowiązku zachowania poufności oraz zasad przetwarzania danych osobowych, kary umownej w wysokości określonej w niniejszej Umowie dla Zamawiającego, jak również ma prawo do wypowiedzenia Umowy ze skutkiem natychmiastowym. </w:t>
      </w:r>
    </w:p>
    <w:p w14:paraId="703AD60F" w14:textId="77777777" w:rsidR="009251EB" w:rsidRPr="000719C7" w:rsidRDefault="009251EB">
      <w:pPr>
        <w:numPr>
          <w:ilvl w:val="0"/>
          <w:numId w:val="15"/>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W przypadku powierzenia wykonania Usług Podwykonawców bez uzyskania uprzedniej zgody Zamawiającego, Wykonawca zobowiązany jest do uiszczenia kary umownej w kwocie 5.000 PLN za każdy przypadek, z osobna, co nie wyłącza możliwości dochodzenia odszkodowania lub zadość uczynienia na zasadach ogólnych. </w:t>
      </w:r>
    </w:p>
    <w:p w14:paraId="1C32DEEF" w14:textId="77777777" w:rsidR="009251EB" w:rsidRPr="000719C7" w:rsidRDefault="009251EB" w:rsidP="009D498A">
      <w:pPr>
        <w:contextualSpacing/>
        <w:rPr>
          <w:rFonts w:asciiTheme="minorHAnsi" w:hAnsiTheme="minorHAnsi" w:cstheme="minorHAnsi"/>
          <w:b/>
          <w:sz w:val="20"/>
          <w:szCs w:val="20"/>
        </w:rPr>
      </w:pPr>
    </w:p>
    <w:p w14:paraId="44099E9E" w14:textId="77777777" w:rsidR="009251EB" w:rsidRPr="000719C7" w:rsidRDefault="009251EB" w:rsidP="009D498A">
      <w:pPr>
        <w:contextualSpacing/>
        <w:jc w:val="center"/>
        <w:rPr>
          <w:rFonts w:asciiTheme="minorHAnsi" w:hAnsiTheme="minorHAnsi" w:cstheme="minorHAnsi"/>
          <w:b/>
          <w:sz w:val="20"/>
          <w:szCs w:val="20"/>
        </w:rPr>
      </w:pPr>
    </w:p>
    <w:p w14:paraId="4016F7F4" w14:textId="77777777" w:rsidR="009251EB" w:rsidRPr="000719C7" w:rsidRDefault="009251EB" w:rsidP="009D498A">
      <w:pPr>
        <w:contextualSpacing/>
        <w:jc w:val="center"/>
        <w:rPr>
          <w:rFonts w:asciiTheme="minorHAnsi" w:hAnsiTheme="minorHAnsi" w:cstheme="minorHAnsi"/>
          <w:b/>
          <w:sz w:val="20"/>
          <w:szCs w:val="20"/>
        </w:rPr>
      </w:pPr>
      <w:r w:rsidRPr="000719C7">
        <w:rPr>
          <w:rFonts w:asciiTheme="minorHAnsi" w:hAnsiTheme="minorHAnsi" w:cstheme="minorHAnsi"/>
          <w:b/>
          <w:sz w:val="20"/>
          <w:szCs w:val="20"/>
        </w:rPr>
        <w:t>§4</w:t>
      </w:r>
    </w:p>
    <w:p w14:paraId="4C331C57" w14:textId="77777777" w:rsidR="009251EB" w:rsidRPr="000719C7" w:rsidRDefault="009251EB" w:rsidP="009D498A">
      <w:pPr>
        <w:contextualSpacing/>
        <w:jc w:val="center"/>
        <w:rPr>
          <w:rFonts w:asciiTheme="minorHAnsi" w:hAnsiTheme="minorHAnsi" w:cstheme="minorHAnsi"/>
          <w:sz w:val="20"/>
          <w:szCs w:val="20"/>
        </w:rPr>
      </w:pPr>
      <w:r w:rsidRPr="000719C7">
        <w:rPr>
          <w:rFonts w:asciiTheme="minorHAnsi" w:hAnsiTheme="minorHAnsi" w:cstheme="minorHAnsi"/>
          <w:b/>
          <w:sz w:val="20"/>
          <w:szCs w:val="20"/>
        </w:rPr>
        <w:t>Wynagrodzenie</w:t>
      </w:r>
    </w:p>
    <w:p w14:paraId="5FD30122" w14:textId="0C212F44" w:rsidR="009251EB" w:rsidRPr="000719C7" w:rsidRDefault="00156FD0">
      <w:pPr>
        <w:numPr>
          <w:ilvl w:val="0"/>
          <w:numId w:val="12"/>
        </w:numPr>
        <w:spacing w:before="0" w:after="0"/>
        <w:contextualSpacing/>
        <w:jc w:val="both"/>
        <w:rPr>
          <w:rFonts w:asciiTheme="minorHAnsi" w:hAnsiTheme="minorHAnsi" w:cstheme="minorHAnsi"/>
          <w:sz w:val="20"/>
          <w:szCs w:val="20"/>
        </w:rPr>
      </w:pPr>
      <w:r>
        <w:rPr>
          <w:rFonts w:asciiTheme="minorHAnsi" w:hAnsiTheme="minorHAnsi" w:cstheme="minorHAnsi"/>
          <w:sz w:val="20"/>
          <w:szCs w:val="20"/>
        </w:rPr>
        <w:t>W</w:t>
      </w:r>
      <w:r w:rsidR="009251EB" w:rsidRPr="000719C7">
        <w:rPr>
          <w:rFonts w:asciiTheme="minorHAnsi" w:hAnsiTheme="minorHAnsi" w:cstheme="minorHAnsi"/>
          <w:sz w:val="20"/>
          <w:szCs w:val="20"/>
        </w:rPr>
        <w:t xml:space="preserve">ynagrodzenie umowne w całym okresie obowiązywania Umowy nie przekroczy kwoty </w:t>
      </w:r>
      <w:r w:rsidR="009251EB" w:rsidRPr="000719C7">
        <w:rPr>
          <w:rFonts w:asciiTheme="minorHAnsi" w:hAnsiTheme="minorHAnsi" w:cstheme="minorHAnsi"/>
          <w:b/>
          <w:bCs/>
          <w:sz w:val="20"/>
          <w:szCs w:val="20"/>
        </w:rPr>
        <w:t>…………………… złotych netto (słownie: …………………………. złotych 0/100)</w:t>
      </w:r>
      <w:r w:rsidR="009251EB" w:rsidRPr="000719C7">
        <w:rPr>
          <w:rFonts w:asciiTheme="minorHAnsi" w:hAnsiTheme="minorHAnsi" w:cstheme="minorHAnsi"/>
          <w:sz w:val="20"/>
          <w:szCs w:val="20"/>
        </w:rPr>
        <w:t xml:space="preserve"> powiększone o podatek od towarów i usług wg obowiązującej stawki (VAT </w:t>
      </w:r>
      <w:r w:rsidR="00F4314F" w:rsidRPr="000719C7">
        <w:rPr>
          <w:rFonts w:asciiTheme="minorHAnsi" w:hAnsiTheme="minorHAnsi" w:cstheme="minorHAnsi"/>
          <w:sz w:val="20"/>
          <w:szCs w:val="20"/>
        </w:rPr>
        <w:t>…</w:t>
      </w:r>
      <w:r w:rsidR="009251EB" w:rsidRPr="000719C7">
        <w:rPr>
          <w:rFonts w:asciiTheme="minorHAnsi" w:hAnsiTheme="minorHAnsi" w:cstheme="minorHAnsi"/>
          <w:sz w:val="20"/>
          <w:szCs w:val="20"/>
        </w:rPr>
        <w:t xml:space="preserve">) co stanowi łącznie </w:t>
      </w:r>
      <w:r w:rsidR="009251EB" w:rsidRPr="000719C7">
        <w:rPr>
          <w:rFonts w:asciiTheme="minorHAnsi" w:hAnsiTheme="minorHAnsi" w:cstheme="minorHAnsi"/>
          <w:b/>
          <w:bCs/>
          <w:sz w:val="20"/>
          <w:szCs w:val="20"/>
        </w:rPr>
        <w:t>……………………… złotych brutto (słownie: ………………………………………. złotych 0/100)</w:t>
      </w:r>
      <w:r w:rsidR="00640579">
        <w:rPr>
          <w:rFonts w:asciiTheme="minorHAnsi" w:hAnsiTheme="minorHAnsi" w:cstheme="minorHAnsi"/>
          <w:sz w:val="20"/>
          <w:szCs w:val="20"/>
        </w:rPr>
        <w:t>.</w:t>
      </w:r>
    </w:p>
    <w:p w14:paraId="2C1A194B" w14:textId="0FD5C6F1" w:rsidR="009251EB" w:rsidRPr="000719C7" w:rsidRDefault="009251EB">
      <w:pPr>
        <w:numPr>
          <w:ilvl w:val="0"/>
          <w:numId w:val="12"/>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Wynagrodzenie będzie każdorazowo płatne przelewem w terminie 30 dni po dostarczeniu faktury VAT </w:t>
      </w:r>
      <w:r w:rsidR="00F4314F" w:rsidRPr="000719C7">
        <w:rPr>
          <w:rFonts w:asciiTheme="minorHAnsi" w:hAnsiTheme="minorHAnsi" w:cstheme="minorHAnsi"/>
          <w:sz w:val="20"/>
          <w:szCs w:val="20"/>
        </w:rPr>
        <w:t xml:space="preserve">do </w:t>
      </w:r>
      <w:r w:rsidRPr="000719C7">
        <w:rPr>
          <w:rFonts w:asciiTheme="minorHAnsi" w:hAnsiTheme="minorHAnsi" w:cstheme="minorHAnsi"/>
          <w:sz w:val="20"/>
          <w:szCs w:val="20"/>
        </w:rPr>
        <w:t>Zamawiającego, na rachunek wskazany na fakturze.</w:t>
      </w:r>
      <w:r w:rsidR="00F4314F" w:rsidRPr="000719C7">
        <w:rPr>
          <w:rFonts w:asciiTheme="minorHAnsi" w:hAnsiTheme="minorHAnsi" w:cstheme="minorHAnsi"/>
          <w:sz w:val="20"/>
          <w:szCs w:val="20"/>
        </w:rPr>
        <w:t xml:space="preserve"> Podstawą do wystawienia faktury będzie podpisany przez </w:t>
      </w:r>
      <w:r w:rsidR="00F4314F" w:rsidRPr="000719C7">
        <w:rPr>
          <w:rFonts w:asciiTheme="minorHAnsi" w:hAnsiTheme="minorHAnsi" w:cstheme="minorHAnsi"/>
          <w:sz w:val="20"/>
          <w:szCs w:val="20"/>
        </w:rPr>
        <w:lastRenderedPageBreak/>
        <w:t>strony prot</w:t>
      </w:r>
      <w:r w:rsidR="00640579">
        <w:rPr>
          <w:rFonts w:asciiTheme="minorHAnsi" w:hAnsiTheme="minorHAnsi" w:cstheme="minorHAnsi"/>
          <w:sz w:val="20"/>
          <w:szCs w:val="20"/>
        </w:rPr>
        <w:t>okół</w:t>
      </w:r>
      <w:r w:rsidR="00F4314F" w:rsidRPr="000719C7">
        <w:rPr>
          <w:rFonts w:asciiTheme="minorHAnsi" w:hAnsiTheme="minorHAnsi" w:cstheme="minorHAnsi"/>
          <w:sz w:val="20"/>
          <w:szCs w:val="20"/>
        </w:rPr>
        <w:t xml:space="preserve"> odbioru usługi określone</w:t>
      </w:r>
      <w:r w:rsidR="00640579">
        <w:rPr>
          <w:rFonts w:asciiTheme="minorHAnsi" w:hAnsiTheme="minorHAnsi" w:cstheme="minorHAnsi"/>
          <w:sz w:val="20"/>
          <w:szCs w:val="20"/>
        </w:rPr>
        <w:t>j</w:t>
      </w:r>
      <w:r w:rsidR="00F4314F" w:rsidRPr="000719C7">
        <w:rPr>
          <w:rFonts w:asciiTheme="minorHAnsi" w:hAnsiTheme="minorHAnsi" w:cstheme="minorHAnsi"/>
          <w:sz w:val="20"/>
          <w:szCs w:val="20"/>
        </w:rPr>
        <w:t xml:space="preserve"> w §1. </w:t>
      </w:r>
      <w:r w:rsidRPr="000719C7">
        <w:rPr>
          <w:rFonts w:asciiTheme="minorHAnsi" w:hAnsiTheme="minorHAnsi" w:cstheme="minorHAnsi"/>
          <w:sz w:val="20"/>
          <w:szCs w:val="20"/>
        </w:rPr>
        <w:t xml:space="preserve"> Terminem zapłaty wynagrodzenia jest dzień obciążenia rachunku bankowego Zamawiającego. Faktura winna być doręczona na adres Zamawiającego lub za zgodą obu stron skan faktury na adres e-mail:</w:t>
      </w:r>
      <w:r w:rsidRPr="000719C7">
        <w:rPr>
          <w:rFonts w:asciiTheme="minorHAnsi" w:hAnsiTheme="minorHAnsi" w:cstheme="minorHAnsi"/>
        </w:rPr>
        <w:t xml:space="preserve"> </w:t>
      </w:r>
      <w:r w:rsidR="00C5489F">
        <w:rPr>
          <w:rFonts w:asciiTheme="minorHAnsi" w:hAnsiTheme="minorHAnsi" w:cstheme="minorHAnsi"/>
          <w:sz w:val="20"/>
          <w:szCs w:val="20"/>
        </w:rPr>
        <w:t>skarbnik@raczki.pl</w:t>
      </w:r>
    </w:p>
    <w:p w14:paraId="15309E87" w14:textId="77777777" w:rsidR="00F4314F" w:rsidRPr="000719C7" w:rsidRDefault="00F4314F" w:rsidP="009D498A">
      <w:pPr>
        <w:spacing w:before="0" w:after="0"/>
        <w:ind w:left="72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Fakturę należy wystawić na: </w:t>
      </w:r>
    </w:p>
    <w:p w14:paraId="05372F8F" w14:textId="1448E6E9" w:rsidR="00F4314F" w:rsidRPr="000719C7" w:rsidRDefault="00F4314F" w:rsidP="009D498A">
      <w:pPr>
        <w:spacing w:before="0" w:after="0"/>
        <w:ind w:left="720"/>
        <w:contextualSpacing/>
        <w:jc w:val="both"/>
        <w:rPr>
          <w:rFonts w:asciiTheme="minorHAnsi" w:hAnsiTheme="minorHAnsi" w:cstheme="minorHAnsi"/>
          <w:sz w:val="20"/>
          <w:szCs w:val="20"/>
        </w:rPr>
      </w:pPr>
      <w:r w:rsidRPr="000719C7">
        <w:rPr>
          <w:rFonts w:asciiTheme="minorHAnsi" w:hAnsiTheme="minorHAnsi" w:cstheme="minorHAnsi"/>
          <w:sz w:val="20"/>
          <w:szCs w:val="20"/>
        </w:rPr>
        <w:t>Nabywca</w:t>
      </w:r>
      <w:r w:rsidR="00C5489F">
        <w:rPr>
          <w:rFonts w:asciiTheme="minorHAnsi" w:hAnsiTheme="minorHAnsi" w:cstheme="minorHAnsi"/>
          <w:sz w:val="20"/>
          <w:szCs w:val="20"/>
        </w:rPr>
        <w:t>: Gmina Raczki, Plac Kościuszki 14, 16-420 Raczki, 844-21-41-606</w:t>
      </w:r>
    </w:p>
    <w:p w14:paraId="42175BFC" w14:textId="545CEAEE" w:rsidR="00F4314F" w:rsidRPr="000719C7" w:rsidRDefault="00F4314F" w:rsidP="009D498A">
      <w:pPr>
        <w:spacing w:before="0" w:after="0"/>
        <w:ind w:left="720"/>
        <w:contextualSpacing/>
        <w:jc w:val="both"/>
        <w:rPr>
          <w:rFonts w:asciiTheme="minorHAnsi" w:hAnsiTheme="minorHAnsi" w:cstheme="minorHAnsi"/>
          <w:sz w:val="20"/>
          <w:szCs w:val="20"/>
        </w:rPr>
      </w:pPr>
      <w:r w:rsidRPr="000719C7">
        <w:rPr>
          <w:rFonts w:asciiTheme="minorHAnsi" w:hAnsiTheme="minorHAnsi" w:cstheme="minorHAnsi"/>
          <w:sz w:val="20"/>
          <w:szCs w:val="20"/>
        </w:rPr>
        <w:t>Odbiorca</w:t>
      </w:r>
      <w:r w:rsidR="00C5489F">
        <w:rPr>
          <w:rFonts w:asciiTheme="minorHAnsi" w:hAnsiTheme="minorHAnsi" w:cstheme="minorHAnsi"/>
          <w:sz w:val="20"/>
          <w:szCs w:val="20"/>
        </w:rPr>
        <w:t xml:space="preserve">: Urząd Gminy Raczki, Plac Kościuszki 14, 16-420 Raczki </w:t>
      </w:r>
    </w:p>
    <w:p w14:paraId="00490E6B" w14:textId="77777777" w:rsidR="009251EB" w:rsidRPr="000719C7" w:rsidRDefault="009251EB">
      <w:pPr>
        <w:numPr>
          <w:ilvl w:val="0"/>
          <w:numId w:val="12"/>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W przypadku faktury wystawionej niezgodnie z obowiązującymi przepisami lub postanowieniami Umowy Zamawiający poinformuje niezwłocznie Wykonawcę o tym fakcie, a jej zapłata zostanie wstrzymana do czasu otrzymania przez Zamawiającego prawidłowo wystawionej faktury, faktury korygującej lub podpisania noty korygującej, tym samym termin płatności zostanie przesunięty odpowiednio.</w:t>
      </w:r>
    </w:p>
    <w:p w14:paraId="0DBACCE1" w14:textId="77777777" w:rsidR="009251EB" w:rsidRPr="000719C7" w:rsidRDefault="009251EB">
      <w:pPr>
        <w:numPr>
          <w:ilvl w:val="0"/>
          <w:numId w:val="12"/>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Wynagrodzenie, o którym mowa w ust. 1 powyżej, wyczerpuje należności i wszelkie koszty Wykonawcy, z tytułu prawidłowego wykonania Umowy, w tym wynagrodzenie za przeniesienie autorskich praw majątkowych i zależnych do wszelkich Utworów powstałych w wyniku prawidłowej realizacji Umowy przez Wykonawcę oraz prawa do zezwolenia na wykonywanie autorskich praw osobistych, a także z tytułu przeniesienia własności egzemplarzy oraz nośników na których utrwalono Utwory oraz pozostałe czynniki cenotwórcze.</w:t>
      </w:r>
    </w:p>
    <w:p w14:paraId="52529B72" w14:textId="77777777" w:rsidR="009251EB" w:rsidRPr="000719C7" w:rsidRDefault="009251EB">
      <w:pPr>
        <w:numPr>
          <w:ilvl w:val="0"/>
          <w:numId w:val="12"/>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W przypadku korzystania z Podwykonawców – rozliczenia między Wykonawcą z Podwykonawcami dokonywane są bez udziału Zamawiającego. Rozliczenia te nie wpływają (w szczególności nie podwyższają) wartości wynagrodzenia dla Wykonawcy, z tytułu niniejszej Umowy. </w:t>
      </w:r>
    </w:p>
    <w:p w14:paraId="4622461A" w14:textId="77777777" w:rsidR="009251EB" w:rsidRPr="000719C7" w:rsidRDefault="009251EB">
      <w:pPr>
        <w:numPr>
          <w:ilvl w:val="0"/>
          <w:numId w:val="12"/>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Wykonawca zobowiązuje się, że w przypadku jakichkolwiek praw Wykonawcy związanych bezpośrednio lub pośrednio z Umową, a w tym wierzytelności Wykonawcy z tytułu wykonania Umowy i związanych z nimi należności ubocznych (m. in. odsetek), nie przeniesie na rzecz osób trzecich bez poprzedzającej to przeniesienie zgody Zamawiającego wyrażonej w formie pisemnej pod rygorem nieważności. Wykonawca zobowiązuje się, że nie dokona jakiejkolwiek czynności prawnej lub też faktycznej, której bezpośrednim lub pośrednim skutkiem będzie zmiana wierzyciela z osobą Wykonawcy na inny podmiot. </w:t>
      </w:r>
    </w:p>
    <w:p w14:paraId="2BE82FC2" w14:textId="77777777" w:rsidR="009251EB" w:rsidRPr="000719C7" w:rsidRDefault="009251EB">
      <w:pPr>
        <w:numPr>
          <w:ilvl w:val="0"/>
          <w:numId w:val="12"/>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Podstawą do wystawienia faktury jest podpisany przez przedstawiciela Zamawiającego protokół odbioru Usług, którego wzór stanowi załącznik nr 1 do Umowy, a który zawiera szczegółowe informacje dotyczące prowadzonych przez Wykonawcę działań.</w:t>
      </w:r>
    </w:p>
    <w:p w14:paraId="057CF6ED" w14:textId="4989DDC0" w:rsidR="009251EB" w:rsidRPr="000719C7" w:rsidRDefault="009251EB">
      <w:pPr>
        <w:numPr>
          <w:ilvl w:val="0"/>
          <w:numId w:val="12"/>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Uprawnionym do podpisania protokołu odbioru po stronie Zamawiającego jest </w:t>
      </w:r>
      <w:r w:rsidR="00C5489F">
        <w:rPr>
          <w:rFonts w:asciiTheme="minorHAnsi" w:hAnsiTheme="minorHAnsi" w:cstheme="minorHAnsi"/>
          <w:sz w:val="20"/>
          <w:szCs w:val="20"/>
        </w:rPr>
        <w:t>Mariusz Zalewski</w:t>
      </w:r>
      <w:r w:rsidRPr="000719C7">
        <w:rPr>
          <w:rFonts w:asciiTheme="minorHAnsi" w:hAnsiTheme="minorHAnsi" w:cstheme="minorHAnsi"/>
          <w:sz w:val="20"/>
          <w:szCs w:val="20"/>
        </w:rPr>
        <w:t xml:space="preserve"> </w:t>
      </w:r>
      <w:r w:rsidR="00B03DE3" w:rsidRPr="000719C7">
        <w:rPr>
          <w:rFonts w:asciiTheme="minorHAnsi" w:hAnsiTheme="minorHAnsi" w:cstheme="minorHAnsi"/>
          <w:sz w:val="20"/>
          <w:szCs w:val="20"/>
        </w:rPr>
        <w:t>mail:</w:t>
      </w:r>
      <w:r w:rsidR="00C5489F">
        <w:rPr>
          <w:rFonts w:asciiTheme="minorHAnsi" w:hAnsiTheme="minorHAnsi" w:cstheme="minorHAnsi"/>
          <w:sz w:val="20"/>
          <w:szCs w:val="20"/>
        </w:rPr>
        <w:t xml:space="preserve"> mariusz.zalewski@raczki.pl</w:t>
      </w:r>
    </w:p>
    <w:p w14:paraId="2619A696" w14:textId="77777777" w:rsidR="009251EB" w:rsidRPr="000719C7" w:rsidRDefault="009251EB" w:rsidP="009D498A">
      <w:pPr>
        <w:ind w:left="708"/>
        <w:contextualSpacing/>
        <w:jc w:val="both"/>
        <w:rPr>
          <w:rFonts w:asciiTheme="minorHAnsi" w:hAnsiTheme="minorHAnsi" w:cstheme="minorHAnsi"/>
          <w:sz w:val="20"/>
          <w:szCs w:val="20"/>
        </w:rPr>
      </w:pPr>
    </w:p>
    <w:p w14:paraId="41187CB8" w14:textId="77777777" w:rsidR="009251EB" w:rsidRPr="000719C7" w:rsidRDefault="009251EB" w:rsidP="009D498A">
      <w:pPr>
        <w:keepNext/>
        <w:contextualSpacing/>
        <w:jc w:val="center"/>
        <w:rPr>
          <w:rFonts w:asciiTheme="minorHAnsi" w:hAnsiTheme="minorHAnsi" w:cstheme="minorHAnsi"/>
          <w:b/>
          <w:sz w:val="20"/>
          <w:szCs w:val="20"/>
        </w:rPr>
      </w:pPr>
      <w:r w:rsidRPr="000719C7">
        <w:rPr>
          <w:rFonts w:asciiTheme="minorHAnsi" w:hAnsiTheme="minorHAnsi" w:cstheme="minorHAnsi"/>
          <w:b/>
          <w:sz w:val="20"/>
          <w:szCs w:val="20"/>
        </w:rPr>
        <w:t>§5</w:t>
      </w:r>
    </w:p>
    <w:p w14:paraId="63756978" w14:textId="77777777" w:rsidR="009251EB" w:rsidRPr="000719C7" w:rsidRDefault="009251EB" w:rsidP="009D498A">
      <w:pPr>
        <w:keepNext/>
        <w:contextualSpacing/>
        <w:jc w:val="center"/>
        <w:rPr>
          <w:rFonts w:asciiTheme="minorHAnsi" w:hAnsiTheme="minorHAnsi" w:cstheme="minorHAnsi"/>
          <w:sz w:val="20"/>
          <w:szCs w:val="20"/>
        </w:rPr>
      </w:pPr>
      <w:r w:rsidRPr="000719C7">
        <w:rPr>
          <w:rFonts w:asciiTheme="minorHAnsi" w:hAnsiTheme="minorHAnsi" w:cstheme="minorHAnsi"/>
          <w:b/>
          <w:sz w:val="20"/>
          <w:szCs w:val="20"/>
        </w:rPr>
        <w:t>Poufność i zakaz działań konkurencyjnych</w:t>
      </w:r>
    </w:p>
    <w:p w14:paraId="2A5C1D80" w14:textId="77777777" w:rsidR="009251EB" w:rsidRPr="000719C7" w:rsidRDefault="009251EB">
      <w:pPr>
        <w:keepNext/>
        <w:numPr>
          <w:ilvl w:val="0"/>
          <w:numId w:val="11"/>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W czasie obowiązywania Umowy, jak również po jej wykonaniu lub rozwiązaniu Wykonawca zobowiązuje się zachować poufność i nie ujawniać, nie przekazywać innym osobom, nie wykorzystywać dla własnych celów bez uprzedniej zgody Zamawiającego wyrażonej w formie pisemnej pod rygorem nieważności, treści Umowy oraz wszelkich posiadanych danych, dokumentów, informacji uzyskanych przy realizacji Umowy lub powstałych w </w:t>
      </w:r>
      <w:r w:rsidRPr="000719C7">
        <w:rPr>
          <w:rFonts w:asciiTheme="minorHAnsi" w:hAnsiTheme="minorHAnsi" w:cstheme="minorHAnsi"/>
          <w:sz w:val="20"/>
          <w:szCs w:val="20"/>
        </w:rPr>
        <w:lastRenderedPageBreak/>
        <w:t>wyniku realizacji Umowy, a także przechowywać te informacje w sposób uniemożliwiający dostęp do nich osobom nieuprawnionym oraz zabezpieczyć informacje poufne Zamawiającego.</w:t>
      </w:r>
    </w:p>
    <w:p w14:paraId="2AE48979" w14:textId="77777777" w:rsidR="009251EB" w:rsidRPr="000719C7" w:rsidRDefault="009251EB">
      <w:pPr>
        <w:numPr>
          <w:ilvl w:val="0"/>
          <w:numId w:val="11"/>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Obowiązek, o którym mowa w ust. 1 powyżej, nie dotyczy tych danych, informacji i dokumentów, które zostały lub zostaną ujawnione zgodnie z wymogami obowiązującego prawa. </w:t>
      </w:r>
    </w:p>
    <w:p w14:paraId="2A9F76AA" w14:textId="77777777" w:rsidR="009251EB" w:rsidRPr="000719C7" w:rsidRDefault="009251EB">
      <w:pPr>
        <w:numPr>
          <w:ilvl w:val="0"/>
          <w:numId w:val="11"/>
        </w:numPr>
        <w:spacing w:before="0" w:after="0"/>
        <w:contextualSpacing/>
        <w:jc w:val="both"/>
        <w:rPr>
          <w:rFonts w:asciiTheme="minorHAnsi" w:hAnsiTheme="minorHAnsi" w:cstheme="minorHAnsi"/>
          <w:sz w:val="20"/>
          <w:szCs w:val="20"/>
        </w:rPr>
      </w:pPr>
      <w:bookmarkStart w:id="14" w:name="_heading=h.30j0zll" w:colFirst="0" w:colLast="0"/>
      <w:bookmarkEnd w:id="14"/>
      <w:r w:rsidRPr="000719C7">
        <w:rPr>
          <w:rFonts w:asciiTheme="minorHAnsi" w:hAnsiTheme="minorHAnsi" w:cstheme="minorHAnsi"/>
          <w:sz w:val="20"/>
          <w:szCs w:val="20"/>
        </w:rPr>
        <w:t xml:space="preserve">Ani zastrzeżenie przez Wykonawcę kar umownych, ani zapłata tych kar umownych przez Wykonawcę, nie wyklucza dochodzenia przez Zamawiającego, </w:t>
      </w:r>
      <w:bookmarkStart w:id="15" w:name="_Hlk139283710"/>
      <w:r w:rsidRPr="000719C7">
        <w:rPr>
          <w:rFonts w:asciiTheme="minorHAnsi" w:hAnsiTheme="minorHAnsi" w:cstheme="minorHAnsi"/>
          <w:sz w:val="20"/>
          <w:szCs w:val="20"/>
        </w:rPr>
        <w:t xml:space="preserve">na zasadach ogólnych, odszkodowania lub zadośćuczynienia pokrywającego, w całości, wysokość powstałej u Zamawiającego, szkody majątkowej, w związku z naruszeniem przez Wykonawcę zobowiązań, o których mowa w </w:t>
      </w:r>
      <w:bookmarkEnd w:id="15"/>
      <w:r w:rsidRPr="000719C7">
        <w:rPr>
          <w:rFonts w:asciiTheme="minorHAnsi" w:hAnsiTheme="minorHAnsi" w:cstheme="minorHAnsi"/>
          <w:sz w:val="20"/>
          <w:szCs w:val="20"/>
        </w:rPr>
        <w:t>niniejszej Umowie.</w:t>
      </w:r>
    </w:p>
    <w:p w14:paraId="42982502" w14:textId="77777777" w:rsidR="009251EB" w:rsidRPr="000719C7" w:rsidRDefault="009251EB" w:rsidP="009D498A">
      <w:pPr>
        <w:ind w:left="720"/>
        <w:contextualSpacing/>
        <w:jc w:val="both"/>
        <w:rPr>
          <w:rFonts w:asciiTheme="minorHAnsi" w:hAnsiTheme="minorHAnsi" w:cstheme="minorHAnsi"/>
          <w:sz w:val="20"/>
          <w:szCs w:val="20"/>
        </w:rPr>
      </w:pPr>
    </w:p>
    <w:p w14:paraId="61D0A1FB" w14:textId="77777777" w:rsidR="009251EB" w:rsidRPr="000719C7" w:rsidRDefault="009251EB" w:rsidP="009D498A">
      <w:pPr>
        <w:keepNext/>
        <w:tabs>
          <w:tab w:val="right" w:leader="dot" w:pos="10773"/>
        </w:tabs>
        <w:contextualSpacing/>
        <w:jc w:val="center"/>
        <w:rPr>
          <w:rFonts w:asciiTheme="minorHAnsi" w:hAnsiTheme="minorHAnsi" w:cstheme="minorHAnsi"/>
          <w:b/>
          <w:bCs/>
          <w:sz w:val="20"/>
          <w:szCs w:val="20"/>
        </w:rPr>
      </w:pPr>
      <w:r w:rsidRPr="000719C7">
        <w:rPr>
          <w:rFonts w:asciiTheme="minorHAnsi" w:hAnsiTheme="minorHAnsi" w:cstheme="minorHAnsi"/>
          <w:b/>
          <w:bCs/>
          <w:sz w:val="20"/>
          <w:szCs w:val="20"/>
        </w:rPr>
        <w:t>§6</w:t>
      </w:r>
    </w:p>
    <w:p w14:paraId="1BE2F560" w14:textId="77777777" w:rsidR="009251EB" w:rsidRPr="000719C7" w:rsidRDefault="009251EB" w:rsidP="009D498A">
      <w:pPr>
        <w:keepNext/>
        <w:tabs>
          <w:tab w:val="right" w:leader="dot" w:pos="10773"/>
        </w:tabs>
        <w:contextualSpacing/>
        <w:jc w:val="center"/>
        <w:rPr>
          <w:rFonts w:asciiTheme="minorHAnsi" w:hAnsiTheme="minorHAnsi" w:cstheme="minorHAnsi"/>
          <w:b/>
          <w:bCs/>
          <w:sz w:val="20"/>
          <w:szCs w:val="20"/>
        </w:rPr>
      </w:pPr>
      <w:r w:rsidRPr="000719C7">
        <w:rPr>
          <w:rFonts w:asciiTheme="minorHAnsi" w:hAnsiTheme="minorHAnsi" w:cstheme="minorHAnsi"/>
          <w:b/>
          <w:bCs/>
          <w:sz w:val="20"/>
          <w:szCs w:val="20"/>
        </w:rPr>
        <w:t>Dane osobowe</w:t>
      </w:r>
    </w:p>
    <w:p w14:paraId="6CEC1985" w14:textId="77777777" w:rsidR="009251EB" w:rsidRPr="000719C7" w:rsidRDefault="009251EB">
      <w:pPr>
        <w:numPr>
          <w:ilvl w:val="0"/>
          <w:numId w:val="14"/>
        </w:numPr>
        <w:spacing w:before="0" w:after="0"/>
        <w:contextualSpacing/>
        <w:jc w:val="both"/>
        <w:rPr>
          <w:rFonts w:asciiTheme="minorHAnsi" w:hAnsiTheme="minorHAnsi" w:cstheme="minorHAnsi"/>
          <w:sz w:val="20"/>
          <w:szCs w:val="20"/>
        </w:rPr>
      </w:pPr>
      <w:bookmarkStart w:id="16" w:name="_Hlk127443437"/>
      <w:r w:rsidRPr="000719C7">
        <w:rPr>
          <w:rFonts w:asciiTheme="minorHAnsi" w:hAnsiTheme="minorHAnsi" w:cstheme="minorHAnsi"/>
          <w:sz w:val="20"/>
          <w:szCs w:val="20"/>
        </w:rPr>
        <w:t xml:space="preserve">Klauzula informacyjna dotycząca przetwarzania przez Zamawiającego danych osobowych Wykonawcy stanowi Załącznik nr 2 do Umowy. </w:t>
      </w:r>
    </w:p>
    <w:p w14:paraId="389C059E" w14:textId="77777777" w:rsidR="009251EB" w:rsidRPr="000719C7" w:rsidRDefault="009251EB">
      <w:pPr>
        <w:numPr>
          <w:ilvl w:val="0"/>
          <w:numId w:val="14"/>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Zamawiający powierza Zleceniobiorcy Wykonawcy przetwarzanie danych osobowych w celu realizacji przedmiotu Umowy i w zakresie minimalnym ale niezbędnym do wykonania Umowy. Szczegółowe warunki powierzenia danych osobowych określa umowa stanowiąca Załącznik nr 3 do Umowy, które Strony zobowiązują się zawrzeć najpóźniej w chwili zawarcia Umowy. </w:t>
      </w:r>
    </w:p>
    <w:p w14:paraId="54905371" w14:textId="77777777" w:rsidR="009251EB" w:rsidRPr="000719C7" w:rsidRDefault="009251EB">
      <w:pPr>
        <w:numPr>
          <w:ilvl w:val="0"/>
          <w:numId w:val="14"/>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Wykonawca zobowiązuje się do wykonywania przedmiotu Umowy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0719C7">
        <w:rPr>
          <w:rFonts w:asciiTheme="minorHAnsi" w:hAnsiTheme="minorHAnsi" w:cstheme="minorHAnsi"/>
          <w:sz w:val="20"/>
          <w:szCs w:val="20"/>
        </w:rPr>
        <w:t>Dz.Urz.UE.L</w:t>
      </w:r>
      <w:proofErr w:type="spellEnd"/>
      <w:r w:rsidRPr="000719C7">
        <w:rPr>
          <w:rFonts w:asciiTheme="minorHAnsi" w:hAnsiTheme="minorHAnsi" w:cstheme="minorHAnsi"/>
          <w:sz w:val="20"/>
          <w:szCs w:val="20"/>
        </w:rPr>
        <w:t xml:space="preserve"> Nr 119, str. 1), ustawą z dnia 10 maja 2018 r. o ochronie danych osobowych (Dz. U. z 2018 r. poz. 1000 z </w:t>
      </w:r>
      <w:proofErr w:type="spellStart"/>
      <w:r w:rsidRPr="000719C7">
        <w:rPr>
          <w:rFonts w:asciiTheme="minorHAnsi" w:hAnsiTheme="minorHAnsi" w:cstheme="minorHAnsi"/>
          <w:sz w:val="20"/>
          <w:szCs w:val="20"/>
        </w:rPr>
        <w:t>późn</w:t>
      </w:r>
      <w:proofErr w:type="spellEnd"/>
      <w:r w:rsidRPr="000719C7">
        <w:rPr>
          <w:rFonts w:asciiTheme="minorHAnsi" w:hAnsiTheme="minorHAnsi" w:cstheme="minorHAnsi"/>
          <w:sz w:val="20"/>
          <w:szCs w:val="20"/>
        </w:rPr>
        <w:t xml:space="preserve">. zm.) oraz zgodnie z wewnętrznymi procedurami dotyczącymi ochrony danych osobowych i bezpieczeństwa informacji, obowiązującymi u Zamawiającego. </w:t>
      </w:r>
      <w:r w:rsidRPr="000719C7" w:rsidDel="00ED72CF">
        <w:rPr>
          <w:rFonts w:asciiTheme="minorHAnsi" w:hAnsiTheme="minorHAnsi" w:cstheme="minorHAnsi"/>
          <w:sz w:val="20"/>
          <w:szCs w:val="20"/>
        </w:rPr>
        <w:t xml:space="preserve"> </w:t>
      </w:r>
    </w:p>
    <w:p w14:paraId="3FDDF61C" w14:textId="77777777" w:rsidR="009251EB" w:rsidRPr="000719C7" w:rsidRDefault="009251EB">
      <w:pPr>
        <w:numPr>
          <w:ilvl w:val="0"/>
          <w:numId w:val="14"/>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Wykonawca, w dniu zawarcia Umowy, zobowiązuje się do złożenia oświadczenia zgodnego ze wzorem stanowiącym Załącznik nr 4 do Umowy.  </w:t>
      </w:r>
    </w:p>
    <w:bookmarkEnd w:id="16"/>
    <w:p w14:paraId="413764C4" w14:textId="77777777" w:rsidR="009251EB" w:rsidRPr="000719C7" w:rsidRDefault="009251EB" w:rsidP="009D498A">
      <w:pPr>
        <w:tabs>
          <w:tab w:val="right" w:leader="dot" w:pos="10773"/>
        </w:tabs>
        <w:ind w:left="360"/>
        <w:contextualSpacing/>
        <w:jc w:val="both"/>
        <w:rPr>
          <w:rFonts w:asciiTheme="minorHAnsi" w:hAnsiTheme="minorHAnsi" w:cstheme="minorHAnsi"/>
          <w:sz w:val="20"/>
          <w:szCs w:val="20"/>
        </w:rPr>
      </w:pPr>
    </w:p>
    <w:p w14:paraId="05218FD2" w14:textId="77777777" w:rsidR="009251EB" w:rsidRPr="000719C7" w:rsidRDefault="009251EB" w:rsidP="009D498A">
      <w:pPr>
        <w:keepNext/>
        <w:contextualSpacing/>
        <w:jc w:val="center"/>
        <w:rPr>
          <w:rFonts w:asciiTheme="minorHAnsi" w:hAnsiTheme="minorHAnsi" w:cstheme="minorHAnsi"/>
          <w:b/>
          <w:sz w:val="20"/>
          <w:szCs w:val="20"/>
        </w:rPr>
      </w:pPr>
      <w:r w:rsidRPr="000719C7">
        <w:rPr>
          <w:rFonts w:asciiTheme="minorHAnsi" w:hAnsiTheme="minorHAnsi" w:cstheme="minorHAnsi"/>
          <w:b/>
          <w:sz w:val="20"/>
          <w:szCs w:val="20"/>
        </w:rPr>
        <w:t>§7</w:t>
      </w:r>
    </w:p>
    <w:p w14:paraId="73970BE1" w14:textId="77777777" w:rsidR="009251EB" w:rsidRPr="000719C7" w:rsidRDefault="009251EB" w:rsidP="009D498A">
      <w:pPr>
        <w:keepNext/>
        <w:contextualSpacing/>
        <w:jc w:val="center"/>
        <w:rPr>
          <w:rFonts w:asciiTheme="minorHAnsi" w:hAnsiTheme="minorHAnsi" w:cstheme="minorHAnsi"/>
          <w:b/>
          <w:sz w:val="20"/>
          <w:szCs w:val="20"/>
        </w:rPr>
      </w:pPr>
      <w:r w:rsidRPr="000719C7">
        <w:rPr>
          <w:rFonts w:asciiTheme="minorHAnsi" w:hAnsiTheme="minorHAnsi" w:cstheme="minorHAnsi"/>
          <w:b/>
          <w:sz w:val="20"/>
          <w:szCs w:val="20"/>
        </w:rPr>
        <w:t>Prawa autorskie</w:t>
      </w:r>
    </w:p>
    <w:p w14:paraId="04AFB778" w14:textId="77777777" w:rsidR="009251EB" w:rsidRPr="000719C7" w:rsidRDefault="009251EB">
      <w:pPr>
        <w:numPr>
          <w:ilvl w:val="0"/>
          <w:numId w:val="10"/>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W przypadku, gdy w wyniku realizacji niniejszej Umowy powstanie utwór,  utwory, w rozumieniu prawa autorskiego (dalej jako „Utwór”), Wykonawca w ramach Wynagrodzenia, z niniejszej Umowy, przenosi na Zamawiającego całość autorskich praw majątkowych do Utworu/Utworów sporządzanych przez Wykonawcę w ramach realizacji Umowy, bez ograniczeń terytorialnych i czasowych oraz co do liczby egzemplarzy, w zakresie i na wszystkich znanych w chwili zawarcia Umowy polach eksploatacji), a w szczególności na następujących polach eksploatacji:</w:t>
      </w:r>
    </w:p>
    <w:p w14:paraId="641E2C77" w14:textId="77777777" w:rsidR="009251EB" w:rsidRPr="000719C7" w:rsidRDefault="009251EB">
      <w:pPr>
        <w:numPr>
          <w:ilvl w:val="1"/>
          <w:numId w:val="10"/>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lastRenderedPageBreak/>
        <w:t>w zakresie utrwalenia i zwielokrotnienia – wytwarzanie w nieograniczonym nakładzie, na każdym nośniku, dowolną techniką, w dowolnym standardzie i formacie, w tym techniką drukarską, reprograficzną, zapisu magnetycznego i cyfrową;</w:t>
      </w:r>
    </w:p>
    <w:p w14:paraId="749CC212" w14:textId="77777777" w:rsidR="009251EB" w:rsidRPr="000719C7" w:rsidRDefault="009251EB">
      <w:pPr>
        <w:numPr>
          <w:ilvl w:val="1"/>
          <w:numId w:val="10"/>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w zakresie obrotu oryginałem lub egzemplarzami, na których Utwór utrwalono – wprowadzenie do obrotu w nieograniczonym nakładzie, użyczenie lub najem oryginału lub egzemplarzy;</w:t>
      </w:r>
    </w:p>
    <w:p w14:paraId="3CCE1B82" w14:textId="77777777" w:rsidR="009251EB" w:rsidRPr="000719C7" w:rsidRDefault="009251EB">
      <w:pPr>
        <w:numPr>
          <w:ilvl w:val="1"/>
          <w:numId w:val="10"/>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tworzenie nowych wersji, modyfikacji i aktualizacji Utworu;</w:t>
      </w:r>
    </w:p>
    <w:p w14:paraId="4A022484" w14:textId="77777777" w:rsidR="009251EB" w:rsidRPr="000719C7" w:rsidRDefault="009251EB">
      <w:pPr>
        <w:numPr>
          <w:ilvl w:val="1"/>
          <w:numId w:val="10"/>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w zakresie rozpowszechniania w sposób inny niż określony powyżej – publiczne wykonanie, wystawienie, wyświetlenie, odtworzenie, nadawanie, reemitowanie w dowolnym systemie lub standardzie, a także publiczne udostępnienie w taki sposób, aby każdy mógł mieć do niego dostęp w miejscu i w czasie przez siebie wybranym;</w:t>
      </w:r>
    </w:p>
    <w:p w14:paraId="4F3FB112" w14:textId="77777777" w:rsidR="009251EB" w:rsidRPr="000719C7" w:rsidRDefault="009251EB">
      <w:pPr>
        <w:numPr>
          <w:ilvl w:val="1"/>
          <w:numId w:val="10"/>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wprowadzenie do pamięci komputera lub innego urządzenia, udostępnianie oraz zwielokrotnianie za pośrednictwem Internetu lub sieci informatycznej (w szczególności Intranetu);</w:t>
      </w:r>
    </w:p>
    <w:p w14:paraId="5978E690" w14:textId="77777777" w:rsidR="009251EB" w:rsidRPr="000719C7" w:rsidRDefault="009251EB">
      <w:pPr>
        <w:numPr>
          <w:ilvl w:val="1"/>
          <w:numId w:val="10"/>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rozpowszechnianie w sieci Internet oraz w sieciach zamkniętych;</w:t>
      </w:r>
    </w:p>
    <w:p w14:paraId="0E321927" w14:textId="77777777" w:rsidR="009251EB" w:rsidRPr="000719C7" w:rsidRDefault="009251EB">
      <w:pPr>
        <w:numPr>
          <w:ilvl w:val="1"/>
          <w:numId w:val="10"/>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rozpowszechnianie w formie druku, zapisu cyfrowego lub przekazu multimedialnego;</w:t>
      </w:r>
    </w:p>
    <w:p w14:paraId="32FBA3CB" w14:textId="77777777" w:rsidR="009251EB" w:rsidRPr="000719C7" w:rsidRDefault="009251EB">
      <w:pPr>
        <w:numPr>
          <w:ilvl w:val="1"/>
          <w:numId w:val="10"/>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nadawanie za pomocą fonii lub wizji, w sposób bezprzewodowy (drogą naziemną i satelitarną) lub w sposób przewodowy, w dowolnym systemie i standardzie, w tym także przez sieci kablowe i platformy cyfrowe;</w:t>
      </w:r>
    </w:p>
    <w:p w14:paraId="7AC7662E" w14:textId="77777777" w:rsidR="009251EB" w:rsidRPr="000719C7" w:rsidRDefault="009251EB">
      <w:pPr>
        <w:numPr>
          <w:ilvl w:val="1"/>
          <w:numId w:val="10"/>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wykorzystywanie Utworu lub jego dowolnych części do wszelkiego rodzaju działań marketingowych lub promocyjnych (np. prezentacji);</w:t>
      </w:r>
    </w:p>
    <w:p w14:paraId="4EA7DED5" w14:textId="77777777" w:rsidR="009251EB" w:rsidRPr="000719C7" w:rsidRDefault="009251EB">
      <w:pPr>
        <w:numPr>
          <w:ilvl w:val="1"/>
          <w:numId w:val="10"/>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prawo do określania nazw Utworu, pod którymi będzie on wykorzystywany lub rozpowszechniany;</w:t>
      </w:r>
    </w:p>
    <w:p w14:paraId="191C6F6B" w14:textId="77777777" w:rsidR="009251EB" w:rsidRPr="000719C7" w:rsidRDefault="009251EB">
      <w:pPr>
        <w:numPr>
          <w:ilvl w:val="1"/>
          <w:numId w:val="10"/>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prawo do wykorzystania Utworu do celów  edukacyjnych i szkoleniowych;</w:t>
      </w:r>
    </w:p>
    <w:p w14:paraId="72EB0DC5" w14:textId="77777777" w:rsidR="009251EB" w:rsidRPr="000719C7" w:rsidRDefault="009251EB">
      <w:pPr>
        <w:numPr>
          <w:ilvl w:val="1"/>
          <w:numId w:val="10"/>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korzystania z Utworu w całości lub z części oraz łączenia z innymi utworami, opracowania przez dodanie różnych elementów, uaktualnienie, modyfikację, tłumaczenie na różne języki, zmianę barw, okładek, wielkości i treści całości lub ich części, w tym np. umieszczanie logotypów Zamawiającego; </w:t>
      </w:r>
    </w:p>
    <w:p w14:paraId="3E7C3DB8" w14:textId="77777777" w:rsidR="009251EB" w:rsidRPr="000719C7" w:rsidRDefault="009251EB">
      <w:pPr>
        <w:numPr>
          <w:ilvl w:val="1"/>
          <w:numId w:val="10"/>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nieodpłatne wypożyczenie lub udostępnienie zwielokrotnionych egzemplarzy, wprowadzanie w całości lub części do sieci komputerowej Internet w sposób umożliwiający transmisję odbiorczą przez zainteresowanego użytkownika łącznie z utrwalaniem w pamięci w oryginalnej (polskiej) wersji językowej i w tłumaczeniu na języki obce;</w:t>
      </w:r>
    </w:p>
    <w:p w14:paraId="3F589F20" w14:textId="77777777" w:rsidR="009251EB" w:rsidRPr="000719C7" w:rsidRDefault="009251EB">
      <w:pPr>
        <w:numPr>
          <w:ilvl w:val="1"/>
          <w:numId w:val="10"/>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prawo do rozporządzania i korzystania opracowaniami Utworu oraz prawo udostępniania ich do korzystania, w tym udzielania licencji na rzecz osób trzecich, na wszystkich polach eksploatacji. </w:t>
      </w:r>
    </w:p>
    <w:p w14:paraId="45DD5BF3" w14:textId="77777777" w:rsidR="009251EB" w:rsidRPr="000719C7" w:rsidRDefault="009251EB">
      <w:pPr>
        <w:numPr>
          <w:ilvl w:val="0"/>
          <w:numId w:val="10"/>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W przypadku gdy protokół odbioru zawiera zastrzeżenia, strony oświadczają, że przeniesione zostanie prawo autorskie do Utworów, co do których nie ma zastrzeżeń.</w:t>
      </w:r>
    </w:p>
    <w:p w14:paraId="581D6480" w14:textId="77777777" w:rsidR="009251EB" w:rsidRPr="000719C7" w:rsidRDefault="009251EB">
      <w:pPr>
        <w:numPr>
          <w:ilvl w:val="0"/>
          <w:numId w:val="10"/>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Przeniesienie autorskich praw majątkowych do Utworu obejmuje również prawo do korzystania, pobierania pożytków i rozporządzania wszelkimi opracowaniami materiału wykonywanymi przez Zamawiającego lub na jego zlecenie lub za jego zgodą, bez konieczności uzyskania zgody Wykonawcy.</w:t>
      </w:r>
    </w:p>
    <w:p w14:paraId="7AA55990" w14:textId="77777777" w:rsidR="009251EB" w:rsidRPr="000719C7" w:rsidRDefault="009251EB">
      <w:pPr>
        <w:numPr>
          <w:ilvl w:val="0"/>
          <w:numId w:val="10"/>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lastRenderedPageBreak/>
        <w:t>Wykonawca przenosi na Zamawiającego prawo do zezwalania na wykonywanie autorskich praw zależnych do Utworów sporządzanych przez Wykonawcę w ramach prawidłowej realizacji Umowy, bez ograniczeń terytorialnych i czasowych, na polach eksploatacji wskazanych w ust. 1 powyżej.</w:t>
      </w:r>
    </w:p>
    <w:p w14:paraId="3469EC10" w14:textId="77777777" w:rsidR="009251EB" w:rsidRPr="000719C7" w:rsidRDefault="009251EB">
      <w:pPr>
        <w:numPr>
          <w:ilvl w:val="0"/>
          <w:numId w:val="10"/>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Skutek rozporządzający zobowiązania, o którym mowa w ust. 1 -3 powyżej a także przeniesienie własności egzemplarzy i nośników, na których utrwalono Utwory sporządzone w ramach prawidłowej realizacji Umowy nastąpi z chwilą przekazania każdego z w/w Utworów Zamawiającego, bez składania dodatkowych oświadczeń woli.</w:t>
      </w:r>
    </w:p>
    <w:p w14:paraId="5E91FA4D" w14:textId="77777777" w:rsidR="009251EB" w:rsidRPr="000719C7" w:rsidRDefault="009251EB">
      <w:pPr>
        <w:numPr>
          <w:ilvl w:val="0"/>
          <w:numId w:val="10"/>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Wraz z prawami autorskimi majątkowymi i zależnymi Wykonawca Wyraża zgodę na wykonywanie przez Zamawiającego autorskich prawa osobistych Wykonawcy.</w:t>
      </w:r>
    </w:p>
    <w:p w14:paraId="213C49AB" w14:textId="77777777" w:rsidR="009251EB" w:rsidRPr="000719C7" w:rsidRDefault="009251EB">
      <w:pPr>
        <w:numPr>
          <w:ilvl w:val="0"/>
          <w:numId w:val="10"/>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W przypadku korzystania przez Wykonawcę z Podwykonawców lub w przypadku gdy Utwór jest dziełem współautorskim, Wykonawca oświadcza i gwarantuje, iż w chwili przekazywania Zamawiającego każdego z Utworów: </w:t>
      </w:r>
    </w:p>
    <w:p w14:paraId="20E2FBF7" w14:textId="77777777" w:rsidR="009251EB" w:rsidRPr="000719C7" w:rsidRDefault="009251EB">
      <w:pPr>
        <w:numPr>
          <w:ilvl w:val="1"/>
          <w:numId w:val="10"/>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Prawa autorskie majątkowe i zależne nie będą obciążone żadnymi prawami osób trzecich, twórcy przekazali całość prawa autorskich Wykonawcy, który będzie mógł przekazać te prawa na rzecz Zamawiającego; </w:t>
      </w:r>
    </w:p>
    <w:p w14:paraId="3EE8FA36" w14:textId="77777777" w:rsidR="009251EB" w:rsidRPr="000719C7" w:rsidRDefault="009251EB">
      <w:pPr>
        <w:numPr>
          <w:ilvl w:val="1"/>
          <w:numId w:val="10"/>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twórcy ci nie będą wykonywali w stosunku do Zamawiającego ani jego następców prawnych swoich autorskich praw osobistych do tego Utworu; </w:t>
      </w:r>
    </w:p>
    <w:p w14:paraId="0AD3CE66" w14:textId="77777777" w:rsidR="009251EB" w:rsidRPr="000719C7" w:rsidRDefault="009251EB">
      <w:pPr>
        <w:numPr>
          <w:ilvl w:val="1"/>
          <w:numId w:val="10"/>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Zamawiający uzyska upoważnienie twórców do wykonywania w ich imieniu autorskich praw osobistych; </w:t>
      </w:r>
    </w:p>
    <w:p w14:paraId="7AA1DE4A" w14:textId="77777777" w:rsidR="009251EB" w:rsidRPr="000719C7" w:rsidRDefault="009251EB">
      <w:pPr>
        <w:numPr>
          <w:ilvl w:val="1"/>
          <w:numId w:val="10"/>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twórca wyraża  zgodę na wykonywanie autorskich praw zależnych z prawem przenoszenia tego prawa na osoby trzecie.</w:t>
      </w:r>
    </w:p>
    <w:p w14:paraId="2ED9C8C6" w14:textId="77777777" w:rsidR="009251EB" w:rsidRPr="000719C7" w:rsidRDefault="009251EB">
      <w:pPr>
        <w:numPr>
          <w:ilvl w:val="0"/>
          <w:numId w:val="10"/>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Zamawiający nie jest zobowiązany do wykorzystania ani rozpowszechnienia Utworów sporządzanych przez Wykonawcę w ramach realizacji Umowy.</w:t>
      </w:r>
    </w:p>
    <w:p w14:paraId="73F83290" w14:textId="77777777" w:rsidR="009251EB" w:rsidRPr="000719C7" w:rsidRDefault="009251EB">
      <w:pPr>
        <w:numPr>
          <w:ilvl w:val="0"/>
          <w:numId w:val="10"/>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Wykonawca gwarantuje, iż sporządzone i dostarczone Zamawiającego Utwory w ramach prawidłowej realizacji Umowy nie naruszają praw autorskich lub innych praw osób trzecich. Dotyczy to również Utworów współautorskich, lub Utworów stworzonych przez Podwykonawców. </w:t>
      </w:r>
    </w:p>
    <w:p w14:paraId="13B8A7F7" w14:textId="77777777" w:rsidR="009251EB" w:rsidRPr="000719C7" w:rsidRDefault="009251EB">
      <w:pPr>
        <w:numPr>
          <w:ilvl w:val="0"/>
          <w:numId w:val="10"/>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Jeżeli którekolwiek z postanowień niniejszego paragrafu okaże się nieważne, nieskuteczne, niewykonalne lub niewystarczające dla zapewnienia praw do korzystania z Utworów sporządzanych przez Wykonawcę w ramach prawidłowej realizacji Umowy lub ich Utworów (w tym zależnych) zgodnie z celem i w zakresie przewidzianym w Umowie, wówczas Wykonawca zobowiązuje się do podjęcia wszelkich koniecznych czynności w celu przeniesienia na Zamawiającego wspomnianych praw lub zapewnienia mu korzystania z tych praw zgodnie z celem i w zakresie przewidzianym w Umowie, bez obowiązku zapłaty jakiegokolwiek dodatkowego wynagrodzenia z tego tytułu na rzecz Wykonawcy, pod rygorem zapłaty kary umownej, w wysokości 5000 zł w przypadku braku uzyskania stosowanych uprawnień.  </w:t>
      </w:r>
    </w:p>
    <w:p w14:paraId="2E1066B4" w14:textId="77777777" w:rsidR="009251EB" w:rsidRPr="000719C7" w:rsidRDefault="009251EB">
      <w:pPr>
        <w:numPr>
          <w:ilvl w:val="0"/>
          <w:numId w:val="10"/>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W przypadku wystąpienia przez jakąkolwiek osobę trzecią z roszczeniami z tytułu naruszenia jakichkolwiek jej praw, w szczególności autorskich praw majątkowych, zależnych, czy osobistych, dóbr osobistych przeciwko Zamawiającego lub osobie uprawnionej do korzystania z utworów sporządzanych przez Wykonawcę w ramach </w:t>
      </w:r>
      <w:r w:rsidRPr="000719C7">
        <w:rPr>
          <w:rFonts w:asciiTheme="minorHAnsi" w:hAnsiTheme="minorHAnsi" w:cstheme="minorHAnsi"/>
          <w:sz w:val="20"/>
          <w:szCs w:val="20"/>
        </w:rPr>
        <w:lastRenderedPageBreak/>
        <w:t>prawidłowej realizacji Umowy lub z ich utworów zależnych - Wykonawca zobowiązuje się zwolnić Zamawiającego oraz osoby uprawnione do korzystania z Utworów sporządzanych przez Wykonawcę w ramach prawidłowej realizacji Umowy lub z ich Utworów zależnych z wszelkiej odpowiedzialności jaka mogłaby powstać po ich stronie. Ponadto, Wykonawca zobowiązuje się do pokrycia Zamawiającego czy osobie uprawnionej do korzystania z utworów sporządzanych przez Wykonawcę w ramach prawidłowej realizacji Umowy lub z ich utworów zależnych z wszelkich poniesionych kosztów ewentualnego postępowania w sprawie, w tym kosztów czynności przedsądowych, kosztów sądowych, kosztów świadczeń zasądzonych prawomocnym orzeczeniem dla strony przeciwnej, kosztów doradztwa prawnego, kosztów zastępstwa procesowego, co nie wyłącza kary umownej, o jakiej mowa w § 8.</w:t>
      </w:r>
    </w:p>
    <w:p w14:paraId="4640D52B" w14:textId="77777777" w:rsidR="009251EB" w:rsidRPr="000719C7" w:rsidRDefault="009251EB">
      <w:pPr>
        <w:numPr>
          <w:ilvl w:val="0"/>
          <w:numId w:val="10"/>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Zapisy niniejszego paragrafu odnoszą się do baz danych, w rozumieniu ustawy o bazach danych.</w:t>
      </w:r>
    </w:p>
    <w:p w14:paraId="403E9AED" w14:textId="77777777" w:rsidR="009251EB" w:rsidRPr="000719C7" w:rsidRDefault="009251EB" w:rsidP="009D498A">
      <w:pPr>
        <w:ind w:left="720"/>
        <w:contextualSpacing/>
        <w:jc w:val="both"/>
        <w:rPr>
          <w:rFonts w:asciiTheme="minorHAnsi" w:hAnsiTheme="minorHAnsi" w:cstheme="minorHAnsi"/>
          <w:sz w:val="20"/>
          <w:szCs w:val="20"/>
        </w:rPr>
      </w:pPr>
    </w:p>
    <w:p w14:paraId="3CCA5ACD" w14:textId="77777777" w:rsidR="009251EB" w:rsidRPr="000719C7" w:rsidRDefault="009251EB" w:rsidP="009D498A">
      <w:pPr>
        <w:contextualSpacing/>
        <w:jc w:val="center"/>
        <w:rPr>
          <w:rFonts w:asciiTheme="minorHAnsi" w:hAnsiTheme="minorHAnsi" w:cstheme="minorHAnsi"/>
          <w:b/>
          <w:sz w:val="20"/>
          <w:szCs w:val="20"/>
        </w:rPr>
      </w:pPr>
      <w:r w:rsidRPr="000719C7">
        <w:rPr>
          <w:rFonts w:asciiTheme="minorHAnsi" w:hAnsiTheme="minorHAnsi" w:cstheme="minorHAnsi"/>
          <w:b/>
          <w:sz w:val="20"/>
          <w:szCs w:val="20"/>
        </w:rPr>
        <w:t>§8</w:t>
      </w:r>
    </w:p>
    <w:p w14:paraId="3A0A491C" w14:textId="77777777" w:rsidR="009251EB" w:rsidRPr="000719C7" w:rsidRDefault="009251EB" w:rsidP="009D498A">
      <w:pPr>
        <w:contextualSpacing/>
        <w:jc w:val="center"/>
        <w:rPr>
          <w:rFonts w:asciiTheme="minorHAnsi" w:hAnsiTheme="minorHAnsi" w:cstheme="minorHAnsi"/>
          <w:b/>
          <w:sz w:val="20"/>
          <w:szCs w:val="20"/>
        </w:rPr>
      </w:pPr>
      <w:r w:rsidRPr="000719C7">
        <w:rPr>
          <w:rFonts w:asciiTheme="minorHAnsi" w:hAnsiTheme="minorHAnsi" w:cstheme="minorHAnsi"/>
          <w:b/>
          <w:sz w:val="20"/>
          <w:szCs w:val="20"/>
        </w:rPr>
        <w:t>Kary umowne</w:t>
      </w:r>
    </w:p>
    <w:p w14:paraId="37A37A75" w14:textId="77777777" w:rsidR="009251EB" w:rsidRPr="000719C7" w:rsidRDefault="009251EB">
      <w:pPr>
        <w:numPr>
          <w:ilvl w:val="0"/>
          <w:numId w:val="16"/>
        </w:numPr>
        <w:shd w:val="clear" w:color="auto" w:fill="FFFFFF"/>
        <w:spacing w:before="0" w:after="0"/>
        <w:contextualSpacing/>
        <w:jc w:val="both"/>
        <w:textAlignment w:val="baseline"/>
        <w:rPr>
          <w:rFonts w:asciiTheme="minorHAnsi" w:hAnsiTheme="minorHAnsi" w:cstheme="minorHAnsi"/>
          <w:color w:val="212121"/>
          <w:sz w:val="20"/>
          <w:szCs w:val="20"/>
        </w:rPr>
      </w:pPr>
      <w:r w:rsidRPr="000719C7">
        <w:rPr>
          <w:rFonts w:asciiTheme="minorHAnsi" w:hAnsiTheme="minorHAnsi" w:cstheme="minorHAnsi"/>
          <w:color w:val="212121"/>
          <w:sz w:val="20"/>
          <w:szCs w:val="20"/>
        </w:rPr>
        <w:t>Zamawiający uprawniony jest do obciążenia Wykonawcy karami umownymi, w przypadku: </w:t>
      </w:r>
    </w:p>
    <w:p w14:paraId="159DB8B1" w14:textId="74E45BF6" w:rsidR="009251EB" w:rsidRPr="000719C7" w:rsidRDefault="009251EB">
      <w:pPr>
        <w:numPr>
          <w:ilvl w:val="1"/>
          <w:numId w:val="16"/>
        </w:numPr>
        <w:shd w:val="clear" w:color="auto" w:fill="FFFFFF"/>
        <w:spacing w:before="0" w:after="0"/>
        <w:contextualSpacing/>
        <w:jc w:val="both"/>
        <w:textAlignment w:val="baseline"/>
        <w:rPr>
          <w:rFonts w:asciiTheme="minorHAnsi" w:hAnsiTheme="minorHAnsi" w:cstheme="minorHAnsi"/>
          <w:color w:val="212121"/>
          <w:sz w:val="20"/>
          <w:szCs w:val="20"/>
        </w:rPr>
      </w:pPr>
      <w:r w:rsidRPr="000719C7">
        <w:rPr>
          <w:rFonts w:asciiTheme="minorHAnsi" w:hAnsiTheme="minorHAnsi" w:cstheme="minorHAnsi"/>
          <w:color w:val="212121"/>
          <w:sz w:val="20"/>
          <w:szCs w:val="20"/>
        </w:rPr>
        <w:t>zwłoki w wykonaniu czynności w terminach wskazanych niniejszej Umowie w wysokości: 0,5% wynagrodzenia brutto określonego w §4 za każdy rozpoczęty dzień zwłoki;</w:t>
      </w:r>
    </w:p>
    <w:p w14:paraId="5EC31E23" w14:textId="77A8DFAE" w:rsidR="009251EB" w:rsidRPr="000719C7" w:rsidRDefault="009251EB">
      <w:pPr>
        <w:numPr>
          <w:ilvl w:val="1"/>
          <w:numId w:val="16"/>
        </w:numPr>
        <w:shd w:val="clear" w:color="auto" w:fill="FFFFFF"/>
        <w:spacing w:before="0" w:after="0"/>
        <w:contextualSpacing/>
        <w:jc w:val="both"/>
        <w:textAlignment w:val="baseline"/>
        <w:rPr>
          <w:rFonts w:asciiTheme="minorHAnsi" w:hAnsiTheme="minorHAnsi" w:cstheme="minorHAnsi"/>
          <w:color w:val="212121"/>
          <w:sz w:val="20"/>
          <w:szCs w:val="20"/>
        </w:rPr>
      </w:pPr>
      <w:r w:rsidRPr="000719C7">
        <w:rPr>
          <w:rFonts w:asciiTheme="minorHAnsi" w:hAnsiTheme="minorHAnsi" w:cstheme="minorHAnsi"/>
          <w:color w:val="212121"/>
          <w:sz w:val="20"/>
          <w:szCs w:val="20"/>
        </w:rPr>
        <w:t>odstąpienia od Umowy lub jej rozwiązania przez którąkolwiek ze Stron z przyczyn leżących po stronie Wykonawcy, Zamawiający będzie uprawniony do nałożenia i żądania zapłaty od Zamawiającego kary umownej w wysokości 10% wartości brutto Umowy, o której mowa w §4. </w:t>
      </w:r>
    </w:p>
    <w:p w14:paraId="7E681B9F" w14:textId="77777777" w:rsidR="009251EB" w:rsidRPr="000719C7" w:rsidRDefault="009251EB">
      <w:pPr>
        <w:numPr>
          <w:ilvl w:val="0"/>
          <w:numId w:val="16"/>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W przypadku, gdy dokonywane zgodnie postanowieniami Umowy korzystanie przez Zamawiającego lub należycie uprawnioną osobę z Utworów sporządzanych przez Wykonawcę w ramach prawidłowej realizacji Umowy lub ich Utworów zależnych stanowić będzie stwierdzone prawomocnym orzeczeniem sądu powszechnego lub sądu arbitrażowego naruszenie jakichkolwiek praw osób trzecich Zamawiający jest uprawniony do żądania od Wykonawcy zapłaty kary umownej w wysokości 5000 złotych za każdy przypadek, z osobna. Zapłata kary umownej, o której mowa w uprzednim zdaniu, nie wyklucza dochodzenia przez Zamawiającego, względem Wykonawcy, na zasadach ogólnych, odszkodowania lub/i zadośćuczynienia pokrywającego, w całości, wysokość powstałej u Zamawiającego, szkody majątkowej, w związku z roszczeniami osób trzecich, wynikającymi z naruszenia przez Zamawiającego jakichkolwiek praw osób trzecich, w związku z korzystaniem z utworów sporządzanych przez Wykonawcę w ramach prawidłowej realizacji Umowy lub z ich utworów zależnych.</w:t>
      </w:r>
    </w:p>
    <w:p w14:paraId="7AF8AD13" w14:textId="77777777" w:rsidR="009251EB" w:rsidRPr="000719C7" w:rsidRDefault="009251EB">
      <w:pPr>
        <w:numPr>
          <w:ilvl w:val="0"/>
          <w:numId w:val="16"/>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W przypadku naruszenia przez Wykonawcę obowiązku zachowania poufności opisanych w niniejszym paragrafie lub zasad przetwarzania danych osobowych zgodnie z przepisami prawa powszechnie obowiązującego, Zamawiający może żądać od Wykonawcy, za każdy przypadek takiego naruszenia, z osobna, kary umownej w wysokości 5000 PLN, co nie wyłącza prawa dochodzenia odpowiedzialności na zasadach ogólnych. Niezależnie od powyższej kary umownej, w przypadku naruszenia przez Wykonawcę obowiązku zachowania poufności lub zasad przetwarzania danych osobowych, o których mowa w niniejszym paragrafie, Wykonawca ma prawo do wypowiedzenia Umowy ze skutkiem natychmiastowym. </w:t>
      </w:r>
    </w:p>
    <w:p w14:paraId="3114BE18" w14:textId="77777777" w:rsidR="009251EB" w:rsidRPr="000719C7" w:rsidRDefault="009251EB">
      <w:pPr>
        <w:numPr>
          <w:ilvl w:val="0"/>
          <w:numId w:val="16"/>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lastRenderedPageBreak/>
        <w:t>Zamawiający uprawniony jest do dochodzenia odszkodowania uzupełniającego na zasadach ogólnych, w przypadku, gdy wysokość poniesionej szkody przewyższa zastrzeżoną w Umowie wysokość kary umownej. </w:t>
      </w:r>
    </w:p>
    <w:p w14:paraId="03CD72DE" w14:textId="77777777" w:rsidR="009251EB" w:rsidRPr="000719C7" w:rsidRDefault="009251EB">
      <w:pPr>
        <w:numPr>
          <w:ilvl w:val="0"/>
          <w:numId w:val="16"/>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Zamawiający ma prawo potrącić naliczoną karę umowną z wynagrodzenia należnego Wykonawcy. </w:t>
      </w:r>
    </w:p>
    <w:p w14:paraId="7BBC6172" w14:textId="77777777" w:rsidR="009251EB" w:rsidRPr="000719C7" w:rsidRDefault="009251EB" w:rsidP="009D498A">
      <w:pPr>
        <w:ind w:left="2880"/>
        <w:contextualSpacing/>
        <w:jc w:val="both"/>
        <w:rPr>
          <w:rFonts w:asciiTheme="minorHAnsi" w:hAnsiTheme="minorHAnsi" w:cstheme="minorHAnsi"/>
          <w:b/>
          <w:sz w:val="20"/>
          <w:szCs w:val="20"/>
        </w:rPr>
      </w:pPr>
    </w:p>
    <w:p w14:paraId="04F35877" w14:textId="77777777" w:rsidR="009251EB" w:rsidRPr="000719C7" w:rsidRDefault="009251EB" w:rsidP="009D498A">
      <w:pPr>
        <w:contextualSpacing/>
        <w:jc w:val="center"/>
        <w:rPr>
          <w:rFonts w:asciiTheme="minorHAnsi" w:hAnsiTheme="minorHAnsi" w:cstheme="minorHAnsi"/>
          <w:b/>
          <w:sz w:val="20"/>
          <w:szCs w:val="20"/>
        </w:rPr>
      </w:pPr>
      <w:r w:rsidRPr="000719C7">
        <w:rPr>
          <w:rFonts w:asciiTheme="minorHAnsi" w:hAnsiTheme="minorHAnsi" w:cstheme="minorHAnsi"/>
          <w:b/>
          <w:sz w:val="20"/>
          <w:szCs w:val="20"/>
        </w:rPr>
        <w:t>§9</w:t>
      </w:r>
    </w:p>
    <w:p w14:paraId="06957F10" w14:textId="77777777" w:rsidR="009251EB" w:rsidRPr="000719C7" w:rsidRDefault="009251EB" w:rsidP="009D498A">
      <w:pPr>
        <w:contextualSpacing/>
        <w:jc w:val="center"/>
        <w:rPr>
          <w:rFonts w:asciiTheme="minorHAnsi" w:hAnsiTheme="minorHAnsi" w:cstheme="minorHAnsi"/>
          <w:b/>
          <w:sz w:val="20"/>
          <w:szCs w:val="20"/>
        </w:rPr>
      </w:pPr>
      <w:r w:rsidRPr="000719C7">
        <w:rPr>
          <w:rFonts w:asciiTheme="minorHAnsi" w:hAnsiTheme="minorHAnsi" w:cstheme="minorHAnsi"/>
          <w:b/>
          <w:sz w:val="20"/>
          <w:szCs w:val="20"/>
        </w:rPr>
        <w:t>Obowiązywanie Umowy, rozwiązanie Umowy</w:t>
      </w:r>
    </w:p>
    <w:p w14:paraId="30383446" w14:textId="35CCFED9" w:rsidR="009251EB" w:rsidRPr="000719C7" w:rsidRDefault="009251EB">
      <w:pPr>
        <w:numPr>
          <w:ilvl w:val="0"/>
          <w:numId w:val="9"/>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Umowa obowiązuje od jej </w:t>
      </w:r>
      <w:r w:rsidRPr="00640579">
        <w:rPr>
          <w:rFonts w:asciiTheme="minorHAnsi" w:hAnsiTheme="minorHAnsi" w:cstheme="minorHAnsi"/>
          <w:sz w:val="20"/>
          <w:szCs w:val="20"/>
        </w:rPr>
        <w:t xml:space="preserve">zawarcia do </w:t>
      </w:r>
      <w:r w:rsidR="00640579" w:rsidRPr="00640579">
        <w:rPr>
          <w:rFonts w:asciiTheme="minorHAnsi" w:hAnsiTheme="minorHAnsi" w:cstheme="minorHAnsi"/>
          <w:sz w:val="20"/>
          <w:szCs w:val="20"/>
        </w:rPr>
        <w:t>czasu zakończenia przedmiotu umowy, który strony ustalają na 60 dni</w:t>
      </w:r>
      <w:r w:rsidRPr="000719C7">
        <w:rPr>
          <w:rFonts w:asciiTheme="minorHAnsi" w:hAnsiTheme="minorHAnsi" w:cstheme="minorHAnsi"/>
          <w:sz w:val="20"/>
          <w:szCs w:val="20"/>
        </w:rPr>
        <w:t>.</w:t>
      </w:r>
    </w:p>
    <w:p w14:paraId="773A2264" w14:textId="77777777" w:rsidR="009251EB" w:rsidRPr="000719C7" w:rsidRDefault="009251EB">
      <w:pPr>
        <w:numPr>
          <w:ilvl w:val="0"/>
          <w:numId w:val="9"/>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Każdej ze Stron przysługuje prawo do wypowiedzenia Umowy, z zachowaniem miesięcznego okresu wypowiedzenia.</w:t>
      </w:r>
      <w:r w:rsidRPr="000719C7">
        <w:rPr>
          <w:rFonts w:asciiTheme="minorHAnsi" w:hAnsiTheme="minorHAnsi" w:cstheme="minorHAnsi"/>
          <w:color w:val="FF0000"/>
          <w:sz w:val="20"/>
          <w:szCs w:val="20"/>
        </w:rPr>
        <w:t xml:space="preserve"> </w:t>
      </w:r>
    </w:p>
    <w:p w14:paraId="0C4642AE" w14:textId="77777777" w:rsidR="009251EB" w:rsidRPr="000719C7" w:rsidRDefault="009251EB">
      <w:pPr>
        <w:numPr>
          <w:ilvl w:val="0"/>
          <w:numId w:val="9"/>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 xml:space="preserve">Zamawiającemu przysługuje prawo do rozwiązania Umowy w trybie natychmiastowym w wypadku rażącego naruszenia przez Wykonawcę jej warunków. Za rażące naruszenie Umowy, przez Wykonawcę, należy, w szczególności – choć nie wyłącznie - uznać wystąpienie przypadku naruszenia Umowy, które zgodnie z treścią Umowy, uprawnia Zamawiającego do żądania zapłaty kary umownej przez Wykonawcę, jak również działania Wykonawcy, które skutkują utratą zaufania. </w:t>
      </w:r>
    </w:p>
    <w:p w14:paraId="7E78B37F" w14:textId="77777777" w:rsidR="009251EB" w:rsidRPr="000719C7" w:rsidRDefault="009251EB">
      <w:pPr>
        <w:numPr>
          <w:ilvl w:val="0"/>
          <w:numId w:val="9"/>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Niezależnie od formy zakończenia współpracy, Wykonawca jest obowiązany, na zakończenie Umowy, przedstawić szczegółowy raport z działalności w toku całej Umowy oraz przekazać Zamawiającemu wszelką dokumentację powstałą w wyniku realizacji Umowy.</w:t>
      </w:r>
    </w:p>
    <w:p w14:paraId="76D8A2DA" w14:textId="3536B63D" w:rsidR="009251EB" w:rsidRPr="000719C7" w:rsidRDefault="009251EB">
      <w:pPr>
        <w:numPr>
          <w:ilvl w:val="0"/>
          <w:numId w:val="9"/>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Zamawiający może odstąpić od Umowy w razie zaistnienia istotnej zmiany okoliczności powodującej, że wykonanie Umowy nie leży w interesie publicznym, czego nie można było przewidzieć w chwili zawarcia Umowy. W tym przypadku Wykonawca może żądać wyłącznie wynagrodzenia należnego z tytułu wykonania części Umowy.</w:t>
      </w:r>
    </w:p>
    <w:p w14:paraId="28FA813D" w14:textId="77777777" w:rsidR="00B03DE3" w:rsidRPr="000719C7" w:rsidRDefault="00B03DE3" w:rsidP="00AF24D1">
      <w:pPr>
        <w:spacing w:before="0" w:after="0"/>
        <w:ind w:left="720"/>
        <w:contextualSpacing/>
        <w:jc w:val="both"/>
        <w:rPr>
          <w:rFonts w:asciiTheme="minorHAnsi" w:hAnsiTheme="minorHAnsi" w:cstheme="minorHAnsi"/>
          <w:sz w:val="20"/>
          <w:szCs w:val="20"/>
        </w:rPr>
      </w:pPr>
    </w:p>
    <w:p w14:paraId="6FEC7CEE" w14:textId="77777777" w:rsidR="009251EB" w:rsidRPr="000719C7" w:rsidRDefault="009251EB" w:rsidP="009D498A">
      <w:pPr>
        <w:ind w:left="720"/>
        <w:contextualSpacing/>
        <w:jc w:val="center"/>
        <w:rPr>
          <w:rFonts w:asciiTheme="minorHAnsi" w:hAnsiTheme="minorHAnsi" w:cstheme="minorHAnsi"/>
          <w:b/>
          <w:bCs/>
          <w:sz w:val="20"/>
          <w:szCs w:val="20"/>
        </w:rPr>
      </w:pPr>
      <w:r w:rsidRPr="000719C7">
        <w:rPr>
          <w:rFonts w:asciiTheme="minorHAnsi" w:hAnsiTheme="minorHAnsi" w:cstheme="minorHAnsi"/>
          <w:b/>
          <w:bCs/>
          <w:sz w:val="20"/>
          <w:szCs w:val="20"/>
        </w:rPr>
        <w:t>§10</w:t>
      </w:r>
    </w:p>
    <w:p w14:paraId="5E819A7D" w14:textId="77777777" w:rsidR="009251EB" w:rsidRPr="000719C7" w:rsidRDefault="009251EB" w:rsidP="009D498A">
      <w:pPr>
        <w:ind w:left="720"/>
        <w:contextualSpacing/>
        <w:jc w:val="center"/>
        <w:rPr>
          <w:rFonts w:asciiTheme="minorHAnsi" w:hAnsiTheme="minorHAnsi" w:cstheme="minorHAnsi"/>
          <w:b/>
          <w:bCs/>
          <w:sz w:val="20"/>
          <w:szCs w:val="20"/>
        </w:rPr>
      </w:pPr>
      <w:r w:rsidRPr="000719C7">
        <w:rPr>
          <w:rFonts w:asciiTheme="minorHAnsi" w:hAnsiTheme="minorHAnsi" w:cstheme="minorHAnsi"/>
          <w:b/>
          <w:bCs/>
          <w:sz w:val="20"/>
          <w:szCs w:val="20"/>
        </w:rPr>
        <w:t>Inne postanowienia</w:t>
      </w:r>
    </w:p>
    <w:p w14:paraId="2D109A22" w14:textId="77777777" w:rsidR="009251EB" w:rsidRPr="000719C7" w:rsidRDefault="009251EB">
      <w:pPr>
        <w:numPr>
          <w:ilvl w:val="0"/>
          <w:numId w:val="9"/>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Żadna ze Stron nie może przenieść praw i obowiązków wynikających z Umowy na osoby trzecie bez uprzedniej pisemnej zgody drugiej Strony.</w:t>
      </w:r>
    </w:p>
    <w:p w14:paraId="70F5D354" w14:textId="77777777" w:rsidR="009251EB" w:rsidRPr="000719C7" w:rsidRDefault="009251EB">
      <w:pPr>
        <w:numPr>
          <w:ilvl w:val="0"/>
          <w:numId w:val="9"/>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Wszelkie zmiany niniejszej Umowy wymagają formy pisemnej pod rygorem nieważności.</w:t>
      </w:r>
    </w:p>
    <w:p w14:paraId="21B93A93" w14:textId="77777777" w:rsidR="009251EB" w:rsidRPr="000719C7" w:rsidRDefault="009251EB">
      <w:pPr>
        <w:numPr>
          <w:ilvl w:val="0"/>
          <w:numId w:val="9"/>
        </w:numPr>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Z zastrzeżeniem odrębnych postanowień niniejszej Umowy wszelkie oświadczenia, związane z obowiązywaniem lub realizacją niniejszej Umowy, a w szczególności oświadczenia o odstąpieniu/rozwiązaniu/wypowiedzeniu Umowy dokonywane będą przez odpowiednio do tego umocowane osoby na piśmie, na poniższe adresy:</w:t>
      </w:r>
    </w:p>
    <w:p w14:paraId="5A08D305" w14:textId="77777777" w:rsidR="009251EB" w:rsidRPr="000719C7" w:rsidRDefault="009251EB">
      <w:pPr>
        <w:numPr>
          <w:ilvl w:val="1"/>
          <w:numId w:val="9"/>
        </w:numPr>
        <w:tabs>
          <w:tab w:val="left" w:pos="567"/>
        </w:tabs>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Adres do doręczeń dla Zamawiającego:</w:t>
      </w:r>
    </w:p>
    <w:p w14:paraId="1F945ACF" w14:textId="77777777" w:rsidR="009251EB" w:rsidRPr="000719C7" w:rsidRDefault="009251EB" w:rsidP="009D498A">
      <w:pPr>
        <w:tabs>
          <w:tab w:val="left" w:pos="567"/>
        </w:tabs>
        <w:ind w:left="1440"/>
        <w:contextualSpacing/>
        <w:jc w:val="both"/>
        <w:rPr>
          <w:rFonts w:asciiTheme="minorHAnsi" w:hAnsiTheme="minorHAnsi" w:cstheme="minorHAnsi"/>
          <w:sz w:val="20"/>
          <w:szCs w:val="20"/>
        </w:rPr>
      </w:pPr>
      <w:r w:rsidRPr="000719C7">
        <w:rPr>
          <w:rFonts w:asciiTheme="minorHAnsi" w:hAnsiTheme="minorHAnsi" w:cstheme="minorHAnsi"/>
          <w:sz w:val="20"/>
          <w:szCs w:val="20"/>
        </w:rPr>
        <w:t>……..</w:t>
      </w:r>
    </w:p>
    <w:p w14:paraId="196C7192" w14:textId="77777777" w:rsidR="009251EB" w:rsidRPr="000719C7" w:rsidRDefault="009251EB">
      <w:pPr>
        <w:numPr>
          <w:ilvl w:val="1"/>
          <w:numId w:val="9"/>
        </w:numPr>
        <w:tabs>
          <w:tab w:val="left" w:pos="567"/>
        </w:tabs>
        <w:spacing w:before="0" w:after="0"/>
        <w:contextualSpacing/>
        <w:jc w:val="both"/>
        <w:rPr>
          <w:rFonts w:asciiTheme="minorHAnsi" w:hAnsiTheme="minorHAnsi" w:cstheme="minorHAnsi"/>
          <w:sz w:val="20"/>
          <w:szCs w:val="20"/>
        </w:rPr>
      </w:pPr>
      <w:r w:rsidRPr="000719C7">
        <w:rPr>
          <w:rFonts w:asciiTheme="minorHAnsi" w:hAnsiTheme="minorHAnsi" w:cstheme="minorHAnsi"/>
          <w:sz w:val="20"/>
          <w:szCs w:val="20"/>
        </w:rPr>
        <w:t>Adres do doręczeń dla Wykonawcy:</w:t>
      </w:r>
    </w:p>
    <w:p w14:paraId="704DB49E" w14:textId="77777777" w:rsidR="009251EB" w:rsidRPr="000719C7" w:rsidRDefault="009251EB" w:rsidP="009D498A">
      <w:pPr>
        <w:tabs>
          <w:tab w:val="left" w:pos="567"/>
        </w:tabs>
        <w:ind w:left="1440"/>
        <w:contextualSpacing/>
        <w:jc w:val="both"/>
        <w:rPr>
          <w:rFonts w:asciiTheme="minorHAnsi" w:hAnsiTheme="minorHAnsi" w:cstheme="minorHAnsi"/>
          <w:bCs/>
          <w:sz w:val="20"/>
          <w:szCs w:val="20"/>
        </w:rPr>
      </w:pPr>
      <w:r w:rsidRPr="000719C7">
        <w:rPr>
          <w:rFonts w:asciiTheme="minorHAnsi" w:hAnsiTheme="minorHAnsi" w:cstheme="minorHAnsi"/>
          <w:bCs/>
          <w:sz w:val="20"/>
          <w:szCs w:val="20"/>
        </w:rPr>
        <w:t xml:space="preserve">ul. ………………., </w:t>
      </w:r>
    </w:p>
    <w:p w14:paraId="701715A5" w14:textId="77777777" w:rsidR="009251EB" w:rsidRPr="000719C7" w:rsidRDefault="009251EB" w:rsidP="009D498A">
      <w:pPr>
        <w:tabs>
          <w:tab w:val="left" w:pos="567"/>
        </w:tabs>
        <w:ind w:left="1440"/>
        <w:contextualSpacing/>
        <w:jc w:val="both"/>
        <w:rPr>
          <w:rFonts w:asciiTheme="minorHAnsi" w:hAnsiTheme="minorHAnsi" w:cstheme="minorHAnsi"/>
          <w:sz w:val="20"/>
          <w:szCs w:val="20"/>
        </w:rPr>
      </w:pPr>
      <w:r w:rsidRPr="000719C7">
        <w:rPr>
          <w:rFonts w:asciiTheme="minorHAnsi" w:hAnsiTheme="minorHAnsi" w:cstheme="minorHAnsi"/>
          <w:bCs/>
          <w:sz w:val="20"/>
          <w:szCs w:val="20"/>
        </w:rPr>
        <w:t xml:space="preserve">….-……. …………………………… </w:t>
      </w:r>
    </w:p>
    <w:p w14:paraId="40A64BB5" w14:textId="77777777" w:rsidR="009251EB" w:rsidRPr="000719C7" w:rsidRDefault="009251EB">
      <w:pPr>
        <w:pStyle w:val="Akapitzlist"/>
        <w:numPr>
          <w:ilvl w:val="0"/>
          <w:numId w:val="9"/>
        </w:numPr>
        <w:tabs>
          <w:tab w:val="left" w:pos="567"/>
        </w:tabs>
        <w:spacing w:before="0" w:after="0"/>
        <w:jc w:val="both"/>
        <w:rPr>
          <w:rFonts w:asciiTheme="minorHAnsi" w:hAnsiTheme="minorHAnsi" w:cstheme="minorHAnsi"/>
          <w:sz w:val="20"/>
          <w:szCs w:val="20"/>
        </w:rPr>
      </w:pPr>
      <w:r w:rsidRPr="000719C7">
        <w:rPr>
          <w:rFonts w:asciiTheme="minorHAnsi" w:hAnsiTheme="minorHAnsi" w:cstheme="minorHAnsi"/>
          <w:sz w:val="20"/>
          <w:szCs w:val="20"/>
        </w:rPr>
        <w:lastRenderedPageBreak/>
        <w:t>Zmiana danych, o których mowa w niniejszym paragrafie, może być dokonywana w toku obowiązywania niniejszej Umowy po uprzednim poinformowaniu drugiej Strony. Każda ze Stron zobowiązana jest poinformować drugą Stronę o każdorazowej zmianie adresów wskazanych w niniejszym paragrafie niezwłocznie po dokonaniu takiej zmiany. W przypadku braku zawiadomienia o zmianie adresu w sposób, o którym mowa powyżej, wszelkie zawiadomienia dokonane na poprzednio wskazany przez Stronę adres, w sposób określony w zdaniu poprzedzającym, uznane będą za skutecznie doręczone. Zmiana danych, o których mowa w niniejszym paragrafie nie stanowi zmiany Umowy.</w:t>
      </w:r>
    </w:p>
    <w:p w14:paraId="46B346D4" w14:textId="77777777" w:rsidR="009251EB" w:rsidRPr="000719C7" w:rsidRDefault="009251EB">
      <w:pPr>
        <w:pStyle w:val="Akapitzlist"/>
        <w:numPr>
          <w:ilvl w:val="0"/>
          <w:numId w:val="9"/>
        </w:numPr>
        <w:tabs>
          <w:tab w:val="left" w:pos="567"/>
        </w:tabs>
        <w:spacing w:before="0" w:after="0"/>
        <w:jc w:val="both"/>
        <w:rPr>
          <w:rFonts w:asciiTheme="minorHAnsi" w:hAnsiTheme="minorHAnsi" w:cstheme="minorHAnsi"/>
          <w:sz w:val="20"/>
          <w:szCs w:val="20"/>
        </w:rPr>
      </w:pPr>
      <w:r w:rsidRPr="000719C7">
        <w:rPr>
          <w:rFonts w:asciiTheme="minorHAnsi" w:hAnsiTheme="minorHAnsi" w:cstheme="minorHAnsi"/>
          <w:sz w:val="20"/>
          <w:szCs w:val="20"/>
        </w:rPr>
        <w:t>Wszelkie spory, mogące wyniknąć z Umowy będą rozstrzygane w sposób polubowny, a w przypadku braku porozumienia przez sąd właściwy dla siedziby Zamawiającego.</w:t>
      </w:r>
    </w:p>
    <w:p w14:paraId="66B11851" w14:textId="77777777" w:rsidR="009251EB" w:rsidRPr="000719C7" w:rsidRDefault="009251EB">
      <w:pPr>
        <w:pStyle w:val="Akapitzlist"/>
        <w:numPr>
          <w:ilvl w:val="0"/>
          <w:numId w:val="9"/>
        </w:numPr>
        <w:tabs>
          <w:tab w:val="left" w:pos="567"/>
        </w:tabs>
        <w:spacing w:before="0" w:after="0"/>
        <w:jc w:val="both"/>
        <w:rPr>
          <w:rFonts w:asciiTheme="minorHAnsi" w:hAnsiTheme="minorHAnsi" w:cstheme="minorHAnsi"/>
          <w:sz w:val="20"/>
          <w:szCs w:val="20"/>
        </w:rPr>
      </w:pPr>
      <w:r w:rsidRPr="000719C7">
        <w:rPr>
          <w:rFonts w:asciiTheme="minorHAnsi" w:hAnsiTheme="minorHAnsi" w:cstheme="minorHAnsi"/>
          <w:sz w:val="20"/>
          <w:szCs w:val="20"/>
        </w:rPr>
        <w:t>Umowa została sporządzona w dwóch jednobrzmiących egzemplarzach, jeden dla Zamawiającego i jeden dla Wykonawcy.</w:t>
      </w:r>
    </w:p>
    <w:p w14:paraId="32FECB72" w14:textId="77777777" w:rsidR="009251EB" w:rsidRPr="000719C7" w:rsidRDefault="009251EB" w:rsidP="009D498A">
      <w:pPr>
        <w:contextualSpacing/>
        <w:jc w:val="both"/>
        <w:rPr>
          <w:rFonts w:asciiTheme="minorHAnsi" w:hAnsiTheme="minorHAnsi" w:cstheme="minorHAnsi"/>
          <w:sz w:val="20"/>
          <w:szCs w:val="20"/>
        </w:rPr>
      </w:pPr>
    </w:p>
    <w:p w14:paraId="73CF9D17" w14:textId="77777777" w:rsidR="009251EB" w:rsidRPr="000719C7" w:rsidRDefault="009251EB" w:rsidP="009D498A">
      <w:pPr>
        <w:contextualSpacing/>
        <w:jc w:val="both"/>
        <w:rPr>
          <w:rFonts w:asciiTheme="minorHAnsi" w:hAnsiTheme="minorHAnsi" w:cstheme="minorHAnsi"/>
          <w:sz w:val="20"/>
          <w:szCs w:val="20"/>
        </w:rPr>
      </w:pPr>
    </w:p>
    <w:p w14:paraId="7ECA82E6" w14:textId="77777777" w:rsidR="009251EB" w:rsidRPr="000719C7" w:rsidRDefault="009251EB" w:rsidP="009D498A">
      <w:pPr>
        <w:tabs>
          <w:tab w:val="left" w:pos="4536"/>
        </w:tabs>
        <w:ind w:hanging="284"/>
        <w:contextualSpacing/>
        <w:jc w:val="both"/>
        <w:rPr>
          <w:rFonts w:asciiTheme="minorHAnsi" w:hAnsiTheme="minorHAnsi" w:cstheme="minorHAnsi"/>
          <w:b/>
          <w:sz w:val="20"/>
          <w:szCs w:val="20"/>
        </w:rPr>
      </w:pPr>
      <w:r w:rsidRPr="000719C7">
        <w:rPr>
          <w:rFonts w:asciiTheme="minorHAnsi" w:hAnsiTheme="minorHAnsi" w:cstheme="minorHAnsi"/>
          <w:b/>
          <w:sz w:val="20"/>
          <w:szCs w:val="20"/>
        </w:rPr>
        <w:tab/>
        <w:t xml:space="preserve">                Zamawiający </w:t>
      </w:r>
      <w:r w:rsidRPr="000719C7">
        <w:rPr>
          <w:rFonts w:asciiTheme="minorHAnsi" w:hAnsiTheme="minorHAnsi" w:cstheme="minorHAnsi"/>
          <w:b/>
          <w:sz w:val="20"/>
          <w:szCs w:val="20"/>
        </w:rPr>
        <w:tab/>
      </w:r>
      <w:r w:rsidRPr="000719C7">
        <w:rPr>
          <w:rFonts w:asciiTheme="minorHAnsi" w:hAnsiTheme="minorHAnsi" w:cstheme="minorHAnsi"/>
          <w:b/>
          <w:sz w:val="20"/>
          <w:szCs w:val="20"/>
        </w:rPr>
        <w:tab/>
      </w:r>
      <w:r w:rsidRPr="000719C7">
        <w:rPr>
          <w:rFonts w:asciiTheme="minorHAnsi" w:hAnsiTheme="minorHAnsi" w:cstheme="minorHAnsi"/>
          <w:b/>
          <w:sz w:val="20"/>
          <w:szCs w:val="20"/>
        </w:rPr>
        <w:tab/>
        <w:t xml:space="preserve">                           Wykonawca</w:t>
      </w:r>
    </w:p>
    <w:p w14:paraId="3A0CA206" w14:textId="77777777" w:rsidR="009251EB" w:rsidRPr="000719C7" w:rsidRDefault="009251EB" w:rsidP="009D498A">
      <w:pPr>
        <w:tabs>
          <w:tab w:val="left" w:pos="4536"/>
        </w:tabs>
        <w:ind w:hanging="284"/>
        <w:contextualSpacing/>
        <w:jc w:val="both"/>
        <w:rPr>
          <w:rFonts w:asciiTheme="minorHAnsi" w:hAnsiTheme="minorHAnsi" w:cstheme="minorHAnsi"/>
          <w:b/>
          <w:sz w:val="20"/>
          <w:szCs w:val="20"/>
        </w:rPr>
      </w:pPr>
    </w:p>
    <w:p w14:paraId="11B08C63" w14:textId="77777777" w:rsidR="009251EB" w:rsidRPr="000719C7" w:rsidRDefault="009251EB" w:rsidP="009D498A">
      <w:pPr>
        <w:tabs>
          <w:tab w:val="left" w:pos="4536"/>
        </w:tabs>
        <w:ind w:hanging="284"/>
        <w:contextualSpacing/>
        <w:jc w:val="both"/>
        <w:rPr>
          <w:rFonts w:asciiTheme="minorHAnsi" w:hAnsiTheme="minorHAnsi" w:cstheme="minorHAnsi"/>
          <w:bCs/>
          <w:sz w:val="20"/>
          <w:szCs w:val="20"/>
        </w:rPr>
      </w:pPr>
      <w:r w:rsidRPr="000719C7">
        <w:rPr>
          <w:rFonts w:asciiTheme="minorHAnsi" w:hAnsiTheme="minorHAnsi" w:cstheme="minorHAnsi"/>
          <w:bCs/>
          <w:sz w:val="20"/>
          <w:szCs w:val="20"/>
        </w:rPr>
        <w:t>Załączniki do umowy:</w:t>
      </w:r>
    </w:p>
    <w:p w14:paraId="3D065B07" w14:textId="77777777" w:rsidR="009251EB" w:rsidRPr="000719C7" w:rsidRDefault="009251EB" w:rsidP="009D498A">
      <w:pPr>
        <w:tabs>
          <w:tab w:val="left" w:pos="4536"/>
        </w:tabs>
        <w:ind w:hanging="284"/>
        <w:contextualSpacing/>
        <w:jc w:val="both"/>
        <w:rPr>
          <w:rFonts w:asciiTheme="minorHAnsi" w:hAnsiTheme="minorHAnsi" w:cstheme="minorHAnsi"/>
          <w:bCs/>
          <w:sz w:val="20"/>
          <w:szCs w:val="20"/>
        </w:rPr>
      </w:pPr>
      <w:r w:rsidRPr="000719C7">
        <w:rPr>
          <w:rFonts w:asciiTheme="minorHAnsi" w:hAnsiTheme="minorHAnsi" w:cstheme="minorHAnsi"/>
          <w:bCs/>
          <w:sz w:val="20"/>
          <w:szCs w:val="20"/>
        </w:rPr>
        <w:t xml:space="preserve">Załącznik nr 1 - Protokół odbioru Usług </w:t>
      </w:r>
    </w:p>
    <w:p w14:paraId="37DEE3B3" w14:textId="77777777" w:rsidR="009251EB" w:rsidRPr="000719C7" w:rsidRDefault="009251EB" w:rsidP="009D498A">
      <w:pPr>
        <w:tabs>
          <w:tab w:val="left" w:pos="4536"/>
        </w:tabs>
        <w:ind w:hanging="284"/>
        <w:contextualSpacing/>
        <w:jc w:val="both"/>
        <w:rPr>
          <w:rFonts w:asciiTheme="minorHAnsi" w:hAnsiTheme="minorHAnsi" w:cstheme="minorHAnsi"/>
          <w:bCs/>
          <w:sz w:val="20"/>
          <w:szCs w:val="20"/>
        </w:rPr>
      </w:pPr>
      <w:r w:rsidRPr="000719C7">
        <w:rPr>
          <w:rFonts w:asciiTheme="minorHAnsi" w:hAnsiTheme="minorHAnsi" w:cstheme="minorHAnsi"/>
          <w:bCs/>
          <w:sz w:val="20"/>
          <w:szCs w:val="20"/>
        </w:rPr>
        <w:t>Załącznik nr 2 - Klauzula informacyjna RODO Zamawiającego</w:t>
      </w:r>
    </w:p>
    <w:p w14:paraId="7CD220CA" w14:textId="77777777" w:rsidR="009251EB" w:rsidRPr="000719C7" w:rsidRDefault="009251EB" w:rsidP="009D498A">
      <w:pPr>
        <w:tabs>
          <w:tab w:val="left" w:pos="4536"/>
        </w:tabs>
        <w:ind w:hanging="284"/>
        <w:contextualSpacing/>
        <w:jc w:val="both"/>
        <w:rPr>
          <w:rFonts w:asciiTheme="minorHAnsi" w:hAnsiTheme="minorHAnsi" w:cstheme="minorHAnsi"/>
          <w:bCs/>
          <w:sz w:val="20"/>
          <w:szCs w:val="20"/>
        </w:rPr>
      </w:pPr>
      <w:r w:rsidRPr="000719C7">
        <w:rPr>
          <w:rFonts w:asciiTheme="minorHAnsi" w:hAnsiTheme="minorHAnsi" w:cstheme="minorHAnsi"/>
          <w:bCs/>
          <w:sz w:val="20"/>
          <w:szCs w:val="20"/>
        </w:rPr>
        <w:t>Załącznik nr 3 -</w:t>
      </w:r>
      <w:r w:rsidRPr="000719C7">
        <w:rPr>
          <w:rFonts w:asciiTheme="minorHAnsi" w:hAnsiTheme="minorHAnsi" w:cstheme="minorHAnsi"/>
          <w:sz w:val="20"/>
          <w:szCs w:val="20"/>
        </w:rPr>
        <w:t xml:space="preserve"> </w:t>
      </w:r>
      <w:r w:rsidRPr="000719C7">
        <w:rPr>
          <w:rFonts w:asciiTheme="minorHAnsi" w:hAnsiTheme="minorHAnsi" w:cstheme="minorHAnsi"/>
          <w:bCs/>
          <w:sz w:val="20"/>
          <w:szCs w:val="20"/>
        </w:rPr>
        <w:t xml:space="preserve">Wzór umowy powierzenia przetwarzania danych osobowych </w:t>
      </w:r>
    </w:p>
    <w:p w14:paraId="2440F2A0" w14:textId="77777777" w:rsidR="009251EB" w:rsidRPr="000719C7" w:rsidRDefault="009251EB" w:rsidP="009D498A">
      <w:pPr>
        <w:tabs>
          <w:tab w:val="left" w:pos="4536"/>
        </w:tabs>
        <w:ind w:hanging="284"/>
        <w:contextualSpacing/>
        <w:jc w:val="both"/>
        <w:rPr>
          <w:rFonts w:asciiTheme="minorHAnsi" w:hAnsiTheme="minorHAnsi" w:cstheme="minorHAnsi"/>
          <w:bCs/>
          <w:sz w:val="20"/>
          <w:szCs w:val="20"/>
        </w:rPr>
      </w:pPr>
      <w:r w:rsidRPr="000719C7">
        <w:rPr>
          <w:rFonts w:asciiTheme="minorHAnsi" w:hAnsiTheme="minorHAnsi" w:cstheme="minorHAnsi"/>
          <w:bCs/>
          <w:sz w:val="20"/>
          <w:szCs w:val="20"/>
        </w:rPr>
        <w:t xml:space="preserve">Załącznik nr 4 – Wzór oświadczenia podmiotu przetwarzającego </w:t>
      </w:r>
    </w:p>
    <w:p w14:paraId="6AA8A6BC" w14:textId="77777777" w:rsidR="009251EB" w:rsidRPr="000719C7" w:rsidRDefault="009251EB" w:rsidP="009D498A">
      <w:pPr>
        <w:tabs>
          <w:tab w:val="left" w:pos="4536"/>
        </w:tabs>
        <w:ind w:hanging="284"/>
        <w:contextualSpacing/>
        <w:jc w:val="both"/>
        <w:rPr>
          <w:rFonts w:asciiTheme="minorHAnsi" w:hAnsiTheme="minorHAnsi" w:cstheme="minorHAnsi"/>
          <w:bCs/>
          <w:sz w:val="20"/>
          <w:szCs w:val="20"/>
        </w:rPr>
      </w:pPr>
    </w:p>
    <w:p w14:paraId="6311667E" w14:textId="77777777" w:rsidR="009251EB" w:rsidRPr="000719C7" w:rsidRDefault="009251EB" w:rsidP="009D498A">
      <w:pPr>
        <w:pStyle w:val="NormalnyWeb"/>
        <w:pageBreakBefore/>
        <w:shd w:val="clear" w:color="auto" w:fill="FFFFFF"/>
        <w:spacing w:before="0" w:after="0" w:line="360" w:lineRule="auto"/>
        <w:ind w:left="6480"/>
        <w:contextualSpacing/>
        <w:rPr>
          <w:rFonts w:asciiTheme="minorHAnsi" w:hAnsiTheme="minorHAnsi" w:cstheme="minorHAnsi"/>
          <w:b/>
          <w:color w:val="131616"/>
          <w:sz w:val="20"/>
          <w:szCs w:val="20"/>
        </w:rPr>
      </w:pPr>
      <w:r w:rsidRPr="000719C7">
        <w:rPr>
          <w:rFonts w:asciiTheme="minorHAnsi" w:hAnsiTheme="minorHAnsi" w:cstheme="minorHAnsi"/>
          <w:b/>
          <w:color w:val="131616"/>
          <w:sz w:val="20"/>
          <w:szCs w:val="20"/>
        </w:rPr>
        <w:lastRenderedPageBreak/>
        <w:t>Załącznik nr 1 do Umowy</w:t>
      </w:r>
    </w:p>
    <w:p w14:paraId="2D95D4B4" w14:textId="77777777" w:rsidR="009251EB" w:rsidRPr="000719C7" w:rsidRDefault="009251EB" w:rsidP="009D498A">
      <w:pPr>
        <w:shd w:val="clear" w:color="auto" w:fill="FFFFFF"/>
        <w:suppressAutoHyphens/>
        <w:contextualSpacing/>
        <w:jc w:val="center"/>
        <w:textAlignment w:val="baseline"/>
        <w:rPr>
          <w:rFonts w:asciiTheme="minorHAnsi" w:hAnsiTheme="minorHAnsi" w:cstheme="minorHAnsi"/>
          <w:b/>
          <w:kern w:val="3"/>
          <w:sz w:val="20"/>
          <w:szCs w:val="20"/>
        </w:rPr>
      </w:pPr>
      <w:r w:rsidRPr="000719C7">
        <w:rPr>
          <w:rFonts w:asciiTheme="minorHAnsi" w:hAnsiTheme="minorHAnsi" w:cstheme="minorHAnsi"/>
          <w:b/>
          <w:sz w:val="20"/>
          <w:szCs w:val="20"/>
        </w:rPr>
        <w:t>Protokół odbioru</w:t>
      </w:r>
    </w:p>
    <w:p w14:paraId="680DCA91" w14:textId="77777777" w:rsidR="009251EB" w:rsidRPr="000719C7" w:rsidRDefault="009251EB" w:rsidP="009D498A">
      <w:pPr>
        <w:shd w:val="clear" w:color="auto" w:fill="FFFFFF"/>
        <w:suppressAutoHyphens/>
        <w:contextualSpacing/>
        <w:textAlignment w:val="baseline"/>
        <w:rPr>
          <w:rFonts w:asciiTheme="minorHAnsi" w:hAnsiTheme="minorHAnsi" w:cstheme="minorHAnsi"/>
          <w:sz w:val="20"/>
          <w:szCs w:val="20"/>
        </w:rPr>
      </w:pPr>
    </w:p>
    <w:p w14:paraId="7420F9F5" w14:textId="77777777" w:rsidR="009251EB" w:rsidRPr="000719C7" w:rsidRDefault="009251EB" w:rsidP="009D498A">
      <w:pPr>
        <w:shd w:val="clear" w:color="auto" w:fill="FFFFFF"/>
        <w:suppressAutoHyphens/>
        <w:contextualSpacing/>
        <w:textAlignment w:val="baseline"/>
        <w:rPr>
          <w:rFonts w:asciiTheme="minorHAnsi" w:hAnsiTheme="minorHAnsi" w:cstheme="minorHAnsi"/>
          <w:kern w:val="3"/>
          <w:sz w:val="20"/>
          <w:szCs w:val="20"/>
        </w:rPr>
      </w:pPr>
      <w:r w:rsidRPr="000719C7">
        <w:rPr>
          <w:rFonts w:asciiTheme="minorHAnsi" w:hAnsiTheme="minorHAnsi" w:cstheme="minorHAnsi"/>
          <w:sz w:val="20"/>
          <w:szCs w:val="20"/>
        </w:rPr>
        <w:t>do Umowy o nr ………………………………. z dnia ………………… zawartej pomiędzy:</w:t>
      </w:r>
    </w:p>
    <w:p w14:paraId="302231AD" w14:textId="77C90BA3" w:rsidR="009251EB" w:rsidRPr="000719C7" w:rsidRDefault="00BB0D4D" w:rsidP="009D498A">
      <w:pPr>
        <w:contextualSpacing/>
        <w:jc w:val="both"/>
        <w:rPr>
          <w:rFonts w:asciiTheme="minorHAnsi" w:eastAsia="Century Gothic" w:hAnsiTheme="minorHAnsi" w:cstheme="minorHAnsi"/>
          <w:sz w:val="20"/>
          <w:szCs w:val="20"/>
        </w:rPr>
      </w:pPr>
      <w:r w:rsidRPr="000719C7">
        <w:rPr>
          <w:rFonts w:asciiTheme="minorHAnsi" w:hAnsiTheme="minorHAnsi" w:cstheme="minorHAnsi"/>
          <w:sz w:val="20"/>
          <w:szCs w:val="20"/>
        </w:rPr>
        <w:t>Gmin</w:t>
      </w:r>
      <w:r>
        <w:rPr>
          <w:rFonts w:asciiTheme="minorHAnsi" w:hAnsiTheme="minorHAnsi" w:cstheme="minorHAnsi"/>
          <w:sz w:val="20"/>
          <w:szCs w:val="20"/>
        </w:rPr>
        <w:t xml:space="preserve">ą </w:t>
      </w:r>
      <w:r w:rsidR="00727206">
        <w:rPr>
          <w:rFonts w:asciiTheme="minorHAnsi" w:hAnsiTheme="minorHAnsi" w:cstheme="minorHAnsi"/>
          <w:sz w:val="20"/>
          <w:szCs w:val="20"/>
        </w:rPr>
        <w:t>Raczki</w:t>
      </w:r>
      <w:r w:rsidR="00727206" w:rsidRPr="000719C7">
        <w:rPr>
          <w:rFonts w:asciiTheme="minorHAnsi" w:hAnsiTheme="minorHAnsi" w:cstheme="minorHAnsi"/>
          <w:sz w:val="20"/>
          <w:szCs w:val="20"/>
        </w:rPr>
        <w:t xml:space="preserve"> </w:t>
      </w:r>
      <w:r w:rsidR="00727206" w:rsidRPr="000719C7">
        <w:rPr>
          <w:rFonts w:asciiTheme="minorHAnsi" w:hAnsiTheme="minorHAnsi" w:cstheme="minorHAnsi"/>
          <w:bCs/>
          <w:sz w:val="20"/>
          <w:szCs w:val="20"/>
        </w:rPr>
        <w:t xml:space="preserve">z siedzibą w </w:t>
      </w:r>
      <w:r w:rsidR="00727206">
        <w:rPr>
          <w:bCs/>
          <w:sz w:val="20"/>
          <w:szCs w:val="20"/>
        </w:rPr>
        <w:t xml:space="preserve"> </w:t>
      </w:r>
      <w:r w:rsidR="00727206" w:rsidRPr="00F3375B">
        <w:rPr>
          <w:spacing w:val="-1"/>
          <w:sz w:val="20"/>
          <w:szCs w:val="20"/>
        </w:rPr>
        <w:t>16-420</w:t>
      </w:r>
      <w:r w:rsidR="00727206">
        <w:rPr>
          <w:spacing w:val="-1"/>
          <w:sz w:val="20"/>
          <w:szCs w:val="20"/>
        </w:rPr>
        <w:t xml:space="preserve">, Plac Kościuszki 14 </w:t>
      </w:r>
      <w:r w:rsidR="00727206">
        <w:rPr>
          <w:bCs/>
          <w:sz w:val="20"/>
          <w:szCs w:val="20"/>
        </w:rPr>
        <w:t xml:space="preserve">, </w:t>
      </w:r>
      <w:r w:rsidR="00727206" w:rsidRPr="00707DE0">
        <w:rPr>
          <w:bCs/>
          <w:sz w:val="20"/>
          <w:szCs w:val="20"/>
        </w:rPr>
        <w:t>NIP: </w:t>
      </w:r>
      <w:r w:rsidR="00727206" w:rsidRPr="00727206">
        <w:rPr>
          <w:bCs/>
          <w:sz w:val="20"/>
          <w:szCs w:val="20"/>
        </w:rPr>
        <w:t>8442141606</w:t>
      </w:r>
      <w:r w:rsidR="00727206">
        <w:rPr>
          <w:bCs/>
          <w:sz w:val="20"/>
          <w:szCs w:val="20"/>
        </w:rPr>
        <w:t xml:space="preserve">, </w:t>
      </w:r>
      <w:r w:rsidR="00727206" w:rsidRPr="00707DE0">
        <w:rPr>
          <w:bCs/>
          <w:sz w:val="20"/>
          <w:szCs w:val="20"/>
        </w:rPr>
        <w:t xml:space="preserve">REGON: </w:t>
      </w:r>
      <w:r w:rsidR="00727206" w:rsidRPr="00727206">
        <w:rPr>
          <w:bCs/>
          <w:sz w:val="20"/>
          <w:szCs w:val="20"/>
        </w:rPr>
        <w:t>790670935</w:t>
      </w:r>
      <w:r w:rsidR="00727206">
        <w:rPr>
          <w:bCs/>
          <w:sz w:val="20"/>
          <w:szCs w:val="20"/>
        </w:rPr>
        <w:t xml:space="preserve"> </w:t>
      </w:r>
      <w:r w:rsidR="009251EB" w:rsidRPr="000719C7">
        <w:rPr>
          <w:rFonts w:asciiTheme="minorHAnsi" w:eastAsia="Century Gothic" w:hAnsiTheme="minorHAnsi" w:cstheme="minorHAnsi"/>
          <w:sz w:val="20"/>
          <w:szCs w:val="20"/>
        </w:rPr>
        <w:t>zwan</w:t>
      </w:r>
      <w:r>
        <w:rPr>
          <w:rFonts w:asciiTheme="minorHAnsi" w:eastAsia="Century Gothic" w:hAnsiTheme="minorHAnsi" w:cstheme="minorHAnsi"/>
          <w:sz w:val="20"/>
          <w:szCs w:val="20"/>
        </w:rPr>
        <w:t>ej</w:t>
      </w:r>
      <w:r w:rsidR="009251EB" w:rsidRPr="000719C7">
        <w:rPr>
          <w:rFonts w:asciiTheme="minorHAnsi" w:eastAsia="Century Gothic" w:hAnsiTheme="minorHAnsi" w:cstheme="minorHAnsi"/>
          <w:sz w:val="20"/>
          <w:szCs w:val="20"/>
        </w:rPr>
        <w:t xml:space="preserve"> dalej Zamawiającym,</w:t>
      </w:r>
    </w:p>
    <w:p w14:paraId="2AD8957D" w14:textId="77777777" w:rsidR="009251EB" w:rsidRPr="000719C7" w:rsidRDefault="009251EB" w:rsidP="009D498A">
      <w:pPr>
        <w:contextualSpacing/>
        <w:jc w:val="both"/>
        <w:rPr>
          <w:rFonts w:asciiTheme="minorHAnsi" w:eastAsia="Century Gothic" w:hAnsiTheme="minorHAnsi" w:cstheme="minorHAnsi"/>
          <w:sz w:val="20"/>
          <w:szCs w:val="20"/>
        </w:rPr>
      </w:pPr>
      <w:r w:rsidRPr="000719C7">
        <w:rPr>
          <w:rFonts w:asciiTheme="minorHAnsi" w:eastAsia="Century Gothic" w:hAnsiTheme="minorHAnsi" w:cstheme="minorHAnsi"/>
          <w:sz w:val="20"/>
          <w:szCs w:val="20"/>
        </w:rPr>
        <w:t>a</w:t>
      </w:r>
    </w:p>
    <w:p w14:paraId="51EB9581" w14:textId="77777777" w:rsidR="009251EB" w:rsidRPr="000719C7" w:rsidRDefault="009251EB" w:rsidP="009D498A">
      <w:pPr>
        <w:shd w:val="clear" w:color="auto" w:fill="FFFFFF"/>
        <w:suppressAutoHyphens/>
        <w:contextualSpacing/>
        <w:textAlignment w:val="baseline"/>
        <w:rPr>
          <w:rFonts w:asciiTheme="minorHAnsi" w:hAnsiTheme="minorHAnsi" w:cstheme="minorHAnsi"/>
          <w:b/>
          <w:kern w:val="3"/>
          <w:sz w:val="20"/>
          <w:szCs w:val="20"/>
        </w:rPr>
      </w:pPr>
      <w:r w:rsidRPr="000719C7">
        <w:rPr>
          <w:rFonts w:asciiTheme="minorHAnsi" w:hAnsiTheme="minorHAnsi" w:cstheme="minorHAnsi"/>
          <w:b/>
          <w:kern w:val="3"/>
          <w:sz w:val="20"/>
          <w:szCs w:val="20"/>
        </w:rPr>
        <w:t>……………………. ……………………………</w:t>
      </w:r>
      <w:r w:rsidRPr="000719C7">
        <w:rPr>
          <w:rFonts w:asciiTheme="minorHAnsi" w:hAnsiTheme="minorHAnsi" w:cstheme="minorHAnsi"/>
          <w:b/>
          <w:bCs/>
          <w:kern w:val="3"/>
          <w:sz w:val="20"/>
          <w:szCs w:val="20"/>
        </w:rPr>
        <w:t>, z siedzibą w ………………. (….-…..), ul. ……………………. nr …., legitymującym się ………………………..</w:t>
      </w:r>
    </w:p>
    <w:p w14:paraId="55D35F70" w14:textId="77777777" w:rsidR="009251EB" w:rsidRPr="000719C7" w:rsidRDefault="009251EB" w:rsidP="009D498A">
      <w:pPr>
        <w:shd w:val="clear" w:color="auto" w:fill="FFFFFF"/>
        <w:suppressAutoHyphens/>
        <w:contextualSpacing/>
        <w:textAlignment w:val="baseline"/>
        <w:rPr>
          <w:rFonts w:asciiTheme="minorHAnsi" w:hAnsiTheme="minorHAnsi" w:cstheme="minorHAnsi"/>
          <w:b/>
          <w:bCs/>
          <w:sz w:val="20"/>
          <w:szCs w:val="20"/>
        </w:rPr>
      </w:pPr>
      <w:r w:rsidRPr="000719C7">
        <w:rPr>
          <w:rFonts w:asciiTheme="minorHAnsi" w:hAnsiTheme="minorHAnsi" w:cstheme="minorHAnsi"/>
          <w:sz w:val="20"/>
          <w:szCs w:val="20"/>
        </w:rPr>
        <w:t>zwanym dalej „</w:t>
      </w:r>
      <w:r w:rsidRPr="000719C7">
        <w:rPr>
          <w:rFonts w:asciiTheme="minorHAnsi" w:hAnsiTheme="minorHAnsi" w:cstheme="minorHAnsi"/>
          <w:b/>
          <w:bCs/>
          <w:sz w:val="20"/>
          <w:szCs w:val="20"/>
        </w:rPr>
        <w:t>Wykonawcą”</w:t>
      </w:r>
    </w:p>
    <w:p w14:paraId="290122E8" w14:textId="77777777" w:rsidR="009251EB" w:rsidRPr="000719C7" w:rsidRDefault="009251EB" w:rsidP="009D498A">
      <w:pPr>
        <w:shd w:val="clear" w:color="auto" w:fill="FFFFFF"/>
        <w:suppressAutoHyphens/>
        <w:contextualSpacing/>
        <w:textAlignment w:val="baseline"/>
        <w:rPr>
          <w:rFonts w:asciiTheme="minorHAnsi" w:hAnsiTheme="minorHAnsi" w:cstheme="minorHAnsi"/>
          <w:kern w:val="3"/>
          <w:sz w:val="20"/>
          <w:szCs w:val="20"/>
        </w:rPr>
      </w:pPr>
      <w:r w:rsidRPr="000719C7">
        <w:rPr>
          <w:rFonts w:asciiTheme="minorHAnsi" w:hAnsiTheme="minorHAnsi" w:cstheme="minorHAnsi"/>
          <w:sz w:val="20"/>
          <w:szCs w:val="20"/>
        </w:rPr>
        <w:t>zwanej dalej „</w:t>
      </w:r>
      <w:r w:rsidRPr="000719C7">
        <w:rPr>
          <w:rFonts w:asciiTheme="minorHAnsi" w:hAnsiTheme="minorHAnsi" w:cstheme="minorHAnsi"/>
          <w:b/>
          <w:bCs/>
          <w:sz w:val="20"/>
          <w:szCs w:val="20"/>
        </w:rPr>
        <w:t>Umową</w:t>
      </w:r>
      <w:r w:rsidRPr="000719C7">
        <w:rPr>
          <w:rFonts w:asciiTheme="minorHAnsi" w:hAnsiTheme="minorHAnsi" w:cstheme="minorHAnsi"/>
          <w:sz w:val="20"/>
          <w:szCs w:val="20"/>
        </w:rPr>
        <w:t>”</w:t>
      </w:r>
    </w:p>
    <w:p w14:paraId="2BA4E23E" w14:textId="77777777" w:rsidR="009251EB" w:rsidRPr="000719C7" w:rsidRDefault="009251EB" w:rsidP="009D498A">
      <w:pPr>
        <w:suppressAutoHyphens/>
        <w:contextualSpacing/>
        <w:textAlignment w:val="baseline"/>
        <w:rPr>
          <w:rFonts w:asciiTheme="minorHAnsi" w:hAnsiTheme="minorHAnsi" w:cstheme="minorHAnsi"/>
          <w:sz w:val="20"/>
          <w:szCs w:val="20"/>
        </w:rPr>
      </w:pPr>
      <w:r w:rsidRPr="000719C7">
        <w:rPr>
          <w:rFonts w:asciiTheme="minorHAnsi" w:hAnsiTheme="minorHAnsi" w:cstheme="minorHAnsi"/>
          <w:sz w:val="20"/>
          <w:szCs w:val="20"/>
        </w:rPr>
        <w:t>……, dnia ……. / ……… / ……………</w:t>
      </w:r>
    </w:p>
    <w:p w14:paraId="6F8834B2" w14:textId="77777777" w:rsidR="009251EB" w:rsidRPr="000719C7" w:rsidRDefault="009251EB" w:rsidP="009D498A">
      <w:pPr>
        <w:suppressAutoHyphens/>
        <w:contextualSpacing/>
        <w:textAlignment w:val="baseline"/>
        <w:rPr>
          <w:rFonts w:asciiTheme="minorHAnsi" w:hAnsiTheme="minorHAnsi" w:cstheme="minorHAnsi"/>
          <w:sz w:val="20"/>
          <w:szCs w:val="20"/>
        </w:rPr>
      </w:pPr>
      <w:r w:rsidRPr="000719C7">
        <w:rPr>
          <w:rFonts w:asciiTheme="minorHAnsi" w:hAnsiTheme="minorHAnsi" w:cstheme="minorHAnsi"/>
          <w:sz w:val="20"/>
          <w:szCs w:val="20"/>
        </w:rPr>
        <w:t>W imieniu Wykonawcy: …………………………………………</w:t>
      </w:r>
    </w:p>
    <w:p w14:paraId="575A7824" w14:textId="77777777" w:rsidR="009251EB" w:rsidRPr="000719C7" w:rsidRDefault="009251EB" w:rsidP="009D498A">
      <w:pPr>
        <w:suppressAutoHyphens/>
        <w:contextualSpacing/>
        <w:textAlignment w:val="baseline"/>
        <w:rPr>
          <w:rFonts w:asciiTheme="minorHAnsi" w:hAnsiTheme="minorHAnsi" w:cstheme="minorHAnsi"/>
          <w:sz w:val="20"/>
          <w:szCs w:val="20"/>
        </w:rPr>
      </w:pPr>
      <w:r w:rsidRPr="000719C7">
        <w:rPr>
          <w:rFonts w:asciiTheme="minorHAnsi" w:hAnsiTheme="minorHAnsi" w:cstheme="minorHAnsi"/>
          <w:sz w:val="20"/>
          <w:szCs w:val="20"/>
        </w:rPr>
        <w:t xml:space="preserve">W imieniu Zamawiającego </w:t>
      </w:r>
      <w:r w:rsidRPr="000719C7">
        <w:rPr>
          <w:rFonts w:asciiTheme="minorHAnsi" w:hAnsiTheme="minorHAnsi" w:cstheme="minorHAnsi"/>
          <w:b/>
          <w:bCs/>
          <w:sz w:val="20"/>
          <w:szCs w:val="20"/>
        </w:rPr>
        <w:t>…………………………..</w:t>
      </w:r>
    </w:p>
    <w:p w14:paraId="44BFD113" w14:textId="77777777" w:rsidR="009251EB" w:rsidRPr="000719C7" w:rsidRDefault="009251EB" w:rsidP="009D498A">
      <w:pPr>
        <w:suppressAutoHyphens/>
        <w:contextualSpacing/>
        <w:jc w:val="both"/>
        <w:textAlignment w:val="baseline"/>
        <w:rPr>
          <w:rFonts w:asciiTheme="minorHAnsi" w:hAnsiTheme="minorHAnsi" w:cstheme="minorHAnsi"/>
          <w:sz w:val="20"/>
          <w:szCs w:val="20"/>
        </w:rPr>
      </w:pPr>
      <w:r w:rsidRPr="000719C7">
        <w:rPr>
          <w:rFonts w:asciiTheme="minorHAnsi" w:hAnsiTheme="minorHAnsi" w:cstheme="minorHAnsi"/>
          <w:sz w:val="20"/>
          <w:szCs w:val="20"/>
        </w:rPr>
        <w:t>W dniu …………........r. na podstawie ww. Umowy</w:t>
      </w:r>
      <w:r w:rsidRPr="000719C7">
        <w:rPr>
          <w:rFonts w:asciiTheme="minorHAnsi" w:hAnsiTheme="minorHAnsi" w:cstheme="minorHAnsi"/>
          <w:kern w:val="3"/>
          <w:sz w:val="20"/>
          <w:szCs w:val="20"/>
          <w:lang w:eastAsia="ja-JP" w:bidi="fa-IR"/>
        </w:rPr>
        <w:t xml:space="preserve"> </w:t>
      </w:r>
      <w:r w:rsidRPr="000719C7">
        <w:rPr>
          <w:rFonts w:asciiTheme="minorHAnsi" w:hAnsiTheme="minorHAnsi" w:cstheme="minorHAnsi"/>
          <w:sz w:val="20"/>
          <w:szCs w:val="20"/>
        </w:rPr>
        <w:t xml:space="preserve">dokonano odbioru realizacji Przedmiotu Umowy w zakresie Usług świadczonych </w:t>
      </w:r>
    </w:p>
    <w:p w14:paraId="0DC49122" w14:textId="77777777" w:rsidR="009251EB" w:rsidRPr="000719C7" w:rsidRDefault="009251EB" w:rsidP="009D498A">
      <w:pPr>
        <w:suppressAutoHyphens/>
        <w:contextualSpacing/>
        <w:textAlignment w:val="baseline"/>
        <w:rPr>
          <w:rFonts w:asciiTheme="minorHAnsi" w:hAnsiTheme="minorHAnsi" w:cstheme="minorHAnsi"/>
          <w:kern w:val="3"/>
          <w:sz w:val="20"/>
          <w:szCs w:val="20"/>
          <w:lang w:val="de-DE" w:bidi="fa-IR"/>
        </w:rPr>
      </w:pPr>
      <w:proofErr w:type="spellStart"/>
      <w:r w:rsidRPr="000719C7">
        <w:rPr>
          <w:rFonts w:asciiTheme="minorHAnsi" w:hAnsiTheme="minorHAnsi" w:cstheme="minorHAnsi"/>
          <w:kern w:val="3"/>
          <w:sz w:val="20"/>
          <w:szCs w:val="20"/>
          <w:lang w:val="de-DE" w:bidi="fa-IR"/>
        </w:rPr>
        <w:t>Przedmiot</w:t>
      </w:r>
      <w:proofErr w:type="spellEnd"/>
      <w:r w:rsidRPr="000719C7">
        <w:rPr>
          <w:rFonts w:asciiTheme="minorHAnsi" w:hAnsiTheme="minorHAnsi" w:cstheme="minorHAnsi"/>
          <w:kern w:val="3"/>
          <w:sz w:val="20"/>
          <w:szCs w:val="20"/>
          <w:lang w:val="de-DE" w:bidi="fa-IR"/>
        </w:rPr>
        <w:t xml:space="preserve"> </w:t>
      </w:r>
      <w:proofErr w:type="spellStart"/>
      <w:r w:rsidRPr="000719C7">
        <w:rPr>
          <w:rFonts w:asciiTheme="minorHAnsi" w:hAnsiTheme="minorHAnsi" w:cstheme="minorHAnsi"/>
          <w:kern w:val="3"/>
          <w:sz w:val="20"/>
          <w:szCs w:val="20"/>
          <w:lang w:val="de-DE" w:bidi="fa-IR"/>
        </w:rPr>
        <w:t>Umowy</w:t>
      </w:r>
      <w:proofErr w:type="spellEnd"/>
      <w:r w:rsidRPr="000719C7">
        <w:rPr>
          <w:rFonts w:asciiTheme="minorHAnsi" w:hAnsiTheme="minorHAnsi" w:cstheme="minorHAnsi"/>
          <w:kern w:val="3"/>
          <w:sz w:val="20"/>
          <w:szCs w:val="20"/>
          <w:lang w:val="de-DE" w:bidi="fa-IR"/>
        </w:rPr>
        <w:t xml:space="preserve"> </w:t>
      </w:r>
      <w:proofErr w:type="spellStart"/>
      <w:r w:rsidRPr="000719C7">
        <w:rPr>
          <w:rFonts w:asciiTheme="minorHAnsi" w:hAnsiTheme="minorHAnsi" w:cstheme="minorHAnsi"/>
          <w:kern w:val="3"/>
          <w:sz w:val="20"/>
          <w:szCs w:val="20"/>
          <w:lang w:val="de-DE" w:bidi="fa-IR"/>
        </w:rPr>
        <w:t>został</w:t>
      </w:r>
      <w:proofErr w:type="spellEnd"/>
      <w:r w:rsidRPr="000719C7">
        <w:rPr>
          <w:rFonts w:asciiTheme="minorHAnsi" w:hAnsiTheme="minorHAnsi" w:cstheme="minorHAnsi"/>
          <w:kern w:val="3"/>
          <w:sz w:val="20"/>
          <w:szCs w:val="20"/>
          <w:lang w:val="de-DE" w:bidi="fa-IR"/>
        </w:rPr>
        <w:t xml:space="preserve">/nie </w:t>
      </w:r>
      <w:proofErr w:type="spellStart"/>
      <w:r w:rsidRPr="000719C7">
        <w:rPr>
          <w:rFonts w:asciiTheme="minorHAnsi" w:hAnsiTheme="minorHAnsi" w:cstheme="minorHAnsi"/>
          <w:kern w:val="3"/>
          <w:sz w:val="20"/>
          <w:szCs w:val="20"/>
          <w:lang w:val="de-DE" w:bidi="fa-IR"/>
        </w:rPr>
        <w:t>został</w:t>
      </w:r>
      <w:proofErr w:type="spellEnd"/>
      <w:r w:rsidRPr="000719C7">
        <w:rPr>
          <w:rFonts w:asciiTheme="minorHAnsi" w:hAnsiTheme="minorHAnsi" w:cstheme="minorHAnsi"/>
          <w:kern w:val="3"/>
          <w:sz w:val="20"/>
          <w:szCs w:val="20"/>
          <w:vertAlign w:val="superscript"/>
          <w:lang w:val="de-DE"/>
        </w:rPr>
        <w:footnoteReference w:id="1"/>
      </w:r>
      <w:r w:rsidRPr="000719C7">
        <w:rPr>
          <w:rFonts w:asciiTheme="minorHAnsi" w:hAnsiTheme="minorHAnsi" w:cstheme="minorHAnsi"/>
          <w:kern w:val="3"/>
          <w:sz w:val="20"/>
          <w:szCs w:val="20"/>
          <w:lang w:val="de-DE"/>
        </w:rPr>
        <w:t>.</w:t>
      </w:r>
      <w:r w:rsidRPr="000719C7">
        <w:rPr>
          <w:rFonts w:asciiTheme="minorHAnsi" w:hAnsiTheme="minorHAnsi" w:cstheme="minorHAnsi"/>
          <w:kern w:val="3"/>
          <w:sz w:val="20"/>
          <w:szCs w:val="20"/>
          <w:lang w:val="de-DE" w:bidi="fa-IR"/>
        </w:rPr>
        <w:t xml:space="preserve"> </w:t>
      </w:r>
      <w:proofErr w:type="spellStart"/>
      <w:r w:rsidRPr="000719C7">
        <w:rPr>
          <w:rFonts w:asciiTheme="minorHAnsi" w:hAnsiTheme="minorHAnsi" w:cstheme="minorHAnsi"/>
          <w:kern w:val="3"/>
          <w:sz w:val="20"/>
          <w:szCs w:val="20"/>
          <w:lang w:val="de-DE" w:bidi="fa-IR"/>
        </w:rPr>
        <w:t>odebrany</w:t>
      </w:r>
      <w:proofErr w:type="spellEnd"/>
      <w:r w:rsidRPr="000719C7">
        <w:rPr>
          <w:rFonts w:asciiTheme="minorHAnsi" w:hAnsiTheme="minorHAnsi" w:cstheme="minorHAnsi"/>
          <w:kern w:val="3"/>
          <w:sz w:val="20"/>
          <w:szCs w:val="20"/>
          <w:lang w:val="de-DE" w:bidi="fa-IR"/>
        </w:rPr>
        <w:t>.</w:t>
      </w:r>
    </w:p>
    <w:p w14:paraId="490086EA" w14:textId="77777777" w:rsidR="009251EB" w:rsidRPr="000719C7" w:rsidRDefault="009251EB" w:rsidP="009D498A">
      <w:pPr>
        <w:suppressAutoHyphens/>
        <w:contextualSpacing/>
        <w:textAlignment w:val="baseline"/>
        <w:rPr>
          <w:rFonts w:asciiTheme="minorHAnsi" w:hAnsiTheme="minorHAnsi" w:cstheme="minorHAnsi"/>
          <w:sz w:val="20"/>
          <w:szCs w:val="20"/>
        </w:rPr>
      </w:pPr>
      <w:r w:rsidRPr="000719C7">
        <w:rPr>
          <w:rFonts w:asciiTheme="minorHAnsi" w:hAnsiTheme="minorHAnsi" w:cstheme="minorHAnsi"/>
          <w:sz w:val="20"/>
          <w:szCs w:val="20"/>
        </w:rPr>
        <w:t>Przedmiot Umowy został wykonany należycie/nienależycie (z zastrzeżeniami)</w:t>
      </w:r>
      <w:r w:rsidRPr="000719C7">
        <w:rPr>
          <w:rFonts w:asciiTheme="minorHAnsi" w:hAnsiTheme="minorHAnsi" w:cstheme="minorHAnsi"/>
          <w:sz w:val="20"/>
          <w:szCs w:val="20"/>
          <w:vertAlign w:val="superscript"/>
        </w:rPr>
        <w:footnoteReference w:id="2"/>
      </w:r>
    </w:p>
    <w:p w14:paraId="34449660"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bidi="fa-IR"/>
        </w:rPr>
      </w:pPr>
      <w:proofErr w:type="spellStart"/>
      <w:r w:rsidRPr="000719C7">
        <w:rPr>
          <w:rFonts w:asciiTheme="minorHAnsi" w:hAnsiTheme="minorHAnsi" w:cstheme="minorHAnsi"/>
          <w:kern w:val="3"/>
          <w:sz w:val="20"/>
          <w:szCs w:val="20"/>
          <w:lang w:val="de-DE" w:bidi="fa-IR"/>
        </w:rPr>
        <w:t>Poniżej</w:t>
      </w:r>
      <w:proofErr w:type="spellEnd"/>
      <w:r w:rsidRPr="000719C7">
        <w:rPr>
          <w:rFonts w:asciiTheme="minorHAnsi" w:hAnsiTheme="minorHAnsi" w:cstheme="minorHAnsi"/>
          <w:kern w:val="3"/>
          <w:sz w:val="20"/>
          <w:szCs w:val="20"/>
          <w:lang w:val="de-DE" w:bidi="fa-IR"/>
        </w:rPr>
        <w:t xml:space="preserve"> </w:t>
      </w:r>
      <w:proofErr w:type="spellStart"/>
      <w:r w:rsidRPr="000719C7">
        <w:rPr>
          <w:rFonts w:asciiTheme="minorHAnsi" w:hAnsiTheme="minorHAnsi" w:cstheme="minorHAnsi"/>
          <w:kern w:val="3"/>
          <w:sz w:val="20"/>
          <w:szCs w:val="20"/>
          <w:lang w:val="de-DE" w:bidi="fa-IR"/>
        </w:rPr>
        <w:t>szczegółowy</w:t>
      </w:r>
      <w:proofErr w:type="spellEnd"/>
      <w:r w:rsidRPr="000719C7">
        <w:rPr>
          <w:rFonts w:asciiTheme="minorHAnsi" w:hAnsiTheme="minorHAnsi" w:cstheme="minorHAnsi"/>
          <w:kern w:val="3"/>
          <w:sz w:val="20"/>
          <w:szCs w:val="20"/>
          <w:lang w:val="de-DE" w:bidi="fa-IR"/>
        </w:rPr>
        <w:t xml:space="preserve"> </w:t>
      </w:r>
      <w:proofErr w:type="spellStart"/>
      <w:r w:rsidRPr="000719C7">
        <w:rPr>
          <w:rFonts w:asciiTheme="minorHAnsi" w:hAnsiTheme="minorHAnsi" w:cstheme="minorHAnsi"/>
          <w:kern w:val="3"/>
          <w:sz w:val="20"/>
          <w:szCs w:val="20"/>
          <w:lang w:val="de-DE" w:bidi="fa-IR"/>
        </w:rPr>
        <w:t>opis</w:t>
      </w:r>
      <w:proofErr w:type="spellEnd"/>
      <w:r w:rsidRPr="000719C7">
        <w:rPr>
          <w:rFonts w:asciiTheme="minorHAnsi" w:hAnsiTheme="minorHAnsi" w:cstheme="minorHAnsi"/>
          <w:kern w:val="3"/>
          <w:sz w:val="20"/>
          <w:szCs w:val="20"/>
          <w:lang w:val="de-DE" w:bidi="fa-IR"/>
        </w:rPr>
        <w:t xml:space="preserve"> </w:t>
      </w:r>
      <w:proofErr w:type="spellStart"/>
      <w:r w:rsidRPr="000719C7">
        <w:rPr>
          <w:rFonts w:asciiTheme="minorHAnsi" w:hAnsiTheme="minorHAnsi" w:cstheme="minorHAnsi"/>
          <w:kern w:val="3"/>
          <w:sz w:val="20"/>
          <w:szCs w:val="20"/>
          <w:lang w:val="de-DE" w:bidi="fa-IR"/>
        </w:rPr>
        <w:t>zrealizowanych</w:t>
      </w:r>
      <w:proofErr w:type="spellEnd"/>
      <w:r w:rsidRPr="000719C7">
        <w:rPr>
          <w:rFonts w:asciiTheme="minorHAnsi" w:hAnsiTheme="minorHAnsi" w:cstheme="minorHAnsi"/>
          <w:kern w:val="3"/>
          <w:sz w:val="20"/>
          <w:szCs w:val="20"/>
          <w:lang w:val="de-DE" w:bidi="fa-IR"/>
        </w:rPr>
        <w:t xml:space="preserve"> </w:t>
      </w:r>
      <w:proofErr w:type="spellStart"/>
      <w:r w:rsidRPr="000719C7">
        <w:rPr>
          <w:rFonts w:asciiTheme="minorHAnsi" w:hAnsiTheme="minorHAnsi" w:cstheme="minorHAnsi"/>
          <w:kern w:val="3"/>
          <w:sz w:val="20"/>
          <w:szCs w:val="20"/>
          <w:lang w:val="de-DE" w:bidi="fa-IR"/>
        </w:rPr>
        <w:t>czynności</w:t>
      </w:r>
      <w:proofErr w:type="spellEnd"/>
      <w:r w:rsidRPr="000719C7">
        <w:rPr>
          <w:rFonts w:asciiTheme="minorHAnsi" w:hAnsiTheme="minorHAnsi" w:cstheme="minorHAnsi"/>
          <w:kern w:val="3"/>
          <w:sz w:val="20"/>
          <w:szCs w:val="20"/>
          <w:lang w:val="de-DE" w:bidi="fa-IR"/>
        </w:rPr>
        <w:t xml:space="preserve"> (</w:t>
      </w:r>
      <w:proofErr w:type="spellStart"/>
      <w:r w:rsidRPr="000719C7">
        <w:rPr>
          <w:rFonts w:asciiTheme="minorHAnsi" w:hAnsiTheme="minorHAnsi" w:cstheme="minorHAnsi"/>
          <w:kern w:val="3"/>
          <w:sz w:val="20"/>
          <w:szCs w:val="20"/>
          <w:lang w:val="de-DE" w:bidi="fa-IR"/>
        </w:rPr>
        <w:t>Usług</w:t>
      </w:r>
      <w:proofErr w:type="spellEnd"/>
      <w:r w:rsidRPr="000719C7">
        <w:rPr>
          <w:rFonts w:asciiTheme="minorHAnsi" w:hAnsiTheme="minorHAnsi" w:cstheme="minorHAnsi"/>
          <w:kern w:val="3"/>
          <w:sz w:val="20"/>
          <w:szCs w:val="20"/>
          <w:lang w:val="de-DE" w:bidi="fa-IR"/>
        </w:rPr>
        <w:t xml:space="preserve">), </w:t>
      </w:r>
      <w:proofErr w:type="spellStart"/>
      <w:r w:rsidRPr="000719C7">
        <w:rPr>
          <w:rFonts w:asciiTheme="minorHAnsi" w:hAnsiTheme="minorHAnsi" w:cstheme="minorHAnsi"/>
          <w:kern w:val="3"/>
          <w:sz w:val="20"/>
          <w:szCs w:val="20"/>
          <w:lang w:val="de-DE" w:bidi="fa-IR"/>
        </w:rPr>
        <w:t>czasu</w:t>
      </w:r>
      <w:proofErr w:type="spellEnd"/>
      <w:r w:rsidRPr="000719C7">
        <w:rPr>
          <w:rFonts w:asciiTheme="minorHAnsi" w:hAnsiTheme="minorHAnsi" w:cstheme="minorHAnsi"/>
          <w:kern w:val="3"/>
          <w:sz w:val="20"/>
          <w:szCs w:val="20"/>
          <w:lang w:val="de-DE" w:bidi="fa-IR"/>
        </w:rPr>
        <w:t xml:space="preserve"> </w:t>
      </w:r>
      <w:proofErr w:type="spellStart"/>
      <w:r w:rsidRPr="000719C7">
        <w:rPr>
          <w:rFonts w:asciiTheme="minorHAnsi" w:hAnsiTheme="minorHAnsi" w:cstheme="minorHAnsi"/>
          <w:kern w:val="3"/>
          <w:sz w:val="20"/>
          <w:szCs w:val="20"/>
          <w:lang w:val="de-DE" w:bidi="fa-IR"/>
        </w:rPr>
        <w:t>poświęconego</w:t>
      </w:r>
      <w:proofErr w:type="spellEnd"/>
      <w:r w:rsidRPr="000719C7">
        <w:rPr>
          <w:rFonts w:asciiTheme="minorHAnsi" w:hAnsiTheme="minorHAnsi" w:cstheme="minorHAnsi"/>
          <w:kern w:val="3"/>
          <w:sz w:val="20"/>
          <w:szCs w:val="20"/>
          <w:lang w:val="de-DE" w:bidi="fa-IR"/>
        </w:rPr>
        <w:t xml:space="preserve"> na ich </w:t>
      </w:r>
      <w:proofErr w:type="spellStart"/>
      <w:r w:rsidRPr="000719C7">
        <w:rPr>
          <w:rFonts w:asciiTheme="minorHAnsi" w:hAnsiTheme="minorHAnsi" w:cstheme="minorHAnsi"/>
          <w:kern w:val="3"/>
          <w:sz w:val="20"/>
          <w:szCs w:val="20"/>
          <w:lang w:val="de-DE" w:bidi="fa-IR"/>
        </w:rPr>
        <w:t>wykonanie</w:t>
      </w:r>
      <w:proofErr w:type="spellEnd"/>
      <w:r w:rsidRPr="000719C7">
        <w:rPr>
          <w:rFonts w:asciiTheme="minorHAnsi" w:hAnsiTheme="minorHAnsi" w:cstheme="minorHAnsi"/>
          <w:kern w:val="3"/>
          <w:sz w:val="20"/>
          <w:szCs w:val="20"/>
          <w:lang w:val="de-DE" w:bidi="fa-IR"/>
        </w:rPr>
        <w:t xml:space="preserve"> </w:t>
      </w:r>
      <w:proofErr w:type="spellStart"/>
      <w:r w:rsidRPr="000719C7">
        <w:rPr>
          <w:rFonts w:asciiTheme="minorHAnsi" w:hAnsiTheme="minorHAnsi" w:cstheme="minorHAnsi"/>
          <w:kern w:val="3"/>
          <w:sz w:val="20"/>
          <w:szCs w:val="20"/>
          <w:lang w:val="de-DE" w:bidi="fa-IR"/>
        </w:rPr>
        <w:t>oraz</w:t>
      </w:r>
      <w:proofErr w:type="spellEnd"/>
      <w:r w:rsidRPr="000719C7">
        <w:rPr>
          <w:rFonts w:asciiTheme="minorHAnsi" w:hAnsiTheme="minorHAnsi" w:cstheme="minorHAnsi"/>
          <w:kern w:val="3"/>
          <w:sz w:val="20"/>
          <w:szCs w:val="20"/>
          <w:lang w:val="de-DE" w:bidi="fa-IR"/>
        </w:rPr>
        <w:t xml:space="preserve"> ich </w:t>
      </w:r>
      <w:proofErr w:type="spellStart"/>
      <w:r w:rsidRPr="000719C7">
        <w:rPr>
          <w:rFonts w:asciiTheme="minorHAnsi" w:hAnsiTheme="minorHAnsi" w:cstheme="minorHAnsi"/>
          <w:kern w:val="3"/>
          <w:sz w:val="20"/>
          <w:szCs w:val="20"/>
          <w:lang w:val="de-DE" w:bidi="fa-IR"/>
        </w:rPr>
        <w:t>rezultatów</w:t>
      </w:r>
      <w:proofErr w:type="spellEnd"/>
      <w:r w:rsidRPr="000719C7">
        <w:rPr>
          <w:rFonts w:asciiTheme="minorHAnsi" w:hAnsiTheme="minorHAnsi" w:cstheme="minorHAnsi"/>
          <w:kern w:val="3"/>
          <w:sz w:val="20"/>
          <w:szCs w:val="20"/>
          <w:lang w:val="de-DE" w:bidi="fa-IR"/>
        </w:rPr>
        <w:t xml:space="preserve">, </w:t>
      </w:r>
      <w:r w:rsidRPr="000719C7">
        <w:rPr>
          <w:rFonts w:asciiTheme="minorHAnsi" w:hAnsiTheme="minorHAnsi" w:cstheme="minorHAnsi"/>
          <w:kern w:val="3"/>
          <w:sz w:val="20"/>
          <w:szCs w:val="20"/>
          <w:lang w:val="de-DE" w:bidi="fa-IR"/>
        </w:rPr>
        <w:br/>
        <w:t xml:space="preserve">a </w:t>
      </w:r>
      <w:proofErr w:type="spellStart"/>
      <w:r w:rsidRPr="000719C7">
        <w:rPr>
          <w:rFonts w:asciiTheme="minorHAnsi" w:hAnsiTheme="minorHAnsi" w:cstheme="minorHAnsi"/>
          <w:kern w:val="3"/>
          <w:sz w:val="20"/>
          <w:szCs w:val="20"/>
          <w:lang w:val="de-DE" w:bidi="fa-IR"/>
        </w:rPr>
        <w:t>także</w:t>
      </w:r>
      <w:proofErr w:type="spellEnd"/>
      <w:r w:rsidRPr="000719C7">
        <w:rPr>
          <w:rFonts w:asciiTheme="minorHAnsi" w:hAnsiTheme="minorHAnsi" w:cstheme="minorHAnsi"/>
          <w:kern w:val="3"/>
          <w:sz w:val="20"/>
          <w:szCs w:val="20"/>
          <w:lang w:val="de-DE" w:bidi="fa-IR"/>
        </w:rPr>
        <w:t xml:space="preserve"> </w:t>
      </w:r>
      <w:proofErr w:type="spellStart"/>
      <w:r w:rsidRPr="000719C7">
        <w:rPr>
          <w:rFonts w:asciiTheme="minorHAnsi" w:hAnsiTheme="minorHAnsi" w:cstheme="minorHAnsi"/>
          <w:kern w:val="3"/>
          <w:sz w:val="20"/>
          <w:szCs w:val="20"/>
          <w:lang w:val="de-DE" w:bidi="fa-IR"/>
        </w:rPr>
        <w:t>ocena</w:t>
      </w:r>
      <w:proofErr w:type="spellEnd"/>
      <w:r w:rsidRPr="000719C7">
        <w:rPr>
          <w:rFonts w:asciiTheme="minorHAnsi" w:hAnsiTheme="minorHAnsi" w:cstheme="minorHAnsi"/>
          <w:kern w:val="3"/>
          <w:sz w:val="20"/>
          <w:szCs w:val="20"/>
          <w:lang w:val="de-DE" w:bidi="fa-IR"/>
        </w:rPr>
        <w:t xml:space="preserve"> </w:t>
      </w:r>
      <w:proofErr w:type="spellStart"/>
      <w:r w:rsidRPr="000719C7">
        <w:rPr>
          <w:rFonts w:asciiTheme="minorHAnsi" w:hAnsiTheme="minorHAnsi" w:cstheme="minorHAnsi"/>
          <w:kern w:val="3"/>
          <w:sz w:val="20"/>
          <w:szCs w:val="20"/>
          <w:lang w:val="de-DE" w:bidi="fa-IR"/>
        </w:rPr>
        <w:t>poprawności</w:t>
      </w:r>
      <w:proofErr w:type="spellEnd"/>
      <w:r w:rsidRPr="000719C7">
        <w:rPr>
          <w:rFonts w:asciiTheme="minorHAnsi" w:hAnsiTheme="minorHAnsi" w:cstheme="minorHAnsi"/>
          <w:kern w:val="3"/>
          <w:sz w:val="20"/>
          <w:szCs w:val="20"/>
          <w:lang w:val="de-DE" w:bidi="fa-IR"/>
        </w:rPr>
        <w:t xml:space="preserve"> </w:t>
      </w:r>
      <w:proofErr w:type="spellStart"/>
      <w:r w:rsidRPr="000719C7">
        <w:rPr>
          <w:rFonts w:asciiTheme="minorHAnsi" w:hAnsiTheme="minorHAnsi" w:cstheme="minorHAnsi"/>
          <w:kern w:val="3"/>
          <w:sz w:val="20"/>
          <w:szCs w:val="20"/>
          <w:lang w:val="de-DE" w:bidi="fa-IR"/>
        </w:rPr>
        <w:t>wykonania</w:t>
      </w:r>
      <w:proofErr w:type="spellEnd"/>
      <w:r w:rsidRPr="000719C7">
        <w:rPr>
          <w:rFonts w:asciiTheme="minorHAnsi" w:hAnsiTheme="minorHAnsi" w:cstheme="minorHAnsi"/>
          <w:kern w:val="3"/>
          <w:sz w:val="20"/>
          <w:szCs w:val="20"/>
          <w:lang w:val="de-DE" w:bidi="fa-IR"/>
        </w:rPr>
        <w:t xml:space="preserve"> </w:t>
      </w:r>
      <w:proofErr w:type="spellStart"/>
      <w:r w:rsidRPr="000719C7">
        <w:rPr>
          <w:rFonts w:asciiTheme="minorHAnsi" w:hAnsiTheme="minorHAnsi" w:cstheme="minorHAnsi"/>
          <w:kern w:val="3"/>
          <w:sz w:val="20"/>
          <w:szCs w:val="20"/>
          <w:lang w:val="de-DE" w:bidi="fa-IR"/>
        </w:rPr>
        <w:t>Usługi</w:t>
      </w:r>
      <w:proofErr w:type="spellEnd"/>
      <w:r w:rsidRPr="000719C7">
        <w:rPr>
          <w:rFonts w:asciiTheme="minorHAnsi" w:hAnsiTheme="minorHAnsi" w:cstheme="minorHAnsi"/>
          <w:kern w:val="3"/>
          <w:sz w:val="20"/>
          <w:szCs w:val="20"/>
          <w:lang w:val="de-DE" w:bidi="fa-IR"/>
        </w:rPr>
        <w:t xml:space="preserve">, </w:t>
      </w:r>
      <w:proofErr w:type="spellStart"/>
      <w:r w:rsidRPr="000719C7">
        <w:rPr>
          <w:rFonts w:asciiTheme="minorHAnsi" w:hAnsiTheme="minorHAnsi" w:cstheme="minorHAnsi"/>
          <w:kern w:val="3"/>
          <w:sz w:val="20"/>
          <w:szCs w:val="20"/>
          <w:lang w:val="de-DE" w:bidi="fa-IR"/>
        </w:rPr>
        <w:t>uzgodniony</w:t>
      </w:r>
      <w:proofErr w:type="spellEnd"/>
      <w:r w:rsidRPr="000719C7">
        <w:rPr>
          <w:rFonts w:asciiTheme="minorHAnsi" w:hAnsiTheme="minorHAnsi" w:cstheme="minorHAnsi"/>
          <w:kern w:val="3"/>
          <w:sz w:val="20"/>
          <w:szCs w:val="20"/>
          <w:lang w:val="de-DE" w:bidi="fa-IR"/>
        </w:rPr>
        <w:t xml:space="preserve"> </w:t>
      </w:r>
      <w:proofErr w:type="spellStart"/>
      <w:r w:rsidRPr="000719C7">
        <w:rPr>
          <w:rFonts w:asciiTheme="minorHAnsi" w:hAnsiTheme="minorHAnsi" w:cstheme="minorHAnsi"/>
          <w:kern w:val="3"/>
          <w:sz w:val="20"/>
          <w:szCs w:val="20"/>
          <w:lang w:val="de-DE" w:bidi="fa-IR"/>
        </w:rPr>
        <w:t>termin</w:t>
      </w:r>
      <w:proofErr w:type="spellEnd"/>
      <w:r w:rsidRPr="000719C7">
        <w:rPr>
          <w:rFonts w:asciiTheme="minorHAnsi" w:hAnsiTheme="minorHAnsi" w:cstheme="minorHAnsi"/>
          <w:kern w:val="3"/>
          <w:sz w:val="20"/>
          <w:szCs w:val="20"/>
          <w:lang w:val="de-DE" w:bidi="fa-IR"/>
        </w:rPr>
        <w:t xml:space="preserve"> </w:t>
      </w:r>
      <w:proofErr w:type="spellStart"/>
      <w:r w:rsidRPr="000719C7">
        <w:rPr>
          <w:rFonts w:asciiTheme="minorHAnsi" w:hAnsiTheme="minorHAnsi" w:cstheme="minorHAnsi"/>
          <w:kern w:val="3"/>
          <w:sz w:val="20"/>
          <w:szCs w:val="20"/>
          <w:lang w:val="de-DE" w:bidi="fa-IR"/>
        </w:rPr>
        <w:t>usunięcia</w:t>
      </w:r>
      <w:proofErr w:type="spellEnd"/>
      <w:r w:rsidRPr="000719C7">
        <w:rPr>
          <w:rFonts w:asciiTheme="minorHAnsi" w:hAnsiTheme="minorHAnsi" w:cstheme="minorHAnsi"/>
          <w:kern w:val="3"/>
          <w:sz w:val="20"/>
          <w:szCs w:val="20"/>
          <w:lang w:val="de-DE" w:bidi="fa-IR"/>
        </w:rPr>
        <w:t xml:space="preserve"> </w:t>
      </w:r>
      <w:proofErr w:type="spellStart"/>
      <w:r w:rsidRPr="000719C7">
        <w:rPr>
          <w:rFonts w:asciiTheme="minorHAnsi" w:hAnsiTheme="minorHAnsi" w:cstheme="minorHAnsi"/>
          <w:kern w:val="3"/>
          <w:sz w:val="20"/>
          <w:szCs w:val="20"/>
          <w:lang w:val="de-DE" w:bidi="fa-IR"/>
        </w:rPr>
        <w:t>wad</w:t>
      </w:r>
      <w:proofErr w:type="spellEnd"/>
      <w:r w:rsidRPr="000719C7">
        <w:rPr>
          <w:rFonts w:asciiTheme="minorHAnsi" w:hAnsiTheme="minorHAnsi" w:cstheme="minorHAnsi"/>
          <w:kern w:val="3"/>
          <w:sz w:val="20"/>
          <w:szCs w:val="20"/>
          <w:lang w:val="de-DE" w:bidi="fa-IR"/>
        </w:rPr>
        <w:t xml:space="preserve">, a </w:t>
      </w:r>
      <w:proofErr w:type="spellStart"/>
      <w:r w:rsidRPr="000719C7">
        <w:rPr>
          <w:rFonts w:asciiTheme="minorHAnsi" w:hAnsiTheme="minorHAnsi" w:cstheme="minorHAnsi"/>
          <w:kern w:val="3"/>
          <w:sz w:val="20"/>
          <w:szCs w:val="20"/>
          <w:lang w:val="de-DE" w:bidi="fa-IR"/>
        </w:rPr>
        <w:t>także</w:t>
      </w:r>
      <w:proofErr w:type="spellEnd"/>
      <w:r w:rsidRPr="000719C7">
        <w:rPr>
          <w:rFonts w:asciiTheme="minorHAnsi" w:hAnsiTheme="minorHAnsi" w:cstheme="minorHAnsi"/>
          <w:kern w:val="3"/>
          <w:sz w:val="20"/>
          <w:szCs w:val="20"/>
          <w:lang w:val="de-DE" w:bidi="fa-IR"/>
        </w:rPr>
        <w:t xml:space="preserve"> </w:t>
      </w:r>
      <w:proofErr w:type="spellStart"/>
      <w:r w:rsidRPr="000719C7">
        <w:rPr>
          <w:rFonts w:asciiTheme="minorHAnsi" w:hAnsiTheme="minorHAnsi" w:cstheme="minorHAnsi"/>
          <w:kern w:val="3"/>
          <w:sz w:val="20"/>
          <w:szCs w:val="20"/>
          <w:lang w:val="de-DE" w:bidi="fa-IR"/>
        </w:rPr>
        <w:t>uzgodniony</w:t>
      </w:r>
      <w:proofErr w:type="spellEnd"/>
      <w:r w:rsidRPr="000719C7">
        <w:rPr>
          <w:rFonts w:asciiTheme="minorHAnsi" w:hAnsiTheme="minorHAnsi" w:cstheme="minorHAnsi"/>
          <w:kern w:val="3"/>
          <w:sz w:val="20"/>
          <w:szCs w:val="20"/>
          <w:lang w:val="de-DE" w:bidi="fa-IR"/>
        </w:rPr>
        <w:t xml:space="preserve"> </w:t>
      </w:r>
      <w:proofErr w:type="spellStart"/>
      <w:r w:rsidRPr="000719C7">
        <w:rPr>
          <w:rFonts w:asciiTheme="minorHAnsi" w:hAnsiTheme="minorHAnsi" w:cstheme="minorHAnsi"/>
          <w:kern w:val="3"/>
          <w:sz w:val="20"/>
          <w:szCs w:val="20"/>
          <w:lang w:val="de-DE" w:bidi="fa-IR"/>
        </w:rPr>
        <w:t>termin</w:t>
      </w:r>
      <w:proofErr w:type="spellEnd"/>
      <w:r w:rsidRPr="000719C7">
        <w:rPr>
          <w:rFonts w:asciiTheme="minorHAnsi" w:hAnsiTheme="minorHAnsi" w:cstheme="minorHAnsi"/>
          <w:kern w:val="3"/>
          <w:sz w:val="20"/>
          <w:szCs w:val="20"/>
          <w:lang w:val="de-DE" w:bidi="fa-IR"/>
        </w:rPr>
        <w:t xml:space="preserve"> </w:t>
      </w:r>
      <w:proofErr w:type="spellStart"/>
      <w:r w:rsidRPr="000719C7">
        <w:rPr>
          <w:rFonts w:asciiTheme="minorHAnsi" w:hAnsiTheme="minorHAnsi" w:cstheme="minorHAnsi"/>
          <w:kern w:val="3"/>
          <w:sz w:val="20"/>
          <w:szCs w:val="20"/>
          <w:lang w:val="de-DE" w:bidi="fa-IR"/>
        </w:rPr>
        <w:t>ponownego</w:t>
      </w:r>
      <w:proofErr w:type="spellEnd"/>
      <w:r w:rsidRPr="000719C7">
        <w:rPr>
          <w:rFonts w:asciiTheme="minorHAnsi" w:hAnsiTheme="minorHAnsi" w:cstheme="minorHAnsi"/>
          <w:kern w:val="3"/>
          <w:sz w:val="20"/>
          <w:szCs w:val="20"/>
          <w:lang w:val="de-DE" w:bidi="fa-IR"/>
        </w:rPr>
        <w:t xml:space="preserve"> </w:t>
      </w:r>
      <w:proofErr w:type="spellStart"/>
      <w:r w:rsidRPr="000719C7">
        <w:rPr>
          <w:rFonts w:asciiTheme="minorHAnsi" w:hAnsiTheme="minorHAnsi" w:cstheme="minorHAnsi"/>
          <w:kern w:val="3"/>
          <w:sz w:val="20"/>
          <w:szCs w:val="20"/>
          <w:lang w:val="de-DE" w:bidi="fa-IR"/>
        </w:rPr>
        <w:t>odbioru</w:t>
      </w:r>
      <w:proofErr w:type="spellEnd"/>
      <w:r w:rsidRPr="000719C7">
        <w:rPr>
          <w:rFonts w:asciiTheme="minorHAnsi" w:hAnsiTheme="minorHAnsi" w:cstheme="minorHAnsi"/>
          <w:kern w:val="3"/>
          <w:sz w:val="20"/>
          <w:szCs w:val="20"/>
          <w:lang w:val="de-DE" w:bidi="fa-IR"/>
        </w:rPr>
        <w:t>.</w:t>
      </w:r>
    </w:p>
    <w:p w14:paraId="4649B2C6"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bidi="fa-I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287"/>
        <w:gridCol w:w="1301"/>
        <w:gridCol w:w="1991"/>
        <w:gridCol w:w="1812"/>
        <w:gridCol w:w="1450"/>
        <w:gridCol w:w="1197"/>
      </w:tblGrid>
      <w:tr w:rsidR="009251EB" w:rsidRPr="000719C7" w14:paraId="541E52D0" w14:textId="77777777" w:rsidTr="00AF24D1">
        <w:tc>
          <w:tcPr>
            <w:tcW w:w="590" w:type="dxa"/>
            <w:shd w:val="clear" w:color="auto" w:fill="auto"/>
          </w:tcPr>
          <w:p w14:paraId="145C1DDD"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roofErr w:type="spellStart"/>
            <w:r w:rsidRPr="000719C7">
              <w:rPr>
                <w:rFonts w:asciiTheme="minorHAnsi" w:hAnsiTheme="minorHAnsi" w:cstheme="minorHAnsi"/>
                <w:kern w:val="3"/>
                <w:sz w:val="20"/>
                <w:szCs w:val="20"/>
                <w:lang w:val="de-DE"/>
              </w:rPr>
              <w:t>l.p</w:t>
            </w:r>
            <w:proofErr w:type="spellEnd"/>
            <w:r w:rsidRPr="000719C7">
              <w:rPr>
                <w:rFonts w:asciiTheme="minorHAnsi" w:hAnsiTheme="minorHAnsi" w:cstheme="minorHAnsi"/>
                <w:kern w:val="3"/>
                <w:sz w:val="20"/>
                <w:szCs w:val="20"/>
                <w:lang w:val="de-DE"/>
              </w:rPr>
              <w:t>.</w:t>
            </w:r>
          </w:p>
        </w:tc>
        <w:tc>
          <w:tcPr>
            <w:tcW w:w="1287" w:type="dxa"/>
            <w:shd w:val="clear" w:color="auto" w:fill="auto"/>
          </w:tcPr>
          <w:p w14:paraId="2CF26926"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roofErr w:type="spellStart"/>
            <w:r w:rsidRPr="000719C7">
              <w:rPr>
                <w:rFonts w:asciiTheme="minorHAnsi" w:hAnsiTheme="minorHAnsi" w:cstheme="minorHAnsi"/>
                <w:kern w:val="3"/>
                <w:sz w:val="20"/>
                <w:szCs w:val="20"/>
                <w:lang w:val="de-DE"/>
              </w:rPr>
              <w:t>Rodzaj</w:t>
            </w:r>
            <w:proofErr w:type="spellEnd"/>
            <w:r w:rsidRPr="000719C7">
              <w:rPr>
                <w:rFonts w:asciiTheme="minorHAnsi" w:hAnsiTheme="minorHAnsi" w:cstheme="minorHAnsi"/>
                <w:kern w:val="3"/>
                <w:sz w:val="20"/>
                <w:szCs w:val="20"/>
                <w:lang w:val="de-DE"/>
              </w:rPr>
              <w:t xml:space="preserve"> </w:t>
            </w:r>
            <w:proofErr w:type="spellStart"/>
            <w:r w:rsidRPr="000719C7">
              <w:rPr>
                <w:rFonts w:asciiTheme="minorHAnsi" w:hAnsiTheme="minorHAnsi" w:cstheme="minorHAnsi"/>
                <w:kern w:val="3"/>
                <w:sz w:val="20"/>
                <w:szCs w:val="20"/>
                <w:lang w:val="de-DE"/>
              </w:rPr>
              <w:t>Usługi</w:t>
            </w:r>
            <w:proofErr w:type="spellEnd"/>
          </w:p>
        </w:tc>
        <w:tc>
          <w:tcPr>
            <w:tcW w:w="1301" w:type="dxa"/>
            <w:shd w:val="clear" w:color="auto" w:fill="auto"/>
          </w:tcPr>
          <w:p w14:paraId="6AB8A3AE" w14:textId="249A0508"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roofErr w:type="spellStart"/>
            <w:r w:rsidRPr="000719C7">
              <w:rPr>
                <w:rFonts w:asciiTheme="minorHAnsi" w:hAnsiTheme="minorHAnsi" w:cstheme="minorHAnsi"/>
                <w:kern w:val="3"/>
                <w:sz w:val="20"/>
                <w:szCs w:val="20"/>
                <w:lang w:val="de-DE"/>
              </w:rPr>
              <w:t>Czas</w:t>
            </w:r>
            <w:proofErr w:type="spellEnd"/>
            <w:r w:rsidRPr="000719C7">
              <w:rPr>
                <w:rFonts w:asciiTheme="minorHAnsi" w:hAnsiTheme="minorHAnsi" w:cstheme="minorHAnsi"/>
                <w:kern w:val="3"/>
                <w:sz w:val="20"/>
                <w:szCs w:val="20"/>
                <w:lang w:val="de-DE"/>
              </w:rPr>
              <w:t xml:space="preserve"> </w:t>
            </w:r>
            <w:proofErr w:type="spellStart"/>
            <w:r w:rsidRPr="000719C7">
              <w:rPr>
                <w:rFonts w:asciiTheme="minorHAnsi" w:hAnsiTheme="minorHAnsi" w:cstheme="minorHAnsi"/>
                <w:kern w:val="3"/>
                <w:sz w:val="20"/>
                <w:szCs w:val="20"/>
                <w:lang w:val="de-DE"/>
              </w:rPr>
              <w:t>wykonania</w:t>
            </w:r>
            <w:proofErr w:type="spellEnd"/>
            <w:r w:rsidRPr="000719C7">
              <w:rPr>
                <w:rFonts w:asciiTheme="minorHAnsi" w:hAnsiTheme="minorHAnsi" w:cstheme="minorHAnsi"/>
                <w:kern w:val="3"/>
                <w:sz w:val="20"/>
                <w:szCs w:val="20"/>
                <w:lang w:val="de-DE"/>
              </w:rPr>
              <w:t xml:space="preserve"> </w:t>
            </w:r>
          </w:p>
        </w:tc>
        <w:tc>
          <w:tcPr>
            <w:tcW w:w="1991" w:type="dxa"/>
            <w:shd w:val="clear" w:color="auto" w:fill="auto"/>
          </w:tcPr>
          <w:p w14:paraId="486C31FD"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roofErr w:type="spellStart"/>
            <w:r w:rsidRPr="000719C7">
              <w:rPr>
                <w:rFonts w:asciiTheme="minorHAnsi" w:hAnsiTheme="minorHAnsi" w:cstheme="minorHAnsi"/>
                <w:kern w:val="3"/>
                <w:sz w:val="20"/>
                <w:szCs w:val="20"/>
                <w:lang w:val="de-DE"/>
              </w:rPr>
              <w:t>Rezultat</w:t>
            </w:r>
            <w:proofErr w:type="spellEnd"/>
            <w:r w:rsidRPr="000719C7">
              <w:rPr>
                <w:rFonts w:asciiTheme="minorHAnsi" w:hAnsiTheme="minorHAnsi" w:cstheme="minorHAnsi"/>
                <w:kern w:val="3"/>
                <w:sz w:val="20"/>
                <w:szCs w:val="20"/>
                <w:lang w:val="de-DE"/>
              </w:rPr>
              <w:t xml:space="preserve"> </w:t>
            </w:r>
            <w:proofErr w:type="spellStart"/>
            <w:r w:rsidRPr="000719C7">
              <w:rPr>
                <w:rFonts w:asciiTheme="minorHAnsi" w:hAnsiTheme="minorHAnsi" w:cstheme="minorHAnsi"/>
                <w:kern w:val="3"/>
                <w:sz w:val="20"/>
                <w:szCs w:val="20"/>
                <w:lang w:val="de-DE"/>
              </w:rPr>
              <w:t>Usługi</w:t>
            </w:r>
            <w:proofErr w:type="spellEnd"/>
            <w:r w:rsidRPr="000719C7">
              <w:rPr>
                <w:rFonts w:asciiTheme="minorHAnsi" w:hAnsiTheme="minorHAnsi" w:cstheme="minorHAnsi"/>
                <w:kern w:val="3"/>
                <w:sz w:val="20"/>
                <w:szCs w:val="20"/>
                <w:lang w:val="de-DE"/>
              </w:rPr>
              <w:t xml:space="preserve"> z </w:t>
            </w:r>
            <w:proofErr w:type="spellStart"/>
            <w:r w:rsidRPr="000719C7">
              <w:rPr>
                <w:rFonts w:asciiTheme="minorHAnsi" w:hAnsiTheme="minorHAnsi" w:cstheme="minorHAnsi"/>
                <w:kern w:val="3"/>
                <w:sz w:val="20"/>
                <w:szCs w:val="20"/>
                <w:lang w:val="de-DE"/>
              </w:rPr>
              <w:t>oznaczeniem</w:t>
            </w:r>
            <w:proofErr w:type="spellEnd"/>
            <w:r w:rsidRPr="000719C7">
              <w:rPr>
                <w:rFonts w:asciiTheme="minorHAnsi" w:hAnsiTheme="minorHAnsi" w:cstheme="minorHAnsi"/>
                <w:kern w:val="3"/>
                <w:sz w:val="20"/>
                <w:szCs w:val="20"/>
                <w:lang w:val="de-DE"/>
              </w:rPr>
              <w:t xml:space="preserve"> </w:t>
            </w:r>
            <w:proofErr w:type="spellStart"/>
            <w:r w:rsidRPr="000719C7">
              <w:rPr>
                <w:rFonts w:asciiTheme="minorHAnsi" w:hAnsiTheme="minorHAnsi" w:cstheme="minorHAnsi"/>
                <w:kern w:val="3"/>
                <w:sz w:val="20"/>
                <w:szCs w:val="20"/>
                <w:lang w:val="de-DE"/>
              </w:rPr>
              <w:t>numeru</w:t>
            </w:r>
            <w:proofErr w:type="spellEnd"/>
            <w:r w:rsidRPr="000719C7">
              <w:rPr>
                <w:rFonts w:asciiTheme="minorHAnsi" w:hAnsiTheme="minorHAnsi" w:cstheme="minorHAnsi"/>
                <w:kern w:val="3"/>
                <w:sz w:val="20"/>
                <w:szCs w:val="20"/>
                <w:lang w:val="de-DE"/>
              </w:rPr>
              <w:t xml:space="preserve"> i </w:t>
            </w:r>
            <w:proofErr w:type="spellStart"/>
            <w:r w:rsidRPr="000719C7">
              <w:rPr>
                <w:rFonts w:asciiTheme="minorHAnsi" w:hAnsiTheme="minorHAnsi" w:cstheme="minorHAnsi"/>
                <w:kern w:val="3"/>
                <w:sz w:val="20"/>
                <w:szCs w:val="20"/>
                <w:lang w:val="de-DE"/>
              </w:rPr>
              <w:t>daty</w:t>
            </w:r>
            <w:proofErr w:type="spellEnd"/>
          </w:p>
        </w:tc>
        <w:tc>
          <w:tcPr>
            <w:tcW w:w="1812" w:type="dxa"/>
            <w:shd w:val="clear" w:color="auto" w:fill="auto"/>
          </w:tcPr>
          <w:p w14:paraId="79C68056"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roofErr w:type="spellStart"/>
            <w:r w:rsidRPr="000719C7">
              <w:rPr>
                <w:rFonts w:asciiTheme="minorHAnsi" w:hAnsiTheme="minorHAnsi" w:cstheme="minorHAnsi"/>
                <w:kern w:val="3"/>
                <w:sz w:val="20"/>
                <w:szCs w:val="20"/>
                <w:lang w:val="de-DE"/>
              </w:rPr>
              <w:t>Poprawność</w:t>
            </w:r>
            <w:proofErr w:type="spellEnd"/>
            <w:r w:rsidRPr="000719C7">
              <w:rPr>
                <w:rFonts w:asciiTheme="minorHAnsi" w:hAnsiTheme="minorHAnsi" w:cstheme="minorHAnsi"/>
                <w:kern w:val="3"/>
                <w:sz w:val="20"/>
                <w:szCs w:val="20"/>
                <w:lang w:val="de-DE"/>
              </w:rPr>
              <w:t xml:space="preserve"> </w:t>
            </w:r>
            <w:proofErr w:type="spellStart"/>
            <w:r w:rsidRPr="000719C7">
              <w:rPr>
                <w:rFonts w:asciiTheme="minorHAnsi" w:hAnsiTheme="minorHAnsi" w:cstheme="minorHAnsi"/>
                <w:kern w:val="3"/>
                <w:sz w:val="20"/>
                <w:szCs w:val="20"/>
                <w:lang w:val="de-DE"/>
              </w:rPr>
              <w:t>wykonania</w:t>
            </w:r>
            <w:proofErr w:type="spellEnd"/>
            <w:r w:rsidRPr="000719C7">
              <w:rPr>
                <w:rFonts w:asciiTheme="minorHAnsi" w:hAnsiTheme="minorHAnsi" w:cstheme="minorHAnsi"/>
                <w:kern w:val="3"/>
                <w:sz w:val="20"/>
                <w:szCs w:val="20"/>
                <w:lang w:val="de-DE"/>
              </w:rPr>
              <w:t xml:space="preserve"> </w:t>
            </w:r>
            <w:proofErr w:type="spellStart"/>
            <w:r w:rsidRPr="000719C7">
              <w:rPr>
                <w:rFonts w:asciiTheme="minorHAnsi" w:hAnsiTheme="minorHAnsi" w:cstheme="minorHAnsi"/>
                <w:kern w:val="3"/>
                <w:sz w:val="20"/>
                <w:szCs w:val="20"/>
                <w:lang w:val="de-DE"/>
              </w:rPr>
              <w:t>Usługi</w:t>
            </w:r>
            <w:proofErr w:type="spellEnd"/>
            <w:r w:rsidRPr="000719C7">
              <w:rPr>
                <w:rFonts w:asciiTheme="minorHAnsi" w:hAnsiTheme="minorHAnsi" w:cstheme="minorHAnsi"/>
                <w:kern w:val="3"/>
                <w:sz w:val="20"/>
                <w:szCs w:val="20"/>
                <w:lang w:val="de-DE"/>
              </w:rPr>
              <w:t>/</w:t>
            </w:r>
            <w:proofErr w:type="spellStart"/>
            <w:r w:rsidRPr="000719C7">
              <w:rPr>
                <w:rFonts w:asciiTheme="minorHAnsi" w:hAnsiTheme="minorHAnsi" w:cstheme="minorHAnsi"/>
                <w:kern w:val="3"/>
                <w:sz w:val="20"/>
                <w:szCs w:val="20"/>
                <w:lang w:val="de-DE"/>
              </w:rPr>
              <w:t>Zastrzeżenia</w:t>
            </w:r>
            <w:proofErr w:type="spellEnd"/>
          </w:p>
        </w:tc>
        <w:tc>
          <w:tcPr>
            <w:tcW w:w="1450" w:type="dxa"/>
            <w:shd w:val="clear" w:color="auto" w:fill="auto"/>
          </w:tcPr>
          <w:p w14:paraId="4F3663BE"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roofErr w:type="spellStart"/>
            <w:r w:rsidRPr="000719C7">
              <w:rPr>
                <w:rFonts w:asciiTheme="minorHAnsi" w:hAnsiTheme="minorHAnsi" w:cstheme="minorHAnsi"/>
                <w:kern w:val="3"/>
                <w:sz w:val="20"/>
                <w:szCs w:val="20"/>
                <w:lang w:val="de-DE"/>
              </w:rPr>
              <w:t>Uzgodniony</w:t>
            </w:r>
            <w:proofErr w:type="spellEnd"/>
            <w:r w:rsidRPr="000719C7">
              <w:rPr>
                <w:rFonts w:asciiTheme="minorHAnsi" w:hAnsiTheme="minorHAnsi" w:cstheme="minorHAnsi"/>
                <w:kern w:val="3"/>
                <w:sz w:val="20"/>
                <w:szCs w:val="20"/>
                <w:lang w:val="de-DE"/>
              </w:rPr>
              <w:t xml:space="preserve"> </w:t>
            </w:r>
            <w:proofErr w:type="spellStart"/>
            <w:r w:rsidRPr="000719C7">
              <w:rPr>
                <w:rFonts w:asciiTheme="minorHAnsi" w:hAnsiTheme="minorHAnsi" w:cstheme="minorHAnsi"/>
                <w:kern w:val="3"/>
                <w:sz w:val="20"/>
                <w:szCs w:val="20"/>
                <w:lang w:val="de-DE"/>
              </w:rPr>
              <w:t>termin</w:t>
            </w:r>
            <w:proofErr w:type="spellEnd"/>
            <w:r w:rsidRPr="000719C7">
              <w:rPr>
                <w:rFonts w:asciiTheme="minorHAnsi" w:hAnsiTheme="minorHAnsi" w:cstheme="minorHAnsi"/>
                <w:kern w:val="3"/>
                <w:sz w:val="20"/>
                <w:szCs w:val="20"/>
                <w:lang w:val="de-DE"/>
              </w:rPr>
              <w:t xml:space="preserve"> </w:t>
            </w:r>
            <w:proofErr w:type="spellStart"/>
            <w:r w:rsidRPr="000719C7">
              <w:rPr>
                <w:rFonts w:asciiTheme="minorHAnsi" w:hAnsiTheme="minorHAnsi" w:cstheme="minorHAnsi"/>
                <w:kern w:val="3"/>
                <w:sz w:val="20"/>
                <w:szCs w:val="20"/>
                <w:lang w:val="de-DE"/>
              </w:rPr>
              <w:t>usunięcia</w:t>
            </w:r>
            <w:proofErr w:type="spellEnd"/>
            <w:r w:rsidRPr="000719C7">
              <w:rPr>
                <w:rFonts w:asciiTheme="minorHAnsi" w:hAnsiTheme="minorHAnsi" w:cstheme="minorHAnsi"/>
                <w:kern w:val="3"/>
                <w:sz w:val="20"/>
                <w:szCs w:val="20"/>
                <w:lang w:val="de-DE"/>
              </w:rPr>
              <w:t xml:space="preserve"> </w:t>
            </w:r>
            <w:proofErr w:type="spellStart"/>
            <w:r w:rsidRPr="000719C7">
              <w:rPr>
                <w:rFonts w:asciiTheme="minorHAnsi" w:hAnsiTheme="minorHAnsi" w:cstheme="minorHAnsi"/>
                <w:kern w:val="3"/>
                <w:sz w:val="20"/>
                <w:szCs w:val="20"/>
                <w:lang w:val="de-DE"/>
              </w:rPr>
              <w:t>wadliwości</w:t>
            </w:r>
            <w:proofErr w:type="spellEnd"/>
            <w:r w:rsidRPr="000719C7">
              <w:rPr>
                <w:rFonts w:asciiTheme="minorHAnsi" w:hAnsiTheme="minorHAnsi" w:cstheme="minorHAnsi"/>
                <w:kern w:val="3"/>
                <w:sz w:val="20"/>
                <w:szCs w:val="20"/>
                <w:lang w:val="de-DE"/>
              </w:rPr>
              <w:t xml:space="preserve"> </w:t>
            </w:r>
            <w:proofErr w:type="spellStart"/>
            <w:r w:rsidRPr="000719C7">
              <w:rPr>
                <w:rFonts w:asciiTheme="minorHAnsi" w:hAnsiTheme="minorHAnsi" w:cstheme="minorHAnsi"/>
                <w:kern w:val="3"/>
                <w:sz w:val="20"/>
                <w:szCs w:val="20"/>
                <w:lang w:val="de-DE"/>
              </w:rPr>
              <w:t>Usługi</w:t>
            </w:r>
            <w:proofErr w:type="spellEnd"/>
          </w:p>
        </w:tc>
        <w:tc>
          <w:tcPr>
            <w:tcW w:w="1197" w:type="dxa"/>
            <w:shd w:val="clear" w:color="auto" w:fill="auto"/>
          </w:tcPr>
          <w:p w14:paraId="749D5DA4"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roofErr w:type="spellStart"/>
            <w:r w:rsidRPr="000719C7">
              <w:rPr>
                <w:rFonts w:asciiTheme="minorHAnsi" w:hAnsiTheme="minorHAnsi" w:cstheme="minorHAnsi"/>
                <w:kern w:val="3"/>
                <w:sz w:val="20"/>
                <w:szCs w:val="20"/>
                <w:lang w:val="de-DE"/>
              </w:rPr>
              <w:t>Uwagi</w:t>
            </w:r>
            <w:proofErr w:type="spellEnd"/>
            <w:r w:rsidRPr="000719C7">
              <w:rPr>
                <w:rFonts w:asciiTheme="minorHAnsi" w:hAnsiTheme="minorHAnsi" w:cstheme="minorHAnsi"/>
                <w:kern w:val="3"/>
                <w:sz w:val="20"/>
                <w:szCs w:val="20"/>
                <w:lang w:val="de-DE"/>
              </w:rPr>
              <w:t xml:space="preserve">/ </w:t>
            </w:r>
            <w:proofErr w:type="spellStart"/>
            <w:r w:rsidRPr="000719C7">
              <w:rPr>
                <w:rFonts w:asciiTheme="minorHAnsi" w:hAnsiTheme="minorHAnsi" w:cstheme="minorHAnsi"/>
                <w:kern w:val="3"/>
                <w:sz w:val="20"/>
                <w:szCs w:val="20"/>
                <w:lang w:val="de-DE"/>
              </w:rPr>
              <w:t>Uzgodniony</w:t>
            </w:r>
            <w:proofErr w:type="spellEnd"/>
            <w:r w:rsidRPr="000719C7">
              <w:rPr>
                <w:rFonts w:asciiTheme="minorHAnsi" w:hAnsiTheme="minorHAnsi" w:cstheme="minorHAnsi"/>
                <w:kern w:val="3"/>
                <w:sz w:val="20"/>
                <w:szCs w:val="20"/>
                <w:lang w:val="de-DE"/>
              </w:rPr>
              <w:t xml:space="preserve"> </w:t>
            </w:r>
            <w:proofErr w:type="spellStart"/>
            <w:r w:rsidRPr="000719C7">
              <w:rPr>
                <w:rFonts w:asciiTheme="minorHAnsi" w:hAnsiTheme="minorHAnsi" w:cstheme="minorHAnsi"/>
                <w:kern w:val="3"/>
                <w:sz w:val="20"/>
                <w:szCs w:val="20"/>
                <w:lang w:val="de-DE"/>
              </w:rPr>
              <w:t>ponowny</w:t>
            </w:r>
            <w:proofErr w:type="spellEnd"/>
            <w:r w:rsidRPr="000719C7">
              <w:rPr>
                <w:rFonts w:asciiTheme="minorHAnsi" w:hAnsiTheme="minorHAnsi" w:cstheme="minorHAnsi"/>
                <w:kern w:val="3"/>
                <w:sz w:val="20"/>
                <w:szCs w:val="20"/>
                <w:lang w:val="de-DE"/>
              </w:rPr>
              <w:t xml:space="preserve"> </w:t>
            </w:r>
            <w:proofErr w:type="spellStart"/>
            <w:r w:rsidRPr="000719C7">
              <w:rPr>
                <w:rFonts w:asciiTheme="minorHAnsi" w:hAnsiTheme="minorHAnsi" w:cstheme="minorHAnsi"/>
                <w:kern w:val="3"/>
                <w:sz w:val="20"/>
                <w:szCs w:val="20"/>
                <w:lang w:val="de-DE"/>
              </w:rPr>
              <w:t>termin</w:t>
            </w:r>
            <w:proofErr w:type="spellEnd"/>
            <w:r w:rsidRPr="000719C7">
              <w:rPr>
                <w:rFonts w:asciiTheme="minorHAnsi" w:hAnsiTheme="minorHAnsi" w:cstheme="minorHAnsi"/>
                <w:kern w:val="3"/>
                <w:sz w:val="20"/>
                <w:szCs w:val="20"/>
                <w:lang w:val="de-DE"/>
              </w:rPr>
              <w:t xml:space="preserve"> </w:t>
            </w:r>
            <w:proofErr w:type="spellStart"/>
            <w:r w:rsidRPr="000719C7">
              <w:rPr>
                <w:rFonts w:asciiTheme="minorHAnsi" w:hAnsiTheme="minorHAnsi" w:cstheme="minorHAnsi"/>
                <w:kern w:val="3"/>
                <w:sz w:val="20"/>
                <w:szCs w:val="20"/>
                <w:lang w:val="de-DE"/>
              </w:rPr>
              <w:t>odbioru</w:t>
            </w:r>
            <w:proofErr w:type="spellEnd"/>
          </w:p>
        </w:tc>
      </w:tr>
      <w:tr w:rsidR="009251EB" w:rsidRPr="000719C7" w14:paraId="5ACFD4F0" w14:textId="77777777" w:rsidTr="00AF24D1">
        <w:tc>
          <w:tcPr>
            <w:tcW w:w="590" w:type="dxa"/>
            <w:shd w:val="clear" w:color="auto" w:fill="auto"/>
          </w:tcPr>
          <w:p w14:paraId="2A5BE7AE"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287" w:type="dxa"/>
            <w:shd w:val="clear" w:color="auto" w:fill="auto"/>
          </w:tcPr>
          <w:p w14:paraId="22D3CA31"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301" w:type="dxa"/>
            <w:shd w:val="clear" w:color="auto" w:fill="auto"/>
          </w:tcPr>
          <w:p w14:paraId="32007452"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991" w:type="dxa"/>
            <w:shd w:val="clear" w:color="auto" w:fill="auto"/>
          </w:tcPr>
          <w:p w14:paraId="567B424F"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812" w:type="dxa"/>
            <w:shd w:val="clear" w:color="auto" w:fill="auto"/>
          </w:tcPr>
          <w:p w14:paraId="51ABA657"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450" w:type="dxa"/>
            <w:shd w:val="clear" w:color="auto" w:fill="auto"/>
          </w:tcPr>
          <w:p w14:paraId="4119490C"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197" w:type="dxa"/>
            <w:shd w:val="clear" w:color="auto" w:fill="auto"/>
          </w:tcPr>
          <w:p w14:paraId="02142B5A"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r>
      <w:tr w:rsidR="009251EB" w:rsidRPr="000719C7" w14:paraId="720EFFDA" w14:textId="77777777" w:rsidTr="00AF24D1">
        <w:tc>
          <w:tcPr>
            <w:tcW w:w="590" w:type="dxa"/>
            <w:shd w:val="clear" w:color="auto" w:fill="auto"/>
          </w:tcPr>
          <w:p w14:paraId="7228F2B3"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287" w:type="dxa"/>
            <w:shd w:val="clear" w:color="auto" w:fill="auto"/>
          </w:tcPr>
          <w:p w14:paraId="27F3A302"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301" w:type="dxa"/>
            <w:shd w:val="clear" w:color="auto" w:fill="auto"/>
          </w:tcPr>
          <w:p w14:paraId="48C13F72"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991" w:type="dxa"/>
            <w:shd w:val="clear" w:color="auto" w:fill="auto"/>
          </w:tcPr>
          <w:p w14:paraId="38ABC956"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812" w:type="dxa"/>
            <w:shd w:val="clear" w:color="auto" w:fill="auto"/>
          </w:tcPr>
          <w:p w14:paraId="3157C8AD"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450" w:type="dxa"/>
            <w:shd w:val="clear" w:color="auto" w:fill="auto"/>
          </w:tcPr>
          <w:p w14:paraId="0FBA65EC"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197" w:type="dxa"/>
            <w:shd w:val="clear" w:color="auto" w:fill="auto"/>
          </w:tcPr>
          <w:p w14:paraId="7CE4D6BD"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r>
      <w:tr w:rsidR="009251EB" w:rsidRPr="000719C7" w14:paraId="76D7A419" w14:textId="77777777" w:rsidTr="00AF24D1">
        <w:tc>
          <w:tcPr>
            <w:tcW w:w="590" w:type="dxa"/>
            <w:shd w:val="clear" w:color="auto" w:fill="auto"/>
          </w:tcPr>
          <w:p w14:paraId="58A4B870"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287" w:type="dxa"/>
            <w:shd w:val="clear" w:color="auto" w:fill="auto"/>
          </w:tcPr>
          <w:p w14:paraId="42449414"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301" w:type="dxa"/>
            <w:shd w:val="clear" w:color="auto" w:fill="auto"/>
          </w:tcPr>
          <w:p w14:paraId="5BF1929D"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991" w:type="dxa"/>
            <w:shd w:val="clear" w:color="auto" w:fill="auto"/>
          </w:tcPr>
          <w:p w14:paraId="5D927896"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812" w:type="dxa"/>
            <w:shd w:val="clear" w:color="auto" w:fill="auto"/>
          </w:tcPr>
          <w:p w14:paraId="5728ED61"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450" w:type="dxa"/>
            <w:shd w:val="clear" w:color="auto" w:fill="auto"/>
          </w:tcPr>
          <w:p w14:paraId="582788BD"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197" w:type="dxa"/>
            <w:shd w:val="clear" w:color="auto" w:fill="auto"/>
          </w:tcPr>
          <w:p w14:paraId="7FB5A714"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r>
    </w:tbl>
    <w:p w14:paraId="48309434" w14:textId="77777777" w:rsidR="009251EB" w:rsidRPr="000719C7" w:rsidRDefault="009251EB" w:rsidP="009D498A">
      <w:pPr>
        <w:tabs>
          <w:tab w:val="right" w:leader="dot" w:pos="9923"/>
        </w:tabs>
        <w:suppressAutoHyphens/>
        <w:ind w:right="23"/>
        <w:contextualSpacing/>
        <w:jc w:val="both"/>
        <w:textAlignment w:val="baseline"/>
        <w:rPr>
          <w:rFonts w:asciiTheme="minorHAnsi" w:hAnsiTheme="minorHAnsi" w:cstheme="minorHAnsi"/>
          <w:sz w:val="20"/>
          <w:szCs w:val="20"/>
        </w:rPr>
      </w:pPr>
      <w:r w:rsidRPr="000719C7">
        <w:rPr>
          <w:rFonts w:asciiTheme="minorHAnsi" w:hAnsiTheme="minorHAnsi" w:cstheme="minorHAnsi"/>
          <w:sz w:val="20"/>
          <w:szCs w:val="20"/>
        </w:rPr>
        <w:lastRenderedPageBreak/>
        <w:t>Uwagi_____________</w:t>
      </w:r>
      <w:r w:rsidRPr="000719C7">
        <w:rPr>
          <w:rFonts w:asciiTheme="minorHAnsi" w:hAnsiTheme="minorHAnsi" w:cstheme="minorHAnsi"/>
          <w:sz w:val="20"/>
          <w:szCs w:val="20"/>
          <w:vertAlign w:val="superscript"/>
        </w:rPr>
        <w:footnoteReference w:id="3"/>
      </w:r>
    </w:p>
    <w:p w14:paraId="0AB2625D" w14:textId="77777777" w:rsidR="009251EB" w:rsidRPr="000719C7" w:rsidRDefault="009251EB" w:rsidP="009D498A">
      <w:pPr>
        <w:tabs>
          <w:tab w:val="left" w:pos="0"/>
        </w:tabs>
        <w:suppressAutoHyphens/>
        <w:contextualSpacing/>
        <w:textAlignment w:val="baseline"/>
        <w:rPr>
          <w:rFonts w:asciiTheme="minorHAnsi" w:hAnsiTheme="minorHAnsi" w:cstheme="minorHAnsi"/>
          <w:sz w:val="20"/>
          <w:szCs w:val="20"/>
        </w:rPr>
      </w:pPr>
    </w:p>
    <w:tbl>
      <w:tblPr>
        <w:tblW w:w="9566" w:type="dxa"/>
        <w:tblInd w:w="-180" w:type="dxa"/>
        <w:tblLayout w:type="fixed"/>
        <w:tblCellMar>
          <w:left w:w="10" w:type="dxa"/>
          <w:right w:w="10" w:type="dxa"/>
        </w:tblCellMar>
        <w:tblLook w:val="04A0" w:firstRow="1" w:lastRow="0" w:firstColumn="1" w:lastColumn="0" w:noHBand="0" w:noVBand="1"/>
      </w:tblPr>
      <w:tblGrid>
        <w:gridCol w:w="4768"/>
        <w:gridCol w:w="4798"/>
      </w:tblGrid>
      <w:tr w:rsidR="009251EB" w:rsidRPr="000719C7" w14:paraId="09BFC2F0" w14:textId="77777777" w:rsidTr="0085674F">
        <w:trPr>
          <w:trHeight w:val="1108"/>
        </w:trPr>
        <w:tc>
          <w:tcPr>
            <w:tcW w:w="47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744A98" w14:textId="77777777" w:rsidR="009251EB" w:rsidRPr="000719C7" w:rsidRDefault="009251EB" w:rsidP="009D498A">
            <w:pPr>
              <w:tabs>
                <w:tab w:val="left" w:pos="0"/>
              </w:tabs>
              <w:suppressAutoHyphens/>
              <w:contextualSpacing/>
              <w:textAlignment w:val="baseline"/>
              <w:rPr>
                <w:rFonts w:asciiTheme="minorHAnsi" w:hAnsiTheme="minorHAnsi" w:cstheme="minorHAnsi"/>
                <w:b/>
                <w:sz w:val="20"/>
                <w:szCs w:val="20"/>
              </w:rPr>
            </w:pPr>
            <w:r w:rsidRPr="000719C7">
              <w:rPr>
                <w:rFonts w:asciiTheme="minorHAnsi" w:hAnsiTheme="minorHAnsi" w:cstheme="minorHAnsi"/>
                <w:b/>
                <w:sz w:val="20"/>
                <w:szCs w:val="20"/>
              </w:rPr>
              <w:t>Za Zamawiającego</w:t>
            </w:r>
          </w:p>
          <w:p w14:paraId="205EADFE" w14:textId="77777777" w:rsidR="009251EB" w:rsidRPr="000719C7" w:rsidRDefault="009251EB" w:rsidP="009D498A">
            <w:pPr>
              <w:tabs>
                <w:tab w:val="left" w:pos="0"/>
              </w:tabs>
              <w:suppressAutoHyphens/>
              <w:contextualSpacing/>
              <w:textAlignment w:val="baseline"/>
              <w:rPr>
                <w:rFonts w:asciiTheme="minorHAnsi" w:hAnsiTheme="minorHAnsi" w:cstheme="minorHAnsi"/>
                <w:sz w:val="20"/>
                <w:szCs w:val="20"/>
              </w:rPr>
            </w:pPr>
            <w:r w:rsidRPr="000719C7">
              <w:rPr>
                <w:rFonts w:asciiTheme="minorHAnsi" w:hAnsiTheme="minorHAnsi" w:cstheme="minorHAnsi"/>
                <w:sz w:val="20"/>
                <w:szCs w:val="20"/>
              </w:rPr>
              <w:t>…………………………………………………..</w:t>
            </w:r>
          </w:p>
          <w:p w14:paraId="6B45BE04" w14:textId="77777777" w:rsidR="009251EB" w:rsidRPr="000719C7" w:rsidRDefault="009251EB" w:rsidP="009D498A">
            <w:pPr>
              <w:tabs>
                <w:tab w:val="left" w:pos="0"/>
              </w:tabs>
              <w:suppressAutoHyphens/>
              <w:contextualSpacing/>
              <w:textAlignment w:val="baseline"/>
              <w:rPr>
                <w:rFonts w:asciiTheme="minorHAnsi" w:hAnsiTheme="minorHAnsi" w:cstheme="minorHAnsi"/>
                <w:sz w:val="20"/>
                <w:szCs w:val="20"/>
              </w:rPr>
            </w:pPr>
            <w:r w:rsidRPr="000719C7">
              <w:rPr>
                <w:rFonts w:asciiTheme="minorHAnsi" w:hAnsiTheme="minorHAnsi" w:cstheme="minorHAnsi"/>
                <w:sz w:val="20"/>
                <w:szCs w:val="20"/>
              </w:rPr>
              <w:t>(imię i nazwisko, podpis)</w:t>
            </w:r>
          </w:p>
        </w:tc>
        <w:tc>
          <w:tcPr>
            <w:tcW w:w="47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978A00" w14:textId="77777777" w:rsidR="009251EB" w:rsidRPr="000719C7" w:rsidRDefault="009251EB" w:rsidP="009D498A">
            <w:pPr>
              <w:tabs>
                <w:tab w:val="left" w:pos="0"/>
              </w:tabs>
              <w:suppressAutoHyphens/>
              <w:contextualSpacing/>
              <w:textAlignment w:val="baseline"/>
              <w:rPr>
                <w:rFonts w:asciiTheme="minorHAnsi" w:hAnsiTheme="minorHAnsi" w:cstheme="minorHAnsi"/>
                <w:b/>
                <w:sz w:val="20"/>
                <w:szCs w:val="20"/>
              </w:rPr>
            </w:pPr>
            <w:r w:rsidRPr="000719C7">
              <w:rPr>
                <w:rFonts w:asciiTheme="minorHAnsi" w:hAnsiTheme="minorHAnsi" w:cstheme="minorHAnsi"/>
                <w:b/>
                <w:sz w:val="20"/>
                <w:szCs w:val="20"/>
              </w:rPr>
              <w:t>Za Wykonawcę</w:t>
            </w:r>
          </w:p>
          <w:p w14:paraId="6996073A" w14:textId="77777777" w:rsidR="009251EB" w:rsidRPr="000719C7" w:rsidRDefault="009251EB" w:rsidP="009D498A">
            <w:pPr>
              <w:tabs>
                <w:tab w:val="left" w:pos="0"/>
              </w:tabs>
              <w:suppressAutoHyphens/>
              <w:contextualSpacing/>
              <w:textAlignment w:val="baseline"/>
              <w:rPr>
                <w:rFonts w:asciiTheme="minorHAnsi" w:hAnsiTheme="minorHAnsi" w:cstheme="minorHAnsi"/>
                <w:sz w:val="20"/>
                <w:szCs w:val="20"/>
              </w:rPr>
            </w:pPr>
            <w:r w:rsidRPr="000719C7">
              <w:rPr>
                <w:rFonts w:asciiTheme="minorHAnsi" w:hAnsiTheme="minorHAnsi" w:cstheme="minorHAnsi"/>
                <w:sz w:val="20"/>
                <w:szCs w:val="20"/>
              </w:rPr>
              <w:t>………………………………………………</w:t>
            </w:r>
          </w:p>
          <w:p w14:paraId="3BA02532" w14:textId="77777777" w:rsidR="009251EB" w:rsidRPr="000719C7" w:rsidRDefault="009251EB" w:rsidP="009D498A">
            <w:pPr>
              <w:tabs>
                <w:tab w:val="left" w:pos="0"/>
              </w:tabs>
              <w:suppressAutoHyphens/>
              <w:contextualSpacing/>
              <w:textAlignment w:val="baseline"/>
              <w:rPr>
                <w:rFonts w:asciiTheme="minorHAnsi" w:hAnsiTheme="minorHAnsi" w:cstheme="minorHAnsi"/>
                <w:sz w:val="20"/>
                <w:szCs w:val="20"/>
              </w:rPr>
            </w:pPr>
            <w:r w:rsidRPr="000719C7">
              <w:rPr>
                <w:rFonts w:asciiTheme="minorHAnsi" w:hAnsiTheme="minorHAnsi" w:cstheme="minorHAnsi"/>
                <w:sz w:val="20"/>
                <w:szCs w:val="20"/>
              </w:rPr>
              <w:t>(imię i nazwisko, podpis)</w:t>
            </w:r>
          </w:p>
        </w:tc>
      </w:tr>
    </w:tbl>
    <w:p w14:paraId="1CA62783" w14:textId="77777777" w:rsidR="009251EB" w:rsidRPr="000719C7" w:rsidRDefault="009251EB" w:rsidP="009D498A">
      <w:pPr>
        <w:pStyle w:val="Standard"/>
        <w:tabs>
          <w:tab w:val="left" w:pos="0"/>
        </w:tabs>
        <w:spacing w:line="360" w:lineRule="auto"/>
        <w:contextualSpacing/>
        <w:rPr>
          <w:rFonts w:asciiTheme="minorHAnsi" w:eastAsia="Calibri" w:hAnsiTheme="minorHAnsi" w:cstheme="minorHAnsi"/>
          <w:kern w:val="0"/>
          <w:sz w:val="20"/>
          <w:szCs w:val="20"/>
          <w:lang w:val="pl-PL" w:eastAsia="pl-PL" w:bidi="ar-SA"/>
        </w:rPr>
      </w:pPr>
    </w:p>
    <w:p w14:paraId="2D469A84" w14:textId="77777777" w:rsidR="009251EB" w:rsidRPr="000719C7" w:rsidRDefault="009251EB" w:rsidP="009D498A">
      <w:pPr>
        <w:pStyle w:val="Standard"/>
        <w:tabs>
          <w:tab w:val="left" w:pos="0"/>
        </w:tabs>
        <w:spacing w:line="360" w:lineRule="auto"/>
        <w:contextualSpacing/>
        <w:rPr>
          <w:rFonts w:asciiTheme="minorHAnsi" w:eastAsia="Calibri" w:hAnsiTheme="minorHAnsi" w:cstheme="minorHAnsi"/>
          <w:kern w:val="0"/>
          <w:sz w:val="20"/>
          <w:szCs w:val="20"/>
          <w:lang w:val="pl-PL" w:eastAsia="pl-PL" w:bidi="ar-SA"/>
        </w:rPr>
      </w:pPr>
    </w:p>
    <w:p w14:paraId="08A29033" w14:textId="77777777" w:rsidR="009251EB" w:rsidRPr="000719C7" w:rsidRDefault="009251EB" w:rsidP="009D498A">
      <w:pPr>
        <w:pStyle w:val="Standard"/>
        <w:spacing w:line="360" w:lineRule="auto"/>
        <w:contextualSpacing/>
        <w:rPr>
          <w:rFonts w:asciiTheme="minorHAnsi" w:eastAsia="Calibri" w:hAnsiTheme="minorHAnsi" w:cstheme="minorHAnsi"/>
          <w:kern w:val="0"/>
          <w:sz w:val="20"/>
          <w:szCs w:val="20"/>
          <w:lang w:val="pl-PL" w:eastAsia="pl-PL" w:bidi="ar-SA"/>
        </w:rPr>
      </w:pPr>
    </w:p>
    <w:p w14:paraId="5F82AAA0" w14:textId="77777777" w:rsidR="009251EB" w:rsidRPr="000719C7" w:rsidRDefault="009251EB" w:rsidP="009D498A">
      <w:pPr>
        <w:contextualSpacing/>
        <w:jc w:val="right"/>
        <w:rPr>
          <w:rFonts w:asciiTheme="minorHAnsi" w:hAnsiTheme="minorHAnsi" w:cstheme="minorHAnsi"/>
          <w:sz w:val="20"/>
          <w:szCs w:val="20"/>
        </w:rPr>
      </w:pPr>
      <w:bookmarkStart w:id="17" w:name="_Hlk127443492"/>
    </w:p>
    <w:p w14:paraId="32D89B83" w14:textId="77777777" w:rsidR="009251EB" w:rsidRPr="000719C7" w:rsidRDefault="009251EB" w:rsidP="009D498A">
      <w:pPr>
        <w:contextualSpacing/>
        <w:jc w:val="right"/>
        <w:rPr>
          <w:rFonts w:asciiTheme="minorHAnsi" w:hAnsiTheme="minorHAnsi" w:cstheme="minorHAnsi"/>
          <w:sz w:val="20"/>
          <w:szCs w:val="20"/>
        </w:rPr>
      </w:pPr>
    </w:p>
    <w:p w14:paraId="3AD2ACD5" w14:textId="77777777" w:rsidR="009251EB" w:rsidRPr="000719C7" w:rsidRDefault="009251EB" w:rsidP="009D498A">
      <w:pPr>
        <w:contextualSpacing/>
        <w:jc w:val="right"/>
        <w:rPr>
          <w:rFonts w:asciiTheme="minorHAnsi" w:hAnsiTheme="minorHAnsi" w:cstheme="minorHAnsi"/>
          <w:sz w:val="20"/>
          <w:szCs w:val="20"/>
        </w:rPr>
      </w:pPr>
    </w:p>
    <w:p w14:paraId="3F3D42B8" w14:textId="77777777" w:rsidR="009251EB" w:rsidRPr="000719C7" w:rsidRDefault="009251EB" w:rsidP="009D498A">
      <w:pPr>
        <w:contextualSpacing/>
        <w:jc w:val="right"/>
        <w:rPr>
          <w:rFonts w:asciiTheme="minorHAnsi" w:hAnsiTheme="minorHAnsi" w:cstheme="minorHAnsi"/>
          <w:sz w:val="20"/>
          <w:szCs w:val="20"/>
        </w:rPr>
      </w:pPr>
    </w:p>
    <w:p w14:paraId="2C35506E" w14:textId="77777777" w:rsidR="009251EB" w:rsidRPr="000719C7" w:rsidRDefault="009251EB" w:rsidP="009D498A">
      <w:pPr>
        <w:contextualSpacing/>
        <w:jc w:val="right"/>
        <w:rPr>
          <w:rFonts w:asciiTheme="minorHAnsi" w:hAnsiTheme="minorHAnsi" w:cstheme="minorHAnsi"/>
          <w:sz w:val="20"/>
          <w:szCs w:val="20"/>
        </w:rPr>
      </w:pPr>
    </w:p>
    <w:p w14:paraId="145B5FA9" w14:textId="77777777" w:rsidR="009251EB" w:rsidRPr="000719C7" w:rsidRDefault="009251EB" w:rsidP="009D498A">
      <w:pPr>
        <w:contextualSpacing/>
        <w:jc w:val="right"/>
        <w:rPr>
          <w:rFonts w:asciiTheme="minorHAnsi" w:hAnsiTheme="minorHAnsi" w:cstheme="minorHAnsi"/>
          <w:b/>
          <w:bCs/>
          <w:sz w:val="20"/>
          <w:szCs w:val="20"/>
        </w:rPr>
      </w:pPr>
    </w:p>
    <w:p w14:paraId="107185C1" w14:textId="77777777" w:rsidR="009251EB" w:rsidRPr="000719C7" w:rsidRDefault="009251EB" w:rsidP="009D498A">
      <w:pPr>
        <w:contextualSpacing/>
        <w:jc w:val="right"/>
        <w:rPr>
          <w:rFonts w:asciiTheme="minorHAnsi" w:hAnsiTheme="minorHAnsi" w:cstheme="minorHAnsi"/>
          <w:b/>
          <w:bCs/>
          <w:sz w:val="20"/>
          <w:szCs w:val="20"/>
        </w:rPr>
      </w:pPr>
    </w:p>
    <w:p w14:paraId="56FF9212" w14:textId="77777777" w:rsidR="009C6185" w:rsidRPr="000719C7" w:rsidRDefault="009C6185" w:rsidP="009D498A">
      <w:pPr>
        <w:contextualSpacing/>
        <w:jc w:val="right"/>
        <w:rPr>
          <w:rFonts w:asciiTheme="minorHAnsi" w:hAnsiTheme="minorHAnsi" w:cstheme="minorHAnsi"/>
          <w:b/>
          <w:bCs/>
          <w:sz w:val="20"/>
          <w:szCs w:val="20"/>
        </w:rPr>
      </w:pPr>
    </w:p>
    <w:p w14:paraId="2CF696A4" w14:textId="77777777" w:rsidR="009C6185" w:rsidRPr="000719C7" w:rsidRDefault="009C6185" w:rsidP="009D498A">
      <w:pPr>
        <w:contextualSpacing/>
        <w:jc w:val="right"/>
        <w:rPr>
          <w:rFonts w:asciiTheme="minorHAnsi" w:hAnsiTheme="minorHAnsi" w:cstheme="minorHAnsi"/>
          <w:b/>
          <w:bCs/>
          <w:sz w:val="20"/>
          <w:szCs w:val="20"/>
        </w:rPr>
      </w:pPr>
    </w:p>
    <w:p w14:paraId="477CF93A" w14:textId="77777777" w:rsidR="009C6185" w:rsidRPr="000719C7" w:rsidRDefault="009C6185" w:rsidP="009D498A">
      <w:pPr>
        <w:contextualSpacing/>
        <w:jc w:val="right"/>
        <w:rPr>
          <w:rFonts w:asciiTheme="minorHAnsi" w:hAnsiTheme="minorHAnsi" w:cstheme="minorHAnsi"/>
          <w:b/>
          <w:bCs/>
          <w:sz w:val="20"/>
          <w:szCs w:val="20"/>
        </w:rPr>
      </w:pPr>
    </w:p>
    <w:p w14:paraId="5236AB03" w14:textId="77777777" w:rsidR="009C6185" w:rsidRPr="000719C7" w:rsidRDefault="009C6185" w:rsidP="009D498A">
      <w:pPr>
        <w:contextualSpacing/>
        <w:jc w:val="right"/>
        <w:rPr>
          <w:rFonts w:asciiTheme="minorHAnsi" w:hAnsiTheme="minorHAnsi" w:cstheme="minorHAnsi"/>
          <w:b/>
          <w:bCs/>
          <w:sz w:val="20"/>
          <w:szCs w:val="20"/>
        </w:rPr>
      </w:pPr>
    </w:p>
    <w:p w14:paraId="672D72FC" w14:textId="77777777" w:rsidR="009C6185" w:rsidRPr="000719C7" w:rsidRDefault="009C6185" w:rsidP="009D498A">
      <w:pPr>
        <w:contextualSpacing/>
        <w:jc w:val="right"/>
        <w:rPr>
          <w:rFonts w:asciiTheme="minorHAnsi" w:hAnsiTheme="minorHAnsi" w:cstheme="minorHAnsi"/>
          <w:b/>
          <w:bCs/>
          <w:sz w:val="20"/>
          <w:szCs w:val="20"/>
        </w:rPr>
      </w:pPr>
    </w:p>
    <w:p w14:paraId="1EEA0406" w14:textId="77777777" w:rsidR="009C6185" w:rsidRPr="000719C7" w:rsidRDefault="009C6185" w:rsidP="009D498A">
      <w:pPr>
        <w:contextualSpacing/>
        <w:jc w:val="right"/>
        <w:rPr>
          <w:rFonts w:asciiTheme="minorHAnsi" w:hAnsiTheme="minorHAnsi" w:cstheme="minorHAnsi"/>
          <w:b/>
          <w:bCs/>
          <w:sz w:val="20"/>
          <w:szCs w:val="20"/>
        </w:rPr>
      </w:pPr>
    </w:p>
    <w:p w14:paraId="7F601F71" w14:textId="77777777" w:rsidR="009C6185" w:rsidRPr="000719C7" w:rsidRDefault="009C6185" w:rsidP="009D498A">
      <w:pPr>
        <w:contextualSpacing/>
        <w:jc w:val="right"/>
        <w:rPr>
          <w:rFonts w:asciiTheme="minorHAnsi" w:hAnsiTheme="minorHAnsi" w:cstheme="minorHAnsi"/>
          <w:b/>
          <w:bCs/>
          <w:sz w:val="20"/>
          <w:szCs w:val="20"/>
        </w:rPr>
      </w:pPr>
    </w:p>
    <w:p w14:paraId="024A0817" w14:textId="77777777" w:rsidR="009C6185" w:rsidRDefault="009C6185" w:rsidP="009D498A">
      <w:pPr>
        <w:contextualSpacing/>
        <w:jc w:val="right"/>
        <w:rPr>
          <w:rFonts w:asciiTheme="minorHAnsi" w:hAnsiTheme="minorHAnsi" w:cstheme="minorHAnsi"/>
          <w:b/>
          <w:bCs/>
          <w:sz w:val="20"/>
          <w:szCs w:val="20"/>
        </w:rPr>
      </w:pPr>
    </w:p>
    <w:p w14:paraId="6D2A3C98" w14:textId="77777777" w:rsidR="00AF24D1" w:rsidRDefault="00AF24D1" w:rsidP="009D498A">
      <w:pPr>
        <w:contextualSpacing/>
        <w:jc w:val="right"/>
        <w:rPr>
          <w:rFonts w:asciiTheme="minorHAnsi" w:hAnsiTheme="minorHAnsi" w:cstheme="minorHAnsi"/>
          <w:b/>
          <w:bCs/>
          <w:sz w:val="20"/>
          <w:szCs w:val="20"/>
        </w:rPr>
      </w:pPr>
    </w:p>
    <w:p w14:paraId="6B137655" w14:textId="77777777" w:rsidR="00AF24D1" w:rsidRDefault="00AF24D1" w:rsidP="009D498A">
      <w:pPr>
        <w:contextualSpacing/>
        <w:jc w:val="right"/>
        <w:rPr>
          <w:rFonts w:asciiTheme="minorHAnsi" w:hAnsiTheme="minorHAnsi" w:cstheme="minorHAnsi"/>
          <w:b/>
          <w:bCs/>
          <w:sz w:val="20"/>
          <w:szCs w:val="20"/>
        </w:rPr>
      </w:pPr>
    </w:p>
    <w:p w14:paraId="3D4B0411" w14:textId="77777777" w:rsidR="00AF24D1" w:rsidRPr="000719C7" w:rsidRDefault="00AF24D1" w:rsidP="009D498A">
      <w:pPr>
        <w:contextualSpacing/>
        <w:jc w:val="right"/>
        <w:rPr>
          <w:rFonts w:asciiTheme="minorHAnsi" w:hAnsiTheme="minorHAnsi" w:cstheme="minorHAnsi"/>
          <w:b/>
          <w:bCs/>
          <w:sz w:val="20"/>
          <w:szCs w:val="20"/>
        </w:rPr>
      </w:pPr>
    </w:p>
    <w:p w14:paraId="3FD8A9D7" w14:textId="77777777" w:rsidR="009C6185" w:rsidRPr="000719C7" w:rsidRDefault="009C6185" w:rsidP="009D498A">
      <w:pPr>
        <w:contextualSpacing/>
        <w:jc w:val="right"/>
        <w:rPr>
          <w:rFonts w:asciiTheme="minorHAnsi" w:hAnsiTheme="minorHAnsi" w:cstheme="minorHAnsi"/>
          <w:b/>
          <w:bCs/>
          <w:sz w:val="20"/>
          <w:szCs w:val="20"/>
        </w:rPr>
      </w:pPr>
    </w:p>
    <w:p w14:paraId="581A7208" w14:textId="77777777" w:rsidR="009C6185" w:rsidRPr="000719C7" w:rsidRDefault="009C6185" w:rsidP="009D498A">
      <w:pPr>
        <w:contextualSpacing/>
        <w:jc w:val="right"/>
        <w:rPr>
          <w:rFonts w:asciiTheme="minorHAnsi" w:hAnsiTheme="minorHAnsi" w:cstheme="minorHAnsi"/>
          <w:b/>
          <w:bCs/>
          <w:sz w:val="20"/>
          <w:szCs w:val="20"/>
        </w:rPr>
      </w:pPr>
    </w:p>
    <w:p w14:paraId="4A042080" w14:textId="77777777" w:rsidR="009C6185" w:rsidRPr="000719C7" w:rsidRDefault="009C6185" w:rsidP="009D498A">
      <w:pPr>
        <w:contextualSpacing/>
        <w:jc w:val="right"/>
        <w:rPr>
          <w:rFonts w:asciiTheme="minorHAnsi" w:hAnsiTheme="minorHAnsi" w:cstheme="minorHAnsi"/>
          <w:b/>
          <w:bCs/>
          <w:sz w:val="20"/>
          <w:szCs w:val="20"/>
        </w:rPr>
      </w:pPr>
    </w:p>
    <w:p w14:paraId="419B8E54" w14:textId="77777777" w:rsidR="009C6185" w:rsidRPr="000719C7" w:rsidRDefault="009C6185" w:rsidP="009D498A">
      <w:pPr>
        <w:contextualSpacing/>
        <w:jc w:val="right"/>
        <w:rPr>
          <w:rFonts w:asciiTheme="minorHAnsi" w:hAnsiTheme="minorHAnsi" w:cstheme="minorHAnsi"/>
          <w:b/>
          <w:bCs/>
          <w:sz w:val="20"/>
          <w:szCs w:val="20"/>
        </w:rPr>
      </w:pPr>
    </w:p>
    <w:p w14:paraId="048F3E27" w14:textId="77777777" w:rsidR="009C6185" w:rsidRPr="000719C7" w:rsidRDefault="009C6185" w:rsidP="009D498A">
      <w:pPr>
        <w:contextualSpacing/>
        <w:jc w:val="right"/>
        <w:rPr>
          <w:rFonts w:asciiTheme="minorHAnsi" w:hAnsiTheme="minorHAnsi" w:cstheme="minorHAnsi"/>
          <w:b/>
          <w:bCs/>
          <w:sz w:val="20"/>
          <w:szCs w:val="20"/>
        </w:rPr>
      </w:pPr>
    </w:p>
    <w:p w14:paraId="47630864" w14:textId="77777777" w:rsidR="009C6185" w:rsidRPr="000719C7" w:rsidRDefault="009C6185" w:rsidP="009D498A">
      <w:pPr>
        <w:contextualSpacing/>
        <w:jc w:val="right"/>
        <w:rPr>
          <w:rFonts w:asciiTheme="minorHAnsi" w:hAnsiTheme="minorHAnsi" w:cstheme="minorHAnsi"/>
          <w:b/>
          <w:bCs/>
          <w:sz w:val="20"/>
          <w:szCs w:val="20"/>
        </w:rPr>
      </w:pPr>
    </w:p>
    <w:p w14:paraId="1903AFFB" w14:textId="77777777" w:rsidR="009251EB" w:rsidRPr="000719C7" w:rsidRDefault="009251EB" w:rsidP="009D498A">
      <w:pPr>
        <w:contextualSpacing/>
        <w:jc w:val="right"/>
        <w:rPr>
          <w:rFonts w:asciiTheme="minorHAnsi" w:hAnsiTheme="minorHAnsi" w:cstheme="minorHAnsi"/>
          <w:b/>
          <w:bCs/>
          <w:sz w:val="20"/>
          <w:szCs w:val="20"/>
        </w:rPr>
      </w:pPr>
      <w:r w:rsidRPr="000719C7">
        <w:rPr>
          <w:rFonts w:asciiTheme="minorHAnsi" w:hAnsiTheme="minorHAnsi" w:cstheme="minorHAnsi"/>
          <w:b/>
          <w:bCs/>
          <w:sz w:val="20"/>
          <w:szCs w:val="20"/>
        </w:rPr>
        <w:t>Załącznik nr 2 do Umowy</w:t>
      </w:r>
    </w:p>
    <w:p w14:paraId="3D82E9F4" w14:textId="77777777" w:rsidR="009251EB" w:rsidRPr="000719C7" w:rsidRDefault="009251EB" w:rsidP="009D498A">
      <w:pPr>
        <w:contextualSpacing/>
        <w:jc w:val="right"/>
        <w:rPr>
          <w:rFonts w:asciiTheme="minorHAnsi" w:hAnsiTheme="minorHAnsi" w:cstheme="minorHAnsi"/>
          <w:sz w:val="20"/>
          <w:szCs w:val="20"/>
        </w:rPr>
      </w:pPr>
    </w:p>
    <w:p w14:paraId="1ADED062" w14:textId="1EF9F9E6" w:rsidR="009251EB" w:rsidRPr="000719C7" w:rsidRDefault="009251EB" w:rsidP="009D498A">
      <w:pPr>
        <w:contextualSpacing/>
        <w:jc w:val="center"/>
        <w:rPr>
          <w:rFonts w:asciiTheme="minorHAnsi" w:hAnsiTheme="minorHAnsi" w:cstheme="minorHAnsi"/>
          <w:b/>
          <w:bCs/>
          <w:sz w:val="20"/>
          <w:szCs w:val="20"/>
        </w:rPr>
      </w:pPr>
      <w:r w:rsidRPr="000719C7">
        <w:rPr>
          <w:rFonts w:asciiTheme="minorHAnsi" w:hAnsiTheme="minorHAnsi" w:cstheme="minorHAnsi"/>
          <w:b/>
          <w:bCs/>
          <w:sz w:val="20"/>
          <w:szCs w:val="20"/>
        </w:rPr>
        <w:t>KLAUZULA INFORMACYJNA DOTYCZĄCA PRZETWARZANIA DANYCH OSOBOWYCH</w:t>
      </w:r>
    </w:p>
    <w:p w14:paraId="70ED06EE" w14:textId="77777777" w:rsidR="009251EB" w:rsidRPr="000719C7" w:rsidRDefault="009251EB" w:rsidP="009D498A">
      <w:pPr>
        <w:ind w:left="2832" w:firstLine="708"/>
        <w:contextualSpacing/>
        <w:rPr>
          <w:rFonts w:asciiTheme="minorHAnsi" w:hAnsiTheme="minorHAnsi" w:cstheme="minorHAnsi"/>
          <w:sz w:val="20"/>
          <w:szCs w:val="20"/>
        </w:rPr>
      </w:pPr>
    </w:p>
    <w:p w14:paraId="542313BA" w14:textId="19A5F6B3" w:rsidR="00F4314F" w:rsidRPr="000719C7" w:rsidRDefault="00F4314F" w:rsidP="009D498A">
      <w:pPr>
        <w:tabs>
          <w:tab w:val="left" w:pos="0"/>
        </w:tabs>
        <w:spacing w:beforeLines="60" w:before="144" w:afterLines="60" w:after="144"/>
        <w:rPr>
          <w:rFonts w:asciiTheme="minorHAnsi" w:hAnsiTheme="minorHAnsi" w:cstheme="minorHAnsi"/>
          <w:sz w:val="20"/>
          <w:szCs w:val="20"/>
        </w:rPr>
      </w:pPr>
      <w:r w:rsidRPr="000719C7">
        <w:rPr>
          <w:rFonts w:asciiTheme="minorHAnsi" w:hAnsiTheme="minorHAnsi" w:cstheme="minorHAnsi"/>
          <w:sz w:val="20"/>
          <w:szCs w:val="20"/>
        </w:rPr>
        <w:t>W celu wykonania obowiązku nałożonego w drodze art. 13 i 14 RODO, w związku z art. 88 ustawy wdrożeniowej, informujemy o zasadach przetwarzania Państwa danych osobowych:</w:t>
      </w:r>
    </w:p>
    <w:p w14:paraId="60B8BA7C" w14:textId="77777777" w:rsidR="00F4314F" w:rsidRPr="000719C7" w:rsidRDefault="00F4314F" w:rsidP="009D498A">
      <w:pPr>
        <w:pStyle w:val="Akapitzlist"/>
        <w:tabs>
          <w:tab w:val="left" w:pos="0"/>
        </w:tabs>
        <w:spacing w:beforeLines="60" w:before="144" w:afterLines="60" w:after="144"/>
        <w:ind w:hanging="720"/>
        <w:rPr>
          <w:rFonts w:asciiTheme="minorHAnsi" w:hAnsiTheme="minorHAnsi" w:cstheme="minorHAnsi"/>
          <w:b/>
          <w:bCs/>
          <w:sz w:val="20"/>
          <w:szCs w:val="20"/>
        </w:rPr>
      </w:pPr>
      <w:r w:rsidRPr="000719C7">
        <w:rPr>
          <w:rFonts w:asciiTheme="minorHAnsi" w:hAnsiTheme="minorHAnsi" w:cstheme="minorHAnsi"/>
          <w:b/>
          <w:bCs/>
          <w:sz w:val="20"/>
          <w:szCs w:val="20"/>
        </w:rPr>
        <w:t xml:space="preserve">Administrator danych </w:t>
      </w:r>
    </w:p>
    <w:p w14:paraId="29D700D0" w14:textId="77777777" w:rsidR="00F4314F" w:rsidRPr="000719C7" w:rsidRDefault="00F4314F" w:rsidP="009D498A">
      <w:pPr>
        <w:pStyle w:val="Akapitzlist"/>
        <w:tabs>
          <w:tab w:val="left" w:pos="0"/>
        </w:tabs>
        <w:spacing w:beforeLines="60" w:before="144" w:afterLines="60" w:after="144"/>
        <w:ind w:hanging="720"/>
        <w:rPr>
          <w:rFonts w:asciiTheme="minorHAnsi" w:hAnsiTheme="minorHAnsi" w:cstheme="minorHAnsi"/>
          <w:sz w:val="20"/>
          <w:szCs w:val="20"/>
        </w:rPr>
      </w:pPr>
      <w:r w:rsidRPr="000719C7">
        <w:rPr>
          <w:rFonts w:asciiTheme="minorHAnsi" w:hAnsiTheme="minorHAnsi" w:cstheme="minorHAnsi"/>
          <w:sz w:val="20"/>
          <w:szCs w:val="20"/>
        </w:rPr>
        <w:t xml:space="preserve">Odrębnymi administratorami Państwa danych są: </w:t>
      </w:r>
    </w:p>
    <w:p w14:paraId="7BDE47D4" w14:textId="2EE26886" w:rsidR="00F4314F" w:rsidRPr="000719C7" w:rsidRDefault="00F4314F" w:rsidP="009D498A">
      <w:pPr>
        <w:pStyle w:val="Akapitzlist"/>
        <w:tabs>
          <w:tab w:val="left" w:pos="0"/>
        </w:tabs>
        <w:spacing w:beforeLines="60" w:before="144" w:afterLines="60" w:after="144"/>
        <w:ind w:left="142" w:hanging="142"/>
        <w:rPr>
          <w:rFonts w:asciiTheme="minorHAnsi" w:hAnsiTheme="minorHAnsi" w:cstheme="minorHAnsi"/>
          <w:sz w:val="20"/>
          <w:szCs w:val="20"/>
        </w:rPr>
      </w:pPr>
      <w:r w:rsidRPr="000719C7">
        <w:rPr>
          <w:rFonts w:asciiTheme="minorHAnsi" w:hAnsiTheme="minorHAnsi" w:cstheme="minorHAnsi"/>
          <w:sz w:val="20"/>
          <w:szCs w:val="20"/>
        </w:rPr>
        <w:t xml:space="preserve">1. Minister Funduszy i Polityki Regionalnej (dalej jako </w:t>
      </w:r>
      <w:proofErr w:type="spellStart"/>
      <w:r w:rsidRPr="000719C7">
        <w:rPr>
          <w:rFonts w:asciiTheme="minorHAnsi" w:hAnsiTheme="minorHAnsi" w:cstheme="minorHAnsi"/>
          <w:sz w:val="20"/>
          <w:szCs w:val="20"/>
        </w:rPr>
        <w:t>MFiPR</w:t>
      </w:r>
      <w:proofErr w:type="spellEnd"/>
      <w:r w:rsidRPr="000719C7">
        <w:rPr>
          <w:rFonts w:asciiTheme="minorHAnsi" w:hAnsiTheme="minorHAnsi" w:cstheme="minorHAnsi"/>
          <w:sz w:val="20"/>
          <w:szCs w:val="20"/>
        </w:rPr>
        <w:t xml:space="preserve">), w zakresie w jakim pełni funkcję Instytucji Zarządzającej IZ) Funduszami Europejskimi na Rozwój Cyfrowy 2021-2027 (dalej jako FERC) z siedzibą przy ul. Wspólnej /4, 00-926 Warszawa, </w:t>
      </w:r>
    </w:p>
    <w:p w14:paraId="72F23866" w14:textId="2DC80C7A" w:rsidR="00F4314F" w:rsidRPr="000719C7" w:rsidRDefault="00F4314F" w:rsidP="009D498A">
      <w:pPr>
        <w:pStyle w:val="Akapitzlist"/>
        <w:spacing w:beforeLines="60" w:before="144" w:afterLines="60" w:after="144"/>
        <w:ind w:left="0"/>
        <w:rPr>
          <w:rFonts w:asciiTheme="minorHAnsi" w:hAnsiTheme="minorHAnsi" w:cstheme="minorHAnsi"/>
          <w:sz w:val="20"/>
          <w:szCs w:val="20"/>
        </w:rPr>
      </w:pPr>
      <w:r w:rsidRPr="000719C7">
        <w:rPr>
          <w:rFonts w:asciiTheme="minorHAnsi" w:hAnsiTheme="minorHAnsi" w:cstheme="minorHAnsi"/>
          <w:sz w:val="20"/>
          <w:szCs w:val="20"/>
        </w:rPr>
        <w:t>2. Centrum Projektów Polska Cyfrowa (dalej jako CPPC) w zakresie w jakim pełni funkcje Instytucji Pośredniczącej (IP) FERC, z siedzibą przy ul. Spokojnej 13A, 01-044 Warszawa,</w:t>
      </w:r>
    </w:p>
    <w:p w14:paraId="7FD67408" w14:textId="0006DC5C" w:rsidR="00F4314F" w:rsidRPr="000719C7" w:rsidRDefault="00F4314F" w:rsidP="009D498A">
      <w:pPr>
        <w:pStyle w:val="Akapitzlist"/>
        <w:tabs>
          <w:tab w:val="left" w:pos="0"/>
        </w:tabs>
        <w:spacing w:beforeLines="60" w:before="144" w:afterLines="60" w:after="144"/>
        <w:ind w:left="0"/>
        <w:rPr>
          <w:rFonts w:asciiTheme="minorHAnsi" w:hAnsiTheme="minorHAnsi" w:cstheme="minorHAnsi"/>
          <w:sz w:val="20"/>
          <w:szCs w:val="20"/>
        </w:rPr>
      </w:pPr>
      <w:r w:rsidRPr="000719C7">
        <w:rPr>
          <w:rFonts w:asciiTheme="minorHAnsi" w:hAnsiTheme="minorHAnsi" w:cstheme="minorHAnsi"/>
          <w:sz w:val="20"/>
          <w:szCs w:val="20"/>
        </w:rPr>
        <w:t>3. Centrum Projektów Polska Cyfrowa (dalej jako CPPC) w zakresie w jakim pełni funkcje Beneficjenta FERC, z siedzibą przy ul. Spokojnej 13A, 01-044 Warszawa.</w:t>
      </w:r>
    </w:p>
    <w:p w14:paraId="612E5589" w14:textId="77777777" w:rsidR="00F4314F" w:rsidRPr="000719C7" w:rsidRDefault="00F4314F" w:rsidP="009D498A">
      <w:pPr>
        <w:pStyle w:val="Akapitzlist"/>
        <w:tabs>
          <w:tab w:val="left" w:pos="0"/>
        </w:tabs>
        <w:spacing w:beforeLines="60" w:before="144" w:afterLines="60" w:after="144"/>
        <w:ind w:hanging="720"/>
        <w:rPr>
          <w:rFonts w:asciiTheme="minorHAnsi" w:hAnsiTheme="minorHAnsi" w:cstheme="minorHAnsi"/>
          <w:b/>
          <w:bCs/>
          <w:sz w:val="20"/>
          <w:szCs w:val="20"/>
        </w:rPr>
      </w:pPr>
      <w:r w:rsidRPr="000719C7">
        <w:rPr>
          <w:rFonts w:asciiTheme="minorHAnsi" w:hAnsiTheme="minorHAnsi" w:cstheme="minorHAnsi"/>
          <w:b/>
          <w:bCs/>
          <w:sz w:val="20"/>
          <w:szCs w:val="20"/>
        </w:rPr>
        <w:t xml:space="preserve">Cel przetwarzania danych </w:t>
      </w:r>
    </w:p>
    <w:p w14:paraId="291CA637" w14:textId="1EF21E28" w:rsidR="00F4314F" w:rsidRPr="000719C7" w:rsidRDefault="00F4314F" w:rsidP="009D498A">
      <w:pPr>
        <w:pStyle w:val="Akapitzlist"/>
        <w:tabs>
          <w:tab w:val="left" w:pos="0"/>
        </w:tabs>
        <w:spacing w:beforeLines="60" w:before="144" w:afterLines="60" w:after="144"/>
        <w:ind w:left="0"/>
        <w:rPr>
          <w:rFonts w:asciiTheme="minorHAnsi" w:hAnsiTheme="minorHAnsi" w:cstheme="minorHAnsi"/>
          <w:sz w:val="20"/>
          <w:szCs w:val="20"/>
        </w:rPr>
      </w:pPr>
      <w:r w:rsidRPr="000719C7">
        <w:rPr>
          <w:rFonts w:asciiTheme="minorHAnsi" w:hAnsiTheme="minorHAnsi" w:cstheme="minorHAnsi"/>
          <w:sz w:val="20"/>
          <w:szCs w:val="20"/>
        </w:rPr>
        <w:t xml:space="preserve">Państwa dane osobowe będziemy przetwarzać w związku z realizacją FERC, w szczególności w związku z naborem 2.2 FERC. Podanie danych jest dobrowolne, ale konieczne do realizacji ww. celu. Odmowa ich podania jest równoznaczna z brakiem możliwości podjęcia stosownych działań. </w:t>
      </w:r>
    </w:p>
    <w:p w14:paraId="4B215BA1" w14:textId="77777777" w:rsidR="00F4314F" w:rsidRPr="000719C7" w:rsidRDefault="00F4314F" w:rsidP="009D498A">
      <w:pPr>
        <w:pStyle w:val="Akapitzlist"/>
        <w:tabs>
          <w:tab w:val="left" w:pos="0"/>
        </w:tabs>
        <w:spacing w:beforeLines="60" w:before="144" w:afterLines="60" w:after="144"/>
        <w:ind w:hanging="720"/>
        <w:rPr>
          <w:rFonts w:asciiTheme="minorHAnsi" w:hAnsiTheme="minorHAnsi" w:cstheme="minorHAnsi"/>
          <w:b/>
          <w:bCs/>
          <w:sz w:val="20"/>
          <w:szCs w:val="20"/>
        </w:rPr>
      </w:pPr>
      <w:r w:rsidRPr="000719C7">
        <w:rPr>
          <w:rFonts w:asciiTheme="minorHAnsi" w:hAnsiTheme="minorHAnsi" w:cstheme="minorHAnsi"/>
          <w:b/>
          <w:bCs/>
          <w:sz w:val="20"/>
          <w:szCs w:val="20"/>
        </w:rPr>
        <w:t xml:space="preserve">Podstawa przetwarzania </w:t>
      </w:r>
    </w:p>
    <w:p w14:paraId="59C50C8C" w14:textId="77777777" w:rsidR="00F4314F" w:rsidRPr="000719C7" w:rsidRDefault="00F4314F" w:rsidP="009D498A">
      <w:pPr>
        <w:pStyle w:val="Akapitzlist"/>
        <w:tabs>
          <w:tab w:val="left" w:pos="0"/>
        </w:tabs>
        <w:spacing w:beforeLines="60" w:before="144" w:afterLines="60" w:after="144"/>
        <w:ind w:hanging="720"/>
        <w:rPr>
          <w:rFonts w:asciiTheme="minorHAnsi" w:hAnsiTheme="minorHAnsi" w:cstheme="minorHAnsi"/>
          <w:sz w:val="20"/>
          <w:szCs w:val="20"/>
        </w:rPr>
      </w:pPr>
      <w:r w:rsidRPr="000719C7">
        <w:rPr>
          <w:rFonts w:asciiTheme="minorHAnsi" w:hAnsiTheme="minorHAnsi" w:cstheme="minorHAnsi"/>
          <w:sz w:val="20"/>
          <w:szCs w:val="20"/>
        </w:rPr>
        <w:t xml:space="preserve">Będziemy przetwarzać Państwa dane osobowe w związku z tym, że: </w:t>
      </w:r>
    </w:p>
    <w:p w14:paraId="777F47A0" w14:textId="77777777" w:rsidR="00F4314F" w:rsidRPr="000719C7" w:rsidRDefault="00F4314F" w:rsidP="009D498A">
      <w:pPr>
        <w:pStyle w:val="Akapitzlist"/>
        <w:tabs>
          <w:tab w:val="left" w:pos="0"/>
        </w:tabs>
        <w:spacing w:beforeLines="60" w:before="144" w:afterLines="60" w:after="144"/>
        <w:ind w:hanging="720"/>
        <w:rPr>
          <w:rFonts w:asciiTheme="minorHAnsi" w:hAnsiTheme="minorHAnsi" w:cstheme="minorHAnsi"/>
          <w:sz w:val="20"/>
          <w:szCs w:val="20"/>
        </w:rPr>
      </w:pPr>
      <w:r w:rsidRPr="000719C7">
        <w:rPr>
          <w:rFonts w:asciiTheme="minorHAnsi" w:hAnsiTheme="minorHAnsi" w:cstheme="minorHAnsi"/>
          <w:sz w:val="20"/>
          <w:szCs w:val="20"/>
        </w:rPr>
        <w:t xml:space="preserve">1. Zobowiązuje nas do tego prawo (art. 6 ust. 1 lit. c RODO): </w:t>
      </w:r>
    </w:p>
    <w:p w14:paraId="68EBAD20" w14:textId="77777777" w:rsidR="00F4314F" w:rsidRPr="000719C7" w:rsidRDefault="00F4314F" w:rsidP="009D498A">
      <w:pPr>
        <w:pStyle w:val="Akapitzlist"/>
        <w:tabs>
          <w:tab w:val="left" w:pos="0"/>
        </w:tabs>
        <w:spacing w:beforeLines="60" w:before="144" w:afterLines="60" w:after="144"/>
        <w:ind w:hanging="720"/>
        <w:rPr>
          <w:rFonts w:asciiTheme="minorHAnsi" w:hAnsiTheme="minorHAnsi" w:cstheme="minorHAnsi"/>
          <w:sz w:val="20"/>
          <w:szCs w:val="20"/>
        </w:rPr>
      </w:pPr>
      <w:r w:rsidRPr="000719C7">
        <w:rPr>
          <w:rFonts w:asciiTheme="minorHAnsi" w:hAnsiTheme="minorHAnsi" w:cstheme="minorHAnsi"/>
          <w:sz w:val="20"/>
          <w:szCs w:val="20"/>
        </w:rPr>
        <w:t xml:space="preserve">1) art. 87 ustawy wdrożeniowej, </w:t>
      </w:r>
    </w:p>
    <w:p w14:paraId="7FE484BE" w14:textId="78F8A154" w:rsidR="00F4314F" w:rsidRPr="000719C7" w:rsidRDefault="00F4314F" w:rsidP="009D498A">
      <w:pPr>
        <w:pStyle w:val="Akapitzlist"/>
        <w:tabs>
          <w:tab w:val="left" w:pos="0"/>
        </w:tabs>
        <w:spacing w:beforeLines="60" w:before="144" w:afterLines="60" w:after="144"/>
        <w:ind w:left="0"/>
        <w:rPr>
          <w:rFonts w:asciiTheme="minorHAnsi" w:hAnsiTheme="minorHAnsi" w:cstheme="minorHAnsi"/>
          <w:sz w:val="20"/>
          <w:szCs w:val="20"/>
        </w:rPr>
      </w:pPr>
      <w:r w:rsidRPr="000719C7">
        <w:rPr>
          <w:rFonts w:asciiTheme="minorHAnsi" w:hAnsiTheme="minorHAnsi" w:cstheme="minorHAnsi"/>
          <w:sz w:val="20"/>
          <w:szCs w:val="20"/>
        </w:rPr>
        <w:t xml:space="preserve">2) art. 61 ustawy z 28 kwietnia 2022 r. o zasadach realizacji zadań finansowanych ze środków europejskich w perspektywie finansowej 2021-2027 (Dz. U. z 2022 r. poz. 1079), </w:t>
      </w:r>
    </w:p>
    <w:p w14:paraId="7CC57817" w14:textId="77777777" w:rsidR="00F4314F" w:rsidRPr="000719C7" w:rsidRDefault="00F4314F" w:rsidP="009D498A">
      <w:pPr>
        <w:pStyle w:val="Akapitzlist"/>
        <w:tabs>
          <w:tab w:val="left" w:pos="0"/>
        </w:tabs>
        <w:spacing w:beforeLines="60" w:before="144" w:afterLines="60" w:after="144"/>
        <w:ind w:hanging="720"/>
        <w:rPr>
          <w:rFonts w:asciiTheme="minorHAnsi" w:hAnsiTheme="minorHAnsi" w:cstheme="minorHAnsi"/>
          <w:sz w:val="20"/>
          <w:szCs w:val="20"/>
        </w:rPr>
      </w:pPr>
      <w:r w:rsidRPr="000719C7">
        <w:rPr>
          <w:rFonts w:asciiTheme="minorHAnsi" w:hAnsiTheme="minorHAnsi" w:cstheme="minorHAnsi"/>
          <w:sz w:val="20"/>
          <w:szCs w:val="20"/>
        </w:rPr>
        <w:t xml:space="preserve">3) ustawa z 14 czerwca 1960 r. - Kodeks postępowania administracyjnego (tekst jednolity </w:t>
      </w:r>
    </w:p>
    <w:p w14:paraId="3E9D0011" w14:textId="77777777" w:rsidR="00F4314F" w:rsidRPr="000719C7" w:rsidRDefault="00F4314F" w:rsidP="009D498A">
      <w:pPr>
        <w:pStyle w:val="Akapitzlist"/>
        <w:tabs>
          <w:tab w:val="left" w:pos="0"/>
        </w:tabs>
        <w:spacing w:beforeLines="60" w:before="144" w:afterLines="60" w:after="144"/>
        <w:ind w:hanging="720"/>
        <w:rPr>
          <w:rFonts w:asciiTheme="minorHAnsi" w:hAnsiTheme="minorHAnsi" w:cstheme="minorHAnsi"/>
          <w:sz w:val="20"/>
          <w:szCs w:val="20"/>
        </w:rPr>
      </w:pPr>
      <w:r w:rsidRPr="000719C7">
        <w:rPr>
          <w:rFonts w:asciiTheme="minorHAnsi" w:hAnsiTheme="minorHAnsi" w:cstheme="minorHAnsi"/>
          <w:sz w:val="20"/>
          <w:szCs w:val="20"/>
        </w:rPr>
        <w:t xml:space="preserve">Dz.U. z 2023 r. poz. 775 z </w:t>
      </w:r>
      <w:proofErr w:type="spellStart"/>
      <w:r w:rsidRPr="000719C7">
        <w:rPr>
          <w:rFonts w:asciiTheme="minorHAnsi" w:hAnsiTheme="minorHAnsi" w:cstheme="minorHAnsi"/>
          <w:sz w:val="20"/>
          <w:szCs w:val="20"/>
        </w:rPr>
        <w:t>późn</w:t>
      </w:r>
      <w:proofErr w:type="spellEnd"/>
      <w:r w:rsidRPr="000719C7">
        <w:rPr>
          <w:rFonts w:asciiTheme="minorHAnsi" w:hAnsiTheme="minorHAnsi" w:cstheme="minorHAnsi"/>
          <w:sz w:val="20"/>
          <w:szCs w:val="20"/>
        </w:rPr>
        <w:t xml:space="preserve">. zm.), </w:t>
      </w:r>
    </w:p>
    <w:p w14:paraId="4D1F6154" w14:textId="72511FEE" w:rsidR="00F4314F" w:rsidRPr="000719C7" w:rsidRDefault="00F4314F" w:rsidP="009D498A">
      <w:pPr>
        <w:pStyle w:val="Akapitzlist"/>
        <w:tabs>
          <w:tab w:val="left" w:pos="0"/>
        </w:tabs>
        <w:spacing w:beforeLines="60" w:before="144" w:afterLines="60" w:after="144"/>
        <w:ind w:left="0"/>
        <w:rPr>
          <w:rFonts w:asciiTheme="minorHAnsi" w:hAnsiTheme="minorHAnsi" w:cstheme="minorHAnsi"/>
          <w:sz w:val="20"/>
          <w:szCs w:val="20"/>
        </w:rPr>
      </w:pPr>
      <w:r w:rsidRPr="000719C7">
        <w:rPr>
          <w:rFonts w:asciiTheme="minorHAnsi" w:hAnsiTheme="minorHAnsi" w:cstheme="minorHAnsi"/>
          <w:sz w:val="20"/>
          <w:szCs w:val="20"/>
        </w:rPr>
        <w:t xml:space="preserve">4) art. 206 ustawy z dnia 27 sierpnia 2009 r. o finansach publicznych (tekst jednolity Dz. U. z 2022 r. poz. 1634, z </w:t>
      </w:r>
      <w:proofErr w:type="spellStart"/>
      <w:r w:rsidRPr="000719C7">
        <w:rPr>
          <w:rFonts w:asciiTheme="minorHAnsi" w:hAnsiTheme="minorHAnsi" w:cstheme="minorHAnsi"/>
          <w:sz w:val="20"/>
          <w:szCs w:val="20"/>
        </w:rPr>
        <w:t>późn</w:t>
      </w:r>
      <w:proofErr w:type="spellEnd"/>
      <w:r w:rsidRPr="000719C7">
        <w:rPr>
          <w:rFonts w:asciiTheme="minorHAnsi" w:hAnsiTheme="minorHAnsi" w:cstheme="minorHAnsi"/>
          <w:sz w:val="20"/>
          <w:szCs w:val="20"/>
        </w:rPr>
        <w:t xml:space="preserve">. zm.), </w:t>
      </w:r>
    </w:p>
    <w:p w14:paraId="527FFEFD" w14:textId="2D42DDC8" w:rsidR="00F4314F" w:rsidRPr="000719C7" w:rsidRDefault="00F4314F" w:rsidP="009D498A">
      <w:pPr>
        <w:pStyle w:val="Akapitzlist"/>
        <w:tabs>
          <w:tab w:val="left" w:pos="0"/>
        </w:tabs>
        <w:spacing w:beforeLines="60" w:before="144" w:afterLines="60" w:after="144"/>
        <w:ind w:left="0"/>
        <w:rPr>
          <w:rFonts w:asciiTheme="minorHAnsi" w:hAnsiTheme="minorHAnsi" w:cstheme="minorHAnsi"/>
          <w:sz w:val="20"/>
          <w:szCs w:val="20"/>
        </w:rPr>
      </w:pPr>
      <w:r w:rsidRPr="000719C7">
        <w:rPr>
          <w:rFonts w:asciiTheme="minorHAnsi" w:hAnsiTheme="minorHAnsi" w:cstheme="minorHAnsi"/>
          <w:sz w:val="20"/>
          <w:szCs w:val="20"/>
        </w:rPr>
        <w:t xml:space="preserve">5) Porozumienie trójstronne w sprawie systemu realizacji programu „Fundusze Europejskie na Rozwój Cyfrowy 2021-2027” z 2.02.2023 r., </w:t>
      </w:r>
    </w:p>
    <w:p w14:paraId="10165B0F" w14:textId="0750B033" w:rsidR="00F4314F" w:rsidRPr="000719C7" w:rsidRDefault="00F4314F" w:rsidP="009D498A">
      <w:pPr>
        <w:pStyle w:val="Akapitzlist"/>
        <w:tabs>
          <w:tab w:val="left" w:pos="0"/>
        </w:tabs>
        <w:spacing w:beforeLines="60" w:before="144" w:afterLines="60" w:after="144"/>
        <w:ind w:left="0"/>
        <w:jc w:val="both"/>
        <w:rPr>
          <w:rFonts w:asciiTheme="minorHAnsi" w:hAnsiTheme="minorHAnsi" w:cstheme="minorHAnsi"/>
          <w:sz w:val="20"/>
          <w:szCs w:val="20"/>
        </w:rPr>
      </w:pPr>
      <w:r w:rsidRPr="000719C7">
        <w:rPr>
          <w:rFonts w:asciiTheme="minorHAnsi" w:hAnsiTheme="minorHAnsi" w:cstheme="minorHAnsi"/>
          <w:sz w:val="20"/>
          <w:szCs w:val="20"/>
        </w:rPr>
        <w:t>6) rozporządzenia Ministra Cyfryzacji z dnia 16 lutego 2023 r. w sprawie udzielania pomocy na rozwój infrastruktury szerokopasmowej w ramach programu Fundusze Europejskie na Rozwój Cyfrowy 2021–2027 (Dz. U. z 2023 r. poz. 405),</w:t>
      </w:r>
    </w:p>
    <w:p w14:paraId="319F77BE" w14:textId="24E3009F" w:rsidR="00F4314F" w:rsidRPr="000719C7" w:rsidRDefault="00F4314F" w:rsidP="009D498A">
      <w:pPr>
        <w:pStyle w:val="Akapitzlist"/>
        <w:tabs>
          <w:tab w:val="left" w:pos="0"/>
        </w:tabs>
        <w:spacing w:beforeLines="60" w:before="144" w:afterLines="60" w:after="144"/>
        <w:ind w:left="0"/>
        <w:jc w:val="both"/>
        <w:rPr>
          <w:rFonts w:asciiTheme="minorHAnsi" w:hAnsiTheme="minorHAnsi" w:cstheme="minorHAnsi"/>
          <w:sz w:val="20"/>
          <w:szCs w:val="20"/>
        </w:rPr>
      </w:pPr>
      <w:r w:rsidRPr="000719C7">
        <w:rPr>
          <w:rFonts w:asciiTheme="minorHAnsi" w:hAnsiTheme="minorHAnsi" w:cstheme="minorHAnsi"/>
          <w:sz w:val="20"/>
          <w:szCs w:val="20"/>
        </w:rPr>
        <w:t xml:space="preserve">2. Wykonujemy zadania w interesie publicznym lub sprawujemy powierzoną nam władzę publiczną (art. 6 ust. 1 lit. e RODO), </w:t>
      </w:r>
    </w:p>
    <w:p w14:paraId="12C2E79C" w14:textId="12AE10E0" w:rsidR="00F4314F" w:rsidRPr="000719C7" w:rsidRDefault="00F4314F" w:rsidP="009D498A">
      <w:pPr>
        <w:pStyle w:val="Akapitzlist"/>
        <w:tabs>
          <w:tab w:val="left" w:pos="0"/>
        </w:tabs>
        <w:spacing w:beforeLines="60" w:before="144" w:afterLines="60" w:after="144"/>
        <w:ind w:left="0"/>
        <w:jc w:val="both"/>
        <w:rPr>
          <w:rFonts w:asciiTheme="minorHAnsi" w:hAnsiTheme="minorHAnsi" w:cstheme="minorHAnsi"/>
          <w:sz w:val="20"/>
          <w:szCs w:val="20"/>
        </w:rPr>
      </w:pPr>
      <w:r w:rsidRPr="000719C7">
        <w:rPr>
          <w:rFonts w:asciiTheme="minorHAnsi" w:hAnsiTheme="minorHAnsi" w:cstheme="minorHAnsi"/>
          <w:sz w:val="20"/>
          <w:szCs w:val="20"/>
        </w:rPr>
        <w:lastRenderedPageBreak/>
        <w:t>3. Przygotowujemy i realizujemy umowy, których są Państwo stroną, a przetwarzanie danych osobowych jest niezbędne do ich zawarcia i wykonania (art. 6 ust. 1 lit. b RODO).</w:t>
      </w:r>
    </w:p>
    <w:p w14:paraId="5A3C104E" w14:textId="77777777" w:rsidR="00F4314F" w:rsidRPr="000719C7" w:rsidRDefault="00F4314F" w:rsidP="009D498A">
      <w:pPr>
        <w:pStyle w:val="Akapitzlist"/>
        <w:tabs>
          <w:tab w:val="left" w:pos="0"/>
        </w:tabs>
        <w:spacing w:beforeLines="60" w:before="144" w:afterLines="60" w:after="144"/>
        <w:ind w:hanging="720"/>
        <w:rPr>
          <w:rFonts w:asciiTheme="minorHAnsi" w:hAnsiTheme="minorHAnsi" w:cstheme="minorHAnsi"/>
          <w:b/>
          <w:bCs/>
          <w:sz w:val="20"/>
          <w:szCs w:val="20"/>
        </w:rPr>
      </w:pPr>
      <w:r w:rsidRPr="000719C7">
        <w:rPr>
          <w:rFonts w:asciiTheme="minorHAnsi" w:hAnsiTheme="minorHAnsi" w:cstheme="minorHAnsi"/>
          <w:b/>
          <w:bCs/>
          <w:sz w:val="20"/>
          <w:szCs w:val="20"/>
        </w:rPr>
        <w:t xml:space="preserve">Rodzaje przetwarzanych danych </w:t>
      </w:r>
    </w:p>
    <w:p w14:paraId="4D4A68DC" w14:textId="77777777" w:rsidR="00F4314F" w:rsidRPr="000719C7" w:rsidRDefault="00F4314F" w:rsidP="009D498A">
      <w:pPr>
        <w:pStyle w:val="Akapitzlist"/>
        <w:tabs>
          <w:tab w:val="left" w:pos="0"/>
        </w:tabs>
        <w:spacing w:beforeLines="60" w:before="144" w:afterLines="60" w:after="144"/>
        <w:ind w:hanging="720"/>
        <w:rPr>
          <w:rFonts w:asciiTheme="minorHAnsi" w:hAnsiTheme="minorHAnsi" w:cstheme="minorHAnsi"/>
          <w:sz w:val="20"/>
          <w:szCs w:val="20"/>
        </w:rPr>
      </w:pPr>
      <w:r w:rsidRPr="000719C7">
        <w:rPr>
          <w:rFonts w:asciiTheme="minorHAnsi" w:hAnsiTheme="minorHAnsi" w:cstheme="minorHAnsi"/>
          <w:sz w:val="20"/>
          <w:szCs w:val="20"/>
        </w:rPr>
        <w:t xml:space="preserve">Możemy przetwarzać następujące rodzaje Państwa danych: </w:t>
      </w:r>
    </w:p>
    <w:p w14:paraId="64988E38" w14:textId="3090D8E8" w:rsidR="00F4314F" w:rsidRPr="000719C7" w:rsidRDefault="00F4314F" w:rsidP="009D498A">
      <w:pPr>
        <w:pStyle w:val="Akapitzlist"/>
        <w:tabs>
          <w:tab w:val="left" w:pos="0"/>
        </w:tabs>
        <w:spacing w:beforeLines="60" w:before="144" w:afterLines="60" w:after="144"/>
        <w:ind w:left="0"/>
        <w:jc w:val="both"/>
        <w:rPr>
          <w:rFonts w:asciiTheme="minorHAnsi" w:hAnsiTheme="minorHAnsi" w:cstheme="minorHAnsi"/>
          <w:sz w:val="20"/>
          <w:szCs w:val="20"/>
        </w:rPr>
      </w:pPr>
      <w:r w:rsidRPr="000719C7">
        <w:rPr>
          <w:rFonts w:asciiTheme="minorHAnsi" w:hAnsiTheme="minorHAnsi" w:cstheme="minorHAnsi"/>
          <w:sz w:val="20"/>
          <w:szCs w:val="20"/>
        </w:rPr>
        <w:t xml:space="preserve">1. dane identyfikacyjne, wskazane w art. 87 ust. 2 pkt 1 ustawy wdrożeniowej, w tym: imię, nazwisko, adres, adres poczty elektronicznej, numer telefonu, numer faksu, PESEL, REGON, wykształcenie, identyfikatory internetowe, </w:t>
      </w:r>
    </w:p>
    <w:p w14:paraId="14C66C16" w14:textId="6B5AE6C0" w:rsidR="00F4314F" w:rsidRPr="000719C7" w:rsidRDefault="00F4314F" w:rsidP="009D498A">
      <w:pPr>
        <w:pStyle w:val="Akapitzlist"/>
        <w:tabs>
          <w:tab w:val="left" w:pos="0"/>
        </w:tabs>
        <w:spacing w:beforeLines="60" w:before="144" w:afterLines="60" w:after="144"/>
        <w:ind w:left="0"/>
        <w:jc w:val="both"/>
        <w:rPr>
          <w:rFonts w:asciiTheme="minorHAnsi" w:hAnsiTheme="minorHAnsi" w:cstheme="minorHAnsi"/>
          <w:sz w:val="20"/>
          <w:szCs w:val="20"/>
        </w:rPr>
      </w:pPr>
      <w:r w:rsidRPr="000719C7">
        <w:rPr>
          <w:rFonts w:asciiTheme="minorHAnsi" w:hAnsiTheme="minorHAnsi" w:cstheme="minorHAnsi"/>
          <w:sz w:val="20"/>
          <w:szCs w:val="20"/>
        </w:rPr>
        <w:t xml:space="preserve">2. dane związane z zakresem uczestnictwa osób fizycznych w projekcie, wskazane w art. 87 ust. 2 pkt 2 ustawy wdrożeniowej, w tym w szczególności: wynagrodzenie, formę i okres zaangażowania w projekcie, </w:t>
      </w:r>
    </w:p>
    <w:p w14:paraId="29755189" w14:textId="3A1503CF" w:rsidR="00F4314F" w:rsidRPr="000719C7" w:rsidRDefault="00F4314F" w:rsidP="009D498A">
      <w:pPr>
        <w:pStyle w:val="Akapitzlist"/>
        <w:tabs>
          <w:tab w:val="left" w:pos="0"/>
        </w:tabs>
        <w:spacing w:beforeLines="60" w:before="144" w:afterLines="60" w:after="144"/>
        <w:ind w:left="0"/>
        <w:jc w:val="both"/>
        <w:rPr>
          <w:rFonts w:asciiTheme="minorHAnsi" w:hAnsiTheme="minorHAnsi" w:cstheme="minorHAnsi"/>
          <w:sz w:val="20"/>
          <w:szCs w:val="20"/>
        </w:rPr>
      </w:pPr>
      <w:r w:rsidRPr="000719C7">
        <w:rPr>
          <w:rFonts w:asciiTheme="minorHAnsi" w:hAnsiTheme="minorHAnsi" w:cstheme="minorHAnsi"/>
          <w:sz w:val="20"/>
          <w:szCs w:val="20"/>
        </w:rPr>
        <w:t xml:space="preserve">3. dane osób fizycznych widniejące na dokumentach potwierdzających kwalifikowalność wydatków, wskazane w art. 87 ust. 2 pkt. 3 ustawy wdrożeniowej, m.in. numer rachunku bankowego, doświadczenie zawodowe, numer uprawnień budowlanych, numer księgi wieczystej, </w:t>
      </w:r>
    </w:p>
    <w:p w14:paraId="55A25469" w14:textId="76EBDE95" w:rsidR="00F4314F" w:rsidRPr="000719C7" w:rsidRDefault="00F4314F" w:rsidP="009D498A">
      <w:pPr>
        <w:pStyle w:val="Akapitzlist"/>
        <w:tabs>
          <w:tab w:val="left" w:pos="0"/>
        </w:tabs>
        <w:spacing w:beforeLines="60" w:before="144" w:afterLines="60" w:after="144"/>
        <w:ind w:left="0"/>
        <w:jc w:val="both"/>
        <w:rPr>
          <w:rFonts w:asciiTheme="minorHAnsi" w:hAnsiTheme="minorHAnsi" w:cstheme="minorHAnsi"/>
          <w:sz w:val="20"/>
          <w:szCs w:val="20"/>
        </w:rPr>
      </w:pPr>
      <w:r w:rsidRPr="000719C7">
        <w:rPr>
          <w:rFonts w:asciiTheme="minorHAnsi" w:hAnsiTheme="minorHAnsi" w:cstheme="minorHAnsi"/>
          <w:sz w:val="20"/>
          <w:szCs w:val="20"/>
        </w:rPr>
        <w:t xml:space="preserve">4. dane dotyczące wizerunku i głosu osób uczestniczących w realizacji Programu lub biorących udział w wydarzeniach z nim związanych. Dane pozyskujemy bezpośrednio od osób, których one dotyczą, albo od instytucji i podmiotów zaangażowanych w realizację FERC w tym w szczególności od wnioskodawców, beneficjentów, </w:t>
      </w:r>
    </w:p>
    <w:p w14:paraId="4F8D1364" w14:textId="77777777" w:rsidR="00F4314F" w:rsidRPr="000719C7" w:rsidRDefault="00F4314F" w:rsidP="009D498A">
      <w:pPr>
        <w:pStyle w:val="Akapitzlist"/>
        <w:tabs>
          <w:tab w:val="left" w:pos="0"/>
        </w:tabs>
        <w:spacing w:beforeLines="60" w:before="144" w:afterLines="60" w:after="144"/>
        <w:ind w:left="0"/>
        <w:jc w:val="both"/>
        <w:rPr>
          <w:rFonts w:asciiTheme="minorHAnsi" w:hAnsiTheme="minorHAnsi" w:cstheme="minorHAnsi"/>
          <w:sz w:val="20"/>
          <w:szCs w:val="20"/>
        </w:rPr>
      </w:pPr>
      <w:r w:rsidRPr="000719C7">
        <w:rPr>
          <w:rFonts w:asciiTheme="minorHAnsi" w:hAnsiTheme="minorHAnsi" w:cstheme="minorHAnsi"/>
          <w:sz w:val="20"/>
          <w:szCs w:val="20"/>
        </w:rPr>
        <w:t xml:space="preserve">partnerów. </w:t>
      </w:r>
    </w:p>
    <w:p w14:paraId="722DB599" w14:textId="77777777" w:rsidR="00F4314F" w:rsidRPr="000719C7" w:rsidRDefault="00F4314F" w:rsidP="009D498A">
      <w:pPr>
        <w:pStyle w:val="Akapitzlist"/>
        <w:tabs>
          <w:tab w:val="left" w:pos="0"/>
        </w:tabs>
        <w:spacing w:beforeLines="60" w:before="144" w:afterLines="60" w:after="144"/>
        <w:ind w:hanging="720"/>
        <w:jc w:val="both"/>
        <w:rPr>
          <w:rFonts w:asciiTheme="minorHAnsi" w:hAnsiTheme="minorHAnsi" w:cstheme="minorHAnsi"/>
          <w:b/>
          <w:bCs/>
          <w:sz w:val="20"/>
          <w:szCs w:val="20"/>
        </w:rPr>
      </w:pPr>
      <w:r w:rsidRPr="000719C7">
        <w:rPr>
          <w:rFonts w:asciiTheme="minorHAnsi" w:hAnsiTheme="minorHAnsi" w:cstheme="minorHAnsi"/>
          <w:b/>
          <w:bCs/>
          <w:sz w:val="20"/>
          <w:szCs w:val="20"/>
        </w:rPr>
        <w:t xml:space="preserve">Dostęp do danych osobowych </w:t>
      </w:r>
    </w:p>
    <w:p w14:paraId="5E9C995A" w14:textId="77777777" w:rsidR="00F4314F" w:rsidRPr="000719C7" w:rsidRDefault="00F4314F" w:rsidP="009D498A">
      <w:pPr>
        <w:pStyle w:val="Akapitzlist"/>
        <w:tabs>
          <w:tab w:val="left" w:pos="0"/>
        </w:tabs>
        <w:spacing w:beforeLines="60" w:before="144" w:afterLines="60" w:after="144"/>
        <w:ind w:left="0"/>
        <w:jc w:val="both"/>
        <w:rPr>
          <w:rFonts w:asciiTheme="minorHAnsi" w:hAnsiTheme="minorHAnsi" w:cstheme="minorHAnsi"/>
          <w:sz w:val="20"/>
          <w:szCs w:val="20"/>
        </w:rPr>
      </w:pPr>
      <w:r w:rsidRPr="000719C7">
        <w:rPr>
          <w:rFonts w:asciiTheme="minorHAnsi" w:hAnsiTheme="minorHAnsi" w:cstheme="minorHAnsi"/>
          <w:sz w:val="20"/>
          <w:szCs w:val="20"/>
        </w:rPr>
        <w:t xml:space="preserve">Dostęp do Państwa danych osobowych mają pracownicy i współpracownicy </w:t>
      </w:r>
      <w:proofErr w:type="spellStart"/>
      <w:r w:rsidRPr="000719C7">
        <w:rPr>
          <w:rFonts w:asciiTheme="minorHAnsi" w:hAnsiTheme="minorHAnsi" w:cstheme="minorHAnsi"/>
          <w:sz w:val="20"/>
          <w:szCs w:val="20"/>
        </w:rPr>
        <w:t>MFiPR</w:t>
      </w:r>
      <w:proofErr w:type="spellEnd"/>
      <w:r w:rsidRPr="000719C7">
        <w:rPr>
          <w:rFonts w:asciiTheme="minorHAnsi" w:hAnsiTheme="minorHAnsi" w:cstheme="minorHAnsi"/>
          <w:sz w:val="20"/>
          <w:szCs w:val="20"/>
        </w:rPr>
        <w:t xml:space="preserve"> oraz CPPC. </w:t>
      </w:r>
    </w:p>
    <w:p w14:paraId="38B40BC1" w14:textId="77777777" w:rsidR="00F4314F" w:rsidRPr="000719C7" w:rsidRDefault="00F4314F" w:rsidP="009D498A">
      <w:pPr>
        <w:pStyle w:val="Akapitzlist"/>
        <w:tabs>
          <w:tab w:val="left" w:pos="0"/>
        </w:tabs>
        <w:spacing w:beforeLines="60" w:before="144" w:afterLines="60" w:after="144"/>
        <w:ind w:left="0"/>
        <w:jc w:val="both"/>
        <w:rPr>
          <w:rFonts w:asciiTheme="minorHAnsi" w:hAnsiTheme="minorHAnsi" w:cstheme="minorHAnsi"/>
          <w:sz w:val="20"/>
          <w:szCs w:val="20"/>
        </w:rPr>
      </w:pPr>
      <w:r w:rsidRPr="000719C7">
        <w:rPr>
          <w:rFonts w:asciiTheme="minorHAnsi" w:hAnsiTheme="minorHAnsi" w:cstheme="minorHAnsi"/>
          <w:sz w:val="20"/>
          <w:szCs w:val="20"/>
        </w:rPr>
        <w:t xml:space="preserve">Ponadto Państwa dane osobowe mogą być powierzane lub udostępniane: </w:t>
      </w:r>
    </w:p>
    <w:p w14:paraId="52797D6D" w14:textId="395E2A28" w:rsidR="00F4314F" w:rsidRPr="000719C7" w:rsidRDefault="00F4314F" w:rsidP="009D498A">
      <w:pPr>
        <w:pStyle w:val="Akapitzlist"/>
        <w:tabs>
          <w:tab w:val="left" w:pos="0"/>
        </w:tabs>
        <w:spacing w:beforeLines="60" w:before="144" w:afterLines="60" w:after="144"/>
        <w:ind w:left="0"/>
        <w:jc w:val="both"/>
        <w:rPr>
          <w:rFonts w:asciiTheme="minorHAnsi" w:hAnsiTheme="minorHAnsi" w:cstheme="minorHAnsi"/>
          <w:sz w:val="20"/>
          <w:szCs w:val="20"/>
        </w:rPr>
      </w:pPr>
      <w:r w:rsidRPr="000719C7">
        <w:rPr>
          <w:rFonts w:asciiTheme="minorHAnsi" w:hAnsiTheme="minorHAnsi" w:cstheme="minorHAnsi"/>
          <w:sz w:val="20"/>
          <w:szCs w:val="20"/>
        </w:rPr>
        <w:t xml:space="preserve">1. podmiotom, w tym ekspertom, o których mowa w art. 80 ustawy wdrożeniowej, którym zleciliśmy wykonywanie zadań w ramach realizacji FERC, </w:t>
      </w:r>
    </w:p>
    <w:p w14:paraId="56D9F2D1" w14:textId="76B7915F" w:rsidR="00F4314F" w:rsidRPr="000719C7" w:rsidRDefault="00F4314F" w:rsidP="009D498A">
      <w:pPr>
        <w:pStyle w:val="Akapitzlist"/>
        <w:tabs>
          <w:tab w:val="left" w:pos="0"/>
        </w:tabs>
        <w:spacing w:beforeLines="60" w:before="144" w:afterLines="60" w:after="144"/>
        <w:ind w:left="0"/>
        <w:jc w:val="both"/>
        <w:rPr>
          <w:rFonts w:asciiTheme="minorHAnsi" w:hAnsiTheme="minorHAnsi" w:cstheme="minorHAnsi"/>
          <w:sz w:val="20"/>
          <w:szCs w:val="20"/>
        </w:rPr>
      </w:pPr>
      <w:r w:rsidRPr="000719C7">
        <w:rPr>
          <w:rFonts w:asciiTheme="minorHAnsi" w:hAnsiTheme="minorHAnsi" w:cstheme="minorHAnsi"/>
          <w:sz w:val="20"/>
          <w:szCs w:val="20"/>
        </w:rPr>
        <w:t xml:space="preserve">2. instytucji audytowej, o której mowa w art. 71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w:t>
      </w:r>
    </w:p>
    <w:p w14:paraId="5949F5F6" w14:textId="669C4BD5" w:rsidR="00F4314F" w:rsidRPr="000719C7" w:rsidRDefault="00F4314F" w:rsidP="009D498A">
      <w:pPr>
        <w:pStyle w:val="Akapitzlist"/>
        <w:tabs>
          <w:tab w:val="left" w:pos="0"/>
        </w:tabs>
        <w:spacing w:beforeLines="60" w:before="144" w:afterLines="60" w:after="144"/>
        <w:ind w:left="0"/>
        <w:jc w:val="both"/>
        <w:rPr>
          <w:rFonts w:asciiTheme="minorHAnsi" w:hAnsiTheme="minorHAnsi" w:cstheme="minorHAnsi"/>
          <w:sz w:val="20"/>
          <w:szCs w:val="20"/>
        </w:rPr>
      </w:pPr>
      <w:r w:rsidRPr="000719C7">
        <w:rPr>
          <w:rFonts w:asciiTheme="minorHAnsi" w:hAnsiTheme="minorHAnsi" w:cstheme="minorHAnsi"/>
          <w:sz w:val="20"/>
          <w:szCs w:val="20"/>
        </w:rPr>
        <w:t xml:space="preserve">przepisy finansowe na potrzeby tych funduszy oraz na potrzeby Funduszu Azylu, Migracji i Integracji, Funduszu Bezpieczeństwa Wewnętrznego i Instrumentu Wsparcia Finansowego na rzecz Zarządzania Granicami i Polityki Wizowej, </w:t>
      </w:r>
    </w:p>
    <w:p w14:paraId="60B5F317" w14:textId="151626D6" w:rsidR="00F4314F" w:rsidRPr="000719C7" w:rsidRDefault="00F4314F" w:rsidP="009D498A">
      <w:pPr>
        <w:pStyle w:val="Akapitzlist"/>
        <w:tabs>
          <w:tab w:val="left" w:pos="0"/>
        </w:tabs>
        <w:spacing w:beforeLines="60" w:before="144" w:afterLines="60" w:after="144"/>
        <w:ind w:hanging="720"/>
        <w:rPr>
          <w:rFonts w:asciiTheme="minorHAnsi" w:hAnsiTheme="minorHAnsi" w:cstheme="minorHAnsi"/>
          <w:sz w:val="20"/>
          <w:szCs w:val="20"/>
        </w:rPr>
      </w:pPr>
      <w:r w:rsidRPr="000719C7">
        <w:rPr>
          <w:rFonts w:asciiTheme="minorHAnsi" w:hAnsiTheme="minorHAnsi" w:cstheme="minorHAnsi"/>
          <w:sz w:val="20"/>
          <w:szCs w:val="20"/>
        </w:rPr>
        <w:t xml:space="preserve">3. instytucjom Unii Europejskiej (UE) lub podmiotom, którym UE powierzyła zadania dotyczące wdrażania FERC; </w:t>
      </w:r>
    </w:p>
    <w:p w14:paraId="46A8229E" w14:textId="27557879" w:rsidR="00F4314F" w:rsidRPr="000719C7" w:rsidRDefault="00F4314F" w:rsidP="009D498A">
      <w:pPr>
        <w:pStyle w:val="Akapitzlist"/>
        <w:tabs>
          <w:tab w:val="left" w:pos="0"/>
        </w:tabs>
        <w:spacing w:beforeLines="60" w:before="144" w:afterLines="60" w:after="144"/>
        <w:ind w:left="0"/>
        <w:jc w:val="both"/>
        <w:rPr>
          <w:rFonts w:asciiTheme="minorHAnsi" w:hAnsiTheme="minorHAnsi" w:cstheme="minorHAnsi"/>
          <w:sz w:val="20"/>
          <w:szCs w:val="20"/>
        </w:rPr>
      </w:pPr>
      <w:r w:rsidRPr="000719C7">
        <w:rPr>
          <w:rFonts w:asciiTheme="minorHAnsi" w:hAnsiTheme="minorHAnsi" w:cstheme="minorHAnsi"/>
          <w:sz w:val="20"/>
          <w:szCs w:val="20"/>
        </w:rPr>
        <w:t xml:space="preserve">4. podmiotom, które wykonują dla nas usługi związane z obsługą i rozwojem systemów teleinformatycznych, a także zapewnieniem łączności, np. dostawcom rozwiązań IT i operatorom telekomunikacyjnym. </w:t>
      </w:r>
    </w:p>
    <w:p w14:paraId="3B44E955" w14:textId="77777777" w:rsidR="00F4314F" w:rsidRPr="000719C7" w:rsidRDefault="00F4314F" w:rsidP="009D498A">
      <w:pPr>
        <w:pStyle w:val="Akapitzlist"/>
        <w:tabs>
          <w:tab w:val="left" w:pos="0"/>
        </w:tabs>
        <w:spacing w:beforeLines="60" w:before="144" w:afterLines="60" w:after="144"/>
        <w:ind w:hanging="720"/>
        <w:rPr>
          <w:rFonts w:asciiTheme="minorHAnsi" w:hAnsiTheme="minorHAnsi" w:cstheme="minorHAnsi"/>
          <w:b/>
          <w:bCs/>
          <w:sz w:val="20"/>
          <w:szCs w:val="20"/>
        </w:rPr>
      </w:pPr>
      <w:r w:rsidRPr="000719C7">
        <w:rPr>
          <w:rFonts w:asciiTheme="minorHAnsi" w:hAnsiTheme="minorHAnsi" w:cstheme="minorHAnsi"/>
          <w:b/>
          <w:bCs/>
          <w:sz w:val="20"/>
          <w:szCs w:val="20"/>
        </w:rPr>
        <w:t xml:space="preserve">Okres przechowywania danych </w:t>
      </w:r>
    </w:p>
    <w:p w14:paraId="7A00A7E1" w14:textId="274CF613" w:rsidR="00F4314F" w:rsidRPr="000719C7" w:rsidRDefault="00F4314F" w:rsidP="009D498A">
      <w:pPr>
        <w:pStyle w:val="Akapitzlist"/>
        <w:tabs>
          <w:tab w:val="left" w:pos="0"/>
        </w:tabs>
        <w:spacing w:beforeLines="60" w:before="144" w:afterLines="60" w:after="144"/>
        <w:ind w:left="0"/>
        <w:jc w:val="both"/>
        <w:rPr>
          <w:rFonts w:asciiTheme="minorHAnsi" w:hAnsiTheme="minorHAnsi" w:cstheme="minorHAnsi"/>
          <w:sz w:val="20"/>
          <w:szCs w:val="20"/>
        </w:rPr>
      </w:pPr>
      <w:r w:rsidRPr="000719C7">
        <w:rPr>
          <w:rFonts w:asciiTheme="minorHAnsi" w:hAnsiTheme="minorHAnsi" w:cstheme="minorHAnsi"/>
          <w:sz w:val="20"/>
          <w:szCs w:val="20"/>
        </w:rPr>
        <w:t xml:space="preserve">Będziemy przechowywać Państwa dane osobowe zgodnie z przepisami o narodowym zasobie archiwalnym i archiwach, do momentu zakończenia realizacji przez IZ/IP/Beneficjenta wszelkich zadań związanych z realizacją i rozliczeniem FERC, z zastrzeżeniem przepisów, które mogą przewidywać dłuższy termin przeprowadzania kontroli, a ponadto przepisów dotyczących pomocy publicznej i pomocy de </w:t>
      </w:r>
      <w:proofErr w:type="spellStart"/>
      <w:r w:rsidRPr="000719C7">
        <w:rPr>
          <w:rFonts w:asciiTheme="minorHAnsi" w:hAnsiTheme="minorHAnsi" w:cstheme="minorHAnsi"/>
          <w:sz w:val="20"/>
          <w:szCs w:val="20"/>
        </w:rPr>
        <w:t>minimis</w:t>
      </w:r>
      <w:proofErr w:type="spellEnd"/>
      <w:r w:rsidRPr="000719C7">
        <w:rPr>
          <w:rFonts w:asciiTheme="minorHAnsi" w:hAnsiTheme="minorHAnsi" w:cstheme="minorHAnsi"/>
          <w:sz w:val="20"/>
          <w:szCs w:val="20"/>
        </w:rPr>
        <w:t xml:space="preserve"> oraz przepisów dotyczących podatku od towarów i usług.</w:t>
      </w:r>
    </w:p>
    <w:p w14:paraId="06356E2F" w14:textId="77777777" w:rsidR="00F4314F" w:rsidRPr="000719C7" w:rsidRDefault="00F4314F" w:rsidP="009D498A">
      <w:pPr>
        <w:pStyle w:val="Akapitzlist"/>
        <w:tabs>
          <w:tab w:val="left" w:pos="0"/>
        </w:tabs>
        <w:spacing w:beforeLines="60" w:before="144" w:afterLines="60" w:after="144"/>
        <w:ind w:hanging="720"/>
        <w:rPr>
          <w:rFonts w:asciiTheme="minorHAnsi" w:hAnsiTheme="minorHAnsi" w:cstheme="minorHAnsi"/>
          <w:b/>
          <w:bCs/>
          <w:sz w:val="20"/>
          <w:szCs w:val="20"/>
        </w:rPr>
      </w:pPr>
      <w:r w:rsidRPr="000719C7">
        <w:rPr>
          <w:rFonts w:asciiTheme="minorHAnsi" w:hAnsiTheme="minorHAnsi" w:cstheme="minorHAnsi"/>
          <w:b/>
          <w:bCs/>
          <w:sz w:val="20"/>
          <w:szCs w:val="20"/>
        </w:rPr>
        <w:t xml:space="preserve">Prawa osób, których dane dotyczą </w:t>
      </w:r>
    </w:p>
    <w:p w14:paraId="4AD0B5E6" w14:textId="77777777" w:rsidR="00F4314F" w:rsidRPr="000719C7" w:rsidRDefault="00F4314F" w:rsidP="009D498A">
      <w:pPr>
        <w:pStyle w:val="Akapitzlist"/>
        <w:tabs>
          <w:tab w:val="left" w:pos="0"/>
        </w:tabs>
        <w:spacing w:beforeLines="60" w:before="144" w:afterLines="60" w:after="144"/>
        <w:ind w:hanging="720"/>
        <w:rPr>
          <w:rFonts w:asciiTheme="minorHAnsi" w:hAnsiTheme="minorHAnsi" w:cstheme="minorHAnsi"/>
          <w:sz w:val="20"/>
          <w:szCs w:val="20"/>
        </w:rPr>
      </w:pPr>
      <w:r w:rsidRPr="000719C7">
        <w:rPr>
          <w:rFonts w:asciiTheme="minorHAnsi" w:hAnsiTheme="minorHAnsi" w:cstheme="minorHAnsi"/>
          <w:sz w:val="20"/>
          <w:szCs w:val="20"/>
        </w:rPr>
        <w:t xml:space="preserve">Przysługują Państwu następujące prawa: </w:t>
      </w:r>
    </w:p>
    <w:p w14:paraId="43DF1491" w14:textId="77777777" w:rsidR="00F4314F" w:rsidRPr="000719C7" w:rsidRDefault="00F4314F" w:rsidP="009D498A">
      <w:pPr>
        <w:pStyle w:val="Akapitzlist"/>
        <w:tabs>
          <w:tab w:val="left" w:pos="0"/>
        </w:tabs>
        <w:spacing w:beforeLines="60" w:before="144" w:afterLines="60" w:after="144"/>
        <w:ind w:hanging="720"/>
        <w:rPr>
          <w:rFonts w:asciiTheme="minorHAnsi" w:hAnsiTheme="minorHAnsi" w:cstheme="minorHAnsi"/>
          <w:sz w:val="20"/>
          <w:szCs w:val="20"/>
        </w:rPr>
      </w:pPr>
      <w:r w:rsidRPr="000719C7">
        <w:rPr>
          <w:rFonts w:asciiTheme="minorHAnsi" w:hAnsiTheme="minorHAnsi" w:cstheme="minorHAnsi"/>
          <w:sz w:val="20"/>
          <w:szCs w:val="20"/>
        </w:rPr>
        <w:t>1. dostępu do swoich danych osobowych oraz otrzymania ich kopii (art. 15 RODO),</w:t>
      </w:r>
    </w:p>
    <w:p w14:paraId="6024DA9C" w14:textId="77777777" w:rsidR="00F4314F" w:rsidRPr="000719C7" w:rsidRDefault="00F4314F" w:rsidP="009D498A">
      <w:pPr>
        <w:pStyle w:val="Akapitzlist"/>
        <w:tabs>
          <w:tab w:val="left" w:pos="0"/>
        </w:tabs>
        <w:spacing w:beforeLines="60" w:before="144" w:afterLines="60" w:after="144"/>
        <w:ind w:hanging="720"/>
        <w:rPr>
          <w:rFonts w:asciiTheme="minorHAnsi" w:hAnsiTheme="minorHAnsi" w:cstheme="minorHAnsi"/>
          <w:sz w:val="20"/>
          <w:szCs w:val="20"/>
        </w:rPr>
      </w:pPr>
      <w:r w:rsidRPr="000719C7">
        <w:rPr>
          <w:rFonts w:asciiTheme="minorHAnsi" w:hAnsiTheme="minorHAnsi" w:cstheme="minorHAnsi"/>
          <w:sz w:val="20"/>
          <w:szCs w:val="20"/>
        </w:rPr>
        <w:lastRenderedPageBreak/>
        <w:t xml:space="preserve">2. do sprostowania swoich danych (art. 16 RODO), </w:t>
      </w:r>
    </w:p>
    <w:p w14:paraId="00E38E02" w14:textId="77777777" w:rsidR="00F4314F" w:rsidRPr="000719C7" w:rsidRDefault="00F4314F" w:rsidP="009D498A">
      <w:pPr>
        <w:pStyle w:val="Akapitzlist"/>
        <w:tabs>
          <w:tab w:val="left" w:pos="0"/>
        </w:tabs>
        <w:spacing w:beforeLines="60" w:before="144" w:afterLines="60" w:after="144"/>
        <w:ind w:hanging="720"/>
        <w:rPr>
          <w:rFonts w:asciiTheme="minorHAnsi" w:hAnsiTheme="minorHAnsi" w:cstheme="minorHAnsi"/>
          <w:sz w:val="20"/>
          <w:szCs w:val="20"/>
        </w:rPr>
      </w:pPr>
      <w:r w:rsidRPr="000719C7">
        <w:rPr>
          <w:rFonts w:asciiTheme="minorHAnsi" w:hAnsiTheme="minorHAnsi" w:cstheme="minorHAnsi"/>
          <w:sz w:val="20"/>
          <w:szCs w:val="20"/>
        </w:rPr>
        <w:t>3. do usunięcia swoich danych (art. 17 RODO) - jeśli dotyczy,</w:t>
      </w:r>
    </w:p>
    <w:p w14:paraId="34CB9574" w14:textId="77777777" w:rsidR="00F4314F" w:rsidRPr="000719C7" w:rsidRDefault="00F4314F" w:rsidP="009D498A">
      <w:pPr>
        <w:pStyle w:val="Akapitzlist"/>
        <w:tabs>
          <w:tab w:val="left" w:pos="0"/>
        </w:tabs>
        <w:spacing w:beforeLines="60" w:before="144" w:afterLines="60" w:after="144"/>
        <w:ind w:left="0"/>
        <w:jc w:val="both"/>
        <w:rPr>
          <w:rFonts w:asciiTheme="minorHAnsi" w:hAnsiTheme="minorHAnsi" w:cstheme="minorHAnsi"/>
          <w:sz w:val="20"/>
          <w:szCs w:val="20"/>
        </w:rPr>
      </w:pPr>
      <w:r w:rsidRPr="000719C7">
        <w:rPr>
          <w:rFonts w:asciiTheme="minorHAnsi" w:hAnsiTheme="minorHAnsi" w:cstheme="minorHAnsi"/>
          <w:sz w:val="20"/>
          <w:szCs w:val="20"/>
        </w:rPr>
        <w:t xml:space="preserve">4. do żądania od administratora ograniczenia przetwarzania swoich danych (art. 18 RODO), </w:t>
      </w:r>
    </w:p>
    <w:p w14:paraId="4168FB2E" w14:textId="2EF37DF9" w:rsidR="00F4314F" w:rsidRPr="000719C7" w:rsidRDefault="00F4314F" w:rsidP="009D498A">
      <w:pPr>
        <w:pStyle w:val="Akapitzlist"/>
        <w:tabs>
          <w:tab w:val="left" w:pos="0"/>
        </w:tabs>
        <w:spacing w:beforeLines="60" w:before="144" w:afterLines="60" w:after="144"/>
        <w:ind w:left="0"/>
        <w:jc w:val="both"/>
        <w:rPr>
          <w:rFonts w:asciiTheme="minorHAnsi" w:hAnsiTheme="minorHAnsi" w:cstheme="minorHAnsi"/>
          <w:sz w:val="20"/>
          <w:szCs w:val="20"/>
        </w:rPr>
      </w:pPr>
      <w:r w:rsidRPr="000719C7">
        <w:rPr>
          <w:rFonts w:asciiTheme="minorHAnsi" w:hAnsiTheme="minorHAnsi" w:cstheme="minorHAnsi"/>
          <w:sz w:val="20"/>
          <w:szCs w:val="20"/>
        </w:rPr>
        <w:t xml:space="preserve">5. wniesienia sprzeciwu – wobec przetwarzania swoich danych (art. 21 RODO) - jeśli przetwarzanie odbywa się w celu wykonywania zadania realizowanego w interesie publicznym lub w ramach sprawowania władzy publicznej, powierzonej administratorowi (tj. w celu, o którym mowa w art. 6 ust. 1 lit. e RODO, </w:t>
      </w:r>
    </w:p>
    <w:p w14:paraId="24F3FFDB" w14:textId="5123665E" w:rsidR="00F4314F" w:rsidRPr="000719C7" w:rsidRDefault="00F4314F" w:rsidP="009D498A">
      <w:pPr>
        <w:pStyle w:val="Akapitzlist"/>
        <w:tabs>
          <w:tab w:val="left" w:pos="0"/>
        </w:tabs>
        <w:spacing w:beforeLines="60" w:before="144" w:afterLines="60" w:after="144"/>
        <w:ind w:left="0"/>
        <w:jc w:val="both"/>
        <w:rPr>
          <w:rFonts w:asciiTheme="minorHAnsi" w:hAnsiTheme="minorHAnsi" w:cstheme="minorHAnsi"/>
          <w:sz w:val="20"/>
          <w:szCs w:val="20"/>
        </w:rPr>
      </w:pPr>
      <w:r w:rsidRPr="000719C7">
        <w:rPr>
          <w:rFonts w:asciiTheme="minorHAnsi" w:hAnsiTheme="minorHAnsi" w:cstheme="minorHAnsi"/>
          <w:sz w:val="20"/>
          <w:szCs w:val="20"/>
        </w:rPr>
        <w:t>6. wniesienia skargi do organu nadzorczego (art. 77 RODO), tj. Prezesa Urzędu Ochrony Danych Osobowych, w przypadku uznania, że przetwarzanie danych osobowych narusza przepisy RODO lub inne przepisy prawa regulujące kwestię ochrony danych osobowych.</w:t>
      </w:r>
    </w:p>
    <w:p w14:paraId="3FAB3BBE" w14:textId="77777777" w:rsidR="00F4314F" w:rsidRPr="000719C7" w:rsidRDefault="00F4314F" w:rsidP="009D498A">
      <w:pPr>
        <w:pStyle w:val="Akapitzlist"/>
        <w:tabs>
          <w:tab w:val="left" w:pos="0"/>
        </w:tabs>
        <w:spacing w:beforeLines="60" w:before="144" w:afterLines="60" w:after="144"/>
        <w:ind w:hanging="720"/>
        <w:rPr>
          <w:rFonts w:asciiTheme="minorHAnsi" w:hAnsiTheme="minorHAnsi" w:cstheme="minorHAnsi"/>
          <w:b/>
          <w:bCs/>
          <w:sz w:val="20"/>
          <w:szCs w:val="20"/>
        </w:rPr>
      </w:pPr>
      <w:r w:rsidRPr="000719C7">
        <w:rPr>
          <w:rFonts w:asciiTheme="minorHAnsi" w:hAnsiTheme="minorHAnsi" w:cstheme="minorHAnsi"/>
          <w:b/>
          <w:bCs/>
          <w:sz w:val="20"/>
          <w:szCs w:val="20"/>
        </w:rPr>
        <w:t xml:space="preserve">Zautomatyzowane podejmowanie decyzji </w:t>
      </w:r>
    </w:p>
    <w:p w14:paraId="078CA660" w14:textId="5128FF36" w:rsidR="00F4314F" w:rsidRPr="000719C7" w:rsidRDefault="00F4314F" w:rsidP="009D498A">
      <w:pPr>
        <w:pStyle w:val="Akapitzlist"/>
        <w:tabs>
          <w:tab w:val="left" w:pos="0"/>
        </w:tabs>
        <w:spacing w:beforeLines="60" w:before="144" w:afterLines="60" w:after="144"/>
        <w:ind w:left="0"/>
        <w:jc w:val="both"/>
        <w:rPr>
          <w:rFonts w:asciiTheme="minorHAnsi" w:hAnsiTheme="minorHAnsi" w:cstheme="minorHAnsi"/>
          <w:sz w:val="20"/>
          <w:szCs w:val="20"/>
        </w:rPr>
      </w:pPr>
      <w:r w:rsidRPr="000719C7">
        <w:rPr>
          <w:rFonts w:asciiTheme="minorHAnsi" w:hAnsiTheme="minorHAnsi" w:cstheme="minorHAnsi"/>
          <w:sz w:val="20"/>
          <w:szCs w:val="20"/>
        </w:rPr>
        <w:t>Dane osobowe nie będą podlegały zautomatyzowanemu podejmowaniu decyzji, w tym profilowaniu.</w:t>
      </w:r>
    </w:p>
    <w:p w14:paraId="39D75F42" w14:textId="77777777" w:rsidR="00F4314F" w:rsidRPr="000719C7" w:rsidRDefault="00F4314F" w:rsidP="009D498A">
      <w:pPr>
        <w:pStyle w:val="Akapitzlist"/>
        <w:tabs>
          <w:tab w:val="left" w:pos="0"/>
        </w:tabs>
        <w:spacing w:beforeLines="60" w:before="144" w:afterLines="60" w:after="144"/>
        <w:ind w:left="0"/>
        <w:jc w:val="both"/>
        <w:rPr>
          <w:rFonts w:asciiTheme="minorHAnsi" w:hAnsiTheme="minorHAnsi" w:cstheme="minorHAnsi"/>
          <w:b/>
          <w:bCs/>
          <w:sz w:val="20"/>
          <w:szCs w:val="20"/>
        </w:rPr>
      </w:pPr>
      <w:r w:rsidRPr="000719C7">
        <w:rPr>
          <w:rFonts w:asciiTheme="minorHAnsi" w:hAnsiTheme="minorHAnsi" w:cstheme="minorHAnsi"/>
          <w:b/>
          <w:bCs/>
          <w:sz w:val="20"/>
          <w:szCs w:val="20"/>
        </w:rPr>
        <w:t xml:space="preserve">Przekazywanie danych do państwa trzeciego </w:t>
      </w:r>
    </w:p>
    <w:p w14:paraId="68143D15" w14:textId="112A45D0" w:rsidR="00F4314F" w:rsidRPr="000719C7" w:rsidRDefault="00F4314F" w:rsidP="009D498A">
      <w:pPr>
        <w:pStyle w:val="Akapitzlist"/>
        <w:tabs>
          <w:tab w:val="left" w:pos="0"/>
        </w:tabs>
        <w:spacing w:beforeLines="60" w:before="144" w:afterLines="60" w:after="144"/>
        <w:ind w:left="0"/>
        <w:jc w:val="both"/>
        <w:rPr>
          <w:rFonts w:asciiTheme="minorHAnsi" w:hAnsiTheme="minorHAnsi" w:cstheme="minorHAnsi"/>
          <w:sz w:val="20"/>
          <w:szCs w:val="20"/>
        </w:rPr>
      </w:pPr>
      <w:r w:rsidRPr="000719C7">
        <w:rPr>
          <w:rFonts w:asciiTheme="minorHAnsi" w:hAnsiTheme="minorHAnsi" w:cstheme="minorHAnsi"/>
          <w:sz w:val="20"/>
          <w:szCs w:val="20"/>
        </w:rPr>
        <w:t>Nie zamierzamy przekazywać Państwa danych osobowych do państwa trzeciego lub organizacji międzynarodowej innej niż Unia Europejska. W przypadku konieczności przekazania Państwa danych osobowych do państwa trzeciego lub organizacji międzynarodowej zapewniamy, że odbędzie się to z zachowaniem warunków określonych w art. 45 lub 46 RODO.</w:t>
      </w:r>
    </w:p>
    <w:p w14:paraId="6B782EAF" w14:textId="77777777" w:rsidR="00F4314F" w:rsidRPr="000719C7" w:rsidRDefault="00F4314F" w:rsidP="009D498A">
      <w:pPr>
        <w:pStyle w:val="Akapitzlist"/>
        <w:tabs>
          <w:tab w:val="left" w:pos="0"/>
        </w:tabs>
        <w:spacing w:beforeLines="60" w:before="144" w:afterLines="60" w:after="144"/>
        <w:ind w:left="0"/>
        <w:jc w:val="both"/>
        <w:rPr>
          <w:rFonts w:asciiTheme="minorHAnsi" w:hAnsiTheme="minorHAnsi" w:cstheme="minorHAnsi"/>
          <w:b/>
          <w:bCs/>
          <w:sz w:val="20"/>
          <w:szCs w:val="20"/>
        </w:rPr>
      </w:pPr>
      <w:r w:rsidRPr="000719C7">
        <w:rPr>
          <w:rFonts w:asciiTheme="minorHAnsi" w:hAnsiTheme="minorHAnsi" w:cstheme="minorHAnsi"/>
          <w:b/>
          <w:bCs/>
          <w:sz w:val="20"/>
          <w:szCs w:val="20"/>
        </w:rPr>
        <w:t xml:space="preserve">Kontakt z administratorem danych i Inspektorem Ochrony Danych </w:t>
      </w:r>
    </w:p>
    <w:p w14:paraId="5BCCA6B8" w14:textId="5CBBC97F" w:rsidR="00F4314F" w:rsidRPr="000719C7" w:rsidRDefault="00F4314F" w:rsidP="009D498A">
      <w:pPr>
        <w:pStyle w:val="Akapitzlist"/>
        <w:tabs>
          <w:tab w:val="left" w:pos="0"/>
        </w:tabs>
        <w:spacing w:beforeLines="60" w:before="144" w:afterLines="60" w:after="144"/>
        <w:ind w:left="0"/>
        <w:jc w:val="both"/>
        <w:rPr>
          <w:rFonts w:asciiTheme="minorHAnsi" w:hAnsiTheme="minorHAnsi" w:cstheme="minorHAnsi"/>
          <w:sz w:val="20"/>
          <w:szCs w:val="20"/>
        </w:rPr>
      </w:pPr>
      <w:r w:rsidRPr="000719C7">
        <w:rPr>
          <w:rFonts w:asciiTheme="minorHAnsi" w:hAnsiTheme="minorHAnsi" w:cstheme="minorHAnsi"/>
          <w:sz w:val="20"/>
          <w:szCs w:val="20"/>
        </w:rPr>
        <w:t xml:space="preserve">Jeśli mają Państwo pytania dotyczące przetwarzania przez CPPC danych osobowych, prosimy </w:t>
      </w:r>
      <w:r w:rsidR="000719C7">
        <w:rPr>
          <w:rFonts w:asciiTheme="minorHAnsi" w:hAnsiTheme="minorHAnsi" w:cstheme="minorHAnsi"/>
          <w:sz w:val="20"/>
          <w:szCs w:val="20"/>
        </w:rPr>
        <w:t>k</w:t>
      </w:r>
      <w:r w:rsidRPr="000719C7">
        <w:rPr>
          <w:rFonts w:asciiTheme="minorHAnsi" w:hAnsiTheme="minorHAnsi" w:cstheme="minorHAnsi"/>
          <w:sz w:val="20"/>
          <w:szCs w:val="20"/>
        </w:rPr>
        <w:t xml:space="preserve">ontaktować z Inspektorami Ochrony Danych Osobowych (dalej jako IOD) w następujący sposób: </w:t>
      </w:r>
    </w:p>
    <w:p w14:paraId="5524BE0E" w14:textId="77777777" w:rsidR="00F4314F" w:rsidRPr="000719C7" w:rsidRDefault="00F4314F" w:rsidP="009D498A">
      <w:pPr>
        <w:pStyle w:val="Akapitzlist"/>
        <w:tabs>
          <w:tab w:val="left" w:pos="0"/>
        </w:tabs>
        <w:spacing w:beforeLines="60" w:before="144" w:afterLines="60" w:after="144"/>
        <w:ind w:hanging="720"/>
        <w:rPr>
          <w:rFonts w:asciiTheme="minorHAnsi" w:hAnsiTheme="minorHAnsi" w:cstheme="minorHAnsi"/>
          <w:sz w:val="20"/>
          <w:szCs w:val="20"/>
        </w:rPr>
      </w:pPr>
      <w:r w:rsidRPr="000719C7">
        <w:rPr>
          <w:rFonts w:asciiTheme="minorHAnsi" w:hAnsiTheme="minorHAnsi" w:cstheme="minorHAnsi"/>
          <w:sz w:val="20"/>
          <w:szCs w:val="20"/>
        </w:rPr>
        <w:t xml:space="preserve">1. IOD </w:t>
      </w:r>
      <w:proofErr w:type="spellStart"/>
      <w:r w:rsidRPr="000719C7">
        <w:rPr>
          <w:rFonts w:asciiTheme="minorHAnsi" w:hAnsiTheme="minorHAnsi" w:cstheme="minorHAnsi"/>
          <w:sz w:val="20"/>
          <w:szCs w:val="20"/>
        </w:rPr>
        <w:t>MFiPR</w:t>
      </w:r>
      <w:proofErr w:type="spellEnd"/>
      <w:r w:rsidRPr="000719C7">
        <w:rPr>
          <w:rFonts w:asciiTheme="minorHAnsi" w:hAnsiTheme="minorHAnsi" w:cstheme="minorHAnsi"/>
          <w:sz w:val="20"/>
          <w:szCs w:val="20"/>
        </w:rPr>
        <w:t xml:space="preserve">: </w:t>
      </w:r>
    </w:p>
    <w:p w14:paraId="7D9BF76C" w14:textId="77777777" w:rsidR="00F4314F" w:rsidRPr="000719C7" w:rsidRDefault="00F4314F" w:rsidP="009D498A">
      <w:pPr>
        <w:pStyle w:val="Akapitzlist"/>
        <w:tabs>
          <w:tab w:val="left" w:pos="0"/>
        </w:tabs>
        <w:spacing w:beforeLines="60" w:before="144" w:afterLines="60" w:after="144"/>
        <w:ind w:hanging="720"/>
        <w:rPr>
          <w:rFonts w:asciiTheme="minorHAnsi" w:hAnsiTheme="minorHAnsi" w:cstheme="minorHAnsi"/>
          <w:sz w:val="20"/>
          <w:szCs w:val="20"/>
        </w:rPr>
      </w:pPr>
      <w:r w:rsidRPr="000719C7">
        <w:rPr>
          <w:rFonts w:asciiTheme="minorHAnsi" w:hAnsiTheme="minorHAnsi" w:cstheme="minorHAnsi"/>
          <w:sz w:val="20"/>
          <w:szCs w:val="20"/>
        </w:rPr>
        <w:t xml:space="preserve">1) pocztą tradycyjną kierując korespondencję na adres: ul. Wspólna 2/4, 00-926 </w:t>
      </w:r>
    </w:p>
    <w:p w14:paraId="636FF05B" w14:textId="77777777" w:rsidR="00F4314F" w:rsidRPr="000719C7" w:rsidRDefault="00F4314F" w:rsidP="009D498A">
      <w:pPr>
        <w:pStyle w:val="Akapitzlist"/>
        <w:tabs>
          <w:tab w:val="left" w:pos="0"/>
        </w:tabs>
        <w:spacing w:beforeLines="60" w:before="144" w:afterLines="60" w:after="144"/>
        <w:ind w:hanging="720"/>
        <w:rPr>
          <w:rFonts w:asciiTheme="minorHAnsi" w:hAnsiTheme="minorHAnsi" w:cstheme="minorHAnsi"/>
          <w:sz w:val="20"/>
          <w:szCs w:val="20"/>
        </w:rPr>
      </w:pPr>
      <w:r w:rsidRPr="000719C7">
        <w:rPr>
          <w:rFonts w:asciiTheme="minorHAnsi" w:hAnsiTheme="minorHAnsi" w:cstheme="minorHAnsi"/>
          <w:sz w:val="20"/>
          <w:szCs w:val="20"/>
        </w:rPr>
        <w:t xml:space="preserve">Warszawa, </w:t>
      </w:r>
    </w:p>
    <w:p w14:paraId="5864B24B" w14:textId="77777777" w:rsidR="00F4314F" w:rsidRPr="000719C7" w:rsidRDefault="00F4314F" w:rsidP="009D498A">
      <w:pPr>
        <w:pStyle w:val="Akapitzlist"/>
        <w:tabs>
          <w:tab w:val="left" w:pos="0"/>
        </w:tabs>
        <w:spacing w:beforeLines="60" w:before="144" w:afterLines="60" w:after="144"/>
        <w:ind w:hanging="720"/>
        <w:rPr>
          <w:rFonts w:asciiTheme="minorHAnsi" w:hAnsiTheme="minorHAnsi" w:cstheme="minorHAnsi"/>
          <w:sz w:val="20"/>
          <w:szCs w:val="20"/>
        </w:rPr>
      </w:pPr>
      <w:r w:rsidRPr="000719C7">
        <w:rPr>
          <w:rFonts w:asciiTheme="minorHAnsi" w:hAnsiTheme="minorHAnsi" w:cstheme="minorHAnsi"/>
          <w:sz w:val="20"/>
          <w:szCs w:val="20"/>
        </w:rPr>
        <w:t xml:space="preserve">2) elektronicznie na adres e-mail: IOD@mfipr.gov.pl, </w:t>
      </w:r>
    </w:p>
    <w:p w14:paraId="2A18BBEB" w14:textId="77777777" w:rsidR="00F4314F" w:rsidRPr="000719C7" w:rsidRDefault="00F4314F" w:rsidP="009D498A">
      <w:pPr>
        <w:pStyle w:val="Akapitzlist"/>
        <w:tabs>
          <w:tab w:val="left" w:pos="0"/>
        </w:tabs>
        <w:spacing w:beforeLines="60" w:before="144" w:afterLines="60" w:after="144"/>
        <w:ind w:hanging="720"/>
        <w:rPr>
          <w:rFonts w:asciiTheme="minorHAnsi" w:hAnsiTheme="minorHAnsi" w:cstheme="minorHAnsi"/>
          <w:sz w:val="20"/>
          <w:szCs w:val="20"/>
        </w:rPr>
      </w:pPr>
      <w:r w:rsidRPr="000719C7">
        <w:rPr>
          <w:rFonts w:asciiTheme="minorHAnsi" w:hAnsiTheme="minorHAnsi" w:cstheme="minorHAnsi"/>
          <w:sz w:val="20"/>
          <w:szCs w:val="20"/>
        </w:rPr>
        <w:t xml:space="preserve">2. IOD CPPC: </w:t>
      </w:r>
    </w:p>
    <w:p w14:paraId="6E40DAB0" w14:textId="6D9F2D6A" w:rsidR="00F4314F" w:rsidRPr="000719C7" w:rsidRDefault="00F4314F" w:rsidP="009D498A">
      <w:pPr>
        <w:pStyle w:val="Akapitzlist"/>
        <w:tabs>
          <w:tab w:val="left" w:pos="0"/>
        </w:tabs>
        <w:spacing w:beforeLines="60" w:before="144" w:afterLines="60" w:after="144"/>
        <w:ind w:hanging="720"/>
        <w:rPr>
          <w:rFonts w:asciiTheme="minorHAnsi" w:hAnsiTheme="minorHAnsi" w:cstheme="minorHAnsi"/>
          <w:sz w:val="20"/>
          <w:szCs w:val="20"/>
        </w:rPr>
      </w:pPr>
      <w:r w:rsidRPr="000719C7">
        <w:rPr>
          <w:rFonts w:asciiTheme="minorHAnsi" w:hAnsiTheme="minorHAnsi" w:cstheme="minorHAnsi"/>
          <w:sz w:val="20"/>
          <w:szCs w:val="20"/>
        </w:rPr>
        <w:t xml:space="preserve">1) pocztą tradycyjną kierując korespondencję na adres: ul. Spokojna 13A, 01-044 Warszawa, </w:t>
      </w:r>
    </w:p>
    <w:p w14:paraId="4912930A" w14:textId="77777777" w:rsidR="00F4314F" w:rsidRPr="000719C7" w:rsidRDefault="00F4314F" w:rsidP="009D498A">
      <w:pPr>
        <w:pStyle w:val="Akapitzlist"/>
        <w:tabs>
          <w:tab w:val="left" w:pos="0"/>
        </w:tabs>
        <w:spacing w:beforeLines="60" w:before="144" w:afterLines="60" w:after="144"/>
        <w:ind w:hanging="720"/>
        <w:rPr>
          <w:rFonts w:asciiTheme="minorHAnsi" w:hAnsiTheme="minorHAnsi" w:cstheme="minorHAnsi"/>
          <w:sz w:val="20"/>
          <w:szCs w:val="20"/>
        </w:rPr>
      </w:pPr>
      <w:r w:rsidRPr="000719C7">
        <w:rPr>
          <w:rFonts w:asciiTheme="minorHAnsi" w:hAnsiTheme="minorHAnsi" w:cstheme="minorHAnsi"/>
          <w:sz w:val="20"/>
          <w:szCs w:val="20"/>
        </w:rPr>
        <w:t xml:space="preserve">2) elektronicznie na adres e-mail: bezpieczenstwo@cppc.gov.pl. </w:t>
      </w:r>
    </w:p>
    <w:p w14:paraId="689FBF45" w14:textId="77777777" w:rsidR="00F4314F" w:rsidRPr="000719C7" w:rsidRDefault="00F4314F" w:rsidP="009D498A">
      <w:pPr>
        <w:pStyle w:val="Akapitzlist"/>
        <w:tabs>
          <w:tab w:val="left" w:pos="0"/>
        </w:tabs>
        <w:spacing w:beforeLines="60" w:before="144" w:afterLines="60" w:after="144"/>
        <w:ind w:left="0"/>
        <w:jc w:val="both"/>
        <w:rPr>
          <w:rFonts w:asciiTheme="minorHAnsi" w:hAnsiTheme="minorHAnsi" w:cstheme="minorHAnsi"/>
          <w:b/>
          <w:bCs/>
          <w:sz w:val="20"/>
          <w:szCs w:val="20"/>
        </w:rPr>
      </w:pPr>
      <w:r w:rsidRPr="000719C7">
        <w:rPr>
          <w:rFonts w:asciiTheme="minorHAnsi" w:hAnsiTheme="minorHAnsi" w:cstheme="minorHAnsi"/>
          <w:b/>
          <w:bCs/>
          <w:sz w:val="20"/>
          <w:szCs w:val="20"/>
        </w:rPr>
        <w:t xml:space="preserve">Podstawa prawna: </w:t>
      </w:r>
    </w:p>
    <w:p w14:paraId="4AA082B8" w14:textId="631B7844" w:rsidR="00F4314F" w:rsidRPr="000719C7" w:rsidRDefault="00F4314F" w:rsidP="009D498A">
      <w:pPr>
        <w:pStyle w:val="Akapitzlist"/>
        <w:tabs>
          <w:tab w:val="left" w:pos="0"/>
        </w:tabs>
        <w:spacing w:beforeLines="60" w:before="144" w:afterLines="60" w:after="144"/>
        <w:ind w:left="0"/>
        <w:jc w:val="both"/>
        <w:rPr>
          <w:rFonts w:asciiTheme="minorHAnsi" w:hAnsiTheme="minorHAnsi" w:cstheme="minorHAnsi"/>
          <w:sz w:val="20"/>
          <w:szCs w:val="20"/>
        </w:rPr>
      </w:pPr>
      <w:r w:rsidRPr="000719C7">
        <w:rPr>
          <w:rFonts w:asciiTheme="minorHAnsi" w:hAnsiTheme="minorHAnsi" w:cstheme="minorHAnsi"/>
          <w:sz w:val="20"/>
          <w:szCs w:val="20"/>
        </w:rPr>
        <w:t xml:space="preserve">1. ustawa wdrożeniowa - ustawa z 28 kwietnia 2022 r. o zasadach realizacji zadań finansowanych ze środków europejskich w perspektywie finansowej 2021-2027 (Dz. U. z 2022 r., poz. 1079), </w:t>
      </w:r>
    </w:p>
    <w:p w14:paraId="102B8BC3" w14:textId="636FE5C1" w:rsidR="00F4314F" w:rsidRPr="000719C7" w:rsidRDefault="00F4314F" w:rsidP="009D498A">
      <w:pPr>
        <w:pStyle w:val="Akapitzlist"/>
        <w:tabs>
          <w:tab w:val="left" w:pos="0"/>
        </w:tabs>
        <w:spacing w:beforeLines="60" w:before="144" w:afterLines="60" w:after="144"/>
        <w:ind w:left="0"/>
        <w:jc w:val="both"/>
        <w:rPr>
          <w:rFonts w:asciiTheme="minorHAnsi" w:hAnsiTheme="minorHAnsi" w:cstheme="minorHAnsi"/>
          <w:sz w:val="20"/>
          <w:szCs w:val="20"/>
        </w:rPr>
      </w:pPr>
      <w:r w:rsidRPr="000719C7">
        <w:rPr>
          <w:rFonts w:asciiTheme="minorHAnsi" w:hAnsiTheme="minorHAnsi" w:cstheme="minorHAnsi"/>
          <w:sz w:val="20"/>
          <w:szCs w:val="20"/>
        </w:rPr>
        <w:t>2. RODO - rozporządzenie Parlamentu Europejskiego i Rady (UE) 2016/679 z 27 kwietnia 2016 r. w sprawie ochrony osób fizycznych w związku z przetwarzaniem danych osobowych i w sprawie swobodnego przepływu takich danych (Dz. Urz. UE. L 119 z 4 maja 2016 r., s.1-88; Dz. Urz. UE L 127 z 23 maja 2018, str. 2 oraz Dz. Urz. UE L 74 z 4 marca 2021, str. 35).</w:t>
      </w:r>
    </w:p>
    <w:p w14:paraId="61B0EE5A" w14:textId="77777777" w:rsidR="009251EB" w:rsidRPr="000719C7" w:rsidRDefault="009251EB" w:rsidP="009D498A">
      <w:pPr>
        <w:contextualSpacing/>
        <w:jc w:val="both"/>
        <w:rPr>
          <w:rFonts w:asciiTheme="minorHAnsi" w:hAnsiTheme="minorHAnsi" w:cstheme="minorHAnsi"/>
          <w:sz w:val="20"/>
          <w:szCs w:val="20"/>
        </w:rPr>
      </w:pPr>
    </w:p>
    <w:p w14:paraId="5BB4E481" w14:textId="77777777" w:rsidR="009251EB" w:rsidRPr="000719C7" w:rsidRDefault="009251EB" w:rsidP="009D498A">
      <w:pPr>
        <w:contextualSpacing/>
        <w:jc w:val="both"/>
        <w:rPr>
          <w:rFonts w:asciiTheme="minorHAnsi" w:hAnsiTheme="minorHAnsi" w:cstheme="minorHAnsi"/>
          <w:sz w:val="20"/>
          <w:szCs w:val="20"/>
        </w:rPr>
      </w:pPr>
    </w:p>
    <w:p w14:paraId="45AF1E0D" w14:textId="77777777" w:rsidR="009251EB" w:rsidRPr="000719C7" w:rsidRDefault="009251EB" w:rsidP="009D498A">
      <w:pPr>
        <w:ind w:left="5664"/>
        <w:contextualSpacing/>
        <w:rPr>
          <w:rFonts w:asciiTheme="minorHAnsi" w:hAnsiTheme="minorHAnsi" w:cstheme="minorHAnsi"/>
          <w:sz w:val="20"/>
          <w:szCs w:val="20"/>
        </w:rPr>
      </w:pPr>
      <w:r w:rsidRPr="000719C7">
        <w:rPr>
          <w:rFonts w:asciiTheme="minorHAnsi" w:hAnsiTheme="minorHAnsi" w:cstheme="minorHAnsi"/>
          <w:sz w:val="20"/>
          <w:szCs w:val="20"/>
        </w:rPr>
        <w:t>________________________</w:t>
      </w:r>
      <w:r w:rsidRPr="000719C7">
        <w:rPr>
          <w:rFonts w:asciiTheme="minorHAnsi" w:hAnsiTheme="minorHAnsi" w:cstheme="minorHAnsi"/>
          <w:sz w:val="20"/>
          <w:szCs w:val="20"/>
        </w:rPr>
        <w:br/>
        <w:t xml:space="preserve">Data i podpis </w:t>
      </w:r>
    </w:p>
    <w:bookmarkEnd w:id="17"/>
    <w:p w14:paraId="03ED8A4C" w14:textId="543CE310" w:rsidR="009251EB" w:rsidRPr="000719C7" w:rsidRDefault="002D2368" w:rsidP="009D498A">
      <w:pPr>
        <w:contextualSpacing/>
        <w:jc w:val="right"/>
        <w:rPr>
          <w:rFonts w:asciiTheme="minorHAnsi" w:hAnsiTheme="minorHAnsi" w:cstheme="minorHAnsi"/>
          <w:b/>
          <w:bCs/>
          <w:sz w:val="20"/>
          <w:szCs w:val="20"/>
        </w:rPr>
      </w:pPr>
      <w:r>
        <w:rPr>
          <w:rFonts w:asciiTheme="minorHAnsi" w:hAnsiTheme="minorHAnsi" w:cstheme="minorHAnsi"/>
          <w:b/>
          <w:bCs/>
          <w:sz w:val="20"/>
          <w:szCs w:val="20"/>
        </w:rPr>
        <w:lastRenderedPageBreak/>
        <w:t>Z</w:t>
      </w:r>
      <w:r w:rsidR="009251EB" w:rsidRPr="000719C7">
        <w:rPr>
          <w:rFonts w:asciiTheme="minorHAnsi" w:hAnsiTheme="minorHAnsi" w:cstheme="minorHAnsi"/>
          <w:b/>
          <w:bCs/>
          <w:sz w:val="20"/>
          <w:szCs w:val="20"/>
        </w:rPr>
        <w:t>ałącznik nr 3 do Umowy</w:t>
      </w:r>
    </w:p>
    <w:p w14:paraId="4ADF4320" w14:textId="77777777" w:rsidR="009251EB" w:rsidRPr="000719C7" w:rsidRDefault="009251EB" w:rsidP="009D498A">
      <w:pPr>
        <w:contextualSpacing/>
        <w:jc w:val="right"/>
        <w:rPr>
          <w:rFonts w:asciiTheme="minorHAnsi" w:hAnsiTheme="minorHAnsi" w:cstheme="minorHAnsi"/>
          <w:b/>
          <w:bCs/>
          <w:sz w:val="20"/>
          <w:szCs w:val="20"/>
        </w:rPr>
      </w:pPr>
    </w:p>
    <w:p w14:paraId="721F0155" w14:textId="77777777" w:rsidR="009251EB" w:rsidRPr="000719C7" w:rsidRDefault="009251EB" w:rsidP="009D498A">
      <w:pPr>
        <w:contextualSpacing/>
        <w:jc w:val="right"/>
        <w:rPr>
          <w:rFonts w:asciiTheme="minorHAnsi" w:hAnsiTheme="minorHAnsi" w:cstheme="minorHAnsi"/>
          <w:b/>
          <w:bCs/>
          <w:sz w:val="20"/>
          <w:szCs w:val="20"/>
        </w:rPr>
      </w:pPr>
    </w:p>
    <w:p w14:paraId="2A830A7F" w14:textId="3EADC391" w:rsidR="009251EB" w:rsidRPr="000719C7" w:rsidRDefault="009251EB" w:rsidP="009D498A">
      <w:pPr>
        <w:jc w:val="center"/>
        <w:rPr>
          <w:rFonts w:asciiTheme="minorHAnsi" w:hAnsiTheme="minorHAnsi" w:cstheme="minorHAnsi"/>
          <w:b/>
          <w:bCs/>
          <w:sz w:val="20"/>
          <w:szCs w:val="20"/>
        </w:rPr>
      </w:pPr>
      <w:r w:rsidRPr="000719C7">
        <w:rPr>
          <w:rFonts w:asciiTheme="minorHAnsi" w:hAnsiTheme="minorHAnsi" w:cstheme="minorHAnsi"/>
          <w:b/>
          <w:bCs/>
          <w:sz w:val="20"/>
          <w:szCs w:val="20"/>
        </w:rPr>
        <w:t xml:space="preserve">UMOWA </w:t>
      </w:r>
      <w:r w:rsidR="009D498A" w:rsidRPr="000719C7">
        <w:rPr>
          <w:rFonts w:asciiTheme="minorHAnsi" w:hAnsiTheme="minorHAnsi" w:cstheme="minorHAnsi"/>
          <w:b/>
          <w:bCs/>
          <w:sz w:val="20"/>
          <w:szCs w:val="20"/>
        </w:rPr>
        <w:t>POD</w:t>
      </w:r>
      <w:r w:rsidRPr="000719C7">
        <w:rPr>
          <w:rFonts w:asciiTheme="minorHAnsi" w:hAnsiTheme="minorHAnsi" w:cstheme="minorHAnsi"/>
          <w:b/>
          <w:bCs/>
          <w:sz w:val="20"/>
          <w:szCs w:val="20"/>
        </w:rPr>
        <w:t>POWIERZENIA PRZETWARZANIA DANYCH</w:t>
      </w:r>
    </w:p>
    <w:p w14:paraId="00368448" w14:textId="4CDE556F" w:rsidR="009251EB" w:rsidRPr="000719C7" w:rsidRDefault="009251EB" w:rsidP="009D498A">
      <w:pPr>
        <w:rPr>
          <w:rFonts w:asciiTheme="minorHAnsi" w:hAnsiTheme="minorHAnsi" w:cstheme="minorHAnsi"/>
          <w:sz w:val="20"/>
          <w:szCs w:val="20"/>
        </w:rPr>
      </w:pPr>
      <w:r w:rsidRPr="000719C7">
        <w:rPr>
          <w:rFonts w:asciiTheme="minorHAnsi" w:hAnsiTheme="minorHAnsi" w:cstheme="minorHAnsi"/>
          <w:sz w:val="20"/>
          <w:szCs w:val="20"/>
        </w:rPr>
        <w:t>(dalej „</w:t>
      </w:r>
      <w:r w:rsidRPr="000719C7">
        <w:rPr>
          <w:rFonts w:asciiTheme="minorHAnsi" w:hAnsiTheme="minorHAnsi" w:cstheme="minorHAnsi"/>
          <w:b/>
          <w:bCs/>
          <w:sz w:val="20"/>
          <w:szCs w:val="20"/>
        </w:rPr>
        <w:t xml:space="preserve">Umowa </w:t>
      </w:r>
      <w:proofErr w:type="spellStart"/>
      <w:r w:rsidR="009D498A" w:rsidRPr="000719C7">
        <w:rPr>
          <w:rFonts w:asciiTheme="minorHAnsi" w:hAnsiTheme="minorHAnsi" w:cstheme="minorHAnsi"/>
          <w:b/>
          <w:bCs/>
          <w:sz w:val="20"/>
          <w:szCs w:val="20"/>
        </w:rPr>
        <w:t>pod</w:t>
      </w:r>
      <w:r w:rsidRPr="000719C7">
        <w:rPr>
          <w:rFonts w:asciiTheme="minorHAnsi" w:hAnsiTheme="minorHAnsi" w:cstheme="minorHAnsi"/>
          <w:b/>
          <w:bCs/>
          <w:sz w:val="20"/>
          <w:szCs w:val="20"/>
        </w:rPr>
        <w:t>powierzenia</w:t>
      </w:r>
      <w:proofErr w:type="spellEnd"/>
      <w:r w:rsidRPr="000719C7">
        <w:rPr>
          <w:rFonts w:asciiTheme="minorHAnsi" w:hAnsiTheme="minorHAnsi" w:cstheme="minorHAnsi"/>
          <w:sz w:val="20"/>
          <w:szCs w:val="20"/>
        </w:rPr>
        <w:t>”)</w:t>
      </w:r>
    </w:p>
    <w:p w14:paraId="467D5EFA" w14:textId="266ABE40" w:rsidR="009251EB" w:rsidRPr="000719C7" w:rsidRDefault="009251EB" w:rsidP="009D498A">
      <w:pPr>
        <w:rPr>
          <w:rFonts w:asciiTheme="minorHAnsi" w:hAnsiTheme="minorHAnsi" w:cstheme="minorHAnsi"/>
          <w:sz w:val="20"/>
          <w:szCs w:val="20"/>
        </w:rPr>
      </w:pPr>
      <w:r w:rsidRPr="000719C7">
        <w:rPr>
          <w:rFonts w:asciiTheme="minorHAnsi" w:hAnsiTheme="minorHAnsi" w:cstheme="minorHAnsi"/>
          <w:sz w:val="20"/>
          <w:szCs w:val="20"/>
        </w:rPr>
        <w:t>zawarta ……… 202</w:t>
      </w:r>
      <w:r w:rsidR="007447F6">
        <w:rPr>
          <w:rFonts w:asciiTheme="minorHAnsi" w:hAnsiTheme="minorHAnsi" w:cstheme="minorHAnsi"/>
          <w:sz w:val="20"/>
          <w:szCs w:val="20"/>
        </w:rPr>
        <w:t>5</w:t>
      </w:r>
      <w:r w:rsidRPr="000719C7">
        <w:rPr>
          <w:rFonts w:asciiTheme="minorHAnsi" w:hAnsiTheme="minorHAnsi" w:cstheme="minorHAnsi"/>
          <w:sz w:val="20"/>
          <w:szCs w:val="20"/>
        </w:rPr>
        <w:t xml:space="preserve"> r. w ….</w:t>
      </w:r>
    </w:p>
    <w:p w14:paraId="52B165BA" w14:textId="77777777" w:rsidR="009251EB" w:rsidRPr="000719C7" w:rsidRDefault="009251EB" w:rsidP="009D498A">
      <w:pPr>
        <w:rPr>
          <w:rFonts w:asciiTheme="minorHAnsi" w:hAnsiTheme="minorHAnsi" w:cstheme="minorHAnsi"/>
          <w:sz w:val="20"/>
          <w:szCs w:val="20"/>
        </w:rPr>
      </w:pPr>
    </w:p>
    <w:p w14:paraId="7A986EAD" w14:textId="77777777" w:rsidR="009251EB" w:rsidRPr="000719C7" w:rsidRDefault="009251EB" w:rsidP="009D498A">
      <w:pPr>
        <w:rPr>
          <w:rFonts w:asciiTheme="minorHAnsi" w:hAnsiTheme="minorHAnsi" w:cstheme="minorHAnsi"/>
          <w:sz w:val="20"/>
          <w:szCs w:val="20"/>
        </w:rPr>
      </w:pPr>
      <w:r w:rsidRPr="000719C7">
        <w:rPr>
          <w:rFonts w:asciiTheme="minorHAnsi" w:hAnsiTheme="minorHAnsi" w:cstheme="minorHAnsi"/>
          <w:sz w:val="20"/>
          <w:szCs w:val="20"/>
        </w:rPr>
        <w:t xml:space="preserve">pomiędzy: </w:t>
      </w:r>
    </w:p>
    <w:p w14:paraId="44DAE872" w14:textId="77777777" w:rsidR="009251EB" w:rsidRPr="000719C7" w:rsidRDefault="009251EB" w:rsidP="009D498A">
      <w:pPr>
        <w:rPr>
          <w:rFonts w:asciiTheme="minorHAnsi" w:hAnsiTheme="minorHAnsi" w:cstheme="minorHAnsi"/>
          <w:sz w:val="20"/>
          <w:szCs w:val="20"/>
        </w:rPr>
      </w:pPr>
    </w:p>
    <w:p w14:paraId="1D143229" w14:textId="6867B166" w:rsidR="009251EB" w:rsidRPr="000719C7" w:rsidRDefault="00BB0D4D" w:rsidP="009D498A">
      <w:pPr>
        <w:contextualSpacing/>
        <w:jc w:val="both"/>
        <w:rPr>
          <w:rFonts w:asciiTheme="minorHAnsi" w:hAnsiTheme="minorHAnsi" w:cstheme="minorHAnsi"/>
          <w:b/>
          <w:bCs/>
          <w:sz w:val="20"/>
          <w:szCs w:val="20"/>
        </w:rPr>
      </w:pPr>
      <w:r w:rsidRPr="000719C7">
        <w:rPr>
          <w:rFonts w:asciiTheme="minorHAnsi" w:hAnsiTheme="minorHAnsi" w:cstheme="minorHAnsi"/>
          <w:sz w:val="20"/>
          <w:szCs w:val="20"/>
        </w:rPr>
        <w:t>Gmin</w:t>
      </w:r>
      <w:r>
        <w:rPr>
          <w:rFonts w:asciiTheme="minorHAnsi" w:hAnsiTheme="minorHAnsi" w:cstheme="minorHAnsi"/>
          <w:sz w:val="20"/>
          <w:szCs w:val="20"/>
        </w:rPr>
        <w:t xml:space="preserve">ą </w:t>
      </w:r>
      <w:r w:rsidR="00F3375B">
        <w:rPr>
          <w:rFonts w:asciiTheme="minorHAnsi" w:hAnsiTheme="minorHAnsi" w:cstheme="minorHAnsi"/>
          <w:sz w:val="20"/>
          <w:szCs w:val="20"/>
        </w:rPr>
        <w:t>Raczki</w:t>
      </w:r>
      <w:r w:rsidR="00491A92" w:rsidRPr="000719C7">
        <w:rPr>
          <w:rFonts w:asciiTheme="minorHAnsi" w:hAnsiTheme="minorHAnsi" w:cstheme="minorHAnsi"/>
          <w:sz w:val="20"/>
          <w:szCs w:val="20"/>
        </w:rPr>
        <w:t xml:space="preserve"> </w:t>
      </w:r>
      <w:r w:rsidR="00491A92" w:rsidRPr="000719C7">
        <w:rPr>
          <w:rFonts w:asciiTheme="minorHAnsi" w:hAnsiTheme="minorHAnsi" w:cstheme="minorHAnsi"/>
          <w:bCs/>
          <w:sz w:val="20"/>
          <w:szCs w:val="20"/>
        </w:rPr>
        <w:t xml:space="preserve">z siedzibą w </w:t>
      </w:r>
      <w:r w:rsidR="00727206">
        <w:rPr>
          <w:rFonts w:asciiTheme="minorHAnsi" w:hAnsiTheme="minorHAnsi" w:cstheme="minorHAnsi"/>
          <w:sz w:val="20"/>
          <w:szCs w:val="20"/>
        </w:rPr>
        <w:t>Raczki</w:t>
      </w:r>
      <w:r w:rsidR="00727206" w:rsidRPr="000719C7">
        <w:rPr>
          <w:rFonts w:asciiTheme="minorHAnsi" w:hAnsiTheme="minorHAnsi" w:cstheme="minorHAnsi"/>
          <w:sz w:val="20"/>
          <w:szCs w:val="20"/>
        </w:rPr>
        <w:t xml:space="preserve"> </w:t>
      </w:r>
      <w:r w:rsidR="00727206" w:rsidRPr="000719C7">
        <w:rPr>
          <w:rFonts w:asciiTheme="minorHAnsi" w:hAnsiTheme="minorHAnsi" w:cstheme="minorHAnsi"/>
          <w:bCs/>
          <w:sz w:val="20"/>
          <w:szCs w:val="20"/>
        </w:rPr>
        <w:t xml:space="preserve">z siedzibą w </w:t>
      </w:r>
      <w:r w:rsidR="00727206">
        <w:rPr>
          <w:bCs/>
          <w:sz w:val="20"/>
          <w:szCs w:val="20"/>
        </w:rPr>
        <w:t xml:space="preserve"> </w:t>
      </w:r>
      <w:r w:rsidR="00727206" w:rsidRPr="00F3375B">
        <w:rPr>
          <w:spacing w:val="-1"/>
          <w:sz w:val="20"/>
          <w:szCs w:val="20"/>
        </w:rPr>
        <w:t>16-420</w:t>
      </w:r>
      <w:r w:rsidR="00727206">
        <w:rPr>
          <w:spacing w:val="-1"/>
          <w:sz w:val="20"/>
          <w:szCs w:val="20"/>
        </w:rPr>
        <w:t xml:space="preserve">, Plac Kościuszki 14 </w:t>
      </w:r>
      <w:r w:rsidR="00727206">
        <w:rPr>
          <w:bCs/>
          <w:sz w:val="20"/>
          <w:szCs w:val="20"/>
        </w:rPr>
        <w:t xml:space="preserve">, </w:t>
      </w:r>
      <w:r w:rsidR="00727206" w:rsidRPr="00707DE0">
        <w:rPr>
          <w:bCs/>
          <w:sz w:val="20"/>
          <w:szCs w:val="20"/>
        </w:rPr>
        <w:t>NIP: </w:t>
      </w:r>
      <w:r w:rsidR="00727206" w:rsidRPr="00727206">
        <w:rPr>
          <w:bCs/>
          <w:sz w:val="20"/>
          <w:szCs w:val="20"/>
        </w:rPr>
        <w:t>8442141606</w:t>
      </w:r>
      <w:r w:rsidR="00727206">
        <w:rPr>
          <w:bCs/>
          <w:sz w:val="20"/>
          <w:szCs w:val="20"/>
        </w:rPr>
        <w:t xml:space="preserve">, </w:t>
      </w:r>
      <w:r w:rsidR="00727206" w:rsidRPr="00707DE0">
        <w:rPr>
          <w:bCs/>
          <w:sz w:val="20"/>
          <w:szCs w:val="20"/>
        </w:rPr>
        <w:t xml:space="preserve">REGON: </w:t>
      </w:r>
      <w:r w:rsidR="00727206" w:rsidRPr="00727206">
        <w:rPr>
          <w:bCs/>
          <w:sz w:val="20"/>
          <w:szCs w:val="20"/>
        </w:rPr>
        <w:t>790670935</w:t>
      </w:r>
      <w:r w:rsidR="00727206">
        <w:rPr>
          <w:bCs/>
          <w:sz w:val="20"/>
          <w:szCs w:val="20"/>
        </w:rPr>
        <w:t xml:space="preserve"> </w:t>
      </w:r>
      <w:r w:rsidR="009251EB" w:rsidRPr="000719C7">
        <w:rPr>
          <w:rFonts w:asciiTheme="minorHAnsi" w:hAnsiTheme="minorHAnsi" w:cstheme="minorHAnsi"/>
          <w:bCs/>
          <w:sz w:val="20"/>
          <w:szCs w:val="20"/>
        </w:rPr>
        <w:t>reprezentowan</w:t>
      </w:r>
      <w:r>
        <w:rPr>
          <w:rFonts w:asciiTheme="minorHAnsi" w:hAnsiTheme="minorHAnsi" w:cstheme="minorHAnsi"/>
          <w:bCs/>
          <w:sz w:val="20"/>
          <w:szCs w:val="20"/>
        </w:rPr>
        <w:t>ą</w:t>
      </w:r>
      <w:r w:rsidR="009251EB" w:rsidRPr="000719C7">
        <w:rPr>
          <w:rFonts w:asciiTheme="minorHAnsi" w:hAnsiTheme="minorHAnsi" w:cstheme="minorHAnsi"/>
          <w:bCs/>
          <w:sz w:val="20"/>
          <w:szCs w:val="20"/>
        </w:rPr>
        <w:t xml:space="preserve"> przez </w:t>
      </w:r>
      <w:r w:rsidR="00C5489F">
        <w:rPr>
          <w:rFonts w:asciiTheme="minorHAnsi" w:hAnsiTheme="minorHAnsi" w:cstheme="minorHAnsi"/>
          <w:bCs/>
          <w:sz w:val="20"/>
          <w:szCs w:val="20"/>
        </w:rPr>
        <w:t>Piotra Gajdę – Wójta Gminy Raczki</w:t>
      </w:r>
    </w:p>
    <w:p w14:paraId="2AD51315" w14:textId="77777777" w:rsidR="009251EB" w:rsidRPr="000719C7" w:rsidRDefault="009251EB" w:rsidP="009D498A">
      <w:pPr>
        <w:jc w:val="both"/>
        <w:rPr>
          <w:rFonts w:asciiTheme="minorHAnsi" w:hAnsiTheme="minorHAnsi" w:cstheme="minorHAnsi"/>
          <w:sz w:val="20"/>
          <w:szCs w:val="20"/>
        </w:rPr>
      </w:pPr>
      <w:r w:rsidRPr="000719C7">
        <w:rPr>
          <w:rFonts w:asciiTheme="minorHAnsi" w:hAnsiTheme="minorHAnsi" w:cstheme="minorHAnsi"/>
          <w:sz w:val="20"/>
          <w:szCs w:val="20"/>
        </w:rPr>
        <w:t xml:space="preserve">uprawnionego do reprezentacji </w:t>
      </w:r>
    </w:p>
    <w:p w14:paraId="690ACA14" w14:textId="5948206C" w:rsidR="009251EB" w:rsidRPr="000719C7" w:rsidRDefault="009251EB" w:rsidP="009D498A">
      <w:pPr>
        <w:rPr>
          <w:rFonts w:asciiTheme="minorHAnsi" w:hAnsiTheme="minorHAnsi" w:cstheme="minorHAnsi"/>
          <w:sz w:val="20"/>
          <w:szCs w:val="20"/>
        </w:rPr>
      </w:pPr>
      <w:r w:rsidRPr="000719C7">
        <w:rPr>
          <w:rFonts w:asciiTheme="minorHAnsi" w:hAnsiTheme="minorHAnsi" w:cstheme="minorHAnsi"/>
          <w:sz w:val="20"/>
          <w:szCs w:val="20"/>
        </w:rPr>
        <w:t>zwanego dalej „</w:t>
      </w:r>
      <w:r w:rsidR="009D498A" w:rsidRPr="000719C7">
        <w:rPr>
          <w:rFonts w:asciiTheme="minorHAnsi" w:hAnsiTheme="minorHAnsi" w:cstheme="minorHAnsi"/>
          <w:sz w:val="20"/>
          <w:szCs w:val="20"/>
        </w:rPr>
        <w:t>Podmiotem przetwarzającym</w:t>
      </w:r>
      <w:r w:rsidRPr="000719C7">
        <w:rPr>
          <w:rFonts w:asciiTheme="minorHAnsi" w:hAnsiTheme="minorHAnsi" w:cstheme="minorHAnsi"/>
          <w:sz w:val="20"/>
          <w:szCs w:val="20"/>
        </w:rPr>
        <w:t>”</w:t>
      </w:r>
    </w:p>
    <w:p w14:paraId="5DF75CAC" w14:textId="77777777" w:rsidR="009251EB" w:rsidRPr="000719C7" w:rsidRDefault="009251EB" w:rsidP="009D498A">
      <w:pPr>
        <w:rPr>
          <w:rFonts w:asciiTheme="minorHAnsi" w:hAnsiTheme="minorHAnsi" w:cstheme="minorHAnsi"/>
          <w:sz w:val="20"/>
          <w:szCs w:val="20"/>
        </w:rPr>
      </w:pPr>
      <w:r w:rsidRPr="000719C7">
        <w:rPr>
          <w:rFonts w:asciiTheme="minorHAnsi" w:hAnsiTheme="minorHAnsi" w:cstheme="minorHAnsi"/>
          <w:sz w:val="20"/>
          <w:szCs w:val="20"/>
        </w:rPr>
        <w:t>a</w:t>
      </w:r>
    </w:p>
    <w:p w14:paraId="75AB128A" w14:textId="77777777" w:rsidR="009251EB" w:rsidRPr="000719C7" w:rsidRDefault="009251EB" w:rsidP="009D498A">
      <w:pPr>
        <w:jc w:val="both"/>
        <w:rPr>
          <w:rFonts w:asciiTheme="minorHAnsi" w:hAnsiTheme="minorHAnsi" w:cstheme="minorHAnsi"/>
          <w:sz w:val="20"/>
          <w:szCs w:val="20"/>
        </w:rPr>
      </w:pPr>
      <w:r w:rsidRPr="000719C7">
        <w:rPr>
          <w:rFonts w:asciiTheme="minorHAnsi" w:hAnsiTheme="minorHAnsi" w:cstheme="minorHAnsi"/>
          <w:b/>
          <w:bCs/>
          <w:iCs/>
          <w:sz w:val="20"/>
          <w:szCs w:val="20"/>
        </w:rPr>
        <w:t>…………………………………………………………………………………………</w:t>
      </w:r>
      <w:r w:rsidRPr="000719C7">
        <w:rPr>
          <w:rFonts w:asciiTheme="minorHAnsi" w:hAnsiTheme="minorHAnsi" w:cstheme="minorHAnsi"/>
          <w:sz w:val="20"/>
          <w:szCs w:val="20"/>
        </w:rPr>
        <w:t xml:space="preserve"> </w:t>
      </w:r>
    </w:p>
    <w:p w14:paraId="3EF33317" w14:textId="77777777" w:rsidR="009251EB" w:rsidRPr="000719C7" w:rsidRDefault="009251EB" w:rsidP="009D498A">
      <w:pPr>
        <w:jc w:val="both"/>
        <w:rPr>
          <w:rFonts w:asciiTheme="minorHAnsi" w:hAnsiTheme="minorHAnsi" w:cstheme="minorHAnsi"/>
          <w:i/>
          <w:sz w:val="20"/>
          <w:szCs w:val="20"/>
        </w:rPr>
      </w:pPr>
      <w:r w:rsidRPr="000719C7">
        <w:rPr>
          <w:rFonts w:asciiTheme="minorHAnsi" w:hAnsiTheme="minorHAnsi" w:cstheme="minorHAnsi"/>
          <w:sz w:val="20"/>
          <w:szCs w:val="20"/>
        </w:rPr>
        <w:t>reprezentowana przez:</w:t>
      </w:r>
    </w:p>
    <w:p w14:paraId="12FBD60B" w14:textId="77777777" w:rsidR="009251EB" w:rsidRPr="000719C7" w:rsidRDefault="009251EB" w:rsidP="009D498A">
      <w:pPr>
        <w:jc w:val="both"/>
        <w:rPr>
          <w:rFonts w:asciiTheme="minorHAnsi" w:hAnsiTheme="minorHAnsi" w:cstheme="minorHAnsi"/>
          <w:b/>
          <w:bCs/>
          <w:sz w:val="20"/>
          <w:szCs w:val="20"/>
        </w:rPr>
      </w:pPr>
      <w:r w:rsidRPr="000719C7">
        <w:rPr>
          <w:rFonts w:asciiTheme="minorHAnsi" w:hAnsiTheme="minorHAnsi" w:cstheme="minorHAnsi"/>
          <w:b/>
          <w:bCs/>
          <w:sz w:val="20"/>
          <w:szCs w:val="20"/>
        </w:rPr>
        <w:t>……………………………………………</w:t>
      </w:r>
    </w:p>
    <w:p w14:paraId="133B00FB" w14:textId="1F7F9048" w:rsidR="009251EB" w:rsidRPr="000719C7" w:rsidRDefault="009251EB" w:rsidP="009D498A">
      <w:pPr>
        <w:rPr>
          <w:rFonts w:asciiTheme="minorHAnsi" w:hAnsiTheme="minorHAnsi" w:cstheme="minorHAnsi"/>
          <w:sz w:val="20"/>
          <w:szCs w:val="20"/>
        </w:rPr>
      </w:pPr>
      <w:r w:rsidRPr="000719C7">
        <w:rPr>
          <w:rFonts w:asciiTheme="minorHAnsi" w:hAnsiTheme="minorHAnsi" w:cstheme="minorHAnsi"/>
          <w:sz w:val="20"/>
          <w:szCs w:val="20"/>
        </w:rPr>
        <w:t>zwanym dalej „</w:t>
      </w:r>
      <w:r w:rsidRPr="000719C7">
        <w:rPr>
          <w:rFonts w:asciiTheme="minorHAnsi" w:hAnsiTheme="minorHAnsi" w:cstheme="minorHAnsi"/>
          <w:b/>
          <w:bCs/>
          <w:sz w:val="20"/>
          <w:szCs w:val="20"/>
        </w:rPr>
        <w:t xml:space="preserve">Podmiotem </w:t>
      </w:r>
      <w:proofErr w:type="spellStart"/>
      <w:r w:rsidR="009D498A" w:rsidRPr="000719C7">
        <w:rPr>
          <w:rFonts w:asciiTheme="minorHAnsi" w:hAnsiTheme="minorHAnsi" w:cstheme="minorHAnsi"/>
          <w:b/>
          <w:bCs/>
          <w:sz w:val="20"/>
          <w:szCs w:val="20"/>
        </w:rPr>
        <w:t>pod</w:t>
      </w:r>
      <w:r w:rsidRPr="000719C7">
        <w:rPr>
          <w:rFonts w:asciiTheme="minorHAnsi" w:hAnsiTheme="minorHAnsi" w:cstheme="minorHAnsi"/>
          <w:b/>
          <w:bCs/>
          <w:sz w:val="20"/>
          <w:szCs w:val="20"/>
        </w:rPr>
        <w:t>przetwarzającym</w:t>
      </w:r>
      <w:proofErr w:type="spellEnd"/>
      <w:r w:rsidRPr="000719C7">
        <w:rPr>
          <w:rFonts w:asciiTheme="minorHAnsi" w:hAnsiTheme="minorHAnsi" w:cstheme="minorHAnsi"/>
          <w:sz w:val="20"/>
          <w:szCs w:val="20"/>
        </w:rPr>
        <w:t xml:space="preserve">” </w:t>
      </w:r>
    </w:p>
    <w:p w14:paraId="59A15348" w14:textId="77777777" w:rsidR="009251EB" w:rsidRPr="000719C7" w:rsidRDefault="009251EB" w:rsidP="009D498A">
      <w:pPr>
        <w:rPr>
          <w:rFonts w:asciiTheme="minorHAnsi" w:hAnsiTheme="minorHAnsi" w:cstheme="minorHAnsi"/>
          <w:sz w:val="20"/>
          <w:szCs w:val="20"/>
        </w:rPr>
      </w:pPr>
      <w:r w:rsidRPr="000719C7">
        <w:rPr>
          <w:rFonts w:asciiTheme="minorHAnsi" w:hAnsiTheme="minorHAnsi" w:cstheme="minorHAnsi"/>
          <w:sz w:val="20"/>
          <w:szCs w:val="20"/>
        </w:rPr>
        <w:t>zwane w dalszej części Umowy indywidulanie „</w:t>
      </w:r>
      <w:r w:rsidRPr="000719C7">
        <w:rPr>
          <w:rFonts w:asciiTheme="minorHAnsi" w:hAnsiTheme="minorHAnsi" w:cstheme="minorHAnsi"/>
          <w:b/>
          <w:bCs/>
          <w:sz w:val="20"/>
          <w:szCs w:val="20"/>
        </w:rPr>
        <w:t>Stroną</w:t>
      </w:r>
      <w:r w:rsidRPr="000719C7">
        <w:rPr>
          <w:rFonts w:asciiTheme="minorHAnsi" w:hAnsiTheme="minorHAnsi" w:cstheme="minorHAnsi"/>
          <w:sz w:val="20"/>
          <w:szCs w:val="20"/>
        </w:rPr>
        <w:t>” lub łącznie „</w:t>
      </w:r>
      <w:r w:rsidRPr="000719C7">
        <w:rPr>
          <w:rFonts w:asciiTheme="minorHAnsi" w:hAnsiTheme="minorHAnsi" w:cstheme="minorHAnsi"/>
          <w:b/>
          <w:bCs/>
          <w:sz w:val="20"/>
          <w:szCs w:val="20"/>
        </w:rPr>
        <w:t>Stronami</w:t>
      </w:r>
      <w:r w:rsidRPr="000719C7">
        <w:rPr>
          <w:rFonts w:asciiTheme="minorHAnsi" w:hAnsiTheme="minorHAnsi" w:cstheme="minorHAnsi"/>
          <w:sz w:val="20"/>
          <w:szCs w:val="20"/>
        </w:rPr>
        <w:t>”</w:t>
      </w:r>
    </w:p>
    <w:p w14:paraId="1D04D08B" w14:textId="77777777" w:rsidR="009251EB" w:rsidRPr="000719C7" w:rsidRDefault="009251EB" w:rsidP="009D498A">
      <w:pPr>
        <w:rPr>
          <w:rFonts w:asciiTheme="minorHAnsi" w:hAnsiTheme="minorHAnsi" w:cstheme="minorHAnsi"/>
          <w:b/>
          <w:bCs/>
          <w:sz w:val="20"/>
          <w:szCs w:val="20"/>
        </w:rPr>
      </w:pPr>
      <w:r w:rsidRPr="000719C7">
        <w:rPr>
          <w:rFonts w:asciiTheme="minorHAnsi" w:hAnsiTheme="minorHAnsi" w:cstheme="minorHAnsi"/>
          <w:b/>
          <w:bCs/>
          <w:sz w:val="20"/>
          <w:szCs w:val="20"/>
        </w:rPr>
        <w:t>Zważywszy, że:</w:t>
      </w:r>
    </w:p>
    <w:p w14:paraId="60358AB2" w14:textId="7405621B" w:rsidR="009D498A" w:rsidRPr="000719C7" w:rsidRDefault="009D498A">
      <w:pPr>
        <w:numPr>
          <w:ilvl w:val="0"/>
          <w:numId w:val="18"/>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Mając na uwadze, że Gminie </w:t>
      </w:r>
      <w:r w:rsidR="00F3375B">
        <w:rPr>
          <w:rFonts w:asciiTheme="minorHAnsi" w:hAnsiTheme="minorHAnsi" w:cstheme="minorHAnsi"/>
          <w:sz w:val="20"/>
          <w:szCs w:val="20"/>
        </w:rPr>
        <w:t>Raczki</w:t>
      </w:r>
      <w:r w:rsidRPr="000719C7">
        <w:rPr>
          <w:rFonts w:asciiTheme="minorHAnsi" w:hAnsiTheme="minorHAnsi" w:cstheme="minorHAnsi"/>
          <w:sz w:val="20"/>
          <w:szCs w:val="20"/>
        </w:rPr>
        <w:t xml:space="preserve"> zostało powierzone przetwarzanie danych osobowych uzyskanych w czasie realizacji zadań określonych w projekcie grantowym i finansowanych ze środków Unii Europejskiej </w:t>
      </w:r>
      <w:r w:rsidRPr="000719C7">
        <w:rPr>
          <w:rFonts w:asciiTheme="minorHAnsi" w:hAnsiTheme="minorHAnsi" w:cstheme="minorHAnsi"/>
          <w:sz w:val="20"/>
          <w:szCs w:val="20"/>
        </w:rPr>
        <w:lastRenderedPageBreak/>
        <w:t>„</w:t>
      </w:r>
      <w:proofErr w:type="spellStart"/>
      <w:r w:rsidRPr="000719C7">
        <w:rPr>
          <w:rFonts w:asciiTheme="minorHAnsi" w:hAnsiTheme="minorHAnsi" w:cstheme="minorHAnsi"/>
          <w:sz w:val="20"/>
          <w:szCs w:val="20"/>
        </w:rPr>
        <w:t>Cyberbezpieczny</w:t>
      </w:r>
      <w:proofErr w:type="spellEnd"/>
      <w:r w:rsidRPr="000719C7">
        <w:rPr>
          <w:rFonts w:asciiTheme="minorHAnsi" w:hAnsiTheme="minorHAnsi" w:cstheme="minorHAnsi"/>
          <w:sz w:val="20"/>
          <w:szCs w:val="20"/>
        </w:rPr>
        <w:t xml:space="preserve"> Samorząd”, zaś Gmina </w:t>
      </w:r>
      <w:r w:rsidR="00F3375B">
        <w:rPr>
          <w:rFonts w:asciiTheme="minorHAnsi" w:hAnsiTheme="minorHAnsi" w:cstheme="minorHAnsi"/>
          <w:sz w:val="20"/>
          <w:szCs w:val="20"/>
        </w:rPr>
        <w:t>Raczki</w:t>
      </w:r>
      <w:r w:rsidRPr="000719C7">
        <w:rPr>
          <w:rFonts w:asciiTheme="minorHAnsi" w:hAnsiTheme="minorHAnsi" w:cstheme="minorHAnsi"/>
          <w:sz w:val="20"/>
          <w:szCs w:val="20"/>
        </w:rPr>
        <w:t xml:space="preserve"> uprawniona jest do dalszego powierzenia przetwarzania danych osobowych, a Strony zawarły umowę, w związku z wykonywaniem której niezbędne jest przetwarzanie danych osobowych przez 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który to zapewnia należyte gwarancje wdrożenia odpowiednich środków technicznych i organizacyjnych, by przetwarzanie spełniało wymogi przepisów prawa i chroniło prawa osób, których dane dotyczą – Strony postanowiły zawrzeć niniejszą umowę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 xml:space="preserve"> przetwarzania danych osobowych następującej treści:</w:t>
      </w:r>
    </w:p>
    <w:p w14:paraId="70C8E356" w14:textId="77777777" w:rsidR="009251EB" w:rsidRPr="000719C7" w:rsidRDefault="009251EB" w:rsidP="009D498A">
      <w:pPr>
        <w:jc w:val="center"/>
        <w:rPr>
          <w:rFonts w:asciiTheme="minorHAnsi" w:hAnsiTheme="minorHAnsi" w:cstheme="minorHAnsi"/>
          <w:b/>
          <w:bCs/>
          <w:sz w:val="20"/>
          <w:szCs w:val="20"/>
        </w:rPr>
      </w:pPr>
      <w:r w:rsidRPr="000719C7">
        <w:rPr>
          <w:rFonts w:asciiTheme="minorHAnsi" w:hAnsiTheme="minorHAnsi" w:cstheme="minorHAnsi"/>
          <w:b/>
          <w:bCs/>
          <w:sz w:val="20"/>
          <w:szCs w:val="20"/>
        </w:rPr>
        <w:t>§ 1</w:t>
      </w:r>
    </w:p>
    <w:p w14:paraId="4D9555B2" w14:textId="77777777" w:rsidR="009D498A" w:rsidRPr="000719C7" w:rsidRDefault="009D498A" w:rsidP="009D498A">
      <w:pPr>
        <w:jc w:val="center"/>
        <w:rPr>
          <w:rFonts w:asciiTheme="minorHAnsi" w:hAnsiTheme="minorHAnsi" w:cstheme="minorHAnsi"/>
          <w:b/>
          <w:bCs/>
          <w:sz w:val="20"/>
          <w:szCs w:val="20"/>
        </w:rPr>
      </w:pPr>
      <w:r w:rsidRPr="000719C7">
        <w:rPr>
          <w:rFonts w:asciiTheme="minorHAnsi" w:hAnsiTheme="minorHAnsi" w:cstheme="minorHAnsi"/>
          <w:b/>
          <w:bCs/>
          <w:sz w:val="20"/>
          <w:szCs w:val="20"/>
        </w:rPr>
        <w:t>Oświadczenia Stron</w:t>
      </w:r>
    </w:p>
    <w:p w14:paraId="75057C41" w14:textId="77777777" w:rsidR="009D498A" w:rsidRPr="000719C7" w:rsidRDefault="009D498A">
      <w:pPr>
        <w:numPr>
          <w:ilvl w:val="1"/>
          <w:numId w:val="19"/>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Strony oświadczają, że Umowa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 xml:space="preserve"> została zawarta w celu wykonania obowiązków, o których mowa w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w:t>
      </w:r>
      <w:proofErr w:type="spellStart"/>
      <w:r w:rsidRPr="000719C7">
        <w:rPr>
          <w:rFonts w:asciiTheme="minorHAnsi" w:hAnsiTheme="minorHAnsi" w:cstheme="minorHAnsi"/>
          <w:sz w:val="20"/>
          <w:szCs w:val="20"/>
        </w:rPr>
        <w:t>Dz.Urz.UE.L</w:t>
      </w:r>
      <w:proofErr w:type="spellEnd"/>
      <w:r w:rsidRPr="000719C7">
        <w:rPr>
          <w:rFonts w:asciiTheme="minorHAnsi" w:hAnsiTheme="minorHAnsi" w:cstheme="minorHAnsi"/>
          <w:sz w:val="20"/>
          <w:szCs w:val="20"/>
        </w:rPr>
        <w:t xml:space="preserve"> nr 119, str. 1) (dalej: „</w:t>
      </w:r>
      <w:r w:rsidRPr="000719C7">
        <w:rPr>
          <w:rFonts w:asciiTheme="minorHAnsi" w:hAnsiTheme="minorHAnsi" w:cstheme="minorHAnsi"/>
          <w:b/>
          <w:bCs/>
          <w:sz w:val="20"/>
          <w:szCs w:val="20"/>
        </w:rPr>
        <w:t>RODO</w:t>
      </w:r>
      <w:r w:rsidRPr="000719C7">
        <w:rPr>
          <w:rFonts w:asciiTheme="minorHAnsi" w:hAnsiTheme="minorHAnsi" w:cstheme="minorHAnsi"/>
          <w:sz w:val="20"/>
          <w:szCs w:val="20"/>
        </w:rPr>
        <w:t xml:space="preserve">”) w związku z zawarciem Umowy Głównej. </w:t>
      </w:r>
    </w:p>
    <w:p w14:paraId="6E7CCDB6" w14:textId="77777777" w:rsidR="009D498A" w:rsidRPr="000719C7" w:rsidRDefault="009D498A">
      <w:pPr>
        <w:numPr>
          <w:ilvl w:val="1"/>
          <w:numId w:val="19"/>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oświadcza, że zapewnia wystarczające gwarancje wdrożenia odpowiednich środków technicznych i organizacyjnych by przetwarzanie spełniało wymogi RODO i chroniło prawa osób, których dane dotyczą.</w:t>
      </w:r>
    </w:p>
    <w:p w14:paraId="44ECA1F3" w14:textId="77777777" w:rsidR="009D498A" w:rsidRPr="000719C7" w:rsidRDefault="009D498A">
      <w:pPr>
        <w:numPr>
          <w:ilvl w:val="1"/>
          <w:numId w:val="19"/>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oświadcza, że posiada zasoby infrastrukturalne, doświadczenie, wiedzę oraz wykwalifikowany personel w zakresie umożliwiającym należyte wykonanie Umowy, w zgodzie z powszechnie obowiązującymi przepisami prawa.</w:t>
      </w:r>
    </w:p>
    <w:p w14:paraId="450DB13B" w14:textId="77777777" w:rsidR="009D498A" w:rsidRPr="000719C7" w:rsidRDefault="009D498A" w:rsidP="009D498A">
      <w:pPr>
        <w:jc w:val="center"/>
        <w:rPr>
          <w:rFonts w:asciiTheme="minorHAnsi" w:hAnsiTheme="minorHAnsi" w:cstheme="minorHAnsi"/>
          <w:b/>
          <w:bCs/>
          <w:sz w:val="20"/>
          <w:szCs w:val="20"/>
        </w:rPr>
      </w:pPr>
      <w:r w:rsidRPr="000719C7">
        <w:rPr>
          <w:rFonts w:asciiTheme="minorHAnsi" w:hAnsiTheme="minorHAnsi" w:cstheme="minorHAnsi"/>
          <w:b/>
          <w:bCs/>
          <w:sz w:val="20"/>
          <w:szCs w:val="20"/>
        </w:rPr>
        <w:t>§ 2</w:t>
      </w:r>
    </w:p>
    <w:p w14:paraId="395508FD" w14:textId="77777777" w:rsidR="009D498A" w:rsidRPr="000719C7" w:rsidRDefault="009D498A" w:rsidP="009D498A">
      <w:pPr>
        <w:jc w:val="center"/>
        <w:rPr>
          <w:rFonts w:asciiTheme="minorHAnsi" w:hAnsiTheme="minorHAnsi" w:cstheme="minorHAnsi"/>
          <w:b/>
          <w:bCs/>
          <w:sz w:val="20"/>
          <w:szCs w:val="20"/>
        </w:rPr>
      </w:pPr>
      <w:r w:rsidRPr="000719C7">
        <w:rPr>
          <w:rFonts w:asciiTheme="minorHAnsi" w:hAnsiTheme="minorHAnsi" w:cstheme="minorHAnsi"/>
          <w:b/>
          <w:bCs/>
          <w:sz w:val="20"/>
          <w:szCs w:val="20"/>
        </w:rPr>
        <w:t>Przedmiot i czas trwania przetwarzania</w:t>
      </w:r>
    </w:p>
    <w:p w14:paraId="0E46A29C" w14:textId="77777777" w:rsidR="009D498A" w:rsidRPr="000719C7" w:rsidRDefault="009D498A">
      <w:pPr>
        <w:numPr>
          <w:ilvl w:val="6"/>
          <w:numId w:val="20"/>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Na podstawie art. 28 ust. 3 RODO Podmiot przetwarzający powierza Podmiotowi </w:t>
      </w:r>
      <w:proofErr w:type="spellStart"/>
      <w:r w:rsidRPr="000719C7">
        <w:rPr>
          <w:rFonts w:asciiTheme="minorHAnsi" w:hAnsiTheme="minorHAnsi" w:cstheme="minorHAnsi"/>
          <w:sz w:val="20"/>
          <w:szCs w:val="20"/>
        </w:rPr>
        <w:t>podprzetwarzającemu</w:t>
      </w:r>
      <w:proofErr w:type="spellEnd"/>
      <w:r w:rsidRPr="000719C7">
        <w:rPr>
          <w:rFonts w:asciiTheme="minorHAnsi" w:hAnsiTheme="minorHAnsi" w:cstheme="minorHAnsi"/>
          <w:sz w:val="20"/>
          <w:szCs w:val="20"/>
        </w:rPr>
        <w:t xml:space="preserve"> dane osobowe wskazane w § 3 ust. 6 i 7 Umowy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 xml:space="preserve">, a 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zobowiązuje się do ich przetwarzania zgodnego z powszechnie obowiązującymi przepisami prawa dotyczącymi ochrony danych osobowych, w szczególności przepisami RODO i ustawą z dnia 10 maja 2018 r. o ochronie danych osobowych (Dz.U. z 2019 r. poz. 1781) (dalej: „Ustawa o ochronie danych osobowych”) i Umową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w:t>
      </w:r>
    </w:p>
    <w:p w14:paraId="46D90633" w14:textId="77777777" w:rsidR="009D498A" w:rsidRPr="000719C7" w:rsidRDefault="009D498A">
      <w:pPr>
        <w:numPr>
          <w:ilvl w:val="6"/>
          <w:numId w:val="20"/>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Umowa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 xml:space="preserve"> została zawarta na czas obowiązywania Umowy Głównej oraz wykonania wszystkich zobowiązań, wynikających z Umowy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 xml:space="preserve">. </w:t>
      </w:r>
    </w:p>
    <w:p w14:paraId="0ECFAFF7" w14:textId="77777777" w:rsidR="009D498A" w:rsidRPr="000719C7" w:rsidRDefault="009D498A">
      <w:pPr>
        <w:numPr>
          <w:ilvl w:val="6"/>
          <w:numId w:val="20"/>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Umowa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 xml:space="preserve"> wygasa z chwilą wygaśnięcia Umowy Głównej niezależnie od przyczyny. </w:t>
      </w:r>
    </w:p>
    <w:p w14:paraId="509E5D9D" w14:textId="77777777" w:rsidR="009D498A" w:rsidRPr="000719C7" w:rsidRDefault="009D498A">
      <w:pPr>
        <w:numPr>
          <w:ilvl w:val="6"/>
          <w:numId w:val="20"/>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lastRenderedPageBreak/>
        <w:t xml:space="preserve">Z chwilą rozwiązania lub wygaśnięcia Umowy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 xml:space="preserve"> 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jest obowiązany w zależności od decyzji Podmiotu przetwarzającego:</w:t>
      </w:r>
    </w:p>
    <w:p w14:paraId="667A236E" w14:textId="77777777" w:rsidR="009D498A" w:rsidRPr="000719C7" w:rsidRDefault="009D498A">
      <w:pPr>
        <w:numPr>
          <w:ilvl w:val="6"/>
          <w:numId w:val="21"/>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zwrócić Podmiotowi przetwarzającemu w terminie 3 dni od dnia rozwiązania lub wygaśnięcia Umowy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 xml:space="preserve"> wszelkie dane osobowe. Zwrot danych odbywa się w trybie uzgodnionym przez Strony. Po zwróceniu danych 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zobligowany jest do niezwłocznego usunięcia powierzonych danych osobowych z systemów informatycznych oraz wszelkich nośników, w sposób uniemożliwiający ich odczytanie oraz w terminie 3 dni roboczych od dnia zwrotu danych osobowych złożyć Podmiotowi przetwarzającemu pisemne oświadczenie, potwierdzające trwałe usunięcie wszystkich powierzonych mu danych osobowych. Na </w:t>
      </w:r>
      <w:proofErr w:type="spellStart"/>
      <w:r w:rsidRPr="000719C7">
        <w:rPr>
          <w:rFonts w:asciiTheme="minorHAnsi" w:hAnsiTheme="minorHAnsi" w:cstheme="minorHAnsi"/>
          <w:sz w:val="20"/>
          <w:szCs w:val="20"/>
        </w:rPr>
        <w:t>żądaniePodmiotu</w:t>
      </w:r>
      <w:proofErr w:type="spellEnd"/>
      <w:r w:rsidRPr="000719C7">
        <w:rPr>
          <w:rFonts w:asciiTheme="minorHAnsi" w:hAnsiTheme="minorHAnsi" w:cstheme="minorHAnsi"/>
          <w:sz w:val="20"/>
          <w:szCs w:val="20"/>
        </w:rPr>
        <w:t xml:space="preserve"> przetwarzającego , 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ma obowiązek przedstawić w terminie 14 dni roboczych pisemny protokół potwierdzający usunięcie danych osobowych. W terminie zwrotu danych osobowych 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obowiązany jest przekazać i Podmiotowi przetwarzającemu wszystkie kopie zapasowe powierzonych danych osobowych, </w:t>
      </w:r>
    </w:p>
    <w:p w14:paraId="76AE132A" w14:textId="77777777" w:rsidR="009D498A" w:rsidRPr="000719C7" w:rsidRDefault="009D498A">
      <w:pPr>
        <w:numPr>
          <w:ilvl w:val="6"/>
          <w:numId w:val="21"/>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trwale usunąć dane osobowe będące przedmiotem Umowy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 xml:space="preserve"> oraz w terminie 7 dni roboczych od dnia rozwiązania lub wygaśnięcia Umowy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 xml:space="preserve"> złożyć  Podmiotowi </w:t>
      </w:r>
      <w:proofErr w:type="spellStart"/>
      <w:r w:rsidRPr="000719C7">
        <w:rPr>
          <w:rFonts w:asciiTheme="minorHAnsi" w:hAnsiTheme="minorHAnsi" w:cstheme="minorHAnsi"/>
          <w:sz w:val="20"/>
          <w:szCs w:val="20"/>
        </w:rPr>
        <w:t>przetwarzającemupisemne</w:t>
      </w:r>
      <w:proofErr w:type="spellEnd"/>
      <w:r w:rsidRPr="000719C7">
        <w:rPr>
          <w:rFonts w:asciiTheme="minorHAnsi" w:hAnsiTheme="minorHAnsi" w:cstheme="minorHAnsi"/>
          <w:sz w:val="20"/>
          <w:szCs w:val="20"/>
        </w:rPr>
        <w:t xml:space="preserve"> oświadczenie, potwierdzające trwałe usunięcie wszystkich powierzonych mu danych osobowych. Na żądanie Podmiotu przetwarzającego, 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ma obowiązek przedstawić w terminie 14 dni roboczych pisemny protokół potwierdzający usunięcie danych osobowych. Jeżeli usunięcie danych osobowych z przyczyn technicznych nie jest możliwe z chwilą rozwiązania lub wygaśnięcia Umowy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 xml:space="preserve"> 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zobowiązany jest przedstawić Podmiotowi przetwarzającemu uzasadnienie przyczyn  uniemożliwiających usunięcie danych osobowych i przedstawić planowany termin trwałego usunięcia danych osobowych oraz dostarczyć pisemny protokół, potwierdzający usunięcie danych osobowych w terminie 7 dni roboczych od dnia  usunięcia danych. </w:t>
      </w:r>
    </w:p>
    <w:p w14:paraId="0F223B28" w14:textId="77777777" w:rsidR="009D498A" w:rsidRPr="000719C7" w:rsidRDefault="009D498A" w:rsidP="009D498A">
      <w:pPr>
        <w:jc w:val="center"/>
        <w:rPr>
          <w:rFonts w:asciiTheme="minorHAnsi" w:hAnsiTheme="minorHAnsi" w:cstheme="minorHAnsi"/>
          <w:b/>
          <w:bCs/>
          <w:sz w:val="20"/>
          <w:szCs w:val="20"/>
        </w:rPr>
      </w:pPr>
      <w:r w:rsidRPr="000719C7">
        <w:rPr>
          <w:rFonts w:asciiTheme="minorHAnsi" w:hAnsiTheme="minorHAnsi" w:cstheme="minorHAnsi"/>
          <w:b/>
          <w:bCs/>
          <w:sz w:val="20"/>
          <w:szCs w:val="20"/>
        </w:rPr>
        <w:t>§ 3</w:t>
      </w:r>
    </w:p>
    <w:p w14:paraId="2F441B9D" w14:textId="77777777" w:rsidR="009D498A" w:rsidRPr="000719C7" w:rsidRDefault="009D498A" w:rsidP="009D498A">
      <w:pPr>
        <w:jc w:val="center"/>
        <w:rPr>
          <w:rFonts w:asciiTheme="minorHAnsi" w:hAnsiTheme="minorHAnsi" w:cstheme="minorHAnsi"/>
          <w:b/>
          <w:bCs/>
          <w:sz w:val="20"/>
          <w:szCs w:val="20"/>
        </w:rPr>
      </w:pPr>
      <w:r w:rsidRPr="000719C7">
        <w:rPr>
          <w:rFonts w:asciiTheme="minorHAnsi" w:hAnsiTheme="minorHAnsi" w:cstheme="minorHAnsi"/>
          <w:b/>
          <w:bCs/>
          <w:sz w:val="20"/>
          <w:szCs w:val="20"/>
        </w:rPr>
        <w:t>Cel, zakres i charakter przetwarzania</w:t>
      </w:r>
    </w:p>
    <w:p w14:paraId="62E424B5" w14:textId="77777777" w:rsidR="009D498A" w:rsidRPr="000719C7" w:rsidRDefault="009D498A">
      <w:pPr>
        <w:numPr>
          <w:ilvl w:val="0"/>
          <w:numId w:val="22"/>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może przetwarzać dane osobowe wyłącznie w zakresie i w celu przewidzianym w Umowie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 xml:space="preserve"> oraz zgodnie z udokumentowanymi innymi poleceniami Podmiotu przetwarzającego, przy czym za udokumentowane polecenie, uważa się polecenia przekazywane przez Podmiot przetwarzający drogą elektroniczną na adres e-mail Podmiotu </w:t>
      </w:r>
      <w:proofErr w:type="spellStart"/>
      <w:r w:rsidRPr="000719C7">
        <w:rPr>
          <w:rFonts w:asciiTheme="minorHAnsi" w:hAnsiTheme="minorHAnsi" w:cstheme="minorHAnsi"/>
          <w:sz w:val="20"/>
          <w:szCs w:val="20"/>
        </w:rPr>
        <w:t>podprzetwarzającego</w:t>
      </w:r>
      <w:proofErr w:type="spellEnd"/>
      <w:r w:rsidRPr="000719C7">
        <w:rPr>
          <w:rFonts w:asciiTheme="minorHAnsi" w:hAnsiTheme="minorHAnsi" w:cstheme="minorHAnsi"/>
          <w:color w:val="000000"/>
          <w:sz w:val="17"/>
          <w:szCs w:val="17"/>
          <w:shd w:val="clear" w:color="auto" w:fill="FFFFFF"/>
        </w:rPr>
        <w:t xml:space="preserve"> </w:t>
      </w:r>
      <w:r w:rsidRPr="000719C7">
        <w:rPr>
          <w:rFonts w:asciiTheme="minorHAnsi" w:hAnsiTheme="minorHAnsi" w:cstheme="minorHAnsi"/>
          <w:sz w:val="20"/>
          <w:szCs w:val="20"/>
          <w:highlight w:val="yellow"/>
        </w:rPr>
        <w:t>….</w:t>
      </w:r>
      <w:r w:rsidRPr="000719C7">
        <w:rPr>
          <w:rFonts w:asciiTheme="minorHAnsi" w:hAnsiTheme="minorHAnsi" w:cstheme="minorHAnsi"/>
          <w:sz w:val="20"/>
          <w:szCs w:val="20"/>
        </w:rPr>
        <w:t xml:space="preserve"> lub w formie pisemnej na adres korespondencyjny siedziby Podmiotu </w:t>
      </w:r>
      <w:proofErr w:type="spellStart"/>
      <w:r w:rsidRPr="000719C7">
        <w:rPr>
          <w:rFonts w:asciiTheme="minorHAnsi" w:hAnsiTheme="minorHAnsi" w:cstheme="minorHAnsi"/>
          <w:sz w:val="20"/>
          <w:szCs w:val="20"/>
        </w:rPr>
        <w:t>podprzetwarzającego</w:t>
      </w:r>
      <w:proofErr w:type="spellEnd"/>
      <w:r w:rsidRPr="000719C7">
        <w:rPr>
          <w:rFonts w:asciiTheme="minorHAnsi" w:hAnsiTheme="minorHAnsi" w:cstheme="minorHAnsi"/>
          <w:sz w:val="20"/>
          <w:szCs w:val="20"/>
        </w:rPr>
        <w:t xml:space="preserve">, chyba że obowiązek taki nakłada na niego prawo Unii Europejskiej lub prawo państwa członkowskiego, któremu podlega 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W takim przypadku przed rozpoczęciem przetwarzania, 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informuje </w:t>
      </w:r>
      <w:bookmarkStart w:id="18" w:name="_Hlk178335435"/>
      <w:r w:rsidRPr="000719C7">
        <w:rPr>
          <w:rFonts w:asciiTheme="minorHAnsi" w:hAnsiTheme="minorHAnsi" w:cstheme="minorHAnsi"/>
          <w:sz w:val="20"/>
          <w:szCs w:val="20"/>
        </w:rPr>
        <w:t xml:space="preserve">Podmiot przetwarzający </w:t>
      </w:r>
      <w:bookmarkEnd w:id="18"/>
      <w:r w:rsidRPr="000719C7">
        <w:rPr>
          <w:rFonts w:asciiTheme="minorHAnsi" w:hAnsiTheme="minorHAnsi" w:cstheme="minorHAnsi"/>
          <w:sz w:val="20"/>
          <w:szCs w:val="20"/>
        </w:rPr>
        <w:t xml:space="preserve">o tym obowiązku prawnym, o ile prawo to nie zabrania udzielania takiej informacji z uwagi na ważny interes publiczny. </w:t>
      </w:r>
    </w:p>
    <w:p w14:paraId="65612950" w14:textId="6DF610F1" w:rsidR="009D498A" w:rsidRPr="000719C7" w:rsidRDefault="009D498A">
      <w:pPr>
        <w:numPr>
          <w:ilvl w:val="0"/>
          <w:numId w:val="22"/>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lastRenderedPageBreak/>
        <w:t xml:space="preserve">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będzie przetwarzał powierzone przez  Podmiot przetwarzający</w:t>
      </w:r>
      <w:r w:rsidR="00AF24D1">
        <w:rPr>
          <w:rFonts w:asciiTheme="minorHAnsi" w:hAnsiTheme="minorHAnsi" w:cstheme="minorHAnsi"/>
          <w:sz w:val="20"/>
          <w:szCs w:val="20"/>
        </w:rPr>
        <w:t xml:space="preserve"> </w:t>
      </w:r>
      <w:r w:rsidRPr="000719C7">
        <w:rPr>
          <w:rFonts w:asciiTheme="minorHAnsi" w:hAnsiTheme="minorHAnsi" w:cstheme="minorHAnsi"/>
          <w:sz w:val="20"/>
          <w:szCs w:val="20"/>
        </w:rPr>
        <w:t>dane osobowe wyłącznie w celu realizacji Umowy Głównej i w zakresie niezbędnym do jej wykonania oraz jedynie w czasie jej obowiązywania.</w:t>
      </w:r>
    </w:p>
    <w:p w14:paraId="5B7AE20A" w14:textId="77777777" w:rsidR="009D498A" w:rsidRPr="000719C7" w:rsidRDefault="009D498A">
      <w:pPr>
        <w:numPr>
          <w:ilvl w:val="0"/>
          <w:numId w:val="22"/>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Celem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 xml:space="preserve"> przetwarzania danych osobowych, o których mowa w ust. 6 i 7 poniżej jest realizacja Umowy Głównej.</w:t>
      </w:r>
    </w:p>
    <w:p w14:paraId="143E7CC4" w14:textId="77777777" w:rsidR="009D498A" w:rsidRPr="000719C7" w:rsidRDefault="009D498A">
      <w:pPr>
        <w:numPr>
          <w:ilvl w:val="0"/>
          <w:numId w:val="22"/>
        </w:numPr>
        <w:spacing w:before="0" w:after="160"/>
        <w:jc w:val="both"/>
        <w:rPr>
          <w:rFonts w:asciiTheme="minorHAnsi" w:hAnsiTheme="minorHAnsi" w:cstheme="minorHAnsi"/>
          <w:sz w:val="20"/>
          <w:szCs w:val="20"/>
        </w:rPr>
      </w:pPr>
      <w:bookmarkStart w:id="19" w:name="_Hlk145578888"/>
      <w:r w:rsidRPr="000719C7">
        <w:rPr>
          <w:rFonts w:asciiTheme="minorHAnsi" w:hAnsiTheme="minorHAnsi" w:cstheme="minorHAnsi"/>
          <w:sz w:val="20"/>
          <w:szCs w:val="20"/>
        </w:rPr>
        <w:t xml:space="preserve">Charakter powierzonego przetwarzania danych osobowych stanowią następujące operacje lub zestawy operacji wykonywane na danych osobowych przez 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w:t>
      </w:r>
    </w:p>
    <w:p w14:paraId="3C452A98" w14:textId="77777777" w:rsidR="009D498A" w:rsidRPr="000719C7" w:rsidRDefault="009D498A">
      <w:pPr>
        <w:numPr>
          <w:ilvl w:val="0"/>
          <w:numId w:val="23"/>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pobieranie, zbieranie, utrwalenie, przeglądanie, porządkowanie, przechowywanie, przesyłanie, usuwanie.</w:t>
      </w:r>
    </w:p>
    <w:p w14:paraId="447FD652" w14:textId="77777777" w:rsidR="009D498A" w:rsidRPr="000719C7" w:rsidRDefault="009D498A">
      <w:pPr>
        <w:numPr>
          <w:ilvl w:val="0"/>
          <w:numId w:val="22"/>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Przetwarzanie będzie odbywało się w formie papierowej oraz w formie elektronicznej przy wykorzystaniu systemów informatycznych. </w:t>
      </w:r>
    </w:p>
    <w:p w14:paraId="774DDE1A" w14:textId="77777777" w:rsidR="009D498A" w:rsidRPr="000719C7" w:rsidRDefault="009D498A">
      <w:pPr>
        <w:numPr>
          <w:ilvl w:val="0"/>
          <w:numId w:val="22"/>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Zakres przetwarzanych przez 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danych osobowych na podstawie Umowy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 xml:space="preserve"> obejmuje następujące rodzaje danych: </w:t>
      </w:r>
    </w:p>
    <w:p w14:paraId="014E953E" w14:textId="77777777" w:rsidR="009D498A" w:rsidRPr="000719C7" w:rsidRDefault="009D498A">
      <w:pPr>
        <w:numPr>
          <w:ilvl w:val="0"/>
          <w:numId w:val="24"/>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Dane osobowe, wynikające z realizacji Umowy Głównej. </w:t>
      </w:r>
    </w:p>
    <w:p w14:paraId="3EC02080" w14:textId="77777777" w:rsidR="009D498A" w:rsidRPr="000719C7" w:rsidRDefault="009D498A">
      <w:pPr>
        <w:numPr>
          <w:ilvl w:val="0"/>
          <w:numId w:val="22"/>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Zakres przetwarzanych przez 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danych osobowych na podstawie Umowy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 xml:space="preserve"> obejmuje następujące kategorie osób, których dane dotyczą: </w:t>
      </w:r>
      <w:bookmarkStart w:id="20" w:name="_Ref399748355"/>
    </w:p>
    <w:p w14:paraId="6BAB9216" w14:textId="77777777" w:rsidR="009D498A" w:rsidRPr="000719C7" w:rsidRDefault="009D498A" w:rsidP="009D498A">
      <w:pPr>
        <w:ind w:left="360" w:firstLine="360"/>
        <w:jc w:val="both"/>
        <w:rPr>
          <w:rFonts w:asciiTheme="minorHAnsi" w:hAnsiTheme="minorHAnsi" w:cstheme="minorHAnsi"/>
          <w:sz w:val="20"/>
          <w:szCs w:val="20"/>
        </w:rPr>
      </w:pPr>
      <w:r w:rsidRPr="000719C7">
        <w:rPr>
          <w:rFonts w:asciiTheme="minorHAnsi" w:hAnsiTheme="minorHAnsi" w:cstheme="minorHAnsi"/>
          <w:sz w:val="20"/>
          <w:szCs w:val="20"/>
        </w:rPr>
        <w:t xml:space="preserve">1) Dane osób, wynikające z realizacji Umowy Głównej. </w:t>
      </w:r>
    </w:p>
    <w:bookmarkEnd w:id="19"/>
    <w:p w14:paraId="30103527" w14:textId="77777777" w:rsidR="009D498A" w:rsidRPr="000719C7" w:rsidRDefault="009D498A" w:rsidP="009D498A">
      <w:pPr>
        <w:jc w:val="center"/>
        <w:rPr>
          <w:rFonts w:asciiTheme="minorHAnsi" w:hAnsiTheme="minorHAnsi" w:cstheme="minorHAnsi"/>
          <w:b/>
          <w:bCs/>
          <w:sz w:val="20"/>
          <w:szCs w:val="20"/>
        </w:rPr>
      </w:pPr>
    </w:p>
    <w:p w14:paraId="78D3E704" w14:textId="77777777" w:rsidR="009D498A" w:rsidRPr="000719C7" w:rsidRDefault="009D498A" w:rsidP="009D498A">
      <w:pPr>
        <w:jc w:val="center"/>
        <w:rPr>
          <w:rFonts w:asciiTheme="minorHAnsi" w:hAnsiTheme="minorHAnsi" w:cstheme="minorHAnsi"/>
          <w:b/>
          <w:bCs/>
          <w:sz w:val="20"/>
          <w:szCs w:val="20"/>
        </w:rPr>
      </w:pPr>
      <w:r w:rsidRPr="000719C7">
        <w:rPr>
          <w:rFonts w:asciiTheme="minorHAnsi" w:hAnsiTheme="minorHAnsi" w:cstheme="minorHAnsi"/>
          <w:b/>
          <w:bCs/>
          <w:sz w:val="20"/>
          <w:szCs w:val="20"/>
        </w:rPr>
        <w:t>§ 4</w:t>
      </w:r>
    </w:p>
    <w:p w14:paraId="74527A16" w14:textId="77777777" w:rsidR="009D498A" w:rsidRPr="000719C7" w:rsidRDefault="009D498A" w:rsidP="009D498A">
      <w:pPr>
        <w:jc w:val="center"/>
        <w:rPr>
          <w:rFonts w:asciiTheme="minorHAnsi" w:hAnsiTheme="minorHAnsi" w:cstheme="minorHAnsi"/>
          <w:b/>
          <w:bCs/>
          <w:sz w:val="20"/>
          <w:szCs w:val="20"/>
        </w:rPr>
      </w:pPr>
      <w:r w:rsidRPr="000719C7">
        <w:rPr>
          <w:rFonts w:asciiTheme="minorHAnsi" w:hAnsiTheme="minorHAnsi" w:cstheme="minorHAnsi"/>
          <w:b/>
          <w:bCs/>
          <w:sz w:val="20"/>
          <w:szCs w:val="20"/>
        </w:rPr>
        <w:t>Obowiązki i prawa Podmiotu przetwarzającego</w:t>
      </w:r>
    </w:p>
    <w:p w14:paraId="1B22A517" w14:textId="77777777" w:rsidR="009D498A" w:rsidRPr="000719C7" w:rsidRDefault="009D498A">
      <w:pPr>
        <w:numPr>
          <w:ilvl w:val="6"/>
          <w:numId w:val="19"/>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Podmiot przetwarzający zobowiązuje się do współdziałania z Podmiotem </w:t>
      </w:r>
      <w:proofErr w:type="spellStart"/>
      <w:r w:rsidRPr="000719C7">
        <w:rPr>
          <w:rFonts w:asciiTheme="minorHAnsi" w:hAnsiTheme="minorHAnsi" w:cstheme="minorHAnsi"/>
          <w:sz w:val="20"/>
          <w:szCs w:val="20"/>
        </w:rPr>
        <w:t>podprzetwarzającym</w:t>
      </w:r>
      <w:proofErr w:type="spellEnd"/>
      <w:r w:rsidRPr="000719C7">
        <w:rPr>
          <w:rFonts w:asciiTheme="minorHAnsi" w:hAnsiTheme="minorHAnsi" w:cstheme="minorHAnsi"/>
          <w:sz w:val="20"/>
          <w:szCs w:val="20"/>
        </w:rPr>
        <w:t xml:space="preserve"> w celu wykonywania Umowy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 xml:space="preserve"> zgodnie z przepisami o ochronie danych osobowych, w szczególności przepisami RODO.</w:t>
      </w:r>
    </w:p>
    <w:p w14:paraId="1B242A04" w14:textId="77777777" w:rsidR="009D498A" w:rsidRPr="000719C7" w:rsidRDefault="009D498A">
      <w:pPr>
        <w:numPr>
          <w:ilvl w:val="6"/>
          <w:numId w:val="19"/>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Podmiot przetwarzający uprawniony jest do weryfikacji przestrzegania przez 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zasad przetwarzania danych osobowych, wynikających z przepisów RODO oraz Umowy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 xml:space="preserve"> poprzez prawo żądania udzielenia wszelkich informacji dotyczących powierzonych danych osobowych.</w:t>
      </w:r>
    </w:p>
    <w:p w14:paraId="556C99F1" w14:textId="77777777" w:rsidR="009D498A" w:rsidRPr="000719C7" w:rsidRDefault="009D498A">
      <w:pPr>
        <w:numPr>
          <w:ilvl w:val="6"/>
          <w:numId w:val="19"/>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Podmiot przetwarzający jest uprawniony do przeprowadzenia kontroli przestrzegania przez 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przepisów o ochronie danych osobowych, w tym przepisów RODO oraz postanowień Umowy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 xml:space="preserve">. </w:t>
      </w:r>
    </w:p>
    <w:p w14:paraId="425A9F1F" w14:textId="77777777" w:rsidR="009D498A" w:rsidRPr="000719C7" w:rsidRDefault="009D498A">
      <w:pPr>
        <w:numPr>
          <w:ilvl w:val="6"/>
          <w:numId w:val="19"/>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lastRenderedPageBreak/>
        <w:t xml:space="preserve">Podmiot przetwarzający może przeprowadzać kontrole osobiście lub za pośrednictwem upoważnionych audytorów. </w:t>
      </w:r>
    </w:p>
    <w:p w14:paraId="299749AC" w14:textId="77777777" w:rsidR="009D498A" w:rsidRPr="000719C7" w:rsidRDefault="009D498A">
      <w:pPr>
        <w:numPr>
          <w:ilvl w:val="6"/>
          <w:numId w:val="19"/>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jest zobowiązany do współdziałania z Podmiotem przetwarzającym w celu przeprowadzenia kontroli, w szczególności udostępnić wszelkie informacje dotyczące powierzonych danych osobowych oraz umożliwić Podmiotowi przetwarzającemu lub audytorowi upoważnionemu przez Podmiot przetwarzający przeprowadzenie audytów, w tym inspekcji. </w:t>
      </w:r>
    </w:p>
    <w:p w14:paraId="2BF2040F" w14:textId="77777777" w:rsidR="009D498A" w:rsidRPr="000719C7" w:rsidRDefault="009D498A">
      <w:pPr>
        <w:numPr>
          <w:ilvl w:val="6"/>
          <w:numId w:val="19"/>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Termin przeprowadzenia kontroli, o której mowa w ust. 2 powyżej, zostanie ustalony z Podmiotem </w:t>
      </w:r>
      <w:proofErr w:type="spellStart"/>
      <w:r w:rsidRPr="000719C7">
        <w:rPr>
          <w:rFonts w:asciiTheme="minorHAnsi" w:hAnsiTheme="minorHAnsi" w:cstheme="minorHAnsi"/>
          <w:sz w:val="20"/>
          <w:szCs w:val="20"/>
        </w:rPr>
        <w:t>podprzetwarzającym</w:t>
      </w:r>
      <w:proofErr w:type="spellEnd"/>
      <w:r w:rsidRPr="000719C7">
        <w:rPr>
          <w:rFonts w:asciiTheme="minorHAnsi" w:hAnsiTheme="minorHAnsi" w:cstheme="minorHAnsi"/>
          <w:sz w:val="20"/>
          <w:szCs w:val="20"/>
        </w:rPr>
        <w:t xml:space="preserve">, jednakże kontrola nie może odbyć się później niż w terminie 5 dni roboczych od dnia przekazania Podmiotowi </w:t>
      </w:r>
      <w:proofErr w:type="spellStart"/>
      <w:r w:rsidRPr="000719C7">
        <w:rPr>
          <w:rFonts w:asciiTheme="minorHAnsi" w:hAnsiTheme="minorHAnsi" w:cstheme="minorHAnsi"/>
          <w:sz w:val="20"/>
          <w:szCs w:val="20"/>
        </w:rPr>
        <w:t>podprzetwarzającemu</w:t>
      </w:r>
      <w:proofErr w:type="spellEnd"/>
      <w:r w:rsidRPr="000719C7">
        <w:rPr>
          <w:rFonts w:asciiTheme="minorHAnsi" w:hAnsiTheme="minorHAnsi" w:cstheme="minorHAnsi"/>
          <w:sz w:val="20"/>
          <w:szCs w:val="20"/>
        </w:rPr>
        <w:t xml:space="preserve"> pisemnej informacji o zamiarze przeprowadzenia przez Podmiot przetwarzający kontroli.</w:t>
      </w:r>
    </w:p>
    <w:p w14:paraId="7E926C3E" w14:textId="77777777" w:rsidR="009D498A" w:rsidRPr="000719C7" w:rsidRDefault="009D498A">
      <w:pPr>
        <w:numPr>
          <w:ilvl w:val="6"/>
          <w:numId w:val="19"/>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na każdy pisemny wniosek  Podmiotu przetwarzającego zobowiązany jest do udzielenia pisemnej informacji dotyczącej przetwarzania powierzonych mu danych osobowych w terminie 5 dni roboczych od dnia otrzymania wniosku od. Podmiotu przetwarzającego.</w:t>
      </w:r>
    </w:p>
    <w:p w14:paraId="524F7A96" w14:textId="77777777" w:rsidR="009D498A" w:rsidRPr="000719C7" w:rsidRDefault="009D498A">
      <w:pPr>
        <w:numPr>
          <w:ilvl w:val="6"/>
          <w:numId w:val="19"/>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Podczas kontroli  Podmiot </w:t>
      </w:r>
      <w:proofErr w:type="spellStart"/>
      <w:r w:rsidRPr="000719C7">
        <w:rPr>
          <w:rFonts w:asciiTheme="minorHAnsi" w:hAnsiTheme="minorHAnsi" w:cstheme="minorHAnsi"/>
          <w:sz w:val="20"/>
          <w:szCs w:val="20"/>
        </w:rPr>
        <w:t>przetwarzającymoże</w:t>
      </w:r>
      <w:proofErr w:type="spellEnd"/>
      <w:r w:rsidRPr="000719C7">
        <w:rPr>
          <w:rFonts w:asciiTheme="minorHAnsi" w:hAnsiTheme="minorHAnsi" w:cstheme="minorHAnsi"/>
          <w:sz w:val="20"/>
          <w:szCs w:val="20"/>
        </w:rPr>
        <w:t xml:space="preserve"> żądać udzielenia pisemnej lub ustnej informacji przez reprezentantów Podmiotu </w:t>
      </w:r>
      <w:proofErr w:type="spellStart"/>
      <w:r w:rsidRPr="000719C7">
        <w:rPr>
          <w:rFonts w:asciiTheme="minorHAnsi" w:hAnsiTheme="minorHAnsi" w:cstheme="minorHAnsi"/>
          <w:sz w:val="20"/>
          <w:szCs w:val="20"/>
        </w:rPr>
        <w:t>podprzetwarzającego</w:t>
      </w:r>
      <w:proofErr w:type="spellEnd"/>
      <w:r w:rsidRPr="000719C7">
        <w:rPr>
          <w:rFonts w:asciiTheme="minorHAnsi" w:hAnsiTheme="minorHAnsi" w:cstheme="minorHAnsi"/>
          <w:sz w:val="20"/>
          <w:szCs w:val="20"/>
        </w:rPr>
        <w:t xml:space="preserve"> lub osoby przez niego zatrudnione, jak również dostępu do pomieszczeń i urządzeń przeznaczonych do przetwarzania danych osobowych.</w:t>
      </w:r>
    </w:p>
    <w:p w14:paraId="4E1EB444" w14:textId="77777777" w:rsidR="009D498A" w:rsidRPr="000719C7" w:rsidRDefault="009D498A">
      <w:pPr>
        <w:numPr>
          <w:ilvl w:val="6"/>
          <w:numId w:val="19"/>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Po przeprowadzonej kontroli Podmiot przetwarzający lub upoważniony przedstawiciel Podmiotu przetwarzającego sporządza protokół pokontrolny, który podpisują przedstawiciele obu Stron. </w:t>
      </w:r>
    </w:p>
    <w:p w14:paraId="0AF68480" w14:textId="77777777" w:rsidR="009D498A" w:rsidRPr="000719C7" w:rsidRDefault="009D498A">
      <w:pPr>
        <w:numPr>
          <w:ilvl w:val="6"/>
          <w:numId w:val="19"/>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zobowiązuje się w terminie uzgodnionym z Podmiotem przetwarzającym:</w:t>
      </w:r>
    </w:p>
    <w:p w14:paraId="2E45D647" w14:textId="77777777" w:rsidR="009D498A" w:rsidRPr="000719C7" w:rsidRDefault="009D498A">
      <w:pPr>
        <w:numPr>
          <w:ilvl w:val="0"/>
          <w:numId w:val="25"/>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dostosować do zaleceń pokontrolnych co do sposobu przetwarzania powierzonych danych osobowych zawartych w protokole,</w:t>
      </w:r>
    </w:p>
    <w:p w14:paraId="483A28FA" w14:textId="77777777" w:rsidR="009D498A" w:rsidRPr="000719C7" w:rsidRDefault="009D498A">
      <w:pPr>
        <w:numPr>
          <w:ilvl w:val="0"/>
          <w:numId w:val="25"/>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usunąć uchybienia stwierdzone podczas kontroli przez Podmiot przetwarzający. </w:t>
      </w:r>
    </w:p>
    <w:p w14:paraId="7A42C7B9" w14:textId="77777777" w:rsidR="009D498A" w:rsidRPr="000719C7" w:rsidRDefault="009D498A" w:rsidP="009D498A">
      <w:pPr>
        <w:jc w:val="center"/>
        <w:rPr>
          <w:rFonts w:asciiTheme="minorHAnsi" w:hAnsiTheme="minorHAnsi" w:cstheme="minorHAnsi"/>
          <w:b/>
          <w:bCs/>
          <w:sz w:val="20"/>
          <w:szCs w:val="20"/>
        </w:rPr>
      </w:pPr>
      <w:r w:rsidRPr="000719C7">
        <w:rPr>
          <w:rFonts w:asciiTheme="minorHAnsi" w:hAnsiTheme="minorHAnsi" w:cstheme="minorHAnsi"/>
          <w:b/>
          <w:bCs/>
          <w:sz w:val="20"/>
          <w:szCs w:val="20"/>
        </w:rPr>
        <w:t>§ 5</w:t>
      </w:r>
    </w:p>
    <w:p w14:paraId="6EF4FA4B" w14:textId="77777777" w:rsidR="009D498A" w:rsidRPr="000719C7" w:rsidRDefault="009D498A" w:rsidP="009D498A">
      <w:pPr>
        <w:jc w:val="center"/>
        <w:rPr>
          <w:rFonts w:asciiTheme="minorHAnsi" w:hAnsiTheme="minorHAnsi" w:cstheme="minorHAnsi"/>
          <w:b/>
          <w:bCs/>
          <w:sz w:val="20"/>
          <w:szCs w:val="20"/>
        </w:rPr>
      </w:pPr>
      <w:r w:rsidRPr="000719C7">
        <w:rPr>
          <w:rFonts w:asciiTheme="minorHAnsi" w:hAnsiTheme="minorHAnsi" w:cstheme="minorHAnsi"/>
          <w:b/>
          <w:bCs/>
          <w:sz w:val="20"/>
          <w:szCs w:val="20"/>
        </w:rPr>
        <w:t xml:space="preserve">Obowiązki i prawa Podmiotu </w:t>
      </w:r>
      <w:proofErr w:type="spellStart"/>
      <w:r w:rsidRPr="000719C7">
        <w:rPr>
          <w:rFonts w:asciiTheme="minorHAnsi" w:hAnsiTheme="minorHAnsi" w:cstheme="minorHAnsi"/>
          <w:b/>
          <w:bCs/>
          <w:sz w:val="20"/>
          <w:szCs w:val="20"/>
        </w:rPr>
        <w:t>podprzetwarzającego</w:t>
      </w:r>
      <w:proofErr w:type="spellEnd"/>
    </w:p>
    <w:p w14:paraId="4732F346" w14:textId="77777777" w:rsidR="009D498A" w:rsidRPr="000719C7" w:rsidRDefault="009D498A">
      <w:pPr>
        <w:numPr>
          <w:ilvl w:val="0"/>
          <w:numId w:val="26"/>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zobowiązuje się: </w:t>
      </w:r>
    </w:p>
    <w:p w14:paraId="08ABB128" w14:textId="77777777" w:rsidR="009D498A" w:rsidRPr="000719C7" w:rsidRDefault="009D498A">
      <w:pPr>
        <w:numPr>
          <w:ilvl w:val="0"/>
          <w:numId w:val="27"/>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do przestrzegania przepisów RODO oraz innych powszechnie obowiązujących przepisów prawa dotyczących ochrony danych osobowych oraz do ich wdrożenia przed rozpoczęciem przetwarzania powierzonych danych osobowych, a następnie stosowania ich przez cały okres obowiązywania Umowy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 xml:space="preserve">, </w:t>
      </w:r>
    </w:p>
    <w:p w14:paraId="3DB7EE26" w14:textId="77777777" w:rsidR="009D498A" w:rsidRPr="000719C7" w:rsidRDefault="009D498A">
      <w:pPr>
        <w:numPr>
          <w:ilvl w:val="0"/>
          <w:numId w:val="27"/>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lastRenderedPageBreak/>
        <w:t xml:space="preserve">przetwarzać powierzone mu dane osobowe zgodnie z powszechnie obowiązującymi przepisami prawa o ochronie danych osobowych, w szczególności przepisami RODO oraz zgodnie z Umową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 xml:space="preserve">, </w:t>
      </w:r>
    </w:p>
    <w:p w14:paraId="5437FE7F" w14:textId="77777777" w:rsidR="009D498A" w:rsidRPr="000719C7" w:rsidRDefault="009D498A">
      <w:pPr>
        <w:numPr>
          <w:ilvl w:val="0"/>
          <w:numId w:val="27"/>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do zachowania w tajemnicy danych osobowych otrzymanych od Podmiotu przetwarzającego i od współpracujących z nim osób, oraz danych osobowych, uzyskanych w związku z realizacją Umowy Głównej w jakikolwiek inny sposób, zamierzony czy przypadkowy, w formie ustnej, pisemnej lub elektronicznej, </w:t>
      </w:r>
    </w:p>
    <w:p w14:paraId="032B2E0D" w14:textId="77777777" w:rsidR="009D498A" w:rsidRPr="000719C7" w:rsidRDefault="009D498A">
      <w:pPr>
        <w:numPr>
          <w:ilvl w:val="0"/>
          <w:numId w:val="27"/>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zapewnić, by każda osoba fizyczna działająca z upoważnienia Podmiotu </w:t>
      </w:r>
      <w:proofErr w:type="spellStart"/>
      <w:r w:rsidRPr="000719C7">
        <w:rPr>
          <w:rFonts w:asciiTheme="minorHAnsi" w:hAnsiTheme="minorHAnsi" w:cstheme="minorHAnsi"/>
          <w:sz w:val="20"/>
          <w:szCs w:val="20"/>
        </w:rPr>
        <w:t>podprzetwarzającego</w:t>
      </w:r>
      <w:proofErr w:type="spellEnd"/>
      <w:r w:rsidRPr="000719C7">
        <w:rPr>
          <w:rFonts w:asciiTheme="minorHAnsi" w:hAnsiTheme="minorHAnsi" w:cstheme="minorHAnsi"/>
          <w:sz w:val="20"/>
          <w:szCs w:val="20"/>
        </w:rPr>
        <w:t xml:space="preserve">, która ma dostęp do danych osobowych przetwarzanych w związku z realizacją Umowy Głównej przetwarzała je wyłącznie na polecenie Podmiotu przetwarzającego w celach i w zakresie przewidzianym w Umowie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 xml:space="preserve">, </w:t>
      </w:r>
    </w:p>
    <w:p w14:paraId="2A924905" w14:textId="77777777" w:rsidR="009D498A" w:rsidRPr="000719C7" w:rsidRDefault="009D498A">
      <w:pPr>
        <w:numPr>
          <w:ilvl w:val="0"/>
          <w:numId w:val="27"/>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dopuścić do przetwarzania danych osobowych wyłącznie osoby posiadające upoważnienie nadane przez 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oraz zapewnić, aby osoby upoważnione do przetwarzania danych osobowych zobowiązały się do zachowania nieograniczonej w czasie tajemnicy, a także prowadzić ewidencję osób upoważnionych do przetwarzania danych osobowych. Zobowiązanie do zachowania w tajemnicy, o którym mowa w zdaniu poprzedzającym obejmuje wszelkie informacje i dokumenty, ujawnione osobie upoważnionej przez 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Podmiot przetwarzający bądź uzyskane w inny sposób w związku z realizacją Umowy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 xml:space="preserve"> lub Umowy Głównej. Obowiązek zachowania w tajemnicy obowiązuje również po zakończeniu realizacji Umowy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 xml:space="preserve"> oraz ustaniu zatrudnienia u Podmiotu </w:t>
      </w:r>
      <w:proofErr w:type="spellStart"/>
      <w:r w:rsidRPr="000719C7">
        <w:rPr>
          <w:rFonts w:asciiTheme="minorHAnsi" w:hAnsiTheme="minorHAnsi" w:cstheme="minorHAnsi"/>
          <w:sz w:val="20"/>
          <w:szCs w:val="20"/>
        </w:rPr>
        <w:t>podprzetwarzającego</w:t>
      </w:r>
      <w:proofErr w:type="spellEnd"/>
      <w:r w:rsidRPr="000719C7">
        <w:rPr>
          <w:rFonts w:asciiTheme="minorHAnsi" w:hAnsiTheme="minorHAnsi" w:cstheme="minorHAnsi"/>
          <w:sz w:val="20"/>
          <w:szCs w:val="20"/>
        </w:rPr>
        <w:t xml:space="preserve">. W tym celu 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dopuści do przetwarzania wyłącznie osoby, które podpisały zobowiązanie do zachowania w tajemnicy danych osobowych oraz sposobów ich zabezpieczenia,</w:t>
      </w:r>
    </w:p>
    <w:p w14:paraId="4908034F" w14:textId="77777777" w:rsidR="009D498A" w:rsidRPr="000719C7" w:rsidRDefault="009D498A">
      <w:pPr>
        <w:numPr>
          <w:ilvl w:val="0"/>
          <w:numId w:val="27"/>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stosować odpowiednie środki techniczne i organizacyjne wymagane na podstawie art. 32 RODO, aby zapewnić stopień bezpieczeństwa odpowiadający ryzyku naruszenia praw lub wolności osób, których dane dotyczą, </w:t>
      </w:r>
    </w:p>
    <w:p w14:paraId="5373CAE9" w14:textId="77777777" w:rsidR="009D498A" w:rsidRPr="000719C7" w:rsidRDefault="009D498A">
      <w:pPr>
        <w:numPr>
          <w:ilvl w:val="0"/>
          <w:numId w:val="27"/>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przestrzegać warunków korzystania z usług innego Podmiotu </w:t>
      </w:r>
      <w:proofErr w:type="spellStart"/>
      <w:r w:rsidRPr="000719C7">
        <w:rPr>
          <w:rFonts w:asciiTheme="minorHAnsi" w:hAnsiTheme="minorHAnsi" w:cstheme="minorHAnsi"/>
          <w:sz w:val="20"/>
          <w:szCs w:val="20"/>
        </w:rPr>
        <w:t>podprzetwarzającego</w:t>
      </w:r>
      <w:proofErr w:type="spellEnd"/>
      <w:r w:rsidRPr="000719C7">
        <w:rPr>
          <w:rFonts w:asciiTheme="minorHAnsi" w:hAnsiTheme="minorHAnsi" w:cstheme="minorHAnsi"/>
          <w:sz w:val="20"/>
          <w:szCs w:val="20"/>
        </w:rPr>
        <w:t xml:space="preserve">, o których mowa w art. 28 ust. 2 i 4 RODO z zastrzeżeniem § 7 poniżej, </w:t>
      </w:r>
    </w:p>
    <w:p w14:paraId="1C3C24FD" w14:textId="77777777" w:rsidR="009D498A" w:rsidRPr="000719C7" w:rsidRDefault="009D498A">
      <w:pPr>
        <w:numPr>
          <w:ilvl w:val="0"/>
          <w:numId w:val="27"/>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pomagać </w:t>
      </w:r>
      <w:bookmarkStart w:id="21" w:name="_Hlk178335877"/>
      <w:r w:rsidRPr="000719C7">
        <w:rPr>
          <w:rFonts w:asciiTheme="minorHAnsi" w:hAnsiTheme="minorHAnsi" w:cstheme="minorHAnsi"/>
          <w:sz w:val="20"/>
          <w:szCs w:val="20"/>
        </w:rPr>
        <w:t>Podmiotowi przetwarzającemu</w:t>
      </w:r>
      <w:bookmarkEnd w:id="21"/>
      <w:r w:rsidRPr="000719C7">
        <w:rPr>
          <w:rFonts w:asciiTheme="minorHAnsi" w:hAnsiTheme="minorHAnsi" w:cstheme="minorHAnsi"/>
          <w:sz w:val="20"/>
          <w:szCs w:val="20"/>
        </w:rPr>
        <w:t xml:space="preserve"> poprzez stosowanie odpowiednich środków technicznych i organizacyjnych wywiązać się z obowiązku odpowiadania na żądania osoby, której dane dotyczą, w zakresie wykonywania jej praw określonych w rozdziale III biorąc pod uwagę charakter przetwarzania, </w:t>
      </w:r>
    </w:p>
    <w:p w14:paraId="4A63B74E" w14:textId="77777777" w:rsidR="009D498A" w:rsidRPr="000719C7" w:rsidRDefault="009D498A">
      <w:pPr>
        <w:numPr>
          <w:ilvl w:val="0"/>
          <w:numId w:val="27"/>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pomagać Podmiotowi przetwarzającemu wywiązać się z obowiązków określonych w art. 32–36 RODO, uwzględniając charakter przetwarzania oraz dostępne mu informacje, </w:t>
      </w:r>
    </w:p>
    <w:p w14:paraId="6E7C0A6B" w14:textId="77777777" w:rsidR="009D498A" w:rsidRPr="000719C7" w:rsidRDefault="009D498A">
      <w:pPr>
        <w:numPr>
          <w:ilvl w:val="0"/>
          <w:numId w:val="27"/>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udostępnić Podmiotowi przetwarzającemu wszelkie informacje niezbędne do wykazania spełnienia obowiązków wynikających z RODO oraz umożliwić Podmiotowi przetwarzającemu  lub audytorowi upoważnionemu przez Podmiot przetwarzający przeprowadzanie audytów, w tym inspekcji i przyczyniać się do nich, </w:t>
      </w:r>
    </w:p>
    <w:p w14:paraId="27A897F8" w14:textId="77777777" w:rsidR="009D498A" w:rsidRPr="000719C7" w:rsidRDefault="009D498A">
      <w:pPr>
        <w:numPr>
          <w:ilvl w:val="0"/>
          <w:numId w:val="27"/>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informować Podmiot </w:t>
      </w:r>
      <w:proofErr w:type="spellStart"/>
      <w:r w:rsidRPr="000719C7">
        <w:rPr>
          <w:rFonts w:asciiTheme="minorHAnsi" w:hAnsiTheme="minorHAnsi" w:cstheme="minorHAnsi"/>
          <w:sz w:val="20"/>
          <w:szCs w:val="20"/>
        </w:rPr>
        <w:t>przetwarzającyu</w:t>
      </w:r>
      <w:proofErr w:type="spellEnd"/>
      <w:r w:rsidRPr="000719C7">
        <w:rPr>
          <w:rFonts w:asciiTheme="minorHAnsi" w:hAnsiTheme="minorHAnsi" w:cstheme="minorHAnsi"/>
          <w:sz w:val="20"/>
          <w:szCs w:val="20"/>
        </w:rPr>
        <w:t xml:space="preserve"> niezwłocznie, nie później niż w terminie 3 dni od dnia powzięcia wiadomości o wszczęciu postępowania, w szczególności administracyjnego lub sądowego, dotyczącego </w:t>
      </w:r>
      <w:r w:rsidRPr="000719C7">
        <w:rPr>
          <w:rFonts w:asciiTheme="minorHAnsi" w:hAnsiTheme="minorHAnsi" w:cstheme="minorHAnsi"/>
          <w:sz w:val="20"/>
          <w:szCs w:val="20"/>
        </w:rPr>
        <w:lastRenderedPageBreak/>
        <w:t xml:space="preserve">przetwarzania powierzonych danych osobowych przez 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o jakiejkolwiek decyzji administracyjnej lub orzeczeniu dotyczącym przetwarzania powierzonych danych osobowych skierowanym do Podmiotu </w:t>
      </w:r>
      <w:proofErr w:type="spellStart"/>
      <w:r w:rsidRPr="000719C7">
        <w:rPr>
          <w:rFonts w:asciiTheme="minorHAnsi" w:hAnsiTheme="minorHAnsi" w:cstheme="minorHAnsi"/>
          <w:sz w:val="20"/>
          <w:szCs w:val="20"/>
        </w:rPr>
        <w:t>Podprzetwarzającego</w:t>
      </w:r>
      <w:proofErr w:type="spellEnd"/>
      <w:r w:rsidRPr="000719C7">
        <w:rPr>
          <w:rFonts w:asciiTheme="minorHAnsi" w:hAnsiTheme="minorHAnsi" w:cstheme="minorHAnsi"/>
          <w:sz w:val="20"/>
          <w:szCs w:val="20"/>
        </w:rPr>
        <w:t xml:space="preserve">, a także o wszelkich kontrolach i inspekcjach dotyczących przetwarzania powierzonych danych osobowych przez 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w szczególności prowadzonych przez organ nadzorczy. W przypadku kontroli organu nadzorczego Podmiot </w:t>
      </w:r>
      <w:proofErr w:type="spellStart"/>
      <w:r w:rsidRPr="000719C7">
        <w:rPr>
          <w:rFonts w:asciiTheme="minorHAnsi" w:hAnsiTheme="minorHAnsi" w:cstheme="minorHAnsi"/>
          <w:sz w:val="20"/>
          <w:szCs w:val="20"/>
        </w:rPr>
        <w:t>przetwarzającyma</w:t>
      </w:r>
      <w:proofErr w:type="spellEnd"/>
      <w:r w:rsidRPr="000719C7">
        <w:rPr>
          <w:rFonts w:asciiTheme="minorHAnsi" w:hAnsiTheme="minorHAnsi" w:cstheme="minorHAnsi"/>
          <w:sz w:val="20"/>
          <w:szCs w:val="20"/>
        </w:rPr>
        <w:t xml:space="preserve"> prawo do:</w:t>
      </w:r>
    </w:p>
    <w:p w14:paraId="09DACA8E" w14:textId="77777777" w:rsidR="009D498A" w:rsidRPr="000719C7" w:rsidRDefault="009D498A">
      <w:pPr>
        <w:numPr>
          <w:ilvl w:val="0"/>
          <w:numId w:val="28"/>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uczestniczenia w kontroli organu nadzorczego w zakresie dopuszczalnym przez powszechnie obowiązujące przepisy prawa, </w:t>
      </w:r>
    </w:p>
    <w:p w14:paraId="29996BAD" w14:textId="77777777" w:rsidR="009D498A" w:rsidRPr="000719C7" w:rsidRDefault="009D498A">
      <w:pPr>
        <w:numPr>
          <w:ilvl w:val="0"/>
          <w:numId w:val="28"/>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wnoszenia uwag do treści sprawozdania pokontrolnego przed jego zaakceptowaniem przez 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w:t>
      </w:r>
    </w:p>
    <w:p w14:paraId="7DC48743" w14:textId="77777777" w:rsidR="009D498A" w:rsidRPr="000719C7" w:rsidRDefault="009D498A">
      <w:pPr>
        <w:numPr>
          <w:ilvl w:val="0"/>
          <w:numId w:val="28"/>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wnoszenia uwag do treści odpowiedzi na pismo organu nadzorczego dotyczącego chociażby pośrednio przetwarzania powierzonych przez Podmiot przetwarzający danych osobowych, </w:t>
      </w:r>
    </w:p>
    <w:p w14:paraId="7786171D" w14:textId="77777777" w:rsidR="009D498A" w:rsidRPr="000719C7" w:rsidRDefault="009D498A">
      <w:pPr>
        <w:numPr>
          <w:ilvl w:val="0"/>
          <w:numId w:val="27"/>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w przypadku stwierdzenia naruszenia ochrony danych osobowych: </w:t>
      </w:r>
    </w:p>
    <w:p w14:paraId="6E31A473" w14:textId="3CD17915" w:rsidR="009D498A" w:rsidRPr="000719C7" w:rsidRDefault="009D498A">
      <w:pPr>
        <w:numPr>
          <w:ilvl w:val="0"/>
          <w:numId w:val="29"/>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przekazać Podmiotowi </w:t>
      </w:r>
      <w:proofErr w:type="spellStart"/>
      <w:r w:rsidRPr="000719C7">
        <w:rPr>
          <w:rFonts w:asciiTheme="minorHAnsi" w:hAnsiTheme="minorHAnsi" w:cstheme="minorHAnsi"/>
          <w:sz w:val="20"/>
          <w:szCs w:val="20"/>
        </w:rPr>
        <w:t>przetwarzającemuna</w:t>
      </w:r>
      <w:proofErr w:type="spellEnd"/>
      <w:r w:rsidRPr="000719C7">
        <w:rPr>
          <w:rFonts w:asciiTheme="minorHAnsi" w:hAnsiTheme="minorHAnsi" w:cstheme="minorHAnsi"/>
          <w:sz w:val="20"/>
          <w:szCs w:val="20"/>
        </w:rPr>
        <w:t xml:space="preserve"> adres mailowy:</w:t>
      </w:r>
      <w:r w:rsidRPr="000719C7">
        <w:rPr>
          <w:rFonts w:asciiTheme="minorHAnsi" w:hAnsiTheme="minorHAnsi" w:cstheme="minorHAnsi"/>
          <w:color w:val="000000"/>
          <w:sz w:val="17"/>
          <w:szCs w:val="17"/>
          <w:shd w:val="clear" w:color="auto" w:fill="FFFFFF"/>
        </w:rPr>
        <w:t xml:space="preserve"> </w:t>
      </w:r>
      <w:r w:rsidR="00C5489F">
        <w:rPr>
          <w:rFonts w:asciiTheme="minorHAnsi" w:hAnsiTheme="minorHAnsi" w:cstheme="minorHAnsi"/>
          <w:sz w:val="20"/>
          <w:szCs w:val="20"/>
        </w:rPr>
        <w:t xml:space="preserve"> </w:t>
      </w:r>
      <w:r w:rsidRPr="000719C7">
        <w:rPr>
          <w:rFonts w:asciiTheme="minorHAnsi" w:hAnsiTheme="minorHAnsi" w:cstheme="minorHAnsi"/>
          <w:sz w:val="20"/>
          <w:szCs w:val="20"/>
        </w:rPr>
        <w:t xml:space="preserve"> niezwłocznie, nie później niż w ciągu 24 godzin od powzięcia wiadomości o naruszeniu, informacje dotyczące naruszenia ochrony danych, w tym informacje, o których mowa w art. 33 ust. 3 RODO, </w:t>
      </w:r>
    </w:p>
    <w:p w14:paraId="017EC5CB" w14:textId="77777777" w:rsidR="009D498A" w:rsidRPr="000719C7" w:rsidRDefault="009D498A">
      <w:pPr>
        <w:numPr>
          <w:ilvl w:val="0"/>
          <w:numId w:val="29"/>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przeprowadzić wstępną analizę ryzyka naruszenia praw i wolności osób, których dane dotyczą i przekazać wyniki tej analizy Podmiotowi </w:t>
      </w:r>
      <w:proofErr w:type="spellStart"/>
      <w:r w:rsidRPr="000719C7">
        <w:rPr>
          <w:rFonts w:asciiTheme="minorHAnsi" w:hAnsiTheme="minorHAnsi" w:cstheme="minorHAnsi"/>
          <w:sz w:val="20"/>
          <w:szCs w:val="20"/>
        </w:rPr>
        <w:t>przetwarzającemuna</w:t>
      </w:r>
      <w:proofErr w:type="spellEnd"/>
      <w:r w:rsidRPr="000719C7">
        <w:rPr>
          <w:rFonts w:asciiTheme="minorHAnsi" w:hAnsiTheme="minorHAnsi" w:cstheme="minorHAnsi"/>
          <w:sz w:val="20"/>
          <w:szCs w:val="20"/>
        </w:rPr>
        <w:t xml:space="preserve"> adres mailowy</w:t>
      </w:r>
      <w:r w:rsidRPr="000719C7">
        <w:rPr>
          <w:rFonts w:asciiTheme="minorHAnsi" w:hAnsiTheme="minorHAnsi" w:cstheme="minorHAnsi"/>
          <w:color w:val="000000"/>
          <w:sz w:val="17"/>
          <w:szCs w:val="17"/>
          <w:shd w:val="clear" w:color="auto" w:fill="FFFFFF"/>
        </w:rPr>
        <w:t xml:space="preserve"> </w:t>
      </w:r>
      <w:r w:rsidRPr="000719C7">
        <w:rPr>
          <w:rFonts w:asciiTheme="minorHAnsi" w:hAnsiTheme="minorHAnsi" w:cstheme="minorHAnsi"/>
          <w:sz w:val="20"/>
          <w:szCs w:val="20"/>
          <w:highlight w:val="yellow"/>
        </w:rPr>
        <w:t>….</w:t>
      </w:r>
      <w:r w:rsidRPr="000719C7">
        <w:rPr>
          <w:rFonts w:asciiTheme="minorHAnsi" w:hAnsiTheme="minorHAnsi" w:cstheme="minorHAnsi"/>
          <w:sz w:val="20"/>
          <w:szCs w:val="20"/>
        </w:rPr>
        <w:t xml:space="preserve"> niezwłocznie, nie później niż w ciągu 36 godzin od wykrycia zdarzenia stanowiącego naruszenie ochrony danych osobowych, </w:t>
      </w:r>
    </w:p>
    <w:p w14:paraId="7776B384" w14:textId="77777777" w:rsidR="009D498A" w:rsidRPr="000719C7" w:rsidRDefault="009D498A">
      <w:pPr>
        <w:numPr>
          <w:ilvl w:val="0"/>
          <w:numId w:val="29"/>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przekazać Podmiotowi przetwarzającemu – na jego żądanie wszystkie informacje niezbędne do zawiadomienia osoby, której dane dotyczą zgodnie z art. 34 ust. 2 RODO w ciągu 24 godzin od wykrycia zdarzenia stanowiącego naruszenie ochrony danych osobowych,</w:t>
      </w:r>
    </w:p>
    <w:p w14:paraId="1FD1C6B1" w14:textId="77777777" w:rsidR="009D498A" w:rsidRPr="000719C7" w:rsidRDefault="009D498A">
      <w:pPr>
        <w:numPr>
          <w:ilvl w:val="0"/>
          <w:numId w:val="29"/>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podejmować bez zbędnej zwłoki wszelkie działania mające na celu ograniczenie                                   i naprawienie negatywnych skutków naruszenia ochrony danych osobowych do czasu otrzymania od Podmiotu </w:t>
      </w:r>
      <w:proofErr w:type="spellStart"/>
      <w:r w:rsidRPr="000719C7">
        <w:rPr>
          <w:rFonts w:asciiTheme="minorHAnsi" w:hAnsiTheme="minorHAnsi" w:cstheme="minorHAnsi"/>
          <w:sz w:val="20"/>
          <w:szCs w:val="20"/>
        </w:rPr>
        <w:t>przetwarzającegoinstrukcji</w:t>
      </w:r>
      <w:proofErr w:type="spellEnd"/>
      <w:r w:rsidRPr="000719C7">
        <w:rPr>
          <w:rFonts w:asciiTheme="minorHAnsi" w:hAnsiTheme="minorHAnsi" w:cstheme="minorHAnsi"/>
          <w:sz w:val="20"/>
          <w:szCs w:val="20"/>
        </w:rPr>
        <w:t xml:space="preserve"> postępowania w związku z naruszeniem ochrony danych osobowych, </w:t>
      </w:r>
    </w:p>
    <w:p w14:paraId="4DC03D5B" w14:textId="77777777" w:rsidR="009D498A" w:rsidRPr="000719C7" w:rsidRDefault="009D498A">
      <w:pPr>
        <w:numPr>
          <w:ilvl w:val="0"/>
          <w:numId w:val="29"/>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dokumentować wszelkie naruszenia ochrony danych osobowych powierzonych mu przez Podmiot przetwarzający, w tym okoliczności naruszenia ochrony danych, jego skutki oraz podjęte działania zaradcze i udostępniać tę dokumentację na żądanie Podmiotu przetwarzającego, </w:t>
      </w:r>
    </w:p>
    <w:p w14:paraId="62FEA9B8" w14:textId="77777777" w:rsidR="009D498A" w:rsidRPr="000719C7" w:rsidRDefault="009D498A">
      <w:pPr>
        <w:numPr>
          <w:ilvl w:val="0"/>
          <w:numId w:val="27"/>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w przypadku otrzymania żądania na podstawie art. 15-22 RODO od osoby, której dane dotyczą, przekazać je Podmiotowi przetwarzającemu na adres mailowy: </w:t>
      </w:r>
      <w:r w:rsidRPr="000719C7">
        <w:rPr>
          <w:rFonts w:asciiTheme="minorHAnsi" w:hAnsiTheme="minorHAnsi" w:cstheme="minorHAnsi"/>
          <w:sz w:val="20"/>
          <w:szCs w:val="20"/>
          <w:highlight w:val="yellow"/>
        </w:rPr>
        <w:t>…</w:t>
      </w:r>
      <w:r w:rsidRPr="000719C7">
        <w:rPr>
          <w:rFonts w:asciiTheme="minorHAnsi" w:hAnsiTheme="minorHAnsi" w:cstheme="minorHAnsi"/>
          <w:sz w:val="20"/>
          <w:szCs w:val="20"/>
        </w:rPr>
        <w:t xml:space="preserve"> niezwłocznie, nie później niż w ciągu 72 godzin od otrzymania żądania wraz ze wszystkimi innymi informacjami, które mogą pomóc Podmiotowi </w:t>
      </w:r>
      <w:r w:rsidRPr="000719C7">
        <w:rPr>
          <w:rFonts w:asciiTheme="minorHAnsi" w:hAnsiTheme="minorHAnsi" w:cstheme="minorHAnsi"/>
          <w:sz w:val="20"/>
          <w:szCs w:val="20"/>
        </w:rPr>
        <w:lastRenderedPageBreak/>
        <w:t xml:space="preserve">przetwarzającemu w ocenie możliwości spełnienia żądania, a także weryfikacji tożsamości osoby składającej żądanie, </w:t>
      </w:r>
    </w:p>
    <w:p w14:paraId="5EC1D3A1" w14:textId="77777777" w:rsidR="009D498A" w:rsidRPr="000719C7" w:rsidRDefault="009D498A">
      <w:pPr>
        <w:numPr>
          <w:ilvl w:val="0"/>
          <w:numId w:val="27"/>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prowadzić rejestr kategorii czynności przetwarzania, dokonywanych w imieniu Podmiotu przetwarzającego zgodnie z art. 30 ust. 2 RODO oraz udostępniać na żądanie Podmiotu przetwarzającego prowadzony rejestr kategorii czynności przetwarzania danych w formie elektronicznej, z wyłączeniem informacji stanowiących tajemnicę przedsiębiorstwa Podmiotu </w:t>
      </w:r>
      <w:proofErr w:type="spellStart"/>
      <w:r w:rsidRPr="000719C7">
        <w:rPr>
          <w:rFonts w:asciiTheme="minorHAnsi" w:hAnsiTheme="minorHAnsi" w:cstheme="minorHAnsi"/>
          <w:sz w:val="20"/>
          <w:szCs w:val="20"/>
        </w:rPr>
        <w:t>podprzetwarzającego</w:t>
      </w:r>
      <w:proofErr w:type="spellEnd"/>
      <w:r w:rsidRPr="000719C7">
        <w:rPr>
          <w:rFonts w:asciiTheme="minorHAnsi" w:hAnsiTheme="minorHAnsi" w:cstheme="minorHAnsi"/>
          <w:sz w:val="20"/>
          <w:szCs w:val="20"/>
        </w:rPr>
        <w:t xml:space="preserve">, </w:t>
      </w:r>
    </w:p>
    <w:p w14:paraId="4CE0B4E2" w14:textId="77777777" w:rsidR="009D498A" w:rsidRPr="000719C7" w:rsidRDefault="009D498A">
      <w:pPr>
        <w:numPr>
          <w:ilvl w:val="0"/>
          <w:numId w:val="27"/>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 wyznaczyć inspektora ochrony danych w przypadkach, o których mowa w art. 37 ust. 1 RODO (o ile wymagane). W przypadku wyznaczenia inspektora ochrony danych 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zobowiązuje się powiadomić o tym fakcie Podmiot przetwarzający, wskazując dane kontaktowe inspektora, </w:t>
      </w:r>
    </w:p>
    <w:p w14:paraId="6388236E" w14:textId="77777777" w:rsidR="009D498A" w:rsidRPr="000719C7" w:rsidRDefault="009D498A">
      <w:pPr>
        <w:numPr>
          <w:ilvl w:val="0"/>
          <w:numId w:val="27"/>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współpracować z Podmiotem przetwarzającym i organem nadzorczym w zakresie wykonywanych na podstawie Umowy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 xml:space="preserve"> zadań,</w:t>
      </w:r>
    </w:p>
    <w:p w14:paraId="78C43149" w14:textId="77777777" w:rsidR="009D498A" w:rsidRPr="000719C7" w:rsidRDefault="009D498A">
      <w:pPr>
        <w:numPr>
          <w:ilvl w:val="0"/>
          <w:numId w:val="27"/>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nie przekazywać danych osobowych do państw trzecich (tj. poza terytorium EOG), chyba, że uzyska w tym zakresie odrębną uprzednią zgodę Podmiotu przetwarzającego, wyrażoną w formie pisemnej pod rygorem bezskuteczności, a taki transfer danych będzie odbywać się w zgodzie z właściwymi przepisami RODO. </w:t>
      </w:r>
    </w:p>
    <w:p w14:paraId="19A3C72A" w14:textId="77777777" w:rsidR="009D498A" w:rsidRPr="000719C7" w:rsidRDefault="009D498A">
      <w:pPr>
        <w:numPr>
          <w:ilvl w:val="0"/>
          <w:numId w:val="26"/>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jest zobowiązany do niezwłocznego informowania Podmiotu </w:t>
      </w:r>
      <w:proofErr w:type="spellStart"/>
      <w:r w:rsidRPr="000719C7">
        <w:rPr>
          <w:rFonts w:asciiTheme="minorHAnsi" w:hAnsiTheme="minorHAnsi" w:cstheme="minorHAnsi"/>
          <w:sz w:val="20"/>
          <w:szCs w:val="20"/>
        </w:rPr>
        <w:t>przetwarzającegojeśli</w:t>
      </w:r>
      <w:proofErr w:type="spellEnd"/>
      <w:r w:rsidRPr="000719C7">
        <w:rPr>
          <w:rFonts w:asciiTheme="minorHAnsi" w:hAnsiTheme="minorHAnsi" w:cstheme="minorHAnsi"/>
          <w:sz w:val="20"/>
          <w:szCs w:val="20"/>
        </w:rPr>
        <w:t xml:space="preserve"> zdaniem Podmiotu </w:t>
      </w:r>
      <w:proofErr w:type="spellStart"/>
      <w:r w:rsidRPr="000719C7">
        <w:rPr>
          <w:rFonts w:asciiTheme="minorHAnsi" w:hAnsiTheme="minorHAnsi" w:cstheme="minorHAnsi"/>
          <w:sz w:val="20"/>
          <w:szCs w:val="20"/>
        </w:rPr>
        <w:t>podprzetwarzającego</w:t>
      </w:r>
      <w:proofErr w:type="spellEnd"/>
      <w:r w:rsidRPr="000719C7">
        <w:rPr>
          <w:rFonts w:asciiTheme="minorHAnsi" w:hAnsiTheme="minorHAnsi" w:cstheme="minorHAnsi"/>
          <w:sz w:val="20"/>
          <w:szCs w:val="20"/>
        </w:rPr>
        <w:t xml:space="preserve"> wydane mu polecenie stanowi naruszenie przepisów o ochronie danych osobowych, w tym przepisów RODO. </w:t>
      </w:r>
    </w:p>
    <w:p w14:paraId="3B1C63A9" w14:textId="77777777" w:rsidR="009D498A" w:rsidRPr="000719C7" w:rsidRDefault="009D498A">
      <w:pPr>
        <w:numPr>
          <w:ilvl w:val="0"/>
          <w:numId w:val="26"/>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W przypadku naruszenia ochrony danych osobowych, które dotyczy danych przetwarzanych przez Podmiot przetwarzający, 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wspomaga Podmiot przetwarzający w sposób określony w ust. 1 pkt 12) powyżej, jeżeli 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jest w posiadaniu informacji niezbędnych do realizacji przez Podmiot przetwarzający wymogów określonych w art. 33 ust. 1 i 3 RODO i 34 ust. 1 i 3 RODO.</w:t>
      </w:r>
    </w:p>
    <w:bookmarkEnd w:id="20"/>
    <w:p w14:paraId="4B281639" w14:textId="77777777" w:rsidR="009D498A" w:rsidRPr="000719C7" w:rsidRDefault="009D498A" w:rsidP="009D498A">
      <w:pPr>
        <w:jc w:val="center"/>
        <w:rPr>
          <w:rFonts w:asciiTheme="minorHAnsi" w:hAnsiTheme="minorHAnsi" w:cstheme="minorHAnsi"/>
          <w:b/>
          <w:bCs/>
          <w:sz w:val="20"/>
          <w:szCs w:val="20"/>
        </w:rPr>
      </w:pPr>
      <w:r w:rsidRPr="000719C7">
        <w:rPr>
          <w:rFonts w:asciiTheme="minorHAnsi" w:hAnsiTheme="minorHAnsi" w:cstheme="minorHAnsi"/>
          <w:b/>
          <w:bCs/>
          <w:sz w:val="20"/>
          <w:szCs w:val="20"/>
        </w:rPr>
        <w:t>§ 6</w:t>
      </w:r>
    </w:p>
    <w:p w14:paraId="5BE95BA7" w14:textId="77777777" w:rsidR="009D498A" w:rsidRPr="000719C7" w:rsidRDefault="009D498A" w:rsidP="009D498A">
      <w:pPr>
        <w:jc w:val="center"/>
        <w:rPr>
          <w:rFonts w:asciiTheme="minorHAnsi" w:hAnsiTheme="minorHAnsi" w:cstheme="minorHAnsi"/>
          <w:b/>
          <w:bCs/>
          <w:sz w:val="20"/>
          <w:szCs w:val="20"/>
        </w:rPr>
      </w:pPr>
      <w:r w:rsidRPr="000719C7">
        <w:rPr>
          <w:rFonts w:asciiTheme="minorHAnsi" w:hAnsiTheme="minorHAnsi" w:cstheme="minorHAnsi"/>
          <w:b/>
          <w:bCs/>
          <w:sz w:val="20"/>
          <w:szCs w:val="20"/>
        </w:rPr>
        <w:t>Współpraca Stron</w:t>
      </w:r>
    </w:p>
    <w:p w14:paraId="226DF26E" w14:textId="77777777" w:rsidR="009D498A" w:rsidRPr="000719C7" w:rsidRDefault="009D498A">
      <w:pPr>
        <w:numPr>
          <w:ilvl w:val="0"/>
          <w:numId w:val="30"/>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Strony zgodnie ustalają, że podczas realizacji Umowy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 xml:space="preserve"> będą ze sobą ściśle współpracować, informując się wzajemnie o wszystkich okolicznościach mających lub mogących mieć wpływ na wykonanie Umowy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 xml:space="preserve">. </w:t>
      </w:r>
    </w:p>
    <w:p w14:paraId="6EFA3ADA" w14:textId="34ED599A" w:rsidR="009D498A" w:rsidRPr="000719C7" w:rsidRDefault="009D498A">
      <w:pPr>
        <w:numPr>
          <w:ilvl w:val="0"/>
          <w:numId w:val="30"/>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Podmiot przetwarzający powołał Inspektora Ochrony Danych, z którym można się kontaktować poprzez adres e-mail </w:t>
      </w:r>
      <w:r w:rsidR="00C5489F">
        <w:rPr>
          <w:rFonts w:asciiTheme="minorHAnsi" w:hAnsiTheme="minorHAnsi" w:cstheme="minorHAnsi"/>
          <w:sz w:val="20"/>
          <w:szCs w:val="20"/>
        </w:rPr>
        <w:t>iod@raczki.pl</w:t>
      </w:r>
    </w:p>
    <w:p w14:paraId="10B0B5AF" w14:textId="77777777" w:rsidR="009D498A" w:rsidRPr="000719C7" w:rsidRDefault="009D498A">
      <w:pPr>
        <w:numPr>
          <w:ilvl w:val="0"/>
          <w:numId w:val="30"/>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Kontakt z Podmiotem </w:t>
      </w:r>
      <w:proofErr w:type="spellStart"/>
      <w:r w:rsidRPr="000719C7">
        <w:rPr>
          <w:rFonts w:asciiTheme="minorHAnsi" w:hAnsiTheme="minorHAnsi" w:cstheme="minorHAnsi"/>
          <w:sz w:val="20"/>
          <w:szCs w:val="20"/>
        </w:rPr>
        <w:t>podprzetwarzającym</w:t>
      </w:r>
      <w:proofErr w:type="spellEnd"/>
      <w:r w:rsidRPr="000719C7">
        <w:rPr>
          <w:rFonts w:asciiTheme="minorHAnsi" w:hAnsiTheme="minorHAnsi" w:cstheme="minorHAnsi"/>
          <w:sz w:val="20"/>
          <w:szCs w:val="20"/>
        </w:rPr>
        <w:t xml:space="preserve"> w sprawach ochrony danych osobowych jest możliwy poprzez adres e-mail: …………………</w:t>
      </w:r>
    </w:p>
    <w:p w14:paraId="6636B10C" w14:textId="77777777" w:rsidR="009D498A" w:rsidRPr="000719C7" w:rsidRDefault="009D498A">
      <w:pPr>
        <w:numPr>
          <w:ilvl w:val="0"/>
          <w:numId w:val="30"/>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lastRenderedPageBreak/>
        <w:t xml:space="preserve">Wszelkie oświadczenia lub zawiadomienia mające związek z Umową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 xml:space="preserve"> mogą być składane za pośrednictwem poczty elektronicznej, chyba że Umowa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 xml:space="preserve"> lub bezwzględnie obowiązujące przepisy prawa wymagają formy pisemnej pod rygorem bezskuteczności lub nieważności. </w:t>
      </w:r>
    </w:p>
    <w:p w14:paraId="5B32F538" w14:textId="77777777" w:rsidR="009D498A" w:rsidRPr="000719C7" w:rsidRDefault="009D498A" w:rsidP="009D498A">
      <w:pPr>
        <w:jc w:val="center"/>
        <w:rPr>
          <w:rFonts w:asciiTheme="minorHAnsi" w:hAnsiTheme="minorHAnsi" w:cstheme="minorHAnsi"/>
          <w:b/>
          <w:bCs/>
          <w:sz w:val="20"/>
          <w:szCs w:val="20"/>
        </w:rPr>
      </w:pPr>
      <w:r w:rsidRPr="000719C7">
        <w:rPr>
          <w:rFonts w:asciiTheme="minorHAnsi" w:hAnsiTheme="minorHAnsi" w:cstheme="minorHAnsi"/>
          <w:b/>
          <w:bCs/>
          <w:sz w:val="20"/>
          <w:szCs w:val="20"/>
        </w:rPr>
        <w:t>§ 7</w:t>
      </w:r>
    </w:p>
    <w:p w14:paraId="4CF659B5" w14:textId="77777777" w:rsidR="009D498A" w:rsidRPr="000719C7" w:rsidRDefault="009D498A" w:rsidP="009D498A">
      <w:pPr>
        <w:jc w:val="center"/>
        <w:rPr>
          <w:rFonts w:asciiTheme="minorHAnsi" w:hAnsiTheme="minorHAnsi" w:cstheme="minorHAnsi"/>
          <w:b/>
          <w:bCs/>
          <w:sz w:val="20"/>
          <w:szCs w:val="20"/>
        </w:rPr>
      </w:pPr>
      <w:r w:rsidRPr="000719C7">
        <w:rPr>
          <w:rFonts w:asciiTheme="minorHAnsi" w:hAnsiTheme="minorHAnsi" w:cstheme="minorHAnsi"/>
          <w:b/>
          <w:bCs/>
          <w:sz w:val="20"/>
          <w:szCs w:val="20"/>
        </w:rPr>
        <w:t>Dalsze powierzenie danych osobowych</w:t>
      </w:r>
    </w:p>
    <w:p w14:paraId="21DC51F8" w14:textId="77777777" w:rsidR="009D498A" w:rsidRPr="000719C7" w:rsidRDefault="009D498A">
      <w:pPr>
        <w:numPr>
          <w:ilvl w:val="0"/>
          <w:numId w:val="31"/>
        </w:numPr>
        <w:shd w:val="clear" w:color="auto" w:fill="FFFFFF"/>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Podmiot przetwarzający wyraża zgodę na korzystanie przez 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z usług dalszych podmiotów przetwarzających (dalej „</w:t>
      </w:r>
      <w:proofErr w:type="spellStart"/>
      <w:r w:rsidRPr="000719C7">
        <w:rPr>
          <w:rFonts w:asciiTheme="minorHAnsi" w:hAnsiTheme="minorHAnsi" w:cstheme="minorHAnsi"/>
          <w:sz w:val="20"/>
          <w:szCs w:val="20"/>
        </w:rPr>
        <w:t>subprocesorów</w:t>
      </w:r>
      <w:proofErr w:type="spellEnd"/>
      <w:r w:rsidRPr="000719C7">
        <w:rPr>
          <w:rFonts w:asciiTheme="minorHAnsi" w:hAnsiTheme="minorHAnsi" w:cstheme="minorHAnsi"/>
          <w:sz w:val="20"/>
          <w:szCs w:val="20"/>
        </w:rPr>
        <w:t xml:space="preserve">”) w zakresie niezbędnym do przetwarzania danych osobowych powierzonych Podmiotowi </w:t>
      </w:r>
      <w:proofErr w:type="spellStart"/>
      <w:r w:rsidRPr="000719C7">
        <w:rPr>
          <w:rFonts w:asciiTheme="minorHAnsi" w:hAnsiTheme="minorHAnsi" w:cstheme="minorHAnsi"/>
          <w:sz w:val="20"/>
          <w:szCs w:val="20"/>
        </w:rPr>
        <w:t>podprzetwarzającemu</w:t>
      </w:r>
      <w:proofErr w:type="spellEnd"/>
      <w:r w:rsidRPr="000719C7">
        <w:rPr>
          <w:rFonts w:asciiTheme="minorHAnsi" w:hAnsiTheme="minorHAnsi" w:cstheme="minorHAnsi"/>
          <w:sz w:val="20"/>
          <w:szCs w:val="20"/>
        </w:rPr>
        <w:t xml:space="preserve">. Wykaz </w:t>
      </w:r>
      <w:proofErr w:type="spellStart"/>
      <w:r w:rsidRPr="000719C7">
        <w:rPr>
          <w:rFonts w:asciiTheme="minorHAnsi" w:hAnsiTheme="minorHAnsi" w:cstheme="minorHAnsi"/>
          <w:sz w:val="20"/>
          <w:szCs w:val="20"/>
        </w:rPr>
        <w:t>subprocesorów</w:t>
      </w:r>
      <w:proofErr w:type="spellEnd"/>
      <w:r w:rsidRPr="000719C7">
        <w:rPr>
          <w:rFonts w:asciiTheme="minorHAnsi" w:hAnsiTheme="minorHAnsi" w:cstheme="minorHAnsi"/>
          <w:sz w:val="20"/>
          <w:szCs w:val="20"/>
        </w:rPr>
        <w:t xml:space="preserve"> jest zgodny z wykazem podwykonawców zawartych w Umowie Głównej.</w:t>
      </w:r>
    </w:p>
    <w:p w14:paraId="1C414913" w14:textId="77777777" w:rsidR="009D498A" w:rsidRPr="000719C7" w:rsidRDefault="009D498A">
      <w:pPr>
        <w:numPr>
          <w:ilvl w:val="0"/>
          <w:numId w:val="31"/>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zobowiązany jest do informowania Podmiotu  przetwarzającego o wszelkich zamierzonych zmianach dotyczących dodania lub zastąpienia innych podmiotów przetwarzających. 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ma prawo dokonać zmiany dotyczącej dodania lub zastąpienia innego podmiotu </w:t>
      </w:r>
      <w:proofErr w:type="spellStart"/>
      <w:r w:rsidRPr="000719C7">
        <w:rPr>
          <w:rFonts w:asciiTheme="minorHAnsi" w:hAnsiTheme="minorHAnsi" w:cstheme="minorHAnsi"/>
          <w:sz w:val="20"/>
          <w:szCs w:val="20"/>
        </w:rPr>
        <w:t>przetwarzajacego</w:t>
      </w:r>
      <w:proofErr w:type="spellEnd"/>
      <w:r w:rsidRPr="000719C7">
        <w:rPr>
          <w:rFonts w:asciiTheme="minorHAnsi" w:hAnsiTheme="minorHAnsi" w:cstheme="minorHAnsi"/>
          <w:sz w:val="20"/>
          <w:szCs w:val="20"/>
        </w:rPr>
        <w:t xml:space="preserve"> jeśli Podmiot przetwarzający nie wyrazi sprzeciwu wobec zmiany w terminie 2 tygodni od dnia otrzymania informacji o zamierzonej zmianie, o której mowa w zdaniu poprzedzającym.</w:t>
      </w:r>
    </w:p>
    <w:p w14:paraId="0F9D174D" w14:textId="77777777" w:rsidR="009D498A" w:rsidRPr="000719C7" w:rsidRDefault="009D498A">
      <w:pPr>
        <w:numPr>
          <w:ilvl w:val="0"/>
          <w:numId w:val="31"/>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W przypadku dalszego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 xml:space="preserve"> przetwarzania danych osobowych zgodnie z ust. 1 powyżej, 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zobligowany będzie do umownego zobowiązania w formie pisemnej każdego z </w:t>
      </w:r>
      <w:proofErr w:type="spellStart"/>
      <w:r w:rsidRPr="000719C7">
        <w:rPr>
          <w:rFonts w:asciiTheme="minorHAnsi" w:hAnsiTheme="minorHAnsi" w:cstheme="minorHAnsi"/>
          <w:sz w:val="20"/>
          <w:szCs w:val="20"/>
        </w:rPr>
        <w:t>subprocesorów</w:t>
      </w:r>
      <w:proofErr w:type="spellEnd"/>
      <w:r w:rsidRPr="000719C7">
        <w:rPr>
          <w:rFonts w:asciiTheme="minorHAnsi" w:hAnsiTheme="minorHAnsi" w:cstheme="minorHAnsi"/>
          <w:sz w:val="20"/>
          <w:szCs w:val="20"/>
        </w:rPr>
        <w:t xml:space="preserve"> do:</w:t>
      </w:r>
    </w:p>
    <w:p w14:paraId="18939DB2" w14:textId="77777777" w:rsidR="009D498A" w:rsidRPr="000719C7" w:rsidRDefault="009D498A">
      <w:pPr>
        <w:numPr>
          <w:ilvl w:val="0"/>
          <w:numId w:val="32"/>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wykonywania tych samych obowiązków, które na mocy Umowy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 xml:space="preserve"> nałożone są na 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w:t>
      </w:r>
    </w:p>
    <w:p w14:paraId="72157C65" w14:textId="77777777" w:rsidR="009D498A" w:rsidRPr="000719C7" w:rsidRDefault="009D498A">
      <w:pPr>
        <w:numPr>
          <w:ilvl w:val="0"/>
          <w:numId w:val="32"/>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przestrzegania przepisów o ochronie danych osobowych, w szczególności przepisów RODO.</w:t>
      </w:r>
    </w:p>
    <w:p w14:paraId="3D521A84" w14:textId="77777777" w:rsidR="009D498A" w:rsidRPr="000719C7" w:rsidRDefault="009D498A">
      <w:pPr>
        <w:numPr>
          <w:ilvl w:val="0"/>
          <w:numId w:val="31"/>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W przypadku dalszego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 xml:space="preserve"> przetwarzania danych osobowych zgodnie z ust. 1 powyżej:</w:t>
      </w:r>
    </w:p>
    <w:p w14:paraId="11CFFC1E" w14:textId="77777777" w:rsidR="009D498A" w:rsidRPr="000719C7" w:rsidRDefault="009D498A">
      <w:pPr>
        <w:numPr>
          <w:ilvl w:val="0"/>
          <w:numId w:val="33"/>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uprawnienia do przetwarzania danych osobowych </w:t>
      </w:r>
      <w:proofErr w:type="spellStart"/>
      <w:r w:rsidRPr="000719C7">
        <w:rPr>
          <w:rFonts w:asciiTheme="minorHAnsi" w:hAnsiTheme="minorHAnsi" w:cstheme="minorHAnsi"/>
          <w:sz w:val="20"/>
          <w:szCs w:val="20"/>
        </w:rPr>
        <w:t>subprocesora</w:t>
      </w:r>
      <w:proofErr w:type="spellEnd"/>
      <w:r w:rsidRPr="000719C7">
        <w:rPr>
          <w:rFonts w:asciiTheme="minorHAnsi" w:hAnsiTheme="minorHAnsi" w:cstheme="minorHAnsi"/>
          <w:sz w:val="20"/>
          <w:szCs w:val="20"/>
        </w:rPr>
        <w:t xml:space="preserve"> nie mogą wychodzić poza zakres uprawnień Podmiotu </w:t>
      </w:r>
      <w:proofErr w:type="spellStart"/>
      <w:r w:rsidRPr="000719C7">
        <w:rPr>
          <w:rFonts w:asciiTheme="minorHAnsi" w:hAnsiTheme="minorHAnsi" w:cstheme="minorHAnsi"/>
          <w:sz w:val="20"/>
          <w:szCs w:val="20"/>
        </w:rPr>
        <w:t>podprzetwarzającego</w:t>
      </w:r>
      <w:proofErr w:type="spellEnd"/>
      <w:r w:rsidRPr="000719C7">
        <w:rPr>
          <w:rFonts w:asciiTheme="minorHAnsi" w:hAnsiTheme="minorHAnsi" w:cstheme="minorHAnsi"/>
          <w:sz w:val="20"/>
          <w:szCs w:val="20"/>
        </w:rPr>
        <w:t xml:space="preserve"> na podstawie Umowy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w:t>
      </w:r>
    </w:p>
    <w:p w14:paraId="7307CD48" w14:textId="77777777" w:rsidR="009D498A" w:rsidRPr="000719C7" w:rsidRDefault="009D498A">
      <w:pPr>
        <w:numPr>
          <w:ilvl w:val="0"/>
          <w:numId w:val="33"/>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przetwarzanie danych osobowych przez </w:t>
      </w:r>
      <w:proofErr w:type="spellStart"/>
      <w:r w:rsidRPr="000719C7">
        <w:rPr>
          <w:rFonts w:asciiTheme="minorHAnsi" w:hAnsiTheme="minorHAnsi" w:cstheme="minorHAnsi"/>
          <w:sz w:val="20"/>
          <w:szCs w:val="20"/>
        </w:rPr>
        <w:t>subprocesora</w:t>
      </w:r>
      <w:proofErr w:type="spellEnd"/>
      <w:r w:rsidRPr="000719C7">
        <w:rPr>
          <w:rFonts w:asciiTheme="minorHAnsi" w:hAnsiTheme="minorHAnsi" w:cstheme="minorHAnsi"/>
          <w:sz w:val="20"/>
          <w:szCs w:val="20"/>
        </w:rPr>
        <w:t xml:space="preserve"> będzie odbywało się wyłącznie w celu i w zakresie określonym w Umowie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w:t>
      </w:r>
    </w:p>
    <w:p w14:paraId="0D5B40D0" w14:textId="77777777" w:rsidR="009D498A" w:rsidRPr="000719C7" w:rsidRDefault="009D498A">
      <w:pPr>
        <w:numPr>
          <w:ilvl w:val="0"/>
          <w:numId w:val="33"/>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Podmiotowi przetwarzającemu</w:t>
      </w:r>
      <w:r w:rsidRPr="000719C7" w:rsidDel="008535C5">
        <w:rPr>
          <w:rFonts w:asciiTheme="minorHAnsi" w:hAnsiTheme="minorHAnsi" w:cstheme="minorHAnsi"/>
          <w:sz w:val="20"/>
          <w:szCs w:val="20"/>
        </w:rPr>
        <w:t xml:space="preserve"> </w:t>
      </w:r>
      <w:r w:rsidRPr="000719C7">
        <w:rPr>
          <w:rFonts w:asciiTheme="minorHAnsi" w:hAnsiTheme="minorHAnsi" w:cstheme="minorHAnsi"/>
          <w:sz w:val="20"/>
          <w:szCs w:val="20"/>
        </w:rPr>
        <w:t xml:space="preserve">i będą przysługiwały uprawnienia wynikające z Umowy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 xml:space="preserve"> bezpośrednio wobec </w:t>
      </w:r>
      <w:proofErr w:type="spellStart"/>
      <w:r w:rsidRPr="000719C7">
        <w:rPr>
          <w:rFonts w:asciiTheme="minorHAnsi" w:hAnsiTheme="minorHAnsi" w:cstheme="minorHAnsi"/>
          <w:sz w:val="20"/>
          <w:szCs w:val="20"/>
        </w:rPr>
        <w:t>subprocesora</w:t>
      </w:r>
      <w:proofErr w:type="spellEnd"/>
      <w:r w:rsidRPr="000719C7">
        <w:rPr>
          <w:rFonts w:asciiTheme="minorHAnsi" w:hAnsiTheme="minorHAnsi" w:cstheme="minorHAnsi"/>
          <w:sz w:val="20"/>
          <w:szCs w:val="20"/>
        </w:rPr>
        <w:t xml:space="preserve">. W przypadku wypowiedzenia lub rozwiązania umowy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 xml:space="preserve"> z </w:t>
      </w:r>
      <w:proofErr w:type="spellStart"/>
      <w:r w:rsidRPr="000719C7">
        <w:rPr>
          <w:rFonts w:asciiTheme="minorHAnsi" w:hAnsiTheme="minorHAnsi" w:cstheme="minorHAnsi"/>
          <w:sz w:val="20"/>
          <w:szCs w:val="20"/>
        </w:rPr>
        <w:t>subprocesorem</w:t>
      </w:r>
      <w:proofErr w:type="spellEnd"/>
      <w:r w:rsidRPr="000719C7">
        <w:rPr>
          <w:rFonts w:asciiTheme="minorHAnsi" w:hAnsiTheme="minorHAnsi" w:cstheme="minorHAnsi"/>
          <w:sz w:val="20"/>
          <w:szCs w:val="20"/>
        </w:rPr>
        <w:t xml:space="preserve"> 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poinformuje o tym fakcie Podmiot przetwarzający   w terminie 3 dni od dnia wypowiedzenia lub rozwiązania umowy.</w:t>
      </w:r>
    </w:p>
    <w:p w14:paraId="00D23692" w14:textId="77777777" w:rsidR="009D498A" w:rsidRPr="000719C7" w:rsidRDefault="009D498A">
      <w:pPr>
        <w:numPr>
          <w:ilvl w:val="0"/>
          <w:numId w:val="31"/>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lastRenderedPageBreak/>
        <w:t xml:space="preserve">Jeśli </w:t>
      </w:r>
      <w:proofErr w:type="spellStart"/>
      <w:r w:rsidRPr="000719C7">
        <w:rPr>
          <w:rFonts w:asciiTheme="minorHAnsi" w:hAnsiTheme="minorHAnsi" w:cstheme="minorHAnsi"/>
          <w:sz w:val="20"/>
          <w:szCs w:val="20"/>
        </w:rPr>
        <w:t>subprocesor</w:t>
      </w:r>
      <w:proofErr w:type="spellEnd"/>
      <w:r w:rsidRPr="000719C7">
        <w:rPr>
          <w:rFonts w:asciiTheme="minorHAnsi" w:hAnsiTheme="minorHAnsi" w:cstheme="minorHAnsi"/>
          <w:sz w:val="20"/>
          <w:szCs w:val="20"/>
        </w:rPr>
        <w:t xml:space="preserve"> nie wywiąże się ze spoczywających na nim obowiązków ochrony danych osobowych, pełna odpowiedzialność wobec Podmiotu przetwarzającego</w:t>
      </w:r>
      <w:r w:rsidRPr="000719C7" w:rsidDel="008535C5">
        <w:rPr>
          <w:rFonts w:asciiTheme="minorHAnsi" w:hAnsiTheme="minorHAnsi" w:cstheme="minorHAnsi"/>
          <w:sz w:val="20"/>
          <w:szCs w:val="20"/>
        </w:rPr>
        <w:t xml:space="preserve"> </w:t>
      </w:r>
      <w:r w:rsidRPr="000719C7">
        <w:rPr>
          <w:rFonts w:asciiTheme="minorHAnsi" w:hAnsiTheme="minorHAnsi" w:cstheme="minorHAnsi"/>
          <w:sz w:val="20"/>
          <w:szCs w:val="20"/>
        </w:rPr>
        <w:t xml:space="preserve">za wypełnienie obowiązków przez </w:t>
      </w:r>
      <w:proofErr w:type="spellStart"/>
      <w:r w:rsidRPr="000719C7">
        <w:rPr>
          <w:rFonts w:asciiTheme="minorHAnsi" w:hAnsiTheme="minorHAnsi" w:cstheme="minorHAnsi"/>
          <w:sz w:val="20"/>
          <w:szCs w:val="20"/>
        </w:rPr>
        <w:t>subprocesora</w:t>
      </w:r>
      <w:proofErr w:type="spellEnd"/>
      <w:r w:rsidRPr="000719C7">
        <w:rPr>
          <w:rFonts w:asciiTheme="minorHAnsi" w:hAnsiTheme="minorHAnsi" w:cstheme="minorHAnsi"/>
          <w:sz w:val="20"/>
          <w:szCs w:val="20"/>
        </w:rPr>
        <w:t xml:space="preserve"> spoczywa na Podmiocie </w:t>
      </w:r>
      <w:proofErr w:type="spellStart"/>
      <w:r w:rsidRPr="000719C7">
        <w:rPr>
          <w:rFonts w:asciiTheme="minorHAnsi" w:hAnsiTheme="minorHAnsi" w:cstheme="minorHAnsi"/>
          <w:sz w:val="20"/>
          <w:szCs w:val="20"/>
        </w:rPr>
        <w:t>podprzetwarzającym</w:t>
      </w:r>
      <w:proofErr w:type="spellEnd"/>
      <w:r w:rsidRPr="000719C7">
        <w:rPr>
          <w:rFonts w:asciiTheme="minorHAnsi" w:hAnsiTheme="minorHAnsi" w:cstheme="minorHAnsi"/>
          <w:sz w:val="20"/>
          <w:szCs w:val="20"/>
        </w:rPr>
        <w:t xml:space="preserve">. 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powiadamia Podmiot przetwarzający o każdym przypadku niewywiązania się przez </w:t>
      </w:r>
      <w:proofErr w:type="spellStart"/>
      <w:r w:rsidRPr="000719C7">
        <w:rPr>
          <w:rFonts w:asciiTheme="minorHAnsi" w:hAnsiTheme="minorHAnsi" w:cstheme="minorHAnsi"/>
          <w:sz w:val="20"/>
          <w:szCs w:val="20"/>
        </w:rPr>
        <w:t>subprocesora</w:t>
      </w:r>
      <w:proofErr w:type="spellEnd"/>
      <w:r w:rsidRPr="000719C7">
        <w:rPr>
          <w:rFonts w:asciiTheme="minorHAnsi" w:hAnsiTheme="minorHAnsi" w:cstheme="minorHAnsi"/>
          <w:sz w:val="20"/>
          <w:szCs w:val="20"/>
        </w:rPr>
        <w:t xml:space="preserve"> z jego zobowiązań umownych.</w:t>
      </w:r>
    </w:p>
    <w:p w14:paraId="1B842BB3" w14:textId="77777777" w:rsidR="009D498A" w:rsidRPr="000719C7" w:rsidRDefault="009D498A">
      <w:pPr>
        <w:numPr>
          <w:ilvl w:val="0"/>
          <w:numId w:val="31"/>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lang w:bidi="pl-PL"/>
        </w:rPr>
        <w:t xml:space="preserve">Przekazanie powierzonych danych do państwa trzeciego może nastąpić jedynie na pisemne polecenie </w:t>
      </w:r>
      <w:r w:rsidRPr="000719C7">
        <w:rPr>
          <w:rFonts w:asciiTheme="minorHAnsi" w:hAnsiTheme="minorHAnsi" w:cstheme="minorHAnsi"/>
          <w:sz w:val="20"/>
          <w:szCs w:val="20"/>
        </w:rPr>
        <w:t xml:space="preserve">Podmiotu </w:t>
      </w:r>
      <w:proofErr w:type="spellStart"/>
      <w:r w:rsidRPr="000719C7">
        <w:rPr>
          <w:rFonts w:asciiTheme="minorHAnsi" w:hAnsiTheme="minorHAnsi" w:cstheme="minorHAnsi"/>
          <w:sz w:val="20"/>
          <w:szCs w:val="20"/>
        </w:rPr>
        <w:t>przetwarzająceo</w:t>
      </w:r>
      <w:proofErr w:type="spellEnd"/>
      <w:r w:rsidRPr="000719C7">
        <w:rPr>
          <w:rFonts w:asciiTheme="minorHAnsi" w:hAnsiTheme="minorHAnsi" w:cstheme="minorHAnsi"/>
          <w:sz w:val="20"/>
          <w:szCs w:val="20"/>
          <w:lang w:bidi="pl-PL"/>
        </w:rPr>
        <w:t xml:space="preserve">, chyba, że obowiązek taki nakładają na Podmiot </w:t>
      </w:r>
      <w:proofErr w:type="spellStart"/>
      <w:r w:rsidRPr="000719C7">
        <w:rPr>
          <w:rFonts w:asciiTheme="minorHAnsi" w:hAnsiTheme="minorHAnsi" w:cstheme="minorHAnsi"/>
          <w:sz w:val="20"/>
          <w:szCs w:val="20"/>
          <w:lang w:bidi="pl-PL"/>
        </w:rPr>
        <w:t>podprzetwarzający</w:t>
      </w:r>
      <w:proofErr w:type="spellEnd"/>
      <w:r w:rsidRPr="000719C7">
        <w:rPr>
          <w:rFonts w:asciiTheme="minorHAnsi" w:hAnsiTheme="minorHAnsi" w:cstheme="minorHAnsi"/>
          <w:sz w:val="20"/>
          <w:szCs w:val="20"/>
          <w:lang w:bidi="pl-PL"/>
        </w:rPr>
        <w:t xml:space="preserve"> powszechnie obowiązujące przepisy prawa Unii Europejskiej lub przepisy prawa krajowego. W takim przypadku przed rozpoczęciem przetwarzania Podmiot </w:t>
      </w:r>
      <w:proofErr w:type="spellStart"/>
      <w:r w:rsidRPr="000719C7">
        <w:rPr>
          <w:rFonts w:asciiTheme="minorHAnsi" w:hAnsiTheme="minorHAnsi" w:cstheme="minorHAnsi"/>
          <w:sz w:val="20"/>
          <w:szCs w:val="20"/>
          <w:lang w:bidi="pl-PL"/>
        </w:rPr>
        <w:t>podprzetwarzający</w:t>
      </w:r>
      <w:proofErr w:type="spellEnd"/>
      <w:r w:rsidRPr="000719C7">
        <w:rPr>
          <w:rFonts w:asciiTheme="minorHAnsi" w:hAnsiTheme="minorHAnsi" w:cstheme="minorHAnsi"/>
          <w:sz w:val="20"/>
          <w:szCs w:val="20"/>
          <w:lang w:bidi="pl-PL"/>
        </w:rPr>
        <w:t xml:space="preserve"> informuje </w:t>
      </w:r>
      <w:r w:rsidRPr="000719C7">
        <w:rPr>
          <w:rFonts w:asciiTheme="minorHAnsi" w:hAnsiTheme="minorHAnsi" w:cstheme="minorHAnsi"/>
          <w:sz w:val="20"/>
          <w:szCs w:val="20"/>
        </w:rPr>
        <w:t>Podmiot przetwarzający</w:t>
      </w:r>
      <w:r w:rsidRPr="000719C7">
        <w:rPr>
          <w:rFonts w:asciiTheme="minorHAnsi" w:hAnsiTheme="minorHAnsi" w:cstheme="minorHAnsi"/>
          <w:sz w:val="20"/>
          <w:szCs w:val="20"/>
          <w:lang w:bidi="pl-PL"/>
        </w:rPr>
        <w:t xml:space="preserve"> o tym obowiązku prawnym.</w:t>
      </w:r>
    </w:p>
    <w:p w14:paraId="388D2F65" w14:textId="77777777" w:rsidR="009D498A" w:rsidRPr="000719C7" w:rsidRDefault="009D498A">
      <w:pPr>
        <w:numPr>
          <w:ilvl w:val="0"/>
          <w:numId w:val="31"/>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Na wniosek Podmiotu </w:t>
      </w:r>
      <w:proofErr w:type="spellStart"/>
      <w:r w:rsidRPr="000719C7">
        <w:rPr>
          <w:rFonts w:asciiTheme="minorHAnsi" w:hAnsiTheme="minorHAnsi" w:cstheme="minorHAnsi"/>
          <w:sz w:val="20"/>
          <w:szCs w:val="20"/>
        </w:rPr>
        <w:t>przetwarzająceo</w:t>
      </w:r>
      <w:proofErr w:type="spellEnd"/>
      <w:r w:rsidRPr="000719C7">
        <w:rPr>
          <w:rFonts w:asciiTheme="minorHAnsi" w:hAnsiTheme="minorHAnsi" w:cstheme="minorHAnsi"/>
          <w:sz w:val="20"/>
          <w:szCs w:val="20"/>
        </w:rPr>
        <w:t xml:space="preserve"> 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przekazuje kopię umowy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 xml:space="preserve">, jaką zawarł z </w:t>
      </w:r>
      <w:proofErr w:type="spellStart"/>
      <w:r w:rsidRPr="000719C7">
        <w:rPr>
          <w:rFonts w:asciiTheme="minorHAnsi" w:hAnsiTheme="minorHAnsi" w:cstheme="minorHAnsi"/>
          <w:sz w:val="20"/>
          <w:szCs w:val="20"/>
        </w:rPr>
        <w:t>subprocesorem</w:t>
      </w:r>
      <w:proofErr w:type="spellEnd"/>
      <w:r w:rsidRPr="000719C7">
        <w:rPr>
          <w:rFonts w:asciiTheme="minorHAnsi" w:hAnsiTheme="minorHAnsi" w:cstheme="minorHAnsi"/>
          <w:sz w:val="20"/>
          <w:szCs w:val="20"/>
        </w:rPr>
        <w:t xml:space="preserve">, a w razie wprowadzenia zmian przekazuje Podmiotowi przetwarzającemu jej zaktualizowaną wersję. W zakresie niezbędnym do ochrony tajemnicy  przedsiębiorstwa lub innych informacji poufnych, w tym danych osobowych, 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może utajnić tekst umowy przed jej udostępnieniem Podmiotowi przetwarzającemu.</w:t>
      </w:r>
    </w:p>
    <w:p w14:paraId="1B6011F8" w14:textId="77777777" w:rsidR="009D498A" w:rsidRPr="000719C7" w:rsidRDefault="009D498A" w:rsidP="009D498A">
      <w:pPr>
        <w:jc w:val="center"/>
        <w:rPr>
          <w:rFonts w:asciiTheme="minorHAnsi" w:hAnsiTheme="minorHAnsi" w:cstheme="minorHAnsi"/>
          <w:b/>
          <w:bCs/>
          <w:sz w:val="20"/>
          <w:szCs w:val="20"/>
        </w:rPr>
      </w:pPr>
      <w:r w:rsidRPr="000719C7">
        <w:rPr>
          <w:rFonts w:asciiTheme="minorHAnsi" w:hAnsiTheme="minorHAnsi" w:cstheme="minorHAnsi"/>
          <w:b/>
          <w:bCs/>
          <w:sz w:val="20"/>
          <w:szCs w:val="20"/>
        </w:rPr>
        <w:t>§ 8</w:t>
      </w:r>
    </w:p>
    <w:p w14:paraId="4F9E11D6" w14:textId="77777777" w:rsidR="009D498A" w:rsidRPr="000719C7" w:rsidRDefault="009D498A" w:rsidP="009D498A">
      <w:pPr>
        <w:jc w:val="center"/>
        <w:rPr>
          <w:rFonts w:asciiTheme="minorHAnsi" w:hAnsiTheme="minorHAnsi" w:cstheme="minorHAnsi"/>
          <w:b/>
          <w:bCs/>
          <w:sz w:val="20"/>
          <w:szCs w:val="20"/>
        </w:rPr>
      </w:pPr>
      <w:r w:rsidRPr="000719C7">
        <w:rPr>
          <w:rFonts w:asciiTheme="minorHAnsi" w:hAnsiTheme="minorHAnsi" w:cstheme="minorHAnsi"/>
          <w:b/>
          <w:bCs/>
          <w:sz w:val="20"/>
          <w:szCs w:val="20"/>
        </w:rPr>
        <w:t xml:space="preserve">Rozwiązanie Umowy </w:t>
      </w:r>
      <w:proofErr w:type="spellStart"/>
      <w:r w:rsidRPr="000719C7">
        <w:rPr>
          <w:rFonts w:asciiTheme="minorHAnsi" w:hAnsiTheme="minorHAnsi" w:cstheme="minorHAnsi"/>
          <w:b/>
          <w:bCs/>
          <w:sz w:val="20"/>
          <w:szCs w:val="20"/>
        </w:rPr>
        <w:t>podpowierzenia</w:t>
      </w:r>
      <w:proofErr w:type="spellEnd"/>
    </w:p>
    <w:p w14:paraId="7E1F282A" w14:textId="77777777" w:rsidR="009D498A" w:rsidRPr="000719C7" w:rsidRDefault="009D498A">
      <w:pPr>
        <w:numPr>
          <w:ilvl w:val="0"/>
          <w:numId w:val="34"/>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W przypadku gdy 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narusza swoje obowiązki wynikające z Umowy, Podmiot przetwarzający może polecić mu, by zaprzestał przetwarzania danych osobowych do czasu, gdy 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zapewni zgodność przetwarzania powierzonych danych osobowych z przepisami RODO lub z Umową.</w:t>
      </w:r>
    </w:p>
    <w:p w14:paraId="0C54C2E8" w14:textId="77777777" w:rsidR="009D498A" w:rsidRPr="000719C7" w:rsidRDefault="009D498A">
      <w:pPr>
        <w:numPr>
          <w:ilvl w:val="0"/>
          <w:numId w:val="34"/>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niezwłocznie zawiadamia Podmiot przetwarzający, jeżeli z jakiegokolwiek powodu nie jest w stanie zastosować się do postanowień Umowy.</w:t>
      </w:r>
    </w:p>
    <w:p w14:paraId="2AC5E446" w14:textId="77777777" w:rsidR="009D498A" w:rsidRPr="000719C7" w:rsidRDefault="009D498A">
      <w:pPr>
        <w:numPr>
          <w:ilvl w:val="0"/>
          <w:numId w:val="34"/>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Podmiot przetwarzający uprawniony jest do wypowiedzenia Umowy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 xml:space="preserve"> ze skutkiem natychmiastowym w przypadku naruszenia przez 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lub </w:t>
      </w:r>
      <w:proofErr w:type="spellStart"/>
      <w:r w:rsidRPr="000719C7">
        <w:rPr>
          <w:rFonts w:asciiTheme="minorHAnsi" w:hAnsiTheme="minorHAnsi" w:cstheme="minorHAnsi"/>
          <w:sz w:val="20"/>
          <w:szCs w:val="20"/>
        </w:rPr>
        <w:t>subprocesora</w:t>
      </w:r>
      <w:proofErr w:type="spellEnd"/>
      <w:r w:rsidRPr="000719C7">
        <w:rPr>
          <w:rFonts w:asciiTheme="minorHAnsi" w:hAnsiTheme="minorHAnsi" w:cstheme="minorHAnsi"/>
          <w:sz w:val="20"/>
          <w:szCs w:val="20"/>
        </w:rPr>
        <w:t xml:space="preserve"> przepisów o ochronie danych osobowych, w tym RODO, innych obowiązujących przepisów prawa lub Umowy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 xml:space="preserve">, a w szczególności gdy: </w:t>
      </w:r>
    </w:p>
    <w:p w14:paraId="04D3086E" w14:textId="77777777" w:rsidR="009D498A" w:rsidRPr="000719C7" w:rsidRDefault="009D498A">
      <w:pPr>
        <w:numPr>
          <w:ilvl w:val="1"/>
          <w:numId w:val="34"/>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wykorzystuje dane osobowe w celu i w zakresie niezgodnym z Umową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w:t>
      </w:r>
    </w:p>
    <w:p w14:paraId="2EF723E0" w14:textId="77777777" w:rsidR="009D498A" w:rsidRPr="000719C7" w:rsidRDefault="009D498A">
      <w:pPr>
        <w:numPr>
          <w:ilvl w:val="1"/>
          <w:numId w:val="34"/>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w:t>
      </w:r>
      <w:proofErr w:type="spellStart"/>
      <w:r w:rsidRPr="000719C7">
        <w:rPr>
          <w:rFonts w:asciiTheme="minorHAnsi" w:hAnsiTheme="minorHAnsi" w:cstheme="minorHAnsi"/>
          <w:sz w:val="20"/>
          <w:szCs w:val="20"/>
        </w:rPr>
        <w:t>podpowierzył</w:t>
      </w:r>
      <w:proofErr w:type="spellEnd"/>
      <w:r w:rsidRPr="000719C7">
        <w:rPr>
          <w:rFonts w:asciiTheme="minorHAnsi" w:hAnsiTheme="minorHAnsi" w:cstheme="minorHAnsi"/>
          <w:sz w:val="20"/>
          <w:szCs w:val="20"/>
        </w:rPr>
        <w:t xml:space="preserve"> przetwarzanie danych osobowych podmiotowi trzeciemu bez zgody lub pomimo sprzeciwu Podmiotu przetwarzającego a także nie poinformował Podmiotu przetwarzającego danych o wszelkich zamierzonych zmianach dotyczących dodania lub zastąpienia dalszych podmiotów przetwarzających w terminie przewidzianym w §7 ust. 2Umowy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w:t>
      </w:r>
    </w:p>
    <w:p w14:paraId="5A281FE4" w14:textId="77777777" w:rsidR="009D498A" w:rsidRPr="000719C7" w:rsidRDefault="009D498A">
      <w:pPr>
        <w:numPr>
          <w:ilvl w:val="1"/>
          <w:numId w:val="34"/>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lastRenderedPageBreak/>
        <w:t xml:space="preserve">zostanie wszczęte postępowanie sądowe lub administracyjne przeciw Podmiotowi Przetwarzającemu bądź Podmiotowi </w:t>
      </w:r>
      <w:proofErr w:type="spellStart"/>
      <w:r w:rsidRPr="000719C7">
        <w:rPr>
          <w:rFonts w:asciiTheme="minorHAnsi" w:hAnsiTheme="minorHAnsi" w:cstheme="minorHAnsi"/>
          <w:sz w:val="20"/>
          <w:szCs w:val="20"/>
        </w:rPr>
        <w:t>podprzetwarzającemu</w:t>
      </w:r>
      <w:proofErr w:type="spellEnd"/>
      <w:r w:rsidRPr="000719C7">
        <w:rPr>
          <w:rFonts w:asciiTheme="minorHAnsi" w:hAnsiTheme="minorHAnsi" w:cstheme="minorHAnsi"/>
          <w:sz w:val="20"/>
          <w:szCs w:val="20"/>
        </w:rPr>
        <w:t xml:space="preserve"> w związku z naruszeniem ochrony danych osobowych, których przetwarzanie powierzono na podstawie Umowy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w:t>
      </w:r>
    </w:p>
    <w:p w14:paraId="505C4DA9" w14:textId="77777777" w:rsidR="009D498A" w:rsidRPr="000719C7" w:rsidRDefault="009D498A">
      <w:pPr>
        <w:numPr>
          <w:ilvl w:val="1"/>
          <w:numId w:val="34"/>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organ nadzoru stwierdzi, że 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lub </w:t>
      </w:r>
      <w:proofErr w:type="spellStart"/>
      <w:r w:rsidRPr="000719C7">
        <w:rPr>
          <w:rFonts w:asciiTheme="minorHAnsi" w:hAnsiTheme="minorHAnsi" w:cstheme="minorHAnsi"/>
          <w:sz w:val="20"/>
          <w:szCs w:val="20"/>
        </w:rPr>
        <w:t>subprocesor</w:t>
      </w:r>
      <w:proofErr w:type="spellEnd"/>
      <w:r w:rsidRPr="000719C7">
        <w:rPr>
          <w:rFonts w:asciiTheme="minorHAnsi" w:hAnsiTheme="minorHAnsi" w:cstheme="minorHAnsi"/>
          <w:sz w:val="20"/>
          <w:szCs w:val="20"/>
        </w:rPr>
        <w:t xml:space="preserve"> nie przestrzega zasad przetwarzania danych osobowych,</w:t>
      </w:r>
    </w:p>
    <w:p w14:paraId="001C3273" w14:textId="77777777" w:rsidR="009D498A" w:rsidRPr="000719C7" w:rsidRDefault="009D498A">
      <w:pPr>
        <w:numPr>
          <w:ilvl w:val="1"/>
          <w:numId w:val="34"/>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Podmiot przetwarzający w wyniku przeprowadzenia audytu stwierdzi, że 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nie przestrzega zasad przetwarzania danych osobowych wynikających z Umowy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 xml:space="preserve"> lub powszechnie obowiązujących przepisów a 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nie zastosuje się do zaleceń pokontrolnych Podmiotu przetwarzającego.. </w:t>
      </w:r>
    </w:p>
    <w:p w14:paraId="54C82863" w14:textId="77777777" w:rsidR="009D498A" w:rsidRPr="000719C7" w:rsidRDefault="009D498A">
      <w:pPr>
        <w:numPr>
          <w:ilvl w:val="0"/>
          <w:numId w:val="34"/>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W przypadku rozwiązania Umowy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 xml:space="preserve"> 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zobowiązany jest zrealizować obowiązek, o którym mowa w § 2 ust. 4 Umowy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 xml:space="preserve">. </w:t>
      </w:r>
    </w:p>
    <w:p w14:paraId="1DC24A2A" w14:textId="77777777" w:rsidR="009D498A" w:rsidRPr="000719C7" w:rsidRDefault="009D498A">
      <w:pPr>
        <w:numPr>
          <w:ilvl w:val="0"/>
          <w:numId w:val="34"/>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Wypowiedzenie Umowy wymaga formy pisemnej pod rygorem bezskuteczności.</w:t>
      </w:r>
    </w:p>
    <w:p w14:paraId="41A3FA36" w14:textId="77777777" w:rsidR="009D498A" w:rsidRPr="000719C7" w:rsidRDefault="009D498A">
      <w:pPr>
        <w:numPr>
          <w:ilvl w:val="0"/>
          <w:numId w:val="34"/>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Wypowiedzenie Umowy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 xml:space="preserve"> stanowi podstawę wypowiedzenia Umowy głównej.</w:t>
      </w:r>
    </w:p>
    <w:p w14:paraId="4AC2B1FF" w14:textId="77777777" w:rsidR="009D498A" w:rsidRPr="000719C7" w:rsidRDefault="009D498A" w:rsidP="009D498A">
      <w:pPr>
        <w:jc w:val="center"/>
        <w:rPr>
          <w:rFonts w:asciiTheme="minorHAnsi" w:hAnsiTheme="minorHAnsi" w:cstheme="minorHAnsi"/>
          <w:b/>
          <w:bCs/>
          <w:sz w:val="20"/>
          <w:szCs w:val="20"/>
        </w:rPr>
      </w:pPr>
      <w:r w:rsidRPr="000719C7">
        <w:rPr>
          <w:rFonts w:asciiTheme="minorHAnsi" w:hAnsiTheme="minorHAnsi" w:cstheme="minorHAnsi"/>
          <w:b/>
          <w:bCs/>
          <w:sz w:val="20"/>
          <w:szCs w:val="20"/>
        </w:rPr>
        <w:t>§ 9</w:t>
      </w:r>
    </w:p>
    <w:p w14:paraId="2A336F4F" w14:textId="77777777" w:rsidR="009D498A" w:rsidRPr="000719C7" w:rsidRDefault="009D498A" w:rsidP="009D498A">
      <w:pPr>
        <w:jc w:val="center"/>
        <w:rPr>
          <w:rFonts w:asciiTheme="minorHAnsi" w:hAnsiTheme="minorHAnsi" w:cstheme="minorHAnsi"/>
          <w:b/>
          <w:bCs/>
          <w:sz w:val="20"/>
          <w:szCs w:val="20"/>
        </w:rPr>
      </w:pPr>
      <w:r w:rsidRPr="000719C7">
        <w:rPr>
          <w:rFonts w:asciiTheme="minorHAnsi" w:hAnsiTheme="minorHAnsi" w:cstheme="minorHAnsi"/>
          <w:b/>
          <w:bCs/>
          <w:sz w:val="20"/>
          <w:szCs w:val="20"/>
        </w:rPr>
        <w:t>Odpowiedzialność</w:t>
      </w:r>
    </w:p>
    <w:p w14:paraId="12420437" w14:textId="77777777" w:rsidR="009D498A" w:rsidRPr="000719C7" w:rsidRDefault="009D498A">
      <w:pPr>
        <w:numPr>
          <w:ilvl w:val="0"/>
          <w:numId w:val="35"/>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Podmiot przetwarzający odpowiada za szkody spowodowane przetwarzaniem danych osobowych naruszającym przepisy RODO.</w:t>
      </w:r>
    </w:p>
    <w:p w14:paraId="09A875A5" w14:textId="77777777" w:rsidR="009D498A" w:rsidRPr="000719C7" w:rsidRDefault="009D498A">
      <w:pPr>
        <w:numPr>
          <w:ilvl w:val="0"/>
          <w:numId w:val="35"/>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odpowiada za szkody spowodowane przetwarzaniem powierzonych mu przez Podmiot przetwarzający danych osobowych w sposób naruszający przepisy RODO, jeśli nie dopełnił obowiązków nałożonych na niego przez przepisy RODO lub gdy działał poza zgodnymi z prawem instrukcjami Podmiotu przetwarzającego lub wbrew tym instrukcjom. </w:t>
      </w:r>
    </w:p>
    <w:p w14:paraId="1EB5EF3E" w14:textId="77777777" w:rsidR="009D498A" w:rsidRPr="000719C7" w:rsidRDefault="009D498A">
      <w:pPr>
        <w:numPr>
          <w:ilvl w:val="0"/>
          <w:numId w:val="35"/>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Podmiot przetwarzający lub 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zostają zwolnieni z odpowiedzialności wynikające z ust. 1 i 2 powyżej, jeżeli udowodnią, że w żaden sposób nie ponoszą winy za zdarzenie, które doprowadziło do powstania szkody.</w:t>
      </w:r>
    </w:p>
    <w:p w14:paraId="44A7EF1F" w14:textId="77777777" w:rsidR="009D498A" w:rsidRPr="000719C7" w:rsidRDefault="009D498A">
      <w:pPr>
        <w:numPr>
          <w:ilvl w:val="0"/>
          <w:numId w:val="35"/>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Jeżeli w tym samym przetwarzaniu danych osobowych uczestniczą obie Strony i zgodnie z art. 82 ust. 2 i 3 RODO odpowiadają za szkodę spowodowaną przetwarzaniem danych osobowych, ponoszą oni odpowiedzialność solidarną za całą szkodę.</w:t>
      </w:r>
    </w:p>
    <w:p w14:paraId="798D4AAE" w14:textId="77777777" w:rsidR="009D498A" w:rsidRPr="000719C7" w:rsidRDefault="009D498A">
      <w:pPr>
        <w:numPr>
          <w:ilvl w:val="0"/>
          <w:numId w:val="35"/>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Strona, która zapłaciła odszkodowanie za całą wyrządzoną szkodę, ma prawo żądania od drugiej Strony, która uczestniczyła w tym samym przetwarzaniu, zwrotu części odszkodowania odpowiadającej części szkody, za którą ponosi odpowiedzialność, zgodnie z warunkami określonymi w ust. 1 i ust. 2 powyżej. </w:t>
      </w:r>
    </w:p>
    <w:p w14:paraId="3C76EDEC" w14:textId="77777777" w:rsidR="009D498A" w:rsidRPr="000719C7" w:rsidRDefault="009D498A">
      <w:pPr>
        <w:numPr>
          <w:ilvl w:val="0"/>
          <w:numId w:val="35"/>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lastRenderedPageBreak/>
        <w:t xml:space="preserve">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ponosi odpowiedzialność za działania lub zaniechania swoich pracowników i innych osób przy pomocy których przetwarza powierzone mu przez Podmiot przetwarzający</w:t>
      </w:r>
      <w:r w:rsidRPr="000719C7" w:rsidDel="00AF1A59">
        <w:rPr>
          <w:rFonts w:asciiTheme="minorHAnsi" w:hAnsiTheme="minorHAnsi" w:cstheme="minorHAnsi"/>
          <w:sz w:val="20"/>
          <w:szCs w:val="20"/>
        </w:rPr>
        <w:t xml:space="preserve"> </w:t>
      </w:r>
      <w:r w:rsidRPr="000719C7">
        <w:rPr>
          <w:rFonts w:asciiTheme="minorHAnsi" w:hAnsiTheme="minorHAnsi" w:cstheme="minorHAnsi"/>
          <w:sz w:val="20"/>
          <w:szCs w:val="20"/>
        </w:rPr>
        <w:t xml:space="preserve">dane osobowe jak za własne działania i zaniechania. W przypadku powstania szkody po stronie Podmiotu przetwarzającego z przyczyn leżących po stronie dalszego podmiotu przetwarzającego, któremu 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powierzył przetwarzanie Danych osobowych, Podmiot </w:t>
      </w:r>
      <w:proofErr w:type="spellStart"/>
      <w:r w:rsidRPr="000719C7">
        <w:rPr>
          <w:rFonts w:asciiTheme="minorHAnsi" w:hAnsiTheme="minorHAnsi" w:cstheme="minorHAnsi"/>
          <w:sz w:val="20"/>
          <w:szCs w:val="20"/>
        </w:rPr>
        <w:t>podprzetwarzającynie</w:t>
      </w:r>
      <w:proofErr w:type="spellEnd"/>
      <w:r w:rsidRPr="000719C7">
        <w:rPr>
          <w:rFonts w:asciiTheme="minorHAnsi" w:hAnsiTheme="minorHAnsi" w:cstheme="minorHAnsi"/>
          <w:sz w:val="20"/>
          <w:szCs w:val="20"/>
        </w:rPr>
        <w:t xml:space="preserve"> będzie mógł powołać się na wyłączenia odpowiedzialności, o których mowa w art. 429 Kodeksu cywilnego, w </w:t>
      </w:r>
      <w:proofErr w:type="spellStart"/>
      <w:r w:rsidRPr="000719C7">
        <w:rPr>
          <w:rFonts w:asciiTheme="minorHAnsi" w:hAnsiTheme="minorHAnsi" w:cstheme="minorHAnsi"/>
          <w:sz w:val="20"/>
          <w:szCs w:val="20"/>
        </w:rPr>
        <w:t>związkuz</w:t>
      </w:r>
      <w:proofErr w:type="spellEnd"/>
      <w:r w:rsidRPr="000719C7">
        <w:rPr>
          <w:rFonts w:asciiTheme="minorHAnsi" w:hAnsiTheme="minorHAnsi" w:cstheme="minorHAnsi"/>
          <w:sz w:val="20"/>
          <w:szCs w:val="20"/>
        </w:rPr>
        <w:t xml:space="preserve"> powierzeniem wykonywania umowy takiemu podmiotowi.  </w:t>
      </w:r>
    </w:p>
    <w:p w14:paraId="39924230" w14:textId="77777777" w:rsidR="009D498A" w:rsidRPr="000719C7" w:rsidRDefault="009D498A">
      <w:pPr>
        <w:numPr>
          <w:ilvl w:val="0"/>
          <w:numId w:val="35"/>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Z tytułu naruszenia Umowy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 xml:space="preserve"> Podmiot przetwarzający</w:t>
      </w:r>
      <w:r w:rsidRPr="000719C7" w:rsidDel="00AF1A59">
        <w:rPr>
          <w:rFonts w:asciiTheme="minorHAnsi" w:hAnsiTheme="minorHAnsi" w:cstheme="minorHAnsi"/>
          <w:sz w:val="20"/>
          <w:szCs w:val="20"/>
        </w:rPr>
        <w:t xml:space="preserve"> </w:t>
      </w:r>
      <w:r w:rsidRPr="000719C7">
        <w:rPr>
          <w:rFonts w:asciiTheme="minorHAnsi" w:hAnsiTheme="minorHAnsi" w:cstheme="minorHAnsi"/>
          <w:sz w:val="20"/>
          <w:szCs w:val="20"/>
        </w:rPr>
        <w:t xml:space="preserve">może żądać od Podmiotu </w:t>
      </w:r>
      <w:proofErr w:type="spellStart"/>
      <w:r w:rsidRPr="000719C7">
        <w:rPr>
          <w:rFonts w:asciiTheme="minorHAnsi" w:hAnsiTheme="minorHAnsi" w:cstheme="minorHAnsi"/>
          <w:sz w:val="20"/>
          <w:szCs w:val="20"/>
        </w:rPr>
        <w:t>podprzetwarzającego</w:t>
      </w:r>
      <w:proofErr w:type="spellEnd"/>
      <w:r w:rsidRPr="000719C7">
        <w:rPr>
          <w:rFonts w:asciiTheme="minorHAnsi" w:hAnsiTheme="minorHAnsi" w:cstheme="minorHAnsi"/>
          <w:sz w:val="20"/>
          <w:szCs w:val="20"/>
        </w:rPr>
        <w:t xml:space="preserve"> zapłaty kar umownych, jeśli zostały one określone w Umowie głównej. Zapłata kar umownych nie wyłącza odpowiedzialności Podmiotu </w:t>
      </w:r>
      <w:proofErr w:type="spellStart"/>
      <w:r w:rsidRPr="000719C7">
        <w:rPr>
          <w:rFonts w:asciiTheme="minorHAnsi" w:hAnsiTheme="minorHAnsi" w:cstheme="minorHAnsi"/>
          <w:sz w:val="20"/>
          <w:szCs w:val="20"/>
        </w:rPr>
        <w:t>podprzetwarzającego</w:t>
      </w:r>
      <w:proofErr w:type="spellEnd"/>
      <w:r w:rsidRPr="000719C7">
        <w:rPr>
          <w:rFonts w:asciiTheme="minorHAnsi" w:hAnsiTheme="minorHAnsi" w:cstheme="minorHAnsi"/>
          <w:sz w:val="20"/>
          <w:szCs w:val="20"/>
        </w:rPr>
        <w:t xml:space="preserve"> w pełnym zakresie, jeśli wyrządzona szkoda przekracza wartość kar umownych. </w:t>
      </w:r>
      <w:r w:rsidRPr="000719C7">
        <w:rPr>
          <w:rFonts w:asciiTheme="minorHAnsi" w:hAnsiTheme="minorHAnsi" w:cstheme="minorHAnsi"/>
          <w:sz w:val="20"/>
          <w:szCs w:val="20"/>
        </w:rPr>
        <w:br/>
        <w:t xml:space="preserve">W pozostałym zakresie 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ponosi odpowiedzialność na zasadach ogólnych, z zastrzeżeniem ust. 6 powyżej. </w:t>
      </w:r>
    </w:p>
    <w:p w14:paraId="3B0201E8" w14:textId="77777777" w:rsidR="009D498A" w:rsidRPr="000719C7" w:rsidRDefault="009D498A" w:rsidP="009D498A">
      <w:pPr>
        <w:jc w:val="center"/>
        <w:rPr>
          <w:rFonts w:asciiTheme="minorHAnsi" w:hAnsiTheme="minorHAnsi" w:cstheme="minorHAnsi"/>
          <w:b/>
          <w:bCs/>
          <w:sz w:val="20"/>
          <w:szCs w:val="20"/>
        </w:rPr>
      </w:pPr>
      <w:r w:rsidRPr="000719C7">
        <w:rPr>
          <w:rFonts w:asciiTheme="minorHAnsi" w:hAnsiTheme="minorHAnsi" w:cstheme="minorHAnsi"/>
          <w:b/>
          <w:bCs/>
          <w:sz w:val="20"/>
          <w:szCs w:val="20"/>
        </w:rPr>
        <w:t>§ 10</w:t>
      </w:r>
    </w:p>
    <w:p w14:paraId="570FEC49" w14:textId="77777777" w:rsidR="009D498A" w:rsidRPr="000719C7" w:rsidRDefault="009D498A" w:rsidP="009D498A">
      <w:pPr>
        <w:jc w:val="center"/>
        <w:rPr>
          <w:rFonts w:asciiTheme="minorHAnsi" w:hAnsiTheme="minorHAnsi" w:cstheme="minorHAnsi"/>
          <w:b/>
          <w:bCs/>
          <w:sz w:val="20"/>
          <w:szCs w:val="20"/>
        </w:rPr>
      </w:pPr>
      <w:r w:rsidRPr="000719C7">
        <w:rPr>
          <w:rFonts w:asciiTheme="minorHAnsi" w:hAnsiTheme="minorHAnsi" w:cstheme="minorHAnsi"/>
          <w:b/>
          <w:bCs/>
          <w:sz w:val="20"/>
          <w:szCs w:val="20"/>
        </w:rPr>
        <w:t>Postanowienia końcowe</w:t>
      </w:r>
    </w:p>
    <w:p w14:paraId="18E87F8B" w14:textId="77777777" w:rsidR="009D498A" w:rsidRPr="000719C7" w:rsidRDefault="009D498A">
      <w:pPr>
        <w:numPr>
          <w:ilvl w:val="0"/>
          <w:numId w:val="36"/>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W razie sprzeczności między postanowieniami Umowy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 xml:space="preserve"> a Umowy Głównej w zakresie ochrony danych osobowych pierwszeństwo mają postanowienia Umowy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 xml:space="preserve">. </w:t>
      </w:r>
    </w:p>
    <w:p w14:paraId="2A71B4DD" w14:textId="77777777" w:rsidR="009D498A" w:rsidRPr="000719C7" w:rsidRDefault="009D498A">
      <w:pPr>
        <w:numPr>
          <w:ilvl w:val="0"/>
          <w:numId w:val="36"/>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W sprawach nieuregulowanych Umową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 xml:space="preserve"> zastosowanie mają odpowiednio przepisy prawa polskiego powszechnie obowiązującego, w szczególności przepisy RODO, polskiego Kodeksu cywilnego i Ustawy o ochronie danych osobowych.</w:t>
      </w:r>
    </w:p>
    <w:p w14:paraId="6734530E" w14:textId="77777777" w:rsidR="009D498A" w:rsidRPr="000719C7" w:rsidRDefault="009D498A">
      <w:pPr>
        <w:numPr>
          <w:ilvl w:val="0"/>
          <w:numId w:val="36"/>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Podmiot </w:t>
      </w:r>
      <w:proofErr w:type="spellStart"/>
      <w:r w:rsidRPr="000719C7">
        <w:rPr>
          <w:rFonts w:asciiTheme="minorHAnsi" w:hAnsiTheme="minorHAnsi" w:cstheme="minorHAnsi"/>
          <w:sz w:val="20"/>
          <w:szCs w:val="20"/>
        </w:rPr>
        <w:t>podprzetwarzający</w:t>
      </w:r>
      <w:proofErr w:type="spellEnd"/>
      <w:r w:rsidRPr="000719C7">
        <w:rPr>
          <w:rFonts w:asciiTheme="minorHAnsi" w:hAnsiTheme="minorHAnsi" w:cstheme="minorHAnsi"/>
          <w:sz w:val="20"/>
          <w:szCs w:val="20"/>
        </w:rPr>
        <w:t xml:space="preserve"> nie może przenieść praw i obowiązków wynikających z Umowy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 xml:space="preserve"> bez pisemnej zgody Podmiotu przetwarzającego</w:t>
      </w:r>
    </w:p>
    <w:p w14:paraId="5D6338F2" w14:textId="77777777" w:rsidR="009D498A" w:rsidRPr="000719C7" w:rsidRDefault="009D498A">
      <w:pPr>
        <w:numPr>
          <w:ilvl w:val="0"/>
          <w:numId w:val="36"/>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Zmiany Umowy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 xml:space="preserve"> wymagają zachowania formy pisemnej pod rygorem nieważności.</w:t>
      </w:r>
    </w:p>
    <w:p w14:paraId="428C753B" w14:textId="77777777" w:rsidR="009D498A" w:rsidRPr="000719C7" w:rsidRDefault="009D498A">
      <w:pPr>
        <w:numPr>
          <w:ilvl w:val="0"/>
          <w:numId w:val="36"/>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Wszelkie spory związane z wykonywaniem Umowy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 xml:space="preserve"> rozstrzygane będą przez sąd właściwy dla miejsca siedziby Podmiotu przetwarzającego. </w:t>
      </w:r>
    </w:p>
    <w:p w14:paraId="217A1FB1" w14:textId="77777777" w:rsidR="009D498A" w:rsidRPr="000719C7" w:rsidRDefault="009D498A">
      <w:pPr>
        <w:numPr>
          <w:ilvl w:val="0"/>
          <w:numId w:val="36"/>
        </w:numPr>
        <w:spacing w:before="0" w:after="160"/>
        <w:jc w:val="both"/>
        <w:rPr>
          <w:rFonts w:asciiTheme="minorHAnsi" w:hAnsiTheme="minorHAnsi" w:cstheme="minorHAnsi"/>
          <w:sz w:val="20"/>
          <w:szCs w:val="20"/>
        </w:rPr>
      </w:pPr>
      <w:r w:rsidRPr="000719C7">
        <w:rPr>
          <w:rFonts w:asciiTheme="minorHAnsi" w:hAnsiTheme="minorHAnsi" w:cstheme="minorHAnsi"/>
          <w:sz w:val="20"/>
          <w:szCs w:val="20"/>
        </w:rPr>
        <w:t xml:space="preserve">Umowę </w:t>
      </w:r>
      <w:proofErr w:type="spellStart"/>
      <w:r w:rsidRPr="000719C7">
        <w:rPr>
          <w:rFonts w:asciiTheme="minorHAnsi" w:hAnsiTheme="minorHAnsi" w:cstheme="minorHAnsi"/>
          <w:sz w:val="20"/>
          <w:szCs w:val="20"/>
        </w:rPr>
        <w:t>podpowierzenia</w:t>
      </w:r>
      <w:proofErr w:type="spellEnd"/>
      <w:r w:rsidRPr="000719C7">
        <w:rPr>
          <w:rFonts w:asciiTheme="minorHAnsi" w:hAnsiTheme="minorHAnsi" w:cstheme="minorHAnsi"/>
          <w:sz w:val="20"/>
          <w:szCs w:val="20"/>
        </w:rPr>
        <w:t xml:space="preserve"> sporządzono w dwóch jednobrzmiących egzemplarzach, po jednym dla każdej ze Stron.</w:t>
      </w:r>
    </w:p>
    <w:p w14:paraId="651E992C" w14:textId="35E881B8" w:rsidR="009D498A" w:rsidRPr="000719C7" w:rsidRDefault="009D498A" w:rsidP="000719C7">
      <w:pPr>
        <w:rPr>
          <w:rFonts w:asciiTheme="minorHAnsi" w:hAnsiTheme="minorHAnsi" w:cstheme="minorHAnsi"/>
          <w:sz w:val="20"/>
          <w:szCs w:val="20"/>
        </w:rPr>
      </w:pPr>
      <w:r w:rsidRPr="000719C7">
        <w:rPr>
          <w:rFonts w:asciiTheme="minorHAnsi" w:hAnsiTheme="minorHAnsi" w:cstheme="minorHAnsi"/>
          <w:b/>
          <w:bCs/>
          <w:sz w:val="20"/>
          <w:szCs w:val="20"/>
        </w:rPr>
        <w:t xml:space="preserve">Podmiot przetwarzający </w:t>
      </w:r>
      <w:r w:rsidRPr="000719C7">
        <w:rPr>
          <w:rFonts w:asciiTheme="minorHAnsi" w:hAnsiTheme="minorHAnsi" w:cstheme="minorHAnsi"/>
          <w:b/>
          <w:bCs/>
          <w:sz w:val="20"/>
          <w:szCs w:val="20"/>
        </w:rPr>
        <w:tab/>
      </w:r>
      <w:r w:rsidRPr="000719C7">
        <w:rPr>
          <w:rFonts w:asciiTheme="minorHAnsi" w:hAnsiTheme="minorHAnsi" w:cstheme="minorHAnsi"/>
          <w:b/>
          <w:bCs/>
          <w:sz w:val="20"/>
          <w:szCs w:val="20"/>
        </w:rPr>
        <w:tab/>
      </w:r>
      <w:r w:rsidR="000719C7">
        <w:rPr>
          <w:rFonts w:asciiTheme="minorHAnsi" w:hAnsiTheme="minorHAnsi" w:cstheme="minorHAnsi"/>
          <w:b/>
          <w:bCs/>
          <w:sz w:val="20"/>
          <w:szCs w:val="20"/>
        </w:rPr>
        <w:tab/>
      </w:r>
      <w:r w:rsidR="000719C7">
        <w:rPr>
          <w:rFonts w:asciiTheme="minorHAnsi" w:hAnsiTheme="minorHAnsi" w:cstheme="minorHAnsi"/>
          <w:b/>
          <w:bCs/>
          <w:sz w:val="20"/>
          <w:szCs w:val="20"/>
        </w:rPr>
        <w:tab/>
      </w:r>
      <w:r w:rsidR="000719C7">
        <w:rPr>
          <w:rFonts w:asciiTheme="minorHAnsi" w:hAnsiTheme="minorHAnsi" w:cstheme="minorHAnsi"/>
          <w:b/>
          <w:bCs/>
          <w:sz w:val="20"/>
          <w:szCs w:val="20"/>
        </w:rPr>
        <w:tab/>
      </w:r>
      <w:r w:rsidR="000719C7">
        <w:rPr>
          <w:rFonts w:asciiTheme="minorHAnsi" w:hAnsiTheme="minorHAnsi" w:cstheme="minorHAnsi"/>
          <w:b/>
          <w:bCs/>
          <w:sz w:val="20"/>
          <w:szCs w:val="20"/>
        </w:rPr>
        <w:tab/>
      </w:r>
      <w:r w:rsidR="000719C7">
        <w:rPr>
          <w:rFonts w:asciiTheme="minorHAnsi" w:hAnsiTheme="minorHAnsi" w:cstheme="minorHAnsi"/>
          <w:b/>
          <w:bCs/>
          <w:sz w:val="20"/>
          <w:szCs w:val="20"/>
        </w:rPr>
        <w:tab/>
      </w:r>
      <w:r w:rsidR="000719C7">
        <w:rPr>
          <w:rFonts w:asciiTheme="minorHAnsi" w:hAnsiTheme="minorHAnsi" w:cstheme="minorHAnsi"/>
          <w:b/>
          <w:bCs/>
          <w:sz w:val="20"/>
          <w:szCs w:val="20"/>
        </w:rPr>
        <w:tab/>
      </w:r>
      <w:r w:rsidRPr="000719C7">
        <w:rPr>
          <w:rFonts w:asciiTheme="minorHAnsi" w:hAnsiTheme="minorHAnsi" w:cstheme="minorHAnsi"/>
          <w:b/>
          <w:bCs/>
          <w:sz w:val="20"/>
          <w:szCs w:val="20"/>
        </w:rPr>
        <w:t xml:space="preserve">Podmiot </w:t>
      </w:r>
      <w:proofErr w:type="spellStart"/>
      <w:r w:rsidRPr="000719C7">
        <w:rPr>
          <w:rFonts w:asciiTheme="minorHAnsi" w:hAnsiTheme="minorHAnsi" w:cstheme="minorHAnsi"/>
          <w:b/>
          <w:bCs/>
          <w:sz w:val="20"/>
          <w:szCs w:val="20"/>
        </w:rPr>
        <w:t>podprzetwarzający</w:t>
      </w:r>
      <w:proofErr w:type="spellEnd"/>
    </w:p>
    <w:p w14:paraId="41EA421A" w14:textId="77777777" w:rsidR="009251EB" w:rsidRPr="000719C7" w:rsidRDefault="009251EB" w:rsidP="009D498A">
      <w:pPr>
        <w:contextualSpacing/>
        <w:jc w:val="both"/>
        <w:rPr>
          <w:rFonts w:asciiTheme="minorHAnsi" w:hAnsiTheme="minorHAnsi" w:cstheme="minorHAnsi"/>
          <w:b/>
          <w:bCs/>
          <w:sz w:val="20"/>
          <w:szCs w:val="20"/>
        </w:rPr>
      </w:pPr>
    </w:p>
    <w:p w14:paraId="023F1F32" w14:textId="77777777" w:rsidR="009D498A" w:rsidRPr="000719C7" w:rsidRDefault="009D498A" w:rsidP="009D498A">
      <w:pPr>
        <w:contextualSpacing/>
        <w:jc w:val="both"/>
        <w:rPr>
          <w:rFonts w:asciiTheme="minorHAnsi" w:hAnsiTheme="minorHAnsi" w:cstheme="minorHAnsi"/>
          <w:b/>
          <w:bCs/>
          <w:sz w:val="20"/>
          <w:szCs w:val="20"/>
        </w:rPr>
      </w:pPr>
    </w:p>
    <w:p w14:paraId="52F6AC2C" w14:textId="77777777" w:rsidR="009251EB" w:rsidRPr="000719C7" w:rsidRDefault="009251EB" w:rsidP="009D498A">
      <w:pPr>
        <w:contextualSpacing/>
        <w:jc w:val="both"/>
        <w:rPr>
          <w:rFonts w:asciiTheme="minorHAnsi" w:hAnsiTheme="minorHAnsi" w:cstheme="minorHAnsi"/>
          <w:b/>
          <w:bCs/>
          <w:sz w:val="20"/>
          <w:szCs w:val="20"/>
        </w:rPr>
      </w:pPr>
    </w:p>
    <w:p w14:paraId="5C37EDD2" w14:textId="77777777" w:rsidR="009251EB" w:rsidRPr="000719C7" w:rsidRDefault="009251EB" w:rsidP="009D498A">
      <w:pPr>
        <w:contextualSpacing/>
        <w:jc w:val="right"/>
        <w:rPr>
          <w:rFonts w:asciiTheme="minorHAnsi" w:hAnsiTheme="minorHAnsi" w:cstheme="minorHAnsi"/>
          <w:b/>
          <w:bCs/>
          <w:sz w:val="20"/>
          <w:szCs w:val="20"/>
        </w:rPr>
      </w:pPr>
      <w:r w:rsidRPr="000719C7">
        <w:rPr>
          <w:rFonts w:asciiTheme="minorHAnsi" w:hAnsiTheme="minorHAnsi" w:cstheme="minorHAnsi"/>
          <w:b/>
          <w:bCs/>
          <w:sz w:val="20"/>
          <w:szCs w:val="20"/>
        </w:rPr>
        <w:lastRenderedPageBreak/>
        <w:t>Załącznik nr 4 do umowy</w:t>
      </w:r>
    </w:p>
    <w:p w14:paraId="68AB8952" w14:textId="17529A9A" w:rsidR="009251EB" w:rsidRPr="000719C7" w:rsidRDefault="009251EB" w:rsidP="009D498A">
      <w:pPr>
        <w:pStyle w:val="paragraph"/>
        <w:spacing w:before="0" w:beforeAutospacing="0" w:after="0" w:afterAutospacing="0" w:line="360" w:lineRule="auto"/>
        <w:jc w:val="center"/>
        <w:textAlignment w:val="baseline"/>
        <w:rPr>
          <w:rFonts w:asciiTheme="minorHAnsi" w:hAnsiTheme="minorHAnsi" w:cstheme="minorHAnsi"/>
          <w:sz w:val="20"/>
          <w:szCs w:val="20"/>
        </w:rPr>
      </w:pPr>
      <w:r w:rsidRPr="000719C7">
        <w:rPr>
          <w:rStyle w:val="normaltextrun"/>
          <w:rFonts w:asciiTheme="minorHAnsi" w:eastAsia="Garamond" w:hAnsiTheme="minorHAnsi" w:cstheme="minorHAnsi"/>
          <w:b/>
          <w:sz w:val="20"/>
          <w:szCs w:val="20"/>
        </w:rPr>
        <w:t xml:space="preserve">Oświadczenie podmiotu </w:t>
      </w:r>
      <w:proofErr w:type="spellStart"/>
      <w:r w:rsidR="009D498A" w:rsidRPr="000719C7">
        <w:rPr>
          <w:rStyle w:val="normaltextrun"/>
          <w:rFonts w:asciiTheme="minorHAnsi" w:eastAsia="Garamond" w:hAnsiTheme="minorHAnsi" w:cstheme="minorHAnsi"/>
          <w:b/>
          <w:sz w:val="20"/>
          <w:szCs w:val="20"/>
        </w:rPr>
        <w:t>pod</w:t>
      </w:r>
      <w:r w:rsidRPr="000719C7">
        <w:rPr>
          <w:rStyle w:val="normaltextrun"/>
          <w:rFonts w:asciiTheme="minorHAnsi" w:eastAsia="Garamond" w:hAnsiTheme="minorHAnsi" w:cstheme="minorHAnsi"/>
          <w:b/>
          <w:sz w:val="20"/>
          <w:szCs w:val="20"/>
        </w:rPr>
        <w:t>przetwarzającego</w:t>
      </w:r>
      <w:proofErr w:type="spellEnd"/>
      <w:r w:rsidRPr="000719C7">
        <w:rPr>
          <w:rStyle w:val="normaltextrun"/>
          <w:rFonts w:asciiTheme="minorHAnsi" w:eastAsia="Garamond" w:hAnsiTheme="minorHAnsi" w:cstheme="minorHAnsi"/>
          <w:b/>
          <w:sz w:val="20"/>
          <w:szCs w:val="20"/>
        </w:rPr>
        <w:t> dotyczące spełnienia wymogów ochrony danych osobowych</w:t>
      </w:r>
    </w:p>
    <w:p w14:paraId="17C00E8B" w14:textId="77777777" w:rsidR="009251EB" w:rsidRPr="000719C7" w:rsidRDefault="009251EB" w:rsidP="009D498A">
      <w:pPr>
        <w:pStyle w:val="paragraph"/>
        <w:spacing w:before="0" w:beforeAutospacing="0" w:after="0" w:afterAutospacing="0" w:line="360" w:lineRule="auto"/>
        <w:jc w:val="center"/>
        <w:textAlignment w:val="baseline"/>
        <w:rPr>
          <w:rFonts w:asciiTheme="minorHAnsi" w:hAnsiTheme="minorHAnsi" w:cstheme="minorHAnsi"/>
          <w:sz w:val="20"/>
          <w:szCs w:val="20"/>
        </w:rPr>
      </w:pPr>
    </w:p>
    <w:p w14:paraId="3DFAB8B9" w14:textId="77777777" w:rsidR="009251EB" w:rsidRPr="000719C7" w:rsidRDefault="009251EB" w:rsidP="009D498A">
      <w:pPr>
        <w:pStyle w:val="paragraph"/>
        <w:spacing w:after="0" w:line="360" w:lineRule="auto"/>
        <w:ind w:right="12"/>
        <w:jc w:val="both"/>
        <w:textAlignment w:val="baseline"/>
        <w:rPr>
          <w:rFonts w:asciiTheme="minorHAnsi" w:hAnsiTheme="minorHAnsi" w:cstheme="minorHAnsi"/>
          <w:sz w:val="20"/>
          <w:szCs w:val="20"/>
        </w:rPr>
      </w:pPr>
      <w:r w:rsidRPr="000719C7">
        <w:rPr>
          <w:rStyle w:val="normaltextrun"/>
          <w:rFonts w:asciiTheme="minorHAnsi" w:eastAsia="Garamond" w:hAnsiTheme="minorHAnsi" w:cstheme="minorHAnsi"/>
          <w:sz w:val="20"/>
          <w:szCs w:val="20"/>
        </w:rPr>
        <w:t>W związku z zawarciem Umowy z dnia ……….. Nr ….. z ….  („Umowa”) oraz faktem, że w procesie …………………………………(opis procesu) w ramach tej Umowy mogą nam zostać powierzone czynności związane z przetwarzaniem danych osobowych, oświadczamy, że zapewniamy wystarczające gwarancje wdrożenia odpowiednich środków technicznych i organizacyjnych, aby przetwarzanie powierzonych danych osobowych spełniało wymogi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„Rozporządzenie” i chroniło prawa osób, których dane dotyczą, w tym w szczególności: </w:t>
      </w:r>
      <w:r w:rsidRPr="000719C7">
        <w:rPr>
          <w:rStyle w:val="eop"/>
          <w:rFonts w:asciiTheme="minorHAnsi" w:eastAsia="Garamond" w:hAnsiTheme="minorHAnsi" w:cstheme="minorHAnsi"/>
          <w:sz w:val="20"/>
          <w:szCs w:val="20"/>
        </w:rPr>
        <w:t> </w:t>
      </w:r>
    </w:p>
    <w:p w14:paraId="568D5CF5" w14:textId="77777777" w:rsidR="009251EB" w:rsidRPr="000719C7" w:rsidRDefault="009251EB" w:rsidP="009D498A">
      <w:pPr>
        <w:pStyle w:val="paragraph"/>
        <w:spacing w:before="0" w:beforeAutospacing="0" w:after="0" w:afterAutospacing="0" w:line="360" w:lineRule="auto"/>
        <w:textAlignment w:val="baseline"/>
        <w:rPr>
          <w:rFonts w:asciiTheme="minorHAnsi" w:hAnsiTheme="minorHAnsi" w:cstheme="minorHAnsi"/>
          <w:sz w:val="20"/>
          <w:szCs w:val="20"/>
        </w:rPr>
      </w:pPr>
      <w:r w:rsidRPr="000719C7">
        <w:rPr>
          <w:rStyle w:val="normaltextrun"/>
          <w:rFonts w:asciiTheme="minorHAnsi" w:eastAsia="Garamond" w:hAnsiTheme="minorHAnsi" w:cstheme="minorHAnsi"/>
          <w:sz w:val="20"/>
          <w:szCs w:val="20"/>
        </w:rPr>
        <w:t> </w:t>
      </w:r>
      <w:r w:rsidRPr="000719C7">
        <w:rPr>
          <w:rStyle w:val="eop"/>
          <w:rFonts w:asciiTheme="minorHAnsi" w:eastAsia="Garamond" w:hAnsiTheme="minorHAnsi" w:cstheme="minorHAnsi"/>
          <w:sz w:val="20"/>
          <w:szCs w:val="20"/>
        </w:rPr>
        <w:t> </w:t>
      </w:r>
    </w:p>
    <w:p w14:paraId="08341559" w14:textId="335A7048" w:rsidR="009251EB" w:rsidRPr="000719C7" w:rsidRDefault="009251EB">
      <w:pPr>
        <w:pStyle w:val="paragraph"/>
        <w:numPr>
          <w:ilvl w:val="0"/>
          <w:numId w:val="37"/>
        </w:numPr>
        <w:spacing w:before="0" w:beforeAutospacing="0" w:after="0" w:afterAutospacing="0" w:line="360" w:lineRule="auto"/>
        <w:jc w:val="both"/>
        <w:textAlignment w:val="baseline"/>
        <w:rPr>
          <w:rFonts w:asciiTheme="minorHAnsi" w:hAnsiTheme="minorHAnsi" w:cstheme="minorHAnsi"/>
          <w:sz w:val="20"/>
          <w:szCs w:val="20"/>
        </w:rPr>
      </w:pPr>
      <w:r w:rsidRPr="000719C7">
        <w:rPr>
          <w:rStyle w:val="normaltextrun"/>
          <w:rFonts w:asciiTheme="minorHAnsi" w:eastAsia="Garamond" w:hAnsiTheme="minorHAnsi" w:cstheme="minorHAnsi"/>
          <w:sz w:val="20"/>
          <w:szCs w:val="20"/>
        </w:rPr>
        <w:t xml:space="preserve">posiadamy wiedzę, doświadczenie oraz zasoby organizacyjne i techniczne w zakresie stosowania postanowień Rozporządzenia, jako podmiot </w:t>
      </w:r>
      <w:proofErr w:type="spellStart"/>
      <w:r w:rsidR="009D498A" w:rsidRPr="000719C7">
        <w:rPr>
          <w:rStyle w:val="normaltextrun"/>
          <w:rFonts w:asciiTheme="minorHAnsi" w:eastAsia="Garamond" w:hAnsiTheme="minorHAnsi" w:cstheme="minorHAnsi"/>
          <w:sz w:val="20"/>
          <w:szCs w:val="20"/>
        </w:rPr>
        <w:t>pod</w:t>
      </w:r>
      <w:r w:rsidRPr="000719C7">
        <w:rPr>
          <w:rStyle w:val="normaltextrun"/>
          <w:rFonts w:asciiTheme="minorHAnsi" w:eastAsia="Garamond" w:hAnsiTheme="minorHAnsi" w:cstheme="minorHAnsi"/>
          <w:sz w:val="20"/>
          <w:szCs w:val="20"/>
        </w:rPr>
        <w:t>przetwarzający</w:t>
      </w:r>
      <w:proofErr w:type="spellEnd"/>
      <w:r w:rsidRPr="000719C7">
        <w:rPr>
          <w:rStyle w:val="normaltextrun"/>
          <w:rFonts w:asciiTheme="minorHAnsi" w:eastAsia="Garamond" w:hAnsiTheme="minorHAnsi" w:cstheme="minorHAnsi"/>
          <w:sz w:val="20"/>
          <w:szCs w:val="20"/>
        </w:rPr>
        <w:t xml:space="preserve"> dane osobowe; </w:t>
      </w:r>
    </w:p>
    <w:p w14:paraId="5123B1DA" w14:textId="77777777" w:rsidR="009251EB" w:rsidRPr="000719C7" w:rsidRDefault="009251EB">
      <w:pPr>
        <w:pStyle w:val="paragraph"/>
        <w:numPr>
          <w:ilvl w:val="0"/>
          <w:numId w:val="37"/>
        </w:numPr>
        <w:spacing w:before="0" w:beforeAutospacing="0" w:after="0" w:afterAutospacing="0" w:line="360" w:lineRule="auto"/>
        <w:jc w:val="both"/>
        <w:textAlignment w:val="baseline"/>
        <w:rPr>
          <w:rFonts w:asciiTheme="minorHAnsi" w:hAnsiTheme="minorHAnsi" w:cstheme="minorHAnsi"/>
          <w:sz w:val="20"/>
          <w:szCs w:val="20"/>
        </w:rPr>
      </w:pPr>
      <w:r w:rsidRPr="000719C7">
        <w:rPr>
          <w:rStyle w:val="normaltextrun"/>
          <w:rFonts w:asciiTheme="minorHAnsi" w:eastAsia="Garamond" w:hAnsiTheme="minorHAnsi" w:cstheme="minorHAnsi"/>
          <w:sz w:val="20"/>
          <w:szCs w:val="20"/>
        </w:rPr>
        <w:t>wdrożyliśmy zgodnie z Rozporządzeniem odpowiednie środki techniczne i organizacyjne zabezpieczenia danych osobowych, adekwatne do ryzyka naruszenia praw i wolności osób, których dane dotyczą, w tym przed przypadkowym lub niezgodnym z prawem zniszczeniem, utratą, lub modyfikacją danych oraz nieuprawnionym ujawnieniem lub nieuprawnionym dostępem do danych osobowych przesyłanych, przechowywanych lub w inny sposób przetwarzanych; </w:t>
      </w:r>
      <w:r w:rsidRPr="000719C7">
        <w:rPr>
          <w:rStyle w:val="eop"/>
          <w:rFonts w:asciiTheme="minorHAnsi" w:eastAsia="Garamond" w:hAnsiTheme="minorHAnsi" w:cstheme="minorHAnsi"/>
          <w:sz w:val="20"/>
          <w:szCs w:val="20"/>
        </w:rPr>
        <w:t> </w:t>
      </w:r>
    </w:p>
    <w:p w14:paraId="616ACCB6" w14:textId="77777777" w:rsidR="009251EB" w:rsidRPr="000719C7" w:rsidRDefault="009251EB">
      <w:pPr>
        <w:pStyle w:val="paragraph"/>
        <w:numPr>
          <w:ilvl w:val="0"/>
          <w:numId w:val="37"/>
        </w:numPr>
        <w:spacing w:before="0" w:beforeAutospacing="0" w:after="0" w:afterAutospacing="0" w:line="360" w:lineRule="auto"/>
        <w:jc w:val="both"/>
        <w:textAlignment w:val="baseline"/>
        <w:rPr>
          <w:rFonts w:asciiTheme="minorHAnsi" w:hAnsiTheme="minorHAnsi" w:cstheme="minorHAnsi"/>
          <w:sz w:val="20"/>
          <w:szCs w:val="20"/>
        </w:rPr>
      </w:pPr>
      <w:r w:rsidRPr="000719C7">
        <w:rPr>
          <w:rStyle w:val="normaltextrun"/>
          <w:rFonts w:asciiTheme="minorHAnsi" w:eastAsia="Garamond" w:hAnsiTheme="minorHAnsi" w:cstheme="minorHAnsi"/>
          <w:sz w:val="20"/>
          <w:szCs w:val="20"/>
        </w:rPr>
        <w:t>osoby realizujące w naszym imieniu zamówienia w ramach Umowy są i będą odpowiednio przeszkolone w zakresie stosowania postanowień Rozporządzenia oraz otrzymają odpowiednie upoważnienia do przetwarzania danych osobowych oraz podpiszą zobowiązania do zachowania ich w poufności; </w:t>
      </w:r>
      <w:r w:rsidRPr="000719C7">
        <w:rPr>
          <w:rStyle w:val="eop"/>
          <w:rFonts w:asciiTheme="minorHAnsi" w:eastAsia="Garamond" w:hAnsiTheme="minorHAnsi" w:cstheme="minorHAnsi"/>
          <w:sz w:val="20"/>
          <w:szCs w:val="20"/>
        </w:rPr>
        <w:t> </w:t>
      </w:r>
    </w:p>
    <w:p w14:paraId="593C5E1F" w14:textId="77777777" w:rsidR="009251EB" w:rsidRPr="000719C7" w:rsidRDefault="009251EB">
      <w:pPr>
        <w:pStyle w:val="paragraph"/>
        <w:numPr>
          <w:ilvl w:val="0"/>
          <w:numId w:val="37"/>
        </w:numPr>
        <w:spacing w:before="0" w:beforeAutospacing="0" w:after="0" w:afterAutospacing="0" w:line="360" w:lineRule="auto"/>
        <w:jc w:val="both"/>
        <w:textAlignment w:val="baseline"/>
        <w:rPr>
          <w:rFonts w:asciiTheme="minorHAnsi" w:hAnsiTheme="minorHAnsi" w:cstheme="minorHAnsi"/>
          <w:sz w:val="20"/>
          <w:szCs w:val="20"/>
        </w:rPr>
      </w:pPr>
      <w:r w:rsidRPr="000719C7">
        <w:rPr>
          <w:rStyle w:val="normaltextrun"/>
          <w:rFonts w:asciiTheme="minorHAnsi" w:eastAsia="Garamond" w:hAnsiTheme="minorHAnsi" w:cstheme="minorHAnsi"/>
          <w:sz w:val="20"/>
          <w:szCs w:val="20"/>
        </w:rPr>
        <w:t>nie zostaliśmy ukarani za naruszenie przepisów dotyczących ochrony danych osobowych; </w:t>
      </w:r>
      <w:r w:rsidRPr="000719C7">
        <w:rPr>
          <w:rStyle w:val="eop"/>
          <w:rFonts w:asciiTheme="minorHAnsi" w:eastAsia="Garamond" w:hAnsiTheme="minorHAnsi" w:cstheme="minorHAnsi"/>
          <w:sz w:val="20"/>
          <w:szCs w:val="20"/>
        </w:rPr>
        <w:t> </w:t>
      </w:r>
    </w:p>
    <w:p w14:paraId="7BF3BCB3" w14:textId="01AE2986" w:rsidR="009251EB" w:rsidRPr="000719C7" w:rsidRDefault="009251EB">
      <w:pPr>
        <w:pStyle w:val="paragraph"/>
        <w:numPr>
          <w:ilvl w:val="0"/>
          <w:numId w:val="37"/>
        </w:numPr>
        <w:spacing w:before="0" w:beforeAutospacing="0" w:after="0" w:afterAutospacing="0" w:line="360" w:lineRule="auto"/>
        <w:jc w:val="both"/>
        <w:textAlignment w:val="baseline"/>
        <w:rPr>
          <w:rFonts w:asciiTheme="minorHAnsi" w:hAnsiTheme="minorHAnsi" w:cstheme="minorHAnsi"/>
          <w:sz w:val="20"/>
          <w:szCs w:val="20"/>
        </w:rPr>
      </w:pPr>
      <w:r w:rsidRPr="000719C7">
        <w:rPr>
          <w:rStyle w:val="normaltextrun"/>
          <w:rFonts w:asciiTheme="minorHAnsi" w:eastAsia="Garamond" w:hAnsiTheme="minorHAnsi" w:cstheme="minorHAnsi"/>
          <w:sz w:val="20"/>
          <w:szCs w:val="20"/>
        </w:rPr>
        <w:t xml:space="preserve">poddamy się, na żądanie Zamawiającego, audytowi prowadzonemu przez Zamawiającego lub audytora upoważnionego przez Zamawiającego w zakresie kontroli przestrzegania przepisów dotyczących danych osobowych określonych w Rozporządzeniu, jako podmiot </w:t>
      </w:r>
      <w:proofErr w:type="spellStart"/>
      <w:r w:rsidR="009D498A" w:rsidRPr="000719C7">
        <w:rPr>
          <w:rStyle w:val="normaltextrun"/>
          <w:rFonts w:asciiTheme="minorHAnsi" w:eastAsia="Garamond" w:hAnsiTheme="minorHAnsi" w:cstheme="minorHAnsi"/>
          <w:sz w:val="20"/>
          <w:szCs w:val="20"/>
        </w:rPr>
        <w:t>pod</w:t>
      </w:r>
      <w:r w:rsidRPr="000719C7">
        <w:rPr>
          <w:rStyle w:val="normaltextrun"/>
          <w:rFonts w:asciiTheme="minorHAnsi" w:eastAsia="Garamond" w:hAnsiTheme="minorHAnsi" w:cstheme="minorHAnsi"/>
          <w:sz w:val="20"/>
          <w:szCs w:val="20"/>
        </w:rPr>
        <w:t>przetwarzający</w:t>
      </w:r>
      <w:proofErr w:type="spellEnd"/>
      <w:r w:rsidRPr="000719C7">
        <w:rPr>
          <w:rStyle w:val="normaltextrun"/>
          <w:rFonts w:asciiTheme="minorHAnsi" w:eastAsia="Garamond" w:hAnsiTheme="minorHAnsi" w:cstheme="minorHAnsi"/>
          <w:sz w:val="20"/>
          <w:szCs w:val="20"/>
        </w:rPr>
        <w:t>. </w:t>
      </w:r>
      <w:r w:rsidRPr="000719C7">
        <w:rPr>
          <w:rStyle w:val="eop"/>
          <w:rFonts w:asciiTheme="minorHAnsi" w:eastAsia="Garamond" w:hAnsiTheme="minorHAnsi" w:cstheme="minorHAnsi"/>
          <w:sz w:val="20"/>
          <w:szCs w:val="20"/>
        </w:rPr>
        <w:t> </w:t>
      </w:r>
    </w:p>
    <w:p w14:paraId="509B1F61" w14:textId="77777777" w:rsidR="009251EB" w:rsidRPr="000719C7" w:rsidRDefault="009251EB" w:rsidP="009D498A">
      <w:pPr>
        <w:pStyle w:val="paragraph"/>
        <w:spacing w:before="0" w:beforeAutospacing="0" w:after="0" w:afterAutospacing="0" w:line="360" w:lineRule="auto"/>
        <w:ind w:right="45"/>
        <w:jc w:val="center"/>
        <w:textAlignment w:val="baseline"/>
        <w:rPr>
          <w:rFonts w:asciiTheme="minorHAnsi" w:hAnsiTheme="minorHAnsi" w:cstheme="minorHAnsi"/>
          <w:sz w:val="20"/>
          <w:szCs w:val="20"/>
        </w:rPr>
      </w:pPr>
      <w:r w:rsidRPr="000719C7">
        <w:rPr>
          <w:rStyle w:val="normaltextrun"/>
          <w:rFonts w:asciiTheme="minorHAnsi" w:eastAsia="Garamond" w:hAnsiTheme="minorHAnsi" w:cstheme="minorHAnsi"/>
          <w:sz w:val="20"/>
          <w:szCs w:val="20"/>
        </w:rPr>
        <w:t> </w:t>
      </w:r>
      <w:r w:rsidRPr="000719C7">
        <w:rPr>
          <w:rStyle w:val="eop"/>
          <w:rFonts w:asciiTheme="minorHAnsi" w:eastAsia="Garamond" w:hAnsiTheme="minorHAnsi" w:cstheme="minorHAnsi"/>
          <w:sz w:val="20"/>
          <w:szCs w:val="20"/>
        </w:rPr>
        <w:t> </w:t>
      </w:r>
    </w:p>
    <w:p w14:paraId="6A0FABEB" w14:textId="77777777" w:rsidR="009251EB" w:rsidRPr="000719C7" w:rsidRDefault="009251EB" w:rsidP="009D498A">
      <w:pPr>
        <w:pStyle w:val="paragraph"/>
        <w:spacing w:after="0" w:line="360" w:lineRule="auto"/>
        <w:ind w:right="45"/>
        <w:textAlignment w:val="baseline"/>
        <w:rPr>
          <w:rFonts w:asciiTheme="minorHAnsi" w:hAnsiTheme="minorHAnsi" w:cstheme="minorHAnsi"/>
          <w:sz w:val="20"/>
          <w:szCs w:val="20"/>
        </w:rPr>
      </w:pPr>
      <w:r w:rsidRPr="000719C7">
        <w:rPr>
          <w:rStyle w:val="normaltextrun"/>
          <w:rFonts w:asciiTheme="minorHAnsi" w:eastAsia="Garamond" w:hAnsiTheme="minorHAnsi" w:cstheme="minorHAnsi"/>
          <w:sz w:val="20"/>
          <w:szCs w:val="20"/>
        </w:rPr>
        <w:t> </w:t>
      </w:r>
      <w:r w:rsidRPr="000719C7">
        <w:rPr>
          <w:rStyle w:val="eop"/>
          <w:rFonts w:asciiTheme="minorHAnsi" w:eastAsia="Garamond" w:hAnsiTheme="minorHAnsi" w:cstheme="minorHAnsi"/>
          <w:sz w:val="20"/>
          <w:szCs w:val="20"/>
        </w:rPr>
        <w:t> </w:t>
      </w:r>
    </w:p>
    <w:p w14:paraId="764354D9" w14:textId="77777777" w:rsidR="009251EB" w:rsidRPr="000719C7" w:rsidRDefault="009251EB" w:rsidP="009D498A">
      <w:pPr>
        <w:pStyle w:val="paragraph"/>
        <w:spacing w:before="0" w:beforeAutospacing="0" w:after="0" w:afterAutospacing="0" w:line="360" w:lineRule="auto"/>
        <w:ind w:left="4245"/>
        <w:jc w:val="both"/>
        <w:textAlignment w:val="baseline"/>
        <w:rPr>
          <w:rFonts w:asciiTheme="minorHAnsi" w:hAnsiTheme="minorHAnsi" w:cstheme="minorHAnsi"/>
          <w:sz w:val="20"/>
          <w:szCs w:val="20"/>
        </w:rPr>
      </w:pPr>
      <w:r w:rsidRPr="000719C7">
        <w:rPr>
          <w:rStyle w:val="normaltextrun"/>
          <w:rFonts w:asciiTheme="minorHAnsi" w:eastAsia="Garamond" w:hAnsiTheme="minorHAnsi" w:cstheme="minorHAnsi"/>
          <w:sz w:val="20"/>
          <w:szCs w:val="20"/>
        </w:rPr>
        <w:t>_____________________________________ </w:t>
      </w:r>
      <w:r w:rsidRPr="000719C7">
        <w:rPr>
          <w:rStyle w:val="eop"/>
          <w:rFonts w:asciiTheme="minorHAnsi" w:eastAsia="Garamond" w:hAnsiTheme="minorHAnsi" w:cstheme="minorHAnsi"/>
          <w:sz w:val="20"/>
          <w:szCs w:val="20"/>
        </w:rPr>
        <w:t> </w:t>
      </w:r>
    </w:p>
    <w:p w14:paraId="101AFA0D" w14:textId="5F1A936E" w:rsidR="009251EB" w:rsidRPr="000719C7" w:rsidRDefault="009251EB" w:rsidP="009D498A">
      <w:pPr>
        <w:pStyle w:val="paragraph"/>
        <w:spacing w:before="0" w:beforeAutospacing="0" w:after="0" w:afterAutospacing="0" w:line="360" w:lineRule="auto"/>
        <w:ind w:left="4245"/>
        <w:textAlignment w:val="baseline"/>
        <w:rPr>
          <w:rFonts w:asciiTheme="minorHAnsi" w:hAnsiTheme="minorHAnsi" w:cstheme="minorHAnsi"/>
          <w:sz w:val="20"/>
          <w:szCs w:val="20"/>
        </w:rPr>
      </w:pPr>
      <w:r w:rsidRPr="000719C7">
        <w:rPr>
          <w:rStyle w:val="normaltextrun"/>
          <w:rFonts w:asciiTheme="minorHAnsi" w:eastAsia="Garamond" w:hAnsiTheme="minorHAnsi" w:cstheme="minorHAnsi"/>
          <w:sz w:val="20"/>
          <w:szCs w:val="20"/>
        </w:rPr>
        <w:t xml:space="preserve">Podpis osoby reprezentującej podmiot </w:t>
      </w:r>
      <w:proofErr w:type="spellStart"/>
      <w:r w:rsidR="009D498A" w:rsidRPr="000719C7">
        <w:rPr>
          <w:rStyle w:val="normaltextrun"/>
          <w:rFonts w:asciiTheme="minorHAnsi" w:eastAsia="Garamond" w:hAnsiTheme="minorHAnsi" w:cstheme="minorHAnsi"/>
          <w:sz w:val="20"/>
          <w:szCs w:val="20"/>
        </w:rPr>
        <w:t>pod</w:t>
      </w:r>
      <w:r w:rsidRPr="000719C7">
        <w:rPr>
          <w:rStyle w:val="normaltextrun"/>
          <w:rFonts w:asciiTheme="minorHAnsi" w:eastAsia="Garamond" w:hAnsiTheme="minorHAnsi" w:cstheme="minorHAnsi"/>
          <w:sz w:val="20"/>
          <w:szCs w:val="20"/>
        </w:rPr>
        <w:t>przetwarzający</w:t>
      </w:r>
      <w:proofErr w:type="spellEnd"/>
      <w:r w:rsidRPr="000719C7">
        <w:rPr>
          <w:rStyle w:val="normaltextrun"/>
          <w:rFonts w:asciiTheme="minorHAnsi" w:eastAsia="Garamond" w:hAnsiTheme="minorHAnsi" w:cstheme="minorHAnsi"/>
          <w:sz w:val="20"/>
          <w:szCs w:val="20"/>
        </w:rPr>
        <w:t>  </w:t>
      </w:r>
      <w:r w:rsidRPr="000719C7">
        <w:rPr>
          <w:rStyle w:val="eop"/>
          <w:rFonts w:asciiTheme="minorHAnsi" w:eastAsia="Garamond" w:hAnsiTheme="minorHAnsi" w:cstheme="minorHAnsi"/>
          <w:sz w:val="20"/>
          <w:szCs w:val="20"/>
        </w:rPr>
        <w:t> </w:t>
      </w:r>
    </w:p>
    <w:p w14:paraId="75F789E1" w14:textId="77777777" w:rsidR="009251EB" w:rsidRPr="000719C7" w:rsidRDefault="009251EB" w:rsidP="009D498A">
      <w:pPr>
        <w:contextualSpacing/>
        <w:jc w:val="both"/>
        <w:rPr>
          <w:rFonts w:asciiTheme="minorHAnsi" w:hAnsiTheme="minorHAnsi" w:cstheme="minorHAnsi"/>
          <w:b/>
          <w:bCs/>
          <w:sz w:val="20"/>
          <w:szCs w:val="20"/>
        </w:rPr>
      </w:pPr>
    </w:p>
    <w:p w14:paraId="34716FAE" w14:textId="77777777" w:rsidR="009251EB" w:rsidRPr="000719C7" w:rsidRDefault="009251EB" w:rsidP="009D498A">
      <w:pPr>
        <w:ind w:left="4956"/>
        <w:contextualSpacing/>
        <w:jc w:val="right"/>
        <w:rPr>
          <w:rFonts w:asciiTheme="minorHAnsi" w:hAnsiTheme="minorHAnsi" w:cstheme="minorHAnsi"/>
          <w:sz w:val="20"/>
          <w:szCs w:val="20"/>
        </w:rPr>
      </w:pPr>
    </w:p>
    <w:p w14:paraId="4514B467" w14:textId="77777777" w:rsidR="009251EB" w:rsidRPr="000719C7" w:rsidRDefault="009251EB" w:rsidP="009D498A">
      <w:pPr>
        <w:jc w:val="right"/>
        <w:rPr>
          <w:rFonts w:asciiTheme="minorHAnsi" w:hAnsiTheme="minorHAnsi" w:cstheme="minorHAnsi"/>
          <w:b/>
          <w:bCs/>
          <w:sz w:val="20"/>
          <w:szCs w:val="20"/>
        </w:rPr>
      </w:pPr>
      <w:bookmarkStart w:id="22" w:name="_heading=h.gjdgxs" w:colFirst="0" w:colLast="0"/>
      <w:bookmarkEnd w:id="10"/>
      <w:bookmarkEnd w:id="22"/>
      <w:r w:rsidRPr="000719C7">
        <w:rPr>
          <w:rFonts w:asciiTheme="minorHAnsi" w:hAnsiTheme="minorHAnsi" w:cstheme="minorHAnsi"/>
          <w:b/>
          <w:bCs/>
          <w:sz w:val="20"/>
          <w:szCs w:val="20"/>
        </w:rPr>
        <w:lastRenderedPageBreak/>
        <w:t>Załącznik 4 do Zapytania ofertowego</w:t>
      </w:r>
    </w:p>
    <w:p w14:paraId="4659C010" w14:textId="77777777" w:rsidR="009251EB" w:rsidRPr="000719C7" w:rsidRDefault="009251EB" w:rsidP="009D498A">
      <w:pPr>
        <w:rPr>
          <w:rFonts w:asciiTheme="minorHAnsi" w:hAnsiTheme="minorHAnsi" w:cstheme="minorHAnsi"/>
          <w:bCs/>
          <w:sz w:val="20"/>
          <w:szCs w:val="20"/>
        </w:rPr>
      </w:pPr>
      <w:r w:rsidRPr="000719C7">
        <w:rPr>
          <w:rFonts w:asciiTheme="minorHAnsi" w:hAnsiTheme="minorHAnsi" w:cstheme="minorHAnsi"/>
          <w:bCs/>
          <w:sz w:val="20"/>
          <w:szCs w:val="20"/>
        </w:rPr>
        <w:t xml:space="preserve">Znak sprawy: </w:t>
      </w:r>
    </w:p>
    <w:p w14:paraId="7C2A0E2F" w14:textId="77777777" w:rsidR="009251EB" w:rsidRPr="000719C7" w:rsidRDefault="009251EB" w:rsidP="009D498A">
      <w:pPr>
        <w:ind w:left="4962" w:hanging="5"/>
        <w:rPr>
          <w:rFonts w:asciiTheme="minorHAnsi" w:hAnsiTheme="minorHAnsi" w:cstheme="minorHAnsi"/>
          <w:b/>
          <w:sz w:val="20"/>
          <w:szCs w:val="20"/>
        </w:rPr>
      </w:pPr>
    </w:p>
    <w:p w14:paraId="746F223F" w14:textId="77777777" w:rsidR="009251EB" w:rsidRPr="000719C7" w:rsidRDefault="009251EB" w:rsidP="009D498A">
      <w:pPr>
        <w:ind w:left="4962" w:hanging="5"/>
        <w:rPr>
          <w:rFonts w:asciiTheme="minorHAnsi" w:hAnsiTheme="minorHAnsi" w:cstheme="minorHAnsi"/>
          <w:b/>
          <w:sz w:val="20"/>
          <w:szCs w:val="20"/>
        </w:rPr>
      </w:pPr>
    </w:p>
    <w:p w14:paraId="6681D0C8" w14:textId="77777777" w:rsidR="009251EB" w:rsidRPr="000719C7" w:rsidRDefault="009251EB" w:rsidP="009D498A">
      <w:pPr>
        <w:ind w:left="5383" w:firstLine="281"/>
        <w:jc w:val="both"/>
        <w:rPr>
          <w:rFonts w:asciiTheme="minorHAnsi" w:hAnsiTheme="minorHAnsi" w:cstheme="minorHAnsi"/>
          <w:b/>
          <w:sz w:val="20"/>
          <w:szCs w:val="20"/>
        </w:rPr>
      </w:pPr>
      <w:r w:rsidRPr="000719C7">
        <w:rPr>
          <w:rFonts w:asciiTheme="minorHAnsi" w:hAnsiTheme="minorHAnsi" w:cstheme="minorHAnsi"/>
          <w:b/>
          <w:sz w:val="20"/>
          <w:szCs w:val="20"/>
        </w:rPr>
        <w:t>Zamawiający:</w:t>
      </w:r>
    </w:p>
    <w:p w14:paraId="1D337947" w14:textId="274A1BAE" w:rsidR="009251EB" w:rsidRPr="000719C7" w:rsidRDefault="00BB0D4D" w:rsidP="009D498A">
      <w:pPr>
        <w:ind w:left="5102" w:firstLine="562"/>
        <w:jc w:val="both"/>
        <w:rPr>
          <w:rFonts w:asciiTheme="minorHAnsi" w:hAnsiTheme="minorHAnsi" w:cstheme="minorHAnsi"/>
          <w:b/>
          <w:sz w:val="20"/>
          <w:szCs w:val="20"/>
        </w:rPr>
      </w:pPr>
      <w:r>
        <w:rPr>
          <w:rFonts w:asciiTheme="minorHAnsi" w:hAnsiTheme="minorHAnsi" w:cstheme="minorHAnsi"/>
          <w:b/>
          <w:sz w:val="20"/>
          <w:szCs w:val="20"/>
          <w:lang w:eastAsia="ar-SA"/>
        </w:rPr>
        <w:t xml:space="preserve">Gmina </w:t>
      </w:r>
      <w:r w:rsidR="00F3375B">
        <w:rPr>
          <w:rFonts w:asciiTheme="minorHAnsi" w:hAnsiTheme="minorHAnsi" w:cstheme="minorHAnsi"/>
          <w:b/>
          <w:sz w:val="20"/>
          <w:szCs w:val="20"/>
          <w:lang w:eastAsia="ar-SA"/>
        </w:rPr>
        <w:t>Raczki</w:t>
      </w:r>
    </w:p>
    <w:p w14:paraId="5AC04C7E" w14:textId="77777777" w:rsidR="009251EB" w:rsidRPr="000719C7" w:rsidRDefault="009251EB" w:rsidP="009D498A">
      <w:pPr>
        <w:rPr>
          <w:rFonts w:asciiTheme="minorHAnsi" w:hAnsiTheme="minorHAnsi" w:cstheme="minorHAnsi"/>
          <w:b/>
          <w:sz w:val="20"/>
          <w:szCs w:val="20"/>
        </w:rPr>
      </w:pPr>
    </w:p>
    <w:p w14:paraId="1E43645A" w14:textId="77777777" w:rsidR="009251EB" w:rsidRPr="000719C7" w:rsidRDefault="009251EB" w:rsidP="009D498A">
      <w:pPr>
        <w:spacing w:before="100" w:beforeAutospacing="1" w:after="100" w:afterAutospacing="1"/>
        <w:rPr>
          <w:rFonts w:asciiTheme="minorHAnsi" w:hAnsiTheme="minorHAnsi" w:cstheme="minorHAnsi"/>
          <w:b/>
          <w:sz w:val="20"/>
          <w:szCs w:val="20"/>
        </w:rPr>
      </w:pPr>
      <w:r w:rsidRPr="000719C7">
        <w:rPr>
          <w:rFonts w:asciiTheme="minorHAnsi" w:hAnsiTheme="minorHAnsi" w:cstheme="minorHAnsi"/>
          <w:b/>
          <w:sz w:val="20"/>
          <w:szCs w:val="20"/>
        </w:rPr>
        <w:t>Wykonawca:</w:t>
      </w:r>
    </w:p>
    <w:p w14:paraId="1A6D9DB9" w14:textId="77777777" w:rsidR="009251EB" w:rsidRPr="000719C7" w:rsidRDefault="009251EB" w:rsidP="009D498A">
      <w:pPr>
        <w:pStyle w:val="NormalnyWeb"/>
        <w:spacing w:beforeAutospacing="1" w:afterAutospacing="1" w:line="360" w:lineRule="auto"/>
        <w:rPr>
          <w:rFonts w:asciiTheme="minorHAnsi" w:hAnsiTheme="minorHAnsi" w:cstheme="minorHAnsi"/>
          <w:i/>
          <w:sz w:val="20"/>
          <w:szCs w:val="20"/>
        </w:rPr>
      </w:pPr>
      <w:r w:rsidRPr="000719C7">
        <w:rPr>
          <w:rFonts w:asciiTheme="minorHAnsi" w:hAnsiTheme="minorHAnsi" w:cstheme="minorHAnsi"/>
          <w:b/>
          <w:sz w:val="20"/>
          <w:szCs w:val="20"/>
        </w:rPr>
        <w:t>…………………………..</w:t>
      </w:r>
    </w:p>
    <w:p w14:paraId="7A48918E" w14:textId="77777777" w:rsidR="009251EB" w:rsidRPr="000719C7" w:rsidRDefault="009251EB" w:rsidP="009D498A">
      <w:pPr>
        <w:spacing w:before="100" w:beforeAutospacing="1" w:after="100" w:afterAutospacing="1"/>
        <w:rPr>
          <w:rFonts w:asciiTheme="minorHAnsi" w:hAnsiTheme="minorHAnsi" w:cstheme="minorHAnsi"/>
          <w:i/>
          <w:sz w:val="20"/>
          <w:szCs w:val="20"/>
        </w:rPr>
      </w:pPr>
      <w:r w:rsidRPr="000719C7">
        <w:rPr>
          <w:rFonts w:asciiTheme="minorHAnsi" w:hAnsiTheme="minorHAnsi" w:cstheme="minorHAnsi"/>
          <w:i/>
          <w:sz w:val="20"/>
          <w:szCs w:val="20"/>
        </w:rPr>
        <w:t xml:space="preserve"> (pełna nazwa/firma, adres, w zależności od podmiotu: NIP/PESEL, KRS/</w:t>
      </w:r>
      <w:proofErr w:type="spellStart"/>
      <w:r w:rsidRPr="000719C7">
        <w:rPr>
          <w:rFonts w:asciiTheme="minorHAnsi" w:hAnsiTheme="minorHAnsi" w:cstheme="minorHAnsi"/>
          <w:i/>
          <w:sz w:val="20"/>
          <w:szCs w:val="20"/>
        </w:rPr>
        <w:t>CEiDG</w:t>
      </w:r>
      <w:proofErr w:type="spellEnd"/>
      <w:r w:rsidRPr="000719C7">
        <w:rPr>
          <w:rFonts w:asciiTheme="minorHAnsi" w:hAnsiTheme="minorHAnsi" w:cstheme="minorHAnsi"/>
          <w:i/>
          <w:sz w:val="20"/>
          <w:szCs w:val="20"/>
        </w:rPr>
        <w:t>)</w:t>
      </w:r>
    </w:p>
    <w:p w14:paraId="4D04DC23" w14:textId="77777777" w:rsidR="009251EB" w:rsidRPr="000719C7" w:rsidRDefault="009251EB" w:rsidP="009D498A">
      <w:pPr>
        <w:spacing w:before="100" w:beforeAutospacing="1" w:after="100" w:afterAutospacing="1"/>
        <w:rPr>
          <w:rFonts w:asciiTheme="minorHAnsi" w:hAnsiTheme="minorHAnsi" w:cstheme="minorHAnsi"/>
          <w:i/>
          <w:color w:val="7030A0"/>
          <w:sz w:val="20"/>
          <w:szCs w:val="20"/>
        </w:rPr>
      </w:pPr>
      <w:r w:rsidRPr="000719C7">
        <w:rPr>
          <w:rFonts w:asciiTheme="minorHAnsi" w:hAnsiTheme="minorHAnsi" w:cstheme="minorHAnsi"/>
          <w:sz w:val="20"/>
          <w:szCs w:val="20"/>
          <w:u w:val="single"/>
        </w:rPr>
        <w:t xml:space="preserve">adres e-mail: </w:t>
      </w:r>
      <w:hyperlink r:id="rId19" w:history="1">
        <w:r w:rsidRPr="000719C7">
          <w:rPr>
            <w:rStyle w:val="Hipercze"/>
            <w:rFonts w:asciiTheme="minorHAnsi" w:hAnsiTheme="minorHAnsi" w:cstheme="minorHAnsi"/>
            <w:i/>
            <w:sz w:val="20"/>
            <w:szCs w:val="20"/>
          </w:rPr>
          <w:t>…….</w:t>
        </w:r>
      </w:hyperlink>
    </w:p>
    <w:p w14:paraId="53AF8B30" w14:textId="77777777" w:rsidR="009251EB" w:rsidRPr="000719C7" w:rsidRDefault="009251EB" w:rsidP="009D498A">
      <w:pPr>
        <w:spacing w:before="100" w:beforeAutospacing="1" w:after="100" w:afterAutospacing="1"/>
        <w:rPr>
          <w:rFonts w:asciiTheme="minorHAnsi" w:hAnsiTheme="minorHAnsi" w:cstheme="minorHAnsi"/>
          <w:sz w:val="20"/>
          <w:szCs w:val="20"/>
          <w:u w:val="single"/>
        </w:rPr>
      </w:pPr>
      <w:r w:rsidRPr="000719C7">
        <w:rPr>
          <w:rFonts w:asciiTheme="minorHAnsi" w:hAnsiTheme="minorHAnsi" w:cstheme="minorHAnsi"/>
          <w:sz w:val="20"/>
          <w:szCs w:val="20"/>
          <w:u w:val="single"/>
        </w:rPr>
        <w:t>reprezentowany przez:</w:t>
      </w:r>
    </w:p>
    <w:p w14:paraId="107B949F" w14:textId="77777777" w:rsidR="009251EB" w:rsidRPr="000719C7" w:rsidRDefault="009251EB" w:rsidP="009D498A">
      <w:pPr>
        <w:spacing w:before="100" w:beforeAutospacing="1" w:after="100" w:afterAutospacing="1"/>
        <w:rPr>
          <w:rFonts w:asciiTheme="minorHAnsi" w:hAnsiTheme="minorHAnsi" w:cstheme="minorHAnsi"/>
          <w:sz w:val="20"/>
          <w:szCs w:val="20"/>
        </w:rPr>
      </w:pPr>
      <w:r w:rsidRPr="000719C7">
        <w:rPr>
          <w:rFonts w:asciiTheme="minorHAnsi" w:hAnsiTheme="minorHAnsi" w:cstheme="minorHAnsi"/>
          <w:sz w:val="20"/>
          <w:szCs w:val="20"/>
        </w:rPr>
        <w:t>………………………….</w:t>
      </w:r>
    </w:p>
    <w:p w14:paraId="7001459D" w14:textId="77777777" w:rsidR="009251EB" w:rsidRDefault="009251EB" w:rsidP="009D498A">
      <w:pPr>
        <w:spacing w:before="100" w:beforeAutospacing="1" w:after="100" w:afterAutospacing="1"/>
        <w:rPr>
          <w:rFonts w:asciiTheme="minorHAnsi" w:hAnsiTheme="minorHAnsi" w:cstheme="minorHAnsi"/>
          <w:i/>
          <w:sz w:val="20"/>
          <w:szCs w:val="20"/>
        </w:rPr>
      </w:pPr>
      <w:r w:rsidRPr="000719C7">
        <w:rPr>
          <w:rFonts w:asciiTheme="minorHAnsi" w:hAnsiTheme="minorHAnsi" w:cstheme="minorHAnsi"/>
          <w:i/>
          <w:sz w:val="20"/>
          <w:szCs w:val="20"/>
        </w:rPr>
        <w:t>(imię, nazwisko, stanowisko/podstawa do reprezentacji)</w:t>
      </w:r>
    </w:p>
    <w:p w14:paraId="3ABA47F9" w14:textId="77777777" w:rsidR="0054607B" w:rsidRPr="000719C7" w:rsidRDefault="0054607B" w:rsidP="009D498A">
      <w:pPr>
        <w:spacing w:before="100" w:beforeAutospacing="1" w:after="100" w:afterAutospacing="1"/>
        <w:rPr>
          <w:rFonts w:asciiTheme="minorHAnsi" w:hAnsiTheme="minorHAnsi" w:cstheme="minorHAnsi"/>
          <w:i/>
          <w:sz w:val="20"/>
          <w:szCs w:val="20"/>
        </w:rPr>
      </w:pPr>
    </w:p>
    <w:p w14:paraId="4046A30B" w14:textId="77777777" w:rsidR="009251EB" w:rsidRPr="000719C7" w:rsidRDefault="009251EB" w:rsidP="009D498A">
      <w:pPr>
        <w:shd w:val="clear" w:color="auto" w:fill="BFBFBF"/>
        <w:jc w:val="center"/>
        <w:rPr>
          <w:rFonts w:asciiTheme="minorHAnsi" w:hAnsiTheme="minorHAnsi" w:cstheme="minorHAnsi"/>
          <w:b/>
          <w:sz w:val="20"/>
          <w:szCs w:val="20"/>
        </w:rPr>
      </w:pPr>
    </w:p>
    <w:p w14:paraId="70E9BC87" w14:textId="77777777" w:rsidR="009251EB" w:rsidRPr="000719C7" w:rsidRDefault="009251EB" w:rsidP="009D498A">
      <w:pPr>
        <w:shd w:val="clear" w:color="auto" w:fill="BFBFBF"/>
        <w:jc w:val="center"/>
        <w:rPr>
          <w:rFonts w:asciiTheme="minorHAnsi" w:hAnsiTheme="minorHAnsi" w:cstheme="minorHAnsi"/>
          <w:b/>
          <w:sz w:val="20"/>
          <w:szCs w:val="20"/>
        </w:rPr>
      </w:pPr>
      <w:r w:rsidRPr="000719C7">
        <w:rPr>
          <w:rFonts w:asciiTheme="minorHAnsi" w:hAnsiTheme="minorHAnsi" w:cstheme="minorHAnsi"/>
          <w:b/>
          <w:sz w:val="20"/>
          <w:szCs w:val="20"/>
        </w:rPr>
        <w:t>OŚWIADCZENIE WYKONAWCY</w:t>
      </w:r>
    </w:p>
    <w:p w14:paraId="51F27796" w14:textId="77777777" w:rsidR="009251EB" w:rsidRPr="000719C7" w:rsidRDefault="009251EB" w:rsidP="009D498A">
      <w:pPr>
        <w:shd w:val="clear" w:color="auto" w:fill="BFBFBF"/>
        <w:jc w:val="center"/>
        <w:rPr>
          <w:rFonts w:asciiTheme="minorHAnsi" w:hAnsiTheme="minorHAnsi" w:cstheme="minorHAnsi"/>
          <w:b/>
          <w:sz w:val="20"/>
          <w:szCs w:val="20"/>
        </w:rPr>
      </w:pPr>
    </w:p>
    <w:p w14:paraId="56A48CEE" w14:textId="721200D1" w:rsidR="009251EB" w:rsidRPr="000719C7" w:rsidRDefault="009251EB" w:rsidP="009D498A">
      <w:pPr>
        <w:ind w:left="360"/>
        <w:jc w:val="both"/>
        <w:rPr>
          <w:rFonts w:asciiTheme="minorHAnsi" w:hAnsiTheme="minorHAnsi" w:cstheme="minorHAnsi"/>
          <w:sz w:val="20"/>
          <w:szCs w:val="20"/>
        </w:rPr>
      </w:pPr>
      <w:r w:rsidRPr="000719C7">
        <w:rPr>
          <w:rFonts w:asciiTheme="minorHAnsi" w:hAnsiTheme="minorHAnsi" w:cstheme="minorHAnsi"/>
          <w:sz w:val="20"/>
          <w:szCs w:val="20"/>
        </w:rPr>
        <w:t>Na potrzeby postępowania o udzielenie zamówienia publicznego pn.</w:t>
      </w:r>
      <w:r w:rsidRPr="000719C7">
        <w:rPr>
          <w:rFonts w:asciiTheme="minorHAnsi" w:hAnsiTheme="minorHAnsi" w:cstheme="minorHAnsi"/>
          <w:bCs/>
          <w:sz w:val="20"/>
          <w:szCs w:val="20"/>
        </w:rPr>
        <w:t>:</w:t>
      </w:r>
      <w:r w:rsidRPr="000719C7">
        <w:rPr>
          <w:rFonts w:asciiTheme="minorHAnsi" w:hAnsiTheme="minorHAnsi" w:cstheme="minorHAnsi"/>
          <w:b/>
          <w:bCs/>
          <w:sz w:val="20"/>
          <w:szCs w:val="20"/>
        </w:rPr>
        <w:t xml:space="preserve"> </w:t>
      </w:r>
      <w:r w:rsidRPr="000719C7">
        <w:rPr>
          <w:rFonts w:asciiTheme="minorHAnsi" w:hAnsiTheme="minorHAnsi" w:cstheme="minorHAnsi"/>
          <w:b/>
          <w:sz w:val="20"/>
          <w:szCs w:val="20"/>
        </w:rPr>
        <w:t>„</w:t>
      </w:r>
      <w:r w:rsidR="00AF24D1" w:rsidRPr="000719C7">
        <w:rPr>
          <w:rFonts w:asciiTheme="minorHAnsi" w:hAnsiTheme="minorHAnsi" w:cstheme="minorHAnsi"/>
          <w:sz w:val="20"/>
          <w:szCs w:val="20"/>
        </w:rPr>
        <w:t xml:space="preserve">Przedmiotem zamówienia jest </w:t>
      </w:r>
      <w:r w:rsidR="00AF24D1">
        <w:rPr>
          <w:rFonts w:asciiTheme="minorHAnsi" w:eastAsia="Arial Unicode MS" w:hAnsiTheme="minorHAnsi" w:cstheme="minorHAnsi"/>
          <w:sz w:val="20"/>
          <w:szCs w:val="20"/>
        </w:rPr>
        <w:t>przeprowadzenie s</w:t>
      </w:r>
      <w:r w:rsidR="00AF24D1" w:rsidRPr="00BB1F80">
        <w:rPr>
          <w:rFonts w:asciiTheme="minorHAnsi" w:eastAsia="Arial Unicode MS" w:hAnsiTheme="minorHAnsi" w:cstheme="minorHAnsi"/>
          <w:sz w:val="20"/>
          <w:szCs w:val="20"/>
        </w:rPr>
        <w:t>zkoleni</w:t>
      </w:r>
      <w:r w:rsidR="00AF24D1">
        <w:rPr>
          <w:rFonts w:asciiTheme="minorHAnsi" w:eastAsia="Arial Unicode MS" w:hAnsiTheme="minorHAnsi" w:cstheme="minorHAnsi"/>
          <w:sz w:val="20"/>
          <w:szCs w:val="20"/>
        </w:rPr>
        <w:t xml:space="preserve">a </w:t>
      </w:r>
      <w:r w:rsidR="00AF24D1" w:rsidRPr="00BB1F80">
        <w:rPr>
          <w:rFonts w:asciiTheme="minorHAnsi" w:eastAsia="Arial Unicode MS" w:hAnsiTheme="minorHAnsi" w:cstheme="minorHAnsi"/>
          <w:sz w:val="20"/>
          <w:szCs w:val="20"/>
        </w:rPr>
        <w:t>budujące</w:t>
      </w:r>
      <w:r w:rsidR="00AF24D1">
        <w:rPr>
          <w:rFonts w:asciiTheme="minorHAnsi" w:eastAsia="Arial Unicode MS" w:hAnsiTheme="minorHAnsi" w:cstheme="minorHAnsi"/>
          <w:sz w:val="20"/>
          <w:szCs w:val="20"/>
        </w:rPr>
        <w:t xml:space="preserve">go </w:t>
      </w:r>
      <w:r w:rsidR="00AF24D1" w:rsidRPr="00BB1F80">
        <w:rPr>
          <w:rFonts w:asciiTheme="minorHAnsi" w:eastAsia="Arial Unicode MS" w:hAnsiTheme="minorHAnsi" w:cstheme="minorHAnsi"/>
          <w:sz w:val="20"/>
          <w:szCs w:val="20"/>
        </w:rPr>
        <w:t>świadomość</w:t>
      </w:r>
      <w:r w:rsidR="00AF24D1">
        <w:rPr>
          <w:rFonts w:asciiTheme="minorHAnsi" w:eastAsia="Arial Unicode MS" w:hAnsiTheme="minorHAnsi" w:cstheme="minorHAnsi"/>
          <w:sz w:val="20"/>
          <w:szCs w:val="20"/>
        </w:rPr>
        <w:t xml:space="preserve"> </w:t>
      </w:r>
      <w:proofErr w:type="spellStart"/>
      <w:r w:rsidR="00AF24D1" w:rsidRPr="00BB1F80">
        <w:rPr>
          <w:rFonts w:asciiTheme="minorHAnsi" w:eastAsia="Arial Unicode MS" w:hAnsiTheme="minorHAnsi" w:cstheme="minorHAnsi"/>
          <w:sz w:val="20"/>
          <w:szCs w:val="20"/>
        </w:rPr>
        <w:t>cyberzagrożeń</w:t>
      </w:r>
      <w:proofErr w:type="spellEnd"/>
      <w:r w:rsidR="00AF24D1" w:rsidRPr="00BB1F80">
        <w:rPr>
          <w:rFonts w:asciiTheme="minorHAnsi" w:eastAsia="Arial Unicode MS" w:hAnsiTheme="minorHAnsi" w:cstheme="minorHAnsi"/>
          <w:sz w:val="20"/>
          <w:szCs w:val="20"/>
        </w:rPr>
        <w:t xml:space="preserve"> i sposobów</w:t>
      </w:r>
      <w:r w:rsidR="00AF24D1">
        <w:rPr>
          <w:rFonts w:asciiTheme="minorHAnsi" w:eastAsia="Arial Unicode MS" w:hAnsiTheme="minorHAnsi" w:cstheme="minorHAnsi"/>
          <w:sz w:val="20"/>
          <w:szCs w:val="20"/>
        </w:rPr>
        <w:t xml:space="preserve"> </w:t>
      </w:r>
      <w:r w:rsidR="00AF24D1" w:rsidRPr="00BB1F80">
        <w:rPr>
          <w:rFonts w:asciiTheme="minorHAnsi" w:eastAsia="Arial Unicode MS" w:hAnsiTheme="minorHAnsi" w:cstheme="minorHAnsi"/>
          <w:sz w:val="20"/>
          <w:szCs w:val="20"/>
        </w:rPr>
        <w:t>ochrony dla</w:t>
      </w:r>
      <w:r w:rsidR="00AF24D1">
        <w:rPr>
          <w:rFonts w:asciiTheme="minorHAnsi" w:eastAsia="Arial Unicode MS" w:hAnsiTheme="minorHAnsi" w:cstheme="minorHAnsi"/>
          <w:sz w:val="20"/>
          <w:szCs w:val="20"/>
        </w:rPr>
        <w:t xml:space="preserve"> </w:t>
      </w:r>
      <w:r w:rsidR="00AF24D1" w:rsidRPr="00BB1F80">
        <w:rPr>
          <w:rFonts w:asciiTheme="minorHAnsi" w:eastAsia="Arial Unicode MS" w:hAnsiTheme="minorHAnsi" w:cstheme="minorHAnsi"/>
          <w:sz w:val="20"/>
          <w:szCs w:val="20"/>
        </w:rPr>
        <w:t>pracowników</w:t>
      </w:r>
      <w:r w:rsidR="00AF24D1">
        <w:rPr>
          <w:rFonts w:asciiTheme="minorHAnsi" w:eastAsia="Arial Unicode MS" w:hAnsiTheme="minorHAnsi" w:cstheme="minorHAnsi"/>
          <w:sz w:val="20"/>
          <w:szCs w:val="20"/>
        </w:rPr>
        <w:t xml:space="preserve"> </w:t>
      </w:r>
      <w:r w:rsidR="00AF24D1" w:rsidRPr="00BB1F80">
        <w:rPr>
          <w:rFonts w:asciiTheme="minorHAnsi" w:eastAsia="Arial Unicode MS" w:hAnsiTheme="minorHAnsi" w:cstheme="minorHAnsi"/>
          <w:sz w:val="20"/>
          <w:szCs w:val="20"/>
        </w:rPr>
        <w:t>gminy</w:t>
      </w:r>
      <w:r w:rsidR="00AF24D1">
        <w:rPr>
          <w:rFonts w:asciiTheme="minorHAnsi" w:eastAsia="Arial Unicode MS" w:hAnsiTheme="minorHAnsi" w:cstheme="minorHAnsi"/>
          <w:sz w:val="20"/>
          <w:szCs w:val="20"/>
        </w:rPr>
        <w:t xml:space="preserve"> w </w:t>
      </w:r>
      <w:r w:rsidR="00AF24D1" w:rsidRPr="000719C7">
        <w:rPr>
          <w:rFonts w:asciiTheme="minorHAnsi" w:hAnsiTheme="minorHAnsi" w:cstheme="minorHAnsi"/>
          <w:sz w:val="20"/>
          <w:szCs w:val="20"/>
          <w:lang w:eastAsia="pl-PL"/>
        </w:rPr>
        <w:lastRenderedPageBreak/>
        <w:t xml:space="preserve">Urzędzie </w:t>
      </w:r>
      <w:r w:rsidR="00AF24D1" w:rsidRPr="000719C7">
        <w:rPr>
          <w:rFonts w:asciiTheme="minorHAnsi" w:hAnsiTheme="minorHAnsi" w:cstheme="minorHAnsi"/>
          <w:sz w:val="20"/>
          <w:szCs w:val="20"/>
        </w:rPr>
        <w:t xml:space="preserve">Gminy </w:t>
      </w:r>
      <w:r w:rsidR="00F3375B">
        <w:rPr>
          <w:rFonts w:asciiTheme="minorHAnsi" w:hAnsiTheme="minorHAnsi" w:cstheme="minorHAnsi"/>
          <w:sz w:val="20"/>
          <w:szCs w:val="20"/>
        </w:rPr>
        <w:t>Raczki</w:t>
      </w:r>
      <w:r w:rsidR="00AF24D1" w:rsidRPr="000719C7">
        <w:rPr>
          <w:rFonts w:asciiTheme="minorHAnsi" w:hAnsiTheme="minorHAnsi" w:cstheme="minorHAnsi"/>
          <w:sz w:val="20"/>
          <w:szCs w:val="20"/>
        </w:rPr>
        <w:t xml:space="preserve"> w ramach projektu „</w:t>
      </w:r>
      <w:proofErr w:type="spellStart"/>
      <w:r w:rsidR="00AF24D1" w:rsidRPr="000719C7">
        <w:rPr>
          <w:rFonts w:asciiTheme="minorHAnsi" w:hAnsiTheme="minorHAnsi" w:cstheme="minorHAnsi"/>
          <w:sz w:val="20"/>
          <w:szCs w:val="20"/>
        </w:rPr>
        <w:t>Cyberbezpieczny</w:t>
      </w:r>
      <w:proofErr w:type="spellEnd"/>
      <w:r w:rsidR="00AF24D1" w:rsidRPr="000719C7">
        <w:rPr>
          <w:rFonts w:asciiTheme="minorHAnsi" w:hAnsiTheme="minorHAnsi" w:cstheme="minorHAnsi"/>
          <w:sz w:val="20"/>
          <w:szCs w:val="20"/>
        </w:rPr>
        <w:t xml:space="preserve"> samorząd</w:t>
      </w:r>
      <w:r w:rsidR="00AF24D1">
        <w:rPr>
          <w:rFonts w:asciiTheme="minorHAnsi" w:eastAsia="Arial Unicode MS" w:hAnsiTheme="minorHAnsi" w:cstheme="minorHAnsi"/>
          <w:sz w:val="20"/>
          <w:szCs w:val="20"/>
        </w:rPr>
        <w:t xml:space="preserve">” </w:t>
      </w:r>
      <w:r w:rsidRPr="000719C7">
        <w:rPr>
          <w:rFonts w:asciiTheme="minorHAnsi" w:hAnsiTheme="minorHAnsi" w:cstheme="minorHAnsi"/>
          <w:sz w:val="20"/>
          <w:szCs w:val="20"/>
        </w:rPr>
        <w:t xml:space="preserve">prowadzonego przez </w:t>
      </w:r>
      <w:r w:rsidRPr="000719C7">
        <w:rPr>
          <w:rFonts w:asciiTheme="minorHAnsi" w:hAnsiTheme="minorHAnsi" w:cstheme="minorHAnsi"/>
          <w:b/>
          <w:sz w:val="20"/>
          <w:szCs w:val="20"/>
          <w:highlight w:val="yellow"/>
          <w:lang w:eastAsia="ar-SA"/>
        </w:rPr>
        <w:t>……..</w:t>
      </w:r>
      <w:r w:rsidRPr="000719C7">
        <w:rPr>
          <w:rFonts w:asciiTheme="minorHAnsi" w:hAnsiTheme="minorHAnsi" w:cstheme="minorHAnsi"/>
          <w:i/>
          <w:sz w:val="20"/>
          <w:szCs w:val="20"/>
          <w:highlight w:val="yellow"/>
        </w:rPr>
        <w:t>,</w:t>
      </w:r>
      <w:r w:rsidRPr="000719C7">
        <w:rPr>
          <w:rFonts w:asciiTheme="minorHAnsi" w:hAnsiTheme="minorHAnsi" w:cstheme="minorHAnsi"/>
          <w:i/>
          <w:sz w:val="20"/>
          <w:szCs w:val="20"/>
        </w:rPr>
        <w:t xml:space="preserve"> </w:t>
      </w:r>
      <w:r w:rsidRPr="000719C7">
        <w:rPr>
          <w:rFonts w:asciiTheme="minorHAnsi" w:hAnsiTheme="minorHAnsi" w:cstheme="minorHAnsi"/>
          <w:sz w:val="20"/>
          <w:szCs w:val="20"/>
        </w:rPr>
        <w:t>oświadczam, co następuje:</w:t>
      </w:r>
    </w:p>
    <w:p w14:paraId="2867DE6B" w14:textId="77777777" w:rsidR="009251EB" w:rsidRPr="000719C7" w:rsidRDefault="009251EB" w:rsidP="009D498A">
      <w:pPr>
        <w:shd w:val="clear" w:color="auto" w:fill="BFBFBF"/>
        <w:rPr>
          <w:rFonts w:asciiTheme="minorHAnsi" w:hAnsiTheme="minorHAnsi" w:cstheme="minorHAnsi"/>
          <w:b/>
          <w:sz w:val="20"/>
          <w:szCs w:val="20"/>
        </w:rPr>
      </w:pPr>
    </w:p>
    <w:p w14:paraId="33CC7DA0" w14:textId="77777777" w:rsidR="009251EB" w:rsidRPr="000719C7" w:rsidRDefault="009251EB" w:rsidP="009D498A">
      <w:pPr>
        <w:shd w:val="clear" w:color="auto" w:fill="BFBFBF"/>
        <w:rPr>
          <w:rFonts w:asciiTheme="minorHAnsi" w:hAnsiTheme="minorHAnsi" w:cstheme="minorHAnsi"/>
          <w:b/>
          <w:sz w:val="20"/>
          <w:szCs w:val="20"/>
        </w:rPr>
      </w:pPr>
      <w:r w:rsidRPr="000719C7">
        <w:rPr>
          <w:rFonts w:asciiTheme="minorHAnsi" w:hAnsiTheme="minorHAnsi" w:cstheme="minorHAnsi"/>
          <w:b/>
          <w:sz w:val="20"/>
          <w:szCs w:val="20"/>
        </w:rPr>
        <w:t>OŚWIADCZENIA DOTYCZĄCE WYKONAWCY:</w:t>
      </w:r>
    </w:p>
    <w:p w14:paraId="46FC29EF" w14:textId="77777777" w:rsidR="009251EB" w:rsidRPr="000719C7" w:rsidRDefault="009251EB" w:rsidP="009D498A">
      <w:pPr>
        <w:shd w:val="clear" w:color="auto" w:fill="BFBFBF"/>
        <w:rPr>
          <w:rFonts w:asciiTheme="minorHAnsi" w:hAnsiTheme="minorHAnsi" w:cstheme="minorHAnsi"/>
          <w:b/>
          <w:sz w:val="20"/>
          <w:szCs w:val="20"/>
        </w:rPr>
      </w:pPr>
    </w:p>
    <w:p w14:paraId="52E18240" w14:textId="77777777" w:rsidR="009251EB" w:rsidRPr="000719C7" w:rsidRDefault="009251EB" w:rsidP="00AF24D1">
      <w:pPr>
        <w:pStyle w:val="Akapitzlist"/>
        <w:jc w:val="both"/>
        <w:rPr>
          <w:rFonts w:asciiTheme="minorHAnsi" w:hAnsiTheme="minorHAnsi" w:cstheme="minorHAnsi"/>
          <w:sz w:val="20"/>
          <w:szCs w:val="20"/>
        </w:rPr>
      </w:pPr>
    </w:p>
    <w:p w14:paraId="304EB595" w14:textId="77777777" w:rsidR="009251EB" w:rsidRPr="000719C7" w:rsidRDefault="009251EB" w:rsidP="00AF24D1">
      <w:pPr>
        <w:pStyle w:val="Akapitzlist"/>
        <w:ind w:left="0" w:right="260"/>
        <w:jc w:val="both"/>
        <w:rPr>
          <w:rFonts w:asciiTheme="minorHAnsi" w:hAnsiTheme="minorHAnsi" w:cstheme="minorHAnsi"/>
          <w:sz w:val="20"/>
          <w:szCs w:val="20"/>
          <w:lang w:eastAsia="zh-CN"/>
        </w:rPr>
      </w:pPr>
      <w:r w:rsidRPr="000719C7">
        <w:rPr>
          <w:rFonts w:asciiTheme="minorHAnsi" w:hAnsiTheme="minorHAnsi" w:cstheme="minorHAnsi"/>
          <w:sz w:val="20"/>
          <w:szCs w:val="20"/>
        </w:rPr>
        <w:t>Oświadczam, że podmiot, który reprezentuję nie jest powiązany powiązanym osobowo lub kapitałowo z Zamawiającym, tzn. nie występują żadne powiązania kapitałowe lub osobowe przez które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w:t>
      </w:r>
    </w:p>
    <w:p w14:paraId="5698D0EC" w14:textId="77777777" w:rsidR="009251EB" w:rsidRPr="000719C7" w:rsidRDefault="009251EB">
      <w:pPr>
        <w:pStyle w:val="Akapitzlist"/>
        <w:numPr>
          <w:ilvl w:val="0"/>
          <w:numId w:val="40"/>
        </w:numPr>
        <w:spacing w:before="0" w:after="0"/>
        <w:ind w:left="426"/>
        <w:jc w:val="both"/>
        <w:rPr>
          <w:rFonts w:asciiTheme="minorHAnsi" w:hAnsiTheme="minorHAnsi" w:cstheme="minorHAnsi"/>
          <w:sz w:val="20"/>
          <w:szCs w:val="20"/>
        </w:rPr>
      </w:pPr>
      <w:r w:rsidRPr="000719C7">
        <w:rPr>
          <w:rFonts w:asciiTheme="minorHAnsi" w:hAnsiTheme="minorHAnsi" w:cstheme="minorHAnsi"/>
          <w:sz w:val="20"/>
          <w:szCs w:val="20"/>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3F93C5A0" w14:textId="77777777" w:rsidR="009251EB" w:rsidRPr="000719C7" w:rsidRDefault="009251EB">
      <w:pPr>
        <w:pStyle w:val="Akapitzlist"/>
        <w:numPr>
          <w:ilvl w:val="0"/>
          <w:numId w:val="40"/>
        </w:numPr>
        <w:spacing w:before="0" w:after="0"/>
        <w:ind w:left="426"/>
        <w:jc w:val="both"/>
        <w:rPr>
          <w:rFonts w:asciiTheme="minorHAnsi" w:hAnsiTheme="minorHAnsi" w:cstheme="minorHAnsi"/>
          <w:sz w:val="20"/>
          <w:szCs w:val="20"/>
        </w:rPr>
      </w:pPr>
      <w:r w:rsidRPr="000719C7">
        <w:rPr>
          <w:rFonts w:asciiTheme="minorHAnsi" w:hAnsiTheme="minorHAnsi" w:cstheme="minorHAnsi"/>
          <w:sz w:val="20"/>
          <w:szCs w:val="20"/>
        </w:rPr>
        <w:t>pozostawaniu w związku małżeńskim, w stosunku pokrewieństwa lub powinowactwa w linii prostej, pokrewieństwa drugiego stopnia lub powinowactwa drugiego stopnia w linii bocznej lub w stosunku przysposobienia, opieki lub kurateli albo pozostawaniu we wspólnym pożyciu z wykonawcą, jego zastępcą prawnym lub członkami organów zarządzających lub organów nadzorczych wykonawców ubiegających się o udzielenie zamówienia,</w:t>
      </w:r>
    </w:p>
    <w:p w14:paraId="23116770" w14:textId="77777777" w:rsidR="009251EB" w:rsidRPr="000719C7" w:rsidRDefault="009251EB">
      <w:pPr>
        <w:pStyle w:val="Akapitzlist"/>
        <w:numPr>
          <w:ilvl w:val="0"/>
          <w:numId w:val="40"/>
        </w:numPr>
        <w:spacing w:before="0" w:after="0"/>
        <w:ind w:left="426"/>
        <w:jc w:val="both"/>
        <w:rPr>
          <w:rFonts w:asciiTheme="minorHAnsi" w:hAnsiTheme="minorHAnsi" w:cstheme="minorHAnsi"/>
          <w:sz w:val="20"/>
          <w:szCs w:val="20"/>
        </w:rPr>
      </w:pPr>
      <w:r w:rsidRPr="000719C7">
        <w:rPr>
          <w:rFonts w:asciiTheme="minorHAnsi" w:hAnsiTheme="minorHAnsi" w:cstheme="minorHAnsi"/>
          <w:sz w:val="20"/>
          <w:szCs w:val="20"/>
        </w:rPr>
        <w:t>pozostawaniu z wykonawcą w takim stosunku prawnym lub faktycznym, że istnieje uzasadniona wątpliwość co do ich bezstronności lub niezależności w związku z postępowaniem o udzielenie zamówienia</w:t>
      </w:r>
    </w:p>
    <w:p w14:paraId="6DBA0522" w14:textId="77777777" w:rsidR="009251EB" w:rsidRPr="000719C7" w:rsidRDefault="009251EB" w:rsidP="009D498A">
      <w:pPr>
        <w:pStyle w:val="Akapitzlist"/>
        <w:rPr>
          <w:rFonts w:asciiTheme="minorHAnsi" w:hAnsiTheme="minorHAnsi" w:cstheme="minorHAnsi"/>
          <w:sz w:val="20"/>
          <w:szCs w:val="20"/>
        </w:rPr>
      </w:pPr>
    </w:p>
    <w:p w14:paraId="1463D434" w14:textId="11A6110A" w:rsidR="009251EB" w:rsidRPr="000719C7" w:rsidRDefault="009C6185" w:rsidP="009D498A">
      <w:pPr>
        <w:ind w:left="142"/>
        <w:jc w:val="both"/>
        <w:rPr>
          <w:rFonts w:asciiTheme="minorHAnsi" w:hAnsiTheme="minorHAnsi" w:cstheme="minorHAnsi"/>
          <w:sz w:val="20"/>
          <w:szCs w:val="20"/>
        </w:rPr>
      </w:pPr>
      <w:r w:rsidRPr="000719C7">
        <w:rPr>
          <w:rFonts w:asciiTheme="minorHAnsi" w:eastAsia="ArialMT" w:hAnsiTheme="minorHAnsi" w:cstheme="minorHAnsi"/>
          <w:color w:val="000000"/>
          <w:kern w:val="3"/>
          <w:sz w:val="20"/>
          <w:szCs w:val="20"/>
          <w:lang w:eastAsia="ja-JP" w:bidi="fa-IR"/>
        </w:rPr>
        <w:fldChar w:fldCharType="begin">
          <w:ffData>
            <w:name w:val=""/>
            <w:enabled/>
            <w:calcOnExit w:val="0"/>
            <w:checkBox>
              <w:sizeAuto/>
              <w:default w:val="0"/>
            </w:checkBox>
          </w:ffData>
        </w:fldChar>
      </w:r>
      <w:r w:rsidRPr="000719C7">
        <w:rPr>
          <w:rFonts w:asciiTheme="minorHAnsi" w:eastAsia="ArialMT" w:hAnsiTheme="minorHAnsi" w:cstheme="minorHAnsi"/>
          <w:color w:val="000000"/>
          <w:kern w:val="3"/>
          <w:sz w:val="20"/>
          <w:szCs w:val="20"/>
          <w:lang w:eastAsia="ja-JP" w:bidi="fa-IR"/>
        </w:rPr>
        <w:instrText xml:space="preserve"> FORMCHECKBOX </w:instrText>
      </w:r>
      <w:r w:rsidRPr="000719C7">
        <w:rPr>
          <w:rFonts w:asciiTheme="minorHAnsi" w:eastAsia="ArialMT" w:hAnsiTheme="minorHAnsi" w:cstheme="minorHAnsi"/>
          <w:color w:val="000000"/>
          <w:kern w:val="3"/>
          <w:sz w:val="20"/>
          <w:szCs w:val="20"/>
          <w:lang w:eastAsia="ja-JP" w:bidi="fa-IR"/>
        </w:rPr>
      </w:r>
      <w:r w:rsidRPr="000719C7">
        <w:rPr>
          <w:rFonts w:asciiTheme="minorHAnsi" w:eastAsia="ArialMT" w:hAnsiTheme="minorHAnsi" w:cstheme="minorHAnsi"/>
          <w:color w:val="000000"/>
          <w:kern w:val="3"/>
          <w:sz w:val="20"/>
          <w:szCs w:val="20"/>
          <w:lang w:eastAsia="ja-JP" w:bidi="fa-IR"/>
        </w:rPr>
        <w:fldChar w:fldCharType="separate"/>
      </w:r>
      <w:r w:rsidRPr="000719C7">
        <w:rPr>
          <w:rFonts w:asciiTheme="minorHAnsi" w:eastAsia="ArialMT" w:hAnsiTheme="minorHAnsi" w:cstheme="minorHAnsi"/>
          <w:color w:val="000000"/>
          <w:kern w:val="3"/>
          <w:sz w:val="20"/>
          <w:szCs w:val="20"/>
          <w:lang w:eastAsia="ja-JP" w:bidi="fa-IR"/>
        </w:rPr>
        <w:fldChar w:fldCharType="end"/>
      </w:r>
      <w:r w:rsidRPr="000719C7">
        <w:rPr>
          <w:rFonts w:asciiTheme="minorHAnsi" w:eastAsia="ArialMT" w:hAnsiTheme="minorHAnsi" w:cstheme="minorHAnsi"/>
          <w:color w:val="000000"/>
          <w:kern w:val="3"/>
          <w:sz w:val="20"/>
          <w:szCs w:val="20"/>
          <w:lang w:eastAsia="ja-JP" w:bidi="fa-IR"/>
        </w:rPr>
        <w:t xml:space="preserve"> </w:t>
      </w:r>
      <w:r w:rsidR="009251EB" w:rsidRPr="00156FD0">
        <w:rPr>
          <w:rFonts w:asciiTheme="minorHAnsi" w:hAnsiTheme="minorHAnsi" w:cstheme="minorHAnsi"/>
          <w:bCs/>
          <w:sz w:val="20"/>
          <w:szCs w:val="20"/>
        </w:rPr>
        <w:t>Oświadczam, że podmiot, który reprezentuję nie podlega wykluczeniu z postępowania na podstawie art. 7 ust. 1</w:t>
      </w:r>
      <w:r w:rsidR="009251EB" w:rsidRPr="000719C7">
        <w:rPr>
          <w:rFonts w:asciiTheme="minorHAnsi" w:hAnsiTheme="minorHAnsi" w:cstheme="minorHAnsi"/>
          <w:sz w:val="20"/>
          <w:szCs w:val="20"/>
        </w:rPr>
        <w:t xml:space="preserve"> ustawy z dnia 13 kwietnia 2022 r. o szczególnych rozwiązaniach w zakresie przeciwdziałania wspieraniu agresji na Ukrainę oraz służących ochronie bezpieczeństwa narodowego.</w:t>
      </w:r>
    </w:p>
    <w:p w14:paraId="5E48A044" w14:textId="77777777" w:rsidR="009251EB" w:rsidRPr="000719C7" w:rsidRDefault="009251EB" w:rsidP="009D498A">
      <w:pPr>
        <w:ind w:left="142"/>
        <w:jc w:val="both"/>
        <w:rPr>
          <w:rFonts w:asciiTheme="minorHAnsi" w:hAnsiTheme="minorHAnsi" w:cstheme="minorHAnsi"/>
          <w:sz w:val="20"/>
          <w:szCs w:val="20"/>
        </w:rPr>
      </w:pPr>
      <w:r w:rsidRPr="000719C7">
        <w:rPr>
          <w:rFonts w:asciiTheme="minorHAnsi" w:eastAsia="ArialMT" w:hAnsiTheme="minorHAnsi" w:cstheme="minorHAnsi"/>
          <w:color w:val="000000"/>
          <w:kern w:val="3"/>
          <w:sz w:val="20"/>
          <w:szCs w:val="20"/>
          <w:lang w:eastAsia="ja-JP" w:bidi="fa-IR"/>
        </w:rPr>
        <w:fldChar w:fldCharType="begin">
          <w:ffData>
            <w:name w:val=""/>
            <w:enabled/>
            <w:calcOnExit w:val="0"/>
            <w:checkBox>
              <w:sizeAuto/>
              <w:default w:val="0"/>
            </w:checkBox>
          </w:ffData>
        </w:fldChar>
      </w:r>
      <w:r w:rsidRPr="000719C7">
        <w:rPr>
          <w:rFonts w:asciiTheme="minorHAnsi" w:eastAsia="ArialMT" w:hAnsiTheme="minorHAnsi" w:cstheme="minorHAnsi"/>
          <w:color w:val="000000"/>
          <w:kern w:val="3"/>
          <w:sz w:val="20"/>
          <w:szCs w:val="20"/>
          <w:lang w:eastAsia="ja-JP" w:bidi="fa-IR"/>
        </w:rPr>
        <w:instrText xml:space="preserve"> FORMCHECKBOX </w:instrText>
      </w:r>
      <w:r w:rsidRPr="000719C7">
        <w:rPr>
          <w:rFonts w:asciiTheme="minorHAnsi" w:eastAsia="ArialMT" w:hAnsiTheme="minorHAnsi" w:cstheme="minorHAnsi"/>
          <w:color w:val="000000"/>
          <w:kern w:val="3"/>
          <w:sz w:val="20"/>
          <w:szCs w:val="20"/>
          <w:lang w:eastAsia="ja-JP" w:bidi="fa-IR"/>
        </w:rPr>
      </w:r>
      <w:r w:rsidRPr="000719C7">
        <w:rPr>
          <w:rFonts w:asciiTheme="minorHAnsi" w:eastAsia="ArialMT" w:hAnsiTheme="minorHAnsi" w:cstheme="minorHAnsi"/>
          <w:color w:val="000000"/>
          <w:kern w:val="3"/>
          <w:sz w:val="20"/>
          <w:szCs w:val="20"/>
          <w:lang w:eastAsia="ja-JP" w:bidi="fa-IR"/>
        </w:rPr>
        <w:fldChar w:fldCharType="separate"/>
      </w:r>
      <w:r w:rsidRPr="000719C7">
        <w:rPr>
          <w:rFonts w:asciiTheme="minorHAnsi" w:eastAsia="ArialMT" w:hAnsiTheme="minorHAnsi" w:cstheme="minorHAnsi"/>
          <w:color w:val="000000"/>
          <w:kern w:val="3"/>
          <w:sz w:val="20"/>
          <w:szCs w:val="20"/>
          <w:lang w:eastAsia="ja-JP" w:bidi="fa-IR"/>
        </w:rPr>
        <w:fldChar w:fldCharType="end"/>
      </w:r>
      <w:r w:rsidRPr="000719C7">
        <w:rPr>
          <w:rFonts w:asciiTheme="minorHAnsi" w:eastAsia="ArialMT" w:hAnsiTheme="minorHAnsi" w:cstheme="minorHAnsi"/>
          <w:color w:val="000000"/>
          <w:kern w:val="3"/>
          <w:sz w:val="20"/>
          <w:szCs w:val="20"/>
          <w:lang w:eastAsia="ja-JP" w:bidi="fa-IR"/>
        </w:rPr>
        <w:t xml:space="preserve"> </w:t>
      </w:r>
      <w:r w:rsidRPr="000719C7">
        <w:rPr>
          <w:rFonts w:asciiTheme="minorHAnsi" w:hAnsiTheme="minorHAnsi" w:cstheme="minorHAnsi"/>
          <w:sz w:val="20"/>
          <w:szCs w:val="20"/>
        </w:rPr>
        <w:t>Oświadczam, że w stosunku do podmiotu, który reprezentuję zachodzą podstawy wykluczenia z postępowania na podstawie art. 7 ust. 1 ustawy z dnia 13 kwietnia 2022 r. o szczególnych rozwiązaniach w zakresie przeciwdziałania wspieraniu agresji na Ukrainę oraz służących ochronie bezpieczeństwa narodowego</w:t>
      </w:r>
    </w:p>
    <w:p w14:paraId="4241D6DF" w14:textId="09C4B55F" w:rsidR="009C6185" w:rsidRPr="000719C7" w:rsidRDefault="009251EB" w:rsidP="002300AA">
      <w:pPr>
        <w:ind w:left="142"/>
        <w:jc w:val="center"/>
        <w:rPr>
          <w:rFonts w:asciiTheme="minorHAnsi" w:hAnsiTheme="minorHAnsi" w:cstheme="minorHAnsi"/>
          <w:i/>
          <w:sz w:val="20"/>
          <w:szCs w:val="20"/>
        </w:rPr>
      </w:pPr>
      <w:r w:rsidRPr="000719C7">
        <w:rPr>
          <w:rFonts w:asciiTheme="minorHAnsi" w:hAnsiTheme="minorHAnsi" w:cstheme="minorHAnsi"/>
          <w:i/>
          <w:sz w:val="20"/>
          <w:szCs w:val="20"/>
        </w:rPr>
        <w:t>(właściwe zaznaczyć)</w:t>
      </w:r>
    </w:p>
    <w:p w14:paraId="6726F9DE" w14:textId="77777777" w:rsidR="009251EB" w:rsidRPr="000719C7" w:rsidRDefault="009251EB" w:rsidP="009D498A">
      <w:pPr>
        <w:jc w:val="both"/>
        <w:rPr>
          <w:rFonts w:asciiTheme="minorHAnsi" w:hAnsiTheme="minorHAnsi" w:cstheme="minorHAnsi"/>
          <w:sz w:val="20"/>
          <w:szCs w:val="20"/>
        </w:rPr>
      </w:pPr>
    </w:p>
    <w:p w14:paraId="5D4CA7DE" w14:textId="77777777" w:rsidR="009251EB" w:rsidRPr="000719C7" w:rsidRDefault="009251EB" w:rsidP="009D498A">
      <w:pPr>
        <w:shd w:val="clear" w:color="auto" w:fill="BFBFBF"/>
        <w:jc w:val="both"/>
        <w:rPr>
          <w:rFonts w:asciiTheme="minorHAnsi" w:hAnsiTheme="minorHAnsi" w:cstheme="minorHAnsi"/>
          <w:b/>
          <w:sz w:val="20"/>
          <w:szCs w:val="20"/>
        </w:rPr>
      </w:pPr>
    </w:p>
    <w:p w14:paraId="60D0D0E7" w14:textId="77777777" w:rsidR="009251EB" w:rsidRPr="000719C7" w:rsidRDefault="009251EB" w:rsidP="009D498A">
      <w:pPr>
        <w:shd w:val="clear" w:color="auto" w:fill="BFBFBF"/>
        <w:jc w:val="both"/>
        <w:rPr>
          <w:rFonts w:asciiTheme="minorHAnsi" w:hAnsiTheme="minorHAnsi" w:cstheme="minorHAnsi"/>
          <w:b/>
          <w:sz w:val="20"/>
          <w:szCs w:val="20"/>
        </w:rPr>
      </w:pPr>
      <w:r w:rsidRPr="000719C7">
        <w:rPr>
          <w:rFonts w:asciiTheme="minorHAnsi" w:hAnsiTheme="minorHAnsi" w:cstheme="minorHAnsi"/>
          <w:b/>
          <w:sz w:val="20"/>
          <w:szCs w:val="20"/>
        </w:rPr>
        <w:t>OŚWIADCZENIE DOTYCZĄCE PODANYCH INFORMACJI:</w:t>
      </w:r>
    </w:p>
    <w:p w14:paraId="45EB2547" w14:textId="77777777" w:rsidR="009251EB" w:rsidRPr="000719C7" w:rsidRDefault="009251EB" w:rsidP="009D498A">
      <w:pPr>
        <w:shd w:val="clear" w:color="auto" w:fill="BFBFBF"/>
        <w:jc w:val="both"/>
        <w:rPr>
          <w:rFonts w:asciiTheme="minorHAnsi" w:hAnsiTheme="minorHAnsi" w:cstheme="minorHAnsi"/>
          <w:b/>
          <w:sz w:val="20"/>
          <w:szCs w:val="20"/>
        </w:rPr>
      </w:pPr>
    </w:p>
    <w:p w14:paraId="6901FC31" w14:textId="77777777" w:rsidR="009251EB" w:rsidRPr="000719C7" w:rsidRDefault="009251EB" w:rsidP="009D498A">
      <w:pPr>
        <w:jc w:val="both"/>
        <w:rPr>
          <w:rFonts w:asciiTheme="minorHAnsi" w:hAnsiTheme="minorHAnsi" w:cstheme="minorHAnsi"/>
          <w:b/>
          <w:sz w:val="20"/>
          <w:szCs w:val="20"/>
        </w:rPr>
      </w:pPr>
    </w:p>
    <w:p w14:paraId="0C34D71E" w14:textId="77777777" w:rsidR="009251EB" w:rsidRPr="000719C7" w:rsidRDefault="009251EB" w:rsidP="009D498A">
      <w:pPr>
        <w:jc w:val="both"/>
        <w:rPr>
          <w:rFonts w:asciiTheme="minorHAnsi" w:hAnsiTheme="minorHAnsi" w:cstheme="minorHAnsi"/>
          <w:sz w:val="20"/>
          <w:szCs w:val="20"/>
        </w:rPr>
      </w:pPr>
      <w:r w:rsidRPr="000719C7">
        <w:rPr>
          <w:rFonts w:asciiTheme="minorHAnsi" w:hAnsiTheme="minorHAnsi" w:cstheme="minorHAnsi"/>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622D6247" w14:textId="77777777" w:rsidR="009251EB" w:rsidRPr="000719C7" w:rsidRDefault="009251EB" w:rsidP="009D498A">
      <w:pPr>
        <w:jc w:val="both"/>
        <w:rPr>
          <w:rFonts w:asciiTheme="minorHAnsi" w:hAnsiTheme="minorHAnsi" w:cstheme="minorHAnsi"/>
          <w:sz w:val="20"/>
          <w:szCs w:val="20"/>
        </w:rPr>
      </w:pPr>
    </w:p>
    <w:p w14:paraId="02202978" w14:textId="77777777" w:rsidR="009251EB" w:rsidRPr="000719C7" w:rsidRDefault="009251EB" w:rsidP="009D498A">
      <w:pPr>
        <w:jc w:val="both"/>
        <w:rPr>
          <w:rFonts w:asciiTheme="minorHAnsi" w:hAnsiTheme="minorHAnsi" w:cstheme="minorHAnsi"/>
          <w:sz w:val="20"/>
          <w:szCs w:val="20"/>
        </w:rPr>
      </w:pPr>
    </w:p>
    <w:p w14:paraId="26E394BF" w14:textId="77777777" w:rsidR="009251EB" w:rsidRPr="000719C7" w:rsidRDefault="009251EB" w:rsidP="009D498A">
      <w:pPr>
        <w:ind w:left="4956" w:firstLine="708"/>
        <w:jc w:val="both"/>
        <w:rPr>
          <w:rFonts w:asciiTheme="minorHAnsi" w:hAnsiTheme="minorHAnsi" w:cstheme="minorHAnsi"/>
          <w:sz w:val="20"/>
          <w:szCs w:val="20"/>
        </w:rPr>
      </w:pPr>
      <w:r w:rsidRPr="000719C7">
        <w:rPr>
          <w:rFonts w:asciiTheme="minorHAnsi" w:hAnsiTheme="minorHAnsi" w:cstheme="minorHAnsi"/>
          <w:sz w:val="20"/>
          <w:szCs w:val="20"/>
        </w:rPr>
        <w:t>Podpis elektroniczny</w:t>
      </w:r>
    </w:p>
    <w:p w14:paraId="03CE270E" w14:textId="77777777" w:rsidR="009251EB" w:rsidRPr="000719C7" w:rsidRDefault="009251EB" w:rsidP="009D498A">
      <w:pPr>
        <w:ind w:left="3827"/>
        <w:jc w:val="center"/>
        <w:rPr>
          <w:rFonts w:asciiTheme="minorHAnsi" w:hAnsiTheme="minorHAnsi" w:cstheme="minorHAnsi"/>
          <w:sz w:val="20"/>
          <w:szCs w:val="20"/>
        </w:rPr>
      </w:pPr>
      <w:r w:rsidRPr="000719C7">
        <w:rPr>
          <w:rFonts w:asciiTheme="minorHAnsi" w:hAnsiTheme="minorHAnsi" w:cstheme="minorHAnsi"/>
          <w:sz w:val="20"/>
          <w:szCs w:val="20"/>
        </w:rPr>
        <w:t>..........................................................................................</w:t>
      </w:r>
    </w:p>
    <w:p w14:paraId="16BCE907" w14:textId="77777777" w:rsidR="009251EB" w:rsidRPr="000719C7" w:rsidRDefault="009251EB" w:rsidP="009D498A">
      <w:pPr>
        <w:adjustRightInd w:val="0"/>
        <w:ind w:left="3827"/>
        <w:jc w:val="center"/>
        <w:rPr>
          <w:rFonts w:asciiTheme="minorHAnsi" w:hAnsiTheme="minorHAnsi" w:cstheme="minorHAnsi"/>
          <w:i/>
          <w:sz w:val="20"/>
          <w:szCs w:val="20"/>
        </w:rPr>
      </w:pPr>
      <w:r w:rsidRPr="000719C7">
        <w:rPr>
          <w:rFonts w:asciiTheme="minorHAnsi" w:hAnsiTheme="minorHAnsi" w:cstheme="minorHAnsi"/>
          <w:i/>
          <w:iCs/>
          <w:sz w:val="20"/>
          <w:szCs w:val="20"/>
        </w:rPr>
        <w:t xml:space="preserve">(podpis osoby uprawnionej </w:t>
      </w:r>
      <w:r w:rsidRPr="000719C7">
        <w:rPr>
          <w:rFonts w:asciiTheme="minorHAnsi" w:hAnsiTheme="minorHAnsi" w:cstheme="minorHAnsi"/>
          <w:i/>
          <w:sz w:val="20"/>
          <w:szCs w:val="20"/>
        </w:rPr>
        <w:t>do występowania</w:t>
      </w:r>
    </w:p>
    <w:p w14:paraId="68447A12" w14:textId="77777777" w:rsidR="009251EB" w:rsidRPr="000719C7" w:rsidRDefault="009251EB" w:rsidP="009D498A">
      <w:pPr>
        <w:adjustRightInd w:val="0"/>
        <w:ind w:left="3827"/>
        <w:jc w:val="center"/>
        <w:rPr>
          <w:rFonts w:asciiTheme="minorHAnsi" w:hAnsiTheme="minorHAnsi" w:cstheme="minorHAnsi"/>
          <w:i/>
          <w:sz w:val="20"/>
          <w:szCs w:val="20"/>
        </w:rPr>
      </w:pPr>
      <w:r w:rsidRPr="000719C7">
        <w:rPr>
          <w:rFonts w:asciiTheme="minorHAnsi" w:hAnsiTheme="minorHAnsi" w:cstheme="minorHAnsi"/>
          <w:i/>
          <w:sz w:val="20"/>
          <w:szCs w:val="20"/>
        </w:rPr>
        <w:t>w obrocie prawnym reprezentowania wykonawcy</w:t>
      </w:r>
    </w:p>
    <w:p w14:paraId="36E537CA" w14:textId="53C36FEB" w:rsidR="00A834F4" w:rsidRPr="000719C7" w:rsidRDefault="009251EB" w:rsidP="000719C7">
      <w:pPr>
        <w:ind w:left="3827"/>
        <w:jc w:val="center"/>
        <w:rPr>
          <w:rFonts w:asciiTheme="minorHAnsi" w:hAnsiTheme="minorHAnsi" w:cstheme="minorHAnsi"/>
          <w:i/>
          <w:sz w:val="20"/>
          <w:szCs w:val="20"/>
        </w:rPr>
      </w:pPr>
      <w:r w:rsidRPr="000719C7">
        <w:rPr>
          <w:rFonts w:asciiTheme="minorHAnsi" w:hAnsiTheme="minorHAnsi" w:cstheme="minorHAnsi"/>
          <w:i/>
          <w:sz w:val="20"/>
          <w:szCs w:val="20"/>
        </w:rPr>
        <w:t>i składania oświadczeń woli w jego imieniu</w:t>
      </w:r>
      <w:r w:rsidRPr="000719C7">
        <w:rPr>
          <w:rFonts w:asciiTheme="minorHAnsi" w:hAnsiTheme="minorHAnsi" w:cstheme="minorHAnsi"/>
          <w:i/>
          <w:iCs/>
          <w:sz w:val="20"/>
          <w:szCs w:val="20"/>
        </w:rPr>
        <w:t>)</w:t>
      </w:r>
      <w:r w:rsidRPr="000719C7">
        <w:rPr>
          <w:rFonts w:asciiTheme="minorHAnsi" w:hAnsiTheme="minorHAnsi" w:cstheme="minorHAnsi"/>
          <w:i/>
          <w:sz w:val="20"/>
          <w:szCs w:val="20"/>
        </w:rPr>
        <w:t xml:space="preserve"> </w:t>
      </w:r>
    </w:p>
    <w:sectPr w:rsidR="00A834F4" w:rsidRPr="000719C7" w:rsidSect="00A34049">
      <w:headerReference w:type="default" r:id="rId20"/>
      <w:footerReference w:type="even" r:id="rId21"/>
      <w:footerReference w:type="default" r:id="rId22"/>
      <w:headerReference w:type="first" r:id="rId23"/>
      <w:footerReference w:type="first" r:id="rId24"/>
      <w:type w:val="continuous"/>
      <w:pgSz w:w="11906" w:h="16838" w:code="9"/>
      <w:pgMar w:top="1922" w:right="1134" w:bottom="1446" w:left="1134" w:header="283" w:footer="1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851D7" w14:textId="77777777" w:rsidR="00697B61" w:rsidRDefault="00697B61">
      <w:r>
        <w:separator/>
      </w:r>
    </w:p>
  </w:endnote>
  <w:endnote w:type="continuationSeparator" w:id="0">
    <w:p w14:paraId="42635A17" w14:textId="77777777" w:rsidR="00697B61" w:rsidRDefault="00697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ndale Sans UI">
    <w:altName w:val="Calibri"/>
    <w:panose1 w:val="00000000000000000000"/>
    <w:charset w:val="00"/>
    <w:family w:val="auto"/>
    <w:notTrueType/>
    <w:pitch w:val="variable"/>
    <w:sig w:usb0="00000003" w:usb1="00000000" w:usb2="00000000" w:usb3="00000000" w:csb0="00000001" w:csb1="00000000"/>
  </w:font>
  <w:font w:name="ヒラギノ角ゴ Pro W3">
    <w:altName w:val="Yu Gothic"/>
    <w:charset w:val="80"/>
    <w:family w:val="swiss"/>
    <w:pitch w:val="variable"/>
    <w:sig w:usb0="E00002FF" w:usb1="7AC7FFFF" w:usb2="00000012" w:usb3="00000000" w:csb0="0002000D"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D2AF0" w14:textId="77777777" w:rsidR="00760990" w:rsidRDefault="005E22E2" w:rsidP="00FF1DD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128535DF" w14:textId="77777777" w:rsidR="00760990" w:rsidRDefault="0076099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97E6A" w14:textId="29340701" w:rsidR="00C24F21" w:rsidRPr="00C24F21" w:rsidRDefault="00FF5508" w:rsidP="00C24F21">
    <w:pPr>
      <w:pStyle w:val="Stopka"/>
      <w:tabs>
        <w:tab w:val="right" w:pos="9720"/>
      </w:tabs>
      <w:rPr>
        <w:rFonts w:asciiTheme="minorHAnsi" w:hAnsiTheme="minorHAnsi" w:cstheme="minorHAnsi"/>
        <w:color w:val="646464"/>
        <w:sz w:val="10"/>
        <w:szCs w:val="10"/>
      </w:rPr>
    </w:pPr>
    <w:r w:rsidRPr="00A25198">
      <w:rPr>
        <w:rFonts w:asciiTheme="minorHAnsi" w:hAnsiTheme="minorHAnsi" w:cstheme="minorHAnsi"/>
        <w:noProof/>
        <w:color w:val="474747"/>
        <w:sz w:val="10"/>
        <w:szCs w:val="10"/>
        <w:lang w:eastAsia="pl-PL"/>
      </w:rPr>
      <w:drawing>
        <wp:anchor distT="0" distB="0" distL="114300" distR="114300" simplePos="0" relativeHeight="251658752" behindDoc="0" locked="0" layoutInCell="1" allowOverlap="1" wp14:anchorId="32EF1882" wp14:editId="2AA2CC8A">
          <wp:simplePos x="0" y="0"/>
          <wp:positionH relativeFrom="column">
            <wp:posOffset>2699385</wp:posOffset>
          </wp:positionH>
          <wp:positionV relativeFrom="paragraph">
            <wp:posOffset>206375</wp:posOffset>
          </wp:positionV>
          <wp:extent cx="3705225" cy="323215"/>
          <wp:effectExtent l="0" t="0" r="0" b="635"/>
          <wp:wrapSquare wrapText="bothSides"/>
          <wp:docPr id="22092561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25614"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705225" cy="323215"/>
                  </a:xfrm>
                  <a:prstGeom prst="rect">
                    <a:avLst/>
                  </a:prstGeom>
                </pic:spPr>
              </pic:pic>
            </a:graphicData>
          </a:graphic>
          <wp14:sizeRelH relativeFrom="margin">
            <wp14:pctWidth>0</wp14:pctWidth>
          </wp14:sizeRelH>
          <wp14:sizeRelV relativeFrom="margin">
            <wp14:pctHeight>0</wp14:pctHeight>
          </wp14:sizeRelV>
        </wp:anchor>
      </w:drawing>
    </w:r>
    <w:r w:rsidR="00000000">
      <w:rPr>
        <w:rFonts w:asciiTheme="minorHAnsi" w:hAnsiTheme="minorHAnsi" w:cstheme="minorHAnsi"/>
        <w:noProof/>
        <w:sz w:val="10"/>
        <w:szCs w:val="10"/>
      </w:rPr>
      <w:pict w14:anchorId="05390C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984156" o:spid="_x0000_s1029" type="#_x0000_t75" alt="" style="position:absolute;margin-left:-61.25pt;margin-top:490.05pt;width:599.6pt;height:262.45pt;z-index:-251656704;mso-wrap-edited:f;mso-width-percent:0;mso-height-percent:0;mso-position-horizontal-relative:margin;mso-position-vertical-relative:margin;mso-width-percent:0;mso-height-percent:0" o:allowincell="f">
          <v:imagedata r:id="rId2" o:title="cppc_elementy_tla"/>
          <w10:wrap anchorx="margin" anchory="margin"/>
        </v:shape>
      </w:pict>
    </w:r>
    <w:r w:rsidR="00C24F21" w:rsidRPr="00A25198">
      <w:rPr>
        <w:rFonts w:asciiTheme="minorHAnsi" w:hAnsiTheme="minorHAnsi" w:cstheme="minorHAnsi"/>
        <w:color w:val="646464"/>
        <w:sz w:val="10"/>
        <w:szCs w:val="10"/>
      </w:rPr>
      <w:t xml:space="preserve">CENTRUM PROJEKTÓW POLSKA CYFROWA </w:t>
    </w:r>
    <w:r w:rsidR="00C24F21" w:rsidRPr="00A25198">
      <w:rPr>
        <w:rFonts w:asciiTheme="minorHAnsi" w:hAnsiTheme="minorHAnsi" w:cstheme="minorHAnsi"/>
        <w:color w:val="646464"/>
        <w:sz w:val="10"/>
        <w:szCs w:val="10"/>
      </w:rPr>
      <w:br/>
      <w:t>ul. Spokojna 13A, 01-044 Warszawa | infolinia: +48 223152340 | e-mail: cppc@cppc.gov.pl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44BA0" w14:textId="62F5801E" w:rsidR="00760990" w:rsidRPr="00A25198" w:rsidRDefault="00A25198" w:rsidP="00A25198">
    <w:pPr>
      <w:pStyle w:val="Stopka"/>
      <w:tabs>
        <w:tab w:val="right" w:pos="9720"/>
      </w:tabs>
      <w:rPr>
        <w:rFonts w:asciiTheme="minorHAnsi" w:hAnsiTheme="minorHAnsi" w:cstheme="minorHAnsi"/>
        <w:color w:val="646464"/>
        <w:sz w:val="10"/>
        <w:szCs w:val="10"/>
      </w:rPr>
    </w:pPr>
    <w:r w:rsidRPr="00A25198">
      <w:rPr>
        <w:rFonts w:asciiTheme="minorHAnsi" w:hAnsiTheme="minorHAnsi" w:cstheme="minorHAnsi"/>
        <w:noProof/>
        <w:color w:val="474747"/>
        <w:sz w:val="10"/>
        <w:szCs w:val="10"/>
        <w:lang w:eastAsia="pl-PL"/>
      </w:rPr>
      <w:drawing>
        <wp:anchor distT="0" distB="0" distL="114300" distR="114300" simplePos="0" relativeHeight="251655680" behindDoc="0" locked="0" layoutInCell="1" allowOverlap="1" wp14:anchorId="46D0333D" wp14:editId="3C4A9316">
          <wp:simplePos x="0" y="0"/>
          <wp:positionH relativeFrom="column">
            <wp:posOffset>2781300</wp:posOffset>
          </wp:positionH>
          <wp:positionV relativeFrom="paragraph">
            <wp:posOffset>40640</wp:posOffset>
          </wp:positionV>
          <wp:extent cx="3676650" cy="275590"/>
          <wp:effectExtent l="0" t="0" r="0" b="0"/>
          <wp:wrapSquare wrapText="bothSides"/>
          <wp:docPr id="11034635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3676650" cy="275590"/>
                  </a:xfrm>
                  <a:prstGeom prst="rect">
                    <a:avLst/>
                  </a:prstGeom>
                </pic:spPr>
              </pic:pic>
            </a:graphicData>
          </a:graphic>
          <wp14:sizeRelH relativeFrom="margin">
            <wp14:pctWidth>0</wp14:pctWidth>
          </wp14:sizeRelH>
          <wp14:sizeRelV relativeFrom="margin">
            <wp14:pctHeight>0</wp14:pctHeight>
          </wp14:sizeRelV>
        </wp:anchor>
      </w:drawing>
    </w:r>
    <w:r w:rsidRPr="00A25198">
      <w:rPr>
        <w:rFonts w:asciiTheme="minorHAnsi" w:hAnsiTheme="minorHAnsi" w:cstheme="minorHAnsi"/>
        <w:color w:val="646464"/>
        <w:sz w:val="10"/>
        <w:szCs w:val="10"/>
      </w:rPr>
      <w:t xml:space="preserve">CENTRUM PROJEKTÓW POLSKA CYFROWA </w:t>
    </w:r>
    <w:r w:rsidRPr="00A25198">
      <w:rPr>
        <w:rFonts w:asciiTheme="minorHAnsi" w:hAnsiTheme="minorHAnsi" w:cstheme="minorHAnsi"/>
        <w:color w:val="646464"/>
        <w:sz w:val="10"/>
        <w:szCs w:val="10"/>
      </w:rPr>
      <w:br/>
      <w:t>ul. Spokojna 13A, 01-044 Warszawa | infolinia: +48 223152340 | e-mail: cppc@cppc.gov.pl</w:t>
    </w:r>
    <w:r w:rsidR="009251EB">
      <w:rPr>
        <w:rFonts w:asciiTheme="minorHAnsi" w:hAnsiTheme="minorHAnsi" w:cstheme="minorHAnsi"/>
        <w:noProof/>
        <w:sz w:val="10"/>
        <w:szCs w:val="10"/>
      </w:rPr>
      <w:drawing>
        <wp:anchor distT="0" distB="0" distL="114300" distR="114300" simplePos="0" relativeHeight="251656704" behindDoc="1" locked="0" layoutInCell="0" allowOverlap="1" wp14:anchorId="323B3CE1" wp14:editId="5AD2C5A7">
          <wp:simplePos x="0" y="0"/>
          <wp:positionH relativeFrom="margin">
            <wp:posOffset>-768350</wp:posOffset>
          </wp:positionH>
          <wp:positionV relativeFrom="margin">
            <wp:posOffset>6109335</wp:posOffset>
          </wp:positionV>
          <wp:extent cx="6120130" cy="2679065"/>
          <wp:effectExtent l="0" t="0" r="0" b="6985"/>
          <wp:wrapNone/>
          <wp:docPr id="51839113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0130" cy="26790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49AB98" w14:textId="77777777" w:rsidR="00697B61" w:rsidRDefault="00697B61">
      <w:r>
        <w:separator/>
      </w:r>
    </w:p>
  </w:footnote>
  <w:footnote w:type="continuationSeparator" w:id="0">
    <w:p w14:paraId="76DCB016" w14:textId="77777777" w:rsidR="00697B61" w:rsidRDefault="00697B61">
      <w:r>
        <w:continuationSeparator/>
      </w:r>
    </w:p>
  </w:footnote>
  <w:footnote w:id="1">
    <w:p w14:paraId="05829759" w14:textId="77777777" w:rsidR="009251EB" w:rsidRPr="00BC4C1D" w:rsidRDefault="009251EB" w:rsidP="009251EB">
      <w:pPr>
        <w:pStyle w:val="Tekstprzypisudolnego"/>
        <w:rPr>
          <w:rFonts w:asciiTheme="minorHAnsi" w:hAnsiTheme="minorHAnsi" w:cstheme="minorHAnsi"/>
        </w:rPr>
      </w:pPr>
      <w:r w:rsidRPr="00BC4C1D">
        <w:rPr>
          <w:rStyle w:val="Odwoanieprzypisudolnego"/>
          <w:rFonts w:asciiTheme="minorHAnsi" w:eastAsia="Garamond" w:hAnsiTheme="minorHAnsi" w:cstheme="minorHAnsi"/>
        </w:rPr>
        <w:footnoteRef/>
      </w:r>
      <w:r w:rsidRPr="00BC4C1D">
        <w:rPr>
          <w:rFonts w:asciiTheme="minorHAnsi" w:hAnsiTheme="minorHAnsi" w:cstheme="minorHAnsi"/>
        </w:rPr>
        <w:t xml:space="preserve"> Niepotrzebne skreślić</w:t>
      </w:r>
    </w:p>
  </w:footnote>
  <w:footnote w:id="2">
    <w:p w14:paraId="7DF4E122" w14:textId="77777777" w:rsidR="009251EB" w:rsidRPr="00F065B7" w:rsidRDefault="009251EB" w:rsidP="009251EB">
      <w:pPr>
        <w:pStyle w:val="Tekstprzypisudolnego"/>
      </w:pPr>
      <w:r w:rsidRPr="00BC4C1D">
        <w:rPr>
          <w:rStyle w:val="Odwoanieprzypisudolnego"/>
          <w:rFonts w:asciiTheme="minorHAnsi" w:eastAsia="Garamond" w:hAnsiTheme="minorHAnsi" w:cstheme="minorHAnsi"/>
        </w:rPr>
        <w:footnoteRef/>
      </w:r>
      <w:r w:rsidRPr="00BC4C1D">
        <w:rPr>
          <w:rFonts w:asciiTheme="minorHAnsi" w:hAnsiTheme="minorHAnsi" w:cstheme="minorHAnsi"/>
        </w:rPr>
        <w:t xml:space="preserve"> Niepotrzebne skreślić</w:t>
      </w:r>
    </w:p>
  </w:footnote>
  <w:footnote w:id="3">
    <w:p w14:paraId="366DD135" w14:textId="77777777" w:rsidR="009251EB" w:rsidRDefault="009251EB" w:rsidP="009251EB">
      <w:pPr>
        <w:pStyle w:val="Tekstprzypisudolnego"/>
      </w:pPr>
    </w:p>
    <w:p w14:paraId="2DFFC1D6" w14:textId="77777777" w:rsidR="009251EB" w:rsidRPr="00F065B7" w:rsidRDefault="009251EB" w:rsidP="009251EB">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6005832"/>
      <w:docPartObj>
        <w:docPartGallery w:val="Page Numbers (Top of Page)"/>
        <w:docPartUnique/>
      </w:docPartObj>
    </w:sdtPr>
    <w:sdtContent>
      <w:p w14:paraId="5769DBD3" w14:textId="1CCAED65" w:rsidR="00AF3CB9" w:rsidRDefault="00C24F21" w:rsidP="00482EA3">
        <w:pPr>
          <w:pStyle w:val="Nagwek"/>
          <w:jc w:val="right"/>
        </w:pPr>
        <w:r>
          <w:rPr>
            <w:noProof/>
          </w:rPr>
          <w:drawing>
            <wp:anchor distT="0" distB="0" distL="114300" distR="114300" simplePos="0" relativeHeight="251657728" behindDoc="0" locked="0" layoutInCell="1" allowOverlap="1" wp14:anchorId="2C7A66B0" wp14:editId="15B47DE2">
              <wp:simplePos x="0" y="0"/>
              <wp:positionH relativeFrom="page">
                <wp:align>left</wp:align>
              </wp:positionH>
              <wp:positionV relativeFrom="paragraph">
                <wp:posOffset>-10160</wp:posOffset>
              </wp:positionV>
              <wp:extent cx="2314575" cy="961390"/>
              <wp:effectExtent l="0" t="0" r="9525" b="0"/>
              <wp:wrapSquare wrapText="bothSides"/>
              <wp:docPr id="910474701" name="Graf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323885" name="Grafika 1">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2314575" cy="961390"/>
                      </a:xfrm>
                      <a:prstGeom prst="rect">
                        <a:avLst/>
                      </a:prstGeom>
                    </pic:spPr>
                  </pic:pic>
                </a:graphicData>
              </a:graphic>
              <wp14:sizeRelH relativeFrom="margin">
                <wp14:pctWidth>0</wp14:pctWidth>
              </wp14:sizeRelH>
              <wp14:sizeRelV relativeFrom="margin">
                <wp14:pctHeight>0</wp14:pctHeight>
              </wp14:sizeRelV>
            </wp:anchor>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2FF5F" w14:textId="2384F2AE" w:rsidR="00760990" w:rsidRDefault="00760990" w:rsidP="00FF1DDF">
    <w:pPr>
      <w:pStyle w:val="Nagwek"/>
      <w:tabs>
        <w:tab w:val="left" w:pos="368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1760C"/>
    <w:multiLevelType w:val="hybridMultilevel"/>
    <w:tmpl w:val="CAB05E4E"/>
    <w:lvl w:ilvl="0" w:tplc="A9AE15F6">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03F4582C"/>
    <w:multiLevelType w:val="multilevel"/>
    <w:tmpl w:val="6B588FBA"/>
    <w:lvl w:ilvl="0">
      <w:start w:val="1"/>
      <w:numFmt w:val="decimal"/>
      <w:lvlText w:val="%1."/>
      <w:lvlJc w:val="left"/>
      <w:pPr>
        <w:ind w:left="720" w:hanging="360"/>
      </w:pPr>
      <w:rPr>
        <w:rFonts w:ascii="Century Gothic" w:hAnsi="Century Gothic"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5D73A6A"/>
    <w:multiLevelType w:val="hybridMultilevel"/>
    <w:tmpl w:val="51E8A0D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09E96F3B"/>
    <w:multiLevelType w:val="hybridMultilevel"/>
    <w:tmpl w:val="D5FA86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11">
      <w:start w:val="1"/>
      <w:numFmt w:val="decimal"/>
      <w:lvlText w:val="%7)"/>
      <w:lvlJc w:val="left"/>
      <w:pPr>
        <w:ind w:left="36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B8A6E6B"/>
    <w:multiLevelType w:val="multilevel"/>
    <w:tmpl w:val="7F4280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54F25A6"/>
    <w:multiLevelType w:val="hybridMultilevel"/>
    <w:tmpl w:val="DF1AA2CC"/>
    <w:lvl w:ilvl="0" w:tplc="40D80D7C">
      <w:start w:val="1"/>
      <w:numFmt w:val="decimal"/>
      <w:lvlText w:val="%1."/>
      <w:lvlJc w:val="left"/>
      <w:pPr>
        <w:ind w:left="1440" w:hanging="360"/>
      </w:pPr>
      <w:rPr>
        <w:rFonts w:ascii="Times New Roman" w:eastAsia="Calibri" w:hAnsi="Times New Roman" w:cs="Times New Roman"/>
      </w:rPr>
    </w:lvl>
    <w:lvl w:ilvl="1" w:tplc="170CA736">
      <w:start w:val="1"/>
      <w:numFmt w:val="decimal"/>
      <w:lvlText w:val="%2."/>
      <w:lvlJc w:val="left"/>
      <w:pPr>
        <w:ind w:left="2160" w:hanging="360"/>
      </w:pPr>
      <w:rPr>
        <w:b w:val="0"/>
      </w:rPr>
    </w:lvl>
    <w:lvl w:ilvl="2" w:tplc="F2764EFE">
      <w:start w:val="1"/>
      <w:numFmt w:val="lowerLetter"/>
      <w:lvlText w:val="%3)"/>
      <w:lvlJc w:val="left"/>
      <w:pPr>
        <w:ind w:left="3060" w:hanging="360"/>
      </w:pPr>
      <w:rPr>
        <w:rFonts w:hint="default"/>
      </w:r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5E81F93"/>
    <w:multiLevelType w:val="hybridMultilevel"/>
    <w:tmpl w:val="74846D8E"/>
    <w:lvl w:ilvl="0" w:tplc="D2DCE5CA">
      <w:start w:val="1"/>
      <w:numFmt w:val="decimal"/>
      <w:lvlText w:val="%1)"/>
      <w:lvlJc w:val="left"/>
      <w:pPr>
        <w:ind w:left="1440" w:hanging="360"/>
      </w:pPr>
      <w:rPr>
        <w:rFonts w:eastAsia="Times New Roman"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73B6FF3"/>
    <w:multiLevelType w:val="hybridMultilevel"/>
    <w:tmpl w:val="6B728038"/>
    <w:lvl w:ilvl="0" w:tplc="42D0A18E">
      <w:start w:val="1"/>
      <w:numFmt w:val="decimal"/>
      <w:lvlText w:val="%1)"/>
      <w:lvlJc w:val="left"/>
      <w:pPr>
        <w:ind w:left="0" w:firstLine="0"/>
      </w:pPr>
      <w:rPr>
        <w:rFonts w:ascii="Calibri" w:hAnsi="Calibri" w:cs="Calibri" w:hint="default"/>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AFF4CD2"/>
    <w:multiLevelType w:val="hybridMultilevel"/>
    <w:tmpl w:val="A6827B9A"/>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1BA125AF"/>
    <w:multiLevelType w:val="multilevel"/>
    <w:tmpl w:val="DD103C16"/>
    <w:lvl w:ilvl="0">
      <w:start w:val="1"/>
      <w:numFmt w:val="upperRoman"/>
      <w:lvlText w:val="%1."/>
      <w:lvlJc w:val="left"/>
      <w:pPr>
        <w:ind w:left="0" w:firstLine="0"/>
      </w:pPr>
      <w:rPr>
        <w:rFonts w:ascii="Georgia" w:hAnsi="Georgia" w:cs="Arial"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2."/>
      <w:lvlJc w:val="left"/>
      <w:pPr>
        <w:ind w:left="0" w:firstLine="0"/>
      </w:pPr>
      <w:rPr>
        <w:rFonts w:ascii="Georgia" w:eastAsia="Calibri" w:hAnsi="Georgia" w:cs="Arial"/>
        <w:b w:val="0"/>
        <w:bCs w:val="0"/>
        <w:i w:val="0"/>
        <w:iCs w:val="0"/>
        <w:smallCaps w:val="0"/>
        <w:strike w:val="0"/>
        <w:dstrike w:val="0"/>
        <w:color w:val="auto"/>
        <w:spacing w:val="0"/>
        <w:w w:val="100"/>
        <w:position w:val="0"/>
        <w:sz w:val="22"/>
        <w:szCs w:val="22"/>
        <w:u w:val="none"/>
        <w:effect w:val="none"/>
      </w:rPr>
    </w:lvl>
    <w:lvl w:ilvl="2">
      <w:start w:val="1"/>
      <w:numFmt w:val="upperRoman"/>
      <w:lvlText w:val="%3."/>
      <w:lvlJc w:val="left"/>
      <w:pPr>
        <w:ind w:left="0" w:firstLine="0"/>
      </w:pPr>
      <w:rPr>
        <w:rFonts w:ascii="Georgia" w:hAnsi="Georgia" w:cs="Arial" w:hint="default"/>
        <w:b/>
        <w:bCs/>
        <w:i w:val="0"/>
        <w:iCs w:val="0"/>
        <w:smallCaps w:val="0"/>
        <w:strike w:val="0"/>
        <w:dstrike w:val="0"/>
        <w:color w:val="000000"/>
        <w:spacing w:val="0"/>
        <w:w w:val="100"/>
        <w:position w:val="0"/>
        <w:sz w:val="22"/>
        <w:szCs w:val="22"/>
        <w:u w:val="none"/>
        <w:effect w:val="none"/>
      </w:rPr>
    </w:lvl>
    <w:lvl w:ilvl="3">
      <w:start w:val="1"/>
      <w:numFmt w:val="decimal"/>
      <w:lvlText w:val="%4."/>
      <w:lvlJc w:val="left"/>
      <w:pPr>
        <w:ind w:left="0" w:firstLine="0"/>
      </w:pPr>
      <w:rPr>
        <w:rFonts w:ascii="Georgia" w:hAnsi="Georgia" w:cs="Arial" w:hint="default"/>
        <w:b w:val="0"/>
        <w:bCs w:val="0"/>
        <w:i w:val="0"/>
        <w:iCs w:val="0"/>
        <w:smallCaps w:val="0"/>
        <w:strike w:val="0"/>
        <w:dstrike w:val="0"/>
        <w:color w:val="000000"/>
        <w:spacing w:val="0"/>
        <w:w w:val="100"/>
        <w:position w:val="0"/>
        <w:sz w:val="22"/>
        <w:szCs w:val="22"/>
        <w:u w:val="none"/>
        <w:effect w:val="none"/>
      </w:rPr>
    </w:lvl>
    <w:lvl w:ilvl="4">
      <w:start w:val="2"/>
      <w:numFmt w:val="upperRoman"/>
      <w:lvlText w:val="%5."/>
      <w:lvlJc w:val="left"/>
      <w:pPr>
        <w:ind w:left="0" w:firstLine="0"/>
      </w:pPr>
      <w:rPr>
        <w:rFonts w:ascii="Arial" w:hAnsi="Arial" w:cs="Arial"/>
        <w:b/>
        <w:bCs/>
        <w:i w:val="0"/>
        <w:iCs w:val="0"/>
        <w:smallCaps w:val="0"/>
        <w:strike w:val="0"/>
        <w:dstrike w:val="0"/>
        <w:color w:val="000000"/>
        <w:spacing w:val="0"/>
        <w:w w:val="100"/>
        <w:position w:val="0"/>
        <w:sz w:val="22"/>
        <w:szCs w:val="22"/>
        <w:u w:val="none"/>
        <w:effect w:val="none"/>
      </w:rPr>
    </w:lvl>
    <w:lvl w:ilvl="5">
      <w:start w:val="1"/>
      <w:numFmt w:val="decimal"/>
      <w:lvlText w:val="%6."/>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decimal"/>
      <w:lvlText w:val="%6."/>
      <w:lvlJc w:val="left"/>
      <w:pPr>
        <w:ind w:left="0" w:firstLine="0"/>
      </w:pPr>
      <w:rPr>
        <w:rFonts w:ascii="Arial" w:hAnsi="Arial" w:cs="Arial"/>
        <w:b w:val="0"/>
        <w:bCs w:val="0"/>
        <w:i w:val="0"/>
        <w:iCs w:val="0"/>
        <w:smallCaps w:val="0"/>
        <w:strike w:val="0"/>
        <w:dstrike w:val="0"/>
        <w:color w:val="000000"/>
        <w:spacing w:val="0"/>
        <w:w w:val="100"/>
        <w:position w:val="0"/>
        <w:sz w:val="15"/>
        <w:szCs w:val="15"/>
        <w:u w:val="none"/>
        <w:effect w:val="none"/>
      </w:rPr>
    </w:lvl>
    <w:lvl w:ilvl="7">
      <w:start w:val="1"/>
      <w:numFmt w:val="decimal"/>
      <w:lvlText w:val="%6."/>
      <w:lvlJc w:val="left"/>
      <w:pPr>
        <w:ind w:left="0" w:firstLine="0"/>
      </w:pPr>
      <w:rPr>
        <w:rFonts w:ascii="Arial" w:hAnsi="Arial" w:cs="Arial"/>
        <w:b w:val="0"/>
        <w:bCs w:val="0"/>
        <w:i w:val="0"/>
        <w:iCs w:val="0"/>
        <w:smallCaps w:val="0"/>
        <w:strike w:val="0"/>
        <w:dstrike w:val="0"/>
        <w:color w:val="000000"/>
        <w:spacing w:val="0"/>
        <w:w w:val="100"/>
        <w:position w:val="0"/>
        <w:sz w:val="15"/>
        <w:szCs w:val="15"/>
        <w:u w:val="none"/>
        <w:effect w:val="none"/>
      </w:rPr>
    </w:lvl>
    <w:lvl w:ilvl="8">
      <w:start w:val="1"/>
      <w:numFmt w:val="decimal"/>
      <w:lvlText w:val="%6."/>
      <w:lvlJc w:val="left"/>
      <w:pPr>
        <w:ind w:left="0" w:firstLine="0"/>
      </w:pPr>
      <w:rPr>
        <w:rFonts w:ascii="Arial" w:hAnsi="Arial" w:cs="Arial"/>
        <w:b w:val="0"/>
        <w:bCs w:val="0"/>
        <w:i w:val="0"/>
        <w:iCs w:val="0"/>
        <w:smallCaps w:val="0"/>
        <w:strike w:val="0"/>
        <w:dstrike w:val="0"/>
        <w:color w:val="000000"/>
        <w:spacing w:val="0"/>
        <w:w w:val="100"/>
        <w:position w:val="0"/>
        <w:sz w:val="15"/>
        <w:szCs w:val="15"/>
        <w:u w:val="none"/>
        <w:effect w:val="none"/>
      </w:rPr>
    </w:lvl>
  </w:abstractNum>
  <w:abstractNum w:abstractNumId="10" w15:restartNumberingAfterBreak="0">
    <w:nsid w:val="1FA06AD7"/>
    <w:multiLevelType w:val="hybridMultilevel"/>
    <w:tmpl w:val="8C42278E"/>
    <w:lvl w:ilvl="0" w:tplc="46C43E1C">
      <w:start w:val="1"/>
      <w:numFmt w:val="decimal"/>
      <w:lvlText w:val="%1."/>
      <w:lvlJc w:val="left"/>
      <w:pPr>
        <w:ind w:left="360" w:hanging="360"/>
      </w:pPr>
      <w:rPr>
        <w:b w:val="0"/>
        <w:b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22A54F43"/>
    <w:multiLevelType w:val="hybridMultilevel"/>
    <w:tmpl w:val="0664693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242974F5"/>
    <w:multiLevelType w:val="hybridMultilevel"/>
    <w:tmpl w:val="6024BD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533843"/>
    <w:multiLevelType w:val="multilevel"/>
    <w:tmpl w:val="C4E4E324"/>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9207541"/>
    <w:multiLevelType w:val="hybridMultilevel"/>
    <w:tmpl w:val="3C1ECECC"/>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B45262B"/>
    <w:multiLevelType w:val="hybridMultilevel"/>
    <w:tmpl w:val="DFBE09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C8A74B0"/>
    <w:multiLevelType w:val="hybridMultilevel"/>
    <w:tmpl w:val="37482F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17175E7"/>
    <w:multiLevelType w:val="multilevel"/>
    <w:tmpl w:val="780A9054"/>
    <w:lvl w:ilvl="0">
      <w:start w:val="1"/>
      <w:numFmt w:val="upperRoman"/>
      <w:lvlText w:val="%1."/>
      <w:lvlJc w:val="left"/>
      <w:pPr>
        <w:ind w:left="454" w:hanging="454"/>
      </w:pPr>
      <w:rPr>
        <w:rFonts w:ascii="Century Gothic" w:hAnsi="Century Gothic" w:hint="default"/>
        <w:b/>
        <w:i w:val="0"/>
        <w:sz w:val="20"/>
      </w:rPr>
    </w:lvl>
    <w:lvl w:ilvl="1">
      <w:start w:val="1"/>
      <w:numFmt w:val="decimal"/>
      <w:lvlText w:val="%2."/>
      <w:lvlJc w:val="left"/>
      <w:pPr>
        <w:ind w:left="794" w:hanging="397"/>
      </w:pPr>
      <w:rPr>
        <w:rFonts w:ascii="Century Gothic" w:hAnsi="Century Gothic" w:hint="default"/>
        <w:b w:val="0"/>
        <w:bCs/>
        <w:i w:val="0"/>
        <w:strike w:val="0"/>
        <w:dstrike w:val="0"/>
        <w:position w:val="0"/>
        <w:sz w:val="20"/>
        <w:vertAlign w:val="baseline"/>
      </w:rPr>
    </w:lvl>
    <w:lvl w:ilvl="2">
      <w:start w:val="1"/>
      <w:numFmt w:val="decimal"/>
      <w:lvlText w:val="%2.%3."/>
      <w:lvlJc w:val="left"/>
      <w:pPr>
        <w:ind w:left="1418" w:hanging="511"/>
      </w:pPr>
      <w:rPr>
        <w:rFonts w:ascii="Century Gothic" w:hAnsi="Century Gothic" w:hint="default"/>
        <w:b w:val="0"/>
        <w:i w:val="0"/>
        <w:sz w:val="20"/>
      </w:rPr>
    </w:lvl>
    <w:lvl w:ilvl="3">
      <w:start w:val="1"/>
      <w:numFmt w:val="decimal"/>
      <w:lvlText w:val="%2.%3.%4."/>
      <w:lvlJc w:val="left"/>
      <w:pPr>
        <w:ind w:left="2041" w:hanging="623"/>
      </w:pPr>
      <w:rPr>
        <w:rFonts w:ascii="Century Gothic" w:hAnsi="Century Gothic" w:hint="default"/>
        <w:b w:val="0"/>
        <w:i w:val="0"/>
        <w:sz w:val="20"/>
      </w:rPr>
    </w:lvl>
    <w:lvl w:ilvl="4">
      <w:start w:val="1"/>
      <w:numFmt w:val="lowerLetter"/>
      <w:lvlText w:val="(%1.%2.%3.%4.%5)"/>
      <w:lvlJc w:val="left"/>
      <w:pPr>
        <w:ind w:left="1800" w:hanging="360"/>
      </w:pPr>
      <w:rPr>
        <w:rFonts w:ascii="Century Gothic" w:hAnsi="Century Gothic" w:hint="default"/>
        <w:b w:val="0"/>
        <w:i w:val="0"/>
        <w:sz w:val="20"/>
      </w:rPr>
    </w:lvl>
    <w:lvl w:ilvl="5">
      <w:start w:val="1"/>
      <w:numFmt w:val="lowerRoman"/>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lowerLetter"/>
      <w:lvlText w:val="%1.%2.%3.%4.%5.%6.%7.%8."/>
      <w:lvlJc w:val="left"/>
      <w:pPr>
        <w:ind w:left="2880" w:hanging="360"/>
      </w:pPr>
      <w:rPr>
        <w:rFonts w:hint="default"/>
      </w:rPr>
    </w:lvl>
    <w:lvl w:ilvl="8">
      <w:start w:val="1"/>
      <w:numFmt w:val="lowerRoman"/>
      <w:lvlText w:val="%1.%2.%3.%4.%5.%6.%7.%8.%9."/>
      <w:lvlJc w:val="left"/>
      <w:pPr>
        <w:ind w:left="3240" w:hanging="360"/>
      </w:pPr>
      <w:rPr>
        <w:rFonts w:hint="default"/>
      </w:rPr>
    </w:lvl>
  </w:abstractNum>
  <w:abstractNum w:abstractNumId="18" w15:restartNumberingAfterBreak="0">
    <w:nsid w:val="32A775B5"/>
    <w:multiLevelType w:val="multilevel"/>
    <w:tmpl w:val="DABE434E"/>
    <w:lvl w:ilvl="0">
      <w:start w:val="1"/>
      <w:numFmt w:val="decimal"/>
      <w:lvlText w:val="§ %1."/>
      <w:lvlJc w:val="left"/>
      <w:pPr>
        <w:tabs>
          <w:tab w:val="num" w:pos="709"/>
        </w:tabs>
        <w:ind w:left="709" w:hanging="709"/>
      </w:pPr>
      <w:rPr>
        <w:rFonts w:ascii="Arial" w:hAnsi="Arial" w:cs="Times New Roman" w:hint="default"/>
        <w:b/>
        <w:sz w:val="20"/>
        <w:szCs w:val="20"/>
      </w:rPr>
    </w:lvl>
    <w:lvl w:ilvl="1">
      <w:start w:val="1"/>
      <w:numFmt w:val="decimal"/>
      <w:lvlText w:val="%2."/>
      <w:lvlJc w:val="left"/>
      <w:pPr>
        <w:tabs>
          <w:tab w:val="num" w:pos="709"/>
        </w:tabs>
        <w:ind w:left="709" w:hanging="709"/>
      </w:pPr>
      <w:rPr>
        <w:rFonts w:ascii="Calibri Light" w:hAnsi="Calibri Light" w:cs="Calibri Light" w:hint="default"/>
        <w:b w:val="0"/>
        <w:bCs w:val="0"/>
        <w:i w:val="0"/>
        <w:iCs w:val="0"/>
        <w:sz w:val="22"/>
        <w:szCs w:val="22"/>
      </w:rPr>
    </w:lvl>
    <w:lvl w:ilvl="2">
      <w:start w:val="1"/>
      <w:numFmt w:val="decimal"/>
      <w:lvlText w:val="%3)"/>
      <w:lvlJc w:val="left"/>
      <w:pPr>
        <w:tabs>
          <w:tab w:val="num" w:pos="993"/>
        </w:tabs>
        <w:ind w:left="993" w:hanging="709"/>
      </w:pPr>
      <w:rPr>
        <w:rFonts w:ascii="Calibri" w:hAnsi="Calibri" w:cs="Calibri" w:hint="default"/>
        <w:sz w:val="24"/>
        <w:szCs w:val="24"/>
      </w:rPr>
    </w:lvl>
    <w:lvl w:ilvl="3">
      <w:start w:val="1"/>
      <w:numFmt w:val="lowerLetter"/>
      <w:lvlText w:val="%4)"/>
      <w:lvlJc w:val="left"/>
      <w:pPr>
        <w:tabs>
          <w:tab w:val="num" w:pos="708"/>
        </w:tabs>
        <w:ind w:left="708" w:hanging="708"/>
      </w:pPr>
      <w:rPr>
        <w:rFonts w:ascii="Arial" w:hAnsi="Arial" w:cs="Times New Roman" w:hint="default"/>
        <w:sz w:val="20"/>
        <w:szCs w:val="20"/>
      </w:rPr>
    </w:lvl>
    <w:lvl w:ilvl="4">
      <w:numFmt w:val="decimal"/>
      <w:lvlText w:val=""/>
      <w:lvlJc w:val="left"/>
      <w:pPr>
        <w:tabs>
          <w:tab w:val="num" w:pos="2835"/>
        </w:tabs>
        <w:ind w:left="2835" w:hanging="709"/>
      </w:pPr>
      <w:rPr>
        <w:rFonts w:ascii="Symbol" w:hAnsi="Symbol" w:hint="default"/>
        <w:color w:val="auto"/>
      </w:rPr>
    </w:lvl>
    <w:lvl w:ilvl="5">
      <w:numFmt w:val="decimal"/>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709"/>
        </w:tabs>
        <w:ind w:left="709" w:hanging="709"/>
      </w:pPr>
      <w:rPr>
        <w:b w:val="0"/>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9" w15:restartNumberingAfterBreak="0">
    <w:nsid w:val="34DE7028"/>
    <w:multiLevelType w:val="hybridMultilevel"/>
    <w:tmpl w:val="E4FE64BC"/>
    <w:lvl w:ilvl="0" w:tplc="04150017">
      <w:start w:val="1"/>
      <w:numFmt w:val="lowerLetter"/>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20" w15:restartNumberingAfterBreak="0">
    <w:nsid w:val="351F30DC"/>
    <w:multiLevelType w:val="hybridMultilevel"/>
    <w:tmpl w:val="4E58F84C"/>
    <w:lvl w:ilvl="0" w:tplc="561C064A">
      <w:start w:val="1"/>
      <w:numFmt w:val="decimal"/>
      <w:lvlText w:val="%1)"/>
      <w:lvlJc w:val="left"/>
      <w:pPr>
        <w:ind w:left="720" w:hanging="360"/>
      </w:pPr>
      <w:rPr>
        <w:rFonts w:hint="default"/>
      </w:rPr>
    </w:lvl>
    <w:lvl w:ilvl="1" w:tplc="082E26DA">
      <w:numFmt w:val="bullet"/>
      <w:lvlText w:val=""/>
      <w:lvlJc w:val="left"/>
      <w:pPr>
        <w:ind w:left="1440" w:hanging="360"/>
      </w:pPr>
      <w:rPr>
        <w:rFonts w:ascii="Symbol" w:eastAsia="Calibri" w:hAnsi="Symbol" w:cs="Calibri"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6742B2"/>
    <w:multiLevelType w:val="hybridMultilevel"/>
    <w:tmpl w:val="F3580DF0"/>
    <w:lvl w:ilvl="0" w:tplc="170CA736">
      <w:start w:val="1"/>
      <w:numFmt w:val="decimal"/>
      <w:lvlText w:val="%1."/>
      <w:lvlJc w:val="left"/>
      <w:pPr>
        <w:ind w:left="21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6BD3644"/>
    <w:multiLevelType w:val="multilevel"/>
    <w:tmpl w:val="926A5C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382D56AC"/>
    <w:multiLevelType w:val="hybridMultilevel"/>
    <w:tmpl w:val="88989BCA"/>
    <w:lvl w:ilvl="0" w:tplc="462C686C">
      <w:start w:val="1"/>
      <w:numFmt w:val="decimal"/>
      <w:lvlText w:val="%1."/>
      <w:lvlJc w:val="left"/>
      <w:pPr>
        <w:ind w:left="1069" w:hanging="360"/>
      </w:pPr>
      <w:rPr>
        <w:rFonts w:ascii="Calibri" w:eastAsia="Calibri" w:hAnsi="Calibri" w:cs="Calibri" w:hint="default"/>
        <w:b w:val="0"/>
        <w:bCs w:val="0"/>
        <w:i w:val="0"/>
        <w:iCs w:val="0"/>
        <w:spacing w:val="0"/>
        <w:w w:val="100"/>
        <w:sz w:val="22"/>
        <w:szCs w:val="22"/>
        <w:lang w:val="pl-PL" w:eastAsia="en-US" w:bidi="ar-SA"/>
      </w:rPr>
    </w:lvl>
    <w:lvl w:ilvl="1" w:tplc="99002E40">
      <w:start w:val="1"/>
      <w:numFmt w:val="decimal"/>
      <w:lvlText w:val="%2)"/>
      <w:lvlJc w:val="left"/>
      <w:pPr>
        <w:ind w:left="1789" w:hanging="360"/>
      </w:pPr>
      <w:rPr>
        <w:rFonts w:hint="default"/>
        <w:spacing w:val="0"/>
        <w:w w:val="100"/>
        <w:lang w:val="pl-PL" w:eastAsia="en-US" w:bidi="ar-SA"/>
      </w:rPr>
    </w:lvl>
    <w:lvl w:ilvl="2" w:tplc="170A2404">
      <w:start w:val="1"/>
      <w:numFmt w:val="lowerLetter"/>
      <w:lvlText w:val="%3)"/>
      <w:lvlJc w:val="left"/>
      <w:pPr>
        <w:ind w:left="1789" w:hanging="360"/>
      </w:pPr>
      <w:rPr>
        <w:rFonts w:ascii="Calibri" w:eastAsia="Calibri" w:hAnsi="Calibri" w:cs="Calibri" w:hint="default"/>
        <w:b w:val="0"/>
        <w:bCs w:val="0"/>
        <w:i w:val="0"/>
        <w:iCs w:val="0"/>
        <w:strike w:val="0"/>
        <w:spacing w:val="-1"/>
        <w:w w:val="100"/>
        <w:sz w:val="22"/>
        <w:szCs w:val="22"/>
        <w:lang w:val="pl-PL" w:eastAsia="en-US" w:bidi="ar-SA"/>
      </w:rPr>
    </w:lvl>
    <w:lvl w:ilvl="3" w:tplc="D21E7EA0">
      <w:numFmt w:val="bullet"/>
      <w:lvlText w:val="•"/>
      <w:lvlJc w:val="left"/>
      <w:pPr>
        <w:ind w:left="2804" w:hanging="360"/>
      </w:pPr>
      <w:rPr>
        <w:rFonts w:hint="default"/>
        <w:lang w:val="pl-PL" w:eastAsia="en-US" w:bidi="ar-SA"/>
      </w:rPr>
    </w:lvl>
    <w:lvl w:ilvl="4" w:tplc="39F6F6D8">
      <w:numFmt w:val="bullet"/>
      <w:lvlText w:val="•"/>
      <w:lvlJc w:val="left"/>
      <w:pPr>
        <w:ind w:left="3817" w:hanging="360"/>
      </w:pPr>
      <w:rPr>
        <w:rFonts w:hint="default"/>
        <w:lang w:val="pl-PL" w:eastAsia="en-US" w:bidi="ar-SA"/>
      </w:rPr>
    </w:lvl>
    <w:lvl w:ilvl="5" w:tplc="743A6FE4">
      <w:numFmt w:val="bullet"/>
      <w:lvlText w:val="•"/>
      <w:lvlJc w:val="left"/>
      <w:pPr>
        <w:ind w:left="4830" w:hanging="360"/>
      </w:pPr>
      <w:rPr>
        <w:rFonts w:hint="default"/>
        <w:lang w:val="pl-PL" w:eastAsia="en-US" w:bidi="ar-SA"/>
      </w:rPr>
    </w:lvl>
    <w:lvl w:ilvl="6" w:tplc="FF0AB04E">
      <w:numFmt w:val="bullet"/>
      <w:lvlText w:val="•"/>
      <w:lvlJc w:val="left"/>
      <w:pPr>
        <w:ind w:left="5844" w:hanging="360"/>
      </w:pPr>
      <w:rPr>
        <w:rFonts w:hint="default"/>
        <w:lang w:val="pl-PL" w:eastAsia="en-US" w:bidi="ar-SA"/>
      </w:rPr>
    </w:lvl>
    <w:lvl w:ilvl="7" w:tplc="3A14A2AA">
      <w:numFmt w:val="bullet"/>
      <w:lvlText w:val="•"/>
      <w:lvlJc w:val="left"/>
      <w:pPr>
        <w:ind w:left="6857" w:hanging="360"/>
      </w:pPr>
      <w:rPr>
        <w:rFonts w:hint="default"/>
        <w:lang w:val="pl-PL" w:eastAsia="en-US" w:bidi="ar-SA"/>
      </w:rPr>
    </w:lvl>
    <w:lvl w:ilvl="8" w:tplc="E70C4678">
      <w:numFmt w:val="bullet"/>
      <w:lvlText w:val="•"/>
      <w:lvlJc w:val="left"/>
      <w:pPr>
        <w:ind w:left="7870" w:hanging="360"/>
      </w:pPr>
      <w:rPr>
        <w:rFonts w:hint="default"/>
        <w:lang w:val="pl-PL" w:eastAsia="en-US" w:bidi="ar-SA"/>
      </w:rPr>
    </w:lvl>
  </w:abstractNum>
  <w:abstractNum w:abstractNumId="24" w15:restartNumberingAfterBreak="0">
    <w:nsid w:val="38501148"/>
    <w:multiLevelType w:val="hybridMultilevel"/>
    <w:tmpl w:val="3A486450"/>
    <w:lvl w:ilvl="0" w:tplc="04150011">
      <w:start w:val="1"/>
      <w:numFmt w:val="decimal"/>
      <w:lvlText w:val="%1)"/>
      <w:lvlJc w:val="left"/>
      <w:pPr>
        <w:ind w:left="720" w:hanging="360"/>
      </w:pPr>
    </w:lvl>
    <w:lvl w:ilvl="1" w:tplc="BBFC33E2">
      <w:start w:val="1"/>
      <w:numFmt w:val="decimal"/>
      <w:lvlText w:val="%2."/>
      <w:lvlJc w:val="left"/>
      <w:pPr>
        <w:ind w:left="1440" w:hanging="360"/>
      </w:pPr>
      <w:rPr>
        <w:rFonts w:ascii="Times New Roman" w:eastAsia="Times New Roman" w:hAnsi="Times New Roman" w:cs="Microsoft Sans Serif"/>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CB525AB"/>
    <w:multiLevelType w:val="hybridMultilevel"/>
    <w:tmpl w:val="3EEAEBA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2E0CECFA">
      <w:start w:val="1"/>
      <w:numFmt w:val="decimal"/>
      <w:lvlText w:val="%3."/>
      <w:lvlJc w:val="left"/>
      <w:pPr>
        <w:ind w:left="2340" w:hanging="360"/>
      </w:pPr>
    </w:lvl>
    <w:lvl w:ilvl="3" w:tplc="396681BE">
      <w:start w:val="1"/>
      <w:numFmt w:val="lowerLetter"/>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FD009486">
      <w:start w:val="1"/>
      <w:numFmt w:val="decimal"/>
      <w:lvlText w:val="%7."/>
      <w:lvlJc w:val="left"/>
      <w:pPr>
        <w:ind w:left="360" w:hanging="360"/>
      </w:pPr>
      <w:rPr>
        <w:rFonts w:ascii="Calibri Light" w:hAnsi="Calibri Light" w:cs="Calibri Light" w:hint="default"/>
        <w:sz w:val="22"/>
        <w:szCs w:val="22"/>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3D616CB7"/>
    <w:multiLevelType w:val="multilevel"/>
    <w:tmpl w:val="673E4F40"/>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tabs>
          <w:tab w:val="num" w:pos="1440"/>
        </w:tabs>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1ED6C46"/>
    <w:multiLevelType w:val="hybridMultilevel"/>
    <w:tmpl w:val="3164231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8" w15:restartNumberingAfterBreak="0">
    <w:nsid w:val="41F1738A"/>
    <w:multiLevelType w:val="hybridMultilevel"/>
    <w:tmpl w:val="A3E2AC5A"/>
    <w:lvl w:ilvl="0" w:tplc="72A6D510">
      <w:start w:val="1"/>
      <w:numFmt w:val="upperRoman"/>
      <w:suff w:val="space"/>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891DCB"/>
    <w:multiLevelType w:val="hybridMultilevel"/>
    <w:tmpl w:val="970E964C"/>
    <w:lvl w:ilvl="0" w:tplc="CCE8670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15:restartNumberingAfterBreak="0">
    <w:nsid w:val="47EA1C3E"/>
    <w:multiLevelType w:val="multilevel"/>
    <w:tmpl w:val="8B0E3DA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96606A7"/>
    <w:multiLevelType w:val="multilevel"/>
    <w:tmpl w:val="673E4F40"/>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tabs>
          <w:tab w:val="num" w:pos="1440"/>
        </w:tabs>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C28717A"/>
    <w:multiLevelType w:val="hybridMultilevel"/>
    <w:tmpl w:val="13C84FB4"/>
    <w:lvl w:ilvl="0" w:tplc="04150017">
      <w:start w:val="1"/>
      <w:numFmt w:val="lowerLetter"/>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33" w15:restartNumberingAfterBreak="0">
    <w:nsid w:val="4E653C56"/>
    <w:multiLevelType w:val="hybridMultilevel"/>
    <w:tmpl w:val="9FAAC8DE"/>
    <w:lvl w:ilvl="0" w:tplc="E64CB656">
      <w:start w:val="1"/>
      <w:numFmt w:val="lowerLetter"/>
      <w:lvlText w:val="%1)"/>
      <w:lvlJc w:val="left"/>
      <w:pPr>
        <w:ind w:left="749" w:hanging="465"/>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4" w15:restartNumberingAfterBreak="0">
    <w:nsid w:val="514F189E"/>
    <w:multiLevelType w:val="multilevel"/>
    <w:tmpl w:val="673E4F40"/>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tabs>
          <w:tab w:val="num" w:pos="1440"/>
        </w:tabs>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3983A26"/>
    <w:multiLevelType w:val="hybridMultilevel"/>
    <w:tmpl w:val="080E3B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3B91EF4"/>
    <w:multiLevelType w:val="multilevel"/>
    <w:tmpl w:val="A4E6B142"/>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55A553FA"/>
    <w:multiLevelType w:val="hybridMultilevel"/>
    <w:tmpl w:val="CA164E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56A96BC3"/>
    <w:multiLevelType w:val="multilevel"/>
    <w:tmpl w:val="C53AF9B8"/>
    <w:lvl w:ilvl="0">
      <w:start w:val="1"/>
      <w:numFmt w:val="decimal"/>
      <w:lvlText w:val="%1."/>
      <w:lvlJc w:val="left"/>
      <w:pPr>
        <w:ind w:left="720" w:hanging="360"/>
      </w:pPr>
      <w:rPr>
        <w:rFonts w:ascii="Century Gothic" w:eastAsia="Calibri" w:hAnsi="Century Gothic" w:cs="Calibr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5A63513C"/>
    <w:multiLevelType w:val="hybridMultilevel"/>
    <w:tmpl w:val="4182656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5BFB65AF"/>
    <w:multiLevelType w:val="multilevel"/>
    <w:tmpl w:val="4CF6F6CA"/>
    <w:styleLink w:val="WWNum3"/>
    <w:lvl w:ilvl="0">
      <w:start w:val="1"/>
      <w:numFmt w:val="upperRoman"/>
      <w:lvlText w:val="%1."/>
      <w:lvlJc w:val="left"/>
      <w:pPr>
        <w:ind w:left="454" w:hanging="454"/>
      </w:pPr>
      <w:rPr>
        <w:rFonts w:ascii="Century Gothic" w:hAnsi="Century Gothic" w:hint="default"/>
        <w:b/>
        <w:i w:val="0"/>
        <w:sz w:val="20"/>
      </w:rPr>
    </w:lvl>
    <w:lvl w:ilvl="1">
      <w:start w:val="1"/>
      <w:numFmt w:val="decimal"/>
      <w:lvlText w:val="%2."/>
      <w:lvlJc w:val="left"/>
      <w:pPr>
        <w:ind w:left="794" w:hanging="397"/>
      </w:pPr>
      <w:rPr>
        <w:rFonts w:ascii="Century Gothic" w:hAnsi="Century Gothic" w:hint="default"/>
        <w:b w:val="0"/>
        <w:i w:val="0"/>
        <w:strike w:val="0"/>
        <w:dstrike w:val="0"/>
        <w:position w:val="0"/>
        <w:sz w:val="20"/>
        <w:vertAlign w:val="baseline"/>
      </w:rPr>
    </w:lvl>
    <w:lvl w:ilvl="2">
      <w:start w:val="1"/>
      <w:numFmt w:val="decimal"/>
      <w:lvlText w:val="%2.%3."/>
      <w:lvlJc w:val="left"/>
      <w:pPr>
        <w:ind w:left="1418" w:hanging="511"/>
      </w:pPr>
      <w:rPr>
        <w:rFonts w:ascii="Century Gothic" w:hAnsi="Century Gothic" w:hint="default"/>
        <w:b w:val="0"/>
        <w:i w:val="0"/>
        <w:sz w:val="20"/>
      </w:rPr>
    </w:lvl>
    <w:lvl w:ilvl="3">
      <w:start w:val="1"/>
      <w:numFmt w:val="decimal"/>
      <w:lvlText w:val="%2.%3.%4."/>
      <w:lvlJc w:val="left"/>
      <w:pPr>
        <w:ind w:left="2041" w:hanging="623"/>
      </w:pPr>
      <w:rPr>
        <w:rFonts w:ascii="Century Gothic" w:hAnsi="Century Gothic" w:hint="default"/>
        <w:b w:val="0"/>
        <w:i w:val="0"/>
        <w:sz w:val="20"/>
      </w:rPr>
    </w:lvl>
    <w:lvl w:ilvl="4">
      <w:start w:val="1"/>
      <w:numFmt w:val="lowerLetter"/>
      <w:lvlText w:val="(%1.%2.%3.%4.%5)"/>
      <w:lvlJc w:val="left"/>
      <w:pPr>
        <w:ind w:left="1800" w:hanging="360"/>
      </w:pPr>
      <w:rPr>
        <w:rFonts w:ascii="Century Gothic" w:hAnsi="Century Gothic" w:hint="default"/>
        <w:b w:val="0"/>
        <w:i w:val="0"/>
        <w:sz w:val="20"/>
      </w:rPr>
    </w:lvl>
    <w:lvl w:ilvl="5">
      <w:start w:val="1"/>
      <w:numFmt w:val="lowerRoman"/>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lowerLetter"/>
      <w:lvlText w:val="%1.%2.%3.%4.%5.%6.%7.%8."/>
      <w:lvlJc w:val="left"/>
      <w:pPr>
        <w:ind w:left="2880" w:hanging="360"/>
      </w:pPr>
      <w:rPr>
        <w:rFonts w:hint="default"/>
      </w:rPr>
    </w:lvl>
    <w:lvl w:ilvl="8">
      <w:start w:val="1"/>
      <w:numFmt w:val="lowerRoman"/>
      <w:lvlText w:val="%1.%2.%3.%4.%5.%6.%7.%8.%9."/>
      <w:lvlJc w:val="left"/>
      <w:pPr>
        <w:ind w:left="3240" w:hanging="360"/>
      </w:pPr>
      <w:rPr>
        <w:rFonts w:hint="default"/>
      </w:rPr>
    </w:lvl>
  </w:abstractNum>
  <w:abstractNum w:abstractNumId="41" w15:restartNumberingAfterBreak="0">
    <w:nsid w:val="60F9763F"/>
    <w:multiLevelType w:val="multilevel"/>
    <w:tmpl w:val="442846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613E546E"/>
    <w:multiLevelType w:val="hybridMultilevel"/>
    <w:tmpl w:val="721E891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66D24D98"/>
    <w:multiLevelType w:val="multilevel"/>
    <w:tmpl w:val="16A2C0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6D16334E"/>
    <w:multiLevelType w:val="multilevel"/>
    <w:tmpl w:val="673E4F40"/>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tabs>
          <w:tab w:val="num" w:pos="1440"/>
        </w:tabs>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0A52883"/>
    <w:multiLevelType w:val="hybridMultilevel"/>
    <w:tmpl w:val="7C0411C2"/>
    <w:lvl w:ilvl="0" w:tplc="A844B07E">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6" w15:restartNumberingAfterBreak="0">
    <w:nsid w:val="717D13BF"/>
    <w:multiLevelType w:val="hybridMultilevel"/>
    <w:tmpl w:val="832EF5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41E72C4"/>
    <w:multiLevelType w:val="hybridMultilevel"/>
    <w:tmpl w:val="06D0BDF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928"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8" w15:restartNumberingAfterBreak="0">
    <w:nsid w:val="74593B84"/>
    <w:multiLevelType w:val="hybridMultilevel"/>
    <w:tmpl w:val="6CB86DF4"/>
    <w:lvl w:ilvl="0" w:tplc="0415000F">
      <w:start w:val="1"/>
      <w:numFmt w:val="decimal"/>
      <w:lvlText w:val="%1."/>
      <w:lvlJc w:val="left"/>
      <w:pPr>
        <w:ind w:left="360" w:hanging="360"/>
      </w:pPr>
    </w:lvl>
    <w:lvl w:ilvl="1" w:tplc="95929BC8">
      <w:start w:val="1"/>
      <w:numFmt w:val="decimal"/>
      <w:lvlText w:val="%2)"/>
      <w:lvlJc w:val="left"/>
      <w:pPr>
        <w:ind w:left="928" w:hanging="360"/>
      </w:pPr>
      <w:rPr>
        <w:rFonts w:ascii="Calibri Light" w:eastAsia="Calibri" w:hAnsi="Calibri Light" w:cs="Calibri Light"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9" w15:restartNumberingAfterBreak="0">
    <w:nsid w:val="74A64673"/>
    <w:multiLevelType w:val="multilevel"/>
    <w:tmpl w:val="7F4280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75A04C35"/>
    <w:multiLevelType w:val="multilevel"/>
    <w:tmpl w:val="B7107DCC"/>
    <w:lvl w:ilvl="0">
      <w:start w:val="1"/>
      <w:numFmt w:val="decimal"/>
      <w:lvlText w:val="%1."/>
      <w:lvlJc w:val="left"/>
      <w:pPr>
        <w:tabs>
          <w:tab w:val="num" w:pos="1156"/>
        </w:tabs>
        <w:ind w:left="1156" w:hanging="360"/>
      </w:pPr>
    </w:lvl>
    <w:lvl w:ilvl="1">
      <w:start w:val="1"/>
      <w:numFmt w:val="decimal"/>
      <w:lvlText w:val="%2."/>
      <w:lvlJc w:val="left"/>
      <w:pPr>
        <w:tabs>
          <w:tab w:val="num" w:pos="1876"/>
        </w:tabs>
        <w:ind w:left="1876" w:hanging="360"/>
      </w:pPr>
    </w:lvl>
    <w:lvl w:ilvl="2">
      <w:start w:val="1"/>
      <w:numFmt w:val="decimal"/>
      <w:lvlText w:val="%3."/>
      <w:lvlJc w:val="left"/>
      <w:pPr>
        <w:tabs>
          <w:tab w:val="num" w:pos="2596"/>
        </w:tabs>
        <w:ind w:left="2596" w:hanging="360"/>
      </w:pPr>
    </w:lvl>
    <w:lvl w:ilvl="3">
      <w:start w:val="1"/>
      <w:numFmt w:val="decimal"/>
      <w:lvlText w:val="%4."/>
      <w:lvlJc w:val="left"/>
      <w:pPr>
        <w:tabs>
          <w:tab w:val="num" w:pos="3316"/>
        </w:tabs>
        <w:ind w:left="3316" w:hanging="360"/>
      </w:pPr>
    </w:lvl>
    <w:lvl w:ilvl="4">
      <w:start w:val="1"/>
      <w:numFmt w:val="decimal"/>
      <w:lvlText w:val="%5."/>
      <w:lvlJc w:val="left"/>
      <w:pPr>
        <w:tabs>
          <w:tab w:val="num" w:pos="4036"/>
        </w:tabs>
        <w:ind w:left="4036" w:hanging="360"/>
      </w:pPr>
    </w:lvl>
    <w:lvl w:ilvl="5">
      <w:start w:val="1"/>
      <w:numFmt w:val="decimal"/>
      <w:lvlText w:val="%6."/>
      <w:lvlJc w:val="left"/>
      <w:pPr>
        <w:tabs>
          <w:tab w:val="num" w:pos="4756"/>
        </w:tabs>
        <w:ind w:left="4756" w:hanging="360"/>
      </w:pPr>
    </w:lvl>
    <w:lvl w:ilvl="6">
      <w:start w:val="1"/>
      <w:numFmt w:val="decimal"/>
      <w:lvlText w:val="%7."/>
      <w:lvlJc w:val="left"/>
      <w:pPr>
        <w:tabs>
          <w:tab w:val="num" w:pos="5476"/>
        </w:tabs>
        <w:ind w:left="5476" w:hanging="360"/>
      </w:pPr>
    </w:lvl>
    <w:lvl w:ilvl="7">
      <w:start w:val="1"/>
      <w:numFmt w:val="decimal"/>
      <w:lvlText w:val="%8."/>
      <w:lvlJc w:val="left"/>
      <w:pPr>
        <w:tabs>
          <w:tab w:val="num" w:pos="6196"/>
        </w:tabs>
        <w:ind w:left="6196" w:hanging="360"/>
      </w:pPr>
    </w:lvl>
    <w:lvl w:ilvl="8">
      <w:start w:val="1"/>
      <w:numFmt w:val="decimal"/>
      <w:lvlText w:val="%9."/>
      <w:lvlJc w:val="left"/>
      <w:pPr>
        <w:tabs>
          <w:tab w:val="num" w:pos="6916"/>
        </w:tabs>
        <w:ind w:left="6916" w:hanging="360"/>
      </w:pPr>
    </w:lvl>
  </w:abstractNum>
  <w:abstractNum w:abstractNumId="51" w15:restartNumberingAfterBreak="0">
    <w:nsid w:val="768E6498"/>
    <w:multiLevelType w:val="hybridMultilevel"/>
    <w:tmpl w:val="CD1436E8"/>
    <w:styleLink w:val="Zaimportowanystyl6"/>
    <w:lvl w:ilvl="0" w:tplc="B8622144">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60ABAA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C2C2E0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7E23F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62B12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32C0C7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9C4AC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204483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66BD5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7BC57CAE"/>
    <w:multiLevelType w:val="hybridMultilevel"/>
    <w:tmpl w:val="0BBEFB2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3" w15:restartNumberingAfterBreak="0">
    <w:nsid w:val="7F320756"/>
    <w:multiLevelType w:val="hybridMultilevel"/>
    <w:tmpl w:val="561E4CD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1479496493">
    <w:abstractNumId w:val="51"/>
  </w:num>
  <w:num w:numId="2" w16cid:durableId="1446196772">
    <w:abstractNumId w:val="40"/>
  </w:num>
  <w:num w:numId="3" w16cid:durableId="613942285">
    <w:abstractNumId w:val="17"/>
  </w:num>
  <w:num w:numId="4" w16cid:durableId="827138567">
    <w:abstractNumId w:val="28"/>
  </w:num>
  <w:num w:numId="5" w16cid:durableId="1086652622">
    <w:abstractNumId w:val="30"/>
  </w:num>
  <w:num w:numId="6" w16cid:durableId="1984657088">
    <w:abstractNumId w:val="46"/>
  </w:num>
  <w:num w:numId="7" w16cid:durableId="1083339295">
    <w:abstractNumId w:val="6"/>
  </w:num>
  <w:num w:numId="8" w16cid:durableId="1038159873">
    <w:abstractNumId w:val="15"/>
  </w:num>
  <w:num w:numId="9" w16cid:durableId="1021126007">
    <w:abstractNumId w:val="43"/>
  </w:num>
  <w:num w:numId="10" w16cid:durableId="507138737">
    <w:abstractNumId w:val="41"/>
  </w:num>
  <w:num w:numId="11" w16cid:durableId="1424254615">
    <w:abstractNumId w:val="4"/>
  </w:num>
  <w:num w:numId="12" w16cid:durableId="1993950917">
    <w:abstractNumId w:val="13"/>
  </w:num>
  <w:num w:numId="13" w16cid:durableId="1054430399">
    <w:abstractNumId w:val="1"/>
  </w:num>
  <w:num w:numId="14" w16cid:durableId="555432773">
    <w:abstractNumId w:val="49"/>
  </w:num>
  <w:num w:numId="15" w16cid:durableId="1241283994">
    <w:abstractNumId w:val="22"/>
  </w:num>
  <w:num w:numId="16" w16cid:durableId="1404916236">
    <w:abstractNumId w:val="38"/>
  </w:num>
  <w:num w:numId="17" w16cid:durableId="155150191">
    <w:abstractNumId w:val="20"/>
  </w:num>
  <w:num w:numId="18" w16cid:durableId="114296943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5730465">
    <w:abstractNumId w:val="18"/>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20" w16cid:durableId="12925152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300242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81645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731031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320579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5865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7368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45698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320209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90046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909659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52331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6799178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687332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1615393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0651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522454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1946290">
    <w:abstractNumId w:val="35"/>
  </w:num>
  <w:num w:numId="38" w16cid:durableId="10342619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95590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80275224">
    <w:abstractNumId w:val="24"/>
  </w:num>
  <w:num w:numId="41" w16cid:durableId="2107116103">
    <w:abstractNumId w:val="5"/>
  </w:num>
  <w:num w:numId="42" w16cid:durableId="1111974325">
    <w:abstractNumId w:val="29"/>
  </w:num>
  <w:num w:numId="43" w16cid:durableId="317609707">
    <w:abstractNumId w:val="9"/>
  </w:num>
  <w:num w:numId="44" w16cid:durableId="531646346">
    <w:abstractNumId w:val="8"/>
  </w:num>
  <w:num w:numId="45" w16cid:durableId="2108454282">
    <w:abstractNumId w:val="52"/>
  </w:num>
  <w:num w:numId="46" w16cid:durableId="814444836">
    <w:abstractNumId w:val="42"/>
  </w:num>
  <w:num w:numId="47" w16cid:durableId="945037021">
    <w:abstractNumId w:val="23"/>
  </w:num>
  <w:num w:numId="48" w16cid:durableId="118495871">
    <w:abstractNumId w:val="12"/>
  </w:num>
  <w:num w:numId="49" w16cid:durableId="1417703017">
    <w:abstractNumId w:val="26"/>
  </w:num>
  <w:num w:numId="50" w16cid:durableId="1383142181">
    <w:abstractNumId w:val="21"/>
  </w:num>
  <w:num w:numId="51" w16cid:durableId="1488789453">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58193324">
    <w:abstractNumId w:val="44"/>
  </w:num>
  <w:num w:numId="53" w16cid:durableId="999193376">
    <w:abstractNumId w:val="34"/>
  </w:num>
  <w:num w:numId="54" w16cid:durableId="360132395">
    <w:abstractNumId w:val="3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drawingGridHorizontalSpacing w:val="6"/>
  <w:drawingGridVerticalSpacing w:val="6"/>
  <w:doNotShadeFormData/>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2E2"/>
    <w:rsid w:val="00010FC6"/>
    <w:rsid w:val="00013EF2"/>
    <w:rsid w:val="00023C8F"/>
    <w:rsid w:val="0004603C"/>
    <w:rsid w:val="00065C40"/>
    <w:rsid w:val="000719C7"/>
    <w:rsid w:val="00076F77"/>
    <w:rsid w:val="00083FDF"/>
    <w:rsid w:val="00094EF6"/>
    <w:rsid w:val="000A344E"/>
    <w:rsid w:val="000A5FE2"/>
    <w:rsid w:val="000A7DDC"/>
    <w:rsid w:val="000D0B73"/>
    <w:rsid w:val="000E21EF"/>
    <w:rsid w:val="000F4E6C"/>
    <w:rsid w:val="0010162A"/>
    <w:rsid w:val="00135E43"/>
    <w:rsid w:val="001561C5"/>
    <w:rsid w:val="00156FD0"/>
    <w:rsid w:val="0016003A"/>
    <w:rsid w:val="00177D36"/>
    <w:rsid w:val="001B76F1"/>
    <w:rsid w:val="001D2564"/>
    <w:rsid w:val="001D331A"/>
    <w:rsid w:val="00214307"/>
    <w:rsid w:val="002300AA"/>
    <w:rsid w:val="002571F6"/>
    <w:rsid w:val="002618F9"/>
    <w:rsid w:val="00291EA2"/>
    <w:rsid w:val="002B08FC"/>
    <w:rsid w:val="002B1165"/>
    <w:rsid w:val="002D2368"/>
    <w:rsid w:val="002D66BB"/>
    <w:rsid w:val="002E6BDD"/>
    <w:rsid w:val="002F2CE2"/>
    <w:rsid w:val="002F66E8"/>
    <w:rsid w:val="00310274"/>
    <w:rsid w:val="003134FE"/>
    <w:rsid w:val="003216C0"/>
    <w:rsid w:val="00333B26"/>
    <w:rsid w:val="003816DA"/>
    <w:rsid w:val="00385FFB"/>
    <w:rsid w:val="003878D7"/>
    <w:rsid w:val="003B6E11"/>
    <w:rsid w:val="003E5021"/>
    <w:rsid w:val="00412555"/>
    <w:rsid w:val="0041712A"/>
    <w:rsid w:val="0046249E"/>
    <w:rsid w:val="00477A56"/>
    <w:rsid w:val="00482EA3"/>
    <w:rsid w:val="004844AD"/>
    <w:rsid w:val="00491A92"/>
    <w:rsid w:val="004A6A0F"/>
    <w:rsid w:val="004D0641"/>
    <w:rsid w:val="004E62F6"/>
    <w:rsid w:val="005115C2"/>
    <w:rsid w:val="0054607B"/>
    <w:rsid w:val="00567A28"/>
    <w:rsid w:val="005A056A"/>
    <w:rsid w:val="005B7917"/>
    <w:rsid w:val="005E22E2"/>
    <w:rsid w:val="00640579"/>
    <w:rsid w:val="00672242"/>
    <w:rsid w:val="00673E52"/>
    <w:rsid w:val="00675608"/>
    <w:rsid w:val="006760F1"/>
    <w:rsid w:val="00683717"/>
    <w:rsid w:val="00697B61"/>
    <w:rsid w:val="006A1CFF"/>
    <w:rsid w:val="006A37DD"/>
    <w:rsid w:val="006D19B4"/>
    <w:rsid w:val="006E040C"/>
    <w:rsid w:val="006E1A72"/>
    <w:rsid w:val="006F3387"/>
    <w:rsid w:val="007021C9"/>
    <w:rsid w:val="007077F2"/>
    <w:rsid w:val="00716873"/>
    <w:rsid w:val="00727206"/>
    <w:rsid w:val="00735813"/>
    <w:rsid w:val="007447F6"/>
    <w:rsid w:val="00755901"/>
    <w:rsid w:val="00760990"/>
    <w:rsid w:val="00761B48"/>
    <w:rsid w:val="00780D75"/>
    <w:rsid w:val="00863D3F"/>
    <w:rsid w:val="0088784C"/>
    <w:rsid w:val="008B457C"/>
    <w:rsid w:val="008B4B49"/>
    <w:rsid w:val="008C4DE6"/>
    <w:rsid w:val="008D1B37"/>
    <w:rsid w:val="008E0C93"/>
    <w:rsid w:val="00901F5B"/>
    <w:rsid w:val="009251EB"/>
    <w:rsid w:val="009439EF"/>
    <w:rsid w:val="009556B5"/>
    <w:rsid w:val="00987212"/>
    <w:rsid w:val="00992E14"/>
    <w:rsid w:val="009A0F76"/>
    <w:rsid w:val="009A5797"/>
    <w:rsid w:val="009B7B29"/>
    <w:rsid w:val="009C6185"/>
    <w:rsid w:val="009D498A"/>
    <w:rsid w:val="00A25198"/>
    <w:rsid w:val="00A34049"/>
    <w:rsid w:val="00A42564"/>
    <w:rsid w:val="00A45298"/>
    <w:rsid w:val="00A834F4"/>
    <w:rsid w:val="00A8394D"/>
    <w:rsid w:val="00A97B93"/>
    <w:rsid w:val="00AD274B"/>
    <w:rsid w:val="00AF24D1"/>
    <w:rsid w:val="00AF3CB9"/>
    <w:rsid w:val="00AF4EB4"/>
    <w:rsid w:val="00B03DE3"/>
    <w:rsid w:val="00B371AE"/>
    <w:rsid w:val="00B5160E"/>
    <w:rsid w:val="00B525EE"/>
    <w:rsid w:val="00B546E9"/>
    <w:rsid w:val="00B619ED"/>
    <w:rsid w:val="00B82EF6"/>
    <w:rsid w:val="00BB0D4D"/>
    <w:rsid w:val="00BB1F80"/>
    <w:rsid w:val="00BB6231"/>
    <w:rsid w:val="00BC79CC"/>
    <w:rsid w:val="00BF1593"/>
    <w:rsid w:val="00C06AC7"/>
    <w:rsid w:val="00C0733F"/>
    <w:rsid w:val="00C13B06"/>
    <w:rsid w:val="00C14A13"/>
    <w:rsid w:val="00C15BDD"/>
    <w:rsid w:val="00C231DF"/>
    <w:rsid w:val="00C24F21"/>
    <w:rsid w:val="00C3461A"/>
    <w:rsid w:val="00C5489F"/>
    <w:rsid w:val="00C965EE"/>
    <w:rsid w:val="00CA4211"/>
    <w:rsid w:val="00CB53C1"/>
    <w:rsid w:val="00CC431D"/>
    <w:rsid w:val="00CC4BBF"/>
    <w:rsid w:val="00CF1AB9"/>
    <w:rsid w:val="00D25677"/>
    <w:rsid w:val="00D5550B"/>
    <w:rsid w:val="00D60E53"/>
    <w:rsid w:val="00D639DA"/>
    <w:rsid w:val="00DC0C56"/>
    <w:rsid w:val="00E1663C"/>
    <w:rsid w:val="00E2058A"/>
    <w:rsid w:val="00E3510E"/>
    <w:rsid w:val="00E40293"/>
    <w:rsid w:val="00E627CA"/>
    <w:rsid w:val="00EA5546"/>
    <w:rsid w:val="00EB3A95"/>
    <w:rsid w:val="00EB7791"/>
    <w:rsid w:val="00ED3DEB"/>
    <w:rsid w:val="00EE312E"/>
    <w:rsid w:val="00F1459A"/>
    <w:rsid w:val="00F30436"/>
    <w:rsid w:val="00F3375B"/>
    <w:rsid w:val="00F4314F"/>
    <w:rsid w:val="00F6134F"/>
    <w:rsid w:val="00F753C2"/>
    <w:rsid w:val="00F8620F"/>
    <w:rsid w:val="00F86715"/>
    <w:rsid w:val="00FA62B3"/>
    <w:rsid w:val="00FD7DEC"/>
    <w:rsid w:val="00FE1CBC"/>
    <w:rsid w:val="00FE3AD8"/>
    <w:rsid w:val="00FF5508"/>
    <w:rsid w:val="28F123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A5B47E"/>
  <w15:docId w15:val="{232BE925-66E4-4120-B108-06173DC8F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4"/>
        <w:szCs w:val="24"/>
        <w:lang w:val="pl-PL"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27206"/>
    <w:pPr>
      <w:spacing w:before="360" w:after="360" w:line="360" w:lineRule="auto"/>
    </w:pPr>
  </w:style>
  <w:style w:type="paragraph" w:styleId="Nagwek1">
    <w:name w:val="heading 1"/>
    <w:basedOn w:val="Normalny"/>
    <w:next w:val="Normalny"/>
    <w:link w:val="Nagwek1Znak"/>
    <w:uiPriority w:val="9"/>
    <w:qFormat/>
    <w:rsid w:val="00482EA3"/>
    <w:pPr>
      <w:keepNext/>
      <w:keepLines/>
      <w:spacing w:line="276" w:lineRule="auto"/>
      <w:outlineLvl w:val="0"/>
    </w:pPr>
    <w:rPr>
      <w:rFonts w:eastAsiaTheme="majorEastAsia" w:cstheme="majorBidi"/>
      <w:b/>
      <w:bCs/>
      <w:sz w:val="26"/>
      <w:szCs w:val="28"/>
    </w:rPr>
  </w:style>
  <w:style w:type="paragraph" w:styleId="Nagwek2">
    <w:name w:val="heading 2"/>
    <w:basedOn w:val="Normalny"/>
    <w:next w:val="Normalny"/>
    <w:link w:val="Nagwek2Znak"/>
    <w:uiPriority w:val="9"/>
    <w:unhideWhenUsed/>
    <w:qFormat/>
    <w:rsid w:val="00482EA3"/>
    <w:pPr>
      <w:keepNext/>
      <w:keepLines/>
      <w:spacing w:line="276" w:lineRule="auto"/>
      <w:outlineLvl w:val="1"/>
    </w:pPr>
    <w:rPr>
      <w:rFonts w:eastAsiaTheme="majorEastAsia" w:cstheme="majorBidi"/>
      <w:b/>
      <w:szCs w:val="26"/>
    </w:rPr>
  </w:style>
  <w:style w:type="paragraph" w:styleId="Nagwek3">
    <w:name w:val="heading 3"/>
    <w:basedOn w:val="Normalny"/>
    <w:next w:val="Normalny"/>
    <w:link w:val="Nagwek3Znak"/>
    <w:uiPriority w:val="9"/>
    <w:semiHidden/>
    <w:unhideWhenUsed/>
    <w:qFormat/>
    <w:rsid w:val="009251EB"/>
    <w:pPr>
      <w:keepNext/>
      <w:keepLines/>
      <w:spacing w:before="280" w:after="80" w:line="240" w:lineRule="auto"/>
      <w:jc w:val="center"/>
      <w:outlineLvl w:val="2"/>
    </w:pPr>
    <w:rPr>
      <w:rFonts w:ascii="Garamond" w:eastAsia="Garamond" w:hAnsi="Garamond" w:cs="Garamond"/>
      <w:b/>
      <w:sz w:val="28"/>
      <w:szCs w:val="28"/>
      <w:lang w:eastAsia="pl-PL"/>
    </w:rPr>
  </w:style>
  <w:style w:type="paragraph" w:styleId="Nagwek4">
    <w:name w:val="heading 4"/>
    <w:basedOn w:val="Normalny"/>
    <w:next w:val="Normalny"/>
    <w:link w:val="Nagwek4Znak"/>
    <w:uiPriority w:val="9"/>
    <w:semiHidden/>
    <w:unhideWhenUsed/>
    <w:qFormat/>
    <w:rsid w:val="009251EB"/>
    <w:pPr>
      <w:keepNext/>
      <w:keepLines/>
      <w:spacing w:before="240" w:after="40" w:line="240" w:lineRule="auto"/>
      <w:jc w:val="center"/>
      <w:outlineLvl w:val="3"/>
    </w:pPr>
    <w:rPr>
      <w:rFonts w:ascii="Garamond" w:eastAsia="Garamond" w:hAnsi="Garamond" w:cs="Garamond"/>
      <w:b/>
      <w:lang w:eastAsia="pl-PL"/>
    </w:rPr>
  </w:style>
  <w:style w:type="paragraph" w:styleId="Nagwek5">
    <w:name w:val="heading 5"/>
    <w:basedOn w:val="Normalny"/>
    <w:next w:val="Normalny"/>
    <w:link w:val="Nagwek5Znak"/>
    <w:uiPriority w:val="9"/>
    <w:semiHidden/>
    <w:unhideWhenUsed/>
    <w:qFormat/>
    <w:rsid w:val="009251EB"/>
    <w:pPr>
      <w:keepNext/>
      <w:keepLines/>
      <w:spacing w:before="220" w:after="40" w:line="240" w:lineRule="auto"/>
      <w:jc w:val="center"/>
      <w:outlineLvl w:val="4"/>
    </w:pPr>
    <w:rPr>
      <w:rFonts w:ascii="Garamond" w:eastAsia="Garamond" w:hAnsi="Garamond" w:cs="Garamond"/>
      <w:b/>
      <w:sz w:val="22"/>
      <w:szCs w:val="22"/>
      <w:lang w:eastAsia="pl-PL"/>
    </w:rPr>
  </w:style>
  <w:style w:type="paragraph" w:styleId="Nagwek6">
    <w:name w:val="heading 6"/>
    <w:basedOn w:val="Normalny"/>
    <w:next w:val="Normalny"/>
    <w:link w:val="Nagwek6Znak"/>
    <w:uiPriority w:val="9"/>
    <w:semiHidden/>
    <w:unhideWhenUsed/>
    <w:qFormat/>
    <w:rsid w:val="009251EB"/>
    <w:pPr>
      <w:keepNext/>
      <w:keepLines/>
      <w:spacing w:before="200" w:after="40" w:line="240" w:lineRule="auto"/>
      <w:jc w:val="center"/>
      <w:outlineLvl w:val="5"/>
    </w:pPr>
    <w:rPr>
      <w:rFonts w:ascii="Garamond" w:eastAsia="Garamond" w:hAnsi="Garamond" w:cs="Garamond"/>
      <w:b/>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link w:val="TekstdymkaZnak"/>
    <w:uiPriority w:val="99"/>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rsid w:val="00EF30F0"/>
    <w:rPr>
      <w:b/>
      <w:bCs/>
    </w:rPr>
  </w:style>
  <w:style w:type="table" w:styleId="Tabela-Siatka">
    <w:name w:val="Table Grid"/>
    <w:basedOn w:val="Standardowy"/>
    <w:uiPriority w:val="3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482EA3"/>
    <w:rPr>
      <w:rFonts w:eastAsiaTheme="majorEastAsia" w:cstheme="majorBidi"/>
      <w:b/>
      <w:bCs/>
      <w:sz w:val="26"/>
      <w:szCs w:val="28"/>
    </w:rPr>
  </w:style>
  <w:style w:type="paragraph" w:styleId="Akapitzlist">
    <w:name w:val="List Paragraph"/>
    <w:aliases w:val="CW_Lista,Numerowanie,L1,Akapit z listą5,Akapit normalny,Akapit z listą3,Akapit z listą31,Odstavec,2 heading,A_wyliczenie,K-P_odwolanie,maz_wyliczenie,opis dzialania,Akapit z listą BS,Kolorowa lista — akcent 11,Lista XXX,lp1,List Paragraph"/>
    <w:basedOn w:val="Normalny"/>
    <w:link w:val="AkapitzlistZnak"/>
    <w:uiPriority w:val="34"/>
    <w:qFormat/>
    <w:rsid w:val="00EE312E"/>
    <w:pPr>
      <w:ind w:left="720"/>
      <w:contextualSpacing/>
    </w:pPr>
  </w:style>
  <w:style w:type="character" w:styleId="Hipercze">
    <w:name w:val="Hyperlink"/>
    <w:basedOn w:val="Domylnaczcionkaakapitu"/>
    <w:uiPriority w:val="99"/>
    <w:unhideWhenUsed/>
    <w:rsid w:val="008531D2"/>
    <w:rPr>
      <w:color w:val="0563C1" w:themeColor="hyperlink"/>
      <w:u w:val="single"/>
    </w:rPr>
  </w:style>
  <w:style w:type="character" w:styleId="Odwoaniedokomentarza">
    <w:name w:val="annotation reference"/>
    <w:basedOn w:val="Domylnaczcionkaakapitu"/>
    <w:uiPriority w:val="99"/>
    <w:semiHidden/>
    <w:unhideWhenUsed/>
    <w:rsid w:val="002E4CEF"/>
    <w:rPr>
      <w:sz w:val="16"/>
      <w:szCs w:val="16"/>
    </w:rPr>
  </w:style>
  <w:style w:type="paragraph" w:styleId="Tekstkomentarza">
    <w:name w:val="annotation text"/>
    <w:basedOn w:val="Normalny"/>
    <w:link w:val="TekstkomentarzaZnak"/>
    <w:uiPriority w:val="99"/>
    <w:unhideWhenUsed/>
    <w:rsid w:val="002E4CEF"/>
    <w:rPr>
      <w:sz w:val="20"/>
      <w:szCs w:val="20"/>
    </w:rPr>
  </w:style>
  <w:style w:type="character" w:customStyle="1" w:styleId="TekstkomentarzaZnak">
    <w:name w:val="Tekst komentarza Znak"/>
    <w:basedOn w:val="Domylnaczcionkaakapitu"/>
    <w:link w:val="Tekstkomentarza"/>
    <w:uiPriority w:val="99"/>
    <w:rsid w:val="002E4CEF"/>
    <w:rPr>
      <w:lang w:val="pl-PL" w:eastAsia="pl-PL"/>
    </w:rPr>
  </w:style>
  <w:style w:type="paragraph" w:styleId="Tematkomentarza">
    <w:name w:val="annotation subject"/>
    <w:basedOn w:val="Tekstkomentarza"/>
    <w:next w:val="Tekstkomentarza"/>
    <w:link w:val="TematkomentarzaZnak"/>
    <w:uiPriority w:val="99"/>
    <w:semiHidden/>
    <w:unhideWhenUsed/>
    <w:rsid w:val="002E4CEF"/>
    <w:rPr>
      <w:b/>
      <w:bCs/>
    </w:rPr>
  </w:style>
  <w:style w:type="character" w:customStyle="1" w:styleId="TematkomentarzaZnak">
    <w:name w:val="Temat komentarza Znak"/>
    <w:basedOn w:val="TekstkomentarzaZnak"/>
    <w:link w:val="Tematkomentarza"/>
    <w:uiPriority w:val="99"/>
    <w:semiHidden/>
    <w:rsid w:val="002E4CEF"/>
    <w:rPr>
      <w:b/>
      <w:bCs/>
      <w:lang w:val="pl-PL" w:eastAsia="pl-PL"/>
    </w:rPr>
  </w:style>
  <w:style w:type="paragraph" w:styleId="Poprawka">
    <w:name w:val="Revision"/>
    <w:hidden/>
    <w:uiPriority w:val="99"/>
    <w:semiHidden/>
    <w:rsid w:val="00797BBA"/>
    <w:rPr>
      <w:lang w:eastAsia="pl-PL"/>
    </w:rPr>
  </w:style>
  <w:style w:type="character" w:styleId="Tekstzastpczy">
    <w:name w:val="Placeholder Text"/>
    <w:basedOn w:val="Domylnaczcionkaakapitu"/>
    <w:uiPriority w:val="99"/>
    <w:semiHidden/>
    <w:rsid w:val="00994165"/>
    <w:rPr>
      <w:color w:val="808080"/>
    </w:rPr>
  </w:style>
  <w:style w:type="character" w:customStyle="1" w:styleId="StopkaZnak">
    <w:name w:val="Stopka Znak"/>
    <w:basedOn w:val="Domylnaczcionkaakapitu"/>
    <w:link w:val="Stopka"/>
    <w:uiPriority w:val="99"/>
    <w:rsid w:val="00C73093"/>
    <w:rPr>
      <w:sz w:val="24"/>
      <w:szCs w:val="24"/>
      <w:lang w:eastAsia="pl-PL"/>
    </w:rPr>
  </w:style>
  <w:style w:type="character" w:styleId="UyteHipercze">
    <w:name w:val="FollowedHyperlink"/>
    <w:basedOn w:val="Domylnaczcionkaakapitu"/>
    <w:uiPriority w:val="99"/>
    <w:semiHidden/>
    <w:unhideWhenUsed/>
    <w:rsid w:val="006D62C9"/>
    <w:rPr>
      <w:color w:val="954F72" w:themeColor="followedHyperlink"/>
      <w:u w:val="single"/>
    </w:rPr>
  </w:style>
  <w:style w:type="character" w:customStyle="1" w:styleId="NagwekZnak">
    <w:name w:val="Nagłówek Znak"/>
    <w:basedOn w:val="Domylnaczcionkaakapitu"/>
    <w:link w:val="Nagwek"/>
    <w:uiPriority w:val="99"/>
    <w:rsid w:val="00AF3CB9"/>
  </w:style>
  <w:style w:type="character" w:customStyle="1" w:styleId="Nagwek2Znak">
    <w:name w:val="Nagłówek 2 Znak"/>
    <w:basedOn w:val="Domylnaczcionkaakapitu"/>
    <w:link w:val="Nagwek2"/>
    <w:uiPriority w:val="9"/>
    <w:rsid w:val="00482EA3"/>
    <w:rPr>
      <w:rFonts w:eastAsiaTheme="majorEastAsia" w:cstheme="majorBidi"/>
      <w:b/>
      <w:szCs w:val="26"/>
    </w:rPr>
  </w:style>
  <w:style w:type="character" w:customStyle="1" w:styleId="Nagwek3Znak">
    <w:name w:val="Nagłówek 3 Znak"/>
    <w:basedOn w:val="Domylnaczcionkaakapitu"/>
    <w:link w:val="Nagwek3"/>
    <w:uiPriority w:val="9"/>
    <w:semiHidden/>
    <w:rsid w:val="009251EB"/>
    <w:rPr>
      <w:rFonts w:ascii="Garamond" w:eastAsia="Garamond" w:hAnsi="Garamond" w:cs="Garamond"/>
      <w:b/>
      <w:sz w:val="28"/>
      <w:szCs w:val="28"/>
      <w:lang w:eastAsia="pl-PL"/>
    </w:rPr>
  </w:style>
  <w:style w:type="character" w:customStyle="1" w:styleId="Nagwek4Znak">
    <w:name w:val="Nagłówek 4 Znak"/>
    <w:basedOn w:val="Domylnaczcionkaakapitu"/>
    <w:link w:val="Nagwek4"/>
    <w:uiPriority w:val="9"/>
    <w:semiHidden/>
    <w:rsid w:val="009251EB"/>
    <w:rPr>
      <w:rFonts w:ascii="Garamond" w:eastAsia="Garamond" w:hAnsi="Garamond" w:cs="Garamond"/>
      <w:b/>
      <w:lang w:eastAsia="pl-PL"/>
    </w:rPr>
  </w:style>
  <w:style w:type="character" w:customStyle="1" w:styleId="Nagwek5Znak">
    <w:name w:val="Nagłówek 5 Znak"/>
    <w:basedOn w:val="Domylnaczcionkaakapitu"/>
    <w:link w:val="Nagwek5"/>
    <w:uiPriority w:val="9"/>
    <w:semiHidden/>
    <w:rsid w:val="009251EB"/>
    <w:rPr>
      <w:rFonts w:ascii="Garamond" w:eastAsia="Garamond" w:hAnsi="Garamond" w:cs="Garamond"/>
      <w:b/>
      <w:sz w:val="22"/>
      <w:szCs w:val="22"/>
      <w:lang w:eastAsia="pl-PL"/>
    </w:rPr>
  </w:style>
  <w:style w:type="character" w:customStyle="1" w:styleId="Nagwek6Znak">
    <w:name w:val="Nagłówek 6 Znak"/>
    <w:basedOn w:val="Domylnaczcionkaakapitu"/>
    <w:link w:val="Nagwek6"/>
    <w:uiPriority w:val="9"/>
    <w:semiHidden/>
    <w:rsid w:val="009251EB"/>
    <w:rPr>
      <w:rFonts w:ascii="Garamond" w:eastAsia="Garamond" w:hAnsi="Garamond" w:cs="Garamond"/>
      <w:b/>
      <w:sz w:val="20"/>
      <w:szCs w:val="20"/>
      <w:lang w:eastAsia="pl-PL"/>
    </w:rPr>
  </w:style>
  <w:style w:type="table" w:customStyle="1" w:styleId="TableNormal">
    <w:name w:val="Table Normal"/>
    <w:uiPriority w:val="2"/>
    <w:semiHidden/>
    <w:unhideWhenUsed/>
    <w:qFormat/>
    <w:rsid w:val="009251EB"/>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9251EB"/>
    <w:pPr>
      <w:widowControl w:val="0"/>
      <w:autoSpaceDE w:val="0"/>
      <w:autoSpaceDN w:val="0"/>
      <w:spacing w:before="0" w:after="0" w:line="240" w:lineRule="auto"/>
      <w:ind w:left="493"/>
      <w:jc w:val="both"/>
    </w:pPr>
    <w:rPr>
      <w:rFonts w:eastAsia="Calibri" w:cs="Calibri"/>
      <w:sz w:val="22"/>
      <w:szCs w:val="22"/>
    </w:rPr>
  </w:style>
  <w:style w:type="character" w:customStyle="1" w:styleId="TekstpodstawowyZnak">
    <w:name w:val="Tekst podstawowy Znak"/>
    <w:basedOn w:val="Domylnaczcionkaakapitu"/>
    <w:link w:val="Tekstpodstawowy"/>
    <w:uiPriority w:val="1"/>
    <w:rsid w:val="009251EB"/>
    <w:rPr>
      <w:rFonts w:eastAsia="Calibri" w:cs="Calibri"/>
      <w:sz w:val="22"/>
      <w:szCs w:val="22"/>
    </w:rPr>
  </w:style>
  <w:style w:type="paragraph" w:customStyle="1" w:styleId="TableParagraph">
    <w:name w:val="Table Paragraph"/>
    <w:basedOn w:val="Normalny"/>
    <w:uiPriority w:val="1"/>
    <w:qFormat/>
    <w:rsid w:val="009251EB"/>
    <w:pPr>
      <w:widowControl w:val="0"/>
      <w:autoSpaceDE w:val="0"/>
      <w:autoSpaceDN w:val="0"/>
      <w:spacing w:before="0" w:after="0" w:line="240" w:lineRule="auto"/>
    </w:pPr>
    <w:rPr>
      <w:rFonts w:eastAsia="Calibri" w:cs="Calibri"/>
      <w:sz w:val="22"/>
      <w:szCs w:val="22"/>
    </w:rPr>
  </w:style>
  <w:style w:type="character" w:customStyle="1" w:styleId="AkapitzlistZnak">
    <w:name w:val="Akapit z listą Znak"/>
    <w:aliases w:val="CW_Lista Znak,Numerowanie Znak,L1 Znak,Akapit z listą5 Znak,Akapit normalny Znak,Akapit z listą3 Znak,Akapit z listą31 Znak,Odstavec Znak,2 heading Znak,A_wyliczenie Znak,K-P_odwolanie Znak,maz_wyliczenie Znak,opis dzialania Znak"/>
    <w:link w:val="Akapitzlist"/>
    <w:uiPriority w:val="34"/>
    <w:qFormat/>
    <w:locked/>
    <w:rsid w:val="009251EB"/>
  </w:style>
  <w:style w:type="paragraph" w:customStyle="1" w:styleId="Default">
    <w:name w:val="Default"/>
    <w:rsid w:val="009251EB"/>
    <w:pPr>
      <w:autoSpaceDE w:val="0"/>
      <w:autoSpaceDN w:val="0"/>
      <w:adjustRightInd w:val="0"/>
    </w:pPr>
    <w:rPr>
      <w:rFonts w:ascii="Verdana" w:eastAsiaTheme="minorHAnsi" w:hAnsi="Verdana" w:cs="Verdana"/>
      <w:color w:val="000000"/>
    </w:rPr>
  </w:style>
  <w:style w:type="numbering" w:customStyle="1" w:styleId="Zaimportowanystyl6">
    <w:name w:val="Zaimportowany styl 6"/>
    <w:rsid w:val="009251EB"/>
    <w:pPr>
      <w:numPr>
        <w:numId w:val="1"/>
      </w:numPr>
    </w:pPr>
  </w:style>
  <w:style w:type="character" w:customStyle="1" w:styleId="Domylnaczcionkaakapitu1">
    <w:name w:val="Domyślna czcionka akapitu1"/>
    <w:rsid w:val="009251EB"/>
  </w:style>
  <w:style w:type="paragraph" w:customStyle="1" w:styleId="ListParagraph1">
    <w:name w:val="List Paragraph1"/>
    <w:basedOn w:val="Normalny"/>
    <w:uiPriority w:val="99"/>
    <w:rsid w:val="009251EB"/>
    <w:pPr>
      <w:spacing w:before="120" w:after="200" w:line="276" w:lineRule="auto"/>
      <w:ind w:left="720"/>
      <w:jc w:val="both"/>
    </w:pPr>
    <w:rPr>
      <w:rFonts w:ascii="Times New Roman" w:hAnsi="Times New Roman"/>
      <w:sz w:val="22"/>
      <w:szCs w:val="22"/>
    </w:rPr>
  </w:style>
  <w:style w:type="paragraph" w:customStyle="1" w:styleId="Standard">
    <w:name w:val="Standard"/>
    <w:rsid w:val="009251EB"/>
    <w:pPr>
      <w:widowControl w:val="0"/>
      <w:suppressAutoHyphens/>
      <w:autoSpaceDN w:val="0"/>
      <w:textAlignment w:val="baseline"/>
    </w:pPr>
    <w:rPr>
      <w:rFonts w:ascii="Times New Roman" w:eastAsia="Andale Sans UI" w:hAnsi="Times New Roman" w:cs="Tahoma"/>
      <w:kern w:val="3"/>
      <w:lang w:val="de-DE" w:eastAsia="ja-JP" w:bidi="fa-IR"/>
    </w:rPr>
  </w:style>
  <w:style w:type="numbering" w:customStyle="1" w:styleId="WWNum3">
    <w:name w:val="WWNum3"/>
    <w:basedOn w:val="Bezlisty"/>
    <w:rsid w:val="009251EB"/>
    <w:pPr>
      <w:numPr>
        <w:numId w:val="2"/>
      </w:numPr>
    </w:pPr>
  </w:style>
  <w:style w:type="paragraph" w:styleId="NormalnyWeb">
    <w:name w:val="Normal (Web)"/>
    <w:basedOn w:val="Normalny"/>
    <w:uiPriority w:val="99"/>
    <w:qFormat/>
    <w:rsid w:val="009251EB"/>
    <w:pPr>
      <w:suppressAutoHyphens/>
      <w:autoSpaceDN w:val="0"/>
      <w:spacing w:before="100" w:after="100" w:line="240" w:lineRule="auto"/>
      <w:textAlignment w:val="baseline"/>
    </w:pPr>
    <w:rPr>
      <w:rFonts w:ascii="Times New Roman" w:hAnsi="Times New Roman"/>
      <w:kern w:val="3"/>
      <w:lang w:eastAsia="pl-PL"/>
    </w:rPr>
  </w:style>
  <w:style w:type="paragraph" w:styleId="Tekstprzypisudolnego">
    <w:name w:val="footnote text"/>
    <w:aliases w:val="Podrozdział"/>
    <w:basedOn w:val="Normalny"/>
    <w:link w:val="TekstprzypisudolnegoZnak"/>
    <w:qFormat/>
    <w:rsid w:val="009251EB"/>
    <w:pPr>
      <w:spacing w:before="0" w:after="0" w:line="240" w:lineRule="auto"/>
    </w:pPr>
    <w:rPr>
      <w:rFonts w:ascii="Tahoma" w:hAnsi="Tahoma"/>
      <w:sz w:val="20"/>
      <w:szCs w:val="20"/>
      <w:lang w:eastAsia="pl-PL"/>
    </w:rPr>
  </w:style>
  <w:style w:type="character" w:customStyle="1" w:styleId="TekstprzypisudolnegoZnak">
    <w:name w:val="Tekst przypisu dolnego Znak"/>
    <w:aliases w:val="Podrozdział Znak"/>
    <w:basedOn w:val="Domylnaczcionkaakapitu"/>
    <w:link w:val="Tekstprzypisudolnego"/>
    <w:rsid w:val="009251EB"/>
    <w:rPr>
      <w:rFonts w:ascii="Tahoma" w:hAnsi="Tahoma"/>
      <w:sz w:val="20"/>
      <w:szCs w:val="20"/>
      <w:lang w:eastAsia="pl-PL"/>
    </w:rPr>
  </w:style>
  <w:style w:type="character" w:styleId="Odwoanieprzypisudolnego">
    <w:name w:val="footnote reference"/>
    <w:rsid w:val="009251EB"/>
    <w:rPr>
      <w:sz w:val="20"/>
      <w:vertAlign w:val="superscript"/>
    </w:rPr>
  </w:style>
  <w:style w:type="paragraph" w:customStyle="1" w:styleId="Tekstpodstawowy1">
    <w:name w:val="Tekst podstawowy1"/>
    <w:rsid w:val="009251EB"/>
    <w:pPr>
      <w:jc w:val="both"/>
    </w:pPr>
    <w:rPr>
      <w:rFonts w:ascii="Times New Roman" w:eastAsia="ヒラギノ角ゴ Pro W3" w:hAnsi="Times New Roman"/>
      <w:color w:val="000000"/>
      <w:szCs w:val="20"/>
      <w:lang w:eastAsia="pl-PL"/>
    </w:rPr>
  </w:style>
  <w:style w:type="paragraph" w:customStyle="1" w:styleId="Normalny1">
    <w:name w:val="Normalny1"/>
    <w:rsid w:val="009251EB"/>
    <w:rPr>
      <w:rFonts w:ascii="Times New Roman" w:eastAsia="ヒラギノ角ゴ Pro W3" w:hAnsi="Times New Roman"/>
      <w:color w:val="000000"/>
      <w:szCs w:val="20"/>
      <w:lang w:eastAsia="pl-PL"/>
    </w:rPr>
  </w:style>
  <w:style w:type="paragraph" w:customStyle="1" w:styleId="Normalny3">
    <w:name w:val="Normalny3"/>
    <w:rsid w:val="009251EB"/>
    <w:rPr>
      <w:rFonts w:ascii="Times New Roman" w:eastAsia="ヒラギノ角ゴ Pro W3" w:hAnsi="Times New Roman"/>
      <w:color w:val="000000"/>
      <w:szCs w:val="20"/>
      <w:lang w:eastAsia="pl-PL"/>
    </w:rPr>
  </w:style>
  <w:style w:type="paragraph" w:customStyle="1" w:styleId="Tekstpodstawowy2">
    <w:name w:val="Tekst podstawowy2"/>
    <w:rsid w:val="009251EB"/>
    <w:pPr>
      <w:jc w:val="both"/>
    </w:pPr>
    <w:rPr>
      <w:rFonts w:ascii="Times New Roman" w:eastAsia="ヒラギノ角ゴ Pro W3" w:hAnsi="Times New Roman"/>
      <w:color w:val="000000"/>
      <w:szCs w:val="20"/>
      <w:lang w:eastAsia="pl-PL"/>
    </w:rPr>
  </w:style>
  <w:style w:type="character" w:customStyle="1" w:styleId="gi">
    <w:name w:val="gi"/>
    <w:basedOn w:val="Domylnaczcionkaakapitu"/>
    <w:rsid w:val="009251EB"/>
  </w:style>
  <w:style w:type="character" w:styleId="Nierozpoznanawzmianka">
    <w:name w:val="Unresolved Mention"/>
    <w:basedOn w:val="Domylnaczcionkaakapitu"/>
    <w:uiPriority w:val="99"/>
    <w:semiHidden/>
    <w:unhideWhenUsed/>
    <w:rsid w:val="009251EB"/>
    <w:rPr>
      <w:color w:val="605E5C"/>
      <w:shd w:val="clear" w:color="auto" w:fill="E1DFDD"/>
    </w:rPr>
  </w:style>
  <w:style w:type="paragraph" w:customStyle="1" w:styleId="Nagwek2A">
    <w:name w:val="Nagłówek 2 A"/>
    <w:next w:val="Normalny1"/>
    <w:rsid w:val="009251EB"/>
    <w:pPr>
      <w:keepNext/>
      <w:jc w:val="center"/>
      <w:outlineLvl w:val="1"/>
    </w:pPr>
    <w:rPr>
      <w:rFonts w:ascii="Times New Roman" w:eastAsia="ヒラギノ角ゴ Pro W3" w:hAnsi="Times New Roman"/>
      <w:b/>
      <w:color w:val="000000"/>
      <w:szCs w:val="20"/>
      <w:lang w:eastAsia="pl-PL"/>
    </w:rPr>
  </w:style>
  <w:style w:type="table" w:customStyle="1" w:styleId="TableNormal1">
    <w:name w:val="Table Normal1"/>
    <w:rsid w:val="009251EB"/>
    <w:pPr>
      <w:jc w:val="center"/>
    </w:pPr>
    <w:rPr>
      <w:rFonts w:ascii="Garamond" w:eastAsia="Garamond" w:hAnsi="Garamond" w:cs="Garamond"/>
      <w:lang w:eastAsia="pl-PL"/>
    </w:rPr>
    <w:tblPr>
      <w:tblCellMar>
        <w:top w:w="0" w:type="dxa"/>
        <w:left w:w="0" w:type="dxa"/>
        <w:bottom w:w="0" w:type="dxa"/>
        <w:right w:w="0" w:type="dxa"/>
      </w:tblCellMar>
    </w:tblPr>
  </w:style>
  <w:style w:type="paragraph" w:styleId="Tytu">
    <w:name w:val="Title"/>
    <w:basedOn w:val="Normalny"/>
    <w:next w:val="Normalny"/>
    <w:link w:val="TytuZnak"/>
    <w:uiPriority w:val="10"/>
    <w:qFormat/>
    <w:rsid w:val="009251EB"/>
    <w:pPr>
      <w:keepNext/>
      <w:keepLines/>
      <w:spacing w:before="480" w:after="120" w:line="240" w:lineRule="auto"/>
      <w:jc w:val="center"/>
    </w:pPr>
    <w:rPr>
      <w:rFonts w:ascii="Garamond" w:eastAsia="Garamond" w:hAnsi="Garamond" w:cs="Garamond"/>
      <w:b/>
      <w:sz w:val="72"/>
      <w:szCs w:val="72"/>
      <w:lang w:eastAsia="pl-PL"/>
    </w:rPr>
  </w:style>
  <w:style w:type="character" w:customStyle="1" w:styleId="TytuZnak">
    <w:name w:val="Tytuł Znak"/>
    <w:basedOn w:val="Domylnaczcionkaakapitu"/>
    <w:link w:val="Tytu"/>
    <w:uiPriority w:val="10"/>
    <w:rsid w:val="009251EB"/>
    <w:rPr>
      <w:rFonts w:ascii="Garamond" w:eastAsia="Garamond" w:hAnsi="Garamond" w:cs="Garamond"/>
      <w:b/>
      <w:sz w:val="72"/>
      <w:szCs w:val="72"/>
      <w:lang w:eastAsia="pl-PL"/>
    </w:rPr>
  </w:style>
  <w:style w:type="paragraph" w:styleId="Podtytu">
    <w:name w:val="Subtitle"/>
    <w:basedOn w:val="Normalny"/>
    <w:next w:val="Normalny"/>
    <w:link w:val="PodtytuZnak"/>
    <w:uiPriority w:val="11"/>
    <w:qFormat/>
    <w:rsid w:val="009251EB"/>
    <w:pPr>
      <w:keepNext/>
      <w:keepLines/>
      <w:spacing w:after="80" w:line="240" w:lineRule="auto"/>
      <w:jc w:val="center"/>
    </w:pPr>
    <w:rPr>
      <w:rFonts w:ascii="Georgia" w:eastAsia="Georgia" w:hAnsi="Georgia" w:cs="Georgia"/>
      <w:i/>
      <w:color w:val="666666"/>
      <w:sz w:val="48"/>
      <w:szCs w:val="48"/>
      <w:lang w:eastAsia="pl-PL"/>
    </w:rPr>
  </w:style>
  <w:style w:type="character" w:customStyle="1" w:styleId="PodtytuZnak">
    <w:name w:val="Podtytuł Znak"/>
    <w:basedOn w:val="Domylnaczcionkaakapitu"/>
    <w:link w:val="Podtytu"/>
    <w:uiPriority w:val="11"/>
    <w:rsid w:val="009251EB"/>
    <w:rPr>
      <w:rFonts w:ascii="Georgia" w:eastAsia="Georgia" w:hAnsi="Georgia" w:cs="Georgia"/>
      <w:i/>
      <w:color w:val="666666"/>
      <w:sz w:val="48"/>
      <w:szCs w:val="48"/>
      <w:lang w:eastAsia="pl-PL"/>
    </w:rPr>
  </w:style>
  <w:style w:type="character" w:customStyle="1" w:styleId="TekstdymkaZnak">
    <w:name w:val="Tekst dymka Znak"/>
    <w:basedOn w:val="Domylnaczcionkaakapitu"/>
    <w:link w:val="Tekstdymka"/>
    <w:uiPriority w:val="99"/>
    <w:semiHidden/>
    <w:rsid w:val="009251EB"/>
    <w:rPr>
      <w:rFonts w:ascii="Tahoma" w:hAnsi="Tahoma" w:cs="Tahoma"/>
      <w:sz w:val="16"/>
      <w:szCs w:val="16"/>
    </w:rPr>
  </w:style>
  <w:style w:type="paragraph" w:styleId="Tekstprzypisukocowego">
    <w:name w:val="endnote text"/>
    <w:basedOn w:val="Normalny"/>
    <w:link w:val="TekstprzypisukocowegoZnak"/>
    <w:uiPriority w:val="99"/>
    <w:semiHidden/>
    <w:unhideWhenUsed/>
    <w:rsid w:val="009251EB"/>
    <w:pPr>
      <w:spacing w:before="0" w:after="0" w:line="240" w:lineRule="auto"/>
      <w:jc w:val="center"/>
    </w:pPr>
    <w:rPr>
      <w:rFonts w:ascii="Garamond" w:eastAsia="Garamond" w:hAnsi="Garamond" w:cs="Garamond"/>
      <w:sz w:val="20"/>
      <w:szCs w:val="20"/>
      <w:lang w:eastAsia="pl-PL"/>
    </w:rPr>
  </w:style>
  <w:style w:type="character" w:customStyle="1" w:styleId="TekstprzypisukocowegoZnak">
    <w:name w:val="Tekst przypisu końcowego Znak"/>
    <w:basedOn w:val="Domylnaczcionkaakapitu"/>
    <w:link w:val="Tekstprzypisukocowego"/>
    <w:uiPriority w:val="99"/>
    <w:semiHidden/>
    <w:rsid w:val="009251EB"/>
    <w:rPr>
      <w:rFonts w:ascii="Garamond" w:eastAsia="Garamond" w:hAnsi="Garamond" w:cs="Garamond"/>
      <w:sz w:val="20"/>
      <w:szCs w:val="20"/>
      <w:lang w:eastAsia="pl-PL"/>
    </w:rPr>
  </w:style>
  <w:style w:type="character" w:styleId="Odwoanieprzypisukocowego">
    <w:name w:val="endnote reference"/>
    <w:uiPriority w:val="99"/>
    <w:semiHidden/>
    <w:unhideWhenUsed/>
    <w:rsid w:val="009251EB"/>
    <w:rPr>
      <w:vertAlign w:val="superscript"/>
    </w:rPr>
  </w:style>
  <w:style w:type="paragraph" w:customStyle="1" w:styleId="Textbody">
    <w:name w:val="Text body"/>
    <w:basedOn w:val="Standard"/>
    <w:rsid w:val="009251EB"/>
    <w:pPr>
      <w:widowControl/>
      <w:spacing w:after="120"/>
    </w:pPr>
    <w:rPr>
      <w:rFonts w:eastAsia="Calibri" w:cs="Times New Roman"/>
      <w:sz w:val="20"/>
      <w:szCs w:val="20"/>
    </w:rPr>
  </w:style>
  <w:style w:type="paragraph" w:styleId="Bezodstpw">
    <w:name w:val="No Spacing"/>
    <w:basedOn w:val="Normalny"/>
    <w:uiPriority w:val="1"/>
    <w:qFormat/>
    <w:rsid w:val="009251EB"/>
    <w:pPr>
      <w:spacing w:before="0" w:after="0" w:line="240" w:lineRule="auto"/>
    </w:pPr>
    <w:rPr>
      <w:rFonts w:ascii="Times New Roman" w:eastAsia="Calibri" w:hAnsi="Times New Roman" w:cs="Calibri"/>
      <w:lang w:eastAsia="pl-PL"/>
    </w:rPr>
  </w:style>
  <w:style w:type="paragraph" w:customStyle="1" w:styleId="xparagraph">
    <w:name w:val="x_paragraph"/>
    <w:basedOn w:val="Normalny"/>
    <w:rsid w:val="009251EB"/>
    <w:pPr>
      <w:spacing w:before="100" w:beforeAutospacing="1" w:after="100" w:afterAutospacing="1" w:line="240" w:lineRule="auto"/>
    </w:pPr>
    <w:rPr>
      <w:rFonts w:ascii="Times New Roman" w:hAnsi="Times New Roman"/>
      <w:lang w:eastAsia="pl-PL"/>
    </w:rPr>
  </w:style>
  <w:style w:type="character" w:customStyle="1" w:styleId="xnormaltextrun">
    <w:name w:val="x_normaltextrun"/>
    <w:basedOn w:val="Domylnaczcionkaakapitu"/>
    <w:rsid w:val="009251EB"/>
  </w:style>
  <w:style w:type="character" w:customStyle="1" w:styleId="xeop">
    <w:name w:val="x_eop"/>
    <w:basedOn w:val="Domylnaczcionkaakapitu"/>
    <w:rsid w:val="009251EB"/>
  </w:style>
  <w:style w:type="paragraph" w:customStyle="1" w:styleId="paragraph">
    <w:name w:val="paragraph"/>
    <w:basedOn w:val="Normalny"/>
    <w:rsid w:val="009251EB"/>
    <w:pPr>
      <w:spacing w:before="100" w:beforeAutospacing="1" w:after="100" w:afterAutospacing="1" w:line="240" w:lineRule="auto"/>
    </w:pPr>
    <w:rPr>
      <w:rFonts w:ascii="Times New Roman" w:hAnsi="Times New Roman"/>
      <w:lang w:eastAsia="pl-PL"/>
    </w:rPr>
  </w:style>
  <w:style w:type="character" w:customStyle="1" w:styleId="normaltextrun">
    <w:name w:val="normaltextrun"/>
    <w:basedOn w:val="Domylnaczcionkaakapitu"/>
    <w:rsid w:val="009251EB"/>
  </w:style>
  <w:style w:type="character" w:customStyle="1" w:styleId="eop">
    <w:name w:val="eop"/>
    <w:basedOn w:val="Domylnaczcionkaakapitu"/>
    <w:rsid w:val="009251EB"/>
  </w:style>
  <w:style w:type="character" w:customStyle="1" w:styleId="tabchar">
    <w:name w:val="tabchar"/>
    <w:basedOn w:val="Domylnaczcionkaakapitu"/>
    <w:rsid w:val="009251EB"/>
  </w:style>
  <w:style w:type="paragraph" w:styleId="Tekstpodstawowy3">
    <w:name w:val="Body Text 3"/>
    <w:basedOn w:val="Normalny"/>
    <w:link w:val="Tekstpodstawowy3Znak"/>
    <w:rsid w:val="009251EB"/>
    <w:pPr>
      <w:spacing w:before="0" w:after="120" w:line="240" w:lineRule="auto"/>
    </w:pPr>
    <w:rPr>
      <w:rFonts w:ascii="Times New Roman" w:hAnsi="Times New Roman"/>
      <w:sz w:val="16"/>
      <w:szCs w:val="16"/>
      <w:lang w:eastAsia="pl-PL"/>
    </w:rPr>
  </w:style>
  <w:style w:type="character" w:customStyle="1" w:styleId="Tekstpodstawowy3Znak">
    <w:name w:val="Tekst podstawowy 3 Znak"/>
    <w:basedOn w:val="Domylnaczcionkaakapitu"/>
    <w:link w:val="Tekstpodstawowy3"/>
    <w:rsid w:val="009251EB"/>
    <w:rPr>
      <w:rFonts w:ascii="Times New Roman" w:hAnsi="Times New Roman"/>
      <w:sz w:val="16"/>
      <w:szCs w:val="16"/>
      <w:lang w:eastAsia="pl-PL"/>
    </w:rPr>
  </w:style>
  <w:style w:type="paragraph" w:customStyle="1" w:styleId="Tekstpodstawowy21">
    <w:name w:val="Tekst podstawowy 21"/>
    <w:basedOn w:val="Normalny"/>
    <w:rsid w:val="009251EB"/>
    <w:pPr>
      <w:suppressAutoHyphens/>
      <w:spacing w:before="0" w:after="120" w:line="480" w:lineRule="auto"/>
    </w:pPr>
    <w:rPr>
      <w:rFonts w:ascii="Times New Roman" w:hAnsi="Times New Roman"/>
      <w:lang w:eastAsia="ar-SA"/>
    </w:rPr>
  </w:style>
  <w:style w:type="paragraph" w:styleId="Zwykytekst">
    <w:name w:val="Plain Text"/>
    <w:basedOn w:val="Normalny"/>
    <w:link w:val="ZwykytekstZnak"/>
    <w:uiPriority w:val="99"/>
    <w:semiHidden/>
    <w:unhideWhenUsed/>
    <w:rsid w:val="006F3387"/>
    <w:pPr>
      <w:spacing w:before="0" w:after="0" w:line="240" w:lineRule="auto"/>
    </w:pPr>
    <w:rPr>
      <w:rFonts w:cs="Calibri"/>
      <w:sz w:val="22"/>
      <w:szCs w:val="21"/>
      <w:lang w:eastAsia="pl-PL"/>
    </w:rPr>
  </w:style>
  <w:style w:type="character" w:customStyle="1" w:styleId="ZwykytekstZnak">
    <w:name w:val="Zwykły tekst Znak"/>
    <w:basedOn w:val="Domylnaczcionkaakapitu"/>
    <w:link w:val="Zwykytekst"/>
    <w:uiPriority w:val="99"/>
    <w:semiHidden/>
    <w:rsid w:val="006F3387"/>
    <w:rPr>
      <w:rFonts w:cs="Calibri"/>
      <w:sz w:val="22"/>
      <w:szCs w:val="21"/>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808808">
      <w:bodyDiv w:val="1"/>
      <w:marLeft w:val="0"/>
      <w:marRight w:val="0"/>
      <w:marTop w:val="0"/>
      <w:marBottom w:val="0"/>
      <w:divBdr>
        <w:top w:val="none" w:sz="0" w:space="0" w:color="auto"/>
        <w:left w:val="none" w:sz="0" w:space="0" w:color="auto"/>
        <w:bottom w:val="none" w:sz="0" w:space="0" w:color="auto"/>
        <w:right w:val="none" w:sz="0" w:space="0" w:color="auto"/>
      </w:divBdr>
    </w:div>
    <w:div w:id="795291484">
      <w:bodyDiv w:val="1"/>
      <w:marLeft w:val="0"/>
      <w:marRight w:val="0"/>
      <w:marTop w:val="0"/>
      <w:marBottom w:val="0"/>
      <w:divBdr>
        <w:top w:val="none" w:sz="0" w:space="0" w:color="auto"/>
        <w:left w:val="none" w:sz="0" w:space="0" w:color="auto"/>
        <w:bottom w:val="none" w:sz="0" w:space="0" w:color="auto"/>
        <w:right w:val="none" w:sz="0" w:space="0" w:color="auto"/>
      </w:divBdr>
    </w:div>
    <w:div w:id="880245307">
      <w:bodyDiv w:val="1"/>
      <w:marLeft w:val="0"/>
      <w:marRight w:val="0"/>
      <w:marTop w:val="0"/>
      <w:marBottom w:val="0"/>
      <w:divBdr>
        <w:top w:val="none" w:sz="0" w:space="0" w:color="auto"/>
        <w:left w:val="none" w:sz="0" w:space="0" w:color="auto"/>
        <w:bottom w:val="none" w:sz="0" w:space="0" w:color="auto"/>
        <w:right w:val="none" w:sz="0" w:space="0" w:color="auto"/>
      </w:divBdr>
    </w:div>
    <w:div w:id="886451533">
      <w:bodyDiv w:val="1"/>
      <w:marLeft w:val="0"/>
      <w:marRight w:val="0"/>
      <w:marTop w:val="0"/>
      <w:marBottom w:val="0"/>
      <w:divBdr>
        <w:top w:val="none" w:sz="0" w:space="0" w:color="auto"/>
        <w:left w:val="none" w:sz="0" w:space="0" w:color="auto"/>
        <w:bottom w:val="none" w:sz="0" w:space="0" w:color="auto"/>
        <w:right w:val="none" w:sz="0" w:space="0" w:color="auto"/>
      </w:divBdr>
    </w:div>
    <w:div w:id="1161235675">
      <w:bodyDiv w:val="1"/>
      <w:marLeft w:val="0"/>
      <w:marRight w:val="0"/>
      <w:marTop w:val="0"/>
      <w:marBottom w:val="0"/>
      <w:divBdr>
        <w:top w:val="none" w:sz="0" w:space="0" w:color="auto"/>
        <w:left w:val="none" w:sz="0" w:space="0" w:color="auto"/>
        <w:bottom w:val="none" w:sz="0" w:space="0" w:color="auto"/>
        <w:right w:val="none" w:sz="0" w:space="0" w:color="auto"/>
      </w:divBdr>
    </w:div>
    <w:div w:id="1395883935">
      <w:bodyDiv w:val="1"/>
      <w:marLeft w:val="0"/>
      <w:marRight w:val="0"/>
      <w:marTop w:val="0"/>
      <w:marBottom w:val="0"/>
      <w:divBdr>
        <w:top w:val="none" w:sz="0" w:space="0" w:color="auto"/>
        <w:left w:val="none" w:sz="0" w:space="0" w:color="auto"/>
        <w:bottom w:val="none" w:sz="0" w:space="0" w:color="auto"/>
        <w:right w:val="none" w:sz="0" w:space="0" w:color="auto"/>
      </w:divBdr>
    </w:div>
    <w:div w:id="1432432413">
      <w:bodyDiv w:val="1"/>
      <w:marLeft w:val="0"/>
      <w:marRight w:val="0"/>
      <w:marTop w:val="0"/>
      <w:marBottom w:val="0"/>
      <w:divBdr>
        <w:top w:val="none" w:sz="0" w:space="0" w:color="auto"/>
        <w:left w:val="none" w:sz="0" w:space="0" w:color="auto"/>
        <w:bottom w:val="none" w:sz="0" w:space="0" w:color="auto"/>
        <w:right w:val="none" w:sz="0" w:space="0" w:color="auto"/>
      </w:divBdr>
    </w:div>
    <w:div w:id="1680694213">
      <w:bodyDiv w:val="1"/>
      <w:marLeft w:val="0"/>
      <w:marRight w:val="0"/>
      <w:marTop w:val="0"/>
      <w:marBottom w:val="0"/>
      <w:divBdr>
        <w:top w:val="none" w:sz="0" w:space="0" w:color="auto"/>
        <w:left w:val="none" w:sz="0" w:space="0" w:color="auto"/>
        <w:bottom w:val="none" w:sz="0" w:space="0" w:color="auto"/>
        <w:right w:val="none" w:sz="0" w:space="0" w:color="auto"/>
      </w:divBdr>
    </w:div>
    <w:div w:id="1793278979">
      <w:bodyDiv w:val="1"/>
      <w:marLeft w:val="0"/>
      <w:marRight w:val="0"/>
      <w:marTop w:val="0"/>
      <w:marBottom w:val="0"/>
      <w:divBdr>
        <w:top w:val="none" w:sz="0" w:space="0" w:color="auto"/>
        <w:left w:val="none" w:sz="0" w:space="0" w:color="auto"/>
        <w:bottom w:val="none" w:sz="0" w:space="0" w:color="auto"/>
        <w:right w:val="none" w:sz="0" w:space="0" w:color="auto"/>
      </w:divBdr>
    </w:div>
    <w:div w:id="193732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azakonkurencyjnosci.funduszeeuropejskie.gov.pl/" TargetMode="External"/><Relationship Id="rId18" Type="http://schemas.openxmlformats.org/officeDocument/2006/relationships/hyperlink" Target="mailto:mkedzierski@medm.p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bazakonkurencyjnosci.funduszeeuropejskie.gov.pl/" TargetMode="External"/><Relationship Id="rId17" Type="http://schemas.openxmlformats.org/officeDocument/2006/relationships/hyperlink" Target="mailto:mkedzierski@medm.p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kedzierski@medm.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zakonkurencyjnosci.funduszeeuropejskie.gov.pl/"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bazakonkurencyjnosci.funduszeeuropejskie.gov.pl/"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mkedzierski@medm.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azakonkurencyjnosci.funduszeeuropejskie.gov.pl/"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98E4BE26503C343A8433A76FA809E23" ma:contentTypeVersion="14" ma:contentTypeDescription="Utwórz nowy dokument." ma:contentTypeScope="" ma:versionID="21a724006d980a96f91a89b99e038d28">
  <xsd:schema xmlns:xsd="http://www.w3.org/2001/XMLSchema" xmlns:xs="http://www.w3.org/2001/XMLSchema" xmlns:p="http://schemas.microsoft.com/office/2006/metadata/properties" xmlns:ns2="0dd89f5d-ed21-4c6e-8756-c49d8958fa2c" xmlns:ns3="fee5f0c2-8058-4274-a625-611a6a34604d" targetNamespace="http://schemas.microsoft.com/office/2006/metadata/properties" ma:root="true" ma:fieldsID="380269fbde29fba79be040f86ba3cfaa" ns2:_="" ns3:_="">
    <xsd:import namespace="0dd89f5d-ed21-4c6e-8756-c49d8958fa2c"/>
    <xsd:import namespace="fee5f0c2-8058-4274-a625-611a6a34604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89f5d-ed21-4c6e-8756-c49d8958fa2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i obrazów" ma:readOnly="false" ma:fieldId="{5cf76f15-5ced-4ddc-b409-7134ff3c332f}" ma:taxonomyMulti="true" ma:sspId="cc6f6cad-d038-4c8c-a53d-3cb4c28787a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e5f0c2-8058-4274-a625-611a6a34604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8e31eb5-e8b2-4cf5-919b-bc2624734d0e}" ma:internalName="TaxCatchAll" ma:showField="CatchAllData" ma:web="fee5f0c2-8058-4274-a625-611a6a34604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ee5f0c2-8058-4274-a625-611a6a34604d" xsi:nil="true"/>
    <lcf76f155ced4ddcb4097134ff3c332f xmlns="0dd89f5d-ed21-4c6e-8756-c49d8958fa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2EAB40-1884-4B1B-8BA3-63849A13491F}">
  <ds:schemaRefs>
    <ds:schemaRef ds:uri="http://schemas.microsoft.com/sharepoint/v3/contenttype/forms"/>
  </ds:schemaRefs>
</ds:datastoreItem>
</file>

<file path=customXml/itemProps2.xml><?xml version="1.0" encoding="utf-8"?>
<ds:datastoreItem xmlns:ds="http://schemas.openxmlformats.org/officeDocument/2006/customXml" ds:itemID="{E6368902-15A0-4705-9842-267C45A4C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89f5d-ed21-4c6e-8756-c49d8958fa2c"/>
    <ds:schemaRef ds:uri="fee5f0c2-8058-4274-a625-611a6a346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71C271-FCA8-44BA-84B0-9F7F3758AF3B}">
  <ds:schemaRefs>
    <ds:schemaRef ds:uri="http://schemas.openxmlformats.org/officeDocument/2006/bibliography"/>
  </ds:schemaRefs>
</ds:datastoreItem>
</file>

<file path=customXml/itemProps4.xml><?xml version="1.0" encoding="utf-8"?>
<ds:datastoreItem xmlns:ds="http://schemas.openxmlformats.org/officeDocument/2006/customXml" ds:itemID="{231452AC-8333-44F3-A31A-5E2D265146F8}">
  <ds:schemaRefs>
    <ds:schemaRef ds:uri="http://schemas.microsoft.com/office/2006/metadata/properties"/>
    <ds:schemaRef ds:uri="http://schemas.microsoft.com/office/infopath/2007/PartnerControls"/>
    <ds:schemaRef ds:uri="fee5f0c2-8058-4274-a625-611a6a34604d"/>
    <ds:schemaRef ds:uri="0dd89f5d-ed21-4c6e-8756-c49d8958fa2c"/>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50</Pages>
  <Words>14109</Words>
  <Characters>84656</Characters>
  <Application>Microsoft Office Word</Application>
  <DocSecurity>0</DocSecurity>
  <Lines>705</Lines>
  <Paragraphs>197</Paragraphs>
  <ScaleCrop>false</ScaleCrop>
  <HeadingPairs>
    <vt:vector size="2" baseType="variant">
      <vt:variant>
        <vt:lpstr>Tytuł</vt:lpstr>
      </vt:variant>
      <vt:variant>
        <vt:i4>1</vt:i4>
      </vt:variant>
    </vt:vector>
  </HeadingPairs>
  <TitlesOfParts>
    <vt:vector size="1" baseType="lpstr">
      <vt:lpstr>Pismo CPPC_FERC</vt:lpstr>
    </vt:vector>
  </TitlesOfParts>
  <Company>MRR</Company>
  <LinksUpToDate>false</LinksUpToDate>
  <CharactersWithSpaces>98568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Pismo CPPC_FERC</dc:title>
  <dc:creator>Soon</dc:creator>
  <cp:lastModifiedBy>IGN</cp:lastModifiedBy>
  <cp:revision>5</cp:revision>
  <cp:lastPrinted>2018-03-26T09:55:00Z</cp:lastPrinted>
  <dcterms:created xsi:type="dcterms:W3CDTF">2024-12-18T10:58:00Z</dcterms:created>
  <dcterms:modified xsi:type="dcterms:W3CDTF">2025-01-03T07:46:00Z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0x010100D98E4BE26503C343A8433A76FA809E23</vt:lpwstr>
  </property>
  <property fmtid="{D5CDD505-2E9C-101B-9397-08002B2CF9AE}" pid="3" name="MediaServiceImageTags">
    <vt:lpwstr/>
  </property>
</Properties>
</file>