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7EA14" w14:textId="127826EC" w:rsidR="00D97D5E" w:rsidRPr="00572DD7" w:rsidRDefault="00D97D5E" w:rsidP="00572DD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72DD7">
        <w:rPr>
          <w:rFonts w:ascii="Arial" w:hAnsi="Arial" w:cs="Arial"/>
          <w:b/>
          <w:bCs/>
          <w:sz w:val="20"/>
          <w:szCs w:val="20"/>
        </w:rPr>
        <w:t>Nr postępowania: EFS</w:t>
      </w:r>
      <w:r w:rsidR="00620085">
        <w:rPr>
          <w:rFonts w:ascii="Arial" w:hAnsi="Arial" w:cs="Arial"/>
          <w:b/>
          <w:bCs/>
          <w:sz w:val="20"/>
          <w:szCs w:val="20"/>
        </w:rPr>
        <w:t>09</w:t>
      </w:r>
      <w:r w:rsidR="00A64787">
        <w:rPr>
          <w:rFonts w:ascii="Arial" w:hAnsi="Arial" w:cs="Arial"/>
          <w:b/>
          <w:bCs/>
          <w:sz w:val="20"/>
          <w:szCs w:val="20"/>
        </w:rPr>
        <w:t>_</w:t>
      </w:r>
      <w:r w:rsidR="002B2D78">
        <w:rPr>
          <w:rFonts w:ascii="Arial" w:hAnsi="Arial" w:cs="Arial"/>
          <w:b/>
          <w:bCs/>
          <w:sz w:val="20"/>
          <w:szCs w:val="20"/>
        </w:rPr>
        <w:t>10</w:t>
      </w:r>
    </w:p>
    <w:p w14:paraId="071BBAAA" w14:textId="52145E06" w:rsidR="00D97D5E" w:rsidRPr="00572DD7" w:rsidRDefault="00D97D5E" w:rsidP="00572DD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72DD7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A84F93">
        <w:rPr>
          <w:rFonts w:ascii="Arial" w:hAnsi="Arial" w:cs="Arial"/>
          <w:b/>
          <w:bCs/>
          <w:sz w:val="20"/>
          <w:szCs w:val="20"/>
        </w:rPr>
        <w:t>4</w:t>
      </w:r>
      <w:r w:rsidRPr="00572DD7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A84F93">
        <w:rPr>
          <w:rFonts w:ascii="Arial" w:hAnsi="Arial" w:cs="Arial"/>
          <w:b/>
          <w:bCs/>
          <w:sz w:val="20"/>
          <w:szCs w:val="20"/>
        </w:rPr>
        <w:t>Specyfikacja techniczna oferowanego oprogramowania</w:t>
      </w:r>
    </w:p>
    <w:p w14:paraId="4DD4C47A" w14:textId="77777777" w:rsidR="00D97D5E" w:rsidRPr="00572DD7" w:rsidRDefault="00D97D5E" w:rsidP="00572DD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ABDF71B" w14:textId="13A83E04" w:rsidR="00A84F93" w:rsidRPr="00A84F93" w:rsidRDefault="00A84F93" w:rsidP="00A84F9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A84F93">
        <w:rPr>
          <w:rFonts w:ascii="Arial" w:hAnsi="Arial" w:cs="Arial"/>
          <w:b/>
          <w:bCs/>
          <w:sz w:val="20"/>
          <w:szCs w:val="20"/>
        </w:rPr>
        <w:t>ymagania minimal</w:t>
      </w:r>
      <w:r>
        <w:rPr>
          <w:rFonts w:ascii="Arial" w:hAnsi="Arial" w:cs="Arial"/>
          <w:b/>
          <w:bCs/>
          <w:sz w:val="20"/>
          <w:szCs w:val="20"/>
        </w:rPr>
        <w:t xml:space="preserve">ne </w:t>
      </w:r>
      <w:r w:rsidRPr="00A84F93">
        <w:rPr>
          <w:rFonts w:ascii="Arial" w:hAnsi="Arial" w:cs="Arial"/>
          <w:b/>
          <w:bCs/>
          <w:sz w:val="20"/>
          <w:szCs w:val="20"/>
        </w:rPr>
        <w:t>dla zamówienia:</w:t>
      </w:r>
    </w:p>
    <w:p w14:paraId="14BDA452" w14:textId="77777777" w:rsidR="00A84F93" w:rsidRPr="00A84F93" w:rsidRDefault="00A84F93" w:rsidP="00A84F9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5160E56" w14:textId="77777777" w:rsidR="00EF4942" w:rsidRDefault="00EF4942" w:rsidP="00EF49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37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756"/>
        <w:gridCol w:w="60"/>
        <w:gridCol w:w="3254"/>
      </w:tblGrid>
      <w:tr w:rsidR="00EF4942" w:rsidRPr="006B5FF5" w14:paraId="416F334F" w14:textId="4C8123E1" w:rsidTr="00EF4942">
        <w:trPr>
          <w:trHeight w:val="253"/>
        </w:trPr>
        <w:tc>
          <w:tcPr>
            <w:tcW w:w="709" w:type="dxa"/>
            <w:shd w:val="clear" w:color="auto" w:fill="auto"/>
            <w:vAlign w:val="center"/>
          </w:tcPr>
          <w:p w14:paraId="5A30C2AC" w14:textId="77777777" w:rsidR="00EF4942" w:rsidRPr="008B02B9" w:rsidRDefault="00EF4942" w:rsidP="00EF494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</w:tcPr>
          <w:p w14:paraId="1BA91AA0" w14:textId="77777777" w:rsidR="00EF4942" w:rsidRPr="008B02B9" w:rsidRDefault="00EF4942" w:rsidP="008144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Obsługiwane systemy operacyjne: Windows® 7 lub nowszy lub OS X 10.11 lub nowszy</w:t>
            </w:r>
          </w:p>
        </w:tc>
        <w:tc>
          <w:tcPr>
            <w:tcW w:w="3314" w:type="dxa"/>
            <w:gridSpan w:val="2"/>
          </w:tcPr>
          <w:p w14:paraId="114A4A87" w14:textId="77777777" w:rsidR="00EF4942" w:rsidRPr="008B02B9" w:rsidRDefault="00EF4942" w:rsidP="00EF49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6B5FF5" w14:paraId="155D8EF0" w14:textId="29244EFC" w:rsidTr="00EF4942">
        <w:trPr>
          <w:trHeight w:val="153"/>
        </w:trPr>
        <w:tc>
          <w:tcPr>
            <w:tcW w:w="709" w:type="dxa"/>
            <w:shd w:val="clear" w:color="auto" w:fill="auto"/>
            <w:vAlign w:val="center"/>
          </w:tcPr>
          <w:p w14:paraId="6210269A" w14:textId="77777777" w:rsidR="00EF4942" w:rsidRPr="008B02B9" w:rsidRDefault="00EF4942" w:rsidP="00EF494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</w:tcPr>
          <w:p w14:paraId="20A5D809" w14:textId="77777777" w:rsidR="00EF4942" w:rsidRPr="008B02B9" w:rsidRDefault="00EF4942" w:rsidP="008144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Obsługa procesorów: 64 bitowych</w:t>
            </w:r>
          </w:p>
        </w:tc>
        <w:tc>
          <w:tcPr>
            <w:tcW w:w="3314" w:type="dxa"/>
            <w:gridSpan w:val="2"/>
          </w:tcPr>
          <w:p w14:paraId="70F6EF1D" w14:textId="77777777" w:rsidR="00EF4942" w:rsidRPr="008B02B9" w:rsidRDefault="00EF4942" w:rsidP="00EF49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6B5FF5" w14:paraId="6EADA6E8" w14:textId="02D24392" w:rsidTr="00EF4942">
        <w:trPr>
          <w:trHeight w:val="95"/>
        </w:trPr>
        <w:tc>
          <w:tcPr>
            <w:tcW w:w="709" w:type="dxa"/>
            <w:shd w:val="clear" w:color="auto" w:fill="auto"/>
            <w:vAlign w:val="center"/>
          </w:tcPr>
          <w:p w14:paraId="41415378" w14:textId="77777777" w:rsidR="00EF4942" w:rsidRPr="008B02B9" w:rsidRDefault="00EF4942" w:rsidP="00EF494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</w:tcPr>
          <w:p w14:paraId="022C0AF9" w14:textId="77777777" w:rsidR="00EF4942" w:rsidRPr="008B02B9" w:rsidRDefault="00EF4942" w:rsidP="008144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Wersja językowa: polska</w:t>
            </w:r>
          </w:p>
        </w:tc>
        <w:tc>
          <w:tcPr>
            <w:tcW w:w="3314" w:type="dxa"/>
            <w:gridSpan w:val="2"/>
          </w:tcPr>
          <w:p w14:paraId="5776F135" w14:textId="77777777" w:rsidR="00EF4942" w:rsidRPr="008B02B9" w:rsidRDefault="00EF4942" w:rsidP="00EF49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6B5FF5" w14:paraId="4F83BC33" w14:textId="78E6EA7D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8F1D2" w14:textId="77777777" w:rsidR="00EF4942" w:rsidRPr="008B02B9" w:rsidRDefault="00EF4942" w:rsidP="00EF494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C01D" w14:textId="77777777" w:rsidR="00EF4942" w:rsidRPr="008B02B9" w:rsidRDefault="00EF4942" w:rsidP="008144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Wszystkie komponenty pakietu muszą być jednego producenta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C7A7" w14:textId="77777777" w:rsidR="00EF4942" w:rsidRPr="008B02B9" w:rsidRDefault="00EF4942" w:rsidP="00EF49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8E4E75" w14:paraId="6F6D4116" w14:textId="43E2495D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7DC0E" w14:textId="77777777" w:rsidR="00EF4942" w:rsidRPr="008B02B9" w:rsidRDefault="00EF4942" w:rsidP="00EF494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B6C3" w14:textId="77777777" w:rsidR="00EF4942" w:rsidRPr="008B02B9" w:rsidRDefault="00EF4942" w:rsidP="008144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b/>
                <w:sz w:val="20"/>
                <w:szCs w:val="20"/>
              </w:rPr>
              <w:t>Oprogramowanie do projektowania graficznego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52BE" w14:textId="77777777" w:rsidR="00EF4942" w:rsidRPr="008B02B9" w:rsidRDefault="00EF4942" w:rsidP="00EF494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F4942" w:rsidRPr="00296214" w14:paraId="47996F0E" w14:textId="330E6D4D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6D8B6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915C" w14:textId="77777777" w:rsidR="00EF4942" w:rsidRPr="008B02B9" w:rsidRDefault="00EF4942" w:rsidP="00EF4942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zaawansowany mechanizm generowania obrysów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E9EE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296214" w14:paraId="762ABC06" w14:textId="623A0E2F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65702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C948" w14:textId="77777777" w:rsidR="00EF4942" w:rsidRPr="008B02B9" w:rsidRDefault="00EF4942" w:rsidP="00EF4942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konwertowanie obrazów rastrowych na wektorowe z opcją edytowania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FE6F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296214" w14:paraId="6B379DD8" w14:textId="325CD291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C2F88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7044" w14:textId="77777777" w:rsidR="00EF4942" w:rsidRPr="008B02B9" w:rsidRDefault="00EF4942" w:rsidP="00EF4942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funkcja pakowania plików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E1E3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296214" w14:paraId="4D685A87" w14:textId="4C5485D8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F49B3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36F7" w14:textId="77777777" w:rsidR="00EF4942" w:rsidRPr="008B02B9" w:rsidRDefault="00EF4942" w:rsidP="00EF4942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automatyczne gromadzenie potrzebnych czcionek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88A2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296214" w14:paraId="7CA18C07" w14:textId="63257F24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BABF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F2B9" w14:textId="77777777" w:rsidR="00EF4942" w:rsidRPr="008B02B9" w:rsidRDefault="00EF4942" w:rsidP="00EF4942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pliki graficzne i raporty i potrzebne dane dotyczące pakietu zlokalizowane w jednym folderze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613E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296214" w14:paraId="238E7522" w14:textId="34C08D1D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ED2A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5195" w14:textId="77777777" w:rsidR="00EF4942" w:rsidRPr="008B02B9" w:rsidRDefault="00EF4942" w:rsidP="00EF4942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lokalnej edycji nazw warstw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5C03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296214" w14:paraId="49E5CC0C" w14:textId="7C15473E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04F14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6ECE" w14:textId="77777777" w:rsidR="00EF4942" w:rsidRPr="008B02B9" w:rsidRDefault="00EF4942" w:rsidP="00EF4942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dokładne próbkowanie kolorów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053E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296214" w14:paraId="47D9065B" w14:textId="15D5D991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C1E7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70B7" w14:textId="77777777" w:rsidR="00EF4942" w:rsidRPr="008B02B9" w:rsidRDefault="00EF4942" w:rsidP="00EF4942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płynne dostosowywanie jasności interfejsu użytkownika do jasności innych narzędzi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47CC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296214" w14:paraId="4B81907C" w14:textId="5C88E780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9DDC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E1BA" w14:textId="77777777" w:rsidR="00EF4942" w:rsidRPr="008B02B9" w:rsidRDefault="00EF4942" w:rsidP="00EF4942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dostępne efektywne opcje śledzenia i używania wszystkich informacji o grafice umieszczonej w pliku programu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1270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296214" w14:paraId="62C5041A" w14:textId="05582622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0BEE3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DC22" w14:textId="77777777" w:rsidR="00EF4942" w:rsidRPr="008B02B9" w:rsidRDefault="00EF4942" w:rsidP="00EF4942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efektywne posługiwanie się rozmyciem gaussowskim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97A8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296214" w14:paraId="731BCB0B" w14:textId="52FF5A9D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4E1C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5AE4" w14:textId="77777777" w:rsidR="00EF4942" w:rsidRPr="008B02B9" w:rsidRDefault="00EF4942" w:rsidP="00EF4942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możliwości wyświetlania podglądu bezpośrednio w obszarze kompozycji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2768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296214" w14:paraId="3EBCE5DB" w14:textId="225746A5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6CB2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9A57" w14:textId="77777777" w:rsidR="00EF4942" w:rsidRPr="008B02B9" w:rsidRDefault="00EF4942" w:rsidP="00EF4942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możliwości rozszerzenia widma kolorów w panelu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EC34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296214" w14:paraId="0A69E72B" w14:textId="7D92FD4C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CBE9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A32D" w14:textId="77777777" w:rsidR="00EF4942" w:rsidRPr="008B02B9" w:rsidRDefault="00EF4942" w:rsidP="00EF4942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kopiowania kodów kolorów (</w:t>
            </w:r>
            <w:proofErr w:type="spellStart"/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hexadecymalnie</w:t>
            </w:r>
            <w:proofErr w:type="spellEnd"/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) i przenoszenie ich do innych aplikacji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544F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296214" w14:paraId="5810086C" w14:textId="0CA52A2A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0CBA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0692" w14:textId="77777777" w:rsidR="00EF4942" w:rsidRPr="008B02B9" w:rsidRDefault="00EF4942" w:rsidP="00EF4942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za pomocą klawiszy ruchu kursora możliwość bezpośredniej zmiany czcionek w zaznaczonym tekście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4AA0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296214" w14:paraId="665F7582" w14:textId="3329DAE1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FAF6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A681" w14:textId="77777777" w:rsidR="00EF4942" w:rsidRPr="008B02B9" w:rsidRDefault="00EF4942" w:rsidP="00EF4942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ułatwiony dostęp do indeksów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BF61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296214" w14:paraId="6B3537B9" w14:textId="382A5FD3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BE37A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A4B2" w14:textId="77777777" w:rsidR="00EF4942" w:rsidRPr="008B02B9" w:rsidRDefault="00EF4942" w:rsidP="00EF4942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dokowania narzędzi ukrytych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F951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296214" w14:paraId="5580B746" w14:textId="580D3687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A618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EA86" w14:textId="77777777" w:rsidR="00EF4942" w:rsidRPr="008B02B9" w:rsidRDefault="00EF4942" w:rsidP="00EF4942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szybkiego wyboru próbki białego koloru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C76A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296214" w14:paraId="6131477F" w14:textId="4747395D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D2CB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9D4D" w14:textId="77777777" w:rsidR="00EF4942" w:rsidRPr="008B02B9" w:rsidRDefault="00EF4942" w:rsidP="00EF4942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przycisk wskazujący stan użycia maski w panelu przezroczystość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8ED0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296214" w14:paraId="5E22D6AF" w14:textId="6F7D3529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0B9A4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EA2" w14:textId="77777777" w:rsidR="00EF4942" w:rsidRPr="008B02B9" w:rsidRDefault="00EF4942" w:rsidP="00EF4942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stabilność pracy z dużymi i skomplikowanymi plikami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5F34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015F78" w14:paraId="2BC1DBA4" w14:textId="67FC0109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DEBF" w14:textId="77777777" w:rsidR="00EF4942" w:rsidRPr="008B02B9" w:rsidRDefault="00EF4942" w:rsidP="00EF494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4A2A" w14:textId="77777777" w:rsidR="00EF4942" w:rsidRPr="008B02B9" w:rsidRDefault="00EF4942" w:rsidP="008144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b/>
                <w:sz w:val="20"/>
                <w:szCs w:val="20"/>
              </w:rPr>
              <w:t>Zaawansowane środowisko projektowe służące do opracowywania animacji i materiałów multimedialnych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B3D9" w14:textId="77777777" w:rsidR="00EF4942" w:rsidRPr="008B02B9" w:rsidRDefault="00EF4942" w:rsidP="00EF494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F4942" w:rsidRPr="008B1C43" w14:paraId="5338317C" w14:textId="333FE9FF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3E6C3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ABEB" w14:textId="77777777" w:rsidR="00EF4942" w:rsidRPr="008B02B9" w:rsidRDefault="00EF4942" w:rsidP="00EF4942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funkcja eksportowania symboli i animowanych sekwencji pozwalająca generować arkusze kształtów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AAFD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8B1C43" w14:paraId="5883B01A" w14:textId="0B847AA9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3718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4D6B" w14:textId="77777777" w:rsidR="00EF4942" w:rsidRPr="008B02B9" w:rsidRDefault="00EF4942" w:rsidP="00EF4942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tworzenia interaktywnej zawartości HTML przy użyciu podstawowych narzędzi do animowania i rysowania oferowanych w programie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660E" w14:textId="77777777" w:rsidR="00EF4942" w:rsidRPr="008B02B9" w:rsidRDefault="00EF4942" w:rsidP="00EC35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8B1C43" w14:paraId="35A22C5C" w14:textId="7FD5904D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7B20F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BBDE" w14:textId="77777777" w:rsidR="00EF4942" w:rsidRPr="008B02B9" w:rsidRDefault="00EF4942" w:rsidP="00EF4942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 xml:space="preserve">możliwość eksportowania do formatu JavaScript w celu udostępniania ich na platformie open </w:t>
            </w:r>
            <w:proofErr w:type="spellStart"/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source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DD9A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8B1C43" w14:paraId="33FFA479" w14:textId="267AC694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C90E0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B7D8" w14:textId="77777777" w:rsidR="00EF4942" w:rsidRPr="008B02B9" w:rsidRDefault="00EF4942" w:rsidP="00EF4942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udostępniania materiałów użytkownikom urządzeń z systemami Android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DBC1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8B1C43" w14:paraId="0F586C13" w14:textId="5A522A06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88FA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C28C" w14:textId="77777777" w:rsidR="00EF4942" w:rsidRPr="008B02B9" w:rsidRDefault="00EF4942" w:rsidP="00EF4942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wbudowany mechanizm testowania aplikacji zapewniający użytkownikowi możliwość uruchamiania zawartości bez pobierania dodatkowych plików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FC54" w14:textId="77777777" w:rsidR="00EF4942" w:rsidRPr="008B02B9" w:rsidRDefault="00EF4942" w:rsidP="00EC35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8B1C43" w14:paraId="5D0CD678" w14:textId="5DEC08EF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C814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836E" w14:textId="77777777" w:rsidR="00EF4942" w:rsidRPr="008B02B9" w:rsidRDefault="00EF4942" w:rsidP="00EF4942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symulowanie typowych czynności wykonywanych przez użytkowników urządzeń mobilnych, np. zmiana orientacji ekranu, gesty dotykowe, przyspieszeniomierz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94FC" w14:textId="77777777" w:rsidR="00EF4942" w:rsidRPr="008B02B9" w:rsidRDefault="00EF4942" w:rsidP="00FC2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8B1C43" w14:paraId="328FA72E" w14:textId="55A01C70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CACAF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8F6A" w14:textId="77777777" w:rsidR="00EF4942" w:rsidRPr="008B02B9" w:rsidRDefault="00EF4942" w:rsidP="00EF4942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bezpośredni tryb obsługi zawartości 2D z przyspieszaniem sprzętowym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E753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8B1C43" w14:paraId="5ED60A3C" w14:textId="65BE6E90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D691A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D8AC" w14:textId="77777777" w:rsidR="00EF4942" w:rsidRPr="008B02B9" w:rsidRDefault="00EF4942" w:rsidP="00EF4942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 xml:space="preserve">wysoka wydajność </w:t>
            </w:r>
            <w:proofErr w:type="spellStart"/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renderowania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79E1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00250C" w14:paraId="77BAA719" w14:textId="22B9FA53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9223" w14:textId="77777777" w:rsidR="00EF4942" w:rsidRPr="008B02B9" w:rsidRDefault="00EF4942" w:rsidP="00EF494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2999" w14:textId="77777777" w:rsidR="00EF4942" w:rsidRPr="008B02B9" w:rsidRDefault="00EF4942" w:rsidP="008144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b/>
                <w:sz w:val="20"/>
                <w:szCs w:val="20"/>
              </w:rPr>
              <w:t>Konwerter PDF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05A9" w14:textId="77777777" w:rsidR="00EF4942" w:rsidRPr="008B02B9" w:rsidRDefault="00EF4942" w:rsidP="00EF494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F4942" w:rsidRPr="00074DF5" w14:paraId="46639B2F" w14:textId="0DCA2F6B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96616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4B82" w14:textId="77777777" w:rsidR="00EF4942" w:rsidRPr="008B02B9" w:rsidRDefault="00EF4942" w:rsidP="00EF4942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dokumenty PDF można tworzyć z poziomu dowolnej aplikacji z opcją wydruku, przy zachowaniu wyglądu i charakteru oryginalnego dokumentu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CA07" w14:textId="77777777" w:rsidR="00EF4942" w:rsidRPr="008B02B9" w:rsidRDefault="00EF4942" w:rsidP="00FC2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074DF5" w14:paraId="11212B33" w14:textId="4D775F1F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358F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A6D5" w14:textId="77777777" w:rsidR="00EF4942" w:rsidRPr="008B02B9" w:rsidRDefault="00EF4942" w:rsidP="00EF4942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konwertowanie formatu HTML na PDF – przechwytywanie stron internetowych z zachowaniem wszystkich łączy w pliku PDF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F848" w14:textId="77777777" w:rsidR="00EF4942" w:rsidRPr="008B02B9" w:rsidRDefault="00EF4942" w:rsidP="00FC2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074DF5" w14:paraId="19629C95" w14:textId="2A1E2E5B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F3A2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58DA" w14:textId="77777777" w:rsidR="00EF4942" w:rsidRPr="008B02B9" w:rsidRDefault="00EF4942" w:rsidP="00EF4942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przekonwertowania wybranego fragmentu strony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3332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074DF5" w14:paraId="2DB39A4B" w14:textId="708B6E43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DBD7E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81E9" w14:textId="77777777" w:rsidR="00EF4942" w:rsidRPr="008B02B9" w:rsidRDefault="00EF4942" w:rsidP="00EF4942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skanowanie materiałów do plików PDF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F0E2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074DF5" w14:paraId="3D6E2F8F" w14:textId="1B5A4984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2F022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2DBA" w14:textId="77777777" w:rsidR="00EF4942" w:rsidRPr="008B02B9" w:rsidRDefault="00EF4942" w:rsidP="00EF4942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wbudowana funkcja OCR pozwala automatycznie przekształcić tekst na format obsługujący wyszukiwanie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170F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074DF5" w14:paraId="23367E87" w14:textId="36C3EFF8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34582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6DC9" w14:textId="77777777" w:rsidR="00EF4942" w:rsidRPr="008B02B9" w:rsidRDefault="00EF4942" w:rsidP="00EF4942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korekcji błędów i wyeksportowania tekstu do innych aplikacji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BCB6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074DF5" w14:paraId="5D9D20A8" w14:textId="54796B7E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0D7F5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C6D1" w14:textId="77777777" w:rsidR="00EF4942" w:rsidRPr="008B02B9" w:rsidRDefault="00EF4942" w:rsidP="00EF4942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konwertowanie plików PDF na dokumenty programu Word lub Excel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A10E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074DF5" w14:paraId="0258AF29" w14:textId="2DE68F2A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AB9F9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89B6" w14:textId="77777777" w:rsidR="00EF4942" w:rsidRPr="008B02B9" w:rsidRDefault="00EF4942" w:rsidP="00EF4942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funkcje edytowania dokumentów PDF bez konieczności wglądu do plików źródłowych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0AFD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074DF5" w14:paraId="48684FF2" w14:textId="4BBEA44E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7989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403E" w14:textId="77777777" w:rsidR="00EF4942" w:rsidRPr="008B02B9" w:rsidRDefault="00EF4942" w:rsidP="00EF4942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przygotowywania do druku plików PDF w wysokiej jakości i publikacji cyfrowych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28E3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074DF5" w14:paraId="208A0A3B" w14:textId="6BB68E0F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FC8B2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4BA7" w14:textId="77777777" w:rsidR="00EF4942" w:rsidRPr="008B02B9" w:rsidRDefault="00EF4942" w:rsidP="00EF4942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łączenia w portfolio zróżnicowanych materiałów, takich jak arkusze kalkulacyjne, strony internetowe i pliki wideo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D520" w14:textId="77777777" w:rsidR="00EF4942" w:rsidRPr="008B02B9" w:rsidRDefault="00EF4942" w:rsidP="00FC2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074DF5" w14:paraId="48FA6F8E" w14:textId="271B47AE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34A0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CB00" w14:textId="77777777" w:rsidR="00EF4942" w:rsidRPr="008B02B9" w:rsidRDefault="00EF4942" w:rsidP="00EF4942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opcje łatwego znajdowania, używania i archiwizowania tworzonych plików źródłowych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B859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074DF5" w14:paraId="7E6E9012" w14:textId="2B87FE91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6909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5EEE" w14:textId="77777777" w:rsidR="00EF4942" w:rsidRPr="008B02B9" w:rsidRDefault="00EF4942" w:rsidP="00EF4942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automatyzacja rutynowych, wieloetapowych zadań przy użyciu operacji z asystą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D9A8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074DF5" w14:paraId="3A841036" w14:textId="532B73B6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A0AE8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569A" w14:textId="77777777" w:rsidR="00EF4942" w:rsidRPr="008B02B9" w:rsidRDefault="00EF4942" w:rsidP="00EF4942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zmiany lokalizacji narzędzi najczęściej wykorzystywanych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DFC3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074DF5" w14:paraId="01EED3FD" w14:textId="77A34390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BF48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1AEC" w14:textId="77777777" w:rsidR="00EF4942" w:rsidRPr="008B02B9" w:rsidRDefault="00EF4942" w:rsidP="00EF4942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narzędzie porównywania wersji plików PDF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EF1C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074DF5" w14:paraId="357A3722" w14:textId="21F805A9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34F3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3648" w14:textId="77777777" w:rsidR="00EF4942" w:rsidRPr="008B02B9" w:rsidRDefault="00EF4942" w:rsidP="00EF4942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opcja udostępniania recenzji wraz z pełnym zestawem narzędzi do pracy z komentarzami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F0BF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074DF5" w14:paraId="6013502E" w14:textId="63D4B48C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1D810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A6F1" w14:textId="77777777" w:rsidR="00EF4942" w:rsidRPr="008B02B9" w:rsidRDefault="00EF4942" w:rsidP="00EF4942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kreator formularzy PDF z możliwością edycji, śledzenia ich stanu oraz analizowania wyników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5265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074DF5" w14:paraId="011CD3C1" w14:textId="119E29C1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7CC60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6CA5" w14:textId="77777777" w:rsidR="00EF4942" w:rsidRPr="008B02B9" w:rsidRDefault="00EF4942" w:rsidP="00EF4942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dołączone gotowe szablony ułatwiające tworzenie profesjonalnych formularzy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9B37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074DF5" w14:paraId="2EB630B8" w14:textId="2987A656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45679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451D" w14:textId="77777777" w:rsidR="00EF4942" w:rsidRPr="008B02B9" w:rsidRDefault="00EF4942" w:rsidP="00EF4942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wbudowane narzędzia do samodzielnego opracowywania formularzy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F1FB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074DF5" w14:paraId="774589FC" w14:textId="7896081E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CBC0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5479" w14:textId="77777777" w:rsidR="00EF4942" w:rsidRPr="008B02B9" w:rsidRDefault="00EF4942" w:rsidP="00EF4942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cyfrowego podpisywanie dokumentów PDF oraz dodawanie do nich znaczników czasowych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5CE9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074DF5" w14:paraId="0A57FFED" w14:textId="348DCAA6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B7545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A11F" w14:textId="77777777" w:rsidR="00EF4942" w:rsidRPr="008B02B9" w:rsidRDefault="00EF4942" w:rsidP="00EF4942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narzędzia redakcyjne pozwalające trwale usuwać informacje poufne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13C1" w14:textId="77777777" w:rsidR="00EF4942" w:rsidRPr="008B02B9" w:rsidRDefault="00EF4942" w:rsidP="00FC2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074DF5" w14:paraId="707B7272" w14:textId="42C4FA1E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1DC85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C7B5" w14:textId="77777777" w:rsidR="00EF4942" w:rsidRPr="008B02B9" w:rsidRDefault="00EF4942" w:rsidP="00EF4942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sterować dostępem do dokumentów PDF za pomocą haseł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35E8" w14:textId="77777777" w:rsidR="00EF4942" w:rsidRPr="008B02B9" w:rsidRDefault="00EF4942" w:rsidP="00FC2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074DF5" w14:paraId="502D586C" w14:textId="4E37DD2A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27DD1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A53F" w14:textId="77777777" w:rsidR="00EF4942" w:rsidRPr="008B02B9" w:rsidRDefault="00EF4942" w:rsidP="00EF4942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tworzenie plików PDF zgodnie z najnowszymi standardami: PDF/X-1a, PDF/X-3, PDF/X-4, PDF/X-4p, PDF/X-5, PDF/A, PDF/E, JDF (Job Definition Format), XMP (metadane) i XML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6DCC" w14:textId="77777777" w:rsidR="00EF4942" w:rsidRPr="008B02B9" w:rsidRDefault="00EF4942" w:rsidP="00FC2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074DF5" w14:paraId="7BBF87D2" w14:textId="49DD4B75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60EDB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EFC7" w14:textId="77777777" w:rsidR="00EF4942" w:rsidRPr="008B02B9" w:rsidRDefault="00EF4942" w:rsidP="00EF4942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funkcje ułatwień: sprawdzania, dopasowywania i testowania dokumentów, dla potrzeb osób niepełnosprawnych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90DC" w14:textId="77777777" w:rsidR="00EF4942" w:rsidRPr="008B02B9" w:rsidRDefault="00EF4942" w:rsidP="00FC2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074DF5" w14:paraId="3BDD5E9A" w14:textId="7679013E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7E05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7409" w14:textId="77777777" w:rsidR="00EF4942" w:rsidRPr="008B02B9" w:rsidRDefault="00EF4942" w:rsidP="00EF4942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tryb czytania pozwalający na użycie możliwie największej części ekranu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A422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7D406E" w14:paraId="5371236C" w14:textId="0705EE9B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311E9" w14:textId="77777777" w:rsidR="00EF4942" w:rsidRPr="008B02B9" w:rsidRDefault="00EF4942" w:rsidP="00EF494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FAEC" w14:textId="77777777" w:rsidR="00EF4942" w:rsidRPr="008B02B9" w:rsidRDefault="00EF4942" w:rsidP="008144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b/>
                <w:sz w:val="20"/>
                <w:szCs w:val="20"/>
              </w:rPr>
              <w:t>Narzędzie tworzenia zaawansowanych aplikacji internetowych, komputerowych i na urządzenia przenośne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53C1" w14:textId="77777777" w:rsidR="00EF4942" w:rsidRPr="008B02B9" w:rsidRDefault="00EF4942" w:rsidP="00EF49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7D406E" w14:paraId="00DE596E" w14:textId="24FF554E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D175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4C91" w14:textId="77777777" w:rsidR="00EF4942" w:rsidRPr="008B02B9" w:rsidRDefault="00EF4942" w:rsidP="00EF4942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używania wspólnego kodu bazowego w celu pisania aplikacji dla systemów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4F73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7D406E" w14:paraId="1440D252" w14:textId="05950288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8316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0B1" w14:textId="77777777" w:rsidR="00EF4942" w:rsidRPr="008B02B9" w:rsidRDefault="00EF4942" w:rsidP="00EF4942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Android, iOS oraz BlackBerry Tablet OS, współużytkując kod z aplikacji komputerowych i internetowych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D9BF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7D406E" w14:paraId="74155B99" w14:textId="23E34046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5A39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0CA8" w14:textId="77777777" w:rsidR="00EF4942" w:rsidRPr="008B02B9" w:rsidRDefault="00EF4942" w:rsidP="00EF4942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wbudowane edytory MXML, CSS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74A6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7D406E" w14:paraId="01BBDE3D" w14:textId="17A7683A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033A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B1A6" w14:textId="77777777" w:rsidR="00EF4942" w:rsidRPr="008B02B9" w:rsidRDefault="00EF4942" w:rsidP="00EF4942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kolorowanie składni kodu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25BB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7D406E" w14:paraId="5B2A4F9D" w14:textId="6BEA354D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96EBA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A1A0" w14:textId="77777777" w:rsidR="00EF4942" w:rsidRPr="008B02B9" w:rsidRDefault="00EF4942" w:rsidP="00EF4942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uzupełnianie instrukcji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B41A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7D406E" w14:paraId="417924C7" w14:textId="6CD3B6EA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27BC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07C7" w14:textId="77777777" w:rsidR="00EF4942" w:rsidRPr="008B02B9" w:rsidRDefault="00EF4942" w:rsidP="00EF4942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zwijanie kodu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2506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7D406E" w14:paraId="50D50BBD" w14:textId="1EB6A94E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4B035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D58C" w14:textId="77777777" w:rsidR="00EF4942" w:rsidRPr="008B02B9" w:rsidRDefault="00EF4942" w:rsidP="00EF4942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interaktywne debugowanie krokowe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DC54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7D406E" w14:paraId="6E0C95B7" w14:textId="75249D04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02E20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4909" w14:textId="77777777" w:rsidR="00EF4942" w:rsidRPr="008B02B9" w:rsidRDefault="00EF4942" w:rsidP="00EF4942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automatyczne generowanie typowego kodu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8D74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5A169C" w14:paraId="1185C707" w14:textId="35AD9EAA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7734" w14:textId="77777777" w:rsidR="00EF4942" w:rsidRPr="008B02B9" w:rsidRDefault="00EF4942" w:rsidP="00EF494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EB1E" w14:textId="77777777" w:rsidR="00EF4942" w:rsidRPr="008B02B9" w:rsidRDefault="00EF4942" w:rsidP="008144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b/>
                <w:sz w:val="20"/>
                <w:szCs w:val="20"/>
              </w:rPr>
              <w:t>Oprogramowanie do projektowania stron internetowych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B912" w14:textId="77777777" w:rsidR="00EF4942" w:rsidRPr="008B02B9" w:rsidRDefault="00EF4942" w:rsidP="00EF494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F4942" w:rsidRPr="00745663" w14:paraId="12EC63A9" w14:textId="59EB4D23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104F3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jc w:val="center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BAF6" w14:textId="77777777" w:rsidR="00EF4942" w:rsidRPr="008B02B9" w:rsidRDefault="00EF4942" w:rsidP="00EF4942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system płynnego układu siatki oparty na kodzie CSS3 pozwalający tworzyć projekty stron internetowych zgodne z wieloma platformami i przeglądarkami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14ED" w14:textId="77777777" w:rsidR="00EF4942" w:rsidRPr="008B02B9" w:rsidRDefault="00EF4942" w:rsidP="00FC2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745663" w14:paraId="2CE5A937" w14:textId="7013DB26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7FA47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2BE4" w14:textId="77777777" w:rsidR="00EF4942" w:rsidRPr="008B02B9" w:rsidRDefault="00EF4942" w:rsidP="00EF4942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zgodny ze standardami branżowymi kod — przeznaczony dla różnych urządzeń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2B0E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745663" w14:paraId="7C8734F1" w14:textId="3C36ADC4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95F3A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E90B" w14:textId="77777777" w:rsidR="00EF4942" w:rsidRPr="008B02B9" w:rsidRDefault="00EF4942" w:rsidP="00EF4942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wizualne metody tworzenia złożonych układów i projektów stron internetowych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06F5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745663" w14:paraId="59701268" w14:textId="0CA8CE2C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70725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118D" w14:textId="77777777" w:rsidR="00EF4942" w:rsidRPr="008B02B9" w:rsidRDefault="00EF4942" w:rsidP="00EF4942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ograniczające potrzebę pracy z kodem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35D7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745663" w14:paraId="40B3F950" w14:textId="44DC5C6D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04DC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470A" w14:textId="77777777" w:rsidR="00EF4942" w:rsidRPr="008B02B9" w:rsidRDefault="00EF4942" w:rsidP="00EF4942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dodawania materiałów audio i wideo do witryn i aplikacji internetowych zgodnych ze standardem HTML5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9D02" w14:textId="77777777" w:rsidR="00EF4942" w:rsidRPr="008B02B9" w:rsidRDefault="00EF4942" w:rsidP="00FC2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745663" w14:paraId="2637052C" w14:textId="1333DF9F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521F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43DC" w14:textId="77777777" w:rsidR="00EF4942" w:rsidRPr="008B02B9" w:rsidRDefault="00EF4942" w:rsidP="00EF4942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intuicyjnego wstawiania znaczników i elementów języka HTML5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8059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745663" w14:paraId="4B398F18" w14:textId="2E75FFC1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2FF1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0AEA" w14:textId="77777777" w:rsidR="00EF4942" w:rsidRPr="008B02B9" w:rsidRDefault="00EF4942" w:rsidP="00EF4942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aktualizowane w czasie rzeczywistym wyniki wyszukiwania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54F1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745663" w14:paraId="6A22E9FE" w14:textId="1943004C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36E9F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C0FA" w14:textId="77777777" w:rsidR="00EF4942" w:rsidRPr="008B02B9" w:rsidRDefault="00EF4942" w:rsidP="00EF4942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wielowątkowy mechanizm FTP pozwalający wysyłać duże pliki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1A15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745663" w14:paraId="4F59EE46" w14:textId="688CC12C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B7CC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F6FD" w14:textId="77777777" w:rsidR="00EF4942" w:rsidRPr="008B02B9" w:rsidRDefault="00EF4942" w:rsidP="00EF4942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tworzenia witryn handlu elektronicznego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9D6E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745663" w14:paraId="44C2A90D" w14:textId="30D469DB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6CD45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A1BD" w14:textId="77777777" w:rsidR="00EF4942" w:rsidRPr="008B02B9" w:rsidRDefault="00EF4942" w:rsidP="00EF4942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tworzenia natywnych aplikacji dla urządzeń przenośnych z systemami iOS i Android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C754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745663" w14:paraId="631CA9F5" w14:textId="3A96E771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25F2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A707" w14:textId="77777777" w:rsidR="00EF4942" w:rsidRPr="008B02B9" w:rsidRDefault="00EF4942" w:rsidP="00EF4942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podczas tworzenia aplikacji dla urządzeń przenośnych można wielokrotnie stosować istniejący kod HTML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AFB2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745663" w14:paraId="3CDD6506" w14:textId="1E0F0224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03DA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B8F4" w14:textId="77777777" w:rsidR="00EF4942" w:rsidRPr="008B02B9" w:rsidRDefault="00EF4942" w:rsidP="00EF4942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projekty stron internetowych można wzbogacać przejściami animacji zmian właściwości CSS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D062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745663" w14:paraId="623D0D7A" w14:textId="530705B6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95EBD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3E0C" w14:textId="77777777" w:rsidR="00EF4942" w:rsidRPr="008B02B9" w:rsidRDefault="00EF4942" w:rsidP="00EF4942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testowania działania stron przed ich opublikowaniem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FA66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745663" w14:paraId="15B77D77" w14:textId="4E8C00E7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AE739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50BE" w14:textId="77777777" w:rsidR="00EF4942" w:rsidRPr="008B02B9" w:rsidRDefault="00EF4942" w:rsidP="00EF4942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podglądu wielu ekranów - testowanie wyglądu dla projektów przeznaczonych dla smartfonów, tabletów i komputerów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823F" w14:textId="77777777" w:rsidR="00EF4942" w:rsidRPr="008B02B9" w:rsidRDefault="00EF4942" w:rsidP="00FC26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474AEE" w14:paraId="4F85DDAE" w14:textId="246D57C3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FC32" w14:textId="77777777" w:rsidR="00EF4942" w:rsidRPr="008B02B9" w:rsidRDefault="00EF4942" w:rsidP="00EF494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EC52" w14:textId="77777777" w:rsidR="00EF4942" w:rsidRPr="008B02B9" w:rsidRDefault="00EF4942" w:rsidP="008144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b/>
                <w:sz w:val="20"/>
                <w:szCs w:val="20"/>
              </w:rPr>
              <w:t>Oprogramowanie do opracowywania witryn internetowych i aplikacji dla urządzeń przenośnych bez pisania kodu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A943" w14:textId="77777777" w:rsidR="00EF4942" w:rsidRPr="008B02B9" w:rsidRDefault="00EF4942" w:rsidP="008144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F4942" w:rsidRPr="00474AEE" w14:paraId="02733C7A" w14:textId="3FD135F7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3885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3E20" w14:textId="77777777" w:rsidR="00EF4942" w:rsidRPr="008B02B9" w:rsidRDefault="00EF4942" w:rsidP="00EF4942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wyodrębniania kodu CSS z projektowanych kompozycji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15E0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474AEE" w14:paraId="302241F5" w14:textId="7709509A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3C88C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6D7D" w14:textId="77777777" w:rsidR="00EF4942" w:rsidRPr="008B02B9" w:rsidRDefault="00EF4942" w:rsidP="00EF4942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tworzenie kształtów CSS na podstawie istniejących kompozycji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0AF9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474AEE" w14:paraId="7D20882D" w14:textId="741FA12C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91CE9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E65E" w14:textId="77777777" w:rsidR="00EF4942" w:rsidRPr="008B02B9" w:rsidRDefault="00EF4942" w:rsidP="00EF4942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tworzenia, modyfikowania i aktualizowania motywów stosowanych w witrynach i aplikacjach dla urządzeń przenośnych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1149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474AEE" w14:paraId="1E54B4DD" w14:textId="667203FF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12FE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82CD" w14:textId="77777777" w:rsidR="00EF4942" w:rsidRPr="008B02B9" w:rsidRDefault="00EF4942" w:rsidP="00EF4942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przełączanie efektów kolorów kryjących, gradientów i wzorków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4778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474AEE" w14:paraId="4B15A9B2" w14:textId="6178744D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B3337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8FE8" w14:textId="77777777" w:rsidR="00EF4942" w:rsidRPr="008B02B9" w:rsidRDefault="00EF4942" w:rsidP="00EF4942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próbnik kolorów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A8DA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5B1A99" w14:paraId="5F93759A" w14:textId="00A18B29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BF998" w14:textId="77777777" w:rsidR="00EF4942" w:rsidRPr="008B02B9" w:rsidRDefault="00EF4942" w:rsidP="00EF494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ED38" w14:textId="77777777" w:rsidR="00EF4942" w:rsidRPr="008B02B9" w:rsidRDefault="00EF4942" w:rsidP="008144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b/>
                <w:sz w:val="20"/>
                <w:szCs w:val="20"/>
              </w:rPr>
              <w:t>Oprogramowanie do nieliniowej edycji video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42C4" w14:textId="77777777" w:rsidR="00EF4942" w:rsidRPr="008B02B9" w:rsidRDefault="00EF4942" w:rsidP="00EF494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F4942" w:rsidRPr="005B1A99" w14:paraId="1AEED9D8" w14:textId="6B80DC66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833E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A364" w14:textId="77777777" w:rsidR="00EF4942" w:rsidRPr="008B02B9" w:rsidRDefault="00EF4942" w:rsidP="00EF494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edytowanie ujęć z kilkunastu kamer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18A2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5B1A99" w14:paraId="2DD2F2D8" w14:textId="16C0643D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7F4E2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628A" w14:textId="77777777" w:rsidR="00EF4942" w:rsidRPr="008B02B9" w:rsidRDefault="00EF4942" w:rsidP="00EF494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konfigurowalne przyciski w pełnoekranowym trybie pracy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3167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5B1A99" w14:paraId="3F915DEC" w14:textId="0BBA9C87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B107A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E126" w14:textId="77777777" w:rsidR="00EF4942" w:rsidRPr="008B02B9" w:rsidRDefault="00EF4942" w:rsidP="00EF494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miksowanie dźwięku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98CD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5B1A99" w14:paraId="47B2F24D" w14:textId="21EB09C2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0EF6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C03E" w14:textId="77777777" w:rsidR="00EF4942" w:rsidRPr="008B02B9" w:rsidRDefault="00EF4942" w:rsidP="00EF494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zaawansowane narzędzia przycinania materiał filmowego na osi czasu lub dynamicznie w monitorze za pomocą skrótów klawiaturowych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1DFC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5B1A99" w14:paraId="792D9F21" w14:textId="0C74687A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3D67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7290" w14:textId="77777777" w:rsidR="00EF4942" w:rsidRPr="008B02B9" w:rsidRDefault="00EF4942" w:rsidP="00EF494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eliminacja wstrząsów, ruch migawki i inne artefakty związane z nieprawidłowościami ruchu kamery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B854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5B1A99" w14:paraId="333E61EE" w14:textId="683F1A8B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EA441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47C7" w14:textId="77777777" w:rsidR="00EF4942" w:rsidRPr="008B02B9" w:rsidRDefault="00EF4942" w:rsidP="00EF494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szybki i łatwy sposób edytowania materiału z wielu kamer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2AC0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5B1A99" w14:paraId="47217608" w14:textId="1AC77AB5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FA99F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2183" w14:textId="77777777" w:rsidR="00EF4942" w:rsidRPr="008B02B9" w:rsidRDefault="00EF4942" w:rsidP="00EF494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trzy-kanałowy korektor kolorów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33B0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5B1A99" w14:paraId="610A7F42" w14:textId="4D85819F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E9C5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14BE" w14:textId="77777777" w:rsidR="00EF4942" w:rsidRPr="008B02B9" w:rsidRDefault="00EF4942" w:rsidP="00EF494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funkcje auto-korekcji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9338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5B1A99" w14:paraId="267F260C" w14:textId="46D6AB7D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F6B1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DDD7" w14:textId="77777777" w:rsidR="00EF4942" w:rsidRPr="008B02B9" w:rsidRDefault="00EF4942" w:rsidP="00EF494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tworzenie masek dla dostosowania wybranego fragmentu klatki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B706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5B1A99" w14:paraId="4AB7E340" w14:textId="70DC6594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62E3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9814" w14:textId="77777777" w:rsidR="00EF4942" w:rsidRPr="008B02B9" w:rsidRDefault="00EF4942" w:rsidP="00EF494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zmienna wielkość miniatur filmów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CCAF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5B1A99" w14:paraId="13F3ED0A" w14:textId="5245E4A5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5D9A2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C4FE" w14:textId="77777777" w:rsidR="00EF4942" w:rsidRPr="008B02B9" w:rsidRDefault="00EF4942" w:rsidP="00EF494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oczyszczanie klipów i ustawienie punktów wejścia i wyjścia bezpośrednio w oknie projektu, bez konieczności wcześniejszego ładowania źródłowych klipów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7591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5B1A99" w14:paraId="2F1E455B" w14:textId="482AF401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944EB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AC43" w14:textId="77777777" w:rsidR="00EF4942" w:rsidRPr="008B02B9" w:rsidRDefault="00EF4942" w:rsidP="00EF494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współpraca natywna z sekwencjami zdjęć i filmów z najnowszych kamer wideo bez transkodowania lub dekompresji nagrania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B8CF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5B1A99" w14:paraId="4E1AE3E8" w14:textId="2D1BC388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784AF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F222" w14:textId="77777777" w:rsidR="00EF4942" w:rsidRPr="008B02B9" w:rsidRDefault="00EF4942" w:rsidP="00EF494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dowolne łączenie i kadrowanie dźwięku mono i stereo w klipach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08CF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5B1A99" w14:paraId="74D11570" w14:textId="692A17CE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2826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3716" w14:textId="77777777" w:rsidR="00EF4942" w:rsidRPr="008B02B9" w:rsidRDefault="00EF4942" w:rsidP="00EF494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łatwe wyszukiwanie utworów on-line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2AAE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5B1A99" w14:paraId="162E68AF" w14:textId="61B65090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070B6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B5E2" w14:textId="77777777" w:rsidR="00EF4942" w:rsidRPr="008B02B9" w:rsidRDefault="00EF4942" w:rsidP="00EF494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dopasowywanie kolorystyczne zdjęć i filmów i tworzenie spójnego projektu dostosowanego do konkretnego sposobu wyświetlania i urządzenia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8CD7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5B1A99" w14:paraId="4284E44F" w14:textId="7963C71B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2C34A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ACD4" w14:textId="77777777" w:rsidR="00EF4942" w:rsidRPr="008B02B9" w:rsidRDefault="00EF4942" w:rsidP="00EF494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wprowadzanie zmiany w locie, bez zatrzymywania odtwarzania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434F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5B1A99" w14:paraId="253EC657" w14:textId="17A75A60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7360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316C" w14:textId="77777777" w:rsidR="00EF4942" w:rsidRPr="008B02B9" w:rsidRDefault="00EF4942" w:rsidP="00EF494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korekta ogólna i zastosowanie filtrów, dostosowanie ich parametrów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D864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5B1A99" w14:paraId="48B57777" w14:textId="260BADA2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C3BB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CBC1" w14:textId="77777777" w:rsidR="00EF4942" w:rsidRPr="008B02B9" w:rsidRDefault="00EF4942" w:rsidP="00EF494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dodawanie efektów w czasie rzeczywistym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F040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5B1A99" w14:paraId="450B0FF1" w14:textId="54350A37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4ED97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A022" w14:textId="77777777" w:rsidR="00EF4942" w:rsidRPr="008B02B9" w:rsidRDefault="00EF4942" w:rsidP="00EF494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kodowanie wideo z użyciem niestandardowych formatów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B434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5B1A99" w14:paraId="3D0C787A" w14:textId="5F087EA8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F775A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99A0" w14:textId="77777777" w:rsidR="00EF4942" w:rsidRPr="008B02B9" w:rsidRDefault="00EF4942" w:rsidP="00EF494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przekonfigurowania dla innego formatu wyjściowego dla prawie dowolnej kombinacji formatów wideo i urządzeń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D88F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5B1A99" w14:paraId="7BB61A65" w14:textId="295A7390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6A2A2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F12D" w14:textId="77777777" w:rsidR="00EF4942" w:rsidRPr="008B02B9" w:rsidRDefault="00EF4942" w:rsidP="00EF494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zoptymalizowany dla wielordzeniowych procesorów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1E87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5B1A99" w14:paraId="19721815" w14:textId="690D0301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86BC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9F75" w14:textId="77777777" w:rsidR="00EF4942" w:rsidRPr="008B02B9" w:rsidRDefault="00EF4942" w:rsidP="00EF494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transkodowanie do formatów HD i SD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3925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1770E5" w14:paraId="2259426E" w14:textId="49FCDE8B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A988" w14:textId="77777777" w:rsidR="00EF4942" w:rsidRPr="008B02B9" w:rsidRDefault="00EF4942" w:rsidP="00EF494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A051" w14:textId="77777777" w:rsidR="00EF4942" w:rsidRPr="008B02B9" w:rsidRDefault="00EF4942" w:rsidP="008144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b/>
                <w:sz w:val="20"/>
                <w:szCs w:val="20"/>
              </w:rPr>
              <w:t>Oprogramowanie do tworzenia efektów wizualnych oraz realistycznych animacji – edycja wideo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5C6E" w14:textId="77777777" w:rsidR="00EF4942" w:rsidRPr="008B02B9" w:rsidRDefault="00EF4942" w:rsidP="008144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F4942" w:rsidRPr="00260A9A" w14:paraId="41F5BC64" w14:textId="04B150AE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4B4E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C4E7" w14:textId="77777777" w:rsidR="00EF4942" w:rsidRPr="008B02B9" w:rsidRDefault="00EF4942" w:rsidP="00EF4942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narzędzie służące do tworzenia ruchomej grafiki, animacji oraz efektów specjalnych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D604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260A9A" w14:paraId="133CB368" w14:textId="7ADD2FF8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2671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75ED" w14:textId="77777777" w:rsidR="00EF4942" w:rsidRPr="008B02B9" w:rsidRDefault="00EF4942" w:rsidP="00EF4942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pracy z projektami w wysokiej rozdzielczości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2ACB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260A9A" w14:paraId="4827107B" w14:textId="59F9B928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B5A00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74D7" w14:textId="77777777" w:rsidR="00EF4942" w:rsidRPr="008B02B9" w:rsidRDefault="00EF4942" w:rsidP="00EF4942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opcje łączenia efektów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195B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260A9A" w14:paraId="3E7FB3F2" w14:textId="3A9F5087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1740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C08E" w14:textId="77777777" w:rsidR="00EF4942" w:rsidRPr="008B02B9" w:rsidRDefault="00EF4942" w:rsidP="00EF4942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skalowania do dowolnej rozdzielczości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239D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260A9A" w14:paraId="0DAE9FA7" w14:textId="11286412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712C5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D3" w14:textId="77777777" w:rsidR="00EF4942" w:rsidRPr="008B02B9" w:rsidRDefault="00EF4942" w:rsidP="00EF4942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animacja obrazów, grafiki, tekstu i dźwięków w przestrzeni 2D lub 3D, tworzenia kompozycji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D2D1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260A9A" w14:paraId="50E5FE35" w14:textId="0C674006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F8AB4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0EB4" w14:textId="77777777" w:rsidR="00EF4942" w:rsidRPr="008B02B9" w:rsidRDefault="00EF4942" w:rsidP="00EF4942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funkcje śledzenia kamery 3D oraz wytłoczeń tekstu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E9FD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260A9A" w14:paraId="23F99A87" w14:textId="7BC1B0F8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29E5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0C95" w14:textId="77777777" w:rsidR="00EF4942" w:rsidRPr="008B02B9" w:rsidRDefault="00EF4942" w:rsidP="00EF4942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edycja stylów związanych z warstwami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0CCF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260A9A" w14:paraId="2E1FEA42" w14:textId="6C8A4746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A042F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626E" w14:textId="77777777" w:rsidR="00EF4942" w:rsidRPr="008B02B9" w:rsidRDefault="00EF4942" w:rsidP="00EF4942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 xml:space="preserve">możliwość importowania plików </w:t>
            </w:r>
            <w:proofErr w:type="spellStart"/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Avid</w:t>
            </w:r>
            <w:proofErr w:type="spellEnd"/>
            <w:r w:rsidRPr="008B02B9">
              <w:rPr>
                <w:rFonts w:asciiTheme="minorHAnsi" w:hAnsiTheme="minorHAnsi" w:cstheme="minorHAnsi"/>
                <w:sz w:val="20"/>
                <w:szCs w:val="20"/>
              </w:rPr>
              <w:t xml:space="preserve"> AAF i FCP 7 XML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3FCB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BD6754" w14:paraId="7E0CE399" w14:textId="0C0DE317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AA6B8" w14:textId="77777777" w:rsidR="00EF4942" w:rsidRPr="008B02B9" w:rsidRDefault="00EF4942" w:rsidP="00EF494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91EC" w14:textId="77777777" w:rsidR="00EF4942" w:rsidRPr="008B02B9" w:rsidRDefault="00EF4942" w:rsidP="008144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b/>
                <w:sz w:val="20"/>
                <w:szCs w:val="20"/>
              </w:rPr>
              <w:t>Narzędzie do nagrywania, edycji, miksowania i profesjonalnej obróbki dźwięku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A17B" w14:textId="77777777" w:rsidR="00EF4942" w:rsidRPr="008B02B9" w:rsidRDefault="00EF4942" w:rsidP="00EF494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F4942" w:rsidRPr="00BD6754" w14:paraId="7D4C57B4" w14:textId="0E3AD150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44EC1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2ACA" w14:textId="77777777" w:rsidR="00EF4942" w:rsidRPr="008B02B9" w:rsidRDefault="00EF4942" w:rsidP="00EF4942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wsparcie dla ASIO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B286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BD6754" w14:paraId="1FC1BFE9" w14:textId="08EC5210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89CD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6F98" w14:textId="77777777" w:rsidR="00EF4942" w:rsidRPr="008B02B9" w:rsidRDefault="00EF4942" w:rsidP="00EF4942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wielopasmowy kompresor pozwalający na dynamiczną kontrolę dźwięku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EC6D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BD6754" w14:paraId="6085AAC4" w14:textId="4C3837E8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0F21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5BC1" w14:textId="77777777" w:rsidR="00EF4942" w:rsidRPr="008B02B9" w:rsidRDefault="00EF4942" w:rsidP="00EF4942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zmiany w czasie rzeczywistym ustawień właściwości dźwięku takich jak głośność oraz nakładanie efektów podczas miksowania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A184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BD6754" w14:paraId="7B70A235" w14:textId="52C5019E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50F21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0403" w14:textId="77777777" w:rsidR="00EF4942" w:rsidRPr="008B02B9" w:rsidRDefault="00EF4942" w:rsidP="00EF4942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 xml:space="preserve">wbudowane narzędzia do </w:t>
            </w:r>
            <w:proofErr w:type="spellStart"/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masteringu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E476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BD6754" w14:paraId="7880596A" w14:textId="2B493856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BC829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9EF0" w14:textId="77777777" w:rsidR="00EF4942" w:rsidRPr="008B02B9" w:rsidRDefault="00EF4942" w:rsidP="00EF4942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nakładania wielu efektów dźwiękowych jednocześnie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10D0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BD6754" w14:paraId="50D44788" w14:textId="0F62943C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3E00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8801" w14:textId="77777777" w:rsidR="00EF4942" w:rsidRPr="008B02B9" w:rsidRDefault="00EF4942" w:rsidP="00EF4942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wbudowane narzędzie no interaktywnej zmiany ustawień wybranych częstotliwości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70B3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BD6754" w14:paraId="109F4C4A" w14:textId="66BE3DAB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91CF2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6960" w14:textId="77777777" w:rsidR="00EF4942" w:rsidRPr="008B02B9" w:rsidRDefault="00EF4942" w:rsidP="00EF4942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moduł synchronizacji dźwięku z video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BF0F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BD6754" w14:paraId="1C348230" w14:textId="56DB6F52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6024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13D4" w14:textId="77777777" w:rsidR="00EF4942" w:rsidRPr="008B02B9" w:rsidRDefault="00EF4942" w:rsidP="00EF4942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oczyszczanie dźwięku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7D13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BD6754" w14:paraId="61AC96F1" w14:textId="78256A4A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31A92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102E" w14:textId="77777777" w:rsidR="00EF4942" w:rsidRPr="008B02B9" w:rsidRDefault="00EF4942" w:rsidP="00EF4942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narzędzia analizy dźwięku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8A2D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014BCF" w14:paraId="19844311" w14:textId="38726FB3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7A69" w14:textId="77777777" w:rsidR="00EF4942" w:rsidRPr="008B02B9" w:rsidRDefault="00EF4942" w:rsidP="00EF494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E656" w14:textId="77777777" w:rsidR="00EF4942" w:rsidRPr="008B02B9" w:rsidRDefault="00EF4942" w:rsidP="008144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b/>
                <w:sz w:val="20"/>
                <w:szCs w:val="20"/>
              </w:rPr>
              <w:t>Projektowanie - edycja obrazów video i produkcja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FBBF" w14:textId="77777777" w:rsidR="00EF4942" w:rsidRPr="008B02B9" w:rsidRDefault="00EF4942" w:rsidP="00EF494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F4942" w:rsidRPr="007E16FB" w14:paraId="2DD49551" w14:textId="40F06FBC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DA425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BF0F" w14:textId="77777777" w:rsidR="00EF4942" w:rsidRPr="008B02B9" w:rsidRDefault="00EF4942" w:rsidP="00EF4942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stopniowania kolorów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6054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7E16FB" w14:paraId="316D1934" w14:textId="21A0D83C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205D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64C1" w14:textId="77777777" w:rsidR="00EF4942" w:rsidRPr="008B02B9" w:rsidRDefault="00EF4942" w:rsidP="00EF4942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obsługa dużej głębi kolorów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27C6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7E16FB" w14:paraId="3CB63B57" w14:textId="7B26EFC3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B89B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EE8D" w14:textId="77777777" w:rsidR="00EF4942" w:rsidRPr="008B02B9" w:rsidRDefault="00EF4942" w:rsidP="00EF4942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zmiennoprzecinkowe stopniowanie kolorów we wszystkich ujęciach, w tym w formatach RAW i HDR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1569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7E16FB" w14:paraId="44F7C7D3" w14:textId="70755AFE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F4137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A5D7" w14:textId="77777777" w:rsidR="00EF4942" w:rsidRPr="008B02B9" w:rsidRDefault="00EF4942" w:rsidP="00EF4942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łączenia i zmiany kolejności stopni kolorów i efektów, a także regulowania wpływu poszczególnych warstw za pomocą oddzielnych suwaków krycia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A361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7E16FB" w14:paraId="1007A2B8" w14:textId="15A33CCC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D5A0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4227" w14:textId="77777777" w:rsidR="00EF4942" w:rsidRPr="008B02B9" w:rsidRDefault="00EF4942" w:rsidP="00EF4942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wygląd materiałów informacyjnych dostępny w czasie rzeczywistym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2BD0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7E16FB" w14:paraId="69644E7E" w14:textId="41749100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2A70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CA01" w14:textId="77777777" w:rsidR="00EF4942" w:rsidRPr="008B02B9" w:rsidRDefault="00EF4942" w:rsidP="00EF4942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korekty kolorów podstawowych w całym kadrze w połączeniu z odcieniami dodatkowymi dla wybranych zakresów kolorów na obrazach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8950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99452A" w14:paraId="4F51614A" w14:textId="700DBF42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3893" w14:textId="77777777" w:rsidR="00EF4942" w:rsidRPr="008B02B9" w:rsidRDefault="00EF4942" w:rsidP="00EF494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4275" w14:textId="77777777" w:rsidR="00EF4942" w:rsidRPr="008B02B9" w:rsidRDefault="00EF4942" w:rsidP="008144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b/>
                <w:sz w:val="20"/>
                <w:szCs w:val="20"/>
              </w:rPr>
              <w:t>Zarządzanie wstępną produkcją wideo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3E43" w14:textId="77777777" w:rsidR="00EF4942" w:rsidRPr="008B02B9" w:rsidRDefault="00EF4942" w:rsidP="008144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F4942" w:rsidRPr="0099452A" w14:paraId="091D76B5" w14:textId="2EF7761E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E251C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52C1" w14:textId="77777777" w:rsidR="00EF4942" w:rsidRPr="008B02B9" w:rsidRDefault="00EF4942" w:rsidP="00EF4942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obsługa szerokiej gamy formatów plików wideo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2A13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99452A" w14:paraId="40ED5F22" w14:textId="1046A09C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AE88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7AC3" w14:textId="77777777" w:rsidR="00EF4942" w:rsidRPr="008B02B9" w:rsidRDefault="00EF4942" w:rsidP="00EF4942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 xml:space="preserve">możliwość rejestracji danych z kamer i </w:t>
            </w:r>
            <w:proofErr w:type="spellStart"/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internetu</w:t>
            </w:r>
            <w:proofErr w:type="spellEnd"/>
            <w:r w:rsidRPr="008B02B9">
              <w:rPr>
                <w:rFonts w:asciiTheme="minorHAnsi" w:hAnsiTheme="minorHAnsi" w:cstheme="minorHAnsi"/>
                <w:sz w:val="20"/>
                <w:szCs w:val="20"/>
              </w:rPr>
              <w:t xml:space="preserve"> oraz dodawania znaczników czasowych i notatek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2DEF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99452A" w14:paraId="40D2F412" w14:textId="7609DC13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8273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7395" w14:textId="77777777" w:rsidR="00EF4942" w:rsidRPr="008B02B9" w:rsidRDefault="00EF4942" w:rsidP="00EF4942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przechwytywania materiału w całości lub częściowe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BFDB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99452A" w14:paraId="4A820216" w14:textId="7C4EED6A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2150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04E7" w14:textId="77777777" w:rsidR="00EF4942" w:rsidRPr="008B02B9" w:rsidRDefault="00EF4942" w:rsidP="00EF4942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transkodowania do preferowanego formatu edycji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E4B4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99452A" w14:paraId="78E82CB3" w14:textId="401A1103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6DCAE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057B" w14:textId="77777777" w:rsidR="00EF4942" w:rsidRPr="008B02B9" w:rsidRDefault="00EF4942" w:rsidP="00EF4942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bieżące przeszukiwanie markerów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83D2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99452A" w14:paraId="246E5EF2" w14:textId="1019D05E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DA3E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693F" w14:textId="77777777" w:rsidR="00EF4942" w:rsidRPr="008B02B9" w:rsidRDefault="00EF4942" w:rsidP="00EF4942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 xml:space="preserve">możliwość edycji przez dodanie markerów do klipów i </w:t>
            </w:r>
            <w:proofErr w:type="spellStart"/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podklipów</w:t>
            </w:r>
            <w:proofErr w:type="spellEnd"/>
            <w:r w:rsidRPr="008B02B9">
              <w:rPr>
                <w:rFonts w:asciiTheme="minorHAnsi" w:hAnsiTheme="minorHAnsi" w:cstheme="minorHAnsi"/>
                <w:sz w:val="20"/>
                <w:szCs w:val="20"/>
              </w:rPr>
              <w:t xml:space="preserve"> w trudnych ujęciach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5ECB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99452A" w14:paraId="3F268CD0" w14:textId="3DCCD1D7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D2136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F067" w14:textId="77777777" w:rsidR="00EF4942" w:rsidRPr="008B02B9" w:rsidRDefault="00EF4942" w:rsidP="00EF4942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podglądu w miniaturze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0862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99452A" w14:paraId="06DCEED1" w14:textId="197F4518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4E8E5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7129" w14:textId="77777777" w:rsidR="00EF4942" w:rsidRPr="008B02B9" w:rsidRDefault="00EF4942" w:rsidP="00EF4942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wyboru jednej z opcji zapisu i kontroli: rozmiar pliku i poziom kompresji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6E81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99452A" w14:paraId="2FFE844A" w14:textId="6A36863C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6EE4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FCAF" w14:textId="77777777" w:rsidR="00EF4942" w:rsidRPr="008B02B9" w:rsidRDefault="00EF4942" w:rsidP="00EF4942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notatki transkrypcji od analizy mowy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A747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99452A" w14:paraId="6525BF44" w14:textId="52826329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5E5FF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3CAF" w14:textId="77777777" w:rsidR="00EF4942" w:rsidRPr="008B02B9" w:rsidRDefault="00EF4942" w:rsidP="00EF4942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tworzenia dowolnych indeksów i markerów w oparciu o znaczniki czasowe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FEB9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99452A" w14:paraId="7BF101AE" w14:textId="666F27B4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78EA8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C602" w14:textId="77777777" w:rsidR="00EF4942" w:rsidRPr="008B02B9" w:rsidRDefault="00EF4942" w:rsidP="00EF4942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importowania metadanych z innych źródeł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2471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4D3784" w14:paraId="1A5DB714" w14:textId="795A56B2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A70F0" w14:textId="77777777" w:rsidR="00EF4942" w:rsidRPr="008B02B9" w:rsidRDefault="00EF4942" w:rsidP="00EF494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836D" w14:textId="77777777" w:rsidR="00EF4942" w:rsidRPr="008B02B9" w:rsidRDefault="00EF4942" w:rsidP="008144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b/>
                <w:sz w:val="20"/>
                <w:szCs w:val="20"/>
              </w:rPr>
              <w:t>Aplikacja do tworzenia publikacji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DD02" w14:textId="77777777" w:rsidR="00EF4942" w:rsidRPr="008B02B9" w:rsidRDefault="00EF4942" w:rsidP="00EF494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F4942" w:rsidRPr="00DD112B" w14:paraId="473D6238" w14:textId="074402FF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42E0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3F3A" w14:textId="77777777" w:rsidR="00EF4942" w:rsidRPr="008B02B9" w:rsidRDefault="00EF4942" w:rsidP="00EF4942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tworzenie zaawansowanych, wielojęzycznych publikacji DVD z interaktywnymi funkcjami oraz szeregiem ścieżek dźwiękowych i napisów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AB3B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D112B" w14:paraId="38C88985" w14:textId="738BB974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E97E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56DE" w14:textId="77777777" w:rsidR="00EF4942" w:rsidRPr="008B02B9" w:rsidRDefault="00EF4942" w:rsidP="00EF4942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pełny zestaw narzędzi oraz edytor menu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9026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D112B" w14:paraId="4F87FBE8" w14:textId="3403B32D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8B5D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0C4F" w14:textId="77777777" w:rsidR="00EF4942" w:rsidRPr="008B02B9" w:rsidRDefault="00EF4942" w:rsidP="00EF4942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edycja menu bez konieczności spłaszczania lub powtórnego renderingu plików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92C1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D112B" w14:paraId="5401284A" w14:textId="1EE34D3B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7C6E7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AAB" w14:textId="77777777" w:rsidR="00EF4942" w:rsidRPr="008B02B9" w:rsidRDefault="00EF4942" w:rsidP="00EF4942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kreator menu umożliwiający dostęp do narzędzi obróbki tekstu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9BAA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D112B" w14:paraId="06B1ED79" w14:textId="6A89DFDE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7460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6A62" w14:textId="77777777" w:rsidR="00EF4942" w:rsidRPr="008B02B9" w:rsidRDefault="00EF4942" w:rsidP="00EF4942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importu plików AVI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4827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4004AC" w14:paraId="237D6BC7" w14:textId="5AC04F7F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FF373" w14:textId="77777777" w:rsidR="00EF4942" w:rsidRPr="008B02B9" w:rsidRDefault="00EF4942" w:rsidP="00EF494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8154" w14:textId="77777777" w:rsidR="00EF4942" w:rsidRPr="008B02B9" w:rsidRDefault="00EF4942" w:rsidP="008144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b/>
                <w:sz w:val="20"/>
                <w:szCs w:val="20"/>
              </w:rPr>
              <w:t>Aplikacja zarządzania produkcją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AC6E" w14:textId="77777777" w:rsidR="00EF4942" w:rsidRPr="008B02B9" w:rsidRDefault="00EF4942" w:rsidP="00EF494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F4942" w:rsidRPr="004004AC" w14:paraId="1B5D7298" w14:textId="27105C60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C794D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47CE" w14:textId="77777777" w:rsidR="00EF4942" w:rsidRPr="008B02B9" w:rsidRDefault="00EF4942" w:rsidP="00EF4942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tworzenia scenariuszy, planowania i zarządzania produkcją wstępną wideo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838D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4004AC" w14:paraId="217F87D3" w14:textId="43A50BCB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F301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59A2" w14:textId="77777777" w:rsidR="00EF4942" w:rsidRPr="008B02B9" w:rsidRDefault="00EF4942" w:rsidP="00EF4942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automatyczne formatowanie zgodne ze standardami branżowymi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323B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4004AC" w14:paraId="7CA3A120" w14:textId="50548A4B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79AD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BB63" w14:textId="77777777" w:rsidR="00EF4942" w:rsidRPr="008B02B9" w:rsidRDefault="00EF4942" w:rsidP="00EF4942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generowanie metadanych na podstawie elementów scenariusza (np.: postacie, miejsca i pory dnia), dzięki czemu gotowy dokument może służyć jako instrukcja podczas realizacji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3171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4004AC" w14:paraId="0B7ADBC9" w14:textId="6F8CC628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93280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254D" w14:textId="77777777" w:rsidR="00EF4942" w:rsidRPr="008B02B9" w:rsidRDefault="00EF4942" w:rsidP="00EF4942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 xml:space="preserve">możliwość zastosowania metadanych w harmonogramach produkcji i raportach oraz na etapie </w:t>
            </w:r>
            <w:proofErr w:type="spellStart"/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postprodukcji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CEFE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4029FF" w14:paraId="5FFF0685" w14:textId="3D6FC895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5536" w14:textId="77777777" w:rsidR="00EF4942" w:rsidRPr="008B02B9" w:rsidRDefault="00EF4942" w:rsidP="00EF494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AC04" w14:textId="77777777" w:rsidR="00EF4942" w:rsidRPr="008B02B9" w:rsidRDefault="00EF4942" w:rsidP="008144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b/>
                <w:sz w:val="20"/>
                <w:szCs w:val="20"/>
              </w:rPr>
              <w:t>Oprogramowanie do zarządzania zasobami cyfrowymi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BFA5" w14:textId="77777777" w:rsidR="00EF4942" w:rsidRPr="008B02B9" w:rsidRDefault="00EF4942" w:rsidP="00EF494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F4942" w:rsidRPr="0083767F" w14:paraId="5CC59B5B" w14:textId="5CDB6FFD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A10D4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8029" w14:textId="77777777" w:rsidR="00EF4942" w:rsidRPr="008B02B9" w:rsidRDefault="00EF4942" w:rsidP="00EF4942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zarządzania dużymi plikami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2C07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83767F" w14:paraId="1025AC9F" w14:textId="5FBFAA20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D2A5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BC96" w14:textId="77777777" w:rsidR="00EF4942" w:rsidRPr="008B02B9" w:rsidRDefault="00EF4942" w:rsidP="00EF4942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przeglądania, wyszukiwania, porządkowania i wyświetlania zasobów twórczych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8522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83767F" w14:paraId="4B1E2683" w14:textId="525B9613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C1958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06AF" w14:textId="77777777" w:rsidR="00EF4942" w:rsidRPr="008B02B9" w:rsidRDefault="00EF4942" w:rsidP="00EF4942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obsługiwane grafiki, obrazy i dokumenty można konwertować za pomocą programu na format JPEG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37F0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83767F" w14:paraId="3338D9E1" w14:textId="4E866790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85F9B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AC5A" w14:textId="77777777" w:rsidR="00EF4942" w:rsidRPr="008B02B9" w:rsidRDefault="00EF4942" w:rsidP="00EF4942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tworzenia galerii internetowych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DD76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83767F" w14:paraId="70E61425" w14:textId="405FB1CA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56C5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88B9" w14:textId="77777777" w:rsidR="00EF4942" w:rsidRPr="008B02B9" w:rsidRDefault="00EF4942" w:rsidP="00EF4942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dodawania znaków wodnych do plików PDF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6508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83767F" w14:paraId="5F1D2A69" w14:textId="204DBFAF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FC1DB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D67D" w14:textId="77777777" w:rsidR="00EF4942" w:rsidRPr="008B02B9" w:rsidRDefault="00EF4942" w:rsidP="00EF4942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zmiany rozmiaru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56DE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83767F" w14:paraId="33131D58" w14:textId="62CC7BB9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F667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BBB6" w14:textId="77777777" w:rsidR="00EF4942" w:rsidRPr="008B02B9" w:rsidRDefault="00EF4942" w:rsidP="00EF4942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wsadowe funkcje przetwarzania plików RAW oraz zmieniania nazw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5D8B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83767F" w14:paraId="02671565" w14:textId="6EDADDC6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85D7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973F" w14:textId="77777777" w:rsidR="00EF4942" w:rsidRPr="008B02B9" w:rsidRDefault="00EF4942" w:rsidP="00EF4942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 xml:space="preserve">funkcje </w:t>
            </w:r>
            <w:proofErr w:type="spellStart"/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drag&amp;drop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D702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83767F" w14:paraId="78FC1308" w14:textId="57347101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7E6F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51C0" w14:textId="77777777" w:rsidR="00EF4942" w:rsidRPr="008B02B9" w:rsidRDefault="00EF4942" w:rsidP="00EF4942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tworzenia obiektów inteligentnych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04F7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2E0277" w14:paraId="2D076410" w14:textId="2240345E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0367" w14:textId="77777777" w:rsidR="00EF4942" w:rsidRPr="008B02B9" w:rsidRDefault="00EF4942" w:rsidP="00EF494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7D07" w14:textId="77777777" w:rsidR="00EF4942" w:rsidRPr="008B02B9" w:rsidRDefault="00EF4942" w:rsidP="008144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b/>
                <w:sz w:val="20"/>
                <w:szCs w:val="20"/>
              </w:rPr>
              <w:t>Narzędzie zapisu materiałów przeznaczonych dla dowolnych ekranów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CAC6" w14:textId="77777777" w:rsidR="00EF4942" w:rsidRPr="008B02B9" w:rsidRDefault="00EF4942" w:rsidP="00EF494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F4942" w:rsidRPr="002E0277" w14:paraId="0162D07B" w14:textId="2605257B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69095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64A5" w14:textId="77777777" w:rsidR="00EF4942" w:rsidRPr="008B02B9" w:rsidRDefault="00EF4942" w:rsidP="00EF4942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przeglądarka ustawień predefiniowanych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B09C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2E0277" w14:paraId="0A529EEA" w14:textId="7B6B871F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4BD8C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8CE9" w14:textId="77777777" w:rsidR="00EF4942" w:rsidRPr="008B02B9" w:rsidRDefault="00EF4942" w:rsidP="00EF4942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szybki zapis materiałów dla większości ekranów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B170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2E0277" w14:paraId="681CA9C3" w14:textId="2C7FD2A4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2970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6A88" w14:textId="77777777" w:rsidR="00EF4942" w:rsidRPr="008B02B9" w:rsidRDefault="00EF4942" w:rsidP="00EF4942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szybkie kodowanie wideo z jednego źródła w celu przygotowania materiałów wyjściowych w wielu formatach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9759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2E0277" w14:paraId="6801B11C" w14:textId="4CEA4F86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98D2F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1AC4" w14:textId="77777777" w:rsidR="00EF4942" w:rsidRPr="008B02B9" w:rsidRDefault="00EF4942" w:rsidP="00EF4942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bezpośredni import materiałów filmowych w rozdzielczości 5K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9382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2E0277" w14:paraId="350C8B3D" w14:textId="54B2B4E0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6C32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78A7" w14:textId="77777777" w:rsidR="00EF4942" w:rsidRPr="008B02B9" w:rsidRDefault="00EF4942" w:rsidP="00EF4942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zmiana kodowania do formatów HD lub SD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CDB7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2E0277" w14:paraId="2F83E2B9" w14:textId="470FE34B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84A4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6D7B" w14:textId="77777777" w:rsidR="00EF4942" w:rsidRPr="008B02B9" w:rsidRDefault="00EF4942" w:rsidP="00EF4942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ustawienia predefiniowane dla urządzeń i formatów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8817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2E0277" w14:paraId="2A28568A" w14:textId="052030A4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A148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2B56" w14:textId="77777777" w:rsidR="00EF4942" w:rsidRPr="008B02B9" w:rsidRDefault="00EF4942" w:rsidP="00EF4942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kodowanie wsadowe w tle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B6C1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2E0277" w14:paraId="1E274102" w14:textId="26121D0A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CACDE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BE73" w14:textId="77777777" w:rsidR="00EF4942" w:rsidRPr="008B02B9" w:rsidRDefault="00EF4942" w:rsidP="00EF4942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automatycznemu dopasowywaniu ustawień kodowania do oryginalnych ustawień sekwencji źródłowe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D49D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2E0277" w14:paraId="700B5EA5" w14:textId="0B8E39ED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5ADAF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091D" w14:textId="77777777" w:rsidR="00EF4942" w:rsidRPr="008B02B9" w:rsidRDefault="00EF4942" w:rsidP="00EF4942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kodowanie za pomocą przeciągania i upuszczania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FDCE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2E0277" w14:paraId="1F6A2DA4" w14:textId="76A138B2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ADA39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A755" w14:textId="77777777" w:rsidR="00EF4942" w:rsidRPr="008B02B9" w:rsidRDefault="00EF4942" w:rsidP="00EF4942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szablony zapisywania metadanych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FBF4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2E0277" w14:paraId="4D5C4DDA" w14:textId="3BBE79BF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5A42D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23A6" w14:textId="77777777" w:rsidR="00EF4942" w:rsidRPr="008B02B9" w:rsidRDefault="00EF4942" w:rsidP="00EF4942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opcje interpretowania materiału wideo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72B9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2E0277" w14:paraId="7D77C9D1" w14:textId="619DE56B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38706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E16D" w14:textId="77777777" w:rsidR="00EF4942" w:rsidRPr="008B02B9" w:rsidRDefault="00EF4942" w:rsidP="00EF4942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precyzyjne kadrowanie i przycinanie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1776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2E0277" w14:paraId="26D39C30" w14:textId="3E189876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521B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C752" w14:textId="77777777" w:rsidR="00EF4942" w:rsidRPr="008B02B9" w:rsidRDefault="00EF4942" w:rsidP="00EF4942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obsługa sekwencji obrazów nieruchomych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CBF2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2E0277" w14:paraId="44F411EB" w14:textId="6C3553EE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999B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3AF" w14:textId="77777777" w:rsidR="00EF4942" w:rsidRPr="008B02B9" w:rsidRDefault="00EF4942" w:rsidP="00EF4942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tworzenie punktów wskazówek programu z metadanych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B471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2E0277" w14:paraId="21671300" w14:textId="073B7F7B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037B1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6602" w14:textId="77777777" w:rsidR="00EF4942" w:rsidRPr="008B02B9" w:rsidRDefault="00EF4942" w:rsidP="00EF4942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eksportowanie z użyciem protokołu FTP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4BFB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2E0277" w14:paraId="78392F97" w14:textId="522D8AD0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AA4A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90B4" w14:textId="77777777" w:rsidR="00EF4942" w:rsidRPr="008B02B9" w:rsidRDefault="00EF4942" w:rsidP="00EF4942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opcje eksportowania do formatu MPEG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20F5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61685A" w14:paraId="40A49514" w14:textId="6C0F41BC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AAC4" w14:textId="77777777" w:rsidR="00EF4942" w:rsidRPr="008B02B9" w:rsidRDefault="00EF4942" w:rsidP="00EF494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053B" w14:textId="77777777" w:rsidR="00EF4942" w:rsidRPr="008B02B9" w:rsidRDefault="00EF4942" w:rsidP="008144F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b/>
                <w:sz w:val="20"/>
                <w:szCs w:val="20"/>
              </w:rPr>
              <w:t>Profesjonalny program do edycji grafiki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C8D4" w14:textId="77777777" w:rsidR="00EF4942" w:rsidRPr="008B02B9" w:rsidRDefault="00EF4942" w:rsidP="00EF494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F4942" w:rsidRPr="00D356B0" w14:paraId="5F3BEDA4" w14:textId="5ACEEB29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808CB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1622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tworzenie i animowanie obiektów 3D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6DC5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5A3F8DA9" w14:textId="2A132A7D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89DDF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4010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 xml:space="preserve">możliwość wykonywania odbić i przeciągania cieni oraz elastyczne tryby </w:t>
            </w:r>
            <w:proofErr w:type="spellStart"/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renderowania</w:t>
            </w:r>
            <w:proofErr w:type="spellEnd"/>
            <w:r w:rsidRPr="008B02B9">
              <w:rPr>
                <w:rFonts w:asciiTheme="minorHAnsi" w:hAnsiTheme="minorHAnsi" w:cstheme="minorHAnsi"/>
                <w:sz w:val="20"/>
                <w:szCs w:val="20"/>
              </w:rPr>
              <w:t xml:space="preserve"> cieni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CEDC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2888C7C8" w14:textId="494F5469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8328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6B8D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wyrównywanie i rozmieszczanie obiektów 3D oraz precyzyjne scalanie obiektów 3D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2141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61A98C70" w14:textId="3BF6C2D3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5090B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A61E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wyświetlania widoków alternatywnych dla 3D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F2B8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0CE62E20" w14:textId="6F670A03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D7FBA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D0A6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animacji wszystkich właściwości scen 3D (kamery, światła, materiały i siatki)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093A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079B6A91" w14:textId="4A99CACD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42F7A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61D0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 xml:space="preserve">możliwość animacji 3D oraz jej </w:t>
            </w:r>
            <w:proofErr w:type="spellStart"/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renderowanie</w:t>
            </w:r>
            <w:proofErr w:type="spellEnd"/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F5AA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2D095656" w14:textId="77451318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F5D8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5002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importowanie/eksportowanie typowych formatów stereoskopowych, takich jak JPS i MPO, do środowiska przetwarzania elementów 3D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804C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25E46A68" w14:textId="7D60D4D5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F383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D35D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eksportowania obiektów 3D na potrzeby wyświetlania w przeglądarkach internetowych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E94B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4DC26DE5" w14:textId="7C996F09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2E688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C593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ustawienia predefiniowane efektów szkicu i kreskówki 3D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AD4C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1609BB0E" w14:textId="785D2AF5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ECDB2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07E5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tworzenia logo i kompozycji 3D z dowolnych warstw tekstu, zaznaczeń, ścieżek czy masek warstw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F131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20250758" w14:textId="4BFD1A17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B9EB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17D5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wbudowana biblioteka materiałów 3D i narzędzi do ich wybierania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D533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5F429960" w14:textId="64AA8FB1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780F4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DD25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opcja zawijania danych 2D na geometrii 3D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693D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37CF7A6F" w14:textId="2B2DFF3A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2D5EA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23EA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tworzenia obiektów 3D na podstawie map głębi w skali szarości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2E5C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6EBB222E" w14:textId="51D79EBF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D788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42C3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opcja malowania na obiektach 3D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E24C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6FB73510" w14:textId="6A586B6C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B3BC5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AE2F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opcja łączenia obrazów 3D i 2D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03CC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37B1C8CF" w14:textId="7C16E082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B878B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CC84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zmiany położenia obiektów, kamer, świateł i siatek z wykorzystaniem osi 3D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D30A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200F9660" w14:textId="0F71B82C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17368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3E31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przekazywania plików 3D między programami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39F1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11C4D7C7" w14:textId="4782ECFC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899AD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2930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edytowania wielu powierzchni z użyciem perspektywy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53EC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32C7F2AF" w14:textId="4AA5FC72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6AFC1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5D5F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wbudowane narzędzia: kadrowania, automatycznej korekcji, automatyczne krzywe, poziomów jasności i kontrastu, zaznaczania i maskowania, wypełniania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734F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0AF02691" w14:textId="088AF9BD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5F014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F433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opcja: przesunięcia z uwzględnieniem zawartości – przemieszczanie lub wydłużanie zaznaczonego obiektu na inny obszar, precyzyjnego dopasowywania dowolnego elementu obrazu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7105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1BE2E2CB" w14:textId="48E68EBB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3A94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188E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automatycznie dostosowywana do rozmiaru obrazu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6896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0892CC14" w14:textId="6B7103CE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34C1A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70C9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oczyszczanie kolorów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D5D1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2065A734" w14:textId="11EA276C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D4D1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F639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retuszowanie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06F7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6C2E0AD5" w14:textId="58992A14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C2CBC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2701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retuszowanie oparte na perspektywie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33D6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7FEF1BC2" w14:textId="084F806E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2736F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2C17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inteligentne filtry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B38E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7BB3CC34" w14:textId="1CB29F96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8E487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DD0B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bezpieczne skalowanie, obracanie oraz zniekształcanie grafiki rastrowej i wektorowej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0474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5A6650C6" w14:textId="72B1C79B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DE598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D80E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zapisywanie w tle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89C9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5C042376" w14:textId="0E626E4A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5A4E8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1E1C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automatyczne odzyskiwanie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D4BD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42D17D60" w14:textId="2039B658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1597C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A7EF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automatyczna rejestracja zmian w interfejsie użytkownika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0292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04932D48" w14:textId="3DBEF663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3A7F5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6B45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funkcja płynnego powiększania i panoramowania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088F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5A8C9A9D" w14:textId="584F6D21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D643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772C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funkcja zarządzanie panelami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790E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366A5273" w14:textId="6965822B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46BC0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821D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funkcja próbnik kolorów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90D9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68E7F351" w14:textId="2D852346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9DD4C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6614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funkcja: wzorki oparte na skryptach, obsługa kolorów 10-bitowych, obsługa tabel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F4F1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6819E82D" w14:textId="45BC3CE4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E5367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5C41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wyszukiwania 3D, malowanie na filmie, zarządzanie kolorami wideo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D17D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497BE30F" w14:textId="778727BE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F9E3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56C0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tworzenie animacji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8967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32EE665A" w14:textId="6EDF4E33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29216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3574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funkcja: zmiękczania zaznaczonych obszarów, rozmycia przesłony, automatycznej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E89A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09542758" w14:textId="167DB82D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61E9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11F7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korekcji obiektywu, filtra korekcji obiektywu, prostowania obrazu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63AC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1C28385B" w14:textId="62D55944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6231F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5964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predefiniowane ustawienie narzędzia do tworzenia gradientu dla gęstości neutralnej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6B88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2197CF21" w14:textId="00619648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CB88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FD64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funkcje: usuwanie szumów, ziarno addytywne, konwertowanie na obrazy czarno-białe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F005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5E6D4AA1" w14:textId="3DCB87AB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EABF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7F58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generowanie odcieni HDR, korekcja kolorów, wklejanie w miejscu, wielowarstwowe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893B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2AD8EE3D" w14:textId="15298781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4DF7A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0EC1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wypełnianie i krycie, trwałych stylów warstw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2817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655F02BB" w14:textId="5580BC4B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51D5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30A6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możliwość: automatycznego mieszania obrazów i zarządzania warstwami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5AC5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5BA82BAB" w14:textId="46F36A59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A324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6270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panoramowania w zakresie 360 stopni, automatycznego wyrównywania warstw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AD14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60F2649D" w14:textId="3934241F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15D0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AC78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funkcje: migracji i udostępniania ustawień predefiniowanych, obsługi plików PDF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9341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2954BEAE" w14:textId="2DE5E33E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ABFE3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540A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 xml:space="preserve">rejestrowania czynności związanych z edytowaniem plików, </w:t>
            </w:r>
            <w:proofErr w:type="spellStart"/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renderowania</w:t>
            </w:r>
            <w:proofErr w:type="spellEnd"/>
            <w:r w:rsidRPr="008B02B9">
              <w:rPr>
                <w:rFonts w:asciiTheme="minorHAnsi" w:hAnsiTheme="minorHAnsi" w:cstheme="minorHAnsi"/>
                <w:sz w:val="20"/>
                <w:szCs w:val="20"/>
              </w:rPr>
              <w:t xml:space="preserve"> objętości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9B36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5D1253A0" w14:textId="45492651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3D1C8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C4D2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możliwość importowania i eksportowania plików obrazów w kilkuset formatach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D023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0CC360C1" w14:textId="7CC1D8EF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F08D4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DC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wyświetlanie obrazów o wysokiej rozdzielczości w Internecie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4009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134E63FF" w14:textId="77C214D2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37B18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1D4A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obsługa formatu TIFF, konwersji z formatu 16-bitowego na format JPEG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B226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48D64969" w14:textId="662F2CA4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EE562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BFD5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narzędzia analizy obrazu wyodrębniania danych ilościowych, śledzenia edycji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8750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D356B0" w14:paraId="698B624C" w14:textId="5EAD596B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B24DF" w14:textId="77777777" w:rsidR="00EF4942" w:rsidRPr="008B02B9" w:rsidRDefault="00EF4942" w:rsidP="008144F0">
            <w:pPr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7627" w14:textId="77777777" w:rsidR="00EF4942" w:rsidRPr="008B02B9" w:rsidRDefault="00EF4942" w:rsidP="00EF4942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B02B9">
              <w:rPr>
                <w:rFonts w:asciiTheme="minorHAnsi" w:hAnsiTheme="minorHAnsi" w:cstheme="minorHAnsi"/>
                <w:sz w:val="20"/>
                <w:szCs w:val="20"/>
              </w:rPr>
              <w:t>obsługa: katalogów DICOM, środowiska MATLAB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4A85" w14:textId="77777777" w:rsidR="00EF4942" w:rsidRPr="008B02B9" w:rsidRDefault="00EF4942" w:rsidP="00EF4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942" w:rsidRPr="00A24099" w14:paraId="5C377FF3" w14:textId="5356AD24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6FD4A" w14:textId="77777777" w:rsidR="00EF4942" w:rsidRPr="008B02B9" w:rsidRDefault="00EF4942" w:rsidP="00EF494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C723" w14:textId="77777777" w:rsidR="00EF4942" w:rsidRPr="008B02B9" w:rsidRDefault="00EF4942" w:rsidP="008144F0">
            <w:pPr>
              <w:pStyle w:val="Akapitzlist"/>
              <w:shd w:val="clear" w:color="auto" w:fill="FFFFFF"/>
              <w:spacing w:after="0" w:line="240" w:lineRule="auto"/>
              <w:ind w:left="0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8B02B9">
              <w:rPr>
                <w:rFonts w:cstheme="minorHAnsi"/>
                <w:sz w:val="20"/>
                <w:szCs w:val="20"/>
              </w:rPr>
              <w:t>czas licencji: 12 miesięcy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13DF" w14:textId="77777777" w:rsidR="00EF4942" w:rsidRPr="008B02B9" w:rsidRDefault="00EF4942" w:rsidP="00EF4942">
            <w:pPr>
              <w:pStyle w:val="Akapitzlist"/>
              <w:shd w:val="clear" w:color="auto" w:fill="FFFFFF"/>
              <w:spacing w:after="0" w:line="240" w:lineRule="auto"/>
              <w:ind w:left="0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C53514" w:rsidRPr="00A24099" w14:paraId="7621E7E0" w14:textId="77777777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2FF9" w14:textId="77777777" w:rsidR="00C53514" w:rsidRPr="008B02B9" w:rsidRDefault="00C53514" w:rsidP="00EF494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25C4" w14:textId="44B9BD81" w:rsidR="00C53514" w:rsidRPr="008B02B9" w:rsidRDefault="00C53514" w:rsidP="008144F0">
            <w:pPr>
              <w:pStyle w:val="Akapitzlist"/>
              <w:shd w:val="clear" w:color="auto" w:fill="FFFFFF"/>
              <w:spacing w:after="0" w:line="240" w:lineRule="auto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BC4144">
              <w:rPr>
                <w:rFonts w:eastAsia="Calibri" w:cstheme="minorHAnsi"/>
                <w:sz w:val="20"/>
                <w:szCs w:val="20"/>
              </w:rPr>
              <w:t>Zamawiający posiada numer VIP: FABF86E3D10D2F4384EA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C6E3" w14:textId="30B8218E" w:rsidR="00C53514" w:rsidRPr="008B02B9" w:rsidRDefault="00096C71" w:rsidP="00EF4942">
            <w:pPr>
              <w:pStyle w:val="Akapitzlist"/>
              <w:shd w:val="clear" w:color="auto" w:fill="FFFFFF"/>
              <w:spacing w:after="0" w:line="240" w:lineRule="auto"/>
              <w:ind w:left="0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3C26D4">
              <w:rPr>
                <w:rFonts w:cstheme="minorHAnsi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EF4942" w:rsidRPr="002B7B26" w14:paraId="45B08B5B" w14:textId="347C4D91" w:rsidTr="00EF4942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230F6" w14:textId="77777777" w:rsidR="00EF4942" w:rsidRPr="008B02B9" w:rsidRDefault="00EF4942" w:rsidP="00EF494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NewRoman" w:hAnsiTheme="minorHAnsi" w:cstheme="minorHAnsi"/>
                <w:sz w:val="20"/>
                <w:szCs w:val="20"/>
              </w:rPr>
            </w:pPr>
          </w:p>
        </w:tc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039D" w14:textId="77777777" w:rsidR="00EF4942" w:rsidRPr="008B02B9" w:rsidRDefault="00EF4942" w:rsidP="008144F0">
            <w:pPr>
              <w:pStyle w:val="Akapitzlist"/>
              <w:shd w:val="clear" w:color="auto" w:fill="FFFFFF"/>
              <w:spacing w:after="0" w:line="240" w:lineRule="auto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8B02B9">
              <w:rPr>
                <w:rFonts w:cstheme="minorHAnsi"/>
                <w:sz w:val="20"/>
                <w:szCs w:val="20"/>
              </w:rPr>
              <w:t xml:space="preserve">Bezpłatny </w:t>
            </w:r>
            <w:proofErr w:type="spellStart"/>
            <w:r w:rsidRPr="008B02B9">
              <w:rPr>
                <w:rFonts w:cstheme="minorHAnsi"/>
                <w:sz w:val="20"/>
                <w:szCs w:val="20"/>
              </w:rPr>
              <w:t>upgrade</w:t>
            </w:r>
            <w:proofErr w:type="spellEnd"/>
            <w:r w:rsidRPr="008B02B9">
              <w:rPr>
                <w:rFonts w:cstheme="minorHAnsi"/>
                <w:sz w:val="20"/>
                <w:szCs w:val="20"/>
              </w:rPr>
              <w:t>, dostęp do automatycznych aktualizacji w formie poprawek w ramach wykupionej licencji min. 12 m-ce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92FD" w14:textId="77777777" w:rsidR="00EF4942" w:rsidRPr="008B02B9" w:rsidRDefault="00EF4942" w:rsidP="008144F0">
            <w:pPr>
              <w:pStyle w:val="Akapitzlist"/>
              <w:shd w:val="clear" w:color="auto" w:fill="FFFFFF"/>
              <w:spacing w:after="0" w:line="240" w:lineRule="auto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20DEFC6D" w14:textId="77777777" w:rsidR="00EF4942" w:rsidRDefault="00EF4942" w:rsidP="00EF4942">
      <w:pPr>
        <w:spacing w:after="0" w:line="240" w:lineRule="auto"/>
        <w:rPr>
          <w:rFonts w:asciiTheme="minorHAnsi" w:hAnsiTheme="minorHAnsi" w:cs="Arial"/>
          <w:b/>
          <w:szCs w:val="20"/>
        </w:rPr>
      </w:pPr>
    </w:p>
    <w:p w14:paraId="25869753" w14:textId="77777777" w:rsidR="00EF4942" w:rsidRDefault="00EF4942" w:rsidP="00EF49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B8E48B" w14:textId="77777777" w:rsidR="00A84F93" w:rsidRPr="00A84F93" w:rsidRDefault="00A84F93" w:rsidP="00A84F9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424912D" w14:textId="77777777" w:rsidR="00A84F93" w:rsidRPr="00A84F93" w:rsidRDefault="00A84F93" w:rsidP="00A84F9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0283A31" w14:textId="77777777" w:rsidR="00533B57" w:rsidRPr="00572DD7" w:rsidRDefault="00533B57" w:rsidP="00A84F9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533B57" w:rsidRPr="00572DD7" w:rsidSect="00A84F93">
      <w:headerReference w:type="default" r:id="rId10"/>
      <w:footerReference w:type="default" r:id="rId11"/>
      <w:pgSz w:w="16838" w:h="11906" w:orient="landscape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15645" w14:textId="77777777" w:rsidR="00444010" w:rsidRDefault="00444010" w:rsidP="00FF3670">
      <w:pPr>
        <w:spacing w:after="0" w:line="240" w:lineRule="auto"/>
      </w:pPr>
      <w:r>
        <w:separator/>
      </w:r>
    </w:p>
  </w:endnote>
  <w:endnote w:type="continuationSeparator" w:id="0">
    <w:p w14:paraId="5BDFAE18" w14:textId="77777777" w:rsidR="00444010" w:rsidRDefault="00444010" w:rsidP="00FF3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5478417"/>
      <w:docPartObj>
        <w:docPartGallery w:val="Page Numbers (Bottom of Page)"/>
        <w:docPartUnique/>
      </w:docPartObj>
    </w:sdtPr>
    <w:sdtEndPr/>
    <w:sdtContent>
      <w:p w14:paraId="0A4CCC74" w14:textId="6C444CA1" w:rsidR="00794ED1" w:rsidRDefault="00794E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F64798" w14:textId="77777777" w:rsidR="00794ED1" w:rsidRDefault="00794E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4DE7D" w14:textId="77777777" w:rsidR="00444010" w:rsidRDefault="00444010" w:rsidP="00FF3670">
      <w:pPr>
        <w:spacing w:after="0" w:line="240" w:lineRule="auto"/>
      </w:pPr>
      <w:r>
        <w:separator/>
      </w:r>
    </w:p>
  </w:footnote>
  <w:footnote w:type="continuationSeparator" w:id="0">
    <w:p w14:paraId="7D8BA210" w14:textId="77777777" w:rsidR="00444010" w:rsidRDefault="00444010" w:rsidP="00FF3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815C" w14:textId="4B6C5E58" w:rsidR="002C3C71" w:rsidRDefault="0053488B" w:rsidP="00794ED1">
    <w:pPr>
      <w:pStyle w:val="Nagwek"/>
      <w:jc w:val="center"/>
    </w:pPr>
    <w:r w:rsidRPr="00B1604B">
      <w:rPr>
        <w:noProof/>
      </w:rPr>
      <w:drawing>
        <wp:inline distT="0" distB="0" distL="0" distR="0" wp14:anchorId="176C2253" wp14:editId="2A6D8127">
          <wp:extent cx="5759450" cy="710408"/>
          <wp:effectExtent l="0" t="0" r="0" b="0"/>
          <wp:docPr id="8053218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10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87B38E" w14:textId="3D0ADBAB" w:rsidR="00FF3670" w:rsidRDefault="00FF36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1471"/>
    <w:multiLevelType w:val="hybridMultilevel"/>
    <w:tmpl w:val="B8EE3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6AFA"/>
    <w:multiLevelType w:val="hybridMultilevel"/>
    <w:tmpl w:val="A1585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B470A"/>
    <w:multiLevelType w:val="hybridMultilevel"/>
    <w:tmpl w:val="39B2B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61157"/>
    <w:multiLevelType w:val="hybridMultilevel"/>
    <w:tmpl w:val="DCD6C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44B19"/>
    <w:multiLevelType w:val="hybridMultilevel"/>
    <w:tmpl w:val="78EED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C70CE"/>
    <w:multiLevelType w:val="hybridMultilevel"/>
    <w:tmpl w:val="C5BC5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83261"/>
    <w:multiLevelType w:val="hybridMultilevel"/>
    <w:tmpl w:val="9EAC95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2351A"/>
    <w:multiLevelType w:val="hybridMultilevel"/>
    <w:tmpl w:val="E7A078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B664C0"/>
    <w:multiLevelType w:val="hybridMultilevel"/>
    <w:tmpl w:val="64CAF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D5B71"/>
    <w:multiLevelType w:val="hybridMultilevel"/>
    <w:tmpl w:val="B328A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67D9E"/>
    <w:multiLevelType w:val="hybridMultilevel"/>
    <w:tmpl w:val="CA745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90C0F"/>
    <w:multiLevelType w:val="hybridMultilevel"/>
    <w:tmpl w:val="49887A54"/>
    <w:lvl w:ilvl="0" w:tplc="0415000F">
      <w:start w:val="1"/>
      <w:numFmt w:val="decimal"/>
      <w:lvlText w:val="%1."/>
      <w:lvlJc w:val="left"/>
      <w:pPr>
        <w:ind w:left="46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A4B1C"/>
    <w:multiLevelType w:val="hybridMultilevel"/>
    <w:tmpl w:val="77A20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6435E"/>
    <w:multiLevelType w:val="hybridMultilevel"/>
    <w:tmpl w:val="5310FA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F1CA4"/>
    <w:multiLevelType w:val="hybridMultilevel"/>
    <w:tmpl w:val="EAC2C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93CBE"/>
    <w:multiLevelType w:val="hybridMultilevel"/>
    <w:tmpl w:val="EFC62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84F23"/>
    <w:multiLevelType w:val="hybridMultilevel"/>
    <w:tmpl w:val="4AF03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F82D36"/>
    <w:multiLevelType w:val="hybridMultilevel"/>
    <w:tmpl w:val="7E74A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E66EB"/>
    <w:multiLevelType w:val="hybridMultilevel"/>
    <w:tmpl w:val="4844C6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2693F"/>
    <w:multiLevelType w:val="hybridMultilevel"/>
    <w:tmpl w:val="9B0828C0"/>
    <w:lvl w:ilvl="0" w:tplc="04150013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FE26CF"/>
    <w:multiLevelType w:val="hybridMultilevel"/>
    <w:tmpl w:val="110E9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755BEA"/>
    <w:multiLevelType w:val="hybridMultilevel"/>
    <w:tmpl w:val="BA746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AF4830"/>
    <w:multiLevelType w:val="hybridMultilevel"/>
    <w:tmpl w:val="4FDAE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17D2D"/>
    <w:multiLevelType w:val="hybridMultilevel"/>
    <w:tmpl w:val="FD52D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623275">
    <w:abstractNumId w:val="6"/>
  </w:num>
  <w:num w:numId="2" w16cid:durableId="1931115979">
    <w:abstractNumId w:val="19"/>
  </w:num>
  <w:num w:numId="3" w16cid:durableId="1254823368">
    <w:abstractNumId w:val="1"/>
  </w:num>
  <w:num w:numId="4" w16cid:durableId="274295580">
    <w:abstractNumId w:val="18"/>
  </w:num>
  <w:num w:numId="5" w16cid:durableId="1943103405">
    <w:abstractNumId w:val="8"/>
  </w:num>
  <w:num w:numId="6" w16cid:durableId="943265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9015829">
    <w:abstractNumId w:val="23"/>
  </w:num>
  <w:num w:numId="8" w16cid:durableId="1520970468">
    <w:abstractNumId w:val="5"/>
  </w:num>
  <w:num w:numId="9" w16cid:durableId="57289408">
    <w:abstractNumId w:val="3"/>
  </w:num>
  <w:num w:numId="10" w16cid:durableId="1481457525">
    <w:abstractNumId w:val="9"/>
  </w:num>
  <w:num w:numId="11" w16cid:durableId="1812673402">
    <w:abstractNumId w:val="14"/>
  </w:num>
  <w:num w:numId="12" w16cid:durableId="1560943476">
    <w:abstractNumId w:val="10"/>
  </w:num>
  <w:num w:numId="13" w16cid:durableId="36273402">
    <w:abstractNumId w:val="12"/>
  </w:num>
  <w:num w:numId="14" w16cid:durableId="1456369593">
    <w:abstractNumId w:val="0"/>
  </w:num>
  <w:num w:numId="15" w16cid:durableId="1344941534">
    <w:abstractNumId w:val="16"/>
  </w:num>
  <w:num w:numId="16" w16cid:durableId="962078749">
    <w:abstractNumId w:val="15"/>
  </w:num>
  <w:num w:numId="17" w16cid:durableId="1671255983">
    <w:abstractNumId w:val="21"/>
  </w:num>
  <w:num w:numId="18" w16cid:durableId="2076976617">
    <w:abstractNumId w:val="17"/>
  </w:num>
  <w:num w:numId="19" w16cid:durableId="1674452180">
    <w:abstractNumId w:val="22"/>
  </w:num>
  <w:num w:numId="20" w16cid:durableId="1515652672">
    <w:abstractNumId w:val="20"/>
  </w:num>
  <w:num w:numId="21" w16cid:durableId="2088649097">
    <w:abstractNumId w:val="4"/>
  </w:num>
  <w:num w:numId="22" w16cid:durableId="1676958864">
    <w:abstractNumId w:val="2"/>
  </w:num>
  <w:num w:numId="23" w16cid:durableId="521211635">
    <w:abstractNumId w:val="7"/>
  </w:num>
  <w:num w:numId="24" w16cid:durableId="1409695816">
    <w:abstractNumId w:val="13"/>
  </w:num>
  <w:num w:numId="25" w16cid:durableId="1340935251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70"/>
    <w:rsid w:val="00002B07"/>
    <w:rsid w:val="00010F7B"/>
    <w:rsid w:val="00016D72"/>
    <w:rsid w:val="00022A26"/>
    <w:rsid w:val="00024841"/>
    <w:rsid w:val="000377B1"/>
    <w:rsid w:val="00060DDE"/>
    <w:rsid w:val="00062666"/>
    <w:rsid w:val="000713C8"/>
    <w:rsid w:val="000805F8"/>
    <w:rsid w:val="00080C6D"/>
    <w:rsid w:val="000817B1"/>
    <w:rsid w:val="000878B2"/>
    <w:rsid w:val="00096C71"/>
    <w:rsid w:val="000A05A9"/>
    <w:rsid w:val="000B57B8"/>
    <w:rsid w:val="000C0675"/>
    <w:rsid w:val="000C30AC"/>
    <w:rsid w:val="000E3AC4"/>
    <w:rsid w:val="00103880"/>
    <w:rsid w:val="001116FE"/>
    <w:rsid w:val="00112992"/>
    <w:rsid w:val="001300E6"/>
    <w:rsid w:val="0013180A"/>
    <w:rsid w:val="00132015"/>
    <w:rsid w:val="00133112"/>
    <w:rsid w:val="0013416C"/>
    <w:rsid w:val="0013550C"/>
    <w:rsid w:val="00153AFB"/>
    <w:rsid w:val="001572C7"/>
    <w:rsid w:val="00165773"/>
    <w:rsid w:val="001671F6"/>
    <w:rsid w:val="0017118B"/>
    <w:rsid w:val="0017501E"/>
    <w:rsid w:val="0018124F"/>
    <w:rsid w:val="001A07C5"/>
    <w:rsid w:val="001A500D"/>
    <w:rsid w:val="001A5DAF"/>
    <w:rsid w:val="001C3E45"/>
    <w:rsid w:val="001C536C"/>
    <w:rsid w:val="001E0DF4"/>
    <w:rsid w:val="001E215C"/>
    <w:rsid w:val="001E5508"/>
    <w:rsid w:val="001F7A76"/>
    <w:rsid w:val="00203C21"/>
    <w:rsid w:val="00205C61"/>
    <w:rsid w:val="002069E2"/>
    <w:rsid w:val="00212FDD"/>
    <w:rsid w:val="00215F84"/>
    <w:rsid w:val="00230C80"/>
    <w:rsid w:val="00236C2B"/>
    <w:rsid w:val="00237648"/>
    <w:rsid w:val="0023797E"/>
    <w:rsid w:val="002560F8"/>
    <w:rsid w:val="00257A5E"/>
    <w:rsid w:val="00264224"/>
    <w:rsid w:val="00265193"/>
    <w:rsid w:val="00265DAF"/>
    <w:rsid w:val="00267E28"/>
    <w:rsid w:val="0027480B"/>
    <w:rsid w:val="00294840"/>
    <w:rsid w:val="002963F5"/>
    <w:rsid w:val="0029716B"/>
    <w:rsid w:val="00297549"/>
    <w:rsid w:val="002A6AAF"/>
    <w:rsid w:val="002B2D78"/>
    <w:rsid w:val="002B579D"/>
    <w:rsid w:val="002B7632"/>
    <w:rsid w:val="002C3C71"/>
    <w:rsid w:val="002D36F7"/>
    <w:rsid w:val="002E5AFC"/>
    <w:rsid w:val="002F5B4C"/>
    <w:rsid w:val="0030039F"/>
    <w:rsid w:val="00305CF4"/>
    <w:rsid w:val="00335A50"/>
    <w:rsid w:val="00337453"/>
    <w:rsid w:val="003529AB"/>
    <w:rsid w:val="00353DE7"/>
    <w:rsid w:val="00362150"/>
    <w:rsid w:val="00383801"/>
    <w:rsid w:val="003A1660"/>
    <w:rsid w:val="003A3918"/>
    <w:rsid w:val="003A3F8B"/>
    <w:rsid w:val="003B4B2E"/>
    <w:rsid w:val="003C1A8F"/>
    <w:rsid w:val="003C21A1"/>
    <w:rsid w:val="003C26D4"/>
    <w:rsid w:val="003D4E40"/>
    <w:rsid w:val="003D5077"/>
    <w:rsid w:val="003E126D"/>
    <w:rsid w:val="00416496"/>
    <w:rsid w:val="00441AEE"/>
    <w:rsid w:val="00443DD1"/>
    <w:rsid w:val="00444005"/>
    <w:rsid w:val="00444010"/>
    <w:rsid w:val="0045208B"/>
    <w:rsid w:val="0045363E"/>
    <w:rsid w:val="00460071"/>
    <w:rsid w:val="00465381"/>
    <w:rsid w:val="00466B95"/>
    <w:rsid w:val="00476638"/>
    <w:rsid w:val="004903FD"/>
    <w:rsid w:val="00495CA8"/>
    <w:rsid w:val="004A029F"/>
    <w:rsid w:val="004A1E59"/>
    <w:rsid w:val="004A4E6F"/>
    <w:rsid w:val="004C18C4"/>
    <w:rsid w:val="004C5881"/>
    <w:rsid w:val="004E0D5A"/>
    <w:rsid w:val="004E1984"/>
    <w:rsid w:val="004E3401"/>
    <w:rsid w:val="004E36A8"/>
    <w:rsid w:val="004E4F03"/>
    <w:rsid w:val="004F3D3E"/>
    <w:rsid w:val="004F5293"/>
    <w:rsid w:val="0050406E"/>
    <w:rsid w:val="00511A98"/>
    <w:rsid w:val="00533B57"/>
    <w:rsid w:val="0053488B"/>
    <w:rsid w:val="00557CDA"/>
    <w:rsid w:val="00564001"/>
    <w:rsid w:val="00564CF5"/>
    <w:rsid w:val="005652AE"/>
    <w:rsid w:val="00567839"/>
    <w:rsid w:val="00572DD7"/>
    <w:rsid w:val="005A3BAE"/>
    <w:rsid w:val="005A74ED"/>
    <w:rsid w:val="005B09AB"/>
    <w:rsid w:val="005B1EC3"/>
    <w:rsid w:val="005B7527"/>
    <w:rsid w:val="005C0408"/>
    <w:rsid w:val="005C2C7D"/>
    <w:rsid w:val="005C5229"/>
    <w:rsid w:val="005C76E0"/>
    <w:rsid w:val="005E10C1"/>
    <w:rsid w:val="005F25B4"/>
    <w:rsid w:val="00615F39"/>
    <w:rsid w:val="00620085"/>
    <w:rsid w:val="00625083"/>
    <w:rsid w:val="006254F7"/>
    <w:rsid w:val="006335B9"/>
    <w:rsid w:val="006341DC"/>
    <w:rsid w:val="00645332"/>
    <w:rsid w:val="00662FA9"/>
    <w:rsid w:val="00664A85"/>
    <w:rsid w:val="00670510"/>
    <w:rsid w:val="00674C29"/>
    <w:rsid w:val="00683C43"/>
    <w:rsid w:val="00690A0B"/>
    <w:rsid w:val="00690FEF"/>
    <w:rsid w:val="00695EB0"/>
    <w:rsid w:val="006A4E88"/>
    <w:rsid w:val="006A7469"/>
    <w:rsid w:val="006C60FE"/>
    <w:rsid w:val="006D34F0"/>
    <w:rsid w:val="006E6589"/>
    <w:rsid w:val="006F3852"/>
    <w:rsid w:val="006F5DE6"/>
    <w:rsid w:val="00704C6B"/>
    <w:rsid w:val="007105D8"/>
    <w:rsid w:val="0073486C"/>
    <w:rsid w:val="00734BD9"/>
    <w:rsid w:val="007502F4"/>
    <w:rsid w:val="00772726"/>
    <w:rsid w:val="00772B36"/>
    <w:rsid w:val="00772FB5"/>
    <w:rsid w:val="00794ED1"/>
    <w:rsid w:val="007A1093"/>
    <w:rsid w:val="007B15F9"/>
    <w:rsid w:val="007B2743"/>
    <w:rsid w:val="007B3EAF"/>
    <w:rsid w:val="007B7971"/>
    <w:rsid w:val="007C038F"/>
    <w:rsid w:val="007D0480"/>
    <w:rsid w:val="007D70C8"/>
    <w:rsid w:val="007E32A6"/>
    <w:rsid w:val="007F519D"/>
    <w:rsid w:val="007F789D"/>
    <w:rsid w:val="008002A0"/>
    <w:rsid w:val="00811472"/>
    <w:rsid w:val="00813ACE"/>
    <w:rsid w:val="00814FA2"/>
    <w:rsid w:val="0081737F"/>
    <w:rsid w:val="00822674"/>
    <w:rsid w:val="00822928"/>
    <w:rsid w:val="00823027"/>
    <w:rsid w:val="00826330"/>
    <w:rsid w:val="00832A90"/>
    <w:rsid w:val="00851B40"/>
    <w:rsid w:val="00856D3C"/>
    <w:rsid w:val="008860F6"/>
    <w:rsid w:val="008A24B4"/>
    <w:rsid w:val="008A4624"/>
    <w:rsid w:val="008C2C99"/>
    <w:rsid w:val="008D7045"/>
    <w:rsid w:val="008F2C1E"/>
    <w:rsid w:val="00901772"/>
    <w:rsid w:val="009060A7"/>
    <w:rsid w:val="00913221"/>
    <w:rsid w:val="0092148B"/>
    <w:rsid w:val="009303F0"/>
    <w:rsid w:val="009577C9"/>
    <w:rsid w:val="0096312F"/>
    <w:rsid w:val="00973A51"/>
    <w:rsid w:val="00984CC5"/>
    <w:rsid w:val="00991118"/>
    <w:rsid w:val="009C3552"/>
    <w:rsid w:val="009C66B7"/>
    <w:rsid w:val="009D2E2D"/>
    <w:rsid w:val="009F4490"/>
    <w:rsid w:val="00A04100"/>
    <w:rsid w:val="00A10D71"/>
    <w:rsid w:val="00A15069"/>
    <w:rsid w:val="00A238DA"/>
    <w:rsid w:val="00A25946"/>
    <w:rsid w:val="00A35E8D"/>
    <w:rsid w:val="00A56D6E"/>
    <w:rsid w:val="00A64787"/>
    <w:rsid w:val="00A71718"/>
    <w:rsid w:val="00A819B8"/>
    <w:rsid w:val="00A84F93"/>
    <w:rsid w:val="00A8550E"/>
    <w:rsid w:val="00A960C9"/>
    <w:rsid w:val="00AC5C3A"/>
    <w:rsid w:val="00AE1315"/>
    <w:rsid w:val="00AF6B6D"/>
    <w:rsid w:val="00B322EF"/>
    <w:rsid w:val="00B42EA1"/>
    <w:rsid w:val="00B443B1"/>
    <w:rsid w:val="00B51A11"/>
    <w:rsid w:val="00B53383"/>
    <w:rsid w:val="00B5583F"/>
    <w:rsid w:val="00B62B37"/>
    <w:rsid w:val="00B63020"/>
    <w:rsid w:val="00B75C6E"/>
    <w:rsid w:val="00B77C99"/>
    <w:rsid w:val="00B95EC9"/>
    <w:rsid w:val="00BB2935"/>
    <w:rsid w:val="00BB692B"/>
    <w:rsid w:val="00BB73BD"/>
    <w:rsid w:val="00BC7E47"/>
    <w:rsid w:val="00BD43F9"/>
    <w:rsid w:val="00BF1715"/>
    <w:rsid w:val="00C04A63"/>
    <w:rsid w:val="00C07818"/>
    <w:rsid w:val="00C11E7A"/>
    <w:rsid w:val="00C14508"/>
    <w:rsid w:val="00C1463A"/>
    <w:rsid w:val="00C32F38"/>
    <w:rsid w:val="00C40F05"/>
    <w:rsid w:val="00C47621"/>
    <w:rsid w:val="00C50827"/>
    <w:rsid w:val="00C53514"/>
    <w:rsid w:val="00C57F5C"/>
    <w:rsid w:val="00C635EB"/>
    <w:rsid w:val="00C641C1"/>
    <w:rsid w:val="00C64BB8"/>
    <w:rsid w:val="00C82D1C"/>
    <w:rsid w:val="00C96546"/>
    <w:rsid w:val="00CA4EEE"/>
    <w:rsid w:val="00CA6122"/>
    <w:rsid w:val="00CB1E3B"/>
    <w:rsid w:val="00CE2674"/>
    <w:rsid w:val="00CE29E4"/>
    <w:rsid w:val="00CE7EC8"/>
    <w:rsid w:val="00CF0691"/>
    <w:rsid w:val="00CF68ED"/>
    <w:rsid w:val="00D04477"/>
    <w:rsid w:val="00D14313"/>
    <w:rsid w:val="00D32C42"/>
    <w:rsid w:val="00D43F36"/>
    <w:rsid w:val="00D5746B"/>
    <w:rsid w:val="00D65FBE"/>
    <w:rsid w:val="00D778DA"/>
    <w:rsid w:val="00D80370"/>
    <w:rsid w:val="00D83573"/>
    <w:rsid w:val="00D83845"/>
    <w:rsid w:val="00D97D5E"/>
    <w:rsid w:val="00DA4897"/>
    <w:rsid w:val="00DD36AD"/>
    <w:rsid w:val="00DD7E8A"/>
    <w:rsid w:val="00DE4FE4"/>
    <w:rsid w:val="00DF6B7A"/>
    <w:rsid w:val="00E077CE"/>
    <w:rsid w:val="00E100F7"/>
    <w:rsid w:val="00E12D4E"/>
    <w:rsid w:val="00E13BC1"/>
    <w:rsid w:val="00E2143E"/>
    <w:rsid w:val="00E27F2F"/>
    <w:rsid w:val="00E366D2"/>
    <w:rsid w:val="00E40234"/>
    <w:rsid w:val="00E4741A"/>
    <w:rsid w:val="00E91F61"/>
    <w:rsid w:val="00E92B72"/>
    <w:rsid w:val="00EA3CFB"/>
    <w:rsid w:val="00EA56E4"/>
    <w:rsid w:val="00EC3555"/>
    <w:rsid w:val="00ED0A71"/>
    <w:rsid w:val="00ED31D3"/>
    <w:rsid w:val="00EE2544"/>
    <w:rsid w:val="00EE26F0"/>
    <w:rsid w:val="00EF08A0"/>
    <w:rsid w:val="00EF230B"/>
    <w:rsid w:val="00EF2B87"/>
    <w:rsid w:val="00EF4942"/>
    <w:rsid w:val="00F23875"/>
    <w:rsid w:val="00F314CB"/>
    <w:rsid w:val="00F455F8"/>
    <w:rsid w:val="00F508C6"/>
    <w:rsid w:val="00F578B6"/>
    <w:rsid w:val="00F75AC1"/>
    <w:rsid w:val="00F76262"/>
    <w:rsid w:val="00F81DCC"/>
    <w:rsid w:val="00F8318F"/>
    <w:rsid w:val="00F94755"/>
    <w:rsid w:val="00F9576C"/>
    <w:rsid w:val="00FA2A58"/>
    <w:rsid w:val="00FA66A1"/>
    <w:rsid w:val="00FB0B9F"/>
    <w:rsid w:val="00FB7D4F"/>
    <w:rsid w:val="00FC2612"/>
    <w:rsid w:val="00FC743B"/>
    <w:rsid w:val="00FD6300"/>
    <w:rsid w:val="00FD69D2"/>
    <w:rsid w:val="00FE79AB"/>
    <w:rsid w:val="00FE7B34"/>
    <w:rsid w:val="00FF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ECA54"/>
  <w15:chartTrackingRefBased/>
  <w15:docId w15:val="{900C6F4F-1DF1-4501-9EC1-E70A7C4D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67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670"/>
  </w:style>
  <w:style w:type="paragraph" w:styleId="Stopka">
    <w:name w:val="footer"/>
    <w:basedOn w:val="Normalny"/>
    <w:link w:val="StopkaZnak"/>
    <w:uiPriority w:val="99"/>
    <w:unhideWhenUsed/>
    <w:rsid w:val="00FF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670"/>
  </w:style>
  <w:style w:type="character" w:customStyle="1" w:styleId="fontstyle01">
    <w:name w:val="fontstyle01"/>
    <w:basedOn w:val="Domylnaczcionkaakapitu"/>
    <w:rsid w:val="00FF3670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"/>
    <w:basedOn w:val="Normalny"/>
    <w:link w:val="AkapitzlistZnak"/>
    <w:uiPriority w:val="34"/>
    <w:qFormat/>
    <w:rsid w:val="00C1463A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7F789D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CB1E3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3D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3D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53DE7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3D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3DE7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customStyle="1" w:styleId="Akapitzlist1">
    <w:name w:val="Akapit z listą1"/>
    <w:aliases w:val="T_SZ_List Paragraph,L1,Numerowanie,Akapit z listą5"/>
    <w:basedOn w:val="Normalny"/>
    <w:link w:val="ListParagraphChar"/>
    <w:rsid w:val="00B95EC9"/>
    <w:pPr>
      <w:ind w:left="720"/>
    </w:pPr>
    <w:rPr>
      <w:rFonts w:eastAsia="Times New Roman"/>
      <w:sz w:val="20"/>
      <w:szCs w:val="20"/>
      <w:lang w:eastAsia="pl-PL"/>
    </w:rPr>
  </w:style>
  <w:style w:type="character" w:customStyle="1" w:styleId="ListParagraphChar">
    <w:name w:val="List Paragraph Char"/>
    <w:aliases w:val="T_SZ_List Paragraph Char,L1 Char,Numerowanie Char,Akapit z listą5 Char"/>
    <w:link w:val="Akapitzlist1"/>
    <w:locked/>
    <w:rsid w:val="00B95EC9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B95EC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14:ligatures w14:val="none"/>
    </w:rPr>
  </w:style>
  <w:style w:type="paragraph" w:styleId="NormalnyWeb">
    <w:name w:val="Normal (Web)"/>
    <w:basedOn w:val="Normalny"/>
    <w:rsid w:val="00B95E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B95EC9"/>
    <w:rPr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B95E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8ccfad-97b6-4b35-a185-808a9dee9ffe">
      <Terms xmlns="http://schemas.microsoft.com/office/infopath/2007/PartnerControls"/>
    </lcf76f155ced4ddcb4097134ff3c332f>
    <TaxCatchAll xmlns="836dc2e0-e33c-46e4-ac14-548b22a9c4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C5A121D3D934CA051BA5E28A7E396" ma:contentTypeVersion="20" ma:contentTypeDescription="Utwórz nowy dokument." ma:contentTypeScope="" ma:versionID="8db77f775eaee132fa036cca668debb7">
  <xsd:schema xmlns:xsd="http://www.w3.org/2001/XMLSchema" xmlns:xs="http://www.w3.org/2001/XMLSchema" xmlns:p="http://schemas.microsoft.com/office/2006/metadata/properties" xmlns:ns2="5a8ccfad-97b6-4b35-a185-808a9dee9ffe" xmlns:ns3="836dc2e0-e33c-46e4-ac14-548b22a9c4cf" targetNamespace="http://schemas.microsoft.com/office/2006/metadata/properties" ma:root="true" ma:fieldsID="e654f402caeaf6736c62f47ba910f8e7" ns2:_="" ns3:_="">
    <xsd:import namespace="5a8ccfad-97b6-4b35-a185-808a9dee9ffe"/>
    <xsd:import namespace="836dc2e0-e33c-46e4-ac14-548b22a9c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cfad-97b6-4b35-a185-808a9dee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1069dc0e-bc25-46ab-8863-c4c1f0f94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c2e0-e33c-46e4-ac14-548b22a9c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a278d4f-8cf4-4295-863c-f662ce9edcb1}" ma:internalName="TaxCatchAll" ma:showField="CatchAllData" ma:web="836dc2e0-e33c-46e4-ac14-548b22a9c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077CAA-195D-413D-A310-6E247F44A3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93C440-9C5C-4B16-B5DD-9848764A9579}">
  <ds:schemaRefs>
    <ds:schemaRef ds:uri="http://schemas.microsoft.com/office/2006/metadata/properties"/>
    <ds:schemaRef ds:uri="http://schemas.microsoft.com/office/infopath/2007/PartnerControls"/>
    <ds:schemaRef ds:uri="5a8ccfad-97b6-4b35-a185-808a9dee9ffe"/>
    <ds:schemaRef ds:uri="836dc2e0-e33c-46e4-ac14-548b22a9c4cf"/>
  </ds:schemaRefs>
</ds:datastoreItem>
</file>

<file path=customXml/itemProps3.xml><?xml version="1.0" encoding="utf-8"?>
<ds:datastoreItem xmlns:ds="http://schemas.openxmlformats.org/officeDocument/2006/customXml" ds:itemID="{E966B648-2C53-48D0-A0B3-8CC0EFB45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ccfad-97b6-4b35-a185-808a9dee9ffe"/>
    <ds:schemaRef ds:uri="836dc2e0-e33c-46e4-ac14-548b22a9c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2363</Words>
  <Characters>14184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Zawadzki</dc:creator>
  <cp:keywords/>
  <dc:description/>
  <cp:lastModifiedBy>Katarzyna Zawadzki</cp:lastModifiedBy>
  <cp:revision>23</cp:revision>
  <dcterms:created xsi:type="dcterms:W3CDTF">2024-11-05T07:47:00Z</dcterms:created>
  <dcterms:modified xsi:type="dcterms:W3CDTF">2025-01-02T13:10:00Z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0x010100B2FC5A121D3D934CA051BA5E28A7E396</vt:lpwstr>
  </property>
  <property fmtid="{D5CDD505-2E9C-101B-9397-08002B2CF9AE}" pid="3" name="MediaServiceImageTags">
    <vt:lpwstr/>
  </property>
</Properties>
</file>