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31" w:rsidRPr="00BC5EE2" w:rsidRDefault="000C3231" w:rsidP="000C3231">
      <w:pPr>
        <w:jc w:val="both"/>
        <w:rPr>
          <w:rFonts w:cstheme="minorHAnsi"/>
          <w:sz w:val="18"/>
          <w:szCs w:val="18"/>
        </w:rPr>
      </w:pPr>
      <w:bookmarkStart w:id="0" w:name="_Hlk63750507"/>
      <w:r w:rsidRPr="00BC5EE2">
        <w:rPr>
          <w:rFonts w:cstheme="minorHAnsi"/>
          <w:sz w:val="18"/>
          <w:szCs w:val="18"/>
        </w:rPr>
        <w:t xml:space="preserve">Projekt współfinansowany przez </w:t>
      </w:r>
      <w:r w:rsidRPr="00BC5EE2">
        <w:rPr>
          <w:rFonts w:cstheme="minorHAnsi"/>
          <w:b/>
          <w:bCs/>
          <w:sz w:val="18"/>
          <w:szCs w:val="18"/>
        </w:rPr>
        <w:t>Unię Europejską</w:t>
      </w:r>
      <w:r w:rsidRPr="00BC5EE2">
        <w:rPr>
          <w:rFonts w:cstheme="minorHAnsi"/>
          <w:sz w:val="18"/>
          <w:szCs w:val="18"/>
        </w:rPr>
        <w:t xml:space="preserve"> ze środków </w:t>
      </w:r>
      <w:r w:rsidRPr="00BC5EE2">
        <w:rPr>
          <w:rFonts w:cstheme="minorHAnsi"/>
          <w:b/>
          <w:bCs/>
          <w:sz w:val="18"/>
          <w:szCs w:val="18"/>
        </w:rPr>
        <w:t>Funduszu na rzecz Odbudowy i Zwiększania Odporności</w:t>
      </w:r>
      <w:r w:rsidRPr="00BC5EE2">
        <w:rPr>
          <w:rFonts w:cstheme="minorHAnsi"/>
          <w:sz w:val="18"/>
          <w:szCs w:val="18"/>
        </w:rPr>
        <w:t xml:space="preserve"> (</w:t>
      </w:r>
      <w:proofErr w:type="spellStart"/>
      <w:r w:rsidRPr="00BC5EE2">
        <w:rPr>
          <w:rFonts w:cstheme="minorHAnsi"/>
          <w:sz w:val="18"/>
          <w:szCs w:val="18"/>
        </w:rPr>
        <w:t>Recovery</w:t>
      </w:r>
      <w:proofErr w:type="spellEnd"/>
      <w:r w:rsidRPr="00BC5EE2">
        <w:rPr>
          <w:rFonts w:cstheme="minorHAnsi"/>
          <w:sz w:val="18"/>
          <w:szCs w:val="18"/>
        </w:rPr>
        <w:t xml:space="preserve"> and </w:t>
      </w:r>
      <w:proofErr w:type="spellStart"/>
      <w:r w:rsidRPr="00BC5EE2">
        <w:rPr>
          <w:rFonts w:cstheme="minorHAnsi"/>
          <w:sz w:val="18"/>
          <w:szCs w:val="18"/>
        </w:rPr>
        <w:t>Resilience</w:t>
      </w:r>
      <w:proofErr w:type="spellEnd"/>
      <w:r w:rsidRPr="00BC5EE2">
        <w:rPr>
          <w:rFonts w:cstheme="minorHAnsi"/>
          <w:sz w:val="18"/>
          <w:szCs w:val="18"/>
        </w:rPr>
        <w:t xml:space="preserve"> </w:t>
      </w:r>
      <w:proofErr w:type="spellStart"/>
      <w:r w:rsidRPr="00BC5EE2">
        <w:rPr>
          <w:rFonts w:cstheme="minorHAnsi"/>
          <w:sz w:val="18"/>
          <w:szCs w:val="18"/>
        </w:rPr>
        <w:t>Facility</w:t>
      </w:r>
      <w:proofErr w:type="spellEnd"/>
      <w:r w:rsidRPr="00BC5EE2">
        <w:rPr>
          <w:rFonts w:cstheme="minorHAnsi"/>
          <w:sz w:val="18"/>
          <w:szCs w:val="18"/>
        </w:rPr>
        <w:t xml:space="preserve"> – RRF), który jest częścią </w:t>
      </w:r>
      <w:r w:rsidRPr="00BC5EE2">
        <w:rPr>
          <w:rFonts w:cstheme="minorHAnsi"/>
          <w:b/>
          <w:bCs/>
          <w:sz w:val="18"/>
          <w:szCs w:val="18"/>
        </w:rPr>
        <w:t>Planu Odbudowy dla Europy</w:t>
      </w:r>
      <w:r w:rsidRPr="00BC5EE2">
        <w:rPr>
          <w:rFonts w:cstheme="minorHAnsi"/>
          <w:sz w:val="18"/>
          <w:szCs w:val="18"/>
        </w:rPr>
        <w:t xml:space="preserve"> (ang. </w:t>
      </w:r>
      <w:proofErr w:type="spellStart"/>
      <w:r w:rsidRPr="00BC5EE2">
        <w:rPr>
          <w:rFonts w:cstheme="minorHAnsi"/>
          <w:sz w:val="18"/>
          <w:szCs w:val="18"/>
        </w:rPr>
        <w:t>NextGenerationUE</w:t>
      </w:r>
      <w:proofErr w:type="spellEnd"/>
      <w:r w:rsidRPr="00BC5EE2">
        <w:rPr>
          <w:rFonts w:cstheme="minorHAnsi"/>
          <w:sz w:val="18"/>
          <w:szCs w:val="18"/>
        </w:rPr>
        <w:t xml:space="preserve">) w ramach </w:t>
      </w:r>
      <w:r w:rsidRPr="00BC5EE2">
        <w:rPr>
          <w:rFonts w:cstheme="minorHAnsi"/>
          <w:b/>
          <w:bCs/>
          <w:sz w:val="18"/>
          <w:szCs w:val="18"/>
        </w:rPr>
        <w:t>Krajowego Planu Odbudowy i Zwiększenia Odporności;</w:t>
      </w:r>
      <w:r w:rsidRPr="00BC5EE2">
        <w:rPr>
          <w:rFonts w:cstheme="minorHAnsi"/>
          <w:sz w:val="18"/>
          <w:szCs w:val="18"/>
        </w:rPr>
        <w:t xml:space="preserve"> Komponent A „Odporność i Konkurencyjność Gospodarki”; A1.2.1 Inwestycje dla przedsiębiorstw w produkty, usługi i kompetencje pracowników oraz kadry związane z dywersyfikacją działalności; </w:t>
      </w:r>
      <w:bookmarkEnd w:id="0"/>
    </w:p>
    <w:p w:rsidR="000C3231" w:rsidRPr="00BC5EE2" w:rsidRDefault="000C3231" w:rsidP="000C3231">
      <w:pPr>
        <w:pStyle w:val="Nagwek"/>
        <w:suppressAutoHyphens/>
        <w:rPr>
          <w:rFonts w:cstheme="minorHAnsi"/>
        </w:rPr>
      </w:pPr>
    </w:p>
    <w:p w:rsidR="00D10FD8" w:rsidRPr="00D4204C" w:rsidRDefault="00D10FD8" w:rsidP="00CB3F94">
      <w:pPr>
        <w:jc w:val="center"/>
        <w:rPr>
          <w:b/>
          <w:bCs/>
        </w:rPr>
      </w:pPr>
      <w:r w:rsidRPr="00D4204C">
        <w:rPr>
          <w:b/>
          <w:bCs/>
        </w:rPr>
        <w:t xml:space="preserve">Załącznik nr </w:t>
      </w:r>
      <w:r w:rsidR="00717AAE" w:rsidRPr="00D4204C">
        <w:rPr>
          <w:b/>
          <w:bCs/>
        </w:rPr>
        <w:t>4</w:t>
      </w:r>
      <w:r w:rsidRPr="00D4204C">
        <w:rPr>
          <w:b/>
          <w:bCs/>
        </w:rPr>
        <w:t xml:space="preserve"> do zapytania ofertowego nr </w:t>
      </w:r>
      <w:r w:rsidR="00CB3F94">
        <w:rPr>
          <w:b/>
          <w:bCs/>
        </w:rPr>
        <w:t>1</w:t>
      </w:r>
      <w:r w:rsidRPr="00D4204C">
        <w:rPr>
          <w:b/>
          <w:bCs/>
        </w:rPr>
        <w:t>/</w:t>
      </w:r>
      <w:r w:rsidR="00CB3F94">
        <w:rPr>
          <w:b/>
          <w:bCs/>
        </w:rPr>
        <w:t>12</w:t>
      </w:r>
      <w:r w:rsidRPr="00D4204C">
        <w:rPr>
          <w:b/>
          <w:bCs/>
        </w:rPr>
        <w:t>/KPO/2024</w:t>
      </w:r>
    </w:p>
    <w:p w:rsidR="00D10FD8" w:rsidRPr="00BC5EE2" w:rsidRDefault="00D10FD8" w:rsidP="00CB3F94">
      <w:pPr>
        <w:jc w:val="center"/>
        <w:rPr>
          <w:rFonts w:cstheme="minorHAnsi"/>
        </w:rPr>
      </w:pPr>
      <w:r w:rsidRPr="00BC5EE2">
        <w:rPr>
          <w:rFonts w:cstheme="minorHAnsi"/>
        </w:rPr>
        <w:t xml:space="preserve">na </w:t>
      </w:r>
      <w:r w:rsidR="00972A58">
        <w:t>Dostaw</w:t>
      </w:r>
      <w:r w:rsidR="00182FEC">
        <w:t>ę</w:t>
      </w:r>
      <w:r w:rsidR="00972A58" w:rsidRPr="0020710A">
        <w:t xml:space="preserve"> </w:t>
      </w:r>
      <w:r w:rsidR="00145493">
        <w:t xml:space="preserve">i instalację </w:t>
      </w:r>
      <w:r w:rsidR="00972A58">
        <w:t>prefabrykowanego budynku z drewna typu TINY House</w:t>
      </w:r>
    </w:p>
    <w:p w:rsidR="00B936F2" w:rsidRPr="00BC5EE2" w:rsidRDefault="00717AAE" w:rsidP="00B936F2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  <w:b/>
        </w:rPr>
      </w:pPr>
      <w:r w:rsidRPr="00BC5EE2">
        <w:rPr>
          <w:rFonts w:cstheme="minorHAnsi"/>
          <w:b/>
        </w:rPr>
        <w:t xml:space="preserve">Zamawiający: </w:t>
      </w:r>
      <w:r w:rsidR="00B936F2" w:rsidRPr="00BC5EE2">
        <w:rPr>
          <w:rFonts w:cstheme="minorHAnsi"/>
          <w:b/>
        </w:rPr>
        <w:t>Anna Witkowska</w:t>
      </w:r>
    </w:p>
    <w:p w:rsidR="00B936F2" w:rsidRPr="00BC5EE2" w:rsidRDefault="00717AAE" w:rsidP="00B936F2">
      <w:pPr>
        <w:pStyle w:val="Akapitzlist"/>
        <w:spacing w:line="276" w:lineRule="auto"/>
        <w:jc w:val="both"/>
        <w:rPr>
          <w:rFonts w:cstheme="minorHAnsi"/>
          <w:sz w:val="20"/>
          <w:szCs w:val="20"/>
        </w:rPr>
      </w:pPr>
      <w:r w:rsidRPr="00BC5EE2">
        <w:rPr>
          <w:rFonts w:cstheme="minorHAnsi"/>
          <w:b/>
        </w:rPr>
        <w:t xml:space="preserve">Województwo ZACHODNIOPOMORSKIE </w:t>
      </w:r>
    </w:p>
    <w:p w:rsidR="00B936F2" w:rsidRPr="00BC5EE2" w:rsidRDefault="00717AAE" w:rsidP="00B936F2">
      <w:pPr>
        <w:pStyle w:val="Akapitzlist"/>
        <w:spacing w:line="276" w:lineRule="auto"/>
        <w:jc w:val="both"/>
        <w:rPr>
          <w:rFonts w:cstheme="minorHAnsi"/>
          <w:sz w:val="20"/>
          <w:szCs w:val="20"/>
        </w:rPr>
      </w:pPr>
      <w:r w:rsidRPr="00BC5EE2">
        <w:rPr>
          <w:rFonts w:cstheme="minorHAnsi"/>
          <w:b/>
        </w:rPr>
        <w:t xml:space="preserve">Powiat </w:t>
      </w:r>
      <w:r w:rsidR="00B936F2" w:rsidRPr="00BC5EE2">
        <w:rPr>
          <w:rFonts w:cstheme="minorHAnsi"/>
          <w:b/>
        </w:rPr>
        <w:t>Miasto Szczecin</w:t>
      </w:r>
    </w:p>
    <w:p w:rsidR="00B936F2" w:rsidRPr="00BC5EE2" w:rsidRDefault="00B936F2" w:rsidP="00B936F2">
      <w:pPr>
        <w:pStyle w:val="Akapitzlist"/>
        <w:spacing w:line="276" w:lineRule="auto"/>
        <w:jc w:val="both"/>
        <w:rPr>
          <w:rFonts w:cstheme="minorHAnsi"/>
          <w:b/>
        </w:rPr>
      </w:pPr>
      <w:r w:rsidRPr="00BC5EE2">
        <w:rPr>
          <w:rFonts w:cstheme="minorHAnsi"/>
          <w:b/>
        </w:rPr>
        <w:t>Gmina i Miasto Szczecin</w:t>
      </w:r>
      <w:r w:rsidR="00717AAE" w:rsidRPr="00BC5EE2">
        <w:rPr>
          <w:rFonts w:cstheme="minorHAnsi"/>
          <w:b/>
        </w:rPr>
        <w:t xml:space="preserve"> </w:t>
      </w:r>
    </w:p>
    <w:p w:rsidR="00B936F2" w:rsidRPr="00BC5EE2" w:rsidRDefault="00717AAE" w:rsidP="00B936F2">
      <w:pPr>
        <w:pStyle w:val="Akapitzlist"/>
        <w:spacing w:line="276" w:lineRule="auto"/>
        <w:jc w:val="both"/>
        <w:rPr>
          <w:rFonts w:cstheme="minorHAnsi"/>
          <w:b/>
        </w:rPr>
      </w:pPr>
      <w:r w:rsidRPr="00BC5EE2">
        <w:rPr>
          <w:rFonts w:cstheme="minorHAnsi"/>
          <w:b/>
        </w:rPr>
        <w:t>Kod pocztowy 7</w:t>
      </w:r>
      <w:r w:rsidR="00B936F2" w:rsidRPr="00BC5EE2">
        <w:rPr>
          <w:rFonts w:cstheme="minorHAnsi"/>
          <w:b/>
        </w:rPr>
        <w:t>1</w:t>
      </w:r>
      <w:r w:rsidRPr="00BC5EE2">
        <w:rPr>
          <w:rFonts w:cstheme="minorHAnsi"/>
          <w:b/>
        </w:rPr>
        <w:t>-</w:t>
      </w:r>
      <w:r w:rsidR="00E84B91">
        <w:rPr>
          <w:rFonts w:cstheme="minorHAnsi"/>
          <w:b/>
        </w:rPr>
        <w:t>370</w:t>
      </w:r>
    </w:p>
    <w:p w:rsidR="00B936F2" w:rsidRPr="00BC5EE2" w:rsidRDefault="00717AAE" w:rsidP="00B936F2">
      <w:pPr>
        <w:pStyle w:val="Akapitzlist"/>
        <w:spacing w:line="276" w:lineRule="auto"/>
        <w:jc w:val="both"/>
        <w:rPr>
          <w:rFonts w:cstheme="minorHAnsi"/>
          <w:b/>
        </w:rPr>
      </w:pPr>
      <w:r w:rsidRPr="00BC5EE2">
        <w:rPr>
          <w:rFonts w:cstheme="minorHAnsi"/>
          <w:b/>
        </w:rPr>
        <w:t xml:space="preserve">Ulica </w:t>
      </w:r>
      <w:r w:rsidR="00B936F2" w:rsidRPr="00BC5EE2">
        <w:rPr>
          <w:rFonts w:cstheme="minorHAnsi"/>
          <w:b/>
        </w:rPr>
        <w:t>Hieronima Kupczyka</w:t>
      </w:r>
      <w:r w:rsidRPr="00BC5EE2">
        <w:rPr>
          <w:rFonts w:cstheme="minorHAnsi"/>
          <w:b/>
        </w:rPr>
        <w:t xml:space="preserve"> Nr budynku </w:t>
      </w:r>
      <w:r w:rsidR="00B936F2" w:rsidRPr="00BC5EE2">
        <w:rPr>
          <w:rFonts w:cstheme="minorHAnsi"/>
          <w:b/>
        </w:rPr>
        <w:t>2</w:t>
      </w:r>
    </w:p>
    <w:p w:rsidR="00B936F2" w:rsidRPr="00BC5EE2" w:rsidRDefault="00717AAE" w:rsidP="00B936F2">
      <w:pPr>
        <w:pStyle w:val="Akapitzlist"/>
        <w:spacing w:line="276" w:lineRule="auto"/>
        <w:jc w:val="both"/>
        <w:rPr>
          <w:rFonts w:cstheme="minorHAnsi"/>
          <w:b/>
        </w:rPr>
      </w:pPr>
      <w:r w:rsidRPr="00BC5EE2">
        <w:rPr>
          <w:rFonts w:cstheme="minorHAnsi"/>
          <w:b/>
        </w:rPr>
        <w:t xml:space="preserve">POLSKA </w:t>
      </w:r>
    </w:p>
    <w:p w:rsidR="00B936F2" w:rsidRPr="00BC5EE2" w:rsidRDefault="00717AAE" w:rsidP="00B936F2">
      <w:pPr>
        <w:pStyle w:val="Akapitzlist"/>
        <w:spacing w:line="276" w:lineRule="auto"/>
        <w:jc w:val="both"/>
        <w:rPr>
          <w:rFonts w:cstheme="minorHAnsi"/>
          <w:b/>
        </w:rPr>
      </w:pPr>
      <w:r w:rsidRPr="00BC5EE2">
        <w:rPr>
          <w:rFonts w:cstheme="minorHAnsi"/>
          <w:b/>
        </w:rPr>
        <w:t xml:space="preserve">REGON: </w:t>
      </w:r>
      <w:r w:rsidR="00B936F2" w:rsidRPr="00BC5EE2">
        <w:rPr>
          <w:rFonts w:cstheme="minorHAnsi"/>
          <w:b/>
        </w:rPr>
        <w:t>320093353</w:t>
      </w:r>
      <w:r w:rsidRPr="00BC5EE2">
        <w:rPr>
          <w:rFonts w:cstheme="minorHAnsi"/>
          <w:b/>
        </w:rPr>
        <w:t xml:space="preserve"> NIP: 8</w:t>
      </w:r>
      <w:r w:rsidR="00B936F2" w:rsidRPr="00BC5EE2">
        <w:rPr>
          <w:rFonts w:cstheme="minorHAnsi"/>
          <w:b/>
        </w:rPr>
        <w:t>571563717</w:t>
      </w:r>
    </w:p>
    <w:p w:rsidR="00DC68E1" w:rsidRPr="00BC5EE2" w:rsidRDefault="00DC68E1" w:rsidP="00B936F2">
      <w:pPr>
        <w:pStyle w:val="Akapitzlist"/>
        <w:spacing w:line="276" w:lineRule="auto"/>
        <w:jc w:val="both"/>
        <w:rPr>
          <w:rFonts w:cstheme="minorHAnsi"/>
          <w:b/>
        </w:rPr>
      </w:pPr>
    </w:p>
    <w:p w:rsidR="00B936F2" w:rsidRPr="00BC5EE2" w:rsidRDefault="00717AAE" w:rsidP="00B936F2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BC5EE2">
        <w:rPr>
          <w:rFonts w:cstheme="minorHAnsi"/>
          <w:b/>
        </w:rPr>
        <w:t xml:space="preserve">OPIS PRZEDMIOTU ZAMÓWIENIA </w:t>
      </w:r>
    </w:p>
    <w:p w:rsidR="00DC68E1" w:rsidRPr="00BC5EE2" w:rsidRDefault="00717AAE" w:rsidP="00DC68E1">
      <w:pPr>
        <w:pStyle w:val="Akapitzlist"/>
        <w:spacing w:line="276" w:lineRule="auto"/>
        <w:ind w:left="502"/>
        <w:jc w:val="both"/>
        <w:rPr>
          <w:rFonts w:cstheme="minorHAnsi"/>
          <w:bCs/>
        </w:rPr>
      </w:pPr>
      <w:r w:rsidRPr="00BC5EE2">
        <w:rPr>
          <w:rFonts w:cstheme="minorHAnsi"/>
          <w:bCs/>
        </w:rPr>
        <w:t xml:space="preserve">Określenie przedmiotów zamówienia wg Wspólnego Słownika Zamówień CPV: </w:t>
      </w:r>
    </w:p>
    <w:p w:rsidR="00972A58" w:rsidRPr="00774E15" w:rsidRDefault="00972A58" w:rsidP="00972A58">
      <w:pPr>
        <w:pStyle w:val="Akapitzlist"/>
        <w:ind w:left="1428"/>
        <w:jc w:val="both"/>
      </w:pPr>
      <w:r w:rsidRPr="00774E15">
        <w:t>44.21.11.00-3</w:t>
      </w:r>
      <w:r w:rsidRPr="00774E15">
        <w:tab/>
      </w:r>
      <w:r>
        <w:t>B</w:t>
      </w:r>
      <w:r w:rsidRPr="00774E15">
        <w:t>udynki modułowe i przenośne</w:t>
      </w:r>
    </w:p>
    <w:p w:rsidR="00DC68E1" w:rsidRPr="00972A58" w:rsidRDefault="00DC68E1" w:rsidP="00972A58">
      <w:pPr>
        <w:pStyle w:val="Akapitzlist"/>
        <w:ind w:left="1428"/>
        <w:jc w:val="both"/>
      </w:pPr>
    </w:p>
    <w:p w:rsidR="00DC68E1" w:rsidRPr="00BC5EE2" w:rsidRDefault="00717AAE" w:rsidP="00B936F2">
      <w:pPr>
        <w:pStyle w:val="Akapitzlist"/>
        <w:spacing w:line="276" w:lineRule="auto"/>
        <w:ind w:left="502"/>
        <w:jc w:val="both"/>
        <w:rPr>
          <w:rFonts w:cstheme="minorHAnsi"/>
          <w:bCs/>
        </w:rPr>
      </w:pPr>
      <w:r w:rsidRPr="00BC5EE2">
        <w:rPr>
          <w:rFonts w:cstheme="minorHAnsi"/>
          <w:bCs/>
        </w:rPr>
        <w:t xml:space="preserve">Przedmiotem zamówienia niniejszego zapytania ofertowego </w:t>
      </w:r>
      <w:r w:rsidR="00DC68E1" w:rsidRPr="00BC5EE2">
        <w:rPr>
          <w:rFonts w:cstheme="minorHAnsi"/>
          <w:bCs/>
        </w:rPr>
        <w:t>jest:</w:t>
      </w:r>
    </w:p>
    <w:p w:rsidR="00B936F2" w:rsidRPr="00145493" w:rsidRDefault="00972A58" w:rsidP="00145493">
      <w:pPr>
        <w:pStyle w:val="Akapitzlist"/>
        <w:spacing w:line="276" w:lineRule="auto"/>
        <w:ind w:left="502"/>
        <w:jc w:val="both"/>
        <w:rPr>
          <w:rFonts w:cstheme="minorHAnsi"/>
          <w:b/>
          <w:bCs/>
        </w:rPr>
      </w:pPr>
      <w:bookmarkStart w:id="1" w:name="_Hlk176809047"/>
      <w:r w:rsidRPr="00972A58">
        <w:rPr>
          <w:b/>
          <w:bCs/>
        </w:rPr>
        <w:t xml:space="preserve">Dostawa prefabrykowanego budynku z drewna typu TINY House </w:t>
      </w:r>
      <w:r w:rsidR="00145493">
        <w:rPr>
          <w:b/>
          <w:bCs/>
        </w:rPr>
        <w:t>i instalacja na przyczepie ciężarowej</w:t>
      </w:r>
      <w:r w:rsidRPr="00972A58">
        <w:rPr>
          <w:b/>
          <w:bCs/>
        </w:rPr>
        <w:t xml:space="preserve"> typu platforma z homologacją do 3500 kg o długości </w:t>
      </w:r>
      <w:r w:rsidR="00E309F4">
        <w:rPr>
          <w:b/>
          <w:bCs/>
        </w:rPr>
        <w:t xml:space="preserve">zabudowy </w:t>
      </w:r>
      <w:r w:rsidRPr="00972A58">
        <w:rPr>
          <w:b/>
          <w:bCs/>
        </w:rPr>
        <w:t>6,60m</w:t>
      </w:r>
      <w:bookmarkEnd w:id="1"/>
      <w:r w:rsidR="00717AAE" w:rsidRPr="00145493">
        <w:rPr>
          <w:rFonts w:cstheme="minorHAnsi"/>
          <w:bCs/>
        </w:rPr>
        <w:t xml:space="preserve">. </w:t>
      </w:r>
    </w:p>
    <w:p w:rsidR="00DC68E1" w:rsidRPr="00BC5EE2" w:rsidRDefault="00DC68E1" w:rsidP="00B936F2">
      <w:pPr>
        <w:pStyle w:val="Akapitzlist"/>
        <w:spacing w:line="276" w:lineRule="auto"/>
        <w:ind w:left="502"/>
        <w:jc w:val="both"/>
        <w:rPr>
          <w:rFonts w:cstheme="minorHAnsi"/>
          <w:bCs/>
        </w:rPr>
      </w:pPr>
    </w:p>
    <w:p w:rsidR="00B936F2" w:rsidRPr="00BC5EE2" w:rsidRDefault="00717AAE" w:rsidP="00B936F2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  <w:b/>
        </w:rPr>
      </w:pPr>
      <w:r w:rsidRPr="00BC5EE2">
        <w:rPr>
          <w:rFonts w:cstheme="minorHAnsi"/>
          <w:b/>
        </w:rPr>
        <w:t xml:space="preserve">Miejsce dostawy: </w:t>
      </w:r>
    </w:p>
    <w:p w:rsidR="00B936F2" w:rsidRPr="00BC5EE2" w:rsidRDefault="00717AAE" w:rsidP="00B936F2">
      <w:pPr>
        <w:pStyle w:val="Akapitzlist"/>
        <w:spacing w:line="276" w:lineRule="auto"/>
        <w:ind w:left="502"/>
        <w:jc w:val="both"/>
        <w:rPr>
          <w:rFonts w:cstheme="minorHAnsi"/>
          <w:bCs/>
        </w:rPr>
      </w:pPr>
      <w:r w:rsidRPr="00BC5EE2">
        <w:rPr>
          <w:rFonts w:cstheme="minorHAnsi"/>
          <w:bCs/>
        </w:rPr>
        <w:t xml:space="preserve">KRAJ: POLSKA </w:t>
      </w:r>
    </w:p>
    <w:p w:rsidR="006C028C" w:rsidRPr="006C028C" w:rsidRDefault="006C028C" w:rsidP="006C028C">
      <w:pPr>
        <w:pStyle w:val="Akapitzlist"/>
        <w:spacing w:line="276" w:lineRule="auto"/>
        <w:ind w:left="502"/>
        <w:jc w:val="both"/>
        <w:rPr>
          <w:rFonts w:cstheme="minorHAnsi"/>
          <w:bCs/>
        </w:rPr>
      </w:pPr>
    </w:p>
    <w:p w:rsidR="00AB26FC" w:rsidRPr="006558E8" w:rsidRDefault="00717AAE" w:rsidP="00AB26FC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  <w:b/>
          <w:sz w:val="20"/>
          <w:szCs w:val="20"/>
        </w:rPr>
      </w:pPr>
      <w:r w:rsidRPr="00BC5EE2">
        <w:rPr>
          <w:rFonts w:cstheme="minorHAnsi"/>
          <w:b/>
        </w:rPr>
        <w:t>WYMOGI FUNKCJONALNO-TECHNOLOGICZNE PRZEDMIOTÓW DOSTAW DLA PRZEDMIOTU ZAMÓWIENIA</w:t>
      </w:r>
      <w:r w:rsidR="00E309F4">
        <w:rPr>
          <w:rFonts w:cstheme="minorHAnsi"/>
          <w:b/>
        </w:rPr>
        <w:t>:</w:t>
      </w:r>
    </w:p>
    <w:p w:rsidR="00D17084" w:rsidRPr="00503639" w:rsidRDefault="00D17084" w:rsidP="00D17084">
      <w:pPr>
        <w:keepNext/>
        <w:autoSpaceDE w:val="0"/>
        <w:adjustRightInd w:val="0"/>
        <w:spacing w:after="240"/>
        <w:jc w:val="both"/>
        <w:rPr>
          <w:rFonts w:ascii="Calibri" w:hAnsi="Calibri" w:cs="Calibri"/>
          <w:b/>
          <w:sz w:val="20"/>
          <w:szCs w:val="20"/>
        </w:rPr>
      </w:pPr>
      <w:r w:rsidRPr="00503639">
        <w:rPr>
          <w:rFonts w:ascii="Calibri" w:hAnsi="Calibri" w:cs="Calibri"/>
          <w:b/>
          <w:bCs/>
          <w:sz w:val="20"/>
          <w:szCs w:val="20"/>
        </w:rPr>
        <w:t xml:space="preserve">DLA PRZEDMIOTU ZAMÓWIENIA: </w:t>
      </w:r>
      <w:r w:rsidRPr="0026731D">
        <w:rPr>
          <w:rFonts w:ascii="Calibri" w:eastAsia="Times New Roman" w:hAnsi="Calibri" w:cs="Calibri"/>
          <w:sz w:val="20"/>
          <w:szCs w:val="20"/>
        </w:rPr>
        <w:t>dostarczenie budynku prefabrykowanego z drewna typy Tiny House o wymiarach ok. 6,</w:t>
      </w:r>
      <w:r w:rsidR="00207F2D">
        <w:rPr>
          <w:rFonts w:ascii="Calibri" w:eastAsia="Times New Roman" w:hAnsi="Calibri" w:cs="Calibri"/>
          <w:sz w:val="20"/>
          <w:szCs w:val="20"/>
        </w:rPr>
        <w:t>6</w:t>
      </w:r>
      <w:r w:rsidRPr="0026731D">
        <w:rPr>
          <w:rFonts w:ascii="Calibri" w:eastAsia="Times New Roman" w:hAnsi="Calibri" w:cs="Calibri"/>
          <w:sz w:val="20"/>
          <w:szCs w:val="20"/>
        </w:rPr>
        <w:t xml:space="preserve">0 x 2,55 m, wysokość ok. 3,35 m na </w:t>
      </w:r>
      <w:r>
        <w:rPr>
          <w:rFonts w:ascii="Calibri" w:eastAsia="Times New Roman" w:hAnsi="Calibri" w:cs="Calibri"/>
          <w:sz w:val="20"/>
          <w:szCs w:val="20"/>
        </w:rPr>
        <w:t xml:space="preserve">dostarczonej </w:t>
      </w:r>
      <w:r w:rsidRPr="0026731D">
        <w:rPr>
          <w:rFonts w:ascii="Calibri" w:eastAsia="Times New Roman" w:hAnsi="Calibri" w:cs="Calibri"/>
          <w:sz w:val="20"/>
          <w:szCs w:val="20"/>
        </w:rPr>
        <w:t xml:space="preserve">przyczepie z homologacją do 3500 kg o wymiarach </w:t>
      </w:r>
      <w:r w:rsidR="00E3230C">
        <w:rPr>
          <w:rFonts w:ascii="Calibri" w:eastAsia="Times New Roman" w:hAnsi="Calibri" w:cs="Calibri"/>
          <w:sz w:val="20"/>
          <w:szCs w:val="20"/>
        </w:rPr>
        <w:t xml:space="preserve">zabudowy </w:t>
      </w:r>
      <w:r w:rsidRPr="0026731D">
        <w:rPr>
          <w:rFonts w:ascii="Calibri" w:eastAsia="Times New Roman" w:hAnsi="Calibri" w:cs="Calibri"/>
          <w:sz w:val="20"/>
          <w:szCs w:val="20"/>
        </w:rPr>
        <w:t>ok. 6,60 x 2,55 m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3"/>
        <w:gridCol w:w="2085"/>
      </w:tblGrid>
      <w:tr w:rsidR="00D17084" w:rsidRPr="00503639" w:rsidTr="00D17084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D17084" w:rsidRPr="00503639" w:rsidRDefault="00D17084" w:rsidP="00987B2B">
            <w:pPr>
              <w:pStyle w:val="Standard"/>
              <w:tabs>
                <w:tab w:val="left" w:pos="360"/>
              </w:tabs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l-PL"/>
              </w:rPr>
            </w:pPr>
            <w:r w:rsidRPr="005036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l-PL"/>
              </w:rPr>
              <w:t>Wymagania określone przez Zamawiającego.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D17084" w:rsidRPr="00503639" w:rsidRDefault="00D17084" w:rsidP="00987B2B">
            <w:pPr>
              <w:pStyle w:val="Standard"/>
              <w:tabs>
                <w:tab w:val="left" w:pos="360"/>
              </w:tabs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 w:rsidRPr="00503639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>OŚWIADCZENIE</w:t>
            </w:r>
          </w:p>
          <w:p w:rsidR="00D17084" w:rsidRPr="00503639" w:rsidRDefault="00D17084" w:rsidP="00987B2B">
            <w:pPr>
              <w:pStyle w:val="Standard"/>
              <w:tabs>
                <w:tab w:val="left" w:pos="360"/>
              </w:tabs>
              <w:ind w:left="39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l-PL"/>
              </w:rPr>
            </w:pPr>
            <w:r w:rsidRPr="00503639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>(należy wpisać: „</w:t>
            </w:r>
            <w:r w:rsidRPr="00503639">
              <w:rPr>
                <w:rFonts w:ascii="Calibri" w:eastAsia="Times New Roman" w:hAnsi="Calibri" w:cs="Calibri"/>
                <w:sz w:val="20"/>
                <w:szCs w:val="20"/>
                <w:u w:val="single"/>
                <w:lang w:val="pl-PL"/>
              </w:rPr>
              <w:t>spełnia</w:t>
            </w:r>
            <w:r w:rsidRPr="00503639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>” lub „</w:t>
            </w:r>
            <w:r w:rsidRPr="00503639">
              <w:rPr>
                <w:rFonts w:ascii="Calibri" w:eastAsia="Times New Roman" w:hAnsi="Calibri" w:cs="Calibri"/>
                <w:sz w:val="20"/>
                <w:szCs w:val="20"/>
                <w:u w:val="single"/>
                <w:lang w:val="pl-PL"/>
              </w:rPr>
              <w:t>nie spełnia</w:t>
            </w:r>
            <w:r w:rsidRPr="00503639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>” przy każdej funkcjonalności lub elementu składowego przedmiotu dostawy</w:t>
            </w: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503639" w:rsidRDefault="00D17084" w:rsidP="00D17084">
            <w:pPr>
              <w:pStyle w:val="Default"/>
              <w:numPr>
                <w:ilvl w:val="3"/>
                <w:numId w:val="33"/>
              </w:numPr>
              <w:spacing w:before="120" w:after="120" w:line="276" w:lineRule="auto"/>
              <w:ind w:left="881" w:hanging="709"/>
              <w:jc w:val="both"/>
              <w:rPr>
                <w:rFonts w:ascii="Calibri" w:hAnsi="Calibri" w:cs="Calibri"/>
                <w:b/>
                <w:kern w:val="3"/>
                <w:sz w:val="20"/>
                <w:szCs w:val="20"/>
                <w:lang w:val="de-D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Prefabrykowany dom z drewna całoroczny </w:t>
            </w:r>
            <w:r w:rsidRPr="0026731D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pStyle w:val="Default"/>
              <w:spacing w:before="120" w:after="120" w:line="276" w:lineRule="auto"/>
              <w:ind w:left="360"/>
              <w:jc w:val="both"/>
              <w:rPr>
                <w:rFonts w:ascii="Calibri" w:hAnsi="Calibri" w:cs="Calibri"/>
                <w:kern w:val="3"/>
                <w:sz w:val="20"/>
                <w:szCs w:val="20"/>
                <w:lang w:val="de-DE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503639" w:rsidRDefault="00D17084" w:rsidP="00D17084">
            <w:pPr>
              <w:pStyle w:val="Default"/>
              <w:numPr>
                <w:ilvl w:val="3"/>
                <w:numId w:val="33"/>
              </w:numPr>
              <w:spacing w:before="120" w:after="120" w:line="276" w:lineRule="auto"/>
              <w:ind w:left="881" w:hanging="709"/>
              <w:jc w:val="both"/>
              <w:rPr>
                <w:rFonts w:ascii="Calibri" w:hAnsi="Calibri" w:cs="Calibri"/>
                <w:b/>
                <w:kern w:val="3"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Minimum  4 miejsca noclegowe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pStyle w:val="Default"/>
              <w:spacing w:before="120" w:after="120" w:line="276" w:lineRule="auto"/>
              <w:ind w:left="360"/>
              <w:jc w:val="both"/>
              <w:rPr>
                <w:rFonts w:ascii="Calibri" w:hAnsi="Calibri" w:cs="Calibri"/>
                <w:kern w:val="3"/>
                <w:sz w:val="20"/>
                <w:szCs w:val="20"/>
                <w:lang w:val="de-DE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084" w:rsidRPr="00503639" w:rsidRDefault="00D17084" w:rsidP="00987B2B">
            <w:pPr>
              <w:pStyle w:val="Default"/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503639">
              <w:rPr>
                <w:rFonts w:ascii="Calibri" w:hAnsi="Calibri" w:cs="Calibri"/>
                <w:b/>
                <w:sz w:val="20"/>
                <w:szCs w:val="20"/>
              </w:rPr>
              <w:t>WYMOGI KONSTRUKCYJNE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084" w:rsidRPr="00503639" w:rsidRDefault="00D17084" w:rsidP="00987B2B">
            <w:pPr>
              <w:pStyle w:val="Default"/>
              <w:spacing w:before="120" w:after="120" w:line="276" w:lineRule="auto"/>
              <w:ind w:left="360"/>
              <w:jc w:val="both"/>
              <w:rPr>
                <w:rFonts w:ascii="Calibri" w:hAnsi="Calibri" w:cs="Calibri"/>
                <w:kern w:val="3"/>
                <w:sz w:val="20"/>
                <w:szCs w:val="20"/>
                <w:lang w:val="de-DE"/>
              </w:rPr>
            </w:pPr>
            <w:proofErr w:type="spellStart"/>
            <w:r w:rsidRPr="00503639">
              <w:rPr>
                <w:rFonts w:ascii="Calibri" w:hAnsi="Calibri" w:cs="Calibri"/>
                <w:kern w:val="3"/>
                <w:sz w:val="20"/>
                <w:szCs w:val="20"/>
                <w:lang w:val="de-DE"/>
              </w:rPr>
              <w:t>xxxxxxxxxxxxx</w:t>
            </w:r>
            <w:proofErr w:type="spellEnd"/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503639" w:rsidRDefault="00D17084" w:rsidP="00D17084">
            <w:pPr>
              <w:pStyle w:val="Akapitzlist"/>
              <w:numPr>
                <w:ilvl w:val="0"/>
                <w:numId w:val="29"/>
              </w:numPr>
              <w:autoSpaceDE w:val="0"/>
              <w:spacing w:before="120" w:after="0" w:line="240" w:lineRule="auto"/>
              <w:ind w:left="314" w:hanging="284"/>
              <w:contextualSpacing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503639">
              <w:rPr>
                <w:rFonts w:ascii="Calibri" w:hAnsi="Calibri" w:cs="Calibri"/>
                <w:bCs/>
                <w:sz w:val="20"/>
                <w:szCs w:val="20"/>
              </w:rPr>
              <w:t>Wymiary</w:t>
            </w:r>
            <w:r w:rsidR="007F01F2">
              <w:rPr>
                <w:rFonts w:ascii="Calibri" w:hAnsi="Calibri" w:cs="Calibri"/>
                <w:bCs/>
                <w:sz w:val="20"/>
                <w:szCs w:val="20"/>
              </w:rPr>
              <w:t xml:space="preserve"> zabudowy</w:t>
            </w:r>
            <w:r w:rsidRPr="00503639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:rsidR="00D17084" w:rsidRPr="00503639" w:rsidRDefault="00D17084" w:rsidP="00D17084">
            <w:pPr>
              <w:pStyle w:val="Akapitzlist"/>
              <w:numPr>
                <w:ilvl w:val="0"/>
                <w:numId w:val="24"/>
              </w:numPr>
              <w:autoSpaceDE w:val="0"/>
              <w:spacing w:after="0" w:line="240" w:lineRule="auto"/>
              <w:contextualSpacing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503639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nie mniejsze niż: długość: 6</w:t>
            </w:r>
            <w:r w:rsidR="007F01F2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  <w:r w:rsidRPr="00503639">
              <w:rPr>
                <w:rFonts w:ascii="Calibri" w:hAnsi="Calibri" w:cs="Calibri"/>
                <w:bCs/>
                <w:sz w:val="20"/>
                <w:szCs w:val="20"/>
              </w:rPr>
              <w:t xml:space="preserve"> mm; szerokość: 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550</w:t>
            </w:r>
            <w:r w:rsidRPr="00503639">
              <w:rPr>
                <w:rFonts w:ascii="Calibri" w:hAnsi="Calibri" w:cs="Calibri"/>
                <w:bCs/>
                <w:sz w:val="20"/>
                <w:szCs w:val="20"/>
              </w:rPr>
              <w:t> mm;.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Wysokość 3300 mm</w:t>
            </w:r>
          </w:p>
          <w:p w:rsidR="00D17084" w:rsidRPr="00145493" w:rsidRDefault="00D17084" w:rsidP="00145493">
            <w:pPr>
              <w:pStyle w:val="Akapitzlist"/>
              <w:numPr>
                <w:ilvl w:val="0"/>
                <w:numId w:val="24"/>
              </w:numPr>
              <w:autoSpaceDE w:val="0"/>
              <w:spacing w:after="0" w:line="240" w:lineRule="auto"/>
              <w:contextualSpacing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503639">
              <w:rPr>
                <w:rFonts w:ascii="Calibri" w:hAnsi="Calibri" w:cs="Calibri"/>
                <w:bCs/>
                <w:sz w:val="20"/>
                <w:szCs w:val="20"/>
              </w:rPr>
              <w:t xml:space="preserve">nie większe niż: długość: </w:t>
            </w:r>
            <w:r w:rsidR="007F01F2">
              <w:rPr>
                <w:rFonts w:ascii="Calibri" w:hAnsi="Calibri" w:cs="Calibri"/>
                <w:bCs/>
                <w:sz w:val="20"/>
                <w:szCs w:val="20"/>
              </w:rPr>
              <w:t>6600</w:t>
            </w:r>
            <w:r w:rsidRPr="00503639">
              <w:rPr>
                <w:rFonts w:ascii="Calibri" w:hAnsi="Calibri" w:cs="Calibri"/>
                <w:bCs/>
                <w:sz w:val="20"/>
                <w:szCs w:val="20"/>
              </w:rPr>
              <w:t> mm; szerokość: 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2550</w:t>
            </w:r>
            <w:r w:rsidRPr="00503639">
              <w:rPr>
                <w:rFonts w:ascii="Calibri" w:hAnsi="Calibri" w:cs="Calibri"/>
                <w:bCs/>
                <w:sz w:val="20"/>
                <w:szCs w:val="20"/>
              </w:rPr>
              <w:t xml:space="preserve"> mm;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Wysokość 3400 mm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pStyle w:val="Default"/>
              <w:spacing w:before="120" w:after="120" w:line="276" w:lineRule="auto"/>
              <w:ind w:left="360"/>
              <w:jc w:val="both"/>
              <w:rPr>
                <w:rFonts w:ascii="Calibri" w:hAnsi="Calibri" w:cs="Calibri"/>
                <w:kern w:val="3"/>
                <w:sz w:val="20"/>
                <w:szCs w:val="20"/>
                <w:lang w:val="de-DE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4F6853" w:rsidRDefault="00145493" w:rsidP="00D17084">
            <w:pPr>
              <w:pStyle w:val="Akapitzlist"/>
              <w:numPr>
                <w:ilvl w:val="0"/>
                <w:numId w:val="29"/>
              </w:numPr>
              <w:autoSpaceDE w:val="0"/>
              <w:spacing w:after="0" w:line="240" w:lineRule="auto"/>
              <w:ind w:left="314" w:hanging="314"/>
              <w:contextualSpacing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4F6853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Dom składający się z pomieszczenia dziennego, z rozkładaną sofą, aneksem kuchennym,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częscią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sypialnianą oraz łazienką. Budynek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pownien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posiadac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pomieszczenie </w:t>
            </w:r>
            <w:r w:rsidRPr="004F6853">
              <w:rPr>
                <w:rFonts w:ascii="Calibri" w:hAnsi="Calibri" w:cs="Calibri"/>
                <w:bCs/>
                <w:sz w:val="20"/>
                <w:szCs w:val="20"/>
              </w:rPr>
              <w:t xml:space="preserve"> techniczne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oraz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uwzględnieniać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4F6853">
              <w:rPr>
                <w:rFonts w:ascii="Calibri" w:hAnsi="Calibri" w:cs="Calibri"/>
                <w:bCs/>
                <w:sz w:val="20"/>
                <w:szCs w:val="20"/>
              </w:rPr>
              <w:t xml:space="preserve"> zasad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y</w:t>
            </w:r>
            <w:r w:rsidRPr="004F6853">
              <w:rPr>
                <w:rFonts w:ascii="Calibri" w:hAnsi="Calibri" w:cs="Calibri"/>
                <w:bCs/>
                <w:sz w:val="20"/>
                <w:szCs w:val="20"/>
              </w:rPr>
              <w:t xml:space="preserve"> uniwersalnego projektowania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4F6853" w:rsidRDefault="00D17084" w:rsidP="00D17084">
            <w:pPr>
              <w:pStyle w:val="Akapitzlist"/>
              <w:numPr>
                <w:ilvl w:val="0"/>
                <w:numId w:val="29"/>
              </w:numPr>
              <w:ind w:left="314" w:hanging="284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4F6853">
              <w:rPr>
                <w:rFonts w:ascii="Calibri" w:hAnsi="Calibri" w:cs="Calibri"/>
                <w:bCs/>
                <w:sz w:val="20"/>
                <w:szCs w:val="20"/>
              </w:rPr>
              <w:t>Okna i drzwi (drzwi wejściowe do obiektu min. 90 cm, przejście do toalety min 90 cm).</w:t>
            </w:r>
          </w:p>
          <w:p w:rsidR="0071658A" w:rsidRDefault="00D17084" w:rsidP="00987B2B">
            <w:pPr>
              <w:pStyle w:val="Akapitzlist"/>
              <w:ind w:left="1134" w:hanging="82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4F6853">
              <w:rPr>
                <w:rFonts w:ascii="Calibri" w:hAnsi="Calibri" w:cs="Calibri"/>
                <w:bCs/>
                <w:sz w:val="20"/>
                <w:szCs w:val="20"/>
              </w:rPr>
              <w:t xml:space="preserve">Ramy aluminiowe. System MB59, otwierane na zewnątrz. </w:t>
            </w:r>
          </w:p>
          <w:p w:rsidR="005B4DA7" w:rsidRDefault="0071658A" w:rsidP="005B4DA7">
            <w:pPr>
              <w:pStyle w:val="Akapitzlist"/>
              <w:ind w:left="1134" w:hanging="82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Ramy okien </w:t>
            </w:r>
            <w:r w:rsidR="00D17084" w:rsidRPr="004F6853">
              <w:rPr>
                <w:rFonts w:ascii="Calibri" w:hAnsi="Calibri" w:cs="Calibri"/>
                <w:bCs/>
                <w:sz w:val="20"/>
                <w:szCs w:val="20"/>
              </w:rPr>
              <w:t>Malowanie RAL 9005. Pakiet</w:t>
            </w:r>
            <w:r w:rsidR="005B4DA7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17084" w:rsidRPr="005B4DA7">
              <w:rPr>
                <w:rFonts w:ascii="Calibri" w:hAnsi="Calibri" w:cs="Calibri"/>
                <w:bCs/>
                <w:sz w:val="20"/>
                <w:szCs w:val="20"/>
              </w:rPr>
              <w:t xml:space="preserve">2-szybowy, hartowany. </w:t>
            </w:r>
          </w:p>
          <w:p w:rsidR="00D17084" w:rsidRPr="005B4DA7" w:rsidRDefault="00D17084" w:rsidP="005B4DA7">
            <w:pPr>
              <w:pStyle w:val="Akapitzlist"/>
              <w:ind w:left="1134" w:hanging="82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B4DA7">
              <w:rPr>
                <w:rFonts w:ascii="Calibri" w:hAnsi="Calibri" w:cs="Calibri"/>
                <w:bCs/>
                <w:sz w:val="20"/>
                <w:szCs w:val="20"/>
              </w:rPr>
              <w:t>Zestaw klamek i wkładka.</w:t>
            </w:r>
          </w:p>
          <w:p w:rsidR="00D17084" w:rsidRPr="004F6853" w:rsidRDefault="00D17084" w:rsidP="00987B2B">
            <w:pPr>
              <w:pStyle w:val="Akapitzlist"/>
              <w:ind w:left="1134" w:hanging="82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4F6853">
              <w:rPr>
                <w:rFonts w:ascii="Calibri" w:hAnsi="Calibri" w:cs="Calibri"/>
                <w:bCs/>
                <w:sz w:val="20"/>
                <w:szCs w:val="20"/>
              </w:rPr>
              <w:t xml:space="preserve">Okno 1: dachowe 78x118cm, </w:t>
            </w:r>
          </w:p>
          <w:p w:rsidR="00D17084" w:rsidRPr="004F6853" w:rsidRDefault="00D17084" w:rsidP="00987B2B">
            <w:pPr>
              <w:pStyle w:val="Akapitzlist"/>
              <w:ind w:left="1134" w:hanging="82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4F6853">
              <w:rPr>
                <w:rFonts w:ascii="Calibri" w:hAnsi="Calibri" w:cs="Calibri"/>
                <w:bCs/>
                <w:sz w:val="20"/>
                <w:szCs w:val="20"/>
              </w:rPr>
              <w:t xml:space="preserve">Okno 2: 60x100cm, </w:t>
            </w:r>
          </w:p>
          <w:p w:rsidR="00D17084" w:rsidRPr="004F6853" w:rsidRDefault="00D17084" w:rsidP="00987B2B">
            <w:pPr>
              <w:pStyle w:val="Akapitzlist"/>
              <w:ind w:left="1134" w:hanging="82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4F6853">
              <w:rPr>
                <w:rFonts w:ascii="Calibri" w:hAnsi="Calibri" w:cs="Calibri"/>
                <w:bCs/>
                <w:sz w:val="20"/>
                <w:szCs w:val="20"/>
              </w:rPr>
              <w:t xml:space="preserve">Okno 3: 60x100cm, </w:t>
            </w:r>
          </w:p>
          <w:p w:rsidR="00D17084" w:rsidRPr="004F6853" w:rsidRDefault="00D17084" w:rsidP="00987B2B">
            <w:pPr>
              <w:pStyle w:val="Akapitzlist"/>
              <w:ind w:left="1134" w:hanging="82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4F6853">
              <w:rPr>
                <w:rFonts w:ascii="Calibri" w:hAnsi="Calibri" w:cs="Calibri"/>
                <w:bCs/>
                <w:sz w:val="20"/>
                <w:szCs w:val="20"/>
              </w:rPr>
              <w:t xml:space="preserve">Okno 4: 600x100 cm, </w:t>
            </w:r>
          </w:p>
          <w:p w:rsidR="00145493" w:rsidRDefault="00145493" w:rsidP="00145493">
            <w:pPr>
              <w:pStyle w:val="Akapitzlist"/>
              <w:ind w:left="1134" w:hanging="82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4F6853">
              <w:rPr>
                <w:rFonts w:ascii="Calibri" w:hAnsi="Calibri" w:cs="Calibri"/>
                <w:bCs/>
                <w:sz w:val="20"/>
                <w:szCs w:val="20"/>
              </w:rPr>
              <w:t>Drzwi wejściowe dwuskrzydłowe, przeszklone: 200x200cm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dostosowane do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inteligentego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zamka.</w:t>
            </w:r>
          </w:p>
          <w:p w:rsidR="00D17084" w:rsidRPr="00145493" w:rsidRDefault="00145493" w:rsidP="00145493">
            <w:pPr>
              <w:autoSpaceDE w:val="0"/>
              <w:spacing w:before="120" w:after="120"/>
              <w:rPr>
                <w:rFonts w:ascii="Calibri" w:hAnsi="Calibri" w:cs="Calibri"/>
                <w:bCs/>
                <w:sz w:val="20"/>
                <w:szCs w:val="20"/>
              </w:rPr>
            </w:pPr>
            <w:r w:rsidRPr="00145493">
              <w:rPr>
                <w:rFonts w:ascii="Calibri" w:hAnsi="Calibri" w:cs="Calibri"/>
                <w:bCs/>
                <w:sz w:val="20"/>
                <w:szCs w:val="20"/>
              </w:rPr>
              <w:t>Drzwi techniczne: 70x140cm, z panelem izolacyjnym (bez szklenia</w:t>
            </w:r>
            <w:r w:rsidRPr="00EE00D7">
              <w:t>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4F6853" w:rsidRDefault="00D61B1D" w:rsidP="00D17084">
            <w:pPr>
              <w:pStyle w:val="Akapitzlist"/>
              <w:numPr>
                <w:ilvl w:val="0"/>
                <w:numId w:val="29"/>
              </w:numPr>
              <w:ind w:left="314" w:hanging="284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</w:t>
            </w:r>
            <w:r w:rsidR="00D17084" w:rsidRPr="004F6853">
              <w:rPr>
                <w:rFonts w:ascii="Calibri" w:hAnsi="Calibri" w:cs="Calibri"/>
                <w:bCs/>
                <w:sz w:val="20"/>
                <w:szCs w:val="20"/>
              </w:rPr>
              <w:t>onstrukcja drewniana (certyfikowany świerk C-24)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4F6853" w:rsidRDefault="00D17084" w:rsidP="00D17084">
            <w:pPr>
              <w:pStyle w:val="Akapitzlist"/>
              <w:numPr>
                <w:ilvl w:val="0"/>
                <w:numId w:val="29"/>
              </w:numPr>
              <w:ind w:left="314" w:hanging="284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4F6853">
              <w:rPr>
                <w:rFonts w:ascii="Calibri" w:hAnsi="Calibri" w:cs="Calibri"/>
                <w:bCs/>
                <w:sz w:val="20"/>
                <w:szCs w:val="20"/>
              </w:rPr>
              <w:t>Konstrukcja domu dopasowana i pozwalająca na ustawienie go na dostarczonej</w:t>
            </w:r>
          </w:p>
          <w:p w:rsidR="00D17084" w:rsidRPr="004F6853" w:rsidRDefault="00D17084" w:rsidP="00987B2B">
            <w:pPr>
              <w:pStyle w:val="Akapitzlist"/>
              <w:ind w:left="314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4F6853">
              <w:rPr>
                <w:rFonts w:ascii="Calibri" w:hAnsi="Calibri" w:cs="Calibri"/>
                <w:bCs/>
                <w:sz w:val="20"/>
                <w:szCs w:val="20"/>
              </w:rPr>
              <w:t>przyczepie, połączony w sposób nietrwały z przyczepą, pozwalający na oddzielenie przyczepy od domu - aby był traktowany jak ładunek przyczepy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4F6853" w:rsidRDefault="00D17084" w:rsidP="00D17084">
            <w:pPr>
              <w:pStyle w:val="Akapitzlist"/>
              <w:numPr>
                <w:ilvl w:val="0"/>
                <w:numId w:val="29"/>
              </w:numPr>
              <w:ind w:left="314" w:hanging="284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r w:rsidRPr="004F6853">
              <w:rPr>
                <w:rFonts w:ascii="Calibri" w:hAnsi="Calibri" w:cs="Calibri"/>
                <w:bCs/>
                <w:sz w:val="20"/>
                <w:szCs w:val="20"/>
              </w:rPr>
              <w:t xml:space="preserve">zolacja ścian, podłogi, dachu: min.100 mm wełna mineralna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A20EFE" w:rsidRDefault="00D17084" w:rsidP="00D17084">
            <w:pPr>
              <w:pStyle w:val="Akapitzlist"/>
              <w:numPr>
                <w:ilvl w:val="0"/>
                <w:numId w:val="29"/>
              </w:numPr>
              <w:ind w:left="314" w:hanging="314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W</w:t>
            </w:r>
            <w:r w:rsidRPr="00A20EFE">
              <w:rPr>
                <w:rFonts w:ascii="Calibri" w:hAnsi="Calibri" w:cs="Calibri"/>
                <w:bCs/>
                <w:sz w:val="20"/>
                <w:szCs w:val="20"/>
              </w:rPr>
              <w:t>ysokoparoprzepuszczalne</w:t>
            </w:r>
            <w:proofErr w:type="spellEnd"/>
            <w:r w:rsidRPr="00A20EFE">
              <w:rPr>
                <w:rFonts w:ascii="Calibri" w:hAnsi="Calibri" w:cs="Calibri"/>
                <w:bCs/>
                <w:sz w:val="20"/>
                <w:szCs w:val="20"/>
              </w:rPr>
              <w:t xml:space="preserve"> membrany (typ np. </w:t>
            </w:r>
            <w:proofErr w:type="spellStart"/>
            <w:r w:rsidRPr="00A20EFE">
              <w:rPr>
                <w:rFonts w:ascii="Calibri" w:hAnsi="Calibri" w:cs="Calibri"/>
                <w:bCs/>
                <w:sz w:val="20"/>
                <w:szCs w:val="20"/>
              </w:rPr>
              <w:t>Tyvek</w:t>
            </w:r>
            <w:proofErr w:type="spellEnd"/>
            <w:r w:rsidRPr="00A20EFE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A20EFE">
              <w:rPr>
                <w:rFonts w:ascii="Calibri" w:hAnsi="Calibri" w:cs="Calibri"/>
                <w:bCs/>
                <w:sz w:val="20"/>
                <w:szCs w:val="20"/>
              </w:rPr>
              <w:t>Corotop</w:t>
            </w:r>
            <w:proofErr w:type="spellEnd"/>
            <w:r w:rsidRPr="00A20EFE">
              <w:rPr>
                <w:rFonts w:ascii="Calibri" w:hAnsi="Calibri" w:cs="Calibri"/>
                <w:bCs/>
                <w:sz w:val="20"/>
                <w:szCs w:val="20"/>
              </w:rPr>
              <w:t xml:space="preserve"> lub </w:t>
            </w:r>
            <w:r w:rsidR="00D61B1D">
              <w:rPr>
                <w:rFonts w:ascii="Calibri" w:hAnsi="Calibri" w:cs="Calibri"/>
                <w:bCs/>
                <w:sz w:val="20"/>
                <w:szCs w:val="20"/>
              </w:rPr>
              <w:t>równoważne</w:t>
            </w:r>
            <w:r w:rsidRPr="00A20EFE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A20EFE" w:rsidRDefault="00D17084" w:rsidP="00D17084">
            <w:pPr>
              <w:pStyle w:val="Akapitzlist"/>
              <w:numPr>
                <w:ilvl w:val="0"/>
                <w:numId w:val="29"/>
              </w:numPr>
              <w:ind w:left="314" w:hanging="314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A20EFE">
              <w:rPr>
                <w:rFonts w:ascii="Calibri" w:hAnsi="Calibri" w:cs="Calibri"/>
                <w:bCs/>
                <w:sz w:val="20"/>
                <w:szCs w:val="20"/>
              </w:rPr>
              <w:t xml:space="preserve">ściany i sufit wewnątrz na zamek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r w:rsidRPr="00A20EFE">
              <w:rPr>
                <w:rFonts w:ascii="Calibri" w:hAnsi="Calibri" w:cs="Calibri"/>
                <w:bCs/>
                <w:sz w:val="20"/>
                <w:szCs w:val="20"/>
              </w:rPr>
              <w:t>8 mm sklejka topolowa/</w:t>
            </w:r>
            <w:proofErr w:type="spellStart"/>
            <w:r w:rsidRPr="00A20EFE">
              <w:rPr>
                <w:rFonts w:ascii="Calibri" w:hAnsi="Calibri" w:cs="Calibri"/>
                <w:bCs/>
                <w:sz w:val="20"/>
                <w:szCs w:val="20"/>
              </w:rPr>
              <w:t>facalta</w:t>
            </w:r>
            <w:proofErr w:type="spellEnd"/>
            <w:r w:rsidRPr="00A20EF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A20EFE" w:rsidRDefault="00D17084" w:rsidP="00D17084">
            <w:pPr>
              <w:pStyle w:val="Akapitzlist"/>
              <w:numPr>
                <w:ilvl w:val="0"/>
                <w:numId w:val="29"/>
              </w:numPr>
              <w:ind w:left="314" w:hanging="314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</w:t>
            </w:r>
            <w:r w:rsidRPr="00A20EFE">
              <w:rPr>
                <w:rFonts w:ascii="Calibri" w:hAnsi="Calibri" w:cs="Calibri"/>
                <w:bCs/>
                <w:sz w:val="20"/>
                <w:szCs w:val="20"/>
              </w:rPr>
              <w:t>anele podłogowe laminat, klasa ścieralności min. AC4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A20EFE" w:rsidRDefault="00D17084" w:rsidP="00D17084">
            <w:pPr>
              <w:pStyle w:val="Akapitzlist"/>
              <w:numPr>
                <w:ilvl w:val="0"/>
                <w:numId w:val="29"/>
              </w:numPr>
              <w:ind w:left="314" w:hanging="284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  <w:r w:rsidRPr="00A20EFE">
              <w:rPr>
                <w:rFonts w:ascii="Calibri" w:hAnsi="Calibri" w:cs="Calibri"/>
                <w:bCs/>
                <w:sz w:val="20"/>
                <w:szCs w:val="20"/>
              </w:rPr>
              <w:t>eble indywidualna produkcja wg projektu do akceptacji zamawiającego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A20EFE" w:rsidRDefault="00D17084" w:rsidP="00D17084">
            <w:pPr>
              <w:pStyle w:val="Akapitzlist"/>
              <w:numPr>
                <w:ilvl w:val="0"/>
                <w:numId w:val="29"/>
              </w:numPr>
              <w:ind w:left="314" w:hanging="284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A20EFE">
              <w:rPr>
                <w:rFonts w:ascii="Calibri" w:hAnsi="Calibri" w:cs="Calibri"/>
                <w:bCs/>
                <w:sz w:val="20"/>
                <w:szCs w:val="20"/>
              </w:rPr>
              <w:t>ściany prysznica: płyty wodoodporne FIBO</w:t>
            </w:r>
            <w:r w:rsidR="006C028C">
              <w:rPr>
                <w:rFonts w:ascii="Calibri" w:hAnsi="Calibri" w:cs="Calibri"/>
                <w:bCs/>
                <w:sz w:val="20"/>
                <w:szCs w:val="20"/>
              </w:rPr>
              <w:t xml:space="preserve"> lub podobne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A20EFE" w:rsidRDefault="00D17084" w:rsidP="00D17084">
            <w:pPr>
              <w:pStyle w:val="Akapitzlist"/>
              <w:numPr>
                <w:ilvl w:val="0"/>
                <w:numId w:val="29"/>
              </w:numPr>
              <w:ind w:left="314" w:hanging="314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 w:rsidRPr="00A20EFE">
              <w:rPr>
                <w:rFonts w:ascii="Calibri" w:hAnsi="Calibri" w:cs="Calibri"/>
                <w:bCs/>
                <w:sz w:val="20"/>
                <w:szCs w:val="20"/>
              </w:rPr>
              <w:t>ach pokryty blachą stalową trapezową (</w:t>
            </w:r>
            <w:proofErr w:type="spellStart"/>
            <w:r w:rsidRPr="00A20EFE">
              <w:rPr>
                <w:rFonts w:ascii="Calibri" w:hAnsi="Calibri" w:cs="Calibri"/>
                <w:bCs/>
                <w:sz w:val="20"/>
                <w:szCs w:val="20"/>
              </w:rPr>
              <w:t>ocynk</w:t>
            </w:r>
            <w:proofErr w:type="spellEnd"/>
            <w:r w:rsidRPr="00A20EFE">
              <w:rPr>
                <w:rFonts w:ascii="Calibri" w:hAnsi="Calibri" w:cs="Calibri"/>
                <w:bCs/>
                <w:sz w:val="20"/>
                <w:szCs w:val="20"/>
              </w:rPr>
              <w:t xml:space="preserve"> lub kolor)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A20EFE" w:rsidRDefault="00D17084" w:rsidP="00D17084">
            <w:pPr>
              <w:pStyle w:val="Akapitzlist"/>
              <w:numPr>
                <w:ilvl w:val="0"/>
                <w:numId w:val="29"/>
              </w:numPr>
              <w:ind w:left="314" w:hanging="314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r w:rsidRPr="00A20EFE">
              <w:rPr>
                <w:rFonts w:ascii="Calibri" w:hAnsi="Calibri" w:cs="Calibri"/>
                <w:bCs/>
                <w:sz w:val="20"/>
                <w:szCs w:val="20"/>
              </w:rPr>
              <w:t>nstalacja elektryczna wg projektu; skrzynka z bezpiecznikami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873544" w:rsidRDefault="00D17084" w:rsidP="00D17084">
            <w:pPr>
              <w:pStyle w:val="Akapitzlist"/>
              <w:numPr>
                <w:ilvl w:val="0"/>
                <w:numId w:val="29"/>
              </w:numPr>
              <w:ind w:left="314" w:hanging="314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r w:rsidRPr="00A20EFE">
              <w:rPr>
                <w:rFonts w:ascii="Calibri" w:hAnsi="Calibri" w:cs="Calibri"/>
                <w:bCs/>
                <w:sz w:val="20"/>
                <w:szCs w:val="20"/>
              </w:rPr>
              <w:t>nstalacja wodna i odprowadzeni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e </w:t>
            </w:r>
            <w:r w:rsidRPr="00A20EFE">
              <w:rPr>
                <w:rFonts w:ascii="Calibri" w:hAnsi="Calibri" w:cs="Calibri"/>
                <w:bCs/>
                <w:sz w:val="20"/>
                <w:szCs w:val="20"/>
              </w:rPr>
              <w:t>nieczystości: PEX, miedź, PVC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873544" w:rsidRDefault="00D17084" w:rsidP="00D17084">
            <w:pPr>
              <w:pStyle w:val="Akapitzlist"/>
              <w:numPr>
                <w:ilvl w:val="0"/>
                <w:numId w:val="29"/>
              </w:numPr>
              <w:ind w:left="314" w:hanging="314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 w:rsidRPr="00873544">
              <w:rPr>
                <w:rFonts w:ascii="Calibri" w:hAnsi="Calibri" w:cs="Calibri"/>
                <w:bCs/>
                <w:sz w:val="20"/>
                <w:szCs w:val="20"/>
              </w:rPr>
              <w:t xml:space="preserve">a zewnątrz deska boazeryjna z </w:t>
            </w:r>
            <w:proofErr w:type="spellStart"/>
            <w:r w:rsidRPr="00873544">
              <w:rPr>
                <w:rFonts w:ascii="Calibri" w:hAnsi="Calibri" w:cs="Calibri"/>
                <w:bCs/>
                <w:sz w:val="20"/>
                <w:szCs w:val="20"/>
              </w:rPr>
              <w:t>termodrewna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873544" w:rsidRDefault="00D17084" w:rsidP="00D17084">
            <w:pPr>
              <w:pStyle w:val="Akapitzlist"/>
              <w:numPr>
                <w:ilvl w:val="0"/>
                <w:numId w:val="29"/>
              </w:numPr>
              <w:ind w:left="314" w:hanging="314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</w:t>
            </w:r>
            <w:r w:rsidRPr="00873544">
              <w:rPr>
                <w:rFonts w:ascii="Calibri" w:hAnsi="Calibri" w:cs="Calibri"/>
                <w:bCs/>
                <w:sz w:val="20"/>
                <w:szCs w:val="20"/>
              </w:rPr>
              <w:t>entylacja (2 x wiatrak mechaniczny)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rPr>
          <w:trHeight w:val="561"/>
        </w:trPr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084" w:rsidRPr="00503639" w:rsidRDefault="00D17084" w:rsidP="00987B2B">
            <w:pPr>
              <w:pStyle w:val="Akapitzlist"/>
              <w:autoSpaceDE w:val="0"/>
              <w:spacing w:after="200" w:line="276" w:lineRule="auto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  <w:r w:rsidRPr="00503639">
              <w:rPr>
                <w:rFonts w:ascii="Calibri" w:hAnsi="Calibri" w:cs="Calibri"/>
                <w:b/>
                <w:sz w:val="20"/>
                <w:szCs w:val="20"/>
              </w:rPr>
              <w:t>WYPOSAŻENIE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503639">
              <w:rPr>
                <w:rFonts w:ascii="Calibri" w:hAnsi="Calibri" w:cs="Calibri"/>
                <w:sz w:val="20"/>
                <w:szCs w:val="20"/>
              </w:rPr>
              <w:t>XXXXXXXXXXXXXXXXXX</w:t>
            </w: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lodówka do zabudowy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płyta gazowa do zabudowy -2 pola , czarna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kuchnia bateria kranowa, czarna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Stolik modułowy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kuchnia zlew kompozyt kamienny czarny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umywalka 40x30 cm - łazienka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bateria umywalkowa czarna - łazienka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zestaw prysznicowy  czarny - łazienka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bateria prysznicowa czarna - łazienka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prysznic drzwi szklane lub inne i brodzik, ramy czarne - łazienka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akcesoria(4xhaczyk, wieszak, uchwyt) czarne – łazienka - - łazienka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lampy: wszystkie czarne; ścienne 7 szt. (np. </w:t>
            </w:r>
            <w:proofErr w:type="spellStart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Novodvorski</w:t>
            </w:r>
            <w:proofErr w:type="spellEnd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Lightning</w:t>
            </w:r>
            <w:proofErr w:type="spellEnd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 seria MONO lub podobne); 2 szt. ; spoty sufitowe (np. </w:t>
            </w:r>
            <w:proofErr w:type="spellStart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Novodvorski</w:t>
            </w:r>
            <w:proofErr w:type="spellEnd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Lightning</w:t>
            </w:r>
            <w:proofErr w:type="spellEnd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 seria FOXTROT lub podobne); zewnętrzne 2 szt. kinkiet (np. OLAF lub podobny); w pomieszczeniu wewnątrz czarne włączniki (8 punktów) i czarne gniazdka (15 punktów); dodatkowo gniazdo zewnętrzne (1 szt. podwójne)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klimatyzator z funkcją grzania zimą (czarny, np. marka </w:t>
            </w:r>
            <w:proofErr w:type="spellStart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Rotenso</w:t>
            </w:r>
            <w:proofErr w:type="spellEnd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 lub podobny) właściwy dla tej wielkości obiektu min 2.6 max 3,5 </w:t>
            </w:r>
            <w:proofErr w:type="spellStart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kW</w:t>
            </w:r>
            <w:proofErr w:type="spellEnd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ogrzewanie - folia IR w podłodze + 1 kontroler </w:t>
            </w:r>
            <w:proofErr w:type="spellStart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materac i oparcie na rozkładaną sofę z obiciami, </w:t>
            </w:r>
            <w:proofErr w:type="spellStart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prod</w:t>
            </w:r>
            <w:proofErr w:type="spellEnd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. na zamówienie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„pakiet zimowy” przeciw zamarzaniu rur - kable grzejne, termostat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toaleta kompostująca / separacyjna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zbiornik na wodę 400 l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pompa (12V lub 24V) przepływ 10,6L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naczynie wyrównawcze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montaż dodatkowej instalacji wodnej </w:t>
            </w:r>
            <w:proofErr w:type="spellStart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off-grid</w:t>
            </w:r>
            <w:proofErr w:type="spellEnd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 wraz z materiałem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filtry, zestaw dwustopniowy z filtrem węglowym i mechanicznym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piec na drewno </w:t>
            </w:r>
            <w:proofErr w:type="spellStart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Ekol</w:t>
            </w:r>
            <w:proofErr w:type="spellEnd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ApplePie</w:t>
            </w:r>
            <w:proofErr w:type="spellEnd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 + </w:t>
            </w:r>
            <w:proofErr w:type="spellStart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direct</w:t>
            </w:r>
            <w:proofErr w:type="spellEnd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intake</w:t>
            </w:r>
            <w:proofErr w:type="spellEnd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box</w:t>
            </w:r>
            <w:proofErr w:type="spellEnd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 + podstawa pod piec  do magazynowania drewna + górna płyta umożliwiająca gotowanie + przystawka umożliwiająca odprowadzenie spalin.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instalacja kominowa izolowana, izolacja niepalna przejścia przez ścianę, okładziny niepalne ścienne, instalacja pieca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wydajny system solarny z magazynem energii i możliwością podłączenia do sieci  24/1600/40-16 230V </w:t>
            </w:r>
            <w:proofErr w:type="spellStart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Mppt</w:t>
            </w:r>
            <w:proofErr w:type="spellEnd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 100/50+bateria 24V/100Ah+moduły </w:t>
            </w: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fotowoltaiczne 3 x 395 </w:t>
            </w:r>
            <w:proofErr w:type="spellStart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Wp</w:t>
            </w:r>
            <w:proofErr w:type="spellEnd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 czarne + montaż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podgrzewacz wody na gaz min 30 </w:t>
            </w:r>
            <w:proofErr w:type="spellStart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>mbar</w:t>
            </w:r>
            <w:proofErr w:type="spellEnd"/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285F93" w:rsidRDefault="00D17084" w:rsidP="00285F93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85F93">
              <w:rPr>
                <w:rFonts w:ascii="Calibri" w:hAnsi="Calibri" w:cs="Calibri"/>
                <w:bCs/>
                <w:sz w:val="20"/>
                <w:szCs w:val="20"/>
              </w:rPr>
              <w:t xml:space="preserve">montaż instalacji gazowej (bojler + kuchnia) - instalacja miedziana, zawory, reduktor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084" w:rsidRPr="00503639" w:rsidRDefault="00853C66" w:rsidP="00987B2B">
            <w:pPr>
              <w:pStyle w:val="Default"/>
              <w:spacing w:before="120" w:after="120" w:line="276" w:lineRule="auto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53C6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Wykonanie zgodne z obowiązującymi przepisami prawa, w szczególności: BHP, PPOŻ, oraz najlepszą wiedzą techniczną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084" w:rsidRPr="00652282" w:rsidRDefault="00D17084" w:rsidP="00987B2B">
            <w:pPr>
              <w:autoSpaceDE w:val="0"/>
              <w:spacing w:after="20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WYMOGI INNE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503639">
              <w:rPr>
                <w:rFonts w:ascii="Calibri" w:hAnsi="Calibri" w:cs="Calibri"/>
                <w:sz w:val="20"/>
                <w:szCs w:val="20"/>
              </w:rPr>
              <w:t>XXXXXXXXXXXXXXX</w:t>
            </w: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503639" w:rsidRDefault="00D17084" w:rsidP="00D17084">
            <w:pPr>
              <w:pStyle w:val="Default"/>
              <w:numPr>
                <w:ilvl w:val="0"/>
                <w:numId w:val="26"/>
              </w:numPr>
              <w:suppressAutoHyphens/>
              <w:spacing w:before="120" w:after="120"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03639">
              <w:rPr>
                <w:rFonts w:ascii="Calibri" w:hAnsi="Calibri" w:cs="Calibri"/>
                <w:bCs/>
                <w:sz w:val="20"/>
                <w:szCs w:val="20"/>
              </w:rPr>
              <w:t>Wykonawca winien wykonać wszystkie niezbędne prace instalacyjne; piec, przewody kominowe,  oświetlenie.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503639" w:rsidRDefault="00D17084" w:rsidP="00D17084">
            <w:pPr>
              <w:pStyle w:val="Default"/>
              <w:numPr>
                <w:ilvl w:val="0"/>
                <w:numId w:val="26"/>
              </w:numPr>
              <w:suppressAutoHyphens/>
              <w:spacing w:before="120" w:after="120"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03639">
              <w:rPr>
                <w:rFonts w:ascii="Calibri" w:hAnsi="Calibri" w:cs="Calibri"/>
                <w:bCs/>
                <w:sz w:val="20"/>
                <w:szCs w:val="20"/>
              </w:rPr>
              <w:t>Wykonawca winien opracować projekty techniczne i budowlane – jeśli są wymagane prawem. Opracowane projekty zostaną przekazane zamawiającemu w ramach procedury odbioru przedmiotu zamówienia.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503639" w:rsidRDefault="00D17084" w:rsidP="00D17084">
            <w:pPr>
              <w:pStyle w:val="Default"/>
              <w:numPr>
                <w:ilvl w:val="0"/>
                <w:numId w:val="26"/>
              </w:numPr>
              <w:suppressAutoHyphens/>
              <w:spacing w:before="120" w:after="120"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503639">
              <w:rPr>
                <w:rFonts w:ascii="Calibri" w:hAnsi="Calibri" w:cs="Calibri"/>
                <w:bCs/>
                <w:sz w:val="20"/>
                <w:szCs w:val="20"/>
              </w:rPr>
              <w:t xml:space="preserve">Wykonawca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dostarczy domek na przyczepie</w:t>
            </w:r>
            <w:r w:rsidRPr="00503639">
              <w:rPr>
                <w:rFonts w:ascii="Calibri" w:hAnsi="Calibri" w:cs="Calibri"/>
                <w:bCs/>
                <w:sz w:val="20"/>
                <w:szCs w:val="20"/>
              </w:rPr>
              <w:t xml:space="preserve"> w miejscu wskazanym przez zamawiającego</w:t>
            </w:r>
            <w:r w:rsidR="00D61B1D">
              <w:rPr>
                <w:rFonts w:ascii="Calibri" w:hAnsi="Calibri" w:cs="Calibri"/>
                <w:bCs/>
                <w:sz w:val="20"/>
                <w:szCs w:val="20"/>
              </w:rPr>
              <w:t xml:space="preserve"> lub odbiór odbędzie się w siedzibie wykonawcy</w:t>
            </w:r>
            <w:r w:rsidRPr="00503639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503639" w:rsidRDefault="002C78F1" w:rsidP="00D17084">
            <w:pPr>
              <w:pStyle w:val="Default"/>
              <w:numPr>
                <w:ilvl w:val="0"/>
                <w:numId w:val="26"/>
              </w:numPr>
              <w:suppressAutoHyphens/>
              <w:spacing w:before="120" w:after="120"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r w:rsidR="00D17084" w:rsidRPr="00CE65A9">
              <w:rPr>
                <w:rFonts w:ascii="Calibri" w:hAnsi="Calibri" w:cs="Calibri"/>
                <w:bCs/>
                <w:sz w:val="20"/>
                <w:szCs w:val="20"/>
              </w:rPr>
              <w:t>mpregnacja olej do drewna na zewnątrz i wewnątrz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7084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84" w:rsidRPr="00CE65A9" w:rsidRDefault="00D17084" w:rsidP="00D17084">
            <w:pPr>
              <w:pStyle w:val="Default"/>
              <w:numPr>
                <w:ilvl w:val="0"/>
                <w:numId w:val="26"/>
              </w:numPr>
              <w:suppressAutoHyphens/>
              <w:spacing w:before="120" w:after="120"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B1701F">
              <w:rPr>
                <w:rFonts w:asciiTheme="minorHAnsi" w:hAnsiTheme="minorHAnsi" w:cstheme="minorHAnsi"/>
                <w:bCs/>
                <w:sz w:val="20"/>
                <w:szCs w:val="20"/>
              </w:rPr>
              <w:t>Dokument zawierający warunki gwarancji i potwierdzający udzielenia gwarancji, w wymiarze nie mniejszym</w:t>
            </w:r>
            <w:r w:rsidRPr="00B170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niż wskazanym w ofercie</w:t>
            </w:r>
            <w:r w:rsidRPr="00B1701F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84" w:rsidRPr="00503639" w:rsidRDefault="00D17084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21C1" w:rsidRPr="00503639" w:rsidTr="00987B2B"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1C1" w:rsidRPr="00B1701F" w:rsidRDefault="005721C1" w:rsidP="00D17084">
            <w:pPr>
              <w:pStyle w:val="Default"/>
              <w:numPr>
                <w:ilvl w:val="0"/>
                <w:numId w:val="26"/>
              </w:numPr>
              <w:suppressAutoHyphens/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Gwarancja 24 miesiące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C1" w:rsidRPr="00503639" w:rsidRDefault="005721C1" w:rsidP="00987B2B">
            <w:pPr>
              <w:spacing w:before="120"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17084" w:rsidRDefault="00D17084" w:rsidP="00D17084">
      <w:pPr>
        <w:keepNext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DC68E1" w:rsidRPr="00BC5EE2" w:rsidRDefault="00DC68E1" w:rsidP="00D17084">
      <w:pPr>
        <w:spacing w:line="276" w:lineRule="auto"/>
        <w:ind w:left="142"/>
        <w:jc w:val="both"/>
        <w:rPr>
          <w:rFonts w:cstheme="minorHAnsi"/>
          <w:bCs/>
        </w:rPr>
      </w:pPr>
    </w:p>
    <w:sectPr w:rsidR="00DC68E1" w:rsidRPr="00BC5EE2" w:rsidSect="00DC68E1">
      <w:headerReference w:type="default" r:id="rId8"/>
      <w:footerReference w:type="default" r:id="rId9"/>
      <w:pgSz w:w="11906" w:h="16838"/>
      <w:pgMar w:top="426" w:right="1274" w:bottom="720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0C1" w:rsidRDefault="00E460C1" w:rsidP="005A3625">
      <w:pPr>
        <w:spacing w:after="0" w:line="240" w:lineRule="auto"/>
      </w:pPr>
      <w:r>
        <w:separator/>
      </w:r>
    </w:p>
  </w:endnote>
  <w:endnote w:type="continuationSeparator" w:id="0">
    <w:p w:rsidR="00E460C1" w:rsidRDefault="00E460C1" w:rsidP="005A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19" w:rsidRDefault="00D90719" w:rsidP="00D90719">
    <w:pPr>
      <w:pStyle w:val="Stopka"/>
      <w:jc w:val="center"/>
      <w:rPr>
        <w:sz w:val="12"/>
        <w:szCs w:val="10"/>
      </w:rPr>
    </w:pPr>
    <w:bookmarkStart w:id="2" w:name="_Hlk176365103"/>
    <w:bookmarkStart w:id="3" w:name="_Hlk176365104"/>
    <w:r w:rsidRPr="00D90719">
      <w:rPr>
        <w:sz w:val="12"/>
        <w:szCs w:val="10"/>
      </w:rPr>
      <w:t xml:space="preserve">„Rozwój nowoczesnych usług w obiektach </w:t>
    </w:r>
    <w:proofErr w:type="spellStart"/>
    <w:r w:rsidRPr="00D90719">
      <w:rPr>
        <w:sz w:val="12"/>
        <w:szCs w:val="10"/>
      </w:rPr>
      <w:t>wellness</w:t>
    </w:r>
    <w:proofErr w:type="spellEnd"/>
    <w:r w:rsidRPr="00D90719">
      <w:rPr>
        <w:sz w:val="12"/>
        <w:szCs w:val="10"/>
      </w:rPr>
      <w:t xml:space="preserve"> i noclegowych w województwie zachodniopomorskim  - Dywersyfikacja działalności oraz podniesienie odporności i konkurencyjności w firmie Anna Witkowska poprzez rozszerzenie usług w  3 nowych saunach oraz poprzez wynajem domu mobilnego tworzącego mikro hotel, dzięki wdrożeniu platformy E-Commerce, podniesieniu kwalifikacji poprzez szkolenie w zakresie </w:t>
    </w:r>
    <w:proofErr w:type="spellStart"/>
    <w:r w:rsidRPr="00D90719">
      <w:rPr>
        <w:sz w:val="12"/>
        <w:szCs w:val="10"/>
      </w:rPr>
      <w:t>socialmediów</w:t>
    </w:r>
    <w:proofErr w:type="spellEnd"/>
    <w:r w:rsidRPr="00D90719">
      <w:rPr>
        <w:sz w:val="12"/>
        <w:szCs w:val="10"/>
      </w:rPr>
      <w:t xml:space="preserve"> oraz doradztwu w opracowaniu modelu biznesowego </w:t>
    </w:r>
    <w:proofErr w:type="spellStart"/>
    <w:r w:rsidRPr="00D90719">
      <w:rPr>
        <w:sz w:val="12"/>
        <w:szCs w:val="10"/>
      </w:rPr>
      <w:t>Canvas</w:t>
    </w:r>
    <w:proofErr w:type="spellEnd"/>
    <w:r w:rsidR="00482A2E">
      <w:rPr>
        <w:sz w:val="12"/>
        <w:szCs w:val="10"/>
      </w:rPr>
      <w:t>”</w:t>
    </w:r>
  </w:p>
  <w:p w:rsidR="00D90719" w:rsidRPr="00615FFA" w:rsidRDefault="00615FFA" w:rsidP="00615FFA">
    <w:pPr>
      <w:pStyle w:val="Stopka"/>
      <w:jc w:val="center"/>
      <w:rPr>
        <w:sz w:val="16"/>
        <w:szCs w:val="16"/>
      </w:rPr>
    </w:pPr>
    <w:r w:rsidRPr="00615FFA">
      <w:rPr>
        <w:b/>
        <w:bCs/>
        <w:sz w:val="16"/>
        <w:szCs w:val="16"/>
      </w:rPr>
      <w:t>Nr Umowy: KPOD.01.03-IW.01-0633_24-00</w:t>
    </w:r>
    <w:bookmarkEnd w:id="2"/>
    <w:bookmarkEnd w:id="3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0C1" w:rsidRDefault="00E460C1" w:rsidP="005A3625">
      <w:pPr>
        <w:spacing w:after="0" w:line="240" w:lineRule="auto"/>
      </w:pPr>
      <w:r>
        <w:separator/>
      </w:r>
    </w:p>
  </w:footnote>
  <w:footnote w:type="continuationSeparator" w:id="0">
    <w:p w:rsidR="00E460C1" w:rsidRDefault="00E460C1" w:rsidP="005A3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625" w:rsidRDefault="005A3625">
    <w:pPr>
      <w:pStyle w:val="Nagwek"/>
    </w:pPr>
    <w:r>
      <w:rPr>
        <w:rFonts w:ascii="Calibri" w:hAnsi="Calibri" w:cs="Calibri"/>
        <w:noProof/>
        <w:lang w:eastAsia="pl-PL"/>
      </w:rPr>
      <w:drawing>
        <wp:inline distT="0" distB="0" distL="0" distR="0">
          <wp:extent cx="6294120" cy="658495"/>
          <wp:effectExtent l="0" t="0" r="0" b="8255"/>
          <wp:docPr id="19651185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042474" name="Obraz 17430424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1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729A"/>
    <w:multiLevelType w:val="hybridMultilevel"/>
    <w:tmpl w:val="C6C86C16"/>
    <w:lvl w:ilvl="0" w:tplc="5A2A78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DB6F44"/>
    <w:multiLevelType w:val="hybridMultilevel"/>
    <w:tmpl w:val="0C72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13CC3"/>
    <w:multiLevelType w:val="hybridMultilevel"/>
    <w:tmpl w:val="4BC8AD06"/>
    <w:lvl w:ilvl="0" w:tplc="13D06544">
      <w:start w:val="1"/>
      <w:numFmt w:val="lowerLetter"/>
      <w:lvlText w:val="%1)"/>
      <w:lvlJc w:val="left"/>
      <w:pPr>
        <w:ind w:left="6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">
    <w:nsid w:val="0FFE42A8"/>
    <w:multiLevelType w:val="hybridMultilevel"/>
    <w:tmpl w:val="D8F8492A"/>
    <w:lvl w:ilvl="0" w:tplc="B426882E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2880C2E"/>
    <w:multiLevelType w:val="hybridMultilevel"/>
    <w:tmpl w:val="3B466A3C"/>
    <w:lvl w:ilvl="0" w:tplc="D9841CE8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471005"/>
    <w:multiLevelType w:val="hybridMultilevel"/>
    <w:tmpl w:val="A0A20806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>
    <w:nsid w:val="16336820"/>
    <w:multiLevelType w:val="hybridMultilevel"/>
    <w:tmpl w:val="53F8A068"/>
    <w:lvl w:ilvl="0" w:tplc="A99A133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4200A"/>
    <w:multiLevelType w:val="hybridMultilevel"/>
    <w:tmpl w:val="8DAA42BA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192A0A40"/>
    <w:multiLevelType w:val="hybridMultilevel"/>
    <w:tmpl w:val="E7E83C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BE95DF3"/>
    <w:multiLevelType w:val="hybridMultilevel"/>
    <w:tmpl w:val="0CBAAC42"/>
    <w:lvl w:ilvl="0" w:tplc="11901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023DE8"/>
    <w:multiLevelType w:val="hybridMultilevel"/>
    <w:tmpl w:val="9F0043B4"/>
    <w:lvl w:ilvl="0" w:tplc="8640AFD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028F2"/>
    <w:multiLevelType w:val="hybridMultilevel"/>
    <w:tmpl w:val="763438B8"/>
    <w:lvl w:ilvl="0" w:tplc="849E0A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27CB4CBE"/>
    <w:multiLevelType w:val="hybridMultilevel"/>
    <w:tmpl w:val="786C2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C2BEA"/>
    <w:multiLevelType w:val="hybridMultilevel"/>
    <w:tmpl w:val="9B88298E"/>
    <w:lvl w:ilvl="0" w:tplc="0415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4B0185"/>
    <w:multiLevelType w:val="hybridMultilevel"/>
    <w:tmpl w:val="0E3213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E7C84"/>
    <w:multiLevelType w:val="hybridMultilevel"/>
    <w:tmpl w:val="A9245628"/>
    <w:lvl w:ilvl="0" w:tplc="B31E0F24">
      <w:start w:val="1"/>
      <w:numFmt w:val="lowerLetter"/>
      <w:lvlText w:val="%1."/>
      <w:lvlJc w:val="left"/>
      <w:pPr>
        <w:ind w:left="1077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32DC54E6"/>
    <w:multiLevelType w:val="hybridMultilevel"/>
    <w:tmpl w:val="2C148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13ACF"/>
    <w:multiLevelType w:val="hybridMultilevel"/>
    <w:tmpl w:val="3E164DFE"/>
    <w:lvl w:ilvl="0" w:tplc="8B5CD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538E4"/>
    <w:multiLevelType w:val="hybridMultilevel"/>
    <w:tmpl w:val="61EAE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D80441"/>
    <w:multiLevelType w:val="hybridMultilevel"/>
    <w:tmpl w:val="9F0043B4"/>
    <w:lvl w:ilvl="0" w:tplc="8640AFD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A14A02"/>
    <w:multiLevelType w:val="multilevel"/>
    <w:tmpl w:val="CBCC01B4"/>
    <w:styleLink w:val="WW8Num39"/>
    <w:lvl w:ilvl="0">
      <w:start w:val="2"/>
      <w:numFmt w:val="lowerLetter"/>
      <w:lvlText w:val="%1)"/>
      <w:lvlJc w:val="left"/>
      <w:pPr>
        <w:ind w:left="1107" w:hanging="360"/>
      </w:pPr>
    </w:lvl>
    <w:lvl w:ilvl="1">
      <w:start w:val="1"/>
      <w:numFmt w:val="lowerLetter"/>
      <w:lvlText w:val="%2."/>
      <w:lvlJc w:val="left"/>
      <w:pPr>
        <w:ind w:left="1827" w:hanging="360"/>
      </w:pPr>
    </w:lvl>
    <w:lvl w:ilvl="2">
      <w:start w:val="1"/>
      <w:numFmt w:val="lowerRoman"/>
      <w:lvlText w:val="%3."/>
      <w:lvlJc w:val="right"/>
      <w:pPr>
        <w:ind w:left="2547" w:hanging="180"/>
      </w:pPr>
    </w:lvl>
    <w:lvl w:ilvl="3">
      <w:start w:val="1"/>
      <w:numFmt w:val="decimal"/>
      <w:lvlText w:val="%4."/>
      <w:lvlJc w:val="left"/>
      <w:pPr>
        <w:ind w:left="3267" w:hanging="360"/>
      </w:pPr>
    </w:lvl>
    <w:lvl w:ilvl="4">
      <w:start w:val="1"/>
      <w:numFmt w:val="lowerLetter"/>
      <w:lvlText w:val="%5."/>
      <w:lvlJc w:val="left"/>
      <w:pPr>
        <w:ind w:left="3987" w:hanging="360"/>
      </w:pPr>
    </w:lvl>
    <w:lvl w:ilvl="5">
      <w:start w:val="1"/>
      <w:numFmt w:val="lowerRoman"/>
      <w:lvlText w:val="%6."/>
      <w:lvlJc w:val="right"/>
      <w:pPr>
        <w:ind w:left="4707" w:hanging="180"/>
      </w:pPr>
    </w:lvl>
    <w:lvl w:ilvl="6">
      <w:start w:val="1"/>
      <w:numFmt w:val="decimal"/>
      <w:lvlText w:val="%7."/>
      <w:lvlJc w:val="left"/>
      <w:pPr>
        <w:ind w:left="5427" w:hanging="360"/>
      </w:pPr>
    </w:lvl>
    <w:lvl w:ilvl="7">
      <w:start w:val="1"/>
      <w:numFmt w:val="lowerLetter"/>
      <w:lvlText w:val="%8."/>
      <w:lvlJc w:val="left"/>
      <w:pPr>
        <w:ind w:left="6147" w:hanging="360"/>
      </w:pPr>
    </w:lvl>
    <w:lvl w:ilvl="8">
      <w:start w:val="1"/>
      <w:numFmt w:val="lowerRoman"/>
      <w:lvlText w:val="%9."/>
      <w:lvlJc w:val="right"/>
      <w:pPr>
        <w:ind w:left="6867" w:hanging="180"/>
      </w:pPr>
    </w:lvl>
  </w:abstractNum>
  <w:abstractNum w:abstractNumId="22">
    <w:nsid w:val="40B93636"/>
    <w:multiLevelType w:val="hybridMultilevel"/>
    <w:tmpl w:val="293EB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0126BF"/>
    <w:multiLevelType w:val="hybridMultilevel"/>
    <w:tmpl w:val="FDFA2C14"/>
    <w:lvl w:ilvl="0" w:tplc="B42688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F0545C3"/>
    <w:multiLevelType w:val="hybridMultilevel"/>
    <w:tmpl w:val="44AE1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55608"/>
    <w:multiLevelType w:val="hybridMultilevel"/>
    <w:tmpl w:val="417246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53CA6"/>
    <w:multiLevelType w:val="hybridMultilevel"/>
    <w:tmpl w:val="FF76D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C8353F"/>
    <w:multiLevelType w:val="hybridMultilevel"/>
    <w:tmpl w:val="CC4892A8"/>
    <w:lvl w:ilvl="0" w:tplc="C406A75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>
    <w:nsid w:val="62BA4D3D"/>
    <w:multiLevelType w:val="hybridMultilevel"/>
    <w:tmpl w:val="B72EF17A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67C53E0A"/>
    <w:multiLevelType w:val="hybridMultilevel"/>
    <w:tmpl w:val="534C1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24CFC"/>
    <w:multiLevelType w:val="hybridMultilevel"/>
    <w:tmpl w:val="ADF4D6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9479A"/>
    <w:multiLevelType w:val="hybridMultilevel"/>
    <w:tmpl w:val="1B0E5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C33B8"/>
    <w:multiLevelType w:val="hybridMultilevel"/>
    <w:tmpl w:val="CE1A6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C14DA"/>
    <w:multiLevelType w:val="hybridMultilevel"/>
    <w:tmpl w:val="51405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A2C21"/>
    <w:multiLevelType w:val="hybridMultilevel"/>
    <w:tmpl w:val="57165A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3D49F"/>
    <w:multiLevelType w:val="hybridMultilevel"/>
    <w:tmpl w:val="423075B6"/>
    <w:lvl w:ilvl="0" w:tplc="65782F3C">
      <w:start w:val="1"/>
      <w:numFmt w:val="lowerLetter"/>
      <w:lvlText w:val="%1)"/>
      <w:lvlJc w:val="left"/>
      <w:pPr>
        <w:ind w:left="1101" w:hanging="360"/>
      </w:pPr>
    </w:lvl>
    <w:lvl w:ilvl="1" w:tplc="9A181A36">
      <w:start w:val="1"/>
      <w:numFmt w:val="lowerLetter"/>
      <w:lvlText w:val="%2."/>
      <w:lvlJc w:val="left"/>
      <w:pPr>
        <w:ind w:left="1440" w:hanging="360"/>
      </w:pPr>
    </w:lvl>
    <w:lvl w:ilvl="2" w:tplc="C79AFC62">
      <w:start w:val="1"/>
      <w:numFmt w:val="lowerRoman"/>
      <w:lvlText w:val="%3."/>
      <w:lvlJc w:val="right"/>
      <w:pPr>
        <w:ind w:left="2160" w:hanging="180"/>
      </w:pPr>
    </w:lvl>
    <w:lvl w:ilvl="3" w:tplc="C8B0AAAA">
      <w:start w:val="1"/>
      <w:numFmt w:val="decimal"/>
      <w:lvlText w:val="%4."/>
      <w:lvlJc w:val="left"/>
      <w:pPr>
        <w:ind w:left="2880" w:hanging="360"/>
      </w:pPr>
    </w:lvl>
    <w:lvl w:ilvl="4" w:tplc="C366CC44">
      <w:start w:val="1"/>
      <w:numFmt w:val="lowerLetter"/>
      <w:lvlText w:val="%5."/>
      <w:lvlJc w:val="left"/>
      <w:pPr>
        <w:ind w:left="3600" w:hanging="360"/>
      </w:pPr>
    </w:lvl>
    <w:lvl w:ilvl="5" w:tplc="EBBAE07A">
      <w:start w:val="1"/>
      <w:numFmt w:val="lowerRoman"/>
      <w:lvlText w:val="%6."/>
      <w:lvlJc w:val="right"/>
      <w:pPr>
        <w:ind w:left="4320" w:hanging="180"/>
      </w:pPr>
    </w:lvl>
    <w:lvl w:ilvl="6" w:tplc="4D52A79C">
      <w:start w:val="1"/>
      <w:numFmt w:val="decimal"/>
      <w:lvlText w:val="%7."/>
      <w:lvlJc w:val="left"/>
      <w:pPr>
        <w:ind w:left="5040" w:hanging="360"/>
      </w:pPr>
    </w:lvl>
    <w:lvl w:ilvl="7" w:tplc="92FC43A0">
      <w:start w:val="1"/>
      <w:numFmt w:val="lowerLetter"/>
      <w:lvlText w:val="%8."/>
      <w:lvlJc w:val="left"/>
      <w:pPr>
        <w:ind w:left="5760" w:hanging="360"/>
      </w:pPr>
    </w:lvl>
    <w:lvl w:ilvl="8" w:tplc="B3823A0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C6251C"/>
    <w:multiLevelType w:val="hybridMultilevel"/>
    <w:tmpl w:val="34061EAE"/>
    <w:lvl w:ilvl="0" w:tplc="151C3E1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C73174B"/>
    <w:multiLevelType w:val="hybridMultilevel"/>
    <w:tmpl w:val="B2389074"/>
    <w:lvl w:ilvl="0" w:tplc="BFE691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0"/>
  </w:num>
  <w:num w:numId="5">
    <w:abstractNumId w:val="31"/>
  </w:num>
  <w:num w:numId="6">
    <w:abstractNumId w:val="12"/>
  </w:num>
  <w:num w:numId="7">
    <w:abstractNumId w:val="16"/>
  </w:num>
  <w:num w:numId="8">
    <w:abstractNumId w:val="9"/>
  </w:num>
  <w:num w:numId="9">
    <w:abstractNumId w:val="23"/>
  </w:num>
  <w:num w:numId="10">
    <w:abstractNumId w:val="3"/>
  </w:num>
  <w:num w:numId="11">
    <w:abstractNumId w:val="4"/>
  </w:num>
  <w:num w:numId="12">
    <w:abstractNumId w:val="1"/>
  </w:num>
  <w:num w:numId="13">
    <w:abstractNumId w:val="22"/>
  </w:num>
  <w:num w:numId="14">
    <w:abstractNumId w:val="29"/>
  </w:num>
  <w:num w:numId="15">
    <w:abstractNumId w:val="33"/>
  </w:num>
  <w:num w:numId="16">
    <w:abstractNumId w:val="19"/>
  </w:num>
  <w:num w:numId="17">
    <w:abstractNumId w:val="24"/>
  </w:num>
  <w:num w:numId="18">
    <w:abstractNumId w:val="17"/>
  </w:num>
  <w:num w:numId="19">
    <w:abstractNumId w:val="37"/>
  </w:num>
  <w:num w:numId="20">
    <w:abstractNumId w:val="10"/>
  </w:num>
  <w:num w:numId="21">
    <w:abstractNumId w:val="20"/>
  </w:num>
  <w:num w:numId="22">
    <w:abstractNumId w:val="6"/>
  </w:num>
  <w:num w:numId="23">
    <w:abstractNumId w:val="14"/>
  </w:num>
  <w:num w:numId="24">
    <w:abstractNumId w:val="26"/>
  </w:num>
  <w:num w:numId="25">
    <w:abstractNumId w:val="15"/>
  </w:num>
  <w:num w:numId="26">
    <w:abstractNumId w:val="28"/>
  </w:num>
  <w:num w:numId="27">
    <w:abstractNumId w:val="27"/>
  </w:num>
  <w:num w:numId="28">
    <w:abstractNumId w:val="11"/>
  </w:num>
  <w:num w:numId="29">
    <w:abstractNumId w:val="7"/>
  </w:num>
  <w:num w:numId="30">
    <w:abstractNumId w:val="2"/>
  </w:num>
  <w:num w:numId="31">
    <w:abstractNumId w:val="36"/>
  </w:num>
  <w:num w:numId="32">
    <w:abstractNumId w:val="21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5"/>
  </w:num>
  <w:num w:numId="36">
    <w:abstractNumId w:val="30"/>
  </w:num>
  <w:num w:numId="37">
    <w:abstractNumId w:val="5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7051C"/>
    <w:rsid w:val="000461C8"/>
    <w:rsid w:val="000652DB"/>
    <w:rsid w:val="000B0776"/>
    <w:rsid w:val="000C3231"/>
    <w:rsid w:val="000C70FD"/>
    <w:rsid w:val="001017A8"/>
    <w:rsid w:val="00101CA2"/>
    <w:rsid w:val="00101F24"/>
    <w:rsid w:val="00102EF3"/>
    <w:rsid w:val="001037B1"/>
    <w:rsid w:val="00114583"/>
    <w:rsid w:val="0013465B"/>
    <w:rsid w:val="00135FE0"/>
    <w:rsid w:val="00145493"/>
    <w:rsid w:val="00152063"/>
    <w:rsid w:val="0016022F"/>
    <w:rsid w:val="00165EE6"/>
    <w:rsid w:val="00182FEC"/>
    <w:rsid w:val="00196499"/>
    <w:rsid w:val="001C65F6"/>
    <w:rsid w:val="001E6B81"/>
    <w:rsid w:val="001F5662"/>
    <w:rsid w:val="002058D9"/>
    <w:rsid w:val="0020710A"/>
    <w:rsid w:val="00207F2D"/>
    <w:rsid w:val="00224668"/>
    <w:rsid w:val="00226B73"/>
    <w:rsid w:val="00255368"/>
    <w:rsid w:val="00256213"/>
    <w:rsid w:val="002743FF"/>
    <w:rsid w:val="00285F93"/>
    <w:rsid w:val="00287D14"/>
    <w:rsid w:val="002C78F1"/>
    <w:rsid w:val="002D0C42"/>
    <w:rsid w:val="002E0F6F"/>
    <w:rsid w:val="002E5923"/>
    <w:rsid w:val="00310C7F"/>
    <w:rsid w:val="00317177"/>
    <w:rsid w:val="00337FA1"/>
    <w:rsid w:val="003456C9"/>
    <w:rsid w:val="00363388"/>
    <w:rsid w:val="00367C54"/>
    <w:rsid w:val="003A33ED"/>
    <w:rsid w:val="003A7BB2"/>
    <w:rsid w:val="003A7C3D"/>
    <w:rsid w:val="003C703A"/>
    <w:rsid w:val="003D2590"/>
    <w:rsid w:val="004005EA"/>
    <w:rsid w:val="004033F8"/>
    <w:rsid w:val="00417640"/>
    <w:rsid w:val="00417C0D"/>
    <w:rsid w:val="00417E69"/>
    <w:rsid w:val="004458AE"/>
    <w:rsid w:val="00482A2E"/>
    <w:rsid w:val="004B321D"/>
    <w:rsid w:val="004B49E6"/>
    <w:rsid w:val="004F371F"/>
    <w:rsid w:val="004F3AA8"/>
    <w:rsid w:val="004F407F"/>
    <w:rsid w:val="004F7329"/>
    <w:rsid w:val="00500FF2"/>
    <w:rsid w:val="00504934"/>
    <w:rsid w:val="005152A1"/>
    <w:rsid w:val="00544BF2"/>
    <w:rsid w:val="00551BD7"/>
    <w:rsid w:val="0055258C"/>
    <w:rsid w:val="00567F4D"/>
    <w:rsid w:val="00571745"/>
    <w:rsid w:val="005721C1"/>
    <w:rsid w:val="005A0E1F"/>
    <w:rsid w:val="005A3625"/>
    <w:rsid w:val="005A7140"/>
    <w:rsid w:val="005B4DA7"/>
    <w:rsid w:val="005C3C99"/>
    <w:rsid w:val="005E13A1"/>
    <w:rsid w:val="005E19EB"/>
    <w:rsid w:val="005E7A73"/>
    <w:rsid w:val="005F7C28"/>
    <w:rsid w:val="00610A8D"/>
    <w:rsid w:val="00615FFA"/>
    <w:rsid w:val="00644217"/>
    <w:rsid w:val="006510F4"/>
    <w:rsid w:val="006558E8"/>
    <w:rsid w:val="00663FD7"/>
    <w:rsid w:val="006970A7"/>
    <w:rsid w:val="006B60B6"/>
    <w:rsid w:val="006C028C"/>
    <w:rsid w:val="0071658A"/>
    <w:rsid w:val="00717AAE"/>
    <w:rsid w:val="007A0905"/>
    <w:rsid w:val="007A54BF"/>
    <w:rsid w:val="007D01A3"/>
    <w:rsid w:val="007D7023"/>
    <w:rsid w:val="007E361B"/>
    <w:rsid w:val="007E625A"/>
    <w:rsid w:val="007F01F2"/>
    <w:rsid w:val="00821670"/>
    <w:rsid w:val="00844E80"/>
    <w:rsid w:val="00853C66"/>
    <w:rsid w:val="008559FC"/>
    <w:rsid w:val="00862E26"/>
    <w:rsid w:val="008749E1"/>
    <w:rsid w:val="00891662"/>
    <w:rsid w:val="00892117"/>
    <w:rsid w:val="008A5E9D"/>
    <w:rsid w:val="008B2726"/>
    <w:rsid w:val="008C6E6C"/>
    <w:rsid w:val="008D337D"/>
    <w:rsid w:val="008E40C3"/>
    <w:rsid w:val="008F1B4A"/>
    <w:rsid w:val="00922829"/>
    <w:rsid w:val="00924FF8"/>
    <w:rsid w:val="00950CFA"/>
    <w:rsid w:val="00955331"/>
    <w:rsid w:val="00972A58"/>
    <w:rsid w:val="00974379"/>
    <w:rsid w:val="00984965"/>
    <w:rsid w:val="009851FC"/>
    <w:rsid w:val="0098682B"/>
    <w:rsid w:val="009927BA"/>
    <w:rsid w:val="009A3341"/>
    <w:rsid w:val="009A3884"/>
    <w:rsid w:val="009A6EE6"/>
    <w:rsid w:val="009B6BA8"/>
    <w:rsid w:val="009C2363"/>
    <w:rsid w:val="00A20951"/>
    <w:rsid w:val="00A55CE8"/>
    <w:rsid w:val="00A56C0A"/>
    <w:rsid w:val="00A63E6B"/>
    <w:rsid w:val="00A7096F"/>
    <w:rsid w:val="00A71BE1"/>
    <w:rsid w:val="00A91DE9"/>
    <w:rsid w:val="00AA0D97"/>
    <w:rsid w:val="00AB26FC"/>
    <w:rsid w:val="00AB2C52"/>
    <w:rsid w:val="00AB5593"/>
    <w:rsid w:val="00AC3354"/>
    <w:rsid w:val="00AE07B0"/>
    <w:rsid w:val="00B1701F"/>
    <w:rsid w:val="00B5330C"/>
    <w:rsid w:val="00B72B3A"/>
    <w:rsid w:val="00B84E9D"/>
    <w:rsid w:val="00B936F2"/>
    <w:rsid w:val="00B971C6"/>
    <w:rsid w:val="00BB1ABC"/>
    <w:rsid w:val="00BB5219"/>
    <w:rsid w:val="00BC0F85"/>
    <w:rsid w:val="00BC5EE2"/>
    <w:rsid w:val="00BE329D"/>
    <w:rsid w:val="00BF457F"/>
    <w:rsid w:val="00C12E7D"/>
    <w:rsid w:val="00C15A45"/>
    <w:rsid w:val="00C517A9"/>
    <w:rsid w:val="00C555F2"/>
    <w:rsid w:val="00C869A7"/>
    <w:rsid w:val="00C874D4"/>
    <w:rsid w:val="00CA092D"/>
    <w:rsid w:val="00CB3F94"/>
    <w:rsid w:val="00CD2E91"/>
    <w:rsid w:val="00CD3774"/>
    <w:rsid w:val="00D01BCC"/>
    <w:rsid w:val="00D10FD8"/>
    <w:rsid w:val="00D17084"/>
    <w:rsid w:val="00D4204C"/>
    <w:rsid w:val="00D45FCE"/>
    <w:rsid w:val="00D525C7"/>
    <w:rsid w:val="00D61B1D"/>
    <w:rsid w:val="00D73057"/>
    <w:rsid w:val="00D90719"/>
    <w:rsid w:val="00D93C34"/>
    <w:rsid w:val="00D94504"/>
    <w:rsid w:val="00D96834"/>
    <w:rsid w:val="00DB4593"/>
    <w:rsid w:val="00DC68E1"/>
    <w:rsid w:val="00DD0C35"/>
    <w:rsid w:val="00E309F4"/>
    <w:rsid w:val="00E3230C"/>
    <w:rsid w:val="00E45F29"/>
    <w:rsid w:val="00E460C1"/>
    <w:rsid w:val="00E54C98"/>
    <w:rsid w:val="00E54D75"/>
    <w:rsid w:val="00E56CF4"/>
    <w:rsid w:val="00E61DB8"/>
    <w:rsid w:val="00E84B91"/>
    <w:rsid w:val="00E962C6"/>
    <w:rsid w:val="00EA528E"/>
    <w:rsid w:val="00EB3F7D"/>
    <w:rsid w:val="00EF7D67"/>
    <w:rsid w:val="00F144DA"/>
    <w:rsid w:val="00F63CF8"/>
    <w:rsid w:val="00F67CAC"/>
    <w:rsid w:val="00F7051C"/>
    <w:rsid w:val="00F82C66"/>
    <w:rsid w:val="00F9163B"/>
    <w:rsid w:val="00F96507"/>
    <w:rsid w:val="00FA2BFE"/>
    <w:rsid w:val="00FD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C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7051C"/>
    <w:pPr>
      <w:spacing w:after="0" w:line="360" w:lineRule="auto"/>
    </w:pPr>
    <w:rPr>
      <w:rFonts w:ascii="Arial" w:eastAsia="Times New Roman" w:hAnsi="Arial" w:cs="Arial"/>
      <w:kern w:val="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7051C"/>
    <w:rPr>
      <w:rFonts w:ascii="Arial" w:eastAsia="Times New Roman" w:hAnsi="Arial" w:cs="Arial"/>
      <w:kern w:val="0"/>
      <w:sz w:val="24"/>
      <w:szCs w:val="20"/>
      <w:lang w:eastAsia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F7051C"/>
    <w:pPr>
      <w:ind w:left="720"/>
      <w:contextualSpacing/>
    </w:pPr>
    <w:rPr>
      <w:kern w:val="0"/>
    </w:rPr>
  </w:style>
  <w:style w:type="table" w:styleId="Tabela-Siatka">
    <w:name w:val="Table Grid"/>
    <w:basedOn w:val="Standardowy"/>
    <w:uiPriority w:val="39"/>
    <w:rsid w:val="005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5A3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A3625"/>
  </w:style>
  <w:style w:type="paragraph" w:styleId="Stopka">
    <w:name w:val="footer"/>
    <w:basedOn w:val="Normalny"/>
    <w:link w:val="StopkaZnak"/>
    <w:uiPriority w:val="99"/>
    <w:unhideWhenUsed/>
    <w:rsid w:val="005A3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625"/>
  </w:style>
  <w:style w:type="character" w:styleId="Hipercze">
    <w:name w:val="Hyperlink"/>
    <w:basedOn w:val="Domylnaczcionkaakapitu"/>
    <w:uiPriority w:val="99"/>
    <w:unhideWhenUsed/>
    <w:rsid w:val="0020710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710A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DC68E1"/>
    <w:rPr>
      <w:kern w:val="0"/>
    </w:rPr>
  </w:style>
  <w:style w:type="paragraph" w:customStyle="1" w:styleId="Default">
    <w:name w:val="Default"/>
    <w:rsid w:val="00DC68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</w:rPr>
  </w:style>
  <w:style w:type="paragraph" w:customStyle="1" w:styleId="Standard">
    <w:name w:val="Standard"/>
    <w:rsid w:val="00D170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39">
    <w:name w:val="WW8Num39"/>
    <w:basedOn w:val="Bezlisty"/>
    <w:rsid w:val="00D17084"/>
    <w:pPr>
      <w:numPr>
        <w:numId w:val="3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F94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rsid w:val="00145493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E1696-0B05-4015-A8C2-C3D4322B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915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Kubień</dc:creator>
  <cp:keywords/>
  <dc:description/>
  <cp:lastModifiedBy>MT</cp:lastModifiedBy>
  <cp:revision>46</cp:revision>
  <cp:lastPrinted>2023-10-25T11:55:00Z</cp:lastPrinted>
  <dcterms:created xsi:type="dcterms:W3CDTF">2024-09-05T09:56:00Z</dcterms:created>
  <dcterms:modified xsi:type="dcterms:W3CDTF">2024-12-30T13:18:00Z</dcterms:modified>
</cp:coreProperties>
</file>