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734A8" w14:textId="3E422770" w:rsidR="00DF432D" w:rsidRPr="001605BD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2A22894A" w14:textId="77777777" w:rsidR="00DF432D" w:rsidRPr="001605BD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2A189E1F" w14:textId="77777777" w:rsidR="0017560B" w:rsidRPr="001605BD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C415AEA" w14:textId="0C957B8E" w:rsidR="000D1589" w:rsidRDefault="0017560B" w:rsidP="000D1589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 xml:space="preserve">Zapytanie ofertowe w ramach projektu </w:t>
      </w:r>
      <w:r w:rsidR="0033086E" w:rsidRPr="00BB2F16">
        <w:rPr>
          <w:rFonts w:asciiTheme="minorHAnsi" w:hAnsiTheme="minorHAnsi"/>
          <w:b/>
          <w:sz w:val="24"/>
          <w:szCs w:val="24"/>
        </w:rPr>
        <w:br/>
      </w:r>
      <w:r w:rsidR="00234903" w:rsidRPr="00BB2F16">
        <w:rPr>
          <w:rFonts w:asciiTheme="minorHAnsi" w:hAnsiTheme="minorHAnsi" w:cstheme="minorHAnsi"/>
          <w:sz w:val="24"/>
          <w:szCs w:val="24"/>
        </w:rPr>
        <w:t>„</w:t>
      </w:r>
      <w:r w:rsidR="00045930" w:rsidRPr="00045930">
        <w:rPr>
          <w:rFonts w:asciiTheme="minorHAnsi" w:hAnsiTheme="minorHAnsi" w:cstheme="minorHAnsi"/>
          <w:sz w:val="24"/>
          <w:szCs w:val="24"/>
        </w:rPr>
        <w:t>Wdrożenie technologii produkcji materacy o podwyższonym komforcie marki "ANIMAR" Marian Szczęsny</w:t>
      </w:r>
      <w:r w:rsidR="00234903" w:rsidRPr="00BB2F16">
        <w:rPr>
          <w:rFonts w:asciiTheme="minorHAnsi" w:hAnsiTheme="minorHAnsi" w:cstheme="minorHAnsi"/>
          <w:sz w:val="24"/>
          <w:szCs w:val="24"/>
        </w:rPr>
        <w:t>”</w:t>
      </w:r>
      <w:r w:rsidR="0033086E" w:rsidRPr="00BB2F16">
        <w:rPr>
          <w:rFonts w:asciiTheme="minorHAnsi" w:hAnsiTheme="minorHAnsi"/>
          <w:b/>
          <w:sz w:val="24"/>
          <w:szCs w:val="24"/>
        </w:rPr>
        <w:br/>
      </w:r>
      <w:r w:rsidR="000D1589" w:rsidRPr="00BB2F16">
        <w:rPr>
          <w:rFonts w:asciiTheme="minorHAnsi" w:hAnsiTheme="minorHAnsi"/>
          <w:b/>
          <w:sz w:val="24"/>
          <w:szCs w:val="24"/>
        </w:rPr>
        <w:t>planowanego do realizacji ze środków Europejskiego Funduszu Rozwoju Regionalnego w Programie Operacyjnym Inteligentny Rozwój na lata 2014-2020</w:t>
      </w:r>
    </w:p>
    <w:p w14:paraId="3EB8CBE8" w14:textId="77777777" w:rsidR="002A7B94" w:rsidRPr="006C799E" w:rsidRDefault="002A7B94" w:rsidP="002A7B94">
      <w:pPr>
        <w:jc w:val="center"/>
        <w:rPr>
          <w:b/>
          <w:sz w:val="24"/>
          <w:szCs w:val="24"/>
        </w:rPr>
      </w:pPr>
      <w:r w:rsidRPr="008D3696">
        <w:rPr>
          <w:rFonts w:asciiTheme="minorHAnsi" w:hAnsiTheme="minorHAnsi"/>
          <w:b/>
          <w:sz w:val="24"/>
          <w:szCs w:val="24"/>
        </w:rPr>
        <w:t>Oś priorytetowa III: Wsparcie innowacji w przedsiębiorstwach</w:t>
      </w:r>
    </w:p>
    <w:p w14:paraId="52736343" w14:textId="77777777" w:rsidR="002A7B94" w:rsidRPr="008D3696" w:rsidRDefault="002A7B94" w:rsidP="002A7B94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 w:rsidRPr="008D3696">
        <w:rPr>
          <w:rFonts w:asciiTheme="minorHAnsi" w:hAnsiTheme="minorHAnsi"/>
          <w:b/>
          <w:sz w:val="24"/>
          <w:szCs w:val="24"/>
        </w:rPr>
        <w:t>Działanie 3.2: Wsparcie wdrożeń wyników prac B+R</w:t>
      </w:r>
    </w:p>
    <w:p w14:paraId="2FB3F555" w14:textId="77777777" w:rsidR="002A7B94" w:rsidRPr="008D3696" w:rsidRDefault="002A7B94" w:rsidP="002A7B94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 w:rsidRPr="008D3696">
        <w:rPr>
          <w:rFonts w:asciiTheme="minorHAnsi" w:hAnsiTheme="minorHAnsi"/>
          <w:b/>
          <w:sz w:val="24"/>
          <w:szCs w:val="24"/>
        </w:rPr>
        <w:t>Poddziałanie 3.2.2: Kredyt na innowacje technologiczne</w:t>
      </w:r>
    </w:p>
    <w:p w14:paraId="13C31993" w14:textId="77777777" w:rsidR="002A7B94" w:rsidRPr="00BB2F16" w:rsidRDefault="002A7B94" w:rsidP="000D1589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2C83013C" w14:textId="5A51160B" w:rsidR="00DF432D" w:rsidRDefault="00DF432D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750AEBF2" w14:textId="77777777" w:rsidR="000D2198" w:rsidRDefault="000D2198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3F0A8CDD" w14:textId="77777777" w:rsidR="000D2198" w:rsidRPr="00BB2F16" w:rsidRDefault="000D2198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</w:p>
    <w:p w14:paraId="65F9252C" w14:textId="27A225C5" w:rsidR="00F43464" w:rsidRPr="00BB2F16" w:rsidRDefault="00552883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05</w:t>
      </w:r>
      <w:r w:rsidR="00855BA0">
        <w:rPr>
          <w:rFonts w:asciiTheme="minorHAnsi" w:hAnsiTheme="minorHAnsi"/>
          <w:sz w:val="24"/>
          <w:szCs w:val="24"/>
        </w:rPr>
        <w:t>.02</w:t>
      </w:r>
      <w:r w:rsidR="005658CB">
        <w:rPr>
          <w:rFonts w:asciiTheme="minorHAnsi" w:hAnsiTheme="minorHAnsi"/>
          <w:sz w:val="24"/>
          <w:szCs w:val="24"/>
        </w:rPr>
        <w:t>.</w:t>
      </w:r>
      <w:r w:rsidR="001C76C6" w:rsidRPr="00BB2F16">
        <w:rPr>
          <w:rFonts w:asciiTheme="minorHAnsi" w:hAnsiTheme="minorHAnsi"/>
          <w:sz w:val="24"/>
          <w:szCs w:val="24"/>
        </w:rPr>
        <w:t>20</w:t>
      </w:r>
      <w:r w:rsidR="005658CB">
        <w:rPr>
          <w:rFonts w:asciiTheme="minorHAnsi" w:hAnsiTheme="minorHAnsi"/>
          <w:sz w:val="24"/>
          <w:szCs w:val="24"/>
        </w:rPr>
        <w:t>21</w:t>
      </w:r>
      <w:r w:rsidR="000C2A20" w:rsidRPr="00BB2F16">
        <w:rPr>
          <w:rFonts w:asciiTheme="minorHAnsi" w:hAnsiTheme="minorHAnsi"/>
          <w:sz w:val="24"/>
          <w:szCs w:val="24"/>
        </w:rPr>
        <w:t xml:space="preserve"> </w:t>
      </w:r>
      <w:r w:rsidR="001C76C6" w:rsidRPr="00BB2F16">
        <w:rPr>
          <w:rFonts w:asciiTheme="minorHAnsi" w:hAnsiTheme="minorHAnsi"/>
          <w:sz w:val="24"/>
          <w:szCs w:val="24"/>
        </w:rPr>
        <w:t>r.</w:t>
      </w:r>
    </w:p>
    <w:p w14:paraId="2213F230" w14:textId="77777777" w:rsidR="00F43464" w:rsidRPr="00BB2F16" w:rsidRDefault="00F43464" w:rsidP="005944BD">
      <w:pPr>
        <w:tabs>
          <w:tab w:val="left" w:pos="4380"/>
        </w:tabs>
        <w:ind w:right="513"/>
        <w:rPr>
          <w:rFonts w:asciiTheme="minorHAnsi" w:hAnsiTheme="minorHAnsi"/>
          <w:i/>
        </w:rPr>
      </w:pPr>
      <w:r w:rsidRPr="00BB2F16">
        <w:rPr>
          <w:rFonts w:asciiTheme="minorHAnsi" w:hAnsiTheme="minorHAnsi"/>
          <w:i/>
        </w:rPr>
        <w:t>Data upublicznienia zapytania ofertowego</w:t>
      </w:r>
    </w:p>
    <w:p w14:paraId="723ECFCF" w14:textId="77777777" w:rsidR="002F6B77" w:rsidRPr="00BB2F16" w:rsidRDefault="002F6B77" w:rsidP="00084E36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6EB73720" w14:textId="77777777" w:rsidR="005944BD" w:rsidRPr="00BB2F16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SEKCJA I: ZAMAWIAJĄCY</w:t>
      </w:r>
    </w:p>
    <w:p w14:paraId="05CABB71" w14:textId="77777777" w:rsidR="005944BD" w:rsidRPr="00BB2F16" w:rsidRDefault="005944BD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4D85986B" w14:textId="77777777" w:rsidR="005944BD" w:rsidRPr="00BB2F16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I.1. Nazwa i adres Zamawiającego</w:t>
      </w:r>
    </w:p>
    <w:p w14:paraId="19352DD2" w14:textId="77777777" w:rsidR="005944BD" w:rsidRPr="00BB2F16" w:rsidRDefault="005944BD" w:rsidP="005944BD">
      <w:pPr>
        <w:tabs>
          <w:tab w:val="left" w:pos="4380"/>
        </w:tabs>
        <w:ind w:left="456" w:right="513"/>
        <w:rPr>
          <w:rFonts w:asciiTheme="minorHAnsi" w:hAnsiTheme="minorHAnsi"/>
          <w:sz w:val="24"/>
          <w:szCs w:val="24"/>
        </w:rPr>
      </w:pPr>
    </w:p>
    <w:p w14:paraId="6D354042" w14:textId="77777777" w:rsidR="00045930" w:rsidRDefault="00045930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P.P.U.H. „ANIMAR” MARIAN SZCZĘSNY</w:t>
      </w:r>
    </w:p>
    <w:p w14:paraId="6E74F62F" w14:textId="61FC7C0B" w:rsidR="00424671" w:rsidRPr="00BB2F16" w:rsidRDefault="00045930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Ul. Kryształowa 21</w:t>
      </w:r>
    </w:p>
    <w:p w14:paraId="5330CD6C" w14:textId="6DB78BD8" w:rsidR="00137D49" w:rsidRDefault="00662CE2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63-3</w:t>
      </w:r>
      <w:r w:rsidR="00045930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00 </w:t>
      </w: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Kępno</w:t>
      </w:r>
      <w:r w:rsidR="00045930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 </w:t>
      </w:r>
    </w:p>
    <w:p w14:paraId="04B463EE" w14:textId="77777777" w:rsidR="00045930" w:rsidRPr="00BB2F16" w:rsidRDefault="00045930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</w:p>
    <w:p w14:paraId="6E64DE60" w14:textId="4987AD2F" w:rsidR="003B1596" w:rsidRPr="00BB2F16" w:rsidRDefault="00A4423F" w:rsidP="00A4423F">
      <w:pPr>
        <w:tabs>
          <w:tab w:val="left" w:pos="4380"/>
        </w:tabs>
        <w:ind w:right="513"/>
        <w:rPr>
          <w:rFonts w:asciiTheme="minorHAnsi" w:eastAsiaTheme="minorHAnsi" w:hAnsiTheme="minorHAnsi" w:cs="Calibri"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NIP </w:t>
      </w:r>
      <w:r w:rsidR="00137D49"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–</w:t>
      </w:r>
      <w:r w:rsidRPr="00BB2F1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 </w:t>
      </w:r>
      <w:r w:rsidR="00045930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6190012787</w:t>
      </w:r>
    </w:p>
    <w:p w14:paraId="49EFEB7B" w14:textId="41DC8372" w:rsidR="002F6B77" w:rsidRPr="00BB2F16" w:rsidRDefault="00E043F8" w:rsidP="00A01311">
      <w:pPr>
        <w:pStyle w:val="Akapitzlist"/>
        <w:tabs>
          <w:tab w:val="left" w:pos="7185"/>
        </w:tabs>
        <w:ind w:left="720" w:right="513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ab/>
      </w:r>
      <w:r w:rsidR="00A01311" w:rsidRPr="00BB2F16">
        <w:rPr>
          <w:rFonts w:asciiTheme="minorHAnsi" w:hAnsiTheme="minorHAnsi"/>
          <w:sz w:val="24"/>
          <w:szCs w:val="24"/>
        </w:rPr>
        <w:tab/>
      </w:r>
    </w:p>
    <w:p w14:paraId="1429A79A" w14:textId="77777777" w:rsidR="002F6B77" w:rsidRPr="00BB2F16" w:rsidRDefault="002F6B77" w:rsidP="002F6B77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Adres do korespondencji:</w:t>
      </w:r>
    </w:p>
    <w:p w14:paraId="497FF146" w14:textId="77777777" w:rsidR="00E504C6" w:rsidRDefault="00E504C6" w:rsidP="00E504C6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P.P.U.H. „ANIMAR” MARIAN SZCZĘSNY</w:t>
      </w:r>
    </w:p>
    <w:p w14:paraId="4C57F547" w14:textId="695494F3" w:rsidR="00E504C6" w:rsidRPr="00BB2F16" w:rsidRDefault="00E504C6" w:rsidP="00E504C6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Ul. Kryształowa 21</w:t>
      </w:r>
    </w:p>
    <w:p w14:paraId="65697F61" w14:textId="2A856E8F" w:rsidR="00E504C6" w:rsidRDefault="00662CE2" w:rsidP="00E504C6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63-300 Kępno</w:t>
      </w:r>
    </w:p>
    <w:p w14:paraId="231DD48B" w14:textId="77777777" w:rsidR="00234903" w:rsidRPr="00BB2F16" w:rsidRDefault="00234903" w:rsidP="00234903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3AEAA026" w14:textId="77777777" w:rsidR="006E2390" w:rsidRPr="00BB2F16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Osoba do kontaktu: </w:t>
      </w:r>
    </w:p>
    <w:p w14:paraId="560EAF3D" w14:textId="4BC4B6FA" w:rsidR="006E2390" w:rsidRPr="00BB2F16" w:rsidRDefault="00E504C6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Szymon Szczęsny</w:t>
      </w:r>
    </w:p>
    <w:p w14:paraId="0C65A469" w14:textId="74F048A5" w:rsidR="006E2390" w:rsidRPr="00BB2F16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  <w:r w:rsidRPr="00BB2F16">
        <w:rPr>
          <w:rFonts w:asciiTheme="minorHAnsi" w:hAnsiTheme="minorHAnsi"/>
          <w:sz w:val="24"/>
          <w:szCs w:val="24"/>
          <w:lang w:val="de-DE"/>
        </w:rPr>
        <w:t>tel. +</w:t>
      </w:r>
      <w:r w:rsidR="00E504C6">
        <w:rPr>
          <w:rFonts w:asciiTheme="minorHAnsi" w:hAnsiTheme="minorHAnsi"/>
          <w:sz w:val="24"/>
          <w:szCs w:val="24"/>
          <w:lang w:val="de-DE"/>
        </w:rPr>
        <w:t xml:space="preserve"> 48 603789889</w:t>
      </w:r>
    </w:p>
    <w:p w14:paraId="3260FD2D" w14:textId="1DD0E850" w:rsidR="006E2390" w:rsidRPr="00BB2F16" w:rsidRDefault="006E2390" w:rsidP="006E2390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en-US"/>
        </w:rPr>
      </w:pPr>
      <w:r w:rsidRPr="00BB2F16">
        <w:rPr>
          <w:rFonts w:asciiTheme="minorHAnsi" w:hAnsiTheme="minorHAnsi"/>
          <w:sz w:val="24"/>
          <w:szCs w:val="24"/>
          <w:lang w:val="de-DE"/>
        </w:rPr>
        <w:t xml:space="preserve">E-mail: </w:t>
      </w:r>
      <w:r w:rsidR="00E504C6" w:rsidRPr="00E504C6">
        <w:rPr>
          <w:rFonts w:asciiTheme="minorHAnsi" w:hAnsiTheme="minorHAnsi"/>
          <w:sz w:val="24"/>
          <w:szCs w:val="24"/>
          <w:lang w:val="de-DE"/>
        </w:rPr>
        <w:t>s.szczesny@animar.info.pl</w:t>
      </w:r>
    </w:p>
    <w:p w14:paraId="5829ECDD" w14:textId="77777777" w:rsidR="00424F80" w:rsidRPr="00BB2F16" w:rsidRDefault="00424F80" w:rsidP="00A8697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</w:p>
    <w:p w14:paraId="5B70C07C" w14:textId="77777777" w:rsidR="00424F80" w:rsidRPr="00BB2F16" w:rsidRDefault="008161DA" w:rsidP="003A622D">
      <w:pPr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I.2</w:t>
      </w:r>
      <w:r w:rsidR="00424F80" w:rsidRPr="00BB2F16">
        <w:rPr>
          <w:rFonts w:asciiTheme="minorHAnsi" w:hAnsiTheme="minorHAnsi"/>
          <w:b/>
          <w:sz w:val="24"/>
          <w:szCs w:val="24"/>
        </w:rPr>
        <w:t>. Określenie kodów CPV dotyczących przedmiotu zamówienia</w:t>
      </w:r>
    </w:p>
    <w:p w14:paraId="0F954BF6" w14:textId="77777777" w:rsidR="00424F80" w:rsidRPr="00E219B8" w:rsidRDefault="00424F80" w:rsidP="003A622D">
      <w:pPr>
        <w:rPr>
          <w:rFonts w:asciiTheme="minorHAnsi" w:hAnsiTheme="minorHAnsi"/>
          <w:b/>
          <w:sz w:val="24"/>
          <w:szCs w:val="24"/>
        </w:rPr>
      </w:pPr>
      <w:bookmarkStart w:id="0" w:name="_Hlk54785191"/>
    </w:p>
    <w:p w14:paraId="03E7DA66" w14:textId="70B226F6" w:rsidR="00C02913" w:rsidRDefault="002F6B77" w:rsidP="00C02913">
      <w:pPr>
        <w:suppressAutoHyphens w:val="0"/>
        <w:ind w:left="720"/>
        <w:rPr>
          <w:lang w:eastAsia="pl-PL"/>
        </w:rPr>
      </w:pPr>
      <w:r w:rsidRPr="00E219B8">
        <w:rPr>
          <w:rFonts w:asciiTheme="minorHAnsi" w:hAnsiTheme="minorHAnsi"/>
          <w:sz w:val="24"/>
          <w:szCs w:val="24"/>
        </w:rPr>
        <w:t xml:space="preserve">CPV przedmiotu zamówienia: </w:t>
      </w:r>
      <w:bookmarkStart w:id="1" w:name="_GoBack"/>
      <w:r w:rsidR="00422E3A">
        <w:rPr>
          <w:rStyle w:val="Hipercze"/>
          <w:rFonts w:asciiTheme="minorHAnsi" w:hAnsiTheme="minorHAnsi" w:cstheme="minorHAnsi"/>
          <w:sz w:val="24"/>
          <w:szCs w:val="24"/>
        </w:rPr>
        <w:fldChar w:fldCharType="begin"/>
      </w:r>
      <w:r w:rsidR="00422E3A">
        <w:rPr>
          <w:rStyle w:val="Hipercze"/>
          <w:rFonts w:asciiTheme="minorHAnsi" w:hAnsiTheme="minorHAnsi" w:cstheme="minorHAnsi"/>
          <w:sz w:val="24"/>
          <w:szCs w:val="24"/>
        </w:rPr>
        <w:instrText xml:space="preserve"> HYPERLINK "https://www.portalzp.pl/kody-cpv/szczegoly/obrabiarki-5441" </w:instrText>
      </w:r>
      <w:r w:rsidR="00422E3A">
        <w:rPr>
          <w:rStyle w:val="Hipercze"/>
          <w:rFonts w:asciiTheme="minorHAnsi" w:hAnsiTheme="minorHAnsi" w:cstheme="minorHAnsi"/>
          <w:sz w:val="24"/>
          <w:szCs w:val="24"/>
        </w:rPr>
        <w:fldChar w:fldCharType="separate"/>
      </w:r>
      <w:r w:rsidR="00C02913" w:rsidRPr="00C02913">
        <w:rPr>
          <w:rStyle w:val="Hipercze"/>
          <w:rFonts w:asciiTheme="minorHAnsi" w:hAnsiTheme="minorHAnsi" w:cstheme="minorHAnsi"/>
          <w:sz w:val="24"/>
          <w:szCs w:val="24"/>
        </w:rPr>
        <w:t>42600000-2</w:t>
      </w:r>
      <w:r w:rsidR="00422E3A">
        <w:rPr>
          <w:rStyle w:val="Hipercze"/>
          <w:rFonts w:asciiTheme="minorHAnsi" w:hAnsiTheme="minorHAnsi" w:cstheme="minorHAnsi"/>
          <w:sz w:val="24"/>
          <w:szCs w:val="24"/>
        </w:rPr>
        <w:fldChar w:fldCharType="end"/>
      </w:r>
      <w:bookmarkEnd w:id="1"/>
      <w:r w:rsidR="00C02913" w:rsidRPr="00C02913">
        <w:rPr>
          <w:rFonts w:asciiTheme="minorHAnsi" w:hAnsiTheme="minorHAnsi" w:cstheme="minorHAnsi"/>
          <w:sz w:val="24"/>
          <w:szCs w:val="24"/>
        </w:rPr>
        <w:t xml:space="preserve"> Obrabiarki</w:t>
      </w:r>
    </w:p>
    <w:p w14:paraId="7C2D760D" w14:textId="7D8D9623" w:rsidR="00AE1D1B" w:rsidRPr="00E219B8" w:rsidRDefault="00AE1D1B" w:rsidP="00AE1D1B">
      <w:pPr>
        <w:suppressAutoHyphens w:val="0"/>
        <w:ind w:left="720"/>
        <w:rPr>
          <w:rFonts w:asciiTheme="minorHAnsi" w:hAnsiTheme="minorHAnsi"/>
          <w:sz w:val="24"/>
          <w:szCs w:val="24"/>
          <w:lang w:eastAsia="pl-PL"/>
        </w:rPr>
      </w:pPr>
    </w:p>
    <w:p w14:paraId="42A971AF" w14:textId="6402975B" w:rsidR="003B1596" w:rsidRPr="00BB2F16" w:rsidRDefault="003B1596" w:rsidP="00426283">
      <w:pPr>
        <w:suppressAutoHyphens w:val="0"/>
        <w:ind w:left="720"/>
      </w:pPr>
    </w:p>
    <w:bookmarkEnd w:id="0"/>
    <w:p w14:paraId="6C7441D8" w14:textId="77777777" w:rsidR="008E12A8" w:rsidRPr="00BB2F16" w:rsidRDefault="008E12A8" w:rsidP="00426283">
      <w:pPr>
        <w:suppressAutoHyphens w:val="0"/>
        <w:ind w:left="720"/>
        <w:rPr>
          <w:lang w:eastAsia="pl-PL"/>
        </w:rPr>
      </w:pPr>
    </w:p>
    <w:p w14:paraId="797B0CC7" w14:textId="77777777" w:rsidR="005944BD" w:rsidRPr="00BB2F16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lastRenderedPageBreak/>
        <w:t>SEKCJA II: PRZEDMIOT ZAMÓWIENIA</w:t>
      </w:r>
    </w:p>
    <w:p w14:paraId="00A63611" w14:textId="77777777" w:rsidR="005944BD" w:rsidRPr="00BB2F16" w:rsidRDefault="005944BD" w:rsidP="005944BD">
      <w:pPr>
        <w:tabs>
          <w:tab w:val="left" w:pos="4380"/>
        </w:tabs>
        <w:ind w:right="513"/>
        <w:rPr>
          <w:rFonts w:asciiTheme="minorHAnsi" w:hAnsiTheme="minorHAnsi"/>
        </w:rPr>
      </w:pPr>
    </w:p>
    <w:p w14:paraId="0374E2C0" w14:textId="77777777" w:rsidR="0017560B" w:rsidRPr="00BB2F16" w:rsidRDefault="005944BD" w:rsidP="0017560B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II.1.</w:t>
      </w:r>
      <w:r w:rsidRPr="00BB2F16">
        <w:rPr>
          <w:rFonts w:asciiTheme="minorHAnsi" w:hAnsiTheme="minorHAnsi"/>
          <w:b/>
        </w:rPr>
        <w:t xml:space="preserve"> </w:t>
      </w:r>
      <w:r w:rsidR="0017560B" w:rsidRPr="00BB2F16">
        <w:rPr>
          <w:rFonts w:asciiTheme="minorHAnsi" w:hAnsiTheme="minorHAnsi"/>
          <w:b/>
          <w:sz w:val="24"/>
          <w:szCs w:val="24"/>
        </w:rPr>
        <w:t>Tryb udzielenia zamówienia</w:t>
      </w:r>
    </w:p>
    <w:p w14:paraId="362B988C" w14:textId="77777777" w:rsidR="0017560B" w:rsidRPr="00BB2F16" w:rsidRDefault="0017560B" w:rsidP="0017560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41880C0F" w14:textId="77777777" w:rsidR="0017560B" w:rsidRPr="00BB2F16" w:rsidRDefault="0017560B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Postępowanie o udzielenie zamówienia prowadzone jest w trybie zapytania ofertowego zgodnie z zasadą konkurencyjności. Sposób ponoszenia wydatków zgodnie z zasadą uczciwej konkurencji.</w:t>
      </w:r>
    </w:p>
    <w:p w14:paraId="1B4363D5" w14:textId="77777777" w:rsidR="001C1590" w:rsidRPr="00BB2F16" w:rsidRDefault="001C1590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</w:p>
    <w:p w14:paraId="344DF210" w14:textId="06A3082A" w:rsidR="00B707B8" w:rsidRPr="00BB2F16" w:rsidRDefault="00B707B8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</w:p>
    <w:p w14:paraId="2182E574" w14:textId="06AB41CC" w:rsidR="008161DA" w:rsidRPr="00BB2F16" w:rsidRDefault="00B66C65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 xml:space="preserve">II.2. </w:t>
      </w:r>
    </w:p>
    <w:p w14:paraId="35A956CD" w14:textId="5BD5464B" w:rsidR="00F95F78" w:rsidRPr="00BB2F16" w:rsidRDefault="00842CB9" w:rsidP="00992083">
      <w:pPr>
        <w:pStyle w:val="Tekstpodstawowywcity2"/>
        <w:numPr>
          <w:ilvl w:val="0"/>
          <w:numId w:val="7"/>
        </w:numPr>
        <w:tabs>
          <w:tab w:val="left" w:pos="4380"/>
        </w:tabs>
        <w:suppressAutoHyphens w:val="0"/>
        <w:spacing w:after="0" w:line="240" w:lineRule="auto"/>
        <w:jc w:val="both"/>
        <w:rPr>
          <w:rFonts w:asciiTheme="minorHAnsi" w:hAnsiTheme="minorHAnsi"/>
          <w:b/>
        </w:rPr>
      </w:pPr>
      <w:r w:rsidRPr="00BB2F16">
        <w:rPr>
          <w:rFonts w:asciiTheme="minorHAnsi" w:hAnsiTheme="minorHAnsi"/>
        </w:rPr>
        <w:t>Umowa zostanie</w:t>
      </w:r>
      <w:r w:rsidR="002A4EFB" w:rsidRPr="00BB2F16">
        <w:rPr>
          <w:rFonts w:asciiTheme="minorHAnsi" w:hAnsiTheme="minorHAnsi"/>
        </w:rPr>
        <w:t xml:space="preserve"> zawarta w wyniku </w:t>
      </w:r>
      <w:r w:rsidR="002F6B77" w:rsidRPr="00BB2F16">
        <w:rPr>
          <w:rFonts w:asciiTheme="minorHAnsi" w:hAnsiTheme="minorHAnsi"/>
        </w:rPr>
        <w:t>wyboru</w:t>
      </w:r>
      <w:r w:rsidRPr="00BB2F16">
        <w:rPr>
          <w:rFonts w:asciiTheme="minorHAnsi" w:hAnsiTheme="minorHAnsi"/>
        </w:rPr>
        <w:t xml:space="preserve"> oferty przez Zamawiającego.</w:t>
      </w:r>
    </w:p>
    <w:p w14:paraId="1FF68F81" w14:textId="77777777" w:rsidR="00B05831" w:rsidRPr="00BB2F16" w:rsidRDefault="00B05831" w:rsidP="00B05831">
      <w:pPr>
        <w:pStyle w:val="Tekstpodstawowywcity2"/>
        <w:tabs>
          <w:tab w:val="left" w:pos="4380"/>
        </w:tabs>
        <w:suppressAutoHyphens w:val="0"/>
        <w:spacing w:after="0" w:line="240" w:lineRule="auto"/>
        <w:ind w:left="360"/>
        <w:jc w:val="both"/>
        <w:rPr>
          <w:rFonts w:asciiTheme="minorHAnsi" w:hAnsiTheme="minorHAnsi"/>
          <w:b/>
        </w:rPr>
      </w:pPr>
    </w:p>
    <w:p w14:paraId="3C73D123" w14:textId="77777777" w:rsidR="00106904" w:rsidRPr="00BB2F16" w:rsidRDefault="00106904" w:rsidP="00106904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422AFD50" w14:textId="77777777" w:rsidR="002F6B77" w:rsidRPr="00BB2F16" w:rsidRDefault="008161DA" w:rsidP="00106904">
      <w:pPr>
        <w:jc w:val="both"/>
      </w:pPr>
      <w:r w:rsidRPr="00BB2F16">
        <w:rPr>
          <w:rFonts w:asciiTheme="minorHAnsi" w:hAnsiTheme="minorHAnsi"/>
          <w:b/>
          <w:sz w:val="24"/>
          <w:szCs w:val="24"/>
        </w:rPr>
        <w:t>II.2</w:t>
      </w:r>
      <w:r w:rsidR="00106904" w:rsidRPr="00BB2F16">
        <w:rPr>
          <w:rFonts w:asciiTheme="minorHAnsi" w:hAnsiTheme="minorHAnsi"/>
          <w:b/>
          <w:sz w:val="24"/>
          <w:szCs w:val="24"/>
        </w:rPr>
        <w:t>.1. Nazwa nadana zamówieniu przez Zamawiającego:</w:t>
      </w:r>
      <w:r w:rsidR="002F6B77" w:rsidRPr="00BB2F16">
        <w:t xml:space="preserve"> </w:t>
      </w:r>
    </w:p>
    <w:p w14:paraId="5FFA91FE" w14:textId="2F61C1F1" w:rsidR="00B15652" w:rsidRPr="00BB2F16" w:rsidRDefault="00B15652" w:rsidP="00106904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B2F16">
        <w:rPr>
          <w:rFonts w:asciiTheme="minorHAnsi" w:hAnsiTheme="minorHAnsi" w:cstheme="minorHAnsi"/>
          <w:bCs/>
          <w:sz w:val="24"/>
          <w:szCs w:val="24"/>
        </w:rPr>
        <w:t xml:space="preserve">Zakup i dostawa </w:t>
      </w:r>
      <w:r w:rsidR="0052526B">
        <w:rPr>
          <w:rFonts w:asciiTheme="minorHAnsi" w:hAnsiTheme="minorHAnsi" w:cstheme="minorHAnsi"/>
          <w:bCs/>
          <w:sz w:val="24"/>
          <w:szCs w:val="24"/>
        </w:rPr>
        <w:t xml:space="preserve">automatu CNC </w:t>
      </w:r>
      <w:r w:rsidR="0052526B" w:rsidRPr="000D57B2">
        <w:rPr>
          <w:rFonts w:asciiTheme="minorHAnsi" w:hAnsiTheme="minorHAnsi" w:cstheme="minorHAnsi"/>
          <w:bCs/>
          <w:sz w:val="24"/>
          <w:szCs w:val="24"/>
        </w:rPr>
        <w:t>do obróbki materiałów.</w:t>
      </w:r>
    </w:p>
    <w:p w14:paraId="15663F65" w14:textId="1736D59E" w:rsidR="00106904" w:rsidRPr="00BB2F16" w:rsidRDefault="00106904" w:rsidP="00B15652">
      <w:pPr>
        <w:pStyle w:val="Akapitzlist"/>
        <w:spacing w:before="120" w:after="120"/>
        <w:ind w:left="714"/>
        <w:jc w:val="both"/>
        <w:rPr>
          <w:rFonts w:asciiTheme="minorHAnsi" w:hAnsiTheme="minorHAnsi" w:cstheme="minorHAnsi"/>
          <w:sz w:val="24"/>
          <w:szCs w:val="24"/>
        </w:rPr>
      </w:pPr>
    </w:p>
    <w:p w14:paraId="0E9AD113" w14:textId="078C4C9E" w:rsidR="00084E36" w:rsidRPr="00BB2F16" w:rsidRDefault="00106904" w:rsidP="00234903">
      <w:pPr>
        <w:jc w:val="both"/>
        <w:rPr>
          <w:rFonts w:asciiTheme="minorHAnsi" w:hAnsiTheme="minorHAnsi" w:cstheme="minorHAnsi"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Tytuł projektu</w:t>
      </w:r>
      <w:r w:rsidRPr="00BB2F16">
        <w:rPr>
          <w:rFonts w:asciiTheme="minorHAnsi" w:hAnsiTheme="minorHAnsi" w:cstheme="minorHAnsi"/>
          <w:sz w:val="24"/>
          <w:szCs w:val="24"/>
        </w:rPr>
        <w:t xml:space="preserve">: </w:t>
      </w:r>
      <w:r w:rsidR="004C58CC" w:rsidRPr="00BB2F16">
        <w:rPr>
          <w:rFonts w:asciiTheme="minorHAnsi" w:hAnsiTheme="minorHAnsi" w:cstheme="minorHAnsi"/>
          <w:sz w:val="24"/>
          <w:szCs w:val="24"/>
        </w:rPr>
        <w:t>„</w:t>
      </w:r>
      <w:r w:rsidR="0052526B" w:rsidRPr="0052526B">
        <w:rPr>
          <w:rFonts w:asciiTheme="minorHAnsi" w:hAnsiTheme="minorHAnsi" w:cstheme="minorHAnsi"/>
          <w:sz w:val="24"/>
          <w:szCs w:val="24"/>
        </w:rPr>
        <w:t>Wdrożenie technologii produkcji materacy o podwyższonym komforcie marki "ANIMAR" Marian Szczęsny</w:t>
      </w:r>
      <w:r w:rsidR="0052526B">
        <w:rPr>
          <w:rFonts w:asciiTheme="minorHAnsi" w:hAnsiTheme="minorHAnsi" w:cstheme="minorHAnsi"/>
          <w:sz w:val="24"/>
          <w:szCs w:val="24"/>
        </w:rPr>
        <w:t>”.</w:t>
      </w:r>
    </w:p>
    <w:p w14:paraId="3E65621F" w14:textId="77777777" w:rsidR="00234903" w:rsidRPr="00BB2F16" w:rsidRDefault="00234903" w:rsidP="005944BD">
      <w:pPr>
        <w:rPr>
          <w:rFonts w:asciiTheme="minorHAnsi" w:hAnsiTheme="minorHAnsi"/>
        </w:rPr>
      </w:pPr>
    </w:p>
    <w:p w14:paraId="52722696" w14:textId="77777777" w:rsidR="00106904" w:rsidRPr="00BB2F16" w:rsidRDefault="008161DA" w:rsidP="00106904">
      <w:pPr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II.2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.2. Określenie przedmiotu zamówienia: </w:t>
      </w:r>
    </w:p>
    <w:p w14:paraId="704C9273" w14:textId="3B78DB04" w:rsidR="000B660D" w:rsidRPr="00BB2F16" w:rsidRDefault="000B660D" w:rsidP="000B660D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B2F16">
        <w:rPr>
          <w:rFonts w:asciiTheme="minorHAnsi" w:hAnsiTheme="minorHAnsi" w:cstheme="minorHAnsi"/>
          <w:bCs/>
          <w:sz w:val="24"/>
          <w:szCs w:val="24"/>
        </w:rPr>
        <w:t xml:space="preserve">Zakup i dostawa </w:t>
      </w:r>
      <w:r w:rsidR="0052526B">
        <w:rPr>
          <w:rFonts w:asciiTheme="minorHAnsi" w:hAnsiTheme="minorHAnsi" w:cstheme="minorHAnsi"/>
          <w:bCs/>
          <w:sz w:val="24"/>
          <w:szCs w:val="24"/>
        </w:rPr>
        <w:t>automatu CNC do obróbki materiałów.</w:t>
      </w:r>
    </w:p>
    <w:p w14:paraId="61C0856B" w14:textId="77777777" w:rsidR="00B15652" w:rsidRPr="00BB2F16" w:rsidRDefault="00B15652" w:rsidP="00B15652">
      <w:pPr>
        <w:pStyle w:val="Akapitzlist"/>
        <w:spacing w:before="120"/>
        <w:ind w:left="714"/>
        <w:jc w:val="both"/>
        <w:rPr>
          <w:rFonts w:asciiTheme="minorHAnsi" w:hAnsiTheme="minorHAnsi"/>
          <w:sz w:val="24"/>
          <w:szCs w:val="24"/>
        </w:rPr>
      </w:pPr>
    </w:p>
    <w:p w14:paraId="20EBBFB7" w14:textId="162E99CB" w:rsidR="002F6B77" w:rsidRPr="00BB2F16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Szczegółowy opis przedmiotu zamówienia znajduje się w </w:t>
      </w:r>
      <w:r w:rsidRPr="00BB2F16">
        <w:rPr>
          <w:rFonts w:asciiTheme="minorHAnsi" w:hAnsiTheme="minorHAnsi"/>
          <w:b/>
          <w:sz w:val="24"/>
          <w:szCs w:val="24"/>
        </w:rPr>
        <w:t>załączniku nr 1</w:t>
      </w:r>
      <w:r w:rsidRPr="00BB2F16">
        <w:rPr>
          <w:rFonts w:asciiTheme="minorHAnsi" w:hAnsiTheme="minorHAnsi"/>
          <w:sz w:val="24"/>
          <w:szCs w:val="24"/>
        </w:rPr>
        <w:t xml:space="preserve"> do zapytania ofertowego</w:t>
      </w:r>
      <w:r w:rsidR="008A1B0A" w:rsidRPr="00BB2F16">
        <w:rPr>
          <w:rFonts w:asciiTheme="minorHAnsi" w:hAnsiTheme="minorHAnsi"/>
          <w:sz w:val="24"/>
          <w:szCs w:val="24"/>
        </w:rPr>
        <w:t>.</w:t>
      </w:r>
    </w:p>
    <w:p w14:paraId="0F268475" w14:textId="77777777" w:rsidR="002F6B77" w:rsidRPr="00BB2F16" w:rsidRDefault="002F6B77" w:rsidP="002F6B77">
      <w:pPr>
        <w:jc w:val="both"/>
        <w:rPr>
          <w:rFonts w:asciiTheme="minorHAnsi" w:hAnsiTheme="minorHAnsi"/>
          <w:sz w:val="24"/>
          <w:szCs w:val="24"/>
        </w:rPr>
      </w:pPr>
    </w:p>
    <w:p w14:paraId="53B44017" w14:textId="77777777" w:rsidR="002F6B77" w:rsidRPr="00BB2F16" w:rsidRDefault="002F6B77" w:rsidP="002F6B77">
      <w:p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 xml:space="preserve">Inne </w:t>
      </w:r>
      <w:r w:rsidR="0076413C" w:rsidRPr="00BB2F16">
        <w:rPr>
          <w:rFonts w:asciiTheme="minorHAnsi" w:hAnsiTheme="minorHAnsi"/>
          <w:b/>
          <w:sz w:val="24"/>
          <w:szCs w:val="24"/>
        </w:rPr>
        <w:t>postanowienia</w:t>
      </w:r>
      <w:r w:rsidRPr="00BB2F16">
        <w:rPr>
          <w:rFonts w:asciiTheme="minorHAnsi" w:hAnsiTheme="minorHAnsi"/>
          <w:b/>
          <w:sz w:val="24"/>
          <w:szCs w:val="24"/>
        </w:rPr>
        <w:t>:</w:t>
      </w:r>
    </w:p>
    <w:p w14:paraId="450B860D" w14:textId="43643770" w:rsidR="002F6B77" w:rsidRPr="00BB2F16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Pro</w:t>
      </w:r>
      <w:r w:rsidR="003E14F0" w:rsidRPr="00BB2F16">
        <w:rPr>
          <w:rFonts w:asciiTheme="minorHAnsi" w:hAnsiTheme="minorHAnsi"/>
          <w:sz w:val="24"/>
          <w:szCs w:val="24"/>
        </w:rPr>
        <w:t>jekt współfinansowany przez Unię</w:t>
      </w:r>
      <w:r w:rsidRPr="00BB2F16">
        <w:rPr>
          <w:rFonts w:asciiTheme="minorHAnsi" w:hAnsiTheme="minorHAnsi"/>
          <w:sz w:val="24"/>
          <w:szCs w:val="24"/>
        </w:rPr>
        <w:t xml:space="preserve"> Europejską ze</w:t>
      </w:r>
      <w:r w:rsidR="0076413C" w:rsidRPr="00BB2F16">
        <w:rPr>
          <w:rFonts w:asciiTheme="minorHAnsi" w:hAnsiTheme="minorHAnsi"/>
          <w:sz w:val="24"/>
          <w:szCs w:val="24"/>
        </w:rPr>
        <w:t xml:space="preserve"> środków </w:t>
      </w:r>
      <w:r w:rsidR="0009671C" w:rsidRPr="00BB2F16">
        <w:rPr>
          <w:rFonts w:asciiTheme="minorHAnsi" w:hAnsiTheme="minorHAnsi"/>
          <w:sz w:val="24"/>
          <w:szCs w:val="24"/>
        </w:rPr>
        <w:t>Programu Operacyjnego Inteligentny Rozwój</w:t>
      </w:r>
      <w:r w:rsidRPr="00BB2F16">
        <w:rPr>
          <w:rFonts w:asciiTheme="minorHAnsi" w:hAnsiTheme="minorHAnsi"/>
          <w:sz w:val="24"/>
          <w:szCs w:val="24"/>
        </w:rPr>
        <w:t xml:space="preserve"> na lata 2014-2020</w:t>
      </w:r>
      <w:r w:rsidR="00D05E00" w:rsidRPr="00BB2F16">
        <w:rPr>
          <w:rFonts w:asciiTheme="minorHAnsi" w:hAnsiTheme="minorHAnsi"/>
          <w:sz w:val="24"/>
          <w:szCs w:val="24"/>
        </w:rPr>
        <w:t>.</w:t>
      </w:r>
    </w:p>
    <w:p w14:paraId="66227670" w14:textId="77777777" w:rsidR="005D1D17" w:rsidRPr="00BB2F16" w:rsidRDefault="005D1D17" w:rsidP="00910D72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</w:p>
    <w:p w14:paraId="53269F19" w14:textId="77777777" w:rsidR="005944BD" w:rsidRPr="00BB2F16" w:rsidRDefault="00177E1B" w:rsidP="005D1D17">
      <w:p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bCs/>
          <w:sz w:val="24"/>
          <w:szCs w:val="24"/>
        </w:rPr>
        <w:t>II.</w:t>
      </w:r>
      <w:r w:rsidR="008161DA" w:rsidRPr="00BB2F16">
        <w:rPr>
          <w:rFonts w:asciiTheme="minorHAnsi" w:hAnsiTheme="minorHAnsi"/>
          <w:b/>
          <w:bCs/>
          <w:sz w:val="24"/>
          <w:szCs w:val="24"/>
        </w:rPr>
        <w:t>2</w:t>
      </w:r>
      <w:r w:rsidR="00106904" w:rsidRPr="00BB2F16">
        <w:rPr>
          <w:rFonts w:asciiTheme="minorHAnsi" w:hAnsiTheme="minorHAnsi"/>
          <w:b/>
          <w:bCs/>
          <w:sz w:val="24"/>
          <w:szCs w:val="24"/>
        </w:rPr>
        <w:t>.3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 Warunki</w:t>
      </w:r>
    </w:p>
    <w:p w14:paraId="0BB257F4" w14:textId="1182AC49" w:rsidR="005944BD" w:rsidRPr="00BB2F16" w:rsidRDefault="003C180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Nie d</w:t>
      </w:r>
      <w:r w:rsidR="005944BD" w:rsidRPr="00BB2F16">
        <w:rPr>
          <w:rFonts w:asciiTheme="minorHAnsi" w:hAnsiTheme="minorHAnsi"/>
          <w:sz w:val="24"/>
          <w:szCs w:val="24"/>
        </w:rPr>
        <w:t>opuszcza się możliwoś</w:t>
      </w:r>
      <w:r w:rsidRPr="00BB2F16">
        <w:rPr>
          <w:rFonts w:asciiTheme="minorHAnsi" w:hAnsiTheme="minorHAnsi"/>
          <w:sz w:val="24"/>
          <w:szCs w:val="24"/>
        </w:rPr>
        <w:t xml:space="preserve">ci </w:t>
      </w:r>
      <w:r w:rsidR="005944BD" w:rsidRPr="00BB2F16">
        <w:rPr>
          <w:rFonts w:asciiTheme="minorHAnsi" w:hAnsiTheme="minorHAnsi"/>
          <w:sz w:val="24"/>
          <w:szCs w:val="24"/>
        </w:rPr>
        <w:t>złożenia oferty częściowej.</w:t>
      </w:r>
    </w:p>
    <w:p w14:paraId="53E4E542" w14:textId="77777777" w:rsidR="005944BD" w:rsidRPr="00BB2F16" w:rsidRDefault="005944B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Nie dopuszcza się możliwości złożenia oferty wariantowej.</w:t>
      </w:r>
    </w:p>
    <w:p w14:paraId="0F3C08F8" w14:textId="77777777" w:rsidR="002B474B" w:rsidRPr="00BB2F16" w:rsidRDefault="005944BD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Termin związania ofertą: 90 dni.</w:t>
      </w:r>
    </w:p>
    <w:p w14:paraId="0D30CC77" w14:textId="77777777" w:rsidR="002B474B" w:rsidRPr="00BB2F16" w:rsidRDefault="002B474B" w:rsidP="005944BD">
      <w:pPr>
        <w:jc w:val="both"/>
        <w:rPr>
          <w:rFonts w:asciiTheme="minorHAnsi" w:hAnsiTheme="minorHAnsi"/>
        </w:rPr>
      </w:pPr>
    </w:p>
    <w:p w14:paraId="2420B7D1" w14:textId="77777777" w:rsidR="009F1475" w:rsidRPr="00BB2F16" w:rsidRDefault="005D1D17" w:rsidP="009F1475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II.3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</w:t>
      </w:r>
      <w:r w:rsidR="00B65930" w:rsidRPr="00BB2F16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6CC3D0D1" wp14:editId="2F2ED923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804425" id="Line 3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n25lG5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3B6C65" w:rsidRPr="00BB2F16">
        <w:rPr>
          <w:rFonts w:asciiTheme="minorHAnsi" w:hAnsiTheme="minorHAnsi"/>
          <w:b/>
          <w:sz w:val="24"/>
          <w:szCs w:val="24"/>
        </w:rPr>
        <w:t>Miejsce i termin składania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 ofert: </w:t>
      </w:r>
    </w:p>
    <w:p w14:paraId="16388473" w14:textId="77777777" w:rsidR="005944BD" w:rsidRPr="00BB2F16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113DFA1C" w14:textId="77777777" w:rsidR="00804FEF" w:rsidRPr="00BB2F16" w:rsidRDefault="00804FEF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BB2F16">
        <w:rPr>
          <w:rFonts w:asciiTheme="minorHAnsi" w:hAnsiTheme="minorHAnsi"/>
          <w:sz w:val="24"/>
          <w:szCs w:val="24"/>
          <w:u w:val="single"/>
        </w:rPr>
        <w:t>Termin składania ofert:</w:t>
      </w:r>
    </w:p>
    <w:p w14:paraId="11B0BED8" w14:textId="242C5788" w:rsidR="00804FEF" w:rsidRPr="00BB2F16" w:rsidRDefault="005139C5" w:rsidP="00183B1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08</w:t>
      </w:r>
      <w:r w:rsidR="00855BA0">
        <w:rPr>
          <w:rFonts w:asciiTheme="minorHAnsi" w:hAnsiTheme="minorHAnsi"/>
          <w:sz w:val="24"/>
          <w:szCs w:val="24"/>
        </w:rPr>
        <w:t>.03</w:t>
      </w:r>
      <w:r w:rsidR="00183B13" w:rsidRPr="00BB2F16">
        <w:rPr>
          <w:rFonts w:asciiTheme="minorHAnsi" w:hAnsiTheme="minorHAnsi"/>
          <w:sz w:val="24"/>
          <w:szCs w:val="24"/>
        </w:rPr>
        <w:t>.</w:t>
      </w:r>
      <w:r w:rsidR="001C385E">
        <w:rPr>
          <w:rFonts w:asciiTheme="minorHAnsi" w:hAnsiTheme="minorHAnsi"/>
          <w:sz w:val="24"/>
          <w:szCs w:val="24"/>
        </w:rPr>
        <w:t>2021</w:t>
      </w:r>
      <w:r w:rsidR="000C2A20" w:rsidRPr="00BB2F16">
        <w:rPr>
          <w:rFonts w:asciiTheme="minorHAnsi" w:hAnsiTheme="minorHAnsi"/>
          <w:sz w:val="24"/>
          <w:szCs w:val="24"/>
        </w:rPr>
        <w:t xml:space="preserve"> r.</w:t>
      </w:r>
    </w:p>
    <w:p w14:paraId="44962090" w14:textId="77777777" w:rsidR="00804FEF" w:rsidRPr="00BB2F16" w:rsidRDefault="00804FEF" w:rsidP="00804FEF">
      <w:pPr>
        <w:pStyle w:val="Akapitzlist"/>
        <w:ind w:left="36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4E6C01B6" w14:textId="77777777" w:rsidR="003B6C65" w:rsidRPr="00BB2F16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BB2F16">
        <w:rPr>
          <w:rFonts w:asciiTheme="minorHAnsi" w:hAnsiTheme="minorHAnsi"/>
          <w:sz w:val="24"/>
          <w:szCs w:val="24"/>
          <w:u w:val="single"/>
        </w:rPr>
        <w:t>Miejsce składania ofert pisemnych</w:t>
      </w:r>
    </w:p>
    <w:p w14:paraId="208A954F" w14:textId="1B560C83" w:rsidR="003F57B5" w:rsidRPr="00BB2F16" w:rsidRDefault="00D05E00" w:rsidP="00D05E00">
      <w:pPr>
        <w:tabs>
          <w:tab w:val="left" w:pos="4380"/>
        </w:tabs>
        <w:ind w:left="284" w:right="513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 </w:t>
      </w:r>
      <w:r w:rsidR="003F57B5" w:rsidRPr="00BB2F16">
        <w:rPr>
          <w:rFonts w:asciiTheme="minorHAnsi" w:hAnsiTheme="minorHAnsi"/>
          <w:sz w:val="24"/>
          <w:szCs w:val="24"/>
        </w:rPr>
        <w:t xml:space="preserve">Ofertę należy złożyć </w:t>
      </w:r>
      <w:r w:rsidR="00F43464" w:rsidRPr="00BB2F16">
        <w:rPr>
          <w:rFonts w:asciiTheme="minorHAnsi" w:hAnsiTheme="minorHAnsi"/>
          <w:sz w:val="24"/>
          <w:szCs w:val="24"/>
        </w:rPr>
        <w:t>pod adresem:</w:t>
      </w:r>
    </w:p>
    <w:p w14:paraId="6140E5B2" w14:textId="77777777" w:rsidR="001A132E" w:rsidRDefault="001A132E" w:rsidP="001A132E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P.P.U.H. „ANIMAR” MARIAN SZCZĘSNY</w:t>
      </w:r>
    </w:p>
    <w:p w14:paraId="11B8C00C" w14:textId="749B1952" w:rsidR="001A132E" w:rsidRPr="00BB2F16" w:rsidRDefault="001A132E" w:rsidP="001A132E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Ul. Kryształowa 21</w:t>
      </w:r>
      <w:r w:rsidR="006972F6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, </w:t>
      </w:r>
    </w:p>
    <w:p w14:paraId="7F8ECAA4" w14:textId="4ACF630E" w:rsidR="002D3C55" w:rsidRPr="00BB2F16" w:rsidRDefault="006972F6" w:rsidP="001A132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63-300 Kępno</w:t>
      </w:r>
    </w:p>
    <w:p w14:paraId="2400F8B4" w14:textId="77777777" w:rsidR="00234903" w:rsidRPr="00BB2F16" w:rsidRDefault="00234903" w:rsidP="00234903">
      <w:pPr>
        <w:jc w:val="both"/>
        <w:rPr>
          <w:rFonts w:asciiTheme="minorHAnsi" w:hAnsiTheme="minorHAnsi"/>
          <w:sz w:val="24"/>
          <w:szCs w:val="24"/>
        </w:rPr>
      </w:pPr>
    </w:p>
    <w:p w14:paraId="5451E66F" w14:textId="6B6BE153" w:rsidR="003F57B5" w:rsidRPr="00BB2F16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  <w:u w:val="single"/>
        </w:rPr>
        <w:t>Miejsce składania ofert w formie elektronicznej</w:t>
      </w:r>
      <w:r w:rsidRPr="00BB2F16">
        <w:rPr>
          <w:rFonts w:asciiTheme="minorHAnsi" w:hAnsiTheme="minorHAnsi"/>
          <w:sz w:val="24"/>
          <w:szCs w:val="24"/>
        </w:rPr>
        <w:t>: Oferty w wersji elektroni</w:t>
      </w:r>
      <w:r w:rsidR="008E0A0C" w:rsidRPr="00BB2F16">
        <w:rPr>
          <w:rFonts w:asciiTheme="minorHAnsi" w:hAnsiTheme="minorHAnsi"/>
          <w:sz w:val="24"/>
          <w:szCs w:val="24"/>
        </w:rPr>
        <w:t>cznej należy wysyłać na adres e-</w:t>
      </w:r>
      <w:r w:rsidRPr="00BB2F16">
        <w:rPr>
          <w:rFonts w:asciiTheme="minorHAnsi" w:hAnsiTheme="minorHAnsi"/>
          <w:sz w:val="24"/>
          <w:szCs w:val="24"/>
        </w:rPr>
        <w:t>m</w:t>
      </w:r>
      <w:r w:rsidR="00D05E00" w:rsidRPr="00BB2F16">
        <w:rPr>
          <w:rFonts w:asciiTheme="minorHAnsi" w:hAnsiTheme="minorHAnsi"/>
          <w:sz w:val="24"/>
          <w:szCs w:val="24"/>
        </w:rPr>
        <w:t>ail osoby wskazanej do kontaktu.</w:t>
      </w:r>
    </w:p>
    <w:p w14:paraId="65021061" w14:textId="77777777" w:rsidR="009F1475" w:rsidRPr="00BB2F16" w:rsidRDefault="009F1475" w:rsidP="003F57B5">
      <w:pPr>
        <w:jc w:val="both"/>
        <w:rPr>
          <w:rFonts w:asciiTheme="minorHAnsi" w:hAnsiTheme="minorHAnsi"/>
          <w:sz w:val="24"/>
          <w:szCs w:val="24"/>
        </w:rPr>
      </w:pPr>
    </w:p>
    <w:p w14:paraId="1B3B5433" w14:textId="77777777" w:rsidR="009F1475" w:rsidRPr="00BB2F16" w:rsidRDefault="009F147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Sposób przygotowania oferty:</w:t>
      </w:r>
    </w:p>
    <w:p w14:paraId="4E19DEC6" w14:textId="77777777" w:rsidR="009F1475" w:rsidRPr="00BB2F16" w:rsidRDefault="009F1475" w:rsidP="00992083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Forma pisemna</w:t>
      </w:r>
    </w:p>
    <w:p w14:paraId="51843F40" w14:textId="77777777" w:rsidR="009F1475" w:rsidRPr="00BB2F16" w:rsidRDefault="00FB149A" w:rsidP="009F1475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</w:t>
      </w:r>
      <w:r w:rsidR="008E0A0C" w:rsidRPr="00BB2F16">
        <w:rPr>
          <w:rFonts w:asciiTheme="minorHAnsi" w:hAnsiTheme="minorHAnsi"/>
          <w:sz w:val="24"/>
          <w:szCs w:val="24"/>
        </w:rPr>
        <w:t>ę sporządzoną w</w:t>
      </w:r>
      <w:r w:rsidRPr="00BB2F16">
        <w:rPr>
          <w:rFonts w:asciiTheme="minorHAnsi" w:hAnsiTheme="minorHAnsi"/>
          <w:sz w:val="24"/>
          <w:szCs w:val="24"/>
        </w:rPr>
        <w:t xml:space="preserve"> języku </w:t>
      </w:r>
      <w:r w:rsidR="00F43464" w:rsidRPr="00BB2F16">
        <w:rPr>
          <w:rFonts w:asciiTheme="minorHAnsi" w:hAnsiTheme="minorHAnsi"/>
          <w:sz w:val="24"/>
          <w:szCs w:val="24"/>
        </w:rPr>
        <w:t>polskim</w:t>
      </w:r>
      <w:r w:rsidR="009F1475" w:rsidRPr="00BB2F16">
        <w:rPr>
          <w:rFonts w:asciiTheme="minorHAnsi" w:hAnsiTheme="minorHAnsi"/>
          <w:sz w:val="24"/>
          <w:szCs w:val="24"/>
        </w:rPr>
        <w:t>, należy umieścić w zamkniętej kopercie opisanej:</w:t>
      </w:r>
    </w:p>
    <w:p w14:paraId="597B549D" w14:textId="20015399" w:rsidR="009F1475" w:rsidRPr="00BB2F16" w:rsidRDefault="009F1475" w:rsidP="00553E0C">
      <w:pPr>
        <w:pStyle w:val="Akapitzlist"/>
        <w:numPr>
          <w:ilvl w:val="0"/>
          <w:numId w:val="15"/>
        </w:numPr>
        <w:spacing w:before="120"/>
        <w:ind w:left="714" w:hanging="357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Nazwa i adres Zamawiającego, nazwa i adres </w:t>
      </w:r>
      <w:r w:rsidR="003B1596" w:rsidRPr="00BB2F16">
        <w:rPr>
          <w:rFonts w:asciiTheme="minorHAnsi" w:hAnsiTheme="minorHAnsi"/>
          <w:sz w:val="24"/>
          <w:szCs w:val="24"/>
        </w:rPr>
        <w:t xml:space="preserve">oferenta, napis: </w:t>
      </w:r>
      <w:r w:rsidR="00476F5F" w:rsidRPr="00BB2F16">
        <w:rPr>
          <w:rFonts w:asciiTheme="minorHAnsi" w:hAnsiTheme="minorHAnsi"/>
          <w:sz w:val="24"/>
          <w:szCs w:val="24"/>
        </w:rPr>
        <w:t>„</w:t>
      </w:r>
      <w:r w:rsidR="007E0BB8">
        <w:rPr>
          <w:rFonts w:asciiTheme="minorHAnsi" w:hAnsiTheme="minorHAnsi"/>
          <w:sz w:val="24"/>
          <w:szCs w:val="24"/>
        </w:rPr>
        <w:t>Automat CNC do obróbki materiałów</w:t>
      </w:r>
      <w:r w:rsidR="00476F5F" w:rsidRPr="00BB2F16">
        <w:rPr>
          <w:rFonts w:asciiTheme="minorHAnsi" w:hAnsiTheme="minorHAnsi"/>
          <w:sz w:val="24"/>
          <w:szCs w:val="24"/>
        </w:rPr>
        <w:t>”</w:t>
      </w:r>
      <w:r w:rsidR="007E0BB8">
        <w:rPr>
          <w:rFonts w:asciiTheme="minorHAnsi" w:hAnsiTheme="minorHAnsi"/>
          <w:sz w:val="24"/>
          <w:szCs w:val="24"/>
        </w:rPr>
        <w:t>.</w:t>
      </w:r>
    </w:p>
    <w:p w14:paraId="6B69E71F" w14:textId="77777777" w:rsidR="009F1475" w:rsidRPr="00BB2F16" w:rsidRDefault="009F1475" w:rsidP="00323EF3">
      <w:pPr>
        <w:tabs>
          <w:tab w:val="left" w:pos="699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b) Forma elektroniczna</w:t>
      </w:r>
      <w:r w:rsidR="00323EF3" w:rsidRPr="00BB2F16">
        <w:rPr>
          <w:rFonts w:asciiTheme="minorHAnsi" w:hAnsiTheme="minorHAnsi"/>
          <w:b/>
          <w:sz w:val="24"/>
          <w:szCs w:val="24"/>
        </w:rPr>
        <w:tab/>
      </w:r>
    </w:p>
    <w:p w14:paraId="58D4732A" w14:textId="6BC3F102" w:rsidR="009F1475" w:rsidRPr="00BB2F16" w:rsidRDefault="009F1475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Ofertą w formie elektronicznej jest oferta złożona za pośrednictwem poczty elektronicznej. Oferta elekt</w:t>
      </w:r>
      <w:r w:rsidR="003E26AA" w:rsidRPr="00BB2F16">
        <w:rPr>
          <w:rFonts w:asciiTheme="minorHAnsi" w:hAnsiTheme="minorHAnsi"/>
          <w:sz w:val="24"/>
          <w:szCs w:val="24"/>
        </w:rPr>
        <w:t>roniczna winna być przygotowana</w:t>
      </w:r>
      <w:r w:rsidRPr="00BB2F16">
        <w:rPr>
          <w:rFonts w:asciiTheme="minorHAnsi" w:hAnsiTheme="minorHAnsi"/>
          <w:sz w:val="24"/>
          <w:szCs w:val="24"/>
        </w:rPr>
        <w:t xml:space="preserve"> tak jak oferta </w:t>
      </w:r>
      <w:r w:rsidR="00AB43E8" w:rsidRPr="00BB2F16">
        <w:rPr>
          <w:rFonts w:asciiTheme="minorHAnsi" w:hAnsiTheme="minorHAnsi"/>
          <w:sz w:val="24"/>
          <w:szCs w:val="24"/>
        </w:rPr>
        <w:t>skł</w:t>
      </w:r>
      <w:r w:rsidR="003E26AA" w:rsidRPr="00BB2F16">
        <w:rPr>
          <w:rFonts w:asciiTheme="minorHAnsi" w:hAnsiTheme="minorHAnsi"/>
          <w:sz w:val="24"/>
          <w:szCs w:val="24"/>
        </w:rPr>
        <w:t>adana w formie pisemnej</w:t>
      </w:r>
      <w:r w:rsidRPr="00BB2F16">
        <w:rPr>
          <w:rFonts w:asciiTheme="minorHAnsi" w:hAnsiTheme="minorHAnsi"/>
          <w:sz w:val="24"/>
          <w:szCs w:val="24"/>
        </w:rPr>
        <w:t xml:space="preserve"> - skany podpisanych dokumentów należy przesłać na adres mailowy Zamawiającego wskazany do kontaktów w sprawie procedury zamówienia.</w:t>
      </w:r>
      <w:r w:rsidR="00274FEB" w:rsidRPr="00BB2F16">
        <w:rPr>
          <w:rFonts w:asciiTheme="minorHAnsi" w:hAnsiTheme="minorHAnsi"/>
          <w:sz w:val="24"/>
          <w:szCs w:val="24"/>
        </w:rPr>
        <w:t xml:space="preserve"> W tytule maila powinn</w:t>
      </w:r>
      <w:r w:rsidR="003E26AA" w:rsidRPr="00BB2F16">
        <w:rPr>
          <w:rFonts w:asciiTheme="minorHAnsi" w:hAnsiTheme="minorHAnsi"/>
          <w:sz w:val="24"/>
          <w:szCs w:val="24"/>
        </w:rPr>
        <w:t>a znaleźć się informacja o tym</w:t>
      </w:r>
      <w:r w:rsidR="00274FEB" w:rsidRPr="00BB2F16">
        <w:rPr>
          <w:rFonts w:asciiTheme="minorHAnsi" w:hAnsiTheme="minorHAnsi"/>
          <w:sz w:val="24"/>
          <w:szCs w:val="24"/>
        </w:rPr>
        <w:t>, że mail zawiera ofertę na niniejsze zapytanie ofertowe.</w:t>
      </w:r>
    </w:p>
    <w:p w14:paraId="5701CC5E" w14:textId="77777777" w:rsidR="00B05831" w:rsidRPr="00BB2F16" w:rsidRDefault="00B05831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535E52D9" w14:textId="77777777" w:rsidR="00DF432D" w:rsidRPr="00BB2F16" w:rsidRDefault="00DF432D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69530977" w14:textId="77777777" w:rsidR="00274FEB" w:rsidRPr="00BB2F16" w:rsidRDefault="003E26AA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Kompletna oferta musi zawierać</w:t>
      </w:r>
      <w:r w:rsidR="00274FEB" w:rsidRPr="00BB2F16">
        <w:rPr>
          <w:rFonts w:asciiTheme="minorHAnsi" w:hAnsiTheme="minorHAnsi"/>
          <w:b/>
          <w:sz w:val="24"/>
          <w:szCs w:val="24"/>
        </w:rPr>
        <w:t>:</w:t>
      </w:r>
    </w:p>
    <w:p w14:paraId="319F1A0F" w14:textId="77777777" w:rsidR="00274FEB" w:rsidRPr="00BB2F16" w:rsidRDefault="00274FEB" w:rsidP="00992083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Formularz oferty napisany na podstawie wzoru stanowiącego załącznik nr 2 do zapytania ofertowego</w:t>
      </w:r>
    </w:p>
    <w:p w14:paraId="3FB786A5" w14:textId="77777777" w:rsidR="00AB43E8" w:rsidRPr="00BB2F16" w:rsidRDefault="00AB43E8" w:rsidP="00992083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Pod</w:t>
      </w:r>
      <w:r w:rsidR="003E26AA" w:rsidRPr="00BB2F16">
        <w:rPr>
          <w:rFonts w:asciiTheme="minorHAnsi" w:hAnsiTheme="minorHAnsi"/>
          <w:sz w:val="24"/>
          <w:szCs w:val="24"/>
        </w:rPr>
        <w:t xml:space="preserve">pisane Oświadczenie stanowiące </w:t>
      </w:r>
      <w:r w:rsidRPr="00BB2F16">
        <w:rPr>
          <w:rFonts w:asciiTheme="minorHAnsi" w:hAnsiTheme="minorHAnsi"/>
          <w:sz w:val="24"/>
          <w:szCs w:val="24"/>
        </w:rPr>
        <w:t>załącznik nr 3 do zapytania ofertowego</w:t>
      </w:r>
    </w:p>
    <w:p w14:paraId="770501F2" w14:textId="77777777" w:rsidR="0034292E" w:rsidRPr="00BB2F16" w:rsidRDefault="0034292E" w:rsidP="0034292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sz w:val="24"/>
          <w:szCs w:val="24"/>
        </w:rPr>
      </w:pPr>
      <w:r w:rsidRPr="00BB2F16">
        <w:rPr>
          <w:rFonts w:ascii="Calibri" w:eastAsia="Calibri" w:hAnsi="Calibri" w:cs="Calibri"/>
          <w:sz w:val="24"/>
          <w:szCs w:val="24"/>
        </w:rPr>
        <w:t>Stosowne pełnomocnictwo – w przypadku gdy ofertę podpisuje pełnomocnik</w:t>
      </w:r>
    </w:p>
    <w:p w14:paraId="1628A371" w14:textId="77777777" w:rsidR="0034292E" w:rsidRPr="00BB2F16" w:rsidRDefault="0034292E" w:rsidP="0034292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sz w:val="24"/>
          <w:szCs w:val="24"/>
        </w:rPr>
      </w:pPr>
      <w:r w:rsidRPr="00BB2F16">
        <w:rPr>
          <w:rFonts w:ascii="Calibri" w:eastAsia="Calibri" w:hAnsi="Calibri" w:cs="Calibri"/>
          <w:sz w:val="24"/>
          <w:szCs w:val="24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7317578C" w14:textId="77777777" w:rsidR="009F1475" w:rsidRPr="00BB2F16" w:rsidRDefault="009F1475" w:rsidP="009F1475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6186831A" w14:textId="2C4CB552" w:rsidR="00106904" w:rsidRPr="00BB2F16" w:rsidRDefault="00274FEB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Oferty należy złożyć w ciągu </w:t>
      </w:r>
      <w:r w:rsidR="00552883">
        <w:rPr>
          <w:rFonts w:asciiTheme="minorHAnsi" w:hAnsiTheme="minorHAnsi"/>
          <w:sz w:val="24"/>
          <w:szCs w:val="24"/>
        </w:rPr>
        <w:t>31</w:t>
      </w:r>
      <w:r w:rsidR="00106904" w:rsidRPr="00BB2F16">
        <w:rPr>
          <w:rFonts w:asciiTheme="minorHAnsi" w:hAnsiTheme="minorHAnsi"/>
          <w:sz w:val="24"/>
          <w:szCs w:val="24"/>
        </w:rPr>
        <w:t xml:space="preserve"> dni kalendarzowych od daty </w:t>
      </w:r>
      <w:r w:rsidR="005D1D17" w:rsidRPr="00BB2F16">
        <w:rPr>
          <w:rFonts w:asciiTheme="minorHAnsi" w:hAnsiTheme="minorHAnsi"/>
          <w:sz w:val="24"/>
          <w:szCs w:val="24"/>
        </w:rPr>
        <w:t>upublicznienia</w:t>
      </w:r>
      <w:r w:rsidR="00106904" w:rsidRPr="00BB2F16">
        <w:rPr>
          <w:rFonts w:asciiTheme="minorHAnsi" w:hAnsiTheme="minorHAnsi"/>
          <w:sz w:val="24"/>
          <w:szCs w:val="24"/>
        </w:rPr>
        <w:t xml:space="preserve"> zapytania przez Z</w:t>
      </w:r>
      <w:r w:rsidRPr="00BB2F16">
        <w:rPr>
          <w:rFonts w:asciiTheme="minorHAnsi" w:hAnsiTheme="minorHAnsi"/>
          <w:sz w:val="24"/>
          <w:szCs w:val="24"/>
        </w:rPr>
        <w:t xml:space="preserve">amawiającego, przy czym termin </w:t>
      </w:r>
      <w:r w:rsidR="00552883">
        <w:rPr>
          <w:rFonts w:asciiTheme="minorHAnsi" w:hAnsiTheme="minorHAnsi"/>
          <w:sz w:val="24"/>
          <w:szCs w:val="24"/>
        </w:rPr>
        <w:t>31</w:t>
      </w:r>
      <w:r w:rsidR="00106904" w:rsidRPr="00BB2F16">
        <w:rPr>
          <w:rFonts w:asciiTheme="minorHAnsi" w:hAnsiTheme="minorHAnsi"/>
          <w:sz w:val="24"/>
          <w:szCs w:val="24"/>
        </w:rPr>
        <w:t xml:space="preserve"> dni kalendarzowych biegnie od dnia następnego po dniu upublicznienia zapytania ofertowego i kończy się z upływem ostatniego dnia.</w:t>
      </w:r>
    </w:p>
    <w:p w14:paraId="0060765C" w14:textId="77777777" w:rsidR="00106904" w:rsidRPr="00BB2F16" w:rsidRDefault="00106904" w:rsidP="00036494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0FA948D8" w14:textId="77777777" w:rsidR="00106904" w:rsidRPr="00BB2F16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Oferta na wykonanie zadań powinna zawierać co najmniej:</w:t>
      </w:r>
    </w:p>
    <w:p w14:paraId="6C5C3A65" w14:textId="77777777" w:rsidR="00D023F2" w:rsidRPr="00BB2F16" w:rsidRDefault="00106904" w:rsidP="00985DA3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cenę </w:t>
      </w:r>
    </w:p>
    <w:p w14:paraId="2939182E" w14:textId="342A729F" w:rsidR="00106904" w:rsidRPr="00BB2F16" w:rsidRDefault="005D1D17" w:rsidP="00985DA3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opis przedmiotu zapytania ofertowego</w:t>
      </w:r>
    </w:p>
    <w:p w14:paraId="5B7BFE33" w14:textId="3651E479" w:rsidR="00C20B33" w:rsidRPr="00BB2F16" w:rsidRDefault="00C20B33" w:rsidP="00985DA3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termin dostawy</w:t>
      </w:r>
    </w:p>
    <w:p w14:paraId="48C0B6EB" w14:textId="77777777" w:rsidR="00115C68" w:rsidRPr="00BB2F16" w:rsidRDefault="00115C68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oferta powinna być sporządzona w języku polskim</w:t>
      </w:r>
    </w:p>
    <w:p w14:paraId="24361EBA" w14:textId="77777777" w:rsidR="00084E36" w:rsidRPr="00BB2F16" w:rsidRDefault="00084E36" w:rsidP="00084E36">
      <w:pPr>
        <w:ind w:left="785"/>
        <w:jc w:val="both"/>
        <w:rPr>
          <w:rFonts w:asciiTheme="minorHAnsi" w:hAnsiTheme="minorHAnsi"/>
          <w:sz w:val="24"/>
          <w:szCs w:val="24"/>
        </w:rPr>
      </w:pPr>
    </w:p>
    <w:p w14:paraId="4B4598BE" w14:textId="464B833C" w:rsidR="00D023F2" w:rsidRPr="00BB2F16" w:rsidRDefault="00D023F2" w:rsidP="00D023F2">
      <w:pPr>
        <w:pStyle w:val="Akapitzlist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</w:t>
      </w:r>
      <w:r w:rsidR="00C407CC" w:rsidRPr="00BB2F16">
        <w:rPr>
          <w:rFonts w:asciiTheme="minorHAnsi" w:hAnsiTheme="minorHAnsi"/>
          <w:sz w:val="24"/>
          <w:szCs w:val="24"/>
        </w:rPr>
        <w:t xml:space="preserve"> </w:t>
      </w:r>
      <w:r w:rsidRPr="00BB2F16">
        <w:rPr>
          <w:rFonts w:asciiTheme="minorHAnsi" w:hAnsiTheme="minorHAnsi"/>
          <w:sz w:val="24"/>
          <w:szCs w:val="24"/>
        </w:rPr>
        <w:t xml:space="preserve"> </w:t>
      </w:r>
      <w:r w:rsidR="00C407CC" w:rsidRPr="00BB2F16">
        <w:rPr>
          <w:rFonts w:asciiTheme="minorHAnsi" w:hAnsiTheme="minorHAnsi"/>
          <w:sz w:val="24"/>
          <w:szCs w:val="24"/>
        </w:rPr>
        <w:t xml:space="preserve">średni </w:t>
      </w:r>
      <w:r w:rsidRPr="00BB2F16">
        <w:rPr>
          <w:rFonts w:asciiTheme="minorHAnsi" w:hAnsiTheme="minorHAnsi"/>
          <w:sz w:val="24"/>
          <w:szCs w:val="24"/>
        </w:rPr>
        <w:t xml:space="preserve">kurs NBP z dnia publikacji ogłoszenia o zamówieniu na stronie internetowej Zamawiającego. Jeżeli w dniu publikacji ogłoszenia o zamówieniu nie będzie opublikowany średni kurs walut przez NBP Zamawiający przyjmie kurs przeliczeniowy z </w:t>
      </w:r>
      <w:r w:rsidRPr="00BB2F16">
        <w:rPr>
          <w:rFonts w:asciiTheme="minorHAnsi" w:hAnsiTheme="minorHAnsi"/>
          <w:sz w:val="24"/>
          <w:szCs w:val="24"/>
        </w:rPr>
        <w:lastRenderedPageBreak/>
        <w:t>ostatniej opublikowanej tabeli kursów NBP przed dniem publikacji ogłoszenia o zamówieniu w na stronie internetowej Zamawiającego.</w:t>
      </w:r>
    </w:p>
    <w:p w14:paraId="48017C54" w14:textId="77777777" w:rsidR="00D023F2" w:rsidRPr="00BB2F16" w:rsidRDefault="00D023F2" w:rsidP="00D023F2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7C0B6B0B" w14:textId="77777777" w:rsidR="00106904" w:rsidRPr="00BB2F16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Koszt przygotowania i dostarczenia oferty pokrywa Oferent. </w:t>
      </w:r>
    </w:p>
    <w:p w14:paraId="5D167E9A" w14:textId="77777777" w:rsidR="00084E36" w:rsidRPr="00BB2F16" w:rsidRDefault="00084E36" w:rsidP="00084E36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4303D2A8" w14:textId="77777777" w:rsidR="002A4EFB" w:rsidRPr="00BB2F16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Oferty</w:t>
      </w:r>
      <w:r w:rsidR="002A4EFB" w:rsidRPr="00BB2F16">
        <w:rPr>
          <w:rFonts w:asciiTheme="minorHAnsi" w:hAnsiTheme="minorHAnsi"/>
          <w:sz w:val="24"/>
          <w:szCs w:val="24"/>
        </w:rPr>
        <w:t>,</w:t>
      </w:r>
      <w:r w:rsidRPr="00BB2F16">
        <w:rPr>
          <w:rFonts w:asciiTheme="minorHAnsi" w:hAnsiTheme="minorHAnsi"/>
          <w:sz w:val="24"/>
          <w:szCs w:val="24"/>
        </w:rPr>
        <w:t xml:space="preserve"> jakie wpłyną po terminie</w:t>
      </w:r>
      <w:r w:rsidR="002A4EFB" w:rsidRPr="00BB2F16">
        <w:rPr>
          <w:rFonts w:asciiTheme="minorHAnsi" w:hAnsiTheme="minorHAnsi"/>
          <w:sz w:val="24"/>
          <w:szCs w:val="24"/>
        </w:rPr>
        <w:t>,</w:t>
      </w:r>
      <w:r w:rsidRPr="00BB2F16">
        <w:rPr>
          <w:rFonts w:asciiTheme="minorHAnsi" w:hAnsiTheme="minorHAnsi"/>
          <w:sz w:val="24"/>
          <w:szCs w:val="24"/>
        </w:rPr>
        <w:t xml:space="preserve"> zostaną zwrócone do Oferentów bez ich oceny, jako nieważne</w:t>
      </w:r>
      <w:r w:rsidR="002A4EFB" w:rsidRPr="00BB2F16">
        <w:rPr>
          <w:rFonts w:asciiTheme="minorHAnsi" w:hAnsiTheme="minorHAnsi"/>
          <w:sz w:val="24"/>
          <w:szCs w:val="24"/>
        </w:rPr>
        <w:t>.</w:t>
      </w:r>
    </w:p>
    <w:p w14:paraId="04B5426A" w14:textId="77777777" w:rsidR="00955600" w:rsidRPr="00BB2F16" w:rsidRDefault="00955600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38C185A5" w14:textId="77777777" w:rsidR="00106904" w:rsidRPr="00BB2F16" w:rsidRDefault="005D1D17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II.4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</w:t>
      </w:r>
      <w:r w:rsidR="00B65930" w:rsidRPr="00BB2F16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334CED41" wp14:editId="2936B2C7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351D75" id="Line 46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FyBqKp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106904" w:rsidRPr="00BB2F16">
        <w:rPr>
          <w:rFonts w:asciiTheme="minorHAnsi" w:hAnsiTheme="minorHAnsi"/>
          <w:b/>
          <w:sz w:val="24"/>
          <w:szCs w:val="24"/>
        </w:rPr>
        <w:t>Tryb rozpatrzenia ofert:</w:t>
      </w:r>
    </w:p>
    <w:p w14:paraId="7330DA10" w14:textId="77777777" w:rsidR="00106904" w:rsidRPr="00BB2F16" w:rsidRDefault="00106904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342A90D3" w14:textId="4B20A497" w:rsidR="00106904" w:rsidRPr="00BB2F16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Oferty przedłożone w terminie zostaną przeanalizowane </w:t>
      </w:r>
      <w:r w:rsidR="00354EF3" w:rsidRPr="00BB2F16">
        <w:rPr>
          <w:rFonts w:asciiTheme="minorHAnsi" w:hAnsiTheme="minorHAnsi"/>
          <w:sz w:val="24"/>
          <w:szCs w:val="24"/>
        </w:rPr>
        <w:t>przez Zamawiającego w terminie 7</w:t>
      </w:r>
      <w:r w:rsidRPr="00BB2F16">
        <w:rPr>
          <w:rFonts w:asciiTheme="minorHAnsi" w:hAnsiTheme="minorHAnsi"/>
          <w:sz w:val="24"/>
          <w:szCs w:val="24"/>
        </w:rPr>
        <w:t xml:space="preserve"> dni roboczych od daty złożenia ofert. </w:t>
      </w:r>
    </w:p>
    <w:p w14:paraId="6002AF9D" w14:textId="77777777" w:rsidR="00106904" w:rsidRPr="00BB2F16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62180661" w14:textId="6BE20D03" w:rsidR="00106904" w:rsidRPr="00BB2F16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Dla odpowiedzi związanych z wyjaśnieniem oferty, przyjmuje się </w:t>
      </w:r>
      <w:r w:rsidR="00631C22" w:rsidRPr="00BB2F16">
        <w:rPr>
          <w:rFonts w:asciiTheme="minorHAnsi" w:hAnsiTheme="minorHAnsi"/>
          <w:sz w:val="24"/>
          <w:szCs w:val="24"/>
        </w:rPr>
        <w:t>7</w:t>
      </w:r>
      <w:r w:rsidRPr="00BB2F16">
        <w:rPr>
          <w:rFonts w:asciiTheme="minorHAnsi" w:hAnsiTheme="minorHAnsi"/>
          <w:sz w:val="24"/>
          <w:szCs w:val="24"/>
        </w:rPr>
        <w:t xml:space="preserve"> dni robocz</w:t>
      </w:r>
      <w:r w:rsidR="00631C22" w:rsidRPr="00BB2F16">
        <w:rPr>
          <w:rFonts w:asciiTheme="minorHAnsi" w:hAnsiTheme="minorHAnsi"/>
          <w:sz w:val="24"/>
          <w:szCs w:val="24"/>
        </w:rPr>
        <w:t>ych</w:t>
      </w:r>
      <w:r w:rsidRPr="00BB2F16">
        <w:rPr>
          <w:rFonts w:asciiTheme="minorHAnsi" w:hAnsiTheme="minorHAnsi"/>
          <w:sz w:val="24"/>
          <w:szCs w:val="24"/>
        </w:rPr>
        <w:t xml:space="preserve"> od dnia dostarczenia przez Zamawiającego zapytania/prośby o wyjaśnienie. </w:t>
      </w:r>
    </w:p>
    <w:p w14:paraId="4EB9AA1A" w14:textId="77777777" w:rsidR="00106904" w:rsidRPr="00BB2F16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 dokonaniu analizy ofert oraz rozpatrzeniu – zgodnie z zasadą konkurencyjności – przedłożonych ofert, Zamawiający</w:t>
      </w:r>
      <w:r w:rsidR="003E26AA" w:rsidRPr="00BB2F16">
        <w:rPr>
          <w:rFonts w:asciiTheme="minorHAnsi" w:hAnsiTheme="minorHAnsi"/>
          <w:sz w:val="24"/>
          <w:szCs w:val="24"/>
        </w:rPr>
        <w:t xml:space="preserve"> poinformuje mailowo</w:t>
      </w:r>
      <w:r w:rsidRPr="00BB2F16">
        <w:rPr>
          <w:rFonts w:asciiTheme="minorHAnsi" w:hAnsiTheme="minorHAnsi"/>
          <w:sz w:val="24"/>
          <w:szCs w:val="24"/>
        </w:rPr>
        <w:t xml:space="preserve"> Oferentów o wyborze najkorzystnie</w:t>
      </w:r>
      <w:r w:rsidR="00F43464" w:rsidRPr="00BB2F16">
        <w:rPr>
          <w:rFonts w:asciiTheme="minorHAnsi" w:hAnsiTheme="minorHAnsi"/>
          <w:sz w:val="24"/>
          <w:szCs w:val="24"/>
        </w:rPr>
        <w:t xml:space="preserve">jszej oferty lub poprzez zamieszczenie na swojej stronie internetowej wyniku wyboru oferenta wskazując </w:t>
      </w:r>
      <w:r w:rsidR="0076413C" w:rsidRPr="00BB2F16">
        <w:rPr>
          <w:rFonts w:asciiTheme="minorHAnsi" w:hAnsiTheme="minorHAnsi"/>
          <w:sz w:val="24"/>
          <w:szCs w:val="24"/>
        </w:rPr>
        <w:t>ofertę, która</w:t>
      </w:r>
      <w:r w:rsidR="00F43464" w:rsidRPr="00BB2F16">
        <w:rPr>
          <w:rFonts w:asciiTheme="minorHAnsi" w:hAnsiTheme="minorHAnsi"/>
          <w:sz w:val="24"/>
          <w:szCs w:val="24"/>
        </w:rPr>
        <w:t xml:space="preserve"> została wybrana.</w:t>
      </w:r>
    </w:p>
    <w:p w14:paraId="6845EE63" w14:textId="77777777" w:rsidR="00DF432D" w:rsidRPr="00BB2F16" w:rsidRDefault="00DF432D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276D610F" w14:textId="77777777" w:rsidR="00106904" w:rsidRPr="00BB2F16" w:rsidRDefault="00177E1B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II.</w:t>
      </w:r>
      <w:r w:rsidR="003B6C65" w:rsidRPr="00BB2F16">
        <w:rPr>
          <w:rFonts w:asciiTheme="minorHAnsi" w:hAnsiTheme="minorHAnsi"/>
          <w:b/>
          <w:sz w:val="24"/>
          <w:szCs w:val="24"/>
        </w:rPr>
        <w:t>5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</w:t>
      </w:r>
      <w:r w:rsidR="00B65930" w:rsidRPr="00BB2F16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 wp14:anchorId="32753FCE" wp14:editId="571D8E90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E78751" id="Line 47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2iUY85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Kryteria oceny ofert: </w:t>
      </w:r>
    </w:p>
    <w:p w14:paraId="2A3154B7" w14:textId="77777777" w:rsidR="00106904" w:rsidRPr="00BB2F16" w:rsidRDefault="00106904" w:rsidP="00C00796">
      <w:pPr>
        <w:jc w:val="both"/>
        <w:rPr>
          <w:rFonts w:asciiTheme="minorHAnsi" w:hAnsiTheme="minorHAnsi"/>
          <w:sz w:val="24"/>
          <w:szCs w:val="24"/>
        </w:rPr>
      </w:pPr>
    </w:p>
    <w:p w14:paraId="418BC945" w14:textId="77777777" w:rsidR="00106904" w:rsidRPr="00BB2F16" w:rsidRDefault="00106904" w:rsidP="009920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W toku dokonywania badania i oceny ofert Zamawiający może żądać udzielenia przez Oferenta wyjaśnień treści złożonych przez niego ofert. </w:t>
      </w:r>
    </w:p>
    <w:p w14:paraId="613DDB40" w14:textId="30CA6E96" w:rsidR="001C76C6" w:rsidRPr="00BB2F16" w:rsidRDefault="00106904" w:rsidP="00106904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będzie oceniał oferty, które nie podlegają odrzuceniu, według następujących kryteriów:</w:t>
      </w:r>
    </w:p>
    <w:p w14:paraId="0EBDD238" w14:textId="77777777" w:rsidR="00D05E00" w:rsidRPr="00BB2F16" w:rsidRDefault="00D05E00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F61DC5D" w14:textId="2A916907" w:rsidR="003B69B2" w:rsidRPr="00BB2F16" w:rsidRDefault="0077333E" w:rsidP="00992083">
      <w:pPr>
        <w:pStyle w:val="Akapitzlist"/>
        <w:numPr>
          <w:ilvl w:val="0"/>
          <w:numId w:val="17"/>
        </w:numPr>
        <w:suppressAutoHyphens w:val="0"/>
        <w:spacing w:line="360" w:lineRule="auto"/>
        <w:rPr>
          <w:rFonts w:asciiTheme="minorHAnsi" w:hAnsiTheme="minorHAnsi"/>
          <w:sz w:val="24"/>
          <w:szCs w:val="24"/>
          <w:lang w:eastAsia="en-US"/>
        </w:rPr>
      </w:pPr>
      <w:r w:rsidRPr="00BB2F16">
        <w:rPr>
          <w:rFonts w:asciiTheme="minorHAnsi" w:hAnsiTheme="minorHAnsi"/>
          <w:b/>
          <w:sz w:val="24"/>
          <w:szCs w:val="24"/>
        </w:rPr>
        <w:t>Cena</w:t>
      </w:r>
      <w:r w:rsidRPr="00BB2F16">
        <w:rPr>
          <w:rFonts w:asciiTheme="minorHAnsi" w:hAnsiTheme="minorHAnsi"/>
          <w:sz w:val="24"/>
          <w:szCs w:val="24"/>
        </w:rPr>
        <w:t xml:space="preserve"> – </w:t>
      </w:r>
      <w:r w:rsidR="00B67A97" w:rsidRPr="00BB2F16">
        <w:rPr>
          <w:rFonts w:asciiTheme="minorHAnsi" w:hAnsiTheme="minorHAnsi"/>
          <w:sz w:val="24"/>
          <w:szCs w:val="24"/>
          <w:lang w:eastAsia="pl-PL"/>
        </w:rPr>
        <w:t xml:space="preserve">Ceny ofert </w:t>
      </w:r>
      <w:r w:rsidR="00DF432D" w:rsidRPr="00BB2F16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BB2F16">
        <w:rPr>
          <w:rFonts w:asciiTheme="minorHAnsi" w:hAnsiTheme="minorHAnsi"/>
          <w:sz w:val="24"/>
          <w:szCs w:val="24"/>
          <w:lang w:eastAsia="pl-PL"/>
        </w:rPr>
        <w:t>tto</w:t>
      </w:r>
      <w:r w:rsidR="00F83D5B" w:rsidRPr="00BB2F16">
        <w:rPr>
          <w:rFonts w:asciiTheme="minorHAnsi" w:hAnsiTheme="minorHAnsi"/>
          <w:sz w:val="24"/>
          <w:szCs w:val="24"/>
          <w:lang w:eastAsia="pl-PL"/>
        </w:rPr>
        <w:t xml:space="preserve"> (waga </w:t>
      </w:r>
      <w:r w:rsidR="00C20B33" w:rsidRPr="00BB2F16">
        <w:rPr>
          <w:rFonts w:asciiTheme="minorHAnsi" w:hAnsiTheme="minorHAnsi"/>
          <w:sz w:val="24"/>
          <w:szCs w:val="24"/>
          <w:lang w:eastAsia="pl-PL"/>
        </w:rPr>
        <w:t>9</w:t>
      </w:r>
      <w:r w:rsidRPr="00BB2F16">
        <w:rPr>
          <w:rFonts w:asciiTheme="minorHAnsi" w:hAnsiTheme="minorHAnsi"/>
          <w:sz w:val="24"/>
          <w:szCs w:val="24"/>
          <w:lang w:eastAsia="pl-PL"/>
        </w:rPr>
        <w:t>0 %) będą obliczone zgodnie z poniższym wzorem.</w:t>
      </w:r>
    </w:p>
    <w:p w14:paraId="6101423D" w14:textId="77777777" w:rsidR="00C604E8" w:rsidRPr="00BB2F16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                                               </w:t>
      </w:r>
    </w:p>
    <w:p w14:paraId="284FB27B" w14:textId="0C6EFE6D" w:rsidR="0077333E" w:rsidRPr="00BB2F16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     </w:t>
      </w:r>
      <w:r w:rsidR="00C604E8" w:rsidRPr="00BB2F16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                                              </w:t>
      </w: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Cn</w:t>
      </w:r>
    </w:p>
    <w:p w14:paraId="147ED23B" w14:textId="55C311DD" w:rsidR="0077333E" w:rsidRPr="00BB2F16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                                    C =</w:t>
      </w:r>
      <w:r w:rsidR="00F83D5B" w:rsidRPr="00BB2F16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------------------- x </w:t>
      </w:r>
      <w:r w:rsidR="00C20B33" w:rsidRPr="00BB2F16">
        <w:rPr>
          <w:rFonts w:asciiTheme="minorHAnsi" w:hAnsiTheme="minorHAnsi"/>
          <w:b/>
          <w:bCs/>
          <w:sz w:val="24"/>
          <w:szCs w:val="24"/>
          <w:lang w:eastAsia="pl-PL"/>
        </w:rPr>
        <w:t>9</w:t>
      </w: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0</w:t>
      </w:r>
    </w:p>
    <w:p w14:paraId="6053E817" w14:textId="77777777" w:rsidR="0077333E" w:rsidRPr="00BB2F16" w:rsidRDefault="0077333E" w:rsidP="0077333E">
      <w:pPr>
        <w:autoSpaceDE w:val="0"/>
        <w:autoSpaceDN w:val="0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sz w:val="24"/>
          <w:szCs w:val="24"/>
          <w:lang w:eastAsia="pl-PL"/>
        </w:rPr>
        <w:t>                                                    Co</w:t>
      </w:r>
    </w:p>
    <w:p w14:paraId="0DFB9F36" w14:textId="77777777" w:rsidR="0077333E" w:rsidRPr="00BB2F16" w:rsidRDefault="0077333E" w:rsidP="0076413C">
      <w:pPr>
        <w:autoSpaceDE w:val="0"/>
        <w:autoSpaceDN w:val="0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Theme="minorHAnsi" w:hAnsiTheme="minorHAnsi"/>
          <w:sz w:val="24"/>
          <w:szCs w:val="24"/>
          <w:lang w:eastAsia="pl-PL"/>
        </w:rPr>
        <w:t>gdzie:</w:t>
      </w:r>
    </w:p>
    <w:p w14:paraId="0917A0D4" w14:textId="7B20C260" w:rsidR="0077333E" w:rsidRPr="00BB2F16" w:rsidRDefault="0077333E" w:rsidP="0076413C">
      <w:pPr>
        <w:autoSpaceDE w:val="0"/>
        <w:autoSpaceDN w:val="0"/>
        <w:ind w:left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 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– oznacza ilość punktów uzyskanych w kryterium „cena oferty </w:t>
      </w:r>
      <w:r w:rsidR="00DF432D" w:rsidRPr="00BB2F16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BB2F16">
        <w:rPr>
          <w:rFonts w:asciiTheme="minorHAnsi" w:hAnsiTheme="minorHAnsi"/>
          <w:sz w:val="24"/>
          <w:szCs w:val="24"/>
          <w:lang w:eastAsia="pl-PL"/>
        </w:rPr>
        <w:t>tto</w:t>
      </w:r>
      <w:r w:rsidRPr="00BB2F16">
        <w:rPr>
          <w:rFonts w:asciiTheme="minorHAnsi" w:hAnsiTheme="minorHAnsi"/>
          <w:sz w:val="24"/>
          <w:szCs w:val="24"/>
          <w:lang w:eastAsia="pl-PL"/>
        </w:rPr>
        <w:t>” (z dokładnością do</w:t>
      </w:r>
      <w:r w:rsidR="0076413C" w:rsidRPr="00BB2F16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BB2F16">
        <w:rPr>
          <w:rFonts w:asciiTheme="minorHAnsi" w:hAnsiTheme="minorHAnsi"/>
          <w:sz w:val="24"/>
          <w:szCs w:val="24"/>
          <w:lang w:eastAsia="pl-PL"/>
        </w:rPr>
        <w:t>dwóch miejsc po przecinku)</w:t>
      </w:r>
    </w:p>
    <w:p w14:paraId="6A81A00F" w14:textId="32CDE878" w:rsidR="0077333E" w:rsidRPr="00BB2F16" w:rsidRDefault="0077333E" w:rsidP="0076413C">
      <w:pPr>
        <w:autoSpaceDE w:val="0"/>
        <w:autoSpaceDN w:val="0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CN 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– oznacza łączną cenę </w:t>
      </w:r>
      <w:r w:rsidR="00DF432D" w:rsidRPr="00BB2F16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BB2F16">
        <w:rPr>
          <w:rFonts w:asciiTheme="minorHAnsi" w:hAnsiTheme="minorHAnsi"/>
          <w:sz w:val="24"/>
          <w:szCs w:val="24"/>
          <w:lang w:eastAsia="pl-PL"/>
        </w:rPr>
        <w:t>tto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 najtańszej z ofert.</w:t>
      </w:r>
    </w:p>
    <w:p w14:paraId="106BEF84" w14:textId="77DEAE3C" w:rsidR="00F83D5B" w:rsidRPr="00BB2F16" w:rsidRDefault="0077333E" w:rsidP="001C76C6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Co 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– oznacza łączną cenę </w:t>
      </w:r>
      <w:r w:rsidR="00DF432D" w:rsidRPr="00BB2F16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BB2F16">
        <w:rPr>
          <w:rFonts w:asciiTheme="minorHAnsi" w:hAnsiTheme="minorHAnsi"/>
          <w:sz w:val="24"/>
          <w:szCs w:val="24"/>
          <w:lang w:eastAsia="pl-PL"/>
        </w:rPr>
        <w:t>tto</w:t>
      </w:r>
      <w:r w:rsidRPr="00BB2F16">
        <w:rPr>
          <w:rFonts w:asciiTheme="minorHAnsi" w:hAnsiTheme="minorHAnsi"/>
          <w:sz w:val="24"/>
          <w:szCs w:val="24"/>
          <w:lang w:eastAsia="pl-PL"/>
        </w:rPr>
        <w:t xml:space="preserve"> ocenianej oferty. </w:t>
      </w:r>
    </w:p>
    <w:p w14:paraId="71169A44" w14:textId="77777777" w:rsidR="003C180D" w:rsidRPr="00BB2F16" w:rsidRDefault="003C180D" w:rsidP="001C76C6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</w:p>
    <w:p w14:paraId="6402CA50" w14:textId="77777777" w:rsidR="007364D6" w:rsidRPr="00BB2F16" w:rsidRDefault="007364D6" w:rsidP="001C76C6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</w:p>
    <w:p w14:paraId="5A185AFE" w14:textId="77777777" w:rsidR="007364D6" w:rsidRPr="00BB2F16" w:rsidRDefault="007364D6" w:rsidP="001C76C6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</w:p>
    <w:p w14:paraId="5D66B74A" w14:textId="77777777" w:rsidR="00C20B33" w:rsidRPr="00BB2F16" w:rsidRDefault="00C20B33" w:rsidP="00992083">
      <w:pPr>
        <w:pStyle w:val="Akapitzlist"/>
        <w:numPr>
          <w:ilvl w:val="0"/>
          <w:numId w:val="17"/>
        </w:numPr>
        <w:suppressAutoHyphens w:val="0"/>
        <w:spacing w:line="360" w:lineRule="auto"/>
        <w:rPr>
          <w:rFonts w:ascii="Calibri" w:hAnsi="Calibri"/>
          <w:sz w:val="24"/>
          <w:szCs w:val="24"/>
          <w:lang w:eastAsia="en-US"/>
        </w:rPr>
      </w:pPr>
      <w:r w:rsidRPr="00BB2F16">
        <w:rPr>
          <w:rFonts w:ascii="Calibri" w:hAnsi="Calibri"/>
          <w:b/>
          <w:sz w:val="24"/>
          <w:szCs w:val="24"/>
        </w:rPr>
        <w:lastRenderedPageBreak/>
        <w:t>Termin dostawy</w:t>
      </w:r>
      <w:r w:rsidRPr="00BB2F16">
        <w:rPr>
          <w:rFonts w:ascii="Calibri" w:hAnsi="Calibri"/>
          <w:sz w:val="24"/>
          <w:szCs w:val="24"/>
        </w:rPr>
        <w:t xml:space="preserve"> – </w:t>
      </w:r>
      <w:r w:rsidRPr="00BB2F16">
        <w:rPr>
          <w:rFonts w:ascii="Calibri" w:hAnsi="Calibri"/>
          <w:sz w:val="24"/>
          <w:szCs w:val="24"/>
          <w:lang w:eastAsia="pl-PL"/>
        </w:rPr>
        <w:t>Termin dostawy (waga 10 %) będzie obliczony zgodnie z poniższym wzorem.</w:t>
      </w:r>
    </w:p>
    <w:p w14:paraId="48928007" w14:textId="77777777" w:rsidR="00C20B33" w:rsidRPr="00BB2F16" w:rsidRDefault="00C20B33" w:rsidP="00C20B33">
      <w:pPr>
        <w:autoSpaceDE w:val="0"/>
        <w:autoSpaceDN w:val="0"/>
        <w:rPr>
          <w:rFonts w:ascii="Calibri" w:hAnsi="Calibri"/>
          <w:b/>
          <w:bCs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sz w:val="24"/>
          <w:szCs w:val="24"/>
          <w:lang w:eastAsia="pl-PL"/>
        </w:rPr>
        <w:t>                                                    Tn</w:t>
      </w:r>
    </w:p>
    <w:p w14:paraId="374666D5" w14:textId="77777777" w:rsidR="00C20B33" w:rsidRPr="00BB2F16" w:rsidRDefault="00C20B33" w:rsidP="00C20B33">
      <w:pPr>
        <w:autoSpaceDE w:val="0"/>
        <w:autoSpaceDN w:val="0"/>
        <w:rPr>
          <w:rFonts w:ascii="Calibri" w:hAnsi="Calibri"/>
          <w:b/>
          <w:bCs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sz w:val="24"/>
          <w:szCs w:val="24"/>
          <w:lang w:eastAsia="pl-PL"/>
        </w:rPr>
        <w:t>                                    T = ------------------- x 10</w:t>
      </w:r>
    </w:p>
    <w:p w14:paraId="22E3CE80" w14:textId="77777777" w:rsidR="00C20B33" w:rsidRPr="00BB2F16" w:rsidRDefault="00C20B33" w:rsidP="00C20B33">
      <w:pPr>
        <w:autoSpaceDE w:val="0"/>
        <w:autoSpaceDN w:val="0"/>
        <w:rPr>
          <w:rFonts w:ascii="Calibri" w:hAnsi="Calibri"/>
          <w:b/>
          <w:bCs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sz w:val="24"/>
          <w:szCs w:val="24"/>
          <w:lang w:eastAsia="pl-PL"/>
        </w:rPr>
        <w:t>                                                    To</w:t>
      </w:r>
    </w:p>
    <w:p w14:paraId="1875C52A" w14:textId="77777777" w:rsidR="00C20B33" w:rsidRPr="00BB2F16" w:rsidRDefault="00C20B33" w:rsidP="00C20B33">
      <w:pPr>
        <w:autoSpaceDE w:val="0"/>
        <w:autoSpaceDN w:val="0"/>
        <w:ind w:firstLine="708"/>
        <w:rPr>
          <w:rFonts w:ascii="Calibri" w:hAnsi="Calibri"/>
          <w:sz w:val="24"/>
          <w:szCs w:val="24"/>
          <w:lang w:eastAsia="pl-PL"/>
        </w:rPr>
      </w:pPr>
      <w:r w:rsidRPr="00BB2F16">
        <w:rPr>
          <w:rFonts w:ascii="Calibri" w:hAnsi="Calibri"/>
          <w:sz w:val="24"/>
          <w:szCs w:val="24"/>
          <w:lang w:eastAsia="pl-PL"/>
        </w:rPr>
        <w:t>gdzie:</w:t>
      </w:r>
    </w:p>
    <w:p w14:paraId="7919ACBA" w14:textId="77777777" w:rsidR="00C20B33" w:rsidRPr="00BB2F16" w:rsidRDefault="00C20B33" w:rsidP="00C20B33">
      <w:pPr>
        <w:autoSpaceDE w:val="0"/>
        <w:autoSpaceDN w:val="0"/>
        <w:ind w:left="708"/>
        <w:rPr>
          <w:rFonts w:ascii="Calibri" w:hAnsi="Calibri"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i/>
          <w:iCs/>
          <w:sz w:val="24"/>
          <w:szCs w:val="24"/>
          <w:lang w:eastAsia="pl-PL"/>
        </w:rPr>
        <w:t xml:space="preserve">T </w:t>
      </w:r>
      <w:r w:rsidRPr="00BB2F16">
        <w:rPr>
          <w:rFonts w:ascii="Calibri" w:hAnsi="Calibri"/>
          <w:sz w:val="24"/>
          <w:szCs w:val="24"/>
          <w:lang w:eastAsia="pl-PL"/>
        </w:rPr>
        <w:t>– oznacza ilość punktów uzyskanych w kryterium „termin dostawy” (z dokładnością do dwóch miejsc po przecinku)</w:t>
      </w:r>
    </w:p>
    <w:p w14:paraId="69045EEB" w14:textId="5A1A185C" w:rsidR="00C20B33" w:rsidRPr="00BB2F16" w:rsidRDefault="00C20B33" w:rsidP="00C20B33">
      <w:pPr>
        <w:autoSpaceDE w:val="0"/>
        <w:autoSpaceDN w:val="0"/>
        <w:ind w:firstLine="708"/>
        <w:rPr>
          <w:rFonts w:ascii="Calibri" w:hAnsi="Calibri"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i/>
          <w:iCs/>
          <w:sz w:val="24"/>
          <w:szCs w:val="24"/>
          <w:lang w:eastAsia="pl-PL"/>
        </w:rPr>
        <w:t xml:space="preserve">TN </w:t>
      </w:r>
      <w:r w:rsidRPr="00BB2F16">
        <w:rPr>
          <w:rFonts w:ascii="Calibri" w:hAnsi="Calibri"/>
          <w:sz w:val="24"/>
          <w:szCs w:val="24"/>
          <w:lang w:eastAsia="pl-PL"/>
        </w:rPr>
        <w:t>– oznacza najszybszy termin dostawy z ofert</w:t>
      </w:r>
      <w:r w:rsidR="00E24209" w:rsidRPr="00BB2F16">
        <w:rPr>
          <w:rFonts w:ascii="Calibri" w:hAnsi="Calibri"/>
          <w:sz w:val="24"/>
          <w:szCs w:val="24"/>
          <w:lang w:eastAsia="pl-PL"/>
        </w:rPr>
        <w:t xml:space="preserve"> ( ilość dni od </w:t>
      </w:r>
      <w:r w:rsidR="000C2A20" w:rsidRPr="00BB2F16">
        <w:rPr>
          <w:rFonts w:ascii="Calibri" w:hAnsi="Calibri"/>
          <w:sz w:val="24"/>
          <w:szCs w:val="24"/>
          <w:lang w:eastAsia="pl-PL"/>
        </w:rPr>
        <w:t>podpisania</w:t>
      </w:r>
      <w:r w:rsidR="00E24209" w:rsidRPr="00BB2F16">
        <w:rPr>
          <w:rFonts w:ascii="Calibri" w:hAnsi="Calibri"/>
          <w:sz w:val="24"/>
          <w:szCs w:val="24"/>
          <w:lang w:eastAsia="pl-PL"/>
        </w:rPr>
        <w:t xml:space="preserve"> umowy lub złożenia zamówienia)</w:t>
      </w:r>
      <w:r w:rsidRPr="00BB2F16">
        <w:rPr>
          <w:rFonts w:ascii="Calibri" w:hAnsi="Calibri"/>
          <w:sz w:val="24"/>
          <w:szCs w:val="24"/>
          <w:lang w:eastAsia="pl-PL"/>
        </w:rPr>
        <w:t>.</w:t>
      </w:r>
    </w:p>
    <w:p w14:paraId="34CF380C" w14:textId="6C5BA007" w:rsidR="00C20B33" w:rsidRPr="00BB2F16" w:rsidRDefault="00C20B33" w:rsidP="00C20B33">
      <w:pPr>
        <w:spacing w:line="360" w:lineRule="auto"/>
        <w:ind w:firstLine="708"/>
        <w:rPr>
          <w:rFonts w:asciiTheme="minorHAnsi" w:hAnsiTheme="minorHAnsi"/>
          <w:sz w:val="24"/>
          <w:szCs w:val="24"/>
          <w:lang w:eastAsia="pl-PL"/>
        </w:rPr>
      </w:pPr>
      <w:r w:rsidRPr="00BB2F16">
        <w:rPr>
          <w:rFonts w:ascii="Calibri" w:hAnsi="Calibri"/>
          <w:b/>
          <w:bCs/>
          <w:i/>
          <w:iCs/>
          <w:sz w:val="24"/>
          <w:szCs w:val="24"/>
          <w:lang w:eastAsia="pl-PL"/>
        </w:rPr>
        <w:t xml:space="preserve">To </w:t>
      </w:r>
      <w:r w:rsidRPr="00BB2F16">
        <w:rPr>
          <w:rFonts w:ascii="Calibri" w:hAnsi="Calibri"/>
          <w:sz w:val="24"/>
          <w:szCs w:val="24"/>
          <w:lang w:eastAsia="pl-PL"/>
        </w:rPr>
        <w:t>– oznacza termin dostawy ocenianej oferty</w:t>
      </w:r>
      <w:r w:rsidR="00E24209" w:rsidRPr="00BB2F16">
        <w:rPr>
          <w:rFonts w:ascii="Calibri" w:hAnsi="Calibri"/>
          <w:sz w:val="24"/>
          <w:szCs w:val="24"/>
          <w:lang w:eastAsia="pl-PL"/>
        </w:rPr>
        <w:t xml:space="preserve"> ( ilość dni od podpisania umowy lub złożenia zamówienia)</w:t>
      </w:r>
      <w:r w:rsidRPr="00BB2F16">
        <w:rPr>
          <w:rFonts w:ascii="Calibri" w:hAnsi="Calibri"/>
          <w:sz w:val="24"/>
          <w:szCs w:val="24"/>
          <w:lang w:eastAsia="pl-PL"/>
        </w:rPr>
        <w:t>.</w:t>
      </w:r>
    </w:p>
    <w:p w14:paraId="52C4A69D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5D38C9D9" w14:textId="23366B90" w:rsidR="00106904" w:rsidRPr="00BB2F16" w:rsidRDefault="00106904" w:rsidP="009920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Do oceny będą br</w:t>
      </w:r>
      <w:r w:rsidR="003E14F0" w:rsidRPr="00BB2F16">
        <w:rPr>
          <w:rFonts w:asciiTheme="minorHAnsi" w:hAnsiTheme="minorHAnsi"/>
          <w:sz w:val="24"/>
          <w:szCs w:val="24"/>
        </w:rPr>
        <w:t xml:space="preserve">ane pod uwagę ceny oferty </w:t>
      </w:r>
      <w:r w:rsidR="00DF432D" w:rsidRPr="00BB2F16">
        <w:rPr>
          <w:rFonts w:asciiTheme="minorHAnsi" w:hAnsiTheme="minorHAnsi"/>
          <w:sz w:val="24"/>
          <w:szCs w:val="24"/>
        </w:rPr>
        <w:t>bru</w:t>
      </w:r>
      <w:r w:rsidR="00196656" w:rsidRPr="00BB2F16">
        <w:rPr>
          <w:rFonts w:asciiTheme="minorHAnsi" w:hAnsiTheme="minorHAnsi"/>
          <w:sz w:val="24"/>
          <w:szCs w:val="24"/>
        </w:rPr>
        <w:t>tto</w:t>
      </w:r>
      <w:r w:rsidR="00D05E00" w:rsidRPr="00BB2F16">
        <w:rPr>
          <w:rFonts w:asciiTheme="minorHAnsi" w:hAnsiTheme="minorHAnsi"/>
          <w:sz w:val="24"/>
          <w:szCs w:val="24"/>
        </w:rPr>
        <w:t>.</w:t>
      </w:r>
    </w:p>
    <w:p w14:paraId="66A46A7D" w14:textId="77777777" w:rsidR="00106904" w:rsidRPr="00BB2F16" w:rsidRDefault="00106904" w:rsidP="009920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 najkorzystniejszą zostanie uznana oferta, która uzyska najwyższą liczbę punktów.</w:t>
      </w:r>
    </w:p>
    <w:p w14:paraId="4C962363" w14:textId="77777777" w:rsidR="00196656" w:rsidRPr="00BB2F16" w:rsidRDefault="00196656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</w:p>
    <w:p w14:paraId="36D86EF9" w14:textId="77777777" w:rsidR="00106904" w:rsidRPr="00BB2F16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SEKCJA III: INFORMACJE DODATKOWE</w:t>
      </w:r>
    </w:p>
    <w:p w14:paraId="2826106A" w14:textId="77777777" w:rsidR="00D24E36" w:rsidRDefault="00D24E3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5D25D7E4" w14:textId="77777777" w:rsidR="00BF079F" w:rsidRPr="00BB2F16" w:rsidRDefault="00BF079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575070B2" w14:textId="5F1851AC" w:rsidR="007931E7" w:rsidRPr="00BB2F16" w:rsidRDefault="009C3655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III.1</w:t>
      </w:r>
      <w:r w:rsidR="007931E7" w:rsidRPr="00BB2F16">
        <w:rPr>
          <w:rFonts w:asciiTheme="minorHAnsi" w:hAnsiTheme="minorHAnsi"/>
          <w:b/>
          <w:sz w:val="24"/>
          <w:szCs w:val="24"/>
        </w:rPr>
        <w:t>. Inne istotne postanowienia</w:t>
      </w:r>
    </w:p>
    <w:p w14:paraId="440053BA" w14:textId="77777777" w:rsidR="007931E7" w:rsidRPr="00BB2F16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5B98D219" w14:textId="77777777" w:rsidR="00134FDF" w:rsidRPr="00BB2F16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Jeżeli cena oferty wyda się rażąco niska w stosunku do przedmiotu zamówienia i budzić będzie wątpliwości Zamawiającego co do możliwości wykonania przedmiotu zamówienia zgodnie z wymaganiami określonymi przez Zamawiającego lub wynikającego z odrębnych przepisów, w szczególności jest niższa o 30% od wartości zamówienia lub średniej arytmetycznej cen wszystkich ofert, Zamawiający zwróci się o udzielenie wyjaśnień w określonym terminie dotyczących elementów oferty mających wpływ na wysokość ceny. Obowiązek wykazania, że oferta nie zawiera rażąco niskiej ceny, spoczywa na</w:t>
      </w:r>
      <w:r w:rsidR="00134FDF" w:rsidRPr="00BB2F16">
        <w:rPr>
          <w:rFonts w:asciiTheme="minorHAnsi" w:hAnsiTheme="minorHAnsi"/>
          <w:sz w:val="24"/>
          <w:szCs w:val="24"/>
        </w:rPr>
        <w:t xml:space="preserve"> Wykonawcy/Dostawcy. </w:t>
      </w:r>
    </w:p>
    <w:p w14:paraId="10C0E685" w14:textId="77777777" w:rsidR="007931E7" w:rsidRPr="00BB2F16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</w:t>
      </w:r>
      <w:r w:rsidR="008F4879" w:rsidRPr="00BB2F16">
        <w:rPr>
          <w:rFonts w:asciiTheme="minorHAnsi" w:hAnsiTheme="minorHAnsi"/>
          <w:sz w:val="24"/>
          <w:szCs w:val="24"/>
        </w:rPr>
        <w:t>mawiający oceniając wyjaśnienia, bierze</w:t>
      </w:r>
      <w:r w:rsidR="007931E7" w:rsidRPr="00BB2F16">
        <w:rPr>
          <w:rFonts w:asciiTheme="minorHAnsi" w:hAnsiTheme="minorHAnsi"/>
          <w:sz w:val="24"/>
          <w:szCs w:val="24"/>
        </w:rPr>
        <w:t xml:space="preserve"> </w:t>
      </w:r>
      <w:r w:rsidRPr="00BB2F16">
        <w:rPr>
          <w:rFonts w:asciiTheme="minorHAnsi" w:hAnsiTheme="minorHAnsi"/>
          <w:sz w:val="24"/>
          <w:szCs w:val="24"/>
        </w:rPr>
        <w:t>pod uwagę obiektywne czynniki, w szczególności oszczędność metody wykonania zamówienia, wybrane rozwiązania techniczne, wyjątkowo sprzyjające warunki wykonania zamówienia dostępne dla Wykonawcy, oryginalność projektu wykonawcy oraz wpływ pomocy publicznej udzielonej</w:t>
      </w:r>
      <w:r w:rsidR="00AB43E8" w:rsidRPr="00BB2F16">
        <w:rPr>
          <w:rFonts w:asciiTheme="minorHAnsi" w:hAnsiTheme="minorHAnsi"/>
          <w:sz w:val="24"/>
          <w:szCs w:val="24"/>
        </w:rPr>
        <w:t xml:space="preserve"> na podstawie odrębnych przepisó</w:t>
      </w:r>
      <w:r w:rsidRPr="00BB2F16">
        <w:rPr>
          <w:rFonts w:asciiTheme="minorHAnsi" w:hAnsiTheme="minorHAnsi"/>
          <w:sz w:val="24"/>
          <w:szCs w:val="24"/>
        </w:rPr>
        <w:t>w. Zamawiający odrzuca ofertę wykonawcy, który nie złożył wyjaśnień lub jeżeli dokonana ocena wyjaśnień wraz z</w:t>
      </w:r>
      <w:r w:rsidRPr="00BB2F16">
        <w:rPr>
          <w:rFonts w:asciiTheme="minorHAnsi" w:hAnsiTheme="minorHAnsi"/>
          <w:b/>
          <w:sz w:val="24"/>
          <w:szCs w:val="24"/>
        </w:rPr>
        <w:t xml:space="preserve"> </w:t>
      </w:r>
      <w:r w:rsidRPr="00BB2F16">
        <w:rPr>
          <w:rFonts w:asciiTheme="minorHAnsi" w:hAnsiTheme="minorHAnsi"/>
          <w:sz w:val="24"/>
          <w:szCs w:val="24"/>
        </w:rPr>
        <w:t>dostarczonymi dowodami potwierdza, że ofe</w:t>
      </w:r>
      <w:r w:rsidR="006B6F57" w:rsidRPr="00BB2F16">
        <w:rPr>
          <w:rFonts w:asciiTheme="minorHAnsi" w:hAnsiTheme="minorHAnsi"/>
          <w:sz w:val="24"/>
          <w:szCs w:val="24"/>
        </w:rPr>
        <w:t>rta zawiera r</w:t>
      </w:r>
      <w:r w:rsidR="00AB43E8" w:rsidRPr="00BB2F16">
        <w:rPr>
          <w:rFonts w:asciiTheme="minorHAnsi" w:hAnsiTheme="minorHAnsi"/>
          <w:sz w:val="24"/>
          <w:szCs w:val="24"/>
        </w:rPr>
        <w:t>a</w:t>
      </w:r>
      <w:r w:rsidR="006B6F57" w:rsidRPr="00BB2F16">
        <w:rPr>
          <w:rFonts w:asciiTheme="minorHAnsi" w:hAnsiTheme="minorHAnsi"/>
          <w:sz w:val="24"/>
          <w:szCs w:val="24"/>
        </w:rPr>
        <w:t>ż</w:t>
      </w:r>
      <w:r w:rsidRPr="00BB2F16">
        <w:rPr>
          <w:rFonts w:asciiTheme="minorHAnsi" w:hAnsiTheme="minorHAnsi"/>
          <w:sz w:val="24"/>
          <w:szCs w:val="24"/>
        </w:rPr>
        <w:t xml:space="preserve">ąco niska cenę w stosunku do przedmiotu zamówienia. </w:t>
      </w:r>
    </w:p>
    <w:p w14:paraId="53584333" w14:textId="77777777" w:rsidR="00134FDF" w:rsidRPr="00BB2F16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7C16CEEB" w14:textId="77777777" w:rsidR="00134FDF" w:rsidRPr="00BB2F16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Niniejsze zapytanie oraz określone w nim </w:t>
      </w:r>
      <w:r w:rsidR="006B6F57" w:rsidRPr="00BB2F16">
        <w:rPr>
          <w:rFonts w:asciiTheme="minorHAnsi" w:hAnsiTheme="minorHAnsi"/>
          <w:sz w:val="24"/>
          <w:szCs w:val="24"/>
        </w:rPr>
        <w:t>warunki mogą być przez Zamawiają</w:t>
      </w:r>
      <w:r w:rsidRPr="00BB2F16">
        <w:rPr>
          <w:rFonts w:asciiTheme="minorHAnsi" w:hAnsiTheme="minorHAnsi"/>
          <w:sz w:val="24"/>
          <w:szCs w:val="24"/>
        </w:rPr>
        <w:t xml:space="preserve">cego zmienione lub odwołane. </w:t>
      </w:r>
    </w:p>
    <w:p w14:paraId="120D13F2" w14:textId="77777777" w:rsidR="00134FDF" w:rsidRPr="00BB2F16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</w:t>
      </w:r>
      <w:r w:rsidR="003B6C65" w:rsidRPr="00BB2F16">
        <w:rPr>
          <w:rFonts w:asciiTheme="minorHAnsi" w:hAnsiTheme="minorHAnsi"/>
          <w:sz w:val="24"/>
          <w:szCs w:val="24"/>
        </w:rPr>
        <w:t>ą</w:t>
      </w:r>
      <w:r w:rsidRPr="00BB2F16">
        <w:rPr>
          <w:rFonts w:asciiTheme="minorHAnsi" w:hAnsiTheme="minorHAnsi"/>
          <w:sz w:val="24"/>
          <w:szCs w:val="24"/>
        </w:rPr>
        <w:t xml:space="preserve">cy informuje, że w przypadku </w:t>
      </w:r>
      <w:r w:rsidR="003B6C65" w:rsidRPr="00BB2F16">
        <w:rPr>
          <w:rFonts w:asciiTheme="minorHAnsi" w:hAnsiTheme="minorHAnsi"/>
          <w:sz w:val="24"/>
          <w:szCs w:val="24"/>
        </w:rPr>
        <w:t>nie otrzymania minimum 1 ważnej oferty w terminie określonym w pkt. II.3 n</w:t>
      </w:r>
      <w:r w:rsidR="008F4879" w:rsidRPr="00BB2F16">
        <w:rPr>
          <w:rFonts w:asciiTheme="minorHAnsi" w:hAnsiTheme="minorHAnsi"/>
          <w:sz w:val="24"/>
          <w:szCs w:val="24"/>
        </w:rPr>
        <w:t>iniejszego zapytania ofertowego</w:t>
      </w:r>
      <w:r w:rsidR="003B6C65" w:rsidRPr="00BB2F16">
        <w:rPr>
          <w:rFonts w:asciiTheme="minorHAnsi" w:hAnsiTheme="minorHAnsi"/>
          <w:sz w:val="24"/>
          <w:szCs w:val="24"/>
        </w:rPr>
        <w:t>, Zamawiający dokonuje wyboru dowolnego Wykonawcy, który spełnia wszystkie kryteria i warunki określone w zapytaniu ofertowym.</w:t>
      </w:r>
    </w:p>
    <w:p w14:paraId="1AC2E716" w14:textId="77777777" w:rsidR="00701168" w:rsidRPr="00BB2F16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4227E500" w14:textId="77777777" w:rsidR="00701168" w:rsidRPr="00BB2F16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Zamawiający po wyborze najkorzystniejszej oferty niezwłocznie powiadomi o tym fakcie Wykonawców/Dostawców poprzez zamieszczenie informacji na </w:t>
      </w:r>
      <w:r w:rsidR="008F4879" w:rsidRPr="00BB2F16">
        <w:rPr>
          <w:rFonts w:asciiTheme="minorHAnsi" w:hAnsiTheme="minorHAnsi"/>
          <w:sz w:val="24"/>
          <w:szCs w:val="24"/>
        </w:rPr>
        <w:t>odpowiedniej</w:t>
      </w:r>
      <w:r w:rsidRPr="00BB2F16">
        <w:rPr>
          <w:rFonts w:asciiTheme="minorHAnsi" w:hAnsiTheme="minorHAnsi"/>
          <w:sz w:val="24"/>
          <w:szCs w:val="24"/>
        </w:rPr>
        <w:t xml:space="preserve"> stronie internetowej.</w:t>
      </w:r>
    </w:p>
    <w:p w14:paraId="0F88F8B6" w14:textId="77777777" w:rsidR="00701168" w:rsidRPr="00BB2F16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14BA0B14" w14:textId="77777777" w:rsidR="008F4879" w:rsidRPr="00BB2F16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informuje, iż obok formy pisemnej dopuszcza porozumiewanie się z Dostawcami/Wykonawcami za pomocą poczty elektronicznej.</w:t>
      </w:r>
    </w:p>
    <w:p w14:paraId="4047B124" w14:textId="77777777" w:rsidR="00C00796" w:rsidRPr="00BB2F1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196398BC" w14:textId="77777777" w:rsidR="00C0079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zastrzega sobie prawo anulowania zapytania ofertowego bez podawania przyczyn.</w:t>
      </w:r>
    </w:p>
    <w:p w14:paraId="2CDD2F51" w14:textId="77777777" w:rsidR="00317F9F" w:rsidRDefault="00317F9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4B7399B9" w14:textId="77777777" w:rsidR="00317F9F" w:rsidRPr="00317F9F" w:rsidRDefault="00317F9F" w:rsidP="00317F9F">
      <w:pPr>
        <w:tabs>
          <w:tab w:val="left" w:pos="4380"/>
        </w:tabs>
        <w:jc w:val="both"/>
        <w:rPr>
          <w:rFonts w:ascii="Calibri" w:eastAsia="Calibri" w:hAnsi="Calibri" w:cs="Calibri"/>
          <w:sz w:val="24"/>
          <w:szCs w:val="24"/>
        </w:rPr>
      </w:pPr>
      <w:r w:rsidRPr="00317F9F">
        <w:rPr>
          <w:rFonts w:ascii="Calibri" w:eastAsia="Calibri" w:hAnsi="Calibri" w:cs="Calibri"/>
          <w:sz w:val="24"/>
          <w:szCs w:val="24"/>
        </w:rPr>
        <w:t>Zamawiający zastrzega możliwość unieważnienia niniejszego postępowania ofertowego w przypadku nieprzyznania mu środków pochodzących z budżetu UE.</w:t>
      </w:r>
    </w:p>
    <w:p w14:paraId="3D5D9D98" w14:textId="77777777" w:rsidR="00317F9F" w:rsidRPr="00BB2F16" w:rsidRDefault="00317F9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1FFC787D" w14:textId="77777777" w:rsidR="004B2042" w:rsidRPr="00BB2F16" w:rsidRDefault="004B2042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67A7A2B0" w14:textId="41E56DE4" w:rsidR="00106904" w:rsidRPr="00BB2F16" w:rsidRDefault="009C3655" w:rsidP="0010690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III.2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Finansowanie projektu: </w:t>
      </w:r>
    </w:p>
    <w:p w14:paraId="251921DD" w14:textId="77777777" w:rsidR="00106904" w:rsidRPr="00BB2F16" w:rsidRDefault="00106904" w:rsidP="00106904">
      <w:pPr>
        <w:rPr>
          <w:rFonts w:asciiTheme="minorHAnsi" w:hAnsiTheme="minorHAnsi"/>
          <w:b/>
          <w:sz w:val="24"/>
          <w:szCs w:val="24"/>
        </w:rPr>
      </w:pPr>
    </w:p>
    <w:p w14:paraId="58ED63AA" w14:textId="77777777" w:rsidR="006E2390" w:rsidRPr="00BB2F16" w:rsidRDefault="006E2390" w:rsidP="006E2390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informuje, że projekt zamierza realizować z wykorzystaniem funduszy Unii Europejskiej w ramach Europejskiego Funduszu Rozwoju Regionalnego – Program Operacyjny Inteligentny Rozwój na lata 2014-2020.</w:t>
      </w:r>
    </w:p>
    <w:p w14:paraId="261552FE" w14:textId="77777777" w:rsidR="006E2390" w:rsidRPr="00BB2F16" w:rsidRDefault="006E2390" w:rsidP="006E2390">
      <w:pPr>
        <w:rPr>
          <w:rFonts w:asciiTheme="minorHAnsi" w:hAnsiTheme="minorHAnsi"/>
          <w:sz w:val="24"/>
          <w:szCs w:val="24"/>
        </w:rPr>
      </w:pPr>
    </w:p>
    <w:p w14:paraId="01EFEAB7" w14:textId="78126434" w:rsidR="00A62EAD" w:rsidRPr="006C29BB" w:rsidRDefault="006E2390" w:rsidP="006C29B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en-US"/>
        </w:rPr>
      </w:pPr>
      <w:r w:rsidRPr="00BB2F16">
        <w:rPr>
          <w:rFonts w:asciiTheme="minorHAnsi" w:hAnsiTheme="minorHAnsi"/>
          <w:sz w:val="24"/>
          <w:szCs w:val="24"/>
        </w:rPr>
        <w:t>Wszelka korespondencja w formie pisemnej związana z przygotowaniem i złożeniem ofert musi być doręczona do Zamawiającego na adres</w:t>
      </w:r>
      <w:r w:rsidR="006C29BB">
        <w:rPr>
          <w:rFonts w:asciiTheme="minorHAnsi" w:hAnsiTheme="minorHAnsi"/>
          <w:sz w:val="24"/>
          <w:szCs w:val="24"/>
        </w:rPr>
        <w:t xml:space="preserve"> </w:t>
      </w:r>
      <w:r w:rsidR="006C29BB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P.P.U.H. „ANIMAR” MARIAN SZCZĘSNY,ul</w:t>
      </w:r>
      <w:r w:rsidR="008D6545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. Kryształowa 21,  63-300 Kępno,</w:t>
      </w:r>
      <w:r w:rsidR="00A62EAD" w:rsidRPr="00BB2F16">
        <w:rPr>
          <w:rFonts w:asciiTheme="minorHAnsi" w:hAnsiTheme="minorHAnsi" w:cstheme="minorHAnsi"/>
          <w:sz w:val="24"/>
          <w:szCs w:val="24"/>
        </w:rPr>
        <w:t xml:space="preserve"> lub drogą elektroniczną na adres email:</w:t>
      </w:r>
      <w:r w:rsidR="006C29BB" w:rsidRPr="006C29BB">
        <w:rPr>
          <w:rFonts w:asciiTheme="minorHAnsi" w:hAnsiTheme="minorHAnsi"/>
          <w:sz w:val="24"/>
          <w:szCs w:val="24"/>
          <w:lang w:val="de-DE"/>
        </w:rPr>
        <w:t xml:space="preserve"> </w:t>
      </w:r>
      <w:hyperlink r:id="rId8" w:history="1">
        <w:r w:rsidR="006C29BB" w:rsidRPr="00320246">
          <w:rPr>
            <w:rStyle w:val="Hipercze"/>
            <w:rFonts w:asciiTheme="minorHAnsi" w:hAnsiTheme="minorHAnsi"/>
            <w:sz w:val="24"/>
            <w:szCs w:val="24"/>
            <w:lang w:val="de-DE"/>
          </w:rPr>
          <w:t>s.szczesny@animar.info.pl</w:t>
        </w:r>
      </w:hyperlink>
      <w:r w:rsidR="006C29BB">
        <w:rPr>
          <w:rFonts w:asciiTheme="minorHAnsi" w:hAnsiTheme="minorHAnsi"/>
          <w:sz w:val="24"/>
          <w:szCs w:val="24"/>
          <w:lang w:val="en-US"/>
        </w:rPr>
        <w:t xml:space="preserve">. </w:t>
      </w:r>
      <w:r w:rsidR="00A62EAD" w:rsidRPr="00BB2F16">
        <w:rPr>
          <w:rFonts w:asciiTheme="minorHAnsi" w:hAnsiTheme="minorHAnsi" w:cstheme="minorHAnsi"/>
          <w:sz w:val="24"/>
          <w:szCs w:val="24"/>
        </w:rPr>
        <w:t>Zamawiający nie jest zobligowany do prowadzenia postępowania według ustawy o zamówieniach publicznych.</w:t>
      </w:r>
    </w:p>
    <w:p w14:paraId="26B7FDF0" w14:textId="3B3F2EB7" w:rsidR="006E2390" w:rsidRPr="00BB2F16" w:rsidRDefault="006E2390" w:rsidP="00A62EA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7B95A62B" w14:textId="4A9CAFD5" w:rsidR="006E2390" w:rsidRPr="00BB2F16" w:rsidRDefault="006E2390" w:rsidP="00A62EA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Pytania techniczne należy kierować  na adres</w:t>
      </w:r>
      <w:r w:rsidR="006C29BB">
        <w:rPr>
          <w:rFonts w:asciiTheme="minorHAnsi" w:hAnsiTheme="minorHAnsi"/>
          <w:sz w:val="24"/>
          <w:szCs w:val="24"/>
        </w:rPr>
        <w:t xml:space="preserve"> </w:t>
      </w:r>
      <w:r w:rsidR="006C29BB" w:rsidRPr="00BB2F16">
        <w:rPr>
          <w:rFonts w:asciiTheme="minorHAnsi" w:hAnsiTheme="minorHAnsi"/>
          <w:sz w:val="24"/>
          <w:szCs w:val="24"/>
        </w:rPr>
        <w:t>adres</w:t>
      </w:r>
      <w:r w:rsidR="006C29BB">
        <w:rPr>
          <w:rFonts w:asciiTheme="minorHAnsi" w:hAnsiTheme="minorHAnsi"/>
          <w:sz w:val="24"/>
          <w:szCs w:val="24"/>
        </w:rPr>
        <w:t xml:space="preserve"> </w:t>
      </w:r>
      <w:r w:rsidR="006C29BB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P.P.U.H. „ANIMAR” MARIAN SZCZĘ</w:t>
      </w:r>
      <w:r w:rsidR="008D6545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SNY,ul. Kryształowa 21, 63-300 Kępno</w:t>
      </w:r>
      <w:r w:rsidRPr="00BB2F16">
        <w:rPr>
          <w:rFonts w:asciiTheme="minorHAnsi" w:hAnsiTheme="minorHAnsi"/>
          <w:sz w:val="24"/>
          <w:szCs w:val="24"/>
        </w:rPr>
        <w:t xml:space="preserve"> lub na adres e-mail</w:t>
      </w:r>
      <w:r w:rsidR="00631C22" w:rsidRPr="00BB2F16">
        <w:rPr>
          <w:rFonts w:asciiTheme="minorHAnsi" w:hAnsiTheme="minorHAnsi"/>
          <w:sz w:val="24"/>
          <w:szCs w:val="24"/>
        </w:rPr>
        <w:t xml:space="preserve">: </w:t>
      </w:r>
      <w:r w:rsidR="006C29BB" w:rsidRPr="006C29BB">
        <w:rPr>
          <w:rFonts w:asciiTheme="minorHAnsi" w:hAnsiTheme="minorHAnsi"/>
          <w:sz w:val="24"/>
          <w:szCs w:val="24"/>
          <w:lang w:val="de-DE"/>
        </w:rPr>
        <w:t>s.szczesny@animar.info.pl</w:t>
      </w:r>
      <w:r w:rsidR="006C29BB">
        <w:rPr>
          <w:rFonts w:asciiTheme="minorHAnsi" w:hAnsiTheme="minorHAnsi"/>
          <w:sz w:val="24"/>
          <w:szCs w:val="24"/>
        </w:rPr>
        <w:t xml:space="preserve"> pytania techniczne. </w:t>
      </w:r>
      <w:r w:rsidRPr="00BB2F16">
        <w:rPr>
          <w:rFonts w:asciiTheme="minorHAnsi" w:hAnsiTheme="minorHAnsi"/>
          <w:sz w:val="24"/>
          <w:szCs w:val="24"/>
        </w:rPr>
        <w:t xml:space="preserve">Zamawiający będzie udzielał odpowiedzi drogą mailową, pod warunkiem, że pytania wpłyną nie później niż na 2 dni przed datą ostateczną złożenia ofert. </w:t>
      </w:r>
    </w:p>
    <w:p w14:paraId="3714B27D" w14:textId="77777777" w:rsidR="006E2390" w:rsidRPr="00BB2F16" w:rsidRDefault="006E2390" w:rsidP="006E2390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1660DFBD" w14:textId="0B6C28E7" w:rsidR="006C29BB" w:rsidRPr="00BB2F16" w:rsidRDefault="006E2390" w:rsidP="006C29B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en-US"/>
        </w:rPr>
      </w:pPr>
      <w:r w:rsidRPr="00BB2F16">
        <w:rPr>
          <w:rFonts w:asciiTheme="minorHAnsi" w:hAnsiTheme="minorHAnsi"/>
          <w:b/>
          <w:sz w:val="24"/>
          <w:szCs w:val="24"/>
        </w:rPr>
        <w:t xml:space="preserve">W sprawach formalnych należy kontaktować się z </w:t>
      </w:r>
      <w:r w:rsidR="006C29BB">
        <w:rPr>
          <w:rFonts w:asciiTheme="minorHAnsi" w:hAnsiTheme="minorHAnsi"/>
          <w:b/>
          <w:sz w:val="24"/>
          <w:szCs w:val="24"/>
        </w:rPr>
        <w:t xml:space="preserve">Szymonem Szczęsnym  </w:t>
      </w:r>
      <w:r w:rsidRPr="00BB2F16">
        <w:rPr>
          <w:rFonts w:asciiTheme="minorHAnsi" w:hAnsiTheme="minorHAnsi"/>
          <w:b/>
          <w:sz w:val="24"/>
          <w:szCs w:val="24"/>
        </w:rPr>
        <w:t xml:space="preserve">pod numerem telefonu tel. </w:t>
      </w:r>
      <w:r w:rsidR="00C14ACF" w:rsidRPr="00BB2F16">
        <w:rPr>
          <w:rFonts w:asciiTheme="minorHAnsi" w:hAnsiTheme="minorHAnsi"/>
          <w:b/>
          <w:sz w:val="24"/>
          <w:szCs w:val="24"/>
        </w:rPr>
        <w:t>+</w:t>
      </w:r>
      <w:r w:rsidR="006C29BB">
        <w:rPr>
          <w:rFonts w:asciiTheme="minorHAnsi" w:hAnsiTheme="minorHAnsi"/>
          <w:sz w:val="24"/>
          <w:szCs w:val="24"/>
          <w:lang w:val="de-DE"/>
        </w:rPr>
        <w:t xml:space="preserve"> </w:t>
      </w:r>
      <w:r w:rsidR="006C29BB" w:rsidRPr="006C29BB">
        <w:rPr>
          <w:rFonts w:asciiTheme="minorHAnsi" w:hAnsiTheme="minorHAnsi"/>
          <w:b/>
          <w:sz w:val="24"/>
          <w:szCs w:val="24"/>
          <w:lang w:val="de-DE"/>
        </w:rPr>
        <w:t>48 603789889</w:t>
      </w:r>
      <w:r w:rsidR="00C14ACF" w:rsidRPr="006C29BB">
        <w:rPr>
          <w:rFonts w:asciiTheme="minorHAnsi" w:hAnsiTheme="minorHAnsi"/>
          <w:b/>
          <w:sz w:val="24"/>
          <w:szCs w:val="24"/>
        </w:rPr>
        <w:t xml:space="preserve"> </w:t>
      </w:r>
      <w:r w:rsidRPr="006C29BB">
        <w:rPr>
          <w:rFonts w:asciiTheme="minorHAnsi" w:hAnsiTheme="minorHAnsi"/>
          <w:b/>
          <w:sz w:val="24"/>
          <w:szCs w:val="24"/>
        </w:rPr>
        <w:t>(w godz. 8:00-15:00) lub adresem mailowym</w:t>
      </w:r>
      <w:r w:rsidR="006C29BB">
        <w:rPr>
          <w:rFonts w:asciiTheme="minorHAnsi" w:hAnsiTheme="minorHAnsi"/>
          <w:b/>
          <w:sz w:val="24"/>
          <w:szCs w:val="24"/>
        </w:rPr>
        <w:t xml:space="preserve"> </w:t>
      </w:r>
      <w:r w:rsidR="006C29BB" w:rsidRPr="006C29BB">
        <w:rPr>
          <w:rFonts w:asciiTheme="minorHAnsi" w:hAnsiTheme="minorHAnsi"/>
          <w:b/>
          <w:sz w:val="24"/>
          <w:szCs w:val="24"/>
          <w:lang w:val="de-DE"/>
        </w:rPr>
        <w:t>s.szczesny@animar.info.pl</w:t>
      </w:r>
      <w:r w:rsidR="006C29BB">
        <w:rPr>
          <w:rFonts w:asciiTheme="minorHAnsi" w:hAnsiTheme="minorHAnsi"/>
          <w:b/>
          <w:sz w:val="24"/>
          <w:szCs w:val="24"/>
          <w:lang w:val="de-DE"/>
        </w:rPr>
        <w:t>.</w:t>
      </w:r>
    </w:p>
    <w:p w14:paraId="30102A6C" w14:textId="70A8CA2C" w:rsidR="006E2390" w:rsidRPr="006C29BB" w:rsidRDefault="006E2390" w:rsidP="006E2390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6C29BB">
        <w:rPr>
          <w:rFonts w:asciiTheme="minorHAnsi" w:hAnsiTheme="minorHAnsi"/>
          <w:b/>
          <w:sz w:val="24"/>
          <w:szCs w:val="24"/>
        </w:rPr>
        <w:t xml:space="preserve"> </w:t>
      </w:r>
    </w:p>
    <w:p w14:paraId="77382FDF" w14:textId="77777777" w:rsidR="006E2390" w:rsidRPr="00BB2F16" w:rsidRDefault="006E2390" w:rsidP="00992083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Jeżeli odpowiedzi na pytania lub zgłoszone problemy będą wiązały się ze zmianą warunków zamówienia, wszyscy uczestnicy zapytania zostaną powiadomieni o zmianach.</w:t>
      </w:r>
    </w:p>
    <w:p w14:paraId="2A8FA99D" w14:textId="77777777" w:rsidR="00106904" w:rsidRPr="00BB2F16" w:rsidRDefault="00106904" w:rsidP="00106904">
      <w:pPr>
        <w:rPr>
          <w:rFonts w:asciiTheme="minorHAnsi" w:hAnsiTheme="minorHAnsi"/>
          <w:sz w:val="24"/>
          <w:szCs w:val="24"/>
        </w:rPr>
      </w:pPr>
    </w:p>
    <w:p w14:paraId="646ABBC2" w14:textId="68D8AA7F" w:rsidR="00106904" w:rsidRPr="00BB2F16" w:rsidRDefault="00CB0434" w:rsidP="00106904">
      <w:pPr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III.</w:t>
      </w:r>
      <w:r w:rsidR="009C3655">
        <w:rPr>
          <w:rFonts w:asciiTheme="minorHAnsi" w:hAnsiTheme="minorHAnsi"/>
          <w:b/>
          <w:sz w:val="24"/>
          <w:szCs w:val="24"/>
        </w:rPr>
        <w:t>3</w:t>
      </w:r>
      <w:r w:rsidR="00106904" w:rsidRPr="00BB2F16">
        <w:rPr>
          <w:rFonts w:asciiTheme="minorHAnsi" w:hAnsiTheme="minorHAnsi"/>
          <w:b/>
          <w:sz w:val="24"/>
          <w:szCs w:val="24"/>
        </w:rPr>
        <w:t xml:space="preserve">. Termin </w:t>
      </w:r>
      <w:r w:rsidR="00545794" w:rsidRPr="00BB2F16">
        <w:rPr>
          <w:rFonts w:asciiTheme="minorHAnsi" w:hAnsiTheme="minorHAnsi"/>
          <w:b/>
          <w:sz w:val="24"/>
          <w:szCs w:val="24"/>
        </w:rPr>
        <w:t xml:space="preserve">i miejsce </w:t>
      </w:r>
      <w:r w:rsidR="00106904" w:rsidRPr="00BB2F16">
        <w:rPr>
          <w:rFonts w:asciiTheme="minorHAnsi" w:hAnsiTheme="minorHAnsi"/>
          <w:b/>
          <w:sz w:val="24"/>
          <w:szCs w:val="24"/>
        </w:rPr>
        <w:t>wykonania zamówienia</w:t>
      </w:r>
    </w:p>
    <w:p w14:paraId="6DB1FC82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781849F2" w14:textId="3E287AFD" w:rsidR="001C76C6" w:rsidRPr="00BB2F16" w:rsidRDefault="004954DB" w:rsidP="004B2042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  <w:r w:rsidRPr="00BB2F16">
        <w:rPr>
          <w:rFonts w:asciiTheme="minorHAnsi" w:eastAsiaTheme="minorHAnsi" w:hAnsiTheme="minorHAnsi"/>
          <w:sz w:val="24"/>
          <w:szCs w:val="24"/>
          <w:lang w:eastAsia="en-US"/>
        </w:rPr>
        <w:t>Termin dostawy</w:t>
      </w:r>
      <w:r w:rsidR="004B2042" w:rsidRPr="00BB2F16">
        <w:rPr>
          <w:rFonts w:asciiTheme="minorHAnsi" w:eastAsiaTheme="minorHAnsi" w:hAnsiTheme="minorHAnsi"/>
          <w:sz w:val="24"/>
          <w:szCs w:val="24"/>
          <w:lang w:eastAsia="en-US"/>
        </w:rPr>
        <w:t>/realizacji</w:t>
      </w:r>
      <w:r w:rsidRPr="00BB2F16">
        <w:rPr>
          <w:rFonts w:asciiTheme="minorHAnsi" w:eastAsiaTheme="minorHAnsi" w:hAnsiTheme="minorHAnsi"/>
          <w:sz w:val="24"/>
          <w:szCs w:val="24"/>
          <w:lang w:eastAsia="en-US"/>
        </w:rPr>
        <w:t xml:space="preserve">: </w:t>
      </w:r>
      <w:r w:rsidR="00512703">
        <w:rPr>
          <w:rFonts w:asciiTheme="minorHAnsi" w:eastAsiaTheme="minorHAnsi" w:hAnsiTheme="minorHAnsi"/>
          <w:sz w:val="24"/>
          <w:szCs w:val="24"/>
          <w:lang w:eastAsia="en-US"/>
        </w:rPr>
        <w:t>6 tygodni od podpisania umowy.</w:t>
      </w:r>
    </w:p>
    <w:p w14:paraId="15FBF512" w14:textId="60BCED4C" w:rsidR="00237107" w:rsidRPr="00BB2F16" w:rsidRDefault="00545794" w:rsidP="00237107">
      <w:pPr>
        <w:rPr>
          <w:lang w:eastAsia="en-US"/>
        </w:rPr>
      </w:pPr>
      <w:r w:rsidRPr="00BB2F16">
        <w:rPr>
          <w:rFonts w:asciiTheme="minorHAnsi" w:hAnsiTheme="minorHAnsi"/>
          <w:sz w:val="24"/>
          <w:szCs w:val="24"/>
        </w:rPr>
        <w:t>Miejsce dostawy</w:t>
      </w:r>
      <w:r w:rsidR="004B2042" w:rsidRPr="00BB2F16">
        <w:rPr>
          <w:rFonts w:asciiTheme="minorHAnsi" w:hAnsiTheme="minorHAnsi"/>
          <w:sz w:val="24"/>
          <w:szCs w:val="24"/>
        </w:rPr>
        <w:t>/wykonywania</w:t>
      </w:r>
      <w:r w:rsidRPr="00BB2F16">
        <w:rPr>
          <w:rFonts w:asciiTheme="minorHAnsi" w:hAnsiTheme="minorHAnsi"/>
          <w:sz w:val="24"/>
          <w:szCs w:val="24"/>
        </w:rPr>
        <w:t>:</w:t>
      </w:r>
      <w:bookmarkStart w:id="2" w:name="_Toc354391752"/>
      <w:bookmarkStart w:id="3" w:name="_Toc384818348"/>
      <w:r w:rsidR="00234903" w:rsidRPr="00BB2F16">
        <w:rPr>
          <w:rFonts w:asciiTheme="minorHAnsi" w:hAnsiTheme="minorHAnsi"/>
          <w:sz w:val="24"/>
          <w:szCs w:val="24"/>
        </w:rPr>
        <w:t xml:space="preserve"> </w:t>
      </w:r>
      <w:r w:rsidR="00833286" w:rsidRPr="00BB2F16">
        <w:rPr>
          <w:rFonts w:ascii="Caibri" w:hAnsi="Caibri"/>
          <w:sz w:val="24"/>
          <w:szCs w:val="24"/>
        </w:rPr>
        <w:t>u</w:t>
      </w:r>
      <w:r w:rsidR="003A2983">
        <w:rPr>
          <w:rFonts w:ascii="Caibri" w:hAnsi="Caibri"/>
          <w:sz w:val="24"/>
          <w:szCs w:val="24"/>
        </w:rPr>
        <w:t xml:space="preserve">l. </w:t>
      </w:r>
      <w:r w:rsidR="00FD4CBD">
        <w:rPr>
          <w:rFonts w:ascii="Caibri" w:hAnsi="Caibri"/>
          <w:sz w:val="24"/>
          <w:szCs w:val="24"/>
        </w:rPr>
        <w:t>Wygoda Turkowska 20, 63-640 Gola</w:t>
      </w:r>
    </w:p>
    <w:p w14:paraId="4FACCA1C" w14:textId="1F9BC6E1" w:rsidR="00F83D5B" w:rsidRPr="00BB2F16" w:rsidRDefault="00F83D5B" w:rsidP="0023710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2DC5F7CD" w14:textId="209AACF3" w:rsidR="00C604E8" w:rsidRPr="00BB2F16" w:rsidRDefault="00C604E8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72F2A8B" w14:textId="77777777" w:rsidR="00D05E00" w:rsidRPr="00BB2F16" w:rsidRDefault="00D05E00" w:rsidP="00106904">
      <w:pPr>
        <w:jc w:val="both"/>
        <w:rPr>
          <w:rFonts w:asciiTheme="minorHAnsi" w:hAnsiTheme="minorHAnsi"/>
          <w:sz w:val="24"/>
          <w:szCs w:val="24"/>
        </w:rPr>
      </w:pPr>
    </w:p>
    <w:p w14:paraId="4F010D2F" w14:textId="5167617D" w:rsidR="00106904" w:rsidRPr="00BB2F16" w:rsidRDefault="00CB0434" w:rsidP="00106904">
      <w:pPr>
        <w:pStyle w:val="Nagwekspisutreci"/>
        <w:rPr>
          <w:rFonts w:asciiTheme="minorHAnsi" w:hAnsiTheme="minorHAnsi"/>
        </w:rPr>
      </w:pPr>
      <w:r w:rsidRPr="00BB2F16">
        <w:rPr>
          <w:rFonts w:asciiTheme="minorHAnsi" w:hAnsiTheme="minorHAnsi"/>
        </w:rPr>
        <w:t>III.</w:t>
      </w:r>
      <w:r w:rsidR="009C3655">
        <w:rPr>
          <w:rFonts w:asciiTheme="minorHAnsi" w:hAnsiTheme="minorHAnsi"/>
        </w:rPr>
        <w:t>4</w:t>
      </w:r>
      <w:r w:rsidR="00106904" w:rsidRPr="00BB2F16">
        <w:rPr>
          <w:rFonts w:asciiTheme="minorHAnsi" w:hAnsiTheme="minorHAnsi"/>
        </w:rPr>
        <w:t>. Istotne dla stron postanowienia umowy</w:t>
      </w:r>
      <w:bookmarkEnd w:id="2"/>
      <w:bookmarkEnd w:id="3"/>
    </w:p>
    <w:p w14:paraId="766392BF" w14:textId="77777777" w:rsidR="00106904" w:rsidRPr="00BB2F16" w:rsidRDefault="00106904" w:rsidP="00992083">
      <w:pPr>
        <w:pStyle w:val="Tekstpodstawowywcity2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Theme="minorHAnsi" w:eastAsia="Times New Roman" w:hAnsiTheme="minorHAnsi"/>
        </w:rPr>
      </w:pPr>
      <w:r w:rsidRPr="00BB2F16">
        <w:rPr>
          <w:rFonts w:asciiTheme="minorHAnsi" w:eastAsia="Times New Roman" w:hAnsiTheme="minorHAnsi"/>
        </w:rPr>
        <w:t>Zamawiający dopuszcza zmianę umowy w formie aneksu w przypadku:</w:t>
      </w:r>
    </w:p>
    <w:p w14:paraId="65019EF3" w14:textId="77777777" w:rsidR="00106904" w:rsidRPr="00BB2F16" w:rsidRDefault="00106904" w:rsidP="00992083">
      <w:pPr>
        <w:numPr>
          <w:ilvl w:val="1"/>
          <w:numId w:val="8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gdy ze strony Instytucji Pośredniczącej pojawi się konieczność zmiany sposobu wykonania zamówienia przez Oferenta,</w:t>
      </w:r>
    </w:p>
    <w:p w14:paraId="0A3BA9F8" w14:textId="694ED6BE" w:rsidR="00106904" w:rsidRPr="00BB2F16" w:rsidRDefault="00106904" w:rsidP="00992083">
      <w:pPr>
        <w:pStyle w:val="Akapitzlist"/>
        <w:widowControl w:val="0"/>
        <w:numPr>
          <w:ilvl w:val="1"/>
          <w:numId w:val="8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istotnych zmian w zakresie przedmiotu i sposobu realizacji Umowy niespowodowanych działaniem lub zaniechaniem którejkolwiek ze Stron Umowy,</w:t>
      </w:r>
    </w:p>
    <w:p w14:paraId="2DF452D5" w14:textId="77777777" w:rsidR="00106904" w:rsidRPr="00BB2F16" w:rsidRDefault="00106904" w:rsidP="00992083">
      <w:pPr>
        <w:pStyle w:val="Akapitzlist"/>
        <w:widowControl w:val="0"/>
        <w:numPr>
          <w:ilvl w:val="1"/>
          <w:numId w:val="8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</w:t>
      </w:r>
      <w:r w:rsidR="00DD3795" w:rsidRPr="00BB2F16">
        <w:rPr>
          <w:rFonts w:asciiTheme="minorHAnsi" w:hAnsiTheme="minorHAnsi"/>
          <w:sz w:val="24"/>
          <w:szCs w:val="24"/>
        </w:rPr>
        <w:t xml:space="preserve">e niż pracownicy Oferenta; inne </w:t>
      </w:r>
      <w:r w:rsidRPr="00BB2F16">
        <w:rPr>
          <w:rFonts w:asciiTheme="minorHAnsi" w:hAnsiTheme="minorHAnsi"/>
          <w:sz w:val="24"/>
          <w:szCs w:val="24"/>
        </w:rPr>
        <w:t>wydarzenia losowe.</w:t>
      </w:r>
    </w:p>
    <w:p w14:paraId="0B801413" w14:textId="77777777" w:rsidR="004B2042" w:rsidRPr="00BB2F16" w:rsidRDefault="004B2042" w:rsidP="00084E36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bookmarkStart w:id="4" w:name="_Toc354391754"/>
      <w:bookmarkStart w:id="5" w:name="_Toc384818350"/>
    </w:p>
    <w:p w14:paraId="3E605DC8" w14:textId="77777777" w:rsidR="00106904" w:rsidRPr="00BB2F16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SEKCJA IV: Załączniki</w:t>
      </w:r>
      <w:bookmarkEnd w:id="4"/>
      <w:bookmarkEnd w:id="5"/>
    </w:p>
    <w:p w14:paraId="11FA9475" w14:textId="77777777" w:rsidR="00106904" w:rsidRPr="00BB2F16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</w:p>
    <w:p w14:paraId="551DF4F7" w14:textId="77777777" w:rsidR="00106904" w:rsidRPr="00BB2F16" w:rsidRDefault="00106904" w:rsidP="00992083">
      <w:pPr>
        <w:numPr>
          <w:ilvl w:val="0"/>
          <w:numId w:val="9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Załącznik nr </w:t>
      </w:r>
      <w:r w:rsidR="00545794" w:rsidRPr="00BB2F16">
        <w:rPr>
          <w:rFonts w:asciiTheme="minorHAnsi" w:hAnsiTheme="minorHAnsi"/>
          <w:sz w:val="24"/>
          <w:szCs w:val="24"/>
        </w:rPr>
        <w:t>1</w:t>
      </w:r>
      <w:r w:rsidRPr="00BB2F16">
        <w:rPr>
          <w:rFonts w:asciiTheme="minorHAnsi" w:hAnsiTheme="minorHAnsi"/>
          <w:sz w:val="24"/>
          <w:szCs w:val="24"/>
        </w:rPr>
        <w:t xml:space="preserve"> </w:t>
      </w:r>
      <w:r w:rsidR="00701168" w:rsidRPr="00BB2F16">
        <w:rPr>
          <w:rFonts w:asciiTheme="minorHAnsi" w:hAnsiTheme="minorHAnsi"/>
          <w:sz w:val="24"/>
          <w:szCs w:val="24"/>
        </w:rPr>
        <w:t>Szczegółowy opis przedmiotu zamówienia</w:t>
      </w:r>
    </w:p>
    <w:p w14:paraId="794B84DD" w14:textId="77777777" w:rsidR="00701168" w:rsidRPr="00BB2F16" w:rsidRDefault="00701168" w:rsidP="00992083">
      <w:pPr>
        <w:numPr>
          <w:ilvl w:val="0"/>
          <w:numId w:val="9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Załącznik Nr 2 Formularz oferty</w:t>
      </w:r>
    </w:p>
    <w:p w14:paraId="61350A05" w14:textId="77777777" w:rsidR="00106904" w:rsidRPr="00BB2F16" w:rsidRDefault="00545794" w:rsidP="00992083">
      <w:pPr>
        <w:numPr>
          <w:ilvl w:val="0"/>
          <w:numId w:val="9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 xml:space="preserve">Załącznik Nr </w:t>
      </w:r>
      <w:r w:rsidR="00AB43E8" w:rsidRPr="00BB2F16">
        <w:rPr>
          <w:rFonts w:asciiTheme="minorHAnsi" w:hAnsiTheme="minorHAnsi"/>
          <w:sz w:val="24"/>
          <w:szCs w:val="24"/>
        </w:rPr>
        <w:t>3</w:t>
      </w:r>
      <w:r w:rsidR="00106904" w:rsidRPr="00BB2F16">
        <w:rPr>
          <w:rFonts w:asciiTheme="minorHAnsi" w:hAnsiTheme="minorHAnsi"/>
          <w:sz w:val="24"/>
          <w:szCs w:val="24"/>
        </w:rPr>
        <w:t xml:space="preserve"> Oświadczenie o braku powiązań pomiędzy podmiotami współpracującymi</w:t>
      </w:r>
    </w:p>
    <w:p w14:paraId="4ACE45D8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665A5C1D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38CACE9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6D24175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B26050A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C9C1AD0" w14:textId="77777777" w:rsidR="009A7368" w:rsidRPr="00BB2F16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652A43C1" w14:textId="77777777" w:rsidR="00DF432D" w:rsidRPr="00BB2F16" w:rsidRDefault="00DF432D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br w:type="page"/>
      </w:r>
    </w:p>
    <w:p w14:paraId="4BBD70A8" w14:textId="50BC5C35" w:rsidR="00C92ABD" w:rsidRPr="00BB2F16" w:rsidRDefault="00C92ABD" w:rsidP="007C7F10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lastRenderedPageBreak/>
        <w:t xml:space="preserve">Załącznik nr 1 </w:t>
      </w:r>
      <w:r w:rsidRPr="00BB2F16">
        <w:rPr>
          <w:rFonts w:asciiTheme="minorHAnsi" w:hAnsiTheme="minorHAnsi"/>
          <w:sz w:val="24"/>
          <w:szCs w:val="24"/>
        </w:rPr>
        <w:t>Szczegółowy opis przedmiotu zamówienia</w:t>
      </w:r>
      <w:r w:rsidRPr="00BB2F16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3D97C7BB" w14:textId="77777777" w:rsidR="00C92ABD" w:rsidRPr="00BB2F16" w:rsidRDefault="00C92ABD" w:rsidP="00C92ABD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02D61D97" w14:textId="77777777" w:rsidR="00C92ABD" w:rsidRPr="00BB2F16" w:rsidRDefault="00C92ABD" w:rsidP="00C92ABD">
      <w:pPr>
        <w:jc w:val="center"/>
        <w:textAlignment w:val="top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SZCZEGÓŁOWY OPIS PRZEDMIOTU ZAMÓWIENIA</w:t>
      </w:r>
    </w:p>
    <w:p w14:paraId="4094FBAC" w14:textId="66FCE7E5" w:rsidR="001C76C6" w:rsidRPr="00BB2F16" w:rsidRDefault="001C76C6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1FF482E3" w14:textId="5952D8EB" w:rsidR="00D05E00" w:rsidRPr="00EC1048" w:rsidRDefault="00D05E00" w:rsidP="00222C58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C1048">
        <w:rPr>
          <w:rFonts w:asciiTheme="minorHAnsi" w:hAnsiTheme="minorHAnsi" w:cstheme="minorHAnsi"/>
          <w:bCs/>
          <w:sz w:val="24"/>
          <w:szCs w:val="24"/>
        </w:rPr>
        <w:t>Przedmiotem</w:t>
      </w:r>
      <w:r w:rsidR="00ED1D4B" w:rsidRPr="00EC1048">
        <w:rPr>
          <w:rFonts w:asciiTheme="minorHAnsi" w:hAnsiTheme="minorHAnsi" w:cstheme="minorHAnsi"/>
          <w:bCs/>
          <w:sz w:val="24"/>
          <w:szCs w:val="24"/>
        </w:rPr>
        <w:t xml:space="preserve"> zamówienia jest zakup i dostawa </w:t>
      </w:r>
      <w:r w:rsidR="00EC1048">
        <w:rPr>
          <w:rFonts w:asciiTheme="minorHAnsi" w:hAnsiTheme="minorHAnsi" w:cstheme="minorHAnsi"/>
          <w:bCs/>
          <w:sz w:val="24"/>
          <w:szCs w:val="24"/>
        </w:rPr>
        <w:t>nowego a</w:t>
      </w:r>
      <w:r w:rsidR="005F3BE0">
        <w:rPr>
          <w:rFonts w:asciiTheme="minorHAnsi" w:hAnsiTheme="minorHAnsi" w:cstheme="minorHAnsi"/>
          <w:bCs/>
          <w:sz w:val="24"/>
          <w:szCs w:val="24"/>
        </w:rPr>
        <w:t>utomatu CNC do obróbki materiałów</w:t>
      </w:r>
    </w:p>
    <w:p w14:paraId="194267C9" w14:textId="79F1442E" w:rsidR="00C94A9F" w:rsidRPr="00BB2F16" w:rsidRDefault="00316ED7" w:rsidP="00316ED7">
      <w:pPr>
        <w:pStyle w:val="Akapitzlist"/>
        <w:tabs>
          <w:tab w:val="left" w:pos="4110"/>
        </w:tabs>
        <w:spacing w:before="120"/>
        <w:ind w:left="7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B2F16">
        <w:rPr>
          <w:rFonts w:asciiTheme="minorHAnsi" w:hAnsiTheme="minorHAnsi" w:cstheme="minorHAnsi"/>
          <w:bCs/>
          <w:sz w:val="24"/>
          <w:szCs w:val="24"/>
        </w:rPr>
        <w:tab/>
      </w:r>
    </w:p>
    <w:p w14:paraId="4F8B798E" w14:textId="6CB3F7AC" w:rsidR="0094720B" w:rsidRPr="00BB2F16" w:rsidRDefault="00ED1D4B" w:rsidP="004E419B">
      <w:pPr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  <w:r w:rsidRPr="00BB2F16">
        <w:rPr>
          <w:rFonts w:asciiTheme="minorHAnsi" w:hAnsiTheme="minorHAnsi" w:cstheme="minorHAnsi"/>
          <w:sz w:val="24"/>
          <w:szCs w:val="24"/>
          <w:lang w:eastAsia="pl-PL"/>
        </w:rPr>
        <w:t>Specyfikacja przedstawia</w:t>
      </w:r>
      <w:r w:rsidR="003C180D" w:rsidRPr="00BB2F16">
        <w:rPr>
          <w:rFonts w:asciiTheme="minorHAnsi" w:hAnsiTheme="minorHAnsi" w:cstheme="minorHAnsi"/>
          <w:sz w:val="24"/>
          <w:szCs w:val="24"/>
          <w:lang w:eastAsia="pl-PL"/>
        </w:rPr>
        <w:t xml:space="preserve"> parametry minimalne:</w:t>
      </w:r>
    </w:p>
    <w:p w14:paraId="407B4EA5" w14:textId="5FC3B0AF" w:rsidR="00C94A9F" w:rsidRPr="00BB2F16" w:rsidRDefault="00C94A9F" w:rsidP="0009671C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08F8F35" w14:textId="77777777" w:rsidR="00D45321" w:rsidRPr="00BB2F16" w:rsidRDefault="00D45321" w:rsidP="00D45321">
      <w:pPr>
        <w:spacing w:before="60"/>
        <w:ind w:right="540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5AE15383" w14:textId="13DC340A" w:rsidR="00316ED7" w:rsidRPr="00BB2F16" w:rsidRDefault="005F3BE0" w:rsidP="00316ED7">
      <w:pPr>
        <w:ind w:right="54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AUTOMAT CNC DO OBRÓBKI MATERIAŁÓW</w:t>
      </w:r>
      <w:r w:rsidR="00EC1048">
        <w:rPr>
          <w:rFonts w:asciiTheme="minorHAnsi" w:hAnsiTheme="minorHAnsi" w:cstheme="minorHAnsi"/>
          <w:b/>
          <w:sz w:val="24"/>
          <w:szCs w:val="24"/>
        </w:rPr>
        <w:t>:</w:t>
      </w:r>
    </w:p>
    <w:p w14:paraId="6847EED8" w14:textId="151BD5B2" w:rsidR="00BF079F" w:rsidRDefault="00316ED7" w:rsidP="005F3BE0">
      <w:pPr>
        <w:ind w:right="540"/>
        <w:rPr>
          <w:rFonts w:asciiTheme="minorHAnsi" w:hAnsiTheme="minorHAnsi" w:cstheme="minorHAnsi"/>
          <w:sz w:val="24"/>
          <w:szCs w:val="24"/>
          <w:u w:val="single"/>
        </w:rPr>
      </w:pPr>
      <w:r w:rsidRPr="00BB2F16">
        <w:rPr>
          <w:rFonts w:asciiTheme="minorHAnsi" w:hAnsiTheme="minorHAnsi" w:cstheme="minorHAnsi"/>
          <w:sz w:val="24"/>
          <w:szCs w:val="24"/>
          <w:u w:val="single"/>
        </w:rPr>
        <w:br/>
        <w:t>Dane techniczne:</w:t>
      </w:r>
    </w:p>
    <w:p w14:paraId="2AA2BB1F" w14:textId="3A48CC0D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sz w:val="24"/>
          <w:szCs w:val="24"/>
        </w:rPr>
      </w:pPr>
      <w:r w:rsidRPr="00C02913">
        <w:rPr>
          <w:rFonts w:asciiTheme="minorHAnsi" w:hAnsiTheme="minorHAnsi"/>
          <w:sz w:val="24"/>
          <w:szCs w:val="24"/>
        </w:rPr>
        <w:t>pole robocze 2100 x 3100 x 150 mm</w:t>
      </w:r>
    </w:p>
    <w:p w14:paraId="3FF16842" w14:textId="15C8EEC9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sz w:val="24"/>
          <w:szCs w:val="24"/>
        </w:rPr>
      </w:pPr>
      <w:r w:rsidRPr="00C02913">
        <w:rPr>
          <w:rFonts w:asciiTheme="minorHAnsi" w:hAnsiTheme="minorHAnsi"/>
          <w:sz w:val="24"/>
          <w:szCs w:val="24"/>
        </w:rPr>
        <w:t>sterowanie przemysłowe z bezprzewodowym manipulatorem</w:t>
      </w:r>
    </w:p>
    <w:p w14:paraId="2B397735" w14:textId="587D4340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sz w:val="24"/>
          <w:szCs w:val="24"/>
        </w:rPr>
      </w:pPr>
      <w:r w:rsidRPr="00C02913">
        <w:rPr>
          <w:rFonts w:asciiTheme="minorHAnsi" w:hAnsiTheme="minorHAnsi"/>
          <w:sz w:val="24"/>
          <w:szCs w:val="24"/>
        </w:rPr>
        <w:t>wzmacniana konstrukcja ramy oraz bramy (większe niwelowanie drgań)</w:t>
      </w:r>
    </w:p>
    <w:p w14:paraId="569EEDD1" w14:textId="5889CADC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sz w:val="24"/>
          <w:szCs w:val="24"/>
        </w:rPr>
      </w:pPr>
      <w:r w:rsidRPr="00C02913">
        <w:rPr>
          <w:rFonts w:asciiTheme="minorHAnsi" w:hAnsiTheme="minorHAnsi"/>
          <w:sz w:val="24"/>
          <w:szCs w:val="24"/>
        </w:rPr>
        <w:t>oprogramowanie umożliwiające łatwe tworzenie plików 2D</w:t>
      </w:r>
    </w:p>
    <w:p w14:paraId="2A16424B" w14:textId="3938473E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bCs/>
          <w:sz w:val="24"/>
          <w:szCs w:val="24"/>
        </w:rPr>
      </w:pPr>
      <w:r w:rsidRPr="00C02913">
        <w:rPr>
          <w:rFonts w:asciiTheme="minorHAnsi" w:hAnsiTheme="minorHAnsi"/>
          <w:bCs/>
          <w:sz w:val="24"/>
          <w:szCs w:val="24"/>
        </w:rPr>
        <w:t>automatyczny stół podawczy oraz odbiorczy</w:t>
      </w:r>
    </w:p>
    <w:p w14:paraId="32FA0925" w14:textId="3F11EFE3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bCs/>
          <w:sz w:val="24"/>
          <w:szCs w:val="24"/>
        </w:rPr>
      </w:pPr>
      <w:r w:rsidRPr="00C02913">
        <w:rPr>
          <w:rFonts w:asciiTheme="minorHAnsi" w:hAnsiTheme="minorHAnsi"/>
          <w:bCs/>
          <w:sz w:val="24"/>
          <w:szCs w:val="24"/>
        </w:rPr>
        <w:t>system załadowczy (zgarniacz) lub pneumatyczny</w:t>
      </w:r>
    </w:p>
    <w:p w14:paraId="3D3D9860" w14:textId="2E2CB38E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bCs/>
          <w:sz w:val="24"/>
          <w:szCs w:val="24"/>
        </w:rPr>
      </w:pPr>
      <w:r w:rsidRPr="00C02913">
        <w:rPr>
          <w:rFonts w:asciiTheme="minorHAnsi" w:hAnsiTheme="minorHAnsi"/>
          <w:bCs/>
          <w:sz w:val="24"/>
          <w:szCs w:val="24"/>
        </w:rPr>
        <w:t>wrzeciono 9 kW HSD</w:t>
      </w:r>
    </w:p>
    <w:p w14:paraId="7F0B5CBC" w14:textId="03F10B22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bCs/>
          <w:sz w:val="24"/>
          <w:szCs w:val="24"/>
        </w:rPr>
      </w:pPr>
      <w:r w:rsidRPr="00C02913">
        <w:rPr>
          <w:rFonts w:asciiTheme="minorHAnsi" w:hAnsiTheme="minorHAnsi"/>
          <w:bCs/>
          <w:sz w:val="24"/>
          <w:szCs w:val="24"/>
        </w:rPr>
        <w:t>magazyn narzędzi rewolwerowy – 8 stożków ISO30</w:t>
      </w:r>
    </w:p>
    <w:p w14:paraId="71F18B89" w14:textId="5144C1D6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bCs/>
          <w:sz w:val="24"/>
          <w:szCs w:val="24"/>
        </w:rPr>
      </w:pPr>
      <w:r w:rsidRPr="00C02913">
        <w:rPr>
          <w:rFonts w:asciiTheme="minorHAnsi" w:hAnsiTheme="minorHAnsi"/>
          <w:bCs/>
          <w:sz w:val="24"/>
          <w:szCs w:val="24"/>
        </w:rPr>
        <w:t>rolki dociskowe</w:t>
      </w:r>
    </w:p>
    <w:p w14:paraId="5A82EEB2" w14:textId="55CD0835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bCs/>
          <w:sz w:val="24"/>
          <w:szCs w:val="24"/>
        </w:rPr>
      </w:pPr>
      <w:r w:rsidRPr="00C02913">
        <w:rPr>
          <w:rFonts w:asciiTheme="minorHAnsi" w:hAnsiTheme="minorHAnsi"/>
          <w:bCs/>
          <w:sz w:val="24"/>
          <w:szCs w:val="24"/>
        </w:rPr>
        <w:t>kołki pozycjonujące</w:t>
      </w:r>
    </w:p>
    <w:p w14:paraId="6C0BFA1A" w14:textId="1EC1046B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bCs/>
          <w:sz w:val="24"/>
          <w:szCs w:val="24"/>
        </w:rPr>
      </w:pPr>
      <w:r w:rsidRPr="00C02913">
        <w:rPr>
          <w:rFonts w:asciiTheme="minorHAnsi" w:hAnsiTheme="minorHAnsi"/>
          <w:bCs/>
          <w:sz w:val="24"/>
          <w:szCs w:val="24"/>
        </w:rPr>
        <w:t>servonapędy cyfrowe AC</w:t>
      </w:r>
    </w:p>
    <w:p w14:paraId="2286B6AD" w14:textId="6DD32E06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bCs/>
          <w:sz w:val="24"/>
          <w:szCs w:val="24"/>
        </w:rPr>
      </w:pPr>
      <w:r w:rsidRPr="00C02913">
        <w:rPr>
          <w:rFonts w:asciiTheme="minorHAnsi" w:hAnsiTheme="minorHAnsi"/>
          <w:bCs/>
          <w:sz w:val="24"/>
          <w:szCs w:val="24"/>
        </w:rPr>
        <w:t>sekcyjny stół podciśnieniowy</w:t>
      </w:r>
    </w:p>
    <w:p w14:paraId="251ACECF" w14:textId="59997C03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bCs/>
          <w:sz w:val="24"/>
          <w:szCs w:val="24"/>
        </w:rPr>
      </w:pPr>
      <w:r w:rsidRPr="00C02913">
        <w:rPr>
          <w:rFonts w:asciiTheme="minorHAnsi" w:hAnsiTheme="minorHAnsi"/>
          <w:bCs/>
          <w:sz w:val="24"/>
          <w:szCs w:val="24"/>
        </w:rPr>
        <w:t xml:space="preserve">pompa podciśnieniowa </w:t>
      </w:r>
    </w:p>
    <w:p w14:paraId="107CAB60" w14:textId="70376537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sz w:val="24"/>
          <w:szCs w:val="24"/>
        </w:rPr>
      </w:pPr>
      <w:r w:rsidRPr="00C02913">
        <w:rPr>
          <w:rFonts w:asciiTheme="minorHAnsi" w:hAnsiTheme="minorHAnsi"/>
          <w:sz w:val="24"/>
          <w:szCs w:val="24"/>
        </w:rPr>
        <w:t>napędy na listwach zębatych(x,y)</w:t>
      </w:r>
    </w:p>
    <w:p w14:paraId="19C742FE" w14:textId="1832DEED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sz w:val="24"/>
          <w:szCs w:val="24"/>
        </w:rPr>
      </w:pPr>
      <w:r w:rsidRPr="00C02913">
        <w:rPr>
          <w:rFonts w:asciiTheme="minorHAnsi" w:hAnsiTheme="minorHAnsi"/>
          <w:sz w:val="24"/>
          <w:szCs w:val="24"/>
        </w:rPr>
        <w:t>napęd osi z na śrubie kulowej</w:t>
      </w:r>
    </w:p>
    <w:p w14:paraId="0C61B7D5" w14:textId="729EEBF5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sz w:val="24"/>
          <w:szCs w:val="24"/>
        </w:rPr>
      </w:pPr>
      <w:r w:rsidRPr="00C02913">
        <w:rPr>
          <w:rFonts w:asciiTheme="minorHAnsi" w:hAnsiTheme="minorHAnsi"/>
          <w:sz w:val="24"/>
          <w:szCs w:val="24"/>
        </w:rPr>
        <w:t>stalowa spawana konstrukcja</w:t>
      </w:r>
    </w:p>
    <w:p w14:paraId="1BD62AA4" w14:textId="55CF093E" w:rsidR="00BF079F" w:rsidRPr="00C02913" w:rsidRDefault="00BF079F" w:rsidP="00C02913">
      <w:pPr>
        <w:pStyle w:val="Akapitzlist"/>
        <w:numPr>
          <w:ilvl w:val="0"/>
          <w:numId w:val="37"/>
        </w:numPr>
        <w:autoSpaceDE w:val="0"/>
        <w:autoSpaceDN w:val="0"/>
        <w:rPr>
          <w:rFonts w:asciiTheme="minorHAnsi" w:hAnsiTheme="minorHAnsi"/>
          <w:sz w:val="24"/>
          <w:szCs w:val="24"/>
        </w:rPr>
      </w:pPr>
      <w:r w:rsidRPr="00C02913">
        <w:rPr>
          <w:rFonts w:asciiTheme="minorHAnsi" w:hAnsiTheme="minorHAnsi"/>
          <w:sz w:val="24"/>
          <w:szCs w:val="24"/>
        </w:rPr>
        <w:t>czujnik automatycznej korekcji długości narzędzi</w:t>
      </w:r>
    </w:p>
    <w:p w14:paraId="022E9B44" w14:textId="02A27774" w:rsidR="00BF079F" w:rsidRPr="00C02913" w:rsidRDefault="00BF079F" w:rsidP="00C02913">
      <w:pPr>
        <w:pStyle w:val="Akapitzlist"/>
        <w:numPr>
          <w:ilvl w:val="0"/>
          <w:numId w:val="37"/>
        </w:numPr>
        <w:rPr>
          <w:rFonts w:asciiTheme="minorHAnsi" w:hAnsiTheme="minorHAnsi"/>
          <w:sz w:val="24"/>
          <w:szCs w:val="24"/>
        </w:rPr>
      </w:pPr>
      <w:r w:rsidRPr="00C02913">
        <w:rPr>
          <w:rFonts w:asciiTheme="minorHAnsi" w:hAnsiTheme="minorHAnsi"/>
          <w:sz w:val="24"/>
          <w:szCs w:val="24"/>
        </w:rPr>
        <w:t>prowadnice szynowe</w:t>
      </w:r>
    </w:p>
    <w:p w14:paraId="1385FC04" w14:textId="2DCD4E25" w:rsidR="005F3BE0" w:rsidRDefault="005F3BE0" w:rsidP="00C02913">
      <w:pPr>
        <w:pStyle w:val="Akapitzlist"/>
        <w:numPr>
          <w:ilvl w:val="0"/>
          <w:numId w:val="37"/>
        </w:numPr>
        <w:rPr>
          <w:rFonts w:asciiTheme="minorHAnsi" w:hAnsiTheme="minorHAnsi"/>
          <w:sz w:val="24"/>
          <w:szCs w:val="24"/>
        </w:rPr>
      </w:pPr>
      <w:r w:rsidRPr="00C02913">
        <w:rPr>
          <w:rFonts w:asciiTheme="minorHAnsi" w:hAnsiTheme="minorHAnsi"/>
          <w:sz w:val="24"/>
          <w:szCs w:val="24"/>
        </w:rPr>
        <w:t>urządzenie sterowane numerycznie</w:t>
      </w:r>
    </w:p>
    <w:p w14:paraId="3C68F38A" w14:textId="600CD359" w:rsidR="003565CD" w:rsidRPr="00C02913" w:rsidRDefault="003565CD" w:rsidP="00C02913">
      <w:pPr>
        <w:pStyle w:val="Akapitzlist"/>
        <w:numPr>
          <w:ilvl w:val="0"/>
          <w:numId w:val="3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system załadunku oraz moduł obróbki zintegrowany na jednej ramie </w:t>
      </w:r>
    </w:p>
    <w:p w14:paraId="75BEAD69" w14:textId="77777777" w:rsidR="005F3BE0" w:rsidRDefault="005F3BE0" w:rsidP="00BF079F">
      <w:pPr>
        <w:spacing w:line="276" w:lineRule="auto"/>
        <w:textAlignment w:val="baseline"/>
        <w:rPr>
          <w:rFonts w:asciiTheme="minorHAnsi" w:hAnsiTheme="minorHAnsi"/>
          <w:sz w:val="24"/>
          <w:szCs w:val="24"/>
        </w:rPr>
      </w:pPr>
    </w:p>
    <w:p w14:paraId="383BB357" w14:textId="655BEF8A" w:rsidR="00C02913" w:rsidRPr="00C02913" w:rsidRDefault="00C02913" w:rsidP="00BF079F">
      <w:pPr>
        <w:spacing w:line="276" w:lineRule="auto"/>
        <w:textAlignment w:val="baseline"/>
        <w:rPr>
          <w:rFonts w:asciiTheme="minorHAnsi" w:hAnsiTheme="minorHAnsi"/>
          <w:sz w:val="24"/>
          <w:szCs w:val="24"/>
          <w:u w:val="single"/>
        </w:rPr>
      </w:pPr>
      <w:r w:rsidRPr="00C02913">
        <w:rPr>
          <w:rFonts w:asciiTheme="minorHAnsi" w:hAnsiTheme="minorHAnsi"/>
          <w:sz w:val="24"/>
          <w:szCs w:val="24"/>
          <w:u w:val="single"/>
        </w:rPr>
        <w:t>Dodatkowe wymogi:</w:t>
      </w:r>
    </w:p>
    <w:p w14:paraId="30523D44" w14:textId="0FFBCEBF" w:rsidR="00316ED7" w:rsidRPr="00C02913" w:rsidRDefault="00C02913" w:rsidP="00C02913">
      <w:pPr>
        <w:pStyle w:val="Akapitzlist"/>
        <w:numPr>
          <w:ilvl w:val="0"/>
          <w:numId w:val="38"/>
        </w:numPr>
        <w:spacing w:line="276" w:lineRule="auto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C02913">
        <w:rPr>
          <w:rFonts w:asciiTheme="minorHAnsi" w:hAnsiTheme="minorHAnsi"/>
          <w:sz w:val="24"/>
          <w:szCs w:val="24"/>
        </w:rPr>
        <w:t>g</w:t>
      </w:r>
      <w:r w:rsidR="00BF079F" w:rsidRPr="00C02913">
        <w:rPr>
          <w:rFonts w:asciiTheme="minorHAnsi" w:hAnsiTheme="minorHAnsi"/>
          <w:sz w:val="24"/>
          <w:szCs w:val="24"/>
        </w:rPr>
        <w:t>warancja 24 m-ce od uruchomienia</w:t>
      </w:r>
    </w:p>
    <w:p w14:paraId="4F854878" w14:textId="77777777" w:rsidR="00D17738" w:rsidRPr="00BB2F16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473A05AD" w14:textId="77777777" w:rsidR="00D17738" w:rsidRPr="00BB2F16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17F88EC6" w14:textId="77777777" w:rsidR="00D17738" w:rsidRPr="00BB2F16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3589FC00" w14:textId="77777777" w:rsidR="00D17738" w:rsidRPr="00BB2F16" w:rsidRDefault="00D17738" w:rsidP="0009671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2BEC16DD" w14:textId="77777777" w:rsidR="00DA5B5C" w:rsidRDefault="00DA5B5C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</w:p>
    <w:p w14:paraId="1B35D9BB" w14:textId="77777777" w:rsidR="00DA5B5C" w:rsidRDefault="00DA5B5C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</w:p>
    <w:p w14:paraId="7BEE8C4F" w14:textId="77777777" w:rsidR="00DA5B5C" w:rsidRDefault="00DA5B5C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</w:p>
    <w:p w14:paraId="0989A771" w14:textId="77777777" w:rsidR="00DA5B5C" w:rsidRDefault="00DA5B5C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</w:p>
    <w:p w14:paraId="7DD4DCFE" w14:textId="77CB7D88" w:rsidR="00106904" w:rsidRPr="00BB2F16" w:rsidRDefault="00106904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Załącznik nr </w:t>
      </w:r>
      <w:r w:rsidR="00C92ABD" w:rsidRPr="00BB2F16">
        <w:rPr>
          <w:rFonts w:asciiTheme="minorHAnsi" w:hAnsiTheme="minorHAnsi" w:cs="Arial"/>
          <w:b/>
          <w:sz w:val="24"/>
          <w:szCs w:val="24"/>
        </w:rPr>
        <w:t>2</w:t>
      </w:r>
      <w:r w:rsidRPr="00BB2F16">
        <w:rPr>
          <w:rFonts w:asciiTheme="minorHAnsi" w:hAnsiTheme="minorHAnsi" w:cs="Arial"/>
          <w:b/>
          <w:sz w:val="24"/>
          <w:szCs w:val="24"/>
        </w:rPr>
        <w:t xml:space="preserve"> Formularz oferty</w:t>
      </w:r>
    </w:p>
    <w:p w14:paraId="6A2F0850" w14:textId="77777777" w:rsidR="00106904" w:rsidRPr="00BB2F16" w:rsidRDefault="00106904" w:rsidP="00106904">
      <w:pPr>
        <w:tabs>
          <w:tab w:val="left" w:pos="6000"/>
        </w:tabs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………………………………..</w:t>
      </w:r>
      <w:r w:rsidRPr="00BB2F16">
        <w:rPr>
          <w:rFonts w:asciiTheme="minorHAnsi" w:hAnsiTheme="minorHAnsi" w:cs="Arial"/>
          <w:sz w:val="24"/>
          <w:szCs w:val="24"/>
        </w:rPr>
        <w:tab/>
      </w:r>
      <w:r w:rsidR="00192247" w:rsidRPr="00BB2F16">
        <w:rPr>
          <w:rFonts w:asciiTheme="minorHAnsi" w:hAnsiTheme="minorHAnsi" w:cs="Arial"/>
          <w:sz w:val="24"/>
          <w:szCs w:val="24"/>
        </w:rPr>
        <w:tab/>
      </w:r>
      <w:r w:rsidRPr="00BB2F16">
        <w:rPr>
          <w:rFonts w:asciiTheme="minorHAnsi" w:hAnsiTheme="minorHAnsi" w:cs="Arial"/>
          <w:sz w:val="24"/>
          <w:szCs w:val="24"/>
        </w:rPr>
        <w:t>……………………………….</w:t>
      </w:r>
    </w:p>
    <w:p w14:paraId="295ED1A3" w14:textId="77777777" w:rsidR="00106904" w:rsidRPr="00BB2F16" w:rsidRDefault="00106904" w:rsidP="00106904">
      <w:pPr>
        <w:tabs>
          <w:tab w:val="left" w:pos="6480"/>
        </w:tabs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………………………………..</w:t>
      </w:r>
      <w:r w:rsidRPr="00BB2F16">
        <w:rPr>
          <w:rFonts w:asciiTheme="minorHAnsi" w:hAnsiTheme="minorHAnsi" w:cs="Arial"/>
          <w:sz w:val="24"/>
          <w:szCs w:val="24"/>
        </w:rPr>
        <w:tab/>
        <w:t>(miejscowość i data)</w:t>
      </w:r>
    </w:p>
    <w:p w14:paraId="359D1542" w14:textId="77777777" w:rsidR="00106904" w:rsidRPr="00BB2F16" w:rsidRDefault="00106904" w:rsidP="00106904">
      <w:pPr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………………………………..</w:t>
      </w:r>
    </w:p>
    <w:p w14:paraId="664563E9" w14:textId="77777777" w:rsidR="00106904" w:rsidRPr="00BB2F16" w:rsidRDefault="00106904" w:rsidP="00106904">
      <w:pPr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………………………………...</w:t>
      </w:r>
    </w:p>
    <w:p w14:paraId="0F16C0CF" w14:textId="77777777" w:rsidR="00106904" w:rsidRPr="00BB2F16" w:rsidRDefault="00106904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 xml:space="preserve">   (</w:t>
      </w:r>
      <w:r w:rsidRPr="00BB2F16">
        <w:rPr>
          <w:rFonts w:asciiTheme="minorHAnsi" w:hAnsiTheme="minorHAnsi" w:cs="Arial"/>
          <w:i/>
          <w:sz w:val="24"/>
          <w:szCs w:val="24"/>
        </w:rPr>
        <w:t>nazwa i adres Oferenta)</w:t>
      </w:r>
    </w:p>
    <w:p w14:paraId="76EF6C89" w14:textId="77777777" w:rsidR="00106904" w:rsidRPr="00BB2F16" w:rsidRDefault="00106904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3866696D" w14:textId="77777777" w:rsidR="00E10240" w:rsidRPr="00BB2F16" w:rsidRDefault="00E10240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5A23AB78" w14:textId="77777777" w:rsidR="00106904" w:rsidRPr="00BB2F16" w:rsidRDefault="00106904" w:rsidP="0010690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>FORMULARZ OFERTY</w:t>
      </w:r>
    </w:p>
    <w:p w14:paraId="2576036C" w14:textId="77777777" w:rsidR="00C90357" w:rsidRPr="00BB2F16" w:rsidRDefault="00C90357" w:rsidP="00106904">
      <w:pPr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</w:p>
    <w:p w14:paraId="3B6DFE22" w14:textId="77777777" w:rsidR="00106904" w:rsidRPr="00BB2F16" w:rsidRDefault="00106904" w:rsidP="00C90357">
      <w:pPr>
        <w:ind w:firstLine="708"/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Składając ofertę w postępowaniu o udzielenie zamówienia prowadzonym </w:t>
      </w:r>
      <w:r w:rsidR="00545794" w:rsidRPr="00BB2F16">
        <w:rPr>
          <w:rFonts w:asciiTheme="minorHAnsi" w:hAnsiTheme="minorHAnsi" w:cs="Arial"/>
          <w:b/>
          <w:sz w:val="24"/>
          <w:szCs w:val="24"/>
        </w:rPr>
        <w:t>w trybie</w:t>
      </w:r>
      <w:r w:rsidRPr="00BB2F16">
        <w:rPr>
          <w:rFonts w:asciiTheme="minorHAnsi" w:hAnsiTheme="minorHAnsi" w:cs="Arial"/>
          <w:b/>
          <w:sz w:val="24"/>
          <w:szCs w:val="24"/>
        </w:rPr>
        <w:t xml:space="preserve"> zapytania ofertowego zgodnie z zasadą konkurencyjności. Sposób ponoszenia wydatków zgodnie z zasadą uczciwej konkurencji.</w:t>
      </w:r>
    </w:p>
    <w:p w14:paraId="05BB252A" w14:textId="77777777" w:rsidR="00106904" w:rsidRPr="00BB2F16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sz w:val="24"/>
          <w:szCs w:val="24"/>
        </w:rPr>
      </w:pPr>
    </w:p>
    <w:p w14:paraId="778D6251" w14:textId="77777777" w:rsidR="00106904" w:rsidRPr="00BB2F16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my niżej podpisani:</w:t>
      </w:r>
    </w:p>
    <w:p w14:paraId="0601C81F" w14:textId="77777777" w:rsidR="00106904" w:rsidRPr="00BB2F16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ab/>
      </w:r>
    </w:p>
    <w:p w14:paraId="0D670922" w14:textId="77777777" w:rsidR="00106904" w:rsidRPr="00BB2F16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ab/>
      </w:r>
    </w:p>
    <w:p w14:paraId="44D615D9" w14:textId="77777777" w:rsidR="00106904" w:rsidRPr="00BB2F16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działając w imieniu i na rzecz:</w:t>
      </w:r>
    </w:p>
    <w:p w14:paraId="6410FE05" w14:textId="77777777" w:rsidR="00106904" w:rsidRPr="00BB2F16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ab/>
      </w:r>
    </w:p>
    <w:p w14:paraId="7AEDFE00" w14:textId="77777777" w:rsidR="00106904" w:rsidRPr="00BB2F16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 xml:space="preserve"> </w:t>
      </w:r>
      <w:r w:rsidRPr="00BB2F16">
        <w:rPr>
          <w:rFonts w:asciiTheme="minorHAnsi" w:hAnsiTheme="minorHAnsi" w:cs="Arial"/>
          <w:sz w:val="24"/>
          <w:szCs w:val="24"/>
        </w:rPr>
        <w:tab/>
      </w:r>
    </w:p>
    <w:p w14:paraId="17362D54" w14:textId="77777777" w:rsidR="00106904" w:rsidRPr="00BB2F16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i/>
          <w:sz w:val="24"/>
          <w:szCs w:val="24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176264CE" w14:textId="44823662" w:rsidR="00E575EA" w:rsidRPr="00BB2F16" w:rsidRDefault="00106904" w:rsidP="00E10240">
      <w:pPr>
        <w:pStyle w:val="Zwykytekst1"/>
        <w:numPr>
          <w:ilvl w:val="0"/>
          <w:numId w:val="10"/>
        </w:numPr>
        <w:tabs>
          <w:tab w:val="clear" w:pos="720"/>
          <w:tab w:val="num" w:pos="142"/>
        </w:tabs>
        <w:autoSpaceDE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>SKŁADAMY OFERTĘ</w:t>
      </w:r>
      <w:r w:rsidRPr="00BB2F16">
        <w:rPr>
          <w:rFonts w:asciiTheme="minorHAnsi" w:hAnsiTheme="minorHAnsi" w:cs="Arial"/>
          <w:sz w:val="24"/>
          <w:szCs w:val="24"/>
        </w:rPr>
        <w:t xml:space="preserve"> na wykonanie przedmiotu zamówienia zgodnie ze Specyfikacją Zamówienia</w:t>
      </w:r>
      <w:r w:rsidR="00D45321" w:rsidRPr="00BB2F16">
        <w:rPr>
          <w:rFonts w:asciiTheme="minorHAnsi" w:hAnsiTheme="minorHAnsi" w:cs="Arial"/>
          <w:sz w:val="24"/>
          <w:szCs w:val="24"/>
        </w:rPr>
        <w:t xml:space="preserve"> zgodnie z załącznikiem nr 1</w:t>
      </w:r>
      <w:r w:rsidRPr="00BB2F16">
        <w:rPr>
          <w:rFonts w:asciiTheme="minorHAnsi" w:hAnsiTheme="minorHAnsi" w:cs="Arial"/>
          <w:sz w:val="24"/>
          <w:szCs w:val="24"/>
        </w:rPr>
        <w:t xml:space="preserve"> i oświadczamy, że wykonamy go </w:t>
      </w:r>
      <w:r w:rsidR="004954DB" w:rsidRPr="00BB2F16">
        <w:rPr>
          <w:rFonts w:asciiTheme="minorHAnsi" w:hAnsiTheme="minorHAnsi" w:cs="Arial"/>
          <w:sz w:val="24"/>
          <w:szCs w:val="24"/>
        </w:rPr>
        <w:t>na warunkach w niej określonych</w:t>
      </w:r>
      <w:r w:rsidR="00D45321" w:rsidRPr="00BB2F16">
        <w:rPr>
          <w:rFonts w:asciiTheme="minorHAnsi" w:hAnsiTheme="minorHAnsi" w:cs="Arial"/>
          <w:sz w:val="24"/>
          <w:szCs w:val="24"/>
        </w:rPr>
        <w:t>.</w:t>
      </w:r>
    </w:p>
    <w:p w14:paraId="6B14A764" w14:textId="77777777" w:rsidR="002B6F4F" w:rsidRPr="00BB2F16" w:rsidRDefault="002B6F4F" w:rsidP="002B6F4F">
      <w:pPr>
        <w:pStyle w:val="Zwykytekst1"/>
        <w:autoSpaceDE w:val="0"/>
        <w:ind w:left="426"/>
        <w:jc w:val="both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6"/>
        <w:gridCol w:w="6225"/>
        <w:gridCol w:w="2121"/>
      </w:tblGrid>
      <w:tr w:rsidR="00B93F64" w:rsidRPr="002407D9" w14:paraId="422013D9" w14:textId="77777777" w:rsidTr="007345F4">
        <w:tc>
          <w:tcPr>
            <w:tcW w:w="716" w:type="dxa"/>
          </w:tcPr>
          <w:p w14:paraId="5527A007" w14:textId="77777777" w:rsidR="00B93F64" w:rsidRPr="002407D9" w:rsidRDefault="00B93F64" w:rsidP="007345F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07D9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25" w:type="dxa"/>
          </w:tcPr>
          <w:p w14:paraId="5B572D15" w14:textId="77777777" w:rsidR="00B93F64" w:rsidRDefault="00B93F64" w:rsidP="007345F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07D9">
              <w:rPr>
                <w:rFonts w:asciiTheme="minorHAnsi" w:hAnsiTheme="minorHAnsi" w:cstheme="minorHAnsi"/>
                <w:b/>
                <w:sz w:val="24"/>
                <w:szCs w:val="24"/>
              </w:rPr>
              <w:t>Parametry i funkcje</w:t>
            </w:r>
          </w:p>
          <w:p w14:paraId="6C330A93" w14:textId="3A6953C0" w:rsidR="005F3BE0" w:rsidRPr="002407D9" w:rsidRDefault="005F3BE0" w:rsidP="007345F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AUTOMAT CNC DO OBRÓBKI MATERIAŁÓW</w:t>
            </w:r>
          </w:p>
        </w:tc>
        <w:tc>
          <w:tcPr>
            <w:tcW w:w="2121" w:type="dxa"/>
          </w:tcPr>
          <w:p w14:paraId="7D29A807" w14:textId="77777777" w:rsidR="00B93F64" w:rsidRPr="002407D9" w:rsidRDefault="00B93F64" w:rsidP="007345F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07D9">
              <w:rPr>
                <w:rFonts w:asciiTheme="minorHAnsi" w:hAnsiTheme="minorHAnsi" w:cstheme="minorHAnsi"/>
                <w:b/>
                <w:sz w:val="24"/>
                <w:szCs w:val="24"/>
              </w:rPr>
              <w:t>Wartość parametru</w:t>
            </w:r>
          </w:p>
        </w:tc>
      </w:tr>
      <w:tr w:rsidR="00B93F64" w:rsidRPr="002407D9" w14:paraId="18004F7C" w14:textId="77777777" w:rsidTr="007345F4">
        <w:tc>
          <w:tcPr>
            <w:tcW w:w="716" w:type="dxa"/>
          </w:tcPr>
          <w:p w14:paraId="63A636AF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6225" w:type="dxa"/>
          </w:tcPr>
          <w:p w14:paraId="7A8CC305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2407D9">
              <w:rPr>
                <w:rFonts w:asciiTheme="minorHAnsi" w:hAnsiTheme="minorHAnsi"/>
                <w:sz w:val="24"/>
                <w:szCs w:val="24"/>
              </w:rPr>
              <w:t>pole robocze 2100 x 3100 x 150 mm</w:t>
            </w:r>
          </w:p>
        </w:tc>
        <w:tc>
          <w:tcPr>
            <w:tcW w:w="2121" w:type="dxa"/>
          </w:tcPr>
          <w:p w14:paraId="052282CB" w14:textId="6755B7C6" w:rsidR="00B93F64" w:rsidRPr="002407D9" w:rsidRDefault="005F3BE0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1A75B744" w14:textId="77777777" w:rsidTr="007345F4">
        <w:tc>
          <w:tcPr>
            <w:tcW w:w="716" w:type="dxa"/>
          </w:tcPr>
          <w:p w14:paraId="5EF60231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6225" w:type="dxa"/>
          </w:tcPr>
          <w:p w14:paraId="1EBEE9D8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2407D9">
              <w:rPr>
                <w:rFonts w:asciiTheme="minorHAnsi" w:hAnsiTheme="minorHAnsi"/>
                <w:sz w:val="24"/>
                <w:szCs w:val="24"/>
              </w:rPr>
              <w:t xml:space="preserve"> sterowanie przemysłowe z bezprzewodowym manipulatorem</w:t>
            </w:r>
          </w:p>
        </w:tc>
        <w:tc>
          <w:tcPr>
            <w:tcW w:w="2121" w:type="dxa"/>
          </w:tcPr>
          <w:p w14:paraId="1D1DC75B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5E2F478D" w14:textId="77777777" w:rsidTr="007345F4">
        <w:tc>
          <w:tcPr>
            <w:tcW w:w="716" w:type="dxa"/>
          </w:tcPr>
          <w:p w14:paraId="310470F0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6225" w:type="dxa"/>
          </w:tcPr>
          <w:p w14:paraId="126D7ABC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2407D9">
              <w:rPr>
                <w:rFonts w:asciiTheme="minorHAnsi" w:hAnsiTheme="minorHAnsi"/>
                <w:sz w:val="24"/>
                <w:szCs w:val="24"/>
              </w:rPr>
              <w:t>wzmacniana konstrukcja ramy oraz bramy (większe niwelowanie drgań)</w:t>
            </w:r>
          </w:p>
        </w:tc>
        <w:tc>
          <w:tcPr>
            <w:tcW w:w="2121" w:type="dxa"/>
          </w:tcPr>
          <w:p w14:paraId="0D0A4615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2B2E44F5" w14:textId="77777777" w:rsidTr="007345F4">
        <w:tc>
          <w:tcPr>
            <w:tcW w:w="716" w:type="dxa"/>
          </w:tcPr>
          <w:p w14:paraId="56D8E7B4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6225" w:type="dxa"/>
          </w:tcPr>
          <w:p w14:paraId="5A3DCB6A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2407D9">
              <w:rPr>
                <w:rFonts w:asciiTheme="minorHAnsi" w:hAnsiTheme="minorHAnsi"/>
                <w:sz w:val="24"/>
                <w:szCs w:val="24"/>
              </w:rPr>
              <w:t xml:space="preserve"> oprogramowanie umożliwiające łatwe tworzenie plików 2D</w:t>
            </w:r>
          </w:p>
        </w:tc>
        <w:tc>
          <w:tcPr>
            <w:tcW w:w="2121" w:type="dxa"/>
          </w:tcPr>
          <w:p w14:paraId="0FB19859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1D55A732" w14:textId="77777777" w:rsidTr="007345F4">
        <w:tc>
          <w:tcPr>
            <w:tcW w:w="716" w:type="dxa"/>
          </w:tcPr>
          <w:p w14:paraId="29182E71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6225" w:type="dxa"/>
          </w:tcPr>
          <w:p w14:paraId="1FBA6AD0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2407D9">
              <w:rPr>
                <w:rFonts w:asciiTheme="minorHAnsi" w:hAnsiTheme="minorHAnsi"/>
                <w:bCs/>
                <w:sz w:val="24"/>
                <w:szCs w:val="24"/>
              </w:rPr>
              <w:t>automatyczny stół podawczy oraz odbiorczy</w:t>
            </w:r>
          </w:p>
        </w:tc>
        <w:tc>
          <w:tcPr>
            <w:tcW w:w="2121" w:type="dxa"/>
          </w:tcPr>
          <w:p w14:paraId="4DA06529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0EE062FE" w14:textId="77777777" w:rsidTr="007345F4">
        <w:tc>
          <w:tcPr>
            <w:tcW w:w="716" w:type="dxa"/>
          </w:tcPr>
          <w:p w14:paraId="79FBDFB5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6225" w:type="dxa"/>
          </w:tcPr>
          <w:p w14:paraId="4EC22BF2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2407D9">
              <w:rPr>
                <w:rFonts w:asciiTheme="minorHAnsi" w:hAnsiTheme="minorHAnsi"/>
                <w:bCs/>
                <w:sz w:val="24"/>
                <w:szCs w:val="24"/>
              </w:rPr>
              <w:t>system załadowczy (zgarniacz) lub pneumatyczny</w:t>
            </w:r>
          </w:p>
        </w:tc>
        <w:tc>
          <w:tcPr>
            <w:tcW w:w="2121" w:type="dxa"/>
          </w:tcPr>
          <w:p w14:paraId="0A1CD33C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7898D7AF" w14:textId="77777777" w:rsidTr="007345F4">
        <w:tc>
          <w:tcPr>
            <w:tcW w:w="716" w:type="dxa"/>
          </w:tcPr>
          <w:p w14:paraId="5142549B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6225" w:type="dxa"/>
          </w:tcPr>
          <w:p w14:paraId="78B4B032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2407D9">
              <w:rPr>
                <w:rFonts w:asciiTheme="minorHAnsi" w:hAnsiTheme="minorHAnsi"/>
                <w:bCs/>
                <w:sz w:val="24"/>
                <w:szCs w:val="24"/>
              </w:rPr>
              <w:t>wrzeciono 9 kW HSD</w:t>
            </w:r>
          </w:p>
        </w:tc>
        <w:tc>
          <w:tcPr>
            <w:tcW w:w="2121" w:type="dxa"/>
          </w:tcPr>
          <w:p w14:paraId="46D871F6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3D0560B0" w14:textId="77777777" w:rsidTr="007345F4">
        <w:tc>
          <w:tcPr>
            <w:tcW w:w="716" w:type="dxa"/>
          </w:tcPr>
          <w:p w14:paraId="1A97554E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6225" w:type="dxa"/>
          </w:tcPr>
          <w:p w14:paraId="3AB04736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2407D9">
              <w:rPr>
                <w:rFonts w:asciiTheme="minorHAnsi" w:hAnsiTheme="minorHAnsi"/>
                <w:bCs/>
                <w:sz w:val="24"/>
                <w:szCs w:val="24"/>
              </w:rPr>
              <w:t>magazyn narzędzi rewolwerowy – 8 stożków ISO30</w:t>
            </w:r>
          </w:p>
        </w:tc>
        <w:tc>
          <w:tcPr>
            <w:tcW w:w="2121" w:type="dxa"/>
          </w:tcPr>
          <w:p w14:paraId="17A8AD19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019AC581" w14:textId="77777777" w:rsidTr="007345F4">
        <w:tc>
          <w:tcPr>
            <w:tcW w:w="716" w:type="dxa"/>
          </w:tcPr>
          <w:p w14:paraId="125B1A27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6225" w:type="dxa"/>
          </w:tcPr>
          <w:p w14:paraId="4C071851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2407D9">
              <w:rPr>
                <w:rFonts w:asciiTheme="minorHAnsi" w:hAnsiTheme="minorHAnsi"/>
                <w:bCs/>
                <w:sz w:val="24"/>
                <w:szCs w:val="24"/>
              </w:rPr>
              <w:t>rolki dociskowe</w:t>
            </w:r>
          </w:p>
        </w:tc>
        <w:tc>
          <w:tcPr>
            <w:tcW w:w="2121" w:type="dxa"/>
          </w:tcPr>
          <w:p w14:paraId="473CC693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33E55075" w14:textId="77777777" w:rsidTr="007345F4">
        <w:tc>
          <w:tcPr>
            <w:tcW w:w="716" w:type="dxa"/>
          </w:tcPr>
          <w:p w14:paraId="2997A002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6225" w:type="dxa"/>
          </w:tcPr>
          <w:p w14:paraId="38E244C5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2407D9">
              <w:rPr>
                <w:rFonts w:asciiTheme="minorHAnsi" w:hAnsiTheme="minorHAnsi"/>
                <w:bCs/>
                <w:sz w:val="24"/>
                <w:szCs w:val="24"/>
              </w:rPr>
              <w:t>kołki pozycjonujące</w:t>
            </w:r>
          </w:p>
        </w:tc>
        <w:tc>
          <w:tcPr>
            <w:tcW w:w="2121" w:type="dxa"/>
          </w:tcPr>
          <w:p w14:paraId="5B7508F4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24AB2AE5" w14:textId="77777777" w:rsidTr="007345F4">
        <w:tc>
          <w:tcPr>
            <w:tcW w:w="716" w:type="dxa"/>
          </w:tcPr>
          <w:p w14:paraId="7F4C6DD8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25" w:type="dxa"/>
          </w:tcPr>
          <w:p w14:paraId="321EF367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2407D9">
              <w:rPr>
                <w:rFonts w:asciiTheme="minorHAnsi" w:hAnsiTheme="minorHAnsi"/>
                <w:bCs/>
                <w:sz w:val="24"/>
                <w:szCs w:val="24"/>
              </w:rPr>
              <w:t>servonapędy cyfrowe AC</w:t>
            </w:r>
          </w:p>
        </w:tc>
        <w:tc>
          <w:tcPr>
            <w:tcW w:w="2121" w:type="dxa"/>
          </w:tcPr>
          <w:p w14:paraId="686C7AAD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1F9EB521" w14:textId="77777777" w:rsidTr="007345F4">
        <w:tc>
          <w:tcPr>
            <w:tcW w:w="716" w:type="dxa"/>
          </w:tcPr>
          <w:p w14:paraId="55996A2F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6225" w:type="dxa"/>
          </w:tcPr>
          <w:p w14:paraId="798B627D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2407D9">
              <w:rPr>
                <w:rFonts w:asciiTheme="minorHAnsi" w:hAnsiTheme="minorHAnsi"/>
                <w:bCs/>
                <w:sz w:val="24"/>
                <w:szCs w:val="24"/>
              </w:rPr>
              <w:t>sekcyjny stół podciśnieniowy</w:t>
            </w:r>
          </w:p>
        </w:tc>
        <w:tc>
          <w:tcPr>
            <w:tcW w:w="2121" w:type="dxa"/>
          </w:tcPr>
          <w:p w14:paraId="734E584F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69C5138E" w14:textId="77777777" w:rsidTr="007345F4">
        <w:tc>
          <w:tcPr>
            <w:tcW w:w="716" w:type="dxa"/>
          </w:tcPr>
          <w:p w14:paraId="26977228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6225" w:type="dxa"/>
          </w:tcPr>
          <w:p w14:paraId="1B0320BB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2407D9">
              <w:rPr>
                <w:rFonts w:asciiTheme="minorHAnsi" w:hAnsiTheme="minorHAnsi"/>
                <w:bCs/>
                <w:sz w:val="24"/>
                <w:szCs w:val="24"/>
              </w:rPr>
              <w:t xml:space="preserve">pompa podciśnieniowa </w:t>
            </w:r>
          </w:p>
        </w:tc>
        <w:tc>
          <w:tcPr>
            <w:tcW w:w="2121" w:type="dxa"/>
          </w:tcPr>
          <w:p w14:paraId="620B6240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4507AE2C" w14:textId="77777777" w:rsidTr="007345F4">
        <w:tc>
          <w:tcPr>
            <w:tcW w:w="716" w:type="dxa"/>
          </w:tcPr>
          <w:p w14:paraId="488C146A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6225" w:type="dxa"/>
          </w:tcPr>
          <w:p w14:paraId="40F7FA94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2407D9">
              <w:rPr>
                <w:rFonts w:asciiTheme="minorHAnsi" w:hAnsiTheme="minorHAnsi"/>
                <w:sz w:val="24"/>
                <w:szCs w:val="24"/>
              </w:rPr>
              <w:t>napędy na listwach zębatych(x,y)</w:t>
            </w:r>
          </w:p>
        </w:tc>
        <w:tc>
          <w:tcPr>
            <w:tcW w:w="2121" w:type="dxa"/>
          </w:tcPr>
          <w:p w14:paraId="0454D1F7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1952950C" w14:textId="77777777" w:rsidTr="007345F4">
        <w:tc>
          <w:tcPr>
            <w:tcW w:w="716" w:type="dxa"/>
          </w:tcPr>
          <w:p w14:paraId="52B1A5B9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6225" w:type="dxa"/>
          </w:tcPr>
          <w:p w14:paraId="042F9EF3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2407D9">
              <w:rPr>
                <w:rFonts w:asciiTheme="minorHAnsi" w:hAnsiTheme="minorHAnsi"/>
                <w:sz w:val="24"/>
                <w:szCs w:val="24"/>
              </w:rPr>
              <w:t xml:space="preserve"> napęd osi z na śrubie kulowej</w:t>
            </w:r>
          </w:p>
        </w:tc>
        <w:tc>
          <w:tcPr>
            <w:tcW w:w="2121" w:type="dxa"/>
          </w:tcPr>
          <w:p w14:paraId="31F1839B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741624DD" w14:textId="77777777" w:rsidTr="007345F4">
        <w:tc>
          <w:tcPr>
            <w:tcW w:w="716" w:type="dxa"/>
          </w:tcPr>
          <w:p w14:paraId="102CA8A2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6225" w:type="dxa"/>
          </w:tcPr>
          <w:p w14:paraId="1C4DF5F7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</w:t>
            </w:r>
            <w:r w:rsidRPr="002407D9">
              <w:rPr>
                <w:rFonts w:asciiTheme="minorHAnsi" w:hAnsiTheme="minorHAnsi"/>
                <w:sz w:val="24"/>
                <w:szCs w:val="24"/>
              </w:rPr>
              <w:t>talowa spawana konstrukcja</w:t>
            </w:r>
          </w:p>
        </w:tc>
        <w:tc>
          <w:tcPr>
            <w:tcW w:w="2121" w:type="dxa"/>
          </w:tcPr>
          <w:p w14:paraId="75E1D786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10E012DB" w14:textId="77777777" w:rsidTr="007345F4">
        <w:tc>
          <w:tcPr>
            <w:tcW w:w="716" w:type="dxa"/>
          </w:tcPr>
          <w:p w14:paraId="109135CA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6225" w:type="dxa"/>
          </w:tcPr>
          <w:p w14:paraId="2DC93178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2407D9">
              <w:rPr>
                <w:rFonts w:asciiTheme="minorHAnsi" w:hAnsiTheme="minorHAnsi"/>
                <w:sz w:val="24"/>
                <w:szCs w:val="24"/>
              </w:rPr>
              <w:t>czujnik automatycznej korekcji długości narzędzi</w:t>
            </w:r>
          </w:p>
        </w:tc>
        <w:tc>
          <w:tcPr>
            <w:tcW w:w="2121" w:type="dxa"/>
          </w:tcPr>
          <w:p w14:paraId="1A7B8D15" w14:textId="77777777" w:rsidR="00B93F64" w:rsidRPr="002407D9" w:rsidRDefault="00B93F64" w:rsidP="007345F4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B93F64" w:rsidRPr="002407D9" w14:paraId="29B73D4E" w14:textId="77777777" w:rsidTr="007345F4">
        <w:tc>
          <w:tcPr>
            <w:tcW w:w="716" w:type="dxa"/>
          </w:tcPr>
          <w:p w14:paraId="7F40262F" w14:textId="77777777" w:rsidR="00B93F64" w:rsidRPr="002407D9" w:rsidRDefault="00B93F64" w:rsidP="007345F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  <w:tc>
          <w:tcPr>
            <w:tcW w:w="6225" w:type="dxa"/>
          </w:tcPr>
          <w:p w14:paraId="5B05D5FA" w14:textId="77777777" w:rsidR="00B93F64" w:rsidRPr="002407D9" w:rsidRDefault="00B93F64" w:rsidP="007345F4">
            <w:pPr>
              <w:rPr>
                <w:rFonts w:asciiTheme="minorHAnsi" w:hAnsiTheme="minorHAnsi"/>
                <w:sz w:val="24"/>
                <w:szCs w:val="24"/>
              </w:rPr>
            </w:pPr>
            <w:r w:rsidRPr="002407D9">
              <w:rPr>
                <w:rFonts w:asciiTheme="minorHAnsi" w:hAnsiTheme="minorHAnsi"/>
                <w:sz w:val="24"/>
                <w:szCs w:val="24"/>
              </w:rPr>
              <w:t>prowadnice szynowe</w:t>
            </w:r>
          </w:p>
        </w:tc>
        <w:tc>
          <w:tcPr>
            <w:tcW w:w="2121" w:type="dxa"/>
          </w:tcPr>
          <w:p w14:paraId="09EED03C" w14:textId="77777777" w:rsidR="00B93F64" w:rsidRPr="002407D9" w:rsidRDefault="00B93F64" w:rsidP="007345F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5F3BE0" w:rsidRPr="002407D9" w14:paraId="61B37E03" w14:textId="77777777" w:rsidTr="007345F4">
        <w:tc>
          <w:tcPr>
            <w:tcW w:w="716" w:type="dxa"/>
          </w:tcPr>
          <w:p w14:paraId="4263CEC3" w14:textId="3DF62D3B" w:rsidR="005F3BE0" w:rsidRDefault="005F3BE0" w:rsidP="007345F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6225" w:type="dxa"/>
          </w:tcPr>
          <w:p w14:paraId="09FFD93F" w14:textId="731ECF84" w:rsidR="005F3BE0" w:rsidRPr="002407D9" w:rsidRDefault="005F3BE0" w:rsidP="007345F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Urządzenie sterowane numerycznie</w:t>
            </w:r>
          </w:p>
        </w:tc>
        <w:tc>
          <w:tcPr>
            <w:tcW w:w="2121" w:type="dxa"/>
          </w:tcPr>
          <w:p w14:paraId="373E0786" w14:textId="4831DFEC" w:rsidR="005F3BE0" w:rsidRDefault="005F3BE0" w:rsidP="007345F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TAK/NIE</w:t>
            </w:r>
          </w:p>
        </w:tc>
      </w:tr>
      <w:tr w:rsidR="003565CD" w:rsidRPr="002407D9" w14:paraId="4BCEFD96" w14:textId="77777777" w:rsidTr="007345F4">
        <w:tc>
          <w:tcPr>
            <w:tcW w:w="716" w:type="dxa"/>
          </w:tcPr>
          <w:p w14:paraId="37895128" w14:textId="36370E2D" w:rsidR="003565CD" w:rsidRDefault="003565CD" w:rsidP="007345F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6225" w:type="dxa"/>
          </w:tcPr>
          <w:p w14:paraId="29FB412D" w14:textId="51C96511" w:rsidR="003565CD" w:rsidRDefault="003565CD" w:rsidP="007345F4">
            <w:pPr>
              <w:rPr>
                <w:rFonts w:asciiTheme="minorHAnsi" w:hAnsiTheme="minorHAnsi"/>
                <w:sz w:val="24"/>
                <w:szCs w:val="24"/>
              </w:rPr>
            </w:pPr>
            <w:r w:rsidRPr="003565CD">
              <w:rPr>
                <w:rFonts w:asciiTheme="minorHAnsi" w:hAnsiTheme="minorHAnsi"/>
                <w:sz w:val="24"/>
                <w:szCs w:val="24"/>
              </w:rPr>
              <w:t xml:space="preserve">system załadunku oraz moduł obróbki zintegrowany na jednej ramie </w:t>
            </w:r>
          </w:p>
        </w:tc>
        <w:tc>
          <w:tcPr>
            <w:tcW w:w="2121" w:type="dxa"/>
          </w:tcPr>
          <w:p w14:paraId="2700266D" w14:textId="77777777" w:rsidR="003565CD" w:rsidRDefault="003565CD" w:rsidP="007345F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266A55C" w14:textId="77777777" w:rsidR="002B6F4F" w:rsidRPr="00BB2F16" w:rsidRDefault="002B6F4F" w:rsidP="002B6F4F">
      <w:pPr>
        <w:pStyle w:val="Zwykytekst1"/>
        <w:autoSpaceDE w:val="0"/>
        <w:ind w:left="426"/>
        <w:jc w:val="both"/>
        <w:rPr>
          <w:rFonts w:asciiTheme="minorHAnsi" w:hAnsiTheme="minorHAnsi" w:cs="Arial"/>
          <w:sz w:val="24"/>
          <w:szCs w:val="24"/>
        </w:rPr>
      </w:pPr>
    </w:p>
    <w:p w14:paraId="05DB20B9" w14:textId="77777777" w:rsidR="002B6F4F" w:rsidRPr="00BB2F16" w:rsidRDefault="002B6F4F" w:rsidP="002B6F4F">
      <w:pPr>
        <w:pStyle w:val="Zwykytekst1"/>
        <w:autoSpaceDE w:val="0"/>
        <w:ind w:left="426"/>
        <w:jc w:val="both"/>
        <w:rPr>
          <w:rFonts w:asciiTheme="minorHAnsi" w:hAnsiTheme="minorHAnsi" w:cs="Arial"/>
          <w:sz w:val="24"/>
          <w:szCs w:val="24"/>
        </w:rPr>
      </w:pPr>
    </w:p>
    <w:p w14:paraId="5E6232F2" w14:textId="77777777" w:rsidR="00106904" w:rsidRPr="00BB2F16" w:rsidRDefault="00106904" w:rsidP="00992083">
      <w:pPr>
        <w:pStyle w:val="Zwykytekst1"/>
        <w:numPr>
          <w:ilvl w:val="0"/>
          <w:numId w:val="10"/>
        </w:numPr>
        <w:tabs>
          <w:tab w:val="clear" w:pos="720"/>
          <w:tab w:val="num" w:pos="426"/>
          <w:tab w:val="left" w:pos="1418"/>
        </w:tabs>
        <w:autoSpaceDE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>OŚWIADCZAMY</w:t>
      </w:r>
      <w:r w:rsidRPr="00BB2F16">
        <w:rPr>
          <w:rFonts w:asciiTheme="minorHAnsi" w:hAnsiTheme="minorHAnsi" w:cs="Arial"/>
          <w:sz w:val="24"/>
          <w:szCs w:val="24"/>
        </w:rPr>
        <w:t>, że naszym pełnomocnikiem dla potrzeb niniejszego zamówienia jest: ________________________________________________________________________</w:t>
      </w:r>
    </w:p>
    <w:p w14:paraId="78496619" w14:textId="77777777" w:rsidR="00106904" w:rsidRPr="00BB2F16" w:rsidRDefault="00106904" w:rsidP="00106904">
      <w:pPr>
        <w:pStyle w:val="Zwykytekst1"/>
        <w:tabs>
          <w:tab w:val="num" w:pos="426"/>
          <w:tab w:val="left" w:pos="1418"/>
          <w:tab w:val="left" w:leader="dot" w:pos="9781"/>
        </w:tabs>
        <w:ind w:left="709" w:hanging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ab/>
        <w:t>________________________________________________________________________</w:t>
      </w:r>
    </w:p>
    <w:p w14:paraId="32DEB469" w14:textId="77777777" w:rsidR="00106904" w:rsidRPr="00BB2F16" w:rsidRDefault="00106904" w:rsidP="00681DCB">
      <w:pPr>
        <w:pStyle w:val="Zwykytekst1"/>
        <w:tabs>
          <w:tab w:val="left" w:pos="1418"/>
          <w:tab w:val="left" w:leader="dot" w:pos="10069"/>
        </w:tabs>
        <w:ind w:left="709" w:hanging="283"/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i/>
          <w:sz w:val="24"/>
          <w:szCs w:val="24"/>
        </w:rPr>
        <w:t>(wypełniają jedynie przedsiębiorcy składający wspólną ofertę)</w:t>
      </w:r>
    </w:p>
    <w:p w14:paraId="0BB320C9" w14:textId="77777777" w:rsidR="00A01311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>OFERUJEMY</w:t>
      </w:r>
      <w:r w:rsidRPr="00BB2F16">
        <w:rPr>
          <w:rFonts w:asciiTheme="minorHAnsi" w:hAnsiTheme="minorHAnsi" w:cs="Arial"/>
          <w:sz w:val="24"/>
          <w:szCs w:val="24"/>
        </w:rPr>
        <w:t xml:space="preserve"> realizację przedmiotu zamówienia zgodnie z opisem przedmiotu zamówienia</w:t>
      </w:r>
      <w:r w:rsidR="00A01311" w:rsidRPr="00BB2F16">
        <w:rPr>
          <w:rFonts w:asciiTheme="minorHAnsi" w:hAnsiTheme="minorHAnsi" w:cs="Arial"/>
          <w:sz w:val="24"/>
          <w:szCs w:val="24"/>
        </w:rPr>
        <w:t>:</w:t>
      </w:r>
    </w:p>
    <w:p w14:paraId="7F7F18C2" w14:textId="7C3AF19F" w:rsidR="00A01311" w:rsidRPr="00BB2F16" w:rsidRDefault="00106904" w:rsidP="00A01311">
      <w:pPr>
        <w:pStyle w:val="Tekstkomentarza"/>
        <w:numPr>
          <w:ilvl w:val="0"/>
          <w:numId w:val="29"/>
        </w:numPr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 xml:space="preserve">CENĘ </w:t>
      </w:r>
      <w:r w:rsidR="00DF432D" w:rsidRPr="00BB2F16">
        <w:rPr>
          <w:rFonts w:asciiTheme="minorHAnsi" w:hAnsiTheme="minorHAnsi" w:cs="Arial"/>
          <w:sz w:val="24"/>
          <w:szCs w:val="24"/>
        </w:rPr>
        <w:t>BRU</w:t>
      </w:r>
      <w:r w:rsidRPr="00BB2F16">
        <w:rPr>
          <w:rFonts w:asciiTheme="minorHAnsi" w:hAnsiTheme="minorHAnsi" w:cs="Arial"/>
          <w:sz w:val="24"/>
          <w:szCs w:val="24"/>
        </w:rPr>
        <w:t xml:space="preserve">TTO ............................. zł </w:t>
      </w:r>
    </w:p>
    <w:p w14:paraId="24BBE634" w14:textId="7FFAE66E" w:rsidR="00106904" w:rsidRPr="00BB2F16" w:rsidRDefault="00106904" w:rsidP="00A01311">
      <w:pPr>
        <w:pStyle w:val="Tekstkomentarza"/>
        <w:ind w:left="120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(słownie: ...................................</w:t>
      </w:r>
      <w:r w:rsidR="00EA4599" w:rsidRPr="00BB2F16">
        <w:rPr>
          <w:rFonts w:asciiTheme="minorHAnsi" w:hAnsiTheme="minorHAnsi" w:cs="Arial"/>
          <w:sz w:val="24"/>
          <w:szCs w:val="24"/>
        </w:rPr>
        <w:t>..................... złotych)</w:t>
      </w:r>
    </w:p>
    <w:p w14:paraId="19B673DE" w14:textId="793CA671" w:rsidR="00EA4599" w:rsidRPr="00BB2F16" w:rsidRDefault="00EA4599" w:rsidP="00EA4599">
      <w:pPr>
        <w:pStyle w:val="Tekstkomentarza"/>
        <w:numPr>
          <w:ilvl w:val="0"/>
          <w:numId w:val="29"/>
        </w:numPr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 xml:space="preserve">CENĘ </w:t>
      </w:r>
      <w:r w:rsidR="00FE6EE2">
        <w:rPr>
          <w:rFonts w:asciiTheme="minorHAnsi" w:hAnsiTheme="minorHAnsi" w:cs="Arial"/>
          <w:sz w:val="24"/>
          <w:szCs w:val="24"/>
        </w:rPr>
        <w:t>NETTO</w:t>
      </w:r>
      <w:r w:rsidRPr="00BB2F16">
        <w:rPr>
          <w:rFonts w:asciiTheme="minorHAnsi" w:hAnsiTheme="minorHAnsi" w:cs="Arial"/>
          <w:sz w:val="24"/>
          <w:szCs w:val="24"/>
        </w:rPr>
        <w:t xml:space="preserve"> ............................. zł </w:t>
      </w:r>
    </w:p>
    <w:p w14:paraId="0787CE1D" w14:textId="24239FDB" w:rsidR="00EA4599" w:rsidRPr="00BB2F16" w:rsidRDefault="00EA4599" w:rsidP="00EA4599">
      <w:pPr>
        <w:pStyle w:val="Tekstkomentarza"/>
        <w:ind w:left="1200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(słownie: ........................................................ złotych)</w:t>
      </w:r>
    </w:p>
    <w:p w14:paraId="4976948B" w14:textId="77777777" w:rsidR="00EA4599" w:rsidRPr="00BB2F16" w:rsidRDefault="00EA4599" w:rsidP="00A01311">
      <w:pPr>
        <w:pStyle w:val="Tekstkomentarza"/>
        <w:ind w:left="1200"/>
        <w:jc w:val="both"/>
        <w:rPr>
          <w:rFonts w:asciiTheme="minorHAnsi" w:hAnsiTheme="minorHAnsi" w:cs="Arial"/>
          <w:sz w:val="24"/>
          <w:szCs w:val="24"/>
        </w:rPr>
      </w:pPr>
    </w:p>
    <w:p w14:paraId="37E39090" w14:textId="36B3D1E3" w:rsidR="00B95160" w:rsidRPr="00BB2F16" w:rsidRDefault="00B95160" w:rsidP="00B95160">
      <w:pPr>
        <w:pStyle w:val="Tekstkomentarza"/>
        <w:jc w:val="both"/>
        <w:rPr>
          <w:rFonts w:asciiTheme="minorHAnsi" w:hAnsiTheme="minorHAnsi" w:cs="Arial"/>
          <w:sz w:val="24"/>
          <w:szCs w:val="24"/>
        </w:rPr>
      </w:pPr>
    </w:p>
    <w:p w14:paraId="4DE75EBE" w14:textId="049A73E4" w:rsidR="00DF432D" w:rsidRPr="00B11914" w:rsidRDefault="00D61EE1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bookmarkStart w:id="6" w:name="_Hlk526322892"/>
      <w:r w:rsidRPr="00BB2F16">
        <w:rPr>
          <w:rFonts w:ascii="Calibri" w:hAnsi="Calibri" w:cs="Arial"/>
          <w:b/>
          <w:sz w:val="24"/>
          <w:szCs w:val="24"/>
        </w:rPr>
        <w:t xml:space="preserve">PROPONOWANY </w:t>
      </w:r>
      <w:r w:rsidRPr="00BB2F16">
        <w:rPr>
          <w:rFonts w:ascii="Calibri" w:hAnsi="Calibri" w:cs="Arial"/>
          <w:sz w:val="24"/>
          <w:szCs w:val="24"/>
        </w:rPr>
        <w:t xml:space="preserve">przez nas termin </w:t>
      </w:r>
      <w:bookmarkEnd w:id="6"/>
      <w:r w:rsidR="00F36620" w:rsidRPr="00BB2F16">
        <w:rPr>
          <w:rFonts w:ascii="Calibri" w:hAnsi="Calibri" w:cs="Arial"/>
          <w:sz w:val="24"/>
          <w:szCs w:val="24"/>
        </w:rPr>
        <w:t>realizacji</w:t>
      </w:r>
      <w:r w:rsidR="00855664" w:rsidRPr="00BB2F16">
        <w:rPr>
          <w:rFonts w:ascii="Calibri" w:hAnsi="Calibri" w:cs="Arial"/>
          <w:sz w:val="24"/>
          <w:szCs w:val="24"/>
        </w:rPr>
        <w:t xml:space="preserve"> to …….. </w:t>
      </w:r>
      <w:r w:rsidR="00C02913">
        <w:rPr>
          <w:rFonts w:ascii="Calibri" w:hAnsi="Calibri" w:cs="Arial"/>
          <w:sz w:val="24"/>
          <w:szCs w:val="24"/>
        </w:rPr>
        <w:t xml:space="preserve">tygodni </w:t>
      </w:r>
      <w:r w:rsidR="00855664" w:rsidRPr="00BB2F16">
        <w:rPr>
          <w:rFonts w:ascii="Calibri" w:hAnsi="Calibri" w:cs="Arial"/>
          <w:sz w:val="24"/>
          <w:szCs w:val="24"/>
        </w:rPr>
        <w:t>od podpisania umowy.</w:t>
      </w:r>
    </w:p>
    <w:p w14:paraId="37358230" w14:textId="50C14C2D" w:rsidR="00B11914" w:rsidRPr="00BB2F16" w:rsidRDefault="00B1191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PROPONOWANY </w:t>
      </w:r>
      <w:r w:rsidRPr="00B11914">
        <w:rPr>
          <w:rFonts w:ascii="Calibri" w:hAnsi="Calibri" w:cs="Arial"/>
          <w:sz w:val="24"/>
          <w:szCs w:val="24"/>
        </w:rPr>
        <w:t>przez nas termin gwarancji to………………</w:t>
      </w:r>
      <w:r w:rsidR="009F16D3">
        <w:rPr>
          <w:rFonts w:ascii="Calibri" w:hAnsi="Calibri" w:cs="Arial"/>
          <w:sz w:val="24"/>
          <w:szCs w:val="24"/>
        </w:rPr>
        <w:t>miesięcy.</w:t>
      </w:r>
    </w:p>
    <w:p w14:paraId="48F779D7" w14:textId="77777777" w:rsidR="003B5AA4" w:rsidRPr="00BB2F16" w:rsidRDefault="00106904" w:rsidP="001605BD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OŚWIADCZAMY, </w:t>
      </w:r>
      <w:r w:rsidRPr="00BB2F16">
        <w:rPr>
          <w:rFonts w:asciiTheme="minorHAnsi" w:hAnsiTheme="minorHAnsi" w:cs="Arial"/>
          <w:sz w:val="24"/>
          <w:szCs w:val="24"/>
        </w:rPr>
        <w:t>że zapoznaliśmy się ze Specyfikacją Zamówienia i nie wnosimy do niej zastrzeżeń oraz przyjmujemy warunki w niej zawarte, określonymi w Specyfikacji Zamówienia i zobowiązujemy się, w przypadku wyboru naszej oferty, do zawarcia umowy zgodnej z niniejszą ofertą, w miejscu i terminie wskazanym przez Zamawiającego oraz na warunkach określonych w Specyfikacji Zamówienia.</w:t>
      </w:r>
    </w:p>
    <w:p w14:paraId="5D2747FD" w14:textId="77777777" w:rsidR="00106904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UWAŻAMY SIĘ </w:t>
      </w:r>
      <w:r w:rsidRPr="00BB2F16">
        <w:rPr>
          <w:rFonts w:asciiTheme="minorHAnsi" w:hAnsiTheme="minorHAnsi" w:cs="Arial"/>
          <w:sz w:val="24"/>
          <w:szCs w:val="24"/>
        </w:rPr>
        <w:t xml:space="preserve">za związanych niniejszą ofertą przez czas wskazany w Specyfikacji Zamówienia, tj. przez okres 90 dni od upływu terminu składania ofert. </w:t>
      </w:r>
    </w:p>
    <w:p w14:paraId="4701B004" w14:textId="77777777" w:rsidR="00192247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OŚWIADCZAMY, </w:t>
      </w:r>
      <w:r w:rsidRPr="00BB2F16">
        <w:rPr>
          <w:rFonts w:asciiTheme="minorHAnsi" w:hAnsiTheme="minorHAnsi" w:cs="Arial"/>
          <w:sz w:val="24"/>
          <w:szCs w:val="24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26CA7401" w14:textId="77777777" w:rsidR="00192247" w:rsidRPr="00BB2F16" w:rsidRDefault="00192247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Umowa zostaje zawarta w wyniku przyję</w:t>
      </w:r>
      <w:r w:rsidR="00165FF3" w:rsidRPr="00BB2F16">
        <w:rPr>
          <w:rFonts w:asciiTheme="minorHAnsi" w:hAnsiTheme="minorHAnsi"/>
          <w:sz w:val="24"/>
          <w:szCs w:val="24"/>
        </w:rPr>
        <w:t>cia oferty przez Zamawiającego.</w:t>
      </w:r>
    </w:p>
    <w:p w14:paraId="3FD10914" w14:textId="77777777" w:rsidR="00106904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t xml:space="preserve">WSZELKĄ KORESPONDENCJĘ </w:t>
      </w:r>
      <w:r w:rsidRPr="00BB2F16">
        <w:rPr>
          <w:rFonts w:asciiTheme="minorHAnsi" w:hAnsiTheme="minorHAnsi" w:cs="Arial"/>
          <w:sz w:val="24"/>
          <w:szCs w:val="24"/>
        </w:rPr>
        <w:t xml:space="preserve">w sprawie niniejszego postępowania należy kierować  do: </w:t>
      </w:r>
    </w:p>
    <w:p w14:paraId="51561F61" w14:textId="77777777" w:rsidR="00106904" w:rsidRPr="00BB2F16" w:rsidRDefault="00106904" w:rsidP="00700E9B">
      <w:pPr>
        <w:pStyle w:val="Tekstkomentarza"/>
        <w:ind w:left="426" w:firstLine="282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Imię i nazwisko ……………………………….</w:t>
      </w:r>
    </w:p>
    <w:p w14:paraId="6FFEA147" w14:textId="77777777" w:rsidR="00106904" w:rsidRPr="00BB2F16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Adres: ………………………………………….</w:t>
      </w:r>
    </w:p>
    <w:p w14:paraId="167E2738" w14:textId="77777777" w:rsidR="00106904" w:rsidRPr="00BB2F16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Telefon: ………………………………………..</w:t>
      </w:r>
    </w:p>
    <w:p w14:paraId="00B33DBB" w14:textId="77777777" w:rsidR="00106904" w:rsidRPr="00BB2F16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Fax: …………………………………………….</w:t>
      </w:r>
    </w:p>
    <w:p w14:paraId="7753CCC1" w14:textId="77777777" w:rsidR="00106904" w:rsidRPr="00BB2F16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Adres e-mail: …………………………………..</w:t>
      </w:r>
    </w:p>
    <w:p w14:paraId="64E2ED31" w14:textId="77777777" w:rsidR="00106904" w:rsidRPr="00BB2F16" w:rsidRDefault="00106904" w:rsidP="00992083">
      <w:pPr>
        <w:pStyle w:val="Tekstkomentarza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b/>
          <w:sz w:val="24"/>
          <w:szCs w:val="24"/>
        </w:rPr>
        <w:lastRenderedPageBreak/>
        <w:t xml:space="preserve">OFERTĘ </w:t>
      </w:r>
      <w:r w:rsidRPr="00BB2F16">
        <w:rPr>
          <w:rFonts w:asciiTheme="minorHAnsi" w:hAnsiTheme="minorHAnsi" w:cs="Arial"/>
          <w:sz w:val="24"/>
          <w:szCs w:val="24"/>
        </w:rPr>
        <w:t>niniejszą składamy na _________ kolejno ponumerowanych stronach, oraz dołączamy do niej następujące oświadczenia i dokumenty:</w:t>
      </w:r>
    </w:p>
    <w:p w14:paraId="70B25786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1)........................................................................</w:t>
      </w:r>
      <w:r w:rsidR="00700E9B" w:rsidRPr="00BB2F16">
        <w:rPr>
          <w:rFonts w:asciiTheme="minorHAnsi" w:hAnsiTheme="minorHAnsi" w:cs="Arial"/>
          <w:sz w:val="24"/>
          <w:szCs w:val="24"/>
        </w:rPr>
        <w:t>................</w:t>
      </w:r>
    </w:p>
    <w:p w14:paraId="04D4B103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2)…………………………………………………………………………………………</w:t>
      </w:r>
    </w:p>
    <w:p w14:paraId="6E9760FB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3)…………………………………………………………………………………………</w:t>
      </w:r>
    </w:p>
    <w:p w14:paraId="4070736C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4)…………………………………………………………………………………………</w:t>
      </w:r>
    </w:p>
    <w:p w14:paraId="3508C1FD" w14:textId="77777777" w:rsidR="00106904" w:rsidRPr="00BB2F16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</w:p>
    <w:p w14:paraId="2C06D2E4" w14:textId="77777777" w:rsidR="00106904" w:rsidRPr="00BB2F16" w:rsidRDefault="00106904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  <w:r w:rsidRPr="00BB2F16">
        <w:rPr>
          <w:rFonts w:asciiTheme="minorHAnsi" w:hAnsiTheme="minorHAnsi" w:cs="Arial"/>
          <w:sz w:val="24"/>
          <w:szCs w:val="24"/>
        </w:rPr>
        <w:t>___</w:t>
      </w:r>
      <w:r w:rsidR="009A3E90" w:rsidRPr="00BB2F16">
        <w:rPr>
          <w:rFonts w:asciiTheme="minorHAnsi" w:hAnsiTheme="minorHAnsi" w:cs="Arial"/>
          <w:sz w:val="24"/>
          <w:szCs w:val="24"/>
        </w:rPr>
        <w:t>_______________, dnia __ __ ………</w:t>
      </w:r>
      <w:r w:rsidRPr="00BB2F16">
        <w:rPr>
          <w:rFonts w:asciiTheme="minorHAnsi" w:hAnsiTheme="minorHAnsi" w:cs="Arial"/>
          <w:sz w:val="24"/>
          <w:szCs w:val="24"/>
        </w:rPr>
        <w:t xml:space="preserve"> roku</w:t>
      </w:r>
    </w:p>
    <w:p w14:paraId="1EE25F42" w14:textId="77777777" w:rsidR="00C35FDB" w:rsidRPr="00BB2F16" w:rsidRDefault="00C35FDB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</w:p>
    <w:p w14:paraId="6D6D39B2" w14:textId="77777777" w:rsidR="00C35FDB" w:rsidRPr="00BB2F16" w:rsidRDefault="00C35FDB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</w:p>
    <w:p w14:paraId="124B4FE3" w14:textId="77777777" w:rsidR="00C35FDB" w:rsidRPr="00BB2F16" w:rsidRDefault="00C35FDB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</w:p>
    <w:p w14:paraId="6E44726E" w14:textId="77777777" w:rsidR="00C35FDB" w:rsidRPr="00BB2F16" w:rsidRDefault="00C35FDB" w:rsidP="00106904">
      <w:pPr>
        <w:pStyle w:val="Zwykytekst1"/>
        <w:jc w:val="both"/>
        <w:rPr>
          <w:rFonts w:asciiTheme="minorHAnsi" w:hAnsiTheme="minorHAnsi" w:cs="Arial"/>
          <w:sz w:val="24"/>
          <w:szCs w:val="24"/>
        </w:rPr>
      </w:pPr>
    </w:p>
    <w:p w14:paraId="1CD52F59" w14:textId="77777777" w:rsidR="00106904" w:rsidRPr="00BB2F16" w:rsidRDefault="00106904" w:rsidP="00106904">
      <w:pPr>
        <w:pStyle w:val="Zwykytekst1"/>
        <w:ind w:firstLine="5160"/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i/>
          <w:sz w:val="24"/>
          <w:szCs w:val="24"/>
        </w:rPr>
        <w:t>________________________________</w:t>
      </w:r>
    </w:p>
    <w:p w14:paraId="39863DDA" w14:textId="77777777" w:rsidR="00106904" w:rsidRPr="00BB2F16" w:rsidRDefault="00106904" w:rsidP="00106904">
      <w:pPr>
        <w:pStyle w:val="Zwykytekst1"/>
        <w:ind w:firstLine="5580"/>
        <w:jc w:val="both"/>
        <w:rPr>
          <w:rFonts w:asciiTheme="minorHAnsi" w:hAnsiTheme="minorHAnsi" w:cs="Arial"/>
          <w:i/>
          <w:sz w:val="24"/>
          <w:szCs w:val="24"/>
        </w:rPr>
      </w:pPr>
      <w:r w:rsidRPr="00BB2F16">
        <w:rPr>
          <w:rFonts w:asciiTheme="minorHAnsi" w:hAnsiTheme="minorHAnsi" w:cs="Arial"/>
          <w:i/>
          <w:sz w:val="24"/>
          <w:szCs w:val="24"/>
        </w:rPr>
        <w:t>(pieczęć i podpis Oferenta)</w:t>
      </w:r>
    </w:p>
    <w:p w14:paraId="6DFFA9D6" w14:textId="77777777" w:rsidR="00106904" w:rsidRPr="00BB2F16" w:rsidRDefault="00106904" w:rsidP="00106904">
      <w:pPr>
        <w:pStyle w:val="pkt"/>
        <w:tabs>
          <w:tab w:val="right" w:pos="9000"/>
        </w:tabs>
        <w:spacing w:before="0" w:after="0" w:line="360" w:lineRule="auto"/>
        <w:ind w:left="0" w:firstLine="0"/>
        <w:rPr>
          <w:rFonts w:asciiTheme="minorHAnsi" w:hAnsiTheme="minorHAnsi" w:cs="Arial"/>
          <w:szCs w:val="24"/>
        </w:rPr>
      </w:pPr>
    </w:p>
    <w:p w14:paraId="04236830" w14:textId="77777777" w:rsidR="00106904" w:rsidRPr="00BB2F16" w:rsidRDefault="00106904" w:rsidP="00106904">
      <w:pPr>
        <w:pStyle w:val="pkt"/>
        <w:tabs>
          <w:tab w:val="right" w:pos="9000"/>
        </w:tabs>
        <w:spacing w:before="0" w:after="0" w:line="360" w:lineRule="auto"/>
        <w:ind w:left="0" w:firstLine="0"/>
        <w:jc w:val="left"/>
        <w:rPr>
          <w:rFonts w:asciiTheme="minorHAnsi" w:hAnsiTheme="minorHAnsi" w:cs="Arial"/>
          <w:b/>
          <w:szCs w:val="24"/>
        </w:rPr>
      </w:pPr>
      <w:r w:rsidRPr="00BB2F16">
        <w:rPr>
          <w:rFonts w:asciiTheme="minorHAnsi" w:hAnsiTheme="minorHAnsi" w:cs="Arial"/>
          <w:i/>
          <w:szCs w:val="24"/>
        </w:rPr>
        <w:t>*Niepotrzebne skreślić</w:t>
      </w:r>
      <w:r w:rsidRPr="00BB2F16">
        <w:rPr>
          <w:rFonts w:asciiTheme="minorHAnsi" w:hAnsiTheme="minorHAnsi" w:cs="Arial"/>
          <w:szCs w:val="24"/>
        </w:rPr>
        <w:br w:type="page"/>
      </w:r>
    </w:p>
    <w:p w14:paraId="5D60AD36" w14:textId="77777777" w:rsidR="00106904" w:rsidRPr="00BB2F16" w:rsidRDefault="00C92ABD" w:rsidP="00106904">
      <w:pPr>
        <w:pStyle w:val="Nagwekspisutreci"/>
        <w:rPr>
          <w:rFonts w:asciiTheme="minorHAnsi" w:hAnsiTheme="minorHAnsi"/>
          <w:b w:val="0"/>
        </w:rPr>
      </w:pPr>
      <w:bookmarkStart w:id="7" w:name="_Toc384818360"/>
      <w:r w:rsidRPr="00BB2F16">
        <w:rPr>
          <w:rFonts w:asciiTheme="minorHAnsi" w:hAnsiTheme="minorHAnsi" w:cs="Arial"/>
        </w:rPr>
        <w:lastRenderedPageBreak/>
        <w:t>Załącznik nr 3</w:t>
      </w:r>
      <w:r w:rsidR="00106904" w:rsidRPr="00BB2F16">
        <w:rPr>
          <w:rFonts w:asciiTheme="minorHAnsi" w:hAnsiTheme="minorHAnsi" w:cs="Arial"/>
        </w:rPr>
        <w:t xml:space="preserve"> Oświadczenie o braku powiązań pomiędzy podmiotami współpracującymi</w:t>
      </w:r>
      <w:bookmarkEnd w:id="7"/>
    </w:p>
    <w:p w14:paraId="60E1DE29" w14:textId="77777777" w:rsidR="00106904" w:rsidRPr="00BB2F16" w:rsidRDefault="00106904" w:rsidP="00106904">
      <w:pPr>
        <w:pStyle w:val="Bezodstpw"/>
        <w:ind w:left="350"/>
        <w:rPr>
          <w:rFonts w:asciiTheme="minorHAnsi" w:eastAsia="Times New Roman" w:hAnsiTheme="minorHAnsi"/>
          <w:b/>
          <w:sz w:val="24"/>
          <w:szCs w:val="24"/>
        </w:rPr>
      </w:pPr>
    </w:p>
    <w:p w14:paraId="5414BA2A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A36ACFB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5E96FD36" w14:textId="77777777" w:rsidR="00106904" w:rsidRPr="00BB2F16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…………………………………</w:t>
      </w:r>
      <w:r w:rsidR="00700E9B" w:rsidRPr="00BB2F16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</w:t>
      </w:r>
      <w:r w:rsidRPr="00BB2F16">
        <w:rPr>
          <w:rFonts w:asciiTheme="minorHAnsi" w:hAnsiTheme="minorHAnsi"/>
          <w:sz w:val="24"/>
          <w:szCs w:val="24"/>
        </w:rPr>
        <w:t xml:space="preserve">……………………………. </w:t>
      </w:r>
    </w:p>
    <w:p w14:paraId="617CED43" w14:textId="77777777" w:rsidR="00106904" w:rsidRPr="00BB2F16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Piecz</w:t>
      </w:r>
      <w:r w:rsidRPr="00BB2F16">
        <w:rPr>
          <w:rFonts w:asciiTheme="minorHAnsi" w:hAnsiTheme="minorHAnsi" w:cs="Cambria"/>
          <w:sz w:val="24"/>
          <w:szCs w:val="24"/>
        </w:rPr>
        <w:t>ą</w:t>
      </w:r>
      <w:r w:rsidRPr="00BB2F16">
        <w:rPr>
          <w:rFonts w:asciiTheme="minorHAnsi" w:hAnsiTheme="minorHAnsi"/>
          <w:sz w:val="24"/>
          <w:szCs w:val="24"/>
        </w:rPr>
        <w:t>tka Oferenta</w:t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</w:r>
      <w:r w:rsidRPr="00BB2F16">
        <w:rPr>
          <w:rFonts w:asciiTheme="minorHAnsi" w:hAnsiTheme="minorHAnsi"/>
          <w:sz w:val="24"/>
          <w:szCs w:val="24"/>
        </w:rPr>
        <w:tab/>
        <w:t>Miejscowo</w:t>
      </w:r>
      <w:r w:rsidRPr="00BB2F16">
        <w:rPr>
          <w:rFonts w:asciiTheme="minorHAnsi" w:hAnsiTheme="minorHAnsi" w:cs="Cambria"/>
          <w:sz w:val="24"/>
          <w:szCs w:val="24"/>
        </w:rPr>
        <w:t>ść</w:t>
      </w:r>
      <w:r w:rsidRPr="00BB2F16">
        <w:rPr>
          <w:rFonts w:asciiTheme="minorHAnsi" w:hAnsiTheme="minorHAnsi"/>
          <w:sz w:val="24"/>
          <w:szCs w:val="24"/>
        </w:rPr>
        <w:t>, data</w:t>
      </w:r>
    </w:p>
    <w:p w14:paraId="10A70BB8" w14:textId="77777777" w:rsidR="00106904" w:rsidRPr="00BB2F16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379464A" w14:textId="77777777" w:rsidR="00106904" w:rsidRPr="00BB2F16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  <w:r w:rsidRPr="00BB2F16">
        <w:rPr>
          <w:rFonts w:asciiTheme="minorHAnsi" w:hAnsiTheme="minorHAnsi"/>
          <w:b/>
          <w:sz w:val="24"/>
          <w:szCs w:val="24"/>
        </w:rPr>
        <w:t>Oświadczenie o braku powiązania pomiędzy podmiotami współpracującymi</w:t>
      </w:r>
    </w:p>
    <w:p w14:paraId="0E8A8AC8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73FAE4E8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7B2C98B4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Oświadczam, iż podmiot składający ofertę nie jest powiązany osobow</w:t>
      </w:r>
      <w:r w:rsidR="00165FF3" w:rsidRPr="00BB2F16">
        <w:rPr>
          <w:rFonts w:asciiTheme="minorHAnsi" w:hAnsiTheme="minorHAnsi"/>
          <w:sz w:val="24"/>
          <w:szCs w:val="24"/>
        </w:rPr>
        <w:t>o lub kapitałowo z Zamawiającym</w:t>
      </w:r>
      <w:r w:rsidRPr="00BB2F16">
        <w:rPr>
          <w:rFonts w:asciiTheme="minorHAnsi" w:hAnsiTheme="minorHAnsi"/>
          <w:sz w:val="24"/>
          <w:szCs w:val="24"/>
        </w:rPr>
        <w:t>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</w:t>
      </w:r>
    </w:p>
    <w:p w14:paraId="78EB3E7A" w14:textId="77777777" w:rsidR="00106904" w:rsidRPr="00BB2F16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uczestniczeniu w spółce jako wspólnik spółki cywilnej lub spółki osobowej,</w:t>
      </w:r>
    </w:p>
    <w:p w14:paraId="73C8CFB8" w14:textId="77777777" w:rsidR="00106904" w:rsidRPr="00BB2F16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posiadaniu co najmniej 10 % udziałów lub akcji,</w:t>
      </w:r>
    </w:p>
    <w:p w14:paraId="79D5BA5B" w14:textId="77777777" w:rsidR="00106904" w:rsidRPr="00BB2F16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175B2049" w14:textId="77777777" w:rsidR="00106904" w:rsidRPr="00BB2F16" w:rsidRDefault="00106904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F2414D" w14:textId="77777777" w:rsidR="00165FF3" w:rsidRPr="00BB2F16" w:rsidRDefault="00165FF3" w:rsidP="00992083">
      <w:pPr>
        <w:numPr>
          <w:ilvl w:val="0"/>
          <w:numId w:val="11"/>
        </w:numPr>
        <w:suppressAutoHyphens w:val="0"/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powiązaniu z tytułu pozostawania z wykonawcą w takim stosunku prawnym lub faktycznym, że mogło to budzić uzasadnione wątpliwości co do bezstronności tych osób.</w:t>
      </w:r>
    </w:p>
    <w:p w14:paraId="71BFE3F6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69994F06" w14:textId="77777777" w:rsidR="00106904" w:rsidRPr="00BB2F16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Pomiędzy Zamawiającym a Oferentem nie istnieją wymienione powyżej powiązania.</w:t>
      </w:r>
    </w:p>
    <w:p w14:paraId="3979805B" w14:textId="77777777" w:rsidR="00106904" w:rsidRPr="00BB2F16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053E0179" w14:textId="77777777" w:rsidR="00106904" w:rsidRPr="00BB2F16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36CB2D57" w14:textId="77777777" w:rsidR="00106904" w:rsidRPr="00BB2F16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2B9726CB" w14:textId="77777777" w:rsidR="00106904" w:rsidRPr="00BB2F16" w:rsidRDefault="00106904" w:rsidP="00106904">
      <w:pPr>
        <w:jc w:val="right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……………………..…………………………</w:t>
      </w:r>
    </w:p>
    <w:p w14:paraId="60B7F876" w14:textId="77777777" w:rsidR="00106904" w:rsidRPr="001605BD" w:rsidRDefault="00106904" w:rsidP="00106904">
      <w:pPr>
        <w:ind w:left="5664" w:firstLine="708"/>
        <w:jc w:val="center"/>
        <w:rPr>
          <w:rFonts w:asciiTheme="minorHAnsi" w:hAnsiTheme="minorHAnsi"/>
          <w:sz w:val="24"/>
          <w:szCs w:val="24"/>
        </w:rPr>
      </w:pPr>
      <w:r w:rsidRPr="00BB2F16">
        <w:rPr>
          <w:rFonts w:asciiTheme="minorHAnsi" w:hAnsiTheme="minorHAnsi"/>
          <w:sz w:val="24"/>
          <w:szCs w:val="24"/>
        </w:rPr>
        <w:t>Podpis</w:t>
      </w:r>
    </w:p>
    <w:p w14:paraId="0CC3A1FC" w14:textId="77777777" w:rsidR="00106904" w:rsidRPr="001605BD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4829EF3A" w14:textId="77777777" w:rsidR="00106904" w:rsidRPr="001605BD" w:rsidRDefault="00106904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0BCB6422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4CD1A96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B81A2BE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574D19FB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43EA8C8C" w14:textId="77777777" w:rsidR="00D24E36" w:rsidRPr="001605BD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81EB2F3" w14:textId="77777777" w:rsidR="00CE4F6C" w:rsidRDefault="00CE4F6C" w:rsidP="005B7D6C">
      <w:pPr>
        <w:spacing w:line="360" w:lineRule="auto"/>
        <w:jc w:val="both"/>
        <w:rPr>
          <w:b/>
        </w:rPr>
      </w:pPr>
    </w:p>
    <w:p w14:paraId="2A3F1BF8" w14:textId="77777777" w:rsidR="001674BE" w:rsidRDefault="001674BE" w:rsidP="005B7D6C">
      <w:pPr>
        <w:spacing w:line="360" w:lineRule="auto"/>
        <w:jc w:val="both"/>
        <w:rPr>
          <w:b/>
        </w:rPr>
      </w:pPr>
    </w:p>
    <w:p w14:paraId="5220CFA3" w14:textId="77777777" w:rsidR="001674BE" w:rsidRDefault="001674BE" w:rsidP="005B7D6C">
      <w:pPr>
        <w:spacing w:line="360" w:lineRule="auto"/>
        <w:jc w:val="both"/>
        <w:rPr>
          <w:b/>
        </w:rPr>
      </w:pPr>
    </w:p>
    <w:p w14:paraId="4FCA7230" w14:textId="77777777" w:rsidR="001674BE" w:rsidRDefault="001674BE" w:rsidP="005B7D6C">
      <w:pPr>
        <w:spacing w:line="360" w:lineRule="auto"/>
        <w:jc w:val="both"/>
        <w:rPr>
          <w:b/>
        </w:rPr>
      </w:pPr>
    </w:p>
    <w:p w14:paraId="1C854063" w14:textId="77777777" w:rsidR="001674BE" w:rsidRPr="001605BD" w:rsidRDefault="001674BE" w:rsidP="005B7D6C">
      <w:pPr>
        <w:spacing w:line="360" w:lineRule="auto"/>
        <w:jc w:val="both"/>
        <w:rPr>
          <w:b/>
        </w:rPr>
      </w:pPr>
    </w:p>
    <w:sectPr w:rsidR="001674BE" w:rsidRPr="001605BD" w:rsidSect="00910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12447" w14:textId="77777777" w:rsidR="0065156C" w:rsidRDefault="0065156C" w:rsidP="003A622D">
      <w:r>
        <w:separator/>
      </w:r>
    </w:p>
  </w:endnote>
  <w:endnote w:type="continuationSeparator" w:id="0">
    <w:p w14:paraId="65682E13" w14:textId="77777777" w:rsidR="0065156C" w:rsidRDefault="0065156C" w:rsidP="003A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1EAA4" w14:textId="77777777" w:rsidR="002B6F4F" w:rsidRDefault="002B6F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318547"/>
      <w:docPartObj>
        <w:docPartGallery w:val="Page Numbers (Bottom of Page)"/>
        <w:docPartUnique/>
      </w:docPartObj>
    </w:sdtPr>
    <w:sdtEndPr/>
    <w:sdtContent>
      <w:p w14:paraId="02CFFFCD" w14:textId="53C3DF4E" w:rsidR="002B6F4F" w:rsidRDefault="002B6F4F">
        <w:pPr>
          <w:pStyle w:val="Stopka"/>
          <w:jc w:val="right"/>
        </w:pPr>
        <w:r w:rsidRPr="00FC313E">
          <w:rPr>
            <w:rFonts w:asciiTheme="minorHAnsi" w:hAnsiTheme="minorHAnsi"/>
          </w:rPr>
          <w:fldChar w:fldCharType="begin"/>
        </w:r>
        <w:r w:rsidRPr="00FC313E">
          <w:rPr>
            <w:rFonts w:asciiTheme="minorHAnsi" w:hAnsiTheme="minorHAnsi"/>
          </w:rPr>
          <w:instrText xml:space="preserve"> PAGE   \* MERGEFORMAT </w:instrText>
        </w:r>
        <w:r w:rsidRPr="00FC313E">
          <w:rPr>
            <w:rFonts w:asciiTheme="minorHAnsi" w:hAnsiTheme="minorHAnsi"/>
          </w:rPr>
          <w:fldChar w:fldCharType="separate"/>
        </w:r>
        <w:r w:rsidR="00422E3A">
          <w:rPr>
            <w:rFonts w:asciiTheme="minorHAnsi" w:hAnsiTheme="minorHAnsi"/>
            <w:noProof/>
          </w:rPr>
          <w:t>4</w:t>
        </w:r>
        <w:r w:rsidRPr="00FC313E">
          <w:rPr>
            <w:rFonts w:asciiTheme="minorHAnsi" w:hAnsiTheme="minorHAnsi"/>
          </w:rPr>
          <w:fldChar w:fldCharType="end"/>
        </w:r>
      </w:p>
    </w:sdtContent>
  </w:sdt>
  <w:p w14:paraId="0094FD45" w14:textId="77777777" w:rsidR="002B6F4F" w:rsidRDefault="002B6F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C4180" w14:textId="77777777" w:rsidR="002B6F4F" w:rsidRDefault="002B6F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58008" w14:textId="77777777" w:rsidR="0065156C" w:rsidRDefault="0065156C" w:rsidP="003A622D">
      <w:r>
        <w:separator/>
      </w:r>
    </w:p>
  </w:footnote>
  <w:footnote w:type="continuationSeparator" w:id="0">
    <w:p w14:paraId="7310393B" w14:textId="77777777" w:rsidR="0065156C" w:rsidRDefault="0065156C" w:rsidP="003A6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45"/>
      <w:gridCol w:w="1466"/>
      <w:gridCol w:w="3647"/>
    </w:tblGrid>
    <w:tr w:rsidR="002B6F4F" w:rsidRPr="008E0D90" w14:paraId="71ACBC41" w14:textId="77777777" w:rsidTr="004D717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E056890" w14:textId="77777777" w:rsidR="002B6F4F" w:rsidRDefault="002B6F4F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089571F" w14:textId="77777777" w:rsidR="002B6F4F" w:rsidRDefault="00422E3A">
          <w:pPr>
            <w:pStyle w:val="Bezodstpw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14304F76C11E514D801FDB3A8872DA6B"/>
              </w:placeholder>
              <w:temporary/>
              <w:showingPlcHdr/>
            </w:sdtPr>
            <w:sdtEndPr/>
            <w:sdtContent>
              <w:r w:rsidR="002B6F4F">
                <w:rPr>
                  <w:rFonts w:ascii="Cambria" w:hAnsi="Cambria"/>
                  <w:color w:val="4F81BD" w:themeColor="accent1"/>
                </w:rPr>
                <w:t>[Wpisz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FE00F03" w14:textId="77777777" w:rsidR="002B6F4F" w:rsidRDefault="002B6F4F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B6F4F" w:rsidRPr="008E0D90" w14:paraId="5DD2F2D0" w14:textId="77777777" w:rsidTr="004D717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ABF0579" w14:textId="77777777" w:rsidR="002B6F4F" w:rsidRDefault="002B6F4F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D41B02C" w14:textId="77777777" w:rsidR="002B6F4F" w:rsidRDefault="002B6F4F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C10712F" w14:textId="77777777" w:rsidR="002B6F4F" w:rsidRDefault="002B6F4F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0B9EE22" w14:textId="77777777" w:rsidR="002B6F4F" w:rsidRDefault="002B6F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C879A" w14:textId="12F75D3B" w:rsidR="002B6F4F" w:rsidRDefault="002B6F4F">
    <w:pPr>
      <w:pStyle w:val="Nagwek"/>
    </w:pPr>
    <w:r>
      <w:tab/>
    </w:r>
    <w:r>
      <w:rPr>
        <w:noProof/>
        <w:lang w:eastAsia="pl-PL"/>
      </w:rPr>
      <w:drawing>
        <wp:inline distT="0" distB="0" distL="0" distR="0" wp14:anchorId="36C04E84" wp14:editId="0A90ECA2">
          <wp:extent cx="5443870" cy="778824"/>
          <wp:effectExtent l="0" t="0" r="4445" b="2540"/>
          <wp:docPr id="2" name="Obraz 2" descr="https://www.bgk.pl/files/public/uploads/graphics/Logotypy_-_loga_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gk.pl/files/public/uploads/graphics/Logotypy_-_loga_x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371" cy="78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1AD07" w14:textId="77777777" w:rsidR="002B6F4F" w:rsidRDefault="002B6F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6"/>
    <w:multiLevelType w:val="multilevel"/>
    <w:tmpl w:val="3A96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90CA1"/>
    <w:multiLevelType w:val="hybridMultilevel"/>
    <w:tmpl w:val="7D021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F76AE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E4487"/>
    <w:multiLevelType w:val="hybridMultilevel"/>
    <w:tmpl w:val="3F82D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D6B3B"/>
    <w:multiLevelType w:val="hybridMultilevel"/>
    <w:tmpl w:val="DE5A9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45754"/>
    <w:multiLevelType w:val="hybridMultilevel"/>
    <w:tmpl w:val="789EA4EA"/>
    <w:lvl w:ilvl="0" w:tplc="49B04AEC">
      <w:start w:val="1"/>
      <w:numFmt w:val="decimal"/>
      <w:pStyle w:val="Standard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947557"/>
    <w:multiLevelType w:val="hybridMultilevel"/>
    <w:tmpl w:val="CC28BA86"/>
    <w:lvl w:ilvl="0" w:tplc="CA58304C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4160EDD"/>
    <w:multiLevelType w:val="multilevel"/>
    <w:tmpl w:val="A846122E"/>
    <w:name w:val="WW8Num5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25AC605D"/>
    <w:multiLevelType w:val="hybridMultilevel"/>
    <w:tmpl w:val="18EA2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D14448"/>
    <w:multiLevelType w:val="hybridMultilevel"/>
    <w:tmpl w:val="2BA0112A"/>
    <w:lvl w:ilvl="0" w:tplc="69CAC4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7452B"/>
    <w:multiLevelType w:val="hybridMultilevel"/>
    <w:tmpl w:val="3872D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F721A"/>
    <w:multiLevelType w:val="hybridMultilevel"/>
    <w:tmpl w:val="9AECE4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A52BA"/>
    <w:multiLevelType w:val="hybridMultilevel"/>
    <w:tmpl w:val="55DA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5418E9"/>
    <w:multiLevelType w:val="hybridMultilevel"/>
    <w:tmpl w:val="3872D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F3813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73F50"/>
    <w:multiLevelType w:val="hybridMultilevel"/>
    <w:tmpl w:val="2BA0112A"/>
    <w:lvl w:ilvl="0" w:tplc="69CAC4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641E7"/>
    <w:multiLevelType w:val="hybridMultilevel"/>
    <w:tmpl w:val="B712B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C04E2"/>
    <w:multiLevelType w:val="hybridMultilevel"/>
    <w:tmpl w:val="0620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6224E"/>
    <w:multiLevelType w:val="hybridMultilevel"/>
    <w:tmpl w:val="F4D8A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33152"/>
    <w:multiLevelType w:val="multilevel"/>
    <w:tmpl w:val="B664D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77E37B8"/>
    <w:multiLevelType w:val="hybridMultilevel"/>
    <w:tmpl w:val="EBD4C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C0962"/>
    <w:multiLevelType w:val="multilevel"/>
    <w:tmpl w:val="46B63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2A5860"/>
    <w:multiLevelType w:val="hybridMultilevel"/>
    <w:tmpl w:val="96EA2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B79ED"/>
    <w:multiLevelType w:val="hybridMultilevel"/>
    <w:tmpl w:val="EA38E5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5850E7"/>
    <w:multiLevelType w:val="hybridMultilevel"/>
    <w:tmpl w:val="B3AA03B0"/>
    <w:lvl w:ilvl="0" w:tplc="DF1A9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F22548"/>
    <w:multiLevelType w:val="multilevel"/>
    <w:tmpl w:val="F36AB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52EAC"/>
    <w:multiLevelType w:val="hybridMultilevel"/>
    <w:tmpl w:val="536A69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D555C"/>
    <w:multiLevelType w:val="hybridMultilevel"/>
    <w:tmpl w:val="E1948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037FC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2DE7902">
      <w:start w:val="1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E5261"/>
    <w:multiLevelType w:val="hybridMultilevel"/>
    <w:tmpl w:val="71E02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B308D"/>
    <w:multiLevelType w:val="hybridMultilevel"/>
    <w:tmpl w:val="9A9E49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A441E"/>
    <w:multiLevelType w:val="multilevel"/>
    <w:tmpl w:val="D4928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4C1787"/>
    <w:multiLevelType w:val="hybridMultilevel"/>
    <w:tmpl w:val="55DA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581627"/>
    <w:multiLevelType w:val="hybridMultilevel"/>
    <w:tmpl w:val="F4D8A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500E5"/>
    <w:multiLevelType w:val="hybridMultilevel"/>
    <w:tmpl w:val="60FE8A96"/>
    <w:lvl w:ilvl="0" w:tplc="0638ED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357605"/>
    <w:multiLevelType w:val="hybridMultilevel"/>
    <w:tmpl w:val="BF386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A913E8"/>
    <w:multiLevelType w:val="hybridMultilevel"/>
    <w:tmpl w:val="BA2CB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1"/>
  </w:num>
  <w:num w:numId="3">
    <w:abstractNumId w:val="28"/>
  </w:num>
  <w:num w:numId="4">
    <w:abstractNumId w:val="12"/>
  </w:num>
  <w:num w:numId="5">
    <w:abstractNumId w:val="6"/>
  </w:num>
  <w:num w:numId="6">
    <w:abstractNumId w:val="9"/>
  </w:num>
  <w:num w:numId="7">
    <w:abstractNumId w:val="18"/>
  </w:num>
  <w:num w:numId="8">
    <w:abstractNumId w:val="23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  <w:num w:numId="13">
    <w:abstractNumId w:val="26"/>
  </w:num>
  <w:num w:numId="14">
    <w:abstractNumId w:val="13"/>
  </w:num>
  <w:num w:numId="15">
    <w:abstractNumId w:val="21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0"/>
  </w:num>
  <w:num w:numId="21">
    <w:abstractNumId w:val="33"/>
  </w:num>
  <w:num w:numId="22">
    <w:abstractNumId w:val="15"/>
  </w:num>
  <w:num w:numId="23">
    <w:abstractNumId w:val="38"/>
  </w:num>
  <w:num w:numId="24">
    <w:abstractNumId w:val="3"/>
  </w:num>
  <w:num w:numId="25">
    <w:abstractNumId w:val="27"/>
  </w:num>
  <w:num w:numId="26">
    <w:abstractNumId w:val="39"/>
  </w:num>
  <w:num w:numId="27">
    <w:abstractNumId w:val="16"/>
  </w:num>
  <w:num w:numId="28">
    <w:abstractNumId w:val="35"/>
  </w:num>
  <w:num w:numId="29">
    <w:abstractNumId w:val="10"/>
  </w:num>
  <w:num w:numId="30">
    <w:abstractNumId w:val="34"/>
  </w:num>
  <w:num w:numId="31">
    <w:abstractNumId w:val="29"/>
  </w:num>
  <w:num w:numId="32">
    <w:abstractNumId w:val="25"/>
  </w:num>
  <w:num w:numId="33">
    <w:abstractNumId w:val="17"/>
  </w:num>
  <w:num w:numId="34">
    <w:abstractNumId w:val="14"/>
  </w:num>
  <w:num w:numId="35">
    <w:abstractNumId w:val="24"/>
  </w:num>
  <w:num w:numId="36">
    <w:abstractNumId w:val="8"/>
  </w:num>
  <w:num w:numId="37">
    <w:abstractNumId w:val="36"/>
  </w:num>
  <w:num w:numId="38">
    <w:abstractNumId w:val="20"/>
  </w:num>
  <w:num w:numId="39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BD"/>
    <w:rsid w:val="0000605F"/>
    <w:rsid w:val="00006213"/>
    <w:rsid w:val="00006D5B"/>
    <w:rsid w:val="00010E02"/>
    <w:rsid w:val="00013390"/>
    <w:rsid w:val="00013C28"/>
    <w:rsid w:val="00015576"/>
    <w:rsid w:val="00015647"/>
    <w:rsid w:val="00021120"/>
    <w:rsid w:val="000258B7"/>
    <w:rsid w:val="0002728A"/>
    <w:rsid w:val="00027B30"/>
    <w:rsid w:val="0003061B"/>
    <w:rsid w:val="00030DA8"/>
    <w:rsid w:val="00036494"/>
    <w:rsid w:val="000368C4"/>
    <w:rsid w:val="00037A78"/>
    <w:rsid w:val="00040E54"/>
    <w:rsid w:val="00042CAF"/>
    <w:rsid w:val="00045930"/>
    <w:rsid w:val="000472A6"/>
    <w:rsid w:val="00052F07"/>
    <w:rsid w:val="000613F7"/>
    <w:rsid w:val="000617C7"/>
    <w:rsid w:val="000737ED"/>
    <w:rsid w:val="00074289"/>
    <w:rsid w:val="00074C9C"/>
    <w:rsid w:val="000754C3"/>
    <w:rsid w:val="00084488"/>
    <w:rsid w:val="00084E36"/>
    <w:rsid w:val="00085819"/>
    <w:rsid w:val="00090C2B"/>
    <w:rsid w:val="00091BEC"/>
    <w:rsid w:val="000933AC"/>
    <w:rsid w:val="00093935"/>
    <w:rsid w:val="00096165"/>
    <w:rsid w:val="000962A0"/>
    <w:rsid w:val="0009671C"/>
    <w:rsid w:val="000A00F1"/>
    <w:rsid w:val="000A03A1"/>
    <w:rsid w:val="000A3903"/>
    <w:rsid w:val="000A4757"/>
    <w:rsid w:val="000A511D"/>
    <w:rsid w:val="000B1A50"/>
    <w:rsid w:val="000B4E88"/>
    <w:rsid w:val="000B660D"/>
    <w:rsid w:val="000C0FEA"/>
    <w:rsid w:val="000C2A20"/>
    <w:rsid w:val="000C4509"/>
    <w:rsid w:val="000D1589"/>
    <w:rsid w:val="000D2198"/>
    <w:rsid w:val="000D57B2"/>
    <w:rsid w:val="000D5B0B"/>
    <w:rsid w:val="000E1FF2"/>
    <w:rsid w:val="000F0625"/>
    <w:rsid w:val="000F0EE6"/>
    <w:rsid w:val="000F17A4"/>
    <w:rsid w:val="000F4990"/>
    <w:rsid w:val="000F59B1"/>
    <w:rsid w:val="000F6058"/>
    <w:rsid w:val="000F6A24"/>
    <w:rsid w:val="000F76CA"/>
    <w:rsid w:val="000F7AFE"/>
    <w:rsid w:val="001003A9"/>
    <w:rsid w:val="00103424"/>
    <w:rsid w:val="00105F1E"/>
    <w:rsid w:val="00106904"/>
    <w:rsid w:val="00106B60"/>
    <w:rsid w:val="00106B95"/>
    <w:rsid w:val="00111F64"/>
    <w:rsid w:val="00115C68"/>
    <w:rsid w:val="001171A1"/>
    <w:rsid w:val="001178C2"/>
    <w:rsid w:val="00120CFA"/>
    <w:rsid w:val="00124A56"/>
    <w:rsid w:val="00125968"/>
    <w:rsid w:val="00126383"/>
    <w:rsid w:val="0012699C"/>
    <w:rsid w:val="001325F1"/>
    <w:rsid w:val="00134FDF"/>
    <w:rsid w:val="00137D49"/>
    <w:rsid w:val="0014075E"/>
    <w:rsid w:val="00141A5F"/>
    <w:rsid w:val="00145B8E"/>
    <w:rsid w:val="001501A4"/>
    <w:rsid w:val="0015258D"/>
    <w:rsid w:val="0015522E"/>
    <w:rsid w:val="001558C4"/>
    <w:rsid w:val="00155D5E"/>
    <w:rsid w:val="00156F9E"/>
    <w:rsid w:val="001605BD"/>
    <w:rsid w:val="00162240"/>
    <w:rsid w:val="0016423C"/>
    <w:rsid w:val="00165FF3"/>
    <w:rsid w:val="00167143"/>
    <w:rsid w:val="001674BE"/>
    <w:rsid w:val="00171A45"/>
    <w:rsid w:val="00172033"/>
    <w:rsid w:val="001734F4"/>
    <w:rsid w:val="0017560B"/>
    <w:rsid w:val="00177E1B"/>
    <w:rsid w:val="0018030A"/>
    <w:rsid w:val="001806F2"/>
    <w:rsid w:val="00181167"/>
    <w:rsid w:val="001828F7"/>
    <w:rsid w:val="001833EC"/>
    <w:rsid w:val="00183B13"/>
    <w:rsid w:val="00184AFD"/>
    <w:rsid w:val="00190B72"/>
    <w:rsid w:val="00191A9D"/>
    <w:rsid w:val="00192247"/>
    <w:rsid w:val="00193A6B"/>
    <w:rsid w:val="00196656"/>
    <w:rsid w:val="001A07D4"/>
    <w:rsid w:val="001A0E49"/>
    <w:rsid w:val="001A132E"/>
    <w:rsid w:val="001A2D7B"/>
    <w:rsid w:val="001A3F4E"/>
    <w:rsid w:val="001A459D"/>
    <w:rsid w:val="001A7A0A"/>
    <w:rsid w:val="001B2C35"/>
    <w:rsid w:val="001B5584"/>
    <w:rsid w:val="001B6F1C"/>
    <w:rsid w:val="001C0A98"/>
    <w:rsid w:val="001C1590"/>
    <w:rsid w:val="001C385E"/>
    <w:rsid w:val="001C5A17"/>
    <w:rsid w:val="001C5C7E"/>
    <w:rsid w:val="001C76C6"/>
    <w:rsid w:val="001D7FB8"/>
    <w:rsid w:val="001E118A"/>
    <w:rsid w:val="001E38B8"/>
    <w:rsid w:val="001E3E6E"/>
    <w:rsid w:val="001E65BF"/>
    <w:rsid w:val="001F0C60"/>
    <w:rsid w:val="001F265F"/>
    <w:rsid w:val="001F5B99"/>
    <w:rsid w:val="001F60FD"/>
    <w:rsid w:val="00201A04"/>
    <w:rsid w:val="00203081"/>
    <w:rsid w:val="00203DAC"/>
    <w:rsid w:val="00205FDA"/>
    <w:rsid w:val="00206553"/>
    <w:rsid w:val="00214125"/>
    <w:rsid w:val="002143F4"/>
    <w:rsid w:val="00216D69"/>
    <w:rsid w:val="00217571"/>
    <w:rsid w:val="002218E6"/>
    <w:rsid w:val="00221C65"/>
    <w:rsid w:val="00221F31"/>
    <w:rsid w:val="002251F1"/>
    <w:rsid w:val="00230F8F"/>
    <w:rsid w:val="00234718"/>
    <w:rsid w:val="00234903"/>
    <w:rsid w:val="00234ACB"/>
    <w:rsid w:val="00234E25"/>
    <w:rsid w:val="00235C3B"/>
    <w:rsid w:val="00236B72"/>
    <w:rsid w:val="00237107"/>
    <w:rsid w:val="002408C8"/>
    <w:rsid w:val="00242D23"/>
    <w:rsid w:val="00242EDE"/>
    <w:rsid w:val="00242F58"/>
    <w:rsid w:val="002464FF"/>
    <w:rsid w:val="00246D4B"/>
    <w:rsid w:val="00254E35"/>
    <w:rsid w:val="00256938"/>
    <w:rsid w:val="00256B31"/>
    <w:rsid w:val="00262CD9"/>
    <w:rsid w:val="0026614E"/>
    <w:rsid w:val="002715FF"/>
    <w:rsid w:val="0027294B"/>
    <w:rsid w:val="0027357B"/>
    <w:rsid w:val="00274FEB"/>
    <w:rsid w:val="00276FB6"/>
    <w:rsid w:val="0028014E"/>
    <w:rsid w:val="00283519"/>
    <w:rsid w:val="00290794"/>
    <w:rsid w:val="0029254A"/>
    <w:rsid w:val="00292759"/>
    <w:rsid w:val="002A1130"/>
    <w:rsid w:val="002A2192"/>
    <w:rsid w:val="002A3D18"/>
    <w:rsid w:val="002A4EFB"/>
    <w:rsid w:val="002A6151"/>
    <w:rsid w:val="002A727D"/>
    <w:rsid w:val="002A7B94"/>
    <w:rsid w:val="002B474B"/>
    <w:rsid w:val="002B625B"/>
    <w:rsid w:val="002B6294"/>
    <w:rsid w:val="002B6F4F"/>
    <w:rsid w:val="002C10CA"/>
    <w:rsid w:val="002C17BA"/>
    <w:rsid w:val="002C37E4"/>
    <w:rsid w:val="002C4097"/>
    <w:rsid w:val="002C4236"/>
    <w:rsid w:val="002C75DD"/>
    <w:rsid w:val="002D2C0B"/>
    <w:rsid w:val="002D3C55"/>
    <w:rsid w:val="002D573D"/>
    <w:rsid w:val="002D5E8B"/>
    <w:rsid w:val="002D73CC"/>
    <w:rsid w:val="002F2FC1"/>
    <w:rsid w:val="002F39E5"/>
    <w:rsid w:val="002F6467"/>
    <w:rsid w:val="002F6B77"/>
    <w:rsid w:val="00304422"/>
    <w:rsid w:val="003118B4"/>
    <w:rsid w:val="00312D31"/>
    <w:rsid w:val="00313698"/>
    <w:rsid w:val="00313CFD"/>
    <w:rsid w:val="0031482D"/>
    <w:rsid w:val="00316ED7"/>
    <w:rsid w:val="003177F8"/>
    <w:rsid w:val="00317EFC"/>
    <w:rsid w:val="00317F9F"/>
    <w:rsid w:val="00323EF3"/>
    <w:rsid w:val="0033086E"/>
    <w:rsid w:val="00331E72"/>
    <w:rsid w:val="00331F9C"/>
    <w:rsid w:val="00332322"/>
    <w:rsid w:val="00332559"/>
    <w:rsid w:val="00335215"/>
    <w:rsid w:val="00337F0E"/>
    <w:rsid w:val="00340F31"/>
    <w:rsid w:val="003410E5"/>
    <w:rsid w:val="00341F55"/>
    <w:rsid w:val="003427D4"/>
    <w:rsid w:val="0034292E"/>
    <w:rsid w:val="00343086"/>
    <w:rsid w:val="00343E80"/>
    <w:rsid w:val="003441BF"/>
    <w:rsid w:val="0034443C"/>
    <w:rsid w:val="00344764"/>
    <w:rsid w:val="00347F03"/>
    <w:rsid w:val="00353A80"/>
    <w:rsid w:val="00354EF3"/>
    <w:rsid w:val="003565CD"/>
    <w:rsid w:val="00362F3C"/>
    <w:rsid w:val="00363B8D"/>
    <w:rsid w:val="00365D1A"/>
    <w:rsid w:val="003711D9"/>
    <w:rsid w:val="00376740"/>
    <w:rsid w:val="003772A8"/>
    <w:rsid w:val="00377ACB"/>
    <w:rsid w:val="0038104B"/>
    <w:rsid w:val="00382371"/>
    <w:rsid w:val="00382A97"/>
    <w:rsid w:val="003844B6"/>
    <w:rsid w:val="00385791"/>
    <w:rsid w:val="003869B9"/>
    <w:rsid w:val="003901BE"/>
    <w:rsid w:val="00390F4D"/>
    <w:rsid w:val="003912EB"/>
    <w:rsid w:val="003924BC"/>
    <w:rsid w:val="003929B9"/>
    <w:rsid w:val="003938E7"/>
    <w:rsid w:val="003A0A18"/>
    <w:rsid w:val="003A2983"/>
    <w:rsid w:val="003A494A"/>
    <w:rsid w:val="003A5587"/>
    <w:rsid w:val="003A622D"/>
    <w:rsid w:val="003B1596"/>
    <w:rsid w:val="003B334A"/>
    <w:rsid w:val="003B5AA4"/>
    <w:rsid w:val="003B69B2"/>
    <w:rsid w:val="003B6C65"/>
    <w:rsid w:val="003B6CE9"/>
    <w:rsid w:val="003C046F"/>
    <w:rsid w:val="003C0E0A"/>
    <w:rsid w:val="003C16BF"/>
    <w:rsid w:val="003C180D"/>
    <w:rsid w:val="003C1DF8"/>
    <w:rsid w:val="003C27AC"/>
    <w:rsid w:val="003C2E4E"/>
    <w:rsid w:val="003C5110"/>
    <w:rsid w:val="003C6F13"/>
    <w:rsid w:val="003C76C0"/>
    <w:rsid w:val="003D0928"/>
    <w:rsid w:val="003D4A43"/>
    <w:rsid w:val="003D778D"/>
    <w:rsid w:val="003E14F0"/>
    <w:rsid w:val="003E26AA"/>
    <w:rsid w:val="003E342E"/>
    <w:rsid w:val="003E3579"/>
    <w:rsid w:val="003E7122"/>
    <w:rsid w:val="003F1C37"/>
    <w:rsid w:val="003F1C7E"/>
    <w:rsid w:val="003F3A20"/>
    <w:rsid w:val="003F48CE"/>
    <w:rsid w:val="003F57B5"/>
    <w:rsid w:val="00400A50"/>
    <w:rsid w:val="00404F42"/>
    <w:rsid w:val="00411A25"/>
    <w:rsid w:val="00422E3A"/>
    <w:rsid w:val="00424671"/>
    <w:rsid w:val="00424F80"/>
    <w:rsid w:val="00426283"/>
    <w:rsid w:val="00427366"/>
    <w:rsid w:val="00427FFE"/>
    <w:rsid w:val="00430AC3"/>
    <w:rsid w:val="00431189"/>
    <w:rsid w:val="004321C8"/>
    <w:rsid w:val="00435A6E"/>
    <w:rsid w:val="00435B47"/>
    <w:rsid w:val="00436F3D"/>
    <w:rsid w:val="00440469"/>
    <w:rsid w:val="004405E5"/>
    <w:rsid w:val="0044215B"/>
    <w:rsid w:val="004442E3"/>
    <w:rsid w:val="00453F8A"/>
    <w:rsid w:val="004554CA"/>
    <w:rsid w:val="00461CCB"/>
    <w:rsid w:val="00462844"/>
    <w:rsid w:val="00463D1D"/>
    <w:rsid w:val="00464A5E"/>
    <w:rsid w:val="004677F4"/>
    <w:rsid w:val="00467CF1"/>
    <w:rsid w:val="00475BB3"/>
    <w:rsid w:val="00475D8C"/>
    <w:rsid w:val="00476F5F"/>
    <w:rsid w:val="00480203"/>
    <w:rsid w:val="00481FEA"/>
    <w:rsid w:val="00483A03"/>
    <w:rsid w:val="00484110"/>
    <w:rsid w:val="00486C52"/>
    <w:rsid w:val="004877CB"/>
    <w:rsid w:val="00487A8B"/>
    <w:rsid w:val="00487E05"/>
    <w:rsid w:val="0049024E"/>
    <w:rsid w:val="004911EF"/>
    <w:rsid w:val="00491A16"/>
    <w:rsid w:val="00492F32"/>
    <w:rsid w:val="00493866"/>
    <w:rsid w:val="004954DB"/>
    <w:rsid w:val="00495C35"/>
    <w:rsid w:val="00496896"/>
    <w:rsid w:val="00496945"/>
    <w:rsid w:val="004A1130"/>
    <w:rsid w:val="004A1B96"/>
    <w:rsid w:val="004A31BA"/>
    <w:rsid w:val="004A4C2A"/>
    <w:rsid w:val="004A521F"/>
    <w:rsid w:val="004B136E"/>
    <w:rsid w:val="004B1B53"/>
    <w:rsid w:val="004B2042"/>
    <w:rsid w:val="004C195F"/>
    <w:rsid w:val="004C2791"/>
    <w:rsid w:val="004C3C3F"/>
    <w:rsid w:val="004C4E59"/>
    <w:rsid w:val="004C58CC"/>
    <w:rsid w:val="004C6C68"/>
    <w:rsid w:val="004D2D28"/>
    <w:rsid w:val="004D5AC2"/>
    <w:rsid w:val="004D5B71"/>
    <w:rsid w:val="004D7174"/>
    <w:rsid w:val="004D7F7D"/>
    <w:rsid w:val="004E0508"/>
    <w:rsid w:val="004E0CBA"/>
    <w:rsid w:val="004E341E"/>
    <w:rsid w:val="004E3689"/>
    <w:rsid w:val="004E419B"/>
    <w:rsid w:val="004E579B"/>
    <w:rsid w:val="004E704B"/>
    <w:rsid w:val="004F4461"/>
    <w:rsid w:val="004F5AE5"/>
    <w:rsid w:val="004F7A6E"/>
    <w:rsid w:val="00500DE6"/>
    <w:rsid w:val="005034CC"/>
    <w:rsid w:val="00504617"/>
    <w:rsid w:val="00507AFC"/>
    <w:rsid w:val="00512703"/>
    <w:rsid w:val="00513367"/>
    <w:rsid w:val="005139C5"/>
    <w:rsid w:val="00521F2B"/>
    <w:rsid w:val="005233A7"/>
    <w:rsid w:val="005241E3"/>
    <w:rsid w:val="00524306"/>
    <w:rsid w:val="0052526B"/>
    <w:rsid w:val="00530171"/>
    <w:rsid w:val="005331AE"/>
    <w:rsid w:val="0053618E"/>
    <w:rsid w:val="00536884"/>
    <w:rsid w:val="005400B8"/>
    <w:rsid w:val="0054020A"/>
    <w:rsid w:val="005422CA"/>
    <w:rsid w:val="00543671"/>
    <w:rsid w:val="00543FAC"/>
    <w:rsid w:val="00545794"/>
    <w:rsid w:val="005503B9"/>
    <w:rsid w:val="00550716"/>
    <w:rsid w:val="00551FA3"/>
    <w:rsid w:val="00552883"/>
    <w:rsid w:val="00553E0C"/>
    <w:rsid w:val="0055654E"/>
    <w:rsid w:val="005622B2"/>
    <w:rsid w:val="00564A3A"/>
    <w:rsid w:val="005658CB"/>
    <w:rsid w:val="00574BA0"/>
    <w:rsid w:val="005756CF"/>
    <w:rsid w:val="00575724"/>
    <w:rsid w:val="005811C6"/>
    <w:rsid w:val="00581511"/>
    <w:rsid w:val="00581E4A"/>
    <w:rsid w:val="00582414"/>
    <w:rsid w:val="0058287A"/>
    <w:rsid w:val="00583DFF"/>
    <w:rsid w:val="005944BD"/>
    <w:rsid w:val="00597FEA"/>
    <w:rsid w:val="005A3DE5"/>
    <w:rsid w:val="005A529D"/>
    <w:rsid w:val="005B05F5"/>
    <w:rsid w:val="005B7D6C"/>
    <w:rsid w:val="005C2E22"/>
    <w:rsid w:val="005C61A8"/>
    <w:rsid w:val="005C7E12"/>
    <w:rsid w:val="005D0151"/>
    <w:rsid w:val="005D01AE"/>
    <w:rsid w:val="005D1D17"/>
    <w:rsid w:val="005D71B6"/>
    <w:rsid w:val="005E26F8"/>
    <w:rsid w:val="005E5B61"/>
    <w:rsid w:val="005E794D"/>
    <w:rsid w:val="005F0301"/>
    <w:rsid w:val="005F2984"/>
    <w:rsid w:val="005F3A5D"/>
    <w:rsid w:val="005F3BE0"/>
    <w:rsid w:val="005F404B"/>
    <w:rsid w:val="005F592F"/>
    <w:rsid w:val="005F7139"/>
    <w:rsid w:val="006006BB"/>
    <w:rsid w:val="0060147D"/>
    <w:rsid w:val="00601E9A"/>
    <w:rsid w:val="0060471B"/>
    <w:rsid w:val="00604B1E"/>
    <w:rsid w:val="00606CCB"/>
    <w:rsid w:val="0061076B"/>
    <w:rsid w:val="00610DF4"/>
    <w:rsid w:val="00614B81"/>
    <w:rsid w:val="00623F04"/>
    <w:rsid w:val="00626850"/>
    <w:rsid w:val="00631C22"/>
    <w:rsid w:val="00641CA5"/>
    <w:rsid w:val="006451E6"/>
    <w:rsid w:val="0064650B"/>
    <w:rsid w:val="00647E95"/>
    <w:rsid w:val="0065156C"/>
    <w:rsid w:val="006620B6"/>
    <w:rsid w:val="00662242"/>
    <w:rsid w:val="00662BB8"/>
    <w:rsid w:val="00662CE2"/>
    <w:rsid w:val="0066504F"/>
    <w:rsid w:val="00665DCF"/>
    <w:rsid w:val="006664D7"/>
    <w:rsid w:val="00666536"/>
    <w:rsid w:val="00673329"/>
    <w:rsid w:val="00675231"/>
    <w:rsid w:val="00676C1C"/>
    <w:rsid w:val="00677D84"/>
    <w:rsid w:val="00681A71"/>
    <w:rsid w:val="00681DCB"/>
    <w:rsid w:val="006831BA"/>
    <w:rsid w:val="006848D2"/>
    <w:rsid w:val="00685495"/>
    <w:rsid w:val="006879EF"/>
    <w:rsid w:val="00690890"/>
    <w:rsid w:val="00692F09"/>
    <w:rsid w:val="00694ECD"/>
    <w:rsid w:val="006972F6"/>
    <w:rsid w:val="006A29FC"/>
    <w:rsid w:val="006A30B0"/>
    <w:rsid w:val="006A4793"/>
    <w:rsid w:val="006A59A3"/>
    <w:rsid w:val="006B1090"/>
    <w:rsid w:val="006B3645"/>
    <w:rsid w:val="006B4474"/>
    <w:rsid w:val="006B6B28"/>
    <w:rsid w:val="006B6F57"/>
    <w:rsid w:val="006B753F"/>
    <w:rsid w:val="006C05B2"/>
    <w:rsid w:val="006C29BB"/>
    <w:rsid w:val="006C381A"/>
    <w:rsid w:val="006C4157"/>
    <w:rsid w:val="006C4601"/>
    <w:rsid w:val="006C594D"/>
    <w:rsid w:val="006C5B6D"/>
    <w:rsid w:val="006C5CDB"/>
    <w:rsid w:val="006D0109"/>
    <w:rsid w:val="006D01C0"/>
    <w:rsid w:val="006D277B"/>
    <w:rsid w:val="006D357D"/>
    <w:rsid w:val="006D5477"/>
    <w:rsid w:val="006E03BE"/>
    <w:rsid w:val="006E18F0"/>
    <w:rsid w:val="006E2390"/>
    <w:rsid w:val="006E433C"/>
    <w:rsid w:val="006E4537"/>
    <w:rsid w:val="006E7019"/>
    <w:rsid w:val="006F0D55"/>
    <w:rsid w:val="006F282D"/>
    <w:rsid w:val="006F294E"/>
    <w:rsid w:val="006F671F"/>
    <w:rsid w:val="006F77A8"/>
    <w:rsid w:val="00700E9B"/>
    <w:rsid w:val="00701168"/>
    <w:rsid w:val="00705D08"/>
    <w:rsid w:val="00705E46"/>
    <w:rsid w:val="0070722E"/>
    <w:rsid w:val="00710587"/>
    <w:rsid w:val="00711698"/>
    <w:rsid w:val="0071275A"/>
    <w:rsid w:val="00712E1E"/>
    <w:rsid w:val="00714003"/>
    <w:rsid w:val="007153FC"/>
    <w:rsid w:val="00716B2A"/>
    <w:rsid w:val="0071707B"/>
    <w:rsid w:val="00717763"/>
    <w:rsid w:val="00720AFB"/>
    <w:rsid w:val="00723E23"/>
    <w:rsid w:val="00725831"/>
    <w:rsid w:val="00726EF2"/>
    <w:rsid w:val="00727DB9"/>
    <w:rsid w:val="00731E8C"/>
    <w:rsid w:val="007350F0"/>
    <w:rsid w:val="007362EC"/>
    <w:rsid w:val="007364D6"/>
    <w:rsid w:val="007371CD"/>
    <w:rsid w:val="0074038C"/>
    <w:rsid w:val="00741007"/>
    <w:rsid w:val="0074146B"/>
    <w:rsid w:val="0074254E"/>
    <w:rsid w:val="00744D17"/>
    <w:rsid w:val="007478EC"/>
    <w:rsid w:val="00753094"/>
    <w:rsid w:val="0075373C"/>
    <w:rsid w:val="00754456"/>
    <w:rsid w:val="00755299"/>
    <w:rsid w:val="007563B4"/>
    <w:rsid w:val="00761400"/>
    <w:rsid w:val="0076413C"/>
    <w:rsid w:val="0076419B"/>
    <w:rsid w:val="007644E6"/>
    <w:rsid w:val="00764EE2"/>
    <w:rsid w:val="00766425"/>
    <w:rsid w:val="00770226"/>
    <w:rsid w:val="0077333E"/>
    <w:rsid w:val="00773EC0"/>
    <w:rsid w:val="00776EAD"/>
    <w:rsid w:val="00776F9B"/>
    <w:rsid w:val="00780033"/>
    <w:rsid w:val="00784FE3"/>
    <w:rsid w:val="007931E7"/>
    <w:rsid w:val="00795F1D"/>
    <w:rsid w:val="007A00DD"/>
    <w:rsid w:val="007A0C09"/>
    <w:rsid w:val="007A0CBD"/>
    <w:rsid w:val="007A2FD7"/>
    <w:rsid w:val="007A515D"/>
    <w:rsid w:val="007B0407"/>
    <w:rsid w:val="007B1D11"/>
    <w:rsid w:val="007B2B86"/>
    <w:rsid w:val="007B5B3C"/>
    <w:rsid w:val="007B731B"/>
    <w:rsid w:val="007C1522"/>
    <w:rsid w:val="007C28A9"/>
    <w:rsid w:val="007C3F2F"/>
    <w:rsid w:val="007C4B55"/>
    <w:rsid w:val="007C7F10"/>
    <w:rsid w:val="007D16BC"/>
    <w:rsid w:val="007D2C13"/>
    <w:rsid w:val="007D2DD4"/>
    <w:rsid w:val="007D4F51"/>
    <w:rsid w:val="007D66DD"/>
    <w:rsid w:val="007E0BB8"/>
    <w:rsid w:val="007E23C6"/>
    <w:rsid w:val="007E4836"/>
    <w:rsid w:val="007E642F"/>
    <w:rsid w:val="007F038A"/>
    <w:rsid w:val="007F1D79"/>
    <w:rsid w:val="007F4A99"/>
    <w:rsid w:val="007F626E"/>
    <w:rsid w:val="007F76EF"/>
    <w:rsid w:val="008002DC"/>
    <w:rsid w:val="00804FEF"/>
    <w:rsid w:val="00806380"/>
    <w:rsid w:val="00814107"/>
    <w:rsid w:val="00814711"/>
    <w:rsid w:val="008161DA"/>
    <w:rsid w:val="008202C4"/>
    <w:rsid w:val="008214B8"/>
    <w:rsid w:val="008224FD"/>
    <w:rsid w:val="00825797"/>
    <w:rsid w:val="008265CF"/>
    <w:rsid w:val="00830DE0"/>
    <w:rsid w:val="00833286"/>
    <w:rsid w:val="008347B4"/>
    <w:rsid w:val="00840784"/>
    <w:rsid w:val="00842856"/>
    <w:rsid w:val="00842CB9"/>
    <w:rsid w:val="0084455C"/>
    <w:rsid w:val="00844821"/>
    <w:rsid w:val="008528C2"/>
    <w:rsid w:val="00855664"/>
    <w:rsid w:val="00855BA0"/>
    <w:rsid w:val="00863CBD"/>
    <w:rsid w:val="00867CA8"/>
    <w:rsid w:val="00870097"/>
    <w:rsid w:val="0087218E"/>
    <w:rsid w:val="00873187"/>
    <w:rsid w:val="00873BCC"/>
    <w:rsid w:val="00874C78"/>
    <w:rsid w:val="008779FB"/>
    <w:rsid w:val="00877B55"/>
    <w:rsid w:val="008842F7"/>
    <w:rsid w:val="008845E5"/>
    <w:rsid w:val="008900C8"/>
    <w:rsid w:val="00894895"/>
    <w:rsid w:val="00895158"/>
    <w:rsid w:val="00895329"/>
    <w:rsid w:val="00897745"/>
    <w:rsid w:val="008A1B0A"/>
    <w:rsid w:val="008A219D"/>
    <w:rsid w:val="008A5FD5"/>
    <w:rsid w:val="008A7711"/>
    <w:rsid w:val="008B057E"/>
    <w:rsid w:val="008B275D"/>
    <w:rsid w:val="008B2E80"/>
    <w:rsid w:val="008B3F7A"/>
    <w:rsid w:val="008B3FC8"/>
    <w:rsid w:val="008B7EDF"/>
    <w:rsid w:val="008C08B5"/>
    <w:rsid w:val="008C09E1"/>
    <w:rsid w:val="008C588C"/>
    <w:rsid w:val="008C7588"/>
    <w:rsid w:val="008D167B"/>
    <w:rsid w:val="008D2F7C"/>
    <w:rsid w:val="008D3CA4"/>
    <w:rsid w:val="008D4D0B"/>
    <w:rsid w:val="008D4DAC"/>
    <w:rsid w:val="008D6545"/>
    <w:rsid w:val="008E0A0C"/>
    <w:rsid w:val="008E12A8"/>
    <w:rsid w:val="008E50BD"/>
    <w:rsid w:val="008F1D24"/>
    <w:rsid w:val="008F4100"/>
    <w:rsid w:val="008F4879"/>
    <w:rsid w:val="008F77BD"/>
    <w:rsid w:val="00900395"/>
    <w:rsid w:val="00900E29"/>
    <w:rsid w:val="0090750F"/>
    <w:rsid w:val="00910513"/>
    <w:rsid w:val="00910D72"/>
    <w:rsid w:val="00912F14"/>
    <w:rsid w:val="00913FD4"/>
    <w:rsid w:val="0091433C"/>
    <w:rsid w:val="00915A93"/>
    <w:rsid w:val="0091644F"/>
    <w:rsid w:val="00927A59"/>
    <w:rsid w:val="00931EA4"/>
    <w:rsid w:val="00934E48"/>
    <w:rsid w:val="00935E0E"/>
    <w:rsid w:val="009374A6"/>
    <w:rsid w:val="00942557"/>
    <w:rsid w:val="009457B0"/>
    <w:rsid w:val="00946317"/>
    <w:rsid w:val="00946A07"/>
    <w:rsid w:val="00946C44"/>
    <w:rsid w:val="0094720B"/>
    <w:rsid w:val="009474E6"/>
    <w:rsid w:val="009479B4"/>
    <w:rsid w:val="00953BB4"/>
    <w:rsid w:val="00953F27"/>
    <w:rsid w:val="00954ED2"/>
    <w:rsid w:val="00955600"/>
    <w:rsid w:val="0095780B"/>
    <w:rsid w:val="0096190C"/>
    <w:rsid w:val="00961E32"/>
    <w:rsid w:val="009728E4"/>
    <w:rsid w:val="00983398"/>
    <w:rsid w:val="00985DA3"/>
    <w:rsid w:val="009908DB"/>
    <w:rsid w:val="00992083"/>
    <w:rsid w:val="00992E55"/>
    <w:rsid w:val="0099490F"/>
    <w:rsid w:val="00995565"/>
    <w:rsid w:val="00995C85"/>
    <w:rsid w:val="009A3E90"/>
    <w:rsid w:val="009A41DB"/>
    <w:rsid w:val="009A6157"/>
    <w:rsid w:val="009A6163"/>
    <w:rsid w:val="009A7368"/>
    <w:rsid w:val="009B4F56"/>
    <w:rsid w:val="009B53EE"/>
    <w:rsid w:val="009B673E"/>
    <w:rsid w:val="009C3655"/>
    <w:rsid w:val="009C3F4E"/>
    <w:rsid w:val="009C44FE"/>
    <w:rsid w:val="009C58F3"/>
    <w:rsid w:val="009C68A4"/>
    <w:rsid w:val="009C7E3A"/>
    <w:rsid w:val="009D2841"/>
    <w:rsid w:val="009D6033"/>
    <w:rsid w:val="009D691B"/>
    <w:rsid w:val="009E0140"/>
    <w:rsid w:val="009E2A72"/>
    <w:rsid w:val="009E5620"/>
    <w:rsid w:val="009E5CFB"/>
    <w:rsid w:val="009E7CAA"/>
    <w:rsid w:val="009F0585"/>
    <w:rsid w:val="009F1475"/>
    <w:rsid w:val="009F16D3"/>
    <w:rsid w:val="009F29C5"/>
    <w:rsid w:val="009F5AD9"/>
    <w:rsid w:val="009F66F9"/>
    <w:rsid w:val="00A0064A"/>
    <w:rsid w:val="00A01311"/>
    <w:rsid w:val="00A02352"/>
    <w:rsid w:val="00A02C15"/>
    <w:rsid w:val="00A032D6"/>
    <w:rsid w:val="00A0397A"/>
    <w:rsid w:val="00A03D7E"/>
    <w:rsid w:val="00A06539"/>
    <w:rsid w:val="00A06C0C"/>
    <w:rsid w:val="00A12657"/>
    <w:rsid w:val="00A12F86"/>
    <w:rsid w:val="00A13189"/>
    <w:rsid w:val="00A14E7D"/>
    <w:rsid w:val="00A150F8"/>
    <w:rsid w:val="00A16238"/>
    <w:rsid w:val="00A2021D"/>
    <w:rsid w:val="00A21761"/>
    <w:rsid w:val="00A374F4"/>
    <w:rsid w:val="00A40DA8"/>
    <w:rsid w:val="00A41F78"/>
    <w:rsid w:val="00A420B8"/>
    <w:rsid w:val="00A4423F"/>
    <w:rsid w:val="00A46E7A"/>
    <w:rsid w:val="00A472FB"/>
    <w:rsid w:val="00A47EEC"/>
    <w:rsid w:val="00A50CDA"/>
    <w:rsid w:val="00A51DDD"/>
    <w:rsid w:val="00A57334"/>
    <w:rsid w:val="00A62EAD"/>
    <w:rsid w:val="00A6609F"/>
    <w:rsid w:val="00A70176"/>
    <w:rsid w:val="00A7164D"/>
    <w:rsid w:val="00A75F6E"/>
    <w:rsid w:val="00A80388"/>
    <w:rsid w:val="00A80680"/>
    <w:rsid w:val="00A83298"/>
    <w:rsid w:val="00A8340F"/>
    <w:rsid w:val="00A84ABD"/>
    <w:rsid w:val="00A8697D"/>
    <w:rsid w:val="00A93E84"/>
    <w:rsid w:val="00A95389"/>
    <w:rsid w:val="00AB21E9"/>
    <w:rsid w:val="00AB324D"/>
    <w:rsid w:val="00AB43E8"/>
    <w:rsid w:val="00AB5D46"/>
    <w:rsid w:val="00AB784B"/>
    <w:rsid w:val="00AC0033"/>
    <w:rsid w:val="00AC14E4"/>
    <w:rsid w:val="00AC74FF"/>
    <w:rsid w:val="00AD11B2"/>
    <w:rsid w:val="00AD2088"/>
    <w:rsid w:val="00AD486A"/>
    <w:rsid w:val="00AD56B2"/>
    <w:rsid w:val="00AD5914"/>
    <w:rsid w:val="00AD78EF"/>
    <w:rsid w:val="00AE1D1B"/>
    <w:rsid w:val="00AE28C8"/>
    <w:rsid w:val="00AE5225"/>
    <w:rsid w:val="00AE601E"/>
    <w:rsid w:val="00AE7CAC"/>
    <w:rsid w:val="00AF2A68"/>
    <w:rsid w:val="00AF3378"/>
    <w:rsid w:val="00AF56A8"/>
    <w:rsid w:val="00AF5810"/>
    <w:rsid w:val="00AF7648"/>
    <w:rsid w:val="00B00D07"/>
    <w:rsid w:val="00B02FBA"/>
    <w:rsid w:val="00B031FA"/>
    <w:rsid w:val="00B05831"/>
    <w:rsid w:val="00B06483"/>
    <w:rsid w:val="00B11914"/>
    <w:rsid w:val="00B124FF"/>
    <w:rsid w:val="00B14124"/>
    <w:rsid w:val="00B1431E"/>
    <w:rsid w:val="00B1493E"/>
    <w:rsid w:val="00B15341"/>
    <w:rsid w:val="00B15652"/>
    <w:rsid w:val="00B20380"/>
    <w:rsid w:val="00B21016"/>
    <w:rsid w:val="00B21850"/>
    <w:rsid w:val="00B226EB"/>
    <w:rsid w:val="00B22B7D"/>
    <w:rsid w:val="00B23234"/>
    <w:rsid w:val="00B23633"/>
    <w:rsid w:val="00B25FBA"/>
    <w:rsid w:val="00B2604D"/>
    <w:rsid w:val="00B317B2"/>
    <w:rsid w:val="00B31D10"/>
    <w:rsid w:val="00B361F2"/>
    <w:rsid w:val="00B4016D"/>
    <w:rsid w:val="00B4281C"/>
    <w:rsid w:val="00B42897"/>
    <w:rsid w:val="00B47A37"/>
    <w:rsid w:val="00B55CE1"/>
    <w:rsid w:val="00B604D1"/>
    <w:rsid w:val="00B62247"/>
    <w:rsid w:val="00B62712"/>
    <w:rsid w:val="00B63904"/>
    <w:rsid w:val="00B63D9C"/>
    <w:rsid w:val="00B63F2A"/>
    <w:rsid w:val="00B63FB0"/>
    <w:rsid w:val="00B650B5"/>
    <w:rsid w:val="00B65930"/>
    <w:rsid w:val="00B663F1"/>
    <w:rsid w:val="00B66C65"/>
    <w:rsid w:val="00B67A97"/>
    <w:rsid w:val="00B67D83"/>
    <w:rsid w:val="00B70207"/>
    <w:rsid w:val="00B707B8"/>
    <w:rsid w:val="00B720F9"/>
    <w:rsid w:val="00B722E8"/>
    <w:rsid w:val="00B7440B"/>
    <w:rsid w:val="00B7588F"/>
    <w:rsid w:val="00B76794"/>
    <w:rsid w:val="00B767B6"/>
    <w:rsid w:val="00B80CAE"/>
    <w:rsid w:val="00B81285"/>
    <w:rsid w:val="00B81EF3"/>
    <w:rsid w:val="00B8343E"/>
    <w:rsid w:val="00B85BC4"/>
    <w:rsid w:val="00B86217"/>
    <w:rsid w:val="00B8666E"/>
    <w:rsid w:val="00B90092"/>
    <w:rsid w:val="00B9333D"/>
    <w:rsid w:val="00B939F0"/>
    <w:rsid w:val="00B93EFD"/>
    <w:rsid w:val="00B93F64"/>
    <w:rsid w:val="00B95160"/>
    <w:rsid w:val="00BA09B2"/>
    <w:rsid w:val="00BA4C53"/>
    <w:rsid w:val="00BA53F8"/>
    <w:rsid w:val="00BA5602"/>
    <w:rsid w:val="00BB2F16"/>
    <w:rsid w:val="00BB3AF3"/>
    <w:rsid w:val="00BB70A5"/>
    <w:rsid w:val="00BB712D"/>
    <w:rsid w:val="00BC0ED5"/>
    <w:rsid w:val="00BC4860"/>
    <w:rsid w:val="00BC7E9E"/>
    <w:rsid w:val="00BD3E08"/>
    <w:rsid w:val="00BD4D5C"/>
    <w:rsid w:val="00BE046E"/>
    <w:rsid w:val="00BE0AF5"/>
    <w:rsid w:val="00BE173D"/>
    <w:rsid w:val="00BE681A"/>
    <w:rsid w:val="00BE72DD"/>
    <w:rsid w:val="00BF0593"/>
    <w:rsid w:val="00BF05D6"/>
    <w:rsid w:val="00BF079F"/>
    <w:rsid w:val="00BF1A86"/>
    <w:rsid w:val="00BF56F5"/>
    <w:rsid w:val="00C00796"/>
    <w:rsid w:val="00C0140B"/>
    <w:rsid w:val="00C02913"/>
    <w:rsid w:val="00C02A4B"/>
    <w:rsid w:val="00C035B1"/>
    <w:rsid w:val="00C05041"/>
    <w:rsid w:val="00C059FA"/>
    <w:rsid w:val="00C10B7A"/>
    <w:rsid w:val="00C1204F"/>
    <w:rsid w:val="00C14ACF"/>
    <w:rsid w:val="00C20B33"/>
    <w:rsid w:val="00C21F57"/>
    <w:rsid w:val="00C259B0"/>
    <w:rsid w:val="00C3286E"/>
    <w:rsid w:val="00C35FDB"/>
    <w:rsid w:val="00C368E5"/>
    <w:rsid w:val="00C407CC"/>
    <w:rsid w:val="00C41392"/>
    <w:rsid w:val="00C4332F"/>
    <w:rsid w:val="00C4607A"/>
    <w:rsid w:val="00C4731F"/>
    <w:rsid w:val="00C53BBE"/>
    <w:rsid w:val="00C57863"/>
    <w:rsid w:val="00C57BFF"/>
    <w:rsid w:val="00C604E8"/>
    <w:rsid w:val="00C60AA8"/>
    <w:rsid w:val="00C61865"/>
    <w:rsid w:val="00C6220D"/>
    <w:rsid w:val="00C635F2"/>
    <w:rsid w:val="00C638FD"/>
    <w:rsid w:val="00C677C0"/>
    <w:rsid w:val="00C67E22"/>
    <w:rsid w:val="00C704F8"/>
    <w:rsid w:val="00C75028"/>
    <w:rsid w:val="00C75745"/>
    <w:rsid w:val="00C772FE"/>
    <w:rsid w:val="00C77626"/>
    <w:rsid w:val="00C829C2"/>
    <w:rsid w:val="00C83730"/>
    <w:rsid w:val="00C84412"/>
    <w:rsid w:val="00C90357"/>
    <w:rsid w:val="00C904F8"/>
    <w:rsid w:val="00C925C1"/>
    <w:rsid w:val="00C92ABD"/>
    <w:rsid w:val="00C94A9F"/>
    <w:rsid w:val="00C953F5"/>
    <w:rsid w:val="00C960BC"/>
    <w:rsid w:val="00C978F5"/>
    <w:rsid w:val="00CA094D"/>
    <w:rsid w:val="00CA1F41"/>
    <w:rsid w:val="00CA3C75"/>
    <w:rsid w:val="00CA415A"/>
    <w:rsid w:val="00CA69C3"/>
    <w:rsid w:val="00CB0434"/>
    <w:rsid w:val="00CB0FF2"/>
    <w:rsid w:val="00CB531E"/>
    <w:rsid w:val="00CB58EB"/>
    <w:rsid w:val="00CD2820"/>
    <w:rsid w:val="00CD57F2"/>
    <w:rsid w:val="00CE0127"/>
    <w:rsid w:val="00CE2E14"/>
    <w:rsid w:val="00CE3C2B"/>
    <w:rsid w:val="00CE4F6C"/>
    <w:rsid w:val="00CE5D5C"/>
    <w:rsid w:val="00CE6E8E"/>
    <w:rsid w:val="00CF22CA"/>
    <w:rsid w:val="00CF41CB"/>
    <w:rsid w:val="00CF42FA"/>
    <w:rsid w:val="00CF5143"/>
    <w:rsid w:val="00CF556D"/>
    <w:rsid w:val="00D023F2"/>
    <w:rsid w:val="00D0588F"/>
    <w:rsid w:val="00D05E00"/>
    <w:rsid w:val="00D064C9"/>
    <w:rsid w:val="00D11B3C"/>
    <w:rsid w:val="00D1281B"/>
    <w:rsid w:val="00D15722"/>
    <w:rsid w:val="00D17738"/>
    <w:rsid w:val="00D21ECE"/>
    <w:rsid w:val="00D23123"/>
    <w:rsid w:val="00D247BB"/>
    <w:rsid w:val="00D24BC4"/>
    <w:rsid w:val="00D24E36"/>
    <w:rsid w:val="00D25277"/>
    <w:rsid w:val="00D31264"/>
    <w:rsid w:val="00D344B3"/>
    <w:rsid w:val="00D34F11"/>
    <w:rsid w:val="00D3537D"/>
    <w:rsid w:val="00D403B8"/>
    <w:rsid w:val="00D44D7D"/>
    <w:rsid w:val="00D45310"/>
    <w:rsid w:val="00D45321"/>
    <w:rsid w:val="00D46D17"/>
    <w:rsid w:val="00D56F0B"/>
    <w:rsid w:val="00D61EE1"/>
    <w:rsid w:val="00D620E8"/>
    <w:rsid w:val="00D62461"/>
    <w:rsid w:val="00D62805"/>
    <w:rsid w:val="00D664B3"/>
    <w:rsid w:val="00D74F7B"/>
    <w:rsid w:val="00D816C8"/>
    <w:rsid w:val="00D8420B"/>
    <w:rsid w:val="00D85035"/>
    <w:rsid w:val="00D87323"/>
    <w:rsid w:val="00D9269A"/>
    <w:rsid w:val="00D92CA8"/>
    <w:rsid w:val="00D935F4"/>
    <w:rsid w:val="00D96815"/>
    <w:rsid w:val="00DA2B78"/>
    <w:rsid w:val="00DA4D49"/>
    <w:rsid w:val="00DA5B5C"/>
    <w:rsid w:val="00DB0508"/>
    <w:rsid w:val="00DB3BEA"/>
    <w:rsid w:val="00DB5E4E"/>
    <w:rsid w:val="00DB5F5D"/>
    <w:rsid w:val="00DC0660"/>
    <w:rsid w:val="00DC3B10"/>
    <w:rsid w:val="00DC5839"/>
    <w:rsid w:val="00DD0599"/>
    <w:rsid w:val="00DD1392"/>
    <w:rsid w:val="00DD3795"/>
    <w:rsid w:val="00DD4357"/>
    <w:rsid w:val="00DD461A"/>
    <w:rsid w:val="00DD4901"/>
    <w:rsid w:val="00DD71EC"/>
    <w:rsid w:val="00DE1D73"/>
    <w:rsid w:val="00DE4005"/>
    <w:rsid w:val="00DE4206"/>
    <w:rsid w:val="00DF12BC"/>
    <w:rsid w:val="00DF432D"/>
    <w:rsid w:val="00DF47A1"/>
    <w:rsid w:val="00E02251"/>
    <w:rsid w:val="00E027E2"/>
    <w:rsid w:val="00E030F8"/>
    <w:rsid w:val="00E03399"/>
    <w:rsid w:val="00E043F8"/>
    <w:rsid w:val="00E065C3"/>
    <w:rsid w:val="00E10240"/>
    <w:rsid w:val="00E14CB8"/>
    <w:rsid w:val="00E1570D"/>
    <w:rsid w:val="00E1663A"/>
    <w:rsid w:val="00E16F13"/>
    <w:rsid w:val="00E17153"/>
    <w:rsid w:val="00E1757A"/>
    <w:rsid w:val="00E204E3"/>
    <w:rsid w:val="00E20E00"/>
    <w:rsid w:val="00E216BE"/>
    <w:rsid w:val="00E219B8"/>
    <w:rsid w:val="00E22A65"/>
    <w:rsid w:val="00E22EF4"/>
    <w:rsid w:val="00E24209"/>
    <w:rsid w:val="00E263AB"/>
    <w:rsid w:val="00E264F4"/>
    <w:rsid w:val="00E26721"/>
    <w:rsid w:val="00E272CE"/>
    <w:rsid w:val="00E310B4"/>
    <w:rsid w:val="00E31D34"/>
    <w:rsid w:val="00E320F3"/>
    <w:rsid w:val="00E32F49"/>
    <w:rsid w:val="00E33A6D"/>
    <w:rsid w:val="00E348E6"/>
    <w:rsid w:val="00E41206"/>
    <w:rsid w:val="00E456A2"/>
    <w:rsid w:val="00E459A7"/>
    <w:rsid w:val="00E45C9F"/>
    <w:rsid w:val="00E45DE5"/>
    <w:rsid w:val="00E504C6"/>
    <w:rsid w:val="00E51950"/>
    <w:rsid w:val="00E56202"/>
    <w:rsid w:val="00E575EA"/>
    <w:rsid w:val="00E61C23"/>
    <w:rsid w:val="00E61D05"/>
    <w:rsid w:val="00E62C9C"/>
    <w:rsid w:val="00E64298"/>
    <w:rsid w:val="00E668E7"/>
    <w:rsid w:val="00E67C3F"/>
    <w:rsid w:val="00E75A6F"/>
    <w:rsid w:val="00E774A8"/>
    <w:rsid w:val="00E77572"/>
    <w:rsid w:val="00E81069"/>
    <w:rsid w:val="00E81F92"/>
    <w:rsid w:val="00E86B9B"/>
    <w:rsid w:val="00E86C36"/>
    <w:rsid w:val="00E87FEB"/>
    <w:rsid w:val="00E9088D"/>
    <w:rsid w:val="00E9164B"/>
    <w:rsid w:val="00E92CD7"/>
    <w:rsid w:val="00E94A8B"/>
    <w:rsid w:val="00EA4599"/>
    <w:rsid w:val="00EA49D3"/>
    <w:rsid w:val="00EA593E"/>
    <w:rsid w:val="00EB29E7"/>
    <w:rsid w:val="00EB2E75"/>
    <w:rsid w:val="00EB7219"/>
    <w:rsid w:val="00EB72FB"/>
    <w:rsid w:val="00EC1048"/>
    <w:rsid w:val="00EC2F5E"/>
    <w:rsid w:val="00EC3E07"/>
    <w:rsid w:val="00EC3E6F"/>
    <w:rsid w:val="00ED1D4B"/>
    <w:rsid w:val="00ED254C"/>
    <w:rsid w:val="00ED30CD"/>
    <w:rsid w:val="00ED60D4"/>
    <w:rsid w:val="00ED6EE0"/>
    <w:rsid w:val="00ED7191"/>
    <w:rsid w:val="00ED7445"/>
    <w:rsid w:val="00ED77D4"/>
    <w:rsid w:val="00EE2C92"/>
    <w:rsid w:val="00EE4FD5"/>
    <w:rsid w:val="00EE56AB"/>
    <w:rsid w:val="00EE6205"/>
    <w:rsid w:val="00EF229C"/>
    <w:rsid w:val="00EF3A81"/>
    <w:rsid w:val="00EF47FA"/>
    <w:rsid w:val="00EF515F"/>
    <w:rsid w:val="00EF638C"/>
    <w:rsid w:val="00EF6A71"/>
    <w:rsid w:val="00F0158E"/>
    <w:rsid w:val="00F02128"/>
    <w:rsid w:val="00F05FBD"/>
    <w:rsid w:val="00F105B4"/>
    <w:rsid w:val="00F10CD6"/>
    <w:rsid w:val="00F121BF"/>
    <w:rsid w:val="00F14241"/>
    <w:rsid w:val="00F159C0"/>
    <w:rsid w:val="00F20C68"/>
    <w:rsid w:val="00F25304"/>
    <w:rsid w:val="00F32DB6"/>
    <w:rsid w:val="00F33281"/>
    <w:rsid w:val="00F34253"/>
    <w:rsid w:val="00F357AB"/>
    <w:rsid w:val="00F361B8"/>
    <w:rsid w:val="00F36620"/>
    <w:rsid w:val="00F3744C"/>
    <w:rsid w:val="00F42326"/>
    <w:rsid w:val="00F426A3"/>
    <w:rsid w:val="00F43464"/>
    <w:rsid w:val="00F46671"/>
    <w:rsid w:val="00F50B09"/>
    <w:rsid w:val="00F51680"/>
    <w:rsid w:val="00F543B6"/>
    <w:rsid w:val="00F61C84"/>
    <w:rsid w:val="00F632CD"/>
    <w:rsid w:val="00F63F5D"/>
    <w:rsid w:val="00F6491C"/>
    <w:rsid w:val="00F6574F"/>
    <w:rsid w:val="00F65D87"/>
    <w:rsid w:val="00F666B4"/>
    <w:rsid w:val="00F66960"/>
    <w:rsid w:val="00F7245D"/>
    <w:rsid w:val="00F77150"/>
    <w:rsid w:val="00F774CC"/>
    <w:rsid w:val="00F77599"/>
    <w:rsid w:val="00F77677"/>
    <w:rsid w:val="00F8305F"/>
    <w:rsid w:val="00F836EE"/>
    <w:rsid w:val="00F83D5B"/>
    <w:rsid w:val="00F8572E"/>
    <w:rsid w:val="00F85E9E"/>
    <w:rsid w:val="00F901C5"/>
    <w:rsid w:val="00F95F78"/>
    <w:rsid w:val="00FA0AEC"/>
    <w:rsid w:val="00FB149A"/>
    <w:rsid w:val="00FB2107"/>
    <w:rsid w:val="00FB558A"/>
    <w:rsid w:val="00FB5BA6"/>
    <w:rsid w:val="00FB691E"/>
    <w:rsid w:val="00FC109E"/>
    <w:rsid w:val="00FC313E"/>
    <w:rsid w:val="00FC32C5"/>
    <w:rsid w:val="00FC3BC4"/>
    <w:rsid w:val="00FC3C67"/>
    <w:rsid w:val="00FC41A4"/>
    <w:rsid w:val="00FC4709"/>
    <w:rsid w:val="00FC67D3"/>
    <w:rsid w:val="00FC6D08"/>
    <w:rsid w:val="00FD0BA0"/>
    <w:rsid w:val="00FD4CBD"/>
    <w:rsid w:val="00FE05ED"/>
    <w:rsid w:val="00FE18D4"/>
    <w:rsid w:val="00FE3C20"/>
    <w:rsid w:val="00FE3E14"/>
    <w:rsid w:val="00FE6EE2"/>
    <w:rsid w:val="00FF0E4B"/>
    <w:rsid w:val="00FF3295"/>
    <w:rsid w:val="00FF5FB8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D2A71C"/>
  <w15:docId w15:val="{22B0A34A-4C4A-4FDF-9747-8D6EFE97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D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AE5225"/>
    <w:pPr>
      <w:keepNext/>
      <w:ind w:left="285"/>
      <w:outlineLvl w:val="4"/>
    </w:pPr>
    <w:rPr>
      <w:rFonts w:ascii="Arial" w:hAnsi="Arial" w:cs="Arial"/>
      <w:b/>
      <w:i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F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BD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AE5225"/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0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3A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3A622D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A622D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6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06904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Cs w:val="0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autoRedefine/>
    <w:uiPriority w:val="99"/>
    <w:rsid w:val="00106904"/>
    <w:pPr>
      <w:widowControl w:val="0"/>
      <w:numPr>
        <w:numId w:val="6"/>
      </w:numPr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alibri" w:eastAsia="Calibri" w:hAnsi="Calibri" w:cs="Arial"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690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690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106904"/>
  </w:style>
  <w:style w:type="character" w:customStyle="1" w:styleId="TekstkomentarzaZnak">
    <w:name w:val="Tekst komentarza Znak"/>
    <w:basedOn w:val="Domylnaczcionkaakapitu"/>
    <w:link w:val="Tekstkomentarza"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69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06904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106904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semiHidden/>
    <w:unhideWhenUsed/>
    <w:rsid w:val="00177E1B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E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13189"/>
    <w:rPr>
      <w:color w:val="0000FF" w:themeColor="hyperlink"/>
      <w:u w:val="single"/>
    </w:rPr>
  </w:style>
  <w:style w:type="character" w:customStyle="1" w:styleId="A4">
    <w:name w:val="A4"/>
    <w:rsid w:val="00463D1D"/>
    <w:rPr>
      <w:rFonts w:cs="Trebuchet MS"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F6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4F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4F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E4F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4F6C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4D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671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05E00"/>
    <w:rPr>
      <w:i/>
      <w:iCs/>
    </w:rPr>
  </w:style>
  <w:style w:type="character" w:customStyle="1" w:styleId="st">
    <w:name w:val="st"/>
    <w:basedOn w:val="Domylnaczcionkaakapitu"/>
    <w:rsid w:val="00D05E00"/>
  </w:style>
  <w:style w:type="paragraph" w:styleId="Tytu">
    <w:name w:val="Title"/>
    <w:basedOn w:val="Normalny"/>
    <w:next w:val="Normalny"/>
    <w:link w:val="TytuZnak"/>
    <w:uiPriority w:val="10"/>
    <w:qFormat/>
    <w:rsid w:val="0034292E"/>
    <w:pPr>
      <w:keepNext/>
      <w:keepLines/>
      <w:suppressAutoHyphens w:val="0"/>
      <w:spacing w:before="480" w:after="120"/>
    </w:pPr>
    <w:rPr>
      <w:b/>
      <w:sz w:val="72"/>
      <w:szCs w:val="7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292E"/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1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6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0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zczesny@animar.info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304F76C11E514D801FDB3A8872D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329CF-BF57-3C46-8B48-3BCA239A2CAE}"/>
      </w:docPartPr>
      <w:docPartBody>
        <w:p w:rsidR="005D55E2" w:rsidRDefault="005D55E2" w:rsidP="005D55E2">
          <w:pPr>
            <w:pStyle w:val="14304F76C11E514D801FDB3A8872DA6B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55E2"/>
    <w:rsid w:val="00001948"/>
    <w:rsid w:val="00035901"/>
    <w:rsid w:val="0004398A"/>
    <w:rsid w:val="0007392F"/>
    <w:rsid w:val="00087AE2"/>
    <w:rsid w:val="00087B6E"/>
    <w:rsid w:val="000D102C"/>
    <w:rsid w:val="00140B2E"/>
    <w:rsid w:val="00144C9C"/>
    <w:rsid w:val="00242D63"/>
    <w:rsid w:val="00282551"/>
    <w:rsid w:val="002A2B50"/>
    <w:rsid w:val="002C72AF"/>
    <w:rsid w:val="003263E0"/>
    <w:rsid w:val="0035568A"/>
    <w:rsid w:val="0037108C"/>
    <w:rsid w:val="0037263B"/>
    <w:rsid w:val="003A783C"/>
    <w:rsid w:val="003B0D96"/>
    <w:rsid w:val="003B12A8"/>
    <w:rsid w:val="003C4115"/>
    <w:rsid w:val="003C56C1"/>
    <w:rsid w:val="003D51D7"/>
    <w:rsid w:val="00466AAD"/>
    <w:rsid w:val="00471F47"/>
    <w:rsid w:val="0047714F"/>
    <w:rsid w:val="00482747"/>
    <w:rsid w:val="004976D6"/>
    <w:rsid w:val="004D5140"/>
    <w:rsid w:val="005065CC"/>
    <w:rsid w:val="00537D3C"/>
    <w:rsid w:val="00554A92"/>
    <w:rsid w:val="00574DE5"/>
    <w:rsid w:val="00580C17"/>
    <w:rsid w:val="005A76D2"/>
    <w:rsid w:val="005C7A18"/>
    <w:rsid w:val="005D42AA"/>
    <w:rsid w:val="005D4E4B"/>
    <w:rsid w:val="005D55E2"/>
    <w:rsid w:val="0063078E"/>
    <w:rsid w:val="0065217A"/>
    <w:rsid w:val="006E7BAA"/>
    <w:rsid w:val="00741860"/>
    <w:rsid w:val="00757AEF"/>
    <w:rsid w:val="00774D92"/>
    <w:rsid w:val="008022CC"/>
    <w:rsid w:val="00831C14"/>
    <w:rsid w:val="00852128"/>
    <w:rsid w:val="00852C4E"/>
    <w:rsid w:val="008B75D9"/>
    <w:rsid w:val="008C2B46"/>
    <w:rsid w:val="0094094A"/>
    <w:rsid w:val="009649E1"/>
    <w:rsid w:val="009B227E"/>
    <w:rsid w:val="009D0A3B"/>
    <w:rsid w:val="00A1220A"/>
    <w:rsid w:val="00A15E65"/>
    <w:rsid w:val="00A5456F"/>
    <w:rsid w:val="00A64576"/>
    <w:rsid w:val="00A760FC"/>
    <w:rsid w:val="00AA55EC"/>
    <w:rsid w:val="00AC593F"/>
    <w:rsid w:val="00B100A4"/>
    <w:rsid w:val="00B6548C"/>
    <w:rsid w:val="00BB207D"/>
    <w:rsid w:val="00C0681C"/>
    <w:rsid w:val="00C1582A"/>
    <w:rsid w:val="00C51EAB"/>
    <w:rsid w:val="00C60CB2"/>
    <w:rsid w:val="00C92114"/>
    <w:rsid w:val="00CC02BA"/>
    <w:rsid w:val="00CC1FD2"/>
    <w:rsid w:val="00CC6EB0"/>
    <w:rsid w:val="00D054BB"/>
    <w:rsid w:val="00D1382D"/>
    <w:rsid w:val="00D23596"/>
    <w:rsid w:val="00D37A11"/>
    <w:rsid w:val="00DC4890"/>
    <w:rsid w:val="00DC4B47"/>
    <w:rsid w:val="00DD7857"/>
    <w:rsid w:val="00DE027C"/>
    <w:rsid w:val="00E05707"/>
    <w:rsid w:val="00E3112F"/>
    <w:rsid w:val="00E72329"/>
    <w:rsid w:val="00E82E1A"/>
    <w:rsid w:val="00E97078"/>
    <w:rsid w:val="00EA72FB"/>
    <w:rsid w:val="00F36470"/>
    <w:rsid w:val="00F61D9D"/>
    <w:rsid w:val="00FD5EC5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4304F76C11E514D801FDB3A8872DA6B">
    <w:name w:val="14304F76C11E514D801FDB3A8872DA6B"/>
    <w:rsid w:val="005D5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C19C4A-27A5-4588-9E00-2E03ED75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2698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Energii</Company>
  <LinksUpToDate>false</LinksUpToDate>
  <CharactersWithSpaces>18850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Katarzyna Kubiś</cp:lastModifiedBy>
  <cp:revision>13</cp:revision>
  <cp:lastPrinted>2015-10-28T09:15:00Z</cp:lastPrinted>
  <dcterms:created xsi:type="dcterms:W3CDTF">2021-02-02T14:48:00Z</dcterms:created>
  <dcterms:modified xsi:type="dcterms:W3CDTF">2021-02-05T13:23:00Z</dcterms:modified>
</cp:coreProperties>
</file>