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79FF8" w14:textId="74D13A3F" w:rsidR="00E65221" w:rsidRPr="00EC315B" w:rsidRDefault="00E65221" w:rsidP="00E65221">
      <w:pPr>
        <w:ind w:left="6372"/>
        <w:rPr>
          <w:rFonts w:asciiTheme="minorHAnsi" w:hAnsiTheme="minorHAnsi" w:cstheme="minorHAnsi"/>
        </w:rPr>
      </w:pPr>
      <w:r w:rsidRPr="00EC315B">
        <w:rPr>
          <w:rFonts w:asciiTheme="minorHAnsi" w:hAnsiTheme="minorHAnsi" w:cstheme="minorHAnsi"/>
        </w:rPr>
        <w:t xml:space="preserve">Załącznik nr </w:t>
      </w:r>
      <w:r w:rsidR="00B05037">
        <w:rPr>
          <w:rFonts w:asciiTheme="minorHAnsi" w:hAnsiTheme="minorHAnsi" w:cstheme="minorHAnsi"/>
        </w:rPr>
        <w:t>6</w:t>
      </w:r>
      <w:r w:rsidRPr="00EC315B">
        <w:rPr>
          <w:rFonts w:asciiTheme="minorHAnsi" w:hAnsiTheme="minorHAnsi" w:cstheme="minorHAnsi"/>
        </w:rPr>
        <w:t xml:space="preserve"> do WZ</w:t>
      </w:r>
    </w:p>
    <w:p w14:paraId="5A5CE08B" w14:textId="77777777" w:rsidR="00E65221" w:rsidRPr="00EC315B" w:rsidRDefault="00E65221">
      <w:pPr>
        <w:rPr>
          <w:rFonts w:asciiTheme="minorHAnsi" w:hAnsiTheme="minorHAnsi" w:cstheme="minorHAnsi"/>
        </w:rPr>
      </w:pPr>
    </w:p>
    <w:p w14:paraId="0AC63E0A" w14:textId="7472275C" w:rsidR="00DB050A" w:rsidRDefault="00E65221" w:rsidP="00E65221">
      <w:pPr>
        <w:jc w:val="center"/>
        <w:rPr>
          <w:rFonts w:asciiTheme="minorHAnsi" w:hAnsiTheme="minorHAnsi" w:cstheme="minorHAnsi"/>
          <w:sz w:val="28"/>
          <w:szCs w:val="28"/>
        </w:rPr>
      </w:pPr>
      <w:r w:rsidRPr="00EC315B">
        <w:rPr>
          <w:rFonts w:asciiTheme="minorHAnsi" w:hAnsiTheme="minorHAnsi" w:cstheme="minorHAnsi"/>
          <w:sz w:val="28"/>
          <w:szCs w:val="28"/>
        </w:rPr>
        <w:t>Opis przedmiotu zamówienia:</w:t>
      </w:r>
    </w:p>
    <w:p w14:paraId="52433440" w14:textId="3264B077" w:rsidR="00555566" w:rsidRPr="00555566" w:rsidRDefault="00555566" w:rsidP="00E6522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2"/>
          <w:szCs w:val="22"/>
        </w:rPr>
        <w:t>Tabela nr 1</w:t>
      </w:r>
    </w:p>
    <w:p w14:paraId="2FE11D41" w14:textId="77777777" w:rsidR="00E65221" w:rsidRPr="00EC315B" w:rsidRDefault="00E65221">
      <w:pPr>
        <w:rPr>
          <w:rFonts w:asciiTheme="minorHAnsi" w:hAnsiTheme="minorHAnsi" w:cstheme="minorHAnsi"/>
        </w:rPr>
      </w:pPr>
    </w:p>
    <w:tbl>
      <w:tblPr>
        <w:tblW w:w="1048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358"/>
      </w:tblGrid>
      <w:tr w:rsidR="00DB050A" w:rsidRPr="00EC315B" w14:paraId="1FD6C82F" w14:textId="77777777" w:rsidTr="00E65221">
        <w:trPr>
          <w:trHeight w:val="403"/>
        </w:trPr>
        <w:tc>
          <w:tcPr>
            <w:tcW w:w="2127" w:type="dxa"/>
            <w:shd w:val="clear" w:color="auto" w:fill="D9D9D9"/>
          </w:tcPr>
          <w:p w14:paraId="7246C1DF" w14:textId="77777777" w:rsidR="00DB050A" w:rsidRPr="00EC315B" w:rsidRDefault="00DB050A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</w:p>
          <w:p w14:paraId="1F8889B7" w14:textId="77777777" w:rsidR="00DB050A" w:rsidRPr="00EC315B" w:rsidRDefault="00DB050A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8358" w:type="dxa"/>
            <w:shd w:val="clear" w:color="auto" w:fill="D9D9D9"/>
          </w:tcPr>
          <w:p w14:paraId="5417F524" w14:textId="77777777" w:rsidR="00DB050A" w:rsidRPr="00EC315B" w:rsidRDefault="00DB050A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</w:p>
          <w:p w14:paraId="362440BE" w14:textId="77777777" w:rsidR="00DB050A" w:rsidRPr="00EC315B" w:rsidRDefault="00DB050A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Minimalne wymagania dla oprogramowania</w:t>
            </w:r>
          </w:p>
          <w:p w14:paraId="27D48A9F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</w:p>
        </w:tc>
      </w:tr>
      <w:tr w:rsidR="00DB050A" w:rsidRPr="00EC315B" w14:paraId="54FA9588" w14:textId="77777777" w:rsidTr="00E65221">
        <w:trPr>
          <w:trHeight w:val="70"/>
        </w:trPr>
        <w:tc>
          <w:tcPr>
            <w:tcW w:w="2127" w:type="dxa"/>
          </w:tcPr>
          <w:p w14:paraId="0DCA856C" w14:textId="77777777" w:rsidR="00DB050A" w:rsidRPr="00EC315B" w:rsidRDefault="00DB050A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Typ</w:t>
            </w:r>
          </w:p>
        </w:tc>
        <w:tc>
          <w:tcPr>
            <w:tcW w:w="8358" w:type="dxa"/>
          </w:tcPr>
          <w:p w14:paraId="2D6D4B9D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Oprogramowanie do monitorowania sieci i pracowników posiadające następujące minimalne funkcjonalności </w:t>
            </w:r>
          </w:p>
        </w:tc>
      </w:tr>
      <w:tr w:rsidR="00DB050A" w:rsidRPr="00EC315B" w14:paraId="3EEE6E47" w14:textId="77777777" w:rsidTr="00E65221">
        <w:trPr>
          <w:trHeight w:val="70"/>
        </w:trPr>
        <w:tc>
          <w:tcPr>
            <w:tcW w:w="2127" w:type="dxa"/>
          </w:tcPr>
          <w:p w14:paraId="2C4777E5" w14:textId="77777777" w:rsidR="00DB050A" w:rsidRPr="00EC315B" w:rsidRDefault="00DB050A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Monitorowanie infrastruktury</w:t>
            </w:r>
          </w:p>
        </w:tc>
        <w:tc>
          <w:tcPr>
            <w:tcW w:w="8358" w:type="dxa"/>
          </w:tcPr>
          <w:p w14:paraId="4CCF5ED6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Oprogramowanie musi umożliwiać minimum: </w:t>
            </w:r>
          </w:p>
          <w:p w14:paraId="4A761EFE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Wykrywanie urządzeń w sieci poprzez skanowanie ping (oraz arp-ping).</w:t>
            </w:r>
          </w:p>
          <w:p w14:paraId="308FDBA7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Wizualizacja stanu urządzeń w postaci ikon urządzeń na mapach sieci.</w:t>
            </w:r>
          </w:p>
          <w:p w14:paraId="19EA664B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Wizualizacja połączeń pomiędzy urządzeniami a przełącznikami i informacji, do którego portu przełącznika podłączone jest dane urządzenie.</w:t>
            </w:r>
          </w:p>
          <w:p w14:paraId="50630FCE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Serwisy TCP/IP, HTTP, POP3, SMTP, FTP i inne wraz z możliwością definiowania własnych serwisów. Program powinien monitorować czas ich odpowiedzi i procent utraconych pakietów.</w:t>
            </w:r>
          </w:p>
          <w:p w14:paraId="03623366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Serwerów pocztowych:</w:t>
            </w:r>
          </w:p>
          <w:p w14:paraId="695A7032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- program powinien monitorować zarówno serwis odbierający, jak i wysyłający pocztę,</w:t>
            </w:r>
          </w:p>
          <w:p w14:paraId="4D8F2B72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- program powinien mieć możliwość monitorowania stanu systemów i wysyłania powiadomienia (e-mail, SMS), w razie, gdyby przestały one odpowiadać lub funkcjonowały wadliwie,</w:t>
            </w:r>
          </w:p>
          <w:p w14:paraId="088282DE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- program powinien mieć możliwość wykonywania operacji testowych,</w:t>
            </w:r>
          </w:p>
          <w:p w14:paraId="11E338F2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- program powinien mieć możliwość wysłania powiadomienia, jeśli serwer pocztowy nie działa.</w:t>
            </w:r>
          </w:p>
          <w:p w14:paraId="550C5B87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Monitorowanie serwerów WWW i adresów URL.</w:t>
            </w:r>
          </w:p>
          <w:p w14:paraId="56202C0C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Obsługa szyfrowania SSL/TLS w powiadomieniach e-mail.</w:t>
            </w:r>
          </w:p>
          <w:p w14:paraId="2B46B8AE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Obsługa urządzeń SNMP wspierających SNMP v1/2/3 (przełączniki, routery, drukarki sieciowe, urządzenia VoIP).</w:t>
            </w:r>
          </w:p>
          <w:p w14:paraId="5327A967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Obsługa komunikatów syslog i pułapek SNMP.</w:t>
            </w:r>
          </w:p>
          <w:p w14:paraId="339AA51E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Monitoring routerów i przełączników wg:</w:t>
            </w:r>
          </w:p>
          <w:p w14:paraId="4EBD3B6D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- zmian stanu interfejsów sieciowych,</w:t>
            </w:r>
          </w:p>
          <w:p w14:paraId="4C9DA208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- ruchu sieciowego,</w:t>
            </w:r>
          </w:p>
          <w:p w14:paraId="565DFA27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- podłączonych stacji roboczych,</w:t>
            </w:r>
          </w:p>
          <w:p w14:paraId="6E527D90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- ruchu generowanego przez podłączone stacje robocze.</w:t>
            </w:r>
          </w:p>
          <w:p w14:paraId="6DA7DD85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Wydajności systemów z rodziny Windows posiadanych przez Zamawiającego:</w:t>
            </w:r>
          </w:p>
          <w:p w14:paraId="5BEA19D9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- obciążenie CPU, pamięci, zajętość dysków, transfer sieciowy.</w:t>
            </w:r>
          </w:p>
        </w:tc>
      </w:tr>
      <w:tr w:rsidR="00DB050A" w:rsidRPr="00EC315B" w14:paraId="4B603641" w14:textId="77777777" w:rsidTr="00E65221">
        <w:trPr>
          <w:trHeight w:val="300"/>
        </w:trPr>
        <w:tc>
          <w:tcPr>
            <w:tcW w:w="2127" w:type="dxa"/>
          </w:tcPr>
          <w:p w14:paraId="5C096877" w14:textId="77777777" w:rsidR="00DB050A" w:rsidRPr="00EC315B" w:rsidRDefault="00DB050A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Gromadzenie informacji o sprzęcie i oprogramowaniu</w:t>
            </w:r>
          </w:p>
        </w:tc>
        <w:tc>
          <w:tcPr>
            <w:tcW w:w="8358" w:type="dxa"/>
          </w:tcPr>
          <w:p w14:paraId="6FF992CA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Oprogramowanie musi umożliwiać minimum: </w:t>
            </w:r>
          </w:p>
          <w:p w14:paraId="54814F5C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Prezentacja szczegółów dotyczących sprzętu: modelu, procesora, pamięci, płyty głównej, napędów, kart </w:t>
            </w:r>
          </w:p>
          <w:p w14:paraId="7FCE5F8C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Zestawienie posiadanych konfiguracji sprzętowych, wolne miejsce na dyskach, średnie wykorzystanie pamięci, informacje pozwalające na wytypowanie systemów, dla których konieczny jest upgrade.</w:t>
            </w:r>
          </w:p>
          <w:p w14:paraId="2B3489FA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Informacja o zainstalowanych aplikacjach oraz aktualizacjach co bezpośrednio umożliwia audytowanie i weryfikację użytkowania licencji w organizacji.</w:t>
            </w:r>
          </w:p>
          <w:p w14:paraId="199E0913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Zbieranie informacji w zakresie zmian przeprowadzonych na wybranej stacji roboczej: instalacji/deinstalacji aplikacji, zmian adresu IP</w:t>
            </w:r>
          </w:p>
          <w:p w14:paraId="5ECEDBCB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Posiadanie możliwości wysyłania powiadomienia e-mailem w przypadku zainstalowania programu lub jakiejkolwiek zmiany konfiguracji sprzętowej komputera.</w:t>
            </w:r>
          </w:p>
          <w:p w14:paraId="40D2D5EF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Możliwość odczytania numeru seryjnego (klucze licencyjne).</w:t>
            </w:r>
          </w:p>
          <w:p w14:paraId="73660DD5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Możliwość automatycznego zarządzania instalacjami i deinstalacjami oprogramowania poprzez określenie paczek aplikacji wymaganych oraz nieautoryzowanych.</w:t>
            </w:r>
          </w:p>
          <w:p w14:paraId="2D2DA6AE" w14:textId="77777777" w:rsidR="00DB050A" w:rsidRPr="00EC315B" w:rsidRDefault="00DB050A" w:rsidP="006A671D">
            <w:pPr>
              <w:ind w:right="-766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lastRenderedPageBreak/>
              <w:t>Możliwość przeglądu informacji o konfiguracji systemu, tj. komend startowych, zmiennych środowiskowych, kontach lokalnych użytkowników, harmonogramie zadań.</w:t>
            </w:r>
          </w:p>
        </w:tc>
      </w:tr>
      <w:tr w:rsidR="00DB050A" w:rsidRPr="00EC315B" w14:paraId="7901795D" w14:textId="77777777" w:rsidTr="00E65221">
        <w:trPr>
          <w:trHeight w:val="300"/>
        </w:trPr>
        <w:tc>
          <w:tcPr>
            <w:tcW w:w="2127" w:type="dxa"/>
          </w:tcPr>
          <w:p w14:paraId="450E3BAC" w14:textId="77777777" w:rsidR="00DB050A" w:rsidRPr="00EC315B" w:rsidRDefault="00DB050A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lastRenderedPageBreak/>
              <w:t>Zdalna pomoc dla użytkowników</w:t>
            </w:r>
          </w:p>
        </w:tc>
        <w:tc>
          <w:tcPr>
            <w:tcW w:w="8358" w:type="dxa"/>
          </w:tcPr>
          <w:p w14:paraId="4E140A14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Oprogramowanie musi umożliwiać minimum: </w:t>
            </w:r>
          </w:p>
          <w:p w14:paraId="71D37DE0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W ramach kontroli stacji użytkownika dostępny powinien być podgląd pulpitu użytkownika i możliwość przejęcia nad nim kontroli. Podczas dostępu zdalnego, zarówno użytkownik jak i administrator powinni widzieć ten sam ekran. Administrator w trakcie zdalnego dostępu powinien mieć możliwość zablokowania działania myszy oraz klawiatury dla użytkownika.</w:t>
            </w:r>
          </w:p>
          <w:p w14:paraId="5990E7B2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Pobieranie listy użytkowników z usługi katalogowej,</w:t>
            </w:r>
          </w:p>
          <w:p w14:paraId="2715721B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Przypisywanie pracowników helpdesk do kategorii zgłoszeń.</w:t>
            </w:r>
          </w:p>
          <w:p w14:paraId="7CC7327F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Procesowanie zgłoszeń użytkowników z wiadomości e-mail.</w:t>
            </w:r>
          </w:p>
          <w:p w14:paraId="00E9374A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Dołączanie załączników do zgłoszeń.</w:t>
            </w:r>
          </w:p>
          <w:p w14:paraId="0DFABCD2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Zrzuty ekranowe (podgląd pulpitu).</w:t>
            </w:r>
          </w:p>
          <w:p w14:paraId="672A7AD6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Dystrybucję oprogramowania przez Agentów.</w:t>
            </w:r>
          </w:p>
          <w:p w14:paraId="63B75212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Dystrybucję oraz uruchamianie plików za pomocą Agentów.</w:t>
            </w:r>
          </w:p>
          <w:p w14:paraId="0AD47B79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Zadania dystrybucji plików, jeśli komputer jest wyłączony w trakcie zlecania operacji następuje kolejkowanie zadania dystrybucji pliku.</w:t>
            </w:r>
          </w:p>
          <w:p w14:paraId="149178E6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Możliwość skonfigurowania automatyzacji procesowania zgłoszeń.</w:t>
            </w:r>
          </w:p>
          <w:p w14:paraId="2BD7BBEA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Planowanie nieobecności pracowników helpdesk.</w:t>
            </w:r>
          </w:p>
          <w:p w14:paraId="0E50C7DE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Obsługę umów o gwarantowanym poziomie świadczenia usług (SLA).</w:t>
            </w:r>
          </w:p>
          <w:p w14:paraId="4C104A8B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Generowanie raportów obsługi helpdesk.</w:t>
            </w:r>
          </w:p>
          <w:p w14:paraId="2808877F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Zdalne wykonywanie poleceń poprzez Agentów (utworzenie / edycja konta lokalnego użytkownika systemu).</w:t>
            </w:r>
          </w:p>
          <w:p w14:paraId="6A42D42C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Możliwość użytkownikom monitorowania procesu rozwiązywania zgłoszonych przez nich problemów i ich aktualnych statusów, jak również możliwość wymiany informacji z administratorem poprzez komentarze, które są wpisywane i widoczne dla obu stron.</w:t>
            </w:r>
          </w:p>
          <w:p w14:paraId="20D28F4D" w14:textId="77777777" w:rsidR="00DB050A" w:rsidRPr="00EC315B" w:rsidRDefault="00DB050A" w:rsidP="006A671D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Oprogramowanie powinno posiadać komunikator.</w:t>
            </w:r>
          </w:p>
          <w:p w14:paraId="48D0455A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Oprogramowanie powinno posiadać bazę zgłoszeń umożliwiającą użytkownikom zgłaszanie problemów technicznych, które z kolei są przetwarzane i przyporządkowywane odpowiednim administratorom, otrzymującym automatycznie powiadomienie o przypisanym im problemie.</w:t>
            </w:r>
          </w:p>
        </w:tc>
      </w:tr>
      <w:tr w:rsidR="00DB050A" w:rsidRPr="00EC315B" w14:paraId="2D227118" w14:textId="77777777" w:rsidTr="00E65221">
        <w:trPr>
          <w:trHeight w:val="300"/>
        </w:trPr>
        <w:tc>
          <w:tcPr>
            <w:tcW w:w="2127" w:type="dxa"/>
          </w:tcPr>
          <w:p w14:paraId="4899E5A9" w14:textId="77777777" w:rsidR="00DB050A" w:rsidRPr="00EC315B" w:rsidRDefault="00DB050A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Aktywność użytkowników</w:t>
            </w:r>
          </w:p>
        </w:tc>
        <w:tc>
          <w:tcPr>
            <w:tcW w:w="8358" w:type="dxa"/>
          </w:tcPr>
          <w:p w14:paraId="530C6E6B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Oprogramowanie musi umożliwiać minimum:</w:t>
            </w:r>
          </w:p>
          <w:p w14:paraId="1EF4D989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Monitorowanie procesów (każdy proces ma całkowity czas działania oraz czas aktywności użytkownika) wraz informacją o uruchomieniu na podwyższonych uprawnieniach.</w:t>
            </w:r>
          </w:p>
          <w:p w14:paraId="324A2E5E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Monitorowanie rzeczywistego użytkowania programów (procentowa wartość wykorzystania aplikacji, obrazująca czas jej używania w stosunku do łącznego czasu, przez który aplikacja była uruchomiona) wraz z informacją, na którym komputerze wykonano daną aktywność.</w:t>
            </w:r>
          </w:p>
          <w:p w14:paraId="62E19E91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Monitorowanie listy odwiedzanych stron WWW (liczba odwiedzin stron z nagłówkami, liczbą i czasem wizyt).</w:t>
            </w:r>
          </w:p>
          <w:p w14:paraId="048D1964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Monitorowania transferu sieciowego użytkowników (ruch lokalny i transfer internetowy generowany przez użytkownika).</w:t>
            </w:r>
          </w:p>
          <w:p w14:paraId="3413B658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Blokowania stron internetowych poprzez możliwość zezwolenia lub zablokowania całego ruchu WWW dla stacji roboczej, na której zalogowany jest użytkownik, z możliwością definiowania wyjątków – zarówno zezwalających, jak i zabraniających korzystania z danych domen oraz wybranych lub dowolnych sub-domen. Reguły w postaci listy domen tworzone są dla użytkownika lub grupy użytkowników i mogą być kopiowane pomiędzy grupami lub kontami.</w:t>
            </w:r>
          </w:p>
          <w:p w14:paraId="73471D77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Przygotowania zestawienia (metryki) ustawień monitorowania użytkownika w postaci raportu.</w:t>
            </w:r>
          </w:p>
          <w:p w14:paraId="0A4253B9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Definiowania godzin lub dni tygodnia, w których monitorowanie użytkowników jest wyłączone.</w:t>
            </w:r>
          </w:p>
          <w:p w14:paraId="2D928C7E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Mechanizm blokowania uruchamiania aplikacji wg maski nazwy oraz lokalizacji pliku. Reguły w postaci listy blokowanych plików lub lokalizacji tworzone są dla użytkownika lub grupy użytkowników i mogą być kopiowane pomiędzy grupami lub kontami.</w:t>
            </w:r>
          </w:p>
          <w:p w14:paraId="6A247EA9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lastRenderedPageBreak/>
              <w:t>Wyświetlanie statystyki czasu pracy i osobistej aktywności w wybranym przedziale czasu.</w:t>
            </w:r>
          </w:p>
          <w:p w14:paraId="151BFEC7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Wyświetlanie statystyki aktywności grupy i jej członków widoczne dla menedżera grupy.</w:t>
            </w:r>
          </w:p>
          <w:p w14:paraId="6E09C28D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Grupowanie stron internetowych oraz aplikacji z podziałem na: produktywne, neutralne i nieproduktywne.</w:t>
            </w:r>
          </w:p>
          <w:p w14:paraId="07798626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Definiowanie wymaganego progu produktywności i limitu nieproduktywności, możliwość włączenia dla nich alarmów e-mail.</w:t>
            </w:r>
          </w:p>
          <w:p w14:paraId="5C1C1B12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Jednoczesna edycja klasyfikacji aplikacji pod kątem oceny produktywności oraz przeznaczenia (kategoryzowanie).</w:t>
            </w:r>
          </w:p>
          <w:p w14:paraId="3D477561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Przypisywanie kategorii aplikacjom i stronom internetowym, możliwość stworzenia predefiniowanej listy kategorii z możliwością edycji.</w:t>
            </w:r>
          </w:p>
          <w:p w14:paraId="796EDD08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Lista kontaktów w organizacji z wbudowaną wyszukiwarką dostępna dla każdego pracownika w organizacji.</w:t>
            </w:r>
          </w:p>
        </w:tc>
      </w:tr>
      <w:tr w:rsidR="00DB050A" w:rsidRPr="00EC315B" w14:paraId="0D2B85A2" w14:textId="77777777" w:rsidTr="00E65221">
        <w:trPr>
          <w:trHeight w:val="300"/>
        </w:trPr>
        <w:tc>
          <w:tcPr>
            <w:tcW w:w="2127" w:type="dxa"/>
          </w:tcPr>
          <w:p w14:paraId="1D5982DB" w14:textId="77777777" w:rsidR="00DB050A" w:rsidRPr="00EC315B" w:rsidRDefault="00DB050A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lastRenderedPageBreak/>
              <w:t>Ochrona danych przed wyciekiem</w:t>
            </w:r>
          </w:p>
        </w:tc>
        <w:tc>
          <w:tcPr>
            <w:tcW w:w="8358" w:type="dxa"/>
          </w:tcPr>
          <w:p w14:paraId="0DFDDCEF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Oprogramowanie musi umożliwiać minimum:</w:t>
            </w:r>
          </w:p>
          <w:p w14:paraId="5F117A57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Zarządzanie prawami dostępu do wszystkich urządzeń wejścia i wyjścia oraz urządzeń fizycznych, na które użytkownik może skopiować pliki z komputera firmowego lub uruchomić z nich program zewnętrzny.</w:t>
            </w:r>
          </w:p>
          <w:p w14:paraId="3C8F3A51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Blokowanie urządzeń i interfejsów fizycznych: USB, FireWire, gniazda kart pamięci, SATA, dyski przenośne, napędy CD/DVD, stacje dyskietek.</w:t>
            </w:r>
          </w:p>
          <w:p w14:paraId="5DBCFFAE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Alarmowanie o zdarzeniach podłączenia/odłączenia urządzeń zewnętrznych wraz z możliwością ograniczenia alarmów tylko do nośników niezaufanych.</w:t>
            </w:r>
          </w:p>
          <w:p w14:paraId="36A99047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Definiowanie praw użytkowników/grup do odczytu, zapisu czy wykonania plików.</w:t>
            </w:r>
          </w:p>
          <w:p w14:paraId="2210B402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Autoryzowanie urządzeń firmowych: pendrive’ów, dysków zewnętrznych - urządzenia nieautoryzowane.</w:t>
            </w:r>
          </w:p>
          <w:p w14:paraId="75D67DC0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Centralna konfiguracja poprzez ustawienie reguł (polityk) dla całej sieci.</w:t>
            </w:r>
          </w:p>
          <w:p w14:paraId="40A32476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Monitorowanie operacji na plikach w lokalnych folderach komputera użytkownika.</w:t>
            </w:r>
          </w:p>
          <w:p w14:paraId="4DBAAA7E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Możliwość usuwania z listy znanych urządzeń tych nośników.</w:t>
            </w:r>
          </w:p>
        </w:tc>
      </w:tr>
      <w:tr w:rsidR="00DB050A" w:rsidRPr="00EC315B" w14:paraId="5775DD5D" w14:textId="77777777" w:rsidTr="00E65221">
        <w:trPr>
          <w:trHeight w:val="300"/>
        </w:trPr>
        <w:tc>
          <w:tcPr>
            <w:tcW w:w="2127" w:type="dxa"/>
          </w:tcPr>
          <w:p w14:paraId="59B253DE" w14:textId="77777777" w:rsidR="00DB050A" w:rsidRPr="00EC315B" w:rsidRDefault="00D36AED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Licencje</w:t>
            </w:r>
          </w:p>
        </w:tc>
        <w:tc>
          <w:tcPr>
            <w:tcW w:w="8358" w:type="dxa"/>
          </w:tcPr>
          <w:p w14:paraId="29485872" w14:textId="7F158BF3" w:rsidR="00DB050A" w:rsidRPr="00EC315B" w:rsidRDefault="003073C9" w:rsidP="00C13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W ramach zamówienia Wykonawca dostarczy dwie licencje, które</w:t>
            </w:r>
            <w:r w:rsidR="00A161DB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powinny</w:t>
            </w:r>
            <w:r w:rsidR="00DB050A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pozwalać na bezpłatne użytkowanie</w:t>
            </w:r>
            <w:r w:rsidR="00C13835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oprogramowania i</w:t>
            </w:r>
            <w:r w:rsidR="006A72A3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13835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zarządzanie</w:t>
            </w:r>
            <w:r w:rsidR="00597D23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36AED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35</w:t>
            </w:r>
            <w:r w:rsidR="00C13835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stacjami roboczymi (Urząd Gminy) i 20</w:t>
            </w:r>
            <w:r w:rsidR="00DB050A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13835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stacjami roboczymi (Gminny Ośrodek Pomocy Społecznej) </w:t>
            </w:r>
            <w:r w:rsidR="00DB050A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wraz</w:t>
            </w:r>
            <w:r w:rsidR="003E2465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aktualizacjami i </w:t>
            </w:r>
            <w:r w:rsidR="00DB050A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32CF6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ze wsparciem technicznym</w:t>
            </w:r>
            <w:r w:rsidR="00C13835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producenta ważnym</w:t>
            </w:r>
            <w:r w:rsidR="00DB050A"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do 30.06.2026 r. </w:t>
            </w:r>
          </w:p>
        </w:tc>
      </w:tr>
      <w:tr w:rsidR="00DB050A" w:rsidRPr="00EC315B" w14:paraId="1B5F2D1B" w14:textId="77777777" w:rsidTr="00E65221">
        <w:trPr>
          <w:trHeight w:val="300"/>
        </w:trPr>
        <w:tc>
          <w:tcPr>
            <w:tcW w:w="2127" w:type="dxa"/>
          </w:tcPr>
          <w:p w14:paraId="5FBA0B5B" w14:textId="77777777" w:rsidR="00DB050A" w:rsidRPr="00EC315B" w:rsidRDefault="00DB050A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8358" w:type="dxa"/>
          </w:tcPr>
          <w:p w14:paraId="7F528257" w14:textId="77777777" w:rsidR="00DB050A" w:rsidRPr="00EC315B" w:rsidRDefault="00DB050A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1 szt. </w:t>
            </w:r>
          </w:p>
        </w:tc>
      </w:tr>
      <w:tr w:rsidR="00705D51" w:rsidRPr="00EC315B" w14:paraId="3FBBABDA" w14:textId="77777777" w:rsidTr="00E65221">
        <w:trPr>
          <w:trHeight w:val="300"/>
        </w:trPr>
        <w:tc>
          <w:tcPr>
            <w:tcW w:w="2127" w:type="dxa"/>
          </w:tcPr>
          <w:p w14:paraId="0E68D82F" w14:textId="24147FCD" w:rsidR="00705D51" w:rsidRPr="00EC315B" w:rsidRDefault="00705D51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bookmarkStart w:id="0" w:name="_Hlk184819170"/>
            <w:r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Sposób dostawy</w:t>
            </w:r>
          </w:p>
        </w:tc>
        <w:tc>
          <w:tcPr>
            <w:tcW w:w="8358" w:type="dxa"/>
          </w:tcPr>
          <w:p w14:paraId="673A3978" w14:textId="608F5E2C" w:rsidR="00705D51" w:rsidRPr="00EC315B" w:rsidRDefault="00705D51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Nośnik danych  na adres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Urząd Gminy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Czermin, Czermin 47, 63-304 Czermin lub poprzez przesłanie na adres e-mail ugczermin@czermin.wlkp.pl</w:t>
            </w:r>
          </w:p>
        </w:tc>
      </w:tr>
      <w:bookmarkEnd w:id="0"/>
    </w:tbl>
    <w:p w14:paraId="2D52350F" w14:textId="77777777" w:rsidR="008C0819" w:rsidRPr="00EC315B" w:rsidRDefault="008C0819">
      <w:pPr>
        <w:rPr>
          <w:rFonts w:asciiTheme="minorHAnsi" w:hAnsiTheme="minorHAnsi" w:cstheme="minorHAnsi"/>
        </w:rPr>
      </w:pPr>
    </w:p>
    <w:p w14:paraId="45CA4888" w14:textId="77777777" w:rsidR="008C0819" w:rsidRPr="00EC315B" w:rsidRDefault="008C0819">
      <w:pPr>
        <w:rPr>
          <w:rFonts w:asciiTheme="minorHAnsi" w:hAnsiTheme="minorHAnsi" w:cstheme="minorHAnsi"/>
        </w:rPr>
      </w:pPr>
    </w:p>
    <w:p w14:paraId="6D980CF1" w14:textId="02990BF9" w:rsidR="00555566" w:rsidRPr="00555566" w:rsidRDefault="00555566" w:rsidP="00555566">
      <w:pPr>
        <w:ind w:left="778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Tabela nr 2</w:t>
      </w:r>
    </w:p>
    <w:p w14:paraId="7C4D5934" w14:textId="77777777" w:rsidR="008C0819" w:rsidRPr="00EC315B" w:rsidRDefault="008C0819">
      <w:pPr>
        <w:rPr>
          <w:rFonts w:asciiTheme="minorHAnsi" w:hAnsiTheme="minorHAnsi" w:cstheme="minorHAnsi"/>
        </w:rPr>
      </w:pPr>
    </w:p>
    <w:p w14:paraId="3E640AE3" w14:textId="77777777" w:rsidR="008C0819" w:rsidRPr="00EC315B" w:rsidRDefault="008C0819">
      <w:pPr>
        <w:rPr>
          <w:rFonts w:asciiTheme="minorHAnsi" w:hAnsiTheme="minorHAnsi" w:cstheme="minorHAnsi"/>
        </w:rPr>
      </w:pPr>
    </w:p>
    <w:tbl>
      <w:tblPr>
        <w:tblW w:w="1048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358"/>
      </w:tblGrid>
      <w:tr w:rsidR="008C0819" w:rsidRPr="00EC315B" w14:paraId="5A353EE0" w14:textId="77777777" w:rsidTr="00E65221">
        <w:trPr>
          <w:trHeight w:val="403"/>
        </w:trPr>
        <w:tc>
          <w:tcPr>
            <w:tcW w:w="2127" w:type="dxa"/>
            <w:shd w:val="clear" w:color="auto" w:fill="D9D9D9"/>
          </w:tcPr>
          <w:p w14:paraId="1F028EFE" w14:textId="77777777" w:rsidR="008C0819" w:rsidRPr="00EC315B" w:rsidRDefault="008C0819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</w:p>
          <w:p w14:paraId="403468A9" w14:textId="77777777" w:rsidR="008C0819" w:rsidRPr="00EC315B" w:rsidRDefault="008C0819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8358" w:type="dxa"/>
            <w:shd w:val="clear" w:color="auto" w:fill="D9D9D9"/>
          </w:tcPr>
          <w:p w14:paraId="359FF2B0" w14:textId="77777777" w:rsidR="008C0819" w:rsidRPr="00EC315B" w:rsidRDefault="008C0819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</w:p>
          <w:p w14:paraId="542E14DD" w14:textId="77777777" w:rsidR="008C0819" w:rsidRPr="00EC315B" w:rsidRDefault="008C0819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Minimalne wymagania dla oprogramowania</w:t>
            </w:r>
          </w:p>
          <w:p w14:paraId="06E354B4" w14:textId="77777777" w:rsidR="008C0819" w:rsidRPr="00EC315B" w:rsidRDefault="008C0819" w:rsidP="006A671D">
            <w:pPr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</w:p>
        </w:tc>
      </w:tr>
      <w:tr w:rsidR="008C0819" w:rsidRPr="00EC315B" w14:paraId="3F1D35DB" w14:textId="77777777" w:rsidTr="00E65221">
        <w:trPr>
          <w:trHeight w:val="70"/>
        </w:trPr>
        <w:tc>
          <w:tcPr>
            <w:tcW w:w="2127" w:type="dxa"/>
          </w:tcPr>
          <w:p w14:paraId="47BA0E23" w14:textId="77777777" w:rsidR="008C0819" w:rsidRPr="00EC315B" w:rsidRDefault="008C0819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Typ</w:t>
            </w:r>
          </w:p>
        </w:tc>
        <w:tc>
          <w:tcPr>
            <w:tcW w:w="8358" w:type="dxa"/>
          </w:tcPr>
          <w:p w14:paraId="47BD2ABB" w14:textId="77777777" w:rsidR="008C0819" w:rsidRPr="00EC315B" w:rsidRDefault="008C0819" w:rsidP="003A3E9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Oprogramowanie </w:t>
            </w:r>
            <w:r w:rsidR="003A3E99"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DLP </w:t>
            </w: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do </w:t>
            </w:r>
            <w:r w:rsidR="003A3E99"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>ochrony przed wyciekiem danych</w:t>
            </w: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C0819" w:rsidRPr="00EC315B" w14:paraId="0BB87115" w14:textId="77777777" w:rsidTr="00E65221">
        <w:trPr>
          <w:trHeight w:val="70"/>
        </w:trPr>
        <w:tc>
          <w:tcPr>
            <w:tcW w:w="2127" w:type="dxa"/>
          </w:tcPr>
          <w:p w14:paraId="5EA7D7F1" w14:textId="77777777" w:rsidR="008C0819" w:rsidRPr="00EC315B" w:rsidRDefault="003A3E99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Wymagana funkcjonalność</w:t>
            </w:r>
          </w:p>
        </w:tc>
        <w:tc>
          <w:tcPr>
            <w:tcW w:w="8358" w:type="dxa"/>
          </w:tcPr>
          <w:p w14:paraId="66378ACF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 System operacyjny: </w:t>
            </w:r>
          </w:p>
          <w:p w14:paraId="7BD5023C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a. Windows 10 (64-bit) z wszystkimi aktualizacjami zabezpieczającymi </w:t>
            </w:r>
          </w:p>
          <w:p w14:paraId="35C3AC3D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b. Windows 11 (64-bit) z wszystkimi aktualizacjami zabezpieczającymi </w:t>
            </w:r>
          </w:p>
          <w:p w14:paraId="2EB35E21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c. MacOS 12 lub nowszy. </w:t>
            </w:r>
          </w:p>
          <w:p w14:paraId="322ED3C8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 Serwer administracyjny musi obsługiwać instalację na systemach:</w:t>
            </w:r>
          </w:p>
          <w:p w14:paraId="497F778C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a. Windows Server 2016 (64-bit) i nowszych. </w:t>
            </w:r>
          </w:p>
          <w:p w14:paraId="3A1A122C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Serwer administracyjny musi obsługiwać bazy danych: </w:t>
            </w:r>
          </w:p>
          <w:p w14:paraId="1537F36F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a. MS SQL Server 2016 lub nowsze, </w:t>
            </w:r>
          </w:p>
          <w:p w14:paraId="1E82ADD0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b. MS SQL Express, </w:t>
            </w:r>
          </w:p>
          <w:p w14:paraId="1652B8CA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c. AzureSQL S3 lub nowsze. </w:t>
            </w:r>
          </w:p>
          <w:p w14:paraId="7E87E802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4. Pomoc i dokumentacja programu dostępne w języku angielskim. </w:t>
            </w:r>
          </w:p>
          <w:p w14:paraId="3EDC91A2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5. Konsola administracyjna i komunikaty klienta muszą być w języku polskim. </w:t>
            </w:r>
          </w:p>
          <w:p w14:paraId="2ECBC5E6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6. Konsola zarządzająca musi umożliwiać pobranie pliku instalacyjnego agenta. </w:t>
            </w:r>
          </w:p>
          <w:p w14:paraId="2A28B538" w14:textId="0E0CA378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7. Serwer administracyjny musi umożliwiać instalację/dezinstalację zdalnego klienta na stacjach roboczych. </w:t>
            </w:r>
          </w:p>
          <w:p w14:paraId="76BCF2F7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8. Reguły DLP muszą być egzekwowane nawet przy braku połączenia między klientem a serwerem zarządzającym. </w:t>
            </w:r>
          </w:p>
          <w:p w14:paraId="49C1F4D3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9. Brak połączenia klienta z serwerem zarządzającym musi umożliwiać lokalne przechowywanie informacji i zebranych danych do czasu ponownego połączenia. </w:t>
            </w:r>
          </w:p>
          <w:p w14:paraId="30DA2FAD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10. Serwer administracyjny musi umożliwiać zarządzanie za pośrednictwem konsoli. </w:t>
            </w:r>
          </w:p>
          <w:p w14:paraId="3D63BE57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11. System musi mieć możliwość konfiguracji automatycznej konserwacji dla bazy danych, usuwając najstarsze informacje, gdy rozmiar bazy osiągnie konfigurowany limit. </w:t>
            </w:r>
          </w:p>
          <w:p w14:paraId="3689D5D0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12. Serwer administracyjny musi automatycznie pobierać aktualizacje definicji kategoryzowania stron internetowych, aplikacji i rozszerzeń plików, z opcją wyłączenia automatycznego pobierania. </w:t>
            </w:r>
          </w:p>
          <w:p w14:paraId="60DC6DF8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13. Administrator musi mieć możliwość aby tworzyć, usuwać i konta administratorów w konsoli programu. </w:t>
            </w:r>
          </w:p>
          <w:p w14:paraId="0373A208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14. Administrator musi mieć możliwość przypisywania i odbierania uprawnień do wybranych modułów programu, podzielonych na ustawienia (konfiguracja modułu) i logi (wyświetlanie logów modułu). </w:t>
            </w:r>
          </w:p>
          <w:p w14:paraId="061BC5B5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15. Serwer musi synchronizować użytkowników i stacje robocze z domeną Active Directory. </w:t>
            </w:r>
          </w:p>
          <w:p w14:paraId="727C5817" w14:textId="1D1EAF0C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16. Administrator musi </w:t>
            </w:r>
            <w:r w:rsidR="003073C9"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mieć możliwość skonfigurowania</w:t>
            </w: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synchronizacj</w:t>
            </w:r>
            <w:r w:rsidR="003073C9"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ustawień i logów między stacją roboczą a serwerem w czasie rzeczywistym. </w:t>
            </w:r>
          </w:p>
          <w:p w14:paraId="274C520F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17. Serwer administracyjny musi umożliwiać ustawienie powiadomień dla użytkownika końcowego w przypadku złamania reguł związanych z ochroną DLP, z możliwością dostosowania grafiki, adresu e-mail i odnośnika do polityki bezpieczeństwa. </w:t>
            </w:r>
          </w:p>
          <w:p w14:paraId="35F4CBE9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18. Administrator musi mieć możliwość wykonać audyt stacji roboczych/użytkowników w oparciu o różne czynności, takie jak uruchomione aplikacje, podłączone urządzenia, odwiedzane strony internetowe, wydrukowane dokumenty, wysyłane i odebrane wiadomości email oraz czynności na plikach. </w:t>
            </w:r>
          </w:p>
          <w:p w14:paraId="0B3F87E8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19. Administrator musi mieć możliwość tworzenia własnych kategorii dla stron internetowych, aplikacji i typów plików. </w:t>
            </w:r>
          </w:p>
          <w:p w14:paraId="1F4D9617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20. Administrator musi mieć możliwość filtrowania i sortowania zebranych danych. </w:t>
            </w:r>
          </w:p>
          <w:p w14:paraId="7E83BCC7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21. Serwer musi posiadać możliwość wysyłania alertów, przynajmniej za pośrednictwem wiadomości email. </w:t>
            </w:r>
          </w:p>
          <w:p w14:paraId="1EEE28FD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22. Dashboardy muszą być generowane na podstawie wskazanych stacji roboczych, użytkowników lub grup w określonym przedziale czasu. </w:t>
            </w:r>
          </w:p>
          <w:p w14:paraId="31A72DC7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23. Serwer administracyjny musi posiadać wbudowany serwer SMTP dostarczony przez producenta oprogramowania. </w:t>
            </w:r>
          </w:p>
          <w:p w14:paraId="75940A26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24. Serwer administracyjny musi umożliwiać wykonywanie zadań kategoryzacji plików, zarówno istniejących na stacjach roboczych i zasobach sieciowych, jak i nowo powstałych na bazie już skategoryzowanych plików. </w:t>
            </w:r>
          </w:p>
          <w:p w14:paraId="4B56525C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25. Serwer administracyjny musi mieć możliwość kategoryzacji plików wrażliwych na podstawie aplikacji, lokalizacji, adresu URL, formatu pliku i zawartości pliku. </w:t>
            </w:r>
          </w:p>
          <w:p w14:paraId="49A26551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26. Dla plików skategoryzowanych, wymagana jest możliwość tworzenia reguł dotyczących blokowania i zezwalania na różne operacje, takie jak zapisywanie, przenoszenie, drukowanie, wysyłanie pocztą, wysyłanie do chmury, przesyłanie komunikatorami itp. </w:t>
            </w:r>
          </w:p>
          <w:p w14:paraId="3BDBF512" w14:textId="4BBDE47E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27. Serwer administracyjny musi umożliwiać wyszukiwanie i ochronę plików w oparciu o różne kryteria, takie jak numery kart kredytowych, numer PESEL, numer dowodu osobistego, numer paszportu, wyrażenia regularne, określone ciągi znaków i numer IBAN. </w:t>
            </w:r>
          </w:p>
          <w:p w14:paraId="0055807F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28. Weryfikacja zawartości pliku musi odbywać się w czasie rzeczywistym. </w:t>
            </w:r>
          </w:p>
          <w:p w14:paraId="6B2F2A27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29. Serwer administracyjny musi pozwalać na eksport logów do rozwiązania SIEM. </w:t>
            </w:r>
          </w:p>
          <w:p w14:paraId="0B7105D8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30. Konsola musi umożliwiać konfigurację/zmianę domyślnego serwera SMTP. </w:t>
            </w:r>
          </w:p>
          <w:p w14:paraId="09F9F215" w14:textId="77777777" w:rsidR="008C0819" w:rsidRPr="00B05037" w:rsidRDefault="008C0819" w:rsidP="008C0819">
            <w:pPr>
              <w:pStyle w:val="Default"/>
              <w:pageBreakBefore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31. Konsola webowa musi pozwalać na weryfikację wersji zainstalowanego oprogramowania klienta, a także umożliwia aktualizację do nowej wersji lub dezaktywację tego oprogramowania. </w:t>
            </w:r>
          </w:p>
          <w:p w14:paraId="54C8D576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32. System musi ochraniać pocztę e-mail Microsoft 365, sprawdzając każdą wiadomość e-mail wysyłaną przez użytkowników Microsoft 365. </w:t>
            </w:r>
          </w:p>
          <w:p w14:paraId="37B1F4CC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33. System musi ochraniać pliki w Microsoft 365, kontrolując aktywność plików w Microsoft SharePoint, Microsoft OneDrive dla Firm i Microsoft Teams. </w:t>
            </w:r>
          </w:p>
          <w:p w14:paraId="41090349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34. System musi wykorzystywać mechanizm OCR (optical character recognition), aby wykrywać poufne treści w obrazach, zdjęciach i zeskanowanych dokumentach </w:t>
            </w:r>
          </w:p>
          <w:p w14:paraId="11CFE4CF" w14:textId="77777777" w:rsidR="008C0819" w:rsidRPr="00B05037" w:rsidRDefault="008C0819" w:rsidP="008C0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35. System musi posiadać możliwość integracji z systemami do analizy danych (PowerBI, Tableau, etc.) </w:t>
            </w:r>
          </w:p>
          <w:p w14:paraId="6F899224" w14:textId="77777777" w:rsidR="008C0819" w:rsidRPr="00B05037" w:rsidRDefault="008C0819" w:rsidP="008C081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05037">
              <w:rPr>
                <w:rFonts w:asciiTheme="minorHAnsi" w:hAnsiTheme="minorHAnsi" w:cstheme="minorHAnsi"/>
                <w:sz w:val="22"/>
                <w:szCs w:val="22"/>
              </w:rPr>
              <w:t>36. System musi zapewniać możliwość zarządzanie szyfrowaniem dysków twardych oraz urządzeń wymiennych.</w:t>
            </w:r>
          </w:p>
        </w:tc>
      </w:tr>
      <w:tr w:rsidR="008C0819" w:rsidRPr="00EC315B" w14:paraId="7D7D96C3" w14:textId="77777777" w:rsidTr="00E65221">
        <w:trPr>
          <w:trHeight w:val="300"/>
        </w:trPr>
        <w:tc>
          <w:tcPr>
            <w:tcW w:w="2127" w:type="dxa"/>
          </w:tcPr>
          <w:p w14:paraId="3DD6EBCD" w14:textId="77777777" w:rsidR="008C0819" w:rsidRPr="00EC315B" w:rsidRDefault="008C0819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lastRenderedPageBreak/>
              <w:t>Licencja</w:t>
            </w:r>
          </w:p>
        </w:tc>
        <w:tc>
          <w:tcPr>
            <w:tcW w:w="8358" w:type="dxa"/>
          </w:tcPr>
          <w:p w14:paraId="7920E1A6" w14:textId="77777777" w:rsidR="008C0819" w:rsidRPr="00EC315B" w:rsidRDefault="008C0819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Licencja powinna pozwalać na bezpłatne użytkowanie oprogramowania przez minimum </w:t>
            </w:r>
            <w:r w:rsidR="0031118C" w:rsidRPr="00EC315B">
              <w:rPr>
                <w:rFonts w:asciiTheme="minorHAnsi" w:eastAsia="Tahoma" w:hAnsiTheme="minorHAnsi" w:cstheme="minorHAnsi"/>
                <w:b/>
                <w:color w:val="000000"/>
                <w:sz w:val="22"/>
                <w:szCs w:val="22"/>
              </w:rPr>
              <w:t>3</w:t>
            </w:r>
            <w:r w:rsidR="0061789F" w:rsidRPr="00EC315B">
              <w:rPr>
                <w:rFonts w:asciiTheme="minorHAnsi" w:eastAsia="Tahoma" w:hAnsiTheme="minorHAnsi" w:cstheme="minorHAnsi"/>
                <w:b/>
                <w:color w:val="000000"/>
                <w:sz w:val="22"/>
                <w:szCs w:val="22"/>
              </w:rPr>
              <w:t>5</w:t>
            </w:r>
            <w:r w:rsidRPr="00EC315B">
              <w:rPr>
                <w:rFonts w:asciiTheme="minorHAnsi" w:eastAsia="Tahoma" w:hAnsiTheme="minorHAnsi" w:cstheme="minorHAnsi"/>
                <w:b/>
                <w:color w:val="000000"/>
                <w:sz w:val="22"/>
                <w:szCs w:val="22"/>
              </w:rPr>
              <w:t xml:space="preserve"> użytkowników</w:t>
            </w:r>
            <w:r w:rsidR="00EE3D0B" w:rsidRPr="00EC315B">
              <w:rPr>
                <w:rFonts w:asciiTheme="minorHAnsi" w:eastAsia="Tahoma" w:hAnsiTheme="minorHAnsi" w:cstheme="minorHAnsi"/>
                <w:b/>
                <w:color w:val="000000"/>
                <w:sz w:val="22"/>
                <w:szCs w:val="22"/>
              </w:rPr>
              <w:t>/stacji roboczych</w:t>
            </w:r>
            <w:r w:rsidR="008026AE" w:rsidRPr="00EC315B">
              <w:rPr>
                <w:rFonts w:asciiTheme="minorHAnsi" w:eastAsia="Tahoma" w:hAnsiTheme="minorHAnsi" w:cstheme="minorHAnsi"/>
                <w:b/>
                <w:color w:val="000000"/>
                <w:sz w:val="22"/>
                <w:szCs w:val="22"/>
              </w:rPr>
              <w:t xml:space="preserve"> wraz z wsparciem technicznym producenta dostępnym</w:t>
            </w:r>
            <w:r w:rsidRPr="00EC315B">
              <w:rPr>
                <w:rFonts w:asciiTheme="minorHAnsi" w:eastAsia="Tahoma" w:hAnsiTheme="minorHAnsi" w:cstheme="minorHAnsi"/>
                <w:b/>
                <w:color w:val="000000"/>
                <w:sz w:val="22"/>
                <w:szCs w:val="22"/>
              </w:rPr>
              <w:t xml:space="preserve"> do 30.06.2026 r</w:t>
            </w:r>
            <w:r w:rsidRPr="00EC315B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8C0819" w:rsidRPr="00EC315B" w14:paraId="1C49F6A7" w14:textId="77777777" w:rsidTr="00E65221">
        <w:trPr>
          <w:trHeight w:val="300"/>
        </w:trPr>
        <w:tc>
          <w:tcPr>
            <w:tcW w:w="2127" w:type="dxa"/>
          </w:tcPr>
          <w:p w14:paraId="560DA19D" w14:textId="77777777" w:rsidR="008C0819" w:rsidRPr="00EC315B" w:rsidRDefault="008C0819" w:rsidP="006A67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8358" w:type="dxa"/>
          </w:tcPr>
          <w:p w14:paraId="63FDD7BA" w14:textId="77777777" w:rsidR="008C0819" w:rsidRPr="00EC315B" w:rsidRDefault="008C0819" w:rsidP="006A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EC315B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1 szt. </w:t>
            </w:r>
          </w:p>
        </w:tc>
      </w:tr>
      <w:tr w:rsidR="00705D51" w:rsidRPr="00EC315B" w14:paraId="29B1A2F0" w14:textId="77777777" w:rsidTr="00E65221">
        <w:trPr>
          <w:trHeight w:val="300"/>
        </w:trPr>
        <w:tc>
          <w:tcPr>
            <w:tcW w:w="2127" w:type="dxa"/>
          </w:tcPr>
          <w:p w14:paraId="44CBF983" w14:textId="6700F9C7" w:rsidR="00705D51" w:rsidRPr="00EC315B" w:rsidRDefault="00705D51" w:rsidP="00705D51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Sposób dostawy</w:t>
            </w:r>
          </w:p>
        </w:tc>
        <w:tc>
          <w:tcPr>
            <w:tcW w:w="8358" w:type="dxa"/>
          </w:tcPr>
          <w:p w14:paraId="602FED5B" w14:textId="163B06E8" w:rsidR="00705D51" w:rsidRPr="00EC315B" w:rsidRDefault="00705D51" w:rsidP="00705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Nośnik danych  na adres U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rząd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G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miny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Czermin, Czermin 47, 63-304 Czermin lub poprzez przesłanie na adres e-mail ugczermin@czermin.wlkp.pl</w:t>
            </w:r>
          </w:p>
        </w:tc>
      </w:tr>
    </w:tbl>
    <w:p w14:paraId="2383EE9B" w14:textId="7AE2D13E" w:rsidR="00555566" w:rsidRPr="00EC315B" w:rsidRDefault="005555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555566" w:rsidRPr="00EC315B" w:rsidSect="00E6522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854A34"/>
    <w:multiLevelType w:val="hybridMultilevel"/>
    <w:tmpl w:val="584C8AD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26800B"/>
    <w:multiLevelType w:val="hybridMultilevel"/>
    <w:tmpl w:val="303BAF6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1A5E577"/>
    <w:multiLevelType w:val="hybridMultilevel"/>
    <w:tmpl w:val="B14D2E2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4D2BD73"/>
    <w:multiLevelType w:val="hybridMultilevel"/>
    <w:tmpl w:val="7531A12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6DC7AA5"/>
    <w:multiLevelType w:val="hybridMultilevel"/>
    <w:tmpl w:val="C04F5F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54FAEAC"/>
    <w:multiLevelType w:val="hybridMultilevel"/>
    <w:tmpl w:val="59BE63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1E45A7"/>
    <w:multiLevelType w:val="hybridMultilevel"/>
    <w:tmpl w:val="1AA8E9F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A417522"/>
    <w:multiLevelType w:val="hybridMultilevel"/>
    <w:tmpl w:val="B47A4FC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6EED7E"/>
    <w:multiLevelType w:val="hybridMultilevel"/>
    <w:tmpl w:val="FD89EF0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4227D70"/>
    <w:multiLevelType w:val="hybridMultilevel"/>
    <w:tmpl w:val="BDEE443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65ADDE2"/>
    <w:multiLevelType w:val="hybridMultilevel"/>
    <w:tmpl w:val="45BB8F4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446175F"/>
    <w:multiLevelType w:val="hybridMultilevel"/>
    <w:tmpl w:val="93AE56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B4B4A7"/>
    <w:multiLevelType w:val="hybridMultilevel"/>
    <w:tmpl w:val="9B873E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805552E"/>
    <w:multiLevelType w:val="hybridMultilevel"/>
    <w:tmpl w:val="3FD13793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5D8D327"/>
    <w:multiLevelType w:val="hybridMultilevel"/>
    <w:tmpl w:val="A2A1C57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32E26"/>
    <w:multiLevelType w:val="hybridMultilevel"/>
    <w:tmpl w:val="22BE8B0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4454872">
    <w:abstractNumId w:val="3"/>
  </w:num>
  <w:num w:numId="2" w16cid:durableId="1784763237">
    <w:abstractNumId w:val="7"/>
  </w:num>
  <w:num w:numId="3" w16cid:durableId="898638630">
    <w:abstractNumId w:val="9"/>
  </w:num>
  <w:num w:numId="4" w16cid:durableId="308173675">
    <w:abstractNumId w:val="4"/>
  </w:num>
  <w:num w:numId="5" w16cid:durableId="2015692648">
    <w:abstractNumId w:val="5"/>
  </w:num>
  <w:num w:numId="6" w16cid:durableId="1119837966">
    <w:abstractNumId w:val="2"/>
  </w:num>
  <w:num w:numId="7" w16cid:durableId="408040642">
    <w:abstractNumId w:val="10"/>
  </w:num>
  <w:num w:numId="8" w16cid:durableId="279915782">
    <w:abstractNumId w:val="13"/>
  </w:num>
  <w:num w:numId="9" w16cid:durableId="1254246702">
    <w:abstractNumId w:val="11"/>
  </w:num>
  <w:num w:numId="10" w16cid:durableId="2037848699">
    <w:abstractNumId w:val="12"/>
  </w:num>
  <w:num w:numId="11" w16cid:durableId="1459028405">
    <w:abstractNumId w:val="15"/>
  </w:num>
  <w:num w:numId="12" w16cid:durableId="23672585">
    <w:abstractNumId w:val="0"/>
  </w:num>
  <w:num w:numId="13" w16cid:durableId="767697110">
    <w:abstractNumId w:val="8"/>
  </w:num>
  <w:num w:numId="14" w16cid:durableId="696658971">
    <w:abstractNumId w:val="14"/>
  </w:num>
  <w:num w:numId="15" w16cid:durableId="999772881">
    <w:abstractNumId w:val="1"/>
  </w:num>
  <w:num w:numId="16" w16cid:durableId="1821144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0A"/>
    <w:rsid w:val="00051D3E"/>
    <w:rsid w:val="001135F2"/>
    <w:rsid w:val="001A00D6"/>
    <w:rsid w:val="00235F2E"/>
    <w:rsid w:val="00281463"/>
    <w:rsid w:val="003073C9"/>
    <w:rsid w:val="0031118C"/>
    <w:rsid w:val="00390AC9"/>
    <w:rsid w:val="003A3E99"/>
    <w:rsid w:val="003D2DA9"/>
    <w:rsid w:val="003E0830"/>
    <w:rsid w:val="003E2465"/>
    <w:rsid w:val="004032C7"/>
    <w:rsid w:val="00555566"/>
    <w:rsid w:val="00597D23"/>
    <w:rsid w:val="005C42FD"/>
    <w:rsid w:val="005D3BB8"/>
    <w:rsid w:val="006106CC"/>
    <w:rsid w:val="0061789F"/>
    <w:rsid w:val="00657868"/>
    <w:rsid w:val="006A72A3"/>
    <w:rsid w:val="00705D51"/>
    <w:rsid w:val="007F564E"/>
    <w:rsid w:val="008026AE"/>
    <w:rsid w:val="008C0819"/>
    <w:rsid w:val="009458F8"/>
    <w:rsid w:val="00A161DB"/>
    <w:rsid w:val="00A47379"/>
    <w:rsid w:val="00A859FA"/>
    <w:rsid w:val="00B05037"/>
    <w:rsid w:val="00B35C87"/>
    <w:rsid w:val="00B37586"/>
    <w:rsid w:val="00BF2405"/>
    <w:rsid w:val="00C13835"/>
    <w:rsid w:val="00D36AED"/>
    <w:rsid w:val="00DB050A"/>
    <w:rsid w:val="00E1128F"/>
    <w:rsid w:val="00E32CF6"/>
    <w:rsid w:val="00E65221"/>
    <w:rsid w:val="00EA2643"/>
    <w:rsid w:val="00EC315B"/>
    <w:rsid w:val="00ED5786"/>
    <w:rsid w:val="00EE3D0B"/>
    <w:rsid w:val="00F23075"/>
    <w:rsid w:val="00FB2E67"/>
    <w:rsid w:val="00FB73C3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1A94"/>
  <w15:chartTrackingRefBased/>
  <w15:docId w15:val="{0FF41215-B88E-442E-B0EC-2B438F03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08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v1msonormal">
    <w:name w:val="v1msonormal"/>
    <w:basedOn w:val="Normalny"/>
    <w:rsid w:val="00F230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1991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Gmina Czermin</cp:lastModifiedBy>
  <cp:revision>6</cp:revision>
  <cp:lastPrinted>2024-12-11T11:32:00Z</cp:lastPrinted>
  <dcterms:created xsi:type="dcterms:W3CDTF">2024-12-05T12:48:00Z</dcterms:created>
  <dcterms:modified xsi:type="dcterms:W3CDTF">2024-12-11T13:20:00Z</dcterms:modified>
</cp:coreProperties>
</file>