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38DCC" w14:textId="632CE631" w:rsidR="00B3029D" w:rsidRPr="009E665E" w:rsidRDefault="00B3029D" w:rsidP="004B1339">
      <w:pPr>
        <w:suppressAutoHyphens w:val="0"/>
        <w:spacing w:before="360" w:after="360" w:line="360" w:lineRule="auto"/>
        <w:rPr>
          <w:rFonts w:ascii="Arial" w:eastAsia="Arial" w:hAnsi="Arial" w:cs="Arial"/>
          <w:b/>
          <w:sz w:val="24"/>
          <w:szCs w:val="24"/>
        </w:rPr>
      </w:pPr>
      <w:r w:rsidRPr="009E665E">
        <w:rPr>
          <w:rFonts w:ascii="Arial" w:eastAsia="Arial" w:hAnsi="Arial" w:cs="Arial"/>
          <w:b/>
          <w:sz w:val="24"/>
          <w:szCs w:val="24"/>
        </w:rPr>
        <w:t xml:space="preserve">UMOWA nr </w:t>
      </w:r>
      <w:r w:rsidR="00894B93">
        <w:rPr>
          <w:rFonts w:ascii="Arial" w:eastAsia="Arial" w:hAnsi="Arial" w:cs="Arial"/>
          <w:b/>
          <w:sz w:val="24"/>
          <w:szCs w:val="24"/>
        </w:rPr>
        <w:t>3</w:t>
      </w:r>
      <w:r w:rsidR="007F4BF4" w:rsidRPr="007F4BF4">
        <w:rPr>
          <w:rFonts w:ascii="Arial" w:eastAsia="Arial" w:hAnsi="Arial" w:cs="Arial"/>
          <w:b/>
          <w:sz w:val="24"/>
          <w:szCs w:val="24"/>
        </w:rPr>
        <w:t>.2024.BCU</w:t>
      </w:r>
      <w:r w:rsidRPr="009E665E">
        <w:rPr>
          <w:rFonts w:ascii="Arial" w:eastAsia="Arial" w:hAnsi="Arial" w:cs="Arial"/>
          <w:b/>
          <w:sz w:val="24"/>
          <w:szCs w:val="24"/>
        </w:rPr>
        <w:t xml:space="preserve"> </w:t>
      </w:r>
      <w:r w:rsidR="0005193F">
        <w:rPr>
          <w:rFonts w:ascii="Arial" w:eastAsia="Arial" w:hAnsi="Arial" w:cs="Arial"/>
          <w:b/>
          <w:sz w:val="24"/>
          <w:szCs w:val="24"/>
        </w:rPr>
        <w:t xml:space="preserve"> część nr 2</w:t>
      </w:r>
    </w:p>
    <w:p w14:paraId="5AC7A673" w14:textId="77777777" w:rsidR="00B3029D" w:rsidRPr="009E665E" w:rsidRDefault="00B3029D" w:rsidP="009E665E">
      <w:pPr>
        <w:spacing w:line="360" w:lineRule="auto"/>
        <w:rPr>
          <w:rFonts w:ascii="Arial" w:eastAsia="Arial" w:hAnsi="Arial" w:cs="Arial"/>
          <w:sz w:val="24"/>
          <w:szCs w:val="24"/>
        </w:rPr>
      </w:pPr>
      <w:r w:rsidRPr="009E665E">
        <w:rPr>
          <w:rFonts w:ascii="Arial" w:eastAsia="Arial" w:hAnsi="Arial" w:cs="Arial"/>
          <w:sz w:val="24"/>
          <w:szCs w:val="24"/>
        </w:rPr>
        <w:t xml:space="preserve">zawarta w dniu  ………………….……  w Opolu </w:t>
      </w:r>
      <w:r w:rsidRPr="009E665E">
        <w:rPr>
          <w:rFonts w:ascii="Arial" w:hAnsi="Arial" w:cs="Arial"/>
          <w:sz w:val="24"/>
          <w:szCs w:val="24"/>
        </w:rPr>
        <w:t>(zwana dalej „Umową”), p</w:t>
      </w:r>
      <w:r w:rsidRPr="009E665E">
        <w:rPr>
          <w:rFonts w:ascii="Arial" w:eastAsia="Arial" w:hAnsi="Arial" w:cs="Arial"/>
          <w:sz w:val="24"/>
          <w:szCs w:val="24"/>
        </w:rPr>
        <w:t>omiędzy:</w:t>
      </w:r>
    </w:p>
    <w:p w14:paraId="168FE8C8" w14:textId="55C31642" w:rsidR="004B1339" w:rsidRPr="004B1339" w:rsidRDefault="00B3029D" w:rsidP="004D4548">
      <w:pPr>
        <w:pStyle w:val="Akapitzlist"/>
        <w:numPr>
          <w:ilvl w:val="0"/>
          <w:numId w:val="16"/>
        </w:numPr>
        <w:tabs>
          <w:tab w:val="left" w:pos="567"/>
        </w:tabs>
        <w:spacing w:after="0" w:line="360" w:lineRule="auto"/>
        <w:ind w:left="425" w:hanging="425"/>
        <w:rPr>
          <w:rFonts w:ascii="Arial" w:hAnsi="Arial" w:cs="Arial"/>
          <w:sz w:val="24"/>
          <w:szCs w:val="24"/>
        </w:rPr>
      </w:pPr>
      <w:r w:rsidRPr="004B1339">
        <w:rPr>
          <w:rFonts w:ascii="Arial" w:hAnsi="Arial" w:cs="Arial"/>
          <w:b/>
          <w:spacing w:val="-4"/>
          <w:sz w:val="24"/>
          <w:szCs w:val="24"/>
        </w:rPr>
        <w:t>Miastem Opole</w:t>
      </w:r>
      <w:r w:rsidRPr="004B1339">
        <w:rPr>
          <w:rFonts w:ascii="Arial" w:hAnsi="Arial" w:cs="Arial"/>
          <w:spacing w:val="-4"/>
          <w:sz w:val="24"/>
          <w:szCs w:val="24"/>
        </w:rPr>
        <w:t xml:space="preserve"> z siedzibą w Opolu, 45-015 Opole, ul. Rynek 1A, NIP: 754-300-99-77, reprezentowanym</w:t>
      </w:r>
      <w:r w:rsidRPr="004B1339">
        <w:rPr>
          <w:rFonts w:ascii="Arial" w:hAnsi="Arial" w:cs="Arial"/>
          <w:sz w:val="24"/>
          <w:szCs w:val="24"/>
        </w:rPr>
        <w:t xml:space="preserve"> </w:t>
      </w:r>
      <w:r w:rsidRPr="004B1339">
        <w:rPr>
          <w:rFonts w:ascii="Arial" w:hAnsi="Arial" w:cs="Arial"/>
          <w:spacing w:val="-4"/>
          <w:sz w:val="24"/>
          <w:szCs w:val="24"/>
        </w:rPr>
        <w:t>przez</w:t>
      </w:r>
      <w:r w:rsidR="004B1339" w:rsidRPr="004B1339">
        <w:rPr>
          <w:rFonts w:ascii="Arial" w:hAnsi="Arial" w:cs="Arial"/>
          <w:b/>
          <w:bCs/>
          <w:sz w:val="24"/>
          <w:szCs w:val="24"/>
        </w:rPr>
        <w:t xml:space="preserve"> </w:t>
      </w:r>
      <w:r w:rsidR="004B1339" w:rsidRPr="00BA360B">
        <w:rPr>
          <w:rFonts w:ascii="Arial" w:hAnsi="Arial" w:cs="Arial"/>
          <w:sz w:val="24"/>
          <w:szCs w:val="24"/>
        </w:rPr>
        <w:t xml:space="preserve">Prezydenta Miasta Opola Arkadiusza Wiśniewskiego </w:t>
      </w:r>
      <w:r w:rsidR="00C93701">
        <w:rPr>
          <w:rFonts w:ascii="Arial" w:hAnsi="Arial" w:cs="Arial"/>
          <w:sz w:val="24"/>
          <w:szCs w:val="24"/>
        </w:rPr>
        <w:br/>
      </w:r>
      <w:r w:rsidR="004B1339" w:rsidRPr="00BA360B">
        <w:rPr>
          <w:rFonts w:ascii="Arial" w:hAnsi="Arial" w:cs="Arial"/>
          <w:sz w:val="24"/>
          <w:szCs w:val="24"/>
        </w:rPr>
        <w:t>w</w:t>
      </w:r>
      <w:r w:rsidR="004B1339" w:rsidRPr="004B1339">
        <w:rPr>
          <w:rFonts w:ascii="Arial" w:hAnsi="Arial" w:cs="Arial"/>
          <w:b/>
          <w:bCs/>
          <w:sz w:val="24"/>
          <w:szCs w:val="24"/>
        </w:rPr>
        <w:t xml:space="preserve"> </w:t>
      </w:r>
      <w:r w:rsidR="004B1339" w:rsidRPr="00BA360B">
        <w:rPr>
          <w:rFonts w:ascii="Arial" w:hAnsi="Arial" w:cs="Arial"/>
          <w:sz w:val="24"/>
          <w:szCs w:val="24"/>
        </w:rPr>
        <w:t>imieniu, którego działa</w:t>
      </w:r>
      <w:r w:rsidR="004B1339" w:rsidRPr="004B1339">
        <w:rPr>
          <w:rFonts w:ascii="Arial" w:hAnsi="Arial" w:cs="Arial"/>
          <w:b/>
          <w:bCs/>
          <w:sz w:val="24"/>
          <w:szCs w:val="24"/>
        </w:rPr>
        <w:t xml:space="preserve"> mgr Ewa Michalska </w:t>
      </w:r>
      <w:r w:rsidR="004B1339" w:rsidRPr="00BA360B">
        <w:rPr>
          <w:rFonts w:ascii="Arial" w:hAnsi="Arial" w:cs="Arial"/>
          <w:b/>
          <w:bCs/>
          <w:sz w:val="24"/>
          <w:szCs w:val="24"/>
        </w:rPr>
        <w:t xml:space="preserve">Dyrektor </w:t>
      </w:r>
      <w:bookmarkStart w:id="0" w:name="_Hlk163561008"/>
      <w:r w:rsidR="004B1339" w:rsidRPr="00BA360B">
        <w:rPr>
          <w:rFonts w:ascii="Arial" w:hAnsi="Arial" w:cs="Arial"/>
          <w:b/>
          <w:bCs/>
          <w:sz w:val="24"/>
          <w:szCs w:val="24"/>
        </w:rPr>
        <w:t>Zespołu Szkół Zawodowych im. Stanisława Staszica, ul. Struga 16a, 45-073 Opole</w:t>
      </w:r>
      <w:bookmarkEnd w:id="0"/>
    </w:p>
    <w:p w14:paraId="38497DB1" w14:textId="55D7E68F" w:rsidR="00B3029D" w:rsidRPr="004B1339" w:rsidRDefault="00B3029D" w:rsidP="004B1339">
      <w:pPr>
        <w:pStyle w:val="Akapitzlist"/>
        <w:tabs>
          <w:tab w:val="left" w:pos="284"/>
          <w:tab w:val="left" w:pos="567"/>
        </w:tabs>
        <w:spacing w:line="360" w:lineRule="auto"/>
        <w:ind w:left="284" w:firstLine="142"/>
        <w:rPr>
          <w:rFonts w:ascii="Arial" w:hAnsi="Arial" w:cs="Arial"/>
          <w:sz w:val="24"/>
          <w:szCs w:val="24"/>
        </w:rPr>
      </w:pPr>
      <w:r w:rsidRPr="004B1339">
        <w:rPr>
          <w:rFonts w:ascii="Arial" w:eastAsia="Arial" w:hAnsi="Arial" w:cs="Arial"/>
          <w:spacing w:val="-4"/>
          <w:sz w:val="24"/>
          <w:szCs w:val="24"/>
        </w:rPr>
        <w:t xml:space="preserve">zwanym  dalej  </w:t>
      </w:r>
      <w:r w:rsidRPr="004B1339">
        <w:rPr>
          <w:rFonts w:ascii="Arial" w:eastAsia="Arial" w:hAnsi="Arial" w:cs="Arial"/>
          <w:b/>
          <w:spacing w:val="-4"/>
          <w:sz w:val="24"/>
          <w:szCs w:val="24"/>
        </w:rPr>
        <w:t>„Zamawiającym”,</w:t>
      </w:r>
    </w:p>
    <w:p w14:paraId="7667C910" w14:textId="77777777" w:rsidR="00B3029D" w:rsidRPr="009E665E" w:rsidRDefault="00B3029D" w:rsidP="009E665E">
      <w:pPr>
        <w:widowControl w:val="0"/>
        <w:spacing w:line="360" w:lineRule="auto"/>
        <w:ind w:right="12"/>
        <w:rPr>
          <w:rFonts w:ascii="Arial" w:eastAsia="Arial" w:hAnsi="Arial" w:cs="Arial"/>
          <w:sz w:val="24"/>
          <w:szCs w:val="24"/>
        </w:rPr>
      </w:pPr>
      <w:r w:rsidRPr="009E665E">
        <w:rPr>
          <w:rFonts w:ascii="Arial" w:hAnsi="Arial" w:cs="Arial"/>
          <w:sz w:val="24"/>
          <w:szCs w:val="24"/>
        </w:rPr>
        <w:t>a</w:t>
      </w:r>
    </w:p>
    <w:p w14:paraId="06995BE2" w14:textId="3A6B7687" w:rsidR="00B3029D" w:rsidRPr="004D4548" w:rsidRDefault="00B3029D" w:rsidP="00B71FA5">
      <w:pPr>
        <w:pStyle w:val="Akapitzlist"/>
        <w:numPr>
          <w:ilvl w:val="0"/>
          <w:numId w:val="16"/>
        </w:numPr>
        <w:spacing w:line="360" w:lineRule="auto"/>
        <w:ind w:left="426" w:hanging="426"/>
        <w:rPr>
          <w:rFonts w:ascii="Arial" w:hAnsi="Arial" w:cs="Arial"/>
          <w:sz w:val="24"/>
          <w:szCs w:val="24"/>
        </w:rPr>
      </w:pPr>
      <w:r w:rsidRPr="004D4548">
        <w:rPr>
          <w:rFonts w:ascii="Arial" w:eastAsia="Arial" w:hAnsi="Arial" w:cs="Arial"/>
          <w:b/>
          <w:sz w:val="24"/>
          <w:szCs w:val="24"/>
        </w:rPr>
        <w:t>……………………………………………………………………………………….</w:t>
      </w:r>
      <w:r w:rsidRPr="004D4548">
        <w:rPr>
          <w:rFonts w:ascii="Arial" w:eastAsia="Arial" w:hAnsi="Arial" w:cs="Arial"/>
          <w:sz w:val="24"/>
          <w:szCs w:val="24"/>
        </w:rPr>
        <w:t>, zwaną</w:t>
      </w:r>
      <w:r w:rsidR="00B71FA5">
        <w:rPr>
          <w:rFonts w:ascii="Arial" w:eastAsia="Arial" w:hAnsi="Arial" w:cs="Arial"/>
          <w:sz w:val="24"/>
          <w:szCs w:val="24"/>
        </w:rPr>
        <w:t>/zwanym</w:t>
      </w:r>
      <w:r w:rsidRPr="004D4548">
        <w:rPr>
          <w:rFonts w:ascii="Arial" w:eastAsia="Arial" w:hAnsi="Arial" w:cs="Arial"/>
          <w:sz w:val="24"/>
          <w:szCs w:val="24"/>
        </w:rPr>
        <w:t xml:space="preserve"> dalej </w:t>
      </w:r>
      <w:r w:rsidRPr="004D4548">
        <w:rPr>
          <w:rFonts w:ascii="Arial" w:eastAsia="Arial" w:hAnsi="Arial" w:cs="Arial"/>
          <w:b/>
          <w:sz w:val="24"/>
          <w:szCs w:val="24"/>
        </w:rPr>
        <w:t>„Projektantem”</w:t>
      </w:r>
      <w:r w:rsidRPr="004D4548">
        <w:rPr>
          <w:rFonts w:ascii="Arial" w:eastAsia="Arial" w:hAnsi="Arial" w:cs="Arial"/>
          <w:sz w:val="24"/>
          <w:szCs w:val="24"/>
        </w:rPr>
        <w:t>,</w:t>
      </w:r>
    </w:p>
    <w:p w14:paraId="4466A453" w14:textId="77777777" w:rsidR="00B3029D" w:rsidRPr="009E665E" w:rsidRDefault="00B3029D" w:rsidP="001471E6">
      <w:pPr>
        <w:spacing w:line="360" w:lineRule="auto"/>
        <w:ind w:left="284" w:hanging="284"/>
        <w:rPr>
          <w:rFonts w:ascii="Arial" w:hAnsi="Arial" w:cs="Arial"/>
          <w:b/>
          <w:sz w:val="24"/>
          <w:szCs w:val="24"/>
        </w:rPr>
      </w:pPr>
      <w:r w:rsidRPr="009E665E">
        <w:rPr>
          <w:rFonts w:ascii="Arial" w:hAnsi="Arial" w:cs="Arial"/>
          <w:sz w:val="24"/>
          <w:szCs w:val="24"/>
        </w:rPr>
        <w:t xml:space="preserve">zwanymi dalej łącznie </w:t>
      </w:r>
      <w:r w:rsidRPr="009E665E">
        <w:rPr>
          <w:rFonts w:ascii="Arial" w:hAnsi="Arial" w:cs="Arial"/>
          <w:b/>
          <w:sz w:val="24"/>
          <w:szCs w:val="24"/>
        </w:rPr>
        <w:t>„Stronami”.</w:t>
      </w:r>
    </w:p>
    <w:p w14:paraId="6DF02B1A" w14:textId="77777777" w:rsidR="00350868" w:rsidRPr="003A68BF" w:rsidRDefault="004B1339" w:rsidP="001471E6">
      <w:pPr>
        <w:spacing w:before="480" w:after="240" w:line="360" w:lineRule="auto"/>
        <w:rPr>
          <w:rFonts w:ascii="Arial" w:hAnsi="Arial" w:cs="Arial"/>
          <w:sz w:val="24"/>
          <w:szCs w:val="24"/>
        </w:rPr>
      </w:pPr>
      <w:r w:rsidRPr="00CE7573">
        <w:rPr>
          <w:rFonts w:ascii="Arial" w:hAnsi="Arial" w:cs="Arial"/>
          <w:sz w:val="24"/>
          <w:szCs w:val="24"/>
        </w:rPr>
        <w:t>Do niniejszej umowy nie stosuje się Prawa zamówień publicznych w związku z art. 2 ust. 1 pkt. 1 ustawy Prawo zamówień publicznych (</w:t>
      </w:r>
      <w:r w:rsidR="0075046B" w:rsidRPr="00CE7573">
        <w:rPr>
          <w:rFonts w:ascii="Arial" w:hAnsi="Arial" w:cs="Arial"/>
          <w:sz w:val="24"/>
          <w:szCs w:val="24"/>
        </w:rPr>
        <w:t xml:space="preserve">tj. </w:t>
      </w:r>
      <w:r w:rsidRPr="00CE7573">
        <w:rPr>
          <w:rFonts w:ascii="Arial" w:hAnsi="Arial" w:cs="Arial"/>
          <w:sz w:val="24"/>
          <w:szCs w:val="24"/>
        </w:rPr>
        <w:t xml:space="preserve">Dz. U. z 2023 r., poz. 1605 ze zm.). </w:t>
      </w:r>
    </w:p>
    <w:p w14:paraId="6F65D98A" w14:textId="76F568D1" w:rsidR="00350868" w:rsidRPr="003A68BF" w:rsidRDefault="00350868" w:rsidP="00CE7573">
      <w:pPr>
        <w:spacing w:before="240" w:after="240" w:line="360" w:lineRule="auto"/>
        <w:contextualSpacing/>
        <w:rPr>
          <w:rFonts w:ascii="Arial" w:hAnsi="Arial" w:cs="Arial"/>
          <w:sz w:val="24"/>
          <w:szCs w:val="24"/>
        </w:rPr>
      </w:pPr>
      <w:r w:rsidRPr="003A68BF">
        <w:rPr>
          <w:rFonts w:ascii="Arial" w:hAnsi="Arial" w:cs="Arial"/>
          <w:sz w:val="24"/>
          <w:szCs w:val="24"/>
        </w:rPr>
        <w:t>Niniejsza umowa będzie realizowana w ramach wsparcia na realizację Przedsięwzięcia ze środków Krajowego Planu Odbudowy i Zwiększania Odporności oraz Unii Europejskiej – NextGenerationEU.</w:t>
      </w:r>
    </w:p>
    <w:p w14:paraId="3FB3F955" w14:textId="12AE60A0" w:rsidR="005C4D94" w:rsidRPr="003A68BF" w:rsidRDefault="005C4D94" w:rsidP="004707BC">
      <w:pPr>
        <w:spacing w:before="240" w:after="240" w:line="360" w:lineRule="auto"/>
        <w:contextualSpacing/>
        <w:rPr>
          <w:rFonts w:ascii="Arial" w:hAnsi="Arial" w:cs="Arial"/>
          <w:sz w:val="24"/>
          <w:szCs w:val="24"/>
        </w:rPr>
      </w:pPr>
      <w:r w:rsidRPr="00515EE8">
        <w:rPr>
          <w:rFonts w:ascii="Arial" w:hAnsi="Arial" w:cs="Arial"/>
          <w:sz w:val="24"/>
          <w:szCs w:val="24"/>
        </w:rPr>
        <w:t xml:space="preserve">Przedmiot umowy realizowany jest w ramach projektu pn.: Utworzenie i funkcjonowanie Branżowego Centrum Umiejętności w dziedzinie poligrafii, introligatorstwa i opakowań </w:t>
      </w:r>
      <w:r w:rsidR="00DE5542">
        <w:rPr>
          <w:rFonts w:ascii="Arial" w:hAnsi="Arial" w:cs="Arial"/>
          <w:sz w:val="24"/>
          <w:szCs w:val="24"/>
        </w:rPr>
        <w:br/>
      </w:r>
      <w:r w:rsidRPr="00515EE8">
        <w:rPr>
          <w:rFonts w:ascii="Arial" w:hAnsi="Arial" w:cs="Arial"/>
          <w:sz w:val="24"/>
          <w:szCs w:val="24"/>
        </w:rPr>
        <w:t>w Opolu. Nazwa zadania: ZSZSTASZIC/23/M w ramach konkursu Utworzenie i wsparcie funkcjonowania 120 branżowych centrów umiejętności (BCU), realizujących koncepcję centrów doskonałości zawodowej (CoVEs)” ZADANIE 1 - Utworzenie Branżowego Centrum Umiejętności</w:t>
      </w:r>
      <w:r w:rsidRPr="00515EE8">
        <w:rPr>
          <w:rFonts w:ascii="Arial" w:eastAsia="Calibri" w:hAnsi="Arial" w:cs="Arial"/>
          <w:sz w:val="24"/>
          <w:szCs w:val="24"/>
        </w:rPr>
        <w:t>.</w:t>
      </w:r>
    </w:p>
    <w:p w14:paraId="63567D21" w14:textId="44F468D0" w:rsidR="004B1339" w:rsidRPr="004707BC" w:rsidRDefault="004B1339" w:rsidP="003A68BF">
      <w:pPr>
        <w:rPr>
          <w:rFonts w:ascii="Arial" w:hAnsi="Arial" w:cs="Arial"/>
          <w:sz w:val="24"/>
          <w:szCs w:val="24"/>
        </w:rPr>
      </w:pPr>
      <w:r w:rsidRPr="004707BC">
        <w:rPr>
          <w:rFonts w:ascii="Arial" w:hAnsi="Arial" w:cs="Arial"/>
          <w:sz w:val="24"/>
          <w:szCs w:val="24"/>
        </w:rPr>
        <w:t xml:space="preserve">Pomiędzy Zamawiającym i Projektantem została zawarta Umowa następującej treści: </w:t>
      </w:r>
    </w:p>
    <w:p w14:paraId="4AA303FA" w14:textId="5AF66ED8"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lastRenderedPageBreak/>
        <w:t>1</w:t>
      </w:r>
      <w:r w:rsidR="00A475AA"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Przedmiot umowy</w:t>
      </w:r>
    </w:p>
    <w:p w14:paraId="029F1A10" w14:textId="63255A51" w:rsidR="004B1339" w:rsidRPr="00661F68" w:rsidRDefault="00B3029D" w:rsidP="004B1339">
      <w:pPr>
        <w:pStyle w:val="Akapitzlist"/>
        <w:numPr>
          <w:ilvl w:val="0"/>
          <w:numId w:val="12"/>
        </w:numPr>
        <w:spacing w:line="360" w:lineRule="auto"/>
        <w:ind w:left="425" w:hanging="425"/>
        <w:rPr>
          <w:rFonts w:ascii="Arial" w:eastAsia="Times New Roman" w:hAnsi="Arial" w:cs="Arial"/>
          <w:sz w:val="24"/>
          <w:szCs w:val="24"/>
        </w:rPr>
      </w:pPr>
      <w:r w:rsidRPr="004B1339">
        <w:rPr>
          <w:rFonts w:ascii="Arial" w:hAnsi="Arial" w:cs="Arial"/>
          <w:sz w:val="24"/>
          <w:szCs w:val="24"/>
        </w:rPr>
        <w:t xml:space="preserve">Zamawiający zleca, a Projektant przyjmuje do wykonania </w:t>
      </w:r>
      <w:r w:rsidR="00271C85">
        <w:rPr>
          <w:rFonts w:ascii="Arial" w:hAnsi="Arial" w:cs="Arial"/>
          <w:sz w:val="24"/>
          <w:szCs w:val="24"/>
        </w:rPr>
        <w:t xml:space="preserve">opracowanie dokumentacji projektowo-kosztorysowej </w:t>
      </w:r>
      <w:r w:rsidRPr="004B1339">
        <w:rPr>
          <w:rFonts w:ascii="Arial" w:hAnsi="Arial" w:cs="Arial"/>
          <w:sz w:val="24"/>
          <w:szCs w:val="24"/>
        </w:rPr>
        <w:t xml:space="preserve"> w ramach zadania budżetowego pn.: </w:t>
      </w:r>
      <w:r w:rsidR="0005193F" w:rsidRPr="0005193F">
        <w:rPr>
          <w:rFonts w:ascii="Arial" w:eastAsia="Times New Roman" w:hAnsi="Arial" w:cs="Arial"/>
          <w:b/>
          <w:bCs/>
          <w:sz w:val="24"/>
          <w:szCs w:val="24"/>
        </w:rPr>
        <w:t>Część 2.</w:t>
      </w:r>
      <w:r w:rsidR="0005193F" w:rsidRPr="0005193F">
        <w:rPr>
          <w:rFonts w:ascii="Arial" w:eastAsia="Times New Roman" w:hAnsi="Arial" w:cs="Arial"/>
          <w:b/>
          <w:bCs/>
          <w:sz w:val="24"/>
          <w:szCs w:val="24"/>
        </w:rPr>
        <w:tab/>
        <w:t>Zmiana dokumentacji projektowej dla inwestycji pn.: Budowa nowego boiska wielofunkcyjnego wraz z zadaszeniem o stałej konstrukcji w ZSZ im. S. Staszica w Opolu”, do której wydana została decyzja nr 340/24 z dnia 21.10.2024 r. w celu uzyskania decyzji w zakresie budowy winy, która ma znajdować się na obszarze objętym decyzją 340/24 z dnia 21.10.2024 r.</w:t>
      </w:r>
      <w:r w:rsidR="00350865">
        <w:rPr>
          <w:rFonts w:ascii="Arial" w:eastAsia="Times New Roman" w:hAnsi="Arial" w:cs="Arial"/>
          <w:b/>
          <w:bCs/>
          <w:sz w:val="24"/>
          <w:szCs w:val="24"/>
        </w:rPr>
        <w:t xml:space="preserve">– </w:t>
      </w:r>
      <w:r w:rsidR="00350865">
        <w:rPr>
          <w:rFonts w:ascii="Arial" w:hAnsi="Arial" w:cs="Arial"/>
          <w:b/>
          <w:bCs/>
          <w:sz w:val="24"/>
          <w:szCs w:val="24"/>
        </w:rPr>
        <w:t>zakres dodatkowy</w:t>
      </w:r>
      <w:r w:rsidR="00350865">
        <w:rPr>
          <w:rFonts w:ascii="Arial" w:eastAsia="Times New Roman" w:hAnsi="Arial" w:cs="Arial"/>
          <w:b/>
          <w:bCs/>
          <w:sz w:val="24"/>
          <w:szCs w:val="24"/>
        </w:rPr>
        <w:t xml:space="preserve"> </w:t>
      </w:r>
      <w:r w:rsidR="00837A4E" w:rsidRPr="00661F68">
        <w:rPr>
          <w:rFonts w:ascii="Arial" w:eastAsia="Times New Roman" w:hAnsi="Arial" w:cs="Arial"/>
          <w:b/>
          <w:bCs/>
          <w:sz w:val="24"/>
          <w:szCs w:val="24"/>
        </w:rPr>
        <w:t>(dalej również jako: Dokumentacja</w:t>
      </w:r>
      <w:r w:rsidR="00E65AD8">
        <w:rPr>
          <w:rFonts w:ascii="Arial" w:eastAsia="Times New Roman" w:hAnsi="Arial" w:cs="Arial"/>
          <w:b/>
          <w:bCs/>
          <w:sz w:val="24"/>
          <w:szCs w:val="24"/>
        </w:rPr>
        <w:t>)</w:t>
      </w:r>
      <w:r w:rsidR="004B1339" w:rsidRPr="00661F68">
        <w:rPr>
          <w:rFonts w:ascii="Arial" w:eastAsia="Times New Roman" w:hAnsi="Arial" w:cs="Arial"/>
          <w:sz w:val="24"/>
          <w:szCs w:val="24"/>
        </w:rPr>
        <w:t>.</w:t>
      </w:r>
    </w:p>
    <w:p w14:paraId="48F8CBC7" w14:textId="2BC0F51F" w:rsidR="00B3029D" w:rsidRPr="009E665E" w:rsidRDefault="00B3029D" w:rsidP="009A0731">
      <w:pPr>
        <w:pStyle w:val="Akapitzlist1"/>
        <w:spacing w:line="360" w:lineRule="auto"/>
        <w:ind w:left="426"/>
        <w:rPr>
          <w:rFonts w:ascii="Arial" w:hAnsi="Arial" w:cs="Arial"/>
          <w:sz w:val="24"/>
          <w:szCs w:val="24"/>
        </w:rPr>
      </w:pPr>
      <w:r w:rsidRPr="009E665E">
        <w:rPr>
          <w:rFonts w:ascii="Arial" w:hAnsi="Arial" w:cs="Arial"/>
          <w:sz w:val="24"/>
          <w:szCs w:val="24"/>
        </w:rPr>
        <w:t>Lokalizacja</w:t>
      </w:r>
      <w:r w:rsidR="009A0731">
        <w:rPr>
          <w:rFonts w:ascii="Arial" w:hAnsi="Arial" w:cs="Arial"/>
          <w:sz w:val="24"/>
          <w:szCs w:val="24"/>
        </w:rPr>
        <w:t xml:space="preserve"> inwestycji</w:t>
      </w:r>
      <w:r w:rsidRPr="009E665E">
        <w:rPr>
          <w:rFonts w:ascii="Arial" w:hAnsi="Arial" w:cs="Arial"/>
          <w:sz w:val="24"/>
          <w:szCs w:val="24"/>
        </w:rPr>
        <w:t xml:space="preserve">: </w:t>
      </w:r>
      <w:r w:rsidR="004B1339">
        <w:rPr>
          <w:rFonts w:ascii="Arial" w:hAnsi="Arial" w:cs="Arial"/>
          <w:sz w:val="24"/>
          <w:szCs w:val="24"/>
        </w:rPr>
        <w:t>Z</w:t>
      </w:r>
      <w:r w:rsidR="004B1339" w:rsidRPr="004B1339">
        <w:rPr>
          <w:rFonts w:ascii="Arial" w:hAnsi="Arial" w:cs="Arial"/>
          <w:sz w:val="24"/>
          <w:szCs w:val="24"/>
        </w:rPr>
        <w:t>esp</w:t>
      </w:r>
      <w:r w:rsidR="004B1339">
        <w:rPr>
          <w:rFonts w:ascii="Arial" w:hAnsi="Arial" w:cs="Arial"/>
          <w:sz w:val="24"/>
          <w:szCs w:val="24"/>
        </w:rPr>
        <w:t>ół</w:t>
      </w:r>
      <w:r w:rsidR="004B1339" w:rsidRPr="004B1339">
        <w:rPr>
          <w:rFonts w:ascii="Arial" w:hAnsi="Arial" w:cs="Arial"/>
          <w:sz w:val="24"/>
          <w:szCs w:val="24"/>
        </w:rPr>
        <w:t xml:space="preserve"> Szkół Zawodowych im. Stanisława Staszica, ul. Struga 16a, 45-073 Opole</w:t>
      </w:r>
      <w:r w:rsidR="009A0731">
        <w:rPr>
          <w:rFonts w:ascii="Arial" w:hAnsi="Arial" w:cs="Arial"/>
          <w:sz w:val="24"/>
          <w:szCs w:val="24"/>
        </w:rPr>
        <w:t>.</w:t>
      </w:r>
    </w:p>
    <w:p w14:paraId="6130FC03" w14:textId="728C1C4F" w:rsidR="00BA360B" w:rsidRPr="00A45D13" w:rsidRDefault="00B3029D" w:rsidP="00852445">
      <w:pPr>
        <w:pStyle w:val="Akapitzlist1"/>
        <w:numPr>
          <w:ilvl w:val="0"/>
          <w:numId w:val="12"/>
        </w:numPr>
        <w:spacing w:line="360" w:lineRule="auto"/>
        <w:ind w:left="284" w:right="-1" w:hanging="284"/>
        <w:rPr>
          <w:rFonts w:ascii="Arial" w:eastAsia="Arial" w:hAnsi="Arial" w:cs="Arial"/>
          <w:sz w:val="24"/>
          <w:szCs w:val="24"/>
        </w:rPr>
      </w:pPr>
      <w:r w:rsidRPr="009E665E">
        <w:rPr>
          <w:rFonts w:ascii="Arial" w:eastAsia="Arial" w:hAnsi="Arial" w:cs="Arial"/>
          <w:sz w:val="24"/>
          <w:szCs w:val="24"/>
        </w:rPr>
        <w:t>P</w:t>
      </w:r>
      <w:r w:rsidR="00271C85">
        <w:rPr>
          <w:rFonts w:ascii="Arial" w:eastAsia="Arial" w:hAnsi="Arial" w:cs="Arial"/>
          <w:sz w:val="24"/>
          <w:szCs w:val="24"/>
        </w:rPr>
        <w:t xml:space="preserve">rzedmiot umowy obejmował będzie w szczególności wykonanie </w:t>
      </w:r>
      <w:r w:rsidR="0058621C">
        <w:rPr>
          <w:rFonts w:ascii="Arial" w:eastAsia="Arial" w:hAnsi="Arial" w:cs="Arial"/>
          <w:sz w:val="24"/>
          <w:szCs w:val="24"/>
        </w:rPr>
        <w:t xml:space="preserve">dokumentacji projektowej niezbędnej </w:t>
      </w:r>
      <w:r w:rsidR="00190044">
        <w:rPr>
          <w:rFonts w:ascii="Arial" w:hAnsi="Arial" w:cs="Arial"/>
          <w:b/>
          <w:bCs/>
          <w:sz w:val="24"/>
          <w:szCs w:val="24"/>
        </w:rPr>
        <w:t>do</w:t>
      </w:r>
      <w:r w:rsidR="00190044">
        <w:rPr>
          <w:rFonts w:ascii="Arial" w:hAnsi="Arial" w:cs="Arial"/>
          <w:b/>
          <w:bCs/>
          <w:sz w:val="24"/>
          <w:szCs w:val="24"/>
        </w:rPr>
        <w:t xml:space="preserve"> </w:t>
      </w:r>
      <w:r w:rsidR="00190044" w:rsidRPr="009D2B7D">
        <w:rPr>
          <w:rFonts w:ascii="Arial" w:hAnsi="Arial" w:cs="Arial"/>
          <w:b/>
          <w:bCs/>
          <w:sz w:val="24"/>
          <w:szCs w:val="24"/>
        </w:rPr>
        <w:t>uzyskani</w:t>
      </w:r>
      <w:r w:rsidR="00190044">
        <w:rPr>
          <w:rFonts w:ascii="Arial" w:hAnsi="Arial" w:cs="Arial"/>
          <w:b/>
          <w:bCs/>
          <w:sz w:val="24"/>
          <w:szCs w:val="24"/>
        </w:rPr>
        <w:t>a</w:t>
      </w:r>
      <w:r w:rsidR="00190044" w:rsidRPr="009D2B7D">
        <w:rPr>
          <w:rFonts w:ascii="Arial" w:hAnsi="Arial" w:cs="Arial"/>
          <w:b/>
          <w:bCs/>
          <w:sz w:val="24"/>
          <w:szCs w:val="24"/>
        </w:rPr>
        <w:t xml:space="preserve"> decyzji w zakresie budowy winy, która ma znajdować się na obszarze objętym decyzją</w:t>
      </w:r>
      <w:r w:rsidR="00190044">
        <w:rPr>
          <w:rFonts w:ascii="Arial" w:hAnsi="Arial" w:cs="Arial"/>
          <w:b/>
          <w:bCs/>
          <w:sz w:val="24"/>
          <w:szCs w:val="24"/>
        </w:rPr>
        <w:t xml:space="preserve"> </w:t>
      </w:r>
      <w:r w:rsidR="00190044" w:rsidRPr="009D2B7D">
        <w:rPr>
          <w:rFonts w:ascii="Arial" w:hAnsi="Arial" w:cs="Arial"/>
          <w:b/>
          <w:bCs/>
          <w:sz w:val="24"/>
          <w:szCs w:val="24"/>
        </w:rPr>
        <w:t>340/24 z dnia 21.10.2024 r.</w:t>
      </w:r>
    </w:p>
    <w:p w14:paraId="6A4C5A54" w14:textId="02708C7B" w:rsidR="00A45D13" w:rsidRDefault="001515B7" w:rsidP="00852445">
      <w:pPr>
        <w:pStyle w:val="Akapitzlist1"/>
        <w:numPr>
          <w:ilvl w:val="0"/>
          <w:numId w:val="12"/>
        </w:numPr>
        <w:spacing w:line="360" w:lineRule="auto"/>
        <w:ind w:left="284" w:right="-1" w:hanging="284"/>
        <w:rPr>
          <w:rFonts w:ascii="Arial" w:eastAsia="Arial" w:hAnsi="Arial" w:cs="Arial"/>
          <w:sz w:val="24"/>
          <w:szCs w:val="24"/>
        </w:rPr>
      </w:pPr>
      <w:r w:rsidRPr="001515B7">
        <w:rPr>
          <w:rFonts w:ascii="Arial" w:hAnsi="Arial" w:cs="Arial"/>
          <w:sz w:val="24"/>
          <w:szCs w:val="24"/>
        </w:rPr>
        <w:t>Wszystkie niezbędne opracowania dotyczące inwestycji p</w:t>
      </w:r>
      <w:r w:rsidRPr="001515B7">
        <w:rPr>
          <w:rFonts w:ascii="Arial" w:hAnsi="Arial" w:cs="Arial"/>
          <w:sz w:val="24"/>
          <w:szCs w:val="24"/>
        </w:rPr>
        <w:t xml:space="preserve">n. </w:t>
      </w:r>
      <w:r w:rsidRPr="001515B7">
        <w:rPr>
          <w:rFonts w:ascii="Arial" w:hAnsi="Arial" w:cs="Arial"/>
          <w:b/>
          <w:sz w:val="24"/>
          <w:szCs w:val="24"/>
        </w:rPr>
        <w:t>„Budowa nowego boiska wielofunkcyjnego wraz z zadaszeniem o stałej konstrukcji w ZSZ im. S. Staszica w Opolu”</w:t>
      </w:r>
      <w:r w:rsidR="00A45D13" w:rsidRPr="001515B7">
        <w:rPr>
          <w:rFonts w:ascii="Arial" w:eastAsia="Arial" w:hAnsi="Arial" w:cs="Arial"/>
          <w:sz w:val="24"/>
          <w:szCs w:val="24"/>
        </w:rPr>
        <w:t xml:space="preserve"> </w:t>
      </w:r>
      <w:r w:rsidR="00391FB3">
        <w:rPr>
          <w:rFonts w:ascii="Arial" w:eastAsia="Arial" w:hAnsi="Arial" w:cs="Arial"/>
          <w:sz w:val="24"/>
          <w:szCs w:val="24"/>
        </w:rPr>
        <w:t xml:space="preserve">w celu zmiany decyzji bądź wydania nowej na budowę windy, </w:t>
      </w:r>
      <w:r>
        <w:rPr>
          <w:rFonts w:ascii="Arial" w:eastAsia="Arial" w:hAnsi="Arial" w:cs="Arial"/>
          <w:sz w:val="24"/>
          <w:szCs w:val="24"/>
        </w:rPr>
        <w:t xml:space="preserve">Zamawiający pozyska z Urzędu Miasta lub upoważni projektanta do działania </w:t>
      </w:r>
      <w:r w:rsidR="00391FB3">
        <w:rPr>
          <w:rFonts w:ascii="Arial" w:eastAsia="Arial" w:hAnsi="Arial" w:cs="Arial"/>
          <w:sz w:val="24"/>
          <w:szCs w:val="24"/>
        </w:rPr>
        <w:br/>
      </w:r>
      <w:r>
        <w:rPr>
          <w:rFonts w:ascii="Arial" w:eastAsia="Arial" w:hAnsi="Arial" w:cs="Arial"/>
          <w:sz w:val="24"/>
          <w:szCs w:val="24"/>
        </w:rPr>
        <w:t>w imieniu Zamawiającego w tym zakresie.</w:t>
      </w:r>
    </w:p>
    <w:p w14:paraId="0ED61841" w14:textId="77777777" w:rsidR="00660338" w:rsidRDefault="00706D05" w:rsidP="00852445">
      <w:pPr>
        <w:pStyle w:val="Akapitzlist1"/>
        <w:numPr>
          <w:ilvl w:val="0"/>
          <w:numId w:val="12"/>
        </w:numPr>
        <w:spacing w:line="360" w:lineRule="auto"/>
        <w:ind w:left="284" w:right="-1" w:hanging="284"/>
        <w:rPr>
          <w:rFonts w:ascii="Arial" w:eastAsia="Arial" w:hAnsi="Arial" w:cs="Arial"/>
          <w:sz w:val="24"/>
          <w:szCs w:val="24"/>
        </w:rPr>
      </w:pPr>
      <w:r>
        <w:rPr>
          <w:rFonts w:ascii="Arial" w:eastAsia="Arial" w:hAnsi="Arial" w:cs="Arial"/>
          <w:sz w:val="24"/>
          <w:szCs w:val="24"/>
        </w:rPr>
        <w:t xml:space="preserve">Działania podjęte przez Projektanta mają obejmować zakres </w:t>
      </w:r>
    </w:p>
    <w:p w14:paraId="2251DF35" w14:textId="77777777" w:rsidR="00660338" w:rsidRPr="00660338" w:rsidRDefault="00276509" w:rsidP="00660338">
      <w:pPr>
        <w:pStyle w:val="Akapitzlist1"/>
        <w:numPr>
          <w:ilvl w:val="0"/>
          <w:numId w:val="41"/>
        </w:numPr>
        <w:spacing w:line="360" w:lineRule="auto"/>
        <w:ind w:right="-1"/>
        <w:rPr>
          <w:rFonts w:ascii="Arial" w:eastAsia="Arial" w:hAnsi="Arial" w:cs="Arial"/>
          <w:sz w:val="24"/>
          <w:szCs w:val="24"/>
        </w:rPr>
      </w:pPr>
      <w:r w:rsidRPr="00660338">
        <w:rPr>
          <w:rFonts w:ascii="Arial" w:eastAsia="Arial" w:hAnsi="Arial" w:cs="Arial"/>
          <w:b/>
          <w:bCs/>
          <w:sz w:val="24"/>
          <w:szCs w:val="24"/>
        </w:rPr>
        <w:t>zmian</w:t>
      </w:r>
      <w:r w:rsidR="00660338" w:rsidRPr="00660338">
        <w:rPr>
          <w:rFonts w:ascii="Arial" w:eastAsia="Arial" w:hAnsi="Arial" w:cs="Arial"/>
          <w:b/>
          <w:bCs/>
          <w:sz w:val="24"/>
          <w:szCs w:val="24"/>
        </w:rPr>
        <w:t>ę</w:t>
      </w:r>
      <w:r w:rsidRPr="00660338">
        <w:rPr>
          <w:rFonts w:ascii="Arial" w:eastAsia="Arial" w:hAnsi="Arial" w:cs="Arial"/>
          <w:b/>
          <w:bCs/>
          <w:sz w:val="24"/>
          <w:szCs w:val="24"/>
        </w:rPr>
        <w:t xml:space="preserve"> decyzji </w:t>
      </w:r>
      <w:r w:rsidRPr="00660338">
        <w:rPr>
          <w:rFonts w:ascii="Arial" w:hAnsi="Arial" w:cs="Arial"/>
          <w:b/>
          <w:bCs/>
          <w:sz w:val="24"/>
          <w:szCs w:val="24"/>
        </w:rPr>
        <w:t>340</w:t>
      </w:r>
      <w:r w:rsidRPr="009D2B7D">
        <w:rPr>
          <w:rFonts w:ascii="Arial" w:hAnsi="Arial" w:cs="Arial"/>
          <w:b/>
          <w:bCs/>
          <w:sz w:val="24"/>
          <w:szCs w:val="24"/>
        </w:rPr>
        <w:t>/24 z dnia 21.10.2024 r.</w:t>
      </w:r>
      <w:r>
        <w:rPr>
          <w:rFonts w:ascii="Arial" w:hAnsi="Arial" w:cs="Arial"/>
          <w:b/>
          <w:bCs/>
          <w:sz w:val="24"/>
          <w:szCs w:val="24"/>
        </w:rPr>
        <w:t xml:space="preserve"> </w:t>
      </w:r>
    </w:p>
    <w:p w14:paraId="12D2677F" w14:textId="2CD92AF6" w:rsidR="00660338" w:rsidRPr="00660338" w:rsidRDefault="009800A5" w:rsidP="00660338">
      <w:pPr>
        <w:pStyle w:val="Akapitzlist1"/>
        <w:spacing w:line="360" w:lineRule="auto"/>
        <w:ind w:left="1004" w:right="-1"/>
        <w:rPr>
          <w:rFonts w:ascii="Arial" w:eastAsia="Arial" w:hAnsi="Arial" w:cs="Arial"/>
          <w:sz w:val="24"/>
          <w:szCs w:val="24"/>
        </w:rPr>
      </w:pPr>
      <w:r w:rsidRPr="00324B0D">
        <w:rPr>
          <w:rFonts w:ascii="Arial" w:hAnsi="Arial" w:cs="Arial"/>
          <w:b/>
          <w:bCs/>
          <w:sz w:val="24"/>
          <w:szCs w:val="24"/>
        </w:rPr>
        <w:t xml:space="preserve">lub </w:t>
      </w:r>
    </w:p>
    <w:p w14:paraId="5DA128ED" w14:textId="77777777" w:rsidR="00660338" w:rsidRPr="00660338" w:rsidRDefault="009800A5" w:rsidP="00660338">
      <w:pPr>
        <w:pStyle w:val="Akapitzlist1"/>
        <w:numPr>
          <w:ilvl w:val="0"/>
          <w:numId w:val="41"/>
        </w:numPr>
        <w:spacing w:line="360" w:lineRule="auto"/>
        <w:ind w:right="-1"/>
        <w:rPr>
          <w:rFonts w:ascii="Arial" w:eastAsia="Arial" w:hAnsi="Arial" w:cs="Arial"/>
          <w:sz w:val="24"/>
          <w:szCs w:val="24"/>
        </w:rPr>
      </w:pPr>
      <w:r w:rsidRPr="00324B0D">
        <w:rPr>
          <w:rFonts w:ascii="Arial" w:eastAsia="Arial" w:hAnsi="Arial" w:cs="Arial"/>
          <w:b/>
          <w:bCs/>
          <w:sz w:val="24"/>
          <w:szCs w:val="24"/>
        </w:rPr>
        <w:t>zmian</w:t>
      </w:r>
      <w:r w:rsidR="00660338">
        <w:rPr>
          <w:rFonts w:ascii="Arial" w:eastAsia="Arial" w:hAnsi="Arial" w:cs="Arial"/>
          <w:b/>
          <w:bCs/>
          <w:sz w:val="24"/>
          <w:szCs w:val="24"/>
        </w:rPr>
        <w:t>ę</w:t>
      </w:r>
      <w:r w:rsidRPr="00324B0D">
        <w:rPr>
          <w:rFonts w:ascii="Arial" w:eastAsia="Arial" w:hAnsi="Arial" w:cs="Arial"/>
          <w:b/>
          <w:bCs/>
          <w:sz w:val="24"/>
          <w:szCs w:val="24"/>
        </w:rPr>
        <w:t xml:space="preserve"> decyzji</w:t>
      </w:r>
      <w:r>
        <w:rPr>
          <w:rFonts w:ascii="Arial" w:eastAsia="Arial" w:hAnsi="Arial" w:cs="Arial"/>
          <w:sz w:val="24"/>
          <w:szCs w:val="24"/>
        </w:rPr>
        <w:t xml:space="preserve"> </w:t>
      </w:r>
      <w:r w:rsidRPr="009D2B7D">
        <w:rPr>
          <w:rFonts w:ascii="Arial" w:hAnsi="Arial" w:cs="Arial"/>
          <w:b/>
          <w:bCs/>
          <w:sz w:val="24"/>
          <w:szCs w:val="24"/>
        </w:rPr>
        <w:t>340/24 z dnia 21.10.2024 r.</w:t>
      </w:r>
      <w:r>
        <w:rPr>
          <w:rFonts w:ascii="Arial" w:hAnsi="Arial" w:cs="Arial"/>
          <w:b/>
          <w:bCs/>
          <w:sz w:val="24"/>
          <w:szCs w:val="24"/>
        </w:rPr>
        <w:t xml:space="preserve"> </w:t>
      </w:r>
      <w:r w:rsidR="00324B0D">
        <w:rPr>
          <w:rFonts w:ascii="Arial" w:hAnsi="Arial" w:cs="Arial"/>
          <w:b/>
          <w:bCs/>
          <w:sz w:val="24"/>
          <w:szCs w:val="24"/>
        </w:rPr>
        <w:t>i</w:t>
      </w:r>
      <w:r>
        <w:rPr>
          <w:rFonts w:ascii="Arial" w:hAnsi="Arial" w:cs="Arial"/>
          <w:b/>
          <w:bCs/>
          <w:sz w:val="24"/>
          <w:szCs w:val="24"/>
        </w:rPr>
        <w:t xml:space="preserve"> wydanie nowej decyzji do zakresu windy </w:t>
      </w:r>
    </w:p>
    <w:p w14:paraId="40F7F6DF" w14:textId="57A6C05E" w:rsidR="00706D05" w:rsidRPr="001515B7" w:rsidRDefault="009800A5" w:rsidP="00660338">
      <w:pPr>
        <w:pStyle w:val="Akapitzlist1"/>
        <w:spacing w:line="360" w:lineRule="auto"/>
        <w:ind w:left="1004" w:right="-1"/>
        <w:rPr>
          <w:rFonts w:ascii="Arial" w:eastAsia="Arial" w:hAnsi="Arial" w:cs="Arial"/>
          <w:sz w:val="24"/>
          <w:szCs w:val="24"/>
        </w:rPr>
      </w:pPr>
      <w:r>
        <w:rPr>
          <w:rFonts w:ascii="Arial" w:hAnsi="Arial" w:cs="Arial"/>
          <w:b/>
          <w:bCs/>
          <w:sz w:val="24"/>
          <w:szCs w:val="24"/>
        </w:rPr>
        <w:t>– w zależności od prawnych możliwości w tym zakresie, umożlwiający</w:t>
      </w:r>
      <w:r w:rsidR="00B5401D">
        <w:rPr>
          <w:rFonts w:ascii="Arial" w:hAnsi="Arial" w:cs="Arial"/>
          <w:b/>
          <w:bCs/>
          <w:sz w:val="24"/>
          <w:szCs w:val="24"/>
        </w:rPr>
        <w:t>ch</w:t>
      </w:r>
      <w:r>
        <w:rPr>
          <w:rFonts w:ascii="Arial" w:hAnsi="Arial" w:cs="Arial"/>
          <w:b/>
          <w:bCs/>
          <w:sz w:val="24"/>
          <w:szCs w:val="24"/>
        </w:rPr>
        <w:t xml:space="preserve"> realizację inwestycji pn.: </w:t>
      </w:r>
      <w:r w:rsidRPr="009800A5">
        <w:rPr>
          <w:rFonts w:ascii="Arial" w:hAnsi="Arial" w:cs="Arial"/>
          <w:b/>
          <w:bCs/>
          <w:sz w:val="24"/>
          <w:szCs w:val="24"/>
        </w:rPr>
        <w:t>„Budowa nowego boiska wielofunkcyjnego wraz z zadaszeniem o stałej konstrukcji w ZSZ im. S. Staszica w Opolu”</w:t>
      </w:r>
      <w:r>
        <w:rPr>
          <w:rFonts w:ascii="Arial" w:hAnsi="Arial" w:cs="Arial"/>
          <w:b/>
          <w:bCs/>
          <w:sz w:val="24"/>
          <w:szCs w:val="24"/>
        </w:rPr>
        <w:t xml:space="preserve"> </w:t>
      </w:r>
      <w:r w:rsidRPr="005041AC">
        <w:rPr>
          <w:rFonts w:ascii="Arial" w:hAnsi="Arial" w:cs="Arial"/>
          <w:sz w:val="24"/>
          <w:szCs w:val="24"/>
        </w:rPr>
        <w:t xml:space="preserve">bez szkód dla </w:t>
      </w:r>
      <w:r w:rsidR="005041AC" w:rsidRPr="005041AC">
        <w:rPr>
          <w:rFonts w:ascii="Arial" w:hAnsi="Arial" w:cs="Arial"/>
          <w:sz w:val="24"/>
          <w:szCs w:val="24"/>
        </w:rPr>
        <w:t>jej realizacji.</w:t>
      </w:r>
      <w:r w:rsidR="005041AC">
        <w:rPr>
          <w:rFonts w:ascii="Arial" w:hAnsi="Arial" w:cs="Arial"/>
          <w:b/>
          <w:bCs/>
          <w:sz w:val="24"/>
          <w:szCs w:val="24"/>
        </w:rPr>
        <w:t xml:space="preserve"> </w:t>
      </w:r>
    </w:p>
    <w:p w14:paraId="23DDFFE0" w14:textId="5675E578" w:rsidR="00852445" w:rsidRPr="00852445" w:rsidRDefault="00852445" w:rsidP="004D4548">
      <w:pPr>
        <w:pStyle w:val="Tekstpodstawowy"/>
        <w:widowControl/>
        <w:numPr>
          <w:ilvl w:val="0"/>
          <w:numId w:val="18"/>
        </w:numPr>
        <w:tabs>
          <w:tab w:val="clear" w:pos="360"/>
          <w:tab w:val="num" w:pos="567"/>
          <w:tab w:val="left" w:leader="dot" w:pos="4535"/>
        </w:tabs>
        <w:suppressAutoHyphens w:val="0"/>
        <w:spacing w:after="0" w:line="360" w:lineRule="auto"/>
        <w:rPr>
          <w:rFonts w:ascii="Arial" w:hAnsi="Arial" w:cs="Arial"/>
        </w:rPr>
      </w:pPr>
      <w:r w:rsidRPr="00852445">
        <w:rPr>
          <w:rFonts w:ascii="Arial" w:hAnsi="Arial" w:cs="Arial"/>
        </w:rPr>
        <w:t>P</w:t>
      </w:r>
      <w:r w:rsidR="00837A4E">
        <w:rPr>
          <w:rFonts w:ascii="Arial" w:hAnsi="Arial" w:cs="Arial"/>
        </w:rPr>
        <w:t>onadto, p</w:t>
      </w:r>
      <w:r w:rsidRPr="00852445">
        <w:rPr>
          <w:rFonts w:ascii="Arial" w:hAnsi="Arial" w:cs="Arial"/>
        </w:rPr>
        <w:t>rzedmiot umowy obejmuje:</w:t>
      </w:r>
    </w:p>
    <w:p w14:paraId="16AE0500" w14:textId="77777777" w:rsidR="00852445" w:rsidRPr="00332FCA" w:rsidRDefault="00852445" w:rsidP="004D4548">
      <w:pPr>
        <w:pStyle w:val="awciety"/>
        <w:numPr>
          <w:ilvl w:val="1"/>
          <w:numId w:val="17"/>
        </w:numPr>
        <w:tabs>
          <w:tab w:val="clear" w:pos="1440"/>
          <w:tab w:val="num" w:pos="851"/>
        </w:tabs>
        <w:spacing w:line="360" w:lineRule="auto"/>
        <w:ind w:left="851" w:hanging="425"/>
        <w:jc w:val="left"/>
        <w:rPr>
          <w:rFonts w:ascii="Arial" w:hAnsi="Arial" w:cs="Arial"/>
          <w:color w:val="auto"/>
          <w:sz w:val="24"/>
          <w:szCs w:val="24"/>
        </w:rPr>
      </w:pPr>
      <w:r w:rsidRPr="00332FCA">
        <w:rPr>
          <w:rFonts w:ascii="Arial" w:hAnsi="Arial" w:cs="Arial"/>
          <w:color w:val="auto"/>
          <w:sz w:val="24"/>
          <w:szCs w:val="24"/>
        </w:rPr>
        <w:lastRenderedPageBreak/>
        <w:t xml:space="preserve">wykonanie pomiaru niezbędnego do uszczegółowienia zakresu prac do wykonania przedmiotu umowy zgodnie z przepisami prawa a w tym Prawa budowlanego, </w:t>
      </w:r>
    </w:p>
    <w:p w14:paraId="188109D6" w14:textId="1D7894A0" w:rsidR="00852445" w:rsidRPr="008A044D" w:rsidRDefault="00852445" w:rsidP="004D4548">
      <w:pPr>
        <w:pStyle w:val="awciety"/>
        <w:numPr>
          <w:ilvl w:val="1"/>
          <w:numId w:val="17"/>
        </w:numPr>
        <w:tabs>
          <w:tab w:val="clear" w:pos="1440"/>
          <w:tab w:val="num" w:pos="851"/>
        </w:tabs>
        <w:spacing w:line="360" w:lineRule="auto"/>
        <w:ind w:left="851" w:hanging="425"/>
        <w:jc w:val="left"/>
        <w:rPr>
          <w:rFonts w:ascii="Arial" w:hAnsi="Arial" w:cs="Arial"/>
          <w:color w:val="auto"/>
          <w:sz w:val="24"/>
          <w:szCs w:val="24"/>
        </w:rPr>
      </w:pPr>
      <w:r w:rsidRPr="00332FCA">
        <w:rPr>
          <w:rFonts w:ascii="Arial" w:hAnsi="Arial" w:cs="Arial"/>
          <w:sz w:val="24"/>
          <w:szCs w:val="24"/>
        </w:rPr>
        <w:t xml:space="preserve">sporządzenie dokumentacji w </w:t>
      </w:r>
      <w:r w:rsidR="000B0855">
        <w:rPr>
          <w:rFonts w:ascii="Arial" w:hAnsi="Arial" w:cs="Arial"/>
          <w:sz w:val="24"/>
          <w:szCs w:val="24"/>
        </w:rPr>
        <w:t xml:space="preserve">języku polskim w </w:t>
      </w:r>
      <w:r w:rsidRPr="00332FCA">
        <w:rPr>
          <w:rFonts w:ascii="Arial" w:hAnsi="Arial" w:cs="Arial"/>
          <w:sz w:val="24"/>
          <w:szCs w:val="24"/>
        </w:rPr>
        <w:t>wersji papierowej i elektronicznej.</w:t>
      </w:r>
    </w:p>
    <w:p w14:paraId="0AA35539" w14:textId="308F41B8" w:rsidR="000B0855" w:rsidRDefault="00852445" w:rsidP="000B0855">
      <w:pPr>
        <w:pStyle w:val="awciety"/>
        <w:numPr>
          <w:ilvl w:val="1"/>
          <w:numId w:val="17"/>
        </w:numPr>
        <w:tabs>
          <w:tab w:val="clear" w:pos="1440"/>
          <w:tab w:val="num" w:pos="851"/>
        </w:tabs>
        <w:spacing w:line="360" w:lineRule="auto"/>
        <w:ind w:left="851" w:hanging="425"/>
        <w:jc w:val="left"/>
        <w:rPr>
          <w:rFonts w:ascii="Arial" w:hAnsi="Arial" w:cs="Arial"/>
          <w:color w:val="auto"/>
          <w:sz w:val="24"/>
          <w:szCs w:val="24"/>
        </w:rPr>
      </w:pPr>
      <w:r>
        <w:rPr>
          <w:rFonts w:ascii="Arial" w:hAnsi="Arial" w:cs="Arial"/>
          <w:color w:val="auto"/>
          <w:sz w:val="24"/>
          <w:szCs w:val="24"/>
        </w:rPr>
        <w:t>p</w:t>
      </w:r>
      <w:r w:rsidRPr="008A044D">
        <w:rPr>
          <w:rFonts w:ascii="Arial" w:hAnsi="Arial" w:cs="Arial"/>
          <w:color w:val="auto"/>
          <w:sz w:val="24"/>
          <w:szCs w:val="24"/>
        </w:rPr>
        <w:t xml:space="preserve">rzekazanie Zamawiającemu autorskich praw majątkowych i udzielenie zezwolenia na wykonywanie zależnych praw autorskich do </w:t>
      </w:r>
      <w:r w:rsidR="00837A4E">
        <w:rPr>
          <w:rFonts w:ascii="Arial" w:hAnsi="Arial" w:cs="Arial"/>
          <w:color w:val="auto"/>
          <w:sz w:val="24"/>
          <w:szCs w:val="24"/>
        </w:rPr>
        <w:t>D</w:t>
      </w:r>
      <w:r w:rsidRPr="008A044D">
        <w:rPr>
          <w:rFonts w:ascii="Arial" w:hAnsi="Arial" w:cs="Arial"/>
          <w:color w:val="auto"/>
          <w:sz w:val="24"/>
          <w:szCs w:val="24"/>
        </w:rPr>
        <w:t>okumentacji</w:t>
      </w:r>
      <w:r w:rsidR="00581217">
        <w:rPr>
          <w:rFonts w:ascii="Arial" w:hAnsi="Arial" w:cs="Arial"/>
          <w:color w:val="auto"/>
          <w:sz w:val="24"/>
          <w:szCs w:val="24"/>
        </w:rPr>
        <w:t>,</w:t>
      </w:r>
    </w:p>
    <w:p w14:paraId="58D66924" w14:textId="3B52A981" w:rsidR="00852445" w:rsidRPr="00852445" w:rsidRDefault="00BA360B" w:rsidP="004D4548">
      <w:pPr>
        <w:pStyle w:val="awciety"/>
        <w:numPr>
          <w:ilvl w:val="0"/>
          <w:numId w:val="18"/>
        </w:numPr>
        <w:tabs>
          <w:tab w:val="clear" w:pos="360"/>
          <w:tab w:val="num" w:pos="567"/>
        </w:tabs>
        <w:spacing w:after="100" w:afterAutospacing="1" w:line="360" w:lineRule="auto"/>
        <w:ind w:left="567" w:hanging="567"/>
        <w:jc w:val="left"/>
        <w:rPr>
          <w:rFonts w:ascii="Arial" w:hAnsi="Arial" w:cs="Arial"/>
          <w:color w:val="auto"/>
          <w:sz w:val="24"/>
          <w:szCs w:val="24"/>
        </w:rPr>
      </w:pPr>
      <w:r>
        <w:rPr>
          <w:rFonts w:ascii="Arial" w:hAnsi="Arial" w:cs="Arial"/>
          <w:sz w:val="24"/>
          <w:szCs w:val="24"/>
        </w:rPr>
        <w:t>Projektant</w:t>
      </w:r>
      <w:r w:rsidR="00852445" w:rsidRPr="00332FCA">
        <w:rPr>
          <w:rFonts w:ascii="Arial" w:hAnsi="Arial" w:cs="Arial"/>
          <w:sz w:val="24"/>
          <w:szCs w:val="24"/>
        </w:rPr>
        <w:t xml:space="preserve"> we własnym zakresie zamawia i pokrywa koszty związane z wydaniem warunków technicznych, uzgodnień, badań, ekspertyz, map niezbędnych do sporządzenia projektu.</w:t>
      </w:r>
    </w:p>
    <w:p w14:paraId="4FD89409" w14:textId="626A6365" w:rsidR="00B3029D" w:rsidRPr="00852445" w:rsidRDefault="00B3029D" w:rsidP="004D4548">
      <w:pPr>
        <w:pStyle w:val="Akapitzlist"/>
        <w:widowControl w:val="0"/>
        <w:numPr>
          <w:ilvl w:val="0"/>
          <w:numId w:val="22"/>
        </w:numPr>
        <w:spacing w:after="0" w:line="360" w:lineRule="auto"/>
        <w:ind w:left="567" w:hanging="567"/>
        <w:rPr>
          <w:rFonts w:ascii="Arial" w:eastAsia="Arial Unicode MS" w:hAnsi="Arial" w:cs="Arial"/>
          <w:sz w:val="24"/>
          <w:szCs w:val="24"/>
          <w:lang w:eastAsia="pl-PL"/>
        </w:rPr>
      </w:pPr>
      <w:r w:rsidRPr="00852445">
        <w:rPr>
          <w:rFonts w:ascii="Arial" w:eastAsia="Arial Unicode MS" w:hAnsi="Arial" w:cs="Arial"/>
          <w:sz w:val="24"/>
          <w:szCs w:val="24"/>
          <w:lang w:eastAsia="pl-PL"/>
        </w:rPr>
        <w:t>Projektant dostarczy dokumenty w wersji</w:t>
      </w:r>
      <w:r w:rsidR="007C5DFC">
        <w:rPr>
          <w:rFonts w:ascii="Arial" w:eastAsia="Arial Unicode MS" w:hAnsi="Arial" w:cs="Arial"/>
          <w:sz w:val="24"/>
          <w:szCs w:val="24"/>
          <w:lang w:eastAsia="pl-PL"/>
        </w:rPr>
        <w:t xml:space="preserve"> papierowej i</w:t>
      </w:r>
      <w:r w:rsidRPr="00852445">
        <w:rPr>
          <w:rFonts w:ascii="Arial" w:eastAsia="Arial Unicode MS" w:hAnsi="Arial" w:cs="Arial"/>
          <w:sz w:val="24"/>
          <w:szCs w:val="24"/>
          <w:lang w:eastAsia="pl-PL"/>
        </w:rPr>
        <w:t xml:space="preserve"> elektronicznej</w:t>
      </w:r>
      <w:r w:rsidR="00AE7C12">
        <w:rPr>
          <w:rFonts w:ascii="Arial" w:eastAsia="Arial Unicode MS" w:hAnsi="Arial" w:cs="Arial"/>
          <w:sz w:val="24"/>
          <w:szCs w:val="24"/>
          <w:lang w:eastAsia="pl-PL"/>
        </w:rPr>
        <w:t>, z możliwością jej kopiowania i obsługi przez ogólnie dostępne programy,</w:t>
      </w:r>
      <w:r w:rsidR="0031330C">
        <w:rPr>
          <w:rFonts w:ascii="Arial" w:eastAsia="Arial Unicode MS" w:hAnsi="Arial" w:cs="Arial"/>
          <w:sz w:val="24"/>
          <w:szCs w:val="24"/>
          <w:lang w:eastAsia="pl-PL"/>
        </w:rPr>
        <w:t xml:space="preserve"> </w:t>
      </w:r>
      <w:r w:rsidRPr="00852445">
        <w:rPr>
          <w:rFonts w:ascii="Arial" w:eastAsia="Arial Unicode MS" w:hAnsi="Arial" w:cs="Arial"/>
          <w:sz w:val="24"/>
          <w:szCs w:val="24"/>
          <w:lang w:eastAsia="pl-PL"/>
        </w:rPr>
        <w:t xml:space="preserve">na nośniku </w:t>
      </w:r>
      <w:r w:rsidR="00852445">
        <w:rPr>
          <w:rFonts w:ascii="Arial" w:eastAsia="Arial Unicode MS" w:hAnsi="Arial" w:cs="Arial"/>
          <w:sz w:val="24"/>
          <w:szCs w:val="24"/>
          <w:lang w:eastAsia="pl-PL"/>
        </w:rPr>
        <w:t xml:space="preserve">np. </w:t>
      </w:r>
      <w:r w:rsidR="00852445" w:rsidRPr="00852445">
        <w:rPr>
          <w:rFonts w:ascii="Arial" w:eastAsia="Arial Unicode MS" w:hAnsi="Arial" w:cs="Arial"/>
          <w:sz w:val="24"/>
          <w:szCs w:val="24"/>
          <w:lang w:eastAsia="pl-PL"/>
        </w:rPr>
        <w:t>pen drive</w:t>
      </w:r>
      <w:r w:rsidR="00852445">
        <w:rPr>
          <w:rFonts w:ascii="Arial" w:eastAsia="Arial Unicode MS" w:hAnsi="Arial" w:cs="Arial"/>
          <w:sz w:val="24"/>
          <w:szCs w:val="24"/>
          <w:lang w:eastAsia="pl-PL"/>
        </w:rPr>
        <w:t>/CD.</w:t>
      </w:r>
    </w:p>
    <w:p w14:paraId="2DB51AF4" w14:textId="40C3CE07"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2</w:t>
      </w:r>
      <w:r w:rsidR="00A475AA"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Terminy wykonania umowy</w:t>
      </w:r>
    </w:p>
    <w:p w14:paraId="4CE4E6DE" w14:textId="60AF2019" w:rsidR="00B3029D" w:rsidRPr="00F65DD0" w:rsidRDefault="00071399" w:rsidP="00F65DD0">
      <w:pPr>
        <w:pStyle w:val="Akapitzlist"/>
        <w:numPr>
          <w:ilvl w:val="0"/>
          <w:numId w:val="23"/>
        </w:numPr>
        <w:spacing w:after="0" w:line="360" w:lineRule="auto"/>
        <w:ind w:left="567" w:hanging="567"/>
        <w:rPr>
          <w:rFonts w:ascii="Arial" w:eastAsia="Arial" w:hAnsi="Arial" w:cs="Arial"/>
          <w:sz w:val="24"/>
          <w:szCs w:val="24"/>
        </w:rPr>
      </w:pPr>
      <w:r w:rsidRPr="00F65DD0">
        <w:rPr>
          <w:rFonts w:ascii="Arial" w:eastAsia="Arial" w:hAnsi="Arial" w:cs="Arial"/>
          <w:sz w:val="24"/>
          <w:szCs w:val="24"/>
        </w:rPr>
        <w:t xml:space="preserve">Wykonanie Dokumentacji </w:t>
      </w:r>
      <w:r w:rsidR="001B33D4" w:rsidRPr="00F65DD0">
        <w:rPr>
          <w:rFonts w:ascii="Arial" w:eastAsia="Arial" w:hAnsi="Arial" w:cs="Arial"/>
          <w:sz w:val="24"/>
          <w:szCs w:val="24"/>
        </w:rPr>
        <w:t xml:space="preserve">do </w:t>
      </w:r>
      <w:r w:rsidR="00610E16" w:rsidRPr="00F65DD0">
        <w:rPr>
          <w:rFonts w:ascii="Arial" w:eastAsia="Arial" w:hAnsi="Arial" w:cs="Arial"/>
          <w:sz w:val="24"/>
          <w:szCs w:val="24"/>
        </w:rPr>
        <w:t xml:space="preserve">……….. </w:t>
      </w:r>
      <w:r w:rsidR="001B33D4" w:rsidRPr="00F65DD0">
        <w:rPr>
          <w:rFonts w:ascii="Arial" w:eastAsia="Arial" w:hAnsi="Arial" w:cs="Arial"/>
          <w:sz w:val="24"/>
          <w:szCs w:val="24"/>
        </w:rPr>
        <w:t xml:space="preserve">dni kalendarzowych </w:t>
      </w:r>
      <w:r w:rsidRPr="00F65DD0">
        <w:rPr>
          <w:rFonts w:ascii="Arial" w:eastAsia="Arial" w:hAnsi="Arial" w:cs="Arial"/>
          <w:sz w:val="24"/>
          <w:szCs w:val="24"/>
        </w:rPr>
        <w:t>od daty zawarcia umowy</w:t>
      </w:r>
      <w:r w:rsidR="00321EA7">
        <w:rPr>
          <w:rFonts w:ascii="Arial" w:eastAsia="Arial" w:hAnsi="Arial" w:cs="Arial"/>
          <w:sz w:val="24"/>
          <w:szCs w:val="24"/>
        </w:rPr>
        <w:t>.</w:t>
      </w:r>
    </w:p>
    <w:p w14:paraId="3F1EED9F" w14:textId="396F36E6" w:rsidR="00E27B78" w:rsidRPr="00F65DD0" w:rsidRDefault="00E27B78" w:rsidP="004D4548">
      <w:pPr>
        <w:pStyle w:val="Akapitzlist"/>
        <w:numPr>
          <w:ilvl w:val="0"/>
          <w:numId w:val="23"/>
        </w:numPr>
        <w:spacing w:after="0" w:line="360" w:lineRule="auto"/>
        <w:ind w:left="567" w:hanging="567"/>
        <w:rPr>
          <w:rFonts w:ascii="Arial" w:eastAsia="Arial" w:hAnsi="Arial" w:cs="Arial"/>
          <w:sz w:val="24"/>
          <w:szCs w:val="24"/>
        </w:rPr>
      </w:pPr>
      <w:r w:rsidRPr="00F65DD0">
        <w:rPr>
          <w:rFonts w:ascii="Arial" w:eastAsia="Arial" w:hAnsi="Arial" w:cs="Arial"/>
          <w:sz w:val="24"/>
          <w:szCs w:val="24"/>
        </w:rPr>
        <w:t xml:space="preserve">Terminy niezależne od Wykonawcy np.: czas weryfikacji dokumentacji po stronie Zamawiającego lub uzyskanie decyzji administracyjnych, w tym pozwoleń </w:t>
      </w:r>
      <w:r w:rsidR="00321EA7">
        <w:rPr>
          <w:rFonts w:ascii="Arial" w:eastAsia="Arial" w:hAnsi="Arial" w:cs="Arial"/>
          <w:sz w:val="24"/>
          <w:szCs w:val="24"/>
        </w:rPr>
        <w:br/>
      </w:r>
      <w:r w:rsidRPr="00F65DD0">
        <w:rPr>
          <w:rFonts w:ascii="Arial" w:eastAsia="Arial" w:hAnsi="Arial" w:cs="Arial"/>
          <w:sz w:val="24"/>
          <w:szCs w:val="24"/>
        </w:rPr>
        <w:t>i uzgodnień, wyłączony jest z terminu, o którym mowa w ust. 1.</w:t>
      </w:r>
    </w:p>
    <w:p w14:paraId="6354A0AB" w14:textId="1C7A721E"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3</w:t>
      </w:r>
      <w:r w:rsidR="00A475AA"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Wynagrodzenie</w:t>
      </w:r>
    </w:p>
    <w:p w14:paraId="7DEB66E3" w14:textId="55A3E7DC" w:rsidR="00533BFA" w:rsidRDefault="00B3029D" w:rsidP="001B33D4">
      <w:pPr>
        <w:widowControl w:val="0"/>
        <w:numPr>
          <w:ilvl w:val="0"/>
          <w:numId w:val="11"/>
        </w:numPr>
        <w:tabs>
          <w:tab w:val="clear" w:pos="0"/>
          <w:tab w:val="num" w:pos="567"/>
        </w:tabs>
        <w:spacing w:line="360" w:lineRule="auto"/>
        <w:ind w:left="567" w:hanging="567"/>
        <w:rPr>
          <w:rFonts w:ascii="Arial" w:hAnsi="Arial" w:cs="Arial"/>
          <w:sz w:val="24"/>
          <w:szCs w:val="24"/>
        </w:rPr>
      </w:pPr>
      <w:r w:rsidRPr="009E665E">
        <w:rPr>
          <w:rFonts w:ascii="Arial" w:hAnsi="Arial" w:cs="Arial"/>
          <w:spacing w:val="-2"/>
          <w:sz w:val="24"/>
          <w:szCs w:val="24"/>
        </w:rPr>
        <w:t xml:space="preserve">Za wykonanie przedmiotu umowy ustala się wynagrodzenie ryczałtowe w kwocie brutto: </w:t>
      </w:r>
      <w:r w:rsidRPr="009E665E">
        <w:rPr>
          <w:rFonts w:ascii="Arial" w:hAnsi="Arial" w:cs="Arial"/>
          <w:b/>
          <w:spacing w:val="-2"/>
          <w:sz w:val="24"/>
          <w:szCs w:val="24"/>
        </w:rPr>
        <w:t>………</w:t>
      </w:r>
      <w:r w:rsidR="001B33D4">
        <w:rPr>
          <w:rFonts w:ascii="Arial" w:hAnsi="Arial" w:cs="Arial"/>
          <w:b/>
          <w:spacing w:val="-2"/>
          <w:sz w:val="24"/>
          <w:szCs w:val="24"/>
        </w:rPr>
        <w:t>……</w:t>
      </w:r>
      <w:r w:rsidR="00AC4D45">
        <w:rPr>
          <w:rFonts w:ascii="Arial" w:hAnsi="Arial" w:cs="Arial"/>
          <w:b/>
          <w:spacing w:val="-2"/>
          <w:sz w:val="24"/>
          <w:szCs w:val="24"/>
        </w:rPr>
        <w:t>…..</w:t>
      </w:r>
      <w:r w:rsidR="001B33D4">
        <w:rPr>
          <w:rFonts w:ascii="Arial" w:hAnsi="Arial" w:cs="Arial"/>
          <w:b/>
          <w:spacing w:val="-2"/>
          <w:sz w:val="24"/>
          <w:szCs w:val="24"/>
        </w:rPr>
        <w:t>.</w:t>
      </w:r>
      <w:r w:rsidRPr="009E665E">
        <w:rPr>
          <w:rFonts w:ascii="Arial" w:hAnsi="Arial" w:cs="Arial"/>
          <w:b/>
          <w:spacing w:val="-2"/>
          <w:sz w:val="24"/>
          <w:szCs w:val="24"/>
        </w:rPr>
        <w:t>… zł</w:t>
      </w:r>
      <w:r w:rsidRPr="009E665E">
        <w:rPr>
          <w:rFonts w:ascii="Arial" w:hAnsi="Arial" w:cs="Arial"/>
          <w:b/>
          <w:sz w:val="24"/>
          <w:szCs w:val="24"/>
        </w:rPr>
        <w:t xml:space="preserve"> </w:t>
      </w:r>
      <w:r w:rsidRPr="009E665E">
        <w:rPr>
          <w:rFonts w:ascii="Arial" w:hAnsi="Arial" w:cs="Arial"/>
          <w:sz w:val="24"/>
          <w:szCs w:val="24"/>
        </w:rPr>
        <w:t xml:space="preserve">(słownie: ………………………………. złotych </w:t>
      </w:r>
      <w:r w:rsidR="001B33D4">
        <w:rPr>
          <w:rFonts w:ascii="Arial" w:hAnsi="Arial" w:cs="Arial"/>
          <w:sz w:val="24"/>
          <w:szCs w:val="24"/>
        </w:rPr>
        <w:t>….</w:t>
      </w:r>
      <w:r w:rsidRPr="009E665E">
        <w:rPr>
          <w:rFonts w:ascii="Arial" w:hAnsi="Arial" w:cs="Arial"/>
          <w:sz w:val="24"/>
          <w:szCs w:val="24"/>
        </w:rPr>
        <w:t xml:space="preserve">/100), </w:t>
      </w:r>
      <w:r w:rsidR="00DE5542">
        <w:rPr>
          <w:rFonts w:ascii="Arial" w:hAnsi="Arial" w:cs="Arial"/>
          <w:sz w:val="24"/>
          <w:szCs w:val="24"/>
        </w:rPr>
        <w:br/>
      </w:r>
      <w:r w:rsidRPr="009E665E">
        <w:rPr>
          <w:rFonts w:ascii="Arial" w:hAnsi="Arial" w:cs="Arial"/>
          <w:sz w:val="24"/>
          <w:szCs w:val="24"/>
        </w:rPr>
        <w:t>w tym podatek VAT</w:t>
      </w:r>
      <w:r w:rsidR="00533BFA">
        <w:rPr>
          <w:rFonts w:ascii="Arial" w:hAnsi="Arial" w:cs="Arial"/>
          <w:sz w:val="24"/>
          <w:szCs w:val="24"/>
        </w:rPr>
        <w:t>.</w:t>
      </w:r>
    </w:p>
    <w:p w14:paraId="0240977B" w14:textId="154769BD" w:rsidR="00B3029D" w:rsidRPr="009E665E" w:rsidRDefault="00B3029D" w:rsidP="001B33D4">
      <w:pPr>
        <w:widowControl w:val="0"/>
        <w:numPr>
          <w:ilvl w:val="0"/>
          <w:numId w:val="11"/>
        </w:numPr>
        <w:tabs>
          <w:tab w:val="clear" w:pos="0"/>
          <w:tab w:val="left" w:pos="567"/>
          <w:tab w:val="left" w:pos="709"/>
        </w:tabs>
        <w:spacing w:line="360" w:lineRule="auto"/>
        <w:ind w:left="567" w:hanging="567"/>
        <w:rPr>
          <w:rFonts w:ascii="Arial" w:hAnsi="Arial" w:cs="Arial"/>
          <w:sz w:val="24"/>
          <w:szCs w:val="24"/>
        </w:rPr>
      </w:pPr>
      <w:r w:rsidRPr="009E665E">
        <w:rPr>
          <w:rFonts w:ascii="Arial" w:hAnsi="Arial" w:cs="Arial"/>
          <w:sz w:val="24"/>
          <w:szCs w:val="24"/>
        </w:rPr>
        <w:t xml:space="preserve">Powyższe wynagrodzenie ryczałtowe obejmuje wszelkie koszty związane </w:t>
      </w:r>
      <w:r w:rsidR="008B7DD5">
        <w:rPr>
          <w:rFonts w:ascii="Arial" w:hAnsi="Arial" w:cs="Arial"/>
          <w:sz w:val="24"/>
          <w:szCs w:val="24"/>
        </w:rPr>
        <w:br/>
      </w:r>
      <w:r w:rsidRPr="009E665E">
        <w:rPr>
          <w:rFonts w:ascii="Arial" w:hAnsi="Arial" w:cs="Arial"/>
          <w:sz w:val="24"/>
          <w:szCs w:val="24"/>
        </w:rPr>
        <w:t>z realizacją przedmiotu umowy, włącznie z własnymi kosztami Projektanta</w:t>
      </w:r>
      <w:r w:rsidR="00C92236">
        <w:rPr>
          <w:rFonts w:ascii="Arial" w:hAnsi="Arial" w:cs="Arial"/>
          <w:sz w:val="24"/>
          <w:szCs w:val="24"/>
        </w:rPr>
        <w:t xml:space="preserve"> </w:t>
      </w:r>
      <w:r w:rsidR="00AC4D45">
        <w:rPr>
          <w:rFonts w:ascii="Arial" w:hAnsi="Arial" w:cs="Arial"/>
          <w:sz w:val="24"/>
          <w:szCs w:val="24"/>
        </w:rPr>
        <w:br/>
      </w:r>
      <w:r w:rsidR="00C92236">
        <w:rPr>
          <w:rFonts w:ascii="Arial" w:hAnsi="Arial" w:cs="Arial"/>
          <w:sz w:val="24"/>
          <w:szCs w:val="24"/>
        </w:rPr>
        <w:t>i wyczerpuje wszelkie roszczenia Projektanta względem Zamawiającego wynikające z umowy</w:t>
      </w:r>
      <w:r w:rsidRPr="009E665E">
        <w:rPr>
          <w:rFonts w:ascii="Arial" w:hAnsi="Arial" w:cs="Arial"/>
          <w:sz w:val="24"/>
          <w:szCs w:val="24"/>
        </w:rPr>
        <w:t>.</w:t>
      </w:r>
    </w:p>
    <w:p w14:paraId="050F1645" w14:textId="3CA938A0" w:rsidR="001B33D4" w:rsidRDefault="00B3029D" w:rsidP="001B33D4">
      <w:pPr>
        <w:numPr>
          <w:ilvl w:val="0"/>
          <w:numId w:val="11"/>
        </w:numPr>
        <w:tabs>
          <w:tab w:val="clear" w:pos="0"/>
          <w:tab w:val="num" w:pos="567"/>
        </w:tabs>
        <w:spacing w:line="360" w:lineRule="auto"/>
        <w:ind w:left="567" w:right="12" w:hanging="567"/>
        <w:rPr>
          <w:rFonts w:ascii="Arial" w:hAnsi="Arial" w:cs="Arial"/>
          <w:sz w:val="24"/>
          <w:szCs w:val="24"/>
        </w:rPr>
      </w:pPr>
      <w:r w:rsidRPr="009E665E">
        <w:rPr>
          <w:rFonts w:ascii="Arial" w:hAnsi="Arial" w:cs="Arial"/>
          <w:sz w:val="24"/>
          <w:szCs w:val="24"/>
        </w:rPr>
        <w:lastRenderedPageBreak/>
        <w:t>Zapłata wynagrodzenia nastąpi po odbiorze przedmiotu umowy</w:t>
      </w:r>
      <w:r w:rsidR="00C92236">
        <w:rPr>
          <w:rFonts w:ascii="Arial" w:hAnsi="Arial" w:cs="Arial"/>
          <w:sz w:val="24"/>
          <w:szCs w:val="24"/>
        </w:rPr>
        <w:t xml:space="preserve">, </w:t>
      </w:r>
      <w:r w:rsidRPr="009E665E">
        <w:rPr>
          <w:rFonts w:ascii="Arial" w:hAnsi="Arial" w:cs="Arial"/>
          <w:sz w:val="24"/>
          <w:szCs w:val="24"/>
        </w:rPr>
        <w:t>na podstawie faktur</w:t>
      </w:r>
      <w:r w:rsidR="00617012">
        <w:rPr>
          <w:rFonts w:ascii="Arial" w:hAnsi="Arial" w:cs="Arial"/>
          <w:sz w:val="24"/>
          <w:szCs w:val="24"/>
        </w:rPr>
        <w:t>y</w:t>
      </w:r>
      <w:r w:rsidRPr="009E665E">
        <w:rPr>
          <w:rFonts w:ascii="Arial" w:hAnsi="Arial" w:cs="Arial"/>
          <w:sz w:val="24"/>
          <w:szCs w:val="24"/>
        </w:rPr>
        <w:t xml:space="preserve"> VAT prawidłowo </w:t>
      </w:r>
      <w:r w:rsidR="00047EFB">
        <w:rPr>
          <w:rFonts w:ascii="Arial" w:hAnsi="Arial" w:cs="Arial"/>
          <w:sz w:val="24"/>
          <w:szCs w:val="24"/>
        </w:rPr>
        <w:t xml:space="preserve">wystawionej </w:t>
      </w:r>
      <w:r w:rsidRPr="009E665E">
        <w:rPr>
          <w:rFonts w:ascii="Arial" w:hAnsi="Arial" w:cs="Arial"/>
          <w:sz w:val="24"/>
          <w:szCs w:val="24"/>
        </w:rPr>
        <w:t xml:space="preserve">na: </w:t>
      </w:r>
    </w:p>
    <w:p w14:paraId="66E40DB5" w14:textId="775E195B" w:rsidR="001B33D4" w:rsidRDefault="001B33D4" w:rsidP="001B33D4">
      <w:pPr>
        <w:spacing w:line="360" w:lineRule="auto"/>
        <w:ind w:left="567" w:right="12"/>
        <w:rPr>
          <w:rFonts w:ascii="Arial" w:hAnsi="Arial" w:cs="Arial"/>
          <w:sz w:val="24"/>
          <w:szCs w:val="24"/>
        </w:rPr>
      </w:pPr>
      <w:r>
        <w:rPr>
          <w:rFonts w:ascii="Arial" w:hAnsi="Arial" w:cs="Arial"/>
          <w:sz w:val="24"/>
          <w:szCs w:val="24"/>
        </w:rPr>
        <w:t xml:space="preserve">Nabywca: </w:t>
      </w:r>
      <w:r w:rsidR="00B3029D" w:rsidRPr="009E665E">
        <w:rPr>
          <w:rFonts w:ascii="Arial" w:hAnsi="Arial" w:cs="Arial"/>
          <w:sz w:val="24"/>
          <w:szCs w:val="24"/>
        </w:rPr>
        <w:t>Miasto Opole 45-015 Opole, ul. Rynek 1A, NIP 754-300-99-77</w:t>
      </w:r>
      <w:r w:rsidR="008B7DD5">
        <w:rPr>
          <w:rFonts w:ascii="Arial" w:hAnsi="Arial" w:cs="Arial"/>
          <w:sz w:val="24"/>
          <w:szCs w:val="24"/>
        </w:rPr>
        <w:t>,</w:t>
      </w:r>
    </w:p>
    <w:p w14:paraId="03000B66" w14:textId="1600A823" w:rsidR="00B3029D" w:rsidRPr="009E665E" w:rsidRDefault="00B3029D" w:rsidP="001B33D4">
      <w:pPr>
        <w:spacing w:line="360" w:lineRule="auto"/>
        <w:ind w:left="567" w:right="12"/>
        <w:rPr>
          <w:rFonts w:ascii="Arial" w:hAnsi="Arial" w:cs="Arial"/>
          <w:sz w:val="24"/>
          <w:szCs w:val="24"/>
        </w:rPr>
      </w:pPr>
      <w:r w:rsidRPr="009E665E">
        <w:rPr>
          <w:rFonts w:ascii="Arial" w:hAnsi="Arial" w:cs="Arial"/>
          <w:sz w:val="24"/>
          <w:szCs w:val="24"/>
        </w:rPr>
        <w:t xml:space="preserve">Odbiorca faktury: </w:t>
      </w:r>
      <w:r w:rsidR="001B33D4" w:rsidRPr="001B33D4">
        <w:rPr>
          <w:rFonts w:ascii="Arial" w:hAnsi="Arial" w:cs="Arial"/>
          <w:sz w:val="24"/>
          <w:szCs w:val="24"/>
        </w:rPr>
        <w:t>Zesp</w:t>
      </w:r>
      <w:r w:rsidR="001B33D4">
        <w:rPr>
          <w:rFonts w:ascii="Arial" w:hAnsi="Arial" w:cs="Arial"/>
          <w:sz w:val="24"/>
          <w:szCs w:val="24"/>
        </w:rPr>
        <w:t>ół</w:t>
      </w:r>
      <w:r w:rsidR="001B33D4" w:rsidRPr="001B33D4">
        <w:rPr>
          <w:rFonts w:ascii="Arial" w:hAnsi="Arial" w:cs="Arial"/>
          <w:sz w:val="24"/>
          <w:szCs w:val="24"/>
        </w:rPr>
        <w:t xml:space="preserve"> Szkół Zawodowych im. Stanisława Staszica, ul. Struga 16a, 45-073 Opole</w:t>
      </w:r>
      <w:r w:rsidRPr="009E665E">
        <w:rPr>
          <w:rFonts w:ascii="Arial" w:hAnsi="Arial" w:cs="Arial"/>
          <w:sz w:val="24"/>
          <w:szCs w:val="24"/>
        </w:rPr>
        <w:t>.</w:t>
      </w:r>
    </w:p>
    <w:p w14:paraId="33C206FF" w14:textId="1E85D753" w:rsidR="00B3029D" w:rsidRPr="009E665E" w:rsidRDefault="00B3029D" w:rsidP="001B33D4">
      <w:pPr>
        <w:numPr>
          <w:ilvl w:val="0"/>
          <w:numId w:val="11"/>
        </w:numPr>
        <w:tabs>
          <w:tab w:val="clear" w:pos="0"/>
          <w:tab w:val="num" w:pos="567"/>
        </w:tabs>
        <w:spacing w:line="360" w:lineRule="auto"/>
        <w:ind w:left="567" w:hanging="567"/>
        <w:rPr>
          <w:rFonts w:ascii="Arial" w:eastAsia="Arial" w:hAnsi="Arial" w:cs="Arial"/>
          <w:sz w:val="24"/>
          <w:szCs w:val="24"/>
        </w:rPr>
      </w:pPr>
      <w:r w:rsidRPr="009E665E">
        <w:rPr>
          <w:rFonts w:ascii="Arial" w:hAnsi="Arial" w:cs="Arial"/>
          <w:sz w:val="24"/>
          <w:szCs w:val="24"/>
        </w:rPr>
        <w:t xml:space="preserve">Wynagrodzenie płatne będzie na rachunek bankowy </w:t>
      </w:r>
      <w:r w:rsidRPr="009E665E">
        <w:rPr>
          <w:rFonts w:ascii="Arial" w:eastAsia="Arial" w:hAnsi="Arial" w:cs="Arial"/>
          <w:sz w:val="24"/>
          <w:szCs w:val="24"/>
        </w:rPr>
        <w:t>Projektanta</w:t>
      </w:r>
      <w:r w:rsidRPr="009E665E">
        <w:rPr>
          <w:rFonts w:ascii="Arial" w:hAnsi="Arial" w:cs="Arial"/>
          <w:sz w:val="24"/>
          <w:szCs w:val="24"/>
        </w:rPr>
        <w:t xml:space="preserve"> w terminie do </w:t>
      </w:r>
      <w:r w:rsidR="001B33D4">
        <w:rPr>
          <w:rFonts w:ascii="Arial" w:hAnsi="Arial" w:cs="Arial"/>
          <w:sz w:val="24"/>
          <w:szCs w:val="24"/>
        </w:rPr>
        <w:t>14</w:t>
      </w:r>
      <w:r w:rsidRPr="009E665E">
        <w:rPr>
          <w:rFonts w:ascii="Arial" w:hAnsi="Arial" w:cs="Arial"/>
          <w:sz w:val="24"/>
          <w:szCs w:val="24"/>
        </w:rPr>
        <w:t xml:space="preserve"> dni od daty otrzymania </w:t>
      </w:r>
      <w:r w:rsidR="0092362B">
        <w:rPr>
          <w:rFonts w:ascii="Arial" w:hAnsi="Arial" w:cs="Arial"/>
          <w:sz w:val="24"/>
          <w:szCs w:val="24"/>
        </w:rPr>
        <w:t xml:space="preserve">prawidłowo </w:t>
      </w:r>
      <w:r w:rsidRPr="009E665E">
        <w:rPr>
          <w:rFonts w:ascii="Arial" w:hAnsi="Arial" w:cs="Arial"/>
          <w:sz w:val="24"/>
          <w:szCs w:val="24"/>
        </w:rPr>
        <w:t xml:space="preserve">faktury z kompletem wymaganych dokumentów, w trybie podzielonej płatności wynikającej z przepisów o podatku od towarów </w:t>
      </w:r>
      <w:r w:rsidR="001C3186">
        <w:rPr>
          <w:rFonts w:ascii="Arial" w:hAnsi="Arial" w:cs="Arial"/>
          <w:sz w:val="24"/>
          <w:szCs w:val="24"/>
        </w:rPr>
        <w:br/>
      </w:r>
      <w:r w:rsidRPr="009E665E">
        <w:rPr>
          <w:rFonts w:ascii="Arial" w:hAnsi="Arial" w:cs="Arial"/>
          <w:sz w:val="24"/>
          <w:szCs w:val="24"/>
        </w:rPr>
        <w:t>i usług.</w:t>
      </w:r>
    </w:p>
    <w:p w14:paraId="3593454A" w14:textId="6EEF40F5" w:rsidR="00B3029D" w:rsidRPr="009E665E" w:rsidRDefault="00B3029D" w:rsidP="001B33D4">
      <w:pPr>
        <w:numPr>
          <w:ilvl w:val="0"/>
          <w:numId w:val="11"/>
        </w:numPr>
        <w:tabs>
          <w:tab w:val="clear" w:pos="0"/>
          <w:tab w:val="num" w:pos="567"/>
        </w:tabs>
        <w:spacing w:line="360" w:lineRule="auto"/>
        <w:ind w:left="567" w:hanging="567"/>
        <w:rPr>
          <w:rFonts w:ascii="Arial" w:hAnsi="Arial" w:cs="Arial"/>
          <w:sz w:val="24"/>
          <w:szCs w:val="24"/>
        </w:rPr>
      </w:pPr>
      <w:r w:rsidRPr="009E665E">
        <w:rPr>
          <w:rFonts w:ascii="Arial" w:eastAsia="Arial" w:hAnsi="Arial" w:cs="Arial"/>
          <w:sz w:val="24"/>
          <w:szCs w:val="24"/>
        </w:rPr>
        <w:t>Projektant</w:t>
      </w:r>
      <w:r w:rsidRPr="009E665E">
        <w:rPr>
          <w:rFonts w:ascii="Arial" w:hAnsi="Arial" w:cs="Arial"/>
          <w:sz w:val="24"/>
          <w:szCs w:val="24"/>
        </w:rPr>
        <w:t xml:space="preserve"> zobowiązuje się do wskazania na fakturze rachunku bankowego, który posiada powiązany z nim wydzielony rachunek VAT. W przypadku wskazania przez </w:t>
      </w:r>
      <w:r w:rsidRPr="009E665E">
        <w:rPr>
          <w:rFonts w:ascii="Arial" w:eastAsia="Arial" w:hAnsi="Arial" w:cs="Arial"/>
          <w:sz w:val="24"/>
          <w:szCs w:val="24"/>
        </w:rPr>
        <w:t>Projektanta</w:t>
      </w:r>
      <w:r w:rsidRPr="009E665E">
        <w:rPr>
          <w:rFonts w:ascii="Arial" w:hAnsi="Arial" w:cs="Arial"/>
          <w:sz w:val="24"/>
          <w:szCs w:val="24"/>
        </w:rPr>
        <w:t xml:space="preserve"> innego rachunku niż wymagany, opóźnienie w zapłacie będzie skutkiem naruszenia przez </w:t>
      </w:r>
      <w:r w:rsidRPr="009E665E">
        <w:rPr>
          <w:rFonts w:ascii="Arial" w:eastAsia="Arial" w:hAnsi="Arial" w:cs="Arial"/>
          <w:sz w:val="24"/>
          <w:szCs w:val="24"/>
        </w:rPr>
        <w:t>Projektanta</w:t>
      </w:r>
      <w:r w:rsidRPr="009E665E">
        <w:rPr>
          <w:rFonts w:ascii="Arial" w:hAnsi="Arial" w:cs="Arial"/>
          <w:sz w:val="24"/>
          <w:szCs w:val="24"/>
        </w:rPr>
        <w:t xml:space="preserve"> postanowień umowy. Zamawiający nie odpowiada za opóźnienie w zapłacie za wykonaną usługę spowodowane wskazaniem przez </w:t>
      </w:r>
      <w:r w:rsidRPr="009E665E">
        <w:rPr>
          <w:rFonts w:ascii="Arial" w:eastAsia="Arial" w:hAnsi="Arial" w:cs="Arial"/>
          <w:sz w:val="24"/>
          <w:szCs w:val="24"/>
        </w:rPr>
        <w:t>Projektanta</w:t>
      </w:r>
      <w:r w:rsidRPr="009E665E">
        <w:rPr>
          <w:rFonts w:ascii="Arial" w:hAnsi="Arial" w:cs="Arial"/>
          <w:sz w:val="24"/>
          <w:szCs w:val="24"/>
        </w:rPr>
        <w:t xml:space="preserve"> niewłaściwego rachunku bankowego.</w:t>
      </w:r>
    </w:p>
    <w:p w14:paraId="6DD60637" w14:textId="704FE067" w:rsidR="00B3029D" w:rsidRPr="009E665E" w:rsidRDefault="00B3029D" w:rsidP="001B33D4">
      <w:pPr>
        <w:numPr>
          <w:ilvl w:val="0"/>
          <w:numId w:val="11"/>
        </w:numPr>
        <w:tabs>
          <w:tab w:val="clear" w:pos="0"/>
          <w:tab w:val="num" w:pos="567"/>
        </w:tabs>
        <w:spacing w:line="360" w:lineRule="auto"/>
        <w:ind w:left="567" w:hanging="567"/>
        <w:rPr>
          <w:rFonts w:ascii="Arial" w:hAnsi="Arial" w:cs="Arial"/>
          <w:sz w:val="24"/>
          <w:szCs w:val="24"/>
        </w:rPr>
      </w:pPr>
      <w:r w:rsidRPr="009E665E">
        <w:rPr>
          <w:rFonts w:ascii="Arial" w:hAnsi="Arial" w:cs="Arial"/>
          <w:sz w:val="24"/>
          <w:szCs w:val="24"/>
        </w:rPr>
        <w:t xml:space="preserve">Zamawiający wskazuje, że identyfikatorem Zamawiającego jako adresata ustrukturyzowanych faktur elektronicznych na platformie e-fakturowania </w:t>
      </w:r>
      <w:r w:rsidR="006B0A18">
        <w:rPr>
          <w:rFonts w:ascii="Arial" w:hAnsi="Arial" w:cs="Arial"/>
          <w:sz w:val="24"/>
          <w:szCs w:val="24"/>
        </w:rPr>
        <w:br/>
      </w:r>
      <w:r w:rsidRPr="009E665E">
        <w:rPr>
          <w:rFonts w:ascii="Arial" w:hAnsi="Arial" w:cs="Arial"/>
          <w:sz w:val="24"/>
          <w:szCs w:val="24"/>
        </w:rPr>
        <w:t>w rozumieniu ustawy o elektronicznym fakturowaniu w zamówieniach publicznych, koncesjach na roboty budowlane lub usługi oraz partnerstwie publiczno-prywatnym jest nr GLN 5907707430176.</w:t>
      </w:r>
    </w:p>
    <w:p w14:paraId="46B9601F" w14:textId="77777777" w:rsidR="00B3029D" w:rsidRPr="009E665E" w:rsidRDefault="00B3029D" w:rsidP="001B33D4">
      <w:pPr>
        <w:numPr>
          <w:ilvl w:val="0"/>
          <w:numId w:val="11"/>
        </w:numPr>
        <w:tabs>
          <w:tab w:val="clear" w:pos="0"/>
          <w:tab w:val="num" w:pos="567"/>
        </w:tabs>
        <w:spacing w:line="360" w:lineRule="auto"/>
        <w:ind w:left="567" w:hanging="567"/>
        <w:rPr>
          <w:rFonts w:ascii="Arial" w:eastAsia="Arial" w:hAnsi="Arial" w:cs="Arial"/>
          <w:sz w:val="24"/>
          <w:szCs w:val="24"/>
        </w:rPr>
      </w:pPr>
      <w:r w:rsidRPr="009E665E">
        <w:rPr>
          <w:rFonts w:ascii="Arial" w:hAnsi="Arial" w:cs="Arial"/>
          <w:sz w:val="24"/>
          <w:szCs w:val="24"/>
        </w:rPr>
        <w:t>Jako dzień zapłaty, Strony umowy ustalają dzień obciążenia rachunku bankowego Zamawiającego.</w:t>
      </w:r>
    </w:p>
    <w:p w14:paraId="50A94DB7" w14:textId="3FE65D81" w:rsidR="00B3029D" w:rsidRPr="009E665E" w:rsidRDefault="00B3029D" w:rsidP="001B33D4">
      <w:pPr>
        <w:numPr>
          <w:ilvl w:val="0"/>
          <w:numId w:val="11"/>
        </w:numPr>
        <w:tabs>
          <w:tab w:val="clear" w:pos="0"/>
          <w:tab w:val="num" w:pos="567"/>
        </w:tabs>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Zamawiający nie wyraża zgody na otrzymywanie faktur ustrukturyzowanych przy użyciu Krajowego Systemu e-Faktur w rozumieniu art. 106na ust 2 ustawy </w:t>
      </w:r>
      <w:r w:rsidR="00D33736">
        <w:rPr>
          <w:rFonts w:ascii="Arial" w:eastAsia="Arial" w:hAnsi="Arial" w:cs="Arial"/>
          <w:sz w:val="24"/>
          <w:szCs w:val="24"/>
        </w:rPr>
        <w:br/>
      </w:r>
      <w:r w:rsidRPr="009E665E">
        <w:rPr>
          <w:rFonts w:ascii="Arial" w:eastAsia="Arial" w:hAnsi="Arial" w:cs="Arial"/>
          <w:sz w:val="24"/>
          <w:szCs w:val="24"/>
        </w:rPr>
        <w:t>o podatku od towarów i usług. Jeżeli w trakcie realizacji umowy stosowanie Krajowego Systemu e-Faktur stanie się na podstawie przepisu prawa obowiązkowe, Strony dostosują proces wystawiania i otrzymywania faktur do obowiązującego stanu prawnego, przy czym dla wprowadzenia tych zmian nie będzie konieczne sporządzenie aneksu do umowy.</w:t>
      </w:r>
    </w:p>
    <w:p w14:paraId="590DB811" w14:textId="3DB6B11D"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lastRenderedPageBreak/>
        <w:t>§ 4</w:t>
      </w:r>
      <w:r w:rsidR="00A475AA"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Postanowienia szczegółowe</w:t>
      </w:r>
    </w:p>
    <w:p w14:paraId="0CFF75C9" w14:textId="180BB82E" w:rsidR="00B3029D" w:rsidRPr="00C42418" w:rsidRDefault="00B3029D" w:rsidP="0092362B">
      <w:pPr>
        <w:numPr>
          <w:ilvl w:val="0"/>
          <w:numId w:val="9"/>
        </w:numPr>
        <w:shd w:val="clear" w:color="auto" w:fill="FFFFFF"/>
        <w:spacing w:line="360" w:lineRule="auto"/>
        <w:ind w:left="567"/>
        <w:rPr>
          <w:rFonts w:ascii="Arial" w:eastAsia="Arial" w:hAnsi="Arial" w:cs="Arial"/>
          <w:sz w:val="24"/>
          <w:szCs w:val="24"/>
        </w:rPr>
      </w:pPr>
      <w:r w:rsidRPr="009E665E">
        <w:rPr>
          <w:rFonts w:ascii="Arial" w:eastAsia="Arial" w:hAnsi="Arial" w:cs="Arial"/>
          <w:sz w:val="24"/>
          <w:szCs w:val="24"/>
        </w:rPr>
        <w:t>Projektant zobowiązuje się do wykonania przedmiotu umowy z należytą starannością oraz zgodnie  z obowiązującymi na</w:t>
      </w:r>
      <w:r w:rsidR="003D5C0C">
        <w:rPr>
          <w:rFonts w:ascii="Arial" w:eastAsia="Arial" w:hAnsi="Arial" w:cs="Arial"/>
          <w:sz w:val="24"/>
          <w:szCs w:val="24"/>
        </w:rPr>
        <w:t xml:space="preserve"> </w:t>
      </w:r>
      <w:r w:rsidRPr="009E665E">
        <w:rPr>
          <w:rFonts w:ascii="Arial" w:eastAsia="Arial" w:hAnsi="Arial" w:cs="Arial"/>
          <w:sz w:val="24"/>
          <w:szCs w:val="24"/>
        </w:rPr>
        <w:t>dzień przekazania przedmiotu Umowy Zamawiającemu przepisami prawa, zasadami wiedzy technicznej, normami i normatywami stosowanymi w budownictwie oraz przy uwzględnieniu wytycznych, uzgodnień i poleceń Zamawiającego</w:t>
      </w:r>
      <w:r w:rsidR="00071399">
        <w:rPr>
          <w:rFonts w:ascii="Arial" w:eastAsia="Arial" w:hAnsi="Arial" w:cs="Arial"/>
          <w:sz w:val="24"/>
          <w:szCs w:val="24"/>
        </w:rPr>
        <w:t xml:space="preserve">, a także wymogów </w:t>
      </w:r>
      <w:r w:rsidR="00071399" w:rsidRPr="00071399">
        <w:rPr>
          <w:rFonts w:ascii="Arial" w:eastAsia="Arial" w:hAnsi="Arial" w:cs="Arial"/>
          <w:sz w:val="24"/>
          <w:szCs w:val="24"/>
        </w:rPr>
        <w:t xml:space="preserve">dokumentów systemu realizacji </w:t>
      </w:r>
      <w:r w:rsidR="00C42418" w:rsidRPr="0092362B">
        <w:rPr>
          <w:rFonts w:ascii="Arial" w:hAnsi="Arial" w:cs="Arial"/>
          <w:sz w:val="24"/>
          <w:szCs w:val="24"/>
          <w:lang w:eastAsia="pl-PL"/>
        </w:rPr>
        <w:t xml:space="preserve">Krajowego Planu Odbudowy i Zwiększania Odporności oraz Unii Europejskiej – NextGenerationEU </w:t>
      </w:r>
      <w:r w:rsidR="00071399" w:rsidRPr="0092362B">
        <w:rPr>
          <w:rFonts w:ascii="Arial" w:eastAsia="Arial" w:hAnsi="Arial" w:cs="Arial"/>
          <w:sz w:val="24"/>
          <w:szCs w:val="24"/>
        </w:rPr>
        <w:t xml:space="preserve">oraz przepisów prawa powszechnie obowiązującego, wskazanych w umowie o objęcie przedsięwzięcia wsparciem </w:t>
      </w:r>
      <w:r w:rsidR="00C93701">
        <w:rPr>
          <w:rFonts w:ascii="Arial" w:eastAsia="Arial" w:hAnsi="Arial" w:cs="Arial"/>
          <w:sz w:val="24"/>
          <w:szCs w:val="24"/>
        </w:rPr>
        <w:br/>
      </w:r>
      <w:r w:rsidR="00071399" w:rsidRPr="0092362B">
        <w:rPr>
          <w:rFonts w:ascii="Arial" w:eastAsia="Arial" w:hAnsi="Arial" w:cs="Arial"/>
          <w:sz w:val="24"/>
          <w:szCs w:val="24"/>
        </w:rPr>
        <w:t xml:space="preserve">w ramach </w:t>
      </w:r>
      <w:r w:rsidR="00D470E4">
        <w:rPr>
          <w:rFonts w:ascii="Arial" w:eastAsia="Arial" w:hAnsi="Arial" w:cs="Arial"/>
          <w:sz w:val="24"/>
          <w:szCs w:val="24"/>
        </w:rPr>
        <w:t>K</w:t>
      </w:r>
      <w:r w:rsidR="00071399" w:rsidRPr="0092362B">
        <w:rPr>
          <w:rFonts w:ascii="Arial" w:eastAsia="Arial" w:hAnsi="Arial" w:cs="Arial"/>
          <w:sz w:val="24"/>
          <w:szCs w:val="24"/>
        </w:rPr>
        <w:t xml:space="preserve">rajowego </w:t>
      </w:r>
      <w:r w:rsidR="00D470E4">
        <w:rPr>
          <w:rFonts w:ascii="Arial" w:eastAsia="Arial" w:hAnsi="Arial" w:cs="Arial"/>
          <w:sz w:val="24"/>
          <w:szCs w:val="24"/>
        </w:rPr>
        <w:t>P</w:t>
      </w:r>
      <w:r w:rsidR="00071399" w:rsidRPr="0092362B">
        <w:rPr>
          <w:rFonts w:ascii="Arial" w:eastAsia="Arial" w:hAnsi="Arial" w:cs="Arial"/>
          <w:sz w:val="24"/>
          <w:szCs w:val="24"/>
        </w:rPr>
        <w:t xml:space="preserve">lanu </w:t>
      </w:r>
      <w:r w:rsidR="00D470E4">
        <w:rPr>
          <w:rFonts w:ascii="Arial" w:eastAsia="Arial" w:hAnsi="Arial" w:cs="Arial"/>
          <w:sz w:val="24"/>
          <w:szCs w:val="24"/>
        </w:rPr>
        <w:t>O</w:t>
      </w:r>
      <w:r w:rsidR="00071399" w:rsidRPr="00563C4E">
        <w:rPr>
          <w:rFonts w:ascii="Arial" w:eastAsia="Arial" w:hAnsi="Arial" w:cs="Arial"/>
          <w:sz w:val="24"/>
          <w:szCs w:val="24"/>
        </w:rPr>
        <w:t xml:space="preserve">dbudowy i </w:t>
      </w:r>
      <w:r w:rsidR="00D470E4">
        <w:rPr>
          <w:rFonts w:ascii="Arial" w:eastAsia="Arial" w:hAnsi="Arial" w:cs="Arial"/>
          <w:sz w:val="24"/>
          <w:szCs w:val="24"/>
        </w:rPr>
        <w:t>Z</w:t>
      </w:r>
      <w:r w:rsidR="00071399" w:rsidRPr="00563C4E">
        <w:rPr>
          <w:rFonts w:ascii="Arial" w:eastAsia="Arial" w:hAnsi="Arial" w:cs="Arial"/>
          <w:sz w:val="24"/>
          <w:szCs w:val="24"/>
        </w:rPr>
        <w:t xml:space="preserve">większenia </w:t>
      </w:r>
      <w:r w:rsidR="00D470E4">
        <w:rPr>
          <w:rFonts w:ascii="Arial" w:eastAsia="Arial" w:hAnsi="Arial" w:cs="Arial"/>
          <w:sz w:val="24"/>
          <w:szCs w:val="24"/>
        </w:rPr>
        <w:t>O</w:t>
      </w:r>
      <w:r w:rsidR="00071399" w:rsidRPr="00563C4E">
        <w:rPr>
          <w:rFonts w:ascii="Arial" w:eastAsia="Arial" w:hAnsi="Arial" w:cs="Arial"/>
          <w:sz w:val="24"/>
          <w:szCs w:val="24"/>
        </w:rPr>
        <w:t>dporności</w:t>
      </w:r>
      <w:r w:rsidRPr="00563C4E">
        <w:rPr>
          <w:rFonts w:ascii="Arial" w:eastAsia="Arial" w:hAnsi="Arial" w:cs="Arial"/>
          <w:sz w:val="24"/>
          <w:szCs w:val="24"/>
        </w:rPr>
        <w:t>.</w:t>
      </w:r>
    </w:p>
    <w:p w14:paraId="3F564E1A" w14:textId="14392039" w:rsidR="00B3029D" w:rsidRPr="00C92236" w:rsidRDefault="00B3029D" w:rsidP="001B33D4">
      <w:pPr>
        <w:numPr>
          <w:ilvl w:val="0"/>
          <w:numId w:val="9"/>
        </w:numPr>
        <w:shd w:val="clear" w:color="auto" w:fill="FFFFFF"/>
        <w:spacing w:line="360" w:lineRule="auto"/>
        <w:ind w:left="567" w:hanging="567"/>
        <w:rPr>
          <w:rFonts w:ascii="Arial" w:eastAsia="Arial" w:hAnsi="Arial" w:cs="Arial"/>
          <w:sz w:val="24"/>
          <w:szCs w:val="24"/>
        </w:rPr>
      </w:pPr>
      <w:r w:rsidRPr="00C92236">
        <w:rPr>
          <w:rFonts w:ascii="Arial" w:eastAsia="Arial" w:hAnsi="Arial" w:cs="Arial"/>
          <w:sz w:val="24"/>
          <w:szCs w:val="24"/>
        </w:rPr>
        <w:t xml:space="preserve">Projektant dołączy do przedmiotu umowy wykaz opracowań wykonanych w ramach niniejszej umowy i oświadczenie, że wszystkie te opracowania są wykonane zgodnie z umową, obowiązującymi </w:t>
      </w:r>
      <w:r w:rsidRPr="00C92236">
        <w:rPr>
          <w:rFonts w:ascii="Arial" w:eastAsia="Arial" w:hAnsi="Arial" w:cs="Arial"/>
          <w:spacing w:val="-2"/>
          <w:sz w:val="24"/>
          <w:szCs w:val="24"/>
        </w:rPr>
        <w:t>przepisami techniczno-budowlanymi</w:t>
      </w:r>
      <w:r w:rsidR="00C92236" w:rsidRPr="00C92236">
        <w:rPr>
          <w:rFonts w:ascii="Arial" w:eastAsia="Arial" w:hAnsi="Arial" w:cs="Arial"/>
          <w:spacing w:val="-2"/>
          <w:sz w:val="24"/>
          <w:szCs w:val="24"/>
        </w:rPr>
        <w:t xml:space="preserve"> </w:t>
      </w:r>
      <w:r w:rsidR="00851A09">
        <w:rPr>
          <w:rFonts w:ascii="Arial" w:eastAsia="Arial" w:hAnsi="Arial" w:cs="Arial"/>
          <w:spacing w:val="-2"/>
          <w:sz w:val="24"/>
          <w:szCs w:val="24"/>
        </w:rPr>
        <w:br/>
      </w:r>
      <w:r w:rsidR="00C92236" w:rsidRPr="00563C4E">
        <w:rPr>
          <w:rFonts w:ascii="Arial" w:hAnsi="Arial" w:cs="Arial"/>
          <w:color w:val="000000"/>
          <w:sz w:val="24"/>
          <w:szCs w:val="24"/>
        </w:rPr>
        <w:t>i obowiązującymi w tym zakresie</w:t>
      </w:r>
      <w:r w:rsidRPr="00C92236">
        <w:rPr>
          <w:rFonts w:ascii="Arial" w:eastAsia="Arial" w:hAnsi="Arial" w:cs="Arial"/>
          <w:spacing w:val="-2"/>
          <w:sz w:val="24"/>
          <w:szCs w:val="24"/>
        </w:rPr>
        <w:t xml:space="preserve"> normami, zasadami aktualnej wiedzy technicznej,</w:t>
      </w:r>
      <w:r w:rsidRPr="00C92236">
        <w:rPr>
          <w:rFonts w:ascii="Arial" w:eastAsia="Arial" w:hAnsi="Arial" w:cs="Arial"/>
          <w:sz w:val="24"/>
          <w:szCs w:val="24"/>
        </w:rPr>
        <w:t xml:space="preserve"> uzgodnieniami i wytycznymi, oraz, że zostały wykonane w stanie kompletnym </w:t>
      </w:r>
      <w:r w:rsidR="00C93701">
        <w:rPr>
          <w:rFonts w:ascii="Arial" w:eastAsia="Arial" w:hAnsi="Arial" w:cs="Arial"/>
          <w:sz w:val="24"/>
          <w:szCs w:val="24"/>
        </w:rPr>
        <w:br/>
      </w:r>
      <w:r w:rsidR="00C92236" w:rsidRPr="00C92236">
        <w:rPr>
          <w:rFonts w:ascii="Arial" w:eastAsia="Arial" w:hAnsi="Arial" w:cs="Arial"/>
          <w:sz w:val="24"/>
          <w:szCs w:val="24"/>
        </w:rPr>
        <w:t xml:space="preserve">i przydatnym </w:t>
      </w:r>
      <w:r w:rsidRPr="00C92236">
        <w:rPr>
          <w:rFonts w:ascii="Arial" w:eastAsia="Arial" w:hAnsi="Arial" w:cs="Arial"/>
          <w:sz w:val="24"/>
          <w:szCs w:val="24"/>
        </w:rPr>
        <w:t>z punktu widzenia celu, któremu mają służyć.</w:t>
      </w:r>
    </w:p>
    <w:p w14:paraId="6CFF0A1E" w14:textId="77777777" w:rsidR="00B3029D" w:rsidRPr="009E665E" w:rsidRDefault="00B3029D" w:rsidP="001B33D4">
      <w:pPr>
        <w:numPr>
          <w:ilvl w:val="0"/>
          <w:numId w:val="9"/>
        </w:numPr>
        <w:spacing w:line="360" w:lineRule="auto"/>
        <w:ind w:left="567" w:hanging="567"/>
        <w:rPr>
          <w:rFonts w:ascii="Arial" w:eastAsia="Arial" w:hAnsi="Arial" w:cs="Arial"/>
          <w:sz w:val="24"/>
          <w:szCs w:val="24"/>
        </w:rPr>
      </w:pPr>
      <w:r w:rsidRPr="009E665E">
        <w:rPr>
          <w:rFonts w:ascii="Arial" w:eastAsia="Arial" w:hAnsi="Arial" w:cs="Arial"/>
          <w:sz w:val="24"/>
          <w:szCs w:val="24"/>
        </w:rPr>
        <w:t>Projektant, z uwzględnieniem pozostałych obowiązków określonych w umowie lub obowiązujących przepisach prawa, jest zobowiązany także:</w:t>
      </w:r>
    </w:p>
    <w:p w14:paraId="0F341677" w14:textId="39586B99"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realizować objęte treścią niniejszej Umowy pisemne polecenia Zamawiającego;</w:t>
      </w:r>
    </w:p>
    <w:p w14:paraId="5C4E868E" w14:textId="0D3A3FF4"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uzyskać</w:t>
      </w:r>
      <w:r w:rsidR="00BE0A15">
        <w:rPr>
          <w:rFonts w:ascii="Arial" w:eastAsia="Arial" w:hAnsi="Arial" w:cs="Arial"/>
          <w:sz w:val="24"/>
          <w:szCs w:val="24"/>
        </w:rPr>
        <w:t>,</w:t>
      </w:r>
      <w:r w:rsidRPr="009E665E">
        <w:rPr>
          <w:rFonts w:ascii="Arial" w:eastAsia="Arial" w:hAnsi="Arial" w:cs="Arial"/>
          <w:sz w:val="24"/>
          <w:szCs w:val="24"/>
        </w:rPr>
        <w:t xml:space="preserve"> </w:t>
      </w:r>
      <w:r w:rsidR="00DE0769">
        <w:rPr>
          <w:rFonts w:ascii="Arial" w:eastAsia="Arial" w:hAnsi="Arial" w:cs="Arial"/>
          <w:sz w:val="24"/>
          <w:szCs w:val="24"/>
        </w:rPr>
        <w:t>w mieniu Zamawiającego na podstawie stosownego pełnomocnictwa</w:t>
      </w:r>
      <w:r w:rsidR="00BE0A15">
        <w:rPr>
          <w:rFonts w:ascii="Arial" w:eastAsia="Arial" w:hAnsi="Arial" w:cs="Arial"/>
          <w:sz w:val="24"/>
          <w:szCs w:val="24"/>
        </w:rPr>
        <w:t>,</w:t>
      </w:r>
      <w:r w:rsidR="00DE0769">
        <w:rPr>
          <w:rFonts w:ascii="Arial" w:eastAsia="Arial" w:hAnsi="Arial" w:cs="Arial"/>
          <w:sz w:val="24"/>
          <w:szCs w:val="24"/>
        </w:rPr>
        <w:t xml:space="preserve"> </w:t>
      </w:r>
      <w:r w:rsidRPr="009E665E">
        <w:rPr>
          <w:rFonts w:ascii="Arial" w:eastAsia="Arial" w:hAnsi="Arial" w:cs="Arial"/>
          <w:sz w:val="24"/>
          <w:szCs w:val="24"/>
        </w:rPr>
        <w:t>na własny koszt wszelkie materiały, w tym również archiwalne, oraz warunki, decyzje, opinie i uzgodnienia niezbędne dla prawidłowego wykonania przedmiotu umowy</w:t>
      </w:r>
      <w:r w:rsidR="00711CD9">
        <w:rPr>
          <w:rFonts w:ascii="Arial" w:eastAsia="Arial" w:hAnsi="Arial" w:cs="Arial"/>
          <w:sz w:val="24"/>
          <w:szCs w:val="24"/>
        </w:rPr>
        <w:t>, w tym celu Projektant przygotuje i złoży w odpowiednich organach/instytucjach/podmiotach wymaganą dokumentację formalno-prawną oraz udzieli wszelkich wyjaśnień tym organom/instytucjom/podmiotom</w:t>
      </w:r>
      <w:r w:rsidRPr="009E665E">
        <w:rPr>
          <w:rFonts w:ascii="Arial" w:eastAsia="Arial" w:hAnsi="Arial" w:cs="Arial"/>
          <w:sz w:val="24"/>
          <w:szCs w:val="24"/>
        </w:rPr>
        <w:t>;</w:t>
      </w:r>
    </w:p>
    <w:p w14:paraId="4B8CDFAF" w14:textId="0E46410C"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niezwłocznie informować Zamawiającego w formie pisemnej o problemach lub okolicznościach mogących wpłynąć na jakość lub termin zakończenia </w:t>
      </w:r>
      <w:r w:rsidR="00AD1083">
        <w:rPr>
          <w:rFonts w:ascii="Arial" w:eastAsia="Arial" w:hAnsi="Arial" w:cs="Arial"/>
          <w:sz w:val="24"/>
          <w:szCs w:val="24"/>
        </w:rPr>
        <w:t>U</w:t>
      </w:r>
      <w:r w:rsidRPr="009E665E">
        <w:rPr>
          <w:rFonts w:ascii="Arial" w:eastAsia="Arial" w:hAnsi="Arial" w:cs="Arial"/>
          <w:sz w:val="24"/>
          <w:szCs w:val="24"/>
        </w:rPr>
        <w:t>mowy;</w:t>
      </w:r>
    </w:p>
    <w:p w14:paraId="766E1E34" w14:textId="77777777"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poszukiwać i proponować Zamawiającemu wariantowe rozwiązania techniczne i technologiczne mające wpływ na obniżenie kosztów utrzymania inwestycji, </w:t>
      </w:r>
      <w:r w:rsidRPr="009E665E">
        <w:rPr>
          <w:rFonts w:ascii="Arial" w:eastAsia="Arial" w:hAnsi="Arial" w:cs="Arial"/>
          <w:sz w:val="24"/>
          <w:szCs w:val="24"/>
        </w:rPr>
        <w:lastRenderedPageBreak/>
        <w:t>skrócenie czasu trwania robót, optymalizacje kosztów robót budowlanych dla inwestycji w trakcie prac projektowych i ich odbioru;</w:t>
      </w:r>
    </w:p>
    <w:p w14:paraId="7989A4BA" w14:textId="39896868"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brać udział w spotkaniach koordynacyjnych Zamawiającego z Projektantem </w:t>
      </w:r>
      <w:r w:rsidR="008B7DD5">
        <w:rPr>
          <w:rFonts w:ascii="Arial" w:eastAsia="Arial" w:hAnsi="Arial" w:cs="Arial"/>
          <w:sz w:val="24"/>
          <w:szCs w:val="24"/>
        </w:rPr>
        <w:br/>
      </w:r>
      <w:r w:rsidRPr="009E665E">
        <w:rPr>
          <w:rFonts w:ascii="Arial" w:eastAsia="Arial" w:hAnsi="Arial" w:cs="Arial"/>
          <w:sz w:val="24"/>
          <w:szCs w:val="24"/>
        </w:rPr>
        <w:t>w terminie określonym przez Zamawiającego;</w:t>
      </w:r>
    </w:p>
    <w:p w14:paraId="30816CE1" w14:textId="60266113"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każdorazowo na wezwanie Zamawiającego do udzielenia informacji i wyjaśnień dotyczących </w:t>
      </w:r>
      <w:r w:rsidR="00711CD9">
        <w:rPr>
          <w:rFonts w:ascii="Arial" w:eastAsia="Arial" w:hAnsi="Arial" w:cs="Arial"/>
          <w:sz w:val="24"/>
          <w:szCs w:val="24"/>
        </w:rPr>
        <w:t>D</w:t>
      </w:r>
      <w:r w:rsidRPr="009E665E">
        <w:rPr>
          <w:rFonts w:ascii="Arial" w:eastAsia="Arial" w:hAnsi="Arial" w:cs="Arial"/>
          <w:sz w:val="24"/>
          <w:szCs w:val="24"/>
        </w:rPr>
        <w:t xml:space="preserve">okumentacji </w:t>
      </w:r>
      <w:r w:rsidR="00BE0A15" w:rsidRPr="009E665E">
        <w:rPr>
          <w:rFonts w:ascii="Arial" w:eastAsia="Arial" w:hAnsi="Arial" w:cs="Arial"/>
          <w:sz w:val="24"/>
          <w:szCs w:val="24"/>
        </w:rPr>
        <w:t xml:space="preserve"> </w:t>
      </w:r>
      <w:r w:rsidRPr="009E665E">
        <w:rPr>
          <w:rFonts w:ascii="Arial" w:eastAsia="Arial" w:hAnsi="Arial" w:cs="Arial"/>
          <w:sz w:val="24"/>
          <w:szCs w:val="24"/>
        </w:rPr>
        <w:t xml:space="preserve">i zawartych w niej rozwiązań projektowych </w:t>
      </w:r>
      <w:r w:rsidR="005C1125">
        <w:rPr>
          <w:rFonts w:ascii="Arial" w:eastAsia="Arial" w:hAnsi="Arial" w:cs="Arial"/>
          <w:sz w:val="24"/>
          <w:szCs w:val="24"/>
        </w:rPr>
        <w:br/>
      </w:r>
      <w:r w:rsidRPr="009E665E">
        <w:rPr>
          <w:rFonts w:ascii="Arial" w:eastAsia="Arial" w:hAnsi="Arial" w:cs="Arial"/>
          <w:sz w:val="24"/>
          <w:szCs w:val="24"/>
        </w:rPr>
        <w:t xml:space="preserve">w </w:t>
      </w:r>
      <w:r w:rsidRPr="001B33D4">
        <w:rPr>
          <w:rFonts w:ascii="Arial" w:eastAsia="Arial" w:hAnsi="Arial" w:cs="Arial"/>
          <w:sz w:val="24"/>
          <w:szCs w:val="24"/>
        </w:rPr>
        <w:t>terminie 7 dni od</w:t>
      </w:r>
      <w:r w:rsidRPr="009E665E">
        <w:rPr>
          <w:rFonts w:ascii="Arial" w:eastAsia="Arial" w:hAnsi="Arial" w:cs="Arial"/>
          <w:sz w:val="24"/>
          <w:szCs w:val="24"/>
        </w:rPr>
        <w:t xml:space="preserve"> daty wezwania; </w:t>
      </w:r>
    </w:p>
    <w:p w14:paraId="703AD092" w14:textId="6C95F768"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każdorazowo na wezwanie Zamawiającego do niezwłocznego udzielenia informacji i wyjaśnień dotyczących </w:t>
      </w:r>
      <w:r w:rsidR="00711CD9">
        <w:rPr>
          <w:rFonts w:ascii="Arial" w:eastAsia="Arial" w:hAnsi="Arial" w:cs="Arial"/>
          <w:sz w:val="24"/>
          <w:szCs w:val="24"/>
        </w:rPr>
        <w:t>D</w:t>
      </w:r>
      <w:r w:rsidRPr="009E665E">
        <w:rPr>
          <w:rFonts w:ascii="Arial" w:eastAsia="Arial" w:hAnsi="Arial" w:cs="Arial"/>
          <w:sz w:val="24"/>
          <w:szCs w:val="24"/>
        </w:rPr>
        <w:t>okumentacji projektowej i zawartych w niej rozwiązań projektowych w czasie prowadzonej procedury przetargowej na realizację zadania w oparciu o przedmiot umowy (od dnia ogłoszenia postępowania do dnia wyznaczonego na składanie ofert);</w:t>
      </w:r>
    </w:p>
    <w:p w14:paraId="1B607344" w14:textId="25F68D8C"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brać udział, w trakcie trwania Umowy, w konsultacjach prowadzonych przez Zamawiającego lub właściwe organy w celu merytorycznego i technicznego wsparcia Zamawiającego, na wniosek Zamawiającego;</w:t>
      </w:r>
    </w:p>
    <w:p w14:paraId="5E32C5DA" w14:textId="784EA125" w:rsidR="00B3029D" w:rsidRPr="009E665E" w:rsidRDefault="00B3029D" w:rsidP="004D4548">
      <w:pPr>
        <w:pStyle w:val="Akapitzlist1"/>
        <w:numPr>
          <w:ilvl w:val="1"/>
          <w:numId w:val="24"/>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na wniosek Zamawiającego i w terminach przez niego wskazanych przekazywać dokumentację zawierającą kompletne założenia oraz dane wejściowe użyte do obliczeń objętych przedmiotem Umowy;</w:t>
      </w:r>
    </w:p>
    <w:p w14:paraId="5CDD2757" w14:textId="77777777" w:rsidR="00B3029D" w:rsidRPr="009E665E" w:rsidRDefault="00B3029D" w:rsidP="004D4548">
      <w:pPr>
        <w:pStyle w:val="Akapitzlist1"/>
        <w:numPr>
          <w:ilvl w:val="1"/>
          <w:numId w:val="24"/>
        </w:numPr>
        <w:shd w:val="clear" w:color="auto" w:fill="FFFFFF"/>
        <w:tabs>
          <w:tab w:val="left" w:pos="567"/>
        </w:tabs>
        <w:spacing w:line="360" w:lineRule="auto"/>
        <w:ind w:hanging="578"/>
        <w:rPr>
          <w:rFonts w:ascii="Arial" w:eastAsia="Arial" w:hAnsi="Arial" w:cs="Arial"/>
          <w:sz w:val="24"/>
          <w:szCs w:val="24"/>
        </w:rPr>
      </w:pPr>
      <w:r w:rsidRPr="009E665E">
        <w:rPr>
          <w:rFonts w:ascii="Arial" w:eastAsia="Arial" w:hAnsi="Arial" w:cs="Arial"/>
          <w:sz w:val="24"/>
          <w:szCs w:val="24"/>
        </w:rPr>
        <w:t>przestrzegać praw autorskich i pokrewnych, patentów i licencji.</w:t>
      </w:r>
    </w:p>
    <w:p w14:paraId="2B3B2B12" w14:textId="3B66FBCE" w:rsidR="00B3029D" w:rsidRPr="009E665E" w:rsidRDefault="00B3029D" w:rsidP="001B33D4">
      <w:pPr>
        <w:numPr>
          <w:ilvl w:val="0"/>
          <w:numId w:val="9"/>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Wszelkie wnioski formułowane przez Projektanta dla Zamawiającego powinny zawierać wyczerpujące uzasadnienie oparte w zależności od sytuacji na analizie </w:t>
      </w:r>
      <w:r w:rsidR="005C1125">
        <w:rPr>
          <w:rFonts w:ascii="Arial" w:eastAsia="Arial" w:hAnsi="Arial" w:cs="Arial"/>
          <w:sz w:val="24"/>
          <w:szCs w:val="24"/>
        </w:rPr>
        <w:br/>
      </w:r>
      <w:r w:rsidRPr="009E665E">
        <w:rPr>
          <w:rFonts w:ascii="Arial" w:eastAsia="Arial" w:hAnsi="Arial" w:cs="Arial"/>
          <w:sz w:val="24"/>
          <w:szCs w:val="24"/>
        </w:rPr>
        <w:t>z konkretnymi i jednoznacznymi rekomendacjami, co nie ogranicza możliwości formułowania rekomendacji wariantowych i warunkowych.</w:t>
      </w:r>
    </w:p>
    <w:p w14:paraId="17F00BB0" w14:textId="1FE5B313" w:rsidR="00B3029D" w:rsidRPr="009E665E" w:rsidRDefault="00B3029D" w:rsidP="0015455B">
      <w:pPr>
        <w:numPr>
          <w:ilvl w:val="0"/>
          <w:numId w:val="9"/>
        </w:numPr>
        <w:spacing w:line="360" w:lineRule="auto"/>
        <w:ind w:left="567" w:hanging="567"/>
        <w:rPr>
          <w:rFonts w:ascii="Arial" w:eastAsia="Arial" w:hAnsi="Arial" w:cs="Arial"/>
          <w:sz w:val="24"/>
          <w:szCs w:val="24"/>
        </w:rPr>
      </w:pPr>
      <w:r w:rsidRPr="009E665E">
        <w:rPr>
          <w:rFonts w:ascii="Arial" w:eastAsia="Arial" w:hAnsi="Arial" w:cs="Arial"/>
          <w:sz w:val="24"/>
          <w:szCs w:val="24"/>
        </w:rPr>
        <w:t>Jeżeli w opinii Projektanta, polecenie Zamawiającego, o którym mowa w ust. 3 pkt</w:t>
      </w:r>
      <w:r w:rsidR="0015455B">
        <w:rPr>
          <w:rFonts w:ascii="Arial" w:eastAsia="Arial" w:hAnsi="Arial" w:cs="Arial"/>
          <w:sz w:val="24"/>
          <w:szCs w:val="24"/>
        </w:rPr>
        <w:t>. 1)</w:t>
      </w:r>
      <w:r w:rsidRPr="009E665E">
        <w:rPr>
          <w:rFonts w:ascii="Arial" w:eastAsia="Arial" w:hAnsi="Arial" w:cs="Arial"/>
          <w:sz w:val="24"/>
          <w:szCs w:val="24"/>
        </w:rPr>
        <w:t>, wykracza poza zakres uprawnień wynikających z Umowy, Projektant</w:t>
      </w:r>
      <w:r w:rsidRPr="009E665E">
        <w:rPr>
          <w:rFonts w:ascii="Arial" w:hAnsi="Arial" w:cs="Arial"/>
          <w:b/>
          <w:sz w:val="24"/>
          <w:szCs w:val="24"/>
        </w:rPr>
        <w:t xml:space="preserve"> </w:t>
      </w:r>
      <w:r w:rsidRPr="009E665E">
        <w:rPr>
          <w:rFonts w:ascii="Arial" w:eastAsia="Arial" w:hAnsi="Arial" w:cs="Arial"/>
          <w:sz w:val="24"/>
          <w:szCs w:val="24"/>
        </w:rPr>
        <w:t>w terminie 7 dni roboczych od otrzymania takiego polecenia, powiadomi pisemnie wraz z uzasadnieniem o</w:t>
      </w:r>
      <w:r w:rsidR="0015455B">
        <w:rPr>
          <w:rFonts w:ascii="Arial" w:eastAsia="Arial" w:hAnsi="Arial" w:cs="Arial"/>
          <w:sz w:val="24"/>
          <w:szCs w:val="24"/>
        </w:rPr>
        <w:t xml:space="preserve"> </w:t>
      </w:r>
      <w:r w:rsidRPr="009E665E">
        <w:rPr>
          <w:rFonts w:ascii="Arial" w:eastAsia="Arial" w:hAnsi="Arial" w:cs="Arial"/>
          <w:sz w:val="24"/>
          <w:szCs w:val="24"/>
        </w:rPr>
        <w:t>tym fakcie Zamawiającego, który to w terminie 7 dni roboczych od otrzymania powiadomienia podejmie pisemną decyzję w sprawie, tj. potwierdzi, zmieni albo anuluje polecenie. Niepodjęcie w tym terminie decyzji przez Zamawiającego oznacza potwierdzenie wydanego wcześniej polecenia.</w:t>
      </w:r>
    </w:p>
    <w:p w14:paraId="6EFD109D" w14:textId="7B5E4318" w:rsidR="00B3029D" w:rsidRPr="009E665E" w:rsidRDefault="00B3029D" w:rsidP="0015455B">
      <w:pPr>
        <w:widowControl w:val="0"/>
        <w:numPr>
          <w:ilvl w:val="0"/>
          <w:numId w:val="9"/>
        </w:numPr>
        <w:spacing w:line="360" w:lineRule="auto"/>
        <w:ind w:left="567" w:hanging="567"/>
        <w:rPr>
          <w:rFonts w:ascii="Arial" w:eastAsia="Arial" w:hAnsi="Arial" w:cs="Arial"/>
          <w:sz w:val="24"/>
          <w:szCs w:val="24"/>
        </w:rPr>
      </w:pPr>
      <w:r w:rsidRPr="009E665E">
        <w:rPr>
          <w:rFonts w:ascii="Arial" w:eastAsia="Arial" w:hAnsi="Arial" w:cs="Arial"/>
          <w:sz w:val="24"/>
          <w:szCs w:val="24"/>
        </w:rPr>
        <w:lastRenderedPageBreak/>
        <w:t xml:space="preserve">Projektant oświadcza, że posiada niezbędne uprawnienia, umiejętności, wiedzę, środki, sprzęt i doświadczenie do wykonania </w:t>
      </w:r>
      <w:r w:rsidR="00C5370D">
        <w:rPr>
          <w:rFonts w:ascii="Arial" w:eastAsia="Arial" w:hAnsi="Arial" w:cs="Arial"/>
          <w:sz w:val="24"/>
          <w:szCs w:val="24"/>
        </w:rPr>
        <w:t>U</w:t>
      </w:r>
      <w:r w:rsidRPr="009E665E">
        <w:rPr>
          <w:rFonts w:ascii="Arial" w:eastAsia="Arial" w:hAnsi="Arial" w:cs="Arial"/>
          <w:sz w:val="24"/>
          <w:szCs w:val="24"/>
        </w:rPr>
        <w:t xml:space="preserve">mowy i zobowiązuje się wykonać ją </w:t>
      </w:r>
      <w:r w:rsidR="004069E6">
        <w:rPr>
          <w:rFonts w:ascii="Arial" w:eastAsia="Arial" w:hAnsi="Arial" w:cs="Arial"/>
          <w:sz w:val="24"/>
          <w:szCs w:val="24"/>
        </w:rPr>
        <w:br/>
      </w:r>
      <w:r w:rsidRPr="009E665E">
        <w:rPr>
          <w:rFonts w:ascii="Arial" w:eastAsia="Arial" w:hAnsi="Arial" w:cs="Arial"/>
          <w:sz w:val="24"/>
          <w:szCs w:val="24"/>
        </w:rPr>
        <w:t>z należytą starannością oraz aktualnym poziomem wiedzy i techniki.</w:t>
      </w:r>
    </w:p>
    <w:p w14:paraId="7D734148" w14:textId="77777777" w:rsidR="00B3029D" w:rsidRPr="009E665E" w:rsidRDefault="00B3029D" w:rsidP="0015455B">
      <w:pPr>
        <w:widowControl w:val="0"/>
        <w:numPr>
          <w:ilvl w:val="0"/>
          <w:numId w:val="9"/>
        </w:numPr>
        <w:spacing w:line="360" w:lineRule="auto"/>
        <w:ind w:left="567" w:hanging="567"/>
        <w:rPr>
          <w:rFonts w:ascii="Arial" w:eastAsia="Arial" w:hAnsi="Arial" w:cs="Arial"/>
          <w:b/>
          <w:sz w:val="24"/>
          <w:szCs w:val="24"/>
        </w:rPr>
      </w:pPr>
      <w:r w:rsidRPr="009E665E">
        <w:rPr>
          <w:rFonts w:ascii="Arial" w:eastAsia="Arial" w:hAnsi="Arial" w:cs="Arial"/>
          <w:sz w:val="24"/>
          <w:szCs w:val="24"/>
        </w:rPr>
        <w:t>Projektant zobowiązuje się do przechowywania dokumentacji związanej z realizacją przedmiotu  umowy, o którym mowa w § 1, przez okres 3 lat licząc od roku następującego po roku, w którym zakończono jego realizację, w sposób zapewniający dostępność, poufność i bezpieczeństwo.</w:t>
      </w:r>
    </w:p>
    <w:p w14:paraId="499C56E0" w14:textId="77777777" w:rsidR="00B3029D" w:rsidRPr="009E665E" w:rsidRDefault="00B3029D" w:rsidP="0015455B">
      <w:pPr>
        <w:widowControl w:val="0"/>
        <w:numPr>
          <w:ilvl w:val="0"/>
          <w:numId w:val="9"/>
        </w:numPr>
        <w:spacing w:line="360" w:lineRule="auto"/>
        <w:ind w:left="567" w:hanging="567"/>
        <w:rPr>
          <w:rFonts w:ascii="Arial" w:eastAsia="Arial" w:hAnsi="Arial" w:cs="Arial"/>
          <w:b/>
          <w:sz w:val="24"/>
          <w:szCs w:val="24"/>
        </w:rPr>
      </w:pPr>
      <w:r w:rsidRPr="009E665E">
        <w:rPr>
          <w:rFonts w:ascii="Arial" w:eastAsia="Arial" w:hAnsi="Arial" w:cs="Arial"/>
          <w:sz w:val="24"/>
          <w:szCs w:val="24"/>
        </w:rPr>
        <w:t>Projektant nie może opisać robót budowlanych w sposób, który mógłby utrudniać uczciwą konkurencję, w tym poprzez wskazanie w projekcie budowlanym, projekcie wykonawczym, przedmiarze robót budowlanych, specyfikacji technicznej wykonania i odbioru robót znaków towarowych, patentów lub pochodzenia, źródła lub szczególnego procesu, który charakteryzuje produkty lub usługi dostarczone przez konkretnego Projektanta, jeżeli mogłoby to doprowadzić do uprzywilejowania lub wyeliminowania niektórych wykonawców lub produktów, chyba że jest to uzasadnione specyfiką robót budowlanych i nie można opisać robót budowlanych za pomocą dostatecznie dokładnych określeń, co Projektant merytorycznie uzasadni w protokole zdawczo odbiorczym przekazującym przedmiot umowy.</w:t>
      </w:r>
    </w:p>
    <w:p w14:paraId="0DBDA2A0" w14:textId="22B0F7FA" w:rsidR="00B3029D" w:rsidRPr="0015455B" w:rsidRDefault="00B3029D" w:rsidP="0015455B">
      <w:pPr>
        <w:widowControl w:val="0"/>
        <w:numPr>
          <w:ilvl w:val="0"/>
          <w:numId w:val="9"/>
        </w:numPr>
        <w:spacing w:line="360" w:lineRule="auto"/>
        <w:ind w:left="567" w:hanging="567"/>
        <w:rPr>
          <w:rFonts w:ascii="Arial" w:eastAsia="Arial" w:hAnsi="Arial" w:cs="Arial"/>
          <w:b/>
          <w:sz w:val="24"/>
          <w:szCs w:val="24"/>
        </w:rPr>
      </w:pPr>
      <w:r w:rsidRPr="009E665E">
        <w:rPr>
          <w:rFonts w:ascii="Arial" w:eastAsia="Arial" w:hAnsi="Arial" w:cs="Arial"/>
          <w:sz w:val="24"/>
          <w:szCs w:val="24"/>
        </w:rPr>
        <w:t>W przypadku, gdy Projektant uzna, że zaszła przesłanka, o której mowa w ust. 8, uprawniająca go do wskazania w Dokumentacji znaku towarowego, patentu lub pochodzenia, źródła lub szczególnego procesu, który charakteryzuje produkty lub usługi dostarczone przez konkretnego Projektanta, opisowi robót budowlanych towarzyszyć będzie wyrażenie „lub równoważne” oraz jednoznaczny katalog parametrów, które muszą posiadać zamienniki, aby zostały uznane za równoważne opisanym w Dokumentacji.</w:t>
      </w:r>
    </w:p>
    <w:p w14:paraId="3F148009" w14:textId="3314FD2D" w:rsidR="00B3029D" w:rsidRPr="00260975" w:rsidRDefault="00B3029D" w:rsidP="0015455B">
      <w:pPr>
        <w:widowControl w:val="0"/>
        <w:numPr>
          <w:ilvl w:val="0"/>
          <w:numId w:val="9"/>
        </w:numPr>
        <w:spacing w:line="360" w:lineRule="auto"/>
        <w:ind w:left="567" w:hanging="567"/>
        <w:rPr>
          <w:rFonts w:ascii="Arial" w:eastAsia="Arial" w:hAnsi="Arial" w:cs="Arial"/>
          <w:b/>
          <w:sz w:val="24"/>
          <w:szCs w:val="24"/>
        </w:rPr>
      </w:pPr>
      <w:r w:rsidRPr="0015455B">
        <w:rPr>
          <w:rFonts w:ascii="Arial" w:eastAsia="Arial" w:hAnsi="Arial" w:cs="Arial"/>
          <w:sz w:val="24"/>
          <w:szCs w:val="24"/>
        </w:rPr>
        <w:t xml:space="preserve">Projektant zobowiązuje się do przestrzegania przepisów ustawy z dnia 19 lipca 2019 r. o zapewnieniu dostępności osobom ze szczególnymi potrzebami (Dz. U. </w:t>
      </w:r>
      <w:r w:rsidR="004069E6">
        <w:rPr>
          <w:rFonts w:ascii="Arial" w:eastAsia="Arial" w:hAnsi="Arial" w:cs="Arial"/>
          <w:sz w:val="24"/>
          <w:szCs w:val="24"/>
        </w:rPr>
        <w:br/>
      </w:r>
      <w:r w:rsidRPr="0015455B">
        <w:rPr>
          <w:rFonts w:ascii="Arial" w:eastAsia="Arial" w:hAnsi="Arial" w:cs="Arial"/>
          <w:sz w:val="24"/>
          <w:szCs w:val="24"/>
        </w:rPr>
        <w:t>z 20</w:t>
      </w:r>
      <w:r w:rsidR="001B05A0">
        <w:rPr>
          <w:rFonts w:ascii="Arial" w:eastAsia="Arial" w:hAnsi="Arial" w:cs="Arial"/>
          <w:sz w:val="24"/>
          <w:szCs w:val="24"/>
        </w:rPr>
        <w:t>24</w:t>
      </w:r>
      <w:r w:rsidRPr="0015455B">
        <w:rPr>
          <w:rFonts w:ascii="Arial" w:eastAsia="Arial" w:hAnsi="Arial" w:cs="Arial"/>
          <w:sz w:val="24"/>
          <w:szCs w:val="24"/>
        </w:rPr>
        <w:t xml:space="preserve"> r. poz. </w:t>
      </w:r>
      <w:r w:rsidR="001B05A0">
        <w:rPr>
          <w:rFonts w:ascii="Arial" w:eastAsia="Arial" w:hAnsi="Arial" w:cs="Arial"/>
          <w:sz w:val="24"/>
          <w:szCs w:val="24"/>
        </w:rPr>
        <w:t xml:space="preserve">1411 </w:t>
      </w:r>
      <w:r w:rsidRPr="0015455B">
        <w:rPr>
          <w:rFonts w:ascii="Arial" w:eastAsia="Arial" w:hAnsi="Arial" w:cs="Arial"/>
          <w:sz w:val="24"/>
          <w:szCs w:val="24"/>
        </w:rPr>
        <w:t>z późn. zm.), w szczególności w zakresie minimalnych wymagań służących zapewnieniu dostępności architektonicznej, cyfrowej oraz informacyjno-komunikacyjnej, o których mowa w art. 6 ww. ustawy.</w:t>
      </w:r>
    </w:p>
    <w:p w14:paraId="25B68E43" w14:textId="3BDD72C9" w:rsidR="00260975" w:rsidRPr="006B6807" w:rsidRDefault="00260975" w:rsidP="00260975">
      <w:pPr>
        <w:widowControl w:val="0"/>
        <w:numPr>
          <w:ilvl w:val="0"/>
          <w:numId w:val="9"/>
        </w:numPr>
        <w:spacing w:line="360" w:lineRule="auto"/>
        <w:ind w:left="567" w:hanging="567"/>
        <w:rPr>
          <w:rFonts w:ascii="Arial" w:eastAsia="Arial" w:hAnsi="Arial" w:cs="Arial"/>
          <w:b/>
          <w:sz w:val="24"/>
          <w:szCs w:val="24"/>
        </w:rPr>
      </w:pPr>
      <w:r w:rsidRPr="006B6807">
        <w:rPr>
          <w:rFonts w:ascii="Arial" w:eastAsia="Arial" w:hAnsi="Arial" w:cs="Arial"/>
          <w:bCs/>
          <w:sz w:val="24"/>
          <w:szCs w:val="24"/>
        </w:rPr>
        <w:t>Projektant zapewni</w:t>
      </w:r>
      <w:r w:rsidRPr="006B6807">
        <w:rPr>
          <w:rFonts w:ascii="Arial" w:eastAsia="Arial" w:hAnsi="Arial" w:cs="Arial"/>
          <w:b/>
          <w:sz w:val="24"/>
          <w:szCs w:val="24"/>
        </w:rPr>
        <w:t xml:space="preserve"> </w:t>
      </w:r>
      <w:r w:rsidRPr="006B6807">
        <w:rPr>
          <w:rFonts w:ascii="Arial" w:hAnsi="Arial" w:cs="Arial"/>
          <w:sz w:val="24"/>
          <w:szCs w:val="24"/>
        </w:rPr>
        <w:t xml:space="preserve">opracowanie </w:t>
      </w:r>
      <w:r w:rsidR="0092783B" w:rsidRPr="006B6807">
        <w:rPr>
          <w:rFonts w:ascii="Arial" w:hAnsi="Arial" w:cs="Arial"/>
          <w:sz w:val="24"/>
          <w:szCs w:val="24"/>
        </w:rPr>
        <w:t>Dokumentacji</w:t>
      </w:r>
      <w:r w:rsidRPr="006B6807">
        <w:rPr>
          <w:rFonts w:ascii="Arial" w:hAnsi="Arial" w:cs="Arial"/>
          <w:sz w:val="24"/>
          <w:szCs w:val="24"/>
        </w:rPr>
        <w:t xml:space="preserve"> wymagan</w:t>
      </w:r>
      <w:r w:rsidR="004069E6" w:rsidRPr="006B6807">
        <w:rPr>
          <w:rFonts w:ascii="Arial" w:hAnsi="Arial" w:cs="Arial"/>
          <w:sz w:val="24"/>
          <w:szCs w:val="24"/>
        </w:rPr>
        <w:t xml:space="preserve">ej </w:t>
      </w:r>
      <w:r w:rsidR="00D45415" w:rsidRPr="006B6807">
        <w:rPr>
          <w:rFonts w:ascii="Arial" w:hAnsi="Arial" w:cs="Arial"/>
          <w:sz w:val="24"/>
          <w:szCs w:val="24"/>
        </w:rPr>
        <w:t xml:space="preserve">niniejszą </w:t>
      </w:r>
      <w:r w:rsidRPr="006B6807">
        <w:rPr>
          <w:rFonts w:ascii="Arial" w:hAnsi="Arial" w:cs="Arial"/>
          <w:sz w:val="24"/>
          <w:szCs w:val="24"/>
        </w:rPr>
        <w:t xml:space="preserve">umową </w:t>
      </w:r>
      <w:r w:rsidR="00D45415" w:rsidRPr="006B6807">
        <w:rPr>
          <w:rFonts w:ascii="Arial" w:hAnsi="Arial" w:cs="Arial"/>
          <w:sz w:val="24"/>
          <w:szCs w:val="24"/>
        </w:rPr>
        <w:br/>
      </w:r>
      <w:r w:rsidRPr="006B6807">
        <w:rPr>
          <w:rFonts w:ascii="Arial" w:hAnsi="Arial" w:cs="Arial"/>
          <w:sz w:val="24"/>
          <w:szCs w:val="24"/>
        </w:rPr>
        <w:lastRenderedPageBreak/>
        <w:t xml:space="preserve">z uwzględnieniem standardów dostępności dla osób niepełnosprawnych, </w:t>
      </w:r>
      <w:r w:rsidR="008B7DD5">
        <w:rPr>
          <w:rFonts w:ascii="Arial" w:hAnsi="Arial" w:cs="Arial"/>
          <w:sz w:val="24"/>
          <w:szCs w:val="24"/>
        </w:rPr>
        <w:br/>
      </w:r>
      <w:r w:rsidRPr="006B6807">
        <w:rPr>
          <w:rFonts w:ascii="Arial" w:hAnsi="Arial" w:cs="Arial"/>
          <w:sz w:val="24"/>
          <w:szCs w:val="24"/>
        </w:rPr>
        <w:t xml:space="preserve">a w szczególności: </w:t>
      </w:r>
    </w:p>
    <w:p w14:paraId="677C680B"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przygotowanie dokumentów w edytorze tekstu np. MS Word,</w:t>
      </w:r>
    </w:p>
    <w:p w14:paraId="2AB067AE"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 xml:space="preserve">używanie wbudowanych styli i nagłówków oraz utworzenie </w:t>
      </w:r>
      <w:r w:rsidRPr="006B6807">
        <w:rPr>
          <w:rFonts w:ascii="Arial" w:hAnsi="Arial" w:cs="Arial"/>
          <w:color w:val="auto"/>
          <w:sz w:val="24"/>
          <w:szCs w:val="24"/>
        </w:rPr>
        <w:br/>
        <w:t>z nagłówków spisu treści,</w:t>
      </w:r>
    </w:p>
    <w:p w14:paraId="4C865773" w14:textId="3BF88160" w:rsidR="00260975" w:rsidRPr="006B6807" w:rsidRDefault="00D67867"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używanie</w:t>
      </w:r>
      <w:r w:rsidR="008E4589" w:rsidRPr="006B6807">
        <w:rPr>
          <w:rFonts w:ascii="Arial" w:hAnsi="Arial" w:cs="Arial"/>
          <w:color w:val="auto"/>
          <w:sz w:val="24"/>
          <w:szCs w:val="24"/>
        </w:rPr>
        <w:t xml:space="preserve"> </w:t>
      </w:r>
      <w:r w:rsidR="00260975" w:rsidRPr="006B6807">
        <w:rPr>
          <w:rFonts w:ascii="Arial" w:hAnsi="Arial" w:cs="Arial"/>
          <w:color w:val="auto"/>
          <w:sz w:val="24"/>
          <w:szCs w:val="24"/>
        </w:rPr>
        <w:t>czcio</w:t>
      </w:r>
      <w:r w:rsidR="008E4589" w:rsidRPr="006B6807">
        <w:rPr>
          <w:rFonts w:ascii="Arial" w:hAnsi="Arial" w:cs="Arial"/>
          <w:color w:val="auto"/>
          <w:sz w:val="24"/>
          <w:szCs w:val="24"/>
        </w:rPr>
        <w:t>nki</w:t>
      </w:r>
      <w:r w:rsidR="00260975" w:rsidRPr="006B6807">
        <w:rPr>
          <w:rFonts w:ascii="Arial" w:hAnsi="Arial" w:cs="Arial"/>
          <w:color w:val="auto"/>
          <w:sz w:val="24"/>
          <w:szCs w:val="24"/>
        </w:rPr>
        <w:t xml:space="preserve"> Arial,</w:t>
      </w:r>
    </w:p>
    <w:p w14:paraId="58D5BD6E" w14:textId="33FE5619" w:rsidR="00260975" w:rsidRPr="006B6807" w:rsidRDefault="00D67867"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 xml:space="preserve">zastosowanie </w:t>
      </w:r>
      <w:r w:rsidR="00260975" w:rsidRPr="006B6807">
        <w:rPr>
          <w:rFonts w:ascii="Arial" w:hAnsi="Arial" w:cs="Arial"/>
          <w:color w:val="auto"/>
          <w:sz w:val="24"/>
          <w:szCs w:val="24"/>
        </w:rPr>
        <w:t>opis</w:t>
      </w:r>
      <w:r w:rsidRPr="006B6807">
        <w:rPr>
          <w:rFonts w:ascii="Arial" w:hAnsi="Arial" w:cs="Arial"/>
          <w:color w:val="auto"/>
          <w:sz w:val="24"/>
          <w:szCs w:val="24"/>
        </w:rPr>
        <w:t>ów</w:t>
      </w:r>
      <w:r w:rsidR="00260975" w:rsidRPr="006B6807">
        <w:rPr>
          <w:rFonts w:ascii="Arial" w:hAnsi="Arial" w:cs="Arial"/>
          <w:color w:val="auto"/>
          <w:sz w:val="24"/>
          <w:szCs w:val="24"/>
        </w:rPr>
        <w:t xml:space="preserve"> alternatywne dla grafik i wykresów,</w:t>
      </w:r>
    </w:p>
    <w:p w14:paraId="1AD0F8F5"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stosowanie list numerowanych i punktowanych,</w:t>
      </w:r>
    </w:p>
    <w:p w14:paraId="5DEB9A3B" w14:textId="0C7DBAFB"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kolor czcionki, tak aby zapewnić minimalny jej kontrast</w:t>
      </w:r>
      <w:r w:rsidR="00D67867" w:rsidRPr="006B6807">
        <w:rPr>
          <w:rFonts w:ascii="Arial" w:hAnsi="Arial" w:cs="Arial"/>
          <w:color w:val="auto"/>
          <w:sz w:val="24"/>
          <w:szCs w:val="24"/>
        </w:rPr>
        <w:t xml:space="preserve"> tj.: zalecany czarny,</w:t>
      </w:r>
    </w:p>
    <w:p w14:paraId="3288B15C"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rozmiar czcionki (minimalny rozmiar czcionki to 12 pkt, dla nagłówków należy stosować 14 pkt, by wizualnie odróżniały się od reszty tekstu,</w:t>
      </w:r>
    </w:p>
    <w:p w14:paraId="4108EDCA"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wyrównanie tekstu do lewej (nie justuj tekstu, ponieważ utrudnia to czytanie np. osobom z dysleksją),</w:t>
      </w:r>
    </w:p>
    <w:p w14:paraId="0E973048"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można określić też inne opcje tekstu np. pogrubienie,</w:t>
      </w:r>
    </w:p>
    <w:p w14:paraId="59240216"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nie używanie kursywy,</w:t>
      </w:r>
    </w:p>
    <w:p w14:paraId="5570EE37"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podkreślanie tylko linków,</w:t>
      </w:r>
    </w:p>
    <w:p w14:paraId="686FA738" w14:textId="28D3890C"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formatowanie tekstu: wielkość interlinii 1,50</w:t>
      </w:r>
    </w:p>
    <w:p w14:paraId="1E6EF71F" w14:textId="563D570B"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 xml:space="preserve">rozmiar akapitów przed i po nagłówku (tak aby zapewnić przejrzystość tekstu </w:t>
      </w:r>
      <w:r w:rsidR="00CB66C4" w:rsidRPr="006B6807">
        <w:rPr>
          <w:rFonts w:ascii="Arial" w:hAnsi="Arial" w:cs="Arial"/>
          <w:color w:val="auto"/>
          <w:sz w:val="24"/>
          <w:szCs w:val="24"/>
        </w:rPr>
        <w:br/>
      </w:r>
      <w:r w:rsidRPr="006B6807">
        <w:rPr>
          <w:rFonts w:ascii="Arial" w:hAnsi="Arial" w:cs="Arial"/>
          <w:color w:val="auto"/>
          <w:sz w:val="24"/>
          <w:szCs w:val="24"/>
        </w:rPr>
        <w:t>i wyróżnienie nagłówka). Bez stosowania „pustych enterów” dla odstępu między nagłówkiem a resztą tekstu,</w:t>
      </w:r>
    </w:p>
    <w:p w14:paraId="220B29B2"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minimalny współczynnik kontrastu dla treści tekstowych to 4,5:1,</w:t>
      </w:r>
    </w:p>
    <w:p w14:paraId="214B4571"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skróty i akronimy wyjaśniaj przy pierwszym użyciu,</w:t>
      </w:r>
    </w:p>
    <w:p w14:paraId="5FB3C73B"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brak dzielenia wyrazów automatycznie,</w:t>
      </w:r>
    </w:p>
    <w:p w14:paraId="0EEF11B5" w14:textId="77777777" w:rsidR="00260975" w:rsidRPr="006B6807" w:rsidRDefault="00260975" w:rsidP="00D41DBD">
      <w:pPr>
        <w:pStyle w:val="awciety"/>
        <w:numPr>
          <w:ilvl w:val="0"/>
          <w:numId w:val="38"/>
        </w:numPr>
        <w:spacing w:line="360" w:lineRule="auto"/>
        <w:ind w:left="993" w:hanging="426"/>
        <w:jc w:val="left"/>
        <w:rPr>
          <w:rFonts w:ascii="Arial" w:hAnsi="Arial" w:cs="Arial"/>
          <w:color w:val="auto"/>
          <w:sz w:val="24"/>
          <w:szCs w:val="24"/>
        </w:rPr>
      </w:pPr>
      <w:r w:rsidRPr="006B6807">
        <w:rPr>
          <w:rFonts w:ascii="Arial" w:hAnsi="Arial" w:cs="Arial"/>
          <w:color w:val="auto"/>
          <w:sz w:val="24"/>
          <w:szCs w:val="24"/>
        </w:rPr>
        <w:t>logiczne odstępy w między częściami tekstu.</w:t>
      </w:r>
    </w:p>
    <w:p w14:paraId="0486F61E" w14:textId="77777777" w:rsidR="00260975" w:rsidRPr="00267989" w:rsidRDefault="00260975" w:rsidP="00D41DBD">
      <w:pPr>
        <w:pStyle w:val="awciety"/>
        <w:numPr>
          <w:ilvl w:val="0"/>
          <w:numId w:val="39"/>
        </w:numPr>
        <w:spacing w:before="240" w:line="360" w:lineRule="auto"/>
        <w:ind w:left="567" w:hanging="567"/>
        <w:jc w:val="left"/>
        <w:rPr>
          <w:rStyle w:val="Hipercze"/>
          <w:rFonts w:ascii="Arial" w:hAnsi="Arial" w:cs="Arial"/>
          <w:color w:val="auto"/>
          <w:sz w:val="24"/>
          <w:szCs w:val="24"/>
          <w:u w:val="none"/>
        </w:rPr>
      </w:pPr>
      <w:r w:rsidRPr="006B6807">
        <w:rPr>
          <w:rFonts w:ascii="Arial" w:hAnsi="Arial" w:cs="Arial"/>
          <w:color w:val="auto"/>
          <w:sz w:val="24"/>
          <w:szCs w:val="24"/>
        </w:rPr>
        <w:t xml:space="preserve">Szczegóły dotyczące sposobów tworzenia wyżej wymienionych zasad zawarte zostały w dokumencie dostępnym na stronie: </w:t>
      </w:r>
      <w:hyperlink r:id="rId8" w:history="1">
        <w:r w:rsidRPr="00267989">
          <w:rPr>
            <w:rStyle w:val="Hipercze"/>
            <w:rFonts w:ascii="Arial" w:hAnsi="Arial" w:cs="Arial"/>
            <w:color w:val="auto"/>
            <w:sz w:val="24"/>
            <w:szCs w:val="24"/>
            <w:u w:val="none"/>
          </w:rPr>
          <w:t>https://www.gov.pl/web/uzp/dostepnosc-cyfrowa-w-zamowieniach-publicznych</w:t>
        </w:r>
      </w:hyperlink>
    </w:p>
    <w:p w14:paraId="4BA67772" w14:textId="5A6B4E54" w:rsidR="00CB66C4" w:rsidRPr="006B6807" w:rsidRDefault="00CB66C4" w:rsidP="00D41DBD">
      <w:pPr>
        <w:pStyle w:val="awciety"/>
        <w:numPr>
          <w:ilvl w:val="0"/>
          <w:numId w:val="39"/>
        </w:numPr>
        <w:spacing w:before="240" w:line="360" w:lineRule="auto"/>
        <w:ind w:left="567" w:hanging="567"/>
        <w:jc w:val="left"/>
        <w:rPr>
          <w:rStyle w:val="Hipercze"/>
          <w:rFonts w:ascii="Arial" w:hAnsi="Arial" w:cs="Arial"/>
          <w:color w:val="auto"/>
          <w:sz w:val="24"/>
          <w:szCs w:val="24"/>
        </w:rPr>
      </w:pPr>
      <w:r w:rsidRPr="006B6807">
        <w:rPr>
          <w:rStyle w:val="Hipercze"/>
          <w:rFonts w:ascii="Arial" w:hAnsi="Arial" w:cs="Arial"/>
          <w:color w:val="auto"/>
          <w:sz w:val="24"/>
          <w:szCs w:val="24"/>
          <w:u w:val="none"/>
        </w:rPr>
        <w:t xml:space="preserve">Dokumentacja wytworzona w programach </w:t>
      </w:r>
      <w:r w:rsidR="0048067B" w:rsidRPr="006B6807">
        <w:rPr>
          <w:rStyle w:val="Hipercze"/>
          <w:rFonts w:ascii="Arial" w:hAnsi="Arial" w:cs="Arial"/>
          <w:color w:val="auto"/>
          <w:sz w:val="24"/>
          <w:szCs w:val="24"/>
          <w:u w:val="none"/>
        </w:rPr>
        <w:t xml:space="preserve">dedykowanych do kosztorysowania nie podlega wymienionym wymogom </w:t>
      </w:r>
      <w:r w:rsidR="004E3CAD" w:rsidRPr="006B6807">
        <w:rPr>
          <w:rStyle w:val="Hipercze"/>
          <w:rFonts w:ascii="Arial" w:hAnsi="Arial" w:cs="Arial"/>
          <w:color w:val="auto"/>
          <w:sz w:val="24"/>
          <w:szCs w:val="24"/>
          <w:u w:val="none"/>
        </w:rPr>
        <w:t xml:space="preserve">w </w:t>
      </w:r>
      <w:r w:rsidR="005F6E76" w:rsidRPr="006B6807">
        <w:rPr>
          <w:rStyle w:val="Hipercze"/>
          <w:rFonts w:ascii="Arial" w:hAnsi="Arial" w:cs="Arial"/>
          <w:color w:val="auto"/>
          <w:sz w:val="24"/>
          <w:szCs w:val="24"/>
          <w:u w:val="none"/>
        </w:rPr>
        <w:t xml:space="preserve">ust. </w:t>
      </w:r>
      <w:r w:rsidR="004E3CAD" w:rsidRPr="006B6807">
        <w:rPr>
          <w:rStyle w:val="Hipercze"/>
          <w:rFonts w:ascii="Arial" w:hAnsi="Arial" w:cs="Arial"/>
          <w:color w:val="auto"/>
          <w:sz w:val="24"/>
          <w:szCs w:val="24"/>
          <w:u w:val="none"/>
        </w:rPr>
        <w:t xml:space="preserve">11, </w:t>
      </w:r>
      <w:r w:rsidR="005F6E76" w:rsidRPr="006B6807">
        <w:rPr>
          <w:rStyle w:val="Hipercze"/>
          <w:rFonts w:ascii="Arial" w:hAnsi="Arial" w:cs="Arial"/>
          <w:color w:val="auto"/>
          <w:sz w:val="24"/>
          <w:szCs w:val="24"/>
          <w:u w:val="none"/>
        </w:rPr>
        <w:t xml:space="preserve">ale podlega </w:t>
      </w:r>
      <w:r w:rsidR="00676A02" w:rsidRPr="006B6807">
        <w:rPr>
          <w:rStyle w:val="Hipercze"/>
          <w:rFonts w:ascii="Arial" w:hAnsi="Arial" w:cs="Arial"/>
          <w:color w:val="auto"/>
          <w:sz w:val="24"/>
          <w:szCs w:val="24"/>
          <w:u w:val="none"/>
        </w:rPr>
        <w:t>wymaganiom</w:t>
      </w:r>
      <w:r w:rsidR="005F6E76" w:rsidRPr="006B6807">
        <w:rPr>
          <w:rStyle w:val="Hipercze"/>
          <w:rFonts w:ascii="Arial" w:hAnsi="Arial" w:cs="Arial"/>
          <w:color w:val="auto"/>
          <w:sz w:val="24"/>
          <w:szCs w:val="24"/>
          <w:u w:val="none"/>
        </w:rPr>
        <w:t xml:space="preserve">, </w:t>
      </w:r>
      <w:r w:rsidR="00676A02" w:rsidRPr="006B6807">
        <w:rPr>
          <w:rStyle w:val="Hipercze"/>
          <w:rFonts w:ascii="Arial" w:hAnsi="Arial" w:cs="Arial"/>
          <w:color w:val="auto"/>
          <w:sz w:val="24"/>
          <w:szCs w:val="24"/>
          <w:u w:val="none"/>
        </w:rPr>
        <w:t xml:space="preserve">o których </w:t>
      </w:r>
      <w:r w:rsidR="00676A02" w:rsidRPr="006B6807">
        <w:rPr>
          <w:rStyle w:val="Hipercze"/>
          <w:rFonts w:ascii="Arial" w:hAnsi="Arial" w:cs="Arial"/>
          <w:color w:val="auto"/>
          <w:sz w:val="24"/>
          <w:szCs w:val="24"/>
          <w:u w:val="none"/>
        </w:rPr>
        <w:lastRenderedPageBreak/>
        <w:t xml:space="preserve">mowa w dokumencie źródłowym </w:t>
      </w:r>
      <w:r w:rsidR="005F6E76" w:rsidRPr="006B6807">
        <w:rPr>
          <w:rStyle w:val="Hipercze"/>
          <w:rFonts w:ascii="Arial" w:hAnsi="Arial" w:cs="Arial"/>
          <w:color w:val="auto"/>
          <w:sz w:val="24"/>
          <w:szCs w:val="24"/>
          <w:u w:val="none"/>
        </w:rPr>
        <w:t>wskazanym w ust. 12</w:t>
      </w:r>
      <w:r w:rsidR="00676A02" w:rsidRPr="006B6807">
        <w:rPr>
          <w:rStyle w:val="Hipercze"/>
          <w:rFonts w:ascii="Arial" w:hAnsi="Arial" w:cs="Arial"/>
          <w:color w:val="auto"/>
          <w:sz w:val="24"/>
          <w:szCs w:val="24"/>
          <w:u w:val="none"/>
        </w:rPr>
        <w:t xml:space="preserve"> dla opracowań </w:t>
      </w:r>
      <w:r w:rsidR="00267989">
        <w:rPr>
          <w:rStyle w:val="Hipercze"/>
          <w:rFonts w:ascii="Arial" w:hAnsi="Arial" w:cs="Arial"/>
          <w:color w:val="auto"/>
          <w:sz w:val="24"/>
          <w:szCs w:val="24"/>
          <w:u w:val="none"/>
        </w:rPr>
        <w:br/>
      </w:r>
      <w:r w:rsidR="00676A02" w:rsidRPr="006B6807">
        <w:rPr>
          <w:rStyle w:val="Hipercze"/>
          <w:rFonts w:ascii="Arial" w:hAnsi="Arial" w:cs="Arial"/>
          <w:color w:val="auto"/>
          <w:sz w:val="24"/>
          <w:szCs w:val="24"/>
          <w:u w:val="none"/>
        </w:rPr>
        <w:t>z rozszerzeniem *pdf</w:t>
      </w:r>
      <w:r w:rsidR="0048067B" w:rsidRPr="006B6807">
        <w:rPr>
          <w:rStyle w:val="Hipercze"/>
          <w:rFonts w:ascii="Arial" w:hAnsi="Arial" w:cs="Arial"/>
          <w:color w:val="auto"/>
          <w:sz w:val="24"/>
          <w:szCs w:val="24"/>
          <w:u w:val="none"/>
        </w:rPr>
        <w:t xml:space="preserve">. </w:t>
      </w:r>
    </w:p>
    <w:p w14:paraId="3D7F293F" w14:textId="18A0EC7A" w:rsidR="00D45415" w:rsidRPr="006B6807" w:rsidRDefault="00D45415" w:rsidP="00D41DBD">
      <w:pPr>
        <w:pStyle w:val="awciety"/>
        <w:numPr>
          <w:ilvl w:val="0"/>
          <w:numId w:val="39"/>
        </w:numPr>
        <w:spacing w:before="240" w:line="360" w:lineRule="auto"/>
        <w:ind w:left="567" w:hanging="567"/>
        <w:jc w:val="left"/>
        <w:rPr>
          <w:rStyle w:val="Hipercze"/>
          <w:rFonts w:ascii="Arial" w:hAnsi="Arial" w:cs="Arial"/>
          <w:color w:val="auto"/>
          <w:sz w:val="24"/>
          <w:szCs w:val="24"/>
        </w:rPr>
      </w:pPr>
      <w:r w:rsidRPr="006B6807">
        <w:rPr>
          <w:rStyle w:val="Hipercze"/>
          <w:rFonts w:ascii="Arial" w:hAnsi="Arial" w:cs="Arial"/>
          <w:color w:val="auto"/>
          <w:sz w:val="24"/>
          <w:szCs w:val="24"/>
          <w:u w:val="none"/>
        </w:rPr>
        <w:t xml:space="preserve">Projektant zapewni </w:t>
      </w:r>
      <w:r w:rsidR="009F299D" w:rsidRPr="006B6807">
        <w:rPr>
          <w:rStyle w:val="Hipercze"/>
          <w:rFonts w:ascii="Arial" w:hAnsi="Arial" w:cs="Arial"/>
          <w:color w:val="auto"/>
          <w:sz w:val="24"/>
          <w:szCs w:val="24"/>
          <w:u w:val="none"/>
        </w:rPr>
        <w:t xml:space="preserve">realizację umowy przez osoby wskazane w ofercie, posiadające uprawnienia do wykonywania samodzielnych funkcji w budownictwie </w:t>
      </w:r>
      <w:r w:rsidR="003203A9" w:rsidRPr="006B6807">
        <w:rPr>
          <w:rStyle w:val="Hipercze"/>
          <w:rFonts w:ascii="Arial" w:hAnsi="Arial" w:cs="Arial"/>
          <w:color w:val="auto"/>
          <w:sz w:val="24"/>
          <w:szCs w:val="24"/>
          <w:u w:val="none"/>
        </w:rPr>
        <w:t xml:space="preserve">w zakresie projektowania (odpowiednio do branży) posiadającymi </w:t>
      </w:r>
      <w:r w:rsidR="0023291F" w:rsidRPr="006B6807">
        <w:rPr>
          <w:rStyle w:val="Hipercze"/>
          <w:rFonts w:ascii="Arial" w:hAnsi="Arial" w:cs="Arial"/>
          <w:color w:val="auto"/>
          <w:sz w:val="24"/>
          <w:szCs w:val="24"/>
          <w:u w:val="none"/>
        </w:rPr>
        <w:t xml:space="preserve">aktualny wpis do właściwej Izby Zawodowej </w:t>
      </w:r>
      <w:r w:rsidR="004F60A9" w:rsidRPr="006B6807">
        <w:rPr>
          <w:rStyle w:val="Hipercze"/>
          <w:rFonts w:ascii="Arial" w:hAnsi="Arial" w:cs="Arial"/>
          <w:color w:val="auto"/>
          <w:sz w:val="24"/>
          <w:szCs w:val="24"/>
          <w:u w:val="none"/>
        </w:rPr>
        <w:t xml:space="preserve">Inżynierów. </w:t>
      </w:r>
    </w:p>
    <w:p w14:paraId="36C60888" w14:textId="51679398" w:rsidR="0048374B" w:rsidRPr="006B6807" w:rsidRDefault="0048374B" w:rsidP="00D41DBD">
      <w:pPr>
        <w:pStyle w:val="awciety"/>
        <w:numPr>
          <w:ilvl w:val="0"/>
          <w:numId w:val="39"/>
        </w:numPr>
        <w:spacing w:before="240" w:line="360" w:lineRule="auto"/>
        <w:ind w:left="567" w:hanging="567"/>
        <w:jc w:val="left"/>
        <w:rPr>
          <w:rFonts w:ascii="Arial" w:hAnsi="Arial" w:cs="Arial"/>
          <w:color w:val="auto"/>
          <w:sz w:val="24"/>
          <w:szCs w:val="24"/>
          <w:u w:val="single"/>
        </w:rPr>
      </w:pPr>
      <w:r w:rsidRPr="006B6807">
        <w:rPr>
          <w:rFonts w:ascii="Arial" w:hAnsi="Arial" w:cs="Arial"/>
          <w:sz w:val="22"/>
          <w:szCs w:val="22"/>
        </w:rPr>
        <w:t xml:space="preserve">Projektant oświadcza, że posiada właściwe ubezpieczenie odpowiedzialności cywilnej obejmujące swoim zakresem pokrycie szkód powstałych w związku i przy wykonywaniu prac będących przedmiotem zamówienia, a także obejmujące swoim zakresem pokrycie szkód, jakie mogą wyrządzić podmioty, którymi </w:t>
      </w:r>
      <w:r w:rsidR="00D64A07" w:rsidRPr="006B6807">
        <w:rPr>
          <w:rFonts w:ascii="Arial" w:hAnsi="Arial" w:cs="Arial"/>
          <w:sz w:val="22"/>
          <w:szCs w:val="22"/>
        </w:rPr>
        <w:t>Projektant</w:t>
      </w:r>
      <w:r w:rsidRPr="006B6807">
        <w:rPr>
          <w:rFonts w:ascii="Arial" w:hAnsi="Arial" w:cs="Arial"/>
          <w:sz w:val="22"/>
          <w:szCs w:val="22"/>
        </w:rPr>
        <w:t xml:space="preserve"> posługuje się przy wykonywaniu niniejszej umowy. Polisa ubezpieczeniowa stanowi załącznik do niniejszej umowy.</w:t>
      </w:r>
    </w:p>
    <w:p w14:paraId="03416157" w14:textId="15B0344F" w:rsidR="0048374B" w:rsidRPr="006B6807" w:rsidRDefault="004F60A9" w:rsidP="00D41DBD">
      <w:pPr>
        <w:pStyle w:val="awciety"/>
        <w:numPr>
          <w:ilvl w:val="0"/>
          <w:numId w:val="39"/>
        </w:numPr>
        <w:spacing w:before="240" w:line="360" w:lineRule="auto"/>
        <w:ind w:left="567" w:hanging="567"/>
        <w:jc w:val="left"/>
        <w:rPr>
          <w:rFonts w:ascii="Arial" w:hAnsi="Arial" w:cs="Arial"/>
          <w:color w:val="auto"/>
          <w:sz w:val="24"/>
          <w:szCs w:val="24"/>
        </w:rPr>
      </w:pPr>
      <w:r w:rsidRPr="006B6807">
        <w:rPr>
          <w:rFonts w:ascii="Arial" w:hAnsi="Arial" w:cs="Arial"/>
          <w:color w:val="auto"/>
          <w:sz w:val="24"/>
          <w:szCs w:val="24"/>
        </w:rPr>
        <w:t xml:space="preserve">Projektant </w:t>
      </w:r>
      <w:r w:rsidR="00E42936" w:rsidRPr="006B6807">
        <w:rPr>
          <w:rFonts w:ascii="Arial" w:hAnsi="Arial" w:cs="Arial"/>
          <w:color w:val="auto"/>
          <w:sz w:val="24"/>
          <w:szCs w:val="24"/>
        </w:rPr>
        <w:t xml:space="preserve">będzie realizował przedmiot umowy przy udziale osób, które wykazał </w:t>
      </w:r>
      <w:r w:rsidR="00B91C5F" w:rsidRPr="006B6807">
        <w:rPr>
          <w:rFonts w:ascii="Arial" w:hAnsi="Arial" w:cs="Arial"/>
          <w:color w:val="auto"/>
          <w:sz w:val="24"/>
          <w:szCs w:val="24"/>
        </w:rPr>
        <w:br/>
      </w:r>
      <w:r w:rsidR="00E42936" w:rsidRPr="006B6807">
        <w:rPr>
          <w:rFonts w:ascii="Arial" w:hAnsi="Arial" w:cs="Arial"/>
          <w:color w:val="auto"/>
          <w:sz w:val="24"/>
          <w:szCs w:val="24"/>
        </w:rPr>
        <w:t>w ofercie a osoby t</w:t>
      </w:r>
      <w:r w:rsidR="00CA7298" w:rsidRPr="006B6807">
        <w:rPr>
          <w:rFonts w:ascii="Arial" w:hAnsi="Arial" w:cs="Arial"/>
          <w:color w:val="auto"/>
          <w:sz w:val="24"/>
          <w:szCs w:val="24"/>
        </w:rPr>
        <w:t>e posiadają, każda właściwe ubezpieczenie odpowiedzialności cywilnej obejmujące swoim zakresem pokrycie szkód powstałych w związku i przy wykonywaniu prac będących przedmiotem zamówienia, a także obejmujące swoim zakresem pokrycie szkód, jakie mogą wyrządzić podmioty, którymi Projektant posługuje się przy wykonywaniu niniejszej umowy. Polisa ubezpieczeniowa stanowi załącznik do niniejszej umowy.</w:t>
      </w:r>
    </w:p>
    <w:p w14:paraId="159ACE5B" w14:textId="6FF14199" w:rsidR="00CA7298" w:rsidRPr="006B6807" w:rsidRDefault="00CA7298" w:rsidP="00D41DBD">
      <w:pPr>
        <w:pStyle w:val="awciety"/>
        <w:numPr>
          <w:ilvl w:val="0"/>
          <w:numId w:val="39"/>
        </w:numPr>
        <w:spacing w:before="240" w:line="360" w:lineRule="auto"/>
        <w:ind w:left="567" w:hanging="567"/>
        <w:jc w:val="left"/>
        <w:rPr>
          <w:rFonts w:ascii="Arial" w:hAnsi="Arial" w:cs="Arial"/>
          <w:color w:val="auto"/>
          <w:sz w:val="24"/>
          <w:szCs w:val="24"/>
        </w:rPr>
      </w:pPr>
      <w:r w:rsidRPr="006B6807">
        <w:rPr>
          <w:rFonts w:ascii="Arial" w:hAnsi="Arial" w:cs="Arial"/>
          <w:color w:val="auto"/>
          <w:sz w:val="24"/>
          <w:szCs w:val="24"/>
        </w:rPr>
        <w:t>Zmiana osób</w:t>
      </w:r>
      <w:r w:rsidR="00B91C5F" w:rsidRPr="006B6807">
        <w:rPr>
          <w:rFonts w:ascii="Arial" w:hAnsi="Arial" w:cs="Arial"/>
          <w:color w:val="auto"/>
          <w:sz w:val="24"/>
          <w:szCs w:val="24"/>
        </w:rPr>
        <w:t>,</w:t>
      </w:r>
      <w:r w:rsidRPr="006B6807">
        <w:rPr>
          <w:rFonts w:ascii="Arial" w:hAnsi="Arial" w:cs="Arial"/>
          <w:color w:val="auto"/>
          <w:sz w:val="24"/>
          <w:szCs w:val="24"/>
        </w:rPr>
        <w:t xml:space="preserve"> wykazanych w ofercie</w:t>
      </w:r>
      <w:r w:rsidR="001E1FF5" w:rsidRPr="006B6807">
        <w:rPr>
          <w:rFonts w:ascii="Arial" w:hAnsi="Arial" w:cs="Arial"/>
          <w:color w:val="auto"/>
          <w:sz w:val="24"/>
          <w:szCs w:val="24"/>
        </w:rPr>
        <w:t xml:space="preserve"> nie wymaga aneksu do umowy ale</w:t>
      </w:r>
      <w:r w:rsidRPr="006B6807">
        <w:rPr>
          <w:rFonts w:ascii="Arial" w:hAnsi="Arial" w:cs="Arial"/>
          <w:color w:val="auto"/>
          <w:sz w:val="24"/>
          <w:szCs w:val="24"/>
        </w:rPr>
        <w:t xml:space="preserve"> wymaga pisemnej zgody Zamawiającego</w:t>
      </w:r>
      <w:r w:rsidR="00D83CA1" w:rsidRPr="006B6807">
        <w:rPr>
          <w:rFonts w:ascii="Arial" w:hAnsi="Arial" w:cs="Arial"/>
          <w:color w:val="auto"/>
          <w:sz w:val="24"/>
          <w:szCs w:val="24"/>
        </w:rPr>
        <w:t>,</w:t>
      </w:r>
      <w:r w:rsidR="001E1FF5" w:rsidRPr="006B6807">
        <w:rPr>
          <w:rFonts w:ascii="Arial" w:hAnsi="Arial" w:cs="Arial"/>
          <w:color w:val="auto"/>
          <w:sz w:val="24"/>
          <w:szCs w:val="24"/>
        </w:rPr>
        <w:t xml:space="preserve"> na zmianę osób wskazanych do realizacji zamówienia,</w:t>
      </w:r>
      <w:r w:rsidR="00D83CA1" w:rsidRPr="006B6807">
        <w:rPr>
          <w:rFonts w:ascii="Arial" w:hAnsi="Arial" w:cs="Arial"/>
          <w:color w:val="auto"/>
          <w:sz w:val="24"/>
          <w:szCs w:val="24"/>
        </w:rPr>
        <w:t xml:space="preserve"> </w:t>
      </w:r>
      <w:r w:rsidR="005370AB" w:rsidRPr="006B6807">
        <w:rPr>
          <w:rFonts w:ascii="Arial" w:hAnsi="Arial" w:cs="Arial"/>
          <w:color w:val="auto"/>
          <w:sz w:val="24"/>
          <w:szCs w:val="24"/>
        </w:rPr>
        <w:t xml:space="preserve">wyrażonej pod rygorem nieważności </w:t>
      </w:r>
      <w:r w:rsidR="00D83CA1" w:rsidRPr="006B6807">
        <w:rPr>
          <w:rFonts w:ascii="Arial" w:hAnsi="Arial" w:cs="Arial"/>
          <w:color w:val="auto"/>
          <w:sz w:val="24"/>
          <w:szCs w:val="24"/>
        </w:rPr>
        <w:t xml:space="preserve">pod warunkiem spełnienia </w:t>
      </w:r>
      <w:r w:rsidR="001E1FF5" w:rsidRPr="006B6807">
        <w:rPr>
          <w:rFonts w:ascii="Arial" w:hAnsi="Arial" w:cs="Arial"/>
          <w:color w:val="auto"/>
          <w:sz w:val="24"/>
          <w:szCs w:val="24"/>
        </w:rPr>
        <w:t xml:space="preserve">przez nowe osoby </w:t>
      </w:r>
      <w:r w:rsidR="00D83CA1" w:rsidRPr="006B6807">
        <w:rPr>
          <w:rFonts w:ascii="Arial" w:hAnsi="Arial" w:cs="Arial"/>
          <w:color w:val="auto"/>
          <w:sz w:val="24"/>
          <w:szCs w:val="24"/>
        </w:rPr>
        <w:t>wymagań</w:t>
      </w:r>
      <w:r w:rsidR="001E1FF5" w:rsidRPr="006B6807">
        <w:rPr>
          <w:rFonts w:ascii="Arial" w:hAnsi="Arial" w:cs="Arial"/>
          <w:color w:val="auto"/>
          <w:sz w:val="24"/>
          <w:szCs w:val="24"/>
        </w:rPr>
        <w:t>,</w:t>
      </w:r>
      <w:r w:rsidR="00D83CA1" w:rsidRPr="006B6807">
        <w:rPr>
          <w:rFonts w:ascii="Arial" w:hAnsi="Arial" w:cs="Arial"/>
          <w:color w:val="auto"/>
          <w:sz w:val="24"/>
          <w:szCs w:val="24"/>
        </w:rPr>
        <w:t xml:space="preserve"> o których mowa w zapytaniu ofertowym. </w:t>
      </w:r>
    </w:p>
    <w:p w14:paraId="700D3DB8" w14:textId="12114BEC" w:rsidR="00E00F4F" w:rsidRPr="006B6807" w:rsidRDefault="00E00F4F" w:rsidP="00D41DBD">
      <w:pPr>
        <w:pStyle w:val="awciety"/>
        <w:numPr>
          <w:ilvl w:val="0"/>
          <w:numId w:val="39"/>
        </w:numPr>
        <w:spacing w:before="240" w:line="360" w:lineRule="auto"/>
        <w:ind w:left="567" w:hanging="567"/>
        <w:jc w:val="left"/>
        <w:rPr>
          <w:rFonts w:ascii="Arial" w:hAnsi="Arial" w:cs="Arial"/>
          <w:color w:val="auto"/>
          <w:sz w:val="24"/>
          <w:szCs w:val="24"/>
        </w:rPr>
      </w:pPr>
      <w:r w:rsidRPr="006B6807">
        <w:rPr>
          <w:rFonts w:ascii="Arial" w:hAnsi="Arial" w:cs="Arial"/>
          <w:color w:val="auto"/>
          <w:sz w:val="24"/>
          <w:szCs w:val="24"/>
        </w:rPr>
        <w:t xml:space="preserve">Ubezpieczenie odpowiedzialności cywilnej każdej osoby realizującej </w:t>
      </w:r>
      <w:r w:rsidR="003347AA" w:rsidRPr="006B6807">
        <w:rPr>
          <w:rFonts w:ascii="Arial" w:hAnsi="Arial" w:cs="Arial"/>
          <w:color w:val="auto"/>
          <w:sz w:val="24"/>
          <w:szCs w:val="24"/>
        </w:rPr>
        <w:t>przedmiot umowy w swoim zakresie musi mieć zachowaną ciągłość w czasie trwania niniejszej umowy</w:t>
      </w:r>
      <w:r w:rsidR="00B933C8" w:rsidRPr="006B6807">
        <w:rPr>
          <w:rFonts w:ascii="Arial" w:hAnsi="Arial" w:cs="Arial"/>
          <w:color w:val="auto"/>
          <w:sz w:val="24"/>
          <w:szCs w:val="24"/>
        </w:rPr>
        <w:t xml:space="preserve"> i musi być udokumentowane dowodem potwierdzającym ważność ubezpieczenia.</w:t>
      </w:r>
    </w:p>
    <w:p w14:paraId="4A568D21" w14:textId="77065463" w:rsidR="00B3029D" w:rsidRPr="00AE7C12" w:rsidRDefault="00B3029D" w:rsidP="004B1339">
      <w:pPr>
        <w:pStyle w:val="Nagwek1"/>
        <w:spacing w:before="360" w:after="360" w:line="360" w:lineRule="auto"/>
        <w:rPr>
          <w:rFonts w:ascii="Arial" w:eastAsia="Arial" w:hAnsi="Arial" w:cs="Arial"/>
          <w:b/>
          <w:bCs/>
          <w:color w:val="auto"/>
          <w:sz w:val="24"/>
          <w:szCs w:val="24"/>
        </w:rPr>
      </w:pPr>
      <w:r w:rsidRPr="00AE7C12">
        <w:rPr>
          <w:rFonts w:ascii="Arial" w:eastAsia="Arial" w:hAnsi="Arial" w:cs="Arial"/>
          <w:b/>
          <w:bCs/>
          <w:color w:val="auto"/>
          <w:sz w:val="24"/>
          <w:szCs w:val="24"/>
        </w:rPr>
        <w:lastRenderedPageBreak/>
        <w:t>§ 5</w:t>
      </w:r>
      <w:r w:rsidR="00A475AA" w:rsidRPr="00AE7C12">
        <w:rPr>
          <w:rFonts w:ascii="Arial" w:eastAsia="Arial" w:hAnsi="Arial" w:cs="Arial"/>
          <w:b/>
          <w:bCs/>
          <w:color w:val="auto"/>
          <w:sz w:val="24"/>
          <w:szCs w:val="24"/>
        </w:rPr>
        <w:t xml:space="preserve"> </w:t>
      </w:r>
      <w:r w:rsidRPr="00AE7C12">
        <w:rPr>
          <w:rFonts w:ascii="Arial" w:eastAsia="Arial" w:hAnsi="Arial" w:cs="Arial"/>
          <w:b/>
          <w:bCs/>
          <w:color w:val="auto"/>
          <w:sz w:val="24"/>
          <w:szCs w:val="24"/>
        </w:rPr>
        <w:t>Odbiór przedmiotu umowy</w:t>
      </w:r>
    </w:p>
    <w:p w14:paraId="0B463107" w14:textId="14A7B44D" w:rsidR="00B3029D" w:rsidRPr="009E665E" w:rsidRDefault="00B3029D" w:rsidP="0015455B">
      <w:pPr>
        <w:numPr>
          <w:ilvl w:val="0"/>
          <w:numId w:val="4"/>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Projektant wyda Zamawiającemu wykonany przez siebie </w:t>
      </w:r>
      <w:r w:rsidR="001629D9">
        <w:rPr>
          <w:rFonts w:ascii="Arial" w:eastAsia="Arial" w:hAnsi="Arial" w:cs="Arial"/>
          <w:sz w:val="24"/>
          <w:szCs w:val="24"/>
        </w:rPr>
        <w:t xml:space="preserve">przedmiot umowy </w:t>
      </w:r>
      <w:r w:rsidR="00185D93">
        <w:rPr>
          <w:rFonts w:ascii="Arial" w:eastAsia="Arial" w:hAnsi="Arial" w:cs="Arial"/>
          <w:sz w:val="24"/>
          <w:szCs w:val="24"/>
        </w:rPr>
        <w:br/>
      </w:r>
      <w:r w:rsidR="001629D9">
        <w:rPr>
          <w:rFonts w:ascii="Arial" w:eastAsia="Arial" w:hAnsi="Arial" w:cs="Arial"/>
          <w:sz w:val="24"/>
          <w:szCs w:val="24"/>
        </w:rPr>
        <w:t xml:space="preserve">w zakresie Dokumentacji </w:t>
      </w:r>
      <w:r w:rsidRPr="009E665E">
        <w:rPr>
          <w:rFonts w:ascii="Arial" w:eastAsia="Arial" w:hAnsi="Arial" w:cs="Arial"/>
          <w:sz w:val="24"/>
          <w:szCs w:val="24"/>
        </w:rPr>
        <w:t xml:space="preserve">utrwalony na nośnikach i w formie papierowej, w siedzibie Zamawiającego – </w:t>
      </w:r>
      <w:r w:rsidR="0015455B" w:rsidRPr="0015455B">
        <w:rPr>
          <w:rFonts w:ascii="Arial" w:eastAsia="Arial" w:hAnsi="Arial" w:cs="Arial"/>
          <w:sz w:val="24"/>
          <w:szCs w:val="24"/>
        </w:rPr>
        <w:t>Zespołu Szkół Zawodowych im. Stanisława Staszica, ul. Struga 16a</w:t>
      </w:r>
      <w:r w:rsidRPr="009E665E">
        <w:rPr>
          <w:rFonts w:ascii="Arial" w:eastAsia="Arial" w:hAnsi="Arial" w:cs="Arial"/>
          <w:sz w:val="24"/>
          <w:szCs w:val="24"/>
        </w:rPr>
        <w:t>,</w:t>
      </w:r>
      <w:r w:rsidRPr="009E665E">
        <w:rPr>
          <w:rFonts w:ascii="Arial" w:hAnsi="Arial" w:cs="Arial"/>
          <w:sz w:val="24"/>
          <w:szCs w:val="24"/>
        </w:rPr>
        <w:t xml:space="preserve"> </w:t>
      </w:r>
      <w:r w:rsidRPr="009E665E">
        <w:rPr>
          <w:rFonts w:ascii="Arial" w:eastAsia="Arial" w:hAnsi="Arial" w:cs="Arial"/>
          <w:sz w:val="24"/>
          <w:szCs w:val="24"/>
        </w:rPr>
        <w:t>z zachowaniem terminu wynikającego z § 2 niniejszej Umowy dołączając do niego:</w:t>
      </w:r>
    </w:p>
    <w:p w14:paraId="1ED396C3" w14:textId="157EE201" w:rsidR="00B3029D" w:rsidRDefault="00B3029D" w:rsidP="004D4548">
      <w:pPr>
        <w:pStyle w:val="Akapitzlist1"/>
        <w:numPr>
          <w:ilvl w:val="0"/>
          <w:numId w:val="25"/>
        </w:numPr>
        <w:spacing w:line="360" w:lineRule="auto"/>
        <w:rPr>
          <w:rFonts w:ascii="Arial" w:eastAsia="Arial" w:hAnsi="Arial" w:cs="Arial"/>
          <w:sz w:val="24"/>
          <w:szCs w:val="24"/>
        </w:rPr>
      </w:pPr>
      <w:r w:rsidRPr="009E665E">
        <w:rPr>
          <w:rFonts w:ascii="Arial" w:eastAsia="Arial" w:hAnsi="Arial" w:cs="Arial"/>
          <w:sz w:val="24"/>
          <w:szCs w:val="24"/>
        </w:rPr>
        <w:t xml:space="preserve">spis treści przekazywanej </w:t>
      </w:r>
      <w:r w:rsidR="001629D9">
        <w:rPr>
          <w:rFonts w:ascii="Arial" w:eastAsia="Arial" w:hAnsi="Arial" w:cs="Arial"/>
          <w:sz w:val="24"/>
          <w:szCs w:val="24"/>
        </w:rPr>
        <w:t>D</w:t>
      </w:r>
      <w:r w:rsidRPr="009E665E">
        <w:rPr>
          <w:rFonts w:ascii="Arial" w:eastAsia="Arial" w:hAnsi="Arial" w:cs="Arial"/>
          <w:sz w:val="24"/>
          <w:szCs w:val="24"/>
        </w:rPr>
        <w:t>okumentacji</w:t>
      </w:r>
      <w:r w:rsidR="001629D9">
        <w:rPr>
          <w:rFonts w:ascii="Arial" w:eastAsia="Arial" w:hAnsi="Arial" w:cs="Arial"/>
          <w:sz w:val="24"/>
          <w:szCs w:val="24"/>
        </w:rPr>
        <w:t xml:space="preserve"> projektowej</w:t>
      </w:r>
      <w:r w:rsidRPr="009E665E">
        <w:rPr>
          <w:rFonts w:ascii="Arial" w:eastAsia="Arial" w:hAnsi="Arial" w:cs="Arial"/>
          <w:sz w:val="24"/>
          <w:szCs w:val="24"/>
        </w:rPr>
        <w:t>,</w:t>
      </w:r>
      <w:r w:rsidR="00D9280A">
        <w:rPr>
          <w:rFonts w:ascii="Arial" w:eastAsia="Arial" w:hAnsi="Arial" w:cs="Arial"/>
          <w:sz w:val="24"/>
          <w:szCs w:val="24"/>
        </w:rPr>
        <w:t xml:space="preserve"> </w:t>
      </w:r>
    </w:p>
    <w:p w14:paraId="364B79AD" w14:textId="450AD1CE" w:rsidR="00B3029D" w:rsidRPr="009E665E" w:rsidRDefault="00B3029D" w:rsidP="004D4548">
      <w:pPr>
        <w:pStyle w:val="Akapitzlist1"/>
        <w:numPr>
          <w:ilvl w:val="0"/>
          <w:numId w:val="25"/>
        </w:numPr>
        <w:spacing w:line="360" w:lineRule="auto"/>
        <w:rPr>
          <w:rFonts w:ascii="Arial" w:eastAsia="Arial" w:hAnsi="Arial" w:cs="Arial"/>
          <w:sz w:val="24"/>
          <w:szCs w:val="24"/>
        </w:rPr>
      </w:pPr>
      <w:r w:rsidRPr="009E665E">
        <w:rPr>
          <w:rFonts w:ascii="Arial" w:eastAsia="Arial" w:hAnsi="Arial" w:cs="Arial"/>
          <w:sz w:val="24"/>
          <w:szCs w:val="24"/>
        </w:rPr>
        <w:t xml:space="preserve">oświadczenie Projektanta o tym, że </w:t>
      </w:r>
      <w:r w:rsidR="001629D9">
        <w:rPr>
          <w:rFonts w:ascii="Arial" w:eastAsia="Arial" w:hAnsi="Arial" w:cs="Arial"/>
          <w:sz w:val="24"/>
          <w:szCs w:val="24"/>
        </w:rPr>
        <w:t xml:space="preserve">przekazywana Dokumentacja </w:t>
      </w:r>
      <w:r w:rsidRPr="009E665E">
        <w:rPr>
          <w:rFonts w:ascii="Arial" w:eastAsia="Arial" w:hAnsi="Arial" w:cs="Arial"/>
          <w:sz w:val="24"/>
          <w:szCs w:val="24"/>
        </w:rPr>
        <w:t xml:space="preserve">jest wykonane zgodnie z przepisami prawa, </w:t>
      </w:r>
      <w:r w:rsidR="001629D9">
        <w:rPr>
          <w:rFonts w:ascii="Arial" w:eastAsia="Arial" w:hAnsi="Arial" w:cs="Arial"/>
          <w:sz w:val="24"/>
          <w:szCs w:val="24"/>
        </w:rPr>
        <w:t xml:space="preserve">umową, </w:t>
      </w:r>
      <w:r w:rsidRPr="009E665E">
        <w:rPr>
          <w:rFonts w:ascii="Arial" w:eastAsia="Arial" w:hAnsi="Arial" w:cs="Arial"/>
          <w:sz w:val="24"/>
          <w:szCs w:val="24"/>
        </w:rPr>
        <w:t>Polskimi Normami, zasadami wiedzy technicznej</w:t>
      </w:r>
      <w:r w:rsidR="001629D9">
        <w:rPr>
          <w:rFonts w:ascii="Arial" w:eastAsia="Arial" w:hAnsi="Arial" w:cs="Arial"/>
          <w:sz w:val="24"/>
          <w:szCs w:val="24"/>
        </w:rPr>
        <w:t xml:space="preserve"> i sztuki budowlanej</w:t>
      </w:r>
      <w:r w:rsidRPr="009E665E">
        <w:rPr>
          <w:rFonts w:ascii="Arial" w:eastAsia="Arial" w:hAnsi="Arial" w:cs="Arial"/>
          <w:sz w:val="24"/>
          <w:szCs w:val="24"/>
        </w:rPr>
        <w:t xml:space="preserve"> jest wolna od wad,</w:t>
      </w:r>
    </w:p>
    <w:p w14:paraId="0887BC97" w14:textId="37DF01E5" w:rsidR="00B3029D" w:rsidRPr="009E665E" w:rsidRDefault="00B3029D" w:rsidP="004D4548">
      <w:pPr>
        <w:pStyle w:val="Akapitzlist1"/>
        <w:numPr>
          <w:ilvl w:val="0"/>
          <w:numId w:val="25"/>
        </w:numPr>
        <w:spacing w:line="360" w:lineRule="auto"/>
        <w:rPr>
          <w:rFonts w:ascii="Arial" w:eastAsia="Arial" w:hAnsi="Arial" w:cs="Arial"/>
          <w:sz w:val="24"/>
          <w:szCs w:val="24"/>
        </w:rPr>
      </w:pPr>
      <w:r w:rsidRPr="009E665E">
        <w:rPr>
          <w:rFonts w:ascii="Arial" w:eastAsia="Arial" w:hAnsi="Arial" w:cs="Arial"/>
          <w:sz w:val="24"/>
          <w:szCs w:val="24"/>
        </w:rPr>
        <w:t xml:space="preserve">oświadczenie Projektanta o tym, że </w:t>
      </w:r>
      <w:r w:rsidR="001629D9">
        <w:rPr>
          <w:rFonts w:ascii="Arial" w:eastAsia="Arial" w:hAnsi="Arial" w:cs="Arial"/>
          <w:sz w:val="24"/>
          <w:szCs w:val="24"/>
        </w:rPr>
        <w:t xml:space="preserve">Dokumentacja </w:t>
      </w:r>
      <w:r w:rsidRPr="009E665E">
        <w:rPr>
          <w:rFonts w:ascii="Arial" w:eastAsia="Arial" w:hAnsi="Arial" w:cs="Arial"/>
          <w:sz w:val="24"/>
          <w:szCs w:val="24"/>
        </w:rPr>
        <w:t>jest kompletn</w:t>
      </w:r>
      <w:r w:rsidR="001629D9">
        <w:rPr>
          <w:rFonts w:ascii="Arial" w:eastAsia="Arial" w:hAnsi="Arial" w:cs="Arial"/>
          <w:sz w:val="24"/>
          <w:szCs w:val="24"/>
        </w:rPr>
        <w:t>a i przydatna</w:t>
      </w:r>
      <w:r w:rsidRPr="009E665E">
        <w:rPr>
          <w:rFonts w:ascii="Arial" w:eastAsia="Arial" w:hAnsi="Arial" w:cs="Arial"/>
          <w:sz w:val="24"/>
          <w:szCs w:val="24"/>
        </w:rPr>
        <w:t xml:space="preserve"> </w:t>
      </w:r>
      <w:r w:rsidR="008B7DD5">
        <w:rPr>
          <w:rFonts w:ascii="Arial" w:eastAsia="Arial" w:hAnsi="Arial" w:cs="Arial"/>
          <w:sz w:val="24"/>
          <w:szCs w:val="24"/>
        </w:rPr>
        <w:br/>
      </w:r>
      <w:r w:rsidRPr="009E665E">
        <w:rPr>
          <w:rFonts w:ascii="Arial" w:eastAsia="Arial" w:hAnsi="Arial" w:cs="Arial"/>
          <w:sz w:val="24"/>
          <w:szCs w:val="24"/>
        </w:rPr>
        <w:t>z punktu widzenia celu jakiemu ma służyć i wykonany z należytą starannością,</w:t>
      </w:r>
    </w:p>
    <w:p w14:paraId="5A5A9F0E" w14:textId="782AD01C" w:rsidR="00B3029D" w:rsidRPr="009E665E" w:rsidRDefault="00B3029D" w:rsidP="004D4548">
      <w:pPr>
        <w:pStyle w:val="Akapitzlist1"/>
        <w:numPr>
          <w:ilvl w:val="0"/>
          <w:numId w:val="25"/>
        </w:numPr>
        <w:spacing w:line="360" w:lineRule="auto"/>
        <w:rPr>
          <w:rFonts w:ascii="Arial" w:eastAsia="Arial" w:hAnsi="Arial" w:cs="Arial"/>
          <w:sz w:val="24"/>
          <w:szCs w:val="24"/>
        </w:rPr>
      </w:pPr>
      <w:r w:rsidRPr="009E665E">
        <w:rPr>
          <w:rFonts w:ascii="Arial" w:eastAsia="Arial" w:hAnsi="Arial" w:cs="Arial"/>
          <w:sz w:val="24"/>
          <w:szCs w:val="24"/>
        </w:rPr>
        <w:t>pisemne oświadczenie, że dostarczona Dokumentacja nie narusza praw autorskich osób trzecich.</w:t>
      </w:r>
    </w:p>
    <w:p w14:paraId="6194D0BF" w14:textId="5AA11C9C" w:rsidR="00B3029D" w:rsidRDefault="00B3029D" w:rsidP="0015455B">
      <w:pPr>
        <w:numPr>
          <w:ilvl w:val="0"/>
          <w:numId w:val="4"/>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Zamawiający po dostarczeniu przez Projektanta kompletnego i uzgodnionego przedmiotu umowy, dokona jego odbioru w terminie 14 dni roboczych, o ile </w:t>
      </w:r>
      <w:r w:rsidR="00C93701">
        <w:rPr>
          <w:rFonts w:ascii="Arial" w:eastAsia="Arial" w:hAnsi="Arial" w:cs="Arial"/>
          <w:sz w:val="24"/>
          <w:szCs w:val="24"/>
        </w:rPr>
        <w:br/>
      </w:r>
      <w:r w:rsidRPr="009E665E">
        <w:rPr>
          <w:rFonts w:ascii="Arial" w:eastAsia="Arial" w:hAnsi="Arial" w:cs="Arial"/>
          <w:sz w:val="24"/>
          <w:szCs w:val="24"/>
        </w:rPr>
        <w:t>w trakcie odbioru nie zostaną stwierdzone jego wady lub braki uniemożliwiające odbiór, przy czym nie stwierdzenie wad i braków pomimo ich istnienia nie powoduje uchylenia odpowiedzialności Projektanta za wady lub braki w przedmiocie umowy.</w:t>
      </w:r>
      <w:r w:rsidR="00525B80">
        <w:rPr>
          <w:rFonts w:ascii="Arial" w:eastAsia="Arial" w:hAnsi="Arial" w:cs="Arial"/>
          <w:sz w:val="24"/>
          <w:szCs w:val="24"/>
        </w:rPr>
        <w:t xml:space="preserve"> </w:t>
      </w:r>
    </w:p>
    <w:p w14:paraId="25192879" w14:textId="77F726F8" w:rsidR="00B3029D" w:rsidRPr="0015455B" w:rsidRDefault="00B3029D" w:rsidP="0015455B">
      <w:pPr>
        <w:numPr>
          <w:ilvl w:val="0"/>
          <w:numId w:val="4"/>
        </w:numPr>
        <w:spacing w:line="360" w:lineRule="auto"/>
        <w:ind w:left="567" w:hanging="567"/>
        <w:rPr>
          <w:rFonts w:ascii="Arial" w:eastAsia="Arial" w:hAnsi="Arial" w:cs="Arial"/>
          <w:sz w:val="24"/>
          <w:szCs w:val="24"/>
        </w:rPr>
      </w:pPr>
      <w:r w:rsidRPr="0015455B">
        <w:rPr>
          <w:rFonts w:ascii="Arial" w:eastAsia="Arial" w:hAnsi="Arial" w:cs="Arial"/>
          <w:sz w:val="24"/>
          <w:szCs w:val="24"/>
        </w:rPr>
        <w:t xml:space="preserve">Jeśli w toku odbioru zostaną stwierdzone wady lub braki w przedmiocie umowy, </w:t>
      </w:r>
      <w:r w:rsidR="0015455B">
        <w:rPr>
          <w:rFonts w:ascii="Arial" w:eastAsia="Arial" w:hAnsi="Arial" w:cs="Arial"/>
          <w:sz w:val="24"/>
          <w:szCs w:val="24"/>
        </w:rPr>
        <w:br/>
      </w:r>
      <w:r w:rsidRPr="0015455B">
        <w:rPr>
          <w:rFonts w:ascii="Arial" w:eastAsia="Arial" w:hAnsi="Arial" w:cs="Arial"/>
          <w:sz w:val="24"/>
          <w:szCs w:val="24"/>
        </w:rPr>
        <w:t xml:space="preserve">o którym mowa w § 1 niniejszej Umowy, Zamawiający jest uprawniony do następujących czynności: </w:t>
      </w:r>
    </w:p>
    <w:p w14:paraId="513271D0" w14:textId="77777777" w:rsidR="00B3029D" w:rsidRPr="009E665E" w:rsidRDefault="00B3029D" w:rsidP="004D4548">
      <w:pPr>
        <w:pStyle w:val="Akapitzlist1"/>
        <w:numPr>
          <w:ilvl w:val="1"/>
          <w:numId w:val="26"/>
        </w:numPr>
        <w:shd w:val="clear" w:color="auto" w:fill="FFFFFF"/>
        <w:spacing w:line="360" w:lineRule="auto"/>
        <w:rPr>
          <w:rFonts w:ascii="Arial" w:eastAsia="Arial" w:hAnsi="Arial" w:cs="Arial"/>
          <w:sz w:val="24"/>
          <w:szCs w:val="24"/>
        </w:rPr>
      </w:pPr>
      <w:r w:rsidRPr="009E665E">
        <w:rPr>
          <w:rFonts w:ascii="Arial" w:eastAsia="Arial" w:hAnsi="Arial" w:cs="Arial"/>
          <w:sz w:val="24"/>
          <w:szCs w:val="24"/>
        </w:rPr>
        <w:t xml:space="preserve">odmówić jego odbioru do czasu ich usunięcia i wyznaczyć Projektantowi termin na usunięcie wad lub uzupełnienie braków. Wyznaczenie terminu, o którym mowa powyżej, nie zmienia (nie przedłuża) terminu wykonania przedmiotu umowy określonego w §2 niniejszej Umowy; </w:t>
      </w:r>
    </w:p>
    <w:p w14:paraId="174519D2" w14:textId="3B200C0B" w:rsidR="00B3029D" w:rsidRPr="009E665E" w:rsidRDefault="00B3029D" w:rsidP="004D4548">
      <w:pPr>
        <w:pStyle w:val="Akapitzlist1"/>
        <w:numPr>
          <w:ilvl w:val="1"/>
          <w:numId w:val="26"/>
        </w:numPr>
        <w:shd w:val="clear" w:color="auto" w:fill="FFFFFF"/>
        <w:spacing w:line="360" w:lineRule="auto"/>
        <w:rPr>
          <w:rFonts w:ascii="Arial" w:eastAsia="Arial" w:hAnsi="Arial" w:cs="Arial"/>
          <w:sz w:val="24"/>
          <w:szCs w:val="24"/>
        </w:rPr>
      </w:pPr>
      <w:r w:rsidRPr="009E665E">
        <w:rPr>
          <w:rFonts w:ascii="Arial" w:eastAsia="Arial" w:hAnsi="Arial" w:cs="Arial"/>
          <w:sz w:val="24"/>
          <w:szCs w:val="24"/>
        </w:rPr>
        <w:t xml:space="preserve">odstąpić od umowy, jeżeli wady uniemożliwiają realizację inwestycji na podstawie wykonanego przedmiotu umowy, z zachowaniem roszczeń odszkodowawczych, w tym kary umownej za odstąpienie od umowy z winy </w:t>
      </w:r>
      <w:r w:rsidRPr="009E665E">
        <w:rPr>
          <w:rFonts w:ascii="Arial" w:eastAsia="Arial" w:hAnsi="Arial" w:cs="Arial"/>
          <w:sz w:val="24"/>
          <w:szCs w:val="24"/>
        </w:rPr>
        <w:lastRenderedPageBreak/>
        <w:t xml:space="preserve">Projektanta, w terminie 30 dni roboczych od dnia wydania Zamawiającemu </w:t>
      </w:r>
      <w:r w:rsidR="00D9280A">
        <w:rPr>
          <w:rFonts w:ascii="Arial" w:eastAsia="Arial" w:hAnsi="Arial" w:cs="Arial"/>
          <w:sz w:val="24"/>
          <w:szCs w:val="24"/>
        </w:rPr>
        <w:t>opracowań wymaganych do wykonania w ramach niniejszej umowy.</w:t>
      </w:r>
    </w:p>
    <w:p w14:paraId="50FC5E49" w14:textId="3F926F54" w:rsidR="00B3029D" w:rsidRPr="009E665E" w:rsidRDefault="00B3029D" w:rsidP="0015455B">
      <w:pPr>
        <w:numPr>
          <w:ilvl w:val="0"/>
          <w:numId w:val="4"/>
        </w:numPr>
        <w:spacing w:line="360" w:lineRule="auto"/>
        <w:ind w:left="567" w:hanging="567"/>
        <w:rPr>
          <w:rFonts w:ascii="Arial" w:eastAsia="Arial" w:hAnsi="Arial" w:cs="Arial"/>
          <w:sz w:val="24"/>
          <w:szCs w:val="24"/>
        </w:rPr>
      </w:pPr>
      <w:r w:rsidRPr="009E665E">
        <w:rPr>
          <w:rFonts w:ascii="Arial" w:eastAsia="Arial" w:hAnsi="Arial" w:cs="Arial"/>
          <w:sz w:val="24"/>
          <w:szCs w:val="24"/>
        </w:rPr>
        <w:t>Przy odbiorze przedmiotu umowy</w:t>
      </w:r>
      <w:r w:rsidR="00525B80">
        <w:rPr>
          <w:rFonts w:ascii="Arial" w:eastAsia="Arial" w:hAnsi="Arial" w:cs="Arial"/>
          <w:sz w:val="24"/>
          <w:szCs w:val="24"/>
        </w:rPr>
        <w:t xml:space="preserve">, </w:t>
      </w:r>
      <w:r w:rsidR="00525B80" w:rsidRPr="0015455B">
        <w:rPr>
          <w:rFonts w:ascii="Arial" w:eastAsia="Arial" w:hAnsi="Arial" w:cs="Arial"/>
          <w:sz w:val="24"/>
          <w:szCs w:val="24"/>
        </w:rPr>
        <w:t>o którym mowa w § 1 niniejszej Umowy</w:t>
      </w:r>
      <w:r w:rsidR="00525B80">
        <w:rPr>
          <w:rFonts w:ascii="Arial" w:eastAsia="Arial" w:hAnsi="Arial" w:cs="Arial"/>
          <w:sz w:val="24"/>
          <w:szCs w:val="24"/>
        </w:rPr>
        <w:t>,</w:t>
      </w:r>
      <w:r w:rsidRPr="009E665E">
        <w:rPr>
          <w:rFonts w:ascii="Arial" w:eastAsia="Arial" w:hAnsi="Arial" w:cs="Arial"/>
          <w:sz w:val="24"/>
          <w:szCs w:val="24"/>
        </w:rPr>
        <w:t xml:space="preserve"> Zamawiający nie jest obowiązany dokonać sprawdzenia jego jakości, co nie zwalnia Projektanta z odpowiedzialności względem Zamawiającego za jakość przedmiotu umowy oraz jego kompletność pod względem celu, któremu ma służyć. </w:t>
      </w:r>
    </w:p>
    <w:p w14:paraId="7CB9FDEB" w14:textId="77777777" w:rsidR="00B3029D" w:rsidRPr="009E665E" w:rsidRDefault="00B3029D" w:rsidP="0015455B">
      <w:pPr>
        <w:numPr>
          <w:ilvl w:val="0"/>
          <w:numId w:val="4"/>
        </w:numPr>
        <w:spacing w:line="360" w:lineRule="auto"/>
        <w:ind w:left="567" w:hanging="567"/>
        <w:rPr>
          <w:rFonts w:ascii="Arial" w:eastAsia="Arial" w:hAnsi="Arial" w:cs="Arial"/>
          <w:sz w:val="24"/>
          <w:szCs w:val="24"/>
        </w:rPr>
      </w:pPr>
      <w:r w:rsidRPr="009E665E">
        <w:rPr>
          <w:rFonts w:ascii="Arial" w:eastAsia="Arial" w:hAnsi="Arial" w:cs="Arial"/>
          <w:sz w:val="24"/>
          <w:szCs w:val="24"/>
        </w:rPr>
        <w:t>Odbioru przedmiotu umowy dokonuje się protokolarnie po zakończeniu wszystkich prac składających się na przedmiot umowy.</w:t>
      </w:r>
    </w:p>
    <w:p w14:paraId="064F13B1" w14:textId="1E894EFB" w:rsidR="00B3029D" w:rsidRDefault="00B3029D" w:rsidP="0015455B">
      <w:pPr>
        <w:numPr>
          <w:ilvl w:val="0"/>
          <w:numId w:val="4"/>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Dokumentem potwierdzającym przekazanie wykonanego przedmiotu umowy, </w:t>
      </w:r>
      <w:r w:rsidR="00185D93">
        <w:rPr>
          <w:rFonts w:ascii="Arial" w:eastAsia="Arial" w:hAnsi="Arial" w:cs="Arial"/>
          <w:sz w:val="24"/>
          <w:szCs w:val="24"/>
        </w:rPr>
        <w:br/>
      </w:r>
      <w:r w:rsidRPr="009E665E">
        <w:rPr>
          <w:rFonts w:ascii="Arial" w:eastAsia="Arial" w:hAnsi="Arial" w:cs="Arial"/>
          <w:sz w:val="24"/>
          <w:szCs w:val="24"/>
        </w:rPr>
        <w:t xml:space="preserve">o którym mowa w §1 niniejszej Umowy, jest protokół </w:t>
      </w:r>
      <w:r w:rsidR="00525B80">
        <w:rPr>
          <w:rFonts w:ascii="Arial" w:eastAsia="Arial" w:hAnsi="Arial" w:cs="Arial"/>
          <w:sz w:val="24"/>
          <w:szCs w:val="24"/>
        </w:rPr>
        <w:t>odbioru</w:t>
      </w:r>
      <w:r w:rsidRPr="009E665E">
        <w:rPr>
          <w:rFonts w:ascii="Arial" w:eastAsia="Arial" w:hAnsi="Arial" w:cs="Arial"/>
          <w:sz w:val="24"/>
          <w:szCs w:val="24"/>
        </w:rPr>
        <w:t xml:space="preserve"> zaakceptowany </w:t>
      </w:r>
      <w:r w:rsidR="00185D93">
        <w:rPr>
          <w:rFonts w:ascii="Arial" w:eastAsia="Arial" w:hAnsi="Arial" w:cs="Arial"/>
          <w:sz w:val="24"/>
          <w:szCs w:val="24"/>
        </w:rPr>
        <w:br/>
      </w:r>
      <w:r w:rsidRPr="009E665E">
        <w:rPr>
          <w:rFonts w:ascii="Arial" w:eastAsia="Arial" w:hAnsi="Arial" w:cs="Arial"/>
          <w:sz w:val="24"/>
          <w:szCs w:val="24"/>
        </w:rPr>
        <w:t>i podpisany przez obie Strony umowy</w:t>
      </w:r>
      <w:r w:rsidR="00525B80">
        <w:rPr>
          <w:rFonts w:ascii="Arial" w:eastAsia="Arial" w:hAnsi="Arial" w:cs="Arial"/>
          <w:sz w:val="24"/>
          <w:szCs w:val="24"/>
        </w:rPr>
        <w:t>, którego wzór stanowi załącznik nr 1 do umowy</w:t>
      </w:r>
      <w:r w:rsidRPr="009E665E">
        <w:rPr>
          <w:rFonts w:ascii="Arial" w:eastAsia="Arial" w:hAnsi="Arial" w:cs="Arial"/>
          <w:sz w:val="24"/>
          <w:szCs w:val="24"/>
        </w:rPr>
        <w:t xml:space="preserve">. </w:t>
      </w:r>
    </w:p>
    <w:p w14:paraId="4819D262" w14:textId="77777777" w:rsidR="00185D93" w:rsidRPr="00185D93" w:rsidRDefault="00B3029D" w:rsidP="00185D93">
      <w:pPr>
        <w:numPr>
          <w:ilvl w:val="0"/>
          <w:numId w:val="4"/>
        </w:numPr>
        <w:spacing w:line="360" w:lineRule="auto"/>
        <w:ind w:left="567" w:hanging="567"/>
        <w:rPr>
          <w:rFonts w:ascii="Arial" w:eastAsia="Arial" w:hAnsi="Arial" w:cs="Arial"/>
          <w:sz w:val="24"/>
          <w:szCs w:val="24"/>
        </w:rPr>
      </w:pPr>
      <w:r w:rsidRPr="00185D93">
        <w:rPr>
          <w:rFonts w:ascii="Arial" w:eastAsia="Arial" w:hAnsi="Arial" w:cs="Arial"/>
          <w:sz w:val="24"/>
          <w:szCs w:val="24"/>
        </w:rPr>
        <w:t>Protokół, o którym mowa w ust. 6, stanowi podstawę do wystawienia faktury VAT za wykonany, zaakceptowany i odebrany przedmiot umowy.</w:t>
      </w:r>
    </w:p>
    <w:p w14:paraId="5024A872" w14:textId="0E4354D3"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6</w:t>
      </w:r>
      <w:r w:rsidR="00A475AA"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Gwarancja i rękojmia</w:t>
      </w:r>
    </w:p>
    <w:p w14:paraId="3AD8CEF1" w14:textId="5B2F2CCC"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Projektant udziela Zamawiającemu gwarancji na przedmiot umowy na okres </w:t>
      </w:r>
      <w:r w:rsidR="0015455B">
        <w:rPr>
          <w:rFonts w:ascii="Arial" w:eastAsia="Arial" w:hAnsi="Arial" w:cs="Arial"/>
          <w:sz w:val="24"/>
          <w:szCs w:val="24"/>
        </w:rPr>
        <w:t>5</w:t>
      </w:r>
      <w:r w:rsidRPr="009E665E">
        <w:rPr>
          <w:rFonts w:ascii="Arial" w:eastAsia="Arial" w:hAnsi="Arial" w:cs="Arial"/>
          <w:sz w:val="24"/>
          <w:szCs w:val="24"/>
        </w:rPr>
        <w:t xml:space="preserve"> lat od dnia protokolarnego odbioru </w:t>
      </w:r>
      <w:r w:rsidR="00C703D4">
        <w:rPr>
          <w:rFonts w:ascii="Arial" w:eastAsia="Arial" w:hAnsi="Arial" w:cs="Arial"/>
          <w:sz w:val="24"/>
          <w:szCs w:val="24"/>
        </w:rPr>
        <w:t>D</w:t>
      </w:r>
      <w:r w:rsidRPr="009E665E">
        <w:rPr>
          <w:rFonts w:ascii="Arial" w:eastAsia="Arial" w:hAnsi="Arial" w:cs="Arial"/>
          <w:sz w:val="24"/>
          <w:szCs w:val="24"/>
        </w:rPr>
        <w:t>okumentacji przez Zamawiającego.</w:t>
      </w:r>
    </w:p>
    <w:p w14:paraId="2A87C7D9" w14:textId="446A3D1E"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Bieg okresu, o którym mowa w ust. 1, rozpoczyna się w dniu następnym licząc od dnia odbioru przedmiotu umowy, tj. od podpisania protokołu zdawczo-odbiorczego, o którym mowa w § 5 ust. 6 niniejszej Umowy.</w:t>
      </w:r>
    </w:p>
    <w:p w14:paraId="360A9092" w14:textId="460EB9EC"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W przypadku, gdy w okresie, o którym mowa w ust. 1, ujawnią się wady wykonanego przedmiotu umowy, Projektant</w:t>
      </w:r>
      <w:r w:rsidRPr="009E665E">
        <w:rPr>
          <w:rFonts w:ascii="Arial" w:eastAsia="Arial" w:hAnsi="Arial" w:cs="Arial"/>
          <w:b/>
          <w:sz w:val="24"/>
          <w:szCs w:val="24"/>
        </w:rPr>
        <w:t xml:space="preserve"> </w:t>
      </w:r>
      <w:r w:rsidRPr="009E665E">
        <w:rPr>
          <w:rFonts w:ascii="Arial" w:eastAsia="Arial" w:hAnsi="Arial" w:cs="Arial"/>
          <w:sz w:val="24"/>
          <w:szCs w:val="24"/>
        </w:rPr>
        <w:t>zobowiązuje się usunąć te wady nieodpłatnie i bez zbędnej zwłoki nie później jednak niż w terminie 14 dni kalendarzowych licząc od dnia ich ujawnienia lub jeżeli to jest konieczne, z uwagi na rodzaj wady, w innym terminie zaakceptowanym przez Zamawiającego w formie pisemnej pod rygorem nieważności.</w:t>
      </w:r>
    </w:p>
    <w:p w14:paraId="4E59087B" w14:textId="4A8155B6"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lastRenderedPageBreak/>
        <w:t xml:space="preserve">W ramach gwarancji oraz rękojmi za wady fizyczne i prawne Projektant nie może odmówić usunięcia na swój koszt wady przedmiotu umowy stwierdzonej w okresie, o którym mowa w ust. 1, bez względu na wysokość związanych z tym kosztów. </w:t>
      </w:r>
    </w:p>
    <w:p w14:paraId="48A72F8C" w14:textId="5EA774AA"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W przypadku, gdy Projektant</w:t>
      </w:r>
      <w:r w:rsidRPr="009E665E">
        <w:rPr>
          <w:rFonts w:ascii="Arial" w:eastAsia="Arial" w:hAnsi="Arial" w:cs="Arial"/>
          <w:b/>
          <w:sz w:val="24"/>
          <w:szCs w:val="24"/>
        </w:rPr>
        <w:t xml:space="preserve"> </w:t>
      </w:r>
      <w:r w:rsidRPr="009E665E">
        <w:rPr>
          <w:rFonts w:ascii="Arial" w:eastAsia="Arial" w:hAnsi="Arial" w:cs="Arial"/>
          <w:sz w:val="24"/>
          <w:szCs w:val="24"/>
        </w:rPr>
        <w:t xml:space="preserve">nie usunie wad w przedmiocie umowy, ujawnionych </w:t>
      </w:r>
      <w:r w:rsidR="00185D93">
        <w:rPr>
          <w:rFonts w:ascii="Arial" w:eastAsia="Arial" w:hAnsi="Arial" w:cs="Arial"/>
          <w:sz w:val="24"/>
          <w:szCs w:val="24"/>
        </w:rPr>
        <w:br/>
      </w:r>
      <w:r w:rsidRPr="009E665E">
        <w:rPr>
          <w:rFonts w:ascii="Arial" w:eastAsia="Arial" w:hAnsi="Arial" w:cs="Arial"/>
          <w:sz w:val="24"/>
          <w:szCs w:val="24"/>
        </w:rPr>
        <w:t xml:space="preserve">w okresie, o którym mowa w ust. 1, w terminie wyznaczonym przez Zamawiającego, Zamawiający może zlecić ich usunięcie osobie trzeciej na koszt </w:t>
      </w:r>
      <w:r w:rsidR="00185D93">
        <w:rPr>
          <w:rFonts w:ascii="Arial" w:eastAsia="Arial" w:hAnsi="Arial" w:cs="Arial"/>
          <w:sz w:val="24"/>
          <w:szCs w:val="24"/>
        </w:rPr>
        <w:br/>
      </w:r>
      <w:r w:rsidRPr="009E665E">
        <w:rPr>
          <w:rFonts w:ascii="Arial" w:eastAsia="Arial" w:hAnsi="Arial" w:cs="Arial"/>
          <w:sz w:val="24"/>
          <w:szCs w:val="24"/>
        </w:rPr>
        <w:t>i ryzyko Projektanta</w:t>
      </w:r>
      <w:r w:rsidR="00C703D4">
        <w:rPr>
          <w:rFonts w:ascii="Arial" w:eastAsia="Arial" w:hAnsi="Arial" w:cs="Arial"/>
          <w:sz w:val="24"/>
          <w:szCs w:val="24"/>
        </w:rPr>
        <w:t>, bez konieczności uzyskiwania zgody sądu, na co Projektant wyraża zgodę</w:t>
      </w:r>
      <w:r w:rsidRPr="009E665E">
        <w:rPr>
          <w:rFonts w:ascii="Arial" w:eastAsia="Arial" w:hAnsi="Arial" w:cs="Arial"/>
          <w:sz w:val="24"/>
          <w:szCs w:val="24"/>
        </w:rPr>
        <w:t>.</w:t>
      </w:r>
    </w:p>
    <w:p w14:paraId="50D7F808" w14:textId="77777777" w:rsidR="00B3029D" w:rsidRPr="009E665E"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W trakcie obowiązywania umowy oraz w ramach gwarancji i rękojmi za wady, Projektant zobowiązuje się</w:t>
      </w:r>
      <w:bookmarkStart w:id="1" w:name="_gjdgxs"/>
      <w:bookmarkEnd w:id="1"/>
      <w:r w:rsidRPr="009E665E">
        <w:rPr>
          <w:rFonts w:ascii="Arial" w:eastAsia="Arial" w:hAnsi="Arial" w:cs="Arial"/>
          <w:sz w:val="24"/>
          <w:szCs w:val="24"/>
        </w:rPr>
        <w:t xml:space="preserve"> uczestniczyć i wspierać Zamawiającego w procesach odwoławczych od decyzji administracyjnych w zakresie przygotowywania wyjaśnień dla organów, odpowiedzi na zarzuty odwołujących, materiałów poprawiających wady i błędy w dokumentacji.</w:t>
      </w:r>
    </w:p>
    <w:p w14:paraId="08533383" w14:textId="593389CE" w:rsidR="00B3029D" w:rsidRDefault="00B3029D" w:rsidP="0015455B">
      <w:pPr>
        <w:numPr>
          <w:ilvl w:val="0"/>
          <w:numId w:val="6"/>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Projektant zobowiązuje się ponadto do pokrycia kosztów wad fizycznych robót budowlanych powstałych w wyniku wad Dokumentacji, o której mowa w § 1 </w:t>
      </w:r>
      <w:r w:rsidR="00185D93">
        <w:rPr>
          <w:rFonts w:ascii="Arial" w:eastAsia="Arial" w:hAnsi="Arial" w:cs="Arial"/>
          <w:sz w:val="24"/>
          <w:szCs w:val="24"/>
        </w:rPr>
        <w:br/>
      </w:r>
      <w:r w:rsidRPr="009E665E">
        <w:rPr>
          <w:rFonts w:ascii="Arial" w:eastAsia="Arial" w:hAnsi="Arial" w:cs="Arial"/>
          <w:sz w:val="24"/>
          <w:szCs w:val="24"/>
        </w:rPr>
        <w:t>w uzgodnionym przez Strony terminie.</w:t>
      </w:r>
    </w:p>
    <w:p w14:paraId="3E70BC3B" w14:textId="293A864B" w:rsidR="00C703D4" w:rsidRPr="009E665E" w:rsidRDefault="00C703D4" w:rsidP="0015455B">
      <w:pPr>
        <w:numPr>
          <w:ilvl w:val="0"/>
          <w:numId w:val="6"/>
        </w:numPr>
        <w:spacing w:line="360" w:lineRule="auto"/>
        <w:ind w:left="567" w:hanging="567"/>
        <w:rPr>
          <w:rFonts w:ascii="Arial" w:eastAsia="Arial" w:hAnsi="Arial" w:cs="Arial"/>
          <w:sz w:val="24"/>
          <w:szCs w:val="24"/>
        </w:rPr>
      </w:pPr>
      <w:r>
        <w:rPr>
          <w:rFonts w:ascii="Arial" w:eastAsia="Arial" w:hAnsi="Arial" w:cs="Arial"/>
          <w:sz w:val="24"/>
          <w:szCs w:val="24"/>
        </w:rPr>
        <w:t xml:space="preserve">Niezależnie od uprawnień określonych w niniejszym paragrafie, Zamawiającemu przysługuje prawo żądania od Projektanta naprawienia szkody powstałej wskutek nieosiągnięcia w realizowanych robotach budowlanych parametrów zgodnych </w:t>
      </w:r>
      <w:r w:rsidR="00185D93">
        <w:rPr>
          <w:rFonts w:ascii="Arial" w:eastAsia="Arial" w:hAnsi="Arial" w:cs="Arial"/>
          <w:sz w:val="24"/>
          <w:szCs w:val="24"/>
        </w:rPr>
        <w:br/>
      </w:r>
      <w:r>
        <w:rPr>
          <w:rFonts w:ascii="Arial" w:eastAsia="Arial" w:hAnsi="Arial" w:cs="Arial"/>
          <w:sz w:val="24"/>
          <w:szCs w:val="24"/>
        </w:rPr>
        <w:t xml:space="preserve">z normami i przepisami techniczno-budowlanymi. </w:t>
      </w:r>
    </w:p>
    <w:p w14:paraId="3BA8E36D" w14:textId="2ECBA722"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7</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 xml:space="preserve">Kary </w:t>
      </w:r>
      <w:r w:rsidR="00D45415">
        <w:rPr>
          <w:rFonts w:ascii="Arial" w:eastAsia="Arial" w:hAnsi="Arial" w:cs="Arial"/>
          <w:b/>
          <w:bCs/>
          <w:color w:val="auto"/>
          <w:sz w:val="24"/>
          <w:szCs w:val="24"/>
        </w:rPr>
        <w:t>u</w:t>
      </w:r>
      <w:r w:rsidRPr="004B1339">
        <w:rPr>
          <w:rFonts w:ascii="Arial" w:eastAsia="Arial" w:hAnsi="Arial" w:cs="Arial"/>
          <w:b/>
          <w:bCs/>
          <w:color w:val="auto"/>
          <w:sz w:val="24"/>
          <w:szCs w:val="24"/>
        </w:rPr>
        <w:t>mowne</w:t>
      </w:r>
    </w:p>
    <w:p w14:paraId="2D618E2E" w14:textId="77777777" w:rsidR="00B3029D" w:rsidRPr="009E665E" w:rsidRDefault="00B3029D" w:rsidP="0015455B">
      <w:pPr>
        <w:numPr>
          <w:ilvl w:val="0"/>
          <w:numId w:val="1"/>
        </w:numPr>
        <w:spacing w:line="360" w:lineRule="auto"/>
        <w:ind w:left="567" w:hanging="567"/>
        <w:rPr>
          <w:rFonts w:ascii="Arial" w:eastAsia="Arial" w:hAnsi="Arial" w:cs="Arial"/>
          <w:sz w:val="24"/>
          <w:szCs w:val="24"/>
        </w:rPr>
      </w:pPr>
      <w:r w:rsidRPr="009E665E">
        <w:rPr>
          <w:rFonts w:ascii="Arial" w:eastAsia="Arial" w:hAnsi="Arial" w:cs="Arial"/>
          <w:sz w:val="24"/>
          <w:szCs w:val="24"/>
        </w:rPr>
        <w:t>Projektant</w:t>
      </w:r>
      <w:r w:rsidRPr="009E665E">
        <w:rPr>
          <w:rFonts w:ascii="Arial" w:eastAsia="Arial" w:hAnsi="Arial" w:cs="Arial"/>
          <w:b/>
          <w:sz w:val="24"/>
          <w:szCs w:val="24"/>
        </w:rPr>
        <w:t xml:space="preserve"> </w:t>
      </w:r>
      <w:r w:rsidRPr="009E665E">
        <w:rPr>
          <w:rFonts w:ascii="Arial" w:eastAsia="Arial" w:hAnsi="Arial" w:cs="Arial"/>
          <w:sz w:val="24"/>
          <w:szCs w:val="24"/>
        </w:rPr>
        <w:t>zobowiązuje się do zapłaty na rzecz Zamawiającego kar umownych:</w:t>
      </w:r>
    </w:p>
    <w:p w14:paraId="12984DBC" w14:textId="025A26CE" w:rsidR="00B3029D" w:rsidRPr="009E665E" w:rsidRDefault="00B3029D" w:rsidP="004D4548">
      <w:pPr>
        <w:pStyle w:val="Akapitzlist1"/>
        <w:numPr>
          <w:ilvl w:val="1"/>
          <w:numId w:val="27"/>
        </w:numPr>
        <w:shd w:val="clear" w:color="auto" w:fill="FFFFFF"/>
        <w:spacing w:line="360" w:lineRule="auto"/>
        <w:ind w:hanging="437"/>
        <w:rPr>
          <w:rFonts w:ascii="Arial" w:eastAsia="Arial" w:hAnsi="Arial" w:cs="Arial"/>
          <w:sz w:val="24"/>
          <w:szCs w:val="24"/>
        </w:rPr>
      </w:pPr>
      <w:r w:rsidRPr="009E665E">
        <w:rPr>
          <w:rFonts w:ascii="Arial" w:eastAsia="Arial" w:hAnsi="Arial" w:cs="Arial"/>
          <w:sz w:val="24"/>
          <w:szCs w:val="24"/>
        </w:rPr>
        <w:t>za zwłokę w realizacji przedmiotu umowy</w:t>
      </w:r>
      <w:r w:rsidR="00C703D4">
        <w:rPr>
          <w:rFonts w:ascii="Arial" w:eastAsia="Arial" w:hAnsi="Arial" w:cs="Arial"/>
          <w:sz w:val="24"/>
          <w:szCs w:val="24"/>
        </w:rPr>
        <w:t xml:space="preserve"> w zakresie Dokumentacji </w:t>
      </w:r>
      <w:r w:rsidRPr="009E665E">
        <w:rPr>
          <w:rFonts w:ascii="Arial" w:eastAsia="Arial" w:hAnsi="Arial" w:cs="Arial"/>
          <w:sz w:val="24"/>
          <w:szCs w:val="24"/>
        </w:rPr>
        <w:t xml:space="preserve">tj. przekroczenie terminu wskazanego w § 2 </w:t>
      </w:r>
      <w:r w:rsidR="00C703D4">
        <w:rPr>
          <w:rFonts w:ascii="Arial" w:eastAsia="Arial" w:hAnsi="Arial" w:cs="Arial"/>
          <w:sz w:val="24"/>
          <w:szCs w:val="24"/>
        </w:rPr>
        <w:t xml:space="preserve">ust. 1 </w:t>
      </w:r>
      <w:r w:rsidRPr="009E665E">
        <w:rPr>
          <w:rFonts w:ascii="Arial" w:eastAsia="Arial" w:hAnsi="Arial" w:cs="Arial"/>
          <w:sz w:val="24"/>
          <w:szCs w:val="24"/>
        </w:rPr>
        <w:t xml:space="preserve">niniejszej Umowy w wysokości 0,1% wartości wynagrodzenia brutto wynikającego z § 3 ust. 1 niniejszej Umowy, liczonej za każdy rozpoczęty dzień zwłoki; </w:t>
      </w:r>
    </w:p>
    <w:p w14:paraId="77EAE2A9" w14:textId="453EB8A6" w:rsidR="00B3029D" w:rsidRPr="009E665E" w:rsidRDefault="00B3029D" w:rsidP="004D4548">
      <w:pPr>
        <w:pStyle w:val="Akapitzlist1"/>
        <w:numPr>
          <w:ilvl w:val="1"/>
          <w:numId w:val="27"/>
        </w:numPr>
        <w:shd w:val="clear" w:color="auto" w:fill="FFFFFF"/>
        <w:spacing w:line="360" w:lineRule="auto"/>
        <w:ind w:hanging="437"/>
        <w:rPr>
          <w:rFonts w:ascii="Arial" w:eastAsia="Arial" w:hAnsi="Arial" w:cs="Arial"/>
          <w:sz w:val="24"/>
          <w:szCs w:val="24"/>
        </w:rPr>
      </w:pPr>
      <w:r w:rsidRPr="009E665E">
        <w:rPr>
          <w:rFonts w:ascii="Arial" w:eastAsia="Arial" w:hAnsi="Arial" w:cs="Arial"/>
          <w:sz w:val="24"/>
          <w:szCs w:val="24"/>
        </w:rPr>
        <w:lastRenderedPageBreak/>
        <w:t xml:space="preserve">za zwłokę w usunięciu wad stwierdzonych w okresie gwarancji lub rękojmi </w:t>
      </w:r>
      <w:r w:rsidR="00185D93">
        <w:rPr>
          <w:rFonts w:ascii="Arial" w:eastAsia="Arial" w:hAnsi="Arial" w:cs="Arial"/>
          <w:sz w:val="24"/>
          <w:szCs w:val="24"/>
        </w:rPr>
        <w:br/>
      </w:r>
      <w:r w:rsidRPr="009E665E">
        <w:rPr>
          <w:rFonts w:ascii="Arial" w:eastAsia="Arial" w:hAnsi="Arial" w:cs="Arial"/>
          <w:sz w:val="24"/>
          <w:szCs w:val="24"/>
        </w:rPr>
        <w:t xml:space="preserve">w wysokości 0,5 % wartości wynagrodzenia brutto wynikającego z § 3 ust. 1 niniejszej Umowy, liczonej za każdy rozpoczęty dzień zwłoki; </w:t>
      </w:r>
    </w:p>
    <w:p w14:paraId="09066489" w14:textId="123E8423" w:rsidR="00B3029D" w:rsidRPr="009E665E" w:rsidRDefault="00B3029D" w:rsidP="004D4548">
      <w:pPr>
        <w:pStyle w:val="Akapitzlist1"/>
        <w:numPr>
          <w:ilvl w:val="1"/>
          <w:numId w:val="27"/>
        </w:numPr>
        <w:shd w:val="clear" w:color="auto" w:fill="FFFFFF"/>
        <w:spacing w:line="360" w:lineRule="auto"/>
        <w:ind w:hanging="437"/>
        <w:rPr>
          <w:rFonts w:ascii="Arial" w:eastAsia="Arial" w:hAnsi="Arial" w:cs="Arial"/>
          <w:sz w:val="24"/>
          <w:szCs w:val="24"/>
        </w:rPr>
      </w:pPr>
      <w:r w:rsidRPr="009E665E">
        <w:rPr>
          <w:rFonts w:ascii="Arial" w:eastAsia="Arial" w:hAnsi="Arial" w:cs="Arial"/>
          <w:sz w:val="24"/>
          <w:szCs w:val="24"/>
        </w:rPr>
        <w:t xml:space="preserve">za odstąpienie od Umowy lub rozwiązanie umowy przez którąkolwiek ze Stron </w:t>
      </w:r>
      <w:r w:rsidR="00185D93">
        <w:rPr>
          <w:rFonts w:ascii="Arial" w:eastAsia="Arial" w:hAnsi="Arial" w:cs="Arial"/>
          <w:sz w:val="24"/>
          <w:szCs w:val="24"/>
        </w:rPr>
        <w:br/>
      </w:r>
      <w:r w:rsidRPr="009E665E">
        <w:rPr>
          <w:rFonts w:ascii="Arial" w:eastAsia="Arial" w:hAnsi="Arial" w:cs="Arial"/>
          <w:sz w:val="24"/>
          <w:szCs w:val="24"/>
        </w:rPr>
        <w:t>z przyczyn leżących po stronie Projektanta - w wysokości 10% kwoty wartości wynagrodzenia brutto, wynikającego z § 3 ust. 1 niniejszej Umowy.</w:t>
      </w:r>
    </w:p>
    <w:p w14:paraId="554B880D" w14:textId="10064360" w:rsidR="00B3029D" w:rsidRPr="009E665E" w:rsidRDefault="00B3029D" w:rsidP="0015455B">
      <w:pPr>
        <w:numPr>
          <w:ilvl w:val="0"/>
          <w:numId w:val="1"/>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W przypadku naliczenia kar umownych, Zamawiający wystawi Projektantowi notę obciążeniową. Zamawiający ma prawo wezwać Projektanta do zapłaty kar </w:t>
      </w:r>
      <w:r w:rsidR="00185D93">
        <w:rPr>
          <w:rFonts w:ascii="Arial" w:eastAsia="Arial" w:hAnsi="Arial" w:cs="Arial"/>
          <w:sz w:val="24"/>
          <w:szCs w:val="24"/>
        </w:rPr>
        <w:br/>
      </w:r>
      <w:r w:rsidRPr="009E665E">
        <w:rPr>
          <w:rFonts w:ascii="Arial" w:eastAsia="Arial" w:hAnsi="Arial" w:cs="Arial"/>
          <w:sz w:val="24"/>
          <w:szCs w:val="24"/>
        </w:rPr>
        <w:t xml:space="preserve">w wyznaczonym terminie albo potrącić kary umowne wraz z odsetkami </w:t>
      </w:r>
      <w:r w:rsidR="00185D93">
        <w:rPr>
          <w:rFonts w:ascii="Arial" w:eastAsia="Arial" w:hAnsi="Arial" w:cs="Arial"/>
          <w:sz w:val="24"/>
          <w:szCs w:val="24"/>
        </w:rPr>
        <w:br/>
      </w:r>
      <w:r w:rsidRPr="009E665E">
        <w:rPr>
          <w:rFonts w:ascii="Arial" w:eastAsia="Arial" w:hAnsi="Arial" w:cs="Arial"/>
          <w:sz w:val="24"/>
          <w:szCs w:val="24"/>
        </w:rPr>
        <w:t>z wierzytelności Projektanta, na co Projektant wyraża zgodę.</w:t>
      </w:r>
    </w:p>
    <w:p w14:paraId="4DAF41F9" w14:textId="77777777" w:rsidR="00B3029D" w:rsidRPr="009E665E" w:rsidRDefault="00B3029D" w:rsidP="0015455B">
      <w:pPr>
        <w:numPr>
          <w:ilvl w:val="0"/>
          <w:numId w:val="1"/>
        </w:numPr>
        <w:spacing w:line="360" w:lineRule="auto"/>
        <w:ind w:left="567" w:hanging="567"/>
        <w:rPr>
          <w:rFonts w:ascii="Arial" w:eastAsia="Arial" w:hAnsi="Arial" w:cs="Arial"/>
          <w:sz w:val="24"/>
          <w:szCs w:val="24"/>
        </w:rPr>
      </w:pPr>
      <w:bookmarkStart w:id="2" w:name="bookmark131"/>
      <w:bookmarkEnd w:id="2"/>
      <w:r w:rsidRPr="009E665E">
        <w:rPr>
          <w:rFonts w:ascii="Arial" w:eastAsia="Arial" w:hAnsi="Arial" w:cs="Arial"/>
          <w:sz w:val="24"/>
          <w:szCs w:val="24"/>
        </w:rPr>
        <w:t>Zamawiający zapłaci Projektantowi karę umowną w wysokości 10% wynagrodzenia umownego brutto, określonego w § 3 ust. 1 Umowy, w przypadku odstąpienia od umowy z przyczyn, za które odpowiada Zamawiający.</w:t>
      </w:r>
    </w:p>
    <w:p w14:paraId="5782D2D5" w14:textId="4701D4EF" w:rsidR="00B3029D" w:rsidRPr="009E665E" w:rsidRDefault="00B3029D" w:rsidP="0015455B">
      <w:pPr>
        <w:numPr>
          <w:ilvl w:val="0"/>
          <w:numId w:val="1"/>
        </w:numPr>
        <w:spacing w:line="360" w:lineRule="auto"/>
        <w:ind w:left="567" w:hanging="567"/>
        <w:rPr>
          <w:rFonts w:ascii="Arial" w:eastAsia="Arial" w:hAnsi="Arial" w:cs="Arial"/>
          <w:sz w:val="24"/>
          <w:szCs w:val="24"/>
        </w:rPr>
      </w:pPr>
      <w:bookmarkStart w:id="3" w:name="bookmark132"/>
      <w:bookmarkEnd w:id="3"/>
      <w:r w:rsidRPr="009E665E">
        <w:rPr>
          <w:rFonts w:ascii="Arial" w:eastAsia="Arial" w:hAnsi="Arial" w:cs="Arial"/>
          <w:sz w:val="24"/>
          <w:szCs w:val="24"/>
        </w:rPr>
        <w:t>Łączna wysokość kar umownych z tytułów wskazanych w ust.1 pkt.</w:t>
      </w:r>
      <w:r w:rsidR="0015455B">
        <w:rPr>
          <w:rFonts w:ascii="Arial" w:eastAsia="Arial" w:hAnsi="Arial" w:cs="Arial"/>
          <w:sz w:val="24"/>
          <w:szCs w:val="24"/>
        </w:rPr>
        <w:t xml:space="preserve"> 1)-3)</w:t>
      </w:r>
      <w:r w:rsidRPr="009E665E">
        <w:rPr>
          <w:rFonts w:ascii="Arial" w:eastAsia="Arial" w:hAnsi="Arial" w:cs="Arial"/>
          <w:sz w:val="24"/>
          <w:szCs w:val="24"/>
        </w:rPr>
        <w:t xml:space="preserve"> niniejszego paragrafu nie może przekroczyć wartości wynagrodzenia brutto wskazanego w § 3 ust. 1 umowy.</w:t>
      </w:r>
    </w:p>
    <w:p w14:paraId="50DF2C5D" w14:textId="5B536867" w:rsidR="00B3029D" w:rsidRPr="009E665E" w:rsidRDefault="00B3029D" w:rsidP="0015455B">
      <w:pPr>
        <w:numPr>
          <w:ilvl w:val="0"/>
          <w:numId w:val="1"/>
        </w:numPr>
        <w:spacing w:line="360" w:lineRule="auto"/>
        <w:ind w:left="567" w:hanging="567"/>
        <w:rPr>
          <w:rFonts w:ascii="Arial" w:eastAsia="Arial" w:hAnsi="Arial" w:cs="Arial"/>
          <w:sz w:val="24"/>
          <w:szCs w:val="24"/>
        </w:rPr>
      </w:pPr>
      <w:bookmarkStart w:id="4" w:name="bookmark133"/>
      <w:bookmarkEnd w:id="4"/>
      <w:r w:rsidRPr="009E665E">
        <w:rPr>
          <w:rFonts w:ascii="Arial" w:eastAsia="Arial" w:hAnsi="Arial" w:cs="Arial"/>
          <w:sz w:val="24"/>
          <w:szCs w:val="24"/>
        </w:rPr>
        <w:t xml:space="preserve">Niezależnie od kar umownych Strony mogą dochodzić odszkodowania uzupełniającego na zasadach ogólnych wynikających z kodeksu cywilnego, </w:t>
      </w:r>
      <w:r w:rsidR="00185D93">
        <w:rPr>
          <w:rFonts w:ascii="Arial" w:eastAsia="Arial" w:hAnsi="Arial" w:cs="Arial"/>
          <w:sz w:val="24"/>
          <w:szCs w:val="24"/>
        </w:rPr>
        <w:br/>
      </w:r>
      <w:r w:rsidRPr="009E665E">
        <w:rPr>
          <w:rFonts w:ascii="Arial" w:eastAsia="Arial" w:hAnsi="Arial" w:cs="Arial"/>
          <w:sz w:val="24"/>
          <w:szCs w:val="24"/>
        </w:rPr>
        <w:t>w przypadkach gdy szkoda przekracza wysokość zastrzeżonych na daną okoliczność kar umownych.</w:t>
      </w:r>
    </w:p>
    <w:p w14:paraId="5C8A2692" w14:textId="3739A314"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8</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Prawa autorskie</w:t>
      </w:r>
    </w:p>
    <w:p w14:paraId="1E7DD675" w14:textId="29D92FE8" w:rsidR="00B3029D" w:rsidRPr="009E665E" w:rsidRDefault="00B3029D" w:rsidP="0015455B">
      <w:pPr>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t>Projektant gwarantuje, że będąc</w:t>
      </w:r>
      <w:r w:rsidR="00AE7C12">
        <w:rPr>
          <w:rFonts w:ascii="Arial" w:eastAsia="Arial" w:hAnsi="Arial" w:cs="Arial"/>
          <w:sz w:val="24"/>
          <w:szCs w:val="24"/>
        </w:rPr>
        <w:t>a</w:t>
      </w:r>
      <w:r w:rsidRPr="009E665E">
        <w:rPr>
          <w:rFonts w:ascii="Arial" w:eastAsia="Arial" w:hAnsi="Arial" w:cs="Arial"/>
          <w:sz w:val="24"/>
          <w:szCs w:val="24"/>
        </w:rPr>
        <w:t xml:space="preserve"> przedmiotem niniejszej Umowy </w:t>
      </w:r>
      <w:r w:rsidR="00AE7C12">
        <w:rPr>
          <w:rFonts w:ascii="Arial" w:eastAsia="Arial" w:hAnsi="Arial" w:cs="Arial"/>
          <w:sz w:val="24"/>
          <w:szCs w:val="24"/>
        </w:rPr>
        <w:t xml:space="preserve">Dokumentacja </w:t>
      </w:r>
      <w:r w:rsidRPr="009E665E">
        <w:rPr>
          <w:rFonts w:ascii="Arial" w:eastAsia="Arial" w:hAnsi="Arial" w:cs="Arial"/>
          <w:sz w:val="24"/>
          <w:szCs w:val="24"/>
        </w:rPr>
        <w:t xml:space="preserve">będzie utworem w rozumieniu ustawy z dnia 4 lutego 1994 r. o prawie autorskim </w:t>
      </w:r>
      <w:r w:rsidR="00185D93">
        <w:rPr>
          <w:rFonts w:ascii="Arial" w:eastAsia="Arial" w:hAnsi="Arial" w:cs="Arial"/>
          <w:sz w:val="24"/>
          <w:szCs w:val="24"/>
        </w:rPr>
        <w:br/>
      </w:r>
      <w:r w:rsidRPr="009E665E">
        <w:rPr>
          <w:rFonts w:ascii="Arial" w:eastAsia="Arial" w:hAnsi="Arial" w:cs="Arial"/>
          <w:sz w:val="24"/>
          <w:szCs w:val="24"/>
        </w:rPr>
        <w:t>i prawach pokrewnych (</w:t>
      </w:r>
      <w:r w:rsidR="00C703D4">
        <w:rPr>
          <w:rFonts w:ascii="Arial" w:eastAsia="Arial" w:hAnsi="Arial" w:cs="Arial"/>
          <w:sz w:val="24"/>
          <w:szCs w:val="24"/>
        </w:rPr>
        <w:t xml:space="preserve">tj. </w:t>
      </w:r>
      <w:r w:rsidRPr="009E665E">
        <w:rPr>
          <w:rFonts w:ascii="Arial" w:eastAsia="Arial" w:hAnsi="Arial" w:cs="Arial"/>
          <w:sz w:val="24"/>
          <w:szCs w:val="24"/>
        </w:rPr>
        <w:t xml:space="preserve">Dz. U. z 2022 r. poz. 2509). </w:t>
      </w:r>
    </w:p>
    <w:p w14:paraId="5C9900CC" w14:textId="4BBE00FA" w:rsidR="00B3029D" w:rsidRPr="009E665E" w:rsidRDefault="00B3029D" w:rsidP="0015455B">
      <w:pPr>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Projektant oświadcza i gwarantuje, że będą mu przysługiwały pełne prawa autorskie </w:t>
      </w:r>
      <w:r w:rsidR="00CB425E">
        <w:rPr>
          <w:rFonts w:ascii="Arial" w:eastAsia="Arial" w:hAnsi="Arial" w:cs="Arial"/>
          <w:sz w:val="24"/>
          <w:szCs w:val="24"/>
        </w:rPr>
        <w:t xml:space="preserve">(osobiste i majątkowe) </w:t>
      </w:r>
      <w:r w:rsidRPr="009E665E">
        <w:rPr>
          <w:rFonts w:ascii="Arial" w:eastAsia="Arial" w:hAnsi="Arial" w:cs="Arial"/>
          <w:sz w:val="24"/>
          <w:szCs w:val="24"/>
        </w:rPr>
        <w:t xml:space="preserve">do </w:t>
      </w:r>
      <w:r w:rsidR="00AE7C12">
        <w:rPr>
          <w:rFonts w:ascii="Arial" w:eastAsia="Arial" w:hAnsi="Arial" w:cs="Arial"/>
          <w:sz w:val="24"/>
          <w:szCs w:val="24"/>
        </w:rPr>
        <w:t xml:space="preserve">Dokumentacji </w:t>
      </w:r>
      <w:r w:rsidRPr="009E665E">
        <w:rPr>
          <w:rFonts w:ascii="Arial" w:eastAsia="Arial" w:hAnsi="Arial" w:cs="Arial"/>
          <w:sz w:val="24"/>
          <w:szCs w:val="24"/>
        </w:rPr>
        <w:t>będące</w:t>
      </w:r>
      <w:r w:rsidR="00AE7C12">
        <w:rPr>
          <w:rFonts w:ascii="Arial" w:eastAsia="Arial" w:hAnsi="Arial" w:cs="Arial"/>
          <w:sz w:val="24"/>
          <w:szCs w:val="24"/>
        </w:rPr>
        <w:t>j</w:t>
      </w:r>
      <w:r w:rsidRPr="009E665E">
        <w:rPr>
          <w:rFonts w:ascii="Arial" w:eastAsia="Arial" w:hAnsi="Arial" w:cs="Arial"/>
          <w:sz w:val="24"/>
          <w:szCs w:val="24"/>
        </w:rPr>
        <w:t xml:space="preserve"> przedmiotem niniejszej umowy, </w:t>
      </w:r>
      <w:r w:rsidR="00185D93">
        <w:rPr>
          <w:rFonts w:ascii="Arial" w:eastAsia="Arial" w:hAnsi="Arial" w:cs="Arial"/>
          <w:sz w:val="24"/>
          <w:szCs w:val="24"/>
        </w:rPr>
        <w:br/>
      </w:r>
      <w:r w:rsidRPr="009E665E">
        <w:rPr>
          <w:rFonts w:ascii="Arial" w:eastAsia="Arial" w:hAnsi="Arial" w:cs="Arial"/>
          <w:sz w:val="24"/>
          <w:szCs w:val="24"/>
        </w:rPr>
        <w:t xml:space="preserve">w tym wyłączne prawo zezwalania na wykonywanie zależnych praw autorskich </w:t>
      </w:r>
      <w:r w:rsidR="00185D93">
        <w:rPr>
          <w:rFonts w:ascii="Arial" w:eastAsia="Arial" w:hAnsi="Arial" w:cs="Arial"/>
          <w:sz w:val="24"/>
          <w:szCs w:val="24"/>
        </w:rPr>
        <w:br/>
      </w:r>
      <w:r w:rsidRPr="009E665E">
        <w:rPr>
          <w:rFonts w:ascii="Arial" w:eastAsia="Arial" w:hAnsi="Arial" w:cs="Arial"/>
          <w:sz w:val="24"/>
          <w:szCs w:val="24"/>
        </w:rPr>
        <w:t>w stosunku do przedmiotu umowy, o którym mowa w § 1 niniejszej umowy.</w:t>
      </w:r>
    </w:p>
    <w:p w14:paraId="74C07815" w14:textId="533844D2" w:rsidR="00B3029D" w:rsidRPr="009E665E" w:rsidRDefault="00B3029D" w:rsidP="0015455B">
      <w:pPr>
        <w:numPr>
          <w:ilvl w:val="3"/>
          <w:numId w:val="2"/>
        </w:numPr>
        <w:spacing w:line="360" w:lineRule="auto"/>
        <w:ind w:left="567" w:hanging="567"/>
        <w:rPr>
          <w:rFonts w:ascii="Arial" w:hAnsi="Arial" w:cs="Arial"/>
          <w:sz w:val="24"/>
          <w:szCs w:val="24"/>
        </w:rPr>
      </w:pPr>
      <w:r w:rsidRPr="009E665E">
        <w:rPr>
          <w:rFonts w:ascii="Arial" w:eastAsia="Arial" w:hAnsi="Arial" w:cs="Arial"/>
          <w:sz w:val="24"/>
          <w:szCs w:val="24"/>
        </w:rPr>
        <w:lastRenderedPageBreak/>
        <w:t xml:space="preserve">Projektant gwarantuje i zobowiązuje się, że prawa powyższe nie będą w niczym </w:t>
      </w:r>
      <w:r w:rsidR="00185D93">
        <w:rPr>
          <w:rFonts w:ascii="Arial" w:eastAsia="Arial" w:hAnsi="Arial" w:cs="Arial"/>
          <w:sz w:val="24"/>
          <w:szCs w:val="24"/>
        </w:rPr>
        <w:br/>
      </w:r>
      <w:r w:rsidRPr="009E665E">
        <w:rPr>
          <w:rFonts w:ascii="Arial" w:eastAsia="Arial" w:hAnsi="Arial" w:cs="Arial"/>
          <w:sz w:val="24"/>
          <w:szCs w:val="24"/>
        </w:rPr>
        <w:t>i przez nikogo ograniczone, a w szczególności będą wolne od wad prawnych i nie będą naruszać praw majątkowych ani dóbr osobistych osób trzecich. Projektant oświadcza, że wszelkie nośniki, na których utwory zostaną utrwalone będą stanowiły wyłączną własność Projektanta.</w:t>
      </w:r>
    </w:p>
    <w:p w14:paraId="16CBC600" w14:textId="094D494B" w:rsidR="00B3029D" w:rsidRPr="009E665E" w:rsidRDefault="00B3029D" w:rsidP="0015455B">
      <w:pPr>
        <w:numPr>
          <w:ilvl w:val="3"/>
          <w:numId w:val="2"/>
        </w:numPr>
        <w:spacing w:line="360" w:lineRule="auto"/>
        <w:ind w:left="567" w:hanging="567"/>
        <w:rPr>
          <w:rFonts w:ascii="Arial" w:eastAsia="Arial" w:hAnsi="Arial" w:cs="Arial"/>
          <w:sz w:val="24"/>
          <w:szCs w:val="24"/>
        </w:rPr>
      </w:pPr>
      <w:r w:rsidRPr="009E665E">
        <w:rPr>
          <w:rFonts w:ascii="Arial" w:hAnsi="Arial" w:cs="Arial"/>
          <w:sz w:val="24"/>
          <w:szCs w:val="24"/>
        </w:rPr>
        <w:t xml:space="preserve">Nabycie przez Zamawiającego majątkowych praw autorskich oraz praw zależnych, o których mowa w ust. 2 następuje </w:t>
      </w:r>
      <w:r w:rsidR="00CB425E">
        <w:rPr>
          <w:rFonts w:ascii="Arial" w:hAnsi="Arial" w:cs="Arial"/>
          <w:sz w:val="24"/>
          <w:szCs w:val="24"/>
        </w:rPr>
        <w:t xml:space="preserve">w ramach wynagrodzenia określonego w § 3 ust. 1 Umowy </w:t>
      </w:r>
      <w:r w:rsidRPr="009E665E">
        <w:rPr>
          <w:rFonts w:ascii="Arial" w:hAnsi="Arial" w:cs="Arial"/>
          <w:sz w:val="24"/>
          <w:szCs w:val="24"/>
        </w:rPr>
        <w:t xml:space="preserve">w zakresie </w:t>
      </w:r>
      <w:r w:rsidR="00CB425E">
        <w:rPr>
          <w:rFonts w:ascii="Arial" w:hAnsi="Arial" w:cs="Arial"/>
          <w:sz w:val="24"/>
          <w:szCs w:val="24"/>
        </w:rPr>
        <w:t xml:space="preserve">wszystkich znanych w dniu zawarcia niniejszej umowy </w:t>
      </w:r>
      <w:r w:rsidRPr="009E665E">
        <w:rPr>
          <w:rFonts w:ascii="Arial" w:hAnsi="Arial" w:cs="Arial"/>
          <w:sz w:val="24"/>
          <w:szCs w:val="24"/>
        </w:rPr>
        <w:t>pól eksploatacji</w:t>
      </w:r>
      <w:r w:rsidR="00CB425E">
        <w:rPr>
          <w:rFonts w:ascii="Arial" w:hAnsi="Arial" w:cs="Arial"/>
          <w:sz w:val="24"/>
          <w:szCs w:val="24"/>
        </w:rPr>
        <w:t>, w szczególności</w:t>
      </w:r>
      <w:r w:rsidRPr="009E665E">
        <w:rPr>
          <w:rFonts w:ascii="Arial" w:hAnsi="Arial" w:cs="Arial"/>
          <w:sz w:val="24"/>
          <w:szCs w:val="24"/>
        </w:rPr>
        <w:t>:</w:t>
      </w:r>
    </w:p>
    <w:p w14:paraId="2277B7F5" w14:textId="0B522DE4" w:rsidR="00B3029D" w:rsidRDefault="00CB425E" w:rsidP="004D4548">
      <w:pPr>
        <w:pStyle w:val="Akapitzlist1"/>
        <w:numPr>
          <w:ilvl w:val="1"/>
          <w:numId w:val="28"/>
        </w:numPr>
        <w:shd w:val="clear" w:color="auto" w:fill="FFFFFF"/>
        <w:spacing w:line="360" w:lineRule="auto"/>
        <w:rPr>
          <w:rFonts w:ascii="Arial" w:eastAsia="Arial" w:hAnsi="Arial" w:cs="Arial"/>
          <w:sz w:val="24"/>
          <w:szCs w:val="24"/>
        </w:rPr>
      </w:pPr>
      <w:r>
        <w:rPr>
          <w:rFonts w:ascii="Arial" w:eastAsia="Arial" w:hAnsi="Arial" w:cs="Arial"/>
          <w:sz w:val="24"/>
          <w:szCs w:val="24"/>
        </w:rPr>
        <w:t>w zakresie używania</w:t>
      </w:r>
      <w:r w:rsidRPr="009E665E">
        <w:rPr>
          <w:rFonts w:ascii="Arial" w:eastAsia="Arial" w:hAnsi="Arial" w:cs="Arial"/>
          <w:sz w:val="24"/>
          <w:szCs w:val="24"/>
        </w:rPr>
        <w:t xml:space="preserve"> </w:t>
      </w:r>
      <w:r w:rsidR="00B3029D" w:rsidRPr="009E665E">
        <w:rPr>
          <w:rFonts w:ascii="Arial" w:eastAsia="Arial" w:hAnsi="Arial" w:cs="Arial"/>
          <w:sz w:val="24"/>
          <w:szCs w:val="24"/>
        </w:rPr>
        <w:t xml:space="preserve">utworów na własny użytek, użytek swoich jednostek organizacyjnych oraz użytek osób trzecich w celach związanych z realizacją zadań Zamawiającego; </w:t>
      </w:r>
    </w:p>
    <w:p w14:paraId="15707B61" w14:textId="30B50980" w:rsidR="00CB425E" w:rsidRPr="009E665E" w:rsidRDefault="00CB425E" w:rsidP="004D4548">
      <w:pPr>
        <w:pStyle w:val="Akapitzlist1"/>
        <w:numPr>
          <w:ilvl w:val="1"/>
          <w:numId w:val="28"/>
        </w:numPr>
        <w:shd w:val="clear" w:color="auto" w:fill="FFFFFF"/>
        <w:spacing w:line="360" w:lineRule="auto"/>
        <w:rPr>
          <w:rFonts w:ascii="Arial" w:eastAsia="Arial" w:hAnsi="Arial" w:cs="Arial"/>
          <w:sz w:val="24"/>
          <w:szCs w:val="24"/>
        </w:rPr>
      </w:pPr>
      <w:r>
        <w:rPr>
          <w:rFonts w:ascii="Arial" w:eastAsia="Arial" w:hAnsi="Arial" w:cs="Arial"/>
          <w:sz w:val="24"/>
          <w:szCs w:val="24"/>
        </w:rPr>
        <w:t xml:space="preserve">w zakresie wykorzystania utworów w całości lub w części oraz dokonywania </w:t>
      </w:r>
      <w:r w:rsidR="00185D93">
        <w:rPr>
          <w:rFonts w:ascii="Arial" w:eastAsia="Arial" w:hAnsi="Arial" w:cs="Arial"/>
          <w:sz w:val="24"/>
          <w:szCs w:val="24"/>
        </w:rPr>
        <w:br/>
      </w:r>
      <w:r>
        <w:rPr>
          <w:rFonts w:ascii="Arial" w:eastAsia="Arial" w:hAnsi="Arial" w:cs="Arial"/>
          <w:sz w:val="24"/>
          <w:szCs w:val="24"/>
        </w:rPr>
        <w:t>w niej zmian i przeróbek, w tym również łączenia z innymi projektami,</w:t>
      </w:r>
    </w:p>
    <w:p w14:paraId="65D8F031" w14:textId="77777777" w:rsidR="00B3029D" w:rsidRPr="009E665E" w:rsidRDefault="00B3029D" w:rsidP="004D4548">
      <w:pPr>
        <w:pStyle w:val="Akapitzlist1"/>
        <w:numPr>
          <w:ilvl w:val="1"/>
          <w:numId w:val="28"/>
        </w:numPr>
        <w:shd w:val="clear" w:color="auto" w:fill="FFFFFF"/>
        <w:spacing w:line="360" w:lineRule="auto"/>
        <w:rPr>
          <w:rFonts w:ascii="Arial" w:eastAsia="Arial" w:hAnsi="Arial" w:cs="Arial"/>
          <w:sz w:val="24"/>
          <w:szCs w:val="24"/>
        </w:rPr>
      </w:pPr>
      <w:r w:rsidRPr="009E665E">
        <w:rPr>
          <w:rFonts w:ascii="Arial" w:eastAsia="Arial" w:hAnsi="Arial" w:cs="Arial"/>
          <w:sz w:val="24"/>
          <w:szCs w:val="24"/>
        </w:rPr>
        <w:t>w zakresie utrwalania i zwielokrotniania dowolną techniką – wytwarzania każdą możliwą techniką, w tym drukarską, reprograficzną, magnetyczną i cyfrową, wykonywania odbitek, itp.;</w:t>
      </w:r>
    </w:p>
    <w:p w14:paraId="4E837EDC" w14:textId="77777777" w:rsidR="00B3029D" w:rsidRPr="009E665E" w:rsidRDefault="00B3029D" w:rsidP="004D4548">
      <w:pPr>
        <w:pStyle w:val="Akapitzlist1"/>
        <w:numPr>
          <w:ilvl w:val="1"/>
          <w:numId w:val="28"/>
        </w:numPr>
        <w:shd w:val="clear" w:color="auto" w:fill="FFFFFF"/>
        <w:spacing w:line="360" w:lineRule="auto"/>
        <w:rPr>
          <w:rFonts w:ascii="Arial" w:eastAsia="Arial" w:hAnsi="Arial" w:cs="Arial"/>
          <w:sz w:val="24"/>
          <w:szCs w:val="24"/>
        </w:rPr>
      </w:pPr>
      <w:r w:rsidRPr="009E665E">
        <w:rPr>
          <w:rFonts w:ascii="Arial" w:eastAsia="Arial" w:hAnsi="Arial" w:cs="Arial"/>
          <w:sz w:val="24"/>
          <w:szCs w:val="24"/>
        </w:rPr>
        <w:t>w zakresie obrotu oryginałem albo egzemplarzami, na których utrwalono przedmiot umowy: wprowadzanie do obrotu, użyczenie lub najem oryginału albo egzemplarzy w szczególności przekazanie przedmiotu umowy lub jego dowolnej części, a także jej kopii wykonawcom biorącym udział w postępowaniu o udzielenie zamówienia publicznego na wykonanie robót budowlanych, jako części specyfikacji warunków zamówienia;</w:t>
      </w:r>
    </w:p>
    <w:p w14:paraId="6A69B133" w14:textId="2C3A4BD8" w:rsidR="00CB425E" w:rsidRDefault="00CB425E" w:rsidP="004D4548">
      <w:pPr>
        <w:pStyle w:val="Akapitzlist1"/>
        <w:numPr>
          <w:ilvl w:val="1"/>
          <w:numId w:val="28"/>
        </w:numPr>
        <w:shd w:val="clear" w:color="auto" w:fill="FFFFFF"/>
        <w:spacing w:line="360" w:lineRule="auto"/>
        <w:rPr>
          <w:rFonts w:ascii="Arial" w:eastAsia="Arial" w:hAnsi="Arial" w:cs="Arial"/>
          <w:sz w:val="24"/>
          <w:szCs w:val="24"/>
        </w:rPr>
      </w:pPr>
      <w:r>
        <w:rPr>
          <w:rFonts w:ascii="Arial" w:eastAsia="Arial" w:hAnsi="Arial" w:cs="Arial"/>
          <w:sz w:val="24"/>
          <w:szCs w:val="24"/>
        </w:rPr>
        <w:t xml:space="preserve">w zakresie uprawnienia do używania, wykorzystania, utrwalania </w:t>
      </w:r>
      <w:r w:rsidR="00185D93">
        <w:rPr>
          <w:rFonts w:ascii="Arial" w:eastAsia="Arial" w:hAnsi="Arial" w:cs="Arial"/>
          <w:sz w:val="24"/>
          <w:szCs w:val="24"/>
        </w:rPr>
        <w:br/>
      </w:r>
      <w:r>
        <w:rPr>
          <w:rFonts w:ascii="Arial" w:eastAsia="Arial" w:hAnsi="Arial" w:cs="Arial"/>
          <w:sz w:val="24"/>
          <w:szCs w:val="24"/>
        </w:rPr>
        <w:t>i zwielokrotniania opracowań (utworów zależnych) Dokumentacji, które powstaną wskutek dokonania zmian, przeróbek i połączenia z innymi projektami</w:t>
      </w:r>
    </w:p>
    <w:p w14:paraId="25A6AFD1" w14:textId="4BF3FE25" w:rsidR="00B3029D" w:rsidRPr="009E665E" w:rsidRDefault="00B3029D" w:rsidP="004D4548">
      <w:pPr>
        <w:pStyle w:val="Akapitzlist1"/>
        <w:numPr>
          <w:ilvl w:val="1"/>
          <w:numId w:val="28"/>
        </w:numPr>
        <w:shd w:val="clear" w:color="auto" w:fill="FFFFFF"/>
        <w:spacing w:line="360" w:lineRule="auto"/>
        <w:rPr>
          <w:rFonts w:ascii="Arial" w:eastAsia="Arial" w:hAnsi="Arial" w:cs="Arial"/>
          <w:sz w:val="24"/>
          <w:szCs w:val="24"/>
        </w:rPr>
      </w:pPr>
      <w:r w:rsidRPr="009E665E">
        <w:rPr>
          <w:rFonts w:ascii="Arial" w:eastAsia="Arial" w:hAnsi="Arial" w:cs="Arial"/>
          <w:sz w:val="24"/>
          <w:szCs w:val="24"/>
        </w:rPr>
        <w:t>w zakresie wprowadzania do pamięci komputera</w:t>
      </w:r>
      <w:r w:rsidR="00CB425E">
        <w:rPr>
          <w:rFonts w:ascii="Arial" w:eastAsia="Arial" w:hAnsi="Arial" w:cs="Arial"/>
          <w:sz w:val="24"/>
          <w:szCs w:val="24"/>
        </w:rPr>
        <w:t xml:space="preserve"> i zapisywania na informatycznych nośnikach pamięci</w:t>
      </w:r>
      <w:r w:rsidRPr="009E665E">
        <w:rPr>
          <w:rFonts w:ascii="Arial" w:eastAsia="Arial" w:hAnsi="Arial" w:cs="Arial"/>
          <w:sz w:val="24"/>
          <w:szCs w:val="24"/>
        </w:rPr>
        <w:t>;</w:t>
      </w:r>
    </w:p>
    <w:p w14:paraId="06B39C00" w14:textId="55C7BC0D" w:rsidR="00B3029D" w:rsidRPr="009E665E" w:rsidRDefault="00CB425E" w:rsidP="004D4548">
      <w:pPr>
        <w:pStyle w:val="Akapitzlist1"/>
        <w:numPr>
          <w:ilvl w:val="1"/>
          <w:numId w:val="28"/>
        </w:numPr>
        <w:shd w:val="clear" w:color="auto" w:fill="FFFFFF"/>
        <w:spacing w:line="360" w:lineRule="auto"/>
        <w:rPr>
          <w:rFonts w:ascii="Arial" w:eastAsia="Arial" w:hAnsi="Arial" w:cs="Arial"/>
          <w:sz w:val="24"/>
          <w:szCs w:val="24"/>
        </w:rPr>
      </w:pPr>
      <w:r>
        <w:rPr>
          <w:rFonts w:ascii="Arial" w:eastAsia="Arial" w:hAnsi="Arial" w:cs="Arial"/>
          <w:sz w:val="24"/>
          <w:szCs w:val="24"/>
        </w:rPr>
        <w:t xml:space="preserve">w zakresie </w:t>
      </w:r>
      <w:r w:rsidR="00B3029D" w:rsidRPr="009E665E">
        <w:rPr>
          <w:rFonts w:ascii="Arial" w:eastAsia="Arial" w:hAnsi="Arial" w:cs="Arial"/>
          <w:sz w:val="24"/>
          <w:szCs w:val="24"/>
        </w:rPr>
        <w:t>przetwarzania, dokonywania zmian bądź adaptacji;</w:t>
      </w:r>
    </w:p>
    <w:p w14:paraId="337472E2" w14:textId="67390A72" w:rsidR="00B3029D" w:rsidRPr="009E665E" w:rsidRDefault="00CB425E" w:rsidP="004D4548">
      <w:pPr>
        <w:pStyle w:val="Akapitzlist1"/>
        <w:numPr>
          <w:ilvl w:val="1"/>
          <w:numId w:val="28"/>
        </w:numPr>
        <w:shd w:val="clear" w:color="auto" w:fill="FFFFFF"/>
        <w:spacing w:line="360" w:lineRule="auto"/>
        <w:rPr>
          <w:rFonts w:ascii="Arial" w:eastAsia="Arial" w:hAnsi="Arial" w:cs="Arial"/>
          <w:sz w:val="24"/>
          <w:szCs w:val="24"/>
        </w:rPr>
      </w:pPr>
      <w:r>
        <w:rPr>
          <w:rFonts w:ascii="Arial" w:eastAsia="Arial" w:hAnsi="Arial" w:cs="Arial"/>
          <w:sz w:val="24"/>
          <w:szCs w:val="24"/>
        </w:rPr>
        <w:lastRenderedPageBreak/>
        <w:t xml:space="preserve">w zakresie </w:t>
      </w:r>
      <w:r w:rsidR="00B3029D" w:rsidRPr="009E665E">
        <w:rPr>
          <w:rFonts w:ascii="Arial" w:eastAsia="Arial" w:hAnsi="Arial" w:cs="Arial"/>
          <w:sz w:val="24"/>
          <w:szCs w:val="24"/>
        </w:rPr>
        <w:t xml:space="preserve">przekazania i wykorzystania całego projektu w procedurze przetargowej. </w:t>
      </w:r>
    </w:p>
    <w:p w14:paraId="15681B80" w14:textId="4BCC65E5" w:rsidR="00B3029D" w:rsidRPr="009E665E" w:rsidRDefault="00B3029D" w:rsidP="0015455B">
      <w:pPr>
        <w:pStyle w:val="Akapitzlist1"/>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t>Z chwilą wydania Zamawiającemu przez Projektanta egzemplarza nośnika, na którym projekt został utrwalony przechodzi na Zamawiającego także prawo własności egzemplarzy nośników, na których projekt został utrwalony, przekazanych Zamawiającemu zarówno w formie papierowej jak i na nośniku elektronicznym. Za przekazanie/wydanie Zamawiającemu projektu rozumie się również dołączenie ich do SWZ w związku z prowadzonym postępowaniem zamówień publicznych na wykonanie robót budowlanych objętych przedmiotem umowy oraz przekazanie ich wykonawcy</w:t>
      </w:r>
      <w:r w:rsidRPr="009E665E">
        <w:rPr>
          <w:rFonts w:ascii="Arial" w:eastAsia="Arial" w:hAnsi="Arial" w:cs="Arial"/>
          <w:b/>
          <w:sz w:val="24"/>
          <w:szCs w:val="24"/>
        </w:rPr>
        <w:t xml:space="preserve"> </w:t>
      </w:r>
      <w:r w:rsidRPr="009E665E">
        <w:rPr>
          <w:rFonts w:ascii="Arial" w:eastAsia="Arial" w:hAnsi="Arial" w:cs="Arial"/>
          <w:sz w:val="24"/>
          <w:szCs w:val="24"/>
        </w:rPr>
        <w:t>robót budowlanych wskazanemu przez Zamawiającego.</w:t>
      </w:r>
    </w:p>
    <w:p w14:paraId="55F3B758" w14:textId="641D3B5E" w:rsidR="00B3029D" w:rsidRDefault="00B3029D" w:rsidP="0015455B">
      <w:pPr>
        <w:pStyle w:val="Akapitzlist1"/>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t>Projektant</w:t>
      </w:r>
      <w:r w:rsidRPr="009E665E">
        <w:rPr>
          <w:rFonts w:ascii="Arial" w:eastAsia="Arial" w:hAnsi="Arial" w:cs="Arial"/>
          <w:b/>
          <w:sz w:val="24"/>
          <w:szCs w:val="24"/>
        </w:rPr>
        <w:t xml:space="preserve"> </w:t>
      </w:r>
      <w:r w:rsidRPr="009E665E">
        <w:rPr>
          <w:rFonts w:ascii="Arial" w:eastAsia="Arial" w:hAnsi="Arial" w:cs="Arial"/>
          <w:sz w:val="24"/>
          <w:szCs w:val="24"/>
        </w:rPr>
        <w:t xml:space="preserve">gwarantuje i zobowiązuje się, że w przypadku wystąpienia przez osobę trzecią z roszczeniami z tytułu praw autorskich, zwolni Zamawiającego od tych roszczeń lub naprawi poniesione przez niego szkody, wynikające w szczególności </w:t>
      </w:r>
      <w:r w:rsidR="00185D93">
        <w:rPr>
          <w:rFonts w:ascii="Arial" w:eastAsia="Arial" w:hAnsi="Arial" w:cs="Arial"/>
          <w:sz w:val="24"/>
          <w:szCs w:val="24"/>
        </w:rPr>
        <w:br/>
      </w:r>
      <w:r w:rsidRPr="009E665E">
        <w:rPr>
          <w:rFonts w:ascii="Arial" w:eastAsia="Arial" w:hAnsi="Arial" w:cs="Arial"/>
          <w:sz w:val="24"/>
          <w:szCs w:val="24"/>
        </w:rPr>
        <w:t xml:space="preserve">z działań mających na celu doprowadzenie do odstąpienia przez osobę trzecią od dochodzenia roszczeń lub z konieczności zaspokojenia roszczeń osób trzecich, </w:t>
      </w:r>
      <w:r w:rsidR="00185D93">
        <w:rPr>
          <w:rFonts w:ascii="Arial" w:eastAsia="Arial" w:hAnsi="Arial" w:cs="Arial"/>
          <w:sz w:val="24"/>
          <w:szCs w:val="24"/>
        </w:rPr>
        <w:br/>
      </w:r>
      <w:r w:rsidRPr="009E665E">
        <w:rPr>
          <w:rFonts w:ascii="Arial" w:eastAsia="Arial" w:hAnsi="Arial" w:cs="Arial"/>
          <w:sz w:val="24"/>
          <w:szCs w:val="24"/>
        </w:rPr>
        <w:t>w tym pokryje wszelkie koszty czynności przedsądowych i ewentualnego postępowania sądowego</w:t>
      </w:r>
      <w:r w:rsidR="00F46A0B">
        <w:rPr>
          <w:rFonts w:ascii="Arial" w:eastAsia="Arial" w:hAnsi="Arial" w:cs="Arial"/>
          <w:sz w:val="24"/>
          <w:szCs w:val="24"/>
        </w:rPr>
        <w:t>, w zależności od decyzji Zamawiającego</w:t>
      </w:r>
      <w:r w:rsidRPr="009E665E">
        <w:rPr>
          <w:rFonts w:ascii="Arial" w:eastAsia="Arial" w:hAnsi="Arial" w:cs="Arial"/>
          <w:sz w:val="24"/>
          <w:szCs w:val="24"/>
        </w:rPr>
        <w:t>.</w:t>
      </w:r>
    </w:p>
    <w:p w14:paraId="2BA07FF9" w14:textId="6C085F0A" w:rsidR="002B5A43" w:rsidRPr="009E665E" w:rsidRDefault="002B5A43" w:rsidP="0015455B">
      <w:pPr>
        <w:pStyle w:val="Akapitzlist1"/>
        <w:numPr>
          <w:ilvl w:val="3"/>
          <w:numId w:val="2"/>
        </w:numPr>
        <w:spacing w:line="360" w:lineRule="auto"/>
        <w:ind w:left="567" w:hanging="567"/>
        <w:rPr>
          <w:rFonts w:ascii="Arial" w:eastAsia="Arial" w:hAnsi="Arial" w:cs="Arial"/>
          <w:sz w:val="24"/>
          <w:szCs w:val="24"/>
        </w:rPr>
      </w:pPr>
      <w:r>
        <w:rPr>
          <w:rFonts w:ascii="Arial" w:eastAsia="Arial" w:hAnsi="Arial" w:cs="Arial"/>
          <w:sz w:val="24"/>
          <w:szCs w:val="24"/>
        </w:rPr>
        <w:t xml:space="preserve">W przypadku, o którym mowa w ust. 6 powyżej, i jednoczesnego dochodzenia na drodze sądowej przez osoby trzecie stosownych roszczeń przeciwko Zamawiającemu, Projektant będzie zobowiązany do przystąpienia w procesie po stronie Zamawiającego i zwolnienia go z udziału w sprawie. </w:t>
      </w:r>
    </w:p>
    <w:p w14:paraId="01CD8D81" w14:textId="573EB7FD" w:rsidR="00B3029D" w:rsidRPr="009E665E" w:rsidRDefault="00B3029D" w:rsidP="0015455B">
      <w:pPr>
        <w:pStyle w:val="Akapitzlist1"/>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t>Strony niniejszej Umowy zgodnie oświadczają, że wynagrodzenie Projektanta, przewidziane w § 3 ust. 1 niniejszej umowy obejmuje wszelkie obowiązki Projektanta, wynikające z niniejszej umowy, jak i wynagrodzenie za udzielenie licencji i zgody na wykonywanie praw zależnych</w:t>
      </w:r>
      <w:r w:rsidRPr="009E665E">
        <w:rPr>
          <w:rFonts w:ascii="Arial" w:eastAsia="Arial" w:hAnsi="Arial" w:cs="Arial"/>
          <w:strike/>
          <w:sz w:val="24"/>
          <w:szCs w:val="24"/>
        </w:rPr>
        <w:t xml:space="preserve"> </w:t>
      </w:r>
      <w:r w:rsidRPr="009E665E">
        <w:rPr>
          <w:rFonts w:ascii="Arial" w:eastAsia="Arial" w:hAnsi="Arial" w:cs="Arial"/>
          <w:sz w:val="24"/>
          <w:szCs w:val="24"/>
        </w:rPr>
        <w:t xml:space="preserve">Zamawiającemu do koncepcji </w:t>
      </w:r>
      <w:bookmarkStart w:id="5" w:name="_Hlk34899592"/>
      <w:r w:rsidRPr="009E665E">
        <w:rPr>
          <w:rFonts w:ascii="Arial" w:eastAsia="Arial" w:hAnsi="Arial" w:cs="Arial"/>
          <w:sz w:val="24"/>
          <w:szCs w:val="24"/>
        </w:rPr>
        <w:t>na wszystkich polach eksploatacji</w:t>
      </w:r>
      <w:bookmarkEnd w:id="5"/>
      <w:r w:rsidRPr="009E665E">
        <w:rPr>
          <w:rFonts w:ascii="Arial" w:eastAsia="Arial" w:hAnsi="Arial" w:cs="Arial"/>
          <w:sz w:val="24"/>
          <w:szCs w:val="24"/>
        </w:rPr>
        <w:t>, a także wynagrodzenie za przeniesienie na Zamawiającego własności nośników, na których została utrwalony przedmiot umowy.</w:t>
      </w:r>
    </w:p>
    <w:p w14:paraId="45BA3BDF" w14:textId="71D37BA3" w:rsidR="00B3029D" w:rsidRDefault="00B3029D" w:rsidP="0015455B">
      <w:pPr>
        <w:pStyle w:val="Akapitzlist1"/>
        <w:numPr>
          <w:ilvl w:val="3"/>
          <w:numId w:val="2"/>
        </w:numPr>
        <w:spacing w:line="360" w:lineRule="auto"/>
        <w:ind w:left="567" w:hanging="567"/>
        <w:rPr>
          <w:rFonts w:ascii="Arial" w:eastAsia="Arial" w:hAnsi="Arial" w:cs="Arial"/>
          <w:sz w:val="24"/>
          <w:szCs w:val="24"/>
        </w:rPr>
      </w:pPr>
      <w:r w:rsidRPr="009E665E">
        <w:rPr>
          <w:rFonts w:ascii="Arial" w:eastAsia="Arial" w:hAnsi="Arial" w:cs="Arial"/>
          <w:sz w:val="24"/>
          <w:szCs w:val="24"/>
        </w:rPr>
        <w:lastRenderedPageBreak/>
        <w:t xml:space="preserve">Jeżeli wskutek orzeczenia sądu Zamawiający nie będzie mógł korzystać </w:t>
      </w:r>
      <w:r w:rsidR="00C93701">
        <w:rPr>
          <w:rFonts w:ascii="Arial" w:eastAsia="Arial" w:hAnsi="Arial" w:cs="Arial"/>
          <w:sz w:val="24"/>
          <w:szCs w:val="24"/>
        </w:rPr>
        <w:br/>
      </w:r>
      <w:r w:rsidRPr="009E665E">
        <w:rPr>
          <w:rFonts w:ascii="Arial" w:eastAsia="Arial" w:hAnsi="Arial" w:cs="Arial"/>
          <w:sz w:val="24"/>
          <w:szCs w:val="24"/>
        </w:rPr>
        <w:t xml:space="preserve">z rezultatów prac wykonanych przez Projektanta w ramach przedmiotu umowy, na skutek naruszenia przez Projektanta praw osób trzecich, Projektant zobowiązany jest do uzyskania na swój koszt wymaganych licencji lub nabycia praw, bądź dokonania odpowiedniej modyfikacji lub ponownego wykonania prac lub wykonania prac dodatkowych pozwalających na takie korzystanie z Przedmiotu umowy zgodnie z prawem. Żadne z powyższych postanowień nie wyłącza możliwości dochodzenia przez Zamawiającego odszkodowania na zasadach ogólnych Kodeksu cywilnego. </w:t>
      </w:r>
    </w:p>
    <w:p w14:paraId="01796550" w14:textId="3BFC59CB" w:rsidR="004B258B" w:rsidRPr="006E7973" w:rsidRDefault="004B258B" w:rsidP="0015455B">
      <w:pPr>
        <w:pStyle w:val="Akapitzlist1"/>
        <w:numPr>
          <w:ilvl w:val="3"/>
          <w:numId w:val="2"/>
        </w:numPr>
        <w:spacing w:line="360" w:lineRule="auto"/>
        <w:ind w:left="567" w:hanging="567"/>
        <w:rPr>
          <w:rFonts w:ascii="Arial" w:eastAsia="Arial" w:hAnsi="Arial" w:cs="Arial"/>
          <w:sz w:val="24"/>
          <w:szCs w:val="24"/>
        </w:rPr>
      </w:pPr>
      <w:r w:rsidRPr="006E7973">
        <w:rPr>
          <w:rFonts w:ascii="Arial" w:eastAsia="Arial" w:hAnsi="Arial" w:cs="Arial"/>
          <w:sz w:val="24"/>
          <w:szCs w:val="24"/>
        </w:rPr>
        <w:t xml:space="preserve">W przypadku konieczności sprawowania nadzoru autorskiego </w:t>
      </w:r>
      <w:r w:rsidR="001739D7" w:rsidRPr="006E7973">
        <w:rPr>
          <w:rFonts w:ascii="Arial" w:eastAsia="Arial" w:hAnsi="Arial" w:cs="Arial"/>
          <w:sz w:val="24"/>
          <w:szCs w:val="24"/>
        </w:rPr>
        <w:t xml:space="preserve">przez Projektanta, </w:t>
      </w:r>
      <w:r w:rsidR="005652E6" w:rsidRPr="006E7973">
        <w:rPr>
          <w:rFonts w:ascii="Arial" w:eastAsia="Arial" w:hAnsi="Arial" w:cs="Arial"/>
          <w:sz w:val="24"/>
          <w:szCs w:val="24"/>
        </w:rPr>
        <w:t xml:space="preserve">nad Dokumentacją wytworzoną w wyniku realizacji niniejszej umowy, </w:t>
      </w:r>
      <w:r w:rsidR="001739D7" w:rsidRPr="006E7973">
        <w:rPr>
          <w:rFonts w:ascii="Arial" w:eastAsia="Arial" w:hAnsi="Arial" w:cs="Arial"/>
          <w:sz w:val="24"/>
          <w:szCs w:val="24"/>
        </w:rPr>
        <w:t xml:space="preserve">warunki realizacji </w:t>
      </w:r>
      <w:r w:rsidR="00863D9A" w:rsidRPr="006E7973">
        <w:rPr>
          <w:rFonts w:ascii="Arial" w:eastAsia="Arial" w:hAnsi="Arial" w:cs="Arial"/>
          <w:sz w:val="24"/>
          <w:szCs w:val="24"/>
        </w:rPr>
        <w:t xml:space="preserve">tego nadzoru </w:t>
      </w:r>
      <w:r w:rsidR="001739D7" w:rsidRPr="006E7973">
        <w:rPr>
          <w:rFonts w:ascii="Arial" w:eastAsia="Arial" w:hAnsi="Arial" w:cs="Arial"/>
          <w:sz w:val="24"/>
          <w:szCs w:val="24"/>
        </w:rPr>
        <w:t>będą określone w odrębnej umowie.</w:t>
      </w:r>
    </w:p>
    <w:p w14:paraId="374113CC" w14:textId="72136F69"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9</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Zmiany umowy</w:t>
      </w:r>
    </w:p>
    <w:p w14:paraId="024370A1" w14:textId="7B15196A" w:rsidR="00B3029D" w:rsidRPr="009E665E" w:rsidRDefault="006B2A06" w:rsidP="0015455B">
      <w:pPr>
        <w:numPr>
          <w:ilvl w:val="0"/>
          <w:numId w:val="10"/>
        </w:numPr>
        <w:spacing w:line="360" w:lineRule="auto"/>
        <w:ind w:left="567" w:hanging="567"/>
        <w:rPr>
          <w:rFonts w:ascii="Arial" w:eastAsia="Arial" w:hAnsi="Arial" w:cs="Arial"/>
          <w:sz w:val="24"/>
          <w:szCs w:val="24"/>
        </w:rPr>
      </w:pPr>
      <w:r>
        <w:rPr>
          <w:rFonts w:ascii="Arial" w:eastAsia="Arial" w:hAnsi="Arial" w:cs="Arial"/>
          <w:sz w:val="24"/>
          <w:szCs w:val="24"/>
        </w:rPr>
        <w:t>Każda z</w:t>
      </w:r>
      <w:r w:rsidR="00B3029D" w:rsidRPr="009E665E">
        <w:rPr>
          <w:rFonts w:ascii="Arial" w:eastAsia="Arial" w:hAnsi="Arial" w:cs="Arial"/>
          <w:sz w:val="24"/>
          <w:szCs w:val="24"/>
        </w:rPr>
        <w:t xml:space="preserve">miana postanowień zawartej umowy może nastąpić za zgodą Stron wyrażoną na piśmie w formie aneksu do umowy, pod rygorem nieważności takiej zmiany, w </w:t>
      </w:r>
      <w:r w:rsidR="008E5A36">
        <w:rPr>
          <w:rFonts w:ascii="Arial" w:eastAsia="Arial" w:hAnsi="Arial" w:cs="Arial"/>
          <w:sz w:val="24"/>
          <w:szCs w:val="24"/>
        </w:rPr>
        <w:t xml:space="preserve">szczególności w </w:t>
      </w:r>
      <w:r w:rsidR="00B3029D" w:rsidRPr="009E665E">
        <w:rPr>
          <w:rFonts w:ascii="Arial" w:eastAsia="Arial" w:hAnsi="Arial" w:cs="Arial"/>
          <w:sz w:val="24"/>
          <w:szCs w:val="24"/>
        </w:rPr>
        <w:t>niżej wymienionych przypadkach:</w:t>
      </w:r>
    </w:p>
    <w:p w14:paraId="704494BF" w14:textId="5B0D98DC" w:rsidR="00B3029D" w:rsidRPr="009E665E" w:rsidRDefault="00B3029D" w:rsidP="004D4548">
      <w:pPr>
        <w:pStyle w:val="Akapitzlist1"/>
        <w:numPr>
          <w:ilvl w:val="1"/>
          <w:numId w:val="13"/>
        </w:numPr>
        <w:shd w:val="clear" w:color="auto" w:fill="FFFFFF"/>
        <w:spacing w:line="360" w:lineRule="auto"/>
        <w:ind w:left="709" w:hanging="425"/>
        <w:rPr>
          <w:rFonts w:ascii="Arial" w:eastAsia="Arial" w:hAnsi="Arial" w:cs="Arial"/>
          <w:sz w:val="24"/>
          <w:szCs w:val="24"/>
        </w:rPr>
      </w:pPr>
      <w:r w:rsidRPr="009E665E">
        <w:rPr>
          <w:rFonts w:ascii="Arial" w:eastAsia="Arial" w:hAnsi="Arial" w:cs="Arial"/>
          <w:sz w:val="24"/>
          <w:szCs w:val="24"/>
        </w:rPr>
        <w:t xml:space="preserve">Zmiany (skrócenia lub wydłużenia) terminu wykonania umowy, wyłącznie </w:t>
      </w:r>
      <w:r w:rsidR="00863D9A">
        <w:rPr>
          <w:rFonts w:ascii="Arial" w:eastAsia="Arial" w:hAnsi="Arial" w:cs="Arial"/>
          <w:sz w:val="24"/>
          <w:szCs w:val="24"/>
        </w:rPr>
        <w:br/>
      </w:r>
      <w:r w:rsidRPr="009E665E">
        <w:rPr>
          <w:rFonts w:ascii="Arial" w:eastAsia="Arial" w:hAnsi="Arial" w:cs="Arial"/>
          <w:sz w:val="24"/>
          <w:szCs w:val="24"/>
        </w:rPr>
        <w:t>z przyczyn niezależnych od Projektanta i mających wpływ na wykonanie przedmiotu umowy, z powodu:</w:t>
      </w:r>
    </w:p>
    <w:p w14:paraId="120B4F70" w14:textId="77777777" w:rsidR="00B3029D" w:rsidRPr="009E665E" w:rsidRDefault="00B3029D" w:rsidP="0015455B">
      <w:pPr>
        <w:pStyle w:val="Akapitzlist1"/>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siły wyższej, to znaczy niezależnego od Stron losowego zdarzenia zewnętrznego, które było niemożliwe do przewidzenia w momencie zawarcia umowy i któremu nie można było zapobiec mimo dochowania należytej staranności;</w:t>
      </w:r>
    </w:p>
    <w:p w14:paraId="56F34365"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wezwania przez organy administracji publicznej lub inne upoważnione podmioty do uzupełnienia przedmiotu umowy lub jego poszczególnych opracowań projektowych;</w:t>
      </w:r>
    </w:p>
    <w:p w14:paraId="4D6D4D03"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pacing w:val="-4"/>
          <w:sz w:val="24"/>
          <w:szCs w:val="24"/>
        </w:rPr>
        <w:lastRenderedPageBreak/>
        <w:t>przekroczenia przewidzianych przepisami prawa terminów trwania procedur administracyjnych</w:t>
      </w:r>
      <w:r w:rsidRPr="009E665E">
        <w:rPr>
          <w:rFonts w:ascii="Arial" w:eastAsia="Arial" w:hAnsi="Arial" w:cs="Arial"/>
          <w:sz w:val="24"/>
          <w:szCs w:val="24"/>
        </w:rPr>
        <w:t>, liczonych zgodnie z zasadami określonymi w przepisach prawa, w tym w kodeksie postępowania administracyjnego;</w:t>
      </w:r>
    </w:p>
    <w:p w14:paraId="75304554"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 xml:space="preserve">szczególnie uzasadnionych trudności w pozyskiwaniu materiałów wyjściowych niezbędnych dla prawidłowej realizacji poszczególnych opracowań umowy; </w:t>
      </w:r>
    </w:p>
    <w:p w14:paraId="57E08E2B"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 xml:space="preserve">zmiany przepisów prawa, które zostały ogłoszone po dniu zawarcia umowy; </w:t>
      </w:r>
    </w:p>
    <w:p w14:paraId="5CBADBC4" w14:textId="507B723E"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 xml:space="preserve">objęcia zasobów, tworów i składników przyrody jedną z form przewidzianych </w:t>
      </w:r>
      <w:r w:rsidR="00185D93">
        <w:rPr>
          <w:rFonts w:ascii="Arial" w:eastAsia="Arial" w:hAnsi="Arial" w:cs="Arial"/>
          <w:sz w:val="24"/>
          <w:szCs w:val="24"/>
        </w:rPr>
        <w:br/>
      </w:r>
      <w:r w:rsidRPr="009E665E">
        <w:rPr>
          <w:rFonts w:ascii="Arial" w:eastAsia="Arial" w:hAnsi="Arial" w:cs="Arial"/>
          <w:sz w:val="24"/>
          <w:szCs w:val="24"/>
        </w:rPr>
        <w:t xml:space="preserve">w ustawie o ochronie przyrody, zmiana ich granic lub przedmiotu ochrony; </w:t>
      </w:r>
    </w:p>
    <w:p w14:paraId="078DC75F"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 xml:space="preserve">odkrycia zabytku lub wprowadzenia istotnej dla przedsięwzięcia zmiany formy jego ochrony; </w:t>
      </w:r>
    </w:p>
    <w:p w14:paraId="652640D4"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udzielenie przez Zamawiającego innego zamówienia istotnie wpływającego na zakres lub termin realizacji niniejszej umowy;</w:t>
      </w:r>
    </w:p>
    <w:p w14:paraId="07920380" w14:textId="77777777" w:rsidR="00B3029D" w:rsidRPr="009E665E"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 xml:space="preserve">z powodu działań osób trzecich uniemożliwiających wykonanie prac, które to działania nie są konsekwencją winy którejkolwiek ze stron; </w:t>
      </w:r>
    </w:p>
    <w:p w14:paraId="079CE9FE" w14:textId="77777777" w:rsidR="00B3029D" w:rsidRDefault="00B3029D" w:rsidP="0015455B">
      <w:pPr>
        <w:numPr>
          <w:ilvl w:val="0"/>
          <w:numId w:val="7"/>
        </w:numPr>
        <w:spacing w:line="360" w:lineRule="auto"/>
        <w:ind w:left="851" w:hanging="425"/>
        <w:rPr>
          <w:rFonts w:ascii="Arial" w:eastAsia="Arial" w:hAnsi="Arial" w:cs="Arial"/>
          <w:sz w:val="24"/>
          <w:szCs w:val="24"/>
        </w:rPr>
      </w:pPr>
      <w:r w:rsidRPr="009E665E">
        <w:rPr>
          <w:rFonts w:ascii="Arial" w:eastAsia="Arial" w:hAnsi="Arial" w:cs="Arial"/>
          <w:sz w:val="24"/>
          <w:szCs w:val="24"/>
        </w:rPr>
        <w:t>zmiany określonej w ust. 2. jedynie o czas wynikający ze zmiany i niezbędny do wprowadzenia zmiany;</w:t>
      </w:r>
    </w:p>
    <w:p w14:paraId="29C97A5C" w14:textId="2ADAA059" w:rsidR="00B3029D" w:rsidRPr="009E665E" w:rsidRDefault="00B3029D" w:rsidP="004D4548">
      <w:pPr>
        <w:pStyle w:val="Akapitzlist1"/>
        <w:numPr>
          <w:ilvl w:val="1"/>
          <w:numId w:val="13"/>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 xml:space="preserve">zmniejszenia zakresu przedmiotu umowy wraz z ograniczeniem należnego Projektantowi wynagrodzenia. Kwota, o którą zmniejszone zostanie wynagrodzenie Projektanta ustalona zostanie na podstawie wyceny prac niewykonanych, zaakceptowanym przez Zamawiającego, a w razie jej braku, </w:t>
      </w:r>
      <w:r w:rsidR="00185D93">
        <w:rPr>
          <w:rFonts w:ascii="Arial" w:eastAsia="Arial" w:hAnsi="Arial" w:cs="Arial"/>
          <w:sz w:val="24"/>
          <w:szCs w:val="24"/>
        </w:rPr>
        <w:br/>
      </w:r>
      <w:r w:rsidRPr="009E665E">
        <w:rPr>
          <w:rFonts w:ascii="Arial" w:eastAsia="Arial" w:hAnsi="Arial" w:cs="Arial"/>
          <w:sz w:val="24"/>
          <w:szCs w:val="24"/>
        </w:rPr>
        <w:t>w oparciu o ceny wynegocjowane przez Strony;</w:t>
      </w:r>
    </w:p>
    <w:p w14:paraId="3167E108" w14:textId="3E011382" w:rsidR="00B3029D" w:rsidRPr="009E665E" w:rsidRDefault="00B3029D" w:rsidP="004D4548">
      <w:pPr>
        <w:pStyle w:val="Akapitzlist1"/>
        <w:numPr>
          <w:ilvl w:val="1"/>
          <w:numId w:val="13"/>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zwiększenia zakresu przedmiotu Umowy wraz ze zwiększeniem dla Projektanta należnego wynagrodzenia w razie zaistnienia okoliczności, których nie można było przewidzieć w chwili zawierania umowy. Podstawą do określenia wysokości należnego dla Projektanta wynagrodzenia będą Środowiskowe Zasady Wycen Prac Projektowych – 2020 oraz aktualna w danym roku stawka za 1 j.n.p. ustalona przez Izbę Projektowania Budowlanego. Kwota wynikająca z obliczeń będzie podlegała negocjacjom z Zamawiającym;</w:t>
      </w:r>
    </w:p>
    <w:p w14:paraId="7930BFED" w14:textId="2046386C" w:rsidR="00B3029D" w:rsidRPr="009E665E" w:rsidRDefault="00B3029D" w:rsidP="004D4548">
      <w:pPr>
        <w:pStyle w:val="Akapitzlist1"/>
        <w:numPr>
          <w:ilvl w:val="1"/>
          <w:numId w:val="13"/>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 xml:space="preserve">zmian redakcyjnych umowy oraz zmian będących następstwem zmian danych stron ujawnionych w rejestrach publicznych. W takiej sytuacji, Zamawiający </w:t>
      </w:r>
      <w:r w:rsidR="00185D93">
        <w:rPr>
          <w:rFonts w:ascii="Arial" w:eastAsia="Arial" w:hAnsi="Arial" w:cs="Arial"/>
          <w:sz w:val="24"/>
          <w:szCs w:val="24"/>
        </w:rPr>
        <w:br/>
      </w:r>
      <w:r w:rsidRPr="009E665E">
        <w:rPr>
          <w:rFonts w:ascii="Arial" w:eastAsia="Arial" w:hAnsi="Arial" w:cs="Arial"/>
          <w:sz w:val="24"/>
          <w:szCs w:val="24"/>
        </w:rPr>
        <w:lastRenderedPageBreak/>
        <w:t>i Projektant wprowadzą do umowy stosowne zmiany weryfikujące dotychczasowe jej brzmienie bądź wskazujące nowe dane wynikające z tych zmian;</w:t>
      </w:r>
    </w:p>
    <w:p w14:paraId="5E3FE700" w14:textId="40EF42A7" w:rsidR="00B3029D" w:rsidRPr="009E665E" w:rsidRDefault="00B3029D" w:rsidP="0015455B">
      <w:pPr>
        <w:numPr>
          <w:ilvl w:val="0"/>
          <w:numId w:val="8"/>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Niezależnie od postanowień w ust. 1 w razie zaistnienia okoliczności, których nie można było przewidzieć przed dniem zawarcia umowy, Zamawiający ma prawo jednostronnie zobowiązać Projektanta do dokonania następujących zmian </w:t>
      </w:r>
      <w:r w:rsidR="00185D93">
        <w:rPr>
          <w:rFonts w:ascii="Arial" w:eastAsia="Arial" w:hAnsi="Arial" w:cs="Arial"/>
          <w:sz w:val="24"/>
          <w:szCs w:val="24"/>
        </w:rPr>
        <w:br/>
      </w:r>
      <w:r w:rsidRPr="009E665E">
        <w:rPr>
          <w:rFonts w:ascii="Arial" w:eastAsia="Arial" w:hAnsi="Arial" w:cs="Arial"/>
          <w:sz w:val="24"/>
          <w:szCs w:val="24"/>
        </w:rPr>
        <w:t>w przedmiocie umowy:</w:t>
      </w:r>
    </w:p>
    <w:p w14:paraId="548DC73C" w14:textId="77777777" w:rsidR="00B3029D" w:rsidRPr="009E665E" w:rsidRDefault="00B3029D" w:rsidP="004D4548">
      <w:pPr>
        <w:pStyle w:val="Akapitzlist1"/>
        <w:numPr>
          <w:ilvl w:val="1"/>
          <w:numId w:val="29"/>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pominąć element przedmiotu umowy;</w:t>
      </w:r>
    </w:p>
    <w:p w14:paraId="5E2139A3" w14:textId="77777777" w:rsidR="00B3029D" w:rsidRPr="009E665E" w:rsidRDefault="00B3029D" w:rsidP="004D4548">
      <w:pPr>
        <w:pStyle w:val="Akapitzlist1"/>
        <w:numPr>
          <w:ilvl w:val="1"/>
          <w:numId w:val="29"/>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zmienić kolejność wykonania poszczególnych opracowań projektowych;</w:t>
      </w:r>
    </w:p>
    <w:p w14:paraId="3BAD112F" w14:textId="77777777" w:rsidR="00B3029D" w:rsidRPr="009E665E" w:rsidRDefault="00B3029D" w:rsidP="004D4548">
      <w:pPr>
        <w:pStyle w:val="Akapitzlist1"/>
        <w:numPr>
          <w:ilvl w:val="1"/>
          <w:numId w:val="29"/>
        </w:numPr>
        <w:shd w:val="clear" w:color="auto" w:fill="FFFFFF"/>
        <w:spacing w:line="360" w:lineRule="auto"/>
        <w:ind w:left="851" w:hanging="567"/>
        <w:rPr>
          <w:rFonts w:ascii="Arial" w:eastAsia="Arial" w:hAnsi="Arial" w:cs="Arial"/>
          <w:sz w:val="24"/>
          <w:szCs w:val="24"/>
        </w:rPr>
      </w:pPr>
      <w:r w:rsidRPr="009E665E">
        <w:rPr>
          <w:rFonts w:ascii="Arial" w:eastAsia="Arial" w:hAnsi="Arial" w:cs="Arial"/>
          <w:sz w:val="24"/>
          <w:szCs w:val="24"/>
        </w:rPr>
        <w:t>zmienić termin wykonania poszczególnych opracowań projektowych w ramach Umowy.</w:t>
      </w:r>
    </w:p>
    <w:p w14:paraId="79791249" w14:textId="4EE3C755" w:rsidR="00B3029D" w:rsidRPr="009E665E" w:rsidRDefault="00B3029D" w:rsidP="004D4548">
      <w:pPr>
        <w:pStyle w:val="Akapitzlist1"/>
        <w:numPr>
          <w:ilvl w:val="0"/>
          <w:numId w:val="30"/>
        </w:numPr>
        <w:shd w:val="clear" w:color="auto" w:fill="FFFFFF"/>
        <w:spacing w:line="360" w:lineRule="auto"/>
        <w:ind w:left="567" w:hanging="567"/>
        <w:rPr>
          <w:rFonts w:ascii="Arial" w:eastAsia="Arial" w:hAnsi="Arial" w:cs="Arial"/>
          <w:b/>
          <w:sz w:val="24"/>
          <w:szCs w:val="24"/>
        </w:rPr>
      </w:pPr>
      <w:r w:rsidRPr="009E665E">
        <w:rPr>
          <w:rFonts w:ascii="Arial" w:eastAsia="Arial" w:hAnsi="Arial" w:cs="Arial"/>
          <w:sz w:val="24"/>
          <w:szCs w:val="24"/>
        </w:rPr>
        <w:t xml:space="preserve">Do zmiany wynagrodzenia w przypadku, o którym mowa w ust. 2 pkt </w:t>
      </w:r>
      <w:r w:rsidR="0015455B">
        <w:rPr>
          <w:rFonts w:ascii="Arial" w:eastAsia="Arial" w:hAnsi="Arial" w:cs="Arial"/>
          <w:sz w:val="24"/>
          <w:szCs w:val="24"/>
        </w:rPr>
        <w:t>1)</w:t>
      </w:r>
      <w:r w:rsidRPr="009E665E">
        <w:rPr>
          <w:rFonts w:ascii="Arial" w:eastAsia="Arial" w:hAnsi="Arial" w:cs="Arial"/>
          <w:sz w:val="24"/>
          <w:szCs w:val="24"/>
        </w:rPr>
        <w:t xml:space="preserve">, stosuje się odpowiednio zasady określone w ust. 1 pkt </w:t>
      </w:r>
      <w:r w:rsidR="0015455B">
        <w:rPr>
          <w:rFonts w:ascii="Arial" w:eastAsia="Arial" w:hAnsi="Arial" w:cs="Arial"/>
          <w:sz w:val="24"/>
          <w:szCs w:val="24"/>
        </w:rPr>
        <w:t>2)</w:t>
      </w:r>
      <w:r w:rsidRPr="009E665E">
        <w:rPr>
          <w:rFonts w:ascii="Arial" w:eastAsia="Arial" w:hAnsi="Arial" w:cs="Arial"/>
          <w:sz w:val="24"/>
          <w:szCs w:val="24"/>
        </w:rPr>
        <w:t>.</w:t>
      </w:r>
    </w:p>
    <w:p w14:paraId="17E7D60F" w14:textId="6B93CDF8"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10</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Odstąpienie od umowy</w:t>
      </w:r>
    </w:p>
    <w:p w14:paraId="3FF1015F" w14:textId="33AE2124" w:rsidR="00B3029D" w:rsidRPr="009E665E" w:rsidRDefault="00B3029D" w:rsidP="007E6DEE">
      <w:pPr>
        <w:numPr>
          <w:ilvl w:val="0"/>
          <w:numId w:val="3"/>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Poza przypadkami określonymi w niniejszej umowie oraz w przepisach prawa, Zamawiający jest uprawniony do odstąpienia od całości lub części umowy </w:t>
      </w:r>
      <w:r w:rsidR="00863D9A">
        <w:rPr>
          <w:rFonts w:ascii="Arial" w:eastAsia="Arial" w:hAnsi="Arial" w:cs="Arial"/>
          <w:sz w:val="24"/>
          <w:szCs w:val="24"/>
        </w:rPr>
        <w:br/>
      </w:r>
      <w:r w:rsidRPr="009E665E">
        <w:rPr>
          <w:rFonts w:ascii="Arial" w:eastAsia="Arial" w:hAnsi="Arial" w:cs="Arial"/>
          <w:sz w:val="24"/>
          <w:szCs w:val="24"/>
        </w:rPr>
        <w:t>z przyczyn leżących po stronie Projektanta w przypadku, gdy:</w:t>
      </w:r>
    </w:p>
    <w:p w14:paraId="1BCE803E" w14:textId="77777777"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Projektant nie rozpoczął rzeczywistej realizacji umowy w terminie 14 dni od daty jej zawarcia;</w:t>
      </w:r>
    </w:p>
    <w:p w14:paraId="5C1A7F1F" w14:textId="77777777"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Projektant przerwał realizację umowy i przerwa ta trwa dłużej niż 14 dni;</w:t>
      </w:r>
    </w:p>
    <w:p w14:paraId="7F8BB5BA" w14:textId="35DCDC15"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Projektant nie realizuje prac zgodnie z </w:t>
      </w:r>
      <w:r w:rsidR="001C226C">
        <w:rPr>
          <w:rFonts w:ascii="Arial" w:eastAsia="Arial" w:hAnsi="Arial" w:cs="Arial"/>
          <w:sz w:val="24"/>
          <w:szCs w:val="24"/>
        </w:rPr>
        <w:t xml:space="preserve">niniejszą umową </w:t>
      </w:r>
      <w:r w:rsidRPr="009E665E">
        <w:rPr>
          <w:rFonts w:ascii="Arial" w:eastAsia="Arial" w:hAnsi="Arial" w:cs="Arial"/>
          <w:sz w:val="24"/>
          <w:szCs w:val="24"/>
        </w:rPr>
        <w:t xml:space="preserve">i mimo uprzedniego pisemnego wezwania go przez Zamawiającego do zaprzestania naruszenia </w:t>
      </w:r>
      <w:r w:rsidR="00185D93">
        <w:rPr>
          <w:rFonts w:ascii="Arial" w:eastAsia="Arial" w:hAnsi="Arial" w:cs="Arial"/>
          <w:sz w:val="24"/>
          <w:szCs w:val="24"/>
        </w:rPr>
        <w:br/>
      </w:r>
      <w:r w:rsidRPr="009E665E">
        <w:rPr>
          <w:rFonts w:ascii="Arial" w:eastAsia="Arial" w:hAnsi="Arial" w:cs="Arial"/>
          <w:sz w:val="24"/>
          <w:szCs w:val="24"/>
        </w:rPr>
        <w:t>w terminie 7 dni od dnia otrzymania wezwania, nie zastosuje się do wezwania;</w:t>
      </w:r>
    </w:p>
    <w:p w14:paraId="2DC7AF3C" w14:textId="77777777"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nastąpi trzykrotne nienależyte usunięcie przez Projektanta wad dotyczących tego samego elementu umowy;</w:t>
      </w:r>
    </w:p>
    <w:p w14:paraId="609A64A4" w14:textId="77777777"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nastąpi rażące i/lub trwałe naruszenie postanowień umowy przez Projektanta;</w:t>
      </w:r>
    </w:p>
    <w:p w14:paraId="1E13CB3C" w14:textId="77777777" w:rsidR="00B3029D" w:rsidRPr="009E665E"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Projektant zawiesza działalność, staje się niewypłacalny lub ogłasza upadłość lub rozwiązanie lub jest w stanie likwidacji;</w:t>
      </w:r>
    </w:p>
    <w:p w14:paraId="78688699" w14:textId="77777777" w:rsidR="00B3029D" w:rsidRDefault="00B3029D" w:rsidP="004D4548">
      <w:pPr>
        <w:pStyle w:val="Akapitzlist1"/>
        <w:numPr>
          <w:ilvl w:val="1"/>
          <w:numId w:val="31"/>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lastRenderedPageBreak/>
        <w:t>wobec Projektanta zostanie wszczęte postępowanie układowe lub egzekucyjne, które w ocenie Zamawiającego może uniemożliwić prawidłowe i terminowe wykonanie przedmiotu umowy;</w:t>
      </w:r>
    </w:p>
    <w:p w14:paraId="5D009890" w14:textId="084A7E27" w:rsidR="00B3029D" w:rsidRPr="00447F51" w:rsidRDefault="00447F51" w:rsidP="00447F51">
      <w:pPr>
        <w:pStyle w:val="Akapitzlist1"/>
        <w:numPr>
          <w:ilvl w:val="1"/>
          <w:numId w:val="31"/>
        </w:numPr>
        <w:shd w:val="clear" w:color="auto" w:fill="FFFFFF"/>
        <w:spacing w:line="360" w:lineRule="auto"/>
        <w:ind w:hanging="578"/>
        <w:rPr>
          <w:rFonts w:ascii="Arial" w:eastAsia="Arial" w:hAnsi="Arial" w:cs="Arial"/>
          <w:sz w:val="24"/>
          <w:szCs w:val="24"/>
        </w:rPr>
      </w:pPr>
      <w:r w:rsidRPr="00447F51">
        <w:rPr>
          <w:rFonts w:ascii="Arial" w:eastAsia="Arial" w:hAnsi="Arial" w:cs="Arial"/>
          <w:sz w:val="24"/>
          <w:szCs w:val="24"/>
        </w:rPr>
        <w:t xml:space="preserve">Projektant bądź osoby przy pomocy, których projektant będzie realizował przedmiot umowy nie posiadają ważnego ubezpieczenia od odpowiedzialności cywilnoprawnej z tytułu następstw błędów projektowych oraz wad </w:t>
      </w:r>
      <w:r w:rsidRPr="00447F51">
        <w:rPr>
          <w:rFonts w:ascii="Arial" w:eastAsia="Arial" w:hAnsi="Arial" w:cs="Arial"/>
          <w:sz w:val="24"/>
          <w:szCs w:val="24"/>
        </w:rPr>
        <w:br/>
        <w:t>w dokumentacji lub nie przedłożyły dowodu potwierdzającego ważność ubezpieczenia.</w:t>
      </w:r>
    </w:p>
    <w:p w14:paraId="7AE9A540" w14:textId="77777777" w:rsidR="00B3029D" w:rsidRPr="009E665E" w:rsidRDefault="00B3029D" w:rsidP="007E6DEE">
      <w:pPr>
        <w:numPr>
          <w:ilvl w:val="0"/>
          <w:numId w:val="3"/>
        </w:numPr>
        <w:spacing w:line="360" w:lineRule="auto"/>
        <w:ind w:left="567" w:hanging="567"/>
        <w:rPr>
          <w:rFonts w:ascii="Arial" w:eastAsia="Arial" w:hAnsi="Arial" w:cs="Arial"/>
          <w:sz w:val="24"/>
          <w:szCs w:val="24"/>
        </w:rPr>
      </w:pPr>
      <w:r w:rsidRPr="009E665E">
        <w:rPr>
          <w:rFonts w:ascii="Arial" w:eastAsia="Arial" w:hAnsi="Arial" w:cs="Arial"/>
          <w:sz w:val="24"/>
          <w:szCs w:val="24"/>
        </w:rPr>
        <w:t>W przypadku odstąpienia od umowy Strony umowy obciążają następujące obowiązki:</w:t>
      </w:r>
    </w:p>
    <w:p w14:paraId="70757964" w14:textId="4A52C6A6" w:rsidR="00B3029D" w:rsidRPr="009E665E" w:rsidRDefault="00B3029D" w:rsidP="004D4548">
      <w:pPr>
        <w:pStyle w:val="Akapitzlist1"/>
        <w:numPr>
          <w:ilvl w:val="1"/>
          <w:numId w:val="32"/>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Projektant w terminie 14 dni od dnia otrzymania oświadczenia o odstąpieniu od umowy sporządzi zestawienie zawierające wykaz i określenie stopnia zaawansowania poszczególnych opracowań wraz z zestawieniem wartości wykonanych opracowań według stanu na dzień odstąpienia od umowy </w:t>
      </w:r>
      <w:r w:rsidR="00185D93">
        <w:rPr>
          <w:rFonts w:ascii="Arial" w:eastAsia="Arial" w:hAnsi="Arial" w:cs="Arial"/>
          <w:sz w:val="24"/>
          <w:szCs w:val="24"/>
        </w:rPr>
        <w:br/>
      </w:r>
      <w:r w:rsidRPr="009E665E">
        <w:rPr>
          <w:rFonts w:ascii="Arial" w:eastAsia="Arial" w:hAnsi="Arial" w:cs="Arial"/>
          <w:sz w:val="24"/>
          <w:szCs w:val="24"/>
        </w:rPr>
        <w:t>i przedłoży je wraz z wykonaną częścią przedmiotu umowy Zamawiającemu;</w:t>
      </w:r>
    </w:p>
    <w:p w14:paraId="65BED5F4" w14:textId="77777777" w:rsidR="00B3029D" w:rsidRPr="009E665E" w:rsidRDefault="00B3029D" w:rsidP="004D4548">
      <w:pPr>
        <w:pStyle w:val="Akapitzlist1"/>
        <w:numPr>
          <w:ilvl w:val="1"/>
          <w:numId w:val="32"/>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Zamawiający ustali w oparciu o zestawienie i wycenę, o których mowa powyżej, należne Projektantowi wynagrodzenie za wykonane prace oraz oświadczy, które opracowania przejmuje;</w:t>
      </w:r>
    </w:p>
    <w:p w14:paraId="6522EFBE" w14:textId="36BAF775" w:rsidR="00B3029D" w:rsidRPr="009E665E" w:rsidRDefault="00B3029D" w:rsidP="004D4548">
      <w:pPr>
        <w:pStyle w:val="Akapitzlist1"/>
        <w:numPr>
          <w:ilvl w:val="1"/>
          <w:numId w:val="32"/>
        </w:numPr>
        <w:shd w:val="clear" w:color="auto" w:fill="FFFFFF"/>
        <w:spacing w:line="360" w:lineRule="auto"/>
        <w:ind w:hanging="578"/>
        <w:rPr>
          <w:rFonts w:ascii="Arial" w:eastAsia="Arial" w:hAnsi="Arial" w:cs="Arial"/>
          <w:sz w:val="24"/>
          <w:szCs w:val="24"/>
        </w:rPr>
      </w:pPr>
      <w:r w:rsidRPr="009E665E">
        <w:rPr>
          <w:rFonts w:ascii="Arial" w:eastAsia="Arial" w:hAnsi="Arial" w:cs="Arial"/>
          <w:sz w:val="24"/>
          <w:szCs w:val="24"/>
        </w:rPr>
        <w:t xml:space="preserve">w ramach wynagrodzenia lub części wynagrodzenia, o którym mowa w § 3 ust. 1 niniejszej Umowy, Zamawiający nabywa majątkowe prawa autorskie </w:t>
      </w:r>
      <w:r w:rsidR="00552927">
        <w:rPr>
          <w:rFonts w:ascii="Arial" w:eastAsia="Arial" w:hAnsi="Arial" w:cs="Arial"/>
          <w:sz w:val="24"/>
          <w:szCs w:val="24"/>
        </w:rPr>
        <w:br/>
      </w:r>
      <w:r w:rsidRPr="009E665E">
        <w:rPr>
          <w:rFonts w:ascii="Arial" w:eastAsia="Arial" w:hAnsi="Arial" w:cs="Arial"/>
          <w:sz w:val="24"/>
          <w:szCs w:val="24"/>
        </w:rPr>
        <w:t>w zakresie określonym w § 8 niniejszej Umowy do wszystkich utworów</w:t>
      </w:r>
      <w:r w:rsidR="00B37DF0">
        <w:rPr>
          <w:rFonts w:ascii="Arial" w:eastAsia="Arial" w:hAnsi="Arial" w:cs="Arial"/>
          <w:sz w:val="24"/>
          <w:szCs w:val="24"/>
        </w:rPr>
        <w:t>/</w:t>
      </w:r>
      <w:r w:rsidR="00A83BF8">
        <w:rPr>
          <w:rFonts w:ascii="Arial" w:eastAsia="Arial" w:hAnsi="Arial" w:cs="Arial"/>
          <w:sz w:val="24"/>
          <w:szCs w:val="24"/>
        </w:rPr>
        <w:t>Dokumentacji</w:t>
      </w:r>
      <w:r w:rsidRPr="009E665E">
        <w:rPr>
          <w:rFonts w:ascii="Arial" w:eastAsia="Arial" w:hAnsi="Arial" w:cs="Arial"/>
          <w:sz w:val="24"/>
          <w:szCs w:val="24"/>
        </w:rPr>
        <w:t xml:space="preserve"> wytworzonych przez Projektanta w ramach realizacji przedmiotu Umowy do dnia odstąpienia od umowy.</w:t>
      </w:r>
    </w:p>
    <w:p w14:paraId="085440C4" w14:textId="3C5402C5" w:rsidR="00B3029D" w:rsidRPr="009E665E" w:rsidRDefault="00B3029D" w:rsidP="007E6DEE">
      <w:pPr>
        <w:numPr>
          <w:ilvl w:val="0"/>
          <w:numId w:val="3"/>
        </w:numPr>
        <w:spacing w:line="360" w:lineRule="auto"/>
        <w:ind w:left="567" w:hanging="567"/>
        <w:rPr>
          <w:rFonts w:ascii="Arial" w:eastAsia="Arial" w:hAnsi="Arial" w:cs="Arial"/>
          <w:b/>
          <w:sz w:val="24"/>
          <w:szCs w:val="24"/>
        </w:rPr>
      </w:pPr>
      <w:r w:rsidRPr="009E665E">
        <w:rPr>
          <w:rFonts w:ascii="Arial" w:eastAsia="Arial" w:hAnsi="Arial" w:cs="Arial"/>
          <w:sz w:val="24"/>
          <w:szCs w:val="24"/>
        </w:rPr>
        <w:t xml:space="preserve">Zamawiający jest uprawniony do wykonania uprawnień do odstąpienia od Umowy określonych w niniejszej umowie </w:t>
      </w:r>
      <w:r w:rsidRPr="007E6DEE">
        <w:rPr>
          <w:rFonts w:ascii="Arial" w:eastAsia="Arial" w:hAnsi="Arial" w:cs="Arial"/>
          <w:sz w:val="24"/>
          <w:szCs w:val="24"/>
        </w:rPr>
        <w:t>w terminie 30 dni od</w:t>
      </w:r>
      <w:r w:rsidRPr="009E665E">
        <w:rPr>
          <w:rFonts w:ascii="Arial" w:eastAsia="Arial" w:hAnsi="Arial" w:cs="Arial"/>
          <w:sz w:val="24"/>
          <w:szCs w:val="24"/>
        </w:rPr>
        <w:t xml:space="preserve"> powzięcia wiadomości uprawniającej do takiego odstąpienia. Odstąpienie od umowy wykonuje się poprzez złożenie przez </w:t>
      </w:r>
      <w:r w:rsidR="00DF0672">
        <w:rPr>
          <w:rFonts w:ascii="Arial" w:eastAsia="Arial" w:hAnsi="Arial" w:cs="Arial"/>
          <w:sz w:val="24"/>
          <w:szCs w:val="24"/>
        </w:rPr>
        <w:t>Zamawiającego</w:t>
      </w:r>
      <w:r w:rsidR="00DF0672" w:rsidRPr="009E665E">
        <w:rPr>
          <w:rFonts w:ascii="Arial" w:eastAsia="Arial" w:hAnsi="Arial" w:cs="Arial"/>
          <w:sz w:val="24"/>
          <w:szCs w:val="24"/>
        </w:rPr>
        <w:t xml:space="preserve"> </w:t>
      </w:r>
      <w:r w:rsidRPr="009E665E">
        <w:rPr>
          <w:rFonts w:ascii="Arial" w:eastAsia="Arial" w:hAnsi="Arial" w:cs="Arial"/>
          <w:sz w:val="24"/>
          <w:szCs w:val="24"/>
        </w:rPr>
        <w:t>pisemnego oświadczenia o odstąpieniu od umowy, w formie pisemnej.</w:t>
      </w:r>
    </w:p>
    <w:p w14:paraId="6E9219B5" w14:textId="76E5F564" w:rsidR="00B3029D" w:rsidRPr="004B1339" w:rsidRDefault="00B3029D" w:rsidP="00185D93">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lastRenderedPageBreak/>
        <w:t>§ 11</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Dane kontaktowe</w:t>
      </w:r>
    </w:p>
    <w:p w14:paraId="3FAF222A" w14:textId="77777777" w:rsidR="00B3029D" w:rsidRPr="009E665E" w:rsidRDefault="00B3029D" w:rsidP="009E665E">
      <w:pPr>
        <w:shd w:val="clear" w:color="auto" w:fill="FFFFFF"/>
        <w:spacing w:line="360" w:lineRule="auto"/>
        <w:rPr>
          <w:rFonts w:ascii="Arial" w:eastAsia="Arial" w:hAnsi="Arial" w:cs="Arial"/>
          <w:sz w:val="24"/>
          <w:szCs w:val="24"/>
          <w:shd w:val="clear" w:color="auto" w:fill="FFFFFF"/>
        </w:rPr>
      </w:pPr>
      <w:r w:rsidRPr="009E665E">
        <w:rPr>
          <w:rFonts w:ascii="Arial" w:eastAsia="Arial" w:hAnsi="Arial" w:cs="Arial"/>
          <w:sz w:val="24"/>
          <w:szCs w:val="24"/>
          <w:shd w:val="clear" w:color="auto" w:fill="FFFFFF"/>
        </w:rPr>
        <w:t xml:space="preserve">Kontakty pomiędzy Zamawiającym i </w:t>
      </w:r>
      <w:r w:rsidRPr="009E665E">
        <w:rPr>
          <w:rFonts w:ascii="Arial" w:eastAsia="Arial" w:hAnsi="Arial" w:cs="Arial"/>
          <w:sz w:val="24"/>
          <w:szCs w:val="24"/>
        </w:rPr>
        <w:t>Projektantem</w:t>
      </w:r>
      <w:r w:rsidRPr="009E665E">
        <w:rPr>
          <w:rFonts w:ascii="Arial" w:eastAsia="Arial" w:hAnsi="Arial" w:cs="Arial"/>
          <w:sz w:val="24"/>
          <w:szCs w:val="24"/>
          <w:shd w:val="clear" w:color="auto" w:fill="FFFFFF"/>
        </w:rPr>
        <w:t>, odbywać się będą w terminach i miejscach wzajemnie uzgodnionych. Wszystkie ustalenia w ramach niniejszej umowy dokonywane będą na piśmie lub pocztą elektroniczną na następujący adres:</w:t>
      </w:r>
    </w:p>
    <w:p w14:paraId="3CBE8218" w14:textId="77777777" w:rsidR="00B3029D" w:rsidRPr="009E665E" w:rsidRDefault="00B3029D" w:rsidP="009E665E">
      <w:pPr>
        <w:pStyle w:val="Akapitzlist1"/>
        <w:numPr>
          <w:ilvl w:val="3"/>
          <w:numId w:val="3"/>
        </w:numPr>
        <w:shd w:val="clear" w:color="auto" w:fill="FFFFFF"/>
        <w:spacing w:line="360" w:lineRule="auto"/>
        <w:ind w:left="284" w:hanging="284"/>
        <w:rPr>
          <w:rFonts w:ascii="Arial" w:eastAsia="Arial" w:hAnsi="Arial" w:cs="Arial"/>
          <w:sz w:val="24"/>
          <w:szCs w:val="24"/>
        </w:rPr>
      </w:pPr>
      <w:r w:rsidRPr="009E665E">
        <w:rPr>
          <w:rFonts w:ascii="Arial" w:eastAsia="Arial" w:hAnsi="Arial" w:cs="Arial"/>
          <w:sz w:val="24"/>
          <w:szCs w:val="24"/>
          <w:shd w:val="clear" w:color="auto" w:fill="FFFFFF"/>
        </w:rPr>
        <w:t xml:space="preserve">dane Zamawiającego: </w:t>
      </w:r>
      <w:bookmarkStart w:id="6" w:name="_30j0zll"/>
      <w:bookmarkEnd w:id="6"/>
    </w:p>
    <w:p w14:paraId="7391AE94" w14:textId="77777777" w:rsidR="00B3029D" w:rsidRPr="009E665E" w:rsidRDefault="00B3029D" w:rsidP="009E665E">
      <w:pPr>
        <w:pStyle w:val="Akapitzlist"/>
        <w:spacing w:after="0" w:line="360" w:lineRule="auto"/>
        <w:ind w:left="284"/>
        <w:rPr>
          <w:rFonts w:ascii="Arial" w:eastAsia="Arial" w:hAnsi="Arial" w:cs="Arial"/>
          <w:sz w:val="24"/>
          <w:szCs w:val="24"/>
        </w:rPr>
      </w:pPr>
      <w:r w:rsidRPr="009E665E">
        <w:rPr>
          <w:rFonts w:ascii="Arial" w:eastAsia="Arial" w:hAnsi="Arial" w:cs="Arial"/>
          <w:sz w:val="24"/>
          <w:szCs w:val="24"/>
        </w:rPr>
        <w:t>………………………………………………………………..…….</w:t>
      </w:r>
    </w:p>
    <w:p w14:paraId="36E35821" w14:textId="77777777" w:rsidR="00B3029D" w:rsidRPr="009E665E" w:rsidRDefault="00B3029D" w:rsidP="009E665E">
      <w:pPr>
        <w:pStyle w:val="Akapitzlist1"/>
        <w:numPr>
          <w:ilvl w:val="3"/>
          <w:numId w:val="3"/>
        </w:numPr>
        <w:shd w:val="clear" w:color="auto" w:fill="FFFFFF"/>
        <w:spacing w:line="360" w:lineRule="auto"/>
        <w:ind w:left="284" w:hanging="284"/>
        <w:rPr>
          <w:rFonts w:ascii="Arial" w:eastAsia="Arial" w:hAnsi="Arial" w:cs="Arial"/>
          <w:sz w:val="24"/>
          <w:szCs w:val="24"/>
          <w:shd w:val="clear" w:color="auto" w:fill="FFFFFF"/>
        </w:rPr>
      </w:pPr>
      <w:r w:rsidRPr="009E665E">
        <w:rPr>
          <w:rFonts w:ascii="Arial" w:eastAsia="Arial" w:hAnsi="Arial" w:cs="Arial"/>
          <w:sz w:val="24"/>
          <w:szCs w:val="24"/>
          <w:shd w:val="clear" w:color="auto" w:fill="FFFFFF"/>
        </w:rPr>
        <w:t>dane Projektanta:</w:t>
      </w:r>
    </w:p>
    <w:p w14:paraId="4AB8C746" w14:textId="77777777" w:rsidR="00B3029D" w:rsidRDefault="00B3029D" w:rsidP="009E665E">
      <w:pPr>
        <w:pStyle w:val="Akapitzlist"/>
        <w:spacing w:after="0" w:line="360" w:lineRule="auto"/>
        <w:ind w:left="284"/>
        <w:rPr>
          <w:rFonts w:ascii="Arial" w:eastAsia="Arial" w:hAnsi="Arial" w:cs="Arial"/>
          <w:sz w:val="24"/>
          <w:szCs w:val="24"/>
        </w:rPr>
      </w:pPr>
      <w:r w:rsidRPr="009E665E">
        <w:rPr>
          <w:rFonts w:ascii="Arial" w:eastAsia="Arial" w:hAnsi="Arial" w:cs="Arial"/>
          <w:sz w:val="24"/>
          <w:szCs w:val="24"/>
        </w:rPr>
        <w:t>……………………………………………………………………….</w:t>
      </w:r>
    </w:p>
    <w:p w14:paraId="7BF769FA" w14:textId="17712E01" w:rsidR="001C6827" w:rsidRPr="00D679B5" w:rsidRDefault="001C6827" w:rsidP="00185D93">
      <w:pPr>
        <w:spacing w:before="360" w:after="360" w:line="360" w:lineRule="auto"/>
        <w:rPr>
          <w:rFonts w:ascii="Arial" w:hAnsi="Arial" w:cs="Arial"/>
          <w:b/>
          <w:bCs/>
          <w:sz w:val="24"/>
          <w:szCs w:val="24"/>
        </w:rPr>
      </w:pPr>
      <w:r w:rsidRPr="00D679B5">
        <w:rPr>
          <w:rFonts w:ascii="Arial" w:hAnsi="Arial" w:cs="Arial"/>
          <w:b/>
          <w:bCs/>
          <w:sz w:val="24"/>
          <w:szCs w:val="24"/>
        </w:rPr>
        <w:t>§ 12 Podwykonawcy</w:t>
      </w:r>
    </w:p>
    <w:p w14:paraId="5DA98A0A" w14:textId="0949A9DA" w:rsidR="001C6827" w:rsidRPr="0041173C" w:rsidRDefault="001C6827" w:rsidP="00D679B5">
      <w:pPr>
        <w:pStyle w:val="Akapitzlist"/>
        <w:numPr>
          <w:ilvl w:val="3"/>
          <w:numId w:val="18"/>
        </w:numPr>
        <w:tabs>
          <w:tab w:val="clear" w:pos="2880"/>
          <w:tab w:val="num" w:pos="2552"/>
        </w:tabs>
        <w:spacing w:line="360" w:lineRule="auto"/>
        <w:ind w:left="426"/>
        <w:rPr>
          <w:rFonts w:ascii="Arial" w:hAnsi="Arial" w:cs="Arial"/>
          <w:sz w:val="24"/>
          <w:szCs w:val="24"/>
        </w:rPr>
      </w:pPr>
      <w:r w:rsidRPr="0041173C">
        <w:rPr>
          <w:rFonts w:ascii="Arial" w:hAnsi="Arial" w:cs="Arial"/>
          <w:sz w:val="24"/>
          <w:szCs w:val="24"/>
        </w:rPr>
        <w:t xml:space="preserve">Projektant będzie realizował przedmiot umowy siłami własnymi. Może jedynie skorzystać  z pomocy podwykonawców, wyłącznie na podstawie zgody wyrażonej przez Zamawiającego na piśmie. </w:t>
      </w:r>
    </w:p>
    <w:p w14:paraId="4C2182F7" w14:textId="593B1CCA" w:rsidR="001C6827" w:rsidRPr="0041173C" w:rsidRDefault="001C6827" w:rsidP="00D679B5">
      <w:pPr>
        <w:pStyle w:val="Akapitzlist"/>
        <w:numPr>
          <w:ilvl w:val="3"/>
          <w:numId w:val="18"/>
        </w:numPr>
        <w:tabs>
          <w:tab w:val="clear" w:pos="2880"/>
          <w:tab w:val="num" w:pos="2552"/>
        </w:tabs>
        <w:spacing w:line="360" w:lineRule="auto"/>
        <w:ind w:left="426"/>
        <w:rPr>
          <w:rFonts w:ascii="Arial" w:hAnsi="Arial" w:cs="Arial"/>
          <w:sz w:val="24"/>
          <w:szCs w:val="24"/>
        </w:rPr>
      </w:pPr>
      <w:r w:rsidRPr="003861CE">
        <w:rPr>
          <w:rFonts w:ascii="Arial" w:hAnsi="Arial" w:cs="Arial"/>
          <w:sz w:val="24"/>
          <w:szCs w:val="24"/>
        </w:rPr>
        <w:t xml:space="preserve">Projektant </w:t>
      </w:r>
      <w:r w:rsidRPr="0041173C">
        <w:rPr>
          <w:rFonts w:ascii="Arial" w:hAnsi="Arial" w:cs="Arial"/>
          <w:sz w:val="24"/>
          <w:szCs w:val="24"/>
        </w:rPr>
        <w:t>bezwzględnie zapewni, w umowach z podwykonawcami, aby suma wynagrodzeń ustalona w nich za zakres usług wykonywanych w podwykonawstwie nie przekroczyła wynagrodzenia przypadającego za ten zakres usług w jego ofercie.</w:t>
      </w:r>
    </w:p>
    <w:p w14:paraId="3CAA15B2" w14:textId="6B7E9544" w:rsidR="001C6827" w:rsidRPr="0041173C" w:rsidRDefault="001C6827" w:rsidP="00D679B5">
      <w:pPr>
        <w:pStyle w:val="Akapitzlist"/>
        <w:numPr>
          <w:ilvl w:val="3"/>
          <w:numId w:val="18"/>
        </w:numPr>
        <w:tabs>
          <w:tab w:val="clear" w:pos="2880"/>
          <w:tab w:val="num" w:pos="2552"/>
        </w:tabs>
        <w:spacing w:line="360" w:lineRule="auto"/>
        <w:ind w:left="426"/>
        <w:rPr>
          <w:rFonts w:ascii="Arial" w:hAnsi="Arial" w:cs="Arial"/>
          <w:sz w:val="24"/>
          <w:szCs w:val="24"/>
        </w:rPr>
      </w:pPr>
      <w:r w:rsidRPr="003861CE">
        <w:rPr>
          <w:rFonts w:ascii="Arial" w:hAnsi="Arial" w:cs="Arial"/>
          <w:sz w:val="24"/>
          <w:szCs w:val="24"/>
        </w:rPr>
        <w:t xml:space="preserve">Projektant </w:t>
      </w:r>
      <w:r w:rsidRPr="0041173C">
        <w:rPr>
          <w:rFonts w:ascii="Arial" w:hAnsi="Arial" w:cs="Arial"/>
          <w:sz w:val="24"/>
          <w:szCs w:val="24"/>
        </w:rPr>
        <w:t xml:space="preserve">ponosi wobec Zamawiającego pełną odpowiedzialność za usługi, które wykonuje przy pomocy podwykonawców. </w:t>
      </w:r>
    </w:p>
    <w:p w14:paraId="640F30F1" w14:textId="7762A6C5" w:rsidR="001C6827" w:rsidRPr="0041173C" w:rsidRDefault="001C6827" w:rsidP="00D679B5">
      <w:pPr>
        <w:pStyle w:val="Akapitzlist"/>
        <w:numPr>
          <w:ilvl w:val="3"/>
          <w:numId w:val="18"/>
        </w:numPr>
        <w:tabs>
          <w:tab w:val="clear" w:pos="2880"/>
          <w:tab w:val="num" w:pos="2552"/>
        </w:tabs>
        <w:spacing w:line="360" w:lineRule="auto"/>
        <w:ind w:left="426"/>
        <w:rPr>
          <w:rFonts w:ascii="Arial" w:hAnsi="Arial" w:cs="Arial"/>
          <w:sz w:val="24"/>
          <w:szCs w:val="24"/>
        </w:rPr>
      </w:pPr>
      <w:r w:rsidRPr="0041173C">
        <w:rPr>
          <w:rFonts w:ascii="Arial" w:hAnsi="Arial" w:cs="Arial"/>
          <w:sz w:val="24"/>
          <w:szCs w:val="24"/>
        </w:rPr>
        <w:t xml:space="preserve">W przypadku zaangażowania przez </w:t>
      </w:r>
      <w:r w:rsidRPr="003861CE">
        <w:rPr>
          <w:rFonts w:ascii="Arial" w:hAnsi="Arial" w:cs="Arial"/>
          <w:sz w:val="24"/>
          <w:szCs w:val="24"/>
        </w:rPr>
        <w:t>Projektant</w:t>
      </w:r>
      <w:r>
        <w:rPr>
          <w:rFonts w:ascii="Arial" w:hAnsi="Arial" w:cs="Arial"/>
          <w:sz w:val="24"/>
          <w:szCs w:val="24"/>
        </w:rPr>
        <w:t xml:space="preserve">a </w:t>
      </w:r>
      <w:r w:rsidRPr="0041173C">
        <w:rPr>
          <w:rFonts w:ascii="Arial" w:hAnsi="Arial" w:cs="Arial"/>
          <w:sz w:val="24"/>
          <w:szCs w:val="24"/>
        </w:rPr>
        <w:t>podwykonawców, Zamawiający musi wyrazić zgodę na wykonanie wyodrębnionych usług przez podwykonawcę, przy wyraźnym określeniu kwoty należnej podwykonawcy, warunków odbioru i płatności oraz terminu zakończenia robót.</w:t>
      </w:r>
    </w:p>
    <w:p w14:paraId="14391812" w14:textId="69955BF5" w:rsidR="00B3029D" w:rsidRPr="004B1339" w:rsidRDefault="00B3029D" w:rsidP="004B1339">
      <w:pPr>
        <w:pStyle w:val="Nagwek1"/>
        <w:spacing w:before="360" w:after="360" w:line="360" w:lineRule="auto"/>
        <w:rPr>
          <w:rFonts w:ascii="Arial" w:hAnsi="Arial" w:cs="Arial"/>
          <w:b/>
          <w:bCs/>
          <w:color w:val="auto"/>
          <w:sz w:val="24"/>
          <w:szCs w:val="24"/>
          <w:lang w:eastAsia="pl-PL"/>
        </w:rPr>
      </w:pPr>
      <w:r w:rsidRPr="004B1339">
        <w:rPr>
          <w:rFonts w:ascii="Arial" w:hAnsi="Arial" w:cs="Arial"/>
          <w:b/>
          <w:bCs/>
          <w:color w:val="auto"/>
          <w:sz w:val="24"/>
          <w:szCs w:val="24"/>
          <w:lang w:eastAsia="zh-CN"/>
        </w:rPr>
        <w:t>§ 1</w:t>
      </w:r>
      <w:r w:rsidR="001C6827">
        <w:rPr>
          <w:rFonts w:ascii="Arial" w:hAnsi="Arial" w:cs="Arial"/>
          <w:b/>
          <w:bCs/>
          <w:color w:val="auto"/>
          <w:sz w:val="24"/>
          <w:szCs w:val="24"/>
          <w:lang w:eastAsia="zh-CN"/>
        </w:rPr>
        <w:t>3</w:t>
      </w:r>
      <w:r w:rsidRPr="004B1339">
        <w:rPr>
          <w:rFonts w:ascii="Arial" w:hAnsi="Arial" w:cs="Arial"/>
          <w:b/>
          <w:bCs/>
          <w:color w:val="auto"/>
          <w:sz w:val="24"/>
          <w:szCs w:val="24"/>
          <w:lang w:eastAsia="zh-CN"/>
        </w:rPr>
        <w:t xml:space="preserve"> </w:t>
      </w:r>
      <w:r w:rsidRPr="004B1339">
        <w:rPr>
          <w:rFonts w:ascii="Arial" w:hAnsi="Arial" w:cs="Arial"/>
          <w:b/>
          <w:bCs/>
          <w:color w:val="auto"/>
          <w:sz w:val="24"/>
          <w:szCs w:val="24"/>
          <w:lang w:eastAsia="pl-PL"/>
        </w:rPr>
        <w:t>Dane osobowe</w:t>
      </w:r>
    </w:p>
    <w:p w14:paraId="2AB6B5B6" w14:textId="22F65202" w:rsidR="00B3029D" w:rsidRPr="009E665E" w:rsidRDefault="00B3029D" w:rsidP="004D4548">
      <w:pPr>
        <w:numPr>
          <w:ilvl w:val="0"/>
          <w:numId w:val="14"/>
        </w:numPr>
        <w:tabs>
          <w:tab w:val="left" w:pos="567"/>
          <w:tab w:val="left" w:pos="3544"/>
        </w:tabs>
        <w:suppressAutoHyphens w:val="0"/>
        <w:spacing w:line="360" w:lineRule="auto"/>
        <w:ind w:left="567" w:hanging="567"/>
        <w:rPr>
          <w:rFonts w:ascii="Arial" w:hAnsi="Arial" w:cs="Arial"/>
          <w:sz w:val="24"/>
          <w:szCs w:val="24"/>
          <w:lang w:eastAsia="pl-PL"/>
        </w:rPr>
      </w:pPr>
      <w:r w:rsidRPr="009E665E">
        <w:rPr>
          <w:rFonts w:ascii="Arial" w:hAnsi="Arial" w:cs="Arial"/>
          <w:sz w:val="24"/>
          <w:szCs w:val="24"/>
          <w:lang w:eastAsia="pl-PL"/>
        </w:rPr>
        <w:t xml:space="preserve">Dane osobowe pozyskane przez Zamawiającego w ramach lub na potrzeby realizacji postanowień niniejszej umowy będą przetwarzane przez administratora, </w:t>
      </w:r>
      <w:r w:rsidRPr="009E665E">
        <w:rPr>
          <w:rFonts w:ascii="Arial" w:hAnsi="Arial" w:cs="Arial"/>
          <w:sz w:val="24"/>
          <w:szCs w:val="24"/>
          <w:lang w:eastAsia="pl-PL"/>
        </w:rPr>
        <w:lastRenderedPageBreak/>
        <w:t xml:space="preserve">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oraz innymi przepisami prawa powszechnie obowiązującego. </w:t>
      </w:r>
    </w:p>
    <w:p w14:paraId="3E65C2FC" w14:textId="77777777" w:rsidR="00B3029D" w:rsidRPr="009E665E" w:rsidRDefault="00B3029D" w:rsidP="004D4548">
      <w:pPr>
        <w:numPr>
          <w:ilvl w:val="0"/>
          <w:numId w:val="14"/>
        </w:numPr>
        <w:tabs>
          <w:tab w:val="left" w:pos="567"/>
          <w:tab w:val="left" w:pos="3544"/>
        </w:tabs>
        <w:suppressAutoHyphens w:val="0"/>
        <w:spacing w:line="360" w:lineRule="auto"/>
        <w:ind w:left="567" w:hanging="567"/>
        <w:rPr>
          <w:rFonts w:ascii="Arial" w:hAnsi="Arial" w:cs="Arial"/>
          <w:sz w:val="24"/>
          <w:szCs w:val="24"/>
          <w:lang w:eastAsia="pl-PL"/>
        </w:rPr>
      </w:pPr>
      <w:r w:rsidRPr="009E665E">
        <w:rPr>
          <w:rFonts w:ascii="Arial" w:hAnsi="Arial" w:cs="Arial"/>
          <w:sz w:val="24"/>
          <w:szCs w:val="24"/>
          <w:lang w:eastAsia="pl-PL"/>
        </w:rPr>
        <w:t>Zgodnie z art. 13 ust. 1 i 2 RODO Zamawiający informuje, że:</w:t>
      </w:r>
    </w:p>
    <w:p w14:paraId="60F61C68" w14:textId="3DD4A9B1" w:rsidR="00B3029D" w:rsidRPr="009E665E" w:rsidRDefault="00B3029D" w:rsidP="004D4548">
      <w:pPr>
        <w:numPr>
          <w:ilvl w:val="0"/>
          <w:numId w:val="33"/>
        </w:numPr>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 xml:space="preserve">Z Inspektorem Ochrony Danych można kontaktować się pod adresem </w:t>
      </w:r>
      <w:r w:rsidR="007E6DEE" w:rsidRPr="007E6DEE">
        <w:rPr>
          <w:rFonts w:ascii="Arial" w:hAnsi="Arial" w:cs="Arial"/>
          <w:sz w:val="24"/>
          <w:szCs w:val="24"/>
          <w:lang w:val="x-none" w:eastAsia="pl-PL"/>
        </w:rPr>
        <w:t>sekretariat@staszic.opole.pl</w:t>
      </w:r>
      <w:r w:rsidRPr="009E665E">
        <w:rPr>
          <w:rFonts w:ascii="Arial" w:hAnsi="Arial" w:cs="Arial"/>
          <w:sz w:val="24"/>
          <w:szCs w:val="24"/>
          <w:lang w:val="x-none" w:eastAsia="pl-PL"/>
        </w:rPr>
        <w:t xml:space="preserve">, a także pocztą tradycyjną pod adresem </w:t>
      </w:r>
      <w:r w:rsidR="007E6DEE" w:rsidRPr="007E6DEE">
        <w:rPr>
          <w:rFonts w:ascii="Arial" w:hAnsi="Arial" w:cs="Arial"/>
          <w:sz w:val="24"/>
          <w:szCs w:val="24"/>
          <w:lang w:val="x-none" w:eastAsia="pl-PL"/>
        </w:rPr>
        <w:t>Zespół Szkół Zawodowych im. Stanisława Staszica w Opolu, ul. Andrzeja Struga 16, 45-073 Opole (dalej: Administrator)</w:t>
      </w:r>
      <w:r w:rsidRPr="009E665E">
        <w:rPr>
          <w:rFonts w:ascii="Arial" w:hAnsi="Arial" w:cs="Arial"/>
          <w:sz w:val="24"/>
          <w:szCs w:val="24"/>
          <w:lang w:val="x-none" w:eastAsia="pl-PL"/>
        </w:rPr>
        <w:t>, z dopiskiem „do Inspektora Ochrony Danych”.</w:t>
      </w:r>
    </w:p>
    <w:p w14:paraId="5CAC99F8" w14:textId="77777777" w:rsidR="00B3029D" w:rsidRPr="009E665E" w:rsidRDefault="00B3029D" w:rsidP="004D4548">
      <w:pPr>
        <w:numPr>
          <w:ilvl w:val="0"/>
          <w:numId w:val="33"/>
        </w:numPr>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Państwa dane osobowe będą przetwarzane w celu:</w:t>
      </w:r>
    </w:p>
    <w:p w14:paraId="649BB747" w14:textId="77777777" w:rsidR="00B3029D" w:rsidRDefault="00B3029D" w:rsidP="004D4548">
      <w:pPr>
        <w:widowControl w:val="0"/>
        <w:numPr>
          <w:ilvl w:val="0"/>
          <w:numId w:val="34"/>
        </w:numPr>
        <w:spacing w:line="360" w:lineRule="auto"/>
        <w:rPr>
          <w:rFonts w:ascii="Arial" w:hAnsi="Arial" w:cs="Arial"/>
          <w:sz w:val="24"/>
          <w:szCs w:val="24"/>
          <w:lang w:eastAsia="zh-CN"/>
        </w:rPr>
      </w:pPr>
      <w:r w:rsidRPr="009E665E">
        <w:rPr>
          <w:rFonts w:ascii="Arial" w:hAnsi="Arial" w:cs="Arial"/>
          <w:sz w:val="24"/>
          <w:szCs w:val="24"/>
          <w:lang w:eastAsia="zh-CN"/>
        </w:rPr>
        <w:t>niezbędnym do zawarcia oraz realizacji podpisanej z Państwem umowy, na podstawie przepisu art. 6 ust. 1 pkt b) RODO,</w:t>
      </w:r>
    </w:p>
    <w:p w14:paraId="575F0FA6" w14:textId="1AD3C856" w:rsidR="00DF0672" w:rsidRPr="009E665E" w:rsidRDefault="00DF0672" w:rsidP="004D4548">
      <w:pPr>
        <w:widowControl w:val="0"/>
        <w:numPr>
          <w:ilvl w:val="0"/>
          <w:numId w:val="34"/>
        </w:numPr>
        <w:spacing w:line="360" w:lineRule="auto"/>
        <w:rPr>
          <w:rFonts w:ascii="Arial" w:hAnsi="Arial" w:cs="Arial"/>
          <w:sz w:val="24"/>
          <w:szCs w:val="24"/>
          <w:lang w:eastAsia="zh-CN"/>
        </w:rPr>
      </w:pPr>
      <w:r>
        <w:rPr>
          <w:rFonts w:ascii="Arial" w:hAnsi="Arial" w:cs="Arial"/>
          <w:sz w:val="24"/>
          <w:szCs w:val="24"/>
          <w:lang w:eastAsia="zh-CN"/>
        </w:rPr>
        <w:t xml:space="preserve">realizacji obowiązków prawnych ciążących na administratorze związanych np. </w:t>
      </w:r>
      <w:r w:rsidR="00185D93">
        <w:rPr>
          <w:rFonts w:ascii="Arial" w:hAnsi="Arial" w:cs="Arial"/>
          <w:sz w:val="24"/>
          <w:szCs w:val="24"/>
          <w:lang w:eastAsia="zh-CN"/>
        </w:rPr>
        <w:br/>
      </w:r>
      <w:r>
        <w:rPr>
          <w:rFonts w:ascii="Arial" w:hAnsi="Arial" w:cs="Arial"/>
          <w:sz w:val="24"/>
          <w:szCs w:val="24"/>
          <w:lang w:eastAsia="zh-CN"/>
        </w:rPr>
        <w:t xml:space="preserve">z rozliczeniem finansowo-księgowym, </w:t>
      </w:r>
      <w:r w:rsidRPr="009E665E">
        <w:rPr>
          <w:rFonts w:ascii="Arial" w:hAnsi="Arial" w:cs="Arial"/>
          <w:sz w:val="24"/>
          <w:szCs w:val="24"/>
          <w:lang w:eastAsia="zh-CN"/>
        </w:rPr>
        <w:t xml:space="preserve">na podstawie przepisu art. 6 ust. 1 pkt </w:t>
      </w:r>
      <w:r w:rsidR="005C4D94">
        <w:rPr>
          <w:rFonts w:ascii="Arial" w:hAnsi="Arial" w:cs="Arial"/>
          <w:sz w:val="24"/>
          <w:szCs w:val="24"/>
          <w:lang w:eastAsia="zh-CN"/>
        </w:rPr>
        <w:t>c</w:t>
      </w:r>
      <w:r w:rsidRPr="009E665E">
        <w:rPr>
          <w:rFonts w:ascii="Arial" w:hAnsi="Arial" w:cs="Arial"/>
          <w:sz w:val="24"/>
          <w:szCs w:val="24"/>
          <w:lang w:eastAsia="zh-CN"/>
        </w:rPr>
        <w:t>) RODO</w:t>
      </w:r>
      <w:r>
        <w:rPr>
          <w:rFonts w:ascii="Arial" w:hAnsi="Arial" w:cs="Arial"/>
          <w:sz w:val="24"/>
          <w:szCs w:val="24"/>
          <w:lang w:eastAsia="zh-CN"/>
        </w:rPr>
        <w:t>,</w:t>
      </w:r>
    </w:p>
    <w:p w14:paraId="0EE63CD0" w14:textId="3A6E9E0A" w:rsidR="005C4D94" w:rsidRDefault="00B3029D" w:rsidP="004D4548">
      <w:pPr>
        <w:widowControl w:val="0"/>
        <w:numPr>
          <w:ilvl w:val="0"/>
          <w:numId w:val="34"/>
        </w:numPr>
        <w:spacing w:line="360" w:lineRule="auto"/>
        <w:rPr>
          <w:rFonts w:ascii="Arial" w:hAnsi="Arial" w:cs="Arial"/>
          <w:sz w:val="24"/>
          <w:szCs w:val="24"/>
          <w:lang w:eastAsia="zh-CN"/>
        </w:rPr>
      </w:pPr>
      <w:r w:rsidRPr="009E665E">
        <w:rPr>
          <w:rFonts w:ascii="Arial" w:hAnsi="Arial" w:cs="Arial"/>
          <w:sz w:val="24"/>
          <w:szCs w:val="24"/>
          <w:lang w:eastAsia="zh-CN"/>
        </w:rPr>
        <w:t xml:space="preserve">niezbędnym do ustalenia, dochodzenia lub obrony roszczeń, w tym odszkodowań związanych z ww. umową w oparciu o przepis art. 6 ust. 1 pkt </w:t>
      </w:r>
      <w:r w:rsidR="00DF0672">
        <w:rPr>
          <w:rFonts w:ascii="Arial" w:hAnsi="Arial" w:cs="Arial"/>
          <w:sz w:val="24"/>
          <w:szCs w:val="24"/>
          <w:lang w:eastAsia="zh-CN"/>
        </w:rPr>
        <w:t>f</w:t>
      </w:r>
      <w:r w:rsidRPr="009E665E">
        <w:rPr>
          <w:rFonts w:ascii="Arial" w:hAnsi="Arial" w:cs="Arial"/>
          <w:sz w:val="24"/>
          <w:szCs w:val="24"/>
          <w:lang w:eastAsia="zh-CN"/>
        </w:rPr>
        <w:t>) RODO</w:t>
      </w:r>
    </w:p>
    <w:p w14:paraId="44D3061E" w14:textId="12861BDF" w:rsidR="00B3029D" w:rsidRPr="009E665E" w:rsidRDefault="005C4D94" w:rsidP="004D4548">
      <w:pPr>
        <w:widowControl w:val="0"/>
        <w:numPr>
          <w:ilvl w:val="0"/>
          <w:numId w:val="34"/>
        </w:numPr>
        <w:spacing w:line="360" w:lineRule="auto"/>
        <w:rPr>
          <w:rFonts w:ascii="Arial" w:hAnsi="Arial" w:cs="Arial"/>
          <w:sz w:val="24"/>
          <w:szCs w:val="24"/>
          <w:lang w:eastAsia="zh-CN"/>
        </w:rPr>
      </w:pPr>
      <w:r>
        <w:rPr>
          <w:rFonts w:ascii="Arial" w:hAnsi="Arial" w:cs="Arial"/>
          <w:sz w:val="24"/>
          <w:szCs w:val="24"/>
          <w:lang w:eastAsia="zh-CN"/>
        </w:rPr>
        <w:t xml:space="preserve">nawiązywania relacji biznesowych z członkami organu Projektanta, pełnomocnikiem, reprezentantem, osobą kontaktową ze strony Projektanta, w tym podpisania umowy lub w celu kontaktu w związku z realizacją umowy, </w:t>
      </w:r>
      <w:r w:rsidRPr="009E665E">
        <w:rPr>
          <w:rFonts w:ascii="Arial" w:hAnsi="Arial" w:cs="Arial"/>
          <w:sz w:val="24"/>
          <w:szCs w:val="24"/>
          <w:lang w:eastAsia="zh-CN"/>
        </w:rPr>
        <w:t xml:space="preserve">na podstawie przepisu art. 6 ust. 1 pkt </w:t>
      </w:r>
      <w:r>
        <w:rPr>
          <w:rFonts w:ascii="Arial" w:hAnsi="Arial" w:cs="Arial"/>
          <w:sz w:val="24"/>
          <w:szCs w:val="24"/>
          <w:lang w:eastAsia="zh-CN"/>
        </w:rPr>
        <w:t>f</w:t>
      </w:r>
      <w:r w:rsidRPr="009E665E">
        <w:rPr>
          <w:rFonts w:ascii="Arial" w:hAnsi="Arial" w:cs="Arial"/>
          <w:sz w:val="24"/>
          <w:szCs w:val="24"/>
          <w:lang w:eastAsia="zh-CN"/>
        </w:rPr>
        <w:t>) RODO</w:t>
      </w:r>
      <w:r w:rsidR="00B3029D" w:rsidRPr="009E665E">
        <w:rPr>
          <w:rFonts w:ascii="Arial" w:hAnsi="Arial" w:cs="Arial"/>
          <w:sz w:val="24"/>
          <w:szCs w:val="24"/>
          <w:lang w:eastAsia="zh-CN"/>
        </w:rPr>
        <w:t>.</w:t>
      </w:r>
    </w:p>
    <w:p w14:paraId="6E9E993E" w14:textId="314D4638" w:rsidR="00B3029D" w:rsidRDefault="00B3029D" w:rsidP="00983E45">
      <w:pPr>
        <w:pStyle w:val="Akapitzlist"/>
        <w:numPr>
          <w:ilvl w:val="0"/>
          <w:numId w:val="14"/>
        </w:numPr>
        <w:spacing w:line="360" w:lineRule="auto"/>
        <w:contextualSpacing/>
        <w:rPr>
          <w:rFonts w:ascii="Arial" w:hAnsi="Arial" w:cs="Arial"/>
          <w:sz w:val="24"/>
          <w:szCs w:val="24"/>
          <w:lang w:val="x-none" w:eastAsia="pl-PL"/>
        </w:rPr>
      </w:pPr>
      <w:r w:rsidRPr="00983E45">
        <w:rPr>
          <w:rFonts w:ascii="Arial" w:hAnsi="Arial" w:cs="Arial"/>
          <w:sz w:val="24"/>
          <w:szCs w:val="24"/>
          <w:lang w:val="x-none" w:eastAsia="pl-PL"/>
        </w:rPr>
        <w:t>Odbiorcami Państwa danych osobowych mogą być podmioty uprawnione do uzyskania danych na podstawie obowiązujących przepisów prawa</w:t>
      </w:r>
      <w:r w:rsidR="00DF0672" w:rsidRPr="00983E45">
        <w:rPr>
          <w:rFonts w:ascii="Arial" w:hAnsi="Arial" w:cs="Arial"/>
          <w:sz w:val="24"/>
          <w:szCs w:val="24"/>
          <w:lang w:val="x-none" w:eastAsia="pl-PL"/>
        </w:rPr>
        <w:t xml:space="preserve">, podmioty świadczące usługi informatyczne, podmioty świadczące usługi prawne lub </w:t>
      </w:r>
      <w:r w:rsidR="005C4D94" w:rsidRPr="00983E45">
        <w:rPr>
          <w:rFonts w:ascii="Arial" w:hAnsi="Arial" w:cs="Arial"/>
          <w:sz w:val="24"/>
          <w:szCs w:val="24"/>
          <w:lang w:val="x-none" w:eastAsia="pl-PL"/>
        </w:rPr>
        <w:t xml:space="preserve">instytucje </w:t>
      </w:r>
      <w:r w:rsidR="00DF0672" w:rsidRPr="00983E45">
        <w:rPr>
          <w:rFonts w:ascii="Arial" w:hAnsi="Arial" w:cs="Arial"/>
          <w:sz w:val="24"/>
          <w:szCs w:val="24"/>
          <w:lang w:val="x-none" w:eastAsia="pl-PL"/>
        </w:rPr>
        <w:t>doradcze</w:t>
      </w:r>
      <w:r w:rsidRPr="00983E45">
        <w:rPr>
          <w:rFonts w:ascii="Arial" w:hAnsi="Arial" w:cs="Arial"/>
          <w:sz w:val="24"/>
          <w:szCs w:val="24"/>
          <w:lang w:val="x-none" w:eastAsia="pl-PL"/>
        </w:rPr>
        <w:t>.</w:t>
      </w:r>
    </w:p>
    <w:p w14:paraId="5569D263" w14:textId="3BE68C2C" w:rsidR="00B3029D" w:rsidRPr="001A30E3" w:rsidRDefault="00B3029D" w:rsidP="00D679B5">
      <w:pPr>
        <w:pStyle w:val="Akapitzlist"/>
        <w:numPr>
          <w:ilvl w:val="0"/>
          <w:numId w:val="14"/>
        </w:numPr>
        <w:spacing w:line="360" w:lineRule="auto"/>
        <w:contextualSpacing/>
        <w:rPr>
          <w:rFonts w:ascii="Arial" w:hAnsi="Arial" w:cs="Arial"/>
          <w:sz w:val="24"/>
          <w:szCs w:val="24"/>
          <w:lang w:val="x-none" w:eastAsia="pl-PL"/>
        </w:rPr>
      </w:pPr>
      <w:r w:rsidRPr="001A30E3">
        <w:rPr>
          <w:rFonts w:ascii="Arial" w:hAnsi="Arial" w:cs="Arial"/>
          <w:sz w:val="24"/>
          <w:szCs w:val="24"/>
          <w:lang w:val="x-none" w:eastAsia="pl-PL"/>
        </w:rPr>
        <w:t xml:space="preserve">Dane osobowe będą przetwarzane przez cały okres obowiązywania umowy, </w:t>
      </w:r>
      <w:r w:rsidR="007E6DEE" w:rsidRPr="001A30E3">
        <w:rPr>
          <w:rFonts w:ascii="Arial" w:hAnsi="Arial" w:cs="Arial"/>
          <w:sz w:val="24"/>
          <w:szCs w:val="24"/>
          <w:lang w:val="x-none" w:eastAsia="pl-PL"/>
        </w:rPr>
        <w:br/>
      </w:r>
      <w:r w:rsidRPr="001A30E3">
        <w:rPr>
          <w:rFonts w:ascii="Arial" w:hAnsi="Arial" w:cs="Arial"/>
          <w:sz w:val="24"/>
          <w:szCs w:val="24"/>
          <w:lang w:val="x-none" w:eastAsia="pl-PL"/>
        </w:rPr>
        <w:t xml:space="preserve">a także później – do czasu upływu okresu wymagalności roszczeń związanych </w:t>
      </w:r>
      <w:r w:rsidR="007E6DEE" w:rsidRPr="001A30E3">
        <w:rPr>
          <w:rFonts w:ascii="Arial" w:hAnsi="Arial" w:cs="Arial"/>
          <w:sz w:val="24"/>
          <w:szCs w:val="24"/>
          <w:lang w:val="x-none" w:eastAsia="pl-PL"/>
        </w:rPr>
        <w:br/>
      </w:r>
      <w:r w:rsidRPr="001A30E3">
        <w:rPr>
          <w:rFonts w:ascii="Arial" w:hAnsi="Arial" w:cs="Arial"/>
          <w:sz w:val="24"/>
          <w:szCs w:val="24"/>
          <w:lang w:val="x-none" w:eastAsia="pl-PL"/>
        </w:rPr>
        <w:t xml:space="preserve">z umową, wynikających z Kodeksu cywilnego oraz przez okres wskazany przez </w:t>
      </w:r>
      <w:r w:rsidRPr="001A30E3">
        <w:rPr>
          <w:rFonts w:ascii="Arial" w:hAnsi="Arial" w:cs="Arial"/>
          <w:sz w:val="24"/>
          <w:szCs w:val="24"/>
          <w:lang w:val="x-none" w:eastAsia="pl-PL"/>
        </w:rPr>
        <w:lastRenderedPageBreak/>
        <w:t xml:space="preserve">przepisy prawa w związku z realizacją obowiązków podatkowych, rachunkowych, ubezpieczeniowych i archiwizacyjnych. </w:t>
      </w:r>
    </w:p>
    <w:p w14:paraId="57B90B56" w14:textId="2776A61D" w:rsidR="00B3029D" w:rsidRPr="009E665E" w:rsidRDefault="00B3029D" w:rsidP="004D4548">
      <w:pPr>
        <w:numPr>
          <w:ilvl w:val="0"/>
          <w:numId w:val="15"/>
        </w:numPr>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Posiadają Państwo prawo dostępu do treści swoich danych osobowych, prawo do ich sprostowania, usunięcia, ograniczenia przetwarzania oraz prawo wniesienia sprzeciwu wobec przetwarzania Państwa danych osobowych.</w:t>
      </w:r>
    </w:p>
    <w:p w14:paraId="70F4C73E" w14:textId="77777777" w:rsidR="00B3029D" w:rsidRPr="009E665E" w:rsidRDefault="00B3029D" w:rsidP="004D4548">
      <w:pPr>
        <w:numPr>
          <w:ilvl w:val="0"/>
          <w:numId w:val="15"/>
        </w:numPr>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Przysługuje Państwu prawo wniesienia skargi do Prezesa Urzędu Ochrony Danych Osobowych, gdy uznają Państwo, że przetwarzanie danych osobowych Państwa dotyczących narusza przepisy RODO.</w:t>
      </w:r>
    </w:p>
    <w:p w14:paraId="798C9007" w14:textId="77777777" w:rsidR="00B3029D" w:rsidRPr="009E665E" w:rsidRDefault="00B3029D" w:rsidP="004D4548">
      <w:pPr>
        <w:numPr>
          <w:ilvl w:val="0"/>
          <w:numId w:val="15"/>
        </w:numPr>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Podanie przez Państwo danych osobowych jest dobrowolne, ale konieczne dla potrzeb zawarcia oraz realizacji umowy. W przypadku odmowy podania danych, nie będzie możliwa realizacja poszczególnych celów wskazanych powyżej.</w:t>
      </w:r>
    </w:p>
    <w:p w14:paraId="207E5C26" w14:textId="77777777" w:rsidR="00B3029D" w:rsidRPr="009E665E" w:rsidRDefault="00B3029D" w:rsidP="004D4548">
      <w:pPr>
        <w:numPr>
          <w:ilvl w:val="0"/>
          <w:numId w:val="15"/>
        </w:numPr>
        <w:tabs>
          <w:tab w:val="left" w:pos="709"/>
        </w:tabs>
        <w:suppressAutoHyphens w:val="0"/>
        <w:spacing w:line="360" w:lineRule="auto"/>
        <w:contextualSpacing/>
        <w:rPr>
          <w:rFonts w:ascii="Arial" w:hAnsi="Arial" w:cs="Arial"/>
          <w:sz w:val="24"/>
          <w:szCs w:val="24"/>
          <w:lang w:val="x-none" w:eastAsia="pl-PL"/>
        </w:rPr>
      </w:pPr>
      <w:r w:rsidRPr="009E665E">
        <w:rPr>
          <w:rFonts w:ascii="Arial" w:hAnsi="Arial" w:cs="Arial"/>
          <w:sz w:val="24"/>
          <w:szCs w:val="24"/>
          <w:lang w:val="x-none" w:eastAsia="pl-PL"/>
        </w:rPr>
        <w:t>Przetwarzanie danych osobowych nie będzie podlegało zautomatyzowanemu podejmowaniu decyzji, w tym profilowaniu, o którym mowa w art. 22 ust. 1 i 4 RODO.</w:t>
      </w:r>
    </w:p>
    <w:p w14:paraId="2AA1DE2B" w14:textId="314C8FAB" w:rsidR="00B3029D" w:rsidRPr="009E665E" w:rsidRDefault="00BA360B" w:rsidP="004D4548">
      <w:pPr>
        <w:numPr>
          <w:ilvl w:val="0"/>
          <w:numId w:val="14"/>
        </w:numPr>
        <w:tabs>
          <w:tab w:val="left" w:pos="3544"/>
        </w:tabs>
        <w:suppressAutoHyphens w:val="0"/>
        <w:spacing w:line="360" w:lineRule="auto"/>
        <w:ind w:left="567" w:hanging="567"/>
        <w:rPr>
          <w:rFonts w:ascii="Arial" w:hAnsi="Arial" w:cs="Arial"/>
          <w:sz w:val="24"/>
          <w:szCs w:val="24"/>
          <w:lang w:eastAsia="pl-PL"/>
        </w:rPr>
      </w:pPr>
      <w:r>
        <w:rPr>
          <w:rFonts w:ascii="Arial" w:hAnsi="Arial" w:cs="Arial"/>
          <w:sz w:val="24"/>
          <w:szCs w:val="24"/>
          <w:lang w:eastAsia="pl-PL"/>
        </w:rPr>
        <w:t>Projektant</w:t>
      </w:r>
      <w:r w:rsidR="00B3029D" w:rsidRPr="009E665E">
        <w:rPr>
          <w:rFonts w:ascii="Arial" w:hAnsi="Arial" w:cs="Arial"/>
          <w:sz w:val="24"/>
          <w:szCs w:val="24"/>
          <w:lang w:eastAsia="pl-PL"/>
        </w:rPr>
        <w:t xml:space="preserve"> zobowiązuje się do poinformowania każdej osoby fizycznej, której dane osobowe są lub będą przetwarzane przez Zamawiającego na potrzeby realizacji przedmiotu niniejszej umowy, zwalniając tym samym Zamawiającego z obowiązku, </w:t>
      </w:r>
      <w:r w:rsidR="007E6DEE">
        <w:rPr>
          <w:rFonts w:ascii="Arial" w:hAnsi="Arial" w:cs="Arial"/>
          <w:sz w:val="24"/>
          <w:szCs w:val="24"/>
          <w:lang w:eastAsia="pl-PL"/>
        </w:rPr>
        <w:br/>
      </w:r>
      <w:r w:rsidR="00B3029D" w:rsidRPr="009E665E">
        <w:rPr>
          <w:rFonts w:ascii="Arial" w:hAnsi="Arial" w:cs="Arial"/>
          <w:sz w:val="24"/>
          <w:szCs w:val="24"/>
          <w:lang w:eastAsia="pl-PL"/>
        </w:rPr>
        <w:t xml:space="preserve">o którym mowa w art. 14 RODO i przyjmując że zachodzi wyłączenie z art. 14 ust. 5 RODO. </w:t>
      </w:r>
      <w:r>
        <w:rPr>
          <w:rFonts w:ascii="Arial" w:hAnsi="Arial" w:cs="Arial"/>
          <w:sz w:val="24"/>
          <w:szCs w:val="24"/>
          <w:lang w:eastAsia="pl-PL"/>
        </w:rPr>
        <w:t>Projektant</w:t>
      </w:r>
      <w:r w:rsidR="00B3029D" w:rsidRPr="009E665E">
        <w:rPr>
          <w:rFonts w:ascii="Arial" w:hAnsi="Arial" w:cs="Arial"/>
          <w:sz w:val="24"/>
          <w:szCs w:val="24"/>
          <w:lang w:eastAsia="pl-PL"/>
        </w:rPr>
        <w:t xml:space="preserve"> na każde żądanie Zamawiającego jest zobowiązany udostępnić dokumentację potwierdzającą dopełnienie obowiązku informacyjnego, określonego w zdaniu poprzedzającym.</w:t>
      </w:r>
    </w:p>
    <w:p w14:paraId="2C7474E2" w14:textId="3B52BC73" w:rsidR="00B3029D" w:rsidRPr="004B1339" w:rsidRDefault="00B3029D" w:rsidP="004B1339">
      <w:pPr>
        <w:pStyle w:val="Nagwek1"/>
        <w:spacing w:before="360" w:after="360" w:line="360" w:lineRule="auto"/>
        <w:rPr>
          <w:rFonts w:ascii="Arial" w:eastAsia="Arial" w:hAnsi="Arial" w:cs="Arial"/>
          <w:b/>
          <w:bCs/>
          <w:color w:val="auto"/>
          <w:sz w:val="24"/>
          <w:szCs w:val="24"/>
        </w:rPr>
      </w:pPr>
      <w:r w:rsidRPr="004B1339">
        <w:rPr>
          <w:rFonts w:ascii="Arial" w:eastAsia="Arial" w:hAnsi="Arial" w:cs="Arial"/>
          <w:b/>
          <w:bCs/>
          <w:color w:val="auto"/>
          <w:sz w:val="24"/>
          <w:szCs w:val="24"/>
        </w:rPr>
        <w:t>§ 1</w:t>
      </w:r>
      <w:r w:rsidR="001C6827">
        <w:rPr>
          <w:rFonts w:ascii="Arial" w:eastAsia="Arial" w:hAnsi="Arial" w:cs="Arial"/>
          <w:b/>
          <w:bCs/>
          <w:color w:val="auto"/>
          <w:sz w:val="24"/>
          <w:szCs w:val="24"/>
        </w:rPr>
        <w:t>4</w:t>
      </w:r>
      <w:r w:rsidR="004B1339" w:rsidRPr="004B1339">
        <w:rPr>
          <w:rFonts w:ascii="Arial" w:eastAsia="Arial" w:hAnsi="Arial" w:cs="Arial"/>
          <w:b/>
          <w:bCs/>
          <w:color w:val="auto"/>
          <w:sz w:val="24"/>
          <w:szCs w:val="24"/>
        </w:rPr>
        <w:t xml:space="preserve"> </w:t>
      </w:r>
      <w:r w:rsidRPr="004B1339">
        <w:rPr>
          <w:rFonts w:ascii="Arial" w:eastAsia="Arial" w:hAnsi="Arial" w:cs="Arial"/>
          <w:b/>
          <w:bCs/>
          <w:color w:val="auto"/>
          <w:sz w:val="24"/>
          <w:szCs w:val="24"/>
        </w:rPr>
        <w:t>Postanowienia końcowe</w:t>
      </w:r>
    </w:p>
    <w:p w14:paraId="56808891" w14:textId="3647E443" w:rsidR="00B3029D" w:rsidRPr="009E665E"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W sprawach nieuregulowanych postanowieniami niniejszej umowy mają zastosowanie odpowiednie  przepisy prawa, w tym przepisy ustawy </w:t>
      </w:r>
      <w:r w:rsidRPr="009E665E">
        <w:rPr>
          <w:rFonts w:ascii="Arial" w:hAnsi="Arial" w:cs="Arial"/>
          <w:sz w:val="24"/>
          <w:szCs w:val="24"/>
        </w:rPr>
        <w:t>z dnia 23 kwietnia 1964 r.</w:t>
      </w:r>
      <w:r w:rsidRPr="009E665E">
        <w:rPr>
          <w:rFonts w:ascii="Arial" w:eastAsia="Arial" w:hAnsi="Arial" w:cs="Arial"/>
          <w:sz w:val="24"/>
          <w:szCs w:val="24"/>
        </w:rPr>
        <w:t xml:space="preserve"> Kodeks cywilny</w:t>
      </w:r>
      <w:r w:rsidRPr="009E665E">
        <w:rPr>
          <w:rFonts w:ascii="Arial" w:hAnsi="Arial" w:cs="Arial"/>
          <w:sz w:val="24"/>
          <w:szCs w:val="24"/>
        </w:rPr>
        <w:t xml:space="preserve"> </w:t>
      </w:r>
      <w:r w:rsidRPr="009E665E">
        <w:rPr>
          <w:rFonts w:ascii="Arial" w:eastAsia="Arial" w:hAnsi="Arial" w:cs="Arial"/>
          <w:sz w:val="24"/>
          <w:szCs w:val="24"/>
        </w:rPr>
        <w:t>(</w:t>
      </w:r>
      <w:r w:rsidR="005C4D94">
        <w:rPr>
          <w:rFonts w:ascii="Arial" w:eastAsia="Arial" w:hAnsi="Arial" w:cs="Arial"/>
          <w:sz w:val="24"/>
          <w:szCs w:val="24"/>
        </w:rPr>
        <w:t xml:space="preserve">tj. </w:t>
      </w:r>
      <w:r w:rsidRPr="009E665E">
        <w:rPr>
          <w:rFonts w:ascii="Arial" w:eastAsia="Arial" w:hAnsi="Arial" w:cs="Arial"/>
          <w:sz w:val="24"/>
          <w:szCs w:val="24"/>
        </w:rPr>
        <w:t>Dz. U. z 20</w:t>
      </w:r>
      <w:r w:rsidR="00446D94">
        <w:rPr>
          <w:rFonts w:ascii="Arial" w:eastAsia="Arial" w:hAnsi="Arial" w:cs="Arial"/>
          <w:sz w:val="24"/>
          <w:szCs w:val="24"/>
        </w:rPr>
        <w:t>24</w:t>
      </w:r>
      <w:r w:rsidRPr="009E665E">
        <w:rPr>
          <w:rFonts w:ascii="Arial" w:eastAsia="Arial" w:hAnsi="Arial" w:cs="Arial"/>
          <w:sz w:val="24"/>
          <w:szCs w:val="24"/>
        </w:rPr>
        <w:t xml:space="preserve"> r. poz. </w:t>
      </w:r>
      <w:r w:rsidR="00446D94">
        <w:rPr>
          <w:rFonts w:ascii="Arial" w:eastAsia="Arial" w:hAnsi="Arial" w:cs="Arial"/>
          <w:sz w:val="24"/>
          <w:szCs w:val="24"/>
        </w:rPr>
        <w:t>1061</w:t>
      </w:r>
      <w:r w:rsidR="007E6DEE">
        <w:rPr>
          <w:rFonts w:ascii="Arial" w:eastAsia="Arial" w:hAnsi="Arial" w:cs="Arial"/>
          <w:sz w:val="24"/>
          <w:szCs w:val="24"/>
        </w:rPr>
        <w:t xml:space="preserve"> </w:t>
      </w:r>
      <w:r w:rsidRPr="009E665E">
        <w:rPr>
          <w:rFonts w:ascii="Arial" w:eastAsia="Arial" w:hAnsi="Arial" w:cs="Arial"/>
          <w:sz w:val="24"/>
          <w:szCs w:val="24"/>
        </w:rPr>
        <w:t xml:space="preserve">z późn. zm.) i ustawy </w:t>
      </w:r>
      <w:r w:rsidR="007E6DEE">
        <w:rPr>
          <w:rFonts w:ascii="Arial" w:eastAsia="Arial" w:hAnsi="Arial" w:cs="Arial"/>
          <w:sz w:val="24"/>
          <w:szCs w:val="24"/>
        </w:rPr>
        <w:br/>
      </w:r>
      <w:r w:rsidRPr="009E665E">
        <w:rPr>
          <w:rFonts w:ascii="Arial" w:eastAsia="Arial" w:hAnsi="Arial" w:cs="Arial"/>
          <w:sz w:val="24"/>
          <w:szCs w:val="24"/>
        </w:rPr>
        <w:t>z 7 lipca 1994 r. Prawo Budowlane (</w:t>
      </w:r>
      <w:r w:rsidR="005C4D94">
        <w:rPr>
          <w:rFonts w:ascii="Arial" w:eastAsia="Arial" w:hAnsi="Arial" w:cs="Arial"/>
          <w:sz w:val="24"/>
          <w:szCs w:val="24"/>
        </w:rPr>
        <w:t xml:space="preserve">tj. </w:t>
      </w:r>
      <w:r w:rsidRPr="009E665E">
        <w:rPr>
          <w:rFonts w:ascii="Arial" w:eastAsia="Arial" w:hAnsi="Arial" w:cs="Arial"/>
          <w:sz w:val="24"/>
          <w:szCs w:val="24"/>
        </w:rPr>
        <w:t>Dz. U. z 20</w:t>
      </w:r>
      <w:r w:rsidR="00993243">
        <w:rPr>
          <w:rFonts w:ascii="Arial" w:eastAsia="Arial" w:hAnsi="Arial" w:cs="Arial"/>
          <w:sz w:val="24"/>
          <w:szCs w:val="24"/>
        </w:rPr>
        <w:t>24</w:t>
      </w:r>
      <w:r w:rsidRPr="009E665E">
        <w:rPr>
          <w:rFonts w:ascii="Arial" w:eastAsia="Arial" w:hAnsi="Arial" w:cs="Arial"/>
          <w:sz w:val="24"/>
          <w:szCs w:val="24"/>
        </w:rPr>
        <w:t xml:space="preserve"> r. poz. </w:t>
      </w:r>
      <w:r w:rsidR="00993243">
        <w:rPr>
          <w:rFonts w:ascii="Arial" w:eastAsia="Arial" w:hAnsi="Arial" w:cs="Arial"/>
          <w:sz w:val="24"/>
          <w:szCs w:val="24"/>
        </w:rPr>
        <w:t xml:space="preserve">725 </w:t>
      </w:r>
      <w:r w:rsidRPr="009E665E">
        <w:rPr>
          <w:rFonts w:ascii="Arial" w:eastAsia="Arial" w:hAnsi="Arial" w:cs="Arial"/>
          <w:sz w:val="24"/>
          <w:szCs w:val="24"/>
        </w:rPr>
        <w:t>z późn. zm.).</w:t>
      </w:r>
    </w:p>
    <w:p w14:paraId="1C0412D9" w14:textId="77777777" w:rsidR="00B3029D" w:rsidRPr="009E665E"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eastAsia="Arial" w:hAnsi="Arial" w:cs="Arial"/>
          <w:sz w:val="24"/>
          <w:szCs w:val="24"/>
        </w:rPr>
        <w:t>Spory powstałe na tle realizacji niniejszej umowy będą rozstrzygane przez sąd powszechny właściwy dla siedziby Zamawiającego.</w:t>
      </w:r>
    </w:p>
    <w:p w14:paraId="6353BF16" w14:textId="77777777" w:rsidR="00B3029D" w:rsidRPr="009E665E" w:rsidRDefault="00B3029D" w:rsidP="007E6DEE">
      <w:pPr>
        <w:numPr>
          <w:ilvl w:val="0"/>
          <w:numId w:val="5"/>
        </w:numPr>
        <w:spacing w:line="360" w:lineRule="auto"/>
        <w:ind w:left="567" w:hanging="567"/>
        <w:rPr>
          <w:rFonts w:ascii="Arial" w:hAnsi="Arial" w:cs="Arial"/>
          <w:sz w:val="24"/>
          <w:szCs w:val="24"/>
        </w:rPr>
      </w:pPr>
      <w:r w:rsidRPr="009E665E">
        <w:rPr>
          <w:rFonts w:ascii="Arial" w:eastAsia="Arial" w:hAnsi="Arial" w:cs="Arial"/>
          <w:sz w:val="24"/>
          <w:szCs w:val="24"/>
        </w:rPr>
        <w:lastRenderedPageBreak/>
        <w:t>Jeśli okaże się, że do sprawnej realizacji umowy niezbędne jest dokonanie wzajemnych dodatkowych uzgodnień, Strony poczynią te uzgodnienia niezwłocznie w formie pisemnej.</w:t>
      </w:r>
    </w:p>
    <w:p w14:paraId="1ED687EF" w14:textId="77777777" w:rsidR="00B3029D" w:rsidRPr="009E665E"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hAnsi="Arial" w:cs="Arial"/>
          <w:sz w:val="24"/>
          <w:szCs w:val="24"/>
        </w:rPr>
        <w:t xml:space="preserve">Załączniki do umowy stanowią jej integralną część. </w:t>
      </w:r>
    </w:p>
    <w:p w14:paraId="2729A69B" w14:textId="77777777" w:rsidR="00B3029D" w:rsidRPr="009E665E"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Gdyby jakiekolwiek postanowienie niniejszej umowy okazało się nieważne lub bezskuteczne nie wpływa to na ważność lub bezskuteczność pozostałych jej postanowień. W takim wypadku Strony niniejszej umowy zobowiązują się zastąpić postanowienia uznane za nieważne lub bezskuteczne innym zgodnym z prawem postanowieniem odzwierciedlającym pierwotną intencję Stron oraz najbardziej zbliżony cel gospodarczy. </w:t>
      </w:r>
    </w:p>
    <w:p w14:paraId="03E9466E" w14:textId="77777777" w:rsidR="00B3029D" w:rsidRPr="009E665E"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eastAsia="Arial" w:hAnsi="Arial" w:cs="Arial"/>
          <w:sz w:val="24"/>
          <w:szCs w:val="24"/>
        </w:rPr>
        <w:t xml:space="preserve">Wierzytelności Projektanta wynikające z niniejszej Umowy nie mogą zostać przeniesione na osobę trzecią oraz nie mogą być przedmiotem zastawu, bez uprzedniej zgody Zamawiającego, udzielonej na piśmie pod rygorem nieważności. </w:t>
      </w:r>
    </w:p>
    <w:p w14:paraId="273F8D54" w14:textId="77777777" w:rsidR="00B3029D" w:rsidRDefault="00B3029D" w:rsidP="007E6DEE">
      <w:pPr>
        <w:numPr>
          <w:ilvl w:val="0"/>
          <w:numId w:val="5"/>
        </w:numPr>
        <w:spacing w:line="360" w:lineRule="auto"/>
        <w:ind w:left="567" w:hanging="567"/>
        <w:rPr>
          <w:rFonts w:ascii="Arial" w:eastAsia="Arial" w:hAnsi="Arial" w:cs="Arial"/>
          <w:sz w:val="24"/>
          <w:szCs w:val="24"/>
        </w:rPr>
      </w:pPr>
      <w:r w:rsidRPr="009E665E">
        <w:rPr>
          <w:rFonts w:ascii="Arial" w:eastAsia="Arial" w:hAnsi="Arial" w:cs="Arial"/>
          <w:sz w:val="24"/>
          <w:szCs w:val="24"/>
        </w:rPr>
        <w:t>Umowa została sporządzona w dwóch jednobrzmiących egzemplarzach, jeden egzemplarz dla Zamawiającego oraz jeden dla Projektanta.</w:t>
      </w:r>
    </w:p>
    <w:p w14:paraId="69A83A38" w14:textId="77777777" w:rsidR="007E6DEE" w:rsidRPr="007E6DEE" w:rsidRDefault="007E6DEE" w:rsidP="007E6DEE">
      <w:pPr>
        <w:numPr>
          <w:ilvl w:val="0"/>
          <w:numId w:val="5"/>
        </w:numPr>
        <w:spacing w:line="360" w:lineRule="auto"/>
        <w:ind w:left="567" w:hanging="567"/>
        <w:rPr>
          <w:rFonts w:ascii="Arial" w:eastAsia="Arial" w:hAnsi="Arial" w:cs="Arial"/>
          <w:sz w:val="24"/>
          <w:szCs w:val="24"/>
        </w:rPr>
      </w:pPr>
      <w:r w:rsidRPr="007E6DEE">
        <w:rPr>
          <w:rFonts w:ascii="Arial" w:eastAsia="Arial" w:hAnsi="Arial" w:cs="Arial"/>
          <w:sz w:val="24"/>
          <w:szCs w:val="24"/>
        </w:rPr>
        <w:t>Załączniki do umowy:</w:t>
      </w:r>
    </w:p>
    <w:p w14:paraId="75CE6C0E" w14:textId="3FE388ED" w:rsidR="007E6DEE" w:rsidRPr="007E6DEE" w:rsidRDefault="00BA360B" w:rsidP="004D4548">
      <w:pPr>
        <w:numPr>
          <w:ilvl w:val="0"/>
          <w:numId w:val="35"/>
        </w:numPr>
        <w:spacing w:line="360" w:lineRule="auto"/>
        <w:ind w:left="993" w:hanging="567"/>
        <w:rPr>
          <w:rFonts w:ascii="Arial" w:eastAsia="Arial" w:hAnsi="Arial" w:cs="Arial"/>
          <w:sz w:val="24"/>
          <w:szCs w:val="24"/>
        </w:rPr>
      </w:pPr>
      <w:r>
        <w:rPr>
          <w:rFonts w:ascii="Arial" w:eastAsia="Arial" w:hAnsi="Arial" w:cs="Arial"/>
          <w:sz w:val="24"/>
          <w:szCs w:val="24"/>
        </w:rPr>
        <w:t>Protokół - wzór</w:t>
      </w:r>
    </w:p>
    <w:p w14:paraId="3BC26F8B" w14:textId="2D6217F1" w:rsidR="005C4D94" w:rsidRPr="007E6DEE" w:rsidRDefault="005C4D94" w:rsidP="004D4548">
      <w:pPr>
        <w:numPr>
          <w:ilvl w:val="0"/>
          <w:numId w:val="35"/>
        </w:numPr>
        <w:spacing w:line="360" w:lineRule="auto"/>
        <w:ind w:left="993" w:hanging="567"/>
        <w:rPr>
          <w:rFonts w:ascii="Arial" w:eastAsia="Arial" w:hAnsi="Arial" w:cs="Arial"/>
          <w:sz w:val="24"/>
          <w:szCs w:val="24"/>
        </w:rPr>
      </w:pPr>
      <w:r>
        <w:rPr>
          <w:rFonts w:ascii="Arial" w:eastAsia="Arial" w:hAnsi="Arial" w:cs="Arial"/>
          <w:sz w:val="24"/>
          <w:szCs w:val="24"/>
        </w:rPr>
        <w:t>Oświadczenie</w:t>
      </w:r>
    </w:p>
    <w:p w14:paraId="22671441" w14:textId="77777777" w:rsidR="007E6DEE" w:rsidRPr="007E6DEE" w:rsidRDefault="007E6DEE" w:rsidP="004D4548">
      <w:pPr>
        <w:numPr>
          <w:ilvl w:val="0"/>
          <w:numId w:val="35"/>
        </w:numPr>
        <w:spacing w:line="360" w:lineRule="auto"/>
        <w:ind w:left="993" w:hanging="567"/>
        <w:rPr>
          <w:rFonts w:ascii="Arial" w:eastAsia="Arial" w:hAnsi="Arial" w:cs="Arial"/>
          <w:sz w:val="24"/>
          <w:szCs w:val="24"/>
        </w:rPr>
      </w:pPr>
      <w:r w:rsidRPr="007E6DEE">
        <w:rPr>
          <w:rFonts w:ascii="Arial" w:eastAsia="Arial" w:hAnsi="Arial" w:cs="Arial"/>
          <w:sz w:val="24"/>
          <w:szCs w:val="24"/>
        </w:rPr>
        <w:t>Oferta wykonawcy</w:t>
      </w:r>
    </w:p>
    <w:p w14:paraId="6780CFB0" w14:textId="77777777" w:rsidR="007E6DEE" w:rsidRPr="007E6DEE" w:rsidRDefault="007E6DEE" w:rsidP="004D4548">
      <w:pPr>
        <w:numPr>
          <w:ilvl w:val="0"/>
          <w:numId w:val="35"/>
        </w:numPr>
        <w:spacing w:line="360" w:lineRule="auto"/>
        <w:ind w:left="993" w:hanging="567"/>
        <w:rPr>
          <w:rFonts w:ascii="Arial" w:eastAsia="Arial" w:hAnsi="Arial" w:cs="Arial"/>
          <w:sz w:val="24"/>
          <w:szCs w:val="24"/>
        </w:rPr>
      </w:pPr>
      <w:r w:rsidRPr="007E6DEE">
        <w:rPr>
          <w:rFonts w:ascii="Arial" w:eastAsia="Arial" w:hAnsi="Arial" w:cs="Arial"/>
          <w:sz w:val="24"/>
          <w:szCs w:val="24"/>
        </w:rPr>
        <w:t>KRS/CEIDG</w:t>
      </w:r>
    </w:p>
    <w:p w14:paraId="53AC771E" w14:textId="02687F94" w:rsidR="007E6DEE" w:rsidRDefault="007E6DEE" w:rsidP="004D4548">
      <w:pPr>
        <w:numPr>
          <w:ilvl w:val="0"/>
          <w:numId w:val="35"/>
        </w:numPr>
        <w:spacing w:line="360" w:lineRule="auto"/>
        <w:ind w:left="993" w:hanging="567"/>
        <w:rPr>
          <w:rFonts w:ascii="Arial" w:eastAsia="Arial" w:hAnsi="Arial" w:cs="Arial"/>
          <w:sz w:val="24"/>
          <w:szCs w:val="24"/>
        </w:rPr>
      </w:pPr>
      <w:r w:rsidRPr="007E6DEE">
        <w:rPr>
          <w:rFonts w:ascii="Arial" w:eastAsia="Arial" w:hAnsi="Arial" w:cs="Arial"/>
          <w:sz w:val="24"/>
          <w:szCs w:val="24"/>
        </w:rPr>
        <w:t>Kopie uprawnień do projektowania/ów i przynależność do IIB</w:t>
      </w:r>
    </w:p>
    <w:p w14:paraId="1945D6C8" w14:textId="10603291" w:rsidR="007E6DEE" w:rsidRPr="002B305E" w:rsidRDefault="002B305E" w:rsidP="007E6DEE">
      <w:pPr>
        <w:numPr>
          <w:ilvl w:val="0"/>
          <w:numId w:val="35"/>
        </w:numPr>
        <w:spacing w:line="360" w:lineRule="auto"/>
        <w:ind w:left="993" w:hanging="567"/>
        <w:rPr>
          <w:rFonts w:ascii="Arial" w:eastAsia="Arial" w:hAnsi="Arial" w:cs="Arial"/>
          <w:sz w:val="24"/>
          <w:szCs w:val="24"/>
        </w:rPr>
      </w:pPr>
      <w:r w:rsidRPr="002B305E">
        <w:rPr>
          <w:rFonts w:ascii="Arial" w:eastAsia="Arial" w:hAnsi="Arial" w:cs="Arial"/>
          <w:sz w:val="24"/>
          <w:szCs w:val="24"/>
        </w:rPr>
        <w:t>Polisa/y ubezpieczeniowa/e</w:t>
      </w:r>
    </w:p>
    <w:p w14:paraId="699F12C7" w14:textId="7E17960A" w:rsidR="004B1339" w:rsidRDefault="00B3029D" w:rsidP="004B1339">
      <w:pPr>
        <w:spacing w:before="360" w:after="360" w:line="360" w:lineRule="auto"/>
        <w:ind w:left="425" w:hanging="357"/>
        <w:rPr>
          <w:rFonts w:ascii="Arial" w:eastAsia="Arial" w:hAnsi="Arial" w:cs="Arial"/>
          <w:b/>
          <w:sz w:val="24"/>
          <w:szCs w:val="24"/>
        </w:rPr>
      </w:pPr>
      <w:r w:rsidRPr="009E665E">
        <w:rPr>
          <w:rFonts w:ascii="Arial" w:eastAsia="Arial" w:hAnsi="Arial" w:cs="Arial"/>
          <w:b/>
          <w:sz w:val="24"/>
          <w:szCs w:val="24"/>
        </w:rPr>
        <w:t>ZAMAWIAJĄCY:</w:t>
      </w:r>
      <w:r w:rsidRPr="009E665E">
        <w:rPr>
          <w:rFonts w:ascii="Arial" w:eastAsia="Arial" w:hAnsi="Arial" w:cs="Arial"/>
          <w:b/>
          <w:sz w:val="24"/>
          <w:szCs w:val="24"/>
        </w:rPr>
        <w:tab/>
      </w:r>
      <w:r w:rsidR="004B1339">
        <w:rPr>
          <w:rFonts w:ascii="Arial" w:eastAsia="Arial" w:hAnsi="Arial" w:cs="Arial"/>
          <w:b/>
          <w:sz w:val="24"/>
          <w:szCs w:val="24"/>
        </w:rPr>
        <w:tab/>
      </w:r>
      <w:r w:rsidRPr="009E665E">
        <w:rPr>
          <w:rFonts w:ascii="Arial" w:eastAsia="Arial" w:hAnsi="Arial" w:cs="Arial"/>
          <w:b/>
          <w:sz w:val="24"/>
          <w:szCs w:val="24"/>
        </w:rPr>
        <w:tab/>
      </w:r>
      <w:r w:rsidRPr="009E665E">
        <w:rPr>
          <w:rFonts w:ascii="Arial" w:eastAsia="Arial" w:hAnsi="Arial" w:cs="Arial"/>
          <w:b/>
          <w:sz w:val="24"/>
          <w:szCs w:val="24"/>
        </w:rPr>
        <w:tab/>
      </w:r>
      <w:r w:rsidRPr="009E665E">
        <w:rPr>
          <w:rFonts w:ascii="Arial" w:eastAsia="Arial" w:hAnsi="Arial" w:cs="Arial"/>
          <w:b/>
          <w:sz w:val="24"/>
          <w:szCs w:val="24"/>
        </w:rPr>
        <w:tab/>
      </w:r>
      <w:r w:rsidRPr="009E665E">
        <w:rPr>
          <w:rFonts w:ascii="Arial" w:eastAsia="Arial" w:hAnsi="Arial" w:cs="Arial"/>
          <w:b/>
          <w:sz w:val="24"/>
          <w:szCs w:val="24"/>
        </w:rPr>
        <w:tab/>
        <w:t>PROJEKTANT:</w:t>
      </w:r>
    </w:p>
    <w:p w14:paraId="768C6D73" w14:textId="22647A90" w:rsidR="007E6DEE" w:rsidRDefault="00B3029D" w:rsidP="004B1339">
      <w:pPr>
        <w:spacing w:before="360" w:after="360" w:line="360" w:lineRule="auto"/>
        <w:ind w:left="425" w:hanging="357"/>
        <w:rPr>
          <w:rFonts w:ascii="Arial" w:eastAsia="Arial" w:hAnsi="Arial" w:cs="Arial"/>
          <w:b/>
          <w:sz w:val="24"/>
          <w:szCs w:val="24"/>
        </w:rPr>
      </w:pPr>
      <w:r w:rsidRPr="009E665E">
        <w:rPr>
          <w:rFonts w:ascii="Arial" w:eastAsia="Arial" w:hAnsi="Arial" w:cs="Arial"/>
          <w:b/>
          <w:sz w:val="24"/>
          <w:szCs w:val="24"/>
        </w:rPr>
        <w:t xml:space="preserve">                          </w:t>
      </w:r>
      <w:r w:rsidRPr="009E665E">
        <w:rPr>
          <w:rFonts w:ascii="Arial" w:eastAsia="Arial" w:hAnsi="Arial" w:cs="Arial"/>
          <w:b/>
          <w:sz w:val="24"/>
          <w:szCs w:val="24"/>
        </w:rPr>
        <w:tab/>
      </w:r>
      <w:r w:rsidR="004B1339">
        <w:rPr>
          <w:rFonts w:ascii="Arial" w:eastAsia="Arial" w:hAnsi="Arial" w:cs="Arial"/>
          <w:b/>
          <w:sz w:val="24"/>
          <w:szCs w:val="24"/>
        </w:rPr>
        <w:tab/>
      </w:r>
      <w:r w:rsidR="004B1339">
        <w:rPr>
          <w:rFonts w:ascii="Arial" w:eastAsia="Arial" w:hAnsi="Arial" w:cs="Arial"/>
          <w:b/>
          <w:sz w:val="24"/>
          <w:szCs w:val="24"/>
        </w:rPr>
        <w:tab/>
      </w:r>
      <w:r w:rsidR="004B1339">
        <w:rPr>
          <w:rFonts w:ascii="Arial" w:eastAsia="Arial" w:hAnsi="Arial" w:cs="Arial"/>
          <w:b/>
          <w:sz w:val="24"/>
          <w:szCs w:val="24"/>
        </w:rPr>
        <w:tab/>
      </w:r>
      <w:r w:rsidR="004B1339">
        <w:rPr>
          <w:rFonts w:ascii="Arial" w:eastAsia="Arial" w:hAnsi="Arial" w:cs="Arial"/>
          <w:b/>
          <w:sz w:val="24"/>
          <w:szCs w:val="24"/>
        </w:rPr>
        <w:tab/>
      </w:r>
      <w:r w:rsidR="004B1339">
        <w:rPr>
          <w:rFonts w:ascii="Arial" w:eastAsia="Arial" w:hAnsi="Arial" w:cs="Arial"/>
          <w:b/>
          <w:sz w:val="24"/>
          <w:szCs w:val="24"/>
        </w:rPr>
        <w:tab/>
      </w:r>
      <w:r w:rsidRPr="009E665E">
        <w:rPr>
          <w:rFonts w:ascii="Arial" w:eastAsia="Arial" w:hAnsi="Arial" w:cs="Arial"/>
          <w:b/>
          <w:sz w:val="24"/>
          <w:szCs w:val="24"/>
        </w:rPr>
        <w:t xml:space="preserve">                                     </w:t>
      </w:r>
    </w:p>
    <w:p w14:paraId="03BE9C0A" w14:textId="77777777" w:rsidR="007E6DEE" w:rsidRDefault="007E6DEE">
      <w:pPr>
        <w:suppressAutoHyphens w:val="0"/>
        <w:spacing w:after="160" w:line="259" w:lineRule="auto"/>
        <w:rPr>
          <w:rFonts w:ascii="Arial" w:eastAsia="Arial" w:hAnsi="Arial" w:cs="Arial"/>
          <w:b/>
          <w:sz w:val="24"/>
          <w:szCs w:val="24"/>
        </w:rPr>
      </w:pPr>
      <w:r>
        <w:rPr>
          <w:rFonts w:ascii="Arial" w:eastAsia="Arial" w:hAnsi="Arial" w:cs="Arial"/>
          <w:b/>
          <w:sz w:val="24"/>
          <w:szCs w:val="24"/>
        </w:rPr>
        <w:br w:type="page"/>
      </w:r>
    </w:p>
    <w:p w14:paraId="4274E82D" w14:textId="77777777" w:rsidR="007E6DEE" w:rsidRPr="008D1B72" w:rsidRDefault="007E6DEE" w:rsidP="007E6DEE">
      <w:pPr>
        <w:spacing w:before="360" w:after="360" w:line="360" w:lineRule="auto"/>
        <w:rPr>
          <w:rFonts w:ascii="Arial" w:eastAsia="Calibri" w:hAnsi="Arial" w:cs="Arial"/>
          <w:b/>
          <w:bCs/>
          <w:sz w:val="24"/>
          <w:szCs w:val="24"/>
        </w:rPr>
      </w:pPr>
      <w:r w:rsidRPr="008D1B72">
        <w:rPr>
          <w:rFonts w:ascii="Arial" w:eastAsia="Calibri" w:hAnsi="Arial" w:cs="Arial"/>
          <w:b/>
          <w:bCs/>
          <w:sz w:val="24"/>
          <w:szCs w:val="24"/>
        </w:rPr>
        <w:lastRenderedPageBreak/>
        <w:t>Załącznik nr 1 do umowy</w:t>
      </w:r>
    </w:p>
    <w:p w14:paraId="19FBD733" w14:textId="77777777" w:rsidR="007E6DEE" w:rsidRPr="00BB15B5" w:rsidRDefault="007E6DEE" w:rsidP="007E6DEE">
      <w:pPr>
        <w:spacing w:before="360" w:after="360"/>
        <w:rPr>
          <w:rFonts w:ascii="Arial" w:eastAsia="Calibri" w:hAnsi="Arial" w:cs="Arial"/>
          <w:b/>
          <w:bCs/>
          <w:sz w:val="24"/>
          <w:szCs w:val="24"/>
        </w:rPr>
      </w:pPr>
      <w:r w:rsidRPr="00BB15B5">
        <w:rPr>
          <w:rFonts w:ascii="Arial" w:eastAsia="Calibri" w:hAnsi="Arial" w:cs="Arial"/>
          <w:b/>
          <w:bCs/>
          <w:sz w:val="24"/>
          <w:szCs w:val="24"/>
        </w:rPr>
        <w:t>Wzór</w:t>
      </w:r>
    </w:p>
    <w:p w14:paraId="6D7B72A0" w14:textId="77777777" w:rsidR="007E6DEE" w:rsidRPr="00332FCA" w:rsidRDefault="007E6DEE" w:rsidP="007E6DEE">
      <w:pPr>
        <w:spacing w:before="360" w:after="360" w:line="360" w:lineRule="auto"/>
        <w:rPr>
          <w:rFonts w:ascii="Arial" w:eastAsia="Calibri" w:hAnsi="Arial" w:cs="Arial"/>
          <w:b/>
          <w:sz w:val="24"/>
          <w:szCs w:val="24"/>
        </w:rPr>
      </w:pPr>
      <w:r w:rsidRPr="00332FCA">
        <w:rPr>
          <w:rFonts w:ascii="Arial" w:eastAsia="Calibri" w:hAnsi="Arial" w:cs="Arial"/>
          <w:b/>
          <w:sz w:val="24"/>
          <w:szCs w:val="24"/>
        </w:rPr>
        <w:t>PROTOKÓŁ ODBIORU</w:t>
      </w:r>
    </w:p>
    <w:p w14:paraId="33E95FAF" w14:textId="77777777" w:rsidR="007E6DEE" w:rsidRPr="00332FCA" w:rsidRDefault="007E6DEE" w:rsidP="007E6DEE">
      <w:pPr>
        <w:spacing w:line="360" w:lineRule="auto"/>
        <w:rPr>
          <w:rFonts w:ascii="Arial" w:eastAsia="Calibri" w:hAnsi="Arial" w:cs="Arial"/>
          <w:sz w:val="24"/>
          <w:szCs w:val="24"/>
        </w:rPr>
      </w:pPr>
      <w:r w:rsidRPr="00332FCA">
        <w:rPr>
          <w:rFonts w:ascii="Arial" w:eastAsia="Calibri" w:hAnsi="Arial" w:cs="Arial"/>
          <w:sz w:val="24"/>
          <w:szCs w:val="24"/>
        </w:rPr>
        <w:t>sporządzony w dniu ……………………  roku w Opolu</w:t>
      </w:r>
    </w:p>
    <w:p w14:paraId="1B088448" w14:textId="5D400F8C" w:rsidR="007E6DEE" w:rsidRPr="00022ED2" w:rsidRDefault="007E6DEE" w:rsidP="007E6DEE">
      <w:pPr>
        <w:widowControl w:val="0"/>
        <w:shd w:val="clear" w:color="auto" w:fill="FFFFFF"/>
        <w:tabs>
          <w:tab w:val="left" w:pos="426"/>
          <w:tab w:val="left" w:leader="dot" w:pos="8837"/>
        </w:tabs>
        <w:autoSpaceDE w:val="0"/>
        <w:autoSpaceDN w:val="0"/>
        <w:adjustRightInd w:val="0"/>
        <w:spacing w:line="360" w:lineRule="auto"/>
        <w:rPr>
          <w:rFonts w:ascii="Arial" w:hAnsi="Arial" w:cs="Arial"/>
          <w:sz w:val="24"/>
          <w:szCs w:val="24"/>
        </w:rPr>
      </w:pPr>
      <w:r w:rsidRPr="00332FCA">
        <w:rPr>
          <w:rFonts w:ascii="Arial" w:eastAsia="Calibri" w:hAnsi="Arial" w:cs="Arial"/>
          <w:b/>
          <w:bCs/>
          <w:sz w:val="24"/>
          <w:szCs w:val="24"/>
        </w:rPr>
        <w:t>ZAMAWIAJĄCY:</w:t>
      </w:r>
      <w:r w:rsidRPr="00332FCA">
        <w:rPr>
          <w:rFonts w:ascii="Arial" w:eastAsia="Calibri" w:hAnsi="Arial" w:cs="Arial"/>
          <w:sz w:val="24"/>
          <w:szCs w:val="24"/>
        </w:rPr>
        <w:t xml:space="preserve"> </w:t>
      </w:r>
      <w:r w:rsidRPr="00022ED2">
        <w:rPr>
          <w:rFonts w:ascii="Arial" w:hAnsi="Arial" w:cs="Arial"/>
          <w:b/>
          <w:bCs/>
          <w:sz w:val="24"/>
          <w:szCs w:val="24"/>
        </w:rPr>
        <w:t>Miast</w:t>
      </w:r>
      <w:r>
        <w:rPr>
          <w:rFonts w:ascii="Arial" w:hAnsi="Arial" w:cs="Arial"/>
          <w:b/>
          <w:bCs/>
          <w:sz w:val="24"/>
          <w:szCs w:val="24"/>
        </w:rPr>
        <w:t>o</w:t>
      </w:r>
      <w:r w:rsidRPr="00022ED2">
        <w:rPr>
          <w:rFonts w:ascii="Arial" w:hAnsi="Arial" w:cs="Arial"/>
          <w:b/>
          <w:bCs/>
          <w:sz w:val="24"/>
          <w:szCs w:val="24"/>
        </w:rPr>
        <w:t xml:space="preserve"> Opole 45-015 Opole Rynek</w:t>
      </w:r>
      <w:r>
        <w:rPr>
          <w:rFonts w:ascii="Arial" w:hAnsi="Arial" w:cs="Arial"/>
          <w:b/>
          <w:bCs/>
          <w:sz w:val="24"/>
          <w:szCs w:val="24"/>
        </w:rPr>
        <w:t xml:space="preserve"> 1A,</w:t>
      </w:r>
      <w:r w:rsidRPr="00022ED2">
        <w:rPr>
          <w:rFonts w:ascii="Arial" w:hAnsi="Arial" w:cs="Arial"/>
          <w:b/>
          <w:bCs/>
          <w:sz w:val="24"/>
          <w:szCs w:val="24"/>
        </w:rPr>
        <w:t xml:space="preserve"> NIP: 7543009977, reprezentowan</w:t>
      </w:r>
      <w:r>
        <w:rPr>
          <w:rFonts w:ascii="Arial" w:hAnsi="Arial" w:cs="Arial"/>
          <w:b/>
          <w:bCs/>
          <w:sz w:val="24"/>
          <w:szCs w:val="24"/>
        </w:rPr>
        <w:t>e</w:t>
      </w:r>
      <w:r w:rsidRPr="00022ED2">
        <w:rPr>
          <w:rFonts w:ascii="Arial" w:hAnsi="Arial" w:cs="Arial"/>
          <w:b/>
          <w:bCs/>
          <w:sz w:val="24"/>
          <w:szCs w:val="24"/>
        </w:rPr>
        <w:t xml:space="preserve"> przez Prezydenta Miasta Opola Arkadiusza Wiśniewskiego </w:t>
      </w:r>
      <w:r w:rsidR="00BA360B">
        <w:rPr>
          <w:rFonts w:ascii="Arial" w:hAnsi="Arial" w:cs="Arial"/>
          <w:b/>
          <w:bCs/>
          <w:sz w:val="24"/>
          <w:szCs w:val="24"/>
        </w:rPr>
        <w:br/>
      </w:r>
      <w:r w:rsidRPr="00022ED2">
        <w:rPr>
          <w:rFonts w:ascii="Arial" w:hAnsi="Arial" w:cs="Arial"/>
          <w:b/>
          <w:bCs/>
          <w:sz w:val="24"/>
          <w:szCs w:val="24"/>
        </w:rPr>
        <w:t xml:space="preserve">w imieniu, którego działa </w:t>
      </w:r>
      <w:r w:rsidRPr="0057760A">
        <w:rPr>
          <w:rFonts w:ascii="Arial" w:hAnsi="Arial" w:cs="Arial"/>
          <w:b/>
          <w:bCs/>
          <w:sz w:val="24"/>
          <w:szCs w:val="24"/>
        </w:rPr>
        <w:t>mgr Ewa Michalska</w:t>
      </w:r>
      <w:r w:rsidRPr="00022ED2">
        <w:rPr>
          <w:rFonts w:ascii="Arial" w:hAnsi="Arial" w:cs="Arial"/>
          <w:b/>
          <w:bCs/>
          <w:sz w:val="24"/>
          <w:szCs w:val="24"/>
        </w:rPr>
        <w:t xml:space="preserve"> </w:t>
      </w:r>
      <w:r w:rsidRPr="00F731F1">
        <w:rPr>
          <w:rFonts w:ascii="Arial" w:hAnsi="Arial" w:cs="Arial"/>
          <w:sz w:val="24"/>
          <w:szCs w:val="24"/>
        </w:rPr>
        <w:t xml:space="preserve">Dyrektor </w:t>
      </w:r>
      <w:r w:rsidRPr="0067377B">
        <w:rPr>
          <w:rFonts w:ascii="Arial" w:hAnsi="Arial" w:cs="Arial"/>
          <w:sz w:val="24"/>
          <w:szCs w:val="24"/>
        </w:rPr>
        <w:t>Zespołu Szkół Zawodowych im. Stanisława Staszica</w:t>
      </w:r>
      <w:r>
        <w:rPr>
          <w:rFonts w:ascii="Arial" w:hAnsi="Arial" w:cs="Arial"/>
          <w:sz w:val="24"/>
          <w:szCs w:val="24"/>
        </w:rPr>
        <w:t xml:space="preserve">, </w:t>
      </w:r>
      <w:r w:rsidRPr="00022ED2">
        <w:rPr>
          <w:rFonts w:ascii="Arial" w:hAnsi="Arial" w:cs="Arial"/>
          <w:sz w:val="24"/>
          <w:szCs w:val="24"/>
        </w:rPr>
        <w:t>ul. Struga 16a, 45-073 Opole</w:t>
      </w:r>
    </w:p>
    <w:p w14:paraId="30C7917A" w14:textId="77777777" w:rsidR="007E6DEE" w:rsidRDefault="007E6DEE" w:rsidP="007E6DEE">
      <w:pPr>
        <w:spacing w:line="360" w:lineRule="auto"/>
        <w:rPr>
          <w:rFonts w:ascii="Arial" w:eastAsia="Calibri" w:hAnsi="Arial" w:cs="Arial"/>
          <w:b/>
          <w:bCs/>
          <w:kern w:val="3"/>
          <w:sz w:val="24"/>
          <w:szCs w:val="24"/>
        </w:rPr>
      </w:pPr>
    </w:p>
    <w:p w14:paraId="7324CE8F" w14:textId="71B9B76D" w:rsidR="007E6DEE" w:rsidRPr="00332FCA" w:rsidRDefault="00BA360B" w:rsidP="007E6DEE">
      <w:pPr>
        <w:spacing w:line="360" w:lineRule="auto"/>
        <w:rPr>
          <w:rFonts w:ascii="Arial" w:eastAsia="Calibri" w:hAnsi="Arial" w:cs="Arial"/>
          <w:b/>
          <w:bCs/>
          <w:kern w:val="3"/>
          <w:sz w:val="24"/>
          <w:szCs w:val="24"/>
        </w:rPr>
      </w:pPr>
      <w:r>
        <w:rPr>
          <w:rFonts w:ascii="Arial" w:eastAsia="Calibri" w:hAnsi="Arial" w:cs="Arial"/>
          <w:b/>
          <w:bCs/>
          <w:kern w:val="3"/>
          <w:sz w:val="24"/>
          <w:szCs w:val="24"/>
        </w:rPr>
        <w:t>Projektant</w:t>
      </w:r>
      <w:r w:rsidR="007E6DEE" w:rsidRPr="00332FCA">
        <w:rPr>
          <w:rFonts w:ascii="Arial" w:eastAsia="Calibri" w:hAnsi="Arial" w:cs="Arial"/>
          <w:b/>
          <w:bCs/>
          <w:kern w:val="3"/>
          <w:sz w:val="24"/>
          <w:szCs w:val="24"/>
        </w:rPr>
        <w:t xml:space="preserve">: </w:t>
      </w:r>
    </w:p>
    <w:p w14:paraId="66152A99" w14:textId="77777777" w:rsidR="007E6DEE" w:rsidRPr="00332FCA" w:rsidRDefault="007E6DEE" w:rsidP="007E6DEE">
      <w:pPr>
        <w:spacing w:line="360" w:lineRule="auto"/>
        <w:rPr>
          <w:rFonts w:ascii="Arial" w:hAnsi="Arial" w:cs="Arial"/>
          <w:b/>
          <w:bCs/>
          <w:sz w:val="24"/>
          <w:szCs w:val="24"/>
        </w:rPr>
      </w:pPr>
      <w:bookmarkStart w:id="7" w:name="_Hlk71723746"/>
      <w:r>
        <w:rPr>
          <w:rFonts w:ascii="Arial" w:hAnsi="Arial" w:cs="Arial"/>
          <w:b/>
          <w:bCs/>
          <w:sz w:val="24"/>
          <w:szCs w:val="24"/>
        </w:rPr>
        <w:t>……………………………………</w:t>
      </w:r>
    </w:p>
    <w:p w14:paraId="55102A17" w14:textId="77777777" w:rsidR="007E6DEE" w:rsidRPr="00332FCA" w:rsidRDefault="007E6DEE" w:rsidP="007E6DEE">
      <w:pPr>
        <w:spacing w:line="360" w:lineRule="auto"/>
        <w:rPr>
          <w:rFonts w:ascii="Arial" w:hAnsi="Arial" w:cs="Arial"/>
          <w:bCs/>
          <w:sz w:val="24"/>
          <w:szCs w:val="24"/>
        </w:rPr>
      </w:pPr>
      <w:r w:rsidRPr="00332FCA">
        <w:rPr>
          <w:rFonts w:ascii="Arial" w:hAnsi="Arial" w:cs="Arial"/>
          <w:bCs/>
          <w:sz w:val="24"/>
          <w:szCs w:val="24"/>
        </w:rPr>
        <w:t xml:space="preserve">reprezentowaną przez: </w:t>
      </w:r>
      <w:r>
        <w:rPr>
          <w:rFonts w:ascii="Arial" w:hAnsi="Arial" w:cs="Arial"/>
          <w:bCs/>
          <w:sz w:val="24"/>
          <w:szCs w:val="24"/>
        </w:rPr>
        <w:t>…………………………..</w:t>
      </w:r>
    </w:p>
    <w:p w14:paraId="27D4AEA1" w14:textId="7672ECDF" w:rsidR="00BA360B" w:rsidRPr="00F14983" w:rsidRDefault="007E6DEE" w:rsidP="00BA360B">
      <w:pPr>
        <w:widowControl w:val="0"/>
        <w:shd w:val="clear" w:color="auto" w:fill="FFFFFF"/>
        <w:tabs>
          <w:tab w:val="left" w:pos="259"/>
          <w:tab w:val="left" w:leader="dot" w:pos="9029"/>
        </w:tabs>
        <w:suppressAutoHyphens w:val="0"/>
        <w:autoSpaceDE w:val="0"/>
        <w:autoSpaceDN w:val="0"/>
        <w:adjustRightInd w:val="0"/>
        <w:spacing w:after="240" w:line="360" w:lineRule="auto"/>
        <w:rPr>
          <w:rFonts w:ascii="Arial" w:hAnsi="Arial" w:cs="Arial"/>
          <w:b/>
          <w:bCs/>
          <w:sz w:val="24"/>
          <w:szCs w:val="24"/>
        </w:rPr>
      </w:pPr>
      <w:bookmarkStart w:id="8" w:name="_Hlk87813248"/>
      <w:r w:rsidRPr="00332FCA">
        <w:rPr>
          <w:rFonts w:ascii="Arial" w:eastAsia="Calibri" w:hAnsi="Arial" w:cs="Arial"/>
          <w:bCs/>
          <w:sz w:val="24"/>
          <w:szCs w:val="24"/>
        </w:rPr>
        <w:t>Nazwa zamówienia</w:t>
      </w:r>
      <w:bookmarkStart w:id="9" w:name="_Hlk160706553"/>
      <w:r w:rsidR="00657180">
        <w:rPr>
          <w:rFonts w:ascii="Arial" w:eastAsia="Calibri" w:hAnsi="Arial" w:cs="Arial"/>
          <w:bCs/>
          <w:sz w:val="24"/>
          <w:szCs w:val="24"/>
        </w:rPr>
        <w:t xml:space="preserve">: </w:t>
      </w:r>
      <w:r w:rsidR="00657180" w:rsidRPr="00657180">
        <w:rPr>
          <w:rFonts w:ascii="Arial" w:hAnsi="Arial" w:cs="Arial"/>
          <w:b/>
          <w:bCs/>
          <w:sz w:val="24"/>
          <w:szCs w:val="24"/>
        </w:rPr>
        <w:t>Zmiana dokumentacji projektowej dla inwestycji pn.: Budowa nowego boiska wielofunkcyjnego wraz z zadaszeniem o stałej konstrukcji w ZSZ im. S. Staszica w Opolu”, do której wydana została decyzja nr 340/24 z dnia 21.10.2024 r. w celu uzyskania decyzji w zakresie budowy winy, która ma znajdować się na obszarze objętym decyzją 340/24 z dnia 21.10.2024 r.</w:t>
      </w:r>
    </w:p>
    <w:p w14:paraId="69E106FF" w14:textId="3A3A272A" w:rsidR="007E6DEE" w:rsidRPr="00BA360B" w:rsidRDefault="00BA360B" w:rsidP="00BA360B">
      <w:pPr>
        <w:widowControl w:val="0"/>
        <w:shd w:val="clear" w:color="auto" w:fill="FFFFFF"/>
        <w:tabs>
          <w:tab w:val="left" w:pos="259"/>
          <w:tab w:val="left" w:leader="dot" w:pos="9029"/>
        </w:tabs>
        <w:autoSpaceDE w:val="0"/>
        <w:autoSpaceDN w:val="0"/>
        <w:adjustRightInd w:val="0"/>
        <w:spacing w:line="360" w:lineRule="auto"/>
        <w:rPr>
          <w:rFonts w:ascii="Arial" w:eastAsia="Calibri" w:hAnsi="Arial" w:cs="Arial"/>
          <w:iCs/>
          <w:sz w:val="24"/>
          <w:szCs w:val="24"/>
        </w:rPr>
      </w:pPr>
      <w:r w:rsidRPr="00BA360B">
        <w:rPr>
          <w:rFonts w:ascii="Arial" w:hAnsi="Arial" w:cs="Arial"/>
          <w:sz w:val="24"/>
          <w:szCs w:val="24"/>
        </w:rPr>
        <w:t xml:space="preserve">Przedmiot </w:t>
      </w:r>
      <w:r w:rsidR="005175B9">
        <w:rPr>
          <w:rFonts w:ascii="Arial" w:hAnsi="Arial" w:cs="Arial"/>
          <w:sz w:val="24"/>
          <w:szCs w:val="24"/>
        </w:rPr>
        <w:t>umowy</w:t>
      </w:r>
      <w:r w:rsidR="005175B9" w:rsidRPr="00BA360B">
        <w:rPr>
          <w:rFonts w:ascii="Arial" w:hAnsi="Arial" w:cs="Arial"/>
          <w:sz w:val="24"/>
          <w:szCs w:val="24"/>
        </w:rPr>
        <w:t xml:space="preserve"> </w:t>
      </w:r>
      <w:r w:rsidRPr="00BA360B">
        <w:rPr>
          <w:rFonts w:ascii="Arial" w:hAnsi="Arial" w:cs="Arial"/>
          <w:sz w:val="24"/>
          <w:szCs w:val="24"/>
        </w:rPr>
        <w:t xml:space="preserve">realizowany </w:t>
      </w:r>
      <w:r w:rsidR="005C4D94">
        <w:rPr>
          <w:rFonts w:ascii="Arial" w:hAnsi="Arial" w:cs="Arial"/>
          <w:sz w:val="24"/>
          <w:szCs w:val="24"/>
        </w:rPr>
        <w:t>jest</w:t>
      </w:r>
      <w:r w:rsidR="005C4D94" w:rsidRPr="00BA360B">
        <w:rPr>
          <w:rFonts w:ascii="Arial" w:hAnsi="Arial" w:cs="Arial"/>
          <w:sz w:val="24"/>
          <w:szCs w:val="24"/>
        </w:rPr>
        <w:t xml:space="preserve"> </w:t>
      </w:r>
      <w:r w:rsidR="005175B9">
        <w:rPr>
          <w:rFonts w:ascii="Arial" w:hAnsi="Arial" w:cs="Arial"/>
          <w:sz w:val="24"/>
          <w:szCs w:val="24"/>
        </w:rPr>
        <w:t>w ramach</w:t>
      </w:r>
      <w:r w:rsidRPr="00BA360B">
        <w:rPr>
          <w:rFonts w:ascii="Arial" w:hAnsi="Arial" w:cs="Arial"/>
          <w:sz w:val="24"/>
          <w:szCs w:val="24"/>
        </w:rPr>
        <w:t xml:space="preserve"> projektu pn.: Utworzenie i funkcjonowanie Branżowego Centrum Umiejętności w dziedzinie poligrafii, introligatorstwa i opakowań </w:t>
      </w:r>
      <w:r w:rsidR="00863D9A">
        <w:rPr>
          <w:rFonts w:ascii="Arial" w:hAnsi="Arial" w:cs="Arial"/>
          <w:sz w:val="24"/>
          <w:szCs w:val="24"/>
        </w:rPr>
        <w:br/>
      </w:r>
      <w:r w:rsidRPr="00BA360B">
        <w:rPr>
          <w:rFonts w:ascii="Arial" w:hAnsi="Arial" w:cs="Arial"/>
          <w:sz w:val="24"/>
          <w:szCs w:val="24"/>
        </w:rPr>
        <w:t>w Opolu. Nazwa zadania: ZSZSTASZIC/23/M w ramach konkursu Utworzenie i wsparcie funkcjonowania 120 branżowych centrów umiejętności (BCU), realizujących koncepcję centrów doskonałości zawodowej (CoVEs)” ZADANIE 1 - Utworzenie Branżowego Centrum Umiejętności</w:t>
      </w:r>
      <w:r w:rsidR="007E6DEE" w:rsidRPr="00BA360B">
        <w:rPr>
          <w:rFonts w:ascii="Arial" w:eastAsia="Calibri" w:hAnsi="Arial" w:cs="Arial"/>
          <w:sz w:val="24"/>
          <w:szCs w:val="24"/>
        </w:rPr>
        <w:t>.</w:t>
      </w:r>
      <w:bookmarkEnd w:id="9"/>
    </w:p>
    <w:bookmarkEnd w:id="8"/>
    <w:p w14:paraId="78D6631D" w14:textId="77777777" w:rsidR="007E6DEE" w:rsidRPr="008D1B72" w:rsidRDefault="007E6DEE" w:rsidP="007E6DEE">
      <w:pPr>
        <w:spacing w:before="360" w:after="360" w:line="360" w:lineRule="auto"/>
        <w:rPr>
          <w:rFonts w:ascii="Arial" w:eastAsia="Calibri" w:hAnsi="Arial" w:cs="Arial"/>
          <w:b/>
          <w:bCs/>
          <w:sz w:val="24"/>
          <w:szCs w:val="24"/>
        </w:rPr>
      </w:pPr>
      <w:r w:rsidRPr="008D1B72">
        <w:rPr>
          <w:rFonts w:ascii="Arial" w:eastAsia="Calibri" w:hAnsi="Arial" w:cs="Arial"/>
          <w:b/>
          <w:bCs/>
          <w:sz w:val="24"/>
          <w:szCs w:val="24"/>
        </w:rPr>
        <w:t>Nr umowy …………………………………. r.</w:t>
      </w:r>
    </w:p>
    <w:bookmarkEnd w:id="7"/>
    <w:p w14:paraId="53A540C0" w14:textId="13DD76BB" w:rsidR="007E6DEE" w:rsidRPr="00332FCA" w:rsidRDefault="00BA360B" w:rsidP="004D4548">
      <w:pPr>
        <w:numPr>
          <w:ilvl w:val="0"/>
          <w:numId w:val="36"/>
        </w:numPr>
        <w:suppressAutoHyphens w:val="0"/>
        <w:spacing w:line="360" w:lineRule="auto"/>
        <w:ind w:left="426" w:hanging="426"/>
        <w:rPr>
          <w:rFonts w:ascii="Arial" w:eastAsia="Calibri" w:hAnsi="Arial" w:cs="Arial"/>
          <w:sz w:val="24"/>
          <w:szCs w:val="24"/>
        </w:rPr>
      </w:pPr>
      <w:r>
        <w:rPr>
          <w:rFonts w:ascii="Arial" w:eastAsia="Calibri" w:hAnsi="Arial" w:cs="Arial"/>
          <w:sz w:val="24"/>
          <w:szCs w:val="24"/>
        </w:rPr>
        <w:lastRenderedPageBreak/>
        <w:t>Projektant</w:t>
      </w:r>
      <w:r w:rsidR="007E6DEE" w:rsidRPr="00332FCA">
        <w:rPr>
          <w:rFonts w:ascii="Arial" w:eastAsia="Calibri" w:hAnsi="Arial" w:cs="Arial"/>
          <w:sz w:val="24"/>
          <w:szCs w:val="24"/>
        </w:rPr>
        <w:t xml:space="preserve"> zrealizował przedmiot umowy w terminie </w:t>
      </w:r>
      <w:r w:rsidR="007E6DEE" w:rsidRPr="00332FCA">
        <w:rPr>
          <w:rFonts w:ascii="Arial" w:eastAsia="Calibri" w:hAnsi="Arial" w:cs="Arial"/>
          <w:bCs/>
          <w:sz w:val="24"/>
          <w:szCs w:val="24"/>
        </w:rPr>
        <w:t xml:space="preserve">a </w:t>
      </w:r>
      <w:r w:rsidR="007E6DEE" w:rsidRPr="00332FCA">
        <w:rPr>
          <w:rFonts w:ascii="Arial" w:eastAsia="Calibri" w:hAnsi="Arial" w:cs="Arial"/>
          <w:sz w:val="24"/>
          <w:szCs w:val="24"/>
        </w:rPr>
        <w:t>Zamawiający przyjął go bez zastrzeżeń.*</w:t>
      </w:r>
    </w:p>
    <w:p w14:paraId="05B1F147" w14:textId="63FD3BDD" w:rsidR="007E6DEE" w:rsidRPr="00332FCA" w:rsidRDefault="007E6DEE" w:rsidP="004D4548">
      <w:pPr>
        <w:numPr>
          <w:ilvl w:val="0"/>
          <w:numId w:val="36"/>
        </w:numPr>
        <w:suppressAutoHyphens w:val="0"/>
        <w:spacing w:line="360" w:lineRule="auto"/>
        <w:ind w:left="426" w:hanging="426"/>
        <w:rPr>
          <w:rFonts w:ascii="Arial" w:eastAsia="Calibri" w:hAnsi="Arial" w:cs="Arial"/>
          <w:sz w:val="24"/>
          <w:szCs w:val="24"/>
        </w:rPr>
      </w:pPr>
      <w:r w:rsidRPr="00332FCA">
        <w:rPr>
          <w:rFonts w:ascii="Arial" w:eastAsia="Calibri" w:hAnsi="Arial" w:cs="Arial"/>
          <w:sz w:val="24"/>
          <w:szCs w:val="24"/>
        </w:rPr>
        <w:t xml:space="preserve">Wykaz przekazanych dokumentów Zamawiającemu </w:t>
      </w:r>
      <w:bookmarkStart w:id="10" w:name="_Hlk135599919"/>
      <w:r w:rsidRPr="00332FCA">
        <w:rPr>
          <w:rFonts w:ascii="Arial" w:eastAsia="Calibri" w:hAnsi="Arial" w:cs="Arial"/>
          <w:sz w:val="24"/>
          <w:szCs w:val="24"/>
        </w:rPr>
        <w:t>w dniu ………………</w:t>
      </w:r>
      <w:r>
        <w:rPr>
          <w:rFonts w:ascii="Arial" w:eastAsia="Calibri" w:hAnsi="Arial" w:cs="Arial"/>
          <w:sz w:val="24"/>
          <w:szCs w:val="24"/>
        </w:rPr>
        <w:t>…….</w:t>
      </w:r>
      <w:r w:rsidRPr="00332FCA">
        <w:rPr>
          <w:rFonts w:ascii="Arial" w:eastAsia="Calibri" w:hAnsi="Arial" w:cs="Arial"/>
          <w:sz w:val="24"/>
          <w:szCs w:val="24"/>
        </w:rPr>
        <w:t xml:space="preserve">… </w:t>
      </w:r>
      <w:bookmarkEnd w:id="10"/>
      <w:r w:rsidR="00863D9A">
        <w:rPr>
          <w:rFonts w:ascii="Arial" w:eastAsia="Calibri" w:hAnsi="Arial" w:cs="Arial"/>
          <w:sz w:val="24"/>
          <w:szCs w:val="24"/>
        </w:rPr>
        <w:br/>
      </w:r>
      <w:r w:rsidRPr="00332FCA">
        <w:rPr>
          <w:rFonts w:ascii="Arial" w:eastAsia="Calibri" w:hAnsi="Arial" w:cs="Arial"/>
          <w:sz w:val="24"/>
          <w:szCs w:val="24"/>
        </w:rPr>
        <w:t xml:space="preserve">w wersji papierowej </w:t>
      </w:r>
    </w:p>
    <w:p w14:paraId="76E58445" w14:textId="04742D6E" w:rsidR="00BA360B" w:rsidRDefault="00BA360B" w:rsidP="00D41DBD">
      <w:pPr>
        <w:pStyle w:val="Akapitzlist"/>
        <w:numPr>
          <w:ilvl w:val="0"/>
          <w:numId w:val="37"/>
        </w:numPr>
        <w:spacing w:line="360" w:lineRule="auto"/>
        <w:ind w:hanging="720"/>
        <w:rPr>
          <w:rFonts w:ascii="Arial" w:hAnsi="Arial" w:cs="Arial"/>
          <w:sz w:val="24"/>
          <w:szCs w:val="24"/>
        </w:rPr>
      </w:pPr>
      <w:r>
        <w:rPr>
          <w:rFonts w:ascii="Arial" w:hAnsi="Arial" w:cs="Arial"/>
          <w:sz w:val="24"/>
          <w:szCs w:val="24"/>
        </w:rPr>
        <w:t>…………………………………….</w:t>
      </w:r>
    </w:p>
    <w:p w14:paraId="095D139A" w14:textId="40389136" w:rsidR="00B0142B" w:rsidRPr="00BA360B" w:rsidRDefault="00B0142B" w:rsidP="00D41DBD">
      <w:pPr>
        <w:pStyle w:val="Akapitzlist"/>
        <w:numPr>
          <w:ilvl w:val="0"/>
          <w:numId w:val="37"/>
        </w:numPr>
        <w:spacing w:line="360" w:lineRule="auto"/>
        <w:ind w:hanging="720"/>
        <w:rPr>
          <w:rFonts w:ascii="Arial" w:hAnsi="Arial" w:cs="Arial"/>
          <w:sz w:val="24"/>
          <w:szCs w:val="24"/>
        </w:rPr>
      </w:pPr>
      <w:r>
        <w:rPr>
          <w:rFonts w:ascii="Arial" w:hAnsi="Arial" w:cs="Arial"/>
          <w:sz w:val="24"/>
          <w:szCs w:val="24"/>
        </w:rPr>
        <w:t>………………………………………</w:t>
      </w:r>
    </w:p>
    <w:p w14:paraId="3F2AD71D" w14:textId="6B792174" w:rsidR="00BA360B" w:rsidRPr="00BA360B" w:rsidRDefault="00BA360B" w:rsidP="00BA360B">
      <w:pPr>
        <w:spacing w:line="360" w:lineRule="auto"/>
        <w:rPr>
          <w:rFonts w:ascii="Arial" w:eastAsia="Calibri" w:hAnsi="Arial" w:cs="Arial"/>
          <w:sz w:val="24"/>
          <w:szCs w:val="24"/>
        </w:rPr>
      </w:pPr>
      <w:r w:rsidRPr="00332FCA">
        <w:rPr>
          <w:rFonts w:ascii="Arial" w:eastAsia="Calibri" w:hAnsi="Arial" w:cs="Arial"/>
          <w:sz w:val="24"/>
          <w:szCs w:val="24"/>
        </w:rPr>
        <w:t xml:space="preserve">i elektronicznej na </w:t>
      </w:r>
      <w:r>
        <w:rPr>
          <w:rFonts w:ascii="Arial" w:eastAsia="Calibri" w:hAnsi="Arial" w:cs="Arial"/>
          <w:sz w:val="24"/>
          <w:szCs w:val="24"/>
        </w:rPr>
        <w:t>nośniku: …………………</w:t>
      </w:r>
      <w:r w:rsidRPr="00332FCA">
        <w:rPr>
          <w:rFonts w:ascii="Arial" w:eastAsia="Calibri" w:hAnsi="Arial" w:cs="Arial"/>
          <w:sz w:val="24"/>
          <w:szCs w:val="24"/>
        </w:rPr>
        <w:t>:</w:t>
      </w:r>
    </w:p>
    <w:p w14:paraId="51238167" w14:textId="74921D74" w:rsidR="007E6DEE" w:rsidRPr="00DB588F" w:rsidRDefault="00BA360B" w:rsidP="00D17EA4">
      <w:pPr>
        <w:pStyle w:val="Akapitzlist"/>
        <w:numPr>
          <w:ilvl w:val="0"/>
          <w:numId w:val="36"/>
        </w:numPr>
        <w:spacing w:after="200" w:line="360" w:lineRule="auto"/>
        <w:ind w:left="426" w:hanging="426"/>
        <w:contextualSpacing/>
        <w:rPr>
          <w:rFonts w:ascii="Arial" w:hAnsi="Arial" w:cs="Arial"/>
          <w:sz w:val="24"/>
          <w:szCs w:val="24"/>
        </w:rPr>
      </w:pPr>
      <w:r>
        <w:rPr>
          <w:rFonts w:ascii="Arial" w:hAnsi="Arial" w:cs="Arial"/>
          <w:sz w:val="24"/>
          <w:szCs w:val="24"/>
        </w:rPr>
        <w:t>Projektant</w:t>
      </w:r>
      <w:r w:rsidR="007E6DEE" w:rsidRPr="00DB588F">
        <w:rPr>
          <w:rFonts w:ascii="Arial" w:hAnsi="Arial" w:cs="Arial"/>
          <w:sz w:val="24"/>
          <w:szCs w:val="24"/>
        </w:rPr>
        <w:t xml:space="preserve"> oświadcza, że z dniem podpisania niniejszego protokołu przenosi bezwarunkowo i nieodwołalnie na Zamawiającego autorskie prawa majątkowe, </w:t>
      </w:r>
      <w:r>
        <w:rPr>
          <w:rFonts w:ascii="Arial" w:hAnsi="Arial" w:cs="Arial"/>
          <w:sz w:val="24"/>
          <w:szCs w:val="24"/>
        </w:rPr>
        <w:br/>
      </w:r>
      <w:r w:rsidR="007E6DEE" w:rsidRPr="00DB588F">
        <w:rPr>
          <w:rFonts w:ascii="Arial" w:hAnsi="Arial" w:cs="Arial"/>
          <w:sz w:val="24"/>
          <w:szCs w:val="24"/>
        </w:rPr>
        <w:t xml:space="preserve">w tym prawa zależne, do wykonanej </w:t>
      </w:r>
      <w:r w:rsidR="005C4D94">
        <w:rPr>
          <w:rFonts w:ascii="Arial" w:hAnsi="Arial" w:cs="Arial"/>
          <w:sz w:val="24"/>
          <w:szCs w:val="24"/>
        </w:rPr>
        <w:t>D</w:t>
      </w:r>
      <w:r w:rsidR="007E6DEE" w:rsidRPr="00DB588F">
        <w:rPr>
          <w:rFonts w:ascii="Arial" w:hAnsi="Arial" w:cs="Arial"/>
          <w:sz w:val="24"/>
          <w:szCs w:val="24"/>
        </w:rPr>
        <w:t xml:space="preserve">okumentacji wymienionej </w:t>
      </w:r>
      <w:r>
        <w:rPr>
          <w:rFonts w:ascii="Arial" w:hAnsi="Arial" w:cs="Arial"/>
          <w:sz w:val="24"/>
          <w:szCs w:val="24"/>
        </w:rPr>
        <w:br/>
      </w:r>
      <w:r w:rsidR="007E6DEE" w:rsidRPr="00DB588F">
        <w:rPr>
          <w:rFonts w:ascii="Arial" w:hAnsi="Arial" w:cs="Arial"/>
          <w:sz w:val="24"/>
          <w:szCs w:val="24"/>
        </w:rPr>
        <w:t>w punkcie 2</w:t>
      </w:r>
      <w:r>
        <w:rPr>
          <w:rFonts w:ascii="Arial" w:hAnsi="Arial" w:cs="Arial"/>
          <w:sz w:val="24"/>
          <w:szCs w:val="24"/>
        </w:rPr>
        <w:t xml:space="preserve"> zgodnie z treścią oświadczenia stanowiącego załącznik nr 3 do umowy.</w:t>
      </w:r>
    </w:p>
    <w:p w14:paraId="5A28250F" w14:textId="77777777" w:rsidR="007E6DEE" w:rsidRPr="00332FCA" w:rsidRDefault="007E6DEE" w:rsidP="004D4548">
      <w:pPr>
        <w:numPr>
          <w:ilvl w:val="0"/>
          <w:numId w:val="36"/>
        </w:numPr>
        <w:suppressAutoHyphens w:val="0"/>
        <w:overflowPunct w:val="0"/>
        <w:autoSpaceDE w:val="0"/>
        <w:autoSpaceDN w:val="0"/>
        <w:adjustRightInd w:val="0"/>
        <w:spacing w:line="360" w:lineRule="auto"/>
        <w:ind w:left="426" w:hanging="426"/>
        <w:textAlignment w:val="baseline"/>
        <w:rPr>
          <w:rFonts w:ascii="Arial" w:eastAsia="Calibri" w:hAnsi="Arial" w:cs="Arial"/>
          <w:sz w:val="24"/>
          <w:szCs w:val="24"/>
        </w:rPr>
      </w:pPr>
      <w:r w:rsidRPr="00332FCA">
        <w:rPr>
          <w:rFonts w:ascii="Arial" w:eastAsia="Calibri" w:hAnsi="Arial" w:cs="Arial"/>
          <w:sz w:val="24"/>
          <w:szCs w:val="24"/>
        </w:rPr>
        <w:t>Zamawiający zgłosił następujące zastrzeżenia i uwagi do wykonanego częściowego/końcowego przedmiotu umowy:*</w:t>
      </w:r>
    </w:p>
    <w:p w14:paraId="512285B8" w14:textId="77777777" w:rsidR="007E6DEE" w:rsidRPr="00332FCA" w:rsidRDefault="007E6DEE" w:rsidP="007E6DEE">
      <w:pPr>
        <w:overflowPunct w:val="0"/>
        <w:autoSpaceDE w:val="0"/>
        <w:autoSpaceDN w:val="0"/>
        <w:adjustRightInd w:val="0"/>
        <w:spacing w:line="360" w:lineRule="auto"/>
        <w:ind w:left="426"/>
        <w:textAlignment w:val="baseline"/>
        <w:rPr>
          <w:rFonts w:ascii="Arial" w:eastAsia="Calibri" w:hAnsi="Arial" w:cs="Arial"/>
          <w:sz w:val="24"/>
          <w:szCs w:val="24"/>
        </w:rPr>
      </w:pPr>
      <w:r w:rsidRPr="00332FCA">
        <w:rPr>
          <w:rFonts w:ascii="Arial" w:eastAsia="Calibri" w:hAnsi="Arial" w:cs="Arial"/>
          <w:sz w:val="24"/>
          <w:szCs w:val="24"/>
        </w:rPr>
        <w:t>………………………………………………………………………………………………</w:t>
      </w:r>
    </w:p>
    <w:p w14:paraId="3470B272" w14:textId="59BCB00E" w:rsidR="007E6DEE" w:rsidRPr="00332FCA" w:rsidRDefault="00BA360B" w:rsidP="001F6846">
      <w:pPr>
        <w:numPr>
          <w:ilvl w:val="0"/>
          <w:numId w:val="36"/>
        </w:numPr>
        <w:suppressAutoHyphens w:val="0"/>
        <w:overflowPunct w:val="0"/>
        <w:autoSpaceDE w:val="0"/>
        <w:autoSpaceDN w:val="0"/>
        <w:adjustRightInd w:val="0"/>
        <w:spacing w:line="360" w:lineRule="auto"/>
        <w:ind w:left="426" w:hanging="426"/>
        <w:textAlignment w:val="baseline"/>
        <w:rPr>
          <w:rFonts w:ascii="Arial" w:eastAsia="Calibri" w:hAnsi="Arial" w:cs="Arial"/>
          <w:sz w:val="24"/>
          <w:szCs w:val="24"/>
        </w:rPr>
      </w:pPr>
      <w:r>
        <w:rPr>
          <w:rFonts w:ascii="Arial" w:eastAsia="Calibri" w:hAnsi="Arial" w:cs="Arial"/>
          <w:sz w:val="24"/>
          <w:szCs w:val="24"/>
        </w:rPr>
        <w:t>Projektant</w:t>
      </w:r>
      <w:r w:rsidR="007E6DEE" w:rsidRPr="00332FCA">
        <w:rPr>
          <w:rFonts w:ascii="Arial" w:eastAsia="Calibri" w:hAnsi="Arial" w:cs="Arial"/>
          <w:sz w:val="24"/>
          <w:szCs w:val="24"/>
        </w:rPr>
        <w:t xml:space="preserve"> w terminie do </w:t>
      </w:r>
      <w:r w:rsidR="007E6DEE" w:rsidRPr="00332FCA">
        <w:rPr>
          <w:rFonts w:ascii="Arial" w:eastAsia="Calibri" w:hAnsi="Arial" w:cs="Arial"/>
          <w:b/>
          <w:bCs/>
          <w:sz w:val="24"/>
          <w:szCs w:val="24"/>
        </w:rPr>
        <w:t>…………..</w:t>
      </w:r>
      <w:r w:rsidR="007E6DEE" w:rsidRPr="00332FCA">
        <w:rPr>
          <w:rFonts w:ascii="Arial" w:eastAsia="Calibri" w:hAnsi="Arial" w:cs="Arial"/>
          <w:sz w:val="24"/>
          <w:szCs w:val="24"/>
        </w:rPr>
        <w:t xml:space="preserve"> uzupełni i poprawi przedmiot umowy zgodnie </w:t>
      </w:r>
      <w:r w:rsidR="00552927">
        <w:rPr>
          <w:rFonts w:ascii="Arial" w:eastAsia="Calibri" w:hAnsi="Arial" w:cs="Arial"/>
          <w:sz w:val="24"/>
          <w:szCs w:val="24"/>
        </w:rPr>
        <w:br/>
      </w:r>
      <w:r w:rsidR="007E6DEE" w:rsidRPr="00332FCA">
        <w:rPr>
          <w:rFonts w:ascii="Arial" w:eastAsia="Calibri" w:hAnsi="Arial" w:cs="Arial"/>
          <w:sz w:val="24"/>
          <w:szCs w:val="24"/>
        </w:rPr>
        <w:t>z zastrzeżeniami i uwagami wymienionymi w pkt. 2 niniejszego protokołu. *</w:t>
      </w:r>
    </w:p>
    <w:p w14:paraId="627A87A5" w14:textId="77777777" w:rsidR="007E6DEE" w:rsidRPr="00332FCA" w:rsidRDefault="007E6DEE" w:rsidP="007E6DEE">
      <w:pPr>
        <w:overflowPunct w:val="0"/>
        <w:autoSpaceDE w:val="0"/>
        <w:autoSpaceDN w:val="0"/>
        <w:adjustRightInd w:val="0"/>
        <w:spacing w:line="360" w:lineRule="auto"/>
        <w:textAlignment w:val="baseline"/>
        <w:rPr>
          <w:rFonts w:ascii="Arial" w:eastAsia="Calibri" w:hAnsi="Arial" w:cs="Arial"/>
          <w:sz w:val="24"/>
          <w:szCs w:val="24"/>
        </w:rPr>
      </w:pPr>
      <w:r w:rsidRPr="00332FCA">
        <w:rPr>
          <w:rFonts w:ascii="Arial" w:eastAsia="Calibri" w:hAnsi="Arial" w:cs="Arial"/>
          <w:sz w:val="24"/>
          <w:szCs w:val="24"/>
        </w:rPr>
        <w:t>--------------------------------</w:t>
      </w:r>
    </w:p>
    <w:p w14:paraId="11B2A2AE" w14:textId="77777777" w:rsidR="007E6DEE" w:rsidRPr="00332FCA" w:rsidRDefault="007E6DEE" w:rsidP="007E6DEE">
      <w:pPr>
        <w:spacing w:line="360" w:lineRule="auto"/>
        <w:rPr>
          <w:rFonts w:ascii="Arial" w:eastAsia="Calibri" w:hAnsi="Arial" w:cs="Arial"/>
          <w:sz w:val="24"/>
          <w:szCs w:val="24"/>
        </w:rPr>
      </w:pPr>
      <w:r w:rsidRPr="00332FCA">
        <w:rPr>
          <w:rFonts w:ascii="Arial" w:eastAsia="Calibri" w:hAnsi="Arial" w:cs="Arial"/>
          <w:sz w:val="24"/>
          <w:szCs w:val="24"/>
        </w:rPr>
        <w:t>* niepotrzebne skreślić</w:t>
      </w:r>
    </w:p>
    <w:p w14:paraId="0D17A99B" w14:textId="3B264B38" w:rsidR="007E6DEE" w:rsidRPr="00332FCA" w:rsidRDefault="007E6DEE" w:rsidP="00BA360B">
      <w:pPr>
        <w:pStyle w:val="glowny"/>
        <w:spacing w:before="360" w:line="360" w:lineRule="auto"/>
        <w:ind w:left="709"/>
        <w:jc w:val="left"/>
        <w:rPr>
          <w:rFonts w:ascii="Arial" w:hAnsi="Arial" w:cs="Arial"/>
          <w:b/>
          <w:color w:val="auto"/>
          <w:sz w:val="24"/>
          <w:szCs w:val="24"/>
        </w:rPr>
      </w:pPr>
      <w:r w:rsidRPr="00332FCA">
        <w:rPr>
          <w:rFonts w:ascii="Arial" w:hAnsi="Arial" w:cs="Arial"/>
          <w:b/>
          <w:color w:val="auto"/>
          <w:sz w:val="24"/>
          <w:szCs w:val="24"/>
        </w:rPr>
        <w:t>ZAMAWIAJĄCY</w:t>
      </w:r>
      <w:r w:rsidRPr="00332FCA">
        <w:rPr>
          <w:rFonts w:ascii="Arial" w:hAnsi="Arial" w:cs="Arial"/>
          <w:b/>
          <w:color w:val="auto"/>
          <w:sz w:val="24"/>
          <w:szCs w:val="24"/>
        </w:rPr>
        <w:tab/>
      </w:r>
      <w:r w:rsidRPr="00332FCA">
        <w:rPr>
          <w:rFonts w:ascii="Arial" w:hAnsi="Arial" w:cs="Arial"/>
          <w:b/>
          <w:color w:val="auto"/>
          <w:sz w:val="24"/>
          <w:szCs w:val="24"/>
        </w:rPr>
        <w:tab/>
      </w:r>
      <w:r w:rsidRPr="00332FCA">
        <w:rPr>
          <w:rFonts w:ascii="Arial" w:hAnsi="Arial" w:cs="Arial"/>
          <w:b/>
          <w:color w:val="auto"/>
          <w:sz w:val="24"/>
          <w:szCs w:val="24"/>
        </w:rPr>
        <w:tab/>
      </w:r>
      <w:r w:rsidRPr="00332FCA">
        <w:rPr>
          <w:rFonts w:ascii="Arial" w:hAnsi="Arial" w:cs="Arial"/>
          <w:b/>
          <w:color w:val="auto"/>
          <w:sz w:val="24"/>
          <w:szCs w:val="24"/>
        </w:rPr>
        <w:tab/>
      </w:r>
      <w:r w:rsidRPr="00332FCA">
        <w:rPr>
          <w:rFonts w:ascii="Arial" w:hAnsi="Arial" w:cs="Arial"/>
          <w:b/>
          <w:color w:val="auto"/>
          <w:sz w:val="24"/>
          <w:szCs w:val="24"/>
        </w:rPr>
        <w:tab/>
      </w:r>
      <w:r w:rsidRPr="00332FCA">
        <w:rPr>
          <w:rFonts w:ascii="Arial" w:hAnsi="Arial" w:cs="Arial"/>
          <w:b/>
          <w:color w:val="auto"/>
          <w:sz w:val="24"/>
          <w:szCs w:val="24"/>
        </w:rPr>
        <w:tab/>
      </w:r>
      <w:r w:rsidR="00BA360B">
        <w:rPr>
          <w:rFonts w:ascii="Arial" w:hAnsi="Arial" w:cs="Arial"/>
          <w:b/>
          <w:color w:val="auto"/>
          <w:sz w:val="24"/>
          <w:szCs w:val="24"/>
        </w:rPr>
        <w:t>PROJEKTANT</w:t>
      </w:r>
    </w:p>
    <w:p w14:paraId="5FD26238" w14:textId="77777777" w:rsidR="007E6DEE" w:rsidRPr="00332FCA" w:rsidRDefault="007E6DEE" w:rsidP="007E6DEE">
      <w:pPr>
        <w:spacing w:line="360" w:lineRule="auto"/>
        <w:rPr>
          <w:rFonts w:ascii="Arial" w:eastAsia="Calibri" w:hAnsi="Arial" w:cs="Arial"/>
          <w:sz w:val="24"/>
          <w:szCs w:val="24"/>
        </w:rPr>
      </w:pPr>
      <w:r w:rsidRPr="00332FCA">
        <w:rPr>
          <w:rFonts w:ascii="Arial" w:eastAsia="Calibri" w:hAnsi="Arial" w:cs="Arial"/>
          <w:sz w:val="24"/>
          <w:szCs w:val="24"/>
        </w:rPr>
        <w:br w:type="page"/>
      </w:r>
    </w:p>
    <w:p w14:paraId="3D379575" w14:textId="40BE97B7" w:rsidR="007E6DEE" w:rsidRPr="00881BC7" w:rsidRDefault="007E6DEE" w:rsidP="007E6DEE">
      <w:pPr>
        <w:spacing w:line="360" w:lineRule="auto"/>
        <w:rPr>
          <w:rFonts w:ascii="Arial" w:eastAsia="Calibri" w:hAnsi="Arial" w:cs="Arial"/>
          <w:b/>
          <w:bCs/>
          <w:sz w:val="24"/>
          <w:szCs w:val="24"/>
        </w:rPr>
      </w:pPr>
      <w:r w:rsidRPr="00881BC7">
        <w:rPr>
          <w:rFonts w:ascii="Arial" w:eastAsia="Calibri" w:hAnsi="Arial" w:cs="Arial"/>
          <w:b/>
          <w:bCs/>
          <w:sz w:val="24"/>
          <w:szCs w:val="24"/>
        </w:rPr>
        <w:lastRenderedPageBreak/>
        <w:t xml:space="preserve">Załącznik nr </w:t>
      </w:r>
      <w:r w:rsidR="00162C47">
        <w:rPr>
          <w:rFonts w:ascii="Arial" w:eastAsia="Calibri" w:hAnsi="Arial" w:cs="Arial"/>
          <w:b/>
          <w:bCs/>
          <w:sz w:val="24"/>
          <w:szCs w:val="24"/>
        </w:rPr>
        <w:t>2</w:t>
      </w:r>
      <w:r w:rsidRPr="00881BC7">
        <w:rPr>
          <w:rFonts w:ascii="Arial" w:eastAsia="Calibri" w:hAnsi="Arial" w:cs="Arial"/>
          <w:b/>
          <w:bCs/>
          <w:sz w:val="24"/>
          <w:szCs w:val="24"/>
        </w:rPr>
        <w:t xml:space="preserve"> do umowy</w:t>
      </w:r>
    </w:p>
    <w:p w14:paraId="3A606F25" w14:textId="77777777" w:rsidR="007E6DEE" w:rsidRPr="00881BC7" w:rsidRDefault="007E6DEE" w:rsidP="00A17BAF">
      <w:pPr>
        <w:pStyle w:val="Default"/>
        <w:spacing w:before="240" w:after="240" w:line="360" w:lineRule="auto"/>
        <w:rPr>
          <w:rFonts w:ascii="Arial" w:hAnsi="Arial" w:cs="Arial"/>
          <w:b/>
          <w:bCs/>
        </w:rPr>
      </w:pPr>
      <w:r w:rsidRPr="00881BC7">
        <w:rPr>
          <w:rFonts w:ascii="Arial" w:hAnsi="Arial" w:cs="Arial"/>
          <w:b/>
          <w:bCs/>
        </w:rPr>
        <w:t xml:space="preserve">Oświadczenie </w:t>
      </w:r>
    </w:p>
    <w:p w14:paraId="2094ABFF" w14:textId="77777777" w:rsidR="007E6DEE" w:rsidRPr="00881BC7" w:rsidRDefault="007E6DEE" w:rsidP="00A17BAF">
      <w:pPr>
        <w:pStyle w:val="Default"/>
        <w:spacing w:before="240" w:after="240" w:line="360" w:lineRule="auto"/>
        <w:rPr>
          <w:rFonts w:ascii="Arial" w:hAnsi="Arial" w:cs="Arial"/>
        </w:rPr>
      </w:pPr>
      <w:r w:rsidRPr="00881BC7">
        <w:rPr>
          <w:rFonts w:ascii="Arial" w:hAnsi="Arial" w:cs="Arial"/>
          <w:b/>
          <w:bCs/>
        </w:rPr>
        <w:t>autorów o przekazaniu autorskich praw majątkowych i zezwoleniu na wykonywanie zależnych praw autorskich</w:t>
      </w:r>
    </w:p>
    <w:p w14:paraId="2C37DF24" w14:textId="00FC5808" w:rsidR="00A17BAF" w:rsidRPr="00A17BAF" w:rsidRDefault="00A17BAF" w:rsidP="00A17BAF">
      <w:pPr>
        <w:widowControl w:val="0"/>
        <w:shd w:val="clear" w:color="auto" w:fill="FFFFFF"/>
        <w:tabs>
          <w:tab w:val="left" w:pos="259"/>
          <w:tab w:val="left" w:leader="dot" w:pos="9029"/>
        </w:tabs>
        <w:autoSpaceDE w:val="0"/>
        <w:autoSpaceDN w:val="0"/>
        <w:adjustRightInd w:val="0"/>
        <w:spacing w:after="240" w:line="360" w:lineRule="auto"/>
        <w:rPr>
          <w:rFonts w:ascii="Arial" w:hAnsi="Arial" w:cs="Arial"/>
          <w:b/>
          <w:bCs/>
          <w:sz w:val="24"/>
          <w:szCs w:val="24"/>
        </w:rPr>
      </w:pPr>
      <w:r>
        <w:rPr>
          <w:rFonts w:ascii="Arial" w:hAnsi="Arial" w:cs="Arial"/>
          <w:b/>
          <w:bCs/>
          <w:sz w:val="24"/>
          <w:szCs w:val="24"/>
        </w:rPr>
        <w:t xml:space="preserve">Nazwa zamówienia: </w:t>
      </w:r>
      <w:bookmarkStart w:id="11" w:name="_Hlk183625472"/>
      <w:r w:rsidR="007F1CED">
        <w:rPr>
          <w:rFonts w:ascii="Arial" w:hAnsi="Arial" w:cs="Arial"/>
          <w:b/>
          <w:bCs/>
          <w:sz w:val="24"/>
          <w:szCs w:val="24"/>
        </w:rPr>
        <w:t xml:space="preserve">Zmiana dokumentacji </w:t>
      </w:r>
      <w:r w:rsidR="007F1CED" w:rsidRPr="009D2B7D">
        <w:rPr>
          <w:rFonts w:ascii="Arial" w:hAnsi="Arial" w:cs="Arial"/>
          <w:b/>
          <w:bCs/>
          <w:sz w:val="24"/>
          <w:szCs w:val="24"/>
        </w:rPr>
        <w:t xml:space="preserve">projektowej </w:t>
      </w:r>
      <w:r w:rsidR="007F1CED">
        <w:rPr>
          <w:rFonts w:ascii="Arial" w:hAnsi="Arial" w:cs="Arial"/>
          <w:b/>
          <w:bCs/>
          <w:sz w:val="24"/>
          <w:szCs w:val="24"/>
        </w:rPr>
        <w:t xml:space="preserve">dla inwestycji pn.: </w:t>
      </w:r>
      <w:r w:rsidR="007F1CED" w:rsidRPr="009D2B7D">
        <w:rPr>
          <w:rFonts w:ascii="Arial" w:hAnsi="Arial" w:cs="Arial"/>
          <w:b/>
          <w:bCs/>
          <w:sz w:val="24"/>
          <w:szCs w:val="24"/>
        </w:rPr>
        <w:t>Budowa nowego boiska wielofunkcyjnego wraz z zadaszeniem o stałej konstrukcji w ZSZ im. S. Staszica w Opolu”</w:t>
      </w:r>
      <w:r w:rsidR="007F1CED">
        <w:rPr>
          <w:rFonts w:ascii="Arial" w:hAnsi="Arial" w:cs="Arial"/>
          <w:b/>
          <w:bCs/>
          <w:sz w:val="24"/>
          <w:szCs w:val="24"/>
        </w:rPr>
        <w:t>,</w:t>
      </w:r>
      <w:r w:rsidR="007F1CED" w:rsidRPr="009D2B7D">
        <w:rPr>
          <w:rFonts w:ascii="Arial" w:hAnsi="Arial" w:cs="Arial"/>
          <w:b/>
          <w:bCs/>
          <w:sz w:val="24"/>
          <w:szCs w:val="24"/>
        </w:rPr>
        <w:t xml:space="preserve"> </w:t>
      </w:r>
      <w:r w:rsidR="007F1CED">
        <w:rPr>
          <w:rFonts w:ascii="Arial" w:hAnsi="Arial" w:cs="Arial"/>
          <w:b/>
          <w:bCs/>
          <w:sz w:val="24"/>
          <w:szCs w:val="24"/>
        </w:rPr>
        <w:t>do której wydana została decyzja</w:t>
      </w:r>
      <w:r w:rsidR="007F1CED" w:rsidRPr="009D2B7D">
        <w:rPr>
          <w:rFonts w:ascii="Arial" w:hAnsi="Arial" w:cs="Arial"/>
          <w:b/>
          <w:bCs/>
          <w:sz w:val="24"/>
          <w:szCs w:val="24"/>
        </w:rPr>
        <w:t xml:space="preserve"> nr 340/24 z dnia 21.10.2024 r. </w:t>
      </w:r>
      <w:r w:rsidR="007F1CED">
        <w:rPr>
          <w:rFonts w:ascii="Arial" w:hAnsi="Arial" w:cs="Arial"/>
          <w:b/>
          <w:bCs/>
          <w:sz w:val="24"/>
          <w:szCs w:val="24"/>
        </w:rPr>
        <w:t xml:space="preserve">w celu </w:t>
      </w:r>
      <w:r w:rsidR="007F1CED" w:rsidRPr="009D2B7D">
        <w:rPr>
          <w:rFonts w:ascii="Arial" w:hAnsi="Arial" w:cs="Arial"/>
          <w:b/>
          <w:bCs/>
          <w:sz w:val="24"/>
          <w:szCs w:val="24"/>
        </w:rPr>
        <w:t>uzyskani</w:t>
      </w:r>
      <w:r w:rsidR="007F1CED">
        <w:rPr>
          <w:rFonts w:ascii="Arial" w:hAnsi="Arial" w:cs="Arial"/>
          <w:b/>
          <w:bCs/>
          <w:sz w:val="24"/>
          <w:szCs w:val="24"/>
        </w:rPr>
        <w:t>a</w:t>
      </w:r>
      <w:r w:rsidR="007F1CED" w:rsidRPr="009D2B7D">
        <w:rPr>
          <w:rFonts w:ascii="Arial" w:hAnsi="Arial" w:cs="Arial"/>
          <w:b/>
          <w:bCs/>
          <w:sz w:val="24"/>
          <w:szCs w:val="24"/>
        </w:rPr>
        <w:t xml:space="preserve"> decyzji w zakresie budowy winy, która ma znajdować się na obszarze objętym decyzją</w:t>
      </w:r>
      <w:r w:rsidR="007F1CED">
        <w:rPr>
          <w:rFonts w:ascii="Arial" w:hAnsi="Arial" w:cs="Arial"/>
          <w:b/>
          <w:bCs/>
          <w:sz w:val="24"/>
          <w:szCs w:val="24"/>
        </w:rPr>
        <w:t xml:space="preserve"> </w:t>
      </w:r>
      <w:r w:rsidR="007F1CED" w:rsidRPr="009D2B7D">
        <w:rPr>
          <w:rFonts w:ascii="Arial" w:hAnsi="Arial" w:cs="Arial"/>
          <w:b/>
          <w:bCs/>
          <w:sz w:val="24"/>
          <w:szCs w:val="24"/>
        </w:rPr>
        <w:t>340/24 z dnia 21.10.2024 r.</w:t>
      </w:r>
      <w:bookmarkEnd w:id="11"/>
    </w:p>
    <w:p w14:paraId="76784583" w14:textId="101BD43F" w:rsidR="00A17BAF" w:rsidRPr="00A17BAF" w:rsidRDefault="00A17BAF" w:rsidP="00A17BAF">
      <w:pPr>
        <w:widowControl w:val="0"/>
        <w:shd w:val="clear" w:color="auto" w:fill="FFFFFF"/>
        <w:tabs>
          <w:tab w:val="left" w:pos="259"/>
          <w:tab w:val="left" w:leader="dot" w:pos="9029"/>
        </w:tabs>
        <w:autoSpaceDE w:val="0"/>
        <w:autoSpaceDN w:val="0"/>
        <w:adjustRightInd w:val="0"/>
        <w:spacing w:line="360" w:lineRule="auto"/>
        <w:rPr>
          <w:rFonts w:ascii="Arial" w:eastAsia="Calibri" w:hAnsi="Arial" w:cs="Arial"/>
          <w:iCs/>
          <w:sz w:val="24"/>
          <w:szCs w:val="24"/>
          <w:lang w:eastAsia="en-US"/>
        </w:rPr>
      </w:pPr>
      <w:r w:rsidRPr="00A17BAF">
        <w:rPr>
          <w:rFonts w:ascii="Arial" w:hAnsi="Arial" w:cs="Arial"/>
          <w:sz w:val="24"/>
          <w:szCs w:val="24"/>
        </w:rPr>
        <w:t xml:space="preserve">Przedmiot </w:t>
      </w:r>
      <w:r w:rsidR="005175B9">
        <w:rPr>
          <w:rFonts w:ascii="Arial" w:hAnsi="Arial" w:cs="Arial"/>
          <w:sz w:val="24"/>
          <w:szCs w:val="24"/>
        </w:rPr>
        <w:t>umowy</w:t>
      </w:r>
      <w:r w:rsidR="005175B9" w:rsidRPr="00A17BAF">
        <w:rPr>
          <w:rFonts w:ascii="Arial" w:hAnsi="Arial" w:cs="Arial"/>
          <w:sz w:val="24"/>
          <w:szCs w:val="24"/>
        </w:rPr>
        <w:t xml:space="preserve"> </w:t>
      </w:r>
      <w:r w:rsidRPr="00A17BAF">
        <w:rPr>
          <w:rFonts w:ascii="Arial" w:hAnsi="Arial" w:cs="Arial"/>
          <w:sz w:val="24"/>
          <w:szCs w:val="24"/>
        </w:rPr>
        <w:t xml:space="preserve">realizowany </w:t>
      </w:r>
      <w:r w:rsidR="005175B9">
        <w:rPr>
          <w:rFonts w:ascii="Arial" w:hAnsi="Arial" w:cs="Arial"/>
          <w:sz w:val="24"/>
          <w:szCs w:val="24"/>
        </w:rPr>
        <w:t>jest</w:t>
      </w:r>
      <w:r w:rsidR="005175B9" w:rsidRPr="00A17BAF">
        <w:rPr>
          <w:rFonts w:ascii="Arial" w:hAnsi="Arial" w:cs="Arial"/>
          <w:sz w:val="24"/>
          <w:szCs w:val="24"/>
        </w:rPr>
        <w:t xml:space="preserve"> </w:t>
      </w:r>
      <w:r w:rsidR="005175B9">
        <w:rPr>
          <w:rFonts w:ascii="Arial" w:hAnsi="Arial" w:cs="Arial"/>
          <w:sz w:val="24"/>
          <w:szCs w:val="24"/>
        </w:rPr>
        <w:t>w ramach</w:t>
      </w:r>
      <w:r w:rsidRPr="00A17BAF">
        <w:rPr>
          <w:rFonts w:ascii="Arial" w:hAnsi="Arial" w:cs="Arial"/>
          <w:sz w:val="24"/>
          <w:szCs w:val="24"/>
        </w:rPr>
        <w:t xml:space="preserve"> projektu pn.: Utworzenie i funkcjonowanie Branżowego Centrum Umiejętności w dziedzinie poligrafii, introligatorstwa i opakowań </w:t>
      </w:r>
      <w:r>
        <w:rPr>
          <w:rFonts w:ascii="Arial" w:hAnsi="Arial" w:cs="Arial"/>
          <w:sz w:val="24"/>
          <w:szCs w:val="24"/>
        </w:rPr>
        <w:br/>
      </w:r>
      <w:r w:rsidRPr="00A17BAF">
        <w:rPr>
          <w:rFonts w:ascii="Arial" w:hAnsi="Arial" w:cs="Arial"/>
          <w:sz w:val="24"/>
          <w:szCs w:val="24"/>
        </w:rPr>
        <w:t>w Opolu. Nazwa zadania: ZSZSTASZIC/23/M w ramach konkursu Utworzenie i wsparcie funkcjonowania 120 branżowych centrów umiejętności (BCU), realizujących koncepcję centrów doskonałości zawodowej (CoVEs)” ZADANIE 1 - Utworzenie Branżowego Centrum Umiejętności</w:t>
      </w:r>
      <w:r w:rsidRPr="00A17BAF">
        <w:rPr>
          <w:rFonts w:ascii="Arial" w:eastAsia="Calibri" w:hAnsi="Arial" w:cs="Arial"/>
          <w:iCs/>
          <w:sz w:val="24"/>
          <w:szCs w:val="24"/>
          <w:lang w:eastAsia="en-US"/>
        </w:rPr>
        <w:t>.</w:t>
      </w:r>
    </w:p>
    <w:p w14:paraId="77428F55" w14:textId="3F26FCEE" w:rsidR="007E6DEE" w:rsidRPr="00881BC7" w:rsidRDefault="007E6DEE" w:rsidP="00F45F9A">
      <w:pPr>
        <w:pStyle w:val="Default"/>
        <w:spacing w:before="240" w:after="240" w:line="360" w:lineRule="auto"/>
        <w:rPr>
          <w:rFonts w:ascii="Arial" w:hAnsi="Arial" w:cs="Arial"/>
        </w:rPr>
      </w:pPr>
      <w:r w:rsidRPr="00881BC7">
        <w:rPr>
          <w:rFonts w:ascii="Arial" w:hAnsi="Arial" w:cs="Arial"/>
        </w:rPr>
        <w:t>Ja niżej podpisany ………………………………, zamieszkały …………………………….., PESEL……………………….., oświadczam, iż: jestem autorem i twórcą projektu budowlanego do inwestycji „</w:t>
      </w:r>
      <w:r>
        <w:rPr>
          <w:rFonts w:ascii="Arial" w:hAnsi="Arial" w:cs="Arial"/>
        </w:rPr>
        <w:t>………………………………</w:t>
      </w:r>
      <w:r w:rsidRPr="00881BC7">
        <w:rPr>
          <w:rFonts w:ascii="Arial" w:hAnsi="Arial" w:cs="Arial"/>
        </w:rPr>
        <w:t xml:space="preserve">” na </w:t>
      </w:r>
      <w:r>
        <w:rPr>
          <w:rFonts w:ascii="Arial" w:hAnsi="Arial" w:cs="Arial"/>
        </w:rPr>
        <w:t>rzecz Zamawiającego</w:t>
      </w:r>
      <w:r w:rsidRPr="00881BC7">
        <w:rPr>
          <w:rFonts w:ascii="Arial" w:hAnsi="Arial" w:cs="Arial"/>
        </w:rPr>
        <w:t>.</w:t>
      </w:r>
    </w:p>
    <w:p w14:paraId="3DD9D80B" w14:textId="77777777" w:rsidR="007E6DEE" w:rsidRPr="00881BC7" w:rsidRDefault="007E6DEE" w:rsidP="007E6DEE">
      <w:pPr>
        <w:pStyle w:val="Default"/>
        <w:spacing w:line="360" w:lineRule="auto"/>
        <w:rPr>
          <w:rFonts w:ascii="Arial" w:hAnsi="Arial" w:cs="Arial"/>
        </w:rPr>
      </w:pPr>
      <w:r w:rsidRPr="00881BC7">
        <w:rPr>
          <w:rFonts w:ascii="Arial" w:hAnsi="Arial" w:cs="Arial"/>
        </w:rPr>
        <w:t xml:space="preserve">Posiadam uprawnienia nr ………………………………….wydane przez ………………….. </w:t>
      </w:r>
    </w:p>
    <w:p w14:paraId="31420C0A" w14:textId="737D1A14" w:rsidR="00A17BAF" w:rsidRPr="00A17BAF" w:rsidRDefault="007E6DEE" w:rsidP="00A17BAF">
      <w:pPr>
        <w:pStyle w:val="Default"/>
        <w:spacing w:line="360" w:lineRule="auto"/>
        <w:rPr>
          <w:rFonts w:ascii="Arial" w:hAnsi="Arial" w:cs="Arial"/>
          <w:b/>
          <w:bCs/>
        </w:rPr>
      </w:pPr>
      <w:r w:rsidRPr="00881BC7">
        <w:rPr>
          <w:rFonts w:ascii="Arial" w:hAnsi="Arial" w:cs="Arial"/>
        </w:rPr>
        <w:t xml:space="preserve">Wyłącznie/ Wspólnie z ………………………………., w sposób nieograniczony przysługują (mi/nam) wszelkie prawa do projektu budowlanego </w:t>
      </w:r>
      <w:r w:rsidR="00A17BAF">
        <w:rPr>
          <w:rFonts w:ascii="Arial" w:hAnsi="Arial" w:cs="Arial"/>
        </w:rPr>
        <w:t xml:space="preserve">i wszelkiej dokumentacji  wytworzonej w ramach umowy ……………………….. z dnia ………………… </w:t>
      </w:r>
      <w:r w:rsidR="00CB2826">
        <w:rPr>
          <w:rFonts w:ascii="Arial" w:hAnsi="Arial" w:cs="Arial"/>
        </w:rPr>
        <w:t xml:space="preserve">dotyczącej zamówienia pn.: </w:t>
      </w:r>
      <w:r w:rsidRPr="00881BC7">
        <w:rPr>
          <w:rFonts w:ascii="Arial" w:hAnsi="Arial" w:cs="Arial"/>
        </w:rPr>
        <w:t xml:space="preserve"> </w:t>
      </w:r>
      <w:r w:rsidRPr="00A17BAF">
        <w:rPr>
          <w:rFonts w:ascii="Arial" w:hAnsi="Arial" w:cs="Arial"/>
          <w:b/>
          <w:bCs/>
        </w:rPr>
        <w:t>„</w:t>
      </w:r>
      <w:r w:rsidR="00AC1A68">
        <w:rPr>
          <w:rFonts w:ascii="Arial" w:hAnsi="Arial" w:cs="Arial"/>
          <w:b/>
          <w:bCs/>
        </w:rPr>
        <w:t xml:space="preserve">Zmiana dokumentacji </w:t>
      </w:r>
      <w:r w:rsidR="00AC1A68" w:rsidRPr="009D2B7D">
        <w:rPr>
          <w:rFonts w:ascii="Arial" w:hAnsi="Arial" w:cs="Arial"/>
          <w:b/>
          <w:bCs/>
        </w:rPr>
        <w:t xml:space="preserve">projektowej </w:t>
      </w:r>
      <w:r w:rsidR="00AC1A68">
        <w:rPr>
          <w:rFonts w:ascii="Arial" w:hAnsi="Arial" w:cs="Arial"/>
          <w:b/>
          <w:bCs/>
        </w:rPr>
        <w:t xml:space="preserve">dla inwestycji pn.: </w:t>
      </w:r>
      <w:r w:rsidR="00AC1A68" w:rsidRPr="009D2B7D">
        <w:rPr>
          <w:rFonts w:ascii="Arial" w:hAnsi="Arial" w:cs="Arial"/>
          <w:b/>
          <w:bCs/>
        </w:rPr>
        <w:t>Budowa nowego boiska wielofunkcyjnego wraz z zadaszeniem o stałej konstrukcji w ZSZ im. S. Staszica w Opolu”</w:t>
      </w:r>
      <w:r w:rsidR="00AC1A68">
        <w:rPr>
          <w:rFonts w:ascii="Arial" w:hAnsi="Arial" w:cs="Arial"/>
          <w:b/>
          <w:bCs/>
        </w:rPr>
        <w:t>,</w:t>
      </w:r>
      <w:r w:rsidR="00AC1A68" w:rsidRPr="009D2B7D">
        <w:rPr>
          <w:rFonts w:ascii="Arial" w:hAnsi="Arial" w:cs="Arial"/>
          <w:b/>
          <w:bCs/>
        </w:rPr>
        <w:t xml:space="preserve"> </w:t>
      </w:r>
      <w:r w:rsidR="00AC1A68">
        <w:rPr>
          <w:rFonts w:ascii="Arial" w:hAnsi="Arial" w:cs="Arial"/>
          <w:b/>
          <w:bCs/>
        </w:rPr>
        <w:t>do której wydana została decyzja</w:t>
      </w:r>
      <w:r w:rsidR="00AC1A68" w:rsidRPr="009D2B7D">
        <w:rPr>
          <w:rFonts w:ascii="Arial" w:hAnsi="Arial" w:cs="Arial"/>
          <w:b/>
          <w:bCs/>
        </w:rPr>
        <w:t xml:space="preserve"> nr 340/24 z dnia </w:t>
      </w:r>
      <w:r w:rsidR="00AC1A68" w:rsidRPr="009D2B7D">
        <w:rPr>
          <w:rFonts w:ascii="Arial" w:hAnsi="Arial" w:cs="Arial"/>
          <w:b/>
          <w:bCs/>
        </w:rPr>
        <w:lastRenderedPageBreak/>
        <w:t xml:space="preserve">21.10.2024 r. </w:t>
      </w:r>
      <w:r w:rsidR="00AC1A68">
        <w:rPr>
          <w:rFonts w:ascii="Arial" w:hAnsi="Arial" w:cs="Arial"/>
          <w:b/>
          <w:bCs/>
        </w:rPr>
        <w:t xml:space="preserve">w celu </w:t>
      </w:r>
      <w:r w:rsidR="00AC1A68" w:rsidRPr="009D2B7D">
        <w:rPr>
          <w:rFonts w:ascii="Arial" w:hAnsi="Arial" w:cs="Arial"/>
          <w:b/>
          <w:bCs/>
        </w:rPr>
        <w:t>uzyskani</w:t>
      </w:r>
      <w:r w:rsidR="00AC1A68">
        <w:rPr>
          <w:rFonts w:ascii="Arial" w:hAnsi="Arial" w:cs="Arial"/>
          <w:b/>
          <w:bCs/>
        </w:rPr>
        <w:t>a</w:t>
      </w:r>
      <w:r w:rsidR="00AC1A68" w:rsidRPr="009D2B7D">
        <w:rPr>
          <w:rFonts w:ascii="Arial" w:hAnsi="Arial" w:cs="Arial"/>
          <w:b/>
          <w:bCs/>
        </w:rPr>
        <w:t xml:space="preserve"> decyzji w zakresie budowy winy, która ma znajdować się na obszarze objętym decyzją</w:t>
      </w:r>
      <w:r w:rsidR="00AC1A68">
        <w:rPr>
          <w:rFonts w:ascii="Arial" w:hAnsi="Arial" w:cs="Arial"/>
          <w:b/>
          <w:bCs/>
        </w:rPr>
        <w:t xml:space="preserve"> </w:t>
      </w:r>
      <w:r w:rsidR="00AC1A68" w:rsidRPr="009D2B7D">
        <w:rPr>
          <w:rFonts w:ascii="Arial" w:hAnsi="Arial" w:cs="Arial"/>
          <w:b/>
          <w:bCs/>
        </w:rPr>
        <w:t>340/24 z dnia 21.10.2024 r</w:t>
      </w:r>
      <w:r w:rsidR="00A17BAF" w:rsidRPr="00A17BAF">
        <w:rPr>
          <w:rFonts w:ascii="Arial" w:hAnsi="Arial" w:cs="Arial"/>
          <w:b/>
          <w:bCs/>
        </w:rPr>
        <w:t>.</w:t>
      </w:r>
      <w:r w:rsidR="00A17BAF">
        <w:rPr>
          <w:rFonts w:ascii="Arial" w:hAnsi="Arial" w:cs="Arial"/>
          <w:b/>
          <w:bCs/>
        </w:rPr>
        <w:t>”</w:t>
      </w:r>
    </w:p>
    <w:p w14:paraId="20E7D446" w14:textId="66418B6B" w:rsidR="007E6DEE" w:rsidRPr="00881BC7" w:rsidRDefault="00A17BAF" w:rsidP="00A17BAF">
      <w:pPr>
        <w:pStyle w:val="Default"/>
        <w:spacing w:line="360" w:lineRule="auto"/>
        <w:rPr>
          <w:rFonts w:ascii="Arial" w:hAnsi="Arial" w:cs="Arial"/>
        </w:rPr>
      </w:pPr>
      <w:r w:rsidRPr="00A17BAF">
        <w:rPr>
          <w:rFonts w:ascii="Arial" w:hAnsi="Arial" w:cs="Arial"/>
        </w:rPr>
        <w:t xml:space="preserve">Przedmiot </w:t>
      </w:r>
      <w:r w:rsidR="005175B9">
        <w:rPr>
          <w:rFonts w:ascii="Arial" w:hAnsi="Arial" w:cs="Arial"/>
        </w:rPr>
        <w:t>umowy</w:t>
      </w:r>
      <w:r w:rsidR="005175B9" w:rsidRPr="00A17BAF">
        <w:rPr>
          <w:rFonts w:ascii="Arial" w:hAnsi="Arial" w:cs="Arial"/>
        </w:rPr>
        <w:t xml:space="preserve"> </w:t>
      </w:r>
      <w:r w:rsidRPr="00A17BAF">
        <w:rPr>
          <w:rFonts w:ascii="Arial" w:hAnsi="Arial" w:cs="Arial"/>
        </w:rPr>
        <w:t xml:space="preserve">realizowany </w:t>
      </w:r>
      <w:r w:rsidR="005175B9">
        <w:rPr>
          <w:rFonts w:ascii="Arial" w:hAnsi="Arial" w:cs="Arial"/>
        </w:rPr>
        <w:t>jest</w:t>
      </w:r>
      <w:r w:rsidR="005175B9" w:rsidRPr="00A17BAF">
        <w:rPr>
          <w:rFonts w:ascii="Arial" w:hAnsi="Arial" w:cs="Arial"/>
        </w:rPr>
        <w:t xml:space="preserve"> </w:t>
      </w:r>
      <w:r w:rsidRPr="00A17BAF">
        <w:rPr>
          <w:rFonts w:ascii="Arial" w:hAnsi="Arial" w:cs="Arial"/>
        </w:rPr>
        <w:t xml:space="preserve">z projektu pn.: Utworzenie i funkcjonowanie Branżowego Centrum Umiejętności w dziedzinie poligrafii, introligatorstwa i opakowań </w:t>
      </w:r>
      <w:r>
        <w:rPr>
          <w:rFonts w:ascii="Arial" w:hAnsi="Arial" w:cs="Arial"/>
        </w:rPr>
        <w:br/>
      </w:r>
      <w:r w:rsidRPr="00A17BAF">
        <w:rPr>
          <w:rFonts w:ascii="Arial" w:hAnsi="Arial" w:cs="Arial"/>
        </w:rPr>
        <w:t>w Opolu. Nazwa zadania: ZSZSTASZIC/23/M w ramach konkursu Utworzenie i wsparcie funkcjonowania 120 branżowych centrów umiejętności (BCU), realizujących koncepcję centrów doskonałości zawodowej (CoVEs)” ZADANIE 1 - Utworzenie Branżowego Centrum Umiejętności</w:t>
      </w:r>
      <w:r w:rsidR="007E6DEE" w:rsidRPr="00881BC7">
        <w:rPr>
          <w:rFonts w:ascii="Arial" w:hAnsi="Arial" w:cs="Arial"/>
        </w:rPr>
        <w:t xml:space="preserve">” , w tym nieograniczone autorskie prawa majątkowe. </w:t>
      </w:r>
    </w:p>
    <w:p w14:paraId="0E175084" w14:textId="3E6BCD67" w:rsidR="007E6DEE" w:rsidRPr="00881BC7" w:rsidRDefault="007E6DEE" w:rsidP="00A17BAF">
      <w:pPr>
        <w:pStyle w:val="Default"/>
        <w:spacing w:before="240" w:after="240" w:line="360" w:lineRule="auto"/>
        <w:rPr>
          <w:rFonts w:ascii="Arial" w:hAnsi="Arial" w:cs="Arial"/>
        </w:rPr>
      </w:pPr>
      <w:r w:rsidRPr="00881BC7">
        <w:rPr>
          <w:rFonts w:ascii="Arial" w:hAnsi="Arial" w:cs="Arial"/>
        </w:rPr>
        <w:t xml:space="preserve">Nie zaciągnąłem do dnia dzisiejszego jakichkolwiek zobowiązań, które ograniczałyby lub wyłączały moje prawo do przeniesienia przysługujących mi praw do </w:t>
      </w:r>
      <w:r w:rsidR="007C6118">
        <w:rPr>
          <w:rFonts w:ascii="Arial" w:hAnsi="Arial" w:cs="Arial"/>
        </w:rPr>
        <w:t xml:space="preserve">opracowań wytworzonych w ramach </w:t>
      </w:r>
      <w:r w:rsidR="007C6118">
        <w:rPr>
          <w:rFonts w:ascii="Arial" w:hAnsi="Arial" w:cs="Arial"/>
        </w:rPr>
        <w:t xml:space="preserve">zamówienia pn.: </w:t>
      </w:r>
      <w:r w:rsidR="007C6118" w:rsidRPr="00881BC7">
        <w:rPr>
          <w:rFonts w:ascii="Arial" w:hAnsi="Arial" w:cs="Arial"/>
        </w:rPr>
        <w:t xml:space="preserve"> </w:t>
      </w:r>
      <w:r w:rsidR="00AC1A68">
        <w:rPr>
          <w:rFonts w:ascii="Arial" w:hAnsi="Arial" w:cs="Arial"/>
          <w:b/>
          <w:bCs/>
        </w:rPr>
        <w:t xml:space="preserve">Zmiana dokumentacji </w:t>
      </w:r>
      <w:r w:rsidR="00AC1A68" w:rsidRPr="009D2B7D">
        <w:rPr>
          <w:rFonts w:ascii="Arial" w:hAnsi="Arial" w:cs="Arial"/>
          <w:b/>
          <w:bCs/>
        </w:rPr>
        <w:t xml:space="preserve">projektowej </w:t>
      </w:r>
      <w:r w:rsidR="00AC1A68">
        <w:rPr>
          <w:rFonts w:ascii="Arial" w:hAnsi="Arial" w:cs="Arial"/>
          <w:b/>
          <w:bCs/>
        </w:rPr>
        <w:t xml:space="preserve">dla inwestycji pn.: </w:t>
      </w:r>
      <w:r w:rsidR="00AC1A68" w:rsidRPr="009D2B7D">
        <w:rPr>
          <w:rFonts w:ascii="Arial" w:hAnsi="Arial" w:cs="Arial"/>
          <w:b/>
          <w:bCs/>
        </w:rPr>
        <w:t>Budowa nowego boiska wielofunkcyjnego wraz z zadaszeniem o stałej konstrukcji w ZSZ im. S. Staszica w Opolu”</w:t>
      </w:r>
      <w:r w:rsidR="00AC1A68">
        <w:rPr>
          <w:rFonts w:ascii="Arial" w:hAnsi="Arial" w:cs="Arial"/>
          <w:b/>
          <w:bCs/>
        </w:rPr>
        <w:t>,</w:t>
      </w:r>
      <w:r w:rsidR="00AC1A68" w:rsidRPr="009D2B7D">
        <w:rPr>
          <w:rFonts w:ascii="Arial" w:hAnsi="Arial" w:cs="Arial"/>
          <w:b/>
          <w:bCs/>
        </w:rPr>
        <w:t xml:space="preserve"> </w:t>
      </w:r>
      <w:r w:rsidR="00AC1A68">
        <w:rPr>
          <w:rFonts w:ascii="Arial" w:hAnsi="Arial" w:cs="Arial"/>
          <w:b/>
          <w:bCs/>
        </w:rPr>
        <w:t>do której wydana została decyzja</w:t>
      </w:r>
      <w:r w:rsidR="00AC1A68" w:rsidRPr="009D2B7D">
        <w:rPr>
          <w:rFonts w:ascii="Arial" w:hAnsi="Arial" w:cs="Arial"/>
          <w:b/>
          <w:bCs/>
        </w:rPr>
        <w:t xml:space="preserve"> nr 340/24 z dnia 21.10.2024 r. </w:t>
      </w:r>
      <w:r w:rsidR="00AC1A68">
        <w:rPr>
          <w:rFonts w:ascii="Arial" w:hAnsi="Arial" w:cs="Arial"/>
          <w:b/>
          <w:bCs/>
        </w:rPr>
        <w:t xml:space="preserve">w celu </w:t>
      </w:r>
      <w:r w:rsidR="00AC1A68" w:rsidRPr="009D2B7D">
        <w:rPr>
          <w:rFonts w:ascii="Arial" w:hAnsi="Arial" w:cs="Arial"/>
          <w:b/>
          <w:bCs/>
        </w:rPr>
        <w:t>uzyskani</w:t>
      </w:r>
      <w:r w:rsidR="00AC1A68">
        <w:rPr>
          <w:rFonts w:ascii="Arial" w:hAnsi="Arial" w:cs="Arial"/>
          <w:b/>
          <w:bCs/>
        </w:rPr>
        <w:t>a</w:t>
      </w:r>
      <w:r w:rsidR="00AC1A68" w:rsidRPr="009D2B7D">
        <w:rPr>
          <w:rFonts w:ascii="Arial" w:hAnsi="Arial" w:cs="Arial"/>
          <w:b/>
          <w:bCs/>
        </w:rPr>
        <w:t xml:space="preserve"> decyzji w zakresie budowy winy, która ma znajdować się na obszarze objętym decyzją</w:t>
      </w:r>
      <w:r w:rsidR="00AC1A68">
        <w:rPr>
          <w:rFonts w:ascii="Arial" w:hAnsi="Arial" w:cs="Arial"/>
          <w:b/>
          <w:bCs/>
        </w:rPr>
        <w:t xml:space="preserve"> </w:t>
      </w:r>
      <w:r w:rsidR="00AC1A68" w:rsidRPr="009D2B7D">
        <w:rPr>
          <w:rFonts w:ascii="Arial" w:hAnsi="Arial" w:cs="Arial"/>
          <w:b/>
          <w:bCs/>
        </w:rPr>
        <w:t>340/24 z dnia 21.10.2024 r</w:t>
      </w:r>
      <w:r>
        <w:rPr>
          <w:rFonts w:ascii="Arial" w:hAnsi="Arial" w:cs="Arial"/>
        </w:rPr>
        <w:t>”</w:t>
      </w:r>
      <w:r w:rsidRPr="00881BC7">
        <w:rPr>
          <w:rFonts w:ascii="Arial" w:hAnsi="Arial" w:cs="Arial"/>
        </w:rPr>
        <w:t xml:space="preserve">. </w:t>
      </w:r>
    </w:p>
    <w:p w14:paraId="3F6442CE" w14:textId="77777777" w:rsidR="007E6DEE" w:rsidRPr="00881BC7" w:rsidRDefault="007E6DEE" w:rsidP="00A17BAF">
      <w:pPr>
        <w:pStyle w:val="Default"/>
        <w:spacing w:before="240" w:after="240" w:line="360" w:lineRule="auto"/>
        <w:rPr>
          <w:rFonts w:ascii="Arial" w:hAnsi="Arial" w:cs="Arial"/>
        </w:rPr>
      </w:pPr>
      <w:r w:rsidRPr="00881BC7">
        <w:rPr>
          <w:rFonts w:ascii="Arial" w:hAnsi="Arial" w:cs="Arial"/>
        </w:rPr>
        <w:t>Niniejsze oświadczenie nie narusza praw autorskich osób trzecich.</w:t>
      </w:r>
    </w:p>
    <w:p w14:paraId="7EC7B428" w14:textId="2F216856" w:rsidR="007E6DEE" w:rsidRPr="00881BC7" w:rsidRDefault="007C6118" w:rsidP="007E6DEE">
      <w:pPr>
        <w:pStyle w:val="Default"/>
        <w:spacing w:line="360" w:lineRule="auto"/>
        <w:rPr>
          <w:rFonts w:ascii="Arial" w:hAnsi="Arial" w:cs="Arial"/>
        </w:rPr>
      </w:pPr>
      <w:r>
        <w:rPr>
          <w:rFonts w:ascii="Arial" w:hAnsi="Arial" w:cs="Arial"/>
        </w:rPr>
        <w:t>Dokumenty wytworzone</w:t>
      </w:r>
      <w:r>
        <w:rPr>
          <w:rFonts w:ascii="Arial" w:hAnsi="Arial" w:cs="Arial"/>
        </w:rPr>
        <w:t xml:space="preserve"> w ramach zamówienia pn.: </w:t>
      </w:r>
      <w:r w:rsidRPr="00881BC7">
        <w:rPr>
          <w:rFonts w:ascii="Arial" w:hAnsi="Arial" w:cs="Arial"/>
        </w:rPr>
        <w:t xml:space="preserve"> </w:t>
      </w:r>
      <w:r w:rsidR="007E6DEE" w:rsidRPr="00881BC7">
        <w:rPr>
          <w:rFonts w:ascii="Arial" w:hAnsi="Arial" w:cs="Arial"/>
        </w:rPr>
        <w:t>„</w:t>
      </w:r>
      <w:r w:rsidR="00AC1A68">
        <w:rPr>
          <w:rFonts w:ascii="Arial" w:hAnsi="Arial" w:cs="Arial"/>
          <w:b/>
          <w:bCs/>
        </w:rPr>
        <w:t xml:space="preserve">Zmiana dokumentacji </w:t>
      </w:r>
      <w:r w:rsidR="00AC1A68" w:rsidRPr="009D2B7D">
        <w:rPr>
          <w:rFonts w:ascii="Arial" w:hAnsi="Arial" w:cs="Arial"/>
          <w:b/>
          <w:bCs/>
        </w:rPr>
        <w:t xml:space="preserve">projektowej </w:t>
      </w:r>
      <w:r w:rsidR="00AC1A68">
        <w:rPr>
          <w:rFonts w:ascii="Arial" w:hAnsi="Arial" w:cs="Arial"/>
          <w:b/>
          <w:bCs/>
        </w:rPr>
        <w:t xml:space="preserve">dla inwestycji pn.: </w:t>
      </w:r>
      <w:r w:rsidR="00AC1A68" w:rsidRPr="009D2B7D">
        <w:rPr>
          <w:rFonts w:ascii="Arial" w:hAnsi="Arial" w:cs="Arial"/>
          <w:b/>
          <w:bCs/>
        </w:rPr>
        <w:t>Budowa nowego boiska wielofunkcyjnego wraz z zadaszeniem o stałej konstrukcji w ZSZ im. S. Staszica w Opolu”</w:t>
      </w:r>
      <w:r w:rsidR="00AC1A68">
        <w:rPr>
          <w:rFonts w:ascii="Arial" w:hAnsi="Arial" w:cs="Arial"/>
          <w:b/>
          <w:bCs/>
        </w:rPr>
        <w:t>,</w:t>
      </w:r>
      <w:r w:rsidR="00AC1A68" w:rsidRPr="009D2B7D">
        <w:rPr>
          <w:rFonts w:ascii="Arial" w:hAnsi="Arial" w:cs="Arial"/>
          <w:b/>
          <w:bCs/>
        </w:rPr>
        <w:t xml:space="preserve"> </w:t>
      </w:r>
      <w:r w:rsidR="00AC1A68">
        <w:rPr>
          <w:rFonts w:ascii="Arial" w:hAnsi="Arial" w:cs="Arial"/>
          <w:b/>
          <w:bCs/>
        </w:rPr>
        <w:t>do której wydana została decyzja</w:t>
      </w:r>
      <w:r w:rsidR="00AC1A68" w:rsidRPr="009D2B7D">
        <w:rPr>
          <w:rFonts w:ascii="Arial" w:hAnsi="Arial" w:cs="Arial"/>
          <w:b/>
          <w:bCs/>
        </w:rPr>
        <w:t xml:space="preserve"> nr 340/24 z dnia 21.10.2024 r. </w:t>
      </w:r>
      <w:r w:rsidR="00AC1A68">
        <w:rPr>
          <w:rFonts w:ascii="Arial" w:hAnsi="Arial" w:cs="Arial"/>
          <w:b/>
          <w:bCs/>
        </w:rPr>
        <w:t xml:space="preserve">w celu </w:t>
      </w:r>
      <w:r w:rsidR="00AC1A68" w:rsidRPr="009D2B7D">
        <w:rPr>
          <w:rFonts w:ascii="Arial" w:hAnsi="Arial" w:cs="Arial"/>
          <w:b/>
          <w:bCs/>
        </w:rPr>
        <w:t>uzyskani</w:t>
      </w:r>
      <w:r w:rsidR="00AC1A68">
        <w:rPr>
          <w:rFonts w:ascii="Arial" w:hAnsi="Arial" w:cs="Arial"/>
          <w:b/>
          <w:bCs/>
        </w:rPr>
        <w:t>a</w:t>
      </w:r>
      <w:r w:rsidR="00AC1A68" w:rsidRPr="009D2B7D">
        <w:rPr>
          <w:rFonts w:ascii="Arial" w:hAnsi="Arial" w:cs="Arial"/>
          <w:b/>
          <w:bCs/>
        </w:rPr>
        <w:t xml:space="preserve"> decyzji w zakresie budowy winy, która ma znajdować się na obszarze objętym decyzją</w:t>
      </w:r>
      <w:r w:rsidR="00AC1A68">
        <w:rPr>
          <w:rFonts w:ascii="Arial" w:hAnsi="Arial" w:cs="Arial"/>
          <w:b/>
          <w:bCs/>
        </w:rPr>
        <w:t xml:space="preserve"> </w:t>
      </w:r>
      <w:r w:rsidR="00AC1A68" w:rsidRPr="009D2B7D">
        <w:rPr>
          <w:rFonts w:ascii="Arial" w:hAnsi="Arial" w:cs="Arial"/>
          <w:b/>
          <w:bCs/>
        </w:rPr>
        <w:t>340/24 z dnia 21.10.2024 r</w:t>
      </w:r>
      <w:r w:rsidR="007E6DEE">
        <w:rPr>
          <w:rFonts w:ascii="Arial" w:hAnsi="Arial" w:cs="Arial"/>
        </w:rPr>
        <w:t>”</w:t>
      </w:r>
      <w:r w:rsidR="007E6DEE" w:rsidRPr="00881BC7">
        <w:rPr>
          <w:rFonts w:ascii="Arial" w:hAnsi="Arial" w:cs="Arial"/>
        </w:rPr>
        <w:t xml:space="preserve"> stanowi</w:t>
      </w:r>
      <w:r w:rsidR="00F138CF">
        <w:rPr>
          <w:rFonts w:ascii="Arial" w:hAnsi="Arial" w:cs="Arial"/>
        </w:rPr>
        <w:t>ą</w:t>
      </w:r>
      <w:r w:rsidR="007E6DEE" w:rsidRPr="00881BC7">
        <w:rPr>
          <w:rFonts w:ascii="Arial" w:hAnsi="Arial" w:cs="Arial"/>
        </w:rPr>
        <w:t xml:space="preserve"> w całości utwór oryginalny, nie narusza praw autorskich osób trzecich, jest woln</w:t>
      </w:r>
      <w:r w:rsidR="005175B9">
        <w:rPr>
          <w:rFonts w:ascii="Arial" w:hAnsi="Arial" w:cs="Arial"/>
        </w:rPr>
        <w:t>y</w:t>
      </w:r>
      <w:r w:rsidR="007E6DEE" w:rsidRPr="00881BC7">
        <w:rPr>
          <w:rFonts w:ascii="Arial" w:hAnsi="Arial" w:cs="Arial"/>
        </w:rPr>
        <w:t xml:space="preserve"> od jakichkolwiek zapożyczeń oraz nie mają miejsca żadne inne okoliczności, które mogłyby narazić </w:t>
      </w:r>
      <w:r w:rsidR="007E6DEE">
        <w:rPr>
          <w:rFonts w:ascii="Arial" w:hAnsi="Arial" w:cs="Arial"/>
        </w:rPr>
        <w:t>Zamawiającego</w:t>
      </w:r>
      <w:r w:rsidR="007E6DEE" w:rsidRPr="00881BC7">
        <w:rPr>
          <w:rFonts w:ascii="Arial" w:hAnsi="Arial" w:cs="Arial"/>
        </w:rPr>
        <w:t xml:space="preserve"> na odpowiedzialność wobec osób trzecich z tytułu korzystania lub rozpowszechniania </w:t>
      </w:r>
      <w:r w:rsidR="00AE7C12">
        <w:rPr>
          <w:rFonts w:ascii="Arial" w:hAnsi="Arial" w:cs="Arial"/>
        </w:rPr>
        <w:t>ww. Projektu budowlanego</w:t>
      </w:r>
      <w:r w:rsidR="007E6DEE" w:rsidRPr="00881BC7">
        <w:rPr>
          <w:rFonts w:ascii="Arial" w:hAnsi="Arial" w:cs="Arial"/>
        </w:rPr>
        <w:t xml:space="preserve">. </w:t>
      </w:r>
    </w:p>
    <w:p w14:paraId="0779AECF" w14:textId="197106C4" w:rsidR="007E6DEE" w:rsidRPr="00881BC7" w:rsidRDefault="007E6DEE" w:rsidP="00A17BAF">
      <w:pPr>
        <w:pStyle w:val="Default"/>
        <w:spacing w:before="240" w:after="240" w:line="360" w:lineRule="auto"/>
        <w:rPr>
          <w:rFonts w:ascii="Arial" w:hAnsi="Arial" w:cs="Arial"/>
        </w:rPr>
      </w:pPr>
      <w:r w:rsidRPr="00881BC7">
        <w:rPr>
          <w:rFonts w:ascii="Arial" w:hAnsi="Arial" w:cs="Arial"/>
        </w:rPr>
        <w:t xml:space="preserve">Według mojej najlepszej wiedzy </w:t>
      </w:r>
      <w:r w:rsidR="00F138CF">
        <w:rPr>
          <w:rFonts w:ascii="Arial" w:hAnsi="Arial" w:cs="Arial"/>
        </w:rPr>
        <w:t>opracowania</w:t>
      </w:r>
      <w:r w:rsidR="00F138CF">
        <w:rPr>
          <w:rFonts w:ascii="Arial" w:hAnsi="Arial" w:cs="Arial"/>
        </w:rPr>
        <w:t xml:space="preserve"> wytworzon</w:t>
      </w:r>
      <w:r w:rsidR="000E1E43">
        <w:rPr>
          <w:rFonts w:ascii="Arial" w:hAnsi="Arial" w:cs="Arial"/>
        </w:rPr>
        <w:t>e</w:t>
      </w:r>
      <w:r w:rsidR="00F138CF">
        <w:rPr>
          <w:rFonts w:ascii="Arial" w:hAnsi="Arial" w:cs="Arial"/>
        </w:rPr>
        <w:t xml:space="preserve"> w ramach zamówienia pn.: </w:t>
      </w:r>
      <w:r w:rsidR="00F138CF" w:rsidRPr="00881BC7">
        <w:rPr>
          <w:rFonts w:ascii="Arial" w:hAnsi="Arial" w:cs="Arial"/>
        </w:rPr>
        <w:t xml:space="preserve"> </w:t>
      </w:r>
      <w:r w:rsidRPr="00881BC7">
        <w:rPr>
          <w:rFonts w:ascii="Arial" w:hAnsi="Arial" w:cs="Arial"/>
        </w:rPr>
        <w:t>„</w:t>
      </w:r>
      <w:r w:rsidR="00AC1A68">
        <w:rPr>
          <w:rFonts w:ascii="Arial" w:hAnsi="Arial" w:cs="Arial"/>
          <w:b/>
          <w:bCs/>
        </w:rPr>
        <w:t xml:space="preserve">Zmiana dokumentacji </w:t>
      </w:r>
      <w:r w:rsidR="00AC1A68" w:rsidRPr="009D2B7D">
        <w:rPr>
          <w:rFonts w:ascii="Arial" w:hAnsi="Arial" w:cs="Arial"/>
          <w:b/>
          <w:bCs/>
        </w:rPr>
        <w:t xml:space="preserve">projektowej </w:t>
      </w:r>
      <w:r w:rsidR="00AC1A68">
        <w:rPr>
          <w:rFonts w:ascii="Arial" w:hAnsi="Arial" w:cs="Arial"/>
          <w:b/>
          <w:bCs/>
        </w:rPr>
        <w:t xml:space="preserve">dla inwestycji pn.: </w:t>
      </w:r>
      <w:r w:rsidR="00AC1A68" w:rsidRPr="009D2B7D">
        <w:rPr>
          <w:rFonts w:ascii="Arial" w:hAnsi="Arial" w:cs="Arial"/>
          <w:b/>
          <w:bCs/>
        </w:rPr>
        <w:t xml:space="preserve">Budowa nowego boiska </w:t>
      </w:r>
      <w:r w:rsidR="00AC1A68" w:rsidRPr="009D2B7D">
        <w:rPr>
          <w:rFonts w:ascii="Arial" w:hAnsi="Arial" w:cs="Arial"/>
          <w:b/>
          <w:bCs/>
        </w:rPr>
        <w:lastRenderedPageBreak/>
        <w:t xml:space="preserve">wielofunkcyjnego wraz z zadaszeniem o stałej konstrukcji w ZSZ im. S. Staszica </w:t>
      </w:r>
      <w:r w:rsidR="000E1E43">
        <w:rPr>
          <w:rFonts w:ascii="Arial" w:hAnsi="Arial" w:cs="Arial"/>
          <w:b/>
          <w:bCs/>
        </w:rPr>
        <w:br/>
      </w:r>
      <w:r w:rsidR="00AC1A68" w:rsidRPr="009D2B7D">
        <w:rPr>
          <w:rFonts w:ascii="Arial" w:hAnsi="Arial" w:cs="Arial"/>
          <w:b/>
          <w:bCs/>
        </w:rPr>
        <w:t>w Opolu”</w:t>
      </w:r>
      <w:r w:rsidR="00AC1A68">
        <w:rPr>
          <w:rFonts w:ascii="Arial" w:hAnsi="Arial" w:cs="Arial"/>
          <w:b/>
          <w:bCs/>
        </w:rPr>
        <w:t>,</w:t>
      </w:r>
      <w:r w:rsidR="00AC1A68" w:rsidRPr="009D2B7D">
        <w:rPr>
          <w:rFonts w:ascii="Arial" w:hAnsi="Arial" w:cs="Arial"/>
          <w:b/>
          <w:bCs/>
        </w:rPr>
        <w:t xml:space="preserve"> </w:t>
      </w:r>
      <w:r w:rsidR="00AC1A68">
        <w:rPr>
          <w:rFonts w:ascii="Arial" w:hAnsi="Arial" w:cs="Arial"/>
          <w:b/>
          <w:bCs/>
        </w:rPr>
        <w:t>do której wydana została decyzja</w:t>
      </w:r>
      <w:r w:rsidR="00AC1A68" w:rsidRPr="009D2B7D">
        <w:rPr>
          <w:rFonts w:ascii="Arial" w:hAnsi="Arial" w:cs="Arial"/>
          <w:b/>
          <w:bCs/>
        </w:rPr>
        <w:t xml:space="preserve"> nr 340/24 z dnia 21.10.2024 r. </w:t>
      </w:r>
      <w:r w:rsidR="00AC1A68">
        <w:rPr>
          <w:rFonts w:ascii="Arial" w:hAnsi="Arial" w:cs="Arial"/>
          <w:b/>
          <w:bCs/>
        </w:rPr>
        <w:t xml:space="preserve">w celu </w:t>
      </w:r>
      <w:r w:rsidR="00AC1A68" w:rsidRPr="009D2B7D">
        <w:rPr>
          <w:rFonts w:ascii="Arial" w:hAnsi="Arial" w:cs="Arial"/>
          <w:b/>
          <w:bCs/>
        </w:rPr>
        <w:t>uzyskani</w:t>
      </w:r>
      <w:r w:rsidR="00AC1A68">
        <w:rPr>
          <w:rFonts w:ascii="Arial" w:hAnsi="Arial" w:cs="Arial"/>
          <w:b/>
          <w:bCs/>
        </w:rPr>
        <w:t>a</w:t>
      </w:r>
      <w:r w:rsidR="00AC1A68" w:rsidRPr="009D2B7D">
        <w:rPr>
          <w:rFonts w:ascii="Arial" w:hAnsi="Arial" w:cs="Arial"/>
          <w:b/>
          <w:bCs/>
        </w:rPr>
        <w:t xml:space="preserve"> decyzji w zakresie budowy winy, która ma znajdować się na obszarze objętym decyzją</w:t>
      </w:r>
      <w:r w:rsidR="00AC1A68">
        <w:rPr>
          <w:rFonts w:ascii="Arial" w:hAnsi="Arial" w:cs="Arial"/>
          <w:b/>
          <w:bCs/>
        </w:rPr>
        <w:t xml:space="preserve"> </w:t>
      </w:r>
      <w:r w:rsidR="00AC1A68" w:rsidRPr="009D2B7D">
        <w:rPr>
          <w:rFonts w:ascii="Arial" w:hAnsi="Arial" w:cs="Arial"/>
          <w:b/>
          <w:bCs/>
        </w:rPr>
        <w:t>340/24 z dnia 21.10.2024 r</w:t>
      </w:r>
      <w:r>
        <w:rPr>
          <w:rFonts w:ascii="Arial" w:hAnsi="Arial" w:cs="Arial"/>
        </w:rPr>
        <w:t>”</w:t>
      </w:r>
      <w:r w:rsidRPr="00881BC7">
        <w:rPr>
          <w:rFonts w:ascii="Arial" w:hAnsi="Arial" w:cs="Arial"/>
        </w:rPr>
        <w:t xml:space="preserve"> lub jego część nie znajdują się </w:t>
      </w:r>
      <w:r w:rsidR="000E1E43">
        <w:rPr>
          <w:rFonts w:ascii="Arial" w:hAnsi="Arial" w:cs="Arial"/>
        </w:rPr>
        <w:br/>
      </w:r>
      <w:r w:rsidRPr="00881BC7">
        <w:rPr>
          <w:rFonts w:ascii="Arial" w:hAnsi="Arial" w:cs="Arial"/>
        </w:rPr>
        <w:t xml:space="preserve">w posiadaniu osób trzecich i nie istnieje ryzyko jego wydania bez zgody </w:t>
      </w:r>
      <w:r>
        <w:rPr>
          <w:rFonts w:ascii="Arial" w:hAnsi="Arial" w:cs="Arial"/>
        </w:rPr>
        <w:t>Zamawiającego</w:t>
      </w:r>
      <w:r w:rsidRPr="00881BC7">
        <w:rPr>
          <w:rFonts w:ascii="Arial" w:hAnsi="Arial" w:cs="Arial"/>
        </w:rPr>
        <w:t xml:space="preserve">. </w:t>
      </w:r>
    </w:p>
    <w:p w14:paraId="7DC84F79" w14:textId="2F621140" w:rsidR="007E6DEE" w:rsidRPr="00881BC7" w:rsidRDefault="007E6DEE" w:rsidP="00A17BAF">
      <w:pPr>
        <w:pStyle w:val="Default"/>
        <w:spacing w:before="240" w:after="240" w:line="360" w:lineRule="auto"/>
        <w:rPr>
          <w:rFonts w:ascii="Arial" w:hAnsi="Arial" w:cs="Arial"/>
        </w:rPr>
      </w:pPr>
      <w:r w:rsidRPr="00881BC7">
        <w:rPr>
          <w:rFonts w:ascii="Arial" w:hAnsi="Arial" w:cs="Arial"/>
        </w:rPr>
        <w:t xml:space="preserve">Niniejszym przenoszę na </w:t>
      </w:r>
      <w:r>
        <w:rPr>
          <w:rFonts w:ascii="Arial" w:hAnsi="Arial" w:cs="Arial"/>
        </w:rPr>
        <w:t>Zamawiającego</w:t>
      </w:r>
      <w:r w:rsidRPr="00881BC7">
        <w:rPr>
          <w:rFonts w:ascii="Arial" w:hAnsi="Arial" w:cs="Arial"/>
        </w:rPr>
        <w:t xml:space="preserve"> wszelkie majątkowe prawa autorskie, dotyczące </w:t>
      </w:r>
      <w:r w:rsidR="000E1E43">
        <w:rPr>
          <w:rFonts w:ascii="Arial" w:hAnsi="Arial" w:cs="Arial"/>
        </w:rPr>
        <w:t xml:space="preserve">opracowań wytworzonych w ramach zamówienia pn.: </w:t>
      </w:r>
      <w:r w:rsidR="000E1E43" w:rsidRPr="00881BC7">
        <w:rPr>
          <w:rFonts w:ascii="Arial" w:hAnsi="Arial" w:cs="Arial"/>
        </w:rPr>
        <w:t xml:space="preserve"> </w:t>
      </w:r>
      <w:r w:rsidR="00A17BAF">
        <w:rPr>
          <w:rFonts w:ascii="Arial" w:hAnsi="Arial" w:cs="Arial"/>
        </w:rPr>
        <w:t>„</w:t>
      </w:r>
      <w:r w:rsidR="00AC1A68">
        <w:rPr>
          <w:rFonts w:ascii="Arial" w:hAnsi="Arial" w:cs="Arial"/>
          <w:b/>
          <w:bCs/>
        </w:rPr>
        <w:t xml:space="preserve">Zmiana dokumentacji </w:t>
      </w:r>
      <w:r w:rsidR="00AC1A68" w:rsidRPr="009D2B7D">
        <w:rPr>
          <w:rFonts w:ascii="Arial" w:hAnsi="Arial" w:cs="Arial"/>
          <w:b/>
          <w:bCs/>
        </w:rPr>
        <w:t xml:space="preserve">projektowej </w:t>
      </w:r>
      <w:r w:rsidR="00AC1A68">
        <w:rPr>
          <w:rFonts w:ascii="Arial" w:hAnsi="Arial" w:cs="Arial"/>
          <w:b/>
          <w:bCs/>
        </w:rPr>
        <w:t xml:space="preserve">dla inwestycji pn.: </w:t>
      </w:r>
      <w:r w:rsidR="00AC1A68" w:rsidRPr="009D2B7D">
        <w:rPr>
          <w:rFonts w:ascii="Arial" w:hAnsi="Arial" w:cs="Arial"/>
          <w:b/>
          <w:bCs/>
        </w:rPr>
        <w:t>Budowa nowego boiska wielofunkcyjnego wraz z zadaszeniem o stałej konstrukcji w ZSZ im. S. Staszica w Opolu”</w:t>
      </w:r>
      <w:r w:rsidR="00AC1A68">
        <w:rPr>
          <w:rFonts w:ascii="Arial" w:hAnsi="Arial" w:cs="Arial"/>
          <w:b/>
          <w:bCs/>
        </w:rPr>
        <w:t>,</w:t>
      </w:r>
      <w:r w:rsidR="00AC1A68" w:rsidRPr="009D2B7D">
        <w:rPr>
          <w:rFonts w:ascii="Arial" w:hAnsi="Arial" w:cs="Arial"/>
          <w:b/>
          <w:bCs/>
        </w:rPr>
        <w:t xml:space="preserve"> </w:t>
      </w:r>
      <w:r w:rsidR="00AC1A68">
        <w:rPr>
          <w:rFonts w:ascii="Arial" w:hAnsi="Arial" w:cs="Arial"/>
          <w:b/>
          <w:bCs/>
        </w:rPr>
        <w:t>do której wydana została decyzja</w:t>
      </w:r>
      <w:r w:rsidR="00AC1A68" w:rsidRPr="009D2B7D">
        <w:rPr>
          <w:rFonts w:ascii="Arial" w:hAnsi="Arial" w:cs="Arial"/>
          <w:b/>
          <w:bCs/>
        </w:rPr>
        <w:t xml:space="preserve"> nr 340/24 z dnia 21.10.2024 r. </w:t>
      </w:r>
      <w:r w:rsidR="00AC1A68">
        <w:rPr>
          <w:rFonts w:ascii="Arial" w:hAnsi="Arial" w:cs="Arial"/>
          <w:b/>
          <w:bCs/>
        </w:rPr>
        <w:t xml:space="preserve">w celu </w:t>
      </w:r>
      <w:r w:rsidR="00AC1A68" w:rsidRPr="009D2B7D">
        <w:rPr>
          <w:rFonts w:ascii="Arial" w:hAnsi="Arial" w:cs="Arial"/>
          <w:b/>
          <w:bCs/>
        </w:rPr>
        <w:t>uzyskani</w:t>
      </w:r>
      <w:r w:rsidR="00AC1A68">
        <w:rPr>
          <w:rFonts w:ascii="Arial" w:hAnsi="Arial" w:cs="Arial"/>
          <w:b/>
          <w:bCs/>
        </w:rPr>
        <w:t>a</w:t>
      </w:r>
      <w:r w:rsidR="00AC1A68" w:rsidRPr="009D2B7D">
        <w:rPr>
          <w:rFonts w:ascii="Arial" w:hAnsi="Arial" w:cs="Arial"/>
          <w:b/>
          <w:bCs/>
        </w:rPr>
        <w:t xml:space="preserve"> decyzji w zakresie budowy winy, która ma znajdować się na obszarze objętym decyzją</w:t>
      </w:r>
      <w:r w:rsidR="00AC1A68">
        <w:rPr>
          <w:rFonts w:ascii="Arial" w:hAnsi="Arial" w:cs="Arial"/>
          <w:b/>
          <w:bCs/>
        </w:rPr>
        <w:t xml:space="preserve"> </w:t>
      </w:r>
      <w:r w:rsidR="00AC1A68" w:rsidRPr="009D2B7D">
        <w:rPr>
          <w:rFonts w:ascii="Arial" w:hAnsi="Arial" w:cs="Arial"/>
          <w:b/>
          <w:bCs/>
        </w:rPr>
        <w:t>340/24 z dnia 21.10.2024 r</w:t>
      </w:r>
      <w:r>
        <w:rPr>
          <w:rFonts w:ascii="Arial" w:hAnsi="Arial" w:cs="Arial"/>
        </w:rPr>
        <w:t>”</w:t>
      </w:r>
      <w:r w:rsidRPr="00881BC7">
        <w:rPr>
          <w:rFonts w:ascii="Arial" w:hAnsi="Arial" w:cs="Arial"/>
        </w:rPr>
        <w:t>.</w:t>
      </w:r>
    </w:p>
    <w:p w14:paraId="28DF44E4" w14:textId="1E78EA46" w:rsidR="007E6DEE" w:rsidRPr="00881BC7" w:rsidRDefault="007E6DEE" w:rsidP="007E6DEE">
      <w:pPr>
        <w:pStyle w:val="Default"/>
        <w:spacing w:line="360" w:lineRule="auto"/>
        <w:rPr>
          <w:rFonts w:ascii="Arial" w:hAnsi="Arial" w:cs="Arial"/>
          <w:color w:val="auto"/>
        </w:rPr>
      </w:pPr>
      <w:r w:rsidRPr="00881BC7">
        <w:rPr>
          <w:rFonts w:ascii="Arial" w:hAnsi="Arial" w:cs="Arial"/>
          <w:color w:val="auto"/>
        </w:rPr>
        <w:t xml:space="preserve">Przeniesienie autorskich praw majątkowych następuje na zasadach wyłączności, na czas nieograniczony i obejmuje prawo do wielokrotnego wydawania, rozpowszechniania, powielania, przetwarzania (chociażby częściowo) oraz wykorzystywania </w:t>
      </w:r>
      <w:r w:rsidR="000E1E43" w:rsidRPr="000E1E43">
        <w:rPr>
          <w:rFonts w:ascii="Arial" w:hAnsi="Arial" w:cs="Arial"/>
        </w:rPr>
        <w:t>opracowań wytworzonych w ramach zamówienia pn.:</w:t>
      </w:r>
      <w:r w:rsidRPr="00881BC7">
        <w:rPr>
          <w:rFonts w:ascii="Arial" w:hAnsi="Arial" w:cs="Arial"/>
        </w:rPr>
        <w:t xml:space="preserve"> </w:t>
      </w:r>
      <w:r w:rsidRPr="00A17BAF">
        <w:rPr>
          <w:rFonts w:ascii="Arial" w:hAnsi="Arial" w:cs="Arial"/>
          <w:b/>
          <w:bCs/>
        </w:rPr>
        <w:t>„</w:t>
      </w:r>
      <w:r w:rsidR="00884E8F">
        <w:rPr>
          <w:rFonts w:ascii="Arial" w:hAnsi="Arial" w:cs="Arial"/>
          <w:b/>
          <w:bCs/>
        </w:rPr>
        <w:t xml:space="preserve">Zmiana dokumentacji </w:t>
      </w:r>
      <w:r w:rsidR="00884E8F" w:rsidRPr="009D2B7D">
        <w:rPr>
          <w:rFonts w:ascii="Arial" w:hAnsi="Arial" w:cs="Arial"/>
          <w:b/>
          <w:bCs/>
        </w:rPr>
        <w:t xml:space="preserve">projektowej </w:t>
      </w:r>
      <w:r w:rsidR="00884E8F">
        <w:rPr>
          <w:rFonts w:ascii="Arial" w:hAnsi="Arial" w:cs="Arial"/>
          <w:b/>
          <w:bCs/>
        </w:rPr>
        <w:t xml:space="preserve">dla inwestycji pn.: </w:t>
      </w:r>
      <w:r w:rsidR="00884E8F" w:rsidRPr="009D2B7D">
        <w:rPr>
          <w:rFonts w:ascii="Arial" w:hAnsi="Arial" w:cs="Arial"/>
          <w:b/>
          <w:bCs/>
        </w:rPr>
        <w:t>Budowa nowego boiska wielofunkcyjnego wraz z zadaszeniem o stałej konstrukcji w ZSZ im. S. Staszica w Opolu”</w:t>
      </w:r>
      <w:r w:rsidR="00884E8F">
        <w:rPr>
          <w:rFonts w:ascii="Arial" w:hAnsi="Arial" w:cs="Arial"/>
          <w:b/>
          <w:bCs/>
        </w:rPr>
        <w:t>,</w:t>
      </w:r>
      <w:r w:rsidR="00884E8F" w:rsidRPr="009D2B7D">
        <w:rPr>
          <w:rFonts w:ascii="Arial" w:hAnsi="Arial" w:cs="Arial"/>
          <w:b/>
          <w:bCs/>
        </w:rPr>
        <w:t xml:space="preserve"> </w:t>
      </w:r>
      <w:r w:rsidR="00884E8F">
        <w:rPr>
          <w:rFonts w:ascii="Arial" w:hAnsi="Arial" w:cs="Arial"/>
          <w:b/>
          <w:bCs/>
        </w:rPr>
        <w:t>do której wydana została decyzja</w:t>
      </w:r>
      <w:r w:rsidR="00884E8F" w:rsidRPr="009D2B7D">
        <w:rPr>
          <w:rFonts w:ascii="Arial" w:hAnsi="Arial" w:cs="Arial"/>
          <w:b/>
          <w:bCs/>
        </w:rPr>
        <w:t xml:space="preserve"> nr 340/24 z dnia 21.10.2024 r. </w:t>
      </w:r>
      <w:r w:rsidR="00884E8F">
        <w:rPr>
          <w:rFonts w:ascii="Arial" w:hAnsi="Arial" w:cs="Arial"/>
          <w:b/>
          <w:bCs/>
        </w:rPr>
        <w:t xml:space="preserve">w celu </w:t>
      </w:r>
      <w:r w:rsidR="00884E8F" w:rsidRPr="009D2B7D">
        <w:rPr>
          <w:rFonts w:ascii="Arial" w:hAnsi="Arial" w:cs="Arial"/>
          <w:b/>
          <w:bCs/>
        </w:rPr>
        <w:t>uzyskani</w:t>
      </w:r>
      <w:r w:rsidR="00884E8F">
        <w:rPr>
          <w:rFonts w:ascii="Arial" w:hAnsi="Arial" w:cs="Arial"/>
          <w:b/>
          <w:bCs/>
        </w:rPr>
        <w:t>a</w:t>
      </w:r>
      <w:r w:rsidR="00884E8F" w:rsidRPr="009D2B7D">
        <w:rPr>
          <w:rFonts w:ascii="Arial" w:hAnsi="Arial" w:cs="Arial"/>
          <w:b/>
          <w:bCs/>
        </w:rPr>
        <w:t xml:space="preserve"> decyzji w zakresie budowy winy, która ma znajdować się na obszarze objętym decyzją</w:t>
      </w:r>
      <w:r w:rsidR="00884E8F">
        <w:rPr>
          <w:rFonts w:ascii="Arial" w:hAnsi="Arial" w:cs="Arial"/>
          <w:b/>
          <w:bCs/>
        </w:rPr>
        <w:t xml:space="preserve"> </w:t>
      </w:r>
      <w:r w:rsidR="00884E8F" w:rsidRPr="009D2B7D">
        <w:rPr>
          <w:rFonts w:ascii="Arial" w:hAnsi="Arial" w:cs="Arial"/>
          <w:b/>
          <w:bCs/>
        </w:rPr>
        <w:t>340/24 z dnia 21.10.2024 r</w:t>
      </w:r>
      <w:r w:rsidRPr="00A17BAF">
        <w:rPr>
          <w:rFonts w:ascii="Arial" w:hAnsi="Arial" w:cs="Arial"/>
          <w:b/>
          <w:bCs/>
        </w:rPr>
        <w:t>”</w:t>
      </w:r>
      <w:r w:rsidRPr="00881BC7">
        <w:rPr>
          <w:rFonts w:ascii="Arial" w:hAnsi="Arial" w:cs="Arial"/>
          <w:color w:val="auto"/>
        </w:rPr>
        <w:t xml:space="preserve"> w każdej formie z użyciem wszelkich środków technicznych w szczególności drukiem, techniką reprograficzną, zapisu magnetycznego oraz techniką cyfrową za pomocą jakiegokolwiek nośnika informacji (film, kaseta magnetofonowa, płyta kompaktowa, płyta gramofonowa, CDR, CDRW, DVDR, DVDRW, video CD, minidysk, VHS, nośniki typu „flash”) na gruncie pól eksploatacji, które stanowią m.in.: </w:t>
      </w:r>
    </w:p>
    <w:p w14:paraId="18629454" w14:textId="77777777" w:rsidR="007E6DEE" w:rsidRPr="00881BC7" w:rsidRDefault="007E6DEE" w:rsidP="007E6DEE">
      <w:pPr>
        <w:pStyle w:val="Default"/>
        <w:spacing w:line="360" w:lineRule="auto"/>
        <w:rPr>
          <w:rFonts w:ascii="Arial" w:hAnsi="Arial" w:cs="Arial"/>
          <w:color w:val="auto"/>
        </w:rPr>
      </w:pPr>
      <w:r w:rsidRPr="00881BC7">
        <w:rPr>
          <w:rFonts w:ascii="Arial" w:hAnsi="Arial" w:cs="Arial"/>
          <w:color w:val="auto"/>
        </w:rPr>
        <w:t xml:space="preserve">utrwalenie, zwielokrotnienie określoną techniką, wprowadzenie do obrotu, wprowadzenie do pamięci komputera, publiczne wykonanie lub odtworzenia, wystawienie, wyświetlenie, najem, dzierżawa, nadanie za pomocą wizji przewodowej lub bezprzewodowej przez stację naziemną, nadanie za pośrednictwem satelity, równoczesne i integralne nadanie </w:t>
      </w:r>
      <w:r w:rsidRPr="00881BC7">
        <w:rPr>
          <w:rFonts w:ascii="Arial" w:hAnsi="Arial" w:cs="Arial"/>
          <w:color w:val="auto"/>
        </w:rPr>
        <w:lastRenderedPageBreak/>
        <w:t xml:space="preserve">utworu nadawanego przez inną organizację telewizyjną, rozpowszechnianie przez Internet (w szczególności przez pocztę elektroniczną, strony www i serwery itp), Intranet, Extranet i inne sieci komputerowe. </w:t>
      </w:r>
    </w:p>
    <w:p w14:paraId="69BD7C99" w14:textId="0E10CF5A" w:rsidR="007E6DEE" w:rsidRPr="00881BC7" w:rsidRDefault="007E6DEE" w:rsidP="00A17BAF">
      <w:pPr>
        <w:pStyle w:val="Default"/>
        <w:spacing w:before="240" w:after="240" w:line="360" w:lineRule="auto"/>
        <w:rPr>
          <w:rFonts w:ascii="Arial" w:hAnsi="Arial" w:cs="Arial"/>
          <w:color w:val="auto"/>
        </w:rPr>
      </w:pPr>
      <w:r w:rsidRPr="00881BC7">
        <w:rPr>
          <w:rFonts w:ascii="Arial" w:hAnsi="Arial" w:cs="Arial"/>
          <w:color w:val="auto"/>
        </w:rPr>
        <w:t xml:space="preserve">Zezwalam na wykonywanie oraz nieograniczone zlecanie wykonywania zależnych praw autorskich przez </w:t>
      </w:r>
      <w:r>
        <w:rPr>
          <w:rFonts w:ascii="Arial" w:hAnsi="Arial" w:cs="Arial"/>
          <w:color w:val="auto"/>
        </w:rPr>
        <w:t>Zamawiającego</w:t>
      </w:r>
      <w:r w:rsidRPr="00881BC7">
        <w:rPr>
          <w:rFonts w:ascii="Arial" w:hAnsi="Arial" w:cs="Arial"/>
          <w:color w:val="auto"/>
        </w:rPr>
        <w:t xml:space="preserve"> do </w:t>
      </w:r>
      <w:r w:rsidR="003448AC">
        <w:rPr>
          <w:rFonts w:ascii="Arial" w:hAnsi="Arial" w:cs="Arial"/>
        </w:rPr>
        <w:t xml:space="preserve">opracowań wytworzonych w ramach zamówienia pn.: </w:t>
      </w:r>
      <w:r w:rsidR="003448AC" w:rsidRPr="00881BC7">
        <w:rPr>
          <w:rFonts w:ascii="Arial" w:hAnsi="Arial" w:cs="Arial"/>
        </w:rPr>
        <w:t xml:space="preserve"> </w:t>
      </w:r>
      <w:r w:rsidRPr="00881BC7">
        <w:rPr>
          <w:rFonts w:ascii="Arial" w:hAnsi="Arial" w:cs="Arial"/>
        </w:rPr>
        <w:t>„</w:t>
      </w:r>
      <w:r w:rsidR="00884E8F">
        <w:rPr>
          <w:rFonts w:ascii="Arial" w:hAnsi="Arial" w:cs="Arial"/>
          <w:b/>
          <w:bCs/>
        </w:rPr>
        <w:t xml:space="preserve">Zmiana dokumentacji </w:t>
      </w:r>
      <w:r w:rsidR="00884E8F" w:rsidRPr="009D2B7D">
        <w:rPr>
          <w:rFonts w:ascii="Arial" w:hAnsi="Arial" w:cs="Arial"/>
          <w:b/>
          <w:bCs/>
        </w:rPr>
        <w:t xml:space="preserve">projektowej </w:t>
      </w:r>
      <w:r w:rsidR="00884E8F">
        <w:rPr>
          <w:rFonts w:ascii="Arial" w:hAnsi="Arial" w:cs="Arial"/>
          <w:b/>
          <w:bCs/>
        </w:rPr>
        <w:t xml:space="preserve">dla inwestycji pn.: </w:t>
      </w:r>
      <w:r w:rsidR="00884E8F" w:rsidRPr="009D2B7D">
        <w:rPr>
          <w:rFonts w:ascii="Arial" w:hAnsi="Arial" w:cs="Arial"/>
          <w:b/>
          <w:bCs/>
        </w:rPr>
        <w:t xml:space="preserve">Budowa nowego boiska wielofunkcyjnego wraz z zadaszeniem o stałej konstrukcji w ZSZ im. S. Staszica </w:t>
      </w:r>
      <w:r w:rsidR="00884E8F">
        <w:rPr>
          <w:rFonts w:ascii="Arial" w:hAnsi="Arial" w:cs="Arial"/>
          <w:b/>
          <w:bCs/>
        </w:rPr>
        <w:br/>
      </w:r>
      <w:r w:rsidR="00884E8F" w:rsidRPr="009D2B7D">
        <w:rPr>
          <w:rFonts w:ascii="Arial" w:hAnsi="Arial" w:cs="Arial"/>
          <w:b/>
          <w:bCs/>
        </w:rPr>
        <w:t>w Opolu”</w:t>
      </w:r>
      <w:r w:rsidR="00884E8F">
        <w:rPr>
          <w:rFonts w:ascii="Arial" w:hAnsi="Arial" w:cs="Arial"/>
          <w:b/>
          <w:bCs/>
        </w:rPr>
        <w:t>,</w:t>
      </w:r>
      <w:r w:rsidR="00884E8F" w:rsidRPr="009D2B7D">
        <w:rPr>
          <w:rFonts w:ascii="Arial" w:hAnsi="Arial" w:cs="Arial"/>
          <w:b/>
          <w:bCs/>
        </w:rPr>
        <w:t xml:space="preserve"> </w:t>
      </w:r>
      <w:r w:rsidR="00884E8F">
        <w:rPr>
          <w:rFonts w:ascii="Arial" w:hAnsi="Arial" w:cs="Arial"/>
          <w:b/>
          <w:bCs/>
        </w:rPr>
        <w:t>do której wydana została decyzja</w:t>
      </w:r>
      <w:r w:rsidR="00884E8F" w:rsidRPr="009D2B7D">
        <w:rPr>
          <w:rFonts w:ascii="Arial" w:hAnsi="Arial" w:cs="Arial"/>
          <w:b/>
          <w:bCs/>
        </w:rPr>
        <w:t xml:space="preserve"> nr 340/24 z dnia 21.10.2024 r. </w:t>
      </w:r>
      <w:r w:rsidR="00884E8F">
        <w:rPr>
          <w:rFonts w:ascii="Arial" w:hAnsi="Arial" w:cs="Arial"/>
          <w:b/>
          <w:bCs/>
        </w:rPr>
        <w:t xml:space="preserve">w celu </w:t>
      </w:r>
      <w:r w:rsidR="00884E8F" w:rsidRPr="009D2B7D">
        <w:rPr>
          <w:rFonts w:ascii="Arial" w:hAnsi="Arial" w:cs="Arial"/>
          <w:b/>
          <w:bCs/>
        </w:rPr>
        <w:t>uzyskani</w:t>
      </w:r>
      <w:r w:rsidR="00884E8F">
        <w:rPr>
          <w:rFonts w:ascii="Arial" w:hAnsi="Arial" w:cs="Arial"/>
          <w:b/>
          <w:bCs/>
        </w:rPr>
        <w:t>a</w:t>
      </w:r>
      <w:r w:rsidR="00884E8F" w:rsidRPr="009D2B7D">
        <w:rPr>
          <w:rFonts w:ascii="Arial" w:hAnsi="Arial" w:cs="Arial"/>
          <w:b/>
          <w:bCs/>
        </w:rPr>
        <w:t xml:space="preserve"> decyzji w zakresie budowy winy, która ma znajdować się na obszarze objętym decyzją</w:t>
      </w:r>
      <w:r w:rsidR="00884E8F">
        <w:rPr>
          <w:rFonts w:ascii="Arial" w:hAnsi="Arial" w:cs="Arial"/>
          <w:b/>
          <w:bCs/>
        </w:rPr>
        <w:t xml:space="preserve"> </w:t>
      </w:r>
      <w:r w:rsidR="00884E8F" w:rsidRPr="009D2B7D">
        <w:rPr>
          <w:rFonts w:ascii="Arial" w:hAnsi="Arial" w:cs="Arial"/>
          <w:b/>
          <w:bCs/>
        </w:rPr>
        <w:t>340/24 z dnia 21.10.2024 r</w:t>
      </w:r>
      <w:r>
        <w:rPr>
          <w:rFonts w:ascii="Arial" w:hAnsi="Arial" w:cs="Arial"/>
        </w:rPr>
        <w:t xml:space="preserve">” </w:t>
      </w:r>
      <w:r w:rsidRPr="00881BC7">
        <w:rPr>
          <w:rFonts w:ascii="Arial" w:hAnsi="Arial" w:cs="Arial"/>
          <w:color w:val="auto"/>
        </w:rPr>
        <w:t>w rozumieniu art. 2 ust. 1 i 2 ustawy z dnia 4 lutego 1994 roku o prawie autorskim i prawach pokrewnych (</w:t>
      </w:r>
      <w:r w:rsidR="00AE7C12">
        <w:rPr>
          <w:rFonts w:ascii="Arial" w:hAnsi="Arial" w:cs="Arial"/>
          <w:color w:val="auto"/>
        </w:rPr>
        <w:t xml:space="preserve">tj. </w:t>
      </w:r>
      <w:r w:rsidRPr="00881BC7">
        <w:rPr>
          <w:rFonts w:ascii="Arial" w:hAnsi="Arial" w:cs="Arial"/>
          <w:color w:val="auto"/>
        </w:rPr>
        <w:t>Dz. U. z 2022</w:t>
      </w:r>
      <w:r w:rsidR="00A17BAF">
        <w:rPr>
          <w:rFonts w:ascii="Arial" w:hAnsi="Arial" w:cs="Arial"/>
          <w:color w:val="auto"/>
        </w:rPr>
        <w:t xml:space="preserve"> poz. </w:t>
      </w:r>
      <w:r w:rsidRPr="00881BC7">
        <w:rPr>
          <w:rFonts w:ascii="Arial" w:hAnsi="Arial" w:cs="Arial"/>
          <w:color w:val="auto"/>
        </w:rPr>
        <w:t xml:space="preserve">2509) zarówno w kraju jak i zagranicą. W ramach tych uprawnień </w:t>
      </w:r>
      <w:r>
        <w:rPr>
          <w:rFonts w:ascii="Arial" w:hAnsi="Arial" w:cs="Arial"/>
          <w:color w:val="auto"/>
        </w:rPr>
        <w:t>Zamawiającego</w:t>
      </w:r>
      <w:r w:rsidRPr="00881BC7">
        <w:rPr>
          <w:rFonts w:ascii="Arial" w:hAnsi="Arial" w:cs="Arial"/>
          <w:color w:val="auto"/>
        </w:rPr>
        <w:t xml:space="preserve"> w szczególności ma prawo dowolnego wykorzystania całości lub swobodnie wybranych fragmentów </w:t>
      </w:r>
      <w:r w:rsidR="003448AC">
        <w:rPr>
          <w:rFonts w:ascii="Arial" w:hAnsi="Arial" w:cs="Arial"/>
        </w:rPr>
        <w:t xml:space="preserve">opracowań wytworzonych w ramach zamówienia pn.: </w:t>
      </w:r>
      <w:r w:rsidRPr="00881BC7">
        <w:rPr>
          <w:rFonts w:ascii="Arial" w:hAnsi="Arial" w:cs="Arial"/>
        </w:rPr>
        <w:t>„</w:t>
      </w:r>
      <w:r w:rsidR="00884E8F">
        <w:rPr>
          <w:rFonts w:ascii="Arial" w:hAnsi="Arial" w:cs="Arial"/>
          <w:b/>
          <w:bCs/>
        </w:rPr>
        <w:t xml:space="preserve">Zmiana dokumentacji </w:t>
      </w:r>
      <w:r w:rsidR="00884E8F" w:rsidRPr="009D2B7D">
        <w:rPr>
          <w:rFonts w:ascii="Arial" w:hAnsi="Arial" w:cs="Arial"/>
          <w:b/>
          <w:bCs/>
        </w:rPr>
        <w:t xml:space="preserve">projektowej </w:t>
      </w:r>
      <w:r w:rsidR="00884E8F">
        <w:rPr>
          <w:rFonts w:ascii="Arial" w:hAnsi="Arial" w:cs="Arial"/>
          <w:b/>
          <w:bCs/>
        </w:rPr>
        <w:t xml:space="preserve">dla inwestycji pn.: </w:t>
      </w:r>
      <w:r w:rsidR="00884E8F" w:rsidRPr="009D2B7D">
        <w:rPr>
          <w:rFonts w:ascii="Arial" w:hAnsi="Arial" w:cs="Arial"/>
          <w:b/>
          <w:bCs/>
        </w:rPr>
        <w:t>Budowa nowego boiska wielofunkcyjnego wraz z zadaszeniem o stałej konstrukcji w ZSZ im. S. Staszica w Opolu”</w:t>
      </w:r>
      <w:r w:rsidR="00884E8F">
        <w:rPr>
          <w:rFonts w:ascii="Arial" w:hAnsi="Arial" w:cs="Arial"/>
          <w:b/>
          <w:bCs/>
        </w:rPr>
        <w:t>,</w:t>
      </w:r>
      <w:r w:rsidR="00884E8F" w:rsidRPr="009D2B7D">
        <w:rPr>
          <w:rFonts w:ascii="Arial" w:hAnsi="Arial" w:cs="Arial"/>
          <w:b/>
          <w:bCs/>
        </w:rPr>
        <w:t xml:space="preserve"> </w:t>
      </w:r>
      <w:r w:rsidR="00884E8F">
        <w:rPr>
          <w:rFonts w:ascii="Arial" w:hAnsi="Arial" w:cs="Arial"/>
          <w:b/>
          <w:bCs/>
        </w:rPr>
        <w:t>do której wydana została decyzja</w:t>
      </w:r>
      <w:r w:rsidR="00884E8F" w:rsidRPr="009D2B7D">
        <w:rPr>
          <w:rFonts w:ascii="Arial" w:hAnsi="Arial" w:cs="Arial"/>
          <w:b/>
          <w:bCs/>
        </w:rPr>
        <w:t xml:space="preserve"> nr 340/24 z dnia 21.10.2024 r. </w:t>
      </w:r>
      <w:r w:rsidR="00884E8F">
        <w:rPr>
          <w:rFonts w:ascii="Arial" w:hAnsi="Arial" w:cs="Arial"/>
          <w:b/>
          <w:bCs/>
        </w:rPr>
        <w:t xml:space="preserve">w celu </w:t>
      </w:r>
      <w:r w:rsidR="00884E8F" w:rsidRPr="009D2B7D">
        <w:rPr>
          <w:rFonts w:ascii="Arial" w:hAnsi="Arial" w:cs="Arial"/>
          <w:b/>
          <w:bCs/>
        </w:rPr>
        <w:t>uzyskani</w:t>
      </w:r>
      <w:r w:rsidR="00884E8F">
        <w:rPr>
          <w:rFonts w:ascii="Arial" w:hAnsi="Arial" w:cs="Arial"/>
          <w:b/>
          <w:bCs/>
        </w:rPr>
        <w:t>a</w:t>
      </w:r>
      <w:r w:rsidR="00884E8F" w:rsidRPr="009D2B7D">
        <w:rPr>
          <w:rFonts w:ascii="Arial" w:hAnsi="Arial" w:cs="Arial"/>
          <w:b/>
          <w:bCs/>
        </w:rPr>
        <w:t xml:space="preserve"> decyzji w zakresie budowy winy, która ma znajdować się na obszarze objętym decyzją</w:t>
      </w:r>
      <w:r w:rsidR="00884E8F">
        <w:rPr>
          <w:rFonts w:ascii="Arial" w:hAnsi="Arial" w:cs="Arial"/>
          <w:b/>
          <w:bCs/>
        </w:rPr>
        <w:t xml:space="preserve"> </w:t>
      </w:r>
      <w:r w:rsidR="00884E8F" w:rsidRPr="009D2B7D">
        <w:rPr>
          <w:rFonts w:ascii="Arial" w:hAnsi="Arial" w:cs="Arial"/>
          <w:b/>
          <w:bCs/>
        </w:rPr>
        <w:t>340/24 z dnia 21.10.2024 r</w:t>
      </w:r>
      <w:r>
        <w:rPr>
          <w:rFonts w:ascii="Arial" w:hAnsi="Arial" w:cs="Arial"/>
        </w:rPr>
        <w:t>”</w:t>
      </w:r>
      <w:r w:rsidRPr="00881BC7">
        <w:rPr>
          <w:rFonts w:ascii="Arial" w:hAnsi="Arial" w:cs="Arial"/>
          <w:color w:val="auto"/>
        </w:rPr>
        <w:t xml:space="preserve">. W tym celu możliwe jest dokonywanie tłumaczenia treści zawartych w </w:t>
      </w:r>
      <w:r w:rsidR="003448AC">
        <w:rPr>
          <w:rFonts w:ascii="Arial" w:hAnsi="Arial" w:cs="Arial"/>
        </w:rPr>
        <w:t>opracowa</w:t>
      </w:r>
      <w:r w:rsidR="003448AC">
        <w:rPr>
          <w:rFonts w:ascii="Arial" w:hAnsi="Arial" w:cs="Arial"/>
        </w:rPr>
        <w:t xml:space="preserve">niach </w:t>
      </w:r>
      <w:r w:rsidR="003448AC">
        <w:rPr>
          <w:rFonts w:ascii="Arial" w:hAnsi="Arial" w:cs="Arial"/>
        </w:rPr>
        <w:t xml:space="preserve">wytworzonych w ramach zamówienia pn.: </w:t>
      </w:r>
      <w:r w:rsidR="003448AC" w:rsidRPr="00881BC7">
        <w:rPr>
          <w:rFonts w:ascii="Arial" w:hAnsi="Arial" w:cs="Arial"/>
        </w:rPr>
        <w:t xml:space="preserve"> </w:t>
      </w:r>
      <w:r w:rsidRPr="00881BC7">
        <w:rPr>
          <w:rFonts w:ascii="Arial" w:hAnsi="Arial" w:cs="Arial"/>
        </w:rPr>
        <w:t>„</w:t>
      </w:r>
      <w:r w:rsidR="00884E8F">
        <w:rPr>
          <w:rFonts w:ascii="Arial" w:hAnsi="Arial" w:cs="Arial"/>
          <w:b/>
          <w:bCs/>
        </w:rPr>
        <w:t xml:space="preserve">Zmiana dokumentacji </w:t>
      </w:r>
      <w:r w:rsidR="00884E8F" w:rsidRPr="009D2B7D">
        <w:rPr>
          <w:rFonts w:ascii="Arial" w:hAnsi="Arial" w:cs="Arial"/>
          <w:b/>
          <w:bCs/>
        </w:rPr>
        <w:t xml:space="preserve">projektowej </w:t>
      </w:r>
      <w:r w:rsidR="00884E8F">
        <w:rPr>
          <w:rFonts w:ascii="Arial" w:hAnsi="Arial" w:cs="Arial"/>
          <w:b/>
          <w:bCs/>
        </w:rPr>
        <w:t xml:space="preserve">dla inwestycji pn.: </w:t>
      </w:r>
      <w:r w:rsidR="00884E8F" w:rsidRPr="009D2B7D">
        <w:rPr>
          <w:rFonts w:ascii="Arial" w:hAnsi="Arial" w:cs="Arial"/>
          <w:b/>
          <w:bCs/>
        </w:rPr>
        <w:t>Budowa nowego boiska wielofunkcyjnego wraz z zadaszeniem o stałej konstrukcji w ZSZ im. S. Staszica w Opolu”</w:t>
      </w:r>
      <w:r w:rsidR="00884E8F">
        <w:rPr>
          <w:rFonts w:ascii="Arial" w:hAnsi="Arial" w:cs="Arial"/>
          <w:b/>
          <w:bCs/>
        </w:rPr>
        <w:t>,</w:t>
      </w:r>
      <w:r w:rsidR="00884E8F" w:rsidRPr="009D2B7D">
        <w:rPr>
          <w:rFonts w:ascii="Arial" w:hAnsi="Arial" w:cs="Arial"/>
          <w:b/>
          <w:bCs/>
        </w:rPr>
        <w:t xml:space="preserve"> </w:t>
      </w:r>
      <w:r w:rsidR="00884E8F">
        <w:rPr>
          <w:rFonts w:ascii="Arial" w:hAnsi="Arial" w:cs="Arial"/>
          <w:b/>
          <w:bCs/>
        </w:rPr>
        <w:t>do której wydana została decyzja</w:t>
      </w:r>
      <w:r w:rsidR="00884E8F" w:rsidRPr="009D2B7D">
        <w:rPr>
          <w:rFonts w:ascii="Arial" w:hAnsi="Arial" w:cs="Arial"/>
          <w:b/>
          <w:bCs/>
        </w:rPr>
        <w:t xml:space="preserve"> nr 340/24 z dnia 21.10.2024 r. </w:t>
      </w:r>
      <w:r w:rsidR="00884E8F">
        <w:rPr>
          <w:rFonts w:ascii="Arial" w:hAnsi="Arial" w:cs="Arial"/>
          <w:b/>
          <w:bCs/>
        </w:rPr>
        <w:t xml:space="preserve">w celu </w:t>
      </w:r>
      <w:r w:rsidR="00884E8F" w:rsidRPr="009D2B7D">
        <w:rPr>
          <w:rFonts w:ascii="Arial" w:hAnsi="Arial" w:cs="Arial"/>
          <w:b/>
          <w:bCs/>
        </w:rPr>
        <w:t>uzyskani</w:t>
      </w:r>
      <w:r w:rsidR="00884E8F">
        <w:rPr>
          <w:rFonts w:ascii="Arial" w:hAnsi="Arial" w:cs="Arial"/>
          <w:b/>
          <w:bCs/>
        </w:rPr>
        <w:t>a</w:t>
      </w:r>
      <w:r w:rsidR="00884E8F" w:rsidRPr="009D2B7D">
        <w:rPr>
          <w:rFonts w:ascii="Arial" w:hAnsi="Arial" w:cs="Arial"/>
          <w:b/>
          <w:bCs/>
        </w:rPr>
        <w:t xml:space="preserve"> decyzji w zakresie budowy winy, która ma znajdować się na obszarze objętym decyzją</w:t>
      </w:r>
      <w:r w:rsidR="00884E8F">
        <w:rPr>
          <w:rFonts w:ascii="Arial" w:hAnsi="Arial" w:cs="Arial"/>
          <w:b/>
          <w:bCs/>
        </w:rPr>
        <w:t xml:space="preserve"> </w:t>
      </w:r>
      <w:r w:rsidR="00884E8F" w:rsidRPr="009D2B7D">
        <w:rPr>
          <w:rFonts w:ascii="Arial" w:hAnsi="Arial" w:cs="Arial"/>
          <w:b/>
          <w:bCs/>
        </w:rPr>
        <w:t>340/24 z dnia 21.10.2024 r</w:t>
      </w:r>
      <w:r>
        <w:rPr>
          <w:rFonts w:ascii="Arial" w:hAnsi="Arial" w:cs="Arial"/>
        </w:rPr>
        <w:t>”</w:t>
      </w:r>
      <w:r w:rsidRPr="00881BC7">
        <w:rPr>
          <w:rFonts w:ascii="Arial" w:hAnsi="Arial" w:cs="Arial"/>
          <w:color w:val="auto"/>
        </w:rPr>
        <w:t xml:space="preserve"> na dowolne języki. </w:t>
      </w:r>
    </w:p>
    <w:p w14:paraId="35DBBDB1" w14:textId="48A5C10C" w:rsidR="007E6DEE" w:rsidRPr="00881BC7" w:rsidRDefault="007E6DEE" w:rsidP="00A17BAF">
      <w:pPr>
        <w:pStyle w:val="Default"/>
        <w:spacing w:before="240" w:after="240" w:line="360" w:lineRule="auto"/>
        <w:rPr>
          <w:rFonts w:ascii="Arial" w:hAnsi="Arial" w:cs="Arial"/>
          <w:color w:val="auto"/>
        </w:rPr>
      </w:pPr>
      <w:r>
        <w:rPr>
          <w:rFonts w:ascii="Arial" w:hAnsi="Arial" w:cs="Arial"/>
          <w:color w:val="auto"/>
        </w:rPr>
        <w:t>Zamawiający</w:t>
      </w:r>
      <w:r w:rsidRPr="00881BC7">
        <w:rPr>
          <w:rFonts w:ascii="Arial" w:hAnsi="Arial" w:cs="Arial"/>
          <w:color w:val="auto"/>
        </w:rPr>
        <w:t xml:space="preserve"> może według własnego uznania dokonywać modyfikacji lub poprawek </w:t>
      </w:r>
      <w:r w:rsidR="00DF4EE3">
        <w:rPr>
          <w:rFonts w:ascii="Arial" w:hAnsi="Arial" w:cs="Arial"/>
        </w:rPr>
        <w:t xml:space="preserve">opracowań wytworzonych w ramach zamówienia pn.: </w:t>
      </w:r>
      <w:r w:rsidRPr="00881BC7">
        <w:rPr>
          <w:rFonts w:ascii="Arial" w:hAnsi="Arial" w:cs="Arial"/>
        </w:rPr>
        <w:t>„</w:t>
      </w:r>
      <w:r w:rsidR="00884E8F">
        <w:rPr>
          <w:rFonts w:ascii="Arial" w:hAnsi="Arial" w:cs="Arial"/>
          <w:b/>
          <w:bCs/>
        </w:rPr>
        <w:t xml:space="preserve">Zmiana dokumentacji </w:t>
      </w:r>
      <w:r w:rsidR="00884E8F" w:rsidRPr="009D2B7D">
        <w:rPr>
          <w:rFonts w:ascii="Arial" w:hAnsi="Arial" w:cs="Arial"/>
          <w:b/>
          <w:bCs/>
        </w:rPr>
        <w:t xml:space="preserve">projektowej </w:t>
      </w:r>
      <w:r w:rsidR="00884E8F">
        <w:rPr>
          <w:rFonts w:ascii="Arial" w:hAnsi="Arial" w:cs="Arial"/>
          <w:b/>
          <w:bCs/>
        </w:rPr>
        <w:t xml:space="preserve">dla inwestycji pn.: </w:t>
      </w:r>
      <w:r w:rsidR="00884E8F" w:rsidRPr="009D2B7D">
        <w:rPr>
          <w:rFonts w:ascii="Arial" w:hAnsi="Arial" w:cs="Arial"/>
          <w:b/>
          <w:bCs/>
        </w:rPr>
        <w:t>Budowa nowego boiska wielofunkcyjnego wraz z zadaszeniem o stałej konstrukcji w ZSZ im. S. Staszica w Opolu”</w:t>
      </w:r>
      <w:r w:rsidR="00884E8F">
        <w:rPr>
          <w:rFonts w:ascii="Arial" w:hAnsi="Arial" w:cs="Arial"/>
          <w:b/>
          <w:bCs/>
        </w:rPr>
        <w:t>,</w:t>
      </w:r>
      <w:r w:rsidR="00884E8F" w:rsidRPr="009D2B7D">
        <w:rPr>
          <w:rFonts w:ascii="Arial" w:hAnsi="Arial" w:cs="Arial"/>
          <w:b/>
          <w:bCs/>
        </w:rPr>
        <w:t xml:space="preserve"> </w:t>
      </w:r>
      <w:r w:rsidR="00884E8F">
        <w:rPr>
          <w:rFonts w:ascii="Arial" w:hAnsi="Arial" w:cs="Arial"/>
          <w:b/>
          <w:bCs/>
        </w:rPr>
        <w:t xml:space="preserve">do której wydana </w:t>
      </w:r>
      <w:r w:rsidR="00884E8F">
        <w:rPr>
          <w:rFonts w:ascii="Arial" w:hAnsi="Arial" w:cs="Arial"/>
          <w:b/>
          <w:bCs/>
        </w:rPr>
        <w:lastRenderedPageBreak/>
        <w:t>została decyzja</w:t>
      </w:r>
      <w:r w:rsidR="00884E8F" w:rsidRPr="009D2B7D">
        <w:rPr>
          <w:rFonts w:ascii="Arial" w:hAnsi="Arial" w:cs="Arial"/>
          <w:b/>
          <w:bCs/>
        </w:rPr>
        <w:t xml:space="preserve"> nr 340/24 z dnia 21.10.2024 r. </w:t>
      </w:r>
      <w:r w:rsidR="00884E8F">
        <w:rPr>
          <w:rFonts w:ascii="Arial" w:hAnsi="Arial" w:cs="Arial"/>
          <w:b/>
          <w:bCs/>
        </w:rPr>
        <w:t xml:space="preserve">w celu </w:t>
      </w:r>
      <w:r w:rsidR="00884E8F" w:rsidRPr="009D2B7D">
        <w:rPr>
          <w:rFonts w:ascii="Arial" w:hAnsi="Arial" w:cs="Arial"/>
          <w:b/>
          <w:bCs/>
        </w:rPr>
        <w:t>uzyskani</w:t>
      </w:r>
      <w:r w:rsidR="00884E8F">
        <w:rPr>
          <w:rFonts w:ascii="Arial" w:hAnsi="Arial" w:cs="Arial"/>
          <w:b/>
          <w:bCs/>
        </w:rPr>
        <w:t>a</w:t>
      </w:r>
      <w:r w:rsidR="00884E8F" w:rsidRPr="009D2B7D">
        <w:rPr>
          <w:rFonts w:ascii="Arial" w:hAnsi="Arial" w:cs="Arial"/>
          <w:b/>
          <w:bCs/>
        </w:rPr>
        <w:t xml:space="preserve"> decyzji w zakresie budowy winy, która ma znajdować się na obszarze objętym decyzją</w:t>
      </w:r>
      <w:r w:rsidR="00884E8F">
        <w:rPr>
          <w:rFonts w:ascii="Arial" w:hAnsi="Arial" w:cs="Arial"/>
          <w:b/>
          <w:bCs/>
        </w:rPr>
        <w:t xml:space="preserve"> </w:t>
      </w:r>
      <w:r w:rsidR="00884E8F" w:rsidRPr="009D2B7D">
        <w:rPr>
          <w:rFonts w:ascii="Arial" w:hAnsi="Arial" w:cs="Arial"/>
          <w:b/>
          <w:bCs/>
        </w:rPr>
        <w:t>340/24 z dnia 21.10.2024 r</w:t>
      </w:r>
      <w:r>
        <w:rPr>
          <w:rFonts w:ascii="Arial" w:hAnsi="Arial" w:cs="Arial"/>
        </w:rPr>
        <w:t>”</w:t>
      </w:r>
      <w:r w:rsidRPr="00881BC7">
        <w:rPr>
          <w:rFonts w:ascii="Arial" w:hAnsi="Arial" w:cs="Arial"/>
          <w:color w:val="auto"/>
        </w:rPr>
        <w:t xml:space="preserve"> nabytego na mocy niniejszego oświadczenia, </w:t>
      </w:r>
    </w:p>
    <w:p w14:paraId="54D37CBA" w14:textId="0E63651F" w:rsidR="007E6DEE" w:rsidRPr="00881BC7" w:rsidRDefault="007E6DEE" w:rsidP="007E6DEE">
      <w:pPr>
        <w:pStyle w:val="Default"/>
        <w:spacing w:line="360" w:lineRule="auto"/>
        <w:rPr>
          <w:rFonts w:ascii="Arial" w:hAnsi="Arial" w:cs="Arial"/>
          <w:color w:val="auto"/>
        </w:rPr>
      </w:pPr>
      <w:r>
        <w:rPr>
          <w:rFonts w:ascii="Arial" w:hAnsi="Arial" w:cs="Arial"/>
          <w:color w:val="auto"/>
        </w:rPr>
        <w:t>Zamawiający</w:t>
      </w:r>
      <w:r w:rsidRPr="00881BC7">
        <w:rPr>
          <w:rFonts w:ascii="Arial" w:hAnsi="Arial" w:cs="Arial"/>
          <w:color w:val="auto"/>
        </w:rPr>
        <w:t xml:space="preserve"> jest uprawnione do udzielania licencji osobom trzecim na korzystanie </w:t>
      </w:r>
      <w:r w:rsidR="00A17BAF">
        <w:rPr>
          <w:rFonts w:ascii="Arial" w:hAnsi="Arial" w:cs="Arial"/>
          <w:color w:val="auto"/>
        </w:rPr>
        <w:br/>
      </w:r>
      <w:r w:rsidRPr="00881BC7">
        <w:rPr>
          <w:rFonts w:ascii="Arial" w:hAnsi="Arial" w:cs="Arial"/>
          <w:color w:val="auto"/>
        </w:rPr>
        <w:t xml:space="preserve">z praw do </w:t>
      </w:r>
      <w:r w:rsidR="00DF4EE3">
        <w:rPr>
          <w:rFonts w:ascii="Arial" w:hAnsi="Arial" w:cs="Arial"/>
        </w:rPr>
        <w:t xml:space="preserve">opracowań wytworzonych w ramach zamówienia pn.: </w:t>
      </w:r>
      <w:r w:rsidR="00DF4EE3" w:rsidRPr="00881BC7">
        <w:rPr>
          <w:rFonts w:ascii="Arial" w:hAnsi="Arial" w:cs="Arial"/>
        </w:rPr>
        <w:t xml:space="preserve"> </w:t>
      </w:r>
      <w:r w:rsidRPr="00881BC7">
        <w:rPr>
          <w:rFonts w:ascii="Arial" w:hAnsi="Arial" w:cs="Arial"/>
        </w:rPr>
        <w:t>„</w:t>
      </w:r>
      <w:r w:rsidR="003D2529">
        <w:rPr>
          <w:rFonts w:ascii="Arial" w:hAnsi="Arial" w:cs="Arial"/>
          <w:b/>
          <w:bCs/>
        </w:rPr>
        <w:t xml:space="preserve">Zmiana dokumentacji </w:t>
      </w:r>
      <w:r w:rsidR="003D2529" w:rsidRPr="009D2B7D">
        <w:rPr>
          <w:rFonts w:ascii="Arial" w:hAnsi="Arial" w:cs="Arial"/>
          <w:b/>
          <w:bCs/>
        </w:rPr>
        <w:t xml:space="preserve">projektowej </w:t>
      </w:r>
      <w:r w:rsidR="003D2529">
        <w:rPr>
          <w:rFonts w:ascii="Arial" w:hAnsi="Arial" w:cs="Arial"/>
          <w:b/>
          <w:bCs/>
        </w:rPr>
        <w:t xml:space="preserve">dla inwestycji pn.: </w:t>
      </w:r>
      <w:r w:rsidR="003D2529" w:rsidRPr="009D2B7D">
        <w:rPr>
          <w:rFonts w:ascii="Arial" w:hAnsi="Arial" w:cs="Arial"/>
          <w:b/>
          <w:bCs/>
        </w:rPr>
        <w:t>Budowa nowego boiska wielofunkcyjnego wraz z zadaszeniem o stałej konstrukcji w ZSZ im. S. Staszica w Opolu”</w:t>
      </w:r>
      <w:r w:rsidR="003D2529">
        <w:rPr>
          <w:rFonts w:ascii="Arial" w:hAnsi="Arial" w:cs="Arial"/>
          <w:b/>
          <w:bCs/>
        </w:rPr>
        <w:t>,</w:t>
      </w:r>
      <w:r w:rsidR="003D2529" w:rsidRPr="009D2B7D">
        <w:rPr>
          <w:rFonts w:ascii="Arial" w:hAnsi="Arial" w:cs="Arial"/>
          <w:b/>
          <w:bCs/>
        </w:rPr>
        <w:t xml:space="preserve"> </w:t>
      </w:r>
      <w:r w:rsidR="003D2529">
        <w:rPr>
          <w:rFonts w:ascii="Arial" w:hAnsi="Arial" w:cs="Arial"/>
          <w:b/>
          <w:bCs/>
        </w:rPr>
        <w:t>do której wydana została decyzja</w:t>
      </w:r>
      <w:r w:rsidR="003D2529" w:rsidRPr="009D2B7D">
        <w:rPr>
          <w:rFonts w:ascii="Arial" w:hAnsi="Arial" w:cs="Arial"/>
          <w:b/>
          <w:bCs/>
        </w:rPr>
        <w:t xml:space="preserve"> nr 340/24 z dnia 21.10.2024 r. </w:t>
      </w:r>
      <w:r w:rsidR="003D2529">
        <w:rPr>
          <w:rFonts w:ascii="Arial" w:hAnsi="Arial" w:cs="Arial"/>
          <w:b/>
          <w:bCs/>
        </w:rPr>
        <w:t xml:space="preserve">w celu </w:t>
      </w:r>
      <w:r w:rsidR="003D2529" w:rsidRPr="009D2B7D">
        <w:rPr>
          <w:rFonts w:ascii="Arial" w:hAnsi="Arial" w:cs="Arial"/>
          <w:b/>
          <w:bCs/>
        </w:rPr>
        <w:t>uzyskani</w:t>
      </w:r>
      <w:r w:rsidR="003D2529">
        <w:rPr>
          <w:rFonts w:ascii="Arial" w:hAnsi="Arial" w:cs="Arial"/>
          <w:b/>
          <w:bCs/>
        </w:rPr>
        <w:t>a</w:t>
      </w:r>
      <w:r w:rsidR="003D2529" w:rsidRPr="009D2B7D">
        <w:rPr>
          <w:rFonts w:ascii="Arial" w:hAnsi="Arial" w:cs="Arial"/>
          <w:b/>
          <w:bCs/>
        </w:rPr>
        <w:t xml:space="preserve"> decyzji w zakresie budowy winy, która ma znajdować się na obszarze objętym decyzją</w:t>
      </w:r>
      <w:r w:rsidR="003D2529">
        <w:rPr>
          <w:rFonts w:ascii="Arial" w:hAnsi="Arial" w:cs="Arial"/>
          <w:b/>
          <w:bCs/>
        </w:rPr>
        <w:t xml:space="preserve"> </w:t>
      </w:r>
      <w:r w:rsidR="003D2529" w:rsidRPr="009D2B7D">
        <w:rPr>
          <w:rFonts w:ascii="Arial" w:hAnsi="Arial" w:cs="Arial"/>
          <w:b/>
          <w:bCs/>
        </w:rPr>
        <w:t>340/24 z dnia 21.10.2024 r</w:t>
      </w:r>
      <w:r>
        <w:rPr>
          <w:rFonts w:ascii="Arial" w:hAnsi="Arial" w:cs="Arial"/>
        </w:rPr>
        <w:t>”</w:t>
      </w:r>
      <w:r w:rsidRPr="00881BC7">
        <w:rPr>
          <w:rFonts w:ascii="Arial" w:hAnsi="Arial" w:cs="Arial"/>
          <w:color w:val="auto"/>
        </w:rPr>
        <w:t xml:space="preserve">, zbycia majątkowych praw autorskich oraz zezwolenia na wykonywanie zależnych praw autorskich do </w:t>
      </w:r>
      <w:r w:rsidR="00DF4EE3">
        <w:rPr>
          <w:rFonts w:ascii="Arial" w:hAnsi="Arial" w:cs="Arial"/>
        </w:rPr>
        <w:t xml:space="preserve">opracowań wytworzonych w ramach zamówienia pn.: </w:t>
      </w:r>
      <w:r w:rsidR="00DF4EE3" w:rsidRPr="00881BC7">
        <w:rPr>
          <w:rFonts w:ascii="Arial" w:hAnsi="Arial" w:cs="Arial"/>
        </w:rPr>
        <w:t xml:space="preserve"> </w:t>
      </w:r>
      <w:r w:rsidRPr="00881BC7">
        <w:rPr>
          <w:rFonts w:ascii="Arial" w:hAnsi="Arial" w:cs="Arial"/>
        </w:rPr>
        <w:t>„</w:t>
      </w:r>
      <w:r w:rsidR="002C2157" w:rsidRPr="00F14983">
        <w:rPr>
          <w:rFonts w:ascii="Arial" w:hAnsi="Arial" w:cs="Arial"/>
          <w:b/>
          <w:bCs/>
        </w:rPr>
        <w:t xml:space="preserve">Remont i adaptacja sal dydaktycznych szkoły i sanitariatów wraz </w:t>
      </w:r>
      <w:r w:rsidR="002C2157">
        <w:rPr>
          <w:rFonts w:ascii="Arial" w:hAnsi="Arial" w:cs="Arial"/>
          <w:b/>
          <w:bCs/>
        </w:rPr>
        <w:t xml:space="preserve"> </w:t>
      </w:r>
      <w:r w:rsidR="002C2157" w:rsidRPr="00F14983">
        <w:rPr>
          <w:rFonts w:ascii="Arial" w:hAnsi="Arial" w:cs="Arial"/>
          <w:b/>
          <w:bCs/>
        </w:rPr>
        <w:t>z budową windy zewnętrznej i zagospodarowaniem terenu poprzez budowę podjazdu</w:t>
      </w:r>
      <w:r w:rsidRPr="00881BC7">
        <w:rPr>
          <w:rFonts w:ascii="Arial" w:hAnsi="Arial" w:cs="Arial"/>
          <w:color w:val="auto"/>
        </w:rPr>
        <w:t xml:space="preserve"> </w:t>
      </w:r>
    </w:p>
    <w:p w14:paraId="626AFD9E" w14:textId="2C27F5D6" w:rsidR="007E6DEE" w:rsidRPr="00881BC7" w:rsidRDefault="007E6DEE" w:rsidP="00A17BAF">
      <w:pPr>
        <w:pStyle w:val="Default"/>
        <w:spacing w:before="240" w:after="240" w:line="360" w:lineRule="auto"/>
        <w:rPr>
          <w:rFonts w:ascii="Arial" w:hAnsi="Arial" w:cs="Arial"/>
          <w:color w:val="auto"/>
        </w:rPr>
      </w:pPr>
      <w:r w:rsidRPr="00881BC7">
        <w:rPr>
          <w:rFonts w:ascii="Arial" w:hAnsi="Arial" w:cs="Arial"/>
          <w:color w:val="auto"/>
        </w:rPr>
        <w:t xml:space="preserve">Niniejsze oświadczenie rodzi skutki prawne z chwilą podpisania. </w:t>
      </w:r>
      <w:r w:rsidR="00A17BAF">
        <w:rPr>
          <w:rFonts w:ascii="Arial" w:hAnsi="Arial" w:cs="Arial"/>
          <w:color w:val="auto"/>
        </w:rPr>
        <w:br/>
      </w:r>
      <w:r w:rsidRPr="00881BC7">
        <w:rPr>
          <w:rFonts w:ascii="Arial" w:hAnsi="Arial" w:cs="Arial"/>
          <w:color w:val="auto"/>
        </w:rPr>
        <w:t xml:space="preserve">………………………………………………. dnia …………..……. </w:t>
      </w:r>
      <w:r w:rsidR="00A17BAF">
        <w:rPr>
          <w:rFonts w:ascii="Arial" w:hAnsi="Arial" w:cs="Arial"/>
          <w:color w:val="auto"/>
        </w:rPr>
        <w:br/>
      </w:r>
      <w:r w:rsidRPr="00881BC7">
        <w:rPr>
          <w:rFonts w:ascii="Arial" w:hAnsi="Arial" w:cs="Arial"/>
          <w:color w:val="auto"/>
        </w:rPr>
        <w:t xml:space="preserve">…………………….…………………………………………………... </w:t>
      </w:r>
    </w:p>
    <w:p w14:paraId="2E1979DA" w14:textId="30B7F780" w:rsidR="00BA360B" w:rsidRPr="00A17BAF" w:rsidRDefault="007E6DEE" w:rsidP="00A17BAF">
      <w:pPr>
        <w:spacing w:before="240" w:after="240" w:line="360" w:lineRule="auto"/>
        <w:rPr>
          <w:rFonts w:ascii="Arial" w:hAnsi="Arial" w:cs="Arial"/>
          <w:sz w:val="24"/>
          <w:szCs w:val="24"/>
        </w:rPr>
      </w:pPr>
      <w:r w:rsidRPr="00881BC7">
        <w:rPr>
          <w:rFonts w:ascii="Arial" w:hAnsi="Arial" w:cs="Arial"/>
          <w:i/>
          <w:iCs/>
          <w:sz w:val="24"/>
          <w:szCs w:val="24"/>
        </w:rPr>
        <w:t>(czytelny podpis autora)</w:t>
      </w:r>
    </w:p>
    <w:sectPr w:rsidR="00BA360B" w:rsidRPr="00A17BAF" w:rsidSect="00210464">
      <w:headerReference w:type="default" r:id="rId9"/>
      <w:footerReference w:type="default" r:id="rId10"/>
      <w:pgSz w:w="11906" w:h="16838"/>
      <w:pgMar w:top="709" w:right="991" w:bottom="993" w:left="1417" w:header="708" w:footer="36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FE5C7" w14:textId="77777777" w:rsidR="00B27DE3" w:rsidRDefault="00B27DE3">
      <w:pPr>
        <w:spacing w:line="240" w:lineRule="auto"/>
      </w:pPr>
      <w:r>
        <w:separator/>
      </w:r>
    </w:p>
  </w:endnote>
  <w:endnote w:type="continuationSeparator" w:id="0">
    <w:p w14:paraId="20D10478" w14:textId="77777777" w:rsidR="00B27DE3" w:rsidRDefault="00B27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furtGothic">
    <w:altName w:val="Times New Roman"/>
    <w:charset w:val="00"/>
    <w:family w:val="auto"/>
    <w:pitch w:val="variable"/>
    <w:sig w:usb0="00000007" w:usb1="00000000" w:usb2="00000000" w:usb3="00000000" w:csb0="00000003"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84C82" w14:textId="67DBBEDA" w:rsidR="00BA360B" w:rsidRPr="00A475AA" w:rsidRDefault="00B3029D" w:rsidP="00A475AA">
    <w:pPr>
      <w:pStyle w:val="Stopka"/>
      <w:jc w:val="right"/>
      <w:rPr>
        <w:rFonts w:ascii="Arial" w:hAnsi="Arial" w:cs="Arial"/>
        <w:sz w:val="24"/>
        <w:szCs w:val="24"/>
      </w:rPr>
    </w:pPr>
    <w:r w:rsidRPr="00A475AA">
      <w:rPr>
        <w:rFonts w:ascii="Arial" w:hAnsi="Arial" w:cs="Arial"/>
        <w:sz w:val="24"/>
        <w:szCs w:val="24"/>
      </w:rPr>
      <w:t xml:space="preserve">str. </w:t>
    </w:r>
    <w:r w:rsidRPr="00A475AA">
      <w:rPr>
        <w:rFonts w:ascii="Arial" w:hAnsi="Arial" w:cs="Arial"/>
        <w:bCs/>
        <w:sz w:val="24"/>
        <w:szCs w:val="24"/>
      </w:rPr>
      <w:fldChar w:fldCharType="begin"/>
    </w:r>
    <w:r w:rsidRPr="00A475AA">
      <w:rPr>
        <w:rFonts w:ascii="Arial" w:hAnsi="Arial" w:cs="Arial"/>
        <w:bCs/>
        <w:sz w:val="24"/>
        <w:szCs w:val="24"/>
      </w:rPr>
      <w:instrText>PAGE</w:instrText>
    </w:r>
    <w:r w:rsidRPr="00A475AA">
      <w:rPr>
        <w:rFonts w:ascii="Arial" w:hAnsi="Arial" w:cs="Arial"/>
        <w:bCs/>
        <w:sz w:val="24"/>
        <w:szCs w:val="24"/>
      </w:rPr>
      <w:fldChar w:fldCharType="separate"/>
    </w:r>
    <w:r w:rsidR="00971E1F">
      <w:rPr>
        <w:rFonts w:ascii="Arial" w:hAnsi="Arial" w:cs="Arial"/>
        <w:bCs/>
        <w:noProof/>
        <w:sz w:val="24"/>
        <w:szCs w:val="24"/>
      </w:rPr>
      <w:t>2</w:t>
    </w:r>
    <w:r w:rsidRPr="00A475AA">
      <w:rPr>
        <w:rFonts w:ascii="Arial" w:hAnsi="Arial" w:cs="Arial"/>
        <w:bCs/>
        <w:sz w:val="24"/>
        <w:szCs w:val="24"/>
      </w:rPr>
      <w:fldChar w:fldCharType="end"/>
    </w:r>
    <w:r w:rsidRPr="00A475AA">
      <w:rPr>
        <w:rFonts w:ascii="Arial" w:hAnsi="Arial" w:cs="Arial"/>
        <w:sz w:val="24"/>
        <w:szCs w:val="24"/>
      </w:rPr>
      <w:t xml:space="preserve"> z </w:t>
    </w:r>
    <w:r w:rsidRPr="00A475AA">
      <w:rPr>
        <w:rFonts w:ascii="Arial" w:hAnsi="Arial" w:cs="Arial"/>
        <w:bCs/>
        <w:sz w:val="24"/>
        <w:szCs w:val="24"/>
      </w:rPr>
      <w:fldChar w:fldCharType="begin"/>
    </w:r>
    <w:r w:rsidRPr="00A475AA">
      <w:rPr>
        <w:rFonts w:ascii="Arial" w:hAnsi="Arial" w:cs="Arial"/>
        <w:bCs/>
        <w:sz w:val="24"/>
        <w:szCs w:val="24"/>
      </w:rPr>
      <w:instrText>NUMPAGES</w:instrText>
    </w:r>
    <w:r w:rsidRPr="00A475AA">
      <w:rPr>
        <w:rFonts w:ascii="Arial" w:hAnsi="Arial" w:cs="Arial"/>
        <w:bCs/>
        <w:sz w:val="24"/>
        <w:szCs w:val="24"/>
      </w:rPr>
      <w:fldChar w:fldCharType="separate"/>
    </w:r>
    <w:r w:rsidR="00971E1F">
      <w:rPr>
        <w:rFonts w:ascii="Arial" w:hAnsi="Arial" w:cs="Arial"/>
        <w:bCs/>
        <w:noProof/>
        <w:sz w:val="24"/>
        <w:szCs w:val="24"/>
      </w:rPr>
      <w:t>26</w:t>
    </w:r>
    <w:r w:rsidRPr="00A475AA">
      <w:rPr>
        <w:rFonts w:ascii="Arial" w:hAnsi="Arial" w:cs="Arial"/>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546C0" w14:textId="77777777" w:rsidR="00B27DE3" w:rsidRDefault="00B27DE3">
      <w:pPr>
        <w:spacing w:line="240" w:lineRule="auto"/>
      </w:pPr>
      <w:r>
        <w:separator/>
      </w:r>
    </w:p>
  </w:footnote>
  <w:footnote w:type="continuationSeparator" w:id="0">
    <w:p w14:paraId="04DD8E0C" w14:textId="77777777" w:rsidR="00B27DE3" w:rsidRDefault="00B27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E327" w14:textId="25CAE25A" w:rsidR="004B1339" w:rsidRDefault="00AF0777" w:rsidP="00D3014C">
    <w:pPr>
      <w:pStyle w:val="Nagwek"/>
      <w:spacing w:before="240" w:after="240"/>
      <w:jc w:val="center"/>
    </w:pPr>
    <w:r>
      <w:rPr>
        <w:noProof/>
      </w:rPr>
      <w:drawing>
        <wp:inline distT="0" distB="0" distL="0" distR="0" wp14:anchorId="0C8E0300" wp14:editId="6CCA3E74">
          <wp:extent cx="4791710" cy="926465"/>
          <wp:effectExtent l="0" t="0" r="8890" b="6985"/>
          <wp:docPr id="9426957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1710" cy="926465"/>
                  </a:xfrm>
                  <a:prstGeom prst="rect">
                    <a:avLst/>
                  </a:prstGeom>
                  <a:noFill/>
                </pic:spPr>
              </pic:pic>
            </a:graphicData>
          </a:graphic>
        </wp:inline>
      </w:drawing>
    </w:r>
  </w:p>
  <w:p w14:paraId="68283E2F" w14:textId="539AF26F" w:rsidR="00D3014C" w:rsidRPr="009D18EB" w:rsidRDefault="00D3014C" w:rsidP="00D3014C">
    <w:pPr>
      <w:pStyle w:val="Nagwek"/>
      <w:spacing w:after="480"/>
      <w:rPr>
        <w:rFonts w:ascii="Arial" w:hAnsi="Arial" w:cs="Arial"/>
        <w:b/>
        <w:bCs/>
        <w:sz w:val="24"/>
        <w:szCs w:val="24"/>
      </w:rPr>
    </w:pPr>
    <w:r w:rsidRPr="009D18EB">
      <w:rPr>
        <w:rFonts w:ascii="Arial" w:hAnsi="Arial" w:cs="Arial"/>
        <w:b/>
        <w:bCs/>
        <w:sz w:val="24"/>
        <w:szCs w:val="24"/>
      </w:rPr>
      <w:t xml:space="preserve">Znak sprawy: </w:t>
    </w:r>
    <w:r w:rsidR="00894B93">
      <w:rPr>
        <w:rFonts w:ascii="Arial" w:hAnsi="Arial" w:cs="Arial"/>
        <w:b/>
        <w:bCs/>
        <w:sz w:val="24"/>
        <w:szCs w:val="24"/>
      </w:rPr>
      <w:t>3</w:t>
    </w:r>
    <w:r w:rsidRPr="009D18EB">
      <w:rPr>
        <w:rFonts w:ascii="Arial" w:hAnsi="Arial" w:cs="Arial"/>
        <w:b/>
        <w:bCs/>
        <w:sz w:val="24"/>
        <w:szCs w:val="24"/>
      </w:rPr>
      <w:t>.2024.BCU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F3013D8"/>
    <w:name w:val="WW8Num1"/>
    <w:lvl w:ilvl="0">
      <w:start w:val="1"/>
      <w:numFmt w:val="decimal"/>
      <w:lvlText w:val="%1."/>
      <w:lvlJc w:val="left"/>
      <w:pPr>
        <w:tabs>
          <w:tab w:val="num" w:pos="0"/>
        </w:tabs>
        <w:ind w:left="2340" w:hanging="360"/>
      </w:pPr>
      <w:rPr>
        <w:rFonts w:ascii="Arial" w:eastAsia="Arial" w:hAnsi="Arial" w:cs="Arial" w:hint="default"/>
        <w:color w:val="auto"/>
        <w:sz w:val="24"/>
        <w:szCs w:val="24"/>
      </w:rPr>
    </w:lvl>
    <w:lvl w:ilvl="1">
      <w:start w:val="1"/>
      <w:numFmt w:val="decimal"/>
      <w:lvlText w:val="%2)"/>
      <w:lvlJc w:val="left"/>
      <w:pPr>
        <w:tabs>
          <w:tab w:val="num" w:pos="0"/>
        </w:tabs>
        <w:ind w:left="468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E95CF446"/>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360"/>
      </w:pPr>
    </w:lvl>
    <w:lvl w:ilvl="3">
      <w:start w:val="1"/>
      <w:numFmt w:val="decimal"/>
      <w:lvlText w:val="%4."/>
      <w:lvlJc w:val="left"/>
      <w:pPr>
        <w:tabs>
          <w:tab w:val="num" w:pos="0"/>
        </w:tabs>
        <w:ind w:left="0" w:hanging="360"/>
      </w:pPr>
      <w:rPr>
        <w:rFonts w:ascii="Arial" w:eastAsia="Arial" w:hAnsi="Arial" w:cs="Arial" w:hint="default"/>
        <w:sz w:val="24"/>
        <w:szCs w:val="24"/>
      </w:rPr>
    </w:lvl>
    <w:lvl w:ilvl="4">
      <w:start w:val="1"/>
      <w:numFmt w:val="decimal"/>
      <w:lvlText w:val="%2.%3.%4.%5."/>
      <w:lvlJc w:val="left"/>
      <w:pPr>
        <w:tabs>
          <w:tab w:val="num" w:pos="0"/>
        </w:tabs>
        <w:ind w:left="3240" w:hanging="360"/>
      </w:pPr>
    </w:lvl>
    <w:lvl w:ilvl="5">
      <w:start w:val="1"/>
      <w:numFmt w:val="decimal"/>
      <w:lvlText w:val="%2.%3.%4.%5.%6."/>
      <w:lvlJc w:val="left"/>
      <w:pPr>
        <w:tabs>
          <w:tab w:val="num" w:pos="0"/>
        </w:tabs>
        <w:ind w:left="3960" w:hanging="360"/>
      </w:pPr>
    </w:lvl>
    <w:lvl w:ilvl="6">
      <w:start w:val="1"/>
      <w:numFmt w:val="decimal"/>
      <w:lvlText w:val="%2.%3.%4.%5.%6.%7."/>
      <w:lvlJc w:val="left"/>
      <w:pPr>
        <w:tabs>
          <w:tab w:val="num" w:pos="0"/>
        </w:tabs>
        <w:ind w:left="4680" w:hanging="360"/>
      </w:pPr>
    </w:lvl>
    <w:lvl w:ilvl="7">
      <w:start w:val="1"/>
      <w:numFmt w:val="decimal"/>
      <w:lvlText w:val="%2.%3.%4.%5.%6.%7.%8."/>
      <w:lvlJc w:val="left"/>
      <w:pPr>
        <w:tabs>
          <w:tab w:val="num" w:pos="0"/>
        </w:tabs>
        <w:ind w:left="5400" w:hanging="360"/>
      </w:pPr>
    </w:lvl>
    <w:lvl w:ilvl="8">
      <w:start w:val="1"/>
      <w:numFmt w:val="decimal"/>
      <w:lvlText w:val="%2.%3.%4.%5.%6.%7.%8.%9."/>
      <w:lvlJc w:val="left"/>
      <w:pPr>
        <w:tabs>
          <w:tab w:val="num" w:pos="0"/>
        </w:tabs>
        <w:ind w:left="6120" w:hanging="360"/>
      </w:pPr>
    </w:lvl>
  </w:abstractNum>
  <w:abstractNum w:abstractNumId="2" w15:restartNumberingAfterBreak="0">
    <w:nsid w:val="00000003"/>
    <w:multiLevelType w:val="multilevel"/>
    <w:tmpl w:val="701ED2AE"/>
    <w:name w:val="WW8Num3"/>
    <w:lvl w:ilvl="0">
      <w:start w:val="1"/>
      <w:numFmt w:val="decimal"/>
      <w:lvlText w:val="%1."/>
      <w:lvlJc w:val="left"/>
      <w:pPr>
        <w:tabs>
          <w:tab w:val="num" w:pos="0"/>
        </w:tabs>
        <w:ind w:left="2340" w:hanging="360"/>
      </w:pPr>
      <w:rPr>
        <w:rFonts w:ascii="Arial" w:eastAsia="Arial" w:hAnsi="Arial" w:cs="Arial" w:hint="default"/>
        <w:b w:val="0"/>
        <w:sz w:val="24"/>
        <w:szCs w:val="24"/>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655" w:hanging="675"/>
      </w:pPr>
    </w:lvl>
    <w:lvl w:ilvl="3">
      <w:start w:val="1"/>
      <w:numFmt w:val="decimal"/>
      <w:lvlText w:val="%4."/>
      <w:lvlJc w:val="left"/>
      <w:pPr>
        <w:tabs>
          <w:tab w:val="num" w:pos="0"/>
        </w:tabs>
        <w:ind w:left="2880" w:hanging="360"/>
      </w:pPr>
      <w:rPr>
        <w:rFonts w:ascii="Arial" w:eastAsia="Arial" w:hAnsi="Arial" w:cs="Arial" w:hint="default"/>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6E8ED19C"/>
    <w:name w:val="WW8Num4"/>
    <w:lvl w:ilvl="0">
      <w:start w:val="1"/>
      <w:numFmt w:val="decimal"/>
      <w:lvlText w:val="%1."/>
      <w:lvlJc w:val="left"/>
      <w:pPr>
        <w:tabs>
          <w:tab w:val="num" w:pos="0"/>
        </w:tabs>
        <w:ind w:left="360" w:hanging="360"/>
      </w:pPr>
      <w:rPr>
        <w:rFonts w:ascii="Arial" w:eastAsia="Arial" w:hAnsi="Arial" w:cs="Arial" w:hint="default"/>
        <w:color w:val="auto"/>
        <w:sz w:val="24"/>
        <w:szCs w:val="24"/>
      </w:rPr>
    </w:lvl>
    <w:lvl w:ilvl="1">
      <w:start w:val="1"/>
      <w:numFmt w:val="lowerLetter"/>
      <w:lvlText w:val="%2."/>
      <w:lvlJc w:val="left"/>
      <w:pPr>
        <w:tabs>
          <w:tab w:val="num" w:pos="0"/>
        </w:tabs>
        <w:ind w:left="540" w:hanging="360"/>
      </w:pPr>
    </w:lvl>
    <w:lvl w:ilvl="2">
      <w:start w:val="1"/>
      <w:numFmt w:val="lowerRoman"/>
      <w:lvlText w:val="%2.%3."/>
      <w:lvlJc w:val="right"/>
      <w:pPr>
        <w:tabs>
          <w:tab w:val="num" w:pos="0"/>
        </w:tabs>
        <w:ind w:left="180" w:hanging="180"/>
      </w:pPr>
    </w:lvl>
    <w:lvl w:ilvl="3">
      <w:start w:val="1"/>
      <w:numFmt w:val="decimal"/>
      <w:lvlText w:val="%2.%3.%4."/>
      <w:lvlJc w:val="left"/>
      <w:pPr>
        <w:tabs>
          <w:tab w:val="num" w:pos="0"/>
        </w:tabs>
        <w:ind w:left="900" w:hanging="360"/>
      </w:pPr>
    </w:lvl>
    <w:lvl w:ilvl="4">
      <w:start w:val="1"/>
      <w:numFmt w:val="lowerLetter"/>
      <w:lvlText w:val="%2.%3.%4.%5."/>
      <w:lvlJc w:val="left"/>
      <w:pPr>
        <w:tabs>
          <w:tab w:val="num" w:pos="0"/>
        </w:tabs>
        <w:ind w:left="1620" w:hanging="360"/>
      </w:pPr>
    </w:lvl>
    <w:lvl w:ilvl="5">
      <w:start w:val="1"/>
      <w:numFmt w:val="lowerRoman"/>
      <w:lvlText w:val="%2.%3.%4.%5.%6."/>
      <w:lvlJc w:val="right"/>
      <w:pPr>
        <w:tabs>
          <w:tab w:val="num" w:pos="0"/>
        </w:tabs>
        <w:ind w:left="2340" w:hanging="180"/>
      </w:pPr>
    </w:lvl>
    <w:lvl w:ilvl="6">
      <w:start w:val="1"/>
      <w:numFmt w:val="decimal"/>
      <w:lvlText w:val="%2.%3.%4.%5.%6.%7."/>
      <w:lvlJc w:val="left"/>
      <w:pPr>
        <w:tabs>
          <w:tab w:val="num" w:pos="0"/>
        </w:tabs>
        <w:ind w:left="3060" w:hanging="360"/>
      </w:pPr>
    </w:lvl>
    <w:lvl w:ilvl="7">
      <w:start w:val="1"/>
      <w:numFmt w:val="lowerLetter"/>
      <w:lvlText w:val="%2.%3.%4.%5.%6.%7.%8."/>
      <w:lvlJc w:val="left"/>
      <w:pPr>
        <w:tabs>
          <w:tab w:val="num" w:pos="0"/>
        </w:tabs>
        <w:ind w:left="3780" w:hanging="360"/>
      </w:pPr>
    </w:lvl>
    <w:lvl w:ilvl="8">
      <w:start w:val="1"/>
      <w:numFmt w:val="lowerRoman"/>
      <w:lvlText w:val="%2.%3.%4.%5.%6.%7.%8.%9."/>
      <w:lvlJc w:val="right"/>
      <w:pPr>
        <w:tabs>
          <w:tab w:val="num" w:pos="0"/>
        </w:tabs>
        <w:ind w:left="4500" w:hanging="180"/>
      </w:pPr>
    </w:lvl>
  </w:abstractNum>
  <w:abstractNum w:abstractNumId="4" w15:restartNumberingAfterBreak="0">
    <w:nsid w:val="00000005"/>
    <w:multiLevelType w:val="multilevel"/>
    <w:tmpl w:val="5604338A"/>
    <w:name w:val="WW8Num5"/>
    <w:lvl w:ilvl="0">
      <w:start w:val="1"/>
      <w:numFmt w:val="decimal"/>
      <w:lvlText w:val="%1."/>
      <w:lvlJc w:val="left"/>
      <w:pPr>
        <w:tabs>
          <w:tab w:val="num" w:pos="0"/>
        </w:tabs>
        <w:ind w:left="720" w:hanging="360"/>
      </w:pPr>
      <w:rPr>
        <w:rFonts w:ascii="Arial" w:eastAsia="Arial" w:hAnsi="Arial" w:cs="Arial" w:hint="default"/>
        <w:sz w:val="24"/>
        <w:szCs w:val="24"/>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6"/>
    <w:multiLevelType w:val="multilevel"/>
    <w:tmpl w:val="AEE07148"/>
    <w:name w:val="WW8Num6"/>
    <w:lvl w:ilvl="0">
      <w:start w:val="1"/>
      <w:numFmt w:val="decimal"/>
      <w:lvlText w:val="%1."/>
      <w:lvlJc w:val="left"/>
      <w:pPr>
        <w:tabs>
          <w:tab w:val="num" w:pos="-360"/>
        </w:tabs>
        <w:ind w:left="360" w:hanging="360"/>
      </w:pPr>
      <w:rPr>
        <w:rFonts w:ascii="Arial" w:eastAsia="Arial" w:hAnsi="Arial" w:cs="Arial" w:hint="default"/>
        <w:color w:val="000000"/>
        <w:sz w:val="24"/>
        <w:szCs w:val="24"/>
      </w:rPr>
    </w:lvl>
    <w:lvl w:ilvl="1">
      <w:start w:val="1"/>
      <w:numFmt w:val="bullet"/>
      <w:lvlText w:val=""/>
      <w:lvlJc w:val="left"/>
      <w:pPr>
        <w:tabs>
          <w:tab w:val="num" w:pos="0"/>
        </w:tabs>
        <w:ind w:left="786" w:hanging="360"/>
      </w:pPr>
      <w:rPr>
        <w:rFonts w:ascii="Symbol" w:hAnsi="Symbol" w:cs="Symbol"/>
        <w:b w:val="0"/>
        <w:i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146" w:hanging="360"/>
      </w:pPr>
      <w:rPr>
        <w:rFonts w:eastAsia="Arial" w:cs="Arial"/>
        <w:b w:val="0"/>
        <w:i w:val="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15:restartNumberingAfterBreak="0">
    <w:nsid w:val="00000008"/>
    <w:multiLevelType w:val="multilevel"/>
    <w:tmpl w:val="00000008"/>
    <w:name w:val="WW8Num8"/>
    <w:lvl w:ilvl="0">
      <w:start w:val="2"/>
      <w:numFmt w:val="decimal"/>
      <w:lvlText w:val="%1."/>
      <w:lvlJc w:val="left"/>
      <w:pPr>
        <w:tabs>
          <w:tab w:val="num" w:pos="0"/>
        </w:tabs>
        <w:ind w:left="1146"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A581848"/>
    <w:name w:val="WW8Num9"/>
    <w:lvl w:ilvl="0">
      <w:start w:val="1"/>
      <w:numFmt w:val="decimal"/>
      <w:lvlText w:val="%1."/>
      <w:lvlJc w:val="left"/>
      <w:pPr>
        <w:tabs>
          <w:tab w:val="num" w:pos="0"/>
        </w:tabs>
        <w:ind w:left="360" w:hanging="360"/>
      </w:pPr>
      <w:rPr>
        <w:rFonts w:ascii="Arial" w:eastAsia="Arial" w:hAnsi="Arial" w:cs="Arial" w:hint="default"/>
        <w:b w:val="0"/>
        <w:color w:val="auto"/>
        <w:sz w:val="24"/>
        <w:szCs w:val="24"/>
      </w:rPr>
    </w:lvl>
    <w:lvl w:ilvl="1">
      <w:start w:val="1"/>
      <w:numFmt w:val="decimal"/>
      <w:lvlText w:val="%2)"/>
      <w:lvlJc w:val="left"/>
      <w:pPr>
        <w:tabs>
          <w:tab w:val="num" w:pos="0"/>
        </w:tabs>
        <w:ind w:left="1440"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color w:val="000000"/>
      </w:rPr>
    </w:lvl>
    <w:lvl w:ilvl="1">
      <w:start w:val="1"/>
      <w:numFmt w:val="decimal"/>
      <w:lvlText w:val="%2)"/>
      <w:lvlJc w:val="left"/>
      <w:pPr>
        <w:tabs>
          <w:tab w:val="num" w:pos="0"/>
        </w:tabs>
        <w:ind w:left="1488" w:hanging="407"/>
      </w:pPr>
    </w:lvl>
    <w:lvl w:ilvl="2">
      <w:start w:val="1"/>
      <w:numFmt w:val="lowerLetter"/>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1B2CDA0"/>
    <w:name w:val="WW8Num11"/>
    <w:lvl w:ilvl="0">
      <w:start w:val="1"/>
      <w:numFmt w:val="decimal"/>
      <w:lvlText w:val="%1."/>
      <w:lvlJc w:val="left"/>
      <w:pPr>
        <w:tabs>
          <w:tab w:val="num" w:pos="0"/>
        </w:tabs>
        <w:ind w:left="360" w:hanging="360"/>
      </w:pPr>
      <w:rPr>
        <w:rFonts w:ascii="Arial" w:eastAsia="Arial" w:hAnsi="Arial" w:cs="Arial" w:hint="default"/>
        <w:color w:val="auto"/>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20" w:hanging="360"/>
      </w:pPr>
      <w:rPr>
        <w:rFonts w:cs="Verdana"/>
        <w:b w:val="0"/>
        <w:color w:val="00000A"/>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15:restartNumberingAfterBreak="0">
    <w:nsid w:val="0000000D"/>
    <w:multiLevelType w:val="multilevel"/>
    <w:tmpl w:val="2D2A2D1A"/>
    <w:name w:val="WW8Num1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ascii="Arial" w:eastAsia="Arial" w:hAnsi="Arial" w:cs="Arial"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0000000E"/>
    <w:multiLevelType w:val="multilevel"/>
    <w:tmpl w:val="0000000E"/>
    <w:name w:val="WW8Num15"/>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0000000F"/>
    <w:multiLevelType w:val="multilevel"/>
    <w:tmpl w:val="8238300A"/>
    <w:name w:val="WW8Num1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ascii="Arial" w:eastAsia="Arial" w:hAnsi="Arial" w:cs="Arial"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00000010"/>
    <w:multiLevelType w:val="multilevel"/>
    <w:tmpl w:val="00000010"/>
    <w:name w:val="WW8Num17"/>
    <w:lvl w:ilvl="0">
      <w:start w:val="4"/>
      <w:numFmt w:val="decimal"/>
      <w:lvlText w:val="%1."/>
      <w:lvlJc w:val="left"/>
      <w:pPr>
        <w:tabs>
          <w:tab w:val="num" w:pos="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6" w15:restartNumberingAfterBreak="0">
    <w:nsid w:val="00000011"/>
    <w:multiLevelType w:val="multilevel"/>
    <w:tmpl w:val="EC1A6110"/>
    <w:name w:val="WW8Num18"/>
    <w:lvl w:ilvl="0">
      <w:start w:val="1"/>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7" w15:restartNumberingAfterBreak="0">
    <w:nsid w:val="00000012"/>
    <w:multiLevelType w:val="multilevel"/>
    <w:tmpl w:val="00000012"/>
    <w:name w:val="WW8Num19"/>
    <w:lvl w:ilvl="0">
      <w:start w:val="2"/>
      <w:numFmt w:val="decimal"/>
      <w:lvlText w:val="%1."/>
      <w:lvlJc w:val="left"/>
      <w:pPr>
        <w:tabs>
          <w:tab w:val="num" w:pos="0"/>
        </w:tabs>
        <w:ind w:left="360" w:hanging="360"/>
      </w:pPr>
    </w:lvl>
    <w:lvl w:ilvl="1">
      <w:start w:val="1"/>
      <w:numFmt w:val="decimal"/>
      <w:lvlText w:val="%1.%2."/>
      <w:lvlJc w:val="left"/>
      <w:pPr>
        <w:tabs>
          <w:tab w:val="num" w:pos="284"/>
        </w:tabs>
        <w:ind w:left="1004"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00000013"/>
    <w:multiLevelType w:val="multilevel"/>
    <w:tmpl w:val="00000013"/>
    <w:name w:val="WW8Num20"/>
    <w:lvl w:ilvl="0">
      <w:start w:val="2"/>
      <w:numFmt w:val="decimal"/>
      <w:lvlText w:val="%1."/>
      <w:lvlJc w:val="left"/>
      <w:pPr>
        <w:tabs>
          <w:tab w:val="num" w:pos="0"/>
        </w:tabs>
        <w:ind w:left="360" w:hanging="360"/>
      </w:pPr>
    </w:lvl>
    <w:lvl w:ilvl="1">
      <w:start w:val="1"/>
      <w:numFmt w:val="decimal"/>
      <w:lvlText w:val="%1.%2."/>
      <w:lvlJc w:val="left"/>
      <w:pPr>
        <w:tabs>
          <w:tab w:val="num" w:pos="1135"/>
        </w:tabs>
        <w:ind w:left="1855"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9" w15:restartNumberingAfterBreak="0">
    <w:nsid w:val="00000014"/>
    <w:multiLevelType w:val="multilevel"/>
    <w:tmpl w:val="34F61902"/>
    <w:name w:val="WW8Num21"/>
    <w:lvl w:ilvl="0">
      <w:start w:val="1"/>
      <w:numFmt w:val="decimal"/>
      <w:lvlText w:val="%1."/>
      <w:lvlJc w:val="left"/>
      <w:pPr>
        <w:tabs>
          <w:tab w:val="num" w:pos="0"/>
        </w:tabs>
        <w:ind w:left="360" w:hanging="360"/>
      </w:pPr>
    </w:lvl>
    <w:lvl w:ilvl="1">
      <w:start w:val="1"/>
      <w:numFmt w:val="decimal"/>
      <w:lvlText w:val="%1.%2."/>
      <w:lvlJc w:val="left"/>
      <w:pPr>
        <w:tabs>
          <w:tab w:val="num" w:pos="0"/>
        </w:tabs>
        <w:ind w:left="1146" w:hanging="720"/>
      </w:pPr>
      <w:rPr>
        <w:rFonts w:ascii="Arial" w:eastAsia="Arial" w:hAnsi="Arial" w:cs="Arial" w:hint="default"/>
        <w:sz w:val="24"/>
        <w:szCs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356" w:hanging="180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568" w:hanging="2160"/>
      </w:pPr>
    </w:lvl>
  </w:abstractNum>
  <w:abstractNum w:abstractNumId="20" w15:restartNumberingAfterBreak="0">
    <w:nsid w:val="00000015"/>
    <w:multiLevelType w:val="singleLevel"/>
    <w:tmpl w:val="00000015"/>
    <w:name w:val="WW8Num23"/>
    <w:lvl w:ilvl="0">
      <w:start w:val="1"/>
      <w:numFmt w:val="bullet"/>
      <w:lvlText w:val="–"/>
      <w:lvlJc w:val="left"/>
      <w:pPr>
        <w:tabs>
          <w:tab w:val="num" w:pos="0"/>
        </w:tabs>
        <w:ind w:left="720" w:hanging="360"/>
      </w:pPr>
      <w:rPr>
        <w:rFonts w:ascii="Calibri" w:hAnsi="Calibri" w:cs="Calibri" w:hint="default"/>
      </w:rPr>
    </w:lvl>
  </w:abstractNum>
  <w:abstractNum w:abstractNumId="21" w15:restartNumberingAfterBreak="0">
    <w:nsid w:val="027C1002"/>
    <w:multiLevelType w:val="hybridMultilevel"/>
    <w:tmpl w:val="C15C9844"/>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05AC53F3"/>
    <w:multiLevelType w:val="hybridMultilevel"/>
    <w:tmpl w:val="DBC23B06"/>
    <w:lvl w:ilvl="0" w:tplc="D2CA5058">
      <w:start w:val="3"/>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2520F3"/>
    <w:multiLevelType w:val="multilevel"/>
    <w:tmpl w:val="9522DF7C"/>
    <w:lvl w:ilvl="0">
      <w:start w:val="1"/>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4" w15:restartNumberingAfterBreak="0">
    <w:nsid w:val="12770F3B"/>
    <w:multiLevelType w:val="multilevel"/>
    <w:tmpl w:val="11D227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05A5916"/>
    <w:multiLevelType w:val="hybridMultilevel"/>
    <w:tmpl w:val="E49A9BFA"/>
    <w:lvl w:ilvl="0" w:tplc="A7FC1CBA">
      <w:start w:val="1"/>
      <w:numFmt w:val="decimal"/>
      <w:lvlText w:val="%1)"/>
      <w:lvlJc w:val="left"/>
      <w:pPr>
        <w:ind w:left="100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6F6742F"/>
    <w:multiLevelType w:val="hybridMultilevel"/>
    <w:tmpl w:val="0288812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273F43D6"/>
    <w:multiLevelType w:val="multilevel"/>
    <w:tmpl w:val="C7E88A08"/>
    <w:lvl w:ilvl="0">
      <w:start w:val="3"/>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FD41DFD"/>
    <w:multiLevelType w:val="hybridMultilevel"/>
    <w:tmpl w:val="5792185E"/>
    <w:lvl w:ilvl="0" w:tplc="5A2E25D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2553498"/>
    <w:multiLevelType w:val="multilevel"/>
    <w:tmpl w:val="76121A00"/>
    <w:lvl w:ilvl="0">
      <w:start w:val="3"/>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0" w15:restartNumberingAfterBreak="0">
    <w:nsid w:val="3282543E"/>
    <w:multiLevelType w:val="hybridMultilevel"/>
    <w:tmpl w:val="5150D6D4"/>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5DB59E0"/>
    <w:multiLevelType w:val="hybridMultilevel"/>
    <w:tmpl w:val="A53C9D6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60A6343"/>
    <w:multiLevelType w:val="hybridMultilevel"/>
    <w:tmpl w:val="8334C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0A53C2"/>
    <w:multiLevelType w:val="multilevel"/>
    <w:tmpl w:val="CA84B044"/>
    <w:lvl w:ilvl="0">
      <w:start w:val="4"/>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34" w15:restartNumberingAfterBreak="0">
    <w:nsid w:val="3F845ECA"/>
    <w:multiLevelType w:val="hybridMultilevel"/>
    <w:tmpl w:val="7BD884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E0370D"/>
    <w:multiLevelType w:val="multilevel"/>
    <w:tmpl w:val="77C66410"/>
    <w:lvl w:ilvl="0">
      <w:start w:val="2"/>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6" w15:restartNumberingAfterBreak="0">
    <w:nsid w:val="42575643"/>
    <w:multiLevelType w:val="hybridMultilevel"/>
    <w:tmpl w:val="3D1CEB3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77192F"/>
    <w:multiLevelType w:val="hybridMultilevel"/>
    <w:tmpl w:val="B9BACCA2"/>
    <w:lvl w:ilvl="0" w:tplc="4CE67236">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184497"/>
    <w:multiLevelType w:val="multilevel"/>
    <w:tmpl w:val="546C4754"/>
    <w:lvl w:ilvl="0">
      <w:start w:val="1"/>
      <w:numFmt w:val="decimal"/>
      <w:lvlText w:val="%1)"/>
      <w:lvlJc w:val="left"/>
      <w:pPr>
        <w:tabs>
          <w:tab w:val="num" w:pos="0"/>
        </w:tabs>
        <w:ind w:left="720" w:hanging="360"/>
      </w:pPr>
      <w:rPr>
        <w:rFonts w:hint="default"/>
        <w:sz w:val="24"/>
        <w:szCs w:val="24"/>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9" w15:restartNumberingAfterBreak="0">
    <w:nsid w:val="48047624"/>
    <w:multiLevelType w:val="hybridMultilevel"/>
    <w:tmpl w:val="DF463A2E"/>
    <w:lvl w:ilvl="0" w:tplc="D868C49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FF0843"/>
    <w:multiLevelType w:val="hybridMultilevel"/>
    <w:tmpl w:val="74D22AFE"/>
    <w:lvl w:ilvl="0" w:tplc="FFFFFFFF">
      <w:start w:val="1"/>
      <w:numFmt w:val="decimal"/>
      <w:lvlText w:val="%1."/>
      <w:lvlJc w:val="left"/>
      <w:pPr>
        <w:ind w:left="720" w:hanging="360"/>
      </w:pPr>
      <w:rPr>
        <w:rFonts w:ascii="Arial" w:hAnsi="Arial" w:cs="Arial" w:hint="default"/>
      </w:r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63430D"/>
    <w:multiLevelType w:val="hybridMultilevel"/>
    <w:tmpl w:val="3D66DCF8"/>
    <w:lvl w:ilvl="0" w:tplc="A7FC1CBA">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529320F6"/>
    <w:multiLevelType w:val="hybridMultilevel"/>
    <w:tmpl w:val="62DC0420"/>
    <w:lvl w:ilvl="0" w:tplc="A7FC1CBA">
      <w:start w:val="1"/>
      <w:numFmt w:val="decimal"/>
      <w:lvlText w:val="%1)"/>
      <w:lvlJc w:val="left"/>
      <w:pPr>
        <w:ind w:left="100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820096C"/>
    <w:multiLevelType w:val="multilevel"/>
    <w:tmpl w:val="B450EC8A"/>
    <w:lvl w:ilvl="0">
      <w:start w:val="2"/>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4" w15:restartNumberingAfterBreak="0">
    <w:nsid w:val="59A01770"/>
    <w:multiLevelType w:val="multilevel"/>
    <w:tmpl w:val="DBD883FA"/>
    <w:lvl w:ilvl="0">
      <w:start w:val="3"/>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5" w15:restartNumberingAfterBreak="0">
    <w:nsid w:val="636C7334"/>
    <w:multiLevelType w:val="hybridMultilevel"/>
    <w:tmpl w:val="41CA5F6A"/>
    <w:name w:val="WW8Num32"/>
    <w:lvl w:ilvl="0" w:tplc="C27A4920">
      <w:start w:val="1"/>
      <w:numFmt w:val="decimal"/>
      <w:lvlText w:val="%1."/>
      <w:lvlJc w:val="left"/>
      <w:pPr>
        <w:tabs>
          <w:tab w:val="num" w:pos="360"/>
        </w:tabs>
        <w:ind w:left="360" w:hanging="360"/>
      </w:pPr>
      <w:rPr>
        <w:rFonts w:ascii="Calibri" w:eastAsia="Times New Roman" w:hAnsi="Calibri" w:cs="Arial"/>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67A72F1B"/>
    <w:multiLevelType w:val="hybridMultilevel"/>
    <w:tmpl w:val="B336C79C"/>
    <w:lvl w:ilvl="0" w:tplc="689A4434">
      <w:start w:val="7"/>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EA1F21"/>
    <w:multiLevelType w:val="multilevel"/>
    <w:tmpl w:val="DDC452E8"/>
    <w:lvl w:ilvl="0">
      <w:start w:val="1"/>
      <w:numFmt w:val="decimal"/>
      <w:lvlText w:val="%1."/>
      <w:lvlJc w:val="left"/>
      <w:pPr>
        <w:tabs>
          <w:tab w:val="num" w:pos="0"/>
        </w:tabs>
        <w:ind w:left="360" w:hanging="360"/>
      </w:pPr>
    </w:lvl>
    <w:lvl w:ilvl="1">
      <w:start w:val="1"/>
      <w:numFmt w:val="decimal"/>
      <w:lvlText w:val="%2)"/>
      <w:lvlJc w:val="left"/>
      <w:pPr>
        <w:ind w:left="1004" w:hanging="360"/>
      </w:pPr>
      <w:rPr>
        <w:sz w:val="24"/>
        <w:szCs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356" w:hanging="180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568" w:hanging="2160"/>
      </w:pPr>
    </w:lvl>
  </w:abstractNum>
  <w:abstractNum w:abstractNumId="48" w15:restartNumberingAfterBreak="0">
    <w:nsid w:val="7558118D"/>
    <w:multiLevelType w:val="hybridMultilevel"/>
    <w:tmpl w:val="DE5C0F72"/>
    <w:lvl w:ilvl="0" w:tplc="A7FC1CBA">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7AA73B4"/>
    <w:multiLevelType w:val="hybridMultilevel"/>
    <w:tmpl w:val="2B6897E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853418953">
    <w:abstractNumId w:val="0"/>
  </w:num>
  <w:num w:numId="2" w16cid:durableId="1508401185">
    <w:abstractNumId w:val="1"/>
  </w:num>
  <w:num w:numId="3" w16cid:durableId="1002201789">
    <w:abstractNumId w:val="2"/>
  </w:num>
  <w:num w:numId="4" w16cid:durableId="2065516534">
    <w:abstractNumId w:val="3"/>
  </w:num>
  <w:num w:numId="5" w16cid:durableId="2040009279">
    <w:abstractNumId w:val="4"/>
  </w:num>
  <w:num w:numId="6" w16cid:durableId="2090030577">
    <w:abstractNumId w:val="5"/>
  </w:num>
  <w:num w:numId="7" w16cid:durableId="837883233">
    <w:abstractNumId w:val="6"/>
  </w:num>
  <w:num w:numId="8" w16cid:durableId="1963220775">
    <w:abstractNumId w:val="7"/>
  </w:num>
  <w:num w:numId="9" w16cid:durableId="1134636254">
    <w:abstractNumId w:val="8"/>
  </w:num>
  <w:num w:numId="10" w16cid:durableId="1782720282">
    <w:abstractNumId w:val="9"/>
  </w:num>
  <w:num w:numId="11" w16cid:durableId="1017998527">
    <w:abstractNumId w:val="10"/>
  </w:num>
  <w:num w:numId="12" w16cid:durableId="36664997">
    <w:abstractNumId w:val="11"/>
  </w:num>
  <w:num w:numId="13" w16cid:durableId="722487788">
    <w:abstractNumId w:val="16"/>
  </w:num>
  <w:num w:numId="14" w16cid:durableId="385615157">
    <w:abstractNumId w:val="28"/>
  </w:num>
  <w:num w:numId="15" w16cid:durableId="2044554297">
    <w:abstractNumId w:val="34"/>
  </w:num>
  <w:num w:numId="16" w16cid:durableId="77144934">
    <w:abstractNumId w:val="39"/>
  </w:num>
  <w:num w:numId="17" w16cid:durableId="2134321063">
    <w:abstractNumId w:val="24"/>
  </w:num>
  <w:num w:numId="18" w16cid:durableId="1851748117">
    <w:abstractNumId w:val="27"/>
  </w:num>
  <w:num w:numId="19" w16cid:durableId="1609770399">
    <w:abstractNumId w:val="21"/>
  </w:num>
  <w:num w:numId="20" w16cid:durableId="952858508">
    <w:abstractNumId w:val="49"/>
  </w:num>
  <w:num w:numId="21" w16cid:durableId="465700183">
    <w:abstractNumId w:val="25"/>
  </w:num>
  <w:num w:numId="22" w16cid:durableId="691684456">
    <w:abstractNumId w:val="46"/>
  </w:num>
  <w:num w:numId="23" w16cid:durableId="447938771">
    <w:abstractNumId w:val="40"/>
  </w:num>
  <w:num w:numId="24" w16cid:durableId="978656349">
    <w:abstractNumId w:val="29"/>
  </w:num>
  <w:num w:numId="25" w16cid:durableId="1390347367">
    <w:abstractNumId w:val="42"/>
  </w:num>
  <w:num w:numId="26" w16cid:durableId="1156386118">
    <w:abstractNumId w:val="44"/>
  </w:num>
  <w:num w:numId="27" w16cid:durableId="1901205230">
    <w:abstractNumId w:val="23"/>
  </w:num>
  <w:num w:numId="28" w16cid:durableId="742021285">
    <w:abstractNumId w:val="33"/>
  </w:num>
  <w:num w:numId="29" w16cid:durableId="490411346">
    <w:abstractNumId w:val="35"/>
  </w:num>
  <w:num w:numId="30" w16cid:durableId="1293827458">
    <w:abstractNumId w:val="22"/>
  </w:num>
  <w:num w:numId="31" w16cid:durableId="1431314606">
    <w:abstractNumId w:val="47"/>
  </w:num>
  <w:num w:numId="32" w16cid:durableId="1985431667">
    <w:abstractNumId w:val="43"/>
  </w:num>
  <w:num w:numId="33" w16cid:durableId="1907183231">
    <w:abstractNumId w:val="36"/>
  </w:num>
  <w:num w:numId="34" w16cid:durableId="828129952">
    <w:abstractNumId w:val="31"/>
  </w:num>
  <w:num w:numId="35" w16cid:durableId="1233469967">
    <w:abstractNumId w:val="38"/>
  </w:num>
  <w:num w:numId="36" w16cid:durableId="1360471231">
    <w:abstractNumId w:val="32"/>
  </w:num>
  <w:num w:numId="37" w16cid:durableId="1715275834">
    <w:abstractNumId w:val="48"/>
  </w:num>
  <w:num w:numId="38" w16cid:durableId="699627811">
    <w:abstractNumId w:val="26"/>
  </w:num>
  <w:num w:numId="39" w16cid:durableId="250627801">
    <w:abstractNumId w:val="37"/>
  </w:num>
  <w:num w:numId="40" w16cid:durableId="847601928">
    <w:abstractNumId w:val="41"/>
  </w:num>
  <w:num w:numId="41" w16cid:durableId="77768208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9D"/>
    <w:rsid w:val="00023811"/>
    <w:rsid w:val="0004029D"/>
    <w:rsid w:val="00047EFB"/>
    <w:rsid w:val="0005193F"/>
    <w:rsid w:val="00071399"/>
    <w:rsid w:val="00074022"/>
    <w:rsid w:val="0007576A"/>
    <w:rsid w:val="00085C26"/>
    <w:rsid w:val="00086228"/>
    <w:rsid w:val="000B0855"/>
    <w:rsid w:val="000E1E43"/>
    <w:rsid w:val="00127FCF"/>
    <w:rsid w:val="001340E4"/>
    <w:rsid w:val="001471E6"/>
    <w:rsid w:val="001515B7"/>
    <w:rsid w:val="00152CF4"/>
    <w:rsid w:val="0015455B"/>
    <w:rsid w:val="001629D9"/>
    <w:rsid w:val="00162B65"/>
    <w:rsid w:val="00162C47"/>
    <w:rsid w:val="001739D7"/>
    <w:rsid w:val="00185D93"/>
    <w:rsid w:val="00190044"/>
    <w:rsid w:val="00195837"/>
    <w:rsid w:val="001A30E3"/>
    <w:rsid w:val="001B05A0"/>
    <w:rsid w:val="001B33D4"/>
    <w:rsid w:val="001C226C"/>
    <w:rsid w:val="001C3186"/>
    <w:rsid w:val="001C6827"/>
    <w:rsid w:val="001E1FF5"/>
    <w:rsid w:val="001F6846"/>
    <w:rsid w:val="00210464"/>
    <w:rsid w:val="0023291F"/>
    <w:rsid w:val="00237150"/>
    <w:rsid w:val="00242DAD"/>
    <w:rsid w:val="00253883"/>
    <w:rsid w:val="00260975"/>
    <w:rsid w:val="00267989"/>
    <w:rsid w:val="00271C85"/>
    <w:rsid w:val="00276509"/>
    <w:rsid w:val="00282DD5"/>
    <w:rsid w:val="00297B9B"/>
    <w:rsid w:val="002A7B14"/>
    <w:rsid w:val="002B305E"/>
    <w:rsid w:val="002B5A43"/>
    <w:rsid w:val="002C2157"/>
    <w:rsid w:val="002C4788"/>
    <w:rsid w:val="002C628E"/>
    <w:rsid w:val="002D5465"/>
    <w:rsid w:val="002F33A9"/>
    <w:rsid w:val="00301A4C"/>
    <w:rsid w:val="0031330C"/>
    <w:rsid w:val="003203A9"/>
    <w:rsid w:val="00321EA7"/>
    <w:rsid w:val="00322EA5"/>
    <w:rsid w:val="00324B0D"/>
    <w:rsid w:val="00324C72"/>
    <w:rsid w:val="00324FB5"/>
    <w:rsid w:val="003347AA"/>
    <w:rsid w:val="003410D1"/>
    <w:rsid w:val="00342FA4"/>
    <w:rsid w:val="003448AC"/>
    <w:rsid w:val="00344D5C"/>
    <w:rsid w:val="00350865"/>
    <w:rsid w:val="00350868"/>
    <w:rsid w:val="0035206E"/>
    <w:rsid w:val="00380375"/>
    <w:rsid w:val="00391FB3"/>
    <w:rsid w:val="003A68BF"/>
    <w:rsid w:val="003B2F10"/>
    <w:rsid w:val="003C11FA"/>
    <w:rsid w:val="003D2529"/>
    <w:rsid w:val="003D5C0C"/>
    <w:rsid w:val="003E7806"/>
    <w:rsid w:val="003F2E90"/>
    <w:rsid w:val="003F42D9"/>
    <w:rsid w:val="004069E6"/>
    <w:rsid w:val="0040730D"/>
    <w:rsid w:val="0041173C"/>
    <w:rsid w:val="00446D94"/>
    <w:rsid w:val="00447F51"/>
    <w:rsid w:val="00450284"/>
    <w:rsid w:val="004707BC"/>
    <w:rsid w:val="004711A5"/>
    <w:rsid w:val="0048067B"/>
    <w:rsid w:val="0048374B"/>
    <w:rsid w:val="00490A7B"/>
    <w:rsid w:val="00491DB6"/>
    <w:rsid w:val="004A6135"/>
    <w:rsid w:val="004B1339"/>
    <w:rsid w:val="004B258B"/>
    <w:rsid w:val="004B2EC1"/>
    <w:rsid w:val="004C359F"/>
    <w:rsid w:val="004D4548"/>
    <w:rsid w:val="004E3CAD"/>
    <w:rsid w:val="004F60A9"/>
    <w:rsid w:val="005041AC"/>
    <w:rsid w:val="00515EE8"/>
    <w:rsid w:val="005175B9"/>
    <w:rsid w:val="00521A42"/>
    <w:rsid w:val="00525B80"/>
    <w:rsid w:val="00526E43"/>
    <w:rsid w:val="00533BFA"/>
    <w:rsid w:val="00536C22"/>
    <w:rsid w:val="005370AB"/>
    <w:rsid w:val="00537433"/>
    <w:rsid w:val="00552927"/>
    <w:rsid w:val="00552E2A"/>
    <w:rsid w:val="00563C4E"/>
    <w:rsid w:val="005652E6"/>
    <w:rsid w:val="00581217"/>
    <w:rsid w:val="0058621C"/>
    <w:rsid w:val="005A25DF"/>
    <w:rsid w:val="005C1125"/>
    <w:rsid w:val="005C4D94"/>
    <w:rsid w:val="005F6E76"/>
    <w:rsid w:val="00610E16"/>
    <w:rsid w:val="00617012"/>
    <w:rsid w:val="00630940"/>
    <w:rsid w:val="0063268D"/>
    <w:rsid w:val="00657180"/>
    <w:rsid w:val="00660338"/>
    <w:rsid w:val="00661F68"/>
    <w:rsid w:val="006667ED"/>
    <w:rsid w:val="00674C85"/>
    <w:rsid w:val="00676A02"/>
    <w:rsid w:val="00677331"/>
    <w:rsid w:val="006B0A18"/>
    <w:rsid w:val="006B2A06"/>
    <w:rsid w:val="006B6807"/>
    <w:rsid w:val="006E7973"/>
    <w:rsid w:val="00700625"/>
    <w:rsid w:val="0070290F"/>
    <w:rsid w:val="00706D05"/>
    <w:rsid w:val="00711CD9"/>
    <w:rsid w:val="00722D37"/>
    <w:rsid w:val="00745D78"/>
    <w:rsid w:val="007466B3"/>
    <w:rsid w:val="0075046B"/>
    <w:rsid w:val="00755498"/>
    <w:rsid w:val="007650D5"/>
    <w:rsid w:val="00765474"/>
    <w:rsid w:val="00786DA5"/>
    <w:rsid w:val="007B58A9"/>
    <w:rsid w:val="007B5AD2"/>
    <w:rsid w:val="007C5DFC"/>
    <w:rsid w:val="007C6118"/>
    <w:rsid w:val="007D302F"/>
    <w:rsid w:val="007E6DEE"/>
    <w:rsid w:val="007F1CED"/>
    <w:rsid w:val="007F4AEC"/>
    <w:rsid w:val="007F4BF4"/>
    <w:rsid w:val="00800B48"/>
    <w:rsid w:val="00803D68"/>
    <w:rsid w:val="0080441F"/>
    <w:rsid w:val="00807B78"/>
    <w:rsid w:val="00817DB3"/>
    <w:rsid w:val="00837A4E"/>
    <w:rsid w:val="00851A09"/>
    <w:rsid w:val="00852445"/>
    <w:rsid w:val="008608A9"/>
    <w:rsid w:val="00863D9A"/>
    <w:rsid w:val="00884E8F"/>
    <w:rsid w:val="00885624"/>
    <w:rsid w:val="008900AC"/>
    <w:rsid w:val="00894B93"/>
    <w:rsid w:val="008B6F50"/>
    <w:rsid w:val="008B7DD5"/>
    <w:rsid w:val="008E4589"/>
    <w:rsid w:val="008E5A36"/>
    <w:rsid w:val="0090468E"/>
    <w:rsid w:val="0092362B"/>
    <w:rsid w:val="00925BE3"/>
    <w:rsid w:val="0092783B"/>
    <w:rsid w:val="00940345"/>
    <w:rsid w:val="0094078E"/>
    <w:rsid w:val="00946F61"/>
    <w:rsid w:val="009504AA"/>
    <w:rsid w:val="00967496"/>
    <w:rsid w:val="00971E1F"/>
    <w:rsid w:val="009800A5"/>
    <w:rsid w:val="0098215A"/>
    <w:rsid w:val="00983E45"/>
    <w:rsid w:val="00993243"/>
    <w:rsid w:val="009A0731"/>
    <w:rsid w:val="009B0922"/>
    <w:rsid w:val="009E665E"/>
    <w:rsid w:val="009F0C6E"/>
    <w:rsid w:val="009F299D"/>
    <w:rsid w:val="009F72EA"/>
    <w:rsid w:val="00A10766"/>
    <w:rsid w:val="00A14DAC"/>
    <w:rsid w:val="00A17BAF"/>
    <w:rsid w:val="00A451B1"/>
    <w:rsid w:val="00A45D13"/>
    <w:rsid w:val="00A475AA"/>
    <w:rsid w:val="00A54F01"/>
    <w:rsid w:val="00A550EF"/>
    <w:rsid w:val="00A556B2"/>
    <w:rsid w:val="00A83BF8"/>
    <w:rsid w:val="00AB24C3"/>
    <w:rsid w:val="00AC1A68"/>
    <w:rsid w:val="00AC4D45"/>
    <w:rsid w:val="00AD1083"/>
    <w:rsid w:val="00AE7C12"/>
    <w:rsid w:val="00AF0777"/>
    <w:rsid w:val="00AF52F5"/>
    <w:rsid w:val="00B0142B"/>
    <w:rsid w:val="00B22E64"/>
    <w:rsid w:val="00B27DE3"/>
    <w:rsid w:val="00B3029D"/>
    <w:rsid w:val="00B37DF0"/>
    <w:rsid w:val="00B401F4"/>
    <w:rsid w:val="00B46E8C"/>
    <w:rsid w:val="00B50A8B"/>
    <w:rsid w:val="00B51C46"/>
    <w:rsid w:val="00B5401D"/>
    <w:rsid w:val="00B60FB3"/>
    <w:rsid w:val="00B71FA5"/>
    <w:rsid w:val="00B8016D"/>
    <w:rsid w:val="00B8029A"/>
    <w:rsid w:val="00B832AC"/>
    <w:rsid w:val="00B86DA5"/>
    <w:rsid w:val="00B91C5F"/>
    <w:rsid w:val="00B933C8"/>
    <w:rsid w:val="00BA360B"/>
    <w:rsid w:val="00BB163F"/>
    <w:rsid w:val="00BE0A15"/>
    <w:rsid w:val="00BF2589"/>
    <w:rsid w:val="00C31584"/>
    <w:rsid w:val="00C42418"/>
    <w:rsid w:val="00C5370D"/>
    <w:rsid w:val="00C703D4"/>
    <w:rsid w:val="00C84D3F"/>
    <w:rsid w:val="00C92236"/>
    <w:rsid w:val="00C93002"/>
    <w:rsid w:val="00C93701"/>
    <w:rsid w:val="00CA37AB"/>
    <w:rsid w:val="00CA52B4"/>
    <w:rsid w:val="00CA7298"/>
    <w:rsid w:val="00CB2826"/>
    <w:rsid w:val="00CB3769"/>
    <w:rsid w:val="00CB3F86"/>
    <w:rsid w:val="00CB425E"/>
    <w:rsid w:val="00CB66C4"/>
    <w:rsid w:val="00CC304B"/>
    <w:rsid w:val="00CE3FE7"/>
    <w:rsid w:val="00CE7573"/>
    <w:rsid w:val="00D17EA4"/>
    <w:rsid w:val="00D22989"/>
    <w:rsid w:val="00D3014C"/>
    <w:rsid w:val="00D33736"/>
    <w:rsid w:val="00D41DBD"/>
    <w:rsid w:val="00D45415"/>
    <w:rsid w:val="00D470E4"/>
    <w:rsid w:val="00D61838"/>
    <w:rsid w:val="00D6206A"/>
    <w:rsid w:val="00D64A07"/>
    <w:rsid w:val="00D67867"/>
    <w:rsid w:val="00D679B5"/>
    <w:rsid w:val="00D83CA1"/>
    <w:rsid w:val="00D847C4"/>
    <w:rsid w:val="00D9280A"/>
    <w:rsid w:val="00DB4CB8"/>
    <w:rsid w:val="00DB7C1E"/>
    <w:rsid w:val="00DC09AD"/>
    <w:rsid w:val="00DE0769"/>
    <w:rsid w:val="00DE5542"/>
    <w:rsid w:val="00DF0672"/>
    <w:rsid w:val="00DF4EE3"/>
    <w:rsid w:val="00E00F4F"/>
    <w:rsid w:val="00E0496A"/>
    <w:rsid w:val="00E07F15"/>
    <w:rsid w:val="00E17189"/>
    <w:rsid w:val="00E249D5"/>
    <w:rsid w:val="00E27B78"/>
    <w:rsid w:val="00E42936"/>
    <w:rsid w:val="00E60975"/>
    <w:rsid w:val="00E6445F"/>
    <w:rsid w:val="00E65AD8"/>
    <w:rsid w:val="00E667EE"/>
    <w:rsid w:val="00EC3513"/>
    <w:rsid w:val="00EF3CD1"/>
    <w:rsid w:val="00EF6A65"/>
    <w:rsid w:val="00F138CF"/>
    <w:rsid w:val="00F42034"/>
    <w:rsid w:val="00F45F9A"/>
    <w:rsid w:val="00F46A0B"/>
    <w:rsid w:val="00F65DD0"/>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3EE77"/>
  <w15:chartTrackingRefBased/>
  <w15:docId w15:val="{AA66867B-C679-47BE-B9B6-60B7AE58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029D"/>
    <w:pPr>
      <w:suppressAutoHyphens/>
      <w:spacing w:after="0" w:line="100" w:lineRule="atLeast"/>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4B13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3029D"/>
    <w:pPr>
      <w:widowControl w:val="0"/>
      <w:spacing w:after="120"/>
    </w:pPr>
    <w:rPr>
      <w:rFonts w:eastAsia="Arial Unicode MS"/>
      <w:sz w:val="24"/>
      <w:szCs w:val="24"/>
    </w:rPr>
  </w:style>
  <w:style w:type="character" w:customStyle="1" w:styleId="TekstpodstawowyZnak">
    <w:name w:val="Tekst podstawowy Znak"/>
    <w:basedOn w:val="Domylnaczcionkaakapitu"/>
    <w:link w:val="Tekstpodstawowy"/>
    <w:rsid w:val="00B3029D"/>
    <w:rPr>
      <w:rFonts w:ascii="Times New Roman" w:eastAsia="Arial Unicode MS" w:hAnsi="Times New Roman" w:cs="Times New Roman"/>
      <w:sz w:val="24"/>
      <w:szCs w:val="24"/>
      <w:lang w:eastAsia="ar-SA"/>
    </w:rPr>
  </w:style>
  <w:style w:type="paragraph" w:customStyle="1" w:styleId="Akapitzlist1">
    <w:name w:val="Akapit z listą1"/>
    <w:basedOn w:val="Normalny"/>
    <w:rsid w:val="00B3029D"/>
    <w:pPr>
      <w:ind w:left="720"/>
    </w:pPr>
  </w:style>
  <w:style w:type="paragraph" w:styleId="Stopka">
    <w:name w:val="footer"/>
    <w:basedOn w:val="Normalny"/>
    <w:link w:val="StopkaZnak"/>
    <w:uiPriority w:val="99"/>
    <w:rsid w:val="00B3029D"/>
    <w:pPr>
      <w:suppressLineNumbers/>
      <w:tabs>
        <w:tab w:val="center" w:pos="4536"/>
        <w:tab w:val="right" w:pos="9072"/>
      </w:tabs>
    </w:pPr>
  </w:style>
  <w:style w:type="character" w:customStyle="1" w:styleId="StopkaZnak">
    <w:name w:val="Stopka Znak"/>
    <w:basedOn w:val="Domylnaczcionkaakapitu"/>
    <w:link w:val="Stopka"/>
    <w:uiPriority w:val="99"/>
    <w:rsid w:val="00B3029D"/>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B3029D"/>
    <w:pPr>
      <w:suppressAutoHyphens w:val="0"/>
      <w:spacing w:after="160" w:line="256" w:lineRule="auto"/>
      <w:ind w:left="720"/>
    </w:pPr>
    <w:rPr>
      <w:rFonts w:ascii="Calibri" w:eastAsia="Calibri" w:hAnsi="Calibri"/>
      <w:sz w:val="22"/>
      <w:szCs w:val="22"/>
    </w:rPr>
  </w:style>
  <w:style w:type="paragraph" w:styleId="Nagwek">
    <w:name w:val="header"/>
    <w:basedOn w:val="Normalny"/>
    <w:link w:val="NagwekZnak"/>
    <w:uiPriority w:val="99"/>
    <w:unhideWhenUsed/>
    <w:rsid w:val="00A475AA"/>
    <w:pPr>
      <w:tabs>
        <w:tab w:val="center" w:pos="4536"/>
        <w:tab w:val="right" w:pos="9072"/>
      </w:tabs>
      <w:spacing w:line="240" w:lineRule="auto"/>
    </w:pPr>
  </w:style>
  <w:style w:type="character" w:customStyle="1" w:styleId="NagwekZnak">
    <w:name w:val="Nagłówek Znak"/>
    <w:basedOn w:val="Domylnaczcionkaakapitu"/>
    <w:link w:val="Nagwek"/>
    <w:uiPriority w:val="99"/>
    <w:rsid w:val="00A475AA"/>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uiPriority w:val="9"/>
    <w:rsid w:val="004B1339"/>
    <w:rPr>
      <w:rFonts w:asciiTheme="majorHAnsi" w:eastAsiaTheme="majorEastAsia" w:hAnsiTheme="majorHAnsi" w:cstheme="majorBidi"/>
      <w:color w:val="2E74B5" w:themeColor="accent1" w:themeShade="BF"/>
      <w:sz w:val="32"/>
      <w:szCs w:val="32"/>
      <w:lang w:eastAsia="ar-SA"/>
    </w:rPr>
  </w:style>
  <w:style w:type="paragraph" w:customStyle="1" w:styleId="awciety">
    <w:name w:val="a) wciety"/>
    <w:basedOn w:val="Normalny"/>
    <w:rsid w:val="00852445"/>
    <w:pPr>
      <w:suppressAutoHyphens w:val="0"/>
      <w:snapToGrid w:val="0"/>
      <w:spacing w:line="258" w:lineRule="atLeast"/>
      <w:ind w:left="567" w:hanging="238"/>
      <w:jc w:val="both"/>
    </w:pPr>
    <w:rPr>
      <w:rFonts w:ascii="FrankfurtGothic" w:hAnsi="FrankfurtGothic"/>
      <w:color w:val="000000"/>
      <w:sz w:val="19"/>
      <w:lang w:eastAsia="pl-PL"/>
    </w:rPr>
  </w:style>
  <w:style w:type="paragraph" w:customStyle="1" w:styleId="glowny">
    <w:name w:val="glowny"/>
    <w:basedOn w:val="Stopka"/>
    <w:next w:val="Stopka"/>
    <w:rsid w:val="007E6DEE"/>
    <w:pPr>
      <w:suppressLineNumbers w:val="0"/>
      <w:tabs>
        <w:tab w:val="clear" w:pos="4536"/>
        <w:tab w:val="clear" w:pos="9072"/>
      </w:tabs>
      <w:suppressAutoHyphens w:val="0"/>
      <w:snapToGrid w:val="0"/>
      <w:spacing w:line="258" w:lineRule="atLeast"/>
      <w:jc w:val="both"/>
    </w:pPr>
    <w:rPr>
      <w:rFonts w:ascii="FrankfurtGothic" w:hAnsi="FrankfurtGothic"/>
      <w:color w:val="000000"/>
      <w:sz w:val="19"/>
      <w:lang w:eastAsia="pl-PL"/>
    </w:rPr>
  </w:style>
  <w:style w:type="paragraph" w:customStyle="1" w:styleId="Default">
    <w:name w:val="Default"/>
    <w:rsid w:val="007E6DEE"/>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75046B"/>
    <w:pPr>
      <w:spacing w:after="0" w:line="240" w:lineRule="auto"/>
    </w:pPr>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271C85"/>
    <w:rPr>
      <w:sz w:val="16"/>
      <w:szCs w:val="16"/>
    </w:rPr>
  </w:style>
  <w:style w:type="paragraph" w:styleId="Tekstkomentarza">
    <w:name w:val="annotation text"/>
    <w:basedOn w:val="Normalny"/>
    <w:link w:val="TekstkomentarzaZnak"/>
    <w:uiPriority w:val="99"/>
    <w:unhideWhenUsed/>
    <w:rsid w:val="00271C85"/>
    <w:pPr>
      <w:spacing w:line="240" w:lineRule="auto"/>
    </w:pPr>
  </w:style>
  <w:style w:type="character" w:customStyle="1" w:styleId="TekstkomentarzaZnak">
    <w:name w:val="Tekst komentarza Znak"/>
    <w:basedOn w:val="Domylnaczcionkaakapitu"/>
    <w:link w:val="Tekstkomentarza"/>
    <w:uiPriority w:val="99"/>
    <w:rsid w:val="00271C8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71C85"/>
    <w:rPr>
      <w:b/>
      <w:bCs/>
    </w:rPr>
  </w:style>
  <w:style w:type="character" w:customStyle="1" w:styleId="TematkomentarzaZnak">
    <w:name w:val="Temat komentarza Znak"/>
    <w:basedOn w:val="TekstkomentarzaZnak"/>
    <w:link w:val="Tematkomentarza"/>
    <w:uiPriority w:val="99"/>
    <w:semiHidden/>
    <w:rsid w:val="00271C85"/>
    <w:rPr>
      <w:rFonts w:ascii="Times New Roman" w:eastAsia="Times New Roman" w:hAnsi="Times New Roman" w:cs="Times New Roman"/>
      <w:b/>
      <w:bCs/>
      <w:sz w:val="20"/>
      <w:szCs w:val="20"/>
      <w:lang w:eastAsia="ar-SA"/>
    </w:rPr>
  </w:style>
  <w:style w:type="character" w:styleId="Hipercze">
    <w:name w:val="Hyperlink"/>
    <w:rsid w:val="00260975"/>
    <w:rPr>
      <w:color w:val="0563C1"/>
      <w:u w:val="single"/>
    </w:rPr>
  </w:style>
  <w:style w:type="paragraph" w:customStyle="1" w:styleId="WW-Tekstpodstawowy3">
    <w:name w:val="WW-Tekst podstawowy 3"/>
    <w:basedOn w:val="Normalny"/>
    <w:rsid w:val="0048374B"/>
    <w:pPr>
      <w:widowControl w:val="0"/>
      <w:spacing w:line="240" w:lineRule="auto"/>
      <w:jc w:val="both"/>
    </w:pPr>
    <w:rPr>
      <w:rFonts w:ascii="Comic Sans MS" w:eastAsia="Arial" w:hAnsi="Comic Sans MS"/>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zp/dostepnosc-cyfrowa-w-zamowieniach-publiczn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F154-D827-4E84-A9FD-72CB2156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30</Pages>
  <Words>7376</Words>
  <Characters>44262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Wieczorek</dc:creator>
  <cp:keywords/>
  <dc:description/>
  <cp:lastModifiedBy>Barbara Rokosz</cp:lastModifiedBy>
  <cp:revision>39</cp:revision>
  <cp:lastPrinted>2024-05-09T07:19:00Z</cp:lastPrinted>
  <dcterms:created xsi:type="dcterms:W3CDTF">2024-11-27T17:43:00Z</dcterms:created>
  <dcterms:modified xsi:type="dcterms:W3CDTF">2024-11-27T19:32:00Z</dcterms:modified>
</cp:coreProperties>
</file>