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DB9626" w14:textId="7BD5EA9B" w:rsidR="009A7926" w:rsidRPr="002B34D8" w:rsidRDefault="009A7926" w:rsidP="002B34D8">
      <w:pPr>
        <w:pStyle w:val="Default"/>
        <w:spacing w:line="276" w:lineRule="auto"/>
        <w:jc w:val="center"/>
        <w:rPr>
          <w:rFonts w:ascii="Cambria" w:hAnsi="Cambria" w:cs="Arial"/>
          <w:b/>
          <w:bCs/>
        </w:rPr>
      </w:pPr>
    </w:p>
    <w:p w14:paraId="74D8A714" w14:textId="77777777" w:rsidR="009A7926" w:rsidRPr="002B34D8" w:rsidRDefault="009A7926" w:rsidP="002B34D8">
      <w:pPr>
        <w:pStyle w:val="Tekstpodstawowy"/>
        <w:spacing w:line="276" w:lineRule="auto"/>
        <w:rPr>
          <w:rFonts w:ascii="Cambria" w:hAnsi="Cambria" w:cs="Arial"/>
        </w:rPr>
      </w:pPr>
    </w:p>
    <w:p w14:paraId="4B0456A3" w14:textId="0627ECEC" w:rsidR="002A6586" w:rsidRPr="002B34D8" w:rsidRDefault="00B60CC0" w:rsidP="002B34D8">
      <w:pPr>
        <w:widowControl w:val="0"/>
        <w:autoSpaceDE w:val="0"/>
        <w:autoSpaceDN w:val="0"/>
        <w:spacing w:before="101" w:after="0" w:line="276" w:lineRule="auto"/>
        <w:ind w:right="186"/>
        <w:jc w:val="right"/>
        <w:rPr>
          <w:rFonts w:ascii="Cambria" w:eastAsia="Cambria" w:hAnsi="Cambria" w:cs="Cambria"/>
          <w:lang w:eastAsia="pl-PL" w:bidi="pl-PL"/>
        </w:rPr>
      </w:pPr>
      <w:r w:rsidRPr="002B34D8">
        <w:rPr>
          <w:rFonts w:ascii="Cambria" w:eastAsia="Cambria" w:hAnsi="Cambria" w:cs="Cambria"/>
          <w:lang w:eastAsia="pl-PL" w:bidi="pl-PL"/>
        </w:rPr>
        <w:t>Micigózd</w:t>
      </w:r>
      <w:r w:rsidR="002A6586" w:rsidRPr="002B34D8">
        <w:rPr>
          <w:rFonts w:ascii="Cambria" w:eastAsia="Cambria" w:hAnsi="Cambria" w:cs="Cambria"/>
          <w:lang w:eastAsia="pl-PL" w:bidi="pl-PL"/>
        </w:rPr>
        <w:t xml:space="preserve">, </w:t>
      </w:r>
      <w:r w:rsidR="00557A2B">
        <w:rPr>
          <w:rFonts w:ascii="Cambria" w:eastAsia="Cambria" w:hAnsi="Cambria" w:cs="Cambria"/>
          <w:lang w:eastAsia="pl-PL" w:bidi="pl-PL"/>
        </w:rPr>
        <w:t>27</w:t>
      </w:r>
      <w:r w:rsidR="005D6F92" w:rsidRPr="002B34D8">
        <w:rPr>
          <w:rFonts w:ascii="Cambria" w:eastAsia="Cambria" w:hAnsi="Cambria" w:cs="Cambria"/>
          <w:lang w:eastAsia="pl-PL" w:bidi="pl-PL"/>
        </w:rPr>
        <w:t>.</w:t>
      </w:r>
      <w:r w:rsidR="00955F92">
        <w:rPr>
          <w:rFonts w:ascii="Cambria" w:eastAsia="Cambria" w:hAnsi="Cambria" w:cs="Cambria"/>
          <w:lang w:eastAsia="pl-PL" w:bidi="pl-PL"/>
        </w:rPr>
        <w:t>1</w:t>
      </w:r>
      <w:r w:rsidR="00557A2B">
        <w:rPr>
          <w:rFonts w:ascii="Cambria" w:eastAsia="Cambria" w:hAnsi="Cambria" w:cs="Cambria"/>
          <w:lang w:eastAsia="pl-PL" w:bidi="pl-PL"/>
        </w:rPr>
        <w:t>1</w:t>
      </w:r>
      <w:r w:rsidR="005D6F92" w:rsidRPr="002B34D8">
        <w:rPr>
          <w:rFonts w:ascii="Cambria" w:eastAsia="Cambria" w:hAnsi="Cambria" w:cs="Cambria"/>
          <w:lang w:eastAsia="pl-PL" w:bidi="pl-PL"/>
        </w:rPr>
        <w:t>.2024 r.</w:t>
      </w:r>
    </w:p>
    <w:p w14:paraId="007C9072" w14:textId="77777777" w:rsidR="002A6586" w:rsidRPr="002B34D8" w:rsidRDefault="002A6586" w:rsidP="002B34D8">
      <w:pPr>
        <w:widowControl w:val="0"/>
        <w:autoSpaceDE w:val="0"/>
        <w:autoSpaceDN w:val="0"/>
        <w:spacing w:before="11" w:after="0" w:line="276" w:lineRule="auto"/>
        <w:rPr>
          <w:rFonts w:ascii="Cambria" w:eastAsia="Cambria" w:hAnsi="Cambria" w:cs="Cambria"/>
          <w:sz w:val="27"/>
          <w:lang w:eastAsia="pl-PL" w:bidi="pl-PL"/>
        </w:rPr>
      </w:pPr>
    </w:p>
    <w:p w14:paraId="45BE281A" w14:textId="77777777" w:rsidR="002A6586" w:rsidRPr="002B34D8" w:rsidRDefault="002A6586" w:rsidP="002B34D8">
      <w:pPr>
        <w:widowControl w:val="0"/>
        <w:autoSpaceDE w:val="0"/>
        <w:autoSpaceDN w:val="0"/>
        <w:spacing w:after="0" w:line="276" w:lineRule="auto"/>
        <w:ind w:right="367"/>
        <w:jc w:val="center"/>
        <w:outlineLvl w:val="0"/>
        <w:rPr>
          <w:rFonts w:ascii="Cambria" w:eastAsia="Cambria" w:hAnsi="Cambria" w:cs="Cambria"/>
          <w:b/>
          <w:bCs/>
          <w:lang w:eastAsia="pl-PL" w:bidi="pl-PL"/>
        </w:rPr>
      </w:pPr>
      <w:r w:rsidRPr="002B34D8">
        <w:rPr>
          <w:rFonts w:ascii="Cambria" w:eastAsia="Cambria" w:hAnsi="Cambria" w:cs="Cambria"/>
          <w:b/>
          <w:bCs/>
          <w:lang w:eastAsia="pl-PL" w:bidi="pl-PL"/>
        </w:rPr>
        <w:t>ZAPROSZENIE DO ZŁOŻENIA OFERTY</w:t>
      </w:r>
    </w:p>
    <w:p w14:paraId="2B153A40" w14:textId="77777777" w:rsidR="002A6586" w:rsidRPr="002B34D8" w:rsidRDefault="002A6586" w:rsidP="002B34D8">
      <w:pPr>
        <w:widowControl w:val="0"/>
        <w:autoSpaceDE w:val="0"/>
        <w:autoSpaceDN w:val="0"/>
        <w:spacing w:before="37" w:after="0" w:line="276" w:lineRule="auto"/>
        <w:ind w:right="372"/>
        <w:jc w:val="center"/>
        <w:rPr>
          <w:rFonts w:ascii="Cambria" w:eastAsia="Cambria" w:hAnsi="Cambria" w:cs="Cambria"/>
          <w:b/>
          <w:lang w:eastAsia="pl-PL" w:bidi="pl-PL"/>
        </w:rPr>
      </w:pPr>
      <w:r w:rsidRPr="002B34D8">
        <w:rPr>
          <w:rFonts w:ascii="Cambria" w:eastAsia="Cambria" w:hAnsi="Cambria" w:cs="Cambria"/>
          <w:b/>
          <w:lang w:eastAsia="pl-PL" w:bidi="pl-PL"/>
        </w:rPr>
        <w:t>w postępowaniu o zamówienie publiczne o wartości szacunkowej nieprzekraczającej wyrażonej w złotych kwoty 30 000 euro</w:t>
      </w:r>
    </w:p>
    <w:p w14:paraId="68686F28" w14:textId="72C21BE3" w:rsidR="002A6586" w:rsidRPr="002B34D8" w:rsidRDefault="002A6586" w:rsidP="002B34D8">
      <w:pPr>
        <w:widowControl w:val="0"/>
        <w:autoSpaceDE w:val="0"/>
        <w:autoSpaceDN w:val="0"/>
        <w:spacing w:before="37" w:after="0" w:line="276" w:lineRule="auto"/>
        <w:ind w:right="372"/>
        <w:jc w:val="center"/>
        <w:rPr>
          <w:rFonts w:ascii="Cambria" w:eastAsia="Cambria" w:hAnsi="Cambria" w:cs="Cambria"/>
          <w:b/>
          <w:lang w:eastAsia="pl-PL" w:bidi="pl-PL"/>
        </w:rPr>
      </w:pPr>
      <w:r w:rsidRPr="002B34D8">
        <w:rPr>
          <w:rFonts w:ascii="Cambria" w:eastAsia="Cambria" w:hAnsi="Cambria" w:cs="Cambria"/>
          <w:b/>
          <w:lang w:eastAsia="pl-PL" w:bidi="pl-PL"/>
        </w:rPr>
        <w:t xml:space="preserve">Nr sprawy: </w:t>
      </w:r>
      <w:r w:rsidR="0038011E">
        <w:rPr>
          <w:rFonts w:ascii="Cambria" w:eastAsia="Cambria" w:hAnsi="Cambria" w:cs="Cambria"/>
          <w:b/>
          <w:lang w:eastAsia="pl-PL" w:bidi="pl-PL"/>
        </w:rPr>
        <w:t>5</w:t>
      </w:r>
      <w:r w:rsidR="00604244">
        <w:rPr>
          <w:rFonts w:ascii="Cambria" w:eastAsia="Cambria" w:hAnsi="Cambria" w:cs="Cambria"/>
          <w:b/>
          <w:lang w:eastAsia="pl-PL" w:bidi="pl-PL"/>
        </w:rPr>
        <w:t>PD</w:t>
      </w:r>
      <w:r w:rsidRPr="002B34D8">
        <w:rPr>
          <w:rFonts w:ascii="Cambria" w:eastAsia="Cambria" w:hAnsi="Cambria" w:cs="Cambria"/>
          <w:b/>
          <w:lang w:eastAsia="pl-PL" w:bidi="pl-PL"/>
        </w:rPr>
        <w:t>/</w:t>
      </w:r>
      <w:r w:rsidR="00604244">
        <w:rPr>
          <w:rFonts w:ascii="Cambria" w:eastAsia="Cambria" w:hAnsi="Cambria" w:cs="Cambria"/>
          <w:b/>
          <w:lang w:eastAsia="pl-PL" w:bidi="pl-PL"/>
        </w:rPr>
        <w:t>SZAP</w:t>
      </w:r>
      <w:r w:rsidR="00464DC3" w:rsidRPr="002B34D8">
        <w:rPr>
          <w:rFonts w:ascii="Cambria" w:eastAsia="Cambria" w:hAnsi="Cambria" w:cs="Cambria"/>
          <w:b/>
          <w:lang w:eastAsia="pl-PL" w:bidi="pl-PL"/>
        </w:rPr>
        <w:t>/2024</w:t>
      </w:r>
    </w:p>
    <w:p w14:paraId="097D3D6F" w14:textId="77777777" w:rsidR="002A6586" w:rsidRPr="002B34D8" w:rsidRDefault="002A6586" w:rsidP="002B34D8">
      <w:pPr>
        <w:widowControl w:val="0"/>
        <w:autoSpaceDE w:val="0"/>
        <w:autoSpaceDN w:val="0"/>
        <w:spacing w:before="4" w:after="0" w:line="276" w:lineRule="auto"/>
        <w:rPr>
          <w:rFonts w:ascii="Cambria" w:eastAsia="Cambria" w:hAnsi="Cambria" w:cs="Cambria"/>
          <w:b/>
          <w:sz w:val="25"/>
          <w:lang w:eastAsia="pl-PL" w:bidi="pl-PL"/>
        </w:rPr>
      </w:pPr>
    </w:p>
    <w:p w14:paraId="24AA6E05" w14:textId="35010075" w:rsidR="002A6586" w:rsidRPr="002B34D8" w:rsidRDefault="002A6586" w:rsidP="002B34D8">
      <w:pPr>
        <w:widowControl w:val="0"/>
        <w:autoSpaceDE w:val="0"/>
        <w:autoSpaceDN w:val="0"/>
        <w:spacing w:before="1" w:after="0" w:line="276" w:lineRule="auto"/>
        <w:ind w:right="110"/>
        <w:jc w:val="center"/>
        <w:rPr>
          <w:rFonts w:ascii="Cambria" w:eastAsia="Cambria" w:hAnsi="Cambria" w:cs="Cambria"/>
          <w:b/>
          <w:lang w:eastAsia="pl-PL" w:bidi="pl-PL"/>
        </w:rPr>
      </w:pPr>
      <w:r w:rsidRPr="002B34D8">
        <w:rPr>
          <w:rFonts w:ascii="Cambria" w:eastAsia="Cambria" w:hAnsi="Cambria" w:cs="Cambria"/>
          <w:lang w:eastAsia="pl-PL" w:bidi="pl-PL"/>
        </w:rPr>
        <w:t xml:space="preserve">Zapraszamy  do  składania  ofert  na  wykonanie  zamówienia  publicznego  pod  nazwą:  </w:t>
      </w:r>
      <w:r w:rsidRPr="002B34D8">
        <w:rPr>
          <w:rFonts w:ascii="Cambria" w:eastAsia="Cambria" w:hAnsi="Cambria" w:cs="Cambria"/>
          <w:b/>
          <w:lang w:eastAsia="pl-PL" w:bidi="pl-PL"/>
        </w:rPr>
        <w:t>„</w:t>
      </w:r>
      <w:r w:rsidR="00604244" w:rsidRPr="00604244">
        <w:rPr>
          <w:rFonts w:ascii="Cambria" w:eastAsia="Cambria" w:hAnsi="Cambria" w:cs="Cambria"/>
          <w:b/>
          <w:lang w:eastAsia="pl-PL" w:bidi="pl-PL"/>
        </w:rPr>
        <w:t xml:space="preserve">Zakup i dostawa pomocy dydaktycznych do Szkoły Podstawowej w </w:t>
      </w:r>
      <w:proofErr w:type="spellStart"/>
      <w:r w:rsidR="00604244" w:rsidRPr="00604244">
        <w:rPr>
          <w:rFonts w:ascii="Cambria" w:eastAsia="Cambria" w:hAnsi="Cambria" w:cs="Cambria"/>
          <w:b/>
          <w:lang w:eastAsia="pl-PL" w:bidi="pl-PL"/>
        </w:rPr>
        <w:t>Micigoździe</w:t>
      </w:r>
      <w:proofErr w:type="spellEnd"/>
      <w:r w:rsidRPr="002B34D8">
        <w:rPr>
          <w:rFonts w:ascii="Cambria" w:eastAsia="Cambria" w:hAnsi="Cambria" w:cs="Cambria"/>
          <w:b/>
          <w:lang w:eastAsia="pl-PL" w:bidi="pl-PL"/>
        </w:rPr>
        <w:t>”.</w:t>
      </w:r>
    </w:p>
    <w:p w14:paraId="394B6D1D" w14:textId="77777777" w:rsidR="002A6586" w:rsidRPr="002B34D8" w:rsidRDefault="002A6586" w:rsidP="002B34D8">
      <w:pPr>
        <w:widowControl w:val="0"/>
        <w:autoSpaceDE w:val="0"/>
        <w:autoSpaceDN w:val="0"/>
        <w:spacing w:before="2" w:after="0" w:line="276" w:lineRule="auto"/>
        <w:rPr>
          <w:rFonts w:ascii="Cambria" w:eastAsia="Cambria" w:hAnsi="Cambria" w:cs="Cambria"/>
          <w:b/>
          <w:sz w:val="25"/>
          <w:lang w:eastAsia="pl-PL" w:bidi="pl-PL"/>
        </w:rPr>
      </w:pPr>
    </w:p>
    <w:p w14:paraId="1DA5CD53" w14:textId="4CB7AD87" w:rsidR="002A6586" w:rsidRPr="002B34D8" w:rsidRDefault="002A6586" w:rsidP="002B34D8">
      <w:pPr>
        <w:widowControl w:val="0"/>
        <w:autoSpaceDE w:val="0"/>
        <w:autoSpaceDN w:val="0"/>
        <w:spacing w:after="0" w:line="276" w:lineRule="auto"/>
        <w:ind w:right="111"/>
        <w:jc w:val="both"/>
        <w:rPr>
          <w:rFonts w:ascii="Cambria" w:eastAsia="Cambria" w:hAnsi="Cambria" w:cs="Cambria"/>
          <w:lang w:eastAsia="pl-PL" w:bidi="pl-PL"/>
        </w:rPr>
      </w:pPr>
      <w:r w:rsidRPr="002B34D8">
        <w:rPr>
          <w:rFonts w:ascii="Cambria" w:eastAsia="Cambria" w:hAnsi="Cambria" w:cs="Cambria"/>
          <w:lang w:eastAsia="pl-PL" w:bidi="pl-PL"/>
        </w:rPr>
        <w:t>Zgodnie z art. 2 pkt. 1 Ustawy z dnia 11 września 2019 r. Prawo zamówień publicznych (Dz. U. 2019 poz. 2019) do przedmiotowego zamówienia nie stosuje się przepisów ustawy Prawo zamówień publicznych.</w:t>
      </w:r>
    </w:p>
    <w:p w14:paraId="7CC2B02E" w14:textId="77777777" w:rsidR="002A6586" w:rsidRPr="002B34D8" w:rsidRDefault="002A6586" w:rsidP="002B34D8">
      <w:pPr>
        <w:widowControl w:val="0"/>
        <w:autoSpaceDE w:val="0"/>
        <w:autoSpaceDN w:val="0"/>
        <w:spacing w:before="5" w:after="0" w:line="276" w:lineRule="auto"/>
        <w:jc w:val="both"/>
        <w:rPr>
          <w:rFonts w:ascii="Cambria" w:eastAsia="Cambria" w:hAnsi="Cambria" w:cs="Cambria"/>
          <w:sz w:val="25"/>
          <w:lang w:eastAsia="pl-PL" w:bidi="pl-PL"/>
        </w:rPr>
      </w:pPr>
    </w:p>
    <w:p w14:paraId="53EDDC68" w14:textId="4F1DC88B" w:rsidR="002A6586" w:rsidRPr="002B34D8" w:rsidRDefault="002A6586" w:rsidP="002B34D8">
      <w:pPr>
        <w:widowControl w:val="0"/>
        <w:autoSpaceDE w:val="0"/>
        <w:autoSpaceDN w:val="0"/>
        <w:spacing w:before="3" w:after="0" w:line="276" w:lineRule="auto"/>
        <w:jc w:val="both"/>
        <w:rPr>
          <w:rFonts w:ascii="Cambria" w:eastAsia="Cambria" w:hAnsi="Cambria" w:cs="Cambria"/>
          <w:lang w:eastAsia="pl-PL" w:bidi="pl-PL"/>
        </w:rPr>
      </w:pPr>
      <w:r w:rsidRPr="002B34D8">
        <w:rPr>
          <w:rFonts w:ascii="Cambria" w:eastAsia="Cambria" w:hAnsi="Cambria" w:cs="Cambria"/>
          <w:lang w:eastAsia="pl-PL" w:bidi="pl-PL"/>
        </w:rPr>
        <w:t xml:space="preserve">Niniejsze postępowanie jest udzielane zgodnie z zasadą konkurencyjności wyrażoną w </w:t>
      </w:r>
      <w:r w:rsidR="00437EB3" w:rsidRPr="002B34D8">
        <w:rPr>
          <w:rFonts w:ascii="Cambria" w:eastAsia="Cambria" w:hAnsi="Cambria" w:cs="Cambria"/>
          <w:lang w:eastAsia="pl-PL" w:bidi="pl-PL"/>
        </w:rPr>
        <w:t>Wytycznych dotyczących kwalifikowalności wydatków na lata 2021-2027.</w:t>
      </w:r>
    </w:p>
    <w:p w14:paraId="672D59D2" w14:textId="77777777" w:rsidR="002A6586" w:rsidRPr="002B34D8" w:rsidRDefault="002A6586" w:rsidP="002B34D8">
      <w:pPr>
        <w:widowControl w:val="0"/>
        <w:autoSpaceDE w:val="0"/>
        <w:autoSpaceDN w:val="0"/>
        <w:spacing w:before="3" w:after="0" w:line="276" w:lineRule="auto"/>
        <w:jc w:val="both"/>
        <w:rPr>
          <w:rFonts w:ascii="Cambria" w:eastAsia="Cambria" w:hAnsi="Cambria" w:cs="Cambria"/>
          <w:sz w:val="25"/>
          <w:lang w:eastAsia="pl-PL" w:bidi="pl-PL"/>
        </w:rPr>
      </w:pPr>
    </w:p>
    <w:p w14:paraId="51DBB789" w14:textId="617E3451" w:rsidR="002A6586" w:rsidRPr="002B34D8" w:rsidRDefault="002A6586" w:rsidP="002B34D8">
      <w:pPr>
        <w:widowControl w:val="0"/>
        <w:numPr>
          <w:ilvl w:val="0"/>
          <w:numId w:val="12"/>
        </w:numPr>
        <w:tabs>
          <w:tab w:val="left" w:pos="293"/>
        </w:tabs>
        <w:autoSpaceDE w:val="0"/>
        <w:autoSpaceDN w:val="0"/>
        <w:spacing w:after="0" w:line="276" w:lineRule="auto"/>
        <w:ind w:left="0" w:firstLine="0"/>
        <w:outlineLvl w:val="0"/>
        <w:rPr>
          <w:rFonts w:ascii="Cambria" w:eastAsia="Cambria" w:hAnsi="Cambria" w:cs="Cambria"/>
          <w:b/>
          <w:bCs/>
          <w:lang w:eastAsia="pl-PL" w:bidi="pl-PL"/>
        </w:rPr>
      </w:pPr>
      <w:r w:rsidRPr="002B34D8">
        <w:rPr>
          <w:rFonts w:ascii="Cambria" w:eastAsia="Cambria" w:hAnsi="Cambria" w:cs="Cambria"/>
          <w:b/>
          <w:bCs/>
          <w:lang w:eastAsia="pl-PL" w:bidi="pl-PL"/>
        </w:rPr>
        <w:t>Z</w:t>
      </w:r>
      <w:r w:rsidR="00437EB3" w:rsidRPr="002B34D8">
        <w:rPr>
          <w:rFonts w:ascii="Cambria" w:eastAsia="Cambria" w:hAnsi="Cambria" w:cs="Cambria"/>
          <w:b/>
          <w:bCs/>
          <w:lang w:eastAsia="pl-PL" w:bidi="pl-PL"/>
        </w:rPr>
        <w:t>amawiający:</w:t>
      </w:r>
    </w:p>
    <w:p w14:paraId="6F32E0D8" w14:textId="77777777" w:rsidR="0078007B" w:rsidRPr="002B34D8" w:rsidRDefault="0078007B" w:rsidP="002B34D8">
      <w:pPr>
        <w:widowControl w:val="0"/>
        <w:tabs>
          <w:tab w:val="left" w:pos="370"/>
        </w:tabs>
        <w:autoSpaceDE w:val="0"/>
        <w:autoSpaceDN w:val="0"/>
        <w:spacing w:before="1" w:after="0" w:line="276" w:lineRule="auto"/>
        <w:outlineLvl w:val="0"/>
        <w:rPr>
          <w:rFonts w:ascii="Cambria" w:eastAsia="Cambria" w:hAnsi="Cambria" w:cs="Cambria"/>
          <w:b/>
          <w:bCs/>
          <w:lang w:eastAsia="pl-PL" w:bidi="pl-PL"/>
        </w:rPr>
      </w:pPr>
    </w:p>
    <w:p w14:paraId="0DE8B86B" w14:textId="66C7A43D" w:rsidR="0078007B" w:rsidRPr="002B34D8" w:rsidRDefault="00C03754" w:rsidP="002B34D8">
      <w:pPr>
        <w:widowControl w:val="0"/>
        <w:tabs>
          <w:tab w:val="left" w:pos="370"/>
        </w:tabs>
        <w:autoSpaceDE w:val="0"/>
        <w:autoSpaceDN w:val="0"/>
        <w:spacing w:before="1" w:after="0" w:line="276" w:lineRule="auto"/>
        <w:outlineLvl w:val="0"/>
        <w:rPr>
          <w:rFonts w:ascii="Cambria" w:eastAsia="Cambria" w:hAnsi="Cambria" w:cs="Cambria"/>
          <w:bCs/>
          <w:lang w:eastAsia="pl-PL" w:bidi="pl-PL"/>
        </w:rPr>
      </w:pPr>
      <w:r>
        <w:rPr>
          <w:rFonts w:ascii="Cambria" w:eastAsia="Cambria" w:hAnsi="Cambria" w:cs="Cambria"/>
          <w:bCs/>
          <w:lang w:eastAsia="pl-PL" w:bidi="pl-PL"/>
        </w:rPr>
        <w:t>Miasto i Gmina Piekoszów/</w:t>
      </w:r>
      <w:r w:rsidR="0078007B" w:rsidRPr="002B34D8">
        <w:rPr>
          <w:rFonts w:ascii="Cambria" w:eastAsia="Cambria" w:hAnsi="Cambria" w:cs="Cambria"/>
          <w:bCs/>
          <w:lang w:eastAsia="pl-PL" w:bidi="pl-PL"/>
        </w:rPr>
        <w:t xml:space="preserve">Zespół Oświatowych Placówek Integracyjnych w </w:t>
      </w:r>
      <w:proofErr w:type="spellStart"/>
      <w:r w:rsidR="0078007B" w:rsidRPr="002B34D8">
        <w:rPr>
          <w:rFonts w:ascii="Cambria" w:eastAsia="Cambria" w:hAnsi="Cambria" w:cs="Cambria"/>
          <w:bCs/>
          <w:lang w:eastAsia="pl-PL" w:bidi="pl-PL"/>
        </w:rPr>
        <w:t>Micigoździe</w:t>
      </w:r>
      <w:proofErr w:type="spellEnd"/>
    </w:p>
    <w:p w14:paraId="57B466BD" w14:textId="605787A5" w:rsidR="0078007B" w:rsidRPr="002B34D8" w:rsidRDefault="0078007B" w:rsidP="002B34D8">
      <w:pPr>
        <w:widowControl w:val="0"/>
        <w:tabs>
          <w:tab w:val="left" w:pos="370"/>
        </w:tabs>
        <w:autoSpaceDE w:val="0"/>
        <w:autoSpaceDN w:val="0"/>
        <w:spacing w:before="1" w:after="0" w:line="276" w:lineRule="auto"/>
        <w:outlineLvl w:val="0"/>
        <w:rPr>
          <w:rFonts w:ascii="Cambria" w:eastAsia="Cambria" w:hAnsi="Cambria" w:cs="Cambria"/>
          <w:bCs/>
          <w:lang w:eastAsia="pl-PL" w:bidi="pl-PL"/>
        </w:rPr>
      </w:pPr>
      <w:r w:rsidRPr="002B34D8">
        <w:rPr>
          <w:rFonts w:ascii="Cambria" w:eastAsia="Cambria" w:hAnsi="Cambria" w:cs="Cambria"/>
          <w:bCs/>
          <w:lang w:eastAsia="pl-PL" w:bidi="pl-PL"/>
        </w:rPr>
        <w:t>Micigózd, ul. Częstochowska 21</w:t>
      </w:r>
    </w:p>
    <w:p w14:paraId="18FBA9DF" w14:textId="55F78250" w:rsidR="0078007B" w:rsidRDefault="0078007B" w:rsidP="002B34D8">
      <w:pPr>
        <w:widowControl w:val="0"/>
        <w:tabs>
          <w:tab w:val="left" w:pos="370"/>
        </w:tabs>
        <w:autoSpaceDE w:val="0"/>
        <w:autoSpaceDN w:val="0"/>
        <w:spacing w:before="1" w:after="0" w:line="276" w:lineRule="auto"/>
        <w:outlineLvl w:val="0"/>
        <w:rPr>
          <w:rFonts w:ascii="Cambria" w:eastAsia="Cambria" w:hAnsi="Cambria" w:cs="Cambria"/>
          <w:bCs/>
          <w:lang w:eastAsia="pl-PL" w:bidi="pl-PL"/>
        </w:rPr>
      </w:pPr>
      <w:r w:rsidRPr="002B34D8">
        <w:rPr>
          <w:rFonts w:ascii="Cambria" w:eastAsia="Cambria" w:hAnsi="Cambria" w:cs="Cambria"/>
          <w:bCs/>
          <w:lang w:eastAsia="pl-PL" w:bidi="pl-PL"/>
        </w:rPr>
        <w:t>26-065 Piekoszów</w:t>
      </w:r>
    </w:p>
    <w:p w14:paraId="19A95B64" w14:textId="77777777" w:rsidR="00C03754" w:rsidRPr="002B34D8" w:rsidRDefault="00C03754" w:rsidP="00C03754">
      <w:pPr>
        <w:widowControl w:val="0"/>
        <w:autoSpaceDE w:val="0"/>
        <w:autoSpaceDN w:val="0"/>
        <w:spacing w:before="7" w:after="0" w:line="276" w:lineRule="auto"/>
        <w:rPr>
          <w:rFonts w:ascii="Cambria" w:eastAsia="Cambria" w:hAnsi="Cambria" w:cs="Cambria"/>
          <w:lang w:eastAsia="pl-PL" w:bidi="pl-PL"/>
        </w:rPr>
      </w:pPr>
      <w:r w:rsidRPr="002B34D8">
        <w:rPr>
          <w:rFonts w:ascii="Cambria" w:eastAsia="Cambria" w:hAnsi="Cambria" w:cs="Cambria"/>
          <w:lang w:eastAsia="pl-PL" w:bidi="pl-PL"/>
        </w:rPr>
        <w:t>NIP: 9591478926</w:t>
      </w:r>
    </w:p>
    <w:p w14:paraId="0C3260FA" w14:textId="77777777" w:rsidR="0078007B" w:rsidRPr="002B34D8" w:rsidRDefault="0078007B" w:rsidP="002B34D8">
      <w:pPr>
        <w:widowControl w:val="0"/>
        <w:tabs>
          <w:tab w:val="left" w:pos="370"/>
        </w:tabs>
        <w:autoSpaceDE w:val="0"/>
        <w:autoSpaceDN w:val="0"/>
        <w:spacing w:before="1" w:after="0" w:line="276" w:lineRule="auto"/>
        <w:outlineLvl w:val="0"/>
        <w:rPr>
          <w:rFonts w:ascii="Cambria" w:eastAsia="Cambria" w:hAnsi="Cambria" w:cs="Cambria"/>
          <w:b/>
          <w:bCs/>
          <w:lang w:eastAsia="pl-PL" w:bidi="pl-PL"/>
        </w:rPr>
      </w:pPr>
    </w:p>
    <w:p w14:paraId="35C52546" w14:textId="77777777" w:rsidR="002A6586" w:rsidRPr="002B34D8" w:rsidRDefault="002A6586" w:rsidP="002B34D8">
      <w:pPr>
        <w:widowControl w:val="0"/>
        <w:numPr>
          <w:ilvl w:val="0"/>
          <w:numId w:val="12"/>
        </w:numPr>
        <w:tabs>
          <w:tab w:val="left" w:pos="370"/>
        </w:tabs>
        <w:autoSpaceDE w:val="0"/>
        <w:autoSpaceDN w:val="0"/>
        <w:spacing w:before="1" w:after="0" w:line="276" w:lineRule="auto"/>
        <w:ind w:left="0" w:firstLine="0"/>
        <w:outlineLvl w:val="0"/>
        <w:rPr>
          <w:rFonts w:ascii="Cambria" w:eastAsia="Cambria" w:hAnsi="Cambria" w:cs="Cambria"/>
          <w:b/>
          <w:bCs/>
          <w:lang w:eastAsia="pl-PL" w:bidi="pl-PL"/>
        </w:rPr>
      </w:pPr>
      <w:r w:rsidRPr="002B34D8">
        <w:rPr>
          <w:rFonts w:ascii="Cambria" w:eastAsia="Cambria" w:hAnsi="Cambria" w:cs="Cambria"/>
          <w:b/>
          <w:bCs/>
          <w:lang w:eastAsia="pl-PL" w:bidi="pl-PL"/>
        </w:rPr>
        <w:t>Informacje dotyczące</w:t>
      </w:r>
      <w:r w:rsidRPr="002B34D8">
        <w:rPr>
          <w:rFonts w:ascii="Cambria" w:eastAsia="Cambria" w:hAnsi="Cambria" w:cs="Cambria"/>
          <w:b/>
          <w:bCs/>
          <w:spacing w:val="-4"/>
          <w:lang w:eastAsia="pl-PL" w:bidi="pl-PL"/>
        </w:rPr>
        <w:t xml:space="preserve"> </w:t>
      </w:r>
      <w:r w:rsidRPr="002B34D8">
        <w:rPr>
          <w:rFonts w:ascii="Cambria" w:eastAsia="Cambria" w:hAnsi="Cambria" w:cs="Cambria"/>
          <w:b/>
          <w:bCs/>
          <w:lang w:eastAsia="pl-PL" w:bidi="pl-PL"/>
        </w:rPr>
        <w:t>projektu.</w:t>
      </w:r>
    </w:p>
    <w:p w14:paraId="6733B6E2" w14:textId="77777777" w:rsidR="002A6586" w:rsidRPr="002B34D8" w:rsidRDefault="002A6586" w:rsidP="002B34D8">
      <w:pPr>
        <w:widowControl w:val="0"/>
        <w:tabs>
          <w:tab w:val="left" w:pos="370"/>
        </w:tabs>
        <w:autoSpaceDE w:val="0"/>
        <w:autoSpaceDN w:val="0"/>
        <w:spacing w:before="1" w:after="0" w:line="276" w:lineRule="auto"/>
        <w:outlineLvl w:val="0"/>
        <w:rPr>
          <w:rFonts w:ascii="Cambria" w:eastAsia="Cambria" w:hAnsi="Cambria" w:cs="Cambria"/>
          <w:b/>
          <w:bCs/>
          <w:lang w:eastAsia="pl-PL" w:bidi="pl-PL"/>
        </w:rPr>
      </w:pPr>
    </w:p>
    <w:p w14:paraId="45FBEEBE" w14:textId="6AED973E" w:rsidR="002A6586" w:rsidRPr="002B34D8" w:rsidRDefault="002A6586" w:rsidP="002B34D8">
      <w:pPr>
        <w:widowControl w:val="0"/>
        <w:tabs>
          <w:tab w:val="left" w:pos="1817"/>
        </w:tabs>
        <w:autoSpaceDE w:val="0"/>
        <w:autoSpaceDN w:val="0"/>
        <w:spacing w:before="39" w:after="0" w:line="276" w:lineRule="auto"/>
        <w:rPr>
          <w:rFonts w:ascii="Cambria" w:eastAsia="Cambria" w:hAnsi="Cambria" w:cs="Cambria"/>
          <w:b/>
          <w:lang w:eastAsia="pl-PL" w:bidi="pl-PL"/>
        </w:rPr>
      </w:pPr>
      <w:r w:rsidRPr="002B34D8">
        <w:rPr>
          <w:rFonts w:ascii="Cambria" w:eastAsia="Cambria" w:hAnsi="Cambria" w:cs="Cambria"/>
          <w:lang w:eastAsia="pl-PL" w:bidi="pl-PL"/>
        </w:rPr>
        <w:t>Tytuł</w:t>
      </w:r>
      <w:r w:rsidRPr="002B34D8">
        <w:rPr>
          <w:rFonts w:ascii="Cambria" w:eastAsia="Cambria" w:hAnsi="Cambria" w:cs="Cambria"/>
          <w:spacing w:val="-2"/>
          <w:lang w:eastAsia="pl-PL" w:bidi="pl-PL"/>
        </w:rPr>
        <w:t xml:space="preserve"> </w:t>
      </w:r>
      <w:r w:rsidRPr="002B34D8">
        <w:rPr>
          <w:rFonts w:ascii="Cambria" w:eastAsia="Cambria" w:hAnsi="Cambria" w:cs="Cambria"/>
          <w:lang w:eastAsia="pl-PL" w:bidi="pl-PL"/>
        </w:rPr>
        <w:t>Projektu</w:t>
      </w:r>
      <w:r w:rsidRPr="002B34D8">
        <w:rPr>
          <w:rFonts w:ascii="Cambria" w:eastAsia="Cambria" w:hAnsi="Cambria" w:cs="Cambria"/>
          <w:b/>
          <w:lang w:eastAsia="pl-PL" w:bidi="pl-PL"/>
        </w:rPr>
        <w:t>:</w:t>
      </w:r>
      <w:r w:rsidRPr="002B34D8">
        <w:rPr>
          <w:rFonts w:ascii="Cambria" w:eastAsia="Cambria" w:hAnsi="Cambria" w:cs="Cambria"/>
          <w:b/>
          <w:lang w:eastAsia="pl-PL" w:bidi="pl-PL"/>
        </w:rPr>
        <w:tab/>
        <w:t>„</w:t>
      </w:r>
      <w:r w:rsidR="00604244">
        <w:rPr>
          <w:rFonts w:ascii="Cambria" w:eastAsia="Cambria" w:hAnsi="Cambria" w:cs="Cambria"/>
          <w:b/>
          <w:lang w:eastAsia="pl-PL" w:bidi="pl-PL"/>
        </w:rPr>
        <w:t>Szkolna Akademia Przyszłości</w:t>
      </w:r>
      <w:r w:rsidRPr="002B34D8">
        <w:rPr>
          <w:rFonts w:ascii="Cambria" w:eastAsia="Cambria" w:hAnsi="Cambria" w:cs="Cambria"/>
          <w:b/>
          <w:lang w:eastAsia="pl-PL" w:bidi="pl-PL"/>
        </w:rPr>
        <w:t>”</w:t>
      </w:r>
    </w:p>
    <w:p w14:paraId="6D02C56A" w14:textId="2BDC0F22" w:rsidR="002A6586" w:rsidRPr="002B34D8" w:rsidRDefault="002A6586" w:rsidP="002B34D8">
      <w:pPr>
        <w:widowControl w:val="0"/>
        <w:tabs>
          <w:tab w:val="left" w:pos="1817"/>
        </w:tabs>
        <w:autoSpaceDE w:val="0"/>
        <w:autoSpaceDN w:val="0"/>
        <w:spacing w:before="40" w:after="0" w:line="276" w:lineRule="auto"/>
        <w:ind w:right="-46"/>
        <w:rPr>
          <w:rFonts w:ascii="Cambria" w:eastAsia="Cambria" w:hAnsi="Cambria" w:cs="Cambria"/>
          <w:lang w:eastAsia="pl-PL" w:bidi="pl-PL"/>
        </w:rPr>
      </w:pPr>
      <w:r w:rsidRPr="002B34D8">
        <w:rPr>
          <w:rFonts w:ascii="Cambria" w:eastAsia="Cambria" w:hAnsi="Cambria" w:cs="Cambria"/>
          <w:lang w:eastAsia="pl-PL" w:bidi="pl-PL"/>
        </w:rPr>
        <w:t>Program:</w:t>
      </w:r>
      <w:r w:rsidRPr="002B34D8">
        <w:rPr>
          <w:rFonts w:ascii="Cambria" w:eastAsia="Cambria" w:hAnsi="Cambria" w:cs="Cambria"/>
          <w:lang w:eastAsia="pl-PL" w:bidi="pl-PL"/>
        </w:rPr>
        <w:tab/>
      </w:r>
      <w:r w:rsidR="0078007B" w:rsidRPr="002B34D8">
        <w:rPr>
          <w:rFonts w:ascii="Cambria" w:eastAsia="Cambria" w:hAnsi="Cambria" w:cs="Cambria"/>
          <w:lang w:eastAsia="pl-PL" w:bidi="pl-PL"/>
        </w:rPr>
        <w:t>Fundusze Europejskie dla Świętokrzyskiego 2021-2027</w:t>
      </w:r>
    </w:p>
    <w:p w14:paraId="76986696" w14:textId="77777777" w:rsidR="002A6586" w:rsidRPr="002B34D8" w:rsidRDefault="002A6586" w:rsidP="002B34D8">
      <w:pPr>
        <w:widowControl w:val="0"/>
        <w:autoSpaceDE w:val="0"/>
        <w:autoSpaceDN w:val="0"/>
        <w:spacing w:before="6" w:after="0" w:line="276" w:lineRule="auto"/>
        <w:rPr>
          <w:rFonts w:ascii="Cambria" w:eastAsia="Cambria" w:hAnsi="Cambria" w:cs="Cambria"/>
          <w:sz w:val="28"/>
          <w:lang w:eastAsia="pl-PL" w:bidi="pl-PL"/>
        </w:rPr>
      </w:pPr>
    </w:p>
    <w:p w14:paraId="4FA48326" w14:textId="77777777" w:rsidR="002A6586" w:rsidRPr="002B34D8" w:rsidRDefault="002A6586" w:rsidP="002B34D8">
      <w:pPr>
        <w:widowControl w:val="0"/>
        <w:numPr>
          <w:ilvl w:val="0"/>
          <w:numId w:val="12"/>
        </w:numPr>
        <w:tabs>
          <w:tab w:val="left" w:pos="448"/>
        </w:tabs>
        <w:autoSpaceDE w:val="0"/>
        <w:autoSpaceDN w:val="0"/>
        <w:spacing w:after="0" w:line="276" w:lineRule="auto"/>
        <w:ind w:left="0" w:firstLine="0"/>
        <w:outlineLvl w:val="0"/>
        <w:rPr>
          <w:rFonts w:ascii="Cambria" w:eastAsia="Cambria" w:hAnsi="Cambria" w:cs="Cambria"/>
          <w:b/>
          <w:bCs/>
          <w:lang w:eastAsia="pl-PL" w:bidi="pl-PL"/>
        </w:rPr>
      </w:pPr>
      <w:r w:rsidRPr="002B34D8">
        <w:rPr>
          <w:rFonts w:ascii="Cambria" w:eastAsia="Cambria" w:hAnsi="Cambria" w:cs="Cambria"/>
          <w:b/>
          <w:bCs/>
          <w:lang w:eastAsia="pl-PL" w:bidi="pl-PL"/>
        </w:rPr>
        <w:t>Nomenklatura według Wspólnego Słownika Zamówień</w:t>
      </w:r>
      <w:r w:rsidRPr="002B34D8">
        <w:rPr>
          <w:rFonts w:ascii="Cambria" w:eastAsia="Cambria" w:hAnsi="Cambria" w:cs="Cambria"/>
          <w:b/>
          <w:bCs/>
          <w:spacing w:val="-11"/>
          <w:lang w:eastAsia="pl-PL" w:bidi="pl-PL"/>
        </w:rPr>
        <w:t xml:space="preserve"> </w:t>
      </w:r>
      <w:r w:rsidRPr="002B34D8">
        <w:rPr>
          <w:rFonts w:ascii="Cambria" w:eastAsia="Cambria" w:hAnsi="Cambria" w:cs="Cambria"/>
          <w:b/>
          <w:bCs/>
          <w:lang w:eastAsia="pl-PL" w:bidi="pl-PL"/>
        </w:rPr>
        <w:t>(CPV):</w:t>
      </w:r>
    </w:p>
    <w:p w14:paraId="75482FFA" w14:textId="77777777" w:rsidR="002A6586" w:rsidRPr="002B34D8" w:rsidRDefault="002A6586" w:rsidP="002B34D8">
      <w:pPr>
        <w:widowControl w:val="0"/>
        <w:tabs>
          <w:tab w:val="left" w:pos="448"/>
        </w:tabs>
        <w:autoSpaceDE w:val="0"/>
        <w:autoSpaceDN w:val="0"/>
        <w:spacing w:after="0" w:line="276" w:lineRule="auto"/>
        <w:outlineLvl w:val="0"/>
        <w:rPr>
          <w:rFonts w:ascii="Cambria" w:eastAsia="Cambria" w:hAnsi="Cambria" w:cs="Cambria"/>
          <w:b/>
          <w:bCs/>
          <w:lang w:eastAsia="pl-PL" w:bidi="pl-PL"/>
        </w:rPr>
      </w:pPr>
    </w:p>
    <w:p w14:paraId="07613E20" w14:textId="4FE41558" w:rsidR="00992221" w:rsidRDefault="00992221" w:rsidP="002B34D8">
      <w:pPr>
        <w:widowControl w:val="0"/>
        <w:tabs>
          <w:tab w:val="left" w:pos="9072"/>
        </w:tabs>
        <w:autoSpaceDE w:val="0"/>
        <w:autoSpaceDN w:val="0"/>
        <w:spacing w:before="40" w:line="276" w:lineRule="auto"/>
        <w:rPr>
          <w:rFonts w:ascii="Cambria" w:eastAsia="Cambria" w:hAnsi="Cambria" w:cs="Cambria"/>
          <w:lang w:eastAsia="pl-PL" w:bidi="pl-PL"/>
        </w:rPr>
      </w:pPr>
      <w:r w:rsidRPr="002B34D8">
        <w:rPr>
          <w:rFonts w:ascii="Cambria" w:eastAsia="Cambria" w:hAnsi="Cambria" w:cs="Cambria"/>
          <w:lang w:eastAsia="pl-PL" w:bidi="pl-PL"/>
        </w:rPr>
        <w:t>39162100-6 – Pomoce dydaktyczne</w:t>
      </w:r>
    </w:p>
    <w:p w14:paraId="650D11BC" w14:textId="012981BB" w:rsidR="00604244" w:rsidRDefault="00604244" w:rsidP="002B34D8">
      <w:pPr>
        <w:widowControl w:val="0"/>
        <w:tabs>
          <w:tab w:val="left" w:pos="9072"/>
        </w:tabs>
        <w:autoSpaceDE w:val="0"/>
        <w:autoSpaceDN w:val="0"/>
        <w:spacing w:before="40" w:line="276" w:lineRule="auto"/>
        <w:rPr>
          <w:rFonts w:ascii="Cambria" w:eastAsia="Cambria" w:hAnsi="Cambria" w:cs="Cambria"/>
          <w:lang w:eastAsia="pl-PL" w:bidi="pl-PL"/>
        </w:rPr>
      </w:pPr>
      <w:r w:rsidRPr="00604244">
        <w:rPr>
          <w:rFonts w:ascii="Cambria" w:eastAsia="Cambria" w:hAnsi="Cambria" w:cs="Cambria"/>
          <w:lang w:eastAsia="pl-PL" w:bidi="pl-PL"/>
        </w:rPr>
        <w:t>22114000-2</w:t>
      </w:r>
      <w:r>
        <w:rPr>
          <w:rFonts w:ascii="Cambria" w:eastAsia="Cambria" w:hAnsi="Cambria" w:cs="Cambria"/>
          <w:lang w:eastAsia="pl-PL" w:bidi="pl-PL"/>
        </w:rPr>
        <w:t xml:space="preserve"> - </w:t>
      </w:r>
      <w:r w:rsidRPr="00604244">
        <w:rPr>
          <w:rFonts w:ascii="Cambria" w:eastAsia="Cambria" w:hAnsi="Cambria" w:cs="Cambria"/>
          <w:lang w:eastAsia="pl-PL" w:bidi="pl-PL"/>
        </w:rPr>
        <w:t>Słowniki, mapy, zeszyty nutowe i inne książki</w:t>
      </w:r>
    </w:p>
    <w:p w14:paraId="7E5BE2DF" w14:textId="5433D899" w:rsidR="009444D7" w:rsidRPr="002B34D8" w:rsidRDefault="009444D7" w:rsidP="002B34D8">
      <w:pPr>
        <w:widowControl w:val="0"/>
        <w:tabs>
          <w:tab w:val="left" w:pos="9072"/>
        </w:tabs>
        <w:autoSpaceDE w:val="0"/>
        <w:autoSpaceDN w:val="0"/>
        <w:spacing w:before="40" w:line="276" w:lineRule="auto"/>
        <w:rPr>
          <w:rFonts w:ascii="Cambria" w:eastAsia="Cambria" w:hAnsi="Cambria" w:cs="Cambria"/>
          <w:lang w:eastAsia="pl-PL" w:bidi="pl-PL"/>
        </w:rPr>
      </w:pPr>
      <w:r w:rsidRPr="002B34D8">
        <w:rPr>
          <w:rFonts w:ascii="Cambria" w:eastAsia="Cambria" w:hAnsi="Cambria" w:cs="Cambria"/>
          <w:lang w:eastAsia="pl-PL" w:bidi="pl-PL"/>
        </w:rPr>
        <w:t>37426000-0 – Sprzęt do ćwiczeń równowagi</w:t>
      </w:r>
    </w:p>
    <w:p w14:paraId="615380D4" w14:textId="0918B3FA" w:rsidR="006A15F6" w:rsidRPr="002B34D8" w:rsidRDefault="006A15F6" w:rsidP="002B34D8">
      <w:pPr>
        <w:widowControl w:val="0"/>
        <w:tabs>
          <w:tab w:val="left" w:pos="9072"/>
        </w:tabs>
        <w:autoSpaceDE w:val="0"/>
        <w:autoSpaceDN w:val="0"/>
        <w:spacing w:before="40" w:line="276" w:lineRule="auto"/>
        <w:rPr>
          <w:rFonts w:ascii="Cambria" w:eastAsia="Cambria" w:hAnsi="Cambria" w:cs="Cambria"/>
          <w:lang w:eastAsia="pl-PL" w:bidi="pl-PL"/>
        </w:rPr>
      </w:pPr>
      <w:r w:rsidRPr="002B34D8">
        <w:rPr>
          <w:rFonts w:ascii="Cambria" w:eastAsia="Cambria" w:hAnsi="Cambria" w:cs="Cambria"/>
          <w:lang w:eastAsia="pl-PL" w:bidi="pl-PL"/>
        </w:rPr>
        <w:t>37524100-8 - Gry edukacyjne</w:t>
      </w:r>
    </w:p>
    <w:p w14:paraId="470693B2" w14:textId="0B642311" w:rsidR="00F64DC2" w:rsidRPr="002B34D8" w:rsidRDefault="00F64DC2" w:rsidP="002B34D8">
      <w:pPr>
        <w:widowControl w:val="0"/>
        <w:tabs>
          <w:tab w:val="left" w:pos="9072"/>
        </w:tabs>
        <w:autoSpaceDE w:val="0"/>
        <w:autoSpaceDN w:val="0"/>
        <w:spacing w:before="40" w:line="276" w:lineRule="auto"/>
        <w:rPr>
          <w:rFonts w:ascii="Cambria" w:eastAsia="Cambria" w:hAnsi="Cambria" w:cs="Cambria"/>
          <w:lang w:eastAsia="pl-PL" w:bidi="pl-PL"/>
        </w:rPr>
      </w:pPr>
      <w:r w:rsidRPr="002B34D8">
        <w:rPr>
          <w:rFonts w:ascii="Cambria" w:eastAsia="Cambria" w:hAnsi="Cambria" w:cs="Cambria"/>
          <w:lang w:eastAsia="pl-PL" w:bidi="pl-PL"/>
        </w:rPr>
        <w:t>37524200-9 – Gry planszowe</w:t>
      </w:r>
    </w:p>
    <w:p w14:paraId="79C32EB7" w14:textId="0A82EFEF" w:rsidR="00992221" w:rsidRPr="002B34D8" w:rsidRDefault="00AC5D00" w:rsidP="002B34D8">
      <w:pPr>
        <w:widowControl w:val="0"/>
        <w:tabs>
          <w:tab w:val="left" w:pos="9072"/>
        </w:tabs>
        <w:autoSpaceDE w:val="0"/>
        <w:autoSpaceDN w:val="0"/>
        <w:spacing w:before="40" w:line="276" w:lineRule="auto"/>
        <w:rPr>
          <w:rFonts w:ascii="Cambria" w:eastAsia="Cambria" w:hAnsi="Cambria" w:cs="Cambria"/>
          <w:lang w:eastAsia="pl-PL" w:bidi="pl-PL"/>
        </w:rPr>
      </w:pPr>
      <w:r w:rsidRPr="002B34D8">
        <w:rPr>
          <w:rFonts w:ascii="Cambria" w:eastAsia="Cambria" w:hAnsi="Cambria" w:cs="Cambria"/>
          <w:lang w:eastAsia="pl-PL" w:bidi="pl-PL"/>
        </w:rPr>
        <w:t>37400000-2 – Artykuły i sprzęt sportowy</w:t>
      </w:r>
    </w:p>
    <w:p w14:paraId="2698C509" w14:textId="25D32149" w:rsidR="00AC5D00" w:rsidRPr="002B34D8" w:rsidRDefault="00AC5D00" w:rsidP="002B34D8">
      <w:pPr>
        <w:widowControl w:val="0"/>
        <w:tabs>
          <w:tab w:val="left" w:pos="9072"/>
        </w:tabs>
        <w:autoSpaceDE w:val="0"/>
        <w:autoSpaceDN w:val="0"/>
        <w:spacing w:before="40" w:line="276" w:lineRule="auto"/>
        <w:rPr>
          <w:rFonts w:ascii="Cambria" w:eastAsia="Cambria" w:hAnsi="Cambria" w:cs="Cambria"/>
          <w:lang w:eastAsia="pl-PL" w:bidi="pl-PL"/>
        </w:rPr>
      </w:pPr>
      <w:r w:rsidRPr="002B34D8">
        <w:rPr>
          <w:rFonts w:ascii="Cambria" w:eastAsia="Cambria" w:hAnsi="Cambria" w:cs="Cambria"/>
          <w:lang w:eastAsia="pl-PL" w:bidi="pl-PL"/>
        </w:rPr>
        <w:t>37450000-7 - Sprzęt do sportów uprawianych na boiskach lub na kortach</w:t>
      </w:r>
    </w:p>
    <w:p w14:paraId="3A091BF9" w14:textId="54F54266" w:rsidR="00AC5D00" w:rsidRPr="002B34D8" w:rsidRDefault="00AC5D00" w:rsidP="002B34D8">
      <w:pPr>
        <w:widowControl w:val="0"/>
        <w:tabs>
          <w:tab w:val="left" w:pos="9072"/>
        </w:tabs>
        <w:autoSpaceDE w:val="0"/>
        <w:autoSpaceDN w:val="0"/>
        <w:spacing w:before="40" w:line="276" w:lineRule="auto"/>
        <w:rPr>
          <w:rFonts w:ascii="Cambria" w:eastAsia="Cambria" w:hAnsi="Cambria" w:cs="Cambria"/>
          <w:lang w:eastAsia="pl-PL" w:bidi="pl-PL"/>
        </w:rPr>
      </w:pPr>
      <w:r w:rsidRPr="002B34D8">
        <w:rPr>
          <w:rFonts w:ascii="Cambria" w:eastAsia="Cambria" w:hAnsi="Cambria" w:cs="Cambria"/>
          <w:lang w:eastAsia="pl-PL" w:bidi="pl-PL"/>
        </w:rPr>
        <w:t>37000000-8 - Instrumenty muzyczne, artykuły sportowe, gry, zabawki, wyroby rzemieślnicze, materiały i akcesoria artystyczne</w:t>
      </w:r>
    </w:p>
    <w:p w14:paraId="1F0DF237" w14:textId="77777777" w:rsidR="00464DC3" w:rsidRPr="002B34D8" w:rsidRDefault="00464DC3" w:rsidP="002B34D8">
      <w:pPr>
        <w:widowControl w:val="0"/>
        <w:tabs>
          <w:tab w:val="left" w:pos="9072"/>
        </w:tabs>
        <w:autoSpaceDE w:val="0"/>
        <w:autoSpaceDN w:val="0"/>
        <w:spacing w:before="40" w:line="276" w:lineRule="auto"/>
        <w:rPr>
          <w:rFonts w:ascii="Cambria" w:eastAsia="Cambria" w:hAnsi="Cambria" w:cs="Cambria"/>
          <w:lang w:eastAsia="pl-PL" w:bidi="pl-PL"/>
        </w:rPr>
      </w:pPr>
    </w:p>
    <w:p w14:paraId="2FBE111F" w14:textId="77777777" w:rsidR="002A6586" w:rsidRPr="002B34D8" w:rsidRDefault="002A6586" w:rsidP="002B34D8">
      <w:pPr>
        <w:widowControl w:val="0"/>
        <w:numPr>
          <w:ilvl w:val="0"/>
          <w:numId w:val="12"/>
        </w:numPr>
        <w:tabs>
          <w:tab w:val="left" w:pos="400"/>
        </w:tabs>
        <w:autoSpaceDE w:val="0"/>
        <w:autoSpaceDN w:val="0"/>
        <w:spacing w:after="0" w:line="276" w:lineRule="auto"/>
        <w:ind w:left="0" w:firstLine="0"/>
        <w:jc w:val="both"/>
        <w:outlineLvl w:val="0"/>
        <w:rPr>
          <w:rFonts w:ascii="Cambria" w:eastAsia="Cambria" w:hAnsi="Cambria" w:cs="Cambria"/>
          <w:b/>
          <w:bCs/>
          <w:lang w:eastAsia="pl-PL" w:bidi="pl-PL"/>
        </w:rPr>
      </w:pPr>
      <w:r w:rsidRPr="002B34D8">
        <w:rPr>
          <w:rFonts w:ascii="Cambria" w:eastAsia="Cambria" w:hAnsi="Cambria" w:cs="Cambria"/>
          <w:b/>
          <w:bCs/>
          <w:lang w:eastAsia="pl-PL" w:bidi="pl-PL"/>
        </w:rPr>
        <w:t>Cel</w:t>
      </w:r>
      <w:r w:rsidRPr="002B34D8">
        <w:rPr>
          <w:rFonts w:ascii="Cambria" w:eastAsia="Cambria" w:hAnsi="Cambria" w:cs="Cambria"/>
          <w:b/>
          <w:bCs/>
          <w:spacing w:val="-2"/>
          <w:lang w:eastAsia="pl-PL" w:bidi="pl-PL"/>
        </w:rPr>
        <w:t xml:space="preserve"> </w:t>
      </w:r>
      <w:r w:rsidRPr="002B34D8">
        <w:rPr>
          <w:rFonts w:ascii="Cambria" w:eastAsia="Cambria" w:hAnsi="Cambria" w:cs="Cambria"/>
          <w:b/>
          <w:bCs/>
          <w:lang w:eastAsia="pl-PL" w:bidi="pl-PL"/>
        </w:rPr>
        <w:t>zamówienia.</w:t>
      </w:r>
    </w:p>
    <w:p w14:paraId="29A394E0" w14:textId="77777777" w:rsidR="002A6586" w:rsidRPr="002B34D8" w:rsidRDefault="002A6586" w:rsidP="002B34D8">
      <w:pPr>
        <w:widowControl w:val="0"/>
        <w:tabs>
          <w:tab w:val="left" w:pos="400"/>
        </w:tabs>
        <w:autoSpaceDE w:val="0"/>
        <w:autoSpaceDN w:val="0"/>
        <w:spacing w:after="0" w:line="276" w:lineRule="auto"/>
        <w:outlineLvl w:val="0"/>
        <w:rPr>
          <w:rFonts w:ascii="Cambria" w:eastAsia="Cambria" w:hAnsi="Cambria" w:cs="Cambria"/>
          <w:b/>
          <w:bCs/>
          <w:lang w:eastAsia="pl-PL" w:bidi="pl-PL"/>
        </w:rPr>
      </w:pPr>
    </w:p>
    <w:p w14:paraId="03931B36" w14:textId="65F765D9" w:rsidR="002A6586" w:rsidRPr="002B34D8" w:rsidRDefault="002A6586" w:rsidP="002B34D8">
      <w:pPr>
        <w:widowControl w:val="0"/>
        <w:autoSpaceDE w:val="0"/>
        <w:autoSpaceDN w:val="0"/>
        <w:spacing w:before="37" w:after="0" w:line="276" w:lineRule="auto"/>
        <w:ind w:right="113"/>
        <w:jc w:val="both"/>
        <w:rPr>
          <w:rFonts w:ascii="Cambria" w:eastAsia="Cambria" w:hAnsi="Cambria" w:cs="Cambria"/>
          <w:lang w:eastAsia="pl-PL" w:bidi="pl-PL"/>
        </w:rPr>
      </w:pPr>
      <w:r w:rsidRPr="002B34D8">
        <w:rPr>
          <w:rFonts w:ascii="Cambria" w:eastAsia="Cambria" w:hAnsi="Cambria" w:cs="Cambria"/>
          <w:lang w:eastAsia="pl-PL" w:bidi="pl-PL"/>
        </w:rPr>
        <w:t>Celem zamówienia  jest  wybór dostawc</w:t>
      </w:r>
      <w:r w:rsidR="00604244">
        <w:rPr>
          <w:rFonts w:ascii="Cambria" w:eastAsia="Cambria" w:hAnsi="Cambria" w:cs="Cambria"/>
          <w:lang w:eastAsia="pl-PL" w:bidi="pl-PL"/>
        </w:rPr>
        <w:t>y/ów</w:t>
      </w:r>
      <w:r w:rsidRPr="002B34D8">
        <w:rPr>
          <w:rFonts w:ascii="Cambria" w:eastAsia="Cambria" w:hAnsi="Cambria" w:cs="Cambria"/>
          <w:lang w:eastAsia="pl-PL" w:bidi="pl-PL"/>
        </w:rPr>
        <w:t xml:space="preserve"> </w:t>
      </w:r>
      <w:r w:rsidR="00604244">
        <w:rPr>
          <w:rFonts w:ascii="Cambria" w:eastAsia="Cambria" w:hAnsi="Cambria" w:cs="Cambria"/>
          <w:lang w:eastAsia="pl-PL" w:bidi="pl-PL"/>
        </w:rPr>
        <w:t xml:space="preserve">pomocy dydaktycznych dla Szkoły Podstawowej w </w:t>
      </w:r>
      <w:proofErr w:type="spellStart"/>
      <w:r w:rsidR="00BD749D" w:rsidRPr="002B34D8">
        <w:rPr>
          <w:rFonts w:ascii="Cambria" w:eastAsia="Cambria" w:hAnsi="Cambria" w:cs="Cambria"/>
          <w:lang w:eastAsia="pl-PL" w:bidi="pl-PL"/>
        </w:rPr>
        <w:t>w</w:t>
      </w:r>
      <w:proofErr w:type="spellEnd"/>
      <w:r w:rsidR="00BD749D" w:rsidRPr="002B34D8">
        <w:rPr>
          <w:rFonts w:ascii="Cambria" w:eastAsia="Cambria" w:hAnsi="Cambria" w:cs="Cambria"/>
          <w:lang w:eastAsia="pl-PL" w:bidi="pl-PL"/>
        </w:rPr>
        <w:t xml:space="preserve"> </w:t>
      </w:r>
      <w:proofErr w:type="spellStart"/>
      <w:r w:rsidR="00BD749D" w:rsidRPr="002B34D8">
        <w:rPr>
          <w:rFonts w:ascii="Cambria" w:eastAsia="Cambria" w:hAnsi="Cambria" w:cs="Cambria"/>
          <w:lang w:eastAsia="pl-PL" w:bidi="pl-PL"/>
        </w:rPr>
        <w:t>Micigoździe</w:t>
      </w:r>
      <w:proofErr w:type="spellEnd"/>
      <w:r w:rsidR="00BD749D" w:rsidRPr="002B34D8">
        <w:rPr>
          <w:rFonts w:ascii="Cambria" w:eastAsia="Cambria" w:hAnsi="Cambria" w:cs="Cambria"/>
          <w:lang w:eastAsia="pl-PL" w:bidi="pl-PL"/>
        </w:rPr>
        <w:t xml:space="preserve">.  </w:t>
      </w:r>
    </w:p>
    <w:p w14:paraId="3D87A52F" w14:textId="77777777" w:rsidR="002A6586" w:rsidRPr="002B34D8" w:rsidRDefault="002A6586" w:rsidP="002B34D8">
      <w:pPr>
        <w:widowControl w:val="0"/>
        <w:autoSpaceDE w:val="0"/>
        <w:autoSpaceDN w:val="0"/>
        <w:spacing w:after="0" w:line="276" w:lineRule="auto"/>
        <w:rPr>
          <w:rFonts w:ascii="Cambria" w:eastAsia="Cambria" w:hAnsi="Cambria" w:cs="Cambria"/>
          <w:sz w:val="17"/>
          <w:lang w:eastAsia="pl-PL" w:bidi="pl-PL"/>
        </w:rPr>
      </w:pPr>
    </w:p>
    <w:p w14:paraId="17D8C941" w14:textId="77777777" w:rsidR="002A6586" w:rsidRPr="002B34D8" w:rsidRDefault="002A6586" w:rsidP="002B34D8">
      <w:pPr>
        <w:widowControl w:val="0"/>
        <w:numPr>
          <w:ilvl w:val="0"/>
          <w:numId w:val="12"/>
        </w:numPr>
        <w:tabs>
          <w:tab w:val="left" w:pos="400"/>
        </w:tabs>
        <w:autoSpaceDE w:val="0"/>
        <w:autoSpaceDN w:val="0"/>
        <w:spacing w:before="101" w:after="0" w:line="276" w:lineRule="auto"/>
        <w:ind w:left="0" w:firstLine="0"/>
        <w:jc w:val="both"/>
        <w:outlineLvl w:val="0"/>
        <w:rPr>
          <w:rFonts w:ascii="Cambria" w:eastAsia="Cambria" w:hAnsi="Cambria" w:cs="Cambria"/>
          <w:b/>
          <w:bCs/>
          <w:lang w:eastAsia="pl-PL" w:bidi="pl-PL"/>
        </w:rPr>
      </w:pPr>
      <w:r w:rsidRPr="002B34D8">
        <w:rPr>
          <w:rFonts w:ascii="Cambria" w:eastAsia="Cambria" w:hAnsi="Cambria" w:cs="Cambria"/>
          <w:b/>
          <w:bCs/>
          <w:lang w:eastAsia="pl-PL" w:bidi="pl-PL"/>
        </w:rPr>
        <w:t>Określenie przedmiotu zamówienia</w:t>
      </w:r>
      <w:r w:rsidRPr="002B34D8">
        <w:rPr>
          <w:rFonts w:ascii="Cambria" w:eastAsia="Cambria" w:hAnsi="Cambria" w:cs="Cambria"/>
          <w:b/>
          <w:bCs/>
          <w:spacing w:val="-6"/>
          <w:lang w:eastAsia="pl-PL" w:bidi="pl-PL"/>
        </w:rPr>
        <w:t xml:space="preserve"> </w:t>
      </w:r>
      <w:r w:rsidRPr="002B34D8">
        <w:rPr>
          <w:rFonts w:ascii="Cambria" w:eastAsia="Cambria" w:hAnsi="Cambria" w:cs="Cambria"/>
          <w:b/>
          <w:bCs/>
          <w:lang w:eastAsia="pl-PL" w:bidi="pl-PL"/>
        </w:rPr>
        <w:t>publicznego.</w:t>
      </w:r>
    </w:p>
    <w:p w14:paraId="72AD7988" w14:textId="77777777" w:rsidR="002A6586" w:rsidRPr="002B34D8" w:rsidRDefault="002A6586" w:rsidP="002B34D8">
      <w:pPr>
        <w:widowControl w:val="0"/>
        <w:tabs>
          <w:tab w:val="left" w:pos="400"/>
        </w:tabs>
        <w:autoSpaceDE w:val="0"/>
        <w:autoSpaceDN w:val="0"/>
        <w:spacing w:before="101" w:after="0" w:line="276" w:lineRule="auto"/>
        <w:outlineLvl w:val="0"/>
        <w:rPr>
          <w:rFonts w:ascii="Cambria" w:eastAsia="Cambria" w:hAnsi="Cambria" w:cs="Cambria"/>
          <w:b/>
          <w:bCs/>
          <w:lang w:eastAsia="pl-PL" w:bidi="pl-PL"/>
        </w:rPr>
      </w:pPr>
    </w:p>
    <w:p w14:paraId="270269E7" w14:textId="1E3CFE86" w:rsidR="00D002AF" w:rsidRPr="002B34D8" w:rsidRDefault="002A6586" w:rsidP="002B34D8">
      <w:pPr>
        <w:widowControl w:val="0"/>
        <w:numPr>
          <w:ilvl w:val="1"/>
          <w:numId w:val="12"/>
        </w:numPr>
        <w:tabs>
          <w:tab w:val="left" w:pos="426"/>
        </w:tabs>
        <w:autoSpaceDE w:val="0"/>
        <w:autoSpaceDN w:val="0"/>
        <w:spacing w:before="40" w:after="0" w:line="276" w:lineRule="auto"/>
        <w:ind w:left="0" w:right="111" w:firstLine="0"/>
        <w:jc w:val="both"/>
        <w:rPr>
          <w:rFonts w:ascii="Cambria" w:eastAsia="Cambria" w:hAnsi="Cambria" w:cs="Cambria"/>
          <w:lang w:eastAsia="pl-PL" w:bidi="pl-PL"/>
        </w:rPr>
      </w:pPr>
      <w:r w:rsidRPr="002B34D8">
        <w:rPr>
          <w:rFonts w:ascii="Cambria" w:eastAsia="Cambria" w:hAnsi="Cambria" w:cs="Cambria"/>
          <w:lang w:eastAsia="pl-PL" w:bidi="pl-PL"/>
        </w:rPr>
        <w:t xml:space="preserve">Przedmiotem zamówienia jest zakup i dostawa </w:t>
      </w:r>
      <w:r w:rsidR="00604244">
        <w:rPr>
          <w:rFonts w:ascii="Cambria" w:eastAsia="Cambria" w:hAnsi="Cambria" w:cs="Cambria"/>
          <w:lang w:eastAsia="pl-PL" w:bidi="pl-PL"/>
        </w:rPr>
        <w:t xml:space="preserve">pomocy dydaktycznych do Szkoły Podstawowej w </w:t>
      </w:r>
      <w:proofErr w:type="spellStart"/>
      <w:r w:rsidR="00604244">
        <w:rPr>
          <w:rFonts w:ascii="Cambria" w:eastAsia="Cambria" w:hAnsi="Cambria" w:cs="Cambria"/>
          <w:lang w:eastAsia="pl-PL" w:bidi="pl-PL"/>
        </w:rPr>
        <w:t>Micigoździe</w:t>
      </w:r>
      <w:proofErr w:type="spellEnd"/>
      <w:r w:rsidR="00604244">
        <w:rPr>
          <w:rFonts w:ascii="Cambria" w:eastAsia="Cambria" w:hAnsi="Cambria" w:cs="Cambria"/>
          <w:lang w:eastAsia="pl-PL" w:bidi="pl-PL"/>
        </w:rPr>
        <w:t xml:space="preserve">. </w:t>
      </w:r>
    </w:p>
    <w:p w14:paraId="041C5C15" w14:textId="38A2E265" w:rsidR="002A6586" w:rsidRPr="002B34D8" w:rsidRDefault="00BD749D" w:rsidP="00DE1468">
      <w:pPr>
        <w:widowControl w:val="0"/>
        <w:numPr>
          <w:ilvl w:val="1"/>
          <w:numId w:val="12"/>
        </w:numPr>
        <w:tabs>
          <w:tab w:val="left" w:pos="426"/>
        </w:tabs>
        <w:autoSpaceDE w:val="0"/>
        <w:autoSpaceDN w:val="0"/>
        <w:spacing w:before="40" w:after="0" w:line="276" w:lineRule="auto"/>
        <w:ind w:left="0" w:right="111" w:firstLine="0"/>
        <w:jc w:val="both"/>
        <w:rPr>
          <w:rFonts w:ascii="Cambria" w:eastAsia="Cambria" w:hAnsi="Cambria" w:cs="Cambria"/>
          <w:lang w:eastAsia="pl-PL" w:bidi="pl-PL"/>
        </w:rPr>
      </w:pPr>
      <w:r w:rsidRPr="002B34D8">
        <w:rPr>
          <w:rFonts w:ascii="Cambria" w:eastAsia="Cambria" w:hAnsi="Cambria" w:cs="Cambria"/>
          <w:lang w:eastAsia="pl-PL" w:bidi="pl-PL"/>
        </w:rPr>
        <w:t>Szczegółowy o</w:t>
      </w:r>
      <w:r w:rsidR="002A6586" w:rsidRPr="002B34D8">
        <w:rPr>
          <w:rFonts w:ascii="Cambria" w:eastAsia="Cambria" w:hAnsi="Cambria" w:cs="Cambria"/>
          <w:lang w:eastAsia="pl-PL" w:bidi="pl-PL"/>
        </w:rPr>
        <w:t>pis przedmiotu zamówienia zawiera</w:t>
      </w:r>
      <w:r w:rsidR="00A41E47" w:rsidRPr="002B34D8">
        <w:rPr>
          <w:rFonts w:ascii="Cambria" w:eastAsia="Cambria" w:hAnsi="Cambria" w:cs="Cambria"/>
          <w:lang w:eastAsia="pl-PL" w:bidi="pl-PL"/>
        </w:rPr>
        <w:t>:</w:t>
      </w:r>
      <w:r w:rsidR="002A6586" w:rsidRPr="002B34D8">
        <w:rPr>
          <w:rFonts w:ascii="Cambria" w:eastAsia="Cambria" w:hAnsi="Cambria" w:cs="Cambria"/>
          <w:lang w:eastAsia="pl-PL" w:bidi="pl-PL"/>
        </w:rPr>
        <w:t xml:space="preserve"> </w:t>
      </w:r>
      <w:r w:rsidR="00A41E47" w:rsidRPr="002B34D8">
        <w:rPr>
          <w:rFonts w:ascii="Cambria" w:eastAsia="Cambria" w:hAnsi="Cambria" w:cs="Cambria"/>
          <w:b/>
          <w:lang w:eastAsia="pl-PL" w:bidi="pl-PL"/>
        </w:rPr>
        <w:t xml:space="preserve">Załącznik nr </w:t>
      </w:r>
      <w:r w:rsidR="00604244">
        <w:rPr>
          <w:rFonts w:ascii="Cambria" w:eastAsia="Cambria" w:hAnsi="Cambria" w:cs="Cambria"/>
          <w:b/>
          <w:lang w:eastAsia="pl-PL" w:bidi="pl-PL"/>
        </w:rPr>
        <w:t xml:space="preserve">2 </w:t>
      </w:r>
      <w:r w:rsidR="002A6586" w:rsidRPr="002B34D8">
        <w:rPr>
          <w:rFonts w:ascii="Cambria" w:eastAsia="Cambria" w:hAnsi="Cambria" w:cs="Cambria"/>
          <w:lang w:eastAsia="pl-PL" w:bidi="pl-PL"/>
        </w:rPr>
        <w:t xml:space="preserve">do niniejszego zaproszenia. </w:t>
      </w:r>
    </w:p>
    <w:p w14:paraId="41A4BEE4" w14:textId="46A2F061" w:rsidR="00D002AF" w:rsidRPr="002B34D8" w:rsidRDefault="00D002AF" w:rsidP="002B34D8">
      <w:pPr>
        <w:widowControl w:val="0"/>
        <w:numPr>
          <w:ilvl w:val="1"/>
          <w:numId w:val="12"/>
        </w:numPr>
        <w:tabs>
          <w:tab w:val="left" w:pos="426"/>
        </w:tabs>
        <w:autoSpaceDE w:val="0"/>
        <w:autoSpaceDN w:val="0"/>
        <w:spacing w:before="40" w:after="0" w:line="276" w:lineRule="auto"/>
        <w:ind w:left="0" w:right="111" w:firstLine="0"/>
        <w:jc w:val="both"/>
        <w:rPr>
          <w:rFonts w:ascii="Cambria" w:eastAsia="Cambria" w:hAnsi="Cambria" w:cs="Cambria"/>
          <w:lang w:eastAsia="pl-PL" w:bidi="pl-PL"/>
        </w:rPr>
      </w:pPr>
      <w:r w:rsidRPr="002B34D8">
        <w:rPr>
          <w:rFonts w:ascii="Cambria" w:eastAsia="Cambria" w:hAnsi="Cambria" w:cs="Cambria"/>
          <w:lang w:eastAsia="pl-PL" w:bidi="pl-PL"/>
        </w:rPr>
        <w:t>Skrócony opis przedmiotu zamówienia:</w:t>
      </w:r>
    </w:p>
    <w:p w14:paraId="507D4CC9" w14:textId="15C029C7" w:rsidR="00604244" w:rsidRPr="00604244" w:rsidRDefault="00604244" w:rsidP="00816476">
      <w:pPr>
        <w:pStyle w:val="Akapitzlist"/>
        <w:widowControl w:val="0"/>
        <w:numPr>
          <w:ilvl w:val="1"/>
          <w:numId w:val="38"/>
        </w:numPr>
        <w:tabs>
          <w:tab w:val="left" w:pos="426"/>
        </w:tabs>
        <w:autoSpaceDE w:val="0"/>
        <w:autoSpaceDN w:val="0"/>
        <w:spacing w:before="40" w:after="0" w:line="276" w:lineRule="auto"/>
        <w:ind w:left="993" w:right="111" w:firstLine="0"/>
        <w:jc w:val="both"/>
        <w:rPr>
          <w:rFonts w:ascii="Cambria" w:eastAsia="Cambria" w:hAnsi="Cambria" w:cs="Cambria"/>
          <w:lang w:eastAsia="pl-PL" w:bidi="pl-PL"/>
        </w:rPr>
      </w:pPr>
      <w:r w:rsidRPr="00604244">
        <w:rPr>
          <w:rFonts w:ascii="Cambria" w:eastAsia="Cambria" w:hAnsi="Cambria" w:cs="Cambria"/>
          <w:lang w:eastAsia="pl-PL" w:bidi="pl-PL"/>
        </w:rPr>
        <w:t>Gry logopedyczne</w:t>
      </w:r>
    </w:p>
    <w:p w14:paraId="71F79C33" w14:textId="03867540" w:rsidR="00604244" w:rsidRPr="00604244" w:rsidRDefault="00604244" w:rsidP="00816476">
      <w:pPr>
        <w:pStyle w:val="Akapitzlist"/>
        <w:widowControl w:val="0"/>
        <w:numPr>
          <w:ilvl w:val="1"/>
          <w:numId w:val="38"/>
        </w:numPr>
        <w:tabs>
          <w:tab w:val="left" w:pos="426"/>
        </w:tabs>
        <w:autoSpaceDE w:val="0"/>
        <w:autoSpaceDN w:val="0"/>
        <w:spacing w:before="40" w:after="0" w:line="276" w:lineRule="auto"/>
        <w:ind w:left="993" w:right="111" w:firstLine="0"/>
        <w:jc w:val="both"/>
        <w:rPr>
          <w:rFonts w:ascii="Cambria" w:eastAsia="Cambria" w:hAnsi="Cambria" w:cs="Cambria"/>
          <w:lang w:eastAsia="pl-PL" w:bidi="pl-PL"/>
        </w:rPr>
      </w:pPr>
      <w:r w:rsidRPr="00604244">
        <w:rPr>
          <w:rFonts w:ascii="Cambria" w:eastAsia="Cambria" w:hAnsi="Cambria" w:cs="Cambria"/>
          <w:lang w:eastAsia="pl-PL" w:bidi="pl-PL"/>
        </w:rPr>
        <w:t>Zestaw pomocy logopedycznych 1</w:t>
      </w:r>
    </w:p>
    <w:p w14:paraId="433040EB" w14:textId="15ACB096" w:rsidR="00604244" w:rsidRPr="00604244" w:rsidRDefault="00604244" w:rsidP="00816476">
      <w:pPr>
        <w:pStyle w:val="Akapitzlist"/>
        <w:widowControl w:val="0"/>
        <w:numPr>
          <w:ilvl w:val="1"/>
          <w:numId w:val="38"/>
        </w:numPr>
        <w:tabs>
          <w:tab w:val="left" w:pos="426"/>
        </w:tabs>
        <w:autoSpaceDE w:val="0"/>
        <w:autoSpaceDN w:val="0"/>
        <w:spacing w:before="40" w:after="0" w:line="276" w:lineRule="auto"/>
        <w:ind w:left="993" w:right="111" w:firstLine="0"/>
        <w:jc w:val="both"/>
        <w:rPr>
          <w:rFonts w:ascii="Cambria" w:eastAsia="Cambria" w:hAnsi="Cambria" w:cs="Cambria"/>
          <w:lang w:eastAsia="pl-PL" w:bidi="pl-PL"/>
        </w:rPr>
      </w:pPr>
      <w:r w:rsidRPr="00604244">
        <w:rPr>
          <w:rFonts w:ascii="Cambria" w:eastAsia="Cambria" w:hAnsi="Cambria" w:cs="Cambria"/>
          <w:lang w:eastAsia="pl-PL" w:bidi="pl-PL"/>
        </w:rPr>
        <w:t>Zestaw pomocy logopedycznych 2</w:t>
      </w:r>
    </w:p>
    <w:p w14:paraId="2D3762E5" w14:textId="5C032519" w:rsidR="00604244" w:rsidRPr="00604244" w:rsidRDefault="00604244" w:rsidP="00816476">
      <w:pPr>
        <w:pStyle w:val="Akapitzlist"/>
        <w:widowControl w:val="0"/>
        <w:numPr>
          <w:ilvl w:val="1"/>
          <w:numId w:val="38"/>
        </w:numPr>
        <w:tabs>
          <w:tab w:val="left" w:pos="426"/>
        </w:tabs>
        <w:autoSpaceDE w:val="0"/>
        <w:autoSpaceDN w:val="0"/>
        <w:spacing w:before="40" w:after="0" w:line="276" w:lineRule="auto"/>
        <w:ind w:left="993" w:right="111" w:firstLine="0"/>
        <w:jc w:val="both"/>
        <w:rPr>
          <w:rFonts w:ascii="Cambria" w:eastAsia="Cambria" w:hAnsi="Cambria" w:cs="Cambria"/>
          <w:lang w:eastAsia="pl-PL" w:bidi="pl-PL"/>
        </w:rPr>
      </w:pPr>
      <w:r w:rsidRPr="00604244">
        <w:rPr>
          <w:rFonts w:ascii="Cambria" w:eastAsia="Cambria" w:hAnsi="Cambria" w:cs="Cambria"/>
          <w:lang w:eastAsia="pl-PL" w:bidi="pl-PL"/>
        </w:rPr>
        <w:t>Karty logopedyczne</w:t>
      </w:r>
    </w:p>
    <w:p w14:paraId="40D9B7C5" w14:textId="4D233677" w:rsidR="00604244" w:rsidRPr="00604244" w:rsidRDefault="00604244" w:rsidP="00816476">
      <w:pPr>
        <w:pStyle w:val="Akapitzlist"/>
        <w:widowControl w:val="0"/>
        <w:numPr>
          <w:ilvl w:val="1"/>
          <w:numId w:val="38"/>
        </w:numPr>
        <w:tabs>
          <w:tab w:val="left" w:pos="426"/>
        </w:tabs>
        <w:autoSpaceDE w:val="0"/>
        <w:autoSpaceDN w:val="0"/>
        <w:spacing w:before="40" w:after="0" w:line="276" w:lineRule="auto"/>
        <w:ind w:left="993" w:right="111" w:firstLine="0"/>
        <w:jc w:val="both"/>
        <w:rPr>
          <w:rFonts w:ascii="Cambria" w:eastAsia="Cambria" w:hAnsi="Cambria" w:cs="Cambria"/>
          <w:lang w:eastAsia="pl-PL" w:bidi="pl-PL"/>
        </w:rPr>
      </w:pPr>
      <w:r w:rsidRPr="00604244">
        <w:rPr>
          <w:rFonts w:ascii="Cambria" w:eastAsia="Cambria" w:hAnsi="Cambria" w:cs="Cambria"/>
          <w:lang w:eastAsia="pl-PL" w:bidi="pl-PL"/>
        </w:rPr>
        <w:t>Gra dydaktyczna do pamięci dźwiękowej</w:t>
      </w:r>
    </w:p>
    <w:p w14:paraId="7B6BCC77" w14:textId="77694DC8" w:rsidR="00604244" w:rsidRPr="00604244" w:rsidRDefault="00604244" w:rsidP="00816476">
      <w:pPr>
        <w:pStyle w:val="Akapitzlist"/>
        <w:widowControl w:val="0"/>
        <w:numPr>
          <w:ilvl w:val="1"/>
          <w:numId w:val="38"/>
        </w:numPr>
        <w:tabs>
          <w:tab w:val="left" w:pos="426"/>
        </w:tabs>
        <w:autoSpaceDE w:val="0"/>
        <w:autoSpaceDN w:val="0"/>
        <w:spacing w:before="40" w:after="0" w:line="276" w:lineRule="auto"/>
        <w:ind w:left="993" w:right="111" w:firstLine="0"/>
        <w:jc w:val="both"/>
        <w:rPr>
          <w:rFonts w:ascii="Cambria" w:eastAsia="Cambria" w:hAnsi="Cambria" w:cs="Cambria"/>
          <w:lang w:eastAsia="pl-PL" w:bidi="pl-PL"/>
        </w:rPr>
      </w:pPr>
      <w:r w:rsidRPr="00604244">
        <w:rPr>
          <w:rFonts w:ascii="Cambria" w:eastAsia="Cambria" w:hAnsi="Cambria" w:cs="Cambria"/>
          <w:lang w:eastAsia="pl-PL" w:bidi="pl-PL"/>
        </w:rPr>
        <w:t>Walizka logopedyczna</w:t>
      </w:r>
    </w:p>
    <w:p w14:paraId="718FF181" w14:textId="147A2E2E" w:rsidR="00604244" w:rsidRPr="00604244" w:rsidRDefault="00604244" w:rsidP="00816476">
      <w:pPr>
        <w:pStyle w:val="Akapitzlist"/>
        <w:widowControl w:val="0"/>
        <w:numPr>
          <w:ilvl w:val="1"/>
          <w:numId w:val="38"/>
        </w:numPr>
        <w:tabs>
          <w:tab w:val="left" w:pos="426"/>
        </w:tabs>
        <w:autoSpaceDE w:val="0"/>
        <w:autoSpaceDN w:val="0"/>
        <w:spacing w:before="40" w:after="0" w:line="276" w:lineRule="auto"/>
        <w:ind w:left="993" w:right="111" w:firstLine="0"/>
        <w:jc w:val="both"/>
        <w:rPr>
          <w:rFonts w:ascii="Cambria" w:eastAsia="Cambria" w:hAnsi="Cambria" w:cs="Cambria"/>
          <w:lang w:eastAsia="pl-PL" w:bidi="pl-PL"/>
        </w:rPr>
      </w:pPr>
      <w:r w:rsidRPr="00604244">
        <w:rPr>
          <w:rFonts w:ascii="Cambria" w:eastAsia="Cambria" w:hAnsi="Cambria" w:cs="Cambria"/>
          <w:lang w:eastAsia="pl-PL" w:bidi="pl-PL"/>
        </w:rPr>
        <w:t>Buźki - zabawa logopedyczna (Zestaw kart)</w:t>
      </w:r>
    </w:p>
    <w:p w14:paraId="3A30E0DE" w14:textId="72071BD6" w:rsidR="00604244" w:rsidRPr="00604244" w:rsidRDefault="00604244" w:rsidP="00816476">
      <w:pPr>
        <w:pStyle w:val="Akapitzlist"/>
        <w:widowControl w:val="0"/>
        <w:numPr>
          <w:ilvl w:val="1"/>
          <w:numId w:val="38"/>
        </w:numPr>
        <w:tabs>
          <w:tab w:val="left" w:pos="426"/>
        </w:tabs>
        <w:autoSpaceDE w:val="0"/>
        <w:autoSpaceDN w:val="0"/>
        <w:spacing w:before="40" w:after="0" w:line="276" w:lineRule="auto"/>
        <w:ind w:left="993" w:right="111" w:firstLine="0"/>
        <w:jc w:val="both"/>
        <w:rPr>
          <w:rFonts w:ascii="Cambria" w:eastAsia="Cambria" w:hAnsi="Cambria" w:cs="Cambria"/>
          <w:lang w:eastAsia="pl-PL" w:bidi="pl-PL"/>
        </w:rPr>
      </w:pPr>
      <w:r w:rsidRPr="00604244">
        <w:rPr>
          <w:rFonts w:ascii="Cambria" w:eastAsia="Cambria" w:hAnsi="Cambria" w:cs="Cambria"/>
          <w:lang w:eastAsia="pl-PL" w:bidi="pl-PL"/>
        </w:rPr>
        <w:t>Jama ustna z ruchomym językiem</w:t>
      </w:r>
    </w:p>
    <w:p w14:paraId="002F79FF" w14:textId="723A9B2C" w:rsidR="00604244" w:rsidRPr="00604244" w:rsidRDefault="00604244" w:rsidP="00816476">
      <w:pPr>
        <w:pStyle w:val="Akapitzlist"/>
        <w:widowControl w:val="0"/>
        <w:numPr>
          <w:ilvl w:val="1"/>
          <w:numId w:val="38"/>
        </w:numPr>
        <w:tabs>
          <w:tab w:val="left" w:pos="426"/>
        </w:tabs>
        <w:autoSpaceDE w:val="0"/>
        <w:autoSpaceDN w:val="0"/>
        <w:spacing w:before="40" w:after="0" w:line="276" w:lineRule="auto"/>
        <w:ind w:left="993" w:right="111" w:firstLine="0"/>
        <w:jc w:val="both"/>
        <w:rPr>
          <w:rFonts w:ascii="Cambria" w:eastAsia="Cambria" w:hAnsi="Cambria" w:cs="Cambria"/>
          <w:lang w:eastAsia="pl-PL" w:bidi="pl-PL"/>
        </w:rPr>
      </w:pPr>
      <w:r w:rsidRPr="00604244">
        <w:rPr>
          <w:rFonts w:ascii="Cambria" w:eastAsia="Cambria" w:hAnsi="Cambria" w:cs="Cambria"/>
          <w:lang w:eastAsia="pl-PL" w:bidi="pl-PL"/>
        </w:rPr>
        <w:t>Układanie zdań. Gra edukacyjna</w:t>
      </w:r>
    </w:p>
    <w:p w14:paraId="67721EF6" w14:textId="70856E8D" w:rsidR="0049257A" w:rsidRPr="002B34D8" w:rsidRDefault="00604244" w:rsidP="00816476">
      <w:pPr>
        <w:pStyle w:val="Akapitzlist"/>
        <w:widowControl w:val="0"/>
        <w:numPr>
          <w:ilvl w:val="1"/>
          <w:numId w:val="38"/>
        </w:numPr>
        <w:tabs>
          <w:tab w:val="left" w:pos="426"/>
        </w:tabs>
        <w:autoSpaceDE w:val="0"/>
        <w:autoSpaceDN w:val="0"/>
        <w:spacing w:before="40" w:after="0" w:line="276" w:lineRule="auto"/>
        <w:ind w:left="993" w:right="111" w:firstLine="0"/>
        <w:jc w:val="both"/>
        <w:rPr>
          <w:rFonts w:ascii="Cambria" w:eastAsia="Cambria" w:hAnsi="Cambria" w:cs="Cambria"/>
          <w:lang w:eastAsia="pl-PL" w:bidi="pl-PL"/>
        </w:rPr>
      </w:pPr>
      <w:r>
        <w:rPr>
          <w:rFonts w:ascii="Cambria" w:eastAsia="Cambria" w:hAnsi="Cambria" w:cs="Cambria"/>
          <w:lang w:eastAsia="pl-PL" w:bidi="pl-PL"/>
        </w:rPr>
        <w:t xml:space="preserve"> </w:t>
      </w:r>
      <w:r w:rsidRPr="00604244">
        <w:rPr>
          <w:rFonts w:ascii="Cambria" w:eastAsia="Cambria" w:hAnsi="Cambria" w:cs="Cambria"/>
          <w:lang w:eastAsia="pl-PL" w:bidi="pl-PL"/>
        </w:rPr>
        <w:t>Słomki wielokrotnego użytku mix kolorów</w:t>
      </w:r>
    </w:p>
    <w:p w14:paraId="48826532" w14:textId="1ED4BDBF" w:rsidR="00604244" w:rsidRPr="00816476" w:rsidRDefault="00604244" w:rsidP="00816476">
      <w:pPr>
        <w:pStyle w:val="Akapitzlist"/>
        <w:widowControl w:val="0"/>
        <w:numPr>
          <w:ilvl w:val="2"/>
          <w:numId w:val="38"/>
        </w:numPr>
        <w:tabs>
          <w:tab w:val="left" w:pos="426"/>
        </w:tabs>
        <w:autoSpaceDE w:val="0"/>
        <w:autoSpaceDN w:val="0"/>
        <w:spacing w:before="40" w:after="0" w:line="276" w:lineRule="auto"/>
        <w:ind w:left="993" w:right="111" w:firstLine="0"/>
        <w:jc w:val="both"/>
        <w:rPr>
          <w:rFonts w:ascii="Cambria" w:eastAsia="Cambria" w:hAnsi="Cambria" w:cs="Cambria"/>
          <w:lang w:eastAsia="pl-PL" w:bidi="pl-PL"/>
        </w:rPr>
      </w:pPr>
      <w:r w:rsidRPr="00816476">
        <w:rPr>
          <w:rFonts w:ascii="Cambria" w:eastAsia="Cambria" w:hAnsi="Cambria" w:cs="Cambria"/>
          <w:lang w:eastAsia="pl-PL" w:bidi="pl-PL"/>
        </w:rPr>
        <w:t>Kuweta sensoryczna z akcesoriami</w:t>
      </w:r>
    </w:p>
    <w:p w14:paraId="4D7113DE" w14:textId="67C7E716" w:rsidR="00604244" w:rsidRPr="00816476" w:rsidRDefault="00604244" w:rsidP="00816476">
      <w:pPr>
        <w:pStyle w:val="Akapitzlist"/>
        <w:widowControl w:val="0"/>
        <w:numPr>
          <w:ilvl w:val="2"/>
          <w:numId w:val="38"/>
        </w:numPr>
        <w:tabs>
          <w:tab w:val="left" w:pos="426"/>
        </w:tabs>
        <w:autoSpaceDE w:val="0"/>
        <w:autoSpaceDN w:val="0"/>
        <w:spacing w:before="40" w:after="0" w:line="276" w:lineRule="auto"/>
        <w:ind w:left="993" w:right="111" w:firstLine="0"/>
        <w:jc w:val="both"/>
        <w:rPr>
          <w:rFonts w:ascii="Cambria" w:eastAsia="Cambria" w:hAnsi="Cambria" w:cs="Cambria"/>
          <w:lang w:eastAsia="pl-PL" w:bidi="pl-PL"/>
        </w:rPr>
      </w:pPr>
      <w:r w:rsidRPr="00816476">
        <w:rPr>
          <w:rFonts w:ascii="Cambria" w:eastAsia="Cambria" w:hAnsi="Cambria" w:cs="Cambria"/>
          <w:lang w:eastAsia="pl-PL" w:bidi="pl-PL"/>
        </w:rPr>
        <w:t>Zestaw piłek sensorycznych z torbą</w:t>
      </w:r>
    </w:p>
    <w:p w14:paraId="06140A49" w14:textId="43602683" w:rsidR="00604244" w:rsidRPr="00816476" w:rsidRDefault="00604244" w:rsidP="00816476">
      <w:pPr>
        <w:pStyle w:val="Akapitzlist"/>
        <w:widowControl w:val="0"/>
        <w:numPr>
          <w:ilvl w:val="2"/>
          <w:numId w:val="38"/>
        </w:numPr>
        <w:tabs>
          <w:tab w:val="left" w:pos="426"/>
        </w:tabs>
        <w:autoSpaceDE w:val="0"/>
        <w:autoSpaceDN w:val="0"/>
        <w:spacing w:before="40" w:after="0" w:line="276" w:lineRule="auto"/>
        <w:ind w:left="993" w:right="111" w:firstLine="0"/>
        <w:jc w:val="both"/>
        <w:rPr>
          <w:rFonts w:ascii="Cambria" w:eastAsia="Cambria" w:hAnsi="Cambria" w:cs="Cambria"/>
          <w:lang w:eastAsia="pl-PL" w:bidi="pl-PL"/>
        </w:rPr>
      </w:pPr>
      <w:r w:rsidRPr="00816476">
        <w:rPr>
          <w:rFonts w:ascii="Cambria" w:eastAsia="Cambria" w:hAnsi="Cambria" w:cs="Cambria"/>
          <w:lang w:eastAsia="pl-PL" w:bidi="pl-PL"/>
        </w:rPr>
        <w:t xml:space="preserve">Zestaw żelowych klepsydr </w:t>
      </w:r>
    </w:p>
    <w:p w14:paraId="49DB55CE" w14:textId="04955430" w:rsidR="00604244" w:rsidRPr="00816476" w:rsidRDefault="00604244" w:rsidP="00816476">
      <w:pPr>
        <w:pStyle w:val="Akapitzlist"/>
        <w:widowControl w:val="0"/>
        <w:numPr>
          <w:ilvl w:val="2"/>
          <w:numId w:val="38"/>
        </w:numPr>
        <w:tabs>
          <w:tab w:val="left" w:pos="426"/>
        </w:tabs>
        <w:autoSpaceDE w:val="0"/>
        <w:autoSpaceDN w:val="0"/>
        <w:spacing w:before="40" w:after="0" w:line="276" w:lineRule="auto"/>
        <w:ind w:left="993" w:right="111" w:firstLine="0"/>
        <w:jc w:val="both"/>
        <w:rPr>
          <w:rFonts w:ascii="Cambria" w:eastAsia="Cambria" w:hAnsi="Cambria" w:cs="Cambria"/>
          <w:lang w:eastAsia="pl-PL" w:bidi="pl-PL"/>
        </w:rPr>
      </w:pPr>
      <w:r w:rsidRPr="00816476">
        <w:rPr>
          <w:rFonts w:ascii="Cambria" w:eastAsia="Cambria" w:hAnsi="Cambria" w:cs="Cambria"/>
          <w:lang w:eastAsia="pl-PL" w:bidi="pl-PL"/>
        </w:rPr>
        <w:t>Opaski żelowe</w:t>
      </w:r>
    </w:p>
    <w:p w14:paraId="7E779E04" w14:textId="6B1CD850" w:rsidR="00604244" w:rsidRPr="00816476" w:rsidRDefault="00604244" w:rsidP="00816476">
      <w:pPr>
        <w:pStyle w:val="Akapitzlist"/>
        <w:widowControl w:val="0"/>
        <w:numPr>
          <w:ilvl w:val="2"/>
          <w:numId w:val="38"/>
        </w:numPr>
        <w:tabs>
          <w:tab w:val="left" w:pos="426"/>
        </w:tabs>
        <w:autoSpaceDE w:val="0"/>
        <w:autoSpaceDN w:val="0"/>
        <w:spacing w:before="40" w:after="0" w:line="276" w:lineRule="auto"/>
        <w:ind w:left="993" w:right="111" w:firstLine="0"/>
        <w:jc w:val="both"/>
        <w:rPr>
          <w:rFonts w:ascii="Cambria" w:eastAsia="Cambria" w:hAnsi="Cambria" w:cs="Cambria"/>
          <w:lang w:eastAsia="pl-PL" w:bidi="pl-PL"/>
        </w:rPr>
      </w:pPr>
      <w:r w:rsidRPr="00816476">
        <w:rPr>
          <w:rFonts w:ascii="Cambria" w:eastAsia="Cambria" w:hAnsi="Cambria" w:cs="Cambria"/>
          <w:lang w:eastAsia="pl-PL" w:bidi="pl-PL"/>
        </w:rPr>
        <w:t>Zestaw mas do terapii dłoni rozmiar S</w:t>
      </w:r>
    </w:p>
    <w:p w14:paraId="4DF60C05" w14:textId="344F950A" w:rsidR="00604244" w:rsidRPr="00816476" w:rsidRDefault="00604244" w:rsidP="00816476">
      <w:pPr>
        <w:pStyle w:val="Akapitzlist"/>
        <w:widowControl w:val="0"/>
        <w:numPr>
          <w:ilvl w:val="2"/>
          <w:numId w:val="38"/>
        </w:numPr>
        <w:tabs>
          <w:tab w:val="left" w:pos="426"/>
        </w:tabs>
        <w:autoSpaceDE w:val="0"/>
        <w:autoSpaceDN w:val="0"/>
        <w:spacing w:before="40" w:after="0" w:line="276" w:lineRule="auto"/>
        <w:ind w:left="993" w:right="111" w:firstLine="0"/>
        <w:jc w:val="both"/>
        <w:rPr>
          <w:rFonts w:ascii="Cambria" w:eastAsia="Cambria" w:hAnsi="Cambria" w:cs="Cambria"/>
          <w:lang w:eastAsia="pl-PL" w:bidi="pl-PL"/>
        </w:rPr>
      </w:pPr>
      <w:r w:rsidRPr="00816476">
        <w:rPr>
          <w:rFonts w:ascii="Cambria" w:eastAsia="Cambria" w:hAnsi="Cambria" w:cs="Cambria"/>
          <w:lang w:eastAsia="pl-PL" w:bidi="pl-PL"/>
        </w:rPr>
        <w:t>Masa plastyczna do terapii dłoni rozmiar M</w:t>
      </w:r>
    </w:p>
    <w:p w14:paraId="7337EC5D" w14:textId="0DC3743F" w:rsidR="00604244" w:rsidRPr="00816476" w:rsidRDefault="00604244" w:rsidP="00816476">
      <w:pPr>
        <w:pStyle w:val="Akapitzlist"/>
        <w:widowControl w:val="0"/>
        <w:numPr>
          <w:ilvl w:val="2"/>
          <w:numId w:val="38"/>
        </w:numPr>
        <w:tabs>
          <w:tab w:val="left" w:pos="426"/>
        </w:tabs>
        <w:autoSpaceDE w:val="0"/>
        <w:autoSpaceDN w:val="0"/>
        <w:spacing w:before="40" w:after="0" w:line="276" w:lineRule="auto"/>
        <w:ind w:left="993" w:right="111" w:firstLine="0"/>
        <w:jc w:val="both"/>
        <w:rPr>
          <w:rFonts w:ascii="Cambria" w:eastAsia="Cambria" w:hAnsi="Cambria" w:cs="Cambria"/>
          <w:lang w:eastAsia="pl-PL" w:bidi="pl-PL"/>
        </w:rPr>
      </w:pPr>
      <w:r w:rsidRPr="00816476">
        <w:rPr>
          <w:rFonts w:ascii="Cambria" w:eastAsia="Cambria" w:hAnsi="Cambria" w:cs="Cambria"/>
          <w:lang w:eastAsia="pl-PL" w:bidi="pl-PL"/>
        </w:rPr>
        <w:t>Rurki sensoryczne POP</w:t>
      </w:r>
    </w:p>
    <w:p w14:paraId="43738FBD" w14:textId="6355A0EB" w:rsidR="00604244" w:rsidRPr="00816476" w:rsidRDefault="00604244" w:rsidP="00816476">
      <w:pPr>
        <w:pStyle w:val="Akapitzlist"/>
        <w:widowControl w:val="0"/>
        <w:numPr>
          <w:ilvl w:val="2"/>
          <w:numId w:val="38"/>
        </w:numPr>
        <w:tabs>
          <w:tab w:val="left" w:pos="426"/>
        </w:tabs>
        <w:autoSpaceDE w:val="0"/>
        <w:autoSpaceDN w:val="0"/>
        <w:spacing w:before="40" w:after="0" w:line="276" w:lineRule="auto"/>
        <w:ind w:left="993" w:right="111" w:firstLine="0"/>
        <w:jc w:val="both"/>
        <w:rPr>
          <w:rFonts w:ascii="Cambria" w:eastAsia="Cambria" w:hAnsi="Cambria" w:cs="Cambria"/>
          <w:lang w:eastAsia="pl-PL" w:bidi="pl-PL"/>
        </w:rPr>
      </w:pPr>
      <w:proofErr w:type="spellStart"/>
      <w:r w:rsidRPr="00816476">
        <w:rPr>
          <w:rFonts w:ascii="Cambria" w:eastAsia="Cambria" w:hAnsi="Cambria" w:cs="Cambria"/>
          <w:lang w:eastAsia="pl-PL" w:bidi="pl-PL"/>
        </w:rPr>
        <w:t>Piankolina</w:t>
      </w:r>
      <w:proofErr w:type="spellEnd"/>
      <w:r w:rsidRPr="00816476">
        <w:rPr>
          <w:rFonts w:ascii="Cambria" w:eastAsia="Cambria" w:hAnsi="Cambria" w:cs="Cambria"/>
          <w:lang w:eastAsia="pl-PL" w:bidi="pl-PL"/>
        </w:rPr>
        <w:t xml:space="preserve"> sensoryczna</w:t>
      </w:r>
    </w:p>
    <w:p w14:paraId="435E2B7D" w14:textId="3895FACD" w:rsidR="00604244" w:rsidRPr="00816476" w:rsidRDefault="00604244" w:rsidP="00816476">
      <w:pPr>
        <w:pStyle w:val="Akapitzlist"/>
        <w:widowControl w:val="0"/>
        <w:numPr>
          <w:ilvl w:val="2"/>
          <w:numId w:val="38"/>
        </w:numPr>
        <w:tabs>
          <w:tab w:val="left" w:pos="426"/>
        </w:tabs>
        <w:autoSpaceDE w:val="0"/>
        <w:autoSpaceDN w:val="0"/>
        <w:spacing w:before="40" w:after="0" w:line="276" w:lineRule="auto"/>
        <w:ind w:left="993" w:right="111" w:firstLine="0"/>
        <w:jc w:val="both"/>
        <w:rPr>
          <w:rFonts w:ascii="Cambria" w:eastAsia="Cambria" w:hAnsi="Cambria" w:cs="Cambria"/>
          <w:lang w:eastAsia="pl-PL" w:bidi="pl-PL"/>
        </w:rPr>
      </w:pPr>
      <w:r w:rsidRPr="00816476">
        <w:rPr>
          <w:rFonts w:ascii="Cambria" w:eastAsia="Cambria" w:hAnsi="Cambria" w:cs="Cambria"/>
          <w:lang w:eastAsia="pl-PL" w:bidi="pl-PL"/>
        </w:rPr>
        <w:t>Piasek kinetyczny – zestaw XL</w:t>
      </w:r>
    </w:p>
    <w:p w14:paraId="0EB72E7C" w14:textId="1C797EEE" w:rsidR="00604244" w:rsidRPr="00816476" w:rsidRDefault="00604244" w:rsidP="00816476">
      <w:pPr>
        <w:pStyle w:val="Akapitzlist"/>
        <w:widowControl w:val="0"/>
        <w:numPr>
          <w:ilvl w:val="2"/>
          <w:numId w:val="38"/>
        </w:numPr>
        <w:tabs>
          <w:tab w:val="left" w:pos="426"/>
        </w:tabs>
        <w:autoSpaceDE w:val="0"/>
        <w:autoSpaceDN w:val="0"/>
        <w:spacing w:before="40" w:after="0" w:line="276" w:lineRule="auto"/>
        <w:ind w:left="993" w:right="111" w:firstLine="0"/>
        <w:jc w:val="both"/>
        <w:rPr>
          <w:rFonts w:ascii="Cambria" w:eastAsia="Cambria" w:hAnsi="Cambria" w:cs="Cambria"/>
          <w:lang w:eastAsia="pl-PL" w:bidi="pl-PL"/>
        </w:rPr>
      </w:pPr>
      <w:r w:rsidRPr="00816476">
        <w:rPr>
          <w:rFonts w:ascii="Cambria" w:eastAsia="Cambria" w:hAnsi="Cambria" w:cs="Cambria"/>
          <w:lang w:eastAsia="pl-PL" w:bidi="pl-PL"/>
        </w:rPr>
        <w:t>Gra terapeutyczno-rehabilitacyjna wspomagająca pamięć sensoryczną</w:t>
      </w:r>
    </w:p>
    <w:p w14:paraId="247EF6E2" w14:textId="3B5064F6" w:rsidR="00604244" w:rsidRPr="00816476" w:rsidRDefault="00604244" w:rsidP="00816476">
      <w:pPr>
        <w:pStyle w:val="Akapitzlist"/>
        <w:widowControl w:val="0"/>
        <w:numPr>
          <w:ilvl w:val="2"/>
          <w:numId w:val="38"/>
        </w:numPr>
        <w:tabs>
          <w:tab w:val="left" w:pos="426"/>
        </w:tabs>
        <w:autoSpaceDE w:val="0"/>
        <w:autoSpaceDN w:val="0"/>
        <w:spacing w:before="40" w:after="0" w:line="276" w:lineRule="auto"/>
        <w:ind w:left="993" w:right="111" w:firstLine="0"/>
        <w:jc w:val="both"/>
        <w:rPr>
          <w:rFonts w:ascii="Cambria" w:eastAsia="Cambria" w:hAnsi="Cambria" w:cs="Cambria"/>
          <w:lang w:eastAsia="pl-PL" w:bidi="pl-PL"/>
        </w:rPr>
      </w:pPr>
      <w:r w:rsidRPr="00816476">
        <w:rPr>
          <w:rFonts w:ascii="Cambria" w:eastAsia="Cambria" w:hAnsi="Cambria" w:cs="Cambria"/>
          <w:lang w:eastAsia="pl-PL" w:bidi="pl-PL"/>
        </w:rPr>
        <w:t>Transparentne woreczki sensoryczne</w:t>
      </w:r>
    </w:p>
    <w:p w14:paraId="35D1F98B" w14:textId="633B5934" w:rsidR="00604244" w:rsidRPr="00816476" w:rsidRDefault="00604244" w:rsidP="00816476">
      <w:pPr>
        <w:pStyle w:val="Akapitzlist"/>
        <w:widowControl w:val="0"/>
        <w:numPr>
          <w:ilvl w:val="2"/>
          <w:numId w:val="38"/>
        </w:numPr>
        <w:tabs>
          <w:tab w:val="left" w:pos="426"/>
        </w:tabs>
        <w:autoSpaceDE w:val="0"/>
        <w:autoSpaceDN w:val="0"/>
        <w:spacing w:before="40" w:after="0" w:line="276" w:lineRule="auto"/>
        <w:ind w:left="993" w:right="111" w:firstLine="0"/>
        <w:jc w:val="both"/>
        <w:rPr>
          <w:rFonts w:ascii="Cambria" w:eastAsia="Cambria" w:hAnsi="Cambria" w:cs="Cambria"/>
          <w:lang w:eastAsia="pl-PL" w:bidi="pl-PL"/>
        </w:rPr>
      </w:pPr>
      <w:r w:rsidRPr="00816476">
        <w:rPr>
          <w:rFonts w:ascii="Cambria" w:eastAsia="Cambria" w:hAnsi="Cambria" w:cs="Cambria"/>
          <w:lang w:eastAsia="pl-PL" w:bidi="pl-PL"/>
        </w:rPr>
        <w:t xml:space="preserve">Nabierak nożycowy – chwytak Montessori </w:t>
      </w:r>
    </w:p>
    <w:p w14:paraId="535F213C" w14:textId="252B7724" w:rsidR="00604244" w:rsidRPr="00816476" w:rsidRDefault="00604244" w:rsidP="00816476">
      <w:pPr>
        <w:pStyle w:val="Akapitzlist"/>
        <w:widowControl w:val="0"/>
        <w:numPr>
          <w:ilvl w:val="2"/>
          <w:numId w:val="38"/>
        </w:numPr>
        <w:tabs>
          <w:tab w:val="left" w:pos="426"/>
        </w:tabs>
        <w:autoSpaceDE w:val="0"/>
        <w:autoSpaceDN w:val="0"/>
        <w:spacing w:before="40" w:after="0" w:line="276" w:lineRule="auto"/>
        <w:ind w:left="993" w:right="111" w:firstLine="0"/>
        <w:jc w:val="both"/>
        <w:rPr>
          <w:rFonts w:ascii="Cambria" w:eastAsia="Cambria" w:hAnsi="Cambria" w:cs="Cambria"/>
          <w:lang w:eastAsia="pl-PL" w:bidi="pl-PL"/>
        </w:rPr>
      </w:pPr>
      <w:r w:rsidRPr="00816476">
        <w:rPr>
          <w:rFonts w:ascii="Cambria" w:eastAsia="Cambria" w:hAnsi="Cambria" w:cs="Cambria"/>
          <w:lang w:eastAsia="pl-PL" w:bidi="pl-PL"/>
        </w:rPr>
        <w:t>Chwytak – ręka robota</w:t>
      </w:r>
    </w:p>
    <w:p w14:paraId="7E5D306C" w14:textId="302635EA" w:rsidR="00604244" w:rsidRPr="00816476" w:rsidRDefault="00604244" w:rsidP="00816476">
      <w:pPr>
        <w:pStyle w:val="Akapitzlist"/>
        <w:widowControl w:val="0"/>
        <w:numPr>
          <w:ilvl w:val="2"/>
          <w:numId w:val="38"/>
        </w:numPr>
        <w:tabs>
          <w:tab w:val="left" w:pos="426"/>
        </w:tabs>
        <w:autoSpaceDE w:val="0"/>
        <w:autoSpaceDN w:val="0"/>
        <w:spacing w:before="40" w:after="0" w:line="276" w:lineRule="auto"/>
        <w:ind w:left="993" w:right="111" w:firstLine="0"/>
        <w:jc w:val="both"/>
        <w:rPr>
          <w:rFonts w:ascii="Cambria" w:eastAsia="Cambria" w:hAnsi="Cambria" w:cs="Cambria"/>
          <w:lang w:eastAsia="pl-PL" w:bidi="pl-PL"/>
        </w:rPr>
      </w:pPr>
      <w:r w:rsidRPr="00816476">
        <w:rPr>
          <w:rFonts w:ascii="Cambria" w:eastAsia="Cambria" w:hAnsi="Cambria" w:cs="Cambria"/>
          <w:lang w:eastAsia="pl-PL" w:bidi="pl-PL"/>
        </w:rPr>
        <w:t>Gra manualna – pokonaj  przeciwnika</w:t>
      </w:r>
    </w:p>
    <w:p w14:paraId="59A7823E" w14:textId="22F6DD99" w:rsidR="00604244" w:rsidRPr="00816476" w:rsidRDefault="00604244" w:rsidP="00816476">
      <w:pPr>
        <w:pStyle w:val="Akapitzlist"/>
        <w:widowControl w:val="0"/>
        <w:numPr>
          <w:ilvl w:val="2"/>
          <w:numId w:val="38"/>
        </w:numPr>
        <w:tabs>
          <w:tab w:val="left" w:pos="426"/>
        </w:tabs>
        <w:autoSpaceDE w:val="0"/>
        <w:autoSpaceDN w:val="0"/>
        <w:spacing w:before="40" w:after="0" w:line="276" w:lineRule="auto"/>
        <w:ind w:left="993" w:right="111" w:firstLine="0"/>
        <w:jc w:val="both"/>
        <w:rPr>
          <w:rFonts w:ascii="Cambria" w:eastAsia="Cambria" w:hAnsi="Cambria" w:cs="Cambria"/>
          <w:lang w:eastAsia="pl-PL" w:bidi="pl-PL"/>
        </w:rPr>
      </w:pPr>
      <w:r w:rsidRPr="00816476">
        <w:rPr>
          <w:rFonts w:ascii="Cambria" w:eastAsia="Cambria" w:hAnsi="Cambria" w:cs="Cambria"/>
          <w:lang w:eastAsia="pl-PL" w:bidi="pl-PL"/>
        </w:rPr>
        <w:t>Sensoryczna podłoga – gra w klasy</w:t>
      </w:r>
    </w:p>
    <w:p w14:paraId="5B169D9E" w14:textId="77777777" w:rsidR="00DB5F98" w:rsidRDefault="00604244" w:rsidP="00DB5F98">
      <w:pPr>
        <w:pStyle w:val="Akapitzlist"/>
        <w:widowControl w:val="0"/>
        <w:numPr>
          <w:ilvl w:val="2"/>
          <w:numId w:val="38"/>
        </w:numPr>
        <w:tabs>
          <w:tab w:val="left" w:pos="426"/>
        </w:tabs>
        <w:autoSpaceDE w:val="0"/>
        <w:autoSpaceDN w:val="0"/>
        <w:spacing w:before="40" w:after="0" w:line="276" w:lineRule="auto"/>
        <w:ind w:left="1418" w:right="111" w:hanging="425"/>
        <w:jc w:val="both"/>
        <w:rPr>
          <w:rFonts w:ascii="Cambria" w:eastAsia="Cambria" w:hAnsi="Cambria" w:cs="Cambria"/>
          <w:lang w:eastAsia="pl-PL" w:bidi="pl-PL"/>
        </w:rPr>
      </w:pPr>
      <w:r w:rsidRPr="00816476">
        <w:rPr>
          <w:rFonts w:ascii="Cambria" w:eastAsia="Cambria" w:hAnsi="Cambria" w:cs="Cambria"/>
          <w:lang w:eastAsia="pl-PL" w:bidi="pl-PL"/>
        </w:rPr>
        <w:t>Okrągłe maty sensoryczne płynne kolorowe -zestaw</w:t>
      </w:r>
    </w:p>
    <w:p w14:paraId="686D6F33" w14:textId="5A8C7FFB" w:rsidR="00DB5F98" w:rsidRPr="00DB5F98" w:rsidRDefault="00DB5F98" w:rsidP="00DB5F98">
      <w:pPr>
        <w:pStyle w:val="Akapitzlist"/>
        <w:widowControl w:val="0"/>
        <w:numPr>
          <w:ilvl w:val="2"/>
          <w:numId w:val="38"/>
        </w:numPr>
        <w:tabs>
          <w:tab w:val="left" w:pos="426"/>
        </w:tabs>
        <w:autoSpaceDE w:val="0"/>
        <w:autoSpaceDN w:val="0"/>
        <w:spacing w:before="40" w:after="0" w:line="276" w:lineRule="auto"/>
        <w:ind w:left="1418" w:right="111" w:hanging="425"/>
        <w:jc w:val="both"/>
        <w:rPr>
          <w:rFonts w:ascii="Cambria" w:eastAsia="Cambria" w:hAnsi="Cambria" w:cs="Cambria"/>
          <w:lang w:eastAsia="pl-PL" w:bidi="pl-PL"/>
        </w:rPr>
      </w:pPr>
      <w:r w:rsidRPr="00DB5F98">
        <w:rPr>
          <w:rFonts w:ascii="Cambria" w:eastAsia="Cambria" w:hAnsi="Cambria" w:cs="Cambria"/>
          <w:lang w:eastAsia="pl-PL" w:bidi="pl-PL"/>
        </w:rPr>
        <w:t>Zestaw plansz dydaktycznych ekologia i ochrona przyrody</w:t>
      </w:r>
    </w:p>
    <w:p w14:paraId="494FD9AF" w14:textId="77777777" w:rsidR="00DB5F98" w:rsidRPr="00DB5F98" w:rsidRDefault="00DB5F98" w:rsidP="00DB5F98">
      <w:pPr>
        <w:pStyle w:val="Akapitzlist"/>
        <w:widowControl w:val="0"/>
        <w:numPr>
          <w:ilvl w:val="2"/>
          <w:numId w:val="38"/>
        </w:numPr>
        <w:tabs>
          <w:tab w:val="left" w:pos="426"/>
        </w:tabs>
        <w:autoSpaceDE w:val="0"/>
        <w:autoSpaceDN w:val="0"/>
        <w:spacing w:before="40" w:after="0" w:line="276" w:lineRule="auto"/>
        <w:ind w:left="1418" w:right="111" w:hanging="425"/>
        <w:jc w:val="both"/>
        <w:rPr>
          <w:rFonts w:ascii="Cambria" w:eastAsia="Cambria" w:hAnsi="Cambria" w:cs="Cambria"/>
          <w:lang w:eastAsia="pl-PL" w:bidi="pl-PL"/>
        </w:rPr>
      </w:pPr>
      <w:r w:rsidRPr="00DB5F98">
        <w:rPr>
          <w:rFonts w:ascii="Cambria" w:eastAsia="Cambria" w:hAnsi="Cambria" w:cs="Cambria"/>
          <w:lang w:eastAsia="pl-PL" w:bidi="pl-PL"/>
        </w:rPr>
        <w:t>Zestaw pomocy dydaktycznych do nauki o ziemi i kosmosie</w:t>
      </w:r>
    </w:p>
    <w:p w14:paraId="175EE678" w14:textId="77777777" w:rsidR="00DB5F98" w:rsidRPr="00DB5F98" w:rsidRDefault="00DB5F98" w:rsidP="00DB5F98">
      <w:pPr>
        <w:pStyle w:val="Akapitzlist"/>
        <w:widowControl w:val="0"/>
        <w:numPr>
          <w:ilvl w:val="2"/>
          <w:numId w:val="38"/>
        </w:numPr>
        <w:tabs>
          <w:tab w:val="left" w:pos="426"/>
        </w:tabs>
        <w:autoSpaceDE w:val="0"/>
        <w:autoSpaceDN w:val="0"/>
        <w:spacing w:before="40" w:after="0" w:line="276" w:lineRule="auto"/>
        <w:ind w:left="1418" w:right="111" w:hanging="425"/>
        <w:jc w:val="both"/>
        <w:rPr>
          <w:rFonts w:ascii="Cambria" w:eastAsia="Cambria" w:hAnsi="Cambria" w:cs="Cambria"/>
          <w:lang w:eastAsia="pl-PL" w:bidi="pl-PL"/>
        </w:rPr>
      </w:pPr>
      <w:r w:rsidRPr="00DB5F98">
        <w:rPr>
          <w:rFonts w:ascii="Cambria" w:eastAsia="Cambria" w:hAnsi="Cambria" w:cs="Cambria"/>
          <w:lang w:eastAsia="pl-PL" w:bidi="pl-PL"/>
        </w:rPr>
        <w:t>Ruchomy model układu słonecznego</w:t>
      </w:r>
    </w:p>
    <w:p w14:paraId="2EBC3F8B" w14:textId="77777777" w:rsidR="00DB5F98" w:rsidRPr="00DB5F98" w:rsidRDefault="00DB5F98" w:rsidP="00DB5F98">
      <w:pPr>
        <w:pStyle w:val="Akapitzlist"/>
        <w:widowControl w:val="0"/>
        <w:numPr>
          <w:ilvl w:val="2"/>
          <w:numId w:val="38"/>
        </w:numPr>
        <w:tabs>
          <w:tab w:val="left" w:pos="426"/>
        </w:tabs>
        <w:autoSpaceDE w:val="0"/>
        <w:autoSpaceDN w:val="0"/>
        <w:spacing w:before="40" w:after="0" w:line="276" w:lineRule="auto"/>
        <w:ind w:left="1418" w:right="111" w:hanging="425"/>
        <w:jc w:val="both"/>
        <w:rPr>
          <w:rFonts w:ascii="Cambria" w:eastAsia="Cambria" w:hAnsi="Cambria" w:cs="Cambria"/>
          <w:lang w:eastAsia="pl-PL" w:bidi="pl-PL"/>
        </w:rPr>
      </w:pPr>
      <w:r w:rsidRPr="00DB5F98">
        <w:rPr>
          <w:rFonts w:ascii="Cambria" w:eastAsia="Cambria" w:hAnsi="Cambria" w:cs="Cambria"/>
          <w:lang w:eastAsia="pl-PL" w:bidi="pl-PL"/>
        </w:rPr>
        <w:t>Teleskop astronomiczny ze statywem</w:t>
      </w:r>
    </w:p>
    <w:p w14:paraId="06DE88F2" w14:textId="77777777" w:rsidR="00DB5F98" w:rsidRPr="00DB5F98" w:rsidRDefault="00DB5F98" w:rsidP="00DB5F98">
      <w:pPr>
        <w:pStyle w:val="Akapitzlist"/>
        <w:widowControl w:val="0"/>
        <w:numPr>
          <w:ilvl w:val="2"/>
          <w:numId w:val="38"/>
        </w:numPr>
        <w:tabs>
          <w:tab w:val="left" w:pos="426"/>
        </w:tabs>
        <w:autoSpaceDE w:val="0"/>
        <w:autoSpaceDN w:val="0"/>
        <w:spacing w:before="40" w:after="0" w:line="276" w:lineRule="auto"/>
        <w:ind w:left="1418" w:right="111" w:hanging="425"/>
        <w:jc w:val="both"/>
        <w:rPr>
          <w:rFonts w:ascii="Cambria" w:eastAsia="Cambria" w:hAnsi="Cambria" w:cs="Cambria"/>
          <w:lang w:eastAsia="pl-PL" w:bidi="pl-PL"/>
        </w:rPr>
      </w:pPr>
      <w:r w:rsidRPr="00DB5F98">
        <w:rPr>
          <w:rFonts w:ascii="Cambria" w:eastAsia="Cambria" w:hAnsi="Cambria" w:cs="Cambria"/>
          <w:lang w:eastAsia="pl-PL" w:bidi="pl-PL"/>
        </w:rPr>
        <w:t xml:space="preserve">Drewniany układ słoneczny </w:t>
      </w:r>
    </w:p>
    <w:p w14:paraId="22387067" w14:textId="77777777" w:rsidR="00DB5F98" w:rsidRPr="00DB5F98" w:rsidRDefault="00DB5F98" w:rsidP="00DB5F98">
      <w:pPr>
        <w:pStyle w:val="Akapitzlist"/>
        <w:widowControl w:val="0"/>
        <w:numPr>
          <w:ilvl w:val="2"/>
          <w:numId w:val="38"/>
        </w:numPr>
        <w:tabs>
          <w:tab w:val="left" w:pos="426"/>
        </w:tabs>
        <w:autoSpaceDE w:val="0"/>
        <w:autoSpaceDN w:val="0"/>
        <w:spacing w:before="40" w:after="0" w:line="276" w:lineRule="auto"/>
        <w:ind w:left="1418" w:right="111" w:hanging="425"/>
        <w:jc w:val="both"/>
        <w:rPr>
          <w:rFonts w:ascii="Cambria" w:eastAsia="Cambria" w:hAnsi="Cambria" w:cs="Cambria"/>
          <w:lang w:eastAsia="pl-PL" w:bidi="pl-PL"/>
        </w:rPr>
      </w:pPr>
      <w:r w:rsidRPr="00DB5F98">
        <w:rPr>
          <w:rFonts w:ascii="Cambria" w:eastAsia="Cambria" w:hAnsi="Cambria" w:cs="Cambria"/>
          <w:lang w:eastAsia="pl-PL" w:bidi="pl-PL"/>
        </w:rPr>
        <w:t>Tablica edukacyjna układ słoneczny</w:t>
      </w:r>
    </w:p>
    <w:p w14:paraId="6A3CD3A4" w14:textId="77777777" w:rsidR="00DB5F98" w:rsidRPr="00DB5F98" w:rsidRDefault="00DB5F98" w:rsidP="00DB5F98">
      <w:pPr>
        <w:pStyle w:val="Akapitzlist"/>
        <w:widowControl w:val="0"/>
        <w:numPr>
          <w:ilvl w:val="2"/>
          <w:numId w:val="38"/>
        </w:numPr>
        <w:tabs>
          <w:tab w:val="left" w:pos="426"/>
        </w:tabs>
        <w:autoSpaceDE w:val="0"/>
        <w:autoSpaceDN w:val="0"/>
        <w:spacing w:before="40" w:after="0" w:line="276" w:lineRule="auto"/>
        <w:ind w:left="1418" w:right="111" w:hanging="425"/>
        <w:jc w:val="both"/>
        <w:rPr>
          <w:rFonts w:ascii="Cambria" w:eastAsia="Cambria" w:hAnsi="Cambria" w:cs="Cambria"/>
          <w:lang w:eastAsia="pl-PL" w:bidi="pl-PL"/>
        </w:rPr>
      </w:pPr>
      <w:r w:rsidRPr="00DB5F98">
        <w:rPr>
          <w:rFonts w:ascii="Cambria" w:eastAsia="Cambria" w:hAnsi="Cambria" w:cs="Cambria"/>
          <w:lang w:eastAsia="pl-PL" w:bidi="pl-PL"/>
        </w:rPr>
        <w:t>Gra podłogowa klasy - planety</w:t>
      </w:r>
    </w:p>
    <w:p w14:paraId="3A902B92" w14:textId="77777777" w:rsidR="00DB5F98" w:rsidRPr="00DB5F98" w:rsidRDefault="00DB5F98" w:rsidP="00DB5F98">
      <w:pPr>
        <w:pStyle w:val="Akapitzlist"/>
        <w:widowControl w:val="0"/>
        <w:numPr>
          <w:ilvl w:val="2"/>
          <w:numId w:val="38"/>
        </w:numPr>
        <w:tabs>
          <w:tab w:val="left" w:pos="426"/>
        </w:tabs>
        <w:autoSpaceDE w:val="0"/>
        <w:autoSpaceDN w:val="0"/>
        <w:spacing w:before="40" w:after="0" w:line="276" w:lineRule="auto"/>
        <w:ind w:left="1418" w:right="111" w:hanging="425"/>
        <w:jc w:val="both"/>
        <w:rPr>
          <w:rFonts w:ascii="Cambria" w:eastAsia="Cambria" w:hAnsi="Cambria" w:cs="Cambria"/>
          <w:lang w:eastAsia="pl-PL" w:bidi="pl-PL"/>
        </w:rPr>
      </w:pPr>
      <w:r w:rsidRPr="00DB5F98">
        <w:rPr>
          <w:rFonts w:ascii="Cambria" w:eastAsia="Cambria" w:hAnsi="Cambria" w:cs="Cambria"/>
          <w:lang w:eastAsia="pl-PL" w:bidi="pl-PL"/>
        </w:rPr>
        <w:t>Zestaw do filtrowania wody</w:t>
      </w:r>
    </w:p>
    <w:p w14:paraId="47E45695" w14:textId="77777777" w:rsidR="00DB5F98" w:rsidRPr="00DB5F98" w:rsidRDefault="00DB5F98" w:rsidP="00DB5F98">
      <w:pPr>
        <w:pStyle w:val="Akapitzlist"/>
        <w:widowControl w:val="0"/>
        <w:numPr>
          <w:ilvl w:val="2"/>
          <w:numId w:val="38"/>
        </w:numPr>
        <w:tabs>
          <w:tab w:val="left" w:pos="426"/>
        </w:tabs>
        <w:autoSpaceDE w:val="0"/>
        <w:autoSpaceDN w:val="0"/>
        <w:spacing w:before="40" w:after="0" w:line="276" w:lineRule="auto"/>
        <w:ind w:left="1418" w:right="111" w:hanging="425"/>
        <w:jc w:val="both"/>
        <w:rPr>
          <w:rFonts w:ascii="Cambria" w:eastAsia="Cambria" w:hAnsi="Cambria" w:cs="Cambria"/>
          <w:lang w:eastAsia="pl-PL" w:bidi="pl-PL"/>
        </w:rPr>
      </w:pPr>
      <w:r w:rsidRPr="00DB5F98">
        <w:rPr>
          <w:rFonts w:ascii="Cambria" w:eastAsia="Cambria" w:hAnsi="Cambria" w:cs="Cambria"/>
          <w:lang w:eastAsia="pl-PL" w:bidi="pl-PL"/>
        </w:rPr>
        <w:t xml:space="preserve">Pochłaniacz dźwięku </w:t>
      </w:r>
    </w:p>
    <w:p w14:paraId="1DDA641A" w14:textId="77777777" w:rsidR="00DB5F98" w:rsidRPr="00DB5F98" w:rsidRDefault="00DB5F98" w:rsidP="00DB5F98">
      <w:pPr>
        <w:pStyle w:val="Akapitzlist"/>
        <w:widowControl w:val="0"/>
        <w:numPr>
          <w:ilvl w:val="2"/>
          <w:numId w:val="38"/>
        </w:numPr>
        <w:tabs>
          <w:tab w:val="left" w:pos="426"/>
        </w:tabs>
        <w:autoSpaceDE w:val="0"/>
        <w:autoSpaceDN w:val="0"/>
        <w:spacing w:before="40" w:after="0" w:line="276" w:lineRule="auto"/>
        <w:ind w:left="1418" w:right="111" w:hanging="425"/>
        <w:jc w:val="both"/>
        <w:rPr>
          <w:rFonts w:ascii="Cambria" w:eastAsia="Cambria" w:hAnsi="Cambria" w:cs="Cambria"/>
          <w:lang w:eastAsia="pl-PL" w:bidi="pl-PL"/>
        </w:rPr>
      </w:pPr>
      <w:r w:rsidRPr="00DB5F98">
        <w:rPr>
          <w:rFonts w:ascii="Cambria" w:eastAsia="Cambria" w:hAnsi="Cambria" w:cs="Cambria"/>
          <w:lang w:eastAsia="pl-PL" w:bidi="pl-PL"/>
        </w:rPr>
        <w:t>Zestaw klocków edukacyjnych – Energia słoneczna</w:t>
      </w:r>
    </w:p>
    <w:p w14:paraId="5E3F0858" w14:textId="77777777" w:rsidR="00DB5F98" w:rsidRPr="00DB5F98" w:rsidRDefault="00DB5F98" w:rsidP="00DB5F98">
      <w:pPr>
        <w:pStyle w:val="Akapitzlist"/>
        <w:widowControl w:val="0"/>
        <w:numPr>
          <w:ilvl w:val="2"/>
          <w:numId w:val="38"/>
        </w:numPr>
        <w:tabs>
          <w:tab w:val="left" w:pos="426"/>
        </w:tabs>
        <w:autoSpaceDE w:val="0"/>
        <w:autoSpaceDN w:val="0"/>
        <w:spacing w:before="40" w:after="0" w:line="276" w:lineRule="auto"/>
        <w:ind w:left="1418" w:right="111" w:hanging="425"/>
        <w:jc w:val="both"/>
        <w:rPr>
          <w:rFonts w:ascii="Cambria" w:eastAsia="Cambria" w:hAnsi="Cambria" w:cs="Cambria"/>
          <w:lang w:eastAsia="pl-PL" w:bidi="pl-PL"/>
        </w:rPr>
      </w:pPr>
      <w:r w:rsidRPr="00DB5F98">
        <w:rPr>
          <w:rFonts w:ascii="Cambria" w:eastAsia="Cambria" w:hAnsi="Cambria" w:cs="Cambria"/>
          <w:lang w:eastAsia="pl-PL" w:bidi="pl-PL"/>
        </w:rPr>
        <w:lastRenderedPageBreak/>
        <w:t>Zestaw klocków edukacyjnych – Energia wody</w:t>
      </w:r>
    </w:p>
    <w:p w14:paraId="332FFC13" w14:textId="77777777" w:rsidR="00DB5F98" w:rsidRPr="00DB5F98" w:rsidRDefault="00DB5F98" w:rsidP="00DB5F98">
      <w:pPr>
        <w:pStyle w:val="Akapitzlist"/>
        <w:widowControl w:val="0"/>
        <w:numPr>
          <w:ilvl w:val="2"/>
          <w:numId w:val="38"/>
        </w:numPr>
        <w:tabs>
          <w:tab w:val="left" w:pos="426"/>
        </w:tabs>
        <w:autoSpaceDE w:val="0"/>
        <w:autoSpaceDN w:val="0"/>
        <w:spacing w:before="40" w:after="0" w:line="276" w:lineRule="auto"/>
        <w:ind w:left="1418" w:right="111" w:hanging="425"/>
        <w:jc w:val="both"/>
        <w:rPr>
          <w:rFonts w:ascii="Cambria" w:eastAsia="Cambria" w:hAnsi="Cambria" w:cs="Cambria"/>
          <w:lang w:eastAsia="pl-PL" w:bidi="pl-PL"/>
        </w:rPr>
      </w:pPr>
      <w:r w:rsidRPr="00DB5F98">
        <w:rPr>
          <w:rFonts w:ascii="Cambria" w:eastAsia="Cambria" w:hAnsi="Cambria" w:cs="Cambria"/>
          <w:lang w:eastAsia="pl-PL" w:bidi="pl-PL"/>
        </w:rPr>
        <w:t>Zestaw klocków edukacyjnych – Energia wiatru</w:t>
      </w:r>
    </w:p>
    <w:p w14:paraId="18A824E4" w14:textId="224CA8F9" w:rsidR="00D002AF" w:rsidRPr="00DB5F98" w:rsidRDefault="00DB5F98" w:rsidP="00DB5F98">
      <w:pPr>
        <w:pStyle w:val="Akapitzlist"/>
        <w:widowControl w:val="0"/>
        <w:numPr>
          <w:ilvl w:val="2"/>
          <w:numId w:val="38"/>
        </w:numPr>
        <w:tabs>
          <w:tab w:val="left" w:pos="426"/>
        </w:tabs>
        <w:autoSpaceDE w:val="0"/>
        <w:autoSpaceDN w:val="0"/>
        <w:spacing w:before="40" w:after="0" w:line="276" w:lineRule="auto"/>
        <w:ind w:left="1418" w:right="111" w:hanging="425"/>
        <w:jc w:val="both"/>
        <w:rPr>
          <w:rFonts w:ascii="Cambria" w:eastAsia="Cambria" w:hAnsi="Cambria" w:cs="Cambria"/>
          <w:lang w:eastAsia="pl-PL" w:bidi="pl-PL"/>
        </w:rPr>
      </w:pPr>
      <w:r w:rsidRPr="00DB5F98">
        <w:rPr>
          <w:rFonts w:ascii="Cambria" w:eastAsia="Cambria" w:hAnsi="Cambria" w:cs="Cambria"/>
          <w:lang w:eastAsia="pl-PL" w:bidi="pl-PL"/>
        </w:rPr>
        <w:t>Gwiazdy i planety. Mała encyklopedia</w:t>
      </w:r>
    </w:p>
    <w:p w14:paraId="57FA13C8" w14:textId="77777777" w:rsidR="00816476" w:rsidRPr="0038011E" w:rsidRDefault="00816476" w:rsidP="00816476">
      <w:pPr>
        <w:pStyle w:val="Akapitzlist"/>
        <w:widowControl w:val="0"/>
        <w:numPr>
          <w:ilvl w:val="1"/>
          <w:numId w:val="38"/>
        </w:numPr>
        <w:tabs>
          <w:tab w:val="left" w:pos="426"/>
        </w:tabs>
        <w:autoSpaceDE w:val="0"/>
        <w:autoSpaceDN w:val="0"/>
        <w:spacing w:before="40" w:after="0" w:line="276" w:lineRule="auto"/>
        <w:ind w:left="993" w:right="111" w:firstLine="0"/>
        <w:jc w:val="both"/>
        <w:rPr>
          <w:rFonts w:ascii="Cambria" w:eastAsia="Cambria" w:hAnsi="Cambria" w:cs="Cambria"/>
          <w:lang w:eastAsia="pl-PL" w:bidi="pl-PL"/>
        </w:rPr>
      </w:pPr>
      <w:r w:rsidRPr="0038011E">
        <w:rPr>
          <w:rFonts w:ascii="Cambria" w:eastAsia="Cambria" w:hAnsi="Cambria" w:cs="Cambria"/>
          <w:lang w:eastAsia="pl-PL" w:bidi="pl-PL"/>
        </w:rPr>
        <w:t>Suszarka do prac plastycznych</w:t>
      </w:r>
    </w:p>
    <w:p w14:paraId="2FD5D179" w14:textId="77777777" w:rsidR="00816476" w:rsidRPr="0038011E" w:rsidRDefault="00816476" w:rsidP="00816476">
      <w:pPr>
        <w:pStyle w:val="Akapitzlist"/>
        <w:widowControl w:val="0"/>
        <w:numPr>
          <w:ilvl w:val="1"/>
          <w:numId w:val="38"/>
        </w:numPr>
        <w:tabs>
          <w:tab w:val="left" w:pos="426"/>
        </w:tabs>
        <w:autoSpaceDE w:val="0"/>
        <w:autoSpaceDN w:val="0"/>
        <w:spacing w:before="40" w:after="0" w:line="276" w:lineRule="auto"/>
        <w:ind w:left="993" w:right="111" w:firstLine="0"/>
        <w:jc w:val="both"/>
        <w:rPr>
          <w:rFonts w:ascii="Cambria" w:eastAsia="Cambria" w:hAnsi="Cambria" w:cs="Cambria"/>
          <w:lang w:eastAsia="pl-PL" w:bidi="pl-PL"/>
        </w:rPr>
      </w:pPr>
      <w:r w:rsidRPr="0038011E">
        <w:rPr>
          <w:rFonts w:ascii="Cambria" w:eastAsia="Cambria" w:hAnsi="Cambria" w:cs="Cambria"/>
          <w:lang w:eastAsia="pl-PL" w:bidi="pl-PL"/>
        </w:rPr>
        <w:t>Zestaw pędzli malarskich</w:t>
      </w:r>
    </w:p>
    <w:p w14:paraId="38D1E56D" w14:textId="77777777" w:rsidR="00816476" w:rsidRPr="0038011E" w:rsidRDefault="00816476" w:rsidP="00816476">
      <w:pPr>
        <w:pStyle w:val="Akapitzlist"/>
        <w:widowControl w:val="0"/>
        <w:numPr>
          <w:ilvl w:val="1"/>
          <w:numId w:val="38"/>
        </w:numPr>
        <w:tabs>
          <w:tab w:val="left" w:pos="426"/>
        </w:tabs>
        <w:autoSpaceDE w:val="0"/>
        <w:autoSpaceDN w:val="0"/>
        <w:spacing w:before="40" w:after="0" w:line="276" w:lineRule="auto"/>
        <w:ind w:left="993" w:right="111" w:firstLine="0"/>
        <w:jc w:val="both"/>
        <w:rPr>
          <w:rFonts w:ascii="Cambria" w:eastAsia="Cambria" w:hAnsi="Cambria" w:cs="Cambria"/>
          <w:lang w:eastAsia="pl-PL" w:bidi="pl-PL"/>
        </w:rPr>
      </w:pPr>
      <w:r w:rsidRPr="0038011E">
        <w:rPr>
          <w:rFonts w:ascii="Cambria" w:eastAsia="Cambria" w:hAnsi="Cambria" w:cs="Cambria"/>
          <w:lang w:eastAsia="pl-PL" w:bidi="pl-PL"/>
        </w:rPr>
        <w:t xml:space="preserve">Zestaw farb akwarelowych </w:t>
      </w:r>
    </w:p>
    <w:p w14:paraId="675B5199" w14:textId="77777777" w:rsidR="00816476" w:rsidRPr="0038011E" w:rsidRDefault="00816476" w:rsidP="00816476">
      <w:pPr>
        <w:pStyle w:val="Akapitzlist"/>
        <w:widowControl w:val="0"/>
        <w:numPr>
          <w:ilvl w:val="1"/>
          <w:numId w:val="38"/>
        </w:numPr>
        <w:tabs>
          <w:tab w:val="left" w:pos="426"/>
        </w:tabs>
        <w:autoSpaceDE w:val="0"/>
        <w:autoSpaceDN w:val="0"/>
        <w:spacing w:before="40" w:after="0" w:line="276" w:lineRule="auto"/>
        <w:ind w:left="993" w:right="111" w:firstLine="0"/>
        <w:jc w:val="both"/>
        <w:rPr>
          <w:rFonts w:ascii="Cambria" w:eastAsia="Cambria" w:hAnsi="Cambria" w:cs="Cambria"/>
          <w:lang w:eastAsia="pl-PL" w:bidi="pl-PL"/>
        </w:rPr>
      </w:pPr>
      <w:r w:rsidRPr="0038011E">
        <w:rPr>
          <w:rFonts w:ascii="Cambria" w:eastAsia="Cambria" w:hAnsi="Cambria" w:cs="Cambria"/>
          <w:lang w:eastAsia="pl-PL" w:bidi="pl-PL"/>
        </w:rPr>
        <w:t>Zestaw farb olejnych</w:t>
      </w:r>
    </w:p>
    <w:p w14:paraId="355653F8" w14:textId="77777777" w:rsidR="00816476" w:rsidRPr="0038011E" w:rsidRDefault="00816476" w:rsidP="00816476">
      <w:pPr>
        <w:pStyle w:val="Akapitzlist"/>
        <w:widowControl w:val="0"/>
        <w:numPr>
          <w:ilvl w:val="1"/>
          <w:numId w:val="38"/>
        </w:numPr>
        <w:tabs>
          <w:tab w:val="left" w:pos="426"/>
        </w:tabs>
        <w:autoSpaceDE w:val="0"/>
        <w:autoSpaceDN w:val="0"/>
        <w:spacing w:before="40" w:after="0" w:line="276" w:lineRule="auto"/>
        <w:ind w:left="993" w:right="111" w:firstLine="0"/>
        <w:jc w:val="both"/>
        <w:rPr>
          <w:rFonts w:ascii="Cambria" w:eastAsia="Cambria" w:hAnsi="Cambria" w:cs="Cambria"/>
          <w:lang w:eastAsia="pl-PL" w:bidi="pl-PL"/>
        </w:rPr>
      </w:pPr>
      <w:r w:rsidRPr="0038011E">
        <w:rPr>
          <w:rFonts w:ascii="Cambria" w:eastAsia="Cambria" w:hAnsi="Cambria" w:cs="Cambria"/>
          <w:lang w:eastAsia="pl-PL" w:bidi="pl-PL"/>
        </w:rPr>
        <w:t>Zestaw pasteli olejnych</w:t>
      </w:r>
    </w:p>
    <w:p w14:paraId="4BE00E76" w14:textId="77777777" w:rsidR="00816476" w:rsidRPr="0038011E" w:rsidRDefault="00816476" w:rsidP="00816476">
      <w:pPr>
        <w:pStyle w:val="Akapitzlist"/>
        <w:widowControl w:val="0"/>
        <w:numPr>
          <w:ilvl w:val="1"/>
          <w:numId w:val="38"/>
        </w:numPr>
        <w:tabs>
          <w:tab w:val="left" w:pos="426"/>
        </w:tabs>
        <w:autoSpaceDE w:val="0"/>
        <w:autoSpaceDN w:val="0"/>
        <w:spacing w:before="40" w:after="0" w:line="276" w:lineRule="auto"/>
        <w:ind w:left="993" w:right="111" w:firstLine="0"/>
        <w:jc w:val="both"/>
        <w:rPr>
          <w:rFonts w:ascii="Cambria" w:eastAsia="Cambria" w:hAnsi="Cambria" w:cs="Cambria"/>
          <w:lang w:eastAsia="pl-PL" w:bidi="pl-PL"/>
        </w:rPr>
      </w:pPr>
      <w:r w:rsidRPr="0038011E">
        <w:rPr>
          <w:rFonts w:ascii="Cambria" w:eastAsia="Cambria" w:hAnsi="Cambria" w:cs="Cambria"/>
          <w:lang w:eastAsia="pl-PL" w:bidi="pl-PL"/>
        </w:rPr>
        <w:t>Zestaw pasteli suchych</w:t>
      </w:r>
    </w:p>
    <w:p w14:paraId="6D9795A3" w14:textId="77777777" w:rsidR="00816476" w:rsidRPr="0038011E" w:rsidRDefault="00816476" w:rsidP="00816476">
      <w:pPr>
        <w:pStyle w:val="Akapitzlist"/>
        <w:widowControl w:val="0"/>
        <w:numPr>
          <w:ilvl w:val="1"/>
          <w:numId w:val="38"/>
        </w:numPr>
        <w:tabs>
          <w:tab w:val="left" w:pos="426"/>
        </w:tabs>
        <w:autoSpaceDE w:val="0"/>
        <w:autoSpaceDN w:val="0"/>
        <w:spacing w:before="40" w:after="0" w:line="276" w:lineRule="auto"/>
        <w:ind w:left="993" w:right="111" w:firstLine="0"/>
        <w:jc w:val="both"/>
        <w:rPr>
          <w:rFonts w:ascii="Cambria" w:eastAsia="Cambria" w:hAnsi="Cambria" w:cs="Cambria"/>
          <w:lang w:eastAsia="pl-PL" w:bidi="pl-PL"/>
        </w:rPr>
      </w:pPr>
      <w:r w:rsidRPr="0038011E">
        <w:rPr>
          <w:rFonts w:ascii="Cambria" w:eastAsia="Cambria" w:hAnsi="Cambria" w:cs="Cambria"/>
          <w:lang w:eastAsia="pl-PL" w:bidi="pl-PL"/>
        </w:rPr>
        <w:t>Gumka chlebowa</w:t>
      </w:r>
    </w:p>
    <w:p w14:paraId="6B548712" w14:textId="77777777" w:rsidR="00816476" w:rsidRPr="0038011E" w:rsidRDefault="00816476" w:rsidP="00816476">
      <w:pPr>
        <w:pStyle w:val="Akapitzlist"/>
        <w:widowControl w:val="0"/>
        <w:numPr>
          <w:ilvl w:val="1"/>
          <w:numId w:val="38"/>
        </w:numPr>
        <w:tabs>
          <w:tab w:val="left" w:pos="426"/>
        </w:tabs>
        <w:autoSpaceDE w:val="0"/>
        <w:autoSpaceDN w:val="0"/>
        <w:spacing w:before="40" w:after="0" w:line="276" w:lineRule="auto"/>
        <w:ind w:left="993" w:right="111" w:firstLine="0"/>
        <w:jc w:val="both"/>
        <w:rPr>
          <w:rFonts w:ascii="Cambria" w:eastAsia="Cambria" w:hAnsi="Cambria" w:cs="Cambria"/>
          <w:lang w:eastAsia="pl-PL" w:bidi="pl-PL"/>
        </w:rPr>
      </w:pPr>
      <w:r w:rsidRPr="0038011E">
        <w:rPr>
          <w:rFonts w:ascii="Cambria" w:eastAsia="Cambria" w:hAnsi="Cambria" w:cs="Cambria"/>
          <w:lang w:eastAsia="pl-PL" w:bidi="pl-PL"/>
        </w:rPr>
        <w:t>Sztaluga malarska</w:t>
      </w:r>
    </w:p>
    <w:p w14:paraId="24CEBD4B" w14:textId="77777777" w:rsidR="00816476" w:rsidRPr="0038011E" w:rsidRDefault="00816476" w:rsidP="00816476">
      <w:pPr>
        <w:pStyle w:val="Akapitzlist"/>
        <w:widowControl w:val="0"/>
        <w:numPr>
          <w:ilvl w:val="1"/>
          <w:numId w:val="38"/>
        </w:numPr>
        <w:tabs>
          <w:tab w:val="left" w:pos="426"/>
        </w:tabs>
        <w:autoSpaceDE w:val="0"/>
        <w:autoSpaceDN w:val="0"/>
        <w:spacing w:before="40" w:after="0" w:line="276" w:lineRule="auto"/>
        <w:ind w:left="993" w:right="111" w:firstLine="0"/>
        <w:jc w:val="both"/>
        <w:rPr>
          <w:rFonts w:ascii="Cambria" w:eastAsia="Cambria" w:hAnsi="Cambria" w:cs="Cambria"/>
          <w:lang w:eastAsia="pl-PL" w:bidi="pl-PL"/>
        </w:rPr>
      </w:pPr>
      <w:r w:rsidRPr="0038011E">
        <w:rPr>
          <w:rFonts w:ascii="Cambria" w:eastAsia="Cambria" w:hAnsi="Cambria" w:cs="Cambria"/>
          <w:lang w:eastAsia="pl-PL" w:bidi="pl-PL"/>
        </w:rPr>
        <w:t>Podobrazie płótno malarskie</w:t>
      </w:r>
    </w:p>
    <w:p w14:paraId="2A40B48C" w14:textId="77777777" w:rsidR="00816476" w:rsidRPr="0038011E" w:rsidRDefault="00816476" w:rsidP="00816476">
      <w:pPr>
        <w:pStyle w:val="Akapitzlist"/>
        <w:widowControl w:val="0"/>
        <w:numPr>
          <w:ilvl w:val="1"/>
          <w:numId w:val="38"/>
        </w:numPr>
        <w:tabs>
          <w:tab w:val="left" w:pos="426"/>
        </w:tabs>
        <w:autoSpaceDE w:val="0"/>
        <w:autoSpaceDN w:val="0"/>
        <w:spacing w:before="40" w:after="0" w:line="276" w:lineRule="auto"/>
        <w:ind w:left="993" w:right="111" w:firstLine="0"/>
        <w:jc w:val="both"/>
        <w:rPr>
          <w:rFonts w:ascii="Cambria" w:eastAsia="Cambria" w:hAnsi="Cambria" w:cs="Cambria"/>
          <w:lang w:eastAsia="pl-PL" w:bidi="pl-PL"/>
        </w:rPr>
      </w:pPr>
      <w:r w:rsidRPr="0038011E">
        <w:rPr>
          <w:rFonts w:ascii="Cambria" w:eastAsia="Cambria" w:hAnsi="Cambria" w:cs="Cambria"/>
          <w:lang w:eastAsia="pl-PL" w:bidi="pl-PL"/>
        </w:rPr>
        <w:t>Papier techniczny</w:t>
      </w:r>
    </w:p>
    <w:p w14:paraId="0F5B3195" w14:textId="77777777" w:rsidR="00816476" w:rsidRPr="0038011E" w:rsidRDefault="00816476" w:rsidP="00816476">
      <w:pPr>
        <w:pStyle w:val="Akapitzlist"/>
        <w:widowControl w:val="0"/>
        <w:numPr>
          <w:ilvl w:val="1"/>
          <w:numId w:val="38"/>
        </w:numPr>
        <w:tabs>
          <w:tab w:val="left" w:pos="426"/>
        </w:tabs>
        <w:autoSpaceDE w:val="0"/>
        <w:autoSpaceDN w:val="0"/>
        <w:spacing w:before="40" w:after="0" w:line="276" w:lineRule="auto"/>
        <w:ind w:left="993" w:right="111" w:firstLine="0"/>
        <w:jc w:val="both"/>
        <w:rPr>
          <w:rFonts w:ascii="Cambria" w:eastAsia="Cambria" w:hAnsi="Cambria" w:cs="Cambria"/>
          <w:lang w:eastAsia="pl-PL" w:bidi="pl-PL"/>
        </w:rPr>
      </w:pPr>
      <w:r w:rsidRPr="0038011E">
        <w:rPr>
          <w:rFonts w:ascii="Cambria" w:eastAsia="Cambria" w:hAnsi="Cambria" w:cs="Cambria"/>
          <w:lang w:eastAsia="pl-PL" w:bidi="pl-PL"/>
        </w:rPr>
        <w:t>Brystol</w:t>
      </w:r>
    </w:p>
    <w:p w14:paraId="3889E8FC" w14:textId="77777777" w:rsidR="00816476" w:rsidRPr="0038011E" w:rsidRDefault="00816476" w:rsidP="00816476">
      <w:pPr>
        <w:pStyle w:val="Akapitzlist"/>
        <w:widowControl w:val="0"/>
        <w:numPr>
          <w:ilvl w:val="1"/>
          <w:numId w:val="38"/>
        </w:numPr>
        <w:tabs>
          <w:tab w:val="left" w:pos="426"/>
        </w:tabs>
        <w:autoSpaceDE w:val="0"/>
        <w:autoSpaceDN w:val="0"/>
        <w:spacing w:before="40" w:after="0" w:line="276" w:lineRule="auto"/>
        <w:ind w:left="993" w:right="111" w:firstLine="0"/>
        <w:jc w:val="both"/>
        <w:rPr>
          <w:rFonts w:ascii="Cambria" w:eastAsia="Cambria" w:hAnsi="Cambria" w:cs="Cambria"/>
          <w:lang w:eastAsia="pl-PL" w:bidi="pl-PL"/>
        </w:rPr>
      </w:pPr>
      <w:r w:rsidRPr="0038011E">
        <w:rPr>
          <w:rFonts w:ascii="Cambria" w:eastAsia="Cambria" w:hAnsi="Cambria" w:cs="Cambria"/>
          <w:lang w:eastAsia="pl-PL" w:bidi="pl-PL"/>
        </w:rPr>
        <w:t>Zestaw węgli rysunkowych</w:t>
      </w:r>
    </w:p>
    <w:p w14:paraId="1DBBECCE" w14:textId="77777777" w:rsidR="00816476" w:rsidRPr="0038011E" w:rsidRDefault="00816476" w:rsidP="00816476">
      <w:pPr>
        <w:pStyle w:val="Akapitzlist"/>
        <w:widowControl w:val="0"/>
        <w:numPr>
          <w:ilvl w:val="1"/>
          <w:numId w:val="38"/>
        </w:numPr>
        <w:tabs>
          <w:tab w:val="left" w:pos="426"/>
        </w:tabs>
        <w:autoSpaceDE w:val="0"/>
        <w:autoSpaceDN w:val="0"/>
        <w:spacing w:before="40" w:after="0" w:line="276" w:lineRule="auto"/>
        <w:ind w:left="993" w:right="111" w:firstLine="0"/>
        <w:jc w:val="both"/>
        <w:rPr>
          <w:rFonts w:ascii="Cambria" w:eastAsia="Cambria" w:hAnsi="Cambria" w:cs="Cambria"/>
          <w:lang w:eastAsia="pl-PL" w:bidi="pl-PL"/>
        </w:rPr>
      </w:pPr>
      <w:r w:rsidRPr="0038011E">
        <w:rPr>
          <w:rFonts w:ascii="Cambria" w:eastAsia="Cambria" w:hAnsi="Cambria" w:cs="Cambria"/>
          <w:lang w:eastAsia="pl-PL" w:bidi="pl-PL"/>
        </w:rPr>
        <w:t>Ołówki grafitowe zestaw</w:t>
      </w:r>
      <w:r w:rsidRPr="0038011E">
        <w:rPr>
          <w:rFonts w:ascii="Cambria" w:eastAsia="Cambria" w:hAnsi="Cambria" w:cs="Cambria"/>
          <w:lang w:eastAsia="pl-PL" w:bidi="pl-PL"/>
        </w:rPr>
        <w:tab/>
      </w:r>
    </w:p>
    <w:p w14:paraId="1E199285" w14:textId="4D786BD5" w:rsidR="00816476" w:rsidRPr="0038011E" w:rsidRDefault="00816476" w:rsidP="00816476">
      <w:pPr>
        <w:pStyle w:val="Akapitzlist"/>
        <w:widowControl w:val="0"/>
        <w:numPr>
          <w:ilvl w:val="1"/>
          <w:numId w:val="38"/>
        </w:numPr>
        <w:tabs>
          <w:tab w:val="left" w:pos="426"/>
        </w:tabs>
        <w:autoSpaceDE w:val="0"/>
        <w:autoSpaceDN w:val="0"/>
        <w:spacing w:before="40" w:after="0" w:line="276" w:lineRule="auto"/>
        <w:ind w:left="993" w:right="111" w:firstLine="0"/>
        <w:jc w:val="both"/>
        <w:rPr>
          <w:rFonts w:ascii="Cambria" w:eastAsia="Cambria" w:hAnsi="Cambria" w:cs="Cambria"/>
          <w:lang w:eastAsia="pl-PL" w:bidi="pl-PL"/>
        </w:rPr>
      </w:pPr>
      <w:r w:rsidRPr="0038011E">
        <w:rPr>
          <w:rFonts w:ascii="Cambria" w:eastAsia="Cambria" w:hAnsi="Cambria" w:cs="Cambria"/>
          <w:lang w:eastAsia="pl-PL" w:bidi="pl-PL"/>
        </w:rPr>
        <w:t>Paleta malarska</w:t>
      </w:r>
    </w:p>
    <w:p w14:paraId="61852183" w14:textId="77777777" w:rsidR="00816476" w:rsidRPr="00816476" w:rsidRDefault="00816476" w:rsidP="00816476">
      <w:pPr>
        <w:pStyle w:val="Akapitzlist"/>
        <w:widowControl w:val="0"/>
        <w:numPr>
          <w:ilvl w:val="1"/>
          <w:numId w:val="38"/>
        </w:numPr>
        <w:tabs>
          <w:tab w:val="left" w:pos="426"/>
        </w:tabs>
        <w:autoSpaceDE w:val="0"/>
        <w:autoSpaceDN w:val="0"/>
        <w:spacing w:before="40" w:after="0" w:line="276" w:lineRule="auto"/>
        <w:ind w:left="993" w:right="111" w:firstLine="0"/>
        <w:jc w:val="both"/>
        <w:rPr>
          <w:rFonts w:ascii="Cambria" w:eastAsia="Cambria" w:hAnsi="Cambria" w:cs="Cambria"/>
          <w:lang w:eastAsia="pl-PL" w:bidi="pl-PL"/>
        </w:rPr>
      </w:pPr>
      <w:r w:rsidRPr="00816476">
        <w:rPr>
          <w:rFonts w:ascii="Cambria" w:eastAsia="Cambria" w:hAnsi="Cambria" w:cs="Cambria"/>
          <w:lang w:eastAsia="pl-PL" w:bidi="pl-PL"/>
        </w:rPr>
        <w:t>28 zabaw muzycznych. Piosenki i scenariusze zajęć wspomagające naukę języka angielskiego oraz rozwój koordynacji ruchowo-słuchowej (z 2 płytami CD)</w:t>
      </w:r>
    </w:p>
    <w:p w14:paraId="4B6385FE" w14:textId="77777777" w:rsidR="00816476" w:rsidRPr="00816476" w:rsidRDefault="00816476" w:rsidP="00816476">
      <w:pPr>
        <w:pStyle w:val="Akapitzlist"/>
        <w:widowControl w:val="0"/>
        <w:numPr>
          <w:ilvl w:val="1"/>
          <w:numId w:val="38"/>
        </w:numPr>
        <w:tabs>
          <w:tab w:val="left" w:pos="426"/>
        </w:tabs>
        <w:autoSpaceDE w:val="0"/>
        <w:autoSpaceDN w:val="0"/>
        <w:spacing w:before="40" w:after="0" w:line="276" w:lineRule="auto"/>
        <w:ind w:left="993" w:right="111" w:firstLine="0"/>
        <w:jc w:val="both"/>
        <w:rPr>
          <w:rFonts w:ascii="Cambria" w:eastAsia="Cambria" w:hAnsi="Cambria" w:cs="Cambria"/>
          <w:lang w:eastAsia="pl-PL" w:bidi="pl-PL"/>
        </w:rPr>
      </w:pPr>
      <w:r w:rsidRPr="00816476">
        <w:rPr>
          <w:rFonts w:ascii="Cambria" w:eastAsia="Cambria" w:hAnsi="Cambria" w:cs="Cambria"/>
          <w:lang w:eastAsia="pl-PL" w:bidi="pl-PL"/>
        </w:rPr>
        <w:t>Język angielski - gra elektroniczna</w:t>
      </w:r>
    </w:p>
    <w:p w14:paraId="44182E3A" w14:textId="77777777" w:rsidR="00816476" w:rsidRPr="00816476" w:rsidRDefault="00816476" w:rsidP="00816476">
      <w:pPr>
        <w:pStyle w:val="Akapitzlist"/>
        <w:widowControl w:val="0"/>
        <w:numPr>
          <w:ilvl w:val="1"/>
          <w:numId w:val="38"/>
        </w:numPr>
        <w:tabs>
          <w:tab w:val="left" w:pos="426"/>
        </w:tabs>
        <w:autoSpaceDE w:val="0"/>
        <w:autoSpaceDN w:val="0"/>
        <w:spacing w:before="40" w:after="0" w:line="276" w:lineRule="auto"/>
        <w:ind w:left="993" w:right="111" w:firstLine="0"/>
        <w:jc w:val="both"/>
        <w:rPr>
          <w:rFonts w:ascii="Cambria" w:eastAsia="Cambria" w:hAnsi="Cambria" w:cs="Cambria"/>
          <w:lang w:eastAsia="pl-PL" w:bidi="pl-PL"/>
        </w:rPr>
      </w:pPr>
      <w:r w:rsidRPr="00816476">
        <w:rPr>
          <w:rFonts w:ascii="Cambria" w:eastAsia="Cambria" w:hAnsi="Cambria" w:cs="Cambria"/>
          <w:lang w:eastAsia="pl-PL" w:bidi="pl-PL"/>
        </w:rPr>
        <w:t>Gra do nauki języka angielskiego – zabawa słowami</w:t>
      </w:r>
    </w:p>
    <w:p w14:paraId="6EB22F73" w14:textId="77777777" w:rsidR="00816476" w:rsidRPr="00816476" w:rsidRDefault="00816476" w:rsidP="00816476">
      <w:pPr>
        <w:pStyle w:val="Akapitzlist"/>
        <w:widowControl w:val="0"/>
        <w:numPr>
          <w:ilvl w:val="1"/>
          <w:numId w:val="38"/>
        </w:numPr>
        <w:tabs>
          <w:tab w:val="left" w:pos="426"/>
        </w:tabs>
        <w:autoSpaceDE w:val="0"/>
        <w:autoSpaceDN w:val="0"/>
        <w:spacing w:before="40" w:after="0" w:line="276" w:lineRule="auto"/>
        <w:ind w:left="993" w:right="111" w:firstLine="0"/>
        <w:jc w:val="both"/>
        <w:rPr>
          <w:rFonts w:ascii="Cambria" w:eastAsia="Cambria" w:hAnsi="Cambria" w:cs="Cambria"/>
          <w:lang w:eastAsia="pl-PL" w:bidi="pl-PL"/>
        </w:rPr>
      </w:pPr>
      <w:r w:rsidRPr="00816476">
        <w:rPr>
          <w:rFonts w:ascii="Cambria" w:eastAsia="Cambria" w:hAnsi="Cambria" w:cs="Cambria"/>
          <w:lang w:eastAsia="pl-PL" w:bidi="pl-PL"/>
        </w:rPr>
        <w:t>Stacje edukacyjne – słownictwo (język angielski)</w:t>
      </w:r>
    </w:p>
    <w:p w14:paraId="44D33A73" w14:textId="77777777" w:rsidR="00816476" w:rsidRPr="00816476" w:rsidRDefault="00816476" w:rsidP="00816476">
      <w:pPr>
        <w:pStyle w:val="Akapitzlist"/>
        <w:widowControl w:val="0"/>
        <w:numPr>
          <w:ilvl w:val="1"/>
          <w:numId w:val="38"/>
        </w:numPr>
        <w:tabs>
          <w:tab w:val="left" w:pos="426"/>
        </w:tabs>
        <w:autoSpaceDE w:val="0"/>
        <w:autoSpaceDN w:val="0"/>
        <w:spacing w:before="40" w:after="0" w:line="276" w:lineRule="auto"/>
        <w:ind w:left="993" w:right="111" w:firstLine="0"/>
        <w:jc w:val="both"/>
        <w:rPr>
          <w:rFonts w:ascii="Cambria" w:eastAsia="Cambria" w:hAnsi="Cambria" w:cs="Cambria"/>
          <w:lang w:eastAsia="pl-PL" w:bidi="pl-PL"/>
        </w:rPr>
      </w:pPr>
      <w:r w:rsidRPr="00816476">
        <w:rPr>
          <w:rFonts w:ascii="Cambria" w:eastAsia="Cambria" w:hAnsi="Cambria" w:cs="Cambria"/>
          <w:lang w:eastAsia="pl-PL" w:bidi="pl-PL"/>
        </w:rPr>
        <w:t>Magnetyczne angielskie części mowy</w:t>
      </w:r>
    </w:p>
    <w:p w14:paraId="7676285D" w14:textId="77777777" w:rsidR="00816476" w:rsidRPr="00816476" w:rsidRDefault="00816476" w:rsidP="00816476">
      <w:pPr>
        <w:pStyle w:val="Akapitzlist"/>
        <w:widowControl w:val="0"/>
        <w:numPr>
          <w:ilvl w:val="1"/>
          <w:numId w:val="38"/>
        </w:numPr>
        <w:tabs>
          <w:tab w:val="left" w:pos="426"/>
        </w:tabs>
        <w:autoSpaceDE w:val="0"/>
        <w:autoSpaceDN w:val="0"/>
        <w:spacing w:before="40" w:after="0" w:line="276" w:lineRule="auto"/>
        <w:ind w:left="993" w:right="111" w:firstLine="0"/>
        <w:jc w:val="both"/>
        <w:rPr>
          <w:rFonts w:ascii="Cambria" w:eastAsia="Cambria" w:hAnsi="Cambria" w:cs="Cambria"/>
          <w:lang w:eastAsia="pl-PL" w:bidi="pl-PL"/>
        </w:rPr>
      </w:pPr>
      <w:r w:rsidRPr="00816476">
        <w:rPr>
          <w:rFonts w:ascii="Cambria" w:eastAsia="Cambria" w:hAnsi="Cambria" w:cs="Cambria"/>
          <w:lang w:eastAsia="pl-PL" w:bidi="pl-PL"/>
        </w:rPr>
        <w:t xml:space="preserve">Klasowe angielskie Bingo </w:t>
      </w:r>
    </w:p>
    <w:p w14:paraId="2DF768C7" w14:textId="77777777" w:rsidR="00816476" w:rsidRPr="00816476" w:rsidRDefault="00816476" w:rsidP="00816476">
      <w:pPr>
        <w:pStyle w:val="Akapitzlist"/>
        <w:widowControl w:val="0"/>
        <w:numPr>
          <w:ilvl w:val="1"/>
          <w:numId w:val="38"/>
        </w:numPr>
        <w:tabs>
          <w:tab w:val="left" w:pos="426"/>
        </w:tabs>
        <w:autoSpaceDE w:val="0"/>
        <w:autoSpaceDN w:val="0"/>
        <w:spacing w:before="40" w:after="0" w:line="276" w:lineRule="auto"/>
        <w:ind w:left="993" w:right="111" w:firstLine="0"/>
        <w:jc w:val="both"/>
        <w:rPr>
          <w:rFonts w:ascii="Cambria" w:eastAsia="Cambria" w:hAnsi="Cambria" w:cs="Cambria"/>
          <w:lang w:eastAsia="pl-PL" w:bidi="pl-PL"/>
        </w:rPr>
      </w:pPr>
      <w:r w:rsidRPr="00816476">
        <w:rPr>
          <w:rFonts w:ascii="Cambria" w:eastAsia="Cambria" w:hAnsi="Cambria" w:cs="Cambria"/>
          <w:lang w:eastAsia="pl-PL" w:bidi="pl-PL"/>
        </w:rPr>
        <w:t xml:space="preserve">Kostki z emocjami - zadania i obrazki – w języku angielskim </w:t>
      </w:r>
    </w:p>
    <w:p w14:paraId="077B70D7" w14:textId="77777777" w:rsidR="00816476" w:rsidRPr="00816476" w:rsidRDefault="00816476" w:rsidP="00816476">
      <w:pPr>
        <w:pStyle w:val="Akapitzlist"/>
        <w:widowControl w:val="0"/>
        <w:numPr>
          <w:ilvl w:val="1"/>
          <w:numId w:val="38"/>
        </w:numPr>
        <w:tabs>
          <w:tab w:val="left" w:pos="426"/>
        </w:tabs>
        <w:autoSpaceDE w:val="0"/>
        <w:autoSpaceDN w:val="0"/>
        <w:spacing w:before="40" w:after="0" w:line="276" w:lineRule="auto"/>
        <w:ind w:left="993" w:right="111" w:firstLine="0"/>
        <w:jc w:val="both"/>
        <w:rPr>
          <w:rFonts w:ascii="Cambria" w:eastAsia="Cambria" w:hAnsi="Cambria" w:cs="Cambria"/>
          <w:lang w:eastAsia="pl-PL" w:bidi="pl-PL"/>
        </w:rPr>
      </w:pPr>
      <w:r w:rsidRPr="00816476">
        <w:rPr>
          <w:rFonts w:ascii="Cambria" w:eastAsia="Cambria" w:hAnsi="Cambria" w:cs="Cambria"/>
          <w:lang w:eastAsia="pl-PL" w:bidi="pl-PL"/>
        </w:rPr>
        <w:t xml:space="preserve">Angielskie gry słowne </w:t>
      </w:r>
    </w:p>
    <w:p w14:paraId="25A493B7" w14:textId="77777777" w:rsidR="00816476" w:rsidRPr="00816476" w:rsidRDefault="00816476" w:rsidP="00816476">
      <w:pPr>
        <w:pStyle w:val="Akapitzlist"/>
        <w:widowControl w:val="0"/>
        <w:numPr>
          <w:ilvl w:val="1"/>
          <w:numId w:val="38"/>
        </w:numPr>
        <w:tabs>
          <w:tab w:val="left" w:pos="426"/>
        </w:tabs>
        <w:autoSpaceDE w:val="0"/>
        <w:autoSpaceDN w:val="0"/>
        <w:spacing w:before="40" w:after="0" w:line="276" w:lineRule="auto"/>
        <w:ind w:left="993" w:right="111" w:firstLine="0"/>
        <w:jc w:val="both"/>
        <w:rPr>
          <w:rFonts w:ascii="Cambria" w:eastAsia="Cambria" w:hAnsi="Cambria" w:cs="Cambria"/>
          <w:lang w:eastAsia="pl-PL" w:bidi="pl-PL"/>
        </w:rPr>
      </w:pPr>
      <w:r w:rsidRPr="00816476">
        <w:rPr>
          <w:rFonts w:ascii="Cambria" w:eastAsia="Cambria" w:hAnsi="Cambria" w:cs="Cambria"/>
          <w:lang w:eastAsia="pl-PL" w:bidi="pl-PL"/>
        </w:rPr>
        <w:t xml:space="preserve">Zestaw kart do gimnastyki w języku angielskim </w:t>
      </w:r>
    </w:p>
    <w:p w14:paraId="35C3A262" w14:textId="77777777" w:rsidR="00816476" w:rsidRPr="00816476" w:rsidRDefault="00816476" w:rsidP="00816476">
      <w:pPr>
        <w:pStyle w:val="Akapitzlist"/>
        <w:widowControl w:val="0"/>
        <w:numPr>
          <w:ilvl w:val="1"/>
          <w:numId w:val="38"/>
        </w:numPr>
        <w:tabs>
          <w:tab w:val="left" w:pos="426"/>
        </w:tabs>
        <w:autoSpaceDE w:val="0"/>
        <w:autoSpaceDN w:val="0"/>
        <w:spacing w:before="40" w:after="0" w:line="276" w:lineRule="auto"/>
        <w:ind w:left="993" w:right="111" w:firstLine="0"/>
        <w:jc w:val="both"/>
        <w:rPr>
          <w:rFonts w:ascii="Cambria" w:eastAsia="Cambria" w:hAnsi="Cambria" w:cs="Cambria"/>
          <w:lang w:eastAsia="pl-PL" w:bidi="pl-PL"/>
        </w:rPr>
      </w:pPr>
      <w:r w:rsidRPr="00816476">
        <w:rPr>
          <w:rFonts w:ascii="Cambria" w:eastAsia="Cambria" w:hAnsi="Cambria" w:cs="Cambria"/>
          <w:lang w:eastAsia="pl-PL" w:bidi="pl-PL"/>
        </w:rPr>
        <w:t xml:space="preserve">Gra planszowa do nauki języka angielskiego </w:t>
      </w:r>
    </w:p>
    <w:p w14:paraId="2D394758" w14:textId="77777777" w:rsidR="00816476" w:rsidRPr="00816476" w:rsidRDefault="00816476" w:rsidP="00816476">
      <w:pPr>
        <w:pStyle w:val="Akapitzlist"/>
        <w:widowControl w:val="0"/>
        <w:numPr>
          <w:ilvl w:val="1"/>
          <w:numId w:val="38"/>
        </w:numPr>
        <w:tabs>
          <w:tab w:val="left" w:pos="426"/>
        </w:tabs>
        <w:autoSpaceDE w:val="0"/>
        <w:autoSpaceDN w:val="0"/>
        <w:spacing w:before="40" w:after="0" w:line="276" w:lineRule="auto"/>
        <w:ind w:left="993" w:right="111" w:firstLine="0"/>
        <w:jc w:val="both"/>
        <w:rPr>
          <w:rFonts w:ascii="Cambria" w:eastAsia="Cambria" w:hAnsi="Cambria" w:cs="Cambria"/>
          <w:lang w:eastAsia="pl-PL" w:bidi="pl-PL"/>
        </w:rPr>
      </w:pPr>
      <w:r w:rsidRPr="00816476">
        <w:rPr>
          <w:rFonts w:ascii="Cambria" w:eastAsia="Cambria" w:hAnsi="Cambria" w:cs="Cambria"/>
          <w:lang w:eastAsia="pl-PL" w:bidi="pl-PL"/>
        </w:rPr>
        <w:t>Zestaw kart do budowania zdań angielskich</w:t>
      </w:r>
    </w:p>
    <w:p w14:paraId="0972C839" w14:textId="77777777" w:rsidR="00816476" w:rsidRPr="00816476" w:rsidRDefault="00816476" w:rsidP="00816476">
      <w:pPr>
        <w:pStyle w:val="Akapitzlist"/>
        <w:widowControl w:val="0"/>
        <w:numPr>
          <w:ilvl w:val="1"/>
          <w:numId w:val="38"/>
        </w:numPr>
        <w:tabs>
          <w:tab w:val="left" w:pos="426"/>
        </w:tabs>
        <w:autoSpaceDE w:val="0"/>
        <w:autoSpaceDN w:val="0"/>
        <w:spacing w:before="40" w:after="0" w:line="276" w:lineRule="auto"/>
        <w:ind w:left="993" w:right="111" w:firstLine="0"/>
        <w:jc w:val="both"/>
        <w:rPr>
          <w:rFonts w:ascii="Cambria" w:eastAsia="Cambria" w:hAnsi="Cambria" w:cs="Cambria"/>
          <w:lang w:val="en-US" w:eastAsia="pl-PL" w:bidi="pl-PL"/>
        </w:rPr>
      </w:pPr>
      <w:r w:rsidRPr="00816476">
        <w:rPr>
          <w:rFonts w:ascii="Cambria" w:eastAsia="Cambria" w:hAnsi="Cambria" w:cs="Cambria"/>
          <w:lang w:val="en-US" w:eastAsia="pl-PL" w:bidi="pl-PL"/>
        </w:rPr>
        <w:t xml:space="preserve">Domino </w:t>
      </w:r>
      <w:proofErr w:type="spellStart"/>
      <w:r w:rsidRPr="00816476">
        <w:rPr>
          <w:rFonts w:ascii="Cambria" w:eastAsia="Cambria" w:hAnsi="Cambria" w:cs="Cambria"/>
          <w:lang w:val="en-US" w:eastAsia="pl-PL" w:bidi="pl-PL"/>
        </w:rPr>
        <w:t>zdań</w:t>
      </w:r>
      <w:proofErr w:type="spellEnd"/>
      <w:r w:rsidRPr="00816476">
        <w:rPr>
          <w:rFonts w:ascii="Cambria" w:eastAsia="Cambria" w:hAnsi="Cambria" w:cs="Cambria"/>
          <w:lang w:val="en-US" w:eastAsia="pl-PL" w:bidi="pl-PL"/>
        </w:rPr>
        <w:t xml:space="preserve"> </w:t>
      </w:r>
      <w:proofErr w:type="spellStart"/>
      <w:r w:rsidRPr="00816476">
        <w:rPr>
          <w:rFonts w:ascii="Cambria" w:eastAsia="Cambria" w:hAnsi="Cambria" w:cs="Cambria"/>
          <w:lang w:val="en-US" w:eastAsia="pl-PL" w:bidi="pl-PL"/>
        </w:rPr>
        <w:t>angielskich</w:t>
      </w:r>
      <w:proofErr w:type="spellEnd"/>
    </w:p>
    <w:p w14:paraId="1377F09A" w14:textId="77777777" w:rsidR="00816476" w:rsidRPr="00816476" w:rsidRDefault="00816476" w:rsidP="00816476">
      <w:pPr>
        <w:pStyle w:val="Akapitzlist"/>
        <w:widowControl w:val="0"/>
        <w:numPr>
          <w:ilvl w:val="1"/>
          <w:numId w:val="38"/>
        </w:numPr>
        <w:tabs>
          <w:tab w:val="left" w:pos="426"/>
        </w:tabs>
        <w:autoSpaceDE w:val="0"/>
        <w:autoSpaceDN w:val="0"/>
        <w:spacing w:before="40" w:after="0" w:line="276" w:lineRule="auto"/>
        <w:ind w:left="993" w:right="111" w:firstLine="0"/>
        <w:jc w:val="both"/>
        <w:rPr>
          <w:rFonts w:ascii="Cambria" w:eastAsia="Cambria" w:hAnsi="Cambria" w:cs="Cambria"/>
          <w:lang w:val="en-US" w:eastAsia="pl-PL" w:bidi="pl-PL"/>
        </w:rPr>
      </w:pPr>
      <w:r w:rsidRPr="00816476">
        <w:rPr>
          <w:rFonts w:ascii="Cambria" w:eastAsia="Cambria" w:hAnsi="Cambria" w:cs="Cambria"/>
          <w:lang w:val="en-US" w:eastAsia="pl-PL" w:bidi="pl-PL"/>
        </w:rPr>
        <w:t xml:space="preserve">Vocabulary Builder 1 Photocopiable Resource Book - Elementary/Pre -Intermediate: - </w:t>
      </w:r>
      <w:proofErr w:type="spellStart"/>
      <w:r w:rsidRPr="00816476">
        <w:rPr>
          <w:rFonts w:ascii="Cambria" w:eastAsia="Cambria" w:hAnsi="Cambria" w:cs="Cambria"/>
          <w:lang w:val="en-US" w:eastAsia="pl-PL" w:bidi="pl-PL"/>
        </w:rPr>
        <w:t>książka</w:t>
      </w:r>
      <w:proofErr w:type="spellEnd"/>
    </w:p>
    <w:p w14:paraId="7B55F8C4" w14:textId="77777777" w:rsidR="00816476" w:rsidRPr="00816476" w:rsidRDefault="00816476" w:rsidP="00816476">
      <w:pPr>
        <w:pStyle w:val="Akapitzlist"/>
        <w:widowControl w:val="0"/>
        <w:numPr>
          <w:ilvl w:val="1"/>
          <w:numId w:val="38"/>
        </w:numPr>
        <w:tabs>
          <w:tab w:val="left" w:pos="426"/>
        </w:tabs>
        <w:autoSpaceDE w:val="0"/>
        <w:autoSpaceDN w:val="0"/>
        <w:spacing w:before="40" w:after="0" w:line="276" w:lineRule="auto"/>
        <w:ind w:left="993" w:right="111" w:firstLine="0"/>
        <w:jc w:val="both"/>
        <w:rPr>
          <w:rFonts w:ascii="Cambria" w:eastAsia="Cambria" w:hAnsi="Cambria" w:cs="Cambria"/>
          <w:lang w:eastAsia="pl-PL" w:bidi="pl-PL"/>
        </w:rPr>
      </w:pPr>
      <w:r w:rsidRPr="00816476">
        <w:rPr>
          <w:rFonts w:ascii="Cambria" w:eastAsia="Cambria" w:hAnsi="Cambria" w:cs="Cambria"/>
          <w:lang w:eastAsia="pl-PL" w:bidi="pl-PL"/>
        </w:rPr>
        <w:t>Przyimki angielskie w działaniu</w:t>
      </w:r>
    </w:p>
    <w:p w14:paraId="2C357994" w14:textId="77777777" w:rsidR="00816476" w:rsidRPr="00A60669" w:rsidRDefault="00816476" w:rsidP="00816476">
      <w:pPr>
        <w:pStyle w:val="Akapitzlist"/>
        <w:widowControl w:val="0"/>
        <w:numPr>
          <w:ilvl w:val="1"/>
          <w:numId w:val="38"/>
        </w:numPr>
        <w:tabs>
          <w:tab w:val="left" w:pos="426"/>
        </w:tabs>
        <w:autoSpaceDE w:val="0"/>
        <w:autoSpaceDN w:val="0"/>
        <w:spacing w:before="40" w:after="0" w:line="276" w:lineRule="auto"/>
        <w:ind w:left="993" w:right="111" w:firstLine="0"/>
        <w:jc w:val="both"/>
        <w:rPr>
          <w:rFonts w:ascii="Cambria" w:eastAsia="Cambria" w:hAnsi="Cambria" w:cs="Cambria"/>
          <w:lang w:val="en-US" w:eastAsia="pl-PL" w:bidi="pl-PL"/>
        </w:rPr>
      </w:pPr>
      <w:r w:rsidRPr="00A60669">
        <w:rPr>
          <w:rFonts w:ascii="Cambria" w:eastAsia="Cambria" w:hAnsi="Cambria" w:cs="Cambria"/>
          <w:lang w:val="en-US" w:eastAsia="pl-PL" w:bidi="pl-PL"/>
        </w:rPr>
        <w:t>Grammar Trainer 1 (A1-A2) Photocopiable Resource Book - Beginner/Elementary - książka</w:t>
      </w:r>
    </w:p>
    <w:p w14:paraId="1A85FEB5" w14:textId="77777777" w:rsidR="00816476" w:rsidRPr="00816476" w:rsidRDefault="00816476" w:rsidP="00816476">
      <w:pPr>
        <w:pStyle w:val="Akapitzlist"/>
        <w:widowControl w:val="0"/>
        <w:numPr>
          <w:ilvl w:val="1"/>
          <w:numId w:val="38"/>
        </w:numPr>
        <w:tabs>
          <w:tab w:val="left" w:pos="426"/>
        </w:tabs>
        <w:autoSpaceDE w:val="0"/>
        <w:autoSpaceDN w:val="0"/>
        <w:spacing w:before="40" w:after="0" w:line="276" w:lineRule="auto"/>
        <w:ind w:left="993" w:right="111" w:firstLine="0"/>
        <w:jc w:val="both"/>
        <w:rPr>
          <w:rFonts w:ascii="Cambria" w:eastAsia="Cambria" w:hAnsi="Cambria" w:cs="Cambria"/>
          <w:lang w:eastAsia="pl-PL" w:bidi="pl-PL"/>
        </w:rPr>
      </w:pPr>
      <w:r w:rsidRPr="00816476">
        <w:rPr>
          <w:rFonts w:ascii="Cambria" w:eastAsia="Cambria" w:hAnsi="Cambria" w:cs="Cambria"/>
          <w:lang w:eastAsia="pl-PL" w:bidi="pl-PL"/>
        </w:rPr>
        <w:t xml:space="preserve">Kostki do konwersacji w języku angielskim </w:t>
      </w:r>
    </w:p>
    <w:p w14:paraId="2189145D" w14:textId="77777777" w:rsidR="00816476" w:rsidRPr="00816476" w:rsidRDefault="00816476" w:rsidP="00816476">
      <w:pPr>
        <w:pStyle w:val="Akapitzlist"/>
        <w:widowControl w:val="0"/>
        <w:numPr>
          <w:ilvl w:val="1"/>
          <w:numId w:val="38"/>
        </w:numPr>
        <w:tabs>
          <w:tab w:val="left" w:pos="426"/>
        </w:tabs>
        <w:autoSpaceDE w:val="0"/>
        <w:autoSpaceDN w:val="0"/>
        <w:spacing w:before="40" w:after="0" w:line="276" w:lineRule="auto"/>
        <w:ind w:left="993" w:right="111" w:firstLine="0"/>
        <w:jc w:val="both"/>
        <w:rPr>
          <w:rFonts w:ascii="Cambria" w:eastAsia="Cambria" w:hAnsi="Cambria" w:cs="Cambria"/>
          <w:lang w:eastAsia="pl-PL" w:bidi="pl-PL"/>
        </w:rPr>
      </w:pPr>
      <w:r w:rsidRPr="00816476">
        <w:rPr>
          <w:rFonts w:ascii="Cambria" w:eastAsia="Cambria" w:hAnsi="Cambria" w:cs="Cambria"/>
          <w:lang w:eastAsia="pl-PL" w:bidi="pl-PL"/>
        </w:rPr>
        <w:t>Zestaw plansz dydaktycznych do języka niemieckiego</w:t>
      </w:r>
    </w:p>
    <w:p w14:paraId="22DEE684" w14:textId="77777777" w:rsidR="00816476" w:rsidRPr="00816476" w:rsidRDefault="00816476" w:rsidP="00816476">
      <w:pPr>
        <w:pStyle w:val="Akapitzlist"/>
        <w:widowControl w:val="0"/>
        <w:numPr>
          <w:ilvl w:val="1"/>
          <w:numId w:val="38"/>
        </w:numPr>
        <w:tabs>
          <w:tab w:val="left" w:pos="426"/>
        </w:tabs>
        <w:autoSpaceDE w:val="0"/>
        <w:autoSpaceDN w:val="0"/>
        <w:spacing w:before="40" w:after="0" w:line="276" w:lineRule="auto"/>
        <w:ind w:left="993" w:right="111" w:firstLine="0"/>
        <w:jc w:val="both"/>
        <w:rPr>
          <w:rFonts w:ascii="Cambria" w:eastAsia="Cambria" w:hAnsi="Cambria" w:cs="Cambria"/>
          <w:lang w:eastAsia="pl-PL" w:bidi="pl-PL"/>
        </w:rPr>
      </w:pPr>
      <w:r w:rsidRPr="00816476">
        <w:rPr>
          <w:rFonts w:ascii="Cambria" w:eastAsia="Cambria" w:hAnsi="Cambria" w:cs="Cambria"/>
          <w:lang w:eastAsia="pl-PL" w:bidi="pl-PL"/>
        </w:rPr>
        <w:t>Gra językowa – język niemiecki</w:t>
      </w:r>
    </w:p>
    <w:p w14:paraId="5C3E084E" w14:textId="77777777" w:rsidR="00816476" w:rsidRPr="00816476" w:rsidRDefault="00816476" w:rsidP="00816476">
      <w:pPr>
        <w:pStyle w:val="Akapitzlist"/>
        <w:widowControl w:val="0"/>
        <w:numPr>
          <w:ilvl w:val="1"/>
          <w:numId w:val="38"/>
        </w:numPr>
        <w:tabs>
          <w:tab w:val="left" w:pos="426"/>
        </w:tabs>
        <w:autoSpaceDE w:val="0"/>
        <w:autoSpaceDN w:val="0"/>
        <w:spacing w:before="40" w:after="0" w:line="276" w:lineRule="auto"/>
        <w:ind w:left="993" w:right="111" w:firstLine="0"/>
        <w:jc w:val="both"/>
        <w:rPr>
          <w:rFonts w:ascii="Cambria" w:eastAsia="Cambria" w:hAnsi="Cambria" w:cs="Cambria"/>
          <w:lang w:eastAsia="pl-PL" w:bidi="pl-PL"/>
        </w:rPr>
      </w:pPr>
      <w:r w:rsidRPr="00816476">
        <w:rPr>
          <w:rFonts w:ascii="Cambria" w:eastAsia="Cambria" w:hAnsi="Cambria" w:cs="Cambria"/>
          <w:lang w:eastAsia="pl-PL" w:bidi="pl-PL"/>
        </w:rPr>
        <w:t>Plansza z mapą krajów niemieckojęzycznych</w:t>
      </w:r>
    </w:p>
    <w:p w14:paraId="312A129C" w14:textId="52D17492" w:rsidR="00816476" w:rsidRPr="00816476" w:rsidRDefault="00816476" w:rsidP="00816476">
      <w:pPr>
        <w:pStyle w:val="Akapitzlist"/>
        <w:widowControl w:val="0"/>
        <w:numPr>
          <w:ilvl w:val="1"/>
          <w:numId w:val="38"/>
        </w:numPr>
        <w:tabs>
          <w:tab w:val="left" w:pos="426"/>
        </w:tabs>
        <w:autoSpaceDE w:val="0"/>
        <w:autoSpaceDN w:val="0"/>
        <w:spacing w:before="40" w:after="0" w:line="276" w:lineRule="auto"/>
        <w:ind w:left="993" w:right="111" w:firstLine="0"/>
        <w:jc w:val="both"/>
        <w:rPr>
          <w:rFonts w:ascii="Cambria" w:eastAsia="Cambria" w:hAnsi="Cambria" w:cs="Cambria"/>
          <w:lang w:eastAsia="pl-PL" w:bidi="pl-PL"/>
        </w:rPr>
      </w:pPr>
      <w:r w:rsidRPr="00816476">
        <w:rPr>
          <w:rFonts w:ascii="Cambria" w:eastAsia="Cambria" w:hAnsi="Cambria" w:cs="Cambria"/>
          <w:lang w:eastAsia="pl-PL" w:bidi="pl-PL"/>
        </w:rPr>
        <w:t xml:space="preserve">Plansze gramatyczne do </w:t>
      </w:r>
      <w:proofErr w:type="spellStart"/>
      <w:r w:rsidRPr="00816476">
        <w:rPr>
          <w:rFonts w:ascii="Cambria" w:eastAsia="Cambria" w:hAnsi="Cambria" w:cs="Cambria"/>
          <w:lang w:eastAsia="pl-PL" w:bidi="pl-PL"/>
        </w:rPr>
        <w:t>j.niemieckiego</w:t>
      </w:r>
      <w:proofErr w:type="spellEnd"/>
    </w:p>
    <w:p w14:paraId="26D17D44" w14:textId="77777777" w:rsidR="00816476" w:rsidRPr="00816476" w:rsidRDefault="00816476" w:rsidP="00816476">
      <w:pPr>
        <w:pStyle w:val="Akapitzlist"/>
        <w:widowControl w:val="0"/>
        <w:numPr>
          <w:ilvl w:val="1"/>
          <w:numId w:val="38"/>
        </w:numPr>
        <w:tabs>
          <w:tab w:val="left" w:pos="426"/>
        </w:tabs>
        <w:autoSpaceDE w:val="0"/>
        <w:autoSpaceDN w:val="0"/>
        <w:spacing w:before="40" w:after="0" w:line="276" w:lineRule="auto"/>
        <w:ind w:left="993" w:right="111" w:firstLine="0"/>
        <w:jc w:val="both"/>
        <w:rPr>
          <w:rFonts w:ascii="Cambria" w:eastAsia="Cambria" w:hAnsi="Cambria" w:cs="Cambria"/>
          <w:lang w:eastAsia="pl-PL" w:bidi="pl-PL"/>
        </w:rPr>
      </w:pPr>
      <w:r w:rsidRPr="00816476">
        <w:rPr>
          <w:rFonts w:ascii="Cambria" w:eastAsia="Cambria" w:hAnsi="Cambria" w:cs="Cambria"/>
          <w:lang w:eastAsia="pl-PL" w:bidi="pl-PL"/>
        </w:rPr>
        <w:t>Plansza dydaktyczna: środki stylistyczne</w:t>
      </w:r>
    </w:p>
    <w:p w14:paraId="4DBF647B" w14:textId="77777777" w:rsidR="00816476" w:rsidRPr="00816476" w:rsidRDefault="00816476" w:rsidP="00816476">
      <w:pPr>
        <w:pStyle w:val="Akapitzlist"/>
        <w:widowControl w:val="0"/>
        <w:numPr>
          <w:ilvl w:val="1"/>
          <w:numId w:val="38"/>
        </w:numPr>
        <w:tabs>
          <w:tab w:val="left" w:pos="426"/>
        </w:tabs>
        <w:autoSpaceDE w:val="0"/>
        <w:autoSpaceDN w:val="0"/>
        <w:spacing w:before="40" w:after="0" w:line="276" w:lineRule="auto"/>
        <w:ind w:left="993" w:right="111" w:firstLine="0"/>
        <w:jc w:val="both"/>
        <w:rPr>
          <w:rFonts w:ascii="Cambria" w:eastAsia="Cambria" w:hAnsi="Cambria" w:cs="Cambria"/>
          <w:lang w:eastAsia="pl-PL" w:bidi="pl-PL"/>
        </w:rPr>
      </w:pPr>
      <w:r w:rsidRPr="00816476">
        <w:rPr>
          <w:rFonts w:ascii="Cambria" w:eastAsia="Cambria" w:hAnsi="Cambria" w:cs="Cambria"/>
          <w:lang w:eastAsia="pl-PL" w:bidi="pl-PL"/>
        </w:rPr>
        <w:t>Plansza dydaktyczna: rodzaje i gatunki literackie</w:t>
      </w:r>
    </w:p>
    <w:p w14:paraId="427EA72A" w14:textId="77777777" w:rsidR="00816476" w:rsidRPr="00816476" w:rsidRDefault="00816476" w:rsidP="00816476">
      <w:pPr>
        <w:pStyle w:val="Akapitzlist"/>
        <w:widowControl w:val="0"/>
        <w:numPr>
          <w:ilvl w:val="1"/>
          <w:numId w:val="38"/>
        </w:numPr>
        <w:tabs>
          <w:tab w:val="left" w:pos="426"/>
        </w:tabs>
        <w:autoSpaceDE w:val="0"/>
        <w:autoSpaceDN w:val="0"/>
        <w:spacing w:before="40" w:after="0" w:line="276" w:lineRule="auto"/>
        <w:ind w:left="993" w:right="111" w:firstLine="0"/>
        <w:jc w:val="both"/>
        <w:rPr>
          <w:rFonts w:ascii="Cambria" w:eastAsia="Cambria" w:hAnsi="Cambria" w:cs="Cambria"/>
          <w:lang w:eastAsia="pl-PL" w:bidi="pl-PL"/>
        </w:rPr>
      </w:pPr>
      <w:r w:rsidRPr="00816476">
        <w:rPr>
          <w:rFonts w:ascii="Cambria" w:eastAsia="Cambria" w:hAnsi="Cambria" w:cs="Cambria"/>
          <w:lang w:eastAsia="pl-PL" w:bidi="pl-PL"/>
        </w:rPr>
        <w:t xml:space="preserve">Plansza </w:t>
      </w:r>
      <w:proofErr w:type="spellStart"/>
      <w:r w:rsidRPr="00816476">
        <w:rPr>
          <w:rFonts w:ascii="Cambria" w:eastAsia="Cambria" w:hAnsi="Cambria" w:cs="Cambria"/>
          <w:lang w:eastAsia="pl-PL" w:bidi="pl-PL"/>
        </w:rPr>
        <w:t>dydaktyczna:epoki</w:t>
      </w:r>
      <w:proofErr w:type="spellEnd"/>
      <w:r w:rsidRPr="00816476">
        <w:rPr>
          <w:rFonts w:ascii="Cambria" w:eastAsia="Cambria" w:hAnsi="Cambria" w:cs="Cambria"/>
          <w:lang w:eastAsia="pl-PL" w:bidi="pl-PL"/>
        </w:rPr>
        <w:t xml:space="preserve"> i prądy w literaturze</w:t>
      </w:r>
    </w:p>
    <w:p w14:paraId="0FDFBFFE" w14:textId="77777777" w:rsidR="00816476" w:rsidRPr="00816476" w:rsidRDefault="00816476" w:rsidP="00816476">
      <w:pPr>
        <w:pStyle w:val="Akapitzlist"/>
        <w:widowControl w:val="0"/>
        <w:numPr>
          <w:ilvl w:val="1"/>
          <w:numId w:val="38"/>
        </w:numPr>
        <w:tabs>
          <w:tab w:val="left" w:pos="426"/>
        </w:tabs>
        <w:autoSpaceDE w:val="0"/>
        <w:autoSpaceDN w:val="0"/>
        <w:spacing w:before="40" w:after="0" w:line="276" w:lineRule="auto"/>
        <w:ind w:left="993" w:right="111" w:firstLine="0"/>
        <w:jc w:val="both"/>
        <w:rPr>
          <w:rFonts w:ascii="Cambria" w:eastAsia="Cambria" w:hAnsi="Cambria" w:cs="Cambria"/>
          <w:lang w:eastAsia="pl-PL" w:bidi="pl-PL"/>
        </w:rPr>
      </w:pPr>
      <w:proofErr w:type="spellStart"/>
      <w:r w:rsidRPr="00816476">
        <w:rPr>
          <w:rFonts w:ascii="Cambria" w:eastAsia="Cambria" w:hAnsi="Cambria" w:cs="Cambria"/>
          <w:lang w:eastAsia="pl-PL" w:bidi="pl-PL"/>
        </w:rPr>
        <w:t>Paronima</w:t>
      </w:r>
      <w:proofErr w:type="spellEnd"/>
      <w:r w:rsidRPr="00816476">
        <w:rPr>
          <w:rFonts w:ascii="Cambria" w:eastAsia="Cambria" w:hAnsi="Cambria" w:cs="Cambria"/>
          <w:lang w:eastAsia="pl-PL" w:bidi="pl-PL"/>
        </w:rPr>
        <w:t>- gra słowna</w:t>
      </w:r>
    </w:p>
    <w:p w14:paraId="15D51C90" w14:textId="77777777" w:rsidR="00816476" w:rsidRPr="00816476" w:rsidRDefault="00816476" w:rsidP="00816476">
      <w:pPr>
        <w:pStyle w:val="Akapitzlist"/>
        <w:widowControl w:val="0"/>
        <w:numPr>
          <w:ilvl w:val="1"/>
          <w:numId w:val="38"/>
        </w:numPr>
        <w:tabs>
          <w:tab w:val="left" w:pos="426"/>
        </w:tabs>
        <w:autoSpaceDE w:val="0"/>
        <w:autoSpaceDN w:val="0"/>
        <w:spacing w:before="40" w:after="0" w:line="276" w:lineRule="auto"/>
        <w:ind w:left="993" w:right="111" w:firstLine="0"/>
        <w:jc w:val="both"/>
        <w:rPr>
          <w:rFonts w:ascii="Cambria" w:eastAsia="Cambria" w:hAnsi="Cambria" w:cs="Cambria"/>
          <w:lang w:eastAsia="pl-PL" w:bidi="pl-PL"/>
        </w:rPr>
      </w:pPr>
      <w:r w:rsidRPr="00816476">
        <w:rPr>
          <w:rFonts w:ascii="Cambria" w:eastAsia="Cambria" w:hAnsi="Cambria" w:cs="Cambria"/>
          <w:lang w:eastAsia="pl-PL" w:bidi="pl-PL"/>
        </w:rPr>
        <w:t>„Części mowy”- gra edukacyjna – lub równoważna</w:t>
      </w:r>
    </w:p>
    <w:p w14:paraId="2BB57703" w14:textId="77777777" w:rsidR="00816476" w:rsidRPr="00816476" w:rsidRDefault="00816476" w:rsidP="00816476">
      <w:pPr>
        <w:pStyle w:val="Akapitzlist"/>
        <w:widowControl w:val="0"/>
        <w:numPr>
          <w:ilvl w:val="1"/>
          <w:numId w:val="38"/>
        </w:numPr>
        <w:tabs>
          <w:tab w:val="left" w:pos="426"/>
        </w:tabs>
        <w:autoSpaceDE w:val="0"/>
        <w:autoSpaceDN w:val="0"/>
        <w:spacing w:before="40" w:after="0" w:line="276" w:lineRule="auto"/>
        <w:ind w:left="993" w:right="111" w:firstLine="0"/>
        <w:jc w:val="both"/>
        <w:rPr>
          <w:rFonts w:ascii="Cambria" w:eastAsia="Cambria" w:hAnsi="Cambria" w:cs="Cambria"/>
          <w:lang w:eastAsia="pl-PL" w:bidi="pl-PL"/>
        </w:rPr>
      </w:pPr>
      <w:r w:rsidRPr="00816476">
        <w:rPr>
          <w:rFonts w:ascii="Cambria" w:eastAsia="Cambria" w:hAnsi="Cambria" w:cs="Cambria"/>
          <w:lang w:eastAsia="pl-PL" w:bidi="pl-PL"/>
        </w:rPr>
        <w:t>Słownik poprawnej polszczyzny</w:t>
      </w:r>
    </w:p>
    <w:p w14:paraId="6BA3787E" w14:textId="77777777" w:rsidR="00816476" w:rsidRPr="00816476" w:rsidRDefault="00816476" w:rsidP="00816476">
      <w:pPr>
        <w:pStyle w:val="Akapitzlist"/>
        <w:widowControl w:val="0"/>
        <w:numPr>
          <w:ilvl w:val="1"/>
          <w:numId w:val="38"/>
        </w:numPr>
        <w:tabs>
          <w:tab w:val="left" w:pos="426"/>
        </w:tabs>
        <w:autoSpaceDE w:val="0"/>
        <w:autoSpaceDN w:val="0"/>
        <w:spacing w:before="40" w:after="0" w:line="276" w:lineRule="auto"/>
        <w:ind w:left="993" w:right="111" w:firstLine="0"/>
        <w:jc w:val="both"/>
        <w:rPr>
          <w:rFonts w:ascii="Cambria" w:eastAsia="Cambria" w:hAnsi="Cambria" w:cs="Cambria"/>
          <w:lang w:eastAsia="pl-PL" w:bidi="pl-PL"/>
        </w:rPr>
      </w:pPr>
      <w:r w:rsidRPr="00816476">
        <w:rPr>
          <w:rFonts w:ascii="Cambria" w:eastAsia="Cambria" w:hAnsi="Cambria" w:cs="Cambria"/>
          <w:lang w:eastAsia="pl-PL" w:bidi="pl-PL"/>
        </w:rPr>
        <w:t>Słownik wyrazów obcych</w:t>
      </w:r>
    </w:p>
    <w:p w14:paraId="795261C5" w14:textId="77777777" w:rsidR="00816476" w:rsidRPr="00816476" w:rsidRDefault="00816476" w:rsidP="00816476">
      <w:pPr>
        <w:pStyle w:val="Akapitzlist"/>
        <w:widowControl w:val="0"/>
        <w:numPr>
          <w:ilvl w:val="1"/>
          <w:numId w:val="38"/>
        </w:numPr>
        <w:tabs>
          <w:tab w:val="left" w:pos="426"/>
        </w:tabs>
        <w:autoSpaceDE w:val="0"/>
        <w:autoSpaceDN w:val="0"/>
        <w:spacing w:before="40" w:after="0" w:line="276" w:lineRule="auto"/>
        <w:ind w:left="993" w:right="111" w:firstLine="0"/>
        <w:jc w:val="both"/>
        <w:rPr>
          <w:rFonts w:ascii="Cambria" w:eastAsia="Cambria" w:hAnsi="Cambria" w:cs="Cambria"/>
          <w:lang w:eastAsia="pl-PL" w:bidi="pl-PL"/>
        </w:rPr>
      </w:pPr>
      <w:r w:rsidRPr="00816476">
        <w:rPr>
          <w:rFonts w:ascii="Cambria" w:eastAsia="Cambria" w:hAnsi="Cambria" w:cs="Cambria"/>
          <w:lang w:eastAsia="pl-PL" w:bidi="pl-PL"/>
        </w:rPr>
        <w:t>Słownik wyrazów bliskoznacznych</w:t>
      </w:r>
    </w:p>
    <w:p w14:paraId="687DC743" w14:textId="77777777" w:rsidR="00816476" w:rsidRPr="00816476" w:rsidRDefault="00816476" w:rsidP="00816476">
      <w:pPr>
        <w:pStyle w:val="Akapitzlist"/>
        <w:widowControl w:val="0"/>
        <w:numPr>
          <w:ilvl w:val="1"/>
          <w:numId w:val="38"/>
        </w:numPr>
        <w:tabs>
          <w:tab w:val="left" w:pos="426"/>
        </w:tabs>
        <w:autoSpaceDE w:val="0"/>
        <w:autoSpaceDN w:val="0"/>
        <w:spacing w:before="40" w:after="0" w:line="276" w:lineRule="auto"/>
        <w:ind w:left="993" w:right="111" w:firstLine="0"/>
        <w:jc w:val="both"/>
        <w:rPr>
          <w:rFonts w:ascii="Cambria" w:eastAsia="Cambria" w:hAnsi="Cambria" w:cs="Cambria"/>
          <w:lang w:eastAsia="pl-PL" w:bidi="pl-PL"/>
        </w:rPr>
      </w:pPr>
      <w:r w:rsidRPr="00816476">
        <w:rPr>
          <w:rFonts w:ascii="Cambria" w:eastAsia="Cambria" w:hAnsi="Cambria" w:cs="Cambria"/>
          <w:lang w:eastAsia="pl-PL" w:bidi="pl-PL"/>
        </w:rPr>
        <w:t>Słownik języka polskiego</w:t>
      </w:r>
    </w:p>
    <w:p w14:paraId="3C52498E" w14:textId="77777777" w:rsidR="00816476" w:rsidRPr="00816476" w:rsidRDefault="00816476" w:rsidP="00816476">
      <w:pPr>
        <w:pStyle w:val="Akapitzlist"/>
        <w:widowControl w:val="0"/>
        <w:numPr>
          <w:ilvl w:val="1"/>
          <w:numId w:val="38"/>
        </w:numPr>
        <w:tabs>
          <w:tab w:val="left" w:pos="426"/>
        </w:tabs>
        <w:autoSpaceDE w:val="0"/>
        <w:autoSpaceDN w:val="0"/>
        <w:spacing w:before="40" w:after="0" w:line="276" w:lineRule="auto"/>
        <w:ind w:left="993" w:right="111" w:firstLine="0"/>
        <w:jc w:val="both"/>
        <w:rPr>
          <w:rFonts w:ascii="Cambria" w:eastAsia="Cambria" w:hAnsi="Cambria" w:cs="Cambria"/>
          <w:lang w:eastAsia="pl-PL" w:bidi="pl-PL"/>
        </w:rPr>
      </w:pPr>
      <w:r w:rsidRPr="00816476">
        <w:rPr>
          <w:rFonts w:ascii="Cambria" w:eastAsia="Cambria" w:hAnsi="Cambria" w:cs="Cambria"/>
          <w:lang w:eastAsia="pl-PL" w:bidi="pl-PL"/>
        </w:rPr>
        <w:t>Walizka. Inteligencje wielorakie w nauczaniu ortografii - komplet (książka + 2 teczki)</w:t>
      </w:r>
    </w:p>
    <w:p w14:paraId="3BDC9BDC" w14:textId="77777777" w:rsidR="00816476" w:rsidRPr="00816476" w:rsidRDefault="00816476" w:rsidP="00816476">
      <w:pPr>
        <w:pStyle w:val="Akapitzlist"/>
        <w:widowControl w:val="0"/>
        <w:numPr>
          <w:ilvl w:val="1"/>
          <w:numId w:val="38"/>
        </w:numPr>
        <w:tabs>
          <w:tab w:val="left" w:pos="426"/>
        </w:tabs>
        <w:autoSpaceDE w:val="0"/>
        <w:autoSpaceDN w:val="0"/>
        <w:spacing w:before="40" w:after="0" w:line="276" w:lineRule="auto"/>
        <w:ind w:left="993" w:right="111" w:firstLine="0"/>
        <w:jc w:val="both"/>
        <w:rPr>
          <w:rFonts w:ascii="Cambria" w:eastAsia="Cambria" w:hAnsi="Cambria" w:cs="Cambria"/>
          <w:lang w:eastAsia="pl-PL" w:bidi="pl-PL"/>
        </w:rPr>
      </w:pPr>
      <w:r w:rsidRPr="00816476">
        <w:rPr>
          <w:rFonts w:ascii="Cambria" w:eastAsia="Cambria" w:hAnsi="Cambria" w:cs="Cambria"/>
          <w:lang w:eastAsia="pl-PL" w:bidi="pl-PL"/>
        </w:rPr>
        <w:lastRenderedPageBreak/>
        <w:t>Plansza dydaktyczna: pisownia wielką i małą literą</w:t>
      </w:r>
    </w:p>
    <w:p w14:paraId="19542782" w14:textId="77777777" w:rsidR="00816476" w:rsidRPr="00816476" w:rsidRDefault="00816476" w:rsidP="00816476">
      <w:pPr>
        <w:pStyle w:val="Akapitzlist"/>
        <w:widowControl w:val="0"/>
        <w:numPr>
          <w:ilvl w:val="1"/>
          <w:numId w:val="38"/>
        </w:numPr>
        <w:tabs>
          <w:tab w:val="left" w:pos="426"/>
        </w:tabs>
        <w:autoSpaceDE w:val="0"/>
        <w:autoSpaceDN w:val="0"/>
        <w:spacing w:before="40" w:after="0" w:line="276" w:lineRule="auto"/>
        <w:ind w:left="993" w:right="111" w:firstLine="0"/>
        <w:jc w:val="both"/>
        <w:rPr>
          <w:rFonts w:ascii="Cambria" w:eastAsia="Cambria" w:hAnsi="Cambria" w:cs="Cambria"/>
          <w:lang w:eastAsia="pl-PL" w:bidi="pl-PL"/>
        </w:rPr>
      </w:pPr>
      <w:r w:rsidRPr="00816476">
        <w:rPr>
          <w:rFonts w:ascii="Cambria" w:eastAsia="Cambria" w:hAnsi="Cambria" w:cs="Cambria"/>
          <w:lang w:eastAsia="pl-PL" w:bidi="pl-PL"/>
        </w:rPr>
        <w:t xml:space="preserve">Gra planszowa </w:t>
      </w:r>
      <w:proofErr w:type="spellStart"/>
      <w:r w:rsidRPr="00816476">
        <w:rPr>
          <w:rFonts w:ascii="Cambria" w:eastAsia="Cambria" w:hAnsi="Cambria" w:cs="Cambria"/>
          <w:lang w:eastAsia="pl-PL" w:bidi="pl-PL"/>
        </w:rPr>
        <w:t>Dixit</w:t>
      </w:r>
      <w:proofErr w:type="spellEnd"/>
      <w:r w:rsidRPr="00816476">
        <w:rPr>
          <w:rFonts w:ascii="Cambria" w:eastAsia="Cambria" w:hAnsi="Cambria" w:cs="Cambria"/>
          <w:lang w:eastAsia="pl-PL" w:bidi="pl-PL"/>
        </w:rPr>
        <w:t xml:space="preserve"> – lub równoważna</w:t>
      </w:r>
    </w:p>
    <w:p w14:paraId="4C7C5EDF" w14:textId="77777777" w:rsidR="00816476" w:rsidRPr="00816476" w:rsidRDefault="00816476" w:rsidP="00816476">
      <w:pPr>
        <w:pStyle w:val="Akapitzlist"/>
        <w:widowControl w:val="0"/>
        <w:numPr>
          <w:ilvl w:val="1"/>
          <w:numId w:val="38"/>
        </w:numPr>
        <w:tabs>
          <w:tab w:val="left" w:pos="426"/>
        </w:tabs>
        <w:autoSpaceDE w:val="0"/>
        <w:autoSpaceDN w:val="0"/>
        <w:spacing w:before="40" w:after="0" w:line="276" w:lineRule="auto"/>
        <w:ind w:left="993" w:right="111" w:firstLine="0"/>
        <w:jc w:val="both"/>
        <w:rPr>
          <w:rFonts w:ascii="Cambria" w:eastAsia="Cambria" w:hAnsi="Cambria" w:cs="Cambria"/>
          <w:lang w:eastAsia="pl-PL" w:bidi="pl-PL"/>
        </w:rPr>
      </w:pPr>
      <w:r w:rsidRPr="00816476">
        <w:rPr>
          <w:rFonts w:ascii="Cambria" w:eastAsia="Cambria" w:hAnsi="Cambria" w:cs="Cambria"/>
          <w:lang w:eastAsia="pl-PL" w:bidi="pl-PL"/>
        </w:rPr>
        <w:t>Gra planszowa Rzuć słowem – lub równoważna</w:t>
      </w:r>
    </w:p>
    <w:p w14:paraId="5A507723" w14:textId="77777777" w:rsidR="00816476" w:rsidRPr="00816476" w:rsidRDefault="00816476" w:rsidP="00816476">
      <w:pPr>
        <w:pStyle w:val="Akapitzlist"/>
        <w:widowControl w:val="0"/>
        <w:numPr>
          <w:ilvl w:val="1"/>
          <w:numId w:val="38"/>
        </w:numPr>
        <w:tabs>
          <w:tab w:val="left" w:pos="426"/>
        </w:tabs>
        <w:autoSpaceDE w:val="0"/>
        <w:autoSpaceDN w:val="0"/>
        <w:spacing w:before="40" w:after="0" w:line="276" w:lineRule="auto"/>
        <w:ind w:left="993" w:right="111" w:firstLine="0"/>
        <w:jc w:val="both"/>
        <w:rPr>
          <w:rFonts w:ascii="Cambria" w:eastAsia="Cambria" w:hAnsi="Cambria" w:cs="Cambria"/>
          <w:lang w:eastAsia="pl-PL" w:bidi="pl-PL"/>
        </w:rPr>
      </w:pPr>
      <w:r w:rsidRPr="00816476">
        <w:rPr>
          <w:rFonts w:ascii="Cambria" w:eastAsia="Cambria" w:hAnsi="Cambria" w:cs="Cambria"/>
          <w:lang w:eastAsia="pl-PL" w:bidi="pl-PL"/>
        </w:rPr>
        <w:t xml:space="preserve">Gra planszowa </w:t>
      </w:r>
      <w:proofErr w:type="spellStart"/>
      <w:r w:rsidRPr="00816476">
        <w:rPr>
          <w:rFonts w:ascii="Cambria" w:eastAsia="Cambria" w:hAnsi="Cambria" w:cs="Cambria"/>
          <w:lang w:eastAsia="pl-PL" w:bidi="pl-PL"/>
        </w:rPr>
        <w:t>Taboo</w:t>
      </w:r>
      <w:proofErr w:type="spellEnd"/>
      <w:r w:rsidRPr="00816476">
        <w:rPr>
          <w:rFonts w:ascii="Cambria" w:eastAsia="Cambria" w:hAnsi="Cambria" w:cs="Cambria"/>
          <w:lang w:eastAsia="pl-PL" w:bidi="pl-PL"/>
        </w:rPr>
        <w:t xml:space="preserve"> – lub równoważna</w:t>
      </w:r>
    </w:p>
    <w:p w14:paraId="56F2A7B5" w14:textId="5BF769A8" w:rsidR="00816476" w:rsidRPr="00816476" w:rsidRDefault="00816476" w:rsidP="00816476">
      <w:pPr>
        <w:pStyle w:val="Akapitzlist"/>
        <w:widowControl w:val="0"/>
        <w:numPr>
          <w:ilvl w:val="1"/>
          <w:numId w:val="38"/>
        </w:numPr>
        <w:tabs>
          <w:tab w:val="left" w:pos="426"/>
        </w:tabs>
        <w:autoSpaceDE w:val="0"/>
        <w:autoSpaceDN w:val="0"/>
        <w:spacing w:before="40" w:after="0" w:line="276" w:lineRule="auto"/>
        <w:ind w:left="993" w:right="111" w:firstLine="0"/>
        <w:jc w:val="both"/>
        <w:rPr>
          <w:rFonts w:ascii="Cambria" w:eastAsia="Cambria" w:hAnsi="Cambria" w:cs="Cambria"/>
          <w:lang w:eastAsia="pl-PL" w:bidi="pl-PL"/>
        </w:rPr>
      </w:pPr>
      <w:r w:rsidRPr="00816476">
        <w:rPr>
          <w:rFonts w:ascii="Cambria" w:eastAsia="Cambria" w:hAnsi="Cambria" w:cs="Cambria"/>
          <w:lang w:eastAsia="pl-PL" w:bidi="pl-PL"/>
        </w:rPr>
        <w:t>Gra planszowa Scrabble – lub równoważna</w:t>
      </w:r>
    </w:p>
    <w:p w14:paraId="3358DA30" w14:textId="77777777" w:rsidR="00816476" w:rsidRPr="00816476" w:rsidRDefault="00816476" w:rsidP="00816476">
      <w:pPr>
        <w:pStyle w:val="Akapitzlist"/>
        <w:widowControl w:val="0"/>
        <w:numPr>
          <w:ilvl w:val="1"/>
          <w:numId w:val="38"/>
        </w:numPr>
        <w:tabs>
          <w:tab w:val="left" w:pos="426"/>
        </w:tabs>
        <w:autoSpaceDE w:val="0"/>
        <w:autoSpaceDN w:val="0"/>
        <w:spacing w:before="40" w:after="0" w:line="276" w:lineRule="auto"/>
        <w:ind w:left="993" w:right="111" w:firstLine="0"/>
        <w:jc w:val="both"/>
        <w:rPr>
          <w:rFonts w:ascii="Cambria" w:eastAsia="Cambria" w:hAnsi="Cambria" w:cs="Cambria"/>
          <w:lang w:eastAsia="pl-PL" w:bidi="pl-PL"/>
        </w:rPr>
      </w:pPr>
      <w:r w:rsidRPr="00816476">
        <w:rPr>
          <w:rFonts w:ascii="Cambria" w:eastAsia="Cambria" w:hAnsi="Cambria" w:cs="Cambria"/>
          <w:lang w:eastAsia="pl-PL" w:bidi="pl-PL"/>
        </w:rPr>
        <w:t>Woreczki do ćwiczeń równowagi – zestaw</w:t>
      </w:r>
    </w:p>
    <w:p w14:paraId="72B73B1A" w14:textId="77777777" w:rsidR="00816476" w:rsidRPr="00816476" w:rsidRDefault="00816476" w:rsidP="00816476">
      <w:pPr>
        <w:pStyle w:val="Akapitzlist"/>
        <w:widowControl w:val="0"/>
        <w:numPr>
          <w:ilvl w:val="1"/>
          <w:numId w:val="38"/>
        </w:numPr>
        <w:tabs>
          <w:tab w:val="left" w:pos="426"/>
        </w:tabs>
        <w:autoSpaceDE w:val="0"/>
        <w:autoSpaceDN w:val="0"/>
        <w:spacing w:before="40" w:after="0" w:line="276" w:lineRule="auto"/>
        <w:ind w:left="993" w:right="111" w:firstLine="0"/>
        <w:jc w:val="both"/>
        <w:rPr>
          <w:rFonts w:ascii="Cambria" w:eastAsia="Cambria" w:hAnsi="Cambria" w:cs="Cambria"/>
          <w:lang w:eastAsia="pl-PL" w:bidi="pl-PL"/>
        </w:rPr>
      </w:pPr>
      <w:r w:rsidRPr="00816476">
        <w:rPr>
          <w:rFonts w:ascii="Cambria" w:eastAsia="Cambria" w:hAnsi="Cambria" w:cs="Cambria"/>
          <w:lang w:eastAsia="pl-PL" w:bidi="pl-PL"/>
        </w:rPr>
        <w:t>Wyspa do balansowania</w:t>
      </w:r>
    </w:p>
    <w:p w14:paraId="7A634236" w14:textId="77777777" w:rsidR="00816476" w:rsidRPr="00816476" w:rsidRDefault="00816476" w:rsidP="00816476">
      <w:pPr>
        <w:pStyle w:val="Akapitzlist"/>
        <w:widowControl w:val="0"/>
        <w:numPr>
          <w:ilvl w:val="1"/>
          <w:numId w:val="38"/>
        </w:numPr>
        <w:tabs>
          <w:tab w:val="left" w:pos="426"/>
        </w:tabs>
        <w:autoSpaceDE w:val="0"/>
        <w:autoSpaceDN w:val="0"/>
        <w:spacing w:before="40" w:after="0" w:line="276" w:lineRule="auto"/>
        <w:ind w:left="993" w:right="111" w:firstLine="0"/>
        <w:jc w:val="both"/>
        <w:rPr>
          <w:rFonts w:ascii="Cambria" w:eastAsia="Cambria" w:hAnsi="Cambria" w:cs="Cambria"/>
          <w:lang w:eastAsia="pl-PL" w:bidi="pl-PL"/>
        </w:rPr>
      </w:pPr>
      <w:r w:rsidRPr="00816476">
        <w:rPr>
          <w:rFonts w:ascii="Cambria" w:eastAsia="Cambria" w:hAnsi="Cambria" w:cs="Cambria"/>
          <w:lang w:eastAsia="pl-PL" w:bidi="pl-PL"/>
        </w:rPr>
        <w:t>Letnie narty</w:t>
      </w:r>
    </w:p>
    <w:p w14:paraId="4CF015DD" w14:textId="77777777" w:rsidR="00816476" w:rsidRPr="00816476" w:rsidRDefault="00816476" w:rsidP="00816476">
      <w:pPr>
        <w:pStyle w:val="Akapitzlist"/>
        <w:widowControl w:val="0"/>
        <w:numPr>
          <w:ilvl w:val="1"/>
          <w:numId w:val="38"/>
        </w:numPr>
        <w:tabs>
          <w:tab w:val="left" w:pos="426"/>
        </w:tabs>
        <w:autoSpaceDE w:val="0"/>
        <w:autoSpaceDN w:val="0"/>
        <w:spacing w:before="40" w:after="0" w:line="276" w:lineRule="auto"/>
        <w:ind w:left="993" w:right="111" w:firstLine="0"/>
        <w:jc w:val="both"/>
        <w:rPr>
          <w:rFonts w:ascii="Cambria" w:eastAsia="Cambria" w:hAnsi="Cambria" w:cs="Cambria"/>
          <w:lang w:eastAsia="pl-PL" w:bidi="pl-PL"/>
        </w:rPr>
      </w:pPr>
      <w:r w:rsidRPr="00816476">
        <w:rPr>
          <w:rFonts w:ascii="Cambria" w:eastAsia="Cambria" w:hAnsi="Cambria" w:cs="Cambria"/>
          <w:lang w:eastAsia="pl-PL" w:bidi="pl-PL"/>
        </w:rPr>
        <w:t>Wiosła</w:t>
      </w:r>
    </w:p>
    <w:p w14:paraId="3183B00E" w14:textId="77777777" w:rsidR="00816476" w:rsidRPr="00816476" w:rsidRDefault="00816476" w:rsidP="00816476">
      <w:pPr>
        <w:pStyle w:val="Akapitzlist"/>
        <w:widowControl w:val="0"/>
        <w:numPr>
          <w:ilvl w:val="1"/>
          <w:numId w:val="38"/>
        </w:numPr>
        <w:tabs>
          <w:tab w:val="left" w:pos="426"/>
        </w:tabs>
        <w:autoSpaceDE w:val="0"/>
        <w:autoSpaceDN w:val="0"/>
        <w:spacing w:before="40" w:after="0" w:line="276" w:lineRule="auto"/>
        <w:ind w:left="993" w:right="111" w:firstLine="0"/>
        <w:jc w:val="both"/>
        <w:rPr>
          <w:rFonts w:ascii="Cambria" w:eastAsia="Cambria" w:hAnsi="Cambria" w:cs="Cambria"/>
          <w:lang w:eastAsia="pl-PL" w:bidi="pl-PL"/>
        </w:rPr>
      </w:pPr>
      <w:r w:rsidRPr="00816476">
        <w:rPr>
          <w:rFonts w:ascii="Cambria" w:eastAsia="Cambria" w:hAnsi="Cambria" w:cs="Cambria"/>
          <w:lang w:eastAsia="pl-PL" w:bidi="pl-PL"/>
        </w:rPr>
        <w:t>Zręcznościowe łyżki</w:t>
      </w:r>
    </w:p>
    <w:p w14:paraId="2405CABA" w14:textId="77777777" w:rsidR="00816476" w:rsidRPr="00816476" w:rsidRDefault="00816476" w:rsidP="00816476">
      <w:pPr>
        <w:pStyle w:val="Akapitzlist"/>
        <w:widowControl w:val="0"/>
        <w:numPr>
          <w:ilvl w:val="1"/>
          <w:numId w:val="38"/>
        </w:numPr>
        <w:tabs>
          <w:tab w:val="left" w:pos="426"/>
        </w:tabs>
        <w:autoSpaceDE w:val="0"/>
        <w:autoSpaceDN w:val="0"/>
        <w:spacing w:before="40" w:after="0" w:line="276" w:lineRule="auto"/>
        <w:ind w:left="993" w:right="111" w:firstLine="0"/>
        <w:jc w:val="both"/>
        <w:rPr>
          <w:rFonts w:ascii="Cambria" w:eastAsia="Cambria" w:hAnsi="Cambria" w:cs="Cambria"/>
          <w:lang w:eastAsia="pl-PL" w:bidi="pl-PL"/>
        </w:rPr>
      </w:pPr>
      <w:proofErr w:type="spellStart"/>
      <w:r w:rsidRPr="00816476">
        <w:rPr>
          <w:rFonts w:ascii="Cambria" w:eastAsia="Cambria" w:hAnsi="Cambria" w:cs="Cambria"/>
          <w:lang w:eastAsia="pl-PL" w:bidi="pl-PL"/>
        </w:rPr>
        <w:t>Roler</w:t>
      </w:r>
      <w:proofErr w:type="spellEnd"/>
      <w:r w:rsidRPr="00816476">
        <w:rPr>
          <w:rFonts w:ascii="Cambria" w:eastAsia="Cambria" w:hAnsi="Cambria" w:cs="Cambria"/>
          <w:lang w:eastAsia="pl-PL" w:bidi="pl-PL"/>
        </w:rPr>
        <w:t xml:space="preserve"> z uchwytami</w:t>
      </w:r>
    </w:p>
    <w:p w14:paraId="0D3EF98C" w14:textId="77777777" w:rsidR="00816476" w:rsidRPr="00816476" w:rsidRDefault="00816476" w:rsidP="00816476">
      <w:pPr>
        <w:pStyle w:val="Akapitzlist"/>
        <w:widowControl w:val="0"/>
        <w:numPr>
          <w:ilvl w:val="1"/>
          <w:numId w:val="38"/>
        </w:numPr>
        <w:tabs>
          <w:tab w:val="left" w:pos="426"/>
        </w:tabs>
        <w:autoSpaceDE w:val="0"/>
        <w:autoSpaceDN w:val="0"/>
        <w:spacing w:before="40" w:after="0" w:line="276" w:lineRule="auto"/>
        <w:ind w:left="993" w:right="111" w:firstLine="0"/>
        <w:jc w:val="both"/>
        <w:rPr>
          <w:rFonts w:ascii="Cambria" w:eastAsia="Cambria" w:hAnsi="Cambria" w:cs="Cambria"/>
          <w:lang w:eastAsia="pl-PL" w:bidi="pl-PL"/>
        </w:rPr>
      </w:pPr>
      <w:r w:rsidRPr="00816476">
        <w:rPr>
          <w:rFonts w:ascii="Cambria" w:eastAsia="Cambria" w:hAnsi="Cambria" w:cs="Cambria"/>
          <w:lang w:eastAsia="pl-PL" w:bidi="pl-PL"/>
        </w:rPr>
        <w:t>Tunel zygzak</w:t>
      </w:r>
    </w:p>
    <w:p w14:paraId="43F81746" w14:textId="77777777" w:rsidR="00816476" w:rsidRPr="00816476" w:rsidRDefault="00816476" w:rsidP="00816476">
      <w:pPr>
        <w:pStyle w:val="Akapitzlist"/>
        <w:widowControl w:val="0"/>
        <w:numPr>
          <w:ilvl w:val="1"/>
          <w:numId w:val="38"/>
        </w:numPr>
        <w:tabs>
          <w:tab w:val="left" w:pos="426"/>
        </w:tabs>
        <w:autoSpaceDE w:val="0"/>
        <w:autoSpaceDN w:val="0"/>
        <w:spacing w:before="40" w:after="0" w:line="276" w:lineRule="auto"/>
        <w:ind w:left="993" w:right="111" w:firstLine="0"/>
        <w:jc w:val="both"/>
        <w:rPr>
          <w:rFonts w:ascii="Cambria" w:eastAsia="Cambria" w:hAnsi="Cambria" w:cs="Cambria"/>
          <w:lang w:eastAsia="pl-PL" w:bidi="pl-PL"/>
        </w:rPr>
      </w:pPr>
      <w:r w:rsidRPr="00816476">
        <w:rPr>
          <w:rFonts w:ascii="Cambria" w:eastAsia="Cambria" w:hAnsi="Cambria" w:cs="Cambria"/>
          <w:lang w:eastAsia="pl-PL" w:bidi="pl-PL"/>
        </w:rPr>
        <w:t>Kładka z taśmą</w:t>
      </w:r>
    </w:p>
    <w:p w14:paraId="1FA1A0BD" w14:textId="77777777" w:rsidR="00816476" w:rsidRPr="00816476" w:rsidRDefault="00816476" w:rsidP="00816476">
      <w:pPr>
        <w:pStyle w:val="Akapitzlist"/>
        <w:widowControl w:val="0"/>
        <w:numPr>
          <w:ilvl w:val="1"/>
          <w:numId w:val="38"/>
        </w:numPr>
        <w:tabs>
          <w:tab w:val="left" w:pos="426"/>
        </w:tabs>
        <w:autoSpaceDE w:val="0"/>
        <w:autoSpaceDN w:val="0"/>
        <w:spacing w:before="40" w:after="0" w:line="276" w:lineRule="auto"/>
        <w:ind w:left="993" w:right="111" w:firstLine="0"/>
        <w:jc w:val="both"/>
        <w:rPr>
          <w:rFonts w:ascii="Cambria" w:eastAsia="Cambria" w:hAnsi="Cambria" w:cs="Cambria"/>
          <w:lang w:eastAsia="pl-PL" w:bidi="pl-PL"/>
        </w:rPr>
      </w:pPr>
      <w:r w:rsidRPr="00816476">
        <w:rPr>
          <w:rFonts w:ascii="Cambria" w:eastAsia="Cambria" w:hAnsi="Cambria" w:cs="Cambria"/>
          <w:lang w:eastAsia="pl-PL" w:bidi="pl-PL"/>
        </w:rPr>
        <w:t>Worek do zabaw ruchowych - rozmiar M</w:t>
      </w:r>
    </w:p>
    <w:p w14:paraId="16A03101" w14:textId="77777777" w:rsidR="00816476" w:rsidRPr="00816476" w:rsidRDefault="00816476" w:rsidP="00816476">
      <w:pPr>
        <w:pStyle w:val="Akapitzlist"/>
        <w:widowControl w:val="0"/>
        <w:numPr>
          <w:ilvl w:val="1"/>
          <w:numId w:val="38"/>
        </w:numPr>
        <w:tabs>
          <w:tab w:val="left" w:pos="426"/>
        </w:tabs>
        <w:autoSpaceDE w:val="0"/>
        <w:autoSpaceDN w:val="0"/>
        <w:spacing w:before="40" w:after="0" w:line="276" w:lineRule="auto"/>
        <w:ind w:left="993" w:right="111" w:firstLine="0"/>
        <w:jc w:val="both"/>
        <w:rPr>
          <w:rFonts w:ascii="Cambria" w:eastAsia="Cambria" w:hAnsi="Cambria" w:cs="Cambria"/>
          <w:lang w:eastAsia="pl-PL" w:bidi="pl-PL"/>
        </w:rPr>
      </w:pPr>
      <w:r w:rsidRPr="00816476">
        <w:rPr>
          <w:rFonts w:ascii="Cambria" w:eastAsia="Cambria" w:hAnsi="Cambria" w:cs="Cambria"/>
          <w:lang w:eastAsia="pl-PL" w:bidi="pl-PL"/>
        </w:rPr>
        <w:t>Taśmy korekcyjne - wszystkie grubości (zestaw)</w:t>
      </w:r>
    </w:p>
    <w:p w14:paraId="1A84ABA3" w14:textId="77777777" w:rsidR="00816476" w:rsidRPr="00816476" w:rsidRDefault="00816476" w:rsidP="00816476">
      <w:pPr>
        <w:pStyle w:val="Akapitzlist"/>
        <w:widowControl w:val="0"/>
        <w:numPr>
          <w:ilvl w:val="1"/>
          <w:numId w:val="38"/>
        </w:numPr>
        <w:tabs>
          <w:tab w:val="left" w:pos="426"/>
        </w:tabs>
        <w:autoSpaceDE w:val="0"/>
        <w:autoSpaceDN w:val="0"/>
        <w:spacing w:before="40" w:after="0" w:line="276" w:lineRule="auto"/>
        <w:ind w:left="993" w:right="111" w:firstLine="0"/>
        <w:jc w:val="both"/>
        <w:rPr>
          <w:rFonts w:ascii="Cambria" w:eastAsia="Cambria" w:hAnsi="Cambria" w:cs="Cambria"/>
          <w:lang w:eastAsia="pl-PL" w:bidi="pl-PL"/>
        </w:rPr>
      </w:pPr>
      <w:r w:rsidRPr="00816476">
        <w:rPr>
          <w:rFonts w:ascii="Cambria" w:eastAsia="Cambria" w:hAnsi="Cambria" w:cs="Cambria"/>
          <w:lang w:eastAsia="pl-PL" w:bidi="pl-PL"/>
        </w:rPr>
        <w:t>Piłki obciążniki</w:t>
      </w:r>
    </w:p>
    <w:p w14:paraId="6EB94F7F" w14:textId="77777777" w:rsidR="00816476" w:rsidRPr="00816476" w:rsidRDefault="00816476" w:rsidP="00816476">
      <w:pPr>
        <w:pStyle w:val="Akapitzlist"/>
        <w:widowControl w:val="0"/>
        <w:numPr>
          <w:ilvl w:val="1"/>
          <w:numId w:val="38"/>
        </w:numPr>
        <w:tabs>
          <w:tab w:val="left" w:pos="426"/>
        </w:tabs>
        <w:autoSpaceDE w:val="0"/>
        <w:autoSpaceDN w:val="0"/>
        <w:spacing w:before="40" w:after="0" w:line="276" w:lineRule="auto"/>
        <w:ind w:left="993" w:right="111" w:firstLine="0"/>
        <w:jc w:val="both"/>
        <w:rPr>
          <w:rFonts w:ascii="Cambria" w:eastAsia="Cambria" w:hAnsi="Cambria" w:cs="Cambria"/>
          <w:lang w:eastAsia="pl-PL" w:bidi="pl-PL"/>
        </w:rPr>
      </w:pPr>
      <w:r w:rsidRPr="00816476">
        <w:rPr>
          <w:rFonts w:ascii="Cambria" w:eastAsia="Cambria" w:hAnsi="Cambria" w:cs="Cambria"/>
          <w:lang w:eastAsia="pl-PL" w:bidi="pl-PL"/>
        </w:rPr>
        <w:t>Dotykowa loteryjka</w:t>
      </w:r>
    </w:p>
    <w:p w14:paraId="61909024" w14:textId="562BBFAF" w:rsidR="00816476" w:rsidRPr="00816476" w:rsidRDefault="00816476" w:rsidP="00816476">
      <w:pPr>
        <w:pStyle w:val="Akapitzlist"/>
        <w:widowControl w:val="0"/>
        <w:numPr>
          <w:ilvl w:val="1"/>
          <w:numId w:val="38"/>
        </w:numPr>
        <w:tabs>
          <w:tab w:val="left" w:pos="426"/>
        </w:tabs>
        <w:autoSpaceDE w:val="0"/>
        <w:autoSpaceDN w:val="0"/>
        <w:spacing w:before="40" w:after="0" w:line="276" w:lineRule="auto"/>
        <w:ind w:left="993" w:right="111" w:firstLine="0"/>
        <w:jc w:val="both"/>
        <w:rPr>
          <w:rFonts w:ascii="Cambria" w:eastAsia="Cambria" w:hAnsi="Cambria" w:cs="Cambria"/>
          <w:lang w:eastAsia="pl-PL" w:bidi="pl-PL"/>
        </w:rPr>
      </w:pPr>
      <w:r w:rsidRPr="00816476">
        <w:rPr>
          <w:rFonts w:ascii="Cambria" w:eastAsia="Cambria" w:hAnsi="Cambria" w:cs="Cambria"/>
          <w:lang w:eastAsia="pl-PL" w:bidi="pl-PL"/>
        </w:rPr>
        <w:t>Domino dotykowe</w:t>
      </w:r>
    </w:p>
    <w:p w14:paraId="5B557CA6" w14:textId="77777777" w:rsidR="00816476" w:rsidRPr="00816476" w:rsidRDefault="00816476" w:rsidP="00816476">
      <w:pPr>
        <w:pStyle w:val="Akapitzlist"/>
        <w:widowControl w:val="0"/>
        <w:numPr>
          <w:ilvl w:val="1"/>
          <w:numId w:val="38"/>
        </w:numPr>
        <w:tabs>
          <w:tab w:val="left" w:pos="426"/>
        </w:tabs>
        <w:autoSpaceDE w:val="0"/>
        <w:autoSpaceDN w:val="0"/>
        <w:spacing w:before="40" w:after="0" w:line="276" w:lineRule="auto"/>
        <w:ind w:left="993" w:right="111" w:firstLine="0"/>
        <w:jc w:val="both"/>
        <w:rPr>
          <w:rFonts w:ascii="Cambria" w:eastAsia="Cambria" w:hAnsi="Cambria" w:cs="Cambria"/>
          <w:lang w:eastAsia="pl-PL" w:bidi="pl-PL"/>
        </w:rPr>
      </w:pPr>
      <w:r w:rsidRPr="00816476">
        <w:rPr>
          <w:rFonts w:ascii="Cambria" w:eastAsia="Cambria" w:hAnsi="Cambria" w:cs="Cambria"/>
          <w:lang w:eastAsia="pl-PL" w:bidi="pl-PL"/>
        </w:rPr>
        <w:t xml:space="preserve">Dygestorium chemiczne z oświetleniem </w:t>
      </w:r>
    </w:p>
    <w:p w14:paraId="799BC5FE" w14:textId="77777777" w:rsidR="00816476" w:rsidRPr="00816476" w:rsidRDefault="00816476" w:rsidP="00816476">
      <w:pPr>
        <w:pStyle w:val="Akapitzlist"/>
        <w:widowControl w:val="0"/>
        <w:numPr>
          <w:ilvl w:val="1"/>
          <w:numId w:val="38"/>
        </w:numPr>
        <w:tabs>
          <w:tab w:val="left" w:pos="426"/>
        </w:tabs>
        <w:autoSpaceDE w:val="0"/>
        <w:autoSpaceDN w:val="0"/>
        <w:spacing w:before="40" w:after="0" w:line="276" w:lineRule="auto"/>
        <w:ind w:left="993" w:right="111" w:firstLine="0"/>
        <w:jc w:val="both"/>
        <w:rPr>
          <w:rFonts w:ascii="Cambria" w:eastAsia="Cambria" w:hAnsi="Cambria" w:cs="Cambria"/>
          <w:lang w:eastAsia="pl-PL" w:bidi="pl-PL"/>
        </w:rPr>
      </w:pPr>
      <w:r w:rsidRPr="00816476">
        <w:rPr>
          <w:rFonts w:ascii="Cambria" w:eastAsia="Cambria" w:hAnsi="Cambria" w:cs="Cambria"/>
          <w:lang w:eastAsia="pl-PL" w:bidi="pl-PL"/>
        </w:rPr>
        <w:t>Szafa chemiczna</w:t>
      </w:r>
    </w:p>
    <w:p w14:paraId="68078B5F" w14:textId="77777777" w:rsidR="00816476" w:rsidRPr="00816476" w:rsidRDefault="00816476" w:rsidP="00816476">
      <w:pPr>
        <w:pStyle w:val="Akapitzlist"/>
        <w:widowControl w:val="0"/>
        <w:numPr>
          <w:ilvl w:val="1"/>
          <w:numId w:val="38"/>
        </w:numPr>
        <w:tabs>
          <w:tab w:val="left" w:pos="426"/>
        </w:tabs>
        <w:autoSpaceDE w:val="0"/>
        <w:autoSpaceDN w:val="0"/>
        <w:spacing w:before="40" w:after="0" w:line="276" w:lineRule="auto"/>
        <w:ind w:left="993" w:right="111" w:firstLine="0"/>
        <w:jc w:val="both"/>
        <w:rPr>
          <w:rFonts w:ascii="Cambria" w:eastAsia="Cambria" w:hAnsi="Cambria" w:cs="Cambria"/>
          <w:lang w:eastAsia="pl-PL" w:bidi="pl-PL"/>
        </w:rPr>
      </w:pPr>
      <w:r w:rsidRPr="00816476">
        <w:rPr>
          <w:rFonts w:ascii="Cambria" w:eastAsia="Cambria" w:hAnsi="Cambria" w:cs="Cambria"/>
          <w:lang w:eastAsia="pl-PL" w:bidi="pl-PL"/>
        </w:rPr>
        <w:t xml:space="preserve">Statyw laboratoryjny </w:t>
      </w:r>
    </w:p>
    <w:p w14:paraId="047A9D26" w14:textId="77777777" w:rsidR="00816476" w:rsidRPr="00816476" w:rsidRDefault="00816476" w:rsidP="00816476">
      <w:pPr>
        <w:pStyle w:val="Akapitzlist"/>
        <w:widowControl w:val="0"/>
        <w:numPr>
          <w:ilvl w:val="1"/>
          <w:numId w:val="38"/>
        </w:numPr>
        <w:tabs>
          <w:tab w:val="left" w:pos="426"/>
        </w:tabs>
        <w:autoSpaceDE w:val="0"/>
        <w:autoSpaceDN w:val="0"/>
        <w:spacing w:before="40" w:after="0" w:line="276" w:lineRule="auto"/>
        <w:ind w:left="993" w:right="111" w:firstLine="0"/>
        <w:jc w:val="both"/>
        <w:rPr>
          <w:rFonts w:ascii="Cambria" w:eastAsia="Cambria" w:hAnsi="Cambria" w:cs="Cambria"/>
          <w:lang w:eastAsia="pl-PL" w:bidi="pl-PL"/>
        </w:rPr>
      </w:pPr>
      <w:r w:rsidRPr="00816476">
        <w:rPr>
          <w:rFonts w:ascii="Cambria" w:eastAsia="Cambria" w:hAnsi="Cambria" w:cs="Cambria"/>
          <w:lang w:eastAsia="pl-PL" w:bidi="pl-PL"/>
        </w:rPr>
        <w:t xml:space="preserve">Zestaw pomocy do zajęć chemicznych 1 </w:t>
      </w:r>
    </w:p>
    <w:p w14:paraId="6EEB61EA" w14:textId="77777777" w:rsidR="00816476" w:rsidRPr="00816476" w:rsidRDefault="00816476" w:rsidP="00816476">
      <w:pPr>
        <w:pStyle w:val="Akapitzlist"/>
        <w:widowControl w:val="0"/>
        <w:numPr>
          <w:ilvl w:val="1"/>
          <w:numId w:val="38"/>
        </w:numPr>
        <w:tabs>
          <w:tab w:val="left" w:pos="426"/>
        </w:tabs>
        <w:autoSpaceDE w:val="0"/>
        <w:autoSpaceDN w:val="0"/>
        <w:spacing w:before="40" w:after="0" w:line="276" w:lineRule="auto"/>
        <w:ind w:left="993" w:right="111" w:firstLine="0"/>
        <w:jc w:val="both"/>
        <w:rPr>
          <w:rFonts w:ascii="Cambria" w:eastAsia="Cambria" w:hAnsi="Cambria" w:cs="Cambria"/>
          <w:lang w:eastAsia="pl-PL" w:bidi="pl-PL"/>
        </w:rPr>
      </w:pPr>
      <w:r w:rsidRPr="00816476">
        <w:rPr>
          <w:rFonts w:ascii="Cambria" w:eastAsia="Cambria" w:hAnsi="Cambria" w:cs="Cambria"/>
          <w:lang w:eastAsia="pl-PL" w:bidi="pl-PL"/>
        </w:rPr>
        <w:t xml:space="preserve">Zestaw pomocy do zajęć chemicznych 2 </w:t>
      </w:r>
    </w:p>
    <w:p w14:paraId="5718472A" w14:textId="77777777" w:rsidR="00816476" w:rsidRPr="00816476" w:rsidRDefault="00816476" w:rsidP="00816476">
      <w:pPr>
        <w:pStyle w:val="Akapitzlist"/>
        <w:widowControl w:val="0"/>
        <w:numPr>
          <w:ilvl w:val="1"/>
          <w:numId w:val="38"/>
        </w:numPr>
        <w:tabs>
          <w:tab w:val="left" w:pos="426"/>
        </w:tabs>
        <w:autoSpaceDE w:val="0"/>
        <w:autoSpaceDN w:val="0"/>
        <w:spacing w:before="40" w:after="0" w:line="276" w:lineRule="auto"/>
        <w:ind w:left="993" w:right="111" w:firstLine="0"/>
        <w:jc w:val="both"/>
        <w:rPr>
          <w:rFonts w:ascii="Cambria" w:eastAsia="Cambria" w:hAnsi="Cambria" w:cs="Cambria"/>
          <w:lang w:eastAsia="pl-PL" w:bidi="pl-PL"/>
        </w:rPr>
      </w:pPr>
      <w:r w:rsidRPr="00816476">
        <w:rPr>
          <w:rFonts w:ascii="Cambria" w:eastAsia="Cambria" w:hAnsi="Cambria" w:cs="Cambria"/>
          <w:lang w:eastAsia="pl-PL" w:bidi="pl-PL"/>
        </w:rPr>
        <w:t xml:space="preserve">Zestaw pomocy do zajęć chemicznych 3 </w:t>
      </w:r>
    </w:p>
    <w:p w14:paraId="596F0B85" w14:textId="77777777" w:rsidR="00816476" w:rsidRPr="00816476" w:rsidRDefault="00816476" w:rsidP="00816476">
      <w:pPr>
        <w:pStyle w:val="Akapitzlist"/>
        <w:widowControl w:val="0"/>
        <w:numPr>
          <w:ilvl w:val="1"/>
          <w:numId w:val="38"/>
        </w:numPr>
        <w:tabs>
          <w:tab w:val="left" w:pos="426"/>
        </w:tabs>
        <w:autoSpaceDE w:val="0"/>
        <w:autoSpaceDN w:val="0"/>
        <w:spacing w:before="40" w:after="0" w:line="276" w:lineRule="auto"/>
        <w:ind w:left="993" w:right="111" w:firstLine="0"/>
        <w:jc w:val="both"/>
        <w:rPr>
          <w:rFonts w:ascii="Cambria" w:eastAsia="Cambria" w:hAnsi="Cambria" w:cs="Cambria"/>
          <w:lang w:eastAsia="pl-PL" w:bidi="pl-PL"/>
        </w:rPr>
      </w:pPr>
      <w:r w:rsidRPr="00816476">
        <w:rPr>
          <w:rFonts w:ascii="Cambria" w:eastAsia="Cambria" w:hAnsi="Cambria" w:cs="Cambria"/>
          <w:lang w:eastAsia="pl-PL" w:bidi="pl-PL"/>
        </w:rPr>
        <w:t xml:space="preserve">Odczynniki/substancje chemiczne, 1 zestaw </w:t>
      </w:r>
    </w:p>
    <w:p w14:paraId="1419D16C" w14:textId="77777777" w:rsidR="00816476" w:rsidRPr="00816476" w:rsidRDefault="00816476" w:rsidP="00816476">
      <w:pPr>
        <w:pStyle w:val="Akapitzlist"/>
        <w:widowControl w:val="0"/>
        <w:numPr>
          <w:ilvl w:val="1"/>
          <w:numId w:val="38"/>
        </w:numPr>
        <w:tabs>
          <w:tab w:val="left" w:pos="426"/>
        </w:tabs>
        <w:autoSpaceDE w:val="0"/>
        <w:autoSpaceDN w:val="0"/>
        <w:spacing w:before="40" w:after="0" w:line="276" w:lineRule="auto"/>
        <w:ind w:left="993" w:right="111" w:firstLine="0"/>
        <w:jc w:val="both"/>
        <w:rPr>
          <w:rFonts w:ascii="Cambria" w:eastAsia="Cambria" w:hAnsi="Cambria" w:cs="Cambria"/>
          <w:lang w:eastAsia="pl-PL" w:bidi="pl-PL"/>
        </w:rPr>
      </w:pPr>
      <w:r w:rsidRPr="00816476">
        <w:rPr>
          <w:rFonts w:ascii="Cambria" w:eastAsia="Cambria" w:hAnsi="Cambria" w:cs="Cambria"/>
          <w:lang w:eastAsia="pl-PL" w:bidi="pl-PL"/>
        </w:rPr>
        <w:t>Plansza układ okresowy pierwiastków – chemicznych</w:t>
      </w:r>
    </w:p>
    <w:p w14:paraId="3C59BCB6" w14:textId="08A11E4E" w:rsidR="00816476" w:rsidRPr="00816476" w:rsidRDefault="00816476" w:rsidP="00816476">
      <w:pPr>
        <w:pStyle w:val="Akapitzlist"/>
        <w:widowControl w:val="0"/>
        <w:numPr>
          <w:ilvl w:val="1"/>
          <w:numId w:val="38"/>
        </w:numPr>
        <w:tabs>
          <w:tab w:val="left" w:pos="426"/>
        </w:tabs>
        <w:autoSpaceDE w:val="0"/>
        <w:autoSpaceDN w:val="0"/>
        <w:spacing w:before="40" w:after="0" w:line="276" w:lineRule="auto"/>
        <w:ind w:left="993" w:right="111" w:firstLine="0"/>
        <w:jc w:val="both"/>
        <w:rPr>
          <w:rFonts w:ascii="Cambria" w:eastAsia="Cambria" w:hAnsi="Cambria" w:cs="Cambria"/>
          <w:lang w:eastAsia="pl-PL" w:bidi="pl-PL"/>
        </w:rPr>
      </w:pPr>
      <w:r w:rsidRPr="00816476">
        <w:rPr>
          <w:rFonts w:ascii="Cambria" w:eastAsia="Cambria" w:hAnsi="Cambria" w:cs="Cambria"/>
          <w:lang w:eastAsia="pl-PL" w:bidi="pl-PL"/>
        </w:rPr>
        <w:t>Plansze dydaktyczne - zestaw - związki nieorganiczne, budowa materii, tabela rozpuszczalności wodorotlenków i soli, węglowodory, jednostki miar</w:t>
      </w:r>
    </w:p>
    <w:p w14:paraId="7715DC72" w14:textId="77777777" w:rsidR="00816476" w:rsidRPr="00816476" w:rsidRDefault="00816476" w:rsidP="00816476">
      <w:pPr>
        <w:pStyle w:val="Akapitzlist"/>
        <w:widowControl w:val="0"/>
        <w:numPr>
          <w:ilvl w:val="1"/>
          <w:numId w:val="38"/>
        </w:numPr>
        <w:tabs>
          <w:tab w:val="left" w:pos="426"/>
        </w:tabs>
        <w:autoSpaceDE w:val="0"/>
        <w:autoSpaceDN w:val="0"/>
        <w:spacing w:before="40" w:after="0" w:line="276" w:lineRule="auto"/>
        <w:ind w:left="993" w:right="111" w:firstLine="0"/>
        <w:jc w:val="both"/>
        <w:rPr>
          <w:rFonts w:ascii="Cambria" w:eastAsia="Cambria" w:hAnsi="Cambria" w:cs="Cambria"/>
          <w:lang w:eastAsia="pl-PL" w:bidi="pl-PL"/>
        </w:rPr>
      </w:pPr>
      <w:r w:rsidRPr="00816476">
        <w:rPr>
          <w:rFonts w:ascii="Cambria" w:eastAsia="Cambria" w:hAnsi="Cambria" w:cs="Cambria"/>
          <w:lang w:eastAsia="pl-PL" w:bidi="pl-PL"/>
        </w:rPr>
        <w:t xml:space="preserve">Zestaw instrumentów perkusyjnych, </w:t>
      </w:r>
      <w:proofErr w:type="spellStart"/>
      <w:r w:rsidRPr="00816476">
        <w:rPr>
          <w:rFonts w:ascii="Cambria" w:eastAsia="Cambria" w:hAnsi="Cambria" w:cs="Cambria"/>
          <w:lang w:eastAsia="pl-PL" w:bidi="pl-PL"/>
        </w:rPr>
        <w:t>tzw</w:t>
      </w:r>
      <w:proofErr w:type="spellEnd"/>
      <w:r w:rsidRPr="00816476">
        <w:rPr>
          <w:rFonts w:ascii="Cambria" w:eastAsia="Cambria" w:hAnsi="Cambria" w:cs="Cambria"/>
          <w:lang w:eastAsia="pl-PL" w:bidi="pl-PL"/>
        </w:rPr>
        <w:t xml:space="preserve"> zestaw Orffa </w:t>
      </w:r>
    </w:p>
    <w:p w14:paraId="1CB7018B" w14:textId="77777777" w:rsidR="00816476" w:rsidRPr="00816476" w:rsidRDefault="00816476" w:rsidP="00816476">
      <w:pPr>
        <w:pStyle w:val="Akapitzlist"/>
        <w:widowControl w:val="0"/>
        <w:numPr>
          <w:ilvl w:val="1"/>
          <w:numId w:val="38"/>
        </w:numPr>
        <w:tabs>
          <w:tab w:val="left" w:pos="426"/>
        </w:tabs>
        <w:autoSpaceDE w:val="0"/>
        <w:autoSpaceDN w:val="0"/>
        <w:spacing w:before="40" w:after="0" w:line="276" w:lineRule="auto"/>
        <w:ind w:left="993" w:right="111" w:firstLine="0"/>
        <w:jc w:val="both"/>
        <w:rPr>
          <w:rFonts w:ascii="Cambria" w:eastAsia="Cambria" w:hAnsi="Cambria" w:cs="Cambria"/>
          <w:lang w:eastAsia="pl-PL" w:bidi="pl-PL"/>
        </w:rPr>
      </w:pPr>
      <w:r w:rsidRPr="00816476">
        <w:rPr>
          <w:rFonts w:ascii="Cambria" w:eastAsia="Cambria" w:hAnsi="Cambria" w:cs="Cambria"/>
          <w:lang w:eastAsia="pl-PL" w:bidi="pl-PL"/>
        </w:rPr>
        <w:t>Umiejętności społeczne. Trening dla dzieci</w:t>
      </w:r>
    </w:p>
    <w:p w14:paraId="33C2FC5A" w14:textId="77777777" w:rsidR="00816476" w:rsidRPr="00816476" w:rsidRDefault="00816476" w:rsidP="00816476">
      <w:pPr>
        <w:pStyle w:val="Akapitzlist"/>
        <w:widowControl w:val="0"/>
        <w:numPr>
          <w:ilvl w:val="1"/>
          <w:numId w:val="38"/>
        </w:numPr>
        <w:tabs>
          <w:tab w:val="left" w:pos="426"/>
        </w:tabs>
        <w:autoSpaceDE w:val="0"/>
        <w:autoSpaceDN w:val="0"/>
        <w:spacing w:before="40" w:after="0" w:line="276" w:lineRule="auto"/>
        <w:ind w:left="993" w:right="111" w:firstLine="0"/>
        <w:jc w:val="both"/>
        <w:rPr>
          <w:rFonts w:ascii="Cambria" w:eastAsia="Cambria" w:hAnsi="Cambria" w:cs="Cambria"/>
          <w:lang w:eastAsia="pl-PL" w:bidi="pl-PL"/>
        </w:rPr>
      </w:pPr>
      <w:r w:rsidRPr="00816476">
        <w:rPr>
          <w:rFonts w:ascii="Cambria" w:eastAsia="Cambria" w:hAnsi="Cambria" w:cs="Cambria"/>
          <w:lang w:eastAsia="pl-PL" w:bidi="pl-PL"/>
        </w:rPr>
        <w:t>“Tolerancja” zestaw profilaktyczno-edukacyjny</w:t>
      </w:r>
    </w:p>
    <w:p w14:paraId="6C957FDC" w14:textId="5A57CDC7" w:rsidR="00816476" w:rsidRDefault="00816476" w:rsidP="00816476">
      <w:pPr>
        <w:pStyle w:val="Akapitzlist"/>
        <w:widowControl w:val="0"/>
        <w:numPr>
          <w:ilvl w:val="1"/>
          <w:numId w:val="38"/>
        </w:numPr>
        <w:tabs>
          <w:tab w:val="left" w:pos="426"/>
        </w:tabs>
        <w:autoSpaceDE w:val="0"/>
        <w:autoSpaceDN w:val="0"/>
        <w:spacing w:before="40" w:after="0" w:line="276" w:lineRule="auto"/>
        <w:ind w:left="993" w:right="111" w:firstLine="0"/>
        <w:jc w:val="both"/>
        <w:rPr>
          <w:rFonts w:ascii="Cambria" w:eastAsia="Cambria" w:hAnsi="Cambria" w:cs="Cambria"/>
          <w:lang w:eastAsia="pl-PL" w:bidi="pl-PL"/>
        </w:rPr>
      </w:pPr>
      <w:r w:rsidRPr="00816476">
        <w:rPr>
          <w:rFonts w:ascii="Cambria" w:eastAsia="Cambria" w:hAnsi="Cambria" w:cs="Cambria"/>
          <w:lang w:eastAsia="pl-PL" w:bidi="pl-PL"/>
        </w:rPr>
        <w:t xml:space="preserve">Markery do tablicy </w:t>
      </w:r>
      <w:proofErr w:type="spellStart"/>
      <w:r w:rsidRPr="00816476">
        <w:rPr>
          <w:rFonts w:ascii="Cambria" w:eastAsia="Cambria" w:hAnsi="Cambria" w:cs="Cambria"/>
          <w:lang w:eastAsia="pl-PL" w:bidi="pl-PL"/>
        </w:rPr>
        <w:t>suchościeralnej</w:t>
      </w:r>
      <w:proofErr w:type="spellEnd"/>
      <w:r w:rsidRPr="00816476">
        <w:rPr>
          <w:rFonts w:ascii="Cambria" w:eastAsia="Cambria" w:hAnsi="Cambria" w:cs="Cambria"/>
          <w:lang w:eastAsia="pl-PL" w:bidi="pl-PL"/>
        </w:rPr>
        <w:t xml:space="preserve"> i gąbki magnetyczne (zestaw)</w:t>
      </w:r>
    </w:p>
    <w:p w14:paraId="4B94C3FE" w14:textId="593CAB91" w:rsidR="00DB5F98" w:rsidRDefault="00DA644A" w:rsidP="00816476">
      <w:pPr>
        <w:pStyle w:val="Akapitzlist"/>
        <w:widowControl w:val="0"/>
        <w:numPr>
          <w:ilvl w:val="1"/>
          <w:numId w:val="38"/>
        </w:numPr>
        <w:tabs>
          <w:tab w:val="left" w:pos="426"/>
        </w:tabs>
        <w:autoSpaceDE w:val="0"/>
        <w:autoSpaceDN w:val="0"/>
        <w:spacing w:before="40" w:after="0" w:line="276" w:lineRule="auto"/>
        <w:ind w:left="993" w:right="111" w:firstLine="0"/>
        <w:jc w:val="both"/>
        <w:rPr>
          <w:rFonts w:ascii="Cambria" w:eastAsia="Cambria" w:hAnsi="Cambria" w:cs="Cambria"/>
          <w:lang w:eastAsia="pl-PL" w:bidi="pl-PL"/>
        </w:rPr>
      </w:pPr>
      <w:r>
        <w:rPr>
          <w:rFonts w:ascii="Cambria" w:eastAsia="Cambria" w:hAnsi="Cambria" w:cs="Cambria"/>
          <w:lang w:eastAsia="pl-PL" w:bidi="pl-PL"/>
        </w:rPr>
        <w:t>Mosty – zestaw STEAM lub równoważny</w:t>
      </w:r>
    </w:p>
    <w:p w14:paraId="086CE1EC" w14:textId="3ADE102A" w:rsidR="00DA644A" w:rsidRPr="00816476" w:rsidRDefault="00DA644A" w:rsidP="00816476">
      <w:pPr>
        <w:pStyle w:val="Akapitzlist"/>
        <w:widowControl w:val="0"/>
        <w:numPr>
          <w:ilvl w:val="1"/>
          <w:numId w:val="38"/>
        </w:numPr>
        <w:tabs>
          <w:tab w:val="left" w:pos="426"/>
        </w:tabs>
        <w:autoSpaceDE w:val="0"/>
        <w:autoSpaceDN w:val="0"/>
        <w:spacing w:before="40" w:after="0" w:line="276" w:lineRule="auto"/>
        <w:ind w:left="993" w:right="111" w:firstLine="0"/>
        <w:jc w:val="both"/>
        <w:rPr>
          <w:rFonts w:ascii="Cambria" w:eastAsia="Cambria" w:hAnsi="Cambria" w:cs="Cambria"/>
          <w:lang w:eastAsia="pl-PL" w:bidi="pl-PL"/>
        </w:rPr>
      </w:pPr>
      <w:r>
        <w:rPr>
          <w:rFonts w:ascii="Cambria" w:eastAsia="Cambria" w:hAnsi="Cambria" w:cs="Cambria"/>
          <w:lang w:eastAsia="pl-PL" w:bidi="pl-PL"/>
        </w:rPr>
        <w:t xml:space="preserve">Gry edukacyjne z zakresu ekonomii i przedsiębiorczości. </w:t>
      </w:r>
    </w:p>
    <w:p w14:paraId="6ABA86D6" w14:textId="77777777" w:rsidR="00604244" w:rsidRPr="002B34D8" w:rsidRDefault="00604244" w:rsidP="00604244">
      <w:pPr>
        <w:widowControl w:val="0"/>
        <w:tabs>
          <w:tab w:val="left" w:pos="426"/>
        </w:tabs>
        <w:autoSpaceDE w:val="0"/>
        <w:autoSpaceDN w:val="0"/>
        <w:spacing w:before="40" w:after="0" w:line="276" w:lineRule="auto"/>
        <w:ind w:right="111"/>
        <w:jc w:val="both"/>
        <w:rPr>
          <w:rFonts w:ascii="Cambria" w:eastAsia="Cambria" w:hAnsi="Cambria" w:cs="Cambria"/>
          <w:lang w:eastAsia="pl-PL" w:bidi="pl-PL"/>
        </w:rPr>
      </w:pPr>
    </w:p>
    <w:p w14:paraId="4F0546E7" w14:textId="2AFF569D" w:rsidR="002A6586" w:rsidRPr="002B34D8" w:rsidRDefault="002A6586" w:rsidP="002B34D8">
      <w:pPr>
        <w:pStyle w:val="Akapitzlist"/>
        <w:widowControl w:val="0"/>
        <w:numPr>
          <w:ilvl w:val="1"/>
          <w:numId w:val="12"/>
        </w:numPr>
        <w:tabs>
          <w:tab w:val="left" w:pos="0"/>
          <w:tab w:val="left" w:pos="426"/>
        </w:tabs>
        <w:autoSpaceDE w:val="0"/>
        <w:autoSpaceDN w:val="0"/>
        <w:spacing w:after="0" w:line="276" w:lineRule="auto"/>
        <w:ind w:left="0" w:firstLine="0"/>
        <w:contextualSpacing w:val="0"/>
        <w:jc w:val="both"/>
        <w:rPr>
          <w:rFonts w:ascii="Cambria" w:hAnsi="Cambria"/>
        </w:rPr>
      </w:pPr>
      <w:r w:rsidRPr="002B34D8">
        <w:rPr>
          <w:rFonts w:ascii="Cambria" w:hAnsi="Cambria"/>
        </w:rPr>
        <w:t xml:space="preserve">Zamawiający podzielił zamówienia na </w:t>
      </w:r>
      <w:r w:rsidR="00DA644A">
        <w:rPr>
          <w:rFonts w:ascii="Cambria" w:hAnsi="Cambria"/>
        </w:rPr>
        <w:t>9</w:t>
      </w:r>
      <w:r w:rsidRPr="002B34D8">
        <w:rPr>
          <w:rFonts w:ascii="Cambria" w:hAnsi="Cambria"/>
          <w:spacing w:val="-6"/>
        </w:rPr>
        <w:t xml:space="preserve"> </w:t>
      </w:r>
      <w:r w:rsidRPr="002B34D8">
        <w:rPr>
          <w:rFonts w:ascii="Cambria" w:hAnsi="Cambria"/>
        </w:rPr>
        <w:t>części:</w:t>
      </w:r>
    </w:p>
    <w:p w14:paraId="187DEB61" w14:textId="7E93D162" w:rsidR="002A6586" w:rsidRPr="002B34D8" w:rsidRDefault="002A3EBB" w:rsidP="002B34D8">
      <w:pPr>
        <w:pStyle w:val="Akapitzlist"/>
        <w:widowControl w:val="0"/>
        <w:numPr>
          <w:ilvl w:val="2"/>
          <w:numId w:val="12"/>
        </w:numPr>
        <w:tabs>
          <w:tab w:val="left" w:pos="1110"/>
        </w:tabs>
        <w:autoSpaceDE w:val="0"/>
        <w:autoSpaceDN w:val="0"/>
        <w:spacing w:before="38" w:after="0" w:line="276" w:lineRule="auto"/>
        <w:ind w:right="113"/>
        <w:contextualSpacing w:val="0"/>
        <w:jc w:val="both"/>
        <w:rPr>
          <w:rFonts w:ascii="Cambria" w:hAnsi="Cambria"/>
        </w:rPr>
      </w:pPr>
      <w:r w:rsidRPr="002B34D8">
        <w:rPr>
          <w:rFonts w:ascii="Cambria" w:hAnsi="Cambria"/>
        </w:rPr>
        <w:t>Część 1</w:t>
      </w:r>
      <w:r w:rsidR="002A6586" w:rsidRPr="002B34D8">
        <w:rPr>
          <w:rFonts w:ascii="Cambria" w:hAnsi="Cambria"/>
        </w:rPr>
        <w:t xml:space="preserve"> – </w:t>
      </w:r>
      <w:r w:rsidR="00816476">
        <w:rPr>
          <w:rFonts w:ascii="Cambria" w:hAnsi="Cambria"/>
        </w:rPr>
        <w:t>Pomoce logopedyczne</w:t>
      </w:r>
    </w:p>
    <w:p w14:paraId="07AD31FF" w14:textId="39D7B067" w:rsidR="002A6586" w:rsidRPr="002B34D8" w:rsidRDefault="002A3EBB" w:rsidP="002B34D8">
      <w:pPr>
        <w:pStyle w:val="Akapitzlist"/>
        <w:widowControl w:val="0"/>
        <w:numPr>
          <w:ilvl w:val="2"/>
          <w:numId w:val="12"/>
        </w:numPr>
        <w:tabs>
          <w:tab w:val="left" w:pos="1110"/>
        </w:tabs>
        <w:autoSpaceDE w:val="0"/>
        <w:autoSpaceDN w:val="0"/>
        <w:spacing w:after="0" w:line="276" w:lineRule="auto"/>
        <w:ind w:right="112"/>
        <w:contextualSpacing w:val="0"/>
        <w:jc w:val="both"/>
        <w:rPr>
          <w:rFonts w:ascii="Cambria" w:hAnsi="Cambria"/>
        </w:rPr>
      </w:pPr>
      <w:r w:rsidRPr="002B34D8">
        <w:rPr>
          <w:rFonts w:ascii="Cambria" w:hAnsi="Cambria"/>
        </w:rPr>
        <w:t>Część 2</w:t>
      </w:r>
      <w:r w:rsidR="002A6586" w:rsidRPr="002B34D8">
        <w:rPr>
          <w:rFonts w:ascii="Cambria" w:hAnsi="Cambria"/>
        </w:rPr>
        <w:t xml:space="preserve"> – </w:t>
      </w:r>
      <w:r w:rsidR="00145372" w:rsidRPr="002B34D8">
        <w:rPr>
          <w:rFonts w:ascii="Cambria" w:hAnsi="Cambria"/>
        </w:rPr>
        <w:t xml:space="preserve">Pomoce </w:t>
      </w:r>
      <w:r w:rsidRPr="002B34D8">
        <w:rPr>
          <w:rFonts w:ascii="Cambria" w:hAnsi="Cambria"/>
        </w:rPr>
        <w:t>sensoryczne</w:t>
      </w:r>
    </w:p>
    <w:p w14:paraId="22973716" w14:textId="5ACB1932" w:rsidR="002A3EBB" w:rsidRPr="002B34D8" w:rsidRDefault="002A3EBB" w:rsidP="002B34D8">
      <w:pPr>
        <w:pStyle w:val="Akapitzlist"/>
        <w:widowControl w:val="0"/>
        <w:numPr>
          <w:ilvl w:val="2"/>
          <w:numId w:val="12"/>
        </w:numPr>
        <w:tabs>
          <w:tab w:val="left" w:pos="1110"/>
        </w:tabs>
        <w:autoSpaceDE w:val="0"/>
        <w:autoSpaceDN w:val="0"/>
        <w:spacing w:after="0" w:line="276" w:lineRule="auto"/>
        <w:ind w:right="112"/>
        <w:contextualSpacing w:val="0"/>
        <w:jc w:val="both"/>
        <w:rPr>
          <w:rFonts w:ascii="Cambria" w:hAnsi="Cambria"/>
        </w:rPr>
      </w:pPr>
      <w:r w:rsidRPr="002B34D8">
        <w:rPr>
          <w:rFonts w:ascii="Cambria" w:hAnsi="Cambria"/>
        </w:rPr>
        <w:t xml:space="preserve">Część 3 – Pomoce </w:t>
      </w:r>
      <w:r w:rsidR="00816476">
        <w:rPr>
          <w:rFonts w:ascii="Cambria" w:hAnsi="Cambria"/>
        </w:rPr>
        <w:t>przyrodniczo-geograficzne</w:t>
      </w:r>
    </w:p>
    <w:p w14:paraId="336608F7" w14:textId="4784C3C3" w:rsidR="002A3EBB" w:rsidRPr="002B34D8" w:rsidRDefault="002A3EBB" w:rsidP="002B34D8">
      <w:pPr>
        <w:pStyle w:val="Akapitzlist"/>
        <w:widowControl w:val="0"/>
        <w:numPr>
          <w:ilvl w:val="2"/>
          <w:numId w:val="12"/>
        </w:numPr>
        <w:tabs>
          <w:tab w:val="left" w:pos="1110"/>
        </w:tabs>
        <w:autoSpaceDE w:val="0"/>
        <w:autoSpaceDN w:val="0"/>
        <w:spacing w:after="0" w:line="276" w:lineRule="auto"/>
        <w:ind w:right="112"/>
        <w:contextualSpacing w:val="0"/>
        <w:jc w:val="both"/>
        <w:rPr>
          <w:rFonts w:ascii="Cambria" w:hAnsi="Cambria"/>
        </w:rPr>
      </w:pPr>
      <w:r w:rsidRPr="002B34D8">
        <w:rPr>
          <w:rFonts w:ascii="Cambria" w:hAnsi="Cambria"/>
        </w:rPr>
        <w:t xml:space="preserve">Część </w:t>
      </w:r>
      <w:r w:rsidR="00DA644A">
        <w:rPr>
          <w:rFonts w:ascii="Cambria" w:hAnsi="Cambria"/>
        </w:rPr>
        <w:t>4</w:t>
      </w:r>
      <w:r w:rsidRPr="002B34D8">
        <w:rPr>
          <w:rFonts w:ascii="Cambria" w:hAnsi="Cambria"/>
        </w:rPr>
        <w:t xml:space="preserve"> – Pomoce </w:t>
      </w:r>
      <w:r w:rsidR="00816476">
        <w:rPr>
          <w:rFonts w:ascii="Cambria" w:hAnsi="Cambria"/>
        </w:rPr>
        <w:t>plastyczne</w:t>
      </w:r>
    </w:p>
    <w:p w14:paraId="009BE3BF" w14:textId="5EEB19EB" w:rsidR="002A3EBB" w:rsidRPr="002B34D8" w:rsidRDefault="002A3EBB" w:rsidP="002B34D8">
      <w:pPr>
        <w:pStyle w:val="Akapitzlist"/>
        <w:widowControl w:val="0"/>
        <w:numPr>
          <w:ilvl w:val="2"/>
          <w:numId w:val="12"/>
        </w:numPr>
        <w:tabs>
          <w:tab w:val="left" w:pos="1110"/>
        </w:tabs>
        <w:autoSpaceDE w:val="0"/>
        <w:autoSpaceDN w:val="0"/>
        <w:spacing w:after="0" w:line="276" w:lineRule="auto"/>
        <w:ind w:right="112"/>
        <w:contextualSpacing w:val="0"/>
        <w:jc w:val="both"/>
        <w:rPr>
          <w:rFonts w:ascii="Cambria" w:hAnsi="Cambria"/>
        </w:rPr>
      </w:pPr>
      <w:r w:rsidRPr="002B34D8">
        <w:rPr>
          <w:rFonts w:ascii="Cambria" w:hAnsi="Cambria"/>
        </w:rPr>
        <w:t xml:space="preserve">Część </w:t>
      </w:r>
      <w:r w:rsidR="00DA644A">
        <w:rPr>
          <w:rFonts w:ascii="Cambria" w:hAnsi="Cambria"/>
        </w:rPr>
        <w:t>5</w:t>
      </w:r>
      <w:r w:rsidRPr="002B34D8">
        <w:rPr>
          <w:rFonts w:ascii="Cambria" w:hAnsi="Cambria"/>
        </w:rPr>
        <w:t xml:space="preserve"> – Pomoce </w:t>
      </w:r>
      <w:r w:rsidR="00816476">
        <w:rPr>
          <w:rFonts w:ascii="Cambria" w:hAnsi="Cambria"/>
        </w:rPr>
        <w:t>językowe</w:t>
      </w:r>
    </w:p>
    <w:p w14:paraId="6081C4D3" w14:textId="5EE2E2DB" w:rsidR="002A3EBB" w:rsidRPr="002B34D8" w:rsidRDefault="002A3EBB" w:rsidP="002B34D8">
      <w:pPr>
        <w:pStyle w:val="Akapitzlist"/>
        <w:widowControl w:val="0"/>
        <w:numPr>
          <w:ilvl w:val="2"/>
          <w:numId w:val="12"/>
        </w:numPr>
        <w:tabs>
          <w:tab w:val="left" w:pos="1110"/>
        </w:tabs>
        <w:autoSpaceDE w:val="0"/>
        <w:autoSpaceDN w:val="0"/>
        <w:spacing w:after="0" w:line="276" w:lineRule="auto"/>
        <w:ind w:right="112"/>
        <w:contextualSpacing w:val="0"/>
        <w:jc w:val="both"/>
        <w:rPr>
          <w:rFonts w:ascii="Cambria" w:hAnsi="Cambria"/>
        </w:rPr>
      </w:pPr>
      <w:r w:rsidRPr="002B34D8">
        <w:rPr>
          <w:rFonts w:ascii="Cambria" w:hAnsi="Cambria"/>
        </w:rPr>
        <w:t xml:space="preserve">Część </w:t>
      </w:r>
      <w:r w:rsidR="00DA644A">
        <w:rPr>
          <w:rFonts w:ascii="Cambria" w:hAnsi="Cambria"/>
        </w:rPr>
        <w:t>6</w:t>
      </w:r>
      <w:r w:rsidRPr="002B34D8">
        <w:rPr>
          <w:rFonts w:ascii="Cambria" w:hAnsi="Cambria"/>
        </w:rPr>
        <w:t xml:space="preserve"> – Pomoce </w:t>
      </w:r>
      <w:r w:rsidR="00816476">
        <w:rPr>
          <w:rFonts w:ascii="Cambria" w:hAnsi="Cambria"/>
        </w:rPr>
        <w:t>polonistyczne</w:t>
      </w:r>
    </w:p>
    <w:p w14:paraId="17106128" w14:textId="6129AAB1" w:rsidR="002A3EBB" w:rsidRPr="002B34D8" w:rsidRDefault="002A3EBB" w:rsidP="002B34D8">
      <w:pPr>
        <w:pStyle w:val="Akapitzlist"/>
        <w:widowControl w:val="0"/>
        <w:numPr>
          <w:ilvl w:val="2"/>
          <w:numId w:val="12"/>
        </w:numPr>
        <w:tabs>
          <w:tab w:val="left" w:pos="1110"/>
        </w:tabs>
        <w:autoSpaceDE w:val="0"/>
        <w:autoSpaceDN w:val="0"/>
        <w:spacing w:after="0" w:line="276" w:lineRule="auto"/>
        <w:ind w:right="112"/>
        <w:contextualSpacing w:val="0"/>
        <w:jc w:val="both"/>
        <w:rPr>
          <w:rFonts w:ascii="Cambria" w:hAnsi="Cambria"/>
        </w:rPr>
      </w:pPr>
      <w:r w:rsidRPr="002B34D8">
        <w:rPr>
          <w:rFonts w:ascii="Cambria" w:hAnsi="Cambria"/>
        </w:rPr>
        <w:t xml:space="preserve">Część </w:t>
      </w:r>
      <w:r w:rsidR="00DA644A">
        <w:rPr>
          <w:rFonts w:ascii="Cambria" w:hAnsi="Cambria"/>
        </w:rPr>
        <w:t>7</w:t>
      </w:r>
      <w:r w:rsidRPr="002B34D8">
        <w:rPr>
          <w:rFonts w:ascii="Cambria" w:hAnsi="Cambria"/>
        </w:rPr>
        <w:t xml:space="preserve"> – Pomoce </w:t>
      </w:r>
      <w:r w:rsidR="00816476">
        <w:rPr>
          <w:rFonts w:ascii="Cambria" w:hAnsi="Cambria"/>
        </w:rPr>
        <w:t>sportowe</w:t>
      </w:r>
    </w:p>
    <w:p w14:paraId="34DF358C" w14:textId="33964837" w:rsidR="002A3EBB" w:rsidRDefault="002A3EBB" w:rsidP="002B34D8">
      <w:pPr>
        <w:pStyle w:val="Akapitzlist"/>
        <w:widowControl w:val="0"/>
        <w:numPr>
          <w:ilvl w:val="2"/>
          <w:numId w:val="12"/>
        </w:numPr>
        <w:tabs>
          <w:tab w:val="left" w:pos="1110"/>
        </w:tabs>
        <w:autoSpaceDE w:val="0"/>
        <w:autoSpaceDN w:val="0"/>
        <w:spacing w:after="0" w:line="276" w:lineRule="auto"/>
        <w:ind w:right="112"/>
        <w:contextualSpacing w:val="0"/>
        <w:jc w:val="both"/>
        <w:rPr>
          <w:rFonts w:ascii="Cambria" w:hAnsi="Cambria"/>
        </w:rPr>
      </w:pPr>
      <w:r w:rsidRPr="002B34D8">
        <w:rPr>
          <w:rFonts w:ascii="Cambria" w:hAnsi="Cambria"/>
        </w:rPr>
        <w:t xml:space="preserve">Część </w:t>
      </w:r>
      <w:r w:rsidR="00DA644A">
        <w:rPr>
          <w:rFonts w:ascii="Cambria" w:hAnsi="Cambria"/>
        </w:rPr>
        <w:t>8</w:t>
      </w:r>
      <w:r w:rsidRPr="002B34D8">
        <w:rPr>
          <w:rFonts w:ascii="Cambria" w:hAnsi="Cambria"/>
        </w:rPr>
        <w:t xml:space="preserve"> </w:t>
      </w:r>
      <w:r w:rsidR="00816476">
        <w:rPr>
          <w:rFonts w:ascii="Cambria" w:hAnsi="Cambria"/>
        </w:rPr>
        <w:t>–</w:t>
      </w:r>
      <w:r w:rsidRPr="002B34D8">
        <w:rPr>
          <w:rFonts w:ascii="Cambria" w:hAnsi="Cambria"/>
        </w:rPr>
        <w:t xml:space="preserve"> </w:t>
      </w:r>
      <w:r w:rsidR="00816476">
        <w:rPr>
          <w:rFonts w:ascii="Cambria" w:hAnsi="Cambria"/>
        </w:rPr>
        <w:t>Pomoce chemiczne</w:t>
      </w:r>
    </w:p>
    <w:p w14:paraId="5DFE6DF2" w14:textId="678A3071" w:rsidR="00816476" w:rsidRPr="002B34D8" w:rsidRDefault="00816476" w:rsidP="002B34D8">
      <w:pPr>
        <w:pStyle w:val="Akapitzlist"/>
        <w:widowControl w:val="0"/>
        <w:numPr>
          <w:ilvl w:val="2"/>
          <w:numId w:val="12"/>
        </w:numPr>
        <w:tabs>
          <w:tab w:val="left" w:pos="1110"/>
        </w:tabs>
        <w:autoSpaceDE w:val="0"/>
        <w:autoSpaceDN w:val="0"/>
        <w:spacing w:after="0" w:line="276" w:lineRule="auto"/>
        <w:ind w:right="112"/>
        <w:contextualSpacing w:val="0"/>
        <w:jc w:val="both"/>
        <w:rPr>
          <w:rFonts w:ascii="Cambria" w:hAnsi="Cambria"/>
        </w:rPr>
      </w:pPr>
      <w:r>
        <w:rPr>
          <w:rFonts w:ascii="Cambria" w:hAnsi="Cambria"/>
        </w:rPr>
        <w:t xml:space="preserve">Część </w:t>
      </w:r>
      <w:r w:rsidR="00DA644A">
        <w:rPr>
          <w:rFonts w:ascii="Cambria" w:hAnsi="Cambria"/>
        </w:rPr>
        <w:t>9</w:t>
      </w:r>
      <w:r>
        <w:rPr>
          <w:rFonts w:ascii="Cambria" w:hAnsi="Cambria"/>
        </w:rPr>
        <w:t xml:space="preserve"> – Pomoce pozostałe</w:t>
      </w:r>
    </w:p>
    <w:p w14:paraId="2075BB97" w14:textId="77777777" w:rsidR="002A6586" w:rsidRPr="002B34D8" w:rsidRDefault="002A6586" w:rsidP="002B34D8">
      <w:pPr>
        <w:pStyle w:val="Akapitzlist"/>
        <w:widowControl w:val="0"/>
        <w:tabs>
          <w:tab w:val="left" w:pos="1110"/>
        </w:tabs>
        <w:autoSpaceDE w:val="0"/>
        <w:autoSpaceDN w:val="0"/>
        <w:spacing w:after="0" w:line="276" w:lineRule="auto"/>
        <w:ind w:left="1110" w:right="112"/>
        <w:contextualSpacing w:val="0"/>
        <w:rPr>
          <w:rFonts w:ascii="Cambria" w:hAnsi="Cambria"/>
        </w:rPr>
      </w:pPr>
    </w:p>
    <w:p w14:paraId="5FAA63C6" w14:textId="44ED8599" w:rsidR="002A6586" w:rsidRDefault="002A6586" w:rsidP="002B34D8">
      <w:pPr>
        <w:widowControl w:val="0"/>
        <w:tabs>
          <w:tab w:val="left" w:pos="1110"/>
        </w:tabs>
        <w:autoSpaceDE w:val="0"/>
        <w:autoSpaceDN w:val="0"/>
        <w:spacing w:after="0" w:line="276" w:lineRule="auto"/>
        <w:ind w:right="112"/>
        <w:jc w:val="both"/>
        <w:rPr>
          <w:rFonts w:ascii="Cambria" w:hAnsi="Cambria"/>
        </w:rPr>
      </w:pPr>
      <w:r w:rsidRPr="002B34D8">
        <w:rPr>
          <w:rFonts w:ascii="Cambria" w:hAnsi="Cambria"/>
        </w:rPr>
        <w:t xml:space="preserve">Zakres poszczególnych części został wyszczególniony w </w:t>
      </w:r>
      <w:r w:rsidRPr="002B34D8">
        <w:rPr>
          <w:rFonts w:ascii="Cambria" w:hAnsi="Cambria"/>
          <w:b/>
        </w:rPr>
        <w:t>Opisie przedmiotu zamówienia</w:t>
      </w:r>
      <w:r w:rsidRPr="002B34D8">
        <w:rPr>
          <w:rFonts w:ascii="Cambria" w:hAnsi="Cambria"/>
        </w:rPr>
        <w:t>, który stanowi Załącznik nr 2</w:t>
      </w:r>
      <w:r w:rsidR="00790290" w:rsidRPr="002B34D8">
        <w:rPr>
          <w:rFonts w:ascii="Cambria" w:hAnsi="Cambria"/>
        </w:rPr>
        <w:t xml:space="preserve"> </w:t>
      </w:r>
      <w:r w:rsidRPr="002B34D8">
        <w:rPr>
          <w:rFonts w:ascii="Cambria" w:hAnsi="Cambria"/>
        </w:rPr>
        <w:t>do niniejszego zapytania</w:t>
      </w:r>
      <w:r w:rsidRPr="002B34D8">
        <w:rPr>
          <w:rFonts w:ascii="Cambria" w:hAnsi="Cambria"/>
          <w:spacing w:val="-15"/>
        </w:rPr>
        <w:t xml:space="preserve"> </w:t>
      </w:r>
      <w:r w:rsidRPr="002B34D8">
        <w:rPr>
          <w:rFonts w:ascii="Cambria" w:hAnsi="Cambria"/>
        </w:rPr>
        <w:t>ofertowego.</w:t>
      </w:r>
    </w:p>
    <w:p w14:paraId="7DBBDD3A" w14:textId="77777777" w:rsidR="00816476" w:rsidRPr="002B34D8" w:rsidRDefault="00816476" w:rsidP="002B34D8">
      <w:pPr>
        <w:widowControl w:val="0"/>
        <w:tabs>
          <w:tab w:val="left" w:pos="1110"/>
        </w:tabs>
        <w:autoSpaceDE w:val="0"/>
        <w:autoSpaceDN w:val="0"/>
        <w:spacing w:after="0" w:line="276" w:lineRule="auto"/>
        <w:ind w:right="112"/>
        <w:jc w:val="both"/>
        <w:rPr>
          <w:rFonts w:ascii="Cambria" w:hAnsi="Cambria"/>
        </w:rPr>
      </w:pPr>
    </w:p>
    <w:p w14:paraId="26C2990E" w14:textId="77777777" w:rsidR="002A6586" w:rsidRPr="002B34D8" w:rsidRDefault="002A6586" w:rsidP="002B34D8">
      <w:pPr>
        <w:widowControl w:val="0"/>
        <w:numPr>
          <w:ilvl w:val="1"/>
          <w:numId w:val="12"/>
        </w:numPr>
        <w:tabs>
          <w:tab w:val="left" w:pos="837"/>
        </w:tabs>
        <w:autoSpaceDE w:val="0"/>
        <w:autoSpaceDN w:val="0"/>
        <w:spacing w:after="0" w:line="276" w:lineRule="auto"/>
        <w:ind w:left="0" w:firstLine="0"/>
        <w:jc w:val="both"/>
        <w:rPr>
          <w:rFonts w:ascii="Cambria" w:eastAsia="Cambria" w:hAnsi="Cambria" w:cs="Cambria"/>
          <w:b/>
          <w:lang w:eastAsia="pl-PL" w:bidi="pl-PL"/>
        </w:rPr>
      </w:pPr>
      <w:r w:rsidRPr="002B34D8">
        <w:rPr>
          <w:rFonts w:ascii="Cambria" w:eastAsia="Cambria" w:hAnsi="Cambria" w:cs="Cambria"/>
          <w:lang w:eastAsia="pl-PL" w:bidi="pl-PL"/>
        </w:rPr>
        <w:lastRenderedPageBreak/>
        <w:t xml:space="preserve">Zamawiający  </w:t>
      </w:r>
      <w:r w:rsidRPr="002B34D8">
        <w:rPr>
          <w:rFonts w:ascii="Cambria" w:eastAsia="Cambria" w:hAnsi="Cambria" w:cs="Cambria"/>
          <w:b/>
          <w:lang w:eastAsia="pl-PL" w:bidi="pl-PL"/>
        </w:rPr>
        <w:t xml:space="preserve">dopuszcza </w:t>
      </w:r>
      <w:r w:rsidRPr="002B34D8">
        <w:rPr>
          <w:rFonts w:ascii="Cambria" w:eastAsia="Cambria" w:hAnsi="Cambria" w:cs="Cambria"/>
          <w:lang w:eastAsia="pl-PL" w:bidi="pl-PL"/>
        </w:rPr>
        <w:t xml:space="preserve">możliwość składania </w:t>
      </w:r>
      <w:r w:rsidRPr="002B34D8">
        <w:rPr>
          <w:rFonts w:ascii="Cambria" w:eastAsia="Cambria" w:hAnsi="Cambria" w:cs="Cambria"/>
          <w:b/>
          <w:lang w:eastAsia="pl-PL" w:bidi="pl-PL"/>
        </w:rPr>
        <w:t>ofert</w:t>
      </w:r>
      <w:r w:rsidRPr="002B34D8">
        <w:rPr>
          <w:rFonts w:ascii="Cambria" w:eastAsia="Cambria" w:hAnsi="Cambria" w:cs="Cambria"/>
          <w:b/>
          <w:spacing w:val="-7"/>
          <w:lang w:eastAsia="pl-PL" w:bidi="pl-PL"/>
        </w:rPr>
        <w:t xml:space="preserve"> </w:t>
      </w:r>
      <w:r w:rsidRPr="002B34D8">
        <w:rPr>
          <w:rFonts w:ascii="Cambria" w:eastAsia="Cambria" w:hAnsi="Cambria" w:cs="Cambria"/>
          <w:b/>
          <w:lang w:eastAsia="pl-PL" w:bidi="pl-PL"/>
        </w:rPr>
        <w:t>częściowych.</w:t>
      </w:r>
    </w:p>
    <w:p w14:paraId="7F915087" w14:textId="67DF4D19" w:rsidR="006E2F8A" w:rsidRPr="002B34D8" w:rsidRDefault="006E2F8A" w:rsidP="002B34D8">
      <w:pPr>
        <w:widowControl w:val="0"/>
        <w:numPr>
          <w:ilvl w:val="1"/>
          <w:numId w:val="12"/>
        </w:numPr>
        <w:tabs>
          <w:tab w:val="left" w:pos="837"/>
        </w:tabs>
        <w:autoSpaceDE w:val="0"/>
        <w:autoSpaceDN w:val="0"/>
        <w:spacing w:after="0" w:line="276" w:lineRule="auto"/>
        <w:ind w:left="0" w:firstLine="0"/>
        <w:jc w:val="both"/>
        <w:rPr>
          <w:rFonts w:ascii="Cambria" w:eastAsia="Cambria" w:hAnsi="Cambria" w:cs="Cambria"/>
          <w:lang w:eastAsia="pl-PL" w:bidi="pl-PL"/>
        </w:rPr>
      </w:pPr>
      <w:r w:rsidRPr="002B34D8">
        <w:rPr>
          <w:rFonts w:ascii="Cambria" w:eastAsia="Cambria" w:hAnsi="Cambria" w:cs="Cambria"/>
          <w:lang w:eastAsia="pl-PL" w:bidi="pl-PL"/>
        </w:rPr>
        <w:t xml:space="preserve">Zamawiający nie dopuszcza ofert wariantowych. </w:t>
      </w:r>
    </w:p>
    <w:p w14:paraId="12768275" w14:textId="0FEB5ED3" w:rsidR="002A6586" w:rsidRPr="002B34D8" w:rsidRDefault="002A6586" w:rsidP="002B34D8">
      <w:pPr>
        <w:widowControl w:val="0"/>
        <w:numPr>
          <w:ilvl w:val="1"/>
          <w:numId w:val="12"/>
        </w:numPr>
        <w:tabs>
          <w:tab w:val="left" w:pos="837"/>
        </w:tabs>
        <w:autoSpaceDE w:val="0"/>
        <w:autoSpaceDN w:val="0"/>
        <w:spacing w:before="36" w:after="0" w:line="276" w:lineRule="auto"/>
        <w:ind w:hanging="836"/>
        <w:jc w:val="both"/>
        <w:rPr>
          <w:rFonts w:ascii="Cambria" w:eastAsia="Cambria" w:hAnsi="Cambria" w:cs="Cambria"/>
          <w:lang w:eastAsia="pl-PL" w:bidi="pl-PL"/>
        </w:rPr>
      </w:pPr>
      <w:r w:rsidRPr="00816476">
        <w:rPr>
          <w:rFonts w:ascii="Cambria" w:eastAsia="Cambria" w:hAnsi="Cambria" w:cs="Cambria"/>
          <w:lang w:eastAsia="pl-PL" w:bidi="pl-PL"/>
        </w:rPr>
        <w:t xml:space="preserve">Adres dostawy: </w:t>
      </w:r>
      <w:r w:rsidR="004C3F89" w:rsidRPr="00816476">
        <w:rPr>
          <w:rFonts w:ascii="Cambria" w:eastAsia="Cambria" w:hAnsi="Cambria" w:cs="Cambria"/>
          <w:lang w:eastAsia="pl-PL" w:bidi="pl-PL"/>
        </w:rPr>
        <w:t xml:space="preserve">Zespół Oświatowych Placówek Integracyjnych w </w:t>
      </w:r>
      <w:proofErr w:type="spellStart"/>
      <w:r w:rsidR="004C3F89" w:rsidRPr="00816476">
        <w:rPr>
          <w:rFonts w:ascii="Cambria" w:eastAsia="Cambria" w:hAnsi="Cambria" w:cs="Cambria"/>
          <w:lang w:eastAsia="pl-PL" w:bidi="pl-PL"/>
        </w:rPr>
        <w:t>Micigoździe</w:t>
      </w:r>
      <w:proofErr w:type="spellEnd"/>
      <w:r w:rsidRPr="00816476">
        <w:rPr>
          <w:rFonts w:ascii="Cambria" w:eastAsia="Cambria" w:hAnsi="Cambria" w:cs="Cambria"/>
          <w:lang w:eastAsia="pl-PL" w:bidi="pl-PL"/>
        </w:rPr>
        <w:t>,</w:t>
      </w:r>
      <w:r w:rsidR="004C3F89" w:rsidRPr="00816476">
        <w:rPr>
          <w:rFonts w:ascii="Cambria" w:eastAsia="Cambria" w:hAnsi="Cambria" w:cs="Cambria"/>
          <w:lang w:eastAsia="pl-PL" w:bidi="pl-PL"/>
        </w:rPr>
        <w:t xml:space="preserve"> Micigózd ul. Częstochowska 21, </w:t>
      </w:r>
      <w:r w:rsidRPr="00816476">
        <w:rPr>
          <w:rFonts w:ascii="Cambria" w:eastAsia="Cambria" w:hAnsi="Cambria" w:cs="Cambria"/>
          <w:lang w:eastAsia="pl-PL" w:bidi="pl-PL"/>
        </w:rPr>
        <w:t xml:space="preserve"> </w:t>
      </w:r>
      <w:r w:rsidR="004C3F89" w:rsidRPr="00816476">
        <w:rPr>
          <w:rFonts w:ascii="Cambria" w:eastAsia="Cambria" w:hAnsi="Cambria" w:cs="Cambria"/>
          <w:lang w:eastAsia="pl-PL" w:bidi="pl-PL"/>
        </w:rPr>
        <w:t xml:space="preserve">26-065 Piekoszów, </w:t>
      </w:r>
      <w:r w:rsidRPr="00816476">
        <w:rPr>
          <w:rFonts w:ascii="Cambria" w:eastAsia="Cambria" w:hAnsi="Cambria" w:cs="Cambria"/>
          <w:lang w:eastAsia="pl-PL" w:bidi="pl-PL"/>
        </w:rPr>
        <w:t xml:space="preserve">powiat </w:t>
      </w:r>
      <w:r w:rsidR="004C3F89" w:rsidRPr="00816476">
        <w:rPr>
          <w:rFonts w:ascii="Cambria" w:eastAsia="Cambria" w:hAnsi="Cambria" w:cs="Cambria"/>
          <w:lang w:eastAsia="pl-PL" w:bidi="pl-PL"/>
        </w:rPr>
        <w:t>kielecki,</w:t>
      </w:r>
      <w:r w:rsidRPr="00816476">
        <w:rPr>
          <w:rFonts w:ascii="Cambria" w:eastAsia="Cambria" w:hAnsi="Cambria" w:cs="Cambria"/>
          <w:lang w:eastAsia="pl-PL" w:bidi="pl-PL"/>
        </w:rPr>
        <w:t xml:space="preserve"> województwo świętokrzyskie</w:t>
      </w:r>
      <w:r w:rsidRPr="002B34D8">
        <w:rPr>
          <w:rFonts w:ascii="Cambria" w:eastAsia="Cambria" w:hAnsi="Cambria" w:cs="Cambria"/>
          <w:lang w:eastAsia="pl-PL" w:bidi="pl-PL"/>
        </w:rPr>
        <w:t xml:space="preserve">. </w:t>
      </w:r>
    </w:p>
    <w:p w14:paraId="67778A35" w14:textId="1E2D5985" w:rsidR="002A6586" w:rsidRPr="002B34D8" w:rsidRDefault="002A6586" w:rsidP="002B34D8">
      <w:pPr>
        <w:widowControl w:val="0"/>
        <w:numPr>
          <w:ilvl w:val="1"/>
          <w:numId w:val="12"/>
        </w:numPr>
        <w:tabs>
          <w:tab w:val="left" w:pos="837"/>
        </w:tabs>
        <w:autoSpaceDE w:val="0"/>
        <w:autoSpaceDN w:val="0"/>
        <w:spacing w:before="38" w:after="0" w:line="276" w:lineRule="auto"/>
        <w:ind w:left="0" w:right="113" w:firstLine="0"/>
        <w:jc w:val="both"/>
        <w:rPr>
          <w:rFonts w:ascii="Cambria" w:eastAsia="Cambria" w:hAnsi="Cambria" w:cs="Cambria"/>
          <w:lang w:eastAsia="pl-PL" w:bidi="pl-PL"/>
        </w:rPr>
      </w:pPr>
      <w:r w:rsidRPr="002B34D8">
        <w:rPr>
          <w:rFonts w:ascii="Cambria" w:eastAsia="Cambria" w:hAnsi="Cambria" w:cs="Cambria"/>
          <w:lang w:eastAsia="pl-PL" w:bidi="pl-PL"/>
        </w:rPr>
        <w:t xml:space="preserve">Wykonawca dostarczy </w:t>
      </w:r>
      <w:r w:rsidR="00816476">
        <w:rPr>
          <w:rFonts w:ascii="Cambria" w:eastAsia="Cambria" w:hAnsi="Cambria" w:cs="Cambria"/>
          <w:lang w:eastAsia="pl-PL" w:bidi="pl-PL"/>
        </w:rPr>
        <w:t>zamówienie</w:t>
      </w:r>
      <w:r w:rsidRPr="002B34D8">
        <w:rPr>
          <w:rFonts w:ascii="Cambria" w:eastAsia="Cambria" w:hAnsi="Cambria" w:cs="Cambria"/>
          <w:lang w:eastAsia="pl-PL" w:bidi="pl-PL"/>
        </w:rPr>
        <w:t xml:space="preserve"> na koszt własny i ryzyko, w godzinach i dniach pracy  wskazanych przez Zamawiającego. Wykonawca ponosi odpowiedzialność za wszelkie braki i wady przedmiotu zamówienia, w tym za powstałe w czasie</w:t>
      </w:r>
      <w:r w:rsidRPr="002B34D8">
        <w:rPr>
          <w:rFonts w:ascii="Cambria" w:eastAsia="Cambria" w:hAnsi="Cambria" w:cs="Cambria"/>
          <w:spacing w:val="-8"/>
          <w:lang w:eastAsia="pl-PL" w:bidi="pl-PL"/>
        </w:rPr>
        <w:t xml:space="preserve"> </w:t>
      </w:r>
      <w:r w:rsidRPr="002B34D8">
        <w:rPr>
          <w:rFonts w:ascii="Cambria" w:eastAsia="Cambria" w:hAnsi="Cambria" w:cs="Cambria"/>
          <w:lang w:eastAsia="pl-PL" w:bidi="pl-PL"/>
        </w:rPr>
        <w:t>transportu.</w:t>
      </w:r>
    </w:p>
    <w:p w14:paraId="6FFE0CEF" w14:textId="789D2267" w:rsidR="002A6586" w:rsidRPr="002B34D8" w:rsidRDefault="002A6586" w:rsidP="002B34D8">
      <w:pPr>
        <w:widowControl w:val="0"/>
        <w:numPr>
          <w:ilvl w:val="1"/>
          <w:numId w:val="12"/>
        </w:numPr>
        <w:tabs>
          <w:tab w:val="left" w:pos="837"/>
        </w:tabs>
        <w:autoSpaceDE w:val="0"/>
        <w:autoSpaceDN w:val="0"/>
        <w:spacing w:after="0" w:line="276" w:lineRule="auto"/>
        <w:ind w:left="0" w:firstLine="0"/>
        <w:jc w:val="both"/>
        <w:rPr>
          <w:rFonts w:ascii="Cambria" w:eastAsia="Cambria" w:hAnsi="Cambria" w:cs="Cambria"/>
          <w:lang w:eastAsia="pl-PL" w:bidi="pl-PL"/>
        </w:rPr>
      </w:pPr>
      <w:r w:rsidRPr="002B34D8">
        <w:rPr>
          <w:rFonts w:ascii="Cambria" w:eastAsia="Cambria" w:hAnsi="Cambria" w:cs="Cambria"/>
          <w:lang w:eastAsia="pl-PL" w:bidi="pl-PL"/>
        </w:rPr>
        <w:t>Oferowana cena powinna zawierać koszt dostarczenia</w:t>
      </w:r>
      <w:r w:rsidR="00303C1D" w:rsidRPr="002B34D8">
        <w:rPr>
          <w:rFonts w:ascii="Cambria" w:eastAsia="Cambria" w:hAnsi="Cambria" w:cs="Cambria"/>
          <w:lang w:eastAsia="pl-PL" w:bidi="pl-PL"/>
        </w:rPr>
        <w:t xml:space="preserve"> i montażu</w:t>
      </w:r>
      <w:r w:rsidRPr="002B34D8">
        <w:rPr>
          <w:rFonts w:ascii="Cambria" w:eastAsia="Cambria" w:hAnsi="Cambria" w:cs="Cambria"/>
          <w:lang w:eastAsia="pl-PL" w:bidi="pl-PL"/>
        </w:rPr>
        <w:t xml:space="preserve"> zamówienia</w:t>
      </w:r>
      <w:r w:rsidR="00816476">
        <w:rPr>
          <w:rFonts w:ascii="Cambria" w:eastAsia="Cambria" w:hAnsi="Cambria" w:cs="Cambria"/>
          <w:lang w:eastAsia="pl-PL" w:bidi="pl-PL"/>
        </w:rPr>
        <w:t xml:space="preserve"> (jeśli dotyczy)</w:t>
      </w:r>
      <w:r w:rsidRPr="002B34D8">
        <w:rPr>
          <w:rFonts w:ascii="Cambria" w:eastAsia="Cambria" w:hAnsi="Cambria" w:cs="Cambria"/>
          <w:lang w:eastAsia="pl-PL" w:bidi="pl-PL"/>
        </w:rPr>
        <w:t>.</w:t>
      </w:r>
    </w:p>
    <w:p w14:paraId="108203E3" w14:textId="77777777" w:rsidR="006C6348" w:rsidRDefault="002A6586" w:rsidP="006C6348">
      <w:pPr>
        <w:widowControl w:val="0"/>
        <w:numPr>
          <w:ilvl w:val="1"/>
          <w:numId w:val="12"/>
        </w:numPr>
        <w:tabs>
          <w:tab w:val="left" w:pos="837"/>
        </w:tabs>
        <w:autoSpaceDE w:val="0"/>
        <w:autoSpaceDN w:val="0"/>
        <w:spacing w:before="44" w:after="0" w:line="276" w:lineRule="auto"/>
        <w:ind w:left="0" w:right="112" w:firstLine="0"/>
        <w:jc w:val="both"/>
        <w:rPr>
          <w:rFonts w:ascii="Cambria" w:eastAsia="Cambria" w:hAnsi="Cambria" w:cs="Cambria"/>
          <w:lang w:eastAsia="pl-PL" w:bidi="pl-PL"/>
        </w:rPr>
      </w:pPr>
      <w:r w:rsidRPr="002B34D8">
        <w:rPr>
          <w:rFonts w:ascii="Cambria" w:eastAsia="Cambria" w:hAnsi="Cambria" w:cs="Cambria"/>
          <w:lang w:eastAsia="pl-PL" w:bidi="pl-PL"/>
        </w:rPr>
        <w:t>Wyszczególniony w  przedmiocie  zamówienia  asortyment  musi  być  fabrycznie  nowy  i wolny od</w:t>
      </w:r>
      <w:r w:rsidRPr="002B34D8">
        <w:rPr>
          <w:rFonts w:ascii="Cambria" w:eastAsia="Cambria" w:hAnsi="Cambria" w:cs="Cambria"/>
          <w:spacing w:val="-2"/>
          <w:lang w:eastAsia="pl-PL" w:bidi="pl-PL"/>
        </w:rPr>
        <w:t xml:space="preserve"> </w:t>
      </w:r>
      <w:r w:rsidRPr="002B34D8">
        <w:rPr>
          <w:rFonts w:ascii="Cambria" w:eastAsia="Cambria" w:hAnsi="Cambria" w:cs="Cambria"/>
          <w:lang w:eastAsia="pl-PL" w:bidi="pl-PL"/>
        </w:rPr>
        <w:t>wad.</w:t>
      </w:r>
    </w:p>
    <w:p w14:paraId="2DEBCFAD" w14:textId="77777777" w:rsidR="006C6348" w:rsidRDefault="006C6348" w:rsidP="006C6348">
      <w:pPr>
        <w:widowControl w:val="0"/>
        <w:numPr>
          <w:ilvl w:val="1"/>
          <w:numId w:val="12"/>
        </w:numPr>
        <w:tabs>
          <w:tab w:val="left" w:pos="837"/>
        </w:tabs>
        <w:autoSpaceDE w:val="0"/>
        <w:autoSpaceDN w:val="0"/>
        <w:spacing w:before="44" w:after="0" w:line="276" w:lineRule="auto"/>
        <w:ind w:left="0" w:right="112" w:firstLine="0"/>
        <w:jc w:val="both"/>
        <w:rPr>
          <w:rFonts w:ascii="Cambria" w:eastAsia="Cambria" w:hAnsi="Cambria" w:cs="Cambria"/>
          <w:lang w:eastAsia="pl-PL" w:bidi="pl-PL"/>
        </w:rPr>
      </w:pPr>
      <w:r w:rsidRPr="006C6348">
        <w:rPr>
          <w:rFonts w:ascii="Cambria" w:eastAsia="Cambria" w:hAnsi="Cambria" w:cs="Cambria"/>
          <w:lang w:eastAsia="pl-PL" w:bidi="pl-PL"/>
        </w:rPr>
        <w:t>Zamawiający dopuszcza rozwiązania równoważne z opisywanym. Wskazanie równoważności oferowanego przedmiotu zamówienia spoczywa na  Wykonawcy. Jeżeli  użyto do opisania przedmiotu zamówienia oznaczeń lub parametrów wskazujących  konkretnego producenta, konkretny produkt lub wskazano znaki towarowe, patenty lub  pochodzenie, Zamawiający dopuszcza zastosowanie produktów równoważnych, przez  które należy rozumieć produkty o parametrach nie gorszych od przedstawionych w opisie przedmiotu zamówienia co produkty określone w opisie przedmiotu zamówienia. Wykonawca, który złoży  ofertę na produkty równoważne, musi do oferty  załączyć  dokładny opis  oferowanych produktów, z którego wynikać będzie zachowanie warunków  równoważności. W przypadku złożenia oferty równoważnej (dotyczy również  sprzętu wyższej klasy), składający ofertę ma  obowiązek wykazania zgodności produktów poprzez porównanie parametrów  oferowanych produktów z parametrami przedmiotu zamówienia.</w:t>
      </w:r>
    </w:p>
    <w:p w14:paraId="493ED660" w14:textId="77777777" w:rsidR="006C6348" w:rsidRDefault="002A6586" w:rsidP="006C6348">
      <w:pPr>
        <w:widowControl w:val="0"/>
        <w:numPr>
          <w:ilvl w:val="1"/>
          <w:numId w:val="12"/>
        </w:numPr>
        <w:tabs>
          <w:tab w:val="left" w:pos="837"/>
        </w:tabs>
        <w:autoSpaceDE w:val="0"/>
        <w:autoSpaceDN w:val="0"/>
        <w:spacing w:before="44" w:after="0" w:line="276" w:lineRule="auto"/>
        <w:ind w:left="0" w:right="112" w:firstLine="0"/>
        <w:jc w:val="both"/>
        <w:rPr>
          <w:rFonts w:ascii="Cambria" w:eastAsia="Cambria" w:hAnsi="Cambria" w:cs="Cambria"/>
          <w:lang w:eastAsia="pl-PL" w:bidi="pl-PL"/>
        </w:rPr>
      </w:pPr>
      <w:r w:rsidRPr="006C6348">
        <w:rPr>
          <w:rFonts w:ascii="Cambria" w:eastAsia="Cambria" w:hAnsi="Cambria" w:cs="Cambria"/>
          <w:lang w:eastAsia="pl-PL" w:bidi="pl-PL"/>
        </w:rPr>
        <w:t>Wszelkie niezbędne dokumenty wraz z instrukcjami użytkowania i kartami gwarancyjnymi należy przekazać w momencie</w:t>
      </w:r>
      <w:r w:rsidRPr="006C6348">
        <w:rPr>
          <w:rFonts w:ascii="Cambria" w:eastAsia="Cambria" w:hAnsi="Cambria" w:cs="Cambria"/>
          <w:spacing w:val="-3"/>
          <w:lang w:eastAsia="pl-PL" w:bidi="pl-PL"/>
        </w:rPr>
        <w:t xml:space="preserve"> </w:t>
      </w:r>
      <w:r w:rsidRPr="006C6348">
        <w:rPr>
          <w:rFonts w:ascii="Cambria" w:eastAsia="Cambria" w:hAnsi="Cambria" w:cs="Cambria"/>
          <w:lang w:eastAsia="pl-PL" w:bidi="pl-PL"/>
        </w:rPr>
        <w:t>dostawy.</w:t>
      </w:r>
    </w:p>
    <w:p w14:paraId="274AF4DC" w14:textId="77777777" w:rsidR="006C6348" w:rsidRDefault="002A6586" w:rsidP="006C6348">
      <w:pPr>
        <w:widowControl w:val="0"/>
        <w:numPr>
          <w:ilvl w:val="1"/>
          <w:numId w:val="12"/>
        </w:numPr>
        <w:tabs>
          <w:tab w:val="left" w:pos="837"/>
        </w:tabs>
        <w:autoSpaceDE w:val="0"/>
        <w:autoSpaceDN w:val="0"/>
        <w:spacing w:before="44" w:after="0" w:line="276" w:lineRule="auto"/>
        <w:ind w:left="0" w:right="112" w:firstLine="0"/>
        <w:jc w:val="both"/>
        <w:rPr>
          <w:rFonts w:ascii="Cambria" w:eastAsia="Cambria" w:hAnsi="Cambria" w:cs="Cambria"/>
          <w:lang w:eastAsia="pl-PL" w:bidi="pl-PL"/>
        </w:rPr>
      </w:pPr>
      <w:r w:rsidRPr="006C6348">
        <w:rPr>
          <w:rFonts w:ascii="Cambria" w:eastAsia="Cambria" w:hAnsi="Cambria" w:cs="Cambria"/>
          <w:lang w:eastAsia="pl-PL" w:bidi="pl-PL"/>
        </w:rPr>
        <w:t xml:space="preserve">Ustalenia i decyzje dotyczące </w:t>
      </w:r>
      <w:r w:rsidRPr="006C6348">
        <w:rPr>
          <w:rFonts w:ascii="Cambria" w:eastAsia="Cambria" w:hAnsi="Cambria" w:cs="Cambria"/>
          <w:spacing w:val="-3"/>
          <w:lang w:eastAsia="pl-PL" w:bidi="pl-PL"/>
        </w:rPr>
        <w:t xml:space="preserve">wykonywania </w:t>
      </w:r>
      <w:r w:rsidRPr="006C6348">
        <w:rPr>
          <w:rFonts w:ascii="Cambria" w:eastAsia="Cambria" w:hAnsi="Cambria" w:cs="Cambria"/>
          <w:lang w:eastAsia="pl-PL" w:bidi="pl-PL"/>
        </w:rPr>
        <w:t>zamówienia uzgadniane będą przez Zamawiającego z ustanowionym przedstawicielem</w:t>
      </w:r>
      <w:r w:rsidRPr="006C6348">
        <w:rPr>
          <w:rFonts w:ascii="Cambria" w:eastAsia="Cambria" w:hAnsi="Cambria" w:cs="Cambria"/>
          <w:spacing w:val="-3"/>
          <w:lang w:eastAsia="pl-PL" w:bidi="pl-PL"/>
        </w:rPr>
        <w:t xml:space="preserve"> </w:t>
      </w:r>
      <w:r w:rsidRPr="006C6348">
        <w:rPr>
          <w:rFonts w:ascii="Cambria" w:eastAsia="Cambria" w:hAnsi="Cambria" w:cs="Cambria"/>
          <w:spacing w:val="-5"/>
          <w:lang w:eastAsia="pl-PL" w:bidi="pl-PL"/>
        </w:rPr>
        <w:t>Wykonawcy.</w:t>
      </w:r>
    </w:p>
    <w:p w14:paraId="4097B8FD" w14:textId="77777777" w:rsidR="006C6348" w:rsidRDefault="002A6586" w:rsidP="006C6348">
      <w:pPr>
        <w:widowControl w:val="0"/>
        <w:numPr>
          <w:ilvl w:val="1"/>
          <w:numId w:val="12"/>
        </w:numPr>
        <w:tabs>
          <w:tab w:val="left" w:pos="837"/>
        </w:tabs>
        <w:autoSpaceDE w:val="0"/>
        <w:autoSpaceDN w:val="0"/>
        <w:spacing w:before="44" w:after="0" w:line="276" w:lineRule="auto"/>
        <w:ind w:left="0" w:right="112" w:firstLine="0"/>
        <w:jc w:val="both"/>
        <w:rPr>
          <w:rFonts w:ascii="Cambria" w:eastAsia="Cambria" w:hAnsi="Cambria" w:cs="Cambria"/>
          <w:lang w:eastAsia="pl-PL" w:bidi="pl-PL"/>
        </w:rPr>
      </w:pPr>
      <w:r w:rsidRPr="006C6348">
        <w:rPr>
          <w:rFonts w:ascii="Cambria" w:eastAsia="Cambria" w:hAnsi="Cambria" w:cs="Cambria"/>
          <w:lang w:eastAsia="pl-PL" w:bidi="pl-PL"/>
        </w:rPr>
        <w:t>W uzasadnionych przypadkach w razie wystąpienia okoliczności obiektywnych Zamawiający dopuszcza zmiany w zakresie elementów objętych przedmiotem  umowy po uprzednim uzyskaniu zgody Zamawiającego. Zmiany te nie mogą powodować zmiany wynagrodzenia określonego w umowie oraz nie wymagają Aneksu do</w:t>
      </w:r>
      <w:r w:rsidRPr="006C6348">
        <w:rPr>
          <w:rFonts w:ascii="Cambria" w:eastAsia="Cambria" w:hAnsi="Cambria" w:cs="Cambria"/>
          <w:spacing w:val="-22"/>
          <w:lang w:eastAsia="pl-PL" w:bidi="pl-PL"/>
        </w:rPr>
        <w:t xml:space="preserve"> </w:t>
      </w:r>
      <w:r w:rsidRPr="006C6348">
        <w:rPr>
          <w:rFonts w:ascii="Cambria" w:eastAsia="Cambria" w:hAnsi="Cambria" w:cs="Cambria"/>
          <w:lang w:eastAsia="pl-PL" w:bidi="pl-PL"/>
        </w:rPr>
        <w:t>umowy.</w:t>
      </w:r>
    </w:p>
    <w:p w14:paraId="4AA0D37B" w14:textId="17A09A24" w:rsidR="002A6586" w:rsidRPr="006C6348" w:rsidRDefault="002A6586" w:rsidP="006C6348">
      <w:pPr>
        <w:widowControl w:val="0"/>
        <w:numPr>
          <w:ilvl w:val="1"/>
          <w:numId w:val="12"/>
        </w:numPr>
        <w:tabs>
          <w:tab w:val="left" w:pos="837"/>
        </w:tabs>
        <w:autoSpaceDE w:val="0"/>
        <w:autoSpaceDN w:val="0"/>
        <w:spacing w:before="44" w:after="0" w:line="276" w:lineRule="auto"/>
        <w:ind w:left="0" w:right="112" w:firstLine="0"/>
        <w:jc w:val="both"/>
        <w:rPr>
          <w:rFonts w:ascii="Cambria" w:eastAsia="Cambria" w:hAnsi="Cambria" w:cs="Cambria"/>
          <w:lang w:eastAsia="pl-PL" w:bidi="pl-PL"/>
        </w:rPr>
      </w:pPr>
      <w:r w:rsidRPr="006C6348">
        <w:rPr>
          <w:rFonts w:ascii="Cambria" w:eastAsia="Cambria" w:hAnsi="Cambria" w:cs="Cambria"/>
          <w:lang w:eastAsia="pl-PL" w:bidi="pl-PL"/>
        </w:rPr>
        <w:t xml:space="preserve">Szczegółowe wymagania dotyczące realizacji przedmiotu zamówienia zawiera </w:t>
      </w:r>
      <w:r w:rsidR="00C13867" w:rsidRPr="006C6348">
        <w:rPr>
          <w:rFonts w:ascii="Cambria" w:eastAsia="Cambria" w:hAnsi="Cambria" w:cs="Cambria"/>
          <w:b/>
          <w:lang w:eastAsia="pl-PL" w:bidi="pl-PL"/>
        </w:rPr>
        <w:t>załącznik nr 6</w:t>
      </w:r>
      <w:r w:rsidRPr="006C6348">
        <w:rPr>
          <w:rFonts w:ascii="Cambria" w:eastAsia="Cambria" w:hAnsi="Cambria" w:cs="Cambria"/>
          <w:b/>
          <w:lang w:eastAsia="pl-PL" w:bidi="pl-PL"/>
        </w:rPr>
        <w:t xml:space="preserve"> </w:t>
      </w:r>
      <w:r w:rsidRPr="006C6348">
        <w:rPr>
          <w:rFonts w:ascii="Cambria" w:eastAsia="Cambria" w:hAnsi="Cambria" w:cs="Cambria"/>
          <w:lang w:eastAsia="pl-PL" w:bidi="pl-PL"/>
        </w:rPr>
        <w:t xml:space="preserve">– wzór umowy.  </w:t>
      </w:r>
    </w:p>
    <w:p w14:paraId="16DDF06D" w14:textId="77777777" w:rsidR="002A6586" w:rsidRPr="002B34D8" w:rsidRDefault="002A6586" w:rsidP="002B34D8">
      <w:pPr>
        <w:widowControl w:val="0"/>
        <w:autoSpaceDE w:val="0"/>
        <w:autoSpaceDN w:val="0"/>
        <w:spacing w:after="0" w:line="276" w:lineRule="auto"/>
        <w:jc w:val="both"/>
        <w:rPr>
          <w:rFonts w:ascii="Cambria" w:eastAsia="Cambria" w:hAnsi="Cambria" w:cs="Cambria"/>
          <w:lang w:eastAsia="pl-PL" w:bidi="pl-PL"/>
        </w:rPr>
      </w:pPr>
    </w:p>
    <w:p w14:paraId="5B5D37CC" w14:textId="77777777" w:rsidR="002A6586" w:rsidRPr="002B34D8" w:rsidRDefault="002A6586" w:rsidP="002B34D8">
      <w:pPr>
        <w:widowControl w:val="0"/>
        <w:numPr>
          <w:ilvl w:val="0"/>
          <w:numId w:val="11"/>
        </w:numPr>
        <w:tabs>
          <w:tab w:val="left" w:pos="0"/>
        </w:tabs>
        <w:autoSpaceDE w:val="0"/>
        <w:autoSpaceDN w:val="0"/>
        <w:spacing w:before="5" w:after="0" w:line="276" w:lineRule="auto"/>
        <w:ind w:left="0" w:firstLine="0"/>
        <w:outlineLvl w:val="0"/>
        <w:rPr>
          <w:rFonts w:ascii="Cambria" w:eastAsia="Cambria" w:hAnsi="Cambria" w:cs="Cambria"/>
          <w:b/>
          <w:bCs/>
          <w:lang w:eastAsia="pl-PL" w:bidi="pl-PL"/>
        </w:rPr>
      </w:pPr>
      <w:r w:rsidRPr="002B34D8">
        <w:rPr>
          <w:rFonts w:ascii="Cambria" w:eastAsia="Cambria" w:hAnsi="Cambria" w:cs="Cambria"/>
          <w:b/>
          <w:bCs/>
          <w:lang w:eastAsia="pl-PL" w:bidi="pl-PL"/>
        </w:rPr>
        <w:t>Termin realizacji zamówienia:</w:t>
      </w:r>
    </w:p>
    <w:p w14:paraId="223281C6" w14:textId="77777777" w:rsidR="002A6586" w:rsidRPr="002B34D8" w:rsidRDefault="002A6586" w:rsidP="002B34D8">
      <w:pPr>
        <w:widowControl w:val="0"/>
        <w:tabs>
          <w:tab w:val="left" w:pos="0"/>
        </w:tabs>
        <w:autoSpaceDE w:val="0"/>
        <w:autoSpaceDN w:val="0"/>
        <w:spacing w:before="5" w:after="0" w:line="276" w:lineRule="auto"/>
        <w:outlineLvl w:val="0"/>
        <w:rPr>
          <w:rFonts w:ascii="Cambria" w:eastAsia="Cambria" w:hAnsi="Cambria" w:cs="Cambria"/>
          <w:b/>
          <w:bCs/>
          <w:lang w:eastAsia="pl-PL" w:bidi="pl-PL"/>
        </w:rPr>
      </w:pPr>
    </w:p>
    <w:p w14:paraId="06A95BA8" w14:textId="70FE61F9" w:rsidR="002A6586" w:rsidRPr="000860F8" w:rsidRDefault="002A6586" w:rsidP="002B34D8">
      <w:pPr>
        <w:widowControl w:val="0"/>
        <w:numPr>
          <w:ilvl w:val="1"/>
          <w:numId w:val="11"/>
        </w:numPr>
        <w:tabs>
          <w:tab w:val="left" w:pos="825"/>
        </w:tabs>
        <w:autoSpaceDE w:val="0"/>
        <w:autoSpaceDN w:val="0"/>
        <w:spacing w:before="38" w:after="0" w:line="276" w:lineRule="auto"/>
        <w:ind w:left="0" w:firstLine="0"/>
        <w:rPr>
          <w:rFonts w:ascii="Cambria" w:eastAsia="Cambria" w:hAnsi="Cambria" w:cs="Cambria"/>
          <w:b/>
          <w:lang w:eastAsia="pl-PL" w:bidi="pl-PL"/>
        </w:rPr>
      </w:pPr>
      <w:r w:rsidRPr="000860F8">
        <w:rPr>
          <w:rFonts w:ascii="Cambria" w:eastAsia="Cambria" w:hAnsi="Cambria" w:cs="Cambria"/>
          <w:lang w:eastAsia="pl-PL" w:bidi="pl-PL"/>
        </w:rPr>
        <w:t>Zamówieni</w:t>
      </w:r>
      <w:r w:rsidRPr="000860F8">
        <w:rPr>
          <w:rFonts w:ascii="Cambria" w:eastAsia="Cambria" w:hAnsi="Cambria" w:cs="Cambria"/>
          <w:b/>
          <w:lang w:eastAsia="pl-PL" w:bidi="pl-PL"/>
        </w:rPr>
        <w:t xml:space="preserve">e </w:t>
      </w:r>
      <w:r w:rsidRPr="000860F8">
        <w:rPr>
          <w:rFonts w:ascii="Cambria" w:eastAsia="Cambria" w:hAnsi="Cambria" w:cs="Cambria"/>
          <w:lang w:eastAsia="pl-PL" w:bidi="pl-PL"/>
        </w:rPr>
        <w:t xml:space="preserve">należy wykonać w terminie: </w:t>
      </w:r>
      <w:r w:rsidR="00770441" w:rsidRPr="000860F8">
        <w:rPr>
          <w:rFonts w:ascii="Cambria" w:eastAsia="Cambria" w:hAnsi="Cambria" w:cs="Cambria"/>
          <w:lang w:eastAsia="pl-PL" w:bidi="pl-PL"/>
        </w:rPr>
        <w:t xml:space="preserve">4 tygodnie od dnia podpisania umowy. </w:t>
      </w:r>
    </w:p>
    <w:p w14:paraId="2A2DDD87" w14:textId="77777777" w:rsidR="002A6586" w:rsidRPr="000860F8" w:rsidRDefault="002A6586" w:rsidP="002B34D8">
      <w:pPr>
        <w:widowControl w:val="0"/>
        <w:numPr>
          <w:ilvl w:val="1"/>
          <w:numId w:val="11"/>
        </w:numPr>
        <w:tabs>
          <w:tab w:val="left" w:pos="825"/>
        </w:tabs>
        <w:autoSpaceDE w:val="0"/>
        <w:autoSpaceDN w:val="0"/>
        <w:spacing w:before="39" w:after="0" w:line="276" w:lineRule="auto"/>
        <w:ind w:left="0" w:right="117" w:firstLine="0"/>
        <w:jc w:val="both"/>
        <w:rPr>
          <w:rFonts w:ascii="Cambria" w:eastAsia="Cambria" w:hAnsi="Cambria" w:cs="Cambria"/>
          <w:lang w:eastAsia="pl-PL" w:bidi="pl-PL"/>
        </w:rPr>
      </w:pPr>
      <w:r w:rsidRPr="000860F8">
        <w:rPr>
          <w:rFonts w:ascii="Cambria" w:eastAsia="Cambria" w:hAnsi="Cambria" w:cs="Cambria"/>
          <w:lang w:eastAsia="pl-PL" w:bidi="pl-PL"/>
        </w:rPr>
        <w:t>Datą zakończenia realizacji przedmiotu umowy jest data podpisania przez strony bezusterkowego protokołu odbioru</w:t>
      </w:r>
      <w:r w:rsidRPr="000860F8">
        <w:rPr>
          <w:rFonts w:ascii="Cambria" w:eastAsia="Cambria" w:hAnsi="Cambria" w:cs="Cambria"/>
          <w:spacing w:val="-1"/>
          <w:lang w:eastAsia="pl-PL" w:bidi="pl-PL"/>
        </w:rPr>
        <w:t xml:space="preserve"> </w:t>
      </w:r>
      <w:r w:rsidRPr="000860F8">
        <w:rPr>
          <w:rFonts w:ascii="Cambria" w:eastAsia="Cambria" w:hAnsi="Cambria" w:cs="Cambria"/>
          <w:lang w:eastAsia="pl-PL" w:bidi="pl-PL"/>
        </w:rPr>
        <w:t>końcowego.</w:t>
      </w:r>
    </w:p>
    <w:p w14:paraId="3C983EF0" w14:textId="77777777" w:rsidR="002A6586" w:rsidRPr="002B34D8" w:rsidRDefault="002A6586" w:rsidP="002B34D8">
      <w:pPr>
        <w:widowControl w:val="0"/>
        <w:autoSpaceDE w:val="0"/>
        <w:autoSpaceDN w:val="0"/>
        <w:spacing w:before="4" w:after="0" w:line="276" w:lineRule="auto"/>
        <w:rPr>
          <w:rFonts w:ascii="Cambria" w:eastAsia="Cambria" w:hAnsi="Cambria" w:cs="Cambria"/>
          <w:sz w:val="25"/>
          <w:lang w:eastAsia="pl-PL" w:bidi="pl-PL"/>
        </w:rPr>
      </w:pPr>
    </w:p>
    <w:p w14:paraId="37B34E30" w14:textId="2BC1BE48" w:rsidR="002A6586" w:rsidRPr="002B34D8" w:rsidRDefault="002A6586" w:rsidP="002B34D8">
      <w:pPr>
        <w:widowControl w:val="0"/>
        <w:numPr>
          <w:ilvl w:val="0"/>
          <w:numId w:val="11"/>
        </w:numPr>
        <w:tabs>
          <w:tab w:val="left" w:pos="432"/>
        </w:tabs>
        <w:autoSpaceDE w:val="0"/>
        <w:autoSpaceDN w:val="0"/>
        <w:spacing w:after="0" w:line="276" w:lineRule="auto"/>
        <w:ind w:left="0" w:firstLine="0"/>
        <w:outlineLvl w:val="0"/>
        <w:rPr>
          <w:rFonts w:ascii="Cambria" w:eastAsia="Cambria" w:hAnsi="Cambria" w:cs="Cambria"/>
          <w:b/>
          <w:bCs/>
          <w:lang w:eastAsia="pl-PL" w:bidi="pl-PL"/>
        </w:rPr>
      </w:pPr>
      <w:r w:rsidRPr="002B34D8">
        <w:rPr>
          <w:rFonts w:ascii="Cambria" w:eastAsia="Cambria" w:hAnsi="Cambria" w:cs="Cambria"/>
          <w:b/>
          <w:bCs/>
          <w:lang w:eastAsia="pl-PL" w:bidi="pl-PL"/>
        </w:rPr>
        <w:t xml:space="preserve">Warunki udziału w postępowaniu i </w:t>
      </w:r>
      <w:r w:rsidR="002A1672" w:rsidRPr="002B34D8">
        <w:rPr>
          <w:rFonts w:ascii="Cambria" w:eastAsia="Cambria" w:hAnsi="Cambria" w:cs="Cambria"/>
          <w:b/>
          <w:bCs/>
          <w:lang w:eastAsia="pl-PL" w:bidi="pl-PL"/>
        </w:rPr>
        <w:t>podstawy wykluczenia z postępowania</w:t>
      </w:r>
      <w:r w:rsidRPr="002B34D8">
        <w:rPr>
          <w:rFonts w:ascii="Cambria" w:eastAsia="Cambria" w:hAnsi="Cambria" w:cs="Cambria"/>
          <w:b/>
          <w:bCs/>
          <w:lang w:eastAsia="pl-PL" w:bidi="pl-PL"/>
        </w:rPr>
        <w:t>:</w:t>
      </w:r>
    </w:p>
    <w:p w14:paraId="74CB4879" w14:textId="77777777" w:rsidR="002A6586" w:rsidRPr="002B34D8" w:rsidRDefault="002A6586" w:rsidP="002B34D8">
      <w:pPr>
        <w:widowControl w:val="0"/>
        <w:tabs>
          <w:tab w:val="left" w:pos="432"/>
        </w:tabs>
        <w:autoSpaceDE w:val="0"/>
        <w:autoSpaceDN w:val="0"/>
        <w:spacing w:after="0" w:line="276" w:lineRule="auto"/>
        <w:outlineLvl w:val="0"/>
        <w:rPr>
          <w:rFonts w:ascii="Cambria" w:eastAsia="Cambria" w:hAnsi="Cambria" w:cs="Cambria"/>
          <w:b/>
          <w:bCs/>
          <w:lang w:eastAsia="pl-PL" w:bidi="pl-PL"/>
        </w:rPr>
      </w:pPr>
    </w:p>
    <w:p w14:paraId="1FB58643" w14:textId="77777777" w:rsidR="002A1672" w:rsidRPr="002B34D8" w:rsidRDefault="002A1672" w:rsidP="002B34D8">
      <w:pPr>
        <w:widowControl w:val="0"/>
        <w:numPr>
          <w:ilvl w:val="1"/>
          <w:numId w:val="11"/>
        </w:numPr>
        <w:tabs>
          <w:tab w:val="left" w:pos="709"/>
        </w:tabs>
        <w:autoSpaceDE w:val="0"/>
        <w:autoSpaceDN w:val="0"/>
        <w:spacing w:before="38" w:after="0" w:line="276" w:lineRule="auto"/>
        <w:ind w:left="0" w:firstLine="0"/>
        <w:jc w:val="both"/>
        <w:rPr>
          <w:rFonts w:ascii="Cambria" w:eastAsia="Cambria" w:hAnsi="Cambria" w:cs="Cambria"/>
          <w:lang w:eastAsia="pl-PL" w:bidi="pl-PL"/>
        </w:rPr>
      </w:pPr>
      <w:r w:rsidRPr="002B34D8">
        <w:rPr>
          <w:rFonts w:ascii="Cambria" w:eastAsia="Cambria" w:hAnsi="Cambria" w:cs="Cambria"/>
          <w:lang w:eastAsia="pl-PL" w:bidi="pl-PL"/>
        </w:rPr>
        <w:t>Zamawiający nie formułuje warunków udziału w postępowaniu dla Wykonawcy</w:t>
      </w:r>
      <w:r w:rsidR="002A6586" w:rsidRPr="002B34D8">
        <w:rPr>
          <w:rFonts w:ascii="Cambria" w:eastAsia="Cambria" w:hAnsi="Cambria" w:cs="Cambria"/>
          <w:lang w:eastAsia="pl-PL" w:bidi="pl-PL"/>
        </w:rPr>
        <w:t>:</w:t>
      </w:r>
    </w:p>
    <w:p w14:paraId="59F6ED71" w14:textId="1E24E8D2" w:rsidR="002A1672" w:rsidRPr="002B34D8" w:rsidRDefault="002A1672" w:rsidP="002B34D8">
      <w:pPr>
        <w:widowControl w:val="0"/>
        <w:numPr>
          <w:ilvl w:val="1"/>
          <w:numId w:val="11"/>
        </w:numPr>
        <w:tabs>
          <w:tab w:val="left" w:pos="709"/>
        </w:tabs>
        <w:autoSpaceDE w:val="0"/>
        <w:autoSpaceDN w:val="0"/>
        <w:spacing w:before="38" w:after="0" w:line="276" w:lineRule="auto"/>
        <w:ind w:left="0" w:firstLine="0"/>
        <w:jc w:val="both"/>
        <w:rPr>
          <w:rFonts w:ascii="Cambria" w:eastAsia="Cambria" w:hAnsi="Cambria" w:cs="Cambria"/>
          <w:lang w:eastAsia="pl-PL" w:bidi="pl-PL"/>
        </w:rPr>
      </w:pPr>
      <w:r w:rsidRPr="002B34D8">
        <w:rPr>
          <w:rFonts w:ascii="Cambria" w:eastAsia="Cambria" w:hAnsi="Cambria" w:cs="Cambria"/>
          <w:lang w:eastAsia="pl-PL" w:bidi="pl-PL"/>
        </w:rPr>
        <w:t>Z udziału w postępowaniu wyklucza się:</w:t>
      </w:r>
    </w:p>
    <w:p w14:paraId="403EC95D" w14:textId="4497C407" w:rsidR="002A1672" w:rsidRPr="002B34D8" w:rsidRDefault="002A1672" w:rsidP="002B34D8">
      <w:pPr>
        <w:pStyle w:val="Akapitzlist"/>
        <w:widowControl w:val="0"/>
        <w:numPr>
          <w:ilvl w:val="1"/>
          <w:numId w:val="15"/>
        </w:numPr>
        <w:tabs>
          <w:tab w:val="left" w:pos="0"/>
        </w:tabs>
        <w:autoSpaceDE w:val="0"/>
        <w:autoSpaceDN w:val="0"/>
        <w:spacing w:before="38" w:after="0" w:line="276" w:lineRule="auto"/>
        <w:ind w:left="0" w:firstLine="0"/>
        <w:jc w:val="both"/>
        <w:rPr>
          <w:rFonts w:ascii="Cambria" w:eastAsia="Cambria" w:hAnsi="Cambria" w:cs="Cambria"/>
          <w:lang w:eastAsia="pl-PL" w:bidi="pl-PL"/>
        </w:rPr>
      </w:pPr>
      <w:r w:rsidRPr="002B34D8">
        <w:rPr>
          <w:rFonts w:ascii="Cambria" w:eastAsia="Cambria" w:hAnsi="Cambria" w:cs="Cambria"/>
          <w:lang w:eastAsia="pl-PL" w:bidi="pl-PL"/>
        </w:rPr>
        <w:t xml:space="preserve">Wykonawców, którzy podlegają wykluczeniu na podstawie przesłanek wynikających z art. 7 ust. 1 ustawy z dnia 13 kwietnia 2022 r. o szczególnych rozwiązaniach w zakresie przeciwdziałania wspieraniu agresji na Ukrainę oraz służących ochronie bezpieczeństwa narodowego (Dz. U. z 2022 poz. 835). Na potwierdzenie, iż Wykonawca nie podlega wykluczeniu na podstawie </w:t>
      </w:r>
      <w:r w:rsidRPr="00C720F6">
        <w:rPr>
          <w:rFonts w:ascii="Cambria" w:eastAsia="Cambria" w:hAnsi="Cambria" w:cs="Cambria"/>
          <w:lang w:eastAsia="pl-PL" w:bidi="pl-PL"/>
        </w:rPr>
        <w:t xml:space="preserve">wyżej wymienionych przesłanek składa oświadczenie o braku przesłanek wykluczenia stanowiące załącznik nr 2 </w:t>
      </w:r>
      <w:r w:rsidRPr="002B34D8">
        <w:rPr>
          <w:rFonts w:ascii="Cambria" w:eastAsia="Cambria" w:hAnsi="Cambria" w:cs="Cambria"/>
          <w:lang w:eastAsia="pl-PL" w:bidi="pl-PL"/>
        </w:rPr>
        <w:t xml:space="preserve">do zapytania ofertowego. Oświadczenie winno dotyczyć braku występowania w stosunku do Wykonawcy </w:t>
      </w:r>
      <w:r w:rsidRPr="002B34D8">
        <w:rPr>
          <w:rFonts w:ascii="Cambria" w:eastAsia="Cambria" w:hAnsi="Cambria" w:cs="Cambria"/>
          <w:lang w:eastAsia="pl-PL" w:bidi="pl-PL"/>
        </w:rPr>
        <w:lastRenderedPageBreak/>
        <w:t xml:space="preserve">jednej lub wielu przesłanek wykluczenia z postępowania na podstawie art. 7 ust. 1 ustawy z dnia 13 kwietnia 2022 r. o szczególnych rozwiązaniach w zakresie przeciwdziałania wspieraniu agresji na Ukrainę oraz służących ochronie bezpieczeństwa narodowego (Dz. U. z 2022 r. poz. 835 z </w:t>
      </w:r>
      <w:proofErr w:type="spellStart"/>
      <w:r w:rsidRPr="002B34D8">
        <w:rPr>
          <w:rFonts w:ascii="Cambria" w:eastAsia="Cambria" w:hAnsi="Cambria" w:cs="Cambria"/>
          <w:lang w:eastAsia="pl-PL" w:bidi="pl-PL"/>
        </w:rPr>
        <w:t>późn</w:t>
      </w:r>
      <w:proofErr w:type="spellEnd"/>
      <w:r w:rsidRPr="002B34D8">
        <w:rPr>
          <w:rFonts w:ascii="Cambria" w:eastAsia="Cambria" w:hAnsi="Cambria" w:cs="Cambria"/>
          <w:lang w:eastAsia="pl-PL" w:bidi="pl-PL"/>
        </w:rPr>
        <w:t xml:space="preserve">. zm.) na podstawie którego wyklucza się: </w:t>
      </w:r>
    </w:p>
    <w:p w14:paraId="22D436FF" w14:textId="77777777" w:rsidR="002A1672" w:rsidRPr="002B34D8" w:rsidRDefault="002A1672" w:rsidP="002B34D8">
      <w:pPr>
        <w:pStyle w:val="Akapitzlist"/>
        <w:widowControl w:val="0"/>
        <w:tabs>
          <w:tab w:val="left" w:pos="0"/>
        </w:tabs>
        <w:spacing w:before="38" w:after="0" w:line="276" w:lineRule="auto"/>
        <w:ind w:left="0"/>
        <w:jc w:val="both"/>
        <w:rPr>
          <w:rFonts w:ascii="Cambria" w:eastAsia="Cambria" w:hAnsi="Cambria" w:cs="Cambria"/>
          <w:lang w:eastAsia="pl-PL" w:bidi="pl-PL"/>
        </w:rPr>
      </w:pPr>
      <w:r w:rsidRPr="002B34D8">
        <w:rPr>
          <w:rFonts w:ascii="Cambria" w:eastAsia="Cambria" w:hAnsi="Cambria" w:cs="Cambria"/>
          <w:lang w:eastAsia="pl-PL" w:bidi="pl-PL"/>
        </w:rPr>
        <w:t xml:space="preserve">1) wykonawcę oraz uczestnika konkursu wymienionego w wykazach określonych w rozporządzeniu 765/2006 i rozporządzeniu 269/2014 albo wpisanego na listę na podstawie decyzji w sprawie wpisu na listę rozstrzygającej o zastosowaniu środka, o którym mowa w art. 1 pkt 3 ustawy; </w:t>
      </w:r>
    </w:p>
    <w:p w14:paraId="7A6BDA07" w14:textId="77777777" w:rsidR="002A1672" w:rsidRPr="002B34D8" w:rsidRDefault="002A1672" w:rsidP="002B34D8">
      <w:pPr>
        <w:pStyle w:val="Akapitzlist"/>
        <w:widowControl w:val="0"/>
        <w:tabs>
          <w:tab w:val="left" w:pos="0"/>
        </w:tabs>
        <w:spacing w:before="38" w:after="0" w:line="276" w:lineRule="auto"/>
        <w:ind w:left="0"/>
        <w:jc w:val="both"/>
        <w:rPr>
          <w:rFonts w:ascii="Cambria" w:eastAsia="Cambria" w:hAnsi="Cambria" w:cs="Cambria"/>
          <w:lang w:eastAsia="pl-PL" w:bidi="pl-PL"/>
        </w:rPr>
      </w:pPr>
      <w:r w:rsidRPr="002B34D8">
        <w:rPr>
          <w:rFonts w:ascii="Cambria" w:eastAsia="Cambria" w:hAnsi="Cambria" w:cs="Cambria"/>
          <w:lang w:eastAsia="pl-PL" w:bidi="pl-PL"/>
        </w:rPr>
        <w:t xml:space="preserve">2) wykonawcę oraz uczestnika konkursu, którego beneficjentem rzeczywistym w rozumieniu ustawy z dnia 1 marca 2018 r. o przeciwdziałaniu praniu pieniędzy oraz finansowaniu terroryzmu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 </w:t>
      </w:r>
    </w:p>
    <w:p w14:paraId="60B255E6" w14:textId="16982712" w:rsidR="002A1672" w:rsidRPr="002B34D8" w:rsidRDefault="002A1672" w:rsidP="002B34D8">
      <w:pPr>
        <w:pStyle w:val="Akapitzlist"/>
        <w:widowControl w:val="0"/>
        <w:tabs>
          <w:tab w:val="left" w:pos="0"/>
        </w:tabs>
        <w:spacing w:before="38" w:after="0" w:line="276" w:lineRule="auto"/>
        <w:ind w:left="0"/>
        <w:jc w:val="both"/>
        <w:rPr>
          <w:rFonts w:ascii="Cambria" w:eastAsia="Cambria" w:hAnsi="Cambria" w:cs="Cambria"/>
          <w:lang w:eastAsia="pl-PL" w:bidi="pl-PL"/>
        </w:rPr>
      </w:pPr>
      <w:r w:rsidRPr="002B34D8">
        <w:rPr>
          <w:rFonts w:ascii="Cambria" w:eastAsia="Cambria" w:hAnsi="Cambria" w:cs="Cambria"/>
          <w:lang w:eastAsia="pl-PL" w:bidi="pl-PL"/>
        </w:rPr>
        <w:t xml:space="preserve">3) wykonawcę oraz uczestnika konkursu, którego jednostką dominującą w rozumieniu art. 3 ust. 1 pkt 37 ustawy z dnia 29 września 1994 r. o rachunkowości,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 </w:t>
      </w:r>
    </w:p>
    <w:p w14:paraId="42BBF67F" w14:textId="77777777" w:rsidR="002A1672" w:rsidRPr="002B34D8" w:rsidRDefault="002A1672" w:rsidP="002B34D8">
      <w:pPr>
        <w:pStyle w:val="Akapitzlist"/>
        <w:widowControl w:val="0"/>
        <w:tabs>
          <w:tab w:val="left" w:pos="0"/>
        </w:tabs>
        <w:spacing w:before="38" w:line="276" w:lineRule="auto"/>
        <w:ind w:left="0"/>
        <w:jc w:val="both"/>
        <w:rPr>
          <w:rFonts w:ascii="Cambria" w:eastAsia="Cambria" w:hAnsi="Cambria" w:cs="Cambria"/>
          <w:lang w:eastAsia="pl-PL" w:bidi="pl-PL"/>
        </w:rPr>
      </w:pPr>
    </w:p>
    <w:p w14:paraId="06060598" w14:textId="5B414B3C" w:rsidR="002A1672" w:rsidRPr="002B34D8" w:rsidRDefault="002A1672" w:rsidP="002B34D8">
      <w:pPr>
        <w:pStyle w:val="Akapitzlist"/>
        <w:widowControl w:val="0"/>
        <w:numPr>
          <w:ilvl w:val="1"/>
          <w:numId w:val="15"/>
        </w:numPr>
        <w:tabs>
          <w:tab w:val="left" w:pos="0"/>
        </w:tabs>
        <w:spacing w:before="38" w:line="276" w:lineRule="auto"/>
        <w:ind w:left="0" w:firstLine="0"/>
        <w:jc w:val="both"/>
        <w:rPr>
          <w:rFonts w:ascii="Cambria" w:eastAsia="Cambria" w:hAnsi="Cambria" w:cs="Cambria"/>
          <w:lang w:eastAsia="pl-PL" w:bidi="pl-PL"/>
        </w:rPr>
      </w:pPr>
      <w:r w:rsidRPr="002B34D8">
        <w:rPr>
          <w:rFonts w:ascii="Cambria" w:eastAsia="Cambria" w:hAnsi="Cambria" w:cs="Cambria"/>
          <w:lang w:eastAsia="pl-PL" w:bidi="pl-PL"/>
        </w:rPr>
        <w:t xml:space="preserve">Wykonawców, którzy podlegają wykluczeniu na podstawie przesłanek związanych z konfliktem interesów (powiązania kapitałowe lub osobowe). Na potwierdzenie, iż Wykonawca nie podlega wykluczeniu na podstawie wyżej wymienionych przesłanek składa oświadczenie o braku przesłanek </w:t>
      </w:r>
      <w:r w:rsidRPr="00C720F6">
        <w:rPr>
          <w:rFonts w:ascii="Cambria" w:eastAsia="Cambria" w:hAnsi="Cambria" w:cs="Cambria"/>
          <w:lang w:eastAsia="pl-PL" w:bidi="pl-PL"/>
        </w:rPr>
        <w:t xml:space="preserve">wykluczenia stanowiące załącznik nr 3 do </w:t>
      </w:r>
      <w:r w:rsidRPr="002B34D8">
        <w:rPr>
          <w:rFonts w:ascii="Cambria" w:eastAsia="Cambria" w:hAnsi="Cambria" w:cs="Cambria"/>
          <w:lang w:eastAsia="pl-PL" w:bidi="pl-PL"/>
        </w:rPr>
        <w:t xml:space="preserve">zapytania ofertowego. Oświadczenie winno dotyczyć braku występowania jednego bądź wielu z niżej wymienionych powiązań, łączących Wykonawcę z Zamawiającym bądź z osobami wykonującymi w imieniu Zamawiającego czynności związane z przygotowaniem i przeprowadzeniem procedury wyboru Wykonawcy, polegające w szczególności na: </w:t>
      </w:r>
    </w:p>
    <w:p w14:paraId="4440C6F5" w14:textId="77777777" w:rsidR="002A1672" w:rsidRPr="002B34D8" w:rsidRDefault="002A1672" w:rsidP="002B34D8">
      <w:pPr>
        <w:pStyle w:val="Akapitzlist"/>
        <w:widowControl w:val="0"/>
        <w:numPr>
          <w:ilvl w:val="0"/>
          <w:numId w:val="20"/>
        </w:numPr>
        <w:tabs>
          <w:tab w:val="left" w:pos="0"/>
        </w:tabs>
        <w:spacing w:before="38" w:after="0" w:line="276" w:lineRule="auto"/>
        <w:jc w:val="both"/>
        <w:rPr>
          <w:rFonts w:ascii="Cambria" w:eastAsia="Cambria" w:hAnsi="Cambria" w:cs="Cambria"/>
          <w:lang w:eastAsia="pl-PL" w:bidi="pl-PL"/>
        </w:rPr>
      </w:pPr>
      <w:r w:rsidRPr="002B34D8">
        <w:rPr>
          <w:rFonts w:ascii="Cambria" w:eastAsia="Cambria" w:hAnsi="Cambria" w:cs="Cambria"/>
          <w:lang w:eastAsia="pl-PL" w:bidi="pl-PL"/>
        </w:rPr>
        <w:t xml:space="preserve">uczestniczeniu w spółce jako wspólnik spółki cywilnej lub spółki osobowej; </w:t>
      </w:r>
    </w:p>
    <w:p w14:paraId="30CD696B" w14:textId="77777777" w:rsidR="002A1672" w:rsidRPr="002B34D8" w:rsidRDefault="002A1672" w:rsidP="002B34D8">
      <w:pPr>
        <w:pStyle w:val="Akapitzlist"/>
        <w:widowControl w:val="0"/>
        <w:numPr>
          <w:ilvl w:val="0"/>
          <w:numId w:val="20"/>
        </w:numPr>
        <w:tabs>
          <w:tab w:val="left" w:pos="0"/>
        </w:tabs>
        <w:spacing w:before="38" w:after="0" w:line="276" w:lineRule="auto"/>
        <w:jc w:val="both"/>
        <w:rPr>
          <w:rFonts w:ascii="Cambria" w:eastAsia="Cambria" w:hAnsi="Cambria" w:cs="Cambria"/>
          <w:lang w:eastAsia="pl-PL" w:bidi="pl-PL"/>
        </w:rPr>
      </w:pPr>
      <w:r w:rsidRPr="002B34D8">
        <w:rPr>
          <w:rFonts w:ascii="Cambria" w:eastAsia="Cambria" w:hAnsi="Cambria" w:cs="Cambria"/>
          <w:lang w:eastAsia="pl-PL" w:bidi="pl-PL"/>
        </w:rPr>
        <w:t xml:space="preserve">posiadaniu co najmniej 10% udziałów lub akcji, o ile niższy próg nie wynika z przepisów prawa lub nie został określony przez IZ PO; </w:t>
      </w:r>
    </w:p>
    <w:p w14:paraId="16D16C2A" w14:textId="77777777" w:rsidR="002A1672" w:rsidRPr="002B34D8" w:rsidRDefault="002A1672" w:rsidP="002B34D8">
      <w:pPr>
        <w:pStyle w:val="Akapitzlist"/>
        <w:widowControl w:val="0"/>
        <w:numPr>
          <w:ilvl w:val="0"/>
          <w:numId w:val="20"/>
        </w:numPr>
        <w:tabs>
          <w:tab w:val="left" w:pos="0"/>
        </w:tabs>
        <w:spacing w:before="38" w:after="0" w:line="276" w:lineRule="auto"/>
        <w:jc w:val="both"/>
        <w:rPr>
          <w:rFonts w:ascii="Cambria" w:eastAsia="Cambria" w:hAnsi="Cambria" w:cs="Cambria"/>
          <w:lang w:eastAsia="pl-PL" w:bidi="pl-PL"/>
        </w:rPr>
      </w:pPr>
      <w:r w:rsidRPr="002B34D8">
        <w:rPr>
          <w:rFonts w:ascii="Cambria" w:eastAsia="Cambria" w:hAnsi="Cambria" w:cs="Cambria"/>
          <w:lang w:eastAsia="pl-PL" w:bidi="pl-PL"/>
        </w:rPr>
        <w:t xml:space="preserve">pełnieniu funkcji członka organu nadzorczego lub zarządzającego, prokurenta, pełnomocnika; </w:t>
      </w:r>
    </w:p>
    <w:p w14:paraId="252D312C" w14:textId="77777777" w:rsidR="002A1672" w:rsidRPr="002B34D8" w:rsidRDefault="002A1672" w:rsidP="002B34D8">
      <w:pPr>
        <w:pStyle w:val="Akapitzlist"/>
        <w:widowControl w:val="0"/>
        <w:numPr>
          <w:ilvl w:val="0"/>
          <w:numId w:val="20"/>
        </w:numPr>
        <w:tabs>
          <w:tab w:val="left" w:pos="0"/>
        </w:tabs>
        <w:spacing w:before="38" w:after="0" w:line="276" w:lineRule="auto"/>
        <w:jc w:val="both"/>
        <w:rPr>
          <w:rFonts w:ascii="Cambria" w:eastAsia="Cambria" w:hAnsi="Cambria" w:cs="Cambria"/>
          <w:lang w:eastAsia="pl-PL" w:bidi="pl-PL"/>
        </w:rPr>
      </w:pPr>
      <w:r w:rsidRPr="002B34D8">
        <w:rPr>
          <w:rFonts w:ascii="Cambria" w:eastAsia="Cambria" w:hAnsi="Cambria" w:cs="Cambria"/>
          <w:lang w:eastAsia="pl-PL" w:bidi="pl-PL"/>
        </w:rPr>
        <w:t xml:space="preserve">pozostawaniu w związku małżeńskim, w stosunku pokrewieństwa lub powinowactwa w linii prostej, pokrewieństwa lub powinowactwa w linii bocznej do drugiego stopnia, lub związaniu z tytułu przysposobienia, opieki lub kurateli albo pozostawaniu we wspólnym pożyciu z Zamawiającym, jego zastępcą prawnym lub członkami organów zarządzających lub organów nadzorczych Zamawiającego; </w:t>
      </w:r>
    </w:p>
    <w:p w14:paraId="127E87EB" w14:textId="51C42F63" w:rsidR="002A1672" w:rsidRPr="002B34D8" w:rsidRDefault="002A1672" w:rsidP="002B34D8">
      <w:pPr>
        <w:pStyle w:val="Akapitzlist"/>
        <w:widowControl w:val="0"/>
        <w:numPr>
          <w:ilvl w:val="0"/>
          <w:numId w:val="20"/>
        </w:numPr>
        <w:tabs>
          <w:tab w:val="left" w:pos="0"/>
        </w:tabs>
        <w:spacing w:before="38" w:after="0" w:line="276" w:lineRule="auto"/>
        <w:jc w:val="both"/>
        <w:rPr>
          <w:rFonts w:ascii="Cambria" w:eastAsia="Cambria" w:hAnsi="Cambria" w:cs="Cambria"/>
          <w:lang w:eastAsia="pl-PL" w:bidi="pl-PL"/>
        </w:rPr>
      </w:pPr>
      <w:r w:rsidRPr="002B34D8">
        <w:rPr>
          <w:rFonts w:ascii="Cambria" w:eastAsia="Cambria" w:hAnsi="Cambria" w:cs="Cambria"/>
          <w:lang w:eastAsia="pl-PL" w:bidi="pl-PL"/>
        </w:rPr>
        <w:t xml:space="preserve">pozostaniu z Zamawiającym w takim stosunku prawnym lub faktycznym, że istnieje uzasadniona wątpliwość co do ich bezstronności lub niezależności w związku z postepowaniem o udzielnie zamówienia. </w:t>
      </w:r>
    </w:p>
    <w:p w14:paraId="0904842E" w14:textId="08305C86" w:rsidR="002A1672" w:rsidRPr="002B34D8" w:rsidRDefault="002A1672" w:rsidP="002B34D8">
      <w:pPr>
        <w:pStyle w:val="Akapitzlist"/>
        <w:widowControl w:val="0"/>
        <w:tabs>
          <w:tab w:val="left" w:pos="0"/>
        </w:tabs>
        <w:autoSpaceDE w:val="0"/>
        <w:autoSpaceDN w:val="0"/>
        <w:spacing w:before="38" w:after="0" w:line="276" w:lineRule="auto"/>
        <w:ind w:left="0"/>
        <w:jc w:val="both"/>
        <w:rPr>
          <w:rFonts w:ascii="Cambria" w:eastAsia="Cambria" w:hAnsi="Cambria" w:cs="Cambria"/>
          <w:lang w:eastAsia="pl-PL" w:bidi="pl-PL"/>
        </w:rPr>
      </w:pPr>
    </w:p>
    <w:p w14:paraId="1BECCA9D" w14:textId="1F0C57F8" w:rsidR="002B34D8" w:rsidRPr="002B34D8" w:rsidRDefault="002B34D8" w:rsidP="002B34D8">
      <w:pPr>
        <w:widowControl w:val="0"/>
        <w:numPr>
          <w:ilvl w:val="0"/>
          <w:numId w:val="11"/>
        </w:numPr>
        <w:tabs>
          <w:tab w:val="left" w:pos="508"/>
        </w:tabs>
        <w:autoSpaceDE w:val="0"/>
        <w:autoSpaceDN w:val="0"/>
        <w:spacing w:before="200" w:after="0" w:line="276" w:lineRule="auto"/>
        <w:ind w:left="0" w:firstLine="0"/>
        <w:jc w:val="both"/>
        <w:outlineLvl w:val="0"/>
        <w:rPr>
          <w:rFonts w:ascii="Cambria" w:eastAsia="Cambria" w:hAnsi="Cambria" w:cs="Times New Roman"/>
          <w:b/>
          <w:bCs/>
          <w:lang w:eastAsia="pl-PL" w:bidi="pl-PL"/>
        </w:rPr>
      </w:pPr>
      <w:r w:rsidRPr="002B34D8">
        <w:rPr>
          <w:rFonts w:ascii="Cambria" w:eastAsia="Cambria" w:hAnsi="Cambria" w:cs="Times New Roman"/>
          <w:b/>
          <w:bCs/>
          <w:lang w:eastAsia="pl-PL" w:bidi="pl-PL"/>
        </w:rPr>
        <w:t>Wymagania dodatkowe od Wykonawców:</w:t>
      </w:r>
    </w:p>
    <w:p w14:paraId="4D89C668" w14:textId="77777777" w:rsidR="002B34D8" w:rsidRPr="002B34D8" w:rsidRDefault="002B34D8" w:rsidP="00BE5C4B">
      <w:pPr>
        <w:autoSpaceDE w:val="0"/>
        <w:autoSpaceDN w:val="0"/>
        <w:adjustRightInd w:val="0"/>
        <w:spacing w:after="0" w:line="276" w:lineRule="auto"/>
        <w:jc w:val="both"/>
        <w:rPr>
          <w:rFonts w:ascii="Cambria" w:hAnsi="Cambria" w:cs="Times New Roman"/>
          <w:color w:val="000000"/>
        </w:rPr>
      </w:pPr>
    </w:p>
    <w:p w14:paraId="47B77F93" w14:textId="398D5CDF" w:rsidR="002B34D8" w:rsidRPr="002B34D8" w:rsidRDefault="002B34D8" w:rsidP="00BE5C4B">
      <w:pPr>
        <w:autoSpaceDE w:val="0"/>
        <w:autoSpaceDN w:val="0"/>
        <w:adjustRightInd w:val="0"/>
        <w:spacing w:after="0" w:line="276" w:lineRule="auto"/>
        <w:jc w:val="both"/>
        <w:rPr>
          <w:rFonts w:ascii="Cambria" w:hAnsi="Cambria" w:cs="Times New Roman"/>
          <w:color w:val="000000"/>
        </w:rPr>
      </w:pPr>
      <w:r w:rsidRPr="002B34D8">
        <w:rPr>
          <w:rFonts w:ascii="Cambria" w:hAnsi="Cambria" w:cs="Times New Roman"/>
          <w:color w:val="000000"/>
        </w:rPr>
        <w:t xml:space="preserve">1. Wykonawca, który zamierza powierzyć wykonanie części przedmiotu zamówienia innej firmie lub osobie (podwykonawcy) jest zobowiązany do: </w:t>
      </w:r>
    </w:p>
    <w:p w14:paraId="65A6054A" w14:textId="642625C0" w:rsidR="002B34D8" w:rsidRPr="002B34D8" w:rsidRDefault="002B34D8" w:rsidP="00BE5C4B">
      <w:pPr>
        <w:autoSpaceDE w:val="0"/>
        <w:autoSpaceDN w:val="0"/>
        <w:adjustRightInd w:val="0"/>
        <w:spacing w:after="0" w:line="276" w:lineRule="auto"/>
        <w:jc w:val="both"/>
        <w:rPr>
          <w:rFonts w:ascii="Cambria" w:hAnsi="Cambria" w:cs="Times New Roman"/>
          <w:color w:val="000000"/>
        </w:rPr>
      </w:pPr>
      <w:r w:rsidRPr="002B34D8">
        <w:rPr>
          <w:rFonts w:ascii="Cambria" w:hAnsi="Cambria" w:cs="Times New Roman"/>
          <w:color w:val="000000"/>
        </w:rPr>
        <w:t xml:space="preserve">1.1 określenia w złożonej ofercie informacji, jaki zakres przedmiotu zamówienia będzie realizowany przez podwykonawców. </w:t>
      </w:r>
    </w:p>
    <w:p w14:paraId="2D25CE63" w14:textId="32CA2B6F" w:rsidR="002B34D8" w:rsidRPr="002B34D8" w:rsidRDefault="002B34D8" w:rsidP="00BE5C4B">
      <w:pPr>
        <w:autoSpaceDE w:val="0"/>
        <w:autoSpaceDN w:val="0"/>
        <w:adjustRightInd w:val="0"/>
        <w:spacing w:after="0" w:line="276" w:lineRule="auto"/>
        <w:jc w:val="both"/>
        <w:rPr>
          <w:rFonts w:ascii="Cambria" w:hAnsi="Cambria" w:cs="Times New Roman"/>
          <w:color w:val="000000"/>
        </w:rPr>
      </w:pPr>
      <w:r w:rsidRPr="002B34D8">
        <w:rPr>
          <w:rFonts w:ascii="Cambria" w:hAnsi="Cambria" w:cs="Times New Roman"/>
          <w:color w:val="000000"/>
        </w:rPr>
        <w:t xml:space="preserve">1.2 przy realizacji zamówienia z udziałem podwykonawcy zastosowanie mają przepisy art. 738 Kodeksu Cywilnego. </w:t>
      </w:r>
    </w:p>
    <w:p w14:paraId="40BE0C17" w14:textId="77777777" w:rsidR="00714831" w:rsidRDefault="002B34D8" w:rsidP="00BE5C4B">
      <w:pPr>
        <w:autoSpaceDE w:val="0"/>
        <w:autoSpaceDN w:val="0"/>
        <w:adjustRightInd w:val="0"/>
        <w:spacing w:after="0" w:line="276" w:lineRule="auto"/>
        <w:jc w:val="both"/>
        <w:rPr>
          <w:rFonts w:ascii="Cambria" w:hAnsi="Cambria" w:cs="Times New Roman"/>
          <w:color w:val="000000"/>
        </w:rPr>
      </w:pPr>
      <w:r w:rsidRPr="002B34D8">
        <w:rPr>
          <w:rFonts w:ascii="Cambria" w:hAnsi="Cambria" w:cs="Times New Roman"/>
          <w:color w:val="000000"/>
        </w:rPr>
        <w:lastRenderedPageBreak/>
        <w:t xml:space="preserve">2. Wykonawca ponosi pełną odpowiedzialność za realizację przedmiotu zamówienia przez podwykonawcę. </w:t>
      </w:r>
    </w:p>
    <w:p w14:paraId="15ECCC4F" w14:textId="55E2A07A" w:rsidR="002B34D8" w:rsidRPr="002B34D8" w:rsidRDefault="002B34D8" w:rsidP="00BE5C4B">
      <w:pPr>
        <w:autoSpaceDE w:val="0"/>
        <w:autoSpaceDN w:val="0"/>
        <w:adjustRightInd w:val="0"/>
        <w:spacing w:after="0" w:line="276" w:lineRule="auto"/>
        <w:jc w:val="both"/>
        <w:rPr>
          <w:rFonts w:ascii="Cambria" w:hAnsi="Cambria" w:cs="Times New Roman"/>
          <w:color w:val="000000"/>
        </w:rPr>
      </w:pPr>
      <w:r w:rsidRPr="002B34D8">
        <w:rPr>
          <w:rFonts w:ascii="Cambria" w:hAnsi="Cambria" w:cs="Times New Roman"/>
          <w:color w:val="000000"/>
        </w:rPr>
        <w:t>3. Wykonawca przed podpisaniem umowy, musi przedłożyć Zamawiającemu kopie oświadczeń bądź umów ze wskazanymi w ofercie podwykonawcami, a w przypadku konsorcjum umowę regulującą wzajemną współpracę i zobowiązania jego członków.</w:t>
      </w:r>
    </w:p>
    <w:p w14:paraId="65D00CEA" w14:textId="77777777" w:rsidR="002A6586" w:rsidRPr="002B34D8" w:rsidRDefault="002A6586" w:rsidP="00BE5C4B">
      <w:pPr>
        <w:widowControl w:val="0"/>
        <w:numPr>
          <w:ilvl w:val="0"/>
          <w:numId w:val="11"/>
        </w:numPr>
        <w:tabs>
          <w:tab w:val="left" w:pos="508"/>
        </w:tabs>
        <w:autoSpaceDE w:val="0"/>
        <w:autoSpaceDN w:val="0"/>
        <w:spacing w:before="200" w:after="0" w:line="276" w:lineRule="auto"/>
        <w:ind w:left="0" w:firstLine="0"/>
        <w:jc w:val="both"/>
        <w:outlineLvl w:val="0"/>
        <w:rPr>
          <w:rFonts w:ascii="Cambria" w:eastAsia="Cambria" w:hAnsi="Cambria" w:cs="Cambria"/>
          <w:b/>
          <w:bCs/>
          <w:lang w:eastAsia="pl-PL" w:bidi="pl-PL"/>
        </w:rPr>
      </w:pPr>
      <w:r w:rsidRPr="002B34D8">
        <w:rPr>
          <w:rFonts w:ascii="Cambria" w:eastAsia="Cambria" w:hAnsi="Cambria" w:cs="Cambria"/>
          <w:b/>
          <w:bCs/>
          <w:lang w:eastAsia="pl-PL" w:bidi="pl-PL"/>
        </w:rPr>
        <w:t>Sposób przygotowania</w:t>
      </w:r>
      <w:r w:rsidRPr="002B34D8">
        <w:rPr>
          <w:rFonts w:ascii="Cambria" w:eastAsia="Cambria" w:hAnsi="Cambria" w:cs="Cambria"/>
          <w:b/>
          <w:bCs/>
          <w:spacing w:val="-4"/>
          <w:lang w:eastAsia="pl-PL" w:bidi="pl-PL"/>
        </w:rPr>
        <w:t xml:space="preserve"> </w:t>
      </w:r>
      <w:r w:rsidRPr="002B34D8">
        <w:rPr>
          <w:rFonts w:ascii="Cambria" w:eastAsia="Cambria" w:hAnsi="Cambria" w:cs="Cambria"/>
          <w:b/>
          <w:bCs/>
          <w:lang w:eastAsia="pl-PL" w:bidi="pl-PL"/>
        </w:rPr>
        <w:t>ofert:</w:t>
      </w:r>
    </w:p>
    <w:p w14:paraId="798C5215" w14:textId="7A5226DE" w:rsidR="002A6586" w:rsidRPr="002B34D8" w:rsidRDefault="002A6586" w:rsidP="002B34D8">
      <w:pPr>
        <w:widowControl w:val="0"/>
        <w:numPr>
          <w:ilvl w:val="1"/>
          <w:numId w:val="11"/>
        </w:numPr>
        <w:tabs>
          <w:tab w:val="left" w:pos="825"/>
        </w:tabs>
        <w:autoSpaceDE w:val="0"/>
        <w:autoSpaceDN w:val="0"/>
        <w:spacing w:before="37" w:after="0" w:line="276" w:lineRule="auto"/>
        <w:ind w:left="0" w:right="112" w:firstLine="0"/>
        <w:jc w:val="both"/>
        <w:rPr>
          <w:rFonts w:ascii="Cambria" w:eastAsia="Cambria" w:hAnsi="Cambria" w:cs="Cambria"/>
          <w:lang w:eastAsia="pl-PL" w:bidi="pl-PL"/>
        </w:rPr>
      </w:pPr>
      <w:r w:rsidRPr="002B34D8">
        <w:rPr>
          <w:rFonts w:ascii="Cambria" w:eastAsia="Cambria" w:hAnsi="Cambria" w:cs="Cambria"/>
          <w:lang w:eastAsia="pl-PL" w:bidi="pl-PL"/>
        </w:rPr>
        <w:t xml:space="preserve">Wykonawca </w:t>
      </w:r>
      <w:r w:rsidR="00733DDA" w:rsidRPr="002B34D8">
        <w:rPr>
          <w:rFonts w:ascii="Cambria" w:eastAsia="Cambria" w:hAnsi="Cambria" w:cs="Cambria"/>
          <w:lang w:eastAsia="pl-PL" w:bidi="pl-PL"/>
        </w:rPr>
        <w:t xml:space="preserve"> </w:t>
      </w:r>
      <w:r w:rsidR="00454FFF" w:rsidRPr="002B34D8">
        <w:rPr>
          <w:rFonts w:ascii="Cambria" w:eastAsia="Cambria" w:hAnsi="Cambria" w:cs="Cambria"/>
          <w:lang w:eastAsia="pl-PL" w:bidi="pl-PL"/>
        </w:rPr>
        <w:t>składa ofertę</w:t>
      </w:r>
      <w:r w:rsidRPr="002B34D8">
        <w:rPr>
          <w:rFonts w:ascii="Cambria" w:eastAsia="Cambria" w:hAnsi="Cambria" w:cs="Cambria"/>
          <w:lang w:eastAsia="pl-PL" w:bidi="pl-PL"/>
        </w:rPr>
        <w:t xml:space="preserve"> na załączonym</w:t>
      </w:r>
      <w:r w:rsidR="00454FFF" w:rsidRPr="002B34D8">
        <w:rPr>
          <w:rFonts w:ascii="Cambria" w:eastAsia="Cambria" w:hAnsi="Cambria" w:cs="Cambria"/>
          <w:lang w:eastAsia="pl-PL" w:bidi="pl-PL"/>
        </w:rPr>
        <w:t xml:space="preserve"> </w:t>
      </w:r>
      <w:r w:rsidRPr="002B34D8">
        <w:rPr>
          <w:rFonts w:ascii="Cambria" w:eastAsia="Cambria" w:hAnsi="Cambria" w:cs="Cambria"/>
          <w:lang w:eastAsia="pl-PL" w:bidi="pl-PL"/>
        </w:rPr>
        <w:t xml:space="preserve">formularzu oferty, stanowiącym </w:t>
      </w:r>
      <w:r w:rsidRPr="002B34D8">
        <w:rPr>
          <w:rFonts w:ascii="Cambria" w:eastAsia="Cambria" w:hAnsi="Cambria" w:cs="Cambria"/>
          <w:b/>
          <w:lang w:eastAsia="pl-PL" w:bidi="pl-PL"/>
        </w:rPr>
        <w:t xml:space="preserve">załącznik nr 1. </w:t>
      </w:r>
    </w:p>
    <w:p w14:paraId="73ACB906" w14:textId="4FF8CF07" w:rsidR="008F2B6B" w:rsidRPr="002B34D8" w:rsidRDefault="008F2B6B" w:rsidP="002B34D8">
      <w:pPr>
        <w:widowControl w:val="0"/>
        <w:numPr>
          <w:ilvl w:val="1"/>
          <w:numId w:val="11"/>
        </w:numPr>
        <w:tabs>
          <w:tab w:val="left" w:pos="825"/>
        </w:tabs>
        <w:autoSpaceDE w:val="0"/>
        <w:autoSpaceDN w:val="0"/>
        <w:spacing w:before="37" w:after="0" w:line="276" w:lineRule="auto"/>
        <w:ind w:left="0" w:right="112" w:firstLine="0"/>
        <w:jc w:val="both"/>
        <w:rPr>
          <w:rFonts w:ascii="Cambria" w:eastAsia="Cambria" w:hAnsi="Cambria" w:cs="Cambria"/>
          <w:lang w:eastAsia="pl-PL" w:bidi="pl-PL"/>
        </w:rPr>
      </w:pPr>
      <w:r w:rsidRPr="002B34D8">
        <w:rPr>
          <w:rFonts w:ascii="Cambria" w:eastAsia="Cambria" w:hAnsi="Cambria" w:cs="Cambria"/>
          <w:lang w:eastAsia="pl-PL" w:bidi="pl-PL"/>
        </w:rPr>
        <w:t xml:space="preserve">Wykonawca nie ma prawa modyfikacji ani żadnej ingerencji w </w:t>
      </w:r>
      <w:r w:rsidR="00153DA0" w:rsidRPr="002B34D8">
        <w:rPr>
          <w:rFonts w:ascii="Cambria" w:eastAsia="Cambria" w:hAnsi="Cambria" w:cs="Cambria"/>
          <w:lang w:eastAsia="pl-PL" w:bidi="pl-PL"/>
        </w:rPr>
        <w:t>formę</w:t>
      </w:r>
      <w:r w:rsidRPr="002B34D8">
        <w:rPr>
          <w:rFonts w:ascii="Cambria" w:eastAsia="Cambria" w:hAnsi="Cambria" w:cs="Cambria"/>
          <w:lang w:eastAsia="pl-PL" w:bidi="pl-PL"/>
        </w:rPr>
        <w:t xml:space="preserve"> formularza oferty ani załączników. </w:t>
      </w:r>
    </w:p>
    <w:p w14:paraId="1735F11C" w14:textId="3A004F3D" w:rsidR="002A6586" w:rsidRPr="00A7222D" w:rsidRDefault="002A6586" w:rsidP="002B34D8">
      <w:pPr>
        <w:widowControl w:val="0"/>
        <w:numPr>
          <w:ilvl w:val="1"/>
          <w:numId w:val="11"/>
        </w:numPr>
        <w:autoSpaceDE w:val="0"/>
        <w:autoSpaceDN w:val="0"/>
        <w:spacing w:before="37" w:after="0" w:line="276" w:lineRule="auto"/>
        <w:ind w:left="0" w:right="112" w:firstLine="0"/>
        <w:jc w:val="both"/>
        <w:rPr>
          <w:rFonts w:ascii="Cambria" w:eastAsia="Cambria" w:hAnsi="Cambria" w:cs="Cambria"/>
          <w:lang w:eastAsia="pl-PL" w:bidi="pl-PL"/>
        </w:rPr>
      </w:pPr>
      <w:r w:rsidRPr="00A7222D">
        <w:rPr>
          <w:rFonts w:ascii="Cambria" w:eastAsia="Cambria" w:hAnsi="Cambria" w:cs="Cambria"/>
          <w:lang w:eastAsia="pl-PL" w:bidi="pl-PL"/>
        </w:rPr>
        <w:t xml:space="preserve">Pełna oferta składa się z: </w:t>
      </w:r>
      <w:r w:rsidR="002B34D8" w:rsidRPr="00A7222D">
        <w:rPr>
          <w:rFonts w:ascii="Cambria" w:eastAsia="Cambria" w:hAnsi="Cambria" w:cs="Cambria"/>
          <w:lang w:eastAsia="pl-PL" w:bidi="pl-PL"/>
        </w:rPr>
        <w:t xml:space="preserve">formularza oferty (Zał. nr 1) , oświadczenia o braku podstaw do wykluczenia (Zał. nr </w:t>
      </w:r>
      <w:r w:rsidR="000860F8" w:rsidRPr="00A7222D">
        <w:rPr>
          <w:rFonts w:ascii="Cambria" w:eastAsia="Cambria" w:hAnsi="Cambria" w:cs="Cambria"/>
          <w:lang w:eastAsia="pl-PL" w:bidi="pl-PL"/>
        </w:rPr>
        <w:t>3</w:t>
      </w:r>
      <w:r w:rsidR="002B34D8" w:rsidRPr="00A7222D">
        <w:rPr>
          <w:rFonts w:ascii="Cambria" w:eastAsia="Cambria" w:hAnsi="Cambria" w:cs="Cambria"/>
          <w:lang w:eastAsia="pl-PL" w:bidi="pl-PL"/>
        </w:rPr>
        <w:t xml:space="preserve">), </w:t>
      </w:r>
      <w:r w:rsidRPr="00A7222D">
        <w:rPr>
          <w:rFonts w:ascii="Cambria" w:eastAsia="Cambria" w:hAnsi="Cambria" w:cs="Cambria"/>
          <w:lang w:eastAsia="pl-PL" w:bidi="pl-PL"/>
        </w:rPr>
        <w:t>oświadczeni</w:t>
      </w:r>
      <w:r w:rsidR="000860F8" w:rsidRPr="00A7222D">
        <w:rPr>
          <w:rFonts w:ascii="Cambria" w:eastAsia="Cambria" w:hAnsi="Cambria" w:cs="Cambria"/>
          <w:lang w:eastAsia="pl-PL" w:bidi="pl-PL"/>
        </w:rPr>
        <w:t>a o braku powiązań (Zał. nr 4</w:t>
      </w:r>
      <w:r w:rsidR="002B34D8" w:rsidRPr="00A7222D">
        <w:rPr>
          <w:rFonts w:ascii="Cambria" w:eastAsia="Cambria" w:hAnsi="Cambria" w:cs="Cambria"/>
          <w:lang w:eastAsia="pl-PL" w:bidi="pl-PL"/>
        </w:rPr>
        <w:t>), oświadczeni</w:t>
      </w:r>
      <w:r w:rsidR="00C90996">
        <w:rPr>
          <w:rFonts w:ascii="Cambria" w:eastAsia="Cambria" w:hAnsi="Cambria" w:cs="Cambria"/>
          <w:lang w:eastAsia="pl-PL" w:bidi="pl-PL"/>
        </w:rPr>
        <w:t>a</w:t>
      </w:r>
      <w:r w:rsidR="002B34D8" w:rsidRPr="00A7222D">
        <w:rPr>
          <w:rFonts w:ascii="Cambria" w:eastAsia="Cambria" w:hAnsi="Cambria" w:cs="Cambria"/>
          <w:lang w:eastAsia="pl-PL" w:bidi="pl-PL"/>
        </w:rPr>
        <w:t xml:space="preserve"> dotyczące</w:t>
      </w:r>
      <w:r w:rsidR="00C90996">
        <w:rPr>
          <w:rFonts w:ascii="Cambria" w:eastAsia="Cambria" w:hAnsi="Cambria" w:cs="Cambria"/>
          <w:lang w:eastAsia="pl-PL" w:bidi="pl-PL"/>
        </w:rPr>
        <w:t>go</w:t>
      </w:r>
      <w:r w:rsidR="002B34D8" w:rsidRPr="00A7222D">
        <w:rPr>
          <w:rFonts w:ascii="Cambria" w:eastAsia="Cambria" w:hAnsi="Cambria" w:cs="Cambria"/>
          <w:lang w:eastAsia="pl-PL" w:bidi="pl-PL"/>
        </w:rPr>
        <w:t xml:space="preserve"> podwykonawców (Zał</w:t>
      </w:r>
      <w:r w:rsidR="000860F8" w:rsidRPr="00A7222D">
        <w:rPr>
          <w:rFonts w:ascii="Cambria" w:eastAsia="Cambria" w:hAnsi="Cambria" w:cs="Cambria"/>
          <w:lang w:eastAsia="pl-PL" w:bidi="pl-PL"/>
        </w:rPr>
        <w:t>. nr 5</w:t>
      </w:r>
      <w:r w:rsidR="002B34D8" w:rsidRPr="00A7222D">
        <w:rPr>
          <w:rFonts w:ascii="Cambria" w:eastAsia="Cambria" w:hAnsi="Cambria" w:cs="Cambria"/>
          <w:lang w:eastAsia="pl-PL" w:bidi="pl-PL"/>
        </w:rPr>
        <w:t xml:space="preserve"> – jeśli dotyczy), </w:t>
      </w:r>
      <w:r w:rsidR="00C90996">
        <w:rPr>
          <w:rFonts w:ascii="Cambria" w:eastAsia="Cambria" w:hAnsi="Cambria" w:cs="Cambria"/>
          <w:lang w:eastAsia="pl-PL" w:bidi="pl-PL"/>
        </w:rPr>
        <w:t>formularza asortymentowego (Zał. Nr 7)</w:t>
      </w:r>
      <w:r w:rsidR="002B34D8" w:rsidRPr="00A7222D">
        <w:rPr>
          <w:rFonts w:ascii="Cambria" w:eastAsia="Cambria" w:hAnsi="Cambria" w:cs="Cambria"/>
          <w:lang w:eastAsia="pl-PL" w:bidi="pl-PL"/>
        </w:rPr>
        <w:t>;</w:t>
      </w:r>
    </w:p>
    <w:p w14:paraId="0B6F6DDB" w14:textId="6D04DA0C" w:rsidR="002A6586" w:rsidRPr="002B34D8" w:rsidRDefault="002A6586" w:rsidP="002B34D8">
      <w:pPr>
        <w:widowControl w:val="0"/>
        <w:numPr>
          <w:ilvl w:val="1"/>
          <w:numId w:val="11"/>
        </w:numPr>
        <w:tabs>
          <w:tab w:val="left" w:pos="825"/>
        </w:tabs>
        <w:autoSpaceDE w:val="0"/>
        <w:autoSpaceDN w:val="0"/>
        <w:spacing w:before="2" w:after="0" w:line="276" w:lineRule="auto"/>
        <w:ind w:left="0" w:right="113" w:firstLine="0"/>
        <w:jc w:val="both"/>
        <w:rPr>
          <w:rFonts w:ascii="Cambria" w:eastAsia="Cambria" w:hAnsi="Cambria" w:cs="Cambria"/>
          <w:lang w:eastAsia="pl-PL" w:bidi="pl-PL"/>
        </w:rPr>
      </w:pPr>
      <w:r w:rsidRPr="002B34D8">
        <w:rPr>
          <w:rFonts w:ascii="Cambria" w:eastAsia="Cambria" w:hAnsi="Cambria" w:cs="Cambria"/>
          <w:lang w:eastAsia="pl-PL" w:bidi="pl-PL"/>
        </w:rPr>
        <w:t>Oferta musi by</w:t>
      </w:r>
      <w:r w:rsidR="0033626D">
        <w:rPr>
          <w:rFonts w:ascii="Cambria" w:eastAsia="Cambria" w:hAnsi="Cambria" w:cs="Cambria"/>
          <w:lang w:eastAsia="pl-PL" w:bidi="pl-PL"/>
        </w:rPr>
        <w:t>ć sporządzona w języku polskim.</w:t>
      </w:r>
    </w:p>
    <w:p w14:paraId="4CD62441" w14:textId="77777777" w:rsidR="002A6586" w:rsidRPr="002B34D8" w:rsidRDefault="002A6586" w:rsidP="002B34D8">
      <w:pPr>
        <w:widowControl w:val="0"/>
        <w:numPr>
          <w:ilvl w:val="1"/>
          <w:numId w:val="11"/>
        </w:numPr>
        <w:tabs>
          <w:tab w:val="left" w:pos="825"/>
        </w:tabs>
        <w:autoSpaceDE w:val="0"/>
        <w:autoSpaceDN w:val="0"/>
        <w:spacing w:before="5" w:after="0" w:line="276" w:lineRule="auto"/>
        <w:ind w:left="0" w:right="116" w:firstLine="0"/>
        <w:jc w:val="both"/>
        <w:rPr>
          <w:rFonts w:ascii="Cambria" w:eastAsia="Cambria" w:hAnsi="Cambria" w:cs="Cambria"/>
          <w:lang w:eastAsia="pl-PL" w:bidi="pl-PL"/>
        </w:rPr>
      </w:pPr>
      <w:r w:rsidRPr="002B34D8">
        <w:rPr>
          <w:rFonts w:ascii="Cambria" w:eastAsia="Cambria" w:hAnsi="Cambria" w:cs="Cambria"/>
          <w:lang w:eastAsia="pl-PL" w:bidi="pl-PL"/>
        </w:rPr>
        <w:t>Oferta musi być podpisana przez Wykonawcę lub upełnomocnionego przedstawiciela Wykonawcy.</w:t>
      </w:r>
    </w:p>
    <w:p w14:paraId="4E39A635" w14:textId="77777777" w:rsidR="002A6586" w:rsidRPr="002B34D8" w:rsidRDefault="002A6586" w:rsidP="002B34D8">
      <w:pPr>
        <w:widowControl w:val="0"/>
        <w:numPr>
          <w:ilvl w:val="1"/>
          <w:numId w:val="11"/>
        </w:numPr>
        <w:tabs>
          <w:tab w:val="left" w:pos="825"/>
        </w:tabs>
        <w:autoSpaceDE w:val="0"/>
        <w:autoSpaceDN w:val="0"/>
        <w:spacing w:before="5" w:after="0" w:line="276" w:lineRule="auto"/>
        <w:ind w:left="0" w:right="116" w:firstLine="0"/>
        <w:jc w:val="both"/>
        <w:rPr>
          <w:rFonts w:ascii="Cambria" w:eastAsia="Cambria" w:hAnsi="Cambria" w:cs="Cambria"/>
          <w:lang w:eastAsia="pl-PL" w:bidi="pl-PL"/>
        </w:rPr>
      </w:pPr>
      <w:r w:rsidRPr="002B34D8">
        <w:rPr>
          <w:rFonts w:ascii="Cambria" w:eastAsia="Cambria" w:hAnsi="Cambria" w:cs="Cambria"/>
          <w:lang w:eastAsia="pl-PL" w:bidi="pl-PL"/>
        </w:rPr>
        <w:t>Wykonawca ponosi wszelkie koszty związane z przygotowaniem i złożeniem oferty. Zamawiający nie przewiduje zwrotu kosztów udziału w</w:t>
      </w:r>
      <w:r w:rsidRPr="002B34D8">
        <w:rPr>
          <w:rFonts w:ascii="Cambria" w:eastAsia="Cambria" w:hAnsi="Cambria" w:cs="Cambria"/>
          <w:spacing w:val="-9"/>
          <w:lang w:eastAsia="pl-PL" w:bidi="pl-PL"/>
        </w:rPr>
        <w:t xml:space="preserve"> </w:t>
      </w:r>
      <w:r w:rsidRPr="002B34D8">
        <w:rPr>
          <w:rFonts w:ascii="Cambria" w:eastAsia="Cambria" w:hAnsi="Cambria" w:cs="Cambria"/>
          <w:lang w:eastAsia="pl-PL" w:bidi="pl-PL"/>
        </w:rPr>
        <w:t>postępowaniu.</w:t>
      </w:r>
    </w:p>
    <w:p w14:paraId="19F3C136" w14:textId="77777777" w:rsidR="0033626D" w:rsidRDefault="002A6586" w:rsidP="0033626D">
      <w:pPr>
        <w:widowControl w:val="0"/>
        <w:numPr>
          <w:ilvl w:val="1"/>
          <w:numId w:val="11"/>
        </w:numPr>
        <w:tabs>
          <w:tab w:val="left" w:pos="825"/>
        </w:tabs>
        <w:autoSpaceDE w:val="0"/>
        <w:autoSpaceDN w:val="0"/>
        <w:spacing w:after="0" w:line="276" w:lineRule="auto"/>
        <w:ind w:left="0" w:right="115" w:firstLine="0"/>
        <w:jc w:val="both"/>
        <w:rPr>
          <w:rFonts w:ascii="Cambria" w:eastAsia="Cambria" w:hAnsi="Cambria" w:cs="Cambria"/>
          <w:lang w:eastAsia="pl-PL" w:bidi="pl-PL"/>
        </w:rPr>
      </w:pPr>
      <w:r w:rsidRPr="002B34D8">
        <w:rPr>
          <w:rFonts w:ascii="Cambria" w:eastAsia="Cambria" w:hAnsi="Cambria" w:cs="Cambria"/>
          <w:lang w:eastAsia="pl-PL" w:bidi="pl-PL"/>
        </w:rPr>
        <w:t>Wykonawca podaje cenę brutto, zgodnie z wymogami określonymi na formularzu ofertowym.</w:t>
      </w:r>
    </w:p>
    <w:p w14:paraId="1548E2DE" w14:textId="77777777" w:rsidR="0033626D" w:rsidRPr="00BE5C4B" w:rsidRDefault="0033626D" w:rsidP="0033626D">
      <w:pPr>
        <w:widowControl w:val="0"/>
        <w:numPr>
          <w:ilvl w:val="1"/>
          <w:numId w:val="11"/>
        </w:numPr>
        <w:tabs>
          <w:tab w:val="left" w:pos="825"/>
        </w:tabs>
        <w:autoSpaceDE w:val="0"/>
        <w:autoSpaceDN w:val="0"/>
        <w:spacing w:after="0" w:line="276" w:lineRule="auto"/>
        <w:ind w:left="0" w:right="115" w:firstLine="0"/>
        <w:jc w:val="both"/>
        <w:rPr>
          <w:rFonts w:ascii="Cambria" w:eastAsia="Cambria" w:hAnsi="Cambria" w:cs="Cambria"/>
          <w:lang w:eastAsia="pl-PL" w:bidi="pl-PL"/>
        </w:rPr>
      </w:pPr>
      <w:r w:rsidRPr="0033626D">
        <w:rPr>
          <w:rFonts w:ascii="Cambria" w:hAnsi="Cambria" w:cs="Calibri"/>
          <w:color w:val="000000"/>
        </w:rPr>
        <w:t>Zamawiający ma</w:t>
      </w:r>
      <w:r w:rsidRPr="00BE5C4B">
        <w:rPr>
          <w:rFonts w:ascii="Cambria" w:hAnsi="Cambria" w:cs="Calibri"/>
          <w:color w:val="000000"/>
        </w:rPr>
        <w:t xml:space="preserve"> prawo odrzucić ofertę, jeżeli:</w:t>
      </w:r>
    </w:p>
    <w:p w14:paraId="2EDA36FB" w14:textId="77777777" w:rsidR="0033626D" w:rsidRPr="00BE5C4B" w:rsidRDefault="0033626D" w:rsidP="0033626D">
      <w:pPr>
        <w:widowControl w:val="0"/>
        <w:tabs>
          <w:tab w:val="left" w:pos="825"/>
        </w:tabs>
        <w:autoSpaceDE w:val="0"/>
        <w:autoSpaceDN w:val="0"/>
        <w:spacing w:after="0" w:line="276" w:lineRule="auto"/>
        <w:ind w:right="115"/>
        <w:jc w:val="both"/>
        <w:rPr>
          <w:rFonts w:ascii="Cambria" w:eastAsia="Cambria" w:hAnsi="Cambria" w:cs="Cambria"/>
          <w:lang w:eastAsia="pl-PL" w:bidi="pl-PL"/>
        </w:rPr>
      </w:pPr>
      <w:r w:rsidRPr="00BE5C4B">
        <w:rPr>
          <w:rFonts w:ascii="Cambria" w:hAnsi="Cambria" w:cs="Calibri"/>
          <w:color w:val="000000"/>
        </w:rPr>
        <w:t xml:space="preserve">- </w:t>
      </w:r>
      <w:r w:rsidRPr="0033626D">
        <w:rPr>
          <w:rFonts w:ascii="Cambria" w:hAnsi="Cambria" w:cs="Calibri"/>
          <w:color w:val="000000"/>
        </w:rPr>
        <w:t>jej treść nie odpowia</w:t>
      </w:r>
      <w:r w:rsidRPr="00BE5C4B">
        <w:rPr>
          <w:rFonts w:ascii="Cambria" w:hAnsi="Cambria" w:cs="Calibri"/>
          <w:color w:val="000000"/>
        </w:rPr>
        <w:t>da treści niniejszego zapytania i/lub</w:t>
      </w:r>
      <w:r w:rsidRPr="0033626D">
        <w:rPr>
          <w:rFonts w:ascii="Cambria" w:hAnsi="Cambria" w:cs="Calibri"/>
          <w:color w:val="000000"/>
        </w:rPr>
        <w:t xml:space="preserve"> </w:t>
      </w:r>
    </w:p>
    <w:p w14:paraId="49D6B3FF" w14:textId="07E66D54" w:rsidR="0033626D" w:rsidRPr="00BE5C4B" w:rsidRDefault="0033626D" w:rsidP="0033626D">
      <w:pPr>
        <w:widowControl w:val="0"/>
        <w:tabs>
          <w:tab w:val="left" w:pos="825"/>
        </w:tabs>
        <w:autoSpaceDE w:val="0"/>
        <w:autoSpaceDN w:val="0"/>
        <w:spacing w:after="0" w:line="276" w:lineRule="auto"/>
        <w:ind w:right="115"/>
        <w:jc w:val="both"/>
        <w:rPr>
          <w:rFonts w:ascii="Cambria" w:hAnsi="Cambria" w:cs="Calibri"/>
          <w:color w:val="000000"/>
        </w:rPr>
      </w:pPr>
      <w:r w:rsidRPr="00BE5C4B">
        <w:rPr>
          <w:rFonts w:ascii="Cambria" w:eastAsia="Cambria" w:hAnsi="Cambria" w:cs="Cambria"/>
          <w:lang w:eastAsia="pl-PL" w:bidi="pl-PL"/>
        </w:rPr>
        <w:t>-</w:t>
      </w:r>
      <w:r w:rsidR="00C90996">
        <w:rPr>
          <w:rFonts w:ascii="Cambria" w:eastAsia="Cambria" w:hAnsi="Cambria" w:cs="Cambria"/>
          <w:lang w:eastAsia="pl-PL" w:bidi="pl-PL"/>
        </w:rPr>
        <w:t xml:space="preserve"> </w:t>
      </w:r>
      <w:r w:rsidRPr="0033626D">
        <w:rPr>
          <w:rFonts w:ascii="Cambria" w:hAnsi="Cambria" w:cs="Calibri"/>
          <w:color w:val="000000"/>
        </w:rPr>
        <w:t>została złożona przez Wykonawcę wykluczonego z udziału w postęp</w:t>
      </w:r>
      <w:r w:rsidRPr="00BE5C4B">
        <w:rPr>
          <w:rFonts w:ascii="Cambria" w:hAnsi="Cambria" w:cs="Calibri"/>
          <w:color w:val="000000"/>
        </w:rPr>
        <w:t>owaniu o udzielenie zamówienia,</w:t>
      </w:r>
    </w:p>
    <w:p w14:paraId="70475E29" w14:textId="77777777" w:rsidR="0033626D" w:rsidRPr="00BE5C4B" w:rsidRDefault="0033626D" w:rsidP="0033626D">
      <w:pPr>
        <w:widowControl w:val="0"/>
        <w:tabs>
          <w:tab w:val="left" w:pos="825"/>
        </w:tabs>
        <w:autoSpaceDE w:val="0"/>
        <w:autoSpaceDN w:val="0"/>
        <w:spacing w:after="0" w:line="276" w:lineRule="auto"/>
        <w:ind w:right="115"/>
        <w:jc w:val="both"/>
        <w:rPr>
          <w:rFonts w:ascii="Cambria" w:eastAsia="Cambria" w:hAnsi="Cambria" w:cs="Cambria"/>
          <w:lang w:eastAsia="pl-PL" w:bidi="pl-PL"/>
        </w:rPr>
      </w:pPr>
      <w:r w:rsidRPr="00BE5C4B">
        <w:rPr>
          <w:rFonts w:ascii="Cambria" w:hAnsi="Cambria" w:cs="Calibri"/>
          <w:color w:val="000000"/>
        </w:rPr>
        <w:t xml:space="preserve">- </w:t>
      </w:r>
      <w:r w:rsidRPr="0033626D">
        <w:rPr>
          <w:rFonts w:ascii="Cambria" w:hAnsi="Cambria" w:cs="Calibri"/>
          <w:color w:val="000000"/>
        </w:rPr>
        <w:t xml:space="preserve">cena oferty przekracza wartość wynikającą z budżetu projektu, </w:t>
      </w:r>
    </w:p>
    <w:p w14:paraId="6722C3AB" w14:textId="410645DE" w:rsidR="0033626D" w:rsidRPr="0033626D" w:rsidRDefault="0033626D" w:rsidP="0033626D">
      <w:pPr>
        <w:widowControl w:val="0"/>
        <w:tabs>
          <w:tab w:val="left" w:pos="825"/>
        </w:tabs>
        <w:autoSpaceDE w:val="0"/>
        <w:autoSpaceDN w:val="0"/>
        <w:spacing w:after="0" w:line="276" w:lineRule="auto"/>
        <w:ind w:right="115"/>
        <w:jc w:val="both"/>
        <w:rPr>
          <w:rFonts w:ascii="Cambria" w:eastAsia="Cambria" w:hAnsi="Cambria" w:cs="Cambria"/>
          <w:lang w:eastAsia="pl-PL" w:bidi="pl-PL"/>
        </w:rPr>
      </w:pPr>
      <w:r w:rsidRPr="00BE5C4B">
        <w:rPr>
          <w:rFonts w:ascii="Cambria" w:eastAsia="Cambria" w:hAnsi="Cambria" w:cs="Cambria"/>
          <w:lang w:eastAsia="pl-PL" w:bidi="pl-PL"/>
        </w:rPr>
        <w:t xml:space="preserve">- </w:t>
      </w:r>
      <w:r w:rsidRPr="0033626D">
        <w:rPr>
          <w:rFonts w:ascii="Cambria" w:hAnsi="Cambria" w:cs="Calibri"/>
          <w:color w:val="000000"/>
        </w:rPr>
        <w:t xml:space="preserve">oferta została złożona po terminie. </w:t>
      </w:r>
    </w:p>
    <w:p w14:paraId="6E2DFD36" w14:textId="77777777" w:rsidR="0033626D" w:rsidRPr="002B34D8" w:rsidRDefault="0033626D" w:rsidP="00065BEA">
      <w:pPr>
        <w:widowControl w:val="0"/>
        <w:tabs>
          <w:tab w:val="left" w:pos="825"/>
        </w:tabs>
        <w:autoSpaceDE w:val="0"/>
        <w:autoSpaceDN w:val="0"/>
        <w:spacing w:after="0" w:line="276" w:lineRule="auto"/>
        <w:ind w:right="115"/>
        <w:jc w:val="both"/>
        <w:rPr>
          <w:rFonts w:ascii="Cambria" w:eastAsia="Cambria" w:hAnsi="Cambria" w:cs="Cambria"/>
          <w:lang w:eastAsia="pl-PL" w:bidi="pl-PL"/>
        </w:rPr>
      </w:pPr>
    </w:p>
    <w:p w14:paraId="5CFBDA9B" w14:textId="77777777" w:rsidR="002A6586" w:rsidRPr="0057227D" w:rsidRDefault="002A6586" w:rsidP="002B34D8">
      <w:pPr>
        <w:widowControl w:val="0"/>
        <w:autoSpaceDE w:val="0"/>
        <w:autoSpaceDN w:val="0"/>
        <w:spacing w:before="3" w:after="0" w:line="276" w:lineRule="auto"/>
        <w:rPr>
          <w:rFonts w:ascii="Cambria" w:eastAsia="Cambria" w:hAnsi="Cambria" w:cs="Cambria"/>
          <w:lang w:eastAsia="pl-PL" w:bidi="pl-PL"/>
        </w:rPr>
      </w:pPr>
    </w:p>
    <w:p w14:paraId="44FE46AC" w14:textId="77777777" w:rsidR="002A6586" w:rsidRPr="0057227D" w:rsidRDefault="002A6586" w:rsidP="002B34D8">
      <w:pPr>
        <w:widowControl w:val="0"/>
        <w:numPr>
          <w:ilvl w:val="0"/>
          <w:numId w:val="11"/>
        </w:numPr>
        <w:tabs>
          <w:tab w:val="left" w:pos="585"/>
        </w:tabs>
        <w:autoSpaceDE w:val="0"/>
        <w:autoSpaceDN w:val="0"/>
        <w:spacing w:before="1" w:after="0" w:line="276" w:lineRule="auto"/>
        <w:ind w:left="0" w:firstLine="0"/>
        <w:jc w:val="both"/>
        <w:outlineLvl w:val="0"/>
        <w:rPr>
          <w:rFonts w:ascii="Cambria" w:eastAsia="Cambria" w:hAnsi="Cambria" w:cs="Cambria"/>
          <w:b/>
          <w:bCs/>
          <w:lang w:eastAsia="pl-PL" w:bidi="pl-PL"/>
        </w:rPr>
      </w:pPr>
      <w:r w:rsidRPr="0057227D">
        <w:rPr>
          <w:rFonts w:ascii="Cambria" w:eastAsia="Cambria" w:hAnsi="Cambria" w:cs="Cambria"/>
          <w:b/>
          <w:bCs/>
          <w:lang w:eastAsia="pl-PL" w:bidi="pl-PL"/>
        </w:rPr>
        <w:t>Miejsce oraz termin składania</w:t>
      </w:r>
      <w:r w:rsidRPr="0057227D">
        <w:rPr>
          <w:rFonts w:ascii="Cambria" w:eastAsia="Cambria" w:hAnsi="Cambria" w:cs="Cambria"/>
          <w:b/>
          <w:bCs/>
          <w:spacing w:val="-2"/>
          <w:lang w:eastAsia="pl-PL" w:bidi="pl-PL"/>
        </w:rPr>
        <w:t xml:space="preserve"> </w:t>
      </w:r>
      <w:r w:rsidRPr="0057227D">
        <w:rPr>
          <w:rFonts w:ascii="Cambria" w:eastAsia="Cambria" w:hAnsi="Cambria" w:cs="Cambria"/>
          <w:b/>
          <w:bCs/>
          <w:lang w:eastAsia="pl-PL" w:bidi="pl-PL"/>
        </w:rPr>
        <w:t>ofert.</w:t>
      </w:r>
    </w:p>
    <w:p w14:paraId="69EA1092" w14:textId="37E53266" w:rsidR="002A6586" w:rsidRPr="00275A07" w:rsidRDefault="002A6586" w:rsidP="002B34D8">
      <w:pPr>
        <w:widowControl w:val="0"/>
        <w:numPr>
          <w:ilvl w:val="1"/>
          <w:numId w:val="11"/>
        </w:numPr>
        <w:autoSpaceDE w:val="0"/>
        <w:autoSpaceDN w:val="0"/>
        <w:spacing w:before="40" w:after="0" w:line="276" w:lineRule="auto"/>
        <w:ind w:left="0" w:right="112" w:firstLine="0"/>
        <w:jc w:val="both"/>
        <w:rPr>
          <w:rFonts w:ascii="Cambria" w:eastAsia="Cambria" w:hAnsi="Cambria" w:cs="Cambria"/>
          <w:lang w:eastAsia="pl-PL" w:bidi="pl-PL"/>
        </w:rPr>
      </w:pPr>
      <w:r w:rsidRPr="00275A07">
        <w:rPr>
          <w:rFonts w:ascii="Cambria" w:eastAsia="Cambria" w:hAnsi="Cambria" w:cs="Cambria"/>
          <w:lang w:eastAsia="pl-PL" w:bidi="pl-PL"/>
        </w:rPr>
        <w:t xml:space="preserve">Ofertę wraz z załącznikami można </w:t>
      </w:r>
      <w:r w:rsidR="00275A07" w:rsidRPr="00275A07">
        <w:rPr>
          <w:rFonts w:ascii="Cambria" w:eastAsia="Cambria" w:hAnsi="Cambria" w:cs="Cambria"/>
          <w:lang w:eastAsia="pl-PL" w:bidi="pl-PL"/>
        </w:rPr>
        <w:t xml:space="preserve">złożyć do dnia </w:t>
      </w:r>
      <w:r w:rsidR="00DA644A">
        <w:rPr>
          <w:rFonts w:ascii="Cambria" w:eastAsia="Cambria" w:hAnsi="Cambria" w:cs="Cambria"/>
          <w:lang w:eastAsia="pl-PL" w:bidi="pl-PL"/>
        </w:rPr>
        <w:t>05</w:t>
      </w:r>
      <w:r w:rsidR="00275A07" w:rsidRPr="00275A07">
        <w:rPr>
          <w:rFonts w:ascii="Cambria" w:eastAsia="Cambria" w:hAnsi="Cambria" w:cs="Cambria"/>
          <w:lang w:eastAsia="pl-PL" w:bidi="pl-PL"/>
        </w:rPr>
        <w:t>.</w:t>
      </w:r>
      <w:r w:rsidR="00C90996">
        <w:rPr>
          <w:rFonts w:ascii="Cambria" w:eastAsia="Cambria" w:hAnsi="Cambria" w:cs="Cambria"/>
          <w:lang w:eastAsia="pl-PL" w:bidi="pl-PL"/>
        </w:rPr>
        <w:t>1</w:t>
      </w:r>
      <w:r w:rsidR="00DA644A">
        <w:rPr>
          <w:rFonts w:ascii="Cambria" w:eastAsia="Cambria" w:hAnsi="Cambria" w:cs="Cambria"/>
          <w:lang w:eastAsia="pl-PL" w:bidi="pl-PL"/>
        </w:rPr>
        <w:t>2</w:t>
      </w:r>
      <w:r w:rsidR="00275A07" w:rsidRPr="00275A07">
        <w:rPr>
          <w:rFonts w:ascii="Cambria" w:eastAsia="Cambria" w:hAnsi="Cambria" w:cs="Cambria"/>
          <w:lang w:eastAsia="pl-PL" w:bidi="pl-PL"/>
        </w:rPr>
        <w:t xml:space="preserve">.2024 r. do godziny </w:t>
      </w:r>
      <w:r w:rsidR="00DA644A">
        <w:rPr>
          <w:rFonts w:ascii="Cambria" w:eastAsia="Cambria" w:hAnsi="Cambria" w:cs="Cambria"/>
          <w:lang w:eastAsia="pl-PL" w:bidi="pl-PL"/>
        </w:rPr>
        <w:t>09</w:t>
      </w:r>
      <w:r w:rsidR="00275A07">
        <w:rPr>
          <w:rFonts w:ascii="Cambria" w:eastAsia="Cambria" w:hAnsi="Cambria" w:cs="Cambria"/>
          <w:lang w:eastAsia="pl-PL" w:bidi="pl-PL"/>
        </w:rPr>
        <w:t>:00.</w:t>
      </w:r>
    </w:p>
    <w:p w14:paraId="1B79CF88" w14:textId="76B95F52" w:rsidR="00454FFF" w:rsidRPr="0057227D" w:rsidRDefault="00791157" w:rsidP="002B34D8">
      <w:pPr>
        <w:widowControl w:val="0"/>
        <w:numPr>
          <w:ilvl w:val="1"/>
          <w:numId w:val="11"/>
        </w:numPr>
        <w:tabs>
          <w:tab w:val="left" w:pos="0"/>
        </w:tabs>
        <w:autoSpaceDE w:val="0"/>
        <w:autoSpaceDN w:val="0"/>
        <w:spacing w:before="37" w:after="0" w:line="276" w:lineRule="auto"/>
        <w:ind w:left="0" w:right="112" w:firstLine="0"/>
        <w:jc w:val="both"/>
        <w:rPr>
          <w:rFonts w:ascii="Cambria" w:eastAsia="Cambria" w:hAnsi="Cambria" w:cs="Cambria"/>
          <w:lang w:eastAsia="pl-PL" w:bidi="pl-PL"/>
        </w:rPr>
      </w:pPr>
      <w:r w:rsidRPr="0057227D">
        <w:rPr>
          <w:rFonts w:ascii="Cambria" w:eastAsia="Cambria" w:hAnsi="Cambria" w:cs="Cambria"/>
          <w:lang w:eastAsia="pl-PL" w:bidi="pl-PL"/>
        </w:rPr>
        <w:t>Oferent</w:t>
      </w:r>
      <w:r w:rsidR="00454FFF" w:rsidRPr="0057227D">
        <w:rPr>
          <w:rFonts w:ascii="Cambria" w:eastAsia="Cambria" w:hAnsi="Cambria" w:cs="Cambria"/>
          <w:lang w:eastAsia="pl-PL" w:bidi="pl-PL"/>
        </w:rPr>
        <w:t xml:space="preserve">  może złożyć ofertę wyłącznie w formie elektronicznej za pośrednictwem Bazy Konkurencyjności – BK2021, na załączonym formularzu oferty, stanowiącym </w:t>
      </w:r>
      <w:r w:rsidR="00454FFF" w:rsidRPr="0057227D">
        <w:rPr>
          <w:rFonts w:ascii="Cambria" w:eastAsia="Cambria" w:hAnsi="Cambria" w:cs="Cambria"/>
          <w:b/>
          <w:lang w:eastAsia="pl-PL" w:bidi="pl-PL"/>
        </w:rPr>
        <w:t xml:space="preserve">załącznik nr 1. </w:t>
      </w:r>
    </w:p>
    <w:p w14:paraId="2B1B51C6" w14:textId="77777777" w:rsidR="00454FFF" w:rsidRPr="0057227D" w:rsidRDefault="00454FFF" w:rsidP="002B34D8">
      <w:pPr>
        <w:widowControl w:val="0"/>
        <w:numPr>
          <w:ilvl w:val="1"/>
          <w:numId w:val="11"/>
        </w:numPr>
        <w:tabs>
          <w:tab w:val="left" w:pos="0"/>
        </w:tabs>
        <w:autoSpaceDE w:val="0"/>
        <w:autoSpaceDN w:val="0"/>
        <w:spacing w:before="37" w:after="0" w:line="276" w:lineRule="auto"/>
        <w:ind w:left="0" w:right="112" w:firstLine="0"/>
        <w:jc w:val="both"/>
        <w:rPr>
          <w:rFonts w:ascii="Cambria" w:eastAsia="Cambria" w:hAnsi="Cambria" w:cs="Cambria"/>
          <w:lang w:eastAsia="pl-PL" w:bidi="pl-PL"/>
        </w:rPr>
      </w:pPr>
      <w:r w:rsidRPr="0057227D">
        <w:rPr>
          <w:rFonts w:ascii="Cambria" w:eastAsia="Cambria" w:hAnsi="Cambria" w:cs="Cambria"/>
          <w:lang w:eastAsia="pl-PL" w:bidi="pl-PL"/>
        </w:rPr>
        <w:t>Oferta musi być złożona w formie elektronicznej (tzn. opatrzonej kwalifikowanym podpisem</w:t>
      </w:r>
    </w:p>
    <w:p w14:paraId="521CE9B4" w14:textId="44F705AC" w:rsidR="00454FFF" w:rsidRPr="0057227D" w:rsidRDefault="00454FFF" w:rsidP="002B34D8">
      <w:pPr>
        <w:widowControl w:val="0"/>
        <w:tabs>
          <w:tab w:val="left" w:pos="825"/>
        </w:tabs>
        <w:autoSpaceDE w:val="0"/>
        <w:autoSpaceDN w:val="0"/>
        <w:spacing w:before="37" w:after="0" w:line="276" w:lineRule="auto"/>
        <w:ind w:right="112"/>
        <w:jc w:val="both"/>
        <w:rPr>
          <w:rFonts w:ascii="Cambria" w:eastAsia="Cambria" w:hAnsi="Cambria" w:cs="Cambria"/>
          <w:lang w:eastAsia="pl-PL" w:bidi="pl-PL"/>
        </w:rPr>
      </w:pPr>
      <w:r w:rsidRPr="0057227D">
        <w:rPr>
          <w:rFonts w:ascii="Cambria" w:eastAsia="Cambria" w:hAnsi="Cambria" w:cs="Cambria"/>
          <w:lang w:eastAsia="pl-PL" w:bidi="pl-PL"/>
        </w:rPr>
        <w:t>elektronicznym) lub w postaci elektronicznej opatrzonej podpisem zaufanym, przez osobę uprawnioną do reprezentowania Wykonawcy</w:t>
      </w:r>
      <w:r w:rsidR="00791157" w:rsidRPr="0057227D">
        <w:rPr>
          <w:rFonts w:ascii="Cambria" w:eastAsia="Cambria" w:hAnsi="Cambria" w:cs="Cambria"/>
          <w:lang w:eastAsia="pl-PL" w:bidi="pl-PL"/>
        </w:rPr>
        <w:t>.</w:t>
      </w:r>
    </w:p>
    <w:p w14:paraId="584AC14E" w14:textId="50DF6B45" w:rsidR="002A6586" w:rsidRPr="0057227D" w:rsidRDefault="002A6586" w:rsidP="002B34D8">
      <w:pPr>
        <w:widowControl w:val="0"/>
        <w:numPr>
          <w:ilvl w:val="1"/>
          <w:numId w:val="11"/>
        </w:numPr>
        <w:tabs>
          <w:tab w:val="left" w:pos="825"/>
        </w:tabs>
        <w:autoSpaceDE w:val="0"/>
        <w:autoSpaceDN w:val="0"/>
        <w:spacing w:after="0" w:line="276" w:lineRule="auto"/>
        <w:ind w:left="0" w:firstLine="0"/>
        <w:jc w:val="both"/>
        <w:rPr>
          <w:rFonts w:ascii="Cambria" w:eastAsia="Cambria" w:hAnsi="Cambria" w:cs="Cambria"/>
          <w:lang w:eastAsia="pl-PL" w:bidi="pl-PL"/>
        </w:rPr>
      </w:pPr>
      <w:r w:rsidRPr="0057227D">
        <w:rPr>
          <w:rFonts w:ascii="Cambria" w:eastAsia="Cambria" w:hAnsi="Cambria" w:cs="Cambria"/>
          <w:lang w:eastAsia="pl-PL" w:bidi="pl-PL"/>
        </w:rPr>
        <w:t xml:space="preserve">Za termin złożenia oferty przyjmuje się datę i godzinę </w:t>
      </w:r>
      <w:r w:rsidR="00791157" w:rsidRPr="0057227D">
        <w:rPr>
          <w:rFonts w:ascii="Cambria" w:eastAsia="Cambria" w:hAnsi="Cambria" w:cs="Cambria"/>
          <w:lang w:eastAsia="pl-PL" w:bidi="pl-PL"/>
        </w:rPr>
        <w:t xml:space="preserve">złożenia oferty za pośrednictwem BK2021. </w:t>
      </w:r>
    </w:p>
    <w:p w14:paraId="0B4D2C24" w14:textId="77777777" w:rsidR="00791157" w:rsidRPr="0057227D" w:rsidRDefault="00791157" w:rsidP="002B34D8">
      <w:pPr>
        <w:widowControl w:val="0"/>
        <w:numPr>
          <w:ilvl w:val="1"/>
          <w:numId w:val="11"/>
        </w:numPr>
        <w:tabs>
          <w:tab w:val="left" w:pos="0"/>
        </w:tabs>
        <w:autoSpaceDE w:val="0"/>
        <w:autoSpaceDN w:val="0"/>
        <w:spacing w:before="40" w:after="0" w:line="276" w:lineRule="auto"/>
        <w:ind w:left="0" w:right="121" w:firstLine="0"/>
        <w:jc w:val="both"/>
        <w:rPr>
          <w:rFonts w:ascii="Cambria" w:eastAsia="Cambria" w:hAnsi="Cambria" w:cs="Cambria"/>
          <w:lang w:eastAsia="pl-PL" w:bidi="pl-PL"/>
        </w:rPr>
      </w:pPr>
      <w:r w:rsidRPr="0057227D">
        <w:rPr>
          <w:rFonts w:ascii="Cambria" w:eastAsia="Cambria" w:hAnsi="Cambria" w:cs="Cambria"/>
          <w:lang w:eastAsia="pl-PL" w:bidi="pl-PL"/>
        </w:rPr>
        <w:t>Wykonawca może wprowadzić zmiany lub wycofać złożoną przez siebie ofertę. Zmiany lub</w:t>
      </w:r>
    </w:p>
    <w:p w14:paraId="26231707" w14:textId="408ABFBB" w:rsidR="00791157" w:rsidRPr="0057227D" w:rsidRDefault="00791157" w:rsidP="002B34D8">
      <w:pPr>
        <w:widowControl w:val="0"/>
        <w:tabs>
          <w:tab w:val="left" w:pos="825"/>
        </w:tabs>
        <w:autoSpaceDE w:val="0"/>
        <w:autoSpaceDN w:val="0"/>
        <w:spacing w:before="40" w:after="0" w:line="276" w:lineRule="auto"/>
        <w:ind w:right="121"/>
        <w:jc w:val="both"/>
        <w:rPr>
          <w:rFonts w:ascii="Cambria" w:eastAsia="Cambria" w:hAnsi="Cambria" w:cs="Cambria"/>
          <w:lang w:eastAsia="pl-PL" w:bidi="pl-PL"/>
        </w:rPr>
      </w:pPr>
      <w:r w:rsidRPr="0057227D">
        <w:rPr>
          <w:rFonts w:ascii="Cambria" w:eastAsia="Cambria" w:hAnsi="Cambria" w:cs="Cambria"/>
          <w:lang w:eastAsia="pl-PL" w:bidi="pl-PL"/>
        </w:rPr>
        <w:t>wycofanie złożonej oferty są skuteczne tylko wówczas, gdy zostały dokonane przed upływem terminu składania ofert.</w:t>
      </w:r>
    </w:p>
    <w:p w14:paraId="7B98D3E9" w14:textId="77777777" w:rsidR="00791157" w:rsidRPr="0057227D" w:rsidRDefault="00791157" w:rsidP="002B34D8">
      <w:pPr>
        <w:widowControl w:val="0"/>
        <w:tabs>
          <w:tab w:val="left" w:pos="825"/>
        </w:tabs>
        <w:autoSpaceDE w:val="0"/>
        <w:autoSpaceDN w:val="0"/>
        <w:spacing w:before="40" w:after="0" w:line="276" w:lineRule="auto"/>
        <w:ind w:right="121"/>
        <w:jc w:val="both"/>
        <w:rPr>
          <w:rFonts w:ascii="Cambria" w:eastAsia="Cambria" w:hAnsi="Cambria" w:cs="Cambria"/>
          <w:lang w:eastAsia="pl-PL" w:bidi="pl-PL"/>
        </w:rPr>
      </w:pPr>
    </w:p>
    <w:p w14:paraId="30DF62FC" w14:textId="77777777" w:rsidR="002A6586" w:rsidRPr="0057227D" w:rsidRDefault="002A6586" w:rsidP="002B34D8">
      <w:pPr>
        <w:widowControl w:val="0"/>
        <w:numPr>
          <w:ilvl w:val="0"/>
          <w:numId w:val="11"/>
        </w:numPr>
        <w:tabs>
          <w:tab w:val="left" w:pos="429"/>
        </w:tabs>
        <w:autoSpaceDE w:val="0"/>
        <w:autoSpaceDN w:val="0"/>
        <w:spacing w:before="197" w:after="0" w:line="276" w:lineRule="auto"/>
        <w:ind w:left="0" w:firstLine="0"/>
        <w:jc w:val="both"/>
        <w:outlineLvl w:val="0"/>
        <w:rPr>
          <w:rFonts w:ascii="Cambria" w:eastAsia="Cambria" w:hAnsi="Cambria" w:cs="Cambria"/>
          <w:b/>
          <w:bCs/>
          <w:lang w:eastAsia="pl-PL" w:bidi="pl-PL"/>
        </w:rPr>
      </w:pPr>
      <w:r w:rsidRPr="0057227D">
        <w:rPr>
          <w:rFonts w:ascii="Cambria" w:eastAsia="Cambria" w:hAnsi="Cambria" w:cs="Cambria"/>
          <w:b/>
          <w:bCs/>
          <w:lang w:eastAsia="pl-PL" w:bidi="pl-PL"/>
        </w:rPr>
        <w:t>Kryteria stosowane przy wyborze najkorzystniejszej</w:t>
      </w:r>
      <w:r w:rsidRPr="0057227D">
        <w:rPr>
          <w:rFonts w:ascii="Cambria" w:eastAsia="Cambria" w:hAnsi="Cambria" w:cs="Cambria"/>
          <w:b/>
          <w:bCs/>
          <w:spacing w:val="-2"/>
          <w:lang w:eastAsia="pl-PL" w:bidi="pl-PL"/>
        </w:rPr>
        <w:t xml:space="preserve"> </w:t>
      </w:r>
      <w:r w:rsidRPr="0057227D">
        <w:rPr>
          <w:rFonts w:ascii="Cambria" w:eastAsia="Cambria" w:hAnsi="Cambria" w:cs="Cambria"/>
          <w:b/>
          <w:bCs/>
          <w:lang w:eastAsia="pl-PL" w:bidi="pl-PL"/>
        </w:rPr>
        <w:t>oferty.</w:t>
      </w:r>
    </w:p>
    <w:p w14:paraId="04E53AE9" w14:textId="77777777" w:rsidR="002A6586" w:rsidRPr="0057227D" w:rsidRDefault="002A6586" w:rsidP="002B34D8">
      <w:pPr>
        <w:widowControl w:val="0"/>
        <w:tabs>
          <w:tab w:val="left" w:pos="429"/>
        </w:tabs>
        <w:autoSpaceDE w:val="0"/>
        <w:autoSpaceDN w:val="0"/>
        <w:spacing w:after="0" w:line="276" w:lineRule="auto"/>
        <w:jc w:val="both"/>
        <w:outlineLvl w:val="0"/>
        <w:rPr>
          <w:rFonts w:ascii="Cambria" w:eastAsia="Cambria" w:hAnsi="Cambria" w:cs="Cambria"/>
          <w:b/>
          <w:bCs/>
          <w:lang w:eastAsia="pl-PL" w:bidi="pl-PL"/>
        </w:rPr>
      </w:pPr>
    </w:p>
    <w:p w14:paraId="28017586" w14:textId="389239DD" w:rsidR="000D19EB" w:rsidRPr="0057227D" w:rsidRDefault="000D19EB" w:rsidP="002B34D8">
      <w:pPr>
        <w:pStyle w:val="Akapitzlist"/>
        <w:numPr>
          <w:ilvl w:val="0"/>
          <w:numId w:val="17"/>
        </w:numPr>
        <w:spacing w:after="0" w:line="276" w:lineRule="auto"/>
        <w:ind w:left="0" w:firstLine="0"/>
        <w:jc w:val="both"/>
        <w:rPr>
          <w:rFonts w:ascii="Cambria" w:hAnsi="Cambria" w:cs="Times New Roman"/>
        </w:rPr>
      </w:pPr>
      <w:r w:rsidRPr="0057227D">
        <w:rPr>
          <w:rFonts w:ascii="Cambria" w:hAnsi="Cambria" w:cs="Times New Roman"/>
          <w:b/>
        </w:rPr>
        <w:t xml:space="preserve">W odniesieniu do </w:t>
      </w:r>
      <w:r w:rsidR="00C90996">
        <w:rPr>
          <w:rFonts w:ascii="Cambria" w:hAnsi="Cambria" w:cs="Times New Roman"/>
          <w:b/>
        </w:rPr>
        <w:t>wszystkich części</w:t>
      </w:r>
      <w:r w:rsidRPr="0057227D">
        <w:rPr>
          <w:rFonts w:ascii="Cambria" w:hAnsi="Cambria" w:cs="Times New Roman"/>
        </w:rPr>
        <w:t>, przy dokonywaniu wyboru najkorzystniejszej oferty na daną część zamówienia  Zamawiający stosować będzie kryteria:</w:t>
      </w:r>
    </w:p>
    <w:p w14:paraId="5B0652E5" w14:textId="6BE162FA" w:rsidR="000D19EB" w:rsidRPr="0057227D" w:rsidRDefault="000D19EB" w:rsidP="002B34D8">
      <w:pPr>
        <w:spacing w:after="0" w:line="276" w:lineRule="auto"/>
        <w:jc w:val="both"/>
        <w:rPr>
          <w:rFonts w:ascii="Cambria" w:hAnsi="Cambria" w:cs="Times New Roman"/>
        </w:rPr>
      </w:pPr>
      <w:r w:rsidRPr="0057227D">
        <w:rPr>
          <w:rFonts w:ascii="Cambria" w:hAnsi="Cambria" w:cs="Times New Roman"/>
        </w:rPr>
        <w:t>a)</w:t>
      </w:r>
      <w:r w:rsidRPr="0057227D">
        <w:rPr>
          <w:rFonts w:ascii="Cambria" w:hAnsi="Cambria" w:cs="Times New Roman"/>
        </w:rPr>
        <w:tab/>
        <w:t>C</w:t>
      </w:r>
      <w:r w:rsidR="00892B99" w:rsidRPr="0057227D">
        <w:rPr>
          <w:rFonts w:ascii="Cambria" w:hAnsi="Cambria" w:cs="Times New Roman"/>
        </w:rPr>
        <w:t>ena danej części brutto - waga 7</w:t>
      </w:r>
      <w:r w:rsidRPr="0057227D">
        <w:rPr>
          <w:rFonts w:ascii="Cambria" w:hAnsi="Cambria" w:cs="Times New Roman"/>
        </w:rPr>
        <w:t>0%</w:t>
      </w:r>
    </w:p>
    <w:p w14:paraId="4EE80B07" w14:textId="47041DA2" w:rsidR="000D19EB" w:rsidRPr="0057227D" w:rsidRDefault="000D19EB" w:rsidP="002B34D8">
      <w:pPr>
        <w:spacing w:after="0" w:line="276" w:lineRule="auto"/>
        <w:jc w:val="both"/>
        <w:rPr>
          <w:rFonts w:ascii="Cambria" w:hAnsi="Cambria" w:cs="Times New Roman"/>
        </w:rPr>
      </w:pPr>
      <w:r w:rsidRPr="0057227D">
        <w:rPr>
          <w:rFonts w:ascii="Cambria" w:hAnsi="Cambria" w:cs="Times New Roman"/>
        </w:rPr>
        <w:t xml:space="preserve">b)           </w:t>
      </w:r>
      <w:r w:rsidR="00241C1B" w:rsidRPr="0057227D">
        <w:rPr>
          <w:rFonts w:ascii="Cambria" w:hAnsi="Cambria" w:cs="Times New Roman"/>
        </w:rPr>
        <w:t>Skrócenie t</w:t>
      </w:r>
      <w:r w:rsidRPr="0057227D">
        <w:rPr>
          <w:rFonts w:ascii="Cambria" w:hAnsi="Cambria" w:cs="Times New Roman"/>
        </w:rPr>
        <w:t>e</w:t>
      </w:r>
      <w:r w:rsidR="007859D3" w:rsidRPr="0057227D">
        <w:rPr>
          <w:rFonts w:ascii="Cambria" w:hAnsi="Cambria" w:cs="Times New Roman"/>
        </w:rPr>
        <w:t>rmin</w:t>
      </w:r>
      <w:r w:rsidR="00241C1B" w:rsidRPr="0057227D">
        <w:rPr>
          <w:rFonts w:ascii="Cambria" w:hAnsi="Cambria" w:cs="Times New Roman"/>
        </w:rPr>
        <w:t>u</w:t>
      </w:r>
      <w:r w:rsidR="007859D3" w:rsidRPr="0057227D">
        <w:rPr>
          <w:rFonts w:ascii="Cambria" w:hAnsi="Cambria" w:cs="Times New Roman"/>
        </w:rPr>
        <w:t xml:space="preserve"> realizacji dostawy – waga 2</w:t>
      </w:r>
      <w:r w:rsidRPr="0057227D">
        <w:rPr>
          <w:rFonts w:ascii="Cambria" w:hAnsi="Cambria" w:cs="Times New Roman"/>
        </w:rPr>
        <w:t>0%</w:t>
      </w:r>
    </w:p>
    <w:p w14:paraId="69D1A7C7" w14:textId="6A1B455B" w:rsidR="00F34614" w:rsidRPr="0057227D" w:rsidRDefault="00F34614" w:rsidP="002B34D8">
      <w:pPr>
        <w:spacing w:after="0" w:line="276" w:lineRule="auto"/>
        <w:jc w:val="both"/>
        <w:rPr>
          <w:rFonts w:ascii="Cambria" w:hAnsi="Cambria" w:cs="Times New Roman"/>
        </w:rPr>
      </w:pPr>
      <w:r w:rsidRPr="0057227D">
        <w:rPr>
          <w:rFonts w:ascii="Cambria" w:hAnsi="Cambria" w:cs="Times New Roman"/>
        </w:rPr>
        <w:t xml:space="preserve">c) </w:t>
      </w:r>
      <w:r w:rsidR="00892B99" w:rsidRPr="0057227D">
        <w:rPr>
          <w:rFonts w:ascii="Cambria" w:hAnsi="Cambria" w:cs="Times New Roman"/>
        </w:rPr>
        <w:t xml:space="preserve">          Aspekty społeczne – waga 10%</w:t>
      </w:r>
    </w:p>
    <w:p w14:paraId="6B17DE98" w14:textId="268FD824" w:rsidR="007859D3" w:rsidRPr="0057227D" w:rsidRDefault="007859D3" w:rsidP="002B34D8">
      <w:pPr>
        <w:spacing w:after="0" w:line="276" w:lineRule="auto"/>
        <w:jc w:val="both"/>
        <w:rPr>
          <w:rFonts w:ascii="Cambria" w:hAnsi="Cambria" w:cs="Times New Roman"/>
        </w:rPr>
      </w:pPr>
      <w:r w:rsidRPr="0057227D">
        <w:rPr>
          <w:rFonts w:ascii="Cambria" w:hAnsi="Cambria" w:cs="Times New Roman"/>
        </w:rPr>
        <w:lastRenderedPageBreak/>
        <w:t>1.1)</w:t>
      </w:r>
      <w:r w:rsidRPr="0057227D">
        <w:rPr>
          <w:rFonts w:ascii="Cambria" w:hAnsi="Cambria" w:cs="Times New Roman"/>
        </w:rPr>
        <w:tab/>
        <w:t>Opis sposobu przyznawania punktacji za spełnienie danego kryterium oceny:</w:t>
      </w:r>
    </w:p>
    <w:p w14:paraId="0DC35632" w14:textId="054F465C" w:rsidR="007859D3" w:rsidRPr="0057227D" w:rsidRDefault="00892B99" w:rsidP="002B34D8">
      <w:pPr>
        <w:spacing w:after="0" w:line="276" w:lineRule="auto"/>
        <w:jc w:val="both"/>
        <w:rPr>
          <w:rFonts w:ascii="Cambria" w:hAnsi="Cambria" w:cs="Times New Roman"/>
          <w:b/>
        </w:rPr>
      </w:pPr>
      <w:r w:rsidRPr="0057227D">
        <w:rPr>
          <w:rFonts w:ascii="Cambria" w:hAnsi="Cambria" w:cs="Times New Roman"/>
          <w:b/>
        </w:rPr>
        <w:t>a)</w:t>
      </w:r>
      <w:r w:rsidRPr="0057227D">
        <w:rPr>
          <w:rFonts w:ascii="Cambria" w:hAnsi="Cambria" w:cs="Times New Roman"/>
          <w:b/>
        </w:rPr>
        <w:tab/>
        <w:t xml:space="preserve">Kryterium: cena - </w:t>
      </w:r>
      <w:r w:rsidR="007859D3" w:rsidRPr="0057227D">
        <w:rPr>
          <w:rFonts w:ascii="Cambria" w:hAnsi="Cambria" w:cs="Times New Roman"/>
          <w:b/>
        </w:rPr>
        <w:t>w</w:t>
      </w:r>
      <w:r w:rsidRPr="0057227D">
        <w:rPr>
          <w:rFonts w:ascii="Cambria" w:hAnsi="Cambria" w:cs="Times New Roman"/>
          <w:b/>
        </w:rPr>
        <w:t>aga kryterium 70%</w:t>
      </w:r>
    </w:p>
    <w:p w14:paraId="19CE8213" w14:textId="77777777" w:rsidR="007859D3" w:rsidRPr="0057227D" w:rsidRDefault="007859D3" w:rsidP="0057227D">
      <w:pPr>
        <w:spacing w:after="0" w:line="360" w:lineRule="auto"/>
        <w:jc w:val="both"/>
        <w:rPr>
          <w:rFonts w:ascii="Cambria" w:hAnsi="Cambria" w:cs="Times New Roman"/>
        </w:rPr>
      </w:pPr>
      <w:r w:rsidRPr="0057227D">
        <w:rPr>
          <w:rFonts w:ascii="Cambria" w:hAnsi="Cambria" w:cs="Times New Roman"/>
        </w:rPr>
        <w:t>Przy obliczaniu punktów w kryterium ceny zastosowany zostanie poniższy wzór:</w:t>
      </w:r>
    </w:p>
    <w:p w14:paraId="2260D870" w14:textId="3D5EFEBC" w:rsidR="007859D3" w:rsidRPr="0057227D" w:rsidRDefault="0057227D" w:rsidP="0057227D">
      <w:pPr>
        <w:spacing w:after="0" w:line="360" w:lineRule="auto"/>
        <w:jc w:val="both"/>
        <w:rPr>
          <w:rFonts w:ascii="Cambria" w:hAnsi="Cambria" w:cs="Times New Roman"/>
        </w:rPr>
      </w:pPr>
      <w:proofErr w:type="spellStart"/>
      <w:r>
        <w:rPr>
          <w:rFonts w:ascii="Cambria" w:hAnsi="Cambria" w:cs="Times New Roman"/>
        </w:rPr>
        <w:t>Pc</w:t>
      </w:r>
      <w:proofErr w:type="spellEnd"/>
      <w:r>
        <w:rPr>
          <w:rFonts w:ascii="Cambria" w:hAnsi="Cambria" w:cs="Times New Roman"/>
        </w:rPr>
        <w:t>=</w:t>
      </w:r>
      <w:proofErr w:type="spellStart"/>
      <w:r>
        <w:rPr>
          <w:rFonts w:ascii="Cambria" w:hAnsi="Cambria" w:cs="Times New Roman"/>
        </w:rPr>
        <w:t>Cn</w:t>
      </w:r>
      <w:proofErr w:type="spellEnd"/>
      <w:r>
        <w:rPr>
          <w:rFonts w:ascii="Cambria" w:hAnsi="Cambria" w:cs="Times New Roman"/>
        </w:rPr>
        <w:t>/</w:t>
      </w:r>
      <w:proofErr w:type="spellStart"/>
      <w:r>
        <w:rPr>
          <w:rFonts w:ascii="Cambria" w:hAnsi="Cambria" w:cs="Times New Roman"/>
        </w:rPr>
        <w:t>Cb</w:t>
      </w:r>
      <w:proofErr w:type="spellEnd"/>
      <w:r>
        <w:rPr>
          <w:rFonts w:ascii="Cambria" w:hAnsi="Cambria" w:cs="Times New Roman"/>
        </w:rPr>
        <w:t xml:space="preserve"> x 7</w:t>
      </w:r>
      <w:r w:rsidR="007859D3" w:rsidRPr="0057227D">
        <w:rPr>
          <w:rFonts w:ascii="Cambria" w:hAnsi="Cambria" w:cs="Times New Roman"/>
        </w:rPr>
        <w:t>0</w:t>
      </w:r>
      <w:r>
        <w:rPr>
          <w:rFonts w:ascii="Cambria" w:hAnsi="Cambria" w:cs="Times New Roman"/>
        </w:rPr>
        <w:t>%</w:t>
      </w:r>
      <w:r w:rsidR="007859D3" w:rsidRPr="0057227D">
        <w:rPr>
          <w:rFonts w:ascii="Cambria" w:hAnsi="Cambria" w:cs="Times New Roman"/>
        </w:rPr>
        <w:t xml:space="preserve"> gdzie:</w:t>
      </w:r>
    </w:p>
    <w:p w14:paraId="785C09BD" w14:textId="77777777" w:rsidR="007859D3" w:rsidRPr="0057227D" w:rsidRDefault="007859D3" w:rsidP="0057227D">
      <w:pPr>
        <w:spacing w:after="0" w:line="360" w:lineRule="auto"/>
        <w:jc w:val="both"/>
        <w:rPr>
          <w:rFonts w:ascii="Cambria" w:hAnsi="Cambria" w:cs="Times New Roman"/>
        </w:rPr>
      </w:pPr>
      <w:proofErr w:type="spellStart"/>
      <w:r w:rsidRPr="0057227D">
        <w:rPr>
          <w:rFonts w:ascii="Cambria" w:hAnsi="Cambria" w:cs="Times New Roman"/>
        </w:rPr>
        <w:t>Pc</w:t>
      </w:r>
      <w:proofErr w:type="spellEnd"/>
      <w:r w:rsidRPr="0057227D">
        <w:rPr>
          <w:rFonts w:ascii="Cambria" w:hAnsi="Cambria" w:cs="Times New Roman"/>
        </w:rPr>
        <w:t xml:space="preserve"> - punkty za cenę na daną część,</w:t>
      </w:r>
    </w:p>
    <w:p w14:paraId="7DEE9BAE" w14:textId="77777777" w:rsidR="007859D3" w:rsidRPr="0057227D" w:rsidRDefault="007859D3" w:rsidP="0057227D">
      <w:pPr>
        <w:spacing w:after="0" w:line="360" w:lineRule="auto"/>
        <w:jc w:val="both"/>
        <w:rPr>
          <w:rFonts w:ascii="Cambria" w:hAnsi="Cambria" w:cs="Times New Roman"/>
        </w:rPr>
      </w:pPr>
      <w:proofErr w:type="spellStart"/>
      <w:r w:rsidRPr="0057227D">
        <w:rPr>
          <w:rFonts w:ascii="Cambria" w:hAnsi="Cambria" w:cs="Times New Roman"/>
        </w:rPr>
        <w:t>Cn</w:t>
      </w:r>
      <w:proofErr w:type="spellEnd"/>
      <w:r w:rsidRPr="0057227D">
        <w:rPr>
          <w:rFonts w:ascii="Cambria" w:hAnsi="Cambria" w:cs="Times New Roman"/>
        </w:rPr>
        <w:t xml:space="preserve"> - najniższa cena brutto, spośród wszystkich ocenianych ofert na daną część, </w:t>
      </w:r>
      <w:proofErr w:type="spellStart"/>
      <w:r w:rsidRPr="0057227D">
        <w:rPr>
          <w:rFonts w:ascii="Cambria" w:hAnsi="Cambria" w:cs="Times New Roman"/>
        </w:rPr>
        <w:t>Cb</w:t>
      </w:r>
      <w:proofErr w:type="spellEnd"/>
      <w:r w:rsidRPr="0057227D">
        <w:rPr>
          <w:rFonts w:ascii="Cambria" w:hAnsi="Cambria" w:cs="Times New Roman"/>
        </w:rPr>
        <w:t xml:space="preserve"> - cena brutto danej części w ofercie badanej.</w:t>
      </w:r>
    </w:p>
    <w:p w14:paraId="45D76483" w14:textId="7B5D83D8" w:rsidR="007859D3" w:rsidRPr="0057227D" w:rsidRDefault="007859D3" w:rsidP="0057227D">
      <w:pPr>
        <w:spacing w:after="0" w:line="360" w:lineRule="auto"/>
        <w:jc w:val="both"/>
        <w:rPr>
          <w:rFonts w:ascii="Cambria" w:hAnsi="Cambria" w:cs="Times New Roman"/>
        </w:rPr>
      </w:pPr>
      <w:r w:rsidRPr="0057227D">
        <w:rPr>
          <w:rFonts w:ascii="Cambria" w:hAnsi="Cambria" w:cs="Times New Roman"/>
        </w:rPr>
        <w:t>Oferta w kryterium „cena oferty bru</w:t>
      </w:r>
      <w:r w:rsidR="0057227D">
        <w:rPr>
          <w:rFonts w:ascii="Cambria" w:hAnsi="Cambria" w:cs="Times New Roman"/>
        </w:rPr>
        <w:t>tto” może otrzymać maksymalnie 7</w:t>
      </w:r>
      <w:r w:rsidRPr="0057227D">
        <w:rPr>
          <w:rFonts w:ascii="Cambria" w:hAnsi="Cambria" w:cs="Times New Roman"/>
        </w:rPr>
        <w:t>0 punktów.</w:t>
      </w:r>
    </w:p>
    <w:p w14:paraId="481E488C" w14:textId="77777777" w:rsidR="005B50AC" w:rsidRPr="0057227D" w:rsidRDefault="005B50AC" w:rsidP="002B34D8">
      <w:pPr>
        <w:spacing w:after="0" w:line="276" w:lineRule="auto"/>
        <w:jc w:val="both"/>
        <w:rPr>
          <w:rFonts w:ascii="Cambria" w:hAnsi="Cambria" w:cs="Times New Roman"/>
        </w:rPr>
      </w:pPr>
    </w:p>
    <w:p w14:paraId="7337CAA1" w14:textId="4395793A" w:rsidR="007859D3" w:rsidRPr="0057227D" w:rsidRDefault="007859D3" w:rsidP="002B34D8">
      <w:pPr>
        <w:spacing w:after="0" w:line="276" w:lineRule="auto"/>
        <w:jc w:val="both"/>
        <w:rPr>
          <w:rFonts w:ascii="Cambria" w:hAnsi="Cambria" w:cs="Times New Roman"/>
          <w:b/>
        </w:rPr>
      </w:pPr>
      <w:r w:rsidRPr="0057227D">
        <w:rPr>
          <w:rFonts w:ascii="Cambria" w:hAnsi="Cambria" w:cs="Times New Roman"/>
          <w:b/>
        </w:rPr>
        <w:t xml:space="preserve">b)         Kryterium: skrócenie terminu realizacji dostawy – waga 20% </w:t>
      </w:r>
    </w:p>
    <w:p w14:paraId="3E6588E9" w14:textId="0C271144" w:rsidR="007859D3" w:rsidRPr="0057227D" w:rsidRDefault="007859D3" w:rsidP="0057227D">
      <w:pPr>
        <w:spacing w:after="0" w:line="360" w:lineRule="auto"/>
        <w:jc w:val="both"/>
        <w:rPr>
          <w:rFonts w:ascii="Cambria" w:hAnsi="Cambria" w:cs="Times New Roman"/>
        </w:rPr>
      </w:pPr>
      <w:r w:rsidRPr="0057227D">
        <w:rPr>
          <w:rFonts w:ascii="Cambria" w:hAnsi="Cambria" w:cs="Times New Roman"/>
        </w:rPr>
        <w:t>Maksymalna liczba punktów do otrzymania: 20 pkt.</w:t>
      </w:r>
    </w:p>
    <w:p w14:paraId="0366EF66" w14:textId="418B6100" w:rsidR="007859D3" w:rsidRPr="0057227D" w:rsidRDefault="00770441" w:rsidP="00CD75A0">
      <w:pPr>
        <w:spacing w:after="0" w:line="276" w:lineRule="auto"/>
        <w:jc w:val="both"/>
        <w:rPr>
          <w:rFonts w:ascii="Cambria" w:hAnsi="Cambria" w:cs="Times New Roman"/>
        </w:rPr>
      </w:pPr>
      <w:r w:rsidRPr="0057227D">
        <w:rPr>
          <w:rFonts w:ascii="Cambria" w:hAnsi="Cambria" w:cs="Times New Roman"/>
        </w:rPr>
        <w:t>Maksymalny termin dostawy to 4 tygodnie od dnia podpisania umowy</w:t>
      </w:r>
      <w:r w:rsidR="007859D3" w:rsidRPr="0057227D">
        <w:rPr>
          <w:rFonts w:ascii="Cambria" w:hAnsi="Cambria" w:cs="Times New Roman"/>
        </w:rPr>
        <w:t xml:space="preserve">. Ocenie będzie podlegało skrócenie terminu dostawy liczone w </w:t>
      </w:r>
      <w:r w:rsidRPr="0057227D">
        <w:rPr>
          <w:rFonts w:ascii="Cambria" w:hAnsi="Cambria" w:cs="Times New Roman"/>
        </w:rPr>
        <w:t>tygodniach rozumianych jako 7 dni kalendarzowych, gdzie pierwszym dniem okresu dostawy będzie dzień kolejny po dniu podpisania umowy</w:t>
      </w:r>
      <w:r w:rsidR="007859D3" w:rsidRPr="0057227D">
        <w:rPr>
          <w:rFonts w:ascii="Cambria" w:hAnsi="Cambria" w:cs="Times New Roman"/>
        </w:rPr>
        <w:t>.</w:t>
      </w:r>
    </w:p>
    <w:p w14:paraId="1EFAC352" w14:textId="76FE8CCC" w:rsidR="007859D3" w:rsidRPr="0057227D" w:rsidRDefault="007859D3" w:rsidP="00CD75A0">
      <w:pPr>
        <w:spacing w:after="0" w:line="276" w:lineRule="auto"/>
        <w:jc w:val="both"/>
        <w:rPr>
          <w:rFonts w:ascii="Cambria" w:hAnsi="Cambria" w:cs="Times New Roman"/>
        </w:rPr>
      </w:pPr>
      <w:r w:rsidRPr="0057227D">
        <w:rPr>
          <w:rFonts w:ascii="Cambria" w:hAnsi="Cambria" w:cs="Times New Roman"/>
        </w:rPr>
        <w:t xml:space="preserve">Zamawiający wymaga podania w formularzu oferty ilość </w:t>
      </w:r>
      <w:r w:rsidR="00770441" w:rsidRPr="0057227D">
        <w:rPr>
          <w:rFonts w:ascii="Cambria" w:hAnsi="Cambria" w:cs="Times New Roman"/>
        </w:rPr>
        <w:t>tygodni</w:t>
      </w:r>
      <w:r w:rsidRPr="0057227D">
        <w:rPr>
          <w:rFonts w:ascii="Cambria" w:hAnsi="Cambria" w:cs="Times New Roman"/>
        </w:rPr>
        <w:t xml:space="preserve"> o jakie zostanie skrócony termin dostawy. Punkty</w:t>
      </w:r>
      <w:r w:rsidR="00954D4F" w:rsidRPr="0057227D">
        <w:rPr>
          <w:rFonts w:ascii="Cambria" w:hAnsi="Cambria" w:cs="Times New Roman"/>
        </w:rPr>
        <w:t xml:space="preserve"> (</w:t>
      </w:r>
      <w:proofErr w:type="spellStart"/>
      <w:r w:rsidR="00954D4F" w:rsidRPr="0057227D">
        <w:rPr>
          <w:rFonts w:ascii="Cambria" w:hAnsi="Cambria" w:cs="Times New Roman"/>
        </w:rPr>
        <w:t>Pter</w:t>
      </w:r>
      <w:proofErr w:type="spellEnd"/>
      <w:r w:rsidR="0035323F" w:rsidRPr="0057227D">
        <w:rPr>
          <w:rFonts w:ascii="Cambria" w:hAnsi="Cambria" w:cs="Times New Roman"/>
        </w:rPr>
        <w:t>)</w:t>
      </w:r>
      <w:r w:rsidRPr="0057227D">
        <w:rPr>
          <w:rFonts w:ascii="Cambria" w:hAnsi="Cambria" w:cs="Times New Roman"/>
        </w:rPr>
        <w:t xml:space="preserve"> zostaną przyznane zgodnie z poniższym:</w:t>
      </w:r>
    </w:p>
    <w:p w14:paraId="1523DB29" w14:textId="77777777" w:rsidR="007859D3" w:rsidRPr="0057227D" w:rsidRDefault="007859D3" w:rsidP="00CD75A0">
      <w:pPr>
        <w:spacing w:after="0" w:line="276" w:lineRule="auto"/>
        <w:jc w:val="both"/>
        <w:rPr>
          <w:rFonts w:ascii="Cambria" w:hAnsi="Cambria" w:cs="Times New Roman"/>
        </w:rPr>
      </w:pPr>
      <w:r w:rsidRPr="0057227D">
        <w:rPr>
          <w:rFonts w:ascii="Cambria" w:hAnsi="Cambria" w:cs="Times New Roman"/>
        </w:rPr>
        <w:t>- brak skrócenia terminu dostawy: 0 pkt;</w:t>
      </w:r>
    </w:p>
    <w:p w14:paraId="1B9B7A7B" w14:textId="4E6EE91F" w:rsidR="007859D3" w:rsidRPr="0057227D" w:rsidRDefault="007859D3" w:rsidP="00CD75A0">
      <w:pPr>
        <w:spacing w:after="0" w:line="276" w:lineRule="auto"/>
        <w:jc w:val="both"/>
        <w:rPr>
          <w:rFonts w:ascii="Cambria" w:hAnsi="Cambria" w:cs="Times New Roman"/>
        </w:rPr>
      </w:pPr>
      <w:r w:rsidRPr="0057227D">
        <w:rPr>
          <w:rFonts w:ascii="Cambria" w:hAnsi="Cambria" w:cs="Times New Roman"/>
        </w:rPr>
        <w:t xml:space="preserve">- skrócenie terminu dostawy o </w:t>
      </w:r>
      <w:r w:rsidR="00770441" w:rsidRPr="0057227D">
        <w:rPr>
          <w:rFonts w:ascii="Cambria" w:hAnsi="Cambria" w:cs="Times New Roman"/>
        </w:rPr>
        <w:t>jeden tydzień</w:t>
      </w:r>
      <w:r w:rsidRPr="0057227D">
        <w:rPr>
          <w:rFonts w:ascii="Cambria" w:hAnsi="Cambria" w:cs="Times New Roman"/>
        </w:rPr>
        <w:t>: 10 pkt;</w:t>
      </w:r>
    </w:p>
    <w:p w14:paraId="1176C184" w14:textId="21FC7625" w:rsidR="00770441" w:rsidRPr="0057227D" w:rsidRDefault="007859D3" w:rsidP="00CD75A0">
      <w:pPr>
        <w:spacing w:after="0" w:line="276" w:lineRule="auto"/>
        <w:jc w:val="both"/>
        <w:rPr>
          <w:rFonts w:ascii="Cambria" w:hAnsi="Cambria" w:cs="Times New Roman"/>
        </w:rPr>
      </w:pPr>
      <w:r w:rsidRPr="0057227D">
        <w:rPr>
          <w:rFonts w:ascii="Cambria" w:hAnsi="Cambria" w:cs="Times New Roman"/>
        </w:rPr>
        <w:t xml:space="preserve">- skrócenie terminu dostawy o </w:t>
      </w:r>
      <w:r w:rsidR="0035323F" w:rsidRPr="0057227D">
        <w:rPr>
          <w:rFonts w:ascii="Cambria" w:hAnsi="Cambria" w:cs="Times New Roman"/>
        </w:rPr>
        <w:t>dwa tygodnie: 20</w:t>
      </w:r>
      <w:r w:rsidRPr="0057227D">
        <w:rPr>
          <w:rFonts w:ascii="Cambria" w:hAnsi="Cambria" w:cs="Times New Roman"/>
        </w:rPr>
        <w:t xml:space="preserve"> pkt;</w:t>
      </w:r>
      <w:r w:rsidR="00770441" w:rsidRPr="0057227D">
        <w:rPr>
          <w:rFonts w:ascii="Cambria" w:hAnsi="Cambria" w:cs="Times New Roman"/>
        </w:rPr>
        <w:t xml:space="preserve"> </w:t>
      </w:r>
    </w:p>
    <w:p w14:paraId="4E61735A" w14:textId="536B568B" w:rsidR="007859D3" w:rsidRPr="0057227D" w:rsidRDefault="007859D3" w:rsidP="00CD75A0">
      <w:pPr>
        <w:spacing w:after="0" w:line="276" w:lineRule="auto"/>
        <w:jc w:val="both"/>
        <w:rPr>
          <w:rFonts w:ascii="Cambria" w:hAnsi="Cambria" w:cs="Times New Roman"/>
        </w:rPr>
      </w:pPr>
      <w:r w:rsidRPr="0057227D">
        <w:rPr>
          <w:rFonts w:ascii="Cambria" w:hAnsi="Cambria" w:cs="Times New Roman"/>
        </w:rPr>
        <w:t xml:space="preserve">Skrócenie terminu dostawy należy podać w pełnych </w:t>
      </w:r>
      <w:r w:rsidR="002D7E09" w:rsidRPr="0057227D">
        <w:rPr>
          <w:rFonts w:ascii="Cambria" w:hAnsi="Cambria" w:cs="Times New Roman"/>
        </w:rPr>
        <w:t>tygodniach</w:t>
      </w:r>
      <w:r w:rsidRPr="0057227D">
        <w:rPr>
          <w:rFonts w:ascii="Cambria" w:hAnsi="Cambria" w:cs="Times New Roman"/>
        </w:rPr>
        <w:t xml:space="preserve"> (liczby całkowite). W przypadku wpisania przez Wykonawcę części dziesiętnych, setnych itd., Zamawiający dokona zaokrąglenia do pełnych </w:t>
      </w:r>
      <w:r w:rsidR="002D7E09" w:rsidRPr="0057227D">
        <w:rPr>
          <w:rFonts w:ascii="Cambria" w:hAnsi="Cambria" w:cs="Times New Roman"/>
        </w:rPr>
        <w:t xml:space="preserve">tygodni </w:t>
      </w:r>
      <w:r w:rsidRPr="0057227D">
        <w:rPr>
          <w:rFonts w:ascii="Cambria" w:hAnsi="Cambria" w:cs="Times New Roman"/>
        </w:rPr>
        <w:t>w górę.</w:t>
      </w:r>
    </w:p>
    <w:p w14:paraId="27CC07FB" w14:textId="3052BDC5" w:rsidR="007859D3" w:rsidRPr="0057227D" w:rsidRDefault="007859D3" w:rsidP="00CD75A0">
      <w:pPr>
        <w:spacing w:after="0" w:line="276" w:lineRule="auto"/>
        <w:jc w:val="both"/>
        <w:rPr>
          <w:rFonts w:ascii="Cambria" w:hAnsi="Cambria" w:cs="Times New Roman"/>
        </w:rPr>
      </w:pPr>
      <w:r w:rsidRPr="0057227D">
        <w:rPr>
          <w:rFonts w:ascii="Cambria" w:hAnsi="Cambria" w:cs="Times New Roman"/>
        </w:rPr>
        <w:t>Oferta najkorzystniejsza w tym kryter</w:t>
      </w:r>
      <w:r w:rsidR="002D7E09" w:rsidRPr="0057227D">
        <w:rPr>
          <w:rFonts w:ascii="Cambria" w:hAnsi="Cambria" w:cs="Times New Roman"/>
        </w:rPr>
        <w:t>ium, może otrzymać maksymalnie 2</w:t>
      </w:r>
      <w:r w:rsidRPr="0057227D">
        <w:rPr>
          <w:rFonts w:ascii="Cambria" w:hAnsi="Cambria" w:cs="Times New Roman"/>
        </w:rPr>
        <w:t>0 punktów.</w:t>
      </w:r>
    </w:p>
    <w:p w14:paraId="4D4AE01C" w14:textId="77777777" w:rsidR="00892B99" w:rsidRPr="0057227D" w:rsidRDefault="00892B99" w:rsidP="002B34D8">
      <w:pPr>
        <w:spacing w:after="0" w:line="276" w:lineRule="auto"/>
        <w:jc w:val="both"/>
        <w:rPr>
          <w:rFonts w:ascii="Cambria" w:hAnsi="Cambria" w:cs="Times New Roman"/>
        </w:rPr>
      </w:pPr>
    </w:p>
    <w:p w14:paraId="4C845DD9" w14:textId="14BB48DA" w:rsidR="00892B99" w:rsidRPr="0057227D" w:rsidRDefault="00892B99" w:rsidP="002B34D8">
      <w:pPr>
        <w:spacing w:after="0" w:line="276" w:lineRule="auto"/>
        <w:jc w:val="both"/>
        <w:rPr>
          <w:rFonts w:ascii="Cambria" w:hAnsi="Cambria" w:cs="Times New Roman"/>
          <w:b/>
        </w:rPr>
      </w:pPr>
      <w:r w:rsidRPr="0057227D">
        <w:rPr>
          <w:rFonts w:ascii="Cambria" w:hAnsi="Cambria" w:cs="Times New Roman"/>
          <w:b/>
        </w:rPr>
        <w:t xml:space="preserve">c) Kryterium: aspekty społeczne </w:t>
      </w:r>
      <w:r w:rsidR="000A020E">
        <w:rPr>
          <w:rFonts w:ascii="Cambria" w:hAnsi="Cambria" w:cs="Times New Roman"/>
          <w:b/>
        </w:rPr>
        <w:t>(</w:t>
      </w:r>
      <w:r w:rsidR="000A020E" w:rsidRPr="000A020E">
        <w:rPr>
          <w:rFonts w:ascii="Cambria" w:hAnsi="Cambria" w:cs="Times New Roman"/>
        </w:rPr>
        <w:t>Pas</w:t>
      </w:r>
      <w:r w:rsidR="000A020E">
        <w:rPr>
          <w:rFonts w:ascii="Cambria" w:hAnsi="Cambria" w:cs="Times New Roman"/>
          <w:b/>
        </w:rPr>
        <w:t>)</w:t>
      </w:r>
      <w:r w:rsidRPr="0057227D">
        <w:rPr>
          <w:rFonts w:ascii="Cambria" w:hAnsi="Cambria" w:cs="Times New Roman"/>
          <w:b/>
        </w:rPr>
        <w:t xml:space="preserve">– waga 10% </w:t>
      </w:r>
    </w:p>
    <w:p w14:paraId="6EDCE1C7" w14:textId="77777777" w:rsidR="00892B99" w:rsidRPr="0057227D" w:rsidRDefault="00892B99" w:rsidP="002B34D8">
      <w:pPr>
        <w:spacing w:after="0" w:line="276" w:lineRule="auto"/>
        <w:jc w:val="both"/>
        <w:rPr>
          <w:rFonts w:ascii="Cambria" w:hAnsi="Cambria" w:cs="Times New Roman"/>
        </w:rPr>
      </w:pPr>
    </w:p>
    <w:p w14:paraId="0ED89782" w14:textId="3F28ADEB" w:rsidR="00892B99" w:rsidRPr="0057227D" w:rsidRDefault="00892B99" w:rsidP="00F866AE">
      <w:pPr>
        <w:autoSpaceDE w:val="0"/>
        <w:autoSpaceDN w:val="0"/>
        <w:adjustRightInd w:val="0"/>
        <w:spacing w:after="0" w:line="360" w:lineRule="auto"/>
        <w:rPr>
          <w:rFonts w:ascii="Cambria" w:hAnsi="Cambria" w:cs="Calibri"/>
          <w:color w:val="000000"/>
        </w:rPr>
      </w:pPr>
      <w:r w:rsidRPr="00892B99">
        <w:rPr>
          <w:rFonts w:ascii="Cambria" w:hAnsi="Cambria" w:cs="Calibri"/>
          <w:color w:val="000000"/>
        </w:rPr>
        <w:t>Punkty za</w:t>
      </w:r>
      <w:r w:rsidRPr="0057227D">
        <w:rPr>
          <w:rFonts w:ascii="Cambria" w:hAnsi="Cambria" w:cs="Calibri"/>
          <w:color w:val="000000"/>
        </w:rPr>
        <w:t xml:space="preserve"> kryterium C </w:t>
      </w:r>
      <w:r w:rsidR="000A020E">
        <w:rPr>
          <w:rFonts w:ascii="Cambria" w:hAnsi="Cambria" w:cs="Calibri"/>
          <w:color w:val="000000"/>
        </w:rPr>
        <w:t>(Pas)</w:t>
      </w:r>
      <w:r w:rsidRPr="00892B99">
        <w:rPr>
          <w:rFonts w:ascii="Cambria" w:hAnsi="Cambria" w:cs="Calibri"/>
          <w:color w:val="000000"/>
        </w:rPr>
        <w:t xml:space="preserve"> zostaną przyznane jeśli Wykonawca w formularzu ofertowym (załącznik nr 1 do niniejszego zapytania) wskaże, iż: </w:t>
      </w:r>
    </w:p>
    <w:p w14:paraId="3460C23C" w14:textId="77777777" w:rsidR="00892B99" w:rsidRPr="00892B99" w:rsidRDefault="00892B99" w:rsidP="00892B99">
      <w:pPr>
        <w:autoSpaceDE w:val="0"/>
        <w:autoSpaceDN w:val="0"/>
        <w:adjustRightInd w:val="0"/>
        <w:spacing w:after="0" w:line="240" w:lineRule="auto"/>
        <w:rPr>
          <w:rFonts w:ascii="Cambria" w:hAnsi="Cambria" w:cs="Calibri"/>
          <w:color w:val="000000"/>
          <w:sz w:val="24"/>
          <w:szCs w:val="24"/>
        </w:rPr>
      </w:pPr>
    </w:p>
    <w:p w14:paraId="26391B16" w14:textId="16A4F3BB" w:rsidR="00892B99" w:rsidRPr="00892B99" w:rsidRDefault="00892B99" w:rsidP="00507F4B">
      <w:pPr>
        <w:autoSpaceDE w:val="0"/>
        <w:autoSpaceDN w:val="0"/>
        <w:adjustRightInd w:val="0"/>
        <w:spacing w:after="54" w:line="276" w:lineRule="auto"/>
        <w:jc w:val="both"/>
        <w:rPr>
          <w:rFonts w:ascii="Cambria" w:hAnsi="Cambria" w:cs="Calibri"/>
          <w:color w:val="000000"/>
        </w:rPr>
      </w:pPr>
      <w:r w:rsidRPr="00892B99">
        <w:rPr>
          <w:rFonts w:ascii="Cambria" w:hAnsi="Cambria" w:cs="Calibri"/>
          <w:b/>
          <w:bCs/>
          <w:color w:val="000000"/>
        </w:rPr>
        <w:t xml:space="preserve">przez cały okres trwania umowy będzie zatrudniać do czynności związanych z realizacją przedmiotu umowy minimum 1 osobę należącą do co najmniej jednej z poniższych grup: </w:t>
      </w:r>
    </w:p>
    <w:p w14:paraId="77D0F20E" w14:textId="7B452200" w:rsidR="00892B99" w:rsidRPr="0057227D" w:rsidRDefault="00892B99" w:rsidP="00507F4B">
      <w:pPr>
        <w:pStyle w:val="Akapitzlist"/>
        <w:numPr>
          <w:ilvl w:val="0"/>
          <w:numId w:val="24"/>
        </w:numPr>
        <w:autoSpaceDE w:val="0"/>
        <w:autoSpaceDN w:val="0"/>
        <w:adjustRightInd w:val="0"/>
        <w:spacing w:after="54" w:line="276" w:lineRule="auto"/>
        <w:jc w:val="both"/>
        <w:rPr>
          <w:rFonts w:ascii="Cambria" w:hAnsi="Cambria" w:cs="Calibri"/>
          <w:color w:val="000000"/>
        </w:rPr>
      </w:pPr>
      <w:r w:rsidRPr="0057227D">
        <w:rPr>
          <w:rFonts w:ascii="Cambria" w:hAnsi="Cambria" w:cs="Calibri"/>
          <w:color w:val="000000"/>
        </w:rPr>
        <w:t xml:space="preserve">osoba z niepełnosprawnościami posiadająca orzeczenie o niepełnosprawności (wg Ustawy z dnia 27.08.1997 r. o rehabilitacji zawodowej i społecznej oraz zatrudnianiu osób niepełnosprawnych) </w:t>
      </w:r>
    </w:p>
    <w:p w14:paraId="25E305D6" w14:textId="0A80790F" w:rsidR="00892B99" w:rsidRPr="0057227D" w:rsidRDefault="00892B99" w:rsidP="00507F4B">
      <w:pPr>
        <w:pStyle w:val="Akapitzlist"/>
        <w:numPr>
          <w:ilvl w:val="0"/>
          <w:numId w:val="24"/>
        </w:numPr>
        <w:autoSpaceDE w:val="0"/>
        <w:autoSpaceDN w:val="0"/>
        <w:adjustRightInd w:val="0"/>
        <w:spacing w:after="54" w:line="276" w:lineRule="auto"/>
        <w:jc w:val="both"/>
        <w:rPr>
          <w:rFonts w:ascii="Cambria" w:hAnsi="Cambria" w:cs="Calibri"/>
          <w:color w:val="000000"/>
        </w:rPr>
      </w:pPr>
      <w:r w:rsidRPr="0057227D">
        <w:rPr>
          <w:rFonts w:ascii="Cambria" w:hAnsi="Cambria" w:cs="Calibri"/>
          <w:color w:val="000000"/>
        </w:rPr>
        <w:t xml:space="preserve">osoba bezrobotna w rozumieniu ustawy z dnia 20 kwietnia 2004 r. o promocji zatrudnienia i instytucjach rynku pracy </w:t>
      </w:r>
    </w:p>
    <w:p w14:paraId="1163BB3C" w14:textId="09114601" w:rsidR="00892B99" w:rsidRPr="0057227D" w:rsidRDefault="00892B99" w:rsidP="00507F4B">
      <w:pPr>
        <w:pStyle w:val="Akapitzlist"/>
        <w:numPr>
          <w:ilvl w:val="0"/>
          <w:numId w:val="24"/>
        </w:numPr>
        <w:autoSpaceDE w:val="0"/>
        <w:autoSpaceDN w:val="0"/>
        <w:adjustRightInd w:val="0"/>
        <w:spacing w:after="0" w:line="276" w:lineRule="auto"/>
        <w:jc w:val="both"/>
        <w:rPr>
          <w:rFonts w:ascii="Cambria" w:hAnsi="Cambria" w:cs="Calibri"/>
          <w:color w:val="000000"/>
        </w:rPr>
      </w:pPr>
      <w:r w:rsidRPr="0057227D">
        <w:rPr>
          <w:rFonts w:ascii="Cambria" w:hAnsi="Cambria" w:cs="Calibri"/>
          <w:color w:val="000000"/>
        </w:rPr>
        <w:t xml:space="preserve">osoba o której mowa w przepisach o zatrudnieniu socjalnym w rozumieniu ustawy z dnia 13 czerwca 2003 r. o zatrudnieniu socjalnym </w:t>
      </w:r>
    </w:p>
    <w:p w14:paraId="3A12B421" w14:textId="77777777" w:rsidR="00892B99" w:rsidRPr="00892B99" w:rsidRDefault="00892B99" w:rsidP="00507F4B">
      <w:pPr>
        <w:autoSpaceDE w:val="0"/>
        <w:autoSpaceDN w:val="0"/>
        <w:adjustRightInd w:val="0"/>
        <w:spacing w:after="0" w:line="276" w:lineRule="auto"/>
        <w:rPr>
          <w:rFonts w:ascii="Cambria" w:hAnsi="Cambria" w:cs="Calibri"/>
          <w:color w:val="000000"/>
        </w:rPr>
      </w:pPr>
    </w:p>
    <w:p w14:paraId="7A952CD4" w14:textId="645D7603" w:rsidR="00892B99" w:rsidRPr="00892B99" w:rsidRDefault="00892B99" w:rsidP="00507F4B">
      <w:pPr>
        <w:autoSpaceDE w:val="0"/>
        <w:autoSpaceDN w:val="0"/>
        <w:adjustRightInd w:val="0"/>
        <w:spacing w:after="0" w:line="276" w:lineRule="auto"/>
        <w:jc w:val="both"/>
        <w:rPr>
          <w:rFonts w:ascii="Cambria" w:hAnsi="Cambria" w:cs="Calibri"/>
          <w:color w:val="000000"/>
        </w:rPr>
      </w:pPr>
      <w:r w:rsidRPr="00892B99">
        <w:rPr>
          <w:rFonts w:ascii="Cambria" w:hAnsi="Cambria" w:cs="Calibri"/>
          <w:color w:val="000000"/>
        </w:rPr>
        <w:t>Zamawiający dokona weryfikacji spełniania powyższego kryterium na podstawie oświadczenia Wykonawcy, będącego integralną częścią Formularza oferty. Zamawiający zastr</w:t>
      </w:r>
      <w:r w:rsidRPr="0057227D">
        <w:rPr>
          <w:rFonts w:ascii="Cambria" w:hAnsi="Cambria" w:cs="Calibri"/>
          <w:color w:val="000000"/>
        </w:rPr>
        <w:t xml:space="preserve">zega sobie prawo do weryfikacji </w:t>
      </w:r>
      <w:r w:rsidRPr="00892B99">
        <w:rPr>
          <w:rFonts w:ascii="Cambria" w:hAnsi="Cambria" w:cs="Calibri"/>
          <w:color w:val="000000"/>
        </w:rPr>
        <w:t xml:space="preserve">powyższego kryterium przez cały okres trwania realizacji zamówienia. </w:t>
      </w:r>
    </w:p>
    <w:p w14:paraId="708531AB" w14:textId="77777777" w:rsidR="00892B99" w:rsidRPr="0057227D" w:rsidRDefault="00892B99" w:rsidP="00507F4B">
      <w:pPr>
        <w:autoSpaceDE w:val="0"/>
        <w:autoSpaceDN w:val="0"/>
        <w:adjustRightInd w:val="0"/>
        <w:spacing w:after="0" w:line="276" w:lineRule="auto"/>
        <w:rPr>
          <w:rFonts w:ascii="Cambria" w:hAnsi="Cambria" w:cs="Calibri"/>
          <w:color w:val="000000"/>
        </w:rPr>
      </w:pPr>
    </w:p>
    <w:p w14:paraId="47E5AEDC" w14:textId="77777777" w:rsidR="00892B99" w:rsidRPr="00892B99" w:rsidRDefault="00892B99" w:rsidP="00507F4B">
      <w:pPr>
        <w:autoSpaceDE w:val="0"/>
        <w:autoSpaceDN w:val="0"/>
        <w:adjustRightInd w:val="0"/>
        <w:spacing w:after="0" w:line="276" w:lineRule="auto"/>
        <w:rPr>
          <w:rFonts w:ascii="Cambria" w:hAnsi="Cambria" w:cs="Calibri"/>
          <w:color w:val="000000"/>
        </w:rPr>
      </w:pPr>
      <w:r w:rsidRPr="00892B99">
        <w:rPr>
          <w:rFonts w:ascii="Cambria" w:hAnsi="Cambria" w:cs="Calibri"/>
          <w:color w:val="000000"/>
        </w:rPr>
        <w:t xml:space="preserve">Pozostałe warunki spełniania kryterium: </w:t>
      </w:r>
    </w:p>
    <w:p w14:paraId="517212D9" w14:textId="5619C353" w:rsidR="00892B99" w:rsidRPr="00892B99" w:rsidRDefault="00892B99" w:rsidP="00507F4B">
      <w:pPr>
        <w:numPr>
          <w:ilvl w:val="0"/>
          <w:numId w:val="23"/>
        </w:numPr>
        <w:autoSpaceDE w:val="0"/>
        <w:autoSpaceDN w:val="0"/>
        <w:adjustRightInd w:val="0"/>
        <w:spacing w:after="58" w:line="276" w:lineRule="auto"/>
        <w:ind w:left="284"/>
        <w:jc w:val="both"/>
        <w:rPr>
          <w:rFonts w:ascii="Cambria" w:hAnsi="Cambria" w:cs="Calibri"/>
          <w:color w:val="000000"/>
        </w:rPr>
      </w:pPr>
      <w:r w:rsidRPr="00892B99">
        <w:rPr>
          <w:rFonts w:ascii="Cambria" w:hAnsi="Cambria" w:cs="Calibri"/>
          <w:color w:val="000000"/>
        </w:rPr>
        <w:t>Wyżej wskazana osoba musi byś zatrudniona do czynności związanych z realizacją przedmiotu zamówienia nieprzerwanie przez cały okres trwania okresu realizacji zamówien</w:t>
      </w:r>
      <w:r w:rsidRPr="0057227D">
        <w:rPr>
          <w:rFonts w:ascii="Cambria" w:hAnsi="Cambria" w:cs="Calibri"/>
          <w:color w:val="000000"/>
        </w:rPr>
        <w:t>ia (na podstawie umowy o pracę</w:t>
      </w:r>
      <w:r w:rsidRPr="00892B99">
        <w:rPr>
          <w:rFonts w:ascii="Cambria" w:hAnsi="Cambria" w:cs="Calibri"/>
          <w:color w:val="000000"/>
        </w:rPr>
        <w:t xml:space="preserve">) w wymiarze minimum </w:t>
      </w:r>
      <w:r w:rsidR="00C90996">
        <w:rPr>
          <w:rFonts w:ascii="Cambria" w:hAnsi="Cambria" w:cs="Calibri"/>
          <w:color w:val="000000"/>
        </w:rPr>
        <w:t>4</w:t>
      </w:r>
      <w:r w:rsidRPr="00892B99">
        <w:rPr>
          <w:rFonts w:ascii="Cambria" w:hAnsi="Cambria" w:cs="Calibri"/>
          <w:color w:val="000000"/>
        </w:rPr>
        <w:t xml:space="preserve"> etatu, co odpowiada min. </w:t>
      </w:r>
      <w:r w:rsidR="00C90996">
        <w:rPr>
          <w:rFonts w:ascii="Cambria" w:hAnsi="Cambria" w:cs="Calibri"/>
          <w:color w:val="000000"/>
        </w:rPr>
        <w:t>4</w:t>
      </w:r>
      <w:r w:rsidRPr="00892B99">
        <w:rPr>
          <w:rFonts w:ascii="Cambria" w:hAnsi="Cambria" w:cs="Calibri"/>
          <w:color w:val="000000"/>
        </w:rPr>
        <w:t xml:space="preserve">0 godzinom pracy. </w:t>
      </w:r>
    </w:p>
    <w:p w14:paraId="2DD991B9" w14:textId="77777777" w:rsidR="00E77161" w:rsidRDefault="00892B99" w:rsidP="00507F4B">
      <w:pPr>
        <w:numPr>
          <w:ilvl w:val="0"/>
          <w:numId w:val="23"/>
        </w:numPr>
        <w:autoSpaceDE w:val="0"/>
        <w:autoSpaceDN w:val="0"/>
        <w:adjustRightInd w:val="0"/>
        <w:spacing w:after="0" w:line="276" w:lineRule="auto"/>
        <w:ind w:left="284"/>
        <w:jc w:val="both"/>
        <w:rPr>
          <w:rFonts w:ascii="Cambria" w:hAnsi="Cambria" w:cs="Calibri"/>
          <w:color w:val="000000"/>
        </w:rPr>
      </w:pPr>
      <w:r w:rsidRPr="00892B99">
        <w:rPr>
          <w:rFonts w:ascii="Cambria" w:hAnsi="Cambria" w:cs="Calibri"/>
          <w:color w:val="000000"/>
        </w:rPr>
        <w:lastRenderedPageBreak/>
        <w:t xml:space="preserve">Wykonawca, w przypadku uznania jego oferty za najkorzystniejszą, zobowiązany będzie do zatrudnienia w terminie 3 dni od daty podpisania umowy </w:t>
      </w:r>
      <w:r w:rsidR="001E033F" w:rsidRPr="0057227D">
        <w:rPr>
          <w:rFonts w:ascii="Cambria" w:hAnsi="Cambria" w:cs="Calibri"/>
          <w:color w:val="000000"/>
        </w:rPr>
        <w:t xml:space="preserve">z Zamawiającym </w:t>
      </w:r>
      <w:r w:rsidRPr="00892B99">
        <w:rPr>
          <w:rFonts w:ascii="Cambria" w:hAnsi="Cambria" w:cs="Calibri"/>
          <w:color w:val="000000"/>
        </w:rPr>
        <w:t xml:space="preserve">co najmniej 1 </w:t>
      </w:r>
      <w:r w:rsidRPr="0057227D">
        <w:rPr>
          <w:rFonts w:ascii="Cambria" w:hAnsi="Cambria" w:cs="Calibri"/>
          <w:color w:val="000000"/>
        </w:rPr>
        <w:t>osoby z wyżej wymienionych grup</w:t>
      </w:r>
      <w:r w:rsidRPr="00892B99">
        <w:rPr>
          <w:rFonts w:ascii="Cambria" w:hAnsi="Cambria" w:cs="Calibri"/>
          <w:color w:val="000000"/>
        </w:rPr>
        <w:t xml:space="preserve"> (jeśli takiej osoby nie zatrudnia w dniu składania oferty</w:t>
      </w:r>
      <w:r w:rsidR="001E033F" w:rsidRPr="0057227D">
        <w:rPr>
          <w:rFonts w:ascii="Cambria" w:hAnsi="Cambria" w:cs="Calibri"/>
          <w:color w:val="000000"/>
        </w:rPr>
        <w:t>. Za osobę zatrudnioną zgodnie z wymaganiami kryterium C, uznaje się osobę zatrudnioną przed podpisaniem umowy z Zamawiającym, pod warunkiem, że zatrudnienie nastąpiło w terminie nie wcześniejszym niż 30 dni przed datą podpisania umowy z Zamawiającym</w:t>
      </w:r>
      <w:r w:rsidRPr="00892B99">
        <w:rPr>
          <w:rFonts w:ascii="Cambria" w:hAnsi="Cambria" w:cs="Calibri"/>
          <w:color w:val="000000"/>
        </w:rPr>
        <w:t>) oraz do przedłożenia Zamawiającemu w ciągu 10 do od podpisania umowy odpowiedniego dokumentu potwierdzającego zatrudnienie takiej osoby (poświadczoną za zgodność z oryginałem kopię umowy</w:t>
      </w:r>
      <w:r w:rsidR="001E033F" w:rsidRPr="0057227D">
        <w:rPr>
          <w:rFonts w:ascii="Cambria" w:hAnsi="Cambria" w:cs="Calibri"/>
          <w:color w:val="000000"/>
        </w:rPr>
        <w:t>,</w:t>
      </w:r>
      <w:r w:rsidR="00F866AE">
        <w:rPr>
          <w:rFonts w:ascii="Cambria" w:hAnsi="Cambria" w:cs="Calibri"/>
          <w:color w:val="000000"/>
        </w:rPr>
        <w:t xml:space="preserve"> dokument potwierdzający przynależność osoby zatrudnianej do min. jednej ze wskazanych grup. Dokumenty powinny zostać zanonimizowane</w:t>
      </w:r>
      <w:r w:rsidRPr="00892B99">
        <w:rPr>
          <w:rFonts w:ascii="Cambria" w:hAnsi="Cambria" w:cs="Calibri"/>
          <w:color w:val="000000"/>
        </w:rPr>
        <w:t xml:space="preserve"> w sposób zapewniający ochronę danych </w:t>
      </w:r>
      <w:r w:rsidRPr="0057227D">
        <w:rPr>
          <w:rFonts w:ascii="Cambria" w:hAnsi="Cambria" w:cs="Calibri"/>
          <w:color w:val="000000"/>
        </w:rPr>
        <w:t>osobowych</w:t>
      </w:r>
      <w:r w:rsidR="00C11263" w:rsidRPr="0057227D">
        <w:rPr>
          <w:rFonts w:ascii="Cambria" w:hAnsi="Cambria" w:cs="Calibri"/>
          <w:color w:val="000000"/>
        </w:rPr>
        <w:t>.</w:t>
      </w:r>
      <w:r w:rsidR="00F866AE">
        <w:rPr>
          <w:rFonts w:ascii="Cambria" w:hAnsi="Cambria" w:cs="Calibri"/>
          <w:color w:val="000000"/>
        </w:rPr>
        <w:t xml:space="preserve"> W przypadku umowy o pracę</w:t>
      </w:r>
      <w:r w:rsidR="00C11263" w:rsidRPr="0057227D">
        <w:rPr>
          <w:rFonts w:ascii="Cambria" w:hAnsi="Cambria" w:cs="Calibri"/>
          <w:color w:val="000000"/>
        </w:rPr>
        <w:t xml:space="preserve"> </w:t>
      </w:r>
      <w:r w:rsidR="00F866AE">
        <w:rPr>
          <w:rFonts w:ascii="Cambria" w:hAnsi="Cambria" w:cs="Calibri"/>
          <w:color w:val="000000"/>
        </w:rPr>
        <w:t>i</w:t>
      </w:r>
      <w:r w:rsidR="00C11263" w:rsidRPr="0057227D">
        <w:rPr>
          <w:rFonts w:ascii="Cambria" w:hAnsi="Cambria" w:cs="Calibri"/>
          <w:color w:val="000000"/>
        </w:rPr>
        <w:t xml:space="preserve">mię i nazwisko osoby zatrudnianej, wymiar etatu, data zwarcia umowy oraz rodzaj umowy nie podlegają </w:t>
      </w:r>
      <w:proofErr w:type="spellStart"/>
      <w:r w:rsidR="00C11263" w:rsidRPr="0057227D">
        <w:rPr>
          <w:rFonts w:ascii="Cambria" w:hAnsi="Cambria" w:cs="Calibri"/>
          <w:color w:val="000000"/>
        </w:rPr>
        <w:t>anonimizacji</w:t>
      </w:r>
      <w:proofErr w:type="spellEnd"/>
      <w:r w:rsidR="00F866AE">
        <w:rPr>
          <w:rFonts w:ascii="Cambria" w:hAnsi="Cambria" w:cs="Calibri"/>
          <w:color w:val="000000"/>
        </w:rPr>
        <w:t xml:space="preserve">. W przypadku dokumentu potwierdzającego przynależność do min. jednej z powyższych grup </w:t>
      </w:r>
      <w:proofErr w:type="spellStart"/>
      <w:r w:rsidR="00F866AE">
        <w:rPr>
          <w:rFonts w:ascii="Cambria" w:hAnsi="Cambria" w:cs="Calibri"/>
          <w:color w:val="000000"/>
        </w:rPr>
        <w:t>anonimizacji</w:t>
      </w:r>
      <w:proofErr w:type="spellEnd"/>
      <w:r w:rsidR="00F866AE">
        <w:rPr>
          <w:rFonts w:ascii="Cambria" w:hAnsi="Cambria" w:cs="Calibri"/>
          <w:color w:val="000000"/>
        </w:rPr>
        <w:t xml:space="preserve"> nie podlega imię i nazwisko oraz informacja potwierdzająca spełnienie wymagań kryterium</w:t>
      </w:r>
      <w:r w:rsidR="00BE5C4B">
        <w:rPr>
          <w:rFonts w:ascii="Cambria" w:hAnsi="Cambria" w:cs="Calibri"/>
          <w:color w:val="000000"/>
        </w:rPr>
        <w:t xml:space="preserve"> np. orzeczenie o niepełnosprawności, skierowanie z PUP</w:t>
      </w:r>
      <w:r w:rsidRPr="0057227D">
        <w:rPr>
          <w:rFonts w:ascii="Cambria" w:hAnsi="Cambria" w:cs="Calibri"/>
          <w:color w:val="000000"/>
        </w:rPr>
        <w:t xml:space="preserve">). </w:t>
      </w:r>
    </w:p>
    <w:p w14:paraId="125AF0D1" w14:textId="7D83BB27" w:rsidR="00E77161" w:rsidRPr="00E77161" w:rsidRDefault="00E77161" w:rsidP="00507F4B">
      <w:pPr>
        <w:numPr>
          <w:ilvl w:val="0"/>
          <w:numId w:val="23"/>
        </w:numPr>
        <w:autoSpaceDE w:val="0"/>
        <w:autoSpaceDN w:val="0"/>
        <w:adjustRightInd w:val="0"/>
        <w:spacing w:after="0" w:line="276" w:lineRule="auto"/>
        <w:ind w:left="284"/>
        <w:jc w:val="both"/>
        <w:rPr>
          <w:rFonts w:ascii="Cambria" w:hAnsi="Cambria" w:cs="Calibri"/>
          <w:color w:val="000000"/>
        </w:rPr>
      </w:pPr>
      <w:r>
        <w:rPr>
          <w:rFonts w:ascii="Cambria" w:hAnsi="Cambria" w:cs="Calibri"/>
          <w:color w:val="000000"/>
        </w:rPr>
        <w:t>Zamawiający po zakończeniu okresu</w:t>
      </w:r>
      <w:r w:rsidR="00BE5C4B" w:rsidRPr="00E77161">
        <w:rPr>
          <w:rFonts w:ascii="Cambria" w:hAnsi="Cambria" w:cs="Calibri"/>
          <w:color w:val="000000"/>
        </w:rPr>
        <w:t xml:space="preserve"> realizacji zamówienia uprawniony będzie do kontroli spełniania przez Wykonawcę zatrudniania wyżej wymienionej osoby. Wykonawca będzie zobowiązany do składania oświadczeń potwierdzających </w:t>
      </w:r>
      <w:r>
        <w:rPr>
          <w:rFonts w:ascii="Cambria" w:hAnsi="Cambria" w:cs="Calibri"/>
          <w:color w:val="000000"/>
        </w:rPr>
        <w:t>spełnianie aspektów społecznych.</w:t>
      </w:r>
    </w:p>
    <w:p w14:paraId="563F008D" w14:textId="643F4B6D" w:rsidR="00E77161" w:rsidRPr="00E77161" w:rsidRDefault="00BE5C4B" w:rsidP="00507F4B">
      <w:pPr>
        <w:numPr>
          <w:ilvl w:val="0"/>
          <w:numId w:val="23"/>
        </w:numPr>
        <w:autoSpaceDE w:val="0"/>
        <w:autoSpaceDN w:val="0"/>
        <w:adjustRightInd w:val="0"/>
        <w:spacing w:after="0" w:line="276" w:lineRule="auto"/>
        <w:ind w:left="284"/>
        <w:jc w:val="both"/>
        <w:rPr>
          <w:rFonts w:ascii="Cambria" w:hAnsi="Cambria" w:cs="Calibri"/>
          <w:color w:val="000000"/>
        </w:rPr>
      </w:pPr>
      <w:r w:rsidRPr="00E77161">
        <w:rPr>
          <w:rFonts w:ascii="Cambria" w:hAnsi="Cambria" w:cs="Calibri"/>
          <w:color w:val="000000"/>
        </w:rPr>
        <w:t xml:space="preserve">W przypadku zmian w zatrudnieniu, dokumentacja dotycząca zatrudnienia nowej osoby oraz potwierdzająca statusu nowozatrudnionej osoby musi zostać złożona </w:t>
      </w:r>
      <w:r w:rsidR="00E77161">
        <w:rPr>
          <w:rFonts w:ascii="Cambria" w:hAnsi="Cambria" w:cs="Calibri"/>
          <w:color w:val="000000"/>
        </w:rPr>
        <w:t>w ciągu 5 dni od dnia podpisania przez Wykonawcę umowy o pracę.</w:t>
      </w:r>
      <w:r w:rsidRPr="00E77161">
        <w:rPr>
          <w:rFonts w:ascii="Cambria" w:hAnsi="Cambria" w:cs="Calibri"/>
          <w:color w:val="000000"/>
        </w:rPr>
        <w:t xml:space="preserve">. </w:t>
      </w:r>
    </w:p>
    <w:p w14:paraId="5F2BAB42" w14:textId="77777777" w:rsidR="00E77161" w:rsidRPr="00E77161" w:rsidRDefault="00BE5C4B" w:rsidP="00507F4B">
      <w:pPr>
        <w:numPr>
          <w:ilvl w:val="0"/>
          <w:numId w:val="23"/>
        </w:numPr>
        <w:autoSpaceDE w:val="0"/>
        <w:autoSpaceDN w:val="0"/>
        <w:adjustRightInd w:val="0"/>
        <w:spacing w:after="0" w:line="276" w:lineRule="auto"/>
        <w:ind w:left="284"/>
        <w:jc w:val="both"/>
        <w:rPr>
          <w:rFonts w:ascii="Cambria" w:hAnsi="Cambria" w:cs="Calibri"/>
          <w:color w:val="000000"/>
        </w:rPr>
      </w:pPr>
      <w:r w:rsidRPr="00E77161">
        <w:rPr>
          <w:rFonts w:ascii="Cambria" w:hAnsi="Cambria" w:cs="Calibri"/>
          <w:color w:val="000000"/>
        </w:rPr>
        <w:t xml:space="preserve">Na żądanie Zamawiającego Wykonawca obowiązany będzie niezwłocznie udokumentować fakt zatrudniania ww. osoby. </w:t>
      </w:r>
    </w:p>
    <w:p w14:paraId="06F897CD" w14:textId="0C34B5AD" w:rsidR="00E77161" w:rsidRPr="00E77161" w:rsidRDefault="00BE5C4B" w:rsidP="00507F4B">
      <w:pPr>
        <w:numPr>
          <w:ilvl w:val="0"/>
          <w:numId w:val="23"/>
        </w:numPr>
        <w:autoSpaceDE w:val="0"/>
        <w:autoSpaceDN w:val="0"/>
        <w:adjustRightInd w:val="0"/>
        <w:spacing w:after="0" w:line="276" w:lineRule="auto"/>
        <w:ind w:left="284"/>
        <w:jc w:val="both"/>
        <w:rPr>
          <w:rFonts w:ascii="Cambria" w:hAnsi="Cambria" w:cs="Calibri"/>
          <w:color w:val="000000"/>
        </w:rPr>
      </w:pPr>
      <w:r w:rsidRPr="00E77161">
        <w:rPr>
          <w:rFonts w:ascii="Cambria" w:hAnsi="Cambria" w:cs="Calibri"/>
          <w:color w:val="000000"/>
        </w:rPr>
        <w:t>W przypadku niezatrudniania w sposób nieprzerwany przy realizacji zamówienia wymaganej przez Zamawiaj</w:t>
      </w:r>
      <w:r w:rsidR="00E77161">
        <w:rPr>
          <w:rFonts w:ascii="Cambria" w:hAnsi="Cambria" w:cs="Calibri"/>
          <w:color w:val="000000"/>
        </w:rPr>
        <w:t>ącego osoby w ramach Kryterium C</w:t>
      </w:r>
      <w:r w:rsidRPr="00E77161">
        <w:rPr>
          <w:rFonts w:ascii="Cambria" w:hAnsi="Cambria" w:cs="Calibri"/>
          <w:color w:val="000000"/>
        </w:rPr>
        <w:t>) Wykonawca będzie zobowiązany do zapłacenia Zamawiającemu kary umownej w wysokości iloczynu kwoty najniższego wynagrodzenia za jeden dzień, wraz z należnymi składkami na ubezpieczenie społeczne, oraz liczby</w:t>
      </w:r>
      <w:r w:rsidR="00E77161">
        <w:rPr>
          <w:rFonts w:ascii="Cambria" w:hAnsi="Cambria" w:cs="Calibri"/>
          <w:color w:val="000000"/>
        </w:rPr>
        <w:t xml:space="preserve"> dni niezatrudniania pracownika</w:t>
      </w:r>
      <w:r w:rsidRPr="00E77161">
        <w:rPr>
          <w:rFonts w:ascii="Cambria" w:hAnsi="Cambria" w:cs="Calibri"/>
          <w:color w:val="000000"/>
        </w:rPr>
        <w:t xml:space="preserve">. </w:t>
      </w:r>
    </w:p>
    <w:p w14:paraId="167B5125" w14:textId="09E43FD5" w:rsidR="00BE5C4B" w:rsidRPr="00E77161" w:rsidRDefault="00BE5C4B" w:rsidP="00507F4B">
      <w:pPr>
        <w:numPr>
          <w:ilvl w:val="0"/>
          <w:numId w:val="23"/>
        </w:numPr>
        <w:autoSpaceDE w:val="0"/>
        <w:autoSpaceDN w:val="0"/>
        <w:adjustRightInd w:val="0"/>
        <w:spacing w:after="0" w:line="276" w:lineRule="auto"/>
        <w:ind w:left="284"/>
        <w:jc w:val="both"/>
        <w:rPr>
          <w:rFonts w:ascii="Cambria" w:hAnsi="Cambria" w:cs="Calibri"/>
          <w:color w:val="000000"/>
        </w:rPr>
      </w:pPr>
      <w:r w:rsidRPr="00E77161">
        <w:rPr>
          <w:rFonts w:ascii="Cambria" w:hAnsi="Cambria" w:cs="Calibri"/>
          <w:color w:val="000000"/>
        </w:rPr>
        <w:t xml:space="preserve">W przypadku gdy Wykonawca, mimo złożonego w Formularzu ofertowym zobowiązania, nie skieruje do realizacji zamówienia osoby/osób spełniających definicję kryterium, Zamawiający może rozwiązać umowę ze skutkiem natychmiastowym, z przyczyn leżących po stronie Wykonawcy. </w:t>
      </w:r>
    </w:p>
    <w:p w14:paraId="2ACE8BDD" w14:textId="77777777" w:rsidR="00892B99" w:rsidRPr="002B34D8" w:rsidRDefault="00892B99" w:rsidP="00507F4B">
      <w:pPr>
        <w:spacing w:after="0" w:line="276" w:lineRule="auto"/>
        <w:jc w:val="both"/>
        <w:rPr>
          <w:rFonts w:ascii="Cambria" w:hAnsi="Cambria" w:cs="Times New Roman"/>
        </w:rPr>
      </w:pPr>
    </w:p>
    <w:p w14:paraId="27B5A1F8" w14:textId="04CB277A" w:rsidR="007859D3" w:rsidRPr="002B34D8" w:rsidRDefault="007859D3" w:rsidP="00507F4B">
      <w:pPr>
        <w:spacing w:line="276" w:lineRule="auto"/>
        <w:jc w:val="both"/>
        <w:rPr>
          <w:rFonts w:ascii="Cambria" w:hAnsi="Cambria" w:cs="Times New Roman"/>
        </w:rPr>
      </w:pPr>
      <w:r w:rsidRPr="00CD75A0">
        <w:rPr>
          <w:rFonts w:ascii="Cambria" w:hAnsi="Cambria" w:cs="Times New Roman"/>
          <w:b/>
        </w:rPr>
        <w:t>1.2 )</w:t>
      </w:r>
      <w:r w:rsidRPr="002B34D8">
        <w:rPr>
          <w:rFonts w:ascii="Cambria" w:hAnsi="Cambria" w:cs="Times New Roman"/>
        </w:rPr>
        <w:t xml:space="preserve"> Za najkorzystniejszą ofertę </w:t>
      </w:r>
      <w:r w:rsidRPr="002B34D8">
        <w:rPr>
          <w:rFonts w:ascii="Cambria" w:hAnsi="Cambria" w:cs="Times New Roman"/>
          <w:b/>
        </w:rPr>
        <w:t>na</w:t>
      </w:r>
      <w:r w:rsidR="00241C1B" w:rsidRPr="002B34D8">
        <w:rPr>
          <w:rFonts w:ascii="Cambria" w:hAnsi="Cambria" w:cs="Times New Roman"/>
          <w:b/>
        </w:rPr>
        <w:t xml:space="preserve"> </w:t>
      </w:r>
      <w:r w:rsidR="00C90996">
        <w:rPr>
          <w:rFonts w:ascii="Cambria" w:hAnsi="Cambria" w:cs="Times New Roman"/>
          <w:b/>
        </w:rPr>
        <w:t>każdą część</w:t>
      </w:r>
      <w:r w:rsidRPr="002B34D8">
        <w:rPr>
          <w:rFonts w:ascii="Cambria" w:hAnsi="Cambria" w:cs="Times New Roman"/>
          <w:b/>
        </w:rPr>
        <w:t xml:space="preserve"> zamówienia</w:t>
      </w:r>
      <w:r w:rsidRPr="002B34D8">
        <w:rPr>
          <w:rFonts w:ascii="Cambria" w:hAnsi="Cambria" w:cs="Times New Roman"/>
        </w:rPr>
        <w:t>, zostanie uznana oferta, która będzie przedstawiała najkorzystn</w:t>
      </w:r>
      <w:r w:rsidR="000A020E">
        <w:rPr>
          <w:rFonts w:ascii="Cambria" w:hAnsi="Cambria" w:cs="Times New Roman"/>
        </w:rPr>
        <w:t xml:space="preserve">iejszy bilans punktów za cenę, </w:t>
      </w:r>
      <w:r w:rsidR="0035323F" w:rsidRPr="002B34D8">
        <w:rPr>
          <w:rFonts w:ascii="Cambria" w:hAnsi="Cambria" w:cs="Times New Roman"/>
        </w:rPr>
        <w:t>skrócen</w:t>
      </w:r>
      <w:r w:rsidR="00954D4F" w:rsidRPr="002B34D8">
        <w:rPr>
          <w:rFonts w:ascii="Cambria" w:hAnsi="Cambria" w:cs="Times New Roman"/>
        </w:rPr>
        <w:t>ie terminu dostawy</w:t>
      </w:r>
      <w:r w:rsidR="000A020E">
        <w:rPr>
          <w:rFonts w:ascii="Cambria" w:hAnsi="Cambria" w:cs="Times New Roman"/>
        </w:rPr>
        <w:t xml:space="preserve"> oraz aspekty społeczne</w:t>
      </w:r>
      <w:r w:rsidR="00954D4F" w:rsidRPr="002B34D8">
        <w:rPr>
          <w:rFonts w:ascii="Cambria" w:hAnsi="Cambria" w:cs="Times New Roman"/>
        </w:rPr>
        <w:t xml:space="preserve">, tj.: </w:t>
      </w:r>
      <w:proofErr w:type="spellStart"/>
      <w:r w:rsidR="00954D4F" w:rsidRPr="002B34D8">
        <w:rPr>
          <w:rFonts w:ascii="Cambria" w:hAnsi="Cambria" w:cs="Times New Roman"/>
        </w:rPr>
        <w:t>Pc+Pter</w:t>
      </w:r>
      <w:r w:rsidR="000A020E">
        <w:rPr>
          <w:rFonts w:ascii="Cambria" w:hAnsi="Cambria" w:cs="Times New Roman"/>
        </w:rPr>
        <w:t>+Pas</w:t>
      </w:r>
      <w:proofErr w:type="spellEnd"/>
      <w:r w:rsidRPr="002B34D8">
        <w:rPr>
          <w:rFonts w:ascii="Cambria" w:hAnsi="Cambria" w:cs="Times New Roman"/>
        </w:rPr>
        <w:t>. Pozostałe oferty na daną część zamówienia zostaną sklasyfikowane zgodnie z ilością uzyskanych punktów. Wszystkie obliczenia będą dokonywane z dokładnością do dwóch miejsc po przecinku.</w:t>
      </w:r>
    </w:p>
    <w:p w14:paraId="583A25AF" w14:textId="36519D7A" w:rsidR="007859D3" w:rsidRPr="002B34D8" w:rsidRDefault="007859D3" w:rsidP="002B34D8">
      <w:pPr>
        <w:spacing w:line="276" w:lineRule="auto"/>
        <w:jc w:val="both"/>
        <w:rPr>
          <w:rFonts w:ascii="Cambria" w:hAnsi="Cambria" w:cs="Times New Roman"/>
        </w:rPr>
      </w:pPr>
      <w:r w:rsidRPr="00CD75A0">
        <w:rPr>
          <w:rFonts w:ascii="Cambria" w:hAnsi="Cambria" w:cs="Times New Roman"/>
          <w:b/>
        </w:rPr>
        <w:t>1.3 )</w:t>
      </w:r>
      <w:r w:rsidRPr="002B34D8">
        <w:rPr>
          <w:rFonts w:ascii="Cambria" w:hAnsi="Cambria" w:cs="Times New Roman"/>
        </w:rPr>
        <w:t xml:space="preserve"> Jeżeli nie będzie można wybrać najkorzystniejszej oferty na </w:t>
      </w:r>
      <w:r w:rsidR="00241C1B" w:rsidRPr="002B34D8">
        <w:rPr>
          <w:rFonts w:ascii="Cambria" w:hAnsi="Cambria" w:cs="Times New Roman"/>
        </w:rPr>
        <w:t xml:space="preserve"> </w:t>
      </w:r>
      <w:r w:rsidR="00C90996">
        <w:rPr>
          <w:rFonts w:ascii="Cambria" w:hAnsi="Cambria" w:cs="Times New Roman"/>
        </w:rPr>
        <w:t>daną część</w:t>
      </w:r>
      <w:r w:rsidRPr="002B34D8">
        <w:rPr>
          <w:rFonts w:ascii="Cambria" w:hAnsi="Cambria" w:cs="Times New Roman"/>
        </w:rPr>
        <w:t xml:space="preserve"> zamówienia,  z uwagi na to, że dwie lub więcej ofert otrzyma taką samą ocenę – liczbę punktów, Zamawiający spośród tych ofert wybiera ofertę z najniższą ceną, a jeżeli w takiej sytuacji zostały złożone oferty o takiej samej cenie, Zamawiający może wezwać Wykonawców, którzy złożyli te oferty, do złożenia w terminie określonym przez Zamawiającego ofert dodatkowych.</w:t>
      </w:r>
    </w:p>
    <w:p w14:paraId="7F18DC13" w14:textId="77777777" w:rsidR="002A6586" w:rsidRPr="002B34D8" w:rsidRDefault="002A6586" w:rsidP="002B34D8">
      <w:pPr>
        <w:widowControl w:val="0"/>
        <w:numPr>
          <w:ilvl w:val="0"/>
          <w:numId w:val="11"/>
        </w:numPr>
        <w:tabs>
          <w:tab w:val="left" w:pos="353"/>
        </w:tabs>
        <w:autoSpaceDE w:val="0"/>
        <w:autoSpaceDN w:val="0"/>
        <w:spacing w:before="101" w:after="0" w:line="276" w:lineRule="auto"/>
        <w:ind w:left="0" w:firstLine="0"/>
        <w:jc w:val="both"/>
        <w:outlineLvl w:val="0"/>
        <w:rPr>
          <w:rFonts w:ascii="Cambria" w:eastAsia="Cambria" w:hAnsi="Cambria" w:cs="Cambria"/>
          <w:b/>
          <w:bCs/>
          <w:lang w:eastAsia="pl-PL" w:bidi="pl-PL"/>
        </w:rPr>
      </w:pPr>
      <w:r w:rsidRPr="002B34D8">
        <w:rPr>
          <w:rFonts w:ascii="Cambria" w:eastAsia="Cambria" w:hAnsi="Cambria" w:cs="Cambria"/>
          <w:b/>
          <w:bCs/>
          <w:lang w:eastAsia="pl-PL" w:bidi="pl-PL"/>
        </w:rPr>
        <w:t>Dane kontaktowe</w:t>
      </w:r>
      <w:r w:rsidRPr="002B34D8">
        <w:rPr>
          <w:rFonts w:ascii="Cambria" w:eastAsia="Cambria" w:hAnsi="Cambria" w:cs="Cambria"/>
          <w:b/>
          <w:bCs/>
          <w:spacing w:val="-1"/>
          <w:lang w:eastAsia="pl-PL" w:bidi="pl-PL"/>
        </w:rPr>
        <w:t xml:space="preserve"> </w:t>
      </w:r>
      <w:r w:rsidRPr="002B34D8">
        <w:rPr>
          <w:rFonts w:ascii="Cambria" w:eastAsia="Cambria" w:hAnsi="Cambria" w:cs="Cambria"/>
          <w:b/>
          <w:bCs/>
          <w:lang w:eastAsia="pl-PL" w:bidi="pl-PL"/>
        </w:rPr>
        <w:t>Zamawiającego.</w:t>
      </w:r>
    </w:p>
    <w:p w14:paraId="7DB18874" w14:textId="79A0B5E9" w:rsidR="002D54FF" w:rsidRPr="002B34D8" w:rsidRDefault="001E4631" w:rsidP="002B34D8">
      <w:pPr>
        <w:widowControl w:val="0"/>
        <w:tabs>
          <w:tab w:val="left" w:pos="353"/>
        </w:tabs>
        <w:autoSpaceDE w:val="0"/>
        <w:autoSpaceDN w:val="0"/>
        <w:spacing w:before="101" w:after="0" w:line="276" w:lineRule="auto"/>
        <w:jc w:val="both"/>
        <w:outlineLvl w:val="0"/>
        <w:rPr>
          <w:rFonts w:ascii="Cambria" w:eastAsia="Cambria" w:hAnsi="Cambria" w:cs="Cambria"/>
          <w:bCs/>
          <w:lang w:eastAsia="pl-PL" w:bidi="pl-PL"/>
        </w:rPr>
      </w:pPr>
      <w:r w:rsidRPr="002B34D8">
        <w:rPr>
          <w:rFonts w:ascii="Cambria" w:eastAsia="Cambria" w:hAnsi="Cambria" w:cs="Cambria"/>
          <w:bCs/>
          <w:lang w:eastAsia="pl-PL" w:bidi="pl-PL"/>
        </w:rPr>
        <w:t>Wszelkie pytania dot. przedmiotowego zapytania ofertowego należy kierować przez Bazę Konkurencyjności.</w:t>
      </w:r>
    </w:p>
    <w:p w14:paraId="14E7D850" w14:textId="77777777" w:rsidR="002A6586" w:rsidRPr="002B34D8" w:rsidRDefault="002A6586" w:rsidP="002B34D8">
      <w:pPr>
        <w:widowControl w:val="0"/>
        <w:numPr>
          <w:ilvl w:val="0"/>
          <w:numId w:val="11"/>
        </w:numPr>
        <w:tabs>
          <w:tab w:val="left" w:pos="429"/>
        </w:tabs>
        <w:autoSpaceDE w:val="0"/>
        <w:autoSpaceDN w:val="0"/>
        <w:spacing w:before="204" w:after="0" w:line="276" w:lineRule="auto"/>
        <w:ind w:left="0" w:firstLine="0"/>
        <w:jc w:val="both"/>
        <w:outlineLvl w:val="0"/>
        <w:rPr>
          <w:rFonts w:ascii="Cambria" w:eastAsia="Cambria" w:hAnsi="Cambria" w:cs="Cambria"/>
          <w:b/>
          <w:bCs/>
          <w:lang w:eastAsia="pl-PL" w:bidi="pl-PL"/>
        </w:rPr>
      </w:pPr>
      <w:r w:rsidRPr="002B34D8">
        <w:rPr>
          <w:rFonts w:ascii="Cambria" w:eastAsia="Cambria" w:hAnsi="Cambria" w:cs="Cambria"/>
          <w:b/>
          <w:bCs/>
          <w:lang w:eastAsia="pl-PL" w:bidi="pl-PL"/>
        </w:rPr>
        <w:t>Postanowienia</w:t>
      </w:r>
      <w:r w:rsidRPr="002B34D8">
        <w:rPr>
          <w:rFonts w:ascii="Cambria" w:eastAsia="Cambria" w:hAnsi="Cambria" w:cs="Cambria"/>
          <w:b/>
          <w:bCs/>
          <w:spacing w:val="-2"/>
          <w:lang w:eastAsia="pl-PL" w:bidi="pl-PL"/>
        </w:rPr>
        <w:t xml:space="preserve"> </w:t>
      </w:r>
      <w:r w:rsidRPr="002B34D8">
        <w:rPr>
          <w:rFonts w:ascii="Cambria" w:eastAsia="Cambria" w:hAnsi="Cambria" w:cs="Cambria"/>
          <w:b/>
          <w:bCs/>
          <w:lang w:eastAsia="pl-PL" w:bidi="pl-PL"/>
        </w:rPr>
        <w:t>końcowe.</w:t>
      </w:r>
    </w:p>
    <w:p w14:paraId="1D624337" w14:textId="77777777" w:rsidR="002A6586" w:rsidRPr="002B34D8" w:rsidRDefault="002A6586" w:rsidP="002B34D8">
      <w:pPr>
        <w:widowControl w:val="0"/>
        <w:numPr>
          <w:ilvl w:val="1"/>
          <w:numId w:val="11"/>
        </w:numPr>
        <w:tabs>
          <w:tab w:val="left" w:pos="825"/>
        </w:tabs>
        <w:autoSpaceDE w:val="0"/>
        <w:autoSpaceDN w:val="0"/>
        <w:spacing w:before="40" w:after="0" w:line="276" w:lineRule="auto"/>
        <w:ind w:left="0" w:right="115" w:firstLine="0"/>
        <w:jc w:val="both"/>
        <w:rPr>
          <w:rFonts w:ascii="Cambria" w:eastAsia="Cambria" w:hAnsi="Cambria" w:cs="Cambria"/>
          <w:lang w:eastAsia="pl-PL" w:bidi="pl-PL"/>
        </w:rPr>
      </w:pPr>
      <w:r w:rsidRPr="002B34D8">
        <w:rPr>
          <w:rFonts w:ascii="Cambria" w:eastAsia="Cambria" w:hAnsi="Cambria" w:cs="Cambria"/>
          <w:lang w:eastAsia="pl-PL" w:bidi="pl-PL"/>
        </w:rPr>
        <w:t>Zamawiający zastrzega sobie prawo unieważnienia postępowania bez podania przyczyny.  Z tego  tytułu nie  przysługuje oferentowi  zwrot środków  za  przygotowanie i złożenie oferty.</w:t>
      </w:r>
    </w:p>
    <w:p w14:paraId="5DB959C3" w14:textId="77777777" w:rsidR="002A6586" w:rsidRPr="002B34D8" w:rsidRDefault="002A6586" w:rsidP="002B34D8">
      <w:pPr>
        <w:widowControl w:val="0"/>
        <w:numPr>
          <w:ilvl w:val="1"/>
          <w:numId w:val="11"/>
        </w:numPr>
        <w:tabs>
          <w:tab w:val="left" w:pos="825"/>
        </w:tabs>
        <w:autoSpaceDE w:val="0"/>
        <w:autoSpaceDN w:val="0"/>
        <w:spacing w:after="0" w:line="276" w:lineRule="auto"/>
        <w:ind w:left="0" w:right="117" w:firstLine="0"/>
        <w:jc w:val="both"/>
        <w:rPr>
          <w:rFonts w:ascii="Cambria" w:eastAsia="Cambria" w:hAnsi="Cambria" w:cs="Cambria"/>
          <w:lang w:eastAsia="pl-PL" w:bidi="pl-PL"/>
        </w:rPr>
      </w:pPr>
      <w:r w:rsidRPr="002B34D8">
        <w:rPr>
          <w:rFonts w:ascii="Cambria" w:eastAsia="Cambria" w:hAnsi="Cambria" w:cs="Cambria"/>
          <w:lang w:eastAsia="pl-PL" w:bidi="pl-PL"/>
        </w:rPr>
        <w:lastRenderedPageBreak/>
        <w:t>Zamawiający zastrzega sobie prawo do unieważnienia postępowania w przypadku, gdy jego dalsze prowadzenie lub zawarcie umowy nie będzie leżało w interesie publicznym czego nie można było przewidzieć, lub gdy obarczone będzie wadą uniemożliwiającą zawarcie ważnej umowy lub gdy z innych przyczyn środki publiczne lub środki publiczne pochodzące z budżetu  Unii  Europejskiej,  które  zamawiający  zamierzał  przeznaczyć  na sfinansowanie całości lub części zamówienia, nie zostaną mu przyznane (w całości lub w</w:t>
      </w:r>
      <w:r w:rsidRPr="002B34D8">
        <w:rPr>
          <w:rFonts w:ascii="Cambria" w:eastAsia="Cambria" w:hAnsi="Cambria" w:cs="Cambria"/>
          <w:spacing w:val="-2"/>
          <w:lang w:eastAsia="pl-PL" w:bidi="pl-PL"/>
        </w:rPr>
        <w:t xml:space="preserve"> </w:t>
      </w:r>
      <w:r w:rsidRPr="002B34D8">
        <w:rPr>
          <w:rFonts w:ascii="Cambria" w:eastAsia="Cambria" w:hAnsi="Cambria" w:cs="Cambria"/>
          <w:lang w:eastAsia="pl-PL" w:bidi="pl-PL"/>
        </w:rPr>
        <w:t>części).</w:t>
      </w:r>
    </w:p>
    <w:p w14:paraId="2AB5844E" w14:textId="77777777" w:rsidR="002A6586" w:rsidRPr="002B34D8" w:rsidRDefault="002A6586" w:rsidP="002B34D8">
      <w:pPr>
        <w:widowControl w:val="0"/>
        <w:numPr>
          <w:ilvl w:val="1"/>
          <w:numId w:val="11"/>
        </w:numPr>
        <w:tabs>
          <w:tab w:val="left" w:pos="825"/>
        </w:tabs>
        <w:autoSpaceDE w:val="0"/>
        <w:autoSpaceDN w:val="0"/>
        <w:spacing w:before="1" w:after="0" w:line="276" w:lineRule="auto"/>
        <w:ind w:left="0" w:firstLine="0"/>
        <w:jc w:val="both"/>
        <w:rPr>
          <w:rFonts w:ascii="Cambria" w:eastAsia="Cambria" w:hAnsi="Cambria" w:cs="Cambria"/>
          <w:lang w:eastAsia="pl-PL" w:bidi="pl-PL"/>
        </w:rPr>
      </w:pPr>
      <w:r w:rsidRPr="002B34D8">
        <w:rPr>
          <w:rFonts w:ascii="Cambria" w:eastAsia="Cambria" w:hAnsi="Cambria" w:cs="Cambria"/>
          <w:lang w:eastAsia="pl-PL" w:bidi="pl-PL"/>
        </w:rPr>
        <w:t>Zamawiający nie przewiduje jawnej sesji otwarcia</w:t>
      </w:r>
      <w:r w:rsidRPr="002B34D8">
        <w:rPr>
          <w:rFonts w:ascii="Cambria" w:eastAsia="Cambria" w:hAnsi="Cambria" w:cs="Cambria"/>
          <w:spacing w:val="-7"/>
          <w:lang w:eastAsia="pl-PL" w:bidi="pl-PL"/>
        </w:rPr>
        <w:t xml:space="preserve"> </w:t>
      </w:r>
      <w:r w:rsidRPr="002B34D8">
        <w:rPr>
          <w:rFonts w:ascii="Cambria" w:eastAsia="Cambria" w:hAnsi="Cambria" w:cs="Cambria"/>
          <w:lang w:eastAsia="pl-PL" w:bidi="pl-PL"/>
        </w:rPr>
        <w:t>ofert.</w:t>
      </w:r>
    </w:p>
    <w:p w14:paraId="10A15E7C" w14:textId="77777777" w:rsidR="002A6586" w:rsidRPr="002B34D8" w:rsidRDefault="002A6586" w:rsidP="002B34D8">
      <w:pPr>
        <w:widowControl w:val="0"/>
        <w:numPr>
          <w:ilvl w:val="1"/>
          <w:numId w:val="11"/>
        </w:numPr>
        <w:tabs>
          <w:tab w:val="left" w:pos="825"/>
        </w:tabs>
        <w:autoSpaceDE w:val="0"/>
        <w:autoSpaceDN w:val="0"/>
        <w:spacing w:before="37" w:after="0" w:line="276" w:lineRule="auto"/>
        <w:ind w:left="0" w:right="113" w:firstLine="0"/>
        <w:jc w:val="both"/>
        <w:rPr>
          <w:rFonts w:ascii="Cambria" w:eastAsia="Cambria" w:hAnsi="Cambria" w:cs="Cambria"/>
          <w:lang w:eastAsia="pl-PL" w:bidi="pl-PL"/>
        </w:rPr>
      </w:pPr>
      <w:r w:rsidRPr="002B34D8">
        <w:rPr>
          <w:rFonts w:ascii="Cambria" w:eastAsia="Cambria" w:hAnsi="Cambria" w:cs="Cambria"/>
          <w:lang w:eastAsia="pl-PL" w:bidi="pl-PL"/>
        </w:rPr>
        <w:t>Zamawiający zastrzega sobie prawo negocjacji cenowych z oferentem, który złożył najkorzystniejszą ofertę w przypadku, gdy wartość oferty przewyższa wartość środków przeznaczonych przez Zamawiającego na realizację zamówienia. W wyniku negocjacji kwota środków przeznaczonych na realizacji zamówienia musi być niższa od kwoty przedstawionej w pierwotnie złożonej</w:t>
      </w:r>
      <w:r w:rsidRPr="002B34D8">
        <w:rPr>
          <w:rFonts w:ascii="Cambria" w:eastAsia="Cambria" w:hAnsi="Cambria" w:cs="Cambria"/>
          <w:spacing w:val="-6"/>
          <w:lang w:eastAsia="pl-PL" w:bidi="pl-PL"/>
        </w:rPr>
        <w:t xml:space="preserve"> </w:t>
      </w:r>
      <w:r w:rsidRPr="002B34D8">
        <w:rPr>
          <w:rFonts w:ascii="Cambria" w:eastAsia="Cambria" w:hAnsi="Cambria" w:cs="Cambria"/>
          <w:lang w:eastAsia="pl-PL" w:bidi="pl-PL"/>
        </w:rPr>
        <w:t>ofercie.</w:t>
      </w:r>
    </w:p>
    <w:p w14:paraId="19B26CBA" w14:textId="77777777" w:rsidR="002A6586" w:rsidRPr="002B34D8" w:rsidRDefault="002A6586" w:rsidP="002B34D8">
      <w:pPr>
        <w:widowControl w:val="0"/>
        <w:numPr>
          <w:ilvl w:val="1"/>
          <w:numId w:val="11"/>
        </w:numPr>
        <w:tabs>
          <w:tab w:val="left" w:pos="825"/>
        </w:tabs>
        <w:autoSpaceDE w:val="0"/>
        <w:autoSpaceDN w:val="0"/>
        <w:spacing w:before="1" w:after="0" w:line="276" w:lineRule="auto"/>
        <w:ind w:left="0" w:right="122" w:firstLine="0"/>
        <w:jc w:val="both"/>
        <w:rPr>
          <w:rFonts w:ascii="Cambria" w:eastAsia="Cambria" w:hAnsi="Cambria" w:cs="Cambria"/>
          <w:lang w:eastAsia="pl-PL" w:bidi="pl-PL"/>
        </w:rPr>
      </w:pPr>
      <w:r w:rsidRPr="002B34D8">
        <w:rPr>
          <w:rFonts w:ascii="Cambria" w:eastAsia="Cambria" w:hAnsi="Cambria" w:cs="Cambria"/>
          <w:lang w:eastAsia="pl-PL" w:bidi="pl-PL"/>
        </w:rPr>
        <w:t>O miejscu i terminie podpisania umowy Zamawiający powiadomi wybranego Wykonawcę.</w:t>
      </w:r>
    </w:p>
    <w:p w14:paraId="6D01DF74" w14:textId="77777777" w:rsidR="002A6586" w:rsidRDefault="002A6586" w:rsidP="002B34D8">
      <w:pPr>
        <w:widowControl w:val="0"/>
        <w:numPr>
          <w:ilvl w:val="1"/>
          <w:numId w:val="11"/>
        </w:numPr>
        <w:tabs>
          <w:tab w:val="left" w:pos="825"/>
        </w:tabs>
        <w:autoSpaceDE w:val="0"/>
        <w:autoSpaceDN w:val="0"/>
        <w:spacing w:after="0" w:line="276" w:lineRule="auto"/>
        <w:ind w:left="0" w:right="117" w:firstLine="0"/>
        <w:jc w:val="both"/>
        <w:rPr>
          <w:rFonts w:ascii="Cambria" w:eastAsia="Cambria" w:hAnsi="Cambria" w:cs="Cambria"/>
          <w:lang w:eastAsia="pl-PL" w:bidi="pl-PL"/>
        </w:rPr>
      </w:pPr>
      <w:r w:rsidRPr="002B34D8">
        <w:rPr>
          <w:rFonts w:ascii="Cambria" w:eastAsia="Cambria" w:hAnsi="Cambria" w:cs="Cambria"/>
          <w:lang w:eastAsia="pl-PL" w:bidi="pl-PL"/>
        </w:rPr>
        <w:t>Jeżeli Wykonawca, którego oferta została wybrana, uchyla się od zawarcia umowy, Zamawiający może wybrać ofertę najkorzystniejszą spośród pozostałych</w:t>
      </w:r>
      <w:r w:rsidRPr="002B34D8">
        <w:rPr>
          <w:rFonts w:ascii="Cambria" w:eastAsia="Cambria" w:hAnsi="Cambria" w:cs="Cambria"/>
          <w:spacing w:val="-8"/>
          <w:lang w:eastAsia="pl-PL" w:bidi="pl-PL"/>
        </w:rPr>
        <w:t xml:space="preserve"> </w:t>
      </w:r>
      <w:r w:rsidRPr="002B34D8">
        <w:rPr>
          <w:rFonts w:ascii="Cambria" w:eastAsia="Cambria" w:hAnsi="Cambria" w:cs="Cambria"/>
          <w:lang w:eastAsia="pl-PL" w:bidi="pl-PL"/>
        </w:rPr>
        <w:t>ofert.</w:t>
      </w:r>
    </w:p>
    <w:p w14:paraId="0A92D31A" w14:textId="77777777" w:rsidR="00507F4B" w:rsidRPr="002B34D8" w:rsidRDefault="00507F4B" w:rsidP="00507F4B">
      <w:pPr>
        <w:widowControl w:val="0"/>
        <w:tabs>
          <w:tab w:val="left" w:pos="825"/>
        </w:tabs>
        <w:autoSpaceDE w:val="0"/>
        <w:autoSpaceDN w:val="0"/>
        <w:spacing w:after="0" w:line="276" w:lineRule="auto"/>
        <w:ind w:right="117"/>
        <w:jc w:val="both"/>
        <w:rPr>
          <w:rFonts w:ascii="Cambria" w:eastAsia="Cambria" w:hAnsi="Cambria" w:cs="Cambria"/>
          <w:lang w:eastAsia="pl-PL" w:bidi="pl-PL"/>
        </w:rPr>
      </w:pPr>
    </w:p>
    <w:p w14:paraId="267CC8D5" w14:textId="70AD3C3F" w:rsidR="0017461F" w:rsidRDefault="0017461F" w:rsidP="0017461F">
      <w:pPr>
        <w:autoSpaceDE w:val="0"/>
        <w:autoSpaceDN w:val="0"/>
        <w:adjustRightInd w:val="0"/>
        <w:spacing w:after="0" w:line="240" w:lineRule="auto"/>
        <w:jc w:val="center"/>
        <w:rPr>
          <w:rFonts w:ascii="Cambria" w:hAnsi="Cambria" w:cs="Calibri"/>
          <w:b/>
          <w:bCs/>
          <w:color w:val="000000"/>
        </w:rPr>
      </w:pPr>
      <w:r w:rsidRPr="0017461F">
        <w:rPr>
          <w:rFonts w:ascii="Cambria" w:hAnsi="Cambria" w:cs="Calibri"/>
          <w:b/>
          <w:bCs/>
          <w:color w:val="000000"/>
        </w:rPr>
        <w:t>Klauzula informacyjna z art. 13 RODO w celu związanym z postępowaniem ofertowym</w:t>
      </w:r>
    </w:p>
    <w:p w14:paraId="7E4D3120" w14:textId="77777777" w:rsidR="000A737B" w:rsidRPr="0017461F" w:rsidRDefault="000A737B" w:rsidP="0017461F">
      <w:pPr>
        <w:autoSpaceDE w:val="0"/>
        <w:autoSpaceDN w:val="0"/>
        <w:adjustRightInd w:val="0"/>
        <w:spacing w:after="0" w:line="240" w:lineRule="auto"/>
        <w:jc w:val="center"/>
        <w:rPr>
          <w:rFonts w:ascii="Cambria" w:hAnsi="Cambria" w:cs="Calibri"/>
          <w:color w:val="000000"/>
        </w:rPr>
      </w:pPr>
    </w:p>
    <w:p w14:paraId="1C3150BF" w14:textId="77777777" w:rsidR="0017461F" w:rsidRPr="0017461F" w:rsidRDefault="0017461F" w:rsidP="001503CE">
      <w:pPr>
        <w:autoSpaceDE w:val="0"/>
        <w:autoSpaceDN w:val="0"/>
        <w:adjustRightInd w:val="0"/>
        <w:spacing w:after="0" w:line="276" w:lineRule="auto"/>
        <w:jc w:val="both"/>
        <w:rPr>
          <w:rFonts w:ascii="Cambria" w:hAnsi="Cambria" w:cs="Calibri"/>
          <w:color w:val="000000"/>
        </w:rPr>
      </w:pPr>
      <w:r w:rsidRPr="0017461F">
        <w:rPr>
          <w:rFonts w:ascii="Cambria" w:hAnsi="Cambria" w:cs="Calibri"/>
          <w:color w:val="000000"/>
        </w:rPr>
        <w:t xml:space="preserve">Zgodnie z art. 13 i art. 14 ogólnego rozporządzenia z dnia 27 kwietnia 2016 r. w sprawie ochrony osób fizycznych w związku z przetwarzaniem danych osobowych i w sprawie swobodnego przepływu takich danych oraz uchylenia dyrektywy 95/46/WE – ogólne rozporządzenie o ochronie danych „RODO” (Dz. Urz. UE L 119 z 04.05.2016), informujemy, że: </w:t>
      </w:r>
    </w:p>
    <w:p w14:paraId="5A887764" w14:textId="758FBECD" w:rsidR="0017461F" w:rsidRPr="0017461F" w:rsidRDefault="0017461F" w:rsidP="00347FF7">
      <w:pPr>
        <w:widowControl w:val="0"/>
        <w:tabs>
          <w:tab w:val="left" w:pos="370"/>
        </w:tabs>
        <w:autoSpaceDE w:val="0"/>
        <w:autoSpaceDN w:val="0"/>
        <w:spacing w:before="1" w:after="0" w:line="276" w:lineRule="auto"/>
        <w:jc w:val="both"/>
        <w:outlineLvl w:val="0"/>
        <w:rPr>
          <w:rFonts w:ascii="Cambria" w:eastAsia="Cambria" w:hAnsi="Cambria" w:cs="Cambria"/>
          <w:bCs/>
          <w:lang w:eastAsia="pl-PL" w:bidi="pl-PL"/>
        </w:rPr>
      </w:pPr>
      <w:r w:rsidRPr="0017461F">
        <w:rPr>
          <w:rFonts w:ascii="Cambria" w:hAnsi="Cambria" w:cs="Calibri"/>
          <w:color w:val="000000"/>
        </w:rPr>
        <w:t xml:space="preserve">1) Administratorem </w:t>
      </w:r>
      <w:r w:rsidR="001503CE">
        <w:rPr>
          <w:rFonts w:ascii="Cambria" w:hAnsi="Cambria" w:cs="Calibri"/>
          <w:color w:val="000000"/>
        </w:rPr>
        <w:t xml:space="preserve">Pani/Pana danych osobowych jest Zespół Oświatowych Placówek Integracyjnych w </w:t>
      </w:r>
      <w:proofErr w:type="spellStart"/>
      <w:r w:rsidR="001503CE">
        <w:rPr>
          <w:rFonts w:ascii="Cambria" w:hAnsi="Cambria" w:cs="Calibri"/>
          <w:color w:val="000000"/>
        </w:rPr>
        <w:t>Micigoździe</w:t>
      </w:r>
      <w:proofErr w:type="spellEnd"/>
      <w:r w:rsidRPr="0017461F">
        <w:rPr>
          <w:rFonts w:ascii="Cambria" w:hAnsi="Cambria" w:cs="Calibri"/>
          <w:color w:val="000000"/>
        </w:rPr>
        <w:t xml:space="preserve">, </w:t>
      </w:r>
      <w:r w:rsidR="001503CE" w:rsidRPr="002B34D8">
        <w:rPr>
          <w:rFonts w:ascii="Cambria" w:eastAsia="Cambria" w:hAnsi="Cambria" w:cs="Cambria"/>
          <w:bCs/>
          <w:lang w:eastAsia="pl-PL" w:bidi="pl-PL"/>
        </w:rPr>
        <w:t>Micigózd, ul. Częstochowska 21</w:t>
      </w:r>
      <w:r w:rsidR="001503CE">
        <w:rPr>
          <w:rFonts w:ascii="Cambria" w:eastAsia="Cambria" w:hAnsi="Cambria" w:cs="Cambria"/>
          <w:bCs/>
          <w:lang w:eastAsia="pl-PL" w:bidi="pl-PL"/>
        </w:rPr>
        <w:t xml:space="preserve">, </w:t>
      </w:r>
      <w:r w:rsidR="001503CE" w:rsidRPr="002B34D8">
        <w:rPr>
          <w:rFonts w:ascii="Cambria" w:eastAsia="Cambria" w:hAnsi="Cambria" w:cs="Cambria"/>
          <w:bCs/>
          <w:lang w:eastAsia="pl-PL" w:bidi="pl-PL"/>
        </w:rPr>
        <w:t>26-065 Piekoszów</w:t>
      </w:r>
      <w:r w:rsidRPr="0017461F">
        <w:rPr>
          <w:rFonts w:ascii="Cambria" w:hAnsi="Cambria" w:cs="Calibri"/>
          <w:color w:val="000000"/>
        </w:rPr>
        <w:t xml:space="preserve">, telefon: </w:t>
      </w:r>
      <w:r w:rsidR="00347FF7">
        <w:rPr>
          <w:rFonts w:ascii="Cambria" w:hAnsi="Cambria" w:cs="Calibri"/>
          <w:color w:val="000000"/>
        </w:rPr>
        <w:t>41 306 10 84</w:t>
      </w:r>
      <w:r w:rsidRPr="0017461F">
        <w:rPr>
          <w:rFonts w:ascii="Cambria" w:hAnsi="Cambria" w:cs="Calibri"/>
          <w:color w:val="000000"/>
        </w:rPr>
        <w:t xml:space="preserve">, e-mail: </w:t>
      </w:r>
      <w:r w:rsidR="00347FF7">
        <w:rPr>
          <w:rFonts w:ascii="Cambria" w:hAnsi="Cambria" w:cs="Calibri"/>
          <w:color w:val="000000"/>
        </w:rPr>
        <w:t>sp_micigozd@op.pl</w:t>
      </w:r>
      <w:r w:rsidRPr="0017461F">
        <w:rPr>
          <w:rFonts w:ascii="Cambria" w:hAnsi="Cambria" w:cs="Calibri"/>
          <w:color w:val="000000"/>
        </w:rPr>
        <w:t xml:space="preserve"> </w:t>
      </w:r>
    </w:p>
    <w:p w14:paraId="405910A5" w14:textId="145EC3CB" w:rsidR="0017461F" w:rsidRPr="0017461F" w:rsidRDefault="0017461F" w:rsidP="000A737B">
      <w:pPr>
        <w:autoSpaceDE w:val="0"/>
        <w:autoSpaceDN w:val="0"/>
        <w:adjustRightInd w:val="0"/>
        <w:spacing w:after="0" w:line="276" w:lineRule="auto"/>
        <w:rPr>
          <w:rFonts w:ascii="Cambria" w:hAnsi="Cambria" w:cs="Calibri"/>
          <w:color w:val="000000"/>
        </w:rPr>
      </w:pPr>
      <w:r w:rsidRPr="0017461F">
        <w:rPr>
          <w:rFonts w:ascii="Cambria" w:hAnsi="Cambria" w:cs="Calibri"/>
          <w:color w:val="000000"/>
        </w:rPr>
        <w:t xml:space="preserve">2) Kontakt z Inspektorem Ochrony Danych - adres e-mail: </w:t>
      </w:r>
      <w:r w:rsidR="00347FF7" w:rsidRPr="00347FF7">
        <w:rPr>
          <w:rFonts w:ascii="Cambria" w:hAnsi="Cambria" w:cs="Calibri"/>
          <w:color w:val="000000"/>
        </w:rPr>
        <w:t>iod@czi24.pl</w:t>
      </w:r>
    </w:p>
    <w:p w14:paraId="33E05133" w14:textId="77777777" w:rsidR="0017461F" w:rsidRPr="0017461F" w:rsidRDefault="0017461F" w:rsidP="000A737B">
      <w:pPr>
        <w:autoSpaceDE w:val="0"/>
        <w:autoSpaceDN w:val="0"/>
        <w:adjustRightInd w:val="0"/>
        <w:spacing w:after="0" w:line="276" w:lineRule="auto"/>
        <w:rPr>
          <w:rFonts w:ascii="Cambria" w:hAnsi="Cambria" w:cs="Calibri"/>
          <w:color w:val="000000"/>
        </w:rPr>
      </w:pPr>
    </w:p>
    <w:p w14:paraId="40AEF805" w14:textId="1FC19D12" w:rsidR="0017461F" w:rsidRPr="0017461F" w:rsidRDefault="0017461F" w:rsidP="000A737B">
      <w:pPr>
        <w:autoSpaceDE w:val="0"/>
        <w:autoSpaceDN w:val="0"/>
        <w:adjustRightInd w:val="0"/>
        <w:spacing w:after="0" w:line="276" w:lineRule="auto"/>
        <w:jc w:val="both"/>
        <w:rPr>
          <w:rFonts w:ascii="Cambria" w:hAnsi="Cambria" w:cs="Calibri"/>
          <w:color w:val="000000"/>
        </w:rPr>
      </w:pPr>
      <w:r w:rsidRPr="0017461F">
        <w:rPr>
          <w:rFonts w:ascii="Cambria" w:hAnsi="Cambria" w:cs="Calibri"/>
          <w:color w:val="000000"/>
        </w:rPr>
        <w:t xml:space="preserve">3) Pani/Pana dane osobowe przetwarzane będą na podstawie art. 6 ust. 1 lit. c RODO w celu związanym z zapytaniem ofertowym nr </w:t>
      </w:r>
      <w:r w:rsidR="00347FF7" w:rsidRPr="00347FF7">
        <w:rPr>
          <w:rFonts w:ascii="Cambria" w:hAnsi="Cambria" w:cs="Calibri"/>
          <w:color w:val="000000"/>
        </w:rPr>
        <w:t>1</w:t>
      </w:r>
      <w:r w:rsidR="00C90996">
        <w:rPr>
          <w:rFonts w:ascii="Cambria" w:hAnsi="Cambria" w:cs="Calibri"/>
          <w:color w:val="000000"/>
        </w:rPr>
        <w:t xml:space="preserve">/PD/SZAP/2024 </w:t>
      </w:r>
      <w:r w:rsidRPr="0017461F">
        <w:rPr>
          <w:rFonts w:ascii="Cambria" w:hAnsi="Cambria" w:cs="Calibri"/>
          <w:color w:val="000000"/>
        </w:rPr>
        <w:t xml:space="preserve">z dnia </w:t>
      </w:r>
      <w:r w:rsidR="00C90996">
        <w:rPr>
          <w:rFonts w:ascii="Cambria" w:hAnsi="Cambria" w:cs="Calibri"/>
          <w:color w:val="000000"/>
        </w:rPr>
        <w:t>15</w:t>
      </w:r>
      <w:r w:rsidR="00347FF7">
        <w:rPr>
          <w:rFonts w:ascii="Cambria" w:hAnsi="Cambria" w:cs="Calibri"/>
          <w:color w:val="000000"/>
        </w:rPr>
        <w:t>.</w:t>
      </w:r>
      <w:r w:rsidR="00C90996">
        <w:rPr>
          <w:rFonts w:ascii="Cambria" w:hAnsi="Cambria" w:cs="Calibri"/>
          <w:color w:val="000000"/>
        </w:rPr>
        <w:t>10</w:t>
      </w:r>
      <w:r w:rsidR="00347FF7">
        <w:rPr>
          <w:rFonts w:ascii="Cambria" w:hAnsi="Cambria" w:cs="Calibri"/>
          <w:color w:val="000000"/>
        </w:rPr>
        <w:t xml:space="preserve">.2024 r. </w:t>
      </w:r>
      <w:r w:rsidRPr="0017461F">
        <w:rPr>
          <w:rFonts w:ascii="Cambria" w:hAnsi="Cambria" w:cs="Calibri"/>
          <w:color w:val="000000"/>
        </w:rPr>
        <w:t xml:space="preserve"> prowadzonym w ramach zasady konkurencyjności; </w:t>
      </w:r>
    </w:p>
    <w:p w14:paraId="73DA9977" w14:textId="156D81D4" w:rsidR="0017461F" w:rsidRPr="0017461F" w:rsidRDefault="0017461F" w:rsidP="000A737B">
      <w:pPr>
        <w:autoSpaceDE w:val="0"/>
        <w:autoSpaceDN w:val="0"/>
        <w:adjustRightInd w:val="0"/>
        <w:spacing w:after="0" w:line="276" w:lineRule="auto"/>
        <w:jc w:val="both"/>
        <w:rPr>
          <w:rFonts w:ascii="Cambria" w:hAnsi="Cambria" w:cs="Calibri"/>
          <w:color w:val="000000"/>
        </w:rPr>
      </w:pPr>
      <w:r w:rsidRPr="0017461F">
        <w:rPr>
          <w:rFonts w:ascii="Cambria" w:hAnsi="Cambria" w:cs="Calibri"/>
          <w:color w:val="000000"/>
        </w:rPr>
        <w:t xml:space="preserve">4) odbiorcami Pani/Pana danych osobowych będą osoby lub podmioty, którym udostępniona zostanie dokumentacja postępowania prowadzonego w ramach zasady konkurencyjności w oparciu o obowiązujące przepisy prawa; </w:t>
      </w:r>
    </w:p>
    <w:p w14:paraId="089D20A0" w14:textId="251A4C80" w:rsidR="0017461F" w:rsidRPr="0017461F" w:rsidRDefault="0017461F" w:rsidP="000A737B">
      <w:pPr>
        <w:autoSpaceDE w:val="0"/>
        <w:autoSpaceDN w:val="0"/>
        <w:adjustRightInd w:val="0"/>
        <w:spacing w:after="0" w:line="276" w:lineRule="auto"/>
        <w:jc w:val="both"/>
        <w:rPr>
          <w:rFonts w:ascii="Cambria" w:hAnsi="Cambria" w:cs="Calibri"/>
          <w:color w:val="000000"/>
        </w:rPr>
      </w:pPr>
      <w:r w:rsidRPr="0017461F">
        <w:rPr>
          <w:rFonts w:ascii="Cambria" w:hAnsi="Cambria" w:cs="Calibri"/>
          <w:color w:val="000000"/>
        </w:rPr>
        <w:t xml:space="preserve">5) Pani/Pana dane osobowe będą przechowywane przez okres 6 lat od dnia zakończenia postępowania prowadzonego w ramach zasady konkurencyjności, a jeżeli czas trwania umowy przekracza 6 lata, okres przechowywania obejmuje cały czas trwania umowy; </w:t>
      </w:r>
    </w:p>
    <w:p w14:paraId="0D707B21" w14:textId="7CF5A3F6" w:rsidR="0017461F" w:rsidRPr="0017461F" w:rsidRDefault="0017461F" w:rsidP="000A737B">
      <w:pPr>
        <w:autoSpaceDE w:val="0"/>
        <w:autoSpaceDN w:val="0"/>
        <w:adjustRightInd w:val="0"/>
        <w:spacing w:after="0" w:line="276" w:lineRule="auto"/>
        <w:jc w:val="both"/>
        <w:rPr>
          <w:rFonts w:ascii="Cambria" w:hAnsi="Cambria" w:cs="Calibri"/>
          <w:color w:val="000000"/>
        </w:rPr>
      </w:pPr>
      <w:r w:rsidRPr="0017461F">
        <w:rPr>
          <w:rFonts w:ascii="Cambria" w:hAnsi="Cambria" w:cs="Calibri"/>
          <w:color w:val="000000"/>
        </w:rPr>
        <w:t xml:space="preserve">6) obowiązek podania przez Panią/Pana danych osobowych bezpośrednio Pani/Pana dotyczących jest wymogiem ustawowym związanym z udziałem w procedurze udzielenia zamówienia w ramach zasady konkurencyjności; konsekwencją niepodania określonych danych jest brak możliwości przyjęcia oferty przez Zamawiającego; </w:t>
      </w:r>
    </w:p>
    <w:p w14:paraId="6CA68515" w14:textId="33700E8D" w:rsidR="0017461F" w:rsidRPr="0017461F" w:rsidRDefault="0017461F" w:rsidP="000A737B">
      <w:pPr>
        <w:autoSpaceDE w:val="0"/>
        <w:autoSpaceDN w:val="0"/>
        <w:adjustRightInd w:val="0"/>
        <w:spacing w:after="0" w:line="276" w:lineRule="auto"/>
        <w:jc w:val="both"/>
        <w:rPr>
          <w:rFonts w:ascii="Cambria" w:hAnsi="Cambria" w:cs="Calibri"/>
          <w:color w:val="000000"/>
        </w:rPr>
      </w:pPr>
      <w:r w:rsidRPr="0017461F">
        <w:rPr>
          <w:rFonts w:ascii="Cambria" w:hAnsi="Cambria" w:cs="Calibri"/>
          <w:color w:val="000000"/>
        </w:rPr>
        <w:t>7) Pani/Pana dane osobowe będą udostępniane Zarządowi Wojew</w:t>
      </w:r>
      <w:r w:rsidR="00347FF7">
        <w:rPr>
          <w:rFonts w:ascii="Cambria" w:hAnsi="Cambria" w:cs="Calibri"/>
          <w:color w:val="000000"/>
        </w:rPr>
        <w:t>ództwa Świętokrzyskiego pełniącemu</w:t>
      </w:r>
      <w:r w:rsidRPr="0017461F">
        <w:rPr>
          <w:rFonts w:ascii="Cambria" w:hAnsi="Cambria" w:cs="Calibri"/>
          <w:color w:val="000000"/>
        </w:rPr>
        <w:t xml:space="preserve"> rolę Instytucji Zarządzającej dla programu regionalnego Fundusze Europejskie dla Świętokrzyskiego 2021-2027, tel.: 41/395-10-00, fax.: 41/344-52-65, e-mail: urzad.marszalkowski@sejmik.kielce.pl., mającego siedzibę przy Al. IX Wieków Kielc 3, 25-516 Kielce w trakcie realizacji projektu </w:t>
      </w:r>
      <w:r w:rsidRPr="0017461F">
        <w:rPr>
          <w:rFonts w:ascii="Cambria" w:hAnsi="Cambria" w:cs="Calibri"/>
          <w:b/>
          <w:bCs/>
          <w:color w:val="000000"/>
        </w:rPr>
        <w:t>„</w:t>
      </w:r>
      <w:r w:rsidR="00C90996">
        <w:rPr>
          <w:rFonts w:ascii="Cambria" w:hAnsi="Cambria" w:cs="Calibri"/>
          <w:color w:val="000000"/>
        </w:rPr>
        <w:t>Szkolna Akademia Przyszłości</w:t>
      </w:r>
      <w:r w:rsidRPr="0017461F">
        <w:rPr>
          <w:rFonts w:ascii="Cambria" w:hAnsi="Cambria" w:cs="Calibri"/>
          <w:b/>
          <w:bCs/>
          <w:color w:val="000000"/>
        </w:rPr>
        <w:t xml:space="preserve">” </w:t>
      </w:r>
      <w:r w:rsidRPr="0017461F">
        <w:rPr>
          <w:rFonts w:ascii="Cambria" w:hAnsi="Cambria" w:cs="Calibri"/>
          <w:color w:val="000000"/>
        </w:rPr>
        <w:t xml:space="preserve">jak i po jego zakończeniu; </w:t>
      </w:r>
    </w:p>
    <w:p w14:paraId="418A21BE" w14:textId="383AF290" w:rsidR="0017461F" w:rsidRPr="0017461F" w:rsidRDefault="0017461F" w:rsidP="00347FF7">
      <w:pPr>
        <w:autoSpaceDE w:val="0"/>
        <w:autoSpaceDN w:val="0"/>
        <w:adjustRightInd w:val="0"/>
        <w:spacing w:after="29" w:line="276" w:lineRule="auto"/>
        <w:jc w:val="both"/>
        <w:rPr>
          <w:rFonts w:ascii="Cambria" w:hAnsi="Cambria" w:cs="Calibri"/>
          <w:color w:val="000000"/>
        </w:rPr>
      </w:pPr>
      <w:r w:rsidRPr="0017461F">
        <w:rPr>
          <w:rFonts w:ascii="Cambria" w:hAnsi="Cambria" w:cs="Calibri"/>
          <w:color w:val="000000"/>
        </w:rPr>
        <w:t xml:space="preserve">8) w odniesieniu do Pani/Pana danych osobowych decyzje nie będą podejmowane w sposób zautomatyzowany, stosowanie do art. 22 RODO; na podstawie art. 15 RODO prawo dostępu do danych osobowych Pani/Pana dotyczących; </w:t>
      </w:r>
      <w:r w:rsidRPr="000A737B">
        <w:rPr>
          <w:rFonts w:ascii="Cambria" w:hAnsi="Cambria" w:cs="Calibri"/>
          <w:color w:val="000000"/>
        </w:rPr>
        <w:t xml:space="preserve"> </w:t>
      </w:r>
      <w:r w:rsidRPr="0017461F">
        <w:rPr>
          <w:rFonts w:ascii="Cambria" w:hAnsi="Cambria" w:cs="Calibri"/>
          <w:color w:val="000000"/>
        </w:rPr>
        <w:t xml:space="preserve">na podstawie art. 16 RODO prawo do sprostowania Pani/Pana danych osobowych * </w:t>
      </w:r>
    </w:p>
    <w:p w14:paraId="4E4C8F6D" w14:textId="05B59580" w:rsidR="002A6586" w:rsidRPr="000A737B" w:rsidRDefault="0017461F" w:rsidP="000A737B">
      <w:pPr>
        <w:pStyle w:val="Akapitzlist"/>
        <w:widowControl w:val="0"/>
        <w:numPr>
          <w:ilvl w:val="0"/>
          <w:numId w:val="29"/>
        </w:numPr>
        <w:tabs>
          <w:tab w:val="left" w:pos="284"/>
        </w:tabs>
        <w:autoSpaceDE w:val="0"/>
        <w:autoSpaceDN w:val="0"/>
        <w:spacing w:before="2" w:after="0" w:line="276" w:lineRule="auto"/>
        <w:ind w:left="0" w:firstLine="0"/>
        <w:jc w:val="both"/>
        <w:rPr>
          <w:rFonts w:ascii="Cambria" w:hAnsi="Cambria" w:cs="Calibri"/>
          <w:color w:val="000000"/>
        </w:rPr>
      </w:pPr>
      <w:r w:rsidRPr="000A737B">
        <w:rPr>
          <w:rFonts w:ascii="Cambria" w:hAnsi="Cambria" w:cs="Calibri"/>
          <w:color w:val="000000"/>
        </w:rPr>
        <w:t>posiada Pani/Pan:</w:t>
      </w:r>
    </w:p>
    <w:p w14:paraId="66B9A391" w14:textId="77777777" w:rsidR="0017461F" w:rsidRPr="000A737B" w:rsidRDefault="0017461F" w:rsidP="000A737B">
      <w:pPr>
        <w:autoSpaceDE w:val="0"/>
        <w:autoSpaceDN w:val="0"/>
        <w:adjustRightInd w:val="0"/>
        <w:spacing w:after="29" w:line="276" w:lineRule="auto"/>
        <w:jc w:val="both"/>
        <w:rPr>
          <w:rFonts w:ascii="Cambria" w:hAnsi="Cambria" w:cs="Calibri"/>
          <w:color w:val="000000"/>
        </w:rPr>
      </w:pPr>
      <w:r w:rsidRPr="000A737B">
        <w:rPr>
          <w:rFonts w:ascii="Cambria" w:hAnsi="Cambria" w:cs="Calibri"/>
          <w:color w:val="000000"/>
        </w:rPr>
        <w:lastRenderedPageBreak/>
        <w:t xml:space="preserve">- </w:t>
      </w:r>
      <w:r w:rsidRPr="0017461F">
        <w:rPr>
          <w:rFonts w:ascii="Cambria" w:hAnsi="Cambria" w:cs="Calibri"/>
          <w:color w:val="000000"/>
        </w:rPr>
        <w:t xml:space="preserve">na podstawie art. 15 RODO prawo dostępu do danych osobowych Pani/Pana dotyczących; </w:t>
      </w:r>
    </w:p>
    <w:p w14:paraId="51419C40" w14:textId="77777777" w:rsidR="0017461F" w:rsidRPr="000A737B" w:rsidRDefault="0017461F" w:rsidP="000A737B">
      <w:pPr>
        <w:autoSpaceDE w:val="0"/>
        <w:autoSpaceDN w:val="0"/>
        <w:adjustRightInd w:val="0"/>
        <w:spacing w:after="29" w:line="276" w:lineRule="auto"/>
        <w:jc w:val="both"/>
        <w:rPr>
          <w:rFonts w:ascii="Cambria" w:hAnsi="Cambria" w:cs="Calibri"/>
          <w:color w:val="000000"/>
        </w:rPr>
      </w:pPr>
      <w:r w:rsidRPr="000A737B">
        <w:rPr>
          <w:rFonts w:ascii="Cambria" w:hAnsi="Cambria" w:cs="Calibri"/>
          <w:color w:val="000000"/>
        </w:rPr>
        <w:t xml:space="preserve">- </w:t>
      </w:r>
      <w:r w:rsidRPr="0017461F">
        <w:rPr>
          <w:rFonts w:ascii="Cambria" w:hAnsi="Cambria" w:cs="Calibri"/>
          <w:color w:val="000000"/>
        </w:rPr>
        <w:t>na podstawie art. 16 RODO prawo do sprostowania Pani/Pana dan</w:t>
      </w:r>
      <w:r w:rsidRPr="000A737B">
        <w:rPr>
          <w:rFonts w:ascii="Cambria" w:hAnsi="Cambria" w:cs="Calibri"/>
          <w:color w:val="000000"/>
        </w:rPr>
        <w:t>ych osobowych</w:t>
      </w:r>
      <w:r w:rsidRPr="0017461F">
        <w:rPr>
          <w:rFonts w:ascii="Cambria" w:hAnsi="Cambria" w:cs="Calibri"/>
          <w:color w:val="000000"/>
        </w:rPr>
        <w:t>*</w:t>
      </w:r>
    </w:p>
    <w:p w14:paraId="0F3A9AF2" w14:textId="49B7B67C" w:rsidR="0017461F" w:rsidRPr="000A737B" w:rsidRDefault="0017461F" w:rsidP="000A737B">
      <w:pPr>
        <w:pStyle w:val="Akapitzlist"/>
        <w:widowControl w:val="0"/>
        <w:autoSpaceDE w:val="0"/>
        <w:autoSpaceDN w:val="0"/>
        <w:spacing w:before="2" w:after="0" w:line="276" w:lineRule="auto"/>
        <w:jc w:val="both"/>
        <w:rPr>
          <w:rFonts w:ascii="Cambria" w:eastAsia="Cambria" w:hAnsi="Cambria" w:cs="Cambria"/>
          <w:lang w:eastAsia="pl-PL" w:bidi="pl-PL"/>
        </w:rPr>
      </w:pPr>
      <w:r w:rsidRPr="0017461F">
        <w:rPr>
          <w:rFonts w:ascii="Cambria" w:hAnsi="Cambria" w:cs="Calibri"/>
          <w:color w:val="000000"/>
        </w:rPr>
        <w:t xml:space="preserve"> </w:t>
      </w:r>
      <w:r w:rsidRPr="000A737B">
        <w:rPr>
          <w:rFonts w:ascii="Cambria" w:hAnsi="Cambria" w:cs="Calibri"/>
          <w:b/>
          <w:bCs/>
          <w:color w:val="000000"/>
        </w:rPr>
        <w:t>*</w:t>
      </w:r>
      <w:r w:rsidRPr="000A737B">
        <w:rPr>
          <w:rFonts w:ascii="Cambria" w:hAnsi="Cambria" w:cs="Calibri"/>
          <w:b/>
          <w:bCs/>
          <w:i/>
          <w:iCs/>
          <w:color w:val="000000"/>
        </w:rPr>
        <w:t xml:space="preserve">Wyjaśnienie: </w:t>
      </w:r>
      <w:r w:rsidRPr="000A737B">
        <w:rPr>
          <w:rFonts w:ascii="Cambria" w:hAnsi="Cambria" w:cs="Calibri"/>
          <w:i/>
          <w:iCs/>
          <w:color w:val="000000"/>
        </w:rPr>
        <w:t>skorzystanie z prawa do sprostowania nie może skutkować zmianą wyniku postępowania o udzielenie zamówienia publicznego ani zmianą postanowień umowy w zakresie niezgodnym z przepisami prawa oraz nie może naruszać integralności protokołu oraz jego załączników.</w:t>
      </w:r>
      <w:r w:rsidRPr="000A737B">
        <w:rPr>
          <w:rFonts w:ascii="Cambria" w:hAnsi="Cambria" w:cs="Calibri"/>
          <w:color w:val="000000"/>
        </w:rPr>
        <w:t>;</w:t>
      </w:r>
    </w:p>
    <w:p w14:paraId="76F2BD40" w14:textId="5D143165" w:rsidR="0017461F" w:rsidRPr="0017461F" w:rsidRDefault="0017461F" w:rsidP="000A737B">
      <w:pPr>
        <w:autoSpaceDE w:val="0"/>
        <w:autoSpaceDN w:val="0"/>
        <w:adjustRightInd w:val="0"/>
        <w:spacing w:after="29" w:line="276" w:lineRule="auto"/>
        <w:jc w:val="both"/>
        <w:rPr>
          <w:rFonts w:ascii="Cambria" w:hAnsi="Cambria" w:cs="Calibri"/>
          <w:color w:val="000000"/>
        </w:rPr>
      </w:pPr>
    </w:p>
    <w:p w14:paraId="7A90B832" w14:textId="77777777" w:rsidR="0017461F" w:rsidRPr="000A737B" w:rsidRDefault="0017461F" w:rsidP="000A737B">
      <w:pPr>
        <w:autoSpaceDE w:val="0"/>
        <w:autoSpaceDN w:val="0"/>
        <w:adjustRightInd w:val="0"/>
        <w:spacing w:after="0" w:line="276" w:lineRule="auto"/>
        <w:jc w:val="both"/>
        <w:rPr>
          <w:rFonts w:ascii="Cambria" w:hAnsi="Cambria" w:cs="Calibri"/>
          <w:color w:val="000000"/>
        </w:rPr>
      </w:pPr>
      <w:r w:rsidRPr="000A737B">
        <w:rPr>
          <w:rFonts w:ascii="Cambria" w:hAnsi="Cambria" w:cs="Calibri"/>
          <w:color w:val="000000"/>
        </w:rPr>
        <w:t xml:space="preserve">- </w:t>
      </w:r>
      <w:r w:rsidRPr="0017461F">
        <w:rPr>
          <w:rFonts w:ascii="Cambria" w:hAnsi="Cambria" w:cs="Calibri"/>
          <w:color w:val="000000"/>
        </w:rPr>
        <w:t>na podstawie art. 18 RODO prawo żądania od administratora ograniczenia przetwarzania danych osobowych z zastrzeżeniem przypadków, o których mowa w art. 18 ust. 2 RODO **</w:t>
      </w:r>
    </w:p>
    <w:p w14:paraId="62A8A361" w14:textId="5A26DA4A" w:rsidR="0017461F" w:rsidRPr="000A737B" w:rsidRDefault="0017461F" w:rsidP="000A737B">
      <w:pPr>
        <w:tabs>
          <w:tab w:val="left" w:pos="9639"/>
        </w:tabs>
        <w:autoSpaceDE w:val="0"/>
        <w:autoSpaceDN w:val="0"/>
        <w:adjustRightInd w:val="0"/>
        <w:spacing w:after="0" w:line="276" w:lineRule="auto"/>
        <w:ind w:left="851"/>
        <w:jc w:val="both"/>
        <w:rPr>
          <w:rFonts w:ascii="Cambria" w:hAnsi="Cambria" w:cs="Calibri"/>
          <w:i/>
          <w:color w:val="000000"/>
        </w:rPr>
      </w:pPr>
      <w:r w:rsidRPr="0017461F">
        <w:rPr>
          <w:rFonts w:ascii="Cambria" w:hAnsi="Cambria" w:cs="Calibri"/>
          <w:b/>
          <w:i/>
          <w:color w:val="000000"/>
        </w:rPr>
        <w:t>** Wyjaśnienie</w:t>
      </w:r>
      <w:r w:rsidRPr="0017461F">
        <w:rPr>
          <w:rFonts w:ascii="Cambria" w:hAnsi="Cambria" w:cs="Calibri"/>
          <w:i/>
          <w:color w:val="000000"/>
        </w:rPr>
        <w:t xml:space="preserve">: prawo do ograniczenia przetwarzania nie ma zastosowania w odniesieniu </w:t>
      </w:r>
      <w:r w:rsidRPr="000A737B">
        <w:rPr>
          <w:rFonts w:ascii="Cambria" w:hAnsi="Cambria" w:cs="Calibri"/>
          <w:i/>
          <w:color w:val="000000"/>
        </w:rPr>
        <w:t xml:space="preserve">do </w:t>
      </w:r>
      <w:r w:rsidRPr="0017461F">
        <w:rPr>
          <w:rFonts w:ascii="Cambria" w:hAnsi="Cambria" w:cs="Calibri"/>
          <w:i/>
          <w:color w:val="000000"/>
        </w:rPr>
        <w:t xml:space="preserve">przechowywania, w celu zapewnienia korzystania ze środków ochrony prawnej lub w </w:t>
      </w:r>
      <w:r w:rsidRPr="000A737B">
        <w:rPr>
          <w:rFonts w:ascii="Cambria" w:hAnsi="Cambria" w:cs="Calibri"/>
          <w:i/>
          <w:color w:val="000000"/>
        </w:rPr>
        <w:t xml:space="preserve"> </w:t>
      </w:r>
      <w:r w:rsidRPr="0017461F">
        <w:rPr>
          <w:rFonts w:ascii="Cambria" w:hAnsi="Cambria" w:cs="Calibri"/>
          <w:i/>
          <w:color w:val="000000"/>
        </w:rPr>
        <w:t xml:space="preserve">celu ochrony praw innej osoby fizycznej lub prawnej, lub z uwagi na ważne względy </w:t>
      </w:r>
      <w:r w:rsidRPr="000A737B">
        <w:rPr>
          <w:rFonts w:ascii="Cambria" w:hAnsi="Cambria" w:cs="Calibri"/>
          <w:i/>
          <w:color w:val="000000"/>
        </w:rPr>
        <w:t xml:space="preserve"> interesu publicznego Unii Europejskiej lub państwa członkowskiego.</w:t>
      </w:r>
    </w:p>
    <w:p w14:paraId="27E0A04B" w14:textId="77777777" w:rsidR="0017461F" w:rsidRPr="000A737B" w:rsidRDefault="0017461F" w:rsidP="000A737B">
      <w:pPr>
        <w:tabs>
          <w:tab w:val="left" w:pos="9639"/>
        </w:tabs>
        <w:autoSpaceDE w:val="0"/>
        <w:autoSpaceDN w:val="0"/>
        <w:adjustRightInd w:val="0"/>
        <w:spacing w:after="0" w:line="276" w:lineRule="auto"/>
        <w:ind w:left="851"/>
        <w:jc w:val="both"/>
        <w:rPr>
          <w:rFonts w:ascii="Cambria" w:hAnsi="Cambria" w:cs="Calibri"/>
          <w:i/>
          <w:color w:val="000000"/>
        </w:rPr>
      </w:pPr>
    </w:p>
    <w:p w14:paraId="564ABA1C" w14:textId="6A983BA7" w:rsidR="0017461F" w:rsidRPr="0017461F" w:rsidRDefault="0017461F" w:rsidP="000A737B">
      <w:pPr>
        <w:autoSpaceDE w:val="0"/>
        <w:autoSpaceDN w:val="0"/>
        <w:adjustRightInd w:val="0"/>
        <w:spacing w:after="0" w:line="276" w:lineRule="auto"/>
        <w:jc w:val="both"/>
        <w:rPr>
          <w:rFonts w:ascii="Cambria" w:hAnsi="Cambria" w:cs="Calibri"/>
          <w:color w:val="000000"/>
        </w:rPr>
      </w:pPr>
      <w:r w:rsidRPr="000A737B">
        <w:rPr>
          <w:rFonts w:ascii="Cambria" w:hAnsi="Cambria" w:cs="Calibri"/>
          <w:color w:val="000000"/>
        </w:rPr>
        <w:t xml:space="preserve">- </w:t>
      </w:r>
      <w:r w:rsidRPr="0017461F">
        <w:rPr>
          <w:rFonts w:ascii="Cambria" w:hAnsi="Cambria" w:cs="Calibri"/>
          <w:color w:val="000000"/>
        </w:rPr>
        <w:t>prawo do wniesienia skargi do Prezesa Urzędu Ochrony Danych O</w:t>
      </w:r>
      <w:r w:rsidRPr="000A737B">
        <w:rPr>
          <w:rFonts w:ascii="Cambria" w:hAnsi="Cambria" w:cs="Calibri"/>
          <w:color w:val="000000"/>
        </w:rPr>
        <w:t xml:space="preserve">sobowych, gdy uzna Pani/Pan, że </w:t>
      </w:r>
      <w:r w:rsidRPr="0017461F">
        <w:rPr>
          <w:rFonts w:ascii="Cambria" w:hAnsi="Cambria" w:cs="Calibri"/>
          <w:color w:val="000000"/>
        </w:rPr>
        <w:t xml:space="preserve">przetwarzanie danych osobowych Pani/Pana dotyczących narusza przepisy RODO; </w:t>
      </w:r>
    </w:p>
    <w:p w14:paraId="0BD297CC" w14:textId="77777777" w:rsidR="0017461F" w:rsidRPr="0017461F" w:rsidRDefault="0017461F" w:rsidP="000A737B">
      <w:pPr>
        <w:autoSpaceDE w:val="0"/>
        <w:autoSpaceDN w:val="0"/>
        <w:adjustRightInd w:val="0"/>
        <w:spacing w:after="0" w:line="276" w:lineRule="auto"/>
        <w:rPr>
          <w:rFonts w:ascii="Cambria" w:hAnsi="Cambria" w:cs="Calibri"/>
          <w:color w:val="000000"/>
        </w:rPr>
      </w:pPr>
    </w:p>
    <w:p w14:paraId="2916157F" w14:textId="33D0B7B4" w:rsidR="0017461F" w:rsidRPr="000A737B" w:rsidRDefault="0017461F" w:rsidP="000A737B">
      <w:pPr>
        <w:pStyle w:val="Akapitzlist"/>
        <w:numPr>
          <w:ilvl w:val="0"/>
          <w:numId w:val="29"/>
        </w:numPr>
        <w:tabs>
          <w:tab w:val="left" w:pos="284"/>
        </w:tabs>
        <w:autoSpaceDE w:val="0"/>
        <w:autoSpaceDN w:val="0"/>
        <w:adjustRightInd w:val="0"/>
        <w:spacing w:after="0" w:line="276" w:lineRule="auto"/>
        <w:ind w:left="0" w:firstLine="0"/>
        <w:rPr>
          <w:rFonts w:ascii="Cambria" w:hAnsi="Cambria" w:cs="Calibri"/>
          <w:color w:val="000000"/>
        </w:rPr>
      </w:pPr>
      <w:r w:rsidRPr="000A737B">
        <w:rPr>
          <w:rFonts w:ascii="Cambria" w:hAnsi="Cambria" w:cs="Calibri"/>
          <w:color w:val="000000"/>
        </w:rPr>
        <w:t xml:space="preserve">nie przysługuje Pani/Panu: </w:t>
      </w:r>
    </w:p>
    <w:p w14:paraId="4F437F4E" w14:textId="07121957" w:rsidR="0017461F" w:rsidRPr="0017461F" w:rsidRDefault="0017461F" w:rsidP="000A737B">
      <w:pPr>
        <w:autoSpaceDE w:val="0"/>
        <w:autoSpaceDN w:val="0"/>
        <w:adjustRightInd w:val="0"/>
        <w:spacing w:after="0" w:line="276" w:lineRule="auto"/>
        <w:jc w:val="both"/>
        <w:rPr>
          <w:rFonts w:ascii="Cambria" w:hAnsi="Cambria" w:cs="Calibri"/>
          <w:color w:val="000000"/>
        </w:rPr>
      </w:pPr>
      <w:r w:rsidRPr="000A737B">
        <w:rPr>
          <w:rFonts w:ascii="Cambria" w:hAnsi="Cambria" w:cs="Calibri"/>
          <w:color w:val="000000"/>
        </w:rPr>
        <w:t xml:space="preserve">- </w:t>
      </w:r>
      <w:r w:rsidRPr="0017461F">
        <w:rPr>
          <w:rFonts w:ascii="Cambria" w:hAnsi="Cambria" w:cs="Calibri"/>
          <w:color w:val="000000"/>
        </w:rPr>
        <w:t xml:space="preserve">w związku z art. 17 ust. 3 lit. b, d lub e RODO prawo do usunięcia danych osobowych; </w:t>
      </w:r>
    </w:p>
    <w:p w14:paraId="6B77A8D4" w14:textId="5C62D18E" w:rsidR="0017461F" w:rsidRPr="0017461F" w:rsidRDefault="0017461F" w:rsidP="000A737B">
      <w:pPr>
        <w:autoSpaceDE w:val="0"/>
        <w:autoSpaceDN w:val="0"/>
        <w:adjustRightInd w:val="0"/>
        <w:spacing w:after="0" w:line="276" w:lineRule="auto"/>
        <w:jc w:val="both"/>
        <w:rPr>
          <w:rFonts w:ascii="Cambria" w:hAnsi="Cambria" w:cs="Calibri"/>
          <w:color w:val="000000"/>
        </w:rPr>
      </w:pPr>
      <w:r w:rsidRPr="000A737B">
        <w:rPr>
          <w:rFonts w:ascii="Cambria" w:hAnsi="Cambria" w:cs="Calibri"/>
          <w:color w:val="000000"/>
        </w:rPr>
        <w:t xml:space="preserve">- </w:t>
      </w:r>
      <w:r w:rsidRPr="0017461F">
        <w:rPr>
          <w:rFonts w:ascii="Cambria" w:hAnsi="Cambria" w:cs="Calibri"/>
          <w:color w:val="000000"/>
        </w:rPr>
        <w:t xml:space="preserve">prawo do przenoszenia danych osobowych, o którym mowa w art. 20 RODO; </w:t>
      </w:r>
    </w:p>
    <w:p w14:paraId="6381E74C" w14:textId="4A3E79DF" w:rsidR="0017461F" w:rsidRPr="000A737B" w:rsidRDefault="0017461F" w:rsidP="000A737B">
      <w:pPr>
        <w:autoSpaceDE w:val="0"/>
        <w:autoSpaceDN w:val="0"/>
        <w:adjustRightInd w:val="0"/>
        <w:spacing w:after="0" w:line="276" w:lineRule="auto"/>
        <w:jc w:val="both"/>
        <w:rPr>
          <w:rFonts w:ascii="Cambria" w:hAnsi="Cambria" w:cs="Calibri"/>
          <w:color w:val="000000"/>
        </w:rPr>
      </w:pPr>
      <w:r w:rsidRPr="000A737B">
        <w:rPr>
          <w:rFonts w:ascii="Cambria" w:hAnsi="Cambria" w:cs="Calibri"/>
          <w:color w:val="000000"/>
        </w:rPr>
        <w:t xml:space="preserve">- </w:t>
      </w:r>
      <w:r w:rsidRPr="0017461F">
        <w:rPr>
          <w:rFonts w:ascii="Cambria" w:hAnsi="Cambria" w:cs="Calibri"/>
          <w:color w:val="000000"/>
        </w:rPr>
        <w:t xml:space="preserve">na podstawie art. 21 RODO prawo sprzeciwu, wobec przetwarzania danych osobowych, gdyż podstawą prawną przetwarzania Pani/Pana danych osobowych jest art. 6 ust. 1 lit. c RODO. </w:t>
      </w:r>
    </w:p>
    <w:p w14:paraId="79CD3674" w14:textId="77777777" w:rsidR="0017461F" w:rsidRDefault="0017461F" w:rsidP="000A737B">
      <w:pPr>
        <w:widowControl w:val="0"/>
        <w:autoSpaceDE w:val="0"/>
        <w:autoSpaceDN w:val="0"/>
        <w:spacing w:before="2" w:after="0" w:line="276" w:lineRule="auto"/>
        <w:rPr>
          <w:rFonts w:ascii="Cambria" w:eastAsia="Cambria" w:hAnsi="Cambria" w:cs="Cambria"/>
          <w:sz w:val="27"/>
          <w:lang w:eastAsia="pl-PL" w:bidi="pl-PL"/>
        </w:rPr>
      </w:pPr>
    </w:p>
    <w:p w14:paraId="48785142" w14:textId="77777777" w:rsidR="00347FF7" w:rsidRDefault="00347FF7" w:rsidP="000A737B">
      <w:pPr>
        <w:widowControl w:val="0"/>
        <w:autoSpaceDE w:val="0"/>
        <w:autoSpaceDN w:val="0"/>
        <w:spacing w:before="2" w:after="0" w:line="276" w:lineRule="auto"/>
        <w:rPr>
          <w:rFonts w:ascii="Cambria" w:eastAsia="Cambria" w:hAnsi="Cambria" w:cs="Cambria"/>
          <w:sz w:val="27"/>
          <w:lang w:eastAsia="pl-PL" w:bidi="pl-PL"/>
        </w:rPr>
      </w:pPr>
    </w:p>
    <w:p w14:paraId="4AD22DBD" w14:textId="77777777" w:rsidR="00347FF7" w:rsidRPr="000A737B" w:rsidRDefault="00347FF7" w:rsidP="000A737B">
      <w:pPr>
        <w:widowControl w:val="0"/>
        <w:autoSpaceDE w:val="0"/>
        <w:autoSpaceDN w:val="0"/>
        <w:spacing w:before="2" w:after="0" w:line="276" w:lineRule="auto"/>
        <w:rPr>
          <w:rFonts w:ascii="Cambria" w:eastAsia="Cambria" w:hAnsi="Cambria" w:cs="Cambria"/>
          <w:sz w:val="27"/>
          <w:lang w:eastAsia="pl-PL" w:bidi="pl-PL"/>
        </w:rPr>
      </w:pPr>
    </w:p>
    <w:p w14:paraId="6A27232F" w14:textId="77777777" w:rsidR="002A6586" w:rsidRPr="002B34D8" w:rsidRDefault="002A6586" w:rsidP="002B34D8">
      <w:pPr>
        <w:pStyle w:val="Akapitzlist"/>
        <w:widowControl w:val="0"/>
        <w:numPr>
          <w:ilvl w:val="0"/>
          <w:numId w:val="11"/>
        </w:numPr>
        <w:autoSpaceDE w:val="0"/>
        <w:autoSpaceDN w:val="0"/>
        <w:spacing w:before="2" w:after="0" w:line="276" w:lineRule="auto"/>
        <w:ind w:left="0" w:firstLine="0"/>
        <w:rPr>
          <w:rFonts w:ascii="Cambria" w:eastAsia="Cambria" w:hAnsi="Cambria" w:cs="Cambria"/>
          <w:lang w:eastAsia="pl-PL" w:bidi="pl-PL"/>
        </w:rPr>
      </w:pPr>
      <w:r w:rsidRPr="002B34D8">
        <w:rPr>
          <w:rFonts w:ascii="Cambria" w:eastAsia="Cambria" w:hAnsi="Cambria" w:cs="Cambria"/>
          <w:lang w:eastAsia="pl-PL" w:bidi="pl-PL"/>
        </w:rPr>
        <w:t>Załączniki:</w:t>
      </w:r>
    </w:p>
    <w:p w14:paraId="7A7DB310" w14:textId="77777777" w:rsidR="002A6586" w:rsidRPr="002B34D8" w:rsidRDefault="002A6586" w:rsidP="002B34D8">
      <w:pPr>
        <w:pStyle w:val="Akapitzlist"/>
        <w:widowControl w:val="0"/>
        <w:autoSpaceDE w:val="0"/>
        <w:autoSpaceDN w:val="0"/>
        <w:spacing w:before="2" w:after="0" w:line="276" w:lineRule="auto"/>
        <w:ind w:left="0"/>
        <w:rPr>
          <w:rFonts w:ascii="Cambria" w:eastAsia="Cambria" w:hAnsi="Cambria" w:cs="Cambria"/>
          <w:lang w:eastAsia="pl-PL" w:bidi="pl-PL"/>
        </w:rPr>
      </w:pPr>
    </w:p>
    <w:p w14:paraId="434B69B8" w14:textId="77777777" w:rsidR="002A6586" w:rsidRPr="002B34D8" w:rsidRDefault="002A6586" w:rsidP="002B34D8">
      <w:pPr>
        <w:pStyle w:val="Akapitzlist"/>
        <w:widowControl w:val="0"/>
        <w:numPr>
          <w:ilvl w:val="0"/>
          <w:numId w:val="14"/>
        </w:numPr>
        <w:autoSpaceDE w:val="0"/>
        <w:autoSpaceDN w:val="0"/>
        <w:spacing w:before="2" w:after="0" w:line="276" w:lineRule="auto"/>
        <w:rPr>
          <w:rFonts w:ascii="Cambria" w:eastAsia="Cambria" w:hAnsi="Cambria" w:cs="Cambria"/>
          <w:lang w:eastAsia="pl-PL" w:bidi="pl-PL"/>
        </w:rPr>
      </w:pPr>
      <w:r w:rsidRPr="002B34D8">
        <w:rPr>
          <w:rFonts w:ascii="Cambria" w:eastAsia="Cambria" w:hAnsi="Cambria" w:cs="Cambria"/>
          <w:lang w:eastAsia="pl-PL" w:bidi="pl-PL"/>
        </w:rPr>
        <w:t>Załącznik nr 1 – Formularz ofertowy</w:t>
      </w:r>
    </w:p>
    <w:p w14:paraId="3F2389E4" w14:textId="46160ECB" w:rsidR="002A6586" w:rsidRDefault="002A6586" w:rsidP="002B34D8">
      <w:pPr>
        <w:pStyle w:val="Akapitzlist"/>
        <w:widowControl w:val="0"/>
        <w:numPr>
          <w:ilvl w:val="0"/>
          <w:numId w:val="14"/>
        </w:numPr>
        <w:autoSpaceDE w:val="0"/>
        <w:autoSpaceDN w:val="0"/>
        <w:spacing w:before="2" w:after="0" w:line="276" w:lineRule="auto"/>
        <w:rPr>
          <w:rFonts w:ascii="Cambria" w:eastAsia="Cambria" w:hAnsi="Cambria" w:cs="Cambria"/>
          <w:lang w:eastAsia="pl-PL" w:bidi="pl-PL"/>
        </w:rPr>
      </w:pPr>
      <w:r w:rsidRPr="002B34D8">
        <w:rPr>
          <w:rFonts w:ascii="Cambria" w:eastAsia="Cambria" w:hAnsi="Cambria" w:cs="Cambria"/>
          <w:lang w:eastAsia="pl-PL" w:bidi="pl-PL"/>
        </w:rPr>
        <w:t>Załącznik nr 2 – Szczegółowy opis przedmiotu zamówienia</w:t>
      </w:r>
      <w:r w:rsidR="000860F8">
        <w:rPr>
          <w:rFonts w:ascii="Cambria" w:eastAsia="Cambria" w:hAnsi="Cambria" w:cs="Cambria"/>
          <w:lang w:eastAsia="pl-PL" w:bidi="pl-PL"/>
        </w:rPr>
        <w:t xml:space="preserve"> </w:t>
      </w:r>
    </w:p>
    <w:p w14:paraId="516DC5B2" w14:textId="39154BD2" w:rsidR="002A6586" w:rsidRDefault="002A6586" w:rsidP="002B34D8">
      <w:pPr>
        <w:pStyle w:val="Akapitzlist"/>
        <w:widowControl w:val="0"/>
        <w:numPr>
          <w:ilvl w:val="0"/>
          <w:numId w:val="14"/>
        </w:numPr>
        <w:autoSpaceDE w:val="0"/>
        <w:autoSpaceDN w:val="0"/>
        <w:spacing w:before="2" w:after="0" w:line="276" w:lineRule="auto"/>
        <w:rPr>
          <w:rFonts w:ascii="Cambria" w:eastAsia="Cambria" w:hAnsi="Cambria" w:cs="Cambria"/>
          <w:lang w:eastAsia="pl-PL" w:bidi="pl-PL"/>
        </w:rPr>
      </w:pPr>
      <w:r w:rsidRPr="002B34D8">
        <w:rPr>
          <w:rFonts w:ascii="Cambria" w:eastAsia="Cambria" w:hAnsi="Cambria" w:cs="Cambria"/>
          <w:lang w:eastAsia="pl-PL" w:bidi="pl-PL"/>
        </w:rPr>
        <w:t xml:space="preserve">Załącznik nr 3 – Oświadczenie o braku </w:t>
      </w:r>
      <w:r w:rsidR="000860F8">
        <w:rPr>
          <w:rFonts w:ascii="Cambria" w:eastAsia="Cambria" w:hAnsi="Cambria" w:cs="Cambria"/>
          <w:lang w:eastAsia="pl-PL" w:bidi="pl-PL"/>
        </w:rPr>
        <w:t>podstaw do wykluczenia</w:t>
      </w:r>
    </w:p>
    <w:p w14:paraId="55304D60" w14:textId="1C9A9DA1" w:rsidR="000860F8" w:rsidRDefault="000860F8" w:rsidP="002B34D8">
      <w:pPr>
        <w:pStyle w:val="Akapitzlist"/>
        <w:widowControl w:val="0"/>
        <w:numPr>
          <w:ilvl w:val="0"/>
          <w:numId w:val="14"/>
        </w:numPr>
        <w:autoSpaceDE w:val="0"/>
        <w:autoSpaceDN w:val="0"/>
        <w:spacing w:before="2" w:after="0" w:line="276" w:lineRule="auto"/>
        <w:rPr>
          <w:rFonts w:ascii="Cambria" w:eastAsia="Cambria" w:hAnsi="Cambria" w:cs="Cambria"/>
          <w:lang w:eastAsia="pl-PL" w:bidi="pl-PL"/>
        </w:rPr>
      </w:pPr>
      <w:r>
        <w:rPr>
          <w:rFonts w:ascii="Cambria" w:eastAsia="Cambria" w:hAnsi="Cambria" w:cs="Cambria"/>
          <w:lang w:eastAsia="pl-PL" w:bidi="pl-PL"/>
        </w:rPr>
        <w:t>Załącznik nr 4 – Oświadczenie o braku powiązań</w:t>
      </w:r>
    </w:p>
    <w:p w14:paraId="729DF038" w14:textId="7F338D45" w:rsidR="000860F8" w:rsidRPr="002B34D8" w:rsidRDefault="000860F8" w:rsidP="002B34D8">
      <w:pPr>
        <w:pStyle w:val="Akapitzlist"/>
        <w:widowControl w:val="0"/>
        <w:numPr>
          <w:ilvl w:val="0"/>
          <w:numId w:val="14"/>
        </w:numPr>
        <w:autoSpaceDE w:val="0"/>
        <w:autoSpaceDN w:val="0"/>
        <w:spacing w:before="2" w:after="0" w:line="276" w:lineRule="auto"/>
        <w:rPr>
          <w:rFonts w:ascii="Cambria" w:eastAsia="Cambria" w:hAnsi="Cambria" w:cs="Cambria"/>
          <w:lang w:eastAsia="pl-PL" w:bidi="pl-PL"/>
        </w:rPr>
      </w:pPr>
      <w:r>
        <w:rPr>
          <w:rFonts w:ascii="Cambria" w:eastAsia="Cambria" w:hAnsi="Cambria" w:cs="Cambria"/>
          <w:lang w:eastAsia="pl-PL" w:bidi="pl-PL"/>
        </w:rPr>
        <w:t>Załącznik nr 5 – Oświadczenie dotyczące podwykonawców</w:t>
      </w:r>
    </w:p>
    <w:p w14:paraId="7B461DA5" w14:textId="72F09569" w:rsidR="002A6586" w:rsidRDefault="000860F8" w:rsidP="002B34D8">
      <w:pPr>
        <w:pStyle w:val="Akapitzlist"/>
        <w:widowControl w:val="0"/>
        <w:numPr>
          <w:ilvl w:val="0"/>
          <w:numId w:val="14"/>
        </w:numPr>
        <w:autoSpaceDE w:val="0"/>
        <w:autoSpaceDN w:val="0"/>
        <w:spacing w:before="2" w:after="0" w:line="276" w:lineRule="auto"/>
        <w:rPr>
          <w:rFonts w:ascii="Cambria" w:eastAsia="Cambria" w:hAnsi="Cambria" w:cs="Cambria"/>
          <w:lang w:eastAsia="pl-PL" w:bidi="pl-PL"/>
        </w:rPr>
      </w:pPr>
      <w:r>
        <w:rPr>
          <w:rFonts w:ascii="Cambria" w:eastAsia="Cambria" w:hAnsi="Cambria" w:cs="Cambria"/>
          <w:lang w:eastAsia="pl-PL" w:bidi="pl-PL"/>
        </w:rPr>
        <w:t>Załącznik nr 6</w:t>
      </w:r>
      <w:r w:rsidR="002A6586" w:rsidRPr="002B34D8">
        <w:rPr>
          <w:rFonts w:ascii="Cambria" w:eastAsia="Cambria" w:hAnsi="Cambria" w:cs="Cambria"/>
          <w:lang w:eastAsia="pl-PL" w:bidi="pl-PL"/>
        </w:rPr>
        <w:t xml:space="preserve"> – Wzór umowy</w:t>
      </w:r>
    </w:p>
    <w:p w14:paraId="101D0E72" w14:textId="15085D08" w:rsidR="00C90996" w:rsidRPr="002B34D8" w:rsidRDefault="00C90996" w:rsidP="002B34D8">
      <w:pPr>
        <w:pStyle w:val="Akapitzlist"/>
        <w:widowControl w:val="0"/>
        <w:numPr>
          <w:ilvl w:val="0"/>
          <w:numId w:val="14"/>
        </w:numPr>
        <w:autoSpaceDE w:val="0"/>
        <w:autoSpaceDN w:val="0"/>
        <w:spacing w:before="2" w:after="0" w:line="276" w:lineRule="auto"/>
        <w:rPr>
          <w:rFonts w:ascii="Cambria" w:eastAsia="Cambria" w:hAnsi="Cambria" w:cs="Cambria"/>
          <w:lang w:eastAsia="pl-PL" w:bidi="pl-PL"/>
        </w:rPr>
      </w:pPr>
      <w:r>
        <w:rPr>
          <w:rFonts w:ascii="Cambria" w:eastAsia="Cambria" w:hAnsi="Cambria" w:cs="Cambria"/>
          <w:lang w:eastAsia="pl-PL" w:bidi="pl-PL"/>
        </w:rPr>
        <w:t>Załącznik nr 7 – Formularz asortymentowy</w:t>
      </w:r>
    </w:p>
    <w:p w14:paraId="4BEC36EE" w14:textId="77777777" w:rsidR="002A6586" w:rsidRDefault="002A6586" w:rsidP="002B34D8">
      <w:pPr>
        <w:widowControl w:val="0"/>
        <w:autoSpaceDE w:val="0"/>
        <w:autoSpaceDN w:val="0"/>
        <w:spacing w:before="2" w:after="0" w:line="276" w:lineRule="auto"/>
        <w:rPr>
          <w:rFonts w:ascii="Cambria" w:eastAsia="Cambria" w:hAnsi="Cambria" w:cs="Cambria"/>
          <w:sz w:val="27"/>
          <w:lang w:eastAsia="pl-PL" w:bidi="pl-PL"/>
        </w:rPr>
      </w:pPr>
    </w:p>
    <w:p w14:paraId="2FFBB5EC" w14:textId="77777777" w:rsidR="000860F8" w:rsidRDefault="000860F8" w:rsidP="002B34D8">
      <w:pPr>
        <w:widowControl w:val="0"/>
        <w:autoSpaceDE w:val="0"/>
        <w:autoSpaceDN w:val="0"/>
        <w:spacing w:before="2" w:after="0" w:line="276" w:lineRule="auto"/>
        <w:rPr>
          <w:rFonts w:ascii="Cambria" w:eastAsia="Cambria" w:hAnsi="Cambria" w:cs="Cambria"/>
          <w:sz w:val="27"/>
          <w:lang w:eastAsia="pl-PL" w:bidi="pl-PL"/>
        </w:rPr>
      </w:pPr>
    </w:p>
    <w:p w14:paraId="667EEDDB" w14:textId="77777777" w:rsidR="000860F8" w:rsidRPr="002B34D8" w:rsidRDefault="000860F8" w:rsidP="002B34D8">
      <w:pPr>
        <w:widowControl w:val="0"/>
        <w:autoSpaceDE w:val="0"/>
        <w:autoSpaceDN w:val="0"/>
        <w:spacing w:before="2" w:after="0" w:line="276" w:lineRule="auto"/>
        <w:rPr>
          <w:rFonts w:ascii="Cambria" w:eastAsia="Cambria" w:hAnsi="Cambria" w:cs="Cambria"/>
          <w:sz w:val="27"/>
          <w:lang w:eastAsia="pl-PL" w:bidi="pl-PL"/>
        </w:rPr>
      </w:pPr>
    </w:p>
    <w:p w14:paraId="6E2D5390" w14:textId="77777777" w:rsidR="006A20C4" w:rsidRPr="002B34D8" w:rsidRDefault="006A20C4" w:rsidP="002B34D8">
      <w:pPr>
        <w:pStyle w:val="Tekstpodstawowy"/>
        <w:spacing w:line="276" w:lineRule="auto"/>
        <w:rPr>
          <w:rFonts w:ascii="Cambria" w:hAnsi="Cambria" w:cs="Arial"/>
        </w:rPr>
      </w:pPr>
    </w:p>
    <w:p w14:paraId="2954D640" w14:textId="77777777" w:rsidR="008E595F" w:rsidRPr="002B34D8" w:rsidRDefault="008E595F" w:rsidP="002B34D8">
      <w:pPr>
        <w:pStyle w:val="Tekstpodstawowy"/>
        <w:spacing w:line="276" w:lineRule="auto"/>
        <w:rPr>
          <w:rFonts w:ascii="Cambria" w:hAnsi="Cambria" w:cs="Arial"/>
        </w:rPr>
      </w:pPr>
    </w:p>
    <w:sectPr w:rsidR="008E595F" w:rsidRPr="002B34D8" w:rsidSect="00334591">
      <w:footerReference w:type="default" r:id="rId7"/>
      <w:headerReference w:type="first" r:id="rId8"/>
      <w:footerReference w:type="first" r:id="rId9"/>
      <w:pgSz w:w="11906" w:h="16838" w:code="9"/>
      <w:pgMar w:top="993" w:right="1036" w:bottom="993" w:left="1188" w:header="708" w:footer="0" w:gutter="0"/>
      <w:cols w:space="708"/>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20D4B0" w14:textId="77777777" w:rsidR="00365052" w:rsidRDefault="00365052" w:rsidP="008E595F">
      <w:pPr>
        <w:spacing w:after="0" w:line="240" w:lineRule="auto"/>
      </w:pPr>
      <w:r>
        <w:separator/>
      </w:r>
    </w:p>
  </w:endnote>
  <w:endnote w:type="continuationSeparator" w:id="0">
    <w:p w14:paraId="1B6D4103" w14:textId="77777777" w:rsidR="00365052" w:rsidRDefault="00365052" w:rsidP="008E59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Helvetica Neue">
    <w:altName w:val="Arial"/>
    <w:charset w:val="00"/>
    <w:family w:val="roman"/>
    <w:pitch w:val="default"/>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93875343"/>
      <w:docPartObj>
        <w:docPartGallery w:val="Page Numbers (Bottom of Page)"/>
        <w:docPartUnique/>
      </w:docPartObj>
    </w:sdtPr>
    <w:sdtContent>
      <w:p w14:paraId="7F4435AC" w14:textId="583F2435" w:rsidR="00385A05" w:rsidRPr="0083064F" w:rsidRDefault="00BE5C4B" w:rsidP="00385A05">
        <w:pPr>
          <w:pStyle w:val="Stopka"/>
          <w:jc w:val="center"/>
          <w:rPr>
            <w:i/>
          </w:rPr>
        </w:pPr>
        <w:r w:rsidRPr="00883E9B">
          <w:rPr>
            <w:i/>
          </w:rPr>
          <w:t>Projekt „</w:t>
        </w:r>
        <w:r w:rsidR="00385A05">
          <w:rPr>
            <w:i/>
          </w:rPr>
          <w:t>Szkolna Akademia Przyszłości”</w:t>
        </w:r>
      </w:p>
      <w:p w14:paraId="1A3CB5B1" w14:textId="64B5E886" w:rsidR="00BE5C4B" w:rsidRDefault="00BE5C4B">
        <w:pPr>
          <w:pStyle w:val="Stopka"/>
          <w:jc w:val="right"/>
        </w:pPr>
        <w:r>
          <w:t xml:space="preserve">Strona | </w:t>
        </w:r>
        <w:r>
          <w:fldChar w:fldCharType="begin"/>
        </w:r>
        <w:r>
          <w:instrText>PAGE   \* MERGEFORMAT</w:instrText>
        </w:r>
        <w:r>
          <w:fldChar w:fldCharType="separate"/>
        </w:r>
        <w:r w:rsidR="009A18DA">
          <w:rPr>
            <w:noProof/>
          </w:rPr>
          <w:t>4</w:t>
        </w:r>
        <w:r>
          <w:fldChar w:fldCharType="end"/>
        </w:r>
        <w:r>
          <w:t xml:space="preserve"> </w:t>
        </w:r>
      </w:p>
    </w:sdtContent>
  </w:sdt>
  <w:p w14:paraId="315FF042" w14:textId="77777777" w:rsidR="00BE5C4B" w:rsidRDefault="00BE5C4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38878379"/>
      <w:docPartObj>
        <w:docPartGallery w:val="Page Numbers (Bottom of Page)"/>
        <w:docPartUnique/>
      </w:docPartObj>
    </w:sdtPr>
    <w:sdtContent>
      <w:p w14:paraId="26DBBA7F" w14:textId="02EE3636" w:rsidR="00BE5C4B" w:rsidRPr="0083064F" w:rsidRDefault="00BE5C4B" w:rsidP="0083064F">
        <w:pPr>
          <w:pStyle w:val="Stopka"/>
          <w:jc w:val="center"/>
          <w:rPr>
            <w:i/>
          </w:rPr>
        </w:pPr>
        <w:r w:rsidRPr="00883E9B">
          <w:rPr>
            <w:i/>
          </w:rPr>
          <w:t>Projekt „</w:t>
        </w:r>
        <w:r w:rsidR="00A60669">
          <w:rPr>
            <w:i/>
          </w:rPr>
          <w:t>Szkolna Akademia Przyszłości”</w:t>
        </w:r>
      </w:p>
      <w:p w14:paraId="0EEC8414" w14:textId="08FE825C" w:rsidR="00BE5C4B" w:rsidRDefault="00BE5C4B">
        <w:pPr>
          <w:pStyle w:val="Stopka"/>
          <w:jc w:val="right"/>
        </w:pPr>
        <w:r>
          <w:t xml:space="preserve">Strona | </w:t>
        </w:r>
        <w:r>
          <w:fldChar w:fldCharType="begin"/>
        </w:r>
        <w:r>
          <w:instrText>PAGE   \* MERGEFORMAT</w:instrText>
        </w:r>
        <w:r>
          <w:fldChar w:fldCharType="separate"/>
        </w:r>
        <w:r w:rsidR="009A18DA">
          <w:rPr>
            <w:noProof/>
          </w:rPr>
          <w:t>1</w:t>
        </w:r>
        <w:r>
          <w:fldChar w:fldCharType="end"/>
        </w:r>
        <w:r>
          <w:t xml:space="preserve"> </w:t>
        </w:r>
      </w:p>
    </w:sdtContent>
  </w:sdt>
  <w:p w14:paraId="28474825" w14:textId="5B20A87C" w:rsidR="00BE5C4B" w:rsidRPr="00883E9B" w:rsidRDefault="00BE5C4B" w:rsidP="00883E9B">
    <w:pPr>
      <w:pStyle w:val="Stopka"/>
      <w:jc w:val="center"/>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A2C34D" w14:textId="77777777" w:rsidR="00365052" w:rsidRDefault="00365052" w:rsidP="008E595F">
      <w:pPr>
        <w:spacing w:after="0" w:line="240" w:lineRule="auto"/>
      </w:pPr>
      <w:r>
        <w:separator/>
      </w:r>
    </w:p>
  </w:footnote>
  <w:footnote w:type="continuationSeparator" w:id="0">
    <w:p w14:paraId="7837C060" w14:textId="77777777" w:rsidR="00365052" w:rsidRDefault="00365052" w:rsidP="008E59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B7508B" w14:textId="43E6C1D3" w:rsidR="00BE5C4B" w:rsidRDefault="00BE5C4B">
    <w:pPr>
      <w:pStyle w:val="Nagwek"/>
    </w:pPr>
    <w:r w:rsidRPr="00431639">
      <w:rPr>
        <w:rFonts w:ascii="Arial" w:eastAsia="Times New Roman" w:hAnsi="Arial" w:cs="Arial"/>
        <w:noProof/>
        <w:lang w:eastAsia="pl-PL"/>
      </w:rPr>
      <w:drawing>
        <wp:inline distT="0" distB="0" distL="0" distR="0" wp14:anchorId="06A6A4B5" wp14:editId="42095A31">
          <wp:extent cx="5760720" cy="446405"/>
          <wp:effectExtent l="0" t="0" r="0" b="0"/>
          <wp:docPr id="2" name="Obraz 2" descr="Zestawienie znaków tj.: &#10;Znak marki Fundusze Europejskie dla Świętokrzyskiego, &#10;Znak barw Rzeczpospolitej Polskiej, Znak UE, Znak województwa świętokrzy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ypy-ue-na-dokumenty-k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720" cy="4464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34755D7"/>
    <w:multiLevelType w:val="hybridMultilevel"/>
    <w:tmpl w:val="C19FE025"/>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4AF9605"/>
    <w:multiLevelType w:val="hybridMultilevel"/>
    <w:tmpl w:val="7A1D43F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667678E"/>
    <w:multiLevelType w:val="hybridMultilevel"/>
    <w:tmpl w:val="1534A21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0EFC15E"/>
    <w:multiLevelType w:val="hybridMultilevel"/>
    <w:tmpl w:val="5DFE0C9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E5BEBAB0"/>
    <w:multiLevelType w:val="hybridMultilevel"/>
    <w:tmpl w:val="DBAA85BA"/>
    <w:lvl w:ilvl="0" w:tplc="9294BD40">
      <w:start w:val="1"/>
      <w:numFmt w:val="upperRoman"/>
      <w:lvlText w:val="%1."/>
      <w:lvlJc w:val="left"/>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37ADFCB"/>
    <w:multiLevelType w:val="hybridMultilevel"/>
    <w:tmpl w:val="4451342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A313A80"/>
    <w:multiLevelType w:val="hybridMultilevel"/>
    <w:tmpl w:val="C0F2945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D1A49C0"/>
    <w:multiLevelType w:val="multilevel"/>
    <w:tmpl w:val="0F56B06A"/>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1617AF6"/>
    <w:multiLevelType w:val="hybridMultilevel"/>
    <w:tmpl w:val="C37858F0"/>
    <w:lvl w:ilvl="0" w:tplc="FFFFFFFF">
      <w:start w:val="1"/>
      <w:numFmt w:val="bullet"/>
      <w:lvlText w:val=""/>
      <w:lvlJc w:val="left"/>
      <w:pPr>
        <w:ind w:left="720" w:hanging="360"/>
      </w:pPr>
      <w:rPr>
        <w:rFonts w:ascii="Symbol" w:hAnsi="Symbol" w:hint="default"/>
      </w:rPr>
    </w:lvl>
    <w:lvl w:ilvl="1" w:tplc="04150005">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70670BE"/>
    <w:multiLevelType w:val="hybridMultilevel"/>
    <w:tmpl w:val="E5185B8A"/>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10" w15:restartNumberingAfterBreak="0">
    <w:nsid w:val="1A1835A8"/>
    <w:multiLevelType w:val="hybridMultilevel"/>
    <w:tmpl w:val="DBAA85BA"/>
    <w:lvl w:ilvl="0" w:tplc="9294BD40">
      <w:start w:val="1"/>
      <w:numFmt w:val="upperRoman"/>
      <w:lvlText w:val="%1."/>
      <w:lvlJc w:val="left"/>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1A9618E5"/>
    <w:multiLevelType w:val="hybridMultilevel"/>
    <w:tmpl w:val="DBAA85BA"/>
    <w:lvl w:ilvl="0" w:tplc="9294BD40">
      <w:start w:val="1"/>
      <w:numFmt w:val="upperRoman"/>
      <w:lvlText w:val="%1."/>
      <w:lvlJc w:val="left"/>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1E211817"/>
    <w:multiLevelType w:val="hybridMultilevel"/>
    <w:tmpl w:val="D83E5C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0F460C6"/>
    <w:multiLevelType w:val="hybridMultilevel"/>
    <w:tmpl w:val="E468F05C"/>
    <w:lvl w:ilvl="0" w:tplc="F66E7EB4">
      <w:start w:val="1"/>
      <w:numFmt w:val="upperRoman"/>
      <w:lvlText w:val="%1."/>
      <w:lvlJc w:val="left"/>
      <w:pPr>
        <w:ind w:left="292" w:hanging="176"/>
      </w:pPr>
      <w:rPr>
        <w:rFonts w:ascii="Cambria" w:eastAsia="Cambria" w:hAnsi="Cambria" w:cs="Cambria" w:hint="default"/>
        <w:b/>
        <w:bCs/>
        <w:w w:val="100"/>
        <w:sz w:val="22"/>
        <w:szCs w:val="22"/>
        <w:lang w:val="pl-PL" w:eastAsia="pl-PL" w:bidi="pl-PL"/>
      </w:rPr>
    </w:lvl>
    <w:lvl w:ilvl="1" w:tplc="AF2CAEDC">
      <w:start w:val="1"/>
      <w:numFmt w:val="decimal"/>
      <w:lvlText w:val="%2."/>
      <w:lvlJc w:val="left"/>
      <w:pPr>
        <w:ind w:left="836" w:hanging="360"/>
      </w:pPr>
      <w:rPr>
        <w:rFonts w:ascii="Cambria" w:eastAsia="Cambria" w:hAnsi="Cambria" w:cs="Cambria" w:hint="default"/>
        <w:b w:val="0"/>
        <w:w w:val="100"/>
        <w:sz w:val="22"/>
        <w:szCs w:val="22"/>
        <w:lang w:val="pl-PL" w:eastAsia="pl-PL" w:bidi="pl-PL"/>
      </w:rPr>
    </w:lvl>
    <w:lvl w:ilvl="2" w:tplc="A9E43B92">
      <w:numFmt w:val="bullet"/>
      <w:lvlText w:val=""/>
      <w:lvlJc w:val="left"/>
      <w:pPr>
        <w:ind w:left="1110" w:hanging="286"/>
      </w:pPr>
      <w:rPr>
        <w:rFonts w:ascii="Symbol" w:eastAsia="Symbol" w:hAnsi="Symbol" w:cs="Symbol" w:hint="default"/>
        <w:w w:val="100"/>
        <w:sz w:val="22"/>
        <w:szCs w:val="22"/>
        <w:lang w:val="pl-PL" w:eastAsia="pl-PL" w:bidi="pl-PL"/>
      </w:rPr>
    </w:lvl>
    <w:lvl w:ilvl="3" w:tplc="CAE2F514">
      <w:numFmt w:val="bullet"/>
      <w:lvlText w:val="•"/>
      <w:lvlJc w:val="left"/>
      <w:pPr>
        <w:ind w:left="2143" w:hanging="286"/>
      </w:pPr>
      <w:rPr>
        <w:rFonts w:hint="default"/>
        <w:lang w:val="pl-PL" w:eastAsia="pl-PL" w:bidi="pl-PL"/>
      </w:rPr>
    </w:lvl>
    <w:lvl w:ilvl="4" w:tplc="A796BD8E">
      <w:numFmt w:val="bullet"/>
      <w:lvlText w:val="•"/>
      <w:lvlJc w:val="left"/>
      <w:pPr>
        <w:ind w:left="3166" w:hanging="286"/>
      </w:pPr>
      <w:rPr>
        <w:rFonts w:hint="default"/>
        <w:lang w:val="pl-PL" w:eastAsia="pl-PL" w:bidi="pl-PL"/>
      </w:rPr>
    </w:lvl>
    <w:lvl w:ilvl="5" w:tplc="62EEC774">
      <w:numFmt w:val="bullet"/>
      <w:lvlText w:val="•"/>
      <w:lvlJc w:val="left"/>
      <w:pPr>
        <w:ind w:left="4189" w:hanging="286"/>
      </w:pPr>
      <w:rPr>
        <w:rFonts w:hint="default"/>
        <w:lang w:val="pl-PL" w:eastAsia="pl-PL" w:bidi="pl-PL"/>
      </w:rPr>
    </w:lvl>
    <w:lvl w:ilvl="6" w:tplc="4B707916">
      <w:numFmt w:val="bullet"/>
      <w:lvlText w:val="•"/>
      <w:lvlJc w:val="left"/>
      <w:pPr>
        <w:ind w:left="5213" w:hanging="286"/>
      </w:pPr>
      <w:rPr>
        <w:rFonts w:hint="default"/>
        <w:lang w:val="pl-PL" w:eastAsia="pl-PL" w:bidi="pl-PL"/>
      </w:rPr>
    </w:lvl>
    <w:lvl w:ilvl="7" w:tplc="C7FA43C8">
      <w:numFmt w:val="bullet"/>
      <w:lvlText w:val="•"/>
      <w:lvlJc w:val="left"/>
      <w:pPr>
        <w:ind w:left="6236" w:hanging="286"/>
      </w:pPr>
      <w:rPr>
        <w:rFonts w:hint="default"/>
        <w:lang w:val="pl-PL" w:eastAsia="pl-PL" w:bidi="pl-PL"/>
      </w:rPr>
    </w:lvl>
    <w:lvl w:ilvl="8" w:tplc="C3448F7A">
      <w:numFmt w:val="bullet"/>
      <w:lvlText w:val="•"/>
      <w:lvlJc w:val="left"/>
      <w:pPr>
        <w:ind w:left="7259" w:hanging="286"/>
      </w:pPr>
      <w:rPr>
        <w:rFonts w:hint="default"/>
        <w:lang w:val="pl-PL" w:eastAsia="pl-PL" w:bidi="pl-PL"/>
      </w:rPr>
    </w:lvl>
  </w:abstractNum>
  <w:abstractNum w:abstractNumId="14" w15:restartNumberingAfterBreak="0">
    <w:nsid w:val="22346566"/>
    <w:multiLevelType w:val="hybridMultilevel"/>
    <w:tmpl w:val="25520D3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5CF237F"/>
    <w:multiLevelType w:val="hybridMultilevel"/>
    <w:tmpl w:val="532ADD4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7BA87A9"/>
    <w:multiLevelType w:val="hybridMultilevel"/>
    <w:tmpl w:val="4EA20151"/>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2E232B7D"/>
    <w:multiLevelType w:val="multilevel"/>
    <w:tmpl w:val="47FE4BD0"/>
    <w:lvl w:ilvl="0">
      <w:start w:val="6"/>
      <w:numFmt w:val="upperRoman"/>
      <w:lvlText w:val="%1."/>
      <w:lvlJc w:val="left"/>
      <w:pPr>
        <w:ind w:left="354" w:hanging="239"/>
      </w:pPr>
      <w:rPr>
        <w:rFonts w:ascii="Cambria" w:eastAsia="Cambria" w:hAnsi="Cambria" w:cs="Cambria" w:hint="default"/>
        <w:b/>
        <w:bCs/>
        <w:spacing w:val="-1"/>
        <w:w w:val="100"/>
        <w:sz w:val="22"/>
        <w:szCs w:val="22"/>
        <w:lang w:val="pl-PL" w:eastAsia="pl-PL" w:bidi="pl-PL"/>
      </w:rPr>
    </w:lvl>
    <w:lvl w:ilvl="1">
      <w:start w:val="1"/>
      <w:numFmt w:val="decimal"/>
      <w:lvlText w:val="%2."/>
      <w:lvlJc w:val="left"/>
      <w:pPr>
        <w:ind w:left="824" w:hanging="281"/>
      </w:pPr>
      <w:rPr>
        <w:rFonts w:ascii="Cambria" w:eastAsia="Cambria" w:hAnsi="Cambria" w:cs="Cambria" w:hint="default"/>
        <w:b w:val="0"/>
        <w:w w:val="100"/>
        <w:sz w:val="22"/>
        <w:szCs w:val="22"/>
        <w:lang w:val="pl-PL" w:eastAsia="pl-PL" w:bidi="pl-PL"/>
      </w:rPr>
    </w:lvl>
    <w:lvl w:ilvl="2">
      <w:start w:val="1"/>
      <w:numFmt w:val="decimal"/>
      <w:lvlText w:val="%2.%3."/>
      <w:lvlJc w:val="left"/>
      <w:pPr>
        <w:ind w:left="1249" w:hanging="425"/>
      </w:pPr>
      <w:rPr>
        <w:rFonts w:ascii="Cambria" w:eastAsia="Cambria" w:hAnsi="Cambria" w:cs="Cambria" w:hint="default"/>
        <w:w w:val="100"/>
        <w:sz w:val="22"/>
        <w:szCs w:val="22"/>
        <w:lang w:val="pl-PL" w:eastAsia="pl-PL" w:bidi="pl-PL"/>
      </w:rPr>
    </w:lvl>
    <w:lvl w:ilvl="3">
      <w:numFmt w:val="bullet"/>
      <w:lvlText w:val="•"/>
      <w:lvlJc w:val="left"/>
      <w:pPr>
        <w:ind w:left="2248" w:hanging="425"/>
      </w:pPr>
      <w:rPr>
        <w:rFonts w:hint="default"/>
        <w:lang w:val="pl-PL" w:eastAsia="pl-PL" w:bidi="pl-PL"/>
      </w:rPr>
    </w:lvl>
    <w:lvl w:ilvl="4">
      <w:numFmt w:val="bullet"/>
      <w:lvlText w:val="•"/>
      <w:lvlJc w:val="left"/>
      <w:pPr>
        <w:ind w:left="3256" w:hanging="425"/>
      </w:pPr>
      <w:rPr>
        <w:rFonts w:hint="default"/>
        <w:lang w:val="pl-PL" w:eastAsia="pl-PL" w:bidi="pl-PL"/>
      </w:rPr>
    </w:lvl>
    <w:lvl w:ilvl="5">
      <w:numFmt w:val="bullet"/>
      <w:lvlText w:val="•"/>
      <w:lvlJc w:val="left"/>
      <w:pPr>
        <w:ind w:left="4264" w:hanging="425"/>
      </w:pPr>
      <w:rPr>
        <w:rFonts w:hint="default"/>
        <w:lang w:val="pl-PL" w:eastAsia="pl-PL" w:bidi="pl-PL"/>
      </w:rPr>
    </w:lvl>
    <w:lvl w:ilvl="6">
      <w:numFmt w:val="bullet"/>
      <w:lvlText w:val="•"/>
      <w:lvlJc w:val="left"/>
      <w:pPr>
        <w:ind w:left="5273" w:hanging="425"/>
      </w:pPr>
      <w:rPr>
        <w:rFonts w:hint="default"/>
        <w:lang w:val="pl-PL" w:eastAsia="pl-PL" w:bidi="pl-PL"/>
      </w:rPr>
    </w:lvl>
    <w:lvl w:ilvl="7">
      <w:numFmt w:val="bullet"/>
      <w:lvlText w:val="•"/>
      <w:lvlJc w:val="left"/>
      <w:pPr>
        <w:ind w:left="6281" w:hanging="425"/>
      </w:pPr>
      <w:rPr>
        <w:rFonts w:hint="default"/>
        <w:lang w:val="pl-PL" w:eastAsia="pl-PL" w:bidi="pl-PL"/>
      </w:rPr>
    </w:lvl>
    <w:lvl w:ilvl="8">
      <w:numFmt w:val="bullet"/>
      <w:lvlText w:val="•"/>
      <w:lvlJc w:val="left"/>
      <w:pPr>
        <w:ind w:left="7289" w:hanging="425"/>
      </w:pPr>
      <w:rPr>
        <w:rFonts w:hint="default"/>
        <w:lang w:val="pl-PL" w:eastAsia="pl-PL" w:bidi="pl-PL"/>
      </w:rPr>
    </w:lvl>
  </w:abstractNum>
  <w:abstractNum w:abstractNumId="18" w15:restartNumberingAfterBreak="0">
    <w:nsid w:val="30265A7E"/>
    <w:multiLevelType w:val="hybridMultilevel"/>
    <w:tmpl w:val="7C66D052"/>
    <w:lvl w:ilvl="0" w:tplc="0415000F">
      <w:start w:val="1"/>
      <w:numFmt w:val="decimal"/>
      <w:lvlText w:val="%1."/>
      <w:lvlJc w:val="left"/>
      <w:pPr>
        <w:ind w:left="360" w:hanging="360"/>
      </w:pPr>
    </w:lvl>
    <w:lvl w:ilvl="1" w:tplc="604008EA">
      <w:start w:val="1"/>
      <w:numFmt w:val="decimal"/>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9" w15:restartNumberingAfterBreak="0">
    <w:nsid w:val="305A2A12"/>
    <w:multiLevelType w:val="hybridMultilevel"/>
    <w:tmpl w:val="7964751C"/>
    <w:lvl w:ilvl="0" w:tplc="6B868546">
      <w:start w:val="1"/>
      <w:numFmt w:val="bullet"/>
      <w:lvlText w:val=""/>
      <w:lvlJc w:val="left"/>
      <w:pPr>
        <w:ind w:left="3272"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50D5F7D"/>
    <w:multiLevelType w:val="hybridMultilevel"/>
    <w:tmpl w:val="0C30FCD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9192A9E"/>
    <w:multiLevelType w:val="hybridMultilevel"/>
    <w:tmpl w:val="7832B9D6"/>
    <w:lvl w:ilvl="0" w:tplc="0E74C036">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E0E67C1"/>
    <w:multiLevelType w:val="hybridMultilevel"/>
    <w:tmpl w:val="7396E3C8"/>
    <w:numStyleLink w:val="Zaimportowanystyl170"/>
  </w:abstractNum>
  <w:abstractNum w:abstractNumId="23" w15:restartNumberingAfterBreak="0">
    <w:nsid w:val="43A67C09"/>
    <w:multiLevelType w:val="hybridMultilevel"/>
    <w:tmpl w:val="A8A8B2D6"/>
    <w:lvl w:ilvl="0" w:tplc="04150005">
      <w:start w:val="1"/>
      <w:numFmt w:val="bullet"/>
      <w:lvlText w:val=""/>
      <w:lvlJc w:val="left"/>
      <w:pPr>
        <w:ind w:left="720" w:hanging="360"/>
      </w:pPr>
      <w:rPr>
        <w:rFonts w:ascii="Wingdings" w:hAnsi="Wingdings" w:hint="default"/>
      </w:rPr>
    </w:lvl>
    <w:lvl w:ilvl="1" w:tplc="04150005">
      <w:start w:val="1"/>
      <w:numFmt w:val="bullet"/>
      <w:lvlText w:val=""/>
      <w:lvlJc w:val="left"/>
      <w:pPr>
        <w:ind w:left="1440" w:hanging="360"/>
      </w:pPr>
      <w:rPr>
        <w:rFonts w:ascii="Wingdings" w:hAnsi="Wingdings"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5673466"/>
    <w:multiLevelType w:val="hybridMultilevel"/>
    <w:tmpl w:val="F50A104E"/>
    <w:lvl w:ilvl="0" w:tplc="4E78E91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B2C543F"/>
    <w:multiLevelType w:val="hybridMultilevel"/>
    <w:tmpl w:val="06F00FF3"/>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5746D4D6"/>
    <w:multiLevelType w:val="hybridMultilevel"/>
    <w:tmpl w:val="8DC81B56"/>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5A773DD4"/>
    <w:multiLevelType w:val="hybridMultilevel"/>
    <w:tmpl w:val="2F82E9D2"/>
    <w:lvl w:ilvl="0" w:tplc="A094E980">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B577174"/>
    <w:multiLevelType w:val="hybridMultilevel"/>
    <w:tmpl w:val="A1581876"/>
    <w:lvl w:ilvl="0" w:tplc="AF2CAEDC">
      <w:start w:val="1"/>
      <w:numFmt w:val="decimal"/>
      <w:lvlText w:val="%1."/>
      <w:lvlJc w:val="left"/>
      <w:pPr>
        <w:ind w:left="836" w:hanging="360"/>
      </w:pPr>
      <w:rPr>
        <w:rFonts w:ascii="Cambria" w:eastAsia="Cambria" w:hAnsi="Cambria" w:cs="Cambria" w:hint="default"/>
        <w:b w:val="0"/>
        <w:w w:val="100"/>
        <w:sz w:val="22"/>
        <w:szCs w:val="22"/>
        <w:lang w:val="pl-PL" w:eastAsia="pl-PL" w:bidi="pl-P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BEB16DC"/>
    <w:multiLevelType w:val="hybridMultilevel"/>
    <w:tmpl w:val="7396E3C8"/>
    <w:styleLink w:val="Zaimportowanystyl170"/>
    <w:lvl w:ilvl="0" w:tplc="11648E1A">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9D828A0">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28EC40E">
      <w:start w:val="1"/>
      <w:numFmt w:val="lowerRoman"/>
      <w:lvlText w:val="%3."/>
      <w:lvlJc w:val="left"/>
      <w:pPr>
        <w:ind w:left="1800" w:hanging="289"/>
      </w:pPr>
      <w:rPr>
        <w:rFonts w:hAnsi="Arial Unicode MS"/>
        <w:caps w:val="0"/>
        <w:smallCaps w:val="0"/>
        <w:strike w:val="0"/>
        <w:dstrike w:val="0"/>
        <w:outline w:val="0"/>
        <w:emboss w:val="0"/>
        <w:imprint w:val="0"/>
        <w:spacing w:val="0"/>
        <w:w w:val="100"/>
        <w:kern w:val="0"/>
        <w:position w:val="0"/>
        <w:highlight w:val="none"/>
        <w:vertAlign w:val="baseline"/>
      </w:rPr>
    </w:lvl>
    <w:lvl w:ilvl="3" w:tplc="D9CAAE40">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A909ABA">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F725D04">
      <w:start w:val="1"/>
      <w:numFmt w:val="lowerRoman"/>
      <w:lvlText w:val="%6."/>
      <w:lvlJc w:val="left"/>
      <w:pPr>
        <w:ind w:left="3960" w:hanging="289"/>
      </w:pPr>
      <w:rPr>
        <w:rFonts w:hAnsi="Arial Unicode MS"/>
        <w:caps w:val="0"/>
        <w:smallCaps w:val="0"/>
        <w:strike w:val="0"/>
        <w:dstrike w:val="0"/>
        <w:outline w:val="0"/>
        <w:emboss w:val="0"/>
        <w:imprint w:val="0"/>
        <w:spacing w:val="0"/>
        <w:w w:val="100"/>
        <w:kern w:val="0"/>
        <w:position w:val="0"/>
        <w:highlight w:val="none"/>
        <w:vertAlign w:val="baseline"/>
      </w:rPr>
    </w:lvl>
    <w:lvl w:ilvl="6" w:tplc="BA04B6C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6E2EC30">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79E2832">
      <w:start w:val="1"/>
      <w:numFmt w:val="lowerRoman"/>
      <w:lvlText w:val="%9."/>
      <w:lvlJc w:val="left"/>
      <w:pPr>
        <w:ind w:left="6120" w:hanging="2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5E2915EC"/>
    <w:multiLevelType w:val="hybridMultilevel"/>
    <w:tmpl w:val="8698D718"/>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31" w15:restartNumberingAfterBreak="0">
    <w:nsid w:val="656B143C"/>
    <w:multiLevelType w:val="hybridMultilevel"/>
    <w:tmpl w:val="6BDE920A"/>
    <w:lvl w:ilvl="0" w:tplc="0415000F">
      <w:start w:val="1"/>
      <w:numFmt w:val="decimal"/>
      <w:lvlText w:val="%1."/>
      <w:lvlJc w:val="left"/>
      <w:pPr>
        <w:ind w:left="1080" w:hanging="360"/>
      </w:p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32" w15:restartNumberingAfterBreak="0">
    <w:nsid w:val="6A5BA0B0"/>
    <w:multiLevelType w:val="hybridMultilevel"/>
    <w:tmpl w:val="EA5B599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6B916760"/>
    <w:multiLevelType w:val="hybridMultilevel"/>
    <w:tmpl w:val="AE428C14"/>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6EDF2094"/>
    <w:multiLevelType w:val="hybridMultilevel"/>
    <w:tmpl w:val="0B3EBFEC"/>
    <w:lvl w:ilvl="0" w:tplc="04150011">
      <w:start w:val="1"/>
      <w:numFmt w:val="decimal"/>
      <w:lvlText w:val="%1)"/>
      <w:lvlJc w:val="left"/>
      <w:pPr>
        <w:ind w:left="1146" w:hanging="360"/>
      </w:p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35" w15:restartNumberingAfterBreak="0">
    <w:nsid w:val="79811BF2"/>
    <w:multiLevelType w:val="hybridMultilevel"/>
    <w:tmpl w:val="783E4AD0"/>
    <w:lvl w:ilvl="0" w:tplc="04150017">
      <w:start w:val="1"/>
      <w:numFmt w:val="lowerLetter"/>
      <w:lvlText w:val="%1)"/>
      <w:lvlJc w:val="left"/>
      <w:pPr>
        <w:ind w:left="2988" w:hanging="360"/>
      </w:pPr>
    </w:lvl>
    <w:lvl w:ilvl="1" w:tplc="04150019">
      <w:start w:val="1"/>
      <w:numFmt w:val="lowerLetter"/>
      <w:lvlText w:val="%2."/>
      <w:lvlJc w:val="left"/>
      <w:pPr>
        <w:ind w:left="3708" w:hanging="360"/>
      </w:pPr>
    </w:lvl>
    <w:lvl w:ilvl="2" w:tplc="0415001B">
      <w:start w:val="1"/>
      <w:numFmt w:val="lowerRoman"/>
      <w:lvlText w:val="%3."/>
      <w:lvlJc w:val="right"/>
      <w:pPr>
        <w:ind w:left="4428" w:hanging="180"/>
      </w:pPr>
    </w:lvl>
    <w:lvl w:ilvl="3" w:tplc="0415000F">
      <w:start w:val="1"/>
      <w:numFmt w:val="decimal"/>
      <w:lvlText w:val="%4."/>
      <w:lvlJc w:val="left"/>
      <w:pPr>
        <w:ind w:left="5148" w:hanging="360"/>
      </w:pPr>
    </w:lvl>
    <w:lvl w:ilvl="4" w:tplc="04150019">
      <w:start w:val="1"/>
      <w:numFmt w:val="lowerLetter"/>
      <w:lvlText w:val="%5."/>
      <w:lvlJc w:val="left"/>
      <w:pPr>
        <w:ind w:left="5868" w:hanging="360"/>
      </w:pPr>
    </w:lvl>
    <w:lvl w:ilvl="5" w:tplc="0415001B">
      <w:start w:val="1"/>
      <w:numFmt w:val="lowerRoman"/>
      <w:lvlText w:val="%6."/>
      <w:lvlJc w:val="right"/>
      <w:pPr>
        <w:ind w:left="6588" w:hanging="180"/>
      </w:pPr>
    </w:lvl>
    <w:lvl w:ilvl="6" w:tplc="0415000F">
      <w:start w:val="1"/>
      <w:numFmt w:val="decimal"/>
      <w:lvlText w:val="%7."/>
      <w:lvlJc w:val="left"/>
      <w:pPr>
        <w:ind w:left="7308" w:hanging="360"/>
      </w:pPr>
    </w:lvl>
    <w:lvl w:ilvl="7" w:tplc="04150019">
      <w:start w:val="1"/>
      <w:numFmt w:val="lowerLetter"/>
      <w:lvlText w:val="%8."/>
      <w:lvlJc w:val="left"/>
      <w:pPr>
        <w:ind w:left="8028" w:hanging="360"/>
      </w:pPr>
    </w:lvl>
    <w:lvl w:ilvl="8" w:tplc="0415001B">
      <w:start w:val="1"/>
      <w:numFmt w:val="lowerRoman"/>
      <w:lvlText w:val="%9."/>
      <w:lvlJc w:val="right"/>
      <w:pPr>
        <w:ind w:left="8748" w:hanging="180"/>
      </w:pPr>
    </w:lvl>
  </w:abstractNum>
  <w:num w:numId="1" w16cid:durableId="263347558">
    <w:abstractNumId w:val="12"/>
  </w:num>
  <w:num w:numId="2" w16cid:durableId="1021131508">
    <w:abstractNumId w:val="20"/>
  </w:num>
  <w:num w:numId="3" w16cid:durableId="1953512953">
    <w:abstractNumId w:val="29"/>
  </w:num>
  <w:num w:numId="4" w16cid:durableId="1384478263">
    <w:abstractNumId w:val="22"/>
    <w:lvlOverride w:ilvl="0">
      <w:startOverride w:val="6"/>
      <w:lvl w:ilvl="0" w:tplc="4B1E484E">
        <w:start w:val="6"/>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84"/>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3208DD8A">
        <w:start w:val="1"/>
        <w:numFmt w:val="lowerLetter"/>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84"/>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B76EAA64">
        <w:start w:val="1"/>
        <w:numFmt w:val="lowerRoman"/>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84"/>
          </w:tabs>
          <w:ind w:left="1800" w:hanging="30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3A7279F8">
        <w:start w:val="1"/>
        <w:numFmt w:val="decimal"/>
        <w:lvlText w:val="%4."/>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84"/>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A0323BE2">
        <w:start w:val="1"/>
        <w:numFmt w:val="lowerLetter"/>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84"/>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C48CD954">
        <w:start w:val="1"/>
        <w:numFmt w:val="lowerRoman"/>
        <w:lvlText w:val="%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84"/>
          </w:tabs>
          <w:ind w:left="3960" w:hanging="30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1FD49076">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84"/>
          </w:tabs>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7C727EF8">
        <w:start w:val="1"/>
        <w:numFmt w:val="lowerLetter"/>
        <w:lvlText w:val="%8."/>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84"/>
          </w:tabs>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5D5C2FBE">
        <w:start w:val="1"/>
        <w:numFmt w:val="lowerRoman"/>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84"/>
          </w:tabs>
          <w:ind w:left="6120" w:hanging="30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 w16cid:durableId="79595465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4508659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7331835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6410419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53238773">
    <w:abstractNumId w:val="31"/>
    <w:lvlOverride w:ilvl="0">
      <w:startOverride w:val="1"/>
    </w:lvlOverride>
    <w:lvlOverride w:ilvl="1"/>
    <w:lvlOverride w:ilvl="2"/>
    <w:lvlOverride w:ilvl="3"/>
    <w:lvlOverride w:ilvl="4"/>
    <w:lvlOverride w:ilvl="5"/>
    <w:lvlOverride w:ilvl="6"/>
    <w:lvlOverride w:ilvl="7"/>
    <w:lvlOverride w:ilvl="8"/>
  </w:num>
  <w:num w:numId="10" w16cid:durableId="1250584185">
    <w:abstractNumId w:val="34"/>
  </w:num>
  <w:num w:numId="11" w16cid:durableId="1150246480">
    <w:abstractNumId w:val="17"/>
  </w:num>
  <w:num w:numId="12" w16cid:durableId="511997137">
    <w:abstractNumId w:val="13"/>
  </w:num>
  <w:num w:numId="13" w16cid:durableId="2097165462">
    <w:abstractNumId w:val="9"/>
  </w:num>
  <w:num w:numId="14" w16cid:durableId="14311231">
    <w:abstractNumId w:val="6"/>
  </w:num>
  <w:num w:numId="15" w16cid:durableId="1295406005">
    <w:abstractNumId w:val="7"/>
  </w:num>
  <w:num w:numId="16" w16cid:durableId="1845247233">
    <w:abstractNumId w:val="35"/>
  </w:num>
  <w:num w:numId="17" w16cid:durableId="947811333">
    <w:abstractNumId w:val="27"/>
  </w:num>
  <w:num w:numId="18" w16cid:durableId="820922979">
    <w:abstractNumId w:val="21"/>
  </w:num>
  <w:num w:numId="19" w16cid:durableId="860241192">
    <w:abstractNumId w:val="16"/>
  </w:num>
  <w:num w:numId="20" w16cid:durableId="545072223">
    <w:abstractNumId w:val="15"/>
  </w:num>
  <w:num w:numId="21" w16cid:durableId="974720700">
    <w:abstractNumId w:val="0"/>
  </w:num>
  <w:num w:numId="22" w16cid:durableId="1869949410">
    <w:abstractNumId w:val="32"/>
  </w:num>
  <w:num w:numId="23" w16cid:durableId="2018267934">
    <w:abstractNumId w:val="4"/>
  </w:num>
  <w:num w:numId="24" w16cid:durableId="1925456619">
    <w:abstractNumId w:val="33"/>
  </w:num>
  <w:num w:numId="25" w16cid:durableId="524288838">
    <w:abstractNumId w:val="26"/>
  </w:num>
  <w:num w:numId="26" w16cid:durableId="473723173">
    <w:abstractNumId w:val="10"/>
  </w:num>
  <w:num w:numId="27" w16cid:durableId="201789775">
    <w:abstractNumId w:val="11"/>
  </w:num>
  <w:num w:numId="28" w16cid:durableId="1713113921">
    <w:abstractNumId w:val="5"/>
  </w:num>
  <w:num w:numId="29" w16cid:durableId="915407227">
    <w:abstractNumId w:val="14"/>
  </w:num>
  <w:num w:numId="30" w16cid:durableId="1579824260">
    <w:abstractNumId w:val="1"/>
  </w:num>
  <w:num w:numId="31" w16cid:durableId="1658027381">
    <w:abstractNumId w:val="2"/>
  </w:num>
  <w:num w:numId="32" w16cid:durableId="1857036395">
    <w:abstractNumId w:val="3"/>
  </w:num>
  <w:num w:numId="33" w16cid:durableId="2015374336">
    <w:abstractNumId w:val="25"/>
  </w:num>
  <w:num w:numId="34" w16cid:durableId="1445925455">
    <w:abstractNumId w:val="28"/>
  </w:num>
  <w:num w:numId="35" w16cid:durableId="764765748">
    <w:abstractNumId w:val="19"/>
  </w:num>
  <w:num w:numId="36" w16cid:durableId="495849751">
    <w:abstractNumId w:val="24"/>
  </w:num>
  <w:num w:numId="37" w16cid:durableId="102499627">
    <w:abstractNumId w:val="8"/>
  </w:num>
  <w:num w:numId="38" w16cid:durableId="146095405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94720"/>
    <w:rsid w:val="00036F4E"/>
    <w:rsid w:val="00042DE5"/>
    <w:rsid w:val="00050880"/>
    <w:rsid w:val="0005563A"/>
    <w:rsid w:val="0005695C"/>
    <w:rsid w:val="0006153A"/>
    <w:rsid w:val="00065BEA"/>
    <w:rsid w:val="000860F8"/>
    <w:rsid w:val="000A020E"/>
    <w:rsid w:val="000A41A8"/>
    <w:rsid w:val="000A737B"/>
    <w:rsid w:val="000D19EB"/>
    <w:rsid w:val="000D3587"/>
    <w:rsid w:val="00110D31"/>
    <w:rsid w:val="001207C5"/>
    <w:rsid w:val="0013241D"/>
    <w:rsid w:val="00145372"/>
    <w:rsid w:val="001503CE"/>
    <w:rsid w:val="00153DA0"/>
    <w:rsid w:val="001633E1"/>
    <w:rsid w:val="00165984"/>
    <w:rsid w:val="00172167"/>
    <w:rsid w:val="0017461F"/>
    <w:rsid w:val="001757AE"/>
    <w:rsid w:val="00185972"/>
    <w:rsid w:val="00197BA8"/>
    <w:rsid w:val="001C75DF"/>
    <w:rsid w:val="001E033F"/>
    <w:rsid w:val="001E4631"/>
    <w:rsid w:val="001F60F9"/>
    <w:rsid w:val="00227EFF"/>
    <w:rsid w:val="002401D9"/>
    <w:rsid w:val="00241C1B"/>
    <w:rsid w:val="002429EF"/>
    <w:rsid w:val="00275A07"/>
    <w:rsid w:val="002854D2"/>
    <w:rsid w:val="00285CFD"/>
    <w:rsid w:val="00294589"/>
    <w:rsid w:val="002A1672"/>
    <w:rsid w:val="002A3056"/>
    <w:rsid w:val="002A3EBB"/>
    <w:rsid w:val="002A6586"/>
    <w:rsid w:val="002B34D8"/>
    <w:rsid w:val="002D35C5"/>
    <w:rsid w:val="002D54FF"/>
    <w:rsid w:val="002D67D7"/>
    <w:rsid w:val="002D7E09"/>
    <w:rsid w:val="00303C1D"/>
    <w:rsid w:val="0030715F"/>
    <w:rsid w:val="003245B0"/>
    <w:rsid w:val="00334591"/>
    <w:rsid w:val="0033626D"/>
    <w:rsid w:val="00347FF7"/>
    <w:rsid w:val="0035323F"/>
    <w:rsid w:val="00365052"/>
    <w:rsid w:val="003657A6"/>
    <w:rsid w:val="00371D90"/>
    <w:rsid w:val="00375359"/>
    <w:rsid w:val="0038011E"/>
    <w:rsid w:val="00385A05"/>
    <w:rsid w:val="00393E93"/>
    <w:rsid w:val="003B7DB6"/>
    <w:rsid w:val="00431690"/>
    <w:rsid w:val="00437EB3"/>
    <w:rsid w:val="00454FFF"/>
    <w:rsid w:val="00464DC3"/>
    <w:rsid w:val="00465E07"/>
    <w:rsid w:val="004748E1"/>
    <w:rsid w:val="004846E8"/>
    <w:rsid w:val="00486939"/>
    <w:rsid w:val="0049257A"/>
    <w:rsid w:val="004B7434"/>
    <w:rsid w:val="004C3F89"/>
    <w:rsid w:val="004D3C3A"/>
    <w:rsid w:val="004F1AA1"/>
    <w:rsid w:val="00507E37"/>
    <w:rsid w:val="00507F4B"/>
    <w:rsid w:val="00552987"/>
    <w:rsid w:val="00557A2B"/>
    <w:rsid w:val="00565469"/>
    <w:rsid w:val="0057227D"/>
    <w:rsid w:val="00576F35"/>
    <w:rsid w:val="0059123F"/>
    <w:rsid w:val="005A77F1"/>
    <w:rsid w:val="005B1999"/>
    <w:rsid w:val="005B50AC"/>
    <w:rsid w:val="005C3EA3"/>
    <w:rsid w:val="005C679D"/>
    <w:rsid w:val="005D405F"/>
    <w:rsid w:val="005D6F92"/>
    <w:rsid w:val="005E10F2"/>
    <w:rsid w:val="00604244"/>
    <w:rsid w:val="006678B3"/>
    <w:rsid w:val="00672A7F"/>
    <w:rsid w:val="00694720"/>
    <w:rsid w:val="006A15F6"/>
    <w:rsid w:val="006A20C4"/>
    <w:rsid w:val="006A71EC"/>
    <w:rsid w:val="006C6348"/>
    <w:rsid w:val="006E15D6"/>
    <w:rsid w:val="006E2F8A"/>
    <w:rsid w:val="006E72BE"/>
    <w:rsid w:val="00714831"/>
    <w:rsid w:val="0071656F"/>
    <w:rsid w:val="00733DDA"/>
    <w:rsid w:val="007472C9"/>
    <w:rsid w:val="00770441"/>
    <w:rsid w:val="0078007B"/>
    <w:rsid w:val="007859D3"/>
    <w:rsid w:val="00790290"/>
    <w:rsid w:val="00791157"/>
    <w:rsid w:val="007A3B1A"/>
    <w:rsid w:val="00807683"/>
    <w:rsid w:val="00816476"/>
    <w:rsid w:val="0083064F"/>
    <w:rsid w:val="00852618"/>
    <w:rsid w:val="00883E9B"/>
    <w:rsid w:val="00886E18"/>
    <w:rsid w:val="00892B99"/>
    <w:rsid w:val="0089327A"/>
    <w:rsid w:val="008A0D3B"/>
    <w:rsid w:val="008A2069"/>
    <w:rsid w:val="008C4F6A"/>
    <w:rsid w:val="008D4F35"/>
    <w:rsid w:val="008E595F"/>
    <w:rsid w:val="008F2B6B"/>
    <w:rsid w:val="008F31A8"/>
    <w:rsid w:val="00905831"/>
    <w:rsid w:val="009130D4"/>
    <w:rsid w:val="009444D7"/>
    <w:rsid w:val="00954D4F"/>
    <w:rsid w:val="00955F92"/>
    <w:rsid w:val="009717B7"/>
    <w:rsid w:val="00992221"/>
    <w:rsid w:val="009935CA"/>
    <w:rsid w:val="009A06CA"/>
    <w:rsid w:val="009A18DA"/>
    <w:rsid w:val="009A7926"/>
    <w:rsid w:val="009F595A"/>
    <w:rsid w:val="009F6A36"/>
    <w:rsid w:val="00A04B95"/>
    <w:rsid w:val="00A05C6F"/>
    <w:rsid w:val="00A1453E"/>
    <w:rsid w:val="00A14DB6"/>
    <w:rsid w:val="00A35A7E"/>
    <w:rsid w:val="00A41E47"/>
    <w:rsid w:val="00A60669"/>
    <w:rsid w:val="00A7222D"/>
    <w:rsid w:val="00A86DD5"/>
    <w:rsid w:val="00A92C1E"/>
    <w:rsid w:val="00A973B4"/>
    <w:rsid w:val="00AB0313"/>
    <w:rsid w:val="00AB315B"/>
    <w:rsid w:val="00AB4F76"/>
    <w:rsid w:val="00AB7586"/>
    <w:rsid w:val="00AC197F"/>
    <w:rsid w:val="00AC2F29"/>
    <w:rsid w:val="00AC5D00"/>
    <w:rsid w:val="00AF0310"/>
    <w:rsid w:val="00B04F3F"/>
    <w:rsid w:val="00B1206E"/>
    <w:rsid w:val="00B27090"/>
    <w:rsid w:val="00B307D3"/>
    <w:rsid w:val="00B3149E"/>
    <w:rsid w:val="00B34039"/>
    <w:rsid w:val="00B60CC0"/>
    <w:rsid w:val="00B75E5B"/>
    <w:rsid w:val="00B80AFF"/>
    <w:rsid w:val="00BC7E9D"/>
    <w:rsid w:val="00BD348A"/>
    <w:rsid w:val="00BD42F7"/>
    <w:rsid w:val="00BD749D"/>
    <w:rsid w:val="00BE5C4B"/>
    <w:rsid w:val="00BF285E"/>
    <w:rsid w:val="00C03754"/>
    <w:rsid w:val="00C11263"/>
    <w:rsid w:val="00C13867"/>
    <w:rsid w:val="00C26501"/>
    <w:rsid w:val="00C52CA4"/>
    <w:rsid w:val="00C720F6"/>
    <w:rsid w:val="00C90996"/>
    <w:rsid w:val="00CB208C"/>
    <w:rsid w:val="00CD3B05"/>
    <w:rsid w:val="00CD75A0"/>
    <w:rsid w:val="00D002AF"/>
    <w:rsid w:val="00D12309"/>
    <w:rsid w:val="00D25045"/>
    <w:rsid w:val="00D37492"/>
    <w:rsid w:val="00D85F2B"/>
    <w:rsid w:val="00DA47E1"/>
    <w:rsid w:val="00DA644A"/>
    <w:rsid w:val="00DA7814"/>
    <w:rsid w:val="00DB5F98"/>
    <w:rsid w:val="00DC5372"/>
    <w:rsid w:val="00DE1468"/>
    <w:rsid w:val="00DE2CA6"/>
    <w:rsid w:val="00DE72E3"/>
    <w:rsid w:val="00DF0570"/>
    <w:rsid w:val="00E5464E"/>
    <w:rsid w:val="00E77161"/>
    <w:rsid w:val="00E87D78"/>
    <w:rsid w:val="00E9457D"/>
    <w:rsid w:val="00E95CEF"/>
    <w:rsid w:val="00E96019"/>
    <w:rsid w:val="00EB55B4"/>
    <w:rsid w:val="00ED3993"/>
    <w:rsid w:val="00ED47D0"/>
    <w:rsid w:val="00F03677"/>
    <w:rsid w:val="00F169B6"/>
    <w:rsid w:val="00F34614"/>
    <w:rsid w:val="00F43A1C"/>
    <w:rsid w:val="00F64DC2"/>
    <w:rsid w:val="00F67D56"/>
    <w:rsid w:val="00F72603"/>
    <w:rsid w:val="00F866AE"/>
    <w:rsid w:val="00F92F9F"/>
    <w:rsid w:val="00F974C7"/>
    <w:rsid w:val="00FD5CA7"/>
    <w:rsid w:val="00FE34D8"/>
    <w:rsid w:val="00FE358C"/>
    <w:rsid w:val="00FF3C47"/>
    <w:rsid w:val="00FF7DB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F9AF99"/>
  <w15:docId w15:val="{B2290C2A-20E7-40EE-8676-BA1D20ABE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B50AC"/>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694720"/>
    <w:pPr>
      <w:autoSpaceDE w:val="0"/>
      <w:autoSpaceDN w:val="0"/>
      <w:adjustRightInd w:val="0"/>
      <w:spacing w:after="0" w:line="240" w:lineRule="auto"/>
    </w:pPr>
    <w:rPr>
      <w:rFonts w:ascii="Calibri" w:hAnsi="Calibri" w:cs="Calibri"/>
      <w:color w:val="000000"/>
      <w:sz w:val="24"/>
      <w:szCs w:val="24"/>
    </w:rPr>
  </w:style>
  <w:style w:type="paragraph" w:styleId="Tekstprzypisudolnego">
    <w:name w:val="footnote text"/>
    <w:aliases w:val="Podrozdział,Footnote,Podrozdzia3"/>
    <w:basedOn w:val="Normalny"/>
    <w:link w:val="TekstprzypisudolnegoZnak"/>
    <w:uiPriority w:val="99"/>
    <w:semiHidden/>
    <w:unhideWhenUsed/>
    <w:rsid w:val="008E595F"/>
    <w:pPr>
      <w:suppressAutoHyphens/>
      <w:spacing w:after="0" w:line="240" w:lineRule="auto"/>
    </w:pPr>
    <w:rPr>
      <w:rFonts w:ascii="Times New Roman" w:eastAsia="Times New Roman" w:hAnsi="Times New Roman" w:cs="Times New Roman"/>
      <w:sz w:val="20"/>
      <w:szCs w:val="20"/>
      <w:lang w:eastAsia="ar-SA"/>
    </w:rPr>
  </w:style>
  <w:style w:type="character" w:customStyle="1" w:styleId="TekstprzypisudolnegoZnak">
    <w:name w:val="Tekst przypisu dolnego Znak"/>
    <w:aliases w:val="Podrozdział Znak,Footnote Znak,Podrozdzia3 Znak"/>
    <w:basedOn w:val="Domylnaczcionkaakapitu"/>
    <w:link w:val="Tekstprzypisudolnego"/>
    <w:uiPriority w:val="99"/>
    <w:semiHidden/>
    <w:rsid w:val="008E595F"/>
    <w:rPr>
      <w:rFonts w:ascii="Times New Roman" w:eastAsia="Times New Roman" w:hAnsi="Times New Roman" w:cs="Times New Roman"/>
      <w:sz w:val="20"/>
      <w:szCs w:val="20"/>
      <w:lang w:eastAsia="ar-SA"/>
    </w:rPr>
  </w:style>
  <w:style w:type="paragraph" w:styleId="Tekstpodstawowy">
    <w:name w:val="Body Text"/>
    <w:basedOn w:val="Normalny"/>
    <w:link w:val="TekstpodstawowyZnak"/>
    <w:unhideWhenUsed/>
    <w:rsid w:val="008E595F"/>
    <w:pPr>
      <w:tabs>
        <w:tab w:val="left" w:pos="900"/>
      </w:tabs>
      <w:suppressAutoHyphens/>
      <w:spacing w:after="0" w:line="240" w:lineRule="auto"/>
      <w:jc w:val="both"/>
    </w:pPr>
    <w:rPr>
      <w:rFonts w:ascii="Times New Roman" w:eastAsia="Times New Roman" w:hAnsi="Times New Roman" w:cs="Times New Roman"/>
      <w:sz w:val="24"/>
      <w:szCs w:val="24"/>
      <w:lang w:eastAsia="ar-SA"/>
    </w:rPr>
  </w:style>
  <w:style w:type="character" w:customStyle="1" w:styleId="TekstpodstawowyZnak">
    <w:name w:val="Tekst podstawowy Znak"/>
    <w:basedOn w:val="Domylnaczcionkaakapitu"/>
    <w:link w:val="Tekstpodstawowy"/>
    <w:rsid w:val="008E595F"/>
    <w:rPr>
      <w:rFonts w:ascii="Times New Roman" w:eastAsia="Times New Roman" w:hAnsi="Times New Roman" w:cs="Times New Roman"/>
      <w:sz w:val="24"/>
      <w:szCs w:val="24"/>
      <w:lang w:eastAsia="ar-SA"/>
    </w:rPr>
  </w:style>
  <w:style w:type="character" w:customStyle="1" w:styleId="Znakiprzypiswdolnych">
    <w:name w:val="Znaki przypisów dolnych"/>
    <w:rsid w:val="008E595F"/>
    <w:rPr>
      <w:vertAlign w:val="superscript"/>
    </w:rPr>
  </w:style>
  <w:style w:type="paragraph" w:styleId="Akapitzlist">
    <w:name w:val="List Paragraph"/>
    <w:aliases w:val="A_wyliczenie,K-P_odwolanie,Akapit z listą5,maz_wyliczenie,opis dzialania,L1,Numerowanie,List Paragraph"/>
    <w:basedOn w:val="Normalny"/>
    <w:link w:val="AkapitzlistZnak"/>
    <w:uiPriority w:val="1"/>
    <w:qFormat/>
    <w:rsid w:val="00042DE5"/>
    <w:pPr>
      <w:ind w:left="720"/>
      <w:contextualSpacing/>
    </w:pPr>
  </w:style>
  <w:style w:type="paragraph" w:styleId="Nagwek">
    <w:name w:val="header"/>
    <w:basedOn w:val="Normalny"/>
    <w:link w:val="NagwekZnak"/>
    <w:uiPriority w:val="99"/>
    <w:unhideWhenUsed/>
    <w:rsid w:val="009A792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A7926"/>
  </w:style>
  <w:style w:type="paragraph" w:styleId="Stopka">
    <w:name w:val="footer"/>
    <w:basedOn w:val="Normalny"/>
    <w:link w:val="StopkaZnak"/>
    <w:uiPriority w:val="99"/>
    <w:unhideWhenUsed/>
    <w:rsid w:val="009A792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A7926"/>
  </w:style>
  <w:style w:type="character" w:styleId="Odwoaniedokomentarza">
    <w:name w:val="annotation reference"/>
    <w:basedOn w:val="Domylnaczcionkaakapitu"/>
    <w:uiPriority w:val="99"/>
    <w:semiHidden/>
    <w:unhideWhenUsed/>
    <w:rsid w:val="00486939"/>
    <w:rPr>
      <w:sz w:val="16"/>
      <w:szCs w:val="16"/>
    </w:rPr>
  </w:style>
  <w:style w:type="paragraph" w:styleId="Tekstkomentarza">
    <w:name w:val="annotation text"/>
    <w:basedOn w:val="Normalny"/>
    <w:link w:val="TekstkomentarzaZnak"/>
    <w:uiPriority w:val="99"/>
    <w:semiHidden/>
    <w:unhideWhenUsed/>
    <w:rsid w:val="0048693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86939"/>
    <w:rPr>
      <w:sz w:val="20"/>
      <w:szCs w:val="20"/>
    </w:rPr>
  </w:style>
  <w:style w:type="paragraph" w:styleId="Tematkomentarza">
    <w:name w:val="annotation subject"/>
    <w:basedOn w:val="Tekstkomentarza"/>
    <w:next w:val="Tekstkomentarza"/>
    <w:link w:val="TematkomentarzaZnak"/>
    <w:uiPriority w:val="99"/>
    <w:semiHidden/>
    <w:unhideWhenUsed/>
    <w:rsid w:val="00486939"/>
    <w:rPr>
      <w:b/>
      <w:bCs/>
    </w:rPr>
  </w:style>
  <w:style w:type="character" w:customStyle="1" w:styleId="TematkomentarzaZnak">
    <w:name w:val="Temat komentarza Znak"/>
    <w:basedOn w:val="TekstkomentarzaZnak"/>
    <w:link w:val="Tematkomentarza"/>
    <w:uiPriority w:val="99"/>
    <w:semiHidden/>
    <w:rsid w:val="00486939"/>
    <w:rPr>
      <w:b/>
      <w:bCs/>
      <w:sz w:val="20"/>
      <w:szCs w:val="20"/>
    </w:rPr>
  </w:style>
  <w:style w:type="paragraph" w:styleId="Poprawka">
    <w:name w:val="Revision"/>
    <w:hidden/>
    <w:uiPriority w:val="99"/>
    <w:semiHidden/>
    <w:rsid w:val="00486939"/>
    <w:pPr>
      <w:spacing w:after="0" w:line="240" w:lineRule="auto"/>
    </w:pPr>
  </w:style>
  <w:style w:type="paragraph" w:customStyle="1" w:styleId="DomylneAA">
    <w:name w:val="Domyślne A A"/>
    <w:rsid w:val="00486939"/>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eastAsia="pl-PL"/>
    </w:rPr>
  </w:style>
  <w:style w:type="numbering" w:customStyle="1" w:styleId="Zaimportowanystyl170">
    <w:name w:val="Zaimportowany styl 17.0"/>
    <w:rsid w:val="00486939"/>
    <w:pPr>
      <w:numPr>
        <w:numId w:val="3"/>
      </w:numPr>
    </w:pPr>
  </w:style>
  <w:style w:type="character" w:styleId="Odwoanieprzypisudolnego">
    <w:name w:val="footnote reference"/>
    <w:aliases w:val="Footnote Reference Number"/>
    <w:basedOn w:val="Domylnaczcionkaakapitu"/>
    <w:uiPriority w:val="99"/>
    <w:semiHidden/>
    <w:unhideWhenUsed/>
    <w:qFormat/>
    <w:rsid w:val="00B3149E"/>
    <w:rPr>
      <w:vertAlign w:val="superscript"/>
    </w:rPr>
  </w:style>
  <w:style w:type="character" w:customStyle="1" w:styleId="AkapitzlistZnak">
    <w:name w:val="Akapit z listą Znak"/>
    <w:aliases w:val="A_wyliczenie Znak,K-P_odwolanie Znak,Akapit z listą5 Znak,maz_wyliczenie Znak,opis dzialania Znak,L1 Znak,Numerowanie Znak,List Paragraph Znak"/>
    <w:basedOn w:val="Domylnaczcionkaakapitu"/>
    <w:link w:val="Akapitzlist"/>
    <w:uiPriority w:val="1"/>
    <w:locked/>
    <w:rsid w:val="005D405F"/>
  </w:style>
  <w:style w:type="paragraph" w:styleId="Tekstdymka">
    <w:name w:val="Balloon Text"/>
    <w:basedOn w:val="Normalny"/>
    <w:link w:val="TekstdymkaZnak"/>
    <w:uiPriority w:val="99"/>
    <w:semiHidden/>
    <w:unhideWhenUsed/>
    <w:rsid w:val="009F595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F595A"/>
    <w:rPr>
      <w:rFonts w:ascii="Tahoma" w:hAnsi="Tahoma" w:cs="Tahoma"/>
      <w:sz w:val="16"/>
      <w:szCs w:val="16"/>
    </w:rPr>
  </w:style>
  <w:style w:type="character" w:styleId="Hipercze">
    <w:name w:val="Hyperlink"/>
    <w:basedOn w:val="Domylnaczcionkaakapitu"/>
    <w:uiPriority w:val="99"/>
    <w:unhideWhenUsed/>
    <w:rsid w:val="002A6586"/>
    <w:rPr>
      <w:color w:val="0563C1" w:themeColor="hyperlink"/>
      <w:u w:val="single"/>
    </w:rPr>
  </w:style>
  <w:style w:type="table" w:styleId="Tabela-Siatka">
    <w:name w:val="Table Grid"/>
    <w:basedOn w:val="Standardowy"/>
    <w:uiPriority w:val="39"/>
    <w:rsid w:val="000D19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524352">
      <w:bodyDiv w:val="1"/>
      <w:marLeft w:val="0"/>
      <w:marRight w:val="0"/>
      <w:marTop w:val="0"/>
      <w:marBottom w:val="0"/>
      <w:divBdr>
        <w:top w:val="none" w:sz="0" w:space="0" w:color="auto"/>
        <w:left w:val="none" w:sz="0" w:space="0" w:color="auto"/>
        <w:bottom w:val="none" w:sz="0" w:space="0" w:color="auto"/>
        <w:right w:val="none" w:sz="0" w:space="0" w:color="auto"/>
      </w:divBdr>
    </w:div>
    <w:div w:id="315770757">
      <w:bodyDiv w:val="1"/>
      <w:marLeft w:val="0"/>
      <w:marRight w:val="0"/>
      <w:marTop w:val="0"/>
      <w:marBottom w:val="0"/>
      <w:divBdr>
        <w:top w:val="none" w:sz="0" w:space="0" w:color="auto"/>
        <w:left w:val="none" w:sz="0" w:space="0" w:color="auto"/>
        <w:bottom w:val="none" w:sz="0" w:space="0" w:color="auto"/>
        <w:right w:val="none" w:sz="0" w:space="0" w:color="auto"/>
      </w:divBdr>
    </w:div>
    <w:div w:id="464392336">
      <w:bodyDiv w:val="1"/>
      <w:marLeft w:val="0"/>
      <w:marRight w:val="0"/>
      <w:marTop w:val="0"/>
      <w:marBottom w:val="0"/>
      <w:divBdr>
        <w:top w:val="none" w:sz="0" w:space="0" w:color="auto"/>
        <w:left w:val="none" w:sz="0" w:space="0" w:color="auto"/>
        <w:bottom w:val="none" w:sz="0" w:space="0" w:color="auto"/>
        <w:right w:val="none" w:sz="0" w:space="0" w:color="auto"/>
      </w:divBdr>
    </w:div>
    <w:div w:id="1099179913">
      <w:bodyDiv w:val="1"/>
      <w:marLeft w:val="0"/>
      <w:marRight w:val="0"/>
      <w:marTop w:val="0"/>
      <w:marBottom w:val="0"/>
      <w:divBdr>
        <w:top w:val="none" w:sz="0" w:space="0" w:color="auto"/>
        <w:left w:val="none" w:sz="0" w:space="0" w:color="auto"/>
        <w:bottom w:val="none" w:sz="0" w:space="0" w:color="auto"/>
        <w:right w:val="none" w:sz="0" w:space="0" w:color="auto"/>
      </w:divBdr>
    </w:div>
    <w:div w:id="1225674812">
      <w:bodyDiv w:val="1"/>
      <w:marLeft w:val="0"/>
      <w:marRight w:val="0"/>
      <w:marTop w:val="0"/>
      <w:marBottom w:val="0"/>
      <w:divBdr>
        <w:top w:val="none" w:sz="0" w:space="0" w:color="auto"/>
        <w:left w:val="none" w:sz="0" w:space="0" w:color="auto"/>
        <w:bottom w:val="none" w:sz="0" w:space="0" w:color="auto"/>
        <w:right w:val="none" w:sz="0" w:space="0" w:color="auto"/>
      </w:divBdr>
    </w:div>
    <w:div w:id="140479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7403</TotalTime>
  <Pages>11</Pages>
  <Words>4002</Words>
  <Characters>24018</Characters>
  <Application>Microsoft Office Word</Application>
  <DocSecurity>0</DocSecurity>
  <Lines>200</Lines>
  <Paragraphs>55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Orzelska, Beata</dc:creator>
  <cp:keywords/>
  <dc:description/>
  <cp:lastModifiedBy>Monika Balicka</cp:lastModifiedBy>
  <cp:revision>234</cp:revision>
  <cp:lastPrinted>2024-03-07T17:51:00Z</cp:lastPrinted>
  <dcterms:created xsi:type="dcterms:W3CDTF">2023-05-04T10:53:00Z</dcterms:created>
  <dcterms:modified xsi:type="dcterms:W3CDTF">2024-11-27T16:35:00Z</dcterms:modified>
</cp:coreProperties>
</file>