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89089" w14:textId="03CCC668" w:rsidR="003B166A" w:rsidRPr="003B166A" w:rsidRDefault="003B166A" w:rsidP="003B166A">
      <w:pPr>
        <w:jc w:val="right"/>
        <w:rPr>
          <w:sz w:val="24"/>
          <w:szCs w:val="24"/>
        </w:rPr>
      </w:pPr>
      <w:r w:rsidRPr="000B3271">
        <w:rPr>
          <w:sz w:val="24"/>
          <w:szCs w:val="24"/>
        </w:rPr>
        <w:t xml:space="preserve">Lublin, dn. </w:t>
      </w:r>
      <w:r w:rsidR="007B5BA5">
        <w:rPr>
          <w:sz w:val="24"/>
          <w:szCs w:val="24"/>
        </w:rPr>
        <w:t>18</w:t>
      </w:r>
      <w:r w:rsidR="00545440">
        <w:rPr>
          <w:sz w:val="24"/>
          <w:szCs w:val="24"/>
        </w:rPr>
        <w:t xml:space="preserve"> </w:t>
      </w:r>
      <w:r w:rsidR="007B5BA5">
        <w:rPr>
          <w:sz w:val="24"/>
          <w:szCs w:val="24"/>
        </w:rPr>
        <w:t>listopada</w:t>
      </w:r>
      <w:r w:rsidR="00545440">
        <w:rPr>
          <w:sz w:val="24"/>
          <w:szCs w:val="24"/>
        </w:rPr>
        <w:t xml:space="preserve"> </w:t>
      </w:r>
      <w:r w:rsidRPr="000B3271">
        <w:rPr>
          <w:sz w:val="24"/>
          <w:szCs w:val="24"/>
        </w:rPr>
        <w:t xml:space="preserve"> 2024 r.</w:t>
      </w:r>
    </w:p>
    <w:p w14:paraId="34E76710" w14:textId="77777777" w:rsidR="003B166A" w:rsidRDefault="003B166A" w:rsidP="003B166A">
      <w:pPr>
        <w:jc w:val="center"/>
        <w:rPr>
          <w:b/>
          <w:bCs/>
          <w:sz w:val="24"/>
          <w:szCs w:val="24"/>
        </w:rPr>
      </w:pPr>
    </w:p>
    <w:p w14:paraId="6877ABDF" w14:textId="77777777" w:rsidR="003B166A" w:rsidRDefault="003B166A" w:rsidP="003B166A">
      <w:pPr>
        <w:jc w:val="center"/>
        <w:rPr>
          <w:b/>
          <w:bCs/>
          <w:sz w:val="24"/>
          <w:szCs w:val="24"/>
        </w:rPr>
      </w:pPr>
    </w:p>
    <w:p w14:paraId="7ACEF262" w14:textId="34341CC9" w:rsidR="003B166A" w:rsidRDefault="003B166A" w:rsidP="003B16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ZAPYTANIE OFERTOWE NR </w:t>
      </w:r>
      <w:proofErr w:type="spellStart"/>
      <w:r>
        <w:rPr>
          <w:b/>
          <w:bCs/>
          <w:sz w:val="24"/>
          <w:szCs w:val="24"/>
        </w:rPr>
        <w:t>WIiSM</w:t>
      </w:r>
      <w:proofErr w:type="spellEnd"/>
      <w:r>
        <w:rPr>
          <w:b/>
          <w:bCs/>
          <w:sz w:val="24"/>
          <w:szCs w:val="24"/>
        </w:rPr>
        <w:t>/</w:t>
      </w:r>
      <w:r w:rsidR="002E1534">
        <w:rPr>
          <w:b/>
          <w:bCs/>
          <w:sz w:val="24"/>
          <w:szCs w:val="24"/>
        </w:rPr>
        <w:t>1</w:t>
      </w:r>
      <w:r w:rsidR="007B0CF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/24</w:t>
      </w:r>
    </w:p>
    <w:p w14:paraId="1E8F32F6" w14:textId="63B32D8A" w:rsidR="003B166A" w:rsidRDefault="003B166A" w:rsidP="003B16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przeprowadzane w trybie zasady konkurencyjności</w:t>
      </w:r>
    </w:p>
    <w:p w14:paraId="705BA185" w14:textId="77777777" w:rsidR="003B166A" w:rsidRDefault="003B166A" w:rsidP="003B166A">
      <w:pPr>
        <w:rPr>
          <w:b/>
          <w:bCs/>
          <w:sz w:val="24"/>
          <w:szCs w:val="24"/>
        </w:rPr>
      </w:pPr>
    </w:p>
    <w:p w14:paraId="3459267E" w14:textId="333AC31B" w:rsidR="003B166A" w:rsidRPr="003209BE" w:rsidRDefault="003B166A" w:rsidP="003B166A">
      <w:pPr>
        <w:rPr>
          <w:sz w:val="24"/>
          <w:szCs w:val="24"/>
        </w:rPr>
      </w:pPr>
      <w:r w:rsidRPr="003209BE">
        <w:rPr>
          <w:b/>
          <w:bCs/>
          <w:sz w:val="24"/>
          <w:szCs w:val="24"/>
        </w:rPr>
        <w:t>Beneficjent</w:t>
      </w:r>
      <w:r w:rsidRPr="003209BE">
        <w:rPr>
          <w:sz w:val="24"/>
          <w:szCs w:val="24"/>
        </w:rPr>
        <w:t>: Lubelski Oddział Okręgowy Polskiego Czerwonego Krzyża, ul. Puchacza 6, 20-323 Lublin</w:t>
      </w:r>
    </w:p>
    <w:p w14:paraId="5B26862A" w14:textId="77777777" w:rsidR="003B166A" w:rsidRPr="003209BE" w:rsidRDefault="003B166A" w:rsidP="003B166A">
      <w:pPr>
        <w:rPr>
          <w:sz w:val="24"/>
          <w:szCs w:val="24"/>
        </w:rPr>
      </w:pPr>
      <w:r w:rsidRPr="003209BE">
        <w:rPr>
          <w:b/>
          <w:bCs/>
          <w:sz w:val="24"/>
          <w:szCs w:val="24"/>
        </w:rPr>
        <w:t>Partner</w:t>
      </w:r>
      <w:r w:rsidRPr="003209BE">
        <w:rPr>
          <w:sz w:val="24"/>
          <w:szCs w:val="24"/>
        </w:rPr>
        <w:t>: Pracownia Szkoleń Coachingu i Przedsiębiorczości Agnieszka Siekierska-Misiak, Motycz 31c, 21-030 Motycz</w:t>
      </w:r>
    </w:p>
    <w:p w14:paraId="6FF5E3A7" w14:textId="77777777" w:rsidR="003B166A" w:rsidRPr="003209BE" w:rsidRDefault="003B166A" w:rsidP="003B166A">
      <w:pPr>
        <w:rPr>
          <w:sz w:val="24"/>
          <w:szCs w:val="24"/>
        </w:rPr>
      </w:pPr>
      <w:r w:rsidRPr="003209BE">
        <w:rPr>
          <w:b/>
          <w:bCs/>
          <w:sz w:val="24"/>
          <w:szCs w:val="24"/>
        </w:rPr>
        <w:t>Tytuł projektu</w:t>
      </w:r>
      <w:r w:rsidRPr="003209BE">
        <w:rPr>
          <w:sz w:val="24"/>
          <w:szCs w:val="24"/>
        </w:rPr>
        <w:t xml:space="preserve">: Wsparcie informacyjne i szkoleniowe dla Migrantów </w:t>
      </w:r>
    </w:p>
    <w:p w14:paraId="472B7B2C" w14:textId="77777777" w:rsidR="003B166A" w:rsidRPr="003209BE" w:rsidRDefault="003B166A" w:rsidP="003B166A">
      <w:pPr>
        <w:rPr>
          <w:sz w:val="24"/>
          <w:szCs w:val="24"/>
        </w:rPr>
      </w:pPr>
      <w:r w:rsidRPr="003209BE">
        <w:rPr>
          <w:b/>
          <w:bCs/>
          <w:sz w:val="24"/>
          <w:szCs w:val="24"/>
        </w:rPr>
        <w:t>Program</w:t>
      </w:r>
      <w:r w:rsidRPr="003209BE">
        <w:rPr>
          <w:sz w:val="24"/>
          <w:szCs w:val="24"/>
        </w:rPr>
        <w:t xml:space="preserve">: Fundusze Europejskie dla Lubelskiego 2021-2027 </w:t>
      </w:r>
    </w:p>
    <w:p w14:paraId="6A212A69" w14:textId="77777777" w:rsidR="003B166A" w:rsidRPr="003209BE" w:rsidRDefault="003B166A" w:rsidP="003B166A">
      <w:pPr>
        <w:rPr>
          <w:sz w:val="24"/>
          <w:szCs w:val="24"/>
        </w:rPr>
      </w:pPr>
      <w:r w:rsidRPr="003209BE">
        <w:rPr>
          <w:b/>
          <w:bCs/>
          <w:sz w:val="24"/>
          <w:szCs w:val="24"/>
        </w:rPr>
        <w:t>Priorytet</w:t>
      </w:r>
      <w:r w:rsidRPr="003209BE">
        <w:rPr>
          <w:sz w:val="24"/>
          <w:szCs w:val="24"/>
        </w:rPr>
        <w:t>: VIII Zwiększenie spójności społecznej</w:t>
      </w:r>
    </w:p>
    <w:p w14:paraId="1564FFC6" w14:textId="77777777" w:rsidR="003B166A" w:rsidRPr="003209BE" w:rsidRDefault="003B166A" w:rsidP="003B166A">
      <w:pPr>
        <w:rPr>
          <w:sz w:val="24"/>
          <w:szCs w:val="24"/>
        </w:rPr>
      </w:pPr>
      <w:r w:rsidRPr="003209BE">
        <w:rPr>
          <w:b/>
          <w:bCs/>
          <w:sz w:val="24"/>
          <w:szCs w:val="24"/>
        </w:rPr>
        <w:t>Działanie</w:t>
      </w:r>
      <w:r w:rsidRPr="003209BE">
        <w:rPr>
          <w:sz w:val="24"/>
          <w:szCs w:val="24"/>
        </w:rPr>
        <w:t>: 8.3 Integracja społeczno-gospodarcza obywateli państw trzecich</w:t>
      </w:r>
    </w:p>
    <w:p w14:paraId="5EB50B8C" w14:textId="77777777" w:rsidR="003B166A" w:rsidRPr="003209BE" w:rsidRDefault="003B166A" w:rsidP="003B166A">
      <w:pPr>
        <w:rPr>
          <w:sz w:val="24"/>
          <w:szCs w:val="24"/>
        </w:rPr>
      </w:pPr>
      <w:r w:rsidRPr="003209BE">
        <w:rPr>
          <w:b/>
          <w:bCs/>
          <w:sz w:val="24"/>
          <w:szCs w:val="24"/>
        </w:rPr>
        <w:t>Nr projektu</w:t>
      </w:r>
      <w:r w:rsidRPr="003209BE">
        <w:rPr>
          <w:sz w:val="24"/>
          <w:szCs w:val="24"/>
        </w:rPr>
        <w:t>: FELU.08.03-IP.02-0045/23</w:t>
      </w:r>
    </w:p>
    <w:p w14:paraId="75B0C4BF" w14:textId="77777777" w:rsidR="00B90BA0" w:rsidRDefault="00B90BA0" w:rsidP="003B166A"/>
    <w:p w14:paraId="17B11FCC" w14:textId="77777777" w:rsidR="003B166A" w:rsidRPr="003B166A" w:rsidRDefault="003B166A" w:rsidP="003B166A">
      <w:pPr>
        <w:rPr>
          <w:sz w:val="24"/>
          <w:szCs w:val="24"/>
        </w:rPr>
      </w:pPr>
    </w:p>
    <w:p w14:paraId="1590D196" w14:textId="5D2850D7" w:rsidR="003B166A" w:rsidRP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>I. ZAMAWIAJĄCY</w:t>
      </w:r>
      <w:r w:rsidR="00202A75">
        <w:rPr>
          <w:sz w:val="24"/>
          <w:szCs w:val="24"/>
        </w:rPr>
        <w:t xml:space="preserve"> </w:t>
      </w:r>
    </w:p>
    <w:p w14:paraId="797A18D0" w14:textId="77777777" w:rsidR="003B166A" w:rsidRPr="003B166A" w:rsidRDefault="003B166A" w:rsidP="003B166A">
      <w:pPr>
        <w:rPr>
          <w:sz w:val="24"/>
          <w:szCs w:val="24"/>
        </w:rPr>
      </w:pPr>
    </w:p>
    <w:p w14:paraId="2C883C29" w14:textId="77777777" w:rsidR="003B166A" w:rsidRP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>Lubelski Oddział Okręgowy Polskiego Czerwonego Krzyża</w:t>
      </w:r>
    </w:p>
    <w:p w14:paraId="72523294" w14:textId="77777777" w:rsidR="003B166A" w:rsidRP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>ul. Puchacza 6</w:t>
      </w:r>
    </w:p>
    <w:p w14:paraId="6B718100" w14:textId="77777777" w:rsidR="003B166A" w:rsidRP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 xml:space="preserve">20-323 Lublin </w:t>
      </w:r>
    </w:p>
    <w:p w14:paraId="3F7FFB3C" w14:textId="46B0304E" w:rsidR="003B166A" w:rsidRP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>NIP: 7120160508</w:t>
      </w:r>
    </w:p>
    <w:p w14:paraId="2230CD7C" w14:textId="77777777" w:rsidR="003B166A" w:rsidRPr="003B166A" w:rsidRDefault="003B166A" w:rsidP="003B166A">
      <w:pPr>
        <w:rPr>
          <w:sz w:val="24"/>
          <w:szCs w:val="24"/>
        </w:rPr>
      </w:pPr>
    </w:p>
    <w:p w14:paraId="55A8ED86" w14:textId="3BEEE2AB" w:rsidR="003B166A" w:rsidRP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 xml:space="preserve">Osoba upoważniona do kontaktów z Wykonawcami: </w:t>
      </w:r>
    </w:p>
    <w:p w14:paraId="4CCE1A64" w14:textId="0B6D9355" w:rsidR="00545440" w:rsidRPr="003B166A" w:rsidRDefault="00545440" w:rsidP="003B166A">
      <w:pPr>
        <w:rPr>
          <w:sz w:val="24"/>
          <w:szCs w:val="24"/>
        </w:rPr>
      </w:pPr>
      <w:r>
        <w:rPr>
          <w:sz w:val="24"/>
          <w:szCs w:val="24"/>
        </w:rPr>
        <w:t xml:space="preserve">Kinga Zielnicka, e-mail: </w:t>
      </w:r>
      <w:hyperlink r:id="rId8" w:history="1">
        <w:r w:rsidRPr="007C7FCF">
          <w:rPr>
            <w:rStyle w:val="Hipercze"/>
            <w:sz w:val="24"/>
            <w:szCs w:val="24"/>
          </w:rPr>
          <w:t>kinga.zielnicka@pck.pl</w:t>
        </w:r>
      </w:hyperlink>
      <w:r>
        <w:rPr>
          <w:sz w:val="24"/>
          <w:szCs w:val="24"/>
        </w:rPr>
        <w:t>, tel. 517-453-447</w:t>
      </w:r>
    </w:p>
    <w:p w14:paraId="393F782E" w14:textId="77777777" w:rsidR="003B166A" w:rsidRPr="003B166A" w:rsidRDefault="003B166A" w:rsidP="003B166A">
      <w:pPr>
        <w:rPr>
          <w:sz w:val="24"/>
          <w:szCs w:val="24"/>
        </w:rPr>
      </w:pPr>
    </w:p>
    <w:p w14:paraId="28A51DCD" w14:textId="330FB5A5" w:rsidR="003B166A" w:rsidRP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 xml:space="preserve">Pytania dotyczące postępowania należy kierować wyłącznie poprzez funkcję „Pytania” dostępną w niniejszym zapytaniu </w:t>
      </w:r>
      <w:r w:rsidR="00202A75">
        <w:rPr>
          <w:sz w:val="24"/>
          <w:szCs w:val="24"/>
        </w:rPr>
        <w:t>w</w:t>
      </w:r>
      <w:r w:rsidRPr="003B166A">
        <w:rPr>
          <w:sz w:val="24"/>
          <w:szCs w:val="24"/>
        </w:rPr>
        <w:t xml:space="preserve"> Bazie Konkurencyjności. Odpowiedzi na pytania zostaną</w:t>
      </w:r>
      <w:r w:rsidR="00202A75">
        <w:rPr>
          <w:sz w:val="24"/>
          <w:szCs w:val="24"/>
        </w:rPr>
        <w:t xml:space="preserve"> także</w:t>
      </w:r>
      <w:r w:rsidRPr="003B166A">
        <w:rPr>
          <w:sz w:val="24"/>
          <w:szCs w:val="24"/>
        </w:rPr>
        <w:t xml:space="preserve"> upublicznione w Bazie Konkurencyjności. </w:t>
      </w:r>
    </w:p>
    <w:p w14:paraId="0EC78F89" w14:textId="77777777" w:rsidR="00202A75" w:rsidRDefault="00202A75" w:rsidP="003B166A">
      <w:pPr>
        <w:rPr>
          <w:sz w:val="24"/>
          <w:szCs w:val="24"/>
        </w:rPr>
      </w:pPr>
    </w:p>
    <w:p w14:paraId="30529380" w14:textId="6A9F9D09" w:rsidR="0039148A" w:rsidRPr="0039148A" w:rsidRDefault="00202A75" w:rsidP="0039148A">
      <w:pPr>
        <w:rPr>
          <w:sz w:val="24"/>
          <w:szCs w:val="24"/>
        </w:rPr>
      </w:pPr>
      <w:bookmarkStart w:id="1" w:name="_Hlk174706992"/>
      <w:r>
        <w:rPr>
          <w:sz w:val="24"/>
          <w:szCs w:val="24"/>
        </w:rPr>
        <w:t>Postępowanie prowadzone jest w ramach projektu</w:t>
      </w:r>
      <w:r w:rsidR="003B166A" w:rsidRPr="00202A75">
        <w:rPr>
          <w:sz w:val="24"/>
          <w:szCs w:val="24"/>
        </w:rPr>
        <w:t xml:space="preserve"> „Wsparcie informacyjne i szkoleniowe dla Migrantów” realizowan</w:t>
      </w:r>
      <w:r>
        <w:rPr>
          <w:sz w:val="24"/>
          <w:szCs w:val="24"/>
        </w:rPr>
        <w:t>ego</w:t>
      </w:r>
      <w:r w:rsidR="003B166A" w:rsidRPr="00202A75">
        <w:rPr>
          <w:sz w:val="24"/>
          <w:szCs w:val="24"/>
        </w:rPr>
        <w:t xml:space="preserve"> jest przez Lubelski Oddział Okręgowy Polskiego Czerwonego Krzyża, z siedzibą przy ul. Puchacza 6, 20-323 Lublin (Beneficjent) w partnerstwie z Pracownią Szkoleń Coachingu i Przedsiębiorczości Agnieszka Siekierska-Misiak, z siedzibą w Motycz 31c, 21-030 Motycz (Partner)</w:t>
      </w:r>
      <w:r w:rsidR="0039148A">
        <w:rPr>
          <w:sz w:val="24"/>
          <w:szCs w:val="24"/>
        </w:rPr>
        <w:t xml:space="preserve"> w ramach umowy nr:</w:t>
      </w:r>
      <w:r w:rsidR="0039148A" w:rsidRPr="0039148A">
        <w:rPr>
          <w:sz w:val="24"/>
          <w:szCs w:val="24"/>
        </w:rPr>
        <w:t xml:space="preserve"> FELU.08.03-IP.02-0045/23-00 z dnia 12 marca 2024 r., zawartej pomiędzy Województwem Lubelskim - Wojewódzkim Urzędem Pracy oraz Lubelskim Oddziałem Okręgowym Polskiego Czerwonego Krzyża.</w:t>
      </w:r>
    </w:p>
    <w:bookmarkEnd w:id="1"/>
    <w:p w14:paraId="66722420" w14:textId="6AF157BC" w:rsidR="003B166A" w:rsidRPr="00202A75" w:rsidRDefault="003B166A" w:rsidP="00202A75">
      <w:pPr>
        <w:rPr>
          <w:sz w:val="24"/>
          <w:szCs w:val="24"/>
        </w:rPr>
      </w:pPr>
    </w:p>
    <w:p w14:paraId="766D745E" w14:textId="77777777" w:rsidR="003B166A" w:rsidRPr="003B166A" w:rsidRDefault="003B166A" w:rsidP="003B166A">
      <w:pPr>
        <w:rPr>
          <w:sz w:val="24"/>
          <w:szCs w:val="24"/>
        </w:rPr>
      </w:pPr>
    </w:p>
    <w:p w14:paraId="28057C72" w14:textId="28D7CC28" w:rsidR="003B166A" w:rsidRDefault="003B166A" w:rsidP="003B166A">
      <w:pPr>
        <w:rPr>
          <w:sz w:val="24"/>
          <w:szCs w:val="24"/>
        </w:rPr>
      </w:pPr>
      <w:r w:rsidRPr="003B166A">
        <w:rPr>
          <w:sz w:val="24"/>
          <w:szCs w:val="24"/>
        </w:rPr>
        <w:t xml:space="preserve">Przedmiotem projektu jest wsparcie integracji społecznej i zawodowej obywateli państw trzecich. Celem projektu, wynikającym ze zdiagnozowanego problemu grupy docelowej, jest zwiększenie poziomu integracji społeczno-gospodarczej, 300 obywateli państw trzecich, w tym migrantów (270 K, 30 M), w tym 30 osób z niepełnosprawnościami (27 K, 3 M) przebywających na terenie woj. lubelskiego. Projekt adresowany jest do 300 osób z państw trzecich, w tym </w:t>
      </w:r>
      <w:r w:rsidR="00DC595E">
        <w:rPr>
          <w:sz w:val="24"/>
          <w:szCs w:val="24"/>
        </w:rPr>
        <w:t>do</w:t>
      </w:r>
      <w:r w:rsidR="00DC595E" w:rsidRPr="00DC595E">
        <w:rPr>
          <w:sz w:val="24"/>
          <w:szCs w:val="24"/>
        </w:rPr>
        <w:t xml:space="preserve"> obywateli Ukrainy, którzy przybyli do Polski po </w:t>
      </w:r>
      <w:r w:rsidR="00DC595E" w:rsidRPr="00DC595E">
        <w:rPr>
          <w:sz w:val="24"/>
          <w:szCs w:val="24"/>
        </w:rPr>
        <w:lastRenderedPageBreak/>
        <w:t>24 lutego 2022 r. w związku z działaniami wojennymi prowadzonymi w Ukrainie</w:t>
      </w:r>
      <w:r w:rsidR="00DC595E">
        <w:rPr>
          <w:sz w:val="24"/>
          <w:szCs w:val="24"/>
        </w:rPr>
        <w:t xml:space="preserve"> i</w:t>
      </w:r>
      <w:r w:rsidRPr="003B166A">
        <w:rPr>
          <w:sz w:val="24"/>
          <w:szCs w:val="24"/>
        </w:rPr>
        <w:t xml:space="preserve"> zosta</w:t>
      </w:r>
      <w:r w:rsidR="00DC595E">
        <w:rPr>
          <w:sz w:val="24"/>
          <w:szCs w:val="24"/>
        </w:rPr>
        <w:t>li</w:t>
      </w:r>
      <w:r w:rsidRPr="003B166A">
        <w:rPr>
          <w:sz w:val="24"/>
          <w:szCs w:val="24"/>
        </w:rPr>
        <w:t xml:space="preserve"> obję</w:t>
      </w:r>
      <w:r w:rsidR="00DC595E">
        <w:rPr>
          <w:sz w:val="24"/>
          <w:szCs w:val="24"/>
        </w:rPr>
        <w:t>ci</w:t>
      </w:r>
      <w:r w:rsidRPr="003B166A">
        <w:rPr>
          <w:sz w:val="24"/>
          <w:szCs w:val="24"/>
        </w:rPr>
        <w:t xml:space="preserve"> ochroną czasową. </w:t>
      </w:r>
    </w:p>
    <w:p w14:paraId="617E4F26" w14:textId="77777777" w:rsidR="00202A75" w:rsidRDefault="00202A75" w:rsidP="003B166A">
      <w:pPr>
        <w:rPr>
          <w:sz w:val="24"/>
          <w:szCs w:val="24"/>
        </w:rPr>
      </w:pPr>
    </w:p>
    <w:p w14:paraId="6CC73255" w14:textId="77777777" w:rsidR="00202A75" w:rsidRDefault="00202A75" w:rsidP="003B166A">
      <w:pPr>
        <w:rPr>
          <w:sz w:val="24"/>
          <w:szCs w:val="24"/>
        </w:rPr>
      </w:pPr>
      <w:r>
        <w:rPr>
          <w:sz w:val="24"/>
          <w:szCs w:val="24"/>
        </w:rPr>
        <w:t>II. POSTANOWIENIA OGÓLNE</w:t>
      </w:r>
    </w:p>
    <w:p w14:paraId="0BB3C336" w14:textId="77777777" w:rsidR="00202A75" w:rsidRDefault="00202A75" w:rsidP="003B166A">
      <w:pPr>
        <w:rPr>
          <w:sz w:val="24"/>
          <w:szCs w:val="24"/>
        </w:rPr>
      </w:pPr>
    </w:p>
    <w:p w14:paraId="2BAD2A93" w14:textId="77777777" w:rsidR="00202A75" w:rsidRPr="00202A75" w:rsidRDefault="00202A75" w:rsidP="00202A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2A5F14" w14:textId="77777777" w:rsidR="002D28CB" w:rsidRPr="002D28CB" w:rsidRDefault="009B7CB3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74193570"/>
      <w:r w:rsidRPr="002D28CB">
        <w:rPr>
          <w:rFonts w:ascii="Times New Roman" w:hAnsi="Times New Roman" w:cs="Times New Roman"/>
          <w:sz w:val="24"/>
          <w:szCs w:val="24"/>
        </w:rPr>
        <w:t xml:space="preserve">Postępowanie prowadzone jest z zachowaniem zasady konkurencyjności określonej w Wytycznych dotyczących kwalifikowalności wydatków na lata 2021-2027, bez stosowania procedur określonych w ustawie z dnia 11 września 2019r. – Prawo zamówień publicznych (Dz.U. z 2019r. poz. 2019; </w:t>
      </w:r>
      <w:proofErr w:type="spellStart"/>
      <w:r w:rsidRPr="002D28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D28CB">
        <w:rPr>
          <w:rFonts w:ascii="Times New Roman" w:hAnsi="Times New Roman" w:cs="Times New Roman"/>
          <w:sz w:val="24"/>
          <w:szCs w:val="24"/>
        </w:rPr>
        <w:t xml:space="preserve">. Dz.U. z 2023r. poz. 1605). </w:t>
      </w:r>
    </w:p>
    <w:p w14:paraId="3A9991B5" w14:textId="2B9B9831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>Postępowanie prowadzone jest w języku polskim.</w:t>
      </w:r>
    </w:p>
    <w:p w14:paraId="75EC0D2B" w14:textId="6EB1E3DE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>Każdy Wykonawca może złożyć tylko jedną ofertę.</w:t>
      </w:r>
    </w:p>
    <w:p w14:paraId="7BC22294" w14:textId="49C45A12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="00134A3C">
        <w:rPr>
          <w:rFonts w:ascii="Times New Roman" w:hAnsi="Times New Roman" w:cs="Times New Roman"/>
          <w:color w:val="000000"/>
          <w:sz w:val="24"/>
          <w:szCs w:val="24"/>
        </w:rPr>
        <w:t xml:space="preserve"> nie</w:t>
      </w:r>
      <w:r w:rsidRPr="00202A75">
        <w:rPr>
          <w:rFonts w:ascii="Times New Roman" w:hAnsi="Times New Roman" w:cs="Times New Roman"/>
          <w:color w:val="000000"/>
          <w:sz w:val="24"/>
          <w:szCs w:val="24"/>
        </w:rPr>
        <w:t xml:space="preserve"> dopuszcza składani</w:t>
      </w:r>
      <w:r w:rsidR="00134A3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02A75">
        <w:rPr>
          <w:rFonts w:ascii="Times New Roman" w:hAnsi="Times New Roman" w:cs="Times New Roman"/>
          <w:color w:val="000000"/>
          <w:sz w:val="24"/>
          <w:szCs w:val="24"/>
        </w:rPr>
        <w:t xml:space="preserve"> ofert częściowych.</w:t>
      </w:r>
    </w:p>
    <w:p w14:paraId="61B580A0" w14:textId="5A7664A6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wariantowych. </w:t>
      </w:r>
    </w:p>
    <w:p w14:paraId="0B145385" w14:textId="05B2B42C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>W celu zapewnienia przejrzystości procedur i porównywalności ofert nie przewiduje się składania ofert zawierających jakiekolwiek warunki bądź zastrzeżenia.</w:t>
      </w:r>
    </w:p>
    <w:p w14:paraId="6D6A5976" w14:textId="6977D131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>Zapytanie nie stanowi oferty zawarcia umowy ani też oferty prowadzenia negocjacji w tym celu i jest skierowane do wielu adresatów.</w:t>
      </w:r>
    </w:p>
    <w:p w14:paraId="23F6F636" w14:textId="0D15C8C3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>Zamawiający nie przewiduje zawarcia umowy ramowej, nie zamierza ustanawiać dynamicznego systemu zakupów i nie przewiduje wyboru najkorzystniejszej oferty z zastosowaniem aukcji elektronicznej.</w:t>
      </w:r>
    </w:p>
    <w:p w14:paraId="24DADF9B" w14:textId="432080D8" w:rsidR="00202A75" w:rsidRPr="00202A75" w:rsidRDefault="00202A75" w:rsidP="00202A75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A75">
        <w:rPr>
          <w:rFonts w:ascii="Times New Roman" w:hAnsi="Times New Roman" w:cs="Times New Roman"/>
          <w:color w:val="000000"/>
          <w:sz w:val="24"/>
          <w:szCs w:val="24"/>
        </w:rPr>
        <w:t>Ocenie merytorycznej podlegają tylko oferty spełniające kryteria formalne. W przypadku braku załączonych do oferty Wykonawcy wymaganych niniejszym zapytaniem ofertowym dokumentów, Zamawiający ofertę odrzuca</w:t>
      </w:r>
      <w:bookmarkEnd w:id="2"/>
    </w:p>
    <w:p w14:paraId="1B782103" w14:textId="7BC0FA12" w:rsidR="00202A75" w:rsidRPr="007A35BA" w:rsidRDefault="00202A75" w:rsidP="00202A75">
      <w:pPr>
        <w:autoSpaceDE w:val="0"/>
        <w:autoSpaceDN w:val="0"/>
        <w:adjustRightInd w:val="0"/>
        <w:jc w:val="center"/>
        <w:rPr>
          <w:rFonts w:asciiTheme="minorHAnsi" w:hAnsiTheme="minorHAnsi" w:cs="Calibri"/>
          <w:sz w:val="24"/>
          <w:szCs w:val="24"/>
        </w:rPr>
      </w:pPr>
    </w:p>
    <w:p w14:paraId="41A98E3D" w14:textId="5D8FC48A" w:rsidR="00202A75" w:rsidRPr="008C100B" w:rsidRDefault="00202A75" w:rsidP="003B166A">
      <w:pPr>
        <w:rPr>
          <w:sz w:val="24"/>
          <w:szCs w:val="24"/>
        </w:rPr>
      </w:pPr>
      <w:r w:rsidRPr="008C100B">
        <w:rPr>
          <w:sz w:val="24"/>
          <w:szCs w:val="24"/>
        </w:rPr>
        <w:t>I</w:t>
      </w:r>
      <w:r w:rsidR="00D16F83">
        <w:rPr>
          <w:sz w:val="24"/>
          <w:szCs w:val="24"/>
        </w:rPr>
        <w:t>I</w:t>
      </w:r>
      <w:r w:rsidRPr="008C100B">
        <w:rPr>
          <w:sz w:val="24"/>
          <w:szCs w:val="24"/>
        </w:rPr>
        <w:t xml:space="preserve">I. OPIS PRZEDMIOTU ZAMÓWIENIA: </w:t>
      </w:r>
    </w:p>
    <w:p w14:paraId="17225784" w14:textId="77777777" w:rsidR="008C100B" w:rsidRPr="008C100B" w:rsidRDefault="008C100B" w:rsidP="003B166A">
      <w:pPr>
        <w:rPr>
          <w:sz w:val="24"/>
          <w:szCs w:val="24"/>
        </w:rPr>
      </w:pPr>
    </w:p>
    <w:p w14:paraId="4F10D229" w14:textId="5CFFCF2D" w:rsidR="008C100B" w:rsidRPr="008C100B" w:rsidRDefault="00202A75" w:rsidP="003B166A">
      <w:pPr>
        <w:rPr>
          <w:sz w:val="24"/>
          <w:szCs w:val="24"/>
        </w:rPr>
      </w:pPr>
      <w:r w:rsidRPr="008C100B">
        <w:rPr>
          <w:sz w:val="24"/>
          <w:szCs w:val="24"/>
        </w:rPr>
        <w:t>1. Przedmiotem zamówienia jest przeprowadzenie szkolenia zawodowego</w:t>
      </w:r>
      <w:r w:rsidR="008C100B" w:rsidRPr="008C100B">
        <w:rPr>
          <w:sz w:val="24"/>
          <w:szCs w:val="24"/>
        </w:rPr>
        <w:t xml:space="preserve"> </w:t>
      </w:r>
      <w:r w:rsidRPr="008C100B">
        <w:rPr>
          <w:sz w:val="24"/>
          <w:szCs w:val="24"/>
        </w:rPr>
        <w:t>„</w:t>
      </w:r>
      <w:r w:rsidR="007B0CF1">
        <w:rPr>
          <w:sz w:val="24"/>
          <w:szCs w:val="24"/>
        </w:rPr>
        <w:t>Cukiernik</w:t>
      </w:r>
      <w:r w:rsidR="00B26613">
        <w:rPr>
          <w:sz w:val="24"/>
          <w:szCs w:val="24"/>
        </w:rPr>
        <w:t xml:space="preserve">” </w:t>
      </w:r>
      <w:r w:rsidRPr="008C100B">
        <w:rPr>
          <w:sz w:val="24"/>
          <w:szCs w:val="24"/>
        </w:rPr>
        <w:t xml:space="preserve">dla </w:t>
      </w:r>
      <w:r w:rsidR="0032439A">
        <w:rPr>
          <w:sz w:val="24"/>
          <w:szCs w:val="24"/>
        </w:rPr>
        <w:t>jednej grupy</w:t>
      </w:r>
      <w:r w:rsidRPr="008C100B">
        <w:rPr>
          <w:sz w:val="24"/>
          <w:szCs w:val="24"/>
        </w:rPr>
        <w:t xml:space="preserve"> szkoleniow</w:t>
      </w:r>
      <w:r w:rsidR="0032439A">
        <w:rPr>
          <w:sz w:val="24"/>
          <w:szCs w:val="24"/>
        </w:rPr>
        <w:t>ej</w:t>
      </w:r>
      <w:r w:rsidRPr="008C100B">
        <w:rPr>
          <w:sz w:val="24"/>
          <w:szCs w:val="24"/>
        </w:rPr>
        <w:t xml:space="preserve"> (</w:t>
      </w:r>
      <w:r w:rsidR="00B26613">
        <w:rPr>
          <w:sz w:val="24"/>
          <w:szCs w:val="24"/>
        </w:rPr>
        <w:t>grup</w:t>
      </w:r>
      <w:r w:rsidR="0032439A">
        <w:rPr>
          <w:sz w:val="24"/>
          <w:szCs w:val="24"/>
        </w:rPr>
        <w:t>a</w:t>
      </w:r>
      <w:r w:rsidR="00B26613">
        <w:rPr>
          <w:sz w:val="24"/>
          <w:szCs w:val="24"/>
        </w:rPr>
        <w:t xml:space="preserve"> liczy </w:t>
      </w:r>
      <w:r w:rsidR="00525B84">
        <w:rPr>
          <w:sz w:val="24"/>
          <w:szCs w:val="24"/>
        </w:rPr>
        <w:t>od 10 do 14 osób, średnio</w:t>
      </w:r>
      <w:r w:rsidR="00237703">
        <w:rPr>
          <w:sz w:val="24"/>
          <w:szCs w:val="24"/>
        </w:rPr>
        <w:t xml:space="preserve"> </w:t>
      </w:r>
      <w:r w:rsidRPr="008C100B">
        <w:rPr>
          <w:sz w:val="24"/>
          <w:szCs w:val="24"/>
        </w:rPr>
        <w:t>12</w:t>
      </w:r>
      <w:r w:rsidR="00525B84">
        <w:rPr>
          <w:sz w:val="24"/>
          <w:szCs w:val="24"/>
        </w:rPr>
        <w:t xml:space="preserve"> </w:t>
      </w:r>
      <w:r w:rsidRPr="008C100B">
        <w:rPr>
          <w:sz w:val="24"/>
          <w:szCs w:val="24"/>
        </w:rPr>
        <w:t>os</w:t>
      </w:r>
      <w:r w:rsidR="00B26613">
        <w:rPr>
          <w:sz w:val="24"/>
          <w:szCs w:val="24"/>
        </w:rPr>
        <w:t>ób</w:t>
      </w:r>
      <w:r w:rsidRPr="008C100B">
        <w:rPr>
          <w:sz w:val="24"/>
          <w:szCs w:val="24"/>
        </w:rPr>
        <w:t xml:space="preserve">) w ramach zadania „Szkolenia zawodowe”. Szkolenie odbędzie się na terenie miasta </w:t>
      </w:r>
      <w:r w:rsidR="007B5BA5">
        <w:rPr>
          <w:b/>
          <w:bCs/>
          <w:sz w:val="24"/>
          <w:szCs w:val="24"/>
        </w:rPr>
        <w:t>Chełm</w:t>
      </w:r>
      <w:r w:rsidRPr="008C100B">
        <w:rPr>
          <w:sz w:val="24"/>
          <w:szCs w:val="24"/>
        </w:rPr>
        <w:t xml:space="preserve">. W późniejszych terminach zamawiający </w:t>
      </w:r>
      <w:r w:rsidR="00B26613">
        <w:rPr>
          <w:sz w:val="24"/>
          <w:szCs w:val="24"/>
        </w:rPr>
        <w:t>może</w:t>
      </w:r>
      <w:r w:rsidRPr="008C100B">
        <w:rPr>
          <w:sz w:val="24"/>
          <w:szCs w:val="24"/>
        </w:rPr>
        <w:t xml:space="preserve"> publikowa</w:t>
      </w:r>
      <w:r w:rsidR="00B26613">
        <w:rPr>
          <w:sz w:val="24"/>
          <w:szCs w:val="24"/>
        </w:rPr>
        <w:t xml:space="preserve">ć </w:t>
      </w:r>
      <w:r w:rsidRPr="008C100B">
        <w:rPr>
          <w:sz w:val="24"/>
          <w:szCs w:val="24"/>
        </w:rPr>
        <w:t xml:space="preserve">zapytania na kolejne grupy szkoleniowe. </w:t>
      </w:r>
    </w:p>
    <w:p w14:paraId="71CB3167" w14:textId="77777777" w:rsidR="008C100B" w:rsidRPr="008C100B" w:rsidRDefault="008C100B" w:rsidP="003B166A">
      <w:pPr>
        <w:rPr>
          <w:sz w:val="24"/>
          <w:szCs w:val="24"/>
        </w:rPr>
      </w:pPr>
    </w:p>
    <w:p w14:paraId="6BC973A1" w14:textId="77777777" w:rsidR="008C100B" w:rsidRPr="008C100B" w:rsidRDefault="00202A75" w:rsidP="003B166A">
      <w:pPr>
        <w:rPr>
          <w:sz w:val="24"/>
          <w:szCs w:val="24"/>
        </w:rPr>
      </w:pPr>
      <w:r w:rsidRPr="008C100B">
        <w:rPr>
          <w:sz w:val="24"/>
          <w:szCs w:val="24"/>
        </w:rPr>
        <w:t xml:space="preserve">Kody CPV: </w:t>
      </w:r>
    </w:p>
    <w:p w14:paraId="217C2E3A" w14:textId="77777777" w:rsidR="008C100B" w:rsidRPr="008C100B" w:rsidRDefault="00202A75" w:rsidP="003B166A">
      <w:pPr>
        <w:rPr>
          <w:sz w:val="24"/>
          <w:szCs w:val="24"/>
        </w:rPr>
      </w:pPr>
      <w:r w:rsidRPr="008C100B">
        <w:rPr>
          <w:sz w:val="24"/>
          <w:szCs w:val="24"/>
        </w:rPr>
        <w:t xml:space="preserve">80500000-9 Usługi szkoleniowe </w:t>
      </w:r>
    </w:p>
    <w:p w14:paraId="6B20C86A" w14:textId="77777777" w:rsidR="008C100B" w:rsidRPr="008C100B" w:rsidRDefault="00202A75" w:rsidP="003B166A">
      <w:pPr>
        <w:rPr>
          <w:sz w:val="24"/>
          <w:szCs w:val="24"/>
        </w:rPr>
      </w:pPr>
      <w:r w:rsidRPr="008C100B">
        <w:rPr>
          <w:sz w:val="24"/>
          <w:szCs w:val="24"/>
        </w:rPr>
        <w:t xml:space="preserve">80000000-4 Usługi edukacyjne i szkoleniowe </w:t>
      </w:r>
    </w:p>
    <w:p w14:paraId="4466B302" w14:textId="77777777" w:rsidR="008C100B" w:rsidRPr="008C100B" w:rsidRDefault="00202A75" w:rsidP="003B166A">
      <w:pPr>
        <w:rPr>
          <w:sz w:val="24"/>
          <w:szCs w:val="24"/>
        </w:rPr>
      </w:pPr>
      <w:r w:rsidRPr="008C100B">
        <w:rPr>
          <w:sz w:val="24"/>
          <w:szCs w:val="24"/>
        </w:rPr>
        <w:t xml:space="preserve">80400000-8 Usługi edukacji osób dorosłych oraz inne </w:t>
      </w:r>
    </w:p>
    <w:p w14:paraId="75F8099D" w14:textId="77777777" w:rsidR="008C100B" w:rsidRPr="008C100B" w:rsidRDefault="00202A75" w:rsidP="003B166A">
      <w:pPr>
        <w:rPr>
          <w:sz w:val="24"/>
          <w:szCs w:val="24"/>
        </w:rPr>
      </w:pPr>
      <w:r w:rsidRPr="008C100B">
        <w:rPr>
          <w:sz w:val="24"/>
          <w:szCs w:val="24"/>
        </w:rPr>
        <w:t xml:space="preserve">39162100-6 Pomoce dydaktyczne </w:t>
      </w:r>
    </w:p>
    <w:p w14:paraId="0D05F329" w14:textId="77777777" w:rsidR="003B166A" w:rsidRPr="008C100B" w:rsidRDefault="003B166A" w:rsidP="003B166A">
      <w:pPr>
        <w:rPr>
          <w:sz w:val="24"/>
          <w:szCs w:val="24"/>
        </w:rPr>
      </w:pPr>
    </w:p>
    <w:p w14:paraId="7FBA00A9" w14:textId="5BF57E88" w:rsidR="008C100B" w:rsidRPr="008C100B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C100B" w:rsidRPr="008C100B">
        <w:rPr>
          <w:sz w:val="24"/>
          <w:szCs w:val="24"/>
        </w:rPr>
        <w:t xml:space="preserve">. Zakres tematyczny szkolenia obejmuje następujące zagadnienia: </w:t>
      </w:r>
    </w:p>
    <w:p w14:paraId="60715E4A" w14:textId="7178B12B" w:rsidR="001C0A2E" w:rsidRDefault="00D16F83" w:rsidP="00F544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100B" w:rsidRPr="008C100B">
        <w:rPr>
          <w:rFonts w:ascii="Times New Roman" w:hAnsi="Times New Roman" w:cs="Times New Roman"/>
          <w:sz w:val="24"/>
          <w:szCs w:val="24"/>
        </w:rPr>
        <w:t xml:space="preserve"> </w:t>
      </w:r>
      <w:r w:rsidR="002E1534" w:rsidRPr="002E1534">
        <w:rPr>
          <w:rFonts w:ascii="Times New Roman" w:hAnsi="Times New Roman" w:cs="Times New Roman"/>
          <w:sz w:val="24"/>
          <w:szCs w:val="24"/>
        </w:rPr>
        <w:t xml:space="preserve">Podstawy </w:t>
      </w:r>
      <w:r w:rsidR="007B0CF1">
        <w:rPr>
          <w:rFonts w:ascii="Times New Roman" w:hAnsi="Times New Roman" w:cs="Times New Roman"/>
          <w:sz w:val="24"/>
          <w:szCs w:val="24"/>
        </w:rPr>
        <w:t>pracy cukiernika</w:t>
      </w:r>
    </w:p>
    <w:p w14:paraId="65C85FA3" w14:textId="01375B33" w:rsidR="00F54408" w:rsidRDefault="00F54408" w:rsidP="00F544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Bezpieczeństwo i higiena pracy </w:t>
      </w:r>
    </w:p>
    <w:p w14:paraId="30318B80" w14:textId="38BE9783" w:rsidR="00F54408" w:rsidRDefault="00F54408" w:rsidP="00F544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0CF1">
        <w:rPr>
          <w:rFonts w:ascii="Times New Roman" w:hAnsi="Times New Roman" w:cs="Times New Roman"/>
          <w:sz w:val="24"/>
          <w:szCs w:val="24"/>
        </w:rPr>
        <w:t>Podstawy technologii żywności</w:t>
      </w:r>
    </w:p>
    <w:p w14:paraId="70B5C7F1" w14:textId="69EF03E8" w:rsidR="00F54408" w:rsidRDefault="00F54408" w:rsidP="00F544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0CF1">
        <w:rPr>
          <w:rFonts w:ascii="Times New Roman" w:hAnsi="Times New Roman" w:cs="Times New Roman"/>
          <w:sz w:val="24"/>
          <w:szCs w:val="24"/>
        </w:rPr>
        <w:t xml:space="preserve">Podstawy produkcji cukierniczej </w:t>
      </w:r>
    </w:p>
    <w:p w14:paraId="0D31595D" w14:textId="42954918" w:rsidR="00F54408" w:rsidRDefault="00F54408" w:rsidP="007B0C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B0CF1">
        <w:rPr>
          <w:rFonts w:ascii="Times New Roman" w:hAnsi="Times New Roman" w:cs="Times New Roman"/>
          <w:sz w:val="24"/>
          <w:szCs w:val="24"/>
        </w:rPr>
        <w:t xml:space="preserve">Desery i dekoracje cukiernicze </w:t>
      </w:r>
    </w:p>
    <w:p w14:paraId="56C3F361" w14:textId="0A483F88" w:rsidR="007B0CF1" w:rsidRDefault="007B0CF1" w:rsidP="007B0C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produkcją cukierniczą </w:t>
      </w:r>
    </w:p>
    <w:p w14:paraId="4947CC32" w14:textId="26669192" w:rsidR="007B0CF1" w:rsidRDefault="007B0CF1" w:rsidP="007B0C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Marketing w cukiernictwie </w:t>
      </w:r>
    </w:p>
    <w:p w14:paraId="29AA1AB1" w14:textId="77777777" w:rsidR="007B0CF1" w:rsidRPr="008C100B" w:rsidRDefault="007B0CF1" w:rsidP="007B0C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3141D4" w14:textId="77777777" w:rsidR="008C100B" w:rsidRPr="008C100B" w:rsidRDefault="008C100B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3BC372" w14:textId="00A640A3" w:rsidR="008C100B" w:rsidRPr="008C100B" w:rsidRDefault="00D16F83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100B" w:rsidRPr="008C100B">
        <w:rPr>
          <w:rFonts w:ascii="Times New Roman" w:hAnsi="Times New Roman" w:cs="Times New Roman"/>
          <w:sz w:val="24"/>
          <w:szCs w:val="24"/>
        </w:rPr>
        <w:t xml:space="preserve">. Zajęcia łączyć będą treści teoretyczne z zajęciami praktycznymi, tj. umożliwiającymi Uczestnikom i Uczestniczkom Projektu </w:t>
      </w:r>
      <w:r w:rsidR="00237703">
        <w:rPr>
          <w:rFonts w:ascii="Times New Roman" w:hAnsi="Times New Roman" w:cs="Times New Roman"/>
          <w:sz w:val="24"/>
          <w:szCs w:val="24"/>
        </w:rPr>
        <w:t xml:space="preserve">(dalej: UP) </w:t>
      </w:r>
      <w:r w:rsidR="008C100B" w:rsidRPr="008C100B">
        <w:rPr>
          <w:rFonts w:ascii="Times New Roman" w:hAnsi="Times New Roman" w:cs="Times New Roman"/>
          <w:sz w:val="24"/>
          <w:szCs w:val="24"/>
        </w:rPr>
        <w:t xml:space="preserve">praktyczne przećwiczenie umiejętności związanych z wykonywaniem pracy na stanowisku </w:t>
      </w:r>
      <w:r w:rsidR="007B0CF1">
        <w:rPr>
          <w:rFonts w:ascii="Times New Roman" w:hAnsi="Times New Roman" w:cs="Times New Roman"/>
          <w:sz w:val="24"/>
          <w:szCs w:val="24"/>
        </w:rPr>
        <w:t>Cukiernika</w:t>
      </w:r>
      <w:r w:rsidR="008C100B" w:rsidRPr="008C10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6AC95" w14:textId="77777777" w:rsidR="008C100B" w:rsidRPr="008C100B" w:rsidRDefault="008C100B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42D98B" w14:textId="3B65045B" w:rsidR="008C100B" w:rsidRPr="008C100B" w:rsidRDefault="00D16F83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100B" w:rsidRPr="008C100B">
        <w:rPr>
          <w:rFonts w:ascii="Times New Roman" w:hAnsi="Times New Roman" w:cs="Times New Roman"/>
          <w:sz w:val="24"/>
          <w:szCs w:val="24"/>
        </w:rPr>
        <w:t xml:space="preserve">. Szkolenie zakończy testem sprawdzającym poziom kompetencji, na ostatnim spotkaniu, z wykorzystaniem IV etapowego procesu (I-Zakres, II-Wzorzec, III- Ocena, IV-Porównanie). </w:t>
      </w:r>
      <w:r w:rsidR="00237703">
        <w:rPr>
          <w:rFonts w:ascii="Times New Roman" w:hAnsi="Times New Roman" w:cs="Times New Roman"/>
          <w:sz w:val="24"/>
          <w:szCs w:val="24"/>
        </w:rPr>
        <w:t>UP</w:t>
      </w:r>
      <w:r w:rsidR="008C100B" w:rsidRPr="008C100B">
        <w:rPr>
          <w:rFonts w:ascii="Times New Roman" w:hAnsi="Times New Roman" w:cs="Times New Roman"/>
          <w:sz w:val="24"/>
          <w:szCs w:val="24"/>
        </w:rPr>
        <w:t xml:space="preserve"> otrzymają dokumenty zawierające wyszczególnione efekty uczenia się odnoszące się do nabytej kompetencji. </w:t>
      </w:r>
    </w:p>
    <w:p w14:paraId="5F99C86B" w14:textId="77777777" w:rsidR="008C100B" w:rsidRPr="008C100B" w:rsidRDefault="008C100B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8C729B" w14:textId="39B4644C" w:rsidR="008C100B" w:rsidRPr="008C100B" w:rsidRDefault="008C100B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C100B">
        <w:rPr>
          <w:rFonts w:ascii="Times New Roman" w:hAnsi="Times New Roman" w:cs="Times New Roman"/>
          <w:sz w:val="24"/>
          <w:szCs w:val="24"/>
        </w:rPr>
        <w:t>Szkolenie prowadzić będzie do uzyskania przez UP kwalifikacji lub nabycia kompetencji potwierdzonych odpowiednim dokumentem. Nabycie kwalifikacji/kompetencji przez UP zostanie zweryfikowane poprzez przeprowadzenie odpowiedniego ich sprawdzenia w formie egzaminu zewnętrznego i certyfikacji. Realizacja egzaminu zewnętrznego wraz z certyfikacją</w:t>
      </w:r>
      <w:r w:rsidR="00D16F83">
        <w:rPr>
          <w:rFonts w:ascii="Times New Roman" w:hAnsi="Times New Roman" w:cs="Times New Roman"/>
          <w:sz w:val="24"/>
          <w:szCs w:val="24"/>
        </w:rPr>
        <w:t xml:space="preserve"> nie</w:t>
      </w:r>
      <w:r w:rsidRPr="008C100B">
        <w:rPr>
          <w:rFonts w:ascii="Times New Roman" w:hAnsi="Times New Roman" w:cs="Times New Roman"/>
          <w:sz w:val="24"/>
          <w:szCs w:val="24"/>
        </w:rPr>
        <w:t xml:space="preserve"> jest przedmiotem niniejszego zamówienia. </w:t>
      </w:r>
    </w:p>
    <w:p w14:paraId="79498803" w14:textId="77777777" w:rsidR="008C100B" w:rsidRPr="000942C9" w:rsidRDefault="008C100B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100DE3" w14:textId="15690E7F" w:rsidR="00237703" w:rsidRPr="000942C9" w:rsidRDefault="00D16F83" w:rsidP="008C100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703" w:rsidRPr="000942C9">
        <w:rPr>
          <w:rFonts w:ascii="Times New Roman" w:hAnsi="Times New Roman" w:cs="Times New Roman"/>
          <w:sz w:val="24"/>
          <w:szCs w:val="24"/>
        </w:rPr>
        <w:t xml:space="preserve">. Informacje organizacyjne: </w:t>
      </w:r>
    </w:p>
    <w:p w14:paraId="74FE2B85" w14:textId="6F543E6D" w:rsidR="00237703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 xml:space="preserve">Szkolenie </w:t>
      </w:r>
      <w:r w:rsidR="000942C9">
        <w:rPr>
          <w:rFonts w:ascii="Times New Roman" w:hAnsi="Times New Roman" w:cs="Times New Roman"/>
          <w:sz w:val="24"/>
          <w:szCs w:val="24"/>
        </w:rPr>
        <w:t xml:space="preserve">odbędzie się w formie </w:t>
      </w:r>
      <w:r w:rsidRPr="000942C9">
        <w:rPr>
          <w:rFonts w:ascii="Times New Roman" w:hAnsi="Times New Roman" w:cs="Times New Roman"/>
          <w:sz w:val="24"/>
          <w:szCs w:val="24"/>
        </w:rPr>
        <w:t>stacjonarne</w:t>
      </w:r>
      <w:r w:rsidR="000942C9">
        <w:rPr>
          <w:rFonts w:ascii="Times New Roman" w:hAnsi="Times New Roman" w:cs="Times New Roman"/>
          <w:sz w:val="24"/>
          <w:szCs w:val="24"/>
        </w:rPr>
        <w:t>j,</w:t>
      </w:r>
      <w:r w:rsidRPr="000942C9">
        <w:rPr>
          <w:rFonts w:ascii="Times New Roman" w:hAnsi="Times New Roman" w:cs="Times New Roman"/>
          <w:sz w:val="24"/>
          <w:szCs w:val="24"/>
        </w:rPr>
        <w:t xml:space="preserve"> w salach szkoleniowych wyposażonych zgodnie z tematyką szkolenia </w:t>
      </w:r>
      <w:r w:rsidR="000942C9">
        <w:rPr>
          <w:rFonts w:ascii="Times New Roman" w:hAnsi="Times New Roman" w:cs="Times New Roman"/>
          <w:sz w:val="24"/>
          <w:szCs w:val="24"/>
        </w:rPr>
        <w:t xml:space="preserve">w odpowiedni sprzęt i pomoce dydaktyczne, na terenie miasta </w:t>
      </w:r>
      <w:r w:rsidR="007B5BA5">
        <w:rPr>
          <w:rFonts w:ascii="Times New Roman" w:hAnsi="Times New Roman" w:cs="Times New Roman"/>
          <w:b/>
          <w:bCs/>
          <w:sz w:val="24"/>
          <w:szCs w:val="24"/>
        </w:rPr>
        <w:t>Chełm</w:t>
      </w:r>
      <w:r w:rsidR="000942C9">
        <w:rPr>
          <w:rFonts w:ascii="Times New Roman" w:hAnsi="Times New Roman" w:cs="Times New Roman"/>
          <w:sz w:val="24"/>
          <w:szCs w:val="24"/>
        </w:rPr>
        <w:t>, w lokalizacji łatwo dostępnej komunikacją publiczną</w:t>
      </w:r>
    </w:p>
    <w:p w14:paraId="0CFECDDD" w14:textId="22C2E00E" w:rsidR="00237703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 xml:space="preserve">Łącznie </w:t>
      </w:r>
      <w:r w:rsidR="00F94E10">
        <w:rPr>
          <w:rFonts w:ascii="Times New Roman" w:hAnsi="Times New Roman" w:cs="Times New Roman"/>
          <w:sz w:val="24"/>
          <w:szCs w:val="24"/>
        </w:rPr>
        <w:t>1</w:t>
      </w:r>
      <w:r w:rsidRPr="000942C9">
        <w:rPr>
          <w:rFonts w:ascii="Times New Roman" w:hAnsi="Times New Roman" w:cs="Times New Roman"/>
          <w:sz w:val="24"/>
          <w:szCs w:val="24"/>
        </w:rPr>
        <w:t xml:space="preserve"> grup</w:t>
      </w:r>
      <w:r w:rsidR="00F94E10">
        <w:rPr>
          <w:rFonts w:ascii="Times New Roman" w:hAnsi="Times New Roman" w:cs="Times New Roman"/>
          <w:sz w:val="24"/>
          <w:szCs w:val="24"/>
        </w:rPr>
        <w:t>a</w:t>
      </w:r>
      <w:r w:rsidR="00B26613">
        <w:rPr>
          <w:rFonts w:ascii="Times New Roman" w:hAnsi="Times New Roman" w:cs="Times New Roman"/>
          <w:sz w:val="24"/>
          <w:szCs w:val="24"/>
        </w:rPr>
        <w:t xml:space="preserve"> </w:t>
      </w:r>
      <w:r w:rsidRPr="000942C9">
        <w:rPr>
          <w:rFonts w:ascii="Times New Roman" w:hAnsi="Times New Roman" w:cs="Times New Roman"/>
          <w:sz w:val="24"/>
          <w:szCs w:val="24"/>
        </w:rPr>
        <w:t>szkoleniow</w:t>
      </w:r>
      <w:r w:rsidR="00F94E10">
        <w:rPr>
          <w:rFonts w:ascii="Times New Roman" w:hAnsi="Times New Roman" w:cs="Times New Roman"/>
          <w:sz w:val="24"/>
          <w:szCs w:val="24"/>
        </w:rPr>
        <w:t>a</w:t>
      </w:r>
      <w:r w:rsidRPr="000942C9">
        <w:rPr>
          <w:rFonts w:ascii="Times New Roman" w:hAnsi="Times New Roman" w:cs="Times New Roman"/>
          <w:sz w:val="24"/>
          <w:szCs w:val="24"/>
        </w:rPr>
        <w:t xml:space="preserve"> (</w:t>
      </w:r>
      <w:r w:rsidR="00525B84">
        <w:rPr>
          <w:rFonts w:ascii="Times New Roman" w:hAnsi="Times New Roman" w:cs="Times New Roman"/>
          <w:sz w:val="24"/>
          <w:szCs w:val="24"/>
        </w:rPr>
        <w:t>grupa liczy od 10 do 14 osób, średnio 12 osób</w:t>
      </w:r>
      <w:r w:rsidRPr="000942C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E6A936D" w14:textId="709EAEC5" w:rsidR="00237703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>Łączny wymiar usługi: 120 godzin dydaktycznych dla jednej grupy</w:t>
      </w:r>
      <w:r w:rsidR="00B26613">
        <w:rPr>
          <w:rFonts w:ascii="Times New Roman" w:hAnsi="Times New Roman" w:cs="Times New Roman"/>
          <w:sz w:val="24"/>
          <w:szCs w:val="24"/>
        </w:rPr>
        <w:t>.</w:t>
      </w:r>
      <w:r w:rsidRPr="000942C9">
        <w:rPr>
          <w:rFonts w:ascii="Times New Roman" w:hAnsi="Times New Roman" w:cs="Times New Roman"/>
          <w:sz w:val="24"/>
          <w:szCs w:val="24"/>
        </w:rPr>
        <w:t xml:space="preserve"> 1 godzina = 45 minut zajęć. </w:t>
      </w:r>
    </w:p>
    <w:p w14:paraId="42142361" w14:textId="273FFA30" w:rsidR="000942C9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>Tryb realizacji zajęć w grupie:</w:t>
      </w:r>
      <w:r w:rsidR="000942C9" w:rsidRPr="000942C9">
        <w:rPr>
          <w:rFonts w:ascii="Times New Roman" w:hAnsi="Times New Roman" w:cs="Times New Roman"/>
          <w:sz w:val="24"/>
          <w:szCs w:val="24"/>
        </w:rPr>
        <w:t xml:space="preserve"> 6-</w:t>
      </w:r>
      <w:r w:rsidRPr="000942C9">
        <w:rPr>
          <w:rFonts w:ascii="Times New Roman" w:hAnsi="Times New Roman" w:cs="Times New Roman"/>
          <w:sz w:val="24"/>
          <w:szCs w:val="24"/>
        </w:rPr>
        <w:t>8 godzin</w:t>
      </w:r>
      <w:r w:rsidR="000942C9" w:rsidRPr="000942C9">
        <w:rPr>
          <w:rFonts w:ascii="Times New Roman" w:hAnsi="Times New Roman" w:cs="Times New Roman"/>
          <w:sz w:val="24"/>
          <w:szCs w:val="24"/>
        </w:rPr>
        <w:t>/</w:t>
      </w:r>
      <w:r w:rsidRPr="000942C9">
        <w:rPr>
          <w:rFonts w:ascii="Times New Roman" w:hAnsi="Times New Roman" w:cs="Times New Roman"/>
          <w:sz w:val="24"/>
          <w:szCs w:val="24"/>
        </w:rPr>
        <w:t>dziennie</w:t>
      </w:r>
      <w:r w:rsidR="000942C9" w:rsidRPr="000942C9">
        <w:rPr>
          <w:rFonts w:ascii="Times New Roman" w:hAnsi="Times New Roman" w:cs="Times New Roman"/>
          <w:sz w:val="24"/>
          <w:szCs w:val="24"/>
        </w:rPr>
        <w:t xml:space="preserve">, łącznie odbędzie się </w:t>
      </w:r>
      <w:r w:rsidRPr="000942C9">
        <w:rPr>
          <w:rFonts w:ascii="Times New Roman" w:hAnsi="Times New Roman" w:cs="Times New Roman"/>
          <w:sz w:val="24"/>
          <w:szCs w:val="24"/>
        </w:rPr>
        <w:t>15</w:t>
      </w:r>
      <w:r w:rsidR="000942C9" w:rsidRPr="000942C9">
        <w:rPr>
          <w:rFonts w:ascii="Times New Roman" w:hAnsi="Times New Roman" w:cs="Times New Roman"/>
          <w:sz w:val="24"/>
          <w:szCs w:val="24"/>
        </w:rPr>
        <w:t>-20</w:t>
      </w:r>
      <w:r w:rsidRPr="000942C9">
        <w:rPr>
          <w:rFonts w:ascii="Times New Roman" w:hAnsi="Times New Roman" w:cs="Times New Roman"/>
          <w:sz w:val="24"/>
          <w:szCs w:val="24"/>
        </w:rPr>
        <w:t xml:space="preserve"> spotkań grupowych</w:t>
      </w:r>
      <w:r w:rsidR="00B26613">
        <w:rPr>
          <w:rFonts w:ascii="Times New Roman" w:hAnsi="Times New Roman" w:cs="Times New Roman"/>
          <w:sz w:val="24"/>
          <w:szCs w:val="24"/>
        </w:rPr>
        <w:t xml:space="preserve"> dla grupy;</w:t>
      </w:r>
      <w:r w:rsidRPr="00094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9ACB1" w14:textId="43A974E4" w:rsidR="000942C9" w:rsidRPr="000942C9" w:rsidRDefault="000942C9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>Z</w:t>
      </w:r>
      <w:r w:rsidR="00237703" w:rsidRPr="000942C9">
        <w:rPr>
          <w:rFonts w:ascii="Times New Roman" w:hAnsi="Times New Roman" w:cs="Times New Roman"/>
          <w:sz w:val="24"/>
          <w:szCs w:val="24"/>
        </w:rPr>
        <w:t xml:space="preserve">ajęcia odbywać się będą średnio </w:t>
      </w:r>
      <w:r w:rsidRPr="000942C9">
        <w:rPr>
          <w:rFonts w:ascii="Times New Roman" w:hAnsi="Times New Roman" w:cs="Times New Roman"/>
          <w:sz w:val="24"/>
          <w:szCs w:val="24"/>
        </w:rPr>
        <w:t>4-5</w:t>
      </w:r>
      <w:r w:rsidR="00237703" w:rsidRPr="000942C9">
        <w:rPr>
          <w:rFonts w:ascii="Times New Roman" w:hAnsi="Times New Roman" w:cs="Times New Roman"/>
          <w:sz w:val="24"/>
          <w:szCs w:val="24"/>
        </w:rPr>
        <w:t xml:space="preserve"> razy w tygodniu</w:t>
      </w:r>
      <w:r w:rsidRPr="000942C9">
        <w:rPr>
          <w:rFonts w:ascii="Times New Roman" w:hAnsi="Times New Roman" w:cs="Times New Roman"/>
          <w:sz w:val="24"/>
          <w:szCs w:val="24"/>
        </w:rPr>
        <w:t xml:space="preserve">, z wyłączeniem niedziel i dni świątecznych </w:t>
      </w:r>
    </w:p>
    <w:p w14:paraId="3AEACC28" w14:textId="6E36D7BB" w:rsidR="000942C9" w:rsidRPr="000942C9" w:rsidRDefault="000942C9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237703" w:rsidRPr="000942C9">
        <w:rPr>
          <w:rFonts w:ascii="Times New Roman" w:hAnsi="Times New Roman" w:cs="Times New Roman"/>
          <w:sz w:val="24"/>
          <w:szCs w:val="24"/>
        </w:rPr>
        <w:t xml:space="preserve">zależności od potrzeb grupy – terminy i godziny zajęć ustalane z grupą w celu umożliwienia godzenia udziału z obowiązkami opiekuńczymi/innymi. </w:t>
      </w:r>
    </w:p>
    <w:p w14:paraId="5275AFC7" w14:textId="75BF77AE" w:rsidR="000942C9" w:rsidRPr="000942C9" w:rsidRDefault="000942C9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>W</w:t>
      </w:r>
      <w:r w:rsidR="00237703" w:rsidRPr="000942C9">
        <w:rPr>
          <w:rFonts w:ascii="Times New Roman" w:hAnsi="Times New Roman" w:cs="Times New Roman"/>
          <w:sz w:val="24"/>
          <w:szCs w:val="24"/>
        </w:rPr>
        <w:t xml:space="preserve"> trakcie zajęć zaplanowane są regularne przerwy w ilości nie mniejszej niż 15 minut na 2 godziny dydaktyczne oraz przerw</w:t>
      </w:r>
      <w:r w:rsidRPr="000942C9">
        <w:rPr>
          <w:rFonts w:ascii="Times New Roman" w:hAnsi="Times New Roman" w:cs="Times New Roman"/>
          <w:sz w:val="24"/>
          <w:szCs w:val="24"/>
        </w:rPr>
        <w:t xml:space="preserve">a </w:t>
      </w:r>
      <w:r w:rsidR="00237703" w:rsidRPr="000942C9">
        <w:rPr>
          <w:rFonts w:ascii="Times New Roman" w:hAnsi="Times New Roman" w:cs="Times New Roman"/>
          <w:sz w:val="24"/>
          <w:szCs w:val="24"/>
        </w:rPr>
        <w:t>obiadow</w:t>
      </w:r>
      <w:r w:rsidRPr="000942C9">
        <w:rPr>
          <w:rFonts w:ascii="Times New Roman" w:hAnsi="Times New Roman" w:cs="Times New Roman"/>
          <w:sz w:val="24"/>
          <w:szCs w:val="24"/>
        </w:rPr>
        <w:t>a</w:t>
      </w:r>
      <w:r w:rsidR="00237703" w:rsidRPr="000942C9">
        <w:rPr>
          <w:rFonts w:ascii="Times New Roman" w:hAnsi="Times New Roman" w:cs="Times New Roman"/>
          <w:sz w:val="24"/>
          <w:szCs w:val="24"/>
        </w:rPr>
        <w:t xml:space="preserve"> 30 minutow</w:t>
      </w:r>
      <w:r w:rsidRPr="000942C9">
        <w:rPr>
          <w:rFonts w:ascii="Times New Roman" w:hAnsi="Times New Roman" w:cs="Times New Roman"/>
          <w:sz w:val="24"/>
          <w:szCs w:val="24"/>
        </w:rPr>
        <w:t>a</w:t>
      </w:r>
      <w:r w:rsidR="00D16F83">
        <w:rPr>
          <w:rFonts w:ascii="Times New Roman" w:hAnsi="Times New Roman" w:cs="Times New Roman"/>
          <w:sz w:val="24"/>
          <w:szCs w:val="24"/>
        </w:rPr>
        <w:t xml:space="preserve"> (zapewnienie wyżywienia nie jest przedmiotem niniejszego zamówienia). </w:t>
      </w:r>
    </w:p>
    <w:p w14:paraId="0083063B" w14:textId="77777777" w:rsidR="000942C9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 xml:space="preserve">Zamawiający nie dopuszcza możliwości udziału w szkoleniu osób niewskazanych przez Zamawiającego i niebędących UP. </w:t>
      </w:r>
    </w:p>
    <w:p w14:paraId="7D623C26" w14:textId="77777777" w:rsid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 xml:space="preserve">Warunkiem ukończenia szkolenia przez danego UP jest frekwencja wynosząca min. 80 % czasu zajęć. </w:t>
      </w:r>
    </w:p>
    <w:p w14:paraId="3E5FB041" w14:textId="48FF18AB" w:rsidR="000942C9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 xml:space="preserve">Zamawiający zastrzega sobie możliwość zmniejszenia wymiaru zamówienia, w szczególności w wyniku wprowadzonych zmian do umowy o dofinansowanie/wniosku o dofinansowanie realizowanego projektu, rezygnacji UP z dalszego udziału w projekcie, jak również w sytuacjach, których Zamawiający, działając z należytą starannością, nie mógł przewidzieć. </w:t>
      </w:r>
    </w:p>
    <w:p w14:paraId="6794D136" w14:textId="77777777" w:rsidR="000942C9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>Wysokość wynagrodzenia będzie uzależniona od faktycznie zrealizowanego wymiaru usługi</w:t>
      </w:r>
    </w:p>
    <w:p w14:paraId="666AC972" w14:textId="666FBC39" w:rsidR="008C100B" w:rsidRPr="000942C9" w:rsidRDefault="00237703" w:rsidP="000942C9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C9">
        <w:rPr>
          <w:rFonts w:ascii="Times New Roman" w:hAnsi="Times New Roman" w:cs="Times New Roman"/>
          <w:sz w:val="24"/>
          <w:szCs w:val="24"/>
        </w:rPr>
        <w:t>Zamawiający zastrzega sobie również możliwość zwiększenia wymiaru zamówienia w szczególności w wyniku wprowadzonych zmian do umowy o dofinansowanie/wniosku o dofinansowanie realizowanego projektu oraz w wyniku skierowania na daną formę wsparcia większej liczby UP w oparciu o dokumenty opracowane w ramach projektu.</w:t>
      </w:r>
    </w:p>
    <w:p w14:paraId="79F4356F" w14:textId="77777777" w:rsidR="008C100B" w:rsidRDefault="008C100B" w:rsidP="008C100B">
      <w:pPr>
        <w:pStyle w:val="Bezodstpw"/>
        <w:jc w:val="both"/>
        <w:rPr>
          <w:sz w:val="24"/>
          <w:szCs w:val="24"/>
        </w:rPr>
      </w:pPr>
    </w:p>
    <w:p w14:paraId="4BA9C147" w14:textId="7CA9A0EB" w:rsidR="000942C9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0942C9" w:rsidRPr="000942C9">
        <w:rPr>
          <w:sz w:val="24"/>
          <w:szCs w:val="24"/>
        </w:rPr>
        <w:t>. Zakres usługi obejmuje:</w:t>
      </w:r>
    </w:p>
    <w:p w14:paraId="48DED3FE" w14:textId="77777777" w:rsidR="00307980" w:rsidRDefault="00307980" w:rsidP="003B166A">
      <w:pPr>
        <w:rPr>
          <w:sz w:val="24"/>
          <w:szCs w:val="24"/>
        </w:rPr>
      </w:pPr>
    </w:p>
    <w:p w14:paraId="1AE245A1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a) Kompleksowe przeprowadzenie szkolenia, tj.: </w:t>
      </w:r>
    </w:p>
    <w:p w14:paraId="2C6C8F11" w14:textId="77777777" w:rsidR="00307980" w:rsidRDefault="00307980" w:rsidP="003B166A">
      <w:pPr>
        <w:rPr>
          <w:sz w:val="24"/>
          <w:szCs w:val="24"/>
        </w:rPr>
      </w:pPr>
    </w:p>
    <w:p w14:paraId="15496934" w14:textId="2DC1402C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Przeprowadzenie szkolenia dla wskazanych UP w formie spotkań grupowych, zgodnie z zakresem merytorycznym oraz harmonogramem </w:t>
      </w:r>
      <w:r>
        <w:rPr>
          <w:sz w:val="24"/>
          <w:szCs w:val="24"/>
        </w:rPr>
        <w:t>uzgodnionym z</w:t>
      </w:r>
      <w:r w:rsidRPr="000942C9">
        <w:rPr>
          <w:sz w:val="24"/>
          <w:szCs w:val="24"/>
        </w:rPr>
        <w:t xml:space="preserve"> Zamawiając</w:t>
      </w:r>
      <w:r>
        <w:rPr>
          <w:sz w:val="24"/>
          <w:szCs w:val="24"/>
        </w:rPr>
        <w:t>ym</w:t>
      </w:r>
      <w:r w:rsidRPr="000942C9">
        <w:rPr>
          <w:sz w:val="24"/>
          <w:szCs w:val="24"/>
        </w:rPr>
        <w:t xml:space="preserve"> </w:t>
      </w:r>
    </w:p>
    <w:p w14:paraId="2BAA8C96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Opracowanie programu szkolenia opisanego językiem efektów kształcenia, określającego szczegółową tematykę szkolenia, opisanego językiem korzyści, wrażliwym na płeć, łatwym do zrozumienia, zawierającym wyłącznie niestereotypowe informacje, kobiety/mężczyźni przedstawiani będą w różnych rolach, bez stereotypowych przekazów, dostosowanego w możliwym zakresie do potrzeb osób z różnymi rodzajami niepełnosprawności (m.in. z niepełnosprawnością ruchową, niewidomych i słabowidzących, głuchych i słabosłyszących, z niepełnosprawnością intelektualną, z zaburzeniami lub chorobami psychicznymi, z trudnościami komunikacyjnymi). Przygotowane przez Wykonawcę scenariusze zajęć oraz skrypty dla UP muszą spełniać kryterium dostępności zgodnie z dokumentem „Wytyczne dotyczące realizacji zasad równościowych w ramach funduszy unijnych na lata 2021-2027” i być dostosowane do indywidualnych potrzeb UP. </w:t>
      </w:r>
    </w:p>
    <w:p w14:paraId="59BC94CB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Prowadzenie zajęć w formie teoretycznej i praktycznej (dyskusje, </w:t>
      </w:r>
      <w:proofErr w:type="spellStart"/>
      <w:r w:rsidRPr="000942C9">
        <w:rPr>
          <w:sz w:val="24"/>
          <w:szCs w:val="24"/>
        </w:rPr>
        <w:t>case</w:t>
      </w:r>
      <w:proofErr w:type="spellEnd"/>
      <w:r w:rsidRPr="000942C9">
        <w:rPr>
          <w:sz w:val="24"/>
          <w:szCs w:val="24"/>
        </w:rPr>
        <w:t xml:space="preserve"> </w:t>
      </w:r>
      <w:proofErr w:type="spellStart"/>
      <w:r w:rsidRPr="000942C9">
        <w:rPr>
          <w:sz w:val="24"/>
          <w:szCs w:val="24"/>
        </w:rPr>
        <w:t>study</w:t>
      </w:r>
      <w:proofErr w:type="spellEnd"/>
      <w:r w:rsidRPr="000942C9">
        <w:rPr>
          <w:sz w:val="24"/>
          <w:szCs w:val="24"/>
        </w:rPr>
        <w:t>, pokazy i ćwiczenia praktyczne, itp.), w formie aktywnej, warsztatowej, z naciskiem na praktyczną naukę.</w:t>
      </w:r>
    </w:p>
    <w:p w14:paraId="43C84F37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Zapewnienie każdemu UP materiałów szkoleniowych – długopis, zeszyt oraz skrypt szkoleniowy (w razie potrzeb w języku angielskim/ukraińskim), materiały do zajęć praktycznych. Materiały szkoleniowe dla UP muszą zostać oznakowane zgodnie z wymaganiami przekazanymi przez Zamawiającego. </w:t>
      </w:r>
    </w:p>
    <w:p w14:paraId="37F38D99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Rzetelna i terminowa, zgodna z wymogami projektowymi realizacja szkolenia, w tym prowadzenie dokumentacji, w szczególności opracowanie materiałów szkoleniowych, prowadzenie list obecności, </w:t>
      </w:r>
      <w:r>
        <w:rPr>
          <w:sz w:val="24"/>
          <w:szCs w:val="24"/>
        </w:rPr>
        <w:t>dziennika zajęć</w:t>
      </w:r>
      <w:r w:rsidRPr="000942C9">
        <w:rPr>
          <w:sz w:val="24"/>
          <w:szCs w:val="24"/>
        </w:rPr>
        <w:t xml:space="preserve">, przeprowadzanie testów początkowych i końcowych sprawdzających wiedzę UP, przygotowanie zestawienia wyników testów wiedzy, wydanie zaświadczeń UP, którzy ukończą szkolenie zawierających informacje o zakresie i liczbie godzin szkolenia, prowadzenie rejestru wydanych zaświadczeń, przedstawienie Zamawiającemu programów nauczania i potwierdzeń odbioru przez UP materiałów szkoleniowych, z uwzględnieniem dodatkowych wymagań Zamawiającego zgłaszanych podczas zajęć, dotyczących indywidualnych potrzeb UP, programu, zawartości merytorycznej i sposobu prowadzenia. </w:t>
      </w:r>
    </w:p>
    <w:p w14:paraId="1F488240" w14:textId="132F022D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Zapewnienie warunków lokalowych do prowadzenia zajęć tj. </w:t>
      </w:r>
      <w:proofErr w:type="spellStart"/>
      <w:r w:rsidRPr="000942C9">
        <w:rPr>
          <w:sz w:val="24"/>
          <w:szCs w:val="24"/>
        </w:rPr>
        <w:t>sal</w:t>
      </w:r>
      <w:proofErr w:type="spellEnd"/>
      <w:r w:rsidRPr="000942C9">
        <w:rPr>
          <w:sz w:val="24"/>
          <w:szCs w:val="24"/>
        </w:rPr>
        <w:t xml:space="preserve">, które wraz z budynkami, w których się znajdują, zapewniają odpowiednie warunki socjalne, BHP oraz </w:t>
      </w:r>
      <w:r w:rsidR="005A72BF">
        <w:rPr>
          <w:sz w:val="24"/>
          <w:szCs w:val="24"/>
        </w:rPr>
        <w:t xml:space="preserve">w przypadku udziału osób z niepełnosprawnością - </w:t>
      </w:r>
      <w:r w:rsidRPr="000942C9">
        <w:rPr>
          <w:sz w:val="24"/>
          <w:szCs w:val="24"/>
        </w:rPr>
        <w:t xml:space="preserve">dostęp dla osób z niepełnosprawnością ruchową (sale oraz budynek, w których się znajdują, muszą być pozbawione barier architektonicznych i komunikacyjnych oraz odpowiednio oznakowane) oraz dostosowanych do potrzeb osób z innymi niepełnosprawnościami, zgodnie ze Standardami dostępności dla polityki spójności 2021-2027, wyposażonych w stanowiska (stoły, krzesła), komputery z licencjonowanym oprogramowaniem (jeśli są potrzebne do realizacji szkolenia), w ilości odpowiadającej liczbie osób w grupie wraz z prowadzącym zajęcia, flipchart lub tablicę </w:t>
      </w:r>
      <w:proofErr w:type="spellStart"/>
      <w:r w:rsidRPr="000942C9">
        <w:rPr>
          <w:sz w:val="24"/>
          <w:szCs w:val="24"/>
        </w:rPr>
        <w:t>suchościeralną</w:t>
      </w:r>
      <w:proofErr w:type="spellEnd"/>
      <w:r w:rsidRPr="000942C9">
        <w:rPr>
          <w:sz w:val="24"/>
          <w:szCs w:val="24"/>
        </w:rPr>
        <w:t>, projektor multimedialny z ekranem oraz bezprzewodowy dostęp Internetu</w:t>
      </w:r>
      <w:r w:rsidR="006F168D">
        <w:rPr>
          <w:sz w:val="24"/>
          <w:szCs w:val="24"/>
        </w:rPr>
        <w:t>, pomoce</w:t>
      </w:r>
      <w:r w:rsidR="00183A1B">
        <w:rPr>
          <w:sz w:val="24"/>
          <w:szCs w:val="24"/>
        </w:rPr>
        <w:t xml:space="preserve"> i materiały</w:t>
      </w:r>
      <w:r w:rsidR="006F168D">
        <w:rPr>
          <w:sz w:val="24"/>
          <w:szCs w:val="24"/>
        </w:rPr>
        <w:t xml:space="preserve"> niezbędne do przeprowadzenia szkolenia, zwłaszcza jego praktycznych aspektów. </w:t>
      </w:r>
      <w:r w:rsidRPr="000942C9">
        <w:rPr>
          <w:sz w:val="24"/>
          <w:szCs w:val="24"/>
        </w:rPr>
        <w:t xml:space="preserve">Wynajem </w:t>
      </w:r>
      <w:proofErr w:type="spellStart"/>
      <w:r w:rsidRPr="000942C9">
        <w:rPr>
          <w:sz w:val="24"/>
          <w:szCs w:val="24"/>
        </w:rPr>
        <w:t>sal</w:t>
      </w:r>
      <w:proofErr w:type="spellEnd"/>
      <w:r w:rsidRPr="000942C9">
        <w:rPr>
          <w:sz w:val="24"/>
          <w:szCs w:val="24"/>
        </w:rPr>
        <w:t xml:space="preserve"> obejmuje wszelkie koszty ich utrzymania, w tym energii elektrycznej. Sale muszą znajdować się w miejscu </w:t>
      </w:r>
      <w:r>
        <w:rPr>
          <w:sz w:val="24"/>
          <w:szCs w:val="24"/>
        </w:rPr>
        <w:t xml:space="preserve">łatwo dostępnym komunikacją publiczną, na terenie miasta </w:t>
      </w:r>
      <w:r w:rsidR="005A72BF">
        <w:rPr>
          <w:sz w:val="24"/>
          <w:szCs w:val="24"/>
        </w:rPr>
        <w:t>Chełm</w:t>
      </w:r>
      <w:r>
        <w:rPr>
          <w:sz w:val="24"/>
          <w:szCs w:val="24"/>
        </w:rPr>
        <w:t xml:space="preserve">. </w:t>
      </w:r>
    </w:p>
    <w:p w14:paraId="497FD284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 xml:space="preserve"> </w:t>
      </w:r>
      <w:r w:rsidRPr="000942C9">
        <w:rPr>
          <w:sz w:val="24"/>
          <w:szCs w:val="24"/>
        </w:rPr>
        <w:t xml:space="preserve">Zapewnienie odpowiednich warunków i sprzętu do przeprowadzenia zajęć praktycznych, uwzględniającego specyfikę, zakres i tematykę realizowanego szkolenia oraz indywidualne potrzeby UP np. związane z niepełnosprawnością. </w:t>
      </w:r>
    </w:p>
    <w:p w14:paraId="11B02122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Niezwłoczne przekazywanie w formie telefonicznej lub e-mail informacji o każdym UP, który opuszcza spotkania lub posiada innego rodzaju zaległości. </w:t>
      </w:r>
    </w:p>
    <w:p w14:paraId="2146895A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Niezwłoczne udostępnianie Zamawiającemu do kontroli wszelkich dokumentów związanych, jak i niezwiązanych z realizacją projektu, o ile jest to konieczne do stwierdzenia kwalifikowalności wydatków w projekcie w związku z realizowanym zamówieniem, w tym dokumentów finansowych, na żądanie Instytucji Pośredniczącej oraz innych podmiotów uprawnionych, udzielenie wszelkich wyjaśnień dotyczących realizacji zamówienia oraz zapewnienie Zamawiającemu i wskazanym wyżej podmiotom dostępu do pomieszczeń i terenu realizacji zamówienia, dostępu do związanych z zamówieniem systemów informatycznych przez cały okres archiwizacji dokumentów, do którego zobowiązany jest Wykonawca. </w:t>
      </w:r>
    </w:p>
    <w:p w14:paraId="42C17933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Realizacja przedmiotu zamówienia w miejscu i czasie określonym przez Zamawiającego, w oparciu o harmonogram, uaktualniany w odniesieniu do możliwości i potrzeb UP. </w:t>
      </w:r>
    </w:p>
    <w:p w14:paraId="0089B0D6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Przekazywanie Zamawiającemu wszelkiej oryginalnej dokumentacji związanej z prowadzeniem szkoleń w terminie do 5 dni roboczych po zakończonym szkoleniu, a zeskanowanych dokumentów na każde wezwanie Zamawiającego. </w:t>
      </w:r>
    </w:p>
    <w:p w14:paraId="0403871D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Informowanie UP o współfinansowaniu szkolenia ze środków Unii Europejskiej w ramach Europejskiego Funduszu Społecznego Plus. </w:t>
      </w:r>
    </w:p>
    <w:p w14:paraId="72E3DAD8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Prawidłową i efektywną realizację powierzonych zadań. </w:t>
      </w:r>
    </w:p>
    <w:p w14:paraId="48E3EE70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Prowadzenie zajęć zgodnie z zasadą równości kobiet i mężczyzn oraz niedyskryminacji, stosowanie języka wrażliwego na płeć, wykluczenie stereotypowego podejścia do realizacji zadania w stosunku do kobiet i mężczyzn oraz osób z niepełnosprawnościami. </w:t>
      </w:r>
    </w:p>
    <w:p w14:paraId="707CCF1D" w14:textId="77777777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 xml:space="preserve">• Sporządzanie i przekazywanie Zamawiającemu po przeprowadzeniu szkoleń protokołu wskazującego prawidłowe wykonanie zadań. </w:t>
      </w:r>
    </w:p>
    <w:p w14:paraId="7508CB85" w14:textId="6B3F250A" w:rsidR="000942C9" w:rsidRDefault="000942C9" w:rsidP="003B166A">
      <w:pPr>
        <w:rPr>
          <w:sz w:val="24"/>
          <w:szCs w:val="24"/>
        </w:rPr>
      </w:pPr>
      <w:r w:rsidRPr="000942C9">
        <w:rPr>
          <w:sz w:val="24"/>
          <w:szCs w:val="24"/>
        </w:rPr>
        <w:t>• Wykonywanie dodatkowych czynności administracyjnych związanych z prowadzeniem zajęć, w tym: rozprowadzanie wśród UP materiałów przekazanych przez Zamawiającego, zbieranie od UP dokumentów uprawniających do uczestnictwa w zajęciach, oznaczenie materiałów szkoleniowych zgodnie z zasadami wskazanymi przez Zamawiającego.</w:t>
      </w:r>
    </w:p>
    <w:p w14:paraId="4E6EA4B5" w14:textId="77777777" w:rsidR="006F168D" w:rsidRDefault="006F168D" w:rsidP="003B166A">
      <w:pPr>
        <w:rPr>
          <w:sz w:val="24"/>
          <w:szCs w:val="24"/>
        </w:rPr>
      </w:pPr>
    </w:p>
    <w:p w14:paraId="4E5BD202" w14:textId="5D138175" w:rsidR="006F168D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6F168D" w:rsidRPr="006F168D">
        <w:rPr>
          <w:sz w:val="24"/>
          <w:szCs w:val="24"/>
        </w:rPr>
        <w:t xml:space="preserve">) Realizację usługi z zachowaniem zasady zrównoważonego rozwoju poprzez: </w:t>
      </w:r>
    </w:p>
    <w:p w14:paraId="614D553C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oszczędność energii i wody, </w:t>
      </w:r>
    </w:p>
    <w:p w14:paraId="18ECF196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powtórne wykorzystanie zasobów, </w:t>
      </w:r>
    </w:p>
    <w:p w14:paraId="01FBE6F9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poszanowanie środowiska, </w:t>
      </w:r>
    </w:p>
    <w:p w14:paraId="09049F48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wysoką jakość materiałów szkoleniowych, tak by posłużyły dłużej, </w:t>
      </w:r>
    </w:p>
    <w:p w14:paraId="0C7C0CD5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drukowanie dwustronne/zamieszczenie materiałów do pobrania, </w:t>
      </w:r>
    </w:p>
    <w:p w14:paraId="6F40DEED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oszczędzanie energii m.in. poprzez odpowiednie sterowanie ogrzewaniem, </w:t>
      </w:r>
    </w:p>
    <w:p w14:paraId="0F66BAD3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>• rozmieszczanie w miejscach zajęć informacji przypominających o konieczności dbałości o środowisko,</w:t>
      </w:r>
    </w:p>
    <w:p w14:paraId="656CCC87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stosowanie pojemników na makulaturę, segregację śmieci, </w:t>
      </w:r>
    </w:p>
    <w:p w14:paraId="09D3ED06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wyłączanie nieużywanych urządzeń z prądu, </w:t>
      </w:r>
    </w:p>
    <w:p w14:paraId="76892D6A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dbałość o sprzęt, </w:t>
      </w:r>
    </w:p>
    <w:p w14:paraId="253A13AB" w14:textId="77777777" w:rsidR="006F168D" w:rsidRDefault="006F168D" w:rsidP="003B166A">
      <w:pPr>
        <w:rPr>
          <w:sz w:val="24"/>
          <w:szCs w:val="24"/>
        </w:rPr>
      </w:pPr>
      <w:r w:rsidRPr="006F168D">
        <w:rPr>
          <w:sz w:val="24"/>
          <w:szCs w:val="24"/>
        </w:rPr>
        <w:t xml:space="preserve">• korzystanie tylko z niezbędnego światła. </w:t>
      </w:r>
    </w:p>
    <w:p w14:paraId="4A36B4FC" w14:textId="77777777" w:rsidR="00D16F83" w:rsidRDefault="00D16F83" w:rsidP="003B166A">
      <w:pPr>
        <w:rPr>
          <w:sz w:val="24"/>
          <w:szCs w:val="24"/>
        </w:rPr>
      </w:pPr>
    </w:p>
    <w:p w14:paraId="20782D71" w14:textId="3A811831" w:rsidR="006F168D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F168D" w:rsidRPr="006F168D">
        <w:rPr>
          <w:sz w:val="24"/>
          <w:szCs w:val="24"/>
        </w:rPr>
        <w:t xml:space="preserve">. Termin realizacji: </w:t>
      </w:r>
      <w:r w:rsidR="005A72BF">
        <w:rPr>
          <w:sz w:val="24"/>
          <w:szCs w:val="24"/>
        </w:rPr>
        <w:t xml:space="preserve">listopad 2024 – styczeń 2025 r. </w:t>
      </w:r>
      <w:r w:rsidR="006F168D" w:rsidRPr="006F168D">
        <w:rPr>
          <w:sz w:val="24"/>
          <w:szCs w:val="24"/>
        </w:rPr>
        <w:t xml:space="preserve"> r.</w:t>
      </w:r>
      <w:r w:rsidR="00307980">
        <w:rPr>
          <w:sz w:val="24"/>
          <w:szCs w:val="24"/>
        </w:rPr>
        <w:t xml:space="preserve"> </w:t>
      </w:r>
      <w:r w:rsidR="00307980" w:rsidRPr="00307980">
        <w:rPr>
          <w:sz w:val="24"/>
          <w:szCs w:val="24"/>
        </w:rPr>
        <w:t xml:space="preserve">Zamawiający zastrzega sobie możliwość przesunięcia terminu realizacji zamówienia, w szczególności w wyniku rezygnacji UP z dalszego udziału w </w:t>
      </w:r>
      <w:r w:rsidR="00307980" w:rsidRPr="00307980">
        <w:rPr>
          <w:sz w:val="24"/>
          <w:szCs w:val="24"/>
        </w:rPr>
        <w:lastRenderedPageBreak/>
        <w:t>projekcie, zgłoszonych przez UP uzasadnionych potrzeb w zakresie organizacji wsparcia, w wyniku wprowadzonych zmian do umowy o dofinansowanie/wniosku o dofinansowanie realizowanego projektu, jak również w sytuacjach, których Zamawiający, działając z należytą starannością, nie mógł przewidzieć.</w:t>
      </w:r>
    </w:p>
    <w:p w14:paraId="41A433F6" w14:textId="77777777" w:rsidR="006F168D" w:rsidRDefault="006F168D" w:rsidP="003B166A">
      <w:pPr>
        <w:rPr>
          <w:sz w:val="24"/>
          <w:szCs w:val="24"/>
        </w:rPr>
      </w:pPr>
    </w:p>
    <w:p w14:paraId="2F42D905" w14:textId="440A6CC7" w:rsidR="006F168D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168D">
        <w:rPr>
          <w:sz w:val="24"/>
          <w:szCs w:val="24"/>
        </w:rPr>
        <w:t xml:space="preserve">. Miejsce realizacji: miasto </w:t>
      </w:r>
      <w:r w:rsidR="005A72BF">
        <w:rPr>
          <w:sz w:val="24"/>
          <w:szCs w:val="24"/>
        </w:rPr>
        <w:t>Chełm</w:t>
      </w:r>
    </w:p>
    <w:p w14:paraId="5D6F3B76" w14:textId="77777777" w:rsidR="00307980" w:rsidRDefault="00307980" w:rsidP="003B166A">
      <w:pPr>
        <w:rPr>
          <w:sz w:val="24"/>
          <w:szCs w:val="24"/>
        </w:rPr>
      </w:pPr>
    </w:p>
    <w:p w14:paraId="1C88143C" w14:textId="1A747CD7" w:rsidR="006F168D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307980" w:rsidRPr="00307980">
        <w:rPr>
          <w:sz w:val="24"/>
          <w:szCs w:val="24"/>
        </w:rPr>
        <w:t>. Wynagrodzenie współfinansowane będzie ze środków Unii Europejskiej w ramach Europejskiego Funduszu Społecznego Plus.</w:t>
      </w:r>
    </w:p>
    <w:p w14:paraId="6BFDE00E" w14:textId="77777777" w:rsidR="009B7CB3" w:rsidRDefault="009B7CB3" w:rsidP="003B166A">
      <w:pPr>
        <w:rPr>
          <w:sz w:val="24"/>
          <w:szCs w:val="24"/>
        </w:rPr>
      </w:pPr>
    </w:p>
    <w:p w14:paraId="5948D6B7" w14:textId="34BE303E" w:rsidR="009B7CB3" w:rsidRDefault="002D28CB" w:rsidP="003B166A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D16F83">
        <w:rPr>
          <w:sz w:val="24"/>
          <w:szCs w:val="24"/>
        </w:rPr>
        <w:t>V</w:t>
      </w:r>
      <w:r>
        <w:rPr>
          <w:sz w:val="24"/>
          <w:szCs w:val="24"/>
        </w:rPr>
        <w:t xml:space="preserve">. </w:t>
      </w:r>
      <w:r w:rsidR="009B7CB3" w:rsidRPr="009B7CB3">
        <w:rPr>
          <w:sz w:val="24"/>
          <w:szCs w:val="24"/>
        </w:rPr>
        <w:t xml:space="preserve">OPIS WARUNKÓW UDZIAŁU W POSTĘPOWANIU ORAZ PRZYGOTOWANIA I ZŁOŻENIA OFERTY: </w:t>
      </w:r>
    </w:p>
    <w:p w14:paraId="5989B639" w14:textId="77777777" w:rsidR="002D28CB" w:rsidRDefault="002D28CB" w:rsidP="003B166A">
      <w:pPr>
        <w:rPr>
          <w:sz w:val="24"/>
          <w:szCs w:val="24"/>
        </w:rPr>
      </w:pPr>
    </w:p>
    <w:p w14:paraId="7B7DB504" w14:textId="77777777" w:rsidR="002D28CB" w:rsidRDefault="002D28CB" w:rsidP="003B166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B7CB3" w:rsidRPr="009B7CB3">
        <w:rPr>
          <w:sz w:val="24"/>
          <w:szCs w:val="24"/>
        </w:rPr>
        <w:t xml:space="preserve">. Do składania ofert zapraszamy wyłącznie Wykonawców spełniających łącznie następujące warunki: </w:t>
      </w:r>
    </w:p>
    <w:p w14:paraId="3FF8F532" w14:textId="77777777" w:rsidR="002D28CB" w:rsidRDefault="002D28CB" w:rsidP="003B166A">
      <w:pPr>
        <w:rPr>
          <w:sz w:val="24"/>
          <w:szCs w:val="24"/>
        </w:rPr>
      </w:pPr>
    </w:p>
    <w:p w14:paraId="46310BAF" w14:textId="77777777" w:rsidR="002D28CB" w:rsidRDefault="009B7CB3" w:rsidP="003B166A">
      <w:pPr>
        <w:rPr>
          <w:sz w:val="24"/>
          <w:szCs w:val="24"/>
        </w:rPr>
      </w:pPr>
      <w:r w:rsidRPr="009B7CB3">
        <w:rPr>
          <w:sz w:val="24"/>
          <w:szCs w:val="24"/>
        </w:rPr>
        <w:t xml:space="preserve">a) Posiadających wpis do Rejestru Instytucji Szkoleniowych (RIS) prowadzonego przez Wojewódzki Urząd Pracy właściwy ze względu na siedzibę instytucji szkoleniowej. </w:t>
      </w:r>
    </w:p>
    <w:p w14:paraId="55D61043" w14:textId="77777777" w:rsidR="002D28CB" w:rsidRDefault="002D28CB" w:rsidP="003B166A">
      <w:pPr>
        <w:rPr>
          <w:sz w:val="24"/>
          <w:szCs w:val="24"/>
        </w:rPr>
      </w:pPr>
    </w:p>
    <w:p w14:paraId="362225C4" w14:textId="68B7F325" w:rsidR="002D28CB" w:rsidRDefault="009B7CB3" w:rsidP="003B166A">
      <w:pPr>
        <w:rPr>
          <w:sz w:val="24"/>
          <w:szCs w:val="24"/>
        </w:rPr>
      </w:pPr>
      <w:r w:rsidRPr="009B7CB3">
        <w:rPr>
          <w:sz w:val="24"/>
          <w:szCs w:val="24"/>
        </w:rPr>
        <w:t>Opis weryfikacji spełniania warunku: Oferent wraz z ofertą składa Załącznik nr 1 – Formularz oferty zawierający w treści oświadczenia o spełnianiu wymagań, w którym potwierdza spełnianie powyższego warunku.</w:t>
      </w:r>
    </w:p>
    <w:p w14:paraId="0BC51EA9" w14:textId="77777777" w:rsidR="002D28CB" w:rsidRDefault="002D28CB" w:rsidP="003B166A">
      <w:pPr>
        <w:rPr>
          <w:sz w:val="24"/>
          <w:szCs w:val="24"/>
        </w:rPr>
      </w:pPr>
    </w:p>
    <w:p w14:paraId="010BE726" w14:textId="77777777" w:rsidR="002D28CB" w:rsidRDefault="009B7CB3" w:rsidP="003B166A">
      <w:pPr>
        <w:rPr>
          <w:sz w:val="24"/>
          <w:szCs w:val="24"/>
        </w:rPr>
      </w:pPr>
      <w:r w:rsidRPr="009B7CB3">
        <w:rPr>
          <w:sz w:val="24"/>
          <w:szCs w:val="24"/>
        </w:rPr>
        <w:t>b) Dysponujących trenerem/</w:t>
      </w:r>
      <w:proofErr w:type="spellStart"/>
      <w:r w:rsidRPr="009B7CB3">
        <w:rPr>
          <w:sz w:val="24"/>
          <w:szCs w:val="24"/>
        </w:rPr>
        <w:t>ami</w:t>
      </w:r>
      <w:proofErr w:type="spellEnd"/>
      <w:r w:rsidRPr="009B7CB3">
        <w:rPr>
          <w:sz w:val="24"/>
          <w:szCs w:val="24"/>
        </w:rPr>
        <w:t xml:space="preserve"> posiadającym/</w:t>
      </w:r>
      <w:proofErr w:type="spellStart"/>
      <w:r w:rsidRPr="009B7CB3">
        <w:rPr>
          <w:sz w:val="24"/>
          <w:szCs w:val="24"/>
        </w:rPr>
        <w:t>ymi</w:t>
      </w:r>
      <w:proofErr w:type="spellEnd"/>
      <w:r w:rsidRPr="009B7CB3">
        <w:rPr>
          <w:sz w:val="24"/>
          <w:szCs w:val="24"/>
        </w:rPr>
        <w:t xml:space="preserve">: </w:t>
      </w:r>
    </w:p>
    <w:p w14:paraId="216B230A" w14:textId="77777777" w:rsidR="002D28CB" w:rsidRDefault="002D28CB" w:rsidP="003B166A">
      <w:pPr>
        <w:rPr>
          <w:sz w:val="24"/>
          <w:szCs w:val="24"/>
        </w:rPr>
      </w:pPr>
    </w:p>
    <w:p w14:paraId="0B53DC53" w14:textId="77777777" w:rsidR="002D28CB" w:rsidRDefault="009B7CB3" w:rsidP="003B166A">
      <w:pPr>
        <w:rPr>
          <w:sz w:val="24"/>
          <w:szCs w:val="24"/>
        </w:rPr>
      </w:pPr>
      <w:r w:rsidRPr="009B7CB3">
        <w:rPr>
          <w:sz w:val="24"/>
          <w:szCs w:val="24"/>
        </w:rPr>
        <w:t xml:space="preserve">• wykształcenie wyższe/zawodowe/podyplomowe lub certyfikaty/zaświadczenia/inne umożliwiające przeprowadzenie szkolenia zgodnego z przedmiotem zamówienia </w:t>
      </w:r>
    </w:p>
    <w:p w14:paraId="7DA72701" w14:textId="2B38213D" w:rsidR="002D28CB" w:rsidRDefault="009B7CB3" w:rsidP="002D28CB">
      <w:pPr>
        <w:jc w:val="center"/>
        <w:rPr>
          <w:sz w:val="24"/>
          <w:szCs w:val="24"/>
        </w:rPr>
      </w:pPr>
      <w:r w:rsidRPr="009B7CB3">
        <w:rPr>
          <w:sz w:val="24"/>
          <w:szCs w:val="24"/>
        </w:rPr>
        <w:t>oraz</w:t>
      </w:r>
    </w:p>
    <w:p w14:paraId="3124E397" w14:textId="11FC7066" w:rsidR="002D28CB" w:rsidRDefault="009B7CB3" w:rsidP="003B166A">
      <w:pPr>
        <w:rPr>
          <w:sz w:val="24"/>
          <w:szCs w:val="24"/>
        </w:rPr>
      </w:pPr>
      <w:r w:rsidRPr="009B7CB3">
        <w:rPr>
          <w:sz w:val="24"/>
          <w:szCs w:val="24"/>
        </w:rPr>
        <w:t>• co najmniej 2 lata doświadczenia w pracy na analogicznym stanowisku, tj. prowadzeniu szkoleń w danej dziedzinie/zawodzie/tematyce</w:t>
      </w:r>
      <w:r w:rsidR="002D28CB">
        <w:rPr>
          <w:sz w:val="24"/>
          <w:szCs w:val="24"/>
        </w:rPr>
        <w:t xml:space="preserve">, w tym min. 200 godzin szkoleniowych przeprowadzonych w ciągu ostatnich </w:t>
      </w:r>
      <w:r w:rsidR="009555CF">
        <w:rPr>
          <w:sz w:val="24"/>
          <w:szCs w:val="24"/>
        </w:rPr>
        <w:t>5</w:t>
      </w:r>
      <w:r w:rsidR="002D28CB">
        <w:rPr>
          <w:sz w:val="24"/>
          <w:szCs w:val="24"/>
        </w:rPr>
        <w:t xml:space="preserve"> lat.</w:t>
      </w:r>
    </w:p>
    <w:p w14:paraId="69A88BDA" w14:textId="77777777" w:rsidR="002D28CB" w:rsidRDefault="002D28CB" w:rsidP="003B166A">
      <w:pPr>
        <w:rPr>
          <w:sz w:val="24"/>
          <w:szCs w:val="24"/>
        </w:rPr>
      </w:pPr>
    </w:p>
    <w:p w14:paraId="1EC17E3B" w14:textId="77777777" w:rsidR="002D28CB" w:rsidRDefault="009B7CB3" w:rsidP="003B166A">
      <w:pPr>
        <w:rPr>
          <w:sz w:val="24"/>
          <w:szCs w:val="24"/>
        </w:rPr>
      </w:pPr>
      <w:r w:rsidRPr="009B7CB3">
        <w:rPr>
          <w:sz w:val="24"/>
          <w:szCs w:val="24"/>
        </w:rPr>
        <w:t xml:space="preserve">Opis weryfikacji spełniania warunku: Oferent wraz z ofertą musi złożyć: </w:t>
      </w:r>
    </w:p>
    <w:p w14:paraId="27C6DCEE" w14:textId="13D8BFC0" w:rsidR="002D28CB" w:rsidRDefault="009B7CB3" w:rsidP="003B166A">
      <w:pPr>
        <w:rPr>
          <w:sz w:val="24"/>
          <w:szCs w:val="24"/>
        </w:rPr>
      </w:pPr>
      <w:r w:rsidRPr="009B7CB3">
        <w:rPr>
          <w:sz w:val="24"/>
          <w:szCs w:val="24"/>
        </w:rPr>
        <w:t xml:space="preserve">− Załącznik nr 1 – Formularz oferty zawierający w treści </w:t>
      </w:r>
      <w:r w:rsidR="00525B84">
        <w:rPr>
          <w:sz w:val="24"/>
          <w:szCs w:val="24"/>
        </w:rPr>
        <w:t xml:space="preserve">informacje potwierdzające </w:t>
      </w:r>
      <w:r w:rsidRPr="009B7CB3">
        <w:rPr>
          <w:sz w:val="24"/>
          <w:szCs w:val="24"/>
        </w:rPr>
        <w:t>spełni</w:t>
      </w:r>
      <w:r w:rsidR="00525B84">
        <w:rPr>
          <w:sz w:val="24"/>
          <w:szCs w:val="24"/>
        </w:rPr>
        <w:t>anie</w:t>
      </w:r>
      <w:r w:rsidRPr="009B7CB3">
        <w:rPr>
          <w:sz w:val="24"/>
          <w:szCs w:val="24"/>
        </w:rPr>
        <w:t xml:space="preserve"> wymagań </w:t>
      </w:r>
    </w:p>
    <w:p w14:paraId="2C751A97" w14:textId="77777777" w:rsidR="00525B84" w:rsidRDefault="00525B84" w:rsidP="002D28CB">
      <w:pPr>
        <w:jc w:val="center"/>
        <w:rPr>
          <w:sz w:val="24"/>
          <w:szCs w:val="24"/>
        </w:rPr>
      </w:pPr>
    </w:p>
    <w:p w14:paraId="00B53688" w14:textId="06EF7C02" w:rsidR="002D28CB" w:rsidRDefault="009B7CB3" w:rsidP="002D28CB">
      <w:pPr>
        <w:jc w:val="center"/>
        <w:rPr>
          <w:sz w:val="24"/>
          <w:szCs w:val="24"/>
        </w:rPr>
      </w:pPr>
      <w:r w:rsidRPr="009B7CB3">
        <w:rPr>
          <w:sz w:val="24"/>
          <w:szCs w:val="24"/>
        </w:rPr>
        <w:t>oraz</w:t>
      </w:r>
    </w:p>
    <w:p w14:paraId="596D4867" w14:textId="77777777" w:rsidR="002D28CB" w:rsidRDefault="002D28CB" w:rsidP="003B166A">
      <w:pPr>
        <w:rPr>
          <w:sz w:val="24"/>
          <w:szCs w:val="24"/>
        </w:rPr>
      </w:pPr>
      <w:r w:rsidRPr="002D28CB">
        <w:rPr>
          <w:sz w:val="24"/>
          <w:szCs w:val="24"/>
        </w:rPr>
        <w:t>− kopie dokumentów potwierdzających wymagane wykształcenie, kwalifikacje i doświadczenie (np. dyplomy, certyfikaty, zaświadczenia, referencje, świadectwa pracy, protokoły wykonania usług, inne potwierdzające należyte wykonanie usługi). Przedłożone dokumenty muszą w sposób nie budzący wątpliwości potwierdzać spełnianie wymagań.</w:t>
      </w:r>
    </w:p>
    <w:p w14:paraId="43D56666" w14:textId="77777777" w:rsidR="002D28CB" w:rsidRDefault="002D28CB" w:rsidP="003B166A">
      <w:pPr>
        <w:rPr>
          <w:sz w:val="24"/>
          <w:szCs w:val="24"/>
        </w:rPr>
      </w:pPr>
    </w:p>
    <w:p w14:paraId="57F8EDF4" w14:textId="77777777" w:rsidR="002D28CB" w:rsidRDefault="002D28CB" w:rsidP="003B166A">
      <w:pPr>
        <w:rPr>
          <w:sz w:val="24"/>
          <w:szCs w:val="24"/>
        </w:rPr>
      </w:pPr>
      <w:r w:rsidRPr="002D28CB">
        <w:rPr>
          <w:sz w:val="24"/>
          <w:szCs w:val="24"/>
        </w:rPr>
        <w:t>Zamawiający informuje, że w trakcie realizacji zamówienia będzie możliwe prowadzenie zajęć przez innych trenerów niż wskazani w ofercie, pod warunkiem, że osoba zastępująca będzie posiadała co najmniej takie same kwalifikacje i doświadczenie jak osoba zastępowana. Wykonawca będzie zobowiązany do przedkładania dokumentów osób zastępujących, w tym kopii dokumentów potwierdzających wykształcenie/kwalifikacje i doświadczenie oraz uzyskania akceptacji Zamawiającego przed rozpoczęciem prowadzenia zajęć przez te osoby.</w:t>
      </w:r>
    </w:p>
    <w:p w14:paraId="00815D1B" w14:textId="77777777" w:rsidR="002D28CB" w:rsidRDefault="002D28CB" w:rsidP="003B166A">
      <w:pPr>
        <w:rPr>
          <w:sz w:val="24"/>
          <w:szCs w:val="24"/>
        </w:rPr>
      </w:pPr>
    </w:p>
    <w:p w14:paraId="616DF6A2" w14:textId="77777777" w:rsidR="002D28CB" w:rsidRDefault="002D28CB" w:rsidP="003B166A">
      <w:pPr>
        <w:rPr>
          <w:sz w:val="24"/>
          <w:szCs w:val="24"/>
        </w:rPr>
      </w:pPr>
      <w:r w:rsidRPr="002D28CB">
        <w:rPr>
          <w:sz w:val="24"/>
          <w:szCs w:val="24"/>
        </w:rPr>
        <w:t xml:space="preserve">c) Znajdujących się w sytuacji ekonomicznej i finansowej umożliwiającej realizację zamówienia. </w:t>
      </w:r>
    </w:p>
    <w:p w14:paraId="2909DBEF" w14:textId="77777777" w:rsidR="002D28CB" w:rsidRDefault="002D28CB" w:rsidP="003B166A">
      <w:pPr>
        <w:rPr>
          <w:sz w:val="24"/>
          <w:szCs w:val="24"/>
        </w:rPr>
      </w:pPr>
    </w:p>
    <w:p w14:paraId="190BE57A" w14:textId="77777777" w:rsidR="002D28CB" w:rsidRDefault="002D28CB" w:rsidP="003B166A">
      <w:pPr>
        <w:rPr>
          <w:sz w:val="24"/>
          <w:szCs w:val="24"/>
        </w:rPr>
      </w:pPr>
      <w:r w:rsidRPr="002D28CB">
        <w:rPr>
          <w:sz w:val="24"/>
          <w:szCs w:val="24"/>
        </w:rPr>
        <w:t xml:space="preserve">Opis weryfikacji spełniania warunku: Oferent wraz z ofertą składa Załącznik nr 1 – Formularz oferty zawierający w treści oświadczenia o spełnianiu wymagań, w którym potwierdza spełnianie powyższego warunku. </w:t>
      </w:r>
    </w:p>
    <w:p w14:paraId="5D1ED3E2" w14:textId="77777777" w:rsidR="002D28CB" w:rsidRDefault="002D28CB" w:rsidP="003B166A">
      <w:pPr>
        <w:rPr>
          <w:sz w:val="24"/>
          <w:szCs w:val="24"/>
        </w:rPr>
      </w:pPr>
    </w:p>
    <w:p w14:paraId="36EF0DFB" w14:textId="77777777" w:rsidR="002D28CB" w:rsidRDefault="002D28CB" w:rsidP="003B166A">
      <w:pPr>
        <w:rPr>
          <w:sz w:val="24"/>
          <w:szCs w:val="24"/>
        </w:rPr>
      </w:pPr>
      <w:r w:rsidRPr="002D28CB">
        <w:rPr>
          <w:sz w:val="24"/>
          <w:szCs w:val="24"/>
        </w:rPr>
        <w:t xml:space="preserve">d) W przypadku osób prawnych oraz osób fizycznych prowadzących jednoosobową działalność gospodarczą: Posiadających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Ww. warunek ma na celu zapewnienie właściwego i bezpiecznego przetwarzania danych osobowych Uczestników, które zostaną powierzone Wykonawcy w celu realizacji zamówienia. </w:t>
      </w:r>
    </w:p>
    <w:p w14:paraId="4B2F00AA" w14:textId="77777777" w:rsidR="002D28CB" w:rsidRDefault="002D28CB" w:rsidP="003B166A">
      <w:pPr>
        <w:rPr>
          <w:sz w:val="24"/>
          <w:szCs w:val="24"/>
        </w:rPr>
      </w:pPr>
    </w:p>
    <w:p w14:paraId="032D5E05" w14:textId="64C1754F" w:rsidR="009B7CB3" w:rsidRDefault="002D28CB" w:rsidP="003B166A">
      <w:pPr>
        <w:rPr>
          <w:sz w:val="24"/>
          <w:szCs w:val="24"/>
        </w:rPr>
      </w:pPr>
      <w:r w:rsidRPr="002D28CB">
        <w:rPr>
          <w:sz w:val="24"/>
          <w:szCs w:val="24"/>
        </w:rPr>
        <w:t>Opis weryfikacji spełniania warunku: Oferent wraz z ofertą składa Załącznik nr 1 – Formularz oferty zawierający w treści oświadczenia o spełnianiu wymagań, w którym potwierdza spełnianie powyższego warunku</w:t>
      </w:r>
      <w:r>
        <w:rPr>
          <w:sz w:val="24"/>
          <w:szCs w:val="24"/>
        </w:rPr>
        <w:t xml:space="preserve">. </w:t>
      </w:r>
    </w:p>
    <w:p w14:paraId="5CC37026" w14:textId="77777777" w:rsidR="002D28CB" w:rsidRDefault="002D28CB" w:rsidP="003B166A">
      <w:pPr>
        <w:rPr>
          <w:sz w:val="24"/>
          <w:szCs w:val="24"/>
        </w:rPr>
      </w:pPr>
    </w:p>
    <w:p w14:paraId="283E25F3" w14:textId="77777777" w:rsidR="00B33391" w:rsidRDefault="00B33391" w:rsidP="003B166A">
      <w:pPr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B33391">
        <w:rPr>
          <w:sz w:val="24"/>
          <w:szCs w:val="24"/>
        </w:rPr>
        <w:t>Wykonawcy nie mogą być powiązani z Zamawiającym (Beneficjentem) oraz Partnerem osobowo lub kapitałowo. Przez powiązania osobowe lub kapitałowe rozumie się wzajemne powiązania między Zamawiającym (Beneficjentem) oraz Partnerem lub osobami upoważnionymi do zaciągania zobowiązań w imieniu Zamawiającego lub osobami wykonującymi w imieniu Zamawiającego czynności związane z przygotowaniem lub przeprowadzeniem procedury wyboru Wykonawcy a Wykonawcą, polegające w szczególności na:</w:t>
      </w:r>
    </w:p>
    <w:p w14:paraId="527F0832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 xml:space="preserve">• uczestniczeniu w spółce jako wspólnik spółki cywilnej lub spółki osobowej; </w:t>
      </w:r>
    </w:p>
    <w:p w14:paraId="007631E3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 xml:space="preserve">• posiadaniu co najmniej 10% udziałów lub akcji (o ile niższy próg nie wynika z przepisów prawa); </w:t>
      </w:r>
    </w:p>
    <w:p w14:paraId="1A078F4F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 xml:space="preserve">• pełnieniu funkcji członka organu nadzorczego lub zarządzającego, prokurenta, pełnomocnika; </w:t>
      </w:r>
    </w:p>
    <w:p w14:paraId="513545C2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>• pozostawaniu w związku małżeńskim, w stosunku pokrewieństwa lub powinowactwa w linii prostej, pokrewieństwa lub powinowactwa w linii bocznej do drugiego stopnia, lub związaniu z tytułu przysposobienia, opieki lub kurateli albo pozostawaniu we wspólnym pożyciu w zamawiającym, jego zastępcą prawnym lub członkami organów zarządzających lub organów nadzorczych zamawiającego;</w:t>
      </w:r>
    </w:p>
    <w:p w14:paraId="42657778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33391">
        <w:rPr>
          <w:sz w:val="24"/>
          <w:szCs w:val="24"/>
        </w:rPr>
        <w:t xml:space="preserve">pozostawaniu z zamawiającym w takim stosunku prawnym lub faktycznym, że istnieje uzasadniona wątpliwość co do ich bezstronności lub niezależności w związku z postępowaniem o udzielenie zamówienia. </w:t>
      </w:r>
    </w:p>
    <w:p w14:paraId="5C4925EF" w14:textId="77777777" w:rsidR="00B33391" w:rsidRDefault="00B33391" w:rsidP="003B166A">
      <w:pPr>
        <w:rPr>
          <w:sz w:val="24"/>
          <w:szCs w:val="24"/>
        </w:rPr>
      </w:pPr>
    </w:p>
    <w:p w14:paraId="494192BA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osobiste.</w:t>
      </w:r>
    </w:p>
    <w:p w14:paraId="5FB4A40A" w14:textId="77777777" w:rsidR="00B33391" w:rsidRDefault="00B33391" w:rsidP="003B166A">
      <w:pPr>
        <w:rPr>
          <w:sz w:val="24"/>
          <w:szCs w:val="24"/>
        </w:rPr>
      </w:pPr>
    </w:p>
    <w:p w14:paraId="457E22A2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lastRenderedPageBreak/>
        <w:t xml:space="preserve">Opis weryfikacji spełniania warunku: Oferent wraz z ofertą składa Załącznik nr 1 – Formularz oferty zawierający w treści oświadczenia o spełnianiu wymagań, w którym potwierdza brak występowania powiązań i brak konfliktu interesów. </w:t>
      </w:r>
    </w:p>
    <w:p w14:paraId="60788BD9" w14:textId="77777777" w:rsidR="00B33391" w:rsidRDefault="00B33391" w:rsidP="003B166A">
      <w:pPr>
        <w:rPr>
          <w:sz w:val="24"/>
          <w:szCs w:val="24"/>
        </w:rPr>
      </w:pPr>
    </w:p>
    <w:p w14:paraId="2B2166E8" w14:textId="77777777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>Wykonawcy pozostający w powiązaniu opisanym powyżej lub konflikcie interesów zostaną wykluczeni z postępowania.</w:t>
      </w:r>
    </w:p>
    <w:p w14:paraId="27A4891F" w14:textId="77777777" w:rsidR="00B33391" w:rsidRDefault="00B33391" w:rsidP="003B166A">
      <w:pPr>
        <w:rPr>
          <w:sz w:val="24"/>
          <w:szCs w:val="24"/>
        </w:rPr>
      </w:pPr>
    </w:p>
    <w:p w14:paraId="10015F86" w14:textId="77777777" w:rsidR="009439D8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 xml:space="preserve">f) Nie należą do kategorii Wykonawców wykluczonych z postępowania, tj.: </w:t>
      </w:r>
    </w:p>
    <w:p w14:paraId="261986E9" w14:textId="77777777" w:rsidR="009439D8" w:rsidRDefault="009439D8" w:rsidP="003B166A">
      <w:pPr>
        <w:rPr>
          <w:sz w:val="24"/>
          <w:szCs w:val="24"/>
        </w:rPr>
      </w:pPr>
    </w:p>
    <w:p w14:paraId="4C79E5D2" w14:textId="77777777" w:rsidR="009439D8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 xml:space="preserve">• Wykonawców, którzy, z przyczyn leżących po ich stronie, w znacznym stopniu lub zakresie nie wykonali lub nienależycie wykonali albo długotrwale nienależycie wykonywali istotne zobowiązanie wynikające z wcześniejszej umowy w sprawie zamówienia publicznego lub umowy koncesji, co doprowadziło do wypowiedzenia lub odstąpienia od umowy, odszkodowania, wykonania zastępczego lub realizacji uprawnień z tytułu rękojmi za wady. </w:t>
      </w:r>
    </w:p>
    <w:p w14:paraId="2F4B20D8" w14:textId="77777777" w:rsidR="009439D8" w:rsidRDefault="009439D8" w:rsidP="003B166A">
      <w:pPr>
        <w:rPr>
          <w:sz w:val="24"/>
          <w:szCs w:val="24"/>
        </w:rPr>
      </w:pPr>
    </w:p>
    <w:p w14:paraId="4E89D0B8" w14:textId="77777777" w:rsidR="009439D8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 xml:space="preserve">• Wykonawców, w stosunku do których otwarto likwidację, ogłoszono upadłość, których aktywami zarządza likwidator lub sąd, zawarli układ z wierzycielami, których działalność gospodarcza jest zawieszona albo znajdują się oni w innej tego rodzaju sytuacji wynikającej z podobnej procedury przewidzianej w przepisach miejsca wszczęcia tej procedury. </w:t>
      </w:r>
    </w:p>
    <w:p w14:paraId="019AD595" w14:textId="77777777" w:rsidR="009439D8" w:rsidRDefault="009439D8" w:rsidP="003B166A">
      <w:pPr>
        <w:rPr>
          <w:sz w:val="24"/>
          <w:szCs w:val="24"/>
        </w:rPr>
      </w:pPr>
    </w:p>
    <w:p w14:paraId="038F76B4" w14:textId="48B10F6C" w:rsidR="00B33391" w:rsidRDefault="00B33391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>• Wykonawców, wobec których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 w:rsidR="009439D8">
        <w:rPr>
          <w:sz w:val="24"/>
          <w:szCs w:val="24"/>
        </w:rPr>
        <w:t xml:space="preserve">. </w:t>
      </w:r>
    </w:p>
    <w:p w14:paraId="19EE36CE" w14:textId="77777777" w:rsidR="00134A3C" w:rsidRDefault="00134A3C" w:rsidP="003B166A">
      <w:pPr>
        <w:rPr>
          <w:sz w:val="24"/>
          <w:szCs w:val="24"/>
        </w:rPr>
      </w:pPr>
    </w:p>
    <w:p w14:paraId="1D3C99DD" w14:textId="0EC54444" w:rsidR="00134A3C" w:rsidRDefault="00134A3C" w:rsidP="003B166A">
      <w:pPr>
        <w:rPr>
          <w:sz w:val="24"/>
          <w:szCs w:val="24"/>
        </w:rPr>
      </w:pPr>
      <w:r w:rsidRPr="00B33391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134A3C">
        <w:rPr>
          <w:sz w:val="24"/>
          <w:szCs w:val="24"/>
        </w:rPr>
        <w:t xml:space="preserve">Wykonawców będących osobami fizycznymi, których prawomocnie skazano za przestępstwo: </w:t>
      </w:r>
    </w:p>
    <w:p w14:paraId="24E48465" w14:textId="7777777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 xml:space="preserve">- udziału w zorganizowanej grupie przestępczej albo związku mającym na celu popełnienie przestępstwa lub przestępstwa skarbowego, o którym mowa w art. 258 Kodeksu karnego, </w:t>
      </w:r>
    </w:p>
    <w:p w14:paraId="42D5D720" w14:textId="7777777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 xml:space="preserve">- handlu ludźmi, o którym mowa w art. 189a Kodeksu karnego, </w:t>
      </w:r>
    </w:p>
    <w:p w14:paraId="4F957EB3" w14:textId="7777777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 xml:space="preserve">- o którym mowa w art. 228-230a, art. 250a Kodeksu karnego, w art. 46-48 ustawy z dnia 25 czerwca 2010 r. o sporcie (Dz.U. z 2022 r. poz. 1599 i 2185) lub w art. 54 ust. 1-4 ustawy z dnia 12 maja 2011 r. o refundacji leków, środków spożywczych specjalnego przeznaczenia żywieniowego oraz wyrobów medycznych (Dz.U. z 2023 r. poz. 826), </w:t>
      </w:r>
    </w:p>
    <w:p w14:paraId="371B509E" w14:textId="7777777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 xml:space="preserve">-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7F297062" w14:textId="7777777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 xml:space="preserve">- o charakterze terrorystycznym, o którym mowa w art. 115 § 20 Kodeksu karnego, lub mające na celu popełnienie tego przestępstwa, </w:t>
      </w:r>
    </w:p>
    <w:p w14:paraId="10926665" w14:textId="7777777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 xml:space="preserve">- powierzenia wykonywania pracy małoletniemu cudzoziemcowi, o którym mowa w art. 9 ust. 2 ustawy z dnia 15 czerwca 2012 r. o skutkach powierzania wykonywania pracy cudzoziemcom przebywającym wbrew przepisom na terytorium Rzeczypospolitej Polskiej (Dz.U. z 2021 r. poz. 1745), </w:t>
      </w:r>
    </w:p>
    <w:p w14:paraId="49704911" w14:textId="7777777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lastRenderedPageBreak/>
        <w:t xml:space="preserve">- 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74938956" w14:textId="5B6EEC68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- 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</w:t>
      </w:r>
    </w:p>
    <w:p w14:paraId="524717E1" w14:textId="77777777" w:rsidR="00134A3C" w:rsidRDefault="00134A3C" w:rsidP="003B166A">
      <w:pPr>
        <w:rPr>
          <w:sz w:val="24"/>
          <w:szCs w:val="24"/>
        </w:rPr>
      </w:pPr>
    </w:p>
    <w:p w14:paraId="2514A7C8" w14:textId="6BE81C07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• Wykonawców, wobec których prawomocnie orzeczono zakaz ubiegania się o zamówienia publiczne</w:t>
      </w:r>
    </w:p>
    <w:p w14:paraId="1DC047FF" w14:textId="77777777" w:rsidR="00134A3C" w:rsidRDefault="00134A3C" w:rsidP="003B166A">
      <w:pPr>
        <w:rPr>
          <w:sz w:val="24"/>
          <w:szCs w:val="24"/>
        </w:rPr>
      </w:pPr>
    </w:p>
    <w:p w14:paraId="56FC30B2" w14:textId="4BBC18A0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 xml:space="preserve">• Wykonawców, których urzędującego członka organu zarządzającego lub nadzorczego, wspólnika spółki w spółce jawnej lub partnerskiej albo komplementariusza w spółce komandytowej lub komandytowo-akcyjnej lub prokurenta prawomocnie skazano za przestępstwo, o którym mowa w art. 108 ust. 1 pkt 1) Ustawy z dnia 11 września 2019 r. – Prawo zamówień publicznych (Dz.U. z 2019 r. poz. 2019, </w:t>
      </w:r>
      <w:proofErr w:type="spellStart"/>
      <w:r w:rsidRPr="00134A3C">
        <w:rPr>
          <w:sz w:val="24"/>
          <w:szCs w:val="24"/>
        </w:rPr>
        <w:t>t.j</w:t>
      </w:r>
      <w:proofErr w:type="spellEnd"/>
      <w:r w:rsidRPr="00134A3C">
        <w:rPr>
          <w:sz w:val="24"/>
          <w:szCs w:val="24"/>
        </w:rPr>
        <w:t>. Dz.U. z 2023 r. poz. 1605);</w:t>
      </w:r>
    </w:p>
    <w:p w14:paraId="2C24095E" w14:textId="77777777" w:rsidR="00134A3C" w:rsidRDefault="00134A3C" w:rsidP="003B166A">
      <w:pPr>
        <w:rPr>
          <w:sz w:val="24"/>
          <w:szCs w:val="24"/>
        </w:rPr>
      </w:pPr>
    </w:p>
    <w:p w14:paraId="6DA4DCBC" w14:textId="0A098C7E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• Wykonawców wykluczonych z postępowania na podstawie art. 7 ust. 1 w zw. z art. 7 ust. 9 ustawy z dnia 13 kwietnia 2022 r. o szczególnych rozwiązaniach w zakresie przeciwdziałania wspieraniu agresji na Ukrainę oraz służących ochronie bezpieczeństwa narodowego (</w:t>
      </w:r>
      <w:proofErr w:type="spellStart"/>
      <w:r w:rsidRPr="00134A3C">
        <w:rPr>
          <w:sz w:val="24"/>
          <w:szCs w:val="24"/>
        </w:rPr>
        <w:t>t.j</w:t>
      </w:r>
      <w:proofErr w:type="spellEnd"/>
      <w:r w:rsidRPr="00134A3C">
        <w:rPr>
          <w:sz w:val="24"/>
          <w:szCs w:val="24"/>
        </w:rPr>
        <w:t>. Dz.U. z 2024 r. poz. 507).</w:t>
      </w:r>
    </w:p>
    <w:p w14:paraId="28549FA1" w14:textId="77777777" w:rsidR="00134A3C" w:rsidRDefault="00134A3C" w:rsidP="003B166A">
      <w:pPr>
        <w:rPr>
          <w:sz w:val="24"/>
          <w:szCs w:val="24"/>
        </w:rPr>
      </w:pPr>
    </w:p>
    <w:p w14:paraId="07DEB20C" w14:textId="056120D9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• Złożyli nieprawdziwe informacje mające wpływ na wynik prowadzonego postępowania;</w:t>
      </w:r>
    </w:p>
    <w:p w14:paraId="3ECC14E7" w14:textId="77777777" w:rsidR="009439D8" w:rsidRDefault="009439D8" w:rsidP="003B166A">
      <w:pPr>
        <w:rPr>
          <w:sz w:val="24"/>
          <w:szCs w:val="24"/>
        </w:rPr>
      </w:pPr>
    </w:p>
    <w:p w14:paraId="4FB77109" w14:textId="74BFEFF8" w:rsidR="009439D8" w:rsidRDefault="009439D8" w:rsidP="009439D8">
      <w:pPr>
        <w:rPr>
          <w:sz w:val="24"/>
          <w:szCs w:val="24"/>
        </w:rPr>
      </w:pPr>
      <w:r w:rsidRPr="00B33391">
        <w:rPr>
          <w:sz w:val="24"/>
          <w:szCs w:val="24"/>
        </w:rPr>
        <w:t xml:space="preserve">Opis weryfikacji spełniania </w:t>
      </w:r>
      <w:r w:rsidR="00134A3C">
        <w:rPr>
          <w:sz w:val="24"/>
          <w:szCs w:val="24"/>
        </w:rPr>
        <w:t xml:space="preserve">powyższych </w:t>
      </w:r>
      <w:r w:rsidRPr="00B33391">
        <w:rPr>
          <w:sz w:val="24"/>
          <w:szCs w:val="24"/>
        </w:rPr>
        <w:t>warunk</w:t>
      </w:r>
      <w:r w:rsidR="00134A3C">
        <w:rPr>
          <w:sz w:val="24"/>
          <w:szCs w:val="24"/>
        </w:rPr>
        <w:t>ów</w:t>
      </w:r>
      <w:r w:rsidRPr="00B33391">
        <w:rPr>
          <w:sz w:val="24"/>
          <w:szCs w:val="24"/>
        </w:rPr>
        <w:t xml:space="preserve">: Zamawiający nie dokonuje opisu sposobu oceny spełnienia </w:t>
      </w:r>
      <w:r w:rsidR="00134A3C">
        <w:rPr>
          <w:sz w:val="24"/>
          <w:szCs w:val="24"/>
        </w:rPr>
        <w:t>tych warunków</w:t>
      </w:r>
      <w:r w:rsidRPr="00B33391">
        <w:rPr>
          <w:sz w:val="24"/>
          <w:szCs w:val="24"/>
        </w:rPr>
        <w:t xml:space="preserve">. Wykonawca podpisując ofertę jednocześnie oświadcza spełnienie </w:t>
      </w:r>
      <w:r w:rsidR="00134A3C">
        <w:rPr>
          <w:sz w:val="24"/>
          <w:szCs w:val="24"/>
        </w:rPr>
        <w:t>tych</w:t>
      </w:r>
      <w:r w:rsidRPr="00B33391">
        <w:rPr>
          <w:sz w:val="24"/>
          <w:szCs w:val="24"/>
        </w:rPr>
        <w:t xml:space="preserve"> warunk</w:t>
      </w:r>
      <w:r w:rsidR="00134A3C">
        <w:rPr>
          <w:sz w:val="24"/>
          <w:szCs w:val="24"/>
        </w:rPr>
        <w:t>ów</w:t>
      </w:r>
      <w:r w:rsidRPr="00B33391">
        <w:rPr>
          <w:sz w:val="24"/>
          <w:szCs w:val="24"/>
        </w:rPr>
        <w:t xml:space="preserve">. </w:t>
      </w:r>
    </w:p>
    <w:p w14:paraId="6BC71682" w14:textId="77777777" w:rsidR="009439D8" w:rsidRDefault="009439D8" w:rsidP="003B166A">
      <w:pPr>
        <w:rPr>
          <w:sz w:val="24"/>
          <w:szCs w:val="24"/>
        </w:rPr>
      </w:pPr>
    </w:p>
    <w:p w14:paraId="5C16285A" w14:textId="5C8C6C4E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34A3C">
        <w:rPr>
          <w:sz w:val="24"/>
          <w:szCs w:val="24"/>
        </w:rPr>
        <w:t xml:space="preserve">. </w:t>
      </w:r>
      <w:r w:rsidR="00134A3C" w:rsidRPr="00134A3C">
        <w:rPr>
          <w:sz w:val="24"/>
          <w:szCs w:val="24"/>
        </w:rPr>
        <w:t>Ofertę należy złożyć na formularz</w:t>
      </w:r>
      <w:r w:rsidR="00525B84">
        <w:rPr>
          <w:sz w:val="24"/>
          <w:szCs w:val="24"/>
        </w:rPr>
        <w:t>u</w:t>
      </w:r>
      <w:r w:rsidR="00134A3C" w:rsidRPr="00134A3C">
        <w:rPr>
          <w:sz w:val="24"/>
          <w:szCs w:val="24"/>
        </w:rPr>
        <w:t>, któr</w:t>
      </w:r>
      <w:r w:rsidR="00525B84">
        <w:rPr>
          <w:sz w:val="24"/>
          <w:szCs w:val="24"/>
        </w:rPr>
        <w:t>ego</w:t>
      </w:r>
      <w:r w:rsidR="00134A3C" w:rsidRPr="00134A3C">
        <w:rPr>
          <w:sz w:val="24"/>
          <w:szCs w:val="24"/>
        </w:rPr>
        <w:t xml:space="preserve"> wz</w:t>
      </w:r>
      <w:r w:rsidR="00525B84">
        <w:rPr>
          <w:sz w:val="24"/>
          <w:szCs w:val="24"/>
        </w:rPr>
        <w:t>ór</w:t>
      </w:r>
      <w:r w:rsidR="00134A3C" w:rsidRPr="00134A3C">
        <w:rPr>
          <w:sz w:val="24"/>
          <w:szCs w:val="24"/>
        </w:rPr>
        <w:t xml:space="preserve"> stanowi załącznik do niniejszego zapytania ofertowego. </w:t>
      </w:r>
    </w:p>
    <w:p w14:paraId="5F74E7A5" w14:textId="77777777" w:rsidR="00134A3C" w:rsidRDefault="00134A3C" w:rsidP="003B166A">
      <w:pPr>
        <w:rPr>
          <w:sz w:val="24"/>
          <w:szCs w:val="24"/>
        </w:rPr>
      </w:pPr>
    </w:p>
    <w:p w14:paraId="273F4196" w14:textId="4F429490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34A3C" w:rsidRPr="00134A3C">
        <w:rPr>
          <w:sz w:val="24"/>
          <w:szCs w:val="24"/>
        </w:rPr>
        <w:t xml:space="preserve">Oferta musi być wypełniona w sposób czytelny w języku polskim. </w:t>
      </w:r>
    </w:p>
    <w:p w14:paraId="75325CE3" w14:textId="77777777" w:rsidR="00134A3C" w:rsidRDefault="00134A3C" w:rsidP="003B166A">
      <w:pPr>
        <w:rPr>
          <w:sz w:val="24"/>
          <w:szCs w:val="24"/>
        </w:rPr>
      </w:pPr>
    </w:p>
    <w:p w14:paraId="43E370C2" w14:textId="652D28E7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34A3C" w:rsidRPr="00134A3C">
        <w:rPr>
          <w:sz w:val="24"/>
          <w:szCs w:val="24"/>
        </w:rPr>
        <w:t xml:space="preserve">. Wykonawca jest związany ofertą przez okres 30 dni od dnia upływu terminu składania ofert. </w:t>
      </w:r>
    </w:p>
    <w:p w14:paraId="779C183E" w14:textId="77777777" w:rsidR="00134A3C" w:rsidRDefault="00134A3C" w:rsidP="003B166A">
      <w:pPr>
        <w:rPr>
          <w:sz w:val="24"/>
          <w:szCs w:val="24"/>
        </w:rPr>
      </w:pPr>
    </w:p>
    <w:p w14:paraId="6237274E" w14:textId="27EBB1AF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34A3C" w:rsidRPr="00134A3C">
        <w:rPr>
          <w:sz w:val="24"/>
          <w:szCs w:val="24"/>
        </w:rPr>
        <w:t>. Ofertę zatrzymuje Zamawiający. Złożone wraz z ofertą dokumenty lub oświadczenia nie podlegają</w:t>
      </w:r>
      <w:r w:rsidR="00134A3C">
        <w:rPr>
          <w:sz w:val="24"/>
          <w:szCs w:val="24"/>
        </w:rPr>
        <w:t xml:space="preserve"> </w:t>
      </w:r>
      <w:r w:rsidR="00134A3C" w:rsidRPr="00134A3C">
        <w:rPr>
          <w:sz w:val="24"/>
          <w:szCs w:val="24"/>
        </w:rPr>
        <w:t xml:space="preserve">zwrotowi. </w:t>
      </w:r>
    </w:p>
    <w:p w14:paraId="09FEDE12" w14:textId="77777777" w:rsidR="00134A3C" w:rsidRDefault="00134A3C" w:rsidP="003B166A">
      <w:pPr>
        <w:rPr>
          <w:sz w:val="24"/>
          <w:szCs w:val="24"/>
        </w:rPr>
      </w:pPr>
    </w:p>
    <w:p w14:paraId="45094DB7" w14:textId="2901CC0D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34A3C" w:rsidRPr="00134A3C">
        <w:rPr>
          <w:sz w:val="24"/>
          <w:szCs w:val="24"/>
        </w:rPr>
        <w:t xml:space="preserve">. Zamawiający będzie miał prawo żądać wyjaśnień od Wykonawców, których oferty będą zawierały cenę, która wydaje się rażąco niska w stosunku do przedmiotu zamówienia, tj. różni się o więcej niż 30% od średniej arytmetycznej cen wszystkich ważnych ofert niepodlegających odrzuceniu, lub budzi wątpliwości zamawiającego co do możliwości wykonania przedmiotu zamówienia zgodnie z wymaganiami określonymi w zapytaniu ofertowym lub wynikającymi z odrębnych przepisów. Zamawiający zażąda od wykonawcy złożenia w wyznaczonym terminie wyjaśnień, w tym złożenia dowodów w zakresie wyliczenia ceny lub kosztu. Zamawiający ocenia te wyjaśnienia w konsultacji z wykonawcą i może odrzucić ofertę wyłącznie w przypadku, gdy złożone wyjaśnienia wraz z dowodami nie uzasadniają podanej ceny lub kosztu w tej ofercie. </w:t>
      </w:r>
    </w:p>
    <w:p w14:paraId="761A376B" w14:textId="77777777" w:rsidR="00134A3C" w:rsidRDefault="00134A3C" w:rsidP="003B166A">
      <w:pPr>
        <w:rPr>
          <w:sz w:val="24"/>
          <w:szCs w:val="24"/>
        </w:rPr>
      </w:pPr>
    </w:p>
    <w:p w14:paraId="2A5FF972" w14:textId="58549613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134A3C" w:rsidRPr="00134A3C">
        <w:rPr>
          <w:sz w:val="24"/>
          <w:szCs w:val="24"/>
        </w:rPr>
        <w:t xml:space="preserve">. Zamawiający zastrzega sobie prawo do poprawienia w tekście przesłanej oferty oczywistych omyłek pisarskich lub rachunkowych, niezwłocznie zawiadamiając o tym danego Wykonawcę. </w:t>
      </w:r>
    </w:p>
    <w:p w14:paraId="4A6F8803" w14:textId="77777777" w:rsidR="00134A3C" w:rsidRDefault="00134A3C" w:rsidP="003B166A">
      <w:pPr>
        <w:rPr>
          <w:sz w:val="24"/>
          <w:szCs w:val="24"/>
        </w:rPr>
      </w:pPr>
    </w:p>
    <w:p w14:paraId="499A76BA" w14:textId="7D1A278D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134A3C" w:rsidRPr="00134A3C">
        <w:rPr>
          <w:sz w:val="24"/>
          <w:szCs w:val="24"/>
        </w:rPr>
        <w:t xml:space="preserve">. Oferta musi zawierać cenę brutto, tzn. musi uwzględniać wszystkie koszty i składniki niezbędne do wykonania zamówienia oraz ewentualne składki na ubezpieczenie społecznie i zdrowotne, których obowiązek regulowania wynika z aktualnie obowiązujących przepisów zarówno przez Wykonawcę jak i Zamawiającego (tj. płaca Wykonawcy brutto oraz narzuty na wynagrodzenie ze strony Zamawiającego). Wykonawca podlegający opodatkowaniu VAT, w przypadku podlegania stawce VAT innej niż 23%, zobowiązany jest do podania pisemnego uzasadnienia zastosowanej stawki podatku. </w:t>
      </w:r>
    </w:p>
    <w:p w14:paraId="50705EC0" w14:textId="77777777" w:rsidR="00134A3C" w:rsidRDefault="00134A3C" w:rsidP="003B166A">
      <w:pPr>
        <w:rPr>
          <w:sz w:val="24"/>
          <w:szCs w:val="24"/>
        </w:rPr>
      </w:pPr>
    </w:p>
    <w:p w14:paraId="3026C9FA" w14:textId="3D45EE5F" w:rsidR="00134A3C" w:rsidRDefault="00D16F83" w:rsidP="003B166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34A3C" w:rsidRPr="00134A3C">
        <w:rPr>
          <w:sz w:val="24"/>
          <w:szCs w:val="24"/>
        </w:rPr>
        <w:t xml:space="preserve">. Komunikacja w postępowaniu o udzielenie zamówienia, w tym ogłoszenie zapytania ofertowego, składanie ofert, wymiana informacji między Zamawiającym a Wykonawcą oraz przekazywanie dokumentów i oświadczeń odbywa się za pomocą platformy BK2021. </w:t>
      </w:r>
    </w:p>
    <w:p w14:paraId="3245D8A5" w14:textId="77777777" w:rsidR="00134A3C" w:rsidRDefault="00134A3C" w:rsidP="003B166A">
      <w:pPr>
        <w:rPr>
          <w:sz w:val="24"/>
          <w:szCs w:val="24"/>
        </w:rPr>
      </w:pPr>
    </w:p>
    <w:p w14:paraId="3B22FE26" w14:textId="4917FBC1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1</w:t>
      </w:r>
      <w:r w:rsidR="00D16F83">
        <w:rPr>
          <w:sz w:val="24"/>
          <w:szCs w:val="24"/>
        </w:rPr>
        <w:t>0</w:t>
      </w:r>
      <w:r w:rsidRPr="00134A3C">
        <w:rPr>
          <w:sz w:val="24"/>
          <w:szCs w:val="24"/>
        </w:rPr>
        <w:t xml:space="preserve">. Zamawiający zabrania jakichkolwiek modyfikacji treści dokumentów, za wyjątkiem miejsc służących do wypełnienia oferty. </w:t>
      </w:r>
    </w:p>
    <w:p w14:paraId="792445DC" w14:textId="77777777" w:rsidR="00134A3C" w:rsidRDefault="00134A3C" w:rsidP="003B166A">
      <w:pPr>
        <w:rPr>
          <w:sz w:val="24"/>
          <w:szCs w:val="24"/>
        </w:rPr>
      </w:pPr>
    </w:p>
    <w:p w14:paraId="24CE3BBC" w14:textId="08E1B046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1</w:t>
      </w:r>
      <w:r w:rsidR="00D16F83">
        <w:rPr>
          <w:sz w:val="24"/>
          <w:szCs w:val="24"/>
        </w:rPr>
        <w:t>1</w:t>
      </w:r>
      <w:r w:rsidRPr="00134A3C">
        <w:rPr>
          <w:sz w:val="24"/>
          <w:szCs w:val="24"/>
        </w:rPr>
        <w:t xml:space="preserve">. Jakiekolwiek odstępstwo od wyżej opisanego sposobu przygotowania oferty jest równoznaczne z jej odrzuceniem, ze względu na niespełnienie kryteriów formalnych. </w:t>
      </w:r>
    </w:p>
    <w:p w14:paraId="38703E65" w14:textId="77777777" w:rsidR="00134A3C" w:rsidRDefault="00134A3C" w:rsidP="003B166A">
      <w:pPr>
        <w:rPr>
          <w:sz w:val="24"/>
          <w:szCs w:val="24"/>
        </w:rPr>
      </w:pPr>
    </w:p>
    <w:p w14:paraId="0ADE850A" w14:textId="4D5D84C1" w:rsidR="00134A3C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1</w:t>
      </w:r>
      <w:r w:rsidR="00D16F8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34A3C">
        <w:rPr>
          <w:sz w:val="24"/>
          <w:szCs w:val="24"/>
        </w:rPr>
        <w:t xml:space="preserve"> Zamawiający zastrzega sobie prawo przedłużenia terminu składania ofert oraz do unieważnienia zapytania bez ponoszenia jakichkolwiek skutków prawnych i finansowych. </w:t>
      </w:r>
    </w:p>
    <w:p w14:paraId="5A709D23" w14:textId="77777777" w:rsidR="00134A3C" w:rsidRDefault="00134A3C" w:rsidP="003B166A">
      <w:pPr>
        <w:rPr>
          <w:sz w:val="24"/>
          <w:szCs w:val="24"/>
        </w:rPr>
      </w:pPr>
    </w:p>
    <w:p w14:paraId="58A7CA60" w14:textId="6FC4CB19" w:rsidR="009439D8" w:rsidRDefault="00134A3C" w:rsidP="003B166A">
      <w:pPr>
        <w:rPr>
          <w:sz w:val="24"/>
          <w:szCs w:val="24"/>
        </w:rPr>
      </w:pPr>
      <w:r w:rsidRPr="00134A3C">
        <w:rPr>
          <w:sz w:val="24"/>
          <w:szCs w:val="24"/>
        </w:rPr>
        <w:t>1</w:t>
      </w:r>
      <w:r w:rsidR="00D16F8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134A3C">
        <w:rPr>
          <w:sz w:val="24"/>
          <w:szCs w:val="24"/>
        </w:rPr>
        <w:t xml:space="preserve"> Do upływu terminu składania ofert Zamawiający zastrzega sobie prawo zmiany lub uzupełnienia treści niniejszego zapytania ofertowego</w:t>
      </w:r>
      <w:r>
        <w:rPr>
          <w:sz w:val="24"/>
          <w:szCs w:val="24"/>
        </w:rPr>
        <w:t xml:space="preserve">. </w:t>
      </w:r>
    </w:p>
    <w:p w14:paraId="69998E57" w14:textId="77777777" w:rsidR="00D16F83" w:rsidRDefault="00D16F83" w:rsidP="003B166A">
      <w:pPr>
        <w:rPr>
          <w:sz w:val="24"/>
          <w:szCs w:val="24"/>
        </w:rPr>
      </w:pPr>
    </w:p>
    <w:p w14:paraId="4A08B100" w14:textId="42F69385" w:rsidR="00B55E26" w:rsidRDefault="00B55E26" w:rsidP="003B166A">
      <w:pPr>
        <w:rPr>
          <w:sz w:val="24"/>
          <w:szCs w:val="24"/>
        </w:rPr>
      </w:pPr>
      <w:r>
        <w:rPr>
          <w:sz w:val="24"/>
          <w:szCs w:val="24"/>
        </w:rPr>
        <w:t>V. MIEJSCE I TERMIN SKŁADANIA OFERT:</w:t>
      </w:r>
    </w:p>
    <w:p w14:paraId="6F4C11C5" w14:textId="77777777" w:rsidR="00B55E26" w:rsidRDefault="00B55E26" w:rsidP="003B166A">
      <w:pPr>
        <w:rPr>
          <w:sz w:val="24"/>
          <w:szCs w:val="24"/>
        </w:rPr>
      </w:pPr>
    </w:p>
    <w:p w14:paraId="717009D2" w14:textId="116A85A6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a) </w:t>
      </w:r>
      <w:r w:rsidRPr="00122590">
        <w:rPr>
          <w:b/>
          <w:bCs/>
          <w:sz w:val="24"/>
          <w:szCs w:val="24"/>
        </w:rPr>
        <w:t xml:space="preserve">Termin składania ofert upływa </w:t>
      </w:r>
      <w:r w:rsidR="00122590" w:rsidRPr="00122590">
        <w:rPr>
          <w:b/>
          <w:bCs/>
          <w:sz w:val="24"/>
          <w:szCs w:val="24"/>
        </w:rPr>
        <w:t>26</w:t>
      </w:r>
      <w:r w:rsidR="00662BFB" w:rsidRPr="00122590">
        <w:rPr>
          <w:b/>
          <w:bCs/>
          <w:sz w:val="24"/>
          <w:szCs w:val="24"/>
        </w:rPr>
        <w:t xml:space="preserve"> </w:t>
      </w:r>
      <w:r w:rsidR="00122590" w:rsidRPr="00122590">
        <w:rPr>
          <w:b/>
          <w:bCs/>
          <w:sz w:val="24"/>
          <w:szCs w:val="24"/>
        </w:rPr>
        <w:t>listopada</w:t>
      </w:r>
      <w:r w:rsidR="00662BFB" w:rsidRPr="00122590">
        <w:rPr>
          <w:b/>
          <w:bCs/>
          <w:sz w:val="24"/>
          <w:szCs w:val="24"/>
        </w:rPr>
        <w:t xml:space="preserve"> 2024</w:t>
      </w:r>
      <w:r w:rsidRPr="00122590">
        <w:rPr>
          <w:b/>
          <w:bCs/>
          <w:sz w:val="24"/>
          <w:szCs w:val="24"/>
        </w:rPr>
        <w:t xml:space="preserve"> roku</w:t>
      </w:r>
    </w:p>
    <w:p w14:paraId="11B0A82A" w14:textId="77777777" w:rsidR="00B55E26" w:rsidRDefault="00B55E26" w:rsidP="003B166A">
      <w:pPr>
        <w:rPr>
          <w:sz w:val="24"/>
          <w:szCs w:val="24"/>
        </w:rPr>
      </w:pPr>
    </w:p>
    <w:p w14:paraId="43E176BB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b) Ofertę należy złożyć poprzez Bazę Konkurencyjności BK2021 https://bazakonkurencyjnosci.funduszeeuropejskie.gov.pl/ zgodnie z instrukcją zamieszczoną na Bazie konkurencyjności. </w:t>
      </w:r>
    </w:p>
    <w:p w14:paraId="51A084DD" w14:textId="77777777" w:rsidR="00B55E26" w:rsidRDefault="00B55E26" w:rsidP="003B166A">
      <w:pPr>
        <w:rPr>
          <w:sz w:val="24"/>
          <w:szCs w:val="24"/>
        </w:rPr>
      </w:pPr>
    </w:p>
    <w:p w14:paraId="62C85105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c) Oferta jest składana w: </w:t>
      </w:r>
    </w:p>
    <w:p w14:paraId="5687E533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- formie elektronicznej (w rozumieniu przepisów Kodeksu cywilnego); </w:t>
      </w:r>
    </w:p>
    <w:p w14:paraId="205FC8A5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- postaci elektronicznej opatrzonej podpisem zaufanym (w rozumieniu ustawy z 17 lutego 2005 o informatyzacji działalności podmiotów realizujących zadania publiczne). </w:t>
      </w:r>
    </w:p>
    <w:p w14:paraId="6185A71C" w14:textId="77777777" w:rsidR="00B55E26" w:rsidRDefault="00B55E26" w:rsidP="003B166A">
      <w:pPr>
        <w:rPr>
          <w:sz w:val="24"/>
          <w:szCs w:val="24"/>
        </w:rPr>
      </w:pPr>
    </w:p>
    <w:p w14:paraId="4F58BEBA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d) Poszczególne oświadczenia i dokumenty mogą być złożone: </w:t>
      </w:r>
    </w:p>
    <w:p w14:paraId="055AA81A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- w oryginale (jeżeli zostały złożone lub wystawione w formie elektronicznej lub postaci elektronicznej) </w:t>
      </w:r>
    </w:p>
    <w:p w14:paraId="62F458C6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lub </w:t>
      </w:r>
    </w:p>
    <w:p w14:paraId="0942AAB3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 xml:space="preserve">- w formie skanu (elektronicznego odwzorowania) dokumentu wystawionego w postaci papierowej opatrzonego przez Wykonawcę kwalifikowanym podpisem elektronicznym lub podpisem zaufanym. </w:t>
      </w:r>
    </w:p>
    <w:p w14:paraId="2B21F88D" w14:textId="77777777" w:rsidR="00B55E26" w:rsidRDefault="00B55E26" w:rsidP="003B166A">
      <w:pPr>
        <w:rPr>
          <w:sz w:val="24"/>
          <w:szCs w:val="24"/>
        </w:rPr>
      </w:pPr>
    </w:p>
    <w:p w14:paraId="79DAB096" w14:textId="77777777" w:rsidR="00B55E26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lastRenderedPageBreak/>
        <w:t xml:space="preserve">e) Za datę przekazania oferty przyjmuje się datę jej przekazania na platformę BK2021. </w:t>
      </w:r>
    </w:p>
    <w:p w14:paraId="2BF33E9A" w14:textId="71EB2842" w:rsidR="00B55E26" w:rsidRDefault="00B55E26" w:rsidP="003B166A">
      <w:pPr>
        <w:rPr>
          <w:sz w:val="24"/>
          <w:szCs w:val="24"/>
        </w:rPr>
      </w:pPr>
    </w:p>
    <w:p w14:paraId="136F30C8" w14:textId="55B56BBE" w:rsidR="00134A3C" w:rsidRDefault="00B55E26" w:rsidP="003B166A">
      <w:pPr>
        <w:rPr>
          <w:sz w:val="24"/>
          <w:szCs w:val="24"/>
        </w:rPr>
      </w:pPr>
      <w:r w:rsidRPr="00B55E26">
        <w:rPr>
          <w:sz w:val="24"/>
          <w:szCs w:val="24"/>
        </w:rPr>
        <w:t>f) Oferta powinna być podpisana przez osobę/y uprawnione do składania oświadczeń woli w imieniu Wykonawcy, wg dokumentów rejestrowych lub właściwego pełnomocnictwa dołączonego do oferty</w:t>
      </w:r>
    </w:p>
    <w:p w14:paraId="3B3DD8B3" w14:textId="77777777" w:rsidR="00B55E26" w:rsidRDefault="00B55E26" w:rsidP="003B166A">
      <w:pPr>
        <w:rPr>
          <w:sz w:val="24"/>
          <w:szCs w:val="24"/>
        </w:rPr>
      </w:pPr>
    </w:p>
    <w:p w14:paraId="1EC90356" w14:textId="77777777" w:rsidR="00D16F83" w:rsidRDefault="00D16F83" w:rsidP="003B166A">
      <w:pPr>
        <w:rPr>
          <w:sz w:val="24"/>
          <w:szCs w:val="24"/>
        </w:rPr>
      </w:pPr>
    </w:p>
    <w:p w14:paraId="1B517AAC" w14:textId="3A129659" w:rsidR="00BA7D21" w:rsidRPr="00BA7D21" w:rsidRDefault="00BA7D21" w:rsidP="00BA7D21">
      <w:pPr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Pr="00BA7D21">
        <w:rPr>
          <w:sz w:val="24"/>
          <w:szCs w:val="24"/>
        </w:rPr>
        <w:t xml:space="preserve">WARUNKI ZAWARCIA UMOWY </w:t>
      </w:r>
    </w:p>
    <w:p w14:paraId="0FBC7A4D" w14:textId="77777777" w:rsidR="00BA7D21" w:rsidRDefault="00BA7D21" w:rsidP="00BA7D21">
      <w:pPr>
        <w:rPr>
          <w:sz w:val="24"/>
          <w:szCs w:val="24"/>
        </w:rPr>
      </w:pPr>
    </w:p>
    <w:p w14:paraId="1FDBEAE8" w14:textId="761E9EBC" w:rsidR="00BA7D21" w:rsidRP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 xml:space="preserve">1. Zamawiający informuje, a Wykonawca składając ofertę, akceptuje, że w umowie będą znajdowały </w:t>
      </w:r>
    </w:p>
    <w:p w14:paraId="52CF98A0" w14:textId="77777777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się między innymi następujące zapisy:</w:t>
      </w:r>
    </w:p>
    <w:p w14:paraId="13B478B1" w14:textId="77777777" w:rsidR="00BA7D21" w:rsidRPr="00BA7D21" w:rsidRDefault="00BA7D21" w:rsidP="00BA7D21">
      <w:pPr>
        <w:rPr>
          <w:sz w:val="24"/>
          <w:szCs w:val="24"/>
        </w:rPr>
      </w:pPr>
    </w:p>
    <w:p w14:paraId="29CE6B9C" w14:textId="24DD7A90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a) Przewidujące karę umowną w wysokości 15% łącznego wynagrodzenia Wykonawcy –</w:t>
      </w:r>
      <w:r w:rsidR="00FD4D9F">
        <w:rPr>
          <w:sz w:val="24"/>
          <w:szCs w:val="24"/>
        </w:rPr>
        <w:t xml:space="preserve"> </w:t>
      </w:r>
      <w:r w:rsidRPr="00BA7D21">
        <w:rPr>
          <w:sz w:val="24"/>
          <w:szCs w:val="24"/>
        </w:rPr>
        <w:t>w przypadku braku możliwości realizowania umowy na rzecz Zamawiającego w wymaganym zakresie i wymiarze lub w przypadku wykonywania przez Wykonawcę umowy w sposób niezgodny z postanowieniami umowy oraz bez zachowania należytej staranności.</w:t>
      </w:r>
    </w:p>
    <w:p w14:paraId="0B49AD04" w14:textId="77777777" w:rsidR="00BA7D21" w:rsidRPr="00BA7D21" w:rsidRDefault="00BA7D21" w:rsidP="00BA7D21">
      <w:pPr>
        <w:rPr>
          <w:sz w:val="24"/>
          <w:szCs w:val="24"/>
        </w:rPr>
      </w:pPr>
    </w:p>
    <w:p w14:paraId="5D27A0C8" w14:textId="5E8FE92A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b) Przewidujące karę umowną w wysokości 15% łącznego wynagrodzenia Wykonawcy –</w:t>
      </w:r>
      <w:r w:rsidR="00FD4D9F">
        <w:rPr>
          <w:sz w:val="24"/>
          <w:szCs w:val="24"/>
        </w:rPr>
        <w:t xml:space="preserve"> </w:t>
      </w:r>
      <w:r w:rsidRPr="00BA7D21">
        <w:rPr>
          <w:sz w:val="24"/>
          <w:szCs w:val="24"/>
        </w:rPr>
        <w:t xml:space="preserve">w przypadku niezaangażowania przy realizacji zamówienia osoby </w:t>
      </w:r>
      <w:r w:rsidR="00122590">
        <w:rPr>
          <w:sz w:val="24"/>
          <w:szCs w:val="24"/>
        </w:rPr>
        <w:t>zagrożonej wykluczeniem społecznym</w:t>
      </w:r>
      <w:r w:rsidRPr="00BA7D21">
        <w:rPr>
          <w:sz w:val="24"/>
          <w:szCs w:val="24"/>
        </w:rPr>
        <w:t>, pomimo zadeklarowania tego faktu w złożonej Ofercie.</w:t>
      </w:r>
    </w:p>
    <w:p w14:paraId="3D96E4DB" w14:textId="77777777" w:rsidR="00BA7D21" w:rsidRPr="00BA7D21" w:rsidRDefault="00BA7D21" w:rsidP="00BA7D21">
      <w:pPr>
        <w:rPr>
          <w:sz w:val="24"/>
          <w:szCs w:val="24"/>
        </w:rPr>
      </w:pPr>
    </w:p>
    <w:p w14:paraId="556FF83F" w14:textId="4350F6FC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c) Przewidujące karę umowną w wysokości 15% łącznego wynagrodzenia Wykonawcy –</w:t>
      </w:r>
      <w:r w:rsidR="00FD4D9F">
        <w:rPr>
          <w:sz w:val="24"/>
          <w:szCs w:val="24"/>
        </w:rPr>
        <w:t xml:space="preserve"> </w:t>
      </w:r>
      <w:r w:rsidRPr="00BA7D21">
        <w:rPr>
          <w:sz w:val="24"/>
          <w:szCs w:val="24"/>
        </w:rPr>
        <w:t>każdorazowo w przypadku niezrealizowania usługi w miejscu i terminie wskazanym przez Zamawiającego (tj. terminie wskazanym z zachowaniem zadeklarowanej przez Wykonawcę gotowości do realizacji usługi).</w:t>
      </w:r>
    </w:p>
    <w:p w14:paraId="2088F63A" w14:textId="77777777" w:rsidR="00BA7D21" w:rsidRPr="00BA7D21" w:rsidRDefault="00BA7D21" w:rsidP="00BA7D21">
      <w:pPr>
        <w:rPr>
          <w:sz w:val="24"/>
          <w:szCs w:val="24"/>
        </w:rPr>
      </w:pPr>
    </w:p>
    <w:p w14:paraId="096D1DAB" w14:textId="67F456AD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 xml:space="preserve">d) Zastrzegające Zamawiającemu możliwość potrącenia naliczonych kar umownych z wynagrodzenia </w:t>
      </w:r>
      <w:r w:rsidR="00FD4D9F">
        <w:rPr>
          <w:sz w:val="24"/>
          <w:szCs w:val="24"/>
        </w:rPr>
        <w:t>W</w:t>
      </w:r>
      <w:r w:rsidRPr="00BA7D21">
        <w:rPr>
          <w:sz w:val="24"/>
          <w:szCs w:val="24"/>
        </w:rPr>
        <w:t>ykonawcy.</w:t>
      </w:r>
    </w:p>
    <w:p w14:paraId="5641945A" w14:textId="77777777" w:rsidR="00BA7D21" w:rsidRPr="00BA7D21" w:rsidRDefault="00BA7D21" w:rsidP="00BA7D21">
      <w:pPr>
        <w:rPr>
          <w:sz w:val="24"/>
          <w:szCs w:val="24"/>
        </w:rPr>
      </w:pPr>
    </w:p>
    <w:p w14:paraId="2FAC6461" w14:textId="091383DB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e) Zastrzegające prawo do dochodzenia odszkodowania przez Zamawiającego do wysokości faktycznych strat jakie poniósł Zamawiający na skutek działania lub zaniechania Wykonawcy oraz pokrycia wszelkich kosztów poniesionych przez Zamawiającego w związku z realizacją usługi w innym terminie.</w:t>
      </w:r>
    </w:p>
    <w:p w14:paraId="6DFDF701" w14:textId="77777777" w:rsidR="00BA7D21" w:rsidRPr="00BA7D21" w:rsidRDefault="00BA7D21" w:rsidP="00BA7D21">
      <w:pPr>
        <w:rPr>
          <w:sz w:val="24"/>
          <w:szCs w:val="24"/>
        </w:rPr>
      </w:pPr>
    </w:p>
    <w:p w14:paraId="50EF7976" w14:textId="4CB61EF5" w:rsidR="00BA7D21" w:rsidRP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 xml:space="preserve">f) Zastrzegające możliwość rozwiązania przez Zamawiającego umowy bez wypowiedzenia i bez odszkodowania, w przypadku: </w:t>
      </w:r>
    </w:p>
    <w:p w14:paraId="62A1CF2A" w14:textId="3F139D75" w:rsidR="00BA7D21" w:rsidRP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 xml:space="preserve">- gdy monitoring/kontrola realizacji usługi wykaże nieprawidłowości (np. niezgodność prowadzenia zajęć z harmonogramem, niezgodność z przedmiotem zamówienia, niezgodność warunków lokalowych, </w:t>
      </w:r>
      <w:r w:rsidR="00FD4D9F">
        <w:rPr>
          <w:sz w:val="24"/>
          <w:szCs w:val="24"/>
        </w:rPr>
        <w:t>n</w:t>
      </w:r>
      <w:r w:rsidRPr="00BA7D21">
        <w:rPr>
          <w:sz w:val="24"/>
          <w:szCs w:val="24"/>
        </w:rPr>
        <w:t xml:space="preserve">iezgodność z programem, prowadzenie zajęć niezgodnie z zaplanowanymi metodami dydaktycznymi, skargi UP, braki w materiałach szkoleniowych, braki w wyposażeniu </w:t>
      </w:r>
      <w:proofErr w:type="spellStart"/>
      <w:r w:rsidRPr="00BA7D21">
        <w:rPr>
          <w:sz w:val="24"/>
          <w:szCs w:val="24"/>
        </w:rPr>
        <w:t>sal</w:t>
      </w:r>
      <w:proofErr w:type="spellEnd"/>
      <w:r w:rsidRPr="00BA7D21">
        <w:rPr>
          <w:sz w:val="24"/>
          <w:szCs w:val="24"/>
        </w:rPr>
        <w:t>). Przy pierwszej nieprawidłowości Wykonawca otrzyma upomnienie, przy drugiej nieprawidłowości Zamawiający może rozwiązać umowę bez wypowiedzenia i bez odszkodowania,</w:t>
      </w:r>
    </w:p>
    <w:p w14:paraId="5239B5A3" w14:textId="1C4F5D06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- uznania bądź kwestionowania przez Instytucję Pośredniczącą poszczególnych wydatków związanych z realizacją Projektu, w tym zadań, bądź ich części za niekwalifikowane z uwagi na uchybienia Wykonawcy w trakcie realizacji przedmiotu umowy.</w:t>
      </w:r>
    </w:p>
    <w:p w14:paraId="07664864" w14:textId="77777777" w:rsidR="00BA7D21" w:rsidRPr="00BA7D21" w:rsidRDefault="00BA7D21" w:rsidP="00BA7D21">
      <w:pPr>
        <w:rPr>
          <w:sz w:val="24"/>
          <w:szCs w:val="24"/>
        </w:rPr>
      </w:pPr>
    </w:p>
    <w:p w14:paraId="5952B32B" w14:textId="7944357A" w:rsidR="00BA7D21" w:rsidRP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 xml:space="preserve">g) Zastrzegające przeniesienie pełni autorskich praw majątkowych do wszelkich materiałów wytworzonych i wykorzystanych podczas realizacji umowy. Wykonawcy nie będzie przysługiwać dodatkowe </w:t>
      </w:r>
      <w:r w:rsidR="00FD4D9F">
        <w:rPr>
          <w:sz w:val="24"/>
          <w:szCs w:val="24"/>
        </w:rPr>
        <w:lastRenderedPageBreak/>
        <w:t>w</w:t>
      </w:r>
      <w:r w:rsidRPr="00BA7D21">
        <w:rPr>
          <w:sz w:val="24"/>
          <w:szCs w:val="24"/>
        </w:rPr>
        <w:t>ynagrodzenie z tego tytułu. Minimalny zakres przeniesienia praw autorskich określony zostanie przez Instytucję Pośredniczącą i może obejmować między innymi zakres co najmniej „przeniesienie autorskich praw majątkowych łącznie z wyłącznym prawem do udzielania zezwoleń na wykonywanie zależnego prawa autorskiego, do wszystkich utworów wytworzonych w ramach projektu, z jednoczesnym udzieleniem licencji na rzecz Zamawiającego na korzystanie z ww. utworów:</w:t>
      </w:r>
    </w:p>
    <w:p w14:paraId="54B05F46" w14:textId="77777777" w:rsidR="00BA7D21" w:rsidRP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1) na terytorium Rzeczypospolitej Polskiej oraz na terytorium innych państw członkowskich UE;</w:t>
      </w:r>
    </w:p>
    <w:p w14:paraId="0D43D46D" w14:textId="77777777" w:rsidR="00BA7D21" w:rsidRP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2) na okres 10 lat;</w:t>
      </w:r>
    </w:p>
    <w:p w14:paraId="71469A93" w14:textId="48C47D4F" w:rsidR="00BA7D21" w:rsidRP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3) bez ograniczeń co do liczby egzemplarzy i nośników, w zakresie następujących pól eksploatacji:</w:t>
      </w:r>
    </w:p>
    <w:p w14:paraId="391A0ED4" w14:textId="13D108E9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- utrwalanie - w szczególności drukiem, zapisem w pamięci komputera i na nośnikach</w:t>
      </w:r>
      <w:r w:rsidR="00FD4D9F">
        <w:rPr>
          <w:sz w:val="24"/>
          <w:szCs w:val="24"/>
        </w:rPr>
        <w:t xml:space="preserve"> </w:t>
      </w:r>
      <w:r w:rsidRPr="00BA7D21">
        <w:rPr>
          <w:sz w:val="24"/>
          <w:szCs w:val="24"/>
        </w:rPr>
        <w:t xml:space="preserve">elektronicznych oraz zwielokrotnianie, powielanie i kopiowanie tak powstałych egzemplarzy dowolną techniką </w:t>
      </w:r>
    </w:p>
    <w:p w14:paraId="1C4636E2" w14:textId="77777777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 xml:space="preserve">- rozpowszechnianie oraz publikowanie w dowolny sposób (w tym poprzez wyświetlanie lub publiczne odtwarzanie lub wprowadzanie do pamięci komputera i sieci multimedialnych, w tym Internetu) - w całości lub w części, jak również w połączeniu z innymi utworami, </w:t>
      </w:r>
    </w:p>
    <w:p w14:paraId="377DF358" w14:textId="77777777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 xml:space="preserve">- publiczna dystrybucja utworów lub ich kopii we wszelkich formach (np. książka, broszura, CD, Internet), </w:t>
      </w:r>
    </w:p>
    <w:p w14:paraId="2AC39813" w14:textId="77777777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- udostępnianie, w tym instytucjom, organom lub jednostkom organizacyjnym Unii, IK UP, IZ, IP oraz ich pracownikom oraz publiczne udostępnianie przy wykorzystaniu wszelkich środków komunikacji (np. Internet),</w:t>
      </w:r>
    </w:p>
    <w:p w14:paraId="5328FD27" w14:textId="77777777" w:rsidR="00FD4D9F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- przechowywanie i archiwizowanie w postaci papierowej albo elektronicznej</w:t>
      </w:r>
      <w:r w:rsidR="00FD4D9F">
        <w:rPr>
          <w:sz w:val="24"/>
          <w:szCs w:val="24"/>
        </w:rPr>
        <w:t xml:space="preserve"> </w:t>
      </w:r>
    </w:p>
    <w:p w14:paraId="1C73D6F3" w14:textId="7645144E" w:rsidR="00BA7D21" w:rsidRDefault="00BA7D21" w:rsidP="00BA7D21">
      <w:pPr>
        <w:rPr>
          <w:sz w:val="24"/>
          <w:szCs w:val="24"/>
        </w:rPr>
      </w:pPr>
      <w:r w:rsidRPr="00BA7D21">
        <w:rPr>
          <w:sz w:val="24"/>
          <w:szCs w:val="24"/>
        </w:rPr>
        <w:t>4) z prawem do udzielania osobom trzecim sublicencji na warunkach i polach eksploatacji o których mowa powyżej”.</w:t>
      </w:r>
    </w:p>
    <w:p w14:paraId="50419BA7" w14:textId="77777777" w:rsidR="00BA7D21" w:rsidRDefault="00BA7D21" w:rsidP="00BA7D21">
      <w:pPr>
        <w:rPr>
          <w:sz w:val="24"/>
          <w:szCs w:val="24"/>
        </w:rPr>
      </w:pPr>
    </w:p>
    <w:p w14:paraId="35940530" w14:textId="3710100E" w:rsidR="00525B84" w:rsidRDefault="00525B84" w:rsidP="00525B84">
      <w:pPr>
        <w:rPr>
          <w:sz w:val="24"/>
          <w:szCs w:val="24"/>
        </w:rPr>
      </w:pPr>
      <w:r>
        <w:rPr>
          <w:sz w:val="24"/>
          <w:szCs w:val="24"/>
        </w:rPr>
        <w:t xml:space="preserve">VII. </w:t>
      </w:r>
      <w:r w:rsidRPr="00525B84">
        <w:rPr>
          <w:sz w:val="24"/>
          <w:szCs w:val="24"/>
        </w:rPr>
        <w:t xml:space="preserve">KRYTERIA OCENY OFERT </w:t>
      </w:r>
    </w:p>
    <w:p w14:paraId="2EF6CFC5" w14:textId="77777777" w:rsidR="00525B84" w:rsidRPr="00525B84" w:rsidRDefault="00525B84" w:rsidP="00525B84">
      <w:pPr>
        <w:rPr>
          <w:sz w:val="24"/>
          <w:szCs w:val="24"/>
        </w:rPr>
      </w:pPr>
    </w:p>
    <w:p w14:paraId="0A97DF21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 xml:space="preserve">Przy wyborze najkorzystniejszej oferty Zamawiający będzie kierować się następującymi kryteriami </w:t>
      </w:r>
    </w:p>
    <w:p w14:paraId="7F579C8C" w14:textId="77777777" w:rsid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>i ich znaczeniem oraz w następujący sposób będzie oceniał oferty w poszczególnych kryteriach:</w:t>
      </w:r>
    </w:p>
    <w:p w14:paraId="4B2AF1F8" w14:textId="77777777" w:rsidR="00525B84" w:rsidRPr="00525B84" w:rsidRDefault="00525B84" w:rsidP="00525B8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074"/>
      </w:tblGrid>
      <w:tr w:rsidR="00525B84" w14:paraId="3306070C" w14:textId="77777777" w:rsidTr="00525B84">
        <w:tc>
          <w:tcPr>
            <w:tcW w:w="704" w:type="dxa"/>
          </w:tcPr>
          <w:p w14:paraId="31FE8AFB" w14:textId="46C5313C" w:rsidR="00525B84" w:rsidRPr="00525B84" w:rsidRDefault="00525B84" w:rsidP="00525B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678" w:type="dxa"/>
          </w:tcPr>
          <w:p w14:paraId="0D2686E5" w14:textId="022DF5FC" w:rsidR="00525B84" w:rsidRPr="00525B84" w:rsidRDefault="00525B84" w:rsidP="00525B84">
            <w:pPr>
              <w:jc w:val="center"/>
              <w:rPr>
                <w:b/>
                <w:bCs/>
                <w:sz w:val="24"/>
                <w:szCs w:val="24"/>
              </w:rPr>
            </w:pPr>
            <w:r w:rsidRPr="00525B84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074" w:type="dxa"/>
          </w:tcPr>
          <w:p w14:paraId="098A3315" w14:textId="3842807E" w:rsidR="00525B84" w:rsidRPr="00525B84" w:rsidRDefault="00525B84" w:rsidP="00525B84">
            <w:pPr>
              <w:jc w:val="center"/>
              <w:rPr>
                <w:b/>
                <w:bCs/>
                <w:sz w:val="24"/>
                <w:szCs w:val="24"/>
              </w:rPr>
            </w:pPr>
            <w:r w:rsidRPr="00525B84">
              <w:rPr>
                <w:b/>
                <w:bCs/>
                <w:sz w:val="24"/>
                <w:szCs w:val="24"/>
              </w:rPr>
              <w:t>Liczba punktów możliwych do uzyskania</w:t>
            </w:r>
          </w:p>
          <w:p w14:paraId="15D6734A" w14:textId="6A48213D" w:rsidR="00525B84" w:rsidRPr="00525B84" w:rsidRDefault="00525B84" w:rsidP="00525B84">
            <w:pPr>
              <w:jc w:val="center"/>
              <w:rPr>
                <w:b/>
                <w:bCs/>
                <w:sz w:val="24"/>
                <w:szCs w:val="24"/>
              </w:rPr>
            </w:pPr>
            <w:r w:rsidRPr="00525B84">
              <w:rPr>
                <w:b/>
                <w:bCs/>
                <w:sz w:val="24"/>
                <w:szCs w:val="24"/>
              </w:rPr>
              <w:t>(waga)</w:t>
            </w:r>
          </w:p>
          <w:p w14:paraId="1A11AC27" w14:textId="77777777" w:rsidR="00525B84" w:rsidRPr="00525B84" w:rsidRDefault="00525B84" w:rsidP="00525B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5B84" w14:paraId="3F6D3474" w14:textId="77777777" w:rsidTr="00525B84">
        <w:tc>
          <w:tcPr>
            <w:tcW w:w="704" w:type="dxa"/>
          </w:tcPr>
          <w:p w14:paraId="094917A7" w14:textId="144B057B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41D0F4C" w14:textId="0AE52DE0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  <w:tc>
          <w:tcPr>
            <w:tcW w:w="5074" w:type="dxa"/>
          </w:tcPr>
          <w:p w14:paraId="79E0C833" w14:textId="0E751B3A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25B84" w14:paraId="7F0AED03" w14:textId="77777777" w:rsidTr="00525B84">
        <w:tc>
          <w:tcPr>
            <w:tcW w:w="704" w:type="dxa"/>
          </w:tcPr>
          <w:p w14:paraId="5B821D95" w14:textId="1D1E072B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9B5B5FF" w14:textId="151DA98B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Doświadczenie trenerów</w:t>
            </w:r>
          </w:p>
        </w:tc>
        <w:tc>
          <w:tcPr>
            <w:tcW w:w="5074" w:type="dxa"/>
          </w:tcPr>
          <w:p w14:paraId="3B13BB73" w14:textId="556A957F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25B84" w14:paraId="404C0E59" w14:textId="77777777" w:rsidTr="00525B84">
        <w:tc>
          <w:tcPr>
            <w:tcW w:w="704" w:type="dxa"/>
          </w:tcPr>
          <w:p w14:paraId="61337BCE" w14:textId="2405BB0A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F218773" w14:textId="2DFDF1B2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Klauzule społeczne</w:t>
            </w:r>
          </w:p>
        </w:tc>
        <w:tc>
          <w:tcPr>
            <w:tcW w:w="5074" w:type="dxa"/>
          </w:tcPr>
          <w:p w14:paraId="1455F2B0" w14:textId="4047E0C4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25B84" w14:paraId="6DE5A59A" w14:textId="77777777" w:rsidTr="00525B84">
        <w:tc>
          <w:tcPr>
            <w:tcW w:w="704" w:type="dxa"/>
          </w:tcPr>
          <w:p w14:paraId="34F086B6" w14:textId="77777777" w:rsidR="00525B84" w:rsidRDefault="00525B84" w:rsidP="00525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A6CC15F" w14:textId="3216DF09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5074" w:type="dxa"/>
          </w:tcPr>
          <w:p w14:paraId="09431768" w14:textId="0D085900" w:rsidR="00525B84" w:rsidRDefault="00525B84" w:rsidP="00525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67FB707C" w14:textId="77777777" w:rsidR="00525B84" w:rsidRDefault="00525B84" w:rsidP="00525B84">
      <w:pPr>
        <w:rPr>
          <w:sz w:val="24"/>
          <w:szCs w:val="24"/>
        </w:rPr>
      </w:pPr>
    </w:p>
    <w:p w14:paraId="02DAEC1E" w14:textId="3F0D9918" w:rsidR="00525B84" w:rsidRPr="009555CF" w:rsidRDefault="00525B84" w:rsidP="00525B84">
      <w:pPr>
        <w:rPr>
          <w:sz w:val="24"/>
          <w:szCs w:val="24"/>
          <w:u w:val="single"/>
        </w:rPr>
      </w:pPr>
      <w:r w:rsidRPr="009555CF">
        <w:rPr>
          <w:sz w:val="24"/>
          <w:szCs w:val="24"/>
          <w:u w:val="single"/>
        </w:rPr>
        <w:t xml:space="preserve">Kryterium 1. Cena - 50% (maksymalnie możliwych do uzyskania 50,00 pkt) </w:t>
      </w:r>
    </w:p>
    <w:p w14:paraId="23A0F678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 xml:space="preserve">Sposób przyznawania punktacji za spełnienie kryterium: </w:t>
      </w:r>
    </w:p>
    <w:p w14:paraId="711C1C94" w14:textId="3E79CE18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>K1 = (</w:t>
      </w:r>
      <w:proofErr w:type="spellStart"/>
      <w:r w:rsidRPr="00525B84">
        <w:rPr>
          <w:sz w:val="24"/>
          <w:szCs w:val="24"/>
        </w:rPr>
        <w:t>Cmin</w:t>
      </w:r>
      <w:proofErr w:type="spellEnd"/>
      <w:r w:rsidRPr="00525B84">
        <w:rPr>
          <w:sz w:val="24"/>
          <w:szCs w:val="24"/>
        </w:rPr>
        <w:t xml:space="preserve">/ C) x </w:t>
      </w:r>
      <w:r>
        <w:rPr>
          <w:sz w:val="24"/>
          <w:szCs w:val="24"/>
        </w:rPr>
        <w:t>50</w:t>
      </w:r>
    </w:p>
    <w:p w14:paraId="5E815971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 xml:space="preserve">K1 – liczba punktów uzyskana za kryterium Ceny </w:t>
      </w:r>
    </w:p>
    <w:p w14:paraId="235131AC" w14:textId="77777777" w:rsidR="00525B84" w:rsidRPr="00525B84" w:rsidRDefault="00525B84" w:rsidP="00525B84">
      <w:pPr>
        <w:rPr>
          <w:sz w:val="24"/>
          <w:szCs w:val="24"/>
        </w:rPr>
      </w:pPr>
      <w:proofErr w:type="spellStart"/>
      <w:r w:rsidRPr="00525B84">
        <w:rPr>
          <w:sz w:val="24"/>
          <w:szCs w:val="24"/>
        </w:rPr>
        <w:t>Cmin</w:t>
      </w:r>
      <w:proofErr w:type="spellEnd"/>
      <w:r w:rsidRPr="00525B84">
        <w:rPr>
          <w:sz w:val="24"/>
          <w:szCs w:val="24"/>
        </w:rPr>
        <w:t xml:space="preserve"> – najniższa cena brutto spośród ważnych ofert </w:t>
      </w:r>
    </w:p>
    <w:p w14:paraId="7CEB635B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 xml:space="preserve">C – cena brutto badanej oferty </w:t>
      </w:r>
    </w:p>
    <w:p w14:paraId="6D4F8C06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 xml:space="preserve"> </w:t>
      </w:r>
    </w:p>
    <w:p w14:paraId="1FBBA6A9" w14:textId="77777777" w:rsidR="00525B84" w:rsidRPr="009555CF" w:rsidRDefault="00525B84" w:rsidP="00525B84">
      <w:pPr>
        <w:rPr>
          <w:sz w:val="24"/>
          <w:szCs w:val="24"/>
          <w:u w:val="single"/>
        </w:rPr>
      </w:pPr>
      <w:r w:rsidRPr="009555CF">
        <w:rPr>
          <w:sz w:val="24"/>
          <w:szCs w:val="24"/>
          <w:u w:val="single"/>
        </w:rPr>
        <w:t xml:space="preserve">Kryterium 2. Doświadczenie trenerów - 30% (maksymalnie możliwych do uzyskania 30,00 pkt) </w:t>
      </w:r>
    </w:p>
    <w:p w14:paraId="7CF56B32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 xml:space="preserve">Oceniane będzie doświadczenie trenerów, którzy będą realizowali zamówienie, w prowadzeniu zajęć </w:t>
      </w:r>
    </w:p>
    <w:p w14:paraId="6E1E5A24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>w ramach szkoleń z tematyki jak w przedmiocie zamówienia.</w:t>
      </w:r>
    </w:p>
    <w:p w14:paraId="1D751662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>Sposób przyznawania punktacji za spełnienie kryterium:</w:t>
      </w:r>
    </w:p>
    <w:p w14:paraId="2FE87875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lastRenderedPageBreak/>
        <w:t xml:space="preserve">K2 = (D / </w:t>
      </w:r>
      <w:proofErr w:type="spellStart"/>
      <w:r w:rsidRPr="00525B84">
        <w:rPr>
          <w:sz w:val="24"/>
          <w:szCs w:val="24"/>
        </w:rPr>
        <w:t>Dmax</w:t>
      </w:r>
      <w:proofErr w:type="spellEnd"/>
      <w:r w:rsidRPr="00525B84">
        <w:rPr>
          <w:sz w:val="24"/>
          <w:szCs w:val="24"/>
        </w:rPr>
        <w:t>) x 30</w:t>
      </w:r>
    </w:p>
    <w:p w14:paraId="0461E597" w14:textId="77777777" w:rsidR="00525B84" w:rsidRPr="00525B84" w:rsidRDefault="00525B84" w:rsidP="00525B84">
      <w:pPr>
        <w:rPr>
          <w:sz w:val="24"/>
          <w:szCs w:val="24"/>
        </w:rPr>
      </w:pPr>
      <w:r w:rsidRPr="00525B84">
        <w:rPr>
          <w:sz w:val="24"/>
          <w:szCs w:val="24"/>
        </w:rPr>
        <w:t>K2 – liczba punktów uzyskana za kryterium Doświadczenie trenerów</w:t>
      </w:r>
    </w:p>
    <w:p w14:paraId="3577148B" w14:textId="32C4BEF0" w:rsidR="009555CF" w:rsidRDefault="00525B84" w:rsidP="00525B84">
      <w:pPr>
        <w:rPr>
          <w:sz w:val="24"/>
          <w:szCs w:val="24"/>
        </w:rPr>
      </w:pPr>
      <w:proofErr w:type="spellStart"/>
      <w:r w:rsidRPr="00525B84">
        <w:rPr>
          <w:sz w:val="24"/>
          <w:szCs w:val="24"/>
        </w:rPr>
        <w:t>Dmax</w:t>
      </w:r>
      <w:proofErr w:type="spellEnd"/>
      <w:r w:rsidRPr="00525B84">
        <w:rPr>
          <w:sz w:val="24"/>
          <w:szCs w:val="24"/>
        </w:rPr>
        <w:t xml:space="preserve"> – wykazana najwyższa liczba godzin przeprowadzonych zajęć</w:t>
      </w:r>
    </w:p>
    <w:p w14:paraId="62A2DEF7" w14:textId="77777777" w:rsid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>D – wykazana liczba godzin przeprowadzonych zajęć w badanej ofercie*</w:t>
      </w:r>
    </w:p>
    <w:p w14:paraId="3CBE2FB6" w14:textId="77777777" w:rsidR="009555CF" w:rsidRPr="009555CF" w:rsidRDefault="009555CF" w:rsidP="009555CF">
      <w:pPr>
        <w:rPr>
          <w:sz w:val="24"/>
          <w:szCs w:val="24"/>
        </w:rPr>
      </w:pPr>
    </w:p>
    <w:p w14:paraId="1D50A152" w14:textId="77777777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* W przypadku wykazania więcej niż jednego trenera, Zamawiający przyjmuje średnią arytmetyczną liczb </w:t>
      </w:r>
    </w:p>
    <w:p w14:paraId="3949765F" w14:textId="77777777" w:rsid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>godzin przeprowadzonych zajęć przez wszystkich wykazanych trenerów.</w:t>
      </w:r>
    </w:p>
    <w:p w14:paraId="17C3B9EC" w14:textId="77777777" w:rsidR="009555CF" w:rsidRPr="009555CF" w:rsidRDefault="009555CF" w:rsidP="009555CF">
      <w:pPr>
        <w:rPr>
          <w:sz w:val="24"/>
          <w:szCs w:val="24"/>
        </w:rPr>
      </w:pPr>
    </w:p>
    <w:p w14:paraId="26AD7463" w14:textId="028F0987" w:rsid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Maksymalne oceniane Doświadczenie trenerów wynosi 600 godzin. Po przekroczeniu wskazanej wyżej wartości dodatkowe godziny doświadczenia nie mają wpływu na ilość punktów na ocenie. </w:t>
      </w:r>
    </w:p>
    <w:p w14:paraId="29E023B4" w14:textId="77777777" w:rsidR="009555CF" w:rsidRPr="009555CF" w:rsidRDefault="009555CF" w:rsidP="009555CF">
      <w:pPr>
        <w:rPr>
          <w:sz w:val="24"/>
          <w:szCs w:val="24"/>
        </w:rPr>
      </w:pPr>
    </w:p>
    <w:p w14:paraId="6756BD06" w14:textId="77777777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Doświadczenie trenerów będzie weryfikowane na podstawie: </w:t>
      </w:r>
    </w:p>
    <w:p w14:paraId="059E7ED4" w14:textId="5673107B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- informacji zawartych w Załączniku nr </w:t>
      </w:r>
      <w:r>
        <w:rPr>
          <w:sz w:val="24"/>
          <w:szCs w:val="24"/>
        </w:rPr>
        <w:t>1</w:t>
      </w:r>
      <w:r w:rsidRPr="009555CF">
        <w:rPr>
          <w:sz w:val="24"/>
          <w:szCs w:val="24"/>
        </w:rPr>
        <w:t xml:space="preserve">, </w:t>
      </w:r>
    </w:p>
    <w:p w14:paraId="2C7430DB" w14:textId="77777777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- oraz kopii dokumentów potwierdzających, że wykazane usługi zostały zrealizowane lub są wykonywane </w:t>
      </w:r>
    </w:p>
    <w:p w14:paraId="008310FD" w14:textId="77777777" w:rsid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>należycie.</w:t>
      </w:r>
    </w:p>
    <w:p w14:paraId="5D867C27" w14:textId="77777777" w:rsidR="009555CF" w:rsidRPr="009555CF" w:rsidRDefault="009555CF" w:rsidP="009555CF">
      <w:pPr>
        <w:rPr>
          <w:sz w:val="24"/>
          <w:szCs w:val="24"/>
        </w:rPr>
      </w:pPr>
    </w:p>
    <w:p w14:paraId="3F2F5BB4" w14:textId="7455B9A9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Wykonawca jest zobowiązany wykazać w Załączniku nr </w:t>
      </w:r>
      <w:r>
        <w:rPr>
          <w:sz w:val="24"/>
          <w:szCs w:val="24"/>
        </w:rPr>
        <w:t>1</w:t>
      </w:r>
      <w:r w:rsidRPr="009555CF">
        <w:rPr>
          <w:sz w:val="24"/>
          <w:szCs w:val="24"/>
        </w:rPr>
        <w:t xml:space="preserve"> doświadczenie trenerów, którzy będą </w:t>
      </w:r>
    </w:p>
    <w:p w14:paraId="16DDDF29" w14:textId="77777777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realizowali zamówienie, i których dokumenty przedkładane są na potwierdzenie spełnienia warunku </w:t>
      </w:r>
    </w:p>
    <w:p w14:paraId="2D4594B9" w14:textId="782D0FF4" w:rsidR="00BA7D21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>udziału w postępowaniu</w:t>
      </w:r>
      <w:r>
        <w:rPr>
          <w:sz w:val="24"/>
          <w:szCs w:val="24"/>
        </w:rPr>
        <w:t>.</w:t>
      </w:r>
    </w:p>
    <w:p w14:paraId="577B7723" w14:textId="77777777" w:rsidR="009555CF" w:rsidRDefault="009555CF" w:rsidP="009555CF">
      <w:pPr>
        <w:rPr>
          <w:sz w:val="24"/>
          <w:szCs w:val="24"/>
        </w:rPr>
      </w:pPr>
    </w:p>
    <w:p w14:paraId="198D1C27" w14:textId="3494A1ED" w:rsidR="009555CF" w:rsidRPr="009555CF" w:rsidRDefault="009555CF" w:rsidP="009555CF">
      <w:pPr>
        <w:rPr>
          <w:sz w:val="24"/>
          <w:szCs w:val="24"/>
          <w:u w:val="single"/>
        </w:rPr>
      </w:pPr>
      <w:r w:rsidRPr="009555CF">
        <w:rPr>
          <w:sz w:val="24"/>
          <w:szCs w:val="24"/>
          <w:u w:val="single"/>
        </w:rPr>
        <w:t xml:space="preserve">Kryterium 3. Klauzule społeczne – </w:t>
      </w:r>
      <w:r w:rsidR="0018379E">
        <w:rPr>
          <w:sz w:val="24"/>
          <w:szCs w:val="24"/>
          <w:u w:val="single"/>
        </w:rPr>
        <w:t>2</w:t>
      </w:r>
      <w:r w:rsidRPr="009555CF">
        <w:rPr>
          <w:sz w:val="24"/>
          <w:szCs w:val="24"/>
          <w:u w:val="single"/>
        </w:rPr>
        <w:t xml:space="preserve">0% (maksymalnie możliwych do uzyskania </w:t>
      </w:r>
      <w:r w:rsidR="0018379E">
        <w:rPr>
          <w:sz w:val="24"/>
          <w:szCs w:val="24"/>
          <w:u w:val="single"/>
        </w:rPr>
        <w:t>2</w:t>
      </w:r>
      <w:r w:rsidRPr="009555CF">
        <w:rPr>
          <w:sz w:val="24"/>
          <w:szCs w:val="24"/>
          <w:u w:val="single"/>
        </w:rPr>
        <w:t xml:space="preserve">0,00 pkt) </w:t>
      </w:r>
    </w:p>
    <w:p w14:paraId="557DD5EA" w14:textId="77777777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Sposób przyznawania punktacji: </w:t>
      </w:r>
    </w:p>
    <w:p w14:paraId="06884BBF" w14:textId="5A0D7697" w:rsidR="009555CF" w:rsidRPr="009555CF" w:rsidRDefault="009555CF" w:rsidP="001E0D1D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a) Realizacja zamówienia bez zaangażowania osób </w:t>
      </w:r>
      <w:r w:rsidR="001E0D1D">
        <w:rPr>
          <w:sz w:val="24"/>
          <w:szCs w:val="24"/>
        </w:rPr>
        <w:t xml:space="preserve">zagrożonych wykluczeniem społecznym (tj. osób </w:t>
      </w:r>
      <w:r w:rsidR="001E0D1D" w:rsidRPr="002C23CA">
        <w:rPr>
          <w:sz w:val="24"/>
          <w:szCs w:val="24"/>
        </w:rPr>
        <w:t>z niepełnosprawnościami, bezrobotnych lub takich o których mowa w przepisach o zatrudnieniu socjalnym</w:t>
      </w:r>
      <w:r w:rsidRPr="009555CF">
        <w:rPr>
          <w:sz w:val="24"/>
          <w:szCs w:val="24"/>
        </w:rPr>
        <w:t xml:space="preserve"> - 0% (0,00 pkt)</w:t>
      </w:r>
    </w:p>
    <w:p w14:paraId="4BC845C2" w14:textId="78793A4D" w:rsidR="009555CF" w:rsidRPr="009555CF" w:rsidRDefault="009555CF" w:rsidP="001E0D1D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b) Realizacja zamówienia z zaangażowaniem </w:t>
      </w:r>
      <w:r w:rsidR="001E0D1D" w:rsidRPr="009555CF">
        <w:rPr>
          <w:sz w:val="24"/>
          <w:szCs w:val="24"/>
        </w:rPr>
        <w:t xml:space="preserve">osób </w:t>
      </w:r>
      <w:r w:rsidR="001E0D1D">
        <w:rPr>
          <w:sz w:val="24"/>
          <w:szCs w:val="24"/>
        </w:rPr>
        <w:t xml:space="preserve">zagrożonych wykluczeniem społecznym (tj. osób </w:t>
      </w:r>
      <w:r w:rsidR="001E0D1D" w:rsidRPr="002C23CA">
        <w:rPr>
          <w:sz w:val="24"/>
          <w:szCs w:val="24"/>
        </w:rPr>
        <w:t>z niepełnosprawnościami, bezrobotnych lub takich o których mowa w przepisach o zatrudnieniu socjalnym</w:t>
      </w:r>
      <w:r w:rsidRPr="009555CF">
        <w:rPr>
          <w:sz w:val="24"/>
          <w:szCs w:val="24"/>
        </w:rPr>
        <w:t xml:space="preserve"> – </w:t>
      </w:r>
      <w:r w:rsidR="009D387A">
        <w:rPr>
          <w:sz w:val="24"/>
          <w:szCs w:val="24"/>
        </w:rPr>
        <w:t>2</w:t>
      </w:r>
      <w:r w:rsidRPr="009555CF">
        <w:rPr>
          <w:sz w:val="24"/>
          <w:szCs w:val="24"/>
        </w:rPr>
        <w:t>0% (</w:t>
      </w:r>
      <w:r w:rsidR="009D387A">
        <w:rPr>
          <w:sz w:val="24"/>
          <w:szCs w:val="24"/>
        </w:rPr>
        <w:t>2</w:t>
      </w:r>
      <w:r w:rsidRPr="009555CF">
        <w:rPr>
          <w:sz w:val="24"/>
          <w:szCs w:val="24"/>
        </w:rPr>
        <w:t xml:space="preserve">0,00 pkt) </w:t>
      </w:r>
    </w:p>
    <w:p w14:paraId="5DBFFEA2" w14:textId="77777777" w:rsidR="009555CF" w:rsidRDefault="009555CF" w:rsidP="009555CF">
      <w:pPr>
        <w:rPr>
          <w:sz w:val="24"/>
          <w:szCs w:val="24"/>
        </w:rPr>
      </w:pPr>
    </w:p>
    <w:p w14:paraId="5D290DE0" w14:textId="6FE27510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Weryfikacja spełnienia kryterium na podstawie Załącznika nr </w:t>
      </w:r>
      <w:r>
        <w:rPr>
          <w:sz w:val="24"/>
          <w:szCs w:val="24"/>
        </w:rPr>
        <w:t>1 część:</w:t>
      </w:r>
      <w:r w:rsidRPr="009555CF">
        <w:rPr>
          <w:sz w:val="24"/>
          <w:szCs w:val="24"/>
        </w:rPr>
        <w:t xml:space="preserve"> Oświadczenie o spełnianiu aspektów </w:t>
      </w:r>
    </w:p>
    <w:p w14:paraId="0540A850" w14:textId="1529B1DD" w:rsid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społecznych – w przypadku zaangażowania </w:t>
      </w:r>
      <w:r w:rsidR="001E0D1D" w:rsidRPr="009555CF">
        <w:rPr>
          <w:sz w:val="24"/>
          <w:szCs w:val="24"/>
        </w:rPr>
        <w:t xml:space="preserve">osób </w:t>
      </w:r>
      <w:r w:rsidR="001E0D1D">
        <w:rPr>
          <w:sz w:val="24"/>
          <w:szCs w:val="24"/>
        </w:rPr>
        <w:t xml:space="preserve">zagrożonych wykluczeniem społecznym (tj. osób </w:t>
      </w:r>
      <w:r w:rsidR="001E0D1D" w:rsidRPr="002C23CA">
        <w:rPr>
          <w:sz w:val="24"/>
          <w:szCs w:val="24"/>
        </w:rPr>
        <w:t>z niepełnosprawnościami, bezrobotnych lub takich o których mowa w przepisach o zatrudnieniu socjalnym</w:t>
      </w:r>
      <w:r w:rsidRPr="009555CF">
        <w:rPr>
          <w:sz w:val="24"/>
          <w:szCs w:val="24"/>
        </w:rPr>
        <w:t xml:space="preserve"> należy wskazać zakres czynności, jakie będą wykonywane przez t</w:t>
      </w:r>
      <w:r w:rsidR="001E0D1D">
        <w:rPr>
          <w:sz w:val="24"/>
          <w:szCs w:val="24"/>
        </w:rPr>
        <w:t>e</w:t>
      </w:r>
      <w:r w:rsidRPr="009555CF">
        <w:rPr>
          <w:sz w:val="24"/>
          <w:szCs w:val="24"/>
        </w:rPr>
        <w:t xml:space="preserve"> osob</w:t>
      </w:r>
      <w:r w:rsidR="001E0D1D">
        <w:rPr>
          <w:sz w:val="24"/>
          <w:szCs w:val="24"/>
        </w:rPr>
        <w:t>y</w:t>
      </w:r>
      <w:r w:rsidRPr="009555CF">
        <w:rPr>
          <w:sz w:val="24"/>
          <w:szCs w:val="24"/>
        </w:rPr>
        <w:t xml:space="preserve"> w ramach realizacji zamówienia.</w:t>
      </w:r>
    </w:p>
    <w:p w14:paraId="6ED611E4" w14:textId="77777777" w:rsidR="009555CF" w:rsidRPr="009555CF" w:rsidRDefault="009555CF" w:rsidP="009555CF">
      <w:pPr>
        <w:rPr>
          <w:sz w:val="24"/>
          <w:szCs w:val="24"/>
        </w:rPr>
      </w:pPr>
    </w:p>
    <w:p w14:paraId="5030A160" w14:textId="308BFD96" w:rsidR="009555CF" w:rsidRPr="009555CF" w:rsidRDefault="009555CF" w:rsidP="001E0D1D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W przypadku wyboru Wykonawcy, który zadeklarował zaangażowanie </w:t>
      </w:r>
      <w:r w:rsidR="001E0D1D" w:rsidRPr="009555CF">
        <w:rPr>
          <w:sz w:val="24"/>
          <w:szCs w:val="24"/>
        </w:rPr>
        <w:t xml:space="preserve">osób </w:t>
      </w:r>
      <w:r w:rsidR="001E0D1D">
        <w:rPr>
          <w:sz w:val="24"/>
          <w:szCs w:val="24"/>
        </w:rPr>
        <w:t xml:space="preserve">zagrożonych wykluczeniem społecznym (tj. osób </w:t>
      </w:r>
      <w:r w:rsidR="001E0D1D" w:rsidRPr="002C23CA">
        <w:rPr>
          <w:sz w:val="24"/>
          <w:szCs w:val="24"/>
        </w:rPr>
        <w:t>z niepełnosprawnościami, bezrobotnych lub takich o których mowa w przepisach o zatrudnieniu socjalnym</w:t>
      </w:r>
      <w:r w:rsidR="001E0D1D">
        <w:rPr>
          <w:sz w:val="24"/>
          <w:szCs w:val="24"/>
        </w:rPr>
        <w:t>)</w:t>
      </w:r>
      <w:r w:rsidRPr="009555CF">
        <w:rPr>
          <w:sz w:val="24"/>
          <w:szCs w:val="24"/>
        </w:rPr>
        <w:t>:</w:t>
      </w:r>
    </w:p>
    <w:p w14:paraId="7AA4774A" w14:textId="3EBC6F77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>− Wykonawca przed podpisaniem umowy na realizację usługi będzie zobowiązany do przedłożenia kopii dokumentu potwierdzającego niepełnosprawność tej osoby</w:t>
      </w:r>
      <w:r w:rsidR="001E0D1D">
        <w:rPr>
          <w:sz w:val="24"/>
          <w:szCs w:val="24"/>
        </w:rPr>
        <w:t xml:space="preserve"> lub w przypadku osób bezrobotnych – zaświadczenie z PUP lub innych dokumentów poświadczających spełnienie w/w warunku</w:t>
      </w:r>
      <w:r w:rsidRPr="009555CF">
        <w:rPr>
          <w:sz w:val="24"/>
          <w:szCs w:val="24"/>
        </w:rPr>
        <w:t>.</w:t>
      </w:r>
      <w:r w:rsidR="00401748">
        <w:rPr>
          <w:sz w:val="24"/>
          <w:szCs w:val="24"/>
        </w:rPr>
        <w:t xml:space="preserve"> </w:t>
      </w:r>
    </w:p>
    <w:p w14:paraId="02EF8D82" w14:textId="2F2A52DC" w:rsidR="009555CF" w:rsidRP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>− Zamawiający zastrzega sobie możliwość weryfikacji spełnienia kryterium na etapie realizacji zamówienia.</w:t>
      </w:r>
    </w:p>
    <w:p w14:paraId="43B6763A" w14:textId="3BF2A103" w:rsidR="009555CF" w:rsidRDefault="009555CF" w:rsidP="009555CF">
      <w:pPr>
        <w:rPr>
          <w:sz w:val="24"/>
          <w:szCs w:val="24"/>
        </w:rPr>
      </w:pPr>
      <w:r w:rsidRPr="009555CF">
        <w:rPr>
          <w:sz w:val="24"/>
          <w:szCs w:val="24"/>
        </w:rPr>
        <w:t xml:space="preserve">W przypadku niezaangażowania przy realizacji zamówienia osoby z niepełnosprawnością pomimo zadeklarowania tego faktu w Ofercie, Wykonawca zapłaci karę umowną w wysokości </w:t>
      </w:r>
      <w:r w:rsidR="001D14DE">
        <w:rPr>
          <w:sz w:val="24"/>
          <w:szCs w:val="24"/>
        </w:rPr>
        <w:t>20</w:t>
      </w:r>
      <w:r w:rsidRPr="009555CF">
        <w:rPr>
          <w:sz w:val="24"/>
          <w:szCs w:val="24"/>
        </w:rPr>
        <w:t>% całkowitej ceny brutto zamówienia.</w:t>
      </w:r>
      <w:r w:rsidRPr="009555CF">
        <w:rPr>
          <w:sz w:val="24"/>
          <w:szCs w:val="24"/>
        </w:rPr>
        <w:cr/>
      </w:r>
    </w:p>
    <w:p w14:paraId="2D617289" w14:textId="77777777" w:rsidR="00401748" w:rsidRPr="00401748" w:rsidRDefault="00401748" w:rsidP="009555CF">
      <w:pPr>
        <w:rPr>
          <w:sz w:val="24"/>
          <w:szCs w:val="24"/>
          <w:u w:val="single"/>
        </w:rPr>
      </w:pPr>
      <w:r w:rsidRPr="00401748">
        <w:rPr>
          <w:sz w:val="24"/>
          <w:szCs w:val="24"/>
          <w:u w:val="single"/>
        </w:rPr>
        <w:lastRenderedPageBreak/>
        <w:t xml:space="preserve">Łącznie możliwych do uzyskania 100,00 pkt (100%). </w:t>
      </w:r>
    </w:p>
    <w:p w14:paraId="084354C8" w14:textId="77777777" w:rsidR="00401748" w:rsidRDefault="00401748" w:rsidP="009555CF">
      <w:pPr>
        <w:rPr>
          <w:sz w:val="24"/>
          <w:szCs w:val="24"/>
        </w:rPr>
      </w:pPr>
      <w:r w:rsidRPr="00401748">
        <w:rPr>
          <w:sz w:val="24"/>
          <w:szCs w:val="24"/>
        </w:rPr>
        <w:t xml:space="preserve">Ostateczna liczba punktów (O) będzie obliczana wg następującego wzoru: </w:t>
      </w:r>
    </w:p>
    <w:p w14:paraId="52777CEE" w14:textId="77777777" w:rsidR="00401748" w:rsidRDefault="00401748" w:rsidP="009555CF">
      <w:pPr>
        <w:rPr>
          <w:sz w:val="24"/>
          <w:szCs w:val="24"/>
        </w:rPr>
      </w:pPr>
      <w:r w:rsidRPr="00401748">
        <w:rPr>
          <w:sz w:val="24"/>
          <w:szCs w:val="24"/>
        </w:rPr>
        <w:t>O = K1 + K2 + K3</w:t>
      </w:r>
    </w:p>
    <w:p w14:paraId="38FF9600" w14:textId="28119E24" w:rsidR="009555CF" w:rsidRDefault="00401748" w:rsidP="009555CF">
      <w:pPr>
        <w:rPr>
          <w:sz w:val="24"/>
          <w:szCs w:val="24"/>
        </w:rPr>
      </w:pPr>
      <w:r w:rsidRPr="00401748">
        <w:rPr>
          <w:sz w:val="24"/>
          <w:szCs w:val="24"/>
        </w:rPr>
        <w:t>Punkty liczone będą z dokładnością do dwóch miejsc po przecinku. Oferta, która uzyska najwyższą̨ liczbę̨</w:t>
      </w:r>
      <w:r>
        <w:rPr>
          <w:sz w:val="24"/>
          <w:szCs w:val="24"/>
        </w:rPr>
        <w:t xml:space="preserve"> </w:t>
      </w:r>
      <w:r w:rsidRPr="00401748">
        <w:rPr>
          <w:sz w:val="24"/>
          <w:szCs w:val="24"/>
        </w:rPr>
        <w:t>punktów przyznanych wg powyższych kryteriów, zostanie uznana przez Zamawiającego za najkorzystniejszą.</w:t>
      </w:r>
    </w:p>
    <w:p w14:paraId="7BC2681B" w14:textId="77777777" w:rsidR="00401748" w:rsidRDefault="00401748" w:rsidP="009555CF">
      <w:pPr>
        <w:rPr>
          <w:sz w:val="24"/>
          <w:szCs w:val="24"/>
        </w:rPr>
      </w:pPr>
    </w:p>
    <w:p w14:paraId="7CC68BBC" w14:textId="3A249828" w:rsidR="00AE2758" w:rsidRDefault="00AE2758" w:rsidP="00AE2758">
      <w:pPr>
        <w:rPr>
          <w:sz w:val="24"/>
          <w:szCs w:val="24"/>
        </w:rPr>
      </w:pPr>
      <w:r>
        <w:rPr>
          <w:sz w:val="24"/>
          <w:szCs w:val="24"/>
        </w:rPr>
        <w:t xml:space="preserve">VIII. </w:t>
      </w:r>
      <w:r w:rsidRPr="00AE2758">
        <w:rPr>
          <w:sz w:val="24"/>
          <w:szCs w:val="24"/>
        </w:rPr>
        <w:t xml:space="preserve">INFORMACJE UZUPEŁNIAJĄCE </w:t>
      </w:r>
    </w:p>
    <w:p w14:paraId="0DD88C30" w14:textId="77777777" w:rsidR="008009FD" w:rsidRPr="00AE2758" w:rsidRDefault="008009FD" w:rsidP="00AE2758">
      <w:pPr>
        <w:rPr>
          <w:sz w:val="24"/>
          <w:szCs w:val="24"/>
        </w:rPr>
      </w:pPr>
    </w:p>
    <w:p w14:paraId="67EBAC9F" w14:textId="77777777" w:rsidR="00AE2758" w:rsidRP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 xml:space="preserve">1. Oferta Wykonawcy musi spełniać wszystkie wymogi stawiane w zapytaniu ofertowym i być złożona </w:t>
      </w:r>
    </w:p>
    <w:p w14:paraId="574A3D61" w14:textId="2FFDE557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na wzor</w:t>
      </w:r>
      <w:r w:rsidR="008009FD">
        <w:rPr>
          <w:sz w:val="24"/>
          <w:szCs w:val="24"/>
        </w:rPr>
        <w:t xml:space="preserve">ze załącznika </w:t>
      </w:r>
      <w:r w:rsidRPr="00AE2758">
        <w:rPr>
          <w:sz w:val="24"/>
          <w:szCs w:val="24"/>
        </w:rPr>
        <w:t>dołączon</w:t>
      </w:r>
      <w:r w:rsidR="008009FD">
        <w:rPr>
          <w:sz w:val="24"/>
          <w:szCs w:val="24"/>
        </w:rPr>
        <w:t xml:space="preserve">ego </w:t>
      </w:r>
      <w:r w:rsidRPr="00AE2758">
        <w:rPr>
          <w:sz w:val="24"/>
          <w:szCs w:val="24"/>
        </w:rPr>
        <w:t>do niniejszego zapytania.</w:t>
      </w:r>
    </w:p>
    <w:p w14:paraId="501C3C80" w14:textId="77777777" w:rsidR="00AE2758" w:rsidRPr="00AE2758" w:rsidRDefault="00AE2758" w:rsidP="00AE2758">
      <w:pPr>
        <w:rPr>
          <w:sz w:val="24"/>
          <w:szCs w:val="24"/>
        </w:rPr>
      </w:pPr>
    </w:p>
    <w:p w14:paraId="5621A879" w14:textId="77777777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2. Decyzja Zamawiającego o odrzuceniu oferty jest decyzją ostateczną.</w:t>
      </w:r>
    </w:p>
    <w:p w14:paraId="3CCAD818" w14:textId="77777777" w:rsidR="00AE2758" w:rsidRPr="00AE2758" w:rsidRDefault="00AE2758" w:rsidP="00AE2758">
      <w:pPr>
        <w:rPr>
          <w:sz w:val="24"/>
          <w:szCs w:val="24"/>
        </w:rPr>
      </w:pPr>
    </w:p>
    <w:p w14:paraId="64491BEC" w14:textId="77777777" w:rsidR="00AE2758" w:rsidRP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 xml:space="preserve">3. W przypadku, gdy wybrany Wykonawca odstąpi od podpisania umowy z Zamawiającym, możliwe </w:t>
      </w:r>
    </w:p>
    <w:p w14:paraId="00BB54D8" w14:textId="4CD0D50E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jest podpisanie przez Zamawiającego umowy z kolejnym Wykonawcą, który w postępowaniu uzyskał kolejną najwyższą liczbę punktów.</w:t>
      </w:r>
    </w:p>
    <w:p w14:paraId="0DC89389" w14:textId="77777777" w:rsidR="00AE2758" w:rsidRPr="00AE2758" w:rsidRDefault="00AE2758" w:rsidP="00AE2758">
      <w:pPr>
        <w:rPr>
          <w:sz w:val="24"/>
          <w:szCs w:val="24"/>
        </w:rPr>
      </w:pPr>
    </w:p>
    <w:p w14:paraId="36466110" w14:textId="61FB7033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4. Zamawiający jest uprawniony do poprawienia w tekście oferty oczywistych omyłek pisarskich, niezwłocznie zawiadamiając o tym danego Wykonawcę.</w:t>
      </w:r>
    </w:p>
    <w:p w14:paraId="7851FA8B" w14:textId="77777777" w:rsidR="00AE2758" w:rsidRPr="00AE2758" w:rsidRDefault="00AE2758" w:rsidP="00AE2758">
      <w:pPr>
        <w:rPr>
          <w:sz w:val="24"/>
          <w:szCs w:val="24"/>
        </w:rPr>
      </w:pPr>
    </w:p>
    <w:p w14:paraId="370800A9" w14:textId="16E7D83C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 xml:space="preserve">5. W przypadku, gdy zaproponowane oferty przekroczą kwotę, jaką Zamawiający może przeznaczyć </w:t>
      </w:r>
      <w:r w:rsidR="008009FD">
        <w:rPr>
          <w:sz w:val="24"/>
          <w:szCs w:val="24"/>
        </w:rPr>
        <w:t>n</w:t>
      </w:r>
      <w:r w:rsidRPr="00AE2758">
        <w:rPr>
          <w:sz w:val="24"/>
          <w:szCs w:val="24"/>
        </w:rPr>
        <w:t>a realizację zamówienia tj. kwotę przekraczającą stawki założone w szczegółowym budżecie projektu, Zamawiający może powtórzyć postępowanie w trybie zasady konkurencyjności.</w:t>
      </w:r>
    </w:p>
    <w:p w14:paraId="7D46B076" w14:textId="77777777" w:rsidR="00AE2758" w:rsidRPr="00AE2758" w:rsidRDefault="00AE2758" w:rsidP="00AE2758">
      <w:pPr>
        <w:rPr>
          <w:sz w:val="24"/>
          <w:szCs w:val="24"/>
        </w:rPr>
      </w:pPr>
    </w:p>
    <w:p w14:paraId="490E34CD" w14:textId="77777777" w:rsidR="00AE2758" w:rsidRP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 xml:space="preserve">6. W przypadku uzyskania przez dwóch lub więcej Wykonawców takiej samej liczby punktów decyduje </w:t>
      </w:r>
    </w:p>
    <w:p w14:paraId="410C7B68" w14:textId="77777777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niższa cena.</w:t>
      </w:r>
    </w:p>
    <w:p w14:paraId="5F5A4A63" w14:textId="77777777" w:rsidR="00AE2758" w:rsidRPr="00AE2758" w:rsidRDefault="00AE2758" w:rsidP="00AE2758">
      <w:pPr>
        <w:rPr>
          <w:sz w:val="24"/>
          <w:szCs w:val="24"/>
        </w:rPr>
      </w:pPr>
    </w:p>
    <w:p w14:paraId="3C5AA241" w14:textId="1FFA89BE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7. Zamawiający zastrzega możliwość weryfikacji złożonych oświadczeń i danych w tych oświadczeniach na każdym etapie oceny oferty i realizacji zamówienia.</w:t>
      </w:r>
    </w:p>
    <w:p w14:paraId="51074BFA" w14:textId="77777777" w:rsidR="00AE2758" w:rsidRPr="00AE2758" w:rsidRDefault="00AE2758" w:rsidP="00AE2758">
      <w:pPr>
        <w:rPr>
          <w:sz w:val="24"/>
          <w:szCs w:val="24"/>
        </w:rPr>
      </w:pPr>
    </w:p>
    <w:p w14:paraId="16C47116" w14:textId="53452AAB" w:rsid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8. Płatność za realizację przedmiotu zamówienia będzie dokonywana na podstawie rachunków/faktur, wystawianych przez Wykonawcę nie częściej niż raz w miesiącu, w terminie 14 dni od otrzymania rachunku/faktury przez Zamawiającego oraz po sporządzeniu protokołu wskazującego prawidłowe wykonanie zadań i podpisaniu go bez zastrzeżeń przez obie strony, lecz nie wcześniej niż po otrzymaniu przez Zamawiającego środków z Instytucji Pośredniczącej z przeznaczeniem na pokrycie zobowiązania wynikającego z niniejszej umowy.</w:t>
      </w:r>
    </w:p>
    <w:p w14:paraId="21AE2086" w14:textId="77777777" w:rsidR="00AE2758" w:rsidRPr="00AE2758" w:rsidRDefault="00AE2758" w:rsidP="00AE2758">
      <w:pPr>
        <w:rPr>
          <w:sz w:val="24"/>
          <w:szCs w:val="24"/>
        </w:rPr>
      </w:pPr>
    </w:p>
    <w:p w14:paraId="093311A4" w14:textId="77777777" w:rsidR="00AE2758" w:rsidRP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 xml:space="preserve">9. Zamawiający dopuszcza możliwość zmiany postanowień zawartej umowy, na podstawie aneksu </w:t>
      </w:r>
    </w:p>
    <w:p w14:paraId="07388059" w14:textId="77777777" w:rsidR="00AE2758" w:rsidRPr="00AE2758" w:rsidRDefault="00AE2758" w:rsidP="00AE2758">
      <w:pPr>
        <w:rPr>
          <w:sz w:val="24"/>
          <w:szCs w:val="24"/>
        </w:rPr>
      </w:pPr>
      <w:r w:rsidRPr="00AE2758">
        <w:rPr>
          <w:sz w:val="24"/>
          <w:szCs w:val="24"/>
        </w:rPr>
        <w:t>do umowy, w zakresie/przypadkach:</w:t>
      </w:r>
    </w:p>
    <w:p w14:paraId="0AEC0120" w14:textId="16B2E57F" w:rsidR="008009FD" w:rsidRPr="008009FD" w:rsidRDefault="00AE2758" w:rsidP="008009FD">
      <w:pPr>
        <w:rPr>
          <w:sz w:val="24"/>
          <w:szCs w:val="24"/>
        </w:rPr>
      </w:pPr>
      <w:r w:rsidRPr="00AE2758">
        <w:rPr>
          <w:sz w:val="24"/>
          <w:szCs w:val="24"/>
        </w:rPr>
        <w:t>a) Terminu realizacji usługi – w szczególności w wyniku rezygnacji UP z dalszego udziału w</w:t>
      </w:r>
      <w:r w:rsidR="008009FD">
        <w:rPr>
          <w:sz w:val="24"/>
          <w:szCs w:val="24"/>
        </w:rPr>
        <w:t xml:space="preserve"> </w:t>
      </w:r>
      <w:r w:rsidR="008009FD" w:rsidRPr="008009FD">
        <w:rPr>
          <w:sz w:val="24"/>
          <w:szCs w:val="24"/>
        </w:rPr>
        <w:t>projekcie, zgłoszonych przez UP uzasadnionych potrzeb w zakresie organizacji wsparcia, w wyniku wprowadzonych zmian do umowy o dofinansowanie/wniosku o dofinansowanie realizowanego projektu, jak również w sytuacjach, których Zamawiający, działając z należytą starannością, nie mógł przewidzieć.</w:t>
      </w:r>
    </w:p>
    <w:p w14:paraId="39DB5064" w14:textId="63303266" w:rsidR="008009FD" w:rsidRP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lastRenderedPageBreak/>
        <w:t xml:space="preserve">b) Miejsca realizacji usługi – w wyniku wprowadzonych zmian do umowy o dofinansowanie/wniosku o dofinansowanie realizowanego projektu, przy czym zmiana miejsca realizacji może ograniczać się jedynie do wskazanego obszaru miasta </w:t>
      </w:r>
      <w:r w:rsidR="00122590">
        <w:rPr>
          <w:sz w:val="24"/>
          <w:szCs w:val="24"/>
        </w:rPr>
        <w:t>Chełm</w:t>
      </w:r>
      <w:r w:rsidRPr="008009FD">
        <w:rPr>
          <w:sz w:val="24"/>
          <w:szCs w:val="24"/>
        </w:rPr>
        <w:t>.</w:t>
      </w:r>
    </w:p>
    <w:p w14:paraId="47EB4CC8" w14:textId="139C4F22" w:rsidR="008009FD" w:rsidRP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c) Zmniejszenia wymiaru zamówienia – w szczególności w wyniku wprowadzonych zmian do umowy o dofinansowanie/wniosku o dofinansowanie realizowanego projektu, rezygnacji UP z dalszego udziału w projekcie, jak również w sytuacjach, których Zamawiający, działając z należytą starannością, nie mógł przewidzieć.</w:t>
      </w:r>
    </w:p>
    <w:p w14:paraId="555CC703" w14:textId="5114FB6C" w:rsidR="008009FD" w:rsidRP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d) Zwiększenia wymiaru zamówienia – w szczególności w wyniku wprowadzonych zmian do umowy o dofinansowanie/wniosku o dofinansowanie realizowanego projektu oraz w wyniku skierowania na daną formę wsparcia większej liczby UP w oparciu o dokumenty opracowane w ramach projektu.</w:t>
      </w:r>
    </w:p>
    <w:p w14:paraId="65A5FBEA" w14:textId="2CFE40B1" w:rsidR="008009FD" w:rsidRP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e) Sposobu wykonania przedmiotu zamówienia – w sytuacji wprowadzenia zmian do umowy o dofinansowanie/ wniosku o dofinansowanie realizowanego projektu.</w:t>
      </w:r>
    </w:p>
    <w:p w14:paraId="3C7B8BBF" w14:textId="310493B4" w:rsidR="008009FD" w:rsidRP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f) Wysokości łącznego wynagrodzenia Wykonawcy spowodowanego wprowadzeniem zmian, o których mowa w pkt c) i d), przy zachowaniu niezmienionych stawek jednostkowych.</w:t>
      </w:r>
    </w:p>
    <w:p w14:paraId="6AACF959" w14:textId="77777777" w:rsidR="008009FD" w:rsidRP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g) Wystąpienia siły wyższej.</w:t>
      </w:r>
    </w:p>
    <w:p w14:paraId="5532464C" w14:textId="2BBDE0D6" w:rsidR="008009FD" w:rsidRP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 xml:space="preserve">h) Zmiany wartości umowy w przypadku zwiększenia bądź zmniejszenia stawek podatku od towarów i usług, dotyczących Przedmiotu Zamówienia w wyniku zmian ustawy z dnia 11 marca 2004 r. o podatku od towarów i usług (Dz. U. z 2004 r., Nr 54, poz. 535, </w:t>
      </w:r>
      <w:proofErr w:type="spellStart"/>
      <w:r w:rsidRPr="008009FD">
        <w:rPr>
          <w:sz w:val="24"/>
          <w:szCs w:val="24"/>
        </w:rPr>
        <w:t>t.j</w:t>
      </w:r>
      <w:proofErr w:type="spellEnd"/>
      <w:r w:rsidRPr="008009FD">
        <w:rPr>
          <w:sz w:val="24"/>
          <w:szCs w:val="24"/>
        </w:rPr>
        <w:t>. Dz.U. z 2023r. poz. 1570), które wejdą w życie po dniu zawarcia umowy, a przed wykonaniem przedmiotu zamówienia.</w:t>
      </w:r>
    </w:p>
    <w:p w14:paraId="4110B8AB" w14:textId="4AA631FE" w:rsidR="00401748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i) Oczywistych omyłek pisarskich i rachunkowych w treści umow</w:t>
      </w:r>
      <w:r>
        <w:rPr>
          <w:sz w:val="24"/>
          <w:szCs w:val="24"/>
        </w:rPr>
        <w:t>y.</w:t>
      </w:r>
    </w:p>
    <w:p w14:paraId="68A528D3" w14:textId="77777777" w:rsidR="008009FD" w:rsidRDefault="008009FD" w:rsidP="008009FD">
      <w:pPr>
        <w:rPr>
          <w:sz w:val="24"/>
          <w:szCs w:val="24"/>
        </w:rPr>
      </w:pPr>
    </w:p>
    <w:p w14:paraId="474A3736" w14:textId="6284B05D" w:rsidR="008009FD" w:rsidRDefault="008009FD" w:rsidP="008009FD">
      <w:pPr>
        <w:rPr>
          <w:sz w:val="24"/>
          <w:szCs w:val="24"/>
        </w:rPr>
      </w:pPr>
      <w:r>
        <w:rPr>
          <w:sz w:val="24"/>
          <w:szCs w:val="24"/>
        </w:rPr>
        <w:t>IX</w:t>
      </w:r>
      <w:r w:rsidRPr="008009FD">
        <w:rPr>
          <w:sz w:val="24"/>
          <w:szCs w:val="24"/>
        </w:rPr>
        <w:t>. KLAUZULA INFORMACYJNA RODO</w:t>
      </w:r>
    </w:p>
    <w:p w14:paraId="0ED99508" w14:textId="77777777" w:rsidR="008009FD" w:rsidRPr="008009FD" w:rsidRDefault="008009FD" w:rsidP="008009FD">
      <w:pPr>
        <w:rPr>
          <w:sz w:val="24"/>
          <w:szCs w:val="24"/>
        </w:rPr>
      </w:pPr>
    </w:p>
    <w:p w14:paraId="1473E420" w14:textId="6C6D1350" w:rsid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Mając na uwadze fakt, że w związku z prowadzonym postępowaniem o udzielenie zamówienia mogą być przetwarzane dane osobowe osób fizycznych, Zamawiający informuje, że zgodnie z art. 13 ust. 1</w:t>
      </w:r>
      <w:r>
        <w:rPr>
          <w:sz w:val="24"/>
          <w:szCs w:val="24"/>
        </w:rPr>
        <w:t xml:space="preserve"> </w:t>
      </w:r>
      <w:r w:rsidRPr="008009FD">
        <w:rPr>
          <w:sz w:val="24"/>
          <w:szCs w:val="24"/>
        </w:rPr>
        <w:t xml:space="preserve">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 </w:t>
      </w:r>
    </w:p>
    <w:p w14:paraId="7BA955CC" w14:textId="77777777" w:rsidR="008009FD" w:rsidRPr="008009FD" w:rsidRDefault="008009FD" w:rsidP="008009FD">
      <w:pPr>
        <w:rPr>
          <w:sz w:val="24"/>
          <w:szCs w:val="24"/>
        </w:rPr>
      </w:pPr>
    </w:p>
    <w:p w14:paraId="231A8D81" w14:textId="04539BA5" w:rsid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>1. Administrator</w:t>
      </w:r>
      <w:r>
        <w:rPr>
          <w:sz w:val="24"/>
          <w:szCs w:val="24"/>
        </w:rPr>
        <w:t xml:space="preserve">em </w:t>
      </w:r>
      <w:r w:rsidRPr="008009FD">
        <w:rPr>
          <w:sz w:val="24"/>
          <w:szCs w:val="24"/>
        </w:rPr>
        <w:t xml:space="preserve">Pani/Pana danych osobowych </w:t>
      </w:r>
      <w:r>
        <w:rPr>
          <w:sz w:val="24"/>
          <w:szCs w:val="24"/>
        </w:rPr>
        <w:t xml:space="preserve">jest: </w:t>
      </w:r>
    </w:p>
    <w:p w14:paraId="6A0F0653" w14:textId="77777777" w:rsidR="008009FD" w:rsidRDefault="008009FD" w:rsidP="008009FD">
      <w:pPr>
        <w:rPr>
          <w:sz w:val="24"/>
          <w:szCs w:val="24"/>
        </w:rPr>
      </w:pPr>
    </w:p>
    <w:p w14:paraId="2026F67F" w14:textId="786F665A" w:rsidR="008009FD" w:rsidRPr="008009FD" w:rsidRDefault="008009FD" w:rsidP="008009FD">
      <w:pPr>
        <w:rPr>
          <w:sz w:val="24"/>
          <w:szCs w:val="24"/>
        </w:rPr>
      </w:pPr>
      <w:r w:rsidRPr="003B166A">
        <w:rPr>
          <w:sz w:val="24"/>
          <w:szCs w:val="24"/>
        </w:rPr>
        <w:t>Lubelski Oddział Okręgowy Polskiego Czerwonego Krzyża</w:t>
      </w:r>
      <w:r>
        <w:rPr>
          <w:sz w:val="24"/>
          <w:szCs w:val="24"/>
        </w:rPr>
        <w:t xml:space="preserve">, </w:t>
      </w:r>
      <w:r w:rsidRPr="003B166A">
        <w:rPr>
          <w:sz w:val="24"/>
          <w:szCs w:val="24"/>
        </w:rPr>
        <w:t>ul. Puchacza 6</w:t>
      </w:r>
      <w:r>
        <w:rPr>
          <w:sz w:val="24"/>
          <w:szCs w:val="24"/>
        </w:rPr>
        <w:t xml:space="preserve">, </w:t>
      </w:r>
      <w:r w:rsidRPr="003B166A">
        <w:rPr>
          <w:sz w:val="24"/>
          <w:szCs w:val="24"/>
        </w:rPr>
        <w:t>20-323 Lublin</w:t>
      </w:r>
      <w:r>
        <w:rPr>
          <w:sz w:val="24"/>
          <w:szCs w:val="24"/>
        </w:rPr>
        <w:t xml:space="preserve">, </w:t>
      </w:r>
      <w:r w:rsidRPr="003B166A">
        <w:rPr>
          <w:sz w:val="24"/>
          <w:szCs w:val="24"/>
        </w:rPr>
        <w:t>NIP: 7120160508</w:t>
      </w:r>
      <w:r>
        <w:rPr>
          <w:sz w:val="24"/>
          <w:szCs w:val="24"/>
        </w:rPr>
        <w:t xml:space="preserve">, </w:t>
      </w:r>
      <w:r w:rsidRPr="008009FD">
        <w:rPr>
          <w:sz w:val="24"/>
          <w:szCs w:val="24"/>
        </w:rPr>
        <w:t xml:space="preserve">pełniący rolę </w:t>
      </w:r>
      <w:r>
        <w:rPr>
          <w:sz w:val="24"/>
          <w:szCs w:val="24"/>
        </w:rPr>
        <w:t>Beneficjenta</w:t>
      </w:r>
      <w:r w:rsidRPr="008009FD">
        <w:rPr>
          <w:sz w:val="24"/>
          <w:szCs w:val="24"/>
        </w:rPr>
        <w:t xml:space="preserve"> oraz prowadzącego postępowanie o udzielenie zamówienia.</w:t>
      </w:r>
    </w:p>
    <w:p w14:paraId="0A05B17E" w14:textId="42BAF256" w:rsidR="008009FD" w:rsidRDefault="008009FD" w:rsidP="008009FD">
      <w:pPr>
        <w:rPr>
          <w:sz w:val="24"/>
          <w:szCs w:val="24"/>
        </w:rPr>
      </w:pPr>
      <w:r w:rsidRPr="008009FD">
        <w:rPr>
          <w:sz w:val="24"/>
          <w:szCs w:val="24"/>
        </w:rPr>
        <w:t xml:space="preserve">adres e-mail: </w:t>
      </w:r>
      <w:r>
        <w:rPr>
          <w:sz w:val="24"/>
          <w:szCs w:val="24"/>
        </w:rPr>
        <w:t>lublin.projekty@pck.pl</w:t>
      </w:r>
      <w:r w:rsidRPr="008009FD">
        <w:rPr>
          <w:sz w:val="24"/>
          <w:szCs w:val="24"/>
        </w:rPr>
        <w:t>, numer telefonu: 81 53</w:t>
      </w:r>
      <w:r>
        <w:rPr>
          <w:sz w:val="24"/>
          <w:szCs w:val="24"/>
        </w:rPr>
        <w:t>20827</w:t>
      </w:r>
    </w:p>
    <w:p w14:paraId="4B31DD55" w14:textId="77777777" w:rsidR="008009FD" w:rsidRDefault="008009FD" w:rsidP="008009FD">
      <w:pPr>
        <w:rPr>
          <w:sz w:val="24"/>
          <w:szCs w:val="24"/>
        </w:rPr>
      </w:pPr>
    </w:p>
    <w:p w14:paraId="7A269E73" w14:textId="0E136344" w:rsidR="00C347E2" w:rsidRPr="00C347E2" w:rsidRDefault="00C347E2" w:rsidP="00C347E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47E2">
        <w:rPr>
          <w:sz w:val="24"/>
          <w:szCs w:val="24"/>
        </w:rPr>
        <w:t xml:space="preserve">Pani/Pana dane osobowe przetwarzane będą na podstawie art. 6 ust. 1 lit. c RODO w celu związanym </w:t>
      </w:r>
    </w:p>
    <w:p w14:paraId="05BDCEBD" w14:textId="2A1434F3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z niniejszym postępowaniem o udzielenie zamówienia prowadzonym w trybie zasady konkurencyjności określonej w Wytycznych dotyczących kwalifikowalności wydatków na lata 2021-2027, w tym w celu przeprowadzenia postępowania, udzielenia zamówienia, zawarcia umowy, realizacji zamówienia, obowiązku sprawozdawczego, przedłożenia organom kontroli, wynikających z realizacji zadań i ustawowych obowiązków w ramach projektu, w tym ogłoszenia wyników postępowania na stronie internetowej https://bazakonkurencyjnosci.funduszeeuropejskie.gov.pl i mogą zostać udostępnione innym podmiotom poprzez wspomnianą stronę internetową.</w:t>
      </w:r>
    </w:p>
    <w:p w14:paraId="0A4D4FB9" w14:textId="77777777" w:rsidR="00C347E2" w:rsidRPr="00C347E2" w:rsidRDefault="00C347E2" w:rsidP="00C347E2">
      <w:pPr>
        <w:rPr>
          <w:sz w:val="24"/>
          <w:szCs w:val="24"/>
        </w:rPr>
      </w:pPr>
    </w:p>
    <w:p w14:paraId="71F10717" w14:textId="28852BB0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lastRenderedPageBreak/>
        <w:t xml:space="preserve">3. Pani/Pana dane osobowe mogą zostać ujawnione innym podmiotom upoważnionym na podstawie przepisów prawa, w szczególności Instytucji Pośredniczącej, w celu realizacji Programu Fundusze Europejskie dla Lubelskiego 2021-2027 współfinansowanego ze środków Europejskiego Funduszu Społecznego Plus, w szczególności w celu potwierdzenia kwalifikowalności wydatków, udzielenia wsparcia, monitoringu, ewaluacji, kontroli, audytu i sprawozdawczości oraz działań </w:t>
      </w:r>
      <w:r>
        <w:rPr>
          <w:sz w:val="24"/>
          <w:szCs w:val="24"/>
        </w:rPr>
        <w:t>i</w:t>
      </w:r>
      <w:r w:rsidRPr="00C347E2">
        <w:rPr>
          <w:sz w:val="24"/>
          <w:szCs w:val="24"/>
        </w:rPr>
        <w:t>nformacyjn</w:t>
      </w:r>
      <w:r>
        <w:rPr>
          <w:sz w:val="24"/>
          <w:szCs w:val="24"/>
        </w:rPr>
        <w:t>o-</w:t>
      </w:r>
      <w:r w:rsidRPr="00C347E2">
        <w:rPr>
          <w:sz w:val="24"/>
          <w:szCs w:val="24"/>
        </w:rPr>
        <w:t xml:space="preserve">promocyjnych, Instytucji Zarządzającej Programem Fundusze Europejskie dla Lubelskiego 2021-2027 </w:t>
      </w:r>
    </w:p>
    <w:p w14:paraId="46A9F5FD" w14:textId="77777777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– Zarządowi Województwa Lubelskiego, Instytucji Koordynującej Umowę Partnerstwa.</w:t>
      </w:r>
    </w:p>
    <w:p w14:paraId="7DD8625F" w14:textId="77777777" w:rsidR="00C347E2" w:rsidRPr="00C347E2" w:rsidRDefault="00C347E2" w:rsidP="00C347E2">
      <w:pPr>
        <w:rPr>
          <w:sz w:val="24"/>
          <w:szCs w:val="24"/>
        </w:rPr>
      </w:pPr>
    </w:p>
    <w:p w14:paraId="014ED5D6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4. Pani/Pana dane osobowe będą przechowywane zgodnie z Wytycznymi Ministra Funduszy i Polityki </w:t>
      </w:r>
    </w:p>
    <w:p w14:paraId="486E2DEF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Regionalnej dotyczącymi kwalifikowalności wydatków na lata 2021-2027 oraz z umową </w:t>
      </w:r>
    </w:p>
    <w:p w14:paraId="45E516B2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o dofinansowanie realizacji projektu, w ramach którego prowadzone jest postępowanie, tj. przez </w:t>
      </w:r>
    </w:p>
    <w:p w14:paraId="00A48D0D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okres pięciu lat od dnia 31 grudnia roku, w którym Instytucja Pośrednicząca dokonała ostatniej </w:t>
      </w:r>
    </w:p>
    <w:p w14:paraId="43C3CBCB" w14:textId="77777777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płatności na rzecz Zamawiającego.</w:t>
      </w:r>
    </w:p>
    <w:p w14:paraId="2B95E344" w14:textId="77777777" w:rsidR="00C347E2" w:rsidRPr="00C347E2" w:rsidRDefault="00C347E2" w:rsidP="00C347E2">
      <w:pPr>
        <w:rPr>
          <w:sz w:val="24"/>
          <w:szCs w:val="24"/>
        </w:rPr>
      </w:pPr>
    </w:p>
    <w:p w14:paraId="496DFAB2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5. Obowiązek podania przez Panią/Pana danych osobowych bezpośrednio Pani/Pana dotyczących jest </w:t>
      </w:r>
    </w:p>
    <w:p w14:paraId="1B375CB4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wymogiem ustawowym, związanym z udziałem w postępowaniu o udzielenie zamówienia zgodnie </w:t>
      </w:r>
    </w:p>
    <w:p w14:paraId="35EC174B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z zasadą konkurencyjności, określoną w Wytycznych dotyczących kwalifikowalności wydatków na </w:t>
      </w:r>
    </w:p>
    <w:p w14:paraId="3D467109" w14:textId="77777777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lata 2021-2027. W przypadku nie podania danych osobowych oferta będzie podlegała odrzuceniu. </w:t>
      </w:r>
    </w:p>
    <w:p w14:paraId="1BAD09E5" w14:textId="77777777" w:rsidR="00C347E2" w:rsidRPr="00C347E2" w:rsidRDefault="00C347E2" w:rsidP="00C347E2">
      <w:pPr>
        <w:rPr>
          <w:sz w:val="24"/>
          <w:szCs w:val="24"/>
        </w:rPr>
      </w:pPr>
    </w:p>
    <w:p w14:paraId="526B4979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6. W odniesieniu do Pani/Pana danych osobowych decyzje nie będą podejmowane w sposób </w:t>
      </w:r>
    </w:p>
    <w:p w14:paraId="78EE93AD" w14:textId="77777777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zautomatyzowany, stosownie do art. 22 RODO.</w:t>
      </w:r>
    </w:p>
    <w:p w14:paraId="2AA110C6" w14:textId="77777777" w:rsidR="00C347E2" w:rsidRPr="00C347E2" w:rsidRDefault="00C347E2" w:rsidP="00C347E2">
      <w:pPr>
        <w:rPr>
          <w:sz w:val="24"/>
          <w:szCs w:val="24"/>
        </w:rPr>
      </w:pPr>
    </w:p>
    <w:p w14:paraId="73A44330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7. Posiada Pani/Pan:</w:t>
      </w:r>
    </w:p>
    <w:p w14:paraId="7FB285A4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a. na podstawie art. 15 RODO prawo dostępu do danych osobowych Pani/Pana dotyczących;</w:t>
      </w:r>
    </w:p>
    <w:p w14:paraId="53413DF5" w14:textId="4431A076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b. na podstawie art. 16 RODO prawo do sprostowania Pani/Pana danych osobowych</w:t>
      </w:r>
      <w:r>
        <w:rPr>
          <w:sz w:val="24"/>
          <w:szCs w:val="24"/>
        </w:rPr>
        <w:t>;</w:t>
      </w:r>
    </w:p>
    <w:p w14:paraId="5DAE0209" w14:textId="382E98C4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c. na podstawie art. 18 RODO prawo żądania od administratora ograniczenia przetwarzania danych osobowych z zastrzeżeniem przypadków, o których mowa w art. 18 ust. 2 RODO;</w:t>
      </w:r>
    </w:p>
    <w:p w14:paraId="1168D45E" w14:textId="7E1CF6A2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d. prawo do wniesienia skargi do Prezesa Urzędu Ochrony Danych Osobowych, gdy uzna Pani/Pan, że przetwarzanie danych osobowych Pani/Pana dotyczących narusza przepisy RODO.</w:t>
      </w:r>
    </w:p>
    <w:p w14:paraId="1C90E7E5" w14:textId="77777777" w:rsidR="00C347E2" w:rsidRPr="00C347E2" w:rsidRDefault="00C347E2" w:rsidP="00C347E2">
      <w:pPr>
        <w:rPr>
          <w:sz w:val="24"/>
          <w:szCs w:val="24"/>
        </w:rPr>
      </w:pPr>
    </w:p>
    <w:p w14:paraId="7DA7DBB5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8. Nie przysługuje Pani/Panu:</w:t>
      </w:r>
    </w:p>
    <w:p w14:paraId="2BA4AC7C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a. w związku z art. 17 ust. 3 lit. b, d lub e RODO prawo do usunięcia danych osobowych;</w:t>
      </w:r>
    </w:p>
    <w:p w14:paraId="6779E317" w14:textId="77777777" w:rsidR="00C347E2" w:rsidRP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b. prawo do przenoszenia danych osobowych, o którym mowa w art. 20 RODO; </w:t>
      </w:r>
    </w:p>
    <w:p w14:paraId="599DEF55" w14:textId="6EA7710A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>c. na podstawie art. 21 RODO prawo sprzeciwu, wobec przetwarzania danych osobowych, gdyż podstawą prawną przetwarzania Pani/Pana danych osobowych jest art. 6 ust. 1 lit. c RODO</w:t>
      </w:r>
    </w:p>
    <w:p w14:paraId="63F66DA9" w14:textId="77777777" w:rsidR="00C347E2" w:rsidRDefault="00C347E2" w:rsidP="00C347E2">
      <w:pPr>
        <w:rPr>
          <w:sz w:val="24"/>
          <w:szCs w:val="24"/>
        </w:rPr>
      </w:pPr>
    </w:p>
    <w:p w14:paraId="7FA64EE6" w14:textId="0EAD7F0F" w:rsidR="00C347E2" w:rsidRDefault="00C347E2" w:rsidP="00C347E2">
      <w:pPr>
        <w:rPr>
          <w:sz w:val="24"/>
          <w:szCs w:val="24"/>
        </w:rPr>
      </w:pPr>
      <w:r w:rsidRPr="00C347E2">
        <w:rPr>
          <w:sz w:val="24"/>
          <w:szCs w:val="24"/>
        </w:rPr>
        <w:t xml:space="preserve">9. </w:t>
      </w:r>
      <w:r w:rsidR="00D66F13" w:rsidRPr="00D66F13">
        <w:rPr>
          <w:sz w:val="24"/>
          <w:szCs w:val="24"/>
        </w:rPr>
        <w:t>Więcej informacji na temat przetwarzania danych osobowych znajduje się w Polityce Prywatności PCK, która dostępna jest pod adresem: pck.pl/polityka-</w:t>
      </w:r>
      <w:proofErr w:type="spellStart"/>
      <w:r w:rsidR="00D66F13" w:rsidRPr="00D66F13">
        <w:rPr>
          <w:sz w:val="24"/>
          <w:szCs w:val="24"/>
        </w:rPr>
        <w:t>prywatnosci</w:t>
      </w:r>
      <w:proofErr w:type="spellEnd"/>
      <w:r w:rsidR="00D66F13" w:rsidRPr="00D66F13">
        <w:rPr>
          <w:sz w:val="24"/>
          <w:szCs w:val="24"/>
        </w:rPr>
        <w:t xml:space="preserve">. Zawsze możesz skontaktować się z nami poprzez email: </w:t>
      </w:r>
      <w:hyperlink r:id="rId9" w:history="1">
        <w:r w:rsidR="00D66F13" w:rsidRPr="00D66F13">
          <w:rPr>
            <w:rStyle w:val="Hipercze"/>
            <w:sz w:val="24"/>
            <w:szCs w:val="24"/>
          </w:rPr>
          <w:t>iod@pck.pl</w:t>
        </w:r>
      </w:hyperlink>
      <w:r w:rsidR="00D66F13" w:rsidRPr="00D66F13">
        <w:rPr>
          <w:sz w:val="24"/>
          <w:szCs w:val="24"/>
        </w:rPr>
        <w:t>.</w:t>
      </w:r>
    </w:p>
    <w:p w14:paraId="396C6689" w14:textId="77777777" w:rsidR="00C347E2" w:rsidRDefault="00C347E2" w:rsidP="00C347E2">
      <w:pPr>
        <w:rPr>
          <w:sz w:val="24"/>
          <w:szCs w:val="24"/>
        </w:rPr>
      </w:pPr>
    </w:p>
    <w:p w14:paraId="6CD215B7" w14:textId="43AFCBC5" w:rsidR="00C347E2" w:rsidRDefault="00C347E2" w:rsidP="00C347E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347E2">
        <w:rPr>
          <w:sz w:val="24"/>
          <w:szCs w:val="24"/>
        </w:rPr>
        <w:t xml:space="preserve">0. Przysługuje Państwu prawo wniesienia skargi do organu nadzorczego na niezgodne z RODO przetwarzanie Państwa danych osobowych. Właściwym dla ww. skargi jest: Urząd Ochrony Danych Osobowych, ul. Stawki 2, 00-193 Warszawa. </w:t>
      </w:r>
    </w:p>
    <w:p w14:paraId="6065FD35" w14:textId="77777777" w:rsidR="00C347E2" w:rsidRDefault="00C347E2" w:rsidP="00C347E2">
      <w:pPr>
        <w:rPr>
          <w:sz w:val="24"/>
          <w:szCs w:val="24"/>
        </w:rPr>
      </w:pPr>
    </w:p>
    <w:p w14:paraId="47CC5A72" w14:textId="77777777" w:rsidR="00C347E2" w:rsidRDefault="00C347E2" w:rsidP="00C347E2">
      <w:pPr>
        <w:rPr>
          <w:sz w:val="24"/>
          <w:szCs w:val="24"/>
        </w:rPr>
      </w:pPr>
      <w:r>
        <w:rPr>
          <w:sz w:val="24"/>
          <w:szCs w:val="24"/>
        </w:rPr>
        <w:t>X.</w:t>
      </w:r>
      <w:r w:rsidRPr="00C347E2">
        <w:rPr>
          <w:sz w:val="24"/>
          <w:szCs w:val="24"/>
        </w:rPr>
        <w:t xml:space="preserve"> ZAŁĄCZNIK</w:t>
      </w:r>
      <w:r>
        <w:rPr>
          <w:sz w:val="24"/>
          <w:szCs w:val="24"/>
        </w:rPr>
        <w:t>:</w:t>
      </w:r>
      <w:r w:rsidRPr="00C347E2">
        <w:rPr>
          <w:sz w:val="24"/>
          <w:szCs w:val="24"/>
        </w:rPr>
        <w:t xml:space="preserve"> </w:t>
      </w:r>
    </w:p>
    <w:p w14:paraId="3B9391B1" w14:textId="7EBE991C" w:rsidR="008009FD" w:rsidRDefault="00C347E2" w:rsidP="008009FD">
      <w:pPr>
        <w:rPr>
          <w:sz w:val="24"/>
          <w:szCs w:val="24"/>
        </w:rPr>
      </w:pPr>
      <w:r w:rsidRPr="00C347E2">
        <w:rPr>
          <w:sz w:val="24"/>
          <w:szCs w:val="24"/>
        </w:rPr>
        <w:lastRenderedPageBreak/>
        <w:t>a) Załącznik nr 1</w:t>
      </w:r>
      <w:r>
        <w:rPr>
          <w:sz w:val="24"/>
          <w:szCs w:val="24"/>
        </w:rPr>
        <w:t xml:space="preserve"> -</w:t>
      </w:r>
      <w:r w:rsidRPr="00C347E2">
        <w:rPr>
          <w:sz w:val="24"/>
          <w:szCs w:val="24"/>
        </w:rPr>
        <w:t xml:space="preserve"> Formularz oferty</w:t>
      </w:r>
    </w:p>
    <w:p w14:paraId="37399EE2" w14:textId="77777777" w:rsidR="008009FD" w:rsidRPr="003B166A" w:rsidRDefault="008009FD" w:rsidP="008009FD">
      <w:pPr>
        <w:rPr>
          <w:sz w:val="24"/>
          <w:szCs w:val="24"/>
        </w:rPr>
      </w:pPr>
    </w:p>
    <w:sectPr w:rsidR="008009FD" w:rsidRPr="003B166A" w:rsidSect="0047009A">
      <w:headerReference w:type="default" r:id="rId10"/>
      <w:footerReference w:type="default" r:id="rId11"/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8069" w14:textId="77777777" w:rsidR="00875C79" w:rsidRDefault="00875C79" w:rsidP="00715ADB">
      <w:r>
        <w:separator/>
      </w:r>
    </w:p>
  </w:endnote>
  <w:endnote w:type="continuationSeparator" w:id="0">
    <w:p w14:paraId="0C2596AB" w14:textId="77777777" w:rsidR="00875C79" w:rsidRDefault="00875C79" w:rsidP="0071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0B281" w14:textId="2893E85F" w:rsidR="00130C6F" w:rsidRDefault="00E76FB4" w:rsidP="00E76FB4">
    <w:pPr>
      <w:pStyle w:val="Stopka"/>
      <w:rPr>
        <w:bCs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9C30D2F" wp14:editId="162FFF2E">
          <wp:simplePos x="0" y="0"/>
          <wp:positionH relativeFrom="margin">
            <wp:posOffset>-121920</wp:posOffset>
          </wp:positionH>
          <wp:positionV relativeFrom="paragraph">
            <wp:posOffset>-66040</wp:posOffset>
          </wp:positionV>
          <wp:extent cx="3099435" cy="1127760"/>
          <wp:effectExtent l="0" t="0" r="5715" b="0"/>
          <wp:wrapSquare wrapText="bothSides"/>
          <wp:docPr id="1399991226" name="Obraz 2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91226" name="Obraz 2" descr="Obraz zawierający tekst, logo, Czcion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435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</w:rPr>
      <w:t xml:space="preserve">                                               </w:t>
    </w:r>
    <w:r w:rsidR="00130C6F" w:rsidRPr="00130C6F">
      <w:rPr>
        <w:bCs/>
      </w:rPr>
      <w:t>Biuro Projektu:</w:t>
    </w:r>
  </w:p>
  <w:p w14:paraId="4491AA91" w14:textId="1D120FDB" w:rsidR="00E76FB4" w:rsidRDefault="00130C6F" w:rsidP="00E76FB4">
    <w:pPr>
      <w:pStyle w:val="Stopka"/>
      <w:ind w:left="2124"/>
      <w:rPr>
        <w:bCs/>
      </w:rPr>
    </w:pPr>
    <w:r w:rsidRPr="00130C6F">
      <w:rPr>
        <w:bCs/>
      </w:rPr>
      <w:t xml:space="preserve">    Lubelski Oddział Okręgowy Polskiego Czerwonego Krzyża</w:t>
    </w:r>
    <w:r w:rsidR="00E76FB4">
      <w:rPr>
        <w:bCs/>
      </w:rPr>
      <w:t xml:space="preserve">   </w:t>
    </w:r>
  </w:p>
  <w:p w14:paraId="66F190C5" w14:textId="5CD8D2EF" w:rsidR="00130C6F" w:rsidRPr="00130C6F" w:rsidRDefault="00E76FB4" w:rsidP="00E76FB4">
    <w:pPr>
      <w:pStyle w:val="Stopka"/>
      <w:ind w:left="2124"/>
      <w:rPr>
        <w:bCs/>
      </w:rPr>
    </w:pPr>
    <w:r>
      <w:rPr>
        <w:bCs/>
      </w:rPr>
      <w:t xml:space="preserve">                               </w:t>
    </w:r>
    <w:r w:rsidR="00130C6F" w:rsidRPr="00130C6F">
      <w:rPr>
        <w:bCs/>
      </w:rPr>
      <w:t>ul. Puchacza 6, 20-323 Lublin</w:t>
    </w:r>
  </w:p>
  <w:p w14:paraId="60BCE19F" w14:textId="231C517B" w:rsidR="00130C6F" w:rsidRDefault="00130C6F" w:rsidP="00130C6F">
    <w:pPr>
      <w:pStyle w:val="Stopka"/>
      <w:jc w:val="center"/>
      <w:rPr>
        <w:bCs/>
      </w:rPr>
    </w:pPr>
    <w:r w:rsidRPr="00130C6F">
      <w:rPr>
        <w:bCs/>
      </w:rPr>
      <w:tab/>
      <w:t xml:space="preserve">  tel. 81 532 08 27</w:t>
    </w:r>
    <w:r w:rsidR="00E76FB4">
      <w:rPr>
        <w:bCs/>
      </w:rPr>
      <w:t xml:space="preserve">, </w:t>
    </w:r>
    <w:r w:rsidRPr="00130C6F">
      <w:rPr>
        <w:bCs/>
      </w:rPr>
      <w:t xml:space="preserve">e-mail: </w:t>
    </w:r>
    <w:r w:rsidR="00E76FB4" w:rsidRPr="00E76FB4">
      <w:rPr>
        <w:bCs/>
      </w:rPr>
      <w:t>lublin.projekty@pck.pl</w:t>
    </w:r>
  </w:p>
  <w:p w14:paraId="6C9B9678" w14:textId="77777777" w:rsidR="00E76FB4" w:rsidRPr="00130C6F" w:rsidRDefault="00E76FB4" w:rsidP="00130C6F">
    <w:pPr>
      <w:pStyle w:val="Stopka"/>
      <w:jc w:val="cen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4615D" w14:textId="77777777" w:rsidR="00875C79" w:rsidRDefault="00875C79" w:rsidP="00715ADB">
      <w:bookmarkStart w:id="0" w:name="_Hlk164162030"/>
      <w:bookmarkEnd w:id="0"/>
      <w:r>
        <w:separator/>
      </w:r>
    </w:p>
  </w:footnote>
  <w:footnote w:type="continuationSeparator" w:id="0">
    <w:p w14:paraId="415CE309" w14:textId="77777777" w:rsidR="00875C79" w:rsidRDefault="00875C79" w:rsidP="0071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86925" w14:textId="13C410CC" w:rsidR="00715ADB" w:rsidRDefault="00715ADB" w:rsidP="00130C6F">
    <w:pPr>
      <w:pStyle w:val="Nagwek"/>
      <w:jc w:val="center"/>
    </w:pPr>
    <w:r>
      <w:rPr>
        <w:noProof/>
      </w:rPr>
      <w:drawing>
        <wp:inline distT="0" distB="0" distL="0" distR="0" wp14:anchorId="74700AA3" wp14:editId="63B6EB16">
          <wp:extent cx="5348253" cy="749887"/>
          <wp:effectExtent l="0" t="0" r="5080" b="0"/>
          <wp:docPr id="383957968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957968" name="Obraz 1" descr="Obraz zawierający tekst, Czcionka, biały, zrzut ekran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636" cy="75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37A9F" w14:textId="77777777" w:rsidR="00715ADB" w:rsidRDefault="00715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5EDD"/>
    <w:multiLevelType w:val="hybridMultilevel"/>
    <w:tmpl w:val="253C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45D7"/>
    <w:multiLevelType w:val="hybridMultilevel"/>
    <w:tmpl w:val="34B4518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B3D84"/>
    <w:multiLevelType w:val="hybridMultilevel"/>
    <w:tmpl w:val="CFB28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866"/>
    <w:multiLevelType w:val="hybridMultilevel"/>
    <w:tmpl w:val="CFB2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A3500"/>
    <w:multiLevelType w:val="hybridMultilevel"/>
    <w:tmpl w:val="AB44C008"/>
    <w:lvl w:ilvl="0" w:tplc="148E0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D4DCC"/>
    <w:multiLevelType w:val="hybridMultilevel"/>
    <w:tmpl w:val="2B3277EA"/>
    <w:lvl w:ilvl="0" w:tplc="7DA80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BFD"/>
    <w:multiLevelType w:val="hybridMultilevel"/>
    <w:tmpl w:val="34D8AC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1D0B"/>
    <w:multiLevelType w:val="multilevel"/>
    <w:tmpl w:val="FFC48A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7B77A6"/>
    <w:multiLevelType w:val="hybridMultilevel"/>
    <w:tmpl w:val="67189640"/>
    <w:lvl w:ilvl="0" w:tplc="9C5CE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16AFE"/>
    <w:multiLevelType w:val="hybridMultilevel"/>
    <w:tmpl w:val="CFB28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73674"/>
    <w:multiLevelType w:val="hybridMultilevel"/>
    <w:tmpl w:val="A9941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3E99"/>
    <w:multiLevelType w:val="hybridMultilevel"/>
    <w:tmpl w:val="65AA930C"/>
    <w:lvl w:ilvl="0" w:tplc="6A6AEB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7CB"/>
    <w:multiLevelType w:val="hybridMultilevel"/>
    <w:tmpl w:val="5CA0C1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A7AE8"/>
    <w:multiLevelType w:val="hybridMultilevel"/>
    <w:tmpl w:val="EF960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00FD"/>
    <w:multiLevelType w:val="hybridMultilevel"/>
    <w:tmpl w:val="1C1E1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360">
    <w:abstractNumId w:val="11"/>
  </w:num>
  <w:num w:numId="2" w16cid:durableId="841624322">
    <w:abstractNumId w:val="10"/>
  </w:num>
  <w:num w:numId="3" w16cid:durableId="339087990">
    <w:abstractNumId w:val="3"/>
  </w:num>
  <w:num w:numId="4" w16cid:durableId="860973961">
    <w:abstractNumId w:val="1"/>
  </w:num>
  <w:num w:numId="5" w16cid:durableId="608702638">
    <w:abstractNumId w:val="12"/>
  </w:num>
  <w:num w:numId="6" w16cid:durableId="363603893">
    <w:abstractNumId w:val="6"/>
  </w:num>
  <w:num w:numId="7" w16cid:durableId="1697460638">
    <w:abstractNumId w:val="4"/>
  </w:num>
  <w:num w:numId="8" w16cid:durableId="379210245">
    <w:abstractNumId w:val="2"/>
  </w:num>
  <w:num w:numId="9" w16cid:durableId="945036749">
    <w:abstractNumId w:val="9"/>
  </w:num>
  <w:num w:numId="10" w16cid:durableId="837692329">
    <w:abstractNumId w:val="0"/>
  </w:num>
  <w:num w:numId="11" w16cid:durableId="306010792">
    <w:abstractNumId w:val="8"/>
  </w:num>
  <w:num w:numId="12" w16cid:durableId="1187250903">
    <w:abstractNumId w:val="5"/>
  </w:num>
  <w:num w:numId="13" w16cid:durableId="2052878163">
    <w:abstractNumId w:val="7"/>
  </w:num>
  <w:num w:numId="14" w16cid:durableId="1948468100">
    <w:abstractNumId w:val="14"/>
  </w:num>
  <w:num w:numId="15" w16cid:durableId="1458797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A5"/>
    <w:rsid w:val="000801D6"/>
    <w:rsid w:val="00084218"/>
    <w:rsid w:val="000942C9"/>
    <w:rsid w:val="000B3271"/>
    <w:rsid w:val="00122590"/>
    <w:rsid w:val="00130C6F"/>
    <w:rsid w:val="00134A3C"/>
    <w:rsid w:val="00137B8D"/>
    <w:rsid w:val="001829C6"/>
    <w:rsid w:val="0018379E"/>
    <w:rsid w:val="00183A1B"/>
    <w:rsid w:val="001C0A2E"/>
    <w:rsid w:val="001C1849"/>
    <w:rsid w:val="001D14DE"/>
    <w:rsid w:val="001E0D1D"/>
    <w:rsid w:val="00202A75"/>
    <w:rsid w:val="00237703"/>
    <w:rsid w:val="00261CD0"/>
    <w:rsid w:val="0028152D"/>
    <w:rsid w:val="00290D8C"/>
    <w:rsid w:val="002D17E7"/>
    <w:rsid w:val="002D28CB"/>
    <w:rsid w:val="002E1534"/>
    <w:rsid w:val="003077D2"/>
    <w:rsid w:val="00307980"/>
    <w:rsid w:val="0031461D"/>
    <w:rsid w:val="0032439A"/>
    <w:rsid w:val="00365D04"/>
    <w:rsid w:val="0039148A"/>
    <w:rsid w:val="003A2708"/>
    <w:rsid w:val="003B166A"/>
    <w:rsid w:val="003B690E"/>
    <w:rsid w:val="003D22E6"/>
    <w:rsid w:val="00401748"/>
    <w:rsid w:val="0047009A"/>
    <w:rsid w:val="004841AA"/>
    <w:rsid w:val="00485058"/>
    <w:rsid w:val="0051407E"/>
    <w:rsid w:val="00525B84"/>
    <w:rsid w:val="00532921"/>
    <w:rsid w:val="00545440"/>
    <w:rsid w:val="00572752"/>
    <w:rsid w:val="00595BA2"/>
    <w:rsid w:val="005A72BF"/>
    <w:rsid w:val="005B0C30"/>
    <w:rsid w:val="005C5325"/>
    <w:rsid w:val="005E4F61"/>
    <w:rsid w:val="006141C7"/>
    <w:rsid w:val="00662BFB"/>
    <w:rsid w:val="00663C50"/>
    <w:rsid w:val="006A0C86"/>
    <w:rsid w:val="006A12A5"/>
    <w:rsid w:val="006A717F"/>
    <w:rsid w:val="006D0BB5"/>
    <w:rsid w:val="006D608A"/>
    <w:rsid w:val="006E38CE"/>
    <w:rsid w:val="006F168D"/>
    <w:rsid w:val="006F5AC0"/>
    <w:rsid w:val="007145F7"/>
    <w:rsid w:val="00715ADB"/>
    <w:rsid w:val="00751B3A"/>
    <w:rsid w:val="00762777"/>
    <w:rsid w:val="00773281"/>
    <w:rsid w:val="007B0CF1"/>
    <w:rsid w:val="007B5BA5"/>
    <w:rsid w:val="008009FD"/>
    <w:rsid w:val="00811942"/>
    <w:rsid w:val="00816950"/>
    <w:rsid w:val="00875C79"/>
    <w:rsid w:val="00897DDF"/>
    <w:rsid w:val="008C100B"/>
    <w:rsid w:val="009439D8"/>
    <w:rsid w:val="009555CF"/>
    <w:rsid w:val="009B7CB3"/>
    <w:rsid w:val="009C6D04"/>
    <w:rsid w:val="009D387A"/>
    <w:rsid w:val="00AA5B39"/>
    <w:rsid w:val="00AE2758"/>
    <w:rsid w:val="00B13862"/>
    <w:rsid w:val="00B26613"/>
    <w:rsid w:val="00B33391"/>
    <w:rsid w:val="00B55E26"/>
    <w:rsid w:val="00B634B7"/>
    <w:rsid w:val="00B90BA0"/>
    <w:rsid w:val="00BA7D21"/>
    <w:rsid w:val="00C32365"/>
    <w:rsid w:val="00C3392E"/>
    <w:rsid w:val="00C347E2"/>
    <w:rsid w:val="00C44F3A"/>
    <w:rsid w:val="00C80AAA"/>
    <w:rsid w:val="00CB1265"/>
    <w:rsid w:val="00CB2A1F"/>
    <w:rsid w:val="00D16F83"/>
    <w:rsid w:val="00D24A5A"/>
    <w:rsid w:val="00D37E05"/>
    <w:rsid w:val="00D56C47"/>
    <w:rsid w:val="00D6278F"/>
    <w:rsid w:val="00D66F13"/>
    <w:rsid w:val="00D95ADA"/>
    <w:rsid w:val="00DA518C"/>
    <w:rsid w:val="00DC595E"/>
    <w:rsid w:val="00E76FB4"/>
    <w:rsid w:val="00EA54CF"/>
    <w:rsid w:val="00ED0E2A"/>
    <w:rsid w:val="00F54408"/>
    <w:rsid w:val="00F94E10"/>
    <w:rsid w:val="00FD4D9F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DC2DC"/>
  <w15:chartTrackingRefBased/>
  <w15:docId w15:val="{7D5B0B5F-5BDB-4FAA-BD79-B5277B26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E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2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2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2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2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2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2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2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2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2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2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2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2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2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12A5"/>
    <w:rPr>
      <w:i/>
      <w:iCs/>
      <w:color w:val="404040" w:themeColor="text1" w:themeTint="BF"/>
    </w:rPr>
  </w:style>
  <w:style w:type="paragraph" w:styleId="Akapitzlist">
    <w:name w:val="List Paragraph"/>
    <w:aliases w:val="Paragraf,Punkt 1.1,List Paragraph"/>
    <w:basedOn w:val="Normalny"/>
    <w:link w:val="AkapitzlistZnak"/>
    <w:uiPriority w:val="99"/>
    <w:qFormat/>
    <w:rsid w:val="006A12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12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2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2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5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15ADB"/>
  </w:style>
  <w:style w:type="paragraph" w:styleId="Stopka">
    <w:name w:val="footer"/>
    <w:basedOn w:val="Normalny"/>
    <w:link w:val="StopkaZnak"/>
    <w:uiPriority w:val="99"/>
    <w:unhideWhenUsed/>
    <w:rsid w:val="00715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15ADB"/>
  </w:style>
  <w:style w:type="character" w:styleId="Hipercze">
    <w:name w:val="Hyperlink"/>
    <w:basedOn w:val="Domylnaczcionkaakapitu"/>
    <w:uiPriority w:val="99"/>
    <w:unhideWhenUsed/>
    <w:rsid w:val="00E76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F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B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9C6D04"/>
  </w:style>
  <w:style w:type="paragraph" w:styleId="Bezodstpw">
    <w:name w:val="No Spacing"/>
    <w:uiPriority w:val="1"/>
    <w:qFormat/>
    <w:rsid w:val="008C100B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zielnicka@pc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6295-AF12-4D3C-AA97-28E37169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6380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Bury</dc:creator>
  <cp:keywords/>
  <dc:description/>
  <cp:lastModifiedBy>Kinga Zielnicka</cp:lastModifiedBy>
  <cp:revision>57</cp:revision>
  <cp:lastPrinted>2024-11-18T14:17:00Z</cp:lastPrinted>
  <dcterms:created xsi:type="dcterms:W3CDTF">2024-04-17T10:55:00Z</dcterms:created>
  <dcterms:modified xsi:type="dcterms:W3CDTF">2024-11-18T14:17:00Z</dcterms:modified>
</cp:coreProperties>
</file>