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37D76" w14:textId="7945E06E" w:rsidR="000B1E06" w:rsidRPr="00BC6D41" w:rsidRDefault="005F7959" w:rsidP="008D6B8D">
      <w:pPr>
        <w:pStyle w:val="Standard"/>
        <w:spacing w:after="0" w:line="240" w:lineRule="auto"/>
        <w:jc w:val="right"/>
        <w:rPr>
          <w:rFonts w:asciiTheme="minorHAnsi" w:hAnsiTheme="minorHAnsi" w:cstheme="minorHAnsi"/>
          <w:b/>
          <w:bCs/>
          <w:color w:val="000000" w:themeColor="text1"/>
          <w:sz w:val="20"/>
          <w:szCs w:val="20"/>
        </w:rPr>
      </w:pPr>
      <w:bookmarkStart w:id="0" w:name="_Hlk49258558"/>
      <w:r w:rsidRPr="00BC6D41">
        <w:rPr>
          <w:rFonts w:asciiTheme="minorHAnsi" w:eastAsia="Times New Roman" w:hAnsiTheme="minorHAnsi" w:cstheme="minorHAnsi"/>
          <w:b/>
          <w:bCs/>
          <w:color w:val="000000" w:themeColor="text1"/>
          <w:sz w:val="20"/>
          <w:szCs w:val="20"/>
          <w:lang w:eastAsia="pl-PL"/>
        </w:rPr>
        <w:t>Zapytanie Ofertowe</w:t>
      </w:r>
      <w:r w:rsidRPr="00BC6D41">
        <w:rPr>
          <w:rFonts w:asciiTheme="minorHAnsi" w:hAnsiTheme="minorHAnsi" w:cstheme="minorHAnsi"/>
          <w:b/>
          <w:bCs/>
          <w:color w:val="000000" w:themeColor="text1"/>
          <w:sz w:val="20"/>
          <w:szCs w:val="20"/>
        </w:rPr>
        <w:t xml:space="preserve"> </w:t>
      </w:r>
      <w:r w:rsidR="00973D71" w:rsidRPr="00BC6D41">
        <w:rPr>
          <w:rFonts w:asciiTheme="minorHAnsi" w:hAnsiTheme="minorHAnsi" w:cstheme="minorHAnsi"/>
          <w:b/>
          <w:bCs/>
          <w:color w:val="000000" w:themeColor="text1"/>
          <w:sz w:val="20"/>
          <w:szCs w:val="20"/>
        </w:rPr>
        <w:t>nr</w:t>
      </w:r>
      <w:r w:rsidRPr="00BC6D41">
        <w:rPr>
          <w:rFonts w:asciiTheme="minorHAnsi" w:hAnsiTheme="minorHAnsi" w:cstheme="minorHAnsi"/>
          <w:b/>
          <w:bCs/>
          <w:color w:val="000000" w:themeColor="text1"/>
          <w:sz w:val="20"/>
          <w:szCs w:val="20"/>
        </w:rPr>
        <w:t xml:space="preserve"> </w:t>
      </w:r>
      <w:r w:rsidR="00352A3A" w:rsidRPr="00BC6D41">
        <w:rPr>
          <w:rFonts w:asciiTheme="minorHAnsi" w:hAnsiTheme="minorHAnsi" w:cstheme="minorHAnsi"/>
          <w:b/>
          <w:bCs/>
          <w:color w:val="000000" w:themeColor="text1"/>
          <w:sz w:val="20"/>
          <w:szCs w:val="20"/>
        </w:rPr>
        <w:t>Limet</w:t>
      </w:r>
      <w:r w:rsidR="001102B8" w:rsidRPr="00BC6D41">
        <w:rPr>
          <w:rFonts w:asciiTheme="minorHAnsi" w:hAnsiTheme="minorHAnsi" w:cstheme="minorHAnsi"/>
          <w:b/>
          <w:bCs/>
          <w:color w:val="000000" w:themeColor="text1"/>
          <w:sz w:val="20"/>
          <w:szCs w:val="20"/>
        </w:rPr>
        <w:t xml:space="preserve"> </w:t>
      </w:r>
      <w:r w:rsidR="00352A3A" w:rsidRPr="00BC6D41">
        <w:rPr>
          <w:rFonts w:asciiTheme="minorHAnsi" w:hAnsiTheme="minorHAnsi" w:cstheme="minorHAnsi"/>
          <w:b/>
          <w:bCs/>
          <w:color w:val="000000" w:themeColor="text1"/>
          <w:sz w:val="20"/>
          <w:szCs w:val="20"/>
        </w:rPr>
        <w:t xml:space="preserve"> 15</w:t>
      </w:r>
      <w:r w:rsidR="001102B8" w:rsidRPr="00BC6D41">
        <w:rPr>
          <w:rFonts w:asciiTheme="minorHAnsi" w:hAnsiTheme="minorHAnsi" w:cstheme="minorHAnsi"/>
          <w:b/>
          <w:bCs/>
          <w:color w:val="000000" w:themeColor="text1"/>
          <w:sz w:val="20"/>
          <w:szCs w:val="20"/>
        </w:rPr>
        <w:t>/</w:t>
      </w:r>
      <w:r w:rsidR="00352A3A" w:rsidRPr="00BC6D41">
        <w:rPr>
          <w:rFonts w:asciiTheme="minorHAnsi" w:hAnsiTheme="minorHAnsi" w:cstheme="minorHAnsi"/>
          <w:b/>
          <w:bCs/>
          <w:color w:val="000000" w:themeColor="text1"/>
          <w:sz w:val="20"/>
          <w:szCs w:val="20"/>
        </w:rPr>
        <w:t>11</w:t>
      </w:r>
      <w:r w:rsidR="001102B8" w:rsidRPr="00BC6D41">
        <w:rPr>
          <w:rFonts w:asciiTheme="minorHAnsi" w:hAnsiTheme="minorHAnsi" w:cstheme="minorHAnsi"/>
          <w:b/>
          <w:bCs/>
          <w:color w:val="000000" w:themeColor="text1"/>
          <w:sz w:val="20"/>
          <w:szCs w:val="20"/>
        </w:rPr>
        <w:t>/2024</w:t>
      </w:r>
    </w:p>
    <w:p w14:paraId="6E4776DB" w14:textId="0A9BA0C6" w:rsidR="00727405" w:rsidRPr="00BC6D41" w:rsidRDefault="001F2873" w:rsidP="008D6B8D">
      <w:pPr>
        <w:pStyle w:val="Standard"/>
        <w:spacing w:after="0" w:line="240" w:lineRule="auto"/>
        <w:rPr>
          <w:rFonts w:asciiTheme="minorHAnsi" w:eastAsiaTheme="minorHAnsi" w:hAnsiTheme="minorHAnsi" w:cstheme="minorHAnsi"/>
          <w:b/>
          <w:bCs/>
          <w:color w:val="000000" w:themeColor="text1"/>
          <w:kern w:val="0"/>
          <w:sz w:val="20"/>
          <w:szCs w:val="20"/>
        </w:rPr>
      </w:pPr>
      <w:r w:rsidRPr="00BC6D41">
        <w:rPr>
          <w:rFonts w:asciiTheme="minorHAnsi" w:eastAsiaTheme="minorHAnsi" w:hAnsiTheme="minorHAnsi" w:cstheme="minorHAnsi"/>
          <w:b/>
          <w:bCs/>
          <w:color w:val="000000" w:themeColor="text1"/>
          <w:kern w:val="0"/>
          <w:sz w:val="20"/>
          <w:szCs w:val="20"/>
        </w:rPr>
        <w:t>Dostawa</w:t>
      </w:r>
    </w:p>
    <w:bookmarkEnd w:id="0"/>
    <w:p w14:paraId="1A1E2B76" w14:textId="00DDC510" w:rsidR="003A3461" w:rsidRPr="00BC6D41" w:rsidRDefault="0058264F" w:rsidP="008D6B8D">
      <w:pPr>
        <w:pStyle w:val="Akapitzlist"/>
        <w:spacing w:line="240" w:lineRule="auto"/>
        <w:ind w:left="1080"/>
        <w:jc w:val="both"/>
        <w:outlineLvl w:val="1"/>
        <w:rPr>
          <w:rFonts w:asciiTheme="minorHAnsi" w:eastAsia="SimSun" w:hAnsiTheme="minorHAnsi" w:cstheme="minorHAnsi"/>
          <w:color w:val="auto"/>
          <w:sz w:val="20"/>
          <w:szCs w:val="20"/>
          <w:lang w:eastAsia="en-US" w:bidi="ar-SA"/>
        </w:rPr>
      </w:pPr>
      <w:r w:rsidRPr="00BC6D41">
        <w:rPr>
          <w:rFonts w:asciiTheme="minorHAnsi" w:eastAsia="SimSun" w:hAnsiTheme="minorHAnsi" w:cstheme="minorHAnsi"/>
          <w:color w:val="auto"/>
          <w:sz w:val="20"/>
          <w:szCs w:val="20"/>
          <w:lang w:eastAsia="en-US" w:bidi="ar-SA"/>
        </w:rPr>
        <w:t>Pras</w:t>
      </w:r>
      <w:r w:rsidR="006E2A19" w:rsidRPr="00BC6D41">
        <w:rPr>
          <w:rFonts w:asciiTheme="minorHAnsi" w:eastAsia="SimSun" w:hAnsiTheme="minorHAnsi" w:cstheme="minorHAnsi"/>
          <w:color w:val="auto"/>
          <w:sz w:val="20"/>
          <w:szCs w:val="20"/>
          <w:lang w:eastAsia="en-US" w:bidi="ar-SA"/>
        </w:rPr>
        <w:t>a</w:t>
      </w:r>
      <w:r w:rsidRPr="00BC6D41">
        <w:rPr>
          <w:rFonts w:asciiTheme="minorHAnsi" w:eastAsia="SimSun" w:hAnsiTheme="minorHAnsi" w:cstheme="minorHAnsi"/>
          <w:color w:val="auto"/>
          <w:sz w:val="20"/>
          <w:szCs w:val="20"/>
          <w:lang w:eastAsia="en-US" w:bidi="ar-SA"/>
        </w:rPr>
        <w:t xml:space="preserve"> wielostopniow</w:t>
      </w:r>
      <w:r w:rsidR="006E2A19" w:rsidRPr="00BC6D41">
        <w:rPr>
          <w:rFonts w:asciiTheme="minorHAnsi" w:eastAsia="SimSun" w:hAnsiTheme="minorHAnsi" w:cstheme="minorHAnsi"/>
          <w:color w:val="auto"/>
          <w:sz w:val="20"/>
          <w:szCs w:val="20"/>
          <w:lang w:eastAsia="en-US" w:bidi="ar-SA"/>
        </w:rPr>
        <w:t>a</w:t>
      </w:r>
      <w:r w:rsidRPr="00BC6D41">
        <w:rPr>
          <w:rFonts w:asciiTheme="minorHAnsi" w:eastAsia="SimSun" w:hAnsiTheme="minorHAnsi" w:cstheme="minorHAnsi"/>
          <w:color w:val="auto"/>
          <w:sz w:val="20"/>
          <w:szCs w:val="20"/>
          <w:lang w:eastAsia="en-US" w:bidi="ar-SA"/>
        </w:rPr>
        <w:t xml:space="preserve"> z automatycznym system wytłaczania </w:t>
      </w:r>
    </w:p>
    <w:p w14:paraId="0012D8EC" w14:textId="77777777" w:rsidR="0058264F" w:rsidRPr="00BC6D41" w:rsidRDefault="0058264F" w:rsidP="008D6B8D">
      <w:pPr>
        <w:pStyle w:val="Akapitzlist"/>
        <w:spacing w:line="240" w:lineRule="auto"/>
        <w:ind w:left="1080"/>
        <w:jc w:val="both"/>
        <w:outlineLvl w:val="1"/>
        <w:rPr>
          <w:rFonts w:asciiTheme="minorHAnsi" w:eastAsia="Times New Roman" w:hAnsiTheme="minorHAnsi" w:cstheme="minorHAnsi"/>
          <w:b/>
          <w:bCs/>
          <w:color w:val="000000" w:themeColor="text1"/>
          <w:sz w:val="20"/>
          <w:szCs w:val="20"/>
          <w:lang w:eastAsia="pl-PL"/>
        </w:rPr>
      </w:pPr>
    </w:p>
    <w:p w14:paraId="5628011F" w14:textId="14487313" w:rsidR="005F7959" w:rsidRPr="00BC6D41" w:rsidRDefault="005F7959" w:rsidP="008D6B8D">
      <w:pPr>
        <w:pStyle w:val="Akapitzlist"/>
        <w:numPr>
          <w:ilvl w:val="0"/>
          <w:numId w:val="12"/>
        </w:numPr>
        <w:spacing w:line="240" w:lineRule="auto"/>
        <w:jc w:val="both"/>
        <w:outlineLvl w:val="1"/>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Termin składania ofert</w:t>
      </w:r>
    </w:p>
    <w:p w14:paraId="57BFF234" w14:textId="664E1A56" w:rsidR="005F7959" w:rsidRPr="00BC6D41" w:rsidRDefault="005F7959"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Od </w:t>
      </w:r>
      <w:r w:rsidR="0058264F" w:rsidRPr="00BC6D41">
        <w:rPr>
          <w:rFonts w:asciiTheme="minorHAnsi" w:eastAsia="Times New Roman" w:hAnsiTheme="minorHAnsi" w:cstheme="minorHAnsi"/>
          <w:b/>
          <w:bCs/>
          <w:color w:val="000000" w:themeColor="text1"/>
          <w:szCs w:val="20"/>
          <w:lang w:eastAsia="pl-PL"/>
        </w:rPr>
        <w:t>15.11</w:t>
      </w:r>
      <w:r w:rsidR="001102B8" w:rsidRPr="00BC6D41">
        <w:rPr>
          <w:rFonts w:asciiTheme="minorHAnsi" w:eastAsia="Times New Roman" w:hAnsiTheme="minorHAnsi" w:cstheme="minorHAnsi"/>
          <w:b/>
          <w:bCs/>
          <w:color w:val="000000" w:themeColor="text1"/>
          <w:szCs w:val="20"/>
          <w:lang w:eastAsia="pl-PL"/>
        </w:rPr>
        <w:t>.2024</w:t>
      </w:r>
    </w:p>
    <w:p w14:paraId="79BB9CF6" w14:textId="23B119C0" w:rsidR="005F7959" w:rsidRPr="00BC6D41" w:rsidRDefault="005F7959"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Do </w:t>
      </w:r>
      <w:r w:rsidR="0058264F" w:rsidRPr="00BC6D41">
        <w:rPr>
          <w:rFonts w:asciiTheme="minorHAnsi" w:eastAsia="Times New Roman" w:hAnsiTheme="minorHAnsi" w:cstheme="minorHAnsi"/>
          <w:b/>
          <w:bCs/>
          <w:color w:val="000000" w:themeColor="text1"/>
          <w:szCs w:val="20"/>
          <w:lang w:eastAsia="pl-PL"/>
        </w:rPr>
        <w:t>1</w:t>
      </w:r>
      <w:r w:rsidR="000129EB" w:rsidRPr="00BC6D41">
        <w:rPr>
          <w:rFonts w:asciiTheme="minorHAnsi" w:eastAsia="Times New Roman" w:hAnsiTheme="minorHAnsi" w:cstheme="minorHAnsi"/>
          <w:b/>
          <w:bCs/>
          <w:color w:val="000000" w:themeColor="text1"/>
          <w:szCs w:val="20"/>
          <w:lang w:eastAsia="pl-PL"/>
        </w:rPr>
        <w:t>8</w:t>
      </w:r>
      <w:r w:rsidR="0058264F" w:rsidRPr="00BC6D41">
        <w:rPr>
          <w:rFonts w:asciiTheme="minorHAnsi" w:eastAsia="Times New Roman" w:hAnsiTheme="minorHAnsi" w:cstheme="minorHAnsi"/>
          <w:b/>
          <w:bCs/>
          <w:color w:val="000000" w:themeColor="text1"/>
          <w:szCs w:val="20"/>
          <w:lang w:eastAsia="pl-PL"/>
        </w:rPr>
        <w:t>.12</w:t>
      </w:r>
      <w:r w:rsidR="001102B8" w:rsidRPr="00BC6D41">
        <w:rPr>
          <w:rFonts w:asciiTheme="minorHAnsi" w:eastAsia="Times New Roman" w:hAnsiTheme="minorHAnsi" w:cstheme="minorHAnsi"/>
          <w:b/>
          <w:bCs/>
          <w:color w:val="000000" w:themeColor="text1"/>
          <w:szCs w:val="20"/>
          <w:lang w:eastAsia="pl-PL"/>
        </w:rPr>
        <w:t>.2024</w:t>
      </w:r>
    </w:p>
    <w:p w14:paraId="0EFBC028" w14:textId="77777777" w:rsidR="003A3461" w:rsidRPr="00BC6D41" w:rsidRDefault="003A3461" w:rsidP="008D6B8D">
      <w:pPr>
        <w:jc w:val="both"/>
        <w:outlineLvl w:val="2"/>
        <w:rPr>
          <w:rFonts w:asciiTheme="minorHAnsi" w:eastAsia="Times New Roman" w:hAnsiTheme="minorHAnsi" w:cstheme="minorHAnsi"/>
          <w:b/>
          <w:bCs/>
          <w:color w:val="000000" w:themeColor="text1"/>
          <w:szCs w:val="20"/>
          <w:lang w:eastAsia="pl-PL"/>
        </w:rPr>
      </w:pPr>
    </w:p>
    <w:p w14:paraId="2D819509" w14:textId="79144ED6"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Numer ogłoszenia</w:t>
      </w:r>
    </w:p>
    <w:p w14:paraId="0EAD675C" w14:textId="77777777" w:rsidR="00191B54" w:rsidRPr="00BC6D41" w:rsidRDefault="00191B54" w:rsidP="008D6B8D">
      <w:pPr>
        <w:pStyle w:val="Standard"/>
        <w:spacing w:after="0" w:line="240" w:lineRule="auto"/>
        <w:rPr>
          <w:rFonts w:asciiTheme="minorHAnsi" w:eastAsia="Times New Roman" w:hAnsiTheme="minorHAnsi" w:cstheme="minorHAnsi"/>
          <w:b/>
          <w:bCs/>
          <w:color w:val="000000" w:themeColor="text1"/>
          <w:sz w:val="20"/>
          <w:szCs w:val="20"/>
          <w:lang w:eastAsia="pl-PL"/>
        </w:rPr>
      </w:pPr>
    </w:p>
    <w:p w14:paraId="5F3F43EC" w14:textId="2B1B58FC" w:rsidR="005F7959" w:rsidRPr="00BC6D41" w:rsidRDefault="00191B54" w:rsidP="008D6B8D">
      <w:pPr>
        <w:pStyle w:val="Standard"/>
        <w:spacing w:after="0" w:line="240" w:lineRule="auto"/>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color w:val="000000" w:themeColor="text1"/>
          <w:sz w:val="20"/>
          <w:szCs w:val="20"/>
          <w:lang w:eastAsia="pl-PL"/>
        </w:rPr>
        <w:t>Zapytanie Ofertowe</w:t>
      </w:r>
      <w:r w:rsidRPr="00BC6D41">
        <w:rPr>
          <w:rFonts w:asciiTheme="minorHAnsi" w:hAnsiTheme="minorHAnsi" w:cstheme="minorHAnsi"/>
          <w:color w:val="000000" w:themeColor="text1"/>
          <w:sz w:val="20"/>
          <w:szCs w:val="20"/>
        </w:rPr>
        <w:t xml:space="preserve"> nr  </w:t>
      </w:r>
      <w:r w:rsidR="00352A3A" w:rsidRPr="00BC6D41">
        <w:rPr>
          <w:rFonts w:asciiTheme="minorHAnsi" w:hAnsiTheme="minorHAnsi" w:cstheme="minorHAnsi"/>
          <w:b/>
          <w:bCs/>
          <w:color w:val="000000" w:themeColor="text1"/>
          <w:sz w:val="20"/>
          <w:szCs w:val="20"/>
        </w:rPr>
        <w:t>Limet  15/11/2024</w:t>
      </w:r>
    </w:p>
    <w:p w14:paraId="191DA3C8" w14:textId="50912951"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Status ogłoszenia</w:t>
      </w:r>
    </w:p>
    <w:p w14:paraId="2120EA7A" w14:textId="77777777" w:rsidR="005F7959" w:rsidRPr="00BC6D41" w:rsidRDefault="005F7959"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Aktualne</w:t>
      </w:r>
    </w:p>
    <w:p w14:paraId="06D0145A" w14:textId="549F8A6D"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Miejsce i sposób składania ofert</w:t>
      </w:r>
    </w:p>
    <w:p w14:paraId="078E6872" w14:textId="77777777" w:rsidR="001905AE" w:rsidRPr="00BC6D41" w:rsidRDefault="001905AE" w:rsidP="008D6B8D">
      <w:pPr>
        <w:pStyle w:val="Akapitzlist"/>
        <w:spacing w:line="240" w:lineRule="auto"/>
        <w:ind w:left="1080"/>
        <w:jc w:val="both"/>
        <w:outlineLvl w:val="2"/>
        <w:rPr>
          <w:rFonts w:asciiTheme="minorHAnsi" w:eastAsia="Times New Roman" w:hAnsiTheme="minorHAnsi" w:cstheme="minorHAnsi"/>
          <w:b/>
          <w:bCs/>
          <w:color w:val="000000" w:themeColor="text1"/>
          <w:sz w:val="20"/>
          <w:szCs w:val="20"/>
          <w:lang w:eastAsia="pl-PL"/>
        </w:rPr>
      </w:pPr>
    </w:p>
    <w:p w14:paraId="55745F6E" w14:textId="7432D70C" w:rsidR="00267F28" w:rsidRPr="00BC6D41" w:rsidRDefault="005F7959" w:rsidP="008D6B8D">
      <w:pPr>
        <w:pStyle w:val="Akapitzlist"/>
        <w:numPr>
          <w:ilvl w:val="0"/>
          <w:numId w:val="18"/>
        </w:numPr>
        <w:suppressAutoHyphens w:val="0"/>
        <w:autoSpaceDN/>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Oferta musi zawierać wszystkie pozycje zapytania ofertowego, a oferta częściowa </w:t>
      </w:r>
      <w:r w:rsidR="00E414C7" w:rsidRPr="00BC6D41">
        <w:rPr>
          <w:rFonts w:asciiTheme="minorHAnsi" w:eastAsia="Times New Roman" w:hAnsiTheme="minorHAnsi" w:cstheme="minorHAnsi"/>
          <w:color w:val="000000" w:themeColor="text1"/>
          <w:sz w:val="20"/>
          <w:szCs w:val="20"/>
          <w:lang w:eastAsia="pl-PL"/>
        </w:rPr>
        <w:t xml:space="preserve">lub niekompletna </w:t>
      </w:r>
      <w:r w:rsidR="00DB435A" w:rsidRPr="00BC6D41">
        <w:rPr>
          <w:rFonts w:asciiTheme="minorHAnsi" w:eastAsia="Times New Roman" w:hAnsiTheme="minorHAnsi" w:cstheme="minorHAnsi"/>
          <w:color w:val="000000" w:themeColor="text1"/>
          <w:sz w:val="20"/>
          <w:szCs w:val="20"/>
          <w:lang w:eastAsia="pl-PL"/>
        </w:rPr>
        <w:t xml:space="preserve">względem wskazanej </w:t>
      </w:r>
      <w:r w:rsidR="000470AA" w:rsidRPr="00BC6D41">
        <w:rPr>
          <w:rFonts w:asciiTheme="minorHAnsi" w:eastAsia="Times New Roman" w:hAnsiTheme="minorHAnsi" w:cstheme="minorHAnsi"/>
          <w:color w:val="000000" w:themeColor="text1"/>
          <w:sz w:val="20"/>
          <w:szCs w:val="20"/>
          <w:lang w:eastAsia="pl-PL"/>
        </w:rPr>
        <w:t>w zapytaniu ofertowym</w:t>
      </w:r>
      <w:r w:rsidRPr="00BC6D41">
        <w:rPr>
          <w:rFonts w:asciiTheme="minorHAnsi" w:eastAsia="Times New Roman" w:hAnsiTheme="minorHAnsi" w:cstheme="minorHAnsi"/>
          <w:color w:val="000000" w:themeColor="text1"/>
          <w:sz w:val="20"/>
          <w:szCs w:val="20"/>
          <w:lang w:eastAsia="pl-PL"/>
        </w:rPr>
        <w:t xml:space="preserve"> zostanie odrzucona. </w:t>
      </w:r>
      <w:r w:rsidR="00BA179C" w:rsidRPr="00BC6D41">
        <w:rPr>
          <w:rFonts w:asciiTheme="minorHAnsi" w:eastAsia="Times New Roman" w:hAnsiTheme="minorHAnsi" w:cstheme="minorHAnsi"/>
          <w:color w:val="000000" w:themeColor="text1"/>
          <w:sz w:val="20"/>
          <w:szCs w:val="20"/>
          <w:lang w:eastAsia="pl-PL"/>
        </w:rPr>
        <w:t xml:space="preserve">Oferta może być wariantowa. </w:t>
      </w:r>
    </w:p>
    <w:p w14:paraId="77A985DA" w14:textId="2798BA3D" w:rsidR="005F7959" w:rsidRPr="00BC6D41" w:rsidRDefault="005F7959" w:rsidP="008D6B8D">
      <w:pPr>
        <w:pStyle w:val="Akapitzlist"/>
        <w:numPr>
          <w:ilvl w:val="0"/>
          <w:numId w:val="18"/>
        </w:numPr>
        <w:suppressAutoHyphens w:val="0"/>
        <w:autoSpaceDN/>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Oferty należy składać </w:t>
      </w:r>
      <w:r w:rsidR="00013B3C" w:rsidRPr="00BC6D41">
        <w:rPr>
          <w:rFonts w:asciiTheme="minorHAnsi" w:eastAsia="Times New Roman" w:hAnsiTheme="minorHAnsi" w:cstheme="minorHAnsi"/>
          <w:color w:val="000000" w:themeColor="text1"/>
          <w:sz w:val="20"/>
          <w:szCs w:val="20"/>
          <w:lang w:eastAsia="pl-PL"/>
        </w:rPr>
        <w:t>wyłącznie na wzorze</w:t>
      </w:r>
      <w:r w:rsidRPr="00BC6D41">
        <w:rPr>
          <w:rFonts w:asciiTheme="minorHAnsi" w:eastAsia="Times New Roman" w:hAnsiTheme="minorHAnsi" w:cstheme="minorHAnsi"/>
          <w:color w:val="000000" w:themeColor="text1"/>
          <w:sz w:val="20"/>
          <w:szCs w:val="20"/>
          <w:lang w:eastAsia="pl-PL"/>
        </w:rPr>
        <w:t xml:space="preserve"> do zapytania ofertowego (załącznik </w:t>
      </w:r>
      <w:r w:rsidR="00455FCC" w:rsidRPr="00BC6D41">
        <w:rPr>
          <w:rFonts w:asciiTheme="minorHAnsi" w:eastAsia="Times New Roman" w:hAnsiTheme="minorHAnsi" w:cstheme="minorHAnsi"/>
          <w:color w:val="000000" w:themeColor="text1"/>
          <w:sz w:val="20"/>
          <w:szCs w:val="20"/>
          <w:lang w:eastAsia="pl-PL"/>
        </w:rPr>
        <w:t xml:space="preserve">nr </w:t>
      </w:r>
      <w:r w:rsidRPr="00BC6D41">
        <w:rPr>
          <w:rFonts w:asciiTheme="minorHAnsi" w:eastAsia="Times New Roman" w:hAnsiTheme="minorHAnsi" w:cstheme="minorHAnsi"/>
          <w:color w:val="000000" w:themeColor="text1"/>
          <w:sz w:val="20"/>
          <w:szCs w:val="20"/>
          <w:lang w:eastAsia="pl-PL"/>
        </w:rPr>
        <w:t>1</w:t>
      </w:r>
      <w:r w:rsidR="005220B6" w:rsidRPr="00BC6D41">
        <w:rPr>
          <w:rFonts w:asciiTheme="minorHAnsi" w:eastAsia="Times New Roman" w:hAnsiTheme="minorHAnsi" w:cstheme="minorHAnsi"/>
          <w:color w:val="000000" w:themeColor="text1"/>
          <w:sz w:val="20"/>
          <w:szCs w:val="20"/>
          <w:lang w:eastAsia="pl-PL"/>
        </w:rPr>
        <w:t xml:space="preserve">, </w:t>
      </w:r>
      <w:r w:rsidR="00455FCC" w:rsidRPr="00BC6D41">
        <w:rPr>
          <w:rFonts w:asciiTheme="minorHAnsi" w:eastAsia="Times New Roman" w:hAnsiTheme="minorHAnsi" w:cstheme="minorHAnsi"/>
          <w:color w:val="000000" w:themeColor="text1"/>
          <w:sz w:val="20"/>
          <w:szCs w:val="20"/>
          <w:lang w:eastAsia="pl-PL"/>
        </w:rPr>
        <w:t>nr 2</w:t>
      </w:r>
      <w:r w:rsidR="004A7231" w:rsidRPr="00BC6D41">
        <w:rPr>
          <w:rFonts w:asciiTheme="minorHAnsi" w:eastAsia="Times New Roman" w:hAnsiTheme="minorHAnsi" w:cstheme="minorHAnsi"/>
          <w:color w:val="000000" w:themeColor="text1"/>
          <w:sz w:val="20"/>
          <w:szCs w:val="20"/>
          <w:lang w:eastAsia="pl-PL"/>
        </w:rPr>
        <w:t xml:space="preserve"> i </w:t>
      </w:r>
      <w:r w:rsidR="005220B6" w:rsidRPr="00BC6D41">
        <w:rPr>
          <w:rFonts w:asciiTheme="minorHAnsi" w:eastAsia="Times New Roman" w:hAnsiTheme="minorHAnsi" w:cstheme="minorHAnsi"/>
          <w:color w:val="000000" w:themeColor="text1"/>
          <w:sz w:val="20"/>
          <w:szCs w:val="20"/>
          <w:lang w:eastAsia="pl-PL"/>
        </w:rPr>
        <w:t>n</w:t>
      </w:r>
      <w:r w:rsidR="004A7231" w:rsidRPr="00BC6D41">
        <w:rPr>
          <w:rFonts w:asciiTheme="minorHAnsi" w:eastAsia="Times New Roman" w:hAnsiTheme="minorHAnsi" w:cstheme="minorHAnsi"/>
          <w:color w:val="000000" w:themeColor="text1"/>
          <w:sz w:val="20"/>
          <w:szCs w:val="20"/>
          <w:lang w:eastAsia="pl-PL"/>
        </w:rPr>
        <w:t>r 3</w:t>
      </w:r>
      <w:r w:rsidRPr="00BC6D41">
        <w:rPr>
          <w:rFonts w:asciiTheme="minorHAnsi" w:eastAsia="Times New Roman" w:hAnsiTheme="minorHAnsi" w:cstheme="minorHAnsi"/>
          <w:color w:val="000000" w:themeColor="text1"/>
          <w:sz w:val="20"/>
          <w:szCs w:val="20"/>
          <w:lang w:eastAsia="pl-PL"/>
        </w:rPr>
        <w:t>).</w:t>
      </w:r>
    </w:p>
    <w:p w14:paraId="16DF0753" w14:textId="16585647" w:rsidR="00013B3C" w:rsidRPr="00BC6D41" w:rsidRDefault="00013B3C" w:rsidP="008D6B8D">
      <w:pPr>
        <w:pStyle w:val="Akapitzlist"/>
        <w:numPr>
          <w:ilvl w:val="0"/>
          <w:numId w:val="18"/>
        </w:numPr>
        <w:jc w:val="both"/>
        <w:outlineLvl w:val="2"/>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Oferta winna być podpisana przez osobę/ osoby reprezentujące Oferenta zgodnie reprezentacją w KRS lub CE</w:t>
      </w:r>
      <w:r w:rsidR="003F2993" w:rsidRPr="00BC6D41">
        <w:rPr>
          <w:rFonts w:asciiTheme="minorHAnsi" w:hAnsiTheme="minorHAnsi" w:cstheme="minorHAnsi"/>
          <w:color w:val="000000" w:themeColor="text1"/>
          <w:sz w:val="20"/>
          <w:szCs w:val="20"/>
        </w:rPr>
        <w:t>I</w:t>
      </w:r>
      <w:r w:rsidRPr="00BC6D41">
        <w:rPr>
          <w:rFonts w:asciiTheme="minorHAnsi" w:hAnsiTheme="minorHAnsi" w:cstheme="minorHAnsi"/>
          <w:color w:val="000000" w:themeColor="text1"/>
          <w:sz w:val="20"/>
          <w:szCs w:val="20"/>
        </w:rPr>
        <w:t xml:space="preserve">DG. </w:t>
      </w:r>
    </w:p>
    <w:p w14:paraId="2F198F02" w14:textId="05D8D62F" w:rsidR="00013B3C" w:rsidRPr="00BC6D41" w:rsidRDefault="00013B3C" w:rsidP="008D6B8D">
      <w:pPr>
        <w:pStyle w:val="Akapitzlist"/>
        <w:numPr>
          <w:ilvl w:val="0"/>
          <w:numId w:val="18"/>
        </w:numPr>
        <w:suppressAutoHyphens w:val="0"/>
        <w:autoSpaceDN/>
        <w:jc w:val="both"/>
        <w:outlineLvl w:val="2"/>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rPr>
        <w:t>Podpisy pod ofertą winny być złożon</w:t>
      </w:r>
      <w:r w:rsidR="00D30862" w:rsidRPr="00BC6D41">
        <w:rPr>
          <w:rFonts w:asciiTheme="minorHAnsi" w:hAnsiTheme="minorHAnsi" w:cstheme="minorHAnsi"/>
          <w:color w:val="000000" w:themeColor="text1"/>
          <w:sz w:val="20"/>
          <w:szCs w:val="20"/>
        </w:rPr>
        <w:t>y ręcznie lub podpisem cyfrowym</w:t>
      </w:r>
      <w:r w:rsidRPr="00BC6D41">
        <w:rPr>
          <w:rFonts w:asciiTheme="minorHAnsi" w:hAnsiTheme="minorHAnsi" w:cstheme="minorHAnsi"/>
          <w:color w:val="000000" w:themeColor="text1"/>
          <w:sz w:val="20"/>
          <w:szCs w:val="20"/>
        </w:rPr>
        <w:t xml:space="preserve">. </w:t>
      </w:r>
    </w:p>
    <w:p w14:paraId="3D80EF23" w14:textId="77777777" w:rsidR="005F7959" w:rsidRPr="00BC6D41" w:rsidRDefault="005F7959" w:rsidP="008D6B8D">
      <w:pPr>
        <w:pStyle w:val="Akapitzlist"/>
        <w:numPr>
          <w:ilvl w:val="0"/>
          <w:numId w:val="18"/>
        </w:numPr>
        <w:suppressAutoHyphens w:val="0"/>
        <w:autoSpaceDN/>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Oferty mogą być składane przez Oferentów jedynie w języku polskim.</w:t>
      </w:r>
    </w:p>
    <w:p w14:paraId="2184311F" w14:textId="77777777" w:rsidR="00220756" w:rsidRPr="00BC6D41" w:rsidRDefault="005F7959" w:rsidP="008D6B8D">
      <w:pPr>
        <w:pStyle w:val="Akapitzlist"/>
        <w:numPr>
          <w:ilvl w:val="0"/>
          <w:numId w:val="18"/>
        </w:numPr>
        <w:suppressAutoHyphens w:val="0"/>
        <w:autoSpaceDN/>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Żadne dokumenty wchodzące w skład oferty, w tym również te przedstawiane w formie oryginałów, nie podlegają zwrotowi Oferentowi przez Zamawiającego. </w:t>
      </w:r>
    </w:p>
    <w:p w14:paraId="33BD397C" w14:textId="1BC7E037" w:rsidR="005F7959" w:rsidRPr="00BC6D41" w:rsidRDefault="005F7959" w:rsidP="008D6B8D">
      <w:pPr>
        <w:pStyle w:val="Akapitzlist"/>
        <w:numPr>
          <w:ilvl w:val="0"/>
          <w:numId w:val="18"/>
        </w:numPr>
        <w:suppressAutoHyphens w:val="0"/>
        <w:autoSpaceDN/>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Oferta </w:t>
      </w:r>
      <w:r w:rsidR="00013B3C" w:rsidRPr="00BC6D41">
        <w:rPr>
          <w:rFonts w:asciiTheme="minorHAnsi" w:eastAsia="Times New Roman" w:hAnsiTheme="minorHAnsi" w:cstheme="minorHAnsi"/>
          <w:color w:val="000000" w:themeColor="text1"/>
          <w:sz w:val="20"/>
          <w:szCs w:val="20"/>
          <w:lang w:eastAsia="pl-PL"/>
        </w:rPr>
        <w:t xml:space="preserve">w formie skanu podpisanych dokumentów </w:t>
      </w:r>
      <w:r w:rsidRPr="00BC6D41">
        <w:rPr>
          <w:rFonts w:asciiTheme="minorHAnsi" w:eastAsia="Times New Roman" w:hAnsiTheme="minorHAnsi" w:cstheme="minorHAnsi"/>
          <w:color w:val="000000" w:themeColor="text1"/>
          <w:sz w:val="20"/>
          <w:szCs w:val="20"/>
          <w:lang w:eastAsia="pl-PL"/>
        </w:rPr>
        <w:t xml:space="preserve">powinna być przesłana </w:t>
      </w:r>
      <w:r w:rsidR="00220756" w:rsidRPr="00BC6D41">
        <w:rPr>
          <w:rFonts w:asciiTheme="minorHAnsi" w:eastAsia="Times New Roman" w:hAnsiTheme="minorHAnsi" w:cstheme="minorHAnsi"/>
          <w:color w:val="000000" w:themeColor="text1"/>
          <w:sz w:val="20"/>
          <w:szCs w:val="20"/>
          <w:lang w:eastAsia="pl-PL"/>
        </w:rPr>
        <w:t xml:space="preserve">do Zamawiającego wyłącznie poprzez </w:t>
      </w:r>
      <w:r w:rsidR="000F77D5" w:rsidRPr="00BC6D41">
        <w:rPr>
          <w:rFonts w:asciiTheme="minorHAnsi" w:eastAsia="Times New Roman" w:hAnsiTheme="minorHAnsi" w:cstheme="minorHAnsi"/>
          <w:color w:val="000000" w:themeColor="text1"/>
          <w:sz w:val="20"/>
          <w:szCs w:val="20"/>
          <w:lang w:eastAsia="pl-PL"/>
        </w:rPr>
        <w:t>https://bazakonkurencyjnosci.funduszeeuropejskie.gov.pl/</w:t>
      </w:r>
      <w:r w:rsidR="00220756" w:rsidRPr="00BC6D41">
        <w:rPr>
          <w:rFonts w:asciiTheme="minorHAnsi" w:eastAsia="Times New Roman" w:hAnsiTheme="minorHAnsi" w:cstheme="minorHAnsi"/>
          <w:color w:val="000000" w:themeColor="text1"/>
          <w:sz w:val="20"/>
          <w:szCs w:val="20"/>
          <w:lang w:eastAsia="pl-PL"/>
        </w:rPr>
        <w:t xml:space="preserve"> </w:t>
      </w:r>
      <w:r w:rsidRPr="00BC6D41">
        <w:rPr>
          <w:rFonts w:asciiTheme="minorHAnsi" w:eastAsia="Times New Roman" w:hAnsiTheme="minorHAnsi" w:cstheme="minorHAnsi"/>
          <w:color w:val="000000" w:themeColor="text1"/>
          <w:sz w:val="20"/>
          <w:szCs w:val="20"/>
          <w:lang w:eastAsia="pl-PL"/>
        </w:rPr>
        <w:t xml:space="preserve">w terminie do </w:t>
      </w:r>
      <w:r w:rsidR="00943235" w:rsidRPr="00BC6D41">
        <w:rPr>
          <w:rFonts w:asciiTheme="minorHAnsi" w:eastAsia="Times New Roman" w:hAnsiTheme="minorHAnsi" w:cstheme="minorHAnsi"/>
          <w:color w:val="000000" w:themeColor="text1"/>
          <w:sz w:val="20"/>
          <w:szCs w:val="20"/>
          <w:lang w:eastAsia="pl-PL"/>
        </w:rPr>
        <w:t>1</w:t>
      </w:r>
      <w:r w:rsidR="000129EB" w:rsidRPr="00BC6D41">
        <w:rPr>
          <w:rFonts w:asciiTheme="minorHAnsi" w:eastAsia="Times New Roman" w:hAnsiTheme="minorHAnsi" w:cstheme="minorHAnsi"/>
          <w:color w:val="000000" w:themeColor="text1"/>
          <w:sz w:val="20"/>
          <w:szCs w:val="20"/>
          <w:lang w:eastAsia="pl-PL"/>
        </w:rPr>
        <w:t>8</w:t>
      </w:r>
      <w:r w:rsidR="00943235" w:rsidRPr="00BC6D41">
        <w:rPr>
          <w:rFonts w:asciiTheme="minorHAnsi" w:eastAsia="Times New Roman" w:hAnsiTheme="minorHAnsi" w:cstheme="minorHAnsi"/>
          <w:color w:val="000000" w:themeColor="text1"/>
          <w:sz w:val="20"/>
          <w:szCs w:val="20"/>
          <w:lang w:eastAsia="pl-PL"/>
        </w:rPr>
        <w:t xml:space="preserve"> grudnia</w:t>
      </w:r>
      <w:r w:rsidR="006321EE" w:rsidRPr="00BC6D41">
        <w:rPr>
          <w:rFonts w:asciiTheme="minorHAnsi" w:eastAsia="Times New Roman" w:hAnsiTheme="minorHAnsi" w:cstheme="minorHAnsi"/>
          <w:color w:val="000000" w:themeColor="text1"/>
          <w:sz w:val="20"/>
          <w:szCs w:val="20"/>
          <w:lang w:eastAsia="pl-PL"/>
        </w:rPr>
        <w:t xml:space="preserve"> 2024</w:t>
      </w:r>
      <w:r w:rsidRPr="00BC6D41">
        <w:rPr>
          <w:rFonts w:asciiTheme="minorHAnsi" w:eastAsia="Times New Roman" w:hAnsiTheme="minorHAnsi" w:cstheme="minorHAnsi"/>
          <w:color w:val="000000" w:themeColor="text1"/>
          <w:sz w:val="20"/>
          <w:szCs w:val="20"/>
          <w:lang w:eastAsia="pl-PL"/>
        </w:rPr>
        <w:t xml:space="preserve"> roku. </w:t>
      </w:r>
    </w:p>
    <w:p w14:paraId="0FE8F5D2" w14:textId="5DF16071" w:rsidR="00013B3C" w:rsidRPr="00BC6D41" w:rsidRDefault="005F7959" w:rsidP="008D6B8D">
      <w:pPr>
        <w:pStyle w:val="Akapitzlist"/>
        <w:numPr>
          <w:ilvl w:val="0"/>
          <w:numId w:val="18"/>
        </w:numPr>
        <w:suppressAutoHyphens w:val="0"/>
        <w:autoSpaceDN/>
        <w:jc w:val="both"/>
        <w:textAlignment w:val="auto"/>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Ofert</w:t>
      </w:r>
      <w:r w:rsidR="000F77D5" w:rsidRPr="00BC6D41">
        <w:rPr>
          <w:rFonts w:asciiTheme="minorHAnsi" w:eastAsia="Times New Roman" w:hAnsiTheme="minorHAnsi" w:cstheme="minorHAnsi"/>
          <w:color w:val="000000" w:themeColor="text1"/>
          <w:sz w:val="20"/>
          <w:szCs w:val="20"/>
          <w:lang w:eastAsia="pl-PL"/>
        </w:rPr>
        <w:t>a</w:t>
      </w:r>
      <w:r w:rsidRPr="00BC6D41">
        <w:rPr>
          <w:rFonts w:asciiTheme="minorHAnsi" w:eastAsia="Times New Roman" w:hAnsiTheme="minorHAnsi" w:cstheme="minorHAnsi"/>
          <w:color w:val="000000" w:themeColor="text1"/>
          <w:sz w:val="20"/>
          <w:szCs w:val="20"/>
          <w:lang w:eastAsia="pl-PL"/>
        </w:rPr>
        <w:t xml:space="preserve"> </w:t>
      </w:r>
      <w:r w:rsidR="00220756" w:rsidRPr="00BC6D41">
        <w:rPr>
          <w:rFonts w:asciiTheme="minorHAnsi" w:eastAsia="Times New Roman" w:hAnsiTheme="minorHAnsi" w:cstheme="minorHAnsi"/>
          <w:color w:val="000000" w:themeColor="text1"/>
          <w:sz w:val="20"/>
          <w:szCs w:val="20"/>
          <w:lang w:eastAsia="pl-PL"/>
        </w:rPr>
        <w:t xml:space="preserve">złożone niezgodnie z zapytaniem ofertowym </w:t>
      </w:r>
      <w:r w:rsidR="00013B3C" w:rsidRPr="00BC6D41">
        <w:rPr>
          <w:rFonts w:asciiTheme="minorHAnsi" w:eastAsia="Times New Roman" w:hAnsiTheme="minorHAnsi" w:cstheme="minorHAnsi"/>
          <w:color w:val="000000" w:themeColor="text1"/>
          <w:sz w:val="20"/>
          <w:szCs w:val="20"/>
          <w:lang w:eastAsia="pl-PL"/>
        </w:rPr>
        <w:t>zostanie odrzucona.</w:t>
      </w:r>
    </w:p>
    <w:p w14:paraId="7D532010" w14:textId="6DBB8A05" w:rsidR="005F7959" w:rsidRPr="00BC6D41" w:rsidRDefault="00013B3C" w:rsidP="008D6B8D">
      <w:pPr>
        <w:pStyle w:val="Akapitzlist"/>
        <w:numPr>
          <w:ilvl w:val="0"/>
          <w:numId w:val="18"/>
        </w:numPr>
        <w:suppressAutoHyphens w:val="0"/>
        <w:autoSpaceDN/>
        <w:jc w:val="both"/>
        <w:textAlignment w:val="auto"/>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Oferty </w:t>
      </w:r>
      <w:r w:rsidR="005F7959" w:rsidRPr="00BC6D41">
        <w:rPr>
          <w:rFonts w:asciiTheme="minorHAnsi" w:eastAsia="Times New Roman" w:hAnsiTheme="minorHAnsi" w:cstheme="minorHAnsi"/>
          <w:color w:val="000000" w:themeColor="text1"/>
          <w:sz w:val="20"/>
          <w:szCs w:val="20"/>
          <w:lang w:eastAsia="pl-PL"/>
        </w:rPr>
        <w:t xml:space="preserve">złożone po terminie nie będą rozpatrywane. </w:t>
      </w:r>
    </w:p>
    <w:p w14:paraId="7901F3BB" w14:textId="77777777" w:rsidR="005F7959" w:rsidRPr="00BC6D41" w:rsidRDefault="005F7959" w:rsidP="008D6B8D">
      <w:pPr>
        <w:pStyle w:val="Akapitzlist"/>
        <w:numPr>
          <w:ilvl w:val="0"/>
          <w:numId w:val="18"/>
        </w:numPr>
        <w:suppressAutoHyphens w:val="0"/>
        <w:autoSpaceDN/>
        <w:jc w:val="both"/>
        <w:textAlignment w:val="auto"/>
        <w:rPr>
          <w:rFonts w:asciiTheme="minorHAnsi" w:hAnsiTheme="minorHAnsi" w:cstheme="minorHAnsi"/>
          <w:color w:val="000000" w:themeColor="text1"/>
          <w:sz w:val="20"/>
          <w:szCs w:val="20"/>
        </w:rPr>
      </w:pPr>
      <w:r w:rsidRPr="00BC6D41">
        <w:rPr>
          <w:rFonts w:asciiTheme="minorHAnsi" w:eastAsia="Times New Roman" w:hAnsiTheme="minorHAnsi" w:cstheme="minorHAnsi"/>
          <w:color w:val="000000" w:themeColor="text1"/>
          <w:sz w:val="20"/>
          <w:szCs w:val="20"/>
          <w:lang w:eastAsia="pl-PL"/>
        </w:rPr>
        <w:t xml:space="preserve">Oferent może przed upływem terminu składania ofert zmienić lub wycofać swoją ofertę. </w:t>
      </w:r>
    </w:p>
    <w:p w14:paraId="65204DAD" w14:textId="77777777" w:rsidR="00267F28" w:rsidRPr="00BC6D41" w:rsidRDefault="005F7959" w:rsidP="008D6B8D">
      <w:pPr>
        <w:pStyle w:val="Akapitzlist"/>
        <w:numPr>
          <w:ilvl w:val="0"/>
          <w:numId w:val="18"/>
        </w:numPr>
        <w:suppressAutoHyphens w:val="0"/>
        <w:autoSpaceDN/>
        <w:jc w:val="both"/>
        <w:textAlignment w:val="auto"/>
        <w:rPr>
          <w:rFonts w:asciiTheme="minorHAnsi" w:hAnsiTheme="minorHAnsi" w:cstheme="minorHAnsi"/>
          <w:color w:val="000000" w:themeColor="text1"/>
          <w:sz w:val="20"/>
          <w:szCs w:val="20"/>
        </w:rPr>
      </w:pPr>
      <w:r w:rsidRPr="00BC6D41">
        <w:rPr>
          <w:rFonts w:asciiTheme="minorHAnsi" w:eastAsia="Times New Roman" w:hAnsiTheme="minorHAnsi" w:cstheme="minorHAnsi"/>
          <w:color w:val="000000" w:themeColor="text1"/>
          <w:sz w:val="20"/>
          <w:szCs w:val="20"/>
          <w:lang w:eastAsia="pl-PL"/>
        </w:rPr>
        <w:t xml:space="preserve">Termin związania ofertą wynosi </w:t>
      </w:r>
      <w:r w:rsidR="006E0CC3" w:rsidRPr="00BC6D41">
        <w:rPr>
          <w:rFonts w:asciiTheme="minorHAnsi" w:hAnsiTheme="minorHAnsi" w:cstheme="minorHAnsi"/>
          <w:color w:val="000000" w:themeColor="text1"/>
          <w:sz w:val="20"/>
          <w:szCs w:val="20"/>
        </w:rPr>
        <w:t>3</w:t>
      </w:r>
      <w:r w:rsidRPr="00BC6D41">
        <w:rPr>
          <w:rFonts w:asciiTheme="minorHAnsi" w:hAnsiTheme="minorHAnsi" w:cstheme="minorHAnsi"/>
          <w:color w:val="000000" w:themeColor="text1"/>
          <w:sz w:val="20"/>
          <w:szCs w:val="20"/>
        </w:rPr>
        <w:t xml:space="preserve">0 dni licząc od dnia upływu terminu składania ofert. </w:t>
      </w:r>
    </w:p>
    <w:p w14:paraId="75AB65A4" w14:textId="59A33983" w:rsidR="00267F28" w:rsidRPr="00BC6D41" w:rsidRDefault="00267F28" w:rsidP="008D6B8D">
      <w:pPr>
        <w:pStyle w:val="Akapitzlist"/>
        <w:numPr>
          <w:ilvl w:val="0"/>
          <w:numId w:val="18"/>
        </w:numPr>
        <w:suppressAutoHyphens w:val="0"/>
        <w:autoSpaceDN/>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W toku badania i oceny ofert Zamawiający może żądać od oferentów wyjaśnień dotyczących treści złożonych ofert przed </w:t>
      </w:r>
      <w:r w:rsidR="00C436E7" w:rsidRPr="00BC6D41">
        <w:rPr>
          <w:rFonts w:asciiTheme="minorHAnsi" w:hAnsiTheme="minorHAnsi" w:cstheme="minorHAnsi"/>
          <w:color w:val="000000" w:themeColor="text1"/>
          <w:sz w:val="20"/>
          <w:szCs w:val="20"/>
        </w:rPr>
        <w:t xml:space="preserve">wyborem Oferenta i </w:t>
      </w:r>
      <w:r w:rsidRPr="00BC6D41">
        <w:rPr>
          <w:rFonts w:asciiTheme="minorHAnsi" w:hAnsiTheme="minorHAnsi" w:cstheme="minorHAnsi"/>
          <w:color w:val="000000" w:themeColor="text1"/>
          <w:sz w:val="20"/>
          <w:szCs w:val="20"/>
        </w:rPr>
        <w:t xml:space="preserve">podpisaniem umowy. </w:t>
      </w:r>
      <w:r w:rsidR="003C4A10" w:rsidRPr="00BC6D41">
        <w:rPr>
          <w:rFonts w:asciiTheme="minorHAnsi" w:hAnsiTheme="minorHAnsi" w:cstheme="minorHAnsi"/>
          <w:color w:val="000000" w:themeColor="text1"/>
          <w:sz w:val="20"/>
          <w:szCs w:val="20"/>
        </w:rPr>
        <w:t>Brak lub niewystarczające przedstawienie wyjaśnień spowoduje odrzucenie oferty danego Oferenta.</w:t>
      </w:r>
    </w:p>
    <w:p w14:paraId="1BB47E24" w14:textId="100DAD50" w:rsidR="00267F28" w:rsidRPr="00BC6D41" w:rsidRDefault="00267F28" w:rsidP="008D6B8D">
      <w:pPr>
        <w:pStyle w:val="Akapitzlist"/>
        <w:numPr>
          <w:ilvl w:val="0"/>
          <w:numId w:val="18"/>
        </w:numPr>
        <w:suppressAutoHyphens w:val="0"/>
        <w:autoSpaceDN/>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Zapytanie ofertowe zostało opublikowano za pośrednictwem </w:t>
      </w:r>
      <w:r w:rsidR="000F77D5" w:rsidRPr="00BC6D41">
        <w:rPr>
          <w:rFonts w:asciiTheme="minorHAnsi" w:hAnsiTheme="minorHAnsi" w:cstheme="minorHAnsi"/>
          <w:color w:val="000000" w:themeColor="text1"/>
          <w:sz w:val="20"/>
          <w:szCs w:val="20"/>
        </w:rPr>
        <w:t>https://bazakonkurencyjnosci.funduszeeuropejskie.gov.pl/</w:t>
      </w:r>
      <w:r w:rsidRPr="00BC6D41">
        <w:rPr>
          <w:rFonts w:asciiTheme="minorHAnsi" w:hAnsiTheme="minorHAnsi" w:cstheme="minorHAnsi"/>
          <w:color w:val="000000" w:themeColor="text1"/>
          <w:sz w:val="20"/>
          <w:szCs w:val="20"/>
        </w:rPr>
        <w:t xml:space="preserve">. </w:t>
      </w:r>
    </w:p>
    <w:p w14:paraId="133B7EF4" w14:textId="6CD3EBFB" w:rsidR="00267F28" w:rsidRPr="00BC6D41" w:rsidRDefault="00267F28" w:rsidP="008D6B8D">
      <w:pPr>
        <w:pStyle w:val="Akapitzlist"/>
        <w:numPr>
          <w:ilvl w:val="0"/>
          <w:numId w:val="18"/>
        </w:numPr>
        <w:suppressAutoHyphens w:val="0"/>
        <w:autoSpaceDN/>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Porównanie ofert i </w:t>
      </w:r>
      <w:r w:rsidR="00D30862" w:rsidRPr="00BC6D41">
        <w:rPr>
          <w:rFonts w:asciiTheme="minorHAnsi" w:hAnsiTheme="minorHAnsi" w:cstheme="minorHAnsi"/>
          <w:color w:val="000000" w:themeColor="text1"/>
          <w:sz w:val="20"/>
          <w:szCs w:val="20"/>
        </w:rPr>
        <w:t>wybór</w:t>
      </w:r>
      <w:r w:rsidRPr="00BC6D41">
        <w:rPr>
          <w:rFonts w:asciiTheme="minorHAnsi" w:hAnsiTheme="minorHAnsi" w:cstheme="minorHAnsi"/>
          <w:color w:val="000000" w:themeColor="text1"/>
          <w:sz w:val="20"/>
          <w:szCs w:val="20"/>
        </w:rPr>
        <w:t xml:space="preserve">  </w:t>
      </w:r>
      <w:r w:rsidR="005531D0" w:rsidRPr="00BC6D41">
        <w:rPr>
          <w:rFonts w:asciiTheme="minorHAnsi" w:hAnsiTheme="minorHAnsi" w:cstheme="minorHAnsi"/>
          <w:color w:val="000000" w:themeColor="text1"/>
          <w:sz w:val="20"/>
          <w:szCs w:val="20"/>
        </w:rPr>
        <w:t>Oferent</w:t>
      </w:r>
      <w:r w:rsidR="000F77D5" w:rsidRPr="00BC6D41">
        <w:rPr>
          <w:rFonts w:asciiTheme="minorHAnsi" w:hAnsiTheme="minorHAnsi" w:cstheme="minorHAnsi"/>
          <w:color w:val="000000" w:themeColor="text1"/>
          <w:sz w:val="20"/>
          <w:szCs w:val="20"/>
        </w:rPr>
        <w:t>a</w:t>
      </w:r>
      <w:r w:rsidRPr="00BC6D41">
        <w:rPr>
          <w:rFonts w:asciiTheme="minorHAnsi" w:hAnsiTheme="minorHAnsi" w:cstheme="minorHAnsi"/>
          <w:color w:val="000000" w:themeColor="text1"/>
          <w:sz w:val="20"/>
          <w:szCs w:val="20"/>
        </w:rPr>
        <w:t xml:space="preserve"> nastąpi do </w:t>
      </w:r>
      <w:r w:rsidR="003C4A10" w:rsidRPr="00BC6D41">
        <w:rPr>
          <w:rFonts w:asciiTheme="minorHAnsi" w:hAnsiTheme="minorHAnsi" w:cstheme="minorHAnsi"/>
          <w:color w:val="000000" w:themeColor="text1"/>
          <w:sz w:val="20"/>
          <w:szCs w:val="20"/>
        </w:rPr>
        <w:t>2</w:t>
      </w:r>
      <w:r w:rsidR="00B02CA1" w:rsidRPr="00BC6D41">
        <w:rPr>
          <w:rFonts w:asciiTheme="minorHAnsi" w:hAnsiTheme="minorHAnsi" w:cstheme="minorHAnsi"/>
          <w:color w:val="000000" w:themeColor="text1"/>
          <w:sz w:val="20"/>
          <w:szCs w:val="20"/>
        </w:rPr>
        <w:t>4</w:t>
      </w:r>
      <w:r w:rsidR="003C4A10" w:rsidRPr="00BC6D41">
        <w:rPr>
          <w:rFonts w:asciiTheme="minorHAnsi" w:hAnsiTheme="minorHAnsi" w:cstheme="minorHAnsi"/>
          <w:color w:val="000000" w:themeColor="text1"/>
          <w:sz w:val="20"/>
          <w:szCs w:val="20"/>
        </w:rPr>
        <w:t xml:space="preserve"> grudnia</w:t>
      </w:r>
      <w:r w:rsidR="003A3461" w:rsidRPr="00BC6D41">
        <w:rPr>
          <w:rFonts w:asciiTheme="minorHAnsi" w:hAnsiTheme="minorHAnsi" w:cstheme="minorHAnsi"/>
          <w:color w:val="000000" w:themeColor="text1"/>
          <w:sz w:val="20"/>
          <w:szCs w:val="20"/>
        </w:rPr>
        <w:t xml:space="preserve"> 2024</w:t>
      </w:r>
      <w:r w:rsidRPr="00BC6D41">
        <w:rPr>
          <w:rFonts w:asciiTheme="minorHAnsi" w:hAnsiTheme="minorHAnsi" w:cstheme="minorHAnsi"/>
          <w:color w:val="000000" w:themeColor="text1"/>
          <w:sz w:val="20"/>
          <w:szCs w:val="20"/>
        </w:rPr>
        <w:t xml:space="preserve"> roku. </w:t>
      </w:r>
    </w:p>
    <w:p w14:paraId="63CF7D09" w14:textId="78E62403" w:rsidR="00267F28" w:rsidRPr="00BC6D41" w:rsidRDefault="00267F28" w:rsidP="008D6B8D">
      <w:pPr>
        <w:pStyle w:val="Akapitzlist"/>
        <w:numPr>
          <w:ilvl w:val="0"/>
          <w:numId w:val="18"/>
        </w:numPr>
        <w:suppressAutoHyphens w:val="0"/>
        <w:autoSpaceDN/>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Informacja o wyborze Oferenta zostanie zamieszczona za pośrednictwem </w:t>
      </w:r>
      <w:r w:rsidR="000F77D5" w:rsidRPr="00BC6D41">
        <w:rPr>
          <w:rFonts w:asciiTheme="minorHAnsi" w:hAnsiTheme="minorHAnsi" w:cstheme="minorHAnsi"/>
          <w:color w:val="000000" w:themeColor="text1"/>
          <w:sz w:val="20"/>
          <w:szCs w:val="20"/>
        </w:rPr>
        <w:t>https://bazakonkurencyjnosci.funduszeeuropejskie.gov.pl/</w:t>
      </w:r>
      <w:r w:rsidRPr="00BC6D41">
        <w:rPr>
          <w:rFonts w:asciiTheme="minorHAnsi" w:hAnsiTheme="minorHAnsi" w:cstheme="minorHAnsi"/>
          <w:color w:val="000000" w:themeColor="text1"/>
          <w:sz w:val="20"/>
          <w:szCs w:val="20"/>
        </w:rPr>
        <w:t>.</w:t>
      </w:r>
    </w:p>
    <w:p w14:paraId="7B2561E0" w14:textId="77777777" w:rsidR="00267F28" w:rsidRPr="00BC6D41" w:rsidRDefault="00267F28" w:rsidP="008D6B8D">
      <w:pPr>
        <w:suppressAutoHyphens w:val="0"/>
        <w:autoSpaceDN/>
        <w:jc w:val="both"/>
        <w:textAlignment w:val="auto"/>
        <w:rPr>
          <w:rFonts w:asciiTheme="minorHAnsi" w:hAnsiTheme="minorHAnsi" w:cstheme="minorHAnsi"/>
          <w:color w:val="000000" w:themeColor="text1"/>
          <w:szCs w:val="20"/>
        </w:rPr>
      </w:pPr>
    </w:p>
    <w:p w14:paraId="4580198F" w14:textId="6F13B429"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IV.1 </w:t>
      </w:r>
      <w:r w:rsidR="00220756" w:rsidRPr="00BC6D41">
        <w:rPr>
          <w:rFonts w:asciiTheme="minorHAnsi" w:eastAsia="Times New Roman" w:hAnsiTheme="minorHAnsi" w:cstheme="minorHAnsi"/>
          <w:b/>
          <w:bCs/>
          <w:color w:val="000000" w:themeColor="text1"/>
          <w:szCs w:val="20"/>
          <w:lang w:eastAsia="pl-PL"/>
        </w:rPr>
        <w:t>Sposób złożenia</w:t>
      </w:r>
      <w:r w:rsidR="005F7959" w:rsidRPr="00BC6D41">
        <w:rPr>
          <w:rFonts w:asciiTheme="minorHAnsi" w:eastAsia="Times New Roman" w:hAnsiTheme="minorHAnsi" w:cstheme="minorHAnsi"/>
          <w:b/>
          <w:bCs/>
          <w:color w:val="000000" w:themeColor="text1"/>
          <w:szCs w:val="20"/>
          <w:lang w:eastAsia="pl-PL"/>
        </w:rPr>
        <w:t xml:space="preserve"> ofert</w:t>
      </w:r>
      <w:r w:rsidR="00220756" w:rsidRPr="00BC6D41">
        <w:rPr>
          <w:rFonts w:asciiTheme="minorHAnsi" w:eastAsia="Times New Roman" w:hAnsiTheme="minorHAnsi" w:cstheme="minorHAnsi"/>
          <w:b/>
          <w:bCs/>
          <w:color w:val="000000" w:themeColor="text1"/>
          <w:szCs w:val="20"/>
          <w:lang w:eastAsia="pl-PL"/>
        </w:rPr>
        <w:t>y</w:t>
      </w:r>
    </w:p>
    <w:p w14:paraId="2AFF4C1B" w14:textId="77777777" w:rsidR="00862E23" w:rsidRPr="00BC6D41" w:rsidRDefault="00862E23" w:rsidP="008D6B8D">
      <w:pPr>
        <w:jc w:val="both"/>
        <w:outlineLvl w:val="2"/>
        <w:rPr>
          <w:rFonts w:asciiTheme="minorHAnsi" w:hAnsiTheme="minorHAnsi" w:cstheme="minorHAnsi"/>
          <w:color w:val="000000" w:themeColor="text1"/>
          <w:szCs w:val="20"/>
        </w:rPr>
      </w:pPr>
    </w:p>
    <w:p w14:paraId="7F15958E" w14:textId="1910DB6C" w:rsidR="00267F28" w:rsidRPr="00BC6D41" w:rsidRDefault="00267F28" w:rsidP="008D6B8D">
      <w:pPr>
        <w:jc w:val="both"/>
        <w:outlineLvl w:val="2"/>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Skan </w:t>
      </w:r>
      <w:r w:rsidR="003C4A10" w:rsidRPr="00BC6D41">
        <w:rPr>
          <w:rFonts w:asciiTheme="minorHAnsi" w:eastAsia="Times New Roman" w:hAnsiTheme="minorHAnsi" w:cstheme="minorHAnsi"/>
          <w:color w:val="000000" w:themeColor="text1"/>
          <w:szCs w:val="20"/>
          <w:lang w:eastAsia="pl-PL"/>
        </w:rPr>
        <w:t xml:space="preserve">kompletnej </w:t>
      </w:r>
      <w:r w:rsidRPr="00BC6D41">
        <w:rPr>
          <w:rFonts w:asciiTheme="minorHAnsi" w:eastAsia="Times New Roman" w:hAnsiTheme="minorHAnsi" w:cstheme="minorHAnsi"/>
          <w:color w:val="000000" w:themeColor="text1"/>
          <w:szCs w:val="20"/>
          <w:lang w:eastAsia="pl-PL"/>
        </w:rPr>
        <w:t xml:space="preserve">oferty winien zostać przesłany do Zamawiającego za pośrednictwem </w:t>
      </w:r>
      <w:r w:rsidR="000F77D5" w:rsidRPr="00BC6D41">
        <w:rPr>
          <w:rFonts w:asciiTheme="minorHAnsi" w:eastAsia="Times New Roman" w:hAnsiTheme="minorHAnsi" w:cstheme="minorHAnsi"/>
          <w:color w:val="000000" w:themeColor="text1"/>
          <w:szCs w:val="20"/>
          <w:lang w:eastAsia="pl-PL"/>
        </w:rPr>
        <w:t>https://bazakonkurencyjnosci.funduszeeuropejskie.gov.pl/</w:t>
      </w:r>
      <w:r w:rsidRPr="00BC6D41">
        <w:rPr>
          <w:rFonts w:asciiTheme="minorHAnsi" w:eastAsia="Times New Roman" w:hAnsiTheme="minorHAnsi" w:cstheme="minorHAnsi"/>
          <w:color w:val="000000" w:themeColor="text1"/>
          <w:szCs w:val="20"/>
          <w:lang w:eastAsia="pl-PL"/>
        </w:rPr>
        <w:t>.</w:t>
      </w:r>
    </w:p>
    <w:p w14:paraId="6E4168F5" w14:textId="77777777" w:rsidR="00267F28" w:rsidRPr="00BC6D41" w:rsidRDefault="00267F28" w:rsidP="008D6B8D">
      <w:pPr>
        <w:jc w:val="both"/>
        <w:outlineLvl w:val="2"/>
        <w:rPr>
          <w:rFonts w:asciiTheme="minorHAnsi" w:eastAsia="Times New Roman" w:hAnsiTheme="minorHAnsi" w:cstheme="minorHAnsi"/>
          <w:b/>
          <w:bCs/>
          <w:color w:val="000000" w:themeColor="text1"/>
          <w:szCs w:val="20"/>
          <w:lang w:eastAsia="pl-PL"/>
        </w:rPr>
      </w:pPr>
    </w:p>
    <w:p w14:paraId="14623F09" w14:textId="7A176317"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IV.2 </w:t>
      </w:r>
      <w:r w:rsidR="005F7959" w:rsidRPr="00BC6D41">
        <w:rPr>
          <w:rFonts w:asciiTheme="minorHAnsi" w:eastAsia="Times New Roman" w:hAnsiTheme="minorHAnsi" w:cstheme="minorHAnsi"/>
          <w:b/>
          <w:bCs/>
          <w:color w:val="000000" w:themeColor="text1"/>
          <w:szCs w:val="20"/>
          <w:lang w:eastAsia="pl-PL"/>
        </w:rPr>
        <w:t>Osoba do kontaktu w sprawie ogłoszenia</w:t>
      </w:r>
    </w:p>
    <w:p w14:paraId="60B9E707" w14:textId="5A8386BC" w:rsidR="009A11F4" w:rsidRPr="00BC6D41" w:rsidRDefault="003C4A10"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Wiesław Lichota</w:t>
      </w:r>
    </w:p>
    <w:p w14:paraId="127E03DC" w14:textId="20EBBE91"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IV.3 </w:t>
      </w:r>
      <w:r w:rsidR="005F7959" w:rsidRPr="00BC6D41">
        <w:rPr>
          <w:rFonts w:asciiTheme="minorHAnsi" w:eastAsia="Times New Roman" w:hAnsiTheme="minorHAnsi" w:cstheme="minorHAnsi"/>
          <w:b/>
          <w:bCs/>
          <w:color w:val="000000" w:themeColor="text1"/>
          <w:szCs w:val="20"/>
          <w:lang w:eastAsia="pl-PL"/>
        </w:rPr>
        <w:t>Nr telefonu osoby upoważnionej do kontaktu w sprawie ogłoszenia</w:t>
      </w:r>
    </w:p>
    <w:p w14:paraId="0766CB9E" w14:textId="3081D057" w:rsidR="005F7959" w:rsidRPr="00BC6D41" w:rsidRDefault="003354DD"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794-020-000</w:t>
      </w:r>
    </w:p>
    <w:p w14:paraId="35679CE8" w14:textId="77777777" w:rsidR="00B305EF" w:rsidRPr="00BC6D41" w:rsidRDefault="00B305EF" w:rsidP="008D6B8D">
      <w:pPr>
        <w:jc w:val="both"/>
        <w:rPr>
          <w:rFonts w:asciiTheme="minorHAnsi" w:eastAsia="Times New Roman" w:hAnsiTheme="minorHAnsi" w:cstheme="minorHAnsi"/>
          <w:color w:val="000000" w:themeColor="text1"/>
          <w:szCs w:val="20"/>
          <w:lang w:eastAsia="pl-PL"/>
        </w:rPr>
      </w:pPr>
    </w:p>
    <w:p w14:paraId="0D9E24D3" w14:textId="4413565F"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Skrócony opis przedmiotu zamówienia</w:t>
      </w:r>
    </w:p>
    <w:p w14:paraId="27ABB8FC" w14:textId="77777777" w:rsidR="00DB435A" w:rsidRPr="00BC6D41" w:rsidRDefault="00DB435A" w:rsidP="008D6B8D">
      <w:pPr>
        <w:widowControl/>
        <w:suppressAutoHyphens w:val="0"/>
        <w:autoSpaceDE w:val="0"/>
        <w:adjustRightInd w:val="0"/>
        <w:jc w:val="both"/>
        <w:textAlignment w:val="auto"/>
        <w:rPr>
          <w:rFonts w:asciiTheme="minorHAnsi" w:eastAsia="Times New Roman" w:hAnsiTheme="minorHAnsi" w:cstheme="minorHAnsi"/>
          <w:color w:val="000000" w:themeColor="text1"/>
          <w:szCs w:val="20"/>
          <w:lang w:eastAsia="pl-PL"/>
        </w:rPr>
      </w:pPr>
    </w:p>
    <w:p w14:paraId="01E461FC" w14:textId="77777777" w:rsidR="00DB435A" w:rsidRPr="00BC6D41" w:rsidRDefault="00DB435A" w:rsidP="008D6B8D">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Nazwa przedmiotu zamówienia: </w:t>
      </w:r>
    </w:p>
    <w:p w14:paraId="2D81DE05" w14:textId="0C73DDDE" w:rsidR="005531D0" w:rsidRPr="00BC6D41" w:rsidRDefault="003C4A10" w:rsidP="008D6B8D">
      <w:pPr>
        <w:pStyle w:val="Standard"/>
        <w:spacing w:after="0" w:line="240" w:lineRule="auto"/>
        <w:rPr>
          <w:rFonts w:asciiTheme="minorHAnsi" w:eastAsiaTheme="minorHAnsi" w:hAnsiTheme="minorHAnsi" w:cstheme="minorHAnsi"/>
          <w:b/>
          <w:bCs/>
          <w:color w:val="000000" w:themeColor="text1"/>
          <w:kern w:val="0"/>
          <w:sz w:val="20"/>
          <w:szCs w:val="20"/>
        </w:rPr>
      </w:pPr>
      <w:r w:rsidRPr="00BC6D41">
        <w:rPr>
          <w:rFonts w:asciiTheme="minorHAnsi" w:eastAsiaTheme="minorHAnsi" w:hAnsiTheme="minorHAnsi" w:cstheme="minorHAnsi"/>
          <w:b/>
          <w:bCs/>
          <w:color w:val="000000" w:themeColor="text1"/>
          <w:kern w:val="0"/>
          <w:sz w:val="20"/>
          <w:szCs w:val="20"/>
        </w:rPr>
        <w:t>Dostawa maszyn</w:t>
      </w:r>
    </w:p>
    <w:p w14:paraId="002013AC" w14:textId="68AEBC0C" w:rsidR="003C4A10" w:rsidRPr="00BC6D41" w:rsidRDefault="004642C0" w:rsidP="004642C0">
      <w:pPr>
        <w:pStyle w:val="Akapitzlist"/>
        <w:spacing w:line="240" w:lineRule="auto"/>
        <w:ind w:left="1080"/>
        <w:jc w:val="both"/>
        <w:outlineLvl w:val="1"/>
        <w:rPr>
          <w:rFonts w:asciiTheme="minorHAnsi" w:eastAsia="SimSun" w:hAnsiTheme="minorHAnsi" w:cstheme="minorHAnsi"/>
          <w:color w:val="auto"/>
          <w:sz w:val="20"/>
          <w:szCs w:val="20"/>
          <w:lang w:eastAsia="en-US" w:bidi="ar-SA"/>
        </w:rPr>
      </w:pPr>
      <w:r w:rsidRPr="00BC6D41">
        <w:rPr>
          <w:rFonts w:asciiTheme="minorHAnsi" w:eastAsia="SimSun" w:hAnsiTheme="minorHAnsi" w:cstheme="minorHAnsi"/>
          <w:color w:val="auto"/>
          <w:sz w:val="20"/>
          <w:szCs w:val="20"/>
          <w:lang w:eastAsia="en-US" w:bidi="ar-SA"/>
        </w:rPr>
        <w:t xml:space="preserve">Prasa wielostopniowa z automatycznym system wytłaczania </w:t>
      </w:r>
      <w:r w:rsidR="003C4A10" w:rsidRPr="00BC6D41">
        <w:rPr>
          <w:rFonts w:asciiTheme="minorHAnsi" w:eastAsia="SimSun" w:hAnsiTheme="minorHAnsi" w:cstheme="minorHAnsi"/>
          <w:color w:val="auto"/>
          <w:sz w:val="20"/>
          <w:szCs w:val="20"/>
          <w:lang w:eastAsia="en-US" w:bidi="ar-SA"/>
        </w:rPr>
        <w:t>– 6 szt.</w:t>
      </w:r>
    </w:p>
    <w:p w14:paraId="593011B4" w14:textId="77777777" w:rsidR="005531D0" w:rsidRPr="00BC6D41" w:rsidRDefault="005531D0" w:rsidP="008D6B8D">
      <w:pPr>
        <w:jc w:val="both"/>
        <w:outlineLvl w:val="1"/>
        <w:rPr>
          <w:rFonts w:asciiTheme="minorHAnsi" w:eastAsia="Times New Roman" w:hAnsiTheme="minorHAnsi" w:cstheme="minorHAnsi"/>
          <w:color w:val="000000" w:themeColor="text1"/>
          <w:szCs w:val="20"/>
          <w:lang w:eastAsia="pl-PL"/>
        </w:rPr>
      </w:pPr>
    </w:p>
    <w:p w14:paraId="6F7EACEC" w14:textId="3114686E" w:rsidR="00DB435A" w:rsidRPr="00BC6D41" w:rsidRDefault="00DB435A" w:rsidP="008D6B8D">
      <w:pPr>
        <w:autoSpaceDE w:val="0"/>
        <w:adjustRightInd w:val="0"/>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Przedmiot zamówienia oznaczony jest następującymi kodami CPV:</w:t>
      </w:r>
    </w:p>
    <w:p w14:paraId="7B444223" w14:textId="6AFC3C1C" w:rsidR="00E7320A" w:rsidRPr="00BC6D41" w:rsidRDefault="00E7320A" w:rsidP="00E7320A">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42636100-4 – Prasy hydrauliczne</w:t>
      </w:r>
    </w:p>
    <w:p w14:paraId="19169F97" w14:textId="04AA3D0B" w:rsidR="00E7320A" w:rsidRPr="00BC6D41" w:rsidRDefault="00E7320A" w:rsidP="00E7320A">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42000000-6 Maszyny przemysłowe</w:t>
      </w:r>
    </w:p>
    <w:p w14:paraId="7919FC9E" w14:textId="77777777" w:rsidR="00542BF9" w:rsidRPr="00BC6D41" w:rsidRDefault="00542BF9" w:rsidP="008D6B8D">
      <w:pPr>
        <w:autoSpaceDE w:val="0"/>
        <w:adjustRightInd w:val="0"/>
        <w:jc w:val="both"/>
        <w:rPr>
          <w:rFonts w:asciiTheme="minorHAnsi" w:eastAsia="Times New Roman" w:hAnsiTheme="minorHAnsi" w:cstheme="minorHAnsi"/>
          <w:color w:val="000000" w:themeColor="text1"/>
          <w:szCs w:val="20"/>
          <w:lang w:eastAsia="pl-PL"/>
        </w:rPr>
      </w:pPr>
    </w:p>
    <w:p w14:paraId="0C0CB650" w14:textId="3EDC2E55" w:rsidR="002E02D3" w:rsidRPr="00BC6D41" w:rsidRDefault="002E02D3" w:rsidP="008D6B8D">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Przedmiot zamówienia winien zostać </w:t>
      </w:r>
      <w:r w:rsidR="00542BF9" w:rsidRPr="00BC6D41">
        <w:rPr>
          <w:rFonts w:asciiTheme="minorHAnsi" w:eastAsia="Times New Roman" w:hAnsiTheme="minorHAnsi" w:cstheme="minorHAnsi"/>
          <w:color w:val="000000" w:themeColor="text1"/>
          <w:szCs w:val="20"/>
          <w:lang w:eastAsia="pl-PL"/>
        </w:rPr>
        <w:t xml:space="preserve">zamontowany </w:t>
      </w:r>
      <w:r w:rsidRPr="00BC6D41">
        <w:rPr>
          <w:rFonts w:asciiTheme="minorHAnsi" w:eastAsia="Times New Roman" w:hAnsiTheme="minorHAnsi" w:cstheme="minorHAnsi"/>
          <w:color w:val="000000" w:themeColor="text1"/>
          <w:szCs w:val="20"/>
          <w:lang w:eastAsia="pl-PL"/>
        </w:rPr>
        <w:t xml:space="preserve">według dokumentacji technicznej Zamawiającego, udostępnianej Oferentowi przez Zamawiającego po podpisaniu </w:t>
      </w:r>
      <w:r w:rsidRPr="00BC6D41">
        <w:rPr>
          <w:rFonts w:asciiTheme="minorHAnsi" w:hAnsiTheme="minorHAnsi" w:cstheme="minorHAnsi"/>
          <w:color w:val="000000" w:themeColor="text1"/>
          <w:szCs w:val="20"/>
          <w:shd w:val="clear" w:color="auto" w:fill="FFFFFF"/>
        </w:rPr>
        <w:t>„Oświadczenia dopuszczającego do informacji poufnych Zamawiającego”</w:t>
      </w:r>
      <w:r w:rsidRPr="00BC6D41">
        <w:rPr>
          <w:rFonts w:asciiTheme="minorHAnsi" w:eastAsia="Times New Roman" w:hAnsiTheme="minorHAnsi" w:cstheme="minorHAnsi"/>
          <w:color w:val="000000" w:themeColor="text1"/>
          <w:szCs w:val="20"/>
          <w:lang w:eastAsia="pl-PL"/>
        </w:rPr>
        <w:t xml:space="preserve"> (załącznik nr 3). </w:t>
      </w:r>
    </w:p>
    <w:p w14:paraId="4F56A152" w14:textId="5EBAE491" w:rsidR="00DB435A" w:rsidRPr="00BC6D41" w:rsidRDefault="00DB435A" w:rsidP="008D6B8D">
      <w:pPr>
        <w:autoSpaceDE w:val="0"/>
        <w:adjustRightInd w:val="0"/>
        <w:jc w:val="both"/>
        <w:rPr>
          <w:rFonts w:asciiTheme="minorHAnsi" w:hAnsiTheme="minorHAnsi" w:cstheme="minorHAnsi"/>
          <w:color w:val="000000" w:themeColor="text1"/>
          <w:szCs w:val="20"/>
        </w:rPr>
      </w:pPr>
    </w:p>
    <w:p w14:paraId="32793CF9" w14:textId="59108698" w:rsidR="00274683" w:rsidRPr="00BC6D41" w:rsidRDefault="00274683" w:rsidP="008D6B8D">
      <w:pPr>
        <w:rPr>
          <w:rFonts w:asciiTheme="minorHAnsi" w:eastAsia="Times New Roman" w:hAnsiTheme="minorHAnsi" w:cstheme="minorHAnsi"/>
          <w:b/>
          <w:bCs/>
          <w:color w:val="000000" w:themeColor="text1"/>
          <w:szCs w:val="20"/>
          <w:lang w:eastAsia="pl-PL"/>
        </w:rPr>
      </w:pPr>
    </w:p>
    <w:p w14:paraId="7024DC38" w14:textId="77777777" w:rsidR="00274683" w:rsidRPr="00BC6D41" w:rsidRDefault="00274683"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V.1 Kategoria ogłoszenia</w:t>
      </w:r>
    </w:p>
    <w:p w14:paraId="4908442C" w14:textId="75F686D6" w:rsidR="001B5F17" w:rsidRPr="00BC6D41" w:rsidRDefault="00542BF9" w:rsidP="008D6B8D">
      <w:pPr>
        <w:autoSpaceDE w:val="0"/>
        <w:adjustRightInd w:val="0"/>
        <w:rPr>
          <w:rFonts w:asciiTheme="minorHAnsi" w:hAnsiTheme="minorHAnsi" w:cstheme="minorHAnsi"/>
          <w:color w:val="2D2D2D"/>
          <w:szCs w:val="20"/>
          <w:shd w:val="clear" w:color="auto" w:fill="FFFFFF"/>
        </w:rPr>
      </w:pPr>
      <w:r w:rsidRPr="00BC6D41">
        <w:rPr>
          <w:rFonts w:asciiTheme="minorHAnsi" w:hAnsiTheme="minorHAnsi" w:cstheme="minorHAnsi"/>
          <w:color w:val="2D2D2D"/>
          <w:szCs w:val="20"/>
          <w:shd w:val="clear" w:color="auto" w:fill="FFFFFF"/>
        </w:rPr>
        <w:t>Dostawa</w:t>
      </w:r>
    </w:p>
    <w:p w14:paraId="5DB66FBF" w14:textId="77777777" w:rsidR="00A11DEA" w:rsidRPr="00BC6D41" w:rsidRDefault="00A11DEA" w:rsidP="008D6B8D">
      <w:pPr>
        <w:jc w:val="both"/>
        <w:rPr>
          <w:rFonts w:asciiTheme="minorHAnsi" w:eastAsia="Times New Roman" w:hAnsiTheme="minorHAnsi" w:cstheme="minorHAnsi"/>
          <w:color w:val="000000" w:themeColor="text1"/>
          <w:szCs w:val="20"/>
          <w:lang w:eastAsia="pl-PL"/>
        </w:rPr>
      </w:pPr>
    </w:p>
    <w:p w14:paraId="03AC18C0" w14:textId="77777777" w:rsidR="00274683" w:rsidRPr="00BC6D41" w:rsidRDefault="00274683"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V.2 Podkategoria ogłoszenia</w:t>
      </w:r>
    </w:p>
    <w:p w14:paraId="5D2C2BBE" w14:textId="29D236E9" w:rsidR="001B5F17" w:rsidRPr="00BC6D41" w:rsidRDefault="00542BF9" w:rsidP="008D6B8D">
      <w:pPr>
        <w:autoSpaceDE w:val="0"/>
        <w:adjustRightInd w:val="0"/>
        <w:rPr>
          <w:rFonts w:asciiTheme="minorHAnsi" w:hAnsiTheme="minorHAnsi" w:cstheme="minorHAnsi"/>
          <w:color w:val="2D2D2D"/>
          <w:szCs w:val="20"/>
          <w:shd w:val="clear" w:color="auto" w:fill="FFFFFF"/>
        </w:rPr>
      </w:pPr>
      <w:r w:rsidRPr="00BC6D41">
        <w:rPr>
          <w:rFonts w:asciiTheme="minorHAnsi" w:hAnsiTheme="minorHAnsi" w:cstheme="minorHAnsi"/>
          <w:color w:val="2D2D2D"/>
          <w:szCs w:val="20"/>
          <w:shd w:val="clear" w:color="auto" w:fill="FFFFFF"/>
        </w:rPr>
        <w:t>Dostawa maszyn</w:t>
      </w:r>
    </w:p>
    <w:p w14:paraId="0AAAA1AE" w14:textId="77777777" w:rsidR="00274683" w:rsidRPr="00BC6D41" w:rsidRDefault="00274683" w:rsidP="008D6B8D">
      <w:pPr>
        <w:autoSpaceDE w:val="0"/>
        <w:adjustRightInd w:val="0"/>
        <w:jc w:val="both"/>
        <w:rPr>
          <w:rFonts w:asciiTheme="minorHAnsi" w:hAnsiTheme="minorHAnsi" w:cstheme="minorHAnsi"/>
          <w:color w:val="000000" w:themeColor="text1"/>
          <w:szCs w:val="20"/>
        </w:rPr>
      </w:pPr>
    </w:p>
    <w:p w14:paraId="5641094A" w14:textId="553593AD"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V.3 </w:t>
      </w:r>
      <w:r w:rsidR="005F7959" w:rsidRPr="00BC6D41">
        <w:rPr>
          <w:rFonts w:asciiTheme="minorHAnsi" w:eastAsia="Times New Roman" w:hAnsiTheme="minorHAnsi" w:cstheme="minorHAnsi"/>
          <w:b/>
          <w:bCs/>
          <w:color w:val="000000" w:themeColor="text1"/>
          <w:szCs w:val="20"/>
          <w:lang w:eastAsia="pl-PL"/>
        </w:rPr>
        <w:t>Miejsce realizacji zamówienia</w:t>
      </w:r>
    </w:p>
    <w:p w14:paraId="4FE4D768" w14:textId="7AA83851" w:rsidR="006321EE" w:rsidRPr="00BC6D41" w:rsidRDefault="005F7959" w:rsidP="008D6B8D">
      <w:pPr>
        <w:jc w:val="both"/>
        <w:rPr>
          <w:rFonts w:asciiTheme="minorHAnsi" w:eastAsia="Times New Roman" w:hAnsiTheme="minorHAnsi" w:cstheme="minorHAnsi"/>
          <w:color w:val="000000" w:themeColor="text1"/>
          <w:szCs w:val="20"/>
        </w:rPr>
      </w:pPr>
      <w:r w:rsidRPr="00BC6D41">
        <w:rPr>
          <w:rFonts w:asciiTheme="minorHAnsi" w:eastAsia="Times New Roman" w:hAnsiTheme="minorHAnsi" w:cstheme="minorHAnsi"/>
          <w:color w:val="000000" w:themeColor="text1"/>
          <w:szCs w:val="20"/>
          <w:lang w:eastAsia="pl-PL"/>
        </w:rPr>
        <w:t xml:space="preserve">Województwo: </w:t>
      </w:r>
      <w:r w:rsidR="007F7CDA" w:rsidRPr="00BC6D41">
        <w:rPr>
          <w:rFonts w:asciiTheme="minorHAnsi" w:eastAsia="Times New Roman" w:hAnsiTheme="minorHAnsi" w:cstheme="minorHAnsi"/>
          <w:color w:val="000000" w:themeColor="text1"/>
          <w:szCs w:val="20"/>
          <w:lang w:eastAsia="pl-PL"/>
        </w:rPr>
        <w:t>podkarpackie</w:t>
      </w:r>
      <w:r w:rsidRPr="00BC6D41">
        <w:rPr>
          <w:rFonts w:asciiTheme="minorHAnsi" w:eastAsia="Times New Roman" w:hAnsiTheme="minorHAnsi" w:cstheme="minorHAnsi"/>
          <w:color w:val="000000" w:themeColor="text1"/>
          <w:szCs w:val="20"/>
          <w:lang w:eastAsia="pl-PL"/>
        </w:rPr>
        <w:t xml:space="preserve"> Powiat: </w:t>
      </w:r>
      <w:r w:rsidR="00542BF9" w:rsidRPr="00BC6D41">
        <w:rPr>
          <w:rFonts w:asciiTheme="minorHAnsi" w:eastAsia="Times New Roman" w:hAnsiTheme="minorHAnsi" w:cstheme="minorHAnsi"/>
          <w:color w:val="000000" w:themeColor="text1"/>
          <w:szCs w:val="20"/>
          <w:lang w:eastAsia="pl-PL"/>
        </w:rPr>
        <w:t>rzeszowski</w:t>
      </w:r>
      <w:r w:rsidRPr="00BC6D41">
        <w:rPr>
          <w:rFonts w:asciiTheme="minorHAnsi" w:eastAsia="Times New Roman" w:hAnsiTheme="minorHAnsi" w:cstheme="minorHAnsi"/>
          <w:color w:val="000000" w:themeColor="text1"/>
          <w:szCs w:val="20"/>
          <w:lang w:eastAsia="pl-PL"/>
        </w:rPr>
        <w:t xml:space="preserve"> Miejscowość: </w:t>
      </w:r>
      <w:r w:rsidR="00542BF9" w:rsidRPr="00BC6D41">
        <w:rPr>
          <w:rFonts w:asciiTheme="minorHAnsi" w:eastAsia="Times New Roman" w:hAnsiTheme="minorHAnsi" w:cstheme="minorHAnsi"/>
          <w:color w:val="000000" w:themeColor="text1"/>
          <w:szCs w:val="20"/>
          <w:lang w:eastAsia="pl-PL"/>
        </w:rPr>
        <w:t>Sokołów Małopolski</w:t>
      </w:r>
      <w:r w:rsidR="006321EE" w:rsidRPr="00BC6D41">
        <w:rPr>
          <w:rFonts w:asciiTheme="minorHAnsi" w:eastAsia="Times New Roman" w:hAnsiTheme="minorHAnsi" w:cstheme="minorHAnsi"/>
          <w:color w:val="000000" w:themeColor="text1"/>
          <w:szCs w:val="20"/>
          <w:lang w:eastAsia="pl-PL"/>
        </w:rPr>
        <w:t xml:space="preserve">, adres </w:t>
      </w:r>
      <w:r w:rsidR="006321EE" w:rsidRPr="00BC6D41">
        <w:rPr>
          <w:rFonts w:asciiTheme="minorHAnsi" w:hAnsiTheme="minorHAnsi" w:cstheme="minorHAnsi"/>
          <w:color w:val="000000" w:themeColor="text1"/>
          <w:szCs w:val="20"/>
        </w:rPr>
        <w:t xml:space="preserve">ul. </w:t>
      </w:r>
      <w:r w:rsidR="00542BF9" w:rsidRPr="00BC6D41">
        <w:rPr>
          <w:rFonts w:asciiTheme="minorHAnsi" w:eastAsia="Times New Roman" w:hAnsiTheme="minorHAnsi" w:cstheme="minorHAnsi"/>
          <w:color w:val="000000" w:themeColor="text1"/>
          <w:szCs w:val="20"/>
        </w:rPr>
        <w:t>Lubelska</w:t>
      </w:r>
      <w:r w:rsidR="00115BE1" w:rsidRPr="00BC6D41">
        <w:rPr>
          <w:rFonts w:asciiTheme="minorHAnsi" w:eastAsia="Times New Roman" w:hAnsiTheme="minorHAnsi" w:cstheme="minorHAnsi"/>
          <w:color w:val="000000" w:themeColor="text1"/>
          <w:szCs w:val="20"/>
        </w:rPr>
        <w:t xml:space="preserve"> 44, 36-050 Sokołów Małopolski</w:t>
      </w:r>
    </w:p>
    <w:p w14:paraId="672B216A" w14:textId="77777777" w:rsidR="001905AE" w:rsidRPr="00BC6D41" w:rsidRDefault="001905AE" w:rsidP="008D6B8D">
      <w:pPr>
        <w:jc w:val="both"/>
        <w:rPr>
          <w:rFonts w:asciiTheme="minorHAnsi" w:eastAsia="Times New Roman" w:hAnsiTheme="minorHAnsi" w:cstheme="minorHAnsi"/>
          <w:color w:val="000000" w:themeColor="text1"/>
          <w:szCs w:val="20"/>
          <w:lang w:eastAsia="pl-PL"/>
        </w:rPr>
      </w:pPr>
    </w:p>
    <w:p w14:paraId="7391B2FD" w14:textId="07754F38" w:rsidR="005F7959" w:rsidRPr="00BC6D41" w:rsidRDefault="005F7959" w:rsidP="008D6B8D">
      <w:pPr>
        <w:pStyle w:val="Akapitzlist"/>
        <w:numPr>
          <w:ilvl w:val="0"/>
          <w:numId w:val="12"/>
        </w:numPr>
        <w:spacing w:line="240" w:lineRule="auto"/>
        <w:jc w:val="both"/>
        <w:outlineLvl w:val="1"/>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Opis przedmiotu zamówienia</w:t>
      </w:r>
    </w:p>
    <w:p w14:paraId="378C9024" w14:textId="13C7967E"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VI.1 </w:t>
      </w:r>
      <w:r w:rsidR="005F7959" w:rsidRPr="00BC6D41">
        <w:rPr>
          <w:rFonts w:asciiTheme="minorHAnsi" w:eastAsia="Times New Roman" w:hAnsiTheme="minorHAnsi" w:cstheme="minorHAnsi"/>
          <w:b/>
          <w:bCs/>
          <w:color w:val="000000" w:themeColor="text1"/>
          <w:szCs w:val="20"/>
          <w:lang w:eastAsia="pl-PL"/>
        </w:rPr>
        <w:t>Cel zamówienia</w:t>
      </w:r>
    </w:p>
    <w:p w14:paraId="735A8075" w14:textId="2D7CBC91" w:rsidR="0072204F" w:rsidRPr="00BC6D41" w:rsidRDefault="00274683" w:rsidP="008D6B8D">
      <w:pPr>
        <w:suppressAutoHyphens w:val="0"/>
        <w:autoSpaceDN/>
        <w:spacing w:after="200"/>
        <w:contextualSpacing/>
        <w:textAlignment w:val="auto"/>
        <w:rPr>
          <w:rFonts w:asciiTheme="minorHAnsi" w:hAnsiTheme="minorHAnsi" w:cstheme="minorHAnsi"/>
          <w:color w:val="000000" w:themeColor="text1"/>
          <w:szCs w:val="20"/>
        </w:rPr>
      </w:pPr>
      <w:r w:rsidRPr="00BC6D41">
        <w:rPr>
          <w:rFonts w:asciiTheme="minorHAnsi" w:eastAsia="Times New Roman" w:hAnsiTheme="minorHAnsi" w:cstheme="minorHAnsi"/>
          <w:color w:val="000000" w:themeColor="text1"/>
          <w:szCs w:val="20"/>
          <w:lang w:eastAsia="pl-PL"/>
        </w:rPr>
        <w:t xml:space="preserve">Celem zamówienia jest wybór </w:t>
      </w:r>
      <w:r w:rsidR="007855C1" w:rsidRPr="00BC6D41">
        <w:rPr>
          <w:rFonts w:asciiTheme="minorHAnsi" w:eastAsia="Times New Roman" w:hAnsiTheme="minorHAnsi" w:cstheme="minorHAnsi"/>
          <w:color w:val="000000" w:themeColor="text1"/>
          <w:szCs w:val="20"/>
          <w:lang w:eastAsia="pl-PL"/>
        </w:rPr>
        <w:t>Dostawcy</w:t>
      </w:r>
      <w:r w:rsidR="00A11DEA" w:rsidRPr="00BC6D41">
        <w:rPr>
          <w:rFonts w:asciiTheme="minorHAnsi" w:eastAsia="Times New Roman" w:hAnsiTheme="minorHAnsi" w:cstheme="minorHAnsi"/>
          <w:color w:val="000000" w:themeColor="text1"/>
          <w:szCs w:val="20"/>
          <w:lang w:eastAsia="pl-PL"/>
        </w:rPr>
        <w:t xml:space="preserve"> do </w:t>
      </w:r>
      <w:r w:rsidR="00084ED7" w:rsidRPr="00BC6D41">
        <w:rPr>
          <w:rFonts w:asciiTheme="minorHAnsi" w:eastAsia="Times New Roman" w:hAnsiTheme="minorHAnsi" w:cstheme="minorHAnsi"/>
          <w:color w:val="000000" w:themeColor="text1"/>
          <w:szCs w:val="20"/>
          <w:lang w:eastAsia="pl-PL"/>
        </w:rPr>
        <w:t xml:space="preserve">realizacji </w:t>
      </w:r>
      <w:r w:rsidR="007855C1" w:rsidRPr="00BC6D41">
        <w:rPr>
          <w:rFonts w:asciiTheme="minorHAnsi" w:eastAsia="Times New Roman" w:hAnsiTheme="minorHAnsi" w:cstheme="minorHAnsi"/>
          <w:color w:val="000000" w:themeColor="text1"/>
          <w:szCs w:val="20"/>
          <w:lang w:eastAsia="pl-PL"/>
        </w:rPr>
        <w:t xml:space="preserve">dostawy maszyn – prasa </w:t>
      </w:r>
      <w:r w:rsidR="007855C1" w:rsidRPr="00BC6D41">
        <w:rPr>
          <w:rFonts w:asciiTheme="minorHAnsi" w:eastAsia="Times New Roman" w:hAnsiTheme="minorHAnsi" w:cstheme="minorHAnsi"/>
          <w:color w:val="000000" w:themeColor="text1"/>
          <w:szCs w:val="20"/>
        </w:rPr>
        <w:t>wielostopniowe z automatycznym system wytłaczania</w:t>
      </w:r>
      <w:r w:rsidR="00084ED7" w:rsidRPr="00BC6D41">
        <w:rPr>
          <w:rFonts w:asciiTheme="minorHAnsi" w:eastAsia="Times New Roman" w:hAnsiTheme="minorHAnsi" w:cstheme="minorHAnsi"/>
          <w:color w:val="000000" w:themeColor="text1"/>
          <w:szCs w:val="20"/>
          <w:lang w:eastAsia="pl-PL"/>
        </w:rPr>
        <w:t xml:space="preserve"> dla </w:t>
      </w:r>
      <w:r w:rsidR="007855C1" w:rsidRPr="00BC6D41">
        <w:rPr>
          <w:rFonts w:asciiTheme="minorHAnsi" w:eastAsia="Times New Roman" w:hAnsiTheme="minorHAnsi" w:cstheme="minorHAnsi"/>
          <w:color w:val="000000" w:themeColor="text1"/>
          <w:szCs w:val="20"/>
          <w:lang w:eastAsia="pl-PL"/>
        </w:rPr>
        <w:t xml:space="preserve">ZPH Limet </w:t>
      </w:r>
      <w:proofErr w:type="spellStart"/>
      <w:r w:rsidR="007855C1" w:rsidRPr="00BC6D41">
        <w:rPr>
          <w:rFonts w:asciiTheme="minorHAnsi" w:eastAsia="Times New Roman" w:hAnsiTheme="minorHAnsi" w:cstheme="minorHAnsi"/>
          <w:color w:val="000000" w:themeColor="text1"/>
          <w:szCs w:val="20"/>
          <w:lang w:eastAsia="pl-PL"/>
        </w:rPr>
        <w:t>sc</w:t>
      </w:r>
      <w:proofErr w:type="spellEnd"/>
      <w:r w:rsidR="007855C1" w:rsidRPr="00BC6D41">
        <w:rPr>
          <w:rFonts w:asciiTheme="minorHAnsi" w:eastAsia="Times New Roman" w:hAnsiTheme="minorHAnsi" w:cstheme="minorHAnsi"/>
          <w:color w:val="000000" w:themeColor="text1"/>
          <w:szCs w:val="20"/>
          <w:lang w:eastAsia="pl-PL"/>
        </w:rPr>
        <w:t>.</w:t>
      </w:r>
    </w:p>
    <w:p w14:paraId="7C820391" w14:textId="77777777" w:rsidR="00BA5FAA" w:rsidRPr="00BC6D41" w:rsidRDefault="00BA5FAA" w:rsidP="008D6B8D">
      <w:pPr>
        <w:widowControl/>
        <w:suppressAutoHyphens w:val="0"/>
        <w:autoSpaceDE w:val="0"/>
        <w:adjustRightInd w:val="0"/>
        <w:textAlignment w:val="auto"/>
        <w:rPr>
          <w:rFonts w:asciiTheme="minorHAnsi" w:eastAsia="Times New Roman" w:hAnsiTheme="minorHAnsi" w:cstheme="minorHAnsi"/>
          <w:color w:val="000000" w:themeColor="text1"/>
          <w:szCs w:val="20"/>
          <w:lang w:eastAsia="pl-PL"/>
        </w:rPr>
      </w:pPr>
    </w:p>
    <w:p w14:paraId="7AA3142D" w14:textId="06F57B8F"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VI.2 </w:t>
      </w:r>
      <w:r w:rsidR="005F7959" w:rsidRPr="00BC6D41">
        <w:rPr>
          <w:rFonts w:asciiTheme="minorHAnsi" w:eastAsia="Times New Roman" w:hAnsiTheme="minorHAnsi" w:cstheme="minorHAnsi"/>
          <w:b/>
          <w:bCs/>
          <w:color w:val="000000" w:themeColor="text1"/>
          <w:szCs w:val="20"/>
          <w:lang w:eastAsia="pl-PL"/>
        </w:rPr>
        <w:t>Przedmiot zamówienia</w:t>
      </w:r>
    </w:p>
    <w:p w14:paraId="4FD2F659" w14:textId="77777777" w:rsidR="00B7449D" w:rsidRPr="00BC6D41" w:rsidRDefault="00B7449D" w:rsidP="008D6B8D">
      <w:pPr>
        <w:jc w:val="both"/>
        <w:rPr>
          <w:rFonts w:asciiTheme="minorHAnsi" w:eastAsia="Times New Roman" w:hAnsiTheme="minorHAnsi" w:cstheme="minorHAnsi"/>
          <w:color w:val="000000" w:themeColor="text1"/>
          <w:szCs w:val="20"/>
          <w:lang w:eastAsia="pl-PL"/>
        </w:rPr>
      </w:pPr>
    </w:p>
    <w:p w14:paraId="0BFB6570" w14:textId="08563E4F" w:rsidR="00D60343" w:rsidRPr="00BC6D41" w:rsidRDefault="00DB435A" w:rsidP="008D6B8D">
      <w:pPr>
        <w:suppressAutoHyphens w:val="0"/>
        <w:autoSpaceDN/>
        <w:spacing w:after="200"/>
        <w:contextualSpacing/>
        <w:jc w:val="both"/>
        <w:textAlignment w:val="auto"/>
        <w:rPr>
          <w:rFonts w:asciiTheme="minorHAnsi" w:eastAsia="Times New Roman" w:hAnsiTheme="minorHAnsi" w:cstheme="minorHAnsi"/>
          <w:color w:val="000000" w:themeColor="text1"/>
          <w:szCs w:val="20"/>
        </w:rPr>
      </w:pPr>
      <w:bookmarkStart w:id="1" w:name="_Hlk88584874"/>
      <w:r w:rsidRPr="00BC6D41">
        <w:rPr>
          <w:rFonts w:asciiTheme="minorHAnsi" w:hAnsiTheme="minorHAnsi" w:cstheme="minorHAnsi"/>
          <w:color w:val="000000" w:themeColor="text1"/>
          <w:szCs w:val="20"/>
        </w:rPr>
        <w:t xml:space="preserve">Nazwa: </w:t>
      </w:r>
      <w:bookmarkEnd w:id="1"/>
      <w:r w:rsidR="003C4A10" w:rsidRPr="00BC6D41">
        <w:rPr>
          <w:rFonts w:asciiTheme="minorHAnsi" w:eastAsia="Times New Roman" w:hAnsiTheme="minorHAnsi" w:cstheme="minorHAnsi"/>
          <w:color w:val="000000" w:themeColor="text1"/>
          <w:szCs w:val="20"/>
        </w:rPr>
        <w:t>Pras</w:t>
      </w:r>
      <w:r w:rsidR="00C32222" w:rsidRPr="00BC6D41">
        <w:rPr>
          <w:rFonts w:asciiTheme="minorHAnsi" w:eastAsia="Times New Roman" w:hAnsiTheme="minorHAnsi" w:cstheme="minorHAnsi"/>
          <w:color w:val="000000" w:themeColor="text1"/>
          <w:szCs w:val="20"/>
        </w:rPr>
        <w:t>a</w:t>
      </w:r>
      <w:r w:rsidR="003C4A10" w:rsidRPr="00BC6D41">
        <w:rPr>
          <w:rFonts w:asciiTheme="minorHAnsi" w:eastAsia="Times New Roman" w:hAnsiTheme="minorHAnsi" w:cstheme="minorHAnsi"/>
          <w:color w:val="000000" w:themeColor="text1"/>
          <w:szCs w:val="20"/>
        </w:rPr>
        <w:t xml:space="preserve"> wielostopniow</w:t>
      </w:r>
      <w:r w:rsidR="00C32222" w:rsidRPr="00BC6D41">
        <w:rPr>
          <w:rFonts w:asciiTheme="minorHAnsi" w:eastAsia="Times New Roman" w:hAnsiTheme="minorHAnsi" w:cstheme="minorHAnsi"/>
          <w:color w:val="000000" w:themeColor="text1"/>
          <w:szCs w:val="20"/>
        </w:rPr>
        <w:t>a</w:t>
      </w:r>
      <w:r w:rsidR="003C4A10" w:rsidRPr="00BC6D41">
        <w:rPr>
          <w:rFonts w:asciiTheme="minorHAnsi" w:eastAsia="Times New Roman" w:hAnsiTheme="minorHAnsi" w:cstheme="minorHAnsi"/>
          <w:color w:val="000000" w:themeColor="text1"/>
          <w:szCs w:val="20"/>
        </w:rPr>
        <w:t xml:space="preserve"> z automatycznym system wytłaczania – 6 szt. Rodzaj: maszyna do tłoczenia i wykrawania automatycznego drobnych elementów miedzi. Maszyna nowa wyprodukowana w roku podpisania protokołu zdawczo -</w:t>
      </w:r>
      <w:r w:rsidR="007855C1" w:rsidRPr="00BC6D41">
        <w:rPr>
          <w:rFonts w:asciiTheme="minorHAnsi" w:eastAsia="Times New Roman" w:hAnsiTheme="minorHAnsi" w:cstheme="minorHAnsi"/>
          <w:color w:val="000000" w:themeColor="text1"/>
          <w:szCs w:val="20"/>
        </w:rPr>
        <w:t xml:space="preserve"> odbiorczego</w:t>
      </w:r>
      <w:r w:rsidR="003C4A10" w:rsidRPr="00BC6D41">
        <w:rPr>
          <w:rFonts w:asciiTheme="minorHAnsi" w:eastAsia="Times New Roman" w:hAnsiTheme="minorHAnsi" w:cstheme="minorHAnsi"/>
          <w:color w:val="000000" w:themeColor="text1"/>
          <w:szCs w:val="20"/>
        </w:rPr>
        <w:t xml:space="preserve">. Maszyna do zgniatania i wykrawania uszczelek z materiału </w:t>
      </w:r>
      <w:r w:rsidR="009C164B" w:rsidRPr="00BC6D41">
        <w:rPr>
          <w:rFonts w:asciiTheme="minorHAnsi" w:eastAsia="Times New Roman" w:hAnsiTheme="minorHAnsi" w:cstheme="minorHAnsi"/>
          <w:color w:val="000000" w:themeColor="text1"/>
          <w:szCs w:val="20"/>
        </w:rPr>
        <w:t>formatek do wykrawania uszczelek</w:t>
      </w:r>
      <w:r w:rsidR="003C4A10" w:rsidRPr="00BC6D41">
        <w:rPr>
          <w:rFonts w:asciiTheme="minorHAnsi" w:eastAsia="Times New Roman" w:hAnsiTheme="minorHAnsi" w:cstheme="minorHAnsi"/>
          <w:color w:val="000000" w:themeColor="text1"/>
          <w:szCs w:val="20"/>
        </w:rPr>
        <w:t xml:space="preserve"> o średnicy od 6 mm </w:t>
      </w:r>
      <w:r w:rsidR="009C164B" w:rsidRPr="00BC6D41">
        <w:rPr>
          <w:rFonts w:asciiTheme="minorHAnsi" w:eastAsia="Times New Roman" w:hAnsiTheme="minorHAnsi" w:cstheme="minorHAnsi"/>
          <w:color w:val="000000" w:themeColor="text1"/>
          <w:szCs w:val="20"/>
        </w:rPr>
        <w:t xml:space="preserve">do 45 mm </w:t>
      </w:r>
      <w:r w:rsidR="003C4A10" w:rsidRPr="00BC6D41">
        <w:rPr>
          <w:rFonts w:asciiTheme="minorHAnsi" w:eastAsia="Times New Roman" w:hAnsiTheme="minorHAnsi" w:cstheme="minorHAnsi"/>
          <w:color w:val="000000" w:themeColor="text1"/>
          <w:szCs w:val="20"/>
        </w:rPr>
        <w:t xml:space="preserve">i grubości większej od 0,5 mm. </w:t>
      </w:r>
      <w:r w:rsidR="009115CD" w:rsidRPr="00BC6D41">
        <w:rPr>
          <w:rFonts w:asciiTheme="minorHAnsi" w:eastAsia="Times New Roman" w:hAnsiTheme="minorHAnsi" w:cstheme="minorHAnsi"/>
          <w:color w:val="000000" w:themeColor="text1"/>
          <w:szCs w:val="20"/>
        </w:rPr>
        <w:t>Prasa posiada siłę zgniatania &gt;= 30 ton</w:t>
      </w:r>
      <w:r w:rsidR="00D073FF" w:rsidRPr="00BC6D41">
        <w:rPr>
          <w:rFonts w:asciiTheme="minorHAnsi" w:eastAsia="Times New Roman" w:hAnsiTheme="minorHAnsi" w:cstheme="minorHAnsi"/>
          <w:color w:val="000000" w:themeColor="text1"/>
          <w:szCs w:val="20"/>
        </w:rPr>
        <w:t xml:space="preserve">, </w:t>
      </w:r>
      <w:r w:rsidR="007C651A" w:rsidRPr="00BC6D41">
        <w:rPr>
          <w:rFonts w:asciiTheme="minorHAnsi" w:eastAsia="Times New Roman" w:hAnsiTheme="minorHAnsi" w:cstheme="minorHAnsi"/>
          <w:color w:val="000000" w:themeColor="text1"/>
          <w:szCs w:val="20"/>
        </w:rPr>
        <w:t>skok &gt;= 4mm</w:t>
      </w:r>
      <w:r w:rsidR="00D073FF" w:rsidRPr="00BC6D41">
        <w:rPr>
          <w:rFonts w:asciiTheme="minorHAnsi" w:eastAsia="Times New Roman" w:hAnsiTheme="minorHAnsi" w:cstheme="minorHAnsi"/>
          <w:color w:val="000000" w:themeColor="text1"/>
          <w:szCs w:val="20"/>
        </w:rPr>
        <w:t xml:space="preserve">. Wydajność prasy wielostopniowej do przetworzenia formatek wynosi od 1 do 4 szt. na sekundę. </w:t>
      </w:r>
      <w:r w:rsidR="009C164B" w:rsidRPr="00BC6D41">
        <w:rPr>
          <w:rFonts w:asciiTheme="minorHAnsi" w:eastAsia="Times New Roman" w:hAnsiTheme="minorHAnsi" w:cstheme="minorHAnsi"/>
          <w:color w:val="000000" w:themeColor="text1"/>
          <w:szCs w:val="20"/>
        </w:rPr>
        <w:t xml:space="preserve">Maszyna posiada zespół manipulacji wykrawanych formatek o zmiennej średnicy do </w:t>
      </w:r>
      <w:r w:rsidR="00683597" w:rsidRPr="00BC6D41">
        <w:rPr>
          <w:rFonts w:asciiTheme="minorHAnsi" w:eastAsia="Times New Roman" w:hAnsiTheme="minorHAnsi" w:cstheme="minorHAnsi"/>
          <w:color w:val="000000" w:themeColor="text1"/>
          <w:szCs w:val="20"/>
        </w:rPr>
        <w:t>4</w:t>
      </w:r>
      <w:r w:rsidR="009C164B" w:rsidRPr="00BC6D41">
        <w:rPr>
          <w:rFonts w:asciiTheme="minorHAnsi" w:eastAsia="Times New Roman" w:hAnsiTheme="minorHAnsi" w:cstheme="minorHAnsi"/>
          <w:color w:val="000000" w:themeColor="text1"/>
          <w:szCs w:val="20"/>
        </w:rPr>
        <w:t xml:space="preserve">5 mm, zespół tłoczenia i wykrawania wraz z układem matryc i wykrojników. Zespół manipulacyjny jest zasilany formatkami przez podajnik wibracyjny. </w:t>
      </w:r>
      <w:r w:rsidR="00D60343" w:rsidRPr="00BC6D41">
        <w:rPr>
          <w:rFonts w:asciiTheme="minorHAnsi" w:eastAsia="Times New Roman" w:hAnsiTheme="minorHAnsi" w:cstheme="minorHAnsi"/>
          <w:color w:val="000000" w:themeColor="text1"/>
          <w:szCs w:val="20"/>
        </w:rPr>
        <w:t xml:space="preserve">Podajnik wibracyjny wyposażony w sterowanie pracą z zespołem manipulacyjnym. </w:t>
      </w:r>
      <w:r w:rsidR="00D60343" w:rsidRPr="00BC6D41">
        <w:t>Zespół manipulacji winien być zintegrowany elektronicznie z układem elektromechanicznym prasy hydraulicznej. Zespół manipulacyjny dostarcza formatki w kształcie walca do matrycy zamocowanej w prasie, umożliwia rozwalcowania formatek, a w kolejnym takcie wycięcia uszczelek w kształcie pierścienia. Przemieszczanie formatek podczas operacji przetwarzania realizowane przy pomocy siłowników z kontrolą położenia tłoka.</w:t>
      </w:r>
      <w:r w:rsidR="00EA3675" w:rsidRPr="00BC6D41">
        <w:t xml:space="preserve"> </w:t>
      </w:r>
      <w:r w:rsidR="00D60343" w:rsidRPr="00BC6D41">
        <w:t>Układ sterowania  prasy oparty o sterownik PLC, wyposażony w terminal graficzny z wizualizacją parametrów pracy układu przetwarzania: 1/ ustawianie czasów zadziałania i opóźnień siłowników, 2/ liczby wytworzonych elementów, 3/ prędkość pracy; 4/ nastawialne pożądanych wartości sygnałów diagnostycznych i zakres ich dopuszczalnego rozrzutu. Możliwość dowolnej modyfikacji programu pracy przez zamawiającego. Dostępne źródła programu sterownika, dokumentacja, brak zabezpieczenia hasłem. Czas taktu układu prasy nie dłuższy niż 1s. Układ powinien posiadać następujące układy pomiarowo kontrolne:</w:t>
      </w:r>
      <w:r w:rsidR="009115CD" w:rsidRPr="00BC6D41">
        <w:t xml:space="preserve"> </w:t>
      </w:r>
      <w:r w:rsidR="00D60343" w:rsidRPr="00BC6D41">
        <w:t>układ pomiaru on-line grubości formatki po zgniataniu (czujnik wiroprądowy lub optyczny), dokładność pomiaru co najmniej 0,05mm, układ kontroli przemieszczenia formatki z pozycji zgniatania do pozycji wycinania - dokładność co najmniej 0,2mm,</w:t>
      </w:r>
      <w:r w:rsidR="00EA3675" w:rsidRPr="00BC6D41">
        <w:t xml:space="preserve"> </w:t>
      </w:r>
      <w:r w:rsidR="00D60343" w:rsidRPr="00BC6D41">
        <w:t xml:space="preserve">układ kontroli procesu wycinania </w:t>
      </w:r>
      <w:r w:rsidR="00EA3675" w:rsidRPr="00BC6D41">
        <w:t xml:space="preserve">uszczelki </w:t>
      </w:r>
      <w:r w:rsidR="00D60343" w:rsidRPr="00BC6D41">
        <w:t>(czujnik drgań lub emisji akustycznej),</w:t>
      </w:r>
      <w:r w:rsidR="00EA3675" w:rsidRPr="00BC6D41">
        <w:t xml:space="preserve"> </w:t>
      </w:r>
      <w:r w:rsidR="00D60343" w:rsidRPr="00BC6D41">
        <w:t xml:space="preserve">układ kontroli „przyklejenia” się </w:t>
      </w:r>
      <w:r w:rsidR="00EA3675" w:rsidRPr="00BC6D41">
        <w:t>formatki</w:t>
      </w:r>
      <w:r w:rsidR="00D60343" w:rsidRPr="00BC6D41">
        <w:t xml:space="preserve"> do stempla tłoczącego lub wycinającego.</w:t>
      </w:r>
      <w:r w:rsidR="00EA3675" w:rsidRPr="00BC6D41">
        <w:t xml:space="preserve"> </w:t>
      </w:r>
      <w:r w:rsidR="00D60343" w:rsidRPr="00BC6D41">
        <w:t xml:space="preserve">W przypadku niezgodności sygnałów pomiarowych z zadanym przez operatora maszyny zakresem wartości referencyjnej sygnału diagnostycznego układ </w:t>
      </w:r>
      <w:r w:rsidR="00EA3675" w:rsidRPr="00BC6D41">
        <w:t xml:space="preserve">prasy  winien </w:t>
      </w:r>
      <w:r w:rsidR="00D60343" w:rsidRPr="00BC6D41">
        <w:t xml:space="preserve">zablokować możliwość wycinania uszczelek w kolejnym cyklu pracy. </w:t>
      </w:r>
      <w:r w:rsidR="009115CD" w:rsidRPr="00BC6D41">
        <w:rPr>
          <w:rFonts w:asciiTheme="minorHAnsi" w:eastAsia="Times New Roman" w:hAnsiTheme="minorHAnsi" w:cstheme="minorHAnsi"/>
          <w:color w:val="000000" w:themeColor="text1"/>
          <w:szCs w:val="20"/>
        </w:rPr>
        <w:t xml:space="preserve">Korpus prasy zapewnia odkształcenia sprężyste w strefie zgniatania nie większe 0,02mm. </w:t>
      </w:r>
      <w:r w:rsidR="009115CD" w:rsidRPr="00BC6D41">
        <w:t xml:space="preserve">Rozrzut średnic i grubości półfabrykatu nie większy niż 1% wartości nominalnej oraz wartość zadzioru na krawędzi nie większa niż 0,2mm nie powinny wpływać (powodować zacięć) na pracę podajnika. </w:t>
      </w:r>
      <w:r w:rsidR="009115CD" w:rsidRPr="00BC6D41">
        <w:rPr>
          <w:rFonts w:asciiTheme="minorHAnsi" w:eastAsia="Times New Roman" w:hAnsiTheme="minorHAnsi" w:cstheme="minorHAnsi"/>
          <w:color w:val="000000" w:themeColor="text1"/>
          <w:szCs w:val="20"/>
        </w:rPr>
        <w:t xml:space="preserve">Weryfikacja jakości tłoczenia i wykrawania uszczelek obywa się przez czujniki tensometryczne zamontowane na podajniku. </w:t>
      </w:r>
    </w:p>
    <w:p w14:paraId="06512521" w14:textId="77777777" w:rsidR="00D073FF" w:rsidRPr="00BC6D41" w:rsidRDefault="00D073FF" w:rsidP="008D6B8D">
      <w:pPr>
        <w:suppressAutoHyphens w:val="0"/>
        <w:autoSpaceDN/>
        <w:spacing w:after="200"/>
        <w:contextualSpacing/>
        <w:jc w:val="both"/>
        <w:textAlignment w:val="auto"/>
      </w:pPr>
    </w:p>
    <w:p w14:paraId="0CC83F8D" w14:textId="5B345639" w:rsidR="007855C1" w:rsidRPr="00BC6D41" w:rsidRDefault="000F77D5" w:rsidP="008D6B8D">
      <w:pPr>
        <w:suppressAutoHyphens w:val="0"/>
        <w:autoSpaceDN/>
        <w:spacing w:after="200"/>
        <w:contextualSpacing/>
        <w:jc w:val="both"/>
        <w:textAlignment w:val="auto"/>
        <w:rPr>
          <w:rFonts w:asciiTheme="minorHAnsi" w:eastAsia="Times New Roman" w:hAnsiTheme="minorHAnsi" w:cstheme="minorHAnsi"/>
          <w:color w:val="000000" w:themeColor="text1"/>
          <w:szCs w:val="20"/>
        </w:rPr>
      </w:pPr>
      <w:r w:rsidRPr="00BC6D41">
        <w:rPr>
          <w:rFonts w:asciiTheme="minorHAnsi" w:eastAsia="Times New Roman" w:hAnsiTheme="minorHAnsi" w:cstheme="minorHAnsi"/>
          <w:b/>
          <w:bCs/>
          <w:color w:val="000000" w:themeColor="text1"/>
          <w:szCs w:val="20"/>
          <w:lang w:eastAsia="pl-PL"/>
        </w:rPr>
        <w:t>Przedmiot zamówienia</w:t>
      </w:r>
      <w:r w:rsidR="003C4A10" w:rsidRPr="00BC6D41">
        <w:rPr>
          <w:rFonts w:asciiTheme="minorHAnsi" w:eastAsia="Times New Roman" w:hAnsiTheme="minorHAnsi" w:cstheme="minorHAnsi"/>
          <w:color w:val="000000" w:themeColor="text1"/>
          <w:szCs w:val="20"/>
        </w:rPr>
        <w:t xml:space="preserve"> obejmuje: dostawę, </w:t>
      </w:r>
      <w:r w:rsidR="006E2A19" w:rsidRPr="00BC6D41">
        <w:rPr>
          <w:rFonts w:asciiTheme="minorHAnsi" w:eastAsia="Times New Roman" w:hAnsiTheme="minorHAnsi" w:cstheme="minorHAnsi"/>
          <w:color w:val="000000" w:themeColor="text1"/>
          <w:szCs w:val="20"/>
        </w:rPr>
        <w:t>podłączenie do instalacji elektrycznej</w:t>
      </w:r>
      <w:r w:rsidR="003C4A10" w:rsidRPr="00BC6D41">
        <w:rPr>
          <w:rFonts w:asciiTheme="minorHAnsi" w:eastAsia="Times New Roman" w:hAnsiTheme="minorHAnsi" w:cstheme="minorHAnsi"/>
          <w:color w:val="000000" w:themeColor="text1"/>
          <w:szCs w:val="20"/>
        </w:rPr>
        <w:t xml:space="preserve">, zapewnienie przeszkolenia obsługi, testowanie, uruchomienie, dokumentację techniczną i instrukcję obsługi wraz z kartą gwarancyjną dla </w:t>
      </w:r>
      <w:r w:rsidR="006E2A19" w:rsidRPr="00BC6D41">
        <w:rPr>
          <w:rFonts w:asciiTheme="minorHAnsi" w:eastAsia="Times New Roman" w:hAnsiTheme="minorHAnsi" w:cstheme="minorHAnsi"/>
          <w:color w:val="000000" w:themeColor="text1"/>
          <w:szCs w:val="20"/>
        </w:rPr>
        <w:lastRenderedPageBreak/>
        <w:t>Przedmiotu zamówienia</w:t>
      </w:r>
      <w:r w:rsidR="003C4A10" w:rsidRPr="00BC6D41">
        <w:rPr>
          <w:rFonts w:asciiTheme="minorHAnsi" w:eastAsia="Times New Roman" w:hAnsiTheme="minorHAnsi" w:cstheme="minorHAnsi"/>
          <w:color w:val="000000" w:themeColor="text1"/>
          <w:szCs w:val="20"/>
        </w:rPr>
        <w:t xml:space="preserve">. </w:t>
      </w:r>
    </w:p>
    <w:p w14:paraId="34AC18A1" w14:textId="48E6DCA3" w:rsidR="004B68F1" w:rsidRPr="00BC6D41" w:rsidRDefault="00FA0C6F" w:rsidP="008D6B8D">
      <w:pPr>
        <w:pStyle w:val="Nagwek1"/>
        <w:spacing w:before="0"/>
        <w:jc w:val="both"/>
        <w:rPr>
          <w:rFonts w:asciiTheme="minorHAnsi" w:eastAsia="Times New Roman" w:hAnsiTheme="minorHAnsi" w:cstheme="minorHAnsi"/>
          <w:color w:val="000000" w:themeColor="text1"/>
          <w:sz w:val="20"/>
          <w:szCs w:val="20"/>
        </w:rPr>
      </w:pPr>
      <w:r w:rsidRPr="00BC6D41">
        <w:rPr>
          <w:rFonts w:asciiTheme="minorHAnsi" w:eastAsia="Times New Roman" w:hAnsiTheme="minorHAnsi" w:cstheme="minorHAnsi"/>
          <w:color w:val="000000" w:themeColor="text1"/>
          <w:sz w:val="20"/>
          <w:szCs w:val="20"/>
        </w:rPr>
        <w:t xml:space="preserve">Przedmiot zamówienia obejmuje </w:t>
      </w:r>
      <w:r w:rsidR="003C4A10" w:rsidRPr="00BC6D41">
        <w:rPr>
          <w:rFonts w:asciiTheme="minorHAnsi" w:eastAsia="Times New Roman" w:hAnsiTheme="minorHAnsi" w:cstheme="minorHAnsi"/>
          <w:color w:val="000000" w:themeColor="text1"/>
          <w:sz w:val="20"/>
          <w:szCs w:val="20"/>
        </w:rPr>
        <w:t>dostawę maszyn,</w:t>
      </w:r>
      <w:r w:rsidR="002F1DD3" w:rsidRPr="00BC6D41">
        <w:rPr>
          <w:rFonts w:asciiTheme="minorHAnsi" w:eastAsia="Times New Roman" w:hAnsiTheme="minorHAnsi" w:cstheme="minorHAnsi"/>
          <w:color w:val="000000" w:themeColor="text1"/>
          <w:sz w:val="20"/>
          <w:szCs w:val="20"/>
        </w:rPr>
        <w:t xml:space="preserve"> </w:t>
      </w:r>
      <w:r w:rsidR="006E2A19" w:rsidRPr="00BC6D41">
        <w:rPr>
          <w:rFonts w:asciiTheme="minorHAnsi" w:eastAsia="Times New Roman" w:hAnsiTheme="minorHAnsi" w:cstheme="minorHAnsi"/>
          <w:color w:val="000000" w:themeColor="text1"/>
          <w:sz w:val="20"/>
          <w:szCs w:val="20"/>
        </w:rPr>
        <w:t xml:space="preserve">instalację, </w:t>
      </w:r>
      <w:r w:rsidR="002F1DD3" w:rsidRPr="00BC6D41">
        <w:rPr>
          <w:rFonts w:asciiTheme="minorHAnsi" w:eastAsia="Times New Roman" w:hAnsiTheme="minorHAnsi" w:cstheme="minorHAnsi"/>
          <w:color w:val="000000" w:themeColor="text1"/>
          <w:sz w:val="20"/>
          <w:szCs w:val="20"/>
        </w:rPr>
        <w:t>montaż</w:t>
      </w:r>
      <w:r w:rsidRPr="00BC6D41">
        <w:rPr>
          <w:rFonts w:asciiTheme="minorHAnsi" w:eastAsia="Times New Roman" w:hAnsiTheme="minorHAnsi" w:cstheme="minorHAnsi"/>
          <w:color w:val="000000" w:themeColor="text1"/>
          <w:sz w:val="20"/>
          <w:szCs w:val="20"/>
        </w:rPr>
        <w:t xml:space="preserve"> oraz </w:t>
      </w:r>
      <w:r w:rsidR="009B5598" w:rsidRPr="00BC6D41">
        <w:rPr>
          <w:rFonts w:asciiTheme="minorHAnsi" w:eastAsia="Times New Roman" w:hAnsiTheme="minorHAnsi" w:cstheme="minorHAnsi"/>
          <w:color w:val="000000" w:themeColor="text1"/>
          <w:sz w:val="20"/>
          <w:szCs w:val="20"/>
        </w:rPr>
        <w:t xml:space="preserve">ich </w:t>
      </w:r>
      <w:r w:rsidR="002F1DD3" w:rsidRPr="00BC6D41">
        <w:rPr>
          <w:rFonts w:asciiTheme="minorHAnsi" w:eastAsia="Times New Roman" w:hAnsiTheme="minorHAnsi" w:cstheme="minorHAnsi"/>
          <w:color w:val="000000" w:themeColor="text1"/>
          <w:sz w:val="20"/>
          <w:szCs w:val="20"/>
        </w:rPr>
        <w:t xml:space="preserve">uruchomienie </w:t>
      </w:r>
      <w:r w:rsidR="003C4A10" w:rsidRPr="00BC6D41">
        <w:rPr>
          <w:rFonts w:asciiTheme="minorHAnsi" w:eastAsia="Times New Roman" w:hAnsiTheme="minorHAnsi" w:cstheme="minorHAnsi"/>
          <w:color w:val="000000" w:themeColor="text1"/>
          <w:sz w:val="20"/>
          <w:szCs w:val="20"/>
        </w:rPr>
        <w:t>w hali produkcyjnej</w:t>
      </w:r>
      <w:r w:rsidR="00CB70F1" w:rsidRPr="00BC6D41">
        <w:rPr>
          <w:rFonts w:asciiTheme="minorHAnsi" w:eastAsia="Times New Roman" w:hAnsiTheme="minorHAnsi" w:cstheme="minorHAnsi"/>
          <w:color w:val="000000" w:themeColor="text1"/>
          <w:sz w:val="20"/>
          <w:szCs w:val="20"/>
        </w:rPr>
        <w:t xml:space="preserve"> </w:t>
      </w:r>
      <w:r w:rsidR="002F1DD3" w:rsidRPr="00BC6D41">
        <w:rPr>
          <w:rFonts w:asciiTheme="minorHAnsi" w:eastAsia="Times New Roman" w:hAnsiTheme="minorHAnsi" w:cstheme="minorHAnsi"/>
          <w:color w:val="000000" w:themeColor="text1"/>
          <w:sz w:val="20"/>
          <w:szCs w:val="20"/>
        </w:rPr>
        <w:t xml:space="preserve">z gwarancją minimum na 24 miesiące (weksel in blanco z umową wekslową na cały okres gwarancji), zapewnienie przeszkolenia obsługi, uruchomienie, dokumentację </w:t>
      </w:r>
      <w:r w:rsidR="00E8043B" w:rsidRPr="00BC6D41">
        <w:rPr>
          <w:rFonts w:asciiTheme="minorHAnsi" w:eastAsia="Times New Roman" w:hAnsiTheme="minorHAnsi" w:cstheme="minorHAnsi"/>
          <w:color w:val="000000" w:themeColor="text1"/>
          <w:sz w:val="20"/>
          <w:szCs w:val="20"/>
        </w:rPr>
        <w:t>techniczną</w:t>
      </w:r>
      <w:r w:rsidR="002F1DD3" w:rsidRPr="00BC6D41">
        <w:rPr>
          <w:rFonts w:asciiTheme="minorHAnsi" w:eastAsia="Times New Roman" w:hAnsiTheme="minorHAnsi" w:cstheme="minorHAnsi"/>
          <w:color w:val="000000" w:themeColor="text1"/>
          <w:sz w:val="20"/>
          <w:szCs w:val="20"/>
        </w:rPr>
        <w:t xml:space="preserve"> w języku polskim i instrukcje obsługi </w:t>
      </w:r>
      <w:r w:rsidR="003C4A10" w:rsidRPr="00BC6D41">
        <w:rPr>
          <w:rFonts w:asciiTheme="minorHAnsi" w:eastAsia="Times New Roman" w:hAnsiTheme="minorHAnsi" w:cstheme="minorHAnsi"/>
          <w:color w:val="000000" w:themeColor="text1"/>
          <w:sz w:val="20"/>
          <w:szCs w:val="20"/>
        </w:rPr>
        <w:t>maszyn</w:t>
      </w:r>
      <w:r w:rsidR="002F1DD3" w:rsidRPr="00BC6D41">
        <w:rPr>
          <w:rFonts w:asciiTheme="minorHAnsi" w:eastAsia="Times New Roman" w:hAnsiTheme="minorHAnsi" w:cstheme="minorHAnsi"/>
          <w:color w:val="000000" w:themeColor="text1"/>
          <w:sz w:val="20"/>
          <w:szCs w:val="20"/>
        </w:rPr>
        <w:t xml:space="preserve">. </w:t>
      </w:r>
      <w:r w:rsidR="004B68F1" w:rsidRPr="00BC6D41">
        <w:rPr>
          <w:rFonts w:asciiTheme="minorHAnsi" w:hAnsiTheme="minorHAnsi" w:cstheme="minorHAnsi"/>
          <w:color w:val="000000" w:themeColor="text1"/>
          <w:sz w:val="20"/>
          <w:szCs w:val="20"/>
        </w:rPr>
        <w:t>Dokumentacja i instrukcja obsługi maszyn zostanie przygotowana zgodnie ze standardem WCAG 2.2.</w:t>
      </w:r>
      <w:r w:rsidR="004B68F1" w:rsidRPr="00BC6D41">
        <w:rPr>
          <w:rFonts w:asciiTheme="minorHAnsi" w:eastAsia="Times New Roman" w:hAnsiTheme="minorHAnsi" w:cstheme="minorHAnsi"/>
          <w:color w:val="000000" w:themeColor="text1"/>
          <w:sz w:val="20"/>
          <w:szCs w:val="20"/>
        </w:rPr>
        <w:t xml:space="preserve"> Treść instrukcji obsługi winna posiadać uproszczony układ wizualny, zapewniając pełne rozumienie treści. Dla treści nietekstowej takiej jak zdjęcia, obrazki ozdobne, ikony, wykresy czy pola formularzy, zostanie zastosowana forma tekstu.</w:t>
      </w:r>
    </w:p>
    <w:p w14:paraId="16A803DF" w14:textId="77777777" w:rsidR="004B68F1" w:rsidRPr="00BC6D41" w:rsidRDefault="004B68F1" w:rsidP="008D6B8D">
      <w:pPr>
        <w:jc w:val="both"/>
        <w:rPr>
          <w:rFonts w:eastAsia="Times New Roman" w:cs="Times New Roman"/>
          <w:color w:val="000000"/>
        </w:rPr>
      </w:pPr>
    </w:p>
    <w:p w14:paraId="633F5C0C" w14:textId="77777777" w:rsidR="004B68F1" w:rsidRPr="00BC6D41" w:rsidRDefault="004B68F1" w:rsidP="008D6B8D">
      <w:pPr>
        <w:jc w:val="both"/>
      </w:pPr>
    </w:p>
    <w:p w14:paraId="7BBAF4E9" w14:textId="7D42D994" w:rsidR="000F6C22" w:rsidRPr="00BC6D41" w:rsidRDefault="000F6C22" w:rsidP="008D6B8D">
      <w:pPr>
        <w:jc w:val="both"/>
      </w:pPr>
      <w:r w:rsidRPr="00BC6D41">
        <w:t>Przed podpisaniem protokołu Dostawca przeprowadzi u Zamawiającego testy uruchomienia nowej maszyny, które obejmują:</w:t>
      </w:r>
    </w:p>
    <w:p w14:paraId="101BF12A" w14:textId="0CCBC9B6" w:rsidR="00EA3675" w:rsidRPr="00BC6D41" w:rsidRDefault="000F6C22" w:rsidP="008D6B8D">
      <w:pPr>
        <w:jc w:val="both"/>
      </w:pPr>
      <w:r w:rsidRPr="00BC6D41">
        <w:t xml:space="preserve">1/ </w:t>
      </w:r>
      <w:r w:rsidR="00D53CBA" w:rsidRPr="00BC6D41">
        <w:t>p</w:t>
      </w:r>
      <w:r w:rsidR="00D60343" w:rsidRPr="00BC6D41">
        <w:t>rzezbrajanie</w:t>
      </w:r>
      <w:r w:rsidRPr="00BC6D41">
        <w:t xml:space="preserve"> narzędzi dla 5 typowych średnic wyrobów, czas przezbrajania </w:t>
      </w:r>
      <w:r w:rsidR="004B68F1" w:rsidRPr="00BC6D41">
        <w:t xml:space="preserve">narzędzi </w:t>
      </w:r>
      <w:r w:rsidRPr="00BC6D41">
        <w:t xml:space="preserve">dla 1 wyrobu wynosi &lt; 60 minut, 2/ średnica formatki do przetwarzania dla 5.000 szt. - minimalna średnica formatki </w:t>
      </w:r>
      <w:r w:rsidR="00683597" w:rsidRPr="00BC6D41">
        <w:t>&gt;=</w:t>
      </w:r>
      <w:r w:rsidRPr="00BC6D41">
        <w:t xml:space="preserve"> </w:t>
      </w:r>
      <w:r w:rsidR="00683597" w:rsidRPr="00BC6D41">
        <w:t xml:space="preserve">6 </w:t>
      </w:r>
      <w:r w:rsidRPr="00BC6D41">
        <w:t xml:space="preserve">mm oraz maksymalna średnica formatki </w:t>
      </w:r>
      <w:r w:rsidR="00683597" w:rsidRPr="00BC6D41">
        <w:t>&lt;=</w:t>
      </w:r>
      <w:r w:rsidRPr="00BC6D41">
        <w:t xml:space="preserve"> </w:t>
      </w:r>
      <w:r w:rsidR="00683597" w:rsidRPr="00BC6D41">
        <w:t xml:space="preserve">45 </w:t>
      </w:r>
      <w:r w:rsidRPr="00BC6D41">
        <w:t xml:space="preserve">mm; 3/ grubość formatki do przetwarzania dla 5.000 szt. - </w:t>
      </w:r>
      <w:r w:rsidR="00683597" w:rsidRPr="00BC6D41">
        <w:t>&gt;=</w:t>
      </w:r>
      <w:r w:rsidRPr="00BC6D41">
        <w:t xml:space="preserve"> </w:t>
      </w:r>
      <w:r w:rsidR="00683597" w:rsidRPr="00BC6D41">
        <w:t xml:space="preserve">0,5 </w:t>
      </w:r>
      <w:r w:rsidRPr="00BC6D41">
        <w:t xml:space="preserve">mm oraz maksymalna grubość formatki </w:t>
      </w:r>
      <w:r w:rsidR="00683597" w:rsidRPr="00BC6D41">
        <w:t xml:space="preserve">&lt;= </w:t>
      </w:r>
      <w:r w:rsidR="00D60343" w:rsidRPr="00BC6D41">
        <w:t xml:space="preserve"> </w:t>
      </w:r>
      <w:r w:rsidRPr="00BC6D41">
        <w:t>3mm</w:t>
      </w:r>
      <w:r w:rsidR="00EA3675" w:rsidRPr="00BC6D41">
        <w:t>; 4/ testy niezawodności na partii 5</w:t>
      </w:r>
      <w:r w:rsidR="00683597" w:rsidRPr="00BC6D41">
        <w:t>.</w:t>
      </w:r>
      <w:r w:rsidR="00EA3675" w:rsidRPr="00BC6D41">
        <w:t>000</w:t>
      </w:r>
      <w:r w:rsidR="00683597" w:rsidRPr="00BC6D41">
        <w:t xml:space="preserve"> </w:t>
      </w:r>
      <w:r w:rsidR="00EA3675" w:rsidRPr="00BC6D41">
        <w:t>szt. uszczelek spełniających kryterium dokładności wymiarowo kształtowej (99%, 0,2mm) wykonanych z formatek; 5/ dopuszczalna liczba zatrzymań pracy prasy nie więcej niż 1 szt. zatrzymania prasy na wykonanie 5.000 szt. uszczelek.</w:t>
      </w:r>
    </w:p>
    <w:p w14:paraId="1AFF8571" w14:textId="77777777" w:rsidR="00EA3675" w:rsidRPr="00BC6D41" w:rsidRDefault="00EA3675" w:rsidP="008D6B8D">
      <w:pPr>
        <w:jc w:val="both"/>
      </w:pPr>
    </w:p>
    <w:p w14:paraId="42D89C74" w14:textId="57AF07D5" w:rsidR="000F6C22" w:rsidRPr="00BC6D41" w:rsidRDefault="000F6C22" w:rsidP="008D6B8D"/>
    <w:p w14:paraId="56161337" w14:textId="77777777" w:rsidR="000F6C22" w:rsidRPr="00BC6D41" w:rsidRDefault="000F6C22" w:rsidP="008D6B8D">
      <w:pPr>
        <w:rPr>
          <w:rFonts w:asciiTheme="minorHAnsi" w:hAnsiTheme="minorHAnsi" w:cstheme="minorHAnsi"/>
          <w:color w:val="000000" w:themeColor="text1"/>
          <w:szCs w:val="20"/>
        </w:rPr>
      </w:pPr>
    </w:p>
    <w:p w14:paraId="3A519838" w14:textId="748BF535" w:rsidR="005F7959" w:rsidRPr="00BC6D41" w:rsidRDefault="00960588" w:rsidP="008D6B8D">
      <w:pPr>
        <w:suppressAutoHyphens w:val="0"/>
        <w:autoSpaceDN/>
        <w:jc w:val="both"/>
        <w:textAlignment w:val="auto"/>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VI.3 </w:t>
      </w:r>
      <w:r w:rsidR="005F7959" w:rsidRPr="00BC6D41">
        <w:rPr>
          <w:rFonts w:asciiTheme="minorHAnsi" w:eastAsia="Times New Roman" w:hAnsiTheme="minorHAnsi" w:cstheme="minorHAnsi"/>
          <w:b/>
          <w:bCs/>
          <w:color w:val="000000" w:themeColor="text1"/>
          <w:szCs w:val="20"/>
          <w:lang w:eastAsia="pl-PL"/>
        </w:rPr>
        <w:t>Kod CPV</w:t>
      </w:r>
    </w:p>
    <w:p w14:paraId="3EF35D73" w14:textId="77777777" w:rsidR="0043084A" w:rsidRPr="00BC6D41" w:rsidRDefault="0043084A" w:rsidP="008D6B8D">
      <w:pPr>
        <w:autoSpaceDE w:val="0"/>
        <w:adjustRightInd w:val="0"/>
        <w:rPr>
          <w:rFonts w:asciiTheme="minorHAnsi" w:hAnsiTheme="minorHAnsi" w:cstheme="minorHAnsi"/>
          <w:color w:val="2D2D2D"/>
          <w:szCs w:val="20"/>
          <w:shd w:val="clear" w:color="auto" w:fill="FFFFFF"/>
        </w:rPr>
      </w:pPr>
    </w:p>
    <w:p w14:paraId="26B62907" w14:textId="29B9A426" w:rsidR="00E7320A" w:rsidRPr="00BC6D41" w:rsidRDefault="00E7320A" w:rsidP="00E7320A">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42636100-4 </w:t>
      </w:r>
    </w:p>
    <w:p w14:paraId="22C65E3E" w14:textId="18F5C764" w:rsidR="00EE2986" w:rsidRPr="00BC6D41" w:rsidRDefault="000F7F20" w:rsidP="008D6B8D">
      <w:pPr>
        <w:jc w:val="both"/>
        <w:outlineLvl w:val="2"/>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42000000-6 </w:t>
      </w:r>
    </w:p>
    <w:p w14:paraId="17129742" w14:textId="77777777" w:rsidR="000F7F20" w:rsidRPr="00BC6D41" w:rsidRDefault="000F7F20" w:rsidP="008D6B8D">
      <w:pPr>
        <w:jc w:val="both"/>
        <w:outlineLvl w:val="2"/>
        <w:rPr>
          <w:rFonts w:asciiTheme="minorHAnsi" w:hAnsiTheme="minorHAnsi" w:cstheme="minorHAnsi"/>
          <w:color w:val="000000" w:themeColor="text1"/>
          <w:szCs w:val="20"/>
          <w:shd w:val="clear" w:color="auto" w:fill="EEEEEE"/>
        </w:rPr>
      </w:pPr>
    </w:p>
    <w:p w14:paraId="0490458F" w14:textId="214EE254"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VI.4 </w:t>
      </w:r>
      <w:r w:rsidR="005F7959" w:rsidRPr="00BC6D41">
        <w:rPr>
          <w:rFonts w:asciiTheme="minorHAnsi" w:eastAsia="Times New Roman" w:hAnsiTheme="minorHAnsi" w:cstheme="minorHAnsi"/>
          <w:b/>
          <w:bCs/>
          <w:color w:val="000000" w:themeColor="text1"/>
          <w:szCs w:val="20"/>
          <w:lang w:eastAsia="pl-PL"/>
        </w:rPr>
        <w:t>Nazwa kodu CPV</w:t>
      </w:r>
    </w:p>
    <w:p w14:paraId="5EEA7D71" w14:textId="77777777" w:rsidR="00A11DEA" w:rsidRPr="00BC6D41" w:rsidRDefault="00A11DEA" w:rsidP="008D6B8D">
      <w:pPr>
        <w:rPr>
          <w:rFonts w:asciiTheme="minorHAnsi" w:eastAsia="Times New Roman" w:hAnsiTheme="minorHAnsi" w:cstheme="minorHAnsi"/>
          <w:color w:val="000000" w:themeColor="text1"/>
          <w:szCs w:val="20"/>
          <w:lang w:eastAsia="pl-PL"/>
        </w:rPr>
      </w:pPr>
    </w:p>
    <w:p w14:paraId="2828DE1E" w14:textId="77777777" w:rsidR="00E7320A" w:rsidRPr="00BC6D41" w:rsidRDefault="00E7320A" w:rsidP="008D6B8D">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Prasy hydrauliczne </w:t>
      </w:r>
    </w:p>
    <w:p w14:paraId="0674272A" w14:textId="5E34BC4E" w:rsidR="000F7F20" w:rsidRPr="00BC6D41" w:rsidRDefault="000F7F20" w:rsidP="008D6B8D">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Maszyny przemysłowe</w:t>
      </w:r>
    </w:p>
    <w:p w14:paraId="10B18CD3" w14:textId="77777777" w:rsidR="000F7F20" w:rsidRPr="00BC6D41" w:rsidRDefault="000F7F20" w:rsidP="008D6B8D">
      <w:pPr>
        <w:autoSpaceDE w:val="0"/>
        <w:adjustRightInd w:val="0"/>
        <w:rPr>
          <w:rFonts w:asciiTheme="minorHAnsi" w:hAnsiTheme="minorHAnsi" w:cstheme="minorHAnsi"/>
          <w:color w:val="2D2D2D"/>
          <w:szCs w:val="20"/>
          <w:shd w:val="clear" w:color="auto" w:fill="FFFFFF"/>
        </w:rPr>
      </w:pPr>
    </w:p>
    <w:p w14:paraId="7E2EB4C3" w14:textId="77777777" w:rsidR="00CA756C" w:rsidRPr="00BC6D41" w:rsidRDefault="00CA756C" w:rsidP="008D6B8D">
      <w:pPr>
        <w:autoSpaceDE w:val="0"/>
        <w:adjustRightInd w:val="0"/>
        <w:rPr>
          <w:rFonts w:asciiTheme="minorHAnsi" w:hAnsiTheme="minorHAnsi" w:cstheme="minorHAnsi"/>
          <w:color w:val="2D2D2D"/>
          <w:szCs w:val="20"/>
          <w:shd w:val="clear" w:color="auto" w:fill="FFFFFF"/>
        </w:rPr>
      </w:pPr>
    </w:p>
    <w:p w14:paraId="18028F68" w14:textId="5FD8D0E5"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Harmonogram realizacji zamówienia</w:t>
      </w:r>
    </w:p>
    <w:p w14:paraId="3FCC2E00" w14:textId="58F1E01A" w:rsidR="00647A08" w:rsidRPr="00BC6D41" w:rsidRDefault="00647A08" w:rsidP="008D6B8D">
      <w:pPr>
        <w:pStyle w:val="Akapitzlist"/>
        <w:suppressAutoHyphens w:val="0"/>
        <w:autoSpaceDN/>
        <w:spacing w:line="240" w:lineRule="auto"/>
        <w:jc w:val="both"/>
        <w:textAlignment w:val="auto"/>
        <w:rPr>
          <w:rFonts w:asciiTheme="minorHAnsi" w:eastAsia="Times New Roman" w:hAnsiTheme="minorHAnsi" w:cstheme="minorHAnsi"/>
          <w:color w:val="000000" w:themeColor="text1"/>
          <w:sz w:val="20"/>
          <w:szCs w:val="20"/>
          <w:lang w:eastAsia="pl-PL"/>
        </w:rPr>
      </w:pPr>
    </w:p>
    <w:p w14:paraId="1304D479" w14:textId="20B8BFF5" w:rsidR="000C1445" w:rsidRPr="00BC6D41" w:rsidRDefault="008821A2" w:rsidP="008D6B8D">
      <w:pPr>
        <w:suppressAutoHyphens w:val="0"/>
        <w:autoSpaceDN/>
        <w:spacing w:after="200"/>
        <w:contextualSpacing/>
        <w:jc w:val="both"/>
        <w:textAlignment w:val="auto"/>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Termin </w:t>
      </w:r>
      <w:r w:rsidR="007E016F" w:rsidRPr="00BC6D41">
        <w:rPr>
          <w:rFonts w:asciiTheme="minorHAnsi" w:eastAsia="Times New Roman" w:hAnsiTheme="minorHAnsi" w:cstheme="minorHAnsi"/>
          <w:color w:val="000000" w:themeColor="text1"/>
          <w:szCs w:val="20"/>
          <w:lang w:eastAsia="pl-PL"/>
        </w:rPr>
        <w:t>dostawy</w:t>
      </w:r>
      <w:r w:rsidR="000C1445" w:rsidRPr="00BC6D41">
        <w:rPr>
          <w:rFonts w:asciiTheme="minorHAnsi" w:eastAsia="Times New Roman" w:hAnsiTheme="minorHAnsi" w:cstheme="minorHAnsi"/>
          <w:color w:val="000000" w:themeColor="text1"/>
          <w:szCs w:val="20"/>
          <w:lang w:eastAsia="pl-PL"/>
        </w:rPr>
        <w:t xml:space="preserve"> – </w:t>
      </w:r>
      <w:r w:rsidR="0090263D" w:rsidRPr="00BC6D41">
        <w:rPr>
          <w:rFonts w:asciiTheme="minorHAnsi" w:eastAsia="Times New Roman" w:hAnsiTheme="minorHAnsi" w:cstheme="minorHAnsi"/>
          <w:color w:val="000000" w:themeColor="text1"/>
          <w:szCs w:val="20"/>
          <w:lang w:eastAsia="pl-PL"/>
        </w:rPr>
        <w:t xml:space="preserve">od </w:t>
      </w:r>
      <w:r w:rsidR="007E016F" w:rsidRPr="00BC6D41">
        <w:rPr>
          <w:rFonts w:asciiTheme="minorHAnsi" w:eastAsia="Times New Roman" w:hAnsiTheme="minorHAnsi" w:cstheme="minorHAnsi"/>
          <w:color w:val="000000" w:themeColor="text1"/>
          <w:szCs w:val="20"/>
          <w:lang w:eastAsia="pl-PL"/>
        </w:rPr>
        <w:t>2</w:t>
      </w:r>
      <w:r w:rsidR="00B02CA1" w:rsidRPr="00BC6D41">
        <w:rPr>
          <w:rFonts w:asciiTheme="minorHAnsi" w:eastAsia="Times New Roman" w:hAnsiTheme="minorHAnsi" w:cstheme="minorHAnsi"/>
          <w:color w:val="000000" w:themeColor="text1"/>
          <w:szCs w:val="20"/>
          <w:lang w:eastAsia="pl-PL"/>
        </w:rPr>
        <w:t>4</w:t>
      </w:r>
      <w:r w:rsidR="007E016F" w:rsidRPr="00BC6D41">
        <w:rPr>
          <w:rFonts w:asciiTheme="minorHAnsi" w:eastAsia="Times New Roman" w:hAnsiTheme="minorHAnsi" w:cstheme="minorHAnsi"/>
          <w:color w:val="000000" w:themeColor="text1"/>
          <w:szCs w:val="20"/>
          <w:lang w:eastAsia="pl-PL"/>
        </w:rPr>
        <w:t xml:space="preserve"> grudnia</w:t>
      </w:r>
      <w:r w:rsidR="0090263D" w:rsidRPr="00BC6D41">
        <w:rPr>
          <w:rFonts w:asciiTheme="minorHAnsi" w:eastAsia="Times New Roman" w:hAnsiTheme="minorHAnsi" w:cstheme="minorHAnsi"/>
          <w:color w:val="000000" w:themeColor="text1"/>
          <w:szCs w:val="20"/>
          <w:lang w:eastAsia="pl-PL"/>
        </w:rPr>
        <w:t xml:space="preserve"> 2024 roku </w:t>
      </w:r>
      <w:r w:rsidR="000C1445" w:rsidRPr="00BC6D41">
        <w:rPr>
          <w:rFonts w:asciiTheme="minorHAnsi" w:eastAsia="Times New Roman" w:hAnsiTheme="minorHAnsi" w:cstheme="minorHAnsi"/>
          <w:color w:val="000000" w:themeColor="text1"/>
          <w:szCs w:val="20"/>
          <w:lang w:eastAsia="pl-PL"/>
        </w:rPr>
        <w:t xml:space="preserve">do </w:t>
      </w:r>
      <w:r w:rsidR="0090263D" w:rsidRPr="00BC6D41">
        <w:rPr>
          <w:rFonts w:asciiTheme="minorHAnsi" w:hAnsiTheme="minorHAnsi" w:cstheme="minorHAnsi"/>
          <w:color w:val="000000" w:themeColor="text1"/>
          <w:szCs w:val="20"/>
        </w:rPr>
        <w:t>31 grudnia 202</w:t>
      </w:r>
      <w:r w:rsidR="007E016F" w:rsidRPr="00BC6D41">
        <w:rPr>
          <w:rFonts w:asciiTheme="minorHAnsi" w:hAnsiTheme="minorHAnsi" w:cstheme="minorHAnsi"/>
          <w:color w:val="000000" w:themeColor="text1"/>
          <w:szCs w:val="20"/>
        </w:rPr>
        <w:t>5</w:t>
      </w:r>
      <w:r w:rsidR="0090263D" w:rsidRPr="00BC6D41">
        <w:rPr>
          <w:rFonts w:asciiTheme="minorHAnsi" w:hAnsiTheme="minorHAnsi" w:cstheme="minorHAnsi"/>
          <w:color w:val="000000" w:themeColor="text1"/>
          <w:szCs w:val="20"/>
        </w:rPr>
        <w:t xml:space="preserve"> roku</w:t>
      </w:r>
      <w:r w:rsidRPr="00BC6D41">
        <w:rPr>
          <w:rFonts w:asciiTheme="minorHAnsi" w:eastAsia="Times New Roman" w:hAnsiTheme="minorHAnsi" w:cstheme="minorHAnsi"/>
          <w:color w:val="000000" w:themeColor="text1"/>
          <w:szCs w:val="20"/>
          <w:lang w:eastAsia="pl-PL"/>
        </w:rPr>
        <w:t xml:space="preserve">: </w:t>
      </w:r>
    </w:p>
    <w:p w14:paraId="2E99DD0A" w14:textId="5E929C2B" w:rsidR="00FE15FF" w:rsidRPr="00BC6D41" w:rsidRDefault="00FE15FF" w:rsidP="008D6B8D">
      <w:pPr>
        <w:suppressAutoHyphens w:val="0"/>
        <w:autoSpaceDN/>
        <w:spacing w:after="200"/>
        <w:contextualSpacing/>
        <w:textAlignment w:val="auto"/>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Zostanie podpisana umowa przez </w:t>
      </w:r>
      <w:r w:rsidR="008637CF" w:rsidRPr="00BC6D41">
        <w:rPr>
          <w:rFonts w:asciiTheme="minorHAnsi" w:hAnsiTheme="minorHAnsi" w:cstheme="minorHAnsi"/>
          <w:color w:val="000000" w:themeColor="text1"/>
          <w:szCs w:val="20"/>
        </w:rPr>
        <w:t xml:space="preserve">obie </w:t>
      </w:r>
      <w:r w:rsidRPr="00BC6D41">
        <w:rPr>
          <w:rFonts w:asciiTheme="minorHAnsi" w:hAnsiTheme="minorHAnsi" w:cstheme="minorHAnsi"/>
          <w:color w:val="000000" w:themeColor="text1"/>
          <w:szCs w:val="20"/>
        </w:rPr>
        <w:t xml:space="preserve">Strony na realizację </w:t>
      </w:r>
      <w:r w:rsidR="00CA756C" w:rsidRPr="00BC6D41">
        <w:rPr>
          <w:rFonts w:asciiTheme="minorHAnsi" w:hAnsiTheme="minorHAnsi" w:cstheme="minorHAnsi"/>
          <w:color w:val="000000" w:themeColor="text1"/>
          <w:szCs w:val="20"/>
        </w:rPr>
        <w:t xml:space="preserve">Przedmiotu zamówienia </w:t>
      </w:r>
      <w:r w:rsidR="008637CF" w:rsidRPr="00BC6D41">
        <w:rPr>
          <w:rFonts w:asciiTheme="minorHAnsi" w:hAnsiTheme="minorHAnsi" w:cstheme="minorHAnsi"/>
          <w:color w:val="000000" w:themeColor="text1"/>
          <w:szCs w:val="20"/>
        </w:rPr>
        <w:t xml:space="preserve">podzielonego na </w:t>
      </w:r>
      <w:r w:rsidR="000F7F20" w:rsidRPr="00BC6D41">
        <w:rPr>
          <w:rFonts w:asciiTheme="minorHAnsi" w:hAnsiTheme="minorHAnsi" w:cstheme="minorHAnsi"/>
          <w:color w:val="000000" w:themeColor="text1"/>
          <w:szCs w:val="20"/>
        </w:rPr>
        <w:t>2</w:t>
      </w:r>
      <w:r w:rsidR="008637CF" w:rsidRPr="00BC6D41">
        <w:rPr>
          <w:rFonts w:asciiTheme="minorHAnsi" w:hAnsiTheme="minorHAnsi" w:cstheme="minorHAnsi"/>
          <w:color w:val="000000" w:themeColor="text1"/>
          <w:szCs w:val="20"/>
        </w:rPr>
        <w:t xml:space="preserve"> etap</w:t>
      </w:r>
      <w:r w:rsidR="000F7F20" w:rsidRPr="00BC6D41">
        <w:rPr>
          <w:rFonts w:asciiTheme="minorHAnsi" w:hAnsiTheme="minorHAnsi" w:cstheme="minorHAnsi"/>
          <w:color w:val="000000" w:themeColor="text1"/>
          <w:szCs w:val="20"/>
        </w:rPr>
        <w:t>y</w:t>
      </w:r>
      <w:r w:rsidR="008637CF" w:rsidRPr="00BC6D41">
        <w:rPr>
          <w:rFonts w:asciiTheme="minorHAnsi" w:hAnsiTheme="minorHAnsi" w:cstheme="minorHAnsi"/>
          <w:color w:val="000000" w:themeColor="text1"/>
          <w:szCs w:val="20"/>
        </w:rPr>
        <w:t xml:space="preserve"> </w:t>
      </w:r>
      <w:r w:rsidR="00CA756C" w:rsidRPr="00BC6D41">
        <w:rPr>
          <w:rFonts w:asciiTheme="minorHAnsi" w:hAnsiTheme="minorHAnsi" w:cstheme="minorHAnsi"/>
          <w:color w:val="000000" w:themeColor="text1"/>
          <w:szCs w:val="20"/>
        </w:rPr>
        <w:t xml:space="preserve">po wyborze </w:t>
      </w:r>
      <w:r w:rsidR="000F7F20" w:rsidRPr="00BC6D41">
        <w:rPr>
          <w:rFonts w:asciiTheme="minorHAnsi" w:hAnsiTheme="minorHAnsi" w:cstheme="minorHAnsi"/>
          <w:color w:val="000000" w:themeColor="text1"/>
          <w:szCs w:val="20"/>
        </w:rPr>
        <w:t>Oferenta</w:t>
      </w:r>
      <w:r w:rsidRPr="00BC6D41">
        <w:rPr>
          <w:rFonts w:asciiTheme="minorHAnsi" w:hAnsiTheme="minorHAnsi" w:cstheme="minorHAnsi"/>
          <w:color w:val="000000" w:themeColor="text1"/>
          <w:szCs w:val="20"/>
        </w:rPr>
        <w:t>.</w:t>
      </w:r>
    </w:p>
    <w:p w14:paraId="33CFB5E8" w14:textId="77777777" w:rsidR="000F7F20" w:rsidRPr="00BC6D41" w:rsidRDefault="000F7F20" w:rsidP="008D6B8D">
      <w:pPr>
        <w:suppressAutoHyphens w:val="0"/>
        <w:autoSpaceDN/>
        <w:spacing w:after="200"/>
        <w:contextualSpacing/>
        <w:textAlignment w:val="auto"/>
        <w:rPr>
          <w:rFonts w:asciiTheme="minorHAnsi" w:hAnsiTheme="minorHAnsi" w:cstheme="minorHAnsi"/>
          <w:color w:val="000000" w:themeColor="text1"/>
          <w:szCs w:val="20"/>
        </w:rPr>
      </w:pPr>
    </w:p>
    <w:p w14:paraId="1CF86BEA" w14:textId="25111AB6" w:rsidR="000F7F20" w:rsidRPr="00BC6D41" w:rsidRDefault="000F7F20" w:rsidP="008D6B8D">
      <w:pPr>
        <w:suppressAutoHyphens w:val="0"/>
        <w:autoSpaceDN/>
        <w:spacing w:after="200"/>
        <w:contextualSpacing/>
        <w:textAlignment w:val="auto"/>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Etap I – dostawa, montaż i uruchomienie </w:t>
      </w:r>
      <w:r w:rsidR="006A3D8E" w:rsidRPr="00BC6D41">
        <w:rPr>
          <w:rFonts w:asciiTheme="minorHAnsi" w:hAnsiTheme="minorHAnsi" w:cstheme="minorHAnsi"/>
          <w:color w:val="000000" w:themeColor="text1"/>
          <w:szCs w:val="20"/>
        </w:rPr>
        <w:t>trzech</w:t>
      </w:r>
      <w:r w:rsidRPr="00BC6D41">
        <w:rPr>
          <w:rFonts w:asciiTheme="minorHAnsi" w:hAnsiTheme="minorHAnsi" w:cstheme="minorHAnsi"/>
          <w:color w:val="000000" w:themeColor="text1"/>
          <w:szCs w:val="20"/>
        </w:rPr>
        <w:t xml:space="preserve"> maszyn – termin dostawy do </w:t>
      </w:r>
      <w:r w:rsidR="00020F1A" w:rsidRPr="00BC6D41">
        <w:rPr>
          <w:rFonts w:asciiTheme="minorHAnsi" w:hAnsiTheme="minorHAnsi" w:cstheme="minorHAnsi"/>
          <w:color w:val="000000" w:themeColor="text1"/>
          <w:szCs w:val="20"/>
        </w:rPr>
        <w:t>14 marca</w:t>
      </w:r>
      <w:r w:rsidRPr="00BC6D41">
        <w:rPr>
          <w:rFonts w:asciiTheme="minorHAnsi" w:hAnsiTheme="minorHAnsi" w:cstheme="minorHAnsi"/>
          <w:color w:val="000000" w:themeColor="text1"/>
          <w:szCs w:val="20"/>
        </w:rPr>
        <w:t xml:space="preserve"> 2025 roku</w:t>
      </w:r>
    </w:p>
    <w:p w14:paraId="2431CC60" w14:textId="743ACC0D" w:rsidR="000F7F20" w:rsidRPr="00BC6D41" w:rsidRDefault="000F7F20" w:rsidP="008D6B8D">
      <w:pPr>
        <w:suppressAutoHyphens w:val="0"/>
        <w:autoSpaceDN/>
        <w:spacing w:after="200"/>
        <w:contextualSpacing/>
        <w:textAlignment w:val="auto"/>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Etap II - dostawa, montaż i uruchomienie </w:t>
      </w:r>
      <w:r w:rsidR="006A3D8E" w:rsidRPr="00BC6D41">
        <w:rPr>
          <w:rFonts w:asciiTheme="minorHAnsi" w:hAnsiTheme="minorHAnsi" w:cstheme="minorHAnsi"/>
          <w:color w:val="000000" w:themeColor="text1"/>
          <w:szCs w:val="20"/>
        </w:rPr>
        <w:t>trzech</w:t>
      </w:r>
      <w:r w:rsidRPr="00BC6D41">
        <w:rPr>
          <w:rFonts w:asciiTheme="minorHAnsi" w:hAnsiTheme="minorHAnsi" w:cstheme="minorHAnsi"/>
          <w:color w:val="000000" w:themeColor="text1"/>
          <w:szCs w:val="20"/>
        </w:rPr>
        <w:t xml:space="preserve"> maszyn – termin dostawy do 31 grudnia 2025 roku</w:t>
      </w:r>
    </w:p>
    <w:p w14:paraId="1DF7B21E" w14:textId="257A4AB4" w:rsidR="000F7F20" w:rsidRPr="00BC6D41" w:rsidRDefault="000F7F20" w:rsidP="008D6B8D">
      <w:pPr>
        <w:suppressAutoHyphens w:val="0"/>
        <w:autoSpaceDN/>
        <w:spacing w:after="200"/>
        <w:contextualSpacing/>
        <w:textAlignment w:val="auto"/>
        <w:rPr>
          <w:rFonts w:asciiTheme="minorHAnsi" w:hAnsiTheme="minorHAnsi" w:cstheme="minorHAnsi"/>
          <w:color w:val="000000" w:themeColor="text1"/>
          <w:szCs w:val="20"/>
        </w:rPr>
      </w:pPr>
    </w:p>
    <w:p w14:paraId="3D1C8488" w14:textId="339CD4E1" w:rsidR="008821A2" w:rsidRPr="00BC6D41" w:rsidRDefault="008821A2" w:rsidP="008D6B8D">
      <w:pPr>
        <w:suppressAutoHyphens w:val="0"/>
        <w:autoSpaceDN/>
        <w:jc w:val="both"/>
        <w:textAlignment w:val="auto"/>
        <w:rPr>
          <w:rFonts w:asciiTheme="minorHAnsi" w:eastAsia="Times New Roman" w:hAnsiTheme="minorHAnsi" w:cstheme="minorHAnsi"/>
          <w:color w:val="000000" w:themeColor="text1"/>
          <w:szCs w:val="20"/>
          <w:lang w:eastAsia="pl-PL"/>
        </w:rPr>
      </w:pPr>
    </w:p>
    <w:p w14:paraId="5FFAEEED" w14:textId="2E5FFCC5" w:rsidR="00055EFE" w:rsidRPr="00BC6D41" w:rsidRDefault="00DB435A" w:rsidP="008D6B8D">
      <w:pPr>
        <w:rPr>
          <w:rFonts w:asciiTheme="minorHAnsi" w:eastAsia="Times New Roman" w:hAnsiTheme="minorHAnsi" w:cstheme="minorHAnsi"/>
          <w:color w:val="000000" w:themeColor="text1"/>
          <w:szCs w:val="20"/>
        </w:rPr>
      </w:pPr>
      <w:r w:rsidRPr="00BC6D41">
        <w:rPr>
          <w:rFonts w:asciiTheme="minorHAnsi" w:eastAsia="Times New Roman" w:hAnsiTheme="minorHAnsi" w:cstheme="minorHAnsi"/>
          <w:color w:val="000000" w:themeColor="text1"/>
          <w:szCs w:val="20"/>
          <w:lang w:eastAsia="pl-PL"/>
        </w:rPr>
        <w:t xml:space="preserve">Miejsce </w:t>
      </w:r>
      <w:r w:rsidR="00CA756C" w:rsidRPr="00BC6D41">
        <w:rPr>
          <w:rFonts w:asciiTheme="minorHAnsi" w:eastAsia="Times New Roman" w:hAnsiTheme="minorHAnsi" w:cstheme="minorHAnsi"/>
          <w:color w:val="000000" w:themeColor="text1"/>
          <w:szCs w:val="20"/>
          <w:lang w:eastAsia="pl-PL"/>
        </w:rPr>
        <w:t>realizacji Przedmiotu zamówienia</w:t>
      </w:r>
      <w:r w:rsidRPr="00BC6D41">
        <w:rPr>
          <w:rFonts w:asciiTheme="minorHAnsi" w:eastAsia="Times New Roman" w:hAnsiTheme="minorHAnsi" w:cstheme="minorHAnsi"/>
          <w:color w:val="000000" w:themeColor="text1"/>
          <w:szCs w:val="20"/>
          <w:lang w:eastAsia="pl-PL"/>
        </w:rPr>
        <w:t xml:space="preserve">: </w:t>
      </w:r>
      <w:r w:rsidR="007E016F" w:rsidRPr="00BC6D41">
        <w:rPr>
          <w:rFonts w:asciiTheme="minorHAnsi" w:eastAsia="Times New Roman" w:hAnsiTheme="minorHAnsi" w:cstheme="minorHAnsi"/>
          <w:color w:val="000000" w:themeColor="text1"/>
          <w:szCs w:val="20"/>
        </w:rPr>
        <w:t>Sokołów Małopolski</w:t>
      </w:r>
    </w:p>
    <w:p w14:paraId="38ACD357" w14:textId="77777777" w:rsidR="00055EFE" w:rsidRPr="00BC6D41" w:rsidRDefault="00055EFE" w:rsidP="008D6B8D">
      <w:pPr>
        <w:jc w:val="both"/>
        <w:rPr>
          <w:rFonts w:asciiTheme="minorHAnsi" w:hAnsiTheme="minorHAnsi" w:cstheme="minorHAnsi"/>
          <w:color w:val="000000" w:themeColor="text1"/>
          <w:szCs w:val="20"/>
          <w:shd w:val="clear" w:color="auto" w:fill="FFFFFF"/>
        </w:rPr>
      </w:pPr>
    </w:p>
    <w:p w14:paraId="7430D1FD" w14:textId="2AAFD51D" w:rsidR="008637CF" w:rsidRPr="00BC6D41" w:rsidRDefault="008637CF" w:rsidP="008D6B8D">
      <w:pPr>
        <w:pStyle w:val="Akapitzlist"/>
        <w:numPr>
          <w:ilvl w:val="0"/>
          <w:numId w:val="5"/>
        </w:numPr>
        <w:suppressAutoHyphens w:val="0"/>
        <w:autoSpaceDN/>
        <w:spacing w:line="240" w:lineRule="auto"/>
        <w:ind w:left="284" w:hanging="284"/>
        <w:jc w:val="both"/>
        <w:textAlignment w:val="auto"/>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t xml:space="preserve">Etap </w:t>
      </w:r>
      <w:r w:rsidR="00E8043B" w:rsidRPr="00BC6D41">
        <w:rPr>
          <w:rFonts w:asciiTheme="minorHAnsi" w:hAnsiTheme="minorHAnsi" w:cstheme="minorHAnsi"/>
          <w:color w:val="000000" w:themeColor="text1"/>
          <w:sz w:val="20"/>
          <w:szCs w:val="20"/>
          <w:shd w:val="clear" w:color="auto" w:fill="FFFFFF"/>
        </w:rPr>
        <w:t xml:space="preserve">I </w:t>
      </w:r>
      <w:r w:rsidRPr="00BC6D41">
        <w:rPr>
          <w:rFonts w:asciiTheme="minorHAnsi" w:hAnsiTheme="minorHAnsi" w:cstheme="minorHAnsi"/>
          <w:color w:val="000000" w:themeColor="text1"/>
          <w:sz w:val="20"/>
          <w:szCs w:val="20"/>
          <w:shd w:val="clear" w:color="auto" w:fill="FFFFFF"/>
        </w:rPr>
        <w:t xml:space="preserve">realizacji Przedmiotu Zamówienia uważa się za zrealizowany w dniu podpisania protokołu zdawczo - odbiorczego pomiędzy Zamawiającym, a wybranym </w:t>
      </w:r>
      <w:r w:rsidR="00E8043B" w:rsidRPr="00BC6D41">
        <w:rPr>
          <w:rFonts w:asciiTheme="minorHAnsi" w:hAnsiTheme="minorHAnsi" w:cstheme="minorHAnsi"/>
          <w:color w:val="000000" w:themeColor="text1"/>
          <w:sz w:val="20"/>
          <w:szCs w:val="20"/>
          <w:shd w:val="clear" w:color="auto" w:fill="FFFFFF"/>
        </w:rPr>
        <w:t>Dostawcą</w:t>
      </w:r>
      <w:r w:rsidRPr="00BC6D41">
        <w:rPr>
          <w:rFonts w:asciiTheme="minorHAnsi" w:hAnsiTheme="minorHAnsi" w:cstheme="minorHAnsi"/>
          <w:color w:val="000000" w:themeColor="text1"/>
          <w:sz w:val="20"/>
          <w:szCs w:val="20"/>
          <w:shd w:val="clear" w:color="auto" w:fill="FFFFFF"/>
        </w:rPr>
        <w:t xml:space="preserve"> (Oferentem) przy akceptacji prawidłowej i kompletnej realizacji </w:t>
      </w:r>
      <w:r w:rsidR="00E8043B" w:rsidRPr="00BC6D41">
        <w:rPr>
          <w:rFonts w:asciiTheme="minorHAnsi" w:hAnsiTheme="minorHAnsi" w:cstheme="minorHAnsi"/>
          <w:color w:val="000000" w:themeColor="text1"/>
          <w:sz w:val="20"/>
          <w:szCs w:val="20"/>
          <w:shd w:val="clear" w:color="auto" w:fill="FFFFFF"/>
        </w:rPr>
        <w:t xml:space="preserve">dostawy </w:t>
      </w:r>
      <w:r w:rsidR="00D073FF" w:rsidRPr="00BC6D41">
        <w:rPr>
          <w:rFonts w:asciiTheme="minorHAnsi" w:hAnsiTheme="minorHAnsi" w:cstheme="minorHAnsi"/>
          <w:color w:val="000000" w:themeColor="text1"/>
          <w:sz w:val="20"/>
          <w:szCs w:val="20"/>
          <w:shd w:val="clear" w:color="auto" w:fill="FFFFFF"/>
        </w:rPr>
        <w:t xml:space="preserve">wraz z testami uruchomienia </w:t>
      </w:r>
      <w:r w:rsidR="006E4A5D" w:rsidRPr="00BC6D41">
        <w:rPr>
          <w:rFonts w:asciiTheme="minorHAnsi" w:hAnsiTheme="minorHAnsi" w:cstheme="minorHAnsi"/>
          <w:color w:val="000000" w:themeColor="text1"/>
          <w:sz w:val="20"/>
          <w:szCs w:val="20"/>
          <w:shd w:val="clear" w:color="auto" w:fill="FFFFFF"/>
        </w:rPr>
        <w:t>3</w:t>
      </w:r>
      <w:r w:rsidR="00E8043B" w:rsidRPr="00BC6D41">
        <w:rPr>
          <w:rFonts w:asciiTheme="minorHAnsi" w:hAnsiTheme="minorHAnsi" w:cstheme="minorHAnsi"/>
          <w:color w:val="000000" w:themeColor="text1"/>
          <w:sz w:val="20"/>
          <w:szCs w:val="20"/>
          <w:shd w:val="clear" w:color="auto" w:fill="FFFFFF"/>
        </w:rPr>
        <w:t xml:space="preserve"> </w:t>
      </w:r>
      <w:r w:rsidR="00D073FF" w:rsidRPr="00BC6D41">
        <w:rPr>
          <w:rFonts w:asciiTheme="minorHAnsi" w:hAnsiTheme="minorHAnsi" w:cstheme="minorHAnsi"/>
          <w:color w:val="000000" w:themeColor="text1"/>
          <w:sz w:val="20"/>
          <w:szCs w:val="20"/>
          <w:shd w:val="clear" w:color="auto" w:fill="FFFFFF"/>
        </w:rPr>
        <w:t xml:space="preserve">szt. </w:t>
      </w:r>
      <w:r w:rsidR="00E8043B" w:rsidRPr="00BC6D41">
        <w:rPr>
          <w:rFonts w:asciiTheme="minorHAnsi" w:hAnsiTheme="minorHAnsi" w:cstheme="minorHAnsi"/>
          <w:color w:val="000000" w:themeColor="text1"/>
          <w:sz w:val="20"/>
          <w:szCs w:val="20"/>
          <w:shd w:val="clear" w:color="auto" w:fill="FFFFFF"/>
        </w:rPr>
        <w:t xml:space="preserve">maszyn z Przedmiotu Zamówienia </w:t>
      </w:r>
      <w:r w:rsidR="0043084A" w:rsidRPr="00BC6D41">
        <w:rPr>
          <w:rFonts w:asciiTheme="minorHAnsi" w:hAnsiTheme="minorHAnsi" w:cstheme="minorHAnsi"/>
          <w:color w:val="000000" w:themeColor="text1"/>
          <w:sz w:val="20"/>
          <w:szCs w:val="20"/>
          <w:shd w:val="clear" w:color="auto" w:fill="FFFFFF"/>
        </w:rPr>
        <w:t xml:space="preserve">przez </w:t>
      </w:r>
      <w:r w:rsidR="00610934" w:rsidRPr="00BC6D41">
        <w:rPr>
          <w:rFonts w:asciiTheme="minorHAnsi" w:hAnsiTheme="minorHAnsi" w:cstheme="minorHAnsi"/>
          <w:color w:val="000000" w:themeColor="text1"/>
          <w:sz w:val="20"/>
          <w:szCs w:val="20"/>
          <w:shd w:val="clear" w:color="auto" w:fill="FFFFFF"/>
        </w:rPr>
        <w:t>Zamawiającego</w:t>
      </w:r>
      <w:r w:rsidRPr="00BC6D41">
        <w:rPr>
          <w:rFonts w:asciiTheme="minorHAnsi" w:hAnsiTheme="minorHAnsi" w:cstheme="minorHAnsi"/>
          <w:color w:val="000000" w:themeColor="text1"/>
          <w:sz w:val="20"/>
          <w:szCs w:val="20"/>
          <w:shd w:val="clear" w:color="auto" w:fill="FFFFFF"/>
        </w:rPr>
        <w:t>.</w:t>
      </w:r>
      <w:r w:rsidR="002414D9" w:rsidRPr="00BC6D41">
        <w:rPr>
          <w:rFonts w:asciiTheme="minorHAnsi" w:hAnsiTheme="minorHAnsi" w:cstheme="minorHAnsi"/>
          <w:color w:val="000000" w:themeColor="text1"/>
          <w:sz w:val="20"/>
          <w:szCs w:val="20"/>
          <w:shd w:val="clear" w:color="auto" w:fill="FFFFFF"/>
        </w:rPr>
        <w:t xml:space="preserve"> Płatność za realizację etapu I po podpisaniu protokołu zdawczo – odbiorczego za wszystkie 3 maszyny.</w:t>
      </w:r>
    </w:p>
    <w:p w14:paraId="40493A9B" w14:textId="1E5CF52C" w:rsidR="002414D9" w:rsidRPr="00BC6D41" w:rsidRDefault="00E8043B" w:rsidP="002414D9">
      <w:pPr>
        <w:pStyle w:val="Akapitzlist"/>
        <w:numPr>
          <w:ilvl w:val="0"/>
          <w:numId w:val="5"/>
        </w:numPr>
        <w:suppressAutoHyphens w:val="0"/>
        <w:autoSpaceDN/>
        <w:spacing w:line="240" w:lineRule="auto"/>
        <w:ind w:left="284" w:hanging="284"/>
        <w:jc w:val="both"/>
        <w:textAlignment w:val="auto"/>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t xml:space="preserve">Etap II realizacji Przedmiotu Zamówienia uważa się za zrealizowany w dniu podpisania protokołu zdawczo - odbiorczego pomiędzy Zamawiającym, a wybranym Dostawcą (Oferentem) przy akceptacji prawidłowej </w:t>
      </w:r>
      <w:r w:rsidR="00D073FF" w:rsidRPr="00BC6D41">
        <w:rPr>
          <w:rFonts w:asciiTheme="minorHAnsi" w:hAnsiTheme="minorHAnsi" w:cstheme="minorHAnsi"/>
          <w:color w:val="000000" w:themeColor="text1"/>
          <w:sz w:val="20"/>
          <w:szCs w:val="20"/>
          <w:shd w:val="clear" w:color="auto" w:fill="FFFFFF"/>
        </w:rPr>
        <w:t xml:space="preserve">i kompletnej realizacji dostawy wraz z testami uruchomienia 3 szt. maszyn </w:t>
      </w:r>
      <w:r w:rsidRPr="00BC6D41">
        <w:rPr>
          <w:rFonts w:asciiTheme="minorHAnsi" w:hAnsiTheme="minorHAnsi" w:cstheme="minorHAnsi"/>
          <w:color w:val="000000" w:themeColor="text1"/>
          <w:sz w:val="20"/>
          <w:szCs w:val="20"/>
          <w:shd w:val="clear" w:color="auto" w:fill="FFFFFF"/>
        </w:rPr>
        <w:t>z Przedmiotu Zamówienia przez Zamawiającego.</w:t>
      </w:r>
      <w:r w:rsidR="002414D9" w:rsidRPr="00BC6D41">
        <w:rPr>
          <w:rFonts w:asciiTheme="minorHAnsi" w:hAnsiTheme="minorHAnsi" w:cstheme="minorHAnsi"/>
          <w:color w:val="000000" w:themeColor="text1"/>
          <w:sz w:val="20"/>
          <w:szCs w:val="20"/>
          <w:shd w:val="clear" w:color="auto" w:fill="FFFFFF"/>
        </w:rPr>
        <w:t xml:space="preserve"> Płatność za realizację etapu II po podpisaniu protokołu zdawczo – odbiorczego za wszystkie 3 maszyny.</w:t>
      </w:r>
    </w:p>
    <w:p w14:paraId="17CBCA5B" w14:textId="57890823" w:rsidR="00F96E27" w:rsidRPr="00BC6D41" w:rsidRDefault="00DB435A" w:rsidP="008D6B8D">
      <w:pPr>
        <w:pStyle w:val="Akapitzlist"/>
        <w:numPr>
          <w:ilvl w:val="0"/>
          <w:numId w:val="5"/>
        </w:numPr>
        <w:suppressAutoHyphens w:val="0"/>
        <w:autoSpaceDN/>
        <w:spacing w:line="240" w:lineRule="auto"/>
        <w:ind w:left="284" w:hanging="284"/>
        <w:jc w:val="both"/>
        <w:textAlignment w:val="auto"/>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t xml:space="preserve">Całość Przedmiotu Zamówienia uważa się za zrealizowany w dniu podpisania </w:t>
      </w:r>
      <w:r w:rsidR="008637CF" w:rsidRPr="00BC6D41">
        <w:rPr>
          <w:rFonts w:asciiTheme="minorHAnsi" w:hAnsiTheme="minorHAnsi" w:cstheme="minorHAnsi"/>
          <w:color w:val="000000" w:themeColor="text1"/>
          <w:sz w:val="20"/>
          <w:szCs w:val="20"/>
          <w:shd w:val="clear" w:color="auto" w:fill="FFFFFF"/>
        </w:rPr>
        <w:t xml:space="preserve">ostatecznego </w:t>
      </w:r>
      <w:r w:rsidRPr="00BC6D41">
        <w:rPr>
          <w:rFonts w:asciiTheme="minorHAnsi" w:hAnsiTheme="minorHAnsi" w:cstheme="minorHAnsi"/>
          <w:color w:val="000000" w:themeColor="text1"/>
          <w:sz w:val="20"/>
          <w:szCs w:val="20"/>
          <w:shd w:val="clear" w:color="auto" w:fill="FFFFFF"/>
        </w:rPr>
        <w:t xml:space="preserve">protokołu </w:t>
      </w:r>
      <w:r w:rsidR="006436B2" w:rsidRPr="00BC6D41">
        <w:rPr>
          <w:rFonts w:asciiTheme="minorHAnsi" w:hAnsiTheme="minorHAnsi" w:cstheme="minorHAnsi"/>
          <w:color w:val="000000" w:themeColor="text1"/>
          <w:sz w:val="20"/>
          <w:szCs w:val="20"/>
          <w:shd w:val="clear" w:color="auto" w:fill="FFFFFF"/>
        </w:rPr>
        <w:t>zdawczo - odbiorczego</w:t>
      </w:r>
      <w:r w:rsidRPr="00BC6D41">
        <w:rPr>
          <w:rFonts w:asciiTheme="minorHAnsi" w:hAnsiTheme="minorHAnsi" w:cstheme="minorHAnsi"/>
          <w:color w:val="000000" w:themeColor="text1"/>
          <w:sz w:val="20"/>
          <w:szCs w:val="20"/>
          <w:shd w:val="clear" w:color="auto" w:fill="FFFFFF"/>
        </w:rPr>
        <w:t xml:space="preserve"> pomiędzy Zamawiającym</w:t>
      </w:r>
      <w:r w:rsidR="008637CF" w:rsidRPr="00BC6D41">
        <w:rPr>
          <w:rFonts w:asciiTheme="minorHAnsi" w:hAnsiTheme="minorHAnsi" w:cstheme="minorHAnsi"/>
          <w:color w:val="000000" w:themeColor="text1"/>
          <w:sz w:val="20"/>
          <w:szCs w:val="20"/>
          <w:shd w:val="clear" w:color="auto" w:fill="FFFFFF"/>
        </w:rPr>
        <w:t>,</w:t>
      </w:r>
      <w:r w:rsidRPr="00BC6D41">
        <w:rPr>
          <w:rFonts w:asciiTheme="minorHAnsi" w:hAnsiTheme="minorHAnsi" w:cstheme="minorHAnsi"/>
          <w:color w:val="000000" w:themeColor="text1"/>
          <w:sz w:val="20"/>
          <w:szCs w:val="20"/>
          <w:shd w:val="clear" w:color="auto" w:fill="FFFFFF"/>
        </w:rPr>
        <w:t xml:space="preserve"> a </w:t>
      </w:r>
      <w:r w:rsidR="006436B2" w:rsidRPr="00BC6D41">
        <w:rPr>
          <w:rFonts w:asciiTheme="minorHAnsi" w:hAnsiTheme="minorHAnsi" w:cstheme="minorHAnsi"/>
          <w:color w:val="000000" w:themeColor="text1"/>
          <w:sz w:val="20"/>
          <w:szCs w:val="20"/>
          <w:shd w:val="clear" w:color="auto" w:fill="FFFFFF"/>
        </w:rPr>
        <w:t xml:space="preserve">wybranym </w:t>
      </w:r>
      <w:r w:rsidR="00E8043B" w:rsidRPr="00BC6D41">
        <w:rPr>
          <w:rFonts w:asciiTheme="minorHAnsi" w:hAnsiTheme="minorHAnsi" w:cstheme="minorHAnsi"/>
          <w:color w:val="000000" w:themeColor="text1"/>
          <w:sz w:val="20"/>
          <w:szCs w:val="20"/>
          <w:shd w:val="clear" w:color="auto" w:fill="FFFFFF"/>
        </w:rPr>
        <w:t>Dostawcą</w:t>
      </w:r>
      <w:r w:rsidR="006436B2" w:rsidRPr="00BC6D41">
        <w:rPr>
          <w:rFonts w:asciiTheme="minorHAnsi" w:hAnsiTheme="minorHAnsi" w:cstheme="minorHAnsi"/>
          <w:color w:val="000000" w:themeColor="text1"/>
          <w:sz w:val="20"/>
          <w:szCs w:val="20"/>
          <w:shd w:val="clear" w:color="auto" w:fill="FFFFFF"/>
        </w:rPr>
        <w:t xml:space="preserve"> (</w:t>
      </w:r>
      <w:r w:rsidR="00191B54" w:rsidRPr="00BC6D41">
        <w:rPr>
          <w:rFonts w:asciiTheme="minorHAnsi" w:hAnsiTheme="minorHAnsi" w:cstheme="minorHAnsi"/>
          <w:color w:val="000000" w:themeColor="text1"/>
          <w:sz w:val="20"/>
          <w:szCs w:val="20"/>
          <w:shd w:val="clear" w:color="auto" w:fill="FFFFFF"/>
        </w:rPr>
        <w:t>Oferentem)</w:t>
      </w:r>
      <w:r w:rsidR="008637CF" w:rsidRPr="00BC6D41">
        <w:rPr>
          <w:rFonts w:asciiTheme="minorHAnsi" w:hAnsiTheme="minorHAnsi" w:cstheme="minorHAnsi"/>
          <w:color w:val="000000" w:themeColor="text1"/>
          <w:sz w:val="20"/>
          <w:szCs w:val="20"/>
          <w:shd w:val="clear" w:color="auto" w:fill="FFFFFF"/>
        </w:rPr>
        <w:t xml:space="preserve"> </w:t>
      </w:r>
      <w:r w:rsidR="00F96E27" w:rsidRPr="00BC6D41">
        <w:rPr>
          <w:rFonts w:asciiTheme="minorHAnsi" w:hAnsiTheme="minorHAnsi" w:cstheme="minorHAnsi"/>
          <w:color w:val="000000" w:themeColor="text1"/>
          <w:sz w:val="20"/>
          <w:szCs w:val="20"/>
          <w:shd w:val="clear" w:color="auto" w:fill="FFFFFF"/>
        </w:rPr>
        <w:t xml:space="preserve">po realizacji </w:t>
      </w:r>
      <w:r w:rsidR="00CA756C" w:rsidRPr="00BC6D41">
        <w:rPr>
          <w:rFonts w:asciiTheme="minorHAnsi" w:hAnsiTheme="minorHAnsi" w:cstheme="minorHAnsi"/>
          <w:color w:val="000000" w:themeColor="text1"/>
          <w:sz w:val="20"/>
          <w:szCs w:val="20"/>
          <w:shd w:val="clear" w:color="auto" w:fill="FFFFFF"/>
        </w:rPr>
        <w:t xml:space="preserve">wszystkich etapów </w:t>
      </w:r>
      <w:r w:rsidR="00E8043B" w:rsidRPr="00BC6D41">
        <w:rPr>
          <w:rFonts w:asciiTheme="minorHAnsi" w:hAnsiTheme="minorHAnsi" w:cstheme="minorHAnsi"/>
          <w:color w:val="000000" w:themeColor="text1"/>
          <w:sz w:val="20"/>
          <w:szCs w:val="20"/>
          <w:shd w:val="clear" w:color="auto" w:fill="FFFFFF"/>
        </w:rPr>
        <w:t>dostaw</w:t>
      </w:r>
      <w:r w:rsidRPr="00BC6D41">
        <w:rPr>
          <w:rFonts w:asciiTheme="minorHAnsi" w:hAnsiTheme="minorHAnsi" w:cstheme="minorHAnsi"/>
          <w:color w:val="000000" w:themeColor="text1"/>
          <w:sz w:val="20"/>
          <w:szCs w:val="20"/>
          <w:shd w:val="clear" w:color="auto" w:fill="FFFFFF"/>
        </w:rPr>
        <w:t xml:space="preserve"> bez zastrzeżeń. </w:t>
      </w:r>
    </w:p>
    <w:p w14:paraId="6883B0FA" w14:textId="73BC3588" w:rsidR="00F96E27" w:rsidRPr="00BC6D41" w:rsidRDefault="00F96E27" w:rsidP="008D6B8D">
      <w:pPr>
        <w:pStyle w:val="Akapitzlist"/>
        <w:numPr>
          <w:ilvl w:val="0"/>
          <w:numId w:val="5"/>
        </w:numPr>
        <w:suppressAutoHyphens w:val="0"/>
        <w:autoSpaceDN/>
        <w:spacing w:line="240" w:lineRule="auto"/>
        <w:ind w:left="284" w:hanging="284"/>
        <w:jc w:val="both"/>
        <w:textAlignment w:val="auto"/>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lastRenderedPageBreak/>
        <w:t>Płatnoś</w:t>
      </w:r>
      <w:r w:rsidR="00D30862" w:rsidRPr="00BC6D41">
        <w:rPr>
          <w:rFonts w:asciiTheme="minorHAnsi" w:hAnsiTheme="minorHAnsi" w:cstheme="minorHAnsi"/>
          <w:color w:val="000000" w:themeColor="text1"/>
          <w:sz w:val="20"/>
          <w:szCs w:val="20"/>
          <w:shd w:val="clear" w:color="auto" w:fill="FFFFFF"/>
        </w:rPr>
        <w:t>ci</w:t>
      </w:r>
      <w:r w:rsidRPr="00BC6D41">
        <w:rPr>
          <w:rFonts w:asciiTheme="minorHAnsi" w:hAnsiTheme="minorHAnsi" w:cstheme="minorHAnsi"/>
          <w:color w:val="000000" w:themeColor="text1"/>
          <w:sz w:val="20"/>
          <w:szCs w:val="20"/>
          <w:shd w:val="clear" w:color="auto" w:fill="FFFFFF"/>
        </w:rPr>
        <w:t xml:space="preserve"> Przedmiotu zamówienia będą realizowane </w:t>
      </w:r>
      <w:r w:rsidR="00D30862" w:rsidRPr="00BC6D41">
        <w:rPr>
          <w:rFonts w:asciiTheme="minorHAnsi" w:hAnsiTheme="minorHAnsi" w:cstheme="minorHAnsi"/>
          <w:color w:val="000000" w:themeColor="text1"/>
          <w:sz w:val="20"/>
          <w:szCs w:val="20"/>
          <w:shd w:val="clear" w:color="auto" w:fill="FFFFFF"/>
        </w:rPr>
        <w:t xml:space="preserve">oddzielnie </w:t>
      </w:r>
      <w:r w:rsidR="002414D9" w:rsidRPr="00BC6D41">
        <w:rPr>
          <w:rFonts w:asciiTheme="minorHAnsi" w:hAnsiTheme="minorHAnsi" w:cstheme="minorHAnsi"/>
          <w:color w:val="000000" w:themeColor="text1"/>
          <w:sz w:val="20"/>
          <w:szCs w:val="20"/>
          <w:shd w:val="clear" w:color="auto" w:fill="FFFFFF"/>
        </w:rPr>
        <w:t>za każdy etap</w:t>
      </w:r>
      <w:r w:rsidR="00D30862" w:rsidRPr="00BC6D41">
        <w:rPr>
          <w:rFonts w:asciiTheme="minorHAnsi" w:hAnsiTheme="minorHAnsi" w:cstheme="minorHAnsi"/>
          <w:color w:val="000000" w:themeColor="text1"/>
          <w:sz w:val="20"/>
          <w:szCs w:val="20"/>
          <w:shd w:val="clear" w:color="auto" w:fill="FFFFFF"/>
        </w:rPr>
        <w:t xml:space="preserve"> za dostawę wszystkich maszyn wskazanych w danym etapie </w:t>
      </w:r>
      <w:r w:rsidRPr="00BC6D41">
        <w:rPr>
          <w:rFonts w:asciiTheme="minorHAnsi" w:hAnsiTheme="minorHAnsi" w:cstheme="minorHAnsi"/>
          <w:color w:val="000000" w:themeColor="text1"/>
          <w:sz w:val="20"/>
          <w:szCs w:val="20"/>
          <w:shd w:val="clear" w:color="auto" w:fill="FFFFFF"/>
        </w:rPr>
        <w:t xml:space="preserve">na podstawie faktury </w:t>
      </w:r>
      <w:r w:rsidR="00E8043B" w:rsidRPr="00BC6D41">
        <w:rPr>
          <w:rFonts w:asciiTheme="minorHAnsi" w:hAnsiTheme="minorHAnsi" w:cstheme="minorHAnsi"/>
          <w:color w:val="000000" w:themeColor="text1"/>
          <w:sz w:val="20"/>
          <w:szCs w:val="20"/>
          <w:shd w:val="clear" w:color="auto" w:fill="FFFFFF"/>
        </w:rPr>
        <w:t xml:space="preserve">Dostawcy </w:t>
      </w:r>
      <w:r w:rsidRPr="00BC6D41">
        <w:rPr>
          <w:rFonts w:asciiTheme="minorHAnsi" w:hAnsiTheme="minorHAnsi" w:cstheme="minorHAnsi"/>
          <w:color w:val="000000" w:themeColor="text1"/>
          <w:sz w:val="20"/>
          <w:szCs w:val="20"/>
          <w:shd w:val="clear" w:color="auto" w:fill="FFFFFF"/>
        </w:rPr>
        <w:t xml:space="preserve">(Oferenta) po podpisaniu protokołu zdawczo – odbiorczego </w:t>
      </w:r>
      <w:r w:rsidR="00E974B0" w:rsidRPr="00BC6D41">
        <w:rPr>
          <w:rFonts w:asciiTheme="minorHAnsi" w:hAnsiTheme="minorHAnsi" w:cstheme="minorHAnsi"/>
          <w:color w:val="000000" w:themeColor="text1"/>
          <w:sz w:val="20"/>
          <w:szCs w:val="20"/>
          <w:shd w:val="clear" w:color="auto" w:fill="FFFFFF"/>
        </w:rPr>
        <w:t xml:space="preserve">za dostawę poszczególnych maszyn </w:t>
      </w:r>
      <w:r w:rsidRPr="00BC6D41">
        <w:rPr>
          <w:rFonts w:asciiTheme="minorHAnsi" w:hAnsiTheme="minorHAnsi" w:cstheme="minorHAnsi"/>
          <w:color w:val="000000" w:themeColor="text1"/>
          <w:sz w:val="20"/>
          <w:szCs w:val="20"/>
          <w:shd w:val="clear" w:color="auto" w:fill="FFFFFF"/>
        </w:rPr>
        <w:t>przez obie strony.</w:t>
      </w:r>
    </w:p>
    <w:p w14:paraId="163EB842" w14:textId="77777777" w:rsidR="00F04C88" w:rsidRPr="00BC6D41" w:rsidRDefault="00F96E27" w:rsidP="008D6B8D">
      <w:pPr>
        <w:pStyle w:val="Akapitzlist"/>
        <w:numPr>
          <w:ilvl w:val="0"/>
          <w:numId w:val="5"/>
        </w:numPr>
        <w:suppressAutoHyphens w:val="0"/>
        <w:autoSpaceDN/>
        <w:spacing w:line="240" w:lineRule="auto"/>
        <w:ind w:left="284" w:hanging="284"/>
        <w:jc w:val="both"/>
        <w:textAlignment w:val="auto"/>
        <w:rPr>
          <w:rFonts w:asciiTheme="minorHAnsi" w:hAnsiTheme="minorHAnsi" w:cstheme="minorHAnsi"/>
          <w:color w:val="000000" w:themeColor="text1"/>
          <w:sz w:val="20"/>
          <w:szCs w:val="20"/>
          <w:shd w:val="clear" w:color="auto" w:fill="FFFFFF"/>
        </w:rPr>
      </w:pPr>
      <w:r w:rsidRPr="00BC6D41">
        <w:rPr>
          <w:rFonts w:asciiTheme="minorHAnsi" w:hAnsiTheme="minorHAnsi" w:cstheme="minorHAnsi"/>
          <w:color w:val="000000" w:themeColor="text1"/>
          <w:sz w:val="20"/>
          <w:szCs w:val="20"/>
          <w:shd w:val="clear" w:color="auto" w:fill="FFFFFF"/>
        </w:rPr>
        <w:t xml:space="preserve">Płatność faktur będzie realizowane w terminie </w:t>
      </w:r>
      <w:r w:rsidR="00055EFE" w:rsidRPr="00BC6D41">
        <w:rPr>
          <w:rFonts w:asciiTheme="minorHAnsi" w:hAnsiTheme="minorHAnsi" w:cstheme="minorHAnsi"/>
          <w:color w:val="000000" w:themeColor="text1"/>
          <w:sz w:val="20"/>
          <w:szCs w:val="20"/>
          <w:shd w:val="clear" w:color="auto" w:fill="FFFFFF"/>
        </w:rPr>
        <w:t xml:space="preserve">do </w:t>
      </w:r>
      <w:r w:rsidR="00CA756C" w:rsidRPr="00BC6D41">
        <w:rPr>
          <w:rFonts w:asciiTheme="minorHAnsi" w:hAnsiTheme="minorHAnsi" w:cstheme="minorHAnsi"/>
          <w:color w:val="000000" w:themeColor="text1"/>
          <w:sz w:val="20"/>
          <w:szCs w:val="20"/>
          <w:shd w:val="clear" w:color="auto" w:fill="FFFFFF"/>
        </w:rPr>
        <w:t>21 dni od daty podpisania protokołu przez obie Strony</w:t>
      </w:r>
      <w:r w:rsidR="00F04C88" w:rsidRPr="00BC6D41">
        <w:rPr>
          <w:rFonts w:asciiTheme="minorHAnsi" w:hAnsiTheme="minorHAnsi" w:cstheme="minorHAnsi"/>
          <w:color w:val="000000" w:themeColor="text1"/>
          <w:sz w:val="20"/>
          <w:szCs w:val="20"/>
          <w:shd w:val="clear" w:color="auto" w:fill="FFFFFF"/>
        </w:rPr>
        <w:t xml:space="preserve">. </w:t>
      </w:r>
    </w:p>
    <w:p w14:paraId="31E7E5C6" w14:textId="4EEECC1C" w:rsidR="008637CF" w:rsidRPr="00BC6D41" w:rsidRDefault="00F04C88" w:rsidP="00DE67AF">
      <w:pPr>
        <w:pStyle w:val="Akapitzlist"/>
        <w:numPr>
          <w:ilvl w:val="0"/>
          <w:numId w:val="5"/>
        </w:numPr>
        <w:suppressAutoHyphens w:val="0"/>
        <w:autoSpaceDN/>
        <w:spacing w:line="240" w:lineRule="auto"/>
        <w:ind w:left="284" w:hanging="284"/>
        <w:jc w:val="both"/>
        <w:textAlignment w:val="auto"/>
        <w:rPr>
          <w:rFonts w:asciiTheme="minorHAnsi" w:hAnsiTheme="minorHAnsi" w:cstheme="minorHAnsi"/>
          <w:color w:val="000000" w:themeColor="text1"/>
          <w:sz w:val="20"/>
          <w:szCs w:val="20"/>
          <w:shd w:val="clear" w:color="auto" w:fill="FFFFFF"/>
        </w:rPr>
      </w:pPr>
      <w:r w:rsidRPr="00BC6D41">
        <w:rPr>
          <w:rFonts w:asciiTheme="minorHAnsi" w:hAnsiTheme="minorHAnsi" w:cstheme="minorHAnsi"/>
          <w:color w:val="000000" w:themeColor="text1"/>
          <w:sz w:val="20"/>
          <w:szCs w:val="20"/>
          <w:shd w:val="clear" w:color="auto" w:fill="FFFFFF"/>
        </w:rPr>
        <w:t>Zamawiający</w:t>
      </w:r>
      <w:r w:rsidR="000B7256" w:rsidRPr="00BC6D41">
        <w:rPr>
          <w:rFonts w:asciiTheme="minorHAnsi" w:hAnsiTheme="minorHAnsi" w:cstheme="minorHAnsi"/>
          <w:color w:val="000000" w:themeColor="text1"/>
          <w:sz w:val="20"/>
          <w:szCs w:val="20"/>
          <w:shd w:val="clear" w:color="auto" w:fill="FFFFFF"/>
        </w:rPr>
        <w:t xml:space="preserve"> wymaga terminowej realizacji Przedmiotu zamówienia przez Oferenta. Przy braku terminowości realizacji </w:t>
      </w:r>
      <w:r w:rsidR="00005CBF" w:rsidRPr="00BC6D41">
        <w:rPr>
          <w:rFonts w:asciiTheme="minorHAnsi" w:hAnsiTheme="minorHAnsi" w:cstheme="minorHAnsi"/>
          <w:color w:val="000000" w:themeColor="text1"/>
          <w:sz w:val="20"/>
          <w:szCs w:val="20"/>
          <w:shd w:val="clear" w:color="auto" w:fill="FFFFFF"/>
        </w:rPr>
        <w:t>dostaw</w:t>
      </w:r>
      <w:r w:rsidR="000B7256" w:rsidRPr="00BC6D41">
        <w:rPr>
          <w:rFonts w:asciiTheme="minorHAnsi" w:hAnsiTheme="minorHAnsi" w:cstheme="minorHAnsi"/>
          <w:color w:val="000000" w:themeColor="text1"/>
          <w:sz w:val="20"/>
          <w:szCs w:val="20"/>
          <w:shd w:val="clear" w:color="auto" w:fill="FFFFFF"/>
        </w:rPr>
        <w:t xml:space="preserve"> przez Oferenta, </w:t>
      </w:r>
      <w:r w:rsidRPr="00BC6D41">
        <w:rPr>
          <w:rFonts w:asciiTheme="minorHAnsi" w:hAnsiTheme="minorHAnsi" w:cstheme="minorHAnsi"/>
          <w:color w:val="000000" w:themeColor="text1"/>
          <w:sz w:val="20"/>
          <w:szCs w:val="20"/>
          <w:shd w:val="clear" w:color="auto" w:fill="FFFFFF"/>
        </w:rPr>
        <w:t>Zamawiający</w:t>
      </w:r>
      <w:r w:rsidR="000B7256" w:rsidRPr="00BC6D41">
        <w:rPr>
          <w:rFonts w:asciiTheme="minorHAnsi" w:hAnsiTheme="minorHAnsi" w:cstheme="minorHAnsi"/>
          <w:color w:val="000000" w:themeColor="text1"/>
          <w:sz w:val="20"/>
          <w:szCs w:val="20"/>
          <w:shd w:val="clear" w:color="auto" w:fill="FFFFFF"/>
        </w:rPr>
        <w:t xml:space="preserve"> obciąży wybranego Oferenta kar</w:t>
      </w:r>
      <w:r w:rsidR="00E058E4" w:rsidRPr="00BC6D41">
        <w:rPr>
          <w:rFonts w:asciiTheme="minorHAnsi" w:hAnsiTheme="minorHAnsi" w:cstheme="minorHAnsi"/>
          <w:color w:val="000000" w:themeColor="text1"/>
          <w:sz w:val="20"/>
          <w:szCs w:val="20"/>
          <w:shd w:val="clear" w:color="auto" w:fill="FFFFFF"/>
        </w:rPr>
        <w:t>ą</w:t>
      </w:r>
      <w:r w:rsidR="000B7256" w:rsidRPr="00BC6D41">
        <w:rPr>
          <w:rFonts w:asciiTheme="minorHAnsi" w:hAnsiTheme="minorHAnsi" w:cstheme="minorHAnsi"/>
          <w:sz w:val="20"/>
          <w:szCs w:val="20"/>
        </w:rPr>
        <w:t xml:space="preserve"> umowną w </w:t>
      </w:r>
      <w:r w:rsidRPr="00BC6D41">
        <w:rPr>
          <w:rFonts w:asciiTheme="minorHAnsi" w:hAnsiTheme="minorHAnsi" w:cstheme="minorHAnsi"/>
          <w:sz w:val="20"/>
          <w:szCs w:val="20"/>
        </w:rPr>
        <w:t>wysokości</w:t>
      </w:r>
      <w:r w:rsidR="000B7256" w:rsidRPr="00BC6D41">
        <w:rPr>
          <w:rFonts w:asciiTheme="minorHAnsi" w:hAnsiTheme="minorHAnsi" w:cstheme="minorHAnsi"/>
          <w:sz w:val="20"/>
          <w:szCs w:val="20"/>
        </w:rPr>
        <w:t xml:space="preserve"> </w:t>
      </w:r>
      <w:r w:rsidR="00005CBF" w:rsidRPr="00BC6D41">
        <w:rPr>
          <w:rFonts w:asciiTheme="minorHAnsi" w:hAnsiTheme="minorHAnsi" w:cstheme="minorHAnsi"/>
          <w:sz w:val="20"/>
          <w:szCs w:val="20"/>
        </w:rPr>
        <w:t>2</w:t>
      </w:r>
      <w:r w:rsidR="000B7256" w:rsidRPr="00BC6D41">
        <w:rPr>
          <w:rFonts w:asciiTheme="minorHAnsi" w:hAnsiTheme="minorHAnsi" w:cstheme="minorHAnsi"/>
          <w:sz w:val="20"/>
          <w:szCs w:val="20"/>
        </w:rPr>
        <w:t xml:space="preserve">0.000 zł </w:t>
      </w:r>
      <w:r w:rsidR="00005CBF" w:rsidRPr="00BC6D41">
        <w:rPr>
          <w:rFonts w:asciiTheme="minorHAnsi" w:hAnsiTheme="minorHAnsi" w:cstheme="minorHAnsi"/>
          <w:sz w:val="20"/>
          <w:szCs w:val="20"/>
        </w:rPr>
        <w:t>z</w:t>
      </w:r>
      <w:r w:rsidR="000B7256" w:rsidRPr="00BC6D41">
        <w:rPr>
          <w:rFonts w:asciiTheme="minorHAnsi" w:hAnsiTheme="minorHAnsi" w:cstheme="minorHAnsi"/>
          <w:sz w:val="20"/>
          <w:szCs w:val="20"/>
        </w:rPr>
        <w:t>a każdy dzień opóźnienia</w:t>
      </w:r>
      <w:r w:rsidR="00C32222" w:rsidRPr="00BC6D41">
        <w:rPr>
          <w:rFonts w:asciiTheme="minorHAnsi" w:hAnsiTheme="minorHAnsi" w:cstheme="minorHAnsi"/>
          <w:sz w:val="20"/>
          <w:szCs w:val="20"/>
        </w:rPr>
        <w:t xml:space="preserve"> od daty dostawy z umowy</w:t>
      </w:r>
      <w:r w:rsidRPr="00BC6D41">
        <w:rPr>
          <w:rFonts w:asciiTheme="minorHAnsi" w:hAnsiTheme="minorHAnsi" w:cstheme="minorHAnsi"/>
          <w:sz w:val="20"/>
          <w:szCs w:val="20"/>
        </w:rPr>
        <w:t xml:space="preserve">. </w:t>
      </w:r>
    </w:p>
    <w:p w14:paraId="292D021C" w14:textId="77777777" w:rsidR="00055EFE" w:rsidRPr="00BC6D41" w:rsidRDefault="00055EFE" w:rsidP="008D6B8D">
      <w:pPr>
        <w:pStyle w:val="Akapitzlist"/>
        <w:suppressAutoHyphens w:val="0"/>
        <w:autoSpaceDN/>
        <w:spacing w:line="240" w:lineRule="auto"/>
        <w:ind w:left="284"/>
        <w:jc w:val="both"/>
        <w:textAlignment w:val="auto"/>
        <w:rPr>
          <w:rFonts w:asciiTheme="minorHAnsi" w:eastAsia="Times New Roman" w:hAnsiTheme="minorHAnsi" w:cstheme="minorHAnsi"/>
          <w:color w:val="000000" w:themeColor="text1"/>
          <w:sz w:val="20"/>
          <w:szCs w:val="20"/>
          <w:lang w:eastAsia="pl-PL"/>
        </w:rPr>
      </w:pPr>
    </w:p>
    <w:p w14:paraId="302D7F3A" w14:textId="77777777" w:rsidR="006436B2" w:rsidRPr="00BC6D41" w:rsidRDefault="006436B2" w:rsidP="008D6B8D">
      <w:pPr>
        <w:pStyle w:val="Akapitzlist"/>
        <w:suppressAutoHyphens w:val="0"/>
        <w:autoSpaceDN/>
        <w:spacing w:line="240" w:lineRule="auto"/>
        <w:ind w:left="284"/>
        <w:jc w:val="both"/>
        <w:textAlignment w:val="auto"/>
        <w:rPr>
          <w:rFonts w:asciiTheme="minorHAnsi" w:eastAsia="Times New Roman" w:hAnsiTheme="minorHAnsi" w:cstheme="minorHAnsi"/>
          <w:color w:val="000000" w:themeColor="text1"/>
          <w:sz w:val="20"/>
          <w:szCs w:val="20"/>
          <w:lang w:eastAsia="pl-PL"/>
        </w:rPr>
      </w:pPr>
    </w:p>
    <w:p w14:paraId="38812A2C" w14:textId="40E2BCA8"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Wykluczenia</w:t>
      </w:r>
    </w:p>
    <w:p w14:paraId="4559E9A9" w14:textId="2F76EFA9" w:rsidR="00DB435A" w:rsidRPr="00BC6D41" w:rsidRDefault="00DB435A" w:rsidP="008D6B8D">
      <w:pPr>
        <w:ind w:left="360"/>
        <w:jc w:val="both"/>
        <w:rPr>
          <w:rFonts w:asciiTheme="minorHAnsi" w:eastAsia="Times New Roman" w:hAnsiTheme="minorHAnsi" w:cstheme="minorHAnsi"/>
          <w:b/>
          <w:bCs/>
          <w:color w:val="000000" w:themeColor="text1"/>
          <w:szCs w:val="20"/>
          <w:lang w:eastAsia="pl-PL"/>
        </w:rPr>
      </w:pPr>
    </w:p>
    <w:p w14:paraId="06D5AB34" w14:textId="77777777" w:rsidR="00DB435A" w:rsidRPr="00BC6D41" w:rsidRDefault="00DB435A" w:rsidP="008D6B8D">
      <w:pPr>
        <w:pStyle w:val="Akapitzlist"/>
        <w:numPr>
          <w:ilvl w:val="0"/>
          <w:numId w:val="16"/>
        </w:numPr>
        <w:suppressAutoHyphens w:val="0"/>
        <w:autoSpaceDN/>
        <w:spacing w:line="240" w:lineRule="auto"/>
        <w:ind w:left="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Z ubiegania się o udzielenie zamówienia wykluczony zostanie Oferent:</w:t>
      </w:r>
    </w:p>
    <w:p w14:paraId="4E15AE60" w14:textId="77777777" w:rsidR="00DB435A" w:rsidRPr="00BC6D41" w:rsidRDefault="00DB435A" w:rsidP="008D6B8D">
      <w:pPr>
        <w:pStyle w:val="Akapitzlist"/>
        <w:suppressAutoHyphens w:val="0"/>
        <w:autoSpaceDN/>
        <w:spacing w:line="240" w:lineRule="auto"/>
        <w:ind w:left="318"/>
        <w:jc w:val="both"/>
        <w:textAlignment w:val="auto"/>
        <w:rPr>
          <w:rFonts w:asciiTheme="minorHAnsi" w:hAnsiTheme="minorHAnsi" w:cstheme="minorHAnsi"/>
          <w:color w:val="000000" w:themeColor="text1"/>
          <w:sz w:val="20"/>
          <w:szCs w:val="20"/>
        </w:rPr>
      </w:pPr>
    </w:p>
    <w:p w14:paraId="30CF7EF7" w14:textId="323C2E1F" w:rsidR="00DB435A" w:rsidRPr="00BC6D41" w:rsidRDefault="00DB435A" w:rsidP="008D6B8D">
      <w:pPr>
        <w:pStyle w:val="Akapitzlist"/>
        <w:numPr>
          <w:ilvl w:val="0"/>
          <w:numId w:val="10"/>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 xml:space="preserve">którego członek organu zarządzającego lub nadzorczego, wspólnik spółki </w:t>
      </w:r>
      <w:r w:rsidR="00EF3C51" w:rsidRPr="00BC6D41">
        <w:rPr>
          <w:rFonts w:asciiTheme="minorHAnsi" w:hAnsiTheme="minorHAnsi" w:cstheme="minorHAnsi"/>
          <w:color w:val="000000" w:themeColor="text1"/>
          <w:sz w:val="20"/>
          <w:szCs w:val="20"/>
          <w:shd w:val="clear" w:color="auto" w:fill="FFFFFF"/>
        </w:rPr>
        <w:t xml:space="preserve">cywilnej, wspólnik </w:t>
      </w:r>
      <w:r w:rsidRPr="00BC6D41">
        <w:rPr>
          <w:rFonts w:asciiTheme="minorHAnsi" w:hAnsiTheme="minorHAnsi" w:cstheme="minorHAnsi"/>
          <w:color w:val="000000" w:themeColor="text1"/>
          <w:sz w:val="20"/>
          <w:szCs w:val="20"/>
          <w:shd w:val="clear" w:color="auto" w:fill="FFFFFF"/>
        </w:rPr>
        <w:t>w spółce jawnej lub partnerskiej albo komplementariusz w spółce komandytowej lub komandytowo-akcyjnej lub prokurent został prawomocnie skazany za przestępstwo polegające na przyjęciu korzyści majątkowych lub osobistych, za przestępstwo przeciwko wiarygodności dokumentów, za przestępstwo przeciwko obrotowi gospodarczemu lub skarbowe;</w:t>
      </w:r>
      <w:r w:rsidRPr="00BC6D41">
        <w:rPr>
          <w:rFonts w:asciiTheme="minorHAnsi" w:hAnsiTheme="minorHAnsi" w:cstheme="minorHAnsi"/>
          <w:color w:val="000000" w:themeColor="text1"/>
          <w:sz w:val="20"/>
          <w:szCs w:val="20"/>
        </w:rPr>
        <w:t xml:space="preserve"> </w:t>
      </w:r>
    </w:p>
    <w:p w14:paraId="2346A30C" w14:textId="77777777" w:rsidR="00DB435A" w:rsidRPr="00BC6D41" w:rsidRDefault="00DB435A" w:rsidP="008D6B8D">
      <w:pPr>
        <w:pStyle w:val="Akapitzlist"/>
        <w:numPr>
          <w:ilvl w:val="0"/>
          <w:numId w:val="10"/>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 xml:space="preserve">wobec którego wydano prawomocny wyrok sądu lub ostateczną decyzję administracyjną o zaleganiu z uiszczeniem podatków, opłat lub składek na ubezpieczenia społeczne lub zdrowotne, chyba że Oferent dokonał płatności należnych podatków, opłat lub składek na ubezpieczenia społeczne lub zdrowotne wraz z odsetkami lub grzywnami lub zawarł wiążące porozumienie w sprawie spłaty tych należności; </w:t>
      </w:r>
    </w:p>
    <w:p w14:paraId="67E9CA9D" w14:textId="77777777" w:rsidR="00DB435A" w:rsidRPr="00BC6D41" w:rsidRDefault="00DB435A" w:rsidP="008D6B8D">
      <w:pPr>
        <w:pStyle w:val="Akapitzlist"/>
        <w:numPr>
          <w:ilvl w:val="0"/>
          <w:numId w:val="10"/>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wobec którego orzeczono tytułem środka zapobiegawczego zakaz ubiegania się o zamówienia publiczne;</w:t>
      </w:r>
      <w:r w:rsidRPr="00BC6D41">
        <w:rPr>
          <w:rFonts w:asciiTheme="minorHAnsi" w:hAnsiTheme="minorHAnsi" w:cstheme="minorHAnsi"/>
          <w:color w:val="000000" w:themeColor="text1"/>
          <w:sz w:val="20"/>
          <w:szCs w:val="20"/>
        </w:rPr>
        <w:t xml:space="preserve"> </w:t>
      </w:r>
    </w:p>
    <w:p w14:paraId="0F0EDF46" w14:textId="77777777" w:rsidR="00DB435A" w:rsidRPr="00BC6D41" w:rsidRDefault="00DB435A" w:rsidP="008D6B8D">
      <w:pPr>
        <w:pStyle w:val="Akapitzlist"/>
        <w:numPr>
          <w:ilvl w:val="0"/>
          <w:numId w:val="10"/>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oferenta,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r w:rsidRPr="00BC6D41">
        <w:rPr>
          <w:rFonts w:asciiTheme="minorHAnsi" w:hAnsiTheme="minorHAnsi" w:cstheme="minorHAnsi"/>
          <w:color w:val="000000" w:themeColor="text1"/>
          <w:sz w:val="20"/>
          <w:szCs w:val="20"/>
        </w:rPr>
        <w:t xml:space="preserve"> </w:t>
      </w:r>
    </w:p>
    <w:p w14:paraId="48984C08" w14:textId="77777777" w:rsidR="00DB435A" w:rsidRPr="00BC6D41" w:rsidRDefault="00DB435A" w:rsidP="008D6B8D">
      <w:pPr>
        <w:pStyle w:val="Akapitzlist"/>
        <w:numPr>
          <w:ilvl w:val="0"/>
          <w:numId w:val="10"/>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 xml:space="preserve">który w sposób zawiniony poważnie naruszył obowiązki zawodowe, co podważa jego uczciwość, w szczególności, gdy w wyniku zamierzonego działania lub rażącego niedbalstwa nie wykonał lub nienależycie wykonał zamówienie, co Zamawiający jest w stanie wykazać za pomocą stosownych środków dowodowych; </w:t>
      </w:r>
    </w:p>
    <w:p w14:paraId="15A9B350" w14:textId="77777777" w:rsidR="00DB435A" w:rsidRPr="00BC6D41" w:rsidRDefault="00DB435A" w:rsidP="008D6B8D">
      <w:pPr>
        <w:pStyle w:val="Akapitzlist"/>
        <w:numPr>
          <w:ilvl w:val="0"/>
          <w:numId w:val="10"/>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który, z przyczyn leżących po jego stronie, nie wykonał albo nienależycie wykonał w istotnym stopniu wcześniejszą umowę w sprawie zamówienia zawartą z Zamawiającym, co doprowadziło do rozwiązania umowy lub zasądzenia odszkodowania.</w:t>
      </w:r>
    </w:p>
    <w:p w14:paraId="2A50C6D3" w14:textId="77777777" w:rsidR="00DB435A" w:rsidRPr="00BC6D41" w:rsidRDefault="00DB435A" w:rsidP="008D6B8D">
      <w:pPr>
        <w:jc w:val="both"/>
        <w:rPr>
          <w:rFonts w:asciiTheme="minorHAnsi" w:hAnsiTheme="minorHAnsi" w:cstheme="minorHAnsi"/>
          <w:color w:val="000000" w:themeColor="text1"/>
          <w:szCs w:val="20"/>
        </w:rPr>
      </w:pPr>
    </w:p>
    <w:p w14:paraId="77E8606B" w14:textId="44815665" w:rsidR="00DB435A" w:rsidRPr="00BC6D41" w:rsidRDefault="00DB435A" w:rsidP="008D6B8D">
      <w:pPr>
        <w:pStyle w:val="Akapitzlist"/>
        <w:numPr>
          <w:ilvl w:val="0"/>
          <w:numId w:val="16"/>
        </w:numPr>
        <w:suppressAutoHyphens w:val="0"/>
        <w:autoSpaceDN/>
        <w:spacing w:line="240" w:lineRule="auto"/>
        <w:ind w:left="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Z udziału w postępowaniu wykluczone są podmioty powiązane osobowo lub kapitałowo z Zamawiającym. </w:t>
      </w:r>
      <w:r w:rsidRPr="00BC6D41">
        <w:rPr>
          <w:rFonts w:asciiTheme="minorHAnsi" w:hAnsiTheme="minorHAnsi" w:cstheme="minorHAnsi"/>
          <w:color w:val="000000" w:themeColor="text1"/>
          <w:sz w:val="20"/>
          <w:szCs w:val="20"/>
          <w:shd w:val="clear" w:color="auto" w:fill="FFFFFF"/>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t>
      </w:r>
      <w:r w:rsidR="00E8043B" w:rsidRPr="00BC6D41">
        <w:rPr>
          <w:rFonts w:asciiTheme="minorHAnsi" w:hAnsiTheme="minorHAnsi" w:cstheme="minorHAnsi"/>
          <w:color w:val="000000" w:themeColor="text1"/>
          <w:sz w:val="20"/>
          <w:szCs w:val="20"/>
          <w:shd w:val="clear" w:color="auto" w:fill="FFFFFF"/>
        </w:rPr>
        <w:t>Dostawcy</w:t>
      </w:r>
      <w:r w:rsidRPr="00BC6D41">
        <w:rPr>
          <w:rFonts w:asciiTheme="minorHAnsi" w:hAnsiTheme="minorHAnsi" w:cstheme="minorHAnsi"/>
          <w:color w:val="000000" w:themeColor="text1"/>
          <w:sz w:val="20"/>
          <w:szCs w:val="20"/>
          <w:shd w:val="clear" w:color="auto" w:fill="FFFFFF"/>
        </w:rPr>
        <w:t>, polegające w szczególności na:</w:t>
      </w:r>
    </w:p>
    <w:p w14:paraId="28C7EBEC" w14:textId="77777777" w:rsidR="00DB435A" w:rsidRPr="00BC6D41" w:rsidRDefault="00DB435A" w:rsidP="008D6B8D">
      <w:pPr>
        <w:pStyle w:val="Akapitzlist"/>
        <w:numPr>
          <w:ilvl w:val="0"/>
          <w:numId w:val="11"/>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uczestniczeniu w spółce jako wspólnik spółki cywilnej lub spółki osobowej,</w:t>
      </w:r>
    </w:p>
    <w:p w14:paraId="18B28ABD" w14:textId="77777777" w:rsidR="00DB435A" w:rsidRPr="00BC6D41" w:rsidRDefault="00DB435A" w:rsidP="008D6B8D">
      <w:pPr>
        <w:pStyle w:val="Akapitzlist"/>
        <w:numPr>
          <w:ilvl w:val="0"/>
          <w:numId w:val="11"/>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posiadaniu co najmniej 10% udziałów lub akcji,</w:t>
      </w:r>
      <w:r w:rsidRPr="00BC6D41">
        <w:rPr>
          <w:rFonts w:asciiTheme="minorHAnsi" w:hAnsiTheme="minorHAnsi" w:cstheme="minorHAnsi"/>
          <w:color w:val="000000" w:themeColor="text1"/>
          <w:sz w:val="20"/>
          <w:szCs w:val="20"/>
        </w:rPr>
        <w:t xml:space="preserve"> </w:t>
      </w:r>
    </w:p>
    <w:p w14:paraId="14812B83" w14:textId="77777777" w:rsidR="00DB435A" w:rsidRPr="00BC6D41" w:rsidRDefault="00DB435A" w:rsidP="008D6B8D">
      <w:pPr>
        <w:pStyle w:val="Akapitzlist"/>
        <w:numPr>
          <w:ilvl w:val="0"/>
          <w:numId w:val="11"/>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pełnieniu funkcji członka organu nadzorczego lub zarządzającego, prokurenta, pełnomocnika,</w:t>
      </w:r>
      <w:r w:rsidRPr="00BC6D41">
        <w:rPr>
          <w:rFonts w:asciiTheme="minorHAnsi" w:hAnsiTheme="minorHAnsi" w:cstheme="minorHAnsi"/>
          <w:color w:val="000000" w:themeColor="text1"/>
          <w:sz w:val="20"/>
          <w:szCs w:val="20"/>
        </w:rPr>
        <w:t xml:space="preserve"> </w:t>
      </w:r>
    </w:p>
    <w:p w14:paraId="3A6EF291" w14:textId="2241D5DC" w:rsidR="00DB435A" w:rsidRPr="00BC6D41" w:rsidRDefault="00DB435A" w:rsidP="008D6B8D">
      <w:pPr>
        <w:pStyle w:val="Akapitzlist"/>
        <w:numPr>
          <w:ilvl w:val="0"/>
          <w:numId w:val="11"/>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 xml:space="preserve">pozostawaniu w takim stosunku prawnym lub faktycznym, który może budzić uzasadnione wątpliwości, co do bezstronności w wyborze </w:t>
      </w:r>
      <w:r w:rsidR="006436B2" w:rsidRPr="00BC6D41">
        <w:rPr>
          <w:rFonts w:asciiTheme="minorHAnsi" w:hAnsiTheme="minorHAnsi" w:cstheme="minorHAnsi"/>
          <w:color w:val="000000" w:themeColor="text1"/>
          <w:sz w:val="20"/>
          <w:szCs w:val="20"/>
          <w:shd w:val="clear" w:color="auto" w:fill="FFFFFF"/>
        </w:rPr>
        <w:t>Oferenta</w:t>
      </w:r>
      <w:r w:rsidRPr="00BC6D41">
        <w:rPr>
          <w:rFonts w:asciiTheme="minorHAnsi" w:hAnsiTheme="minorHAnsi" w:cstheme="minorHAnsi"/>
          <w:color w:val="000000" w:themeColor="text1"/>
          <w:sz w:val="20"/>
          <w:szCs w:val="20"/>
          <w:shd w:val="clear" w:color="auto" w:fill="FFFFFF"/>
        </w:rPr>
        <w:t>, w szczególności pozostawanie w związku małżeńskim, w stosunku pokrewieństwa lub powinowactwa w linii prostej, pokrewieństwa drugiego stopnia lub powinowactwa drugiego stopnia w linii bocznej lub w stosunku przysposobienia, opieki lub kurateli.</w:t>
      </w:r>
    </w:p>
    <w:p w14:paraId="4D5C846F" w14:textId="34C0E3FF" w:rsidR="00DB435A" w:rsidRPr="00BC6D41" w:rsidRDefault="00DB435A"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 xml:space="preserve">W celu wykazania przez </w:t>
      </w:r>
      <w:r w:rsidR="006436B2" w:rsidRPr="00BC6D41">
        <w:rPr>
          <w:rFonts w:asciiTheme="minorHAnsi" w:hAnsiTheme="minorHAnsi" w:cstheme="minorHAnsi"/>
          <w:color w:val="000000" w:themeColor="text1"/>
          <w:sz w:val="20"/>
          <w:szCs w:val="20"/>
          <w:shd w:val="clear" w:color="auto" w:fill="FFFFFF"/>
        </w:rPr>
        <w:t>Oferenta</w:t>
      </w:r>
      <w:r w:rsidRPr="00BC6D41">
        <w:rPr>
          <w:rFonts w:asciiTheme="minorHAnsi" w:hAnsiTheme="minorHAnsi" w:cstheme="minorHAnsi"/>
          <w:color w:val="000000" w:themeColor="text1"/>
          <w:sz w:val="20"/>
          <w:szCs w:val="20"/>
          <w:shd w:val="clear" w:color="auto" w:fill="FFFFFF"/>
        </w:rPr>
        <w:t xml:space="preserve"> braku istnienia podstaw wykluczenia z postępowania o udzielenie przedmiotowego zamówienia, o których mowa w pkt. 2 powyżej, do oferty należy dołączyć oświadczenie o braku powiązań z Zamawiającym, na wzorze stanowiącym Załącznik nr 2 do Formularza oferty.</w:t>
      </w:r>
      <w:r w:rsidRPr="00BC6D41">
        <w:rPr>
          <w:rFonts w:asciiTheme="minorHAnsi" w:hAnsiTheme="minorHAnsi" w:cstheme="minorHAnsi"/>
          <w:color w:val="000000" w:themeColor="text1"/>
          <w:sz w:val="20"/>
          <w:szCs w:val="20"/>
        </w:rPr>
        <w:t xml:space="preserve"> </w:t>
      </w:r>
    </w:p>
    <w:p w14:paraId="4F9BF3FB" w14:textId="0DBA6D1D" w:rsidR="005220B6" w:rsidRPr="00BC6D41" w:rsidRDefault="005220B6"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Oferent złoży zabezpieczenie dla Zamawiającego do wysokości realizacji Przedmiotu umowy w formie weksla </w:t>
      </w:r>
      <w:r w:rsidR="000B2830" w:rsidRPr="00BC6D41">
        <w:rPr>
          <w:rFonts w:asciiTheme="minorHAnsi" w:hAnsiTheme="minorHAnsi" w:cstheme="minorHAnsi"/>
          <w:color w:val="000000" w:themeColor="text1"/>
          <w:sz w:val="20"/>
          <w:szCs w:val="20"/>
        </w:rPr>
        <w:t xml:space="preserve">in blanco </w:t>
      </w:r>
      <w:r w:rsidRPr="00BC6D41">
        <w:rPr>
          <w:rFonts w:asciiTheme="minorHAnsi" w:hAnsiTheme="minorHAnsi" w:cstheme="minorHAnsi"/>
          <w:color w:val="000000" w:themeColor="text1"/>
          <w:sz w:val="20"/>
          <w:szCs w:val="20"/>
        </w:rPr>
        <w:t>z deklaracją wekslową z dniem podpisania umowy.</w:t>
      </w:r>
    </w:p>
    <w:p w14:paraId="37C3C2E8" w14:textId="351CFC89" w:rsidR="00D120DE" w:rsidRPr="00BC6D41" w:rsidRDefault="00F04C88"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lastRenderedPageBreak/>
        <w:t xml:space="preserve">Oferent oświadcza, że </w:t>
      </w:r>
      <w:r w:rsidR="00FE5F3D" w:rsidRPr="00BC6D41">
        <w:rPr>
          <w:rFonts w:asciiTheme="minorHAnsi" w:hAnsiTheme="minorHAnsi" w:cstheme="minorHAnsi"/>
          <w:color w:val="000000" w:themeColor="text1"/>
          <w:sz w:val="20"/>
          <w:szCs w:val="20"/>
        </w:rPr>
        <w:t>posiada lub wdroży do swojej działalności zasady gospodarki odpadami na placu dostawy zgodnie z ustawą o odpadach przed podpisaniem umowy z Zamawiającym</w:t>
      </w:r>
      <w:r w:rsidRPr="00BC6D41">
        <w:rPr>
          <w:rFonts w:asciiTheme="minorHAnsi" w:hAnsiTheme="minorHAnsi" w:cstheme="minorHAnsi"/>
          <w:sz w:val="20"/>
          <w:szCs w:val="20"/>
        </w:rPr>
        <w:t>.</w:t>
      </w:r>
      <w:r w:rsidR="00C00199" w:rsidRPr="00BC6D41">
        <w:rPr>
          <w:rFonts w:asciiTheme="minorHAnsi" w:hAnsiTheme="minorHAnsi" w:cstheme="minorHAnsi"/>
          <w:sz w:val="20"/>
          <w:szCs w:val="20"/>
        </w:rPr>
        <w:t xml:space="preserve"> Wymagania wynikają z potrzeby Zamawiającego aby wszyscy dostawcy stosowali standardy gospodarki odpadami</w:t>
      </w:r>
      <w:r w:rsidR="003870E3" w:rsidRPr="00BC6D41">
        <w:rPr>
          <w:rFonts w:asciiTheme="minorHAnsi" w:hAnsiTheme="minorHAnsi" w:cstheme="minorHAnsi"/>
          <w:sz w:val="20"/>
          <w:szCs w:val="20"/>
        </w:rPr>
        <w:t xml:space="preserve"> przy dostawie i montażu Przedmiotu zamówienia</w:t>
      </w:r>
      <w:r w:rsidR="00C00199" w:rsidRPr="00BC6D41">
        <w:rPr>
          <w:rFonts w:asciiTheme="minorHAnsi" w:hAnsiTheme="minorHAnsi" w:cstheme="minorHAnsi"/>
          <w:sz w:val="20"/>
          <w:szCs w:val="20"/>
        </w:rPr>
        <w:t>.</w:t>
      </w:r>
    </w:p>
    <w:p w14:paraId="1B1D198F" w14:textId="065FBA73" w:rsidR="00D120DE" w:rsidRPr="00BC6D41" w:rsidRDefault="00D120DE"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sz w:val="20"/>
          <w:szCs w:val="20"/>
        </w:rPr>
      </w:pPr>
      <w:r w:rsidRPr="00BC6D41">
        <w:rPr>
          <w:rFonts w:asciiTheme="minorHAnsi" w:hAnsiTheme="minorHAnsi" w:cstheme="minorHAnsi"/>
          <w:sz w:val="20"/>
          <w:szCs w:val="20"/>
        </w:rPr>
        <w:t xml:space="preserve">Oferent oświadcza, że </w:t>
      </w:r>
      <w:r w:rsidR="00B67367" w:rsidRPr="00BC6D41">
        <w:rPr>
          <w:rFonts w:asciiTheme="minorHAnsi" w:hAnsiTheme="minorHAnsi" w:cstheme="minorHAnsi"/>
          <w:sz w:val="20"/>
          <w:szCs w:val="20"/>
        </w:rPr>
        <w:t>posiada lub wdroży po konsultacjach społecznych do swojej działalności regulamin pracy i zasady działań antymobbingowych z równością warunków pracy kobiet, mężczyzn I ON przed podpisaniem umowy z Zamawiającym</w:t>
      </w:r>
      <w:r w:rsidRPr="00BC6D41">
        <w:rPr>
          <w:rFonts w:asciiTheme="minorHAnsi" w:hAnsiTheme="minorHAnsi" w:cstheme="minorHAnsi"/>
          <w:sz w:val="20"/>
          <w:szCs w:val="20"/>
        </w:rPr>
        <w:t xml:space="preserve">. </w:t>
      </w:r>
      <w:r w:rsidR="000B2830" w:rsidRPr="00BC6D41">
        <w:rPr>
          <w:rFonts w:asciiTheme="minorHAnsi" w:hAnsiTheme="minorHAnsi" w:cstheme="minorHAnsi"/>
          <w:sz w:val="20"/>
          <w:szCs w:val="20"/>
        </w:rPr>
        <w:t xml:space="preserve">Konsultacje społeczne z pracownikami firmy oraz z organizacją społeczną osób niepełnosprawnych. </w:t>
      </w:r>
      <w:r w:rsidRPr="00BC6D41">
        <w:rPr>
          <w:rFonts w:asciiTheme="minorHAnsi" w:hAnsiTheme="minorHAnsi" w:cstheme="minorHAnsi"/>
          <w:sz w:val="20"/>
          <w:szCs w:val="20"/>
        </w:rPr>
        <w:t>Ponadto Oferent do dnia podpisania umowy na realizację Przedmiotu zamówienia opracuje</w:t>
      </w:r>
      <w:r w:rsidR="00FE5F3D" w:rsidRPr="00BC6D41">
        <w:rPr>
          <w:rFonts w:asciiTheme="minorHAnsi" w:hAnsiTheme="minorHAnsi" w:cstheme="minorHAnsi"/>
          <w:sz w:val="20"/>
          <w:szCs w:val="20"/>
        </w:rPr>
        <w:t xml:space="preserve"> i wdroży dla wszystkich pracowników</w:t>
      </w:r>
      <w:r w:rsidRPr="00BC6D41">
        <w:rPr>
          <w:rFonts w:asciiTheme="minorHAnsi" w:hAnsiTheme="minorHAnsi" w:cstheme="minorHAnsi"/>
          <w:sz w:val="20"/>
          <w:szCs w:val="20"/>
        </w:rPr>
        <w:t xml:space="preserve"> instrukcje zachowań pracowników przeciw dyskryminacji.</w:t>
      </w:r>
      <w:r w:rsidR="00C00199" w:rsidRPr="00BC6D41">
        <w:rPr>
          <w:rFonts w:asciiTheme="minorHAnsi" w:hAnsiTheme="minorHAnsi" w:cstheme="minorHAnsi"/>
          <w:sz w:val="20"/>
          <w:szCs w:val="20"/>
        </w:rPr>
        <w:t xml:space="preserve"> Wymagania </w:t>
      </w:r>
      <w:r w:rsidR="00312519" w:rsidRPr="00BC6D41">
        <w:rPr>
          <w:rFonts w:asciiTheme="minorHAnsi" w:hAnsiTheme="minorHAnsi" w:cstheme="minorHAnsi"/>
          <w:sz w:val="20"/>
          <w:szCs w:val="20"/>
        </w:rPr>
        <w:t xml:space="preserve">społeczne </w:t>
      </w:r>
      <w:r w:rsidR="00C00199" w:rsidRPr="00BC6D41">
        <w:rPr>
          <w:rFonts w:asciiTheme="minorHAnsi" w:hAnsiTheme="minorHAnsi" w:cstheme="minorHAnsi"/>
          <w:sz w:val="20"/>
          <w:szCs w:val="20"/>
        </w:rPr>
        <w:t xml:space="preserve">wynikają z potrzeby </w:t>
      </w:r>
      <w:r w:rsidR="00312519" w:rsidRPr="00BC6D41">
        <w:rPr>
          <w:rFonts w:asciiTheme="minorHAnsi" w:hAnsiTheme="minorHAnsi" w:cstheme="minorHAnsi"/>
          <w:sz w:val="20"/>
          <w:szCs w:val="20"/>
        </w:rPr>
        <w:t>stosowania</w:t>
      </w:r>
      <w:r w:rsidR="00C00199" w:rsidRPr="00BC6D41">
        <w:rPr>
          <w:rFonts w:asciiTheme="minorHAnsi" w:hAnsiTheme="minorHAnsi" w:cstheme="minorHAnsi"/>
          <w:sz w:val="20"/>
          <w:szCs w:val="20"/>
        </w:rPr>
        <w:t xml:space="preserve"> zasad równości </w:t>
      </w:r>
      <w:r w:rsidR="00F655AE" w:rsidRPr="00BC6D41">
        <w:rPr>
          <w:rFonts w:asciiTheme="minorHAnsi" w:hAnsiTheme="minorHAnsi" w:cstheme="minorHAnsi"/>
          <w:sz w:val="20"/>
          <w:szCs w:val="20"/>
        </w:rPr>
        <w:t xml:space="preserve">i </w:t>
      </w:r>
      <w:r w:rsidR="003870E3" w:rsidRPr="00BC6D41">
        <w:rPr>
          <w:rFonts w:asciiTheme="minorHAnsi" w:hAnsiTheme="minorHAnsi" w:cstheme="minorHAnsi"/>
          <w:sz w:val="20"/>
          <w:szCs w:val="20"/>
        </w:rPr>
        <w:t>wprowadzenia</w:t>
      </w:r>
      <w:r w:rsidR="00F655AE" w:rsidRPr="00BC6D41">
        <w:rPr>
          <w:rFonts w:asciiTheme="minorHAnsi" w:hAnsiTheme="minorHAnsi" w:cstheme="minorHAnsi"/>
          <w:sz w:val="20"/>
          <w:szCs w:val="20"/>
        </w:rPr>
        <w:t xml:space="preserve"> działań antymobbingowych z równością warunków pracy kobiet, mężczyzn </w:t>
      </w:r>
      <w:r w:rsidR="003870E3" w:rsidRPr="00BC6D41">
        <w:rPr>
          <w:rFonts w:asciiTheme="minorHAnsi" w:hAnsiTheme="minorHAnsi" w:cstheme="minorHAnsi"/>
          <w:sz w:val="20"/>
          <w:szCs w:val="20"/>
        </w:rPr>
        <w:t>i</w:t>
      </w:r>
      <w:r w:rsidR="00F655AE" w:rsidRPr="00BC6D41">
        <w:rPr>
          <w:rFonts w:asciiTheme="minorHAnsi" w:hAnsiTheme="minorHAnsi" w:cstheme="minorHAnsi"/>
          <w:sz w:val="20"/>
          <w:szCs w:val="20"/>
        </w:rPr>
        <w:t xml:space="preserve"> ON </w:t>
      </w:r>
      <w:r w:rsidR="00C00199" w:rsidRPr="00BC6D41">
        <w:rPr>
          <w:rFonts w:asciiTheme="minorHAnsi" w:hAnsiTheme="minorHAnsi" w:cstheme="minorHAnsi"/>
          <w:sz w:val="20"/>
          <w:szCs w:val="20"/>
        </w:rPr>
        <w:t xml:space="preserve">do dostawców, gdyż tego wymagają standardy współpracy </w:t>
      </w:r>
      <w:r w:rsidR="003870E3" w:rsidRPr="00BC6D41">
        <w:rPr>
          <w:rFonts w:asciiTheme="minorHAnsi" w:hAnsiTheme="minorHAnsi" w:cstheme="minorHAnsi"/>
          <w:sz w:val="20"/>
          <w:szCs w:val="20"/>
        </w:rPr>
        <w:t xml:space="preserve">Zamawiającego z </w:t>
      </w:r>
      <w:r w:rsidR="00312519" w:rsidRPr="00BC6D41">
        <w:rPr>
          <w:rFonts w:asciiTheme="minorHAnsi" w:hAnsiTheme="minorHAnsi" w:cstheme="minorHAnsi"/>
          <w:sz w:val="20"/>
          <w:szCs w:val="20"/>
        </w:rPr>
        <w:t>międzynarodowy</w:t>
      </w:r>
      <w:r w:rsidR="003870E3" w:rsidRPr="00BC6D41">
        <w:rPr>
          <w:rFonts w:asciiTheme="minorHAnsi" w:hAnsiTheme="minorHAnsi" w:cstheme="minorHAnsi"/>
          <w:sz w:val="20"/>
          <w:szCs w:val="20"/>
        </w:rPr>
        <w:t>mi</w:t>
      </w:r>
      <w:r w:rsidR="00312519" w:rsidRPr="00BC6D41">
        <w:rPr>
          <w:rFonts w:asciiTheme="minorHAnsi" w:hAnsiTheme="minorHAnsi" w:cstheme="minorHAnsi"/>
          <w:sz w:val="20"/>
          <w:szCs w:val="20"/>
        </w:rPr>
        <w:t xml:space="preserve"> </w:t>
      </w:r>
      <w:r w:rsidR="003870E3" w:rsidRPr="00BC6D41">
        <w:rPr>
          <w:rFonts w:asciiTheme="minorHAnsi" w:hAnsiTheme="minorHAnsi" w:cstheme="minorHAnsi"/>
          <w:sz w:val="20"/>
          <w:szCs w:val="20"/>
        </w:rPr>
        <w:t>klientami</w:t>
      </w:r>
      <w:r w:rsidR="00C00199" w:rsidRPr="00BC6D41">
        <w:rPr>
          <w:rFonts w:asciiTheme="minorHAnsi" w:hAnsiTheme="minorHAnsi" w:cstheme="minorHAnsi"/>
          <w:sz w:val="20"/>
          <w:szCs w:val="20"/>
        </w:rPr>
        <w:t>.</w:t>
      </w:r>
    </w:p>
    <w:p w14:paraId="71517568" w14:textId="77777777" w:rsidR="00DB435A" w:rsidRPr="00BC6D41" w:rsidRDefault="00DB435A"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shd w:val="clear" w:color="auto" w:fill="FFFFFF"/>
        </w:rPr>
        <w:t>Ocena spełnienia warunków udziału w postępowaniu odbywa się na zasadzie spełnia – nie spełnia.</w:t>
      </w:r>
    </w:p>
    <w:p w14:paraId="5D1203E0" w14:textId="77777777" w:rsidR="00DB435A" w:rsidRPr="00BC6D41" w:rsidRDefault="00DB435A"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Oferty winny zostać złożone na formularzu oferty załącznik nr 1 i załącznik nr 2 do Zapytania Ofertowego.</w:t>
      </w:r>
    </w:p>
    <w:p w14:paraId="172B9433" w14:textId="77777777" w:rsidR="00DB435A" w:rsidRPr="00BC6D41" w:rsidRDefault="00DB435A" w:rsidP="008D6B8D">
      <w:pPr>
        <w:pStyle w:val="Akapitzlist"/>
        <w:numPr>
          <w:ilvl w:val="0"/>
          <w:numId w:val="16"/>
        </w:numPr>
        <w:suppressAutoHyphens w:val="0"/>
        <w:autoSpaceDN/>
        <w:spacing w:line="240" w:lineRule="auto"/>
        <w:ind w:left="284" w:hanging="284"/>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Oferty nie spełniające wszystkich powyższych kryteriów formalnych zostaną odrzucone.</w:t>
      </w:r>
    </w:p>
    <w:p w14:paraId="00D502B6" w14:textId="77777777" w:rsidR="00DB435A" w:rsidRPr="00BC6D41" w:rsidRDefault="00DB435A" w:rsidP="008D6B8D">
      <w:pPr>
        <w:ind w:left="360"/>
        <w:jc w:val="both"/>
        <w:rPr>
          <w:rFonts w:asciiTheme="minorHAnsi" w:eastAsia="Times New Roman" w:hAnsiTheme="minorHAnsi" w:cstheme="minorHAnsi"/>
          <w:b/>
          <w:bCs/>
          <w:color w:val="000000" w:themeColor="text1"/>
          <w:szCs w:val="20"/>
          <w:lang w:eastAsia="pl-PL"/>
        </w:rPr>
      </w:pPr>
    </w:p>
    <w:p w14:paraId="37F4C684" w14:textId="13AF40E9" w:rsidR="005F7959" w:rsidRPr="00BC6D41" w:rsidRDefault="005F7959" w:rsidP="008D6B8D">
      <w:pPr>
        <w:pStyle w:val="Akapitzlist"/>
        <w:numPr>
          <w:ilvl w:val="0"/>
          <w:numId w:val="12"/>
        </w:numPr>
        <w:spacing w:line="240" w:lineRule="auto"/>
        <w:jc w:val="both"/>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Ocena oferty</w:t>
      </w:r>
    </w:p>
    <w:p w14:paraId="447078B7" w14:textId="77777777" w:rsidR="005F7959" w:rsidRPr="00BC6D41" w:rsidRDefault="005F7959" w:rsidP="008D6B8D">
      <w:pPr>
        <w:jc w:val="both"/>
        <w:outlineLvl w:val="2"/>
        <w:rPr>
          <w:rFonts w:asciiTheme="minorHAnsi" w:eastAsia="Times New Roman" w:hAnsiTheme="minorHAnsi" w:cstheme="minorHAnsi"/>
          <w:b/>
          <w:bCs/>
          <w:color w:val="000000" w:themeColor="text1"/>
          <w:szCs w:val="20"/>
          <w:lang w:eastAsia="pl-PL"/>
        </w:rPr>
      </w:pPr>
    </w:p>
    <w:p w14:paraId="4AA25E3E" w14:textId="77777777" w:rsidR="00DB435A" w:rsidRPr="00BC6D41" w:rsidRDefault="00DB435A" w:rsidP="008D6B8D">
      <w:pPr>
        <w:pStyle w:val="Akapitzlist"/>
        <w:spacing w:line="240" w:lineRule="auto"/>
        <w:ind w:left="284"/>
        <w:jc w:val="both"/>
        <w:rPr>
          <w:rFonts w:asciiTheme="minorHAnsi" w:eastAsia="Times New Roman" w:hAnsiTheme="minorHAnsi" w:cstheme="minorHAnsi"/>
          <w:color w:val="000000" w:themeColor="text1"/>
          <w:sz w:val="20"/>
          <w:szCs w:val="20"/>
          <w:lang w:eastAsia="pl-PL"/>
        </w:rPr>
      </w:pPr>
    </w:p>
    <w:p w14:paraId="5AAC6073" w14:textId="12B54AAD" w:rsidR="002414D9" w:rsidRPr="00BC6D41" w:rsidRDefault="00DB435A" w:rsidP="009200E5">
      <w:pPr>
        <w:pStyle w:val="Akapitzlist"/>
        <w:numPr>
          <w:ilvl w:val="0"/>
          <w:numId w:val="6"/>
        </w:numPr>
        <w:suppressAutoHyphens w:val="0"/>
        <w:autoSpaceDN/>
        <w:spacing w:line="240" w:lineRule="auto"/>
        <w:ind w:left="284"/>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Wszystkie oferty jakie wpłyną do Zamawiającego w odpowiedzi na Zapytanie Ofertowe zostaną poddane weryfikacji pod kątem zgodności z Przedmiotem Zamówienia i wymaganiami Zamawiającego. Oferta, która nie będzie zgodna z </w:t>
      </w:r>
      <w:r w:rsidR="00091540" w:rsidRPr="00BC6D41">
        <w:rPr>
          <w:rFonts w:asciiTheme="minorHAnsi" w:eastAsia="Times New Roman" w:hAnsiTheme="minorHAnsi" w:cstheme="minorHAnsi"/>
          <w:color w:val="000000" w:themeColor="text1"/>
          <w:sz w:val="20"/>
          <w:szCs w:val="20"/>
          <w:lang w:eastAsia="pl-PL"/>
        </w:rPr>
        <w:t>P</w:t>
      </w:r>
      <w:r w:rsidRPr="00BC6D41">
        <w:rPr>
          <w:rFonts w:asciiTheme="minorHAnsi" w:eastAsia="Times New Roman" w:hAnsiTheme="minorHAnsi" w:cstheme="minorHAnsi"/>
          <w:color w:val="000000" w:themeColor="text1"/>
          <w:sz w:val="20"/>
          <w:szCs w:val="20"/>
          <w:lang w:eastAsia="pl-PL"/>
        </w:rPr>
        <w:t xml:space="preserve">rzedmiotem </w:t>
      </w:r>
      <w:r w:rsidR="00091540" w:rsidRPr="00BC6D41">
        <w:rPr>
          <w:rFonts w:asciiTheme="minorHAnsi" w:eastAsia="Times New Roman" w:hAnsiTheme="minorHAnsi" w:cstheme="minorHAnsi"/>
          <w:color w:val="000000" w:themeColor="text1"/>
          <w:sz w:val="20"/>
          <w:szCs w:val="20"/>
          <w:lang w:eastAsia="pl-PL"/>
        </w:rPr>
        <w:t>Z</w:t>
      </w:r>
      <w:r w:rsidRPr="00BC6D41">
        <w:rPr>
          <w:rFonts w:asciiTheme="minorHAnsi" w:eastAsia="Times New Roman" w:hAnsiTheme="minorHAnsi" w:cstheme="minorHAnsi"/>
          <w:color w:val="000000" w:themeColor="text1"/>
          <w:sz w:val="20"/>
          <w:szCs w:val="20"/>
          <w:lang w:eastAsia="pl-PL"/>
        </w:rPr>
        <w:t xml:space="preserve">amówienia, </w:t>
      </w:r>
      <w:r w:rsidR="00091540" w:rsidRPr="00BC6D41">
        <w:rPr>
          <w:rFonts w:asciiTheme="minorHAnsi" w:eastAsia="Times New Roman" w:hAnsiTheme="minorHAnsi" w:cstheme="minorHAnsi"/>
          <w:color w:val="000000" w:themeColor="text1"/>
          <w:sz w:val="20"/>
          <w:szCs w:val="20"/>
          <w:lang w:eastAsia="pl-PL"/>
        </w:rPr>
        <w:t xml:space="preserve">wymaganiami </w:t>
      </w:r>
      <w:r w:rsidR="00554D3A" w:rsidRPr="00BC6D41">
        <w:rPr>
          <w:rFonts w:asciiTheme="minorHAnsi" w:eastAsia="Times New Roman" w:hAnsiTheme="minorHAnsi" w:cstheme="minorHAnsi"/>
          <w:color w:val="000000" w:themeColor="text1"/>
          <w:sz w:val="20"/>
          <w:szCs w:val="20"/>
          <w:lang w:eastAsia="pl-PL"/>
        </w:rPr>
        <w:t xml:space="preserve">lub </w:t>
      </w:r>
      <w:r w:rsidRPr="00BC6D41">
        <w:rPr>
          <w:rFonts w:asciiTheme="minorHAnsi" w:eastAsia="Times New Roman" w:hAnsiTheme="minorHAnsi" w:cstheme="minorHAnsi"/>
          <w:color w:val="000000" w:themeColor="text1"/>
          <w:sz w:val="20"/>
          <w:szCs w:val="20"/>
          <w:lang w:eastAsia="pl-PL"/>
        </w:rPr>
        <w:t>parametrami minimalnymi, nie spełniająca wymagań Zamawiającego, złożona po terminie ważności Zapytania Ofertowego lub taka</w:t>
      </w:r>
      <w:r w:rsidR="00B816DE" w:rsidRPr="00BC6D41">
        <w:rPr>
          <w:rFonts w:asciiTheme="minorHAnsi" w:eastAsia="Times New Roman" w:hAnsiTheme="minorHAnsi" w:cstheme="minorHAnsi"/>
          <w:color w:val="000000" w:themeColor="text1"/>
          <w:sz w:val="20"/>
          <w:szCs w:val="20"/>
          <w:lang w:eastAsia="pl-PL"/>
        </w:rPr>
        <w:t>,</w:t>
      </w:r>
      <w:r w:rsidR="00CC5DF6" w:rsidRPr="00BC6D41">
        <w:rPr>
          <w:rFonts w:asciiTheme="minorHAnsi" w:eastAsia="Times New Roman" w:hAnsiTheme="minorHAnsi" w:cstheme="minorHAnsi"/>
          <w:color w:val="000000" w:themeColor="text1"/>
          <w:sz w:val="20"/>
          <w:szCs w:val="20"/>
          <w:lang w:eastAsia="pl-PL"/>
        </w:rPr>
        <w:t xml:space="preserve"> </w:t>
      </w:r>
      <w:r w:rsidRPr="00BC6D41">
        <w:rPr>
          <w:rFonts w:asciiTheme="minorHAnsi" w:eastAsia="Times New Roman" w:hAnsiTheme="minorHAnsi" w:cstheme="minorHAnsi"/>
          <w:color w:val="000000" w:themeColor="text1"/>
          <w:sz w:val="20"/>
          <w:szCs w:val="20"/>
          <w:lang w:eastAsia="pl-PL"/>
        </w:rPr>
        <w:t xml:space="preserve">która zostanie przedstawiona w formie uniemożliwiającej weryfikację tych informacji, zostanie odrzucona jako niezgodna z </w:t>
      </w:r>
      <w:r w:rsidR="00091540" w:rsidRPr="00BC6D41">
        <w:rPr>
          <w:rFonts w:asciiTheme="minorHAnsi" w:eastAsia="Times New Roman" w:hAnsiTheme="minorHAnsi" w:cstheme="minorHAnsi"/>
          <w:color w:val="000000" w:themeColor="text1"/>
          <w:sz w:val="20"/>
          <w:szCs w:val="20"/>
          <w:lang w:eastAsia="pl-PL"/>
        </w:rPr>
        <w:t>P</w:t>
      </w:r>
      <w:r w:rsidRPr="00BC6D41">
        <w:rPr>
          <w:rFonts w:asciiTheme="minorHAnsi" w:eastAsia="Times New Roman" w:hAnsiTheme="minorHAnsi" w:cstheme="minorHAnsi"/>
          <w:color w:val="000000" w:themeColor="text1"/>
          <w:sz w:val="20"/>
          <w:szCs w:val="20"/>
          <w:lang w:eastAsia="pl-PL"/>
        </w:rPr>
        <w:t xml:space="preserve">rzedmiotem </w:t>
      </w:r>
      <w:r w:rsidR="00091540" w:rsidRPr="00BC6D41">
        <w:rPr>
          <w:rFonts w:asciiTheme="minorHAnsi" w:eastAsia="Times New Roman" w:hAnsiTheme="minorHAnsi" w:cstheme="minorHAnsi"/>
          <w:color w:val="000000" w:themeColor="text1"/>
          <w:sz w:val="20"/>
          <w:szCs w:val="20"/>
          <w:lang w:eastAsia="pl-PL"/>
        </w:rPr>
        <w:t>Z</w:t>
      </w:r>
      <w:r w:rsidRPr="00BC6D41">
        <w:rPr>
          <w:rFonts w:asciiTheme="minorHAnsi" w:eastAsia="Times New Roman" w:hAnsiTheme="minorHAnsi" w:cstheme="minorHAnsi"/>
          <w:color w:val="000000" w:themeColor="text1"/>
          <w:sz w:val="20"/>
          <w:szCs w:val="20"/>
          <w:lang w:eastAsia="pl-PL"/>
        </w:rPr>
        <w:t xml:space="preserve">amówienia. </w:t>
      </w:r>
      <w:r w:rsidR="002414D9" w:rsidRPr="00BC6D41">
        <w:rPr>
          <w:rFonts w:asciiTheme="minorHAnsi" w:eastAsia="Times New Roman" w:hAnsiTheme="minorHAnsi" w:cstheme="minorHAnsi"/>
          <w:color w:val="000000" w:themeColor="text1"/>
          <w:sz w:val="20"/>
          <w:szCs w:val="20"/>
          <w:lang w:eastAsia="pl-PL"/>
        </w:rPr>
        <w:t xml:space="preserve">Oferent winien potwierdzić weryfikację danych z zapytania ofertowego w terminie 2 dni od przesłania zapytania przez Zamawiającego. </w:t>
      </w:r>
    </w:p>
    <w:p w14:paraId="573739C2" w14:textId="1A0205FC" w:rsidR="00DB435A" w:rsidRPr="00BC6D41" w:rsidRDefault="00DB435A" w:rsidP="009200E5">
      <w:pPr>
        <w:pStyle w:val="Akapitzlist"/>
        <w:numPr>
          <w:ilvl w:val="0"/>
          <w:numId w:val="6"/>
        </w:numPr>
        <w:suppressAutoHyphens w:val="0"/>
        <w:autoSpaceDN/>
        <w:spacing w:line="240" w:lineRule="auto"/>
        <w:ind w:left="284"/>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Nie dopuszcza się składania ofert częściowych i innych niż podane w zapytaniu ofertowym.</w:t>
      </w:r>
    </w:p>
    <w:p w14:paraId="2D37241D" w14:textId="2710CD58" w:rsidR="005F7959" w:rsidRPr="00BC6D41" w:rsidRDefault="005F7959" w:rsidP="008D6B8D">
      <w:pPr>
        <w:pStyle w:val="Akapitzlist"/>
        <w:spacing w:line="240" w:lineRule="auto"/>
        <w:ind w:left="284"/>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br/>
      </w:r>
    </w:p>
    <w:p w14:paraId="377142C7" w14:textId="10DE82AD" w:rsidR="005F7959" w:rsidRPr="00BC6D41" w:rsidRDefault="00960588" w:rsidP="008D6B8D">
      <w:pPr>
        <w:rPr>
          <w:rFonts w:asciiTheme="minorHAnsi" w:eastAsia="Times New Roman" w:hAnsiTheme="minorHAnsi" w:cstheme="minorHAnsi"/>
          <w:b/>
          <w:bCs/>
          <w:color w:val="000000" w:themeColor="text1"/>
          <w:szCs w:val="20"/>
          <w:lang w:eastAsia="pl-PL"/>
        </w:rPr>
      </w:pPr>
      <w:bookmarkStart w:id="2" w:name="_Hlk48495841"/>
      <w:r w:rsidRPr="00BC6D41">
        <w:rPr>
          <w:rFonts w:asciiTheme="minorHAnsi" w:eastAsia="Times New Roman" w:hAnsiTheme="minorHAnsi" w:cstheme="minorHAnsi"/>
          <w:b/>
          <w:bCs/>
          <w:color w:val="000000" w:themeColor="text1"/>
          <w:szCs w:val="20"/>
          <w:lang w:eastAsia="pl-PL"/>
        </w:rPr>
        <w:t xml:space="preserve">IX.1 </w:t>
      </w:r>
      <w:r w:rsidR="005F7959" w:rsidRPr="00BC6D41">
        <w:rPr>
          <w:rFonts w:asciiTheme="minorHAnsi" w:eastAsia="Times New Roman" w:hAnsiTheme="minorHAnsi" w:cstheme="minorHAnsi"/>
          <w:b/>
          <w:bCs/>
          <w:color w:val="000000" w:themeColor="text1"/>
          <w:szCs w:val="20"/>
          <w:lang w:eastAsia="pl-PL"/>
        </w:rPr>
        <w:t>Kryteria oceny punktowej</w:t>
      </w:r>
    </w:p>
    <w:p w14:paraId="5788BE3A" w14:textId="77777777" w:rsidR="009B3D54" w:rsidRPr="00BC6D41" w:rsidRDefault="009B3D54" w:rsidP="008D6B8D">
      <w:pPr>
        <w:rPr>
          <w:rFonts w:asciiTheme="minorHAnsi" w:eastAsia="Times New Roman" w:hAnsiTheme="minorHAnsi" w:cstheme="minorHAnsi"/>
          <w:b/>
          <w:bCs/>
          <w:color w:val="000000" w:themeColor="text1"/>
          <w:szCs w:val="20"/>
          <w:lang w:eastAsia="pl-PL"/>
        </w:rPr>
      </w:pPr>
    </w:p>
    <w:p w14:paraId="149252C9" w14:textId="48365303" w:rsidR="009B3D54" w:rsidRPr="00BC6D41" w:rsidRDefault="009B3D54" w:rsidP="008D6B8D">
      <w:pPr>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Zamawiający będzie oceniał oferty według </w:t>
      </w:r>
      <w:r w:rsidR="001C4D97" w:rsidRPr="00BC6D41">
        <w:rPr>
          <w:rFonts w:asciiTheme="minorHAnsi" w:eastAsia="Times New Roman" w:hAnsiTheme="minorHAnsi" w:cstheme="minorHAnsi"/>
          <w:color w:val="000000" w:themeColor="text1"/>
          <w:szCs w:val="20"/>
          <w:lang w:eastAsia="pl-PL"/>
        </w:rPr>
        <w:t>trzech</w:t>
      </w:r>
      <w:r w:rsidRPr="00BC6D41">
        <w:rPr>
          <w:rFonts w:asciiTheme="minorHAnsi" w:eastAsia="Times New Roman" w:hAnsiTheme="minorHAnsi" w:cstheme="minorHAnsi"/>
          <w:color w:val="000000" w:themeColor="text1"/>
          <w:szCs w:val="20"/>
          <w:lang w:eastAsia="pl-PL"/>
        </w:rPr>
        <w:t xml:space="preserve"> kryteriów: </w:t>
      </w:r>
    </w:p>
    <w:p w14:paraId="7E8B730A" w14:textId="77777777" w:rsidR="00BB06C5" w:rsidRPr="00BC6D41" w:rsidRDefault="00BB06C5" w:rsidP="008D6B8D">
      <w:pPr>
        <w:rPr>
          <w:rFonts w:asciiTheme="minorHAnsi" w:eastAsia="Times New Roman" w:hAnsiTheme="minorHAnsi" w:cstheme="minorHAnsi"/>
          <w:color w:val="000000" w:themeColor="text1"/>
          <w:szCs w:val="20"/>
          <w:lang w:eastAsia="pl-PL"/>
        </w:rPr>
      </w:pPr>
    </w:p>
    <w:p w14:paraId="6AD0B1C3" w14:textId="04A0C102" w:rsidR="006C1898" w:rsidRPr="00BC6D41" w:rsidRDefault="0021551E"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1/ </w:t>
      </w:r>
      <w:r w:rsidR="001C4D97" w:rsidRPr="00BC6D41">
        <w:rPr>
          <w:rFonts w:asciiTheme="minorHAnsi" w:eastAsia="Times New Roman" w:hAnsiTheme="minorHAnsi" w:cstheme="minorHAnsi"/>
          <w:color w:val="000000" w:themeColor="text1"/>
          <w:szCs w:val="20"/>
          <w:lang w:eastAsia="pl-PL"/>
        </w:rPr>
        <w:t>Terminowość dostawy</w:t>
      </w:r>
      <w:r w:rsidR="000B2830" w:rsidRPr="00BC6D41">
        <w:rPr>
          <w:rFonts w:asciiTheme="minorHAnsi" w:eastAsia="Times New Roman" w:hAnsiTheme="minorHAnsi" w:cstheme="minorHAnsi"/>
          <w:color w:val="000000" w:themeColor="text1"/>
          <w:szCs w:val="20"/>
          <w:lang w:eastAsia="pl-PL"/>
        </w:rPr>
        <w:t>:</w:t>
      </w:r>
    </w:p>
    <w:p w14:paraId="3B5ADD3A" w14:textId="1881A37B" w:rsidR="006C1898" w:rsidRPr="00BC6D41" w:rsidRDefault="006C1898" w:rsidP="008D6B8D">
      <w:pPr>
        <w:jc w:val="both"/>
        <w:rPr>
          <w:rFonts w:asciiTheme="minorHAnsi" w:hAnsiTheme="minorHAnsi" w:cstheme="minorHAnsi"/>
          <w:szCs w:val="20"/>
        </w:rPr>
      </w:pPr>
      <w:r w:rsidRPr="00BC6D41">
        <w:rPr>
          <w:rFonts w:asciiTheme="minorHAnsi" w:eastAsia="Times New Roman" w:hAnsiTheme="minorHAnsi" w:cstheme="minorHAnsi"/>
          <w:color w:val="000000" w:themeColor="text1"/>
          <w:szCs w:val="20"/>
          <w:lang w:eastAsia="pl-PL"/>
        </w:rPr>
        <w:t xml:space="preserve">Realizacji </w:t>
      </w:r>
      <w:r w:rsidR="001C4D97" w:rsidRPr="00BC6D41">
        <w:rPr>
          <w:rFonts w:asciiTheme="minorHAnsi" w:eastAsia="Times New Roman" w:hAnsiTheme="minorHAnsi" w:cstheme="minorHAnsi"/>
          <w:color w:val="000000" w:themeColor="text1"/>
          <w:szCs w:val="20"/>
          <w:lang w:eastAsia="pl-PL"/>
        </w:rPr>
        <w:t xml:space="preserve">dostawy </w:t>
      </w:r>
      <w:r w:rsidR="00843FEB" w:rsidRPr="00BC6D41">
        <w:rPr>
          <w:rFonts w:asciiTheme="minorHAnsi" w:eastAsia="Times New Roman" w:hAnsiTheme="minorHAnsi" w:cstheme="minorHAnsi"/>
          <w:color w:val="000000" w:themeColor="text1"/>
          <w:szCs w:val="20"/>
          <w:lang w:eastAsia="pl-PL"/>
        </w:rPr>
        <w:t>trzech</w:t>
      </w:r>
      <w:r w:rsidR="001C4D97" w:rsidRPr="00BC6D41">
        <w:rPr>
          <w:rFonts w:asciiTheme="minorHAnsi" w:eastAsia="Times New Roman" w:hAnsiTheme="minorHAnsi" w:cstheme="minorHAnsi"/>
          <w:color w:val="000000" w:themeColor="text1"/>
          <w:szCs w:val="20"/>
          <w:lang w:eastAsia="pl-PL"/>
        </w:rPr>
        <w:t xml:space="preserve"> pierwszych pras z Przedmiotu zamówienia</w:t>
      </w:r>
      <w:r w:rsidR="009B3D54" w:rsidRPr="00BC6D41">
        <w:rPr>
          <w:rFonts w:asciiTheme="minorHAnsi" w:eastAsia="Times New Roman" w:hAnsiTheme="minorHAnsi" w:cstheme="minorHAnsi"/>
          <w:color w:val="000000" w:themeColor="text1"/>
          <w:szCs w:val="20"/>
          <w:lang w:eastAsia="pl-PL"/>
        </w:rPr>
        <w:t>:</w:t>
      </w:r>
      <w:r w:rsidRPr="00BC6D41">
        <w:rPr>
          <w:rFonts w:asciiTheme="minorHAnsi" w:eastAsia="Times New Roman" w:hAnsiTheme="minorHAnsi" w:cstheme="minorHAnsi"/>
          <w:color w:val="000000" w:themeColor="text1"/>
          <w:szCs w:val="20"/>
          <w:lang w:eastAsia="pl-PL"/>
        </w:rPr>
        <w:t xml:space="preserve"> </w:t>
      </w:r>
    </w:p>
    <w:p w14:paraId="6C5E7645" w14:textId="77777777" w:rsidR="002414D9" w:rsidRPr="00BC6D41" w:rsidRDefault="002414D9" w:rsidP="002414D9">
      <w:pPr>
        <w:jc w:val="both"/>
        <w:rPr>
          <w:rFonts w:asciiTheme="minorHAnsi" w:hAnsiTheme="minorHAnsi" w:cstheme="minorHAnsi"/>
          <w:szCs w:val="20"/>
        </w:rPr>
      </w:pPr>
      <w:r w:rsidRPr="00BC6D41">
        <w:rPr>
          <w:rFonts w:asciiTheme="minorHAnsi" w:hAnsiTheme="minorHAnsi" w:cstheme="minorHAnsi"/>
          <w:szCs w:val="20"/>
        </w:rPr>
        <w:t>Termin powyżej 81 dni od daty podpisania umowy – 0 punktów</w:t>
      </w:r>
    </w:p>
    <w:p w14:paraId="7EEC18A5" w14:textId="77777777" w:rsidR="002414D9" w:rsidRPr="00BC6D41" w:rsidRDefault="002414D9" w:rsidP="002414D9">
      <w:pPr>
        <w:jc w:val="both"/>
        <w:rPr>
          <w:rFonts w:asciiTheme="minorHAnsi" w:hAnsiTheme="minorHAnsi" w:cstheme="minorHAnsi"/>
          <w:szCs w:val="20"/>
        </w:rPr>
      </w:pPr>
      <w:r w:rsidRPr="00BC6D41">
        <w:rPr>
          <w:rFonts w:asciiTheme="minorHAnsi" w:hAnsiTheme="minorHAnsi" w:cstheme="minorHAnsi"/>
          <w:szCs w:val="20"/>
        </w:rPr>
        <w:t>Termin od 36 dni i do 80 dni od daty podpisania umowy – 10 punktów</w:t>
      </w:r>
    </w:p>
    <w:p w14:paraId="427A5B37" w14:textId="77777777" w:rsidR="002414D9" w:rsidRPr="00BC6D41" w:rsidRDefault="002414D9" w:rsidP="002414D9">
      <w:pPr>
        <w:jc w:val="both"/>
        <w:rPr>
          <w:rFonts w:asciiTheme="minorHAnsi" w:hAnsiTheme="minorHAnsi" w:cstheme="minorHAnsi"/>
          <w:szCs w:val="20"/>
        </w:rPr>
      </w:pPr>
      <w:r w:rsidRPr="00BC6D41">
        <w:rPr>
          <w:rFonts w:asciiTheme="minorHAnsi" w:hAnsiTheme="minorHAnsi" w:cstheme="minorHAnsi"/>
          <w:szCs w:val="20"/>
        </w:rPr>
        <w:t>Termin do 35 dni od daty podpisania umowy – 40 punktów</w:t>
      </w:r>
    </w:p>
    <w:p w14:paraId="6B0A2EC2" w14:textId="77777777" w:rsidR="002414D9" w:rsidRPr="00BC6D41" w:rsidRDefault="002414D9" w:rsidP="002414D9">
      <w:pPr>
        <w:jc w:val="both"/>
        <w:rPr>
          <w:rFonts w:asciiTheme="minorHAnsi" w:eastAsia="Times New Roman" w:hAnsiTheme="minorHAnsi" w:cstheme="minorHAnsi"/>
          <w:color w:val="000000" w:themeColor="text1"/>
          <w:szCs w:val="20"/>
          <w:lang w:eastAsia="pl-PL"/>
        </w:rPr>
      </w:pPr>
    </w:p>
    <w:p w14:paraId="6A65701D" w14:textId="77777777" w:rsidR="009B3D54" w:rsidRPr="00BC6D41" w:rsidRDefault="009B3D54" w:rsidP="008D6B8D">
      <w:pPr>
        <w:jc w:val="both"/>
        <w:rPr>
          <w:rFonts w:asciiTheme="minorHAnsi" w:eastAsia="Times New Roman" w:hAnsiTheme="minorHAnsi" w:cstheme="minorHAnsi"/>
          <w:color w:val="000000" w:themeColor="text1"/>
          <w:szCs w:val="20"/>
          <w:lang w:eastAsia="pl-PL"/>
        </w:rPr>
      </w:pPr>
    </w:p>
    <w:p w14:paraId="298DDE77" w14:textId="77777777" w:rsidR="000B2830" w:rsidRPr="00BC6D41" w:rsidRDefault="000203F5"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2/ </w:t>
      </w:r>
      <w:r w:rsidR="000B2830" w:rsidRPr="00BC6D41">
        <w:rPr>
          <w:rFonts w:asciiTheme="minorHAnsi" w:eastAsia="Times New Roman" w:hAnsiTheme="minorHAnsi" w:cstheme="minorHAnsi"/>
          <w:color w:val="000000" w:themeColor="text1"/>
          <w:szCs w:val="20"/>
          <w:lang w:eastAsia="pl-PL"/>
        </w:rPr>
        <w:t>Kryterium efektywność energetyczna:</w:t>
      </w:r>
    </w:p>
    <w:p w14:paraId="429C5751" w14:textId="05F39BB2" w:rsidR="000B2830" w:rsidRPr="00BC6D41" w:rsidRDefault="000B2830"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Efektywność energetyczna oferowanego Przedmiotu zamówienia </w:t>
      </w:r>
      <w:r w:rsidR="009B41A1" w:rsidRPr="00BC6D41">
        <w:rPr>
          <w:rFonts w:asciiTheme="minorHAnsi" w:eastAsia="Times New Roman" w:hAnsiTheme="minorHAnsi" w:cstheme="minorHAnsi"/>
          <w:color w:val="000000" w:themeColor="text1"/>
          <w:szCs w:val="20"/>
          <w:lang w:eastAsia="pl-PL"/>
        </w:rPr>
        <w:t>- poniżej</w:t>
      </w:r>
      <w:r w:rsidRPr="00BC6D41">
        <w:rPr>
          <w:rFonts w:asciiTheme="minorHAnsi" w:eastAsia="Times New Roman" w:hAnsiTheme="minorHAnsi" w:cstheme="minorHAnsi"/>
          <w:color w:val="000000" w:themeColor="text1"/>
          <w:szCs w:val="20"/>
          <w:lang w:eastAsia="pl-PL"/>
        </w:rPr>
        <w:t xml:space="preserve"> A+ – 0</w:t>
      </w:r>
      <w:r w:rsidR="002414D9" w:rsidRPr="00BC6D41">
        <w:rPr>
          <w:rFonts w:asciiTheme="minorHAnsi" w:eastAsia="Times New Roman" w:hAnsiTheme="minorHAnsi" w:cstheme="minorHAnsi"/>
          <w:color w:val="000000" w:themeColor="text1"/>
          <w:szCs w:val="20"/>
          <w:lang w:eastAsia="pl-PL"/>
        </w:rPr>
        <w:t xml:space="preserve"> punktów</w:t>
      </w:r>
    </w:p>
    <w:p w14:paraId="02CEA156" w14:textId="584DCDB6" w:rsidR="000B2830" w:rsidRPr="00BC6D41" w:rsidRDefault="000B2830"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Efektywność energetyczna oferowanego Przedmiotu zamówienia </w:t>
      </w:r>
      <w:r w:rsidR="009B41A1" w:rsidRPr="00BC6D41">
        <w:rPr>
          <w:rFonts w:asciiTheme="minorHAnsi" w:eastAsia="Times New Roman" w:hAnsiTheme="minorHAnsi" w:cstheme="minorHAnsi"/>
          <w:color w:val="000000" w:themeColor="text1"/>
          <w:szCs w:val="20"/>
          <w:lang w:eastAsia="pl-PL"/>
        </w:rPr>
        <w:t>– równa i większa</w:t>
      </w:r>
      <w:r w:rsidRPr="00BC6D41">
        <w:rPr>
          <w:rFonts w:asciiTheme="minorHAnsi" w:eastAsia="Times New Roman" w:hAnsiTheme="minorHAnsi" w:cstheme="minorHAnsi"/>
          <w:color w:val="000000" w:themeColor="text1"/>
          <w:szCs w:val="20"/>
          <w:lang w:eastAsia="pl-PL"/>
        </w:rPr>
        <w:t xml:space="preserve"> A+ – </w:t>
      </w:r>
      <w:r w:rsidR="002414D9" w:rsidRPr="00BC6D41">
        <w:rPr>
          <w:rFonts w:asciiTheme="minorHAnsi" w:eastAsia="Times New Roman" w:hAnsiTheme="minorHAnsi" w:cstheme="minorHAnsi"/>
          <w:color w:val="000000" w:themeColor="text1"/>
          <w:szCs w:val="20"/>
          <w:lang w:eastAsia="pl-PL"/>
        </w:rPr>
        <w:t>5 punktów</w:t>
      </w:r>
    </w:p>
    <w:p w14:paraId="0A495478" w14:textId="77777777" w:rsidR="000B2830" w:rsidRPr="00BC6D41" w:rsidRDefault="000B2830" w:rsidP="008D6B8D">
      <w:pPr>
        <w:jc w:val="both"/>
        <w:rPr>
          <w:rFonts w:asciiTheme="minorHAnsi" w:eastAsia="Times New Roman" w:hAnsiTheme="minorHAnsi" w:cstheme="minorHAnsi"/>
          <w:color w:val="000000" w:themeColor="text1"/>
          <w:szCs w:val="20"/>
          <w:lang w:eastAsia="pl-PL"/>
        </w:rPr>
      </w:pPr>
    </w:p>
    <w:p w14:paraId="448810A5" w14:textId="2D59BBDD" w:rsidR="006C1898" w:rsidRPr="00BC6D41" w:rsidRDefault="000B2830"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3/</w:t>
      </w:r>
      <w:r w:rsidR="006C1898" w:rsidRPr="00BC6D41">
        <w:rPr>
          <w:rFonts w:asciiTheme="minorHAnsi" w:eastAsia="Times New Roman" w:hAnsiTheme="minorHAnsi" w:cstheme="minorHAnsi"/>
          <w:color w:val="000000" w:themeColor="text1"/>
          <w:szCs w:val="20"/>
          <w:lang w:eastAsia="pl-PL"/>
        </w:rPr>
        <w:t>Cena</w:t>
      </w:r>
      <w:r w:rsidRPr="00BC6D41">
        <w:rPr>
          <w:rFonts w:asciiTheme="minorHAnsi" w:eastAsia="Times New Roman" w:hAnsiTheme="minorHAnsi" w:cstheme="minorHAnsi"/>
          <w:color w:val="000000" w:themeColor="text1"/>
          <w:szCs w:val="20"/>
          <w:lang w:eastAsia="pl-PL"/>
        </w:rPr>
        <w:t>:</w:t>
      </w:r>
    </w:p>
    <w:p w14:paraId="0F1BA8C2" w14:textId="0E60CD84" w:rsidR="005F7959" w:rsidRPr="00BC6D41" w:rsidRDefault="000F4292"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Kryterium</w:t>
      </w:r>
      <w:r w:rsidR="005F7959" w:rsidRPr="00BC6D41">
        <w:rPr>
          <w:rFonts w:asciiTheme="minorHAnsi" w:eastAsia="Times New Roman" w:hAnsiTheme="minorHAnsi" w:cstheme="minorHAnsi"/>
          <w:color w:val="000000" w:themeColor="text1"/>
          <w:szCs w:val="20"/>
          <w:lang w:eastAsia="pl-PL"/>
        </w:rPr>
        <w:t xml:space="preserve"> oceny jest cena oferty</w:t>
      </w:r>
      <w:r w:rsidR="00412230" w:rsidRPr="00BC6D41">
        <w:rPr>
          <w:rFonts w:asciiTheme="minorHAnsi" w:eastAsia="Times New Roman" w:hAnsiTheme="minorHAnsi" w:cstheme="minorHAnsi"/>
          <w:color w:val="000000" w:themeColor="text1"/>
          <w:szCs w:val="20"/>
          <w:lang w:eastAsia="pl-PL"/>
        </w:rPr>
        <w:t xml:space="preserve"> – do 55 punktów</w:t>
      </w:r>
      <w:r w:rsidR="005F7959" w:rsidRPr="00BC6D41">
        <w:rPr>
          <w:rFonts w:asciiTheme="minorHAnsi" w:eastAsia="Times New Roman" w:hAnsiTheme="minorHAnsi" w:cstheme="minorHAnsi"/>
          <w:color w:val="000000" w:themeColor="text1"/>
          <w:szCs w:val="20"/>
          <w:lang w:eastAsia="pl-PL"/>
        </w:rPr>
        <w:t xml:space="preserve">. Do oceny punktowej zostaną przekazane </w:t>
      </w:r>
      <w:r w:rsidRPr="00BC6D41">
        <w:rPr>
          <w:rFonts w:asciiTheme="minorHAnsi" w:eastAsia="Times New Roman" w:hAnsiTheme="minorHAnsi" w:cstheme="minorHAnsi"/>
          <w:color w:val="000000" w:themeColor="text1"/>
          <w:szCs w:val="20"/>
          <w:lang w:eastAsia="pl-PL"/>
        </w:rPr>
        <w:t xml:space="preserve">złożone </w:t>
      </w:r>
      <w:r w:rsidR="005F7959" w:rsidRPr="00BC6D41">
        <w:rPr>
          <w:rFonts w:asciiTheme="minorHAnsi" w:eastAsia="Times New Roman" w:hAnsiTheme="minorHAnsi" w:cstheme="minorHAnsi"/>
          <w:color w:val="000000" w:themeColor="text1"/>
          <w:szCs w:val="20"/>
          <w:lang w:eastAsia="pl-PL"/>
        </w:rPr>
        <w:t>oferty, które spełnią wymogi formalne i nie zostaną wykluczone z oceny</w:t>
      </w:r>
      <w:r w:rsidR="00BB06C5" w:rsidRPr="00BC6D41">
        <w:rPr>
          <w:rFonts w:asciiTheme="minorHAnsi" w:eastAsia="Times New Roman" w:hAnsiTheme="minorHAnsi" w:cstheme="minorHAnsi"/>
          <w:color w:val="000000" w:themeColor="text1"/>
          <w:szCs w:val="20"/>
          <w:lang w:eastAsia="pl-PL"/>
        </w:rPr>
        <w:t xml:space="preserve"> ofert</w:t>
      </w:r>
      <w:r w:rsidR="005F7959" w:rsidRPr="00BC6D41">
        <w:rPr>
          <w:rFonts w:asciiTheme="minorHAnsi" w:eastAsia="Times New Roman" w:hAnsiTheme="minorHAnsi" w:cstheme="minorHAnsi"/>
          <w:color w:val="000000" w:themeColor="text1"/>
          <w:szCs w:val="20"/>
          <w:lang w:eastAsia="pl-PL"/>
        </w:rPr>
        <w:t>.</w:t>
      </w:r>
    </w:p>
    <w:p w14:paraId="59E020B0" w14:textId="77777777" w:rsidR="00DF4D04" w:rsidRPr="00BC6D41" w:rsidRDefault="00DF4D04" w:rsidP="008D6B8D">
      <w:pPr>
        <w:jc w:val="both"/>
        <w:outlineLvl w:val="2"/>
        <w:rPr>
          <w:rFonts w:asciiTheme="minorHAnsi" w:eastAsia="Times New Roman" w:hAnsiTheme="minorHAnsi" w:cstheme="minorHAnsi"/>
          <w:b/>
          <w:bCs/>
          <w:color w:val="000000" w:themeColor="text1"/>
          <w:szCs w:val="20"/>
          <w:lang w:eastAsia="pl-PL"/>
        </w:rPr>
      </w:pPr>
    </w:p>
    <w:p w14:paraId="3325D380" w14:textId="19F4C198"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IX.2 </w:t>
      </w:r>
      <w:r w:rsidR="005F7959" w:rsidRPr="00BC6D41">
        <w:rPr>
          <w:rFonts w:asciiTheme="minorHAnsi" w:eastAsia="Times New Roman" w:hAnsiTheme="minorHAnsi" w:cstheme="minorHAnsi"/>
          <w:b/>
          <w:bCs/>
          <w:color w:val="000000" w:themeColor="text1"/>
          <w:szCs w:val="20"/>
          <w:lang w:eastAsia="pl-PL"/>
        </w:rPr>
        <w:t>Opis sposobu przyznawania punktacji</w:t>
      </w:r>
    </w:p>
    <w:p w14:paraId="1439AE3F" w14:textId="77777777" w:rsidR="00BB06C5" w:rsidRPr="00BC6D41" w:rsidRDefault="00BB06C5" w:rsidP="008D6B8D">
      <w:pPr>
        <w:rPr>
          <w:rFonts w:asciiTheme="minorHAnsi" w:eastAsia="Times New Roman" w:hAnsiTheme="minorHAnsi" w:cstheme="minorHAnsi"/>
          <w:color w:val="000000" w:themeColor="text1"/>
          <w:szCs w:val="20"/>
          <w:lang w:eastAsia="pl-PL"/>
        </w:rPr>
      </w:pPr>
    </w:p>
    <w:p w14:paraId="49FF439B" w14:textId="77777777" w:rsidR="000203F5" w:rsidRPr="00BC6D41" w:rsidRDefault="000203F5"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Wybór najkorzystniejszej oferty nastąpi w oparciu o kryterium </w:t>
      </w:r>
    </w:p>
    <w:p w14:paraId="5FE8415E" w14:textId="77777777" w:rsidR="000203F5" w:rsidRPr="00BC6D41" w:rsidRDefault="000203F5" w:rsidP="008D6B8D">
      <w:pPr>
        <w:jc w:val="both"/>
        <w:rPr>
          <w:rFonts w:asciiTheme="minorHAnsi" w:eastAsia="Times New Roman" w:hAnsiTheme="minorHAnsi" w:cstheme="minorHAnsi"/>
          <w:color w:val="000000" w:themeColor="text1"/>
          <w:szCs w:val="20"/>
          <w:lang w:eastAsia="pl-PL"/>
        </w:rPr>
      </w:pPr>
    </w:p>
    <w:p w14:paraId="312A7D49" w14:textId="77777777" w:rsidR="00D41FFD" w:rsidRPr="00BC6D41" w:rsidRDefault="00D41FFD"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Kryterium t</w:t>
      </w:r>
      <w:r w:rsidR="000203F5" w:rsidRPr="00BC6D41">
        <w:rPr>
          <w:rFonts w:asciiTheme="minorHAnsi" w:eastAsia="Times New Roman" w:hAnsiTheme="minorHAnsi" w:cstheme="minorHAnsi"/>
          <w:color w:val="000000" w:themeColor="text1"/>
          <w:szCs w:val="20"/>
          <w:lang w:eastAsia="pl-PL"/>
        </w:rPr>
        <w:t>erminowość:</w:t>
      </w:r>
    </w:p>
    <w:p w14:paraId="5D368865" w14:textId="56F5583F" w:rsidR="000203F5" w:rsidRPr="00BC6D41" w:rsidRDefault="000203F5"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Terminowość </w:t>
      </w:r>
      <w:r w:rsidR="00861647" w:rsidRPr="00BC6D41">
        <w:rPr>
          <w:rFonts w:asciiTheme="minorHAnsi" w:eastAsia="Times New Roman" w:hAnsiTheme="minorHAnsi" w:cstheme="minorHAnsi"/>
          <w:color w:val="000000" w:themeColor="text1"/>
          <w:szCs w:val="20"/>
          <w:lang w:eastAsia="pl-PL"/>
        </w:rPr>
        <w:t xml:space="preserve">dostawy </w:t>
      </w:r>
      <w:r w:rsidR="00843FEB" w:rsidRPr="00BC6D41">
        <w:rPr>
          <w:rFonts w:asciiTheme="minorHAnsi" w:eastAsia="Times New Roman" w:hAnsiTheme="minorHAnsi" w:cstheme="minorHAnsi"/>
          <w:color w:val="000000" w:themeColor="text1"/>
          <w:szCs w:val="20"/>
          <w:lang w:eastAsia="pl-PL"/>
        </w:rPr>
        <w:t>trzech</w:t>
      </w:r>
      <w:r w:rsidR="00861647" w:rsidRPr="00BC6D41">
        <w:rPr>
          <w:rFonts w:asciiTheme="minorHAnsi" w:eastAsia="Times New Roman" w:hAnsiTheme="minorHAnsi" w:cstheme="minorHAnsi"/>
          <w:color w:val="000000" w:themeColor="text1"/>
          <w:szCs w:val="20"/>
          <w:lang w:eastAsia="pl-PL"/>
        </w:rPr>
        <w:t xml:space="preserve"> pierwszych pras</w:t>
      </w:r>
      <w:r w:rsidRPr="00BC6D41">
        <w:rPr>
          <w:rFonts w:asciiTheme="minorHAnsi" w:eastAsia="Times New Roman" w:hAnsiTheme="minorHAnsi" w:cstheme="minorHAnsi"/>
          <w:color w:val="000000" w:themeColor="text1"/>
          <w:szCs w:val="20"/>
          <w:lang w:eastAsia="pl-PL"/>
        </w:rPr>
        <w:t xml:space="preserve"> – waga 40%</w:t>
      </w:r>
    </w:p>
    <w:p w14:paraId="010CB1E8" w14:textId="7D39692F" w:rsidR="000203F5" w:rsidRPr="00BC6D41" w:rsidRDefault="000203F5" w:rsidP="008D6B8D">
      <w:pPr>
        <w:jc w:val="both"/>
        <w:rPr>
          <w:rFonts w:asciiTheme="minorHAnsi" w:hAnsiTheme="minorHAnsi" w:cstheme="minorHAnsi"/>
          <w:szCs w:val="20"/>
        </w:rPr>
      </w:pPr>
      <w:r w:rsidRPr="00BC6D41">
        <w:rPr>
          <w:rFonts w:asciiTheme="minorHAnsi" w:hAnsiTheme="minorHAnsi" w:cstheme="minorHAnsi"/>
          <w:szCs w:val="20"/>
        </w:rPr>
        <w:t xml:space="preserve">Termin </w:t>
      </w:r>
      <w:r w:rsidR="002414D9" w:rsidRPr="00BC6D41">
        <w:rPr>
          <w:rFonts w:asciiTheme="minorHAnsi" w:hAnsiTheme="minorHAnsi" w:cstheme="minorHAnsi"/>
          <w:szCs w:val="20"/>
        </w:rPr>
        <w:t>powyżej</w:t>
      </w:r>
      <w:r w:rsidRPr="00BC6D41">
        <w:rPr>
          <w:rFonts w:asciiTheme="minorHAnsi" w:hAnsiTheme="minorHAnsi" w:cstheme="minorHAnsi"/>
          <w:szCs w:val="20"/>
        </w:rPr>
        <w:t xml:space="preserve"> </w:t>
      </w:r>
      <w:r w:rsidR="004D3288" w:rsidRPr="00BC6D41">
        <w:rPr>
          <w:rFonts w:asciiTheme="minorHAnsi" w:hAnsiTheme="minorHAnsi" w:cstheme="minorHAnsi"/>
          <w:szCs w:val="20"/>
        </w:rPr>
        <w:t>8</w:t>
      </w:r>
      <w:r w:rsidR="002414D9" w:rsidRPr="00BC6D41">
        <w:rPr>
          <w:rFonts w:asciiTheme="minorHAnsi" w:hAnsiTheme="minorHAnsi" w:cstheme="minorHAnsi"/>
          <w:szCs w:val="20"/>
        </w:rPr>
        <w:t>1</w:t>
      </w:r>
      <w:r w:rsidRPr="00BC6D41">
        <w:rPr>
          <w:rFonts w:asciiTheme="minorHAnsi" w:hAnsiTheme="minorHAnsi" w:cstheme="minorHAnsi"/>
          <w:szCs w:val="20"/>
        </w:rPr>
        <w:t xml:space="preserve"> dni od daty podpisania umowy – 0 punktów</w:t>
      </w:r>
    </w:p>
    <w:p w14:paraId="5F11B9E4" w14:textId="29201666" w:rsidR="000203F5" w:rsidRPr="00BC6D41" w:rsidRDefault="000203F5" w:rsidP="008D6B8D">
      <w:pPr>
        <w:jc w:val="both"/>
        <w:rPr>
          <w:rFonts w:asciiTheme="minorHAnsi" w:hAnsiTheme="minorHAnsi" w:cstheme="minorHAnsi"/>
          <w:szCs w:val="20"/>
        </w:rPr>
      </w:pPr>
      <w:r w:rsidRPr="00BC6D41">
        <w:rPr>
          <w:rFonts w:asciiTheme="minorHAnsi" w:hAnsiTheme="minorHAnsi" w:cstheme="minorHAnsi"/>
          <w:szCs w:val="20"/>
        </w:rPr>
        <w:t xml:space="preserve">Termin </w:t>
      </w:r>
      <w:r w:rsidR="002414D9" w:rsidRPr="00BC6D41">
        <w:rPr>
          <w:rFonts w:asciiTheme="minorHAnsi" w:hAnsiTheme="minorHAnsi" w:cstheme="minorHAnsi"/>
          <w:szCs w:val="20"/>
        </w:rPr>
        <w:t>od</w:t>
      </w:r>
      <w:r w:rsidR="00861647" w:rsidRPr="00BC6D41">
        <w:rPr>
          <w:rFonts w:asciiTheme="minorHAnsi" w:hAnsiTheme="minorHAnsi" w:cstheme="minorHAnsi"/>
          <w:szCs w:val="20"/>
        </w:rPr>
        <w:t xml:space="preserve"> 3</w:t>
      </w:r>
      <w:r w:rsidR="002414D9" w:rsidRPr="00BC6D41">
        <w:rPr>
          <w:rFonts w:asciiTheme="minorHAnsi" w:hAnsiTheme="minorHAnsi" w:cstheme="minorHAnsi"/>
          <w:szCs w:val="20"/>
        </w:rPr>
        <w:t>6</w:t>
      </w:r>
      <w:r w:rsidRPr="00BC6D41">
        <w:rPr>
          <w:rFonts w:asciiTheme="minorHAnsi" w:hAnsiTheme="minorHAnsi" w:cstheme="minorHAnsi"/>
          <w:szCs w:val="20"/>
        </w:rPr>
        <w:t xml:space="preserve"> dni i </w:t>
      </w:r>
      <w:r w:rsidR="002414D9" w:rsidRPr="00BC6D41">
        <w:rPr>
          <w:rFonts w:asciiTheme="minorHAnsi" w:hAnsiTheme="minorHAnsi" w:cstheme="minorHAnsi"/>
          <w:szCs w:val="20"/>
        </w:rPr>
        <w:t>do</w:t>
      </w:r>
      <w:r w:rsidRPr="00BC6D41">
        <w:rPr>
          <w:rFonts w:asciiTheme="minorHAnsi" w:hAnsiTheme="minorHAnsi" w:cstheme="minorHAnsi"/>
          <w:szCs w:val="20"/>
        </w:rPr>
        <w:t xml:space="preserve"> </w:t>
      </w:r>
      <w:r w:rsidR="004D3288" w:rsidRPr="00BC6D41">
        <w:rPr>
          <w:rFonts w:asciiTheme="minorHAnsi" w:hAnsiTheme="minorHAnsi" w:cstheme="minorHAnsi"/>
          <w:szCs w:val="20"/>
        </w:rPr>
        <w:t>8</w:t>
      </w:r>
      <w:r w:rsidR="00861647" w:rsidRPr="00BC6D41">
        <w:rPr>
          <w:rFonts w:asciiTheme="minorHAnsi" w:hAnsiTheme="minorHAnsi" w:cstheme="minorHAnsi"/>
          <w:szCs w:val="20"/>
        </w:rPr>
        <w:t>0</w:t>
      </w:r>
      <w:r w:rsidRPr="00BC6D41">
        <w:rPr>
          <w:rFonts w:asciiTheme="minorHAnsi" w:hAnsiTheme="minorHAnsi" w:cstheme="minorHAnsi"/>
          <w:szCs w:val="20"/>
        </w:rPr>
        <w:t xml:space="preserve"> dni od daty podpisania umowy – 10 punktów</w:t>
      </w:r>
    </w:p>
    <w:p w14:paraId="46154AE7" w14:textId="7B1F303E" w:rsidR="000203F5" w:rsidRPr="00BC6D41" w:rsidRDefault="000203F5" w:rsidP="008D6B8D">
      <w:pPr>
        <w:jc w:val="both"/>
        <w:rPr>
          <w:rFonts w:asciiTheme="minorHAnsi" w:hAnsiTheme="minorHAnsi" w:cstheme="minorHAnsi"/>
          <w:szCs w:val="20"/>
        </w:rPr>
      </w:pPr>
      <w:r w:rsidRPr="00BC6D41">
        <w:rPr>
          <w:rFonts w:asciiTheme="minorHAnsi" w:hAnsiTheme="minorHAnsi" w:cstheme="minorHAnsi"/>
          <w:szCs w:val="20"/>
        </w:rPr>
        <w:t xml:space="preserve">Termin </w:t>
      </w:r>
      <w:r w:rsidR="002414D9" w:rsidRPr="00BC6D41">
        <w:rPr>
          <w:rFonts w:asciiTheme="minorHAnsi" w:hAnsiTheme="minorHAnsi" w:cstheme="minorHAnsi"/>
          <w:szCs w:val="20"/>
        </w:rPr>
        <w:t>do</w:t>
      </w:r>
      <w:r w:rsidRPr="00BC6D41">
        <w:rPr>
          <w:rFonts w:asciiTheme="minorHAnsi" w:hAnsiTheme="minorHAnsi" w:cstheme="minorHAnsi"/>
          <w:szCs w:val="20"/>
        </w:rPr>
        <w:t xml:space="preserve"> </w:t>
      </w:r>
      <w:r w:rsidR="00861647" w:rsidRPr="00BC6D41">
        <w:rPr>
          <w:rFonts w:asciiTheme="minorHAnsi" w:hAnsiTheme="minorHAnsi" w:cstheme="minorHAnsi"/>
          <w:szCs w:val="20"/>
        </w:rPr>
        <w:t>35</w:t>
      </w:r>
      <w:r w:rsidRPr="00BC6D41">
        <w:rPr>
          <w:rFonts w:asciiTheme="minorHAnsi" w:hAnsiTheme="minorHAnsi" w:cstheme="minorHAnsi"/>
          <w:szCs w:val="20"/>
        </w:rPr>
        <w:t xml:space="preserve"> dni od daty podpisania umowy – 40 punktów</w:t>
      </w:r>
    </w:p>
    <w:p w14:paraId="409577FF" w14:textId="77777777" w:rsidR="000203F5" w:rsidRPr="00BC6D41" w:rsidRDefault="000203F5" w:rsidP="008D6B8D">
      <w:pPr>
        <w:jc w:val="both"/>
        <w:rPr>
          <w:rFonts w:asciiTheme="minorHAnsi" w:eastAsia="Times New Roman" w:hAnsiTheme="minorHAnsi" w:cstheme="minorHAnsi"/>
          <w:color w:val="000000" w:themeColor="text1"/>
          <w:szCs w:val="20"/>
          <w:lang w:eastAsia="pl-PL"/>
        </w:rPr>
      </w:pPr>
    </w:p>
    <w:p w14:paraId="7AA20233" w14:textId="3920E0C2" w:rsidR="000203F5" w:rsidRPr="00BC6D41" w:rsidRDefault="000203F5"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Liczba punktów w kategorii Terminowość zostanie przyznana na podstawie wskazanego terminu realizacji </w:t>
      </w:r>
      <w:r w:rsidR="00861647" w:rsidRPr="00BC6D41">
        <w:rPr>
          <w:rFonts w:asciiTheme="minorHAnsi" w:eastAsia="Times New Roman" w:hAnsiTheme="minorHAnsi" w:cstheme="minorHAnsi"/>
          <w:color w:val="000000" w:themeColor="text1"/>
          <w:szCs w:val="20"/>
          <w:lang w:eastAsia="pl-PL"/>
        </w:rPr>
        <w:t>dostawy</w:t>
      </w:r>
      <w:r w:rsidRPr="00BC6D41">
        <w:rPr>
          <w:rFonts w:asciiTheme="minorHAnsi" w:eastAsia="Times New Roman" w:hAnsiTheme="minorHAnsi" w:cstheme="minorHAnsi"/>
          <w:color w:val="000000" w:themeColor="text1"/>
          <w:szCs w:val="20"/>
          <w:lang w:eastAsia="pl-PL"/>
        </w:rPr>
        <w:t xml:space="preserve"> w załączniku nr 1.</w:t>
      </w:r>
    </w:p>
    <w:p w14:paraId="592E0B60" w14:textId="77777777" w:rsidR="00861647" w:rsidRPr="00BC6D41" w:rsidRDefault="00861647" w:rsidP="008D6B8D">
      <w:pPr>
        <w:jc w:val="both"/>
        <w:rPr>
          <w:rFonts w:asciiTheme="minorHAnsi" w:eastAsia="Times New Roman" w:hAnsiTheme="minorHAnsi" w:cstheme="minorHAnsi"/>
          <w:color w:val="000000" w:themeColor="text1"/>
          <w:szCs w:val="20"/>
          <w:lang w:eastAsia="pl-PL"/>
        </w:rPr>
      </w:pPr>
    </w:p>
    <w:p w14:paraId="359236DB" w14:textId="77777777" w:rsidR="001C4D97" w:rsidRPr="00BC6D41" w:rsidRDefault="00861647"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Kryterium efektywność energetyczna:</w:t>
      </w:r>
    </w:p>
    <w:p w14:paraId="10F0BC28" w14:textId="77777777" w:rsidR="009B41A1" w:rsidRPr="00BC6D41" w:rsidRDefault="009B41A1" w:rsidP="009B41A1">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Efektywność energetyczna oferowanego Przedmiotu zamówienia - poniżej A+ – 0 punktów</w:t>
      </w:r>
    </w:p>
    <w:p w14:paraId="7E6F0306" w14:textId="77777777" w:rsidR="009B41A1" w:rsidRPr="00BC6D41" w:rsidRDefault="009B41A1" w:rsidP="009B41A1">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Efektywność energetyczna oferowanego Przedmiotu zamówienia – równa i większa A+ – 5 punktów</w:t>
      </w:r>
    </w:p>
    <w:p w14:paraId="362A6247" w14:textId="77777777" w:rsidR="00861647" w:rsidRPr="00BC6D41" w:rsidRDefault="00861647" w:rsidP="008D6B8D">
      <w:pPr>
        <w:jc w:val="both"/>
        <w:rPr>
          <w:rFonts w:asciiTheme="minorHAnsi" w:eastAsia="Times New Roman" w:hAnsiTheme="minorHAnsi" w:cstheme="minorHAnsi"/>
          <w:color w:val="000000" w:themeColor="text1"/>
          <w:szCs w:val="20"/>
          <w:lang w:eastAsia="pl-PL"/>
        </w:rPr>
      </w:pPr>
    </w:p>
    <w:p w14:paraId="130916E3" w14:textId="26097AA5" w:rsidR="00861647" w:rsidRPr="00BC6D41" w:rsidRDefault="00861647"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Liczba punktów w kategorii </w:t>
      </w:r>
      <w:r w:rsidR="001C4D97" w:rsidRPr="00BC6D41">
        <w:rPr>
          <w:rFonts w:asciiTheme="minorHAnsi" w:eastAsia="Times New Roman" w:hAnsiTheme="minorHAnsi" w:cstheme="minorHAnsi"/>
          <w:color w:val="000000" w:themeColor="text1"/>
          <w:szCs w:val="20"/>
          <w:lang w:eastAsia="pl-PL"/>
        </w:rPr>
        <w:t>efektywność energetyczna</w:t>
      </w:r>
      <w:r w:rsidRPr="00BC6D41">
        <w:rPr>
          <w:rFonts w:asciiTheme="minorHAnsi" w:eastAsia="Times New Roman" w:hAnsiTheme="minorHAnsi" w:cstheme="minorHAnsi"/>
          <w:color w:val="000000" w:themeColor="text1"/>
          <w:szCs w:val="20"/>
          <w:lang w:eastAsia="pl-PL"/>
        </w:rPr>
        <w:t xml:space="preserve"> zostanie przyznana na podstawie wskazanego </w:t>
      </w:r>
      <w:r w:rsidR="001C4D97" w:rsidRPr="00BC6D41">
        <w:rPr>
          <w:rFonts w:asciiTheme="minorHAnsi" w:eastAsia="Times New Roman" w:hAnsiTheme="minorHAnsi" w:cstheme="minorHAnsi"/>
          <w:color w:val="000000" w:themeColor="text1"/>
          <w:szCs w:val="20"/>
          <w:lang w:eastAsia="pl-PL"/>
        </w:rPr>
        <w:t xml:space="preserve">poziomu efektywności </w:t>
      </w:r>
      <w:r w:rsidR="00943235" w:rsidRPr="00BC6D41">
        <w:rPr>
          <w:rFonts w:asciiTheme="minorHAnsi" w:eastAsia="Times New Roman" w:hAnsiTheme="minorHAnsi" w:cstheme="minorHAnsi"/>
          <w:color w:val="000000" w:themeColor="text1"/>
          <w:szCs w:val="20"/>
          <w:lang w:eastAsia="pl-PL"/>
        </w:rPr>
        <w:t xml:space="preserve">energetycznej oferowanych maszyn </w:t>
      </w:r>
      <w:r w:rsidRPr="00BC6D41">
        <w:rPr>
          <w:rFonts w:asciiTheme="minorHAnsi" w:eastAsia="Times New Roman" w:hAnsiTheme="minorHAnsi" w:cstheme="minorHAnsi"/>
          <w:color w:val="000000" w:themeColor="text1"/>
          <w:szCs w:val="20"/>
          <w:lang w:eastAsia="pl-PL"/>
        </w:rPr>
        <w:t>w załączniku nr 1.</w:t>
      </w:r>
    </w:p>
    <w:p w14:paraId="38C47B6F" w14:textId="77777777" w:rsidR="00861647" w:rsidRPr="00BC6D41" w:rsidRDefault="00861647" w:rsidP="008D6B8D">
      <w:pPr>
        <w:jc w:val="both"/>
        <w:rPr>
          <w:rFonts w:asciiTheme="minorHAnsi" w:eastAsia="Times New Roman" w:hAnsiTheme="minorHAnsi" w:cstheme="minorHAnsi"/>
          <w:color w:val="000000" w:themeColor="text1"/>
          <w:szCs w:val="20"/>
          <w:lang w:eastAsia="pl-PL"/>
        </w:rPr>
      </w:pPr>
    </w:p>
    <w:p w14:paraId="4D2F91BE" w14:textId="7CD8BC21" w:rsidR="005F7959" w:rsidRPr="00BC6D41" w:rsidRDefault="000203F5" w:rsidP="008D6B8D">
      <w:pPr>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K</w:t>
      </w:r>
      <w:r w:rsidR="005F7959" w:rsidRPr="00BC6D41">
        <w:rPr>
          <w:rFonts w:asciiTheme="minorHAnsi" w:eastAsia="Times New Roman" w:hAnsiTheme="minorHAnsi" w:cstheme="minorHAnsi"/>
          <w:color w:val="000000" w:themeColor="text1"/>
          <w:szCs w:val="20"/>
          <w:lang w:eastAsia="pl-PL"/>
        </w:rPr>
        <w:t>ryterium cen</w:t>
      </w:r>
      <w:r w:rsidRPr="00BC6D41">
        <w:rPr>
          <w:rFonts w:asciiTheme="minorHAnsi" w:eastAsia="Times New Roman" w:hAnsiTheme="minorHAnsi" w:cstheme="minorHAnsi"/>
          <w:color w:val="000000" w:themeColor="text1"/>
          <w:szCs w:val="20"/>
          <w:lang w:eastAsia="pl-PL"/>
        </w:rPr>
        <w:t>a</w:t>
      </w:r>
      <w:r w:rsidR="005F7959" w:rsidRPr="00BC6D41">
        <w:rPr>
          <w:rFonts w:asciiTheme="minorHAnsi" w:eastAsia="Times New Roman" w:hAnsiTheme="minorHAnsi" w:cstheme="minorHAnsi"/>
          <w:color w:val="000000" w:themeColor="text1"/>
          <w:szCs w:val="20"/>
          <w:lang w:eastAsia="pl-PL"/>
        </w:rPr>
        <w:t>:</w:t>
      </w:r>
      <w:r w:rsidR="005F7959" w:rsidRPr="00BC6D41">
        <w:rPr>
          <w:rFonts w:asciiTheme="minorHAnsi" w:eastAsia="Times New Roman" w:hAnsiTheme="minorHAnsi" w:cstheme="minorHAnsi"/>
          <w:color w:val="000000" w:themeColor="text1"/>
          <w:szCs w:val="20"/>
          <w:lang w:eastAsia="pl-PL"/>
        </w:rPr>
        <w:br/>
        <w:t xml:space="preserve">Cena netto </w:t>
      </w:r>
      <w:r w:rsidR="002873CF" w:rsidRPr="00BC6D41">
        <w:rPr>
          <w:rFonts w:asciiTheme="minorHAnsi" w:eastAsia="Times New Roman" w:hAnsiTheme="minorHAnsi" w:cstheme="minorHAnsi"/>
          <w:color w:val="000000" w:themeColor="text1"/>
          <w:szCs w:val="20"/>
          <w:lang w:eastAsia="pl-PL"/>
        </w:rPr>
        <w:t xml:space="preserve">całej oferty </w:t>
      </w:r>
      <w:r w:rsidR="005F7959" w:rsidRPr="00BC6D41">
        <w:rPr>
          <w:rFonts w:asciiTheme="minorHAnsi" w:eastAsia="Times New Roman" w:hAnsiTheme="minorHAnsi" w:cstheme="minorHAnsi"/>
          <w:color w:val="000000" w:themeColor="text1"/>
          <w:szCs w:val="20"/>
          <w:lang w:eastAsia="pl-PL"/>
        </w:rPr>
        <w:t xml:space="preserve">– waga </w:t>
      </w:r>
      <w:r w:rsidR="00861647" w:rsidRPr="00BC6D41">
        <w:rPr>
          <w:rFonts w:asciiTheme="minorHAnsi" w:eastAsia="Times New Roman" w:hAnsiTheme="minorHAnsi" w:cstheme="minorHAnsi"/>
          <w:color w:val="000000" w:themeColor="text1"/>
          <w:szCs w:val="20"/>
          <w:lang w:eastAsia="pl-PL"/>
        </w:rPr>
        <w:t>55</w:t>
      </w:r>
      <w:r w:rsidR="005F7959" w:rsidRPr="00BC6D41">
        <w:rPr>
          <w:rFonts w:asciiTheme="minorHAnsi" w:eastAsia="Times New Roman" w:hAnsiTheme="minorHAnsi" w:cstheme="minorHAnsi"/>
          <w:color w:val="000000" w:themeColor="text1"/>
          <w:szCs w:val="20"/>
          <w:lang w:eastAsia="pl-PL"/>
        </w:rPr>
        <w:t>%</w:t>
      </w:r>
    </w:p>
    <w:p w14:paraId="5650942E" w14:textId="1BA0041C" w:rsidR="00412230" w:rsidRPr="00BC6D41" w:rsidRDefault="00412230" w:rsidP="008D6B8D">
      <w:pPr>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Maksymalna liczba punktów 55 punktów</w:t>
      </w:r>
    </w:p>
    <w:p w14:paraId="01797486" w14:textId="77777777" w:rsidR="00FA77EC" w:rsidRPr="00BC6D41" w:rsidRDefault="00FA77EC" w:rsidP="008D6B8D">
      <w:pPr>
        <w:jc w:val="both"/>
        <w:rPr>
          <w:rFonts w:asciiTheme="minorHAnsi" w:eastAsia="Times New Roman" w:hAnsiTheme="minorHAnsi" w:cstheme="minorHAnsi"/>
          <w:color w:val="000000" w:themeColor="text1"/>
          <w:szCs w:val="20"/>
          <w:lang w:eastAsia="pl-PL"/>
        </w:rPr>
      </w:pPr>
    </w:p>
    <w:p w14:paraId="5474F563" w14:textId="77777777" w:rsidR="00412230" w:rsidRPr="00BC6D41" w:rsidRDefault="005F7959" w:rsidP="008D6B8D">
      <w:pPr>
        <w:jc w:val="both"/>
        <w:rPr>
          <w:rFonts w:asciiTheme="minorHAnsi" w:eastAsia="Calibri" w:hAnsiTheme="minorHAnsi" w:cstheme="minorHAnsi"/>
          <w:color w:val="000000" w:themeColor="text1"/>
          <w:szCs w:val="20"/>
        </w:rPr>
      </w:pPr>
      <w:r w:rsidRPr="00BC6D41">
        <w:rPr>
          <w:rFonts w:asciiTheme="minorHAnsi" w:eastAsia="Times New Roman" w:hAnsiTheme="minorHAnsi" w:cstheme="minorHAnsi"/>
          <w:color w:val="000000" w:themeColor="text1"/>
          <w:szCs w:val="20"/>
          <w:lang w:eastAsia="pl-PL"/>
        </w:rPr>
        <w:t xml:space="preserve">Ocena według skali punktowej – </w:t>
      </w:r>
      <w:r w:rsidRPr="00BC6D41">
        <w:rPr>
          <w:rFonts w:asciiTheme="minorHAnsi" w:eastAsia="Calibri" w:hAnsiTheme="minorHAnsi" w:cstheme="minorHAnsi"/>
          <w:color w:val="000000" w:themeColor="text1"/>
          <w:szCs w:val="20"/>
        </w:rPr>
        <w:t>najwyższą liczbę punktów (</w:t>
      </w:r>
      <w:r w:rsidR="002D193E" w:rsidRPr="00BC6D41">
        <w:rPr>
          <w:rFonts w:asciiTheme="minorHAnsi" w:eastAsia="Calibri" w:hAnsiTheme="minorHAnsi" w:cstheme="minorHAnsi"/>
          <w:color w:val="000000" w:themeColor="text1"/>
          <w:szCs w:val="20"/>
        </w:rPr>
        <w:t>55</w:t>
      </w:r>
      <w:r w:rsidRPr="00BC6D41">
        <w:rPr>
          <w:rFonts w:asciiTheme="minorHAnsi" w:eastAsia="Calibri" w:hAnsiTheme="minorHAnsi" w:cstheme="minorHAnsi"/>
          <w:color w:val="000000" w:themeColor="text1"/>
          <w:szCs w:val="20"/>
        </w:rPr>
        <w:t xml:space="preserve">) otrzyma oferta zawierająca najniższą cenę netto z tytułu całej </w:t>
      </w:r>
      <w:r w:rsidR="007F03E6" w:rsidRPr="00BC6D41">
        <w:rPr>
          <w:rFonts w:asciiTheme="minorHAnsi" w:eastAsia="Calibri" w:hAnsiTheme="minorHAnsi" w:cstheme="minorHAnsi"/>
          <w:color w:val="000000" w:themeColor="text1"/>
          <w:szCs w:val="20"/>
        </w:rPr>
        <w:t xml:space="preserve">oferty </w:t>
      </w:r>
      <w:r w:rsidR="003A630B" w:rsidRPr="00BC6D41">
        <w:rPr>
          <w:rFonts w:asciiTheme="minorHAnsi" w:eastAsia="Calibri" w:hAnsiTheme="minorHAnsi" w:cstheme="minorHAnsi"/>
          <w:color w:val="000000" w:themeColor="text1"/>
          <w:szCs w:val="20"/>
        </w:rPr>
        <w:t>Przedmiotu Zamówienia</w:t>
      </w:r>
      <w:r w:rsidRPr="00BC6D41">
        <w:rPr>
          <w:rFonts w:asciiTheme="minorHAnsi" w:eastAsia="Calibri" w:hAnsiTheme="minorHAnsi" w:cstheme="minorHAnsi"/>
          <w:color w:val="000000" w:themeColor="text1"/>
          <w:szCs w:val="20"/>
        </w:rPr>
        <w:t xml:space="preserve">, a każda następna odpowiednio zgodnie ze wzorem: </w:t>
      </w:r>
      <w:r w:rsidRPr="00BC6D41">
        <w:rPr>
          <w:rFonts w:asciiTheme="minorHAnsi" w:eastAsia="Calibri" w:hAnsiTheme="minorHAnsi" w:cstheme="minorHAnsi"/>
          <w:color w:val="000000" w:themeColor="text1"/>
          <w:szCs w:val="20"/>
        </w:rPr>
        <w:br/>
      </w:r>
    </w:p>
    <w:p w14:paraId="04E0D564" w14:textId="77777777" w:rsidR="00412230" w:rsidRPr="00BC6D41" w:rsidRDefault="005F7959" w:rsidP="008D6B8D">
      <w:pPr>
        <w:jc w:val="both"/>
        <w:rPr>
          <w:rFonts w:asciiTheme="minorHAnsi" w:eastAsia="Calibri" w:hAnsiTheme="minorHAnsi" w:cstheme="minorHAnsi"/>
          <w:color w:val="000000" w:themeColor="text1"/>
          <w:szCs w:val="20"/>
        </w:rPr>
      </w:pPr>
      <w:r w:rsidRPr="00BC6D41">
        <w:rPr>
          <w:rFonts w:asciiTheme="minorHAnsi" w:eastAsia="Calibri" w:hAnsiTheme="minorHAnsi" w:cstheme="minorHAnsi"/>
          <w:color w:val="000000" w:themeColor="text1"/>
          <w:szCs w:val="20"/>
        </w:rPr>
        <w:t xml:space="preserve">Liczba punktów </w:t>
      </w:r>
      <w:r w:rsidR="000203F5" w:rsidRPr="00BC6D41">
        <w:rPr>
          <w:rFonts w:asciiTheme="minorHAnsi" w:eastAsia="Calibri" w:hAnsiTheme="minorHAnsi" w:cstheme="minorHAnsi"/>
          <w:color w:val="000000" w:themeColor="text1"/>
          <w:szCs w:val="20"/>
        </w:rPr>
        <w:t>w kategorii cena</w:t>
      </w:r>
      <w:r w:rsidRPr="00BC6D41">
        <w:rPr>
          <w:rFonts w:asciiTheme="minorHAnsi" w:eastAsia="Calibri" w:hAnsiTheme="minorHAnsi" w:cstheme="minorHAnsi"/>
          <w:color w:val="000000" w:themeColor="text1"/>
          <w:szCs w:val="20"/>
        </w:rPr>
        <w:t xml:space="preserve"> = cena oferty najniżej skalkulowanej x </w:t>
      </w:r>
      <w:r w:rsidR="002D193E" w:rsidRPr="00BC6D41">
        <w:rPr>
          <w:rFonts w:asciiTheme="minorHAnsi" w:eastAsia="Calibri" w:hAnsiTheme="minorHAnsi" w:cstheme="minorHAnsi"/>
          <w:color w:val="000000" w:themeColor="text1"/>
          <w:szCs w:val="20"/>
        </w:rPr>
        <w:t>55</w:t>
      </w:r>
      <w:r w:rsidRPr="00BC6D41">
        <w:rPr>
          <w:rFonts w:asciiTheme="minorHAnsi" w:eastAsia="Calibri" w:hAnsiTheme="minorHAnsi" w:cstheme="minorHAnsi"/>
          <w:color w:val="000000" w:themeColor="text1"/>
          <w:szCs w:val="20"/>
        </w:rPr>
        <w:t xml:space="preserve">/cena oferty ocenianej. </w:t>
      </w:r>
    </w:p>
    <w:p w14:paraId="4B8C9110" w14:textId="77777777" w:rsidR="00412230" w:rsidRPr="00BC6D41" w:rsidRDefault="00412230" w:rsidP="008D6B8D">
      <w:pPr>
        <w:jc w:val="both"/>
        <w:rPr>
          <w:rFonts w:asciiTheme="minorHAnsi" w:eastAsia="Calibri" w:hAnsiTheme="minorHAnsi" w:cstheme="minorHAnsi"/>
          <w:color w:val="000000" w:themeColor="text1"/>
          <w:szCs w:val="20"/>
        </w:rPr>
      </w:pPr>
    </w:p>
    <w:p w14:paraId="34F7015D" w14:textId="40670737" w:rsidR="005F7959" w:rsidRPr="00BC6D41" w:rsidRDefault="005F7959" w:rsidP="008D6B8D">
      <w:pPr>
        <w:jc w:val="both"/>
        <w:rPr>
          <w:rFonts w:asciiTheme="minorHAnsi" w:hAnsiTheme="minorHAnsi" w:cstheme="minorHAnsi"/>
          <w:b/>
          <w:bCs/>
          <w:color w:val="000000" w:themeColor="text1"/>
          <w:szCs w:val="20"/>
          <w:u w:val="single"/>
        </w:rPr>
      </w:pPr>
      <w:r w:rsidRPr="00BC6D41">
        <w:rPr>
          <w:rFonts w:asciiTheme="minorHAnsi" w:eastAsia="Calibri" w:hAnsiTheme="minorHAnsi" w:cstheme="minorHAnsi"/>
          <w:color w:val="000000" w:themeColor="text1"/>
          <w:szCs w:val="20"/>
        </w:rPr>
        <w:t xml:space="preserve">Ocena dokonana zostanie na podstawie formularza oferty stanowiącego załącznik nr 1 do niniejszego zapytania. Maksymalna ilość punktów możliwa do otrzymania </w:t>
      </w:r>
      <w:r w:rsidR="002D193E" w:rsidRPr="00BC6D41">
        <w:rPr>
          <w:rFonts w:asciiTheme="minorHAnsi" w:eastAsia="Calibri" w:hAnsiTheme="minorHAnsi" w:cstheme="minorHAnsi"/>
          <w:color w:val="000000" w:themeColor="text1"/>
          <w:szCs w:val="20"/>
        </w:rPr>
        <w:t>55</w:t>
      </w:r>
      <w:r w:rsidRPr="00BC6D41">
        <w:rPr>
          <w:rFonts w:asciiTheme="minorHAnsi" w:eastAsia="Calibri" w:hAnsiTheme="minorHAnsi" w:cstheme="minorHAnsi"/>
          <w:color w:val="000000" w:themeColor="text1"/>
          <w:szCs w:val="20"/>
        </w:rPr>
        <w:t xml:space="preserve"> pkt.</w:t>
      </w:r>
    </w:p>
    <w:p w14:paraId="775F132D" w14:textId="1D475CF4" w:rsidR="009B3D54" w:rsidRPr="00BC6D41" w:rsidRDefault="00267F28" w:rsidP="008D6B8D">
      <w:pPr>
        <w:jc w:val="both"/>
        <w:outlineLvl w:val="2"/>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Punkty przyznane w kryterium zostaną zaokrąglone do dwóch miejsc po przecinku. </w:t>
      </w:r>
    </w:p>
    <w:p w14:paraId="772084B0" w14:textId="77777777" w:rsidR="009B3D54" w:rsidRPr="00BC6D41" w:rsidRDefault="009B3D54" w:rsidP="008D6B8D">
      <w:pPr>
        <w:jc w:val="both"/>
        <w:outlineLvl w:val="2"/>
        <w:rPr>
          <w:rFonts w:asciiTheme="minorHAnsi" w:hAnsiTheme="minorHAnsi" w:cstheme="minorHAnsi"/>
          <w:color w:val="000000" w:themeColor="text1"/>
          <w:szCs w:val="20"/>
        </w:rPr>
      </w:pPr>
    </w:p>
    <w:p w14:paraId="35C9D92F" w14:textId="1E1608A6" w:rsidR="00862E23" w:rsidRPr="00BC6D41" w:rsidRDefault="00267F28" w:rsidP="008D6B8D">
      <w:pPr>
        <w:jc w:val="both"/>
        <w:outlineLvl w:val="2"/>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Za najkorzystniejszą zostanie uznana oferta niepodlegająca odrzuceniu, która uzyska największą </w:t>
      </w:r>
      <w:r w:rsidR="009B3D54" w:rsidRPr="00BC6D41">
        <w:rPr>
          <w:rFonts w:asciiTheme="minorHAnsi" w:hAnsiTheme="minorHAnsi" w:cstheme="minorHAnsi"/>
          <w:color w:val="000000" w:themeColor="text1"/>
          <w:szCs w:val="20"/>
        </w:rPr>
        <w:t xml:space="preserve">sumę </w:t>
      </w:r>
      <w:r w:rsidRPr="00BC6D41">
        <w:rPr>
          <w:rFonts w:asciiTheme="minorHAnsi" w:hAnsiTheme="minorHAnsi" w:cstheme="minorHAnsi"/>
          <w:color w:val="000000" w:themeColor="text1"/>
          <w:szCs w:val="20"/>
        </w:rPr>
        <w:t>punktów</w:t>
      </w:r>
      <w:r w:rsidR="009B3D54" w:rsidRPr="00BC6D41">
        <w:rPr>
          <w:rFonts w:asciiTheme="minorHAnsi" w:hAnsiTheme="minorHAnsi" w:cstheme="minorHAnsi"/>
          <w:color w:val="000000" w:themeColor="text1"/>
          <w:szCs w:val="20"/>
        </w:rPr>
        <w:t xml:space="preserve"> </w:t>
      </w:r>
      <w:r w:rsidR="00B02CA1" w:rsidRPr="00BC6D41">
        <w:rPr>
          <w:rFonts w:asciiTheme="minorHAnsi" w:hAnsiTheme="minorHAnsi" w:cstheme="minorHAnsi"/>
          <w:color w:val="000000" w:themeColor="text1"/>
          <w:szCs w:val="20"/>
        </w:rPr>
        <w:t>wszystkich</w:t>
      </w:r>
      <w:r w:rsidR="009B3D54" w:rsidRPr="00BC6D41">
        <w:rPr>
          <w:rFonts w:asciiTheme="minorHAnsi" w:hAnsiTheme="minorHAnsi" w:cstheme="minorHAnsi"/>
          <w:color w:val="000000" w:themeColor="text1"/>
          <w:szCs w:val="20"/>
        </w:rPr>
        <w:t xml:space="preserve"> </w:t>
      </w:r>
      <w:r w:rsidR="000B7256" w:rsidRPr="00BC6D41">
        <w:rPr>
          <w:rFonts w:asciiTheme="minorHAnsi" w:hAnsiTheme="minorHAnsi" w:cstheme="minorHAnsi"/>
          <w:color w:val="000000" w:themeColor="text1"/>
          <w:szCs w:val="20"/>
        </w:rPr>
        <w:t>kryteriów</w:t>
      </w:r>
      <w:r w:rsidRPr="00BC6D41">
        <w:rPr>
          <w:rFonts w:asciiTheme="minorHAnsi" w:hAnsiTheme="minorHAnsi" w:cstheme="minorHAnsi"/>
          <w:color w:val="000000" w:themeColor="text1"/>
          <w:szCs w:val="20"/>
        </w:rPr>
        <w:t>. Informacja o wyborze Oferenta zostanie zamieszczona za pośrednictwem aplikacji baza konkurencyjności BK2021.</w:t>
      </w:r>
    </w:p>
    <w:p w14:paraId="580226F9" w14:textId="678111B2" w:rsidR="005F7959" w:rsidRPr="00BC6D41" w:rsidRDefault="005F7959"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br/>
      </w:r>
    </w:p>
    <w:p w14:paraId="69597BFD" w14:textId="78295C39" w:rsidR="00960588" w:rsidRPr="00BC6D41" w:rsidRDefault="00960588" w:rsidP="008D6B8D">
      <w:pPr>
        <w:jc w:val="both"/>
        <w:rPr>
          <w:rFonts w:asciiTheme="minorHAnsi" w:eastAsia="Times New Roman" w:hAnsiTheme="minorHAnsi" w:cstheme="minorHAnsi"/>
          <w:color w:val="000000" w:themeColor="text1"/>
          <w:szCs w:val="20"/>
          <w:lang w:eastAsia="pl-PL"/>
        </w:rPr>
      </w:pPr>
    </w:p>
    <w:p w14:paraId="6A9317BA" w14:textId="3C685399" w:rsidR="00960588"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IX.3 Dodatkowe warunki</w:t>
      </w:r>
    </w:p>
    <w:p w14:paraId="5763834B" w14:textId="56BAD9D0" w:rsidR="00D120DE" w:rsidRPr="00BC6D41" w:rsidRDefault="005531D0" w:rsidP="008D6B8D">
      <w:pPr>
        <w:pStyle w:val="Akapitzlist"/>
        <w:numPr>
          <w:ilvl w:val="0"/>
          <w:numId w:val="19"/>
        </w:numPr>
        <w:ind w:left="709"/>
        <w:jc w:val="both"/>
        <w:outlineLvl w:val="2"/>
        <w:rPr>
          <w:rFonts w:asciiTheme="minorHAnsi" w:eastAsia="SimSun" w:hAnsiTheme="minorHAnsi" w:cstheme="minorHAnsi"/>
          <w:color w:val="000000" w:themeColor="text1"/>
          <w:kern w:val="0"/>
          <w:sz w:val="20"/>
          <w:szCs w:val="20"/>
          <w:lang w:eastAsia="en-US"/>
        </w:rPr>
      </w:pPr>
      <w:r w:rsidRPr="00BC6D41">
        <w:rPr>
          <w:rFonts w:asciiTheme="minorHAnsi" w:hAnsiTheme="minorHAnsi" w:cstheme="minorHAnsi"/>
          <w:color w:val="000000" w:themeColor="text1"/>
          <w:sz w:val="20"/>
          <w:szCs w:val="20"/>
          <w:shd w:val="clear" w:color="auto" w:fill="FFFFFF"/>
        </w:rPr>
        <w:t>Warunkiem złożenia oferty przez Oferenta jest przesłanie przez Oferenta wypełnionego oświadczenia stanowiącego Załącznik nr 3 do Zapytania ofertowego „Oświadczenia dopuszczającego do informacji poufnych Zamawiającego”.</w:t>
      </w:r>
      <w:r w:rsidRPr="00BC6D41">
        <w:rPr>
          <w:rFonts w:asciiTheme="minorHAnsi" w:hAnsiTheme="minorHAnsi" w:cstheme="minorHAnsi"/>
          <w:color w:val="000000" w:themeColor="text1"/>
          <w:sz w:val="20"/>
          <w:szCs w:val="20"/>
        </w:rPr>
        <w:t xml:space="preserve"> </w:t>
      </w:r>
    </w:p>
    <w:p w14:paraId="46E6FF34" w14:textId="77777777" w:rsidR="005531D0" w:rsidRPr="00BC6D41" w:rsidRDefault="005531D0" w:rsidP="008D6B8D">
      <w:pPr>
        <w:pStyle w:val="Akapitzlist"/>
        <w:numPr>
          <w:ilvl w:val="0"/>
          <w:numId w:val="19"/>
        </w:numPr>
        <w:suppressAutoHyphens w:val="0"/>
        <w:autoSpaceDN/>
        <w:spacing w:line="240" w:lineRule="auto"/>
        <w:ind w:left="709"/>
        <w:jc w:val="both"/>
        <w:outlineLvl w:val="2"/>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t>Otwarcie ofert ma charakter niejawny.</w:t>
      </w:r>
      <w:r w:rsidRPr="00BC6D41">
        <w:rPr>
          <w:rFonts w:asciiTheme="minorHAnsi" w:hAnsiTheme="minorHAnsi" w:cstheme="minorHAnsi"/>
          <w:color w:val="000000" w:themeColor="text1"/>
          <w:sz w:val="20"/>
          <w:szCs w:val="20"/>
        </w:rPr>
        <w:t xml:space="preserve"> </w:t>
      </w:r>
    </w:p>
    <w:p w14:paraId="26D93B85" w14:textId="00C9D99E" w:rsidR="005531D0" w:rsidRPr="00BC6D41" w:rsidRDefault="005531D0" w:rsidP="008D6B8D">
      <w:pPr>
        <w:pStyle w:val="Akapitzlist"/>
        <w:numPr>
          <w:ilvl w:val="0"/>
          <w:numId w:val="19"/>
        </w:numPr>
        <w:spacing w:line="240" w:lineRule="auto"/>
        <w:ind w:left="709"/>
        <w:jc w:val="both"/>
        <w:outlineLvl w:val="2"/>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t xml:space="preserve">W przypadku konieczności zapoznania się z dodatkowymi informacjami, niezbędnymi do przygotowania oferty lub wątpliwości dotyczących treści Zapytania ofertowego zamówieniu, </w:t>
      </w:r>
      <w:bookmarkStart w:id="3" w:name="_Hlk182142510"/>
      <w:r w:rsidRPr="00BC6D41">
        <w:rPr>
          <w:rFonts w:asciiTheme="minorHAnsi" w:hAnsiTheme="minorHAnsi" w:cstheme="minorHAnsi"/>
          <w:color w:val="000000" w:themeColor="text1"/>
          <w:sz w:val="20"/>
          <w:szCs w:val="20"/>
          <w:shd w:val="clear" w:color="auto" w:fill="FFFFFF"/>
        </w:rPr>
        <w:t xml:space="preserve">pytania prosimy kierować </w:t>
      </w:r>
      <w:r w:rsidRPr="00BC6D41">
        <w:rPr>
          <w:rFonts w:asciiTheme="minorHAnsi" w:hAnsiTheme="minorHAnsi" w:cstheme="minorHAnsi"/>
          <w:color w:val="000000" w:themeColor="text1"/>
          <w:sz w:val="20"/>
          <w:szCs w:val="20"/>
        </w:rPr>
        <w:t xml:space="preserve">za pośrednictwem aplikacji baza konkurencyjności BK2021. </w:t>
      </w:r>
      <w:r w:rsidRPr="00BC6D41">
        <w:rPr>
          <w:rFonts w:asciiTheme="minorHAnsi" w:eastAsia="Times New Roman" w:hAnsiTheme="minorHAnsi" w:cstheme="minorHAnsi"/>
          <w:color w:val="000000" w:themeColor="text1"/>
          <w:sz w:val="20"/>
          <w:szCs w:val="20"/>
          <w:lang w:eastAsia="pl-PL"/>
        </w:rPr>
        <w:t xml:space="preserve"> </w:t>
      </w:r>
      <w:r w:rsidRPr="00BC6D41">
        <w:rPr>
          <w:rFonts w:asciiTheme="minorHAnsi" w:hAnsiTheme="minorHAnsi" w:cstheme="minorHAnsi"/>
          <w:color w:val="000000" w:themeColor="text1"/>
          <w:sz w:val="20"/>
          <w:szCs w:val="20"/>
          <w:shd w:val="clear" w:color="auto" w:fill="FFFFFF"/>
        </w:rPr>
        <w:t>Zamawiający udzieli odpowiedzi na pytania dotyczące Zapytania ofertowego, które wpłyną do Zamawiającego nie później niż do końca dnia roboczego (do 16:00)</w:t>
      </w:r>
      <w:r w:rsidR="00D41FFD" w:rsidRPr="00BC6D41">
        <w:rPr>
          <w:rFonts w:asciiTheme="minorHAnsi" w:hAnsiTheme="minorHAnsi" w:cstheme="minorHAnsi"/>
          <w:color w:val="000000" w:themeColor="text1"/>
          <w:sz w:val="20"/>
          <w:szCs w:val="20"/>
          <w:shd w:val="clear" w:color="auto" w:fill="FFFFFF"/>
        </w:rPr>
        <w:t>,</w:t>
      </w:r>
      <w:r w:rsidRPr="00BC6D41">
        <w:rPr>
          <w:rFonts w:asciiTheme="minorHAnsi" w:hAnsiTheme="minorHAnsi" w:cstheme="minorHAnsi"/>
          <w:color w:val="000000" w:themeColor="text1"/>
          <w:sz w:val="20"/>
          <w:szCs w:val="20"/>
          <w:shd w:val="clear" w:color="auto" w:fill="FFFFFF"/>
        </w:rPr>
        <w:t xml:space="preserve"> w którym upływa połowa wyznaczonego terminu składania ofert. </w:t>
      </w:r>
      <w:bookmarkEnd w:id="3"/>
      <w:r w:rsidRPr="00BC6D41">
        <w:rPr>
          <w:rFonts w:asciiTheme="minorHAnsi" w:hAnsiTheme="minorHAnsi" w:cstheme="minorHAnsi"/>
          <w:color w:val="000000" w:themeColor="text1"/>
          <w:sz w:val="20"/>
          <w:szCs w:val="20"/>
          <w:shd w:val="clear" w:color="auto" w:fill="FFFFFF"/>
        </w:rPr>
        <w:t xml:space="preserve">Na pytania Zamawiający odpowie w ciągu 2 dni roboczych, co nie przedłuża w żaden sposób terminu składania przez Oferenta oferty. Odpowiedzi na pytania będą publikowane </w:t>
      </w:r>
      <w:r w:rsidRPr="00BC6D41">
        <w:rPr>
          <w:rFonts w:asciiTheme="minorHAnsi" w:hAnsiTheme="minorHAnsi" w:cstheme="minorHAnsi"/>
          <w:color w:val="000000" w:themeColor="text1"/>
          <w:sz w:val="20"/>
          <w:szCs w:val="20"/>
        </w:rPr>
        <w:t xml:space="preserve">za pośrednictwem aplikacji baza konkurencyjności BK2021. </w:t>
      </w:r>
    </w:p>
    <w:p w14:paraId="237CFB84" w14:textId="5050FF7B" w:rsidR="00960588" w:rsidRPr="00BC6D41" w:rsidRDefault="00267F28" w:rsidP="008D6B8D">
      <w:pPr>
        <w:pStyle w:val="Akapitzlist"/>
        <w:numPr>
          <w:ilvl w:val="0"/>
          <w:numId w:val="19"/>
        </w:numPr>
        <w:suppressAutoHyphens w:val="0"/>
        <w:autoSpaceDN/>
        <w:ind w:left="709"/>
        <w:jc w:val="both"/>
        <w:outlineLvl w:val="2"/>
        <w:rPr>
          <w:rFonts w:asciiTheme="minorHAnsi" w:eastAsia="Times New Roman" w:hAnsiTheme="minorHAnsi" w:cstheme="minorHAnsi"/>
          <w:color w:val="000000" w:themeColor="text1"/>
          <w:sz w:val="20"/>
          <w:szCs w:val="20"/>
          <w:lang w:eastAsia="pl-PL"/>
        </w:rPr>
      </w:pPr>
      <w:r w:rsidRPr="00BC6D41">
        <w:rPr>
          <w:rFonts w:asciiTheme="minorHAnsi" w:hAnsiTheme="minorHAnsi" w:cstheme="minorHAnsi"/>
          <w:color w:val="000000" w:themeColor="text1"/>
          <w:sz w:val="20"/>
          <w:szCs w:val="20"/>
          <w:shd w:val="clear" w:color="auto" w:fill="FFFFFF"/>
        </w:rPr>
        <w:t>Odpowiedzi na pytania będą publikowane za pośrednictwem aplikacji baza konkurencyjności BK2021.</w:t>
      </w:r>
      <w:r w:rsidR="00960588" w:rsidRPr="00BC6D41">
        <w:rPr>
          <w:rFonts w:asciiTheme="minorHAnsi" w:hAnsiTheme="minorHAnsi" w:cstheme="minorHAnsi"/>
          <w:color w:val="000000" w:themeColor="text1"/>
          <w:sz w:val="20"/>
          <w:szCs w:val="20"/>
          <w:shd w:val="clear" w:color="auto" w:fill="FFFFFF"/>
        </w:rPr>
        <w:t xml:space="preserve">Zamawiający dokona oceny tylko tych ofert, które nie podlegają odrzuceniu. Ocena </w:t>
      </w:r>
      <w:r w:rsidR="00BB3A2B" w:rsidRPr="00BC6D41">
        <w:rPr>
          <w:rFonts w:asciiTheme="minorHAnsi" w:hAnsiTheme="minorHAnsi" w:cstheme="minorHAnsi"/>
          <w:color w:val="000000" w:themeColor="text1"/>
          <w:sz w:val="20"/>
          <w:szCs w:val="20"/>
          <w:shd w:val="clear" w:color="auto" w:fill="FFFFFF"/>
        </w:rPr>
        <w:t xml:space="preserve">ofert zostanie </w:t>
      </w:r>
      <w:r w:rsidR="00960588" w:rsidRPr="00BC6D41">
        <w:rPr>
          <w:rFonts w:asciiTheme="minorHAnsi" w:hAnsiTheme="minorHAnsi" w:cstheme="minorHAnsi"/>
          <w:color w:val="000000" w:themeColor="text1"/>
          <w:sz w:val="20"/>
          <w:szCs w:val="20"/>
          <w:shd w:val="clear" w:color="auto" w:fill="FFFFFF"/>
        </w:rPr>
        <w:t>dokonana w oparciu o kryterium wyboru ofert wskazane w pkt.IX.2. Za najkorzystniejszą ofertę uznana zostanie oferta, która uzyskała największą liczbę punktów w przedmiotowym postępowaniu.</w:t>
      </w:r>
    </w:p>
    <w:p w14:paraId="315C7B76" w14:textId="51FC3331" w:rsidR="00960588" w:rsidRPr="00BC6D41" w:rsidRDefault="00960588" w:rsidP="008D6B8D">
      <w:pPr>
        <w:pStyle w:val="Akapitzlist"/>
        <w:numPr>
          <w:ilvl w:val="0"/>
          <w:numId w:val="19"/>
        </w:numPr>
        <w:suppressAutoHyphens w:val="0"/>
        <w:autoSpaceDN/>
        <w:ind w:left="709"/>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Jakiekolwiek sformułowania użyte do opisu przedmiotu zamówienia mogące wskazywać na konkretne</w:t>
      </w:r>
      <w:r w:rsidR="003A630B" w:rsidRPr="00BC6D41">
        <w:rPr>
          <w:rFonts w:asciiTheme="minorHAnsi" w:eastAsia="Times New Roman" w:hAnsiTheme="minorHAnsi" w:cstheme="minorHAnsi"/>
          <w:color w:val="000000" w:themeColor="text1"/>
          <w:sz w:val="20"/>
          <w:szCs w:val="20"/>
          <w:lang w:eastAsia="pl-PL"/>
        </w:rPr>
        <w:t xml:space="preserve"> rozwiązanie techniczne </w:t>
      </w:r>
      <w:r w:rsidRPr="00BC6D41">
        <w:rPr>
          <w:rFonts w:asciiTheme="minorHAnsi" w:eastAsia="Times New Roman" w:hAnsiTheme="minorHAnsi" w:cstheme="minorHAnsi"/>
          <w:color w:val="000000" w:themeColor="text1"/>
          <w:sz w:val="20"/>
          <w:szCs w:val="20"/>
          <w:lang w:eastAsia="pl-PL"/>
        </w:rPr>
        <w:t xml:space="preserve">użyte zostały tylko i wyłączne w celu określenia minimalnych wymagań technicznych jakich wobec przedmiotu zamówienia oczekuje Zamawiający. </w:t>
      </w:r>
    </w:p>
    <w:p w14:paraId="134DF212" w14:textId="77777777" w:rsidR="00960588" w:rsidRPr="00BC6D41" w:rsidRDefault="00960588" w:rsidP="008D6B8D">
      <w:pPr>
        <w:pStyle w:val="Akapitzlist"/>
        <w:numPr>
          <w:ilvl w:val="0"/>
          <w:numId w:val="19"/>
        </w:numPr>
        <w:suppressAutoHyphens w:val="0"/>
        <w:autoSpaceDN/>
        <w:ind w:left="709"/>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Wszystkie dodatkowe koszty związane ze złożeniem oferty leżą po stronie Oferenta. </w:t>
      </w:r>
    </w:p>
    <w:p w14:paraId="79C92514" w14:textId="77777777" w:rsidR="00960588" w:rsidRPr="00BC6D41" w:rsidRDefault="00960588" w:rsidP="008D6B8D">
      <w:pPr>
        <w:pStyle w:val="Akapitzlist"/>
        <w:numPr>
          <w:ilvl w:val="0"/>
          <w:numId w:val="19"/>
        </w:numPr>
        <w:suppressAutoHyphens w:val="0"/>
        <w:autoSpaceDN/>
        <w:ind w:left="709"/>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Oferenci uczestniczą w postępowaniu ofertowym na własne ryzyko i koszt, nie przysługują im żadne roszczenia z tytułu odstąpienia przez Zamawiającego od postępowania ofertowego.</w:t>
      </w:r>
    </w:p>
    <w:p w14:paraId="34A07A6F" w14:textId="46968A53" w:rsidR="00960588" w:rsidRPr="00BC6D41" w:rsidRDefault="00960588" w:rsidP="008D6B8D">
      <w:pPr>
        <w:pStyle w:val="Akapitzlist"/>
        <w:numPr>
          <w:ilvl w:val="0"/>
          <w:numId w:val="19"/>
        </w:numPr>
        <w:suppressAutoHyphens w:val="0"/>
        <w:autoSpaceDN/>
        <w:ind w:left="709"/>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 xml:space="preserve">Oferent ubiegający się o realizację zamówienia zobligowany jest dopełnić obowiązków informacyjnych przewidzianych w art. 13 lub art. 14 RODO (Rozporządzenie Parlamentu Europejskiego i Rady (UE) </w:t>
      </w:r>
      <w:r w:rsidRPr="00BC6D41">
        <w:rPr>
          <w:rFonts w:asciiTheme="minorHAnsi" w:eastAsia="Times New Roman" w:hAnsiTheme="minorHAnsi" w:cstheme="minorHAnsi"/>
          <w:color w:val="000000" w:themeColor="text1"/>
          <w:sz w:val="20"/>
          <w:szCs w:val="20"/>
          <w:lang w:eastAsia="pl-PL"/>
        </w:rPr>
        <w:lastRenderedPageBreak/>
        <w:t>2016/679 z dnia 27 kwietnia 2016 r.) wobec osób fizycznych, od których dane osobowe bezpośrednio lub pośrednio pozyskał w celu ubiegania się o udzielenie</w:t>
      </w:r>
      <w:r w:rsidR="00577665" w:rsidRPr="00BC6D41">
        <w:rPr>
          <w:rFonts w:asciiTheme="minorHAnsi" w:eastAsia="Times New Roman" w:hAnsiTheme="minorHAnsi" w:cstheme="minorHAnsi"/>
          <w:color w:val="000000" w:themeColor="text1"/>
          <w:sz w:val="20"/>
          <w:szCs w:val="20"/>
          <w:lang w:eastAsia="pl-PL"/>
        </w:rPr>
        <w:t>.</w:t>
      </w:r>
    </w:p>
    <w:p w14:paraId="0B85CC12" w14:textId="77777777" w:rsidR="00960588" w:rsidRPr="00BC6D41" w:rsidRDefault="00960588" w:rsidP="008D6B8D">
      <w:pPr>
        <w:pStyle w:val="Akapitzlist"/>
        <w:numPr>
          <w:ilvl w:val="0"/>
          <w:numId w:val="19"/>
        </w:numPr>
        <w:suppressAutoHyphens w:val="0"/>
        <w:autoSpaceDN/>
        <w:ind w:left="709"/>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Zamawiający dopuszcza unieważnienie postępowania ofertowego przed terminem zamknięcia składania ofert.</w:t>
      </w:r>
    </w:p>
    <w:p w14:paraId="26F2768D" w14:textId="77777777" w:rsidR="00960588" w:rsidRPr="00BC6D41" w:rsidRDefault="00960588" w:rsidP="008D6B8D">
      <w:pPr>
        <w:pStyle w:val="Akapitzlist"/>
        <w:spacing w:line="240" w:lineRule="auto"/>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br/>
      </w:r>
    </w:p>
    <w:p w14:paraId="3EBAD8EA" w14:textId="57E30AF9" w:rsidR="00960588" w:rsidRPr="00BC6D41" w:rsidRDefault="00960588"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Warunki zmiany umowy</w:t>
      </w:r>
    </w:p>
    <w:p w14:paraId="21204CBF" w14:textId="77777777" w:rsidR="00960588" w:rsidRPr="00BC6D41" w:rsidRDefault="00960588" w:rsidP="008D6B8D">
      <w:pPr>
        <w:pStyle w:val="Akapitzlist"/>
        <w:numPr>
          <w:ilvl w:val="0"/>
          <w:numId w:val="7"/>
        </w:numPr>
        <w:suppressAutoHyphens w:val="0"/>
        <w:autoSpaceDN/>
        <w:spacing w:line="240" w:lineRule="auto"/>
        <w:jc w:val="both"/>
        <w:rPr>
          <w:rFonts w:asciiTheme="minorHAnsi" w:hAnsiTheme="minorHAnsi" w:cstheme="minorHAnsi"/>
          <w:color w:val="000000" w:themeColor="text1"/>
          <w:spacing w:val="2"/>
          <w:sz w:val="20"/>
          <w:szCs w:val="20"/>
          <w:shd w:val="clear" w:color="auto" w:fill="FFFFFF"/>
        </w:rPr>
      </w:pPr>
      <w:bookmarkStart w:id="4" w:name="_Hlk182127485"/>
      <w:r w:rsidRPr="00BC6D41">
        <w:rPr>
          <w:rFonts w:asciiTheme="minorHAnsi" w:hAnsiTheme="minorHAnsi" w:cstheme="minorHAnsi"/>
          <w:color w:val="000000" w:themeColor="text1"/>
          <w:spacing w:val="2"/>
          <w:sz w:val="20"/>
          <w:szCs w:val="20"/>
          <w:shd w:val="clear" w:color="auto" w:fill="FFFFFF"/>
        </w:rPr>
        <w:t>Zamawiający nie przewiduje zamówień uzupełniających.</w:t>
      </w:r>
    </w:p>
    <w:p w14:paraId="6F2CF6A7" w14:textId="7AC91CA1" w:rsidR="00960588" w:rsidRPr="00BC6D41" w:rsidRDefault="00960588" w:rsidP="008D6B8D">
      <w:pPr>
        <w:pStyle w:val="Akapitzlist"/>
        <w:numPr>
          <w:ilvl w:val="0"/>
          <w:numId w:val="7"/>
        </w:numPr>
        <w:suppressAutoHyphens w:val="0"/>
        <w:autoSpaceDN/>
        <w:spacing w:line="240" w:lineRule="auto"/>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 xml:space="preserve">Zamawiający dopuszcza możliwość wprowadzenia zmian w umowie </w:t>
      </w:r>
      <w:r w:rsidR="003A630B" w:rsidRPr="00BC6D41">
        <w:rPr>
          <w:rFonts w:asciiTheme="minorHAnsi" w:hAnsiTheme="minorHAnsi" w:cstheme="minorHAnsi"/>
          <w:color w:val="000000" w:themeColor="text1"/>
          <w:spacing w:val="2"/>
          <w:sz w:val="20"/>
          <w:szCs w:val="20"/>
          <w:shd w:val="clear" w:color="auto" w:fill="FFFFFF"/>
        </w:rPr>
        <w:t xml:space="preserve">Przedmiotu </w:t>
      </w:r>
      <w:r w:rsidR="00A31F7C" w:rsidRPr="00BC6D41">
        <w:rPr>
          <w:rFonts w:asciiTheme="minorHAnsi" w:hAnsiTheme="minorHAnsi" w:cstheme="minorHAnsi"/>
          <w:color w:val="000000" w:themeColor="text1"/>
          <w:spacing w:val="2"/>
          <w:sz w:val="20"/>
          <w:szCs w:val="20"/>
          <w:shd w:val="clear" w:color="auto" w:fill="FFFFFF"/>
        </w:rPr>
        <w:t>zamówienia</w:t>
      </w:r>
      <w:r w:rsidRPr="00BC6D41">
        <w:rPr>
          <w:rFonts w:asciiTheme="minorHAnsi" w:hAnsiTheme="minorHAnsi" w:cstheme="minorHAnsi"/>
          <w:color w:val="000000" w:themeColor="text1"/>
          <w:spacing w:val="2"/>
          <w:sz w:val="20"/>
          <w:szCs w:val="20"/>
          <w:shd w:val="clear" w:color="auto" w:fill="FFFFFF"/>
        </w:rPr>
        <w:t xml:space="preserve"> w </w:t>
      </w:r>
      <w:r w:rsidR="00175FB7" w:rsidRPr="00BC6D41">
        <w:rPr>
          <w:rFonts w:asciiTheme="minorHAnsi" w:hAnsiTheme="minorHAnsi" w:cstheme="minorHAnsi"/>
          <w:color w:val="000000" w:themeColor="text1"/>
          <w:spacing w:val="2"/>
          <w:sz w:val="20"/>
          <w:szCs w:val="20"/>
          <w:shd w:val="clear" w:color="auto" w:fill="FFFFFF"/>
        </w:rPr>
        <w:t>przypadku</w:t>
      </w:r>
      <w:r w:rsidRPr="00BC6D41">
        <w:rPr>
          <w:rFonts w:asciiTheme="minorHAnsi" w:hAnsiTheme="minorHAnsi" w:cstheme="minorHAnsi"/>
          <w:color w:val="000000" w:themeColor="text1"/>
          <w:spacing w:val="2"/>
          <w:sz w:val="20"/>
          <w:szCs w:val="20"/>
          <w:shd w:val="clear" w:color="auto" w:fill="FFFFFF"/>
        </w:rPr>
        <w:t xml:space="preserve">: </w:t>
      </w:r>
    </w:p>
    <w:p w14:paraId="2AFF5882" w14:textId="231F232D" w:rsidR="00960588" w:rsidRPr="00BC6D41" w:rsidRDefault="00960588" w:rsidP="008D6B8D">
      <w:pPr>
        <w:pStyle w:val="Akapitzlist"/>
        <w:numPr>
          <w:ilvl w:val="1"/>
          <w:numId w:val="29"/>
        </w:numPr>
        <w:suppressAutoHyphens w:val="0"/>
        <w:autoSpaceDN/>
        <w:spacing w:line="240" w:lineRule="auto"/>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 xml:space="preserve">zmiany terminu wykonania </w:t>
      </w:r>
      <w:r w:rsidR="003A630B" w:rsidRPr="00BC6D41">
        <w:rPr>
          <w:rFonts w:asciiTheme="minorHAnsi" w:hAnsiTheme="minorHAnsi" w:cstheme="minorHAnsi"/>
          <w:color w:val="000000" w:themeColor="text1"/>
          <w:spacing w:val="2"/>
          <w:sz w:val="20"/>
          <w:szCs w:val="20"/>
          <w:shd w:val="clear" w:color="auto" w:fill="FFFFFF"/>
        </w:rPr>
        <w:t>Zamówienia</w:t>
      </w:r>
      <w:r w:rsidRPr="00BC6D41">
        <w:rPr>
          <w:rFonts w:asciiTheme="minorHAnsi" w:hAnsiTheme="minorHAnsi" w:cstheme="minorHAnsi"/>
          <w:color w:val="000000" w:themeColor="text1"/>
          <w:spacing w:val="2"/>
          <w:sz w:val="20"/>
          <w:szCs w:val="20"/>
          <w:shd w:val="clear" w:color="auto" w:fill="FFFFFF"/>
        </w:rPr>
        <w:t xml:space="preserve">, w </w:t>
      </w:r>
      <w:r w:rsidR="008233C5" w:rsidRPr="00BC6D41">
        <w:rPr>
          <w:rFonts w:asciiTheme="minorHAnsi" w:hAnsiTheme="minorHAnsi" w:cstheme="minorHAnsi"/>
          <w:color w:val="000000" w:themeColor="text1"/>
          <w:spacing w:val="2"/>
          <w:sz w:val="20"/>
          <w:szCs w:val="20"/>
          <w:shd w:val="clear" w:color="auto" w:fill="FFFFFF"/>
        </w:rPr>
        <w:t>przypadku,</w:t>
      </w:r>
      <w:r w:rsidRPr="00BC6D41">
        <w:rPr>
          <w:rFonts w:asciiTheme="minorHAnsi" w:hAnsiTheme="minorHAnsi" w:cstheme="minorHAnsi"/>
          <w:color w:val="000000" w:themeColor="text1"/>
          <w:spacing w:val="2"/>
          <w:sz w:val="20"/>
          <w:szCs w:val="20"/>
          <w:shd w:val="clear" w:color="auto" w:fill="FFFFFF"/>
        </w:rPr>
        <w:t xml:space="preserve"> gdy: </w:t>
      </w:r>
    </w:p>
    <w:p w14:paraId="65198464" w14:textId="77777777" w:rsidR="00AF5A2C" w:rsidRPr="00BC6D41" w:rsidRDefault="00960588" w:rsidP="008D6B8D">
      <w:pPr>
        <w:pStyle w:val="Akapitzlist"/>
        <w:numPr>
          <w:ilvl w:val="0"/>
          <w:numId w:val="31"/>
        </w:numPr>
        <w:spacing w:before="60" w:after="60" w:line="23" w:lineRule="atLeast"/>
        <w:ind w:left="1843"/>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 xml:space="preserve">niedotrzymanie terminu będzie następstwem okoliczności, za które odpowiedzialność ponosi Zamawiający lub </w:t>
      </w:r>
      <w:r w:rsidRPr="00BC6D41">
        <w:rPr>
          <w:rFonts w:asciiTheme="minorHAnsi" w:eastAsia="Times New Roman" w:hAnsiTheme="minorHAnsi" w:cstheme="minorHAnsi"/>
          <w:color w:val="000000" w:themeColor="text1"/>
          <w:sz w:val="20"/>
          <w:szCs w:val="20"/>
          <w:lang w:eastAsia="pl-PL"/>
        </w:rPr>
        <w:t xml:space="preserve">realizacji z umowy o dofinansowanie lub wniosku o dofinansowanie z działania </w:t>
      </w:r>
      <w:r w:rsidR="007A0D58" w:rsidRPr="00BC6D41">
        <w:rPr>
          <w:rFonts w:asciiTheme="minorHAnsi" w:hAnsiTheme="minorHAnsi" w:cstheme="minorHAnsi"/>
          <w:sz w:val="20"/>
          <w:szCs w:val="20"/>
        </w:rPr>
        <w:t xml:space="preserve">Działanie FEPK.01.03 Wsparcie MŚP </w:t>
      </w:r>
      <w:r w:rsidR="00AF5A2C" w:rsidRPr="00BC6D41">
        <w:rPr>
          <w:rFonts w:asciiTheme="minorHAnsi" w:hAnsiTheme="minorHAnsi" w:cstheme="minorHAnsi"/>
          <w:sz w:val="20"/>
          <w:szCs w:val="20"/>
        </w:rPr>
        <w:t>–</w:t>
      </w:r>
      <w:r w:rsidR="007A0D58" w:rsidRPr="00BC6D41">
        <w:rPr>
          <w:rFonts w:asciiTheme="minorHAnsi" w:hAnsiTheme="minorHAnsi" w:cstheme="minorHAnsi"/>
          <w:sz w:val="20"/>
          <w:szCs w:val="20"/>
        </w:rPr>
        <w:t xml:space="preserve"> Dotacja</w:t>
      </w:r>
      <w:r w:rsidR="00AF5A2C" w:rsidRPr="00BC6D41">
        <w:rPr>
          <w:rFonts w:asciiTheme="minorHAnsi" w:hAnsiTheme="minorHAnsi" w:cstheme="minorHAnsi"/>
          <w:sz w:val="20"/>
          <w:szCs w:val="20"/>
        </w:rPr>
        <w:t xml:space="preserve">, </w:t>
      </w:r>
      <w:r w:rsidR="007A0D58" w:rsidRPr="00BC6D41">
        <w:rPr>
          <w:rFonts w:asciiTheme="minorHAnsi" w:hAnsiTheme="minorHAnsi" w:cstheme="minorHAnsi"/>
          <w:sz w:val="20"/>
          <w:szCs w:val="20"/>
        </w:rPr>
        <w:t>Typ projektu: Wdrożenia prac B+R</w:t>
      </w:r>
      <w:r w:rsidR="007A0D58" w:rsidRPr="00BC6D41">
        <w:rPr>
          <w:rFonts w:asciiTheme="minorHAnsi" w:eastAsia="Times New Roman" w:hAnsiTheme="minorHAnsi" w:cstheme="minorHAnsi"/>
          <w:color w:val="000000" w:themeColor="text1"/>
          <w:sz w:val="20"/>
          <w:szCs w:val="20"/>
          <w:lang w:eastAsia="pl-PL"/>
        </w:rPr>
        <w:t xml:space="preserve"> </w:t>
      </w:r>
      <w:r w:rsidRPr="00BC6D41">
        <w:rPr>
          <w:rFonts w:asciiTheme="minorHAnsi" w:eastAsia="Times New Roman" w:hAnsiTheme="minorHAnsi" w:cstheme="minorHAnsi"/>
          <w:color w:val="000000" w:themeColor="text1"/>
          <w:sz w:val="20"/>
          <w:szCs w:val="20"/>
          <w:lang w:eastAsia="pl-PL"/>
        </w:rPr>
        <w:t>zaakceptowanych przez Instytucję Pośredniczącą</w:t>
      </w:r>
      <w:r w:rsidRPr="00BC6D41">
        <w:rPr>
          <w:rFonts w:asciiTheme="minorHAnsi" w:hAnsiTheme="minorHAnsi" w:cstheme="minorHAnsi"/>
          <w:color w:val="000000" w:themeColor="text1"/>
          <w:spacing w:val="2"/>
          <w:sz w:val="20"/>
          <w:szCs w:val="20"/>
          <w:shd w:val="clear" w:color="auto" w:fill="FFFFFF"/>
        </w:rPr>
        <w:t xml:space="preserve">, </w:t>
      </w:r>
    </w:p>
    <w:p w14:paraId="2A0BC63B" w14:textId="77777777" w:rsidR="00AF5A2C" w:rsidRPr="00BC6D41" w:rsidRDefault="00960588" w:rsidP="008D6B8D">
      <w:pPr>
        <w:pStyle w:val="Akapitzlist"/>
        <w:numPr>
          <w:ilvl w:val="0"/>
          <w:numId w:val="31"/>
        </w:numPr>
        <w:spacing w:before="60" w:after="60" w:line="23" w:lineRule="atLeast"/>
        <w:ind w:left="1843"/>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wystąpi działanie siły wyższej</w:t>
      </w:r>
      <w:r w:rsidR="003A630B" w:rsidRPr="00BC6D41">
        <w:rPr>
          <w:rFonts w:asciiTheme="minorHAnsi" w:hAnsiTheme="minorHAnsi" w:cstheme="minorHAnsi"/>
          <w:color w:val="000000" w:themeColor="text1"/>
          <w:spacing w:val="2"/>
          <w:sz w:val="20"/>
          <w:szCs w:val="20"/>
          <w:shd w:val="clear" w:color="auto" w:fill="FFFFFF"/>
        </w:rPr>
        <w:t>,</w:t>
      </w:r>
      <w:r w:rsidRPr="00BC6D41">
        <w:rPr>
          <w:rFonts w:asciiTheme="minorHAnsi" w:hAnsiTheme="minorHAnsi" w:cstheme="minorHAnsi"/>
          <w:color w:val="000000" w:themeColor="text1"/>
          <w:spacing w:val="2"/>
          <w:sz w:val="20"/>
          <w:szCs w:val="20"/>
          <w:shd w:val="clear" w:color="auto" w:fill="FFFFFF"/>
        </w:rPr>
        <w:t xml:space="preserve"> w tym epidemii wirusowej uniemożliwiające wykonanie Przedmiotu </w:t>
      </w:r>
      <w:r w:rsidR="00A31F7C" w:rsidRPr="00BC6D41">
        <w:rPr>
          <w:rFonts w:asciiTheme="minorHAnsi" w:hAnsiTheme="minorHAnsi" w:cstheme="minorHAnsi"/>
          <w:color w:val="000000" w:themeColor="text1"/>
          <w:spacing w:val="2"/>
          <w:sz w:val="20"/>
          <w:szCs w:val="20"/>
          <w:shd w:val="clear" w:color="auto" w:fill="FFFFFF"/>
        </w:rPr>
        <w:t>zamówienia</w:t>
      </w:r>
      <w:r w:rsidRPr="00BC6D41">
        <w:rPr>
          <w:rFonts w:asciiTheme="minorHAnsi" w:hAnsiTheme="minorHAnsi" w:cstheme="minorHAnsi"/>
          <w:color w:val="000000" w:themeColor="text1"/>
          <w:spacing w:val="2"/>
          <w:sz w:val="20"/>
          <w:szCs w:val="20"/>
          <w:shd w:val="clear" w:color="auto" w:fill="FFFFFF"/>
        </w:rPr>
        <w:t xml:space="preserve"> zgodnie z jej postanowieniami; </w:t>
      </w:r>
    </w:p>
    <w:p w14:paraId="4443A115" w14:textId="77777777" w:rsidR="00AF5A2C" w:rsidRPr="00BC6D41" w:rsidRDefault="00960588" w:rsidP="008D6B8D">
      <w:pPr>
        <w:pStyle w:val="Akapitzlist"/>
        <w:numPr>
          <w:ilvl w:val="0"/>
          <w:numId w:val="31"/>
        </w:numPr>
        <w:spacing w:before="60" w:after="60" w:line="23" w:lineRule="atLeast"/>
        <w:ind w:left="1843"/>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 xml:space="preserve">zaistnienie niemożliwych do przewidzenia w momencie zawarcia umowy okoliczności prawnych, ekonomicznych, technicznych, za które żadna ze Stron umowy nie ponosi odpowiedzialności, skutkujące brakiem możliwości realizacji Umowy w terminie, </w:t>
      </w:r>
    </w:p>
    <w:p w14:paraId="6A625121" w14:textId="51339E10" w:rsidR="00175FB7" w:rsidRPr="00BC6D41" w:rsidRDefault="00175FB7" w:rsidP="008D6B8D">
      <w:pPr>
        <w:pStyle w:val="Akapitzlist"/>
        <w:numPr>
          <w:ilvl w:val="0"/>
          <w:numId w:val="31"/>
        </w:numPr>
        <w:spacing w:before="60" w:after="60" w:line="23" w:lineRule="atLeast"/>
        <w:ind w:left="1843"/>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zaistnienia sytuacji prawno - administracyjnej, która będzie niekorzystna dla Zamawiającego.</w:t>
      </w:r>
    </w:p>
    <w:p w14:paraId="30B93247" w14:textId="14C01861" w:rsidR="00960588" w:rsidRPr="00BC6D41" w:rsidRDefault="00960588" w:rsidP="008D6B8D">
      <w:pPr>
        <w:pStyle w:val="Akapitzlist"/>
        <w:numPr>
          <w:ilvl w:val="1"/>
          <w:numId w:val="29"/>
        </w:numPr>
        <w:suppressAutoHyphens w:val="0"/>
        <w:autoSpaceDN/>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 xml:space="preserve">zmiany sposobu rozliczania umowy lub dokonywania płatności, w przypadku zmiany wzoru umowy o dofinansowanie dla działania </w:t>
      </w:r>
      <w:r w:rsidR="00115BE1" w:rsidRPr="00BC6D41">
        <w:rPr>
          <w:rFonts w:asciiTheme="minorHAnsi" w:hAnsiTheme="minorHAnsi" w:cstheme="minorHAnsi"/>
          <w:sz w:val="20"/>
          <w:szCs w:val="20"/>
        </w:rPr>
        <w:t>Działanie FEPK.01.03 Wsparcie MŚP – Dotacja, Typ projektu: Wdrożenia prac B+R</w:t>
      </w:r>
      <w:r w:rsidRPr="00BC6D41">
        <w:rPr>
          <w:rFonts w:asciiTheme="minorHAnsi" w:hAnsiTheme="minorHAnsi" w:cstheme="minorHAnsi"/>
          <w:color w:val="000000" w:themeColor="text1"/>
          <w:spacing w:val="2"/>
          <w:sz w:val="20"/>
          <w:szCs w:val="20"/>
          <w:shd w:val="clear" w:color="auto" w:fill="FFFFFF"/>
        </w:rPr>
        <w:t xml:space="preserve">, </w:t>
      </w:r>
    </w:p>
    <w:p w14:paraId="4BCAAAA1" w14:textId="388B2A90" w:rsidR="00960588" w:rsidRPr="00BC6D41" w:rsidRDefault="00960588" w:rsidP="008D6B8D">
      <w:pPr>
        <w:pStyle w:val="Akapitzlist"/>
        <w:numPr>
          <w:ilvl w:val="1"/>
          <w:numId w:val="29"/>
        </w:numPr>
        <w:suppressAutoHyphens w:val="0"/>
        <w:autoSpaceDN/>
        <w:spacing w:line="240" w:lineRule="auto"/>
        <w:jc w:val="both"/>
        <w:rPr>
          <w:rFonts w:asciiTheme="minorHAnsi" w:hAnsiTheme="minorHAnsi" w:cstheme="minorHAnsi"/>
          <w:color w:val="000000" w:themeColor="text1"/>
          <w:spacing w:val="2"/>
          <w:sz w:val="20"/>
          <w:szCs w:val="20"/>
          <w:shd w:val="clear" w:color="auto" w:fill="FFFFFF"/>
        </w:rPr>
      </w:pPr>
      <w:r w:rsidRPr="00BC6D41">
        <w:rPr>
          <w:rFonts w:asciiTheme="minorHAnsi" w:hAnsiTheme="minorHAnsi" w:cstheme="minorHAnsi"/>
          <w:color w:val="000000" w:themeColor="text1"/>
          <w:spacing w:val="2"/>
          <w:sz w:val="20"/>
          <w:szCs w:val="20"/>
          <w:shd w:val="clear" w:color="auto" w:fill="FFFFFF"/>
        </w:rPr>
        <w:t xml:space="preserve">zmiany zapisów umowy jeśli się to okaże konieczne ze względu na zmianę przepisów powszechnie obowiązującego prawa, w zakresie niezbędnym do dostosowania umowy </w:t>
      </w:r>
      <w:r w:rsidR="003A630B" w:rsidRPr="00BC6D41">
        <w:rPr>
          <w:rFonts w:asciiTheme="minorHAnsi" w:hAnsiTheme="minorHAnsi" w:cstheme="minorHAnsi"/>
          <w:color w:val="000000" w:themeColor="text1"/>
          <w:spacing w:val="2"/>
          <w:sz w:val="20"/>
          <w:szCs w:val="20"/>
          <w:shd w:val="clear" w:color="auto" w:fill="FFFFFF"/>
        </w:rPr>
        <w:t>Przedmiotu Zamówienia</w:t>
      </w:r>
      <w:r w:rsidRPr="00BC6D41">
        <w:rPr>
          <w:rFonts w:asciiTheme="minorHAnsi" w:hAnsiTheme="minorHAnsi" w:cstheme="minorHAnsi"/>
          <w:color w:val="000000" w:themeColor="text1"/>
          <w:spacing w:val="2"/>
          <w:sz w:val="20"/>
          <w:szCs w:val="20"/>
          <w:shd w:val="clear" w:color="auto" w:fill="FFFFFF"/>
        </w:rPr>
        <w:t xml:space="preserve"> do zmian przepisów powszechnie obowiązującego prawa. Wszelkie zmiany w umowie </w:t>
      </w:r>
      <w:r w:rsidR="003A630B" w:rsidRPr="00BC6D41">
        <w:rPr>
          <w:rFonts w:asciiTheme="minorHAnsi" w:hAnsiTheme="minorHAnsi" w:cstheme="minorHAnsi"/>
          <w:color w:val="000000" w:themeColor="text1"/>
          <w:spacing w:val="2"/>
          <w:sz w:val="20"/>
          <w:szCs w:val="20"/>
          <w:shd w:val="clear" w:color="auto" w:fill="FFFFFF"/>
        </w:rPr>
        <w:t>Przedmiotu Zamówienia</w:t>
      </w:r>
      <w:r w:rsidRPr="00BC6D41">
        <w:rPr>
          <w:rFonts w:asciiTheme="minorHAnsi" w:hAnsiTheme="minorHAnsi" w:cstheme="minorHAnsi"/>
          <w:color w:val="000000" w:themeColor="text1"/>
          <w:spacing w:val="2"/>
          <w:sz w:val="20"/>
          <w:szCs w:val="20"/>
          <w:shd w:val="clear" w:color="auto" w:fill="FFFFFF"/>
        </w:rPr>
        <w:t xml:space="preserve"> wymagają formy pisemnej, pod rygorem nieważności. </w:t>
      </w:r>
    </w:p>
    <w:p w14:paraId="2851A49B" w14:textId="560F76F2" w:rsidR="00960588" w:rsidRPr="00BC6D41" w:rsidRDefault="00DF0940" w:rsidP="000F45B1">
      <w:pPr>
        <w:pStyle w:val="Akapitzlist"/>
        <w:numPr>
          <w:ilvl w:val="0"/>
          <w:numId w:val="7"/>
        </w:numPr>
        <w:suppressAutoHyphens w:val="0"/>
        <w:autoSpaceDN/>
        <w:spacing w:line="240" w:lineRule="auto"/>
        <w:jc w:val="both"/>
        <w:rPr>
          <w:rFonts w:asciiTheme="minorHAnsi" w:eastAsia="Times New Roman" w:hAnsiTheme="minorHAnsi" w:cstheme="minorHAnsi"/>
          <w:color w:val="000000" w:themeColor="text1"/>
          <w:szCs w:val="20"/>
          <w:lang w:eastAsia="pl-PL"/>
        </w:rPr>
      </w:pPr>
      <w:r w:rsidRPr="00BC6D41">
        <w:rPr>
          <w:rFonts w:asciiTheme="minorHAnsi" w:hAnsiTheme="minorHAnsi" w:cstheme="minorHAnsi"/>
          <w:color w:val="000000" w:themeColor="text1"/>
          <w:spacing w:val="2"/>
          <w:sz w:val="20"/>
          <w:szCs w:val="20"/>
          <w:shd w:val="clear" w:color="auto" w:fill="FFFFFF"/>
        </w:rPr>
        <w:t>Zamawiający potwierdza, że zmiana umowa nie zmieni charakteru umowy w sposób istotny w stosunku do pierwotnej umowy</w:t>
      </w:r>
      <w:bookmarkEnd w:id="4"/>
      <w:r w:rsidRPr="00BC6D41">
        <w:rPr>
          <w:rFonts w:asciiTheme="minorHAnsi" w:hAnsiTheme="minorHAnsi" w:cstheme="minorHAnsi"/>
          <w:color w:val="000000" w:themeColor="text1"/>
          <w:spacing w:val="2"/>
          <w:sz w:val="20"/>
          <w:szCs w:val="20"/>
          <w:shd w:val="clear" w:color="auto" w:fill="FFFFFF"/>
        </w:rPr>
        <w:t>.</w:t>
      </w:r>
    </w:p>
    <w:p w14:paraId="3A47181D" w14:textId="4CADAB7E" w:rsidR="00DF0940" w:rsidRPr="00BC6D41" w:rsidRDefault="00DF0940" w:rsidP="000F45B1">
      <w:pPr>
        <w:pStyle w:val="Akapitzlist"/>
        <w:numPr>
          <w:ilvl w:val="0"/>
          <w:numId w:val="7"/>
        </w:numPr>
        <w:suppressAutoHyphens w:val="0"/>
        <w:autoSpaceDN/>
        <w:spacing w:line="240" w:lineRule="auto"/>
        <w:jc w:val="both"/>
        <w:rPr>
          <w:rFonts w:asciiTheme="minorHAnsi" w:eastAsia="Times New Roman" w:hAnsiTheme="minorHAnsi" w:cstheme="minorHAnsi"/>
          <w:color w:val="000000" w:themeColor="text1"/>
          <w:szCs w:val="20"/>
          <w:lang w:eastAsia="pl-PL"/>
        </w:rPr>
      </w:pPr>
      <w:r w:rsidRPr="00BC6D41">
        <w:rPr>
          <w:rFonts w:asciiTheme="minorHAnsi" w:hAnsiTheme="minorHAnsi" w:cstheme="minorHAnsi"/>
          <w:color w:val="000000" w:themeColor="text1"/>
          <w:spacing w:val="2"/>
          <w:sz w:val="20"/>
          <w:szCs w:val="20"/>
          <w:shd w:val="clear" w:color="auto" w:fill="FFFFFF"/>
        </w:rPr>
        <w:t>Zamawiający potwierdza, że zmiana umowa nie narusz</w:t>
      </w:r>
      <w:r w:rsidR="009E6959" w:rsidRPr="00BC6D41">
        <w:rPr>
          <w:rFonts w:asciiTheme="minorHAnsi" w:hAnsiTheme="minorHAnsi" w:cstheme="minorHAnsi"/>
          <w:color w:val="000000" w:themeColor="text1"/>
          <w:spacing w:val="2"/>
          <w:sz w:val="20"/>
          <w:szCs w:val="20"/>
          <w:shd w:val="clear" w:color="auto" w:fill="FFFFFF"/>
        </w:rPr>
        <w:t>y</w:t>
      </w:r>
      <w:r w:rsidRPr="00BC6D41">
        <w:rPr>
          <w:rFonts w:asciiTheme="minorHAnsi" w:hAnsiTheme="minorHAnsi" w:cstheme="minorHAnsi"/>
          <w:color w:val="000000" w:themeColor="text1"/>
          <w:spacing w:val="2"/>
          <w:sz w:val="20"/>
          <w:szCs w:val="20"/>
          <w:shd w:val="clear" w:color="auto" w:fill="FFFFFF"/>
        </w:rPr>
        <w:t xml:space="preserve"> równowagi ekonomicznej stron umowy na korzyść Wykonawcy, w sposób nieprzewidziany w pierwotnej umowie.</w:t>
      </w:r>
    </w:p>
    <w:p w14:paraId="4BCD9461" w14:textId="77777777" w:rsidR="00DF0940" w:rsidRPr="00BC6D41" w:rsidRDefault="00DF0940" w:rsidP="00DF0940">
      <w:pPr>
        <w:suppressAutoHyphens w:val="0"/>
        <w:autoSpaceDN/>
        <w:jc w:val="both"/>
        <w:rPr>
          <w:rFonts w:asciiTheme="minorHAnsi" w:eastAsia="Times New Roman" w:hAnsiTheme="minorHAnsi" w:cstheme="minorHAnsi"/>
          <w:color w:val="000000" w:themeColor="text1"/>
          <w:szCs w:val="20"/>
          <w:lang w:eastAsia="pl-PL"/>
        </w:rPr>
      </w:pPr>
    </w:p>
    <w:p w14:paraId="70CC3566" w14:textId="77777777" w:rsidR="00DF0940" w:rsidRPr="00BC6D41" w:rsidRDefault="00DF0940" w:rsidP="00DF0940">
      <w:pPr>
        <w:suppressAutoHyphens w:val="0"/>
        <w:autoSpaceDN/>
        <w:jc w:val="both"/>
        <w:rPr>
          <w:rFonts w:asciiTheme="minorHAnsi" w:eastAsia="Times New Roman" w:hAnsiTheme="minorHAnsi" w:cstheme="minorHAnsi"/>
          <w:color w:val="000000" w:themeColor="text1"/>
          <w:szCs w:val="20"/>
          <w:lang w:eastAsia="pl-PL"/>
        </w:rPr>
      </w:pPr>
    </w:p>
    <w:p w14:paraId="7C47C73D" w14:textId="77777777" w:rsidR="00DF0940" w:rsidRPr="00BC6D41" w:rsidRDefault="00DF0940" w:rsidP="00DF0940">
      <w:pPr>
        <w:suppressAutoHyphens w:val="0"/>
        <w:autoSpaceDN/>
        <w:jc w:val="both"/>
        <w:rPr>
          <w:rFonts w:asciiTheme="minorHAnsi" w:eastAsia="Times New Roman" w:hAnsiTheme="minorHAnsi" w:cstheme="minorHAnsi"/>
          <w:color w:val="000000" w:themeColor="text1"/>
          <w:szCs w:val="20"/>
          <w:lang w:eastAsia="pl-PL"/>
        </w:rPr>
      </w:pPr>
    </w:p>
    <w:bookmarkEnd w:id="2"/>
    <w:p w14:paraId="659E0781" w14:textId="421E5A21" w:rsidR="005F7959" w:rsidRPr="00BC6D41" w:rsidRDefault="005F7959" w:rsidP="008D6B8D">
      <w:pPr>
        <w:pStyle w:val="Akapitzlist"/>
        <w:numPr>
          <w:ilvl w:val="0"/>
          <w:numId w:val="12"/>
        </w:numPr>
        <w:spacing w:line="240" w:lineRule="auto"/>
        <w:jc w:val="both"/>
        <w:outlineLvl w:val="1"/>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Zamawiający - Beneficjent</w:t>
      </w:r>
    </w:p>
    <w:p w14:paraId="7A92D306" w14:textId="7EA5989D" w:rsidR="005F7959" w:rsidRPr="00BC6D41" w:rsidRDefault="00960588"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 xml:space="preserve">XI.1 </w:t>
      </w:r>
      <w:r w:rsidR="005F7959" w:rsidRPr="00BC6D41">
        <w:rPr>
          <w:rFonts w:asciiTheme="minorHAnsi" w:eastAsia="Times New Roman" w:hAnsiTheme="minorHAnsi" w:cstheme="minorHAnsi"/>
          <w:b/>
          <w:bCs/>
          <w:color w:val="000000" w:themeColor="text1"/>
          <w:szCs w:val="20"/>
          <w:lang w:eastAsia="pl-PL"/>
        </w:rPr>
        <w:t>Nazwa</w:t>
      </w:r>
    </w:p>
    <w:p w14:paraId="30CAC8F7" w14:textId="77777777" w:rsidR="006A3D8E" w:rsidRPr="00BC6D41" w:rsidRDefault="006A3D8E" w:rsidP="008D6B8D">
      <w:pPr>
        <w:jc w:val="both"/>
        <w:outlineLvl w:val="2"/>
        <w:rPr>
          <w:rFonts w:asciiTheme="minorHAnsi" w:eastAsia="Times New Roman" w:hAnsiTheme="minorHAnsi" w:cstheme="minorHAnsi"/>
          <w:b/>
          <w:bCs/>
          <w:color w:val="000000" w:themeColor="text1"/>
          <w:szCs w:val="20"/>
          <w:lang w:eastAsia="pl-PL"/>
        </w:rPr>
      </w:pPr>
    </w:p>
    <w:p w14:paraId="3B9EAFB3" w14:textId="04F309E8" w:rsidR="000D0C08" w:rsidRPr="00BC6D41" w:rsidRDefault="00115BE1" w:rsidP="008D6B8D">
      <w:pPr>
        <w:jc w:val="both"/>
        <w:rPr>
          <w:rFonts w:asciiTheme="minorHAnsi" w:eastAsia="F" w:hAnsiTheme="minorHAnsi" w:cstheme="minorHAnsi"/>
          <w:b/>
          <w:bCs/>
          <w:color w:val="000000" w:themeColor="text1"/>
          <w:szCs w:val="20"/>
        </w:rPr>
      </w:pPr>
      <w:r w:rsidRPr="00BC6D41">
        <w:rPr>
          <w:rFonts w:asciiTheme="minorHAnsi" w:hAnsiTheme="minorHAnsi" w:cstheme="minorHAnsi"/>
          <w:b/>
          <w:bCs/>
          <w:color w:val="000000" w:themeColor="text1"/>
          <w:szCs w:val="20"/>
        </w:rPr>
        <w:t xml:space="preserve">ZPH Limet </w:t>
      </w:r>
      <w:proofErr w:type="spellStart"/>
      <w:r w:rsidRPr="00BC6D41">
        <w:rPr>
          <w:rFonts w:asciiTheme="minorHAnsi" w:hAnsiTheme="minorHAnsi" w:cstheme="minorHAnsi"/>
          <w:b/>
          <w:bCs/>
          <w:color w:val="000000" w:themeColor="text1"/>
          <w:szCs w:val="20"/>
        </w:rPr>
        <w:t>sc</w:t>
      </w:r>
      <w:proofErr w:type="spellEnd"/>
    </w:p>
    <w:p w14:paraId="0CDC3F70" w14:textId="77777777" w:rsidR="00115BE1" w:rsidRPr="00BC6D41" w:rsidRDefault="00115BE1" w:rsidP="008D6B8D">
      <w:pPr>
        <w:jc w:val="both"/>
        <w:rPr>
          <w:rFonts w:asciiTheme="minorHAnsi" w:eastAsia="Times New Roman" w:hAnsiTheme="minorHAnsi" w:cstheme="minorHAnsi"/>
          <w:color w:val="000000" w:themeColor="text1"/>
          <w:szCs w:val="20"/>
        </w:rPr>
      </w:pPr>
      <w:r w:rsidRPr="00BC6D41">
        <w:rPr>
          <w:rFonts w:asciiTheme="minorHAnsi" w:hAnsiTheme="minorHAnsi" w:cstheme="minorHAnsi"/>
          <w:color w:val="000000" w:themeColor="text1"/>
          <w:szCs w:val="20"/>
        </w:rPr>
        <w:t xml:space="preserve">ul. </w:t>
      </w:r>
      <w:r w:rsidRPr="00BC6D41">
        <w:rPr>
          <w:rFonts w:asciiTheme="minorHAnsi" w:eastAsia="Times New Roman" w:hAnsiTheme="minorHAnsi" w:cstheme="minorHAnsi"/>
          <w:color w:val="000000" w:themeColor="text1"/>
          <w:szCs w:val="20"/>
        </w:rPr>
        <w:t>Lubelska 44</w:t>
      </w:r>
    </w:p>
    <w:p w14:paraId="68524645" w14:textId="7343D8AC" w:rsidR="00115BE1" w:rsidRPr="00BC6D41" w:rsidRDefault="00115BE1" w:rsidP="008D6B8D">
      <w:pPr>
        <w:jc w:val="both"/>
        <w:rPr>
          <w:rFonts w:asciiTheme="minorHAnsi" w:eastAsia="Times New Roman" w:hAnsiTheme="minorHAnsi" w:cstheme="minorHAnsi"/>
          <w:color w:val="000000" w:themeColor="text1"/>
          <w:szCs w:val="20"/>
        </w:rPr>
      </w:pPr>
      <w:r w:rsidRPr="00BC6D41">
        <w:rPr>
          <w:rFonts w:asciiTheme="minorHAnsi" w:eastAsia="Times New Roman" w:hAnsiTheme="minorHAnsi" w:cstheme="minorHAnsi"/>
          <w:color w:val="000000" w:themeColor="text1"/>
          <w:szCs w:val="20"/>
        </w:rPr>
        <w:t>36-050 Sokołów Małopolski</w:t>
      </w:r>
    </w:p>
    <w:p w14:paraId="375EC352" w14:textId="77777777" w:rsidR="00115BE1" w:rsidRPr="00BC6D41" w:rsidRDefault="00115BE1" w:rsidP="008D6B8D">
      <w:pPr>
        <w:jc w:val="both"/>
        <w:rPr>
          <w:rFonts w:asciiTheme="minorHAnsi" w:eastAsia="Times New Roman" w:hAnsiTheme="minorHAnsi" w:cstheme="minorHAnsi"/>
          <w:color w:val="000000" w:themeColor="text1"/>
          <w:szCs w:val="20"/>
          <w:lang w:eastAsia="pl-PL"/>
        </w:rPr>
      </w:pPr>
    </w:p>
    <w:p w14:paraId="258FB3FF" w14:textId="77777777" w:rsidR="000D0C08" w:rsidRPr="00BC6D41" w:rsidRDefault="000D0C08" w:rsidP="008D6B8D">
      <w:pPr>
        <w:jc w:val="both"/>
        <w:rPr>
          <w:rFonts w:asciiTheme="minorHAnsi" w:eastAsia="F" w:hAnsiTheme="minorHAnsi" w:cstheme="minorHAnsi"/>
          <w:color w:val="000000" w:themeColor="text1"/>
          <w:szCs w:val="20"/>
        </w:rPr>
      </w:pPr>
    </w:p>
    <w:p w14:paraId="30B5CA36" w14:textId="5F375133" w:rsidR="00735F53" w:rsidRPr="00BC6D41" w:rsidRDefault="000D0C08" w:rsidP="008D6B8D">
      <w:pPr>
        <w:jc w:val="both"/>
        <w:rPr>
          <w:rFonts w:asciiTheme="minorHAnsi" w:eastAsia="Times New Roman" w:hAnsiTheme="minorHAnsi" w:cstheme="minorHAnsi"/>
          <w:color w:val="000000" w:themeColor="text1"/>
          <w:szCs w:val="20"/>
        </w:rPr>
      </w:pPr>
      <w:r w:rsidRPr="00BC6D41">
        <w:rPr>
          <w:rFonts w:asciiTheme="minorHAnsi" w:hAnsiTheme="minorHAnsi" w:cstheme="minorHAnsi"/>
          <w:color w:val="000000" w:themeColor="text1"/>
          <w:szCs w:val="20"/>
        </w:rPr>
        <w:t xml:space="preserve">NIP: </w:t>
      </w:r>
      <w:r w:rsidR="00115BE1" w:rsidRPr="00BC6D41">
        <w:rPr>
          <w:rFonts w:asciiTheme="minorHAnsi" w:hAnsiTheme="minorHAnsi" w:cstheme="minorHAnsi"/>
          <w:color w:val="000000" w:themeColor="text1"/>
          <w:szCs w:val="20"/>
        </w:rPr>
        <w:t>8140001989</w:t>
      </w:r>
    </w:p>
    <w:p w14:paraId="107F83F6" w14:textId="77777777" w:rsidR="00735F53" w:rsidRPr="00BC6D41" w:rsidRDefault="00735F53" w:rsidP="008D6B8D">
      <w:pPr>
        <w:jc w:val="both"/>
        <w:rPr>
          <w:rFonts w:asciiTheme="minorHAnsi" w:eastAsia="Times New Roman" w:hAnsiTheme="minorHAnsi" w:cstheme="minorHAnsi"/>
          <w:color w:val="000000" w:themeColor="text1"/>
          <w:szCs w:val="20"/>
        </w:rPr>
      </w:pPr>
    </w:p>
    <w:p w14:paraId="44A52241" w14:textId="7BE050E7" w:rsidR="00115BE1" w:rsidRPr="00BC6D41" w:rsidRDefault="000D0C08" w:rsidP="008D6B8D">
      <w:pPr>
        <w:jc w:val="both"/>
        <w:rPr>
          <w:rFonts w:asciiTheme="minorHAnsi" w:eastAsia="Times New Roman" w:hAnsiTheme="minorHAnsi" w:cstheme="minorHAnsi"/>
          <w:color w:val="000000" w:themeColor="text1"/>
          <w:szCs w:val="20"/>
        </w:rPr>
      </w:pPr>
      <w:r w:rsidRPr="00BC6D41">
        <w:rPr>
          <w:rFonts w:asciiTheme="minorHAnsi" w:eastAsia="Times New Roman" w:hAnsiTheme="minorHAnsi" w:cstheme="minorHAnsi"/>
          <w:color w:val="000000" w:themeColor="text1"/>
          <w:szCs w:val="20"/>
          <w:lang w:eastAsia="pl-PL"/>
        </w:rPr>
        <w:t xml:space="preserve">Województwo: </w:t>
      </w:r>
      <w:r w:rsidR="00115BE1" w:rsidRPr="00BC6D41">
        <w:rPr>
          <w:rFonts w:asciiTheme="minorHAnsi" w:eastAsia="Times New Roman" w:hAnsiTheme="minorHAnsi" w:cstheme="minorHAnsi"/>
          <w:color w:val="000000" w:themeColor="text1"/>
          <w:szCs w:val="20"/>
          <w:lang w:eastAsia="pl-PL"/>
        </w:rPr>
        <w:t xml:space="preserve">podkarpackie Powiat: rzeszowski Miejscowość: Sokołów Małopolski, adres </w:t>
      </w:r>
      <w:r w:rsidR="00115BE1" w:rsidRPr="00BC6D41">
        <w:rPr>
          <w:rFonts w:asciiTheme="minorHAnsi" w:hAnsiTheme="minorHAnsi" w:cstheme="minorHAnsi"/>
          <w:color w:val="000000" w:themeColor="text1"/>
          <w:szCs w:val="20"/>
        </w:rPr>
        <w:t xml:space="preserve">ul. </w:t>
      </w:r>
      <w:r w:rsidR="00115BE1" w:rsidRPr="00BC6D41">
        <w:rPr>
          <w:rFonts w:asciiTheme="minorHAnsi" w:eastAsia="Times New Roman" w:hAnsiTheme="minorHAnsi" w:cstheme="minorHAnsi"/>
          <w:color w:val="000000" w:themeColor="text1"/>
          <w:szCs w:val="20"/>
        </w:rPr>
        <w:t>Lubelska 44, 36-050 Sokołów Małopolski</w:t>
      </w:r>
    </w:p>
    <w:p w14:paraId="31715791" w14:textId="0E1FFAAC" w:rsidR="000D0C08" w:rsidRPr="00BC6D41" w:rsidRDefault="000D0C08" w:rsidP="008D6B8D">
      <w:pPr>
        <w:jc w:val="both"/>
        <w:rPr>
          <w:rFonts w:asciiTheme="minorHAnsi" w:eastAsia="Times New Roman" w:hAnsiTheme="minorHAnsi" w:cstheme="minorHAnsi"/>
          <w:color w:val="000000" w:themeColor="text1"/>
          <w:szCs w:val="20"/>
          <w:lang w:eastAsia="pl-PL"/>
        </w:rPr>
      </w:pPr>
    </w:p>
    <w:p w14:paraId="492D526B" w14:textId="4E8F849F" w:rsidR="009A11F4" w:rsidRPr="00BC6D41" w:rsidRDefault="009A11F4" w:rsidP="008D6B8D">
      <w:pPr>
        <w:jc w:val="both"/>
        <w:rPr>
          <w:rFonts w:asciiTheme="minorHAnsi" w:eastAsia="Times New Roman" w:hAnsiTheme="minorHAnsi" w:cstheme="minorHAnsi"/>
          <w:color w:val="000000" w:themeColor="text1"/>
          <w:szCs w:val="20"/>
          <w:lang w:eastAsia="pl-PL"/>
        </w:rPr>
      </w:pPr>
    </w:p>
    <w:p w14:paraId="4906B0AF" w14:textId="4CB81CCC" w:rsidR="00E00162" w:rsidRPr="00BC6D41" w:rsidRDefault="00E00162" w:rsidP="008D6B8D">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Kontakt</w:t>
      </w:r>
    </w:p>
    <w:tbl>
      <w:tblPr>
        <w:tblW w:w="17538" w:type="dxa"/>
        <w:tblCellSpacing w:w="15" w:type="dxa"/>
        <w:shd w:val="clear" w:color="auto" w:fill="FFFFFF"/>
        <w:tblCellMar>
          <w:left w:w="0" w:type="dxa"/>
          <w:right w:w="0" w:type="dxa"/>
        </w:tblCellMar>
        <w:tblLook w:val="04A0" w:firstRow="1" w:lastRow="0" w:firstColumn="1" w:lastColumn="0" w:noHBand="0" w:noVBand="1"/>
      </w:tblPr>
      <w:tblGrid>
        <w:gridCol w:w="17263"/>
        <w:gridCol w:w="130"/>
        <w:gridCol w:w="145"/>
      </w:tblGrid>
      <w:tr w:rsidR="00E00162" w:rsidRPr="00BC6D41" w14:paraId="1D27F346" w14:textId="77777777" w:rsidTr="00E00162">
        <w:trPr>
          <w:tblCellSpacing w:w="15" w:type="dxa"/>
        </w:trPr>
        <w:tc>
          <w:tcPr>
            <w:tcW w:w="0" w:type="auto"/>
            <w:tcBorders>
              <w:top w:val="nil"/>
              <w:left w:val="nil"/>
              <w:bottom w:val="nil"/>
              <w:right w:val="nil"/>
            </w:tcBorders>
            <w:shd w:val="clear" w:color="auto" w:fill="FFFFFF"/>
            <w:hideMark/>
          </w:tcPr>
          <w:p w14:paraId="10039B44" w14:textId="77777777" w:rsidR="00E00162" w:rsidRPr="00BC6D41" w:rsidRDefault="00E00162" w:rsidP="00E00162">
            <w:pPr>
              <w:jc w:val="both"/>
              <w:rPr>
                <w:rFonts w:asciiTheme="minorHAnsi" w:eastAsia="Times New Roman" w:hAnsiTheme="minorHAnsi" w:cstheme="minorHAnsi"/>
                <w:color w:val="000000" w:themeColor="text1"/>
                <w:szCs w:val="20"/>
                <w:lang w:val="en-US" w:eastAsia="pl-PL"/>
              </w:rPr>
            </w:pPr>
            <w:r w:rsidRPr="00BC6D41">
              <w:rPr>
                <w:rFonts w:asciiTheme="minorHAnsi" w:eastAsia="Times New Roman" w:hAnsiTheme="minorHAnsi" w:cstheme="minorHAnsi"/>
                <w:color w:val="000000" w:themeColor="text1"/>
                <w:szCs w:val="20"/>
                <w:lang w:val="en-US" w:eastAsia="pl-PL"/>
              </w:rPr>
              <w:t>Rafał Lichota</w:t>
            </w:r>
          </w:p>
        </w:tc>
        <w:tc>
          <w:tcPr>
            <w:tcW w:w="0" w:type="auto"/>
            <w:tcBorders>
              <w:top w:val="nil"/>
              <w:left w:val="nil"/>
              <w:bottom w:val="nil"/>
              <w:right w:val="nil"/>
            </w:tcBorders>
            <w:shd w:val="clear" w:color="auto" w:fill="FFFFFF"/>
            <w:hideMark/>
          </w:tcPr>
          <w:p w14:paraId="75683D5E" w14:textId="6C74857D" w:rsidR="00E00162" w:rsidRPr="00BC6D41" w:rsidRDefault="00E00162" w:rsidP="00E00162">
            <w:pPr>
              <w:jc w:val="both"/>
              <w:rPr>
                <w:rFonts w:asciiTheme="minorHAnsi" w:eastAsia="Times New Roman" w:hAnsiTheme="minorHAnsi" w:cstheme="minorHAnsi"/>
                <w:color w:val="000000" w:themeColor="text1"/>
                <w:szCs w:val="20"/>
                <w:lang w:val="en-US" w:eastAsia="pl-PL"/>
              </w:rPr>
            </w:pPr>
          </w:p>
        </w:tc>
        <w:tc>
          <w:tcPr>
            <w:tcW w:w="0" w:type="auto"/>
            <w:tcBorders>
              <w:top w:val="nil"/>
              <w:left w:val="nil"/>
              <w:bottom w:val="nil"/>
              <w:right w:val="nil"/>
            </w:tcBorders>
            <w:shd w:val="clear" w:color="auto" w:fill="FFFFFF"/>
            <w:hideMark/>
          </w:tcPr>
          <w:p w14:paraId="3B072BCC" w14:textId="3ED01AB6" w:rsidR="00E00162" w:rsidRPr="00BC6D41" w:rsidRDefault="00E00162" w:rsidP="00E00162">
            <w:pPr>
              <w:jc w:val="both"/>
              <w:rPr>
                <w:rFonts w:asciiTheme="minorHAnsi" w:eastAsia="Times New Roman" w:hAnsiTheme="minorHAnsi" w:cstheme="minorHAnsi"/>
                <w:color w:val="000000" w:themeColor="text1"/>
                <w:szCs w:val="20"/>
                <w:lang w:val="en-US" w:eastAsia="pl-PL"/>
              </w:rPr>
            </w:pPr>
          </w:p>
        </w:tc>
      </w:tr>
    </w:tbl>
    <w:p w14:paraId="46AAA48C" w14:textId="2AC370F1" w:rsidR="00E00162" w:rsidRPr="00BC6D41" w:rsidRDefault="00E00162" w:rsidP="008D6B8D">
      <w:pPr>
        <w:jc w:val="both"/>
        <w:outlineLvl w:val="2"/>
        <w:rPr>
          <w:rFonts w:asciiTheme="minorHAnsi" w:eastAsia="Times New Roman" w:hAnsiTheme="minorHAnsi" w:cstheme="minorHAnsi"/>
          <w:color w:val="000000" w:themeColor="text1"/>
          <w:szCs w:val="20"/>
          <w:lang w:val="en-US" w:eastAsia="pl-PL"/>
        </w:rPr>
      </w:pPr>
      <w:r w:rsidRPr="00BC6D41">
        <w:rPr>
          <w:rFonts w:asciiTheme="minorHAnsi" w:eastAsia="Times New Roman" w:hAnsiTheme="minorHAnsi" w:cstheme="minorHAnsi"/>
          <w:color w:val="000000" w:themeColor="text1"/>
          <w:szCs w:val="20"/>
          <w:lang w:val="en-US" w:eastAsia="pl-PL"/>
        </w:rPr>
        <w:t xml:space="preserve">Adres </w:t>
      </w:r>
      <w:proofErr w:type="spellStart"/>
      <w:r w:rsidRPr="00BC6D41">
        <w:rPr>
          <w:rFonts w:asciiTheme="minorHAnsi" w:eastAsia="Times New Roman" w:hAnsiTheme="minorHAnsi" w:cstheme="minorHAnsi"/>
          <w:color w:val="000000" w:themeColor="text1"/>
          <w:szCs w:val="20"/>
          <w:lang w:val="en-US" w:eastAsia="pl-PL"/>
        </w:rPr>
        <w:t>mailowy</w:t>
      </w:r>
      <w:proofErr w:type="spellEnd"/>
    </w:p>
    <w:p w14:paraId="1FC38DFF" w14:textId="77777777" w:rsidR="00B91589" w:rsidRPr="00BC6D41" w:rsidRDefault="00B91589" w:rsidP="008D6B8D">
      <w:pPr>
        <w:jc w:val="both"/>
        <w:outlineLvl w:val="2"/>
        <w:rPr>
          <w:rFonts w:asciiTheme="minorHAnsi" w:eastAsia="Times New Roman" w:hAnsiTheme="minorHAnsi" w:cstheme="minorHAnsi"/>
          <w:color w:val="000000" w:themeColor="text1"/>
          <w:szCs w:val="20"/>
          <w:lang w:val="en-US" w:eastAsia="pl-PL"/>
        </w:rPr>
      </w:pPr>
    </w:p>
    <w:p w14:paraId="2A9EDC70" w14:textId="2B7B7859" w:rsidR="00E00162" w:rsidRPr="00BC6D41" w:rsidRDefault="00E00162" w:rsidP="008D6B8D">
      <w:pPr>
        <w:jc w:val="both"/>
        <w:outlineLvl w:val="2"/>
        <w:rPr>
          <w:rFonts w:asciiTheme="minorHAnsi" w:eastAsia="Times New Roman" w:hAnsiTheme="minorHAnsi" w:cstheme="minorHAnsi"/>
          <w:color w:val="000000" w:themeColor="text1"/>
          <w:szCs w:val="20"/>
          <w:lang w:val="en-US" w:eastAsia="pl-PL"/>
        </w:rPr>
      </w:pPr>
      <w:r w:rsidRPr="00BC6D41">
        <w:rPr>
          <w:rFonts w:asciiTheme="minorHAnsi" w:eastAsia="Times New Roman" w:hAnsiTheme="minorHAnsi" w:cstheme="minorHAnsi"/>
          <w:color w:val="000000" w:themeColor="text1"/>
          <w:szCs w:val="20"/>
          <w:lang w:val="en-US" w:eastAsia="pl-PL"/>
        </w:rPr>
        <w:lastRenderedPageBreak/>
        <w:t>limet_lichotawieslaw@wp.pl</w:t>
      </w:r>
    </w:p>
    <w:p w14:paraId="1C4179FC" w14:textId="77777777" w:rsidR="00E00162" w:rsidRPr="00BC6D41" w:rsidRDefault="00E00162" w:rsidP="008D6B8D">
      <w:pPr>
        <w:jc w:val="both"/>
        <w:outlineLvl w:val="2"/>
        <w:rPr>
          <w:rFonts w:asciiTheme="minorHAnsi" w:eastAsia="Times New Roman" w:hAnsiTheme="minorHAnsi" w:cstheme="minorHAnsi"/>
          <w:b/>
          <w:bCs/>
          <w:color w:val="000000" w:themeColor="text1"/>
          <w:szCs w:val="20"/>
          <w:lang w:eastAsia="pl-PL"/>
        </w:rPr>
      </w:pPr>
    </w:p>
    <w:p w14:paraId="0DE98318" w14:textId="22ABA998" w:rsidR="005F7959" w:rsidRPr="00BC6D41" w:rsidRDefault="005F7959"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Numer telefonu</w:t>
      </w:r>
    </w:p>
    <w:p w14:paraId="11A22C06" w14:textId="4FA22A50" w:rsidR="00115BE1" w:rsidRPr="00BC6D41" w:rsidRDefault="00115BE1" w:rsidP="008D6B8D">
      <w:pPr>
        <w:jc w:val="both"/>
        <w:outlineLvl w:val="2"/>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+48-177729625 </w:t>
      </w:r>
    </w:p>
    <w:p w14:paraId="6B7639E7" w14:textId="281A3CFB" w:rsidR="005F7959" w:rsidRPr="00BC6D41" w:rsidRDefault="005F7959" w:rsidP="008D6B8D">
      <w:pPr>
        <w:jc w:val="both"/>
        <w:outlineLvl w:val="2"/>
        <w:rPr>
          <w:rFonts w:asciiTheme="minorHAnsi" w:eastAsia="Times New Roman" w:hAnsiTheme="minorHAnsi" w:cstheme="minorHAnsi"/>
          <w:b/>
          <w:bCs/>
          <w:color w:val="000000" w:themeColor="text1"/>
          <w:szCs w:val="20"/>
          <w:lang w:eastAsia="pl-PL"/>
        </w:rPr>
      </w:pPr>
      <w:r w:rsidRPr="00BC6D41">
        <w:rPr>
          <w:rFonts w:asciiTheme="minorHAnsi" w:eastAsia="Times New Roman" w:hAnsiTheme="minorHAnsi" w:cstheme="minorHAnsi"/>
          <w:b/>
          <w:bCs/>
          <w:color w:val="000000" w:themeColor="text1"/>
          <w:szCs w:val="20"/>
          <w:lang w:eastAsia="pl-PL"/>
        </w:rPr>
        <w:t>NIP</w:t>
      </w:r>
    </w:p>
    <w:p w14:paraId="3A92A8D9" w14:textId="0D1CB7D8" w:rsidR="00735F53" w:rsidRPr="00BC6D41" w:rsidRDefault="00115BE1" w:rsidP="008D6B8D">
      <w:pPr>
        <w:jc w:val="both"/>
        <w:outlineLvl w:val="2"/>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8140001989</w:t>
      </w:r>
    </w:p>
    <w:p w14:paraId="30F10647" w14:textId="77777777" w:rsidR="00115BE1" w:rsidRPr="00BC6D41" w:rsidRDefault="00115BE1" w:rsidP="008D6B8D">
      <w:pPr>
        <w:jc w:val="both"/>
        <w:outlineLvl w:val="2"/>
        <w:rPr>
          <w:rFonts w:asciiTheme="minorHAnsi" w:hAnsiTheme="minorHAnsi" w:cstheme="minorHAnsi"/>
          <w:color w:val="000000" w:themeColor="text1"/>
          <w:szCs w:val="20"/>
        </w:rPr>
      </w:pPr>
    </w:p>
    <w:p w14:paraId="3AD98ED4" w14:textId="71CDA339" w:rsidR="005F7959" w:rsidRPr="00BC6D41" w:rsidRDefault="005F7959"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Tytuł projektu</w:t>
      </w:r>
    </w:p>
    <w:p w14:paraId="252B402B" w14:textId="167C2BC4" w:rsidR="00960588" w:rsidRPr="00BC6D41" w:rsidRDefault="00115BE1"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Wdrożenie technologii predykcyjnego systemu diagnostyki i przetwarzania uszczelnień instalacji hamulcowych, paliwowych i gazowych w Limet </w:t>
      </w:r>
      <w:proofErr w:type="spellStart"/>
      <w:r w:rsidRPr="00BC6D41">
        <w:rPr>
          <w:rFonts w:asciiTheme="minorHAnsi" w:hAnsiTheme="minorHAnsi" w:cstheme="minorHAnsi"/>
          <w:color w:val="000000" w:themeColor="text1"/>
          <w:szCs w:val="20"/>
        </w:rPr>
        <w:t>sc</w:t>
      </w:r>
      <w:proofErr w:type="spellEnd"/>
    </w:p>
    <w:p w14:paraId="3AA28E34" w14:textId="77777777" w:rsidR="00115BE1" w:rsidRPr="00BC6D41" w:rsidRDefault="00115BE1" w:rsidP="008D6B8D">
      <w:pPr>
        <w:jc w:val="both"/>
        <w:rPr>
          <w:rFonts w:asciiTheme="minorHAnsi" w:hAnsiTheme="minorHAnsi" w:cstheme="minorHAnsi"/>
          <w:color w:val="000000" w:themeColor="text1"/>
          <w:szCs w:val="20"/>
        </w:rPr>
      </w:pPr>
    </w:p>
    <w:p w14:paraId="333EE2C6" w14:textId="77777777" w:rsidR="00EF0555" w:rsidRPr="00BC6D41" w:rsidRDefault="00EF0555" w:rsidP="008D6B8D">
      <w:pPr>
        <w:jc w:val="both"/>
        <w:rPr>
          <w:rFonts w:asciiTheme="minorHAnsi" w:hAnsiTheme="minorHAnsi" w:cstheme="minorHAnsi"/>
          <w:color w:val="000000" w:themeColor="text1"/>
          <w:szCs w:val="20"/>
        </w:rPr>
      </w:pPr>
    </w:p>
    <w:p w14:paraId="0F5AC857" w14:textId="6E9A6F80" w:rsidR="00EF0555" w:rsidRPr="00BC6D41" w:rsidRDefault="00EF0555"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Nr projektu</w:t>
      </w:r>
    </w:p>
    <w:p w14:paraId="106FCA4C" w14:textId="2E4CD262" w:rsidR="004F755B" w:rsidRPr="00BC6D41" w:rsidRDefault="004F755B" w:rsidP="004F755B">
      <w:pPr>
        <w:pStyle w:val="Nagwek1"/>
        <w:jc w:val="both"/>
        <w:rPr>
          <w:rFonts w:asciiTheme="minorHAnsi" w:hAnsiTheme="minorHAnsi" w:cstheme="minorHAnsi"/>
          <w:b/>
          <w:bCs/>
          <w:color w:val="000000" w:themeColor="text1"/>
          <w:sz w:val="20"/>
          <w:szCs w:val="20"/>
        </w:rPr>
      </w:pPr>
      <w:r w:rsidRPr="00BC6D41">
        <w:rPr>
          <w:rFonts w:asciiTheme="minorHAnsi" w:hAnsiTheme="minorHAnsi" w:cstheme="minorHAnsi"/>
          <w:bCs/>
          <w:color w:val="000000" w:themeColor="text1"/>
          <w:sz w:val="20"/>
          <w:szCs w:val="20"/>
        </w:rPr>
        <w:t>FEPK.01.03-IZ.00-0015/24</w:t>
      </w:r>
    </w:p>
    <w:p w14:paraId="66D29FBA" w14:textId="77777777" w:rsidR="00EF0555" w:rsidRPr="00BC6D41" w:rsidRDefault="00EF0555" w:rsidP="008D6B8D">
      <w:pPr>
        <w:jc w:val="both"/>
        <w:rPr>
          <w:rFonts w:asciiTheme="minorHAnsi" w:hAnsiTheme="minorHAnsi" w:cstheme="minorHAnsi"/>
          <w:color w:val="000000" w:themeColor="text1"/>
          <w:szCs w:val="20"/>
        </w:rPr>
      </w:pPr>
    </w:p>
    <w:p w14:paraId="1E632270" w14:textId="77777777" w:rsidR="00960588" w:rsidRPr="00BC6D41" w:rsidRDefault="00960588" w:rsidP="008D6B8D">
      <w:pPr>
        <w:rPr>
          <w:rFonts w:asciiTheme="minorHAnsi" w:eastAsia="Times New Roman" w:hAnsiTheme="minorHAnsi" w:cstheme="minorHAnsi"/>
          <w:color w:val="000000" w:themeColor="text1"/>
          <w:szCs w:val="20"/>
          <w:lang w:eastAsia="pl-PL"/>
        </w:rPr>
      </w:pPr>
    </w:p>
    <w:p w14:paraId="5C2CE4D9" w14:textId="20C5B52E" w:rsidR="00960588" w:rsidRPr="00BC6D41" w:rsidRDefault="00960588" w:rsidP="008D6B8D">
      <w:pPr>
        <w:pStyle w:val="Akapitzlist"/>
        <w:numPr>
          <w:ilvl w:val="0"/>
          <w:numId w:val="12"/>
        </w:numPr>
        <w:spacing w:line="240" w:lineRule="auto"/>
        <w:jc w:val="both"/>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Załączniki</w:t>
      </w:r>
    </w:p>
    <w:p w14:paraId="01D6FC38" w14:textId="03615A95" w:rsidR="00EF14A4" w:rsidRPr="00BC6D41" w:rsidRDefault="00EF14A4" w:rsidP="008D6B8D">
      <w:pPr>
        <w:pStyle w:val="Akapitzlist"/>
        <w:numPr>
          <w:ilvl w:val="0"/>
          <w:numId w:val="13"/>
        </w:numPr>
        <w:spacing w:line="240" w:lineRule="auto"/>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Zapytanie ofertowe</w:t>
      </w:r>
    </w:p>
    <w:p w14:paraId="2F9696B5" w14:textId="495BCFD0" w:rsidR="00EF14A4" w:rsidRPr="00BC6D41" w:rsidRDefault="00EF14A4" w:rsidP="008D6B8D">
      <w:pPr>
        <w:pStyle w:val="Akapitzlist"/>
        <w:numPr>
          <w:ilvl w:val="0"/>
          <w:numId w:val="13"/>
        </w:numPr>
        <w:spacing w:line="240" w:lineRule="auto"/>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Załącznik nr 1</w:t>
      </w:r>
    </w:p>
    <w:p w14:paraId="3F207798" w14:textId="26E91626" w:rsidR="00EF14A4" w:rsidRPr="00BC6D41" w:rsidRDefault="00EF14A4" w:rsidP="008D6B8D">
      <w:pPr>
        <w:pStyle w:val="Akapitzlist"/>
        <w:numPr>
          <w:ilvl w:val="0"/>
          <w:numId w:val="13"/>
        </w:numPr>
        <w:spacing w:line="240" w:lineRule="auto"/>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Załącznik nr 2</w:t>
      </w:r>
    </w:p>
    <w:p w14:paraId="22386A32" w14:textId="77777777" w:rsidR="00090A54" w:rsidRPr="00BC6D41" w:rsidRDefault="00090A54" w:rsidP="008D6B8D">
      <w:pPr>
        <w:pStyle w:val="Akapitzlist"/>
        <w:numPr>
          <w:ilvl w:val="0"/>
          <w:numId w:val="13"/>
        </w:numPr>
        <w:spacing w:line="240" w:lineRule="auto"/>
        <w:jc w:val="both"/>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Załącznik nr 3</w:t>
      </w:r>
    </w:p>
    <w:p w14:paraId="5FF74E00" w14:textId="77777777" w:rsidR="00EF14A4" w:rsidRPr="00BC6D41" w:rsidRDefault="00EF14A4" w:rsidP="008D6B8D">
      <w:pPr>
        <w:ind w:left="360"/>
        <w:jc w:val="both"/>
        <w:rPr>
          <w:rFonts w:asciiTheme="minorHAnsi" w:eastAsia="Times New Roman" w:hAnsiTheme="minorHAnsi" w:cstheme="minorHAnsi"/>
          <w:b/>
          <w:bCs/>
          <w:color w:val="000000" w:themeColor="text1"/>
          <w:szCs w:val="20"/>
          <w:lang w:eastAsia="pl-PL"/>
        </w:rPr>
      </w:pPr>
    </w:p>
    <w:p w14:paraId="48FC4B8D" w14:textId="4EFC4556" w:rsidR="00960588" w:rsidRPr="00BC6D41" w:rsidRDefault="00960588" w:rsidP="008D6B8D">
      <w:pPr>
        <w:pStyle w:val="Akapitzlist"/>
        <w:numPr>
          <w:ilvl w:val="0"/>
          <w:numId w:val="12"/>
        </w:numPr>
        <w:spacing w:line="240" w:lineRule="auto"/>
        <w:jc w:val="both"/>
        <w:outlineLvl w:val="2"/>
        <w:rPr>
          <w:rFonts w:asciiTheme="minorHAnsi" w:eastAsia="Times New Roman" w:hAnsiTheme="minorHAnsi" w:cstheme="minorHAnsi"/>
          <w:b/>
          <w:bCs/>
          <w:color w:val="000000" w:themeColor="text1"/>
          <w:sz w:val="20"/>
          <w:szCs w:val="20"/>
          <w:lang w:eastAsia="pl-PL"/>
        </w:rPr>
      </w:pPr>
      <w:r w:rsidRPr="00BC6D41">
        <w:rPr>
          <w:rFonts w:asciiTheme="minorHAnsi" w:eastAsia="Times New Roman" w:hAnsiTheme="minorHAnsi" w:cstheme="minorHAnsi"/>
          <w:b/>
          <w:bCs/>
          <w:color w:val="000000" w:themeColor="text1"/>
          <w:sz w:val="20"/>
          <w:szCs w:val="20"/>
          <w:lang w:eastAsia="pl-PL"/>
        </w:rPr>
        <w:t>Pytania i wyjaśnienia</w:t>
      </w:r>
    </w:p>
    <w:p w14:paraId="4977CA7B" w14:textId="56A8BE2C" w:rsidR="00453100" w:rsidRPr="00BC6D41" w:rsidRDefault="00960588" w:rsidP="008D6B8D">
      <w:pPr>
        <w:tabs>
          <w:tab w:val="left" w:pos="2424"/>
        </w:tabs>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Brak pytań i wyjaśnień</w:t>
      </w:r>
      <w:r w:rsidR="001D177D" w:rsidRPr="00BC6D41">
        <w:rPr>
          <w:rFonts w:asciiTheme="minorHAnsi" w:eastAsia="Times New Roman" w:hAnsiTheme="minorHAnsi" w:cstheme="minorHAnsi"/>
          <w:color w:val="000000" w:themeColor="text1"/>
          <w:szCs w:val="20"/>
          <w:lang w:eastAsia="pl-PL"/>
        </w:rPr>
        <w:tab/>
      </w:r>
      <w:r w:rsidR="00453100" w:rsidRPr="00BC6D41">
        <w:rPr>
          <w:rFonts w:asciiTheme="minorHAnsi" w:eastAsia="Times New Roman" w:hAnsiTheme="minorHAnsi" w:cstheme="minorHAnsi"/>
          <w:color w:val="000000" w:themeColor="text1"/>
          <w:szCs w:val="20"/>
          <w:lang w:eastAsia="pl-PL"/>
        </w:rPr>
        <w:br w:type="page"/>
      </w:r>
    </w:p>
    <w:p w14:paraId="13179DD5" w14:textId="77777777" w:rsidR="00453100" w:rsidRPr="00BC6D41" w:rsidRDefault="00453100" w:rsidP="008D6B8D">
      <w:pPr>
        <w:pStyle w:val="Standard"/>
        <w:pageBreakBefore/>
        <w:spacing w:after="0" w:line="240" w:lineRule="auto"/>
        <w:jc w:val="right"/>
        <w:rPr>
          <w:rFonts w:asciiTheme="minorHAnsi" w:hAnsiTheme="minorHAnsi" w:cstheme="minorHAnsi"/>
          <w:b/>
          <w:bCs/>
          <w:color w:val="000000" w:themeColor="text1"/>
          <w:sz w:val="20"/>
          <w:szCs w:val="20"/>
        </w:rPr>
      </w:pPr>
      <w:r w:rsidRPr="00BC6D41">
        <w:rPr>
          <w:rFonts w:asciiTheme="minorHAnsi" w:hAnsiTheme="minorHAnsi" w:cstheme="minorHAnsi"/>
          <w:b/>
          <w:bCs/>
          <w:color w:val="000000" w:themeColor="text1"/>
          <w:sz w:val="20"/>
          <w:szCs w:val="20"/>
        </w:rPr>
        <w:lastRenderedPageBreak/>
        <w:t>Załącznik nr 1</w:t>
      </w:r>
    </w:p>
    <w:p w14:paraId="0C0EBE43" w14:textId="489099F3" w:rsidR="00453100" w:rsidRPr="00BC6D41" w:rsidRDefault="00DD0821" w:rsidP="008D6B8D">
      <w:pPr>
        <w:pStyle w:val="Standard"/>
        <w:spacing w:after="0" w:line="240" w:lineRule="auto"/>
        <w:jc w:val="right"/>
        <w:rPr>
          <w:rFonts w:asciiTheme="minorHAnsi" w:hAnsiTheme="minorHAnsi" w:cstheme="minorHAnsi"/>
          <w:b/>
          <w:bCs/>
          <w:color w:val="000000" w:themeColor="text1"/>
          <w:sz w:val="20"/>
          <w:szCs w:val="20"/>
        </w:rPr>
      </w:pPr>
      <w:r w:rsidRPr="00BC6D41">
        <w:rPr>
          <w:rFonts w:asciiTheme="minorHAnsi" w:hAnsiTheme="minorHAnsi" w:cstheme="minorHAnsi"/>
          <w:b/>
          <w:bCs/>
          <w:color w:val="000000" w:themeColor="text1"/>
          <w:sz w:val="20"/>
          <w:szCs w:val="20"/>
        </w:rPr>
        <w:t xml:space="preserve">DO ZAPYTANIA OFERTOWEGO nr </w:t>
      </w:r>
      <w:r w:rsidR="00D11D5D" w:rsidRPr="00BC6D41">
        <w:rPr>
          <w:rFonts w:asciiTheme="minorHAnsi" w:hAnsiTheme="minorHAnsi" w:cstheme="minorHAnsi"/>
          <w:b/>
          <w:bCs/>
          <w:color w:val="000000" w:themeColor="text1"/>
          <w:sz w:val="20"/>
          <w:szCs w:val="20"/>
        </w:rPr>
        <w:t>Limet  15/11/2024</w:t>
      </w:r>
    </w:p>
    <w:p w14:paraId="46D2180F" w14:textId="5868284C" w:rsidR="00453100" w:rsidRPr="00BC6D41" w:rsidRDefault="00453100" w:rsidP="008D6B8D">
      <w:pPr>
        <w:pStyle w:val="Standard"/>
        <w:spacing w:after="0" w:line="240" w:lineRule="auto"/>
        <w:ind w:left="5664" w:firstLine="708"/>
        <w:jc w:val="right"/>
        <w:rPr>
          <w:rFonts w:asciiTheme="minorHAnsi" w:hAnsiTheme="minorHAnsi" w:cstheme="minorHAnsi"/>
          <w:b/>
          <w:bCs/>
          <w:color w:val="000000" w:themeColor="text1"/>
          <w:sz w:val="20"/>
          <w:szCs w:val="20"/>
        </w:rPr>
      </w:pPr>
      <w:r w:rsidRPr="00BC6D41">
        <w:rPr>
          <w:rFonts w:asciiTheme="minorHAnsi" w:hAnsiTheme="minorHAnsi" w:cstheme="minorHAnsi"/>
          <w:color w:val="000000" w:themeColor="text1"/>
          <w:sz w:val="20"/>
          <w:szCs w:val="20"/>
        </w:rPr>
        <w:t>…..............., dn. ……………..</w:t>
      </w:r>
      <w:r w:rsidRPr="00BC6D41">
        <w:rPr>
          <w:rFonts w:asciiTheme="minorHAnsi" w:hAnsiTheme="minorHAnsi" w:cstheme="minorHAnsi"/>
          <w:b/>
          <w:bCs/>
          <w:color w:val="000000" w:themeColor="text1"/>
          <w:sz w:val="20"/>
          <w:szCs w:val="20"/>
        </w:rPr>
        <w:tab/>
      </w:r>
      <w:r w:rsidRPr="00BC6D41">
        <w:rPr>
          <w:rFonts w:asciiTheme="minorHAnsi" w:hAnsiTheme="minorHAnsi" w:cstheme="minorHAnsi"/>
          <w:b/>
          <w:bCs/>
          <w:color w:val="000000" w:themeColor="text1"/>
          <w:sz w:val="20"/>
          <w:szCs w:val="20"/>
        </w:rPr>
        <w:tab/>
      </w:r>
      <w:r w:rsidRPr="00BC6D41">
        <w:rPr>
          <w:rFonts w:asciiTheme="minorHAnsi" w:hAnsiTheme="minorHAnsi" w:cstheme="minorHAnsi"/>
          <w:b/>
          <w:bCs/>
          <w:color w:val="000000" w:themeColor="text1"/>
          <w:sz w:val="20"/>
          <w:szCs w:val="20"/>
        </w:rPr>
        <w:tab/>
      </w:r>
    </w:p>
    <w:p w14:paraId="04F1C6BA" w14:textId="77777777" w:rsidR="00453100" w:rsidRPr="00BC6D41" w:rsidRDefault="00453100" w:rsidP="008D6B8D">
      <w:pPr>
        <w:pStyle w:val="Standard"/>
        <w:spacing w:after="0" w:line="240" w:lineRule="auto"/>
        <w:rPr>
          <w:rFonts w:asciiTheme="minorHAnsi" w:hAnsiTheme="minorHAnsi" w:cstheme="minorHAnsi"/>
          <w:b/>
          <w:bCs/>
          <w:color w:val="000000" w:themeColor="text1"/>
          <w:sz w:val="20"/>
          <w:szCs w:val="20"/>
        </w:rPr>
      </w:pPr>
    </w:p>
    <w:p w14:paraId="4A6187CA" w14:textId="77777777" w:rsidR="00453100" w:rsidRPr="00BC6D41" w:rsidRDefault="00453100" w:rsidP="008D6B8D">
      <w:pPr>
        <w:pStyle w:val="Standard"/>
        <w:spacing w:after="0" w:line="240" w:lineRule="auto"/>
        <w:rPr>
          <w:rFonts w:asciiTheme="minorHAnsi" w:hAnsiTheme="minorHAnsi" w:cstheme="minorHAnsi"/>
          <w:color w:val="000000" w:themeColor="text1"/>
          <w:sz w:val="20"/>
          <w:szCs w:val="20"/>
        </w:rPr>
      </w:pPr>
      <w:r w:rsidRPr="00BC6D41">
        <w:rPr>
          <w:rFonts w:asciiTheme="minorHAnsi" w:hAnsiTheme="minorHAnsi" w:cstheme="minorHAnsi"/>
          <w:b/>
          <w:bCs/>
          <w:color w:val="000000" w:themeColor="text1"/>
          <w:sz w:val="20"/>
          <w:szCs w:val="20"/>
        </w:rPr>
        <w:t>FORMULARZ OFERTOWY</w:t>
      </w:r>
    </w:p>
    <w:p w14:paraId="1AA32F65" w14:textId="77777777" w:rsidR="00453100" w:rsidRPr="00BC6D41" w:rsidRDefault="00453100" w:rsidP="008D6B8D">
      <w:pPr>
        <w:pStyle w:val="Standard"/>
        <w:spacing w:after="0" w:line="240" w:lineRule="auto"/>
        <w:jc w:val="center"/>
        <w:rPr>
          <w:rFonts w:asciiTheme="minorHAnsi" w:hAnsiTheme="minorHAnsi" w:cstheme="minorHAnsi"/>
          <w:color w:val="000000" w:themeColor="text1"/>
          <w:sz w:val="20"/>
          <w:szCs w:val="20"/>
        </w:rPr>
      </w:pPr>
    </w:p>
    <w:p w14:paraId="015DF576"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Dane Oferenta</w:t>
      </w:r>
    </w:p>
    <w:p w14:paraId="0C9E5316"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Nazwa ……………………………………………........................</w:t>
      </w:r>
    </w:p>
    <w:p w14:paraId="30E634B5" w14:textId="77777777" w:rsidR="00453100" w:rsidRPr="00BC6D41" w:rsidRDefault="00453100" w:rsidP="008D6B8D">
      <w:pPr>
        <w:jc w:val="both"/>
        <w:rPr>
          <w:rFonts w:asciiTheme="minorHAnsi" w:hAnsiTheme="minorHAnsi" w:cstheme="minorHAnsi"/>
          <w:color w:val="000000" w:themeColor="text1"/>
          <w:szCs w:val="20"/>
          <w:lang w:val="en-US"/>
        </w:rPr>
      </w:pPr>
      <w:r w:rsidRPr="00BC6D41">
        <w:rPr>
          <w:rFonts w:asciiTheme="minorHAnsi" w:hAnsiTheme="minorHAnsi" w:cstheme="minorHAnsi"/>
          <w:color w:val="000000" w:themeColor="text1"/>
          <w:szCs w:val="20"/>
          <w:lang w:val="en-US"/>
        </w:rPr>
        <w:t>Adres ………………………………………………………………</w:t>
      </w:r>
    </w:p>
    <w:p w14:paraId="0A80CE33" w14:textId="77777777" w:rsidR="00453100" w:rsidRPr="00BC6D41" w:rsidRDefault="00453100" w:rsidP="008D6B8D">
      <w:pPr>
        <w:jc w:val="both"/>
        <w:rPr>
          <w:rFonts w:asciiTheme="minorHAnsi" w:hAnsiTheme="minorHAnsi" w:cstheme="minorHAnsi"/>
          <w:color w:val="000000" w:themeColor="text1"/>
          <w:szCs w:val="20"/>
          <w:lang w:val="en-US"/>
        </w:rPr>
      </w:pPr>
      <w:r w:rsidRPr="00BC6D41">
        <w:rPr>
          <w:rFonts w:asciiTheme="minorHAnsi" w:hAnsiTheme="minorHAnsi" w:cstheme="minorHAnsi"/>
          <w:color w:val="000000" w:themeColor="text1"/>
          <w:szCs w:val="20"/>
          <w:lang w:val="en-US"/>
        </w:rPr>
        <w:t>Tel. ………………………………………………………………….</w:t>
      </w:r>
    </w:p>
    <w:p w14:paraId="0A732C78" w14:textId="77777777" w:rsidR="00453100" w:rsidRPr="00BC6D41" w:rsidRDefault="00453100" w:rsidP="008D6B8D">
      <w:pPr>
        <w:jc w:val="both"/>
        <w:rPr>
          <w:rFonts w:asciiTheme="minorHAnsi" w:hAnsiTheme="minorHAnsi" w:cstheme="minorHAnsi"/>
          <w:color w:val="000000" w:themeColor="text1"/>
          <w:szCs w:val="20"/>
          <w:lang w:val="en-US"/>
        </w:rPr>
      </w:pPr>
      <w:r w:rsidRPr="00BC6D41">
        <w:rPr>
          <w:rFonts w:asciiTheme="minorHAnsi" w:hAnsiTheme="minorHAnsi" w:cstheme="minorHAnsi"/>
          <w:color w:val="000000" w:themeColor="text1"/>
          <w:szCs w:val="20"/>
          <w:lang w:val="en-US"/>
        </w:rPr>
        <w:t>Adres e – mail…………………………………………………..</w:t>
      </w:r>
    </w:p>
    <w:p w14:paraId="7F7DC0AF"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Osoba do kontaktu…………………………………………….</w:t>
      </w:r>
    </w:p>
    <w:p w14:paraId="1655EDE7" w14:textId="77777777" w:rsidR="00453100" w:rsidRPr="00BC6D41" w:rsidRDefault="00453100" w:rsidP="008D6B8D">
      <w:pPr>
        <w:rPr>
          <w:rFonts w:asciiTheme="minorHAnsi" w:hAnsiTheme="minorHAnsi" w:cstheme="minorHAnsi"/>
          <w:color w:val="000000" w:themeColor="text1"/>
          <w:szCs w:val="20"/>
        </w:rPr>
      </w:pPr>
    </w:p>
    <w:p w14:paraId="79947D92" w14:textId="27623EF2" w:rsidR="00453100" w:rsidRPr="00BC6D41" w:rsidRDefault="00453100" w:rsidP="008D6B8D">
      <w:pPr>
        <w:pStyle w:val="Standard"/>
        <w:spacing w:after="0" w:line="240" w:lineRule="auto"/>
        <w:jc w:val="both"/>
        <w:rPr>
          <w:rFonts w:asciiTheme="minorHAnsi" w:hAnsiTheme="minorHAnsi" w:cstheme="minorHAnsi"/>
          <w:b/>
          <w:bCs/>
          <w:color w:val="000000" w:themeColor="text1"/>
          <w:sz w:val="20"/>
          <w:szCs w:val="20"/>
        </w:rPr>
      </w:pPr>
      <w:r w:rsidRPr="00BC6D41">
        <w:rPr>
          <w:rFonts w:asciiTheme="minorHAnsi" w:hAnsiTheme="minorHAnsi" w:cstheme="minorHAnsi"/>
          <w:color w:val="000000" w:themeColor="text1"/>
          <w:sz w:val="20"/>
          <w:szCs w:val="20"/>
        </w:rPr>
        <w:t>W odpowiedzi na zapytanie ofertowe nr</w:t>
      </w:r>
      <w:r w:rsidRPr="00BC6D41">
        <w:rPr>
          <w:rFonts w:asciiTheme="minorHAnsi" w:hAnsiTheme="minorHAnsi" w:cstheme="minorHAnsi"/>
          <w:b/>
          <w:bCs/>
          <w:color w:val="000000" w:themeColor="text1"/>
          <w:sz w:val="20"/>
          <w:szCs w:val="20"/>
        </w:rPr>
        <w:t xml:space="preserve">  </w:t>
      </w:r>
      <w:r w:rsidR="00D11D5D" w:rsidRPr="00BC6D41">
        <w:rPr>
          <w:rFonts w:asciiTheme="minorHAnsi" w:hAnsiTheme="minorHAnsi" w:cstheme="minorHAnsi"/>
          <w:b/>
          <w:bCs/>
          <w:color w:val="000000" w:themeColor="text1"/>
          <w:sz w:val="20"/>
          <w:szCs w:val="20"/>
        </w:rPr>
        <w:t xml:space="preserve">Limet  15/11/2024 </w:t>
      </w:r>
      <w:r w:rsidRPr="00BC6D41">
        <w:rPr>
          <w:rFonts w:asciiTheme="minorHAnsi" w:hAnsiTheme="minorHAnsi" w:cstheme="minorHAnsi"/>
          <w:color w:val="000000" w:themeColor="text1"/>
          <w:sz w:val="20"/>
          <w:szCs w:val="20"/>
        </w:rPr>
        <w:t xml:space="preserve">z dnia </w:t>
      </w:r>
      <w:r w:rsidR="00D11D5D" w:rsidRPr="00BC6D41">
        <w:rPr>
          <w:rFonts w:asciiTheme="minorHAnsi" w:hAnsiTheme="minorHAnsi" w:cstheme="minorHAnsi"/>
          <w:color w:val="000000" w:themeColor="text1"/>
          <w:sz w:val="20"/>
          <w:szCs w:val="20"/>
        </w:rPr>
        <w:t>15.11</w:t>
      </w:r>
      <w:r w:rsidR="002E02D3" w:rsidRPr="00BC6D41">
        <w:rPr>
          <w:rFonts w:asciiTheme="minorHAnsi" w:hAnsiTheme="minorHAnsi" w:cstheme="minorHAnsi"/>
          <w:color w:val="000000" w:themeColor="text1"/>
          <w:sz w:val="20"/>
          <w:szCs w:val="20"/>
        </w:rPr>
        <w:t>.2024</w:t>
      </w:r>
      <w:r w:rsidRPr="00BC6D41">
        <w:rPr>
          <w:rFonts w:asciiTheme="minorHAnsi" w:hAnsiTheme="minorHAnsi" w:cstheme="minorHAnsi"/>
          <w:color w:val="000000" w:themeColor="text1"/>
          <w:sz w:val="20"/>
          <w:szCs w:val="20"/>
        </w:rPr>
        <w:t xml:space="preserve"> r. składam poniższą ofertę. Oświadczam, że spełniam wymogi dopuszczające dla oferentów w zapytaniu ofertowym nr</w:t>
      </w:r>
      <w:r w:rsidRPr="00BC6D41">
        <w:rPr>
          <w:rFonts w:asciiTheme="minorHAnsi" w:hAnsiTheme="minorHAnsi" w:cstheme="minorHAnsi"/>
          <w:b/>
          <w:bCs/>
          <w:color w:val="000000" w:themeColor="text1"/>
          <w:sz w:val="20"/>
          <w:szCs w:val="20"/>
        </w:rPr>
        <w:t xml:space="preserve"> </w:t>
      </w:r>
      <w:r w:rsidR="00D11D5D" w:rsidRPr="00BC6D41">
        <w:rPr>
          <w:rFonts w:asciiTheme="minorHAnsi" w:hAnsiTheme="minorHAnsi" w:cstheme="minorHAnsi"/>
          <w:b/>
          <w:bCs/>
          <w:color w:val="000000" w:themeColor="text1"/>
          <w:sz w:val="20"/>
          <w:szCs w:val="20"/>
        </w:rPr>
        <w:t xml:space="preserve">Limet  15/11/2024 </w:t>
      </w:r>
      <w:r w:rsidRPr="00BC6D41">
        <w:rPr>
          <w:rFonts w:asciiTheme="minorHAnsi" w:hAnsiTheme="minorHAnsi" w:cstheme="minorHAnsi"/>
          <w:color w:val="000000" w:themeColor="text1"/>
          <w:sz w:val="20"/>
          <w:szCs w:val="20"/>
        </w:rPr>
        <w:t>do realizacji Przedmiotu Zamówienia wg kryterium dopuszczającego.</w:t>
      </w:r>
    </w:p>
    <w:p w14:paraId="50A25541" w14:textId="77777777" w:rsidR="00453100" w:rsidRPr="00BC6D41" w:rsidRDefault="00453100" w:rsidP="008D6B8D">
      <w:pPr>
        <w:pStyle w:val="Standard"/>
        <w:spacing w:after="0" w:line="240" w:lineRule="auto"/>
        <w:jc w:val="both"/>
        <w:rPr>
          <w:rFonts w:asciiTheme="minorHAnsi" w:hAnsiTheme="minorHAnsi" w:cstheme="minorHAnsi"/>
          <w:color w:val="000000" w:themeColor="text1"/>
          <w:sz w:val="20"/>
          <w:szCs w:val="20"/>
        </w:rPr>
      </w:pPr>
    </w:p>
    <w:p w14:paraId="7EAD8B55" w14:textId="77777777" w:rsidR="00453100" w:rsidRPr="00BC6D41" w:rsidRDefault="00453100" w:rsidP="008D6B8D">
      <w:pPr>
        <w:pStyle w:val="Standard"/>
        <w:spacing w:after="0" w:line="240" w:lineRule="auto"/>
        <w:jc w:val="both"/>
        <w:rPr>
          <w:rFonts w:asciiTheme="minorHAnsi" w:hAnsiTheme="minorHAnsi" w:cstheme="minorHAnsi"/>
          <w:b/>
          <w:bCs/>
          <w:color w:val="000000" w:themeColor="text1"/>
          <w:sz w:val="20"/>
          <w:szCs w:val="20"/>
        </w:rPr>
      </w:pPr>
    </w:p>
    <w:p w14:paraId="62C72B38" w14:textId="77777777" w:rsidR="00453100" w:rsidRPr="00BC6D41" w:rsidRDefault="00453100" w:rsidP="008D6B8D">
      <w:pPr>
        <w:jc w:val="both"/>
        <w:rPr>
          <w:rFonts w:asciiTheme="minorHAnsi" w:hAnsiTheme="minorHAnsi" w:cstheme="minorHAnsi"/>
          <w:b/>
          <w:color w:val="000000" w:themeColor="text1"/>
          <w:szCs w:val="20"/>
        </w:rPr>
      </w:pPr>
      <w:r w:rsidRPr="00BC6D41">
        <w:rPr>
          <w:rFonts w:asciiTheme="minorHAnsi" w:hAnsiTheme="minorHAnsi" w:cstheme="minorHAnsi"/>
          <w:b/>
          <w:color w:val="000000" w:themeColor="text1"/>
          <w:szCs w:val="20"/>
        </w:rPr>
        <w:t>OFERTA CENOWA</w:t>
      </w:r>
    </w:p>
    <w:p w14:paraId="0DD2008D" w14:textId="77777777" w:rsidR="00453100" w:rsidRPr="00BC6D41" w:rsidRDefault="00453100" w:rsidP="008D6B8D">
      <w:pPr>
        <w:jc w:val="both"/>
        <w:rPr>
          <w:rFonts w:asciiTheme="minorHAnsi" w:hAnsiTheme="minorHAnsi" w:cstheme="minorHAnsi"/>
          <w:color w:val="000000" w:themeColor="text1"/>
          <w:szCs w:val="20"/>
        </w:rPr>
      </w:pPr>
    </w:p>
    <w:p w14:paraId="4C6BE8B4" w14:textId="7903889F" w:rsidR="00453100" w:rsidRPr="00BC6D41" w:rsidRDefault="00453100" w:rsidP="008D6B8D">
      <w:pPr>
        <w:pStyle w:val="Standard"/>
        <w:spacing w:after="0" w:line="240" w:lineRule="auto"/>
        <w:jc w:val="both"/>
        <w:rPr>
          <w:rFonts w:asciiTheme="minorHAnsi" w:hAnsiTheme="minorHAnsi" w:cstheme="minorHAnsi"/>
          <w:b/>
          <w:bCs/>
          <w:color w:val="000000" w:themeColor="text1"/>
          <w:sz w:val="20"/>
          <w:szCs w:val="20"/>
        </w:rPr>
      </w:pPr>
      <w:r w:rsidRPr="00BC6D41">
        <w:rPr>
          <w:rFonts w:asciiTheme="minorHAnsi" w:hAnsiTheme="minorHAnsi" w:cstheme="minorHAnsi"/>
          <w:color w:val="000000" w:themeColor="text1"/>
          <w:sz w:val="20"/>
          <w:szCs w:val="20"/>
        </w:rPr>
        <w:t xml:space="preserve">W odpowiedzi na zapytanie ofertowe nr </w:t>
      </w:r>
      <w:r w:rsidR="00D11D5D" w:rsidRPr="00BC6D41">
        <w:rPr>
          <w:rFonts w:asciiTheme="minorHAnsi" w:hAnsiTheme="minorHAnsi" w:cstheme="minorHAnsi"/>
          <w:b/>
          <w:bCs/>
          <w:color w:val="000000" w:themeColor="text1"/>
          <w:sz w:val="20"/>
          <w:szCs w:val="20"/>
        </w:rPr>
        <w:t xml:space="preserve">Limet  15/11/2024 </w:t>
      </w:r>
      <w:r w:rsidRPr="00BC6D41">
        <w:rPr>
          <w:rFonts w:asciiTheme="minorHAnsi" w:hAnsiTheme="minorHAnsi" w:cstheme="minorHAnsi"/>
          <w:color w:val="000000" w:themeColor="text1"/>
          <w:sz w:val="20"/>
          <w:szCs w:val="20"/>
        </w:rPr>
        <w:t xml:space="preserve">z </w:t>
      </w:r>
      <w:r w:rsidR="00D75282" w:rsidRPr="00BC6D41">
        <w:rPr>
          <w:rFonts w:asciiTheme="minorHAnsi" w:hAnsiTheme="minorHAnsi" w:cstheme="minorHAnsi"/>
          <w:color w:val="000000" w:themeColor="text1"/>
          <w:sz w:val="20"/>
          <w:szCs w:val="20"/>
        </w:rPr>
        <w:t xml:space="preserve">dnia </w:t>
      </w:r>
      <w:r w:rsidR="00D11D5D" w:rsidRPr="00BC6D41">
        <w:rPr>
          <w:rFonts w:asciiTheme="minorHAnsi" w:hAnsiTheme="minorHAnsi" w:cstheme="minorHAnsi"/>
          <w:color w:val="000000" w:themeColor="text1"/>
          <w:sz w:val="20"/>
          <w:szCs w:val="20"/>
        </w:rPr>
        <w:t>15.11</w:t>
      </w:r>
      <w:r w:rsidR="002E02D3" w:rsidRPr="00BC6D41">
        <w:rPr>
          <w:rFonts w:asciiTheme="minorHAnsi" w:hAnsiTheme="minorHAnsi" w:cstheme="minorHAnsi"/>
          <w:color w:val="000000" w:themeColor="text1"/>
          <w:sz w:val="20"/>
          <w:szCs w:val="20"/>
        </w:rPr>
        <w:t>.2024</w:t>
      </w:r>
      <w:r w:rsidRPr="00BC6D41">
        <w:rPr>
          <w:rFonts w:asciiTheme="minorHAnsi" w:hAnsiTheme="minorHAnsi" w:cstheme="minorHAnsi"/>
          <w:color w:val="000000" w:themeColor="text1"/>
          <w:sz w:val="20"/>
          <w:szCs w:val="20"/>
        </w:rPr>
        <w:t xml:space="preserve"> r. składam poniższą ofertę. Oświadczam, że posiadam następujące doświadczenie :</w:t>
      </w:r>
    </w:p>
    <w:p w14:paraId="62CB262B" w14:textId="77777777" w:rsidR="00453100" w:rsidRPr="00BC6D41" w:rsidRDefault="00453100" w:rsidP="008D6B8D">
      <w:pPr>
        <w:pStyle w:val="Standard"/>
        <w:spacing w:after="0" w:line="240" w:lineRule="auto"/>
        <w:rPr>
          <w:rFonts w:asciiTheme="minorHAnsi" w:hAnsiTheme="minorHAnsi" w:cstheme="minorHAnsi"/>
          <w:color w:val="000000" w:themeColor="text1"/>
          <w:sz w:val="20"/>
          <w:szCs w:val="20"/>
        </w:rPr>
      </w:pPr>
    </w:p>
    <w:p w14:paraId="2684253A" w14:textId="77777777" w:rsidR="00453100" w:rsidRPr="00BC6D41" w:rsidRDefault="00453100" w:rsidP="008D6B8D">
      <w:pPr>
        <w:pStyle w:val="Standard"/>
        <w:spacing w:after="0" w:line="240" w:lineRule="auto"/>
        <w:rPr>
          <w:rFonts w:asciiTheme="minorHAnsi" w:hAnsiTheme="minorHAnsi" w:cstheme="minorHAnsi"/>
          <w:b/>
          <w:bCs/>
          <w:color w:val="000000" w:themeColor="text1"/>
          <w:sz w:val="20"/>
          <w:szCs w:val="20"/>
        </w:rPr>
      </w:pPr>
      <w:r w:rsidRPr="00BC6D41">
        <w:rPr>
          <w:rFonts w:asciiTheme="minorHAnsi" w:hAnsiTheme="minorHAnsi" w:cstheme="minorHAnsi"/>
          <w:b/>
          <w:bCs/>
          <w:color w:val="000000" w:themeColor="text1"/>
          <w:sz w:val="20"/>
          <w:szCs w:val="20"/>
        </w:rPr>
        <w:t>KRYTERIA DOPUSZCZAJĄCE</w:t>
      </w:r>
    </w:p>
    <w:tbl>
      <w:tblPr>
        <w:tblW w:w="9498" w:type="dxa"/>
        <w:tblInd w:w="-30" w:type="dxa"/>
        <w:tblLayout w:type="fixed"/>
        <w:tblCellMar>
          <w:left w:w="10" w:type="dxa"/>
          <w:right w:w="10" w:type="dxa"/>
        </w:tblCellMar>
        <w:tblLook w:val="04A0" w:firstRow="1" w:lastRow="0" w:firstColumn="1" w:lastColumn="0" w:noHBand="0" w:noVBand="1"/>
      </w:tblPr>
      <w:tblGrid>
        <w:gridCol w:w="662"/>
        <w:gridCol w:w="4325"/>
        <w:gridCol w:w="4511"/>
      </w:tblGrid>
      <w:tr w:rsidR="00862E23" w:rsidRPr="00BC6D41" w14:paraId="42CFA6F7" w14:textId="77777777" w:rsidTr="0043084A">
        <w:trPr>
          <w:trHeight w:val="777"/>
        </w:trPr>
        <w:tc>
          <w:tcPr>
            <w:tcW w:w="662" w:type="dxa"/>
            <w:tcBorders>
              <w:top w:val="single" w:sz="4" w:space="0" w:color="000001"/>
              <w:left w:val="single" w:sz="4" w:space="0" w:color="000001"/>
              <w:bottom w:val="single" w:sz="4" w:space="0" w:color="000001"/>
            </w:tcBorders>
            <w:shd w:val="clear" w:color="auto" w:fill="F2F2F2"/>
            <w:tcMar>
              <w:top w:w="0" w:type="dxa"/>
              <w:left w:w="30" w:type="dxa"/>
              <w:bottom w:w="0" w:type="dxa"/>
              <w:right w:w="40" w:type="dxa"/>
            </w:tcMar>
            <w:vAlign w:val="center"/>
          </w:tcPr>
          <w:p w14:paraId="3694E13C" w14:textId="77777777" w:rsidR="00453100" w:rsidRPr="00BC6D41" w:rsidRDefault="00453100" w:rsidP="008D6B8D">
            <w:pPr>
              <w:pStyle w:val="Standard"/>
              <w:spacing w:after="0" w:line="240" w:lineRule="auto"/>
              <w:jc w:val="center"/>
              <w:rPr>
                <w:rFonts w:asciiTheme="minorHAnsi" w:hAnsiTheme="minorHAnsi" w:cstheme="minorHAnsi"/>
                <w:b/>
                <w:color w:val="000000" w:themeColor="text1"/>
                <w:sz w:val="20"/>
                <w:szCs w:val="20"/>
              </w:rPr>
            </w:pPr>
            <w:r w:rsidRPr="00BC6D41">
              <w:rPr>
                <w:rFonts w:asciiTheme="minorHAnsi" w:hAnsiTheme="minorHAnsi" w:cstheme="minorHAnsi"/>
                <w:b/>
                <w:color w:val="000000" w:themeColor="text1"/>
                <w:sz w:val="20"/>
                <w:szCs w:val="20"/>
              </w:rPr>
              <w:t>Lp.</w:t>
            </w:r>
          </w:p>
        </w:tc>
        <w:tc>
          <w:tcPr>
            <w:tcW w:w="4325" w:type="dxa"/>
            <w:tcBorders>
              <w:top w:val="single" w:sz="4" w:space="0" w:color="000001"/>
              <w:left w:val="single" w:sz="4" w:space="0" w:color="000001"/>
              <w:bottom w:val="single" w:sz="4" w:space="0" w:color="000001"/>
            </w:tcBorders>
            <w:shd w:val="clear" w:color="auto" w:fill="F2F2F2"/>
            <w:tcMar>
              <w:top w:w="0" w:type="dxa"/>
              <w:left w:w="30" w:type="dxa"/>
              <w:bottom w:w="0" w:type="dxa"/>
              <w:right w:w="40" w:type="dxa"/>
            </w:tcMar>
            <w:vAlign w:val="center"/>
          </w:tcPr>
          <w:p w14:paraId="0891995C" w14:textId="77777777" w:rsidR="00453100" w:rsidRPr="00BC6D41" w:rsidRDefault="00453100" w:rsidP="008D6B8D">
            <w:pPr>
              <w:pStyle w:val="Standard"/>
              <w:spacing w:after="0" w:line="240" w:lineRule="auto"/>
              <w:jc w:val="center"/>
              <w:rPr>
                <w:rFonts w:asciiTheme="minorHAnsi" w:hAnsiTheme="minorHAnsi" w:cstheme="minorHAnsi"/>
                <w:b/>
                <w:color w:val="000000" w:themeColor="text1"/>
                <w:sz w:val="20"/>
                <w:szCs w:val="20"/>
              </w:rPr>
            </w:pPr>
            <w:r w:rsidRPr="00BC6D41">
              <w:rPr>
                <w:rFonts w:asciiTheme="minorHAnsi" w:hAnsiTheme="minorHAnsi" w:cstheme="minorHAnsi"/>
                <w:b/>
                <w:color w:val="000000" w:themeColor="text1"/>
                <w:sz w:val="20"/>
                <w:szCs w:val="20"/>
              </w:rPr>
              <w:t>Kryterium</w:t>
            </w:r>
          </w:p>
        </w:tc>
        <w:tc>
          <w:tcPr>
            <w:tcW w:w="4511" w:type="dxa"/>
            <w:tcBorders>
              <w:top w:val="single" w:sz="4" w:space="0" w:color="000001"/>
              <w:left w:val="single" w:sz="4" w:space="0" w:color="000001"/>
              <w:bottom w:val="single" w:sz="4" w:space="0" w:color="000001"/>
              <w:right w:val="single" w:sz="4" w:space="0" w:color="000001"/>
            </w:tcBorders>
            <w:shd w:val="clear" w:color="auto" w:fill="F2F2F2"/>
            <w:tcMar>
              <w:top w:w="0" w:type="dxa"/>
              <w:left w:w="30" w:type="dxa"/>
              <w:bottom w:w="0" w:type="dxa"/>
              <w:right w:w="40" w:type="dxa"/>
            </w:tcMar>
            <w:vAlign w:val="center"/>
          </w:tcPr>
          <w:p w14:paraId="54B51ABD" w14:textId="77777777" w:rsidR="00453100" w:rsidRPr="00BC6D41" w:rsidRDefault="00453100" w:rsidP="008D6B8D">
            <w:pPr>
              <w:pStyle w:val="Standard"/>
              <w:spacing w:after="0" w:line="240" w:lineRule="auto"/>
              <w:jc w:val="center"/>
              <w:rPr>
                <w:rFonts w:asciiTheme="minorHAnsi" w:hAnsiTheme="minorHAnsi" w:cstheme="minorHAnsi"/>
                <w:b/>
                <w:color w:val="000000" w:themeColor="text1"/>
                <w:sz w:val="20"/>
                <w:szCs w:val="20"/>
              </w:rPr>
            </w:pPr>
            <w:r w:rsidRPr="00BC6D41">
              <w:rPr>
                <w:rFonts w:asciiTheme="minorHAnsi" w:hAnsiTheme="minorHAnsi" w:cstheme="minorHAnsi"/>
                <w:b/>
                <w:color w:val="000000" w:themeColor="text1"/>
                <w:sz w:val="20"/>
                <w:szCs w:val="20"/>
              </w:rPr>
              <w:t>Wypełnia oferent</w:t>
            </w:r>
          </w:p>
        </w:tc>
      </w:tr>
      <w:tr w:rsidR="00D120DE" w:rsidRPr="00BC6D41" w14:paraId="15C5FB89" w14:textId="77777777" w:rsidTr="0043084A">
        <w:trPr>
          <w:trHeight w:val="138"/>
        </w:trPr>
        <w:tc>
          <w:tcPr>
            <w:tcW w:w="662" w:type="dxa"/>
            <w:tcBorders>
              <w:top w:val="single" w:sz="4" w:space="0" w:color="000001"/>
              <w:left w:val="single" w:sz="4" w:space="0" w:color="000001"/>
              <w:bottom w:val="single" w:sz="4" w:space="0" w:color="000001"/>
            </w:tcBorders>
            <w:shd w:val="clear" w:color="auto" w:fill="FFFFFF"/>
            <w:tcMar>
              <w:top w:w="0" w:type="dxa"/>
              <w:left w:w="30" w:type="dxa"/>
              <w:bottom w:w="0" w:type="dxa"/>
              <w:right w:w="40" w:type="dxa"/>
            </w:tcMar>
            <w:vAlign w:val="center"/>
          </w:tcPr>
          <w:p w14:paraId="148CBD71" w14:textId="4CBEF95D" w:rsidR="00D120DE" w:rsidRPr="00BC6D41" w:rsidRDefault="00FE5F3D" w:rsidP="008D6B8D">
            <w:pPr>
              <w:pStyle w:val="Standard"/>
              <w:spacing w:after="0" w:line="240" w:lineRule="auto"/>
              <w:jc w:val="center"/>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1</w:t>
            </w:r>
            <w:r w:rsidR="0043084A" w:rsidRPr="00BC6D41">
              <w:rPr>
                <w:rFonts w:asciiTheme="minorHAnsi" w:eastAsia="Times New Roman" w:hAnsiTheme="minorHAnsi" w:cstheme="minorHAnsi"/>
                <w:color w:val="000000" w:themeColor="text1"/>
                <w:sz w:val="20"/>
                <w:szCs w:val="20"/>
                <w:lang w:eastAsia="pl-PL"/>
              </w:rPr>
              <w:t>.</w:t>
            </w:r>
          </w:p>
        </w:tc>
        <w:tc>
          <w:tcPr>
            <w:tcW w:w="4325" w:type="dxa"/>
            <w:tcBorders>
              <w:top w:val="single" w:sz="4" w:space="0" w:color="000001"/>
              <w:left w:val="single" w:sz="4" w:space="0" w:color="000001"/>
              <w:bottom w:val="single" w:sz="4" w:space="0" w:color="000001"/>
            </w:tcBorders>
            <w:shd w:val="clear" w:color="auto" w:fill="FFFFFF"/>
            <w:tcMar>
              <w:top w:w="0" w:type="dxa"/>
              <w:left w:w="30" w:type="dxa"/>
              <w:bottom w:w="0" w:type="dxa"/>
              <w:right w:w="40" w:type="dxa"/>
            </w:tcMar>
            <w:vAlign w:val="center"/>
          </w:tcPr>
          <w:p w14:paraId="408EE188" w14:textId="60AE44EF" w:rsidR="00FE5F3D" w:rsidRPr="00BC6D41" w:rsidRDefault="00FE5F3D" w:rsidP="008D6B8D">
            <w:pPr>
              <w:pStyle w:val="Akapitzlist"/>
              <w:suppressAutoHyphens w:val="0"/>
              <w:autoSpaceDN/>
              <w:spacing w:line="240" w:lineRule="auto"/>
              <w:ind w:left="37" w:right="100"/>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Oferent oświadcza, że posiada lub wdroży do swojej działalności zasady gospodarki odpadami na placu dostawy zgodnie z ustawą o odpadach</w:t>
            </w:r>
            <w:r w:rsidRPr="00BC6D41">
              <w:rPr>
                <w:rFonts w:asciiTheme="minorHAnsi" w:hAnsiTheme="minorHAnsi" w:cstheme="minorHAnsi"/>
                <w:sz w:val="20"/>
                <w:szCs w:val="20"/>
              </w:rPr>
              <w:t>.</w:t>
            </w:r>
          </w:p>
          <w:p w14:paraId="764C54AA" w14:textId="77777777" w:rsidR="00D120DE" w:rsidRPr="00BC6D41" w:rsidRDefault="00D120DE" w:rsidP="008D6B8D">
            <w:pPr>
              <w:suppressAutoHyphens w:val="0"/>
              <w:autoSpaceDN/>
              <w:ind w:left="37" w:right="100"/>
              <w:jc w:val="both"/>
              <w:textAlignment w:val="auto"/>
              <w:rPr>
                <w:rFonts w:asciiTheme="minorHAnsi" w:eastAsia="Times New Roman" w:hAnsiTheme="minorHAnsi" w:cstheme="minorHAnsi"/>
                <w:color w:val="000000" w:themeColor="text1"/>
                <w:szCs w:val="20"/>
                <w:lang w:eastAsia="pl-PL"/>
              </w:rPr>
            </w:pPr>
          </w:p>
        </w:tc>
        <w:tc>
          <w:tcPr>
            <w:tcW w:w="4511" w:type="dxa"/>
            <w:tcBorders>
              <w:top w:val="single" w:sz="4" w:space="0" w:color="000001"/>
              <w:left w:val="single" w:sz="4" w:space="0" w:color="000001"/>
              <w:bottom w:val="single" w:sz="4" w:space="0" w:color="000001"/>
              <w:right w:val="single" w:sz="4" w:space="0" w:color="000001"/>
            </w:tcBorders>
            <w:shd w:val="clear" w:color="auto" w:fill="FFFFFF"/>
            <w:tcMar>
              <w:top w:w="0" w:type="dxa"/>
              <w:left w:w="30" w:type="dxa"/>
              <w:bottom w:w="0" w:type="dxa"/>
              <w:right w:w="40" w:type="dxa"/>
            </w:tcMar>
          </w:tcPr>
          <w:p w14:paraId="47C659FB" w14:textId="50E65273" w:rsidR="0043084A" w:rsidRPr="00BC6D41" w:rsidRDefault="0043084A" w:rsidP="008D6B8D">
            <w:pPr>
              <w:suppressAutoHyphens w:val="0"/>
              <w:autoSpaceDN/>
              <w:ind w:left="111" w:right="76"/>
              <w:jc w:val="both"/>
              <w:textAlignment w:val="auto"/>
              <w:rPr>
                <w:rFonts w:asciiTheme="minorHAnsi" w:hAnsiTheme="minorHAnsi" w:cstheme="minorHAnsi"/>
                <w:szCs w:val="20"/>
              </w:rPr>
            </w:pPr>
            <w:r w:rsidRPr="00BC6D41">
              <w:rPr>
                <w:rFonts w:asciiTheme="minorHAnsi" w:hAnsiTheme="minorHAnsi" w:cstheme="minorHAnsi"/>
                <w:color w:val="000000" w:themeColor="text1"/>
                <w:szCs w:val="20"/>
              </w:rPr>
              <w:t xml:space="preserve">Oświadczam, że </w:t>
            </w:r>
            <w:r w:rsidR="008A5D73" w:rsidRPr="00BC6D41">
              <w:rPr>
                <w:rFonts w:asciiTheme="minorHAnsi" w:hAnsiTheme="minorHAnsi" w:cstheme="minorHAnsi"/>
                <w:color w:val="000000" w:themeColor="text1"/>
                <w:szCs w:val="20"/>
              </w:rPr>
              <w:t>wdrożyłem</w:t>
            </w:r>
            <w:r w:rsidRPr="00BC6D41">
              <w:rPr>
                <w:rFonts w:asciiTheme="minorHAnsi" w:hAnsiTheme="minorHAnsi" w:cstheme="minorHAnsi"/>
                <w:color w:val="000000" w:themeColor="text1"/>
                <w:szCs w:val="20"/>
              </w:rPr>
              <w:t xml:space="preserve"> w swojej działalności zasady </w:t>
            </w:r>
            <w:r w:rsidRPr="00BC6D41">
              <w:rPr>
                <w:rFonts w:asciiTheme="minorHAnsi" w:hAnsiTheme="minorHAnsi" w:cstheme="minorHAnsi"/>
                <w:szCs w:val="20"/>
              </w:rPr>
              <w:t xml:space="preserve">gospodarki odpadami na placu </w:t>
            </w:r>
            <w:r w:rsidR="00FE5F3D" w:rsidRPr="00BC6D41">
              <w:rPr>
                <w:rFonts w:asciiTheme="minorHAnsi" w:hAnsiTheme="minorHAnsi" w:cstheme="minorHAnsi"/>
                <w:szCs w:val="20"/>
              </w:rPr>
              <w:t>dostawy</w:t>
            </w:r>
            <w:r w:rsidRPr="00BC6D41">
              <w:rPr>
                <w:rFonts w:asciiTheme="minorHAnsi" w:hAnsiTheme="minorHAnsi" w:cstheme="minorHAnsi"/>
                <w:szCs w:val="20"/>
              </w:rPr>
              <w:t xml:space="preserve"> zgodnie z ustawą o odpadach.</w:t>
            </w:r>
            <w:r w:rsidR="008A5D73" w:rsidRPr="00BC6D41">
              <w:rPr>
                <w:rFonts w:asciiTheme="minorHAnsi" w:hAnsiTheme="minorHAnsi" w:cstheme="minorHAnsi"/>
                <w:szCs w:val="20"/>
              </w:rPr>
              <w:t xml:space="preserve"> Zobowiązuję się przekazać do weryfikacji Zamawiającego nasze zasady gospodarki odpadami w naszej firmie.</w:t>
            </w:r>
          </w:p>
          <w:p w14:paraId="6958FBEF" w14:textId="1F76DD69" w:rsidR="00D120DE" w:rsidRPr="00BC6D41" w:rsidRDefault="0043084A" w:rsidP="008D6B8D">
            <w:pPr>
              <w:suppressAutoHyphens w:val="0"/>
              <w:autoSpaceDN/>
              <w:ind w:left="111" w:right="76"/>
              <w:jc w:val="both"/>
              <w:textAlignment w:val="auto"/>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 </w:t>
            </w:r>
          </w:p>
        </w:tc>
      </w:tr>
      <w:tr w:rsidR="0043084A" w:rsidRPr="00BC6D41" w14:paraId="272F9AB8" w14:textId="77777777" w:rsidTr="0043084A">
        <w:trPr>
          <w:trHeight w:val="138"/>
        </w:trPr>
        <w:tc>
          <w:tcPr>
            <w:tcW w:w="662" w:type="dxa"/>
            <w:tcBorders>
              <w:top w:val="single" w:sz="4" w:space="0" w:color="000001"/>
              <w:left w:val="single" w:sz="4" w:space="0" w:color="000001"/>
              <w:bottom w:val="single" w:sz="4" w:space="0" w:color="000001"/>
            </w:tcBorders>
            <w:shd w:val="clear" w:color="auto" w:fill="FFFFFF"/>
            <w:tcMar>
              <w:top w:w="0" w:type="dxa"/>
              <w:left w:w="30" w:type="dxa"/>
              <w:bottom w:w="0" w:type="dxa"/>
              <w:right w:w="40" w:type="dxa"/>
            </w:tcMar>
            <w:vAlign w:val="center"/>
          </w:tcPr>
          <w:p w14:paraId="4556A90D" w14:textId="756DC6EE" w:rsidR="0043084A" w:rsidRPr="00BC6D41" w:rsidRDefault="00FE5F3D" w:rsidP="008D6B8D">
            <w:pPr>
              <w:pStyle w:val="Standard"/>
              <w:spacing w:after="0" w:line="240" w:lineRule="auto"/>
              <w:jc w:val="center"/>
              <w:rPr>
                <w:rFonts w:asciiTheme="minorHAnsi" w:eastAsia="Times New Roman" w:hAnsiTheme="minorHAnsi" w:cstheme="minorHAnsi"/>
                <w:color w:val="000000" w:themeColor="text1"/>
                <w:sz w:val="20"/>
                <w:szCs w:val="20"/>
                <w:lang w:eastAsia="pl-PL"/>
              </w:rPr>
            </w:pPr>
            <w:r w:rsidRPr="00BC6D41">
              <w:rPr>
                <w:rFonts w:asciiTheme="minorHAnsi" w:eastAsia="Times New Roman" w:hAnsiTheme="minorHAnsi" w:cstheme="minorHAnsi"/>
                <w:color w:val="000000" w:themeColor="text1"/>
                <w:sz w:val="20"/>
                <w:szCs w:val="20"/>
                <w:lang w:eastAsia="pl-PL"/>
              </w:rPr>
              <w:t>2</w:t>
            </w:r>
            <w:r w:rsidR="0043084A" w:rsidRPr="00BC6D41">
              <w:rPr>
                <w:rFonts w:asciiTheme="minorHAnsi" w:eastAsia="Times New Roman" w:hAnsiTheme="minorHAnsi" w:cstheme="minorHAnsi"/>
                <w:color w:val="000000" w:themeColor="text1"/>
                <w:sz w:val="20"/>
                <w:szCs w:val="20"/>
                <w:lang w:eastAsia="pl-PL"/>
              </w:rPr>
              <w:t>.</w:t>
            </w:r>
          </w:p>
        </w:tc>
        <w:tc>
          <w:tcPr>
            <w:tcW w:w="4325" w:type="dxa"/>
            <w:tcBorders>
              <w:top w:val="single" w:sz="4" w:space="0" w:color="000001"/>
              <w:left w:val="single" w:sz="4" w:space="0" w:color="000001"/>
              <w:bottom w:val="single" w:sz="4" w:space="0" w:color="000001"/>
            </w:tcBorders>
            <w:shd w:val="clear" w:color="auto" w:fill="FFFFFF"/>
            <w:tcMar>
              <w:top w:w="0" w:type="dxa"/>
              <w:left w:w="30" w:type="dxa"/>
              <w:bottom w:w="0" w:type="dxa"/>
              <w:right w:w="40" w:type="dxa"/>
            </w:tcMar>
            <w:vAlign w:val="center"/>
          </w:tcPr>
          <w:p w14:paraId="28A031B7" w14:textId="04DA919F" w:rsidR="0043084A" w:rsidRPr="00BC6D41" w:rsidRDefault="0043084A" w:rsidP="008D6B8D">
            <w:pPr>
              <w:pStyle w:val="Akapitzlist"/>
              <w:suppressAutoHyphens w:val="0"/>
              <w:autoSpaceDN/>
              <w:spacing w:line="240" w:lineRule="auto"/>
              <w:ind w:left="37" w:right="100"/>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sz w:val="20"/>
                <w:szCs w:val="20"/>
              </w:rPr>
              <w:t xml:space="preserve">Oferent oświadcza, że </w:t>
            </w:r>
            <w:r w:rsidR="00FE5F3D" w:rsidRPr="00BC6D41">
              <w:rPr>
                <w:rFonts w:asciiTheme="minorHAnsi" w:hAnsiTheme="minorHAnsi" w:cstheme="minorHAnsi"/>
                <w:sz w:val="20"/>
                <w:szCs w:val="20"/>
              </w:rPr>
              <w:t xml:space="preserve">posiada lub wdroży po konsultacjach społecznych do swojej działalności regulamin pracy i zasady działań antymobbingowych z równością warunków pracy kobiet, mężczyzn I ON. </w:t>
            </w:r>
          </w:p>
        </w:tc>
        <w:tc>
          <w:tcPr>
            <w:tcW w:w="4511" w:type="dxa"/>
            <w:tcBorders>
              <w:top w:val="single" w:sz="4" w:space="0" w:color="000001"/>
              <w:left w:val="single" w:sz="4" w:space="0" w:color="000001"/>
              <w:bottom w:val="single" w:sz="4" w:space="0" w:color="000001"/>
              <w:right w:val="single" w:sz="4" w:space="0" w:color="000001"/>
            </w:tcBorders>
            <w:shd w:val="clear" w:color="auto" w:fill="FFFFFF"/>
            <w:tcMar>
              <w:top w:w="0" w:type="dxa"/>
              <w:left w:w="30" w:type="dxa"/>
              <w:bottom w:w="0" w:type="dxa"/>
              <w:right w:w="40" w:type="dxa"/>
            </w:tcMar>
          </w:tcPr>
          <w:p w14:paraId="4000E343" w14:textId="623D5CC6" w:rsidR="008A5D73" w:rsidRPr="00BC6D41" w:rsidRDefault="0043084A" w:rsidP="008D6B8D">
            <w:pPr>
              <w:suppressAutoHyphens w:val="0"/>
              <w:autoSpaceDN/>
              <w:ind w:left="111" w:right="76"/>
              <w:jc w:val="both"/>
              <w:textAlignment w:val="auto"/>
              <w:rPr>
                <w:rFonts w:asciiTheme="minorHAnsi" w:hAnsiTheme="minorHAnsi" w:cstheme="minorHAnsi"/>
                <w:szCs w:val="20"/>
              </w:rPr>
            </w:pPr>
            <w:r w:rsidRPr="00BC6D41">
              <w:rPr>
                <w:rFonts w:asciiTheme="minorHAnsi" w:hAnsiTheme="minorHAnsi" w:cstheme="minorHAnsi"/>
                <w:color w:val="000000" w:themeColor="text1"/>
                <w:szCs w:val="20"/>
              </w:rPr>
              <w:t xml:space="preserve">Oświadczam, że </w:t>
            </w:r>
            <w:r w:rsidR="008A5D73" w:rsidRPr="00BC6D41">
              <w:rPr>
                <w:rFonts w:asciiTheme="minorHAnsi" w:hAnsiTheme="minorHAnsi" w:cstheme="minorHAnsi"/>
                <w:szCs w:val="20"/>
              </w:rPr>
              <w:t>wdrożyłem</w:t>
            </w:r>
            <w:r w:rsidRPr="00BC6D41">
              <w:rPr>
                <w:rFonts w:asciiTheme="minorHAnsi" w:hAnsiTheme="minorHAnsi" w:cstheme="minorHAnsi"/>
                <w:szCs w:val="20"/>
              </w:rPr>
              <w:t xml:space="preserve"> </w:t>
            </w:r>
            <w:r w:rsidR="00FE5F3D" w:rsidRPr="00BC6D41">
              <w:rPr>
                <w:rFonts w:asciiTheme="minorHAnsi" w:hAnsiTheme="minorHAnsi" w:cstheme="minorHAnsi"/>
                <w:szCs w:val="20"/>
              </w:rPr>
              <w:t>po konsultacjach społecznych do swojej działalności regulamin pracy i zasady działań antymobbingowych z równością warunków pracy kobiet, mężczyzn I ON do dnia 28 grudnia 2024 roku</w:t>
            </w:r>
            <w:r w:rsidRPr="00BC6D41">
              <w:rPr>
                <w:rFonts w:asciiTheme="minorHAnsi" w:hAnsiTheme="minorHAnsi" w:cstheme="minorHAnsi"/>
                <w:szCs w:val="20"/>
              </w:rPr>
              <w:t>. Oświadczam, że do dnia podpisania umowy na realizację Przedmiotu zamówienia</w:t>
            </w:r>
            <w:r w:rsidR="00FE5F3D" w:rsidRPr="00BC6D41">
              <w:rPr>
                <w:rFonts w:asciiTheme="minorHAnsi" w:hAnsiTheme="minorHAnsi" w:cstheme="minorHAnsi"/>
                <w:szCs w:val="20"/>
              </w:rPr>
              <w:t xml:space="preserve"> dla wszystkich pracowników instrukcje zachowań pracowników przeciw dyskryminacji.</w:t>
            </w:r>
            <w:r w:rsidR="008A5D73" w:rsidRPr="00BC6D41">
              <w:rPr>
                <w:rFonts w:asciiTheme="minorHAnsi" w:hAnsiTheme="minorHAnsi" w:cstheme="minorHAnsi"/>
                <w:szCs w:val="20"/>
              </w:rPr>
              <w:t xml:space="preserve"> Zobowiązuję się przekazać do weryfikacji Zamawiającego nasz regulamin pracy i zasady działań antymobbingowych.</w:t>
            </w:r>
          </w:p>
          <w:p w14:paraId="5D23C5DA" w14:textId="7D1B551B" w:rsidR="00FE5F3D" w:rsidRPr="00BC6D41" w:rsidRDefault="00FE5F3D" w:rsidP="008D6B8D">
            <w:pPr>
              <w:pStyle w:val="Akapitzlist"/>
              <w:suppressAutoHyphens w:val="0"/>
              <w:autoSpaceDN/>
              <w:spacing w:line="240" w:lineRule="auto"/>
              <w:ind w:left="111" w:right="76"/>
              <w:jc w:val="both"/>
              <w:textAlignment w:val="auto"/>
              <w:rPr>
                <w:rFonts w:asciiTheme="minorHAnsi" w:hAnsiTheme="minorHAnsi" w:cstheme="minorHAnsi"/>
                <w:sz w:val="20"/>
                <w:szCs w:val="20"/>
              </w:rPr>
            </w:pPr>
          </w:p>
          <w:p w14:paraId="249FF2BA" w14:textId="406A2984" w:rsidR="0043084A" w:rsidRPr="00BC6D41" w:rsidRDefault="0043084A" w:rsidP="008D6B8D">
            <w:pPr>
              <w:ind w:left="111" w:right="76"/>
              <w:jc w:val="both"/>
              <w:rPr>
                <w:rFonts w:asciiTheme="minorHAnsi" w:hAnsiTheme="minorHAnsi" w:cstheme="minorHAnsi"/>
                <w:color w:val="000000" w:themeColor="text1"/>
                <w:szCs w:val="20"/>
              </w:rPr>
            </w:pPr>
          </w:p>
        </w:tc>
      </w:tr>
    </w:tbl>
    <w:p w14:paraId="77C3214D" w14:textId="77777777" w:rsidR="00453100" w:rsidRPr="00BC6D41" w:rsidRDefault="00453100" w:rsidP="008D6B8D">
      <w:pPr>
        <w:pStyle w:val="Standard"/>
        <w:spacing w:after="0" w:line="240" w:lineRule="auto"/>
        <w:rPr>
          <w:rFonts w:asciiTheme="minorHAnsi" w:hAnsiTheme="minorHAnsi" w:cstheme="minorHAnsi"/>
          <w:b/>
          <w:bCs/>
          <w:color w:val="000000" w:themeColor="text1"/>
          <w:sz w:val="20"/>
          <w:szCs w:val="20"/>
        </w:rPr>
      </w:pPr>
    </w:p>
    <w:p w14:paraId="13E189BA" w14:textId="77777777" w:rsidR="00453100" w:rsidRPr="00BC6D41" w:rsidRDefault="00453100" w:rsidP="008D6B8D">
      <w:pPr>
        <w:pStyle w:val="Standard"/>
        <w:spacing w:after="0" w:line="240" w:lineRule="auto"/>
        <w:rPr>
          <w:rFonts w:asciiTheme="minorHAnsi" w:hAnsiTheme="minorHAnsi" w:cstheme="minorHAnsi"/>
          <w:b/>
          <w:bCs/>
          <w:color w:val="000000" w:themeColor="text1"/>
          <w:sz w:val="20"/>
          <w:szCs w:val="20"/>
        </w:rPr>
      </w:pPr>
    </w:p>
    <w:p w14:paraId="4E6D56B2" w14:textId="77777777" w:rsidR="00453100" w:rsidRPr="00BC6D41" w:rsidRDefault="00453100" w:rsidP="008D6B8D">
      <w:pPr>
        <w:jc w:val="both"/>
        <w:rPr>
          <w:rFonts w:asciiTheme="minorHAnsi" w:hAnsiTheme="minorHAnsi" w:cstheme="minorHAnsi"/>
          <w:b/>
          <w:color w:val="000000" w:themeColor="text1"/>
          <w:szCs w:val="20"/>
        </w:rPr>
      </w:pPr>
      <w:r w:rsidRPr="00BC6D41">
        <w:rPr>
          <w:rFonts w:asciiTheme="minorHAnsi" w:hAnsiTheme="minorHAnsi" w:cstheme="minorHAnsi"/>
          <w:b/>
          <w:color w:val="000000" w:themeColor="text1"/>
          <w:szCs w:val="20"/>
        </w:rPr>
        <w:t>OFERTA</w:t>
      </w:r>
    </w:p>
    <w:p w14:paraId="53A3D85C" w14:textId="77777777" w:rsidR="00453100" w:rsidRPr="00BC6D41" w:rsidRDefault="00453100" w:rsidP="008D6B8D">
      <w:pPr>
        <w:rPr>
          <w:rFonts w:asciiTheme="minorHAnsi" w:hAnsiTheme="minorHAnsi" w:cstheme="minorHAnsi"/>
          <w:color w:val="000000" w:themeColor="text1"/>
          <w:szCs w:val="20"/>
        </w:rPr>
      </w:pPr>
    </w:p>
    <w:p w14:paraId="4FB01843" w14:textId="54B8C67A" w:rsidR="00453100" w:rsidRPr="00BC6D41" w:rsidRDefault="00453100" w:rsidP="008D6B8D">
      <w:pPr>
        <w:pStyle w:val="Standard"/>
        <w:spacing w:after="0" w:line="240" w:lineRule="auto"/>
        <w:jc w:val="both"/>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W odpowiedzi na zapytanie ofertowe nr </w:t>
      </w:r>
      <w:r w:rsidR="00D11D5D" w:rsidRPr="00BC6D41">
        <w:rPr>
          <w:rFonts w:asciiTheme="minorHAnsi" w:hAnsiTheme="minorHAnsi" w:cstheme="minorHAnsi"/>
          <w:b/>
          <w:bCs/>
          <w:color w:val="000000" w:themeColor="text1"/>
          <w:sz w:val="20"/>
          <w:szCs w:val="20"/>
        </w:rPr>
        <w:t xml:space="preserve">Limet  15/11/2024 </w:t>
      </w:r>
      <w:r w:rsidRPr="00BC6D41">
        <w:rPr>
          <w:rFonts w:asciiTheme="minorHAnsi" w:hAnsiTheme="minorHAnsi" w:cstheme="minorHAnsi"/>
          <w:color w:val="000000" w:themeColor="text1"/>
          <w:sz w:val="20"/>
          <w:szCs w:val="20"/>
        </w:rPr>
        <w:t>przedstawiam poniższą ofertę:</w:t>
      </w:r>
    </w:p>
    <w:p w14:paraId="4FD39901" w14:textId="35930CE6" w:rsidR="009B3D54" w:rsidRPr="00BC6D41" w:rsidRDefault="00D11D5D" w:rsidP="008D6B8D">
      <w:pPr>
        <w:pStyle w:val="Standard"/>
        <w:spacing w:after="0" w:line="240" w:lineRule="auto"/>
        <w:jc w:val="both"/>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 </w:t>
      </w:r>
    </w:p>
    <w:p w14:paraId="6C2D17CC" w14:textId="7944350A" w:rsidR="009B3D54" w:rsidRPr="00BC6D41" w:rsidRDefault="009B3D54" w:rsidP="008D6B8D">
      <w:pPr>
        <w:pStyle w:val="Standard"/>
        <w:spacing w:after="0" w:line="240" w:lineRule="auto"/>
        <w:jc w:val="both"/>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Oferta </w:t>
      </w:r>
      <w:r w:rsidR="00D11D5D" w:rsidRPr="00BC6D41">
        <w:rPr>
          <w:rFonts w:asciiTheme="minorHAnsi" w:hAnsiTheme="minorHAnsi" w:cstheme="minorHAnsi"/>
          <w:color w:val="000000" w:themeColor="text1"/>
          <w:sz w:val="20"/>
          <w:szCs w:val="20"/>
        </w:rPr>
        <w:t>terminowości dostawy</w:t>
      </w:r>
    </w:p>
    <w:p w14:paraId="2292738A" w14:textId="5CD101C4" w:rsidR="009B3D54" w:rsidRPr="00BC6D41" w:rsidRDefault="00D11D5D" w:rsidP="008D6B8D">
      <w:pPr>
        <w:jc w:val="both"/>
        <w:rPr>
          <w:rFonts w:asciiTheme="minorHAnsi" w:hAnsiTheme="minorHAnsi" w:cstheme="minorHAnsi"/>
          <w:szCs w:val="20"/>
        </w:rPr>
      </w:pPr>
      <w:r w:rsidRPr="00BC6D41">
        <w:rPr>
          <w:rFonts w:asciiTheme="minorHAnsi" w:eastAsia="Times New Roman" w:hAnsiTheme="minorHAnsi" w:cstheme="minorHAnsi"/>
          <w:color w:val="000000" w:themeColor="text1"/>
          <w:szCs w:val="20"/>
          <w:lang w:eastAsia="pl-PL"/>
        </w:rPr>
        <w:t xml:space="preserve">Dostawa </w:t>
      </w:r>
      <w:r w:rsidR="006A3D8E" w:rsidRPr="00BC6D41">
        <w:rPr>
          <w:rFonts w:asciiTheme="minorHAnsi" w:eastAsia="Times New Roman" w:hAnsiTheme="minorHAnsi" w:cstheme="minorHAnsi"/>
          <w:color w:val="000000" w:themeColor="text1"/>
          <w:szCs w:val="20"/>
          <w:lang w:eastAsia="pl-PL"/>
        </w:rPr>
        <w:t>trzech</w:t>
      </w:r>
      <w:r w:rsidRPr="00BC6D41">
        <w:rPr>
          <w:rFonts w:asciiTheme="minorHAnsi" w:eastAsia="Times New Roman" w:hAnsiTheme="minorHAnsi" w:cstheme="minorHAnsi"/>
          <w:color w:val="000000" w:themeColor="text1"/>
          <w:szCs w:val="20"/>
          <w:lang w:eastAsia="pl-PL"/>
        </w:rPr>
        <w:t xml:space="preserve"> maszyn</w:t>
      </w:r>
      <w:r w:rsidR="009B3D54" w:rsidRPr="00BC6D41">
        <w:rPr>
          <w:rFonts w:asciiTheme="minorHAnsi" w:hAnsiTheme="minorHAnsi" w:cstheme="minorHAnsi"/>
          <w:szCs w:val="20"/>
        </w:rPr>
        <w:t xml:space="preserve"> </w:t>
      </w:r>
      <w:r w:rsidR="000B7256" w:rsidRPr="00BC6D41">
        <w:rPr>
          <w:rFonts w:asciiTheme="minorHAnsi" w:hAnsiTheme="minorHAnsi" w:cstheme="minorHAnsi"/>
          <w:szCs w:val="20"/>
        </w:rPr>
        <w:t xml:space="preserve">nastąpi w terminie </w:t>
      </w:r>
    </w:p>
    <w:tbl>
      <w:tblPr>
        <w:tblStyle w:val="Tabela-Siatka"/>
        <w:tblW w:w="0" w:type="auto"/>
        <w:tblLook w:val="04A0" w:firstRow="1" w:lastRow="0" w:firstColumn="1" w:lastColumn="0" w:noHBand="0" w:noVBand="1"/>
      </w:tblPr>
      <w:tblGrid>
        <w:gridCol w:w="6232"/>
        <w:gridCol w:w="2830"/>
      </w:tblGrid>
      <w:tr w:rsidR="000B7256" w:rsidRPr="00BC6D41" w14:paraId="647AAE83" w14:textId="77777777" w:rsidTr="000B7256">
        <w:tc>
          <w:tcPr>
            <w:tcW w:w="6232" w:type="dxa"/>
          </w:tcPr>
          <w:p w14:paraId="5B6A16F6" w14:textId="5A7C4A6B" w:rsidR="000B7256" w:rsidRPr="00BC6D41" w:rsidRDefault="000B7256" w:rsidP="008D6B8D">
            <w:pPr>
              <w:jc w:val="center"/>
              <w:rPr>
                <w:rFonts w:asciiTheme="minorHAnsi" w:hAnsiTheme="minorHAnsi" w:cstheme="minorHAnsi"/>
                <w:b/>
                <w:bCs/>
                <w:szCs w:val="20"/>
              </w:rPr>
            </w:pPr>
            <w:r w:rsidRPr="00BC6D41">
              <w:rPr>
                <w:rFonts w:asciiTheme="minorHAnsi" w:hAnsiTheme="minorHAnsi" w:cstheme="minorHAnsi"/>
                <w:b/>
                <w:bCs/>
                <w:szCs w:val="20"/>
              </w:rPr>
              <w:t>Wyszczególnienie</w:t>
            </w:r>
          </w:p>
        </w:tc>
        <w:tc>
          <w:tcPr>
            <w:tcW w:w="2830" w:type="dxa"/>
          </w:tcPr>
          <w:p w14:paraId="0FFFD428" w14:textId="1A5731B1" w:rsidR="000B7256" w:rsidRPr="00BC6D41" w:rsidRDefault="000B7256" w:rsidP="008D6B8D">
            <w:pPr>
              <w:jc w:val="center"/>
              <w:rPr>
                <w:rFonts w:asciiTheme="minorHAnsi" w:hAnsiTheme="minorHAnsi" w:cstheme="minorHAnsi"/>
                <w:b/>
                <w:bCs/>
                <w:szCs w:val="20"/>
              </w:rPr>
            </w:pPr>
            <w:r w:rsidRPr="00BC6D41">
              <w:rPr>
                <w:rFonts w:asciiTheme="minorHAnsi" w:hAnsiTheme="minorHAnsi" w:cstheme="minorHAnsi"/>
                <w:b/>
                <w:bCs/>
                <w:szCs w:val="20"/>
              </w:rPr>
              <w:t>Zaznacz X tylko jedna pozycję</w:t>
            </w:r>
          </w:p>
        </w:tc>
      </w:tr>
      <w:tr w:rsidR="000B7256" w:rsidRPr="00BC6D41" w14:paraId="7C9B055C" w14:textId="77777777" w:rsidTr="000B7256">
        <w:tc>
          <w:tcPr>
            <w:tcW w:w="6232" w:type="dxa"/>
          </w:tcPr>
          <w:p w14:paraId="11831AF6" w14:textId="77777777" w:rsidR="009B41A1" w:rsidRPr="00BC6D41" w:rsidRDefault="009B41A1" w:rsidP="009B41A1">
            <w:pPr>
              <w:jc w:val="both"/>
              <w:rPr>
                <w:rFonts w:asciiTheme="minorHAnsi" w:hAnsiTheme="minorHAnsi" w:cstheme="minorHAnsi"/>
                <w:szCs w:val="20"/>
              </w:rPr>
            </w:pPr>
            <w:r w:rsidRPr="00BC6D41">
              <w:rPr>
                <w:rFonts w:asciiTheme="minorHAnsi" w:hAnsiTheme="minorHAnsi" w:cstheme="minorHAnsi"/>
                <w:szCs w:val="20"/>
              </w:rPr>
              <w:t>Termin powyżej 81 dni od daty podpisania umowy – 0 punktów</w:t>
            </w:r>
          </w:p>
          <w:p w14:paraId="486501FE" w14:textId="4564F32E" w:rsidR="009B41A1" w:rsidRPr="00BC6D41" w:rsidRDefault="009B41A1" w:rsidP="009B41A1">
            <w:pPr>
              <w:jc w:val="both"/>
              <w:rPr>
                <w:rFonts w:asciiTheme="minorHAnsi" w:hAnsiTheme="minorHAnsi" w:cstheme="minorHAnsi"/>
                <w:szCs w:val="20"/>
              </w:rPr>
            </w:pPr>
          </w:p>
          <w:p w14:paraId="5185C955" w14:textId="0AEF1847" w:rsidR="000B7256" w:rsidRPr="00BC6D41" w:rsidRDefault="000B7256" w:rsidP="008D6B8D">
            <w:pPr>
              <w:jc w:val="both"/>
              <w:rPr>
                <w:rFonts w:asciiTheme="minorHAnsi" w:hAnsiTheme="minorHAnsi" w:cstheme="minorHAnsi"/>
                <w:szCs w:val="20"/>
              </w:rPr>
            </w:pPr>
          </w:p>
        </w:tc>
        <w:tc>
          <w:tcPr>
            <w:tcW w:w="2830" w:type="dxa"/>
          </w:tcPr>
          <w:p w14:paraId="14899161" w14:textId="77777777" w:rsidR="000B7256" w:rsidRPr="00BC6D41" w:rsidRDefault="000B7256" w:rsidP="008D6B8D">
            <w:pPr>
              <w:jc w:val="both"/>
              <w:rPr>
                <w:rFonts w:asciiTheme="minorHAnsi" w:hAnsiTheme="minorHAnsi" w:cstheme="minorHAnsi"/>
                <w:szCs w:val="20"/>
              </w:rPr>
            </w:pPr>
          </w:p>
        </w:tc>
      </w:tr>
      <w:tr w:rsidR="000B7256" w:rsidRPr="00BC6D41" w14:paraId="42A23EDE" w14:textId="77777777" w:rsidTr="000B7256">
        <w:tc>
          <w:tcPr>
            <w:tcW w:w="6232" w:type="dxa"/>
          </w:tcPr>
          <w:p w14:paraId="6229936E" w14:textId="38A127C9" w:rsidR="000B7256" w:rsidRPr="00BC6D41" w:rsidRDefault="009B41A1" w:rsidP="009B41A1">
            <w:pPr>
              <w:jc w:val="both"/>
              <w:rPr>
                <w:rFonts w:asciiTheme="minorHAnsi" w:hAnsiTheme="minorHAnsi" w:cstheme="minorHAnsi"/>
                <w:szCs w:val="20"/>
              </w:rPr>
            </w:pPr>
            <w:r w:rsidRPr="00BC6D41">
              <w:rPr>
                <w:rFonts w:asciiTheme="minorHAnsi" w:hAnsiTheme="minorHAnsi" w:cstheme="minorHAnsi"/>
                <w:szCs w:val="20"/>
              </w:rPr>
              <w:t>Termin od 36 dni i do 80 dni od daty podpisania umowy – 10 punktów</w:t>
            </w:r>
          </w:p>
        </w:tc>
        <w:tc>
          <w:tcPr>
            <w:tcW w:w="2830" w:type="dxa"/>
          </w:tcPr>
          <w:p w14:paraId="7009CA49" w14:textId="77777777" w:rsidR="000B7256" w:rsidRPr="00BC6D41" w:rsidRDefault="000B7256" w:rsidP="008D6B8D">
            <w:pPr>
              <w:jc w:val="both"/>
              <w:rPr>
                <w:rFonts w:asciiTheme="minorHAnsi" w:hAnsiTheme="minorHAnsi" w:cstheme="minorHAnsi"/>
                <w:szCs w:val="20"/>
              </w:rPr>
            </w:pPr>
          </w:p>
        </w:tc>
      </w:tr>
      <w:tr w:rsidR="000B7256" w:rsidRPr="00BC6D41" w14:paraId="3B55F0C7" w14:textId="77777777" w:rsidTr="000B7256">
        <w:tc>
          <w:tcPr>
            <w:tcW w:w="6232" w:type="dxa"/>
          </w:tcPr>
          <w:p w14:paraId="167E8B8B" w14:textId="61709F6E" w:rsidR="000B7256" w:rsidRPr="00BC6D41" w:rsidRDefault="009B41A1" w:rsidP="008D6B8D">
            <w:pPr>
              <w:jc w:val="both"/>
              <w:rPr>
                <w:rFonts w:asciiTheme="minorHAnsi" w:hAnsiTheme="minorHAnsi" w:cstheme="minorHAnsi"/>
                <w:szCs w:val="20"/>
              </w:rPr>
            </w:pPr>
            <w:r w:rsidRPr="00BC6D41">
              <w:rPr>
                <w:rFonts w:asciiTheme="minorHAnsi" w:hAnsiTheme="minorHAnsi" w:cstheme="minorHAnsi"/>
                <w:szCs w:val="20"/>
              </w:rPr>
              <w:t>Termin do 35 dni od daty podpisania umowy – 40 punktów</w:t>
            </w:r>
          </w:p>
        </w:tc>
        <w:tc>
          <w:tcPr>
            <w:tcW w:w="2830" w:type="dxa"/>
          </w:tcPr>
          <w:p w14:paraId="0FBC069A" w14:textId="77777777" w:rsidR="000B7256" w:rsidRPr="00BC6D41" w:rsidRDefault="000B7256" w:rsidP="008D6B8D">
            <w:pPr>
              <w:jc w:val="both"/>
              <w:rPr>
                <w:rFonts w:asciiTheme="minorHAnsi" w:hAnsiTheme="minorHAnsi" w:cstheme="minorHAnsi"/>
                <w:szCs w:val="20"/>
              </w:rPr>
            </w:pPr>
          </w:p>
        </w:tc>
      </w:tr>
    </w:tbl>
    <w:p w14:paraId="185631AB" w14:textId="77777777" w:rsidR="000B7256" w:rsidRPr="00BC6D41" w:rsidRDefault="000B7256" w:rsidP="008D6B8D">
      <w:pPr>
        <w:jc w:val="both"/>
        <w:rPr>
          <w:rFonts w:asciiTheme="minorHAnsi" w:hAnsiTheme="minorHAnsi" w:cstheme="minorHAnsi"/>
          <w:szCs w:val="20"/>
        </w:rPr>
      </w:pPr>
    </w:p>
    <w:p w14:paraId="267DC506" w14:textId="77777777" w:rsidR="005F7A31" w:rsidRPr="00BC6D41" w:rsidRDefault="005F7A31" w:rsidP="008D6B8D">
      <w:pPr>
        <w:pStyle w:val="Standard"/>
        <w:spacing w:after="0" w:line="240" w:lineRule="auto"/>
        <w:jc w:val="both"/>
        <w:rPr>
          <w:rFonts w:asciiTheme="minorHAnsi" w:hAnsiTheme="minorHAnsi" w:cstheme="minorHAnsi"/>
          <w:color w:val="000000" w:themeColor="text1"/>
          <w:sz w:val="20"/>
          <w:szCs w:val="20"/>
        </w:rPr>
      </w:pPr>
    </w:p>
    <w:p w14:paraId="04BD8106" w14:textId="77777777" w:rsidR="005F7A31" w:rsidRPr="00BC6D41" w:rsidRDefault="005F7A31" w:rsidP="008D6B8D">
      <w:pPr>
        <w:pStyle w:val="Standard"/>
        <w:spacing w:after="0" w:line="240" w:lineRule="auto"/>
        <w:jc w:val="both"/>
        <w:rPr>
          <w:rFonts w:asciiTheme="minorHAnsi" w:hAnsiTheme="minorHAnsi" w:cstheme="minorHAnsi"/>
          <w:color w:val="000000" w:themeColor="text1"/>
          <w:sz w:val="20"/>
          <w:szCs w:val="20"/>
        </w:rPr>
      </w:pPr>
    </w:p>
    <w:p w14:paraId="6E35B49A" w14:textId="41FC3D03" w:rsidR="009B3D54" w:rsidRPr="00BC6D41" w:rsidRDefault="00D11D5D" w:rsidP="008D6B8D">
      <w:pPr>
        <w:pStyle w:val="Standard"/>
        <w:spacing w:after="0" w:line="240" w:lineRule="auto"/>
        <w:jc w:val="both"/>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Oferta efektywności energetycznej</w:t>
      </w:r>
    </w:p>
    <w:p w14:paraId="7346A577" w14:textId="77777777" w:rsidR="00D11D5D" w:rsidRPr="00BC6D41" w:rsidRDefault="00D11D5D" w:rsidP="008D6B8D">
      <w:pPr>
        <w:pStyle w:val="Standard"/>
        <w:spacing w:after="0" w:line="240" w:lineRule="auto"/>
        <w:jc w:val="both"/>
        <w:rPr>
          <w:rFonts w:asciiTheme="minorHAnsi" w:hAnsiTheme="minorHAnsi" w:cstheme="minorHAnsi"/>
          <w:color w:val="000000" w:themeColor="text1"/>
          <w:sz w:val="20"/>
          <w:szCs w:val="20"/>
        </w:rPr>
      </w:pPr>
    </w:p>
    <w:tbl>
      <w:tblPr>
        <w:tblStyle w:val="Tabela-Siatka"/>
        <w:tblW w:w="0" w:type="auto"/>
        <w:tblLook w:val="04A0" w:firstRow="1" w:lastRow="0" w:firstColumn="1" w:lastColumn="0" w:noHBand="0" w:noVBand="1"/>
      </w:tblPr>
      <w:tblGrid>
        <w:gridCol w:w="6232"/>
        <w:gridCol w:w="2830"/>
      </w:tblGrid>
      <w:tr w:rsidR="00FE5F3D" w:rsidRPr="00BC6D41" w14:paraId="16B5FEC1" w14:textId="77777777" w:rsidTr="00412230">
        <w:trPr>
          <w:trHeight w:val="517"/>
        </w:trPr>
        <w:tc>
          <w:tcPr>
            <w:tcW w:w="6232" w:type="dxa"/>
          </w:tcPr>
          <w:p w14:paraId="0DC88C6C" w14:textId="77777777" w:rsidR="00FE5F3D" w:rsidRPr="00BC6D41" w:rsidRDefault="00FE5F3D" w:rsidP="008D6B8D">
            <w:pPr>
              <w:jc w:val="center"/>
              <w:rPr>
                <w:rFonts w:asciiTheme="minorHAnsi" w:hAnsiTheme="minorHAnsi" w:cstheme="minorHAnsi"/>
                <w:b/>
                <w:bCs/>
                <w:szCs w:val="20"/>
              </w:rPr>
            </w:pPr>
            <w:r w:rsidRPr="00BC6D41">
              <w:rPr>
                <w:rFonts w:asciiTheme="minorHAnsi" w:hAnsiTheme="minorHAnsi" w:cstheme="minorHAnsi"/>
                <w:b/>
                <w:bCs/>
                <w:szCs w:val="20"/>
              </w:rPr>
              <w:t>Wyszczególnienie</w:t>
            </w:r>
          </w:p>
        </w:tc>
        <w:tc>
          <w:tcPr>
            <w:tcW w:w="2830" w:type="dxa"/>
          </w:tcPr>
          <w:p w14:paraId="61BFD0B1" w14:textId="77777777" w:rsidR="00FE5F3D" w:rsidRPr="00BC6D41" w:rsidRDefault="00FE5F3D" w:rsidP="008D6B8D">
            <w:pPr>
              <w:jc w:val="center"/>
              <w:rPr>
                <w:rFonts w:asciiTheme="minorHAnsi" w:hAnsiTheme="minorHAnsi" w:cstheme="minorHAnsi"/>
                <w:b/>
                <w:bCs/>
                <w:szCs w:val="20"/>
              </w:rPr>
            </w:pPr>
            <w:r w:rsidRPr="00BC6D41">
              <w:rPr>
                <w:rFonts w:asciiTheme="minorHAnsi" w:hAnsiTheme="minorHAnsi" w:cstheme="minorHAnsi"/>
                <w:b/>
                <w:bCs/>
                <w:szCs w:val="20"/>
              </w:rPr>
              <w:t>Zaznacz X tylko jedna pozycję</w:t>
            </w:r>
          </w:p>
        </w:tc>
      </w:tr>
      <w:tr w:rsidR="00FE5F3D" w:rsidRPr="00BC6D41" w14:paraId="0C2423D9" w14:textId="77777777" w:rsidTr="00C42291">
        <w:tc>
          <w:tcPr>
            <w:tcW w:w="6232" w:type="dxa"/>
          </w:tcPr>
          <w:p w14:paraId="556B9F18" w14:textId="77777777" w:rsidR="009B41A1" w:rsidRPr="00BC6D41" w:rsidRDefault="009B41A1" w:rsidP="009B41A1">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Efektywność energetyczna oferowanego Przedmiotu zamówienia - poniżej A+ – 0 punktów</w:t>
            </w:r>
          </w:p>
          <w:p w14:paraId="0A1267CB" w14:textId="77777777" w:rsidR="009B41A1" w:rsidRPr="00BC6D41" w:rsidRDefault="009B41A1" w:rsidP="009B41A1">
            <w:pPr>
              <w:jc w:val="both"/>
              <w:rPr>
                <w:rFonts w:asciiTheme="minorHAnsi" w:eastAsia="Times New Roman" w:hAnsiTheme="minorHAnsi" w:cstheme="minorHAnsi"/>
                <w:color w:val="000000" w:themeColor="text1"/>
                <w:szCs w:val="20"/>
                <w:lang w:eastAsia="pl-PL"/>
              </w:rPr>
            </w:pPr>
          </w:p>
          <w:p w14:paraId="5EFAED88" w14:textId="766D2D31" w:rsidR="00FE5F3D" w:rsidRPr="00BC6D41" w:rsidRDefault="00FE5F3D" w:rsidP="008D6B8D">
            <w:pPr>
              <w:jc w:val="both"/>
              <w:rPr>
                <w:rFonts w:asciiTheme="minorHAnsi" w:hAnsiTheme="minorHAnsi" w:cstheme="minorHAnsi"/>
                <w:szCs w:val="20"/>
              </w:rPr>
            </w:pPr>
          </w:p>
        </w:tc>
        <w:tc>
          <w:tcPr>
            <w:tcW w:w="2830" w:type="dxa"/>
          </w:tcPr>
          <w:p w14:paraId="5B7755D1" w14:textId="77777777" w:rsidR="00FE5F3D" w:rsidRPr="00BC6D41" w:rsidRDefault="00FE5F3D" w:rsidP="008D6B8D">
            <w:pPr>
              <w:jc w:val="both"/>
              <w:rPr>
                <w:rFonts w:asciiTheme="minorHAnsi" w:hAnsiTheme="minorHAnsi" w:cstheme="minorHAnsi"/>
                <w:szCs w:val="20"/>
              </w:rPr>
            </w:pPr>
          </w:p>
        </w:tc>
      </w:tr>
      <w:tr w:rsidR="00FE5F3D" w:rsidRPr="00BC6D41" w14:paraId="6A3719E1" w14:textId="77777777" w:rsidTr="00C42291">
        <w:tc>
          <w:tcPr>
            <w:tcW w:w="6232" w:type="dxa"/>
          </w:tcPr>
          <w:p w14:paraId="0041184C" w14:textId="3C3FAA7D" w:rsidR="009B41A1" w:rsidRPr="00BC6D41" w:rsidRDefault="009B41A1" w:rsidP="009B41A1">
            <w:pPr>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Efektywność energetyczna oferowanego Przedmiotu zamówienia – równa i większa A+ (A+ oraz A++, A+++ i wyższy) – 5 punktów</w:t>
            </w:r>
          </w:p>
          <w:p w14:paraId="617FE50A" w14:textId="2851AF70" w:rsidR="000B2830" w:rsidRPr="00BC6D41" w:rsidRDefault="000B2830" w:rsidP="009B41A1">
            <w:pPr>
              <w:jc w:val="both"/>
              <w:rPr>
                <w:rFonts w:asciiTheme="minorHAnsi" w:hAnsiTheme="minorHAnsi" w:cstheme="minorHAnsi"/>
                <w:szCs w:val="20"/>
              </w:rPr>
            </w:pPr>
          </w:p>
        </w:tc>
        <w:tc>
          <w:tcPr>
            <w:tcW w:w="2830" w:type="dxa"/>
          </w:tcPr>
          <w:p w14:paraId="0282AD18" w14:textId="77777777" w:rsidR="00FE5F3D" w:rsidRPr="00BC6D41" w:rsidRDefault="00FE5F3D" w:rsidP="008D6B8D">
            <w:pPr>
              <w:jc w:val="both"/>
              <w:rPr>
                <w:rFonts w:asciiTheme="minorHAnsi" w:hAnsiTheme="minorHAnsi" w:cstheme="minorHAnsi"/>
                <w:szCs w:val="20"/>
              </w:rPr>
            </w:pPr>
          </w:p>
        </w:tc>
      </w:tr>
    </w:tbl>
    <w:p w14:paraId="4A4C2F48" w14:textId="77777777" w:rsidR="00D11D5D" w:rsidRPr="00BC6D41" w:rsidRDefault="00D11D5D" w:rsidP="008D6B8D">
      <w:pPr>
        <w:pStyle w:val="Standard"/>
        <w:spacing w:after="0" w:line="240" w:lineRule="auto"/>
        <w:jc w:val="both"/>
        <w:rPr>
          <w:rFonts w:asciiTheme="minorHAnsi" w:hAnsiTheme="minorHAnsi" w:cstheme="minorHAnsi"/>
          <w:color w:val="000000" w:themeColor="text1"/>
          <w:sz w:val="20"/>
          <w:szCs w:val="20"/>
        </w:rPr>
      </w:pPr>
    </w:p>
    <w:p w14:paraId="199930A8" w14:textId="77777777" w:rsidR="00D11D5D" w:rsidRPr="00BC6D41" w:rsidRDefault="00D11D5D" w:rsidP="008D6B8D">
      <w:pPr>
        <w:pStyle w:val="Standard"/>
        <w:spacing w:after="0" w:line="240" w:lineRule="auto"/>
        <w:jc w:val="both"/>
        <w:rPr>
          <w:rFonts w:asciiTheme="minorHAnsi" w:hAnsiTheme="minorHAnsi" w:cstheme="minorHAnsi"/>
          <w:color w:val="000000" w:themeColor="text1"/>
          <w:sz w:val="20"/>
          <w:szCs w:val="20"/>
        </w:rPr>
      </w:pPr>
    </w:p>
    <w:p w14:paraId="1C31F65D" w14:textId="77777777" w:rsidR="00D11D5D" w:rsidRPr="00BC6D41" w:rsidRDefault="00D11D5D" w:rsidP="008D6B8D">
      <w:pPr>
        <w:pStyle w:val="Standard"/>
        <w:spacing w:after="0" w:line="240" w:lineRule="auto"/>
        <w:jc w:val="both"/>
        <w:rPr>
          <w:rFonts w:asciiTheme="minorHAnsi" w:hAnsiTheme="minorHAnsi" w:cstheme="minorHAnsi"/>
          <w:color w:val="000000" w:themeColor="text1"/>
          <w:sz w:val="20"/>
          <w:szCs w:val="20"/>
        </w:rPr>
      </w:pPr>
    </w:p>
    <w:p w14:paraId="4C53BA34" w14:textId="40E9290C" w:rsidR="009B3D54" w:rsidRPr="00BC6D41" w:rsidRDefault="009B3D54" w:rsidP="008D6B8D">
      <w:pPr>
        <w:pStyle w:val="Standard"/>
        <w:spacing w:after="0" w:line="240" w:lineRule="auto"/>
        <w:jc w:val="both"/>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Oferta cenowa</w:t>
      </w:r>
    </w:p>
    <w:p w14:paraId="7E103455" w14:textId="77777777" w:rsidR="00371FC6" w:rsidRPr="00BC6D41" w:rsidRDefault="00371FC6" w:rsidP="008D6B8D">
      <w:pPr>
        <w:pStyle w:val="Standard"/>
        <w:spacing w:after="0" w:line="240" w:lineRule="auto"/>
        <w:jc w:val="both"/>
        <w:rPr>
          <w:rFonts w:asciiTheme="minorHAnsi" w:hAnsiTheme="minorHAnsi" w:cstheme="minorHAnsi"/>
          <w:color w:val="000000" w:themeColor="text1"/>
          <w:sz w:val="20"/>
          <w:szCs w:val="20"/>
        </w:rPr>
      </w:pPr>
    </w:p>
    <w:p w14:paraId="1476046A" w14:textId="77777777" w:rsidR="005F7A31" w:rsidRPr="00BC6D41" w:rsidRDefault="005F7A31" w:rsidP="008D6B8D">
      <w:pPr>
        <w:ind w:right="283"/>
        <w:jc w:val="both"/>
        <w:rPr>
          <w:rFonts w:asciiTheme="minorHAnsi" w:eastAsia="Times New Roman" w:hAnsiTheme="minorHAnsi" w:cstheme="minorHAnsi"/>
          <w:color w:val="000000" w:themeColor="text1"/>
          <w:szCs w:val="20"/>
        </w:rPr>
      </w:pPr>
      <w:r w:rsidRPr="00BC6D41">
        <w:rPr>
          <w:rFonts w:asciiTheme="minorHAnsi" w:eastAsia="Times New Roman" w:hAnsiTheme="minorHAnsi" w:cstheme="minorHAnsi"/>
          <w:color w:val="000000" w:themeColor="text1"/>
          <w:szCs w:val="20"/>
        </w:rPr>
        <w:t>Prasa wielostopniowa z automatycznym system wytłaczania – 6 szt.</w:t>
      </w:r>
    </w:p>
    <w:p w14:paraId="63F05072" w14:textId="77777777" w:rsidR="005F7A31" w:rsidRPr="00BC6D41" w:rsidRDefault="005F7A31" w:rsidP="008D6B8D">
      <w:pPr>
        <w:ind w:right="283"/>
        <w:jc w:val="both"/>
        <w:rPr>
          <w:rFonts w:asciiTheme="minorHAnsi" w:eastAsia="Times New Roman" w:hAnsiTheme="minorHAnsi" w:cstheme="minorHAnsi"/>
          <w:color w:val="000000" w:themeColor="text1"/>
          <w:szCs w:val="20"/>
        </w:rPr>
      </w:pPr>
    </w:p>
    <w:p w14:paraId="6D39E9E2" w14:textId="0E942230" w:rsidR="00453100" w:rsidRPr="00BC6D41" w:rsidRDefault="00453100" w:rsidP="008D6B8D">
      <w:pPr>
        <w:ind w:right="283"/>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Cena brutto za całość zamówienia w </w:t>
      </w:r>
      <w:r w:rsidR="00BB18A1" w:rsidRPr="00BC6D41">
        <w:rPr>
          <w:rFonts w:asciiTheme="minorHAnsi" w:hAnsiTheme="minorHAnsi" w:cstheme="minorHAnsi"/>
          <w:color w:val="000000" w:themeColor="text1"/>
          <w:szCs w:val="20"/>
        </w:rPr>
        <w:t>………</w:t>
      </w:r>
      <w:r w:rsidR="005A3AFE" w:rsidRPr="00BC6D41">
        <w:rPr>
          <w:rFonts w:asciiTheme="minorHAnsi" w:hAnsiTheme="minorHAnsi" w:cstheme="minorHAnsi"/>
          <w:color w:val="000000" w:themeColor="text1"/>
          <w:szCs w:val="20"/>
        </w:rPr>
        <w:t>….</w:t>
      </w:r>
      <w:r w:rsidR="00BB18A1" w:rsidRPr="00BC6D41">
        <w:rPr>
          <w:rFonts w:asciiTheme="minorHAnsi" w:hAnsiTheme="minorHAnsi" w:cstheme="minorHAnsi"/>
          <w:color w:val="000000" w:themeColor="text1"/>
          <w:szCs w:val="20"/>
        </w:rPr>
        <w:t>……..PLN</w:t>
      </w:r>
      <w:r w:rsidR="004B4512" w:rsidRPr="00BC6D41">
        <w:rPr>
          <w:rFonts w:asciiTheme="minorHAnsi" w:hAnsiTheme="minorHAnsi" w:cstheme="minorHAnsi"/>
          <w:color w:val="000000" w:themeColor="text1"/>
          <w:szCs w:val="20"/>
        </w:rPr>
        <w:t xml:space="preserve"> </w:t>
      </w:r>
    </w:p>
    <w:p w14:paraId="61CE7BA9" w14:textId="00911AF6" w:rsidR="00453100" w:rsidRPr="00BC6D41" w:rsidRDefault="00453100" w:rsidP="008D6B8D">
      <w:pPr>
        <w:ind w:right="283"/>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Cena netto za całość zamówienia w </w:t>
      </w:r>
      <w:r w:rsidR="00BB18A1" w:rsidRPr="00BC6D41">
        <w:rPr>
          <w:rFonts w:asciiTheme="minorHAnsi" w:hAnsiTheme="minorHAnsi" w:cstheme="minorHAnsi"/>
          <w:color w:val="000000" w:themeColor="text1"/>
          <w:szCs w:val="20"/>
        </w:rPr>
        <w:t>……………</w:t>
      </w:r>
      <w:r w:rsidR="005A3AFE" w:rsidRPr="00BC6D41">
        <w:rPr>
          <w:rFonts w:asciiTheme="minorHAnsi" w:hAnsiTheme="minorHAnsi" w:cstheme="minorHAnsi"/>
          <w:color w:val="000000" w:themeColor="text1"/>
          <w:szCs w:val="20"/>
        </w:rPr>
        <w:t>...</w:t>
      </w:r>
      <w:r w:rsidR="00BB18A1" w:rsidRPr="00BC6D41">
        <w:rPr>
          <w:rFonts w:asciiTheme="minorHAnsi" w:hAnsiTheme="minorHAnsi" w:cstheme="minorHAnsi"/>
          <w:color w:val="000000" w:themeColor="text1"/>
          <w:szCs w:val="20"/>
        </w:rPr>
        <w:t>…..PLN</w:t>
      </w:r>
    </w:p>
    <w:p w14:paraId="496AF1D0"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Oświadczam, iż zapoznałem/</w:t>
      </w:r>
      <w:proofErr w:type="spellStart"/>
      <w:r w:rsidRPr="00BC6D41">
        <w:rPr>
          <w:rFonts w:asciiTheme="minorHAnsi" w:hAnsiTheme="minorHAnsi" w:cstheme="minorHAnsi"/>
          <w:color w:val="000000" w:themeColor="text1"/>
          <w:szCs w:val="20"/>
        </w:rPr>
        <w:t>am</w:t>
      </w:r>
      <w:proofErr w:type="spellEnd"/>
      <w:r w:rsidRPr="00BC6D41">
        <w:rPr>
          <w:rFonts w:asciiTheme="minorHAnsi" w:hAnsiTheme="minorHAnsi" w:cstheme="minorHAnsi"/>
          <w:color w:val="000000" w:themeColor="text1"/>
          <w:szCs w:val="20"/>
        </w:rPr>
        <w:t xml:space="preserve"> się z warunkami zapytania ofertowego i nie wnoszę do niego żadnych zastrzeżeń oraz zdobyłem/</w:t>
      </w:r>
      <w:proofErr w:type="spellStart"/>
      <w:r w:rsidRPr="00BC6D41">
        <w:rPr>
          <w:rFonts w:asciiTheme="minorHAnsi" w:hAnsiTheme="minorHAnsi" w:cstheme="minorHAnsi"/>
          <w:color w:val="000000" w:themeColor="text1"/>
          <w:szCs w:val="20"/>
        </w:rPr>
        <w:t>am</w:t>
      </w:r>
      <w:proofErr w:type="spellEnd"/>
      <w:r w:rsidRPr="00BC6D41">
        <w:rPr>
          <w:rFonts w:asciiTheme="minorHAnsi" w:hAnsiTheme="minorHAnsi" w:cstheme="minorHAnsi"/>
          <w:color w:val="000000" w:themeColor="text1"/>
          <w:szCs w:val="20"/>
        </w:rPr>
        <w:t xml:space="preserve"> konieczne informacje i wyjaśnienia do przygotowania oferty.</w:t>
      </w:r>
    </w:p>
    <w:p w14:paraId="26CB963A"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Oświadczam, iż uważam się za związanego/ą ofertą przez okres </w:t>
      </w:r>
      <w:bookmarkStart w:id="5" w:name="_Hlk48737183"/>
      <w:r w:rsidRPr="00BC6D41">
        <w:rPr>
          <w:rFonts w:asciiTheme="minorHAnsi" w:hAnsiTheme="minorHAnsi" w:cstheme="minorHAnsi"/>
          <w:color w:val="000000" w:themeColor="text1"/>
          <w:szCs w:val="20"/>
        </w:rPr>
        <w:t xml:space="preserve">30 dni licząc od dnia upływu terminu składania ofert. </w:t>
      </w:r>
    </w:p>
    <w:bookmarkEnd w:id="5"/>
    <w:p w14:paraId="6B4EE47E" w14:textId="3B9C8150"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Oświadczam iż w przypadku wyboru przez Zamawiającego niniejszej oferty zobowiązuję się do podpisania umowy </w:t>
      </w:r>
      <w:r w:rsidR="005531D0" w:rsidRPr="00BC6D41">
        <w:rPr>
          <w:rFonts w:asciiTheme="minorHAnsi" w:hAnsiTheme="minorHAnsi" w:cstheme="minorHAnsi"/>
          <w:color w:val="000000" w:themeColor="text1"/>
          <w:szCs w:val="20"/>
        </w:rPr>
        <w:t xml:space="preserve">na </w:t>
      </w:r>
      <w:r w:rsidR="00371FC6" w:rsidRPr="00BC6D41">
        <w:rPr>
          <w:rFonts w:asciiTheme="minorHAnsi" w:hAnsiTheme="minorHAnsi" w:cstheme="minorHAnsi"/>
          <w:color w:val="000000" w:themeColor="text1"/>
          <w:szCs w:val="20"/>
        </w:rPr>
        <w:t>realizację</w:t>
      </w:r>
      <w:r w:rsidR="005531D0" w:rsidRPr="00BC6D41">
        <w:rPr>
          <w:rFonts w:asciiTheme="minorHAnsi" w:hAnsiTheme="minorHAnsi" w:cstheme="minorHAnsi"/>
          <w:color w:val="000000" w:themeColor="text1"/>
          <w:szCs w:val="20"/>
        </w:rPr>
        <w:t xml:space="preserve"> </w:t>
      </w:r>
      <w:r w:rsidR="00371FC6" w:rsidRPr="00BC6D41">
        <w:rPr>
          <w:rFonts w:asciiTheme="minorHAnsi" w:hAnsiTheme="minorHAnsi" w:cstheme="minorHAnsi"/>
          <w:color w:val="000000" w:themeColor="text1"/>
          <w:szCs w:val="20"/>
        </w:rPr>
        <w:t>Przedmiotu</w:t>
      </w:r>
      <w:r w:rsidR="005531D0" w:rsidRPr="00BC6D41">
        <w:rPr>
          <w:rFonts w:asciiTheme="minorHAnsi" w:hAnsiTheme="minorHAnsi" w:cstheme="minorHAnsi"/>
          <w:color w:val="000000" w:themeColor="text1"/>
          <w:szCs w:val="20"/>
        </w:rPr>
        <w:t xml:space="preserve"> zamówienia</w:t>
      </w:r>
      <w:r w:rsidRPr="00BC6D41">
        <w:rPr>
          <w:rFonts w:asciiTheme="minorHAnsi" w:hAnsiTheme="minorHAnsi" w:cstheme="minorHAnsi"/>
          <w:color w:val="000000" w:themeColor="text1"/>
          <w:szCs w:val="20"/>
        </w:rPr>
        <w:t xml:space="preserve"> na warunkach wskazanych w zapytaniu ofertowym w terminie i miejscu wskazanym przez Zamawiającego.</w:t>
      </w:r>
    </w:p>
    <w:p w14:paraId="49A089F4"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jako RODO) wobec osób fizycznych, od których dane osobowe bezpośrednio lub pośrednio pozyskałem w celu ubiegania się o udzielenie zamówienia w niniejszym postępowaniu*</w:t>
      </w:r>
      <w:r w:rsidRPr="00BC6D41">
        <w:rPr>
          <w:rStyle w:val="Odwoanieprzypisudolnego"/>
          <w:rFonts w:asciiTheme="minorHAnsi" w:hAnsiTheme="minorHAnsi" w:cstheme="minorHAnsi"/>
          <w:color w:val="000000" w:themeColor="text1"/>
          <w:szCs w:val="20"/>
        </w:rPr>
        <w:footnoteReference w:id="1"/>
      </w:r>
      <w:r w:rsidRPr="00BC6D41">
        <w:rPr>
          <w:rFonts w:asciiTheme="minorHAnsi" w:hAnsiTheme="minorHAnsi" w:cstheme="minorHAnsi"/>
          <w:color w:val="000000" w:themeColor="text1"/>
          <w:szCs w:val="20"/>
        </w:rPr>
        <w:t>.</w:t>
      </w:r>
    </w:p>
    <w:p w14:paraId="2ED92D9C"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*Niepotrzebne skreślić                                                                                                 </w:t>
      </w:r>
    </w:p>
    <w:p w14:paraId="5CB77696" w14:textId="77777777" w:rsidR="00453100" w:rsidRPr="00BC6D41" w:rsidRDefault="00453100" w:rsidP="008D6B8D">
      <w:pPr>
        <w:jc w:val="both"/>
        <w:rPr>
          <w:rFonts w:asciiTheme="minorHAnsi" w:hAnsiTheme="minorHAnsi" w:cstheme="minorHAnsi"/>
          <w:color w:val="000000" w:themeColor="text1"/>
          <w:szCs w:val="20"/>
        </w:rPr>
      </w:pPr>
    </w:p>
    <w:p w14:paraId="054D4C2F" w14:textId="77777777" w:rsidR="00453100" w:rsidRPr="00BC6D41" w:rsidRDefault="00453100" w:rsidP="008D6B8D">
      <w:pPr>
        <w:pStyle w:val="Standard"/>
        <w:spacing w:after="0" w:line="240" w:lineRule="auto"/>
        <w:ind w:firstLine="720"/>
        <w:jc w:val="right"/>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w:t>
      </w:r>
    </w:p>
    <w:p w14:paraId="01706BF0" w14:textId="77777777" w:rsidR="00453100" w:rsidRPr="00BC6D41" w:rsidRDefault="00453100" w:rsidP="008D6B8D">
      <w:pPr>
        <w:pStyle w:val="Standard"/>
        <w:spacing w:after="0" w:line="240" w:lineRule="auto"/>
        <w:ind w:firstLine="720"/>
        <w:jc w:val="right"/>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Data i podpis Oferenta</w:t>
      </w:r>
    </w:p>
    <w:p w14:paraId="6DA8D302" w14:textId="4FC9FB40" w:rsidR="00453100" w:rsidRPr="00BC6D41" w:rsidRDefault="00453100" w:rsidP="008D6B8D">
      <w:pPr>
        <w:widowControl/>
        <w:suppressAutoHyphens w:val="0"/>
        <w:autoSpaceDN/>
        <w:spacing w:after="160" w:line="259" w:lineRule="auto"/>
        <w:textAlignment w:val="auto"/>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br w:type="page"/>
      </w:r>
    </w:p>
    <w:p w14:paraId="4EEB2F26" w14:textId="77777777" w:rsidR="00453100" w:rsidRPr="00BC6D41" w:rsidRDefault="00453100" w:rsidP="008D6B8D">
      <w:pPr>
        <w:rPr>
          <w:rFonts w:asciiTheme="minorHAnsi" w:hAnsiTheme="minorHAnsi" w:cstheme="minorHAnsi"/>
          <w:b/>
          <w:bCs/>
          <w:color w:val="000000" w:themeColor="text1"/>
          <w:szCs w:val="20"/>
        </w:rPr>
      </w:pPr>
      <w:r w:rsidRPr="00BC6D41">
        <w:rPr>
          <w:rFonts w:asciiTheme="minorHAnsi" w:hAnsiTheme="minorHAnsi" w:cstheme="minorHAnsi"/>
          <w:b/>
          <w:bCs/>
          <w:color w:val="000000" w:themeColor="text1"/>
          <w:szCs w:val="20"/>
        </w:rPr>
        <w:lastRenderedPageBreak/>
        <w:t>Załącznik nr 2</w:t>
      </w:r>
    </w:p>
    <w:p w14:paraId="2DCFE8BE" w14:textId="3F59336D" w:rsidR="00453100" w:rsidRPr="00BC6D41" w:rsidRDefault="00453100" w:rsidP="008D6B8D">
      <w:pPr>
        <w:pStyle w:val="Standard"/>
        <w:spacing w:after="0" w:line="240" w:lineRule="auto"/>
        <w:jc w:val="right"/>
        <w:rPr>
          <w:rFonts w:asciiTheme="minorHAnsi" w:hAnsiTheme="minorHAnsi" w:cstheme="minorHAnsi"/>
          <w:color w:val="000000" w:themeColor="text1"/>
          <w:sz w:val="20"/>
          <w:szCs w:val="20"/>
        </w:rPr>
      </w:pPr>
      <w:r w:rsidRPr="00BC6D41">
        <w:rPr>
          <w:rFonts w:asciiTheme="minorHAnsi" w:hAnsiTheme="minorHAnsi" w:cstheme="minorHAnsi"/>
          <w:b/>
          <w:bCs/>
          <w:color w:val="000000" w:themeColor="text1"/>
          <w:sz w:val="20"/>
          <w:szCs w:val="20"/>
        </w:rPr>
        <w:t xml:space="preserve">DO ZAPYTANIA OFERTOWEGO nr </w:t>
      </w:r>
      <w:r w:rsidR="00D11D5D" w:rsidRPr="00BC6D41">
        <w:rPr>
          <w:rFonts w:asciiTheme="minorHAnsi" w:hAnsiTheme="minorHAnsi" w:cstheme="minorHAnsi"/>
          <w:b/>
          <w:bCs/>
          <w:color w:val="000000" w:themeColor="text1"/>
          <w:sz w:val="20"/>
          <w:szCs w:val="20"/>
        </w:rPr>
        <w:t>Limet  15/11/2024</w:t>
      </w:r>
    </w:p>
    <w:p w14:paraId="1C209459"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Dane Oferenta</w:t>
      </w:r>
    </w:p>
    <w:p w14:paraId="28E7CD36"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Nazwa ……………………………………………......................</w:t>
      </w:r>
    </w:p>
    <w:p w14:paraId="5FB850E7"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Adres ……………………………………………………..……………</w:t>
      </w:r>
    </w:p>
    <w:p w14:paraId="3D04A847"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NIP: ……………………………………………………………..………</w:t>
      </w:r>
    </w:p>
    <w:p w14:paraId="76B87705" w14:textId="77777777" w:rsidR="00453100" w:rsidRPr="00BC6D41" w:rsidRDefault="00453100" w:rsidP="008D6B8D">
      <w:pPr>
        <w:jc w:val="both"/>
        <w:rPr>
          <w:rFonts w:asciiTheme="minorHAnsi" w:hAnsiTheme="minorHAnsi" w:cstheme="minorHAnsi"/>
          <w:color w:val="000000" w:themeColor="text1"/>
          <w:szCs w:val="20"/>
          <w:lang w:val="en-US"/>
        </w:rPr>
      </w:pPr>
      <w:r w:rsidRPr="00BC6D41">
        <w:rPr>
          <w:rFonts w:asciiTheme="minorHAnsi" w:hAnsiTheme="minorHAnsi" w:cstheme="minorHAnsi"/>
          <w:color w:val="000000" w:themeColor="text1"/>
          <w:szCs w:val="20"/>
          <w:lang w:val="en-US"/>
        </w:rPr>
        <w:t>KRS: ………………………………………………………………..……</w:t>
      </w:r>
    </w:p>
    <w:p w14:paraId="1DBAE2BF" w14:textId="77777777" w:rsidR="00453100" w:rsidRPr="00BC6D41" w:rsidRDefault="00453100" w:rsidP="008D6B8D">
      <w:pPr>
        <w:jc w:val="both"/>
        <w:rPr>
          <w:rFonts w:asciiTheme="minorHAnsi" w:hAnsiTheme="minorHAnsi" w:cstheme="minorHAnsi"/>
          <w:color w:val="000000" w:themeColor="text1"/>
          <w:szCs w:val="20"/>
          <w:lang w:val="en-US"/>
        </w:rPr>
      </w:pPr>
      <w:r w:rsidRPr="00BC6D41">
        <w:rPr>
          <w:rFonts w:asciiTheme="minorHAnsi" w:hAnsiTheme="minorHAnsi" w:cstheme="minorHAnsi"/>
          <w:color w:val="000000" w:themeColor="text1"/>
          <w:szCs w:val="20"/>
          <w:lang w:val="en-US"/>
        </w:rPr>
        <w:t>Tel. ……………………………………………………………………….</w:t>
      </w:r>
    </w:p>
    <w:p w14:paraId="25996A77" w14:textId="77777777" w:rsidR="00453100" w:rsidRPr="00BC6D41" w:rsidRDefault="00453100" w:rsidP="008D6B8D">
      <w:pPr>
        <w:jc w:val="both"/>
        <w:rPr>
          <w:rFonts w:asciiTheme="minorHAnsi" w:hAnsiTheme="minorHAnsi" w:cstheme="minorHAnsi"/>
          <w:color w:val="000000" w:themeColor="text1"/>
          <w:szCs w:val="20"/>
          <w:lang w:val="en-US"/>
        </w:rPr>
      </w:pPr>
      <w:r w:rsidRPr="00BC6D41">
        <w:rPr>
          <w:rFonts w:asciiTheme="minorHAnsi" w:hAnsiTheme="minorHAnsi" w:cstheme="minorHAnsi"/>
          <w:color w:val="000000" w:themeColor="text1"/>
          <w:szCs w:val="20"/>
          <w:lang w:val="en-US"/>
        </w:rPr>
        <w:t>Adres e – mail…………………………………………………..…..</w:t>
      </w:r>
    </w:p>
    <w:p w14:paraId="09963019" w14:textId="77777777" w:rsidR="00453100" w:rsidRPr="00BC6D41" w:rsidRDefault="00453100" w:rsidP="008D6B8D">
      <w:pPr>
        <w:jc w:val="both"/>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Osoba do kontaktu………………………………….…………….</w:t>
      </w:r>
    </w:p>
    <w:p w14:paraId="61BFF2E4" w14:textId="77777777" w:rsidR="00453100" w:rsidRPr="00BC6D41" w:rsidRDefault="00453100" w:rsidP="008D6B8D">
      <w:pPr>
        <w:jc w:val="center"/>
        <w:rPr>
          <w:rFonts w:asciiTheme="minorHAnsi" w:hAnsiTheme="minorHAnsi" w:cstheme="minorHAnsi"/>
          <w:b/>
          <w:bCs/>
          <w:color w:val="000000" w:themeColor="text1"/>
          <w:szCs w:val="20"/>
        </w:rPr>
      </w:pPr>
    </w:p>
    <w:p w14:paraId="1BD5FD6E" w14:textId="77777777" w:rsidR="00453100" w:rsidRPr="00BC6D41" w:rsidRDefault="00453100" w:rsidP="008D6B8D">
      <w:pPr>
        <w:jc w:val="center"/>
        <w:rPr>
          <w:rFonts w:asciiTheme="minorHAnsi" w:hAnsiTheme="minorHAnsi" w:cstheme="minorHAnsi"/>
          <w:b/>
          <w:bCs/>
          <w:color w:val="000000" w:themeColor="text1"/>
          <w:szCs w:val="20"/>
        </w:rPr>
      </w:pPr>
      <w:r w:rsidRPr="00BC6D41">
        <w:rPr>
          <w:rFonts w:asciiTheme="minorHAnsi" w:hAnsiTheme="minorHAnsi" w:cstheme="minorHAnsi"/>
          <w:b/>
          <w:bCs/>
          <w:color w:val="000000" w:themeColor="text1"/>
          <w:szCs w:val="20"/>
        </w:rPr>
        <w:t>OŚWIADCZENIE O BRAKU POWIĄZAŃ OSOBOWYCH</w:t>
      </w:r>
    </w:p>
    <w:p w14:paraId="7B682E50" w14:textId="61A9AFF2" w:rsidR="00453100" w:rsidRPr="00BC6D41" w:rsidRDefault="00453100" w:rsidP="008D6B8D">
      <w:pPr>
        <w:jc w:val="center"/>
        <w:rPr>
          <w:rFonts w:asciiTheme="minorHAnsi" w:hAnsiTheme="minorHAnsi" w:cstheme="minorHAnsi"/>
          <w:b/>
          <w:bCs/>
          <w:color w:val="000000" w:themeColor="text1"/>
          <w:szCs w:val="20"/>
        </w:rPr>
      </w:pPr>
      <w:r w:rsidRPr="00BC6D41">
        <w:rPr>
          <w:rFonts w:asciiTheme="minorHAnsi" w:hAnsiTheme="minorHAnsi" w:cstheme="minorHAnsi"/>
          <w:b/>
          <w:bCs/>
          <w:color w:val="000000" w:themeColor="text1"/>
          <w:szCs w:val="20"/>
        </w:rPr>
        <w:t xml:space="preserve"> </w:t>
      </w:r>
      <w:r w:rsidR="00550027" w:rsidRPr="00BC6D41">
        <w:rPr>
          <w:rFonts w:asciiTheme="minorHAnsi" w:hAnsiTheme="minorHAnsi" w:cstheme="minorHAnsi"/>
          <w:b/>
          <w:bCs/>
          <w:color w:val="000000" w:themeColor="text1"/>
          <w:szCs w:val="20"/>
        </w:rPr>
        <w:t>lub</w:t>
      </w:r>
      <w:r w:rsidRPr="00BC6D41">
        <w:rPr>
          <w:rFonts w:asciiTheme="minorHAnsi" w:hAnsiTheme="minorHAnsi" w:cstheme="minorHAnsi"/>
          <w:b/>
          <w:bCs/>
          <w:color w:val="000000" w:themeColor="text1"/>
          <w:szCs w:val="20"/>
        </w:rPr>
        <w:t xml:space="preserve"> KAPITAŁOWYCH</w:t>
      </w:r>
    </w:p>
    <w:p w14:paraId="66C5AC98" w14:textId="77777777" w:rsidR="00453100" w:rsidRPr="00BC6D41" w:rsidRDefault="00453100" w:rsidP="008D6B8D">
      <w:pPr>
        <w:jc w:val="both"/>
        <w:rPr>
          <w:rFonts w:asciiTheme="minorHAnsi" w:hAnsiTheme="minorHAnsi" w:cstheme="minorHAnsi"/>
          <w:b/>
          <w:bCs/>
          <w:color w:val="000000" w:themeColor="text1"/>
          <w:szCs w:val="20"/>
        </w:rPr>
      </w:pPr>
    </w:p>
    <w:p w14:paraId="487B3509" w14:textId="4FF4F0EB" w:rsidR="00453100" w:rsidRPr="00BC6D41" w:rsidRDefault="00453100" w:rsidP="008D6B8D">
      <w:pPr>
        <w:pStyle w:val="Standard"/>
        <w:spacing w:after="0" w:line="240" w:lineRule="auto"/>
        <w:jc w:val="both"/>
        <w:rPr>
          <w:rFonts w:asciiTheme="minorHAnsi" w:hAnsiTheme="minorHAnsi" w:cstheme="minorHAnsi"/>
          <w:b/>
          <w:bCs/>
          <w:color w:val="000000" w:themeColor="text1"/>
          <w:sz w:val="20"/>
          <w:szCs w:val="20"/>
        </w:rPr>
      </w:pPr>
      <w:r w:rsidRPr="00BC6D41">
        <w:rPr>
          <w:rFonts w:asciiTheme="minorHAnsi" w:hAnsiTheme="minorHAnsi" w:cstheme="minorHAnsi"/>
          <w:color w:val="000000" w:themeColor="text1"/>
          <w:sz w:val="20"/>
          <w:szCs w:val="20"/>
        </w:rPr>
        <w:t xml:space="preserve">W odpowiedzi na zapytanie ofertowe </w:t>
      </w:r>
      <w:r w:rsidRPr="00BC6D41">
        <w:rPr>
          <w:rFonts w:asciiTheme="minorHAnsi" w:hAnsiTheme="minorHAnsi" w:cstheme="minorHAnsi"/>
          <w:b/>
          <w:bCs/>
          <w:color w:val="000000" w:themeColor="text1"/>
          <w:sz w:val="20"/>
          <w:szCs w:val="20"/>
        </w:rPr>
        <w:t xml:space="preserve">nr  </w:t>
      </w:r>
      <w:r w:rsidR="00D11D5D" w:rsidRPr="00BC6D41">
        <w:rPr>
          <w:rFonts w:asciiTheme="minorHAnsi" w:hAnsiTheme="minorHAnsi" w:cstheme="minorHAnsi"/>
          <w:b/>
          <w:bCs/>
          <w:color w:val="000000" w:themeColor="text1"/>
          <w:sz w:val="20"/>
          <w:szCs w:val="20"/>
        </w:rPr>
        <w:t xml:space="preserve">Limet  15/11/2024 </w:t>
      </w:r>
      <w:r w:rsidRPr="00BC6D41">
        <w:rPr>
          <w:rFonts w:asciiTheme="minorHAnsi" w:hAnsiTheme="minorHAnsi" w:cstheme="minorHAnsi"/>
          <w:color w:val="000000" w:themeColor="text1"/>
          <w:sz w:val="20"/>
          <w:szCs w:val="20"/>
        </w:rPr>
        <w:t xml:space="preserve">z dnia </w:t>
      </w:r>
      <w:r w:rsidR="00D11D5D" w:rsidRPr="00BC6D41">
        <w:rPr>
          <w:rFonts w:asciiTheme="minorHAnsi" w:hAnsiTheme="minorHAnsi" w:cstheme="minorHAnsi"/>
          <w:color w:val="000000" w:themeColor="text1"/>
          <w:sz w:val="20"/>
          <w:szCs w:val="20"/>
        </w:rPr>
        <w:t>15.11</w:t>
      </w:r>
      <w:r w:rsidR="002E02D3" w:rsidRPr="00BC6D41">
        <w:rPr>
          <w:rFonts w:asciiTheme="minorHAnsi" w:hAnsiTheme="minorHAnsi" w:cstheme="minorHAnsi"/>
          <w:color w:val="000000" w:themeColor="text1"/>
          <w:sz w:val="20"/>
          <w:szCs w:val="20"/>
        </w:rPr>
        <w:t>.2024</w:t>
      </w:r>
      <w:r w:rsidRPr="00BC6D41">
        <w:rPr>
          <w:rFonts w:asciiTheme="minorHAnsi" w:hAnsiTheme="minorHAnsi" w:cstheme="minorHAnsi"/>
          <w:color w:val="000000" w:themeColor="text1"/>
          <w:sz w:val="20"/>
          <w:szCs w:val="20"/>
        </w:rPr>
        <w:t xml:space="preserve"> r. oświadczam, iż nie jestem powiązana/y z Zamawiającym osobowo</w:t>
      </w:r>
      <w:r w:rsidR="00550027" w:rsidRPr="00BC6D41">
        <w:rPr>
          <w:rFonts w:asciiTheme="minorHAnsi" w:hAnsiTheme="minorHAnsi" w:cstheme="minorHAnsi"/>
          <w:color w:val="000000" w:themeColor="text1"/>
          <w:sz w:val="20"/>
          <w:szCs w:val="20"/>
        </w:rPr>
        <w:t xml:space="preserve"> ani </w:t>
      </w:r>
      <w:r w:rsidRPr="00BC6D41">
        <w:rPr>
          <w:rFonts w:asciiTheme="minorHAnsi" w:hAnsiTheme="minorHAnsi" w:cstheme="minorHAnsi"/>
          <w:color w:val="000000" w:themeColor="text1"/>
          <w:sz w:val="20"/>
          <w:szCs w:val="20"/>
        </w:rPr>
        <w:t>kapitałowo.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14:paraId="39AE70BD" w14:textId="77777777" w:rsidR="00453100" w:rsidRPr="00BC6D41" w:rsidRDefault="00453100" w:rsidP="008D6B8D">
      <w:pPr>
        <w:jc w:val="both"/>
        <w:rPr>
          <w:rFonts w:asciiTheme="minorHAnsi" w:hAnsiTheme="minorHAnsi" w:cstheme="minorHAnsi"/>
          <w:color w:val="000000" w:themeColor="text1"/>
          <w:szCs w:val="20"/>
        </w:rPr>
      </w:pPr>
    </w:p>
    <w:p w14:paraId="7427CDA9" w14:textId="5B25C07B" w:rsidR="00453100" w:rsidRPr="00BC6D41" w:rsidRDefault="00453100" w:rsidP="008D6B8D">
      <w:pPr>
        <w:pStyle w:val="Akapitzlist"/>
        <w:numPr>
          <w:ilvl w:val="0"/>
          <w:numId w:val="8"/>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Uczestniczeniu w spółce, jako wspólnik spółki cywilnej lub spółki osobowej.</w:t>
      </w:r>
    </w:p>
    <w:p w14:paraId="3609C5C7" w14:textId="77777777" w:rsidR="00453100" w:rsidRPr="00BC6D41" w:rsidRDefault="00453100" w:rsidP="008D6B8D">
      <w:pPr>
        <w:pStyle w:val="Akapitzlist"/>
        <w:numPr>
          <w:ilvl w:val="0"/>
          <w:numId w:val="8"/>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Posiadaniu co najmniej 10% udziałów lub akcji.</w:t>
      </w:r>
    </w:p>
    <w:p w14:paraId="2FF54706" w14:textId="77777777" w:rsidR="00453100" w:rsidRPr="00BC6D41" w:rsidRDefault="00453100" w:rsidP="008D6B8D">
      <w:pPr>
        <w:pStyle w:val="Akapitzlist"/>
        <w:numPr>
          <w:ilvl w:val="0"/>
          <w:numId w:val="8"/>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Pełnieniu funkcji członka organu nadzorczego lun zarządzającego, prokurenta, pełnomocnika.</w:t>
      </w:r>
    </w:p>
    <w:p w14:paraId="6FB281F3" w14:textId="77777777" w:rsidR="00453100" w:rsidRPr="00BC6D41" w:rsidRDefault="00453100" w:rsidP="008D6B8D">
      <w:pPr>
        <w:pStyle w:val="Akapitzlist"/>
        <w:numPr>
          <w:ilvl w:val="0"/>
          <w:numId w:val="8"/>
        </w:numPr>
        <w:suppressAutoHyphens w:val="0"/>
        <w:autoSpaceDN/>
        <w:spacing w:line="240" w:lineRule="auto"/>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Pozostawianiu w związku małżeńskim, w stosunku pokrewieństwa lub powinowactwa w linii prostej, pokrewieństwa drugiego stopnia lub powinowactwa drugiego stopnia w linii bocznej lub w stosunku przysposobienia, opieki lub kurateli. </w:t>
      </w:r>
    </w:p>
    <w:p w14:paraId="2E304023" w14:textId="77777777" w:rsidR="00453100" w:rsidRPr="00BC6D41" w:rsidRDefault="00453100" w:rsidP="008D6B8D">
      <w:pPr>
        <w:ind w:firstLine="720"/>
        <w:jc w:val="right"/>
        <w:rPr>
          <w:rFonts w:asciiTheme="minorHAnsi" w:hAnsiTheme="minorHAnsi" w:cstheme="minorHAnsi"/>
          <w:color w:val="000000" w:themeColor="text1"/>
          <w:szCs w:val="20"/>
        </w:rPr>
      </w:pPr>
    </w:p>
    <w:p w14:paraId="0C19581C" w14:textId="77777777" w:rsidR="00453100" w:rsidRPr="00BC6D41" w:rsidRDefault="00453100" w:rsidP="008D6B8D">
      <w:pPr>
        <w:ind w:firstLine="720"/>
        <w:jc w:val="right"/>
        <w:rPr>
          <w:rFonts w:asciiTheme="minorHAnsi" w:hAnsiTheme="minorHAnsi" w:cstheme="minorHAnsi"/>
          <w:color w:val="000000" w:themeColor="text1"/>
          <w:szCs w:val="20"/>
        </w:rPr>
      </w:pPr>
    </w:p>
    <w:p w14:paraId="4355D209" w14:textId="77777777" w:rsidR="00453100" w:rsidRPr="00BC6D41" w:rsidRDefault="00453100" w:rsidP="008D6B8D">
      <w:pPr>
        <w:ind w:firstLine="720"/>
        <w:jc w:val="right"/>
        <w:rPr>
          <w:rFonts w:asciiTheme="minorHAnsi" w:hAnsiTheme="minorHAnsi" w:cstheme="minorHAnsi"/>
          <w:color w:val="000000" w:themeColor="text1"/>
          <w:szCs w:val="20"/>
        </w:rPr>
      </w:pPr>
    </w:p>
    <w:p w14:paraId="4E676F05" w14:textId="77777777" w:rsidR="00453100" w:rsidRPr="00BC6D41" w:rsidRDefault="00453100" w:rsidP="008D6B8D">
      <w:pPr>
        <w:ind w:firstLine="720"/>
        <w:jc w:val="right"/>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w:t>
      </w:r>
    </w:p>
    <w:p w14:paraId="711B0528" w14:textId="77777777" w:rsidR="00453100" w:rsidRPr="00BC6D41" w:rsidRDefault="00453100" w:rsidP="008D6B8D">
      <w:pPr>
        <w:ind w:firstLine="720"/>
        <w:jc w:val="right"/>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 xml:space="preserve">Data i podpis Oferenta </w:t>
      </w:r>
    </w:p>
    <w:p w14:paraId="22AD873E" w14:textId="77777777" w:rsidR="006A6D09" w:rsidRPr="00BC6D41" w:rsidRDefault="006A6D09" w:rsidP="008D6B8D">
      <w:pPr>
        <w:ind w:firstLine="720"/>
        <w:jc w:val="right"/>
        <w:rPr>
          <w:rFonts w:asciiTheme="minorHAnsi" w:hAnsiTheme="minorHAnsi" w:cstheme="minorHAnsi"/>
          <w:color w:val="000000" w:themeColor="text1"/>
          <w:szCs w:val="20"/>
        </w:rPr>
      </w:pPr>
    </w:p>
    <w:p w14:paraId="4B1D17D2" w14:textId="77777777" w:rsidR="006A6D09" w:rsidRPr="00BC6D41" w:rsidRDefault="006A6D09" w:rsidP="008D6B8D">
      <w:pPr>
        <w:ind w:firstLine="720"/>
        <w:jc w:val="right"/>
        <w:rPr>
          <w:rFonts w:asciiTheme="minorHAnsi" w:hAnsiTheme="minorHAnsi" w:cstheme="minorHAnsi"/>
          <w:color w:val="000000" w:themeColor="text1"/>
          <w:szCs w:val="20"/>
        </w:rPr>
      </w:pPr>
    </w:p>
    <w:p w14:paraId="29E7AB25" w14:textId="77777777" w:rsidR="006A6D09" w:rsidRPr="00BC6D41" w:rsidRDefault="006A6D09" w:rsidP="008D6B8D">
      <w:pPr>
        <w:ind w:firstLine="720"/>
        <w:jc w:val="right"/>
        <w:rPr>
          <w:rFonts w:asciiTheme="minorHAnsi" w:hAnsiTheme="minorHAnsi" w:cstheme="minorHAnsi"/>
          <w:color w:val="000000" w:themeColor="text1"/>
          <w:szCs w:val="20"/>
        </w:rPr>
      </w:pPr>
    </w:p>
    <w:p w14:paraId="31054E89" w14:textId="33A2B450" w:rsidR="006A6D09" w:rsidRPr="00BC6D41" w:rsidRDefault="006A6D09" w:rsidP="008D6B8D">
      <w:pPr>
        <w:widowControl/>
        <w:suppressAutoHyphens w:val="0"/>
        <w:autoSpaceDN/>
        <w:spacing w:after="160" w:line="259" w:lineRule="auto"/>
        <w:textAlignment w:val="auto"/>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br w:type="page"/>
      </w:r>
    </w:p>
    <w:p w14:paraId="176EAF2C" w14:textId="0498C4AB" w:rsidR="006A6D09" w:rsidRPr="00BC6D41" w:rsidRDefault="006A6D09" w:rsidP="008D6B8D">
      <w:pPr>
        <w:pStyle w:val="Standard"/>
        <w:jc w:val="right"/>
        <w:rPr>
          <w:rFonts w:asciiTheme="minorHAnsi" w:hAnsiTheme="minorHAnsi" w:cstheme="minorHAnsi"/>
          <w:b/>
          <w:bCs/>
          <w:color w:val="000000" w:themeColor="text1"/>
          <w:sz w:val="20"/>
          <w:szCs w:val="20"/>
        </w:rPr>
      </w:pPr>
      <w:r w:rsidRPr="00BC6D41">
        <w:rPr>
          <w:rFonts w:asciiTheme="minorHAnsi" w:hAnsiTheme="minorHAnsi" w:cstheme="minorHAnsi"/>
          <w:b/>
          <w:color w:val="000000" w:themeColor="text1"/>
          <w:sz w:val="20"/>
          <w:szCs w:val="20"/>
        </w:rPr>
        <w:lastRenderedPageBreak/>
        <w:t xml:space="preserve">Załącznik nr 3 do Zapytania ofertowego </w:t>
      </w:r>
      <w:r w:rsidRPr="00BC6D41">
        <w:rPr>
          <w:rFonts w:asciiTheme="minorHAnsi" w:hAnsiTheme="minorHAnsi" w:cstheme="minorHAnsi"/>
          <w:b/>
          <w:bCs/>
          <w:color w:val="000000" w:themeColor="text1"/>
          <w:sz w:val="20"/>
          <w:szCs w:val="20"/>
        </w:rPr>
        <w:t xml:space="preserve">nr  </w:t>
      </w:r>
      <w:r w:rsidR="00D11D5D" w:rsidRPr="00BC6D41">
        <w:rPr>
          <w:rFonts w:asciiTheme="minorHAnsi" w:hAnsiTheme="minorHAnsi" w:cstheme="minorHAnsi"/>
          <w:b/>
          <w:bCs/>
          <w:color w:val="000000" w:themeColor="text1"/>
          <w:sz w:val="20"/>
          <w:szCs w:val="20"/>
        </w:rPr>
        <w:t>Limet  15/11/2024</w:t>
      </w:r>
    </w:p>
    <w:p w14:paraId="0C42E8BB" w14:textId="77777777" w:rsidR="006A6D09" w:rsidRPr="00BC6D41" w:rsidRDefault="006A6D09" w:rsidP="008D6B8D">
      <w:pPr>
        <w:jc w:val="both"/>
        <w:rPr>
          <w:rFonts w:asciiTheme="minorHAnsi" w:hAnsiTheme="minorHAnsi" w:cstheme="minorHAnsi"/>
          <w:i/>
          <w:color w:val="000000" w:themeColor="text1"/>
          <w:szCs w:val="20"/>
        </w:rPr>
      </w:pPr>
    </w:p>
    <w:p w14:paraId="7DE6F4D1" w14:textId="77777777" w:rsidR="006A6D09" w:rsidRPr="00BC6D41" w:rsidRDefault="006A6D09" w:rsidP="008D6B8D">
      <w:pPr>
        <w:autoSpaceDE w:val="0"/>
        <w:adjustRightInd w:val="0"/>
        <w:jc w:val="right"/>
        <w:rPr>
          <w:rFonts w:asciiTheme="minorHAnsi" w:hAnsiTheme="minorHAnsi" w:cstheme="minorHAnsi"/>
          <w:b/>
          <w:bCs/>
          <w:i/>
          <w:color w:val="000000" w:themeColor="text1"/>
          <w:szCs w:val="20"/>
        </w:rPr>
      </w:pPr>
      <w:r w:rsidRPr="00BC6D41">
        <w:rPr>
          <w:rFonts w:asciiTheme="minorHAnsi" w:hAnsiTheme="minorHAnsi" w:cstheme="minorHAnsi"/>
          <w:i/>
          <w:color w:val="000000" w:themeColor="text1"/>
          <w:szCs w:val="20"/>
        </w:rPr>
        <w:t>……………………., dnia ............................</w:t>
      </w:r>
    </w:p>
    <w:p w14:paraId="204B008C" w14:textId="77777777" w:rsidR="006A6D09" w:rsidRPr="00BC6D41" w:rsidRDefault="006A6D09" w:rsidP="008D6B8D">
      <w:pPr>
        <w:spacing w:after="160" w:line="259" w:lineRule="auto"/>
        <w:rPr>
          <w:rFonts w:asciiTheme="minorHAnsi" w:hAnsiTheme="minorHAnsi" w:cstheme="minorHAnsi"/>
          <w:color w:val="000000" w:themeColor="text1"/>
          <w:szCs w:val="20"/>
        </w:rPr>
      </w:pPr>
    </w:p>
    <w:p w14:paraId="7860AFD5" w14:textId="77777777" w:rsidR="006A6D09" w:rsidRPr="00BC6D41" w:rsidRDefault="006A6D09" w:rsidP="008D6B8D">
      <w:pPr>
        <w:keepNext/>
        <w:keepLines/>
        <w:spacing w:before="40" w:line="360" w:lineRule="auto"/>
        <w:jc w:val="center"/>
        <w:outlineLvl w:val="3"/>
        <w:rPr>
          <w:rFonts w:asciiTheme="minorHAnsi" w:eastAsiaTheme="majorEastAsia" w:hAnsiTheme="minorHAnsi" w:cstheme="minorHAnsi"/>
          <w:b/>
          <w:iCs/>
          <w:color w:val="000000" w:themeColor="text1"/>
          <w:spacing w:val="80"/>
          <w:szCs w:val="20"/>
        </w:rPr>
      </w:pPr>
      <w:r w:rsidRPr="00BC6D41">
        <w:rPr>
          <w:rFonts w:asciiTheme="minorHAnsi" w:eastAsiaTheme="majorEastAsia" w:hAnsiTheme="minorHAnsi" w:cstheme="minorHAnsi"/>
          <w:b/>
          <w:iCs/>
          <w:color w:val="000000" w:themeColor="text1"/>
          <w:spacing w:val="80"/>
          <w:szCs w:val="20"/>
        </w:rPr>
        <w:t>OŚWIADCZENIE DOPUSZCZAJĄCE DO INFORMACJI POUFNYCH ZAMAWIAJĄCEGO</w:t>
      </w:r>
    </w:p>
    <w:p w14:paraId="30466854" w14:textId="77777777" w:rsidR="006A6D09" w:rsidRPr="00BC6D41" w:rsidRDefault="006A6D09" w:rsidP="008D6B8D">
      <w:pPr>
        <w:autoSpaceDE w:val="0"/>
        <w:adjustRightInd w:val="0"/>
        <w:jc w:val="right"/>
        <w:rPr>
          <w:rFonts w:asciiTheme="minorHAnsi" w:hAnsiTheme="minorHAnsi" w:cstheme="minorHAnsi"/>
          <w:color w:val="000000" w:themeColor="text1"/>
          <w:szCs w:val="20"/>
        </w:rPr>
      </w:pPr>
    </w:p>
    <w:p w14:paraId="181D325D" w14:textId="77777777" w:rsidR="006A6D09" w:rsidRPr="00BC6D41" w:rsidRDefault="006A6D09" w:rsidP="008D6B8D">
      <w:pPr>
        <w:jc w:val="both"/>
        <w:rPr>
          <w:rFonts w:asciiTheme="minorHAnsi" w:hAnsiTheme="minorHAnsi" w:cstheme="minorHAnsi"/>
          <w:b/>
          <w:color w:val="000000" w:themeColor="text1"/>
          <w:szCs w:val="20"/>
        </w:rPr>
      </w:pPr>
    </w:p>
    <w:p w14:paraId="3321D714" w14:textId="51589064" w:rsidR="006A6D09" w:rsidRPr="00BC6D41" w:rsidRDefault="006A6D09" w:rsidP="000C104A">
      <w:pPr>
        <w:pStyle w:val="Akapitzlist"/>
        <w:spacing w:line="240" w:lineRule="auto"/>
        <w:ind w:left="0"/>
        <w:jc w:val="both"/>
        <w:outlineLvl w:val="1"/>
        <w:rPr>
          <w:rFonts w:asciiTheme="minorHAnsi" w:hAnsiTheme="minorHAnsi" w:cstheme="minorHAnsi"/>
          <w:color w:val="000000" w:themeColor="text1"/>
          <w:sz w:val="20"/>
          <w:szCs w:val="20"/>
          <w:lang w:eastAsia="pl-PL"/>
        </w:rPr>
      </w:pPr>
      <w:r w:rsidRPr="00BC6D41">
        <w:rPr>
          <w:rFonts w:asciiTheme="minorHAnsi" w:hAnsiTheme="minorHAnsi" w:cstheme="minorHAnsi"/>
          <w:bCs/>
          <w:color w:val="000000" w:themeColor="text1"/>
          <w:sz w:val="20"/>
          <w:szCs w:val="20"/>
        </w:rPr>
        <w:t>W związku z zamiarem złożenia oferty w ramach postępowania objętego Zapytaniem ofertowym nr </w:t>
      </w:r>
      <w:r w:rsidR="00D11D5D" w:rsidRPr="00BC6D41">
        <w:rPr>
          <w:rFonts w:asciiTheme="minorHAnsi" w:hAnsiTheme="minorHAnsi" w:cstheme="minorHAnsi"/>
          <w:b/>
          <w:bCs/>
          <w:color w:val="000000" w:themeColor="text1"/>
          <w:sz w:val="20"/>
          <w:szCs w:val="20"/>
        </w:rPr>
        <w:t>Limet  15/11/2024</w:t>
      </w:r>
      <w:r w:rsidRPr="00BC6D41">
        <w:rPr>
          <w:rFonts w:asciiTheme="minorHAnsi" w:hAnsiTheme="minorHAnsi" w:cstheme="minorHAnsi"/>
          <w:b/>
          <w:color w:val="000000" w:themeColor="text1"/>
          <w:sz w:val="20"/>
          <w:szCs w:val="20"/>
        </w:rPr>
        <w:t xml:space="preserve">, </w:t>
      </w:r>
      <w:r w:rsidRPr="00BC6D41">
        <w:rPr>
          <w:rFonts w:asciiTheme="minorHAnsi" w:hAnsiTheme="minorHAnsi" w:cstheme="minorHAnsi"/>
          <w:bCs/>
          <w:color w:val="000000" w:themeColor="text1"/>
          <w:sz w:val="20"/>
          <w:szCs w:val="20"/>
        </w:rPr>
        <w:t xml:space="preserve">dotyczącego </w:t>
      </w:r>
      <w:bookmarkStart w:id="6" w:name="_Hlk48736926"/>
      <w:r w:rsidRPr="00BC6D41">
        <w:rPr>
          <w:rFonts w:asciiTheme="minorHAnsi" w:hAnsiTheme="minorHAnsi" w:cstheme="minorHAnsi"/>
          <w:bCs/>
          <w:color w:val="000000" w:themeColor="text1"/>
          <w:sz w:val="20"/>
          <w:szCs w:val="20"/>
        </w:rPr>
        <w:t xml:space="preserve">realizacji </w:t>
      </w:r>
      <w:r w:rsidRPr="00BC6D41">
        <w:rPr>
          <w:rFonts w:asciiTheme="minorHAnsi" w:eastAsia="Times New Roman" w:hAnsiTheme="minorHAnsi" w:cstheme="minorHAnsi"/>
          <w:bCs/>
          <w:color w:val="000000" w:themeColor="text1"/>
          <w:sz w:val="20"/>
          <w:szCs w:val="20"/>
          <w:lang w:eastAsia="pl-PL"/>
        </w:rPr>
        <w:t xml:space="preserve">Przedmiotu zamówienia – </w:t>
      </w:r>
      <w:r w:rsidR="000C104A" w:rsidRPr="00BC6D41">
        <w:rPr>
          <w:rFonts w:asciiTheme="minorHAnsi" w:eastAsia="SimSun" w:hAnsiTheme="minorHAnsi" w:cstheme="minorHAnsi"/>
          <w:color w:val="auto"/>
          <w:sz w:val="20"/>
          <w:szCs w:val="20"/>
          <w:lang w:eastAsia="en-US" w:bidi="ar-SA"/>
        </w:rPr>
        <w:t>Prasa wielostopniowa z automatycznym system wytłaczania</w:t>
      </w:r>
      <w:r w:rsidRPr="00BC6D41">
        <w:rPr>
          <w:rFonts w:asciiTheme="minorHAnsi" w:hAnsiTheme="minorHAnsi" w:cstheme="minorHAnsi"/>
          <w:color w:val="000000" w:themeColor="text1"/>
          <w:sz w:val="20"/>
          <w:szCs w:val="20"/>
        </w:rPr>
        <w:t>.</w:t>
      </w:r>
    </w:p>
    <w:bookmarkEnd w:id="6"/>
    <w:p w14:paraId="3444E412" w14:textId="77777777" w:rsidR="006A6D09" w:rsidRPr="00BC6D41" w:rsidRDefault="006A6D09" w:rsidP="008D6B8D">
      <w:pPr>
        <w:pStyle w:val="Standard"/>
        <w:jc w:val="both"/>
        <w:rPr>
          <w:rFonts w:asciiTheme="minorHAnsi" w:hAnsiTheme="minorHAnsi" w:cstheme="minorHAnsi"/>
          <w:b/>
          <w:bCs/>
          <w:color w:val="000000" w:themeColor="text1"/>
          <w:sz w:val="20"/>
          <w:szCs w:val="20"/>
        </w:rPr>
      </w:pPr>
    </w:p>
    <w:p w14:paraId="51EE5D28" w14:textId="77777777" w:rsidR="006A6D09" w:rsidRPr="00BC6D41" w:rsidRDefault="006A6D09" w:rsidP="008D6B8D">
      <w:pPr>
        <w:autoSpaceDE w:val="0"/>
        <w:adjustRightInd w:val="0"/>
        <w:jc w:val="both"/>
        <w:rPr>
          <w:rFonts w:asciiTheme="minorHAnsi" w:hAnsiTheme="minorHAnsi" w:cstheme="minorHAnsi"/>
          <w:bCs/>
          <w:color w:val="000000" w:themeColor="text1"/>
          <w:szCs w:val="20"/>
        </w:rPr>
      </w:pPr>
      <w:r w:rsidRPr="00BC6D41">
        <w:rPr>
          <w:rFonts w:asciiTheme="minorHAnsi" w:hAnsiTheme="minorHAnsi" w:cstheme="minorHAnsi"/>
          <w:bCs/>
          <w:color w:val="000000" w:themeColor="text1"/>
          <w:szCs w:val="20"/>
        </w:rPr>
        <w:t>………………………………………………………………………………………………………………………</w:t>
      </w:r>
    </w:p>
    <w:p w14:paraId="4078A079" w14:textId="77777777" w:rsidR="006A6D09" w:rsidRPr="00BC6D41" w:rsidRDefault="006A6D09" w:rsidP="008D6B8D">
      <w:pPr>
        <w:autoSpaceDE w:val="0"/>
        <w:adjustRightInd w:val="0"/>
        <w:jc w:val="both"/>
        <w:rPr>
          <w:rFonts w:asciiTheme="minorHAnsi" w:hAnsiTheme="minorHAnsi" w:cstheme="minorHAnsi"/>
          <w:bCs/>
          <w:color w:val="000000" w:themeColor="text1"/>
          <w:szCs w:val="20"/>
        </w:rPr>
      </w:pPr>
    </w:p>
    <w:p w14:paraId="6EB10CBC" w14:textId="77777777" w:rsidR="006A6D09" w:rsidRPr="00BC6D41" w:rsidRDefault="006A6D09" w:rsidP="008D6B8D">
      <w:pPr>
        <w:autoSpaceDE w:val="0"/>
        <w:adjustRightInd w:val="0"/>
        <w:jc w:val="both"/>
        <w:rPr>
          <w:rFonts w:asciiTheme="minorHAnsi" w:hAnsiTheme="minorHAnsi" w:cstheme="minorHAnsi"/>
          <w:bCs/>
          <w:color w:val="000000" w:themeColor="text1"/>
          <w:szCs w:val="20"/>
        </w:rPr>
      </w:pPr>
    </w:p>
    <w:p w14:paraId="19426CC7" w14:textId="77777777" w:rsidR="006A6D09" w:rsidRPr="00BC6D41" w:rsidRDefault="006A6D09" w:rsidP="008D6B8D">
      <w:pPr>
        <w:autoSpaceDE w:val="0"/>
        <w:adjustRightInd w:val="0"/>
        <w:jc w:val="both"/>
        <w:rPr>
          <w:rFonts w:asciiTheme="minorHAnsi" w:hAnsiTheme="minorHAnsi" w:cstheme="minorHAnsi"/>
          <w:bCs/>
          <w:color w:val="000000" w:themeColor="text1"/>
          <w:szCs w:val="20"/>
        </w:rPr>
      </w:pPr>
      <w:r w:rsidRPr="00BC6D41">
        <w:rPr>
          <w:rFonts w:asciiTheme="minorHAnsi" w:hAnsiTheme="minorHAnsi" w:cstheme="minorHAnsi"/>
          <w:bCs/>
          <w:color w:val="000000" w:themeColor="text1"/>
          <w:szCs w:val="20"/>
        </w:rPr>
        <w:t>…………………………………………………………………………………………………………………</w:t>
      </w:r>
    </w:p>
    <w:p w14:paraId="2453D819" w14:textId="77777777" w:rsidR="006A6D09" w:rsidRPr="00BC6D41" w:rsidRDefault="006A6D09" w:rsidP="008D6B8D">
      <w:pPr>
        <w:autoSpaceDE w:val="0"/>
        <w:adjustRightInd w:val="0"/>
        <w:jc w:val="center"/>
        <w:rPr>
          <w:rFonts w:asciiTheme="minorHAnsi" w:hAnsiTheme="minorHAnsi" w:cstheme="minorHAnsi"/>
          <w:bCs/>
          <w:i/>
          <w:iCs/>
          <w:color w:val="000000" w:themeColor="text1"/>
          <w:szCs w:val="20"/>
        </w:rPr>
      </w:pPr>
      <w:r w:rsidRPr="00BC6D41">
        <w:rPr>
          <w:rFonts w:asciiTheme="minorHAnsi" w:hAnsiTheme="minorHAnsi" w:cstheme="minorHAnsi"/>
          <w:bCs/>
          <w:i/>
          <w:iCs/>
          <w:color w:val="000000" w:themeColor="text1"/>
          <w:szCs w:val="20"/>
        </w:rPr>
        <w:t>(pełna nazwa Oferenta, adres, NIP)</w:t>
      </w:r>
    </w:p>
    <w:p w14:paraId="3F960DB3" w14:textId="77777777" w:rsidR="006A6D09" w:rsidRPr="00BC6D41" w:rsidRDefault="006A6D09" w:rsidP="008D6B8D">
      <w:pPr>
        <w:autoSpaceDE w:val="0"/>
        <w:adjustRightInd w:val="0"/>
        <w:jc w:val="both"/>
        <w:rPr>
          <w:rFonts w:asciiTheme="minorHAnsi" w:hAnsiTheme="minorHAnsi" w:cstheme="minorHAnsi"/>
          <w:bCs/>
          <w:color w:val="000000" w:themeColor="text1"/>
          <w:szCs w:val="20"/>
        </w:rPr>
      </w:pPr>
    </w:p>
    <w:p w14:paraId="7A9864F7" w14:textId="77777777" w:rsidR="006A6D09" w:rsidRPr="00BC6D41" w:rsidRDefault="006A6D09" w:rsidP="008D6B8D">
      <w:pPr>
        <w:autoSpaceDE w:val="0"/>
        <w:adjustRightInd w:val="0"/>
        <w:jc w:val="both"/>
        <w:rPr>
          <w:rFonts w:asciiTheme="minorHAnsi" w:hAnsiTheme="minorHAnsi" w:cstheme="minorHAnsi"/>
          <w:b/>
          <w:bCs/>
          <w:color w:val="000000" w:themeColor="text1"/>
          <w:szCs w:val="20"/>
        </w:rPr>
      </w:pPr>
      <w:r w:rsidRPr="00BC6D41">
        <w:rPr>
          <w:rFonts w:asciiTheme="minorHAnsi" w:hAnsiTheme="minorHAnsi" w:cstheme="minorHAnsi"/>
          <w:bCs/>
          <w:color w:val="000000" w:themeColor="text1"/>
          <w:szCs w:val="20"/>
        </w:rPr>
        <w:t>oświadczam, że:</w:t>
      </w:r>
    </w:p>
    <w:p w14:paraId="436648DF" w14:textId="67065658" w:rsidR="006A6D09" w:rsidRPr="00BC6D41" w:rsidRDefault="006A6D09" w:rsidP="008D6B8D">
      <w:pPr>
        <w:pStyle w:val="Standard"/>
        <w:widowControl w:val="0"/>
        <w:numPr>
          <w:ilvl w:val="0"/>
          <w:numId w:val="25"/>
        </w:numPr>
        <w:suppressAutoHyphens w:val="0"/>
        <w:overflowPunct w:val="0"/>
        <w:autoSpaceDE w:val="0"/>
        <w:adjustRightInd w:val="0"/>
        <w:spacing w:after="0" w:line="240" w:lineRule="auto"/>
        <w:jc w:val="both"/>
        <w:rPr>
          <w:rFonts w:asciiTheme="minorHAnsi" w:hAnsiTheme="minorHAnsi" w:cstheme="minorHAnsi"/>
          <w:b/>
          <w:bCs/>
          <w:color w:val="000000" w:themeColor="text1"/>
          <w:sz w:val="20"/>
          <w:szCs w:val="20"/>
        </w:rPr>
      </w:pPr>
      <w:r w:rsidRPr="00BC6D41">
        <w:rPr>
          <w:rFonts w:asciiTheme="minorHAnsi" w:hAnsiTheme="minorHAnsi" w:cstheme="minorHAnsi"/>
          <w:color w:val="000000" w:themeColor="text1"/>
          <w:sz w:val="20"/>
          <w:szCs w:val="20"/>
        </w:rPr>
        <w:t xml:space="preserve">Zobowiązuje się do wykorzystania udostępnionej dokumentacji jedynie dla celów przygotowania oferty w ramach Zapytania ofertowego nr </w:t>
      </w:r>
      <w:r w:rsidR="00D11D5D" w:rsidRPr="00BC6D41">
        <w:rPr>
          <w:rFonts w:asciiTheme="minorHAnsi" w:hAnsiTheme="minorHAnsi" w:cstheme="minorHAnsi"/>
          <w:b/>
          <w:bCs/>
          <w:color w:val="000000" w:themeColor="text1"/>
          <w:sz w:val="20"/>
          <w:szCs w:val="20"/>
        </w:rPr>
        <w:t>Limet  15/11/2024</w:t>
      </w:r>
      <w:r w:rsidRPr="00BC6D41">
        <w:rPr>
          <w:rFonts w:asciiTheme="minorHAnsi" w:hAnsiTheme="minorHAnsi" w:cstheme="minorHAnsi"/>
          <w:color w:val="000000" w:themeColor="text1"/>
          <w:sz w:val="20"/>
          <w:szCs w:val="20"/>
        </w:rPr>
        <w:t>;</w:t>
      </w:r>
    </w:p>
    <w:p w14:paraId="460677A4" w14:textId="77777777" w:rsidR="006A6D09" w:rsidRPr="00BC6D41" w:rsidRDefault="006A6D09" w:rsidP="008D6B8D">
      <w:pPr>
        <w:widowControl/>
        <w:numPr>
          <w:ilvl w:val="0"/>
          <w:numId w:val="25"/>
        </w:numPr>
        <w:suppressAutoHyphens w:val="0"/>
        <w:autoSpaceDN/>
        <w:spacing w:line="276" w:lineRule="auto"/>
        <w:jc w:val="both"/>
        <w:textAlignment w:val="auto"/>
        <w:rPr>
          <w:rFonts w:asciiTheme="minorHAnsi" w:hAnsiTheme="minorHAnsi" w:cstheme="minorHAnsi"/>
          <w:color w:val="000000" w:themeColor="text1"/>
          <w:szCs w:val="20"/>
        </w:rPr>
      </w:pPr>
      <w:r w:rsidRPr="00BC6D41">
        <w:rPr>
          <w:rFonts w:asciiTheme="minorHAnsi" w:hAnsiTheme="minorHAnsi" w:cstheme="minorHAnsi"/>
          <w:color w:val="000000" w:themeColor="text1"/>
          <w:szCs w:val="20"/>
        </w:rPr>
        <w:t>Przyjmuje do wiadomości i akceptuje fakt, że udostępniona dokumentacja stanowi tajemnicę Zamawiającego i jej wykorzystanie do innego celu niż sporządzenie oferty w niniejszym postępowaniu może stanowić czyn nieuczciwej konkurencji.</w:t>
      </w:r>
    </w:p>
    <w:p w14:paraId="0128A640" w14:textId="70A8FB89" w:rsidR="006A6D09" w:rsidRPr="00BC6D41" w:rsidRDefault="006A6D09" w:rsidP="008D6B8D">
      <w:pPr>
        <w:pStyle w:val="Akapitzlist"/>
        <w:numPr>
          <w:ilvl w:val="0"/>
          <w:numId w:val="25"/>
        </w:numPr>
        <w:suppressAutoHyphens w:val="0"/>
        <w:autoSpaceDN/>
        <w:contextualSpacing/>
        <w:jc w:val="both"/>
        <w:textAlignment w:val="auto"/>
        <w:rPr>
          <w:rFonts w:asciiTheme="minorHAnsi" w:hAnsiTheme="minorHAnsi" w:cstheme="minorHAnsi"/>
          <w:color w:val="000000" w:themeColor="text1"/>
          <w:sz w:val="20"/>
          <w:szCs w:val="20"/>
        </w:rPr>
      </w:pPr>
      <w:r w:rsidRPr="00BC6D41">
        <w:rPr>
          <w:rFonts w:asciiTheme="minorHAnsi" w:hAnsiTheme="minorHAnsi" w:cstheme="minorHAnsi"/>
          <w:color w:val="000000" w:themeColor="text1"/>
          <w:sz w:val="20"/>
          <w:szCs w:val="20"/>
        </w:rPr>
        <w:t xml:space="preserve">Mając na względzie powyższe, prosimy o przesłanie dokumentacji technicznej do </w:t>
      </w:r>
      <w:r w:rsidR="00E8043B" w:rsidRPr="00BC6D41">
        <w:rPr>
          <w:rFonts w:asciiTheme="minorHAnsi" w:hAnsiTheme="minorHAnsi" w:cstheme="minorHAnsi"/>
          <w:color w:val="000000" w:themeColor="text1"/>
          <w:sz w:val="20"/>
          <w:szCs w:val="20"/>
        </w:rPr>
        <w:t>realizacji dostawy</w:t>
      </w:r>
      <w:r w:rsidRPr="00BC6D41">
        <w:rPr>
          <w:rFonts w:asciiTheme="minorHAnsi" w:hAnsiTheme="minorHAnsi" w:cstheme="minorHAnsi"/>
          <w:color w:val="000000" w:themeColor="text1"/>
          <w:sz w:val="20"/>
          <w:szCs w:val="20"/>
        </w:rPr>
        <w:t xml:space="preserve"> Przedmiotu zamówienia na następujący adres e-mail:</w:t>
      </w:r>
      <w:r w:rsidR="00756029" w:rsidRPr="00BC6D41">
        <w:rPr>
          <w:rFonts w:asciiTheme="minorHAnsi" w:hAnsiTheme="minorHAnsi" w:cstheme="minorHAnsi"/>
          <w:color w:val="000000" w:themeColor="text1"/>
          <w:sz w:val="20"/>
          <w:szCs w:val="20"/>
        </w:rPr>
        <w:t xml:space="preserve"> </w:t>
      </w:r>
      <w:r w:rsidRPr="00BC6D41">
        <w:rPr>
          <w:rFonts w:asciiTheme="minorHAnsi" w:hAnsiTheme="minorHAnsi" w:cstheme="minorHAnsi"/>
          <w:color w:val="000000" w:themeColor="text1"/>
          <w:sz w:val="20"/>
          <w:szCs w:val="20"/>
        </w:rPr>
        <w:t>……………………………………</w:t>
      </w:r>
      <w:r w:rsidR="00756029" w:rsidRPr="00BC6D41">
        <w:rPr>
          <w:rFonts w:asciiTheme="minorHAnsi" w:hAnsiTheme="minorHAnsi" w:cstheme="minorHAnsi"/>
          <w:color w:val="000000" w:themeColor="text1"/>
          <w:sz w:val="20"/>
          <w:szCs w:val="20"/>
        </w:rPr>
        <w:t>……</w:t>
      </w:r>
      <w:r w:rsidRPr="00BC6D41">
        <w:rPr>
          <w:rFonts w:asciiTheme="minorHAnsi" w:hAnsiTheme="minorHAnsi" w:cstheme="minorHAnsi"/>
          <w:color w:val="000000" w:themeColor="text1"/>
          <w:sz w:val="20"/>
          <w:szCs w:val="20"/>
        </w:rPr>
        <w:t xml:space="preserve">……. </w:t>
      </w:r>
    </w:p>
    <w:p w14:paraId="0F7E864C" w14:textId="77777777" w:rsidR="006A6D09" w:rsidRPr="00BC6D41" w:rsidRDefault="006A6D09" w:rsidP="008D6B8D">
      <w:pPr>
        <w:rPr>
          <w:rFonts w:asciiTheme="minorHAnsi" w:hAnsiTheme="minorHAnsi" w:cstheme="minorHAnsi"/>
          <w:color w:val="000000" w:themeColor="text1"/>
          <w:szCs w:val="20"/>
        </w:rPr>
      </w:pPr>
    </w:p>
    <w:p w14:paraId="03F2C910" w14:textId="77777777" w:rsidR="006A6D09" w:rsidRPr="00BC6D41" w:rsidRDefault="006A6D09" w:rsidP="008D6B8D">
      <w:pPr>
        <w:rPr>
          <w:rFonts w:asciiTheme="minorHAnsi" w:hAnsiTheme="minorHAnsi" w:cstheme="minorHAnsi"/>
          <w:color w:val="000000" w:themeColor="text1"/>
          <w:szCs w:val="20"/>
        </w:rPr>
      </w:pPr>
    </w:p>
    <w:p w14:paraId="14181350" w14:textId="77777777" w:rsidR="006A6D09" w:rsidRPr="00BC6D41" w:rsidRDefault="006A6D09" w:rsidP="008D6B8D">
      <w:pPr>
        <w:autoSpaceDE w:val="0"/>
        <w:adjustRightInd w:val="0"/>
        <w:jc w:val="both"/>
        <w:rPr>
          <w:rFonts w:asciiTheme="minorHAnsi" w:eastAsia="Times New Roman" w:hAnsiTheme="minorHAnsi" w:cstheme="minorHAnsi"/>
          <w:color w:val="000000" w:themeColor="text1"/>
          <w:szCs w:val="20"/>
          <w:lang w:eastAsia="pl-PL"/>
        </w:rPr>
      </w:pPr>
    </w:p>
    <w:p w14:paraId="7AA9B17F" w14:textId="77777777" w:rsidR="006A6D09" w:rsidRPr="00BC6D41" w:rsidRDefault="006A6D09" w:rsidP="008D6B8D">
      <w:pPr>
        <w:autoSpaceDE w:val="0"/>
        <w:adjustRightInd w:val="0"/>
        <w:jc w:val="both"/>
        <w:rPr>
          <w:rFonts w:asciiTheme="minorHAnsi" w:eastAsia="Times New Roman" w:hAnsiTheme="minorHAnsi" w:cstheme="minorHAnsi"/>
          <w:color w:val="000000" w:themeColor="text1"/>
          <w:szCs w:val="20"/>
          <w:lang w:eastAsia="pl-PL"/>
        </w:rPr>
      </w:pPr>
    </w:p>
    <w:p w14:paraId="5B0B5DFE" w14:textId="77777777" w:rsidR="006A6D09" w:rsidRPr="00BC6D41" w:rsidRDefault="006A6D09" w:rsidP="008D6B8D">
      <w:pPr>
        <w:autoSpaceDE w:val="0"/>
        <w:adjustRightInd w:val="0"/>
        <w:jc w:val="both"/>
        <w:rPr>
          <w:rFonts w:asciiTheme="minorHAnsi" w:eastAsia="Times New Roman" w:hAnsiTheme="minorHAnsi" w:cstheme="minorHAnsi"/>
          <w:color w:val="000000" w:themeColor="text1"/>
          <w:szCs w:val="20"/>
          <w:lang w:eastAsia="pl-PL"/>
        </w:rPr>
      </w:pPr>
    </w:p>
    <w:p w14:paraId="5E21BD73" w14:textId="77777777" w:rsidR="006A6D09" w:rsidRPr="00BC6D41" w:rsidRDefault="006A6D09" w:rsidP="008D6B8D">
      <w:pPr>
        <w:autoSpaceDE w:val="0"/>
        <w:adjustRightInd w:val="0"/>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 xml:space="preserve">Miejscowość …………………, dnia ……………………                           </w:t>
      </w:r>
    </w:p>
    <w:p w14:paraId="4F6DDF5C" w14:textId="77777777" w:rsidR="006A6D09" w:rsidRPr="00BC6D41" w:rsidRDefault="006A6D09" w:rsidP="008D6B8D">
      <w:pPr>
        <w:autoSpaceDE w:val="0"/>
        <w:adjustRightInd w:val="0"/>
        <w:rPr>
          <w:rFonts w:asciiTheme="minorHAnsi" w:eastAsia="Times New Roman" w:hAnsiTheme="minorHAnsi" w:cstheme="minorHAnsi"/>
          <w:color w:val="000000" w:themeColor="text1"/>
          <w:szCs w:val="20"/>
          <w:lang w:eastAsia="pl-PL"/>
        </w:rPr>
      </w:pPr>
    </w:p>
    <w:p w14:paraId="451EAC8E" w14:textId="77777777" w:rsidR="006A6D09" w:rsidRPr="00BC6D41" w:rsidRDefault="006A6D09" w:rsidP="008D6B8D">
      <w:pPr>
        <w:autoSpaceDE w:val="0"/>
        <w:adjustRightInd w:val="0"/>
        <w:rPr>
          <w:rFonts w:asciiTheme="minorHAnsi" w:eastAsia="Times New Roman" w:hAnsiTheme="minorHAnsi" w:cstheme="minorHAnsi"/>
          <w:color w:val="000000" w:themeColor="text1"/>
          <w:szCs w:val="20"/>
          <w:lang w:eastAsia="pl-PL"/>
        </w:rPr>
      </w:pPr>
    </w:p>
    <w:p w14:paraId="44CE9F26" w14:textId="77777777" w:rsidR="006A6D09" w:rsidRPr="00BC6D41" w:rsidRDefault="006A6D09" w:rsidP="008D6B8D">
      <w:pPr>
        <w:autoSpaceDE w:val="0"/>
        <w:adjustRightInd w:val="0"/>
        <w:rPr>
          <w:rFonts w:asciiTheme="minorHAnsi" w:eastAsia="Times New Roman" w:hAnsiTheme="minorHAnsi" w:cstheme="minorHAnsi"/>
          <w:color w:val="000000" w:themeColor="text1"/>
          <w:szCs w:val="20"/>
          <w:lang w:eastAsia="pl-PL"/>
        </w:rPr>
      </w:pPr>
    </w:p>
    <w:p w14:paraId="45BC4D4C" w14:textId="77777777" w:rsidR="006A6D09" w:rsidRPr="00BC6D41" w:rsidRDefault="006A6D09" w:rsidP="008D6B8D">
      <w:pPr>
        <w:autoSpaceDE w:val="0"/>
        <w:adjustRightInd w:val="0"/>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color w:val="000000" w:themeColor="text1"/>
          <w:szCs w:val="20"/>
          <w:lang w:eastAsia="pl-PL"/>
        </w:rPr>
        <w:t>.....................................................................................</w:t>
      </w:r>
    </w:p>
    <w:p w14:paraId="63EE23F0" w14:textId="77777777" w:rsidR="006A6D09" w:rsidRPr="00BC6D41" w:rsidRDefault="006A6D09" w:rsidP="008D6B8D">
      <w:pPr>
        <w:autoSpaceDE w:val="0"/>
        <w:adjustRightInd w:val="0"/>
        <w:ind w:left="6094"/>
        <w:jc w:val="right"/>
        <w:rPr>
          <w:rFonts w:asciiTheme="minorHAnsi" w:eastAsia="Times New Roman" w:hAnsiTheme="minorHAnsi" w:cstheme="minorHAnsi"/>
          <w:i/>
          <w:iCs/>
          <w:color w:val="000000" w:themeColor="text1"/>
          <w:szCs w:val="20"/>
          <w:lang w:eastAsia="pl-PL"/>
        </w:rPr>
      </w:pPr>
    </w:p>
    <w:p w14:paraId="41E5AB65" w14:textId="77777777" w:rsidR="006A6D09" w:rsidRPr="00556DBB" w:rsidRDefault="006A6D09" w:rsidP="008D6B8D">
      <w:pPr>
        <w:autoSpaceDE w:val="0"/>
        <w:adjustRightInd w:val="0"/>
        <w:jc w:val="both"/>
        <w:rPr>
          <w:rFonts w:asciiTheme="minorHAnsi" w:eastAsia="Times New Roman" w:hAnsiTheme="minorHAnsi" w:cstheme="minorHAnsi"/>
          <w:color w:val="000000" w:themeColor="text1"/>
          <w:szCs w:val="20"/>
          <w:lang w:eastAsia="pl-PL"/>
        </w:rPr>
      </w:pPr>
      <w:r w:rsidRPr="00BC6D41">
        <w:rPr>
          <w:rFonts w:asciiTheme="minorHAnsi" w:eastAsia="Times New Roman" w:hAnsiTheme="minorHAnsi" w:cstheme="minorHAnsi"/>
          <w:i/>
          <w:iCs/>
          <w:color w:val="000000" w:themeColor="text1"/>
          <w:szCs w:val="20"/>
          <w:lang w:eastAsia="pl-PL"/>
        </w:rPr>
        <w:t>(</w:t>
      </w:r>
      <w:r w:rsidRPr="00BC6D41">
        <w:rPr>
          <w:rFonts w:asciiTheme="minorHAnsi" w:hAnsiTheme="minorHAnsi" w:cstheme="minorHAnsi"/>
          <w:i/>
          <w:iCs/>
          <w:color w:val="000000" w:themeColor="text1"/>
          <w:szCs w:val="20"/>
        </w:rPr>
        <w:t>podpis Oferenta zgodnie z zasadami reprezentacji</w:t>
      </w:r>
      <w:r w:rsidRPr="00BC6D41">
        <w:rPr>
          <w:rFonts w:asciiTheme="minorHAnsi" w:eastAsia="Times New Roman" w:hAnsiTheme="minorHAnsi" w:cstheme="minorHAnsi"/>
          <w:i/>
          <w:iCs/>
          <w:color w:val="000000" w:themeColor="text1"/>
          <w:szCs w:val="20"/>
          <w:lang w:eastAsia="pl-PL"/>
        </w:rPr>
        <w:t>)</w:t>
      </w:r>
      <w:r w:rsidRPr="00556DBB">
        <w:rPr>
          <w:rFonts w:asciiTheme="minorHAnsi" w:eastAsia="Times New Roman" w:hAnsiTheme="minorHAnsi" w:cstheme="minorHAnsi"/>
          <w:i/>
          <w:iCs/>
          <w:color w:val="000000" w:themeColor="text1"/>
          <w:szCs w:val="20"/>
          <w:lang w:eastAsia="pl-PL"/>
        </w:rPr>
        <w:t xml:space="preserve"> </w:t>
      </w:r>
    </w:p>
    <w:p w14:paraId="22ED092D" w14:textId="77777777" w:rsidR="006A6D09" w:rsidRPr="00556DBB" w:rsidRDefault="006A6D09" w:rsidP="008D6B8D">
      <w:pPr>
        <w:rPr>
          <w:rFonts w:asciiTheme="minorHAnsi" w:hAnsiTheme="minorHAnsi" w:cstheme="minorHAnsi"/>
          <w:color w:val="000000" w:themeColor="text1"/>
          <w:szCs w:val="20"/>
        </w:rPr>
      </w:pPr>
      <w:r w:rsidRPr="00556DBB">
        <w:rPr>
          <w:rFonts w:asciiTheme="minorHAnsi" w:hAnsiTheme="minorHAnsi" w:cstheme="minorHAnsi"/>
          <w:color w:val="000000" w:themeColor="text1"/>
          <w:szCs w:val="20"/>
        </w:rPr>
        <w:t xml:space="preserve">          </w:t>
      </w:r>
    </w:p>
    <w:p w14:paraId="7A85C1C2" w14:textId="77777777" w:rsidR="006A6D09" w:rsidRPr="00556DBB" w:rsidRDefault="006A6D09" w:rsidP="008D6B8D">
      <w:pPr>
        <w:spacing w:after="160" w:line="259" w:lineRule="auto"/>
        <w:rPr>
          <w:rFonts w:asciiTheme="minorHAnsi" w:hAnsiTheme="minorHAnsi" w:cstheme="minorHAnsi"/>
          <w:i/>
          <w:color w:val="000000" w:themeColor="text1"/>
          <w:szCs w:val="20"/>
        </w:rPr>
      </w:pPr>
    </w:p>
    <w:p w14:paraId="78673B71" w14:textId="77777777" w:rsidR="006A6D09" w:rsidRPr="00556DBB" w:rsidRDefault="006A6D09" w:rsidP="008D6B8D">
      <w:pPr>
        <w:rPr>
          <w:rFonts w:asciiTheme="minorHAnsi" w:hAnsiTheme="minorHAnsi" w:cstheme="minorHAnsi"/>
          <w:color w:val="000000" w:themeColor="text1"/>
          <w:szCs w:val="20"/>
        </w:rPr>
      </w:pPr>
    </w:p>
    <w:p w14:paraId="2B604395" w14:textId="77777777" w:rsidR="006A6D09" w:rsidRPr="00556DBB" w:rsidRDefault="006A6D09" w:rsidP="008D6B8D">
      <w:pPr>
        <w:widowControl/>
        <w:suppressAutoHyphens w:val="0"/>
        <w:autoSpaceDN/>
        <w:spacing w:after="160" w:line="259" w:lineRule="auto"/>
        <w:textAlignment w:val="auto"/>
        <w:rPr>
          <w:rFonts w:asciiTheme="minorHAnsi" w:eastAsia="Times New Roman" w:hAnsiTheme="minorHAnsi" w:cstheme="minorHAnsi"/>
          <w:color w:val="000000" w:themeColor="text1"/>
          <w:szCs w:val="20"/>
          <w:lang w:eastAsia="pl-PL"/>
        </w:rPr>
      </w:pPr>
    </w:p>
    <w:p w14:paraId="270D6367" w14:textId="77777777" w:rsidR="006A6D09" w:rsidRPr="00556DBB" w:rsidRDefault="006A6D09" w:rsidP="008D6B8D">
      <w:pPr>
        <w:tabs>
          <w:tab w:val="left" w:pos="2424"/>
        </w:tabs>
        <w:jc w:val="both"/>
        <w:rPr>
          <w:rFonts w:asciiTheme="minorHAnsi" w:eastAsia="Times New Roman" w:hAnsiTheme="minorHAnsi" w:cstheme="minorHAnsi"/>
          <w:color w:val="000000" w:themeColor="text1"/>
          <w:szCs w:val="20"/>
          <w:lang w:eastAsia="pl-PL"/>
        </w:rPr>
      </w:pPr>
    </w:p>
    <w:p w14:paraId="03EC330A" w14:textId="77777777" w:rsidR="006A6D09" w:rsidRPr="00556DBB" w:rsidRDefault="006A6D09" w:rsidP="008D6B8D">
      <w:pPr>
        <w:ind w:firstLine="720"/>
        <w:jc w:val="right"/>
        <w:rPr>
          <w:rFonts w:asciiTheme="minorHAnsi" w:hAnsiTheme="minorHAnsi" w:cstheme="minorHAnsi"/>
          <w:b/>
          <w:bCs/>
          <w:color w:val="000000" w:themeColor="text1"/>
          <w:szCs w:val="20"/>
        </w:rPr>
      </w:pPr>
    </w:p>
    <w:p w14:paraId="34A1B06A" w14:textId="77777777" w:rsidR="00453100" w:rsidRPr="00556DBB" w:rsidRDefault="00453100" w:rsidP="008D6B8D">
      <w:pPr>
        <w:rPr>
          <w:rFonts w:asciiTheme="minorHAnsi" w:hAnsiTheme="minorHAnsi" w:cstheme="minorHAnsi"/>
          <w:color w:val="000000" w:themeColor="text1"/>
          <w:szCs w:val="20"/>
        </w:rPr>
      </w:pPr>
    </w:p>
    <w:p w14:paraId="39F9A71A" w14:textId="77777777" w:rsidR="00453100" w:rsidRPr="00556DBB" w:rsidRDefault="00453100" w:rsidP="008D6B8D">
      <w:pPr>
        <w:jc w:val="both"/>
        <w:rPr>
          <w:rFonts w:asciiTheme="minorHAnsi" w:eastAsia="Times New Roman" w:hAnsiTheme="minorHAnsi" w:cstheme="minorHAnsi"/>
          <w:color w:val="000000" w:themeColor="text1"/>
          <w:szCs w:val="20"/>
          <w:lang w:eastAsia="pl-PL"/>
        </w:rPr>
      </w:pPr>
    </w:p>
    <w:p w14:paraId="398C6D0F" w14:textId="77777777" w:rsidR="00453100" w:rsidRPr="00556DBB" w:rsidRDefault="00453100" w:rsidP="008D6B8D">
      <w:pPr>
        <w:widowControl/>
        <w:suppressAutoHyphens w:val="0"/>
        <w:autoSpaceDN/>
        <w:spacing w:after="160" w:line="259" w:lineRule="auto"/>
        <w:textAlignment w:val="auto"/>
        <w:rPr>
          <w:rFonts w:asciiTheme="minorHAnsi" w:eastAsia="Times New Roman" w:hAnsiTheme="minorHAnsi" w:cstheme="minorHAnsi"/>
          <w:color w:val="000000" w:themeColor="text1"/>
          <w:szCs w:val="20"/>
          <w:lang w:eastAsia="pl-PL"/>
        </w:rPr>
      </w:pPr>
    </w:p>
    <w:p w14:paraId="6E6DB986" w14:textId="6081EA1B" w:rsidR="00453100" w:rsidRPr="00556DBB" w:rsidRDefault="00453100" w:rsidP="008D6B8D">
      <w:pPr>
        <w:widowControl/>
        <w:suppressAutoHyphens w:val="0"/>
        <w:autoSpaceDN/>
        <w:spacing w:after="160" w:line="259" w:lineRule="auto"/>
        <w:textAlignment w:val="auto"/>
        <w:rPr>
          <w:rFonts w:asciiTheme="minorHAnsi" w:eastAsia="Times New Roman" w:hAnsiTheme="minorHAnsi" w:cstheme="minorHAnsi"/>
          <w:color w:val="000000" w:themeColor="text1"/>
          <w:szCs w:val="20"/>
          <w:lang w:eastAsia="pl-PL"/>
        </w:rPr>
      </w:pPr>
    </w:p>
    <w:sectPr w:rsidR="00453100" w:rsidRPr="00556DBB" w:rsidSect="000470AA">
      <w:headerReference w:type="default" r:id="rId7"/>
      <w:footerReference w:type="default" r:id="rId8"/>
      <w:pgSz w:w="11906" w:h="16838"/>
      <w:pgMar w:top="1560" w:right="1417" w:bottom="1134" w:left="1417" w:header="708" w:footer="5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87B2B" w14:textId="77777777" w:rsidR="009C69FC" w:rsidRDefault="009C69FC">
      <w:r>
        <w:separator/>
      </w:r>
    </w:p>
  </w:endnote>
  <w:endnote w:type="continuationSeparator" w:id="0">
    <w:p w14:paraId="3D518BBE" w14:textId="77777777" w:rsidR="009C69FC" w:rsidRDefault="009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537791"/>
      <w:docPartObj>
        <w:docPartGallery w:val="Page Numbers (Bottom of Page)"/>
        <w:docPartUnique/>
      </w:docPartObj>
    </w:sdtPr>
    <w:sdtContent>
      <w:p w14:paraId="07761ABE" w14:textId="705C4D59" w:rsidR="000470AA" w:rsidRDefault="000470AA">
        <w:pPr>
          <w:pStyle w:val="Stopka"/>
          <w:jc w:val="center"/>
        </w:pPr>
        <w:r>
          <w:fldChar w:fldCharType="begin"/>
        </w:r>
        <w:r>
          <w:instrText>PAGE   \* MERGEFORMAT</w:instrText>
        </w:r>
        <w:r>
          <w:fldChar w:fldCharType="separate"/>
        </w:r>
        <w:r w:rsidR="00C26EBE">
          <w:rPr>
            <w:noProof/>
          </w:rPr>
          <w:t>1</w:t>
        </w:r>
        <w:r>
          <w:fldChar w:fldCharType="end"/>
        </w:r>
      </w:p>
    </w:sdtContent>
  </w:sdt>
  <w:p w14:paraId="3F78E3CE" w14:textId="77777777" w:rsidR="000470AA" w:rsidRDefault="000470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9BAB5" w14:textId="77777777" w:rsidR="009C69FC" w:rsidRDefault="009C69FC">
      <w:r>
        <w:separator/>
      </w:r>
    </w:p>
  </w:footnote>
  <w:footnote w:type="continuationSeparator" w:id="0">
    <w:p w14:paraId="0BA83D24" w14:textId="77777777" w:rsidR="009C69FC" w:rsidRDefault="009C69FC">
      <w:r>
        <w:continuationSeparator/>
      </w:r>
    </w:p>
  </w:footnote>
  <w:footnote w:id="1">
    <w:p w14:paraId="50E986E4" w14:textId="1E8EC118" w:rsidR="00453100" w:rsidRPr="002415E6" w:rsidRDefault="00453100" w:rsidP="00453100">
      <w:pPr>
        <w:jc w:val="both"/>
        <w:rPr>
          <w:rFonts w:ascii="Arial" w:eastAsia="Times New Roman" w:hAnsi="Arial"/>
          <w:color w:val="000000"/>
          <w:sz w:val="16"/>
          <w:szCs w:val="16"/>
          <w:lang w:eastAsia="pl-PL"/>
        </w:rPr>
      </w:pPr>
      <w:r>
        <w:rPr>
          <w:rStyle w:val="Odwoanieprzypisudolnego"/>
        </w:rPr>
        <w:footnoteRef/>
      </w:r>
      <w:r>
        <w:t xml:space="preserve"> </w:t>
      </w:r>
      <w:r w:rsidRPr="002415E6">
        <w:rPr>
          <w:rFonts w:ascii="Arial" w:eastAsia="Times New Roman" w:hAnsi="Arial"/>
          <w:color w:val="000000"/>
          <w:sz w:val="16"/>
          <w:szCs w:val="16"/>
          <w:lang w:eastAsia="pl-PL"/>
        </w:rPr>
        <w:t xml:space="preserve">W przypadku gdy </w:t>
      </w:r>
      <w:r w:rsidR="005531D0">
        <w:rPr>
          <w:rFonts w:ascii="Arial" w:eastAsia="Times New Roman" w:hAnsi="Arial"/>
          <w:color w:val="000000"/>
          <w:sz w:val="16"/>
          <w:szCs w:val="16"/>
          <w:lang w:eastAsia="pl-PL"/>
        </w:rPr>
        <w:t>Oferent</w:t>
      </w:r>
      <w:r w:rsidRPr="002415E6">
        <w:rPr>
          <w:rFonts w:ascii="Arial" w:eastAsia="Times New Roman" w:hAnsi="Arial"/>
          <w:color w:val="000000"/>
          <w:sz w:val="16"/>
          <w:szCs w:val="16"/>
          <w:lang w:eastAsia="pl-PL"/>
        </w:rPr>
        <w:t xml:space="preserve"> nie przekazuje danych osobowych innych niż bezpośrednio jego dotyczących lub zachodzi wyłączenie stosowania obowiązku informacyjnego, stosownie do art. 13 ust. 4 lub art. 14 ust. 5 RODO treści oświadczenia </w:t>
      </w:r>
      <w:r w:rsidR="005531D0">
        <w:rPr>
          <w:rFonts w:ascii="Arial" w:eastAsia="Times New Roman" w:hAnsi="Arial"/>
          <w:color w:val="000000"/>
          <w:sz w:val="16"/>
          <w:szCs w:val="16"/>
          <w:lang w:eastAsia="pl-PL"/>
        </w:rPr>
        <w:t>Oferent</w:t>
      </w:r>
      <w:r w:rsidRPr="002415E6">
        <w:rPr>
          <w:rFonts w:ascii="Arial" w:eastAsia="Times New Roman" w:hAnsi="Arial"/>
          <w:color w:val="000000"/>
          <w:sz w:val="16"/>
          <w:szCs w:val="16"/>
          <w:lang w:eastAsia="pl-PL"/>
        </w:rPr>
        <w:t xml:space="preserve"> nie składa (usunięcie treści oświadczenia </w:t>
      </w:r>
      <w:r>
        <w:rPr>
          <w:rFonts w:ascii="Arial" w:eastAsia="Times New Roman" w:hAnsi="Arial"/>
          <w:color w:val="000000"/>
          <w:sz w:val="16"/>
          <w:szCs w:val="16"/>
          <w:lang w:eastAsia="pl-PL"/>
        </w:rPr>
        <w:t xml:space="preserve">następuje np. </w:t>
      </w:r>
      <w:r w:rsidRPr="002415E6">
        <w:rPr>
          <w:rFonts w:ascii="Arial" w:eastAsia="Times New Roman" w:hAnsi="Arial"/>
          <w:color w:val="000000"/>
          <w:sz w:val="16"/>
          <w:szCs w:val="16"/>
          <w:lang w:eastAsia="pl-PL"/>
        </w:rPr>
        <w:t>poprzez jego wykreślenie).</w:t>
      </w:r>
    </w:p>
    <w:p w14:paraId="29E8B538" w14:textId="77777777" w:rsidR="00453100" w:rsidRDefault="00453100" w:rsidP="0045310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B2190" w14:textId="6231DBDB" w:rsidR="006A7DFD" w:rsidRDefault="001F2873">
    <w:pPr>
      <w:pStyle w:val="Nagwek"/>
    </w:pP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Pr>
        <w:lang w:eastAsia="pl-PL"/>
      </w:rPr>
      <w:fldChar w:fldCharType="begin"/>
    </w:r>
    <w:r>
      <w:rPr>
        <w:lang w:eastAsia="pl-PL"/>
      </w:rPr>
      <w:instrText xml:space="preserve"> INCLUDEPICTURE  "cid:image001.jpg@01D95C94.FAF78160" \* MERGEFORMATINET </w:instrText>
    </w:r>
    <w:r>
      <w:rPr>
        <w:lang w:eastAsia="pl-PL"/>
      </w:rPr>
      <w:fldChar w:fldCharType="separate"/>
    </w:r>
    <w:r w:rsidR="00000000">
      <w:rPr>
        <w:lang w:eastAsia="pl-PL"/>
      </w:rPr>
      <w:fldChar w:fldCharType="begin"/>
    </w:r>
    <w:r w:rsidR="00000000">
      <w:rPr>
        <w:lang w:eastAsia="pl-PL"/>
      </w:rPr>
      <w:instrText xml:space="preserve"> INCLUDEPICTURE  "cid:image001.jpg@01D95C94.FAF78160" \* MERGEFORMATINET </w:instrText>
    </w:r>
    <w:r w:rsidR="00000000">
      <w:rPr>
        <w:lang w:eastAsia="pl-PL"/>
      </w:rPr>
      <w:fldChar w:fldCharType="separate"/>
    </w:r>
    <w:r w:rsidR="00747C0F">
      <w:rPr>
        <w:lang w:eastAsia="pl-PL"/>
      </w:rPr>
      <w:pict w14:anchorId="1AC1B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Logotypy&#10;&#10;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style="width:456pt;height:40.8pt">
          <v:imagedata r:id="rId1" r:href="rId2"/>
        </v:shape>
      </w:pict>
    </w:r>
    <w:r w:rsidR="00000000">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r>
      <w:rPr>
        <w:lang w:eastAsia="pl-P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6BE"/>
    <w:multiLevelType w:val="hybridMultilevel"/>
    <w:tmpl w:val="7172A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5E38"/>
    <w:multiLevelType w:val="hybridMultilevel"/>
    <w:tmpl w:val="9EAA5370"/>
    <w:lvl w:ilvl="0" w:tplc="FD32339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5A7040A"/>
    <w:multiLevelType w:val="multilevel"/>
    <w:tmpl w:val="CA48E6E0"/>
    <w:lvl w:ilvl="0">
      <w:start w:val="1"/>
      <w:numFmt w:val="decimal"/>
      <w:lvlText w:val="%1."/>
      <w:lvlJc w:val="left"/>
      <w:pPr>
        <w:ind w:left="1080" w:hanging="72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77DFD"/>
    <w:multiLevelType w:val="multilevel"/>
    <w:tmpl w:val="69A6710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4541CC9"/>
    <w:multiLevelType w:val="hybridMultilevel"/>
    <w:tmpl w:val="13B68C7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09001B">
      <w:start w:val="1"/>
      <w:numFmt w:val="lowerRoman"/>
      <w:lvlText w:val="%3."/>
      <w:lvlJc w:val="right"/>
      <w:pPr>
        <w:ind w:left="2160" w:hanging="180"/>
      </w:pPr>
    </w:lvl>
    <w:lvl w:ilvl="3" w:tplc="7880609A">
      <w:start w:val="2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41B52"/>
    <w:multiLevelType w:val="hybridMultilevel"/>
    <w:tmpl w:val="824ACBFC"/>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63E16"/>
    <w:multiLevelType w:val="hybridMultilevel"/>
    <w:tmpl w:val="0DC818D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5B26235"/>
    <w:multiLevelType w:val="hybridMultilevel"/>
    <w:tmpl w:val="316C4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9A74FD"/>
    <w:multiLevelType w:val="hybridMultilevel"/>
    <w:tmpl w:val="7172A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924060"/>
    <w:multiLevelType w:val="hybridMultilevel"/>
    <w:tmpl w:val="D482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57C42"/>
    <w:multiLevelType w:val="hybridMultilevel"/>
    <w:tmpl w:val="B1E406C2"/>
    <w:lvl w:ilvl="0" w:tplc="CCFEB6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375181"/>
    <w:multiLevelType w:val="hybridMultilevel"/>
    <w:tmpl w:val="D56C09B0"/>
    <w:lvl w:ilvl="0" w:tplc="0415000F">
      <w:start w:val="1"/>
      <w:numFmt w:val="decimal"/>
      <w:lvlText w:val="%1."/>
      <w:lvlJc w:val="left"/>
      <w:pPr>
        <w:ind w:left="720" w:hanging="360"/>
      </w:pPr>
    </w:lvl>
    <w:lvl w:ilvl="1" w:tplc="A70A96FA">
      <w:start w:val="1"/>
      <w:numFmt w:val="decimal"/>
      <w:lvlText w:val="%2)"/>
      <w:lvlJc w:val="left"/>
      <w:pPr>
        <w:ind w:left="1440" w:hanging="360"/>
      </w:pPr>
      <w:rPr>
        <w:rFonts w:hint="default"/>
      </w:rPr>
    </w:lvl>
    <w:lvl w:ilvl="2" w:tplc="0188F99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763273"/>
    <w:multiLevelType w:val="hybridMultilevel"/>
    <w:tmpl w:val="A00A405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F40E05"/>
    <w:multiLevelType w:val="multilevel"/>
    <w:tmpl w:val="FECCA0E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B000C19"/>
    <w:multiLevelType w:val="hybridMultilevel"/>
    <w:tmpl w:val="9CA63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13DBF"/>
    <w:multiLevelType w:val="multilevel"/>
    <w:tmpl w:val="1C52E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0A4AD9"/>
    <w:multiLevelType w:val="hybridMultilevel"/>
    <w:tmpl w:val="521A0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EE4E42"/>
    <w:multiLevelType w:val="hybridMultilevel"/>
    <w:tmpl w:val="FC9EC576"/>
    <w:lvl w:ilvl="0" w:tplc="0938FA74">
      <w:start w:val="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8E532F"/>
    <w:multiLevelType w:val="hybridMultilevel"/>
    <w:tmpl w:val="DFFED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DBA735E"/>
    <w:multiLevelType w:val="hybridMultilevel"/>
    <w:tmpl w:val="39D2896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C4D57"/>
    <w:multiLevelType w:val="hybridMultilevel"/>
    <w:tmpl w:val="ADF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51BAE"/>
    <w:multiLevelType w:val="hybridMultilevel"/>
    <w:tmpl w:val="28081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E73443"/>
    <w:multiLevelType w:val="hybridMultilevel"/>
    <w:tmpl w:val="430A5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BE5162"/>
    <w:multiLevelType w:val="hybridMultilevel"/>
    <w:tmpl w:val="877AE4B6"/>
    <w:lvl w:ilvl="0" w:tplc="A614CA68">
      <w:start w:val="1"/>
      <w:numFmt w:val="decimal"/>
      <w:lvlText w:val="%1."/>
      <w:lvlJc w:val="left"/>
      <w:pPr>
        <w:ind w:left="1116" w:hanging="360"/>
      </w:pPr>
      <w:rPr>
        <w:rFonts w:ascii="Times New Roman" w:eastAsia="Lucida Sans Unicode" w:hAnsi="Times New Roman" w:cs="Times New Roman"/>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24" w15:restartNumberingAfterBreak="0">
    <w:nsid w:val="66F47826"/>
    <w:multiLevelType w:val="hybridMultilevel"/>
    <w:tmpl w:val="2D1E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417ED"/>
    <w:multiLevelType w:val="hybridMultilevel"/>
    <w:tmpl w:val="AFBA11D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6A632E6C"/>
    <w:multiLevelType w:val="hybridMultilevel"/>
    <w:tmpl w:val="2BA6F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00550"/>
    <w:multiLevelType w:val="hybridMultilevel"/>
    <w:tmpl w:val="88B05AC4"/>
    <w:lvl w:ilvl="0" w:tplc="04150017">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25DAA"/>
    <w:multiLevelType w:val="hybridMultilevel"/>
    <w:tmpl w:val="4462BCB8"/>
    <w:lvl w:ilvl="0" w:tplc="720A5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F50AF4"/>
    <w:multiLevelType w:val="hybridMultilevel"/>
    <w:tmpl w:val="558097C0"/>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F3968"/>
    <w:multiLevelType w:val="multilevel"/>
    <w:tmpl w:val="210E617E"/>
    <w:lvl w:ilvl="0">
      <w:start w:val="1"/>
      <w:numFmt w:val="decimal"/>
      <w:pStyle w:val="Mjstyl1spis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C3002C1"/>
    <w:multiLevelType w:val="hybridMultilevel"/>
    <w:tmpl w:val="61241318"/>
    <w:lvl w:ilvl="0" w:tplc="C3807AD8">
      <w:start w:val="1"/>
      <w:numFmt w:val="decimal"/>
      <w:lvlText w:val="%1)"/>
      <w:lvlJc w:val="left"/>
      <w:pPr>
        <w:ind w:left="678" w:hanging="360"/>
      </w:pPr>
      <w:rPr>
        <w:rFonts w:hint="default"/>
        <w:color w:val="000000" w:themeColor="text1"/>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2" w15:restartNumberingAfterBreak="0">
    <w:nsid w:val="7E501ABD"/>
    <w:multiLevelType w:val="hybridMultilevel"/>
    <w:tmpl w:val="0AA4A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224565">
    <w:abstractNumId w:val="13"/>
  </w:num>
  <w:num w:numId="2" w16cid:durableId="1304316250">
    <w:abstractNumId w:val="3"/>
  </w:num>
  <w:num w:numId="3" w16cid:durableId="693731229">
    <w:abstractNumId w:val="2"/>
  </w:num>
  <w:num w:numId="4" w16cid:durableId="1728798891">
    <w:abstractNumId w:val="7"/>
  </w:num>
  <w:num w:numId="5" w16cid:durableId="1521432153">
    <w:abstractNumId w:val="28"/>
  </w:num>
  <w:num w:numId="6" w16cid:durableId="10108293">
    <w:abstractNumId w:val="21"/>
  </w:num>
  <w:num w:numId="7" w16cid:durableId="1138256521">
    <w:abstractNumId w:val="11"/>
  </w:num>
  <w:num w:numId="8" w16cid:durableId="15889217">
    <w:abstractNumId w:val="15"/>
  </w:num>
  <w:num w:numId="9" w16cid:durableId="1354376812">
    <w:abstractNumId w:val="23"/>
  </w:num>
  <w:num w:numId="10" w16cid:durableId="1810171316">
    <w:abstractNumId w:val="31"/>
  </w:num>
  <w:num w:numId="11" w16cid:durableId="100034046">
    <w:abstractNumId w:val="1"/>
  </w:num>
  <w:num w:numId="12" w16cid:durableId="1107969868">
    <w:abstractNumId w:val="10"/>
  </w:num>
  <w:num w:numId="13" w16cid:durableId="389499336">
    <w:abstractNumId w:val="17"/>
  </w:num>
  <w:num w:numId="14" w16cid:durableId="1866483897">
    <w:abstractNumId w:val="16"/>
  </w:num>
  <w:num w:numId="15" w16cid:durableId="1570457797">
    <w:abstractNumId w:val="24"/>
  </w:num>
  <w:num w:numId="16" w16cid:durableId="1228153853">
    <w:abstractNumId w:val="19"/>
  </w:num>
  <w:num w:numId="17" w16cid:durableId="737938947">
    <w:abstractNumId w:val="9"/>
  </w:num>
  <w:num w:numId="18" w16cid:durableId="698513575">
    <w:abstractNumId w:val="25"/>
  </w:num>
  <w:num w:numId="19" w16cid:durableId="1481775682">
    <w:abstractNumId w:val="6"/>
  </w:num>
  <w:num w:numId="20" w16cid:durableId="17170798">
    <w:abstractNumId w:val="32"/>
  </w:num>
  <w:num w:numId="21" w16cid:durableId="167790622">
    <w:abstractNumId w:val="26"/>
  </w:num>
  <w:num w:numId="22" w16cid:durableId="901987051">
    <w:abstractNumId w:val="0"/>
  </w:num>
  <w:num w:numId="23" w16cid:durableId="351806297">
    <w:abstractNumId w:val="20"/>
  </w:num>
  <w:num w:numId="24" w16cid:durableId="1634752546">
    <w:abstractNumId w:val="8"/>
  </w:num>
  <w:num w:numId="25" w16cid:durableId="1822574365">
    <w:abstractNumId w:val="14"/>
  </w:num>
  <w:num w:numId="26" w16cid:durableId="1130780703">
    <w:abstractNumId w:val="30"/>
  </w:num>
  <w:num w:numId="27" w16cid:durableId="945235217">
    <w:abstractNumId w:val="22"/>
  </w:num>
  <w:num w:numId="28" w16cid:durableId="373189362">
    <w:abstractNumId w:val="5"/>
  </w:num>
  <w:num w:numId="29" w16cid:durableId="2026007365">
    <w:abstractNumId w:val="4"/>
  </w:num>
  <w:num w:numId="30" w16cid:durableId="1528710816">
    <w:abstractNumId w:val="29"/>
  </w:num>
  <w:num w:numId="31" w16cid:durableId="34934135">
    <w:abstractNumId w:val="27"/>
  </w:num>
  <w:num w:numId="32" w16cid:durableId="875393573">
    <w:abstractNumId w:val="12"/>
  </w:num>
  <w:num w:numId="33" w16cid:durableId="965045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8A"/>
    <w:rsid w:val="00005CBF"/>
    <w:rsid w:val="000123C6"/>
    <w:rsid w:val="000129EB"/>
    <w:rsid w:val="00013B3C"/>
    <w:rsid w:val="00013B9C"/>
    <w:rsid w:val="00014303"/>
    <w:rsid w:val="00014A65"/>
    <w:rsid w:val="000203F5"/>
    <w:rsid w:val="00020C49"/>
    <w:rsid w:val="00020F1A"/>
    <w:rsid w:val="00022504"/>
    <w:rsid w:val="000470AA"/>
    <w:rsid w:val="00055EFE"/>
    <w:rsid w:val="00070A3D"/>
    <w:rsid w:val="00071394"/>
    <w:rsid w:val="00073A88"/>
    <w:rsid w:val="00076534"/>
    <w:rsid w:val="000816CD"/>
    <w:rsid w:val="00084ED7"/>
    <w:rsid w:val="00090179"/>
    <w:rsid w:val="000902CA"/>
    <w:rsid w:val="00090A54"/>
    <w:rsid w:val="00091540"/>
    <w:rsid w:val="000929CD"/>
    <w:rsid w:val="00096E7F"/>
    <w:rsid w:val="000A174B"/>
    <w:rsid w:val="000B1E06"/>
    <w:rsid w:val="000B2830"/>
    <w:rsid w:val="000B572A"/>
    <w:rsid w:val="000B6FC2"/>
    <w:rsid w:val="000B7256"/>
    <w:rsid w:val="000C104A"/>
    <w:rsid w:val="000C1445"/>
    <w:rsid w:val="000C3C53"/>
    <w:rsid w:val="000D03BA"/>
    <w:rsid w:val="000D0C08"/>
    <w:rsid w:val="000D5D20"/>
    <w:rsid w:val="000D7251"/>
    <w:rsid w:val="000E18EA"/>
    <w:rsid w:val="000F03CB"/>
    <w:rsid w:val="000F3A9C"/>
    <w:rsid w:val="000F4292"/>
    <w:rsid w:val="000F6C22"/>
    <w:rsid w:val="000F77D5"/>
    <w:rsid w:val="000F7F20"/>
    <w:rsid w:val="001102B8"/>
    <w:rsid w:val="0011054E"/>
    <w:rsid w:val="001123D1"/>
    <w:rsid w:val="00112F6C"/>
    <w:rsid w:val="00115BE1"/>
    <w:rsid w:val="001169F1"/>
    <w:rsid w:val="00116A39"/>
    <w:rsid w:val="00134ED6"/>
    <w:rsid w:val="00136D09"/>
    <w:rsid w:val="00140E80"/>
    <w:rsid w:val="00175FB7"/>
    <w:rsid w:val="0017749F"/>
    <w:rsid w:val="001853DC"/>
    <w:rsid w:val="00186267"/>
    <w:rsid w:val="001905AE"/>
    <w:rsid w:val="00191B54"/>
    <w:rsid w:val="00192961"/>
    <w:rsid w:val="00195361"/>
    <w:rsid w:val="001B1F1B"/>
    <w:rsid w:val="001B5F17"/>
    <w:rsid w:val="001C28BB"/>
    <w:rsid w:val="001C4D97"/>
    <w:rsid w:val="001C5E67"/>
    <w:rsid w:val="001D177D"/>
    <w:rsid w:val="001D1B90"/>
    <w:rsid w:val="001D367A"/>
    <w:rsid w:val="001D4D52"/>
    <w:rsid w:val="001F2873"/>
    <w:rsid w:val="001F4EDD"/>
    <w:rsid w:val="001F55AB"/>
    <w:rsid w:val="001F5DEF"/>
    <w:rsid w:val="00212208"/>
    <w:rsid w:val="00212B36"/>
    <w:rsid w:val="002131D2"/>
    <w:rsid w:val="0021551E"/>
    <w:rsid w:val="00216373"/>
    <w:rsid w:val="00220756"/>
    <w:rsid w:val="00233A31"/>
    <w:rsid w:val="002364A8"/>
    <w:rsid w:val="002414D9"/>
    <w:rsid w:val="002449C6"/>
    <w:rsid w:val="00252857"/>
    <w:rsid w:val="00260C7B"/>
    <w:rsid w:val="00262389"/>
    <w:rsid w:val="002641C2"/>
    <w:rsid w:val="00267F28"/>
    <w:rsid w:val="00274683"/>
    <w:rsid w:val="002836DC"/>
    <w:rsid w:val="002873CF"/>
    <w:rsid w:val="00295DE9"/>
    <w:rsid w:val="00297280"/>
    <w:rsid w:val="002A3505"/>
    <w:rsid w:val="002B0611"/>
    <w:rsid w:val="002C3702"/>
    <w:rsid w:val="002D193E"/>
    <w:rsid w:val="002D3ACA"/>
    <w:rsid w:val="002D4203"/>
    <w:rsid w:val="002E02D3"/>
    <w:rsid w:val="002E1426"/>
    <w:rsid w:val="002E2637"/>
    <w:rsid w:val="002F05C5"/>
    <w:rsid w:val="002F11FC"/>
    <w:rsid w:val="002F1DD3"/>
    <w:rsid w:val="002F26FB"/>
    <w:rsid w:val="002F429F"/>
    <w:rsid w:val="002F4489"/>
    <w:rsid w:val="003119AF"/>
    <w:rsid w:val="00312519"/>
    <w:rsid w:val="003142EC"/>
    <w:rsid w:val="00326F91"/>
    <w:rsid w:val="003354DD"/>
    <w:rsid w:val="0033790D"/>
    <w:rsid w:val="003457D7"/>
    <w:rsid w:val="00350280"/>
    <w:rsid w:val="00352A3A"/>
    <w:rsid w:val="003550CA"/>
    <w:rsid w:val="003561D4"/>
    <w:rsid w:val="00357B4D"/>
    <w:rsid w:val="003619A1"/>
    <w:rsid w:val="00371FC6"/>
    <w:rsid w:val="00384C35"/>
    <w:rsid w:val="003870E3"/>
    <w:rsid w:val="00387FCC"/>
    <w:rsid w:val="003901AD"/>
    <w:rsid w:val="003925E4"/>
    <w:rsid w:val="00397988"/>
    <w:rsid w:val="003A3461"/>
    <w:rsid w:val="003A6115"/>
    <w:rsid w:val="003A630B"/>
    <w:rsid w:val="003B0EFE"/>
    <w:rsid w:val="003B26FA"/>
    <w:rsid w:val="003B27A0"/>
    <w:rsid w:val="003B2AD8"/>
    <w:rsid w:val="003B446F"/>
    <w:rsid w:val="003B4790"/>
    <w:rsid w:val="003B4F88"/>
    <w:rsid w:val="003C2202"/>
    <w:rsid w:val="003C2C30"/>
    <w:rsid w:val="003C4A10"/>
    <w:rsid w:val="003D25A9"/>
    <w:rsid w:val="003D3EBC"/>
    <w:rsid w:val="003E01DF"/>
    <w:rsid w:val="003E3069"/>
    <w:rsid w:val="003E647F"/>
    <w:rsid w:val="003F2814"/>
    <w:rsid w:val="003F2993"/>
    <w:rsid w:val="003F2E1F"/>
    <w:rsid w:val="003F690F"/>
    <w:rsid w:val="00402D93"/>
    <w:rsid w:val="00411605"/>
    <w:rsid w:val="00412230"/>
    <w:rsid w:val="00414487"/>
    <w:rsid w:val="004202F2"/>
    <w:rsid w:val="0042194B"/>
    <w:rsid w:val="0043084A"/>
    <w:rsid w:val="00430F57"/>
    <w:rsid w:val="004424A8"/>
    <w:rsid w:val="0045079A"/>
    <w:rsid w:val="00453100"/>
    <w:rsid w:val="004545C8"/>
    <w:rsid w:val="00455FCC"/>
    <w:rsid w:val="00457DB2"/>
    <w:rsid w:val="004641A4"/>
    <w:rsid w:val="004642C0"/>
    <w:rsid w:val="00471F46"/>
    <w:rsid w:val="004740B7"/>
    <w:rsid w:val="004915B2"/>
    <w:rsid w:val="00491CB2"/>
    <w:rsid w:val="00493E3E"/>
    <w:rsid w:val="00494916"/>
    <w:rsid w:val="00494919"/>
    <w:rsid w:val="004A3590"/>
    <w:rsid w:val="004A7231"/>
    <w:rsid w:val="004B4512"/>
    <w:rsid w:val="004B588B"/>
    <w:rsid w:val="004B68F1"/>
    <w:rsid w:val="004C6409"/>
    <w:rsid w:val="004D3288"/>
    <w:rsid w:val="004D7607"/>
    <w:rsid w:val="004E5A45"/>
    <w:rsid w:val="004E7438"/>
    <w:rsid w:val="004F359D"/>
    <w:rsid w:val="004F5490"/>
    <w:rsid w:val="004F755B"/>
    <w:rsid w:val="004F7960"/>
    <w:rsid w:val="005026D8"/>
    <w:rsid w:val="00505247"/>
    <w:rsid w:val="005102AD"/>
    <w:rsid w:val="00517395"/>
    <w:rsid w:val="005220B6"/>
    <w:rsid w:val="00533AD6"/>
    <w:rsid w:val="00536990"/>
    <w:rsid w:val="00541892"/>
    <w:rsid w:val="0054200A"/>
    <w:rsid w:val="00542BF9"/>
    <w:rsid w:val="00544738"/>
    <w:rsid w:val="00550027"/>
    <w:rsid w:val="00550A95"/>
    <w:rsid w:val="0055150B"/>
    <w:rsid w:val="005531D0"/>
    <w:rsid w:val="00554D3A"/>
    <w:rsid w:val="00556DBB"/>
    <w:rsid w:val="00577665"/>
    <w:rsid w:val="00580101"/>
    <w:rsid w:val="0058264F"/>
    <w:rsid w:val="00582AC0"/>
    <w:rsid w:val="00593F09"/>
    <w:rsid w:val="005A3AFE"/>
    <w:rsid w:val="005A685D"/>
    <w:rsid w:val="005B6432"/>
    <w:rsid w:val="005C20BB"/>
    <w:rsid w:val="005C2F57"/>
    <w:rsid w:val="005C44D9"/>
    <w:rsid w:val="005C7489"/>
    <w:rsid w:val="005D12F0"/>
    <w:rsid w:val="005F5C1F"/>
    <w:rsid w:val="005F7959"/>
    <w:rsid w:val="005F7A31"/>
    <w:rsid w:val="00610934"/>
    <w:rsid w:val="0061098D"/>
    <w:rsid w:val="006321EE"/>
    <w:rsid w:val="00635C19"/>
    <w:rsid w:val="006436B2"/>
    <w:rsid w:val="00647A08"/>
    <w:rsid w:val="0065256D"/>
    <w:rsid w:val="00652CF8"/>
    <w:rsid w:val="00655214"/>
    <w:rsid w:val="00663EC0"/>
    <w:rsid w:val="00666E8F"/>
    <w:rsid w:val="006727B0"/>
    <w:rsid w:val="00677BEF"/>
    <w:rsid w:val="00680217"/>
    <w:rsid w:val="00683597"/>
    <w:rsid w:val="00684BC1"/>
    <w:rsid w:val="0069096F"/>
    <w:rsid w:val="00692C72"/>
    <w:rsid w:val="00694F29"/>
    <w:rsid w:val="006A3D8E"/>
    <w:rsid w:val="006A6D09"/>
    <w:rsid w:val="006A7DFD"/>
    <w:rsid w:val="006C1531"/>
    <w:rsid w:val="006C1898"/>
    <w:rsid w:val="006D4F0B"/>
    <w:rsid w:val="006E0CC3"/>
    <w:rsid w:val="006E26C3"/>
    <w:rsid w:val="006E2A19"/>
    <w:rsid w:val="006E4A5D"/>
    <w:rsid w:val="006E51AF"/>
    <w:rsid w:val="006F0E60"/>
    <w:rsid w:val="006F1E62"/>
    <w:rsid w:val="006F6DA4"/>
    <w:rsid w:val="006F6E98"/>
    <w:rsid w:val="00705D6D"/>
    <w:rsid w:val="007060EE"/>
    <w:rsid w:val="007060FB"/>
    <w:rsid w:val="0072204F"/>
    <w:rsid w:val="00723117"/>
    <w:rsid w:val="00723969"/>
    <w:rsid w:val="00724CDA"/>
    <w:rsid w:val="00727405"/>
    <w:rsid w:val="00735F53"/>
    <w:rsid w:val="00745B9A"/>
    <w:rsid w:val="00747C0F"/>
    <w:rsid w:val="00755927"/>
    <w:rsid w:val="00756029"/>
    <w:rsid w:val="007646F5"/>
    <w:rsid w:val="00767F08"/>
    <w:rsid w:val="00777151"/>
    <w:rsid w:val="00777560"/>
    <w:rsid w:val="007855C1"/>
    <w:rsid w:val="0079231F"/>
    <w:rsid w:val="00795F6F"/>
    <w:rsid w:val="0079605A"/>
    <w:rsid w:val="00796AA0"/>
    <w:rsid w:val="007A0D58"/>
    <w:rsid w:val="007A1FBD"/>
    <w:rsid w:val="007A61D1"/>
    <w:rsid w:val="007C02C4"/>
    <w:rsid w:val="007C3487"/>
    <w:rsid w:val="007C651A"/>
    <w:rsid w:val="007D5AE9"/>
    <w:rsid w:val="007E016F"/>
    <w:rsid w:val="007F03E6"/>
    <w:rsid w:val="007F203A"/>
    <w:rsid w:val="007F3938"/>
    <w:rsid w:val="007F7CDA"/>
    <w:rsid w:val="00800066"/>
    <w:rsid w:val="00805B9B"/>
    <w:rsid w:val="008064F9"/>
    <w:rsid w:val="0081763B"/>
    <w:rsid w:val="008233C5"/>
    <w:rsid w:val="008323BB"/>
    <w:rsid w:val="00832B75"/>
    <w:rsid w:val="00834312"/>
    <w:rsid w:val="0083630E"/>
    <w:rsid w:val="00843FEB"/>
    <w:rsid w:val="0085272C"/>
    <w:rsid w:val="00852CAC"/>
    <w:rsid w:val="00854E85"/>
    <w:rsid w:val="00861647"/>
    <w:rsid w:val="00862E23"/>
    <w:rsid w:val="0086357C"/>
    <w:rsid w:val="008637CF"/>
    <w:rsid w:val="0086426D"/>
    <w:rsid w:val="00873272"/>
    <w:rsid w:val="008735A9"/>
    <w:rsid w:val="00881E8A"/>
    <w:rsid w:val="008821A2"/>
    <w:rsid w:val="0088260E"/>
    <w:rsid w:val="008A5D73"/>
    <w:rsid w:val="008B3A6F"/>
    <w:rsid w:val="008B7F58"/>
    <w:rsid w:val="008C10E2"/>
    <w:rsid w:val="008C19F0"/>
    <w:rsid w:val="008D3A97"/>
    <w:rsid w:val="008D6B8D"/>
    <w:rsid w:val="008E676F"/>
    <w:rsid w:val="008F7C2B"/>
    <w:rsid w:val="0090263D"/>
    <w:rsid w:val="009115CD"/>
    <w:rsid w:val="00911928"/>
    <w:rsid w:val="009144D5"/>
    <w:rsid w:val="00920318"/>
    <w:rsid w:val="009204E8"/>
    <w:rsid w:val="00933BAE"/>
    <w:rsid w:val="00941E3C"/>
    <w:rsid w:val="0094244F"/>
    <w:rsid w:val="00943235"/>
    <w:rsid w:val="0094419B"/>
    <w:rsid w:val="00945764"/>
    <w:rsid w:val="00950F26"/>
    <w:rsid w:val="00952305"/>
    <w:rsid w:val="00953E36"/>
    <w:rsid w:val="00960588"/>
    <w:rsid w:val="00964250"/>
    <w:rsid w:val="00966C3A"/>
    <w:rsid w:val="00970333"/>
    <w:rsid w:val="00970A81"/>
    <w:rsid w:val="00973D71"/>
    <w:rsid w:val="00974B59"/>
    <w:rsid w:val="0098482B"/>
    <w:rsid w:val="009A11F4"/>
    <w:rsid w:val="009A5C40"/>
    <w:rsid w:val="009B0B6C"/>
    <w:rsid w:val="009B187A"/>
    <w:rsid w:val="009B3D54"/>
    <w:rsid w:val="009B41A1"/>
    <w:rsid w:val="009B445D"/>
    <w:rsid w:val="009B5598"/>
    <w:rsid w:val="009C077F"/>
    <w:rsid w:val="009C164B"/>
    <w:rsid w:val="009C69FC"/>
    <w:rsid w:val="009D2F84"/>
    <w:rsid w:val="009D3E3F"/>
    <w:rsid w:val="009E3DAB"/>
    <w:rsid w:val="009E6959"/>
    <w:rsid w:val="009E7322"/>
    <w:rsid w:val="009F0CDF"/>
    <w:rsid w:val="009F292E"/>
    <w:rsid w:val="00A04125"/>
    <w:rsid w:val="00A06ACA"/>
    <w:rsid w:val="00A11DEA"/>
    <w:rsid w:val="00A213B7"/>
    <w:rsid w:val="00A252BA"/>
    <w:rsid w:val="00A26CA1"/>
    <w:rsid w:val="00A31F7C"/>
    <w:rsid w:val="00A3584A"/>
    <w:rsid w:val="00A637C3"/>
    <w:rsid w:val="00A66413"/>
    <w:rsid w:val="00A7055A"/>
    <w:rsid w:val="00A705EE"/>
    <w:rsid w:val="00A71CAF"/>
    <w:rsid w:val="00A7275C"/>
    <w:rsid w:val="00A778AA"/>
    <w:rsid w:val="00A931DB"/>
    <w:rsid w:val="00A956AA"/>
    <w:rsid w:val="00AA5026"/>
    <w:rsid w:val="00AA703F"/>
    <w:rsid w:val="00AB0318"/>
    <w:rsid w:val="00AB47A5"/>
    <w:rsid w:val="00AC16DF"/>
    <w:rsid w:val="00AC7AD8"/>
    <w:rsid w:val="00AD62F6"/>
    <w:rsid w:val="00AD645D"/>
    <w:rsid w:val="00AF5A2C"/>
    <w:rsid w:val="00AF7913"/>
    <w:rsid w:val="00B01A62"/>
    <w:rsid w:val="00B02CA1"/>
    <w:rsid w:val="00B03672"/>
    <w:rsid w:val="00B05547"/>
    <w:rsid w:val="00B0717C"/>
    <w:rsid w:val="00B10211"/>
    <w:rsid w:val="00B16B21"/>
    <w:rsid w:val="00B25A37"/>
    <w:rsid w:val="00B25B57"/>
    <w:rsid w:val="00B305EF"/>
    <w:rsid w:val="00B33AFE"/>
    <w:rsid w:val="00B4291E"/>
    <w:rsid w:val="00B434FC"/>
    <w:rsid w:val="00B57FAB"/>
    <w:rsid w:val="00B67367"/>
    <w:rsid w:val="00B7449D"/>
    <w:rsid w:val="00B816DE"/>
    <w:rsid w:val="00B91589"/>
    <w:rsid w:val="00B96129"/>
    <w:rsid w:val="00BA1533"/>
    <w:rsid w:val="00BA1538"/>
    <w:rsid w:val="00BA179C"/>
    <w:rsid w:val="00BA4986"/>
    <w:rsid w:val="00BA5FAA"/>
    <w:rsid w:val="00BB06C5"/>
    <w:rsid w:val="00BB18A1"/>
    <w:rsid w:val="00BB2077"/>
    <w:rsid w:val="00BB3A2B"/>
    <w:rsid w:val="00BC2E74"/>
    <w:rsid w:val="00BC696A"/>
    <w:rsid w:val="00BC6D41"/>
    <w:rsid w:val="00BC7483"/>
    <w:rsid w:val="00BE546B"/>
    <w:rsid w:val="00BF62EC"/>
    <w:rsid w:val="00C00199"/>
    <w:rsid w:val="00C01ECD"/>
    <w:rsid w:val="00C03A67"/>
    <w:rsid w:val="00C26EBE"/>
    <w:rsid w:val="00C32222"/>
    <w:rsid w:val="00C336E8"/>
    <w:rsid w:val="00C34274"/>
    <w:rsid w:val="00C41441"/>
    <w:rsid w:val="00C436E7"/>
    <w:rsid w:val="00C44262"/>
    <w:rsid w:val="00C53AE0"/>
    <w:rsid w:val="00C5789C"/>
    <w:rsid w:val="00C6278E"/>
    <w:rsid w:val="00C643C2"/>
    <w:rsid w:val="00C7029B"/>
    <w:rsid w:val="00C75407"/>
    <w:rsid w:val="00C843EE"/>
    <w:rsid w:val="00C877A5"/>
    <w:rsid w:val="00C978B7"/>
    <w:rsid w:val="00CA756C"/>
    <w:rsid w:val="00CB28EA"/>
    <w:rsid w:val="00CB3C7F"/>
    <w:rsid w:val="00CB70F1"/>
    <w:rsid w:val="00CC5DF6"/>
    <w:rsid w:val="00CE2DD9"/>
    <w:rsid w:val="00CF003D"/>
    <w:rsid w:val="00D073FF"/>
    <w:rsid w:val="00D10CD1"/>
    <w:rsid w:val="00D11D5D"/>
    <w:rsid w:val="00D11DAF"/>
    <w:rsid w:val="00D120DE"/>
    <w:rsid w:val="00D209AE"/>
    <w:rsid w:val="00D30862"/>
    <w:rsid w:val="00D358AF"/>
    <w:rsid w:val="00D41FFD"/>
    <w:rsid w:val="00D42007"/>
    <w:rsid w:val="00D53CBA"/>
    <w:rsid w:val="00D60343"/>
    <w:rsid w:val="00D640FE"/>
    <w:rsid w:val="00D667D8"/>
    <w:rsid w:val="00D6707F"/>
    <w:rsid w:val="00D670AC"/>
    <w:rsid w:val="00D75282"/>
    <w:rsid w:val="00D87D95"/>
    <w:rsid w:val="00D9291A"/>
    <w:rsid w:val="00D95C3E"/>
    <w:rsid w:val="00DA15A5"/>
    <w:rsid w:val="00DA3652"/>
    <w:rsid w:val="00DB435A"/>
    <w:rsid w:val="00DB53C0"/>
    <w:rsid w:val="00DB6648"/>
    <w:rsid w:val="00DC2B1B"/>
    <w:rsid w:val="00DD0821"/>
    <w:rsid w:val="00DD3827"/>
    <w:rsid w:val="00DE6F1C"/>
    <w:rsid w:val="00DF0940"/>
    <w:rsid w:val="00DF4D04"/>
    <w:rsid w:val="00E00162"/>
    <w:rsid w:val="00E02E56"/>
    <w:rsid w:val="00E034BB"/>
    <w:rsid w:val="00E058E4"/>
    <w:rsid w:val="00E10B13"/>
    <w:rsid w:val="00E14754"/>
    <w:rsid w:val="00E172F1"/>
    <w:rsid w:val="00E2000A"/>
    <w:rsid w:val="00E243A1"/>
    <w:rsid w:val="00E32B85"/>
    <w:rsid w:val="00E330A4"/>
    <w:rsid w:val="00E3577D"/>
    <w:rsid w:val="00E414C7"/>
    <w:rsid w:val="00E43FE4"/>
    <w:rsid w:val="00E47D9B"/>
    <w:rsid w:val="00E51217"/>
    <w:rsid w:val="00E60367"/>
    <w:rsid w:val="00E67535"/>
    <w:rsid w:val="00E706BE"/>
    <w:rsid w:val="00E7320A"/>
    <w:rsid w:val="00E73597"/>
    <w:rsid w:val="00E8043B"/>
    <w:rsid w:val="00E82734"/>
    <w:rsid w:val="00E83A9D"/>
    <w:rsid w:val="00E86BDF"/>
    <w:rsid w:val="00E8758F"/>
    <w:rsid w:val="00E95682"/>
    <w:rsid w:val="00E974B0"/>
    <w:rsid w:val="00EA154F"/>
    <w:rsid w:val="00EA3675"/>
    <w:rsid w:val="00EB4234"/>
    <w:rsid w:val="00EC4886"/>
    <w:rsid w:val="00ED38B4"/>
    <w:rsid w:val="00ED79E1"/>
    <w:rsid w:val="00ED7EB0"/>
    <w:rsid w:val="00EE0C39"/>
    <w:rsid w:val="00EE2986"/>
    <w:rsid w:val="00EE5C26"/>
    <w:rsid w:val="00EF0555"/>
    <w:rsid w:val="00EF14A4"/>
    <w:rsid w:val="00EF2D7E"/>
    <w:rsid w:val="00EF3C51"/>
    <w:rsid w:val="00F04C88"/>
    <w:rsid w:val="00F07059"/>
    <w:rsid w:val="00F24AF1"/>
    <w:rsid w:val="00F35380"/>
    <w:rsid w:val="00F36F10"/>
    <w:rsid w:val="00F46771"/>
    <w:rsid w:val="00F50AB8"/>
    <w:rsid w:val="00F655AE"/>
    <w:rsid w:val="00F74BB3"/>
    <w:rsid w:val="00F83E03"/>
    <w:rsid w:val="00F94599"/>
    <w:rsid w:val="00F96E27"/>
    <w:rsid w:val="00FA02C6"/>
    <w:rsid w:val="00FA0C6F"/>
    <w:rsid w:val="00FA77EC"/>
    <w:rsid w:val="00FB5D1B"/>
    <w:rsid w:val="00FB6FEB"/>
    <w:rsid w:val="00FC109C"/>
    <w:rsid w:val="00FC2261"/>
    <w:rsid w:val="00FC5250"/>
    <w:rsid w:val="00FD2CD0"/>
    <w:rsid w:val="00FE0EAF"/>
    <w:rsid w:val="00FE15FF"/>
    <w:rsid w:val="00FE5F3D"/>
    <w:rsid w:val="00FF66D0"/>
    <w:rsid w:val="00FF7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1439D"/>
  <w15:chartTrackingRefBased/>
  <w15:docId w15:val="{E8D16625-8827-4627-92B0-1601FBF6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81E8A"/>
    <w:pPr>
      <w:widowControl w:val="0"/>
      <w:suppressAutoHyphens/>
      <w:autoSpaceDN w:val="0"/>
      <w:spacing w:after="0" w:line="240" w:lineRule="auto"/>
      <w:textAlignment w:val="baseline"/>
    </w:pPr>
    <w:rPr>
      <w:rFonts w:ascii="Calibri" w:eastAsia="SimSun" w:hAnsi="Calibri" w:cs="Calibri"/>
      <w:kern w:val="3"/>
      <w:sz w:val="20"/>
    </w:rPr>
  </w:style>
  <w:style w:type="paragraph" w:styleId="Nagwek1">
    <w:name w:val="heading 1"/>
    <w:basedOn w:val="Normalny"/>
    <w:next w:val="Normalny"/>
    <w:link w:val="Nagwek1Znak"/>
    <w:uiPriority w:val="9"/>
    <w:qFormat/>
    <w:rsid w:val="006109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B25A37"/>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pl-PL"/>
    </w:rPr>
  </w:style>
  <w:style w:type="paragraph" w:styleId="Nagwek3">
    <w:name w:val="heading 3"/>
    <w:basedOn w:val="Normalny"/>
    <w:link w:val="Nagwek3Znak"/>
    <w:uiPriority w:val="9"/>
    <w:qFormat/>
    <w:rsid w:val="00B25A37"/>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eastAsia="pl-PL"/>
    </w:rPr>
  </w:style>
  <w:style w:type="paragraph" w:styleId="Nagwek4">
    <w:name w:val="heading 4"/>
    <w:basedOn w:val="Normalny"/>
    <w:next w:val="Normalny"/>
    <w:link w:val="Nagwek4Znak"/>
    <w:uiPriority w:val="9"/>
    <w:semiHidden/>
    <w:unhideWhenUsed/>
    <w:qFormat/>
    <w:rsid w:val="00A041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81E8A"/>
    <w:pPr>
      <w:suppressAutoHyphens/>
      <w:autoSpaceDN w:val="0"/>
      <w:spacing w:after="200" w:line="276" w:lineRule="auto"/>
      <w:textAlignment w:val="baseline"/>
    </w:pPr>
    <w:rPr>
      <w:rFonts w:ascii="Times New Roman" w:eastAsia="Lucida Sans Unicode" w:hAnsi="Times New Roman" w:cs="Mangal"/>
      <w:color w:val="00000A"/>
      <w:kern w:val="3"/>
      <w:sz w:val="24"/>
      <w:szCs w:val="24"/>
      <w:lang w:eastAsia="zh-CN" w:bidi="hi-IN"/>
    </w:rPr>
  </w:style>
  <w:style w:type="paragraph" w:styleId="Nagwek">
    <w:name w:val="header"/>
    <w:basedOn w:val="Standard"/>
    <w:link w:val="NagwekZnak"/>
    <w:rsid w:val="00881E8A"/>
    <w:pPr>
      <w:suppressLineNumbers/>
      <w:tabs>
        <w:tab w:val="center" w:pos="4536"/>
        <w:tab w:val="right" w:pos="9072"/>
      </w:tabs>
      <w:spacing w:after="0" w:line="240" w:lineRule="auto"/>
    </w:pPr>
  </w:style>
  <w:style w:type="character" w:customStyle="1" w:styleId="NagwekZnak">
    <w:name w:val="Nagłówek Znak"/>
    <w:basedOn w:val="Domylnaczcionkaakapitu"/>
    <w:link w:val="Nagwek"/>
    <w:rsid w:val="00881E8A"/>
    <w:rPr>
      <w:rFonts w:ascii="Times New Roman" w:eastAsia="Lucida Sans Unicode" w:hAnsi="Times New Roman" w:cs="Mangal"/>
      <w:color w:val="00000A"/>
      <w:kern w:val="3"/>
      <w:sz w:val="24"/>
      <w:szCs w:val="24"/>
      <w:lang w:eastAsia="zh-CN" w:bidi="hi-IN"/>
    </w:rPr>
  </w:style>
  <w:style w:type="paragraph" w:styleId="Akapitzlist">
    <w:name w:val="List Paragraph"/>
    <w:aliases w:val="Numerowanie,List Paragraph,Akapit z listą BS"/>
    <w:basedOn w:val="Standard"/>
    <w:link w:val="AkapitzlistZnak"/>
    <w:uiPriority w:val="34"/>
    <w:qFormat/>
    <w:rsid w:val="00881E8A"/>
    <w:pPr>
      <w:spacing w:after="0"/>
      <w:ind w:left="720"/>
    </w:pPr>
  </w:style>
  <w:style w:type="paragraph" w:customStyle="1" w:styleId="Teksttreci1">
    <w:name w:val="Tekst treści1"/>
    <w:basedOn w:val="Standard"/>
    <w:rsid w:val="00881E8A"/>
    <w:pPr>
      <w:shd w:val="clear" w:color="auto" w:fill="FFFFFF"/>
      <w:spacing w:before="600" w:after="480" w:line="264" w:lineRule="exact"/>
      <w:jc w:val="both"/>
    </w:pPr>
    <w:rPr>
      <w:rFonts w:cs="Calibri"/>
    </w:rPr>
  </w:style>
  <w:style w:type="numbering" w:customStyle="1" w:styleId="WWNum5">
    <w:name w:val="WWNum5"/>
    <w:basedOn w:val="Bezlisty"/>
    <w:rsid w:val="00881E8A"/>
    <w:pPr>
      <w:numPr>
        <w:numId w:val="1"/>
      </w:numPr>
    </w:pPr>
  </w:style>
  <w:style w:type="numbering" w:customStyle="1" w:styleId="WWNum8">
    <w:name w:val="WWNum8"/>
    <w:basedOn w:val="Bezlisty"/>
    <w:rsid w:val="00881E8A"/>
    <w:pPr>
      <w:numPr>
        <w:numId w:val="2"/>
      </w:numPr>
    </w:pPr>
  </w:style>
  <w:style w:type="character" w:customStyle="1" w:styleId="Nagwek2Znak">
    <w:name w:val="Nagłówek 2 Znak"/>
    <w:basedOn w:val="Domylnaczcionkaakapitu"/>
    <w:link w:val="Nagwek2"/>
    <w:uiPriority w:val="9"/>
    <w:rsid w:val="00B25A3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25A37"/>
    <w:rPr>
      <w:rFonts w:ascii="Times New Roman" w:eastAsia="Times New Roman" w:hAnsi="Times New Roman" w:cs="Times New Roman"/>
      <w:b/>
      <w:bCs/>
      <w:sz w:val="27"/>
      <w:szCs w:val="27"/>
      <w:lang w:eastAsia="pl-PL"/>
    </w:rPr>
  </w:style>
  <w:style w:type="character" w:customStyle="1" w:styleId="AkapitzlistZnak">
    <w:name w:val="Akapit z listą Znak"/>
    <w:aliases w:val="Numerowanie Znak,List Paragraph Znak,Akapit z listą BS Znak"/>
    <w:basedOn w:val="Domylnaczcionkaakapitu"/>
    <w:link w:val="Akapitzlist"/>
    <w:uiPriority w:val="34"/>
    <w:qFormat/>
    <w:rsid w:val="002D4203"/>
    <w:rPr>
      <w:rFonts w:ascii="Times New Roman" w:eastAsia="Lucida Sans Unicode" w:hAnsi="Times New Roman" w:cs="Mangal"/>
      <w:color w:val="00000A"/>
      <w:kern w:val="3"/>
      <w:sz w:val="24"/>
      <w:szCs w:val="24"/>
      <w:lang w:eastAsia="zh-CN" w:bidi="hi-IN"/>
    </w:rPr>
  </w:style>
  <w:style w:type="paragraph" w:styleId="Tekstprzypisudolnego">
    <w:name w:val="footnote text"/>
    <w:basedOn w:val="Normalny"/>
    <w:link w:val="TekstprzypisudolnegoZnak"/>
    <w:uiPriority w:val="99"/>
    <w:unhideWhenUsed/>
    <w:rsid w:val="00EC4886"/>
    <w:pPr>
      <w:widowControl/>
      <w:suppressAutoHyphens w:val="0"/>
      <w:autoSpaceDN/>
      <w:textAlignment w:val="auto"/>
    </w:pPr>
    <w:rPr>
      <w:rFonts w:eastAsia="Calibri" w:cs="Times New Roman"/>
      <w:kern w:val="0"/>
      <w:szCs w:val="20"/>
    </w:rPr>
  </w:style>
  <w:style w:type="character" w:customStyle="1" w:styleId="TekstprzypisudolnegoZnak">
    <w:name w:val="Tekst przypisu dolnego Znak"/>
    <w:basedOn w:val="Domylnaczcionkaakapitu"/>
    <w:link w:val="Tekstprzypisudolnego"/>
    <w:uiPriority w:val="99"/>
    <w:rsid w:val="00EC4886"/>
    <w:rPr>
      <w:rFonts w:ascii="Calibri" w:eastAsia="Calibri" w:hAnsi="Calibri" w:cs="Times New Roman"/>
      <w:sz w:val="20"/>
      <w:szCs w:val="20"/>
    </w:rPr>
  </w:style>
  <w:style w:type="character" w:styleId="Odwoanieprzypisudolnego">
    <w:name w:val="footnote reference"/>
    <w:uiPriority w:val="99"/>
    <w:semiHidden/>
    <w:unhideWhenUsed/>
    <w:rsid w:val="00EC4886"/>
    <w:rPr>
      <w:vertAlign w:val="superscript"/>
    </w:rPr>
  </w:style>
  <w:style w:type="paragraph" w:styleId="NormalnyWeb">
    <w:name w:val="Normal (Web)"/>
    <w:basedOn w:val="Normalny"/>
    <w:uiPriority w:val="99"/>
    <w:semiHidden/>
    <w:unhideWhenUsed/>
    <w:rsid w:val="0054200A"/>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l-PL"/>
    </w:rPr>
  </w:style>
  <w:style w:type="paragraph" w:styleId="HTML-wstpniesformatowany">
    <w:name w:val="HTML Preformatted"/>
    <w:basedOn w:val="Normalny"/>
    <w:link w:val="HTML-wstpniesformatowanyZnak"/>
    <w:uiPriority w:val="99"/>
    <w:semiHidden/>
    <w:unhideWhenUsed/>
    <w:rsid w:val="00B961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Cs w:val="20"/>
      <w:lang w:eastAsia="pl-PL"/>
    </w:rPr>
  </w:style>
  <w:style w:type="character" w:customStyle="1" w:styleId="HTML-wstpniesformatowanyZnak">
    <w:name w:val="HTML - wstępnie sformatowany Znak"/>
    <w:basedOn w:val="Domylnaczcionkaakapitu"/>
    <w:link w:val="HTML-wstpniesformatowany"/>
    <w:uiPriority w:val="99"/>
    <w:semiHidden/>
    <w:rsid w:val="00B96129"/>
    <w:rPr>
      <w:rFonts w:ascii="Courier New" w:eastAsia="Times New Roman" w:hAnsi="Courier New" w:cs="Courier New"/>
      <w:sz w:val="20"/>
      <w:szCs w:val="20"/>
      <w:lang w:eastAsia="pl-PL"/>
    </w:rPr>
  </w:style>
  <w:style w:type="character" w:styleId="Hipercze">
    <w:name w:val="Hyperlink"/>
    <w:basedOn w:val="Domylnaczcionkaakapitu"/>
    <w:unhideWhenUsed/>
    <w:rsid w:val="00C44262"/>
    <w:rPr>
      <w:color w:val="0000FF"/>
      <w:u w:val="single"/>
    </w:rPr>
  </w:style>
  <w:style w:type="character" w:customStyle="1" w:styleId="Nierozpoznanawzmianka1">
    <w:name w:val="Nierozpoznana wzmianka1"/>
    <w:basedOn w:val="Domylnaczcionkaakapitu"/>
    <w:uiPriority w:val="99"/>
    <w:semiHidden/>
    <w:unhideWhenUsed/>
    <w:rsid w:val="00BB2077"/>
    <w:rPr>
      <w:color w:val="605E5C"/>
      <w:shd w:val="clear" w:color="auto" w:fill="E1DFDD"/>
    </w:rPr>
  </w:style>
  <w:style w:type="paragraph" w:customStyle="1" w:styleId="Default">
    <w:name w:val="Default"/>
    <w:rsid w:val="00BC696A"/>
    <w:pPr>
      <w:autoSpaceDE w:val="0"/>
      <w:autoSpaceDN w:val="0"/>
      <w:adjustRightInd w:val="0"/>
      <w:spacing w:after="0" w:line="240" w:lineRule="auto"/>
    </w:pPr>
    <w:rPr>
      <w:rFonts w:ascii="Open Sans" w:hAnsi="Open Sans" w:cs="Open Sans"/>
      <w:color w:val="000000"/>
      <w:sz w:val="24"/>
      <w:szCs w:val="24"/>
    </w:rPr>
  </w:style>
  <w:style w:type="paragraph" w:styleId="Stopka">
    <w:name w:val="footer"/>
    <w:basedOn w:val="Normalny"/>
    <w:link w:val="StopkaZnak"/>
    <w:uiPriority w:val="99"/>
    <w:unhideWhenUsed/>
    <w:rsid w:val="00B25B57"/>
    <w:pPr>
      <w:tabs>
        <w:tab w:val="center" w:pos="4536"/>
        <w:tab w:val="right" w:pos="9072"/>
      </w:tabs>
    </w:pPr>
  </w:style>
  <w:style w:type="character" w:customStyle="1" w:styleId="StopkaZnak">
    <w:name w:val="Stopka Znak"/>
    <w:basedOn w:val="Domylnaczcionkaakapitu"/>
    <w:link w:val="Stopka"/>
    <w:uiPriority w:val="99"/>
    <w:rsid w:val="00B25B57"/>
    <w:rPr>
      <w:rFonts w:ascii="Calibri" w:eastAsia="SimSun" w:hAnsi="Calibri" w:cs="Calibri"/>
      <w:kern w:val="3"/>
      <w:sz w:val="20"/>
      <w:lang w:val="en-GB"/>
    </w:rPr>
  </w:style>
  <w:style w:type="character" w:styleId="HTML-kod">
    <w:name w:val="HTML Code"/>
    <w:basedOn w:val="Domylnaczcionkaakapitu"/>
    <w:uiPriority w:val="99"/>
    <w:semiHidden/>
    <w:unhideWhenUsed/>
    <w:rsid w:val="003C2202"/>
    <w:rPr>
      <w:rFonts w:ascii="Courier New" w:eastAsia="Times New Roman" w:hAnsi="Courier New" w:cs="Courier New"/>
      <w:sz w:val="20"/>
      <w:szCs w:val="20"/>
    </w:rPr>
  </w:style>
  <w:style w:type="character" w:customStyle="1" w:styleId="Nagwek1Znak">
    <w:name w:val="Nagłówek 1 Znak"/>
    <w:basedOn w:val="Domylnaczcionkaakapitu"/>
    <w:link w:val="Nagwek1"/>
    <w:uiPriority w:val="9"/>
    <w:rsid w:val="0061098D"/>
    <w:rPr>
      <w:rFonts w:asciiTheme="majorHAnsi" w:eastAsiaTheme="majorEastAsia" w:hAnsiTheme="majorHAnsi" w:cstheme="majorBidi"/>
      <w:color w:val="2E74B5" w:themeColor="accent1" w:themeShade="BF"/>
      <w:kern w:val="3"/>
      <w:sz w:val="32"/>
      <w:szCs w:val="32"/>
    </w:rPr>
  </w:style>
  <w:style w:type="paragraph" w:customStyle="1" w:styleId="ft01">
    <w:name w:val="ft01"/>
    <w:basedOn w:val="Normalny"/>
    <w:rsid w:val="00DB435A"/>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l-PL"/>
    </w:rPr>
  </w:style>
  <w:style w:type="character" w:styleId="Odwoaniedokomentarza">
    <w:name w:val="annotation reference"/>
    <w:basedOn w:val="Domylnaczcionkaakapitu"/>
    <w:uiPriority w:val="99"/>
    <w:semiHidden/>
    <w:unhideWhenUsed/>
    <w:rsid w:val="003A630B"/>
    <w:rPr>
      <w:sz w:val="16"/>
      <w:szCs w:val="16"/>
    </w:rPr>
  </w:style>
  <w:style w:type="paragraph" w:styleId="Tekstkomentarza">
    <w:name w:val="annotation text"/>
    <w:basedOn w:val="Normalny"/>
    <w:link w:val="TekstkomentarzaZnak"/>
    <w:uiPriority w:val="99"/>
    <w:unhideWhenUsed/>
    <w:rsid w:val="003A630B"/>
    <w:rPr>
      <w:szCs w:val="20"/>
    </w:rPr>
  </w:style>
  <w:style w:type="character" w:customStyle="1" w:styleId="TekstkomentarzaZnak">
    <w:name w:val="Tekst komentarza Znak"/>
    <w:basedOn w:val="Domylnaczcionkaakapitu"/>
    <w:link w:val="Tekstkomentarza"/>
    <w:uiPriority w:val="99"/>
    <w:rsid w:val="003A630B"/>
    <w:rPr>
      <w:rFonts w:ascii="Calibri" w:eastAsia="SimSun" w:hAnsi="Calibri" w:cs="Calibri"/>
      <w:kern w:val="3"/>
      <w:sz w:val="20"/>
      <w:szCs w:val="20"/>
    </w:rPr>
  </w:style>
  <w:style w:type="paragraph" w:styleId="Tematkomentarza">
    <w:name w:val="annotation subject"/>
    <w:basedOn w:val="Tekstkomentarza"/>
    <w:next w:val="Tekstkomentarza"/>
    <w:link w:val="TematkomentarzaZnak"/>
    <w:uiPriority w:val="99"/>
    <w:semiHidden/>
    <w:unhideWhenUsed/>
    <w:rsid w:val="003A630B"/>
    <w:rPr>
      <w:b/>
      <w:bCs/>
    </w:rPr>
  </w:style>
  <w:style w:type="character" w:customStyle="1" w:styleId="TematkomentarzaZnak">
    <w:name w:val="Temat komentarza Znak"/>
    <w:basedOn w:val="TekstkomentarzaZnak"/>
    <w:link w:val="Tematkomentarza"/>
    <w:uiPriority w:val="99"/>
    <w:semiHidden/>
    <w:rsid w:val="003A630B"/>
    <w:rPr>
      <w:rFonts w:ascii="Calibri" w:eastAsia="SimSun" w:hAnsi="Calibri" w:cs="Calibri"/>
      <w:b/>
      <w:bCs/>
      <w:kern w:val="3"/>
      <w:sz w:val="20"/>
      <w:szCs w:val="20"/>
    </w:rPr>
  </w:style>
  <w:style w:type="paragraph" w:styleId="Tekstprzypisukocowego">
    <w:name w:val="endnote text"/>
    <w:basedOn w:val="Normalny"/>
    <w:link w:val="TekstprzypisukocowegoZnak"/>
    <w:uiPriority w:val="99"/>
    <w:semiHidden/>
    <w:unhideWhenUsed/>
    <w:rsid w:val="00014A65"/>
    <w:rPr>
      <w:szCs w:val="20"/>
    </w:rPr>
  </w:style>
  <w:style w:type="character" w:customStyle="1" w:styleId="TekstprzypisukocowegoZnak">
    <w:name w:val="Tekst przypisu końcowego Znak"/>
    <w:basedOn w:val="Domylnaczcionkaakapitu"/>
    <w:link w:val="Tekstprzypisukocowego"/>
    <w:uiPriority w:val="99"/>
    <w:semiHidden/>
    <w:rsid w:val="00014A65"/>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14A65"/>
    <w:rPr>
      <w:vertAlign w:val="superscript"/>
    </w:rPr>
  </w:style>
  <w:style w:type="paragraph" w:customStyle="1" w:styleId="text">
    <w:name w:val="text"/>
    <w:basedOn w:val="Normalny"/>
    <w:rsid w:val="00C34274"/>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en-US"/>
    </w:rPr>
  </w:style>
  <w:style w:type="character" w:styleId="UyteHipercze">
    <w:name w:val="FollowedHyperlink"/>
    <w:basedOn w:val="Domylnaczcionkaakapitu"/>
    <w:uiPriority w:val="99"/>
    <w:semiHidden/>
    <w:unhideWhenUsed/>
    <w:rsid w:val="00582AC0"/>
    <w:rPr>
      <w:color w:val="954F72" w:themeColor="followedHyperlink"/>
      <w:u w:val="single"/>
    </w:rPr>
  </w:style>
  <w:style w:type="paragraph" w:styleId="Poprawka">
    <w:name w:val="Revision"/>
    <w:hidden/>
    <w:uiPriority w:val="99"/>
    <w:semiHidden/>
    <w:rsid w:val="000D7251"/>
    <w:pPr>
      <w:spacing w:after="0" w:line="240" w:lineRule="auto"/>
    </w:pPr>
    <w:rPr>
      <w:rFonts w:ascii="Calibri" w:eastAsia="SimSun" w:hAnsi="Calibri" w:cs="Calibri"/>
      <w:kern w:val="3"/>
      <w:sz w:val="20"/>
    </w:rPr>
  </w:style>
  <w:style w:type="character" w:customStyle="1" w:styleId="Nagwek4Znak">
    <w:name w:val="Nagłówek 4 Znak"/>
    <w:basedOn w:val="Domylnaczcionkaakapitu"/>
    <w:link w:val="Nagwek4"/>
    <w:uiPriority w:val="9"/>
    <w:semiHidden/>
    <w:rsid w:val="00A04125"/>
    <w:rPr>
      <w:rFonts w:asciiTheme="majorHAnsi" w:eastAsiaTheme="majorEastAsia" w:hAnsiTheme="majorHAnsi" w:cstheme="majorBidi"/>
      <w:i/>
      <w:iCs/>
      <w:color w:val="2E74B5" w:themeColor="accent1" w:themeShade="BF"/>
      <w:kern w:val="3"/>
      <w:sz w:val="20"/>
    </w:rPr>
  </w:style>
  <w:style w:type="character" w:styleId="Pogrubienie">
    <w:name w:val="Strong"/>
    <w:basedOn w:val="Domylnaczcionkaakapitu"/>
    <w:uiPriority w:val="22"/>
    <w:qFormat/>
    <w:rsid w:val="00A04125"/>
    <w:rPr>
      <w:b/>
      <w:bCs/>
    </w:rPr>
  </w:style>
  <w:style w:type="character" w:customStyle="1" w:styleId="contentpasted0">
    <w:name w:val="contentpasted0"/>
    <w:basedOn w:val="Domylnaczcionkaakapitu"/>
    <w:rsid w:val="0072204F"/>
  </w:style>
  <w:style w:type="character" w:styleId="Nierozpoznanawzmianka">
    <w:name w:val="Unresolved Mention"/>
    <w:basedOn w:val="Domylnaczcionkaakapitu"/>
    <w:uiPriority w:val="99"/>
    <w:semiHidden/>
    <w:unhideWhenUsed/>
    <w:rsid w:val="003B26FA"/>
    <w:rPr>
      <w:color w:val="605E5C"/>
      <w:shd w:val="clear" w:color="auto" w:fill="E1DFDD"/>
    </w:rPr>
  </w:style>
  <w:style w:type="table" w:styleId="Tabela-Siatka">
    <w:name w:val="Table Grid"/>
    <w:basedOn w:val="Standardowy"/>
    <w:uiPriority w:val="39"/>
    <w:rsid w:val="000B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jstyl1spistreci">
    <w:name w:val="Mój styl 1 [spis treści]"/>
    <w:basedOn w:val="Normalny"/>
    <w:link w:val="Mjstyl1spistreciZnak"/>
    <w:autoRedefine/>
    <w:qFormat/>
    <w:rsid w:val="007A0D58"/>
    <w:pPr>
      <w:widowControl/>
      <w:numPr>
        <w:numId w:val="26"/>
      </w:numPr>
      <w:suppressAutoHyphens w:val="0"/>
      <w:autoSpaceDN/>
      <w:spacing w:before="60" w:after="60" w:line="276" w:lineRule="auto"/>
      <w:ind w:left="510" w:hanging="510"/>
      <w:textAlignment w:val="auto"/>
    </w:pPr>
    <w:rPr>
      <w:rFonts w:ascii="Arial" w:eastAsia="Calibri" w:hAnsi="Arial" w:cs="Arial"/>
      <w:kern w:val="0"/>
      <w:sz w:val="28"/>
      <w:szCs w:val="32"/>
    </w:rPr>
  </w:style>
  <w:style w:type="character" w:customStyle="1" w:styleId="Mjstyl1spistreciZnak">
    <w:name w:val="Mój styl 1 [spis treści] Znak"/>
    <w:link w:val="Mjstyl1spistreci"/>
    <w:rsid w:val="007A0D58"/>
    <w:rPr>
      <w:rFonts w:ascii="Arial" w:eastAsia="Calibri" w:hAnsi="Arial" w:cs="Arial"/>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7089">
      <w:bodyDiv w:val="1"/>
      <w:marLeft w:val="0"/>
      <w:marRight w:val="0"/>
      <w:marTop w:val="0"/>
      <w:marBottom w:val="0"/>
      <w:divBdr>
        <w:top w:val="none" w:sz="0" w:space="0" w:color="auto"/>
        <w:left w:val="none" w:sz="0" w:space="0" w:color="auto"/>
        <w:bottom w:val="none" w:sz="0" w:space="0" w:color="auto"/>
        <w:right w:val="none" w:sz="0" w:space="0" w:color="auto"/>
      </w:divBdr>
    </w:div>
    <w:div w:id="70003167">
      <w:bodyDiv w:val="1"/>
      <w:marLeft w:val="0"/>
      <w:marRight w:val="0"/>
      <w:marTop w:val="0"/>
      <w:marBottom w:val="0"/>
      <w:divBdr>
        <w:top w:val="none" w:sz="0" w:space="0" w:color="auto"/>
        <w:left w:val="none" w:sz="0" w:space="0" w:color="auto"/>
        <w:bottom w:val="none" w:sz="0" w:space="0" w:color="auto"/>
        <w:right w:val="none" w:sz="0" w:space="0" w:color="auto"/>
      </w:divBdr>
    </w:div>
    <w:div w:id="121193321">
      <w:bodyDiv w:val="1"/>
      <w:marLeft w:val="0"/>
      <w:marRight w:val="0"/>
      <w:marTop w:val="0"/>
      <w:marBottom w:val="0"/>
      <w:divBdr>
        <w:top w:val="none" w:sz="0" w:space="0" w:color="auto"/>
        <w:left w:val="none" w:sz="0" w:space="0" w:color="auto"/>
        <w:bottom w:val="none" w:sz="0" w:space="0" w:color="auto"/>
        <w:right w:val="none" w:sz="0" w:space="0" w:color="auto"/>
      </w:divBdr>
    </w:div>
    <w:div w:id="123501880">
      <w:bodyDiv w:val="1"/>
      <w:marLeft w:val="0"/>
      <w:marRight w:val="0"/>
      <w:marTop w:val="0"/>
      <w:marBottom w:val="0"/>
      <w:divBdr>
        <w:top w:val="none" w:sz="0" w:space="0" w:color="auto"/>
        <w:left w:val="none" w:sz="0" w:space="0" w:color="auto"/>
        <w:bottom w:val="none" w:sz="0" w:space="0" w:color="auto"/>
        <w:right w:val="none" w:sz="0" w:space="0" w:color="auto"/>
      </w:divBdr>
    </w:div>
    <w:div w:id="243104187">
      <w:bodyDiv w:val="1"/>
      <w:marLeft w:val="0"/>
      <w:marRight w:val="0"/>
      <w:marTop w:val="0"/>
      <w:marBottom w:val="0"/>
      <w:divBdr>
        <w:top w:val="none" w:sz="0" w:space="0" w:color="auto"/>
        <w:left w:val="none" w:sz="0" w:space="0" w:color="auto"/>
        <w:bottom w:val="none" w:sz="0" w:space="0" w:color="auto"/>
        <w:right w:val="none" w:sz="0" w:space="0" w:color="auto"/>
      </w:divBdr>
    </w:div>
    <w:div w:id="270091244">
      <w:bodyDiv w:val="1"/>
      <w:marLeft w:val="0"/>
      <w:marRight w:val="0"/>
      <w:marTop w:val="0"/>
      <w:marBottom w:val="0"/>
      <w:divBdr>
        <w:top w:val="none" w:sz="0" w:space="0" w:color="auto"/>
        <w:left w:val="none" w:sz="0" w:space="0" w:color="auto"/>
        <w:bottom w:val="none" w:sz="0" w:space="0" w:color="auto"/>
        <w:right w:val="none" w:sz="0" w:space="0" w:color="auto"/>
      </w:divBdr>
    </w:div>
    <w:div w:id="280919093">
      <w:bodyDiv w:val="1"/>
      <w:marLeft w:val="0"/>
      <w:marRight w:val="0"/>
      <w:marTop w:val="0"/>
      <w:marBottom w:val="0"/>
      <w:divBdr>
        <w:top w:val="none" w:sz="0" w:space="0" w:color="auto"/>
        <w:left w:val="none" w:sz="0" w:space="0" w:color="auto"/>
        <w:bottom w:val="none" w:sz="0" w:space="0" w:color="auto"/>
        <w:right w:val="none" w:sz="0" w:space="0" w:color="auto"/>
      </w:divBdr>
    </w:div>
    <w:div w:id="333607130">
      <w:bodyDiv w:val="1"/>
      <w:marLeft w:val="0"/>
      <w:marRight w:val="0"/>
      <w:marTop w:val="0"/>
      <w:marBottom w:val="0"/>
      <w:divBdr>
        <w:top w:val="none" w:sz="0" w:space="0" w:color="auto"/>
        <w:left w:val="none" w:sz="0" w:space="0" w:color="auto"/>
        <w:bottom w:val="none" w:sz="0" w:space="0" w:color="auto"/>
        <w:right w:val="none" w:sz="0" w:space="0" w:color="auto"/>
      </w:divBdr>
    </w:div>
    <w:div w:id="400909057">
      <w:bodyDiv w:val="1"/>
      <w:marLeft w:val="0"/>
      <w:marRight w:val="0"/>
      <w:marTop w:val="0"/>
      <w:marBottom w:val="0"/>
      <w:divBdr>
        <w:top w:val="none" w:sz="0" w:space="0" w:color="auto"/>
        <w:left w:val="none" w:sz="0" w:space="0" w:color="auto"/>
        <w:bottom w:val="none" w:sz="0" w:space="0" w:color="auto"/>
        <w:right w:val="none" w:sz="0" w:space="0" w:color="auto"/>
      </w:divBdr>
    </w:div>
    <w:div w:id="406264548">
      <w:bodyDiv w:val="1"/>
      <w:marLeft w:val="0"/>
      <w:marRight w:val="0"/>
      <w:marTop w:val="0"/>
      <w:marBottom w:val="0"/>
      <w:divBdr>
        <w:top w:val="none" w:sz="0" w:space="0" w:color="auto"/>
        <w:left w:val="none" w:sz="0" w:space="0" w:color="auto"/>
        <w:bottom w:val="none" w:sz="0" w:space="0" w:color="auto"/>
        <w:right w:val="none" w:sz="0" w:space="0" w:color="auto"/>
      </w:divBdr>
    </w:div>
    <w:div w:id="572203279">
      <w:bodyDiv w:val="1"/>
      <w:marLeft w:val="0"/>
      <w:marRight w:val="0"/>
      <w:marTop w:val="0"/>
      <w:marBottom w:val="0"/>
      <w:divBdr>
        <w:top w:val="none" w:sz="0" w:space="0" w:color="auto"/>
        <w:left w:val="none" w:sz="0" w:space="0" w:color="auto"/>
        <w:bottom w:val="none" w:sz="0" w:space="0" w:color="auto"/>
        <w:right w:val="none" w:sz="0" w:space="0" w:color="auto"/>
      </w:divBdr>
    </w:div>
    <w:div w:id="579368023">
      <w:bodyDiv w:val="1"/>
      <w:marLeft w:val="0"/>
      <w:marRight w:val="0"/>
      <w:marTop w:val="0"/>
      <w:marBottom w:val="0"/>
      <w:divBdr>
        <w:top w:val="none" w:sz="0" w:space="0" w:color="auto"/>
        <w:left w:val="none" w:sz="0" w:space="0" w:color="auto"/>
        <w:bottom w:val="none" w:sz="0" w:space="0" w:color="auto"/>
        <w:right w:val="none" w:sz="0" w:space="0" w:color="auto"/>
      </w:divBdr>
    </w:div>
    <w:div w:id="731587005">
      <w:bodyDiv w:val="1"/>
      <w:marLeft w:val="0"/>
      <w:marRight w:val="0"/>
      <w:marTop w:val="0"/>
      <w:marBottom w:val="0"/>
      <w:divBdr>
        <w:top w:val="none" w:sz="0" w:space="0" w:color="auto"/>
        <w:left w:val="none" w:sz="0" w:space="0" w:color="auto"/>
        <w:bottom w:val="none" w:sz="0" w:space="0" w:color="auto"/>
        <w:right w:val="none" w:sz="0" w:space="0" w:color="auto"/>
      </w:divBdr>
    </w:div>
    <w:div w:id="808521671">
      <w:bodyDiv w:val="1"/>
      <w:marLeft w:val="0"/>
      <w:marRight w:val="0"/>
      <w:marTop w:val="0"/>
      <w:marBottom w:val="0"/>
      <w:divBdr>
        <w:top w:val="none" w:sz="0" w:space="0" w:color="auto"/>
        <w:left w:val="none" w:sz="0" w:space="0" w:color="auto"/>
        <w:bottom w:val="none" w:sz="0" w:space="0" w:color="auto"/>
        <w:right w:val="none" w:sz="0" w:space="0" w:color="auto"/>
      </w:divBdr>
    </w:div>
    <w:div w:id="894241332">
      <w:bodyDiv w:val="1"/>
      <w:marLeft w:val="0"/>
      <w:marRight w:val="0"/>
      <w:marTop w:val="0"/>
      <w:marBottom w:val="0"/>
      <w:divBdr>
        <w:top w:val="none" w:sz="0" w:space="0" w:color="auto"/>
        <w:left w:val="none" w:sz="0" w:space="0" w:color="auto"/>
        <w:bottom w:val="none" w:sz="0" w:space="0" w:color="auto"/>
        <w:right w:val="none" w:sz="0" w:space="0" w:color="auto"/>
      </w:divBdr>
    </w:div>
    <w:div w:id="916019218">
      <w:bodyDiv w:val="1"/>
      <w:marLeft w:val="0"/>
      <w:marRight w:val="0"/>
      <w:marTop w:val="0"/>
      <w:marBottom w:val="0"/>
      <w:divBdr>
        <w:top w:val="none" w:sz="0" w:space="0" w:color="auto"/>
        <w:left w:val="none" w:sz="0" w:space="0" w:color="auto"/>
        <w:bottom w:val="none" w:sz="0" w:space="0" w:color="auto"/>
        <w:right w:val="none" w:sz="0" w:space="0" w:color="auto"/>
      </w:divBdr>
      <w:divsChild>
        <w:div w:id="1079712123">
          <w:marLeft w:val="0"/>
          <w:marRight w:val="0"/>
          <w:marTop w:val="0"/>
          <w:marBottom w:val="315"/>
          <w:divBdr>
            <w:top w:val="none" w:sz="0" w:space="0" w:color="auto"/>
            <w:left w:val="none" w:sz="0" w:space="0" w:color="auto"/>
            <w:bottom w:val="none" w:sz="0" w:space="0" w:color="auto"/>
            <w:right w:val="none" w:sz="0" w:space="0" w:color="auto"/>
          </w:divBdr>
        </w:div>
        <w:div w:id="241720285">
          <w:marLeft w:val="0"/>
          <w:marRight w:val="0"/>
          <w:marTop w:val="0"/>
          <w:marBottom w:val="315"/>
          <w:divBdr>
            <w:top w:val="none" w:sz="0" w:space="0" w:color="auto"/>
            <w:left w:val="none" w:sz="0" w:space="0" w:color="auto"/>
            <w:bottom w:val="none" w:sz="0" w:space="0" w:color="auto"/>
            <w:right w:val="none" w:sz="0" w:space="0" w:color="auto"/>
          </w:divBdr>
        </w:div>
        <w:div w:id="1343556206">
          <w:marLeft w:val="0"/>
          <w:marRight w:val="0"/>
          <w:marTop w:val="0"/>
          <w:marBottom w:val="315"/>
          <w:divBdr>
            <w:top w:val="none" w:sz="0" w:space="0" w:color="auto"/>
            <w:left w:val="none" w:sz="0" w:space="0" w:color="auto"/>
            <w:bottom w:val="none" w:sz="0" w:space="0" w:color="auto"/>
            <w:right w:val="none" w:sz="0" w:space="0" w:color="auto"/>
          </w:divBdr>
        </w:div>
        <w:div w:id="950630125">
          <w:marLeft w:val="0"/>
          <w:marRight w:val="0"/>
          <w:marTop w:val="0"/>
          <w:marBottom w:val="315"/>
          <w:divBdr>
            <w:top w:val="none" w:sz="0" w:space="0" w:color="auto"/>
            <w:left w:val="none" w:sz="0" w:space="0" w:color="auto"/>
            <w:bottom w:val="none" w:sz="0" w:space="0" w:color="auto"/>
            <w:right w:val="none" w:sz="0" w:space="0" w:color="auto"/>
          </w:divBdr>
        </w:div>
        <w:div w:id="46300149">
          <w:marLeft w:val="0"/>
          <w:marRight w:val="0"/>
          <w:marTop w:val="0"/>
          <w:marBottom w:val="315"/>
          <w:divBdr>
            <w:top w:val="none" w:sz="0" w:space="0" w:color="auto"/>
            <w:left w:val="none" w:sz="0" w:space="0" w:color="auto"/>
            <w:bottom w:val="none" w:sz="0" w:space="0" w:color="auto"/>
            <w:right w:val="none" w:sz="0" w:space="0" w:color="auto"/>
          </w:divBdr>
        </w:div>
        <w:div w:id="204366279">
          <w:marLeft w:val="0"/>
          <w:marRight w:val="0"/>
          <w:marTop w:val="0"/>
          <w:marBottom w:val="315"/>
          <w:divBdr>
            <w:top w:val="none" w:sz="0" w:space="0" w:color="auto"/>
            <w:left w:val="none" w:sz="0" w:space="0" w:color="auto"/>
            <w:bottom w:val="none" w:sz="0" w:space="0" w:color="auto"/>
            <w:right w:val="none" w:sz="0" w:space="0" w:color="auto"/>
          </w:divBdr>
        </w:div>
        <w:div w:id="982392540">
          <w:marLeft w:val="0"/>
          <w:marRight w:val="0"/>
          <w:marTop w:val="0"/>
          <w:marBottom w:val="315"/>
          <w:divBdr>
            <w:top w:val="none" w:sz="0" w:space="0" w:color="auto"/>
            <w:left w:val="none" w:sz="0" w:space="0" w:color="auto"/>
            <w:bottom w:val="none" w:sz="0" w:space="0" w:color="auto"/>
            <w:right w:val="none" w:sz="0" w:space="0" w:color="auto"/>
          </w:divBdr>
        </w:div>
        <w:div w:id="1841391237">
          <w:marLeft w:val="0"/>
          <w:marRight w:val="0"/>
          <w:marTop w:val="0"/>
          <w:marBottom w:val="315"/>
          <w:divBdr>
            <w:top w:val="none" w:sz="0" w:space="0" w:color="auto"/>
            <w:left w:val="none" w:sz="0" w:space="0" w:color="auto"/>
            <w:bottom w:val="none" w:sz="0" w:space="0" w:color="auto"/>
            <w:right w:val="none" w:sz="0" w:space="0" w:color="auto"/>
          </w:divBdr>
        </w:div>
        <w:div w:id="476410565">
          <w:marLeft w:val="0"/>
          <w:marRight w:val="0"/>
          <w:marTop w:val="0"/>
          <w:marBottom w:val="315"/>
          <w:divBdr>
            <w:top w:val="none" w:sz="0" w:space="0" w:color="auto"/>
            <w:left w:val="none" w:sz="0" w:space="0" w:color="auto"/>
            <w:bottom w:val="none" w:sz="0" w:space="0" w:color="auto"/>
            <w:right w:val="none" w:sz="0" w:space="0" w:color="auto"/>
          </w:divBdr>
        </w:div>
        <w:div w:id="242955368">
          <w:marLeft w:val="0"/>
          <w:marRight w:val="0"/>
          <w:marTop w:val="0"/>
          <w:marBottom w:val="315"/>
          <w:divBdr>
            <w:top w:val="none" w:sz="0" w:space="0" w:color="auto"/>
            <w:left w:val="none" w:sz="0" w:space="0" w:color="auto"/>
            <w:bottom w:val="none" w:sz="0" w:space="0" w:color="auto"/>
            <w:right w:val="none" w:sz="0" w:space="0" w:color="auto"/>
          </w:divBdr>
        </w:div>
        <w:div w:id="139542954">
          <w:marLeft w:val="0"/>
          <w:marRight w:val="0"/>
          <w:marTop w:val="0"/>
          <w:marBottom w:val="315"/>
          <w:divBdr>
            <w:top w:val="none" w:sz="0" w:space="0" w:color="auto"/>
            <w:left w:val="none" w:sz="0" w:space="0" w:color="auto"/>
            <w:bottom w:val="none" w:sz="0" w:space="0" w:color="auto"/>
            <w:right w:val="none" w:sz="0" w:space="0" w:color="auto"/>
          </w:divBdr>
        </w:div>
        <w:div w:id="580601631">
          <w:marLeft w:val="0"/>
          <w:marRight w:val="0"/>
          <w:marTop w:val="0"/>
          <w:marBottom w:val="315"/>
          <w:divBdr>
            <w:top w:val="none" w:sz="0" w:space="0" w:color="auto"/>
            <w:left w:val="none" w:sz="0" w:space="0" w:color="auto"/>
            <w:bottom w:val="none" w:sz="0" w:space="0" w:color="auto"/>
            <w:right w:val="none" w:sz="0" w:space="0" w:color="auto"/>
          </w:divBdr>
        </w:div>
        <w:div w:id="185021899">
          <w:marLeft w:val="0"/>
          <w:marRight w:val="0"/>
          <w:marTop w:val="0"/>
          <w:marBottom w:val="315"/>
          <w:divBdr>
            <w:top w:val="none" w:sz="0" w:space="0" w:color="auto"/>
            <w:left w:val="none" w:sz="0" w:space="0" w:color="auto"/>
            <w:bottom w:val="none" w:sz="0" w:space="0" w:color="auto"/>
            <w:right w:val="none" w:sz="0" w:space="0" w:color="auto"/>
          </w:divBdr>
        </w:div>
      </w:divsChild>
    </w:div>
    <w:div w:id="955908764">
      <w:bodyDiv w:val="1"/>
      <w:marLeft w:val="0"/>
      <w:marRight w:val="0"/>
      <w:marTop w:val="0"/>
      <w:marBottom w:val="0"/>
      <w:divBdr>
        <w:top w:val="none" w:sz="0" w:space="0" w:color="auto"/>
        <w:left w:val="none" w:sz="0" w:space="0" w:color="auto"/>
        <w:bottom w:val="none" w:sz="0" w:space="0" w:color="auto"/>
        <w:right w:val="none" w:sz="0" w:space="0" w:color="auto"/>
      </w:divBdr>
    </w:div>
    <w:div w:id="1125201162">
      <w:bodyDiv w:val="1"/>
      <w:marLeft w:val="0"/>
      <w:marRight w:val="0"/>
      <w:marTop w:val="0"/>
      <w:marBottom w:val="0"/>
      <w:divBdr>
        <w:top w:val="none" w:sz="0" w:space="0" w:color="auto"/>
        <w:left w:val="none" w:sz="0" w:space="0" w:color="auto"/>
        <w:bottom w:val="none" w:sz="0" w:space="0" w:color="auto"/>
        <w:right w:val="none" w:sz="0" w:space="0" w:color="auto"/>
      </w:divBdr>
    </w:div>
    <w:div w:id="1168204209">
      <w:bodyDiv w:val="1"/>
      <w:marLeft w:val="0"/>
      <w:marRight w:val="0"/>
      <w:marTop w:val="0"/>
      <w:marBottom w:val="0"/>
      <w:divBdr>
        <w:top w:val="none" w:sz="0" w:space="0" w:color="auto"/>
        <w:left w:val="none" w:sz="0" w:space="0" w:color="auto"/>
        <w:bottom w:val="none" w:sz="0" w:space="0" w:color="auto"/>
        <w:right w:val="none" w:sz="0" w:space="0" w:color="auto"/>
      </w:divBdr>
    </w:div>
    <w:div w:id="1263104468">
      <w:bodyDiv w:val="1"/>
      <w:marLeft w:val="0"/>
      <w:marRight w:val="0"/>
      <w:marTop w:val="0"/>
      <w:marBottom w:val="0"/>
      <w:divBdr>
        <w:top w:val="none" w:sz="0" w:space="0" w:color="auto"/>
        <w:left w:val="none" w:sz="0" w:space="0" w:color="auto"/>
        <w:bottom w:val="none" w:sz="0" w:space="0" w:color="auto"/>
        <w:right w:val="none" w:sz="0" w:space="0" w:color="auto"/>
      </w:divBdr>
    </w:div>
    <w:div w:id="1270310198">
      <w:bodyDiv w:val="1"/>
      <w:marLeft w:val="0"/>
      <w:marRight w:val="0"/>
      <w:marTop w:val="0"/>
      <w:marBottom w:val="0"/>
      <w:divBdr>
        <w:top w:val="none" w:sz="0" w:space="0" w:color="auto"/>
        <w:left w:val="none" w:sz="0" w:space="0" w:color="auto"/>
        <w:bottom w:val="none" w:sz="0" w:space="0" w:color="auto"/>
        <w:right w:val="none" w:sz="0" w:space="0" w:color="auto"/>
      </w:divBdr>
      <w:divsChild>
        <w:div w:id="236476099">
          <w:marLeft w:val="288"/>
          <w:marRight w:val="0"/>
          <w:marTop w:val="0"/>
          <w:marBottom w:val="0"/>
          <w:divBdr>
            <w:top w:val="none" w:sz="0" w:space="0" w:color="auto"/>
            <w:left w:val="none" w:sz="0" w:space="0" w:color="auto"/>
            <w:bottom w:val="none" w:sz="0" w:space="0" w:color="auto"/>
            <w:right w:val="none" w:sz="0" w:space="0" w:color="auto"/>
          </w:divBdr>
        </w:div>
        <w:div w:id="1812672921">
          <w:marLeft w:val="288"/>
          <w:marRight w:val="0"/>
          <w:marTop w:val="0"/>
          <w:marBottom w:val="0"/>
          <w:divBdr>
            <w:top w:val="none" w:sz="0" w:space="0" w:color="auto"/>
            <w:left w:val="none" w:sz="0" w:space="0" w:color="auto"/>
            <w:bottom w:val="none" w:sz="0" w:space="0" w:color="auto"/>
            <w:right w:val="none" w:sz="0" w:space="0" w:color="auto"/>
          </w:divBdr>
        </w:div>
        <w:div w:id="939946797">
          <w:marLeft w:val="288"/>
          <w:marRight w:val="0"/>
          <w:marTop w:val="0"/>
          <w:marBottom w:val="0"/>
          <w:divBdr>
            <w:top w:val="none" w:sz="0" w:space="0" w:color="auto"/>
            <w:left w:val="none" w:sz="0" w:space="0" w:color="auto"/>
            <w:bottom w:val="none" w:sz="0" w:space="0" w:color="auto"/>
            <w:right w:val="none" w:sz="0" w:space="0" w:color="auto"/>
          </w:divBdr>
        </w:div>
        <w:div w:id="271209053">
          <w:marLeft w:val="288"/>
          <w:marRight w:val="0"/>
          <w:marTop w:val="0"/>
          <w:marBottom w:val="0"/>
          <w:divBdr>
            <w:top w:val="none" w:sz="0" w:space="0" w:color="auto"/>
            <w:left w:val="none" w:sz="0" w:space="0" w:color="auto"/>
            <w:bottom w:val="none" w:sz="0" w:space="0" w:color="auto"/>
            <w:right w:val="none" w:sz="0" w:space="0" w:color="auto"/>
          </w:divBdr>
        </w:div>
      </w:divsChild>
    </w:div>
    <w:div w:id="1270547252">
      <w:bodyDiv w:val="1"/>
      <w:marLeft w:val="0"/>
      <w:marRight w:val="0"/>
      <w:marTop w:val="0"/>
      <w:marBottom w:val="0"/>
      <w:divBdr>
        <w:top w:val="none" w:sz="0" w:space="0" w:color="auto"/>
        <w:left w:val="none" w:sz="0" w:space="0" w:color="auto"/>
        <w:bottom w:val="none" w:sz="0" w:space="0" w:color="auto"/>
        <w:right w:val="none" w:sz="0" w:space="0" w:color="auto"/>
      </w:divBdr>
    </w:div>
    <w:div w:id="1394543890">
      <w:bodyDiv w:val="1"/>
      <w:marLeft w:val="0"/>
      <w:marRight w:val="0"/>
      <w:marTop w:val="0"/>
      <w:marBottom w:val="0"/>
      <w:divBdr>
        <w:top w:val="none" w:sz="0" w:space="0" w:color="auto"/>
        <w:left w:val="none" w:sz="0" w:space="0" w:color="auto"/>
        <w:bottom w:val="none" w:sz="0" w:space="0" w:color="auto"/>
        <w:right w:val="none" w:sz="0" w:space="0" w:color="auto"/>
      </w:divBdr>
    </w:div>
    <w:div w:id="1439132728">
      <w:bodyDiv w:val="1"/>
      <w:marLeft w:val="0"/>
      <w:marRight w:val="0"/>
      <w:marTop w:val="0"/>
      <w:marBottom w:val="0"/>
      <w:divBdr>
        <w:top w:val="none" w:sz="0" w:space="0" w:color="auto"/>
        <w:left w:val="none" w:sz="0" w:space="0" w:color="auto"/>
        <w:bottom w:val="none" w:sz="0" w:space="0" w:color="auto"/>
        <w:right w:val="none" w:sz="0" w:space="0" w:color="auto"/>
      </w:divBdr>
    </w:div>
    <w:div w:id="1445660618">
      <w:bodyDiv w:val="1"/>
      <w:marLeft w:val="0"/>
      <w:marRight w:val="0"/>
      <w:marTop w:val="0"/>
      <w:marBottom w:val="0"/>
      <w:divBdr>
        <w:top w:val="none" w:sz="0" w:space="0" w:color="auto"/>
        <w:left w:val="none" w:sz="0" w:space="0" w:color="auto"/>
        <w:bottom w:val="none" w:sz="0" w:space="0" w:color="auto"/>
        <w:right w:val="none" w:sz="0" w:space="0" w:color="auto"/>
      </w:divBdr>
    </w:div>
    <w:div w:id="1460143394">
      <w:bodyDiv w:val="1"/>
      <w:marLeft w:val="0"/>
      <w:marRight w:val="0"/>
      <w:marTop w:val="0"/>
      <w:marBottom w:val="0"/>
      <w:divBdr>
        <w:top w:val="none" w:sz="0" w:space="0" w:color="auto"/>
        <w:left w:val="none" w:sz="0" w:space="0" w:color="auto"/>
        <w:bottom w:val="none" w:sz="0" w:space="0" w:color="auto"/>
        <w:right w:val="none" w:sz="0" w:space="0" w:color="auto"/>
      </w:divBdr>
    </w:div>
    <w:div w:id="1513959507">
      <w:bodyDiv w:val="1"/>
      <w:marLeft w:val="0"/>
      <w:marRight w:val="0"/>
      <w:marTop w:val="0"/>
      <w:marBottom w:val="0"/>
      <w:divBdr>
        <w:top w:val="none" w:sz="0" w:space="0" w:color="auto"/>
        <w:left w:val="none" w:sz="0" w:space="0" w:color="auto"/>
        <w:bottom w:val="none" w:sz="0" w:space="0" w:color="auto"/>
        <w:right w:val="none" w:sz="0" w:space="0" w:color="auto"/>
      </w:divBdr>
    </w:div>
    <w:div w:id="1649240650">
      <w:bodyDiv w:val="1"/>
      <w:marLeft w:val="0"/>
      <w:marRight w:val="0"/>
      <w:marTop w:val="0"/>
      <w:marBottom w:val="0"/>
      <w:divBdr>
        <w:top w:val="none" w:sz="0" w:space="0" w:color="auto"/>
        <w:left w:val="none" w:sz="0" w:space="0" w:color="auto"/>
        <w:bottom w:val="none" w:sz="0" w:space="0" w:color="auto"/>
        <w:right w:val="none" w:sz="0" w:space="0" w:color="auto"/>
      </w:divBdr>
    </w:div>
    <w:div w:id="1702126327">
      <w:bodyDiv w:val="1"/>
      <w:marLeft w:val="0"/>
      <w:marRight w:val="0"/>
      <w:marTop w:val="0"/>
      <w:marBottom w:val="0"/>
      <w:divBdr>
        <w:top w:val="none" w:sz="0" w:space="0" w:color="auto"/>
        <w:left w:val="none" w:sz="0" w:space="0" w:color="auto"/>
        <w:bottom w:val="none" w:sz="0" w:space="0" w:color="auto"/>
        <w:right w:val="none" w:sz="0" w:space="0" w:color="auto"/>
      </w:divBdr>
    </w:div>
    <w:div w:id="1709991763">
      <w:bodyDiv w:val="1"/>
      <w:marLeft w:val="0"/>
      <w:marRight w:val="0"/>
      <w:marTop w:val="0"/>
      <w:marBottom w:val="0"/>
      <w:divBdr>
        <w:top w:val="none" w:sz="0" w:space="0" w:color="auto"/>
        <w:left w:val="none" w:sz="0" w:space="0" w:color="auto"/>
        <w:bottom w:val="none" w:sz="0" w:space="0" w:color="auto"/>
        <w:right w:val="none" w:sz="0" w:space="0" w:color="auto"/>
      </w:divBdr>
    </w:div>
    <w:div w:id="1800804403">
      <w:bodyDiv w:val="1"/>
      <w:marLeft w:val="0"/>
      <w:marRight w:val="0"/>
      <w:marTop w:val="0"/>
      <w:marBottom w:val="0"/>
      <w:divBdr>
        <w:top w:val="none" w:sz="0" w:space="0" w:color="auto"/>
        <w:left w:val="none" w:sz="0" w:space="0" w:color="auto"/>
        <w:bottom w:val="none" w:sz="0" w:space="0" w:color="auto"/>
        <w:right w:val="none" w:sz="0" w:space="0" w:color="auto"/>
      </w:divBdr>
    </w:div>
    <w:div w:id="1801416018">
      <w:bodyDiv w:val="1"/>
      <w:marLeft w:val="0"/>
      <w:marRight w:val="0"/>
      <w:marTop w:val="0"/>
      <w:marBottom w:val="0"/>
      <w:divBdr>
        <w:top w:val="none" w:sz="0" w:space="0" w:color="auto"/>
        <w:left w:val="none" w:sz="0" w:space="0" w:color="auto"/>
        <w:bottom w:val="none" w:sz="0" w:space="0" w:color="auto"/>
        <w:right w:val="none" w:sz="0" w:space="0" w:color="auto"/>
      </w:divBdr>
    </w:div>
    <w:div w:id="1906599088">
      <w:bodyDiv w:val="1"/>
      <w:marLeft w:val="0"/>
      <w:marRight w:val="0"/>
      <w:marTop w:val="0"/>
      <w:marBottom w:val="0"/>
      <w:divBdr>
        <w:top w:val="none" w:sz="0" w:space="0" w:color="auto"/>
        <w:left w:val="none" w:sz="0" w:space="0" w:color="auto"/>
        <w:bottom w:val="none" w:sz="0" w:space="0" w:color="auto"/>
        <w:right w:val="none" w:sz="0" w:space="0" w:color="auto"/>
      </w:divBdr>
    </w:div>
    <w:div w:id="2078047904">
      <w:bodyDiv w:val="1"/>
      <w:marLeft w:val="0"/>
      <w:marRight w:val="0"/>
      <w:marTop w:val="0"/>
      <w:marBottom w:val="0"/>
      <w:divBdr>
        <w:top w:val="none" w:sz="0" w:space="0" w:color="auto"/>
        <w:left w:val="none" w:sz="0" w:space="0" w:color="auto"/>
        <w:bottom w:val="none" w:sz="0" w:space="0" w:color="auto"/>
        <w:right w:val="none" w:sz="0" w:space="0" w:color="auto"/>
      </w:divBdr>
    </w:div>
    <w:div w:id="2082210763">
      <w:bodyDiv w:val="1"/>
      <w:marLeft w:val="0"/>
      <w:marRight w:val="0"/>
      <w:marTop w:val="0"/>
      <w:marBottom w:val="0"/>
      <w:divBdr>
        <w:top w:val="none" w:sz="0" w:space="0" w:color="auto"/>
        <w:left w:val="none" w:sz="0" w:space="0" w:color="auto"/>
        <w:bottom w:val="none" w:sz="0" w:space="0" w:color="auto"/>
        <w:right w:val="none" w:sz="0" w:space="0" w:color="auto"/>
      </w:divBdr>
    </w:div>
    <w:div w:id="21098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95C94.FAF7816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4490</Words>
  <Characters>25595</Characters>
  <Application>Microsoft Office Word</Application>
  <DocSecurity>0</DocSecurity>
  <Lines>213</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Kaciuba</dc:creator>
  <cp:keywords/>
  <dc:description/>
  <cp:lastModifiedBy>Lesław Ślisz</cp:lastModifiedBy>
  <cp:revision>8</cp:revision>
  <dcterms:created xsi:type="dcterms:W3CDTF">2024-11-15T07:58:00Z</dcterms:created>
  <dcterms:modified xsi:type="dcterms:W3CDTF">2024-11-15T10:02:00Z</dcterms:modified>
</cp:coreProperties>
</file>