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6D3BD" w14:textId="77777777" w:rsidR="001B01AB" w:rsidRDefault="001B01AB" w:rsidP="0097779D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B7255B0" w14:textId="77777777" w:rsidR="0097779D" w:rsidRPr="007F7138" w:rsidRDefault="0097779D" w:rsidP="0097779D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SPECYFIKACJA</w:t>
      </w:r>
    </w:p>
    <w:p w14:paraId="0C4DFF35" w14:textId="77777777" w:rsidR="0097779D" w:rsidRDefault="0097779D" w:rsidP="005F5BF0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zakresie przygotowania treści do przedmiotów i przeprowadzenia procesu dydaktycznego w formule tradycyjnych zajęć stacjonarnych, oraz e-learning.</w:t>
      </w:r>
    </w:p>
    <w:p w14:paraId="012D465C" w14:textId="77777777" w:rsidR="0097779D" w:rsidRPr="009A488C" w:rsidRDefault="0097779D" w:rsidP="005F5BF0">
      <w:pPr>
        <w:spacing w:after="120" w:line="240" w:lineRule="auto"/>
        <w:ind w:left="-357" w:firstLine="357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9A488C">
        <w:rPr>
          <w:rFonts w:eastAsia="Times New Roman" w:cs="Times New Roman"/>
          <w:bCs/>
          <w:color w:val="000000"/>
          <w:lang w:eastAsia="pl-PL"/>
        </w:rPr>
        <w:t>WAŻNE: z uwagi na synchroniczny harmonogram poniższych przedmiotów</w:t>
      </w:r>
    </w:p>
    <w:p w14:paraId="40F0EEDE" w14:textId="77777777" w:rsidR="0097779D" w:rsidRPr="009A488C" w:rsidRDefault="0097779D" w:rsidP="005F5BF0">
      <w:pPr>
        <w:spacing w:after="120" w:line="240" w:lineRule="auto"/>
        <w:ind w:left="-360" w:firstLine="360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9A488C">
        <w:rPr>
          <w:rFonts w:eastAsia="Times New Roman" w:cs="Times New Roman"/>
          <w:bCs/>
          <w:color w:val="000000"/>
          <w:lang w:eastAsia="pl-PL"/>
        </w:rPr>
        <w:t>– wymagany jest osobny wykładowca do każdego zakresu tematycznego.</w:t>
      </w:r>
    </w:p>
    <w:p w14:paraId="4FCD7B48" w14:textId="77777777" w:rsidR="00E95699" w:rsidRDefault="00E95699" w:rsidP="00E9569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1E5D573" w14:textId="77777777" w:rsidR="001B01AB" w:rsidRDefault="001B01AB" w:rsidP="00E9569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149F814" w14:textId="3E755CE9" w:rsidR="00E95699" w:rsidRPr="009A488C" w:rsidRDefault="00E95699" w:rsidP="00E9569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9A488C">
        <w:rPr>
          <w:rFonts w:eastAsia="Times New Roman" w:cs="Times New Roman"/>
          <w:sz w:val="20"/>
          <w:szCs w:val="20"/>
          <w:lang w:eastAsia="pl-PL"/>
        </w:rPr>
        <w:t>Przedmiot:</w:t>
      </w:r>
    </w:p>
    <w:p w14:paraId="6EC7392C" w14:textId="285A6641" w:rsidR="00D34EDA" w:rsidRPr="009A488C" w:rsidRDefault="009A488C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>TYTUŁ: </w:t>
      </w:r>
      <w:r w:rsidR="00355D00" w:rsidRPr="009A488C">
        <w:rPr>
          <w:rFonts w:eastAsia="Times New Roman" w:cs="Arial"/>
          <w:color w:val="000000"/>
          <w:sz w:val="20"/>
          <w:szCs w:val="20"/>
          <w:lang w:eastAsia="pl-PL"/>
        </w:rPr>
        <w:t>Ocena wyników działalności gospodarczej</w:t>
      </w:r>
      <w:r w:rsidRPr="009A488C">
        <w:rPr>
          <w:rFonts w:eastAsia="Times New Roman" w:cs="Arial"/>
          <w:color w:val="000000"/>
          <w:sz w:val="20"/>
          <w:szCs w:val="20"/>
          <w:lang w:eastAsia="pl-PL"/>
        </w:rPr>
        <w:t xml:space="preserve"> (</w:t>
      </w:r>
      <w:r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Zarządzanie</w:t>
      </w:r>
      <w:r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11B997B3" w14:textId="23FEDBB7" w:rsidR="00F60C7B" w:rsidRPr="009A488C" w:rsidRDefault="00F60C7B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bookmarkStart w:id="0" w:name="_Hlk61264108"/>
      <w:r w:rsidR="0002629A" w:rsidRPr="009A488C">
        <w:rPr>
          <w:rFonts w:eastAsia="Times New Roman" w:cs="Arial"/>
          <w:color w:val="000000"/>
          <w:sz w:val="20"/>
          <w:szCs w:val="20"/>
          <w:lang w:eastAsia="pl-PL"/>
        </w:rPr>
        <w:t>Pozyskiwanie i budowa lojalności klienta</w:t>
      </w:r>
      <w:bookmarkEnd w:id="0"/>
      <w:r w:rsidR="009A488C" w:rsidRPr="009A488C">
        <w:rPr>
          <w:rFonts w:eastAsia="Times New Roman" w:cs="Arial"/>
          <w:color w:val="000000"/>
          <w:sz w:val="20"/>
          <w:szCs w:val="20"/>
          <w:lang w:eastAsia="pl-PL"/>
        </w:rPr>
        <w:t xml:space="preserve"> </w:t>
      </w:r>
      <w:r w:rsidR="009A488C" w:rsidRPr="009A488C">
        <w:rPr>
          <w:rFonts w:eastAsia="Times New Roman" w:cs="Arial"/>
          <w:color w:val="000000"/>
          <w:sz w:val="20"/>
          <w:szCs w:val="20"/>
          <w:lang w:eastAsia="pl-PL"/>
        </w:rPr>
        <w:t>(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Zarządzanie)</w:t>
      </w:r>
    </w:p>
    <w:p w14:paraId="7AD65F95" w14:textId="56137C27" w:rsidR="00F60C7B" w:rsidRPr="009A488C" w:rsidRDefault="00F60C7B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r w:rsidR="0002629A" w:rsidRPr="009A488C">
        <w:rPr>
          <w:sz w:val="20"/>
          <w:szCs w:val="20"/>
        </w:rPr>
        <w:t>Komunikacja w organizacji</w:t>
      </w:r>
      <w:r w:rsidR="009A488C" w:rsidRPr="009A488C">
        <w:rPr>
          <w:sz w:val="20"/>
          <w:szCs w:val="20"/>
        </w:rPr>
        <w:t xml:space="preserve"> </w:t>
      </w:r>
      <w:r w:rsidR="009A488C" w:rsidRPr="009A488C">
        <w:rPr>
          <w:rFonts w:eastAsia="Times New Roman" w:cs="Arial"/>
          <w:color w:val="000000"/>
          <w:sz w:val="20"/>
          <w:szCs w:val="20"/>
          <w:lang w:eastAsia="pl-PL"/>
        </w:rPr>
        <w:t>(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Zarządzanie)</w:t>
      </w:r>
    </w:p>
    <w:p w14:paraId="7EFB5723" w14:textId="13BCCACB" w:rsidR="002F00EC" w:rsidRPr="009A488C" w:rsidRDefault="002F00EC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Przedsiębiorstwo na rynku kapitałowym </w:t>
      </w:r>
      <w:r w:rsidR="009A488C" w:rsidRPr="009A488C">
        <w:rPr>
          <w:rFonts w:eastAsia="Times New Roman" w:cs="Arial"/>
          <w:color w:val="000000"/>
          <w:sz w:val="20"/>
          <w:szCs w:val="20"/>
          <w:lang w:eastAsia="pl-PL"/>
        </w:rPr>
        <w:t>(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Zarządzanie)</w:t>
      </w:r>
    </w:p>
    <w:p w14:paraId="60ED929B" w14:textId="4B991E7B" w:rsidR="0043080A" w:rsidRPr="009A488C" w:rsidRDefault="0043080A" w:rsidP="00D560FD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>TYTUŁ: Metodyka pr</w:t>
      </w:r>
      <w:r w:rsidR="00D560FD" w:rsidRPr="009A488C">
        <w:rPr>
          <w:rFonts w:eastAsia="Times New Roman" w:cs="Times New Roman"/>
          <w:color w:val="000000"/>
          <w:sz w:val="20"/>
          <w:szCs w:val="20"/>
          <w:lang w:eastAsia="pl-PL"/>
        </w:rPr>
        <w:t>ojektu</w:t>
      </w: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dyplomowe</w:t>
      </w:r>
      <w:r w:rsidR="00D560FD" w:rsidRPr="009A488C">
        <w:rPr>
          <w:rFonts w:eastAsia="Times New Roman" w:cs="Times New Roman"/>
          <w:color w:val="000000"/>
          <w:sz w:val="20"/>
          <w:szCs w:val="20"/>
          <w:lang w:eastAsia="pl-PL"/>
        </w:rPr>
        <w:t>go</w:t>
      </w:r>
      <w:r w:rsidR="009A488C"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9A488C" w:rsidRPr="009A488C">
        <w:rPr>
          <w:rFonts w:eastAsia="Times New Roman" w:cs="Arial"/>
          <w:color w:val="000000"/>
          <w:sz w:val="20"/>
          <w:szCs w:val="20"/>
          <w:lang w:eastAsia="pl-PL"/>
        </w:rPr>
        <w:t>(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Zarządzanie)</w:t>
      </w:r>
    </w:p>
    <w:p w14:paraId="388F4CEC" w14:textId="305C8E92" w:rsidR="0002629A" w:rsidRPr="009A488C" w:rsidRDefault="0002629A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>TYTUŁ: Towaroznawstwo i ma</w:t>
      </w:r>
      <w:r w:rsidR="00307CC0" w:rsidRPr="009A488C">
        <w:rPr>
          <w:rFonts w:eastAsia="Times New Roman" w:cs="Times New Roman"/>
          <w:color w:val="000000"/>
          <w:sz w:val="20"/>
          <w:szCs w:val="20"/>
          <w:lang w:eastAsia="pl-PL"/>
        </w:rPr>
        <w:t>teriałoznawstwo</w:t>
      </w:r>
      <w:r w:rsidR="009A488C"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Inżynieria zarządzania</w:t>
      </w:r>
      <w:r w:rsidR="009A488C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5F8F598D" w14:textId="13B9ED99" w:rsidR="00FF20A7" w:rsidRPr="009A488C" w:rsidRDefault="00FF20A7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A488C">
        <w:rPr>
          <w:rFonts w:eastAsia="Times New Roman" w:cs="Times New Roman"/>
          <w:color w:val="000000"/>
          <w:sz w:val="20"/>
          <w:szCs w:val="20"/>
          <w:lang w:eastAsia="pl-PL"/>
        </w:rPr>
        <w:t>TYTUŁ: Badania społeczne</w:t>
      </w:r>
      <w:r w:rsidR="006A2CDB"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9A488C" w:rsidRPr="009A488C">
        <w:rPr>
          <w:rFonts w:eastAsia="Times New Roman" w:cs="Times New Roman"/>
          <w:color w:val="000000"/>
          <w:sz w:val="20"/>
          <w:szCs w:val="20"/>
          <w:lang w:eastAsia="pl-PL"/>
        </w:rPr>
        <w:t>(Psychologia w Biznesie</w:t>
      </w:r>
      <w:r w:rsidR="009A488C"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 </w:t>
      </w:r>
      <w:r w:rsid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- </w:t>
      </w:r>
      <w:r w:rsidR="006A2CDB" w:rsidRPr="009A488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tylko </w:t>
      </w:r>
      <w:r w:rsidR="00307CC0" w:rsidRPr="009A488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Egzamin semestralny</w:t>
      </w:r>
    </w:p>
    <w:p w14:paraId="0DBD5B7B" w14:textId="6770917D" w:rsidR="00FF20A7" w:rsidRPr="001179F2" w:rsidRDefault="00FF20A7" w:rsidP="000E2AF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179F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sdt>
        <w:sdtPr>
          <w:rPr>
            <w:rFonts w:eastAsia="Times New Roman" w:cs="Times New Roman"/>
            <w:color w:val="000000"/>
            <w:sz w:val="20"/>
            <w:szCs w:val="20"/>
            <w:lang w:eastAsia="pl-PL"/>
          </w:rPr>
          <w:tag w:val="goog_rdk_300"/>
          <w:id w:val="1311753525"/>
        </w:sdtPr>
        <w:sdtContent>
          <w:r w:rsidR="009A488C" w:rsidRPr="001179F2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Podstawy projektowania inżynierskiego</w:t>
          </w:r>
        </w:sdtContent>
      </w:sdt>
      <w:r w:rsidR="009A488C" w:rsidRPr="001179F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(Inżynieria Zarządzania)</w:t>
      </w:r>
      <w:r w:rsidR="009A488C" w:rsidRPr="001179F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6A2CDB" w:rsidRPr="001179F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– tylko </w:t>
      </w:r>
      <w:r w:rsidR="00307CC0" w:rsidRPr="001179F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Egzamin semestralny</w:t>
      </w:r>
    </w:p>
    <w:p w14:paraId="77116C8D" w14:textId="77777777" w:rsidR="00C51B7C" w:rsidRPr="00A1460D" w:rsidRDefault="00C51B7C" w:rsidP="0030121F">
      <w:pPr>
        <w:spacing w:after="0" w:line="240" w:lineRule="auto"/>
        <w:ind w:left="720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BC09DCB" w14:textId="5CA9BBA0" w:rsidR="005F5BF0" w:rsidRDefault="005F5BF0">
      <w:pPr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3CE75A3" w14:textId="02B2F93D" w:rsidR="00AD3E0A" w:rsidRPr="0097779D" w:rsidRDefault="005E0157" w:rsidP="00AD3E0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AD3E0A" w:rsidRPr="00CE39F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TYTUŁ:</w:t>
      </w:r>
      <w:r w:rsidR="00AD3E0A" w:rsidRPr="00CE39F9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02629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  <w:lang w:eastAsia="pl-PL"/>
        </w:rPr>
        <w:t>Ocena wyników działalności gospodarczej</w:t>
      </w:r>
    </w:p>
    <w:p w14:paraId="4283BE2A" w14:textId="48A049CF" w:rsidR="00AD3E0A" w:rsidRPr="0097779D" w:rsidRDefault="00AD3E0A" w:rsidP="00AD3E0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8A3D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272D7F" w:rsidRPr="008A3D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Zarządzanie</w:t>
      </w:r>
    </w:p>
    <w:p w14:paraId="532323D4" w14:textId="3CE1430F" w:rsidR="00AD3E0A" w:rsidRPr="0097779D" w:rsidRDefault="00AD3E0A" w:rsidP="00AD3E0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 w:rsid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32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(</w:t>
      </w:r>
      <w:r w:rsid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 ćwiczeń i </w:t>
      </w:r>
      <w:r w:rsidR="005740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wykładów)</w:t>
      </w:r>
    </w:p>
    <w:p w14:paraId="06225C4D" w14:textId="43367D3A" w:rsidR="00AD3E0A" w:rsidRPr="0097779D" w:rsidRDefault="00AD3E0A" w:rsidP="00AD3E0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Czas trwania zajęć stacjonarnych: </w:t>
      </w:r>
      <w:r w:rsid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00006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</w:p>
    <w:p w14:paraId="6F3BB91B" w14:textId="77777777" w:rsidR="00AD3E0A" w:rsidRPr="0097779D" w:rsidRDefault="00AD3E0A" w:rsidP="00AD3E0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1" w:name="_Hlk47614760"/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Lokalizacja szkoleń stacjonarnych: Poznań (sale WSB i/lub zewn.) </w:t>
      </w:r>
    </w:p>
    <w:p w14:paraId="6B0FF263" w14:textId="77777777" w:rsidR="00AD3E0A" w:rsidRDefault="00AD3E0A" w:rsidP="00AD3E0A">
      <w:pP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F36DA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Egzamin semestralny: TAK</w:t>
      </w:r>
    </w:p>
    <w:bookmarkEnd w:id="1"/>
    <w:p w14:paraId="5DD2BD18" w14:textId="39A2FE00" w:rsidR="00AD3E0A" w:rsidRDefault="00AD3E0A" w:rsidP="00AD3E0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AD3E0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Zakres merytoryczny:</w:t>
      </w:r>
    </w:p>
    <w:p w14:paraId="05B4FFDC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Cel, istota i zadania analizy finansowej oraz jej metody</w:t>
      </w:r>
    </w:p>
    <w:p w14:paraId="0BC842F0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Źródła informacji do analizy finansowej jednostki </w:t>
      </w:r>
    </w:p>
    <w:p w14:paraId="1CBCA484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Analiza wstępna sprawozdania finansowego </w:t>
      </w:r>
    </w:p>
    <w:p w14:paraId="0C001FB1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Pomiar i ocena rentowności podmiotu gospodarczego</w:t>
      </w:r>
    </w:p>
    <w:p w14:paraId="7BCC8491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Ocena płynności finansowej jednostki</w:t>
      </w:r>
    </w:p>
    <w:p w14:paraId="7006A283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Pomiar i ocena sprawności działania jednostki gospodarczej</w:t>
      </w:r>
    </w:p>
    <w:p w14:paraId="499574E6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Pomiar i ocena zadłużenia podmiotu gospodarczego</w:t>
      </w:r>
    </w:p>
    <w:p w14:paraId="05B27865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Ocena zagrożenia kontynuacji działalności gospodarczej</w:t>
      </w:r>
    </w:p>
    <w:p w14:paraId="2AC17031" w14:textId="77777777" w:rsidR="0002629A" w:rsidRPr="0002629A" w:rsidRDefault="0002629A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262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Ocena efektywności projektów inwestycyjnych</w:t>
      </w:r>
    </w:p>
    <w:p w14:paraId="5B503D0B" w14:textId="77777777" w:rsidR="00A47437" w:rsidRPr="00AD3E0A" w:rsidRDefault="00A47437" w:rsidP="00AD3E0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2600F7DD" w14:textId="269C3CB6" w:rsidR="00AD3E0A" w:rsidRDefault="00AD3E0A" w:rsidP="00AD3E0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AD3E0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Efekty kształcenia:</w:t>
      </w:r>
    </w:p>
    <w:p w14:paraId="1B595E14" w14:textId="77777777" w:rsidR="00547954" w:rsidRPr="00547954" w:rsidRDefault="00547954" w:rsidP="00547954">
      <w:pPr>
        <w:spacing w:after="0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47954">
        <w:rPr>
          <w:rFonts w:eastAsia="Times New Roman" w:cs="Times New Roman"/>
          <w:color w:val="000000"/>
          <w:sz w:val="20"/>
          <w:szCs w:val="20"/>
          <w:lang w:eastAsia="pl-PL"/>
        </w:rPr>
        <w:t>Uczestnik po zakończeniu nauki przedmiotu:</w:t>
      </w:r>
    </w:p>
    <w:p w14:paraId="145B37FD" w14:textId="4D2B4394" w:rsidR="0002629A" w:rsidRPr="007116C0" w:rsidRDefault="007116C0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</w:t>
      </w:r>
      <w:r w:rsidR="0002629A" w:rsidRP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tosuje wskaźniki struktury i dynamiki</w:t>
      </w:r>
    </w:p>
    <w:p w14:paraId="0A7FB011" w14:textId="2E5631FB" w:rsidR="0002629A" w:rsidRPr="007116C0" w:rsidRDefault="007116C0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k</w:t>
      </w:r>
      <w:r w:rsidR="0002629A" w:rsidRP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onstruuje wskaźniki finansowe</w:t>
      </w:r>
    </w:p>
    <w:p w14:paraId="5F9236C5" w14:textId="0CD52CA2" w:rsidR="0002629A" w:rsidRPr="007116C0" w:rsidRDefault="007116C0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02629A" w:rsidRP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nterpretuje wyniki finansowe podmiotów gospodarczych</w:t>
      </w:r>
    </w:p>
    <w:p w14:paraId="074BFF0F" w14:textId="3B635E80" w:rsidR="0002629A" w:rsidRPr="007116C0" w:rsidRDefault="007116C0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</w:t>
      </w:r>
      <w:r w:rsidR="0002629A" w:rsidRP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cenia efektywność przedsięwzięć gospodarczych</w:t>
      </w:r>
    </w:p>
    <w:p w14:paraId="09848D9D" w14:textId="5765C51F" w:rsidR="0002629A" w:rsidRPr="007116C0" w:rsidRDefault="007116C0" w:rsidP="000E2AF1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</w:t>
      </w:r>
      <w:r w:rsidR="0002629A" w:rsidRP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zacuje ryzyko bankructwa podmiotów gospodarczych</w:t>
      </w:r>
    </w:p>
    <w:p w14:paraId="0E319010" w14:textId="77777777" w:rsidR="00AD3E0A" w:rsidRDefault="00AD3E0A" w:rsidP="00AD3E0A">
      <w:pPr>
        <w:pStyle w:val="Akapitzlist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E7060D3" w14:textId="77777777" w:rsidR="00EF38F2" w:rsidRPr="007F7138" w:rsidRDefault="00EF38F2" w:rsidP="00EF38F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2" w:name="_Hlk34725462"/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Osoba prowadząca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przedmiot</w:t>
      </w: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posiada: </w:t>
      </w:r>
    </w:p>
    <w:p w14:paraId="583F3C2B" w14:textId="1F08ED6D" w:rsidR="00EF38F2" w:rsidRPr="00B76BC7" w:rsidRDefault="00FF676C" w:rsidP="00116D71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s</w:t>
      </w:r>
      <w:r w:rsidR="00B76BC7" w:rsidRPr="00B76BC7">
        <w:rPr>
          <w:rFonts w:eastAsia="Times New Roman" w:cs="Times New Roman"/>
          <w:color w:val="000000"/>
          <w:sz w:val="20"/>
          <w:szCs w:val="20"/>
          <w:lang w:eastAsia="pl-PL"/>
        </w:rPr>
        <w:t>topień naukowy doktora w dyscyplinie ekonomia i finanse</w:t>
      </w:r>
    </w:p>
    <w:p w14:paraId="0CF41C55" w14:textId="22711916" w:rsidR="00EF38F2" w:rsidRPr="007116C0" w:rsidRDefault="00EF38F2" w:rsidP="00116D7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116C0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minimum </w:t>
      </w:r>
      <w:r w:rsidR="00B76BC7" w:rsidRPr="007116C0">
        <w:rPr>
          <w:rFonts w:eastAsia="Times New Roman" w:cs="Times New Roman"/>
          <w:color w:val="000000"/>
          <w:sz w:val="20"/>
          <w:szCs w:val="20"/>
          <w:lang w:eastAsia="pl-PL"/>
        </w:rPr>
        <w:t>5</w:t>
      </w:r>
      <w:r w:rsidRPr="007116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letnie doświadczenie w prowadzeniu szkoleń/kursów/warsztatów/zajęć z danej tematyki dla osób dorosłych</w:t>
      </w:r>
    </w:p>
    <w:p w14:paraId="2AE820A8" w14:textId="3D8AACD6" w:rsidR="009D5BD3" w:rsidRPr="007116C0" w:rsidRDefault="009D5BD3" w:rsidP="00116D7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color w:val="000000"/>
          <w:sz w:val="20"/>
          <w:szCs w:val="20"/>
          <w:lang w:eastAsia="pl-PL"/>
        </w:rPr>
        <w:t>minimum 5</w:t>
      </w:r>
      <w:r w:rsidR="0077202A" w:rsidRPr="007116C0">
        <w:rPr>
          <w:rFonts w:eastAsia="Times New Roman" w:cs="Times New Roman"/>
          <w:color w:val="000000"/>
          <w:sz w:val="20"/>
          <w:szCs w:val="20"/>
          <w:lang w:eastAsia="pl-PL"/>
        </w:rPr>
        <w:t>- letnie doświadczenie zawodowe poza szkolnictwem wyższym</w:t>
      </w:r>
      <w:r w:rsidR="00FF676C" w:rsidRPr="007116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 zakresie związan</w:t>
      </w:r>
      <w:r w:rsidR="006A447B" w:rsidRPr="007116C0">
        <w:rPr>
          <w:rFonts w:eastAsia="Times New Roman" w:cs="Times New Roman"/>
          <w:color w:val="000000"/>
          <w:sz w:val="20"/>
          <w:szCs w:val="20"/>
          <w:lang w:eastAsia="pl-PL"/>
        </w:rPr>
        <w:t>ym</w:t>
      </w:r>
      <w:r w:rsidR="00FF676C" w:rsidRPr="007116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daną tematyką</w:t>
      </w:r>
    </w:p>
    <w:p w14:paraId="0BEFB323" w14:textId="77777777" w:rsidR="00EF38F2" w:rsidRPr="007116C0" w:rsidRDefault="00EF38F2" w:rsidP="00116D71">
      <w:pPr>
        <w:pStyle w:val="Akapitzlist"/>
        <w:numPr>
          <w:ilvl w:val="0"/>
          <w:numId w:val="2"/>
        </w:numPr>
        <w:jc w:val="both"/>
      </w:pPr>
      <w:r w:rsidRPr="007116C0">
        <w:rPr>
          <w:rFonts w:eastAsia="Times New Roman" w:cs="Times New Roman"/>
          <w:color w:val="000000"/>
          <w:sz w:val="20"/>
          <w:szCs w:val="20"/>
          <w:lang w:eastAsia="pl-PL"/>
        </w:rPr>
        <w:t>minimum 2 letnie doświadczenie w prowadzeniu szkoleń/kursów/warsztatów/zajęć na uczelni wyższej z wykorzystaniem platform e-learningowych</w:t>
      </w:r>
    </w:p>
    <w:bookmarkEnd w:id="2"/>
    <w:p w14:paraId="7DE83E15" w14:textId="77777777" w:rsidR="00EF38F2" w:rsidRPr="00B80CEE" w:rsidRDefault="00EF38F2" w:rsidP="00EF38F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51A29F05" w14:textId="5EE1ED22" w:rsidR="00EF38F2" w:rsidRPr="007116C0" w:rsidRDefault="00EF38F2" w:rsidP="000E2AF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="004F532F" w:rsidRPr="004F532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(prosimy o umieszczenie informacji, potwierdzającej spełnienie kryterium dostępu: </w:t>
      </w:r>
      <w:r w:rsidR="007116C0" w:rsidRPr="007116C0">
        <w:rPr>
          <w:rFonts w:eastAsia="Times New Roman" w:cs="Times New Roman"/>
          <w:color w:val="000000"/>
          <w:sz w:val="20"/>
          <w:szCs w:val="20"/>
          <w:lang w:eastAsia="pl-PL"/>
        </w:rPr>
        <w:t>minimum 5- letnie doświadczenie zawodowe poza szkolnictwem wyższym w zakresie związanym z daną tematyką</w:t>
      </w:r>
      <w:r w:rsidR="004F532F" w:rsidRPr="007116C0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66BB522A" w14:textId="16F8F1AB" w:rsidR="0023421B" w:rsidRPr="00B80CEE" w:rsidRDefault="00EF38F2" w:rsidP="000E2AF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 w:rsidR="007116C0">
        <w:rPr>
          <w:rFonts w:eastAsia="Times New Roman" w:cs="Times New Roman"/>
          <w:color w:val="000000"/>
          <w:sz w:val="20"/>
          <w:szCs w:val="20"/>
          <w:lang w:eastAsia="pl-PL"/>
        </w:rPr>
        <w:t>stopnia naukowego doktora</w:t>
      </w:r>
    </w:p>
    <w:p w14:paraId="03F0CD2C" w14:textId="77777777" w:rsidR="0077202A" w:rsidRPr="00B80CEE" w:rsidRDefault="0077202A" w:rsidP="000E2AF1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="Times New Roman"/>
          <w:sz w:val="24"/>
          <w:szCs w:val="24"/>
          <w:lang w:eastAsia="pl-PL"/>
        </w:rPr>
      </w:pPr>
      <w:bookmarkStart w:id="3" w:name="_Hlk48740723"/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poświadczenie przeprowadzonych szkoleń/kursów/warsztatów/zajęć na uczelni wyższej dotyczących oferowanej tematyki lub 1 wynik hospitacji zajęć z wynikiem bardzo dobrym lub wyniki ankiet studenckich z ostatnich dwóch lat pracy dydaktycznej</w:t>
      </w:r>
    </w:p>
    <w:bookmarkEnd w:id="3"/>
    <w:p w14:paraId="6D2E6C16" w14:textId="77777777" w:rsidR="00EF38F2" w:rsidRPr="00B80CEE" w:rsidRDefault="00EF38F2" w:rsidP="000E2AF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28F56E7F" w14:textId="77777777" w:rsidR="00EF38F2" w:rsidRPr="00B80CEE" w:rsidRDefault="00EF38F2" w:rsidP="000E2AF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p w14:paraId="6A9CC431" w14:textId="4690EE27" w:rsidR="00BC19BD" w:rsidRPr="00574054" w:rsidRDefault="00BC19BD" w:rsidP="0077202A">
      <w:pPr>
        <w:pStyle w:val="Akapitzlist"/>
        <w:spacing w:after="0" w:line="240" w:lineRule="auto"/>
        <w:rPr>
          <w:rFonts w:eastAsia="Times New Roman" w:cs="Times New Roman"/>
          <w:color w:val="000000"/>
          <w:sz w:val="20"/>
          <w:szCs w:val="20"/>
          <w:highlight w:val="yellow"/>
          <w:lang w:eastAsia="pl-PL"/>
        </w:rPr>
      </w:pPr>
    </w:p>
    <w:p w14:paraId="1B1F85A3" w14:textId="77777777" w:rsidR="00EF38F2" w:rsidRDefault="00EF38F2" w:rsidP="00AD3E0A">
      <w:pPr>
        <w:pStyle w:val="Akapitzlist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BA28026" w14:textId="273037A9" w:rsidR="0023421B" w:rsidRPr="0097779D" w:rsidRDefault="005E0157" w:rsidP="002342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4" w:name="_Hlk47614868"/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2</w:t>
      </w:r>
      <w:r w:rsidR="0023421B" w:rsidRPr="00CE39F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TYTUŁ:</w:t>
      </w:r>
      <w:r w:rsidR="0023421B" w:rsidRPr="00CE39F9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7116C0" w:rsidRPr="007116C0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  <w:lang w:eastAsia="pl-PL"/>
        </w:rPr>
        <w:t>Pozyskiwanie i budowa lojalności klienta</w:t>
      </w:r>
    </w:p>
    <w:p w14:paraId="041B16E3" w14:textId="57E12320" w:rsidR="0023421B" w:rsidRPr="0097779D" w:rsidRDefault="0023421B" w:rsidP="002342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7720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272D7F" w:rsidRPr="007720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171A9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Zarządzanie.</w:t>
      </w:r>
    </w:p>
    <w:p w14:paraId="1E49B737" w14:textId="607B7A54" w:rsidR="0023421B" w:rsidRPr="0097779D" w:rsidRDefault="0023421B" w:rsidP="002342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 w:rsid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="007116C0"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(</w:t>
      </w:r>
      <w:r w:rsid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="007116C0"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  <w:r w:rsid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ćwiczeń</w:t>
      </w:r>
      <w:r w:rsidR="007116C0"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0D068E07" w14:textId="78A530BD" w:rsidR="0023421B" w:rsidRPr="0097779D" w:rsidRDefault="0023421B" w:rsidP="002342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Czas trwania zajęć stacjonarnych: </w:t>
      </w:r>
      <w:r w:rsid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="005740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</w:p>
    <w:p w14:paraId="5C740B78" w14:textId="77777777" w:rsidR="0019354C" w:rsidRPr="0019354C" w:rsidRDefault="0019354C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9354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Lokalizacja szkoleń stacjonarnych: Poznań (sale WSB i/lub zewn.) </w:t>
      </w:r>
    </w:p>
    <w:p w14:paraId="42041CBA" w14:textId="2A2C152A" w:rsidR="0023421B" w:rsidRDefault="0023421B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F36DA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Egzamin semestralny: </w:t>
      </w:r>
      <w:r w:rsidR="007116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NIE</w:t>
      </w:r>
    </w:p>
    <w:p w14:paraId="4FD39327" w14:textId="77777777" w:rsidR="0019354C" w:rsidRDefault="0019354C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bookmarkEnd w:id="4"/>
    <w:p w14:paraId="32CED287" w14:textId="68AB26F0" w:rsidR="0023421B" w:rsidRDefault="0023421B" w:rsidP="0023421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50E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Zakres merytoryczny:</w:t>
      </w:r>
    </w:p>
    <w:p w14:paraId="44D4575D" w14:textId="60D55A73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Klient w procesie sprzedaży</w:t>
      </w:r>
    </w:p>
    <w:p w14:paraId="212874A9" w14:textId="73FBD793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Nawiązywanie osobistego kontaktu z klientem</w:t>
      </w:r>
    </w:p>
    <w:p w14:paraId="2810441F" w14:textId="1F8A0E87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Pozyskiwanie nowych klientów</w:t>
      </w:r>
    </w:p>
    <w:p w14:paraId="1312331B" w14:textId="0E5C08B8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Profesjonalna obsługa klienta kluczem do budowy lojalności klienta</w:t>
      </w:r>
    </w:p>
    <w:p w14:paraId="3C3F3E1E" w14:textId="7BC72CBE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Psychologia lojalności klienta</w:t>
      </w:r>
    </w:p>
    <w:p w14:paraId="613EDE49" w14:textId="43E28B1C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Zarządzanie wartością klienta z wykorzystaniem nowoczesnych technologii</w:t>
      </w:r>
    </w:p>
    <w:p w14:paraId="0CD6D770" w14:textId="6FF78D2F" w:rsidR="00C50E51" w:rsidRDefault="00547954" w:rsidP="005F5BF0">
      <w:pPr>
        <w:spacing w:before="120"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479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Efekty kształcenia:</w:t>
      </w:r>
    </w:p>
    <w:p w14:paraId="61681B8C" w14:textId="77777777" w:rsidR="00547954" w:rsidRPr="00547954" w:rsidRDefault="00547954" w:rsidP="0054795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47954">
        <w:rPr>
          <w:rFonts w:eastAsia="Times New Roman" w:cs="Times New Roman"/>
          <w:color w:val="000000"/>
          <w:sz w:val="20"/>
          <w:szCs w:val="20"/>
          <w:lang w:eastAsia="pl-PL"/>
        </w:rPr>
        <w:t>Uczestnik po zakończeniu nauki przedmiotu:</w:t>
      </w:r>
    </w:p>
    <w:p w14:paraId="1BF6B860" w14:textId="77777777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wykorzystuje techniki sprzedaży osobistej jako narzędzia promocji wobec klienta</w:t>
      </w:r>
    </w:p>
    <w:p w14:paraId="630BEE80" w14:textId="77777777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rozpoznaje klienta oraz jego potrzeby w trakcie obsługi</w:t>
      </w:r>
    </w:p>
    <w:p w14:paraId="5BC9841B" w14:textId="77777777" w:rsidR="007116C0" w:rsidRPr="007116C0" w:rsidRDefault="007116C0" w:rsidP="000E2AF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 w:rsidRPr="007116C0">
        <w:rPr>
          <w:rFonts w:eastAsia="Times New Roman" w:cs="Times New Roman"/>
          <w:bCs/>
          <w:color w:val="000000"/>
          <w:sz w:val="20"/>
          <w:szCs w:val="20"/>
          <w:lang w:eastAsia="pl-PL"/>
        </w:rPr>
        <w:t>dobiera odpowiednie techniki oddziaływania na klienta w zależności od sytuacji</w:t>
      </w:r>
    </w:p>
    <w:p w14:paraId="291396CA" w14:textId="77777777" w:rsidR="00C50E51" w:rsidRPr="0019354C" w:rsidRDefault="00C50E51" w:rsidP="00C50E51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F8C9893" w14:textId="77777777" w:rsidR="00C50E51" w:rsidRPr="007F7138" w:rsidRDefault="00C50E51" w:rsidP="00C50E51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Osoba prowadząca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przedmiot</w:t>
      </w: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posiada: </w:t>
      </w:r>
    </w:p>
    <w:p w14:paraId="7FC62D65" w14:textId="286BC6B3" w:rsidR="00C50E51" w:rsidRPr="00307CC0" w:rsidRDefault="00690C91" w:rsidP="000E2AF1">
      <w:pPr>
        <w:pStyle w:val="Akapitzlist"/>
        <w:numPr>
          <w:ilvl w:val="0"/>
          <w:numId w:val="4"/>
        </w:numPr>
        <w:rPr>
          <w:rFonts w:eastAsia="Times New Roman" w:cs="Times New Roman"/>
          <w:strike/>
          <w:color w:val="000000"/>
          <w:sz w:val="20"/>
          <w:szCs w:val="20"/>
          <w:lang w:eastAsia="pl-PL"/>
        </w:rPr>
      </w:pPr>
      <w:r w:rsidRP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 magistra na </w:t>
      </w:r>
      <w:r w:rsidR="00231B4C" w:rsidRP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kierunku 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>A</w:t>
      </w:r>
      <w:r w:rsidR="00231B4C" w:rsidRP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dministracja </w:t>
      </w:r>
    </w:p>
    <w:p w14:paraId="70C86E67" w14:textId="228F9D3A" w:rsidR="00BC19BD" w:rsidRPr="00307CC0" w:rsidRDefault="00BC19BD" w:rsidP="000E2AF1">
      <w:pPr>
        <w:pStyle w:val="Akapitzlist"/>
        <w:numPr>
          <w:ilvl w:val="0"/>
          <w:numId w:val="4"/>
        </w:numPr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5" w:name="_Hlk58584223"/>
      <w:r w:rsidRP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doświadczenie </w:t>
      </w:r>
      <w:bookmarkStart w:id="6" w:name="_Hlk58415474"/>
      <w:r w:rsidRPr="00307CC0">
        <w:rPr>
          <w:rFonts w:eastAsia="Times New Roman" w:cs="Times New Roman"/>
          <w:color w:val="000000"/>
          <w:sz w:val="20"/>
          <w:szCs w:val="20"/>
          <w:lang w:eastAsia="pl-PL"/>
        </w:rPr>
        <w:t>w prowadzeniu szkoleń/kursów/warsztatów/zajęć na uczelni wyższej z danej tematyki dla osób d</w:t>
      </w:r>
      <w:r w:rsidR="00272364" w:rsidRPr="00307CC0">
        <w:rPr>
          <w:rFonts w:eastAsia="Times New Roman" w:cs="Times New Roman"/>
          <w:color w:val="000000"/>
          <w:sz w:val="20"/>
          <w:szCs w:val="20"/>
          <w:lang w:eastAsia="pl-PL"/>
        </w:rPr>
        <w:t>orosłych</w:t>
      </w:r>
      <w:bookmarkEnd w:id="6"/>
    </w:p>
    <w:p w14:paraId="008D8B24" w14:textId="77777777" w:rsidR="004E18E3" w:rsidRPr="00307CC0" w:rsidRDefault="004E18E3" w:rsidP="000E2AF1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7" w:name="_Hlk58414765"/>
      <w:bookmarkStart w:id="8" w:name="_Hlk48741700"/>
      <w:r w:rsidRPr="00307CC0">
        <w:rPr>
          <w:rFonts w:eastAsia="Times New Roman" w:cs="Times New Roman"/>
          <w:color w:val="000000"/>
          <w:sz w:val="20"/>
          <w:szCs w:val="20"/>
          <w:lang w:eastAsia="pl-PL"/>
        </w:rPr>
        <w:t>minimum 5 letnie doświadczenie zawodowe w zakresie danej tematyki poza szkolnictwem wyższym</w:t>
      </w:r>
      <w:bookmarkEnd w:id="7"/>
    </w:p>
    <w:bookmarkEnd w:id="5"/>
    <w:bookmarkEnd w:id="8"/>
    <w:p w14:paraId="54406937" w14:textId="7A8F7CD4" w:rsidR="00C50E51" w:rsidRPr="00307CC0" w:rsidRDefault="00C50E51" w:rsidP="000E2AF1">
      <w:pPr>
        <w:pStyle w:val="Akapitzlist"/>
        <w:numPr>
          <w:ilvl w:val="0"/>
          <w:numId w:val="4"/>
        </w:numPr>
      </w:pPr>
      <w:r w:rsidRPr="00307CC0">
        <w:rPr>
          <w:rFonts w:eastAsia="Times New Roman" w:cs="Times New Roman"/>
          <w:color w:val="000000"/>
          <w:sz w:val="20"/>
          <w:szCs w:val="20"/>
          <w:lang w:eastAsia="pl-PL"/>
        </w:rPr>
        <w:t>minimum 2 letnie doświadczenie w prowadzeniu szkoleń/kursów/warsztatów/zajęć z wykorzystaniem platform e-learningowych</w:t>
      </w:r>
    </w:p>
    <w:p w14:paraId="4611504D" w14:textId="77777777" w:rsidR="00C50E51" w:rsidRPr="00B80CEE" w:rsidRDefault="00BC19BD" w:rsidP="0023421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C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21427457" w14:textId="06B73601" w:rsidR="00BC19BD" w:rsidRPr="00116D71" w:rsidRDefault="00BC19BD" w:rsidP="000E2AF1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16D71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="00AB03EF" w:rsidRPr="00116D7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</w:t>
      </w:r>
      <w:r w:rsidR="00AB03EF" w:rsidRPr="00116D71">
        <w:rPr>
          <w:rFonts w:eastAsia="Times New Roman" w:cs="Times New Roman"/>
          <w:color w:val="000000"/>
          <w:sz w:val="20"/>
          <w:szCs w:val="20"/>
        </w:rPr>
        <w:t xml:space="preserve">prosimy o umieszczenie informacji, potwierdzającej spełnienie kryterium dostępu: </w:t>
      </w:r>
      <w:r w:rsidR="00231B4C" w:rsidRPr="00116D71">
        <w:rPr>
          <w:rFonts w:eastAsia="Times New Roman" w:cs="Times New Roman"/>
          <w:color w:val="000000"/>
          <w:sz w:val="20"/>
          <w:szCs w:val="20"/>
          <w:lang w:eastAsia="pl-PL"/>
        </w:rPr>
        <w:t>minimum 5 letnie doświadczenie zawodowe w zakresie danej tematyki poza szkolnictwem wyższym</w:t>
      </w:r>
      <w:r w:rsidR="00AB03EF" w:rsidRPr="00116D71">
        <w:rPr>
          <w:rFonts w:eastAsia="Times New Roman" w:cs="Times New Roman"/>
          <w:color w:val="000000"/>
          <w:sz w:val="20"/>
          <w:szCs w:val="20"/>
        </w:rPr>
        <w:t>)</w:t>
      </w:r>
    </w:p>
    <w:p w14:paraId="0D75E355" w14:textId="0E312739" w:rsidR="00BC19BD" w:rsidRPr="00116D71" w:rsidRDefault="00BC19BD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16D71">
        <w:rPr>
          <w:rFonts w:eastAsia="Times New Roman" w:cs="Times New Roman"/>
          <w:color w:val="000000"/>
          <w:sz w:val="20"/>
          <w:szCs w:val="20"/>
          <w:lang w:eastAsia="pl-PL"/>
        </w:rPr>
        <w:t>dokument poświadczający uzyskanie</w:t>
      </w:r>
      <w:r w:rsidR="00231B4C" w:rsidRPr="00116D7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tytułu magistra</w:t>
      </w:r>
    </w:p>
    <w:p w14:paraId="49CE54A7" w14:textId="77777777" w:rsidR="00A65AA2" w:rsidRPr="00116D71" w:rsidRDefault="00A65AA2" w:rsidP="000E2AF1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="Times New Roman"/>
          <w:sz w:val="24"/>
          <w:szCs w:val="24"/>
          <w:lang w:eastAsia="pl-PL"/>
        </w:rPr>
      </w:pPr>
      <w:bookmarkStart w:id="9" w:name="_Hlk48741094"/>
      <w:r w:rsidRPr="00116D71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poświadczenie przeprowadzonych szkoleń/kursów/warsztatów/zajęć na uczelni wyższej dotyczących oferowanej tematyki lub 1 wynik hospitacji zajęć z wynikiem bardzo dobrym lub wyniki ankiet studenckich z ostatnich dwóch lat pracy dydaktycznej</w:t>
      </w:r>
    </w:p>
    <w:bookmarkEnd w:id="9"/>
    <w:p w14:paraId="327A3015" w14:textId="77777777" w:rsidR="00BC19BD" w:rsidRPr="00116D71" w:rsidRDefault="00BC19BD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16D71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14936F2C" w14:textId="051B3374" w:rsidR="0019354C" w:rsidRPr="00116D71" w:rsidRDefault="00BC19BD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16D71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p w14:paraId="7F919AAA" w14:textId="7AC04C31" w:rsidR="0019354C" w:rsidRDefault="0019354C">
      <w:pPr>
        <w:rPr>
          <w:rFonts w:eastAsia="Times New Roman" w:cs="Times New Roman"/>
          <w:color w:val="000000"/>
          <w:sz w:val="20"/>
          <w:szCs w:val="20"/>
          <w:highlight w:val="yellow"/>
          <w:lang w:eastAsia="pl-PL"/>
        </w:rPr>
      </w:pPr>
    </w:p>
    <w:p w14:paraId="282CD977" w14:textId="30FD1932" w:rsidR="0019354C" w:rsidRPr="0019354C" w:rsidRDefault="00C941EE" w:rsidP="001B01A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10" w:name="_Hlk62036455"/>
      <w:bookmarkStart w:id="11" w:name="_Hlk47615290"/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3</w:t>
      </w:r>
      <w:r w:rsidR="0019354C" w:rsidRPr="00CE39F9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TYTUŁ:</w:t>
      </w:r>
      <w:r w:rsidR="0019354C" w:rsidRPr="00CE39F9">
        <w:rPr>
          <w:rFonts w:eastAsia="Times New Roman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1F1BC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Komunikacja w organizacji</w:t>
      </w:r>
    </w:p>
    <w:p w14:paraId="699EA2FE" w14:textId="2683AE53" w:rsidR="0019354C" w:rsidRPr="0097779D" w:rsidRDefault="0019354C" w:rsidP="001B01A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A65A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II</w:t>
      </w:r>
      <w:r w:rsidR="00171A9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Zarządzanie.</w:t>
      </w:r>
    </w:p>
    <w:p w14:paraId="05DFC923" w14:textId="77777777" w:rsidR="0019354C" w:rsidRPr="0097779D" w:rsidRDefault="0019354C" w:rsidP="0019354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(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ćwiczeń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7533F58A" w14:textId="77777777" w:rsidR="0019354C" w:rsidRPr="0097779D" w:rsidRDefault="0019354C" w:rsidP="0019354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Czas trwania zajęć stacjonarnych: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 h</w:t>
      </w:r>
    </w:p>
    <w:p w14:paraId="655FA751" w14:textId="77777777" w:rsidR="0019354C" w:rsidRPr="0019354C" w:rsidRDefault="0019354C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9354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Lokalizacja szkoleń stacjonarnych: Poznań (sale WSB i/lub zewn.) </w:t>
      </w:r>
    </w:p>
    <w:bookmarkEnd w:id="10"/>
    <w:p w14:paraId="21A2B5C1" w14:textId="02105415" w:rsidR="0019354C" w:rsidRDefault="0019354C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F36DA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Egzamin semestralny: </w:t>
      </w:r>
      <w:r w:rsidR="001F1B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NIE</w:t>
      </w:r>
    </w:p>
    <w:p w14:paraId="6B6292C4" w14:textId="77777777" w:rsidR="0019354C" w:rsidRDefault="0019354C" w:rsidP="0019354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7A237318" w14:textId="77777777" w:rsidR="0019354C" w:rsidRDefault="0019354C" w:rsidP="001B01A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50E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Zakres merytoryczny:</w:t>
      </w:r>
    </w:p>
    <w:p w14:paraId="2373342C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Rola i wykorzystanie komunikacji interpersonalnej</w:t>
      </w:r>
    </w:p>
    <w:p w14:paraId="15A553F4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Rodzaje rozmów z pracownikiem</w:t>
      </w:r>
    </w:p>
    <w:p w14:paraId="02927490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Komunikacja w zespole</w:t>
      </w:r>
    </w:p>
    <w:p w14:paraId="478E5F46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Zarządzanie konfliktem</w:t>
      </w:r>
    </w:p>
    <w:p w14:paraId="3BE9EBA8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Organizacja i prowadzenie spotkań</w:t>
      </w:r>
    </w:p>
    <w:p w14:paraId="180253BE" w14:textId="77777777" w:rsidR="002F00EC" w:rsidRPr="002F00EC" w:rsidRDefault="002F00EC" w:rsidP="001B01AB">
      <w:pPr>
        <w:pStyle w:val="Akapitzlist"/>
        <w:numPr>
          <w:ilvl w:val="0"/>
          <w:numId w:val="24"/>
        </w:numPr>
        <w:spacing w:after="0" w:line="240" w:lineRule="auto"/>
        <w:ind w:left="284" w:firstLine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bCs/>
          <w:sz w:val="20"/>
          <w:szCs w:val="20"/>
          <w:lang w:eastAsia="pl-PL"/>
        </w:rPr>
        <w:t>Komunikacja lidera</w:t>
      </w:r>
    </w:p>
    <w:p w14:paraId="21DB64AA" w14:textId="77777777" w:rsidR="0019354C" w:rsidRPr="002F00EC" w:rsidRDefault="0019354C" w:rsidP="0019354C">
      <w:pPr>
        <w:spacing w:before="120"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00EC">
        <w:rPr>
          <w:rFonts w:ascii="Calibri" w:eastAsia="Times New Roman" w:hAnsi="Calibri" w:cs="Times New Roman"/>
          <w:sz w:val="20"/>
          <w:szCs w:val="20"/>
          <w:lang w:eastAsia="pl-PL"/>
        </w:rPr>
        <w:t>Efekty kształcenia:</w:t>
      </w:r>
    </w:p>
    <w:p w14:paraId="78B18D72" w14:textId="77777777" w:rsidR="0019354C" w:rsidRPr="002F00EC" w:rsidRDefault="0019354C" w:rsidP="0019354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F00EC">
        <w:rPr>
          <w:rFonts w:eastAsia="Times New Roman" w:cs="Times New Roman"/>
          <w:sz w:val="20"/>
          <w:szCs w:val="20"/>
          <w:lang w:eastAsia="pl-PL"/>
        </w:rPr>
        <w:t>Uczestnik po zakończeniu nauki przedmiotu:</w:t>
      </w:r>
    </w:p>
    <w:p w14:paraId="7C87B85E" w14:textId="4F22D6C1" w:rsidR="002F00EC" w:rsidRPr="002F00EC" w:rsidRDefault="00176256" w:rsidP="00176256">
      <w:pPr>
        <w:numPr>
          <w:ilvl w:val="0"/>
          <w:numId w:val="9"/>
        </w:numPr>
        <w:shd w:val="clear" w:color="auto" w:fill="FFFFFF"/>
        <w:spacing w:before="120" w:after="0" w:line="240" w:lineRule="auto"/>
        <w:ind w:left="714" w:hanging="357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i</w:t>
      </w:r>
      <w:r w:rsidR="002F00EC" w:rsidRPr="002F00EC">
        <w:rPr>
          <w:rFonts w:eastAsia="Times New Roman" w:cs="Times New Roman"/>
          <w:bCs/>
          <w:sz w:val="20"/>
          <w:szCs w:val="20"/>
          <w:lang w:eastAsia="pl-PL"/>
        </w:rPr>
        <w:t>dentyfikuje właściwe formy komunikowania z pracownikiem</w:t>
      </w:r>
    </w:p>
    <w:p w14:paraId="7DB8F744" w14:textId="3086BE3A" w:rsidR="002F00EC" w:rsidRPr="002F00EC" w:rsidRDefault="00176256" w:rsidP="002F00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d</w:t>
      </w:r>
      <w:r w:rsidR="002F00EC" w:rsidRPr="002F00EC">
        <w:rPr>
          <w:rFonts w:eastAsia="Times New Roman" w:cs="Times New Roman"/>
          <w:bCs/>
          <w:sz w:val="20"/>
          <w:szCs w:val="20"/>
          <w:lang w:eastAsia="pl-PL"/>
        </w:rPr>
        <w:t>obiera elementy i poprawnie konstruuje rozmowę z podwładnym/przełożonym</w:t>
      </w:r>
    </w:p>
    <w:p w14:paraId="6554C6FE" w14:textId="27585F87" w:rsidR="00176256" w:rsidRPr="002F00EC" w:rsidRDefault="00176256" w:rsidP="00176256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r</w:t>
      </w:r>
      <w:r w:rsidRPr="002F00EC">
        <w:rPr>
          <w:rFonts w:eastAsia="Times New Roman" w:cs="Times New Roman"/>
          <w:bCs/>
          <w:sz w:val="20"/>
          <w:szCs w:val="20"/>
          <w:lang w:eastAsia="pl-PL"/>
        </w:rPr>
        <w:t>ozpoznaje i dopasowuje uzasadniony styl komunikacji do fazy rozwoju zespołu</w:t>
      </w:r>
    </w:p>
    <w:p w14:paraId="570BECBD" w14:textId="5FDF0B3C" w:rsidR="00176256" w:rsidRPr="002F00EC" w:rsidRDefault="00176256" w:rsidP="00176256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o</w:t>
      </w:r>
      <w:r w:rsidRPr="002F00EC">
        <w:rPr>
          <w:rFonts w:eastAsia="Times New Roman" w:cs="Times New Roman"/>
          <w:bCs/>
          <w:sz w:val="20"/>
          <w:szCs w:val="20"/>
          <w:lang w:eastAsia="pl-PL"/>
        </w:rPr>
        <w:t>dróżnia i dokonuje selekcji narzędzi pozwalających zarządzać konfliktem</w:t>
      </w:r>
    </w:p>
    <w:p w14:paraId="56372F23" w14:textId="55F5201E" w:rsidR="002F00EC" w:rsidRPr="002F00EC" w:rsidRDefault="00176256" w:rsidP="002F00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p</w:t>
      </w:r>
      <w:r w:rsidR="002F00EC" w:rsidRPr="002F00EC">
        <w:rPr>
          <w:rFonts w:eastAsia="Times New Roman" w:cs="Times New Roman"/>
          <w:bCs/>
          <w:sz w:val="20"/>
          <w:szCs w:val="20"/>
          <w:lang w:eastAsia="pl-PL"/>
        </w:rPr>
        <w:t>lanuje komunikację i stosuje zasady niezbędne przy prowadzeniu spotkań</w:t>
      </w:r>
    </w:p>
    <w:p w14:paraId="78E8145F" w14:textId="2975D53F" w:rsidR="002F00EC" w:rsidRPr="00176256" w:rsidRDefault="00176256" w:rsidP="00176256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d</w:t>
      </w:r>
      <w:r w:rsidRPr="002F00EC">
        <w:rPr>
          <w:rFonts w:eastAsia="Times New Roman" w:cs="Times New Roman"/>
          <w:bCs/>
          <w:sz w:val="20"/>
          <w:szCs w:val="20"/>
          <w:lang w:eastAsia="pl-PL"/>
        </w:rPr>
        <w:t>opasowuje środki komunikowania adekwatne do sytuacji lidera</w:t>
      </w:r>
    </w:p>
    <w:p w14:paraId="4ACEBC5C" w14:textId="77777777" w:rsidR="0019354C" w:rsidRPr="00157FE1" w:rsidRDefault="0019354C" w:rsidP="0019354C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val="x-none" w:eastAsia="pl-PL"/>
        </w:rPr>
      </w:pPr>
    </w:p>
    <w:p w14:paraId="781CED62" w14:textId="77777777" w:rsidR="0019354C" w:rsidRPr="00176256" w:rsidRDefault="0019354C" w:rsidP="0019354C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Osoba prowadząca przedmiot posiada: </w:t>
      </w:r>
    </w:p>
    <w:p w14:paraId="00608DC0" w14:textId="4D053B99" w:rsidR="001679AB" w:rsidRPr="00176256" w:rsidRDefault="00B123F1" w:rsidP="000E2AF1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12" w:name="_Hlk49242986"/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tytuł magistra</w:t>
      </w:r>
    </w:p>
    <w:p w14:paraId="0C3C4655" w14:textId="0A6B895C" w:rsidR="000215FD" w:rsidRPr="004903FE" w:rsidRDefault="005377CC" w:rsidP="000E2AF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minimum</w:t>
      </w:r>
      <w:r w:rsidRPr="004903F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letnie doświadczenie w prowadzeniu szkoleń/kursów/warsztatów/zajęć na uczelni wyższej z tematyki, związanej z </w:t>
      </w:r>
      <w:r w:rsidR="004903FE" w:rsidRPr="00176256">
        <w:rPr>
          <w:rFonts w:eastAsia="Times New Roman" w:cs="Times New Roman"/>
          <w:color w:val="000000"/>
          <w:sz w:val="20"/>
          <w:szCs w:val="20"/>
          <w:lang w:eastAsia="pl-PL"/>
        </w:rPr>
        <w:t>komunikacją</w:t>
      </w: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dla</w:t>
      </w:r>
      <w:r w:rsidRPr="004903F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osób dorosłych</w:t>
      </w:r>
    </w:p>
    <w:p w14:paraId="117E8216" w14:textId="753372B9" w:rsidR="001679AB" w:rsidRPr="004903FE" w:rsidRDefault="001679AB" w:rsidP="000E2AF1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4903FE">
        <w:rPr>
          <w:rFonts w:eastAsia="Times New Roman" w:cs="Times New Roman"/>
          <w:color w:val="000000"/>
          <w:sz w:val="20"/>
          <w:szCs w:val="20"/>
          <w:lang w:eastAsia="pl-PL"/>
        </w:rPr>
        <w:t>minimum 2 letnie doświadczenie w prowadzeniu szkoleń/kursów/warsztatów/zajęć na uczelni wyższej z wykorzystaniem platform e-learningowych</w:t>
      </w:r>
    </w:p>
    <w:p w14:paraId="48383192" w14:textId="4028D32B" w:rsidR="001679AB" w:rsidRPr="001B01AB" w:rsidRDefault="004903FE" w:rsidP="001B01A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4903F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5 letnie doświadczenie </w:t>
      </w: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zawodowe w zakresie </w:t>
      </w:r>
      <w:r w:rsidR="00176256" w:rsidRPr="00176256">
        <w:rPr>
          <w:rFonts w:eastAsia="Times New Roman" w:cs="Times New Roman"/>
          <w:color w:val="000000"/>
          <w:sz w:val="20"/>
          <w:szCs w:val="20"/>
          <w:lang w:eastAsia="pl-PL"/>
        </w:rPr>
        <w:t>tematyki, związanej z komunikacją</w:t>
      </w:r>
      <w:r w:rsidR="00176256" w:rsidRPr="004903F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4903FE">
        <w:rPr>
          <w:rFonts w:eastAsia="Times New Roman" w:cs="Times New Roman"/>
          <w:color w:val="000000"/>
          <w:sz w:val="20"/>
          <w:szCs w:val="20"/>
          <w:lang w:eastAsia="pl-PL"/>
        </w:rPr>
        <w:t>poza szkolnictwem wyższym</w:t>
      </w:r>
    </w:p>
    <w:p w14:paraId="4331336E" w14:textId="77777777" w:rsidR="00F10507" w:rsidRPr="00F10507" w:rsidRDefault="00F10507" w:rsidP="00F10507">
      <w:pPr>
        <w:pStyle w:val="Akapitzlist"/>
        <w:spacing w:after="0" w:line="240" w:lineRule="auto"/>
        <w:ind w:left="71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bookmarkEnd w:id="12"/>
    <w:p w14:paraId="6EA8FB0F" w14:textId="77777777" w:rsidR="0019354C" w:rsidRPr="00B80CEE" w:rsidRDefault="0019354C" w:rsidP="0019354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C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63B47192" w14:textId="21F9E2E1" w:rsidR="0019354C" w:rsidRPr="00176256" w:rsidRDefault="0019354C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="001B01A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</w:t>
      </w:r>
      <w:r w:rsidR="001B01AB" w:rsidRPr="00116D71">
        <w:rPr>
          <w:rFonts w:eastAsia="Times New Roman" w:cs="Times New Roman"/>
          <w:color w:val="000000"/>
          <w:sz w:val="20"/>
          <w:szCs w:val="20"/>
        </w:rPr>
        <w:t xml:space="preserve">prosimy o umieszczenie informacji, potwierdzającej spełnienie kryterium dostępu: </w:t>
      </w:r>
      <w:r w:rsidR="001B01AB" w:rsidRPr="00116D71">
        <w:rPr>
          <w:rFonts w:eastAsia="Times New Roman" w:cs="Times New Roman"/>
          <w:color w:val="000000"/>
          <w:sz w:val="20"/>
          <w:szCs w:val="20"/>
          <w:lang w:eastAsia="pl-PL"/>
        </w:rPr>
        <w:t>minimum 5 letnie doświadczenie zawodowe w zakresie danej tematyki poza szkolnictwem wyższym</w:t>
      </w:r>
      <w:r w:rsidR="001B01AB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07CAD92A" w14:textId="360C047C" w:rsidR="001679AB" w:rsidRPr="00176256" w:rsidRDefault="0019354C" w:rsidP="000E2AF1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="Times New Roman"/>
          <w:sz w:val="24"/>
          <w:szCs w:val="24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dokument poświadczający uzyskanie</w:t>
      </w:r>
      <w:r w:rsidR="00CD0D23"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tytułu magistra</w:t>
      </w:r>
    </w:p>
    <w:p w14:paraId="584763E1" w14:textId="21AFDA74" w:rsidR="00A65AA2" w:rsidRPr="00176256" w:rsidRDefault="00A65AA2" w:rsidP="000E2AF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poświadczenie przeprowadzonych szkoleń/kursów/warsztatów/zajęć na uczelni wyższej dotyczących </w:t>
      </w:r>
      <w:r w:rsidR="005377CC"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tematyki, </w:t>
      </w:r>
      <w:r w:rsidR="005377CC" w:rsidRPr="00176256">
        <w:rPr>
          <w:rFonts w:eastAsia="Times New Roman" w:cs="Times New Roman"/>
          <w:sz w:val="20"/>
          <w:szCs w:val="20"/>
          <w:lang w:eastAsia="pl-PL"/>
        </w:rPr>
        <w:t xml:space="preserve">związanej z </w:t>
      </w:r>
      <w:r w:rsidR="00176256" w:rsidRPr="00176256">
        <w:rPr>
          <w:rFonts w:eastAsia="Times New Roman" w:cs="Times New Roman"/>
          <w:sz w:val="20"/>
          <w:szCs w:val="20"/>
          <w:lang w:eastAsia="pl-PL"/>
        </w:rPr>
        <w:t>komunikacją</w:t>
      </w:r>
      <w:r w:rsidR="005377CC" w:rsidRPr="0017625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76256">
        <w:rPr>
          <w:rFonts w:eastAsia="Times New Roman" w:cs="Times New Roman"/>
          <w:sz w:val="20"/>
          <w:szCs w:val="20"/>
          <w:lang w:eastAsia="pl-PL"/>
        </w:rPr>
        <w:t xml:space="preserve">lub </w:t>
      </w: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1 wynik hospitacji zajęć z wynikiem bardzo dobrym lub wyniki ankiet studenckich z ostatnich dwóch lat pracy dydaktycznej</w:t>
      </w:r>
    </w:p>
    <w:p w14:paraId="23F7E88E" w14:textId="77777777" w:rsidR="0019354C" w:rsidRPr="00176256" w:rsidRDefault="0019354C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78A145E8" w14:textId="5D5EB0EC" w:rsidR="0019354C" w:rsidRPr="00176256" w:rsidRDefault="0019354C" w:rsidP="000E2AF1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bookmarkEnd w:id="11"/>
    <w:p w14:paraId="5E03C992" w14:textId="6D1A5513" w:rsidR="0019354C" w:rsidRDefault="0019354C" w:rsidP="0019354C">
      <w:pPr>
        <w:rPr>
          <w:rFonts w:eastAsia="Times New Roman" w:cs="Times New Roman"/>
          <w:color w:val="000000"/>
          <w:sz w:val="20"/>
          <w:szCs w:val="20"/>
          <w:highlight w:val="yellow"/>
          <w:lang w:eastAsia="pl-PL"/>
        </w:rPr>
      </w:pPr>
    </w:p>
    <w:p w14:paraId="0A81A822" w14:textId="77777777" w:rsidR="001B01AB" w:rsidRDefault="001B01AB" w:rsidP="0019354C">
      <w:pPr>
        <w:rPr>
          <w:rFonts w:eastAsia="Times New Roman" w:cs="Times New Roman"/>
          <w:color w:val="000000"/>
          <w:sz w:val="20"/>
          <w:szCs w:val="20"/>
          <w:highlight w:val="yellow"/>
          <w:lang w:eastAsia="pl-PL"/>
        </w:rPr>
      </w:pPr>
    </w:p>
    <w:p w14:paraId="53835B74" w14:textId="559C915A" w:rsidR="002F00EC" w:rsidRPr="0019354C" w:rsidRDefault="00D560FD" w:rsidP="002F00EC">
      <w:pPr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4</w:t>
      </w:r>
      <w:r w:rsidRPr="00CE39F9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. </w:t>
      </w:r>
      <w:r w:rsidR="002F00EC" w:rsidRPr="0017625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TYTUŁ:</w:t>
      </w:r>
      <w:r w:rsidR="002F00EC" w:rsidRPr="00176256">
        <w:rPr>
          <w:rFonts w:eastAsia="Times New Roman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2F00EC" w:rsidRPr="0017625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Przedsiębiorstwo na rynku kapitałowym</w:t>
      </w:r>
    </w:p>
    <w:p w14:paraId="7158547E" w14:textId="77777777" w:rsidR="002F00EC" w:rsidRPr="0097779D" w:rsidRDefault="002F00EC" w:rsidP="002F00E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6E316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Zarządzanie</w:t>
      </w:r>
    </w:p>
    <w:p w14:paraId="64AE606E" w14:textId="77777777" w:rsidR="002F00EC" w:rsidRPr="0097779D" w:rsidRDefault="002F00EC" w:rsidP="002F00E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(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wykładów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10B64324" w14:textId="06B3BCCB" w:rsidR="002F00EC" w:rsidRPr="001179F2" w:rsidRDefault="002F00EC" w:rsidP="002F00E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179F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Czas trwania zajęć stacjonarnych: </w:t>
      </w:r>
      <w:r w:rsidRPr="001179F2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>nie dotyczy</w:t>
      </w:r>
      <w:r w:rsidR="009A488C" w:rsidRPr="001179F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Wymagane konsultacje</w:t>
      </w:r>
      <w:r w:rsidR="001179F2" w:rsidRPr="001179F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179F2" w:rsidRPr="001179F2">
        <w:rPr>
          <w:rFonts w:cs="Times New Roman"/>
          <w:i/>
          <w:sz w:val="20"/>
          <w:szCs w:val="20"/>
          <w:lang w:eastAsia="pl-PL"/>
        </w:rPr>
        <w:t>(szacowane 4-8h</w:t>
      </w:r>
      <w:r w:rsidR="001179F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  <w:bookmarkStart w:id="13" w:name="_GoBack"/>
      <w:bookmarkEnd w:id="13"/>
    </w:p>
    <w:p w14:paraId="3B3A7420" w14:textId="77777777" w:rsidR="002F00EC" w:rsidRPr="0019354C" w:rsidRDefault="002F00EC" w:rsidP="002F00E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9354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Lokalizacja szkoleń stacjonarnych: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nie dotyczy</w:t>
      </w:r>
    </w:p>
    <w:p w14:paraId="4C85C45E" w14:textId="77777777" w:rsidR="002F00EC" w:rsidRDefault="002F00EC" w:rsidP="002F00E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F36DA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Egzamin semestralny: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NIE</w:t>
      </w:r>
    </w:p>
    <w:p w14:paraId="42CB34B2" w14:textId="77777777" w:rsidR="002F00EC" w:rsidRDefault="002F00EC" w:rsidP="002F00E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08B175BF" w14:textId="77777777" w:rsidR="002F00EC" w:rsidRDefault="002F00EC" w:rsidP="002F00E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50E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Zakres merytoryczny:</w:t>
      </w:r>
    </w:p>
    <w:p w14:paraId="1AFED524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Pojęcie rynku finansowego, jego cechy, modele i systematyka</w:t>
      </w:r>
    </w:p>
    <w:p w14:paraId="3D4374C2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Organizacja i zasady funkcjonowania rynku kapitałowego</w:t>
      </w:r>
    </w:p>
    <w:p w14:paraId="5FE31688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Charakterystyka instrumentów rynku kapitałowego. Zalety i wady pozyskiwania finansowania na rynku kapitałowym</w:t>
      </w:r>
    </w:p>
    <w:p w14:paraId="25E45A5E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Koszt kapitału spółki giełdowej</w:t>
      </w:r>
    </w:p>
    <w:p w14:paraId="446B7E66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 xml:space="preserve">Ocena atrakcyjności inwestowania na rynku kapitałowym na podstawie analizy fundamentalnej </w:t>
      </w:r>
    </w:p>
    <w:p w14:paraId="6ADCD602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Ocena atrakcyjności inwestowania na rynku kapitałowym na podstawie analizy technicznej.</w:t>
      </w:r>
    </w:p>
    <w:p w14:paraId="350B0B74" w14:textId="77777777" w:rsidR="002F00EC" w:rsidRPr="00B56A77" w:rsidRDefault="002F00EC" w:rsidP="002F00EC">
      <w:pPr>
        <w:numPr>
          <w:ilvl w:val="0"/>
          <w:numId w:val="10"/>
        </w:numPr>
        <w:spacing w:after="0" w:line="240" w:lineRule="auto"/>
        <w:rPr>
          <w:rFonts w:ascii="Calibri" w:hAnsi="Calibri"/>
          <w:bCs/>
          <w:color w:val="000000"/>
          <w:sz w:val="20"/>
          <w:szCs w:val="20"/>
        </w:rPr>
      </w:pPr>
      <w:r w:rsidRPr="00B56A77">
        <w:rPr>
          <w:rFonts w:ascii="Calibri" w:hAnsi="Calibri"/>
          <w:bCs/>
          <w:color w:val="000000"/>
          <w:sz w:val="20"/>
          <w:szCs w:val="20"/>
        </w:rPr>
        <w:t>Pomiar ryzyka na rynku kapitałowym</w:t>
      </w:r>
    </w:p>
    <w:p w14:paraId="03C33D62" w14:textId="77777777" w:rsidR="002F00EC" w:rsidRPr="00157FE1" w:rsidRDefault="002F00EC" w:rsidP="002F00EC">
      <w:pPr>
        <w:spacing w:after="0" w:line="240" w:lineRule="auto"/>
        <w:ind w:left="714"/>
        <w:rPr>
          <w:rFonts w:ascii="Calibri" w:eastAsia="Times New Roman" w:hAnsi="Calibri" w:cs="Times New Roman"/>
          <w:bCs/>
          <w:color w:val="000000"/>
          <w:sz w:val="20"/>
          <w:szCs w:val="20"/>
          <w:highlight w:val="yellow"/>
          <w:lang w:eastAsia="pl-PL"/>
        </w:rPr>
      </w:pPr>
    </w:p>
    <w:p w14:paraId="74167CB7" w14:textId="77777777" w:rsidR="002F00EC" w:rsidRDefault="002F00EC" w:rsidP="002F00EC">
      <w:pPr>
        <w:spacing w:before="120"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479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Efekty kształcenia:</w:t>
      </w:r>
    </w:p>
    <w:p w14:paraId="1DBB6774" w14:textId="77777777" w:rsidR="002F00EC" w:rsidRPr="00547954" w:rsidRDefault="002F00EC" w:rsidP="002F00EC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47954">
        <w:rPr>
          <w:rFonts w:eastAsia="Times New Roman" w:cs="Times New Roman"/>
          <w:color w:val="000000"/>
          <w:sz w:val="20"/>
          <w:szCs w:val="20"/>
          <w:lang w:eastAsia="pl-PL"/>
        </w:rPr>
        <w:t>Uczestnik po zakończeniu nauki przedmiotu:</w:t>
      </w:r>
    </w:p>
    <w:p w14:paraId="397C8111" w14:textId="77777777" w:rsidR="002F00EC" w:rsidRPr="00B56A77" w:rsidRDefault="002F00EC" w:rsidP="002F00EC">
      <w:pPr>
        <w:numPr>
          <w:ilvl w:val="0"/>
          <w:numId w:val="12"/>
        </w:numPr>
        <w:spacing w:after="0" w:line="240" w:lineRule="auto"/>
        <w:ind w:left="709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pl-PL"/>
        </w:rPr>
        <w:t>i</w:t>
      </w:r>
      <w:r w:rsidRPr="00B56A77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dentyfikuje zalety i wady poszczególnych instrumentów rynku kapitałowego </w:t>
      </w:r>
    </w:p>
    <w:p w14:paraId="78703E4B" w14:textId="77777777" w:rsidR="002F00EC" w:rsidRPr="00B56A77" w:rsidRDefault="002F00EC" w:rsidP="002F00EC">
      <w:pPr>
        <w:numPr>
          <w:ilvl w:val="0"/>
          <w:numId w:val="12"/>
        </w:numPr>
        <w:spacing w:after="0" w:line="240" w:lineRule="auto"/>
        <w:ind w:left="709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pl-PL"/>
        </w:rPr>
        <w:t>m</w:t>
      </w:r>
      <w:r w:rsidRPr="00B56A77">
        <w:rPr>
          <w:rFonts w:eastAsia="Times New Roman" w:cs="Times New Roman"/>
          <w:bCs/>
          <w:color w:val="000000"/>
          <w:sz w:val="20"/>
          <w:szCs w:val="20"/>
          <w:lang w:eastAsia="pl-PL"/>
        </w:rPr>
        <w:t>ierzy koszt kapitału spółek giełdowych</w:t>
      </w:r>
    </w:p>
    <w:p w14:paraId="0512AA47" w14:textId="77777777" w:rsidR="002F00EC" w:rsidRPr="00B56A77" w:rsidRDefault="002F00EC" w:rsidP="002F00EC">
      <w:pPr>
        <w:numPr>
          <w:ilvl w:val="0"/>
          <w:numId w:val="12"/>
        </w:numPr>
        <w:spacing w:after="0" w:line="240" w:lineRule="auto"/>
        <w:ind w:left="709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pl-PL"/>
        </w:rPr>
        <w:t>d</w:t>
      </w:r>
      <w:r w:rsidRPr="00B56A77">
        <w:rPr>
          <w:rFonts w:eastAsia="Times New Roman" w:cs="Times New Roman"/>
          <w:bCs/>
          <w:color w:val="000000"/>
          <w:sz w:val="20"/>
          <w:szCs w:val="20"/>
          <w:lang w:eastAsia="pl-PL"/>
        </w:rPr>
        <w:t xml:space="preserve">okonuje oceny atrakcyjności inwestycji w akcje na podstawie analizy wskaźnikowej oraz technicznej </w:t>
      </w:r>
    </w:p>
    <w:p w14:paraId="0140CDC7" w14:textId="18BE16C7" w:rsidR="002F00EC" w:rsidRPr="00307CC0" w:rsidRDefault="002F00EC" w:rsidP="00307CC0">
      <w:pPr>
        <w:numPr>
          <w:ilvl w:val="0"/>
          <w:numId w:val="12"/>
        </w:numPr>
        <w:spacing w:after="0" w:line="240" w:lineRule="auto"/>
        <w:ind w:left="709"/>
        <w:rPr>
          <w:rFonts w:eastAsia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/>
          <w:sz w:val="20"/>
          <w:szCs w:val="20"/>
          <w:lang w:eastAsia="pl-PL"/>
        </w:rPr>
        <w:t>s</w:t>
      </w:r>
      <w:r w:rsidRPr="00B56A77">
        <w:rPr>
          <w:rFonts w:eastAsia="Times New Roman" w:cs="Times New Roman"/>
          <w:bCs/>
          <w:color w:val="000000"/>
          <w:sz w:val="20"/>
          <w:szCs w:val="20"/>
          <w:lang w:eastAsia="pl-PL"/>
        </w:rPr>
        <w:t>zacuje rentowność i ocenia ryzyko inwestycji kapitałowych</w:t>
      </w:r>
    </w:p>
    <w:p w14:paraId="2E230A9C" w14:textId="77777777" w:rsidR="002F00EC" w:rsidRPr="00F63527" w:rsidRDefault="002F00EC" w:rsidP="002F00EC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15AC8CF" w14:textId="77777777" w:rsidR="002F00EC" w:rsidRPr="007F7138" w:rsidRDefault="002F00EC" w:rsidP="002F00EC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Osoba prowadząca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przedmiot</w:t>
      </w: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posiada: </w:t>
      </w:r>
    </w:p>
    <w:p w14:paraId="62D66CC6" w14:textId="77777777" w:rsidR="002F00EC" w:rsidRPr="007F3A26" w:rsidRDefault="002F00EC" w:rsidP="002F00EC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stopień naukowy doktora nauk ekonomicznych</w:t>
      </w:r>
    </w:p>
    <w:p w14:paraId="5717D9A2" w14:textId="77777777" w:rsidR="002F00EC" w:rsidRPr="00176256" w:rsidRDefault="002F00EC" w:rsidP="002F00EC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5</w:t>
      </w: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letnie doświadczenie w prowadzeniu szkoleń/kursów/warsztatów/zajęć na uczelni wyższej z </w:t>
      </w:r>
      <w:bookmarkStart w:id="14" w:name="_Hlk61361046"/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tematyki, </w:t>
      </w: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związanej z finansami przedsiębiorstw </w:t>
      </w:r>
      <w:bookmarkEnd w:id="14"/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dla osób dorosłych</w:t>
      </w:r>
    </w:p>
    <w:p w14:paraId="4904FB03" w14:textId="77777777" w:rsidR="002F00EC" w:rsidRPr="00176256" w:rsidRDefault="002F00EC" w:rsidP="002F00EC">
      <w:pPr>
        <w:pStyle w:val="Akapitzlist"/>
        <w:numPr>
          <w:ilvl w:val="0"/>
          <w:numId w:val="4"/>
        </w:numPr>
        <w:spacing w:after="0"/>
        <w:ind w:left="714" w:hanging="357"/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minimum 2 letnie doświadczenie w prowadzeniu szkoleń/kursów/warsztatów/zajęć na uczelni wyższej z wykorzystaniem platform e-learningowych</w:t>
      </w:r>
    </w:p>
    <w:p w14:paraId="2DB38016" w14:textId="1230F2B5" w:rsidR="002F00EC" w:rsidRPr="009A488C" w:rsidRDefault="002F00EC" w:rsidP="009A488C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176256">
        <w:rPr>
          <w:rFonts w:eastAsia="Times New Roman" w:cs="Times New Roman"/>
          <w:color w:val="000000"/>
          <w:sz w:val="20"/>
          <w:szCs w:val="20"/>
          <w:lang w:eastAsia="pl-PL"/>
        </w:rPr>
        <w:t>doświadczenie zawodowe w zakresie tematyki, związanej z finansami przedsiębiorstw</w:t>
      </w:r>
      <w:r w:rsidRPr="000607F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4F532F">
        <w:rPr>
          <w:rFonts w:eastAsia="Times New Roman" w:cs="Times New Roman"/>
          <w:color w:val="000000"/>
          <w:sz w:val="20"/>
          <w:szCs w:val="20"/>
          <w:lang w:eastAsia="pl-PL"/>
        </w:rPr>
        <w:t>poza szkolnictwem wyższy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m będzie dodatkowym atutem</w:t>
      </w:r>
    </w:p>
    <w:p w14:paraId="5A458E74" w14:textId="77777777" w:rsidR="002F00EC" w:rsidRPr="00B80CEE" w:rsidRDefault="002F00EC" w:rsidP="002F00E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bookmarkStart w:id="15" w:name="_Hlk62489246"/>
      <w:r w:rsidRPr="00B80C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3976D667" w14:textId="77777777" w:rsidR="002F00EC" w:rsidRPr="007F3A26" w:rsidRDefault="002F00EC" w:rsidP="002F00EC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</w:p>
    <w:p w14:paraId="1F0BF43A" w14:textId="6B28CDCB" w:rsidR="002F00EC" w:rsidRPr="00307CC0" w:rsidRDefault="002F00EC" w:rsidP="00307CC0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>stop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>nia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naukow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>ego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doktora nauk ekonomicznych</w:t>
      </w:r>
    </w:p>
    <w:p w14:paraId="28A52180" w14:textId="116BBD65" w:rsidR="002F00EC" w:rsidRPr="007F3A26" w:rsidRDefault="002F00EC" w:rsidP="002F00EC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="Times New Roman"/>
          <w:sz w:val="24"/>
          <w:szCs w:val="24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poświadczenie przeprowadzonych szkoleń/kursów/warsztatów/zajęć na uczelni wyższej dotyczących tematyki, związanej z </w:t>
      </w:r>
      <w:r w:rsidR="0057399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finansami </w:t>
      </w:r>
      <w:r w:rsidR="00307CC0">
        <w:rPr>
          <w:rFonts w:eastAsia="Times New Roman" w:cs="Times New Roman"/>
          <w:color w:val="000000"/>
          <w:sz w:val="20"/>
          <w:szCs w:val="20"/>
          <w:lang w:eastAsia="pl-PL"/>
        </w:rPr>
        <w:t>przedsiębiorstw</w:t>
      </w: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1 wynik hospitacji zajęć z wynikiem bardzo dobrym lub wyniki ankiet studenckich z ostatnich dwóch lat pracy dydaktycznej</w:t>
      </w:r>
    </w:p>
    <w:p w14:paraId="6202E977" w14:textId="77777777" w:rsidR="002F00EC" w:rsidRPr="007F3A26" w:rsidRDefault="002F00EC" w:rsidP="002F00EC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24C35C63" w14:textId="77777777" w:rsidR="002F00EC" w:rsidRPr="007F3A26" w:rsidRDefault="002F00EC" w:rsidP="002F00EC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bookmarkEnd w:id="15"/>
    <w:p w14:paraId="232806E7" w14:textId="77777777" w:rsidR="002F00EC" w:rsidRDefault="002F00EC" w:rsidP="00D560FD">
      <w:pP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49B8B7D6" w14:textId="1BB39B59" w:rsidR="00D560FD" w:rsidRPr="0019354C" w:rsidRDefault="002F00EC" w:rsidP="00D560FD">
      <w:pPr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5. </w:t>
      </w:r>
      <w:r w:rsidR="00D560FD" w:rsidRPr="00CE39F9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TYTUŁ:</w:t>
      </w:r>
      <w:r w:rsidR="00D560FD" w:rsidRPr="00CE39F9">
        <w:rPr>
          <w:rFonts w:eastAsia="Times New Roman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D560F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Metodyka projektu dyplomowego</w:t>
      </w:r>
    </w:p>
    <w:p w14:paraId="4E716BE7" w14:textId="101916A0" w:rsidR="00D560FD" w:rsidRPr="0097779D" w:rsidRDefault="00D560FD" w:rsidP="00D560F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57399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II roku studiów I stopnia na kierunku Zarządzanie</w:t>
      </w:r>
    </w:p>
    <w:p w14:paraId="70454A9E" w14:textId="5421723B" w:rsidR="00D560FD" w:rsidRPr="0097779D" w:rsidRDefault="00D560FD" w:rsidP="00D560F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10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(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</w:t>
      </w:r>
      <w:r w:rsidR="00240B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ćwiczeń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14:paraId="2D4C771A" w14:textId="1D1FB36A" w:rsidR="00D560FD" w:rsidRPr="0097779D" w:rsidRDefault="00D560FD" w:rsidP="00D560F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Czas trwania zajęć stacjonarnych: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10 h</w:t>
      </w:r>
    </w:p>
    <w:p w14:paraId="7F540E56" w14:textId="7ADBCEAF" w:rsidR="00B56A77" w:rsidRDefault="00D560FD" w:rsidP="009A488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9354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Lokalizacja szkoleń stacjonarnych: Poznań (sale WSB i/lub zewn.) </w:t>
      </w:r>
    </w:p>
    <w:p w14:paraId="5D9513F9" w14:textId="77777777" w:rsidR="009A488C" w:rsidRDefault="009A488C" w:rsidP="009A488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2B1BE463" w14:textId="77777777" w:rsidR="001B01AB" w:rsidRPr="009A488C" w:rsidRDefault="001B01AB" w:rsidP="009A488C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41B9B967" w14:textId="77777777" w:rsidR="007E3ABE" w:rsidRDefault="007E3ABE" w:rsidP="007E3AB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50E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Zakres merytoryczny:</w:t>
      </w:r>
    </w:p>
    <w:p w14:paraId="4F0CB2B8" w14:textId="7A477105" w:rsidR="00E54215" w:rsidRPr="00240BAC" w:rsidRDefault="0019180C" w:rsidP="00240BAC">
      <w:pPr>
        <w:pStyle w:val="Akapitzlist"/>
        <w:numPr>
          <w:ilvl w:val="0"/>
          <w:numId w:val="23"/>
        </w:numPr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Idea pracy dyplomowej</w:t>
      </w:r>
      <w:r w:rsidR="00641960" w:rsidRPr="00240BAC">
        <w:rPr>
          <w:rFonts w:eastAsia="Times New Roman" w:cs="Times New Roman"/>
          <w:color w:val="000000"/>
          <w:sz w:val="20"/>
          <w:szCs w:val="20"/>
          <w:lang w:eastAsia="pl-PL"/>
        </w:rPr>
        <w:t>. Istota badań naukowych.</w:t>
      </w:r>
    </w:p>
    <w:p w14:paraId="00F8B36A" w14:textId="5435E93C" w:rsidR="005668B0" w:rsidRPr="00240BAC" w:rsidRDefault="00240BAC" w:rsidP="00240BAC">
      <w:pPr>
        <w:pStyle w:val="Akapitzlist"/>
        <w:numPr>
          <w:ilvl w:val="0"/>
          <w:numId w:val="23"/>
        </w:numPr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Struktura procesu badawczego - f</w:t>
      </w:r>
      <w:r w:rsidR="0019180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ormułowanie problemu badawczego</w:t>
      </w: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, f</w:t>
      </w:r>
      <w:r w:rsidR="0019180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ormułowanie celów w projekcie</w:t>
      </w: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14:paraId="37E6D43F" w14:textId="47383131" w:rsidR="0019180C" w:rsidRPr="00240BAC" w:rsidRDefault="0019180C" w:rsidP="00240BAC">
      <w:pPr>
        <w:pStyle w:val="Akapitzlist"/>
        <w:numPr>
          <w:ilvl w:val="0"/>
          <w:numId w:val="23"/>
        </w:numPr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Metody i techniki badawcze</w:t>
      </w:r>
    </w:p>
    <w:p w14:paraId="51C401A3" w14:textId="0157D67D" w:rsidR="0019180C" w:rsidRPr="00240BAC" w:rsidRDefault="0019180C" w:rsidP="00240BAC">
      <w:pPr>
        <w:pStyle w:val="Akapitzlist"/>
        <w:numPr>
          <w:ilvl w:val="0"/>
          <w:numId w:val="23"/>
        </w:numPr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Dokumentacja projektowa</w:t>
      </w:r>
    </w:p>
    <w:p w14:paraId="150685EE" w14:textId="72690EFD" w:rsidR="0019180C" w:rsidRPr="00307CC0" w:rsidRDefault="0019180C" w:rsidP="00240BAC">
      <w:pPr>
        <w:pStyle w:val="Akapitzlist"/>
        <w:numPr>
          <w:ilvl w:val="0"/>
          <w:numId w:val="23"/>
        </w:numPr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>Ocena i obrona projektu dyplomowego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, projektowanie badań własnych</w:t>
      </w:r>
    </w:p>
    <w:p w14:paraId="3C868AE9" w14:textId="77777777" w:rsidR="00F66E4D" w:rsidRDefault="00F66E4D" w:rsidP="00F66E4D">
      <w:pPr>
        <w:spacing w:before="120"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479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Efekty kształcenia:</w:t>
      </w:r>
    </w:p>
    <w:p w14:paraId="2AF8390E" w14:textId="3B2C0FCC" w:rsidR="00CA1617" w:rsidRDefault="00F66E4D" w:rsidP="005668B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47954">
        <w:rPr>
          <w:rFonts w:eastAsia="Times New Roman" w:cs="Times New Roman"/>
          <w:color w:val="000000"/>
          <w:sz w:val="20"/>
          <w:szCs w:val="20"/>
          <w:lang w:eastAsia="pl-PL"/>
        </w:rPr>
        <w:t>Uczestnik po zakończeniu nauki przedmiotu:</w:t>
      </w:r>
    </w:p>
    <w:p w14:paraId="6837D753" w14:textId="6010B930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c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harakteryzuje proces badań</w:t>
      </w:r>
    </w:p>
    <w:p w14:paraId="414C722E" w14:textId="3A7AD5A7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d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efiniuje problem badawczy</w:t>
      </w:r>
    </w:p>
    <w:p w14:paraId="2CC51F2F" w14:textId="195106DF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d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efiniuje cele badawcze </w:t>
      </w:r>
    </w:p>
    <w:p w14:paraId="214A2B10" w14:textId="7FAAE5B7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w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ymienia podstawowe metody, techniki i narzędzia prowadzenia badań</w:t>
      </w:r>
    </w:p>
    <w:p w14:paraId="5431FBB0" w14:textId="3D3C8764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f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ormułuje problem badawczy</w:t>
      </w:r>
    </w:p>
    <w:p w14:paraId="1C91603D" w14:textId="0FDAC630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f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ormułuje cele badawcze</w:t>
      </w:r>
    </w:p>
    <w:p w14:paraId="1025BAB6" w14:textId="18DE6E08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r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óżnicuje cele badawcze (poznawcze, teoretyczne, praktyczne)</w:t>
      </w:r>
    </w:p>
    <w:p w14:paraId="12789496" w14:textId="52316A3A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r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óżnicuje metody i techniki prowadzenia badań</w:t>
      </w:r>
    </w:p>
    <w:p w14:paraId="36E9085F" w14:textId="3DD80077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d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obiera metody i techniki badawcze do celów badawczych</w:t>
      </w:r>
    </w:p>
    <w:p w14:paraId="24F30219" w14:textId="085FC761" w:rsidR="00240BAC" w:rsidRPr="00240BAC" w:rsidRDefault="00573992" w:rsidP="00240BAC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c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harakteryzuje dokumentację projektową</w:t>
      </w:r>
    </w:p>
    <w:p w14:paraId="6B142B31" w14:textId="03FB1FD0" w:rsidR="00CA1617" w:rsidRPr="00307CC0" w:rsidRDefault="00573992" w:rsidP="005668B0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p</w:t>
      </w:r>
      <w:r w:rsidR="00240BAC" w:rsidRPr="00240BAC">
        <w:rPr>
          <w:rFonts w:eastAsia="Times New Roman" w:cs="Times New Roman"/>
          <w:color w:val="000000"/>
          <w:sz w:val="20"/>
          <w:szCs w:val="20"/>
          <w:lang w:eastAsia="pl-PL"/>
        </w:rPr>
        <w:t>rzygotowuje dokumentację projektową i wykorzystuje ją w celu prezentowania efektów projektu</w:t>
      </w:r>
    </w:p>
    <w:p w14:paraId="7D1F2C45" w14:textId="77777777" w:rsidR="00CA1617" w:rsidRDefault="00CA1617" w:rsidP="005668B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6F065AF" w14:textId="222826AA" w:rsidR="005668B0" w:rsidRDefault="005668B0" w:rsidP="005668B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Osoba prowadząca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przedmiot</w:t>
      </w: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posiada: </w:t>
      </w:r>
    </w:p>
    <w:sdt>
      <w:sdtPr>
        <w:rPr>
          <w:rFonts w:eastAsia="Times New Roman" w:cs="Times New Roman"/>
          <w:sz w:val="24"/>
          <w:szCs w:val="24"/>
          <w:lang w:eastAsia="pl-PL"/>
        </w:rPr>
        <w:tag w:val="goog_rdk_338"/>
        <w:id w:val="282546982"/>
      </w:sdtPr>
      <w:sdtEndPr/>
      <w:sdtContent>
        <w:p w14:paraId="60A95324" w14:textId="1CB421AC" w:rsidR="00240BAC" w:rsidRPr="00240BAC" w:rsidRDefault="00240BAC" w:rsidP="00240BAC">
          <w:pPr>
            <w:pStyle w:val="Akapitzlist"/>
            <w:numPr>
              <w:ilvl w:val="0"/>
              <w:numId w:val="22"/>
            </w:num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240BAC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 xml:space="preserve">stopień naukowy doktora nauk </w:t>
          </w:r>
          <w: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prawnych</w:t>
          </w:r>
        </w:p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108"/>
            <w:id w:val="910732632"/>
          </w:sdtPr>
          <w:sdtEndPr/>
          <w:sdtContent>
            <w:p w14:paraId="7F7A648A" w14:textId="41427945" w:rsidR="00B75875" w:rsidRDefault="00240BAC" w:rsidP="00240BAC">
              <w:pPr>
                <w:pStyle w:val="Akapitzlist"/>
                <w:numPr>
                  <w:ilvl w:val="0"/>
                  <w:numId w:val="22"/>
                </w:numPr>
                <w:spacing w:after="0" w:line="240" w:lineRule="auto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240BAC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minimum </w:t>
              </w:r>
              <w:r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5</w:t>
              </w:r>
              <w:r w:rsidRPr="00240BAC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 letnie doświadczenie </w:t>
              </w:r>
              <w:r w:rsidR="00B75875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jako promotor prac licencjackich </w:t>
              </w:r>
              <w:r w:rsidR="00573992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i</w:t>
              </w:r>
              <w:r w:rsidR="00B75875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 magisterskich </w:t>
              </w:r>
            </w:p>
            <w:p w14:paraId="5AE77042" w14:textId="60AA7CA4" w:rsidR="00240BAC" w:rsidRPr="00240BAC" w:rsidRDefault="00B75875" w:rsidP="00240BAC">
              <w:pPr>
                <w:pStyle w:val="Akapitzlist"/>
                <w:numPr>
                  <w:ilvl w:val="0"/>
                  <w:numId w:val="22"/>
                </w:numPr>
                <w:spacing w:after="0" w:line="240" w:lineRule="auto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minimum 5 letnie doświadczenie dydaktyczne na uczelni wyższej</w:t>
              </w:r>
            </w:p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109"/>
            <w:id w:val="1549953335"/>
          </w:sdtPr>
          <w:sdtEndPr/>
          <w:sdtContent>
            <w:p w14:paraId="4E19C63B" w14:textId="401BD76D" w:rsidR="00B75875" w:rsidRPr="00307CC0" w:rsidRDefault="00240BAC" w:rsidP="00307CC0">
              <w:pPr>
                <w:pStyle w:val="Akapitzlist"/>
                <w:numPr>
                  <w:ilvl w:val="0"/>
                  <w:numId w:val="22"/>
                </w:numPr>
                <w:spacing w:after="0" w:line="240" w:lineRule="auto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240BAC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minimum 2 letnie doświadczenie w prowadzeniu szkoleń/kursów/warsztatów/zajęć z wykorzystaniem platform e-learningowych</w:t>
              </w:r>
            </w:p>
            <w:p w14:paraId="1F0C264D" w14:textId="55B23722" w:rsidR="00240BAC" w:rsidRPr="00240BAC" w:rsidRDefault="001179F2" w:rsidP="00B75875">
              <w:pPr>
                <w:pStyle w:val="Akapitzlist"/>
                <w:spacing w:after="0" w:line="240" w:lineRule="auto"/>
                <w:rPr>
                  <w:rFonts w:eastAsia="Times New Roman" w:cs="Times New Roman"/>
                  <w:sz w:val="24"/>
                  <w:szCs w:val="24"/>
                  <w:lang w:eastAsia="pl-PL"/>
                </w:rPr>
              </w:pPr>
            </w:p>
          </w:sdtContent>
        </w:sdt>
      </w:sdtContent>
    </w:sdt>
    <w:p w14:paraId="1A459C94" w14:textId="77777777" w:rsidR="00573992" w:rsidRPr="00B80CEE" w:rsidRDefault="00573992" w:rsidP="00573992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C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7B9488BE" w14:textId="33F45F8E" w:rsidR="00573992" w:rsidRPr="00573992" w:rsidRDefault="00573992" w:rsidP="00573992">
      <w:pPr>
        <w:pStyle w:val="Akapitzlist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7399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(prosimy o umieszczenie informacji, potwierdzającej spełnienie kryterium dostępu: </w:t>
      </w: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5</w:t>
      </w:r>
      <w:r w:rsidRPr="00240BAC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letnie doświadczenie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jako promotor prac licencjackich i magisterskich</w:t>
      </w:r>
      <w:r w:rsidRPr="00573992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0C4EDCF5" w14:textId="369FDCD1" w:rsidR="00573992" w:rsidRPr="007F3A26" w:rsidRDefault="00573992" w:rsidP="00573992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stopnia naukowego doktora</w:t>
      </w:r>
    </w:p>
    <w:p w14:paraId="487F6743" w14:textId="0724474B" w:rsidR="00573992" w:rsidRPr="007F3A26" w:rsidRDefault="00573992" w:rsidP="00573992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="Times New Roman"/>
          <w:sz w:val="24"/>
          <w:szCs w:val="24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poświadczenie przeprowadzonych lub 1 wynik hospitacji zajęć z wynikiem bardzo dobrym lub wyniki ankiet studenckich z ostatnich dwóch lat pracy dydaktycznej</w:t>
      </w:r>
    </w:p>
    <w:p w14:paraId="5AA96163" w14:textId="77777777" w:rsidR="00573992" w:rsidRPr="007F3A26" w:rsidRDefault="00573992" w:rsidP="00573992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2F09E9F5" w14:textId="77777777" w:rsidR="00573992" w:rsidRPr="007F3A26" w:rsidRDefault="00573992" w:rsidP="00573992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F3A26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p w14:paraId="79600A71" w14:textId="77777777" w:rsidR="00240BAC" w:rsidRPr="007F7138" w:rsidRDefault="00240BAC" w:rsidP="005668B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74BF59AE" w14:textId="53FCBA3C" w:rsidR="00B56A77" w:rsidRPr="0019354C" w:rsidRDefault="002F00EC" w:rsidP="00B56A77">
      <w:pPr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6</w:t>
      </w:r>
      <w:r w:rsidR="00B56A77" w:rsidRPr="00CE39F9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TYTUŁ:</w:t>
      </w:r>
      <w:r w:rsidR="00B56A77" w:rsidRPr="00CE39F9">
        <w:rPr>
          <w:rFonts w:eastAsia="Times New Roman" w:cs="Times New Roman"/>
          <w:color w:val="000000"/>
          <w:sz w:val="20"/>
          <w:szCs w:val="20"/>
          <w:u w:val="single"/>
          <w:lang w:eastAsia="pl-PL"/>
        </w:rPr>
        <w:t xml:space="preserve"> </w:t>
      </w:r>
      <w:r w:rsidR="007F734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Towaroznawstwo i materiałoznawstwo</w:t>
      </w:r>
    </w:p>
    <w:p w14:paraId="35B99150" w14:textId="456E58F8" w:rsidR="004F072E" w:rsidRPr="004F072E" w:rsidRDefault="004F072E" w:rsidP="004F072E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Grupa docelowa: studenci I i II roku studiów I stopnia na  kierunku Inżynieria zarządzania i Logistyka</w:t>
      </w:r>
    </w:p>
    <w:p w14:paraId="2B0867E1" w14:textId="77777777" w:rsidR="004F072E" w:rsidRPr="004F072E" w:rsidRDefault="004F072E" w:rsidP="004F072E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Wymiar godzinowy części wykładowej przedmiotu: 20h</w:t>
      </w:r>
    </w:p>
    <w:p w14:paraId="25B16AFA" w14:textId="77777777" w:rsidR="00B56A77" w:rsidRDefault="00B56A77" w:rsidP="00B56A77">
      <w:pPr>
        <w:spacing w:after="0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2261D044" w14:textId="77777777" w:rsidR="00B56A77" w:rsidRDefault="00B56A77" w:rsidP="00B56A7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C50E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Zakres merytoryczny:</w:t>
      </w:r>
    </w:p>
    <w:p w14:paraId="7AFA79F2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Towaroznawstwo jako dyscyplina naukowa – geneza i rozwój nauki o towarach, istota i zakres towaroznawstwa, interdyscyplinarność, definicje towaroznawstwa</w:t>
      </w:r>
    </w:p>
    <w:p w14:paraId="76252389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Systemy klasyfikacji towarów – rola i funkcje klasyfikacji, klasyfikacje światowe, europejskie i polskie</w:t>
      </w:r>
    </w:p>
    <w:p w14:paraId="09D12AE5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Zasady pracy w laboratorium oraz stosowane aparaty, przyrządy, sprzęt laboratoryjny i odczynniki. Zasady pobierania prób i metody badań</w:t>
      </w:r>
    </w:p>
    <w:p w14:paraId="38674ADD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Zmiany zachodzące w towarze oraz metody i sposoby przeciwdziałania</w:t>
      </w:r>
    </w:p>
    <w:p w14:paraId="6DAFD88C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Analiza porównawcza produktów tej samej grupy towarowej</w:t>
      </w:r>
    </w:p>
    <w:p w14:paraId="0E137204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Czynniki warunkujące jakość i trwałość produktów przemysłowych i spożywczych.</w:t>
      </w:r>
    </w:p>
    <w:p w14:paraId="1B09C05F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lastRenderedPageBreak/>
        <w:t>Towaroznawstwo artykułów spożywczych</w:t>
      </w:r>
    </w:p>
    <w:p w14:paraId="6025C9D6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Trendy w żywności</w:t>
      </w:r>
    </w:p>
    <w:p w14:paraId="24BD01F7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Towaroznawstwo artykułów przemysłowych.</w:t>
      </w:r>
    </w:p>
    <w:p w14:paraId="020137CD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Towaroznawstwo opakowań, podstawy materiałoznawstwa. Funkcje i klasyfikacja opakowań. Wymagania stawiane opakowaniom</w:t>
      </w:r>
    </w:p>
    <w:p w14:paraId="03C66980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Ładunki niebezpieczne</w:t>
      </w:r>
    </w:p>
    <w:p w14:paraId="6DCA058D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Certyfikacja wyrobów w Unii Europejskiej</w:t>
      </w:r>
    </w:p>
    <w:p w14:paraId="7A43EFF1" w14:textId="77777777" w:rsidR="004F072E" w:rsidRPr="004F072E" w:rsidRDefault="004F072E" w:rsidP="000E2AF1">
      <w:pPr>
        <w:numPr>
          <w:ilvl w:val="0"/>
          <w:numId w:val="13"/>
        </w:numPr>
        <w:spacing w:after="0" w:line="240" w:lineRule="auto"/>
        <w:ind w:left="709" w:hanging="357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F072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Analiza sensoryczna – znaczenie w ocenie jakości wyrobów, metody stosowane w badaniach sensorycznych</w:t>
      </w:r>
    </w:p>
    <w:p w14:paraId="3DBEE5CF" w14:textId="77777777" w:rsidR="00B56A77" w:rsidRDefault="00B56A77" w:rsidP="00B56A77">
      <w:pPr>
        <w:spacing w:before="120"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479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Efekty kształcenia:</w:t>
      </w:r>
    </w:p>
    <w:p w14:paraId="5F82FEBA" w14:textId="77777777" w:rsidR="00B56A77" w:rsidRPr="00573447" w:rsidRDefault="00B56A77" w:rsidP="00B56A7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47954">
        <w:rPr>
          <w:rFonts w:eastAsia="Times New Roman" w:cs="Times New Roman"/>
          <w:color w:val="000000"/>
          <w:sz w:val="20"/>
          <w:szCs w:val="20"/>
          <w:lang w:eastAsia="pl-PL"/>
        </w:rPr>
        <w:t>Uczestnik po zakończeniu nauki przedmiotu:</w:t>
      </w:r>
    </w:p>
    <w:p w14:paraId="6A8CE47E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Definiuje pojęcie towaroznawstwa</w:t>
      </w:r>
    </w:p>
    <w:p w14:paraId="3A269A41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Opisuje rolę klasyfikacji towarów</w:t>
      </w:r>
    </w:p>
    <w:p w14:paraId="75F87957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funkcje klasyfikacji towarów</w:t>
      </w:r>
    </w:p>
    <w:p w14:paraId="5853F49E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i opisuje rodzaje klasyfikacji towarów</w:t>
      </w:r>
    </w:p>
    <w:p w14:paraId="27DC2E89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Charakteryzuje produkty pochodzenia zwierzęcego</w:t>
      </w:r>
    </w:p>
    <w:p w14:paraId="44F20F24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Charakteryzuje produkty pochodzenia roślinnego</w:t>
      </w:r>
    </w:p>
    <w:p w14:paraId="153BBBF6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Definiuje pojęcia żywności funkcjonalnej, wygodnej, ekologicznej</w:t>
      </w:r>
    </w:p>
    <w:p w14:paraId="2FA684B7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Definiuje pojęcie oświadczenia zdrowotnego i żywieniowego</w:t>
      </w:r>
    </w:p>
    <w:p w14:paraId="223E2ABD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Charakteryzuje wyroby przemysłowe o właściwościach naturalnych</w:t>
      </w:r>
    </w:p>
    <w:p w14:paraId="45FA485C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Charakteryzuje wyroby przemysłowe o właściwościach agresywnych</w:t>
      </w:r>
    </w:p>
    <w:p w14:paraId="2DB6D800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i opisuje funkcje opakowań</w:t>
      </w:r>
    </w:p>
    <w:p w14:paraId="5A894506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wymagania stawiane współczesnym opakowaniom</w:t>
      </w:r>
    </w:p>
    <w:p w14:paraId="5F29ECE4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Charakteryzuje istotę i specyfikę analizy sensorycznej</w:t>
      </w:r>
    </w:p>
    <w:p w14:paraId="6671CE61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 definiuje pojęcia norma i normalizacja</w:t>
      </w:r>
    </w:p>
    <w:p w14:paraId="37073A21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czynniki wpływające na jakość towarów</w:t>
      </w:r>
    </w:p>
    <w:p w14:paraId="2B4DC421" w14:textId="77777777" w:rsidR="00DC1D93" w:rsidRPr="00DC1D93" w:rsidRDefault="00DC1D93" w:rsidP="000E2AF1">
      <w:pPr>
        <w:numPr>
          <w:ilvl w:val="0"/>
          <w:numId w:val="14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DC1D93">
        <w:rPr>
          <w:rFonts w:eastAsia="Times New Roman" w:cs="Times New Roman"/>
          <w:color w:val="000000"/>
          <w:sz w:val="20"/>
          <w:szCs w:val="20"/>
          <w:lang w:eastAsia="pl-PL"/>
        </w:rPr>
        <w:t>Wymienia i charakteryzuje metody analizy sensorycznej</w:t>
      </w:r>
    </w:p>
    <w:p w14:paraId="25FEC6E0" w14:textId="77777777" w:rsidR="00B56A77" w:rsidRPr="00573447" w:rsidRDefault="00B56A77" w:rsidP="00B56A7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A20558B" w14:textId="77777777" w:rsidR="00B56A77" w:rsidRPr="007F7138" w:rsidRDefault="00B56A77" w:rsidP="00B56A7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Osoba prowadząca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przedmiot</w:t>
      </w: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posiada: </w:t>
      </w:r>
    </w:p>
    <w:bookmarkStart w:id="16" w:name="_Hlk62053983" w:displacedByCustomXml="next"/>
    <w:sdt>
      <w:sdtPr>
        <w:rPr>
          <w:rFonts w:eastAsia="Times New Roman" w:cs="Times New Roman"/>
          <w:color w:val="000000"/>
          <w:sz w:val="20"/>
          <w:szCs w:val="20"/>
          <w:highlight w:val="yellow"/>
        </w:rPr>
        <w:tag w:val="goog_rdk_338"/>
        <w:id w:val="-1828505299"/>
      </w:sdtPr>
      <w:sdtEndPr/>
      <w:sdtContent>
        <w:p w14:paraId="4E6F8243" w14:textId="0AEA5DFD" w:rsidR="00DC1D93" w:rsidRPr="00DC1D93" w:rsidRDefault="00DC1D93" w:rsidP="000E2AF1">
          <w:pPr>
            <w:numPr>
              <w:ilvl w:val="0"/>
              <w:numId w:val="15"/>
            </w:num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</w:rPr>
          </w:pPr>
          <w:r w:rsidRPr="00DC1D93">
            <w:rPr>
              <w:rFonts w:eastAsia="Times New Roman" w:cs="Times New Roman"/>
              <w:color w:val="000000"/>
              <w:sz w:val="20"/>
              <w:szCs w:val="20"/>
            </w:rPr>
            <w:t>stopień naukowy doktora nauk technicznych lub otwarty przewód doktorski</w:t>
          </w:r>
        </w:p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tag w:val="goog_rdk_108"/>
            <w:id w:val="-1846704740"/>
          </w:sdtPr>
          <w:sdtEndPr/>
          <w:sdtContent>
            <w:p w14:paraId="26E519AF" w14:textId="791D6EA1" w:rsidR="00DC1D93" w:rsidRPr="009A488C" w:rsidRDefault="00DC1D93" w:rsidP="000E2AF1">
              <w:pPr>
                <w:numPr>
                  <w:ilvl w:val="0"/>
                  <w:numId w:val="15"/>
                </w:numPr>
                <w:spacing w:after="0" w:line="240" w:lineRule="auto"/>
                <w:ind w:left="709"/>
                <w:rPr>
                  <w:rFonts w:eastAsia="Times New Roman" w:cs="Times New Roman"/>
                  <w:color w:val="000000"/>
                  <w:sz w:val="20"/>
                  <w:szCs w:val="20"/>
                </w:rPr>
              </w:pPr>
              <w:r w:rsidRPr="00DC1D93">
                <w:rPr>
                  <w:rFonts w:eastAsia="Times New Roman" w:cs="Times New Roman"/>
                  <w:color w:val="000000"/>
                  <w:sz w:val="20"/>
                  <w:szCs w:val="20"/>
                </w:rPr>
                <w:t xml:space="preserve">minimum </w:t>
              </w:r>
              <w:r w:rsidR="0043080A">
                <w:rPr>
                  <w:rFonts w:eastAsia="Times New Roman" w:cs="Times New Roman"/>
                  <w:color w:val="000000"/>
                  <w:sz w:val="20"/>
                  <w:szCs w:val="20"/>
                </w:rPr>
                <w:t>2</w:t>
              </w:r>
              <w:r w:rsidRPr="00DC1D93">
                <w:rPr>
                  <w:rFonts w:eastAsia="Times New Roman" w:cs="Times New Roman"/>
                  <w:color w:val="000000"/>
                  <w:sz w:val="20"/>
                  <w:szCs w:val="20"/>
                </w:rPr>
                <w:t xml:space="preserve"> letnie doświadczenie w prowadzeniu szkoleń/kursów/warsztatów/zajęć na uczelni wyższej </w:t>
              </w:r>
              <w:r w:rsidRPr="009A488C">
                <w:rPr>
                  <w:rFonts w:eastAsia="Times New Roman" w:cs="Times New Roman"/>
                  <w:color w:val="000000"/>
                  <w:sz w:val="20"/>
                  <w:szCs w:val="20"/>
                </w:rPr>
                <w:t>z danej tematyki dla osób dorosłych</w:t>
              </w:r>
            </w:p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tag w:val="goog_rdk_109"/>
            <w:id w:val="294195252"/>
          </w:sdtPr>
          <w:sdtEndPr/>
          <w:sdtContent>
            <w:p w14:paraId="3E172425" w14:textId="058FD1F5" w:rsidR="00DC1D93" w:rsidRPr="00DC1D93" w:rsidRDefault="00DC1D93" w:rsidP="000E2AF1">
              <w:pPr>
                <w:numPr>
                  <w:ilvl w:val="0"/>
                  <w:numId w:val="15"/>
                </w:numPr>
                <w:spacing w:after="0" w:line="240" w:lineRule="auto"/>
                <w:ind w:left="709"/>
                <w:rPr>
                  <w:rFonts w:eastAsia="Times New Roman" w:cs="Times New Roman"/>
                  <w:color w:val="000000"/>
                  <w:sz w:val="20"/>
                  <w:szCs w:val="20"/>
                </w:rPr>
              </w:pPr>
              <w:r w:rsidRPr="00DC1D93">
                <w:rPr>
                  <w:rFonts w:eastAsia="Times New Roman" w:cs="Times New Roman"/>
                  <w:color w:val="000000"/>
                  <w:sz w:val="20"/>
                  <w:szCs w:val="20"/>
                </w:rPr>
                <w:t>doświadczenie w prowadzeniu szkoleń/kursów/warsztatów/zajęć z wykorzystaniem platform e-learningowych</w:t>
              </w:r>
            </w:p>
            <w:p w14:paraId="18D2638E" w14:textId="77777777" w:rsidR="00DC1D93" w:rsidRPr="00DC1D93" w:rsidRDefault="001179F2" w:rsidP="00DC1D93">
              <w:pPr>
                <w:spacing w:after="0" w:line="240" w:lineRule="auto"/>
                <w:ind w:left="709"/>
                <w:rPr>
                  <w:rFonts w:eastAsia="Times New Roman" w:cs="Times New Roman"/>
                  <w:color w:val="000000"/>
                  <w:sz w:val="20"/>
                  <w:szCs w:val="20"/>
                  <w:highlight w:val="yellow"/>
                </w:rPr>
              </w:pPr>
            </w:p>
          </w:sdtContent>
        </w:sdt>
      </w:sdtContent>
    </w:sdt>
    <w:bookmarkEnd w:id="16" w:displacedByCustomXml="prev"/>
    <w:p w14:paraId="2DA22282" w14:textId="77777777" w:rsidR="00B56A77" w:rsidRPr="00B80CEE" w:rsidRDefault="00B56A77" w:rsidP="00B56A7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80CE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sdt>
      <w:sdtPr>
        <w:rPr>
          <w:rFonts w:eastAsia="Times New Roman" w:cs="Times New Roman"/>
          <w:color w:val="000000"/>
          <w:sz w:val="20"/>
          <w:szCs w:val="20"/>
        </w:rPr>
        <w:tag w:val="goog_rdk_113"/>
        <w:id w:val="926457400"/>
      </w:sdtPr>
      <w:sdtEndPr/>
      <w:sdtContent>
        <w:p w14:paraId="5508C061" w14:textId="77777777" w:rsidR="00DC1D93" w:rsidRPr="00DC1D93" w:rsidRDefault="00DC1D93" w:rsidP="000E2AF1">
          <w:pPr>
            <w:numPr>
              <w:ilvl w:val="0"/>
              <w:numId w:val="16"/>
            </w:num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</w:rPr>
          </w:pPr>
          <w:r w:rsidRPr="00DC1D93">
            <w:rPr>
              <w:rFonts w:eastAsia="Times New Roman" w:cs="Times New Roman"/>
              <w:color w:val="000000"/>
              <w:sz w:val="20"/>
              <w:szCs w:val="20"/>
            </w:rPr>
            <w:t>CV</w:t>
          </w:r>
        </w:p>
      </w:sdtContent>
    </w:sdt>
    <w:p w14:paraId="4BC91C2F" w14:textId="77777777" w:rsidR="00DC1D93" w:rsidRPr="00DC1D93" w:rsidRDefault="00DC1D93" w:rsidP="000E2AF1">
      <w:pPr>
        <w:numPr>
          <w:ilvl w:val="0"/>
          <w:numId w:val="16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</w:rPr>
      </w:pPr>
      <w:r w:rsidRPr="00DC1D93">
        <w:rPr>
          <w:rFonts w:eastAsia="Times New Roman" w:cs="Times New Roman"/>
          <w:color w:val="000000"/>
          <w:sz w:val="20"/>
          <w:szCs w:val="20"/>
        </w:rPr>
        <w:t xml:space="preserve">dokument poświadczający uzyskanie stopnia naukowego doktora lub dokument poświadczający otwarcie przewodu doktorskiego </w:t>
      </w:r>
    </w:p>
    <w:p w14:paraId="7D4B13D5" w14:textId="77777777" w:rsidR="00DC1D93" w:rsidRPr="00DC1D93" w:rsidRDefault="001179F2" w:rsidP="000E2AF1">
      <w:pPr>
        <w:numPr>
          <w:ilvl w:val="0"/>
          <w:numId w:val="16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</w:rPr>
      </w:pPr>
      <w:sdt>
        <w:sdtPr>
          <w:rPr>
            <w:rFonts w:eastAsia="Times New Roman" w:cs="Times New Roman"/>
            <w:color w:val="000000"/>
            <w:sz w:val="20"/>
            <w:szCs w:val="20"/>
          </w:rPr>
          <w:tag w:val="goog_rdk_116"/>
          <w:id w:val="-30504616"/>
        </w:sdtPr>
        <w:sdtEndPr/>
        <w:sdtContent>
          <w:r w:rsidR="00DC1D93" w:rsidRPr="00DC1D93">
            <w:rPr>
              <w:rFonts w:eastAsia="Times New Roman" w:cs="Times New Roman"/>
              <w:color w:val="000000"/>
              <w:sz w:val="20"/>
              <w:szCs w:val="20"/>
            </w:rPr>
            <w:t>poświadczenie przeprowadzonych szkoleń/kursów/warsztatów/zajęć na uczelni wyższej dotyczących oferowanej tematyki lub 1 wynik hospitacji zajęć z wynikiem bardzo dobrym i/lub wyniki ankiet studenckich z ostatnich dwóch lat pracy dydaktycznej</w:t>
          </w:r>
        </w:sdtContent>
      </w:sdt>
    </w:p>
    <w:p w14:paraId="4444CDA3" w14:textId="77777777" w:rsidR="00DC1D93" w:rsidRPr="00DC1D93" w:rsidRDefault="00DC1D93" w:rsidP="000E2AF1">
      <w:pPr>
        <w:numPr>
          <w:ilvl w:val="0"/>
          <w:numId w:val="16"/>
        </w:num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</w:rPr>
      </w:pPr>
      <w:r w:rsidRPr="00DC1D93">
        <w:rPr>
          <w:rFonts w:eastAsia="Times New Roman" w:cs="Times New Roman"/>
          <w:color w:val="000000"/>
          <w:sz w:val="20"/>
          <w:szCs w:val="20"/>
        </w:rPr>
        <w:t>oświadczenie o prowadzonych zajęciach lub szkoleniach z wykorzystaniem platform e-learningowych</w:t>
      </w:r>
    </w:p>
    <w:sdt>
      <w:sdtPr>
        <w:rPr>
          <w:rFonts w:eastAsia="Times New Roman" w:cs="Times New Roman"/>
          <w:color w:val="000000"/>
          <w:sz w:val="20"/>
          <w:szCs w:val="20"/>
        </w:rPr>
        <w:tag w:val="goog_rdk_117"/>
        <w:id w:val="1504712993"/>
      </w:sdtPr>
      <w:sdtEndPr/>
      <w:sdtContent>
        <w:p w14:paraId="1CE7694C" w14:textId="19AA9D26" w:rsidR="00B56A77" w:rsidRPr="009A488C" w:rsidRDefault="00DC1D93" w:rsidP="009A488C">
          <w:pPr>
            <w:numPr>
              <w:ilvl w:val="0"/>
              <w:numId w:val="16"/>
            </w:num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</w:rPr>
          </w:pPr>
          <w:r w:rsidRPr="00DC1D93">
            <w:rPr>
              <w:rFonts w:eastAsia="Times New Roman" w:cs="Times New Roman"/>
              <w:color w:val="000000"/>
              <w:sz w:val="20"/>
              <w:szCs w:val="20"/>
            </w:rPr>
            <w:t>proponowany szczegółowy program przedmiotu</w:t>
          </w:r>
        </w:p>
      </w:sdtContent>
    </w:sdt>
    <w:p w14:paraId="393885B3" w14:textId="77D4D6F8" w:rsidR="00DC1D93" w:rsidRDefault="00DC1D93" w:rsidP="00DC1D93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815811B" w14:textId="77777777" w:rsidR="001B01AB" w:rsidRDefault="001B01AB" w:rsidP="00307CC0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14:paraId="47F8249F" w14:textId="2603D4E2" w:rsidR="00307CC0" w:rsidRPr="00307CC0" w:rsidRDefault="00307CC0" w:rsidP="00307CC0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07CC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TYLKO </w:t>
      </w:r>
      <w:r w:rsidRPr="00307CC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Egzamin semestralny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1"/>
        <w:id w:val="-1398658142"/>
      </w:sdtPr>
      <w:sdtEndPr/>
      <w:sdtContent>
        <w:p w14:paraId="7427C2E2" w14:textId="77777777" w:rsidR="000E2AF1" w:rsidRPr="000E2AF1" w:rsidRDefault="000E2AF1" w:rsidP="000E2AF1">
          <w:pPr>
            <w:numPr>
              <w:ilvl w:val="0"/>
              <w:numId w:val="17"/>
            </w:num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  <w:t xml:space="preserve">TYTUŁ: </w:t>
          </w:r>
          <w:sdt>
            <w:sdt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ag w:val="goog_rdk_300"/>
              <w:id w:val="1245220858"/>
            </w:sdtPr>
            <w:sdtEndPr/>
            <w:sdtContent/>
          </w:sdt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  <w:t>Badania społeczne (Psychologia w Biznesie)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2"/>
        <w:id w:val="588054570"/>
      </w:sdtPr>
      <w:sdtEndPr/>
      <w:sdtContent>
        <w:p w14:paraId="346C5036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Grupa docelowa: studenci II roku studiów I stopnia na kierunku Psychologia w Biznesie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3"/>
        <w:id w:val="-1553693827"/>
      </w:sdtPr>
      <w:sdtEndPr/>
      <w:sdtContent>
        <w:p w14:paraId="3A4E080D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Wymiar godzinowy przedmiotu: 50h (studia stacjonarne) /42h (studia niestacjonarne)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4"/>
        <w:id w:val="-1404831192"/>
      </w:sdtPr>
      <w:sdtEndPr/>
      <w:sdtContent>
        <w:p w14:paraId="5E97ABCB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Egzamin semestralny: TAK</w:t>
          </w:r>
        </w:p>
      </w:sdtContent>
    </w:sdt>
    <w:p w14:paraId="7BA6791D" w14:textId="77777777" w:rsidR="000E2AF1" w:rsidRPr="000E2AF1" w:rsidRDefault="000E2AF1" w:rsidP="000E2AF1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7"/>
        <w:id w:val="28771106"/>
      </w:sdtPr>
      <w:sdtEndPr/>
      <w:sdtContent>
        <w:p w14:paraId="3C813CBB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ZARYS PROGRAMU:</w:t>
          </w:r>
        </w:p>
      </w:sdtContent>
    </w:sdt>
    <w:p w14:paraId="45039AB0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Istota badań społecznych</w:t>
      </w:r>
    </w:p>
    <w:p w14:paraId="36523A17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Struktura procesu badawczego</w:t>
      </w:r>
    </w:p>
    <w:p w14:paraId="0B8B4A44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Wybrane metody badań społecznych i ich analiza</w:t>
      </w:r>
    </w:p>
    <w:p w14:paraId="79ACD83C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Analiza i interpretacja danych (ilościowych i jakościowych)</w:t>
      </w:r>
    </w:p>
    <w:p w14:paraId="76F06536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Projektowanie własnych badań społecznych</w:t>
      </w:r>
    </w:p>
    <w:p w14:paraId="7F67CCB6" w14:textId="77777777" w:rsidR="000E2AF1" w:rsidRPr="000E2AF1" w:rsidRDefault="000E2AF1" w:rsidP="000E2AF1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Prezentacja projektów</w:t>
      </w:r>
    </w:p>
    <w:p w14:paraId="4C256B4F" w14:textId="77777777" w:rsidR="000E2AF1" w:rsidRPr="000E2AF1" w:rsidRDefault="000E2AF1" w:rsidP="000E2AF1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19"/>
        <w:id w:val="-189526743"/>
      </w:sdtPr>
      <w:sdtEndPr/>
      <w:sdtContent>
        <w:p w14:paraId="5292A604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EFEKTY UCZENIA SIĘ: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20"/>
        <w:id w:val="372501541"/>
      </w:sdtPr>
      <w:sdtEndPr/>
      <w:sdtContent>
        <w:p w14:paraId="5EF7CC01" w14:textId="77777777" w:rsidR="000E2AF1" w:rsidRPr="000E2AF1" w:rsidRDefault="000E2AF1" w:rsidP="009A488C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Uczestnik:</w:t>
          </w:r>
        </w:p>
      </w:sdtContent>
    </w:sdt>
    <w:p w14:paraId="635A396C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określa istotę i problematykę badań społecznych</w:t>
      </w:r>
    </w:p>
    <w:p w14:paraId="1759D621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charakteryzuje proces badań</w:t>
      </w:r>
    </w:p>
    <w:p w14:paraId="6C78670F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wymienia metody, techniki i narzędzia badań społecznych</w:t>
      </w:r>
    </w:p>
    <w:p w14:paraId="621697B1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formułuje problem badawczy i hipotezy badawcze</w:t>
      </w:r>
    </w:p>
    <w:p w14:paraId="17C65B36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dobiera metody zbierana danych adekwatne do badanego problemu</w:t>
      </w:r>
    </w:p>
    <w:p w14:paraId="2FA5EE66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tworzy narzędzia pomiaru</w:t>
      </w:r>
    </w:p>
    <w:p w14:paraId="0BB79959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analizuje i interpretuje wyniki badań</w:t>
      </w:r>
    </w:p>
    <w:p w14:paraId="1D829A17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bCs/>
          <w:color w:val="000000"/>
          <w:sz w:val="20"/>
          <w:szCs w:val="20"/>
          <w:lang w:eastAsia="pl-PL"/>
        </w:rPr>
        <w:t>jest przygotowany do pracy w zespole</w:t>
      </w:r>
    </w:p>
    <w:p w14:paraId="365E2505" w14:textId="77777777" w:rsidR="000E2AF1" w:rsidRPr="000E2AF1" w:rsidRDefault="000E2AF1" w:rsidP="000E2AF1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bCs/>
          <w:color w:val="000000"/>
          <w:sz w:val="20"/>
          <w:szCs w:val="20"/>
          <w:lang w:eastAsia="pl-PL"/>
        </w:rPr>
        <w:t>jest przygotowany do samorozwoju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1"/>
        <w:id w:val="1203670476"/>
        <w:showingPlcHdr/>
      </w:sdtPr>
      <w:sdtEndPr/>
      <w:sdtContent>
        <w:p w14:paraId="54BF014A" w14:textId="77777777" w:rsidR="000E2AF1" w:rsidRPr="000E2AF1" w:rsidRDefault="000E2AF1" w:rsidP="000E2AF1">
          <w:p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 xml:space="preserve">     </w:t>
          </w:r>
        </w:p>
      </w:sdtContent>
    </w:sdt>
    <w:bookmarkStart w:id="17" w:name="_Hlk42243096" w:displacedByCustomXml="next"/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2"/>
        <w:id w:val="993907443"/>
      </w:sdtPr>
      <w:sdtEndPr/>
      <w:sdtContent>
        <w:p w14:paraId="3EA150DF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KRYTERIA DOSTĘPU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8"/>
        <w:id w:val="-1428410548"/>
      </w:sdtPr>
      <w:sdtEndPr/>
      <w:sdtContent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333"/>
            <w:id w:val="1999226197"/>
          </w:sdtPr>
          <w:sdtEndPr/>
          <w:sdtContent>
            <w:p w14:paraId="4A708789" w14:textId="77777777" w:rsidR="000E2AF1" w:rsidRPr="000E2AF1" w:rsidRDefault="000E2AF1" w:rsidP="00C10723">
              <w:pPr>
                <w:spacing w:after="0" w:line="240" w:lineRule="auto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0E2AF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Osoba prowadząca przedmiot posiada: </w:t>
              </w:r>
            </w:p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338"/>
            <w:id w:val="-1524619417"/>
          </w:sdtPr>
          <w:sdtEndPr/>
          <w:sdtContent>
            <w:p w14:paraId="5A0C70BA" w14:textId="77777777" w:rsidR="000E2AF1" w:rsidRPr="000E2AF1" w:rsidRDefault="000E2AF1" w:rsidP="00C10723">
              <w:pPr>
                <w:numPr>
                  <w:ilvl w:val="0"/>
                  <w:numId w:val="15"/>
                </w:numPr>
                <w:spacing w:after="0" w:line="240" w:lineRule="auto"/>
                <w:ind w:left="360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0E2AF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stopień naukowy doktora nauk pedagogicznych w zakresie pedagogiki</w:t>
              </w:r>
            </w:p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ag w:val="goog_rdk_108"/>
                <w:id w:val="-612829240"/>
              </w:sdtPr>
              <w:sdtEndPr/>
              <w:sdtContent>
                <w:p w14:paraId="2A4D873C" w14:textId="77777777" w:rsidR="000E2AF1" w:rsidRPr="000E2AF1" w:rsidRDefault="000E2AF1" w:rsidP="00C10723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360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E2A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minimum 5 letnie doświadczenie w prowadzeniu szkoleń/kursów/warsztatów/zajęć na uczelni wyższej z danej tematyki dla osób dorosłych</w:t>
                  </w:r>
                </w:p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ag w:val="goog_rdk_109"/>
                <w:id w:val="773975552"/>
              </w:sdtPr>
              <w:sdtEndPr/>
              <w:sdtContent>
                <w:p w14:paraId="7B49BF57" w14:textId="77777777" w:rsidR="000E2AF1" w:rsidRPr="000E2AF1" w:rsidRDefault="000E2AF1" w:rsidP="00C10723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360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E2A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minimum 2 letnie doświadczenie w prowadzeniu szkoleń/kursów/warsztatów/zajęć z wykorzystaniem platform e-learningowych</w:t>
                  </w:r>
                </w:p>
                <w:p w14:paraId="573E75CC" w14:textId="77777777" w:rsidR="000E2AF1" w:rsidRPr="000E2AF1" w:rsidRDefault="001179F2" w:rsidP="00C1072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sdtContent>
            </w:sdt>
          </w:sdtContent>
        </w:sdt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9"/>
        <w:id w:val="-739789287"/>
      </w:sdtPr>
      <w:sdtEndPr/>
      <w:sdtContent>
        <w:p w14:paraId="123A036E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Do oferty należy dołączyć poniższe dokumenty dotyczące osoby prowadzącej:</w:t>
          </w:r>
        </w:p>
      </w:sdtContent>
    </w:sdt>
    <w:bookmarkEnd w:id="17" w:displacedByCustomXml="next"/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113"/>
        <w:id w:val="780150612"/>
      </w:sdtPr>
      <w:sdtEndPr/>
      <w:sdtContent>
        <w:p w14:paraId="56A25126" w14:textId="77777777" w:rsidR="000E2AF1" w:rsidRPr="000E2AF1" w:rsidRDefault="000E2AF1" w:rsidP="00C10723">
          <w:pPr>
            <w:numPr>
              <w:ilvl w:val="0"/>
              <w:numId w:val="16"/>
            </w:numPr>
            <w:spacing w:after="0" w:line="240" w:lineRule="auto"/>
            <w:ind w:left="360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CV</w:t>
          </w:r>
        </w:p>
      </w:sdtContent>
    </w:sdt>
    <w:p w14:paraId="2C1015DE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360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dokument poświadczający uzyskanie stopnia naukowego doktora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116"/>
        <w:id w:val="531385906"/>
      </w:sdtPr>
      <w:sdtEndPr/>
      <w:sdtContent>
        <w:p w14:paraId="0023B12E" w14:textId="77777777" w:rsidR="000E2AF1" w:rsidRPr="000E2AF1" w:rsidRDefault="000E2AF1" w:rsidP="00C10723">
          <w:pPr>
            <w:numPr>
              <w:ilvl w:val="0"/>
              <w:numId w:val="1"/>
            </w:numPr>
            <w:spacing w:after="0" w:line="240" w:lineRule="auto"/>
            <w:ind w:left="360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 xml:space="preserve">poświadczenie przeprowadzonych szkoleń/kursów/warsztatów/zajęć na uczelni wyższej dotyczących oferowanej tematyki lub 1 wynik hospitacji zajęć z wynikiem bardzo dobrym i/lub wyniki ankiet studenckich </w:t>
          </w:r>
          <w:bookmarkStart w:id="18" w:name="_Hlk56683955"/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z ostatnich dwóch lat pracy dydaktycznej</w:t>
          </w:r>
        </w:p>
      </w:sdtContent>
    </w:sdt>
    <w:bookmarkEnd w:id="18" w:displacedByCustomXml="prev"/>
    <w:p w14:paraId="7450E8C8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360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p w14:paraId="5EFF2DE7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360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0283DB82" w14:textId="06336ED5" w:rsidR="00DC1D93" w:rsidRDefault="00DC1D93" w:rsidP="00DC1D93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4BC9A178" w14:textId="086857FA" w:rsidR="00307CC0" w:rsidRPr="00307CC0" w:rsidRDefault="00307CC0" w:rsidP="00307CC0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07CC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TYLKO Egzamin semestralny</w:t>
      </w:r>
    </w:p>
    <w:sdt>
      <w:sdtP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g w:val="goog_rdk_301"/>
        <w:id w:val="-59410830"/>
      </w:sdtPr>
      <w:sdtEndPr>
        <w:rPr>
          <w:b w:val="0"/>
          <w:u w:val="none"/>
        </w:rPr>
      </w:sdtEndPr>
      <w:sdtContent>
        <w:p w14:paraId="5E716498" w14:textId="77777777" w:rsidR="000E2AF1" w:rsidRPr="000E2AF1" w:rsidRDefault="000E2AF1" w:rsidP="000E2AF1">
          <w:pPr>
            <w:numPr>
              <w:ilvl w:val="0"/>
              <w:numId w:val="17"/>
            </w:num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  <w:t xml:space="preserve">TYTUŁ:  </w:t>
          </w:r>
          <w:sdt>
            <w:sdtPr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ag w:val="goog_rdk_300"/>
              <w:id w:val="1052500036"/>
            </w:sdtPr>
            <w:sdtEndPr/>
            <w:sdtContent>
              <w:r w:rsidRPr="000E2AF1">
                <w:rPr>
                  <w:rFonts w:eastAsia="Times New Roman" w:cs="Times New Roman"/>
                  <w:b/>
                  <w:color w:val="000000"/>
                  <w:sz w:val="20"/>
                  <w:szCs w:val="20"/>
                  <w:u w:val="single"/>
                  <w:lang w:eastAsia="pl-PL"/>
                </w:rPr>
                <w:t>Podstawy projektowania inżynierskiego</w:t>
              </w:r>
            </w:sdtContent>
          </w:sdt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u w:val="single"/>
              <w:lang w:eastAsia="pl-PL"/>
            </w:rPr>
            <w:t xml:space="preserve"> (Inżynieria Zarządzania)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2"/>
        <w:id w:val="-3974099"/>
      </w:sdtPr>
      <w:sdtEndPr/>
      <w:sdtContent>
        <w:p w14:paraId="3F2CFD4D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Grupa docelowa: studenci II roku studiów I stopnia na kierunku Inżynieria Zarządzania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3"/>
        <w:id w:val="-1937587164"/>
      </w:sdtPr>
      <w:sdtEndPr/>
      <w:sdtContent>
        <w:p w14:paraId="3BFE43E5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Wymiar godzinowy przedmiotu: 76h (studia stacjonarne) /70h (studia niestacjonarne)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4"/>
        <w:id w:val="-9224059"/>
      </w:sdtPr>
      <w:sdtEndPr/>
      <w:sdtContent>
        <w:p w14:paraId="247F88A0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Egzamin semestralny: TAK</w:t>
          </w:r>
        </w:p>
      </w:sdtContent>
    </w:sdt>
    <w:p w14:paraId="4BA93332" w14:textId="77777777" w:rsidR="000E2AF1" w:rsidRPr="000E2AF1" w:rsidRDefault="000E2AF1" w:rsidP="000E2AF1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07"/>
        <w:id w:val="2095430592"/>
      </w:sdtPr>
      <w:sdtEndPr/>
      <w:sdtContent>
        <w:p w14:paraId="351DF389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ZARYS PROGRAMU</w:t>
          </w:r>
        </w:p>
      </w:sdtContent>
    </w:sdt>
    <w:p w14:paraId="59149799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Podstawy projektowania inżynierskiego (ze szczególnym uwzględnieniem roli projektowania inżynierskiego w zaspokajaniu potrzeb)</w:t>
      </w:r>
    </w:p>
    <w:p w14:paraId="0608B7B4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Wykonanie projektu koncepcyjnego (analiza rynku, rozpoznanie potrzeb)</w:t>
      </w:r>
    </w:p>
    <w:p w14:paraId="177C362E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Projektowanie konstrukcyjne (warunki eksploatacyjne, funkcja, koszt)</w:t>
      </w:r>
    </w:p>
    <w:p w14:paraId="1337489F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Projektowanie materiałowe (własności, dostępność, koszt)</w:t>
      </w:r>
    </w:p>
    <w:p w14:paraId="4AE9C14B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Projektowanie technologiczne (dobór wyposażenia, wpływ na własności, koszt)</w:t>
      </w:r>
    </w:p>
    <w:p w14:paraId="04A949AB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Oszacowanie wykonalności założeń projektowych (z punktu widzenia technologicznego, ekonomicznego i ekologicznego)</w:t>
      </w:r>
    </w:p>
    <w:p w14:paraId="6D7BDC6A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Wykonanie projektu ogólnego (zdefiniowanie podstawowych parametrów wyrobu: kształt, wymiary, materiał, technologia, obróbka wykończająca)</w:t>
      </w:r>
    </w:p>
    <w:p w14:paraId="43C3D0A9" w14:textId="77777777" w:rsidR="000E2AF1" w:rsidRPr="000E2AF1" w:rsidRDefault="000E2AF1" w:rsidP="000E2AF1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Przedstawienie wykonanego zadania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19"/>
        <w:id w:val="-1244172633"/>
      </w:sdtPr>
      <w:sdtEndPr/>
      <w:sdtContent>
        <w:p w14:paraId="4A28AA80" w14:textId="77777777" w:rsidR="000E2AF1" w:rsidRPr="000E2AF1" w:rsidRDefault="000E2AF1" w:rsidP="000E2AF1">
          <w:p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</w:p>
        <w:p w14:paraId="1521D8CE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EFEKTY UCZENIA SIĘ: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20"/>
        <w:id w:val="1731257797"/>
      </w:sdtPr>
      <w:sdtEndPr/>
      <w:sdtContent>
        <w:p w14:paraId="4E870451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Uczestnik:</w:t>
          </w:r>
        </w:p>
      </w:sdtContent>
    </w:sdt>
    <w:p w14:paraId="2CBD7B15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definiuje pojęcie projektu inżynierskiego i etapy procesu projektowania</w:t>
      </w:r>
    </w:p>
    <w:p w14:paraId="7C279E6E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wymienia i objaśnia etapy w cyklu życia produktu</w:t>
      </w:r>
    </w:p>
    <w:p w14:paraId="16F5DEF2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nazywa, rozpoznaje i klasyfikuje potrzeby klienta oraz przydziela je do właściwych kategorii wymagań projektowych</w:t>
      </w:r>
    </w:p>
    <w:p w14:paraId="71769C7D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objaśnia pojęcie systemu i opisuje jego działania</w:t>
      </w:r>
    </w:p>
    <w:p w14:paraId="6E5E588D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wymienia i rozpoznaje elementy otoczenia bliższego i dalszego dla systemu</w:t>
      </w:r>
    </w:p>
    <w:p w14:paraId="3477FDDA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wymienia i opisuje etapy projektowania inżynierskiego</w:t>
      </w:r>
    </w:p>
    <w:p w14:paraId="7A526BEF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porządkuje i dopasowuje formy i normy w projektowaniu konstrukcji</w:t>
      </w:r>
    </w:p>
    <w:p w14:paraId="4703A490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identyfikuje materiały potrzebne w projektowaniu inżynierskim produktu</w:t>
      </w:r>
    </w:p>
    <w:p w14:paraId="71CD0226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wyjaśnia pojęcie technologii i projektowania technologicznego</w:t>
      </w:r>
    </w:p>
    <w:p w14:paraId="60D863D7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wskazuje metody oceny i wyboru wariantów rozwiązania</w:t>
      </w:r>
    </w:p>
    <w:p w14:paraId="687B08A5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klasyfikuje rodzaje obróbki</w:t>
      </w:r>
    </w:p>
    <w:p w14:paraId="53077E1A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opracowuje zadany problem w odniesieniu do wymagań konstrukcyjnych, technologicznych i materiałowych</w:t>
      </w:r>
    </w:p>
    <w:p w14:paraId="617D9551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dobiera właściwe metody i narzędzia w odniesieniu do zadanego problemu</w:t>
      </w:r>
    </w:p>
    <w:p w14:paraId="29D63784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szacuje zasoby niezbędne do rozwiązania problemu (w zakresie technologii, konstrukcji, materiałów, zasobów ludzkich, finansowych)</w:t>
      </w:r>
    </w:p>
    <w:p w14:paraId="1A1C9CCB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współdziała w grupie w celu rozwiązania problemu</w:t>
      </w:r>
    </w:p>
    <w:p w14:paraId="56B7E96B" w14:textId="77777777" w:rsidR="000E2AF1" w:rsidRPr="000E2AF1" w:rsidRDefault="000E2AF1" w:rsidP="000E2AF1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przestrzega uznanych społecznie wartości i zasad etycznych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1"/>
        <w:id w:val="788556865"/>
        <w:showingPlcHdr/>
      </w:sdtPr>
      <w:sdtEndPr/>
      <w:sdtContent>
        <w:p w14:paraId="68828742" w14:textId="77777777" w:rsidR="000E2AF1" w:rsidRPr="000E2AF1" w:rsidRDefault="000E2AF1" w:rsidP="000E2AF1">
          <w:pPr>
            <w:spacing w:after="0" w:line="240" w:lineRule="auto"/>
            <w:ind w:left="709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 xml:space="preserve">     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2"/>
        <w:id w:val="1134067326"/>
      </w:sdtPr>
      <w:sdtEndPr/>
      <w:sdtContent>
        <w:p w14:paraId="728BE390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b/>
              <w:color w:val="000000"/>
              <w:sz w:val="20"/>
              <w:szCs w:val="20"/>
              <w:lang w:eastAsia="pl-PL"/>
            </w:rPr>
            <w:t>KRYTERIA DOSTĘPU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3"/>
        <w:id w:val="63458423"/>
      </w:sdtPr>
      <w:sdtEndPr/>
      <w:sdtContent>
        <w:p w14:paraId="7BA5FD6D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 xml:space="preserve">Osoba prowadząca przedmiot posiada: </w:t>
          </w:r>
        </w:p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8"/>
        <w:id w:val="-1091613838"/>
      </w:sdtPr>
      <w:sdtEndPr/>
      <w:sdtContent>
        <w:p w14:paraId="29F83104" w14:textId="77777777" w:rsidR="000E2AF1" w:rsidRPr="000E2AF1" w:rsidRDefault="000E2AF1" w:rsidP="00C10723">
          <w:pPr>
            <w:numPr>
              <w:ilvl w:val="0"/>
              <w:numId w:val="15"/>
            </w:numPr>
            <w:spacing w:after="0" w:line="240" w:lineRule="auto"/>
            <w:ind w:left="720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stopień naukowy doktora nauk ekonomicznych</w:t>
          </w:r>
        </w:p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108"/>
            <w:id w:val="173145584"/>
          </w:sdtPr>
          <w:sdtEndPr/>
          <w:sdtContent>
            <w:p w14:paraId="317D2804" w14:textId="77777777" w:rsidR="000E2AF1" w:rsidRPr="000E2AF1" w:rsidRDefault="000E2AF1" w:rsidP="00C10723">
              <w:pPr>
                <w:numPr>
                  <w:ilvl w:val="0"/>
                  <w:numId w:val="15"/>
                </w:numPr>
                <w:spacing w:after="0" w:line="240" w:lineRule="auto"/>
                <w:ind w:left="720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0E2AF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minimum 5 letnie doświadczenie w prowadzeniu szkoleń/kursów/warsztatów/zajęć na uczelni wyższej z obszaru inżynierii dla osób dorosłych</w:t>
              </w:r>
            </w:p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ag w:val="goog_rdk_109"/>
            <w:id w:val="1380437405"/>
          </w:sdtPr>
          <w:sdtEndPr/>
          <w:sdtContent>
            <w:p w14:paraId="2974F8D2" w14:textId="77777777" w:rsidR="000E2AF1" w:rsidRPr="000E2AF1" w:rsidRDefault="000E2AF1" w:rsidP="00C10723">
              <w:pPr>
                <w:numPr>
                  <w:ilvl w:val="0"/>
                  <w:numId w:val="15"/>
                </w:numPr>
                <w:spacing w:after="0" w:line="240" w:lineRule="auto"/>
                <w:ind w:left="720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  <w:r w:rsidRPr="000E2AF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minimum 2 letnie doświadczenie w prowadzeniu szkoleń/kursów/warsztatów/zajęć z wykorzystaniem platform e-learningowych </w:t>
              </w:r>
            </w:p>
            <w:p w14:paraId="077A6231" w14:textId="77777777" w:rsidR="000E2AF1" w:rsidRPr="000E2AF1" w:rsidRDefault="001179F2" w:rsidP="00C10723">
              <w:pPr>
                <w:spacing w:after="0" w:line="240" w:lineRule="auto"/>
                <w:ind w:left="720"/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</w:pPr>
            </w:p>
          </w:sdtContent>
        </w:sdt>
      </w:sdtContent>
    </w:sdt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339"/>
        <w:id w:val="-1727145157"/>
      </w:sdtPr>
      <w:sdtEndPr/>
      <w:sdtContent>
        <w:p w14:paraId="7D15935E" w14:textId="77777777" w:rsidR="000E2AF1" w:rsidRPr="000E2AF1" w:rsidRDefault="000E2AF1" w:rsidP="00C10723">
          <w:pPr>
            <w:spacing w:after="0" w:line="240" w:lineRule="auto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Do oferty należy dołączyć poniższe dokumenty dotyczące osoby prowadzącej:</w:t>
          </w:r>
        </w:p>
      </w:sdtContent>
    </w:sdt>
    <w:bookmarkStart w:id="19" w:name="_Hlk56594334" w:displacedByCustomXml="next"/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113"/>
        <w:id w:val="-1963341443"/>
      </w:sdtPr>
      <w:sdtEndPr/>
      <w:sdtContent>
        <w:p w14:paraId="3FC36560" w14:textId="77777777" w:rsidR="000E2AF1" w:rsidRPr="000E2AF1" w:rsidRDefault="000E2AF1" w:rsidP="00C10723">
          <w:pPr>
            <w:numPr>
              <w:ilvl w:val="0"/>
              <w:numId w:val="16"/>
            </w:numPr>
            <w:spacing w:after="0" w:line="240" w:lineRule="auto"/>
            <w:ind w:left="641" w:hanging="357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CV</w:t>
          </w:r>
        </w:p>
      </w:sdtContent>
    </w:sdt>
    <w:p w14:paraId="4614E0D4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641" w:hanging="357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dokument poświadczający uzyskanie stopnia naukowego doktora</w:t>
      </w:r>
    </w:p>
    <w:sdt>
      <w:sdtPr>
        <w:rPr>
          <w:rFonts w:eastAsia="Times New Roman" w:cs="Times New Roman"/>
          <w:color w:val="000000"/>
          <w:sz w:val="20"/>
          <w:szCs w:val="20"/>
          <w:lang w:eastAsia="pl-PL"/>
        </w:rPr>
        <w:tag w:val="goog_rdk_116"/>
        <w:id w:val="864494069"/>
      </w:sdtPr>
      <w:sdtEndPr/>
      <w:sdtContent>
        <w:p w14:paraId="2A01ED66" w14:textId="77777777" w:rsidR="000E2AF1" w:rsidRPr="000E2AF1" w:rsidRDefault="000E2AF1" w:rsidP="00C10723">
          <w:pPr>
            <w:numPr>
              <w:ilvl w:val="0"/>
              <w:numId w:val="16"/>
            </w:numPr>
            <w:spacing w:after="0" w:line="240" w:lineRule="auto"/>
            <w:ind w:left="641" w:hanging="357"/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</w:pPr>
          <w:r w:rsidRPr="000E2AF1">
            <w:rPr>
              <w:rFonts w:eastAsia="Times New Roman" w:cs="Times New Roman"/>
              <w:color w:val="000000"/>
              <w:sz w:val="20"/>
              <w:szCs w:val="20"/>
              <w:lang w:eastAsia="pl-PL"/>
            </w:rPr>
            <w:t>poświadczenie przeprowadzonych szkoleń/kursów/warsztatów/zajęć na uczelni wyższej dotyczących tematyki z obszaru inżynierii lub 1 wynik hospitacji zajęć z wynikiem bardzo dobrym i/lub wyniki ankiet studenckich z ostatnich dwóch lat pracy dydaktycznej</w:t>
          </w:r>
        </w:p>
      </w:sdtContent>
    </w:sdt>
    <w:p w14:paraId="26FD275D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641" w:hanging="357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</w:p>
    <w:p w14:paraId="58DBF54C" w14:textId="77777777" w:rsidR="000E2AF1" w:rsidRPr="000E2AF1" w:rsidRDefault="000E2AF1" w:rsidP="00C10723">
      <w:pPr>
        <w:numPr>
          <w:ilvl w:val="0"/>
          <w:numId w:val="16"/>
        </w:numPr>
        <w:spacing w:after="0" w:line="240" w:lineRule="auto"/>
        <w:ind w:left="641" w:hanging="357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E2AF1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bookmarkEnd w:id="19"/>
    <w:p w14:paraId="7E2F8F9B" w14:textId="77777777" w:rsidR="000E2AF1" w:rsidRPr="002232BB" w:rsidRDefault="000E2AF1" w:rsidP="00DC1D93">
      <w:pPr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0E2AF1" w:rsidRPr="00223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2E0F86" w16cid:durableId="23B97C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22058" w14:textId="77777777" w:rsidR="00460C34" w:rsidRDefault="00460C34" w:rsidP="0019180C">
      <w:pPr>
        <w:spacing w:after="0" w:line="240" w:lineRule="auto"/>
      </w:pPr>
      <w:r>
        <w:separator/>
      </w:r>
    </w:p>
  </w:endnote>
  <w:endnote w:type="continuationSeparator" w:id="0">
    <w:p w14:paraId="66ED8B97" w14:textId="77777777" w:rsidR="00460C34" w:rsidRDefault="00460C34" w:rsidP="0019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FF8D" w14:textId="2BDE827F" w:rsidR="00307CC0" w:rsidRPr="00307CC0" w:rsidRDefault="00307CC0" w:rsidP="00307CC0">
    <w:pPr>
      <w:jc w:val="center"/>
      <w:rPr>
        <w:i/>
        <w:sz w:val="18"/>
        <w:szCs w:val="18"/>
      </w:rPr>
    </w:pPr>
    <w:r w:rsidRPr="009F43AB">
      <w:rPr>
        <w:i/>
        <w:sz w:val="18"/>
        <w:szCs w:val="18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2467" w14:textId="77777777" w:rsidR="00460C34" w:rsidRDefault="00460C34" w:rsidP="0019180C">
      <w:pPr>
        <w:spacing w:after="0" w:line="240" w:lineRule="auto"/>
      </w:pPr>
      <w:r>
        <w:separator/>
      </w:r>
    </w:p>
  </w:footnote>
  <w:footnote w:type="continuationSeparator" w:id="0">
    <w:p w14:paraId="104512E2" w14:textId="77777777" w:rsidR="00460C34" w:rsidRDefault="00460C34" w:rsidP="0019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AA02" w14:textId="77777777" w:rsidR="00307CC0" w:rsidRDefault="00307CC0" w:rsidP="00307CC0">
    <w:pPr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AE17A1D" wp14:editId="77166BA5">
          <wp:extent cx="5760720" cy="5778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</w:p>
  <w:p w14:paraId="43F5BBED" w14:textId="7318DC54" w:rsidR="00307CC0" w:rsidRPr="00307CC0" w:rsidRDefault="00307CC0" w:rsidP="00307CC0">
    <w:pPr>
      <w:ind w:left="-1134"/>
      <w:jc w:val="center"/>
      <w:rPr>
        <w:sz w:val="16"/>
        <w:szCs w:val="16"/>
      </w:rPr>
    </w:pPr>
    <w:r w:rsidRPr="00393609">
      <w:rPr>
        <w:rFonts w:ascii="Calibri" w:eastAsia="Calibri" w:hAnsi="Calibri" w:cs="Calibri"/>
        <w:sz w:val="16"/>
        <w:szCs w:val="16"/>
      </w:rPr>
      <w:t>Projekt jest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1F3"/>
    <w:multiLevelType w:val="hybridMultilevel"/>
    <w:tmpl w:val="2D2C5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2649"/>
    <w:multiLevelType w:val="hybridMultilevel"/>
    <w:tmpl w:val="07B62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86926"/>
    <w:multiLevelType w:val="hybridMultilevel"/>
    <w:tmpl w:val="596286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A816AE"/>
    <w:multiLevelType w:val="hybridMultilevel"/>
    <w:tmpl w:val="BDDE9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C117CB"/>
    <w:multiLevelType w:val="hybridMultilevel"/>
    <w:tmpl w:val="E9A289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47466"/>
    <w:multiLevelType w:val="hybridMultilevel"/>
    <w:tmpl w:val="71AAF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586E"/>
    <w:multiLevelType w:val="hybridMultilevel"/>
    <w:tmpl w:val="7D8AB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325F"/>
    <w:multiLevelType w:val="hybridMultilevel"/>
    <w:tmpl w:val="68248338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2B2C7747"/>
    <w:multiLevelType w:val="hybridMultilevel"/>
    <w:tmpl w:val="3ED85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212BC"/>
    <w:multiLevelType w:val="hybridMultilevel"/>
    <w:tmpl w:val="F4EE01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E250018"/>
    <w:multiLevelType w:val="hybridMultilevel"/>
    <w:tmpl w:val="8140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E7311"/>
    <w:multiLevelType w:val="multilevel"/>
    <w:tmpl w:val="3E0C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A1A39"/>
    <w:multiLevelType w:val="hybridMultilevel"/>
    <w:tmpl w:val="7EF2B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E43E6"/>
    <w:multiLevelType w:val="hybridMultilevel"/>
    <w:tmpl w:val="D708E44C"/>
    <w:lvl w:ilvl="0" w:tplc="BB86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6438"/>
    <w:multiLevelType w:val="hybridMultilevel"/>
    <w:tmpl w:val="ED546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A7B00"/>
    <w:multiLevelType w:val="hybridMultilevel"/>
    <w:tmpl w:val="941A20A2"/>
    <w:lvl w:ilvl="0" w:tplc="641E4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07174"/>
    <w:multiLevelType w:val="hybridMultilevel"/>
    <w:tmpl w:val="8FF64D10"/>
    <w:lvl w:ilvl="0" w:tplc="CD0CC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6806"/>
    <w:multiLevelType w:val="hybridMultilevel"/>
    <w:tmpl w:val="57164B26"/>
    <w:lvl w:ilvl="0" w:tplc="7EB200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4C66B7"/>
    <w:multiLevelType w:val="hybridMultilevel"/>
    <w:tmpl w:val="856A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387"/>
    <w:multiLevelType w:val="hybridMultilevel"/>
    <w:tmpl w:val="CB06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6BC1"/>
    <w:multiLevelType w:val="multilevel"/>
    <w:tmpl w:val="536A8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47BEE"/>
    <w:multiLevelType w:val="multilevel"/>
    <w:tmpl w:val="CD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76F85"/>
    <w:multiLevelType w:val="hybridMultilevel"/>
    <w:tmpl w:val="14E2A5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22EF9"/>
    <w:multiLevelType w:val="hybridMultilevel"/>
    <w:tmpl w:val="41EE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776ED"/>
    <w:multiLevelType w:val="hybridMultilevel"/>
    <w:tmpl w:val="56AEDD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5"/>
  </w:num>
  <w:num w:numId="5">
    <w:abstractNumId w:val="1"/>
  </w:num>
  <w:num w:numId="6">
    <w:abstractNumId w:val="21"/>
  </w:num>
  <w:num w:numId="7">
    <w:abstractNumId w:val="6"/>
  </w:num>
  <w:num w:numId="8">
    <w:abstractNumId w:val="12"/>
  </w:num>
  <w:num w:numId="9">
    <w:abstractNumId w:val="8"/>
  </w:num>
  <w:num w:numId="10">
    <w:abstractNumId w:val="23"/>
  </w:num>
  <w:num w:numId="11">
    <w:abstractNumId w:val="14"/>
  </w:num>
  <w:num w:numId="12">
    <w:abstractNumId w:val="22"/>
  </w:num>
  <w:num w:numId="13">
    <w:abstractNumId w:val="7"/>
  </w:num>
  <w:num w:numId="14">
    <w:abstractNumId w:val="4"/>
  </w:num>
  <w:num w:numId="15">
    <w:abstractNumId w:val="3"/>
  </w:num>
  <w:num w:numId="16">
    <w:abstractNumId w:val="24"/>
  </w:num>
  <w:num w:numId="17">
    <w:abstractNumId w:val="20"/>
  </w:num>
  <w:num w:numId="18">
    <w:abstractNumId w:val="10"/>
  </w:num>
  <w:num w:numId="19">
    <w:abstractNumId w:val="5"/>
  </w:num>
  <w:num w:numId="20">
    <w:abstractNumId w:val="0"/>
  </w:num>
  <w:num w:numId="21">
    <w:abstractNumId w:val="19"/>
  </w:num>
  <w:num w:numId="22">
    <w:abstractNumId w:val="18"/>
  </w:num>
  <w:num w:numId="23">
    <w:abstractNumId w:val="2"/>
  </w:num>
  <w:num w:numId="24">
    <w:abstractNumId w:val="9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9D"/>
    <w:rsid w:val="00000061"/>
    <w:rsid w:val="00003A0D"/>
    <w:rsid w:val="00010465"/>
    <w:rsid w:val="00012ED6"/>
    <w:rsid w:val="000215FD"/>
    <w:rsid w:val="0002629A"/>
    <w:rsid w:val="000607F6"/>
    <w:rsid w:val="0006241B"/>
    <w:rsid w:val="00067C9B"/>
    <w:rsid w:val="000A2251"/>
    <w:rsid w:val="000C78D8"/>
    <w:rsid w:val="000D5C12"/>
    <w:rsid w:val="000E2AF1"/>
    <w:rsid w:val="000E5163"/>
    <w:rsid w:val="0011169D"/>
    <w:rsid w:val="00116D71"/>
    <w:rsid w:val="001179F2"/>
    <w:rsid w:val="00157FE1"/>
    <w:rsid w:val="001679AB"/>
    <w:rsid w:val="00171A40"/>
    <w:rsid w:val="00171A9F"/>
    <w:rsid w:val="00176256"/>
    <w:rsid w:val="0019180C"/>
    <w:rsid w:val="0019354C"/>
    <w:rsid w:val="001A2D77"/>
    <w:rsid w:val="001A6234"/>
    <w:rsid w:val="001B01AB"/>
    <w:rsid w:val="001C749A"/>
    <w:rsid w:val="001D4E93"/>
    <w:rsid w:val="001F1BC0"/>
    <w:rsid w:val="002018D0"/>
    <w:rsid w:val="002232BB"/>
    <w:rsid w:val="00231B4C"/>
    <w:rsid w:val="0023421B"/>
    <w:rsid w:val="0023799A"/>
    <w:rsid w:val="00240BAC"/>
    <w:rsid w:val="00272364"/>
    <w:rsid w:val="00272D7F"/>
    <w:rsid w:val="00285A03"/>
    <w:rsid w:val="00290BA1"/>
    <w:rsid w:val="00296297"/>
    <w:rsid w:val="002A5A87"/>
    <w:rsid w:val="002F00EC"/>
    <w:rsid w:val="002F2D4C"/>
    <w:rsid w:val="0030121F"/>
    <w:rsid w:val="00307CC0"/>
    <w:rsid w:val="00310B53"/>
    <w:rsid w:val="00355D00"/>
    <w:rsid w:val="00356C0B"/>
    <w:rsid w:val="00360E1A"/>
    <w:rsid w:val="00370362"/>
    <w:rsid w:val="003721D1"/>
    <w:rsid w:val="00395CB2"/>
    <w:rsid w:val="003B1276"/>
    <w:rsid w:val="003C2926"/>
    <w:rsid w:val="0043080A"/>
    <w:rsid w:val="00432487"/>
    <w:rsid w:val="00460C34"/>
    <w:rsid w:val="004772C9"/>
    <w:rsid w:val="004903FE"/>
    <w:rsid w:val="004D3A1F"/>
    <w:rsid w:val="004E18E3"/>
    <w:rsid w:val="004E1B3D"/>
    <w:rsid w:val="004F072E"/>
    <w:rsid w:val="004F532F"/>
    <w:rsid w:val="00531946"/>
    <w:rsid w:val="005377CC"/>
    <w:rsid w:val="0054051C"/>
    <w:rsid w:val="00547954"/>
    <w:rsid w:val="005647C5"/>
    <w:rsid w:val="005668B0"/>
    <w:rsid w:val="00573447"/>
    <w:rsid w:val="00573992"/>
    <w:rsid w:val="00574054"/>
    <w:rsid w:val="005D4B54"/>
    <w:rsid w:val="005E0157"/>
    <w:rsid w:val="005E018D"/>
    <w:rsid w:val="005E2D90"/>
    <w:rsid w:val="005F5BF0"/>
    <w:rsid w:val="00600BD2"/>
    <w:rsid w:val="00605731"/>
    <w:rsid w:val="00611B93"/>
    <w:rsid w:val="00615789"/>
    <w:rsid w:val="006339B3"/>
    <w:rsid w:val="00641960"/>
    <w:rsid w:val="00673C65"/>
    <w:rsid w:val="00690C91"/>
    <w:rsid w:val="006A2CDB"/>
    <w:rsid w:val="006A447B"/>
    <w:rsid w:val="006E3165"/>
    <w:rsid w:val="007116C0"/>
    <w:rsid w:val="00741BF3"/>
    <w:rsid w:val="0074624A"/>
    <w:rsid w:val="0077202A"/>
    <w:rsid w:val="007E3ABE"/>
    <w:rsid w:val="007F3A26"/>
    <w:rsid w:val="007F6ECE"/>
    <w:rsid w:val="007F7341"/>
    <w:rsid w:val="00834842"/>
    <w:rsid w:val="00876E53"/>
    <w:rsid w:val="00880911"/>
    <w:rsid w:val="00896BA2"/>
    <w:rsid w:val="008A1112"/>
    <w:rsid w:val="008A2F41"/>
    <w:rsid w:val="008A3D41"/>
    <w:rsid w:val="008A7A53"/>
    <w:rsid w:val="008E0996"/>
    <w:rsid w:val="008F1750"/>
    <w:rsid w:val="00935580"/>
    <w:rsid w:val="009423B4"/>
    <w:rsid w:val="00943C85"/>
    <w:rsid w:val="00962D3A"/>
    <w:rsid w:val="0097779D"/>
    <w:rsid w:val="009910A3"/>
    <w:rsid w:val="0099339D"/>
    <w:rsid w:val="009A488C"/>
    <w:rsid w:val="009A60FB"/>
    <w:rsid w:val="009D5BD3"/>
    <w:rsid w:val="009D7118"/>
    <w:rsid w:val="00A07931"/>
    <w:rsid w:val="00A11CAA"/>
    <w:rsid w:val="00A21CDE"/>
    <w:rsid w:val="00A47437"/>
    <w:rsid w:val="00A65AA2"/>
    <w:rsid w:val="00A67128"/>
    <w:rsid w:val="00A74093"/>
    <w:rsid w:val="00A82250"/>
    <w:rsid w:val="00AB03EF"/>
    <w:rsid w:val="00AB22C3"/>
    <w:rsid w:val="00AD3E0A"/>
    <w:rsid w:val="00AF2737"/>
    <w:rsid w:val="00AF4C70"/>
    <w:rsid w:val="00B0112D"/>
    <w:rsid w:val="00B07EF5"/>
    <w:rsid w:val="00B123F1"/>
    <w:rsid w:val="00B169CF"/>
    <w:rsid w:val="00B56A77"/>
    <w:rsid w:val="00B61E19"/>
    <w:rsid w:val="00B65526"/>
    <w:rsid w:val="00B6769C"/>
    <w:rsid w:val="00B75875"/>
    <w:rsid w:val="00B76BC7"/>
    <w:rsid w:val="00B80CEE"/>
    <w:rsid w:val="00B927DA"/>
    <w:rsid w:val="00BC19BD"/>
    <w:rsid w:val="00BC2882"/>
    <w:rsid w:val="00BD33E0"/>
    <w:rsid w:val="00BE7A06"/>
    <w:rsid w:val="00BF0177"/>
    <w:rsid w:val="00C044E8"/>
    <w:rsid w:val="00C10723"/>
    <w:rsid w:val="00C442AA"/>
    <w:rsid w:val="00C50E51"/>
    <w:rsid w:val="00C51B7C"/>
    <w:rsid w:val="00C53E6D"/>
    <w:rsid w:val="00C5630A"/>
    <w:rsid w:val="00C650B0"/>
    <w:rsid w:val="00C941EE"/>
    <w:rsid w:val="00CA0259"/>
    <w:rsid w:val="00CA1617"/>
    <w:rsid w:val="00CC24E2"/>
    <w:rsid w:val="00CC5D2B"/>
    <w:rsid w:val="00CD0D23"/>
    <w:rsid w:val="00CD6509"/>
    <w:rsid w:val="00CE39F9"/>
    <w:rsid w:val="00D12B89"/>
    <w:rsid w:val="00D167CA"/>
    <w:rsid w:val="00D20EA2"/>
    <w:rsid w:val="00D34EDA"/>
    <w:rsid w:val="00D45AC9"/>
    <w:rsid w:val="00D560FD"/>
    <w:rsid w:val="00D70354"/>
    <w:rsid w:val="00D9569D"/>
    <w:rsid w:val="00DC1D93"/>
    <w:rsid w:val="00DE305A"/>
    <w:rsid w:val="00DE7E9E"/>
    <w:rsid w:val="00E15831"/>
    <w:rsid w:val="00E54215"/>
    <w:rsid w:val="00E74D63"/>
    <w:rsid w:val="00E95699"/>
    <w:rsid w:val="00EF38F2"/>
    <w:rsid w:val="00EF577A"/>
    <w:rsid w:val="00F10507"/>
    <w:rsid w:val="00F12C15"/>
    <w:rsid w:val="00F36DA4"/>
    <w:rsid w:val="00F60C7B"/>
    <w:rsid w:val="00F63527"/>
    <w:rsid w:val="00F66E4D"/>
    <w:rsid w:val="00F70C49"/>
    <w:rsid w:val="00FA26EB"/>
    <w:rsid w:val="00FE1E53"/>
    <w:rsid w:val="00FE3AC9"/>
    <w:rsid w:val="00FF20A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5CBC"/>
  <w15:chartTrackingRefBased/>
  <w15:docId w15:val="{1DA24537-8EB8-4833-B4A2-D508582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5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F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F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F4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262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C0"/>
  </w:style>
  <w:style w:type="paragraph" w:styleId="Stopka">
    <w:name w:val="footer"/>
    <w:basedOn w:val="Normalny"/>
    <w:link w:val="StopkaZnak"/>
    <w:uiPriority w:val="99"/>
    <w:unhideWhenUsed/>
    <w:rsid w:val="00307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87A9E844134706B9A8170AE882CD22">
    <w:name w:val="AE87A9E844134706B9A8170AE882CD22"/>
    <w:rsid w:val="001E4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2758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Bankowa w Poznaniu</Company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atomczak</dc:creator>
  <cp:keywords/>
  <dc:description/>
  <cp:lastModifiedBy>Agnieszka N</cp:lastModifiedBy>
  <cp:revision>6</cp:revision>
  <cp:lastPrinted>2020-12-11T12:10:00Z</cp:lastPrinted>
  <dcterms:created xsi:type="dcterms:W3CDTF">2021-02-01T16:06:00Z</dcterms:created>
  <dcterms:modified xsi:type="dcterms:W3CDTF">2021-02-01T16:37:00Z</dcterms:modified>
</cp:coreProperties>
</file>