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2D6E2" w14:textId="79B7C56B" w:rsidR="00A23A63" w:rsidRPr="00A7560F" w:rsidRDefault="00A23A63" w:rsidP="00A23A63">
      <w:pPr>
        <w:jc w:val="right"/>
        <w:rPr>
          <w:rFonts w:ascii="Arial" w:hAnsi="Arial" w:cs="Arial"/>
          <w:i/>
          <w:iCs/>
          <w:sz w:val="18"/>
          <w:szCs w:val="18"/>
        </w:rPr>
      </w:pPr>
      <w:r w:rsidRPr="00A7560F">
        <w:rPr>
          <w:rFonts w:ascii="Arial" w:hAnsi="Arial" w:cs="Arial"/>
          <w:i/>
          <w:iCs/>
          <w:sz w:val="18"/>
          <w:szCs w:val="18"/>
        </w:rPr>
        <w:t>Załącznik nr</w:t>
      </w:r>
      <w:r w:rsidR="00093B67" w:rsidRPr="00A7560F">
        <w:rPr>
          <w:rFonts w:ascii="Arial" w:hAnsi="Arial" w:cs="Arial"/>
          <w:i/>
          <w:iCs/>
          <w:sz w:val="18"/>
          <w:szCs w:val="18"/>
        </w:rPr>
        <w:t xml:space="preserve"> </w:t>
      </w:r>
      <w:r w:rsidR="00D733E0">
        <w:rPr>
          <w:rFonts w:ascii="Arial" w:hAnsi="Arial" w:cs="Arial"/>
          <w:i/>
          <w:iCs/>
          <w:sz w:val="18"/>
          <w:szCs w:val="18"/>
        </w:rPr>
        <w:t>4</w:t>
      </w:r>
    </w:p>
    <w:p w14:paraId="6327E338" w14:textId="77777777" w:rsidR="00825727" w:rsidRPr="00753214" w:rsidRDefault="00A23A63" w:rsidP="00A23A63">
      <w:pPr>
        <w:jc w:val="center"/>
        <w:rPr>
          <w:rFonts w:ascii="Arial" w:hAnsi="Arial" w:cs="Arial"/>
          <w:b/>
          <w:bCs/>
        </w:rPr>
      </w:pPr>
      <w:r w:rsidRPr="00753214">
        <w:rPr>
          <w:rFonts w:ascii="Arial" w:hAnsi="Arial" w:cs="Arial"/>
          <w:b/>
          <w:bCs/>
        </w:rPr>
        <w:t>Szczegółowy opis przedmiotu zamówienia</w:t>
      </w:r>
    </w:p>
    <w:p w14:paraId="24A0CA29" w14:textId="1D405ADE" w:rsidR="00031933" w:rsidRDefault="00825727" w:rsidP="00D733E0">
      <w:pPr>
        <w:jc w:val="center"/>
        <w:rPr>
          <w:rFonts w:ascii="Arial" w:hAnsi="Arial" w:cs="Arial"/>
          <w:b/>
          <w:bCs/>
        </w:rPr>
      </w:pPr>
      <w:r w:rsidRPr="00753214">
        <w:rPr>
          <w:rFonts w:ascii="Arial" w:hAnsi="Arial" w:cs="Arial"/>
          <w:b/>
          <w:bCs/>
        </w:rPr>
        <w:t>D</w:t>
      </w:r>
      <w:r w:rsidR="00093B67" w:rsidRPr="00753214">
        <w:rPr>
          <w:rFonts w:ascii="Arial" w:hAnsi="Arial" w:cs="Arial"/>
          <w:b/>
          <w:bCs/>
        </w:rPr>
        <w:t xml:space="preserve">ostawa sprzętu elektronicznego do szkół podstawowych z terenu gminy </w:t>
      </w:r>
      <w:r w:rsidR="00D733E0">
        <w:rPr>
          <w:rFonts w:ascii="Arial" w:hAnsi="Arial" w:cs="Arial"/>
          <w:b/>
          <w:bCs/>
        </w:rPr>
        <w:t>Siemień</w:t>
      </w:r>
      <w:r w:rsidR="00D262C4">
        <w:rPr>
          <w:rFonts w:ascii="Arial" w:hAnsi="Arial" w:cs="Arial"/>
          <w:b/>
          <w:bCs/>
        </w:rPr>
        <w:t xml:space="preserve"> </w:t>
      </w:r>
      <w:r w:rsidR="00D262C4" w:rsidRPr="002454A4">
        <w:rPr>
          <w:rFonts w:ascii="Arial" w:hAnsi="Arial" w:cs="Arial"/>
          <w:b/>
          <w:bCs/>
        </w:rPr>
        <w:t xml:space="preserve">w ramach projektu pn. </w:t>
      </w:r>
      <w:r w:rsidR="00D733E0" w:rsidRPr="00D733E0">
        <w:rPr>
          <w:rFonts w:ascii="Arial" w:hAnsi="Arial" w:cs="Arial"/>
          <w:b/>
          <w:bCs/>
        </w:rPr>
        <w:t>„Szkoły przyszłości”, Działanie 10.3 Kształcenie ogólne Priorytet X Lepsza edukacja programu Fundusze Europejskie dla Lubelskiego 2021-2027, współfinansowanego ze środków Unii Europejskiej w ramach Europejskiego Funduszu Społecznego Plus.</w:t>
      </w:r>
    </w:p>
    <w:p w14:paraId="29DCFF61" w14:textId="77777777" w:rsidR="00CF0F48" w:rsidRPr="0063137E" w:rsidRDefault="00CF0F48" w:rsidP="00CF0F48">
      <w:pPr>
        <w:pStyle w:val="Akapitzlist"/>
        <w:numPr>
          <w:ilvl w:val="0"/>
          <w:numId w:val="14"/>
        </w:numPr>
        <w:spacing w:after="0"/>
        <w:ind w:left="284"/>
        <w:rPr>
          <w:rFonts w:ascii="Arial" w:eastAsia="Times New Roman" w:hAnsi="Arial" w:cs="Arial"/>
          <w:bCs/>
          <w:color w:val="000000"/>
          <w:sz w:val="20"/>
          <w:szCs w:val="20"/>
          <w:lang w:eastAsia="pl-PL"/>
        </w:rPr>
      </w:pPr>
      <w:r w:rsidRPr="0063137E">
        <w:rPr>
          <w:rFonts w:ascii="Arial" w:eastAsia="Times New Roman" w:hAnsi="Arial" w:cs="Arial"/>
          <w:bCs/>
          <w:color w:val="000000"/>
          <w:sz w:val="20"/>
          <w:szCs w:val="20"/>
          <w:lang w:eastAsia="pl-PL"/>
        </w:rPr>
        <w:t>Każdy oferowany przez Wykonawcę towar musi posiadać znak CE potwierdzający, że spełnia on wymagania określone przez normy europejskie.</w:t>
      </w:r>
    </w:p>
    <w:p w14:paraId="1E3E088D" w14:textId="77777777" w:rsidR="00CF0F48" w:rsidRDefault="00CF0F48" w:rsidP="00CF0F48">
      <w:pPr>
        <w:numPr>
          <w:ilvl w:val="0"/>
          <w:numId w:val="14"/>
        </w:numPr>
        <w:autoSpaceDE w:val="0"/>
        <w:autoSpaceDN w:val="0"/>
        <w:adjustRightInd w:val="0"/>
        <w:spacing w:after="0" w:line="240" w:lineRule="auto"/>
        <w:ind w:left="284"/>
        <w:jc w:val="both"/>
        <w:rPr>
          <w:rFonts w:ascii="Arial" w:eastAsia="Times New Roman" w:hAnsi="Arial" w:cs="Arial"/>
          <w:bCs/>
          <w:color w:val="000000"/>
          <w:sz w:val="20"/>
          <w:szCs w:val="20"/>
          <w:lang w:eastAsia="pl-PL"/>
        </w:rPr>
      </w:pPr>
      <w:r w:rsidRPr="0063137E">
        <w:rPr>
          <w:rFonts w:ascii="Arial" w:eastAsia="Times New Roman" w:hAnsi="Arial" w:cs="Arial"/>
          <w:bCs/>
          <w:color w:val="000000"/>
          <w:sz w:val="20"/>
          <w:szCs w:val="20"/>
          <w:lang w:eastAsia="pl-PL"/>
        </w:rPr>
        <w:t>Dostawa obejmuje towary nowe, nieużywane, nie powystawowe, wolne od obciążeń i praw ustanowionych  na rzecz osób trzecich.</w:t>
      </w:r>
    </w:p>
    <w:p w14:paraId="4CDADAAB" w14:textId="77777777" w:rsidR="00CF0F48" w:rsidRPr="0063137E" w:rsidRDefault="00CF0F48" w:rsidP="00CF0F48">
      <w:pPr>
        <w:numPr>
          <w:ilvl w:val="0"/>
          <w:numId w:val="14"/>
        </w:numPr>
        <w:autoSpaceDE w:val="0"/>
        <w:autoSpaceDN w:val="0"/>
        <w:adjustRightInd w:val="0"/>
        <w:spacing w:after="0" w:line="240" w:lineRule="auto"/>
        <w:ind w:left="284"/>
        <w:jc w:val="both"/>
        <w:rPr>
          <w:rFonts w:ascii="Arial" w:eastAsia="Times New Roman" w:hAnsi="Arial" w:cs="Arial"/>
          <w:bCs/>
          <w:color w:val="000000"/>
          <w:sz w:val="20"/>
          <w:szCs w:val="20"/>
          <w:lang w:eastAsia="pl-PL"/>
        </w:rPr>
      </w:pPr>
      <w:r w:rsidRPr="0063137E">
        <w:rPr>
          <w:rFonts w:ascii="Arial" w:eastAsia="Times New Roman" w:hAnsi="Arial" w:cs="Arial"/>
          <w:bCs/>
          <w:color w:val="000000"/>
          <w:sz w:val="20"/>
          <w:szCs w:val="20"/>
          <w:lang w:eastAsia="pl-PL"/>
        </w:rPr>
        <w:t>Certyfikaty, atesty, deklaracje zgodności</w:t>
      </w:r>
      <w:r w:rsidRPr="00895E41">
        <w:rPr>
          <w:rFonts w:ascii="Arial" w:eastAsia="Times New Roman" w:hAnsi="Arial" w:cs="Arial"/>
          <w:bCs/>
          <w:color w:val="000000"/>
          <w:sz w:val="20"/>
          <w:szCs w:val="20"/>
          <w:lang w:eastAsia="pl-PL"/>
        </w:rPr>
        <w:t xml:space="preserve"> </w:t>
      </w:r>
      <w:r w:rsidRPr="0063137E">
        <w:rPr>
          <w:rFonts w:ascii="Arial" w:eastAsia="Times New Roman" w:hAnsi="Arial" w:cs="Arial"/>
          <w:bCs/>
          <w:color w:val="000000"/>
          <w:sz w:val="20"/>
          <w:szCs w:val="20"/>
          <w:lang w:eastAsia="pl-PL"/>
        </w:rPr>
        <w:t>do produktów</w:t>
      </w:r>
      <w:r>
        <w:rPr>
          <w:rFonts w:ascii="Arial" w:eastAsia="Times New Roman" w:hAnsi="Arial" w:cs="Arial"/>
          <w:bCs/>
          <w:color w:val="000000"/>
          <w:sz w:val="20"/>
          <w:szCs w:val="20"/>
          <w:lang w:eastAsia="pl-PL"/>
        </w:rPr>
        <w:t xml:space="preserve"> </w:t>
      </w:r>
      <w:r w:rsidRPr="0063137E">
        <w:rPr>
          <w:rFonts w:ascii="Arial" w:eastAsia="Times New Roman" w:hAnsi="Arial" w:cs="Arial"/>
          <w:bCs/>
          <w:color w:val="000000"/>
          <w:sz w:val="20"/>
          <w:szCs w:val="20"/>
          <w:lang w:eastAsia="pl-PL"/>
        </w:rPr>
        <w:t>itp. muszą być przedłożone w dniu odbioru końcowego przedmiotu zamówienia.</w:t>
      </w:r>
    </w:p>
    <w:p w14:paraId="758940A1" w14:textId="77777777" w:rsidR="001C2E49" w:rsidRPr="00753214" w:rsidRDefault="001C2E49" w:rsidP="00CF0F48">
      <w:pPr>
        <w:rPr>
          <w:rFonts w:ascii="Arial" w:hAnsi="Arial" w:cs="Arial"/>
          <w:b/>
          <w:bCs/>
        </w:rPr>
      </w:pPr>
    </w:p>
    <w:tbl>
      <w:tblPr>
        <w:tblStyle w:val="Tabela-Siatka"/>
        <w:tblW w:w="14601" w:type="dxa"/>
        <w:tblInd w:w="-289" w:type="dxa"/>
        <w:tblLook w:val="04A0" w:firstRow="1" w:lastRow="0" w:firstColumn="1" w:lastColumn="0" w:noHBand="0" w:noVBand="1"/>
      </w:tblPr>
      <w:tblGrid>
        <w:gridCol w:w="851"/>
        <w:gridCol w:w="3158"/>
        <w:gridCol w:w="1206"/>
        <w:gridCol w:w="9386"/>
      </w:tblGrid>
      <w:tr w:rsidR="00BD5C84" w:rsidRPr="00B83578" w14:paraId="12984FE4" w14:textId="77777777" w:rsidTr="00951AFF">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BBE50C" w14:textId="3A726F34" w:rsidR="00BD5C84" w:rsidRPr="00B83578" w:rsidRDefault="00BD5C84" w:rsidP="00556365">
            <w:pPr>
              <w:spacing w:before="240" w:after="240" w:line="276" w:lineRule="auto"/>
              <w:jc w:val="center"/>
              <w:rPr>
                <w:rFonts w:ascii="Arial" w:hAnsi="Arial" w:cs="Arial"/>
                <w:b/>
                <w:iCs/>
                <w:sz w:val="21"/>
                <w:szCs w:val="21"/>
              </w:rPr>
            </w:pPr>
            <w:r w:rsidRPr="00B83578">
              <w:rPr>
                <w:rFonts w:ascii="Arial" w:hAnsi="Arial" w:cs="Arial"/>
                <w:b/>
                <w:iCs/>
                <w:sz w:val="21"/>
                <w:szCs w:val="21"/>
              </w:rPr>
              <w:t>L.p.</w:t>
            </w:r>
          </w:p>
        </w:tc>
        <w:tc>
          <w:tcPr>
            <w:tcW w:w="3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EDB8B" w14:textId="5320F69B" w:rsidR="00BD5C84" w:rsidRPr="00B83578" w:rsidRDefault="00BD5C84" w:rsidP="00556365">
            <w:pPr>
              <w:spacing w:before="240" w:after="240" w:line="276" w:lineRule="auto"/>
              <w:jc w:val="center"/>
              <w:rPr>
                <w:rFonts w:ascii="Arial" w:hAnsi="Arial" w:cs="Arial"/>
                <w:b/>
                <w:iCs/>
                <w:sz w:val="21"/>
                <w:szCs w:val="21"/>
              </w:rPr>
            </w:pPr>
            <w:r w:rsidRPr="00B83578">
              <w:rPr>
                <w:rFonts w:ascii="Arial" w:hAnsi="Arial" w:cs="Arial"/>
                <w:b/>
                <w:iCs/>
                <w:sz w:val="21"/>
                <w:szCs w:val="21"/>
              </w:rPr>
              <w:t>Nazwa</w:t>
            </w:r>
          </w:p>
        </w:tc>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949B3" w14:textId="32A1748C" w:rsidR="00BD5C84" w:rsidRPr="00B83578" w:rsidRDefault="00BD5C84" w:rsidP="00556365">
            <w:pPr>
              <w:spacing w:before="240" w:after="240" w:line="276" w:lineRule="auto"/>
              <w:jc w:val="center"/>
              <w:rPr>
                <w:rFonts w:ascii="Arial" w:hAnsi="Arial" w:cs="Arial"/>
                <w:b/>
                <w:iCs/>
                <w:sz w:val="21"/>
                <w:szCs w:val="21"/>
              </w:rPr>
            </w:pPr>
            <w:r w:rsidRPr="00B83578">
              <w:rPr>
                <w:rFonts w:ascii="Arial" w:hAnsi="Arial" w:cs="Arial"/>
                <w:b/>
                <w:iCs/>
                <w:sz w:val="21"/>
                <w:szCs w:val="21"/>
              </w:rPr>
              <w:t>Ilość</w:t>
            </w:r>
          </w:p>
        </w:tc>
        <w:tc>
          <w:tcPr>
            <w:tcW w:w="9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2A735B" w14:textId="572F549F" w:rsidR="00BD5C84" w:rsidRPr="00B83578" w:rsidRDefault="00BD5C84" w:rsidP="00556365">
            <w:pPr>
              <w:widowControl w:val="0"/>
              <w:autoSpaceDE w:val="0"/>
              <w:autoSpaceDN w:val="0"/>
              <w:adjustRightInd w:val="0"/>
              <w:spacing w:before="240" w:after="240" w:line="276" w:lineRule="auto"/>
              <w:ind w:right="75"/>
              <w:jc w:val="center"/>
              <w:rPr>
                <w:rFonts w:ascii="Arial" w:hAnsi="Arial" w:cs="Arial"/>
                <w:b/>
                <w:sz w:val="21"/>
                <w:szCs w:val="21"/>
              </w:rPr>
            </w:pPr>
            <w:r w:rsidRPr="00B83578">
              <w:rPr>
                <w:rFonts w:ascii="Arial" w:hAnsi="Arial" w:cs="Arial"/>
                <w:b/>
                <w:sz w:val="21"/>
                <w:szCs w:val="21"/>
              </w:rPr>
              <w:t>Minimalne parametry i wymagania techniczne</w:t>
            </w:r>
          </w:p>
        </w:tc>
      </w:tr>
      <w:tr w:rsidR="001C2E49" w:rsidRPr="00B83578" w14:paraId="251DF5AC" w14:textId="77777777" w:rsidTr="00303E12">
        <w:tc>
          <w:tcPr>
            <w:tcW w:w="146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6E076" w14:textId="3C15EDF5" w:rsidR="001C2E49" w:rsidRPr="00B83578" w:rsidRDefault="00D733E0" w:rsidP="001C2E49">
            <w:pPr>
              <w:spacing w:line="288" w:lineRule="auto"/>
              <w:rPr>
                <w:rFonts w:ascii="Arial" w:hAnsi="Arial" w:cs="Arial"/>
                <w:sz w:val="21"/>
                <w:szCs w:val="21"/>
              </w:rPr>
            </w:pPr>
            <w:r w:rsidRPr="00B83578">
              <w:rPr>
                <w:rFonts w:ascii="Arial" w:hAnsi="Arial" w:cs="Arial"/>
                <w:sz w:val="21"/>
                <w:szCs w:val="21"/>
              </w:rPr>
              <w:t>Szkoła Podstawowa w ZPO im. Kardynał Stefana Wyszyńskiego w Siemieniu</w:t>
            </w:r>
          </w:p>
        </w:tc>
      </w:tr>
      <w:tr w:rsidR="009A5CEE" w:rsidRPr="00B83578" w14:paraId="74F2C6D9" w14:textId="77777777" w:rsidTr="001C2E49">
        <w:trPr>
          <w:trHeight w:val="4668"/>
        </w:trPr>
        <w:tc>
          <w:tcPr>
            <w:tcW w:w="851" w:type="dxa"/>
            <w:tcBorders>
              <w:top w:val="single" w:sz="4" w:space="0" w:color="auto"/>
              <w:left w:val="single" w:sz="4" w:space="0" w:color="auto"/>
              <w:bottom w:val="single" w:sz="4" w:space="0" w:color="auto"/>
              <w:right w:val="single" w:sz="4" w:space="0" w:color="auto"/>
            </w:tcBorders>
          </w:tcPr>
          <w:p w14:paraId="532517FB" w14:textId="77777777" w:rsidR="009A5CEE" w:rsidRPr="00B83578" w:rsidRDefault="009A5CEE" w:rsidP="009A5CEE">
            <w:pPr>
              <w:pStyle w:val="Akapitzlist"/>
              <w:numPr>
                <w:ilvl w:val="0"/>
                <w:numId w:val="10"/>
              </w:numPr>
              <w:spacing w:before="40" w:line="276" w:lineRule="auto"/>
              <w:ind w:left="454"/>
              <w:contextualSpacing w:val="0"/>
              <w:rPr>
                <w:rFonts w:ascii="Arial" w:hAnsi="Arial" w:cs="Arial"/>
                <w:b/>
                <w:iCs/>
                <w:sz w:val="21"/>
                <w:szCs w:val="21"/>
              </w:rPr>
            </w:pPr>
          </w:p>
        </w:tc>
        <w:tc>
          <w:tcPr>
            <w:tcW w:w="3158" w:type="dxa"/>
            <w:tcBorders>
              <w:top w:val="single" w:sz="4" w:space="0" w:color="auto"/>
              <w:left w:val="single" w:sz="4" w:space="0" w:color="auto"/>
              <w:bottom w:val="single" w:sz="4" w:space="0" w:color="auto"/>
              <w:right w:val="single" w:sz="4" w:space="0" w:color="auto"/>
            </w:tcBorders>
          </w:tcPr>
          <w:p w14:paraId="07BFAF4A" w14:textId="77777777" w:rsidR="009A5CEE" w:rsidRPr="00B83578" w:rsidRDefault="009A5CEE" w:rsidP="009A5CEE">
            <w:pPr>
              <w:spacing w:before="40" w:line="276" w:lineRule="auto"/>
              <w:rPr>
                <w:rFonts w:ascii="Arial" w:hAnsi="Arial" w:cs="Arial"/>
                <w:b/>
                <w:iCs/>
                <w:sz w:val="21"/>
                <w:szCs w:val="21"/>
              </w:rPr>
            </w:pPr>
            <w:r w:rsidRPr="00B83578">
              <w:rPr>
                <w:rFonts w:ascii="Arial" w:hAnsi="Arial" w:cs="Arial"/>
                <w:b/>
                <w:iCs/>
                <w:sz w:val="21"/>
                <w:szCs w:val="21"/>
              </w:rPr>
              <w:t>Komputer przenośny</w:t>
            </w:r>
          </w:p>
        </w:tc>
        <w:tc>
          <w:tcPr>
            <w:tcW w:w="1206" w:type="dxa"/>
            <w:tcBorders>
              <w:top w:val="single" w:sz="4" w:space="0" w:color="auto"/>
              <w:left w:val="single" w:sz="4" w:space="0" w:color="auto"/>
              <w:bottom w:val="single" w:sz="4" w:space="0" w:color="auto"/>
              <w:right w:val="single" w:sz="4" w:space="0" w:color="auto"/>
            </w:tcBorders>
          </w:tcPr>
          <w:p w14:paraId="3E6930C5" w14:textId="135FF72F" w:rsidR="009A5CEE" w:rsidRPr="00B83578" w:rsidRDefault="00B83578" w:rsidP="009A5CEE">
            <w:pPr>
              <w:spacing w:before="40" w:line="276" w:lineRule="auto"/>
              <w:jc w:val="center"/>
              <w:rPr>
                <w:rFonts w:ascii="Arial" w:hAnsi="Arial" w:cs="Arial"/>
                <w:b/>
                <w:iCs/>
                <w:sz w:val="21"/>
                <w:szCs w:val="21"/>
              </w:rPr>
            </w:pPr>
            <w:r>
              <w:rPr>
                <w:rFonts w:ascii="Arial" w:hAnsi="Arial" w:cs="Arial"/>
                <w:b/>
                <w:iCs/>
                <w:sz w:val="21"/>
                <w:szCs w:val="21"/>
              </w:rPr>
              <w:t>8</w:t>
            </w:r>
          </w:p>
        </w:tc>
        <w:tc>
          <w:tcPr>
            <w:tcW w:w="9386" w:type="dxa"/>
            <w:tcBorders>
              <w:top w:val="single" w:sz="4" w:space="0" w:color="auto"/>
              <w:left w:val="single" w:sz="4" w:space="0" w:color="auto"/>
              <w:bottom w:val="single" w:sz="4" w:space="0" w:color="auto"/>
              <w:right w:val="single" w:sz="4" w:space="0" w:color="auto"/>
            </w:tcBorders>
          </w:tcPr>
          <w:p w14:paraId="3F052B1E"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Komputer typu notebook z ekranem o przekątnej 15,6” i rozdzielczości 1920 x 1080 pikseli (</w:t>
            </w:r>
            <w:proofErr w:type="spellStart"/>
            <w:r w:rsidRPr="00B83578">
              <w:rPr>
                <w:rFonts w:ascii="Arial" w:hAnsi="Arial" w:cs="Arial"/>
                <w:sz w:val="21"/>
                <w:szCs w:val="21"/>
              </w:rPr>
              <w:t>FullHD</w:t>
            </w:r>
            <w:proofErr w:type="spellEnd"/>
            <w:r w:rsidRPr="00B83578">
              <w:rPr>
                <w:rFonts w:ascii="Arial" w:hAnsi="Arial" w:cs="Arial"/>
                <w:sz w:val="21"/>
                <w:szCs w:val="21"/>
              </w:rPr>
              <w:t>). Podświetlenie LED, matryca wykonana w technologii IPS lub EWV/VA. Jasność matrycy nie mniejsza niż 250 nitów. Kontrast nie mniejszy niż 800:1.</w:t>
            </w:r>
          </w:p>
          <w:p w14:paraId="4453E2AF" w14:textId="77777777" w:rsidR="009A5CEE" w:rsidRPr="00B83578" w:rsidRDefault="009A5CEE" w:rsidP="009A5CEE">
            <w:pPr>
              <w:widowControl w:val="0"/>
              <w:autoSpaceDE w:val="0"/>
              <w:autoSpaceDN w:val="0"/>
              <w:adjustRightInd w:val="0"/>
              <w:spacing w:before="40" w:line="276" w:lineRule="auto"/>
              <w:ind w:right="75"/>
              <w:rPr>
                <w:rFonts w:ascii="Arial" w:hAnsi="Arial" w:cs="Arial"/>
                <w:sz w:val="21"/>
                <w:szCs w:val="21"/>
              </w:rPr>
            </w:pPr>
            <w:r w:rsidRPr="00B83578">
              <w:rPr>
                <w:rFonts w:ascii="Arial" w:hAnsi="Arial" w:cs="Arial"/>
                <w:sz w:val="21"/>
                <w:szCs w:val="21"/>
              </w:rPr>
              <w:t>Matryca z fabryczną powłoką przeciwodblaskową.</w:t>
            </w:r>
          </w:p>
          <w:p w14:paraId="612C23AC"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b/>
                <w:bCs/>
                <w:sz w:val="21"/>
                <w:szCs w:val="21"/>
              </w:rPr>
              <w:t>Procesor</w:t>
            </w:r>
            <w:r w:rsidRPr="00B83578">
              <w:rPr>
                <w:rFonts w:ascii="Arial" w:hAnsi="Arial" w:cs="Arial"/>
                <w:sz w:val="21"/>
                <w:szCs w:val="21"/>
              </w:rPr>
              <w:t xml:space="preserve"> minimum 6 rdzeniowy, 8 wątkowy z pamięcią Cache 10MB. Zaprojektowany do pracy w komputerach przenośnych. Osiągający jednocześnie w teście </w:t>
            </w:r>
            <w:proofErr w:type="spellStart"/>
            <w:r w:rsidRPr="00B83578">
              <w:rPr>
                <w:rFonts w:ascii="Arial" w:hAnsi="Arial" w:cs="Arial"/>
                <w:sz w:val="21"/>
                <w:szCs w:val="21"/>
              </w:rPr>
              <w:t>PassMark</w:t>
            </w:r>
            <w:proofErr w:type="spellEnd"/>
            <w:r w:rsidRPr="00B83578">
              <w:rPr>
                <w:rFonts w:ascii="Arial" w:hAnsi="Arial" w:cs="Arial"/>
                <w:sz w:val="21"/>
                <w:szCs w:val="21"/>
              </w:rPr>
              <w:t xml:space="preserve"> Performance Test, co najmniej 12500 punktów w kategorii </w:t>
            </w:r>
            <w:proofErr w:type="spellStart"/>
            <w:r w:rsidRPr="00B83578">
              <w:rPr>
                <w:rFonts w:ascii="Arial" w:hAnsi="Arial" w:cs="Arial"/>
                <w:sz w:val="21"/>
                <w:szCs w:val="21"/>
              </w:rPr>
              <w:t>Average</w:t>
            </w:r>
            <w:proofErr w:type="spellEnd"/>
            <w:r w:rsidRPr="00B83578">
              <w:rPr>
                <w:rFonts w:ascii="Arial" w:hAnsi="Arial" w:cs="Arial"/>
                <w:sz w:val="21"/>
                <w:szCs w:val="21"/>
              </w:rPr>
              <w:t xml:space="preserve"> CPU Mark.</w:t>
            </w:r>
          </w:p>
          <w:p w14:paraId="75615DFD" w14:textId="77777777" w:rsidR="009A5CEE" w:rsidRPr="00B83578" w:rsidRDefault="009A5CEE" w:rsidP="009A5CEE">
            <w:pPr>
              <w:widowControl w:val="0"/>
              <w:tabs>
                <w:tab w:val="left" w:pos="326"/>
              </w:tabs>
              <w:autoSpaceDE w:val="0"/>
              <w:autoSpaceDN w:val="0"/>
              <w:spacing w:before="40" w:line="276" w:lineRule="auto"/>
              <w:ind w:right="75"/>
              <w:rPr>
                <w:rFonts w:ascii="Arial" w:hAnsi="Arial" w:cs="Arial"/>
                <w:sz w:val="21"/>
                <w:szCs w:val="21"/>
              </w:rPr>
            </w:pPr>
            <w:r w:rsidRPr="00B83578">
              <w:rPr>
                <w:rFonts w:ascii="Arial" w:hAnsi="Arial" w:cs="Arial"/>
                <w:b/>
                <w:bCs/>
                <w:sz w:val="21"/>
                <w:szCs w:val="21"/>
              </w:rPr>
              <w:t>Pamięć RAM</w:t>
            </w:r>
            <w:r w:rsidRPr="00B83578">
              <w:rPr>
                <w:rFonts w:ascii="Arial" w:hAnsi="Arial" w:cs="Arial"/>
                <w:sz w:val="21"/>
                <w:szCs w:val="21"/>
              </w:rPr>
              <w:t xml:space="preserve"> 16GB DDR4 3200Mhz z możliwością rozbudowy do 32GB. 1 wolny bank pamięci pozwalający na rozbudowę.</w:t>
            </w:r>
          </w:p>
          <w:p w14:paraId="335FB151" w14:textId="77777777" w:rsidR="009A5CEE" w:rsidRPr="00B83578" w:rsidRDefault="009A5CEE" w:rsidP="009A5CEE">
            <w:pPr>
              <w:widowControl w:val="0"/>
              <w:autoSpaceDE w:val="0"/>
              <w:autoSpaceDN w:val="0"/>
              <w:adjustRightInd w:val="0"/>
              <w:spacing w:before="40" w:line="276" w:lineRule="auto"/>
              <w:ind w:right="75"/>
              <w:rPr>
                <w:rFonts w:ascii="Arial" w:hAnsi="Arial" w:cs="Arial"/>
                <w:sz w:val="21"/>
                <w:szCs w:val="21"/>
              </w:rPr>
            </w:pPr>
            <w:r w:rsidRPr="00B83578">
              <w:rPr>
                <w:rFonts w:ascii="Arial" w:hAnsi="Arial" w:cs="Arial"/>
                <w:b/>
                <w:bCs/>
                <w:sz w:val="21"/>
                <w:szCs w:val="21"/>
              </w:rPr>
              <w:t>Dysk:</w:t>
            </w:r>
            <w:r w:rsidRPr="00B83578">
              <w:rPr>
                <w:rFonts w:ascii="Arial" w:hAnsi="Arial" w:cs="Arial"/>
                <w:sz w:val="21"/>
                <w:szCs w:val="21"/>
              </w:rPr>
              <w:t xml:space="preserve"> 512GB SSD M.2 </w:t>
            </w:r>
            <w:proofErr w:type="spellStart"/>
            <w:r w:rsidRPr="00B83578">
              <w:rPr>
                <w:rFonts w:ascii="Arial" w:hAnsi="Arial" w:cs="Arial"/>
                <w:sz w:val="21"/>
                <w:szCs w:val="21"/>
              </w:rPr>
              <w:t>PCIe</w:t>
            </w:r>
            <w:proofErr w:type="spellEnd"/>
            <w:r w:rsidRPr="00B83578">
              <w:rPr>
                <w:rFonts w:ascii="Arial" w:hAnsi="Arial" w:cs="Arial"/>
                <w:sz w:val="21"/>
                <w:szCs w:val="21"/>
              </w:rPr>
              <w:t xml:space="preserve"> SSD. Pamięć masowa musi posiadać partycję RECOVERY umożliwiającą odtworzenie systemu operacyjnego na komputerze po awarii.</w:t>
            </w:r>
          </w:p>
          <w:p w14:paraId="79223462" w14:textId="77777777" w:rsidR="009A5CEE" w:rsidRPr="00B83578" w:rsidRDefault="009A5CEE" w:rsidP="009A5CEE">
            <w:pPr>
              <w:widowControl w:val="0"/>
              <w:autoSpaceDE w:val="0"/>
              <w:autoSpaceDN w:val="0"/>
              <w:adjustRightInd w:val="0"/>
              <w:spacing w:before="40" w:line="276" w:lineRule="auto"/>
              <w:ind w:right="75"/>
              <w:rPr>
                <w:rFonts w:ascii="Arial" w:hAnsi="Arial" w:cs="Arial"/>
                <w:sz w:val="21"/>
                <w:szCs w:val="21"/>
              </w:rPr>
            </w:pPr>
            <w:r w:rsidRPr="00B83578">
              <w:rPr>
                <w:rFonts w:ascii="Arial" w:hAnsi="Arial" w:cs="Arial"/>
                <w:b/>
                <w:bCs/>
                <w:sz w:val="21"/>
                <w:szCs w:val="21"/>
              </w:rPr>
              <w:t xml:space="preserve">Karta graficzna </w:t>
            </w:r>
            <w:r w:rsidRPr="00B83578">
              <w:rPr>
                <w:rFonts w:ascii="Arial" w:hAnsi="Arial" w:cs="Arial"/>
                <w:sz w:val="21"/>
                <w:szCs w:val="21"/>
              </w:rPr>
              <w:t>zintegrowana z procesorem.</w:t>
            </w:r>
          </w:p>
          <w:p w14:paraId="30408A24" w14:textId="77777777" w:rsidR="009A5CEE" w:rsidRPr="00B83578" w:rsidRDefault="009A5CEE" w:rsidP="009A5CEE">
            <w:pPr>
              <w:widowControl w:val="0"/>
              <w:autoSpaceDE w:val="0"/>
              <w:autoSpaceDN w:val="0"/>
              <w:adjustRightInd w:val="0"/>
              <w:spacing w:before="40" w:line="276" w:lineRule="auto"/>
              <w:ind w:right="75"/>
              <w:rPr>
                <w:rFonts w:ascii="Arial" w:hAnsi="Arial" w:cs="Arial"/>
                <w:sz w:val="21"/>
                <w:szCs w:val="21"/>
              </w:rPr>
            </w:pPr>
            <w:r w:rsidRPr="00B83578">
              <w:rPr>
                <w:rFonts w:ascii="Arial" w:hAnsi="Arial" w:cs="Arial"/>
                <w:b/>
                <w:bCs/>
                <w:sz w:val="21"/>
                <w:szCs w:val="21"/>
              </w:rPr>
              <w:t>Multimedia</w:t>
            </w:r>
            <w:r w:rsidRPr="00B83578">
              <w:rPr>
                <w:rFonts w:ascii="Arial" w:hAnsi="Arial" w:cs="Arial"/>
                <w:sz w:val="21"/>
                <w:szCs w:val="21"/>
              </w:rPr>
              <w:t>: Karta dźwiękowa zintegrowana z płytą główną. Wbudowane głośniki stereo. Kamera HD (720p). Wbudowany mikrofon.</w:t>
            </w:r>
          </w:p>
          <w:p w14:paraId="37004831" w14:textId="77777777" w:rsidR="009A5CEE" w:rsidRPr="00B83578" w:rsidRDefault="009A5CEE" w:rsidP="009A5CEE">
            <w:pPr>
              <w:widowControl w:val="0"/>
              <w:tabs>
                <w:tab w:val="left" w:pos="2050"/>
              </w:tabs>
              <w:autoSpaceDE w:val="0"/>
              <w:autoSpaceDN w:val="0"/>
              <w:adjustRightInd w:val="0"/>
              <w:spacing w:before="40" w:line="276" w:lineRule="auto"/>
              <w:ind w:right="75"/>
              <w:rPr>
                <w:rFonts w:ascii="Arial" w:hAnsi="Arial" w:cs="Arial"/>
                <w:b/>
                <w:bCs/>
                <w:sz w:val="21"/>
                <w:szCs w:val="21"/>
              </w:rPr>
            </w:pPr>
            <w:r w:rsidRPr="00B83578">
              <w:rPr>
                <w:rFonts w:ascii="Arial" w:hAnsi="Arial" w:cs="Arial"/>
                <w:b/>
                <w:bCs/>
                <w:sz w:val="21"/>
                <w:szCs w:val="21"/>
              </w:rPr>
              <w:t>Łączność:</w:t>
            </w:r>
            <w:r w:rsidRPr="00B83578">
              <w:rPr>
                <w:rFonts w:ascii="Arial" w:hAnsi="Arial" w:cs="Arial"/>
                <w:sz w:val="21"/>
                <w:szCs w:val="21"/>
              </w:rPr>
              <w:t xml:space="preserve"> Karta WLAN 802.11ax (Wi-Fi 6E) + </w:t>
            </w:r>
            <w:proofErr w:type="spellStart"/>
            <w:r w:rsidRPr="00B83578">
              <w:rPr>
                <w:rFonts w:ascii="Arial" w:hAnsi="Arial" w:cs="Arial"/>
                <w:sz w:val="21"/>
                <w:szCs w:val="21"/>
              </w:rPr>
              <w:t>BlueTooth</w:t>
            </w:r>
            <w:proofErr w:type="spellEnd"/>
            <w:r w:rsidRPr="00B83578">
              <w:rPr>
                <w:rFonts w:ascii="Arial" w:hAnsi="Arial" w:cs="Arial"/>
                <w:sz w:val="21"/>
                <w:szCs w:val="21"/>
              </w:rPr>
              <w:t xml:space="preserve"> 5.3. Zintegrowana gigabitowa karta LAN. Zamawiający nie dopuszcza możliwości zastosowania karty LAN-USB.</w:t>
            </w:r>
            <w:r w:rsidRPr="00B83578">
              <w:rPr>
                <w:rFonts w:ascii="Arial" w:hAnsi="Arial" w:cs="Arial"/>
                <w:b/>
                <w:bCs/>
                <w:sz w:val="21"/>
                <w:szCs w:val="21"/>
              </w:rPr>
              <w:t xml:space="preserve"> </w:t>
            </w:r>
          </w:p>
          <w:p w14:paraId="20DE53B9" w14:textId="77777777" w:rsidR="009A5CEE" w:rsidRPr="00B83578" w:rsidRDefault="009A5CEE" w:rsidP="009A5CEE">
            <w:pPr>
              <w:widowControl w:val="0"/>
              <w:tabs>
                <w:tab w:val="left" w:pos="2050"/>
              </w:tabs>
              <w:autoSpaceDE w:val="0"/>
              <w:autoSpaceDN w:val="0"/>
              <w:adjustRightInd w:val="0"/>
              <w:spacing w:before="40" w:line="276" w:lineRule="auto"/>
              <w:ind w:right="75"/>
              <w:rPr>
                <w:rFonts w:ascii="Arial" w:hAnsi="Arial" w:cs="Arial"/>
                <w:sz w:val="21"/>
                <w:szCs w:val="21"/>
              </w:rPr>
            </w:pPr>
            <w:r w:rsidRPr="00B83578">
              <w:rPr>
                <w:rFonts w:ascii="Arial" w:hAnsi="Arial" w:cs="Arial"/>
                <w:b/>
                <w:bCs/>
                <w:sz w:val="21"/>
                <w:szCs w:val="21"/>
              </w:rPr>
              <w:lastRenderedPageBreak/>
              <w:t>Bateria i zasilacz:</w:t>
            </w:r>
            <w:r w:rsidRPr="00B83578">
              <w:rPr>
                <w:rFonts w:ascii="Arial" w:hAnsi="Arial" w:cs="Arial"/>
                <w:sz w:val="21"/>
                <w:szCs w:val="21"/>
              </w:rPr>
              <w:t xml:space="preserve"> Minimum 3 komorowa, </w:t>
            </w:r>
            <w:proofErr w:type="spellStart"/>
            <w:r w:rsidRPr="00B83578">
              <w:rPr>
                <w:rFonts w:ascii="Arial" w:hAnsi="Arial" w:cs="Arial"/>
                <w:sz w:val="21"/>
                <w:szCs w:val="21"/>
              </w:rPr>
              <w:t>litowo</w:t>
            </w:r>
            <w:proofErr w:type="spellEnd"/>
            <w:r w:rsidRPr="00B83578">
              <w:rPr>
                <w:rFonts w:ascii="Arial" w:hAnsi="Arial" w:cs="Arial"/>
                <w:sz w:val="21"/>
                <w:szCs w:val="21"/>
              </w:rPr>
              <w:t>-polimerowa o pojemności 42Wh.</w:t>
            </w:r>
          </w:p>
          <w:p w14:paraId="0C3EA478" w14:textId="77777777" w:rsidR="009A5CEE" w:rsidRPr="00B83578" w:rsidRDefault="009A5CEE" w:rsidP="009A5CEE">
            <w:pPr>
              <w:widowControl w:val="0"/>
              <w:autoSpaceDE w:val="0"/>
              <w:autoSpaceDN w:val="0"/>
              <w:adjustRightInd w:val="0"/>
              <w:spacing w:before="40" w:line="276" w:lineRule="auto"/>
              <w:ind w:right="75"/>
              <w:rPr>
                <w:rFonts w:ascii="Arial" w:hAnsi="Arial" w:cs="Arial"/>
                <w:sz w:val="21"/>
                <w:szCs w:val="21"/>
              </w:rPr>
            </w:pPr>
            <w:r w:rsidRPr="00B83578">
              <w:rPr>
                <w:rFonts w:ascii="Arial" w:hAnsi="Arial" w:cs="Arial"/>
                <w:b/>
                <w:bCs/>
                <w:sz w:val="21"/>
                <w:szCs w:val="21"/>
              </w:rPr>
              <w:t>Bezpieczeństwo:</w:t>
            </w:r>
            <w:r w:rsidRPr="00B83578">
              <w:rPr>
                <w:rFonts w:ascii="Arial" w:hAnsi="Arial" w:cs="Arial"/>
                <w:sz w:val="21"/>
                <w:szCs w:val="21"/>
              </w:rPr>
              <w:t xml:space="preserve"> Fizyczna przesłona na kamerze zintegrowana z obudową komputera. Zintegrowany z płytą główną sprzętowy moduł TPM. Zintegrowane z obudową gniazdo </w:t>
            </w:r>
            <w:proofErr w:type="spellStart"/>
            <w:r w:rsidRPr="00B83578">
              <w:rPr>
                <w:rFonts w:ascii="Arial" w:hAnsi="Arial" w:cs="Arial"/>
                <w:sz w:val="21"/>
                <w:szCs w:val="21"/>
              </w:rPr>
              <w:t>Kensington</w:t>
            </w:r>
            <w:proofErr w:type="spellEnd"/>
            <w:r w:rsidRPr="00B83578">
              <w:rPr>
                <w:rFonts w:ascii="Arial" w:hAnsi="Arial" w:cs="Arial"/>
                <w:sz w:val="21"/>
                <w:szCs w:val="21"/>
              </w:rPr>
              <w:t>.</w:t>
            </w:r>
          </w:p>
          <w:p w14:paraId="5A385547" w14:textId="77777777" w:rsidR="009A5CEE" w:rsidRPr="00B83578" w:rsidRDefault="009A5CEE" w:rsidP="009A5CEE">
            <w:pPr>
              <w:widowControl w:val="0"/>
              <w:tabs>
                <w:tab w:val="left" w:pos="2050"/>
              </w:tabs>
              <w:autoSpaceDE w:val="0"/>
              <w:autoSpaceDN w:val="0"/>
              <w:adjustRightInd w:val="0"/>
              <w:spacing w:before="40" w:line="276" w:lineRule="auto"/>
              <w:ind w:right="75"/>
              <w:jc w:val="both"/>
              <w:rPr>
                <w:rFonts w:ascii="Arial" w:hAnsi="Arial" w:cs="Arial"/>
                <w:sz w:val="21"/>
                <w:szCs w:val="21"/>
              </w:rPr>
            </w:pPr>
            <w:r w:rsidRPr="00B83578">
              <w:rPr>
                <w:rFonts w:ascii="Arial" w:hAnsi="Arial" w:cs="Arial"/>
                <w:b/>
                <w:bCs/>
                <w:sz w:val="21"/>
                <w:szCs w:val="21"/>
              </w:rPr>
              <w:t>Wymagana gwarancja na baterię:</w:t>
            </w:r>
            <w:r w:rsidRPr="00B83578">
              <w:rPr>
                <w:rFonts w:ascii="Arial" w:hAnsi="Arial" w:cs="Arial"/>
                <w:sz w:val="21"/>
                <w:szCs w:val="21"/>
              </w:rPr>
              <w:t xml:space="preserve"> nie może być krótsza niż gwarancja na całe urządzenie.</w:t>
            </w:r>
          </w:p>
          <w:p w14:paraId="3E2C5BC9"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b/>
                <w:bCs/>
                <w:sz w:val="21"/>
                <w:szCs w:val="21"/>
              </w:rPr>
              <w:t xml:space="preserve">Wsparcie techniczne producenta: </w:t>
            </w:r>
            <w:r w:rsidRPr="00B83578">
              <w:rPr>
                <w:rFonts w:ascii="Arial" w:hAnsi="Arial" w:cs="Arial"/>
                <w:sz w:val="21"/>
                <w:szCs w:val="21"/>
              </w:rPr>
              <w:t>Możliwość sprawdzenia telefonicznego bezpośrednio u producenta lub na stronie internetowej producenta oferowanego notebooka, po podaniu numeru seryjnego - konfiguracji sprzętowej notebooka oraz warunków gwarancji.</w:t>
            </w:r>
          </w:p>
          <w:p w14:paraId="46CA0370" w14:textId="77777777" w:rsidR="009A5CEE" w:rsidRPr="00B83578" w:rsidRDefault="009A5CEE" w:rsidP="009A5CEE">
            <w:pPr>
              <w:widowControl w:val="0"/>
              <w:tabs>
                <w:tab w:val="left" w:pos="2050"/>
              </w:tabs>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Dostęp do najnowszych sterowników i uaktualnień na stronie producenta notebooka, realizowany poprzez podanie na stronie internetowej producenta numeru seryjnego lub modelu notebooka</w:t>
            </w:r>
          </w:p>
          <w:p w14:paraId="4EF2BC39" w14:textId="77777777" w:rsidR="009A5CEE" w:rsidRPr="00B83578" w:rsidRDefault="009A5CEE" w:rsidP="009A5CEE">
            <w:pPr>
              <w:widowControl w:val="0"/>
              <w:tabs>
                <w:tab w:val="left" w:pos="286"/>
              </w:tabs>
              <w:autoSpaceDE w:val="0"/>
              <w:autoSpaceDN w:val="0"/>
              <w:spacing w:before="40" w:line="276" w:lineRule="auto"/>
              <w:ind w:right="75"/>
              <w:rPr>
                <w:rFonts w:ascii="Arial" w:hAnsi="Arial" w:cs="Arial"/>
                <w:sz w:val="21"/>
                <w:szCs w:val="21"/>
              </w:rPr>
            </w:pPr>
            <w:r w:rsidRPr="00B83578">
              <w:rPr>
                <w:rFonts w:ascii="Arial" w:hAnsi="Arial" w:cs="Arial"/>
                <w:b/>
                <w:bCs/>
                <w:sz w:val="21"/>
                <w:szCs w:val="21"/>
              </w:rPr>
              <w:t>Porty:</w:t>
            </w:r>
            <w:r w:rsidRPr="00B83578">
              <w:rPr>
                <w:rFonts w:ascii="Arial" w:hAnsi="Arial" w:cs="Arial"/>
                <w:sz w:val="21"/>
                <w:szCs w:val="21"/>
              </w:rPr>
              <w:t xml:space="preserve"> USB typ A (2.0) x1; USB typ A (3.2 Gen 1) x 1; USB typ C (3.2 Gen 1)  z wsparciem dla ładowania x 1; USB typ C (3.2 Gen 2)  z wsparciem dla ładowania i Display Port x 1; HDMI x 1; LAN RJ45 x 1; audio 3.5mm </w:t>
            </w:r>
            <w:proofErr w:type="spellStart"/>
            <w:r w:rsidRPr="00B83578">
              <w:rPr>
                <w:rFonts w:ascii="Arial" w:hAnsi="Arial" w:cs="Arial"/>
                <w:sz w:val="21"/>
                <w:szCs w:val="21"/>
              </w:rPr>
              <w:t>jack</w:t>
            </w:r>
            <w:proofErr w:type="spellEnd"/>
            <w:r w:rsidRPr="00B83578">
              <w:rPr>
                <w:rFonts w:ascii="Arial" w:hAnsi="Arial" w:cs="Arial"/>
                <w:sz w:val="21"/>
                <w:szCs w:val="21"/>
              </w:rPr>
              <w:t xml:space="preserve"> (</w:t>
            </w:r>
            <w:proofErr w:type="spellStart"/>
            <w:r w:rsidRPr="00B83578">
              <w:rPr>
                <w:rFonts w:ascii="Arial" w:hAnsi="Arial" w:cs="Arial"/>
                <w:sz w:val="21"/>
                <w:szCs w:val="21"/>
              </w:rPr>
              <w:t>combo</w:t>
            </w:r>
            <w:proofErr w:type="spellEnd"/>
            <w:r w:rsidRPr="00B83578">
              <w:rPr>
                <w:rFonts w:ascii="Arial" w:hAnsi="Arial" w:cs="Arial"/>
                <w:sz w:val="21"/>
                <w:szCs w:val="21"/>
              </w:rPr>
              <w:t xml:space="preserve"> lub osobne łącza) x 1</w:t>
            </w:r>
          </w:p>
          <w:p w14:paraId="512BBD0F" w14:textId="77777777" w:rsidR="009A5CEE" w:rsidRPr="00B83578" w:rsidRDefault="009A5CEE" w:rsidP="009A5CEE">
            <w:pPr>
              <w:widowControl w:val="0"/>
              <w:tabs>
                <w:tab w:val="left" w:pos="286"/>
              </w:tabs>
              <w:autoSpaceDE w:val="0"/>
              <w:autoSpaceDN w:val="0"/>
              <w:spacing w:before="40" w:line="276" w:lineRule="auto"/>
              <w:ind w:right="75"/>
              <w:rPr>
                <w:rFonts w:ascii="Arial" w:hAnsi="Arial" w:cs="Arial"/>
                <w:sz w:val="21"/>
                <w:szCs w:val="21"/>
              </w:rPr>
            </w:pPr>
            <w:r w:rsidRPr="00B83578">
              <w:rPr>
                <w:rFonts w:ascii="Arial" w:hAnsi="Arial" w:cs="Arial"/>
                <w:b/>
                <w:bCs/>
                <w:sz w:val="21"/>
                <w:szCs w:val="21"/>
              </w:rPr>
              <w:t>Klawiatura:</w:t>
            </w:r>
            <w:r w:rsidRPr="00B83578">
              <w:rPr>
                <w:rFonts w:ascii="Arial" w:hAnsi="Arial" w:cs="Arial"/>
                <w:sz w:val="21"/>
                <w:szCs w:val="21"/>
              </w:rPr>
              <w:t xml:space="preserve"> W układzie QWERTY oraz dedykowanym blokiem numerycznym po prawej stronie.</w:t>
            </w:r>
          </w:p>
          <w:p w14:paraId="1600C6F0" w14:textId="77777777" w:rsidR="009A5CEE" w:rsidRPr="00B83578" w:rsidRDefault="009A5CEE" w:rsidP="009A5CEE">
            <w:pPr>
              <w:widowControl w:val="0"/>
              <w:autoSpaceDE w:val="0"/>
              <w:autoSpaceDN w:val="0"/>
              <w:adjustRightInd w:val="0"/>
              <w:spacing w:before="40" w:line="276" w:lineRule="auto"/>
              <w:ind w:right="174"/>
              <w:jc w:val="both"/>
              <w:rPr>
                <w:rFonts w:ascii="Arial" w:hAnsi="Arial" w:cs="Arial"/>
                <w:sz w:val="21"/>
                <w:szCs w:val="21"/>
              </w:rPr>
            </w:pPr>
            <w:r w:rsidRPr="00B83578">
              <w:rPr>
                <w:rFonts w:ascii="Arial" w:hAnsi="Arial" w:cs="Arial"/>
                <w:b/>
                <w:bCs/>
                <w:sz w:val="21"/>
                <w:szCs w:val="21"/>
              </w:rPr>
              <w:t>System operacyjny:</w:t>
            </w:r>
            <w:r w:rsidRPr="00B83578">
              <w:rPr>
                <w:rFonts w:ascii="Arial" w:hAnsi="Arial" w:cs="Arial"/>
                <w:sz w:val="21"/>
                <w:szCs w:val="21"/>
              </w:rPr>
              <w:t xml:space="preserve"> Windows 11 PRO w wersji 64-bitowej lub równoważny (klucz licencyjny na trwałe zapisany w BIOS)  niewymagający aktywacji za pomocą telefonu lub Internetu. Parametry równoważności: </w:t>
            </w:r>
          </w:p>
          <w:p w14:paraId="36DC9A8A" w14:textId="77777777" w:rsidR="009A5CEE" w:rsidRPr="00B83578" w:rsidRDefault="009A5CEE" w:rsidP="009A5CEE">
            <w:pPr>
              <w:pStyle w:val="Akapitzlist"/>
              <w:widowControl w:val="0"/>
              <w:numPr>
                <w:ilvl w:val="1"/>
                <w:numId w:val="15"/>
              </w:numPr>
              <w:autoSpaceDE w:val="0"/>
              <w:autoSpaceDN w:val="0"/>
              <w:adjustRightInd w:val="0"/>
              <w:spacing w:before="40" w:line="276" w:lineRule="auto"/>
              <w:ind w:left="529" w:right="174" w:hanging="284"/>
              <w:jc w:val="both"/>
              <w:rPr>
                <w:rFonts w:ascii="Arial" w:hAnsi="Arial" w:cs="Arial"/>
                <w:sz w:val="21"/>
                <w:szCs w:val="21"/>
              </w:rPr>
            </w:pPr>
            <w:r w:rsidRPr="00B83578">
              <w:rPr>
                <w:rFonts w:ascii="Arial" w:hAnsi="Arial" w:cs="Arial"/>
                <w:sz w:val="21"/>
                <w:szCs w:val="21"/>
              </w:rPr>
              <w:t>pełna integracja z domeną Active Directory MS Windows (posiadaną przez Zamawiającego) opartą na serwerach min. Windows Server 2012,</w:t>
            </w:r>
          </w:p>
          <w:p w14:paraId="48216032" w14:textId="77777777" w:rsidR="009A5CEE" w:rsidRPr="00B83578" w:rsidRDefault="009A5CEE" w:rsidP="009A5CEE">
            <w:pPr>
              <w:pStyle w:val="Akapitzlist"/>
              <w:widowControl w:val="0"/>
              <w:numPr>
                <w:ilvl w:val="0"/>
                <w:numId w:val="15"/>
              </w:numPr>
              <w:autoSpaceDE w:val="0"/>
              <w:autoSpaceDN w:val="0"/>
              <w:adjustRightInd w:val="0"/>
              <w:spacing w:before="40" w:line="276" w:lineRule="auto"/>
              <w:ind w:left="529" w:right="174" w:hanging="284"/>
              <w:jc w:val="both"/>
              <w:rPr>
                <w:rFonts w:ascii="Arial" w:hAnsi="Arial" w:cs="Arial"/>
                <w:sz w:val="21"/>
                <w:szCs w:val="21"/>
              </w:rPr>
            </w:pPr>
            <w:r w:rsidRPr="00B83578">
              <w:rPr>
                <w:rFonts w:ascii="Arial" w:hAnsi="Arial" w:cs="Arial"/>
                <w:sz w:val="21"/>
                <w:szCs w:val="21"/>
              </w:rPr>
              <w:t>zarządzanie komputerami poprzez Zasady Grup (GPO) Active Directory MS Windows (posiadaną przez Zamawiającego),</w:t>
            </w:r>
          </w:p>
          <w:p w14:paraId="4374439E" w14:textId="77777777" w:rsidR="009A5CEE" w:rsidRPr="00B83578" w:rsidRDefault="009A5CEE" w:rsidP="009A5CEE">
            <w:pPr>
              <w:pStyle w:val="Akapitzlist"/>
              <w:widowControl w:val="0"/>
              <w:numPr>
                <w:ilvl w:val="0"/>
                <w:numId w:val="15"/>
              </w:numPr>
              <w:autoSpaceDE w:val="0"/>
              <w:autoSpaceDN w:val="0"/>
              <w:adjustRightInd w:val="0"/>
              <w:spacing w:before="40" w:line="276" w:lineRule="auto"/>
              <w:ind w:left="529" w:right="174" w:hanging="284"/>
              <w:jc w:val="both"/>
              <w:rPr>
                <w:rFonts w:ascii="Arial" w:hAnsi="Arial" w:cs="Arial"/>
                <w:sz w:val="21"/>
                <w:szCs w:val="21"/>
              </w:rPr>
            </w:pPr>
            <w:r w:rsidRPr="00B83578">
              <w:rPr>
                <w:rFonts w:ascii="Arial" w:hAnsi="Arial" w:cs="Arial"/>
                <w:sz w:val="21"/>
                <w:szCs w:val="21"/>
              </w:rPr>
              <w:t>wszystkie w/w funkcjonalności nie mogą być realizowane z zastosowaniem wszelkiego rodzaju emulacji i wirtualizacji Microsoft Windows.</w:t>
            </w:r>
          </w:p>
          <w:p w14:paraId="5E52DBFD" w14:textId="77777777" w:rsidR="009A5CEE" w:rsidRPr="00B83578" w:rsidRDefault="009A5CEE" w:rsidP="009A5CEE">
            <w:pPr>
              <w:widowControl w:val="0"/>
              <w:autoSpaceDE w:val="0"/>
              <w:autoSpaceDN w:val="0"/>
              <w:adjustRightInd w:val="0"/>
              <w:spacing w:before="40" w:line="276" w:lineRule="auto"/>
              <w:ind w:left="103" w:right="174"/>
              <w:jc w:val="both"/>
              <w:rPr>
                <w:rFonts w:ascii="Arial" w:hAnsi="Arial" w:cs="Arial"/>
                <w:sz w:val="21"/>
                <w:szCs w:val="21"/>
              </w:rPr>
            </w:pPr>
            <w:r w:rsidRPr="00B83578">
              <w:rPr>
                <w:rFonts w:ascii="Arial" w:hAnsi="Arial" w:cs="Arial"/>
                <w:sz w:val="21"/>
                <w:szCs w:val="21"/>
              </w:rPr>
              <w:t>System musi być fabrycznie nowy, nieużywany i nie aktywowany wcześniej na innym urządzeniu. Oprogramowanie musi być zainstalowane w dostarczanym sprzęcie. Sprzęt komputerowy musi być dostarczony wraz ze stosownymi, oryginalnymi atrybutami legalności, np. z tzw. naklejkami GML (</w:t>
            </w:r>
            <w:proofErr w:type="spellStart"/>
            <w:r w:rsidRPr="00B83578">
              <w:rPr>
                <w:rFonts w:ascii="Arial" w:hAnsi="Arial" w:cs="Arial"/>
                <w:sz w:val="21"/>
                <w:szCs w:val="21"/>
              </w:rPr>
              <w:t>Genuine</w:t>
            </w:r>
            <w:proofErr w:type="spellEnd"/>
            <w:r w:rsidRPr="00B83578">
              <w:rPr>
                <w:rFonts w:ascii="Arial" w:hAnsi="Arial" w:cs="Arial"/>
                <w:sz w:val="21"/>
                <w:szCs w:val="21"/>
              </w:rPr>
              <w:t xml:space="preserve"> Microsoft </w:t>
            </w:r>
            <w:proofErr w:type="spellStart"/>
            <w:r w:rsidRPr="00B83578">
              <w:rPr>
                <w:rFonts w:ascii="Arial" w:hAnsi="Arial" w:cs="Arial"/>
                <w:sz w:val="21"/>
                <w:szCs w:val="21"/>
              </w:rPr>
              <w:t>Label</w:t>
            </w:r>
            <w:proofErr w:type="spellEnd"/>
            <w:r w:rsidRPr="00B83578">
              <w:rPr>
                <w:rFonts w:ascii="Arial" w:hAnsi="Arial" w:cs="Arial"/>
                <w:sz w:val="21"/>
                <w:szCs w:val="21"/>
              </w:rPr>
              <w:t>) lub COA (</w:t>
            </w:r>
            <w:proofErr w:type="spellStart"/>
            <w:r w:rsidRPr="00B83578">
              <w:rPr>
                <w:rFonts w:ascii="Arial" w:hAnsi="Arial" w:cs="Arial"/>
                <w:sz w:val="21"/>
                <w:szCs w:val="21"/>
              </w:rPr>
              <w:t>Certificate</w:t>
            </w:r>
            <w:proofErr w:type="spellEnd"/>
            <w:r w:rsidRPr="00B83578">
              <w:rPr>
                <w:rFonts w:ascii="Arial" w:hAnsi="Arial" w:cs="Arial"/>
                <w:sz w:val="21"/>
                <w:szCs w:val="21"/>
              </w:rPr>
              <w:t xml:space="preserve"> Of </w:t>
            </w:r>
            <w:proofErr w:type="spellStart"/>
            <w:r w:rsidRPr="00B83578">
              <w:rPr>
                <w:rFonts w:ascii="Arial" w:hAnsi="Arial" w:cs="Arial"/>
                <w:sz w:val="21"/>
                <w:szCs w:val="21"/>
              </w:rPr>
              <w:t>Authenticity</w:t>
            </w:r>
            <w:proofErr w:type="spellEnd"/>
            <w:r w:rsidRPr="00B83578">
              <w:rPr>
                <w:rFonts w:ascii="Arial" w:hAnsi="Arial" w:cs="Arial"/>
                <w:sz w:val="21"/>
                <w:szCs w:val="21"/>
              </w:rPr>
              <w:t>) stosowanymi przez producenta sprzętu.</w:t>
            </w:r>
          </w:p>
          <w:p w14:paraId="2BCE5FB7" w14:textId="77777777" w:rsidR="009A5CEE" w:rsidRPr="00B83578" w:rsidRDefault="009A5CEE" w:rsidP="009A5CEE">
            <w:pPr>
              <w:widowControl w:val="0"/>
              <w:autoSpaceDE w:val="0"/>
              <w:autoSpaceDN w:val="0"/>
              <w:adjustRightInd w:val="0"/>
              <w:spacing w:before="40" w:line="276" w:lineRule="auto"/>
              <w:ind w:left="103" w:right="174"/>
              <w:jc w:val="both"/>
              <w:rPr>
                <w:rFonts w:ascii="Arial" w:hAnsi="Arial" w:cs="Arial"/>
                <w:sz w:val="21"/>
                <w:szCs w:val="21"/>
              </w:rPr>
            </w:pPr>
            <w:r w:rsidRPr="00B83578">
              <w:rPr>
                <w:rFonts w:ascii="Arial" w:hAnsi="Arial" w:cs="Arial"/>
                <w:sz w:val="21"/>
                <w:szCs w:val="21"/>
              </w:rPr>
              <w:t>Ze względu na wykorzystanie komputerów w szkołach dopuszczona jest licencja w wersji dla edukacji.</w:t>
            </w:r>
          </w:p>
          <w:p w14:paraId="273AAB0D" w14:textId="77777777" w:rsidR="009A5CEE" w:rsidRPr="00B83578" w:rsidRDefault="009A5CEE" w:rsidP="009A5CEE">
            <w:pPr>
              <w:widowControl w:val="0"/>
              <w:autoSpaceDE w:val="0"/>
              <w:autoSpaceDN w:val="0"/>
              <w:adjustRightInd w:val="0"/>
              <w:spacing w:before="40" w:line="276" w:lineRule="auto"/>
              <w:ind w:left="103" w:right="174"/>
              <w:jc w:val="both"/>
              <w:rPr>
                <w:rFonts w:ascii="Arial" w:hAnsi="Arial" w:cs="Arial"/>
                <w:sz w:val="21"/>
                <w:szCs w:val="21"/>
              </w:rPr>
            </w:pPr>
            <w:r w:rsidRPr="00B83578">
              <w:rPr>
                <w:rFonts w:ascii="Arial" w:hAnsi="Arial" w:cs="Arial"/>
                <w:sz w:val="21"/>
                <w:szCs w:val="21"/>
              </w:rPr>
              <w:t>Zamawiający przewiduje możliwość zastosowania procedury sprawdzającej legalność zainstalowanego oprogramowania w momencie odbioru sprzętu.</w:t>
            </w:r>
          </w:p>
          <w:p w14:paraId="10C0D4B6" w14:textId="77777777" w:rsidR="009A5CEE" w:rsidRPr="00B83578" w:rsidRDefault="009A5CEE" w:rsidP="009A5CEE">
            <w:pPr>
              <w:widowControl w:val="0"/>
              <w:tabs>
                <w:tab w:val="left" w:pos="2050"/>
              </w:tabs>
              <w:autoSpaceDE w:val="0"/>
              <w:autoSpaceDN w:val="0"/>
              <w:adjustRightInd w:val="0"/>
              <w:spacing w:before="40" w:line="276" w:lineRule="auto"/>
              <w:ind w:left="64" w:right="75"/>
              <w:rPr>
                <w:rFonts w:ascii="Arial" w:hAnsi="Arial" w:cs="Arial"/>
                <w:sz w:val="21"/>
                <w:szCs w:val="21"/>
              </w:rPr>
            </w:pPr>
            <w:r w:rsidRPr="00B83578">
              <w:rPr>
                <w:rFonts w:ascii="Arial" w:hAnsi="Arial" w:cs="Arial"/>
                <w:b/>
                <w:bCs/>
                <w:sz w:val="21"/>
                <w:szCs w:val="21"/>
              </w:rPr>
              <w:lastRenderedPageBreak/>
              <w:t>Akcesoria:</w:t>
            </w:r>
            <w:r w:rsidRPr="00B83578">
              <w:rPr>
                <w:rFonts w:ascii="Arial" w:hAnsi="Arial" w:cs="Arial"/>
                <w:sz w:val="21"/>
                <w:szCs w:val="21"/>
              </w:rPr>
              <w:t xml:space="preserve"> mysz bezprzewodowa, torba.</w:t>
            </w:r>
          </w:p>
          <w:p w14:paraId="50AD0C6E" w14:textId="77777777" w:rsidR="009A5CEE" w:rsidRPr="00B83578" w:rsidRDefault="009A5CEE" w:rsidP="009A5CEE">
            <w:pPr>
              <w:spacing w:before="120" w:line="254" w:lineRule="auto"/>
              <w:ind w:left="64" w:right="176"/>
              <w:jc w:val="both"/>
              <w:rPr>
                <w:rFonts w:ascii="Arial" w:hAnsi="Arial" w:cs="Arial"/>
                <w:sz w:val="21"/>
                <w:szCs w:val="21"/>
              </w:rPr>
            </w:pPr>
            <w:r w:rsidRPr="00B83578">
              <w:rPr>
                <w:rFonts w:ascii="Arial" w:hAnsi="Arial" w:cs="Arial"/>
                <w:b/>
                <w:bCs/>
                <w:sz w:val="21"/>
                <w:szCs w:val="21"/>
              </w:rPr>
              <w:t>Gwarancja</w:t>
            </w:r>
            <w:r w:rsidRPr="00B83578">
              <w:rPr>
                <w:rFonts w:ascii="Arial" w:hAnsi="Arial" w:cs="Arial"/>
                <w:sz w:val="21"/>
                <w:szCs w:val="21"/>
              </w:rPr>
              <w:t xml:space="preserve"> realizowana na miejscu u klienta. Czas reakcji serwisu – do końca następnego dnia roboczego. N</w:t>
            </w:r>
            <w:r w:rsidRPr="00B83578">
              <w:rPr>
                <w:rFonts w:ascii="Arial" w:hAnsi="Arial" w:cs="Arial"/>
                <w:color w:val="000000"/>
                <w:sz w:val="21"/>
                <w:szCs w:val="21"/>
              </w:rPr>
              <w:t>aprawy gwarancyjne urządzeń muszą być realizowane przez Producenta lub Autoryzowanego Partnera Serwisowego Producenta. F</w:t>
            </w:r>
            <w:r w:rsidRPr="00B83578">
              <w:rPr>
                <w:rFonts w:ascii="Arial" w:hAnsi="Arial" w:cs="Arial"/>
                <w:sz w:val="21"/>
                <w:szCs w:val="21"/>
              </w:rPr>
              <w:t>irma serwisująca musi posiadać ISO 9001 na świadczenie usług serwisowych (dołączyć do oferty). W</w:t>
            </w:r>
            <w:r w:rsidRPr="00B83578">
              <w:rPr>
                <w:rFonts w:ascii="Arial" w:hAnsi="Arial" w:cs="Arial"/>
                <w:color w:val="000000"/>
                <w:sz w:val="21"/>
                <w:szCs w:val="21"/>
              </w:rPr>
              <w:t>ymagane oświadczenie producenta komputerów, że w przypadku nie wywiązywania się dostawcy z usług serwisowych, przejmie on jego zobowiązania.</w:t>
            </w:r>
          </w:p>
          <w:p w14:paraId="19C2A849" w14:textId="77777777" w:rsidR="009A5CEE" w:rsidRPr="00B83578" w:rsidRDefault="009A5CEE" w:rsidP="009A5CEE">
            <w:pPr>
              <w:widowControl w:val="0"/>
              <w:autoSpaceDE w:val="0"/>
              <w:autoSpaceDN w:val="0"/>
              <w:adjustRightInd w:val="0"/>
              <w:spacing w:before="120" w:line="276" w:lineRule="auto"/>
              <w:ind w:left="102" w:right="176"/>
              <w:jc w:val="both"/>
              <w:rPr>
                <w:rFonts w:ascii="Arial" w:hAnsi="Arial" w:cs="Arial"/>
                <w:sz w:val="21"/>
                <w:szCs w:val="21"/>
              </w:rPr>
            </w:pPr>
            <w:r w:rsidRPr="00B83578">
              <w:rPr>
                <w:rFonts w:ascii="Arial" w:hAnsi="Arial" w:cs="Arial"/>
                <w:b/>
                <w:bCs/>
                <w:sz w:val="21"/>
                <w:szCs w:val="21"/>
              </w:rPr>
              <w:t xml:space="preserve">Wsparcie techniczne producenta: </w:t>
            </w:r>
            <w:r w:rsidRPr="00B83578">
              <w:rPr>
                <w:rFonts w:ascii="Arial" w:hAnsi="Arial" w:cs="Arial"/>
                <w:sz w:val="21"/>
                <w:szCs w:val="21"/>
              </w:rPr>
              <w:t>Możliwość sprawdzenia telefonicznego bezpośrednio u producenta lub na stronie internetowej producenta oferowanego sprzętu, po podaniu numeru seryjnego - konfiguracji sprzętowej oraz warunków gwarancji.</w:t>
            </w:r>
          </w:p>
          <w:p w14:paraId="5BBEC791" w14:textId="77777777" w:rsidR="009A5CEE" w:rsidRPr="00B83578" w:rsidRDefault="009A5CEE" w:rsidP="009A5CEE">
            <w:pPr>
              <w:widowControl w:val="0"/>
              <w:autoSpaceDE w:val="0"/>
              <w:autoSpaceDN w:val="0"/>
              <w:adjustRightInd w:val="0"/>
              <w:spacing w:before="40" w:line="276" w:lineRule="auto"/>
              <w:ind w:left="103" w:right="174"/>
              <w:jc w:val="both"/>
              <w:rPr>
                <w:rFonts w:ascii="Arial" w:hAnsi="Arial" w:cs="Arial"/>
                <w:sz w:val="21"/>
                <w:szCs w:val="21"/>
              </w:rPr>
            </w:pPr>
            <w:r w:rsidRPr="00B83578">
              <w:rPr>
                <w:rFonts w:ascii="Arial" w:hAnsi="Arial" w:cs="Arial"/>
                <w:sz w:val="21"/>
                <w:szCs w:val="21"/>
              </w:rPr>
              <w:t>Dostęp do najnowszych sterowników i uaktualnień na stronie producenta, realizowany poprzez podanie na stronie internetowej producenta numeru seryjnego lub modelu.</w:t>
            </w:r>
          </w:p>
          <w:p w14:paraId="40FAF7B8" w14:textId="77777777" w:rsidR="009A5CEE" w:rsidRPr="00B83578" w:rsidRDefault="009A5CEE" w:rsidP="009A5CEE">
            <w:pPr>
              <w:spacing w:line="254" w:lineRule="auto"/>
              <w:ind w:left="103" w:right="174"/>
              <w:jc w:val="both"/>
              <w:rPr>
                <w:rFonts w:ascii="Arial" w:hAnsi="Arial" w:cs="Arial"/>
                <w:sz w:val="21"/>
                <w:szCs w:val="21"/>
              </w:rPr>
            </w:pPr>
            <w:r w:rsidRPr="00B83578">
              <w:rPr>
                <w:rFonts w:ascii="Arial" w:hAnsi="Arial" w:cs="Arial"/>
                <w:sz w:val="21"/>
                <w:szCs w:val="21"/>
              </w:rPr>
              <w:t xml:space="preserve">Dedykowany portal techniczny producenta, umożliwiający Zamawiającemu zgłaszanie awarii, diagnostykę sprzętową oraz oprogramowania dostępną 24h/dobę. </w:t>
            </w:r>
          </w:p>
          <w:p w14:paraId="76FE12DA" w14:textId="77777777" w:rsidR="009A5CEE" w:rsidRPr="00B83578" w:rsidRDefault="009A5CEE" w:rsidP="009A5CEE">
            <w:pPr>
              <w:widowControl w:val="0"/>
              <w:tabs>
                <w:tab w:val="left" w:pos="1164"/>
                <w:tab w:val="left" w:pos="1737"/>
                <w:tab w:val="left" w:pos="2401"/>
                <w:tab w:val="left" w:pos="2909"/>
                <w:tab w:val="left" w:pos="4073"/>
                <w:tab w:val="left" w:pos="5516"/>
                <w:tab w:val="left" w:pos="6688"/>
              </w:tabs>
              <w:autoSpaceDE w:val="0"/>
              <w:autoSpaceDN w:val="0"/>
              <w:spacing w:before="40" w:line="276" w:lineRule="auto"/>
              <w:ind w:right="75"/>
              <w:rPr>
                <w:rFonts w:ascii="Arial" w:hAnsi="Arial" w:cs="Arial"/>
                <w:b/>
                <w:bCs/>
                <w:sz w:val="21"/>
                <w:szCs w:val="21"/>
              </w:rPr>
            </w:pPr>
            <w:r w:rsidRPr="00B83578">
              <w:rPr>
                <w:rFonts w:ascii="Arial" w:hAnsi="Arial" w:cs="Arial"/>
                <w:b/>
                <w:bCs/>
                <w:sz w:val="21"/>
                <w:szCs w:val="21"/>
              </w:rPr>
              <w:t xml:space="preserve">Certyfikaty i standardy (przedłożyć przed podpisaniem umowy): </w:t>
            </w:r>
          </w:p>
          <w:p w14:paraId="0C261A34" w14:textId="77777777" w:rsidR="009A5CEE" w:rsidRPr="00B83578" w:rsidRDefault="009A5CEE" w:rsidP="009A5CEE">
            <w:pPr>
              <w:pStyle w:val="Akapitzlist"/>
              <w:widowControl w:val="0"/>
              <w:numPr>
                <w:ilvl w:val="0"/>
                <w:numId w:val="12"/>
              </w:numPr>
              <w:tabs>
                <w:tab w:val="left" w:pos="1164"/>
                <w:tab w:val="left" w:pos="1737"/>
                <w:tab w:val="left" w:pos="2401"/>
                <w:tab w:val="left" w:pos="2909"/>
                <w:tab w:val="left" w:pos="4073"/>
                <w:tab w:val="left" w:pos="5516"/>
                <w:tab w:val="left" w:pos="6688"/>
              </w:tabs>
              <w:autoSpaceDE w:val="0"/>
              <w:autoSpaceDN w:val="0"/>
              <w:spacing w:before="40" w:line="276" w:lineRule="auto"/>
              <w:ind w:right="75"/>
              <w:rPr>
                <w:rFonts w:ascii="Arial" w:hAnsi="Arial" w:cs="Arial"/>
                <w:sz w:val="21"/>
                <w:szCs w:val="21"/>
              </w:rPr>
            </w:pPr>
            <w:r w:rsidRPr="00B83578">
              <w:rPr>
                <w:rFonts w:ascii="Arial" w:hAnsi="Arial" w:cs="Arial"/>
                <w:sz w:val="21"/>
                <w:szCs w:val="21"/>
              </w:rPr>
              <w:t>ISO 9001 dla producenta sprzętu).</w:t>
            </w:r>
          </w:p>
          <w:p w14:paraId="2CC7EAAC" w14:textId="77777777" w:rsidR="009A5CEE" w:rsidRPr="00B83578" w:rsidRDefault="009A5CEE" w:rsidP="009A5CEE">
            <w:pPr>
              <w:pStyle w:val="Akapitzlist"/>
              <w:widowControl w:val="0"/>
              <w:numPr>
                <w:ilvl w:val="0"/>
                <w:numId w:val="12"/>
              </w:numPr>
              <w:tabs>
                <w:tab w:val="left" w:pos="1164"/>
                <w:tab w:val="left" w:pos="1737"/>
                <w:tab w:val="left" w:pos="2401"/>
                <w:tab w:val="left" w:pos="2909"/>
                <w:tab w:val="left" w:pos="4073"/>
                <w:tab w:val="left" w:pos="5516"/>
                <w:tab w:val="left" w:pos="6688"/>
              </w:tabs>
              <w:autoSpaceDE w:val="0"/>
              <w:autoSpaceDN w:val="0"/>
              <w:spacing w:before="40" w:line="276" w:lineRule="auto"/>
              <w:ind w:right="75"/>
              <w:rPr>
                <w:rFonts w:ascii="Arial" w:hAnsi="Arial" w:cs="Arial"/>
                <w:sz w:val="21"/>
                <w:szCs w:val="21"/>
              </w:rPr>
            </w:pPr>
            <w:r w:rsidRPr="00B83578">
              <w:rPr>
                <w:rFonts w:ascii="Arial" w:hAnsi="Arial" w:cs="Arial"/>
                <w:sz w:val="21"/>
                <w:szCs w:val="21"/>
              </w:rPr>
              <w:t>Deklaracja zgodności z Dyrektywą 2014/53/UE Parlamentu Europejskiego i Rady oraz dyrektywą 2011/65/UE Parlamentu Europejskiego i Rady  .</w:t>
            </w:r>
          </w:p>
          <w:p w14:paraId="0C82A1A7" w14:textId="77777777" w:rsidR="009A5CEE" w:rsidRPr="00B83578" w:rsidRDefault="009A5CEE" w:rsidP="009A5CEE">
            <w:pPr>
              <w:pStyle w:val="Akapitzlist"/>
              <w:widowControl w:val="0"/>
              <w:numPr>
                <w:ilvl w:val="0"/>
                <w:numId w:val="12"/>
              </w:numPr>
              <w:tabs>
                <w:tab w:val="left" w:pos="1164"/>
                <w:tab w:val="left" w:pos="1737"/>
                <w:tab w:val="left" w:pos="2401"/>
                <w:tab w:val="left" w:pos="2909"/>
                <w:tab w:val="left" w:pos="4073"/>
                <w:tab w:val="left" w:pos="5516"/>
                <w:tab w:val="left" w:pos="6688"/>
              </w:tabs>
              <w:autoSpaceDE w:val="0"/>
              <w:autoSpaceDN w:val="0"/>
              <w:spacing w:before="40" w:line="276" w:lineRule="auto"/>
              <w:ind w:right="75"/>
              <w:rPr>
                <w:rFonts w:ascii="Arial" w:hAnsi="Arial" w:cs="Arial"/>
                <w:sz w:val="21"/>
                <w:szCs w:val="21"/>
              </w:rPr>
            </w:pPr>
            <w:r w:rsidRPr="00B83578">
              <w:rPr>
                <w:rFonts w:ascii="Arial" w:hAnsi="Arial" w:cs="Arial"/>
                <w:sz w:val="21"/>
                <w:szCs w:val="21"/>
              </w:rPr>
              <w:t>Energy Star 8.0 lub równoważny.</w:t>
            </w:r>
          </w:p>
          <w:p w14:paraId="486C11C6" w14:textId="0A803CFE" w:rsidR="009A5CEE" w:rsidRPr="00B83578" w:rsidRDefault="009A5CEE" w:rsidP="009A5CEE">
            <w:pPr>
              <w:widowControl w:val="0"/>
              <w:autoSpaceDE w:val="0"/>
              <w:autoSpaceDN w:val="0"/>
              <w:adjustRightInd w:val="0"/>
              <w:ind w:right="75"/>
              <w:jc w:val="both"/>
              <w:rPr>
                <w:rFonts w:ascii="Arial" w:hAnsi="Arial" w:cs="Arial"/>
                <w:sz w:val="21"/>
                <w:szCs w:val="21"/>
              </w:rPr>
            </w:pPr>
            <w:r w:rsidRPr="00B83578">
              <w:rPr>
                <w:rFonts w:ascii="Arial" w:hAnsi="Arial" w:cs="Arial"/>
                <w:sz w:val="21"/>
                <w:szCs w:val="21"/>
              </w:rPr>
              <w:t>ISO 9001 dla autoryzowanego serwisu producenta.</w:t>
            </w:r>
          </w:p>
        </w:tc>
      </w:tr>
      <w:tr w:rsidR="009A5CEE" w:rsidRPr="00B83578" w14:paraId="34E78919" w14:textId="77777777" w:rsidTr="001C2E49">
        <w:trPr>
          <w:trHeight w:val="4668"/>
        </w:trPr>
        <w:tc>
          <w:tcPr>
            <w:tcW w:w="851" w:type="dxa"/>
            <w:tcBorders>
              <w:top w:val="single" w:sz="4" w:space="0" w:color="auto"/>
              <w:left w:val="single" w:sz="4" w:space="0" w:color="auto"/>
              <w:bottom w:val="single" w:sz="4" w:space="0" w:color="auto"/>
              <w:right w:val="single" w:sz="4" w:space="0" w:color="auto"/>
            </w:tcBorders>
          </w:tcPr>
          <w:p w14:paraId="1346B2D7" w14:textId="77777777" w:rsidR="009A5CEE" w:rsidRPr="00B83578" w:rsidRDefault="009A5CEE" w:rsidP="009A5CEE">
            <w:pPr>
              <w:pStyle w:val="Akapitzlist"/>
              <w:numPr>
                <w:ilvl w:val="0"/>
                <w:numId w:val="10"/>
              </w:numPr>
              <w:spacing w:before="40" w:line="276" w:lineRule="auto"/>
              <w:ind w:left="454"/>
              <w:contextualSpacing w:val="0"/>
              <w:rPr>
                <w:rFonts w:ascii="Arial" w:hAnsi="Arial" w:cs="Arial"/>
                <w:b/>
                <w:iCs/>
                <w:sz w:val="21"/>
                <w:szCs w:val="21"/>
              </w:rPr>
            </w:pPr>
          </w:p>
        </w:tc>
        <w:tc>
          <w:tcPr>
            <w:tcW w:w="3158" w:type="dxa"/>
            <w:tcBorders>
              <w:top w:val="single" w:sz="4" w:space="0" w:color="auto"/>
              <w:left w:val="single" w:sz="4" w:space="0" w:color="auto"/>
              <w:bottom w:val="single" w:sz="4" w:space="0" w:color="auto"/>
              <w:right w:val="single" w:sz="4" w:space="0" w:color="auto"/>
            </w:tcBorders>
          </w:tcPr>
          <w:p w14:paraId="1A47AADD" w14:textId="077A3A84" w:rsidR="009A5CEE" w:rsidRPr="00B83578" w:rsidRDefault="009A5CEE" w:rsidP="009A5CEE">
            <w:pPr>
              <w:spacing w:before="40" w:line="276" w:lineRule="auto"/>
              <w:rPr>
                <w:rFonts w:ascii="Arial" w:hAnsi="Arial" w:cs="Arial"/>
                <w:b/>
                <w:iCs/>
                <w:sz w:val="21"/>
                <w:szCs w:val="21"/>
              </w:rPr>
            </w:pPr>
            <w:r w:rsidRPr="00B83578">
              <w:rPr>
                <w:rFonts w:ascii="Arial" w:hAnsi="Arial" w:cs="Arial"/>
                <w:b/>
                <w:iCs/>
                <w:sz w:val="21"/>
                <w:szCs w:val="21"/>
              </w:rPr>
              <w:t>Drukarka kolorowa</w:t>
            </w:r>
          </w:p>
        </w:tc>
        <w:tc>
          <w:tcPr>
            <w:tcW w:w="1206" w:type="dxa"/>
            <w:tcBorders>
              <w:top w:val="single" w:sz="4" w:space="0" w:color="auto"/>
              <w:left w:val="single" w:sz="4" w:space="0" w:color="auto"/>
              <w:bottom w:val="single" w:sz="4" w:space="0" w:color="auto"/>
              <w:right w:val="single" w:sz="4" w:space="0" w:color="auto"/>
            </w:tcBorders>
          </w:tcPr>
          <w:p w14:paraId="4A72A212" w14:textId="7723979E" w:rsidR="009A5CEE" w:rsidRPr="00B83578" w:rsidRDefault="009A5CEE" w:rsidP="009A5CEE">
            <w:pPr>
              <w:spacing w:before="40" w:line="276" w:lineRule="auto"/>
              <w:jc w:val="center"/>
              <w:rPr>
                <w:rFonts w:ascii="Arial" w:hAnsi="Arial" w:cs="Arial"/>
                <w:b/>
                <w:iCs/>
                <w:sz w:val="21"/>
                <w:szCs w:val="21"/>
              </w:rPr>
            </w:pPr>
            <w:r w:rsidRPr="00B83578">
              <w:rPr>
                <w:rFonts w:ascii="Arial" w:hAnsi="Arial" w:cs="Arial"/>
                <w:b/>
                <w:iCs/>
                <w:sz w:val="21"/>
                <w:szCs w:val="21"/>
              </w:rPr>
              <w:t>1</w:t>
            </w:r>
          </w:p>
        </w:tc>
        <w:tc>
          <w:tcPr>
            <w:tcW w:w="9386" w:type="dxa"/>
            <w:tcBorders>
              <w:top w:val="single" w:sz="4" w:space="0" w:color="auto"/>
              <w:left w:val="single" w:sz="4" w:space="0" w:color="auto"/>
              <w:bottom w:val="single" w:sz="4" w:space="0" w:color="auto"/>
              <w:right w:val="single" w:sz="4" w:space="0" w:color="auto"/>
            </w:tcBorders>
          </w:tcPr>
          <w:p w14:paraId="10912297" w14:textId="77777777" w:rsidR="009A5CEE" w:rsidRPr="00B83578" w:rsidRDefault="009A5CEE" w:rsidP="009A5CEE">
            <w:pPr>
              <w:spacing w:before="40" w:line="276" w:lineRule="auto"/>
              <w:rPr>
                <w:rFonts w:ascii="Arial" w:hAnsi="Arial" w:cs="Arial"/>
                <w:sz w:val="21"/>
                <w:szCs w:val="21"/>
              </w:rPr>
            </w:pPr>
            <w:r w:rsidRPr="00B83578">
              <w:rPr>
                <w:rFonts w:ascii="Arial" w:hAnsi="Arial" w:cs="Arial"/>
                <w:b/>
                <w:bCs/>
                <w:sz w:val="21"/>
                <w:szCs w:val="21"/>
              </w:rPr>
              <w:t>Technologia drukowania:</w:t>
            </w:r>
            <w:r w:rsidRPr="00B83578">
              <w:rPr>
                <w:rFonts w:ascii="Arial" w:hAnsi="Arial" w:cs="Arial"/>
                <w:sz w:val="21"/>
                <w:szCs w:val="21"/>
              </w:rPr>
              <w:t xml:space="preserve"> laserowa kolorowa</w:t>
            </w:r>
          </w:p>
          <w:p w14:paraId="2AE8A99D" w14:textId="77777777" w:rsidR="009A5CEE" w:rsidRPr="00B83578" w:rsidRDefault="009A5CEE" w:rsidP="009A5CEE">
            <w:pPr>
              <w:spacing w:before="40" w:line="276" w:lineRule="auto"/>
              <w:rPr>
                <w:rFonts w:ascii="Arial" w:hAnsi="Arial" w:cs="Arial"/>
                <w:sz w:val="21"/>
                <w:szCs w:val="21"/>
              </w:rPr>
            </w:pPr>
            <w:r w:rsidRPr="00B83578">
              <w:rPr>
                <w:rFonts w:ascii="Arial" w:hAnsi="Arial" w:cs="Arial"/>
                <w:b/>
                <w:bCs/>
                <w:sz w:val="21"/>
                <w:szCs w:val="21"/>
              </w:rPr>
              <w:t xml:space="preserve">Format: </w:t>
            </w:r>
            <w:r w:rsidRPr="00B83578">
              <w:rPr>
                <w:rFonts w:ascii="Arial" w:hAnsi="Arial" w:cs="Arial"/>
                <w:sz w:val="21"/>
                <w:szCs w:val="21"/>
              </w:rPr>
              <w:t>A4</w:t>
            </w:r>
          </w:p>
          <w:p w14:paraId="3ABFACB3" w14:textId="77777777" w:rsidR="009A5CEE" w:rsidRPr="00B83578" w:rsidRDefault="009A5CEE" w:rsidP="009A5CEE">
            <w:pPr>
              <w:spacing w:before="40" w:line="276" w:lineRule="auto"/>
              <w:rPr>
                <w:rFonts w:ascii="Arial" w:hAnsi="Arial" w:cs="Arial"/>
                <w:bCs/>
                <w:iCs/>
                <w:sz w:val="21"/>
                <w:szCs w:val="21"/>
              </w:rPr>
            </w:pPr>
            <w:r w:rsidRPr="00B83578">
              <w:rPr>
                <w:rFonts w:ascii="Arial" w:hAnsi="Arial" w:cs="Arial"/>
                <w:b/>
                <w:bCs/>
                <w:sz w:val="21"/>
                <w:szCs w:val="21"/>
              </w:rPr>
              <w:t>Prędkość druku: 26</w:t>
            </w:r>
            <w:r w:rsidRPr="00B83578">
              <w:rPr>
                <w:rFonts w:ascii="Arial" w:hAnsi="Arial" w:cs="Arial"/>
                <w:bCs/>
                <w:iCs/>
                <w:sz w:val="21"/>
                <w:szCs w:val="21"/>
              </w:rPr>
              <w:t xml:space="preserve"> str./min</w:t>
            </w:r>
          </w:p>
          <w:p w14:paraId="66511F80" w14:textId="77777777" w:rsidR="009A5CEE" w:rsidRPr="00B83578" w:rsidRDefault="009A5CEE" w:rsidP="009A5CEE">
            <w:pPr>
              <w:spacing w:before="40" w:line="276" w:lineRule="auto"/>
              <w:rPr>
                <w:rFonts w:ascii="Arial" w:hAnsi="Arial" w:cs="Arial"/>
                <w:bCs/>
                <w:iCs/>
                <w:sz w:val="21"/>
                <w:szCs w:val="21"/>
              </w:rPr>
            </w:pPr>
            <w:r w:rsidRPr="00B83578">
              <w:rPr>
                <w:rFonts w:ascii="Arial" w:hAnsi="Arial" w:cs="Arial"/>
                <w:b/>
                <w:sz w:val="21"/>
                <w:szCs w:val="21"/>
              </w:rPr>
              <w:t>Rozdzielczość drukowania: 6</w:t>
            </w:r>
            <w:r w:rsidRPr="00B83578">
              <w:rPr>
                <w:rFonts w:ascii="Arial" w:hAnsi="Arial" w:cs="Arial"/>
                <w:bCs/>
                <w:iCs/>
                <w:sz w:val="21"/>
                <w:szCs w:val="21"/>
              </w:rPr>
              <w:t xml:space="preserve">00 x 600 </w:t>
            </w:r>
            <w:proofErr w:type="spellStart"/>
            <w:r w:rsidRPr="00B83578">
              <w:rPr>
                <w:rFonts w:ascii="Arial" w:hAnsi="Arial" w:cs="Arial"/>
                <w:bCs/>
                <w:iCs/>
                <w:sz w:val="21"/>
                <w:szCs w:val="21"/>
              </w:rPr>
              <w:t>dpi</w:t>
            </w:r>
            <w:proofErr w:type="spellEnd"/>
          </w:p>
          <w:p w14:paraId="51324E7C" w14:textId="77777777" w:rsidR="009A5CEE" w:rsidRPr="00B83578" w:rsidRDefault="009A5CEE" w:rsidP="009A5CEE">
            <w:pPr>
              <w:spacing w:before="40" w:line="276" w:lineRule="auto"/>
              <w:rPr>
                <w:rFonts w:ascii="Arial" w:hAnsi="Arial" w:cs="Arial"/>
                <w:b/>
                <w:sz w:val="21"/>
                <w:szCs w:val="21"/>
              </w:rPr>
            </w:pPr>
            <w:r w:rsidRPr="00B83578">
              <w:rPr>
                <w:rFonts w:ascii="Arial" w:hAnsi="Arial" w:cs="Arial"/>
                <w:b/>
                <w:sz w:val="21"/>
                <w:szCs w:val="21"/>
              </w:rPr>
              <w:t xml:space="preserve">Pamięć: </w:t>
            </w:r>
            <w:r w:rsidRPr="00B83578">
              <w:rPr>
                <w:rFonts w:ascii="Arial" w:hAnsi="Arial" w:cs="Arial"/>
                <w:bCs/>
                <w:sz w:val="21"/>
                <w:szCs w:val="21"/>
              </w:rPr>
              <w:t>512</w:t>
            </w:r>
            <w:r w:rsidRPr="00B83578">
              <w:rPr>
                <w:rFonts w:ascii="Arial" w:hAnsi="Arial" w:cs="Arial"/>
                <w:bCs/>
                <w:iCs/>
                <w:sz w:val="21"/>
                <w:szCs w:val="21"/>
              </w:rPr>
              <w:t xml:space="preserve"> MB </w:t>
            </w:r>
          </w:p>
          <w:p w14:paraId="11F9D4D9" w14:textId="77777777" w:rsidR="009A5CEE" w:rsidRPr="00B83578" w:rsidRDefault="009A5CEE" w:rsidP="009A5CEE">
            <w:pPr>
              <w:spacing w:before="40" w:line="276" w:lineRule="auto"/>
              <w:rPr>
                <w:rFonts w:ascii="Arial" w:hAnsi="Arial" w:cs="Arial"/>
                <w:bCs/>
                <w:iCs/>
                <w:sz w:val="21"/>
                <w:szCs w:val="21"/>
              </w:rPr>
            </w:pPr>
            <w:r w:rsidRPr="00B83578">
              <w:rPr>
                <w:rFonts w:ascii="Arial" w:hAnsi="Arial" w:cs="Arial"/>
                <w:b/>
                <w:iCs/>
                <w:sz w:val="21"/>
                <w:szCs w:val="21"/>
              </w:rPr>
              <w:t>Funkcja drukowania dwustronnego:</w:t>
            </w:r>
            <w:r w:rsidRPr="00B83578">
              <w:rPr>
                <w:rFonts w:ascii="Arial" w:hAnsi="Arial" w:cs="Arial"/>
                <w:bCs/>
                <w:iCs/>
                <w:sz w:val="21"/>
                <w:szCs w:val="21"/>
              </w:rPr>
              <w:t xml:space="preserve"> tak</w:t>
            </w:r>
          </w:p>
          <w:p w14:paraId="38674E97" w14:textId="77777777" w:rsidR="009A5CEE" w:rsidRPr="00B83578" w:rsidRDefault="009A5CEE" w:rsidP="009A5CEE">
            <w:pPr>
              <w:spacing w:before="40" w:line="276" w:lineRule="auto"/>
              <w:rPr>
                <w:rFonts w:ascii="Arial" w:hAnsi="Arial" w:cs="Arial"/>
                <w:bCs/>
                <w:iCs/>
                <w:sz w:val="21"/>
                <w:szCs w:val="21"/>
              </w:rPr>
            </w:pPr>
            <w:r w:rsidRPr="00B83578">
              <w:rPr>
                <w:rFonts w:ascii="Arial" w:hAnsi="Arial" w:cs="Arial"/>
                <w:b/>
                <w:sz w:val="21"/>
                <w:szCs w:val="21"/>
              </w:rPr>
              <w:t xml:space="preserve">Karta sieciowa: </w:t>
            </w:r>
            <w:r w:rsidRPr="00B83578">
              <w:rPr>
                <w:rFonts w:ascii="Arial" w:hAnsi="Arial" w:cs="Arial"/>
                <w:bCs/>
                <w:sz w:val="21"/>
                <w:szCs w:val="21"/>
              </w:rPr>
              <w:t>tak, przewodowa, bezprzewodowa,</w:t>
            </w:r>
          </w:p>
          <w:p w14:paraId="6E3ED4D0" w14:textId="77777777" w:rsidR="009A5CEE" w:rsidRPr="00B83578" w:rsidRDefault="009A5CEE" w:rsidP="009A5CEE">
            <w:pPr>
              <w:spacing w:before="40" w:line="276" w:lineRule="auto"/>
              <w:rPr>
                <w:rFonts w:ascii="Arial" w:hAnsi="Arial" w:cs="Arial"/>
                <w:bCs/>
                <w:iCs/>
                <w:sz w:val="21"/>
                <w:szCs w:val="21"/>
              </w:rPr>
            </w:pPr>
            <w:r w:rsidRPr="00B83578">
              <w:rPr>
                <w:rFonts w:ascii="Arial" w:hAnsi="Arial" w:cs="Arial"/>
                <w:b/>
                <w:sz w:val="21"/>
                <w:szCs w:val="21"/>
              </w:rPr>
              <w:t xml:space="preserve">Emulacje: </w:t>
            </w:r>
            <w:r w:rsidRPr="00B83578">
              <w:rPr>
                <w:rFonts w:ascii="Arial" w:hAnsi="Arial" w:cs="Arial"/>
                <w:bCs/>
                <w:iCs/>
                <w:sz w:val="21"/>
                <w:szCs w:val="21"/>
              </w:rPr>
              <w:t>PCL 6, PCL 5c, Post-</w:t>
            </w:r>
            <w:proofErr w:type="spellStart"/>
            <w:r w:rsidRPr="00B83578">
              <w:rPr>
                <w:rFonts w:ascii="Arial" w:hAnsi="Arial" w:cs="Arial"/>
                <w:bCs/>
                <w:iCs/>
                <w:sz w:val="21"/>
                <w:szCs w:val="21"/>
              </w:rPr>
              <w:t>Script</w:t>
            </w:r>
            <w:proofErr w:type="spellEnd"/>
            <w:r w:rsidRPr="00B83578">
              <w:rPr>
                <w:rFonts w:ascii="Arial" w:hAnsi="Arial" w:cs="Arial"/>
                <w:bCs/>
                <w:iCs/>
                <w:sz w:val="21"/>
                <w:szCs w:val="21"/>
              </w:rPr>
              <w:t xml:space="preserve"> 3, bezpośrednie drukowanie PDF</w:t>
            </w:r>
          </w:p>
          <w:p w14:paraId="7B772738" w14:textId="77777777" w:rsidR="009A5CEE" w:rsidRPr="00B83578" w:rsidRDefault="009A5CEE" w:rsidP="009A5CEE">
            <w:pPr>
              <w:spacing w:before="40" w:line="276" w:lineRule="auto"/>
              <w:rPr>
                <w:rFonts w:ascii="Arial" w:hAnsi="Arial" w:cs="Arial"/>
                <w:bCs/>
                <w:iCs/>
                <w:sz w:val="21"/>
                <w:szCs w:val="21"/>
                <w:lang w:val="en-GB"/>
              </w:rPr>
            </w:pPr>
            <w:proofErr w:type="spellStart"/>
            <w:r w:rsidRPr="00B83578">
              <w:rPr>
                <w:rFonts w:ascii="Arial" w:hAnsi="Arial" w:cs="Arial"/>
                <w:b/>
                <w:bCs/>
                <w:sz w:val="21"/>
                <w:szCs w:val="21"/>
                <w:shd w:val="clear" w:color="auto" w:fill="FFFFFF"/>
                <w:lang w:val="en-GB"/>
              </w:rPr>
              <w:t>Interfejsy</w:t>
            </w:r>
            <w:proofErr w:type="spellEnd"/>
            <w:r w:rsidRPr="00B83578">
              <w:rPr>
                <w:rFonts w:ascii="Arial" w:hAnsi="Arial" w:cs="Arial"/>
                <w:b/>
                <w:bCs/>
                <w:sz w:val="21"/>
                <w:szCs w:val="21"/>
                <w:shd w:val="clear" w:color="auto" w:fill="FFFFFF"/>
                <w:lang w:val="en-GB"/>
              </w:rPr>
              <w:t xml:space="preserve">: </w:t>
            </w:r>
            <w:r w:rsidRPr="00B83578">
              <w:rPr>
                <w:rFonts w:ascii="Arial" w:hAnsi="Arial" w:cs="Arial"/>
                <w:sz w:val="21"/>
                <w:szCs w:val="21"/>
                <w:shd w:val="clear" w:color="auto" w:fill="FFFFFF"/>
                <w:lang w:val="en-GB"/>
              </w:rPr>
              <w:t xml:space="preserve">Gigabit </w:t>
            </w:r>
            <w:proofErr w:type="spellStart"/>
            <w:r w:rsidRPr="00B83578">
              <w:rPr>
                <w:rFonts w:ascii="Arial" w:hAnsi="Arial" w:cs="Arial"/>
                <w:sz w:val="21"/>
                <w:szCs w:val="21"/>
                <w:shd w:val="clear" w:color="auto" w:fill="FFFFFF"/>
                <w:lang w:val="en-GB"/>
              </w:rPr>
              <w:t>Etherntet</w:t>
            </w:r>
            <w:proofErr w:type="spellEnd"/>
            <w:r w:rsidRPr="00B83578">
              <w:rPr>
                <w:rFonts w:ascii="Arial" w:hAnsi="Arial" w:cs="Arial"/>
                <w:b/>
                <w:bCs/>
                <w:sz w:val="21"/>
                <w:szCs w:val="21"/>
                <w:shd w:val="clear" w:color="auto" w:fill="FFFFFF"/>
                <w:lang w:val="en-GB"/>
              </w:rPr>
              <w:t xml:space="preserve"> </w:t>
            </w:r>
            <w:r w:rsidRPr="00B83578">
              <w:rPr>
                <w:rFonts w:ascii="Arial" w:hAnsi="Arial" w:cs="Arial"/>
                <w:bCs/>
                <w:iCs/>
                <w:sz w:val="21"/>
                <w:szCs w:val="21"/>
                <w:lang w:val="en-GB"/>
              </w:rPr>
              <w:t>1000BASE-T/100BASE-TX/10BASE-T, USB 2.0 (High Speed), Host USB 2.0</w:t>
            </w:r>
          </w:p>
          <w:p w14:paraId="252892B2" w14:textId="77777777" w:rsidR="009A5CEE" w:rsidRPr="00B83578" w:rsidRDefault="009A5CEE" w:rsidP="009A5CEE">
            <w:pPr>
              <w:spacing w:before="40" w:line="276" w:lineRule="auto"/>
              <w:rPr>
                <w:rFonts w:ascii="Arial" w:hAnsi="Arial" w:cs="Arial"/>
                <w:sz w:val="21"/>
                <w:szCs w:val="21"/>
              </w:rPr>
            </w:pPr>
            <w:r w:rsidRPr="00B83578">
              <w:rPr>
                <w:rFonts w:ascii="Arial" w:hAnsi="Arial" w:cs="Arial"/>
                <w:b/>
                <w:bCs/>
                <w:sz w:val="21"/>
                <w:szCs w:val="21"/>
              </w:rPr>
              <w:t xml:space="preserve">Obsługiwane systemy operacyjne: </w:t>
            </w:r>
            <w:r w:rsidRPr="00B83578">
              <w:rPr>
                <w:rFonts w:ascii="Arial" w:hAnsi="Arial" w:cs="Arial"/>
                <w:sz w:val="21"/>
                <w:szCs w:val="21"/>
              </w:rPr>
              <w:t>Wszystkie bieżące wersje Microsoft Windows, Mac OS X wersja 10,5 lub wyższa, UNIX, LINUX</w:t>
            </w:r>
          </w:p>
          <w:p w14:paraId="20907A2D" w14:textId="77777777" w:rsidR="009A5CEE" w:rsidRPr="00B83578" w:rsidRDefault="009A5CEE" w:rsidP="009A5CEE">
            <w:pPr>
              <w:spacing w:before="40" w:line="276" w:lineRule="auto"/>
              <w:rPr>
                <w:rFonts w:ascii="Arial" w:hAnsi="Arial" w:cs="Arial"/>
                <w:sz w:val="21"/>
                <w:szCs w:val="21"/>
              </w:rPr>
            </w:pPr>
            <w:r w:rsidRPr="00B83578">
              <w:rPr>
                <w:rFonts w:ascii="Arial" w:hAnsi="Arial" w:cs="Arial"/>
                <w:b/>
                <w:bCs/>
                <w:sz w:val="21"/>
                <w:szCs w:val="21"/>
              </w:rPr>
              <w:t>Certyfikaty:</w:t>
            </w:r>
            <w:r w:rsidRPr="00B83578">
              <w:rPr>
                <w:rFonts w:ascii="Arial" w:hAnsi="Arial" w:cs="Arial"/>
                <w:sz w:val="21"/>
                <w:szCs w:val="21"/>
              </w:rPr>
              <w:t xml:space="preserve"> zgodne z normami jakości ISO 9001 oraz ochrony środowiska ISO 14001</w:t>
            </w:r>
          </w:p>
          <w:p w14:paraId="61ABDD13" w14:textId="77777777" w:rsidR="009A5CEE" w:rsidRPr="00B83578" w:rsidRDefault="009A5CEE" w:rsidP="009A5CEE">
            <w:pPr>
              <w:spacing w:before="40" w:line="276" w:lineRule="auto"/>
              <w:rPr>
                <w:rFonts w:ascii="Arial" w:hAnsi="Arial" w:cs="Arial"/>
                <w:bCs/>
                <w:iCs/>
                <w:sz w:val="21"/>
                <w:szCs w:val="21"/>
              </w:rPr>
            </w:pPr>
            <w:r w:rsidRPr="00B83578">
              <w:rPr>
                <w:rFonts w:ascii="Arial" w:hAnsi="Arial" w:cs="Arial"/>
                <w:b/>
                <w:bCs/>
                <w:sz w:val="21"/>
                <w:szCs w:val="21"/>
              </w:rPr>
              <w:t xml:space="preserve">Gwarancja: </w:t>
            </w:r>
            <w:r w:rsidRPr="00B83578">
              <w:rPr>
                <w:rFonts w:ascii="Arial" w:hAnsi="Arial" w:cs="Arial"/>
                <w:bCs/>
                <w:iCs/>
                <w:sz w:val="21"/>
                <w:szCs w:val="21"/>
              </w:rPr>
              <w:t>na bęben 36 miesięcy</w:t>
            </w:r>
          </w:p>
          <w:p w14:paraId="2AC078D0" w14:textId="194CFBBE"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W zestawie zasilacz, tonery o wydajności min. 2000 stron wydruku</w:t>
            </w:r>
          </w:p>
        </w:tc>
      </w:tr>
      <w:tr w:rsidR="009A5CEE" w:rsidRPr="00B83578" w14:paraId="1BBD048F" w14:textId="77777777" w:rsidTr="009A5CEE">
        <w:trPr>
          <w:trHeight w:val="1980"/>
        </w:trPr>
        <w:tc>
          <w:tcPr>
            <w:tcW w:w="851" w:type="dxa"/>
            <w:tcBorders>
              <w:top w:val="single" w:sz="4" w:space="0" w:color="auto"/>
              <w:left w:val="single" w:sz="4" w:space="0" w:color="auto"/>
              <w:bottom w:val="single" w:sz="4" w:space="0" w:color="auto"/>
              <w:right w:val="single" w:sz="4" w:space="0" w:color="auto"/>
            </w:tcBorders>
          </w:tcPr>
          <w:p w14:paraId="4A7C33E0" w14:textId="77777777" w:rsidR="009A5CEE" w:rsidRPr="00B83578" w:rsidRDefault="009A5CEE" w:rsidP="009A5CEE">
            <w:pPr>
              <w:pStyle w:val="Akapitzlist"/>
              <w:numPr>
                <w:ilvl w:val="0"/>
                <w:numId w:val="10"/>
              </w:numPr>
              <w:spacing w:before="40" w:line="276" w:lineRule="auto"/>
              <w:ind w:left="454"/>
              <w:contextualSpacing w:val="0"/>
              <w:rPr>
                <w:rFonts w:ascii="Arial" w:hAnsi="Arial" w:cs="Arial"/>
                <w:b/>
                <w:iCs/>
                <w:sz w:val="21"/>
                <w:szCs w:val="21"/>
              </w:rPr>
            </w:pPr>
          </w:p>
        </w:tc>
        <w:tc>
          <w:tcPr>
            <w:tcW w:w="3158" w:type="dxa"/>
            <w:tcBorders>
              <w:top w:val="single" w:sz="4" w:space="0" w:color="auto"/>
              <w:left w:val="single" w:sz="4" w:space="0" w:color="auto"/>
              <w:bottom w:val="single" w:sz="4" w:space="0" w:color="auto"/>
              <w:right w:val="single" w:sz="4" w:space="0" w:color="auto"/>
            </w:tcBorders>
          </w:tcPr>
          <w:p w14:paraId="19DEF464" w14:textId="569A2A35" w:rsidR="009A5CEE" w:rsidRPr="00B83578" w:rsidRDefault="009A5CEE" w:rsidP="009A5CEE">
            <w:pPr>
              <w:spacing w:before="40" w:line="276" w:lineRule="auto"/>
              <w:rPr>
                <w:rFonts w:ascii="Arial" w:hAnsi="Arial" w:cs="Arial"/>
                <w:b/>
                <w:iCs/>
                <w:sz w:val="21"/>
                <w:szCs w:val="21"/>
              </w:rPr>
            </w:pPr>
            <w:r w:rsidRPr="00B83578">
              <w:rPr>
                <w:rFonts w:ascii="Arial" w:hAnsi="Arial" w:cs="Arial"/>
                <w:b/>
                <w:iCs/>
                <w:sz w:val="21"/>
                <w:szCs w:val="21"/>
              </w:rPr>
              <w:t>Monitor interaktywny</w:t>
            </w:r>
          </w:p>
        </w:tc>
        <w:tc>
          <w:tcPr>
            <w:tcW w:w="1206" w:type="dxa"/>
            <w:tcBorders>
              <w:top w:val="single" w:sz="4" w:space="0" w:color="auto"/>
              <w:left w:val="single" w:sz="4" w:space="0" w:color="auto"/>
              <w:bottom w:val="single" w:sz="4" w:space="0" w:color="auto"/>
              <w:right w:val="single" w:sz="4" w:space="0" w:color="auto"/>
            </w:tcBorders>
          </w:tcPr>
          <w:p w14:paraId="195255E8" w14:textId="73522418" w:rsidR="009A5CEE" w:rsidRPr="00B83578" w:rsidRDefault="009A5CEE" w:rsidP="009A5CEE">
            <w:pPr>
              <w:spacing w:before="40" w:line="276" w:lineRule="auto"/>
              <w:jc w:val="center"/>
              <w:rPr>
                <w:rFonts w:ascii="Arial" w:hAnsi="Arial" w:cs="Arial"/>
                <w:b/>
                <w:iCs/>
                <w:sz w:val="21"/>
                <w:szCs w:val="21"/>
              </w:rPr>
            </w:pPr>
            <w:r w:rsidRPr="00B83578">
              <w:rPr>
                <w:rFonts w:ascii="Arial" w:hAnsi="Arial" w:cs="Arial"/>
                <w:b/>
                <w:iCs/>
                <w:sz w:val="21"/>
                <w:szCs w:val="21"/>
              </w:rPr>
              <w:t>1</w:t>
            </w:r>
          </w:p>
        </w:tc>
        <w:tc>
          <w:tcPr>
            <w:tcW w:w="9386" w:type="dxa"/>
            <w:tcBorders>
              <w:top w:val="single" w:sz="4" w:space="0" w:color="auto"/>
              <w:left w:val="single" w:sz="4" w:space="0" w:color="auto"/>
              <w:bottom w:val="single" w:sz="4" w:space="0" w:color="auto"/>
              <w:right w:val="single" w:sz="4" w:space="0" w:color="auto"/>
            </w:tcBorders>
          </w:tcPr>
          <w:p w14:paraId="7C9A8E8F" w14:textId="55979962"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Opis: Jasność:450 cd/m2; Kontrast: 5000:1; RAM 8GB; ROM 64GB; Panel 65" VA</w:t>
            </w:r>
          </w:p>
          <w:p w14:paraId="505BF9D0" w14:textId="1A41529B"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Rozdzielczość panelu: 3840 x 2160 4K-UHD</w:t>
            </w:r>
          </w:p>
          <w:p w14:paraId="738B6FC2"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Czas reakcji:&lt; 8 ms</w:t>
            </w:r>
          </w:p>
          <w:p w14:paraId="474B6574"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Technologia dotyku: Podczerwień</w:t>
            </w:r>
          </w:p>
          <w:p w14:paraId="327FF646" w14:textId="4D719A82"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Przekątna:65"</w:t>
            </w:r>
          </w:p>
          <w:p w14:paraId="72179AD1"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Czas reakcji dotyku:&lt; 2,5 ms</w:t>
            </w:r>
          </w:p>
          <w:p w14:paraId="0E9B3765"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Sposób obsługi: Palec lub dowolny inny przedmiot</w:t>
            </w:r>
          </w:p>
          <w:p w14:paraId="73A8CDB8"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 xml:space="preserve">Kąt widzenia:178° </w:t>
            </w:r>
            <w:proofErr w:type="spellStart"/>
            <w:r w:rsidRPr="00B83578">
              <w:rPr>
                <w:rFonts w:ascii="Arial" w:hAnsi="Arial" w:cs="Arial"/>
                <w:sz w:val="21"/>
                <w:szCs w:val="21"/>
              </w:rPr>
              <w:t>st</w:t>
            </w:r>
            <w:proofErr w:type="spellEnd"/>
          </w:p>
          <w:p w14:paraId="2DE8F63E"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Żywotność panelu:≥ 50 000 godzin</w:t>
            </w:r>
          </w:p>
          <w:p w14:paraId="5D3B7FAA"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Czas pracy:24/7</w:t>
            </w:r>
          </w:p>
          <w:p w14:paraId="4E9D801D"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Rozdzielczość dotyku: 32767 x 32767</w:t>
            </w:r>
          </w:p>
          <w:p w14:paraId="0B48ACD5"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Wyjścia wideo: HDMI</w:t>
            </w:r>
          </w:p>
          <w:p w14:paraId="7E1B281D" w14:textId="315EED75"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Wejścia wideo: 3 x HDMI</w:t>
            </w:r>
          </w:p>
          <w:p w14:paraId="72DEDE56" w14:textId="4058FFED"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 xml:space="preserve">Wymiary monitora: </w:t>
            </w:r>
          </w:p>
          <w:p w14:paraId="6B04888B" w14:textId="21C86A7C"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Porty komunikacyjne: 2 x RJ-45</w:t>
            </w:r>
          </w:p>
          <w:p w14:paraId="27F72DB7"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lastRenderedPageBreak/>
              <w:t>RS232</w:t>
            </w:r>
          </w:p>
          <w:p w14:paraId="50A18AA3"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2 x USB 2.0</w:t>
            </w:r>
          </w:p>
          <w:p w14:paraId="60508227"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lang w:val="en-US"/>
              </w:rPr>
            </w:pPr>
            <w:r w:rsidRPr="00B83578">
              <w:rPr>
                <w:rFonts w:ascii="Arial" w:hAnsi="Arial" w:cs="Arial"/>
                <w:sz w:val="21"/>
                <w:szCs w:val="21"/>
                <w:lang w:val="en-US"/>
              </w:rPr>
              <w:t>4 x USB 3.0</w:t>
            </w:r>
          </w:p>
          <w:p w14:paraId="0B9E0470"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lang w:val="en-US"/>
              </w:rPr>
            </w:pPr>
            <w:r w:rsidRPr="00B83578">
              <w:rPr>
                <w:rFonts w:ascii="Arial" w:hAnsi="Arial" w:cs="Arial"/>
                <w:sz w:val="21"/>
                <w:szCs w:val="21"/>
                <w:lang w:val="en-US"/>
              </w:rPr>
              <w:t>2 x USB Touch</w:t>
            </w:r>
          </w:p>
          <w:p w14:paraId="481CF03D"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lang w:val="en-US"/>
              </w:rPr>
            </w:pPr>
            <w:r w:rsidRPr="00B83578">
              <w:rPr>
                <w:rFonts w:ascii="Arial" w:hAnsi="Arial" w:cs="Arial"/>
                <w:sz w:val="21"/>
                <w:szCs w:val="21"/>
                <w:lang w:val="en-US"/>
              </w:rPr>
              <w:t>2 x USB (C)</w:t>
            </w:r>
          </w:p>
          <w:p w14:paraId="417889BE" w14:textId="20A9EDBE"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 xml:space="preserve">Wbudowane głośniki: 2 × 10W </w:t>
            </w:r>
          </w:p>
          <w:p w14:paraId="48490C9F"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 xml:space="preserve">Wyjście audio: 2 x mini </w:t>
            </w:r>
            <w:proofErr w:type="spellStart"/>
            <w:r w:rsidRPr="00B83578">
              <w:rPr>
                <w:rFonts w:ascii="Arial" w:hAnsi="Arial" w:cs="Arial"/>
                <w:sz w:val="21"/>
                <w:szCs w:val="21"/>
              </w:rPr>
              <w:t>jack</w:t>
            </w:r>
            <w:proofErr w:type="spellEnd"/>
            <w:r w:rsidRPr="00B83578">
              <w:rPr>
                <w:rFonts w:ascii="Arial" w:hAnsi="Arial" w:cs="Arial"/>
                <w:sz w:val="21"/>
                <w:szCs w:val="21"/>
              </w:rPr>
              <w:t xml:space="preserve"> 3.5 mm, SPDIF</w:t>
            </w:r>
          </w:p>
          <w:p w14:paraId="35761E5B"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Dodatkowe funkcje; Android OS; Aplikacja do nanoszenia notatek; Czujnik światła; Komunikacja Bluetooth; Komunikacja Wi-Fi</w:t>
            </w:r>
          </w:p>
          <w:p w14:paraId="0F7766CC"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Menu dotykowe OSD</w:t>
            </w:r>
          </w:p>
          <w:p w14:paraId="72AF5C80"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Narzędzie do prowadzenia głosowania</w:t>
            </w:r>
          </w:p>
          <w:p w14:paraId="4C7C83C6"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Notowanie na dowolnym źródle</w:t>
            </w:r>
          </w:p>
          <w:p w14:paraId="5FD824B6"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Oprogramowanie Windows kompatybilne z aplikacją do nanoszenia notatek</w:t>
            </w:r>
          </w:p>
          <w:p w14:paraId="02053589"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Slot OPS</w:t>
            </w:r>
          </w:p>
          <w:p w14:paraId="1CE36CF6"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USB Media Player</w:t>
            </w:r>
          </w:p>
          <w:p w14:paraId="5BD7E8F1"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Wgranie własnego logo</w:t>
            </w:r>
          </w:p>
          <w:p w14:paraId="051052A6"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Wyświetlanie komentarzy tekstowych na ekranie przez uczestników</w:t>
            </w:r>
          </w:p>
          <w:p w14:paraId="5E3F6FC3"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Zmiana nazwy źródła sygnału</w:t>
            </w:r>
          </w:p>
          <w:p w14:paraId="42AF744A"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Dołączone akcesoria</w:t>
            </w:r>
            <w:r w:rsidRPr="00B83578">
              <w:rPr>
                <w:rFonts w:ascii="Arial" w:hAnsi="Arial" w:cs="Arial"/>
                <w:sz w:val="21"/>
                <w:szCs w:val="21"/>
              </w:rPr>
              <w:tab/>
              <w:t xml:space="preserve">Kabel USB; Moduł </w:t>
            </w:r>
            <w:proofErr w:type="spellStart"/>
            <w:r w:rsidRPr="00B83578">
              <w:rPr>
                <w:rFonts w:ascii="Arial" w:hAnsi="Arial" w:cs="Arial"/>
                <w:sz w:val="21"/>
                <w:szCs w:val="21"/>
              </w:rPr>
              <w:t>WiFi</w:t>
            </w:r>
            <w:proofErr w:type="spellEnd"/>
            <w:r w:rsidRPr="00B83578">
              <w:rPr>
                <w:rFonts w:ascii="Arial" w:hAnsi="Arial" w:cs="Arial"/>
                <w:sz w:val="21"/>
                <w:szCs w:val="21"/>
              </w:rPr>
              <w:t xml:space="preserve">/Bluetooth; Pilot; Pisaki (2 </w:t>
            </w:r>
            <w:proofErr w:type="spellStart"/>
            <w:r w:rsidRPr="00B83578">
              <w:rPr>
                <w:rFonts w:ascii="Arial" w:hAnsi="Arial" w:cs="Arial"/>
                <w:sz w:val="21"/>
                <w:szCs w:val="21"/>
              </w:rPr>
              <w:t>szt</w:t>
            </w:r>
            <w:proofErr w:type="spellEnd"/>
            <w:r w:rsidRPr="00B83578">
              <w:rPr>
                <w:rFonts w:ascii="Arial" w:hAnsi="Arial" w:cs="Arial"/>
                <w:sz w:val="21"/>
                <w:szCs w:val="21"/>
              </w:rPr>
              <w:t>); Przewód HDMI (3 m); Przewód zasilający (3 m)</w:t>
            </w:r>
          </w:p>
          <w:p w14:paraId="600D1CAA"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Uchwyt montażowy ścienny</w:t>
            </w:r>
          </w:p>
          <w:p w14:paraId="06B653E4" w14:textId="7211812B"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Gwarancja: 5 lat (w tym 2 lata one-to-one)</w:t>
            </w:r>
          </w:p>
        </w:tc>
      </w:tr>
      <w:tr w:rsidR="009A5CEE" w:rsidRPr="00B83578" w14:paraId="48D0B044" w14:textId="77777777" w:rsidTr="00D733E0">
        <w:trPr>
          <w:trHeight w:val="1036"/>
        </w:trPr>
        <w:tc>
          <w:tcPr>
            <w:tcW w:w="851" w:type="dxa"/>
            <w:tcBorders>
              <w:top w:val="single" w:sz="4" w:space="0" w:color="auto"/>
              <w:left w:val="single" w:sz="4" w:space="0" w:color="auto"/>
              <w:bottom w:val="single" w:sz="4" w:space="0" w:color="auto"/>
              <w:right w:val="single" w:sz="4" w:space="0" w:color="auto"/>
            </w:tcBorders>
          </w:tcPr>
          <w:p w14:paraId="06870BCF" w14:textId="77777777" w:rsidR="009A5CEE" w:rsidRPr="00B83578" w:rsidRDefault="009A5CEE" w:rsidP="009A5CEE">
            <w:pPr>
              <w:pStyle w:val="Akapitzlist"/>
              <w:numPr>
                <w:ilvl w:val="0"/>
                <w:numId w:val="10"/>
              </w:numPr>
              <w:spacing w:before="40" w:line="276" w:lineRule="auto"/>
              <w:ind w:left="454"/>
              <w:contextualSpacing w:val="0"/>
              <w:rPr>
                <w:rFonts w:ascii="Arial" w:hAnsi="Arial" w:cs="Arial"/>
                <w:b/>
                <w:iCs/>
                <w:sz w:val="21"/>
                <w:szCs w:val="21"/>
              </w:rPr>
            </w:pPr>
          </w:p>
        </w:tc>
        <w:tc>
          <w:tcPr>
            <w:tcW w:w="3158" w:type="dxa"/>
            <w:tcBorders>
              <w:top w:val="single" w:sz="4" w:space="0" w:color="auto"/>
              <w:left w:val="single" w:sz="4" w:space="0" w:color="auto"/>
              <w:bottom w:val="single" w:sz="4" w:space="0" w:color="auto"/>
              <w:right w:val="single" w:sz="4" w:space="0" w:color="auto"/>
            </w:tcBorders>
          </w:tcPr>
          <w:p w14:paraId="05DCBA00" w14:textId="782CCFBD" w:rsidR="009A5CEE" w:rsidRPr="00B83578" w:rsidRDefault="009A5CEE" w:rsidP="009A5CEE">
            <w:pPr>
              <w:spacing w:before="40" w:line="276" w:lineRule="auto"/>
              <w:rPr>
                <w:rFonts w:ascii="Arial" w:hAnsi="Arial" w:cs="Arial"/>
                <w:b/>
                <w:iCs/>
                <w:sz w:val="21"/>
                <w:szCs w:val="21"/>
              </w:rPr>
            </w:pPr>
            <w:r w:rsidRPr="00B83578">
              <w:rPr>
                <w:rFonts w:ascii="Arial" w:hAnsi="Arial" w:cs="Arial"/>
                <w:b/>
                <w:iCs/>
                <w:sz w:val="21"/>
                <w:szCs w:val="21"/>
              </w:rPr>
              <w:t>Grawer laserowy</w:t>
            </w:r>
          </w:p>
        </w:tc>
        <w:tc>
          <w:tcPr>
            <w:tcW w:w="1206" w:type="dxa"/>
            <w:tcBorders>
              <w:top w:val="single" w:sz="4" w:space="0" w:color="auto"/>
              <w:left w:val="single" w:sz="4" w:space="0" w:color="auto"/>
              <w:bottom w:val="single" w:sz="4" w:space="0" w:color="auto"/>
              <w:right w:val="single" w:sz="4" w:space="0" w:color="auto"/>
            </w:tcBorders>
          </w:tcPr>
          <w:p w14:paraId="7FD85582" w14:textId="7A7E2A58" w:rsidR="009A5CEE" w:rsidRPr="00B83578" w:rsidRDefault="009A5CEE" w:rsidP="009A5CEE">
            <w:pPr>
              <w:spacing w:before="40" w:line="276" w:lineRule="auto"/>
              <w:jc w:val="center"/>
              <w:rPr>
                <w:rFonts w:ascii="Arial" w:hAnsi="Arial" w:cs="Arial"/>
                <w:b/>
                <w:iCs/>
                <w:sz w:val="21"/>
                <w:szCs w:val="21"/>
              </w:rPr>
            </w:pPr>
            <w:r w:rsidRPr="00B83578">
              <w:rPr>
                <w:rFonts w:ascii="Arial" w:hAnsi="Arial" w:cs="Arial"/>
                <w:b/>
                <w:iCs/>
                <w:sz w:val="21"/>
                <w:szCs w:val="21"/>
              </w:rPr>
              <w:t>1</w:t>
            </w:r>
          </w:p>
        </w:tc>
        <w:tc>
          <w:tcPr>
            <w:tcW w:w="9386" w:type="dxa"/>
            <w:tcBorders>
              <w:top w:val="single" w:sz="4" w:space="0" w:color="auto"/>
              <w:left w:val="single" w:sz="4" w:space="0" w:color="auto"/>
              <w:bottom w:val="single" w:sz="4" w:space="0" w:color="auto"/>
              <w:right w:val="single" w:sz="4" w:space="0" w:color="auto"/>
            </w:tcBorders>
          </w:tcPr>
          <w:p w14:paraId="0D5AE013" w14:textId="77777777" w:rsidR="00AC7B66" w:rsidRPr="00AC7B66" w:rsidRDefault="00AC7B66" w:rsidP="00AC7B66">
            <w:pPr>
              <w:widowControl w:val="0"/>
              <w:autoSpaceDE w:val="0"/>
              <w:autoSpaceDN w:val="0"/>
              <w:adjustRightInd w:val="0"/>
              <w:spacing w:before="40" w:line="276" w:lineRule="auto"/>
              <w:ind w:right="75"/>
              <w:jc w:val="both"/>
              <w:rPr>
                <w:rFonts w:ascii="Arial" w:hAnsi="Arial" w:cs="Arial"/>
                <w:sz w:val="21"/>
                <w:szCs w:val="21"/>
              </w:rPr>
            </w:pPr>
            <w:r w:rsidRPr="00AC7B66">
              <w:rPr>
                <w:rFonts w:ascii="Arial" w:hAnsi="Arial" w:cs="Arial"/>
                <w:sz w:val="21"/>
                <w:szCs w:val="21"/>
              </w:rPr>
              <w:t>Rozmiar wydruku: zalecany rozmiar wydruku 410*400mm</w:t>
            </w:r>
          </w:p>
          <w:p w14:paraId="7252F9DD" w14:textId="77777777" w:rsidR="00AC7B66" w:rsidRPr="00AC7B66" w:rsidRDefault="00AC7B66" w:rsidP="00AC7B66">
            <w:pPr>
              <w:widowControl w:val="0"/>
              <w:autoSpaceDE w:val="0"/>
              <w:autoSpaceDN w:val="0"/>
              <w:adjustRightInd w:val="0"/>
              <w:spacing w:before="40" w:line="276" w:lineRule="auto"/>
              <w:ind w:right="75"/>
              <w:jc w:val="both"/>
              <w:rPr>
                <w:rFonts w:ascii="Arial" w:hAnsi="Arial" w:cs="Arial"/>
                <w:sz w:val="21"/>
                <w:szCs w:val="21"/>
              </w:rPr>
            </w:pPr>
            <w:r w:rsidRPr="00AC7B66">
              <w:rPr>
                <w:rFonts w:ascii="Arial" w:hAnsi="Arial" w:cs="Arial"/>
                <w:sz w:val="21"/>
                <w:szCs w:val="21"/>
              </w:rPr>
              <w:t xml:space="preserve">Rzeźbione obiekty: drewno, bambus, tektura, plastik, skóra, płytka drukowana, tlenek </w:t>
            </w:r>
            <w:proofErr w:type="spellStart"/>
            <w:r w:rsidRPr="00AC7B66">
              <w:rPr>
                <w:rFonts w:ascii="Arial" w:hAnsi="Arial" w:cs="Arial"/>
                <w:sz w:val="21"/>
                <w:szCs w:val="21"/>
              </w:rPr>
              <w:t>glinu</w:t>
            </w:r>
            <w:proofErr w:type="spellEnd"/>
            <w:r w:rsidRPr="00AC7B66">
              <w:rPr>
                <w:rFonts w:ascii="Arial" w:hAnsi="Arial" w:cs="Arial"/>
                <w:sz w:val="21"/>
                <w:szCs w:val="21"/>
              </w:rPr>
              <w:t xml:space="preserve">, </w:t>
            </w:r>
            <w:proofErr w:type="spellStart"/>
            <w:r w:rsidRPr="00AC7B66">
              <w:rPr>
                <w:rFonts w:ascii="Arial" w:hAnsi="Arial" w:cs="Arial"/>
                <w:sz w:val="21"/>
                <w:szCs w:val="21"/>
              </w:rPr>
              <w:t>nieodblaskowe</w:t>
            </w:r>
            <w:proofErr w:type="spellEnd"/>
          </w:p>
          <w:p w14:paraId="74487FA1" w14:textId="77777777" w:rsidR="00AC7B66" w:rsidRPr="00AC7B66" w:rsidRDefault="00AC7B66" w:rsidP="00AC7B66">
            <w:pPr>
              <w:widowControl w:val="0"/>
              <w:autoSpaceDE w:val="0"/>
              <w:autoSpaceDN w:val="0"/>
              <w:adjustRightInd w:val="0"/>
              <w:spacing w:before="40" w:line="276" w:lineRule="auto"/>
              <w:ind w:right="75"/>
              <w:jc w:val="both"/>
              <w:rPr>
                <w:rFonts w:ascii="Arial" w:hAnsi="Arial" w:cs="Arial"/>
                <w:sz w:val="21"/>
                <w:szCs w:val="21"/>
              </w:rPr>
            </w:pPr>
            <w:r w:rsidRPr="00AC7B66">
              <w:rPr>
                <w:rFonts w:ascii="Arial" w:hAnsi="Arial" w:cs="Arial"/>
                <w:sz w:val="21"/>
                <w:szCs w:val="21"/>
              </w:rPr>
              <w:t>Warstwa galwaniczna i metalowa warstwa powierzchniowa farby, stal nierdzewna 304 lustrzana, szkło, ceramika, tkanina bawełniana, łupek;</w:t>
            </w:r>
          </w:p>
          <w:p w14:paraId="1C55365B" w14:textId="77777777" w:rsidR="00AC7B66" w:rsidRPr="00AC7B66" w:rsidRDefault="00AC7B66" w:rsidP="00AC7B66">
            <w:pPr>
              <w:widowControl w:val="0"/>
              <w:autoSpaceDE w:val="0"/>
              <w:autoSpaceDN w:val="0"/>
              <w:adjustRightInd w:val="0"/>
              <w:spacing w:before="40" w:line="276" w:lineRule="auto"/>
              <w:ind w:right="75"/>
              <w:jc w:val="both"/>
              <w:rPr>
                <w:rFonts w:ascii="Arial" w:hAnsi="Arial" w:cs="Arial"/>
                <w:sz w:val="21"/>
                <w:szCs w:val="21"/>
              </w:rPr>
            </w:pPr>
            <w:r w:rsidRPr="00AC7B66">
              <w:rPr>
                <w:rFonts w:ascii="Arial" w:hAnsi="Arial" w:cs="Arial"/>
                <w:sz w:val="21"/>
                <w:szCs w:val="21"/>
              </w:rPr>
              <w:t>Przedmioty do cięcia: karton, włóknina, deska drewniana, akryl, cienka plastikowa deska, gąbka;</w:t>
            </w:r>
          </w:p>
          <w:p w14:paraId="0C130612" w14:textId="77777777" w:rsidR="00AC7B66" w:rsidRPr="00AC7B66" w:rsidRDefault="00AC7B66" w:rsidP="00AC7B66">
            <w:pPr>
              <w:widowControl w:val="0"/>
              <w:autoSpaceDE w:val="0"/>
              <w:autoSpaceDN w:val="0"/>
              <w:adjustRightInd w:val="0"/>
              <w:spacing w:before="40" w:line="276" w:lineRule="auto"/>
              <w:ind w:right="75"/>
              <w:jc w:val="both"/>
              <w:rPr>
                <w:rFonts w:ascii="Arial" w:hAnsi="Arial" w:cs="Arial"/>
                <w:sz w:val="21"/>
                <w:szCs w:val="21"/>
              </w:rPr>
            </w:pPr>
            <w:r w:rsidRPr="00AC7B66">
              <w:rPr>
                <w:rFonts w:ascii="Arial" w:hAnsi="Arial" w:cs="Arial"/>
                <w:sz w:val="21"/>
                <w:szCs w:val="21"/>
              </w:rPr>
              <w:t>Moc lasera: 50W</w:t>
            </w:r>
          </w:p>
          <w:p w14:paraId="50DC9F2E" w14:textId="77777777" w:rsidR="00AC7B66" w:rsidRPr="00AC7B66" w:rsidRDefault="00AC7B66" w:rsidP="00AC7B66">
            <w:pPr>
              <w:widowControl w:val="0"/>
              <w:autoSpaceDE w:val="0"/>
              <w:autoSpaceDN w:val="0"/>
              <w:adjustRightInd w:val="0"/>
              <w:spacing w:before="40" w:line="276" w:lineRule="auto"/>
              <w:ind w:right="75"/>
              <w:jc w:val="both"/>
              <w:rPr>
                <w:rFonts w:ascii="Arial" w:hAnsi="Arial" w:cs="Arial"/>
                <w:sz w:val="21"/>
                <w:szCs w:val="21"/>
              </w:rPr>
            </w:pPr>
            <w:r w:rsidRPr="00AC7B66">
              <w:rPr>
                <w:rFonts w:ascii="Arial" w:hAnsi="Arial" w:cs="Arial"/>
                <w:sz w:val="21"/>
                <w:szCs w:val="21"/>
              </w:rPr>
              <w:t>Moc wyjściowa lasera: 10-11 W</w:t>
            </w:r>
          </w:p>
          <w:p w14:paraId="3AD37BDB" w14:textId="77777777" w:rsidR="00AC7B66" w:rsidRPr="00AC7B66" w:rsidRDefault="00AC7B66" w:rsidP="00AC7B66">
            <w:pPr>
              <w:widowControl w:val="0"/>
              <w:autoSpaceDE w:val="0"/>
              <w:autoSpaceDN w:val="0"/>
              <w:adjustRightInd w:val="0"/>
              <w:spacing w:before="40" w:line="276" w:lineRule="auto"/>
              <w:ind w:right="75"/>
              <w:jc w:val="both"/>
              <w:rPr>
                <w:rFonts w:ascii="Arial" w:hAnsi="Arial" w:cs="Arial"/>
                <w:sz w:val="21"/>
                <w:szCs w:val="21"/>
              </w:rPr>
            </w:pPr>
            <w:r w:rsidRPr="00AC7B66">
              <w:rPr>
                <w:rFonts w:ascii="Arial" w:hAnsi="Arial" w:cs="Arial"/>
                <w:sz w:val="21"/>
                <w:szCs w:val="21"/>
              </w:rPr>
              <w:lastRenderedPageBreak/>
              <w:t>Długość fali: 445 ± 5nm</w:t>
            </w:r>
          </w:p>
          <w:p w14:paraId="5E4359B9" w14:textId="77777777" w:rsidR="00AC7B66" w:rsidRPr="00AC7B66" w:rsidRDefault="00AC7B66" w:rsidP="00AC7B66">
            <w:pPr>
              <w:widowControl w:val="0"/>
              <w:autoSpaceDE w:val="0"/>
              <w:autoSpaceDN w:val="0"/>
              <w:adjustRightInd w:val="0"/>
              <w:spacing w:before="40" w:line="276" w:lineRule="auto"/>
              <w:ind w:right="75"/>
              <w:jc w:val="both"/>
              <w:rPr>
                <w:rFonts w:ascii="Arial" w:hAnsi="Arial" w:cs="Arial"/>
                <w:sz w:val="21"/>
                <w:szCs w:val="21"/>
              </w:rPr>
            </w:pPr>
            <w:r w:rsidRPr="00AC7B66">
              <w:rPr>
                <w:rFonts w:ascii="Arial" w:hAnsi="Arial" w:cs="Arial"/>
                <w:sz w:val="21"/>
                <w:szCs w:val="21"/>
              </w:rPr>
              <w:t>Dokładność grawerowania: 0,01 mm</w:t>
            </w:r>
          </w:p>
          <w:p w14:paraId="58D5EDE4" w14:textId="77777777" w:rsidR="00AC7B66" w:rsidRPr="00AC7B66" w:rsidRDefault="00AC7B66" w:rsidP="00AC7B66">
            <w:pPr>
              <w:widowControl w:val="0"/>
              <w:autoSpaceDE w:val="0"/>
              <w:autoSpaceDN w:val="0"/>
              <w:adjustRightInd w:val="0"/>
              <w:spacing w:before="40" w:line="276" w:lineRule="auto"/>
              <w:ind w:right="75"/>
              <w:jc w:val="both"/>
              <w:rPr>
                <w:rFonts w:ascii="Arial" w:hAnsi="Arial" w:cs="Arial"/>
                <w:sz w:val="21"/>
                <w:szCs w:val="21"/>
              </w:rPr>
            </w:pPr>
            <w:r w:rsidRPr="00AC7B66">
              <w:rPr>
                <w:rFonts w:ascii="Arial" w:hAnsi="Arial" w:cs="Arial"/>
                <w:sz w:val="21"/>
                <w:szCs w:val="21"/>
              </w:rPr>
              <w:t>Metoda ogniskowania: laser o stałej ogniskowej, bez potrzeby ustawiania ostrości</w:t>
            </w:r>
          </w:p>
          <w:p w14:paraId="22141BF2" w14:textId="77777777" w:rsidR="00AC7B66" w:rsidRPr="00AC7B66" w:rsidRDefault="00AC7B66" w:rsidP="00AC7B66">
            <w:pPr>
              <w:widowControl w:val="0"/>
              <w:autoSpaceDE w:val="0"/>
              <w:autoSpaceDN w:val="0"/>
              <w:adjustRightInd w:val="0"/>
              <w:spacing w:before="40" w:line="276" w:lineRule="auto"/>
              <w:ind w:right="75"/>
              <w:jc w:val="both"/>
              <w:rPr>
                <w:rFonts w:ascii="Arial" w:hAnsi="Arial" w:cs="Arial"/>
                <w:sz w:val="21"/>
                <w:szCs w:val="21"/>
              </w:rPr>
            </w:pPr>
            <w:r w:rsidRPr="00AC7B66">
              <w:rPr>
                <w:rFonts w:ascii="Arial" w:hAnsi="Arial" w:cs="Arial"/>
                <w:sz w:val="21"/>
                <w:szCs w:val="21"/>
              </w:rPr>
              <w:t>Osłona chroniąca przed laserem: Chroń oczy użytkownika i zapobiegaj chwytaniu przez zwierzęta plamki lasera.</w:t>
            </w:r>
          </w:p>
          <w:p w14:paraId="7880DDC4" w14:textId="77777777" w:rsidR="00AC7B66" w:rsidRPr="00AC7B66" w:rsidRDefault="00AC7B66" w:rsidP="00AC7B66">
            <w:pPr>
              <w:widowControl w:val="0"/>
              <w:autoSpaceDE w:val="0"/>
              <w:autoSpaceDN w:val="0"/>
              <w:adjustRightInd w:val="0"/>
              <w:spacing w:before="40" w:line="276" w:lineRule="auto"/>
              <w:ind w:right="75"/>
              <w:jc w:val="both"/>
              <w:rPr>
                <w:rFonts w:ascii="Arial" w:hAnsi="Arial" w:cs="Arial"/>
                <w:sz w:val="21"/>
                <w:szCs w:val="21"/>
              </w:rPr>
            </w:pPr>
            <w:r w:rsidRPr="00AC7B66">
              <w:rPr>
                <w:rFonts w:ascii="Arial" w:hAnsi="Arial" w:cs="Arial"/>
                <w:sz w:val="21"/>
                <w:szCs w:val="21"/>
              </w:rPr>
              <w:t xml:space="preserve">Oprogramowanie operacyjne: </w:t>
            </w:r>
            <w:proofErr w:type="spellStart"/>
            <w:r w:rsidRPr="00AC7B66">
              <w:rPr>
                <w:rFonts w:ascii="Arial" w:hAnsi="Arial" w:cs="Arial"/>
                <w:sz w:val="21"/>
                <w:szCs w:val="21"/>
              </w:rPr>
              <w:t>LaserGRBL</w:t>
            </w:r>
            <w:proofErr w:type="spellEnd"/>
            <w:r w:rsidRPr="00AC7B66">
              <w:rPr>
                <w:rFonts w:ascii="Arial" w:hAnsi="Arial" w:cs="Arial"/>
                <w:sz w:val="21"/>
                <w:szCs w:val="21"/>
              </w:rPr>
              <w:t xml:space="preserve">, </w:t>
            </w:r>
            <w:proofErr w:type="spellStart"/>
            <w:r w:rsidRPr="00AC7B66">
              <w:rPr>
                <w:rFonts w:ascii="Arial" w:hAnsi="Arial" w:cs="Arial"/>
                <w:sz w:val="21"/>
                <w:szCs w:val="21"/>
              </w:rPr>
              <w:t>LightBurn</w:t>
            </w:r>
            <w:proofErr w:type="spellEnd"/>
            <w:r w:rsidRPr="00AC7B66">
              <w:rPr>
                <w:rFonts w:ascii="Arial" w:hAnsi="Arial" w:cs="Arial"/>
                <w:sz w:val="21"/>
                <w:szCs w:val="21"/>
              </w:rPr>
              <w:t>, obsługa systemu Win XP/Win 7/Win 8/XP/Win 10.</w:t>
            </w:r>
          </w:p>
          <w:p w14:paraId="02C893A8" w14:textId="77777777" w:rsidR="00AC7B66" w:rsidRPr="00AC7B66" w:rsidRDefault="00AC7B66" w:rsidP="00AC7B66">
            <w:pPr>
              <w:widowControl w:val="0"/>
              <w:autoSpaceDE w:val="0"/>
              <w:autoSpaceDN w:val="0"/>
              <w:adjustRightInd w:val="0"/>
              <w:spacing w:before="40" w:line="276" w:lineRule="auto"/>
              <w:ind w:right="75"/>
              <w:jc w:val="both"/>
              <w:rPr>
                <w:rFonts w:ascii="Arial" w:hAnsi="Arial" w:cs="Arial"/>
                <w:sz w:val="21"/>
                <w:szCs w:val="21"/>
              </w:rPr>
            </w:pPr>
            <w:r w:rsidRPr="00AC7B66">
              <w:rPr>
                <w:rFonts w:ascii="Arial" w:hAnsi="Arial" w:cs="Arial"/>
                <w:sz w:val="21"/>
                <w:szCs w:val="21"/>
              </w:rPr>
              <w:t>Format wejściowy: NC, BMP, JPG, PNG, DXF itp.</w:t>
            </w:r>
          </w:p>
          <w:p w14:paraId="63D53346" w14:textId="77777777" w:rsidR="00AC7B66" w:rsidRPr="00AC7B66" w:rsidRDefault="00AC7B66" w:rsidP="00AC7B66">
            <w:pPr>
              <w:widowControl w:val="0"/>
              <w:autoSpaceDE w:val="0"/>
              <w:autoSpaceDN w:val="0"/>
              <w:adjustRightInd w:val="0"/>
              <w:spacing w:before="40" w:line="276" w:lineRule="auto"/>
              <w:ind w:right="75"/>
              <w:jc w:val="both"/>
              <w:rPr>
                <w:rFonts w:ascii="Arial" w:hAnsi="Arial" w:cs="Arial"/>
                <w:sz w:val="21"/>
                <w:szCs w:val="21"/>
              </w:rPr>
            </w:pPr>
            <w:r w:rsidRPr="00AC7B66">
              <w:rPr>
                <w:rFonts w:ascii="Arial" w:hAnsi="Arial" w:cs="Arial"/>
                <w:sz w:val="21"/>
                <w:szCs w:val="21"/>
              </w:rPr>
              <w:t>Metoda transmisji danych: połączenie USB.</w:t>
            </w:r>
          </w:p>
          <w:p w14:paraId="051CFAD3" w14:textId="77777777" w:rsidR="00AC7B66" w:rsidRPr="00AC7B66" w:rsidRDefault="00AC7B66" w:rsidP="00AC7B66">
            <w:pPr>
              <w:widowControl w:val="0"/>
              <w:autoSpaceDE w:val="0"/>
              <w:autoSpaceDN w:val="0"/>
              <w:adjustRightInd w:val="0"/>
              <w:spacing w:before="40" w:line="276" w:lineRule="auto"/>
              <w:ind w:right="75"/>
              <w:jc w:val="both"/>
              <w:rPr>
                <w:rFonts w:ascii="Arial" w:hAnsi="Arial" w:cs="Arial"/>
                <w:sz w:val="21"/>
                <w:szCs w:val="21"/>
              </w:rPr>
            </w:pPr>
            <w:r w:rsidRPr="00AC7B66">
              <w:rPr>
                <w:rFonts w:ascii="Arial" w:hAnsi="Arial" w:cs="Arial"/>
                <w:sz w:val="21"/>
                <w:szCs w:val="21"/>
              </w:rPr>
              <w:t>Napięcie wejściowe: AC100-240V, 50/60Hz</w:t>
            </w:r>
          </w:p>
          <w:p w14:paraId="43CF1478" w14:textId="77777777" w:rsidR="00AC7B66" w:rsidRPr="00AC7B66" w:rsidRDefault="00AC7B66" w:rsidP="00AC7B66">
            <w:pPr>
              <w:widowControl w:val="0"/>
              <w:autoSpaceDE w:val="0"/>
              <w:autoSpaceDN w:val="0"/>
              <w:adjustRightInd w:val="0"/>
              <w:spacing w:before="40" w:line="276" w:lineRule="auto"/>
              <w:ind w:right="75"/>
              <w:jc w:val="both"/>
              <w:rPr>
                <w:rFonts w:ascii="Arial" w:hAnsi="Arial" w:cs="Arial"/>
                <w:sz w:val="21"/>
                <w:szCs w:val="21"/>
              </w:rPr>
            </w:pPr>
            <w:r w:rsidRPr="00AC7B66">
              <w:rPr>
                <w:rFonts w:ascii="Arial" w:hAnsi="Arial" w:cs="Arial"/>
                <w:sz w:val="21"/>
                <w:szCs w:val="21"/>
              </w:rPr>
              <w:t>Napięcie wyjściowe: DC12V, 5A</w:t>
            </w:r>
          </w:p>
          <w:p w14:paraId="29554F51" w14:textId="7CD49CD9" w:rsidR="009A5CEE" w:rsidRPr="00B83578" w:rsidRDefault="00AC7B66" w:rsidP="009A5CEE">
            <w:pPr>
              <w:widowControl w:val="0"/>
              <w:autoSpaceDE w:val="0"/>
              <w:autoSpaceDN w:val="0"/>
              <w:adjustRightInd w:val="0"/>
              <w:spacing w:before="40" w:line="276" w:lineRule="auto"/>
              <w:ind w:right="75"/>
              <w:jc w:val="both"/>
              <w:rPr>
                <w:rFonts w:ascii="Arial" w:hAnsi="Arial" w:cs="Arial"/>
                <w:sz w:val="21"/>
                <w:szCs w:val="21"/>
              </w:rPr>
            </w:pPr>
            <w:r w:rsidRPr="00AC7B66">
              <w:rPr>
                <w:rFonts w:ascii="Arial" w:hAnsi="Arial" w:cs="Arial"/>
                <w:sz w:val="21"/>
                <w:szCs w:val="21"/>
              </w:rPr>
              <w:t xml:space="preserve">Certyfikacja: CE FCC </w:t>
            </w:r>
            <w:proofErr w:type="spellStart"/>
            <w:r w:rsidRPr="00AC7B66">
              <w:rPr>
                <w:rFonts w:ascii="Arial" w:hAnsi="Arial" w:cs="Arial"/>
                <w:sz w:val="21"/>
                <w:szCs w:val="21"/>
              </w:rPr>
              <w:t>RoHS</w:t>
            </w:r>
            <w:proofErr w:type="spellEnd"/>
            <w:r w:rsidRPr="00AC7B66">
              <w:rPr>
                <w:rFonts w:ascii="Arial" w:hAnsi="Arial" w:cs="Arial"/>
                <w:sz w:val="21"/>
                <w:szCs w:val="21"/>
              </w:rPr>
              <w:t xml:space="preserve"> FDA PSE</w:t>
            </w:r>
          </w:p>
        </w:tc>
      </w:tr>
      <w:tr w:rsidR="009A5CEE" w:rsidRPr="00B83578" w14:paraId="0E98C5E2" w14:textId="77777777" w:rsidTr="00D733E0">
        <w:trPr>
          <w:trHeight w:val="699"/>
        </w:trPr>
        <w:tc>
          <w:tcPr>
            <w:tcW w:w="851" w:type="dxa"/>
            <w:tcBorders>
              <w:top w:val="single" w:sz="4" w:space="0" w:color="auto"/>
              <w:left w:val="single" w:sz="4" w:space="0" w:color="auto"/>
              <w:bottom w:val="single" w:sz="4" w:space="0" w:color="auto"/>
              <w:right w:val="single" w:sz="4" w:space="0" w:color="auto"/>
            </w:tcBorders>
          </w:tcPr>
          <w:p w14:paraId="1A3913F6" w14:textId="77777777" w:rsidR="009A5CEE" w:rsidRPr="00B83578" w:rsidRDefault="009A5CEE" w:rsidP="009A5CEE">
            <w:pPr>
              <w:pStyle w:val="Akapitzlist"/>
              <w:numPr>
                <w:ilvl w:val="0"/>
                <w:numId w:val="10"/>
              </w:numPr>
              <w:spacing w:before="40" w:line="276" w:lineRule="auto"/>
              <w:ind w:left="454"/>
              <w:contextualSpacing w:val="0"/>
              <w:rPr>
                <w:rFonts w:ascii="Arial" w:hAnsi="Arial" w:cs="Arial"/>
                <w:b/>
                <w:iCs/>
                <w:sz w:val="21"/>
                <w:szCs w:val="21"/>
              </w:rPr>
            </w:pPr>
          </w:p>
        </w:tc>
        <w:tc>
          <w:tcPr>
            <w:tcW w:w="3158" w:type="dxa"/>
            <w:tcBorders>
              <w:top w:val="single" w:sz="4" w:space="0" w:color="auto"/>
              <w:left w:val="single" w:sz="4" w:space="0" w:color="auto"/>
              <w:bottom w:val="single" w:sz="4" w:space="0" w:color="auto"/>
              <w:right w:val="single" w:sz="4" w:space="0" w:color="auto"/>
            </w:tcBorders>
          </w:tcPr>
          <w:p w14:paraId="1ABF7EE4" w14:textId="52D806CE" w:rsidR="009A5CEE" w:rsidRPr="00B83578" w:rsidRDefault="009A5CEE" w:rsidP="009A5CEE">
            <w:pPr>
              <w:spacing w:before="40" w:line="276" w:lineRule="auto"/>
              <w:rPr>
                <w:rFonts w:ascii="Arial" w:hAnsi="Arial" w:cs="Arial"/>
                <w:b/>
                <w:iCs/>
                <w:sz w:val="21"/>
                <w:szCs w:val="21"/>
              </w:rPr>
            </w:pPr>
            <w:r w:rsidRPr="00B83578">
              <w:rPr>
                <w:rFonts w:ascii="Arial" w:hAnsi="Arial" w:cs="Arial"/>
                <w:b/>
                <w:iCs/>
                <w:sz w:val="21"/>
                <w:szCs w:val="21"/>
              </w:rPr>
              <w:t>Głośnik przenośny</w:t>
            </w:r>
          </w:p>
        </w:tc>
        <w:tc>
          <w:tcPr>
            <w:tcW w:w="1206" w:type="dxa"/>
            <w:tcBorders>
              <w:top w:val="single" w:sz="4" w:space="0" w:color="auto"/>
              <w:left w:val="single" w:sz="4" w:space="0" w:color="auto"/>
              <w:bottom w:val="single" w:sz="4" w:space="0" w:color="auto"/>
              <w:right w:val="single" w:sz="4" w:space="0" w:color="auto"/>
            </w:tcBorders>
          </w:tcPr>
          <w:p w14:paraId="3F739EFC" w14:textId="42E22FDB" w:rsidR="009A5CEE" w:rsidRPr="00B83578" w:rsidRDefault="009A5CEE" w:rsidP="009A5CEE">
            <w:pPr>
              <w:spacing w:before="40" w:line="276" w:lineRule="auto"/>
              <w:jc w:val="center"/>
              <w:rPr>
                <w:rFonts w:ascii="Arial" w:hAnsi="Arial" w:cs="Arial"/>
                <w:b/>
                <w:iCs/>
                <w:sz w:val="21"/>
                <w:szCs w:val="21"/>
              </w:rPr>
            </w:pPr>
            <w:r w:rsidRPr="00B83578">
              <w:rPr>
                <w:rFonts w:ascii="Arial" w:hAnsi="Arial" w:cs="Arial"/>
                <w:b/>
                <w:iCs/>
                <w:sz w:val="21"/>
                <w:szCs w:val="21"/>
              </w:rPr>
              <w:t>2</w:t>
            </w:r>
          </w:p>
        </w:tc>
        <w:tc>
          <w:tcPr>
            <w:tcW w:w="9386" w:type="dxa"/>
            <w:tcBorders>
              <w:top w:val="single" w:sz="4" w:space="0" w:color="auto"/>
              <w:left w:val="single" w:sz="4" w:space="0" w:color="auto"/>
              <w:bottom w:val="single" w:sz="4" w:space="0" w:color="auto"/>
              <w:right w:val="single" w:sz="4" w:space="0" w:color="auto"/>
            </w:tcBorders>
          </w:tcPr>
          <w:p w14:paraId="1F5B99D7" w14:textId="77777777" w:rsidR="009A5CEE" w:rsidRPr="00B83578" w:rsidRDefault="009A5CEE" w:rsidP="009A5CEE">
            <w:pPr>
              <w:spacing w:before="40" w:line="276" w:lineRule="auto"/>
              <w:rPr>
                <w:rFonts w:ascii="Arial" w:hAnsi="Arial" w:cs="Arial"/>
                <w:sz w:val="21"/>
                <w:szCs w:val="21"/>
              </w:rPr>
            </w:pPr>
            <w:r w:rsidRPr="00B83578">
              <w:rPr>
                <w:rFonts w:ascii="Arial" w:hAnsi="Arial" w:cs="Arial"/>
                <w:sz w:val="21"/>
                <w:szCs w:val="21"/>
              </w:rPr>
              <w:t>Głośnik przenośny bezprzewodowy</w:t>
            </w:r>
          </w:p>
          <w:p w14:paraId="18299052" w14:textId="77777777" w:rsidR="009A5CEE" w:rsidRPr="00B83578" w:rsidRDefault="009A5CEE" w:rsidP="009A5CEE">
            <w:pPr>
              <w:spacing w:before="40" w:line="276" w:lineRule="auto"/>
              <w:rPr>
                <w:rFonts w:ascii="Arial" w:hAnsi="Arial" w:cs="Arial"/>
                <w:sz w:val="21"/>
                <w:szCs w:val="21"/>
              </w:rPr>
            </w:pPr>
            <w:r w:rsidRPr="00B83578">
              <w:rPr>
                <w:rFonts w:ascii="Arial" w:hAnsi="Arial" w:cs="Arial"/>
                <w:b/>
                <w:sz w:val="21"/>
                <w:szCs w:val="21"/>
              </w:rPr>
              <w:t xml:space="preserve">Wymiary: </w:t>
            </w:r>
            <w:r w:rsidRPr="00B83578">
              <w:rPr>
                <w:rFonts w:ascii="Arial" w:hAnsi="Arial" w:cs="Arial"/>
                <w:sz w:val="21"/>
                <w:szCs w:val="21"/>
              </w:rPr>
              <w:t>22 x 9,5 x 9 cm</w:t>
            </w:r>
          </w:p>
          <w:p w14:paraId="0D924AA5" w14:textId="77777777" w:rsidR="009A5CEE" w:rsidRPr="00B83578" w:rsidRDefault="009A5CEE" w:rsidP="009A5CEE">
            <w:pPr>
              <w:spacing w:before="40" w:line="276" w:lineRule="auto"/>
              <w:rPr>
                <w:rFonts w:ascii="Arial" w:hAnsi="Arial" w:cs="Arial"/>
                <w:sz w:val="21"/>
                <w:szCs w:val="21"/>
              </w:rPr>
            </w:pPr>
            <w:r w:rsidRPr="00B83578">
              <w:rPr>
                <w:rFonts w:ascii="Arial" w:hAnsi="Arial" w:cs="Arial"/>
                <w:b/>
                <w:sz w:val="21"/>
                <w:szCs w:val="21"/>
              </w:rPr>
              <w:t>Zasięg:</w:t>
            </w:r>
            <w:r w:rsidRPr="00B83578">
              <w:rPr>
                <w:rFonts w:ascii="Arial" w:hAnsi="Arial" w:cs="Arial"/>
                <w:sz w:val="21"/>
                <w:szCs w:val="21"/>
              </w:rPr>
              <w:t xml:space="preserve"> odtwarzanie bezprzewodowe min. 10m</w:t>
            </w:r>
          </w:p>
          <w:p w14:paraId="40465FE7"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
                <w:sz w:val="21"/>
                <w:szCs w:val="21"/>
              </w:rPr>
              <w:t xml:space="preserve">Liczba przetworników: </w:t>
            </w:r>
            <w:r w:rsidRPr="00B83578">
              <w:rPr>
                <w:rFonts w:ascii="Arial" w:hAnsi="Arial" w:cs="Arial"/>
                <w:bCs/>
                <w:sz w:val="21"/>
                <w:szCs w:val="21"/>
              </w:rPr>
              <w:t>2</w:t>
            </w:r>
          </w:p>
          <w:p w14:paraId="66D9F117"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
                <w:sz w:val="21"/>
                <w:szCs w:val="21"/>
              </w:rPr>
              <w:t>Moc wyjściowa RMS: 30</w:t>
            </w:r>
            <w:r w:rsidRPr="00B83578">
              <w:rPr>
                <w:rFonts w:ascii="Arial" w:hAnsi="Arial" w:cs="Arial"/>
                <w:bCs/>
                <w:sz w:val="21"/>
                <w:szCs w:val="21"/>
              </w:rPr>
              <w:t>W</w:t>
            </w:r>
          </w:p>
          <w:p w14:paraId="5202E6D5"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
                <w:sz w:val="21"/>
                <w:szCs w:val="21"/>
              </w:rPr>
              <w:t>Pasmo przenoszenia:</w:t>
            </w:r>
            <w:r w:rsidRPr="00B83578">
              <w:rPr>
                <w:rFonts w:ascii="Arial" w:hAnsi="Arial" w:cs="Arial"/>
                <w:bCs/>
                <w:sz w:val="21"/>
                <w:szCs w:val="21"/>
              </w:rPr>
              <w:t xml:space="preserve"> </w:t>
            </w:r>
            <w:r w:rsidRPr="00B83578">
              <w:rPr>
                <w:rFonts w:ascii="Arial" w:hAnsi="Arial" w:cs="Arial"/>
                <w:sz w:val="21"/>
                <w:szCs w:val="21"/>
              </w:rPr>
              <w:t xml:space="preserve">60 </w:t>
            </w:r>
            <w:proofErr w:type="spellStart"/>
            <w:r w:rsidRPr="00B83578">
              <w:rPr>
                <w:rFonts w:ascii="Arial" w:hAnsi="Arial" w:cs="Arial"/>
                <w:sz w:val="21"/>
                <w:szCs w:val="21"/>
              </w:rPr>
              <w:t>Hz</w:t>
            </w:r>
            <w:proofErr w:type="spellEnd"/>
            <w:r w:rsidRPr="00B83578">
              <w:rPr>
                <w:rFonts w:ascii="Arial" w:hAnsi="Arial" w:cs="Arial"/>
                <w:sz w:val="21"/>
                <w:szCs w:val="21"/>
              </w:rPr>
              <w:t xml:space="preserve"> - 20k </w:t>
            </w:r>
            <w:proofErr w:type="spellStart"/>
            <w:r w:rsidRPr="00B83578">
              <w:rPr>
                <w:rFonts w:ascii="Arial" w:hAnsi="Arial" w:cs="Arial"/>
                <w:sz w:val="21"/>
                <w:szCs w:val="21"/>
              </w:rPr>
              <w:t>Hz</w:t>
            </w:r>
            <w:proofErr w:type="spellEnd"/>
          </w:p>
          <w:p w14:paraId="545E4D4C" w14:textId="77777777" w:rsidR="009A5CEE" w:rsidRPr="00B83578" w:rsidRDefault="009A5CEE" w:rsidP="009A5CEE">
            <w:pPr>
              <w:spacing w:before="40" w:line="276" w:lineRule="auto"/>
              <w:rPr>
                <w:rFonts w:ascii="Arial" w:hAnsi="Arial" w:cs="Arial"/>
                <w:sz w:val="21"/>
                <w:szCs w:val="21"/>
              </w:rPr>
            </w:pPr>
            <w:r w:rsidRPr="00B83578">
              <w:rPr>
                <w:rFonts w:ascii="Arial" w:hAnsi="Arial" w:cs="Arial"/>
                <w:b/>
                <w:sz w:val="21"/>
                <w:szCs w:val="21"/>
              </w:rPr>
              <w:t>Funkcje dodatkowe:</w:t>
            </w:r>
            <w:r w:rsidRPr="00B83578">
              <w:rPr>
                <w:rFonts w:ascii="Arial" w:hAnsi="Arial" w:cs="Arial"/>
                <w:sz w:val="21"/>
                <w:szCs w:val="21"/>
              </w:rPr>
              <w:t xml:space="preserve"> zasilanie akumulatorowe, ładowanie przez USB, odporny na kurz i pył,  możliwość łączenia ze sobą dwóch kompatybilnych głośników. </w:t>
            </w:r>
          </w:p>
          <w:p w14:paraId="40C8473C" w14:textId="77777777" w:rsidR="009A5CEE" w:rsidRPr="00B83578" w:rsidRDefault="009A5CEE" w:rsidP="009A5CEE">
            <w:pPr>
              <w:spacing w:before="40" w:line="276" w:lineRule="auto"/>
              <w:rPr>
                <w:rFonts w:ascii="Arial" w:hAnsi="Arial" w:cs="Arial"/>
                <w:sz w:val="21"/>
                <w:szCs w:val="21"/>
              </w:rPr>
            </w:pPr>
            <w:r w:rsidRPr="00B83578">
              <w:rPr>
                <w:rFonts w:ascii="Arial" w:hAnsi="Arial" w:cs="Arial"/>
                <w:b/>
                <w:bCs/>
                <w:sz w:val="21"/>
                <w:szCs w:val="21"/>
              </w:rPr>
              <w:t>Bluetooth:</w:t>
            </w:r>
            <w:r w:rsidRPr="00B83578">
              <w:rPr>
                <w:rFonts w:ascii="Arial" w:hAnsi="Arial" w:cs="Arial"/>
                <w:sz w:val="21"/>
                <w:szCs w:val="21"/>
              </w:rPr>
              <w:t xml:space="preserve"> tak, 5.1</w:t>
            </w:r>
          </w:p>
          <w:p w14:paraId="5E618E7B" w14:textId="77777777" w:rsidR="009A5CEE" w:rsidRPr="00B83578" w:rsidRDefault="009A5CEE" w:rsidP="009A5CEE">
            <w:pPr>
              <w:spacing w:before="40" w:line="276" w:lineRule="auto"/>
              <w:rPr>
                <w:rFonts w:ascii="Arial" w:hAnsi="Arial" w:cs="Arial"/>
                <w:sz w:val="21"/>
                <w:szCs w:val="21"/>
              </w:rPr>
            </w:pPr>
            <w:r w:rsidRPr="00B83578">
              <w:rPr>
                <w:rFonts w:ascii="Arial" w:hAnsi="Arial" w:cs="Arial"/>
                <w:b/>
                <w:bCs/>
                <w:sz w:val="21"/>
                <w:szCs w:val="21"/>
              </w:rPr>
              <w:t>Odporność na zachlapania</w:t>
            </w:r>
            <w:r w:rsidRPr="00B83578">
              <w:rPr>
                <w:rFonts w:ascii="Arial" w:hAnsi="Arial" w:cs="Arial"/>
                <w:sz w:val="21"/>
                <w:szCs w:val="21"/>
              </w:rPr>
              <w:t>: tak</w:t>
            </w:r>
          </w:p>
          <w:p w14:paraId="51A6FF30" w14:textId="5FA3DBAC"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b/>
                <w:sz w:val="21"/>
                <w:szCs w:val="21"/>
              </w:rPr>
              <w:t>Wbudowana bateria:</w:t>
            </w:r>
            <w:r w:rsidRPr="00B83578">
              <w:rPr>
                <w:rFonts w:ascii="Arial" w:hAnsi="Arial" w:cs="Arial"/>
                <w:sz w:val="21"/>
                <w:szCs w:val="21"/>
              </w:rPr>
              <w:t xml:space="preserve"> tak, pozwalająca na korzystanie min. 12 godzin na jednym ładowaniu</w:t>
            </w:r>
          </w:p>
        </w:tc>
      </w:tr>
      <w:tr w:rsidR="009A5CEE" w:rsidRPr="00B83578" w14:paraId="28B50071" w14:textId="77777777" w:rsidTr="00D733E0">
        <w:trPr>
          <w:trHeight w:val="699"/>
        </w:trPr>
        <w:tc>
          <w:tcPr>
            <w:tcW w:w="851" w:type="dxa"/>
            <w:tcBorders>
              <w:top w:val="single" w:sz="4" w:space="0" w:color="auto"/>
              <w:left w:val="single" w:sz="4" w:space="0" w:color="auto"/>
              <w:bottom w:val="single" w:sz="4" w:space="0" w:color="auto"/>
              <w:right w:val="single" w:sz="4" w:space="0" w:color="auto"/>
            </w:tcBorders>
          </w:tcPr>
          <w:p w14:paraId="498439E5" w14:textId="77777777" w:rsidR="009A5CEE" w:rsidRPr="00B83578" w:rsidRDefault="009A5CEE" w:rsidP="009A5CEE">
            <w:pPr>
              <w:pStyle w:val="Akapitzlist"/>
              <w:numPr>
                <w:ilvl w:val="0"/>
                <w:numId w:val="10"/>
              </w:numPr>
              <w:spacing w:before="40" w:line="276" w:lineRule="auto"/>
              <w:ind w:left="454"/>
              <w:contextualSpacing w:val="0"/>
              <w:rPr>
                <w:rFonts w:ascii="Arial" w:hAnsi="Arial" w:cs="Arial"/>
                <w:b/>
                <w:iCs/>
                <w:sz w:val="21"/>
                <w:szCs w:val="21"/>
              </w:rPr>
            </w:pPr>
          </w:p>
        </w:tc>
        <w:tc>
          <w:tcPr>
            <w:tcW w:w="3158" w:type="dxa"/>
            <w:tcBorders>
              <w:top w:val="single" w:sz="4" w:space="0" w:color="auto"/>
              <w:left w:val="single" w:sz="4" w:space="0" w:color="auto"/>
              <w:bottom w:val="single" w:sz="4" w:space="0" w:color="auto"/>
              <w:right w:val="single" w:sz="4" w:space="0" w:color="auto"/>
            </w:tcBorders>
          </w:tcPr>
          <w:p w14:paraId="70ADD011" w14:textId="77F05403" w:rsidR="009A5CEE" w:rsidRPr="00B83578" w:rsidRDefault="009A5CEE" w:rsidP="009A5CEE">
            <w:pPr>
              <w:spacing w:before="40" w:line="276" w:lineRule="auto"/>
              <w:rPr>
                <w:rFonts w:ascii="Arial" w:hAnsi="Arial" w:cs="Arial"/>
                <w:b/>
                <w:iCs/>
                <w:sz w:val="21"/>
                <w:szCs w:val="21"/>
              </w:rPr>
            </w:pPr>
            <w:r w:rsidRPr="00B83578">
              <w:rPr>
                <w:rFonts w:ascii="Arial" w:hAnsi="Arial" w:cs="Arial"/>
                <w:b/>
                <w:iCs/>
                <w:sz w:val="21"/>
                <w:szCs w:val="21"/>
              </w:rPr>
              <w:t>Aparat fotograficzny</w:t>
            </w:r>
          </w:p>
        </w:tc>
        <w:tc>
          <w:tcPr>
            <w:tcW w:w="1206" w:type="dxa"/>
            <w:tcBorders>
              <w:top w:val="single" w:sz="4" w:space="0" w:color="auto"/>
              <w:left w:val="single" w:sz="4" w:space="0" w:color="auto"/>
              <w:bottom w:val="single" w:sz="4" w:space="0" w:color="auto"/>
              <w:right w:val="single" w:sz="4" w:space="0" w:color="auto"/>
            </w:tcBorders>
          </w:tcPr>
          <w:p w14:paraId="57142020" w14:textId="288EF3D2" w:rsidR="009A5CEE" w:rsidRPr="00B83578" w:rsidRDefault="009A5CEE" w:rsidP="009A5CEE">
            <w:pPr>
              <w:spacing w:before="40" w:line="276" w:lineRule="auto"/>
              <w:jc w:val="center"/>
              <w:rPr>
                <w:rFonts w:ascii="Arial" w:hAnsi="Arial" w:cs="Arial"/>
                <w:b/>
                <w:iCs/>
                <w:sz w:val="21"/>
                <w:szCs w:val="21"/>
              </w:rPr>
            </w:pPr>
            <w:r w:rsidRPr="00B83578">
              <w:rPr>
                <w:rFonts w:ascii="Arial" w:hAnsi="Arial" w:cs="Arial"/>
                <w:b/>
                <w:iCs/>
                <w:sz w:val="21"/>
                <w:szCs w:val="21"/>
              </w:rPr>
              <w:t>1</w:t>
            </w:r>
          </w:p>
        </w:tc>
        <w:tc>
          <w:tcPr>
            <w:tcW w:w="9386" w:type="dxa"/>
            <w:tcBorders>
              <w:top w:val="single" w:sz="4" w:space="0" w:color="auto"/>
              <w:left w:val="single" w:sz="4" w:space="0" w:color="auto"/>
              <w:bottom w:val="single" w:sz="4" w:space="0" w:color="auto"/>
              <w:right w:val="single" w:sz="4" w:space="0" w:color="auto"/>
            </w:tcBorders>
          </w:tcPr>
          <w:p w14:paraId="3C2D8DA1" w14:textId="77777777" w:rsidR="007C3051" w:rsidRPr="00B83578" w:rsidRDefault="007C3051" w:rsidP="007C3051">
            <w:pPr>
              <w:widowControl w:val="0"/>
              <w:autoSpaceDE w:val="0"/>
              <w:autoSpaceDN w:val="0"/>
              <w:adjustRightInd w:val="0"/>
              <w:ind w:right="75"/>
              <w:jc w:val="both"/>
              <w:rPr>
                <w:rFonts w:ascii="Arial" w:hAnsi="Arial" w:cs="Arial"/>
                <w:sz w:val="21"/>
                <w:szCs w:val="21"/>
              </w:rPr>
            </w:pPr>
            <w:r w:rsidRPr="00B83578">
              <w:rPr>
                <w:rFonts w:ascii="Arial" w:hAnsi="Arial" w:cs="Arial"/>
                <w:sz w:val="21"/>
                <w:szCs w:val="21"/>
              </w:rPr>
              <w:t xml:space="preserve">Rozdzielczość 20,2 </w:t>
            </w:r>
            <w:proofErr w:type="spellStart"/>
            <w:r w:rsidRPr="00B83578">
              <w:rPr>
                <w:rFonts w:ascii="Arial" w:hAnsi="Arial" w:cs="Arial"/>
                <w:sz w:val="21"/>
                <w:szCs w:val="21"/>
              </w:rPr>
              <w:t>Mpix</w:t>
            </w:r>
            <w:proofErr w:type="spellEnd"/>
            <w:r w:rsidRPr="00B83578">
              <w:rPr>
                <w:rFonts w:ascii="Arial" w:hAnsi="Arial" w:cs="Arial"/>
                <w:sz w:val="21"/>
                <w:szCs w:val="21"/>
              </w:rPr>
              <w:t xml:space="preserve">, </w:t>
            </w:r>
          </w:p>
          <w:p w14:paraId="093EA6A8" w14:textId="77777777" w:rsidR="007C3051" w:rsidRPr="00B83578" w:rsidRDefault="007C3051" w:rsidP="007C3051">
            <w:pPr>
              <w:widowControl w:val="0"/>
              <w:autoSpaceDE w:val="0"/>
              <w:autoSpaceDN w:val="0"/>
              <w:adjustRightInd w:val="0"/>
              <w:ind w:right="75"/>
              <w:jc w:val="both"/>
              <w:rPr>
                <w:rFonts w:ascii="Arial" w:hAnsi="Arial" w:cs="Arial"/>
                <w:sz w:val="21"/>
                <w:szCs w:val="21"/>
              </w:rPr>
            </w:pPr>
            <w:r w:rsidRPr="00B83578">
              <w:rPr>
                <w:rFonts w:ascii="Arial" w:hAnsi="Arial" w:cs="Arial"/>
                <w:sz w:val="21"/>
                <w:szCs w:val="21"/>
              </w:rPr>
              <w:t xml:space="preserve">max wielkość zapisywanego zdjęcia 5184 x 3888 pikseli, </w:t>
            </w:r>
          </w:p>
          <w:p w14:paraId="734B899F" w14:textId="77777777" w:rsidR="007C3051" w:rsidRPr="00B83578" w:rsidRDefault="007C3051" w:rsidP="007C3051">
            <w:pPr>
              <w:widowControl w:val="0"/>
              <w:autoSpaceDE w:val="0"/>
              <w:autoSpaceDN w:val="0"/>
              <w:adjustRightInd w:val="0"/>
              <w:ind w:right="75"/>
              <w:jc w:val="both"/>
              <w:rPr>
                <w:rFonts w:ascii="Arial" w:hAnsi="Arial" w:cs="Arial"/>
                <w:sz w:val="21"/>
                <w:szCs w:val="21"/>
              </w:rPr>
            </w:pPr>
            <w:r w:rsidRPr="00B83578">
              <w:rPr>
                <w:rFonts w:ascii="Arial" w:hAnsi="Arial" w:cs="Arial"/>
                <w:sz w:val="21"/>
                <w:szCs w:val="21"/>
              </w:rPr>
              <w:t xml:space="preserve">max rozdzielczość filmu Full HD (1920 x 1080), </w:t>
            </w:r>
          </w:p>
          <w:p w14:paraId="6DE569AB" w14:textId="77777777" w:rsidR="007C3051" w:rsidRPr="00B83578" w:rsidRDefault="007C3051" w:rsidP="007C3051">
            <w:pPr>
              <w:widowControl w:val="0"/>
              <w:autoSpaceDE w:val="0"/>
              <w:autoSpaceDN w:val="0"/>
              <w:adjustRightInd w:val="0"/>
              <w:ind w:right="75"/>
              <w:jc w:val="both"/>
              <w:rPr>
                <w:rFonts w:ascii="Arial" w:hAnsi="Arial" w:cs="Arial"/>
                <w:sz w:val="21"/>
                <w:szCs w:val="21"/>
              </w:rPr>
            </w:pPr>
            <w:r w:rsidRPr="00B83578">
              <w:rPr>
                <w:rFonts w:ascii="Arial" w:hAnsi="Arial" w:cs="Arial"/>
                <w:sz w:val="21"/>
                <w:szCs w:val="21"/>
              </w:rPr>
              <w:t xml:space="preserve">zbliżenie optyczne 25 x, zbliżenie cyfrowe 4 x, </w:t>
            </w:r>
          </w:p>
          <w:p w14:paraId="30274E1D" w14:textId="77777777" w:rsidR="007C3051" w:rsidRPr="00B83578" w:rsidRDefault="007C3051" w:rsidP="007C3051">
            <w:pPr>
              <w:widowControl w:val="0"/>
              <w:autoSpaceDE w:val="0"/>
              <w:autoSpaceDN w:val="0"/>
              <w:adjustRightInd w:val="0"/>
              <w:ind w:right="75"/>
              <w:jc w:val="both"/>
              <w:rPr>
                <w:rFonts w:ascii="Arial" w:hAnsi="Arial" w:cs="Arial"/>
                <w:sz w:val="21"/>
                <w:szCs w:val="21"/>
              </w:rPr>
            </w:pPr>
            <w:r w:rsidRPr="00B83578">
              <w:rPr>
                <w:rFonts w:ascii="Arial" w:hAnsi="Arial" w:cs="Arial"/>
                <w:sz w:val="21"/>
                <w:szCs w:val="21"/>
              </w:rPr>
              <w:t xml:space="preserve">ogniskowa (dla 35 mm) 25 - 625 mm, </w:t>
            </w:r>
          </w:p>
          <w:p w14:paraId="013BD371" w14:textId="77777777" w:rsidR="007C3051" w:rsidRPr="00B83578" w:rsidRDefault="007C3051" w:rsidP="007C3051">
            <w:pPr>
              <w:widowControl w:val="0"/>
              <w:autoSpaceDE w:val="0"/>
              <w:autoSpaceDN w:val="0"/>
              <w:adjustRightInd w:val="0"/>
              <w:ind w:right="75"/>
              <w:jc w:val="both"/>
              <w:rPr>
                <w:rFonts w:ascii="Arial" w:hAnsi="Arial" w:cs="Arial"/>
                <w:sz w:val="21"/>
                <w:szCs w:val="21"/>
              </w:rPr>
            </w:pPr>
            <w:r w:rsidRPr="00B83578">
              <w:rPr>
                <w:rFonts w:ascii="Arial" w:hAnsi="Arial" w:cs="Arial"/>
                <w:sz w:val="21"/>
                <w:szCs w:val="21"/>
              </w:rPr>
              <w:t xml:space="preserve">zapis na kartach pamięci SD, SDHC, SDXC; </w:t>
            </w:r>
          </w:p>
          <w:p w14:paraId="6AB65174" w14:textId="77777777" w:rsidR="007C3051" w:rsidRPr="00B83578" w:rsidRDefault="007C3051" w:rsidP="007C3051">
            <w:pPr>
              <w:widowControl w:val="0"/>
              <w:autoSpaceDE w:val="0"/>
              <w:autoSpaceDN w:val="0"/>
              <w:adjustRightInd w:val="0"/>
              <w:ind w:right="75"/>
              <w:jc w:val="both"/>
              <w:rPr>
                <w:rFonts w:ascii="Arial" w:hAnsi="Arial" w:cs="Arial"/>
                <w:sz w:val="21"/>
                <w:szCs w:val="21"/>
              </w:rPr>
            </w:pPr>
            <w:r w:rsidRPr="00B83578">
              <w:rPr>
                <w:rFonts w:ascii="Arial" w:hAnsi="Arial" w:cs="Arial"/>
                <w:sz w:val="21"/>
                <w:szCs w:val="21"/>
              </w:rPr>
              <w:t xml:space="preserve">nagrywanie filmów z dźwiękiem, </w:t>
            </w:r>
            <w:proofErr w:type="spellStart"/>
            <w:r w:rsidRPr="00B83578">
              <w:rPr>
                <w:rFonts w:ascii="Arial" w:hAnsi="Arial" w:cs="Arial"/>
                <w:sz w:val="21"/>
                <w:szCs w:val="21"/>
              </w:rPr>
              <w:t>wi-fi</w:t>
            </w:r>
            <w:proofErr w:type="spellEnd"/>
            <w:r w:rsidRPr="00B83578">
              <w:rPr>
                <w:rFonts w:ascii="Arial" w:hAnsi="Arial" w:cs="Arial"/>
                <w:sz w:val="21"/>
                <w:szCs w:val="21"/>
              </w:rPr>
              <w:t xml:space="preserve">, </w:t>
            </w:r>
            <w:proofErr w:type="spellStart"/>
            <w:r w:rsidRPr="00B83578">
              <w:rPr>
                <w:rFonts w:ascii="Arial" w:hAnsi="Arial" w:cs="Arial"/>
                <w:sz w:val="21"/>
                <w:szCs w:val="21"/>
              </w:rPr>
              <w:t>bluetooth</w:t>
            </w:r>
            <w:proofErr w:type="spellEnd"/>
            <w:r w:rsidRPr="00B83578">
              <w:rPr>
                <w:rFonts w:ascii="Arial" w:hAnsi="Arial" w:cs="Arial"/>
                <w:sz w:val="21"/>
                <w:szCs w:val="21"/>
              </w:rPr>
              <w:t xml:space="preserve">, NFC, </w:t>
            </w:r>
          </w:p>
          <w:p w14:paraId="4A0F6FBA" w14:textId="77777777" w:rsidR="007C3051" w:rsidRPr="00B83578" w:rsidRDefault="007C3051" w:rsidP="007C3051">
            <w:pPr>
              <w:widowControl w:val="0"/>
              <w:autoSpaceDE w:val="0"/>
              <w:autoSpaceDN w:val="0"/>
              <w:adjustRightInd w:val="0"/>
              <w:ind w:right="75"/>
              <w:jc w:val="both"/>
              <w:rPr>
                <w:rFonts w:ascii="Arial" w:hAnsi="Arial" w:cs="Arial"/>
                <w:sz w:val="21"/>
                <w:szCs w:val="21"/>
              </w:rPr>
            </w:pPr>
            <w:r w:rsidRPr="00B83578">
              <w:rPr>
                <w:rFonts w:ascii="Arial" w:hAnsi="Arial" w:cs="Arial"/>
                <w:sz w:val="21"/>
                <w:szCs w:val="21"/>
              </w:rPr>
              <w:t xml:space="preserve">stabilizator obrazu optyczny, wielkość ekranu LCD 3 ", </w:t>
            </w:r>
          </w:p>
          <w:p w14:paraId="5FE4F006" w14:textId="77777777" w:rsidR="007C3051" w:rsidRPr="00B83578" w:rsidRDefault="007C3051" w:rsidP="007C3051">
            <w:pPr>
              <w:widowControl w:val="0"/>
              <w:autoSpaceDE w:val="0"/>
              <w:autoSpaceDN w:val="0"/>
              <w:adjustRightInd w:val="0"/>
              <w:ind w:right="75"/>
              <w:jc w:val="both"/>
              <w:rPr>
                <w:rFonts w:ascii="Arial" w:hAnsi="Arial" w:cs="Arial"/>
                <w:sz w:val="21"/>
                <w:szCs w:val="21"/>
              </w:rPr>
            </w:pPr>
            <w:r w:rsidRPr="00B83578">
              <w:rPr>
                <w:rFonts w:ascii="Arial" w:hAnsi="Arial" w:cs="Arial"/>
                <w:sz w:val="21"/>
                <w:szCs w:val="21"/>
              </w:rPr>
              <w:t xml:space="preserve">menu w języku polskim. </w:t>
            </w:r>
          </w:p>
          <w:p w14:paraId="1AAC5DEC" w14:textId="77777777" w:rsidR="007C3051" w:rsidRPr="00B83578" w:rsidRDefault="007C3051" w:rsidP="007C3051">
            <w:pPr>
              <w:widowControl w:val="0"/>
              <w:autoSpaceDE w:val="0"/>
              <w:autoSpaceDN w:val="0"/>
              <w:adjustRightInd w:val="0"/>
              <w:ind w:right="75"/>
              <w:jc w:val="both"/>
              <w:rPr>
                <w:rFonts w:ascii="Arial" w:hAnsi="Arial" w:cs="Arial"/>
                <w:sz w:val="21"/>
                <w:szCs w:val="21"/>
              </w:rPr>
            </w:pPr>
            <w:r w:rsidRPr="00B83578">
              <w:rPr>
                <w:rFonts w:ascii="Arial" w:hAnsi="Arial" w:cs="Arial"/>
                <w:sz w:val="21"/>
                <w:szCs w:val="21"/>
              </w:rPr>
              <w:lastRenderedPageBreak/>
              <w:t xml:space="preserve">Funkcje dodatkowe: GPS-przez urządzenia przenośne, </w:t>
            </w:r>
            <w:proofErr w:type="spellStart"/>
            <w:r w:rsidRPr="00B83578">
              <w:rPr>
                <w:rFonts w:ascii="Arial" w:hAnsi="Arial" w:cs="Arial"/>
                <w:sz w:val="21"/>
                <w:szCs w:val="21"/>
              </w:rPr>
              <w:t>wi-fi</w:t>
            </w:r>
            <w:proofErr w:type="spellEnd"/>
            <w:r w:rsidRPr="00B83578">
              <w:rPr>
                <w:rFonts w:ascii="Arial" w:hAnsi="Arial" w:cs="Arial"/>
                <w:sz w:val="21"/>
                <w:szCs w:val="21"/>
              </w:rPr>
              <w:t xml:space="preserve">, technologia rozpoznawania twarzy, technologia wykrywania uśmiechu, tryby kreatywne i efekty artystyczne, wyzwalanie mrugnięciem, sterowanie za pomocą </w:t>
            </w:r>
            <w:proofErr w:type="spellStart"/>
            <w:r w:rsidRPr="00B83578">
              <w:rPr>
                <w:rFonts w:ascii="Arial" w:hAnsi="Arial" w:cs="Arial"/>
                <w:sz w:val="21"/>
                <w:szCs w:val="21"/>
              </w:rPr>
              <w:t>smartfona</w:t>
            </w:r>
            <w:proofErr w:type="spellEnd"/>
            <w:r w:rsidRPr="00B83578">
              <w:rPr>
                <w:rFonts w:ascii="Arial" w:hAnsi="Arial" w:cs="Arial"/>
                <w:sz w:val="21"/>
                <w:szCs w:val="21"/>
              </w:rPr>
              <w:t xml:space="preserve">, NFC, wejścia/wyjścia, wyjście HDMI micro HDMI (typ D), złącze USB 2.0, wyjście AV, akumulator </w:t>
            </w:r>
            <w:proofErr w:type="spellStart"/>
            <w:r w:rsidRPr="00B83578">
              <w:rPr>
                <w:rFonts w:ascii="Arial" w:hAnsi="Arial" w:cs="Arial"/>
                <w:sz w:val="21"/>
                <w:szCs w:val="21"/>
              </w:rPr>
              <w:t>litowo</w:t>
            </w:r>
            <w:proofErr w:type="spellEnd"/>
            <w:r w:rsidRPr="00B83578">
              <w:rPr>
                <w:rFonts w:ascii="Arial" w:hAnsi="Arial" w:cs="Arial"/>
                <w:sz w:val="21"/>
                <w:szCs w:val="21"/>
              </w:rPr>
              <w:t xml:space="preserve">-jonowy NB-13L, instrukcja obsługi w języku polskim, karta gwarancyjna, ładowarka, pasek na rękę, zasilacz sieciowy. </w:t>
            </w:r>
          </w:p>
          <w:p w14:paraId="3A214085" w14:textId="2D9A7CA4" w:rsidR="009A5CEE" w:rsidRPr="00B83578" w:rsidRDefault="007C3051" w:rsidP="007C3051">
            <w:pPr>
              <w:widowControl w:val="0"/>
              <w:autoSpaceDE w:val="0"/>
              <w:autoSpaceDN w:val="0"/>
              <w:adjustRightInd w:val="0"/>
              <w:ind w:right="75"/>
              <w:jc w:val="both"/>
              <w:rPr>
                <w:rFonts w:ascii="Arial" w:hAnsi="Arial" w:cs="Arial"/>
                <w:sz w:val="21"/>
                <w:szCs w:val="21"/>
              </w:rPr>
            </w:pPr>
            <w:r w:rsidRPr="00B83578">
              <w:rPr>
                <w:rFonts w:ascii="Arial" w:hAnsi="Arial" w:cs="Arial"/>
                <w:sz w:val="21"/>
                <w:szCs w:val="21"/>
              </w:rPr>
              <w:t>Gwarancja standardowa.</w:t>
            </w:r>
          </w:p>
        </w:tc>
      </w:tr>
      <w:tr w:rsidR="009A5CEE" w:rsidRPr="00B83578" w14:paraId="59871CC4" w14:textId="77777777" w:rsidTr="00D733E0">
        <w:trPr>
          <w:trHeight w:val="699"/>
        </w:trPr>
        <w:tc>
          <w:tcPr>
            <w:tcW w:w="851" w:type="dxa"/>
            <w:tcBorders>
              <w:top w:val="single" w:sz="4" w:space="0" w:color="auto"/>
              <w:left w:val="single" w:sz="4" w:space="0" w:color="auto"/>
              <w:bottom w:val="single" w:sz="4" w:space="0" w:color="auto"/>
              <w:right w:val="single" w:sz="4" w:space="0" w:color="auto"/>
            </w:tcBorders>
          </w:tcPr>
          <w:p w14:paraId="17740933" w14:textId="77777777" w:rsidR="009A5CEE" w:rsidRPr="00B83578" w:rsidRDefault="009A5CEE" w:rsidP="009A5CEE">
            <w:pPr>
              <w:pStyle w:val="Akapitzlist"/>
              <w:numPr>
                <w:ilvl w:val="0"/>
                <w:numId w:val="10"/>
              </w:numPr>
              <w:spacing w:before="40" w:line="276" w:lineRule="auto"/>
              <w:ind w:left="454"/>
              <w:contextualSpacing w:val="0"/>
              <w:rPr>
                <w:rFonts w:ascii="Arial" w:hAnsi="Arial" w:cs="Arial"/>
                <w:b/>
                <w:iCs/>
                <w:sz w:val="21"/>
                <w:szCs w:val="21"/>
              </w:rPr>
            </w:pPr>
          </w:p>
        </w:tc>
        <w:tc>
          <w:tcPr>
            <w:tcW w:w="3158" w:type="dxa"/>
            <w:tcBorders>
              <w:top w:val="single" w:sz="4" w:space="0" w:color="auto"/>
              <w:left w:val="single" w:sz="4" w:space="0" w:color="auto"/>
              <w:bottom w:val="single" w:sz="4" w:space="0" w:color="auto"/>
              <w:right w:val="single" w:sz="4" w:space="0" w:color="auto"/>
            </w:tcBorders>
          </w:tcPr>
          <w:p w14:paraId="5991ABD6" w14:textId="4A2DCBED" w:rsidR="009A5CEE" w:rsidRPr="00B83578" w:rsidRDefault="009A5CEE" w:rsidP="009A5CEE">
            <w:pPr>
              <w:spacing w:before="40" w:line="276" w:lineRule="auto"/>
              <w:rPr>
                <w:rFonts w:ascii="Arial" w:hAnsi="Arial" w:cs="Arial"/>
                <w:b/>
                <w:iCs/>
                <w:sz w:val="21"/>
                <w:szCs w:val="21"/>
              </w:rPr>
            </w:pPr>
            <w:r w:rsidRPr="00B83578">
              <w:rPr>
                <w:rFonts w:ascii="Arial" w:hAnsi="Arial" w:cs="Arial"/>
                <w:b/>
                <w:iCs/>
                <w:sz w:val="21"/>
                <w:szCs w:val="21"/>
              </w:rPr>
              <w:t>Drukarka do zdjęć + papier fotograficzny 100szt.</w:t>
            </w:r>
          </w:p>
        </w:tc>
        <w:tc>
          <w:tcPr>
            <w:tcW w:w="1206" w:type="dxa"/>
            <w:tcBorders>
              <w:top w:val="single" w:sz="4" w:space="0" w:color="auto"/>
              <w:left w:val="single" w:sz="4" w:space="0" w:color="auto"/>
              <w:bottom w:val="single" w:sz="4" w:space="0" w:color="auto"/>
              <w:right w:val="single" w:sz="4" w:space="0" w:color="auto"/>
            </w:tcBorders>
          </w:tcPr>
          <w:p w14:paraId="447A276E" w14:textId="1373C167" w:rsidR="009A5CEE" w:rsidRPr="00B83578" w:rsidRDefault="009A5CEE" w:rsidP="009A5CEE">
            <w:pPr>
              <w:spacing w:before="40" w:line="276" w:lineRule="auto"/>
              <w:jc w:val="center"/>
              <w:rPr>
                <w:rFonts w:ascii="Arial" w:hAnsi="Arial" w:cs="Arial"/>
                <w:b/>
                <w:iCs/>
                <w:sz w:val="21"/>
                <w:szCs w:val="21"/>
              </w:rPr>
            </w:pPr>
            <w:r w:rsidRPr="00B83578">
              <w:rPr>
                <w:rFonts w:ascii="Arial" w:hAnsi="Arial" w:cs="Arial"/>
                <w:b/>
                <w:iCs/>
                <w:sz w:val="21"/>
                <w:szCs w:val="21"/>
              </w:rPr>
              <w:t>1</w:t>
            </w:r>
          </w:p>
        </w:tc>
        <w:tc>
          <w:tcPr>
            <w:tcW w:w="9386" w:type="dxa"/>
            <w:tcBorders>
              <w:top w:val="single" w:sz="4" w:space="0" w:color="auto"/>
              <w:left w:val="single" w:sz="4" w:space="0" w:color="auto"/>
              <w:bottom w:val="single" w:sz="4" w:space="0" w:color="auto"/>
              <w:right w:val="single" w:sz="4" w:space="0" w:color="auto"/>
            </w:tcBorders>
          </w:tcPr>
          <w:p w14:paraId="6AA614E2" w14:textId="77777777" w:rsidR="009D1615" w:rsidRPr="00B83578" w:rsidRDefault="009D1615" w:rsidP="009D1615">
            <w:pPr>
              <w:widowControl w:val="0"/>
              <w:tabs>
                <w:tab w:val="num" w:pos="720"/>
              </w:tabs>
              <w:autoSpaceDE w:val="0"/>
              <w:autoSpaceDN w:val="0"/>
              <w:adjustRightInd w:val="0"/>
              <w:spacing w:before="40" w:line="276" w:lineRule="auto"/>
              <w:ind w:right="75"/>
              <w:jc w:val="both"/>
              <w:rPr>
                <w:rFonts w:ascii="Arial" w:hAnsi="Arial" w:cs="Arial"/>
                <w:sz w:val="21"/>
                <w:szCs w:val="21"/>
              </w:rPr>
            </w:pPr>
            <w:r w:rsidRPr="009D1615">
              <w:rPr>
                <w:rFonts w:ascii="Arial" w:hAnsi="Arial" w:cs="Arial"/>
                <w:sz w:val="21"/>
                <w:szCs w:val="21"/>
              </w:rPr>
              <w:t>Zdjęcia</w:t>
            </w:r>
            <w:r w:rsidRPr="00B83578">
              <w:rPr>
                <w:rFonts w:ascii="Arial" w:hAnsi="Arial" w:cs="Arial"/>
                <w:sz w:val="21"/>
                <w:szCs w:val="21"/>
              </w:rPr>
              <w:t xml:space="preserve"> o</w:t>
            </w:r>
            <w:r w:rsidRPr="009D1615">
              <w:rPr>
                <w:rFonts w:ascii="Arial" w:hAnsi="Arial" w:cs="Arial"/>
                <w:sz w:val="21"/>
                <w:szCs w:val="21"/>
              </w:rPr>
              <w:t xml:space="preserve"> rozdzielczoś</w:t>
            </w:r>
            <w:r w:rsidRPr="00B83578">
              <w:rPr>
                <w:rFonts w:ascii="Arial" w:hAnsi="Arial" w:cs="Arial"/>
                <w:sz w:val="21"/>
                <w:szCs w:val="21"/>
              </w:rPr>
              <w:t>ci</w:t>
            </w:r>
            <w:r w:rsidRPr="009D1615">
              <w:rPr>
                <w:rFonts w:ascii="Arial" w:hAnsi="Arial" w:cs="Arial"/>
                <w:sz w:val="21"/>
                <w:szCs w:val="21"/>
              </w:rPr>
              <w:t xml:space="preserve"> 300x300 </w:t>
            </w:r>
            <w:proofErr w:type="spellStart"/>
            <w:r w:rsidRPr="009D1615">
              <w:rPr>
                <w:rFonts w:ascii="Arial" w:hAnsi="Arial" w:cs="Arial"/>
                <w:sz w:val="21"/>
                <w:szCs w:val="21"/>
              </w:rPr>
              <w:t>dpi</w:t>
            </w:r>
            <w:proofErr w:type="spellEnd"/>
            <w:r w:rsidRPr="009D1615">
              <w:rPr>
                <w:rFonts w:ascii="Arial" w:hAnsi="Arial" w:cs="Arial"/>
                <w:sz w:val="21"/>
                <w:szCs w:val="21"/>
              </w:rPr>
              <w:t xml:space="preserve"> </w:t>
            </w:r>
          </w:p>
          <w:p w14:paraId="2F4314DD" w14:textId="1A3147E1" w:rsidR="009D1615" w:rsidRPr="009D1615" w:rsidRDefault="009D1615" w:rsidP="009D1615">
            <w:pPr>
              <w:widowControl w:val="0"/>
              <w:tabs>
                <w:tab w:val="num" w:pos="720"/>
              </w:tabs>
              <w:autoSpaceDE w:val="0"/>
              <w:autoSpaceDN w:val="0"/>
              <w:adjustRightInd w:val="0"/>
              <w:spacing w:before="40" w:line="276" w:lineRule="auto"/>
              <w:ind w:right="75"/>
              <w:jc w:val="both"/>
              <w:rPr>
                <w:rFonts w:ascii="Arial" w:hAnsi="Arial" w:cs="Arial"/>
                <w:sz w:val="21"/>
                <w:szCs w:val="21"/>
              </w:rPr>
            </w:pPr>
            <w:r w:rsidRPr="009D1615">
              <w:rPr>
                <w:rFonts w:ascii="Arial" w:hAnsi="Arial" w:cs="Arial"/>
                <w:sz w:val="21"/>
                <w:szCs w:val="21"/>
              </w:rPr>
              <w:t>Opcje łączności:</w:t>
            </w:r>
            <w:r w:rsidRPr="00B83578">
              <w:rPr>
                <w:rFonts w:ascii="Arial" w:hAnsi="Arial" w:cs="Arial"/>
                <w:sz w:val="21"/>
                <w:szCs w:val="21"/>
              </w:rPr>
              <w:t xml:space="preserve"> </w:t>
            </w:r>
            <w:r w:rsidRPr="009D1615">
              <w:rPr>
                <w:rFonts w:ascii="Arial" w:hAnsi="Arial" w:cs="Arial"/>
                <w:sz w:val="21"/>
                <w:szCs w:val="21"/>
              </w:rPr>
              <w:t xml:space="preserve">połączenie Wi-Fi, drukowanie z urządzeń mobilnych, takich jak smartfony i tablety. </w:t>
            </w:r>
            <w:r w:rsidRPr="00B83578">
              <w:rPr>
                <w:rFonts w:ascii="Arial" w:hAnsi="Arial" w:cs="Arial"/>
                <w:sz w:val="21"/>
                <w:szCs w:val="21"/>
              </w:rPr>
              <w:t>D</w:t>
            </w:r>
            <w:r w:rsidRPr="009D1615">
              <w:rPr>
                <w:rFonts w:ascii="Arial" w:hAnsi="Arial" w:cs="Arial"/>
                <w:sz w:val="21"/>
                <w:szCs w:val="21"/>
              </w:rPr>
              <w:t>rukowanie przez port USB i bezpośrednio z kart pamięci SD.</w:t>
            </w:r>
          </w:p>
          <w:p w14:paraId="5A906E78" w14:textId="2C6F7894" w:rsidR="009D1615" w:rsidRPr="009D1615" w:rsidRDefault="009D1615" w:rsidP="009D1615">
            <w:pPr>
              <w:widowControl w:val="0"/>
              <w:autoSpaceDE w:val="0"/>
              <w:autoSpaceDN w:val="0"/>
              <w:adjustRightInd w:val="0"/>
              <w:spacing w:before="40" w:line="276" w:lineRule="auto"/>
              <w:ind w:right="75"/>
              <w:jc w:val="both"/>
              <w:rPr>
                <w:rFonts w:ascii="Arial" w:hAnsi="Arial" w:cs="Arial"/>
                <w:sz w:val="21"/>
                <w:szCs w:val="21"/>
              </w:rPr>
            </w:pPr>
            <w:r w:rsidRPr="009D1615">
              <w:rPr>
                <w:rFonts w:ascii="Arial" w:hAnsi="Arial" w:cs="Arial"/>
                <w:sz w:val="21"/>
                <w:szCs w:val="21"/>
              </w:rPr>
              <w:t xml:space="preserve">Dedykowana aplikacja </w:t>
            </w:r>
          </w:p>
          <w:p w14:paraId="1D477603" w14:textId="5FEC3129" w:rsidR="009A5CEE" w:rsidRPr="00B83578" w:rsidRDefault="009D1615" w:rsidP="009D1615">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F</w:t>
            </w:r>
            <w:r w:rsidRPr="009D1615">
              <w:rPr>
                <w:rFonts w:ascii="Arial" w:hAnsi="Arial" w:cs="Arial"/>
                <w:sz w:val="21"/>
                <w:szCs w:val="21"/>
              </w:rPr>
              <w:t>ormat</w:t>
            </w:r>
            <w:r w:rsidRPr="00B83578">
              <w:rPr>
                <w:rFonts w:ascii="Arial" w:hAnsi="Arial" w:cs="Arial"/>
                <w:sz w:val="21"/>
                <w:szCs w:val="21"/>
              </w:rPr>
              <w:t>y</w:t>
            </w:r>
            <w:r w:rsidRPr="009D1615">
              <w:rPr>
                <w:rFonts w:ascii="Arial" w:hAnsi="Arial" w:cs="Arial"/>
                <w:sz w:val="21"/>
                <w:szCs w:val="21"/>
              </w:rPr>
              <w:t xml:space="preserve"> druku:</w:t>
            </w:r>
            <w:r w:rsidRPr="00B83578">
              <w:rPr>
                <w:rFonts w:ascii="Arial" w:hAnsi="Arial" w:cs="Arial"/>
                <w:sz w:val="21"/>
                <w:szCs w:val="21"/>
              </w:rPr>
              <w:t xml:space="preserve"> </w:t>
            </w:r>
            <w:r w:rsidRPr="009D1615">
              <w:rPr>
                <w:rFonts w:ascii="Arial" w:hAnsi="Arial" w:cs="Arial"/>
                <w:sz w:val="21"/>
                <w:szCs w:val="21"/>
              </w:rPr>
              <w:t xml:space="preserve">pocztówkowy (10 x 15 cm), formaty kwadratowe oraz miniaturowe naklejki. </w:t>
            </w:r>
          </w:p>
        </w:tc>
      </w:tr>
      <w:tr w:rsidR="009A5CEE" w:rsidRPr="00B83578" w14:paraId="3CE05B9E" w14:textId="77777777" w:rsidTr="00D733E0">
        <w:trPr>
          <w:trHeight w:val="699"/>
        </w:trPr>
        <w:tc>
          <w:tcPr>
            <w:tcW w:w="851" w:type="dxa"/>
            <w:tcBorders>
              <w:top w:val="single" w:sz="4" w:space="0" w:color="auto"/>
              <w:left w:val="single" w:sz="4" w:space="0" w:color="auto"/>
              <w:bottom w:val="single" w:sz="4" w:space="0" w:color="auto"/>
              <w:right w:val="single" w:sz="4" w:space="0" w:color="auto"/>
            </w:tcBorders>
          </w:tcPr>
          <w:p w14:paraId="7B194E22" w14:textId="77777777" w:rsidR="009A5CEE" w:rsidRPr="00B83578" w:rsidRDefault="009A5CEE" w:rsidP="009A5CEE">
            <w:pPr>
              <w:pStyle w:val="Akapitzlist"/>
              <w:numPr>
                <w:ilvl w:val="0"/>
                <w:numId w:val="10"/>
              </w:numPr>
              <w:spacing w:before="40" w:line="276" w:lineRule="auto"/>
              <w:ind w:left="454"/>
              <w:contextualSpacing w:val="0"/>
              <w:rPr>
                <w:rFonts w:ascii="Arial" w:hAnsi="Arial" w:cs="Arial"/>
                <w:b/>
                <w:iCs/>
                <w:sz w:val="21"/>
                <w:szCs w:val="21"/>
              </w:rPr>
            </w:pPr>
          </w:p>
        </w:tc>
        <w:tc>
          <w:tcPr>
            <w:tcW w:w="3158" w:type="dxa"/>
            <w:tcBorders>
              <w:top w:val="single" w:sz="4" w:space="0" w:color="auto"/>
              <w:left w:val="single" w:sz="4" w:space="0" w:color="auto"/>
              <w:bottom w:val="single" w:sz="4" w:space="0" w:color="auto"/>
              <w:right w:val="single" w:sz="4" w:space="0" w:color="auto"/>
            </w:tcBorders>
          </w:tcPr>
          <w:p w14:paraId="14D75F7F" w14:textId="14963B90" w:rsidR="009A5CEE" w:rsidRPr="00B83578" w:rsidRDefault="009A5CEE" w:rsidP="009A5CEE">
            <w:pPr>
              <w:spacing w:before="40" w:line="276" w:lineRule="auto"/>
              <w:rPr>
                <w:rFonts w:ascii="Arial" w:hAnsi="Arial" w:cs="Arial"/>
                <w:b/>
                <w:iCs/>
                <w:sz w:val="21"/>
                <w:szCs w:val="21"/>
              </w:rPr>
            </w:pPr>
            <w:r w:rsidRPr="00B83578">
              <w:rPr>
                <w:rFonts w:ascii="Arial" w:hAnsi="Arial" w:cs="Arial"/>
                <w:b/>
                <w:iCs/>
                <w:sz w:val="21"/>
                <w:szCs w:val="21"/>
              </w:rPr>
              <w:t>Namiot bezcieniowy</w:t>
            </w:r>
          </w:p>
        </w:tc>
        <w:tc>
          <w:tcPr>
            <w:tcW w:w="1206" w:type="dxa"/>
            <w:tcBorders>
              <w:top w:val="single" w:sz="4" w:space="0" w:color="auto"/>
              <w:left w:val="single" w:sz="4" w:space="0" w:color="auto"/>
              <w:bottom w:val="single" w:sz="4" w:space="0" w:color="auto"/>
              <w:right w:val="single" w:sz="4" w:space="0" w:color="auto"/>
            </w:tcBorders>
          </w:tcPr>
          <w:p w14:paraId="25774941" w14:textId="6277CA0B" w:rsidR="009A5CEE" w:rsidRPr="00B83578" w:rsidRDefault="009A5CEE" w:rsidP="009A5CEE">
            <w:pPr>
              <w:spacing w:before="40" w:line="276" w:lineRule="auto"/>
              <w:jc w:val="center"/>
              <w:rPr>
                <w:rFonts w:ascii="Arial" w:hAnsi="Arial" w:cs="Arial"/>
                <w:b/>
                <w:iCs/>
                <w:sz w:val="21"/>
                <w:szCs w:val="21"/>
              </w:rPr>
            </w:pPr>
            <w:r w:rsidRPr="00B83578">
              <w:rPr>
                <w:rFonts w:ascii="Arial" w:hAnsi="Arial" w:cs="Arial"/>
                <w:b/>
                <w:iCs/>
                <w:sz w:val="21"/>
                <w:szCs w:val="21"/>
              </w:rPr>
              <w:t>1</w:t>
            </w:r>
          </w:p>
        </w:tc>
        <w:tc>
          <w:tcPr>
            <w:tcW w:w="9386" w:type="dxa"/>
            <w:tcBorders>
              <w:top w:val="single" w:sz="4" w:space="0" w:color="auto"/>
              <w:left w:val="single" w:sz="4" w:space="0" w:color="auto"/>
              <w:bottom w:val="single" w:sz="4" w:space="0" w:color="auto"/>
              <w:right w:val="single" w:sz="4" w:space="0" w:color="auto"/>
            </w:tcBorders>
          </w:tcPr>
          <w:p w14:paraId="14A111F6" w14:textId="77777777" w:rsidR="00B83578" w:rsidRPr="00B83578" w:rsidRDefault="00B83578" w:rsidP="00B83578">
            <w:pPr>
              <w:widowControl w:val="0"/>
              <w:autoSpaceDE w:val="0"/>
              <w:autoSpaceDN w:val="0"/>
              <w:adjustRightInd w:val="0"/>
              <w:spacing w:before="40" w:line="276" w:lineRule="auto"/>
              <w:ind w:right="75"/>
              <w:jc w:val="both"/>
              <w:rPr>
                <w:rFonts w:ascii="Arial" w:hAnsi="Arial" w:cs="Arial"/>
                <w:sz w:val="21"/>
                <w:szCs w:val="21"/>
              </w:rPr>
            </w:pPr>
            <w:proofErr w:type="spellStart"/>
            <w:r w:rsidRPr="00B83578">
              <w:rPr>
                <w:rFonts w:ascii="Arial" w:hAnsi="Arial" w:cs="Arial"/>
                <w:sz w:val="21"/>
                <w:szCs w:val="21"/>
              </w:rPr>
              <w:t>Ilosc</w:t>
            </w:r>
            <w:proofErr w:type="spellEnd"/>
            <w:r w:rsidRPr="00B83578">
              <w:rPr>
                <w:rFonts w:ascii="Arial" w:hAnsi="Arial" w:cs="Arial"/>
                <w:sz w:val="21"/>
                <w:szCs w:val="21"/>
              </w:rPr>
              <w:t xml:space="preserve"> paneli Led: 2</w:t>
            </w:r>
          </w:p>
          <w:p w14:paraId="023AD274" w14:textId="49B80B0B" w:rsidR="00B83578" w:rsidRPr="00B83578" w:rsidRDefault="00B83578" w:rsidP="00B83578">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Ilość diod na panel: 120</w:t>
            </w:r>
          </w:p>
          <w:p w14:paraId="25A85594" w14:textId="7D976BD1" w:rsidR="00B83578" w:rsidRPr="00B83578" w:rsidRDefault="00B83578" w:rsidP="00B83578">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Diody ciepłe: 60</w:t>
            </w:r>
          </w:p>
          <w:p w14:paraId="390FD15E" w14:textId="1035E1D5" w:rsidR="00B83578" w:rsidRPr="00B83578" w:rsidRDefault="00B83578" w:rsidP="00B83578">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Diody zimne: 60</w:t>
            </w:r>
          </w:p>
          <w:p w14:paraId="69A5EF95" w14:textId="2EDFDC17" w:rsidR="00B83578" w:rsidRPr="00B83578" w:rsidRDefault="00B83578" w:rsidP="00B83578">
            <w:pPr>
              <w:widowControl w:val="0"/>
              <w:autoSpaceDE w:val="0"/>
              <w:autoSpaceDN w:val="0"/>
              <w:adjustRightInd w:val="0"/>
              <w:spacing w:before="40" w:line="276" w:lineRule="auto"/>
              <w:ind w:right="75"/>
              <w:jc w:val="both"/>
              <w:rPr>
                <w:rFonts w:ascii="Arial" w:hAnsi="Arial" w:cs="Arial"/>
                <w:sz w:val="21"/>
                <w:szCs w:val="21"/>
              </w:rPr>
            </w:pPr>
            <w:proofErr w:type="spellStart"/>
            <w:r w:rsidRPr="00B83578">
              <w:rPr>
                <w:rFonts w:ascii="Arial" w:hAnsi="Arial" w:cs="Arial"/>
                <w:sz w:val="21"/>
                <w:szCs w:val="21"/>
              </w:rPr>
              <w:t>Łaczna</w:t>
            </w:r>
            <w:proofErr w:type="spellEnd"/>
            <w:r w:rsidRPr="00B83578">
              <w:rPr>
                <w:rFonts w:ascii="Arial" w:hAnsi="Arial" w:cs="Arial"/>
                <w:sz w:val="21"/>
                <w:szCs w:val="21"/>
              </w:rPr>
              <w:t xml:space="preserve"> </w:t>
            </w:r>
            <w:proofErr w:type="spellStart"/>
            <w:r w:rsidRPr="00B83578">
              <w:rPr>
                <w:rFonts w:ascii="Arial" w:hAnsi="Arial" w:cs="Arial"/>
                <w:sz w:val="21"/>
                <w:szCs w:val="21"/>
              </w:rPr>
              <w:t>ilośc</w:t>
            </w:r>
            <w:proofErr w:type="spellEnd"/>
            <w:r w:rsidRPr="00B83578">
              <w:rPr>
                <w:rFonts w:ascii="Arial" w:hAnsi="Arial" w:cs="Arial"/>
                <w:sz w:val="21"/>
                <w:szCs w:val="21"/>
              </w:rPr>
              <w:t xml:space="preserve"> </w:t>
            </w:r>
            <w:proofErr w:type="spellStart"/>
            <w:r w:rsidRPr="00B83578">
              <w:rPr>
                <w:rFonts w:ascii="Arial" w:hAnsi="Arial" w:cs="Arial"/>
                <w:sz w:val="21"/>
                <w:szCs w:val="21"/>
              </w:rPr>
              <w:t>diód</w:t>
            </w:r>
            <w:proofErr w:type="spellEnd"/>
            <w:r w:rsidRPr="00B83578">
              <w:rPr>
                <w:rFonts w:ascii="Arial" w:hAnsi="Arial" w:cs="Arial"/>
                <w:sz w:val="21"/>
                <w:szCs w:val="21"/>
              </w:rPr>
              <w:t xml:space="preserve"> </w:t>
            </w:r>
            <w:proofErr w:type="spellStart"/>
            <w:r w:rsidRPr="00B83578">
              <w:rPr>
                <w:rFonts w:ascii="Arial" w:hAnsi="Arial" w:cs="Arial"/>
                <w:sz w:val="21"/>
                <w:szCs w:val="21"/>
              </w:rPr>
              <w:t>led</w:t>
            </w:r>
            <w:proofErr w:type="spellEnd"/>
            <w:r w:rsidRPr="00B83578">
              <w:rPr>
                <w:rFonts w:ascii="Arial" w:hAnsi="Arial" w:cs="Arial"/>
                <w:sz w:val="21"/>
                <w:szCs w:val="21"/>
              </w:rPr>
              <w:t>: 240</w:t>
            </w:r>
          </w:p>
          <w:p w14:paraId="1DE506D1" w14:textId="1614BCAB" w:rsidR="00B83578" w:rsidRPr="00B83578" w:rsidRDefault="00B83578" w:rsidP="00B83578">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Moc: 60W</w:t>
            </w:r>
          </w:p>
          <w:p w14:paraId="764331AD" w14:textId="1013401E" w:rsidR="00B83578" w:rsidRPr="00B83578" w:rsidRDefault="00B83578" w:rsidP="00B83578">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Natężenie światła: 3000-6000LUX</w:t>
            </w:r>
          </w:p>
          <w:p w14:paraId="0AD5AB11" w14:textId="15D6D3F8" w:rsidR="00B83578" w:rsidRPr="00B83578" w:rsidRDefault="00B83578" w:rsidP="00B83578">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Temperatura światła: 3000-6500K</w:t>
            </w:r>
          </w:p>
          <w:p w14:paraId="42107056" w14:textId="70E4B214" w:rsidR="00B83578" w:rsidRPr="00B83578" w:rsidRDefault="00B83578" w:rsidP="00B83578">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CRI&gt;85</w:t>
            </w:r>
          </w:p>
          <w:p w14:paraId="0BB25FD3" w14:textId="267B6C8E" w:rsidR="00B83578" w:rsidRPr="00B83578" w:rsidRDefault="00B83578" w:rsidP="00B83578">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Napięcie wejściowe 240V</w:t>
            </w:r>
          </w:p>
          <w:p w14:paraId="5512C731" w14:textId="5D950B5D" w:rsidR="00B83578" w:rsidRPr="00B83578" w:rsidRDefault="00B83578" w:rsidP="00B83578">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Napięcie wyjściowe: 12V</w:t>
            </w:r>
          </w:p>
          <w:p w14:paraId="4C707CB7" w14:textId="3C569D89" w:rsidR="00B83578" w:rsidRPr="00B83578" w:rsidRDefault="00B83578" w:rsidP="00B83578">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Regulacja Jasności: 0-100%</w:t>
            </w:r>
          </w:p>
          <w:p w14:paraId="126D5120" w14:textId="3A0DF642" w:rsidR="00B83578" w:rsidRPr="00B83578" w:rsidRDefault="00B83578" w:rsidP="00B83578">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Wymiary min.: 65 x 65 x 65cm</w:t>
            </w:r>
          </w:p>
          <w:p w14:paraId="6C420C57"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p>
        </w:tc>
      </w:tr>
      <w:tr w:rsidR="009A5CEE" w:rsidRPr="00B83578" w14:paraId="6B9E293C" w14:textId="77777777" w:rsidTr="001C2E49">
        <w:tc>
          <w:tcPr>
            <w:tcW w:w="1460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28E5A" w14:textId="77777777" w:rsidR="009A5CEE" w:rsidRPr="00B83578" w:rsidRDefault="009A5CEE" w:rsidP="009A5CEE">
            <w:pPr>
              <w:pStyle w:val="Akapitzlist"/>
              <w:spacing w:line="288" w:lineRule="auto"/>
              <w:ind w:left="1200"/>
              <w:rPr>
                <w:rFonts w:ascii="Arial" w:hAnsi="Arial" w:cs="Arial"/>
                <w:sz w:val="21"/>
                <w:szCs w:val="21"/>
              </w:rPr>
            </w:pPr>
          </w:p>
          <w:p w14:paraId="7405F8E0" w14:textId="0420D4DB" w:rsidR="009A5CEE" w:rsidRPr="00B83578" w:rsidRDefault="009A5CEE" w:rsidP="009A5CEE">
            <w:pPr>
              <w:pStyle w:val="Akapitzlist"/>
              <w:spacing w:line="288" w:lineRule="auto"/>
              <w:ind w:left="1200"/>
              <w:rPr>
                <w:rFonts w:ascii="Arial" w:hAnsi="Arial" w:cs="Arial"/>
                <w:sz w:val="21"/>
                <w:szCs w:val="21"/>
              </w:rPr>
            </w:pPr>
            <w:r w:rsidRPr="00B83578">
              <w:rPr>
                <w:rFonts w:ascii="Arial" w:hAnsi="Arial" w:cs="Arial"/>
                <w:sz w:val="21"/>
                <w:szCs w:val="21"/>
              </w:rPr>
              <w:t>Szkoła Podstawowa im. Henryka Sienkiewicza w Juliopolu</w:t>
            </w:r>
          </w:p>
          <w:p w14:paraId="0249FDE7" w14:textId="0FB2C026" w:rsidR="009A5CEE" w:rsidRPr="00B83578" w:rsidRDefault="009A5CEE" w:rsidP="009A5CEE">
            <w:pPr>
              <w:pStyle w:val="Akapitzlist"/>
              <w:spacing w:line="288" w:lineRule="auto"/>
              <w:ind w:left="1200"/>
              <w:rPr>
                <w:rFonts w:ascii="Arial" w:hAnsi="Arial" w:cs="Arial"/>
                <w:bCs/>
                <w:sz w:val="21"/>
                <w:szCs w:val="21"/>
              </w:rPr>
            </w:pPr>
          </w:p>
        </w:tc>
      </w:tr>
      <w:tr w:rsidR="009A5CEE" w:rsidRPr="00B83578" w14:paraId="1BFF50C7" w14:textId="77777777" w:rsidTr="005A694A">
        <w:tc>
          <w:tcPr>
            <w:tcW w:w="851" w:type="dxa"/>
            <w:tcBorders>
              <w:top w:val="single" w:sz="4" w:space="0" w:color="auto"/>
              <w:left w:val="single" w:sz="4" w:space="0" w:color="auto"/>
              <w:bottom w:val="single" w:sz="4" w:space="0" w:color="auto"/>
              <w:right w:val="single" w:sz="4" w:space="0" w:color="auto"/>
            </w:tcBorders>
          </w:tcPr>
          <w:p w14:paraId="2DF54B40" w14:textId="77777777" w:rsidR="009A5CEE" w:rsidRPr="00B83578" w:rsidRDefault="009A5CEE" w:rsidP="009A5CEE">
            <w:pPr>
              <w:pStyle w:val="Akapitzlist"/>
              <w:numPr>
                <w:ilvl w:val="0"/>
                <w:numId w:val="10"/>
              </w:numPr>
              <w:spacing w:before="40" w:line="276" w:lineRule="auto"/>
              <w:ind w:left="454"/>
              <w:contextualSpacing w:val="0"/>
              <w:rPr>
                <w:rFonts w:ascii="Arial" w:hAnsi="Arial" w:cs="Arial"/>
                <w:b/>
                <w:sz w:val="21"/>
                <w:szCs w:val="21"/>
              </w:rPr>
            </w:pPr>
          </w:p>
        </w:tc>
        <w:tc>
          <w:tcPr>
            <w:tcW w:w="3158" w:type="dxa"/>
            <w:tcBorders>
              <w:top w:val="single" w:sz="4" w:space="0" w:color="auto"/>
              <w:left w:val="single" w:sz="4" w:space="0" w:color="auto"/>
              <w:bottom w:val="single" w:sz="4" w:space="0" w:color="auto"/>
              <w:right w:val="single" w:sz="4" w:space="0" w:color="auto"/>
            </w:tcBorders>
          </w:tcPr>
          <w:p w14:paraId="46AEE7AF" w14:textId="3B5B8054" w:rsidR="009A5CEE" w:rsidRPr="00B83578" w:rsidRDefault="009A5CEE" w:rsidP="009A5CEE">
            <w:pPr>
              <w:spacing w:before="40" w:line="276" w:lineRule="auto"/>
              <w:rPr>
                <w:rFonts w:ascii="Arial" w:hAnsi="Arial" w:cs="Arial"/>
                <w:b/>
                <w:sz w:val="21"/>
                <w:szCs w:val="21"/>
              </w:rPr>
            </w:pPr>
            <w:r w:rsidRPr="00B83578">
              <w:rPr>
                <w:rFonts w:ascii="Arial" w:hAnsi="Arial" w:cs="Arial"/>
                <w:b/>
                <w:sz w:val="21"/>
                <w:szCs w:val="21"/>
              </w:rPr>
              <w:t>Komputer przenośny</w:t>
            </w:r>
          </w:p>
        </w:tc>
        <w:tc>
          <w:tcPr>
            <w:tcW w:w="1206" w:type="dxa"/>
            <w:tcBorders>
              <w:top w:val="single" w:sz="4" w:space="0" w:color="auto"/>
              <w:left w:val="single" w:sz="4" w:space="0" w:color="auto"/>
              <w:bottom w:val="single" w:sz="4" w:space="0" w:color="auto"/>
              <w:right w:val="single" w:sz="4" w:space="0" w:color="auto"/>
            </w:tcBorders>
          </w:tcPr>
          <w:p w14:paraId="605195DC" w14:textId="4056F872" w:rsidR="009A5CEE" w:rsidRPr="00B83578" w:rsidRDefault="009A5CEE" w:rsidP="009A5CEE">
            <w:pPr>
              <w:spacing w:before="40" w:line="276" w:lineRule="auto"/>
              <w:jc w:val="center"/>
              <w:rPr>
                <w:rFonts w:ascii="Arial" w:hAnsi="Arial" w:cs="Arial"/>
                <w:b/>
                <w:sz w:val="21"/>
                <w:szCs w:val="21"/>
              </w:rPr>
            </w:pPr>
            <w:r w:rsidRPr="00B83578">
              <w:rPr>
                <w:rFonts w:ascii="Arial" w:hAnsi="Arial" w:cs="Arial"/>
                <w:b/>
                <w:sz w:val="21"/>
                <w:szCs w:val="21"/>
              </w:rPr>
              <w:t>8</w:t>
            </w:r>
          </w:p>
        </w:tc>
        <w:tc>
          <w:tcPr>
            <w:tcW w:w="9386" w:type="dxa"/>
            <w:tcBorders>
              <w:top w:val="single" w:sz="4" w:space="0" w:color="auto"/>
              <w:left w:val="single" w:sz="4" w:space="0" w:color="auto"/>
              <w:bottom w:val="single" w:sz="4" w:space="0" w:color="auto"/>
              <w:right w:val="single" w:sz="4" w:space="0" w:color="auto"/>
            </w:tcBorders>
            <w:hideMark/>
          </w:tcPr>
          <w:p w14:paraId="03CB74D7"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Komputer typu notebook z ekranem o przekątnej 15,6” i rozdzielczości 1920 x 1080 pikseli (</w:t>
            </w:r>
            <w:proofErr w:type="spellStart"/>
            <w:r w:rsidRPr="00B83578">
              <w:rPr>
                <w:rFonts w:ascii="Arial" w:hAnsi="Arial" w:cs="Arial"/>
                <w:sz w:val="21"/>
                <w:szCs w:val="21"/>
              </w:rPr>
              <w:t>FullHD</w:t>
            </w:r>
            <w:proofErr w:type="spellEnd"/>
            <w:r w:rsidRPr="00B83578">
              <w:rPr>
                <w:rFonts w:ascii="Arial" w:hAnsi="Arial" w:cs="Arial"/>
                <w:sz w:val="21"/>
                <w:szCs w:val="21"/>
              </w:rPr>
              <w:t>). Podświetlenie LED, matryca wykonana w technologii IPS lub EWV/VA. Jasność matrycy nie mniejsza niż 250 nitów. Kontrast nie mniejszy niż 800:1.</w:t>
            </w:r>
          </w:p>
          <w:p w14:paraId="2F4E1EB8" w14:textId="77777777" w:rsidR="009A5CEE" w:rsidRPr="00B83578" w:rsidRDefault="009A5CEE" w:rsidP="009A5CEE">
            <w:pPr>
              <w:widowControl w:val="0"/>
              <w:autoSpaceDE w:val="0"/>
              <w:autoSpaceDN w:val="0"/>
              <w:adjustRightInd w:val="0"/>
              <w:spacing w:before="40" w:line="276" w:lineRule="auto"/>
              <w:ind w:right="75"/>
              <w:rPr>
                <w:rFonts w:ascii="Arial" w:hAnsi="Arial" w:cs="Arial"/>
                <w:sz w:val="21"/>
                <w:szCs w:val="21"/>
              </w:rPr>
            </w:pPr>
            <w:r w:rsidRPr="00B83578">
              <w:rPr>
                <w:rFonts w:ascii="Arial" w:hAnsi="Arial" w:cs="Arial"/>
                <w:sz w:val="21"/>
                <w:szCs w:val="21"/>
              </w:rPr>
              <w:t>Matryca z fabryczną powłoką przeciwodblaskową.</w:t>
            </w:r>
          </w:p>
          <w:p w14:paraId="62FD3EAD"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b/>
                <w:bCs/>
                <w:sz w:val="21"/>
                <w:szCs w:val="21"/>
              </w:rPr>
              <w:lastRenderedPageBreak/>
              <w:t>Procesor</w:t>
            </w:r>
            <w:r w:rsidRPr="00B83578">
              <w:rPr>
                <w:rFonts w:ascii="Arial" w:hAnsi="Arial" w:cs="Arial"/>
                <w:sz w:val="21"/>
                <w:szCs w:val="21"/>
              </w:rPr>
              <w:t xml:space="preserve"> minimum 6 rdzeniowy, 8 wątkowy z pamięcią Cache 10MB. Zaprojektowany do pracy w komputerach przenośnych. Osiągający jednocześnie w teście </w:t>
            </w:r>
            <w:proofErr w:type="spellStart"/>
            <w:r w:rsidRPr="00B83578">
              <w:rPr>
                <w:rFonts w:ascii="Arial" w:hAnsi="Arial" w:cs="Arial"/>
                <w:sz w:val="21"/>
                <w:szCs w:val="21"/>
              </w:rPr>
              <w:t>PassMark</w:t>
            </w:r>
            <w:proofErr w:type="spellEnd"/>
            <w:r w:rsidRPr="00B83578">
              <w:rPr>
                <w:rFonts w:ascii="Arial" w:hAnsi="Arial" w:cs="Arial"/>
                <w:sz w:val="21"/>
                <w:szCs w:val="21"/>
              </w:rPr>
              <w:t xml:space="preserve"> Performance Test, co najmniej 12500 punktów w kategorii </w:t>
            </w:r>
            <w:proofErr w:type="spellStart"/>
            <w:r w:rsidRPr="00B83578">
              <w:rPr>
                <w:rFonts w:ascii="Arial" w:hAnsi="Arial" w:cs="Arial"/>
                <w:sz w:val="21"/>
                <w:szCs w:val="21"/>
              </w:rPr>
              <w:t>Average</w:t>
            </w:r>
            <w:proofErr w:type="spellEnd"/>
            <w:r w:rsidRPr="00B83578">
              <w:rPr>
                <w:rFonts w:ascii="Arial" w:hAnsi="Arial" w:cs="Arial"/>
                <w:sz w:val="21"/>
                <w:szCs w:val="21"/>
              </w:rPr>
              <w:t xml:space="preserve"> CPU Mark.</w:t>
            </w:r>
          </w:p>
          <w:p w14:paraId="285A57C7" w14:textId="77777777" w:rsidR="009A5CEE" w:rsidRPr="00B83578" w:rsidRDefault="009A5CEE" w:rsidP="009A5CEE">
            <w:pPr>
              <w:widowControl w:val="0"/>
              <w:tabs>
                <w:tab w:val="left" w:pos="326"/>
              </w:tabs>
              <w:autoSpaceDE w:val="0"/>
              <w:autoSpaceDN w:val="0"/>
              <w:spacing w:before="40" w:line="276" w:lineRule="auto"/>
              <w:ind w:right="75"/>
              <w:rPr>
                <w:rFonts w:ascii="Arial" w:hAnsi="Arial" w:cs="Arial"/>
                <w:sz w:val="21"/>
                <w:szCs w:val="21"/>
              </w:rPr>
            </w:pPr>
            <w:r w:rsidRPr="00B83578">
              <w:rPr>
                <w:rFonts w:ascii="Arial" w:hAnsi="Arial" w:cs="Arial"/>
                <w:b/>
                <w:bCs/>
                <w:sz w:val="21"/>
                <w:szCs w:val="21"/>
              </w:rPr>
              <w:t>Pamięć RAM</w:t>
            </w:r>
            <w:r w:rsidRPr="00B83578">
              <w:rPr>
                <w:rFonts w:ascii="Arial" w:hAnsi="Arial" w:cs="Arial"/>
                <w:sz w:val="21"/>
                <w:szCs w:val="21"/>
              </w:rPr>
              <w:t xml:space="preserve"> 16GB DDR4 3200Mhz z możliwością rozbudowy do 32GB. 1 wolny bank pamięci pozwalający na rozbudowę.</w:t>
            </w:r>
          </w:p>
          <w:p w14:paraId="2CE63A78" w14:textId="77777777" w:rsidR="009A5CEE" w:rsidRPr="00B83578" w:rsidRDefault="009A5CEE" w:rsidP="009A5CEE">
            <w:pPr>
              <w:widowControl w:val="0"/>
              <w:autoSpaceDE w:val="0"/>
              <w:autoSpaceDN w:val="0"/>
              <w:adjustRightInd w:val="0"/>
              <w:spacing w:before="40" w:line="276" w:lineRule="auto"/>
              <w:ind w:right="75"/>
              <w:rPr>
                <w:rFonts w:ascii="Arial" w:hAnsi="Arial" w:cs="Arial"/>
                <w:sz w:val="21"/>
                <w:szCs w:val="21"/>
              </w:rPr>
            </w:pPr>
            <w:r w:rsidRPr="00B83578">
              <w:rPr>
                <w:rFonts w:ascii="Arial" w:hAnsi="Arial" w:cs="Arial"/>
                <w:b/>
                <w:bCs/>
                <w:sz w:val="21"/>
                <w:szCs w:val="21"/>
              </w:rPr>
              <w:t>Dysk:</w:t>
            </w:r>
            <w:r w:rsidRPr="00B83578">
              <w:rPr>
                <w:rFonts w:ascii="Arial" w:hAnsi="Arial" w:cs="Arial"/>
                <w:sz w:val="21"/>
                <w:szCs w:val="21"/>
              </w:rPr>
              <w:t xml:space="preserve"> 512GB SSD M.2 </w:t>
            </w:r>
            <w:proofErr w:type="spellStart"/>
            <w:r w:rsidRPr="00B83578">
              <w:rPr>
                <w:rFonts w:ascii="Arial" w:hAnsi="Arial" w:cs="Arial"/>
                <w:sz w:val="21"/>
                <w:szCs w:val="21"/>
              </w:rPr>
              <w:t>PCIe</w:t>
            </w:r>
            <w:proofErr w:type="spellEnd"/>
            <w:r w:rsidRPr="00B83578">
              <w:rPr>
                <w:rFonts w:ascii="Arial" w:hAnsi="Arial" w:cs="Arial"/>
                <w:sz w:val="21"/>
                <w:szCs w:val="21"/>
              </w:rPr>
              <w:t xml:space="preserve"> SSD. Pamięć masowa musi posiadać partycję RECOVERY umożliwiającą odtworzenie systemu operacyjnego na komputerze po awarii.</w:t>
            </w:r>
          </w:p>
          <w:p w14:paraId="175DEAE2" w14:textId="77777777" w:rsidR="009A5CEE" w:rsidRPr="00B83578" w:rsidRDefault="009A5CEE" w:rsidP="009A5CEE">
            <w:pPr>
              <w:widowControl w:val="0"/>
              <w:autoSpaceDE w:val="0"/>
              <w:autoSpaceDN w:val="0"/>
              <w:adjustRightInd w:val="0"/>
              <w:spacing w:before="40" w:line="276" w:lineRule="auto"/>
              <w:ind w:right="75"/>
              <w:rPr>
                <w:rFonts w:ascii="Arial" w:hAnsi="Arial" w:cs="Arial"/>
                <w:sz w:val="21"/>
                <w:szCs w:val="21"/>
              </w:rPr>
            </w:pPr>
            <w:r w:rsidRPr="00B83578">
              <w:rPr>
                <w:rFonts w:ascii="Arial" w:hAnsi="Arial" w:cs="Arial"/>
                <w:b/>
                <w:bCs/>
                <w:sz w:val="21"/>
                <w:szCs w:val="21"/>
              </w:rPr>
              <w:t xml:space="preserve">Karta graficzna </w:t>
            </w:r>
            <w:r w:rsidRPr="00B83578">
              <w:rPr>
                <w:rFonts w:ascii="Arial" w:hAnsi="Arial" w:cs="Arial"/>
                <w:sz w:val="21"/>
                <w:szCs w:val="21"/>
              </w:rPr>
              <w:t>zintegrowana z procesorem.</w:t>
            </w:r>
          </w:p>
          <w:p w14:paraId="0908990D" w14:textId="77777777" w:rsidR="009A5CEE" w:rsidRPr="00B83578" w:rsidRDefault="009A5CEE" w:rsidP="009A5CEE">
            <w:pPr>
              <w:widowControl w:val="0"/>
              <w:autoSpaceDE w:val="0"/>
              <w:autoSpaceDN w:val="0"/>
              <w:adjustRightInd w:val="0"/>
              <w:spacing w:before="40" w:line="276" w:lineRule="auto"/>
              <w:ind w:right="75"/>
              <w:rPr>
                <w:rFonts w:ascii="Arial" w:hAnsi="Arial" w:cs="Arial"/>
                <w:sz w:val="21"/>
                <w:szCs w:val="21"/>
              </w:rPr>
            </w:pPr>
            <w:r w:rsidRPr="00B83578">
              <w:rPr>
                <w:rFonts w:ascii="Arial" w:hAnsi="Arial" w:cs="Arial"/>
                <w:b/>
                <w:bCs/>
                <w:sz w:val="21"/>
                <w:szCs w:val="21"/>
              </w:rPr>
              <w:t>Multimedia</w:t>
            </w:r>
            <w:r w:rsidRPr="00B83578">
              <w:rPr>
                <w:rFonts w:ascii="Arial" w:hAnsi="Arial" w:cs="Arial"/>
                <w:sz w:val="21"/>
                <w:szCs w:val="21"/>
              </w:rPr>
              <w:t>: Karta dźwiękowa zintegrowana z płytą główną. Wbudowane głośniki stereo. Kamera HD (720p). Wbudowany mikrofon.</w:t>
            </w:r>
          </w:p>
          <w:p w14:paraId="29E43D00" w14:textId="77777777" w:rsidR="009A5CEE" w:rsidRPr="00B83578" w:rsidRDefault="009A5CEE" w:rsidP="009A5CEE">
            <w:pPr>
              <w:widowControl w:val="0"/>
              <w:tabs>
                <w:tab w:val="left" w:pos="2050"/>
              </w:tabs>
              <w:autoSpaceDE w:val="0"/>
              <w:autoSpaceDN w:val="0"/>
              <w:adjustRightInd w:val="0"/>
              <w:spacing w:before="40" w:line="276" w:lineRule="auto"/>
              <w:ind w:right="75"/>
              <w:rPr>
                <w:rFonts w:ascii="Arial" w:hAnsi="Arial" w:cs="Arial"/>
                <w:b/>
                <w:bCs/>
                <w:sz w:val="21"/>
                <w:szCs w:val="21"/>
              </w:rPr>
            </w:pPr>
            <w:r w:rsidRPr="00B83578">
              <w:rPr>
                <w:rFonts w:ascii="Arial" w:hAnsi="Arial" w:cs="Arial"/>
                <w:b/>
                <w:bCs/>
                <w:sz w:val="21"/>
                <w:szCs w:val="21"/>
              </w:rPr>
              <w:t>Łączność:</w:t>
            </w:r>
            <w:r w:rsidRPr="00B83578">
              <w:rPr>
                <w:rFonts w:ascii="Arial" w:hAnsi="Arial" w:cs="Arial"/>
                <w:sz w:val="21"/>
                <w:szCs w:val="21"/>
              </w:rPr>
              <w:t xml:space="preserve"> Karta WLAN 802.11ax (Wi-Fi 6E) + </w:t>
            </w:r>
            <w:proofErr w:type="spellStart"/>
            <w:r w:rsidRPr="00B83578">
              <w:rPr>
                <w:rFonts w:ascii="Arial" w:hAnsi="Arial" w:cs="Arial"/>
                <w:sz w:val="21"/>
                <w:szCs w:val="21"/>
              </w:rPr>
              <w:t>BlueTooth</w:t>
            </w:r>
            <w:proofErr w:type="spellEnd"/>
            <w:r w:rsidRPr="00B83578">
              <w:rPr>
                <w:rFonts w:ascii="Arial" w:hAnsi="Arial" w:cs="Arial"/>
                <w:sz w:val="21"/>
                <w:szCs w:val="21"/>
              </w:rPr>
              <w:t xml:space="preserve"> 5.3. Zintegrowana gigabitowa karta LAN. Zamawiający nie dopuszcza możliwości zastosowania karty LAN-USB.</w:t>
            </w:r>
            <w:r w:rsidRPr="00B83578">
              <w:rPr>
                <w:rFonts w:ascii="Arial" w:hAnsi="Arial" w:cs="Arial"/>
                <w:b/>
                <w:bCs/>
                <w:sz w:val="21"/>
                <w:szCs w:val="21"/>
              </w:rPr>
              <w:t xml:space="preserve"> </w:t>
            </w:r>
          </w:p>
          <w:p w14:paraId="3404E219" w14:textId="77777777" w:rsidR="009A5CEE" w:rsidRPr="00B83578" w:rsidRDefault="009A5CEE" w:rsidP="009A5CEE">
            <w:pPr>
              <w:widowControl w:val="0"/>
              <w:tabs>
                <w:tab w:val="left" w:pos="2050"/>
              </w:tabs>
              <w:autoSpaceDE w:val="0"/>
              <w:autoSpaceDN w:val="0"/>
              <w:adjustRightInd w:val="0"/>
              <w:spacing w:before="40" w:line="276" w:lineRule="auto"/>
              <w:ind w:right="75"/>
              <w:rPr>
                <w:rFonts w:ascii="Arial" w:hAnsi="Arial" w:cs="Arial"/>
                <w:sz w:val="21"/>
                <w:szCs w:val="21"/>
              </w:rPr>
            </w:pPr>
            <w:r w:rsidRPr="00B83578">
              <w:rPr>
                <w:rFonts w:ascii="Arial" w:hAnsi="Arial" w:cs="Arial"/>
                <w:b/>
                <w:bCs/>
                <w:sz w:val="21"/>
                <w:szCs w:val="21"/>
              </w:rPr>
              <w:t>Bateria i zasilacz:</w:t>
            </w:r>
            <w:r w:rsidRPr="00B83578">
              <w:rPr>
                <w:rFonts w:ascii="Arial" w:hAnsi="Arial" w:cs="Arial"/>
                <w:sz w:val="21"/>
                <w:szCs w:val="21"/>
              </w:rPr>
              <w:t xml:space="preserve"> Minimum 3 komorowa, </w:t>
            </w:r>
            <w:proofErr w:type="spellStart"/>
            <w:r w:rsidRPr="00B83578">
              <w:rPr>
                <w:rFonts w:ascii="Arial" w:hAnsi="Arial" w:cs="Arial"/>
                <w:sz w:val="21"/>
                <w:szCs w:val="21"/>
              </w:rPr>
              <w:t>litowo</w:t>
            </w:r>
            <w:proofErr w:type="spellEnd"/>
            <w:r w:rsidRPr="00B83578">
              <w:rPr>
                <w:rFonts w:ascii="Arial" w:hAnsi="Arial" w:cs="Arial"/>
                <w:sz w:val="21"/>
                <w:szCs w:val="21"/>
              </w:rPr>
              <w:t>-polimerowa o pojemności 42Wh.</w:t>
            </w:r>
          </w:p>
          <w:p w14:paraId="3A629C4B" w14:textId="77777777" w:rsidR="009A5CEE" w:rsidRPr="00B83578" w:rsidRDefault="009A5CEE" w:rsidP="009A5CEE">
            <w:pPr>
              <w:widowControl w:val="0"/>
              <w:autoSpaceDE w:val="0"/>
              <w:autoSpaceDN w:val="0"/>
              <w:adjustRightInd w:val="0"/>
              <w:spacing w:before="40" w:line="276" w:lineRule="auto"/>
              <w:ind w:right="75"/>
              <w:rPr>
                <w:rFonts w:ascii="Arial" w:hAnsi="Arial" w:cs="Arial"/>
                <w:sz w:val="21"/>
                <w:szCs w:val="21"/>
              </w:rPr>
            </w:pPr>
            <w:r w:rsidRPr="00B83578">
              <w:rPr>
                <w:rFonts w:ascii="Arial" w:hAnsi="Arial" w:cs="Arial"/>
                <w:b/>
                <w:bCs/>
                <w:sz w:val="21"/>
                <w:szCs w:val="21"/>
              </w:rPr>
              <w:t>Bezpieczeństwo:</w:t>
            </w:r>
            <w:r w:rsidRPr="00B83578">
              <w:rPr>
                <w:rFonts w:ascii="Arial" w:hAnsi="Arial" w:cs="Arial"/>
                <w:sz w:val="21"/>
                <w:szCs w:val="21"/>
              </w:rPr>
              <w:t xml:space="preserve"> Fizyczna przesłona na kamerze zintegrowana z obudową komputera. Zintegrowany z płytą główną sprzętowy moduł TPM. Zintegrowane z obudową gniazdo </w:t>
            </w:r>
            <w:proofErr w:type="spellStart"/>
            <w:r w:rsidRPr="00B83578">
              <w:rPr>
                <w:rFonts w:ascii="Arial" w:hAnsi="Arial" w:cs="Arial"/>
                <w:sz w:val="21"/>
                <w:szCs w:val="21"/>
              </w:rPr>
              <w:t>Kensington</w:t>
            </w:r>
            <w:proofErr w:type="spellEnd"/>
            <w:r w:rsidRPr="00B83578">
              <w:rPr>
                <w:rFonts w:ascii="Arial" w:hAnsi="Arial" w:cs="Arial"/>
                <w:sz w:val="21"/>
                <w:szCs w:val="21"/>
              </w:rPr>
              <w:t>.</w:t>
            </w:r>
          </w:p>
          <w:p w14:paraId="7412C076" w14:textId="77777777" w:rsidR="009A5CEE" w:rsidRPr="00B83578" w:rsidRDefault="009A5CEE" w:rsidP="009A5CEE">
            <w:pPr>
              <w:widowControl w:val="0"/>
              <w:tabs>
                <w:tab w:val="left" w:pos="2050"/>
              </w:tabs>
              <w:autoSpaceDE w:val="0"/>
              <w:autoSpaceDN w:val="0"/>
              <w:adjustRightInd w:val="0"/>
              <w:spacing w:before="40" w:line="276" w:lineRule="auto"/>
              <w:ind w:right="75"/>
              <w:jc w:val="both"/>
              <w:rPr>
                <w:rFonts w:ascii="Arial" w:hAnsi="Arial" w:cs="Arial"/>
                <w:sz w:val="21"/>
                <w:szCs w:val="21"/>
              </w:rPr>
            </w:pPr>
            <w:r w:rsidRPr="00B83578">
              <w:rPr>
                <w:rFonts w:ascii="Arial" w:hAnsi="Arial" w:cs="Arial"/>
                <w:b/>
                <w:bCs/>
                <w:sz w:val="21"/>
                <w:szCs w:val="21"/>
              </w:rPr>
              <w:t>Wymagana gwarancja na baterię:</w:t>
            </w:r>
            <w:r w:rsidRPr="00B83578">
              <w:rPr>
                <w:rFonts w:ascii="Arial" w:hAnsi="Arial" w:cs="Arial"/>
                <w:sz w:val="21"/>
                <w:szCs w:val="21"/>
              </w:rPr>
              <w:t xml:space="preserve"> nie może być krótsza niż gwarancja na całe urządzenie.</w:t>
            </w:r>
          </w:p>
          <w:p w14:paraId="0E6E5932" w14:textId="77777777" w:rsidR="009A5CEE" w:rsidRPr="00B83578" w:rsidRDefault="009A5CEE" w:rsidP="009A5CEE">
            <w:pPr>
              <w:widowControl w:val="0"/>
              <w:autoSpaceDE w:val="0"/>
              <w:autoSpaceDN w:val="0"/>
              <w:adjustRightInd w:val="0"/>
              <w:spacing w:before="40" w:line="276" w:lineRule="auto"/>
              <w:ind w:right="75"/>
              <w:jc w:val="both"/>
              <w:rPr>
                <w:rFonts w:ascii="Arial" w:hAnsi="Arial" w:cs="Arial"/>
                <w:sz w:val="21"/>
                <w:szCs w:val="21"/>
              </w:rPr>
            </w:pPr>
            <w:r w:rsidRPr="00B83578">
              <w:rPr>
                <w:rFonts w:ascii="Arial" w:hAnsi="Arial" w:cs="Arial"/>
                <w:b/>
                <w:bCs/>
                <w:sz w:val="21"/>
                <w:szCs w:val="21"/>
              </w:rPr>
              <w:t xml:space="preserve">Wsparcie techniczne producenta: </w:t>
            </w:r>
            <w:r w:rsidRPr="00B83578">
              <w:rPr>
                <w:rFonts w:ascii="Arial" w:hAnsi="Arial" w:cs="Arial"/>
                <w:sz w:val="21"/>
                <w:szCs w:val="21"/>
              </w:rPr>
              <w:t>Możliwość sprawdzenia telefonicznego bezpośrednio u producenta lub na stronie internetowej producenta oferowanego notebooka, po podaniu numeru seryjnego - konfiguracji sprzętowej notebooka oraz warunków gwarancji.</w:t>
            </w:r>
          </w:p>
          <w:p w14:paraId="3A607D0D" w14:textId="77777777" w:rsidR="009A5CEE" w:rsidRPr="00B83578" w:rsidRDefault="009A5CEE" w:rsidP="009A5CEE">
            <w:pPr>
              <w:widowControl w:val="0"/>
              <w:tabs>
                <w:tab w:val="left" w:pos="2050"/>
              </w:tabs>
              <w:autoSpaceDE w:val="0"/>
              <w:autoSpaceDN w:val="0"/>
              <w:adjustRightInd w:val="0"/>
              <w:spacing w:before="40" w:line="276" w:lineRule="auto"/>
              <w:ind w:right="75"/>
              <w:jc w:val="both"/>
              <w:rPr>
                <w:rFonts w:ascii="Arial" w:hAnsi="Arial" w:cs="Arial"/>
                <w:sz w:val="21"/>
                <w:szCs w:val="21"/>
              </w:rPr>
            </w:pPr>
            <w:r w:rsidRPr="00B83578">
              <w:rPr>
                <w:rFonts w:ascii="Arial" w:hAnsi="Arial" w:cs="Arial"/>
                <w:sz w:val="21"/>
                <w:szCs w:val="21"/>
              </w:rPr>
              <w:t>Dostęp do najnowszych sterowników i uaktualnień na stronie producenta notebooka, realizowany poprzez podanie na stronie internetowej producenta numeru seryjnego lub modelu notebooka</w:t>
            </w:r>
          </w:p>
          <w:p w14:paraId="22AA23CE" w14:textId="77777777" w:rsidR="009A5CEE" w:rsidRPr="00B83578" w:rsidRDefault="009A5CEE" w:rsidP="009A5CEE">
            <w:pPr>
              <w:widowControl w:val="0"/>
              <w:tabs>
                <w:tab w:val="left" w:pos="286"/>
              </w:tabs>
              <w:autoSpaceDE w:val="0"/>
              <w:autoSpaceDN w:val="0"/>
              <w:spacing w:before="40" w:line="276" w:lineRule="auto"/>
              <w:ind w:right="75"/>
              <w:rPr>
                <w:rFonts w:ascii="Arial" w:hAnsi="Arial" w:cs="Arial"/>
                <w:sz w:val="21"/>
                <w:szCs w:val="21"/>
              </w:rPr>
            </w:pPr>
            <w:r w:rsidRPr="00B83578">
              <w:rPr>
                <w:rFonts w:ascii="Arial" w:hAnsi="Arial" w:cs="Arial"/>
                <w:b/>
                <w:bCs/>
                <w:sz w:val="21"/>
                <w:szCs w:val="21"/>
              </w:rPr>
              <w:t>Porty:</w:t>
            </w:r>
            <w:r w:rsidRPr="00B83578">
              <w:rPr>
                <w:rFonts w:ascii="Arial" w:hAnsi="Arial" w:cs="Arial"/>
                <w:sz w:val="21"/>
                <w:szCs w:val="21"/>
              </w:rPr>
              <w:t xml:space="preserve"> USB typ A (2.0) x1; USB typ A (3.2 Gen 1) x 1; USB typ C (3.2 Gen 1)  z wsparciem dla ładowania x 1; USB typ C (3.2 Gen 2)  z wsparciem dla ładowania i Display Port x 1; HDMI x 1; LAN RJ45 x 1; audio 3.5mm </w:t>
            </w:r>
            <w:proofErr w:type="spellStart"/>
            <w:r w:rsidRPr="00B83578">
              <w:rPr>
                <w:rFonts w:ascii="Arial" w:hAnsi="Arial" w:cs="Arial"/>
                <w:sz w:val="21"/>
                <w:szCs w:val="21"/>
              </w:rPr>
              <w:t>jack</w:t>
            </w:r>
            <w:proofErr w:type="spellEnd"/>
            <w:r w:rsidRPr="00B83578">
              <w:rPr>
                <w:rFonts w:ascii="Arial" w:hAnsi="Arial" w:cs="Arial"/>
                <w:sz w:val="21"/>
                <w:szCs w:val="21"/>
              </w:rPr>
              <w:t xml:space="preserve"> (</w:t>
            </w:r>
            <w:proofErr w:type="spellStart"/>
            <w:r w:rsidRPr="00B83578">
              <w:rPr>
                <w:rFonts w:ascii="Arial" w:hAnsi="Arial" w:cs="Arial"/>
                <w:sz w:val="21"/>
                <w:szCs w:val="21"/>
              </w:rPr>
              <w:t>combo</w:t>
            </w:r>
            <w:proofErr w:type="spellEnd"/>
            <w:r w:rsidRPr="00B83578">
              <w:rPr>
                <w:rFonts w:ascii="Arial" w:hAnsi="Arial" w:cs="Arial"/>
                <w:sz w:val="21"/>
                <w:szCs w:val="21"/>
              </w:rPr>
              <w:t xml:space="preserve"> lub osobne łącza) x 1</w:t>
            </w:r>
          </w:p>
          <w:p w14:paraId="742C65A2" w14:textId="77777777" w:rsidR="009A5CEE" w:rsidRPr="00B83578" w:rsidRDefault="009A5CEE" w:rsidP="009A5CEE">
            <w:pPr>
              <w:widowControl w:val="0"/>
              <w:tabs>
                <w:tab w:val="left" w:pos="286"/>
              </w:tabs>
              <w:autoSpaceDE w:val="0"/>
              <w:autoSpaceDN w:val="0"/>
              <w:spacing w:before="40" w:line="276" w:lineRule="auto"/>
              <w:ind w:right="75"/>
              <w:rPr>
                <w:rFonts w:ascii="Arial" w:hAnsi="Arial" w:cs="Arial"/>
                <w:sz w:val="21"/>
                <w:szCs w:val="21"/>
              </w:rPr>
            </w:pPr>
            <w:r w:rsidRPr="00B83578">
              <w:rPr>
                <w:rFonts w:ascii="Arial" w:hAnsi="Arial" w:cs="Arial"/>
                <w:b/>
                <w:bCs/>
                <w:sz w:val="21"/>
                <w:szCs w:val="21"/>
              </w:rPr>
              <w:t>Klawiatura:</w:t>
            </w:r>
            <w:r w:rsidRPr="00B83578">
              <w:rPr>
                <w:rFonts w:ascii="Arial" w:hAnsi="Arial" w:cs="Arial"/>
                <w:sz w:val="21"/>
                <w:szCs w:val="21"/>
              </w:rPr>
              <w:t xml:space="preserve"> W układzie QWERTY oraz dedykowanym blokiem numerycznym po prawej stronie.</w:t>
            </w:r>
          </w:p>
          <w:p w14:paraId="6643E2D9" w14:textId="77777777" w:rsidR="009A5CEE" w:rsidRPr="00B83578" w:rsidRDefault="009A5CEE" w:rsidP="009A5CEE">
            <w:pPr>
              <w:widowControl w:val="0"/>
              <w:autoSpaceDE w:val="0"/>
              <w:autoSpaceDN w:val="0"/>
              <w:adjustRightInd w:val="0"/>
              <w:spacing w:before="40" w:line="276" w:lineRule="auto"/>
              <w:ind w:right="174"/>
              <w:jc w:val="both"/>
              <w:rPr>
                <w:rFonts w:ascii="Arial" w:hAnsi="Arial" w:cs="Arial"/>
                <w:sz w:val="21"/>
                <w:szCs w:val="21"/>
              </w:rPr>
            </w:pPr>
            <w:r w:rsidRPr="00B83578">
              <w:rPr>
                <w:rFonts w:ascii="Arial" w:hAnsi="Arial" w:cs="Arial"/>
                <w:b/>
                <w:bCs/>
                <w:sz w:val="21"/>
                <w:szCs w:val="21"/>
              </w:rPr>
              <w:t>System operacyjny:</w:t>
            </w:r>
            <w:r w:rsidRPr="00B83578">
              <w:rPr>
                <w:rFonts w:ascii="Arial" w:hAnsi="Arial" w:cs="Arial"/>
                <w:sz w:val="21"/>
                <w:szCs w:val="21"/>
              </w:rPr>
              <w:t xml:space="preserve"> Windows 11 PRO w wersji 64-bitowej lub równoważny (klucz licencyjny na trwałe zapisany w BIOS)  niewymagający aktywacji za pomocą telefonu lub Internetu. Parametry równoważności: </w:t>
            </w:r>
          </w:p>
          <w:p w14:paraId="5562875B" w14:textId="77777777" w:rsidR="009A5CEE" w:rsidRPr="00B83578" w:rsidRDefault="009A5CEE" w:rsidP="009A5CEE">
            <w:pPr>
              <w:pStyle w:val="Akapitzlist"/>
              <w:widowControl w:val="0"/>
              <w:numPr>
                <w:ilvl w:val="1"/>
                <w:numId w:val="15"/>
              </w:numPr>
              <w:autoSpaceDE w:val="0"/>
              <w:autoSpaceDN w:val="0"/>
              <w:adjustRightInd w:val="0"/>
              <w:spacing w:before="40" w:line="276" w:lineRule="auto"/>
              <w:ind w:left="529" w:right="174" w:hanging="284"/>
              <w:jc w:val="both"/>
              <w:rPr>
                <w:rFonts w:ascii="Arial" w:hAnsi="Arial" w:cs="Arial"/>
                <w:sz w:val="21"/>
                <w:szCs w:val="21"/>
              </w:rPr>
            </w:pPr>
            <w:r w:rsidRPr="00B83578">
              <w:rPr>
                <w:rFonts w:ascii="Arial" w:hAnsi="Arial" w:cs="Arial"/>
                <w:sz w:val="21"/>
                <w:szCs w:val="21"/>
              </w:rPr>
              <w:t>pełna integracja z domeną Active Directory MS Windows (posiadaną przez Zamawiającego) opartą na serwerach min. Windows Server 2012,</w:t>
            </w:r>
          </w:p>
          <w:p w14:paraId="3FEF96CF" w14:textId="77777777" w:rsidR="009A5CEE" w:rsidRPr="00B83578" w:rsidRDefault="009A5CEE" w:rsidP="009A5CEE">
            <w:pPr>
              <w:pStyle w:val="Akapitzlist"/>
              <w:widowControl w:val="0"/>
              <w:numPr>
                <w:ilvl w:val="0"/>
                <w:numId w:val="15"/>
              </w:numPr>
              <w:autoSpaceDE w:val="0"/>
              <w:autoSpaceDN w:val="0"/>
              <w:adjustRightInd w:val="0"/>
              <w:spacing w:before="40" w:line="276" w:lineRule="auto"/>
              <w:ind w:left="529" w:right="174" w:hanging="284"/>
              <w:jc w:val="both"/>
              <w:rPr>
                <w:rFonts w:ascii="Arial" w:hAnsi="Arial" w:cs="Arial"/>
                <w:sz w:val="21"/>
                <w:szCs w:val="21"/>
              </w:rPr>
            </w:pPr>
            <w:r w:rsidRPr="00B83578">
              <w:rPr>
                <w:rFonts w:ascii="Arial" w:hAnsi="Arial" w:cs="Arial"/>
                <w:sz w:val="21"/>
                <w:szCs w:val="21"/>
              </w:rPr>
              <w:t xml:space="preserve">zarządzanie komputerami poprzez Zasady Grup (GPO) Active Directory MS Windows </w:t>
            </w:r>
            <w:r w:rsidRPr="00B83578">
              <w:rPr>
                <w:rFonts w:ascii="Arial" w:hAnsi="Arial" w:cs="Arial"/>
                <w:sz w:val="21"/>
                <w:szCs w:val="21"/>
              </w:rPr>
              <w:lastRenderedPageBreak/>
              <w:t>(posiadaną przez Zamawiającego),</w:t>
            </w:r>
          </w:p>
          <w:p w14:paraId="65795A7D" w14:textId="77777777" w:rsidR="009A5CEE" w:rsidRPr="00B83578" w:rsidRDefault="009A5CEE" w:rsidP="009A5CEE">
            <w:pPr>
              <w:pStyle w:val="Akapitzlist"/>
              <w:widowControl w:val="0"/>
              <w:numPr>
                <w:ilvl w:val="0"/>
                <w:numId w:val="15"/>
              </w:numPr>
              <w:autoSpaceDE w:val="0"/>
              <w:autoSpaceDN w:val="0"/>
              <w:adjustRightInd w:val="0"/>
              <w:spacing w:before="40" w:line="276" w:lineRule="auto"/>
              <w:ind w:left="529" w:right="174" w:hanging="284"/>
              <w:jc w:val="both"/>
              <w:rPr>
                <w:rFonts w:ascii="Arial" w:hAnsi="Arial" w:cs="Arial"/>
                <w:sz w:val="21"/>
                <w:szCs w:val="21"/>
              </w:rPr>
            </w:pPr>
            <w:r w:rsidRPr="00B83578">
              <w:rPr>
                <w:rFonts w:ascii="Arial" w:hAnsi="Arial" w:cs="Arial"/>
                <w:sz w:val="21"/>
                <w:szCs w:val="21"/>
              </w:rPr>
              <w:t>wszystkie w/w funkcjonalności nie mogą być realizowane z zastosowaniem wszelkiego rodzaju emulacji i wirtualizacji Microsoft Windows.</w:t>
            </w:r>
          </w:p>
          <w:p w14:paraId="7B915EB3" w14:textId="77777777" w:rsidR="009A5CEE" w:rsidRPr="00B83578" w:rsidRDefault="009A5CEE" w:rsidP="009A5CEE">
            <w:pPr>
              <w:widowControl w:val="0"/>
              <w:autoSpaceDE w:val="0"/>
              <w:autoSpaceDN w:val="0"/>
              <w:adjustRightInd w:val="0"/>
              <w:spacing w:before="40" w:line="276" w:lineRule="auto"/>
              <w:ind w:left="103" w:right="174"/>
              <w:jc w:val="both"/>
              <w:rPr>
                <w:rFonts w:ascii="Arial" w:hAnsi="Arial" w:cs="Arial"/>
                <w:sz w:val="21"/>
                <w:szCs w:val="21"/>
              </w:rPr>
            </w:pPr>
            <w:r w:rsidRPr="00B83578">
              <w:rPr>
                <w:rFonts w:ascii="Arial" w:hAnsi="Arial" w:cs="Arial"/>
                <w:sz w:val="21"/>
                <w:szCs w:val="21"/>
              </w:rPr>
              <w:t>System musi być fabrycznie nowy, nieużywany i nie aktywowany wcześniej na innym urządzeniu. Oprogramowanie musi być zainstalowane w dostarczanym sprzęcie. Sprzęt komputerowy musi być dostarczony wraz ze stosownymi, oryginalnymi atrybutami legalności, np. z tzw. naklejkami GML (</w:t>
            </w:r>
            <w:proofErr w:type="spellStart"/>
            <w:r w:rsidRPr="00B83578">
              <w:rPr>
                <w:rFonts w:ascii="Arial" w:hAnsi="Arial" w:cs="Arial"/>
                <w:sz w:val="21"/>
                <w:szCs w:val="21"/>
              </w:rPr>
              <w:t>Genuine</w:t>
            </w:r>
            <w:proofErr w:type="spellEnd"/>
            <w:r w:rsidRPr="00B83578">
              <w:rPr>
                <w:rFonts w:ascii="Arial" w:hAnsi="Arial" w:cs="Arial"/>
                <w:sz w:val="21"/>
                <w:szCs w:val="21"/>
              </w:rPr>
              <w:t xml:space="preserve"> Microsoft </w:t>
            </w:r>
            <w:proofErr w:type="spellStart"/>
            <w:r w:rsidRPr="00B83578">
              <w:rPr>
                <w:rFonts w:ascii="Arial" w:hAnsi="Arial" w:cs="Arial"/>
                <w:sz w:val="21"/>
                <w:szCs w:val="21"/>
              </w:rPr>
              <w:t>Label</w:t>
            </w:r>
            <w:proofErr w:type="spellEnd"/>
            <w:r w:rsidRPr="00B83578">
              <w:rPr>
                <w:rFonts w:ascii="Arial" w:hAnsi="Arial" w:cs="Arial"/>
                <w:sz w:val="21"/>
                <w:szCs w:val="21"/>
              </w:rPr>
              <w:t>) lub COA (</w:t>
            </w:r>
            <w:proofErr w:type="spellStart"/>
            <w:r w:rsidRPr="00B83578">
              <w:rPr>
                <w:rFonts w:ascii="Arial" w:hAnsi="Arial" w:cs="Arial"/>
                <w:sz w:val="21"/>
                <w:szCs w:val="21"/>
              </w:rPr>
              <w:t>Certificate</w:t>
            </w:r>
            <w:proofErr w:type="spellEnd"/>
            <w:r w:rsidRPr="00B83578">
              <w:rPr>
                <w:rFonts w:ascii="Arial" w:hAnsi="Arial" w:cs="Arial"/>
                <w:sz w:val="21"/>
                <w:szCs w:val="21"/>
              </w:rPr>
              <w:t xml:space="preserve"> Of </w:t>
            </w:r>
            <w:proofErr w:type="spellStart"/>
            <w:r w:rsidRPr="00B83578">
              <w:rPr>
                <w:rFonts w:ascii="Arial" w:hAnsi="Arial" w:cs="Arial"/>
                <w:sz w:val="21"/>
                <w:szCs w:val="21"/>
              </w:rPr>
              <w:t>Authenticity</w:t>
            </w:r>
            <w:proofErr w:type="spellEnd"/>
            <w:r w:rsidRPr="00B83578">
              <w:rPr>
                <w:rFonts w:ascii="Arial" w:hAnsi="Arial" w:cs="Arial"/>
                <w:sz w:val="21"/>
                <w:szCs w:val="21"/>
              </w:rPr>
              <w:t>) stosowanymi przez producenta sprzętu.</w:t>
            </w:r>
          </w:p>
          <w:p w14:paraId="12EAEB72" w14:textId="77777777" w:rsidR="009A5CEE" w:rsidRPr="00B83578" w:rsidRDefault="009A5CEE" w:rsidP="009A5CEE">
            <w:pPr>
              <w:widowControl w:val="0"/>
              <w:autoSpaceDE w:val="0"/>
              <w:autoSpaceDN w:val="0"/>
              <w:adjustRightInd w:val="0"/>
              <w:spacing w:before="40" w:line="276" w:lineRule="auto"/>
              <w:ind w:left="103" w:right="174"/>
              <w:jc w:val="both"/>
              <w:rPr>
                <w:rFonts w:ascii="Arial" w:hAnsi="Arial" w:cs="Arial"/>
                <w:sz w:val="21"/>
                <w:szCs w:val="21"/>
              </w:rPr>
            </w:pPr>
            <w:r w:rsidRPr="00B83578">
              <w:rPr>
                <w:rFonts w:ascii="Arial" w:hAnsi="Arial" w:cs="Arial"/>
                <w:sz w:val="21"/>
                <w:szCs w:val="21"/>
              </w:rPr>
              <w:t>Ze względu na wykorzystanie komputerów w szkołach dopuszczona jest licencja w wersji dla edukacji.</w:t>
            </w:r>
          </w:p>
          <w:p w14:paraId="595735FA" w14:textId="77777777" w:rsidR="009A5CEE" w:rsidRPr="00B83578" w:rsidRDefault="009A5CEE" w:rsidP="009A5CEE">
            <w:pPr>
              <w:widowControl w:val="0"/>
              <w:autoSpaceDE w:val="0"/>
              <w:autoSpaceDN w:val="0"/>
              <w:adjustRightInd w:val="0"/>
              <w:spacing w:before="40" w:line="276" w:lineRule="auto"/>
              <w:ind w:left="103" w:right="174"/>
              <w:jc w:val="both"/>
              <w:rPr>
                <w:rFonts w:ascii="Arial" w:hAnsi="Arial" w:cs="Arial"/>
                <w:sz w:val="21"/>
                <w:szCs w:val="21"/>
              </w:rPr>
            </w:pPr>
            <w:r w:rsidRPr="00B83578">
              <w:rPr>
                <w:rFonts w:ascii="Arial" w:hAnsi="Arial" w:cs="Arial"/>
                <w:sz w:val="21"/>
                <w:szCs w:val="21"/>
              </w:rPr>
              <w:t>Zamawiający przewiduje możliwość zastosowania procedury sprawdzającej legalność zainstalowanego oprogramowania w momencie odbioru sprzętu.</w:t>
            </w:r>
          </w:p>
          <w:p w14:paraId="01BE8F31" w14:textId="77777777" w:rsidR="009A5CEE" w:rsidRPr="00B83578" w:rsidRDefault="009A5CEE" w:rsidP="009A5CEE">
            <w:pPr>
              <w:widowControl w:val="0"/>
              <w:tabs>
                <w:tab w:val="left" w:pos="2050"/>
              </w:tabs>
              <w:autoSpaceDE w:val="0"/>
              <w:autoSpaceDN w:val="0"/>
              <w:adjustRightInd w:val="0"/>
              <w:spacing w:before="40" w:line="276" w:lineRule="auto"/>
              <w:ind w:left="64" w:right="75"/>
              <w:rPr>
                <w:rFonts w:ascii="Arial" w:hAnsi="Arial" w:cs="Arial"/>
                <w:sz w:val="21"/>
                <w:szCs w:val="21"/>
              </w:rPr>
            </w:pPr>
            <w:r w:rsidRPr="00B83578">
              <w:rPr>
                <w:rFonts w:ascii="Arial" w:hAnsi="Arial" w:cs="Arial"/>
                <w:b/>
                <w:bCs/>
                <w:sz w:val="21"/>
                <w:szCs w:val="21"/>
              </w:rPr>
              <w:t>Akcesoria:</w:t>
            </w:r>
            <w:r w:rsidRPr="00B83578">
              <w:rPr>
                <w:rFonts w:ascii="Arial" w:hAnsi="Arial" w:cs="Arial"/>
                <w:sz w:val="21"/>
                <w:szCs w:val="21"/>
              </w:rPr>
              <w:t xml:space="preserve"> mysz bezprzewodowa, torba.</w:t>
            </w:r>
          </w:p>
          <w:p w14:paraId="0687F657" w14:textId="77777777" w:rsidR="009A5CEE" w:rsidRPr="00B83578" w:rsidRDefault="009A5CEE" w:rsidP="009A5CEE">
            <w:pPr>
              <w:spacing w:before="120" w:line="254" w:lineRule="auto"/>
              <w:ind w:left="64" w:right="176"/>
              <w:jc w:val="both"/>
              <w:rPr>
                <w:rFonts w:ascii="Arial" w:hAnsi="Arial" w:cs="Arial"/>
                <w:sz w:val="21"/>
                <w:szCs w:val="21"/>
              </w:rPr>
            </w:pPr>
            <w:r w:rsidRPr="00B83578">
              <w:rPr>
                <w:rFonts w:ascii="Arial" w:hAnsi="Arial" w:cs="Arial"/>
                <w:b/>
                <w:bCs/>
                <w:sz w:val="21"/>
                <w:szCs w:val="21"/>
              </w:rPr>
              <w:t>Gwarancja</w:t>
            </w:r>
            <w:r w:rsidRPr="00B83578">
              <w:rPr>
                <w:rFonts w:ascii="Arial" w:hAnsi="Arial" w:cs="Arial"/>
                <w:sz w:val="21"/>
                <w:szCs w:val="21"/>
              </w:rPr>
              <w:t xml:space="preserve"> realizowana na miejscu u klienta. Czas reakcji serwisu – do końca następnego dnia roboczego. N</w:t>
            </w:r>
            <w:r w:rsidRPr="00B83578">
              <w:rPr>
                <w:rFonts w:ascii="Arial" w:hAnsi="Arial" w:cs="Arial"/>
                <w:color w:val="000000"/>
                <w:sz w:val="21"/>
                <w:szCs w:val="21"/>
              </w:rPr>
              <w:t>aprawy gwarancyjne urządzeń muszą być realizowane przez Producenta lub Autoryzowanego Partnera Serwisowego Producenta. F</w:t>
            </w:r>
            <w:r w:rsidRPr="00B83578">
              <w:rPr>
                <w:rFonts w:ascii="Arial" w:hAnsi="Arial" w:cs="Arial"/>
                <w:sz w:val="21"/>
                <w:szCs w:val="21"/>
              </w:rPr>
              <w:t>irma serwisująca musi posiadać ISO 9001 na świadczenie usług serwisowych (dołączyć do oferty). W</w:t>
            </w:r>
            <w:r w:rsidRPr="00B83578">
              <w:rPr>
                <w:rFonts w:ascii="Arial" w:hAnsi="Arial" w:cs="Arial"/>
                <w:color w:val="000000"/>
                <w:sz w:val="21"/>
                <w:szCs w:val="21"/>
              </w:rPr>
              <w:t>ymagane oświadczenie producenta komputerów, że w przypadku nie wywiązywania się dostawcy z usług serwisowych, przejmie on jego zobowiązania.</w:t>
            </w:r>
          </w:p>
          <w:p w14:paraId="2902092D" w14:textId="77777777" w:rsidR="009A5CEE" w:rsidRPr="00B83578" w:rsidRDefault="009A5CEE" w:rsidP="009A5CEE">
            <w:pPr>
              <w:widowControl w:val="0"/>
              <w:autoSpaceDE w:val="0"/>
              <w:autoSpaceDN w:val="0"/>
              <w:adjustRightInd w:val="0"/>
              <w:spacing w:before="120" w:line="276" w:lineRule="auto"/>
              <w:ind w:left="102" w:right="176"/>
              <w:jc w:val="both"/>
              <w:rPr>
                <w:rFonts w:ascii="Arial" w:hAnsi="Arial" w:cs="Arial"/>
                <w:sz w:val="21"/>
                <w:szCs w:val="21"/>
              </w:rPr>
            </w:pPr>
            <w:r w:rsidRPr="00B83578">
              <w:rPr>
                <w:rFonts w:ascii="Arial" w:hAnsi="Arial" w:cs="Arial"/>
                <w:b/>
                <w:bCs/>
                <w:sz w:val="21"/>
                <w:szCs w:val="21"/>
              </w:rPr>
              <w:t xml:space="preserve">Wsparcie techniczne producenta: </w:t>
            </w:r>
            <w:r w:rsidRPr="00B83578">
              <w:rPr>
                <w:rFonts w:ascii="Arial" w:hAnsi="Arial" w:cs="Arial"/>
                <w:sz w:val="21"/>
                <w:szCs w:val="21"/>
              </w:rPr>
              <w:t>Możliwość sprawdzenia telefonicznego bezpośrednio u producenta lub na stronie internetowej producenta oferowanego sprzętu, po podaniu numeru seryjnego - konfiguracji sprzętowej oraz warunków gwarancji.</w:t>
            </w:r>
          </w:p>
          <w:p w14:paraId="4E26DC35" w14:textId="77777777" w:rsidR="009A5CEE" w:rsidRPr="00B83578" w:rsidRDefault="009A5CEE" w:rsidP="009A5CEE">
            <w:pPr>
              <w:widowControl w:val="0"/>
              <w:autoSpaceDE w:val="0"/>
              <w:autoSpaceDN w:val="0"/>
              <w:adjustRightInd w:val="0"/>
              <w:spacing w:before="40" w:line="276" w:lineRule="auto"/>
              <w:ind w:left="103" w:right="174"/>
              <w:jc w:val="both"/>
              <w:rPr>
                <w:rFonts w:ascii="Arial" w:hAnsi="Arial" w:cs="Arial"/>
                <w:sz w:val="21"/>
                <w:szCs w:val="21"/>
              </w:rPr>
            </w:pPr>
            <w:r w:rsidRPr="00B83578">
              <w:rPr>
                <w:rFonts w:ascii="Arial" w:hAnsi="Arial" w:cs="Arial"/>
                <w:sz w:val="21"/>
                <w:szCs w:val="21"/>
              </w:rPr>
              <w:t>Dostęp do najnowszych sterowników i uaktualnień na stronie producenta, realizowany poprzez podanie na stronie internetowej producenta numeru seryjnego lub modelu.</w:t>
            </w:r>
          </w:p>
          <w:p w14:paraId="43DABFC9" w14:textId="77777777" w:rsidR="009A5CEE" w:rsidRPr="00B83578" w:rsidRDefault="009A5CEE" w:rsidP="009A5CEE">
            <w:pPr>
              <w:spacing w:line="254" w:lineRule="auto"/>
              <w:ind w:left="103" w:right="174"/>
              <w:jc w:val="both"/>
              <w:rPr>
                <w:rFonts w:ascii="Arial" w:hAnsi="Arial" w:cs="Arial"/>
                <w:sz w:val="21"/>
                <w:szCs w:val="21"/>
              </w:rPr>
            </w:pPr>
            <w:r w:rsidRPr="00B83578">
              <w:rPr>
                <w:rFonts w:ascii="Arial" w:hAnsi="Arial" w:cs="Arial"/>
                <w:sz w:val="21"/>
                <w:szCs w:val="21"/>
              </w:rPr>
              <w:t xml:space="preserve">Dedykowany portal techniczny producenta, umożliwiający Zamawiającemu zgłaszanie awarii, diagnostykę sprzętową oraz oprogramowania dostępną 24h/dobę. </w:t>
            </w:r>
          </w:p>
          <w:p w14:paraId="39FC5664" w14:textId="77777777" w:rsidR="009A5CEE" w:rsidRPr="00B83578" w:rsidRDefault="009A5CEE" w:rsidP="009A5CEE">
            <w:pPr>
              <w:widowControl w:val="0"/>
              <w:tabs>
                <w:tab w:val="left" w:pos="1164"/>
                <w:tab w:val="left" w:pos="1737"/>
                <w:tab w:val="left" w:pos="2401"/>
                <w:tab w:val="left" w:pos="2909"/>
                <w:tab w:val="left" w:pos="4073"/>
                <w:tab w:val="left" w:pos="5516"/>
                <w:tab w:val="left" w:pos="6688"/>
              </w:tabs>
              <w:autoSpaceDE w:val="0"/>
              <w:autoSpaceDN w:val="0"/>
              <w:spacing w:before="40" w:line="276" w:lineRule="auto"/>
              <w:ind w:right="75"/>
              <w:rPr>
                <w:rFonts w:ascii="Arial" w:hAnsi="Arial" w:cs="Arial"/>
                <w:b/>
                <w:bCs/>
                <w:sz w:val="21"/>
                <w:szCs w:val="21"/>
              </w:rPr>
            </w:pPr>
            <w:r w:rsidRPr="00B83578">
              <w:rPr>
                <w:rFonts w:ascii="Arial" w:hAnsi="Arial" w:cs="Arial"/>
                <w:b/>
                <w:bCs/>
                <w:sz w:val="21"/>
                <w:szCs w:val="21"/>
              </w:rPr>
              <w:t xml:space="preserve">Certyfikaty i standardy (przedłożyć przed podpisaniem umowy): </w:t>
            </w:r>
          </w:p>
          <w:p w14:paraId="208B0209" w14:textId="77777777" w:rsidR="009A5CEE" w:rsidRPr="00B83578" w:rsidRDefault="009A5CEE" w:rsidP="009A5CEE">
            <w:pPr>
              <w:pStyle w:val="Akapitzlist"/>
              <w:widowControl w:val="0"/>
              <w:numPr>
                <w:ilvl w:val="0"/>
                <w:numId w:val="12"/>
              </w:numPr>
              <w:tabs>
                <w:tab w:val="left" w:pos="1164"/>
                <w:tab w:val="left" w:pos="1737"/>
                <w:tab w:val="left" w:pos="2401"/>
                <w:tab w:val="left" w:pos="2909"/>
                <w:tab w:val="left" w:pos="4073"/>
                <w:tab w:val="left" w:pos="5516"/>
                <w:tab w:val="left" w:pos="6688"/>
              </w:tabs>
              <w:autoSpaceDE w:val="0"/>
              <w:autoSpaceDN w:val="0"/>
              <w:spacing w:before="40" w:line="276" w:lineRule="auto"/>
              <w:ind w:right="75"/>
              <w:rPr>
                <w:rFonts w:ascii="Arial" w:hAnsi="Arial" w:cs="Arial"/>
                <w:sz w:val="21"/>
                <w:szCs w:val="21"/>
              </w:rPr>
            </w:pPr>
            <w:r w:rsidRPr="00B83578">
              <w:rPr>
                <w:rFonts w:ascii="Arial" w:hAnsi="Arial" w:cs="Arial"/>
                <w:sz w:val="21"/>
                <w:szCs w:val="21"/>
              </w:rPr>
              <w:t>ISO 9001 dla producenta sprzętu).</w:t>
            </w:r>
          </w:p>
          <w:p w14:paraId="0FD9E698" w14:textId="77777777" w:rsidR="009A5CEE" w:rsidRPr="00B83578" w:rsidRDefault="009A5CEE" w:rsidP="009A5CEE">
            <w:pPr>
              <w:pStyle w:val="Akapitzlist"/>
              <w:widowControl w:val="0"/>
              <w:numPr>
                <w:ilvl w:val="0"/>
                <w:numId w:val="12"/>
              </w:numPr>
              <w:tabs>
                <w:tab w:val="left" w:pos="1164"/>
                <w:tab w:val="left" w:pos="1737"/>
                <w:tab w:val="left" w:pos="2401"/>
                <w:tab w:val="left" w:pos="2909"/>
                <w:tab w:val="left" w:pos="4073"/>
                <w:tab w:val="left" w:pos="5516"/>
                <w:tab w:val="left" w:pos="6688"/>
              </w:tabs>
              <w:autoSpaceDE w:val="0"/>
              <w:autoSpaceDN w:val="0"/>
              <w:spacing w:before="40" w:line="276" w:lineRule="auto"/>
              <w:ind w:right="75"/>
              <w:rPr>
                <w:rFonts w:ascii="Arial" w:hAnsi="Arial" w:cs="Arial"/>
                <w:sz w:val="21"/>
                <w:szCs w:val="21"/>
              </w:rPr>
            </w:pPr>
            <w:r w:rsidRPr="00B83578">
              <w:rPr>
                <w:rFonts w:ascii="Arial" w:hAnsi="Arial" w:cs="Arial"/>
                <w:sz w:val="21"/>
                <w:szCs w:val="21"/>
              </w:rPr>
              <w:t>Deklaracja zgodności z Dyrektywą 2014/53/UE Parlamentu Europejskiego i Rady oraz dyrektywą 2011/65/UE Parlamentu Europejskiego i Rady  .</w:t>
            </w:r>
          </w:p>
          <w:p w14:paraId="35700819" w14:textId="77777777" w:rsidR="009A5CEE" w:rsidRPr="00B83578" w:rsidRDefault="009A5CEE" w:rsidP="009A5CEE">
            <w:pPr>
              <w:pStyle w:val="Akapitzlist"/>
              <w:widowControl w:val="0"/>
              <w:numPr>
                <w:ilvl w:val="0"/>
                <w:numId w:val="12"/>
              </w:numPr>
              <w:tabs>
                <w:tab w:val="left" w:pos="1164"/>
                <w:tab w:val="left" w:pos="1737"/>
                <w:tab w:val="left" w:pos="2401"/>
                <w:tab w:val="left" w:pos="2909"/>
                <w:tab w:val="left" w:pos="4073"/>
                <w:tab w:val="left" w:pos="5516"/>
                <w:tab w:val="left" w:pos="6688"/>
              </w:tabs>
              <w:autoSpaceDE w:val="0"/>
              <w:autoSpaceDN w:val="0"/>
              <w:spacing w:before="40" w:line="276" w:lineRule="auto"/>
              <w:ind w:right="75"/>
              <w:rPr>
                <w:rFonts w:ascii="Arial" w:hAnsi="Arial" w:cs="Arial"/>
                <w:sz w:val="21"/>
                <w:szCs w:val="21"/>
              </w:rPr>
            </w:pPr>
            <w:r w:rsidRPr="00B83578">
              <w:rPr>
                <w:rFonts w:ascii="Arial" w:hAnsi="Arial" w:cs="Arial"/>
                <w:sz w:val="21"/>
                <w:szCs w:val="21"/>
              </w:rPr>
              <w:t>Energy Star 8.0 lub równoważny.</w:t>
            </w:r>
          </w:p>
          <w:p w14:paraId="37A04EE4" w14:textId="25F3675F" w:rsidR="009A5CEE" w:rsidRPr="00B83578" w:rsidRDefault="009A5CEE" w:rsidP="009A5CEE">
            <w:pPr>
              <w:spacing w:before="40" w:line="276" w:lineRule="auto"/>
              <w:rPr>
                <w:rFonts w:ascii="Arial" w:hAnsi="Arial" w:cs="Arial"/>
                <w:bCs/>
                <w:sz w:val="21"/>
                <w:szCs w:val="21"/>
              </w:rPr>
            </w:pPr>
            <w:r w:rsidRPr="00B83578">
              <w:rPr>
                <w:rFonts w:ascii="Arial" w:hAnsi="Arial" w:cs="Arial"/>
                <w:sz w:val="21"/>
                <w:szCs w:val="21"/>
              </w:rPr>
              <w:t>ISO 9001 dla autoryzowanego serwisu producenta.</w:t>
            </w:r>
          </w:p>
        </w:tc>
      </w:tr>
      <w:tr w:rsidR="009A5CEE" w:rsidRPr="00B83578" w14:paraId="1F0FBB85" w14:textId="77777777" w:rsidTr="00951AFF">
        <w:tc>
          <w:tcPr>
            <w:tcW w:w="851" w:type="dxa"/>
            <w:tcBorders>
              <w:top w:val="single" w:sz="4" w:space="0" w:color="auto"/>
              <w:left w:val="single" w:sz="4" w:space="0" w:color="auto"/>
              <w:bottom w:val="single" w:sz="4" w:space="0" w:color="auto"/>
              <w:right w:val="single" w:sz="4" w:space="0" w:color="auto"/>
            </w:tcBorders>
          </w:tcPr>
          <w:p w14:paraId="581ABFA3" w14:textId="77777777" w:rsidR="009A5CEE" w:rsidRPr="00B83578" w:rsidRDefault="009A5CEE" w:rsidP="009A5CEE">
            <w:pPr>
              <w:pStyle w:val="Akapitzlist"/>
              <w:numPr>
                <w:ilvl w:val="0"/>
                <w:numId w:val="10"/>
              </w:numPr>
              <w:spacing w:before="40" w:line="276" w:lineRule="auto"/>
              <w:ind w:left="454"/>
              <w:contextualSpacing w:val="0"/>
              <w:rPr>
                <w:rFonts w:ascii="Arial" w:hAnsi="Arial" w:cs="Arial"/>
                <w:b/>
                <w:sz w:val="21"/>
                <w:szCs w:val="21"/>
              </w:rPr>
            </w:pPr>
          </w:p>
        </w:tc>
        <w:tc>
          <w:tcPr>
            <w:tcW w:w="3158" w:type="dxa"/>
            <w:tcBorders>
              <w:top w:val="single" w:sz="4" w:space="0" w:color="auto"/>
              <w:left w:val="single" w:sz="4" w:space="0" w:color="auto"/>
              <w:bottom w:val="single" w:sz="4" w:space="0" w:color="auto"/>
              <w:right w:val="single" w:sz="4" w:space="0" w:color="auto"/>
            </w:tcBorders>
          </w:tcPr>
          <w:p w14:paraId="1536A928" w14:textId="1323CDD4" w:rsidR="009A5CEE" w:rsidRPr="00B83578" w:rsidRDefault="009A5CEE" w:rsidP="009A5CEE">
            <w:pPr>
              <w:spacing w:before="40" w:line="276" w:lineRule="auto"/>
              <w:rPr>
                <w:rFonts w:ascii="Arial" w:hAnsi="Arial" w:cs="Arial"/>
                <w:b/>
                <w:iCs/>
                <w:sz w:val="21"/>
                <w:szCs w:val="21"/>
              </w:rPr>
            </w:pPr>
            <w:proofErr w:type="spellStart"/>
            <w:r w:rsidRPr="00B83578">
              <w:rPr>
                <w:rFonts w:ascii="Arial" w:hAnsi="Arial" w:cs="Arial"/>
                <w:b/>
                <w:iCs/>
                <w:sz w:val="21"/>
                <w:szCs w:val="21"/>
              </w:rPr>
              <w:t>Wizualizer</w:t>
            </w:r>
            <w:proofErr w:type="spellEnd"/>
          </w:p>
        </w:tc>
        <w:tc>
          <w:tcPr>
            <w:tcW w:w="1206" w:type="dxa"/>
            <w:tcBorders>
              <w:top w:val="single" w:sz="4" w:space="0" w:color="auto"/>
              <w:left w:val="single" w:sz="4" w:space="0" w:color="auto"/>
              <w:bottom w:val="single" w:sz="4" w:space="0" w:color="auto"/>
              <w:right w:val="single" w:sz="4" w:space="0" w:color="auto"/>
            </w:tcBorders>
          </w:tcPr>
          <w:p w14:paraId="6D042E4F" w14:textId="5F9BEFC4" w:rsidR="009A5CEE" w:rsidRPr="00B83578" w:rsidRDefault="009A5CEE" w:rsidP="009A5CEE">
            <w:pPr>
              <w:spacing w:before="40" w:line="276" w:lineRule="auto"/>
              <w:jc w:val="center"/>
              <w:rPr>
                <w:rFonts w:ascii="Arial" w:hAnsi="Arial" w:cs="Arial"/>
                <w:b/>
                <w:sz w:val="21"/>
                <w:szCs w:val="21"/>
              </w:rPr>
            </w:pPr>
            <w:r w:rsidRPr="00B83578">
              <w:rPr>
                <w:rFonts w:ascii="Arial" w:hAnsi="Arial" w:cs="Arial"/>
                <w:b/>
                <w:sz w:val="21"/>
                <w:szCs w:val="21"/>
              </w:rPr>
              <w:t>2</w:t>
            </w:r>
          </w:p>
        </w:tc>
        <w:tc>
          <w:tcPr>
            <w:tcW w:w="9386" w:type="dxa"/>
            <w:tcBorders>
              <w:top w:val="single" w:sz="4" w:space="0" w:color="auto"/>
              <w:left w:val="single" w:sz="4" w:space="0" w:color="auto"/>
              <w:bottom w:val="single" w:sz="4" w:space="0" w:color="auto"/>
              <w:right w:val="single" w:sz="4" w:space="0" w:color="auto"/>
            </w:tcBorders>
            <w:vAlign w:val="center"/>
          </w:tcPr>
          <w:p w14:paraId="2D07950A" w14:textId="77777777" w:rsidR="009A5CEE" w:rsidRPr="00B83578" w:rsidRDefault="009A5CEE" w:rsidP="009A5CEE">
            <w:pPr>
              <w:spacing w:before="40" w:line="276" w:lineRule="auto"/>
              <w:rPr>
                <w:rFonts w:ascii="Arial" w:hAnsi="Arial" w:cs="Arial"/>
                <w:bCs/>
                <w:iCs/>
                <w:sz w:val="21"/>
                <w:szCs w:val="21"/>
              </w:rPr>
            </w:pPr>
            <w:r w:rsidRPr="00B83578">
              <w:rPr>
                <w:rFonts w:ascii="Arial" w:hAnsi="Arial" w:cs="Arial"/>
                <w:bCs/>
                <w:iCs/>
                <w:sz w:val="21"/>
                <w:szCs w:val="21"/>
              </w:rPr>
              <w:t>Minimum rozdzielczość Full HD</w:t>
            </w:r>
          </w:p>
          <w:p w14:paraId="16ED67AB" w14:textId="77777777" w:rsidR="009A5CEE" w:rsidRPr="00B83578" w:rsidRDefault="009A5CEE" w:rsidP="009A5CEE">
            <w:pPr>
              <w:spacing w:before="40" w:line="276" w:lineRule="auto"/>
              <w:rPr>
                <w:rFonts w:ascii="Arial" w:hAnsi="Arial" w:cs="Arial"/>
                <w:bCs/>
                <w:iCs/>
                <w:sz w:val="21"/>
                <w:szCs w:val="21"/>
              </w:rPr>
            </w:pPr>
            <w:r w:rsidRPr="00B83578">
              <w:rPr>
                <w:rFonts w:ascii="Arial" w:hAnsi="Arial" w:cs="Arial"/>
                <w:bCs/>
                <w:iCs/>
                <w:sz w:val="21"/>
                <w:szCs w:val="21"/>
              </w:rPr>
              <w:t>Minimum 12-krotny zoom optyczny i 10-krotny zoom cyfrowy</w:t>
            </w:r>
          </w:p>
          <w:p w14:paraId="2CAEC617" w14:textId="77777777" w:rsidR="009A5CEE" w:rsidRPr="00B83578" w:rsidRDefault="009A5CEE" w:rsidP="009A5CEE">
            <w:pPr>
              <w:spacing w:before="40" w:line="276" w:lineRule="auto"/>
              <w:rPr>
                <w:rFonts w:ascii="Arial" w:hAnsi="Arial" w:cs="Arial"/>
                <w:bCs/>
                <w:iCs/>
                <w:sz w:val="21"/>
                <w:szCs w:val="21"/>
              </w:rPr>
            </w:pPr>
            <w:r w:rsidRPr="00B83578">
              <w:rPr>
                <w:rFonts w:ascii="Arial" w:hAnsi="Arial" w:cs="Arial"/>
                <w:bCs/>
                <w:iCs/>
                <w:sz w:val="21"/>
                <w:szCs w:val="21"/>
              </w:rPr>
              <w:t xml:space="preserve">Funkcja </w:t>
            </w:r>
            <w:proofErr w:type="spellStart"/>
            <w:r w:rsidRPr="00B83578">
              <w:rPr>
                <w:rFonts w:ascii="Arial" w:hAnsi="Arial" w:cs="Arial"/>
                <w:bCs/>
                <w:iCs/>
                <w:sz w:val="21"/>
                <w:szCs w:val="21"/>
              </w:rPr>
              <w:t>autofokus</w:t>
            </w:r>
            <w:proofErr w:type="spellEnd"/>
          </w:p>
          <w:p w14:paraId="47F23852" w14:textId="77777777" w:rsidR="009A5CEE" w:rsidRPr="00B83578" w:rsidRDefault="009A5CEE" w:rsidP="009A5CEE">
            <w:pPr>
              <w:spacing w:before="40" w:line="276" w:lineRule="auto"/>
              <w:rPr>
                <w:rFonts w:ascii="Arial" w:hAnsi="Arial" w:cs="Arial"/>
                <w:bCs/>
                <w:iCs/>
                <w:sz w:val="21"/>
                <w:szCs w:val="21"/>
              </w:rPr>
            </w:pPr>
            <w:r w:rsidRPr="00B83578">
              <w:rPr>
                <w:rFonts w:ascii="Arial" w:hAnsi="Arial" w:cs="Arial"/>
                <w:bCs/>
                <w:iCs/>
                <w:sz w:val="21"/>
                <w:szCs w:val="21"/>
              </w:rPr>
              <w:t>Przystawka do podłączenia mikroskopu</w:t>
            </w:r>
          </w:p>
          <w:p w14:paraId="32678512" w14:textId="77777777" w:rsidR="009A5CEE" w:rsidRPr="00B83578" w:rsidRDefault="009A5CEE" w:rsidP="009A5CEE">
            <w:pPr>
              <w:spacing w:before="40" w:line="276" w:lineRule="auto"/>
              <w:rPr>
                <w:rFonts w:ascii="Arial" w:hAnsi="Arial" w:cs="Arial"/>
                <w:bCs/>
                <w:iCs/>
                <w:sz w:val="21"/>
                <w:szCs w:val="21"/>
              </w:rPr>
            </w:pPr>
            <w:r w:rsidRPr="00B83578">
              <w:rPr>
                <w:rFonts w:ascii="Arial" w:hAnsi="Arial" w:cs="Arial"/>
                <w:bCs/>
                <w:iCs/>
                <w:sz w:val="21"/>
                <w:szCs w:val="21"/>
              </w:rPr>
              <w:t>Wyjścia video: HDMI, VGA (D-</w:t>
            </w:r>
            <w:proofErr w:type="spellStart"/>
            <w:r w:rsidRPr="00B83578">
              <w:rPr>
                <w:rFonts w:ascii="Arial" w:hAnsi="Arial" w:cs="Arial"/>
                <w:bCs/>
                <w:iCs/>
                <w:sz w:val="21"/>
                <w:szCs w:val="21"/>
              </w:rPr>
              <w:t>Sub</w:t>
            </w:r>
            <w:proofErr w:type="spellEnd"/>
            <w:r w:rsidRPr="00B83578">
              <w:rPr>
                <w:rFonts w:ascii="Arial" w:hAnsi="Arial" w:cs="Arial"/>
                <w:bCs/>
                <w:iCs/>
                <w:sz w:val="21"/>
                <w:szCs w:val="21"/>
              </w:rPr>
              <w:t xml:space="preserve"> 15)</w:t>
            </w:r>
          </w:p>
          <w:p w14:paraId="4868D0DD" w14:textId="77777777" w:rsidR="009A5CEE" w:rsidRPr="00B83578" w:rsidRDefault="009A5CEE" w:rsidP="009A5CEE">
            <w:pPr>
              <w:spacing w:before="40" w:line="276" w:lineRule="auto"/>
              <w:rPr>
                <w:rFonts w:ascii="Arial" w:hAnsi="Arial" w:cs="Arial"/>
                <w:bCs/>
                <w:iCs/>
                <w:sz w:val="21"/>
                <w:szCs w:val="21"/>
              </w:rPr>
            </w:pPr>
            <w:r w:rsidRPr="00B83578">
              <w:rPr>
                <w:rFonts w:ascii="Arial" w:hAnsi="Arial" w:cs="Arial"/>
                <w:bCs/>
                <w:iCs/>
                <w:sz w:val="21"/>
                <w:szCs w:val="21"/>
              </w:rPr>
              <w:t>Wejścia video: VGA (D-Sub15)</w:t>
            </w:r>
          </w:p>
          <w:p w14:paraId="78219981" w14:textId="77777777" w:rsidR="009A5CEE" w:rsidRPr="00B83578" w:rsidRDefault="009A5CEE" w:rsidP="009A5CEE">
            <w:pPr>
              <w:spacing w:before="40" w:line="276" w:lineRule="auto"/>
              <w:rPr>
                <w:rFonts w:ascii="Arial" w:hAnsi="Arial" w:cs="Arial"/>
                <w:bCs/>
                <w:iCs/>
                <w:sz w:val="21"/>
                <w:szCs w:val="21"/>
              </w:rPr>
            </w:pPr>
            <w:r w:rsidRPr="00B83578">
              <w:rPr>
                <w:rFonts w:ascii="Arial" w:hAnsi="Arial" w:cs="Arial"/>
                <w:bCs/>
                <w:iCs/>
                <w:sz w:val="21"/>
                <w:szCs w:val="21"/>
              </w:rPr>
              <w:t>Wbudowany mikrofon</w:t>
            </w:r>
          </w:p>
          <w:p w14:paraId="3C0AE74B" w14:textId="77777777" w:rsidR="009A5CEE" w:rsidRPr="00B83578" w:rsidRDefault="009A5CEE" w:rsidP="009A5CEE">
            <w:pPr>
              <w:spacing w:before="40" w:line="276" w:lineRule="auto"/>
              <w:rPr>
                <w:rFonts w:ascii="Arial" w:hAnsi="Arial" w:cs="Arial"/>
                <w:bCs/>
                <w:iCs/>
                <w:sz w:val="21"/>
                <w:szCs w:val="21"/>
              </w:rPr>
            </w:pPr>
            <w:r w:rsidRPr="00B83578">
              <w:rPr>
                <w:rFonts w:ascii="Arial" w:hAnsi="Arial" w:cs="Arial"/>
                <w:bCs/>
                <w:iCs/>
                <w:sz w:val="21"/>
                <w:szCs w:val="21"/>
              </w:rPr>
              <w:t>W zestawie: kabel zasilający, oprogramowanie, pilot, pokrowiec, przewód USB, kabel HDMI, zasilacz, instrukcja obsługi w języku polskim</w:t>
            </w:r>
          </w:p>
          <w:p w14:paraId="5471712D" w14:textId="095804A3" w:rsidR="009A5CEE" w:rsidRPr="00B83578" w:rsidRDefault="009A5CEE" w:rsidP="009A5CEE">
            <w:pPr>
              <w:spacing w:before="40" w:line="276" w:lineRule="auto"/>
              <w:rPr>
                <w:rFonts w:ascii="Arial" w:hAnsi="Arial" w:cs="Arial"/>
                <w:bCs/>
                <w:sz w:val="21"/>
                <w:szCs w:val="21"/>
              </w:rPr>
            </w:pPr>
            <w:r w:rsidRPr="00B83578">
              <w:rPr>
                <w:rFonts w:ascii="Arial" w:hAnsi="Arial" w:cs="Arial"/>
                <w:bCs/>
                <w:iCs/>
                <w:sz w:val="21"/>
                <w:szCs w:val="21"/>
              </w:rPr>
              <w:t>Obszar rejestrowania: format A3 (297 x 420 mm)</w:t>
            </w:r>
          </w:p>
        </w:tc>
      </w:tr>
      <w:tr w:rsidR="009A5CEE" w:rsidRPr="00B83578" w14:paraId="0DC282CA" w14:textId="77777777" w:rsidTr="00951AFF">
        <w:tc>
          <w:tcPr>
            <w:tcW w:w="851" w:type="dxa"/>
            <w:tcBorders>
              <w:top w:val="single" w:sz="4" w:space="0" w:color="auto"/>
              <w:left w:val="single" w:sz="4" w:space="0" w:color="auto"/>
              <w:bottom w:val="single" w:sz="4" w:space="0" w:color="auto"/>
              <w:right w:val="single" w:sz="4" w:space="0" w:color="auto"/>
            </w:tcBorders>
          </w:tcPr>
          <w:p w14:paraId="59D1048F" w14:textId="77777777" w:rsidR="009A5CEE" w:rsidRPr="00B83578" w:rsidRDefault="009A5CEE" w:rsidP="009A5CEE">
            <w:pPr>
              <w:pStyle w:val="Akapitzlist"/>
              <w:numPr>
                <w:ilvl w:val="0"/>
                <w:numId w:val="10"/>
              </w:numPr>
              <w:spacing w:before="40" w:line="276" w:lineRule="auto"/>
              <w:ind w:left="454"/>
              <w:contextualSpacing w:val="0"/>
              <w:rPr>
                <w:rFonts w:ascii="Arial" w:hAnsi="Arial" w:cs="Arial"/>
                <w:b/>
                <w:sz w:val="21"/>
                <w:szCs w:val="21"/>
              </w:rPr>
            </w:pPr>
          </w:p>
        </w:tc>
        <w:tc>
          <w:tcPr>
            <w:tcW w:w="3158" w:type="dxa"/>
            <w:tcBorders>
              <w:top w:val="single" w:sz="4" w:space="0" w:color="auto"/>
              <w:left w:val="single" w:sz="4" w:space="0" w:color="auto"/>
              <w:bottom w:val="single" w:sz="4" w:space="0" w:color="auto"/>
              <w:right w:val="single" w:sz="4" w:space="0" w:color="auto"/>
            </w:tcBorders>
          </w:tcPr>
          <w:p w14:paraId="42A8D7F6" w14:textId="5F032D44" w:rsidR="009A5CEE" w:rsidRPr="00B83578" w:rsidRDefault="009A5CEE" w:rsidP="009A5CEE">
            <w:pPr>
              <w:spacing w:before="40" w:line="276" w:lineRule="auto"/>
              <w:rPr>
                <w:rFonts w:ascii="Arial" w:hAnsi="Arial" w:cs="Arial"/>
                <w:b/>
                <w:iCs/>
                <w:sz w:val="21"/>
                <w:szCs w:val="21"/>
              </w:rPr>
            </w:pPr>
            <w:r w:rsidRPr="00B83578">
              <w:rPr>
                <w:rFonts w:ascii="Arial" w:hAnsi="Arial" w:cs="Arial"/>
                <w:b/>
                <w:iCs/>
                <w:sz w:val="21"/>
                <w:szCs w:val="21"/>
              </w:rPr>
              <w:t>Monitor interaktywny</w:t>
            </w:r>
          </w:p>
        </w:tc>
        <w:tc>
          <w:tcPr>
            <w:tcW w:w="1206" w:type="dxa"/>
            <w:tcBorders>
              <w:top w:val="single" w:sz="4" w:space="0" w:color="auto"/>
              <w:left w:val="single" w:sz="4" w:space="0" w:color="auto"/>
              <w:bottom w:val="single" w:sz="4" w:space="0" w:color="auto"/>
              <w:right w:val="single" w:sz="4" w:space="0" w:color="auto"/>
            </w:tcBorders>
          </w:tcPr>
          <w:p w14:paraId="6271D56D" w14:textId="418F4FE1" w:rsidR="009A5CEE" w:rsidRPr="00B83578" w:rsidRDefault="009A5CEE" w:rsidP="009A5CEE">
            <w:pPr>
              <w:spacing w:before="40" w:line="276" w:lineRule="auto"/>
              <w:jc w:val="center"/>
              <w:rPr>
                <w:rFonts w:ascii="Arial" w:hAnsi="Arial" w:cs="Arial"/>
                <w:b/>
                <w:sz w:val="21"/>
                <w:szCs w:val="21"/>
              </w:rPr>
            </w:pPr>
            <w:r w:rsidRPr="00B83578">
              <w:rPr>
                <w:rFonts w:ascii="Arial" w:hAnsi="Arial" w:cs="Arial"/>
                <w:b/>
                <w:sz w:val="21"/>
                <w:szCs w:val="21"/>
              </w:rPr>
              <w:t>2</w:t>
            </w:r>
          </w:p>
        </w:tc>
        <w:tc>
          <w:tcPr>
            <w:tcW w:w="9386" w:type="dxa"/>
            <w:tcBorders>
              <w:top w:val="single" w:sz="4" w:space="0" w:color="auto"/>
              <w:left w:val="single" w:sz="4" w:space="0" w:color="auto"/>
              <w:bottom w:val="single" w:sz="4" w:space="0" w:color="auto"/>
              <w:right w:val="single" w:sz="4" w:space="0" w:color="auto"/>
            </w:tcBorders>
            <w:vAlign w:val="center"/>
          </w:tcPr>
          <w:p w14:paraId="5186AA95"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Opis: Jasność:450 cd/m2; Kontrast: 5000:1; RAM 8GB; ROM 64GB; Panel 75" VA</w:t>
            </w:r>
          </w:p>
          <w:p w14:paraId="364AE94D"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Rozdzielczość panelu:3840 x 2160 4K-UHD</w:t>
            </w:r>
          </w:p>
          <w:p w14:paraId="72E4FA46"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Czas reakcji:&lt; 8 ms</w:t>
            </w:r>
          </w:p>
          <w:p w14:paraId="55623E53"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Technologia dotyku: Podczerwień</w:t>
            </w:r>
          </w:p>
          <w:p w14:paraId="34FDC966"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Przekątna:75"</w:t>
            </w:r>
          </w:p>
          <w:p w14:paraId="07242054"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Czas reakcji dotyku:&lt; 2,5 ms</w:t>
            </w:r>
          </w:p>
          <w:p w14:paraId="0FF8FAEE"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Sposób obsługi: Palec lub dowolny inny przedmiot</w:t>
            </w:r>
          </w:p>
          <w:p w14:paraId="5DBF29B7"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 xml:space="preserve">Kąt widzenia:178° </w:t>
            </w:r>
            <w:proofErr w:type="spellStart"/>
            <w:r w:rsidRPr="00B83578">
              <w:rPr>
                <w:rFonts w:ascii="Arial" w:hAnsi="Arial" w:cs="Arial"/>
                <w:bCs/>
                <w:sz w:val="21"/>
                <w:szCs w:val="21"/>
              </w:rPr>
              <w:t>st</w:t>
            </w:r>
            <w:proofErr w:type="spellEnd"/>
          </w:p>
          <w:p w14:paraId="09B04699"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Żywotność panelu:≥ 50 000 godzin</w:t>
            </w:r>
          </w:p>
          <w:p w14:paraId="4A910B63"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Czas pracy:24/7</w:t>
            </w:r>
          </w:p>
          <w:p w14:paraId="396EAA75"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Rozdzielczość dotyku: 32767 x 32767</w:t>
            </w:r>
          </w:p>
          <w:p w14:paraId="658E2E02"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Wyjścia wideo: HDMI</w:t>
            </w:r>
          </w:p>
          <w:p w14:paraId="1A87E4F6"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Wejścia wideo:3 x HDMI</w:t>
            </w:r>
          </w:p>
          <w:p w14:paraId="6A6769DC"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Wymiary monitora</w:t>
            </w:r>
            <w:r w:rsidRPr="00B83578">
              <w:rPr>
                <w:rFonts w:ascii="Arial" w:hAnsi="Arial" w:cs="Arial"/>
                <w:bCs/>
                <w:sz w:val="21"/>
                <w:szCs w:val="21"/>
              </w:rPr>
              <w:tab/>
              <w:t>1709x1031x86</w:t>
            </w:r>
          </w:p>
          <w:p w14:paraId="1C551B7A"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Porty komunikacyjne:2 x RJ-45</w:t>
            </w:r>
          </w:p>
          <w:p w14:paraId="080BE925" w14:textId="77777777" w:rsidR="009A5CEE" w:rsidRPr="00497AEB" w:rsidRDefault="009A5CEE" w:rsidP="009A5CEE">
            <w:pPr>
              <w:spacing w:before="40" w:line="276" w:lineRule="auto"/>
              <w:rPr>
                <w:rFonts w:ascii="Arial" w:hAnsi="Arial" w:cs="Arial"/>
                <w:bCs/>
                <w:sz w:val="21"/>
                <w:szCs w:val="21"/>
              </w:rPr>
            </w:pPr>
            <w:r w:rsidRPr="00497AEB">
              <w:rPr>
                <w:rFonts w:ascii="Arial" w:hAnsi="Arial" w:cs="Arial"/>
                <w:bCs/>
                <w:sz w:val="21"/>
                <w:szCs w:val="21"/>
              </w:rPr>
              <w:t>RS232</w:t>
            </w:r>
          </w:p>
          <w:p w14:paraId="4BFBF167" w14:textId="77777777" w:rsidR="009A5CEE" w:rsidRPr="00497AEB" w:rsidRDefault="009A5CEE" w:rsidP="009A5CEE">
            <w:pPr>
              <w:spacing w:before="40" w:line="276" w:lineRule="auto"/>
              <w:rPr>
                <w:rFonts w:ascii="Arial" w:hAnsi="Arial" w:cs="Arial"/>
                <w:bCs/>
                <w:sz w:val="21"/>
                <w:szCs w:val="21"/>
              </w:rPr>
            </w:pPr>
            <w:r w:rsidRPr="00497AEB">
              <w:rPr>
                <w:rFonts w:ascii="Arial" w:hAnsi="Arial" w:cs="Arial"/>
                <w:bCs/>
                <w:sz w:val="21"/>
                <w:szCs w:val="21"/>
              </w:rPr>
              <w:t>2 x USB 2.0</w:t>
            </w:r>
          </w:p>
          <w:p w14:paraId="1B68E8C4" w14:textId="77777777" w:rsidR="009A5CEE" w:rsidRPr="00B83578" w:rsidRDefault="009A5CEE" w:rsidP="009A5CEE">
            <w:pPr>
              <w:spacing w:before="40" w:line="276" w:lineRule="auto"/>
              <w:rPr>
                <w:rFonts w:ascii="Arial" w:hAnsi="Arial" w:cs="Arial"/>
                <w:bCs/>
                <w:sz w:val="21"/>
                <w:szCs w:val="21"/>
                <w:lang w:val="en-US"/>
              </w:rPr>
            </w:pPr>
            <w:r w:rsidRPr="00B83578">
              <w:rPr>
                <w:rFonts w:ascii="Arial" w:hAnsi="Arial" w:cs="Arial"/>
                <w:bCs/>
                <w:sz w:val="21"/>
                <w:szCs w:val="21"/>
                <w:lang w:val="en-US"/>
              </w:rPr>
              <w:t>4 x USB 3.0</w:t>
            </w:r>
          </w:p>
          <w:p w14:paraId="22B673B5" w14:textId="77777777" w:rsidR="009A5CEE" w:rsidRPr="00B83578" w:rsidRDefault="009A5CEE" w:rsidP="009A5CEE">
            <w:pPr>
              <w:spacing w:before="40" w:line="276" w:lineRule="auto"/>
              <w:rPr>
                <w:rFonts w:ascii="Arial" w:hAnsi="Arial" w:cs="Arial"/>
                <w:bCs/>
                <w:sz w:val="21"/>
                <w:szCs w:val="21"/>
                <w:lang w:val="en-US"/>
              </w:rPr>
            </w:pPr>
            <w:r w:rsidRPr="00B83578">
              <w:rPr>
                <w:rFonts w:ascii="Arial" w:hAnsi="Arial" w:cs="Arial"/>
                <w:bCs/>
                <w:sz w:val="21"/>
                <w:szCs w:val="21"/>
                <w:lang w:val="en-US"/>
              </w:rPr>
              <w:t>2 x USB Touch</w:t>
            </w:r>
          </w:p>
          <w:p w14:paraId="4C81ABB0" w14:textId="77777777" w:rsidR="009A5CEE" w:rsidRPr="00B83578" w:rsidRDefault="009A5CEE" w:rsidP="009A5CEE">
            <w:pPr>
              <w:spacing w:before="40" w:line="276" w:lineRule="auto"/>
              <w:rPr>
                <w:rFonts w:ascii="Arial" w:hAnsi="Arial" w:cs="Arial"/>
                <w:bCs/>
                <w:sz w:val="21"/>
                <w:szCs w:val="21"/>
                <w:lang w:val="en-US"/>
              </w:rPr>
            </w:pPr>
            <w:r w:rsidRPr="00B83578">
              <w:rPr>
                <w:rFonts w:ascii="Arial" w:hAnsi="Arial" w:cs="Arial"/>
                <w:bCs/>
                <w:sz w:val="21"/>
                <w:szCs w:val="21"/>
                <w:lang w:val="en-US"/>
              </w:rPr>
              <w:t>2 x USB (C)</w:t>
            </w:r>
          </w:p>
          <w:p w14:paraId="25A45CF9"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lastRenderedPageBreak/>
              <w:t>Waga: ok. 51 kg</w:t>
            </w:r>
          </w:p>
          <w:p w14:paraId="2D8F94B9"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 xml:space="preserve">Wbudowane głośniki:2 × 10W </w:t>
            </w:r>
          </w:p>
          <w:p w14:paraId="784955FE"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 xml:space="preserve">Wyjście audio: 2 x mini </w:t>
            </w:r>
            <w:proofErr w:type="spellStart"/>
            <w:r w:rsidRPr="00B83578">
              <w:rPr>
                <w:rFonts w:ascii="Arial" w:hAnsi="Arial" w:cs="Arial"/>
                <w:bCs/>
                <w:sz w:val="21"/>
                <w:szCs w:val="21"/>
              </w:rPr>
              <w:t>jack</w:t>
            </w:r>
            <w:proofErr w:type="spellEnd"/>
            <w:r w:rsidRPr="00B83578">
              <w:rPr>
                <w:rFonts w:ascii="Arial" w:hAnsi="Arial" w:cs="Arial"/>
                <w:bCs/>
                <w:sz w:val="21"/>
                <w:szCs w:val="21"/>
              </w:rPr>
              <w:t xml:space="preserve"> 3.5 mm, SPDIF</w:t>
            </w:r>
          </w:p>
          <w:p w14:paraId="3074FAD8"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Dodatkowe funkcje; Android OS; Aplikacja do nanoszenia notatek; Czujnik światła; Komunikacja Bluetooth; Komunikacja Wi-Fi</w:t>
            </w:r>
          </w:p>
          <w:p w14:paraId="12C7F6D4"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Menu dotykowe OSD</w:t>
            </w:r>
          </w:p>
          <w:p w14:paraId="1C54EC00"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Narzędzie do prowadzenia głosowania</w:t>
            </w:r>
          </w:p>
          <w:p w14:paraId="00EE6C55"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Notowanie na dowolnym źródle</w:t>
            </w:r>
          </w:p>
          <w:p w14:paraId="55BEB26C"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Oprogramowanie Windows kompatybilne z aplikacją do nanoszenia notatek</w:t>
            </w:r>
          </w:p>
          <w:p w14:paraId="0FCFC642"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Slot OPS</w:t>
            </w:r>
          </w:p>
          <w:p w14:paraId="30F59BEF"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USB Media Player</w:t>
            </w:r>
          </w:p>
          <w:p w14:paraId="596BDE03"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Wgranie własnego logo</w:t>
            </w:r>
          </w:p>
          <w:p w14:paraId="1A311027"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Wyświetlanie komentarzy tekstowych na ekranie przez uczestników</w:t>
            </w:r>
          </w:p>
          <w:p w14:paraId="674573B2"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Zmiana nazwy źródła sygnału</w:t>
            </w:r>
          </w:p>
          <w:p w14:paraId="6E745119"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Dołączone akcesoria</w:t>
            </w:r>
            <w:r w:rsidRPr="00B83578">
              <w:rPr>
                <w:rFonts w:ascii="Arial" w:hAnsi="Arial" w:cs="Arial"/>
                <w:bCs/>
                <w:sz w:val="21"/>
                <w:szCs w:val="21"/>
              </w:rPr>
              <w:tab/>
              <w:t xml:space="preserve">Kabel USB; Moduł </w:t>
            </w:r>
            <w:proofErr w:type="spellStart"/>
            <w:r w:rsidRPr="00B83578">
              <w:rPr>
                <w:rFonts w:ascii="Arial" w:hAnsi="Arial" w:cs="Arial"/>
                <w:bCs/>
                <w:sz w:val="21"/>
                <w:szCs w:val="21"/>
              </w:rPr>
              <w:t>WiFi</w:t>
            </w:r>
            <w:proofErr w:type="spellEnd"/>
            <w:r w:rsidRPr="00B83578">
              <w:rPr>
                <w:rFonts w:ascii="Arial" w:hAnsi="Arial" w:cs="Arial"/>
                <w:bCs/>
                <w:sz w:val="21"/>
                <w:szCs w:val="21"/>
              </w:rPr>
              <w:t xml:space="preserve">/Bluetooth; Pilot; Pisaki (2 </w:t>
            </w:r>
            <w:proofErr w:type="spellStart"/>
            <w:r w:rsidRPr="00B83578">
              <w:rPr>
                <w:rFonts w:ascii="Arial" w:hAnsi="Arial" w:cs="Arial"/>
                <w:bCs/>
                <w:sz w:val="21"/>
                <w:szCs w:val="21"/>
              </w:rPr>
              <w:t>szt</w:t>
            </w:r>
            <w:proofErr w:type="spellEnd"/>
            <w:r w:rsidRPr="00B83578">
              <w:rPr>
                <w:rFonts w:ascii="Arial" w:hAnsi="Arial" w:cs="Arial"/>
                <w:bCs/>
                <w:sz w:val="21"/>
                <w:szCs w:val="21"/>
              </w:rPr>
              <w:t>); Przewód HDMI (3 m); Przewód zasilający (3 m)</w:t>
            </w:r>
          </w:p>
          <w:p w14:paraId="7F581953" w14:textId="77777777"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Uchwyt montażowy ścienny</w:t>
            </w:r>
          </w:p>
          <w:p w14:paraId="4415A75D" w14:textId="71D07EE8" w:rsidR="009A5CEE" w:rsidRPr="00B83578" w:rsidRDefault="009A5CEE" w:rsidP="009A5CEE">
            <w:pPr>
              <w:spacing w:before="40" w:line="276" w:lineRule="auto"/>
              <w:rPr>
                <w:rFonts w:ascii="Arial" w:hAnsi="Arial" w:cs="Arial"/>
                <w:bCs/>
                <w:sz w:val="21"/>
                <w:szCs w:val="21"/>
              </w:rPr>
            </w:pPr>
            <w:r w:rsidRPr="00B83578">
              <w:rPr>
                <w:rFonts w:ascii="Arial" w:hAnsi="Arial" w:cs="Arial"/>
                <w:bCs/>
                <w:sz w:val="21"/>
                <w:szCs w:val="21"/>
              </w:rPr>
              <w:t>Gwarancja: 5 lat (w tym 2 lata one-to-one)</w:t>
            </w:r>
          </w:p>
        </w:tc>
      </w:tr>
    </w:tbl>
    <w:p w14:paraId="4066F9BD" w14:textId="77777777" w:rsidR="000071F6" w:rsidRPr="00257A0A" w:rsidRDefault="000071F6" w:rsidP="00EB4BA3">
      <w:pPr>
        <w:keepNext/>
        <w:keepLines/>
        <w:spacing w:before="240" w:after="0" w:line="360" w:lineRule="auto"/>
        <w:jc w:val="both"/>
        <w:rPr>
          <w:rFonts w:ascii="Arial" w:hAnsi="Arial" w:cs="Arial"/>
          <w:b/>
          <w:sz w:val="20"/>
          <w:u w:val="single"/>
        </w:rPr>
      </w:pPr>
      <w:r w:rsidRPr="00257A0A">
        <w:rPr>
          <w:rFonts w:ascii="Arial" w:hAnsi="Arial" w:cs="Arial"/>
          <w:b/>
          <w:sz w:val="20"/>
          <w:u w:val="single"/>
        </w:rPr>
        <w:lastRenderedPageBreak/>
        <w:t>Niniejsze wymagania są wymaganiami minimalnymi i wykonawca zawsze może zaoferować sprzęt o wyższych/ lepszych parametrach.</w:t>
      </w:r>
    </w:p>
    <w:p w14:paraId="1390252F" w14:textId="6F422649" w:rsidR="008C6F98" w:rsidRDefault="008C6F98" w:rsidP="00EB4BA3">
      <w:pPr>
        <w:pStyle w:val="Tekstpodstawowy"/>
        <w:spacing w:before="240"/>
        <w:jc w:val="both"/>
        <w:rPr>
          <w:rFonts w:ascii="Arial" w:hAnsi="Arial" w:cs="Arial"/>
          <w:sz w:val="20"/>
          <w:szCs w:val="20"/>
        </w:rPr>
      </w:pPr>
      <w:bookmarkStart w:id="0" w:name="_Hlk156465005"/>
      <w:r w:rsidRPr="008C6F98">
        <w:rPr>
          <w:rFonts w:ascii="Arial" w:hAnsi="Arial" w:cs="Arial"/>
          <w:sz w:val="20"/>
          <w:szCs w:val="20"/>
        </w:rPr>
        <w:t xml:space="preserve">Ewentualne podane w opisach nazwy własne, znaki towarowe, patenty, pochodzenie, źródła lub szczególne procesy, które charakteryzuje produkty lub usługi, normy, oceny techniczne specyfikacje techniczne itp. nie mają na celu naruszenia art. 99 ustawy </w:t>
      </w:r>
      <w:proofErr w:type="spellStart"/>
      <w:r w:rsidRPr="008C6F98">
        <w:rPr>
          <w:rFonts w:ascii="Arial" w:hAnsi="Arial" w:cs="Arial"/>
          <w:sz w:val="20"/>
          <w:szCs w:val="20"/>
        </w:rPr>
        <w:t>Pzp</w:t>
      </w:r>
      <w:proofErr w:type="spellEnd"/>
      <w:r w:rsidRPr="008C6F98">
        <w:rPr>
          <w:rFonts w:ascii="Arial" w:hAnsi="Arial" w:cs="Arial"/>
          <w:sz w:val="20"/>
          <w:szCs w:val="20"/>
        </w:rPr>
        <w:t xml:space="preserve">, a mają jedynie za zadanie sprecyzowanie oczekiwań jakościowych, technologicznych, wydajnościowych czy funkcjonalnych Zamawiającego. Zamawiający dopuszcza rozwiązania równoważne pod warunkiem spełnienia tego samego poziomu technologicznego, wydajnościowego i funkcjonalnego założonego w projekcie. Wszystkie ewentualne nazwy własne i marki handlowe elementów budowlanych, normy, oceny techniczne specyfikacje techniczne itp. systemów, urządzeń i wyposażania zawarte w SWZ oraz dokumentacji projektowej, zostały użyte w celu sprecyzowania oczekiwań jakościowych technologicznych, wydajnościowych czy funkcjonalnych Zamawiającego. Zamawiający oświadcza, że dopuszcza składanie ofert, w których poszczególne urządzenia bądź materiały wymienione w SWZ mogą być zastąpione urządzeniami bądź materiałami równoważnymi. Poprzez pojęcie materiałów i urządzeń równoważnych należy rozumieć materiały gwarantujące realizację usługi zgodnie z umową oraz zapewniające uzyskanie parametrów technicznych nie gorszych od założonych w SWZ. 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w:t>
      </w:r>
      <w:r w:rsidRPr="008C6F98">
        <w:rPr>
          <w:rFonts w:ascii="Arial" w:hAnsi="Arial" w:cs="Arial"/>
          <w:sz w:val="20"/>
          <w:szCs w:val="20"/>
        </w:rPr>
        <w:lastRenderedPageBreak/>
        <w:t xml:space="preserve">kosztem, gwarantując jednocześnie wykonanie zamówienia w terminie wynikającym z SWZ. Wykonawca, który powołuje się na rozwiązania równoważne opisane przez Zamawiającego, jest zobowiązany wykazać, że oferowane przez niego dostawy, usługi lub roboty budowlane spełniają wymagania określone przez Zamawiającego. Obowiązek Wykonawcy wykazania równoważności produktu jest obowiązkiem wynikającym z ustawy </w:t>
      </w:r>
      <w:proofErr w:type="spellStart"/>
      <w:r w:rsidRPr="008C6F98">
        <w:rPr>
          <w:rFonts w:ascii="Arial" w:hAnsi="Arial" w:cs="Arial"/>
          <w:sz w:val="20"/>
          <w:szCs w:val="20"/>
        </w:rPr>
        <w:t>Pzp</w:t>
      </w:r>
      <w:proofErr w:type="spellEnd"/>
      <w:r w:rsidRPr="008C6F98">
        <w:rPr>
          <w:rFonts w:ascii="Arial" w:hAnsi="Arial" w:cs="Arial"/>
          <w:sz w:val="20"/>
          <w:szCs w:val="20"/>
        </w:rPr>
        <w:t>, który może być spełniony w jakikolwiek sposób pozwalający Zamawiającemu jednoznacznie stwierdzić zgodność oferowanych w ofercie produktów z wymaganiami określonymi w SWZ, co winno zostać wykazane na etapie składnia ofert zawierających produkty równoważne.</w:t>
      </w:r>
    </w:p>
    <w:p w14:paraId="175FEBCC" w14:textId="77777777" w:rsidR="004E21B9" w:rsidRDefault="004E21B9" w:rsidP="00EB4BA3">
      <w:pPr>
        <w:pStyle w:val="Tekstpodstawowy"/>
        <w:spacing w:before="240"/>
        <w:jc w:val="both"/>
        <w:rPr>
          <w:rFonts w:ascii="Arial" w:hAnsi="Arial" w:cs="Arial"/>
          <w:sz w:val="20"/>
          <w:szCs w:val="20"/>
        </w:rPr>
      </w:pPr>
    </w:p>
    <w:bookmarkEnd w:id="0"/>
    <w:p w14:paraId="0835ADB2" w14:textId="32BD8288" w:rsidR="004E21B9" w:rsidRPr="002D1735" w:rsidRDefault="004E21B9" w:rsidP="004E21B9">
      <w:pPr>
        <w:pStyle w:val="Tekstpodstawowy"/>
        <w:rPr>
          <w:rFonts w:ascii="Arial" w:hAnsi="Arial" w:cs="Arial"/>
          <w:b/>
          <w:sz w:val="20"/>
          <w:szCs w:val="20"/>
        </w:rPr>
      </w:pPr>
      <w:r>
        <w:rPr>
          <w:rFonts w:ascii="Arial" w:hAnsi="Arial" w:cs="Arial"/>
          <w:b/>
          <w:sz w:val="20"/>
          <w:szCs w:val="20"/>
        </w:rPr>
        <w:t>D</w:t>
      </w:r>
      <w:r w:rsidRPr="002D1735">
        <w:rPr>
          <w:rFonts w:ascii="Arial" w:hAnsi="Arial" w:cs="Arial"/>
          <w:b/>
          <w:sz w:val="20"/>
          <w:szCs w:val="20"/>
        </w:rPr>
        <w:t xml:space="preserve">ostawa z wniesieniem, montażem, zgodnie z </w:t>
      </w:r>
      <w:r w:rsidR="002F4804">
        <w:rPr>
          <w:rFonts w:ascii="Arial" w:hAnsi="Arial" w:cs="Arial"/>
          <w:b/>
          <w:sz w:val="20"/>
          <w:szCs w:val="20"/>
        </w:rPr>
        <w:t>powyższym</w:t>
      </w:r>
      <w:r w:rsidRPr="002D1735">
        <w:rPr>
          <w:rFonts w:ascii="Arial" w:hAnsi="Arial" w:cs="Arial"/>
          <w:b/>
          <w:sz w:val="20"/>
          <w:szCs w:val="20"/>
        </w:rPr>
        <w:t xml:space="preserve"> wykazem</w:t>
      </w:r>
      <w:r>
        <w:rPr>
          <w:rFonts w:ascii="Arial" w:hAnsi="Arial" w:cs="Arial"/>
          <w:b/>
          <w:sz w:val="20"/>
          <w:szCs w:val="20"/>
        </w:rPr>
        <w:t xml:space="preserve"> ilościowym</w:t>
      </w:r>
      <w:r w:rsidRPr="002D1735">
        <w:rPr>
          <w:rFonts w:ascii="Arial" w:hAnsi="Arial" w:cs="Arial"/>
          <w:b/>
          <w:sz w:val="20"/>
          <w:szCs w:val="20"/>
        </w:rPr>
        <w:t>, po wcześniejszym umówieniu terminu z Zamawiającym</w:t>
      </w:r>
    </w:p>
    <w:p w14:paraId="4372D536" w14:textId="77777777" w:rsidR="008C6F98" w:rsidRPr="008C6F98" w:rsidRDefault="008C6F98" w:rsidP="008C6F98">
      <w:pPr>
        <w:suppressAutoHyphens/>
        <w:spacing w:after="0" w:line="252" w:lineRule="auto"/>
        <w:jc w:val="both"/>
        <w:rPr>
          <w:rFonts w:ascii="Arial" w:eastAsia="SimSun" w:hAnsi="Arial" w:cs="Arial"/>
          <w:bCs/>
          <w:kern w:val="0"/>
          <w:sz w:val="20"/>
          <w:szCs w:val="20"/>
          <w:shd w:val="clear" w:color="auto" w:fill="FFFF00"/>
          <w:lang w:eastAsia="ar-SA"/>
          <w14:ligatures w14:val="none"/>
        </w:rPr>
      </w:pPr>
    </w:p>
    <w:sectPr w:rsidR="008C6F98" w:rsidRPr="008C6F98" w:rsidSect="00FB6C92">
      <w:footerReference w:type="default" r:id="rId7"/>
      <w:headerReference w:type="first" r:id="rId8"/>
      <w:footerReference w:type="first" r:id="rId9"/>
      <w:pgSz w:w="16838" w:h="11906" w:orient="landscape"/>
      <w:pgMar w:top="1197" w:right="1417" w:bottom="1135" w:left="1417" w:header="142" w:footer="5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F07FC" w14:textId="77777777" w:rsidR="008E5573" w:rsidRDefault="008E5573" w:rsidP="00716A23">
      <w:pPr>
        <w:spacing w:after="0" w:line="240" w:lineRule="auto"/>
      </w:pPr>
      <w:r>
        <w:separator/>
      </w:r>
    </w:p>
  </w:endnote>
  <w:endnote w:type="continuationSeparator" w:id="0">
    <w:p w14:paraId="2F8EBC84" w14:textId="77777777" w:rsidR="008E5573" w:rsidRDefault="008E5573" w:rsidP="00716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SimSun">
    <w:altName w:val="???ˇ¦||||||||||||||||||||||||||"/>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310AA" w14:textId="4B555A45" w:rsidR="003C128A" w:rsidRPr="003C128A" w:rsidRDefault="003C128A" w:rsidP="003C128A">
    <w:pPr>
      <w:pStyle w:val="Stopka"/>
      <w:jc w:val="center"/>
      <w:rPr>
        <w:rFonts w:asciiTheme="majorHAnsi" w:hAnsiTheme="majorHAnsi" w:cstheme="majorHAnsi"/>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01135" w14:textId="7C5EA57D" w:rsidR="003C128A" w:rsidRPr="003C128A" w:rsidRDefault="003C128A" w:rsidP="003C128A">
    <w:pPr>
      <w:pStyle w:val="Stopka"/>
      <w:jc w:val="center"/>
      <w:rPr>
        <w:rFonts w:asciiTheme="majorHAnsi" w:hAnsiTheme="majorHAnsi" w:cstheme="majorHAnsi"/>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68348" w14:textId="77777777" w:rsidR="008E5573" w:rsidRDefault="008E5573" w:rsidP="00716A23">
      <w:pPr>
        <w:spacing w:after="0" w:line="240" w:lineRule="auto"/>
      </w:pPr>
      <w:r>
        <w:separator/>
      </w:r>
    </w:p>
  </w:footnote>
  <w:footnote w:type="continuationSeparator" w:id="0">
    <w:p w14:paraId="20FFE78F" w14:textId="77777777" w:rsidR="008E5573" w:rsidRDefault="008E5573" w:rsidP="00716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97A66" w14:textId="59786BCC" w:rsidR="004E21B9" w:rsidRDefault="004E21B9">
    <w:pPr>
      <w:pStyle w:val="Nagwek"/>
    </w:pPr>
    <w:r>
      <w:rPr>
        <w:noProof/>
      </w:rPr>
      <w:drawing>
        <wp:inline distT="0" distB="0" distL="0" distR="0" wp14:anchorId="7BCC4B18" wp14:editId="496E50BF">
          <wp:extent cx="8892540" cy="944880"/>
          <wp:effectExtent l="0" t="0" r="3810" b="7620"/>
          <wp:docPr id="9650817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17556" name="Obraz 815617556"/>
                  <pic:cNvPicPr/>
                </pic:nvPicPr>
                <pic:blipFill>
                  <a:blip r:embed="rId1">
                    <a:extLst>
                      <a:ext uri="{28A0092B-C50C-407E-A947-70E740481C1C}">
                        <a14:useLocalDpi xmlns:a14="http://schemas.microsoft.com/office/drawing/2010/main" val="0"/>
                      </a:ext>
                    </a:extLst>
                  </a:blip>
                  <a:stretch>
                    <a:fillRect/>
                  </a:stretch>
                </pic:blipFill>
                <pic:spPr>
                  <a:xfrm>
                    <a:off x="0" y="0"/>
                    <a:ext cx="8892540" cy="944880"/>
                  </a:xfrm>
                  <a:prstGeom prst="rect">
                    <a:avLst/>
                  </a:prstGeom>
                </pic:spPr>
              </pic:pic>
            </a:graphicData>
          </a:graphic>
        </wp:inline>
      </w:drawing>
    </w:r>
  </w:p>
  <w:p w14:paraId="2B96E0FF" w14:textId="77777777" w:rsidR="004E21B9" w:rsidRDefault="004E21B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5FF8"/>
    <w:multiLevelType w:val="hybridMultilevel"/>
    <w:tmpl w:val="E14A6790"/>
    <w:lvl w:ilvl="0" w:tplc="6DE43C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4657B2"/>
    <w:multiLevelType w:val="hybridMultilevel"/>
    <w:tmpl w:val="9752AB76"/>
    <w:lvl w:ilvl="0" w:tplc="6DE43C86">
      <w:start w:val="1"/>
      <w:numFmt w:val="bullet"/>
      <w:lvlText w:val=""/>
      <w:lvlJc w:val="left"/>
      <w:pPr>
        <w:ind w:left="720" w:hanging="360"/>
      </w:pPr>
      <w:rPr>
        <w:rFonts w:ascii="Symbol" w:hAnsi="Symbol" w:hint="default"/>
      </w:rPr>
    </w:lvl>
    <w:lvl w:ilvl="1" w:tplc="6DE43C8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19731E"/>
    <w:multiLevelType w:val="hybridMultilevel"/>
    <w:tmpl w:val="0D4EA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6D3318"/>
    <w:multiLevelType w:val="hybridMultilevel"/>
    <w:tmpl w:val="DB585A94"/>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4" w15:restartNumberingAfterBreak="0">
    <w:nsid w:val="18B6249A"/>
    <w:multiLevelType w:val="hybridMultilevel"/>
    <w:tmpl w:val="54302462"/>
    <w:lvl w:ilvl="0" w:tplc="6DE43C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B15166"/>
    <w:multiLevelType w:val="hybridMultilevel"/>
    <w:tmpl w:val="E21AB1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0A4912"/>
    <w:multiLevelType w:val="hybridMultilevel"/>
    <w:tmpl w:val="437677EA"/>
    <w:lvl w:ilvl="0" w:tplc="F1C24BA8">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5A8663E"/>
    <w:multiLevelType w:val="hybridMultilevel"/>
    <w:tmpl w:val="272C114E"/>
    <w:lvl w:ilvl="0" w:tplc="4FF25E8E">
      <w:start w:val="1"/>
      <w:numFmt w:val="decimal"/>
      <w:lvlText w:val="%1)"/>
      <w:lvlJc w:val="left"/>
      <w:pPr>
        <w:tabs>
          <w:tab w:val="num" w:pos="1200"/>
        </w:tabs>
        <w:ind w:left="120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CE3FAE"/>
    <w:multiLevelType w:val="multilevel"/>
    <w:tmpl w:val="85629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ED6992"/>
    <w:multiLevelType w:val="hybridMultilevel"/>
    <w:tmpl w:val="B6A8D698"/>
    <w:lvl w:ilvl="0" w:tplc="6DE43C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325820"/>
    <w:multiLevelType w:val="hybridMultilevel"/>
    <w:tmpl w:val="3E86FA7C"/>
    <w:lvl w:ilvl="0" w:tplc="23F499DA">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33CB364B"/>
    <w:multiLevelType w:val="hybridMultilevel"/>
    <w:tmpl w:val="484257BC"/>
    <w:lvl w:ilvl="0" w:tplc="6DE43C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5BB237B"/>
    <w:multiLevelType w:val="hybridMultilevel"/>
    <w:tmpl w:val="B2620AA6"/>
    <w:lvl w:ilvl="0" w:tplc="04150001">
      <w:start w:val="1"/>
      <w:numFmt w:val="bullet"/>
      <w:lvlText w:val=""/>
      <w:lvlJc w:val="left"/>
      <w:pPr>
        <w:ind w:left="13043" w:hanging="360"/>
      </w:pPr>
      <w:rPr>
        <w:rFonts w:ascii="Symbol" w:hAnsi="Symbol" w:hint="default"/>
      </w:rPr>
    </w:lvl>
    <w:lvl w:ilvl="1" w:tplc="04150003">
      <w:start w:val="1"/>
      <w:numFmt w:val="bullet"/>
      <w:lvlText w:val="o"/>
      <w:lvlJc w:val="left"/>
      <w:pPr>
        <w:ind w:left="13763" w:hanging="360"/>
      </w:pPr>
      <w:rPr>
        <w:rFonts w:ascii="Courier New" w:hAnsi="Courier New" w:cs="Courier New" w:hint="default"/>
      </w:rPr>
    </w:lvl>
    <w:lvl w:ilvl="2" w:tplc="04150005">
      <w:start w:val="1"/>
      <w:numFmt w:val="bullet"/>
      <w:lvlText w:val=""/>
      <w:lvlJc w:val="left"/>
      <w:pPr>
        <w:ind w:left="14483" w:hanging="360"/>
      </w:pPr>
      <w:rPr>
        <w:rFonts w:ascii="Wingdings" w:hAnsi="Wingdings" w:hint="default"/>
      </w:rPr>
    </w:lvl>
    <w:lvl w:ilvl="3" w:tplc="04150001">
      <w:start w:val="1"/>
      <w:numFmt w:val="bullet"/>
      <w:lvlText w:val=""/>
      <w:lvlJc w:val="left"/>
      <w:pPr>
        <w:ind w:left="15203" w:hanging="360"/>
      </w:pPr>
      <w:rPr>
        <w:rFonts w:ascii="Symbol" w:hAnsi="Symbol" w:hint="default"/>
      </w:rPr>
    </w:lvl>
    <w:lvl w:ilvl="4" w:tplc="04150003">
      <w:start w:val="1"/>
      <w:numFmt w:val="bullet"/>
      <w:lvlText w:val="o"/>
      <w:lvlJc w:val="left"/>
      <w:pPr>
        <w:ind w:left="15923" w:hanging="360"/>
      </w:pPr>
      <w:rPr>
        <w:rFonts w:ascii="Courier New" w:hAnsi="Courier New" w:cs="Courier New" w:hint="default"/>
      </w:rPr>
    </w:lvl>
    <w:lvl w:ilvl="5" w:tplc="04150005">
      <w:start w:val="1"/>
      <w:numFmt w:val="bullet"/>
      <w:lvlText w:val=""/>
      <w:lvlJc w:val="left"/>
      <w:pPr>
        <w:ind w:left="16643" w:hanging="360"/>
      </w:pPr>
      <w:rPr>
        <w:rFonts w:ascii="Wingdings" w:hAnsi="Wingdings" w:hint="default"/>
      </w:rPr>
    </w:lvl>
    <w:lvl w:ilvl="6" w:tplc="04150001">
      <w:start w:val="1"/>
      <w:numFmt w:val="bullet"/>
      <w:lvlText w:val=""/>
      <w:lvlJc w:val="left"/>
      <w:pPr>
        <w:ind w:left="17363" w:hanging="360"/>
      </w:pPr>
      <w:rPr>
        <w:rFonts w:ascii="Symbol" w:hAnsi="Symbol" w:hint="default"/>
      </w:rPr>
    </w:lvl>
    <w:lvl w:ilvl="7" w:tplc="04150003">
      <w:start w:val="1"/>
      <w:numFmt w:val="bullet"/>
      <w:lvlText w:val="o"/>
      <w:lvlJc w:val="left"/>
      <w:pPr>
        <w:ind w:left="18083" w:hanging="360"/>
      </w:pPr>
      <w:rPr>
        <w:rFonts w:ascii="Courier New" w:hAnsi="Courier New" w:cs="Courier New" w:hint="default"/>
      </w:rPr>
    </w:lvl>
    <w:lvl w:ilvl="8" w:tplc="04150005">
      <w:start w:val="1"/>
      <w:numFmt w:val="bullet"/>
      <w:lvlText w:val=""/>
      <w:lvlJc w:val="left"/>
      <w:pPr>
        <w:ind w:left="18803" w:hanging="360"/>
      </w:pPr>
      <w:rPr>
        <w:rFonts w:ascii="Wingdings" w:hAnsi="Wingdings" w:hint="default"/>
      </w:rPr>
    </w:lvl>
  </w:abstractNum>
  <w:abstractNum w:abstractNumId="13" w15:restartNumberingAfterBreak="0">
    <w:nsid w:val="58173908"/>
    <w:multiLevelType w:val="multilevel"/>
    <w:tmpl w:val="71B6D0D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6603D8"/>
    <w:multiLevelType w:val="hybridMultilevel"/>
    <w:tmpl w:val="40149AE6"/>
    <w:lvl w:ilvl="0" w:tplc="6DE43C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0A97284"/>
    <w:multiLevelType w:val="hybridMultilevel"/>
    <w:tmpl w:val="01881D02"/>
    <w:lvl w:ilvl="0" w:tplc="D8DAE232">
      <w:start w:val="1"/>
      <w:numFmt w:val="decimal"/>
      <w:lvlText w:val="%1."/>
      <w:lvlJc w:val="left"/>
      <w:pPr>
        <w:tabs>
          <w:tab w:val="num" w:pos="360"/>
        </w:tabs>
        <w:ind w:left="360" w:hanging="360"/>
      </w:pPr>
      <w:rPr>
        <w:rFonts w:hint="default"/>
        <w:b w:val="0"/>
        <w:i w:val="0"/>
        <w:iCs w:val="0"/>
        <w:color w:val="auto"/>
        <w:sz w:val="22"/>
        <w:szCs w:val="22"/>
      </w:rPr>
    </w:lvl>
    <w:lvl w:ilvl="1" w:tplc="4FF25E8E">
      <w:start w:val="1"/>
      <w:numFmt w:val="decimal"/>
      <w:lvlText w:val="%2)"/>
      <w:lvlJc w:val="left"/>
      <w:pPr>
        <w:tabs>
          <w:tab w:val="num" w:pos="1200"/>
        </w:tabs>
        <w:ind w:left="1200" w:hanging="360"/>
      </w:pPr>
      <w:rPr>
        <w:rFonts w:hint="default"/>
        <w:b w:val="0"/>
        <w:sz w:val="22"/>
        <w:szCs w:val="22"/>
      </w:r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6" w15:restartNumberingAfterBreak="0">
    <w:nsid w:val="63CD7446"/>
    <w:multiLevelType w:val="hybridMultilevel"/>
    <w:tmpl w:val="81FC437E"/>
    <w:lvl w:ilvl="0" w:tplc="A13C2C6E">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114AD4"/>
    <w:multiLevelType w:val="hybridMultilevel"/>
    <w:tmpl w:val="C0E239C8"/>
    <w:lvl w:ilvl="0" w:tplc="6DE43C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B611888"/>
    <w:multiLevelType w:val="hybridMultilevel"/>
    <w:tmpl w:val="93824B1C"/>
    <w:lvl w:ilvl="0" w:tplc="9196BEFA">
      <w:start w:val="3"/>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FBC1226"/>
    <w:multiLevelType w:val="multilevel"/>
    <w:tmpl w:val="DA4637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102368">
    <w:abstractNumId w:val="10"/>
  </w:num>
  <w:num w:numId="2" w16cid:durableId="2098936002">
    <w:abstractNumId w:val="13"/>
  </w:num>
  <w:num w:numId="3" w16cid:durableId="57557852">
    <w:abstractNumId w:val="19"/>
  </w:num>
  <w:num w:numId="4" w16cid:durableId="200868477">
    <w:abstractNumId w:val="3"/>
  </w:num>
  <w:num w:numId="5" w16cid:durableId="134684853">
    <w:abstractNumId w:val="17"/>
  </w:num>
  <w:num w:numId="6" w16cid:durableId="13601616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2884408">
    <w:abstractNumId w:val="12"/>
  </w:num>
  <w:num w:numId="8" w16cid:durableId="275715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9317789">
    <w:abstractNumId w:val="6"/>
  </w:num>
  <w:num w:numId="10" w16cid:durableId="321206244">
    <w:abstractNumId w:val="16"/>
  </w:num>
  <w:num w:numId="11" w16cid:durableId="1251622615">
    <w:abstractNumId w:val="2"/>
  </w:num>
  <w:num w:numId="12" w16cid:durableId="1190148773">
    <w:abstractNumId w:val="0"/>
  </w:num>
  <w:num w:numId="13" w16cid:durableId="1587104690">
    <w:abstractNumId w:val="4"/>
  </w:num>
  <w:num w:numId="14" w16cid:durableId="581522305">
    <w:abstractNumId w:val="5"/>
  </w:num>
  <w:num w:numId="15" w16cid:durableId="1773434784">
    <w:abstractNumId w:val="1"/>
  </w:num>
  <w:num w:numId="16" w16cid:durableId="877357664">
    <w:abstractNumId w:val="9"/>
  </w:num>
  <w:num w:numId="17" w16cid:durableId="1999452982">
    <w:abstractNumId w:val="14"/>
  </w:num>
  <w:num w:numId="18" w16cid:durableId="998727103">
    <w:abstractNumId w:val="11"/>
  </w:num>
  <w:num w:numId="19" w16cid:durableId="749624411">
    <w:abstractNumId w:val="15"/>
  </w:num>
  <w:num w:numId="20" w16cid:durableId="1900549565">
    <w:abstractNumId w:val="7"/>
  </w:num>
  <w:num w:numId="21" w16cid:durableId="878394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F4"/>
    <w:rsid w:val="000071F6"/>
    <w:rsid w:val="000250EA"/>
    <w:rsid w:val="00031933"/>
    <w:rsid w:val="00041024"/>
    <w:rsid w:val="0006493C"/>
    <w:rsid w:val="000816B0"/>
    <w:rsid w:val="0009122A"/>
    <w:rsid w:val="00093250"/>
    <w:rsid w:val="00093B67"/>
    <w:rsid w:val="000A090B"/>
    <w:rsid w:val="000A40C7"/>
    <w:rsid w:val="000B0E52"/>
    <w:rsid w:val="000B5244"/>
    <w:rsid w:val="000C2B9D"/>
    <w:rsid w:val="000D0A73"/>
    <w:rsid w:val="000D4ACD"/>
    <w:rsid w:val="000E0F93"/>
    <w:rsid w:val="000E22F8"/>
    <w:rsid w:val="000E2646"/>
    <w:rsid w:val="000F7F00"/>
    <w:rsid w:val="001076EC"/>
    <w:rsid w:val="001101CF"/>
    <w:rsid w:val="00110AA9"/>
    <w:rsid w:val="00117D4D"/>
    <w:rsid w:val="00131E99"/>
    <w:rsid w:val="0014340E"/>
    <w:rsid w:val="001468CF"/>
    <w:rsid w:val="00152626"/>
    <w:rsid w:val="001538D9"/>
    <w:rsid w:val="0015440F"/>
    <w:rsid w:val="001568D8"/>
    <w:rsid w:val="00156C11"/>
    <w:rsid w:val="00166ED7"/>
    <w:rsid w:val="00171F0E"/>
    <w:rsid w:val="00174A9F"/>
    <w:rsid w:val="001920F7"/>
    <w:rsid w:val="00196069"/>
    <w:rsid w:val="001A5CAD"/>
    <w:rsid w:val="001C0B9E"/>
    <w:rsid w:val="001C2E49"/>
    <w:rsid w:val="001D633F"/>
    <w:rsid w:val="001F6523"/>
    <w:rsid w:val="00200A0D"/>
    <w:rsid w:val="00203B93"/>
    <w:rsid w:val="00204ADC"/>
    <w:rsid w:val="00211192"/>
    <w:rsid w:val="0022334C"/>
    <w:rsid w:val="00226ADF"/>
    <w:rsid w:val="002353D4"/>
    <w:rsid w:val="002561CF"/>
    <w:rsid w:val="00257A0A"/>
    <w:rsid w:val="00261339"/>
    <w:rsid w:val="00277CCB"/>
    <w:rsid w:val="00287790"/>
    <w:rsid w:val="002911E0"/>
    <w:rsid w:val="002D1735"/>
    <w:rsid w:val="002D218D"/>
    <w:rsid w:val="002D2C57"/>
    <w:rsid w:val="002E08A5"/>
    <w:rsid w:val="002E7DD9"/>
    <w:rsid w:val="002F0592"/>
    <w:rsid w:val="002F06FA"/>
    <w:rsid w:val="002F4804"/>
    <w:rsid w:val="003011BC"/>
    <w:rsid w:val="003064F5"/>
    <w:rsid w:val="00311346"/>
    <w:rsid w:val="00314DF1"/>
    <w:rsid w:val="003220C0"/>
    <w:rsid w:val="00341BA0"/>
    <w:rsid w:val="00342963"/>
    <w:rsid w:val="00345667"/>
    <w:rsid w:val="00350994"/>
    <w:rsid w:val="00353616"/>
    <w:rsid w:val="00360C77"/>
    <w:rsid w:val="0036301A"/>
    <w:rsid w:val="003663F1"/>
    <w:rsid w:val="00375EF9"/>
    <w:rsid w:val="00392B04"/>
    <w:rsid w:val="00392CCC"/>
    <w:rsid w:val="003A0EA2"/>
    <w:rsid w:val="003A4876"/>
    <w:rsid w:val="003B0F95"/>
    <w:rsid w:val="003B7614"/>
    <w:rsid w:val="003C128A"/>
    <w:rsid w:val="003D3FD0"/>
    <w:rsid w:val="003D6A04"/>
    <w:rsid w:val="003E385E"/>
    <w:rsid w:val="003F3400"/>
    <w:rsid w:val="00403FD4"/>
    <w:rsid w:val="00420937"/>
    <w:rsid w:val="00432166"/>
    <w:rsid w:val="00440064"/>
    <w:rsid w:val="00462E11"/>
    <w:rsid w:val="00497AEB"/>
    <w:rsid w:val="004A232B"/>
    <w:rsid w:val="004C4340"/>
    <w:rsid w:val="004D6847"/>
    <w:rsid w:val="004E0208"/>
    <w:rsid w:val="004E21B9"/>
    <w:rsid w:val="004F5479"/>
    <w:rsid w:val="00500E1D"/>
    <w:rsid w:val="005017F4"/>
    <w:rsid w:val="0050535E"/>
    <w:rsid w:val="00515531"/>
    <w:rsid w:val="005300ED"/>
    <w:rsid w:val="00531852"/>
    <w:rsid w:val="005442B9"/>
    <w:rsid w:val="00546670"/>
    <w:rsid w:val="00551EB7"/>
    <w:rsid w:val="00556365"/>
    <w:rsid w:val="005566A5"/>
    <w:rsid w:val="00562472"/>
    <w:rsid w:val="00582F7F"/>
    <w:rsid w:val="00584100"/>
    <w:rsid w:val="00586DF4"/>
    <w:rsid w:val="005930FA"/>
    <w:rsid w:val="005A2E4C"/>
    <w:rsid w:val="005A71BC"/>
    <w:rsid w:val="005C166A"/>
    <w:rsid w:val="005C2521"/>
    <w:rsid w:val="005C2787"/>
    <w:rsid w:val="005D48C6"/>
    <w:rsid w:val="0060056E"/>
    <w:rsid w:val="00601CB3"/>
    <w:rsid w:val="00602281"/>
    <w:rsid w:val="00602A5A"/>
    <w:rsid w:val="006055C4"/>
    <w:rsid w:val="006161F9"/>
    <w:rsid w:val="00616A29"/>
    <w:rsid w:val="00620F9F"/>
    <w:rsid w:val="006231FF"/>
    <w:rsid w:val="00627861"/>
    <w:rsid w:val="00627EB0"/>
    <w:rsid w:val="0063469C"/>
    <w:rsid w:val="0064032D"/>
    <w:rsid w:val="00654838"/>
    <w:rsid w:val="006748C2"/>
    <w:rsid w:val="00683C0A"/>
    <w:rsid w:val="00685F59"/>
    <w:rsid w:val="00693695"/>
    <w:rsid w:val="00694CC0"/>
    <w:rsid w:val="00695C43"/>
    <w:rsid w:val="006A55BC"/>
    <w:rsid w:val="006B63AA"/>
    <w:rsid w:val="006C2887"/>
    <w:rsid w:val="006C78B8"/>
    <w:rsid w:val="006D1E12"/>
    <w:rsid w:val="006E6566"/>
    <w:rsid w:val="006F03A3"/>
    <w:rsid w:val="00716A23"/>
    <w:rsid w:val="00717107"/>
    <w:rsid w:val="00730FEE"/>
    <w:rsid w:val="00735356"/>
    <w:rsid w:val="007403AE"/>
    <w:rsid w:val="00743A0C"/>
    <w:rsid w:val="00753214"/>
    <w:rsid w:val="007704EF"/>
    <w:rsid w:val="00770B88"/>
    <w:rsid w:val="00781682"/>
    <w:rsid w:val="007875EC"/>
    <w:rsid w:val="007C3051"/>
    <w:rsid w:val="007C5E28"/>
    <w:rsid w:val="007C7C3F"/>
    <w:rsid w:val="007E558C"/>
    <w:rsid w:val="007E74DB"/>
    <w:rsid w:val="007F766A"/>
    <w:rsid w:val="008246AF"/>
    <w:rsid w:val="00825727"/>
    <w:rsid w:val="0082663F"/>
    <w:rsid w:val="008422CC"/>
    <w:rsid w:val="0085505A"/>
    <w:rsid w:val="00862C47"/>
    <w:rsid w:val="0087517A"/>
    <w:rsid w:val="008A118C"/>
    <w:rsid w:val="008C297E"/>
    <w:rsid w:val="008C39CF"/>
    <w:rsid w:val="008C6F98"/>
    <w:rsid w:val="008D0BAC"/>
    <w:rsid w:val="008D24DE"/>
    <w:rsid w:val="008D5BF8"/>
    <w:rsid w:val="008E5573"/>
    <w:rsid w:val="008F38C9"/>
    <w:rsid w:val="00950BF9"/>
    <w:rsid w:val="00951AFF"/>
    <w:rsid w:val="0095316B"/>
    <w:rsid w:val="00953522"/>
    <w:rsid w:val="00970825"/>
    <w:rsid w:val="00980112"/>
    <w:rsid w:val="0098109B"/>
    <w:rsid w:val="0099468A"/>
    <w:rsid w:val="009A5CEE"/>
    <w:rsid w:val="009B45B7"/>
    <w:rsid w:val="009C36CB"/>
    <w:rsid w:val="009C76FC"/>
    <w:rsid w:val="009D1615"/>
    <w:rsid w:val="009D2E96"/>
    <w:rsid w:val="009D41B8"/>
    <w:rsid w:val="009E7F02"/>
    <w:rsid w:val="00A006FC"/>
    <w:rsid w:val="00A12629"/>
    <w:rsid w:val="00A151F8"/>
    <w:rsid w:val="00A152D2"/>
    <w:rsid w:val="00A15625"/>
    <w:rsid w:val="00A1619E"/>
    <w:rsid w:val="00A1793C"/>
    <w:rsid w:val="00A212C6"/>
    <w:rsid w:val="00A220E6"/>
    <w:rsid w:val="00A23A63"/>
    <w:rsid w:val="00A23EC8"/>
    <w:rsid w:val="00A242CC"/>
    <w:rsid w:val="00A24F89"/>
    <w:rsid w:val="00A27635"/>
    <w:rsid w:val="00A27DB9"/>
    <w:rsid w:val="00A40DE7"/>
    <w:rsid w:val="00A477D3"/>
    <w:rsid w:val="00A72101"/>
    <w:rsid w:val="00A7560F"/>
    <w:rsid w:val="00AB5F75"/>
    <w:rsid w:val="00AC5FBB"/>
    <w:rsid w:val="00AC7B66"/>
    <w:rsid w:val="00AD41DA"/>
    <w:rsid w:val="00AE0633"/>
    <w:rsid w:val="00AE0DD2"/>
    <w:rsid w:val="00AF119F"/>
    <w:rsid w:val="00AF579B"/>
    <w:rsid w:val="00B062EC"/>
    <w:rsid w:val="00B128D2"/>
    <w:rsid w:val="00B16AB2"/>
    <w:rsid w:val="00B2411B"/>
    <w:rsid w:val="00B310F1"/>
    <w:rsid w:val="00B45206"/>
    <w:rsid w:val="00B47DDD"/>
    <w:rsid w:val="00B53E0F"/>
    <w:rsid w:val="00B551D4"/>
    <w:rsid w:val="00B81F2A"/>
    <w:rsid w:val="00B83578"/>
    <w:rsid w:val="00B91917"/>
    <w:rsid w:val="00BA3630"/>
    <w:rsid w:val="00BB152B"/>
    <w:rsid w:val="00BD06A5"/>
    <w:rsid w:val="00BD0913"/>
    <w:rsid w:val="00BD5C84"/>
    <w:rsid w:val="00BE0792"/>
    <w:rsid w:val="00BE1A14"/>
    <w:rsid w:val="00BE633B"/>
    <w:rsid w:val="00BF64B0"/>
    <w:rsid w:val="00C24365"/>
    <w:rsid w:val="00C3039E"/>
    <w:rsid w:val="00C314AD"/>
    <w:rsid w:val="00C32FBB"/>
    <w:rsid w:val="00C3685F"/>
    <w:rsid w:val="00C40A4B"/>
    <w:rsid w:val="00C40E00"/>
    <w:rsid w:val="00C468D8"/>
    <w:rsid w:val="00C62C49"/>
    <w:rsid w:val="00C84BBE"/>
    <w:rsid w:val="00C94203"/>
    <w:rsid w:val="00CA3FEE"/>
    <w:rsid w:val="00CD6F41"/>
    <w:rsid w:val="00CE7366"/>
    <w:rsid w:val="00CF0F48"/>
    <w:rsid w:val="00CF6A3F"/>
    <w:rsid w:val="00D13583"/>
    <w:rsid w:val="00D262C4"/>
    <w:rsid w:val="00D4421B"/>
    <w:rsid w:val="00D57A20"/>
    <w:rsid w:val="00D61391"/>
    <w:rsid w:val="00D643E1"/>
    <w:rsid w:val="00D733E0"/>
    <w:rsid w:val="00D7633C"/>
    <w:rsid w:val="00D81FBE"/>
    <w:rsid w:val="00D94628"/>
    <w:rsid w:val="00DB023D"/>
    <w:rsid w:val="00DB6AC1"/>
    <w:rsid w:val="00DD2F7A"/>
    <w:rsid w:val="00DD3A6D"/>
    <w:rsid w:val="00DD6612"/>
    <w:rsid w:val="00DE02EF"/>
    <w:rsid w:val="00DE28B5"/>
    <w:rsid w:val="00DF7D36"/>
    <w:rsid w:val="00E01517"/>
    <w:rsid w:val="00E25789"/>
    <w:rsid w:val="00E266DB"/>
    <w:rsid w:val="00E43D5F"/>
    <w:rsid w:val="00E5499C"/>
    <w:rsid w:val="00E54AEF"/>
    <w:rsid w:val="00E568DD"/>
    <w:rsid w:val="00E82FE6"/>
    <w:rsid w:val="00E909B4"/>
    <w:rsid w:val="00EB4BA3"/>
    <w:rsid w:val="00EC3BCC"/>
    <w:rsid w:val="00F05033"/>
    <w:rsid w:val="00F179B4"/>
    <w:rsid w:val="00F21A91"/>
    <w:rsid w:val="00F24DAE"/>
    <w:rsid w:val="00F256FA"/>
    <w:rsid w:val="00F35C9D"/>
    <w:rsid w:val="00F55F8D"/>
    <w:rsid w:val="00F871BB"/>
    <w:rsid w:val="00F9701D"/>
    <w:rsid w:val="00FA06D5"/>
    <w:rsid w:val="00FA0843"/>
    <w:rsid w:val="00FB6C92"/>
    <w:rsid w:val="00FC0537"/>
    <w:rsid w:val="00FC32BE"/>
    <w:rsid w:val="00FC3A6D"/>
    <w:rsid w:val="00FC71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A224C"/>
  <w15:docId w15:val="{A5D83C62-3249-42B6-AD28-9896BF6D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86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86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86DF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86DF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86DF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86DF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86DF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86DF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86DF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DF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86DF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86DF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86DF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86DF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86DF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86DF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86DF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86DF4"/>
    <w:rPr>
      <w:rFonts w:eastAsiaTheme="majorEastAsia" w:cstheme="majorBidi"/>
      <w:color w:val="272727" w:themeColor="text1" w:themeTint="D8"/>
    </w:rPr>
  </w:style>
  <w:style w:type="paragraph" w:styleId="Tytu">
    <w:name w:val="Title"/>
    <w:basedOn w:val="Normalny"/>
    <w:next w:val="Normalny"/>
    <w:link w:val="TytuZnak"/>
    <w:uiPriority w:val="10"/>
    <w:qFormat/>
    <w:rsid w:val="00586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86DF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86DF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86DF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86DF4"/>
    <w:pPr>
      <w:spacing w:before="160"/>
      <w:jc w:val="center"/>
    </w:pPr>
    <w:rPr>
      <w:i/>
      <w:iCs/>
      <w:color w:val="404040" w:themeColor="text1" w:themeTint="BF"/>
    </w:rPr>
  </w:style>
  <w:style w:type="character" w:customStyle="1" w:styleId="CytatZnak">
    <w:name w:val="Cytat Znak"/>
    <w:basedOn w:val="Domylnaczcionkaakapitu"/>
    <w:link w:val="Cytat"/>
    <w:uiPriority w:val="29"/>
    <w:rsid w:val="00586DF4"/>
    <w:rPr>
      <w:i/>
      <w:iCs/>
      <w:color w:val="404040" w:themeColor="text1" w:themeTint="BF"/>
    </w:rPr>
  </w:style>
  <w:style w:type="paragraph" w:styleId="Akapitzlist">
    <w:name w:val="List Paragraph"/>
    <w:aliases w:val="L1,Numerowanie,List Paragraph,2 heading,A_wyliczenie,K-P_odwolanie,Akapit z listą5,maz_wyliczenie,opis dzialania,Akapit z listą BS,T_SZ_List Paragraph,normalny tekst,Preambuła,List Paragraph1,Wyliczanie,lp1,Tytuły,Lista num,Spec. 4."/>
    <w:basedOn w:val="Normalny"/>
    <w:link w:val="AkapitzlistZnak"/>
    <w:uiPriority w:val="34"/>
    <w:qFormat/>
    <w:rsid w:val="00586DF4"/>
    <w:pPr>
      <w:ind w:left="720"/>
      <w:contextualSpacing/>
    </w:pPr>
  </w:style>
  <w:style w:type="character" w:styleId="Wyrnienieintensywne">
    <w:name w:val="Intense Emphasis"/>
    <w:basedOn w:val="Domylnaczcionkaakapitu"/>
    <w:uiPriority w:val="21"/>
    <w:qFormat/>
    <w:rsid w:val="00586DF4"/>
    <w:rPr>
      <w:i/>
      <w:iCs/>
      <w:color w:val="0F4761" w:themeColor="accent1" w:themeShade="BF"/>
    </w:rPr>
  </w:style>
  <w:style w:type="paragraph" w:styleId="Cytatintensywny">
    <w:name w:val="Intense Quote"/>
    <w:basedOn w:val="Normalny"/>
    <w:next w:val="Normalny"/>
    <w:link w:val="CytatintensywnyZnak"/>
    <w:uiPriority w:val="30"/>
    <w:qFormat/>
    <w:rsid w:val="00586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86DF4"/>
    <w:rPr>
      <w:i/>
      <w:iCs/>
      <w:color w:val="0F4761" w:themeColor="accent1" w:themeShade="BF"/>
    </w:rPr>
  </w:style>
  <w:style w:type="character" w:styleId="Odwoanieintensywne">
    <w:name w:val="Intense Reference"/>
    <w:basedOn w:val="Domylnaczcionkaakapitu"/>
    <w:uiPriority w:val="32"/>
    <w:qFormat/>
    <w:rsid w:val="00586DF4"/>
    <w:rPr>
      <w:b/>
      <w:bCs/>
      <w:smallCaps/>
      <w:color w:val="0F4761" w:themeColor="accent1" w:themeShade="BF"/>
      <w:spacing w:val="5"/>
    </w:rPr>
  </w:style>
  <w:style w:type="character" w:styleId="Hipercze">
    <w:name w:val="Hyperlink"/>
    <w:basedOn w:val="Domylnaczcionkaakapitu"/>
    <w:uiPriority w:val="99"/>
    <w:semiHidden/>
    <w:unhideWhenUsed/>
    <w:rsid w:val="001568D8"/>
    <w:rPr>
      <w:color w:val="0000FF"/>
      <w:u w:val="single"/>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T_SZ_List Paragraph Znak,normalny tekst Znak"/>
    <w:link w:val="Akapitzlist"/>
    <w:uiPriority w:val="34"/>
    <w:qFormat/>
    <w:locked/>
    <w:rsid w:val="00031933"/>
  </w:style>
  <w:style w:type="table" w:styleId="Tabela-Siatka">
    <w:name w:val="Table Grid"/>
    <w:basedOn w:val="Standardowy"/>
    <w:uiPriority w:val="59"/>
    <w:rsid w:val="00031933"/>
    <w:pPr>
      <w:spacing w:after="0" w:line="240" w:lineRule="auto"/>
    </w:pPr>
    <w:rPr>
      <w:rFonts w:ascii="Times New Roman" w:eastAsia="Times New Roman" w:hAnsi="Times New Roman" w:cs="Times New Roman"/>
      <w:kern w:val="0"/>
      <w:sz w:val="20"/>
      <w:szCs w:val="20"/>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
    <w:basedOn w:val="Domylnaczcionkaakapitu"/>
    <w:rsid w:val="00031933"/>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paragraph" w:styleId="Tekstprzypisukocowego">
    <w:name w:val="endnote text"/>
    <w:basedOn w:val="Normalny"/>
    <w:link w:val="TekstprzypisukocowegoZnak"/>
    <w:uiPriority w:val="99"/>
    <w:semiHidden/>
    <w:unhideWhenUsed/>
    <w:rsid w:val="00716A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16A23"/>
    <w:rPr>
      <w:sz w:val="20"/>
      <w:szCs w:val="20"/>
    </w:rPr>
  </w:style>
  <w:style w:type="character" w:styleId="Odwoanieprzypisukocowego">
    <w:name w:val="endnote reference"/>
    <w:basedOn w:val="Domylnaczcionkaakapitu"/>
    <w:uiPriority w:val="99"/>
    <w:semiHidden/>
    <w:unhideWhenUsed/>
    <w:rsid w:val="00716A23"/>
    <w:rPr>
      <w:vertAlign w:val="superscript"/>
    </w:rPr>
  </w:style>
  <w:style w:type="character" w:customStyle="1" w:styleId="apple-converted-space">
    <w:name w:val="apple-converted-space"/>
    <w:basedOn w:val="Domylnaczcionkaakapitu"/>
    <w:rsid w:val="009C36CB"/>
  </w:style>
  <w:style w:type="paragraph" w:styleId="Lista-kontynuacja2">
    <w:name w:val="List Continue 2"/>
    <w:basedOn w:val="Normalny"/>
    <w:uiPriority w:val="99"/>
    <w:semiHidden/>
    <w:unhideWhenUsed/>
    <w:rsid w:val="00970825"/>
    <w:pPr>
      <w:spacing w:after="120" w:line="276" w:lineRule="auto"/>
      <w:ind w:left="566"/>
      <w:contextualSpacing/>
    </w:pPr>
    <w:rPr>
      <w:rFonts w:eastAsiaTheme="minorEastAsia"/>
      <w:kern w:val="0"/>
      <w:lang w:eastAsia="pl-PL"/>
      <w14:ligatures w14:val="none"/>
    </w:rPr>
  </w:style>
  <w:style w:type="character" w:styleId="Pogrubienie">
    <w:name w:val="Strong"/>
    <w:basedOn w:val="Domylnaczcionkaakapitu"/>
    <w:uiPriority w:val="22"/>
    <w:qFormat/>
    <w:rsid w:val="00970825"/>
    <w:rPr>
      <w:b/>
      <w:bCs/>
    </w:rPr>
  </w:style>
  <w:style w:type="paragraph" w:styleId="Tekstpodstawowy">
    <w:name w:val="Body Text"/>
    <w:basedOn w:val="Normalny"/>
    <w:link w:val="TekstpodstawowyZnak"/>
    <w:uiPriority w:val="99"/>
    <w:unhideWhenUsed/>
    <w:rsid w:val="00970825"/>
    <w:pPr>
      <w:spacing w:after="120" w:line="276" w:lineRule="auto"/>
    </w:pPr>
    <w:rPr>
      <w:rFonts w:eastAsiaTheme="minorEastAsia"/>
      <w:kern w:val="0"/>
      <w:lang w:eastAsia="pl-PL"/>
      <w14:ligatures w14:val="none"/>
    </w:rPr>
  </w:style>
  <w:style w:type="character" w:customStyle="1" w:styleId="TekstpodstawowyZnak">
    <w:name w:val="Tekst podstawowy Znak"/>
    <w:basedOn w:val="Domylnaczcionkaakapitu"/>
    <w:link w:val="Tekstpodstawowy"/>
    <w:uiPriority w:val="99"/>
    <w:rsid w:val="00970825"/>
    <w:rPr>
      <w:rFonts w:eastAsiaTheme="minorEastAsia"/>
      <w:kern w:val="0"/>
      <w:lang w:eastAsia="pl-PL"/>
      <w14:ligatures w14:val="none"/>
    </w:rPr>
  </w:style>
  <w:style w:type="paragraph" w:styleId="Nagwek">
    <w:name w:val="header"/>
    <w:basedOn w:val="Normalny"/>
    <w:link w:val="NagwekZnak"/>
    <w:uiPriority w:val="99"/>
    <w:unhideWhenUsed/>
    <w:rsid w:val="009708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0825"/>
  </w:style>
  <w:style w:type="paragraph" w:styleId="Stopka">
    <w:name w:val="footer"/>
    <w:basedOn w:val="Normalny"/>
    <w:link w:val="StopkaZnak"/>
    <w:uiPriority w:val="99"/>
    <w:unhideWhenUsed/>
    <w:rsid w:val="009708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0825"/>
  </w:style>
  <w:style w:type="paragraph" w:styleId="Poprawka">
    <w:name w:val="Revision"/>
    <w:hidden/>
    <w:uiPriority w:val="99"/>
    <w:semiHidden/>
    <w:rsid w:val="00B47D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59840">
      <w:bodyDiv w:val="1"/>
      <w:marLeft w:val="0"/>
      <w:marRight w:val="0"/>
      <w:marTop w:val="0"/>
      <w:marBottom w:val="0"/>
      <w:divBdr>
        <w:top w:val="none" w:sz="0" w:space="0" w:color="auto"/>
        <w:left w:val="none" w:sz="0" w:space="0" w:color="auto"/>
        <w:bottom w:val="none" w:sz="0" w:space="0" w:color="auto"/>
        <w:right w:val="none" w:sz="0" w:space="0" w:color="auto"/>
      </w:divBdr>
      <w:divsChild>
        <w:div w:id="116339841">
          <w:marLeft w:val="0"/>
          <w:marRight w:val="0"/>
          <w:marTop w:val="0"/>
          <w:marBottom w:val="0"/>
          <w:divBdr>
            <w:top w:val="none" w:sz="0" w:space="0" w:color="auto"/>
            <w:left w:val="none" w:sz="0" w:space="0" w:color="auto"/>
            <w:bottom w:val="none" w:sz="0" w:space="0" w:color="auto"/>
            <w:right w:val="none" w:sz="0" w:space="0" w:color="auto"/>
          </w:divBdr>
          <w:divsChild>
            <w:div w:id="108850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4496972">
          <w:marLeft w:val="0"/>
          <w:marRight w:val="0"/>
          <w:marTop w:val="0"/>
          <w:marBottom w:val="0"/>
          <w:divBdr>
            <w:top w:val="none" w:sz="0" w:space="0" w:color="auto"/>
            <w:left w:val="none" w:sz="0" w:space="0" w:color="auto"/>
            <w:bottom w:val="none" w:sz="0" w:space="0" w:color="auto"/>
            <w:right w:val="none" w:sz="0" w:space="0" w:color="auto"/>
          </w:divBdr>
          <w:divsChild>
            <w:div w:id="768502424">
              <w:marLeft w:val="0"/>
              <w:marRight w:val="0"/>
              <w:marTop w:val="0"/>
              <w:marBottom w:val="0"/>
              <w:divBdr>
                <w:top w:val="none" w:sz="0" w:space="0" w:color="auto"/>
                <w:left w:val="none" w:sz="0" w:space="0" w:color="auto"/>
                <w:bottom w:val="none" w:sz="0" w:space="0" w:color="auto"/>
                <w:right w:val="none" w:sz="0" w:space="0" w:color="auto"/>
              </w:divBdr>
              <w:divsChild>
                <w:div w:id="200496721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27753394">
      <w:bodyDiv w:val="1"/>
      <w:marLeft w:val="0"/>
      <w:marRight w:val="0"/>
      <w:marTop w:val="0"/>
      <w:marBottom w:val="0"/>
      <w:divBdr>
        <w:top w:val="none" w:sz="0" w:space="0" w:color="auto"/>
        <w:left w:val="none" w:sz="0" w:space="0" w:color="auto"/>
        <w:bottom w:val="none" w:sz="0" w:space="0" w:color="auto"/>
        <w:right w:val="none" w:sz="0" w:space="0" w:color="auto"/>
      </w:divBdr>
    </w:div>
    <w:div w:id="398793839">
      <w:bodyDiv w:val="1"/>
      <w:marLeft w:val="0"/>
      <w:marRight w:val="0"/>
      <w:marTop w:val="0"/>
      <w:marBottom w:val="0"/>
      <w:divBdr>
        <w:top w:val="none" w:sz="0" w:space="0" w:color="auto"/>
        <w:left w:val="none" w:sz="0" w:space="0" w:color="auto"/>
        <w:bottom w:val="none" w:sz="0" w:space="0" w:color="auto"/>
        <w:right w:val="none" w:sz="0" w:space="0" w:color="auto"/>
      </w:divBdr>
      <w:divsChild>
        <w:div w:id="1449468908">
          <w:marLeft w:val="0"/>
          <w:marRight w:val="0"/>
          <w:marTop w:val="0"/>
          <w:marBottom w:val="0"/>
          <w:divBdr>
            <w:top w:val="none" w:sz="0" w:space="0" w:color="auto"/>
            <w:left w:val="none" w:sz="0" w:space="0" w:color="auto"/>
            <w:bottom w:val="none" w:sz="0" w:space="0" w:color="auto"/>
            <w:right w:val="none" w:sz="0" w:space="0" w:color="auto"/>
          </w:divBdr>
        </w:div>
      </w:divsChild>
    </w:div>
    <w:div w:id="529759808">
      <w:bodyDiv w:val="1"/>
      <w:marLeft w:val="0"/>
      <w:marRight w:val="0"/>
      <w:marTop w:val="0"/>
      <w:marBottom w:val="0"/>
      <w:divBdr>
        <w:top w:val="none" w:sz="0" w:space="0" w:color="auto"/>
        <w:left w:val="none" w:sz="0" w:space="0" w:color="auto"/>
        <w:bottom w:val="none" w:sz="0" w:space="0" w:color="auto"/>
        <w:right w:val="none" w:sz="0" w:space="0" w:color="auto"/>
      </w:divBdr>
    </w:div>
    <w:div w:id="588656841">
      <w:bodyDiv w:val="1"/>
      <w:marLeft w:val="0"/>
      <w:marRight w:val="0"/>
      <w:marTop w:val="0"/>
      <w:marBottom w:val="0"/>
      <w:divBdr>
        <w:top w:val="none" w:sz="0" w:space="0" w:color="auto"/>
        <w:left w:val="none" w:sz="0" w:space="0" w:color="auto"/>
        <w:bottom w:val="none" w:sz="0" w:space="0" w:color="auto"/>
        <w:right w:val="none" w:sz="0" w:space="0" w:color="auto"/>
      </w:divBdr>
    </w:div>
    <w:div w:id="810748865">
      <w:bodyDiv w:val="1"/>
      <w:marLeft w:val="0"/>
      <w:marRight w:val="0"/>
      <w:marTop w:val="0"/>
      <w:marBottom w:val="0"/>
      <w:divBdr>
        <w:top w:val="none" w:sz="0" w:space="0" w:color="auto"/>
        <w:left w:val="none" w:sz="0" w:space="0" w:color="auto"/>
        <w:bottom w:val="none" w:sz="0" w:space="0" w:color="auto"/>
        <w:right w:val="none" w:sz="0" w:space="0" w:color="auto"/>
      </w:divBdr>
    </w:div>
    <w:div w:id="891575872">
      <w:bodyDiv w:val="1"/>
      <w:marLeft w:val="0"/>
      <w:marRight w:val="0"/>
      <w:marTop w:val="0"/>
      <w:marBottom w:val="0"/>
      <w:divBdr>
        <w:top w:val="none" w:sz="0" w:space="0" w:color="auto"/>
        <w:left w:val="none" w:sz="0" w:space="0" w:color="auto"/>
        <w:bottom w:val="none" w:sz="0" w:space="0" w:color="auto"/>
        <w:right w:val="none" w:sz="0" w:space="0" w:color="auto"/>
      </w:divBdr>
    </w:div>
    <w:div w:id="1320770991">
      <w:bodyDiv w:val="1"/>
      <w:marLeft w:val="0"/>
      <w:marRight w:val="0"/>
      <w:marTop w:val="0"/>
      <w:marBottom w:val="0"/>
      <w:divBdr>
        <w:top w:val="none" w:sz="0" w:space="0" w:color="auto"/>
        <w:left w:val="none" w:sz="0" w:space="0" w:color="auto"/>
        <w:bottom w:val="none" w:sz="0" w:space="0" w:color="auto"/>
        <w:right w:val="none" w:sz="0" w:space="0" w:color="auto"/>
      </w:divBdr>
    </w:div>
    <w:div w:id="1330669367">
      <w:bodyDiv w:val="1"/>
      <w:marLeft w:val="0"/>
      <w:marRight w:val="0"/>
      <w:marTop w:val="0"/>
      <w:marBottom w:val="0"/>
      <w:divBdr>
        <w:top w:val="none" w:sz="0" w:space="0" w:color="auto"/>
        <w:left w:val="none" w:sz="0" w:space="0" w:color="auto"/>
        <w:bottom w:val="none" w:sz="0" w:space="0" w:color="auto"/>
        <w:right w:val="none" w:sz="0" w:space="0" w:color="auto"/>
      </w:divBdr>
    </w:div>
    <w:div w:id="1369796808">
      <w:bodyDiv w:val="1"/>
      <w:marLeft w:val="0"/>
      <w:marRight w:val="0"/>
      <w:marTop w:val="0"/>
      <w:marBottom w:val="0"/>
      <w:divBdr>
        <w:top w:val="none" w:sz="0" w:space="0" w:color="auto"/>
        <w:left w:val="none" w:sz="0" w:space="0" w:color="auto"/>
        <w:bottom w:val="none" w:sz="0" w:space="0" w:color="auto"/>
        <w:right w:val="none" w:sz="0" w:space="0" w:color="auto"/>
      </w:divBdr>
    </w:div>
    <w:div w:id="1661540786">
      <w:bodyDiv w:val="1"/>
      <w:marLeft w:val="0"/>
      <w:marRight w:val="0"/>
      <w:marTop w:val="0"/>
      <w:marBottom w:val="0"/>
      <w:divBdr>
        <w:top w:val="none" w:sz="0" w:space="0" w:color="auto"/>
        <w:left w:val="none" w:sz="0" w:space="0" w:color="auto"/>
        <w:bottom w:val="none" w:sz="0" w:space="0" w:color="auto"/>
        <w:right w:val="none" w:sz="0" w:space="0" w:color="auto"/>
      </w:divBdr>
    </w:div>
    <w:div w:id="1824276628">
      <w:bodyDiv w:val="1"/>
      <w:marLeft w:val="0"/>
      <w:marRight w:val="0"/>
      <w:marTop w:val="0"/>
      <w:marBottom w:val="0"/>
      <w:divBdr>
        <w:top w:val="none" w:sz="0" w:space="0" w:color="auto"/>
        <w:left w:val="none" w:sz="0" w:space="0" w:color="auto"/>
        <w:bottom w:val="none" w:sz="0" w:space="0" w:color="auto"/>
        <w:right w:val="none" w:sz="0" w:space="0" w:color="auto"/>
      </w:divBdr>
    </w:div>
    <w:div w:id="1862354001">
      <w:bodyDiv w:val="1"/>
      <w:marLeft w:val="0"/>
      <w:marRight w:val="0"/>
      <w:marTop w:val="0"/>
      <w:marBottom w:val="0"/>
      <w:divBdr>
        <w:top w:val="none" w:sz="0" w:space="0" w:color="auto"/>
        <w:left w:val="none" w:sz="0" w:space="0" w:color="auto"/>
        <w:bottom w:val="none" w:sz="0" w:space="0" w:color="auto"/>
        <w:right w:val="none" w:sz="0" w:space="0" w:color="auto"/>
      </w:divBdr>
    </w:div>
    <w:div w:id="2029064222">
      <w:bodyDiv w:val="1"/>
      <w:marLeft w:val="0"/>
      <w:marRight w:val="0"/>
      <w:marTop w:val="0"/>
      <w:marBottom w:val="0"/>
      <w:divBdr>
        <w:top w:val="none" w:sz="0" w:space="0" w:color="auto"/>
        <w:left w:val="none" w:sz="0" w:space="0" w:color="auto"/>
        <w:bottom w:val="none" w:sz="0" w:space="0" w:color="auto"/>
        <w:right w:val="none" w:sz="0" w:space="0" w:color="auto"/>
      </w:divBdr>
    </w:div>
    <w:div w:id="2076931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2806</Words>
  <Characters>16837</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Pietrzak</dc:creator>
  <cp:keywords/>
  <dc:description/>
  <cp:lastModifiedBy>Angelika AO. Olek</cp:lastModifiedBy>
  <cp:revision>2</cp:revision>
  <cp:lastPrinted>2024-04-09T11:47:00Z</cp:lastPrinted>
  <dcterms:created xsi:type="dcterms:W3CDTF">2024-11-13T11:10:00Z</dcterms:created>
  <dcterms:modified xsi:type="dcterms:W3CDTF">2024-11-13T11:10:00Z</dcterms:modified>
</cp:coreProperties>
</file>