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9DB10" w14:textId="77777777" w:rsidR="00DC21E4" w:rsidRPr="00F43646" w:rsidRDefault="00DC21E4" w:rsidP="00F43646">
      <w:pPr>
        <w:pStyle w:val="Tekstpodstawowy"/>
        <w:spacing w:before="190" w:line="360" w:lineRule="auto"/>
        <w:ind w:left="0"/>
        <w:rPr>
          <w:rFonts w:ascii="Arial" w:hAnsi="Arial" w:cs="Arial"/>
        </w:rPr>
      </w:pPr>
    </w:p>
    <w:p w14:paraId="6AF5C80E" w14:textId="32456169" w:rsidR="00DC21E4" w:rsidRPr="00F43646" w:rsidRDefault="00561D5A" w:rsidP="00F43646">
      <w:pPr>
        <w:pStyle w:val="Tekstpodstawowy"/>
        <w:spacing w:before="0" w:line="360" w:lineRule="auto"/>
        <w:ind w:left="0" w:right="226"/>
        <w:jc w:val="right"/>
        <w:rPr>
          <w:rFonts w:ascii="Arial" w:hAnsi="Arial" w:cs="Arial"/>
        </w:rPr>
      </w:pPr>
      <w:r>
        <w:rPr>
          <w:rFonts w:ascii="Arial" w:hAnsi="Arial" w:cs="Arial"/>
        </w:rPr>
        <w:t>Gorzków</w:t>
      </w:r>
      <w:r w:rsidR="00F43646" w:rsidRPr="00F43646">
        <w:rPr>
          <w:rFonts w:ascii="Arial" w:hAnsi="Arial" w:cs="Arial"/>
        </w:rPr>
        <w:t>,</w:t>
      </w:r>
      <w:r w:rsidR="00F43646" w:rsidRPr="00F43646">
        <w:rPr>
          <w:rFonts w:ascii="Arial" w:hAnsi="Arial" w:cs="Arial"/>
          <w:spacing w:val="-9"/>
        </w:rPr>
        <w:t xml:space="preserve"> </w:t>
      </w:r>
      <w:r w:rsidR="00303806">
        <w:rPr>
          <w:rFonts w:ascii="Arial" w:hAnsi="Arial" w:cs="Arial"/>
        </w:rPr>
        <w:t>12</w:t>
      </w:r>
      <w:r w:rsidR="00F43646" w:rsidRPr="00F43646">
        <w:rPr>
          <w:rFonts w:ascii="Arial" w:hAnsi="Arial" w:cs="Arial"/>
        </w:rPr>
        <w:t>.11.2024</w:t>
      </w:r>
      <w:r w:rsidR="00F43646" w:rsidRPr="00F43646">
        <w:rPr>
          <w:rFonts w:ascii="Arial" w:hAnsi="Arial" w:cs="Arial"/>
          <w:spacing w:val="-6"/>
        </w:rPr>
        <w:t xml:space="preserve"> </w:t>
      </w:r>
      <w:r w:rsidR="00F43646" w:rsidRPr="00F43646">
        <w:rPr>
          <w:rFonts w:ascii="Arial" w:hAnsi="Arial" w:cs="Arial"/>
          <w:spacing w:val="-5"/>
        </w:rPr>
        <w:t>r.</w:t>
      </w:r>
    </w:p>
    <w:p w14:paraId="7208B9B8" w14:textId="113C86B1" w:rsidR="00DC21E4" w:rsidRPr="00F43646" w:rsidRDefault="00000000" w:rsidP="00F43646">
      <w:pPr>
        <w:pStyle w:val="Nagwek1"/>
        <w:spacing w:before="43" w:line="360" w:lineRule="auto"/>
        <w:ind w:firstLine="0"/>
        <w:rPr>
          <w:rFonts w:ascii="Arial" w:hAnsi="Arial" w:cs="Arial"/>
        </w:rPr>
      </w:pPr>
      <w:bookmarkStart w:id="0" w:name="ZAPYTANIE_OFERTOWE_NR_2/2024/KPO"/>
      <w:bookmarkStart w:id="1" w:name="_Hlk181914365"/>
      <w:bookmarkEnd w:id="0"/>
      <w:r w:rsidRPr="00F43646">
        <w:rPr>
          <w:rFonts w:ascii="Arial" w:hAnsi="Arial" w:cs="Arial"/>
        </w:rPr>
        <w:t>ZAPYTANIE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OFERTOWE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 xml:space="preserve">NR </w:t>
      </w:r>
      <w:r w:rsidR="00F43646" w:rsidRPr="00F43646">
        <w:rPr>
          <w:rFonts w:ascii="Arial" w:hAnsi="Arial" w:cs="Arial"/>
          <w:spacing w:val="-2"/>
        </w:rPr>
        <w:t>1</w:t>
      </w:r>
      <w:r w:rsidRPr="00F43646">
        <w:rPr>
          <w:rFonts w:ascii="Arial" w:hAnsi="Arial" w:cs="Arial"/>
          <w:spacing w:val="-2"/>
        </w:rPr>
        <w:t>/2024/KPO</w:t>
      </w:r>
      <w:bookmarkEnd w:id="1"/>
    </w:p>
    <w:p w14:paraId="54E8F44A" w14:textId="77777777" w:rsidR="00DC21E4" w:rsidRPr="00F43646" w:rsidRDefault="00DC21E4" w:rsidP="00F43646">
      <w:pPr>
        <w:pStyle w:val="Tekstpodstawowy"/>
        <w:spacing w:before="56" w:line="360" w:lineRule="auto"/>
        <w:ind w:left="0"/>
        <w:rPr>
          <w:rFonts w:ascii="Arial" w:hAnsi="Arial" w:cs="Arial"/>
          <w:b/>
        </w:rPr>
      </w:pPr>
    </w:p>
    <w:p w14:paraId="33F669D6" w14:textId="0110C458" w:rsidR="00DC21E4" w:rsidRPr="00F43646" w:rsidRDefault="00000000" w:rsidP="00F05149">
      <w:pPr>
        <w:pStyle w:val="Tekstpodstawowy"/>
        <w:spacing w:line="360" w:lineRule="auto"/>
        <w:jc w:val="both"/>
        <w:rPr>
          <w:rFonts w:ascii="Arial" w:hAnsi="Arial" w:cs="Arial"/>
          <w:spacing w:val="-2"/>
        </w:rPr>
      </w:pPr>
      <w:r w:rsidRPr="00F43646">
        <w:rPr>
          <w:rFonts w:ascii="Arial" w:hAnsi="Arial" w:cs="Arial"/>
        </w:rPr>
        <w:t>Postępowanie</w:t>
      </w:r>
      <w:r w:rsidR="00F05149">
        <w:rPr>
          <w:rFonts w:ascii="Arial" w:hAnsi="Arial" w:cs="Arial"/>
          <w:spacing w:val="30"/>
        </w:rPr>
        <w:t xml:space="preserve"> </w:t>
      </w:r>
      <w:r w:rsidRPr="00F43646">
        <w:rPr>
          <w:rFonts w:ascii="Arial" w:hAnsi="Arial" w:cs="Arial"/>
        </w:rPr>
        <w:t>ofertowe</w:t>
      </w:r>
      <w:r w:rsidRPr="00F43646">
        <w:rPr>
          <w:rFonts w:ascii="Arial" w:hAnsi="Arial" w:cs="Arial"/>
          <w:spacing w:val="31"/>
        </w:rPr>
        <w:t xml:space="preserve"> </w:t>
      </w:r>
      <w:r w:rsidRPr="00F43646">
        <w:rPr>
          <w:rFonts w:ascii="Arial" w:hAnsi="Arial" w:cs="Arial"/>
        </w:rPr>
        <w:t>prowadzone</w:t>
      </w:r>
      <w:r w:rsidRPr="00F43646">
        <w:rPr>
          <w:rFonts w:ascii="Arial" w:hAnsi="Arial" w:cs="Arial"/>
          <w:spacing w:val="31"/>
        </w:rPr>
        <w:t xml:space="preserve"> </w:t>
      </w:r>
      <w:r w:rsidRPr="00F43646">
        <w:rPr>
          <w:rFonts w:ascii="Arial" w:hAnsi="Arial" w:cs="Arial"/>
        </w:rPr>
        <w:t>jest</w:t>
      </w:r>
      <w:r w:rsidRPr="00F43646">
        <w:rPr>
          <w:rFonts w:ascii="Arial" w:hAnsi="Arial" w:cs="Arial"/>
          <w:spacing w:val="30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30"/>
        </w:rPr>
        <w:t xml:space="preserve"> </w:t>
      </w:r>
      <w:r w:rsidRPr="00F43646">
        <w:rPr>
          <w:rFonts w:ascii="Arial" w:hAnsi="Arial" w:cs="Arial"/>
        </w:rPr>
        <w:t>związku</w:t>
      </w:r>
      <w:r w:rsidRPr="00F43646">
        <w:rPr>
          <w:rFonts w:ascii="Arial" w:hAnsi="Arial" w:cs="Arial"/>
          <w:spacing w:val="30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31"/>
        </w:rPr>
        <w:t xml:space="preserve"> </w:t>
      </w:r>
      <w:r w:rsidRPr="00F43646">
        <w:rPr>
          <w:rFonts w:ascii="Arial" w:hAnsi="Arial" w:cs="Arial"/>
        </w:rPr>
        <w:t>realizacją</w:t>
      </w:r>
      <w:r w:rsidRPr="00F43646">
        <w:rPr>
          <w:rFonts w:ascii="Arial" w:hAnsi="Arial" w:cs="Arial"/>
          <w:spacing w:val="28"/>
        </w:rPr>
        <w:t xml:space="preserve"> </w:t>
      </w:r>
      <w:r w:rsidRPr="00F43646">
        <w:rPr>
          <w:rFonts w:ascii="Arial" w:hAnsi="Arial" w:cs="Arial"/>
        </w:rPr>
        <w:t>projektu</w:t>
      </w:r>
      <w:r w:rsidRPr="00F43646">
        <w:rPr>
          <w:rFonts w:ascii="Arial" w:hAnsi="Arial" w:cs="Arial"/>
          <w:spacing w:val="27"/>
        </w:rPr>
        <w:t xml:space="preserve"> </w:t>
      </w:r>
      <w:r w:rsidRPr="00F43646">
        <w:rPr>
          <w:rFonts w:ascii="Arial" w:hAnsi="Arial" w:cs="Arial"/>
        </w:rPr>
        <w:t>pod</w:t>
      </w:r>
      <w:r w:rsidRPr="00F43646">
        <w:rPr>
          <w:rFonts w:ascii="Arial" w:hAnsi="Arial" w:cs="Arial"/>
          <w:spacing w:val="30"/>
        </w:rPr>
        <w:t xml:space="preserve"> </w:t>
      </w:r>
      <w:r w:rsidRPr="00F43646">
        <w:rPr>
          <w:rFonts w:ascii="Arial" w:hAnsi="Arial" w:cs="Arial"/>
          <w:spacing w:val="-2"/>
        </w:rPr>
        <w:t>nazwą</w:t>
      </w:r>
      <w:r w:rsidR="00F43646">
        <w:rPr>
          <w:rFonts w:ascii="Arial" w:hAnsi="Arial" w:cs="Arial"/>
          <w:spacing w:val="-2"/>
        </w:rPr>
        <w:t xml:space="preserve">: </w:t>
      </w:r>
      <w:r w:rsidR="00561D5A" w:rsidRPr="00561D5A">
        <w:rPr>
          <w:rFonts w:ascii="Arial" w:hAnsi="Arial" w:cs="Arial"/>
          <w:spacing w:val="-2"/>
        </w:rPr>
        <w:t>Dywersyfikacja działalności poprzez nową usługę sprzedaży i obsługi gościa w</w:t>
      </w:r>
      <w:r w:rsidR="00561D5A">
        <w:rPr>
          <w:rFonts w:ascii="Arial" w:hAnsi="Arial" w:cs="Arial"/>
          <w:spacing w:val="-2"/>
        </w:rPr>
        <w:t xml:space="preserve"> </w:t>
      </w:r>
      <w:r w:rsidR="00561D5A" w:rsidRPr="00561D5A">
        <w:rPr>
          <w:rFonts w:ascii="Arial" w:hAnsi="Arial" w:cs="Arial"/>
          <w:spacing w:val="-2"/>
        </w:rPr>
        <w:t xml:space="preserve">Hostelu Katowice Centrum bez kontaktu z personelem recepcji - Region 4 </w:t>
      </w:r>
      <w:r w:rsidR="00F05149">
        <w:rPr>
          <w:rFonts w:ascii="Arial" w:hAnsi="Arial" w:cs="Arial"/>
          <w:spacing w:val="-2"/>
        </w:rPr>
        <w:t>–</w:t>
      </w:r>
      <w:r w:rsidR="00561D5A" w:rsidRPr="00561D5A">
        <w:rPr>
          <w:rFonts w:ascii="Arial" w:hAnsi="Arial" w:cs="Arial"/>
          <w:spacing w:val="-2"/>
        </w:rPr>
        <w:t xml:space="preserve"> województwa</w:t>
      </w:r>
      <w:r w:rsidR="00F05149">
        <w:rPr>
          <w:rFonts w:ascii="Arial" w:hAnsi="Arial" w:cs="Arial"/>
          <w:spacing w:val="-2"/>
        </w:rPr>
        <w:t xml:space="preserve"> </w:t>
      </w:r>
      <w:r w:rsidR="00561D5A" w:rsidRPr="00561D5A">
        <w:rPr>
          <w:rFonts w:ascii="Arial" w:hAnsi="Arial" w:cs="Arial"/>
          <w:spacing w:val="-2"/>
        </w:rPr>
        <w:t>łódzkie, opolskie, śląskie</w:t>
      </w:r>
      <w:r w:rsidR="00F43646">
        <w:rPr>
          <w:rFonts w:ascii="Arial" w:hAnsi="Arial" w:cs="Arial"/>
          <w:spacing w:val="-2"/>
        </w:rPr>
        <w:t xml:space="preserve">, </w:t>
      </w:r>
      <w:r w:rsidR="00561D5A" w:rsidRPr="00F43646">
        <w:rPr>
          <w:rFonts w:ascii="Arial" w:hAnsi="Arial" w:cs="Arial"/>
        </w:rPr>
        <w:t>w ramach programu Krajowy Plan Odbudowy i Zwiększania Odporności, działania A1.2.1. Inwestycje dla przedsiębiorstw w produkty, usługi i kompetencje pracowników oraz kadry związane z dywersyfikacją działalności.</w:t>
      </w:r>
    </w:p>
    <w:p w14:paraId="7A0BB1B2" w14:textId="77777777" w:rsidR="00F43646" w:rsidRDefault="00F43646" w:rsidP="00F43646">
      <w:pPr>
        <w:pStyle w:val="Tekstpodstawowy"/>
        <w:spacing w:before="3" w:line="360" w:lineRule="auto"/>
        <w:jc w:val="both"/>
        <w:rPr>
          <w:rFonts w:ascii="Arial" w:hAnsi="Arial" w:cs="Arial"/>
        </w:rPr>
      </w:pPr>
    </w:p>
    <w:p w14:paraId="34215BF7" w14:textId="1F2B29E2" w:rsidR="00C4559C" w:rsidRPr="00F43646" w:rsidRDefault="00C4559C" w:rsidP="00F43646">
      <w:pPr>
        <w:pStyle w:val="Tekstpodstawowy"/>
        <w:spacing w:before="3" w:line="360" w:lineRule="auto"/>
        <w:jc w:val="both"/>
        <w:rPr>
          <w:rFonts w:ascii="Arial" w:hAnsi="Arial" w:cs="Arial"/>
        </w:rPr>
      </w:pPr>
      <w:r w:rsidRPr="00C4559C">
        <w:rPr>
          <w:rFonts w:ascii="Arial" w:hAnsi="Arial" w:cs="Arial"/>
          <w:b/>
          <w:bCs/>
        </w:rPr>
        <w:t>Nr Umowy:</w:t>
      </w:r>
      <w:r w:rsidRPr="00C4559C">
        <w:rPr>
          <w:rFonts w:ascii="Arial" w:hAnsi="Arial" w:cs="Arial"/>
        </w:rPr>
        <w:t xml:space="preserve"> </w:t>
      </w:r>
      <w:r w:rsidR="00561D5A" w:rsidRPr="00561D5A">
        <w:rPr>
          <w:rFonts w:ascii="Arial" w:hAnsi="Arial" w:cs="Arial"/>
        </w:rPr>
        <w:t>KPOD.01.03-IW.01-3482_24-00</w:t>
      </w:r>
    </w:p>
    <w:p w14:paraId="332BE31F" w14:textId="77777777" w:rsidR="00DC21E4" w:rsidRPr="00F43646" w:rsidRDefault="00DC21E4" w:rsidP="00F43646">
      <w:pPr>
        <w:pStyle w:val="Tekstpodstawowy"/>
        <w:spacing w:before="0" w:line="360" w:lineRule="auto"/>
        <w:ind w:left="0"/>
        <w:rPr>
          <w:rFonts w:ascii="Arial" w:hAnsi="Arial" w:cs="Arial"/>
        </w:rPr>
      </w:pPr>
    </w:p>
    <w:p w14:paraId="35B4F820" w14:textId="77777777" w:rsidR="00DC21E4" w:rsidRPr="00F43646" w:rsidRDefault="00DC21E4" w:rsidP="00F43646">
      <w:pPr>
        <w:pStyle w:val="Tekstpodstawowy"/>
        <w:spacing w:before="51" w:line="360" w:lineRule="auto"/>
        <w:ind w:left="0"/>
        <w:rPr>
          <w:rFonts w:ascii="Arial" w:hAnsi="Arial" w:cs="Arial"/>
        </w:rPr>
      </w:pPr>
    </w:p>
    <w:p w14:paraId="7A9FB19F" w14:textId="77777777" w:rsidR="00DC21E4" w:rsidRPr="00F43646" w:rsidRDefault="00000000" w:rsidP="00F43646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ind w:hanging="720"/>
        <w:rPr>
          <w:rFonts w:ascii="Arial" w:hAnsi="Arial" w:cs="Arial"/>
        </w:rPr>
      </w:pPr>
      <w:bookmarkStart w:id="2" w:name="I._NAZWA_I_ADRES_ZAMAWIAJĄCEGO:"/>
      <w:bookmarkEnd w:id="2"/>
      <w:r w:rsidRPr="00F43646">
        <w:rPr>
          <w:rFonts w:ascii="Arial" w:hAnsi="Arial" w:cs="Arial"/>
        </w:rPr>
        <w:t>NAZWA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ADRES</w:t>
      </w:r>
      <w:r w:rsidRPr="00F43646">
        <w:rPr>
          <w:rFonts w:ascii="Arial" w:hAnsi="Arial" w:cs="Arial"/>
          <w:spacing w:val="1"/>
        </w:rPr>
        <w:t xml:space="preserve"> </w:t>
      </w:r>
      <w:r w:rsidRPr="00F43646">
        <w:rPr>
          <w:rFonts w:ascii="Arial" w:hAnsi="Arial" w:cs="Arial"/>
          <w:spacing w:val="-2"/>
        </w:rPr>
        <w:t>ZAMAWIAJĄCEGO:</w:t>
      </w:r>
    </w:p>
    <w:p w14:paraId="7A105775" w14:textId="77777777" w:rsidR="00561D5A" w:rsidRPr="00561D5A" w:rsidRDefault="00561D5A" w:rsidP="00561D5A">
      <w:pPr>
        <w:pStyle w:val="Tekstpodstawowy"/>
        <w:spacing w:line="360" w:lineRule="auto"/>
        <w:rPr>
          <w:rFonts w:ascii="Arial" w:hAnsi="Arial" w:cs="Arial"/>
          <w:spacing w:val="-2"/>
        </w:rPr>
      </w:pPr>
      <w:r w:rsidRPr="00561D5A">
        <w:rPr>
          <w:rFonts w:ascii="Arial" w:hAnsi="Arial" w:cs="Arial"/>
          <w:spacing w:val="-2"/>
        </w:rPr>
        <w:t>NAP GRZEGORZ KUKIZ</w:t>
      </w:r>
    </w:p>
    <w:p w14:paraId="5FF82042" w14:textId="77777777" w:rsidR="00561D5A" w:rsidRPr="00561D5A" w:rsidRDefault="00561D5A" w:rsidP="00561D5A">
      <w:pPr>
        <w:pStyle w:val="Tekstpodstawowy"/>
        <w:spacing w:line="360" w:lineRule="auto"/>
        <w:rPr>
          <w:rFonts w:ascii="Arial" w:hAnsi="Arial" w:cs="Arial"/>
          <w:spacing w:val="-2"/>
        </w:rPr>
      </w:pPr>
      <w:r w:rsidRPr="00561D5A">
        <w:rPr>
          <w:rFonts w:ascii="Arial" w:hAnsi="Arial" w:cs="Arial"/>
          <w:spacing w:val="-2"/>
        </w:rPr>
        <w:t>Gorzków 383</w:t>
      </w:r>
    </w:p>
    <w:p w14:paraId="4CFA6E73" w14:textId="77777777" w:rsidR="00561D5A" w:rsidRPr="00561D5A" w:rsidRDefault="00561D5A" w:rsidP="00561D5A">
      <w:pPr>
        <w:pStyle w:val="Tekstpodstawowy"/>
        <w:spacing w:line="360" w:lineRule="auto"/>
        <w:rPr>
          <w:rFonts w:ascii="Arial" w:hAnsi="Arial" w:cs="Arial"/>
          <w:spacing w:val="-2"/>
        </w:rPr>
      </w:pPr>
      <w:r w:rsidRPr="00561D5A">
        <w:rPr>
          <w:rFonts w:ascii="Arial" w:hAnsi="Arial" w:cs="Arial"/>
          <w:spacing w:val="-2"/>
        </w:rPr>
        <w:t>32-020 Gorzków</w:t>
      </w:r>
    </w:p>
    <w:p w14:paraId="3E6C0FE3" w14:textId="77777777" w:rsidR="00561D5A" w:rsidRPr="00561D5A" w:rsidRDefault="00561D5A" w:rsidP="00561D5A">
      <w:pPr>
        <w:pStyle w:val="Tekstpodstawowy"/>
        <w:spacing w:line="360" w:lineRule="auto"/>
        <w:rPr>
          <w:rFonts w:ascii="Arial" w:hAnsi="Arial" w:cs="Arial"/>
          <w:spacing w:val="-2"/>
        </w:rPr>
      </w:pPr>
      <w:r w:rsidRPr="00561D5A">
        <w:rPr>
          <w:rFonts w:ascii="Arial" w:hAnsi="Arial" w:cs="Arial"/>
          <w:spacing w:val="-2"/>
        </w:rPr>
        <w:t>NIP: 7921045840</w:t>
      </w:r>
    </w:p>
    <w:p w14:paraId="54FD836F" w14:textId="52AA56B3" w:rsidR="00561D5A" w:rsidRDefault="00561D5A" w:rsidP="00561D5A">
      <w:pPr>
        <w:pStyle w:val="Tekstpodstawowy"/>
        <w:spacing w:line="360" w:lineRule="auto"/>
        <w:rPr>
          <w:rFonts w:ascii="Arial" w:hAnsi="Arial" w:cs="Arial"/>
          <w:spacing w:val="-2"/>
        </w:rPr>
      </w:pPr>
      <w:r w:rsidRPr="00561D5A">
        <w:rPr>
          <w:rFonts w:ascii="Arial" w:hAnsi="Arial" w:cs="Arial"/>
          <w:spacing w:val="-2"/>
        </w:rPr>
        <w:t>REGON: 650888396</w:t>
      </w:r>
    </w:p>
    <w:p w14:paraId="012674F6" w14:textId="77777777" w:rsidR="00DC21E4" w:rsidRDefault="00DC21E4" w:rsidP="00F43646">
      <w:pPr>
        <w:pStyle w:val="Tekstpodstawowy"/>
        <w:spacing w:before="1" w:line="360" w:lineRule="auto"/>
        <w:ind w:left="0"/>
        <w:rPr>
          <w:rFonts w:ascii="Arial" w:hAnsi="Arial" w:cs="Arial"/>
          <w:spacing w:val="-2"/>
        </w:rPr>
      </w:pPr>
    </w:p>
    <w:p w14:paraId="2E94C13F" w14:textId="77777777" w:rsidR="00561D5A" w:rsidRPr="00F43646" w:rsidRDefault="00561D5A" w:rsidP="00F43646">
      <w:pPr>
        <w:pStyle w:val="Tekstpodstawowy"/>
        <w:spacing w:before="1" w:line="360" w:lineRule="auto"/>
        <w:ind w:left="0"/>
        <w:rPr>
          <w:rFonts w:ascii="Arial" w:hAnsi="Arial" w:cs="Arial"/>
        </w:rPr>
      </w:pPr>
    </w:p>
    <w:p w14:paraId="3B61A077" w14:textId="643A9153" w:rsidR="00DC21E4" w:rsidRPr="00FF106A" w:rsidRDefault="00000000" w:rsidP="00F43646">
      <w:pPr>
        <w:pStyle w:val="Tekstpodstawowy"/>
        <w:spacing w:before="0" w:line="360" w:lineRule="auto"/>
        <w:rPr>
          <w:rFonts w:ascii="Arial" w:hAnsi="Arial" w:cs="Arial"/>
        </w:rPr>
      </w:pPr>
      <w:r w:rsidRPr="00FF106A">
        <w:rPr>
          <w:rFonts w:ascii="Arial" w:hAnsi="Arial" w:cs="Arial"/>
        </w:rPr>
        <w:t>Osob</w:t>
      </w:r>
      <w:r w:rsidR="00FF106A" w:rsidRPr="00FF106A">
        <w:rPr>
          <w:rFonts w:ascii="Arial" w:hAnsi="Arial" w:cs="Arial"/>
        </w:rPr>
        <w:t>a</w:t>
      </w:r>
      <w:r w:rsidRPr="00FF106A">
        <w:rPr>
          <w:rFonts w:ascii="Arial" w:hAnsi="Arial" w:cs="Arial"/>
          <w:spacing w:val="-7"/>
        </w:rPr>
        <w:t xml:space="preserve"> </w:t>
      </w:r>
      <w:r w:rsidRPr="00FF106A">
        <w:rPr>
          <w:rFonts w:ascii="Arial" w:hAnsi="Arial" w:cs="Arial"/>
        </w:rPr>
        <w:t>do</w:t>
      </w:r>
      <w:r w:rsidRPr="00FF106A">
        <w:rPr>
          <w:rFonts w:ascii="Arial" w:hAnsi="Arial" w:cs="Arial"/>
          <w:spacing w:val="-8"/>
        </w:rPr>
        <w:t xml:space="preserve"> </w:t>
      </w:r>
      <w:r w:rsidRPr="00FF106A">
        <w:rPr>
          <w:rFonts w:ascii="Arial" w:hAnsi="Arial" w:cs="Arial"/>
          <w:spacing w:val="-2"/>
        </w:rPr>
        <w:t>kontaktu</w:t>
      </w:r>
      <w:r w:rsidR="00FF106A">
        <w:rPr>
          <w:rFonts w:ascii="Arial" w:hAnsi="Arial" w:cs="Arial"/>
          <w:spacing w:val="-2"/>
        </w:rPr>
        <w:t>:</w:t>
      </w:r>
    </w:p>
    <w:p w14:paraId="2B55B752" w14:textId="44AF966B" w:rsidR="00DC21E4" w:rsidRPr="00F43646" w:rsidRDefault="00561D5A" w:rsidP="00F43646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Grzegorz Kukiz</w:t>
      </w:r>
      <w:r w:rsidR="00F43646" w:rsidRPr="00F43646">
        <w:rPr>
          <w:rFonts w:ascii="Arial" w:hAnsi="Arial" w:cs="Arial"/>
        </w:rPr>
        <w:t>,</w:t>
      </w:r>
      <w:r w:rsidR="00F43646" w:rsidRPr="00F43646">
        <w:rPr>
          <w:rFonts w:ascii="Arial" w:hAnsi="Arial" w:cs="Arial"/>
          <w:spacing w:val="-9"/>
        </w:rPr>
        <w:t xml:space="preserve"> </w:t>
      </w:r>
      <w:r w:rsidR="00F43646" w:rsidRPr="00F43646">
        <w:rPr>
          <w:rFonts w:ascii="Arial" w:hAnsi="Arial" w:cs="Arial"/>
        </w:rPr>
        <w:t>e-</w:t>
      </w:r>
      <w:r w:rsidR="00F43646" w:rsidRPr="00561D5A">
        <w:rPr>
          <w:rFonts w:ascii="Arial" w:hAnsi="Arial" w:cs="Arial"/>
        </w:rPr>
        <w:t>mail:</w:t>
      </w:r>
      <w:r w:rsidR="00F43646" w:rsidRPr="00561D5A">
        <w:rPr>
          <w:rFonts w:ascii="Arial" w:hAnsi="Arial" w:cs="Arial"/>
          <w:spacing w:val="-9"/>
        </w:rPr>
        <w:t xml:space="preserve"> </w:t>
      </w:r>
      <w:hyperlink r:id="rId7" w:history="1">
        <w:r w:rsidRPr="00561D5A">
          <w:rPr>
            <w:rStyle w:val="Hipercze"/>
            <w:rFonts w:ascii="Arial" w:hAnsi="Arial" w:cs="Arial"/>
          </w:rPr>
          <w:t>grzegorz.kukiz@gmail.com</w:t>
        </w:r>
      </w:hyperlink>
      <w:r w:rsidRPr="00561D5A">
        <w:rPr>
          <w:rFonts w:ascii="Arial" w:hAnsi="Arial" w:cs="Arial"/>
        </w:rPr>
        <w:t xml:space="preserve"> </w:t>
      </w:r>
      <w:r w:rsidR="00F43646" w:rsidRPr="00561D5A">
        <w:rPr>
          <w:rFonts w:ascii="Arial" w:hAnsi="Arial" w:cs="Arial"/>
          <w:spacing w:val="-9"/>
        </w:rPr>
        <w:t xml:space="preserve"> tel:</w:t>
      </w:r>
      <w:r w:rsidR="00F43646">
        <w:rPr>
          <w:rFonts w:ascii="Arial" w:hAnsi="Arial" w:cs="Arial"/>
          <w:spacing w:val="-9"/>
        </w:rPr>
        <w:t xml:space="preserve"> </w:t>
      </w:r>
      <w:r w:rsidRPr="00561D5A">
        <w:rPr>
          <w:rFonts w:ascii="Arial" w:hAnsi="Arial" w:cs="Arial"/>
          <w:spacing w:val="-9"/>
        </w:rPr>
        <w:t>505-159-586</w:t>
      </w:r>
    </w:p>
    <w:p w14:paraId="12668BAD" w14:textId="77777777" w:rsidR="00DC21E4" w:rsidRPr="00F43646" w:rsidRDefault="00DC21E4" w:rsidP="00F43646">
      <w:pPr>
        <w:pStyle w:val="Tekstpodstawowy"/>
        <w:spacing w:before="0" w:line="360" w:lineRule="auto"/>
        <w:ind w:left="0"/>
        <w:rPr>
          <w:rFonts w:ascii="Arial" w:hAnsi="Arial" w:cs="Arial"/>
        </w:rPr>
      </w:pPr>
    </w:p>
    <w:p w14:paraId="030918E2" w14:textId="77777777" w:rsidR="00DC21E4" w:rsidRPr="00F43646" w:rsidRDefault="00DC21E4" w:rsidP="00F43646">
      <w:pPr>
        <w:pStyle w:val="Tekstpodstawowy"/>
        <w:spacing w:before="56" w:line="360" w:lineRule="auto"/>
        <w:ind w:left="0"/>
        <w:rPr>
          <w:rFonts w:ascii="Arial" w:hAnsi="Arial" w:cs="Arial"/>
        </w:rPr>
      </w:pPr>
    </w:p>
    <w:p w14:paraId="0F0C4FF3" w14:textId="77777777" w:rsidR="00DC21E4" w:rsidRPr="00F43646" w:rsidRDefault="00000000" w:rsidP="00F43646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ind w:hanging="720"/>
        <w:rPr>
          <w:rFonts w:ascii="Arial" w:hAnsi="Arial" w:cs="Arial"/>
        </w:rPr>
      </w:pPr>
      <w:bookmarkStart w:id="3" w:name="II._OPIS_PRZEDMIOTU_ZAMÓWIENIA"/>
      <w:bookmarkEnd w:id="3"/>
      <w:r w:rsidRPr="00F43646">
        <w:rPr>
          <w:rFonts w:ascii="Arial" w:hAnsi="Arial" w:cs="Arial"/>
        </w:rPr>
        <w:t>OPIS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PRZEDMIOTU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  <w:spacing w:val="-2"/>
        </w:rPr>
        <w:t>ZAMÓWIENIA</w:t>
      </w:r>
    </w:p>
    <w:p w14:paraId="6663D972" w14:textId="329C522D" w:rsidR="00DC21E4" w:rsidRPr="00F43646" w:rsidRDefault="00000000" w:rsidP="00896B44">
      <w:pPr>
        <w:pStyle w:val="Tekstpodstawowy"/>
        <w:spacing w:before="143" w:line="360" w:lineRule="auto"/>
        <w:jc w:val="both"/>
        <w:rPr>
          <w:rFonts w:ascii="Arial" w:hAnsi="Arial" w:cs="Arial"/>
          <w:spacing w:val="-7"/>
        </w:rPr>
      </w:pPr>
      <w:r w:rsidRPr="00F43646">
        <w:rPr>
          <w:rFonts w:ascii="Arial" w:hAnsi="Arial" w:cs="Arial"/>
        </w:rPr>
        <w:t>Przedmiotem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zamówienia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jest</w:t>
      </w:r>
      <w:r w:rsidRPr="00F43646">
        <w:rPr>
          <w:rFonts w:ascii="Arial" w:hAnsi="Arial" w:cs="Arial"/>
          <w:spacing w:val="-7"/>
        </w:rPr>
        <w:t xml:space="preserve"> </w:t>
      </w:r>
      <w:r w:rsidR="00896B44">
        <w:rPr>
          <w:rFonts w:ascii="Arial" w:hAnsi="Arial" w:cs="Arial"/>
          <w:spacing w:val="-7"/>
        </w:rPr>
        <w:t>z</w:t>
      </w:r>
      <w:r w:rsidR="00896B44" w:rsidRPr="00896B44">
        <w:rPr>
          <w:rFonts w:ascii="Arial" w:hAnsi="Arial" w:cs="Arial"/>
          <w:spacing w:val="-7"/>
        </w:rPr>
        <w:t xml:space="preserve">akup </w:t>
      </w:r>
      <w:r w:rsidR="006B4055">
        <w:rPr>
          <w:rFonts w:ascii="Arial" w:hAnsi="Arial" w:cs="Arial"/>
          <w:spacing w:val="-7"/>
        </w:rPr>
        <w:t>s</w:t>
      </w:r>
      <w:r w:rsidR="00896B44" w:rsidRPr="00896B44">
        <w:rPr>
          <w:rFonts w:ascii="Arial" w:hAnsi="Arial" w:cs="Arial"/>
          <w:spacing w:val="-7"/>
        </w:rPr>
        <w:t>ystemu sygnalizacji</w:t>
      </w:r>
      <w:r w:rsidR="00896B44">
        <w:rPr>
          <w:rFonts w:ascii="Arial" w:hAnsi="Arial" w:cs="Arial"/>
          <w:spacing w:val="-7"/>
        </w:rPr>
        <w:t xml:space="preserve"> </w:t>
      </w:r>
      <w:r w:rsidR="00896B44" w:rsidRPr="00896B44">
        <w:rPr>
          <w:rFonts w:ascii="Arial" w:hAnsi="Arial" w:cs="Arial"/>
          <w:spacing w:val="-7"/>
        </w:rPr>
        <w:t>pożaru i oświetlenia</w:t>
      </w:r>
      <w:r w:rsidR="00896B44">
        <w:rPr>
          <w:rFonts w:ascii="Arial" w:hAnsi="Arial" w:cs="Arial"/>
          <w:spacing w:val="-7"/>
        </w:rPr>
        <w:t xml:space="preserve"> </w:t>
      </w:r>
      <w:r w:rsidR="00896B44" w:rsidRPr="00896B44">
        <w:rPr>
          <w:rFonts w:ascii="Arial" w:hAnsi="Arial" w:cs="Arial"/>
          <w:spacing w:val="-7"/>
        </w:rPr>
        <w:t>awaryjnego</w:t>
      </w:r>
      <w:r w:rsidR="00896B44">
        <w:rPr>
          <w:rFonts w:ascii="Arial" w:hAnsi="Arial" w:cs="Arial"/>
          <w:spacing w:val="-7"/>
        </w:rPr>
        <w:t xml:space="preserve"> </w:t>
      </w:r>
      <w:r w:rsidR="00F43646">
        <w:rPr>
          <w:rFonts w:ascii="Arial" w:hAnsi="Arial" w:cs="Arial"/>
          <w:spacing w:val="-7"/>
        </w:rPr>
        <w:t xml:space="preserve">wg </w:t>
      </w:r>
      <w:r w:rsidR="00896B44">
        <w:rPr>
          <w:rFonts w:ascii="Arial" w:hAnsi="Arial" w:cs="Arial"/>
          <w:spacing w:val="-7"/>
        </w:rPr>
        <w:t>szczegółowego opisu</w:t>
      </w:r>
      <w:r w:rsidR="00F43646">
        <w:rPr>
          <w:rFonts w:ascii="Arial" w:hAnsi="Arial" w:cs="Arial"/>
          <w:spacing w:val="-7"/>
        </w:rPr>
        <w:t xml:space="preserve"> zamówienia</w:t>
      </w:r>
      <w:r w:rsidR="00896B44">
        <w:rPr>
          <w:rFonts w:ascii="Arial" w:hAnsi="Arial" w:cs="Arial"/>
          <w:spacing w:val="-7"/>
        </w:rPr>
        <w:t>, który stanowi załącznik nr 2 do niniejszego zapytania ofertowego.</w:t>
      </w:r>
    </w:p>
    <w:p w14:paraId="0193ECC6" w14:textId="77777777" w:rsidR="00F43646" w:rsidRPr="00F43646" w:rsidRDefault="00F43646" w:rsidP="00F43646">
      <w:pPr>
        <w:pStyle w:val="Tekstpodstawowy"/>
        <w:spacing w:before="131" w:line="360" w:lineRule="auto"/>
        <w:ind w:left="0"/>
        <w:rPr>
          <w:rFonts w:ascii="Arial" w:hAnsi="Arial" w:cs="Arial"/>
        </w:rPr>
      </w:pPr>
    </w:p>
    <w:p w14:paraId="7F32ABD4" w14:textId="77777777" w:rsidR="00F43646" w:rsidRDefault="00000000" w:rsidP="00F43646">
      <w:pPr>
        <w:spacing w:line="360" w:lineRule="auto"/>
        <w:ind w:left="820"/>
        <w:rPr>
          <w:rFonts w:ascii="Arial" w:hAnsi="Arial" w:cs="Arial"/>
          <w:b/>
          <w:sz w:val="24"/>
          <w:szCs w:val="24"/>
        </w:rPr>
      </w:pPr>
      <w:r w:rsidRPr="00F43646">
        <w:rPr>
          <w:rFonts w:ascii="Arial" w:hAnsi="Arial" w:cs="Arial"/>
          <w:b/>
          <w:sz w:val="24"/>
          <w:szCs w:val="24"/>
        </w:rPr>
        <w:t>Kody</w:t>
      </w:r>
      <w:r w:rsidRPr="00F4364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CPV</w:t>
      </w:r>
      <w:r w:rsidRPr="00F4364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Przedmiotu</w:t>
      </w:r>
      <w:r w:rsidRPr="00F436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zamówienia:</w:t>
      </w:r>
    </w:p>
    <w:p w14:paraId="066E505B" w14:textId="7B4916B1" w:rsidR="00896B44" w:rsidRPr="00896B44" w:rsidRDefault="00896B44" w:rsidP="00896B44">
      <w:pPr>
        <w:spacing w:before="2" w:line="360" w:lineRule="auto"/>
        <w:ind w:left="820"/>
        <w:rPr>
          <w:rFonts w:ascii="Arial" w:hAnsi="Arial" w:cs="Arial"/>
          <w:sz w:val="24"/>
          <w:szCs w:val="24"/>
        </w:rPr>
      </w:pPr>
      <w:r w:rsidRPr="00896B44">
        <w:rPr>
          <w:rFonts w:ascii="Arial" w:hAnsi="Arial" w:cs="Arial"/>
          <w:sz w:val="24"/>
          <w:szCs w:val="24"/>
        </w:rPr>
        <w:t>45315600-4</w:t>
      </w:r>
      <w:r w:rsidRPr="00896B44">
        <w:rPr>
          <w:rFonts w:ascii="Arial" w:hAnsi="Arial" w:cs="Arial"/>
          <w:sz w:val="24"/>
          <w:szCs w:val="24"/>
        </w:rPr>
        <w:tab/>
        <w:t>Instalacje niskiego napięcia</w:t>
      </w:r>
    </w:p>
    <w:p w14:paraId="7D706AAA" w14:textId="7397B6EC" w:rsidR="00F43646" w:rsidRDefault="00896B44" w:rsidP="00896B44">
      <w:pPr>
        <w:spacing w:before="2" w:line="360" w:lineRule="auto"/>
        <w:ind w:left="820"/>
        <w:rPr>
          <w:rFonts w:ascii="Arial" w:hAnsi="Arial" w:cs="Arial"/>
          <w:sz w:val="24"/>
          <w:szCs w:val="24"/>
        </w:rPr>
      </w:pPr>
      <w:r w:rsidRPr="00896B44">
        <w:rPr>
          <w:rFonts w:ascii="Arial" w:hAnsi="Arial" w:cs="Arial"/>
          <w:sz w:val="24"/>
          <w:szCs w:val="24"/>
        </w:rPr>
        <w:t>32421000-0 Okablowanie sieciowe</w:t>
      </w:r>
    </w:p>
    <w:p w14:paraId="36997D1C" w14:textId="77777777" w:rsidR="00896B44" w:rsidRDefault="00896B44" w:rsidP="00F43646">
      <w:pPr>
        <w:spacing w:before="2" w:line="360" w:lineRule="auto"/>
        <w:ind w:left="820"/>
        <w:rPr>
          <w:rFonts w:ascii="Arial" w:hAnsi="Arial" w:cs="Arial"/>
          <w:b/>
          <w:sz w:val="24"/>
          <w:szCs w:val="24"/>
        </w:rPr>
      </w:pPr>
    </w:p>
    <w:p w14:paraId="7C6D99F3" w14:textId="1E5178F1" w:rsidR="00F43646" w:rsidRDefault="00000000" w:rsidP="00F43646">
      <w:pPr>
        <w:spacing w:before="2" w:line="360" w:lineRule="auto"/>
        <w:ind w:left="820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b/>
          <w:sz w:val="24"/>
          <w:szCs w:val="24"/>
        </w:rPr>
        <w:t>Stan: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Cs/>
          <w:sz w:val="24"/>
          <w:szCs w:val="24"/>
        </w:rPr>
        <w:t>fabrycznie</w:t>
      </w:r>
      <w:r w:rsidRPr="00F4364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bCs/>
          <w:sz w:val="24"/>
          <w:szCs w:val="24"/>
        </w:rPr>
        <w:t>nowe</w:t>
      </w:r>
      <w:r w:rsidRPr="00F43646">
        <w:rPr>
          <w:rFonts w:ascii="Arial" w:hAnsi="Arial" w:cs="Arial"/>
          <w:b/>
          <w:spacing w:val="2"/>
          <w:sz w:val="24"/>
          <w:szCs w:val="24"/>
        </w:rPr>
        <w:t xml:space="preserve"> </w:t>
      </w:r>
    </w:p>
    <w:p w14:paraId="14891DAB" w14:textId="77777777" w:rsidR="00F43646" w:rsidRDefault="00F43646" w:rsidP="00F43646">
      <w:pPr>
        <w:spacing w:before="2" w:line="360" w:lineRule="auto"/>
        <w:ind w:left="820"/>
        <w:rPr>
          <w:rFonts w:ascii="Arial" w:hAnsi="Arial" w:cs="Arial"/>
          <w:sz w:val="24"/>
          <w:szCs w:val="24"/>
        </w:rPr>
      </w:pPr>
    </w:p>
    <w:p w14:paraId="1A7B6AFC" w14:textId="13B7FD9D" w:rsidR="00DC21E4" w:rsidRPr="00F43646" w:rsidRDefault="00000000" w:rsidP="00F43646">
      <w:pPr>
        <w:spacing w:before="2" w:line="360" w:lineRule="auto"/>
        <w:ind w:left="820"/>
        <w:rPr>
          <w:rFonts w:ascii="Arial" w:hAnsi="Arial" w:cs="Arial"/>
          <w:b/>
          <w:bCs/>
          <w:sz w:val="24"/>
          <w:szCs w:val="24"/>
        </w:rPr>
      </w:pPr>
      <w:r w:rsidRPr="00F43646">
        <w:rPr>
          <w:rFonts w:ascii="Arial" w:hAnsi="Arial" w:cs="Arial"/>
          <w:b/>
          <w:bCs/>
          <w:sz w:val="24"/>
          <w:szCs w:val="24"/>
        </w:rPr>
        <w:t>Specyfikacja</w:t>
      </w:r>
      <w:r w:rsidRPr="00F43646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bCs/>
          <w:spacing w:val="-2"/>
          <w:sz w:val="24"/>
          <w:szCs w:val="24"/>
        </w:rPr>
        <w:t>techniczna:</w:t>
      </w:r>
    </w:p>
    <w:p w14:paraId="4851D56B" w14:textId="44E8A2C4" w:rsidR="00DC21E4" w:rsidRDefault="00896B44" w:rsidP="00E74AA7">
      <w:pPr>
        <w:pStyle w:val="Tekstpodstawowy"/>
        <w:spacing w:before="142" w:line="360" w:lineRule="auto"/>
        <w:ind w:right="152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Opis specyfikacji technicznej przedmiotu zamówienia zawarty jest w załączniku nr 2.</w:t>
      </w:r>
    </w:p>
    <w:p w14:paraId="66886E97" w14:textId="77777777" w:rsidR="00E74AA7" w:rsidRPr="00E74AA7" w:rsidRDefault="00E74AA7" w:rsidP="00E74AA7">
      <w:pPr>
        <w:pStyle w:val="Tekstpodstawowy"/>
        <w:spacing w:before="142" w:line="360" w:lineRule="auto"/>
        <w:ind w:right="152"/>
        <w:jc w:val="both"/>
        <w:rPr>
          <w:rFonts w:ascii="Arial" w:hAnsi="Arial" w:cs="Arial"/>
          <w:spacing w:val="-2"/>
        </w:rPr>
      </w:pPr>
    </w:p>
    <w:p w14:paraId="4BB6C241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</w:rPr>
      </w:pPr>
      <w:bookmarkStart w:id="4" w:name="III._INFORMACJE_DODATKOWE/_WYMAGANIA:"/>
      <w:bookmarkEnd w:id="4"/>
      <w:r w:rsidRPr="00F43646">
        <w:rPr>
          <w:rFonts w:ascii="Arial" w:hAnsi="Arial" w:cs="Arial"/>
        </w:rPr>
        <w:t>INFORMACJE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DODATKOWE/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  <w:spacing w:val="-2"/>
        </w:rPr>
        <w:t>WYMAGANIA:</w:t>
      </w:r>
    </w:p>
    <w:p w14:paraId="68533962" w14:textId="292CB4FA" w:rsidR="00DC21E4" w:rsidRPr="003E32F7" w:rsidRDefault="00000000" w:rsidP="00223A48">
      <w:pPr>
        <w:pStyle w:val="Akapitzlist"/>
        <w:tabs>
          <w:tab w:val="left" w:pos="820"/>
        </w:tabs>
        <w:spacing w:before="147" w:line="360" w:lineRule="auto"/>
        <w:ind w:right="111" w:firstLine="0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 xml:space="preserve">Zamawiający wskazuje, że jeżeli w niniejszym zapytaniu ofertowym lub w innym dokumencie stanowiącym część zapytania ofertowego wskazane zostały nazwy producenta, nazwy </w:t>
      </w:r>
      <w:r w:rsidRPr="00826A22">
        <w:rPr>
          <w:rFonts w:ascii="Arial" w:hAnsi="Arial" w:cs="Arial"/>
          <w:sz w:val="24"/>
          <w:szCs w:val="24"/>
        </w:rPr>
        <w:t>własne, znaki towarowe, patenty lub</w:t>
      </w:r>
      <w:r w:rsidRPr="00826A22">
        <w:rPr>
          <w:rFonts w:ascii="Arial" w:hAnsi="Arial" w:cs="Arial"/>
          <w:spacing w:val="40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pochodzenie</w:t>
      </w:r>
      <w:r w:rsidRPr="00826A22">
        <w:rPr>
          <w:rFonts w:ascii="Arial" w:hAnsi="Arial" w:cs="Arial"/>
          <w:spacing w:val="40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materiałów czy urządzeń, dodaje się do nich wyrazy</w:t>
      </w:r>
      <w:r w:rsidR="003E32F7" w:rsidRPr="00826A22">
        <w:rPr>
          <w:rFonts w:ascii="Arial" w:hAnsi="Arial" w:cs="Arial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 xml:space="preserve">„lub </w:t>
      </w:r>
      <w:r w:rsidRPr="00826A22">
        <w:rPr>
          <w:rFonts w:ascii="Arial" w:hAnsi="Arial" w:cs="Arial"/>
          <w:spacing w:val="-2"/>
          <w:sz w:val="24"/>
          <w:szCs w:val="24"/>
        </w:rPr>
        <w:t>równoważne”.</w:t>
      </w:r>
    </w:p>
    <w:p w14:paraId="6E2BAC56" w14:textId="7464B712" w:rsidR="00DC21E4" w:rsidRPr="00826A22" w:rsidRDefault="00000000" w:rsidP="00E74AA7">
      <w:pPr>
        <w:pStyle w:val="Akapitzlist"/>
        <w:tabs>
          <w:tab w:val="left" w:pos="820"/>
        </w:tabs>
        <w:spacing w:before="147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26A22">
        <w:rPr>
          <w:rFonts w:ascii="Arial" w:hAnsi="Arial" w:cs="Arial"/>
          <w:sz w:val="24"/>
          <w:szCs w:val="24"/>
        </w:rPr>
        <w:t>Przedmiot</w:t>
      </w:r>
      <w:r w:rsidRPr="00826A22">
        <w:rPr>
          <w:rFonts w:ascii="Arial" w:hAnsi="Arial" w:cs="Arial"/>
          <w:spacing w:val="-16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zamówienia</w:t>
      </w:r>
      <w:r w:rsidRPr="00826A22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musi</w:t>
      </w:r>
      <w:r w:rsidRPr="00826A22">
        <w:rPr>
          <w:rFonts w:ascii="Arial" w:hAnsi="Arial" w:cs="Arial"/>
          <w:spacing w:val="-13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być</w:t>
      </w:r>
      <w:r w:rsidRPr="00826A22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fabrycznie</w:t>
      </w:r>
      <w:r w:rsidRPr="00826A22">
        <w:rPr>
          <w:rFonts w:ascii="Arial" w:hAnsi="Arial" w:cs="Arial"/>
          <w:spacing w:val="-13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nowy,</w:t>
      </w:r>
      <w:r w:rsidRPr="00826A22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kompletny</w:t>
      </w:r>
      <w:r w:rsidRPr="00826A22">
        <w:rPr>
          <w:rFonts w:ascii="Arial" w:hAnsi="Arial" w:cs="Arial"/>
          <w:spacing w:val="-13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i</w:t>
      </w:r>
      <w:r w:rsidRPr="00826A22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sprawny,</w:t>
      </w:r>
      <w:r w:rsidRPr="00826A22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wolny</w:t>
      </w:r>
      <w:r w:rsidRPr="00826A22">
        <w:rPr>
          <w:rFonts w:ascii="Arial" w:hAnsi="Arial" w:cs="Arial"/>
          <w:spacing w:val="-13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od</w:t>
      </w:r>
      <w:r w:rsidRPr="00826A22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wad</w:t>
      </w:r>
      <w:r w:rsidRPr="00826A22">
        <w:rPr>
          <w:rFonts w:ascii="Arial" w:hAnsi="Arial" w:cs="Arial"/>
          <w:spacing w:val="-12"/>
          <w:sz w:val="24"/>
          <w:szCs w:val="24"/>
        </w:rPr>
        <w:t xml:space="preserve"> </w:t>
      </w:r>
      <w:r w:rsidRPr="00826A22">
        <w:rPr>
          <w:rFonts w:ascii="Arial" w:hAnsi="Arial" w:cs="Arial"/>
          <w:spacing w:val="-2"/>
          <w:sz w:val="24"/>
          <w:szCs w:val="24"/>
        </w:rPr>
        <w:t>prawnych,</w:t>
      </w:r>
      <w:r w:rsidR="003E32F7" w:rsidRPr="00826A22">
        <w:rPr>
          <w:rFonts w:ascii="Arial" w:hAnsi="Arial" w:cs="Arial"/>
          <w:spacing w:val="-2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spełniać</w:t>
      </w:r>
      <w:r w:rsidRPr="00826A22">
        <w:rPr>
          <w:rFonts w:ascii="Arial" w:hAnsi="Arial" w:cs="Arial"/>
          <w:spacing w:val="2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wszelkie</w:t>
      </w:r>
      <w:r w:rsidRPr="00826A22">
        <w:rPr>
          <w:rFonts w:ascii="Arial" w:hAnsi="Arial" w:cs="Arial"/>
          <w:spacing w:val="7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standardy</w:t>
      </w:r>
      <w:r w:rsidRPr="00826A22">
        <w:rPr>
          <w:rFonts w:ascii="Arial" w:hAnsi="Arial" w:cs="Arial"/>
          <w:spacing w:val="6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funkcjonalne,</w:t>
      </w:r>
      <w:r w:rsidRPr="00826A22">
        <w:rPr>
          <w:rFonts w:ascii="Arial" w:hAnsi="Arial" w:cs="Arial"/>
          <w:spacing w:val="7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techniczne</w:t>
      </w:r>
      <w:r w:rsidRPr="00826A22">
        <w:rPr>
          <w:rFonts w:ascii="Arial" w:hAnsi="Arial" w:cs="Arial"/>
          <w:spacing w:val="6"/>
          <w:sz w:val="24"/>
          <w:szCs w:val="24"/>
        </w:rPr>
        <w:t xml:space="preserve"> </w:t>
      </w:r>
      <w:r w:rsidRPr="00826A22">
        <w:rPr>
          <w:rFonts w:ascii="Arial" w:hAnsi="Arial" w:cs="Arial"/>
          <w:sz w:val="24"/>
          <w:szCs w:val="24"/>
        </w:rPr>
        <w:t>i</w:t>
      </w:r>
      <w:r w:rsidRPr="00826A22">
        <w:rPr>
          <w:rFonts w:ascii="Arial" w:hAnsi="Arial" w:cs="Arial"/>
          <w:spacing w:val="6"/>
          <w:sz w:val="24"/>
          <w:szCs w:val="24"/>
        </w:rPr>
        <w:t xml:space="preserve"> </w:t>
      </w:r>
      <w:r w:rsidRPr="00826A22">
        <w:rPr>
          <w:rFonts w:ascii="Arial" w:hAnsi="Arial" w:cs="Arial"/>
          <w:spacing w:val="-2"/>
          <w:sz w:val="24"/>
          <w:szCs w:val="24"/>
        </w:rPr>
        <w:t>jakościowe.</w:t>
      </w:r>
    </w:p>
    <w:p w14:paraId="1C7F624B" w14:textId="77777777" w:rsidR="00DC21E4" w:rsidRPr="00826A22" w:rsidRDefault="00000000" w:rsidP="00E74AA7">
      <w:pPr>
        <w:pStyle w:val="Akapitzlist"/>
        <w:tabs>
          <w:tab w:val="left" w:pos="820"/>
        </w:tabs>
        <w:spacing w:before="148" w:line="360" w:lineRule="auto"/>
        <w:ind w:right="117" w:firstLine="0"/>
        <w:jc w:val="both"/>
        <w:rPr>
          <w:rFonts w:ascii="Arial" w:hAnsi="Arial" w:cs="Arial"/>
          <w:sz w:val="24"/>
          <w:szCs w:val="24"/>
        </w:rPr>
      </w:pPr>
      <w:r w:rsidRPr="00826A22">
        <w:rPr>
          <w:rFonts w:ascii="Arial" w:hAnsi="Arial" w:cs="Arial"/>
          <w:sz w:val="24"/>
          <w:szCs w:val="24"/>
        </w:rPr>
        <w:t xml:space="preserve">Zakres zamówienia po stronie Wykonawcy obejmuje wytworzenie Przedmiotu Zamówienia zgodnie z opisem przedmioty zamówienia oraz przeprowadzenie wszelkich czynności niezbędnych do jego uruchomienia/ustawienia w miejscu wykonania zamówienia (tj. w szczególności instalację oraz wszelkie inne prace związane z uruchomieniem Przedmiotu </w:t>
      </w:r>
      <w:r w:rsidRPr="00826A22">
        <w:rPr>
          <w:rFonts w:ascii="Arial" w:hAnsi="Arial" w:cs="Arial"/>
          <w:spacing w:val="-2"/>
          <w:sz w:val="24"/>
          <w:szCs w:val="24"/>
        </w:rPr>
        <w:t>Zamówienia).</w:t>
      </w:r>
    </w:p>
    <w:p w14:paraId="5DEAA53F" w14:textId="77777777" w:rsidR="00DC21E4" w:rsidRPr="00826A22" w:rsidRDefault="00000000" w:rsidP="00E74AA7">
      <w:pPr>
        <w:pStyle w:val="Akapitzlist"/>
        <w:tabs>
          <w:tab w:val="left" w:pos="820"/>
        </w:tabs>
        <w:spacing w:line="360" w:lineRule="auto"/>
        <w:ind w:right="117" w:firstLine="0"/>
        <w:jc w:val="both"/>
        <w:rPr>
          <w:rFonts w:ascii="Arial" w:hAnsi="Arial" w:cs="Arial"/>
          <w:sz w:val="24"/>
          <w:szCs w:val="24"/>
        </w:rPr>
      </w:pPr>
      <w:r w:rsidRPr="00826A22">
        <w:rPr>
          <w:rFonts w:ascii="Arial" w:hAnsi="Arial" w:cs="Arial"/>
          <w:sz w:val="24"/>
          <w:szCs w:val="24"/>
        </w:rPr>
        <w:t>Odbiór przedmiotu zamówienia przez Zamawiającego następuje na terenie Rzeczpospolitej Polskiej, w ustalonych wcześniej terminach.</w:t>
      </w:r>
    </w:p>
    <w:p w14:paraId="0DD23F1A" w14:textId="13B6C9F2" w:rsidR="00DC21E4" w:rsidRPr="00826A22" w:rsidRDefault="00000000" w:rsidP="00E74AA7">
      <w:pPr>
        <w:pStyle w:val="Akapitzlist"/>
        <w:tabs>
          <w:tab w:val="left" w:pos="820"/>
        </w:tabs>
        <w:spacing w:line="360" w:lineRule="auto"/>
        <w:ind w:right="111" w:firstLine="0"/>
        <w:jc w:val="both"/>
        <w:rPr>
          <w:rFonts w:ascii="Arial" w:hAnsi="Arial" w:cs="Arial"/>
          <w:sz w:val="24"/>
          <w:szCs w:val="24"/>
        </w:rPr>
      </w:pPr>
      <w:r w:rsidRPr="00826A22">
        <w:rPr>
          <w:rFonts w:ascii="Arial" w:hAnsi="Arial" w:cs="Arial"/>
          <w:sz w:val="24"/>
          <w:szCs w:val="24"/>
        </w:rPr>
        <w:t>Wykonawca zobowiązany jest udzielić Zamawiającemu minimum 24 – miesięcznej gwarancji na Przedmiot Zamówienia. Gwarancja udzielona zostaje na okres wskazany w ofercie wyrażony w miesiącach kalendarzowych.</w:t>
      </w:r>
    </w:p>
    <w:p w14:paraId="2389C4BC" w14:textId="77777777" w:rsidR="003E32F7" w:rsidRPr="00826A22" w:rsidRDefault="003E32F7" w:rsidP="0062729A">
      <w:pPr>
        <w:pStyle w:val="Akapitzlist"/>
        <w:tabs>
          <w:tab w:val="left" w:pos="820"/>
        </w:tabs>
        <w:spacing w:line="360" w:lineRule="auto"/>
        <w:ind w:right="111" w:firstLine="0"/>
        <w:rPr>
          <w:rFonts w:ascii="Arial" w:hAnsi="Arial" w:cs="Arial"/>
          <w:sz w:val="24"/>
          <w:szCs w:val="24"/>
        </w:rPr>
      </w:pPr>
    </w:p>
    <w:p w14:paraId="7A2460FD" w14:textId="77777777" w:rsidR="00DC21E4" w:rsidRPr="00F43646" w:rsidRDefault="00000000" w:rsidP="003E32F7">
      <w:pPr>
        <w:pStyle w:val="Akapitzlist"/>
        <w:numPr>
          <w:ilvl w:val="0"/>
          <w:numId w:val="8"/>
        </w:numPr>
        <w:tabs>
          <w:tab w:val="left" w:pos="820"/>
        </w:tabs>
        <w:spacing w:before="46" w:line="360" w:lineRule="auto"/>
        <w:rPr>
          <w:rFonts w:ascii="Arial" w:hAnsi="Arial" w:cs="Arial"/>
          <w:b/>
          <w:sz w:val="24"/>
          <w:szCs w:val="24"/>
        </w:rPr>
      </w:pPr>
      <w:bookmarkStart w:id="5" w:name="IV._Wykonawca_zobowiązany_jest_wypełnić_"/>
      <w:bookmarkEnd w:id="5"/>
      <w:r w:rsidRPr="00F43646">
        <w:rPr>
          <w:rFonts w:ascii="Arial" w:hAnsi="Arial" w:cs="Arial"/>
          <w:b/>
          <w:sz w:val="24"/>
          <w:szCs w:val="24"/>
        </w:rPr>
        <w:t>Wykonawca</w:t>
      </w:r>
      <w:r w:rsidRPr="00F4364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zobowiązany</w:t>
      </w:r>
      <w:r w:rsidRPr="00F4364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jest</w:t>
      </w:r>
      <w:r w:rsidRPr="00F436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wypełnić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załącznik</w:t>
      </w:r>
      <w:r w:rsidRPr="00F4364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nr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1</w:t>
      </w:r>
      <w:r w:rsidRPr="00F4364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–</w:t>
      </w:r>
      <w:r w:rsidRPr="00F4364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Formularz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pacing w:val="-2"/>
          <w:sz w:val="24"/>
          <w:szCs w:val="24"/>
        </w:rPr>
        <w:t>ofertowy</w:t>
      </w:r>
    </w:p>
    <w:p w14:paraId="60A9CF5B" w14:textId="77777777" w:rsidR="00DC21E4" w:rsidRPr="00F43646" w:rsidRDefault="00000000" w:rsidP="003E32F7">
      <w:pPr>
        <w:pStyle w:val="Akapitzlist"/>
        <w:numPr>
          <w:ilvl w:val="0"/>
          <w:numId w:val="8"/>
        </w:numPr>
        <w:tabs>
          <w:tab w:val="left" w:pos="820"/>
        </w:tabs>
        <w:spacing w:before="147" w:line="360" w:lineRule="auto"/>
        <w:rPr>
          <w:rFonts w:ascii="Arial" w:hAnsi="Arial" w:cs="Arial"/>
          <w:b/>
          <w:sz w:val="24"/>
          <w:szCs w:val="24"/>
        </w:rPr>
      </w:pPr>
      <w:bookmarkStart w:id="6" w:name="V._Zamawiający_nie_dopuszcza_składania_o"/>
      <w:bookmarkEnd w:id="6"/>
      <w:r w:rsidRPr="00F43646">
        <w:rPr>
          <w:rFonts w:ascii="Arial" w:hAnsi="Arial" w:cs="Arial"/>
          <w:b/>
          <w:sz w:val="24"/>
          <w:szCs w:val="24"/>
        </w:rPr>
        <w:t>Zamawiający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nie</w:t>
      </w:r>
      <w:r w:rsidRPr="00F436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dopuszcza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składania</w:t>
      </w:r>
      <w:r w:rsidRPr="00F436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 xml:space="preserve">ofert </w:t>
      </w:r>
      <w:r w:rsidRPr="00F43646">
        <w:rPr>
          <w:rFonts w:ascii="Arial" w:hAnsi="Arial" w:cs="Arial"/>
          <w:b/>
          <w:spacing w:val="-2"/>
          <w:sz w:val="24"/>
          <w:szCs w:val="24"/>
        </w:rPr>
        <w:t>wariantowych.</w:t>
      </w:r>
    </w:p>
    <w:p w14:paraId="6D84C33A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before="148" w:line="360" w:lineRule="auto"/>
        <w:rPr>
          <w:rFonts w:ascii="Arial" w:hAnsi="Arial" w:cs="Arial"/>
        </w:rPr>
      </w:pPr>
      <w:bookmarkStart w:id="7" w:name="VI._TERMIN_I_MIEJSCE_REALIZACJI_ZAMÓWIEN"/>
      <w:bookmarkEnd w:id="7"/>
      <w:r w:rsidRPr="00F43646">
        <w:rPr>
          <w:rFonts w:ascii="Arial" w:hAnsi="Arial" w:cs="Arial"/>
        </w:rPr>
        <w:t>TERMIN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MIEJSCE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REALIZACJI</w:t>
      </w:r>
      <w:r w:rsidRPr="00F43646">
        <w:rPr>
          <w:rFonts w:ascii="Arial" w:hAnsi="Arial" w:cs="Arial"/>
          <w:spacing w:val="-2"/>
        </w:rPr>
        <w:t xml:space="preserve"> ZAMÓWIENIA</w:t>
      </w:r>
    </w:p>
    <w:p w14:paraId="19427ADD" w14:textId="77777777" w:rsidR="00DC21E4" w:rsidRPr="00F43646" w:rsidRDefault="00000000" w:rsidP="00F43646">
      <w:pPr>
        <w:pStyle w:val="Tekstpodstawowy"/>
        <w:spacing w:line="360" w:lineRule="auto"/>
        <w:rPr>
          <w:rFonts w:ascii="Arial" w:hAnsi="Arial" w:cs="Arial"/>
        </w:rPr>
      </w:pPr>
      <w:r w:rsidRPr="00F43646">
        <w:rPr>
          <w:rFonts w:ascii="Arial" w:hAnsi="Arial" w:cs="Arial"/>
        </w:rPr>
        <w:lastRenderedPageBreak/>
        <w:t>Termin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realizacji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przedmiotu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  <w:spacing w:val="-2"/>
        </w:rPr>
        <w:t>zamówienia:</w:t>
      </w:r>
    </w:p>
    <w:p w14:paraId="26702E41" w14:textId="24B2BD61" w:rsidR="00DC21E4" w:rsidRPr="00F43646" w:rsidRDefault="00000000" w:rsidP="00F43646">
      <w:pPr>
        <w:pStyle w:val="Akapitzlist"/>
        <w:numPr>
          <w:ilvl w:val="1"/>
          <w:numId w:val="7"/>
        </w:numPr>
        <w:tabs>
          <w:tab w:val="left" w:pos="1114"/>
        </w:tabs>
        <w:spacing w:before="147" w:line="360" w:lineRule="auto"/>
        <w:ind w:left="1114" w:hanging="129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31.</w:t>
      </w:r>
      <w:r w:rsidR="00896B44">
        <w:rPr>
          <w:rFonts w:ascii="Arial" w:hAnsi="Arial" w:cs="Arial"/>
          <w:sz w:val="24"/>
          <w:szCs w:val="24"/>
        </w:rPr>
        <w:t>01</w:t>
      </w:r>
      <w:r w:rsidRPr="00F43646">
        <w:rPr>
          <w:rFonts w:ascii="Arial" w:hAnsi="Arial" w:cs="Arial"/>
          <w:sz w:val="24"/>
          <w:szCs w:val="24"/>
        </w:rPr>
        <w:t>.202</w:t>
      </w:r>
      <w:r w:rsidR="00896B44">
        <w:rPr>
          <w:rFonts w:ascii="Arial" w:hAnsi="Arial" w:cs="Arial"/>
          <w:sz w:val="24"/>
          <w:szCs w:val="24"/>
        </w:rPr>
        <w:t>5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roku</w:t>
      </w:r>
    </w:p>
    <w:p w14:paraId="7905C4C9" w14:textId="77777777" w:rsidR="003E32F7" w:rsidRDefault="003E32F7" w:rsidP="00F43646">
      <w:pPr>
        <w:pStyle w:val="Tekstpodstawowy"/>
        <w:spacing w:line="360" w:lineRule="auto"/>
        <w:rPr>
          <w:rFonts w:ascii="Arial" w:hAnsi="Arial" w:cs="Arial"/>
        </w:rPr>
      </w:pPr>
    </w:p>
    <w:p w14:paraId="1A4680AD" w14:textId="52E65CF1" w:rsidR="00DC21E4" w:rsidRPr="00896B44" w:rsidRDefault="00000000" w:rsidP="00896B44">
      <w:pPr>
        <w:pStyle w:val="Tekstpodstawowy"/>
        <w:spacing w:line="360" w:lineRule="auto"/>
        <w:rPr>
          <w:rFonts w:ascii="Arial" w:hAnsi="Arial" w:cs="Arial"/>
          <w:spacing w:val="-6"/>
        </w:rPr>
      </w:pPr>
      <w:r w:rsidRPr="00F43646">
        <w:rPr>
          <w:rFonts w:ascii="Arial" w:hAnsi="Arial" w:cs="Arial"/>
        </w:rPr>
        <w:t>Miejsce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realizacji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przedmiotu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zamówienia:</w:t>
      </w:r>
      <w:r w:rsidRPr="00F43646">
        <w:rPr>
          <w:rFonts w:ascii="Arial" w:hAnsi="Arial" w:cs="Arial"/>
          <w:spacing w:val="-6"/>
        </w:rPr>
        <w:t xml:space="preserve"> </w:t>
      </w:r>
      <w:r w:rsidR="00896B44" w:rsidRPr="00896B44">
        <w:rPr>
          <w:rFonts w:ascii="Arial" w:hAnsi="Arial" w:cs="Arial"/>
          <w:spacing w:val="-6"/>
        </w:rPr>
        <w:t>HOSTEL KATOWICE CENTRUM</w:t>
      </w:r>
      <w:r w:rsidR="00896B44">
        <w:rPr>
          <w:rFonts w:ascii="Arial" w:hAnsi="Arial" w:cs="Arial"/>
          <w:spacing w:val="-6"/>
        </w:rPr>
        <w:t xml:space="preserve">, </w:t>
      </w:r>
      <w:r w:rsidR="00896B44" w:rsidRPr="00896B44">
        <w:rPr>
          <w:rFonts w:ascii="Arial" w:hAnsi="Arial" w:cs="Arial"/>
          <w:spacing w:val="-6"/>
        </w:rPr>
        <w:t>Ul. Andrzeja 19</w:t>
      </w:r>
      <w:r w:rsidR="00896B44">
        <w:rPr>
          <w:rFonts w:ascii="Arial" w:hAnsi="Arial" w:cs="Arial"/>
          <w:spacing w:val="-6"/>
        </w:rPr>
        <w:t xml:space="preserve">, </w:t>
      </w:r>
      <w:r w:rsidR="00896B44" w:rsidRPr="00896B44">
        <w:rPr>
          <w:rFonts w:ascii="Arial" w:hAnsi="Arial" w:cs="Arial"/>
          <w:spacing w:val="-6"/>
        </w:rPr>
        <w:t>40-061 Katowice</w:t>
      </w:r>
      <w:r w:rsidR="00896B44">
        <w:rPr>
          <w:rFonts w:ascii="Arial" w:hAnsi="Arial" w:cs="Arial"/>
          <w:spacing w:val="-6"/>
        </w:rPr>
        <w:t>.</w:t>
      </w:r>
    </w:p>
    <w:p w14:paraId="2EF13492" w14:textId="77777777" w:rsidR="00F43646" w:rsidRPr="00F43646" w:rsidRDefault="00F43646" w:rsidP="00F43646">
      <w:pPr>
        <w:pStyle w:val="Tekstpodstawowy"/>
        <w:spacing w:line="360" w:lineRule="auto"/>
        <w:rPr>
          <w:rFonts w:ascii="Arial" w:hAnsi="Arial" w:cs="Arial"/>
        </w:rPr>
      </w:pPr>
    </w:p>
    <w:p w14:paraId="1DC322CC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before="147" w:line="360" w:lineRule="auto"/>
        <w:rPr>
          <w:rFonts w:ascii="Arial" w:hAnsi="Arial" w:cs="Arial"/>
        </w:rPr>
      </w:pPr>
      <w:r w:rsidRPr="00F43646">
        <w:rPr>
          <w:rFonts w:ascii="Arial" w:hAnsi="Arial" w:cs="Arial"/>
          <w:spacing w:val="-2"/>
        </w:rPr>
        <w:t>PŁATNOŚĆ</w:t>
      </w:r>
    </w:p>
    <w:p w14:paraId="341BFD31" w14:textId="7F94F5C2" w:rsidR="0062729A" w:rsidRDefault="0062729A" w:rsidP="00E74AA7">
      <w:pPr>
        <w:tabs>
          <w:tab w:val="left" w:pos="949"/>
        </w:tabs>
        <w:spacing w:before="147" w:line="360" w:lineRule="auto"/>
        <w:ind w:left="820"/>
        <w:jc w:val="both"/>
        <w:rPr>
          <w:rFonts w:ascii="Arial" w:hAnsi="Arial" w:cs="Arial"/>
          <w:sz w:val="24"/>
          <w:szCs w:val="24"/>
        </w:rPr>
      </w:pPr>
      <w:r w:rsidRPr="0062729A">
        <w:rPr>
          <w:rFonts w:ascii="Arial" w:hAnsi="Arial" w:cs="Arial"/>
          <w:sz w:val="24"/>
          <w:szCs w:val="24"/>
        </w:rPr>
        <w:t>Nie przewiduje się żadnych przedpłat ani zaliczek na poczet realizacji przedmiotu zamówienia, a płatność nastąpi zgodnie z zapisami Umowy</w:t>
      </w:r>
      <w:r>
        <w:rPr>
          <w:rFonts w:ascii="Arial" w:hAnsi="Arial" w:cs="Arial"/>
          <w:sz w:val="24"/>
          <w:szCs w:val="24"/>
        </w:rPr>
        <w:t>, po realizacji całości zamówienia.</w:t>
      </w:r>
    </w:p>
    <w:p w14:paraId="20829CC0" w14:textId="77777777" w:rsidR="00E74AA7" w:rsidRPr="0062729A" w:rsidRDefault="00E74AA7" w:rsidP="0085001D">
      <w:pPr>
        <w:tabs>
          <w:tab w:val="left" w:pos="949"/>
        </w:tabs>
        <w:spacing w:before="147" w:line="360" w:lineRule="auto"/>
        <w:rPr>
          <w:rFonts w:ascii="Arial" w:hAnsi="Arial" w:cs="Arial"/>
          <w:sz w:val="24"/>
          <w:szCs w:val="24"/>
        </w:rPr>
      </w:pPr>
    </w:p>
    <w:p w14:paraId="175675C3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before="147" w:line="360" w:lineRule="auto"/>
        <w:rPr>
          <w:rFonts w:ascii="Arial" w:hAnsi="Arial" w:cs="Arial"/>
        </w:rPr>
      </w:pPr>
      <w:r w:rsidRPr="00F43646">
        <w:rPr>
          <w:rFonts w:ascii="Arial" w:hAnsi="Arial" w:cs="Arial"/>
        </w:rPr>
        <w:t>TERMIN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ZWIĄZANIA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  <w:spacing w:val="-2"/>
        </w:rPr>
        <w:t>OFERTĄ</w:t>
      </w:r>
    </w:p>
    <w:p w14:paraId="6AF06572" w14:textId="692BB488" w:rsidR="00DC21E4" w:rsidRPr="00F43646" w:rsidRDefault="00000000" w:rsidP="00F43646">
      <w:pPr>
        <w:pStyle w:val="Tekstpodstawowy"/>
        <w:spacing w:line="360" w:lineRule="auto"/>
        <w:ind w:right="108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 xml:space="preserve">Wykonawca pozostaje związany ofertą przez okres </w:t>
      </w:r>
      <w:r w:rsidR="003E32F7">
        <w:rPr>
          <w:rFonts w:ascii="Arial" w:hAnsi="Arial" w:cs="Arial"/>
        </w:rPr>
        <w:t>3</w:t>
      </w:r>
      <w:r w:rsidRPr="00F43646">
        <w:rPr>
          <w:rFonts w:ascii="Arial" w:hAnsi="Arial" w:cs="Arial"/>
        </w:rPr>
        <w:t>0 dni. Bieg terminu rozpoczyna się wraz z upływem terminu składania ofert. Wykonawcy samodzielnie lub na wniosek Zamawiającego mogą przedłużyć termin związania ofertą.</w:t>
      </w:r>
    </w:p>
    <w:p w14:paraId="37388EF7" w14:textId="77777777" w:rsidR="00F43646" w:rsidRPr="00F43646" w:rsidRDefault="00F43646" w:rsidP="00F43646">
      <w:pPr>
        <w:pStyle w:val="Tekstpodstawowy"/>
        <w:spacing w:line="360" w:lineRule="auto"/>
        <w:ind w:right="108"/>
        <w:jc w:val="both"/>
        <w:rPr>
          <w:rFonts w:ascii="Arial" w:hAnsi="Arial" w:cs="Arial"/>
        </w:rPr>
      </w:pPr>
    </w:p>
    <w:p w14:paraId="2370BBAE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before="6" w:line="360" w:lineRule="auto"/>
        <w:rPr>
          <w:rFonts w:ascii="Arial" w:hAnsi="Arial" w:cs="Arial"/>
        </w:rPr>
      </w:pPr>
      <w:bookmarkStart w:id="8" w:name="IX._TRYB_UDZIELENIA_ZAMÓWIENIA"/>
      <w:bookmarkEnd w:id="8"/>
      <w:r w:rsidRPr="00F43646">
        <w:rPr>
          <w:rFonts w:ascii="Arial" w:hAnsi="Arial" w:cs="Arial"/>
        </w:rPr>
        <w:t>TRYB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UDZIELENIA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  <w:spacing w:val="-2"/>
        </w:rPr>
        <w:t>ZAMÓWIENIA</w:t>
      </w:r>
    </w:p>
    <w:p w14:paraId="36DCC007" w14:textId="77777777" w:rsidR="00DC21E4" w:rsidRPr="00F43646" w:rsidRDefault="00000000" w:rsidP="00F43646">
      <w:pPr>
        <w:pStyle w:val="Tekstpodstawowy"/>
        <w:spacing w:line="360" w:lineRule="auto"/>
        <w:ind w:right="113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Postępowanie jest prowadzone w trybie zapytania ofertowego, zgodnie z zasadą konkurencyjności na podstawie Wytycznych dotyczących kwalifikowalności wydatków na lata 2021-2027.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postępowania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nie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mają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zastosowania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przepisy Ustawy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dnia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11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września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2019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r. Prawo zamówień publicznych.</w:t>
      </w:r>
    </w:p>
    <w:p w14:paraId="6FB34C13" w14:textId="77777777" w:rsidR="00F43646" w:rsidRPr="00F43646" w:rsidRDefault="00F43646" w:rsidP="00F43646">
      <w:pPr>
        <w:pStyle w:val="Tekstpodstawowy"/>
        <w:spacing w:line="360" w:lineRule="auto"/>
        <w:ind w:right="113"/>
        <w:jc w:val="both"/>
        <w:rPr>
          <w:rFonts w:ascii="Arial" w:hAnsi="Arial" w:cs="Arial"/>
        </w:rPr>
      </w:pPr>
    </w:p>
    <w:p w14:paraId="4DBFA0C3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before="3" w:line="360" w:lineRule="auto"/>
        <w:rPr>
          <w:rFonts w:ascii="Arial" w:hAnsi="Arial" w:cs="Arial"/>
        </w:rPr>
      </w:pPr>
      <w:bookmarkStart w:id="9" w:name="X._INFORMACJE_NA_TEMAT_ZAKAZU_KONFLIKTU_"/>
      <w:bookmarkEnd w:id="9"/>
      <w:r w:rsidRPr="00F43646">
        <w:rPr>
          <w:rFonts w:ascii="Arial" w:hAnsi="Arial" w:cs="Arial"/>
        </w:rPr>
        <w:t>INFORMACJE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NA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TEMAT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ZAKAZU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KONFLIKTU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  <w:spacing w:val="-2"/>
        </w:rPr>
        <w:t>INTERESÓW</w:t>
      </w:r>
    </w:p>
    <w:p w14:paraId="4B8738F9" w14:textId="0B0A1229" w:rsidR="00DC21E4" w:rsidRPr="00F43646" w:rsidRDefault="00000000" w:rsidP="00F43646">
      <w:pPr>
        <w:pStyle w:val="Tekstpodstawowy"/>
        <w:spacing w:line="360" w:lineRule="auto"/>
        <w:ind w:right="114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W celu uniknięcia konfliktu interesów zamówienie nie może być udzielone podmiotom powiązanym z Zamawiającym osobowo lub kapitałowo. Konflikt interesów oznacza każdą sytuację, w której osoby biorące udział w przygotowaniu lub prowadzeniu postępowania o udzielenie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zamówienia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lub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mogące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wpłynąć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na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wynik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tego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postępowania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mają,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bezpośrednio</w:t>
      </w:r>
      <w:r w:rsidR="0062729A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 xml:space="preserve">lub pośrednio, interes finansowy, ekonomiczny lub inny interes osobisty, który postrzegać można jako zagrażający ich bezstronności i niezależności w związku z </w:t>
      </w:r>
      <w:r w:rsidRPr="00F43646">
        <w:rPr>
          <w:rFonts w:ascii="Arial" w:hAnsi="Arial" w:cs="Arial"/>
        </w:rPr>
        <w:lastRenderedPageBreak/>
        <w:t xml:space="preserve">postępowaniem o udzielenie </w:t>
      </w:r>
      <w:r w:rsidRPr="00F43646">
        <w:rPr>
          <w:rFonts w:ascii="Arial" w:hAnsi="Arial" w:cs="Arial"/>
          <w:spacing w:val="-2"/>
        </w:rPr>
        <w:t>zamówienia.</w:t>
      </w:r>
    </w:p>
    <w:p w14:paraId="71DD7A07" w14:textId="57B7A2AB" w:rsidR="00DC21E4" w:rsidRPr="00F43646" w:rsidRDefault="00000000" w:rsidP="00F43646">
      <w:pPr>
        <w:pStyle w:val="Tekstpodstawowy"/>
        <w:spacing w:before="0" w:line="360" w:lineRule="auto"/>
        <w:ind w:right="115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Przez powiązania kapitałowe lub osobowe rozumie się wzajemne powiązania między Zamawiającym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lub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osobami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upoważnionymi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zaciągania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zobowiązań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imieniu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Zamawiającego lub osobami</w:t>
      </w:r>
      <w:r w:rsidRPr="00F43646">
        <w:rPr>
          <w:rFonts w:ascii="Arial" w:hAnsi="Arial" w:cs="Arial"/>
          <w:spacing w:val="20"/>
        </w:rPr>
        <w:t xml:space="preserve"> </w:t>
      </w:r>
      <w:r w:rsidRPr="00F43646">
        <w:rPr>
          <w:rFonts w:ascii="Arial" w:hAnsi="Arial" w:cs="Arial"/>
        </w:rPr>
        <w:t>wykonującymi</w:t>
      </w:r>
      <w:r w:rsidRPr="00F43646">
        <w:rPr>
          <w:rFonts w:ascii="Arial" w:hAnsi="Arial" w:cs="Arial"/>
          <w:spacing w:val="20"/>
        </w:rPr>
        <w:t xml:space="preserve"> </w:t>
      </w:r>
      <w:r w:rsidRPr="00F43646">
        <w:rPr>
          <w:rFonts w:ascii="Arial" w:hAnsi="Arial" w:cs="Arial"/>
        </w:rPr>
        <w:t>w imieniu Zamawiającego czynności</w:t>
      </w:r>
      <w:r w:rsidRPr="00F43646">
        <w:rPr>
          <w:rFonts w:ascii="Arial" w:hAnsi="Arial" w:cs="Arial"/>
          <w:spacing w:val="20"/>
        </w:rPr>
        <w:t xml:space="preserve"> </w:t>
      </w:r>
      <w:r w:rsidRPr="00F43646">
        <w:rPr>
          <w:rFonts w:ascii="Arial" w:hAnsi="Arial" w:cs="Arial"/>
        </w:rPr>
        <w:t>związane</w:t>
      </w:r>
      <w:r w:rsidRPr="00F43646">
        <w:rPr>
          <w:rFonts w:ascii="Arial" w:hAnsi="Arial" w:cs="Arial"/>
          <w:spacing w:val="21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29"/>
        </w:rPr>
        <w:t xml:space="preserve"> </w:t>
      </w:r>
      <w:r w:rsidRPr="00F43646">
        <w:rPr>
          <w:rFonts w:ascii="Arial" w:hAnsi="Arial" w:cs="Arial"/>
        </w:rPr>
        <w:t>przygotowaniem</w:t>
      </w:r>
      <w:r w:rsidRPr="00F43646">
        <w:rPr>
          <w:rFonts w:ascii="Arial" w:hAnsi="Arial" w:cs="Arial"/>
          <w:spacing w:val="21"/>
        </w:rPr>
        <w:t xml:space="preserve"> </w:t>
      </w:r>
      <w:r w:rsidRPr="00F43646">
        <w:rPr>
          <w:rFonts w:ascii="Arial" w:hAnsi="Arial" w:cs="Arial"/>
        </w:rPr>
        <w:t>i</w:t>
      </w:r>
      <w:r w:rsidR="00F43646" w:rsidRPr="00F43646">
        <w:rPr>
          <w:rFonts w:ascii="Arial" w:hAnsi="Arial" w:cs="Arial"/>
        </w:rPr>
        <w:t xml:space="preserve"> p</w:t>
      </w:r>
      <w:r w:rsidRPr="00F43646">
        <w:rPr>
          <w:rFonts w:ascii="Arial" w:hAnsi="Arial" w:cs="Arial"/>
        </w:rPr>
        <w:t>rzeprowadzeniem</w:t>
      </w:r>
      <w:r w:rsidRPr="00F43646">
        <w:rPr>
          <w:rFonts w:ascii="Arial" w:hAnsi="Arial" w:cs="Arial"/>
          <w:spacing w:val="25"/>
        </w:rPr>
        <w:t xml:space="preserve"> </w:t>
      </w:r>
      <w:r w:rsidRPr="00F43646">
        <w:rPr>
          <w:rFonts w:ascii="Arial" w:hAnsi="Arial" w:cs="Arial"/>
        </w:rPr>
        <w:t>procedury</w:t>
      </w:r>
      <w:r w:rsidRPr="00F43646">
        <w:rPr>
          <w:rFonts w:ascii="Arial" w:hAnsi="Arial" w:cs="Arial"/>
          <w:spacing w:val="28"/>
        </w:rPr>
        <w:t xml:space="preserve"> </w:t>
      </w:r>
      <w:r w:rsidRPr="00F43646">
        <w:rPr>
          <w:rFonts w:ascii="Arial" w:hAnsi="Arial" w:cs="Arial"/>
        </w:rPr>
        <w:t>wyboru</w:t>
      </w:r>
      <w:r w:rsidRPr="00F43646">
        <w:rPr>
          <w:rFonts w:ascii="Arial" w:hAnsi="Arial" w:cs="Arial"/>
          <w:spacing w:val="25"/>
        </w:rPr>
        <w:t xml:space="preserve"> </w:t>
      </w:r>
      <w:r w:rsidRPr="00F43646">
        <w:rPr>
          <w:rFonts w:ascii="Arial" w:hAnsi="Arial" w:cs="Arial"/>
        </w:rPr>
        <w:t>Wykonawcy</w:t>
      </w:r>
      <w:r w:rsidRPr="00F43646">
        <w:rPr>
          <w:rFonts w:ascii="Arial" w:hAnsi="Arial" w:cs="Arial"/>
          <w:spacing w:val="34"/>
        </w:rPr>
        <w:t xml:space="preserve"> </w:t>
      </w:r>
      <w:r w:rsidRPr="00F43646">
        <w:rPr>
          <w:rFonts w:ascii="Arial" w:hAnsi="Arial" w:cs="Arial"/>
        </w:rPr>
        <w:t>a</w:t>
      </w:r>
      <w:r w:rsidRPr="00F43646">
        <w:rPr>
          <w:rFonts w:ascii="Arial" w:hAnsi="Arial" w:cs="Arial"/>
          <w:spacing w:val="25"/>
        </w:rPr>
        <w:t xml:space="preserve"> </w:t>
      </w:r>
      <w:r w:rsidRPr="00F43646">
        <w:rPr>
          <w:rFonts w:ascii="Arial" w:hAnsi="Arial" w:cs="Arial"/>
        </w:rPr>
        <w:t>Wykonawcą,</w:t>
      </w:r>
      <w:r w:rsidRPr="00F43646">
        <w:rPr>
          <w:rFonts w:ascii="Arial" w:hAnsi="Arial" w:cs="Arial"/>
          <w:spacing w:val="27"/>
        </w:rPr>
        <w:t xml:space="preserve"> </w:t>
      </w:r>
      <w:r w:rsidRPr="00F43646">
        <w:rPr>
          <w:rFonts w:ascii="Arial" w:hAnsi="Arial" w:cs="Arial"/>
        </w:rPr>
        <w:t>polegające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24"/>
        </w:rPr>
        <w:t xml:space="preserve"> </w:t>
      </w:r>
      <w:r w:rsidRPr="00F43646">
        <w:rPr>
          <w:rFonts w:ascii="Arial" w:hAnsi="Arial" w:cs="Arial"/>
          <w:spacing w:val="-2"/>
        </w:rPr>
        <w:t>szczególności</w:t>
      </w:r>
    </w:p>
    <w:p w14:paraId="589F5BBF" w14:textId="77777777" w:rsidR="00DC21E4" w:rsidRPr="00F43646" w:rsidRDefault="00000000" w:rsidP="00F43646">
      <w:pPr>
        <w:pStyle w:val="Tekstpodstawowy"/>
        <w:spacing w:line="360" w:lineRule="auto"/>
        <w:rPr>
          <w:rFonts w:ascii="Arial" w:hAnsi="Arial" w:cs="Arial"/>
        </w:rPr>
      </w:pPr>
      <w:r w:rsidRPr="00F43646">
        <w:rPr>
          <w:rFonts w:ascii="Arial" w:hAnsi="Arial" w:cs="Arial"/>
          <w:spacing w:val="-5"/>
        </w:rPr>
        <w:t>na:</w:t>
      </w:r>
    </w:p>
    <w:p w14:paraId="748F9C4E" w14:textId="1C6755A3" w:rsidR="00DC21E4" w:rsidRPr="00F43646" w:rsidRDefault="00000000" w:rsidP="00F43646">
      <w:pPr>
        <w:pStyle w:val="Akapitzlist"/>
        <w:numPr>
          <w:ilvl w:val="0"/>
          <w:numId w:val="6"/>
        </w:numPr>
        <w:tabs>
          <w:tab w:val="left" w:pos="818"/>
          <w:tab w:val="left" w:pos="820"/>
        </w:tabs>
        <w:spacing w:before="148" w:line="360" w:lineRule="auto"/>
        <w:ind w:right="112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uczestniczeniu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spółce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jako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wspólnik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spółki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cywilnej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spółki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osobowej,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posiadaniu</w:t>
      </w:r>
      <w:r w:rsidR="0062729A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co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najmniej 10%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udziałów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akcji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(o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ile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niższy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próg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wynika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przepisów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prawa), pełnieniu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funkcji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członka organu nadzorczego lub zarządzającego, prokurenta, pełnomocnika,</w:t>
      </w:r>
    </w:p>
    <w:p w14:paraId="446C4815" w14:textId="434CFE2B" w:rsidR="00DC21E4" w:rsidRPr="00F43646" w:rsidRDefault="00000000" w:rsidP="00F43646">
      <w:pPr>
        <w:pStyle w:val="Akapitzlist"/>
        <w:numPr>
          <w:ilvl w:val="0"/>
          <w:numId w:val="6"/>
        </w:numPr>
        <w:tabs>
          <w:tab w:val="left" w:pos="818"/>
          <w:tab w:val="left" w:pos="820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stopnia,</w:t>
      </w:r>
      <w:r w:rsidR="0062729A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9162F44" w14:textId="77777777" w:rsidR="00DC21E4" w:rsidRPr="00F43646" w:rsidRDefault="00000000" w:rsidP="00F43646">
      <w:pPr>
        <w:pStyle w:val="Akapitzlist"/>
        <w:numPr>
          <w:ilvl w:val="0"/>
          <w:numId w:val="6"/>
        </w:numPr>
        <w:tabs>
          <w:tab w:val="left" w:pos="820"/>
        </w:tabs>
        <w:spacing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pozostawaniu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Wykonawcą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takim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stosunku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prawnym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faktycznym,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że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 xml:space="preserve">istnieje uzasadniona wątpliwość co do ich bezstronności lub niezależności w związku z postępowaniem o udzielenie </w:t>
      </w:r>
      <w:r w:rsidRPr="00F43646">
        <w:rPr>
          <w:rFonts w:ascii="Arial" w:hAnsi="Arial" w:cs="Arial"/>
          <w:spacing w:val="-2"/>
          <w:sz w:val="24"/>
          <w:szCs w:val="24"/>
        </w:rPr>
        <w:t>zamówienia.</w:t>
      </w:r>
    </w:p>
    <w:p w14:paraId="331FEAD1" w14:textId="77777777" w:rsidR="00DC21E4" w:rsidRPr="00F43646" w:rsidRDefault="00DC21E4" w:rsidP="00F43646">
      <w:pPr>
        <w:pStyle w:val="Tekstpodstawowy"/>
        <w:spacing w:before="199" w:line="360" w:lineRule="auto"/>
        <w:ind w:left="0"/>
        <w:rPr>
          <w:rFonts w:ascii="Arial" w:hAnsi="Arial" w:cs="Arial"/>
        </w:rPr>
      </w:pPr>
    </w:p>
    <w:p w14:paraId="6A8026B8" w14:textId="4CB9A88A" w:rsidR="00DC21E4" w:rsidRPr="00F43646" w:rsidRDefault="00000000" w:rsidP="00F43646">
      <w:pPr>
        <w:pStyle w:val="Tekstpodstawowy"/>
        <w:spacing w:before="0" w:line="360" w:lineRule="auto"/>
        <w:ind w:right="111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 xml:space="preserve">Potwierdzeniem braku istnienia albo braku wpływu powiązań osobowych lub kapitałowych z Zamawiającym na bezstronność postępowania jest złożenie przez Wykonawcę w ofercie oświadczenia o braku występowania w/w powiązań. </w:t>
      </w:r>
      <w:r w:rsidRPr="00F43646">
        <w:rPr>
          <w:rFonts w:ascii="Arial" w:hAnsi="Arial" w:cs="Arial"/>
          <w:u w:val="single"/>
        </w:rPr>
        <w:t>Wzór oświadczenia znajduje się w</w:t>
      </w:r>
      <w:r w:rsidRPr="00F4364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  <w:u w:val="single"/>
        </w:rPr>
        <w:t>Załączniku</w:t>
      </w:r>
      <w:r w:rsidRPr="00F43646">
        <w:rPr>
          <w:rFonts w:ascii="Arial" w:hAnsi="Arial" w:cs="Arial"/>
          <w:spacing w:val="-12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nr</w:t>
      </w:r>
      <w:r w:rsidRPr="00F43646">
        <w:rPr>
          <w:rFonts w:ascii="Arial" w:hAnsi="Arial" w:cs="Arial"/>
          <w:spacing w:val="-12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1</w:t>
      </w:r>
      <w:r w:rsidRPr="00F43646">
        <w:rPr>
          <w:rFonts w:ascii="Arial" w:hAnsi="Arial" w:cs="Arial"/>
          <w:spacing w:val="-9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–</w:t>
      </w:r>
      <w:r w:rsidRPr="00F43646">
        <w:rPr>
          <w:rFonts w:ascii="Arial" w:hAnsi="Arial" w:cs="Arial"/>
          <w:spacing w:val="-12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Formularz</w:t>
      </w:r>
      <w:r w:rsidRPr="00F43646">
        <w:rPr>
          <w:rFonts w:ascii="Arial" w:hAnsi="Arial" w:cs="Arial"/>
          <w:spacing w:val="-11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ofertowy</w:t>
      </w:r>
      <w:r w:rsidRPr="00F43646">
        <w:rPr>
          <w:rFonts w:ascii="Arial" w:hAnsi="Arial" w:cs="Arial"/>
          <w:spacing w:val="-5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(Oświadczenie</w:t>
      </w:r>
      <w:r w:rsidRPr="00F43646">
        <w:rPr>
          <w:rFonts w:ascii="Arial" w:hAnsi="Arial" w:cs="Arial"/>
          <w:spacing w:val="-6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nr</w:t>
      </w:r>
      <w:r w:rsidRPr="00F43646">
        <w:rPr>
          <w:rFonts w:ascii="Arial" w:hAnsi="Arial" w:cs="Arial"/>
          <w:spacing w:val="-11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1).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Zamawiający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dokona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oceny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spełniania przez Wykonawcę wyżej wskazanego warunku braku powiązań osobowych lub kapitałowych w postępowaniu według formuły spełnia/nie spełnia – na podstawie złożonego</w:t>
      </w:r>
      <w:r w:rsidR="003E32F7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przez Wykonawcę oświadczenia znajdującego się w załączniku nr 1 Formularz ofertowy.</w:t>
      </w:r>
    </w:p>
    <w:p w14:paraId="515A5608" w14:textId="77777777" w:rsidR="00DC21E4" w:rsidRPr="00F43646" w:rsidRDefault="00DC21E4" w:rsidP="00F43646">
      <w:pPr>
        <w:pStyle w:val="Tekstpodstawowy"/>
        <w:spacing w:before="207" w:line="360" w:lineRule="auto"/>
        <w:ind w:left="0"/>
        <w:rPr>
          <w:rFonts w:ascii="Arial" w:hAnsi="Arial" w:cs="Arial"/>
        </w:rPr>
      </w:pPr>
    </w:p>
    <w:p w14:paraId="11A34E0C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</w:rPr>
      </w:pPr>
      <w:bookmarkStart w:id="10" w:name="XI._WARUNKI_UDZIAŁU_W_POSTĘPOWANIU"/>
      <w:bookmarkEnd w:id="10"/>
      <w:r w:rsidRPr="00F43646">
        <w:rPr>
          <w:rFonts w:ascii="Arial" w:hAnsi="Arial" w:cs="Arial"/>
        </w:rPr>
        <w:t>WARUNKI UDZIAŁU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  <w:spacing w:val="-2"/>
        </w:rPr>
        <w:t>POSTĘPOWANIU</w:t>
      </w:r>
    </w:p>
    <w:p w14:paraId="30D47307" w14:textId="154B8B3F" w:rsidR="00DC21E4" w:rsidRPr="00F43646" w:rsidRDefault="00000000" w:rsidP="0062729A">
      <w:pPr>
        <w:pStyle w:val="Tekstpodstawowy"/>
        <w:spacing w:before="142"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O</w:t>
      </w:r>
      <w:r w:rsidRPr="00F43646">
        <w:rPr>
          <w:rFonts w:ascii="Arial" w:hAnsi="Arial" w:cs="Arial"/>
          <w:spacing w:val="2"/>
        </w:rPr>
        <w:t xml:space="preserve"> </w:t>
      </w:r>
      <w:r w:rsidRPr="00F43646">
        <w:rPr>
          <w:rFonts w:ascii="Arial" w:hAnsi="Arial" w:cs="Arial"/>
        </w:rPr>
        <w:t>udzielenie</w:t>
      </w:r>
      <w:r w:rsidRPr="00F43646">
        <w:rPr>
          <w:rFonts w:ascii="Arial" w:hAnsi="Arial" w:cs="Arial"/>
          <w:spacing w:val="3"/>
        </w:rPr>
        <w:t xml:space="preserve"> </w:t>
      </w:r>
      <w:r w:rsidRPr="00F43646">
        <w:rPr>
          <w:rFonts w:ascii="Arial" w:hAnsi="Arial" w:cs="Arial"/>
        </w:rPr>
        <w:t>zamówienia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mogą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ubiegać</w:t>
      </w:r>
      <w:r w:rsidRPr="00F43646">
        <w:rPr>
          <w:rFonts w:ascii="Arial" w:hAnsi="Arial" w:cs="Arial"/>
          <w:spacing w:val="1"/>
        </w:rPr>
        <w:t xml:space="preserve"> </w:t>
      </w:r>
      <w:r w:rsidRPr="00F43646">
        <w:rPr>
          <w:rFonts w:ascii="Arial" w:hAnsi="Arial" w:cs="Arial"/>
        </w:rPr>
        <w:t>się</w:t>
      </w:r>
      <w:r w:rsidRPr="00F43646">
        <w:rPr>
          <w:rFonts w:ascii="Arial" w:hAnsi="Arial" w:cs="Arial"/>
          <w:spacing w:val="2"/>
        </w:rPr>
        <w:t xml:space="preserve"> </w:t>
      </w:r>
      <w:r w:rsidRPr="00F43646">
        <w:rPr>
          <w:rFonts w:ascii="Arial" w:hAnsi="Arial" w:cs="Arial"/>
        </w:rPr>
        <w:t>Wykonawcy,</w:t>
      </w:r>
      <w:r w:rsidRPr="00F43646">
        <w:rPr>
          <w:rFonts w:ascii="Arial" w:hAnsi="Arial" w:cs="Arial"/>
          <w:spacing w:val="4"/>
        </w:rPr>
        <w:t xml:space="preserve"> </w:t>
      </w:r>
      <w:r w:rsidRPr="00F43646">
        <w:rPr>
          <w:rFonts w:ascii="Arial" w:hAnsi="Arial" w:cs="Arial"/>
        </w:rPr>
        <w:t>którzy</w:t>
      </w:r>
      <w:r w:rsidRPr="00F43646">
        <w:rPr>
          <w:rFonts w:ascii="Arial" w:hAnsi="Arial" w:cs="Arial"/>
          <w:spacing w:val="3"/>
        </w:rPr>
        <w:t xml:space="preserve"> </w:t>
      </w:r>
      <w:r w:rsidRPr="00F43646">
        <w:rPr>
          <w:rFonts w:ascii="Arial" w:hAnsi="Arial" w:cs="Arial"/>
        </w:rPr>
        <w:t>spełniają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łącznie</w:t>
      </w:r>
      <w:r w:rsidRPr="00F43646">
        <w:rPr>
          <w:rFonts w:ascii="Arial" w:hAnsi="Arial" w:cs="Arial"/>
          <w:spacing w:val="3"/>
        </w:rPr>
        <w:t xml:space="preserve"> </w:t>
      </w:r>
      <w:r w:rsidRPr="00F43646">
        <w:rPr>
          <w:rFonts w:ascii="Arial" w:hAnsi="Arial" w:cs="Arial"/>
          <w:spacing w:val="-2"/>
        </w:rPr>
        <w:t>następujące</w:t>
      </w:r>
      <w:r w:rsidR="003E32F7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  <w:spacing w:val="-2"/>
        </w:rPr>
        <w:t>warunki:</w:t>
      </w:r>
    </w:p>
    <w:p w14:paraId="7CBC31DD" w14:textId="1BEB25CA" w:rsidR="00DC21E4" w:rsidRPr="00E74AA7" w:rsidRDefault="00000000" w:rsidP="0062729A">
      <w:pPr>
        <w:pStyle w:val="Akapitzlist"/>
        <w:numPr>
          <w:ilvl w:val="0"/>
          <w:numId w:val="5"/>
        </w:numPr>
        <w:tabs>
          <w:tab w:val="left" w:pos="1540"/>
        </w:tabs>
        <w:spacing w:before="148" w:line="360" w:lineRule="auto"/>
        <w:ind w:left="1540" w:hanging="360"/>
        <w:jc w:val="both"/>
        <w:rPr>
          <w:rFonts w:ascii="Arial" w:hAnsi="Arial" w:cs="Arial"/>
          <w:sz w:val="24"/>
          <w:szCs w:val="24"/>
        </w:rPr>
      </w:pPr>
      <w:r w:rsidRPr="00E74AA7">
        <w:rPr>
          <w:rFonts w:ascii="Arial" w:hAnsi="Arial" w:cs="Arial"/>
          <w:sz w:val="24"/>
          <w:szCs w:val="24"/>
        </w:rPr>
        <w:t>Oświadczą,</w:t>
      </w:r>
      <w:r w:rsidRPr="00E74AA7">
        <w:rPr>
          <w:rFonts w:ascii="Arial" w:hAnsi="Arial" w:cs="Arial"/>
          <w:spacing w:val="-6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że</w:t>
      </w:r>
      <w:r w:rsidRPr="00E74AA7">
        <w:rPr>
          <w:rFonts w:ascii="Arial" w:hAnsi="Arial" w:cs="Arial"/>
          <w:spacing w:val="-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znają</w:t>
      </w:r>
      <w:r w:rsidRPr="00E74AA7">
        <w:rPr>
          <w:rFonts w:ascii="Arial" w:hAnsi="Arial" w:cs="Arial"/>
          <w:spacing w:val="-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i</w:t>
      </w:r>
      <w:r w:rsidRPr="00E74AA7">
        <w:rPr>
          <w:rFonts w:ascii="Arial" w:hAnsi="Arial" w:cs="Arial"/>
          <w:spacing w:val="-4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akceptują</w:t>
      </w:r>
      <w:r w:rsidRPr="00E74AA7">
        <w:rPr>
          <w:rFonts w:ascii="Arial" w:hAnsi="Arial" w:cs="Arial"/>
          <w:spacing w:val="-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warunki</w:t>
      </w:r>
      <w:r w:rsidRPr="00E74AA7">
        <w:rPr>
          <w:rFonts w:ascii="Arial" w:hAnsi="Arial" w:cs="Arial"/>
          <w:spacing w:val="-4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realizacji</w:t>
      </w:r>
      <w:r w:rsidRPr="00E74AA7">
        <w:rPr>
          <w:rFonts w:ascii="Arial" w:hAnsi="Arial" w:cs="Arial"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zamówienia</w:t>
      </w:r>
      <w:r w:rsidRPr="00E74AA7">
        <w:rPr>
          <w:rFonts w:ascii="Arial" w:hAnsi="Arial" w:cs="Arial"/>
          <w:spacing w:val="-4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określone</w:t>
      </w:r>
      <w:r w:rsidRPr="00E74AA7">
        <w:rPr>
          <w:rFonts w:ascii="Arial" w:hAnsi="Arial" w:cs="Arial"/>
          <w:spacing w:val="-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</w:t>
      </w:r>
      <w:r w:rsidRPr="00E74AA7">
        <w:rPr>
          <w:rFonts w:ascii="Arial" w:hAnsi="Arial" w:cs="Arial"/>
          <w:spacing w:val="-5"/>
          <w:sz w:val="24"/>
          <w:szCs w:val="24"/>
        </w:rPr>
        <w:t xml:space="preserve"> </w:t>
      </w:r>
      <w:r w:rsidRPr="00E74AA7">
        <w:rPr>
          <w:rFonts w:ascii="Arial" w:hAnsi="Arial" w:cs="Arial"/>
          <w:spacing w:val="-2"/>
          <w:sz w:val="24"/>
          <w:szCs w:val="24"/>
        </w:rPr>
        <w:lastRenderedPageBreak/>
        <w:t>Zapytaniu</w:t>
      </w:r>
      <w:r w:rsidR="003E32F7"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ofertowym</w:t>
      </w:r>
      <w:r w:rsidRPr="00E74AA7">
        <w:rPr>
          <w:rFonts w:ascii="Arial" w:hAnsi="Arial" w:cs="Arial"/>
          <w:spacing w:val="-10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oraz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nie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wnoszą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żadnych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zastrzeżeń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i</w:t>
      </w:r>
      <w:r w:rsidRPr="00E74AA7">
        <w:rPr>
          <w:rFonts w:ascii="Arial" w:hAnsi="Arial" w:cs="Arial"/>
          <w:spacing w:val="-7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uwag</w:t>
      </w:r>
      <w:r w:rsidRPr="00E74AA7">
        <w:rPr>
          <w:rFonts w:ascii="Arial" w:hAnsi="Arial" w:cs="Arial"/>
          <w:spacing w:val="-1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</w:t>
      </w:r>
      <w:r w:rsidRPr="00E74AA7">
        <w:rPr>
          <w:rFonts w:ascii="Arial" w:hAnsi="Arial" w:cs="Arial"/>
          <w:spacing w:val="-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tym</w:t>
      </w:r>
      <w:r w:rsidRPr="00E74AA7">
        <w:rPr>
          <w:rFonts w:ascii="Arial" w:hAnsi="Arial" w:cs="Arial"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spacing w:val="-2"/>
          <w:sz w:val="24"/>
          <w:szCs w:val="24"/>
        </w:rPr>
        <w:t>zakresie.</w:t>
      </w:r>
    </w:p>
    <w:p w14:paraId="5AD1EBB6" w14:textId="77777777" w:rsidR="00DC21E4" w:rsidRPr="003E32F7" w:rsidRDefault="00000000" w:rsidP="0062729A">
      <w:pPr>
        <w:pStyle w:val="Akapitzlist"/>
        <w:numPr>
          <w:ilvl w:val="0"/>
          <w:numId w:val="5"/>
        </w:numPr>
        <w:tabs>
          <w:tab w:val="left" w:pos="1541"/>
        </w:tabs>
        <w:spacing w:before="147"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 xml:space="preserve">Znajdują się w sytuacji ekonomicznej i finansowej zapewniającej wykonanie </w:t>
      </w:r>
      <w:r w:rsidRPr="003E32F7">
        <w:rPr>
          <w:rFonts w:ascii="Arial" w:hAnsi="Arial" w:cs="Arial"/>
          <w:sz w:val="24"/>
          <w:szCs w:val="24"/>
        </w:rPr>
        <w:t>Przedmiotu zamówienia we wskazanym terminie.</w:t>
      </w:r>
    </w:p>
    <w:p w14:paraId="0D9DB86F" w14:textId="0609938A" w:rsidR="00DC21E4" w:rsidRPr="003E32F7" w:rsidRDefault="00000000" w:rsidP="0062729A">
      <w:pPr>
        <w:pStyle w:val="Akapitzlist"/>
        <w:numPr>
          <w:ilvl w:val="0"/>
          <w:numId w:val="5"/>
        </w:numPr>
        <w:tabs>
          <w:tab w:val="left" w:pos="1540"/>
        </w:tabs>
        <w:spacing w:before="1" w:line="360" w:lineRule="auto"/>
        <w:ind w:left="1540" w:hanging="360"/>
        <w:jc w:val="both"/>
        <w:rPr>
          <w:rFonts w:ascii="Arial" w:hAnsi="Arial" w:cs="Arial"/>
          <w:sz w:val="24"/>
          <w:szCs w:val="24"/>
        </w:rPr>
      </w:pPr>
      <w:r w:rsidRPr="003E32F7">
        <w:rPr>
          <w:rFonts w:ascii="Arial" w:hAnsi="Arial" w:cs="Arial"/>
          <w:sz w:val="24"/>
          <w:szCs w:val="24"/>
        </w:rPr>
        <w:t>W</w:t>
      </w:r>
      <w:r w:rsidRPr="003E32F7">
        <w:rPr>
          <w:rFonts w:ascii="Arial" w:hAnsi="Arial" w:cs="Arial"/>
          <w:spacing w:val="24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stosunku</w:t>
      </w:r>
      <w:r w:rsidRPr="003E32F7">
        <w:rPr>
          <w:rFonts w:ascii="Arial" w:hAnsi="Arial" w:cs="Arial"/>
          <w:spacing w:val="25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do</w:t>
      </w:r>
      <w:r w:rsidRPr="003E32F7">
        <w:rPr>
          <w:rFonts w:ascii="Arial" w:hAnsi="Arial" w:cs="Arial"/>
          <w:spacing w:val="25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których</w:t>
      </w:r>
      <w:r w:rsidRPr="003E32F7">
        <w:rPr>
          <w:rFonts w:ascii="Arial" w:hAnsi="Arial" w:cs="Arial"/>
          <w:spacing w:val="25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nie</w:t>
      </w:r>
      <w:r w:rsidRPr="003E32F7">
        <w:rPr>
          <w:rFonts w:ascii="Arial" w:hAnsi="Arial" w:cs="Arial"/>
          <w:spacing w:val="30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ogłoszono</w:t>
      </w:r>
      <w:r w:rsidRPr="003E32F7">
        <w:rPr>
          <w:rFonts w:ascii="Arial" w:hAnsi="Arial" w:cs="Arial"/>
          <w:spacing w:val="2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upadłości,</w:t>
      </w:r>
      <w:r w:rsidRPr="003E32F7">
        <w:rPr>
          <w:rFonts w:ascii="Arial" w:hAnsi="Arial" w:cs="Arial"/>
          <w:spacing w:val="30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nie</w:t>
      </w:r>
      <w:r w:rsidRPr="003E32F7">
        <w:rPr>
          <w:rFonts w:ascii="Arial" w:hAnsi="Arial" w:cs="Arial"/>
          <w:spacing w:val="26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złożono</w:t>
      </w:r>
      <w:r w:rsidRPr="003E32F7">
        <w:rPr>
          <w:rFonts w:ascii="Arial" w:hAnsi="Arial" w:cs="Arial"/>
          <w:spacing w:val="2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wniosku</w:t>
      </w:r>
      <w:r w:rsidRPr="003E32F7">
        <w:rPr>
          <w:rFonts w:ascii="Arial" w:hAnsi="Arial" w:cs="Arial"/>
          <w:spacing w:val="2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o</w:t>
      </w:r>
      <w:r w:rsidRPr="003E32F7">
        <w:rPr>
          <w:rFonts w:ascii="Arial" w:hAnsi="Arial" w:cs="Arial"/>
          <w:spacing w:val="25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upadłość,</w:t>
      </w:r>
      <w:r w:rsidRPr="003E32F7">
        <w:rPr>
          <w:rFonts w:ascii="Arial" w:hAnsi="Arial" w:cs="Arial"/>
          <w:spacing w:val="26"/>
          <w:sz w:val="24"/>
          <w:szCs w:val="24"/>
        </w:rPr>
        <w:t xml:space="preserve"> </w:t>
      </w:r>
      <w:r w:rsidRPr="003E32F7">
        <w:rPr>
          <w:rFonts w:ascii="Arial" w:hAnsi="Arial" w:cs="Arial"/>
          <w:spacing w:val="-5"/>
          <w:sz w:val="24"/>
          <w:szCs w:val="24"/>
        </w:rPr>
        <w:t>nie</w:t>
      </w:r>
      <w:r w:rsidR="003E32F7" w:rsidRPr="003E32F7">
        <w:rPr>
          <w:rFonts w:ascii="Arial" w:hAnsi="Arial" w:cs="Arial"/>
          <w:spacing w:val="-5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otwarto</w:t>
      </w:r>
      <w:r w:rsidRPr="003E32F7">
        <w:rPr>
          <w:rFonts w:ascii="Arial" w:hAnsi="Arial" w:cs="Arial"/>
          <w:spacing w:val="-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postępowania</w:t>
      </w:r>
      <w:r w:rsidRPr="003E32F7">
        <w:rPr>
          <w:rFonts w:ascii="Arial" w:hAnsi="Arial" w:cs="Arial"/>
          <w:spacing w:val="-5"/>
          <w:sz w:val="24"/>
          <w:szCs w:val="24"/>
        </w:rPr>
        <w:t xml:space="preserve"> </w:t>
      </w:r>
      <w:r w:rsidRPr="003E32F7">
        <w:rPr>
          <w:rFonts w:ascii="Arial" w:hAnsi="Arial" w:cs="Arial"/>
          <w:spacing w:val="-2"/>
          <w:sz w:val="24"/>
          <w:szCs w:val="24"/>
        </w:rPr>
        <w:t>likwidacyjnego.</w:t>
      </w:r>
    </w:p>
    <w:p w14:paraId="4D0D3B2F" w14:textId="3C6CF257" w:rsidR="00DC21E4" w:rsidRPr="003E32F7" w:rsidRDefault="00000000" w:rsidP="0062729A">
      <w:pPr>
        <w:pStyle w:val="Akapitzlist"/>
        <w:numPr>
          <w:ilvl w:val="0"/>
          <w:numId w:val="5"/>
        </w:numPr>
        <w:tabs>
          <w:tab w:val="left" w:pos="1540"/>
        </w:tabs>
        <w:spacing w:before="147" w:line="360" w:lineRule="auto"/>
        <w:ind w:left="1540" w:hanging="360"/>
        <w:jc w:val="both"/>
        <w:rPr>
          <w:rFonts w:ascii="Arial" w:hAnsi="Arial" w:cs="Arial"/>
          <w:sz w:val="24"/>
          <w:szCs w:val="24"/>
        </w:rPr>
      </w:pPr>
      <w:r w:rsidRPr="003E32F7">
        <w:rPr>
          <w:rFonts w:ascii="Arial" w:hAnsi="Arial" w:cs="Arial"/>
          <w:sz w:val="24"/>
          <w:szCs w:val="24"/>
        </w:rPr>
        <w:t>Posiadają</w:t>
      </w:r>
      <w:r w:rsidRPr="003E32F7">
        <w:rPr>
          <w:rFonts w:ascii="Arial" w:hAnsi="Arial" w:cs="Arial"/>
          <w:spacing w:val="56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uprawnienia</w:t>
      </w:r>
      <w:r w:rsidRPr="003E32F7">
        <w:rPr>
          <w:rFonts w:ascii="Arial" w:hAnsi="Arial" w:cs="Arial"/>
          <w:spacing w:val="5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do</w:t>
      </w:r>
      <w:r w:rsidRPr="003E32F7">
        <w:rPr>
          <w:rFonts w:ascii="Arial" w:hAnsi="Arial" w:cs="Arial"/>
          <w:spacing w:val="5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wykonywania</w:t>
      </w:r>
      <w:r w:rsidRPr="003E32F7">
        <w:rPr>
          <w:rFonts w:ascii="Arial" w:hAnsi="Arial" w:cs="Arial"/>
          <w:spacing w:val="59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określonej</w:t>
      </w:r>
      <w:r w:rsidRPr="003E32F7">
        <w:rPr>
          <w:rFonts w:ascii="Arial" w:hAnsi="Arial" w:cs="Arial"/>
          <w:spacing w:val="61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działalności</w:t>
      </w:r>
      <w:r w:rsidRPr="003E32F7">
        <w:rPr>
          <w:rFonts w:ascii="Arial" w:hAnsi="Arial" w:cs="Arial"/>
          <w:spacing w:val="58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lub</w:t>
      </w:r>
      <w:r w:rsidRPr="003E32F7">
        <w:rPr>
          <w:rFonts w:ascii="Arial" w:hAnsi="Arial" w:cs="Arial"/>
          <w:spacing w:val="58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czynności,</w:t>
      </w:r>
      <w:r w:rsidRPr="003E32F7">
        <w:rPr>
          <w:rFonts w:ascii="Arial" w:hAnsi="Arial" w:cs="Arial"/>
          <w:spacing w:val="59"/>
          <w:sz w:val="24"/>
          <w:szCs w:val="24"/>
        </w:rPr>
        <w:t xml:space="preserve"> </w:t>
      </w:r>
      <w:r w:rsidRPr="003E32F7">
        <w:rPr>
          <w:rFonts w:ascii="Arial" w:hAnsi="Arial" w:cs="Arial"/>
          <w:spacing w:val="-2"/>
          <w:sz w:val="24"/>
          <w:szCs w:val="24"/>
        </w:rPr>
        <w:t>jeżeli</w:t>
      </w:r>
      <w:r w:rsidR="003E32F7" w:rsidRPr="003E32F7">
        <w:rPr>
          <w:rFonts w:ascii="Arial" w:hAnsi="Arial" w:cs="Arial"/>
          <w:spacing w:val="-2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przepisy</w:t>
      </w:r>
      <w:r w:rsidRPr="003E32F7">
        <w:rPr>
          <w:rFonts w:ascii="Arial" w:hAnsi="Arial" w:cs="Arial"/>
          <w:spacing w:val="-3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prawa</w:t>
      </w:r>
      <w:r w:rsidRPr="003E32F7">
        <w:rPr>
          <w:rFonts w:ascii="Arial" w:hAnsi="Arial" w:cs="Arial"/>
          <w:spacing w:val="-3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nakładają</w:t>
      </w:r>
      <w:r w:rsidRPr="003E32F7">
        <w:rPr>
          <w:rFonts w:ascii="Arial" w:hAnsi="Arial" w:cs="Arial"/>
          <w:spacing w:val="-3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obowiązek</w:t>
      </w:r>
      <w:r w:rsidRPr="003E32F7">
        <w:rPr>
          <w:rFonts w:ascii="Arial" w:hAnsi="Arial" w:cs="Arial"/>
          <w:spacing w:val="-2"/>
          <w:sz w:val="24"/>
          <w:szCs w:val="24"/>
        </w:rPr>
        <w:t xml:space="preserve"> </w:t>
      </w:r>
      <w:r w:rsidRPr="003E32F7">
        <w:rPr>
          <w:rFonts w:ascii="Arial" w:hAnsi="Arial" w:cs="Arial"/>
          <w:sz w:val="24"/>
          <w:szCs w:val="24"/>
        </w:rPr>
        <w:t>ich</w:t>
      </w:r>
      <w:r w:rsidRPr="003E32F7">
        <w:rPr>
          <w:rFonts w:ascii="Arial" w:hAnsi="Arial" w:cs="Arial"/>
          <w:spacing w:val="-4"/>
          <w:sz w:val="24"/>
          <w:szCs w:val="24"/>
        </w:rPr>
        <w:t xml:space="preserve"> </w:t>
      </w:r>
      <w:r w:rsidRPr="003E32F7">
        <w:rPr>
          <w:rFonts w:ascii="Arial" w:hAnsi="Arial" w:cs="Arial"/>
          <w:spacing w:val="-2"/>
          <w:sz w:val="24"/>
          <w:szCs w:val="24"/>
        </w:rPr>
        <w:t>posiadania.</w:t>
      </w:r>
    </w:p>
    <w:p w14:paraId="0FA45DBB" w14:textId="77777777" w:rsidR="00DC21E4" w:rsidRPr="00F43646" w:rsidRDefault="00000000" w:rsidP="0062729A">
      <w:pPr>
        <w:pStyle w:val="Akapitzlist"/>
        <w:numPr>
          <w:ilvl w:val="0"/>
          <w:numId w:val="5"/>
        </w:numPr>
        <w:tabs>
          <w:tab w:val="left" w:pos="1541"/>
        </w:tabs>
        <w:spacing w:before="147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Posiadają niezbędną wiedzę i doświadczenie do wykonania Przedmiotu zamówienia na odpowiednim poziomie jakości.</w:t>
      </w:r>
    </w:p>
    <w:p w14:paraId="2FAC98BD" w14:textId="77777777" w:rsidR="00DC21E4" w:rsidRPr="00F43646" w:rsidRDefault="00000000" w:rsidP="0062729A">
      <w:pPr>
        <w:pStyle w:val="Akapitzlist"/>
        <w:numPr>
          <w:ilvl w:val="0"/>
          <w:numId w:val="5"/>
        </w:numPr>
        <w:tabs>
          <w:tab w:val="left" w:pos="1541"/>
        </w:tabs>
        <w:spacing w:before="2" w:line="360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podlegają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wykluczeniu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postępowania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na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podstawie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art.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5k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rozporządzenia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Rady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(UE) nr 833/2014 z dnia 31 lipca 2014 r. dotyczącego środków ograniczających w związku z działaniami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Rosji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destabilizującymi sytuację na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Ukrainie (Dz.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Urz.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UE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nr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229z 31.7.2014, str. 1), dalej: rozporządzenie 833/2014, w brzmieniu nadanym rozporządzeniem Rady (UE)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2022/576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sprawie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zmiany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rozporządzenia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(UE)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nr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833/2014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dotyczącego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środków ograniczających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 związku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 działaniami Rosji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destabilizującymi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sytuację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Ukrainie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(Dz. Urz. UE nr L 111 z 8.4.2022, str. 1), dalej: rozporządzenie 2022/576.</w:t>
      </w:r>
    </w:p>
    <w:p w14:paraId="0B6C6148" w14:textId="72176211" w:rsidR="00DC21E4" w:rsidRPr="00F43646" w:rsidRDefault="00000000" w:rsidP="0062729A">
      <w:pPr>
        <w:pStyle w:val="Akapitzlist"/>
        <w:numPr>
          <w:ilvl w:val="0"/>
          <w:numId w:val="5"/>
        </w:numPr>
        <w:tabs>
          <w:tab w:val="left" w:pos="1541"/>
        </w:tabs>
        <w:spacing w:line="360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W stosunku do Wykonawcy nie zachodzą przesłanki wykluczenia z postępowania na podstawie art. 7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ust. 1 ustawy z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dnia 13 kwietnia 2022 r. o szczególnych rozwiązaniach</w:t>
      </w:r>
      <w:r w:rsidR="003E32F7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 zakresie przeciwdziałania wspieraniu agresji na Ukrainę oraz służących ochronie bezpieczeństwa narodowego (Dz. U. poz. 835).</w:t>
      </w:r>
    </w:p>
    <w:p w14:paraId="57DCB9BB" w14:textId="77777777" w:rsidR="00DC21E4" w:rsidRPr="00F43646" w:rsidRDefault="00DC21E4" w:rsidP="00F43646">
      <w:pPr>
        <w:pStyle w:val="Tekstpodstawowy"/>
        <w:spacing w:before="274" w:line="360" w:lineRule="auto"/>
        <w:ind w:left="0"/>
        <w:rPr>
          <w:rFonts w:ascii="Arial" w:hAnsi="Arial" w:cs="Arial"/>
        </w:rPr>
      </w:pPr>
    </w:p>
    <w:p w14:paraId="49CE2C13" w14:textId="77777777" w:rsidR="00DC21E4" w:rsidRPr="00F43646" w:rsidRDefault="00000000" w:rsidP="00F43646">
      <w:pPr>
        <w:pStyle w:val="Tekstpodstawowy"/>
        <w:spacing w:before="0" w:line="360" w:lineRule="auto"/>
        <w:ind w:right="114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 xml:space="preserve">Potwierdzeniem spełnienia warunków udziału w postępowaniu wskazanych powyżej jest złożenie przez Wykonawcę w ofercie oświadczeń o spełnieniu warunków udziału w postępowaniu </w:t>
      </w:r>
      <w:r w:rsidRPr="00F43646">
        <w:rPr>
          <w:rFonts w:ascii="Arial" w:hAnsi="Arial" w:cs="Arial"/>
          <w:u w:val="single"/>
        </w:rPr>
        <w:t>Wzór oświadczeń znajduje się w Załączniku nr 1 – Formularz ofertowy</w:t>
      </w:r>
      <w:r w:rsidRPr="00F4364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  <w:u w:val="single"/>
        </w:rPr>
        <w:t>(Oświadczenie</w:t>
      </w:r>
      <w:r w:rsidRPr="00F43646">
        <w:rPr>
          <w:rFonts w:ascii="Arial" w:hAnsi="Arial" w:cs="Arial"/>
          <w:spacing w:val="-3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nr</w:t>
      </w:r>
      <w:r w:rsidRPr="00F43646">
        <w:rPr>
          <w:rFonts w:ascii="Arial" w:hAnsi="Arial" w:cs="Arial"/>
          <w:spacing w:val="-3"/>
          <w:u w:val="single"/>
        </w:rPr>
        <w:t xml:space="preserve"> </w:t>
      </w:r>
      <w:r w:rsidRPr="00F43646">
        <w:rPr>
          <w:rFonts w:ascii="Arial" w:hAnsi="Arial" w:cs="Arial"/>
          <w:u w:val="single"/>
        </w:rPr>
        <w:t>2.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Zamawiający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dokona oceny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spełniania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przez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Wykonawcę wyżej wskazanych warunków udziału w postępowaniu według formuły spełnia/nie spełnia – na podstawie złożonych przez Wykonawcę oświadczeń znajdujących się w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załączniku nr 1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Formularz ofertowy oraz pozostałych ww. wymaganych dokumentów.</w:t>
      </w:r>
    </w:p>
    <w:p w14:paraId="057DB963" w14:textId="77777777" w:rsidR="00DC21E4" w:rsidRDefault="00DC21E4" w:rsidP="00F43646">
      <w:pPr>
        <w:pStyle w:val="Tekstpodstawowy"/>
        <w:spacing w:before="202" w:line="360" w:lineRule="auto"/>
        <w:ind w:left="0"/>
        <w:rPr>
          <w:rFonts w:ascii="Arial" w:hAnsi="Arial" w:cs="Arial"/>
        </w:rPr>
      </w:pPr>
    </w:p>
    <w:p w14:paraId="6648F0A8" w14:textId="77777777" w:rsidR="00303806" w:rsidRPr="00F43646" w:rsidRDefault="00303806" w:rsidP="00F43646">
      <w:pPr>
        <w:pStyle w:val="Tekstpodstawowy"/>
        <w:spacing w:before="202" w:line="360" w:lineRule="auto"/>
        <w:ind w:left="0"/>
        <w:rPr>
          <w:rFonts w:ascii="Arial" w:hAnsi="Arial" w:cs="Arial"/>
        </w:rPr>
      </w:pPr>
    </w:p>
    <w:p w14:paraId="049B8B6D" w14:textId="77777777" w:rsidR="003E32F7" w:rsidRDefault="00000000" w:rsidP="003E32F7">
      <w:pPr>
        <w:pStyle w:val="Akapitzlist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  <w:b/>
          <w:sz w:val="24"/>
          <w:szCs w:val="24"/>
        </w:rPr>
      </w:pPr>
      <w:bookmarkStart w:id="11" w:name="XII._LISTA_DOKUMENTÓW_WYMAGANYCH_OD_WYKO"/>
      <w:bookmarkEnd w:id="11"/>
      <w:r w:rsidRPr="00F43646">
        <w:rPr>
          <w:rFonts w:ascii="Arial" w:hAnsi="Arial" w:cs="Arial"/>
          <w:b/>
          <w:sz w:val="24"/>
          <w:szCs w:val="24"/>
        </w:rPr>
        <w:lastRenderedPageBreak/>
        <w:t>LISTA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DOKUMENTÓW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WYMAGANYCH</w:t>
      </w:r>
      <w:r w:rsidRPr="00F436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OD</w:t>
      </w:r>
      <w:r w:rsidRPr="00F436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WYKONAWCY</w:t>
      </w:r>
      <w:r w:rsidR="003E32F7">
        <w:rPr>
          <w:rFonts w:ascii="Arial" w:hAnsi="Arial" w:cs="Arial"/>
          <w:b/>
          <w:sz w:val="24"/>
          <w:szCs w:val="24"/>
        </w:rPr>
        <w:t xml:space="preserve"> </w:t>
      </w:r>
    </w:p>
    <w:p w14:paraId="433DAE55" w14:textId="2FC71C75" w:rsidR="00DC21E4" w:rsidRPr="003E32F7" w:rsidRDefault="00000000" w:rsidP="003E32F7">
      <w:pPr>
        <w:pStyle w:val="Akapitzlist"/>
        <w:tabs>
          <w:tab w:val="left" w:pos="820"/>
        </w:tabs>
        <w:spacing w:line="360" w:lineRule="auto"/>
        <w:ind w:firstLine="0"/>
        <w:rPr>
          <w:rFonts w:ascii="Arial" w:hAnsi="Arial" w:cs="Arial"/>
          <w:bCs/>
          <w:sz w:val="24"/>
          <w:szCs w:val="24"/>
        </w:rPr>
      </w:pPr>
      <w:r w:rsidRPr="003E32F7">
        <w:rPr>
          <w:rFonts w:ascii="Arial" w:hAnsi="Arial" w:cs="Arial"/>
          <w:bCs/>
          <w:sz w:val="24"/>
          <w:szCs w:val="24"/>
        </w:rPr>
        <w:t xml:space="preserve">Ofertę </w:t>
      </w:r>
      <w:r w:rsidRPr="003E32F7">
        <w:rPr>
          <w:rFonts w:ascii="Arial" w:hAnsi="Arial" w:cs="Arial"/>
          <w:bCs/>
          <w:spacing w:val="-2"/>
          <w:sz w:val="24"/>
          <w:szCs w:val="24"/>
        </w:rPr>
        <w:t>stanowi:</w:t>
      </w:r>
    </w:p>
    <w:p w14:paraId="3055C287" w14:textId="2E181D3A" w:rsidR="00DC21E4" w:rsidRPr="00F43646" w:rsidRDefault="00000000" w:rsidP="004F6A26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1.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Formularz ofertowy wraz z wymaganymi oświadczeniami zgodny z załącznikiem nr 1 Dokumenty stanowiące ofertę muszą być podpisane przez</w:t>
      </w:r>
      <w:r w:rsidRPr="00F43646">
        <w:rPr>
          <w:rFonts w:ascii="Arial" w:hAnsi="Arial" w:cs="Arial"/>
          <w:spacing w:val="25"/>
        </w:rPr>
        <w:t xml:space="preserve"> </w:t>
      </w:r>
      <w:r w:rsidRPr="00F43646">
        <w:rPr>
          <w:rFonts w:ascii="Arial" w:hAnsi="Arial" w:cs="Arial"/>
        </w:rPr>
        <w:t>upoważnioneg</w:t>
      </w:r>
      <w:r w:rsidR="003E32F7">
        <w:rPr>
          <w:rFonts w:ascii="Arial" w:hAnsi="Arial" w:cs="Arial"/>
        </w:rPr>
        <w:t xml:space="preserve">o </w:t>
      </w:r>
      <w:r w:rsidRPr="00F43646">
        <w:rPr>
          <w:rFonts w:ascii="Arial" w:hAnsi="Arial" w:cs="Arial"/>
        </w:rPr>
        <w:t xml:space="preserve">przedstawiciela </w:t>
      </w:r>
      <w:r w:rsidRPr="00F43646">
        <w:rPr>
          <w:rFonts w:ascii="Arial" w:hAnsi="Arial" w:cs="Arial"/>
          <w:spacing w:val="-2"/>
        </w:rPr>
        <w:t>Wykonawcy.</w:t>
      </w:r>
    </w:p>
    <w:p w14:paraId="494C0EBC" w14:textId="1388FAE7" w:rsidR="00DC21E4" w:rsidRPr="00F43646" w:rsidRDefault="00000000" w:rsidP="004F6A26">
      <w:pPr>
        <w:pStyle w:val="Tekstpodstawowy"/>
        <w:spacing w:before="2"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Wykonawca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jest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zobowiązany</w:t>
      </w:r>
      <w:r w:rsidRPr="00F43646">
        <w:rPr>
          <w:rFonts w:ascii="Arial" w:hAnsi="Arial" w:cs="Arial"/>
          <w:spacing w:val="47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42"/>
        </w:rPr>
        <w:t xml:space="preserve"> </w:t>
      </w:r>
      <w:r w:rsidRPr="00F43646">
        <w:rPr>
          <w:rFonts w:ascii="Arial" w:hAnsi="Arial" w:cs="Arial"/>
        </w:rPr>
        <w:t>załączenia</w:t>
      </w:r>
      <w:r w:rsidRPr="00F43646">
        <w:rPr>
          <w:rFonts w:ascii="Arial" w:hAnsi="Arial" w:cs="Arial"/>
          <w:spacing w:val="49"/>
        </w:rPr>
        <w:t xml:space="preserve"> </w:t>
      </w:r>
      <w:r w:rsidRPr="00F43646">
        <w:rPr>
          <w:rFonts w:ascii="Arial" w:hAnsi="Arial" w:cs="Arial"/>
        </w:rPr>
        <w:t>dokumentów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potwierdzających</w:t>
      </w:r>
      <w:r w:rsidRPr="00F43646">
        <w:rPr>
          <w:rFonts w:ascii="Arial" w:hAnsi="Arial" w:cs="Arial"/>
          <w:spacing w:val="2"/>
        </w:rPr>
        <w:t xml:space="preserve"> </w:t>
      </w:r>
      <w:r w:rsidRPr="00F43646">
        <w:rPr>
          <w:rFonts w:ascii="Arial" w:hAnsi="Arial" w:cs="Arial"/>
          <w:spacing w:val="-2"/>
        </w:rPr>
        <w:t>uprawnienia</w:t>
      </w:r>
      <w:r w:rsidR="003E32F7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  <w:spacing w:val="-2"/>
        </w:rPr>
        <w:t>osób</w:t>
      </w:r>
      <w:r w:rsidR="003E32F7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podpisujących</w:t>
      </w:r>
      <w:r w:rsidRPr="00F43646">
        <w:rPr>
          <w:rFonts w:ascii="Arial" w:hAnsi="Arial" w:cs="Arial"/>
          <w:spacing w:val="14"/>
        </w:rPr>
        <w:t xml:space="preserve"> </w:t>
      </w:r>
      <w:r w:rsidRPr="00F43646">
        <w:rPr>
          <w:rFonts w:ascii="Arial" w:hAnsi="Arial" w:cs="Arial"/>
        </w:rPr>
        <w:t>ofertę</w:t>
      </w:r>
      <w:r w:rsidRPr="00F43646">
        <w:rPr>
          <w:rFonts w:ascii="Arial" w:hAnsi="Arial" w:cs="Arial"/>
          <w:spacing w:val="19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11"/>
        </w:rPr>
        <w:t xml:space="preserve"> </w:t>
      </w:r>
      <w:r w:rsidRPr="00F43646">
        <w:rPr>
          <w:rFonts w:ascii="Arial" w:hAnsi="Arial" w:cs="Arial"/>
        </w:rPr>
        <w:t>reprezentowania</w:t>
      </w:r>
      <w:r w:rsidRPr="00F43646">
        <w:rPr>
          <w:rFonts w:ascii="Arial" w:hAnsi="Arial" w:cs="Arial"/>
          <w:spacing w:val="14"/>
        </w:rPr>
        <w:t xml:space="preserve"> </w:t>
      </w:r>
      <w:r w:rsidRPr="00F43646">
        <w:rPr>
          <w:rFonts w:ascii="Arial" w:hAnsi="Arial" w:cs="Arial"/>
        </w:rPr>
        <w:t>Wykonawcy,</w:t>
      </w:r>
      <w:r w:rsidRPr="00F43646">
        <w:rPr>
          <w:rFonts w:ascii="Arial" w:hAnsi="Arial" w:cs="Arial"/>
          <w:spacing w:val="14"/>
        </w:rPr>
        <w:t xml:space="preserve"> </w:t>
      </w:r>
      <w:r w:rsidRPr="00F43646">
        <w:rPr>
          <w:rFonts w:ascii="Arial" w:hAnsi="Arial" w:cs="Arial"/>
        </w:rPr>
        <w:t>o</w:t>
      </w:r>
      <w:r w:rsidRPr="00F43646">
        <w:rPr>
          <w:rFonts w:ascii="Arial" w:hAnsi="Arial" w:cs="Arial"/>
          <w:spacing w:val="16"/>
        </w:rPr>
        <w:t xml:space="preserve"> </w:t>
      </w:r>
      <w:r w:rsidRPr="00F43646">
        <w:rPr>
          <w:rFonts w:ascii="Arial" w:hAnsi="Arial" w:cs="Arial"/>
        </w:rPr>
        <w:t>ile</w:t>
      </w:r>
      <w:r w:rsidRPr="00F43646">
        <w:rPr>
          <w:rFonts w:ascii="Arial" w:hAnsi="Arial" w:cs="Arial"/>
          <w:spacing w:val="17"/>
        </w:rPr>
        <w:t xml:space="preserve"> </w:t>
      </w:r>
      <w:r w:rsidRPr="00F43646">
        <w:rPr>
          <w:rFonts w:ascii="Arial" w:hAnsi="Arial" w:cs="Arial"/>
        </w:rPr>
        <w:t>nie</w:t>
      </w:r>
      <w:r w:rsidRPr="00F43646">
        <w:rPr>
          <w:rFonts w:ascii="Arial" w:hAnsi="Arial" w:cs="Arial"/>
          <w:spacing w:val="13"/>
        </w:rPr>
        <w:t xml:space="preserve"> </w:t>
      </w:r>
      <w:r w:rsidRPr="00F43646">
        <w:rPr>
          <w:rFonts w:ascii="Arial" w:hAnsi="Arial" w:cs="Arial"/>
        </w:rPr>
        <w:t>wynikają</w:t>
      </w:r>
      <w:r w:rsidRPr="00F43646">
        <w:rPr>
          <w:rFonts w:ascii="Arial" w:hAnsi="Arial" w:cs="Arial"/>
          <w:spacing w:val="19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  <w:spacing w:val="-2"/>
        </w:rPr>
        <w:t>przepisów</w:t>
      </w:r>
      <w:r w:rsidR="00F43646" w:rsidRPr="00F4364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prawa lub innych dokumentów rejestrowych, aktualnych na dzień podpisania oferty. W przypadku,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gdy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osoba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podpisująca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ofertę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imieniu Wykonawcy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nie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jest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wpisana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właściwego rejestru lub ewidencji, jako osoba upoważniona do reprezentowania i składania oświadczenia woli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imieniu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Wykonawcy,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musi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przedstawić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upoważnienie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oryginale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lub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kopii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poświadczonej za zgodność z oryginałem przez osoby uprawnione do składania oświadczenia woli w imieniu Wykonawcy. Ocena pełnomocnictwa jest dokonywana na dzień podpisania oferty.</w:t>
      </w:r>
    </w:p>
    <w:p w14:paraId="05DE1027" w14:textId="77777777" w:rsidR="00DC21E4" w:rsidRPr="00F43646" w:rsidRDefault="00DC21E4" w:rsidP="00F43646">
      <w:pPr>
        <w:pStyle w:val="Tekstpodstawowy"/>
        <w:spacing w:before="201" w:line="360" w:lineRule="auto"/>
        <w:ind w:left="0"/>
        <w:rPr>
          <w:rFonts w:ascii="Arial" w:hAnsi="Arial" w:cs="Arial"/>
        </w:rPr>
      </w:pPr>
    </w:p>
    <w:p w14:paraId="331E5114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</w:rPr>
      </w:pPr>
      <w:bookmarkStart w:id="12" w:name="XIII._TERMIN_I_SPOSÓB_SKŁADANIA_OFERT"/>
      <w:bookmarkEnd w:id="12"/>
      <w:r w:rsidRPr="00F43646">
        <w:rPr>
          <w:rFonts w:ascii="Arial" w:hAnsi="Arial" w:cs="Arial"/>
        </w:rPr>
        <w:t>TERMIN</w:t>
      </w:r>
      <w:r w:rsidRPr="00F43646">
        <w:rPr>
          <w:rFonts w:ascii="Arial" w:hAnsi="Arial" w:cs="Arial"/>
          <w:spacing w:val="1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SPOSÓB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SKŁADANIA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  <w:spacing w:val="-4"/>
        </w:rPr>
        <w:t>OFERT</w:t>
      </w:r>
    </w:p>
    <w:p w14:paraId="2D194CDA" w14:textId="40CD630A" w:rsidR="00DC21E4" w:rsidRPr="004F6A26" w:rsidRDefault="00000000" w:rsidP="00F43646">
      <w:pPr>
        <w:pStyle w:val="Akapitzlist"/>
        <w:numPr>
          <w:ilvl w:val="0"/>
          <w:numId w:val="4"/>
        </w:numPr>
        <w:tabs>
          <w:tab w:val="left" w:pos="819"/>
        </w:tabs>
        <w:spacing w:before="148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4F6A26">
        <w:rPr>
          <w:rFonts w:ascii="Arial" w:hAnsi="Arial" w:cs="Arial"/>
          <w:sz w:val="24"/>
          <w:szCs w:val="24"/>
        </w:rPr>
        <w:t>Oferty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należy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składać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nieprzekraczalnym</w:t>
      </w:r>
      <w:r w:rsidRPr="004F6A26">
        <w:rPr>
          <w:rFonts w:ascii="Arial" w:hAnsi="Arial" w:cs="Arial"/>
          <w:spacing w:val="-1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terminie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do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dnia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="00303806">
        <w:rPr>
          <w:rFonts w:ascii="Arial" w:hAnsi="Arial" w:cs="Arial"/>
          <w:sz w:val="24"/>
          <w:szCs w:val="24"/>
        </w:rPr>
        <w:t>20</w:t>
      </w:r>
      <w:r w:rsidRPr="004F6A26">
        <w:rPr>
          <w:rFonts w:ascii="Arial" w:hAnsi="Arial" w:cs="Arial"/>
          <w:sz w:val="24"/>
          <w:szCs w:val="24"/>
        </w:rPr>
        <w:t>.11.2024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roku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do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 xml:space="preserve">godziny </w:t>
      </w:r>
      <w:r w:rsidRPr="004F6A26">
        <w:rPr>
          <w:rFonts w:ascii="Arial" w:hAnsi="Arial" w:cs="Arial"/>
          <w:spacing w:val="-2"/>
          <w:sz w:val="24"/>
          <w:szCs w:val="24"/>
        </w:rPr>
        <w:t>23:59</w:t>
      </w:r>
    </w:p>
    <w:p w14:paraId="3EA5FFD7" w14:textId="77777777" w:rsidR="00DC21E4" w:rsidRPr="00F43646" w:rsidRDefault="00000000" w:rsidP="00F43646">
      <w:pPr>
        <w:pStyle w:val="Akapitzlist"/>
        <w:numPr>
          <w:ilvl w:val="0"/>
          <w:numId w:val="4"/>
        </w:numPr>
        <w:tabs>
          <w:tab w:val="left" w:pos="820"/>
        </w:tabs>
        <w:spacing w:before="147" w:line="360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 xml:space="preserve">Oferty należy składać wyłącznie za pomocą Bazy konkurencyjności (BK2021) - </w:t>
      </w:r>
      <w:r w:rsidRPr="00F43646">
        <w:rPr>
          <w:rFonts w:ascii="Arial" w:hAnsi="Arial" w:cs="Arial"/>
          <w:color w:val="0000FF"/>
          <w:sz w:val="24"/>
          <w:szCs w:val="24"/>
        </w:rPr>
        <w:t xml:space="preserve">https://bazakonkurencyjnosci.funduszeeuropejskie.gov.pl/ </w:t>
      </w:r>
      <w:r w:rsidRPr="00F43646">
        <w:rPr>
          <w:rFonts w:ascii="Arial" w:hAnsi="Arial" w:cs="Arial"/>
          <w:sz w:val="24"/>
          <w:szCs w:val="24"/>
        </w:rPr>
        <w:t xml:space="preserve">w odpowiedzi na niniejsze </w:t>
      </w:r>
      <w:r w:rsidRPr="00F43646">
        <w:rPr>
          <w:rFonts w:ascii="Arial" w:hAnsi="Arial" w:cs="Arial"/>
          <w:spacing w:val="-2"/>
          <w:sz w:val="24"/>
          <w:szCs w:val="24"/>
        </w:rPr>
        <w:t>ogłoszenie.</w:t>
      </w:r>
    </w:p>
    <w:p w14:paraId="0154C13D" w14:textId="094B1ED6" w:rsidR="00DC21E4" w:rsidRPr="00F43646" w:rsidRDefault="00000000" w:rsidP="00F43646">
      <w:pPr>
        <w:pStyle w:val="Akapitzlist"/>
        <w:numPr>
          <w:ilvl w:val="0"/>
          <w:numId w:val="4"/>
        </w:numPr>
        <w:tabs>
          <w:tab w:val="left" w:pos="820"/>
        </w:tabs>
        <w:spacing w:before="2" w:line="360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Oferty należy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składać w postaci skanów dokumentów podpisanych przez Wykonawcę,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zgodnie z wymogiem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opisanym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pkt VIII zapytania ofertowego, lub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dokumentów podpisanych podpisem elektronicznym lub podpisem zaufanym.</w:t>
      </w:r>
    </w:p>
    <w:p w14:paraId="2B85E461" w14:textId="77777777" w:rsidR="00DC21E4" w:rsidRPr="00F43646" w:rsidRDefault="00000000" w:rsidP="00F43646">
      <w:pPr>
        <w:pStyle w:val="Akapitzlist"/>
        <w:numPr>
          <w:ilvl w:val="0"/>
          <w:numId w:val="4"/>
        </w:numPr>
        <w:tabs>
          <w:tab w:val="left" w:pos="820"/>
        </w:tabs>
        <w:spacing w:before="5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Komunikacja w niniejszym postępowaniu o udzielenie zamówienia, w tym wymiana informacji między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Zamawiającym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Wykonawcą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oraz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przekazywanie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dokumentów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i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oświadczeń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odbywa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się pisemnie za pomocą BK2021.</w:t>
      </w:r>
    </w:p>
    <w:p w14:paraId="228B4116" w14:textId="4635554E" w:rsidR="00DC21E4" w:rsidRPr="00E74AA7" w:rsidRDefault="00000000" w:rsidP="004F6A26">
      <w:pPr>
        <w:pStyle w:val="Akapitzlist"/>
        <w:numPr>
          <w:ilvl w:val="0"/>
          <w:numId w:val="4"/>
        </w:numPr>
        <w:tabs>
          <w:tab w:val="left" w:pos="819"/>
        </w:tabs>
        <w:spacing w:before="3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E74AA7">
        <w:rPr>
          <w:rFonts w:ascii="Arial" w:hAnsi="Arial" w:cs="Arial"/>
          <w:sz w:val="24"/>
          <w:szCs w:val="24"/>
        </w:rPr>
        <w:t>Złożenie</w:t>
      </w:r>
      <w:r w:rsidRPr="00E74AA7">
        <w:rPr>
          <w:rFonts w:ascii="Arial" w:hAnsi="Arial" w:cs="Arial"/>
          <w:spacing w:val="-11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oferty</w:t>
      </w:r>
      <w:r w:rsidRPr="00E74AA7">
        <w:rPr>
          <w:rFonts w:ascii="Arial" w:hAnsi="Arial" w:cs="Arial"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uznane</w:t>
      </w:r>
      <w:r w:rsidRPr="00E74AA7">
        <w:rPr>
          <w:rFonts w:ascii="Arial" w:hAnsi="Arial" w:cs="Arial"/>
          <w:spacing w:val="-7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zostanie</w:t>
      </w:r>
      <w:r w:rsidRPr="00E74AA7">
        <w:rPr>
          <w:rFonts w:ascii="Arial" w:hAnsi="Arial" w:cs="Arial"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za</w:t>
      </w:r>
      <w:r w:rsidRPr="00E74AA7">
        <w:rPr>
          <w:rFonts w:ascii="Arial" w:hAnsi="Arial" w:cs="Arial"/>
          <w:spacing w:val="-1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skuteczne,</w:t>
      </w:r>
      <w:r w:rsidRPr="00E74AA7">
        <w:rPr>
          <w:rFonts w:ascii="Arial" w:hAnsi="Arial" w:cs="Arial"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jeżeli</w:t>
      </w:r>
      <w:r w:rsidRPr="00E74AA7">
        <w:rPr>
          <w:rFonts w:ascii="Arial" w:hAnsi="Arial" w:cs="Arial"/>
          <w:spacing w:val="-1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kompletna</w:t>
      </w:r>
      <w:r w:rsidRPr="00E74AA7">
        <w:rPr>
          <w:rFonts w:ascii="Arial" w:hAnsi="Arial" w:cs="Arial"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oferta</w:t>
      </w:r>
      <w:r w:rsidRPr="00E74AA7">
        <w:rPr>
          <w:rFonts w:ascii="Arial" w:hAnsi="Arial" w:cs="Arial"/>
          <w:spacing w:val="-9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wpłynie</w:t>
      </w:r>
      <w:r w:rsidRPr="00E74AA7">
        <w:rPr>
          <w:rFonts w:ascii="Arial" w:hAnsi="Arial" w:cs="Arial"/>
          <w:spacing w:val="-7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za</w:t>
      </w:r>
      <w:r w:rsidRPr="00E74AA7">
        <w:rPr>
          <w:rFonts w:ascii="Arial" w:hAnsi="Arial" w:cs="Arial"/>
          <w:spacing w:val="-1"/>
          <w:sz w:val="24"/>
          <w:szCs w:val="24"/>
        </w:rPr>
        <w:t xml:space="preserve"> </w:t>
      </w:r>
      <w:r w:rsidRPr="00E74AA7">
        <w:rPr>
          <w:rFonts w:ascii="Arial" w:hAnsi="Arial" w:cs="Arial"/>
          <w:spacing w:val="-2"/>
          <w:sz w:val="24"/>
          <w:szCs w:val="24"/>
        </w:rPr>
        <w:t>pośrednictwem</w:t>
      </w:r>
      <w:r w:rsidR="004F6A26"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BK2021</w:t>
      </w:r>
      <w:r w:rsidRPr="00E74AA7">
        <w:rPr>
          <w:rFonts w:ascii="Arial" w:hAnsi="Arial" w:cs="Arial"/>
          <w:spacing w:val="-5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</w:t>
      </w:r>
      <w:r w:rsidRPr="00E74AA7">
        <w:rPr>
          <w:rFonts w:ascii="Arial" w:hAnsi="Arial" w:cs="Arial"/>
          <w:spacing w:val="-5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terminie</w:t>
      </w:r>
      <w:r w:rsidRPr="00E74AA7">
        <w:rPr>
          <w:rFonts w:ascii="Arial" w:hAnsi="Arial" w:cs="Arial"/>
          <w:spacing w:val="-3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określonym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w</w:t>
      </w:r>
      <w:r w:rsidRPr="00E74AA7">
        <w:rPr>
          <w:rFonts w:ascii="Arial" w:hAnsi="Arial" w:cs="Arial"/>
          <w:spacing w:val="-5"/>
          <w:sz w:val="24"/>
          <w:szCs w:val="24"/>
        </w:rPr>
        <w:t xml:space="preserve"> </w:t>
      </w:r>
      <w:r w:rsidRPr="00E74AA7">
        <w:rPr>
          <w:rFonts w:ascii="Arial" w:hAnsi="Arial" w:cs="Arial"/>
          <w:sz w:val="24"/>
          <w:szCs w:val="24"/>
        </w:rPr>
        <w:t>niniejszym</w:t>
      </w:r>
      <w:r w:rsidRPr="00E74AA7">
        <w:rPr>
          <w:rFonts w:ascii="Arial" w:hAnsi="Arial" w:cs="Arial"/>
          <w:spacing w:val="-2"/>
          <w:sz w:val="24"/>
          <w:szCs w:val="24"/>
        </w:rPr>
        <w:t xml:space="preserve"> punkcie.</w:t>
      </w:r>
    </w:p>
    <w:p w14:paraId="534C9AE5" w14:textId="77777777" w:rsidR="00DC21E4" w:rsidRDefault="00000000" w:rsidP="00F43646">
      <w:pPr>
        <w:pStyle w:val="Akapitzlist"/>
        <w:numPr>
          <w:ilvl w:val="0"/>
          <w:numId w:val="4"/>
        </w:numPr>
        <w:tabs>
          <w:tab w:val="left" w:pos="820"/>
        </w:tabs>
        <w:spacing w:before="147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Wykonawca może złożyć tylko jedną ofertę w ramach niniejszego postępowania. Złożenie większej liczby ofert spowoduje odrzucenie wszystkich ofert danego Wykonawcy.</w:t>
      </w:r>
    </w:p>
    <w:p w14:paraId="03DA531B" w14:textId="77777777" w:rsidR="004F6A26" w:rsidRPr="00F43646" w:rsidRDefault="004F6A26" w:rsidP="004F6A26">
      <w:pPr>
        <w:pStyle w:val="Akapitzlist"/>
        <w:tabs>
          <w:tab w:val="left" w:pos="820"/>
        </w:tabs>
        <w:spacing w:before="147" w:line="360" w:lineRule="auto"/>
        <w:ind w:right="119" w:firstLine="0"/>
        <w:rPr>
          <w:rFonts w:ascii="Arial" w:hAnsi="Arial" w:cs="Arial"/>
          <w:sz w:val="24"/>
          <w:szCs w:val="24"/>
        </w:rPr>
      </w:pPr>
    </w:p>
    <w:p w14:paraId="3CDF1BFB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before="1" w:line="360" w:lineRule="auto"/>
        <w:rPr>
          <w:rFonts w:ascii="Arial" w:hAnsi="Arial" w:cs="Arial"/>
        </w:rPr>
      </w:pPr>
      <w:bookmarkStart w:id="13" w:name="XIV._OCENA_OFERT"/>
      <w:bookmarkEnd w:id="13"/>
      <w:r w:rsidRPr="00F43646">
        <w:rPr>
          <w:rFonts w:ascii="Arial" w:hAnsi="Arial" w:cs="Arial"/>
        </w:rPr>
        <w:t>OCENA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  <w:spacing w:val="-4"/>
        </w:rPr>
        <w:t>OFERT</w:t>
      </w:r>
    </w:p>
    <w:p w14:paraId="56414F63" w14:textId="77777777" w:rsidR="00DC21E4" w:rsidRPr="00F43646" w:rsidRDefault="00000000" w:rsidP="00F43646">
      <w:pPr>
        <w:pStyle w:val="Tekstpodstawowy"/>
        <w:spacing w:before="142" w:line="360" w:lineRule="auto"/>
        <w:ind w:right="114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Kryteria oceny ofert, informacja o wagach punktowych przypisanych do poszczególnych kryteriów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oceny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oraz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opis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sposobu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przyznawania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punktacji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za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spełnienie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danego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kryterium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 xml:space="preserve">oceny </w:t>
      </w:r>
      <w:r w:rsidRPr="00F43646">
        <w:rPr>
          <w:rFonts w:ascii="Arial" w:hAnsi="Arial" w:cs="Arial"/>
          <w:spacing w:val="-2"/>
        </w:rPr>
        <w:t>ofert.</w:t>
      </w:r>
    </w:p>
    <w:p w14:paraId="228F75B0" w14:textId="77777777" w:rsidR="00DC21E4" w:rsidRPr="00E74AA7" w:rsidRDefault="00000000" w:rsidP="00E74AA7">
      <w:pPr>
        <w:spacing w:before="2" w:line="360" w:lineRule="auto"/>
        <w:ind w:left="820"/>
        <w:jc w:val="both"/>
        <w:rPr>
          <w:rFonts w:ascii="Arial" w:hAnsi="Arial" w:cs="Arial"/>
          <w:bCs/>
          <w:sz w:val="24"/>
          <w:szCs w:val="24"/>
        </w:rPr>
      </w:pPr>
      <w:bookmarkStart w:id="14" w:name="Kryterium_dopuszczające_do_dalszej_oceny"/>
      <w:bookmarkEnd w:id="14"/>
      <w:r w:rsidRPr="00E74AA7">
        <w:rPr>
          <w:rFonts w:ascii="Arial" w:hAnsi="Arial" w:cs="Arial"/>
          <w:bCs/>
          <w:sz w:val="24"/>
          <w:szCs w:val="24"/>
        </w:rPr>
        <w:t>Kryterium</w:t>
      </w:r>
      <w:r w:rsidRPr="00E74AA7">
        <w:rPr>
          <w:rFonts w:ascii="Arial" w:hAnsi="Arial" w:cs="Arial"/>
          <w:bCs/>
          <w:spacing w:val="39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dopuszczające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do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dalszej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oceny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–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ocena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zgodności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oferty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z</w:t>
      </w:r>
      <w:r w:rsidRPr="00E74AA7">
        <w:rPr>
          <w:rFonts w:ascii="Arial" w:hAnsi="Arial" w:cs="Arial"/>
          <w:bCs/>
          <w:spacing w:val="8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 xml:space="preserve">Zapytaniem </w:t>
      </w:r>
      <w:r w:rsidRPr="00E74AA7">
        <w:rPr>
          <w:rFonts w:ascii="Arial" w:hAnsi="Arial" w:cs="Arial"/>
          <w:bCs/>
          <w:spacing w:val="-2"/>
          <w:sz w:val="24"/>
          <w:szCs w:val="24"/>
        </w:rPr>
        <w:t>ofertowym.</w:t>
      </w:r>
    </w:p>
    <w:p w14:paraId="74A2A9EA" w14:textId="77777777" w:rsidR="00DC21E4" w:rsidRPr="00E74AA7" w:rsidRDefault="00000000" w:rsidP="00E74AA7">
      <w:pPr>
        <w:spacing w:before="2" w:line="360" w:lineRule="auto"/>
        <w:ind w:left="820"/>
        <w:jc w:val="both"/>
        <w:rPr>
          <w:rFonts w:ascii="Arial" w:hAnsi="Arial" w:cs="Arial"/>
          <w:bCs/>
          <w:sz w:val="24"/>
          <w:szCs w:val="24"/>
        </w:rPr>
      </w:pPr>
      <w:bookmarkStart w:id="15" w:name="Zamawiający_dokona_oceny_ważnych_ofert_n"/>
      <w:bookmarkEnd w:id="15"/>
      <w:r w:rsidRPr="00E74AA7">
        <w:rPr>
          <w:rFonts w:ascii="Arial" w:hAnsi="Arial" w:cs="Arial"/>
          <w:bCs/>
          <w:sz w:val="24"/>
          <w:szCs w:val="24"/>
        </w:rPr>
        <w:t>Zamawiający</w:t>
      </w:r>
      <w:r w:rsidRPr="00E74AA7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dokona</w:t>
      </w:r>
      <w:r w:rsidRPr="00E74AA7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oceny</w:t>
      </w:r>
      <w:r w:rsidRPr="00E74AA7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ważnych</w:t>
      </w:r>
      <w:r w:rsidRPr="00E74AA7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ofert</w:t>
      </w:r>
      <w:r w:rsidRPr="00E74AA7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na</w:t>
      </w:r>
      <w:r w:rsidRPr="00E74AA7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podstawie</w:t>
      </w:r>
      <w:r w:rsidRPr="00E74AA7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następującego</w:t>
      </w:r>
      <w:r w:rsidRPr="00E74AA7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pacing w:val="-2"/>
          <w:sz w:val="24"/>
          <w:szCs w:val="24"/>
        </w:rPr>
        <w:t>kryterium:</w:t>
      </w:r>
    </w:p>
    <w:p w14:paraId="1F5D7311" w14:textId="217C44B5" w:rsidR="00DC21E4" w:rsidRPr="00E74AA7" w:rsidRDefault="00000000" w:rsidP="00E74AA7">
      <w:pPr>
        <w:spacing w:before="147" w:line="360" w:lineRule="auto"/>
        <w:ind w:left="820"/>
        <w:jc w:val="both"/>
        <w:rPr>
          <w:rFonts w:ascii="Arial" w:hAnsi="Arial" w:cs="Arial"/>
          <w:bCs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-</w:t>
      </w:r>
      <w:r w:rsidRPr="00F43646">
        <w:rPr>
          <w:rFonts w:ascii="Arial" w:hAnsi="Arial" w:cs="Arial"/>
          <w:spacing w:val="59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Kryterium</w:t>
      </w:r>
      <w:r w:rsidRPr="00F436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I:</w:t>
      </w:r>
      <w:r w:rsidRPr="00F43646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Cena</w:t>
      </w:r>
      <w:r w:rsidRPr="00E74AA7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netto</w:t>
      </w:r>
      <w:r w:rsidRPr="00E74AA7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przedmiotu</w:t>
      </w:r>
      <w:r w:rsidRPr="00E74AA7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zamówienia</w:t>
      </w:r>
      <w:r w:rsidRPr="00E74AA7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– waga</w:t>
      </w:r>
      <w:r w:rsidRPr="00E74AA7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E74AA7">
        <w:rPr>
          <w:rFonts w:ascii="Arial" w:hAnsi="Arial" w:cs="Arial"/>
          <w:bCs/>
          <w:sz w:val="24"/>
          <w:szCs w:val="24"/>
        </w:rPr>
        <w:t>punktowa</w:t>
      </w:r>
      <w:r w:rsidRPr="00E74AA7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4F6A26" w:rsidRPr="00E74AA7">
        <w:rPr>
          <w:rFonts w:ascii="Arial" w:hAnsi="Arial" w:cs="Arial"/>
          <w:bCs/>
          <w:spacing w:val="-5"/>
          <w:sz w:val="24"/>
          <w:szCs w:val="24"/>
        </w:rPr>
        <w:t>10</w:t>
      </w:r>
      <w:r w:rsidRPr="00E74AA7">
        <w:rPr>
          <w:rFonts w:ascii="Arial" w:hAnsi="Arial" w:cs="Arial"/>
          <w:bCs/>
          <w:spacing w:val="-5"/>
          <w:sz w:val="24"/>
          <w:szCs w:val="24"/>
        </w:rPr>
        <w:t>0</w:t>
      </w:r>
    </w:p>
    <w:p w14:paraId="709D9EEC" w14:textId="77777777" w:rsidR="00303806" w:rsidRDefault="00303806" w:rsidP="00B161C5">
      <w:pPr>
        <w:pStyle w:val="Tekstpodstawowy"/>
        <w:spacing w:before="46" w:line="360" w:lineRule="auto"/>
        <w:ind w:right="105"/>
        <w:jc w:val="both"/>
        <w:rPr>
          <w:rFonts w:ascii="Arial" w:hAnsi="Arial" w:cs="Arial"/>
        </w:rPr>
      </w:pPr>
    </w:p>
    <w:p w14:paraId="1F3BBBBD" w14:textId="016DE959" w:rsidR="00DC21E4" w:rsidRDefault="00000000" w:rsidP="00B161C5">
      <w:pPr>
        <w:pStyle w:val="Tekstpodstawowy"/>
        <w:spacing w:before="46" w:line="360" w:lineRule="auto"/>
        <w:ind w:right="105"/>
        <w:jc w:val="both"/>
        <w:rPr>
          <w:rFonts w:ascii="Arial" w:hAnsi="Arial" w:cs="Arial"/>
          <w:spacing w:val="-2"/>
        </w:rPr>
      </w:pPr>
      <w:r w:rsidRPr="00F43646">
        <w:rPr>
          <w:rFonts w:ascii="Arial" w:hAnsi="Arial" w:cs="Arial"/>
        </w:rPr>
        <w:t>Punkty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będą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liczone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dokładnością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dwóch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miejsc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po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przecinku,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stosując</w:t>
      </w:r>
      <w:r w:rsidRPr="00F43646">
        <w:rPr>
          <w:rFonts w:ascii="Arial" w:hAnsi="Arial" w:cs="Arial"/>
          <w:spacing w:val="40"/>
        </w:rPr>
        <w:t xml:space="preserve"> </w:t>
      </w:r>
      <w:r w:rsidRPr="00F43646">
        <w:rPr>
          <w:rFonts w:ascii="Arial" w:hAnsi="Arial" w:cs="Arial"/>
        </w:rPr>
        <w:t>powszechne zasady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zaokrąglania.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Za</w:t>
      </w:r>
      <w:r w:rsidRPr="00F43646">
        <w:rPr>
          <w:rFonts w:ascii="Arial" w:hAnsi="Arial" w:cs="Arial"/>
          <w:spacing w:val="-20"/>
        </w:rPr>
        <w:t xml:space="preserve"> </w:t>
      </w:r>
      <w:r w:rsidRPr="00F43646">
        <w:rPr>
          <w:rFonts w:ascii="Arial" w:hAnsi="Arial" w:cs="Arial"/>
        </w:rPr>
        <w:t>najkorzystniejszą</w:t>
      </w:r>
      <w:r w:rsidRPr="00F43646">
        <w:rPr>
          <w:rFonts w:ascii="Arial" w:hAnsi="Arial" w:cs="Arial"/>
          <w:spacing w:val="-17"/>
        </w:rPr>
        <w:t xml:space="preserve"> </w:t>
      </w:r>
      <w:r w:rsidRPr="00F43646">
        <w:rPr>
          <w:rFonts w:ascii="Arial" w:hAnsi="Arial" w:cs="Arial"/>
        </w:rPr>
        <w:t>zostanie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uznana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oferta,</w:t>
      </w:r>
      <w:r w:rsidRPr="00F43646">
        <w:rPr>
          <w:rFonts w:ascii="Arial" w:hAnsi="Arial" w:cs="Arial"/>
          <w:spacing w:val="-15"/>
        </w:rPr>
        <w:t xml:space="preserve"> </w:t>
      </w:r>
      <w:r w:rsidRPr="00F43646">
        <w:rPr>
          <w:rFonts w:ascii="Arial" w:hAnsi="Arial" w:cs="Arial"/>
        </w:rPr>
        <w:t>która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będzie</w:t>
      </w:r>
      <w:r w:rsidRPr="00F43646">
        <w:rPr>
          <w:rFonts w:ascii="Arial" w:hAnsi="Arial" w:cs="Arial"/>
          <w:spacing w:val="-20"/>
        </w:rPr>
        <w:t xml:space="preserve"> </w:t>
      </w:r>
      <w:r w:rsidRPr="00F43646">
        <w:rPr>
          <w:rFonts w:ascii="Arial" w:hAnsi="Arial" w:cs="Arial"/>
        </w:rPr>
        <w:t>zawierała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 xml:space="preserve">najniższą </w:t>
      </w:r>
      <w:r w:rsidRPr="00F43646">
        <w:rPr>
          <w:rFonts w:ascii="Arial" w:hAnsi="Arial" w:cs="Arial"/>
          <w:spacing w:val="-2"/>
        </w:rPr>
        <w:t>cenę.</w:t>
      </w:r>
    </w:p>
    <w:p w14:paraId="6F4F8C03" w14:textId="77777777" w:rsidR="00B161C5" w:rsidRPr="00F43646" w:rsidRDefault="00B161C5" w:rsidP="00B161C5">
      <w:pPr>
        <w:pStyle w:val="Tekstpodstawowy"/>
        <w:spacing w:before="46" w:line="360" w:lineRule="auto"/>
        <w:ind w:right="105"/>
        <w:jc w:val="both"/>
        <w:rPr>
          <w:rFonts w:ascii="Arial" w:hAnsi="Arial" w:cs="Arial"/>
        </w:rPr>
      </w:pPr>
    </w:p>
    <w:p w14:paraId="519DFC07" w14:textId="77777777" w:rsidR="00DC21E4" w:rsidRDefault="00000000" w:rsidP="00F43646">
      <w:pPr>
        <w:pStyle w:val="Tekstpodstawowy"/>
        <w:spacing w:before="2" w:line="360" w:lineRule="auto"/>
        <w:ind w:right="110"/>
        <w:jc w:val="both"/>
        <w:rPr>
          <w:rFonts w:ascii="Arial" w:hAnsi="Arial" w:cs="Arial"/>
          <w:spacing w:val="-2"/>
        </w:rPr>
      </w:pP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przypadku,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gdy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co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najmniej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dwie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oferty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będą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zawierały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taką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samą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najniższą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cenę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Zamawiający wezwie Wykonawców, od których pochodziły te oferty do złożenia ofert dodatkowych; zaproponowana cena w ofercie dodatkowej nie może być wyższa niż cena zaoferowana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 xml:space="preserve">w ofercie pierwotnej; Zamawiający będzie powtarzał czynność, do chwili wyboru oferty </w:t>
      </w:r>
      <w:r w:rsidRPr="00F43646">
        <w:rPr>
          <w:rFonts w:ascii="Arial" w:hAnsi="Arial" w:cs="Arial"/>
          <w:spacing w:val="-2"/>
        </w:rPr>
        <w:t>najkorzystniejszej.</w:t>
      </w:r>
    </w:p>
    <w:p w14:paraId="025F1C1A" w14:textId="77777777" w:rsidR="00B161C5" w:rsidRPr="00F43646" w:rsidRDefault="00B161C5" w:rsidP="00F43646">
      <w:pPr>
        <w:pStyle w:val="Tekstpodstawowy"/>
        <w:spacing w:before="2" w:line="360" w:lineRule="auto"/>
        <w:ind w:right="110"/>
        <w:jc w:val="both"/>
        <w:rPr>
          <w:rFonts w:ascii="Arial" w:hAnsi="Arial" w:cs="Arial"/>
        </w:rPr>
      </w:pPr>
    </w:p>
    <w:p w14:paraId="34DA857D" w14:textId="77777777" w:rsidR="00DC21E4" w:rsidRPr="00F43646" w:rsidRDefault="00000000" w:rsidP="00F43646">
      <w:pPr>
        <w:pStyle w:val="Tekstpodstawowy"/>
        <w:spacing w:before="0"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  <w:spacing w:val="-2"/>
        </w:rPr>
        <w:t>Kryterium</w:t>
      </w:r>
      <w:r w:rsidRPr="00F4364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  <w:spacing w:val="-2"/>
        </w:rPr>
        <w:t>zostanie</w:t>
      </w:r>
      <w:r w:rsidRPr="00F43646">
        <w:rPr>
          <w:rFonts w:ascii="Arial" w:hAnsi="Arial" w:cs="Arial"/>
          <w:spacing w:val="6"/>
        </w:rPr>
        <w:t xml:space="preserve"> </w:t>
      </w:r>
      <w:r w:rsidRPr="00F43646">
        <w:rPr>
          <w:rFonts w:ascii="Arial" w:hAnsi="Arial" w:cs="Arial"/>
          <w:spacing w:val="-2"/>
        </w:rPr>
        <w:t>ocenione</w:t>
      </w:r>
      <w:r w:rsidRPr="00F43646">
        <w:rPr>
          <w:rFonts w:ascii="Arial" w:hAnsi="Arial" w:cs="Arial"/>
          <w:spacing w:val="2"/>
        </w:rPr>
        <w:t xml:space="preserve"> </w:t>
      </w:r>
      <w:r w:rsidRPr="00F43646">
        <w:rPr>
          <w:rFonts w:ascii="Arial" w:hAnsi="Arial" w:cs="Arial"/>
          <w:spacing w:val="-2"/>
        </w:rPr>
        <w:t>według</w:t>
      </w:r>
      <w:r w:rsidRPr="00F43646">
        <w:rPr>
          <w:rFonts w:ascii="Arial" w:hAnsi="Arial" w:cs="Arial"/>
          <w:spacing w:val="7"/>
        </w:rPr>
        <w:t xml:space="preserve"> </w:t>
      </w:r>
      <w:r w:rsidRPr="00F43646">
        <w:rPr>
          <w:rFonts w:ascii="Arial" w:hAnsi="Arial" w:cs="Arial"/>
          <w:spacing w:val="-2"/>
        </w:rPr>
        <w:t>następującego</w:t>
      </w:r>
      <w:r w:rsidRPr="00F43646">
        <w:rPr>
          <w:rFonts w:ascii="Arial" w:hAnsi="Arial" w:cs="Arial"/>
          <w:spacing w:val="3"/>
        </w:rPr>
        <w:t xml:space="preserve"> </w:t>
      </w:r>
      <w:r w:rsidRPr="00F43646">
        <w:rPr>
          <w:rFonts w:ascii="Arial" w:hAnsi="Arial" w:cs="Arial"/>
          <w:spacing w:val="-2"/>
        </w:rPr>
        <w:t>wzoru:</w:t>
      </w:r>
    </w:p>
    <w:p w14:paraId="3E3FEA4C" w14:textId="77777777" w:rsidR="00DC21E4" w:rsidRPr="00F43646" w:rsidRDefault="00000000" w:rsidP="00F43646">
      <w:pPr>
        <w:spacing w:before="147" w:line="360" w:lineRule="auto"/>
        <w:ind w:left="704"/>
        <w:jc w:val="center"/>
        <w:rPr>
          <w:rFonts w:ascii="Arial" w:hAnsi="Arial" w:cs="Arial"/>
          <w:b/>
          <w:sz w:val="24"/>
          <w:szCs w:val="24"/>
        </w:rPr>
      </w:pPr>
      <w:bookmarkStart w:id="16" w:name="C_=_Cmin/Cof_x_100"/>
      <w:bookmarkEnd w:id="16"/>
      <w:r w:rsidRPr="00F43646">
        <w:rPr>
          <w:rFonts w:ascii="Arial" w:hAnsi="Arial" w:cs="Arial"/>
          <w:b/>
          <w:sz w:val="24"/>
          <w:szCs w:val="24"/>
        </w:rPr>
        <w:t>C</w:t>
      </w:r>
      <w:r w:rsidRPr="00F436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 xml:space="preserve">= Cmin/Cof x </w:t>
      </w:r>
      <w:r w:rsidRPr="00F43646">
        <w:rPr>
          <w:rFonts w:ascii="Arial" w:hAnsi="Arial" w:cs="Arial"/>
          <w:b/>
          <w:spacing w:val="-5"/>
          <w:sz w:val="24"/>
          <w:szCs w:val="24"/>
        </w:rPr>
        <w:t>100</w:t>
      </w:r>
    </w:p>
    <w:p w14:paraId="350C2FF0" w14:textId="77777777" w:rsidR="00DC21E4" w:rsidRPr="00F43646" w:rsidRDefault="00000000" w:rsidP="00F43646">
      <w:pPr>
        <w:pStyle w:val="Tekstpodstawowy"/>
        <w:spacing w:before="148" w:line="360" w:lineRule="auto"/>
        <w:rPr>
          <w:rFonts w:ascii="Arial" w:hAnsi="Arial" w:cs="Arial"/>
        </w:rPr>
      </w:pPr>
      <w:r w:rsidRPr="00F43646">
        <w:rPr>
          <w:rFonts w:ascii="Arial" w:hAnsi="Arial" w:cs="Arial"/>
          <w:spacing w:val="-2"/>
        </w:rPr>
        <w:t>gdzie:</w:t>
      </w:r>
    </w:p>
    <w:p w14:paraId="2F97EB39" w14:textId="77777777" w:rsidR="00DC21E4" w:rsidRPr="00F43646" w:rsidRDefault="00000000" w:rsidP="00F43646">
      <w:pPr>
        <w:pStyle w:val="Tekstpodstawowy"/>
        <w:spacing w:line="360" w:lineRule="auto"/>
        <w:rPr>
          <w:rFonts w:ascii="Arial" w:hAnsi="Arial" w:cs="Arial"/>
        </w:rPr>
      </w:pPr>
      <w:r w:rsidRPr="00F43646">
        <w:rPr>
          <w:rFonts w:ascii="Arial" w:hAnsi="Arial" w:cs="Arial"/>
        </w:rPr>
        <w:t>C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–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liczba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punktów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przyznanych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Wykonawcy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za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zaoferowaną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  <w:spacing w:val="-4"/>
        </w:rPr>
        <w:t>cenę</w:t>
      </w:r>
    </w:p>
    <w:p w14:paraId="7227A5CC" w14:textId="77777777" w:rsidR="00DC21E4" w:rsidRPr="00F43646" w:rsidRDefault="00000000" w:rsidP="00F43646">
      <w:pPr>
        <w:pStyle w:val="Tekstpodstawowy"/>
        <w:spacing w:line="360" w:lineRule="auto"/>
        <w:rPr>
          <w:rFonts w:ascii="Arial" w:hAnsi="Arial" w:cs="Arial"/>
        </w:rPr>
      </w:pPr>
      <w:r w:rsidRPr="00F43646">
        <w:rPr>
          <w:rFonts w:ascii="Arial" w:hAnsi="Arial" w:cs="Arial"/>
        </w:rPr>
        <w:t>Cmin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</w:rPr>
        <w:t>–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</w:rPr>
        <w:t>najniższa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</w:rPr>
        <w:t>zaoferowana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16"/>
        </w:rPr>
        <w:t xml:space="preserve"> </w:t>
      </w:r>
      <w:r w:rsidRPr="00F43646">
        <w:rPr>
          <w:rFonts w:ascii="Arial" w:hAnsi="Arial" w:cs="Arial"/>
        </w:rPr>
        <w:t>netto</w:t>
      </w:r>
      <w:r w:rsidRPr="00F43646">
        <w:rPr>
          <w:rFonts w:ascii="Arial" w:hAnsi="Arial" w:cs="Arial"/>
          <w:spacing w:val="15"/>
        </w:rPr>
        <w:t xml:space="preserve"> </w:t>
      </w:r>
      <w:r w:rsidRPr="00F43646">
        <w:rPr>
          <w:rFonts w:ascii="Arial" w:hAnsi="Arial" w:cs="Arial"/>
        </w:rPr>
        <w:t>przedmiotu</w:t>
      </w:r>
      <w:r w:rsidRPr="00F43646">
        <w:rPr>
          <w:rFonts w:ascii="Arial" w:hAnsi="Arial" w:cs="Arial"/>
          <w:spacing w:val="16"/>
        </w:rPr>
        <w:t xml:space="preserve"> </w:t>
      </w:r>
      <w:r w:rsidRPr="00F43646">
        <w:rPr>
          <w:rFonts w:ascii="Arial" w:hAnsi="Arial" w:cs="Arial"/>
        </w:rPr>
        <w:t>zamówienia</w:t>
      </w:r>
      <w:r w:rsidRPr="00F43646">
        <w:rPr>
          <w:rFonts w:ascii="Arial" w:hAnsi="Arial" w:cs="Arial"/>
          <w:spacing w:val="18"/>
        </w:rPr>
        <w:t xml:space="preserve"> </w:t>
      </w:r>
      <w:r w:rsidRPr="00F43646">
        <w:rPr>
          <w:rFonts w:ascii="Arial" w:hAnsi="Arial" w:cs="Arial"/>
        </w:rPr>
        <w:t>spośród</w:t>
      </w:r>
      <w:r w:rsidRPr="00F43646">
        <w:rPr>
          <w:rFonts w:ascii="Arial" w:hAnsi="Arial" w:cs="Arial"/>
          <w:spacing w:val="21"/>
        </w:rPr>
        <w:t xml:space="preserve"> </w:t>
      </w:r>
      <w:r w:rsidRPr="00F43646">
        <w:rPr>
          <w:rFonts w:ascii="Arial" w:hAnsi="Arial" w:cs="Arial"/>
          <w:spacing w:val="-2"/>
        </w:rPr>
        <w:t>wszystkich</w:t>
      </w:r>
    </w:p>
    <w:p w14:paraId="761076DF" w14:textId="77777777" w:rsidR="00DC21E4" w:rsidRPr="00F43646" w:rsidRDefault="00000000" w:rsidP="00F43646">
      <w:pPr>
        <w:pStyle w:val="Tekstpodstawowy"/>
        <w:spacing w:line="360" w:lineRule="auto"/>
        <w:rPr>
          <w:rFonts w:ascii="Arial" w:hAnsi="Arial" w:cs="Arial"/>
        </w:rPr>
      </w:pPr>
      <w:r w:rsidRPr="00F43646">
        <w:rPr>
          <w:rFonts w:ascii="Arial" w:hAnsi="Arial" w:cs="Arial"/>
        </w:rPr>
        <w:t>złożonych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ofert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ramach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niniejszego</w:t>
      </w:r>
      <w:r w:rsidRPr="00F43646">
        <w:rPr>
          <w:rFonts w:ascii="Arial" w:hAnsi="Arial" w:cs="Arial"/>
          <w:spacing w:val="-2"/>
        </w:rPr>
        <w:t xml:space="preserve"> postępowania</w:t>
      </w:r>
    </w:p>
    <w:p w14:paraId="70AD3B46" w14:textId="77777777" w:rsidR="00DC21E4" w:rsidRPr="00F43646" w:rsidRDefault="00000000" w:rsidP="00F43646">
      <w:pPr>
        <w:pStyle w:val="Tekstpodstawowy"/>
        <w:spacing w:before="142" w:line="360" w:lineRule="auto"/>
        <w:rPr>
          <w:rFonts w:ascii="Arial" w:hAnsi="Arial" w:cs="Arial"/>
        </w:rPr>
      </w:pPr>
      <w:r w:rsidRPr="00F43646">
        <w:rPr>
          <w:rFonts w:ascii="Arial" w:hAnsi="Arial" w:cs="Arial"/>
        </w:rPr>
        <w:t>Cof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–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netto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przedmiotu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zamówienia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zaoferowana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ofercie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  <w:spacing w:val="-2"/>
        </w:rPr>
        <w:t>badanej.</w:t>
      </w:r>
    </w:p>
    <w:p w14:paraId="50D39457" w14:textId="77777777" w:rsidR="00DC21E4" w:rsidRDefault="00DC21E4" w:rsidP="00F43646">
      <w:pPr>
        <w:pStyle w:val="Tekstpodstawowy"/>
        <w:spacing w:before="131" w:line="360" w:lineRule="auto"/>
        <w:ind w:left="0"/>
        <w:rPr>
          <w:rFonts w:ascii="Arial" w:hAnsi="Arial" w:cs="Arial"/>
        </w:rPr>
      </w:pPr>
    </w:p>
    <w:p w14:paraId="50D2FB1E" w14:textId="77777777" w:rsidR="00303806" w:rsidRDefault="00303806" w:rsidP="00F43646">
      <w:pPr>
        <w:pStyle w:val="Tekstpodstawowy"/>
        <w:spacing w:before="131" w:line="360" w:lineRule="auto"/>
        <w:ind w:left="0"/>
        <w:rPr>
          <w:rFonts w:ascii="Arial" w:hAnsi="Arial" w:cs="Arial"/>
        </w:rPr>
      </w:pPr>
    </w:p>
    <w:p w14:paraId="5C8E4806" w14:textId="77777777" w:rsidR="0085001D" w:rsidRPr="00F43646" w:rsidRDefault="0085001D" w:rsidP="00F43646">
      <w:pPr>
        <w:pStyle w:val="Tekstpodstawowy"/>
        <w:spacing w:before="131" w:line="360" w:lineRule="auto"/>
        <w:ind w:left="0"/>
        <w:rPr>
          <w:rFonts w:ascii="Arial" w:hAnsi="Arial" w:cs="Arial"/>
        </w:rPr>
      </w:pPr>
    </w:p>
    <w:p w14:paraId="5FEEA5B8" w14:textId="1B298F63" w:rsidR="00DC21E4" w:rsidRDefault="00000000" w:rsidP="00F43646">
      <w:pPr>
        <w:pStyle w:val="Tekstpodstawowy"/>
        <w:spacing w:before="0" w:line="360" w:lineRule="auto"/>
        <w:ind w:right="107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lastRenderedPageBreak/>
        <w:t>Zaproponowana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przez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Wykonawcę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powinna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zostać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ofercie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podana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jako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brutto oraz z rozbiciem na cenę netto i podatek VAT. Dla zapewnienia porównywalności ofert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dostawców ceną podlegającą ocenie będzie cena netto określona w ofercie. W przypadku wskazania w ofercie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ceny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walucie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innej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niż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PLN,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ta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zostanie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przeliczona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na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PLN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według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średniego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kursu danej waluty opublikowanego przez Narodowy Bank Polski obowiązującego w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ostatnim dniu składania ofert.</w:t>
      </w:r>
    </w:p>
    <w:p w14:paraId="60037931" w14:textId="77777777" w:rsidR="00B161C5" w:rsidRPr="00F43646" w:rsidRDefault="00B161C5" w:rsidP="00F43646">
      <w:pPr>
        <w:pStyle w:val="Tekstpodstawowy"/>
        <w:spacing w:before="0" w:line="360" w:lineRule="auto"/>
        <w:ind w:right="107"/>
        <w:jc w:val="both"/>
        <w:rPr>
          <w:rFonts w:ascii="Arial" w:hAnsi="Arial" w:cs="Arial"/>
        </w:rPr>
      </w:pPr>
    </w:p>
    <w:p w14:paraId="6158750F" w14:textId="5D6C2F59" w:rsidR="00DC21E4" w:rsidRPr="00F43646" w:rsidRDefault="00000000" w:rsidP="00F43646">
      <w:pPr>
        <w:pStyle w:val="Tekstpodstawowy"/>
        <w:spacing w:before="0" w:line="360" w:lineRule="auto"/>
        <w:ind w:right="107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oferty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(zarówno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brutto,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jak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cena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netto)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powinna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zawierać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wszystkie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koszty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niezbędne dla wykonania Przedmiotu Zamówienia. Przy dokonywaniu kalkulacji ceny należy wziąć pod uwagę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wszystkie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elementy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składającą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się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na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wykonanie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Przedmiotu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Zamówienia,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w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szczególności instalację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oraz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wszelkie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inne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prace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związane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uruchomieniem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Przedmiotu Dostawy zamówienia w miejscu wskazanym przez Zamawiającego</w:t>
      </w:r>
      <w:r w:rsidR="00617BB9">
        <w:rPr>
          <w:rFonts w:ascii="Arial" w:hAnsi="Arial" w:cs="Arial"/>
        </w:rPr>
        <w:t>.</w:t>
      </w:r>
    </w:p>
    <w:p w14:paraId="386FE2B6" w14:textId="77777777" w:rsidR="004F6A26" w:rsidRPr="00F43646" w:rsidRDefault="004F6A26" w:rsidP="00F43646">
      <w:pPr>
        <w:pStyle w:val="Tekstpodstawowy"/>
        <w:spacing w:before="205" w:line="360" w:lineRule="auto"/>
        <w:ind w:left="0"/>
        <w:rPr>
          <w:rFonts w:ascii="Arial" w:hAnsi="Arial" w:cs="Arial"/>
        </w:rPr>
      </w:pPr>
    </w:p>
    <w:p w14:paraId="37C25C2A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</w:rPr>
      </w:pPr>
      <w:bookmarkStart w:id="17" w:name="XV._ZAWARCIE_UMOWY"/>
      <w:bookmarkEnd w:id="17"/>
      <w:r w:rsidRPr="00F43646">
        <w:rPr>
          <w:rFonts w:ascii="Arial" w:hAnsi="Arial" w:cs="Arial"/>
        </w:rPr>
        <w:t>ZAWARCIE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  <w:spacing w:val="-2"/>
        </w:rPr>
        <w:t>UMOWY</w:t>
      </w:r>
    </w:p>
    <w:p w14:paraId="1AC78E87" w14:textId="5D8DBAEE" w:rsidR="00DC21E4" w:rsidRPr="00F43646" w:rsidRDefault="00000000" w:rsidP="004F6A26">
      <w:pPr>
        <w:pStyle w:val="Tekstpodstawowy"/>
        <w:spacing w:before="142"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Wykonawca,</w:t>
      </w:r>
      <w:r w:rsidRPr="00F43646">
        <w:rPr>
          <w:rFonts w:ascii="Arial" w:hAnsi="Arial" w:cs="Arial"/>
          <w:spacing w:val="51"/>
        </w:rPr>
        <w:t xml:space="preserve"> </w:t>
      </w:r>
      <w:r w:rsidRPr="00F43646">
        <w:rPr>
          <w:rFonts w:ascii="Arial" w:hAnsi="Arial" w:cs="Arial"/>
        </w:rPr>
        <w:t>którego</w:t>
      </w:r>
      <w:r w:rsidRPr="00F43646">
        <w:rPr>
          <w:rFonts w:ascii="Arial" w:hAnsi="Arial" w:cs="Arial"/>
          <w:spacing w:val="49"/>
        </w:rPr>
        <w:t xml:space="preserve"> </w:t>
      </w:r>
      <w:r w:rsidRPr="00F43646">
        <w:rPr>
          <w:rFonts w:ascii="Arial" w:hAnsi="Arial" w:cs="Arial"/>
        </w:rPr>
        <w:t>oferta</w:t>
      </w:r>
      <w:r w:rsidRPr="00F43646">
        <w:rPr>
          <w:rFonts w:ascii="Arial" w:hAnsi="Arial" w:cs="Arial"/>
          <w:spacing w:val="56"/>
        </w:rPr>
        <w:t xml:space="preserve"> </w:t>
      </w:r>
      <w:r w:rsidRPr="00F43646">
        <w:rPr>
          <w:rFonts w:ascii="Arial" w:hAnsi="Arial" w:cs="Arial"/>
        </w:rPr>
        <w:t>zostanie</w:t>
      </w:r>
      <w:r w:rsidRPr="00F43646">
        <w:rPr>
          <w:rFonts w:ascii="Arial" w:hAnsi="Arial" w:cs="Arial"/>
          <w:spacing w:val="51"/>
        </w:rPr>
        <w:t xml:space="preserve"> </w:t>
      </w:r>
      <w:r w:rsidRPr="00F43646">
        <w:rPr>
          <w:rFonts w:ascii="Arial" w:hAnsi="Arial" w:cs="Arial"/>
        </w:rPr>
        <w:t>oceniona</w:t>
      </w:r>
      <w:r w:rsidRPr="00F43646">
        <w:rPr>
          <w:rFonts w:ascii="Arial" w:hAnsi="Arial" w:cs="Arial"/>
          <w:spacing w:val="52"/>
        </w:rPr>
        <w:t xml:space="preserve"> </w:t>
      </w:r>
      <w:r w:rsidRPr="00F43646">
        <w:rPr>
          <w:rFonts w:ascii="Arial" w:hAnsi="Arial" w:cs="Arial"/>
        </w:rPr>
        <w:t>jako</w:t>
      </w:r>
      <w:r w:rsidRPr="00F43646">
        <w:rPr>
          <w:rFonts w:ascii="Arial" w:hAnsi="Arial" w:cs="Arial"/>
          <w:spacing w:val="49"/>
        </w:rPr>
        <w:t xml:space="preserve"> </w:t>
      </w:r>
      <w:r w:rsidRPr="00F43646">
        <w:rPr>
          <w:rFonts w:ascii="Arial" w:hAnsi="Arial" w:cs="Arial"/>
        </w:rPr>
        <w:t>najkorzystniejsza</w:t>
      </w:r>
      <w:r w:rsidRPr="00F43646">
        <w:rPr>
          <w:rFonts w:ascii="Arial" w:hAnsi="Arial" w:cs="Arial"/>
          <w:spacing w:val="52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49"/>
        </w:rPr>
        <w:t xml:space="preserve"> </w:t>
      </w:r>
      <w:r w:rsidRPr="00F43646">
        <w:rPr>
          <w:rFonts w:ascii="Arial" w:hAnsi="Arial" w:cs="Arial"/>
        </w:rPr>
        <w:t>ramach</w:t>
      </w:r>
      <w:r w:rsidRPr="00F43646">
        <w:rPr>
          <w:rFonts w:ascii="Arial" w:hAnsi="Arial" w:cs="Arial"/>
          <w:spacing w:val="51"/>
        </w:rPr>
        <w:t xml:space="preserve"> </w:t>
      </w:r>
      <w:r w:rsidRPr="00F43646">
        <w:rPr>
          <w:rFonts w:ascii="Arial" w:hAnsi="Arial" w:cs="Arial"/>
          <w:spacing w:val="-2"/>
        </w:rPr>
        <w:t>niniejszego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postępowania</w:t>
      </w:r>
      <w:r w:rsidRPr="00F43646">
        <w:rPr>
          <w:rFonts w:ascii="Arial" w:hAnsi="Arial" w:cs="Arial"/>
          <w:spacing w:val="51"/>
        </w:rPr>
        <w:t xml:space="preserve"> </w:t>
      </w:r>
      <w:r w:rsidRPr="00F43646">
        <w:rPr>
          <w:rFonts w:ascii="Arial" w:hAnsi="Arial" w:cs="Arial"/>
        </w:rPr>
        <w:t>zobowiązany</w:t>
      </w:r>
      <w:r w:rsidRPr="00F43646">
        <w:rPr>
          <w:rFonts w:ascii="Arial" w:hAnsi="Arial" w:cs="Arial"/>
          <w:spacing w:val="52"/>
        </w:rPr>
        <w:t xml:space="preserve"> </w:t>
      </w:r>
      <w:r w:rsidRPr="00F43646">
        <w:rPr>
          <w:rFonts w:ascii="Arial" w:hAnsi="Arial" w:cs="Arial"/>
        </w:rPr>
        <w:t>jest</w:t>
      </w:r>
      <w:r w:rsidRPr="00F43646">
        <w:rPr>
          <w:rFonts w:ascii="Arial" w:hAnsi="Arial" w:cs="Arial"/>
          <w:spacing w:val="50"/>
        </w:rPr>
        <w:t xml:space="preserve"> </w:t>
      </w:r>
      <w:r w:rsidRPr="00F43646">
        <w:rPr>
          <w:rFonts w:ascii="Arial" w:hAnsi="Arial" w:cs="Arial"/>
        </w:rPr>
        <w:t>do</w:t>
      </w:r>
      <w:r w:rsidRPr="00F43646">
        <w:rPr>
          <w:rFonts w:ascii="Arial" w:hAnsi="Arial" w:cs="Arial"/>
          <w:spacing w:val="49"/>
        </w:rPr>
        <w:t xml:space="preserve"> </w:t>
      </w:r>
      <w:r w:rsidRPr="00F43646">
        <w:rPr>
          <w:rFonts w:ascii="Arial" w:hAnsi="Arial" w:cs="Arial"/>
        </w:rPr>
        <w:t>zawarcia</w:t>
      </w:r>
      <w:r w:rsidRPr="00F43646">
        <w:rPr>
          <w:rFonts w:ascii="Arial" w:hAnsi="Arial" w:cs="Arial"/>
          <w:spacing w:val="51"/>
        </w:rPr>
        <w:t xml:space="preserve"> </w:t>
      </w:r>
      <w:r w:rsidRPr="00F43646">
        <w:rPr>
          <w:rFonts w:ascii="Arial" w:hAnsi="Arial" w:cs="Arial"/>
        </w:rPr>
        <w:t>umowy</w:t>
      </w:r>
      <w:r w:rsidRPr="00F43646">
        <w:rPr>
          <w:rFonts w:ascii="Arial" w:hAnsi="Arial" w:cs="Arial"/>
          <w:spacing w:val="52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46"/>
        </w:rPr>
        <w:t xml:space="preserve"> </w:t>
      </w:r>
      <w:r w:rsidRPr="00F43646">
        <w:rPr>
          <w:rFonts w:ascii="Arial" w:hAnsi="Arial" w:cs="Arial"/>
        </w:rPr>
        <w:t>Zamawiającym</w:t>
      </w:r>
      <w:r w:rsidRPr="00F43646">
        <w:rPr>
          <w:rFonts w:ascii="Arial" w:hAnsi="Arial" w:cs="Arial"/>
          <w:spacing w:val="49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50"/>
        </w:rPr>
        <w:t xml:space="preserve"> </w:t>
      </w:r>
      <w:r w:rsidRPr="00F43646">
        <w:rPr>
          <w:rFonts w:ascii="Arial" w:hAnsi="Arial" w:cs="Arial"/>
        </w:rPr>
        <w:t>terminie</w:t>
      </w:r>
      <w:r w:rsidRPr="00F43646">
        <w:rPr>
          <w:rFonts w:ascii="Arial" w:hAnsi="Arial" w:cs="Arial"/>
          <w:spacing w:val="51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46"/>
        </w:rPr>
        <w:t xml:space="preserve"> </w:t>
      </w:r>
      <w:r w:rsidRPr="00F43646">
        <w:rPr>
          <w:rFonts w:ascii="Arial" w:hAnsi="Arial" w:cs="Arial"/>
          <w:spacing w:val="-2"/>
        </w:rPr>
        <w:t>miejscu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wskazanym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przez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Zamawiającego.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przypadku,</w:t>
      </w:r>
      <w:r w:rsidRPr="00F43646">
        <w:rPr>
          <w:rFonts w:ascii="Arial" w:hAnsi="Arial" w:cs="Arial"/>
          <w:spacing w:val="-12"/>
        </w:rPr>
        <w:t xml:space="preserve"> </w:t>
      </w:r>
      <w:r w:rsidRPr="00F43646">
        <w:rPr>
          <w:rFonts w:ascii="Arial" w:hAnsi="Arial" w:cs="Arial"/>
        </w:rPr>
        <w:t>gdy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wybrany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wykonawca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odstąpi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od</w:t>
      </w:r>
      <w:r w:rsidRPr="00F43646">
        <w:rPr>
          <w:rFonts w:ascii="Arial" w:hAnsi="Arial" w:cs="Arial"/>
          <w:spacing w:val="-10"/>
        </w:rPr>
        <w:t xml:space="preserve"> </w:t>
      </w:r>
      <w:r w:rsidRPr="00F43646">
        <w:rPr>
          <w:rFonts w:ascii="Arial" w:hAnsi="Arial" w:cs="Arial"/>
        </w:rPr>
        <w:t>podpisania umowy z Zamawiającym</w:t>
      </w:r>
      <w:r w:rsidR="00B161C5">
        <w:rPr>
          <w:rFonts w:ascii="Arial" w:hAnsi="Arial" w:cs="Arial"/>
        </w:rPr>
        <w:t xml:space="preserve"> w terminie i miejscu wskazanym przez Zamawiającego</w:t>
      </w:r>
      <w:r w:rsidRPr="00F43646">
        <w:rPr>
          <w:rFonts w:ascii="Arial" w:hAnsi="Arial" w:cs="Arial"/>
        </w:rPr>
        <w:t>, możliwe jest podpisanie umowy z kolejnym wykonawcą,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który w postępowaniu o udzielenie zamówienia uzyskał kolejną najwyższą liczbę punktów.</w:t>
      </w:r>
    </w:p>
    <w:p w14:paraId="74B39DC4" w14:textId="77777777" w:rsidR="00DC21E4" w:rsidRPr="00F43646" w:rsidRDefault="00DC21E4" w:rsidP="00F43646">
      <w:pPr>
        <w:pStyle w:val="Tekstpodstawowy"/>
        <w:spacing w:before="204" w:line="360" w:lineRule="auto"/>
        <w:ind w:left="0"/>
        <w:rPr>
          <w:rFonts w:ascii="Arial" w:hAnsi="Arial" w:cs="Arial"/>
        </w:rPr>
      </w:pPr>
    </w:p>
    <w:p w14:paraId="29B86868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</w:rPr>
      </w:pPr>
      <w:bookmarkStart w:id="18" w:name="XVI._WARUNKI_ZMIANY_UMOWY"/>
      <w:bookmarkEnd w:id="18"/>
      <w:r w:rsidRPr="00F43646">
        <w:rPr>
          <w:rFonts w:ascii="Arial" w:hAnsi="Arial" w:cs="Arial"/>
        </w:rPr>
        <w:t>WARUNKI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ZMIANY</w:t>
      </w:r>
      <w:r w:rsidRPr="00F43646">
        <w:rPr>
          <w:rFonts w:ascii="Arial" w:hAnsi="Arial" w:cs="Arial"/>
          <w:spacing w:val="1"/>
        </w:rPr>
        <w:t xml:space="preserve"> </w:t>
      </w:r>
      <w:r w:rsidRPr="00F43646">
        <w:rPr>
          <w:rFonts w:ascii="Arial" w:hAnsi="Arial" w:cs="Arial"/>
          <w:spacing w:val="-4"/>
        </w:rPr>
        <w:t>UMOWY</w:t>
      </w:r>
    </w:p>
    <w:p w14:paraId="228A2F88" w14:textId="77777777" w:rsidR="00DC21E4" w:rsidRPr="00F43646" w:rsidRDefault="00000000" w:rsidP="00F43646">
      <w:pPr>
        <w:pStyle w:val="Tekstpodstawowy"/>
        <w:spacing w:before="142" w:line="360" w:lineRule="auto"/>
        <w:ind w:right="112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Wszelkie zmiany i uzupełnienia treści umowy, wymagają formy pisemnej w postaci aneksów do umowy podpisanych przez obie strony, pod rygorem nieważności.</w:t>
      </w:r>
    </w:p>
    <w:p w14:paraId="2A4E2E67" w14:textId="77777777" w:rsidR="00DC21E4" w:rsidRPr="00F43646" w:rsidRDefault="00000000" w:rsidP="00F43646">
      <w:pPr>
        <w:pStyle w:val="Tekstpodstawowy"/>
        <w:spacing w:before="2" w:line="360" w:lineRule="auto"/>
        <w:ind w:right="113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Zamawiający ma prawo zmienić umowę w przypadkach wskazanych w sekcji 3.2.2 Wytycznych dotyczących kwalifikowalności wydatków na lata 2021-2027, na podstawie których jest przeprowadzane niniejsze postępowanie.</w:t>
      </w:r>
    </w:p>
    <w:p w14:paraId="1456EF86" w14:textId="77777777" w:rsidR="00DC21E4" w:rsidRPr="00F43646" w:rsidRDefault="00000000" w:rsidP="00F43646">
      <w:pPr>
        <w:pStyle w:val="Tekstpodstawowy"/>
        <w:spacing w:before="2" w:line="360" w:lineRule="auto"/>
        <w:ind w:right="120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Zamawiający zastrzega sobie możliwość dokonania istotnych zmian postanowień umowy zawartej z Wykonawcą w stosunku do treści oferty, na podstawie której dokonano wyboru Wykonawcy, w następującym zakresie i sytuacjach:</w:t>
      </w:r>
    </w:p>
    <w:p w14:paraId="4F11D4A7" w14:textId="0A69BCE7" w:rsidR="00DC21E4" w:rsidRPr="004F6A26" w:rsidRDefault="00000000" w:rsidP="004F6A26">
      <w:pPr>
        <w:pStyle w:val="Akapitzlist"/>
        <w:numPr>
          <w:ilvl w:val="0"/>
          <w:numId w:val="3"/>
        </w:numPr>
        <w:tabs>
          <w:tab w:val="left" w:pos="819"/>
        </w:tabs>
        <w:spacing w:before="2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lastRenderedPageBreak/>
        <w:t>zmiany</w:t>
      </w:r>
      <w:r w:rsidRPr="00F43646">
        <w:rPr>
          <w:rFonts w:ascii="Arial" w:hAnsi="Arial" w:cs="Arial"/>
          <w:spacing w:val="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przepisów</w:t>
      </w:r>
      <w:r w:rsidRPr="00F43646">
        <w:rPr>
          <w:rFonts w:ascii="Arial" w:hAnsi="Arial" w:cs="Arial"/>
          <w:spacing w:val="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prawa</w:t>
      </w:r>
      <w:r w:rsidRPr="00F43646">
        <w:rPr>
          <w:rFonts w:ascii="Arial" w:hAnsi="Arial" w:cs="Arial"/>
          <w:spacing w:val="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Unii</w:t>
      </w:r>
      <w:r w:rsidRPr="00F43646">
        <w:rPr>
          <w:rFonts w:ascii="Arial" w:hAnsi="Arial" w:cs="Arial"/>
          <w:spacing w:val="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Europejskiej</w:t>
      </w:r>
      <w:r w:rsidRPr="00F43646">
        <w:rPr>
          <w:rFonts w:ascii="Arial" w:hAnsi="Arial" w:cs="Arial"/>
          <w:spacing w:val="1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</w:t>
      </w:r>
      <w:r w:rsidRPr="00F43646">
        <w:rPr>
          <w:rFonts w:ascii="Arial" w:hAnsi="Arial" w:cs="Arial"/>
          <w:spacing w:val="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prawa</w:t>
      </w:r>
      <w:r w:rsidRPr="00F43646">
        <w:rPr>
          <w:rFonts w:ascii="Arial" w:hAnsi="Arial" w:cs="Arial"/>
          <w:spacing w:val="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krajowego</w:t>
      </w:r>
      <w:r w:rsidRPr="00F43646">
        <w:rPr>
          <w:rFonts w:ascii="Arial" w:hAnsi="Arial" w:cs="Arial"/>
          <w:spacing w:val="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zakresie</w:t>
      </w:r>
      <w:r w:rsidRPr="00F43646">
        <w:rPr>
          <w:rFonts w:ascii="Arial" w:hAnsi="Arial" w:cs="Arial"/>
          <w:spacing w:val="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mającym</w:t>
      </w:r>
      <w:r w:rsidRPr="00F43646">
        <w:rPr>
          <w:rFonts w:ascii="Arial" w:hAnsi="Arial" w:cs="Arial"/>
          <w:spacing w:val="2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wpływ</w:t>
      </w:r>
      <w:r w:rsidRPr="00F43646">
        <w:rPr>
          <w:rFonts w:ascii="Arial" w:hAnsi="Arial" w:cs="Arial"/>
          <w:spacing w:val="2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5"/>
          <w:sz w:val="24"/>
          <w:szCs w:val="24"/>
        </w:rPr>
        <w:t>na</w:t>
      </w:r>
      <w:r w:rsid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</w:rPr>
        <w:t>realizację</w:t>
      </w:r>
      <w:r w:rsidRPr="004F6A26">
        <w:rPr>
          <w:rFonts w:ascii="Arial" w:hAnsi="Arial" w:cs="Arial"/>
          <w:spacing w:val="-8"/>
        </w:rPr>
        <w:t xml:space="preserve"> </w:t>
      </w:r>
      <w:r w:rsidRPr="004F6A26">
        <w:rPr>
          <w:rFonts w:ascii="Arial" w:hAnsi="Arial" w:cs="Arial"/>
        </w:rPr>
        <w:t>umowy</w:t>
      </w:r>
      <w:r w:rsidRPr="004F6A26">
        <w:rPr>
          <w:rFonts w:ascii="Arial" w:hAnsi="Arial" w:cs="Arial"/>
          <w:spacing w:val="-3"/>
        </w:rPr>
        <w:t xml:space="preserve"> </w:t>
      </w:r>
      <w:r w:rsidRPr="004F6A26">
        <w:rPr>
          <w:rFonts w:ascii="Arial" w:hAnsi="Arial" w:cs="Arial"/>
        </w:rPr>
        <w:t>(w</w:t>
      </w:r>
      <w:r w:rsidRPr="004F6A26">
        <w:rPr>
          <w:rFonts w:ascii="Arial" w:hAnsi="Arial" w:cs="Arial"/>
          <w:spacing w:val="-6"/>
        </w:rPr>
        <w:t xml:space="preserve"> </w:t>
      </w:r>
      <w:r w:rsidRPr="004F6A26">
        <w:rPr>
          <w:rFonts w:ascii="Arial" w:hAnsi="Arial" w:cs="Arial"/>
        </w:rPr>
        <w:t>szczególności</w:t>
      </w:r>
      <w:r w:rsidRPr="004F6A26">
        <w:rPr>
          <w:rFonts w:ascii="Arial" w:hAnsi="Arial" w:cs="Arial"/>
          <w:spacing w:val="-7"/>
        </w:rPr>
        <w:t xml:space="preserve"> </w:t>
      </w:r>
      <w:r w:rsidRPr="004F6A26">
        <w:rPr>
          <w:rFonts w:ascii="Arial" w:hAnsi="Arial" w:cs="Arial"/>
        </w:rPr>
        <w:t>zmiany</w:t>
      </w:r>
      <w:r w:rsidRPr="004F6A26">
        <w:rPr>
          <w:rFonts w:ascii="Arial" w:hAnsi="Arial" w:cs="Arial"/>
          <w:spacing w:val="-2"/>
        </w:rPr>
        <w:t xml:space="preserve"> </w:t>
      </w:r>
      <w:r w:rsidRPr="004F6A26">
        <w:rPr>
          <w:rFonts w:ascii="Arial" w:hAnsi="Arial" w:cs="Arial"/>
        </w:rPr>
        <w:t>stawek</w:t>
      </w:r>
      <w:r w:rsidRPr="004F6A26">
        <w:rPr>
          <w:rFonts w:ascii="Arial" w:hAnsi="Arial" w:cs="Arial"/>
          <w:spacing w:val="-3"/>
        </w:rPr>
        <w:t xml:space="preserve"> </w:t>
      </w:r>
      <w:r w:rsidRPr="004F6A26">
        <w:rPr>
          <w:rFonts w:ascii="Arial" w:hAnsi="Arial" w:cs="Arial"/>
        </w:rPr>
        <w:t>podatku</w:t>
      </w:r>
      <w:r w:rsidRPr="004F6A26">
        <w:rPr>
          <w:rFonts w:ascii="Arial" w:hAnsi="Arial" w:cs="Arial"/>
          <w:spacing w:val="-5"/>
        </w:rPr>
        <w:t xml:space="preserve"> </w:t>
      </w:r>
      <w:r w:rsidRPr="004F6A26">
        <w:rPr>
          <w:rFonts w:ascii="Arial" w:hAnsi="Arial" w:cs="Arial"/>
          <w:spacing w:val="-2"/>
        </w:rPr>
        <w:t>VAT);</w:t>
      </w:r>
    </w:p>
    <w:p w14:paraId="7A17FD4E" w14:textId="77777777" w:rsidR="00DC21E4" w:rsidRPr="00F43646" w:rsidRDefault="00000000" w:rsidP="00F43646">
      <w:pPr>
        <w:pStyle w:val="Akapitzlist"/>
        <w:numPr>
          <w:ilvl w:val="0"/>
          <w:numId w:val="3"/>
        </w:numPr>
        <w:tabs>
          <w:tab w:val="left" w:pos="820"/>
        </w:tabs>
        <w:spacing w:before="147" w:line="360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zmiana terminu realizacji Zamówienia – jeżeli będzie ona wynikać z przyczyn niezależnych od Wykonawcy, w szczególności jeżeli ulegnie zmianie harmonogram realizacji projektu, w ramach którego udzielane jest zamówienie, ulegną zmianie przepisy prawa mające wpływ na realizację zamówienia, zadziała siła wyższa, Zamawiający zostanie zobowiązany przez instytucję współfinansującą projekt do wprowadzenia w nim zmian wpływających na realizację zamówienia, realizacja zamówienia będzie zależeć od uzyskania zgody instytucji współfinansującej lub innej uprawnionej instytucji;</w:t>
      </w:r>
    </w:p>
    <w:p w14:paraId="055D9618" w14:textId="1580ACFB" w:rsidR="00DC21E4" w:rsidRPr="00F43646" w:rsidRDefault="00000000" w:rsidP="00F43646">
      <w:pPr>
        <w:pStyle w:val="Akapitzlist"/>
        <w:numPr>
          <w:ilvl w:val="0"/>
          <w:numId w:val="3"/>
        </w:numPr>
        <w:tabs>
          <w:tab w:val="left" w:pos="820"/>
        </w:tabs>
        <w:spacing w:before="5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zmiana sposobu realizacji zamówienia z przyczyn niezależnych od Wykonawcy, w tym wynikających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decyzji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instytucji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finansującej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realizację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projektu,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ramach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którego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udzielane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jest zamówienie, zobowiązującej Zamawiającego do wprowadzenia zmian w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projekcie skutkujących koniecznością zmian w umowie z Wykonawcą.</w:t>
      </w:r>
    </w:p>
    <w:p w14:paraId="15FED521" w14:textId="2C94BB6F" w:rsidR="00DC21E4" w:rsidRPr="00F43646" w:rsidRDefault="00000000" w:rsidP="004F6A26">
      <w:pPr>
        <w:pStyle w:val="Tekstpodstawowy"/>
        <w:spacing w:before="0"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Zamawiający</w:t>
      </w:r>
      <w:r w:rsidRPr="00F43646">
        <w:rPr>
          <w:rFonts w:ascii="Arial" w:hAnsi="Arial" w:cs="Arial"/>
          <w:spacing w:val="62"/>
        </w:rPr>
        <w:t xml:space="preserve"> </w:t>
      </w:r>
      <w:r w:rsidRPr="00F43646">
        <w:rPr>
          <w:rFonts w:ascii="Arial" w:hAnsi="Arial" w:cs="Arial"/>
        </w:rPr>
        <w:t>przewiduje</w:t>
      </w:r>
      <w:r w:rsidRPr="00F43646">
        <w:rPr>
          <w:rFonts w:ascii="Arial" w:hAnsi="Arial" w:cs="Arial"/>
          <w:spacing w:val="64"/>
        </w:rPr>
        <w:t xml:space="preserve"> </w:t>
      </w:r>
      <w:r w:rsidRPr="00F43646">
        <w:rPr>
          <w:rFonts w:ascii="Arial" w:hAnsi="Arial" w:cs="Arial"/>
        </w:rPr>
        <w:t>również</w:t>
      </w:r>
      <w:r w:rsidRPr="00F43646">
        <w:rPr>
          <w:rFonts w:ascii="Arial" w:hAnsi="Arial" w:cs="Arial"/>
          <w:spacing w:val="63"/>
        </w:rPr>
        <w:t xml:space="preserve"> </w:t>
      </w:r>
      <w:r w:rsidRPr="00F43646">
        <w:rPr>
          <w:rFonts w:ascii="Arial" w:hAnsi="Arial" w:cs="Arial"/>
        </w:rPr>
        <w:t>możliwość</w:t>
      </w:r>
      <w:r w:rsidRPr="00F43646">
        <w:rPr>
          <w:rFonts w:ascii="Arial" w:hAnsi="Arial" w:cs="Arial"/>
          <w:spacing w:val="62"/>
        </w:rPr>
        <w:t xml:space="preserve"> </w:t>
      </w:r>
      <w:r w:rsidRPr="00F43646">
        <w:rPr>
          <w:rFonts w:ascii="Arial" w:hAnsi="Arial" w:cs="Arial"/>
        </w:rPr>
        <w:t>dokonywania</w:t>
      </w:r>
      <w:r w:rsidRPr="00F43646">
        <w:rPr>
          <w:rFonts w:ascii="Arial" w:hAnsi="Arial" w:cs="Arial"/>
          <w:spacing w:val="63"/>
        </w:rPr>
        <w:t xml:space="preserve"> </w:t>
      </w:r>
      <w:r w:rsidRPr="00F43646">
        <w:rPr>
          <w:rFonts w:ascii="Arial" w:hAnsi="Arial" w:cs="Arial"/>
        </w:rPr>
        <w:t>nieistotnych</w:t>
      </w:r>
      <w:r w:rsidRPr="00F43646">
        <w:rPr>
          <w:rFonts w:ascii="Arial" w:hAnsi="Arial" w:cs="Arial"/>
          <w:spacing w:val="63"/>
        </w:rPr>
        <w:t xml:space="preserve"> </w:t>
      </w:r>
      <w:r w:rsidRPr="00F43646">
        <w:rPr>
          <w:rFonts w:ascii="Arial" w:hAnsi="Arial" w:cs="Arial"/>
        </w:rPr>
        <w:t>zmian</w:t>
      </w:r>
      <w:r w:rsidRPr="00F43646">
        <w:rPr>
          <w:rFonts w:ascii="Arial" w:hAnsi="Arial" w:cs="Arial"/>
          <w:spacing w:val="63"/>
        </w:rPr>
        <w:t xml:space="preserve"> </w:t>
      </w:r>
      <w:r w:rsidRPr="00F43646">
        <w:rPr>
          <w:rFonts w:ascii="Arial" w:hAnsi="Arial" w:cs="Arial"/>
          <w:spacing w:val="-2"/>
        </w:rPr>
        <w:t>postanowień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  <w:spacing w:val="-2"/>
        </w:rPr>
        <w:t>zawartej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  <w:spacing w:val="-2"/>
        </w:rPr>
        <w:t>umowy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  <w:spacing w:val="-2"/>
        </w:rPr>
        <w:t>w stosunku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  <w:spacing w:val="-2"/>
        </w:rPr>
        <w:t>do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  <w:spacing w:val="-2"/>
        </w:rPr>
        <w:t>treści</w:t>
      </w:r>
      <w:r w:rsidRPr="00F43646">
        <w:rPr>
          <w:rFonts w:ascii="Arial" w:hAnsi="Arial" w:cs="Arial"/>
          <w:spacing w:val="1"/>
        </w:rPr>
        <w:t xml:space="preserve"> </w:t>
      </w:r>
      <w:r w:rsidRPr="00F43646">
        <w:rPr>
          <w:rFonts w:ascii="Arial" w:hAnsi="Arial" w:cs="Arial"/>
          <w:spacing w:val="-2"/>
        </w:rPr>
        <w:t>oferty,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  <w:spacing w:val="-2"/>
        </w:rPr>
        <w:t>na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  <w:spacing w:val="-2"/>
        </w:rPr>
        <w:t>podstawie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  <w:spacing w:val="-2"/>
        </w:rPr>
        <w:t>której dokonano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  <w:spacing w:val="-2"/>
        </w:rPr>
        <w:t>wyboru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  <w:spacing w:val="-2"/>
        </w:rPr>
        <w:t>Wykonawcy.</w:t>
      </w:r>
    </w:p>
    <w:p w14:paraId="6C430BDB" w14:textId="77777777" w:rsidR="00DC21E4" w:rsidRPr="00F43646" w:rsidRDefault="00DC21E4" w:rsidP="00F43646">
      <w:pPr>
        <w:pStyle w:val="Tekstpodstawowy"/>
        <w:spacing w:before="0" w:line="360" w:lineRule="auto"/>
        <w:ind w:left="0"/>
        <w:rPr>
          <w:rFonts w:ascii="Arial" w:hAnsi="Arial" w:cs="Arial"/>
        </w:rPr>
      </w:pPr>
    </w:p>
    <w:p w14:paraId="632ACB97" w14:textId="77777777" w:rsidR="00DC21E4" w:rsidRPr="00F43646" w:rsidRDefault="00DC21E4" w:rsidP="00F43646">
      <w:pPr>
        <w:pStyle w:val="Tekstpodstawowy"/>
        <w:spacing w:before="56" w:line="360" w:lineRule="auto"/>
        <w:ind w:left="0"/>
        <w:rPr>
          <w:rFonts w:ascii="Arial" w:hAnsi="Arial" w:cs="Arial"/>
        </w:rPr>
      </w:pPr>
    </w:p>
    <w:p w14:paraId="7BD14395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20"/>
        </w:tabs>
        <w:spacing w:line="360" w:lineRule="auto"/>
        <w:rPr>
          <w:rFonts w:ascii="Arial" w:hAnsi="Arial" w:cs="Arial"/>
        </w:rPr>
      </w:pPr>
      <w:bookmarkStart w:id="19" w:name="XVII._DODATKOWE_INFORMACJE"/>
      <w:bookmarkEnd w:id="19"/>
      <w:r w:rsidRPr="00F43646">
        <w:rPr>
          <w:rFonts w:ascii="Arial" w:hAnsi="Arial" w:cs="Arial"/>
        </w:rPr>
        <w:t>DODATKOWE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  <w:spacing w:val="-2"/>
        </w:rPr>
        <w:t>INFORMACJE</w:t>
      </w:r>
    </w:p>
    <w:p w14:paraId="6B16E781" w14:textId="78BB050B" w:rsidR="00DC21E4" w:rsidRDefault="00000000" w:rsidP="004F6A26">
      <w:pPr>
        <w:pStyle w:val="Akapitzlist"/>
        <w:numPr>
          <w:ilvl w:val="0"/>
          <w:numId w:val="2"/>
        </w:numPr>
        <w:tabs>
          <w:tab w:val="left" w:pos="819"/>
        </w:tabs>
        <w:spacing w:before="148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Poprzez</w:t>
      </w:r>
      <w:r w:rsidRPr="00F43646">
        <w:rPr>
          <w:rFonts w:ascii="Arial" w:hAnsi="Arial" w:cs="Arial"/>
          <w:spacing w:val="5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złożenie</w:t>
      </w:r>
      <w:r w:rsidRPr="00F43646">
        <w:rPr>
          <w:rFonts w:ascii="Arial" w:hAnsi="Arial" w:cs="Arial"/>
          <w:spacing w:val="5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oferty</w:t>
      </w:r>
      <w:r w:rsidRPr="00F43646">
        <w:rPr>
          <w:rFonts w:ascii="Arial" w:hAnsi="Arial" w:cs="Arial"/>
          <w:spacing w:val="5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Wykonawca</w:t>
      </w:r>
      <w:r w:rsidRPr="00F43646">
        <w:rPr>
          <w:rFonts w:ascii="Arial" w:hAnsi="Arial" w:cs="Arial"/>
          <w:spacing w:val="5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wyraża</w:t>
      </w:r>
      <w:r w:rsidRPr="00F43646">
        <w:rPr>
          <w:rFonts w:ascii="Arial" w:hAnsi="Arial" w:cs="Arial"/>
          <w:spacing w:val="5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zgodę</w:t>
      </w:r>
      <w:r w:rsidRPr="00F43646">
        <w:rPr>
          <w:rFonts w:ascii="Arial" w:hAnsi="Arial" w:cs="Arial"/>
          <w:spacing w:val="5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na</w:t>
      </w:r>
      <w:r w:rsidRPr="00F43646">
        <w:rPr>
          <w:rFonts w:ascii="Arial" w:hAnsi="Arial" w:cs="Arial"/>
          <w:spacing w:val="5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podanie</w:t>
      </w:r>
      <w:r w:rsidRPr="00F43646">
        <w:rPr>
          <w:rFonts w:ascii="Arial" w:hAnsi="Arial" w:cs="Arial"/>
          <w:spacing w:val="5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5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wiadomości</w:t>
      </w:r>
      <w:r w:rsidRPr="00F43646">
        <w:rPr>
          <w:rFonts w:ascii="Arial" w:hAnsi="Arial" w:cs="Arial"/>
          <w:spacing w:val="57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pozostałych</w:t>
      </w:r>
      <w:r w:rsidR="004F6A26"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Wykonawców</w:t>
      </w:r>
      <w:r w:rsidRPr="004F6A26">
        <w:rPr>
          <w:rFonts w:ascii="Arial" w:hAnsi="Arial" w:cs="Arial"/>
          <w:spacing w:val="1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szczegółów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oferty.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Jeżeli</w:t>
      </w:r>
      <w:r w:rsidRPr="004F6A26">
        <w:rPr>
          <w:rFonts w:ascii="Arial" w:hAnsi="Arial" w:cs="Arial"/>
          <w:spacing w:val="2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Wykonawca</w:t>
      </w:r>
      <w:r w:rsidRPr="004F6A26">
        <w:rPr>
          <w:rFonts w:ascii="Arial" w:hAnsi="Arial" w:cs="Arial"/>
          <w:spacing w:val="3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przedstawia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w</w:t>
      </w:r>
      <w:r w:rsidRP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ofercie</w:t>
      </w:r>
      <w:r w:rsidR="004F6A26"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informacje</w:t>
      </w:r>
      <w:r w:rsidRPr="004F6A26">
        <w:rPr>
          <w:rFonts w:ascii="Arial" w:hAnsi="Arial" w:cs="Arial"/>
          <w:spacing w:val="23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stanowiące</w:t>
      </w:r>
      <w:r w:rsidR="004F6A26"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tajemnicę przedsiębiorstwa w rozumieniu ustawy z dnia 16 kwietnia 1993 r. o zwalczaniu nieuczciwej konkurencji, winien jednoznacznie wskazać,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które sekcje oferty stanowią tajemnicę przedsiębiorstwa i nie mogą być ujawniane podmiotom trzecim.</w:t>
      </w:r>
    </w:p>
    <w:p w14:paraId="0CDDAEA8" w14:textId="77777777" w:rsidR="00B161C5" w:rsidRPr="004F6A26" w:rsidRDefault="00B161C5" w:rsidP="00B161C5">
      <w:pPr>
        <w:pStyle w:val="Akapitzlist"/>
        <w:tabs>
          <w:tab w:val="left" w:pos="819"/>
        </w:tabs>
        <w:spacing w:before="148" w:line="360" w:lineRule="auto"/>
        <w:ind w:left="819" w:firstLine="0"/>
        <w:rPr>
          <w:rFonts w:ascii="Arial" w:hAnsi="Arial" w:cs="Arial"/>
          <w:sz w:val="24"/>
          <w:szCs w:val="24"/>
        </w:rPr>
      </w:pPr>
    </w:p>
    <w:p w14:paraId="68BC36D9" w14:textId="77777777" w:rsidR="00DC21E4" w:rsidRPr="00F43646" w:rsidRDefault="00000000" w:rsidP="00F43646">
      <w:pPr>
        <w:pStyle w:val="Akapitzlist"/>
        <w:numPr>
          <w:ilvl w:val="0"/>
          <w:numId w:val="2"/>
        </w:numPr>
        <w:tabs>
          <w:tab w:val="left" w:pos="819"/>
        </w:tabs>
        <w:spacing w:before="2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Zamawiający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zastrzega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sobie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prawo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5"/>
          <w:sz w:val="24"/>
          <w:szCs w:val="24"/>
        </w:rPr>
        <w:t>do:</w:t>
      </w:r>
    </w:p>
    <w:p w14:paraId="17910DC2" w14:textId="77777777" w:rsidR="00DC21E4" w:rsidRPr="00F43646" w:rsidRDefault="00000000" w:rsidP="00F43646">
      <w:pPr>
        <w:pStyle w:val="Akapitzlist"/>
        <w:numPr>
          <w:ilvl w:val="1"/>
          <w:numId w:val="2"/>
        </w:numPr>
        <w:tabs>
          <w:tab w:val="left" w:pos="818"/>
        </w:tabs>
        <w:spacing w:before="147" w:line="360" w:lineRule="auto"/>
        <w:ind w:left="818" w:hanging="35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zmiany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warunków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udzielenia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zamówienia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przed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upływem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terminu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składania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ofert,</w:t>
      </w:r>
    </w:p>
    <w:p w14:paraId="32C986AC" w14:textId="77777777" w:rsidR="00DC21E4" w:rsidRPr="00F43646" w:rsidRDefault="00000000" w:rsidP="00F43646">
      <w:pPr>
        <w:pStyle w:val="Akapitzlist"/>
        <w:numPr>
          <w:ilvl w:val="1"/>
          <w:numId w:val="2"/>
        </w:numPr>
        <w:tabs>
          <w:tab w:val="left" w:pos="818"/>
        </w:tabs>
        <w:spacing w:before="142" w:line="360" w:lineRule="auto"/>
        <w:ind w:left="818" w:hanging="35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pacing w:val="-2"/>
          <w:sz w:val="24"/>
          <w:szCs w:val="24"/>
        </w:rPr>
        <w:t>unieważnienia</w:t>
      </w:r>
      <w:r w:rsidRPr="00F43646">
        <w:rPr>
          <w:rFonts w:ascii="Arial" w:hAnsi="Arial" w:cs="Arial"/>
          <w:spacing w:val="10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postępowania</w:t>
      </w:r>
    </w:p>
    <w:p w14:paraId="78403AFD" w14:textId="77777777" w:rsidR="00DC21E4" w:rsidRPr="00F43646" w:rsidRDefault="00000000" w:rsidP="00F43646">
      <w:pPr>
        <w:pStyle w:val="Akapitzlist"/>
        <w:numPr>
          <w:ilvl w:val="1"/>
          <w:numId w:val="2"/>
        </w:numPr>
        <w:tabs>
          <w:tab w:val="left" w:pos="819"/>
        </w:tabs>
        <w:spacing w:before="148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wybrania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żadnej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przedstawionych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ofert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bez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podania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przyczyny,</w:t>
      </w:r>
    </w:p>
    <w:p w14:paraId="5323F930" w14:textId="77777777" w:rsidR="00DC21E4" w:rsidRPr="00F43646" w:rsidRDefault="00000000" w:rsidP="00F43646">
      <w:pPr>
        <w:pStyle w:val="Akapitzlist"/>
        <w:numPr>
          <w:ilvl w:val="1"/>
          <w:numId w:val="2"/>
        </w:numPr>
        <w:tabs>
          <w:tab w:val="left" w:pos="818"/>
        </w:tabs>
        <w:spacing w:before="147" w:line="360" w:lineRule="auto"/>
        <w:ind w:left="818" w:hanging="358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odrzucenia</w:t>
      </w:r>
      <w:r w:rsidRPr="00F43646">
        <w:rPr>
          <w:rFonts w:ascii="Arial" w:hAnsi="Arial" w:cs="Arial"/>
          <w:spacing w:val="-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oferty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niezgodnej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wymogami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niniejszego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zapytania.</w:t>
      </w:r>
    </w:p>
    <w:p w14:paraId="261B9B41" w14:textId="39BD73C1" w:rsidR="00DC21E4" w:rsidRPr="00F43646" w:rsidRDefault="00000000" w:rsidP="00F43646">
      <w:pPr>
        <w:pStyle w:val="Tekstpodstawowy"/>
        <w:spacing w:line="360" w:lineRule="auto"/>
        <w:ind w:right="105"/>
        <w:rPr>
          <w:rFonts w:ascii="Arial" w:hAnsi="Arial" w:cs="Arial"/>
        </w:rPr>
      </w:pPr>
      <w:r w:rsidRPr="00F43646">
        <w:rPr>
          <w:rFonts w:ascii="Arial" w:hAnsi="Arial" w:cs="Arial"/>
        </w:rPr>
        <w:t>W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przypadku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zaistnienia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powyższych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okoliczności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Wykonawcom</w:t>
      </w:r>
      <w:r w:rsidRPr="00F43646">
        <w:rPr>
          <w:rFonts w:ascii="Arial" w:hAnsi="Arial" w:cs="Arial"/>
          <w:spacing w:val="-11"/>
        </w:rPr>
        <w:t xml:space="preserve"> </w:t>
      </w:r>
      <w:r w:rsidRPr="00F43646">
        <w:rPr>
          <w:rFonts w:ascii="Arial" w:hAnsi="Arial" w:cs="Arial"/>
        </w:rPr>
        <w:t>nie</w:t>
      </w:r>
      <w:r w:rsidRPr="00F43646">
        <w:rPr>
          <w:rFonts w:ascii="Arial" w:hAnsi="Arial" w:cs="Arial"/>
          <w:spacing w:val="-14"/>
        </w:rPr>
        <w:t xml:space="preserve"> </w:t>
      </w:r>
      <w:r w:rsidRPr="00F43646">
        <w:rPr>
          <w:rFonts w:ascii="Arial" w:hAnsi="Arial" w:cs="Arial"/>
        </w:rPr>
        <w:t>przysługują</w:t>
      </w:r>
      <w:r w:rsidRPr="00F43646">
        <w:rPr>
          <w:rFonts w:ascii="Arial" w:hAnsi="Arial" w:cs="Arial"/>
          <w:spacing w:val="-13"/>
        </w:rPr>
        <w:t xml:space="preserve"> </w:t>
      </w:r>
      <w:r w:rsidRPr="00F43646">
        <w:rPr>
          <w:rFonts w:ascii="Arial" w:hAnsi="Arial" w:cs="Arial"/>
        </w:rPr>
        <w:t>żadne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lastRenderedPageBreak/>
        <w:t>roszczenia w stosunku do Zamawiającego.</w:t>
      </w:r>
    </w:p>
    <w:p w14:paraId="0C1FC6E9" w14:textId="75996828" w:rsidR="00DC21E4" w:rsidRPr="00F43646" w:rsidRDefault="00000000" w:rsidP="00F43646">
      <w:pPr>
        <w:pStyle w:val="Akapitzlist"/>
        <w:numPr>
          <w:ilvl w:val="0"/>
          <w:numId w:val="2"/>
        </w:numPr>
        <w:tabs>
          <w:tab w:val="left" w:pos="820"/>
        </w:tabs>
        <w:spacing w:before="1" w:line="360" w:lineRule="auto"/>
        <w:ind w:right="494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Wykonawca ponosi wszelkie koszty własne związane z przygotowaniem i złożeniem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oferty, niezależnie od wyniku postępowania.</w:t>
      </w:r>
    </w:p>
    <w:p w14:paraId="3A1E9842" w14:textId="193DC191" w:rsidR="00DC21E4" w:rsidRPr="00F43646" w:rsidRDefault="00000000" w:rsidP="00F43646">
      <w:pPr>
        <w:pStyle w:val="Akapitzlist"/>
        <w:numPr>
          <w:ilvl w:val="0"/>
          <w:numId w:val="2"/>
        </w:numPr>
        <w:tabs>
          <w:tab w:val="left" w:pos="820"/>
        </w:tabs>
        <w:spacing w:before="2" w:line="360" w:lineRule="auto"/>
        <w:ind w:right="234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Zamawiający nie dopuszcza składania ofert częściowych. Zamawiający nie dopuszcza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składania ofert wariantowych. Oferty wariantowe nie będą brane pod uwagę.</w:t>
      </w:r>
    </w:p>
    <w:p w14:paraId="42C3FDFC" w14:textId="77777777" w:rsidR="00DC21E4" w:rsidRPr="00F43646" w:rsidRDefault="00000000" w:rsidP="00F43646">
      <w:pPr>
        <w:pStyle w:val="Akapitzlist"/>
        <w:numPr>
          <w:ilvl w:val="0"/>
          <w:numId w:val="2"/>
        </w:numPr>
        <w:tabs>
          <w:tab w:val="left" w:pos="820"/>
        </w:tabs>
        <w:spacing w:line="360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Postępowanie nie jest prowadzone w oparciu o ustawę z dnia 11 września 2019 r. – Prawo Zamówień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Publicznych,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dlatego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jest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możliwe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stosowanie</w:t>
      </w:r>
      <w:r w:rsidRPr="00F43646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środków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odwoławczych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określonych w tej ustawie. Decyzja Zamawiającego, m.in. o wyborze oferty najkorzystniejszej, odrzuceniu oferty lub wykluczeniu Wykonawcy jest więc decyzją ostateczną.</w:t>
      </w:r>
    </w:p>
    <w:p w14:paraId="73F37680" w14:textId="77777777" w:rsidR="00DC21E4" w:rsidRPr="00F43646" w:rsidRDefault="00000000" w:rsidP="00F43646">
      <w:pPr>
        <w:pStyle w:val="Akapitzlist"/>
        <w:numPr>
          <w:ilvl w:val="0"/>
          <w:numId w:val="2"/>
        </w:numPr>
        <w:tabs>
          <w:tab w:val="left" w:pos="819"/>
        </w:tabs>
        <w:spacing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niniejszym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postępowaniu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zostanie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odrzucona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oferta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Wykonawcy,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który:</w:t>
      </w:r>
    </w:p>
    <w:p w14:paraId="5E15F10D" w14:textId="77777777" w:rsidR="00DC21E4" w:rsidRPr="00F43646" w:rsidRDefault="00000000" w:rsidP="00F43646">
      <w:pPr>
        <w:pStyle w:val="Akapitzlist"/>
        <w:numPr>
          <w:ilvl w:val="1"/>
          <w:numId w:val="2"/>
        </w:numPr>
        <w:tabs>
          <w:tab w:val="left" w:pos="818"/>
        </w:tabs>
        <w:spacing w:before="146" w:line="360" w:lineRule="auto"/>
        <w:ind w:left="818" w:hanging="35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złoży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ofertę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niezgodną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treścią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niniejszego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Zapytania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ofertowego;</w:t>
      </w:r>
    </w:p>
    <w:p w14:paraId="0ACD76F0" w14:textId="77777777" w:rsidR="00DC21E4" w:rsidRPr="00F43646" w:rsidRDefault="00000000" w:rsidP="00F43646">
      <w:pPr>
        <w:pStyle w:val="Akapitzlist"/>
        <w:numPr>
          <w:ilvl w:val="1"/>
          <w:numId w:val="2"/>
        </w:numPr>
        <w:tabs>
          <w:tab w:val="left" w:pos="818"/>
          <w:tab w:val="left" w:pos="820"/>
        </w:tabs>
        <w:spacing w:before="147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złoży ofertę niekompletną, tj. nie zawierającą oświadczeń i dokumentów wymaganych w niniejszym postępowaniu pomimo jednokrotnego wezwania Wykonawcy do uzupełnienia/wyjaśnienia oferty w tym zakresie w terminie określonym przez Zamawiającego.</w:t>
      </w:r>
    </w:p>
    <w:p w14:paraId="0758884B" w14:textId="77777777" w:rsidR="00DC21E4" w:rsidRPr="00F43646" w:rsidRDefault="00000000" w:rsidP="00F43646">
      <w:pPr>
        <w:pStyle w:val="Akapitzlist"/>
        <w:numPr>
          <w:ilvl w:val="0"/>
          <w:numId w:val="2"/>
        </w:numPr>
        <w:tabs>
          <w:tab w:val="left" w:pos="820"/>
        </w:tabs>
        <w:spacing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W toku badania i oceny ofert Zamawiający zastrzega sobie prawo do wezwania Wykonawcy do uzupełniania braków, korekty błędów lub wyjaśnień treści złożonych ofert. Komunikacja w tej sprawie będzie prowadzona za pośrednictwem wiadomości mailowych. W powyższym celu Zamawiający wyznaczy zakres wymaganych korekt i/lub uzupełnień oraz odpowiedni termin na ich dokonanie. Niedotrzymanie tego terminu będzie skutkować odrzuceniem oferty i wykluczeniem z postępowania.</w:t>
      </w:r>
    </w:p>
    <w:p w14:paraId="314D25E8" w14:textId="4C794059" w:rsidR="00DC21E4" w:rsidRPr="004F6A26" w:rsidRDefault="00000000" w:rsidP="004F6A26">
      <w:pPr>
        <w:pStyle w:val="Akapitzlist"/>
        <w:numPr>
          <w:ilvl w:val="0"/>
          <w:numId w:val="2"/>
        </w:numPr>
        <w:tabs>
          <w:tab w:val="left" w:pos="820"/>
        </w:tabs>
        <w:spacing w:before="1"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Jeżeli zaoferowana cena lub koszt wydają się rażąco niskie w stosunku do przedmiotu zamówienia, tj. różnią się o więcej niż 30% od średniej arytmetycznej cen wszystkich ważnych ofert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niepodlegających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odrzuceniu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budzą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wątpliwości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Zamawiającego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co</w:t>
      </w:r>
      <w:r w:rsidRPr="00F43646">
        <w:rPr>
          <w:rFonts w:ascii="Arial" w:hAnsi="Arial" w:cs="Arial"/>
          <w:spacing w:val="-1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40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możliwości</w:t>
      </w:r>
      <w:r w:rsidR="004F6A26" w:rsidRP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wykonania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przedmiotu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zamówienia</w:t>
      </w:r>
      <w:r w:rsidRPr="004F6A26">
        <w:rPr>
          <w:rFonts w:ascii="Arial" w:hAnsi="Arial" w:cs="Arial"/>
          <w:spacing w:val="-1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zgodnie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</w:t>
      </w:r>
      <w:r w:rsidRPr="004F6A26">
        <w:rPr>
          <w:rFonts w:ascii="Arial" w:hAnsi="Arial" w:cs="Arial"/>
          <w:spacing w:val="-1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wymaganiami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określonymi</w:t>
      </w:r>
      <w:r w:rsidRPr="004F6A26">
        <w:rPr>
          <w:rFonts w:ascii="Arial" w:hAnsi="Arial" w:cs="Arial"/>
          <w:spacing w:val="-1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zapytaniu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ofertowym lub wynikającymi z odrębnych przepisów, Zamawiający wezwie Wykonawcę złożenia w wyznaczonym terminie wyjaśnień, w tym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 xml:space="preserve">złożenia dowodów w zakresie wyliczenia ceny lub </w:t>
      </w:r>
      <w:r w:rsidRPr="004F6A26">
        <w:rPr>
          <w:rFonts w:ascii="Arial" w:hAnsi="Arial" w:cs="Arial"/>
          <w:spacing w:val="-2"/>
          <w:sz w:val="24"/>
          <w:szCs w:val="24"/>
        </w:rPr>
        <w:t>kosztu. Zamawiający oceni złożone wyjaśnienia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w</w:t>
      </w:r>
      <w:r w:rsidRPr="004F6A26">
        <w:rPr>
          <w:rFonts w:ascii="Arial" w:hAnsi="Arial" w:cs="Arial"/>
          <w:spacing w:val="-7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konsultacji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z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Wykonawcą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i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może</w:t>
      </w:r>
      <w:r w:rsidRPr="004F6A26">
        <w:rPr>
          <w:rFonts w:ascii="Arial" w:hAnsi="Arial" w:cs="Arial"/>
          <w:spacing w:val="-11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odrzucić</w:t>
      </w:r>
      <w:r w:rsidRPr="004F6A26">
        <w:rPr>
          <w:rFonts w:ascii="Arial" w:hAnsi="Arial" w:cs="Arial"/>
          <w:spacing w:val="-7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ofertę </w:t>
      </w:r>
      <w:r w:rsidRPr="004F6A26">
        <w:rPr>
          <w:rFonts w:ascii="Arial" w:hAnsi="Arial" w:cs="Arial"/>
          <w:sz w:val="24"/>
          <w:szCs w:val="24"/>
        </w:rPr>
        <w:t>wyłącznie</w:t>
      </w:r>
      <w:r w:rsidRPr="004F6A26">
        <w:rPr>
          <w:rFonts w:ascii="Arial" w:hAnsi="Arial" w:cs="Arial"/>
          <w:spacing w:val="-7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Pr="004F6A26">
        <w:rPr>
          <w:rFonts w:ascii="Arial" w:hAnsi="Arial" w:cs="Arial"/>
          <w:spacing w:val="-1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przypadku,</w:t>
      </w:r>
      <w:r w:rsidR="00EE3F90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gdy złożone wyjaśnienia wraz z dowodami nie uzasadniają podanej ceny lub kosztu w tej ofercie.</w:t>
      </w:r>
    </w:p>
    <w:p w14:paraId="77B412A4" w14:textId="77777777" w:rsidR="00DC21E4" w:rsidRDefault="00DC21E4" w:rsidP="00F43646">
      <w:pPr>
        <w:pStyle w:val="Tekstpodstawowy"/>
        <w:spacing w:before="201" w:line="360" w:lineRule="auto"/>
        <w:ind w:left="0"/>
        <w:rPr>
          <w:rFonts w:ascii="Arial" w:hAnsi="Arial" w:cs="Arial"/>
        </w:rPr>
      </w:pPr>
    </w:p>
    <w:p w14:paraId="04EEA7A2" w14:textId="77777777" w:rsidR="00303806" w:rsidRPr="00F43646" w:rsidRDefault="00303806" w:rsidP="00F43646">
      <w:pPr>
        <w:pStyle w:val="Tekstpodstawowy"/>
        <w:spacing w:before="201" w:line="360" w:lineRule="auto"/>
        <w:ind w:left="0"/>
        <w:rPr>
          <w:rFonts w:ascii="Arial" w:hAnsi="Arial" w:cs="Arial"/>
        </w:rPr>
      </w:pPr>
    </w:p>
    <w:p w14:paraId="523C03DB" w14:textId="77777777" w:rsidR="00DC21E4" w:rsidRPr="00F43646" w:rsidRDefault="00000000" w:rsidP="003E32F7">
      <w:pPr>
        <w:pStyle w:val="Nagwek1"/>
        <w:numPr>
          <w:ilvl w:val="0"/>
          <w:numId w:val="8"/>
        </w:numPr>
        <w:tabs>
          <w:tab w:val="left" w:pos="816"/>
        </w:tabs>
        <w:spacing w:line="360" w:lineRule="auto"/>
        <w:rPr>
          <w:rFonts w:ascii="Arial" w:hAnsi="Arial" w:cs="Arial"/>
        </w:rPr>
      </w:pPr>
      <w:bookmarkStart w:id="20" w:name="XVIII._KLAUZULA_INFORMACYJNA_Z_ART._13_R"/>
      <w:bookmarkEnd w:id="20"/>
      <w:r w:rsidRPr="00F43646">
        <w:rPr>
          <w:rFonts w:ascii="Arial" w:hAnsi="Arial" w:cs="Arial"/>
        </w:rPr>
        <w:t>KLAUZULA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INFORMACYJNA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ART.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13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  <w:spacing w:val="-4"/>
        </w:rPr>
        <w:t>RODO</w:t>
      </w:r>
    </w:p>
    <w:p w14:paraId="4D98143D" w14:textId="2B4999CB" w:rsidR="00DC21E4" w:rsidRPr="00F43646" w:rsidRDefault="00000000" w:rsidP="00B161C5">
      <w:pPr>
        <w:pStyle w:val="Tekstpodstawowy"/>
        <w:spacing w:before="148" w:line="360" w:lineRule="auto"/>
        <w:jc w:val="both"/>
        <w:rPr>
          <w:rFonts w:ascii="Arial" w:hAnsi="Arial" w:cs="Arial"/>
        </w:rPr>
      </w:pPr>
      <w:r w:rsidRPr="00F43646">
        <w:rPr>
          <w:rFonts w:ascii="Arial" w:hAnsi="Arial" w:cs="Arial"/>
        </w:rPr>
        <w:t>Zgodnie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z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art.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13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ust.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1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2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rozporządzenia</w:t>
      </w:r>
      <w:r w:rsidRPr="00F43646">
        <w:rPr>
          <w:rFonts w:ascii="Arial" w:hAnsi="Arial" w:cs="Arial"/>
          <w:spacing w:val="-7"/>
        </w:rPr>
        <w:t xml:space="preserve"> </w:t>
      </w:r>
      <w:r w:rsidRPr="00F43646">
        <w:rPr>
          <w:rFonts w:ascii="Arial" w:hAnsi="Arial" w:cs="Arial"/>
        </w:rPr>
        <w:t>Parlamentu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Europejskiego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i</w:t>
      </w:r>
      <w:r w:rsidRPr="00F43646">
        <w:rPr>
          <w:rFonts w:ascii="Arial" w:hAnsi="Arial" w:cs="Arial"/>
          <w:spacing w:val="-8"/>
        </w:rPr>
        <w:t xml:space="preserve"> </w:t>
      </w:r>
      <w:r w:rsidRPr="00F43646">
        <w:rPr>
          <w:rFonts w:ascii="Arial" w:hAnsi="Arial" w:cs="Arial"/>
        </w:rPr>
        <w:t>Rady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</w:rPr>
        <w:t>(UE) 2016/679</w:t>
      </w:r>
      <w:r w:rsidRPr="00F43646">
        <w:rPr>
          <w:rFonts w:ascii="Arial" w:hAnsi="Arial" w:cs="Arial"/>
          <w:spacing w:val="-9"/>
        </w:rPr>
        <w:t xml:space="preserve"> </w:t>
      </w:r>
      <w:r w:rsidRPr="00F43646">
        <w:rPr>
          <w:rFonts w:ascii="Arial" w:hAnsi="Arial" w:cs="Arial"/>
        </w:rPr>
        <w:t>zdnia 27 kwietnia 2016 r. w sprawie ochrony osób fizycznych w związku z przetwarzaniem danych osobowych i w sprawie swobodnego przepływu takich danych oraz uchylenia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dyrektywy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95/46/WE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(ogólne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rozporządzenie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o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ochronie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danych)</w:t>
      </w:r>
      <w:r w:rsidRPr="00F43646">
        <w:rPr>
          <w:rFonts w:ascii="Arial" w:hAnsi="Arial" w:cs="Arial"/>
          <w:spacing w:val="-1"/>
        </w:rPr>
        <w:t xml:space="preserve"> </w:t>
      </w:r>
      <w:r w:rsidRPr="00F43646">
        <w:rPr>
          <w:rFonts w:ascii="Arial" w:hAnsi="Arial" w:cs="Arial"/>
        </w:rPr>
        <w:t>(Dz.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Urz.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UE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L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119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  <w:spacing w:val="-10"/>
        </w:rPr>
        <w:t>z</w:t>
      </w:r>
      <w:r w:rsidR="004F6A26">
        <w:rPr>
          <w:rFonts w:ascii="Arial" w:hAnsi="Arial" w:cs="Arial"/>
        </w:rPr>
        <w:t xml:space="preserve"> </w:t>
      </w:r>
      <w:r w:rsidRPr="00F43646">
        <w:rPr>
          <w:rFonts w:ascii="Arial" w:hAnsi="Arial" w:cs="Arial"/>
        </w:rPr>
        <w:t>04.05.2016,</w:t>
      </w:r>
      <w:r w:rsidRPr="00F43646">
        <w:rPr>
          <w:rFonts w:ascii="Arial" w:hAnsi="Arial" w:cs="Arial"/>
          <w:spacing w:val="-4"/>
        </w:rPr>
        <w:t xml:space="preserve"> </w:t>
      </w:r>
      <w:r w:rsidRPr="00F43646">
        <w:rPr>
          <w:rFonts w:ascii="Arial" w:hAnsi="Arial" w:cs="Arial"/>
        </w:rPr>
        <w:t>str.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1),</w:t>
      </w:r>
      <w:r w:rsidRPr="00F43646">
        <w:rPr>
          <w:rFonts w:ascii="Arial" w:hAnsi="Arial" w:cs="Arial"/>
          <w:spacing w:val="-2"/>
        </w:rPr>
        <w:t xml:space="preserve"> </w:t>
      </w:r>
      <w:r w:rsidRPr="00F43646">
        <w:rPr>
          <w:rFonts w:ascii="Arial" w:hAnsi="Arial" w:cs="Arial"/>
        </w:rPr>
        <w:t>dalej</w:t>
      </w:r>
      <w:r w:rsidRPr="00F43646">
        <w:rPr>
          <w:rFonts w:ascii="Arial" w:hAnsi="Arial" w:cs="Arial"/>
          <w:spacing w:val="-5"/>
        </w:rPr>
        <w:t xml:space="preserve"> </w:t>
      </w:r>
      <w:r w:rsidRPr="00F43646">
        <w:rPr>
          <w:rFonts w:ascii="Arial" w:hAnsi="Arial" w:cs="Arial"/>
        </w:rPr>
        <w:t>„RODO”,</w:t>
      </w:r>
      <w:r w:rsidRPr="00F43646">
        <w:rPr>
          <w:rFonts w:ascii="Arial" w:hAnsi="Arial" w:cs="Arial"/>
          <w:spacing w:val="-3"/>
        </w:rPr>
        <w:t xml:space="preserve"> </w:t>
      </w:r>
      <w:r w:rsidRPr="00F43646">
        <w:rPr>
          <w:rFonts w:ascii="Arial" w:hAnsi="Arial" w:cs="Arial"/>
        </w:rPr>
        <w:t>informuję,</w:t>
      </w:r>
      <w:r w:rsidRPr="00F43646">
        <w:rPr>
          <w:rFonts w:ascii="Arial" w:hAnsi="Arial" w:cs="Arial"/>
          <w:spacing w:val="-6"/>
        </w:rPr>
        <w:t xml:space="preserve"> </w:t>
      </w:r>
      <w:r w:rsidRPr="00F43646">
        <w:rPr>
          <w:rFonts w:ascii="Arial" w:hAnsi="Arial" w:cs="Arial"/>
          <w:spacing w:val="-5"/>
        </w:rPr>
        <w:t>że:</w:t>
      </w:r>
    </w:p>
    <w:p w14:paraId="506D5475" w14:textId="6A3F6468" w:rsidR="004F6A26" w:rsidRPr="004F6A2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before="147" w:line="360" w:lineRule="auto"/>
        <w:ind w:right="385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Administratorem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Pani/Pana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osobowych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jest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="00303806" w:rsidRPr="00303806">
        <w:rPr>
          <w:rFonts w:ascii="Arial" w:hAnsi="Arial" w:cs="Arial"/>
          <w:sz w:val="24"/>
          <w:szCs w:val="24"/>
        </w:rPr>
        <w:t>NAP GRZEGORZ KUKIZ,</w:t>
      </w:r>
      <w:r w:rsidR="0085001D">
        <w:rPr>
          <w:rFonts w:ascii="Arial" w:hAnsi="Arial" w:cs="Arial"/>
          <w:sz w:val="24"/>
          <w:szCs w:val="24"/>
        </w:rPr>
        <w:t xml:space="preserve"> </w:t>
      </w:r>
      <w:r w:rsidR="00303806" w:rsidRPr="00303806">
        <w:rPr>
          <w:rFonts w:ascii="Arial" w:hAnsi="Arial" w:cs="Arial"/>
          <w:sz w:val="24"/>
          <w:szCs w:val="24"/>
        </w:rPr>
        <w:t>Gorzków 383, 32-020 Gorzków</w:t>
      </w:r>
    </w:p>
    <w:p w14:paraId="573CD0E6" w14:textId="493A5B10" w:rsidR="00DC21E4" w:rsidRPr="00F4364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before="2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Pani/Pana dane osobowe przetwarzane będą na podstawie art. 6 ust. 1 lit. b i c RODO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 celu związanym z niniejszym postępowaniem prowadzonym w celu zawarcia i realizacji umowy będącej następstwem przeprowadzonego postępowania.</w:t>
      </w:r>
    </w:p>
    <w:p w14:paraId="5326FE3E" w14:textId="279AD1B6" w:rsidR="00DC21E4" w:rsidRPr="00F4364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before="2" w:line="360" w:lineRule="auto"/>
        <w:ind w:right="117" w:hanging="355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Dane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Państwa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będą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przetwarzane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celu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związanym</w:t>
      </w:r>
      <w:r w:rsidRPr="00F43646">
        <w:rPr>
          <w:rFonts w:ascii="Arial" w:hAnsi="Arial" w:cs="Arial"/>
          <w:spacing w:val="-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postępowaniem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udzielenie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 xml:space="preserve">zamówienia. Podstawą prawną ich przetwarzania jest Państwa zgoda wyrażona poprzez akt uczestnictwa w </w:t>
      </w:r>
      <w:r w:rsidRPr="00F43646">
        <w:rPr>
          <w:rFonts w:ascii="Arial" w:hAnsi="Arial" w:cs="Arial"/>
          <w:spacing w:val="-2"/>
          <w:sz w:val="24"/>
          <w:szCs w:val="24"/>
        </w:rPr>
        <w:t>postępowaniu.</w:t>
      </w:r>
    </w:p>
    <w:p w14:paraId="19F45F93" w14:textId="6D6E741A" w:rsidR="00DC21E4" w:rsidRPr="00B54B39" w:rsidRDefault="00000000" w:rsidP="00B161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B39">
        <w:rPr>
          <w:rFonts w:ascii="Arial" w:hAnsi="Arial" w:cs="Arial"/>
          <w:sz w:val="24"/>
          <w:szCs w:val="24"/>
        </w:rPr>
        <w:t>Państwa dane pozyskane w związku z postępowaniem o udzielenie zamówienia przetwarzane będą przez okres wynikający z zawartej umowy o dofinansowanie dla projektu, w ramach którego</w:t>
      </w:r>
      <w:r w:rsidRPr="00B54B39">
        <w:rPr>
          <w:rFonts w:ascii="Arial" w:hAnsi="Arial" w:cs="Arial"/>
          <w:spacing w:val="-5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realizowane</w:t>
      </w:r>
      <w:r w:rsidRPr="00B54B39">
        <w:rPr>
          <w:rFonts w:ascii="Arial" w:hAnsi="Arial" w:cs="Arial"/>
          <w:spacing w:val="-3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jest</w:t>
      </w:r>
      <w:r w:rsidRPr="00B54B39">
        <w:rPr>
          <w:rFonts w:ascii="Arial" w:hAnsi="Arial" w:cs="Arial"/>
          <w:spacing w:val="-4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zamówienie</w:t>
      </w:r>
      <w:r w:rsidRPr="00B54B39">
        <w:rPr>
          <w:rFonts w:ascii="Arial" w:hAnsi="Arial" w:cs="Arial"/>
          <w:spacing w:val="-4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(nie</w:t>
      </w:r>
      <w:r w:rsidRPr="00B54B39">
        <w:rPr>
          <w:rFonts w:ascii="Arial" w:hAnsi="Arial" w:cs="Arial"/>
          <w:spacing w:val="-4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dłużej</w:t>
      </w:r>
      <w:r w:rsidRPr="00B54B39">
        <w:rPr>
          <w:rFonts w:ascii="Arial" w:hAnsi="Arial" w:cs="Arial"/>
          <w:spacing w:val="-5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jednak</w:t>
      </w:r>
      <w:r w:rsidRPr="00B54B39">
        <w:rPr>
          <w:rFonts w:ascii="Arial" w:hAnsi="Arial" w:cs="Arial"/>
          <w:spacing w:val="-3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niż</w:t>
      </w:r>
      <w:r w:rsidRPr="00B54B39">
        <w:rPr>
          <w:rFonts w:ascii="Arial" w:hAnsi="Arial" w:cs="Arial"/>
          <w:spacing w:val="-4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10</w:t>
      </w:r>
      <w:r w:rsidRPr="00B54B39">
        <w:rPr>
          <w:rFonts w:ascii="Arial" w:hAnsi="Arial" w:cs="Arial"/>
          <w:spacing w:val="-5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lat</w:t>
      </w:r>
      <w:r w:rsidRPr="00B54B39">
        <w:rPr>
          <w:rFonts w:ascii="Arial" w:hAnsi="Arial" w:cs="Arial"/>
          <w:spacing w:val="-4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od dnia</w:t>
      </w:r>
      <w:r w:rsidRPr="00B54B39">
        <w:rPr>
          <w:rFonts w:ascii="Arial" w:hAnsi="Arial" w:cs="Arial"/>
          <w:spacing w:val="-5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uzyskania</w:t>
      </w:r>
      <w:r w:rsidRPr="00B54B39">
        <w:rPr>
          <w:rFonts w:ascii="Arial" w:hAnsi="Arial" w:cs="Arial"/>
          <w:spacing w:val="-5"/>
          <w:sz w:val="24"/>
          <w:szCs w:val="24"/>
        </w:rPr>
        <w:t xml:space="preserve"> </w:t>
      </w:r>
      <w:r w:rsidRPr="00B54B39">
        <w:rPr>
          <w:rFonts w:ascii="Arial" w:hAnsi="Arial" w:cs="Arial"/>
          <w:sz w:val="24"/>
          <w:szCs w:val="24"/>
        </w:rPr>
        <w:t>przez</w:t>
      </w:r>
      <w:r w:rsidRPr="00B54B39">
        <w:rPr>
          <w:rFonts w:ascii="Arial" w:hAnsi="Arial" w:cs="Arial"/>
          <w:spacing w:val="-1"/>
          <w:sz w:val="24"/>
          <w:szCs w:val="24"/>
        </w:rPr>
        <w:t xml:space="preserve"> </w:t>
      </w:r>
      <w:r w:rsidR="00303806" w:rsidRPr="00303806">
        <w:rPr>
          <w:rFonts w:ascii="Arial" w:hAnsi="Arial" w:cs="Arial"/>
          <w:sz w:val="24"/>
          <w:szCs w:val="24"/>
        </w:rPr>
        <w:t>NAP GRZEGORZ KUKIZ, Gorzków 383, 32-020 Gorzków</w:t>
      </w:r>
      <w:r w:rsidR="00B54B39">
        <w:rPr>
          <w:rFonts w:ascii="Arial" w:hAnsi="Arial" w:cs="Arial"/>
          <w:sz w:val="24"/>
          <w:szCs w:val="24"/>
        </w:rPr>
        <w:t xml:space="preserve">, </w:t>
      </w:r>
      <w:r w:rsidRPr="00B54B39">
        <w:rPr>
          <w:rFonts w:ascii="Arial" w:hAnsi="Arial" w:cs="Arial"/>
          <w:sz w:val="24"/>
          <w:szCs w:val="24"/>
        </w:rPr>
        <w:t>płatności końcowej w ramach projektu wskazanego w preambule zapytania).</w:t>
      </w:r>
    </w:p>
    <w:p w14:paraId="4F035614" w14:textId="77777777" w:rsidR="00DC21E4" w:rsidRPr="00F4364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line="360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Państwa dane pozyskane w związku z postępowaniem o udzielenie zamówienia przekazywane będą wszystkim zainteresowanym podmiotom i osobom, gdyż co do zasady postępowanie o udzielenie zamówienia jest realizowane w sposób zapewniający przejrzystość oraz zachowanie uczciwej konkurencji i równego traktowania wykonawców.</w:t>
      </w:r>
    </w:p>
    <w:p w14:paraId="3F4C1664" w14:textId="77777777" w:rsidR="00B161C5" w:rsidRPr="00B161C5" w:rsidRDefault="00000000" w:rsidP="00B161C5">
      <w:pPr>
        <w:pStyle w:val="Akapitzlist"/>
        <w:numPr>
          <w:ilvl w:val="0"/>
          <w:numId w:val="1"/>
        </w:numPr>
        <w:tabs>
          <w:tab w:val="left" w:pos="819"/>
        </w:tabs>
        <w:spacing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Dane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osobowe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mogą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być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przekazywane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poza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Europejski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Obszar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Gospodarczy.</w:t>
      </w:r>
    </w:p>
    <w:p w14:paraId="116F16A7" w14:textId="6C0CBA18" w:rsidR="00DC21E4" w:rsidRPr="00B161C5" w:rsidRDefault="00000000" w:rsidP="00B161C5">
      <w:pPr>
        <w:pStyle w:val="Akapitzlist"/>
        <w:numPr>
          <w:ilvl w:val="0"/>
          <w:numId w:val="1"/>
        </w:numPr>
        <w:tabs>
          <w:tab w:val="left" w:pos="819"/>
        </w:tabs>
        <w:spacing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B161C5">
        <w:rPr>
          <w:rFonts w:ascii="Arial" w:hAnsi="Arial" w:cs="Arial"/>
          <w:spacing w:val="-2"/>
          <w:sz w:val="24"/>
          <w:szCs w:val="24"/>
        </w:rPr>
        <w:t>W</w:t>
      </w:r>
      <w:r w:rsidRPr="00B161C5">
        <w:rPr>
          <w:rFonts w:ascii="Arial" w:hAnsi="Arial" w:cs="Arial"/>
          <w:spacing w:val="-8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odniesieniu</w:t>
      </w:r>
      <w:r w:rsidRPr="00B161C5">
        <w:rPr>
          <w:rFonts w:ascii="Arial" w:hAnsi="Arial" w:cs="Arial"/>
          <w:spacing w:val="-9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do</w:t>
      </w:r>
      <w:r w:rsidRPr="00B161C5">
        <w:rPr>
          <w:rFonts w:ascii="Arial" w:hAnsi="Arial" w:cs="Arial"/>
          <w:spacing w:val="-9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danych</w:t>
      </w:r>
      <w:r w:rsidRPr="00B161C5">
        <w:rPr>
          <w:rFonts w:ascii="Arial" w:hAnsi="Arial" w:cs="Arial"/>
          <w:spacing w:val="-3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osobowych decyzje</w:t>
      </w:r>
      <w:r w:rsidRPr="00B161C5">
        <w:rPr>
          <w:rFonts w:ascii="Arial" w:hAnsi="Arial" w:cs="Arial"/>
          <w:spacing w:val="-6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nie</w:t>
      </w:r>
      <w:r w:rsidRPr="00B161C5">
        <w:rPr>
          <w:rFonts w:ascii="Arial" w:hAnsi="Arial" w:cs="Arial"/>
          <w:spacing w:val="-7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będą</w:t>
      </w:r>
      <w:r w:rsidRPr="00B161C5">
        <w:rPr>
          <w:rFonts w:ascii="Arial" w:hAnsi="Arial" w:cs="Arial"/>
          <w:spacing w:val="-8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podejmowane</w:t>
      </w:r>
      <w:r w:rsidRPr="00B161C5">
        <w:rPr>
          <w:rFonts w:ascii="Arial" w:hAnsi="Arial" w:cs="Arial"/>
          <w:spacing w:val="-6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w</w:t>
      </w:r>
      <w:r w:rsidRPr="00B161C5">
        <w:rPr>
          <w:rFonts w:ascii="Arial" w:hAnsi="Arial" w:cs="Arial"/>
          <w:spacing w:val="-4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sposób</w:t>
      </w:r>
      <w:r w:rsidRPr="00B161C5">
        <w:rPr>
          <w:rFonts w:ascii="Arial" w:hAnsi="Arial" w:cs="Arial"/>
          <w:spacing w:val="-9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2"/>
          <w:sz w:val="24"/>
          <w:szCs w:val="24"/>
        </w:rPr>
        <w:t>zautomatyzowany,</w:t>
      </w:r>
      <w:r w:rsidR="004F6A26" w:rsidRPr="00B161C5">
        <w:rPr>
          <w:rFonts w:ascii="Arial" w:hAnsi="Arial" w:cs="Arial"/>
          <w:spacing w:val="-2"/>
          <w:sz w:val="24"/>
          <w:szCs w:val="24"/>
        </w:rPr>
        <w:t xml:space="preserve"> </w:t>
      </w:r>
      <w:r w:rsidRPr="00B161C5">
        <w:rPr>
          <w:rFonts w:ascii="Arial" w:hAnsi="Arial" w:cs="Arial"/>
          <w:sz w:val="24"/>
          <w:szCs w:val="24"/>
        </w:rPr>
        <w:t>stosowanie</w:t>
      </w:r>
      <w:r w:rsidRPr="00B161C5">
        <w:rPr>
          <w:rFonts w:ascii="Arial" w:hAnsi="Arial" w:cs="Arial"/>
          <w:spacing w:val="-10"/>
          <w:sz w:val="24"/>
          <w:szCs w:val="24"/>
        </w:rPr>
        <w:t xml:space="preserve"> </w:t>
      </w:r>
      <w:r w:rsidRPr="00B161C5">
        <w:rPr>
          <w:rFonts w:ascii="Arial" w:hAnsi="Arial" w:cs="Arial"/>
          <w:sz w:val="24"/>
          <w:szCs w:val="24"/>
        </w:rPr>
        <w:t>do</w:t>
      </w:r>
      <w:r w:rsidRPr="00B161C5">
        <w:rPr>
          <w:rFonts w:ascii="Arial" w:hAnsi="Arial" w:cs="Arial"/>
          <w:spacing w:val="-7"/>
          <w:sz w:val="24"/>
          <w:szCs w:val="24"/>
        </w:rPr>
        <w:t xml:space="preserve"> </w:t>
      </w:r>
      <w:r w:rsidRPr="00B161C5">
        <w:rPr>
          <w:rFonts w:ascii="Arial" w:hAnsi="Arial" w:cs="Arial"/>
          <w:sz w:val="24"/>
          <w:szCs w:val="24"/>
        </w:rPr>
        <w:t>art.22</w:t>
      </w:r>
      <w:r w:rsidRPr="00B161C5">
        <w:rPr>
          <w:rFonts w:ascii="Arial" w:hAnsi="Arial" w:cs="Arial"/>
          <w:spacing w:val="-10"/>
          <w:sz w:val="24"/>
          <w:szCs w:val="24"/>
        </w:rPr>
        <w:t xml:space="preserve"> </w:t>
      </w:r>
      <w:r w:rsidRPr="00B161C5">
        <w:rPr>
          <w:rFonts w:ascii="Arial" w:hAnsi="Arial" w:cs="Arial"/>
          <w:spacing w:val="-4"/>
          <w:sz w:val="24"/>
          <w:szCs w:val="24"/>
        </w:rPr>
        <w:t>RODO.</w:t>
      </w:r>
    </w:p>
    <w:p w14:paraId="30C4BF00" w14:textId="5F0C0600" w:rsidR="00DC21E4" w:rsidRPr="004F6A2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before="5" w:line="360" w:lineRule="auto"/>
        <w:ind w:right="252"/>
        <w:jc w:val="both"/>
        <w:rPr>
          <w:rFonts w:ascii="Arial" w:hAnsi="Arial" w:cs="Arial"/>
          <w:sz w:val="24"/>
          <w:szCs w:val="24"/>
        </w:rPr>
      </w:pPr>
      <w:r w:rsidRPr="004F6A26">
        <w:rPr>
          <w:rFonts w:ascii="Arial" w:hAnsi="Arial" w:cs="Arial"/>
          <w:sz w:val="24"/>
          <w:szCs w:val="24"/>
        </w:rPr>
        <w:t>Ograniczenie dostępu do Państwa danych o których mowa wyżej może wystąpić jedynie w szczególnych przypadkach, jeśli jest to uzasadnione ochroną prywatności, o której mowa w rozporządzeniu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Parlamentu Europejskiego i Rady</w:t>
      </w:r>
      <w:r w:rsidRPr="004F6A26">
        <w:rPr>
          <w:rFonts w:ascii="Arial" w:hAnsi="Arial" w:cs="Arial"/>
          <w:spacing w:val="-1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(UE)</w:t>
      </w:r>
      <w:r w:rsidRPr="004F6A26">
        <w:rPr>
          <w:rFonts w:ascii="Arial" w:hAnsi="Arial" w:cs="Arial"/>
          <w:spacing w:val="-1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2016/679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dnia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27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kwietnia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2016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r.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sprawie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ochrony</w:t>
      </w:r>
      <w:r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osób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fizycznych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związku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przetwarzaniem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danych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osobowych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i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 xml:space="preserve">sprawie swobodnego przepływu takich danych oraz uchylenia dyrektywy 95/46/WE (ogólne rozporządzenie o ochronie danych) (Dz. Urz. UE L z 2016 r. nr 119, </w:t>
      </w:r>
      <w:r w:rsidRPr="004F6A26">
        <w:rPr>
          <w:rFonts w:ascii="Arial" w:hAnsi="Arial" w:cs="Arial"/>
          <w:sz w:val="24"/>
          <w:szCs w:val="24"/>
        </w:rPr>
        <w:lastRenderedPageBreak/>
        <w:t xml:space="preserve">str. 1) lub tajemnicą przedsiębiorstwa, o której mowa w Wytycznych dotyczących kwalifikowalności wydatków na lata </w:t>
      </w:r>
      <w:r w:rsidRPr="004F6A26">
        <w:rPr>
          <w:rFonts w:ascii="Arial" w:hAnsi="Arial" w:cs="Arial"/>
          <w:spacing w:val="-2"/>
          <w:sz w:val="24"/>
          <w:szCs w:val="24"/>
        </w:rPr>
        <w:t>2021-2027.</w:t>
      </w:r>
    </w:p>
    <w:p w14:paraId="4EDBCDE5" w14:textId="25863417" w:rsidR="00DC21E4" w:rsidRPr="004F6A2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line="360" w:lineRule="auto"/>
        <w:ind w:right="185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Odbiorcą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zawartych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dokumentach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związanych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postępowaniem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zamówienie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 xml:space="preserve">mogą być podmioty kontrolujące zamówienie, w szczególności właściwa instytucja wdrażająca, pośrednicząca lub zarządzająca, Komisja Europejska, Europejski </w:t>
      </w:r>
      <w:r w:rsidRPr="004F6A26">
        <w:rPr>
          <w:rFonts w:ascii="Arial" w:hAnsi="Arial" w:cs="Arial"/>
          <w:sz w:val="24"/>
          <w:szCs w:val="24"/>
        </w:rPr>
        <w:t>Trybunał Obrachunkowy w</w:t>
      </w:r>
      <w:r w:rsidR="004F6A26" w:rsidRP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zakresie, jaki wynika to z obowiązujących przepisów prawa. Dodatkowo odbiorcą danych zawartych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dokumentach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związanych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postępowaniem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zamówienie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mogą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być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podmioty,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 którymi Zamawiający zawarł umowy lub porozumienie na wsparcie w realizacji projektu, w</w:t>
      </w:r>
      <w:r w:rsidR="004F6A26" w:rsidRP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szczególności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wsparcie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doradcze.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Odbiorców</w:t>
      </w:r>
      <w:r w:rsidRPr="004F6A26">
        <w:rPr>
          <w:rFonts w:ascii="Arial" w:hAnsi="Arial" w:cs="Arial"/>
          <w:spacing w:val="-8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tych</w:t>
      </w:r>
      <w:r w:rsidRPr="004F6A26">
        <w:rPr>
          <w:rFonts w:ascii="Arial" w:hAnsi="Arial" w:cs="Arial"/>
          <w:spacing w:val="-7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obowiązuje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klauzula zachowania</w:t>
      </w:r>
      <w:r w:rsidRPr="004F6A26">
        <w:rPr>
          <w:rFonts w:ascii="Arial" w:hAnsi="Arial" w:cs="Arial"/>
          <w:spacing w:val="-7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poufności pozyskanych w takich okolicznościach wszelkich danych, w tym danych osobowych.</w:t>
      </w:r>
    </w:p>
    <w:p w14:paraId="61769C76" w14:textId="77777777" w:rsidR="00DC21E4" w:rsidRPr="00F43646" w:rsidRDefault="00000000" w:rsidP="00B161C5">
      <w:pPr>
        <w:pStyle w:val="Akapitzlist"/>
        <w:numPr>
          <w:ilvl w:val="0"/>
          <w:numId w:val="1"/>
        </w:numPr>
        <w:tabs>
          <w:tab w:val="left" w:pos="820"/>
        </w:tabs>
        <w:spacing w:line="360" w:lineRule="auto"/>
        <w:ind w:right="293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Podanie przez Panią/Pana danych osobowych jest obowiązkowe. Brak podania danych osobowych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uniemożliwia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udział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1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niniejszym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postępowaniu,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także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zawarcie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 Zamawiającym umowy w następstwie przeprowadzonego postępowania.</w:t>
      </w:r>
    </w:p>
    <w:p w14:paraId="1E5D45A4" w14:textId="77777777" w:rsidR="00DC21E4" w:rsidRPr="00F43646" w:rsidRDefault="00000000" w:rsidP="00B161C5">
      <w:pPr>
        <w:pStyle w:val="Akapitzlist"/>
        <w:numPr>
          <w:ilvl w:val="0"/>
          <w:numId w:val="1"/>
        </w:numPr>
        <w:tabs>
          <w:tab w:val="left" w:pos="819"/>
        </w:tabs>
        <w:spacing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Posiada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Pani/Pan:</w:t>
      </w:r>
    </w:p>
    <w:p w14:paraId="7B457832" w14:textId="4E5B8F42" w:rsidR="00DC21E4" w:rsidRPr="00F43646" w:rsidRDefault="00000000" w:rsidP="00B161C5">
      <w:pPr>
        <w:pStyle w:val="Akapitzlist"/>
        <w:numPr>
          <w:ilvl w:val="1"/>
          <w:numId w:val="1"/>
        </w:numPr>
        <w:tabs>
          <w:tab w:val="left" w:pos="818"/>
          <w:tab w:val="left" w:pos="820"/>
        </w:tabs>
        <w:spacing w:before="146" w:line="360" w:lineRule="auto"/>
        <w:ind w:right="133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podstawie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art.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15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RODO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prawo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dostępu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osobowych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Pani/Pana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="004F6A26">
        <w:rPr>
          <w:rFonts w:ascii="Arial" w:hAnsi="Arial" w:cs="Arial"/>
          <w:sz w:val="24"/>
          <w:szCs w:val="24"/>
        </w:rPr>
        <w:t>–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na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podstawie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art. 15 RODO prawo dostępu do danych osobowych, które jej dotyczą;</w:t>
      </w:r>
    </w:p>
    <w:p w14:paraId="15BA790A" w14:textId="61351526" w:rsidR="00DC21E4" w:rsidRPr="00EE3F90" w:rsidRDefault="00000000" w:rsidP="00EE3F90">
      <w:pPr>
        <w:pStyle w:val="Akapitzlist"/>
        <w:numPr>
          <w:ilvl w:val="1"/>
          <w:numId w:val="1"/>
        </w:numPr>
        <w:tabs>
          <w:tab w:val="left" w:pos="818"/>
          <w:tab w:val="left" w:pos="820"/>
        </w:tabs>
        <w:spacing w:before="1" w:line="360" w:lineRule="auto"/>
        <w:ind w:right="563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na podstawie art. 16 RODO prawo do sprostowania swoich danych osobowych (prawo do ograniczenia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przetwarzania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ma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zastosowania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odniesieniu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 przechowywania,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celu zapewnienia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korzystania ze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środków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ochrony prawnej lub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celu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ochrony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innej osoby</w:t>
      </w:r>
      <w:r w:rsidR="00EE3F90">
        <w:rPr>
          <w:rFonts w:ascii="Arial" w:hAnsi="Arial" w:cs="Arial"/>
          <w:sz w:val="24"/>
          <w:szCs w:val="24"/>
        </w:rPr>
        <w:t xml:space="preserve"> </w:t>
      </w:r>
      <w:r w:rsidRPr="00EE3F90">
        <w:rPr>
          <w:rFonts w:ascii="Arial" w:hAnsi="Arial" w:cs="Arial"/>
        </w:rPr>
        <w:t>fizycznej</w:t>
      </w:r>
      <w:r w:rsidRPr="00EE3F90">
        <w:rPr>
          <w:rFonts w:ascii="Arial" w:hAnsi="Arial" w:cs="Arial"/>
          <w:spacing w:val="-1"/>
        </w:rPr>
        <w:t xml:space="preserve"> </w:t>
      </w:r>
      <w:r w:rsidRPr="00EE3F90">
        <w:rPr>
          <w:rFonts w:ascii="Arial" w:hAnsi="Arial" w:cs="Arial"/>
        </w:rPr>
        <w:t>lub</w:t>
      </w:r>
      <w:r w:rsidRPr="00EE3F90">
        <w:rPr>
          <w:rFonts w:ascii="Arial" w:hAnsi="Arial" w:cs="Arial"/>
          <w:spacing w:val="-5"/>
        </w:rPr>
        <w:t xml:space="preserve"> </w:t>
      </w:r>
      <w:r w:rsidRPr="00EE3F90">
        <w:rPr>
          <w:rFonts w:ascii="Arial" w:hAnsi="Arial" w:cs="Arial"/>
        </w:rPr>
        <w:t>prawnej,</w:t>
      </w:r>
      <w:r w:rsidRPr="00EE3F90">
        <w:rPr>
          <w:rFonts w:ascii="Arial" w:hAnsi="Arial" w:cs="Arial"/>
          <w:spacing w:val="-4"/>
        </w:rPr>
        <w:t xml:space="preserve"> </w:t>
      </w:r>
      <w:r w:rsidRPr="00EE3F90">
        <w:rPr>
          <w:rFonts w:ascii="Arial" w:hAnsi="Arial" w:cs="Arial"/>
        </w:rPr>
        <w:t>lub</w:t>
      </w:r>
      <w:r w:rsidRPr="00EE3F90">
        <w:rPr>
          <w:rFonts w:ascii="Arial" w:hAnsi="Arial" w:cs="Arial"/>
          <w:spacing w:val="-5"/>
        </w:rPr>
        <w:t xml:space="preserve"> </w:t>
      </w:r>
      <w:r w:rsidRPr="00EE3F90">
        <w:rPr>
          <w:rFonts w:ascii="Arial" w:hAnsi="Arial" w:cs="Arial"/>
        </w:rPr>
        <w:t>z</w:t>
      </w:r>
      <w:r w:rsidRPr="00EE3F90">
        <w:rPr>
          <w:rFonts w:ascii="Arial" w:hAnsi="Arial" w:cs="Arial"/>
          <w:spacing w:val="-4"/>
        </w:rPr>
        <w:t xml:space="preserve"> </w:t>
      </w:r>
      <w:r w:rsidRPr="00EE3F90">
        <w:rPr>
          <w:rFonts w:ascii="Arial" w:hAnsi="Arial" w:cs="Arial"/>
        </w:rPr>
        <w:t>uwagi</w:t>
      </w:r>
      <w:r w:rsidRPr="00EE3F90">
        <w:rPr>
          <w:rFonts w:ascii="Arial" w:hAnsi="Arial" w:cs="Arial"/>
          <w:spacing w:val="-4"/>
        </w:rPr>
        <w:t xml:space="preserve"> </w:t>
      </w:r>
      <w:r w:rsidRPr="00EE3F90">
        <w:rPr>
          <w:rFonts w:ascii="Arial" w:hAnsi="Arial" w:cs="Arial"/>
        </w:rPr>
        <w:t>na</w:t>
      </w:r>
      <w:r w:rsidRPr="00EE3F90">
        <w:rPr>
          <w:rFonts w:ascii="Arial" w:hAnsi="Arial" w:cs="Arial"/>
          <w:spacing w:val="-5"/>
        </w:rPr>
        <w:t xml:space="preserve"> </w:t>
      </w:r>
      <w:r w:rsidRPr="00EE3F90">
        <w:rPr>
          <w:rFonts w:ascii="Arial" w:hAnsi="Arial" w:cs="Arial"/>
        </w:rPr>
        <w:t>ważne</w:t>
      </w:r>
      <w:r w:rsidRPr="00EE3F90">
        <w:rPr>
          <w:rFonts w:ascii="Arial" w:hAnsi="Arial" w:cs="Arial"/>
          <w:spacing w:val="-3"/>
        </w:rPr>
        <w:t xml:space="preserve"> </w:t>
      </w:r>
      <w:r w:rsidRPr="00EE3F90">
        <w:rPr>
          <w:rFonts w:ascii="Arial" w:hAnsi="Arial" w:cs="Arial"/>
        </w:rPr>
        <w:t>względy</w:t>
      </w:r>
      <w:r w:rsidRPr="00EE3F90">
        <w:rPr>
          <w:rFonts w:ascii="Arial" w:hAnsi="Arial" w:cs="Arial"/>
          <w:spacing w:val="-7"/>
        </w:rPr>
        <w:t xml:space="preserve"> </w:t>
      </w:r>
      <w:r w:rsidRPr="00EE3F90">
        <w:rPr>
          <w:rFonts w:ascii="Arial" w:hAnsi="Arial" w:cs="Arial"/>
        </w:rPr>
        <w:t>interesu</w:t>
      </w:r>
      <w:r w:rsidRPr="00EE3F90">
        <w:rPr>
          <w:rFonts w:ascii="Arial" w:hAnsi="Arial" w:cs="Arial"/>
          <w:spacing w:val="-5"/>
        </w:rPr>
        <w:t xml:space="preserve"> </w:t>
      </w:r>
      <w:r w:rsidRPr="00EE3F90">
        <w:rPr>
          <w:rFonts w:ascii="Arial" w:hAnsi="Arial" w:cs="Arial"/>
        </w:rPr>
        <w:t>publicznego</w:t>
      </w:r>
      <w:r w:rsidRPr="00EE3F90">
        <w:rPr>
          <w:rFonts w:ascii="Arial" w:hAnsi="Arial" w:cs="Arial"/>
          <w:spacing w:val="-6"/>
        </w:rPr>
        <w:t xml:space="preserve"> </w:t>
      </w:r>
      <w:r w:rsidRPr="00EE3F90">
        <w:rPr>
          <w:rFonts w:ascii="Arial" w:hAnsi="Arial" w:cs="Arial"/>
        </w:rPr>
        <w:t>Unii</w:t>
      </w:r>
      <w:r w:rsidRPr="00EE3F90">
        <w:rPr>
          <w:rFonts w:ascii="Arial" w:hAnsi="Arial" w:cs="Arial"/>
          <w:spacing w:val="-4"/>
        </w:rPr>
        <w:t xml:space="preserve"> </w:t>
      </w:r>
      <w:r w:rsidRPr="00EE3F90">
        <w:rPr>
          <w:rFonts w:ascii="Arial" w:hAnsi="Arial" w:cs="Arial"/>
        </w:rPr>
        <w:t>Europejskiej</w:t>
      </w:r>
      <w:r w:rsidRPr="00EE3F90">
        <w:rPr>
          <w:rFonts w:ascii="Arial" w:hAnsi="Arial" w:cs="Arial"/>
          <w:spacing w:val="-1"/>
        </w:rPr>
        <w:t xml:space="preserve"> </w:t>
      </w:r>
      <w:r w:rsidRPr="00EE3F90">
        <w:rPr>
          <w:rFonts w:ascii="Arial" w:hAnsi="Arial" w:cs="Arial"/>
        </w:rPr>
        <w:t>lub państwa członkowskiego);</w:t>
      </w:r>
    </w:p>
    <w:p w14:paraId="27673109" w14:textId="54A51B95" w:rsidR="00DC21E4" w:rsidRPr="004F6A26" w:rsidRDefault="00000000" w:rsidP="00B161C5">
      <w:pPr>
        <w:pStyle w:val="Akapitzlist"/>
        <w:numPr>
          <w:ilvl w:val="1"/>
          <w:numId w:val="1"/>
        </w:numPr>
        <w:tabs>
          <w:tab w:val="left" w:pos="820"/>
        </w:tabs>
        <w:spacing w:before="7" w:line="360" w:lineRule="auto"/>
        <w:ind w:right="166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na podstawie art. 18 RODO prawo żądania od administratora ograniczenia przetwarzania danych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zastrzeżeniem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przypadków,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których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mowa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 art.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18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ust.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2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RODO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(prawo do ograniczenia przetwarzania nie ma zastosowania w odniesieniu do przechowywania, w celu zapewnienia korzystania ze środków ochrony prawnej lub w celu ochrony praw innej osoby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fizycznej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lub</w:t>
      </w:r>
      <w:r w:rsidRPr="004F6A26">
        <w:rPr>
          <w:rFonts w:ascii="Arial" w:hAnsi="Arial" w:cs="Arial"/>
          <w:spacing w:val="-9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prawnej,</w:t>
      </w:r>
      <w:r w:rsidRPr="004F6A26">
        <w:rPr>
          <w:rFonts w:ascii="Arial" w:hAnsi="Arial" w:cs="Arial"/>
          <w:spacing w:val="-7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lub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z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uwagi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na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ważne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względy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interesu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publicznego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Unii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Europejskiej</w:t>
      </w:r>
      <w:r w:rsidRPr="004F6A26">
        <w:rPr>
          <w:rFonts w:ascii="Arial" w:hAnsi="Arial" w:cs="Arial"/>
          <w:spacing w:val="-1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lub państwa członkowskiego);</w:t>
      </w:r>
    </w:p>
    <w:p w14:paraId="3377C379" w14:textId="138AF351" w:rsidR="00DC21E4" w:rsidRPr="004F6A26" w:rsidRDefault="00000000" w:rsidP="00B161C5">
      <w:pPr>
        <w:pStyle w:val="Akapitzlist"/>
        <w:numPr>
          <w:ilvl w:val="1"/>
          <w:numId w:val="1"/>
        </w:numPr>
        <w:tabs>
          <w:tab w:val="left" w:pos="818"/>
        </w:tabs>
        <w:spacing w:before="2" w:line="360" w:lineRule="auto"/>
        <w:ind w:left="818" w:hanging="35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prawo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wniesienia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skargi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Prezesa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Urzędu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Ochrony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Osobowych,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gdy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fizyczna</w:t>
      </w:r>
      <w:r w:rsidR="004F6A26" w:rsidRPr="004F6A26">
        <w:rPr>
          <w:rFonts w:ascii="Arial" w:hAnsi="Arial" w:cs="Arial"/>
          <w:spacing w:val="-2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uzna,</w:t>
      </w:r>
      <w:r w:rsidRPr="004F6A26">
        <w:rPr>
          <w:rFonts w:ascii="Arial" w:hAnsi="Arial" w:cs="Arial"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że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przetwarzanie</w:t>
      </w:r>
      <w:r w:rsidRPr="004F6A26">
        <w:rPr>
          <w:rFonts w:ascii="Arial" w:hAnsi="Arial" w:cs="Arial"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danych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osobowych</w:t>
      </w:r>
      <w:r w:rsidRPr="004F6A26">
        <w:rPr>
          <w:rFonts w:ascii="Arial" w:hAnsi="Arial" w:cs="Arial"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jej</w:t>
      </w:r>
      <w:r w:rsidRPr="004F6A26">
        <w:rPr>
          <w:rFonts w:ascii="Arial" w:hAnsi="Arial" w:cs="Arial"/>
          <w:spacing w:val="-1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dotyczących</w:t>
      </w:r>
      <w:r w:rsidRPr="004F6A26">
        <w:rPr>
          <w:rFonts w:ascii="Arial" w:hAnsi="Arial" w:cs="Arial"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narusza</w:t>
      </w:r>
      <w:r w:rsidRPr="004F6A26">
        <w:rPr>
          <w:rFonts w:ascii="Arial" w:hAnsi="Arial" w:cs="Arial"/>
          <w:spacing w:val="4"/>
          <w:sz w:val="24"/>
          <w:szCs w:val="24"/>
        </w:rPr>
        <w:t xml:space="preserve"> </w:t>
      </w:r>
      <w:r w:rsidRPr="004F6A26">
        <w:rPr>
          <w:rFonts w:ascii="Arial" w:hAnsi="Arial" w:cs="Arial"/>
          <w:sz w:val="24"/>
          <w:szCs w:val="24"/>
        </w:rPr>
        <w:t>przepisy</w:t>
      </w:r>
      <w:r w:rsidRPr="004F6A26">
        <w:rPr>
          <w:rFonts w:ascii="Arial" w:hAnsi="Arial" w:cs="Arial"/>
          <w:spacing w:val="-1"/>
          <w:sz w:val="24"/>
          <w:szCs w:val="24"/>
        </w:rPr>
        <w:t xml:space="preserve"> </w:t>
      </w:r>
      <w:r w:rsidRPr="004F6A26">
        <w:rPr>
          <w:rFonts w:ascii="Arial" w:hAnsi="Arial" w:cs="Arial"/>
          <w:spacing w:val="-2"/>
          <w:sz w:val="24"/>
          <w:szCs w:val="24"/>
        </w:rPr>
        <w:t>RODO;</w:t>
      </w:r>
    </w:p>
    <w:p w14:paraId="1492CCA8" w14:textId="77777777" w:rsidR="00DC21E4" w:rsidRPr="00F43646" w:rsidRDefault="00000000" w:rsidP="00B161C5">
      <w:pPr>
        <w:pStyle w:val="Akapitzlist"/>
        <w:numPr>
          <w:ilvl w:val="0"/>
          <w:numId w:val="1"/>
        </w:numPr>
        <w:tabs>
          <w:tab w:val="left" w:pos="819"/>
        </w:tabs>
        <w:spacing w:before="147" w:line="360" w:lineRule="auto"/>
        <w:ind w:left="819" w:hanging="359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Nie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przysługuje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Pani/Panu:</w:t>
      </w:r>
    </w:p>
    <w:p w14:paraId="5EC1F862" w14:textId="77777777" w:rsidR="00DC21E4" w:rsidRPr="00F43646" w:rsidRDefault="00000000" w:rsidP="00B161C5">
      <w:pPr>
        <w:pStyle w:val="Akapitzlist"/>
        <w:numPr>
          <w:ilvl w:val="1"/>
          <w:numId w:val="1"/>
        </w:numPr>
        <w:tabs>
          <w:tab w:val="left" w:pos="818"/>
        </w:tabs>
        <w:spacing w:before="142" w:line="360" w:lineRule="auto"/>
        <w:ind w:left="818" w:hanging="35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związku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z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art.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17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ust.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3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lit.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b,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lub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e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RODO</w:t>
      </w:r>
      <w:r w:rsidRPr="00F43646">
        <w:rPr>
          <w:rFonts w:ascii="Arial" w:hAnsi="Arial" w:cs="Arial"/>
          <w:spacing w:val="1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prawo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usunięcia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1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osobowych,</w:t>
      </w:r>
    </w:p>
    <w:p w14:paraId="5262C003" w14:textId="77777777" w:rsidR="00DC21E4" w:rsidRPr="00F43646" w:rsidRDefault="00000000" w:rsidP="00B161C5">
      <w:pPr>
        <w:pStyle w:val="Akapitzlist"/>
        <w:numPr>
          <w:ilvl w:val="1"/>
          <w:numId w:val="1"/>
        </w:numPr>
        <w:tabs>
          <w:tab w:val="left" w:pos="818"/>
        </w:tabs>
        <w:spacing w:before="147" w:line="360" w:lineRule="auto"/>
        <w:ind w:left="818" w:hanging="358"/>
        <w:jc w:val="both"/>
        <w:rPr>
          <w:rFonts w:ascii="Arial" w:hAnsi="Arial" w:cs="Arial"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lastRenderedPageBreak/>
        <w:t>prawo</w:t>
      </w:r>
      <w:r w:rsidRPr="00F43646">
        <w:rPr>
          <w:rFonts w:ascii="Arial" w:hAnsi="Arial" w:cs="Arial"/>
          <w:spacing w:val="-10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do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przenoszenia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osobowych,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którym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mowa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w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art.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20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pacing w:val="-2"/>
          <w:sz w:val="24"/>
          <w:szCs w:val="24"/>
        </w:rPr>
        <w:t>RODO,</w:t>
      </w:r>
    </w:p>
    <w:p w14:paraId="04BD722B" w14:textId="01CC3E9E" w:rsidR="004F6A26" w:rsidRPr="004F6A26" w:rsidRDefault="00000000" w:rsidP="00B161C5">
      <w:pPr>
        <w:pStyle w:val="Akapitzlist"/>
        <w:numPr>
          <w:ilvl w:val="1"/>
          <w:numId w:val="1"/>
        </w:numPr>
        <w:tabs>
          <w:tab w:val="left" w:pos="820"/>
        </w:tabs>
        <w:spacing w:before="147" w:line="360" w:lineRule="auto"/>
        <w:ind w:right="374"/>
        <w:jc w:val="both"/>
        <w:rPr>
          <w:rFonts w:ascii="Arial" w:hAnsi="Arial" w:cs="Arial"/>
          <w:b/>
          <w:sz w:val="24"/>
          <w:szCs w:val="24"/>
        </w:rPr>
      </w:pPr>
      <w:r w:rsidRPr="00F43646">
        <w:rPr>
          <w:rFonts w:ascii="Arial" w:hAnsi="Arial" w:cs="Arial"/>
          <w:sz w:val="24"/>
          <w:szCs w:val="24"/>
        </w:rPr>
        <w:t>na podstawie art. 21 RODO prawo sprzeciwu, wobec przetwarzania danych osobowych,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gdyż podstawą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prawną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przetwarzania</w:t>
      </w:r>
      <w:r w:rsidRPr="00F43646">
        <w:rPr>
          <w:rFonts w:ascii="Arial" w:hAnsi="Arial" w:cs="Arial"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Pani/Pana</w:t>
      </w:r>
      <w:r w:rsidRPr="00F43646">
        <w:rPr>
          <w:rFonts w:ascii="Arial" w:hAnsi="Arial" w:cs="Arial"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danych</w:t>
      </w:r>
      <w:r w:rsidRPr="00F43646">
        <w:rPr>
          <w:rFonts w:ascii="Arial" w:hAnsi="Arial" w:cs="Arial"/>
          <w:spacing w:val="-9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osobowych</w:t>
      </w:r>
      <w:r w:rsidR="004F6A26">
        <w:rPr>
          <w:rFonts w:ascii="Arial" w:hAnsi="Arial" w:cs="Arial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jest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art.</w:t>
      </w:r>
      <w:r w:rsidRPr="00F43646">
        <w:rPr>
          <w:rFonts w:ascii="Arial" w:hAnsi="Arial" w:cs="Arial"/>
          <w:spacing w:val="-2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6</w:t>
      </w:r>
      <w:r w:rsidRPr="00F43646">
        <w:rPr>
          <w:rFonts w:ascii="Arial" w:hAnsi="Arial" w:cs="Arial"/>
          <w:spacing w:val="-5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ust.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1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lit.</w:t>
      </w:r>
      <w:r w:rsidRPr="00F43646">
        <w:rPr>
          <w:rFonts w:ascii="Arial" w:hAnsi="Arial" w:cs="Arial"/>
          <w:spacing w:val="-8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b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i</w:t>
      </w:r>
      <w:r w:rsidRPr="00F43646">
        <w:rPr>
          <w:rFonts w:ascii="Arial" w:hAnsi="Arial" w:cs="Arial"/>
          <w:spacing w:val="-3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>c</w:t>
      </w:r>
      <w:r w:rsidRPr="00F43646">
        <w:rPr>
          <w:rFonts w:ascii="Arial" w:hAnsi="Arial" w:cs="Arial"/>
          <w:spacing w:val="-4"/>
          <w:sz w:val="24"/>
          <w:szCs w:val="24"/>
        </w:rPr>
        <w:t xml:space="preserve"> </w:t>
      </w:r>
      <w:r w:rsidRPr="00F43646">
        <w:rPr>
          <w:rFonts w:ascii="Arial" w:hAnsi="Arial" w:cs="Arial"/>
          <w:sz w:val="24"/>
          <w:szCs w:val="24"/>
        </w:rPr>
        <w:t xml:space="preserve">RODO. </w:t>
      </w:r>
      <w:bookmarkStart w:id="21" w:name="Załączniki:"/>
      <w:bookmarkEnd w:id="21"/>
    </w:p>
    <w:p w14:paraId="6E348F30" w14:textId="77777777" w:rsidR="004F6A26" w:rsidRPr="004F6A26" w:rsidRDefault="004F6A26" w:rsidP="004F6A26">
      <w:pPr>
        <w:pStyle w:val="Akapitzlist"/>
        <w:tabs>
          <w:tab w:val="left" w:pos="820"/>
        </w:tabs>
        <w:spacing w:before="147" w:line="360" w:lineRule="auto"/>
        <w:ind w:right="374" w:firstLine="0"/>
        <w:rPr>
          <w:rFonts w:ascii="Arial" w:hAnsi="Arial" w:cs="Arial"/>
          <w:b/>
          <w:sz w:val="24"/>
          <w:szCs w:val="24"/>
        </w:rPr>
      </w:pPr>
    </w:p>
    <w:p w14:paraId="76143F45" w14:textId="77777777" w:rsidR="004F6A26" w:rsidRPr="004F6A26" w:rsidRDefault="004F6A26" w:rsidP="004F6A26">
      <w:pPr>
        <w:pStyle w:val="Akapitzlist"/>
        <w:tabs>
          <w:tab w:val="left" w:pos="820"/>
        </w:tabs>
        <w:spacing w:before="147" w:line="360" w:lineRule="auto"/>
        <w:ind w:right="374" w:firstLine="0"/>
        <w:rPr>
          <w:rFonts w:ascii="Arial" w:hAnsi="Arial" w:cs="Arial"/>
          <w:b/>
          <w:sz w:val="24"/>
          <w:szCs w:val="24"/>
        </w:rPr>
      </w:pPr>
    </w:p>
    <w:p w14:paraId="316D08F5" w14:textId="71662131" w:rsidR="00DC21E4" w:rsidRPr="00F43646" w:rsidRDefault="00000000" w:rsidP="004F6A26">
      <w:pPr>
        <w:pStyle w:val="Akapitzlist"/>
        <w:tabs>
          <w:tab w:val="left" w:pos="820"/>
        </w:tabs>
        <w:spacing w:before="147" w:line="360" w:lineRule="auto"/>
        <w:ind w:right="374" w:firstLine="0"/>
        <w:rPr>
          <w:rFonts w:ascii="Arial" w:hAnsi="Arial" w:cs="Arial"/>
          <w:b/>
          <w:sz w:val="24"/>
          <w:szCs w:val="24"/>
        </w:rPr>
      </w:pPr>
      <w:r w:rsidRPr="00F43646">
        <w:rPr>
          <w:rFonts w:ascii="Arial" w:hAnsi="Arial" w:cs="Arial"/>
          <w:b/>
          <w:spacing w:val="-2"/>
          <w:sz w:val="24"/>
          <w:szCs w:val="24"/>
        </w:rPr>
        <w:t>Załączniki:</w:t>
      </w:r>
    </w:p>
    <w:p w14:paraId="3EFD7EFD" w14:textId="77777777" w:rsidR="00DC21E4" w:rsidRDefault="00000000" w:rsidP="00F43646">
      <w:pPr>
        <w:spacing w:before="2" w:line="360" w:lineRule="auto"/>
        <w:ind w:left="820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F43646">
        <w:rPr>
          <w:rFonts w:ascii="Arial" w:hAnsi="Arial" w:cs="Arial"/>
          <w:b/>
          <w:sz w:val="24"/>
          <w:szCs w:val="24"/>
        </w:rPr>
        <w:t>Załącznik</w:t>
      </w:r>
      <w:r w:rsidRPr="00F4364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nr</w:t>
      </w:r>
      <w:r w:rsidRPr="00F4364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>1</w:t>
      </w:r>
      <w:r w:rsidRPr="00F4364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43646">
        <w:rPr>
          <w:rFonts w:ascii="Arial" w:hAnsi="Arial" w:cs="Arial"/>
          <w:b/>
          <w:sz w:val="24"/>
          <w:szCs w:val="24"/>
        </w:rPr>
        <w:t xml:space="preserve">– </w:t>
      </w:r>
      <w:r w:rsidRPr="004F6A26">
        <w:rPr>
          <w:rFonts w:ascii="Arial" w:hAnsi="Arial" w:cs="Arial"/>
          <w:bCs/>
          <w:sz w:val="24"/>
          <w:szCs w:val="24"/>
        </w:rPr>
        <w:t>Formularz</w:t>
      </w:r>
      <w:r w:rsidRPr="004F6A26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bCs/>
          <w:sz w:val="24"/>
          <w:szCs w:val="24"/>
        </w:rPr>
        <w:t>ofertowy</w:t>
      </w:r>
      <w:r w:rsidRPr="004F6A2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F6A26">
        <w:rPr>
          <w:rFonts w:ascii="Arial" w:hAnsi="Arial" w:cs="Arial"/>
          <w:bCs/>
          <w:sz w:val="24"/>
          <w:szCs w:val="24"/>
        </w:rPr>
        <w:t>wraz</w:t>
      </w:r>
      <w:r w:rsidRPr="004F6A26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4F6A26">
        <w:rPr>
          <w:rFonts w:ascii="Arial" w:hAnsi="Arial" w:cs="Arial"/>
          <w:bCs/>
          <w:sz w:val="24"/>
          <w:szCs w:val="24"/>
        </w:rPr>
        <w:t>z</w:t>
      </w:r>
      <w:r w:rsidRPr="004F6A26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4F6A26">
        <w:rPr>
          <w:rFonts w:ascii="Arial" w:hAnsi="Arial" w:cs="Arial"/>
          <w:bCs/>
          <w:sz w:val="24"/>
          <w:szCs w:val="24"/>
        </w:rPr>
        <w:t>wymaganymi</w:t>
      </w:r>
      <w:r w:rsidRPr="004F6A26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4F6A26">
        <w:rPr>
          <w:rFonts w:ascii="Arial" w:hAnsi="Arial" w:cs="Arial"/>
          <w:bCs/>
          <w:spacing w:val="-2"/>
          <w:sz w:val="24"/>
          <w:szCs w:val="24"/>
        </w:rPr>
        <w:t>oświadczeniami</w:t>
      </w:r>
    </w:p>
    <w:p w14:paraId="044CBCC1" w14:textId="6A70500C" w:rsidR="0085001D" w:rsidRPr="0085001D" w:rsidRDefault="0085001D" w:rsidP="00F43646">
      <w:pPr>
        <w:spacing w:before="2" w:line="360" w:lineRule="auto"/>
        <w:ind w:left="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2 -</w:t>
      </w:r>
      <w:r>
        <w:rPr>
          <w:rFonts w:ascii="Arial" w:hAnsi="Arial" w:cs="Arial"/>
          <w:sz w:val="24"/>
          <w:szCs w:val="24"/>
        </w:rPr>
        <w:t xml:space="preserve"> </w:t>
      </w:r>
      <w:r w:rsidRPr="0085001D">
        <w:rPr>
          <w:rFonts w:ascii="Arial" w:hAnsi="Arial" w:cs="Arial"/>
          <w:sz w:val="24"/>
          <w:szCs w:val="24"/>
        </w:rPr>
        <w:t>SZCZEGÓŁOWY OPIS ZAMÓWIENIA</w:t>
      </w:r>
    </w:p>
    <w:sectPr w:rsidR="0085001D" w:rsidRPr="0085001D">
      <w:headerReference w:type="default" r:id="rId8"/>
      <w:footerReference w:type="default" r:id="rId9"/>
      <w:pgSz w:w="11910" w:h="16840"/>
      <w:pgMar w:top="1520" w:right="1180" w:bottom="1180" w:left="440" w:header="707" w:footer="9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978C1" w14:textId="77777777" w:rsidR="00A8052F" w:rsidRDefault="00A8052F">
      <w:r>
        <w:separator/>
      </w:r>
    </w:p>
  </w:endnote>
  <w:endnote w:type="continuationSeparator" w:id="0">
    <w:p w14:paraId="758857F8" w14:textId="77777777" w:rsidR="00A8052F" w:rsidRDefault="00A8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FB84B" w14:textId="77777777" w:rsidR="00DC21E4" w:rsidRDefault="00000000">
    <w:pPr>
      <w:pStyle w:val="Tekstpodstawowy"/>
      <w:spacing w:before="0" w:line="14" w:lineRule="auto"/>
      <w:ind w:left="0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F061D57" wp14:editId="28A081A7">
              <wp:simplePos x="0" y="0"/>
              <wp:positionH relativeFrom="page">
                <wp:posOffset>3671951</wp:posOffset>
              </wp:positionH>
              <wp:positionV relativeFrom="page">
                <wp:posOffset>9927907</wp:posOffset>
              </wp:positionV>
              <wp:extent cx="22860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A9EA3" w14:textId="77777777" w:rsidR="00DC21E4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61D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15pt;margin-top:781.7pt;width:18pt;height:1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" filled="f" stroked="f">
              <v:textbox inset="0,0,0,0">
                <w:txbxContent>
                  <w:p w14:paraId="309A9EA3" w14:textId="77777777" w:rsidR="00DC21E4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3FF8" w14:textId="77777777" w:rsidR="00A8052F" w:rsidRDefault="00A8052F">
      <w:r>
        <w:separator/>
      </w:r>
    </w:p>
  </w:footnote>
  <w:footnote w:type="continuationSeparator" w:id="0">
    <w:p w14:paraId="3B69F04B" w14:textId="77777777" w:rsidR="00A8052F" w:rsidRDefault="00A8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DB624" w14:textId="77777777" w:rsidR="00DC21E4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DDB139B" wp14:editId="088C0771">
          <wp:simplePos x="0" y="0"/>
          <wp:positionH relativeFrom="page">
            <wp:posOffset>899160</wp:posOffset>
          </wp:positionH>
          <wp:positionV relativeFrom="page">
            <wp:posOffset>448944</wp:posOffset>
          </wp:positionV>
          <wp:extent cx="5741289" cy="360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1289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F7AD0"/>
    <w:multiLevelType w:val="hybridMultilevel"/>
    <w:tmpl w:val="DD989052"/>
    <w:lvl w:ilvl="0" w:tplc="F5124DCC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198704BD"/>
    <w:multiLevelType w:val="hybridMultilevel"/>
    <w:tmpl w:val="E5883AFE"/>
    <w:lvl w:ilvl="0" w:tplc="A4F24C4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AE01FFC">
      <w:numFmt w:val="bullet"/>
      <w:lvlText w:val="•"/>
      <w:lvlJc w:val="left"/>
      <w:pPr>
        <w:ind w:left="1767" w:hanging="360"/>
      </w:pPr>
      <w:rPr>
        <w:rFonts w:hint="default"/>
        <w:lang w:val="pl-PL" w:eastAsia="en-US" w:bidi="ar-SA"/>
      </w:rPr>
    </w:lvl>
    <w:lvl w:ilvl="2" w:tplc="7AA22030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2D068818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4" w:tplc="9F76030A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0CA2E262">
      <w:numFmt w:val="bullet"/>
      <w:lvlText w:val="•"/>
      <w:lvlJc w:val="left"/>
      <w:pPr>
        <w:ind w:left="5555" w:hanging="360"/>
      </w:pPr>
      <w:rPr>
        <w:rFonts w:hint="default"/>
        <w:lang w:val="pl-PL" w:eastAsia="en-US" w:bidi="ar-SA"/>
      </w:rPr>
    </w:lvl>
    <w:lvl w:ilvl="6" w:tplc="719E5F42">
      <w:numFmt w:val="bullet"/>
      <w:lvlText w:val="•"/>
      <w:lvlJc w:val="left"/>
      <w:pPr>
        <w:ind w:left="6502" w:hanging="360"/>
      </w:pPr>
      <w:rPr>
        <w:rFonts w:hint="default"/>
        <w:lang w:val="pl-PL" w:eastAsia="en-US" w:bidi="ar-SA"/>
      </w:rPr>
    </w:lvl>
    <w:lvl w:ilvl="7" w:tplc="FE4085C0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  <w:lvl w:ilvl="8" w:tplc="AB9034D6">
      <w:numFmt w:val="bullet"/>
      <w:lvlText w:val="•"/>
      <w:lvlJc w:val="left"/>
      <w:pPr>
        <w:ind w:left="839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540C56"/>
    <w:multiLevelType w:val="hybridMultilevel"/>
    <w:tmpl w:val="029A40F0"/>
    <w:lvl w:ilvl="0" w:tplc="901ABBE0">
      <w:start w:val="1"/>
      <w:numFmt w:val="upperRoman"/>
      <w:lvlText w:val="%1."/>
      <w:lvlJc w:val="left"/>
      <w:pPr>
        <w:ind w:left="820" w:hanging="72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2E946008">
      <w:numFmt w:val="bullet"/>
      <w:lvlText w:val="-"/>
      <w:lvlJc w:val="left"/>
      <w:pPr>
        <w:ind w:left="950" w:hanging="13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6A42E506">
      <w:numFmt w:val="bullet"/>
      <w:lvlText w:val="•"/>
      <w:lvlJc w:val="left"/>
      <w:pPr>
        <w:ind w:left="1120" w:hanging="130"/>
      </w:pPr>
      <w:rPr>
        <w:rFonts w:hint="default"/>
        <w:lang w:val="pl-PL" w:eastAsia="en-US" w:bidi="ar-SA"/>
      </w:rPr>
    </w:lvl>
    <w:lvl w:ilvl="3" w:tplc="9AD2004E">
      <w:numFmt w:val="bullet"/>
      <w:lvlText w:val="•"/>
      <w:lvlJc w:val="left"/>
      <w:pPr>
        <w:ind w:left="2266" w:hanging="130"/>
      </w:pPr>
      <w:rPr>
        <w:rFonts w:hint="default"/>
        <w:lang w:val="pl-PL" w:eastAsia="en-US" w:bidi="ar-SA"/>
      </w:rPr>
    </w:lvl>
    <w:lvl w:ilvl="4" w:tplc="12B8A532">
      <w:numFmt w:val="bullet"/>
      <w:lvlText w:val="•"/>
      <w:lvlJc w:val="left"/>
      <w:pPr>
        <w:ind w:left="3412" w:hanging="130"/>
      </w:pPr>
      <w:rPr>
        <w:rFonts w:hint="default"/>
        <w:lang w:val="pl-PL" w:eastAsia="en-US" w:bidi="ar-SA"/>
      </w:rPr>
    </w:lvl>
    <w:lvl w:ilvl="5" w:tplc="EDD8FADC">
      <w:numFmt w:val="bullet"/>
      <w:lvlText w:val="•"/>
      <w:lvlJc w:val="left"/>
      <w:pPr>
        <w:ind w:left="4558" w:hanging="130"/>
      </w:pPr>
      <w:rPr>
        <w:rFonts w:hint="default"/>
        <w:lang w:val="pl-PL" w:eastAsia="en-US" w:bidi="ar-SA"/>
      </w:rPr>
    </w:lvl>
    <w:lvl w:ilvl="6" w:tplc="9142F322">
      <w:numFmt w:val="bullet"/>
      <w:lvlText w:val="•"/>
      <w:lvlJc w:val="left"/>
      <w:pPr>
        <w:ind w:left="5705" w:hanging="130"/>
      </w:pPr>
      <w:rPr>
        <w:rFonts w:hint="default"/>
        <w:lang w:val="pl-PL" w:eastAsia="en-US" w:bidi="ar-SA"/>
      </w:rPr>
    </w:lvl>
    <w:lvl w:ilvl="7" w:tplc="FE7A5350">
      <w:numFmt w:val="bullet"/>
      <w:lvlText w:val="•"/>
      <w:lvlJc w:val="left"/>
      <w:pPr>
        <w:ind w:left="6851" w:hanging="130"/>
      </w:pPr>
      <w:rPr>
        <w:rFonts w:hint="default"/>
        <w:lang w:val="pl-PL" w:eastAsia="en-US" w:bidi="ar-SA"/>
      </w:rPr>
    </w:lvl>
    <w:lvl w:ilvl="8" w:tplc="A47E1DEE">
      <w:numFmt w:val="bullet"/>
      <w:lvlText w:val="•"/>
      <w:lvlJc w:val="left"/>
      <w:pPr>
        <w:ind w:left="7997" w:hanging="130"/>
      </w:pPr>
      <w:rPr>
        <w:rFonts w:hint="default"/>
        <w:lang w:val="pl-PL" w:eastAsia="en-US" w:bidi="ar-SA"/>
      </w:rPr>
    </w:lvl>
  </w:abstractNum>
  <w:abstractNum w:abstractNumId="3" w15:restartNumberingAfterBreak="0">
    <w:nsid w:val="2D4447CA"/>
    <w:multiLevelType w:val="hybridMultilevel"/>
    <w:tmpl w:val="C816A5E6"/>
    <w:lvl w:ilvl="0" w:tplc="049635A2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7A689E2">
      <w:numFmt w:val="bullet"/>
      <w:lvlText w:val="•"/>
      <w:lvlJc w:val="left"/>
      <w:pPr>
        <w:ind w:left="1767" w:hanging="360"/>
      </w:pPr>
      <w:rPr>
        <w:rFonts w:hint="default"/>
        <w:lang w:val="pl-PL" w:eastAsia="en-US" w:bidi="ar-SA"/>
      </w:rPr>
    </w:lvl>
    <w:lvl w:ilvl="2" w:tplc="2F2AEBF4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9A08957E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4" w:tplc="6774510A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3DDECD42">
      <w:numFmt w:val="bullet"/>
      <w:lvlText w:val="•"/>
      <w:lvlJc w:val="left"/>
      <w:pPr>
        <w:ind w:left="5555" w:hanging="360"/>
      </w:pPr>
      <w:rPr>
        <w:rFonts w:hint="default"/>
        <w:lang w:val="pl-PL" w:eastAsia="en-US" w:bidi="ar-SA"/>
      </w:rPr>
    </w:lvl>
    <w:lvl w:ilvl="6" w:tplc="D9D447A6">
      <w:numFmt w:val="bullet"/>
      <w:lvlText w:val="•"/>
      <w:lvlJc w:val="left"/>
      <w:pPr>
        <w:ind w:left="6502" w:hanging="360"/>
      </w:pPr>
      <w:rPr>
        <w:rFonts w:hint="default"/>
        <w:lang w:val="pl-PL" w:eastAsia="en-US" w:bidi="ar-SA"/>
      </w:rPr>
    </w:lvl>
    <w:lvl w:ilvl="7" w:tplc="15FCAA24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  <w:lvl w:ilvl="8" w:tplc="C21E9424">
      <w:numFmt w:val="bullet"/>
      <w:lvlText w:val="•"/>
      <w:lvlJc w:val="left"/>
      <w:pPr>
        <w:ind w:left="839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340AB6"/>
    <w:multiLevelType w:val="hybridMultilevel"/>
    <w:tmpl w:val="7242BA7E"/>
    <w:lvl w:ilvl="0" w:tplc="702A83F4">
      <w:start w:val="1"/>
      <w:numFmt w:val="upperRoman"/>
      <w:lvlText w:val="%1."/>
      <w:lvlJc w:val="left"/>
      <w:pPr>
        <w:ind w:left="82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A2BD3E">
      <w:numFmt w:val="bullet"/>
      <w:lvlText w:val="•"/>
      <w:lvlJc w:val="left"/>
      <w:pPr>
        <w:ind w:left="1767" w:hanging="721"/>
      </w:pPr>
      <w:rPr>
        <w:rFonts w:hint="default"/>
        <w:lang w:val="pl-PL" w:eastAsia="en-US" w:bidi="ar-SA"/>
      </w:rPr>
    </w:lvl>
    <w:lvl w:ilvl="2" w:tplc="7BA4DDD8">
      <w:numFmt w:val="bullet"/>
      <w:lvlText w:val="•"/>
      <w:lvlJc w:val="left"/>
      <w:pPr>
        <w:ind w:left="2714" w:hanging="721"/>
      </w:pPr>
      <w:rPr>
        <w:rFonts w:hint="default"/>
        <w:lang w:val="pl-PL" w:eastAsia="en-US" w:bidi="ar-SA"/>
      </w:rPr>
    </w:lvl>
    <w:lvl w:ilvl="3" w:tplc="3AA43082">
      <w:numFmt w:val="bullet"/>
      <w:lvlText w:val="•"/>
      <w:lvlJc w:val="left"/>
      <w:pPr>
        <w:ind w:left="3661" w:hanging="721"/>
      </w:pPr>
      <w:rPr>
        <w:rFonts w:hint="default"/>
        <w:lang w:val="pl-PL" w:eastAsia="en-US" w:bidi="ar-SA"/>
      </w:rPr>
    </w:lvl>
    <w:lvl w:ilvl="4" w:tplc="71B81E9C">
      <w:numFmt w:val="bullet"/>
      <w:lvlText w:val="•"/>
      <w:lvlJc w:val="left"/>
      <w:pPr>
        <w:ind w:left="4608" w:hanging="721"/>
      </w:pPr>
      <w:rPr>
        <w:rFonts w:hint="default"/>
        <w:lang w:val="pl-PL" w:eastAsia="en-US" w:bidi="ar-SA"/>
      </w:rPr>
    </w:lvl>
    <w:lvl w:ilvl="5" w:tplc="D208FCD6">
      <w:numFmt w:val="bullet"/>
      <w:lvlText w:val="•"/>
      <w:lvlJc w:val="left"/>
      <w:pPr>
        <w:ind w:left="5555" w:hanging="721"/>
      </w:pPr>
      <w:rPr>
        <w:rFonts w:hint="default"/>
        <w:lang w:val="pl-PL" w:eastAsia="en-US" w:bidi="ar-SA"/>
      </w:rPr>
    </w:lvl>
    <w:lvl w:ilvl="6" w:tplc="49FE08B2">
      <w:numFmt w:val="bullet"/>
      <w:lvlText w:val="•"/>
      <w:lvlJc w:val="left"/>
      <w:pPr>
        <w:ind w:left="6502" w:hanging="721"/>
      </w:pPr>
      <w:rPr>
        <w:rFonts w:hint="default"/>
        <w:lang w:val="pl-PL" w:eastAsia="en-US" w:bidi="ar-SA"/>
      </w:rPr>
    </w:lvl>
    <w:lvl w:ilvl="7" w:tplc="D4E01BE2">
      <w:numFmt w:val="bullet"/>
      <w:lvlText w:val="•"/>
      <w:lvlJc w:val="left"/>
      <w:pPr>
        <w:ind w:left="7449" w:hanging="721"/>
      </w:pPr>
      <w:rPr>
        <w:rFonts w:hint="default"/>
        <w:lang w:val="pl-PL" w:eastAsia="en-US" w:bidi="ar-SA"/>
      </w:rPr>
    </w:lvl>
    <w:lvl w:ilvl="8" w:tplc="2F3C7D42">
      <w:numFmt w:val="bullet"/>
      <w:lvlText w:val="•"/>
      <w:lvlJc w:val="left"/>
      <w:pPr>
        <w:ind w:left="8396" w:hanging="721"/>
      </w:pPr>
      <w:rPr>
        <w:rFonts w:hint="default"/>
        <w:lang w:val="pl-PL" w:eastAsia="en-US" w:bidi="ar-SA"/>
      </w:rPr>
    </w:lvl>
  </w:abstractNum>
  <w:abstractNum w:abstractNumId="5" w15:restartNumberingAfterBreak="0">
    <w:nsid w:val="663F4C37"/>
    <w:multiLevelType w:val="hybridMultilevel"/>
    <w:tmpl w:val="39DC1F04"/>
    <w:lvl w:ilvl="0" w:tplc="519EB26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6A2B3CE">
      <w:start w:val="1"/>
      <w:numFmt w:val="lowerLetter"/>
      <w:lvlText w:val="%2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8E435B6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E1E6F448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4" w:tplc="31B6600C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1A56D7DE">
      <w:numFmt w:val="bullet"/>
      <w:lvlText w:val="•"/>
      <w:lvlJc w:val="left"/>
      <w:pPr>
        <w:ind w:left="5555" w:hanging="360"/>
      </w:pPr>
      <w:rPr>
        <w:rFonts w:hint="default"/>
        <w:lang w:val="pl-PL" w:eastAsia="en-US" w:bidi="ar-SA"/>
      </w:rPr>
    </w:lvl>
    <w:lvl w:ilvl="6" w:tplc="F1A4B08E">
      <w:numFmt w:val="bullet"/>
      <w:lvlText w:val="•"/>
      <w:lvlJc w:val="left"/>
      <w:pPr>
        <w:ind w:left="6502" w:hanging="360"/>
      </w:pPr>
      <w:rPr>
        <w:rFonts w:hint="default"/>
        <w:lang w:val="pl-PL" w:eastAsia="en-US" w:bidi="ar-SA"/>
      </w:rPr>
    </w:lvl>
    <w:lvl w:ilvl="7" w:tplc="ABC2AA10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  <w:lvl w:ilvl="8" w:tplc="B11AC07C">
      <w:numFmt w:val="bullet"/>
      <w:lvlText w:val="•"/>
      <w:lvlJc w:val="left"/>
      <w:pPr>
        <w:ind w:left="839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8A9626F"/>
    <w:multiLevelType w:val="hybridMultilevel"/>
    <w:tmpl w:val="2F16EEA8"/>
    <w:lvl w:ilvl="0" w:tplc="597AFCDE">
      <w:start w:val="1"/>
      <w:numFmt w:val="decimal"/>
      <w:lvlText w:val="%1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F4610E6">
      <w:numFmt w:val="bullet"/>
      <w:lvlText w:val="•"/>
      <w:lvlJc w:val="left"/>
      <w:pPr>
        <w:ind w:left="2415" w:hanging="361"/>
      </w:pPr>
      <w:rPr>
        <w:rFonts w:hint="default"/>
        <w:lang w:val="pl-PL" w:eastAsia="en-US" w:bidi="ar-SA"/>
      </w:rPr>
    </w:lvl>
    <w:lvl w:ilvl="2" w:tplc="96BC1026">
      <w:numFmt w:val="bullet"/>
      <w:lvlText w:val="•"/>
      <w:lvlJc w:val="left"/>
      <w:pPr>
        <w:ind w:left="3290" w:hanging="361"/>
      </w:pPr>
      <w:rPr>
        <w:rFonts w:hint="default"/>
        <w:lang w:val="pl-PL" w:eastAsia="en-US" w:bidi="ar-SA"/>
      </w:rPr>
    </w:lvl>
    <w:lvl w:ilvl="3" w:tplc="EF08C91C">
      <w:numFmt w:val="bullet"/>
      <w:lvlText w:val="•"/>
      <w:lvlJc w:val="left"/>
      <w:pPr>
        <w:ind w:left="4165" w:hanging="361"/>
      </w:pPr>
      <w:rPr>
        <w:rFonts w:hint="default"/>
        <w:lang w:val="pl-PL" w:eastAsia="en-US" w:bidi="ar-SA"/>
      </w:rPr>
    </w:lvl>
    <w:lvl w:ilvl="4" w:tplc="C89ECD3A">
      <w:numFmt w:val="bullet"/>
      <w:lvlText w:val="•"/>
      <w:lvlJc w:val="left"/>
      <w:pPr>
        <w:ind w:left="5040" w:hanging="361"/>
      </w:pPr>
      <w:rPr>
        <w:rFonts w:hint="default"/>
        <w:lang w:val="pl-PL" w:eastAsia="en-US" w:bidi="ar-SA"/>
      </w:rPr>
    </w:lvl>
    <w:lvl w:ilvl="5" w:tplc="EA0684F0">
      <w:numFmt w:val="bullet"/>
      <w:lvlText w:val="•"/>
      <w:lvlJc w:val="left"/>
      <w:pPr>
        <w:ind w:left="5915" w:hanging="361"/>
      </w:pPr>
      <w:rPr>
        <w:rFonts w:hint="default"/>
        <w:lang w:val="pl-PL" w:eastAsia="en-US" w:bidi="ar-SA"/>
      </w:rPr>
    </w:lvl>
    <w:lvl w:ilvl="6" w:tplc="63BC9F90">
      <w:numFmt w:val="bullet"/>
      <w:lvlText w:val="•"/>
      <w:lvlJc w:val="left"/>
      <w:pPr>
        <w:ind w:left="6790" w:hanging="361"/>
      </w:pPr>
      <w:rPr>
        <w:rFonts w:hint="default"/>
        <w:lang w:val="pl-PL" w:eastAsia="en-US" w:bidi="ar-SA"/>
      </w:rPr>
    </w:lvl>
    <w:lvl w:ilvl="7" w:tplc="D5DA8ABE">
      <w:numFmt w:val="bullet"/>
      <w:lvlText w:val="•"/>
      <w:lvlJc w:val="left"/>
      <w:pPr>
        <w:ind w:left="7665" w:hanging="361"/>
      </w:pPr>
      <w:rPr>
        <w:rFonts w:hint="default"/>
        <w:lang w:val="pl-PL" w:eastAsia="en-US" w:bidi="ar-SA"/>
      </w:rPr>
    </w:lvl>
    <w:lvl w:ilvl="8" w:tplc="0ED8F30C">
      <w:numFmt w:val="bullet"/>
      <w:lvlText w:val="•"/>
      <w:lvlJc w:val="left"/>
      <w:pPr>
        <w:ind w:left="8540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0DF7AE8"/>
    <w:multiLevelType w:val="hybridMultilevel"/>
    <w:tmpl w:val="D4101C3E"/>
    <w:lvl w:ilvl="0" w:tplc="F8E40B4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4B0F1E0">
      <w:start w:val="1"/>
      <w:numFmt w:val="lowerLetter"/>
      <w:lvlText w:val="%2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1848FE8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284A0128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4" w:tplc="A4002406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3BCA1F9E">
      <w:numFmt w:val="bullet"/>
      <w:lvlText w:val="•"/>
      <w:lvlJc w:val="left"/>
      <w:pPr>
        <w:ind w:left="5555" w:hanging="360"/>
      </w:pPr>
      <w:rPr>
        <w:rFonts w:hint="default"/>
        <w:lang w:val="pl-PL" w:eastAsia="en-US" w:bidi="ar-SA"/>
      </w:rPr>
    </w:lvl>
    <w:lvl w:ilvl="6" w:tplc="753E4C38">
      <w:numFmt w:val="bullet"/>
      <w:lvlText w:val="•"/>
      <w:lvlJc w:val="left"/>
      <w:pPr>
        <w:ind w:left="6502" w:hanging="360"/>
      </w:pPr>
      <w:rPr>
        <w:rFonts w:hint="default"/>
        <w:lang w:val="pl-PL" w:eastAsia="en-US" w:bidi="ar-SA"/>
      </w:rPr>
    </w:lvl>
    <w:lvl w:ilvl="7" w:tplc="53729B56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  <w:lvl w:ilvl="8" w:tplc="CC10119A">
      <w:numFmt w:val="bullet"/>
      <w:lvlText w:val="•"/>
      <w:lvlJc w:val="left"/>
      <w:pPr>
        <w:ind w:left="839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6697E31"/>
    <w:multiLevelType w:val="hybridMultilevel"/>
    <w:tmpl w:val="C18CCBF6"/>
    <w:lvl w:ilvl="0" w:tplc="275C456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6EA59B4">
      <w:numFmt w:val="bullet"/>
      <w:lvlText w:val="•"/>
      <w:lvlJc w:val="left"/>
      <w:pPr>
        <w:ind w:left="1767" w:hanging="360"/>
      </w:pPr>
      <w:rPr>
        <w:rFonts w:hint="default"/>
        <w:lang w:val="pl-PL" w:eastAsia="en-US" w:bidi="ar-SA"/>
      </w:rPr>
    </w:lvl>
    <w:lvl w:ilvl="2" w:tplc="CA7EE8CA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45E0199E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4" w:tplc="219CE752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B18CB5EA">
      <w:numFmt w:val="bullet"/>
      <w:lvlText w:val="•"/>
      <w:lvlJc w:val="left"/>
      <w:pPr>
        <w:ind w:left="5555" w:hanging="360"/>
      </w:pPr>
      <w:rPr>
        <w:rFonts w:hint="default"/>
        <w:lang w:val="pl-PL" w:eastAsia="en-US" w:bidi="ar-SA"/>
      </w:rPr>
    </w:lvl>
    <w:lvl w:ilvl="6" w:tplc="812AC2F0">
      <w:numFmt w:val="bullet"/>
      <w:lvlText w:val="•"/>
      <w:lvlJc w:val="left"/>
      <w:pPr>
        <w:ind w:left="6502" w:hanging="360"/>
      </w:pPr>
      <w:rPr>
        <w:rFonts w:hint="default"/>
        <w:lang w:val="pl-PL" w:eastAsia="en-US" w:bidi="ar-SA"/>
      </w:rPr>
    </w:lvl>
    <w:lvl w:ilvl="7" w:tplc="28000B1A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  <w:lvl w:ilvl="8" w:tplc="3F96D650">
      <w:numFmt w:val="bullet"/>
      <w:lvlText w:val="•"/>
      <w:lvlJc w:val="left"/>
      <w:pPr>
        <w:ind w:left="839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D671A76"/>
    <w:multiLevelType w:val="hybridMultilevel"/>
    <w:tmpl w:val="202232E6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408583245">
    <w:abstractNumId w:val="7"/>
  </w:num>
  <w:num w:numId="2" w16cid:durableId="718361529">
    <w:abstractNumId w:val="5"/>
  </w:num>
  <w:num w:numId="3" w16cid:durableId="550574009">
    <w:abstractNumId w:val="8"/>
  </w:num>
  <w:num w:numId="4" w16cid:durableId="327370910">
    <w:abstractNumId w:val="1"/>
  </w:num>
  <w:num w:numId="5" w16cid:durableId="586891909">
    <w:abstractNumId w:val="6"/>
  </w:num>
  <w:num w:numId="6" w16cid:durableId="469517060">
    <w:abstractNumId w:val="3"/>
  </w:num>
  <w:num w:numId="7" w16cid:durableId="319386840">
    <w:abstractNumId w:val="2"/>
  </w:num>
  <w:num w:numId="8" w16cid:durableId="1316835292">
    <w:abstractNumId w:val="4"/>
  </w:num>
  <w:num w:numId="9" w16cid:durableId="367340122">
    <w:abstractNumId w:val="9"/>
  </w:num>
  <w:num w:numId="10" w16cid:durableId="109544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E4"/>
    <w:rsid w:val="00132942"/>
    <w:rsid w:val="00146BBF"/>
    <w:rsid w:val="0017359E"/>
    <w:rsid w:val="00205FB3"/>
    <w:rsid w:val="00223A48"/>
    <w:rsid w:val="0026459F"/>
    <w:rsid w:val="002F5A1A"/>
    <w:rsid w:val="00303806"/>
    <w:rsid w:val="003E32F7"/>
    <w:rsid w:val="004F6A26"/>
    <w:rsid w:val="00561D5A"/>
    <w:rsid w:val="005E686E"/>
    <w:rsid w:val="00617BB9"/>
    <w:rsid w:val="0062729A"/>
    <w:rsid w:val="00664EF7"/>
    <w:rsid w:val="006B4055"/>
    <w:rsid w:val="007021BF"/>
    <w:rsid w:val="007341B1"/>
    <w:rsid w:val="00740B89"/>
    <w:rsid w:val="00781144"/>
    <w:rsid w:val="00826A22"/>
    <w:rsid w:val="0085001D"/>
    <w:rsid w:val="0085433D"/>
    <w:rsid w:val="00880486"/>
    <w:rsid w:val="00896B44"/>
    <w:rsid w:val="009556FB"/>
    <w:rsid w:val="00A8052F"/>
    <w:rsid w:val="00AB2E5B"/>
    <w:rsid w:val="00B161C5"/>
    <w:rsid w:val="00B36613"/>
    <w:rsid w:val="00B54B39"/>
    <w:rsid w:val="00B55888"/>
    <w:rsid w:val="00BE694B"/>
    <w:rsid w:val="00C24880"/>
    <w:rsid w:val="00C447E8"/>
    <w:rsid w:val="00C4559C"/>
    <w:rsid w:val="00C658C4"/>
    <w:rsid w:val="00DC21E4"/>
    <w:rsid w:val="00E1195E"/>
    <w:rsid w:val="00E74AA7"/>
    <w:rsid w:val="00EE3F90"/>
    <w:rsid w:val="00F05149"/>
    <w:rsid w:val="00F43646"/>
    <w:rsid w:val="00FD2CA0"/>
    <w:rsid w:val="00FE7FF4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B7CF"/>
  <w15:docId w15:val="{B6F0F71A-C678-48BD-BC61-B908AE64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20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7"/>
      <w:ind w:left="8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36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6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B4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96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B4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zegorz.kuki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3223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Toda</dc:creator>
  <cp:lastModifiedBy>Ewelina Hanus</cp:lastModifiedBy>
  <cp:revision>18</cp:revision>
  <dcterms:created xsi:type="dcterms:W3CDTF">2024-11-06T19:49:00Z</dcterms:created>
  <dcterms:modified xsi:type="dcterms:W3CDTF">2024-11-12T21:44:00Z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2024-11-06T00:00:00Z</vt:filetime>
  </property>
</Properties>
</file>