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F6035" w14:textId="4B6CC753" w:rsidR="008E2091" w:rsidRPr="0098533B" w:rsidRDefault="008E2091">
      <w:pPr>
        <w:pStyle w:val="Default"/>
        <w:jc w:val="both"/>
      </w:pPr>
    </w:p>
    <w:tbl>
      <w:tblPr>
        <w:tblpPr w:leftFromText="141" w:rightFromText="141" w:vertAnchor="text" w:tblpY="1"/>
        <w:tblW w:w="9063" w:type="dxa"/>
        <w:tblLayout w:type="fixed"/>
        <w:tblLook w:val="04A0" w:firstRow="1" w:lastRow="0" w:firstColumn="1" w:lastColumn="0" w:noHBand="0" w:noVBand="1"/>
      </w:tblPr>
      <w:tblGrid>
        <w:gridCol w:w="3191"/>
        <w:gridCol w:w="5872"/>
      </w:tblGrid>
      <w:tr w:rsidR="00810151" w:rsidRPr="00810151" w14:paraId="7C5D60F7" w14:textId="77777777" w:rsidTr="00C74D55">
        <w:trPr>
          <w:trHeight w:val="498"/>
        </w:trPr>
        <w:tc>
          <w:tcPr>
            <w:tcW w:w="9063" w:type="dxa"/>
            <w:gridSpan w:val="2"/>
            <w:tcBorders>
              <w:top w:val="single" w:sz="4" w:space="0" w:color="000000"/>
              <w:left w:val="single" w:sz="4" w:space="0" w:color="000000"/>
              <w:bottom w:val="single" w:sz="4" w:space="0" w:color="000000"/>
              <w:right w:val="single" w:sz="4" w:space="0" w:color="000000"/>
            </w:tcBorders>
            <w:shd w:val="clear" w:color="auto" w:fill="BFBFBF"/>
          </w:tcPr>
          <w:p w14:paraId="38DAADDE" w14:textId="69795D28" w:rsidR="008E2091" w:rsidRPr="00810151" w:rsidRDefault="006C418C">
            <w:pPr>
              <w:pStyle w:val="Default"/>
              <w:widowControl w:val="0"/>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ZAPYTANIE OFERTOWE nr </w:t>
            </w:r>
            <w:r w:rsidR="003E7169">
              <w:rPr>
                <w:rFonts w:asciiTheme="minorHAnsi" w:hAnsiTheme="minorHAnsi" w:cstheme="minorHAnsi"/>
                <w:b/>
                <w:bCs/>
                <w:color w:val="auto"/>
                <w:sz w:val="22"/>
                <w:szCs w:val="22"/>
              </w:rPr>
              <w:t>1</w:t>
            </w:r>
          </w:p>
          <w:p w14:paraId="384CFB9C" w14:textId="29BE7F36" w:rsidR="008E2091" w:rsidRPr="00810151" w:rsidRDefault="00C22C6A" w:rsidP="00DC469A">
            <w:pPr>
              <w:pStyle w:val="Default"/>
              <w:widowControl w:val="0"/>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z dnia </w:t>
            </w:r>
            <w:r w:rsidR="001A1AC6">
              <w:rPr>
                <w:rFonts w:asciiTheme="minorHAnsi" w:hAnsiTheme="minorHAnsi" w:cstheme="minorHAnsi"/>
                <w:b/>
                <w:bCs/>
                <w:color w:val="auto"/>
                <w:sz w:val="22"/>
                <w:szCs w:val="22"/>
              </w:rPr>
              <w:t>12.11</w:t>
            </w:r>
            <w:r w:rsidR="003E7169">
              <w:rPr>
                <w:rFonts w:asciiTheme="minorHAnsi" w:hAnsiTheme="minorHAnsi" w:cstheme="minorHAnsi"/>
                <w:b/>
                <w:bCs/>
                <w:color w:val="auto"/>
                <w:sz w:val="22"/>
                <w:szCs w:val="22"/>
              </w:rPr>
              <w:t>.2024</w:t>
            </w:r>
          </w:p>
        </w:tc>
      </w:tr>
      <w:tr w:rsidR="00810151" w:rsidRPr="00810151" w14:paraId="044B3F96" w14:textId="77777777" w:rsidTr="00C74D55">
        <w:trPr>
          <w:trHeight w:val="989"/>
        </w:trPr>
        <w:tc>
          <w:tcPr>
            <w:tcW w:w="9063" w:type="dxa"/>
            <w:gridSpan w:val="2"/>
            <w:tcBorders>
              <w:top w:val="single" w:sz="4" w:space="0" w:color="000000"/>
              <w:left w:val="single" w:sz="4" w:space="0" w:color="000000"/>
              <w:bottom w:val="single" w:sz="4" w:space="0" w:color="000000"/>
              <w:right w:val="single" w:sz="4" w:space="0" w:color="000000"/>
            </w:tcBorders>
            <w:shd w:val="clear" w:color="auto" w:fill="auto"/>
          </w:tcPr>
          <w:p w14:paraId="07E60FCC" w14:textId="30B78B2D" w:rsidR="008E2091" w:rsidRPr="004B6A89" w:rsidRDefault="00B02C92" w:rsidP="00E3746F">
            <w:pPr>
              <w:pStyle w:val="Default"/>
              <w:widowControl w:val="0"/>
              <w:jc w:val="both"/>
              <w:rPr>
                <w:rFonts w:asciiTheme="minorHAnsi" w:hAnsiTheme="minorHAnsi" w:cstheme="minorHAnsi"/>
                <w:color w:val="auto"/>
                <w:sz w:val="22"/>
                <w:szCs w:val="22"/>
              </w:rPr>
            </w:pPr>
            <w:r w:rsidRPr="004B6A89">
              <w:rPr>
                <w:rFonts w:asciiTheme="minorHAnsi" w:hAnsiTheme="minorHAnsi" w:cstheme="minorHAnsi"/>
                <w:color w:val="auto"/>
                <w:sz w:val="22"/>
                <w:szCs w:val="22"/>
              </w:rPr>
              <w:t xml:space="preserve">na: </w:t>
            </w:r>
            <w:r w:rsidR="003D370A" w:rsidRPr="004B6A89">
              <w:rPr>
                <w:rFonts w:asciiTheme="minorHAnsi" w:hAnsiTheme="minorHAnsi" w:cstheme="minorHAnsi"/>
                <w:color w:val="auto"/>
                <w:sz w:val="22"/>
                <w:szCs w:val="22"/>
              </w:rPr>
              <w:t>Dostawę</w:t>
            </w:r>
            <w:r w:rsidR="00E3746F" w:rsidRPr="004B6A89">
              <w:rPr>
                <w:rFonts w:asciiTheme="minorHAnsi" w:hAnsiTheme="minorHAnsi" w:cstheme="minorHAnsi"/>
                <w:color w:val="auto"/>
                <w:sz w:val="22"/>
                <w:szCs w:val="22"/>
              </w:rPr>
              <w:t xml:space="preserve"> środków trwałych - wyposażenia gastronomicznego</w:t>
            </w:r>
            <w:r w:rsidR="00C93C86" w:rsidRPr="004B6A89">
              <w:rPr>
                <w:rFonts w:asciiTheme="minorHAnsi" w:hAnsiTheme="minorHAnsi" w:cstheme="minorHAnsi"/>
                <w:color w:val="auto"/>
                <w:sz w:val="22"/>
                <w:szCs w:val="22"/>
              </w:rPr>
              <w:t xml:space="preserve"> i wyposażenia lokalu gastronomicznego</w:t>
            </w:r>
            <w:r w:rsidR="00E3746F" w:rsidRPr="004B6A89">
              <w:rPr>
                <w:rFonts w:asciiTheme="minorHAnsi" w:hAnsiTheme="minorHAnsi" w:cstheme="minorHAnsi"/>
                <w:color w:val="auto"/>
                <w:sz w:val="22"/>
                <w:szCs w:val="22"/>
              </w:rPr>
              <w:t>.</w:t>
            </w:r>
          </w:p>
          <w:p w14:paraId="59CF4F1B" w14:textId="4E107A0B" w:rsidR="004B6A89" w:rsidRPr="004B6A89" w:rsidRDefault="004B6A89" w:rsidP="004B6A89">
            <w:pPr>
              <w:pStyle w:val="Default"/>
              <w:widowControl w:val="0"/>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w ramach projektu: </w:t>
            </w:r>
            <w:r w:rsidRPr="004B6A89">
              <w:rPr>
                <w:rFonts w:asciiTheme="minorHAnsi" w:hAnsiTheme="minorHAnsi" w:cstheme="minorHAnsi"/>
                <w:b/>
                <w:bCs/>
                <w:color w:val="auto"/>
                <w:sz w:val="22"/>
                <w:szCs w:val="22"/>
              </w:rPr>
              <w:t>Zwiększenie odporności firmy FIRMA HANDLOWO-USŁUGOWA "GO" MAŁGORZATA</w:t>
            </w:r>
            <w:r>
              <w:rPr>
                <w:rFonts w:asciiTheme="minorHAnsi" w:hAnsiTheme="minorHAnsi" w:cstheme="minorHAnsi"/>
                <w:b/>
                <w:bCs/>
                <w:color w:val="auto"/>
                <w:sz w:val="22"/>
                <w:szCs w:val="22"/>
              </w:rPr>
              <w:t xml:space="preserve"> </w:t>
            </w:r>
            <w:r w:rsidRPr="004B6A89">
              <w:rPr>
                <w:rFonts w:asciiTheme="minorHAnsi" w:hAnsiTheme="minorHAnsi" w:cstheme="minorHAnsi"/>
                <w:b/>
                <w:bCs/>
                <w:color w:val="auto"/>
                <w:sz w:val="22"/>
                <w:szCs w:val="22"/>
              </w:rPr>
              <w:t>SZYBOWSKA prowadzającej działalność w regionie warmińsko-mazurskim</w:t>
            </w:r>
          </w:p>
          <w:p w14:paraId="319669CE" w14:textId="77777777" w:rsidR="004B6A89" w:rsidRDefault="004B6A89" w:rsidP="004B6A89">
            <w:pPr>
              <w:pStyle w:val="Default"/>
              <w:widowControl w:val="0"/>
              <w:jc w:val="both"/>
              <w:rPr>
                <w:rFonts w:asciiTheme="minorHAnsi" w:hAnsiTheme="minorHAnsi" w:cstheme="minorHAnsi"/>
                <w:b/>
                <w:bCs/>
                <w:color w:val="auto"/>
                <w:sz w:val="22"/>
                <w:szCs w:val="22"/>
              </w:rPr>
            </w:pPr>
            <w:r w:rsidRPr="004B6A89">
              <w:rPr>
                <w:rFonts w:asciiTheme="minorHAnsi" w:hAnsiTheme="minorHAnsi" w:cstheme="minorHAnsi"/>
                <w:b/>
                <w:bCs/>
                <w:color w:val="auto"/>
                <w:sz w:val="22"/>
                <w:szCs w:val="22"/>
              </w:rPr>
              <w:t>poprzez dywersyfikację działalności oraz wprowadzenie nowych usług.</w:t>
            </w:r>
          </w:p>
          <w:p w14:paraId="48C80997" w14:textId="77777777" w:rsidR="004B6A89" w:rsidRDefault="004B6A89" w:rsidP="004B6A89">
            <w:pPr>
              <w:pStyle w:val="Default"/>
              <w:widowControl w:val="0"/>
              <w:jc w:val="both"/>
              <w:rPr>
                <w:rFonts w:asciiTheme="minorHAnsi" w:hAnsiTheme="minorHAnsi" w:cstheme="minorHAnsi"/>
                <w:b/>
                <w:bCs/>
                <w:color w:val="auto"/>
                <w:sz w:val="22"/>
                <w:szCs w:val="22"/>
              </w:rPr>
            </w:pPr>
          </w:p>
          <w:p w14:paraId="4431747A" w14:textId="5AB70B59" w:rsidR="004B6A89" w:rsidRPr="004B6A89" w:rsidRDefault="004B6A89" w:rsidP="004B6A89">
            <w:pPr>
              <w:pStyle w:val="Default"/>
              <w:widowControl w:val="0"/>
              <w:jc w:val="both"/>
              <w:rPr>
                <w:rFonts w:asciiTheme="minorHAnsi" w:hAnsiTheme="minorHAnsi" w:cstheme="minorHAnsi"/>
                <w:color w:val="auto"/>
                <w:sz w:val="22"/>
                <w:szCs w:val="22"/>
              </w:rPr>
            </w:pPr>
            <w:r w:rsidRPr="004B6A89">
              <w:rPr>
                <w:rFonts w:asciiTheme="minorHAnsi" w:hAnsiTheme="minorHAnsi" w:cstheme="minorHAnsi"/>
                <w:color w:val="auto"/>
                <w:sz w:val="22"/>
                <w:szCs w:val="22"/>
              </w:rPr>
              <w:t>Numer wniosku o dofinansowanie</w:t>
            </w:r>
            <w:r w:rsidRPr="004B6A89">
              <w:rPr>
                <w:rFonts w:asciiTheme="minorHAnsi" w:hAnsiTheme="minorHAnsi" w:cstheme="minorHAnsi"/>
                <w:color w:val="auto"/>
                <w:sz w:val="22"/>
                <w:szCs w:val="22"/>
              </w:rPr>
              <w:t>:</w:t>
            </w:r>
            <w:r w:rsidRPr="004B6A89">
              <w:rPr>
                <w:rFonts w:asciiTheme="minorHAnsi" w:hAnsiTheme="minorHAnsi" w:cstheme="minorHAnsi"/>
                <w:color w:val="auto"/>
                <w:sz w:val="22"/>
                <w:szCs w:val="22"/>
              </w:rPr>
              <w:t xml:space="preserve"> KPOD.01.03-IW.01-0479/24</w:t>
            </w:r>
          </w:p>
          <w:p w14:paraId="4D36529B" w14:textId="68A9F208" w:rsidR="004B6A89" w:rsidRPr="004B6A89" w:rsidRDefault="004B6A89" w:rsidP="004B6A89">
            <w:pPr>
              <w:pStyle w:val="Default"/>
              <w:widowControl w:val="0"/>
              <w:jc w:val="both"/>
              <w:rPr>
                <w:rFonts w:asciiTheme="minorHAnsi" w:hAnsiTheme="minorHAnsi" w:cstheme="minorHAnsi"/>
                <w:color w:val="auto"/>
                <w:sz w:val="22"/>
                <w:szCs w:val="22"/>
              </w:rPr>
            </w:pPr>
            <w:r w:rsidRPr="004B6A89">
              <w:rPr>
                <w:rFonts w:asciiTheme="minorHAnsi" w:hAnsiTheme="minorHAnsi" w:cstheme="minorHAnsi"/>
                <w:color w:val="auto"/>
                <w:sz w:val="22"/>
                <w:szCs w:val="22"/>
              </w:rPr>
              <w:t>Program</w:t>
            </w:r>
            <w:r w:rsidRPr="004B6A89">
              <w:rPr>
                <w:rFonts w:asciiTheme="minorHAnsi" w:hAnsiTheme="minorHAnsi" w:cstheme="minorHAnsi"/>
                <w:color w:val="auto"/>
                <w:sz w:val="22"/>
                <w:szCs w:val="22"/>
              </w:rPr>
              <w:t>:</w:t>
            </w:r>
            <w:r w:rsidRPr="004B6A89">
              <w:rPr>
                <w:rFonts w:asciiTheme="minorHAnsi" w:hAnsiTheme="minorHAnsi" w:cstheme="minorHAnsi"/>
                <w:color w:val="auto"/>
                <w:sz w:val="22"/>
                <w:szCs w:val="22"/>
              </w:rPr>
              <w:t xml:space="preserve"> Krajowy Plan Odbudowy i Zwiększania</w:t>
            </w:r>
            <w:r w:rsidRPr="004B6A89">
              <w:rPr>
                <w:rFonts w:asciiTheme="minorHAnsi" w:hAnsiTheme="minorHAnsi" w:cstheme="minorHAnsi"/>
                <w:color w:val="auto"/>
                <w:sz w:val="22"/>
                <w:szCs w:val="22"/>
              </w:rPr>
              <w:t xml:space="preserve"> </w:t>
            </w:r>
            <w:r w:rsidRPr="004B6A89">
              <w:rPr>
                <w:rFonts w:asciiTheme="minorHAnsi" w:hAnsiTheme="minorHAnsi" w:cstheme="minorHAnsi"/>
                <w:color w:val="auto"/>
                <w:sz w:val="22"/>
                <w:szCs w:val="22"/>
              </w:rPr>
              <w:t>Odporności</w:t>
            </w:r>
          </w:p>
          <w:p w14:paraId="6CCC0BC5" w14:textId="614ED81F" w:rsidR="004B6A89" w:rsidRPr="004B6A89" w:rsidRDefault="004B6A89" w:rsidP="004B6A89">
            <w:pPr>
              <w:pStyle w:val="Default"/>
              <w:widowControl w:val="0"/>
              <w:jc w:val="both"/>
              <w:rPr>
                <w:rFonts w:asciiTheme="minorHAnsi" w:hAnsiTheme="minorHAnsi" w:cstheme="minorHAnsi"/>
                <w:color w:val="auto"/>
                <w:sz w:val="22"/>
                <w:szCs w:val="22"/>
              </w:rPr>
            </w:pPr>
            <w:r w:rsidRPr="004B6A89">
              <w:rPr>
                <w:rFonts w:asciiTheme="minorHAnsi" w:hAnsiTheme="minorHAnsi" w:cstheme="minorHAnsi"/>
                <w:color w:val="auto"/>
                <w:sz w:val="22"/>
                <w:szCs w:val="22"/>
              </w:rPr>
              <w:t>Priorytet</w:t>
            </w:r>
            <w:r w:rsidRPr="004B6A89">
              <w:rPr>
                <w:rFonts w:asciiTheme="minorHAnsi" w:hAnsiTheme="minorHAnsi" w:cstheme="minorHAnsi"/>
                <w:color w:val="auto"/>
                <w:sz w:val="22"/>
                <w:szCs w:val="22"/>
              </w:rPr>
              <w:t>:</w:t>
            </w:r>
            <w:r w:rsidRPr="004B6A89">
              <w:rPr>
                <w:rFonts w:asciiTheme="minorHAnsi" w:hAnsiTheme="minorHAnsi" w:cstheme="minorHAnsi"/>
                <w:color w:val="auto"/>
                <w:sz w:val="22"/>
                <w:szCs w:val="22"/>
              </w:rPr>
              <w:t xml:space="preserve"> Odporność i konkurencyjność gospodarki</w:t>
            </w:r>
            <w:r w:rsidRPr="004B6A89">
              <w:rPr>
                <w:rFonts w:asciiTheme="minorHAnsi" w:hAnsiTheme="minorHAnsi" w:cstheme="minorHAnsi"/>
                <w:color w:val="auto"/>
                <w:sz w:val="22"/>
                <w:szCs w:val="22"/>
              </w:rPr>
              <w:t xml:space="preserve"> </w:t>
            </w:r>
            <w:r w:rsidRPr="004B6A89">
              <w:rPr>
                <w:rFonts w:asciiTheme="minorHAnsi" w:hAnsiTheme="minorHAnsi" w:cstheme="minorHAnsi"/>
                <w:color w:val="auto"/>
                <w:sz w:val="22"/>
                <w:szCs w:val="22"/>
              </w:rPr>
              <w:t>- część grantowa</w:t>
            </w:r>
          </w:p>
          <w:p w14:paraId="09FB1FC8" w14:textId="27F5ABF4" w:rsidR="004B6A89" w:rsidRPr="004B6A89" w:rsidRDefault="004B6A89" w:rsidP="004B6A89">
            <w:pPr>
              <w:pStyle w:val="Default"/>
              <w:widowControl w:val="0"/>
              <w:jc w:val="both"/>
              <w:rPr>
                <w:rFonts w:asciiTheme="minorHAnsi" w:hAnsiTheme="minorHAnsi" w:cstheme="minorHAnsi"/>
                <w:color w:val="auto"/>
                <w:sz w:val="22"/>
                <w:szCs w:val="22"/>
              </w:rPr>
            </w:pPr>
            <w:r w:rsidRPr="004B6A89">
              <w:rPr>
                <w:rFonts w:asciiTheme="minorHAnsi" w:hAnsiTheme="minorHAnsi" w:cstheme="minorHAnsi"/>
                <w:color w:val="auto"/>
                <w:sz w:val="22"/>
                <w:szCs w:val="22"/>
              </w:rPr>
              <w:t>Działanie</w:t>
            </w:r>
            <w:r w:rsidRPr="004B6A89">
              <w:rPr>
                <w:rFonts w:asciiTheme="minorHAnsi" w:hAnsiTheme="minorHAnsi" w:cstheme="minorHAnsi"/>
                <w:color w:val="auto"/>
                <w:sz w:val="22"/>
                <w:szCs w:val="22"/>
              </w:rPr>
              <w:t xml:space="preserve">: </w:t>
            </w:r>
            <w:r w:rsidRPr="004B6A89">
              <w:rPr>
                <w:rFonts w:asciiTheme="minorHAnsi" w:hAnsiTheme="minorHAnsi" w:cstheme="minorHAnsi"/>
                <w:color w:val="auto"/>
                <w:sz w:val="22"/>
                <w:szCs w:val="22"/>
              </w:rPr>
              <w:t xml:space="preserve"> A1.2.1. Inwestycje dla przedsiębiorstw w</w:t>
            </w:r>
            <w:r w:rsidRPr="004B6A89">
              <w:rPr>
                <w:rFonts w:asciiTheme="minorHAnsi" w:hAnsiTheme="minorHAnsi" w:cstheme="minorHAnsi"/>
                <w:color w:val="auto"/>
                <w:sz w:val="22"/>
                <w:szCs w:val="22"/>
              </w:rPr>
              <w:t xml:space="preserve"> </w:t>
            </w:r>
            <w:r w:rsidRPr="004B6A89">
              <w:rPr>
                <w:rFonts w:asciiTheme="minorHAnsi" w:hAnsiTheme="minorHAnsi" w:cstheme="minorHAnsi"/>
                <w:color w:val="auto"/>
                <w:sz w:val="22"/>
                <w:szCs w:val="22"/>
              </w:rPr>
              <w:t>produkty, usługi i kompetencje pracowników</w:t>
            </w:r>
          </w:p>
          <w:p w14:paraId="616BEC0B" w14:textId="2639DDD2" w:rsidR="004B6A89" w:rsidRPr="00810151" w:rsidRDefault="004B6A89" w:rsidP="004B6A89">
            <w:pPr>
              <w:pStyle w:val="Default"/>
              <w:widowControl w:val="0"/>
              <w:jc w:val="both"/>
              <w:rPr>
                <w:rFonts w:asciiTheme="minorHAnsi" w:hAnsiTheme="minorHAnsi" w:cstheme="minorHAnsi"/>
                <w:b/>
                <w:bCs/>
                <w:color w:val="auto"/>
                <w:sz w:val="22"/>
                <w:szCs w:val="22"/>
              </w:rPr>
            </w:pPr>
            <w:r w:rsidRPr="004B6A89">
              <w:rPr>
                <w:rFonts w:asciiTheme="minorHAnsi" w:hAnsiTheme="minorHAnsi" w:cstheme="minorHAnsi"/>
                <w:color w:val="auto"/>
                <w:sz w:val="22"/>
                <w:szCs w:val="22"/>
              </w:rPr>
              <w:t>oraz kadry związane z dywersyfikacją</w:t>
            </w:r>
            <w:r w:rsidRPr="004B6A89">
              <w:rPr>
                <w:rFonts w:asciiTheme="minorHAnsi" w:hAnsiTheme="minorHAnsi" w:cstheme="minorHAnsi"/>
                <w:color w:val="auto"/>
                <w:sz w:val="22"/>
                <w:szCs w:val="22"/>
              </w:rPr>
              <w:t xml:space="preserve"> </w:t>
            </w:r>
            <w:r w:rsidRPr="004B6A89">
              <w:rPr>
                <w:rFonts w:asciiTheme="minorHAnsi" w:hAnsiTheme="minorHAnsi" w:cstheme="minorHAnsi"/>
                <w:color w:val="auto"/>
                <w:sz w:val="22"/>
                <w:szCs w:val="22"/>
              </w:rPr>
              <w:t>działalności</w:t>
            </w:r>
            <w:r>
              <w:rPr>
                <w:rFonts w:asciiTheme="minorHAnsi" w:hAnsiTheme="minorHAnsi" w:cstheme="minorHAnsi"/>
                <w:b/>
                <w:bCs/>
                <w:color w:val="auto"/>
                <w:sz w:val="22"/>
                <w:szCs w:val="22"/>
              </w:rPr>
              <w:t xml:space="preserve"> </w:t>
            </w:r>
          </w:p>
        </w:tc>
      </w:tr>
      <w:tr w:rsidR="00810151" w:rsidRPr="00810151" w14:paraId="1562D7E8" w14:textId="77777777" w:rsidTr="00C74D55">
        <w:trPr>
          <w:trHeight w:val="797"/>
        </w:trPr>
        <w:tc>
          <w:tcPr>
            <w:tcW w:w="9063" w:type="dxa"/>
            <w:gridSpan w:val="2"/>
            <w:tcBorders>
              <w:top w:val="single" w:sz="4" w:space="0" w:color="000000"/>
              <w:left w:val="single" w:sz="4" w:space="0" w:color="000000"/>
              <w:bottom w:val="single" w:sz="4" w:space="0" w:color="000000"/>
              <w:right w:val="single" w:sz="4" w:space="0" w:color="000000"/>
            </w:tcBorders>
            <w:shd w:val="clear" w:color="auto" w:fill="auto"/>
          </w:tcPr>
          <w:p w14:paraId="55D30BF2" w14:textId="77777777" w:rsidR="008E2091" w:rsidRPr="00DC35EE" w:rsidRDefault="00B02C92">
            <w:pPr>
              <w:pStyle w:val="Default"/>
              <w:widowControl w:val="0"/>
              <w:jc w:val="both"/>
              <w:rPr>
                <w:rFonts w:asciiTheme="minorHAnsi" w:hAnsiTheme="minorHAnsi" w:cstheme="minorHAnsi"/>
                <w:bCs/>
                <w:color w:val="auto"/>
                <w:sz w:val="22"/>
                <w:szCs w:val="22"/>
              </w:rPr>
            </w:pPr>
            <w:r w:rsidRPr="00810151">
              <w:rPr>
                <w:rFonts w:asciiTheme="minorHAnsi" w:hAnsiTheme="minorHAnsi" w:cstheme="minorHAnsi"/>
                <w:bCs/>
                <w:color w:val="auto"/>
                <w:sz w:val="22"/>
                <w:szCs w:val="22"/>
              </w:rPr>
              <w:t xml:space="preserve">oznaczone we wspólnym słowniku </w:t>
            </w:r>
            <w:r w:rsidRPr="00DC35EE">
              <w:rPr>
                <w:rFonts w:asciiTheme="minorHAnsi" w:hAnsiTheme="minorHAnsi" w:cstheme="minorHAnsi"/>
                <w:bCs/>
                <w:color w:val="auto"/>
                <w:sz w:val="22"/>
                <w:szCs w:val="22"/>
              </w:rPr>
              <w:t>CPV jako:</w:t>
            </w:r>
          </w:p>
          <w:p w14:paraId="1C7E346F" w14:textId="77777777" w:rsidR="00DC469A" w:rsidRPr="00DC35EE" w:rsidRDefault="00DC469A" w:rsidP="00DC469A">
            <w:pPr>
              <w:spacing w:after="0" w:line="240" w:lineRule="auto"/>
              <w:rPr>
                <w:b/>
              </w:rPr>
            </w:pPr>
            <w:r w:rsidRPr="00DC35EE">
              <w:rPr>
                <w:b/>
              </w:rPr>
              <w:t>42215000-6- Maszyny do przemysłowego przygotowywania lub produkcji żywności lub napojów</w:t>
            </w:r>
          </w:p>
          <w:p w14:paraId="30AE40EB" w14:textId="77777777" w:rsidR="00DC469A" w:rsidRPr="00DC35EE" w:rsidRDefault="00DC469A" w:rsidP="00DC469A">
            <w:pPr>
              <w:spacing w:after="0" w:line="240" w:lineRule="auto"/>
              <w:rPr>
                <w:b/>
              </w:rPr>
            </w:pPr>
            <w:r w:rsidRPr="00DC35EE">
              <w:rPr>
                <w:b/>
              </w:rPr>
              <w:t xml:space="preserve">39221000-7-Sprzęt kuchenny </w:t>
            </w:r>
          </w:p>
          <w:p w14:paraId="27FD52DC" w14:textId="77777777" w:rsidR="00DC469A" w:rsidRPr="00DC35EE" w:rsidRDefault="00DC469A" w:rsidP="00DC469A">
            <w:pPr>
              <w:spacing w:after="0" w:line="240" w:lineRule="auto"/>
              <w:rPr>
                <w:b/>
              </w:rPr>
            </w:pPr>
            <w:r w:rsidRPr="00DC35EE">
              <w:rPr>
                <w:b/>
              </w:rPr>
              <w:t>42959000-3-Zmywarki do naczyń inne niż używane w gospodarstwie domowym</w:t>
            </w:r>
          </w:p>
          <w:p w14:paraId="3C609372" w14:textId="77777777" w:rsidR="00DC469A" w:rsidRPr="00DC35EE" w:rsidRDefault="00DC469A" w:rsidP="00DC469A">
            <w:pPr>
              <w:spacing w:after="0" w:line="240" w:lineRule="auto"/>
              <w:rPr>
                <w:b/>
              </w:rPr>
            </w:pPr>
            <w:r w:rsidRPr="00DC35EE">
              <w:rPr>
                <w:b/>
              </w:rPr>
              <w:t xml:space="preserve">42513200-7-Urządzenia chłodnicze </w:t>
            </w:r>
          </w:p>
          <w:p w14:paraId="600547DD" w14:textId="77777777" w:rsidR="00DC469A" w:rsidRPr="00DC35EE" w:rsidRDefault="00DC469A" w:rsidP="00DC469A">
            <w:pPr>
              <w:spacing w:after="0" w:line="240" w:lineRule="auto"/>
              <w:rPr>
                <w:b/>
              </w:rPr>
            </w:pPr>
            <w:r w:rsidRPr="00DC35EE">
              <w:rPr>
                <w:b/>
              </w:rPr>
              <w:t>42214100-0- Piece kuchenne</w:t>
            </w:r>
          </w:p>
          <w:p w14:paraId="783A9EF9" w14:textId="77777777" w:rsidR="00EE20AF" w:rsidRDefault="00DC35EE" w:rsidP="00DC35EE">
            <w:pPr>
              <w:widowControl w:val="0"/>
              <w:spacing w:after="0" w:line="240" w:lineRule="auto"/>
              <w:rPr>
                <w:b/>
                <w:bCs/>
              </w:rPr>
            </w:pPr>
            <w:r w:rsidRPr="00DC35EE">
              <w:rPr>
                <w:b/>
                <w:bCs/>
              </w:rPr>
              <w:t>39315000-3</w:t>
            </w:r>
            <w:r>
              <w:rPr>
                <w:b/>
                <w:bCs/>
              </w:rPr>
              <w:t xml:space="preserve">- </w:t>
            </w:r>
            <w:r w:rsidRPr="00DC35EE">
              <w:rPr>
                <w:b/>
                <w:bCs/>
              </w:rPr>
              <w:t>Urządzenia restauracyjne</w:t>
            </w:r>
          </w:p>
          <w:p w14:paraId="45A2E61E" w14:textId="79FB67CB" w:rsidR="00DC35EE" w:rsidRPr="002B2C4A" w:rsidRDefault="00DC35EE" w:rsidP="00DC35EE">
            <w:pPr>
              <w:widowControl w:val="0"/>
              <w:spacing w:after="0" w:line="240" w:lineRule="auto"/>
              <w:rPr>
                <w:b/>
                <w:bCs/>
              </w:rPr>
            </w:pPr>
            <w:r w:rsidRPr="00DC35EE">
              <w:rPr>
                <w:b/>
                <w:bCs/>
              </w:rPr>
              <w:t>42995000-7</w:t>
            </w:r>
            <w:r>
              <w:rPr>
                <w:b/>
                <w:bCs/>
              </w:rPr>
              <w:t>- Różne maszyny czyszczące</w:t>
            </w:r>
          </w:p>
        </w:tc>
      </w:tr>
      <w:tr w:rsidR="00810151" w:rsidRPr="00810151" w14:paraId="3914276F" w14:textId="77777777" w:rsidTr="00C74D55">
        <w:trPr>
          <w:trHeight w:val="567"/>
        </w:trPr>
        <w:tc>
          <w:tcPr>
            <w:tcW w:w="3191" w:type="dxa"/>
            <w:tcBorders>
              <w:top w:val="single" w:sz="4" w:space="0" w:color="000000"/>
              <w:left w:val="single" w:sz="4" w:space="0" w:color="000000"/>
              <w:bottom w:val="single" w:sz="4" w:space="0" w:color="000000"/>
              <w:right w:val="single" w:sz="4" w:space="0" w:color="000000"/>
            </w:tcBorders>
            <w:shd w:val="clear" w:color="auto" w:fill="auto"/>
          </w:tcPr>
          <w:p w14:paraId="0C018BF1" w14:textId="77777777" w:rsidR="008E2091" w:rsidRPr="00810151" w:rsidRDefault="00B02C92">
            <w:pPr>
              <w:pStyle w:val="Default"/>
              <w:widowControl w:val="0"/>
              <w:jc w:val="both"/>
              <w:rPr>
                <w:rFonts w:asciiTheme="minorHAnsi" w:hAnsiTheme="minorHAnsi" w:cstheme="minorHAnsi"/>
                <w:b/>
                <w:bCs/>
                <w:color w:val="auto"/>
                <w:sz w:val="22"/>
                <w:szCs w:val="22"/>
              </w:rPr>
            </w:pPr>
            <w:r w:rsidRPr="00810151">
              <w:rPr>
                <w:rFonts w:asciiTheme="minorHAnsi" w:hAnsiTheme="minorHAnsi" w:cstheme="minorHAnsi"/>
                <w:b/>
                <w:bCs/>
                <w:color w:val="auto"/>
                <w:sz w:val="22"/>
                <w:szCs w:val="22"/>
              </w:rPr>
              <w:t xml:space="preserve">Zamawiający: </w:t>
            </w:r>
          </w:p>
          <w:p w14:paraId="326259EB" w14:textId="77777777" w:rsidR="008E2091" w:rsidRPr="00810151" w:rsidRDefault="008E2091">
            <w:pPr>
              <w:pStyle w:val="Default"/>
              <w:widowControl w:val="0"/>
              <w:jc w:val="both"/>
              <w:rPr>
                <w:rFonts w:asciiTheme="minorHAnsi" w:hAnsiTheme="minorHAnsi" w:cstheme="minorHAnsi"/>
                <w:bCs/>
                <w:color w:val="auto"/>
                <w:sz w:val="22"/>
                <w:szCs w:val="22"/>
              </w:rPr>
            </w:pPr>
          </w:p>
        </w:tc>
        <w:tc>
          <w:tcPr>
            <w:tcW w:w="5872" w:type="dxa"/>
            <w:tcBorders>
              <w:top w:val="single" w:sz="4" w:space="0" w:color="000000"/>
              <w:left w:val="single" w:sz="4" w:space="0" w:color="000000"/>
              <w:bottom w:val="single" w:sz="4" w:space="0" w:color="000000"/>
              <w:right w:val="single" w:sz="4" w:space="0" w:color="000000"/>
            </w:tcBorders>
            <w:shd w:val="clear" w:color="auto" w:fill="auto"/>
          </w:tcPr>
          <w:p w14:paraId="007FCE31" w14:textId="77777777" w:rsidR="008E2091" w:rsidRDefault="001A1AC6" w:rsidP="00B053BC">
            <w:pPr>
              <w:widowControl w:val="0"/>
              <w:spacing w:after="0" w:line="240" w:lineRule="auto"/>
              <w:jc w:val="both"/>
              <w:rPr>
                <w:rFonts w:asciiTheme="minorHAnsi" w:hAnsiTheme="minorHAnsi" w:cstheme="minorHAnsi"/>
                <w:sz w:val="24"/>
                <w:szCs w:val="24"/>
              </w:rPr>
            </w:pPr>
            <w:r w:rsidRPr="001A1AC6">
              <w:rPr>
                <w:rFonts w:asciiTheme="minorHAnsi" w:hAnsiTheme="minorHAnsi" w:cstheme="minorHAnsi"/>
                <w:sz w:val="24"/>
                <w:szCs w:val="24"/>
              </w:rPr>
              <w:t>FIRMA HANDLOWO-USŁUGOWA "GO" MAŁGORZATA SZYBOWSKA</w:t>
            </w:r>
          </w:p>
          <w:p w14:paraId="5D09A376" w14:textId="3283E8CD" w:rsidR="001A1AC6" w:rsidRDefault="001A1AC6" w:rsidP="00B053BC">
            <w:pPr>
              <w:widowControl w:val="0"/>
              <w:spacing w:after="0" w:line="240" w:lineRule="auto"/>
              <w:jc w:val="both"/>
              <w:rPr>
                <w:rFonts w:asciiTheme="minorHAnsi" w:hAnsiTheme="minorHAnsi" w:cstheme="minorHAnsi"/>
                <w:sz w:val="24"/>
                <w:szCs w:val="24"/>
              </w:rPr>
            </w:pPr>
            <w:r w:rsidRPr="001A1AC6">
              <w:rPr>
                <w:rFonts w:asciiTheme="minorHAnsi" w:hAnsiTheme="minorHAnsi" w:cstheme="minorHAnsi"/>
                <w:sz w:val="24"/>
                <w:szCs w:val="24"/>
              </w:rPr>
              <w:t>ul. Mikołaja Kopernika nr 4A</w:t>
            </w:r>
          </w:p>
          <w:p w14:paraId="6819991F" w14:textId="55D0D522" w:rsidR="001A1AC6" w:rsidRPr="001A1AC6" w:rsidRDefault="001A1AC6" w:rsidP="00B053BC">
            <w:pPr>
              <w:widowControl w:val="0"/>
              <w:spacing w:after="0" w:line="240" w:lineRule="auto"/>
              <w:jc w:val="both"/>
              <w:rPr>
                <w:rFonts w:asciiTheme="minorHAnsi" w:hAnsiTheme="minorHAnsi" w:cstheme="minorHAnsi"/>
                <w:sz w:val="24"/>
                <w:szCs w:val="24"/>
              </w:rPr>
            </w:pPr>
            <w:r w:rsidRPr="001A1AC6">
              <w:rPr>
                <w:rFonts w:asciiTheme="minorHAnsi" w:hAnsiTheme="minorHAnsi" w:cstheme="minorHAnsi"/>
                <w:sz w:val="24"/>
                <w:szCs w:val="24"/>
              </w:rPr>
              <w:t>14-200 Iława</w:t>
            </w:r>
          </w:p>
        </w:tc>
      </w:tr>
      <w:tr w:rsidR="00810151" w:rsidRPr="00810151" w14:paraId="2E7116F0" w14:textId="77777777" w:rsidTr="00C74D55">
        <w:trPr>
          <w:trHeight w:val="567"/>
        </w:trPr>
        <w:tc>
          <w:tcPr>
            <w:tcW w:w="3191" w:type="dxa"/>
            <w:tcBorders>
              <w:top w:val="single" w:sz="4" w:space="0" w:color="000000"/>
              <w:left w:val="single" w:sz="4" w:space="0" w:color="000000"/>
              <w:bottom w:val="single" w:sz="4" w:space="0" w:color="000000"/>
              <w:right w:val="single" w:sz="4" w:space="0" w:color="000000"/>
            </w:tcBorders>
            <w:shd w:val="clear" w:color="auto" w:fill="auto"/>
          </w:tcPr>
          <w:p w14:paraId="1DCC3F15" w14:textId="500A47F0" w:rsidR="008E2091" w:rsidRPr="005A3340" w:rsidRDefault="00B02C92">
            <w:pPr>
              <w:pStyle w:val="Default"/>
              <w:widowControl w:val="0"/>
              <w:jc w:val="both"/>
              <w:rPr>
                <w:rFonts w:asciiTheme="minorHAnsi" w:hAnsiTheme="minorHAnsi" w:cstheme="minorHAnsi"/>
                <w:b/>
                <w:color w:val="auto"/>
                <w:sz w:val="22"/>
                <w:szCs w:val="22"/>
              </w:rPr>
            </w:pPr>
            <w:r w:rsidRPr="00810151">
              <w:rPr>
                <w:rFonts w:asciiTheme="minorHAnsi" w:hAnsiTheme="minorHAnsi" w:cstheme="minorHAnsi"/>
                <w:b/>
                <w:color w:val="auto"/>
                <w:sz w:val="22"/>
                <w:szCs w:val="22"/>
              </w:rPr>
              <w:t>Osoba do kontaktu w sprawie zapytania:</w:t>
            </w:r>
          </w:p>
        </w:tc>
        <w:tc>
          <w:tcPr>
            <w:tcW w:w="5872" w:type="dxa"/>
            <w:tcBorders>
              <w:top w:val="single" w:sz="4" w:space="0" w:color="000000"/>
              <w:left w:val="single" w:sz="4" w:space="0" w:color="000000"/>
              <w:bottom w:val="single" w:sz="4" w:space="0" w:color="000000"/>
              <w:right w:val="single" w:sz="4" w:space="0" w:color="000000"/>
            </w:tcBorders>
            <w:shd w:val="clear" w:color="auto" w:fill="auto"/>
          </w:tcPr>
          <w:p w14:paraId="7C283B1F" w14:textId="3D6C559F" w:rsidR="007B7365" w:rsidRPr="001A1AC6" w:rsidRDefault="001A1AC6" w:rsidP="00660895">
            <w:pPr>
              <w:pStyle w:val="Default"/>
              <w:widowControl w:val="0"/>
              <w:jc w:val="both"/>
              <w:rPr>
                <w:rFonts w:asciiTheme="minorHAnsi" w:hAnsiTheme="minorHAnsi" w:cstheme="minorHAnsi"/>
                <w:color w:val="auto"/>
              </w:rPr>
            </w:pPr>
            <w:r w:rsidRPr="001A1AC6">
              <w:rPr>
                <w:rFonts w:asciiTheme="minorHAnsi" w:hAnsiTheme="minorHAnsi" w:cstheme="minorHAnsi"/>
              </w:rPr>
              <w:t>MAŁGORZATA SZYBOWSKA</w:t>
            </w:r>
            <w:r w:rsidRPr="001A1AC6">
              <w:rPr>
                <w:rFonts w:asciiTheme="minorHAnsi" w:hAnsiTheme="minorHAnsi" w:cstheme="minorHAnsi"/>
                <w:color w:val="auto"/>
              </w:rPr>
              <w:t xml:space="preserve"> </w:t>
            </w:r>
          </w:p>
        </w:tc>
      </w:tr>
      <w:tr w:rsidR="00810151" w:rsidRPr="00810151" w14:paraId="5C23EB15" w14:textId="77777777" w:rsidTr="00C74D55">
        <w:trPr>
          <w:trHeight w:val="567"/>
        </w:trPr>
        <w:tc>
          <w:tcPr>
            <w:tcW w:w="3191" w:type="dxa"/>
            <w:tcBorders>
              <w:top w:val="single" w:sz="4" w:space="0" w:color="000000"/>
              <w:left w:val="single" w:sz="4" w:space="0" w:color="000000"/>
              <w:bottom w:val="single" w:sz="4" w:space="0" w:color="000000"/>
              <w:right w:val="single" w:sz="4" w:space="0" w:color="000000"/>
            </w:tcBorders>
            <w:shd w:val="clear" w:color="auto" w:fill="auto"/>
          </w:tcPr>
          <w:p w14:paraId="17961FB4" w14:textId="35769BF4" w:rsidR="008E2091" w:rsidRPr="005A3340" w:rsidRDefault="00B02C92">
            <w:pPr>
              <w:pStyle w:val="Default"/>
              <w:widowControl w:val="0"/>
              <w:jc w:val="both"/>
              <w:rPr>
                <w:rFonts w:asciiTheme="minorHAnsi" w:hAnsiTheme="minorHAnsi" w:cstheme="minorHAnsi"/>
                <w:color w:val="auto"/>
                <w:sz w:val="22"/>
                <w:szCs w:val="22"/>
              </w:rPr>
            </w:pPr>
            <w:r w:rsidRPr="00810151">
              <w:rPr>
                <w:rFonts w:asciiTheme="minorHAnsi" w:hAnsiTheme="minorHAnsi" w:cstheme="minorHAnsi"/>
                <w:b/>
                <w:color w:val="auto"/>
                <w:sz w:val="22"/>
                <w:szCs w:val="22"/>
              </w:rPr>
              <w:t>Miejsce składania ofert:</w:t>
            </w:r>
            <w:r w:rsidRPr="00810151">
              <w:rPr>
                <w:rFonts w:asciiTheme="minorHAnsi" w:hAnsiTheme="minorHAnsi" w:cstheme="minorHAnsi"/>
                <w:color w:val="auto"/>
                <w:sz w:val="22"/>
                <w:szCs w:val="22"/>
              </w:rPr>
              <w:t xml:space="preserve"> </w:t>
            </w:r>
          </w:p>
        </w:tc>
        <w:tc>
          <w:tcPr>
            <w:tcW w:w="5872" w:type="dxa"/>
            <w:tcBorders>
              <w:top w:val="single" w:sz="4" w:space="0" w:color="000000"/>
              <w:left w:val="single" w:sz="4" w:space="0" w:color="000000"/>
              <w:bottom w:val="single" w:sz="4" w:space="0" w:color="000000"/>
              <w:right w:val="single" w:sz="4" w:space="0" w:color="000000"/>
            </w:tcBorders>
            <w:shd w:val="clear" w:color="auto" w:fill="auto"/>
          </w:tcPr>
          <w:p w14:paraId="56FDA807" w14:textId="2249AA59" w:rsidR="008E2091" w:rsidRPr="005A3340" w:rsidRDefault="00B02C92">
            <w:pPr>
              <w:widowControl w:val="0"/>
              <w:spacing w:after="0" w:line="240" w:lineRule="auto"/>
              <w:jc w:val="both"/>
              <w:rPr>
                <w:sz w:val="24"/>
                <w:szCs w:val="24"/>
              </w:rPr>
            </w:pPr>
            <w:r w:rsidRPr="00436D39">
              <w:rPr>
                <w:sz w:val="24"/>
                <w:szCs w:val="24"/>
              </w:rPr>
              <w:t xml:space="preserve">Baza konkurencyjności </w:t>
            </w:r>
          </w:p>
        </w:tc>
      </w:tr>
      <w:tr w:rsidR="00810151" w:rsidRPr="00810151" w14:paraId="060CDEA2" w14:textId="77777777" w:rsidTr="00C74D55">
        <w:trPr>
          <w:trHeight w:val="567"/>
        </w:trPr>
        <w:tc>
          <w:tcPr>
            <w:tcW w:w="9063" w:type="dxa"/>
            <w:gridSpan w:val="2"/>
            <w:tcBorders>
              <w:top w:val="single" w:sz="4" w:space="0" w:color="000000"/>
              <w:left w:val="single" w:sz="4" w:space="0" w:color="000000"/>
              <w:bottom w:val="single" w:sz="4" w:space="0" w:color="000000"/>
              <w:right w:val="single" w:sz="4" w:space="0" w:color="000000"/>
            </w:tcBorders>
            <w:shd w:val="clear" w:color="auto" w:fill="D9D9D9"/>
          </w:tcPr>
          <w:p w14:paraId="68FE7CF6" w14:textId="77777777" w:rsidR="008E2091" w:rsidRPr="00810151" w:rsidRDefault="00B02C92">
            <w:pPr>
              <w:pStyle w:val="Default"/>
              <w:widowControl w:val="0"/>
              <w:numPr>
                <w:ilvl w:val="0"/>
                <w:numId w:val="1"/>
              </w:numPr>
              <w:jc w:val="both"/>
              <w:rPr>
                <w:rFonts w:asciiTheme="minorHAnsi" w:hAnsiTheme="minorHAnsi" w:cstheme="minorHAnsi"/>
                <w:bCs/>
                <w:color w:val="auto"/>
                <w:sz w:val="22"/>
                <w:szCs w:val="22"/>
              </w:rPr>
            </w:pPr>
            <w:r w:rsidRPr="00810151">
              <w:rPr>
                <w:rFonts w:asciiTheme="minorHAnsi" w:hAnsiTheme="minorHAnsi" w:cstheme="minorHAnsi"/>
                <w:b/>
                <w:bCs/>
                <w:color w:val="auto"/>
                <w:sz w:val="22"/>
                <w:szCs w:val="22"/>
              </w:rPr>
              <w:t>Opis przedmiotu zamówienia</w:t>
            </w:r>
          </w:p>
        </w:tc>
      </w:tr>
      <w:tr w:rsidR="00810151" w:rsidRPr="00810151" w14:paraId="4F29F986" w14:textId="77777777" w:rsidTr="00C74D55">
        <w:trPr>
          <w:trHeight w:val="567"/>
        </w:trPr>
        <w:tc>
          <w:tcPr>
            <w:tcW w:w="9063" w:type="dxa"/>
            <w:gridSpan w:val="2"/>
            <w:tcBorders>
              <w:top w:val="single" w:sz="4" w:space="0" w:color="000000"/>
              <w:left w:val="single" w:sz="4" w:space="0" w:color="000000"/>
              <w:bottom w:val="single" w:sz="4" w:space="0" w:color="000000"/>
              <w:right w:val="single" w:sz="4" w:space="0" w:color="000000"/>
            </w:tcBorders>
            <w:shd w:val="clear" w:color="auto" w:fill="auto"/>
          </w:tcPr>
          <w:p w14:paraId="36C5AA98" w14:textId="36EB1116" w:rsidR="008E2091" w:rsidRDefault="00B02C92">
            <w:pPr>
              <w:pStyle w:val="Default"/>
              <w:widowControl w:val="0"/>
              <w:jc w:val="both"/>
              <w:rPr>
                <w:rFonts w:asciiTheme="minorHAnsi" w:hAnsiTheme="minorHAnsi" w:cstheme="minorHAnsi"/>
                <w:color w:val="auto"/>
                <w:sz w:val="22"/>
                <w:szCs w:val="22"/>
              </w:rPr>
            </w:pPr>
            <w:r w:rsidRPr="00810151">
              <w:rPr>
                <w:rFonts w:asciiTheme="minorHAnsi" w:hAnsiTheme="minorHAnsi" w:cstheme="minorHAnsi"/>
                <w:color w:val="auto"/>
                <w:sz w:val="22"/>
                <w:szCs w:val="22"/>
              </w:rPr>
              <w:t xml:space="preserve">Przedmiotem zamówienia </w:t>
            </w:r>
            <w:r w:rsidR="00E3746F">
              <w:rPr>
                <w:rFonts w:asciiTheme="minorHAnsi" w:hAnsiTheme="minorHAnsi" w:cstheme="minorHAnsi"/>
                <w:color w:val="auto"/>
                <w:sz w:val="22"/>
                <w:szCs w:val="22"/>
              </w:rPr>
              <w:t xml:space="preserve">jest </w:t>
            </w:r>
            <w:r w:rsidR="00C93C86">
              <w:rPr>
                <w:rFonts w:asciiTheme="minorHAnsi" w:hAnsiTheme="minorHAnsi" w:cstheme="minorHAnsi"/>
                <w:color w:val="auto"/>
                <w:sz w:val="22"/>
                <w:szCs w:val="22"/>
              </w:rPr>
              <w:t>dostawa</w:t>
            </w:r>
            <w:r w:rsidR="00C93C86" w:rsidRPr="00C93C86">
              <w:rPr>
                <w:rFonts w:asciiTheme="minorHAnsi" w:hAnsiTheme="minorHAnsi" w:cstheme="minorHAnsi"/>
                <w:color w:val="auto"/>
                <w:sz w:val="22"/>
                <w:szCs w:val="22"/>
              </w:rPr>
              <w:t xml:space="preserve">  wyposażenia gastronomicznego i wyposażenia lokalu gastronomicznego.</w:t>
            </w:r>
          </w:p>
          <w:p w14:paraId="582E5678" w14:textId="77777777" w:rsidR="00E3746F" w:rsidRDefault="00E3746F">
            <w:pPr>
              <w:pStyle w:val="Default"/>
              <w:widowControl w:val="0"/>
              <w:jc w:val="both"/>
              <w:rPr>
                <w:rFonts w:asciiTheme="minorHAnsi" w:hAnsiTheme="minorHAnsi" w:cstheme="minorHAnsi"/>
                <w:color w:val="auto"/>
                <w:sz w:val="22"/>
                <w:szCs w:val="22"/>
              </w:rPr>
            </w:pPr>
          </w:p>
          <w:p w14:paraId="2E19AEE1" w14:textId="637B624C" w:rsidR="00AB6D75" w:rsidRPr="007B17E2" w:rsidRDefault="00AB6D75" w:rsidP="00AB6D75">
            <w:pPr>
              <w:pStyle w:val="Default"/>
              <w:widowControl w:val="0"/>
              <w:jc w:val="both"/>
              <w:rPr>
                <w:rFonts w:asciiTheme="minorHAnsi" w:hAnsiTheme="minorHAnsi" w:cstheme="minorHAnsi"/>
                <w:color w:val="auto"/>
                <w:sz w:val="22"/>
                <w:szCs w:val="22"/>
              </w:rPr>
            </w:pPr>
            <w:r w:rsidRPr="007B17E2">
              <w:rPr>
                <w:rFonts w:asciiTheme="minorHAnsi" w:hAnsiTheme="minorHAnsi" w:cstheme="minorHAnsi"/>
                <w:color w:val="auto"/>
                <w:sz w:val="22"/>
                <w:szCs w:val="22"/>
              </w:rPr>
              <w:t xml:space="preserve">CZĘŚĆ I  </w:t>
            </w:r>
            <w:r w:rsidR="007B17E2" w:rsidRPr="007B17E2">
              <w:rPr>
                <w:rFonts w:asciiTheme="minorHAnsi" w:hAnsiTheme="minorHAnsi" w:cstheme="minorHAnsi"/>
                <w:color w:val="auto"/>
                <w:sz w:val="22"/>
                <w:szCs w:val="22"/>
              </w:rPr>
              <w:t xml:space="preserve">- </w:t>
            </w:r>
            <w:r w:rsidRPr="007B17E2">
              <w:rPr>
                <w:rFonts w:asciiTheme="minorHAnsi" w:hAnsiTheme="minorHAnsi" w:cstheme="minorHAnsi"/>
                <w:color w:val="auto"/>
                <w:sz w:val="22"/>
                <w:szCs w:val="22"/>
              </w:rPr>
              <w:t xml:space="preserve">WYPOSAŻENIE GASTRONOMICZNE  </w:t>
            </w:r>
          </w:p>
          <w:p w14:paraId="0A95074A" w14:textId="1AA3B6EF" w:rsidR="00AB6D75" w:rsidRPr="007B17E2" w:rsidRDefault="00AB6D75" w:rsidP="00432028">
            <w:pPr>
              <w:pStyle w:val="Default"/>
              <w:widowControl w:val="0"/>
              <w:jc w:val="both"/>
              <w:rPr>
                <w:rFonts w:asciiTheme="minorHAnsi" w:hAnsiTheme="minorHAnsi" w:cstheme="minorHAnsi"/>
                <w:color w:val="auto"/>
                <w:sz w:val="22"/>
                <w:szCs w:val="22"/>
              </w:rPr>
            </w:pPr>
            <w:r w:rsidRPr="007B17E2">
              <w:rPr>
                <w:rFonts w:asciiTheme="minorHAnsi" w:hAnsiTheme="minorHAnsi" w:cstheme="minorHAnsi"/>
                <w:color w:val="auto"/>
                <w:sz w:val="22"/>
                <w:szCs w:val="22"/>
              </w:rPr>
              <w:t xml:space="preserve">CZĘŚĆ II -  </w:t>
            </w:r>
            <w:r w:rsidR="007B17E2" w:rsidRPr="007B17E2">
              <w:rPr>
                <w:rFonts w:asciiTheme="minorHAnsi" w:hAnsiTheme="minorHAnsi" w:cstheme="minorHAnsi"/>
                <w:color w:val="auto"/>
                <w:sz w:val="22"/>
                <w:szCs w:val="22"/>
              </w:rPr>
              <w:t>ROBOT DO OBSŁUGI</w:t>
            </w:r>
          </w:p>
          <w:p w14:paraId="64043AB1" w14:textId="45A44359" w:rsidR="007B17E2" w:rsidRDefault="007B17E2" w:rsidP="00432028">
            <w:pPr>
              <w:pStyle w:val="Default"/>
              <w:widowControl w:val="0"/>
              <w:jc w:val="both"/>
              <w:rPr>
                <w:rFonts w:asciiTheme="minorHAnsi" w:hAnsiTheme="minorHAnsi" w:cstheme="minorHAnsi"/>
                <w:color w:val="auto"/>
                <w:sz w:val="22"/>
                <w:szCs w:val="22"/>
              </w:rPr>
            </w:pPr>
            <w:r w:rsidRPr="007B17E2">
              <w:rPr>
                <w:rFonts w:asciiTheme="minorHAnsi" w:hAnsiTheme="minorHAnsi" w:cstheme="minorHAnsi"/>
                <w:color w:val="auto"/>
                <w:sz w:val="22"/>
                <w:szCs w:val="22"/>
              </w:rPr>
              <w:t xml:space="preserve">CZĘŚĆ III </w:t>
            </w:r>
            <w:r w:rsidR="00F970B4">
              <w:rPr>
                <w:rFonts w:asciiTheme="minorHAnsi" w:hAnsiTheme="minorHAnsi" w:cstheme="minorHAnsi"/>
                <w:color w:val="auto"/>
                <w:sz w:val="22"/>
                <w:szCs w:val="22"/>
              </w:rPr>
              <w:t>-</w:t>
            </w:r>
            <w:r w:rsidRPr="007B17E2">
              <w:rPr>
                <w:rFonts w:asciiTheme="minorHAnsi" w:hAnsiTheme="minorHAnsi" w:cstheme="minorHAnsi"/>
                <w:color w:val="auto"/>
                <w:sz w:val="22"/>
                <w:szCs w:val="22"/>
              </w:rPr>
              <w:t xml:space="preserve"> ROBOTY SPRZĄTAJĄCE</w:t>
            </w:r>
          </w:p>
          <w:p w14:paraId="3FE5F2CA" w14:textId="77777777" w:rsidR="00AB6D75" w:rsidRDefault="00AB6D75" w:rsidP="003E7169">
            <w:pPr>
              <w:pStyle w:val="Default"/>
              <w:widowControl w:val="0"/>
              <w:jc w:val="both"/>
              <w:rPr>
                <w:rFonts w:asciiTheme="minorHAnsi" w:hAnsiTheme="minorHAnsi" w:cstheme="minorHAnsi"/>
                <w:color w:val="auto"/>
                <w:sz w:val="22"/>
                <w:szCs w:val="22"/>
              </w:rPr>
            </w:pPr>
          </w:p>
          <w:p w14:paraId="643E9012" w14:textId="2096451B" w:rsidR="00C22306" w:rsidRPr="003E7169" w:rsidRDefault="00AD100A" w:rsidP="003E7169">
            <w:pPr>
              <w:pStyle w:val="Default"/>
              <w:widowControl w:val="0"/>
              <w:jc w:val="both"/>
              <w:rPr>
                <w:rFonts w:asciiTheme="minorHAnsi" w:hAnsiTheme="minorHAnsi" w:cstheme="minorHAnsi"/>
                <w:b/>
                <w:color w:val="auto"/>
                <w:sz w:val="22"/>
                <w:szCs w:val="22"/>
              </w:rPr>
            </w:pPr>
            <w:r>
              <w:rPr>
                <w:rFonts w:asciiTheme="minorHAnsi" w:hAnsiTheme="minorHAnsi" w:cstheme="minorHAnsi"/>
                <w:b/>
                <w:color w:val="auto"/>
                <w:sz w:val="22"/>
                <w:szCs w:val="22"/>
              </w:rPr>
              <w:t xml:space="preserve">Szczegółowy opis przedmiotu zamówienia znajduje się w </w:t>
            </w:r>
            <w:r w:rsidR="006D6CA5">
              <w:rPr>
                <w:rFonts w:asciiTheme="minorHAnsi" w:hAnsiTheme="minorHAnsi" w:cstheme="minorHAnsi"/>
                <w:b/>
                <w:color w:val="auto"/>
                <w:sz w:val="22"/>
                <w:szCs w:val="22"/>
              </w:rPr>
              <w:t>załączniku.</w:t>
            </w:r>
          </w:p>
        </w:tc>
      </w:tr>
      <w:tr w:rsidR="00810151" w:rsidRPr="00810151" w14:paraId="4913305F" w14:textId="77777777" w:rsidTr="00C74D55">
        <w:trPr>
          <w:trHeight w:val="567"/>
        </w:trPr>
        <w:tc>
          <w:tcPr>
            <w:tcW w:w="9063" w:type="dxa"/>
            <w:gridSpan w:val="2"/>
            <w:tcBorders>
              <w:top w:val="single" w:sz="4" w:space="0" w:color="000000"/>
              <w:left w:val="single" w:sz="4" w:space="0" w:color="000000"/>
              <w:bottom w:val="single" w:sz="4" w:space="0" w:color="000000"/>
              <w:right w:val="single" w:sz="4" w:space="0" w:color="000000"/>
            </w:tcBorders>
            <w:shd w:val="clear" w:color="auto" w:fill="D9D9D9"/>
          </w:tcPr>
          <w:p w14:paraId="1856749B" w14:textId="77777777" w:rsidR="008E2091" w:rsidRPr="00810151" w:rsidRDefault="00B02C92">
            <w:pPr>
              <w:pStyle w:val="Default"/>
              <w:widowControl w:val="0"/>
              <w:numPr>
                <w:ilvl w:val="0"/>
                <w:numId w:val="1"/>
              </w:numPr>
              <w:jc w:val="both"/>
              <w:rPr>
                <w:rFonts w:asciiTheme="minorHAnsi" w:hAnsiTheme="minorHAnsi" w:cstheme="minorHAnsi"/>
                <w:b/>
                <w:bCs/>
                <w:color w:val="auto"/>
                <w:sz w:val="22"/>
                <w:szCs w:val="22"/>
              </w:rPr>
            </w:pPr>
            <w:r w:rsidRPr="00810151">
              <w:rPr>
                <w:rFonts w:asciiTheme="minorHAnsi" w:hAnsiTheme="minorHAnsi" w:cstheme="minorHAnsi"/>
                <w:b/>
                <w:bCs/>
                <w:color w:val="auto"/>
                <w:sz w:val="22"/>
                <w:szCs w:val="22"/>
              </w:rPr>
              <w:t>Kryteria oceny ofert i ich waga:</w:t>
            </w:r>
          </w:p>
          <w:p w14:paraId="47C41980" w14:textId="77777777" w:rsidR="008E2091" w:rsidRPr="00810151" w:rsidRDefault="008E2091">
            <w:pPr>
              <w:pStyle w:val="Default"/>
              <w:widowControl w:val="0"/>
              <w:ind w:left="360"/>
              <w:jc w:val="both"/>
              <w:rPr>
                <w:rFonts w:asciiTheme="minorHAnsi" w:hAnsiTheme="minorHAnsi" w:cstheme="minorHAnsi"/>
                <w:b/>
                <w:bCs/>
                <w:color w:val="auto"/>
                <w:sz w:val="22"/>
                <w:szCs w:val="22"/>
              </w:rPr>
            </w:pPr>
          </w:p>
        </w:tc>
      </w:tr>
      <w:tr w:rsidR="00810151" w:rsidRPr="00810151" w14:paraId="3C20A7FB" w14:textId="77777777" w:rsidTr="00C74D55">
        <w:trPr>
          <w:trHeight w:val="567"/>
        </w:trPr>
        <w:tc>
          <w:tcPr>
            <w:tcW w:w="3191" w:type="dxa"/>
            <w:tcBorders>
              <w:top w:val="single" w:sz="4" w:space="0" w:color="000000"/>
              <w:left w:val="single" w:sz="4" w:space="0" w:color="000000"/>
              <w:bottom w:val="single" w:sz="4" w:space="0" w:color="000000"/>
              <w:right w:val="single" w:sz="4" w:space="0" w:color="000000"/>
            </w:tcBorders>
            <w:shd w:val="clear" w:color="auto" w:fill="auto"/>
          </w:tcPr>
          <w:p w14:paraId="0033836F" w14:textId="77777777" w:rsidR="008E2091" w:rsidRPr="00810151" w:rsidRDefault="00B02C92">
            <w:pPr>
              <w:pStyle w:val="Default"/>
              <w:widowControl w:val="0"/>
              <w:numPr>
                <w:ilvl w:val="0"/>
                <w:numId w:val="2"/>
              </w:numPr>
              <w:jc w:val="both"/>
              <w:rPr>
                <w:rFonts w:asciiTheme="minorHAnsi" w:hAnsiTheme="minorHAnsi" w:cstheme="minorHAnsi"/>
                <w:b/>
                <w:color w:val="auto"/>
                <w:sz w:val="22"/>
                <w:szCs w:val="22"/>
              </w:rPr>
            </w:pPr>
            <w:r w:rsidRPr="00810151">
              <w:rPr>
                <w:rFonts w:asciiTheme="minorHAnsi" w:hAnsiTheme="minorHAnsi" w:cstheme="minorHAnsi"/>
                <w:b/>
                <w:color w:val="auto"/>
                <w:sz w:val="22"/>
                <w:szCs w:val="22"/>
              </w:rPr>
              <w:t>Informacje ogólne:</w:t>
            </w:r>
          </w:p>
        </w:tc>
        <w:tc>
          <w:tcPr>
            <w:tcW w:w="5872" w:type="dxa"/>
            <w:tcBorders>
              <w:top w:val="single" w:sz="4" w:space="0" w:color="000000"/>
              <w:left w:val="single" w:sz="4" w:space="0" w:color="000000"/>
              <w:bottom w:val="single" w:sz="4" w:space="0" w:color="000000"/>
              <w:right w:val="single" w:sz="4" w:space="0" w:color="000000"/>
            </w:tcBorders>
            <w:shd w:val="clear" w:color="auto" w:fill="auto"/>
          </w:tcPr>
          <w:p w14:paraId="5345E169" w14:textId="77777777" w:rsidR="008E2091" w:rsidRPr="00810151" w:rsidRDefault="00B02C92">
            <w:pPr>
              <w:pStyle w:val="Default"/>
              <w:widowControl w:val="0"/>
              <w:numPr>
                <w:ilvl w:val="1"/>
                <w:numId w:val="2"/>
              </w:numPr>
              <w:tabs>
                <w:tab w:val="left" w:pos="426"/>
              </w:tabs>
              <w:ind w:left="456"/>
              <w:jc w:val="both"/>
              <w:rPr>
                <w:rFonts w:asciiTheme="minorHAnsi" w:hAnsiTheme="minorHAnsi" w:cstheme="minorHAnsi"/>
                <w:color w:val="auto"/>
                <w:sz w:val="22"/>
                <w:szCs w:val="22"/>
              </w:rPr>
            </w:pPr>
            <w:r w:rsidRPr="00810151">
              <w:rPr>
                <w:rFonts w:asciiTheme="minorHAnsi" w:hAnsiTheme="minorHAnsi" w:cstheme="minorHAnsi"/>
                <w:bCs/>
                <w:color w:val="auto"/>
                <w:sz w:val="22"/>
                <w:szCs w:val="22"/>
              </w:rPr>
              <w:t>Zamawiający dokona wyboru najkorzystniejszej oferty na podstawie spełnienia kryterium dostępu oraz wyniku osiągniętej zsumowanej liczby punktów uzyskanych w ramach poszczególnych ocen kryteriów merytorycznych.</w:t>
            </w:r>
          </w:p>
          <w:p w14:paraId="3AE559CE" w14:textId="77777777" w:rsidR="008E2091" w:rsidRPr="00810151" w:rsidRDefault="00B02C92">
            <w:pPr>
              <w:pStyle w:val="Default"/>
              <w:widowControl w:val="0"/>
              <w:numPr>
                <w:ilvl w:val="1"/>
                <w:numId w:val="2"/>
              </w:numPr>
              <w:tabs>
                <w:tab w:val="left" w:pos="426"/>
              </w:tabs>
              <w:ind w:left="456"/>
              <w:jc w:val="both"/>
              <w:rPr>
                <w:rFonts w:asciiTheme="minorHAnsi" w:hAnsiTheme="minorHAnsi" w:cstheme="minorHAnsi"/>
                <w:color w:val="auto"/>
                <w:sz w:val="22"/>
                <w:szCs w:val="22"/>
              </w:rPr>
            </w:pPr>
            <w:r w:rsidRPr="00810151">
              <w:rPr>
                <w:rFonts w:asciiTheme="minorHAnsi" w:hAnsiTheme="minorHAnsi" w:cstheme="minorHAnsi"/>
                <w:bCs/>
                <w:color w:val="auto"/>
                <w:sz w:val="22"/>
                <w:szCs w:val="22"/>
              </w:rPr>
              <w:t xml:space="preserve">Zamawiający udzieli zamówienia temu wykonawcy, który po spełnieniu kryterium dostępu uzyska największą liczbę </w:t>
            </w:r>
            <w:r w:rsidRPr="00810151">
              <w:rPr>
                <w:rFonts w:asciiTheme="minorHAnsi" w:hAnsiTheme="minorHAnsi" w:cstheme="minorHAnsi"/>
                <w:bCs/>
                <w:color w:val="auto"/>
                <w:sz w:val="22"/>
                <w:szCs w:val="22"/>
              </w:rPr>
              <w:lastRenderedPageBreak/>
              <w:t>punktów (maksymalnie 100 punktów) w oparciu o poniższe kryterium.</w:t>
            </w:r>
          </w:p>
          <w:p w14:paraId="0BB301D7" w14:textId="72E16B6E" w:rsidR="008E2091" w:rsidRPr="006816D7" w:rsidRDefault="00B02C92" w:rsidP="00436D39">
            <w:pPr>
              <w:pStyle w:val="Default"/>
              <w:widowControl w:val="0"/>
              <w:numPr>
                <w:ilvl w:val="1"/>
                <w:numId w:val="2"/>
              </w:numPr>
              <w:tabs>
                <w:tab w:val="left" w:pos="426"/>
              </w:tabs>
              <w:ind w:left="529" w:hanging="426"/>
              <w:jc w:val="both"/>
              <w:rPr>
                <w:rFonts w:asciiTheme="minorHAnsi" w:hAnsiTheme="minorHAnsi" w:cstheme="minorHAnsi"/>
                <w:color w:val="auto"/>
                <w:sz w:val="22"/>
                <w:szCs w:val="22"/>
              </w:rPr>
            </w:pPr>
            <w:r w:rsidRPr="00810151">
              <w:rPr>
                <w:rFonts w:asciiTheme="minorHAnsi" w:hAnsiTheme="minorHAnsi" w:cstheme="minorHAnsi"/>
                <w:bCs/>
                <w:color w:val="auto"/>
                <w:sz w:val="22"/>
                <w:szCs w:val="22"/>
              </w:rPr>
              <w:t>W przypadku pytań dotyczących niniejszego  zapytania ofertowego należy składać je pisemnie</w:t>
            </w:r>
            <w:r w:rsidR="00436D39">
              <w:rPr>
                <w:rFonts w:asciiTheme="minorHAnsi" w:hAnsiTheme="minorHAnsi" w:cstheme="minorHAnsi"/>
                <w:bCs/>
                <w:color w:val="auto"/>
                <w:sz w:val="22"/>
                <w:szCs w:val="22"/>
              </w:rPr>
              <w:t xml:space="preserve"> poprzez bazę  konkurencyjności. </w:t>
            </w:r>
            <w:r w:rsidRPr="00810151">
              <w:rPr>
                <w:rFonts w:asciiTheme="minorHAnsi" w:hAnsiTheme="minorHAnsi" w:cstheme="minorHAnsi"/>
                <w:bCs/>
                <w:color w:val="auto"/>
                <w:sz w:val="22"/>
                <w:szCs w:val="22"/>
              </w:rPr>
              <w:t xml:space="preserve">Odpowiedź zostanie udzielona także </w:t>
            </w:r>
            <w:r w:rsidR="00436D39">
              <w:rPr>
                <w:rFonts w:asciiTheme="minorHAnsi" w:hAnsiTheme="minorHAnsi" w:cstheme="minorHAnsi"/>
                <w:bCs/>
                <w:color w:val="auto"/>
                <w:sz w:val="22"/>
                <w:szCs w:val="22"/>
              </w:rPr>
              <w:br/>
            </w:r>
            <w:r w:rsidRPr="00810151">
              <w:rPr>
                <w:rFonts w:asciiTheme="minorHAnsi" w:hAnsiTheme="minorHAnsi" w:cstheme="minorHAnsi"/>
                <w:bCs/>
                <w:color w:val="auto"/>
                <w:sz w:val="22"/>
                <w:szCs w:val="22"/>
              </w:rPr>
              <w:t>w formie pisemnej poprzez publikację na stronie bazy konkurencyjności.</w:t>
            </w:r>
            <w:r w:rsidR="003D370A">
              <w:rPr>
                <w:rFonts w:asciiTheme="minorHAnsi" w:hAnsiTheme="minorHAnsi" w:cstheme="minorHAnsi"/>
                <w:bCs/>
                <w:color w:val="auto"/>
                <w:sz w:val="22"/>
                <w:szCs w:val="22"/>
              </w:rPr>
              <w:t xml:space="preserve"> </w:t>
            </w:r>
          </w:p>
          <w:p w14:paraId="6D5A4BF3" w14:textId="77777777" w:rsidR="006816D7" w:rsidRPr="00810151" w:rsidRDefault="006816D7" w:rsidP="00436D39">
            <w:pPr>
              <w:pStyle w:val="Default"/>
              <w:widowControl w:val="0"/>
              <w:numPr>
                <w:ilvl w:val="1"/>
                <w:numId w:val="2"/>
              </w:numPr>
              <w:tabs>
                <w:tab w:val="left" w:pos="426"/>
              </w:tabs>
              <w:ind w:left="529" w:hanging="426"/>
              <w:jc w:val="both"/>
              <w:rPr>
                <w:rFonts w:asciiTheme="minorHAnsi" w:hAnsiTheme="minorHAnsi" w:cstheme="minorHAnsi"/>
                <w:color w:val="auto"/>
                <w:sz w:val="22"/>
                <w:szCs w:val="22"/>
              </w:rPr>
            </w:pPr>
            <w:r>
              <w:rPr>
                <w:rFonts w:asciiTheme="minorHAnsi" w:hAnsiTheme="minorHAnsi" w:cstheme="minorHAnsi"/>
                <w:bCs/>
                <w:color w:val="auto"/>
                <w:sz w:val="22"/>
                <w:szCs w:val="22"/>
              </w:rPr>
              <w:t xml:space="preserve">Komunikacja z Zamawiającym odbywa się poprzez bazę konkurencyjności. </w:t>
            </w:r>
          </w:p>
        </w:tc>
      </w:tr>
      <w:tr w:rsidR="00810151" w:rsidRPr="00810151" w14:paraId="30062300" w14:textId="77777777" w:rsidTr="00C74D55">
        <w:trPr>
          <w:trHeight w:val="567"/>
        </w:trPr>
        <w:tc>
          <w:tcPr>
            <w:tcW w:w="3191" w:type="dxa"/>
            <w:tcBorders>
              <w:top w:val="single" w:sz="4" w:space="0" w:color="000000"/>
              <w:left w:val="single" w:sz="4" w:space="0" w:color="000000"/>
              <w:bottom w:val="single" w:sz="4" w:space="0" w:color="000000"/>
              <w:right w:val="single" w:sz="4" w:space="0" w:color="000000"/>
            </w:tcBorders>
            <w:shd w:val="clear" w:color="auto" w:fill="auto"/>
          </w:tcPr>
          <w:p w14:paraId="4BD92804" w14:textId="77777777" w:rsidR="008E2091" w:rsidRPr="00810151" w:rsidRDefault="00B02C92">
            <w:pPr>
              <w:pStyle w:val="Default"/>
              <w:widowControl w:val="0"/>
              <w:numPr>
                <w:ilvl w:val="0"/>
                <w:numId w:val="2"/>
              </w:numPr>
              <w:jc w:val="both"/>
              <w:rPr>
                <w:rFonts w:asciiTheme="minorHAnsi" w:hAnsiTheme="minorHAnsi" w:cstheme="minorHAnsi"/>
                <w:b/>
                <w:color w:val="auto"/>
                <w:sz w:val="22"/>
                <w:szCs w:val="22"/>
              </w:rPr>
            </w:pPr>
            <w:r w:rsidRPr="00810151">
              <w:rPr>
                <w:rFonts w:asciiTheme="minorHAnsi" w:hAnsiTheme="minorHAnsi" w:cstheme="minorHAnsi"/>
                <w:b/>
                <w:color w:val="auto"/>
                <w:sz w:val="22"/>
                <w:szCs w:val="22"/>
              </w:rPr>
              <w:lastRenderedPageBreak/>
              <w:t>Kryteria dostępu:</w:t>
            </w:r>
          </w:p>
        </w:tc>
        <w:tc>
          <w:tcPr>
            <w:tcW w:w="5872" w:type="dxa"/>
            <w:tcBorders>
              <w:top w:val="single" w:sz="4" w:space="0" w:color="000000"/>
              <w:left w:val="single" w:sz="4" w:space="0" w:color="000000"/>
              <w:bottom w:val="single" w:sz="4" w:space="0" w:color="000000"/>
              <w:right w:val="single" w:sz="4" w:space="0" w:color="000000"/>
            </w:tcBorders>
            <w:shd w:val="clear" w:color="auto" w:fill="auto"/>
          </w:tcPr>
          <w:p w14:paraId="64E10781" w14:textId="77777777" w:rsidR="008E2091" w:rsidRPr="00810151" w:rsidRDefault="00B02C92">
            <w:pPr>
              <w:widowControl w:val="0"/>
              <w:numPr>
                <w:ilvl w:val="1"/>
                <w:numId w:val="2"/>
              </w:numPr>
              <w:spacing w:after="0" w:line="240" w:lineRule="auto"/>
              <w:ind w:left="456" w:right="56" w:hanging="425"/>
              <w:jc w:val="both"/>
              <w:rPr>
                <w:rFonts w:asciiTheme="minorHAnsi" w:eastAsia="Times New Roman" w:hAnsiTheme="minorHAnsi" w:cstheme="minorHAnsi"/>
                <w:bCs/>
                <w:lang w:eastAsia="pl-PL"/>
              </w:rPr>
            </w:pPr>
            <w:r w:rsidRPr="00810151">
              <w:rPr>
                <w:rFonts w:eastAsia="Times New Roman" w:cstheme="minorHAnsi"/>
                <w:bCs/>
                <w:lang w:eastAsia="pl-PL"/>
              </w:rPr>
              <w:t>Ofertę mogą złożyć podmioty spełniające następujące warunki:</w:t>
            </w:r>
          </w:p>
          <w:p w14:paraId="27E9C8D7" w14:textId="77777777" w:rsidR="008E2091" w:rsidRPr="00810151" w:rsidRDefault="00B02C92">
            <w:pPr>
              <w:widowControl w:val="0"/>
              <w:numPr>
                <w:ilvl w:val="0"/>
                <w:numId w:val="8"/>
              </w:numPr>
              <w:spacing w:after="0" w:line="240" w:lineRule="auto"/>
              <w:jc w:val="both"/>
              <w:rPr>
                <w:rFonts w:asciiTheme="minorHAnsi" w:eastAsia="Times New Roman" w:hAnsiTheme="minorHAnsi" w:cstheme="minorHAnsi"/>
                <w:bCs/>
                <w:lang w:eastAsia="pl-PL"/>
              </w:rPr>
            </w:pPr>
            <w:r w:rsidRPr="00810151">
              <w:rPr>
                <w:rFonts w:eastAsia="Times New Roman" w:cstheme="minorHAnsi"/>
                <w:bCs/>
                <w:lang w:eastAsia="pl-PL"/>
              </w:rPr>
              <w:t>Posiadają uprawnienia do wykonywania działalności będącej przedmiotem niniejszego zamówienia.</w:t>
            </w:r>
          </w:p>
          <w:p w14:paraId="4ECAA5F0" w14:textId="77777777" w:rsidR="008E2091" w:rsidRPr="00810151" w:rsidRDefault="00B02C92">
            <w:pPr>
              <w:widowControl w:val="0"/>
              <w:numPr>
                <w:ilvl w:val="0"/>
                <w:numId w:val="8"/>
              </w:numPr>
              <w:spacing w:after="0" w:line="240" w:lineRule="auto"/>
              <w:jc w:val="both"/>
              <w:rPr>
                <w:rFonts w:asciiTheme="minorHAnsi" w:eastAsia="Times New Roman" w:hAnsiTheme="minorHAnsi" w:cstheme="minorHAnsi"/>
                <w:bCs/>
                <w:lang w:eastAsia="pl-PL"/>
              </w:rPr>
            </w:pPr>
            <w:r w:rsidRPr="00810151">
              <w:rPr>
                <w:rFonts w:eastAsia="Times New Roman" w:cstheme="minorHAnsi"/>
                <w:bCs/>
                <w:lang w:eastAsia="pl-PL"/>
              </w:rPr>
              <w:t>Posiadają niezbędną wiedzę i doświadczenie oraz dysponują potencjałem technicznym i osobami zdolnymi do wykonania zamówienia.</w:t>
            </w:r>
          </w:p>
          <w:p w14:paraId="4F4CCD1E" w14:textId="77777777" w:rsidR="008E2091" w:rsidRPr="00E67038" w:rsidRDefault="00B02C92">
            <w:pPr>
              <w:widowControl w:val="0"/>
              <w:numPr>
                <w:ilvl w:val="0"/>
                <w:numId w:val="8"/>
              </w:numPr>
              <w:spacing w:after="0" w:line="240" w:lineRule="auto"/>
              <w:jc w:val="both"/>
              <w:rPr>
                <w:rFonts w:asciiTheme="minorHAnsi" w:eastAsia="Times New Roman" w:hAnsiTheme="minorHAnsi" w:cstheme="minorHAnsi"/>
                <w:bCs/>
                <w:lang w:eastAsia="pl-PL"/>
              </w:rPr>
            </w:pPr>
            <w:r w:rsidRPr="00810151">
              <w:rPr>
                <w:rFonts w:eastAsia="Times New Roman" w:cstheme="minorHAnsi"/>
                <w:bCs/>
                <w:lang w:eastAsia="pl-PL"/>
              </w:rPr>
              <w:t>Znajdują się w sytuacji ekonomicznej i finansowej zapewniającej wykonanie zamówienia.</w:t>
            </w:r>
          </w:p>
          <w:p w14:paraId="024185EE" w14:textId="2EC6B878" w:rsidR="00E67038" w:rsidRPr="00810151" w:rsidRDefault="00E67038" w:rsidP="00E67038">
            <w:pPr>
              <w:numPr>
                <w:ilvl w:val="0"/>
                <w:numId w:val="8"/>
              </w:numPr>
              <w:spacing w:after="0" w:line="240" w:lineRule="auto"/>
              <w:jc w:val="both"/>
              <w:rPr>
                <w:rFonts w:asciiTheme="minorHAnsi" w:eastAsia="Times New Roman" w:hAnsiTheme="minorHAnsi" w:cstheme="minorHAnsi"/>
                <w:bCs/>
                <w:lang w:eastAsia="pl-PL"/>
              </w:rPr>
            </w:pPr>
            <w:r w:rsidRPr="00810151">
              <w:rPr>
                <w:rFonts w:eastAsia="Times New Roman" w:cstheme="minorHAnsi"/>
                <w:bCs/>
                <w:lang w:eastAsia="pl-PL"/>
              </w:rPr>
              <w:t>Zaoferowany przez</w:t>
            </w:r>
            <w:r w:rsidR="00F970B4">
              <w:rPr>
                <w:rFonts w:eastAsia="Times New Roman" w:cstheme="minorHAnsi"/>
                <w:bCs/>
                <w:lang w:eastAsia="pl-PL"/>
              </w:rPr>
              <w:t xml:space="preserve"> Oferenta</w:t>
            </w:r>
            <w:r w:rsidRPr="00810151">
              <w:rPr>
                <w:rFonts w:eastAsia="Times New Roman" w:cstheme="minorHAnsi"/>
                <w:bCs/>
                <w:lang w:eastAsia="pl-PL"/>
              </w:rPr>
              <w:t xml:space="preserve"> sprzęt jest zgodny z opisami zawartymi w zapytaniu ofertowym.</w:t>
            </w:r>
          </w:p>
          <w:p w14:paraId="5065C513" w14:textId="77777777" w:rsidR="008E2091" w:rsidRPr="00810151" w:rsidRDefault="00B02C92">
            <w:pPr>
              <w:widowControl w:val="0"/>
              <w:numPr>
                <w:ilvl w:val="0"/>
                <w:numId w:val="8"/>
              </w:numPr>
              <w:spacing w:after="0" w:line="240" w:lineRule="auto"/>
              <w:jc w:val="both"/>
              <w:rPr>
                <w:rFonts w:asciiTheme="minorHAnsi" w:eastAsia="Times New Roman" w:hAnsiTheme="minorHAnsi" w:cstheme="minorHAnsi"/>
                <w:bCs/>
                <w:lang w:eastAsia="pl-PL"/>
              </w:rPr>
            </w:pPr>
            <w:r w:rsidRPr="00810151">
              <w:rPr>
                <w:rFonts w:eastAsia="Times New Roman" w:cstheme="minorHAnsi"/>
                <w:bCs/>
                <w:lang w:eastAsia="pl-PL"/>
              </w:rPr>
              <w:t>Nie są osobowo ani kapitałowo powiązane z Zamawiającym.</w:t>
            </w:r>
          </w:p>
          <w:p w14:paraId="6B464730" w14:textId="77777777" w:rsidR="008E2091" w:rsidRPr="00810151" w:rsidRDefault="00B02C92">
            <w:pPr>
              <w:widowControl w:val="0"/>
              <w:numPr>
                <w:ilvl w:val="0"/>
                <w:numId w:val="8"/>
              </w:numPr>
              <w:spacing w:after="0" w:line="240" w:lineRule="auto"/>
              <w:jc w:val="both"/>
              <w:rPr>
                <w:rFonts w:asciiTheme="minorHAnsi" w:eastAsia="Times New Roman" w:hAnsiTheme="minorHAnsi" w:cstheme="minorHAnsi"/>
                <w:bCs/>
                <w:lang w:eastAsia="pl-PL"/>
              </w:rPr>
            </w:pPr>
            <w:r w:rsidRPr="00810151">
              <w:rPr>
                <w:rFonts w:eastAsia="Times New Roman" w:cstheme="minorHAnsi"/>
                <w:bCs/>
                <w:lang w:eastAsia="pl-PL"/>
              </w:rPr>
              <w:t>Nie są:</w:t>
            </w:r>
          </w:p>
          <w:p w14:paraId="0225DBC0" w14:textId="77777777" w:rsidR="008E2091" w:rsidRPr="00810151" w:rsidRDefault="00B02C92">
            <w:pPr>
              <w:widowControl w:val="0"/>
              <w:spacing w:after="0" w:line="240" w:lineRule="auto"/>
              <w:ind w:left="360"/>
              <w:jc w:val="both"/>
              <w:rPr>
                <w:rFonts w:asciiTheme="minorHAnsi" w:eastAsia="Times New Roman" w:hAnsiTheme="minorHAnsi" w:cstheme="minorHAnsi"/>
                <w:bCs/>
                <w:lang w:eastAsia="pl-PL"/>
              </w:rPr>
            </w:pPr>
            <w:r w:rsidRPr="00810151">
              <w:rPr>
                <w:rFonts w:eastAsia="Times New Roman" w:cstheme="minorHAnsi"/>
                <w:bCs/>
                <w:lang w:eastAsia="pl-PL"/>
              </w:rPr>
              <w:t>a) obywatelem rosyjskim ani osobą fizyczną ani prawną, podmiotem ani organem z siedzibą w Rosji;</w:t>
            </w:r>
          </w:p>
          <w:p w14:paraId="016C0A07" w14:textId="77777777" w:rsidR="008E2091" w:rsidRPr="00810151" w:rsidRDefault="008E2091">
            <w:pPr>
              <w:widowControl w:val="0"/>
              <w:spacing w:after="0" w:line="240" w:lineRule="auto"/>
              <w:ind w:left="360"/>
              <w:jc w:val="both"/>
              <w:rPr>
                <w:rFonts w:asciiTheme="minorHAnsi" w:eastAsia="Times New Roman" w:hAnsiTheme="minorHAnsi" w:cstheme="minorHAnsi"/>
                <w:bCs/>
                <w:lang w:eastAsia="pl-PL"/>
              </w:rPr>
            </w:pPr>
          </w:p>
          <w:p w14:paraId="28C967A4" w14:textId="77777777" w:rsidR="008E2091" w:rsidRPr="00810151" w:rsidRDefault="00B02C92">
            <w:pPr>
              <w:widowControl w:val="0"/>
              <w:spacing w:after="0" w:line="240" w:lineRule="auto"/>
              <w:ind w:left="360"/>
              <w:jc w:val="both"/>
              <w:rPr>
                <w:rFonts w:asciiTheme="minorHAnsi" w:eastAsia="Times New Roman" w:hAnsiTheme="minorHAnsi" w:cstheme="minorHAnsi"/>
                <w:bCs/>
                <w:lang w:eastAsia="pl-PL"/>
              </w:rPr>
            </w:pPr>
            <w:r w:rsidRPr="00810151">
              <w:rPr>
                <w:rFonts w:eastAsia="Times New Roman" w:cstheme="minorHAnsi"/>
                <w:bCs/>
                <w:lang w:eastAsia="pl-PL"/>
              </w:rPr>
              <w:t>b) osobą prawną, podmiotem ani organem, do których prawa własności bezpośrednio lub pośrednio w ponad 50 % należą do podmiotu, o którym mowa w punkcie a); lub</w:t>
            </w:r>
          </w:p>
          <w:p w14:paraId="5199D8C9" w14:textId="77777777" w:rsidR="008E2091" w:rsidRPr="00810151" w:rsidRDefault="008E2091">
            <w:pPr>
              <w:widowControl w:val="0"/>
              <w:spacing w:after="0" w:line="240" w:lineRule="auto"/>
              <w:ind w:left="360"/>
              <w:jc w:val="both"/>
              <w:rPr>
                <w:rFonts w:asciiTheme="minorHAnsi" w:eastAsia="Times New Roman" w:hAnsiTheme="minorHAnsi" w:cstheme="minorHAnsi"/>
                <w:bCs/>
                <w:lang w:eastAsia="pl-PL"/>
              </w:rPr>
            </w:pPr>
          </w:p>
          <w:p w14:paraId="161E7864" w14:textId="77777777" w:rsidR="008E2091" w:rsidRPr="00810151" w:rsidRDefault="00B02C92">
            <w:pPr>
              <w:widowControl w:val="0"/>
              <w:spacing w:after="0" w:line="240" w:lineRule="auto"/>
              <w:ind w:left="360"/>
              <w:jc w:val="both"/>
              <w:rPr>
                <w:rFonts w:asciiTheme="minorHAnsi" w:eastAsia="Times New Roman" w:hAnsiTheme="minorHAnsi" w:cstheme="minorHAnsi"/>
                <w:bCs/>
                <w:lang w:eastAsia="pl-PL"/>
              </w:rPr>
            </w:pPr>
            <w:r w:rsidRPr="00810151">
              <w:rPr>
                <w:rFonts w:eastAsia="Times New Roman" w:cstheme="minorHAnsi"/>
                <w:bCs/>
                <w:lang w:eastAsia="pl-PL"/>
              </w:rPr>
              <w:t>c) osobą fizyczną ani prawną, podmiotem ani organem działających w imieniu lub pod kierunkiem podmiotu, o którym mowa w punkcie a) lub b).</w:t>
            </w:r>
          </w:p>
          <w:p w14:paraId="29FD5C90" w14:textId="77777777" w:rsidR="008E2091" w:rsidRPr="00810151" w:rsidRDefault="008E2091">
            <w:pPr>
              <w:widowControl w:val="0"/>
              <w:spacing w:after="0" w:line="240" w:lineRule="auto"/>
              <w:jc w:val="both"/>
              <w:rPr>
                <w:rFonts w:asciiTheme="minorHAnsi" w:eastAsia="Times New Roman" w:hAnsiTheme="minorHAnsi" w:cstheme="minorHAnsi"/>
                <w:bCs/>
                <w:lang w:eastAsia="pl-PL"/>
              </w:rPr>
            </w:pPr>
          </w:p>
          <w:p w14:paraId="77D4B7AE" w14:textId="77777777" w:rsidR="008E2091" w:rsidRPr="00810151" w:rsidRDefault="00B02C92">
            <w:pPr>
              <w:pStyle w:val="Akapitzlist"/>
              <w:widowControl w:val="0"/>
              <w:ind w:left="360"/>
              <w:jc w:val="both"/>
              <w:rPr>
                <w:rFonts w:asciiTheme="minorHAnsi" w:hAnsiTheme="minorHAnsi" w:cstheme="minorHAnsi"/>
                <w:bCs/>
                <w:sz w:val="22"/>
                <w:szCs w:val="22"/>
              </w:rPr>
            </w:pPr>
            <w:r w:rsidRPr="00810151">
              <w:rPr>
                <w:rFonts w:asciiTheme="minorHAnsi" w:hAnsiTheme="minorHAnsi" w:cstheme="minorHAnsi"/>
                <w:bCs/>
                <w:sz w:val="22"/>
                <w:szCs w:val="22"/>
              </w:rPr>
              <w:t>Do realizacji zamówienia nie zatrudnią podwykonawców, dostawców ani podmiotów spełniających punkt a) lub b) lub c) , na których zdolności polega się w rozumieniu dyrektyw w sprawie zamówień publicznych, w przypadku gdy przypada na nich ponad 10 % wartości zamówienia.</w:t>
            </w:r>
          </w:p>
          <w:p w14:paraId="36979755" w14:textId="77777777" w:rsidR="008E2091" w:rsidRPr="00810151" w:rsidRDefault="008E2091">
            <w:pPr>
              <w:widowControl w:val="0"/>
              <w:spacing w:after="0" w:line="240" w:lineRule="auto"/>
              <w:ind w:left="360"/>
              <w:jc w:val="both"/>
              <w:rPr>
                <w:rFonts w:asciiTheme="minorHAnsi" w:eastAsia="Times New Roman" w:hAnsiTheme="minorHAnsi" w:cstheme="minorHAnsi"/>
                <w:bCs/>
                <w:lang w:eastAsia="pl-PL"/>
              </w:rPr>
            </w:pPr>
          </w:p>
          <w:p w14:paraId="70955AF0" w14:textId="77777777" w:rsidR="008E2091" w:rsidRPr="00810151" w:rsidRDefault="00B02C92">
            <w:pPr>
              <w:widowControl w:val="0"/>
              <w:numPr>
                <w:ilvl w:val="0"/>
                <w:numId w:val="8"/>
              </w:numPr>
              <w:spacing w:after="0" w:line="240" w:lineRule="auto"/>
              <w:jc w:val="both"/>
              <w:rPr>
                <w:rFonts w:asciiTheme="minorHAnsi" w:eastAsia="Times New Roman" w:hAnsiTheme="minorHAnsi" w:cstheme="minorHAnsi"/>
                <w:bCs/>
                <w:lang w:eastAsia="pl-PL"/>
              </w:rPr>
            </w:pPr>
            <w:r w:rsidRPr="00810151">
              <w:rPr>
                <w:rFonts w:eastAsia="Times New Roman" w:cstheme="minorHAnsi"/>
                <w:bCs/>
                <w:lang w:eastAsia="pl-PL"/>
              </w:rPr>
              <w:t>Są podmiotami co do których,  nie zachodzi którakolwiek z okoliczności wskazanych w art. 7 ust. 1 ustawy z dnia 13 kwietnia 2022 r. o szczególnych rozwiązaniach w zakresie przeciwdziałania wspieraniu agresji na Ukrainę oraz służących ochronie bezpieczeństwa narodowego (Dz. u. z 2022 r. poz. 835 z późn. zm.), tj.:</w:t>
            </w:r>
          </w:p>
          <w:p w14:paraId="2CCE98D5" w14:textId="77777777" w:rsidR="008E2091" w:rsidRPr="00810151" w:rsidRDefault="00B02C92">
            <w:pPr>
              <w:widowControl w:val="0"/>
              <w:spacing w:after="0" w:line="240" w:lineRule="auto"/>
              <w:ind w:left="360"/>
              <w:jc w:val="both"/>
              <w:rPr>
                <w:rFonts w:asciiTheme="minorHAnsi" w:eastAsia="Times New Roman" w:hAnsiTheme="minorHAnsi" w:cstheme="minorHAnsi"/>
                <w:bCs/>
                <w:lang w:eastAsia="pl-PL"/>
              </w:rPr>
            </w:pPr>
            <w:r w:rsidRPr="00810151">
              <w:rPr>
                <w:rFonts w:eastAsia="Times New Roman" w:cstheme="minorHAnsi"/>
                <w:bCs/>
                <w:lang w:eastAsia="pl-PL"/>
              </w:rPr>
              <w:t xml:space="preserve">-Wykonawca nie jest wymieniony w wykazach określonych w rozporządzeniu Rady (WE) 765/2006 i rozporządzeniu Rady (UE) 269/2014 ani też nie jest wpisany na listę na </w:t>
            </w:r>
            <w:r w:rsidRPr="00810151">
              <w:rPr>
                <w:rFonts w:eastAsia="Times New Roman" w:cstheme="minorHAnsi"/>
                <w:bCs/>
                <w:lang w:eastAsia="pl-PL"/>
              </w:rPr>
              <w:lastRenderedPageBreak/>
              <w:t>podstawie decyzji w sprawie wpisu na listę rozstrzygającej o zastosowaniu środka, o którym mowa w art. 1 pkt 3 ustawy o szczególnych rozwiązaniach w zakresie przeciwdziałania wspieraniu agresji na Ukrainę oraz służących ochronie bezpieczeństwa narodowego,</w:t>
            </w:r>
          </w:p>
          <w:p w14:paraId="0CC9EFBC" w14:textId="77777777" w:rsidR="008E2091" w:rsidRPr="00810151" w:rsidRDefault="00B02C92">
            <w:pPr>
              <w:widowControl w:val="0"/>
              <w:spacing w:after="0" w:line="240" w:lineRule="auto"/>
              <w:ind w:left="360"/>
              <w:jc w:val="both"/>
              <w:rPr>
                <w:rFonts w:asciiTheme="minorHAnsi" w:eastAsia="Times New Roman" w:hAnsiTheme="minorHAnsi" w:cstheme="minorHAnsi"/>
                <w:bCs/>
                <w:lang w:eastAsia="pl-PL"/>
              </w:rPr>
            </w:pPr>
            <w:r w:rsidRPr="00810151">
              <w:rPr>
                <w:rFonts w:eastAsia="Times New Roman" w:cstheme="minorHAnsi"/>
                <w:bCs/>
                <w:lang w:eastAsia="pl-PL"/>
              </w:rPr>
              <w:t>-Nie jest podmiotem, którego beneficjentem rzeczywistym w rozumieniu ustawy z dnia 1 marca 2018 r. o przeciwdziałaniu praniu pieniędzy oraz finansowaniu terroryzmu (Dz. U. z 2022 r. poz. 593 z późn. zm.) jest osoba wymieniona w wykazach określonych w rozporządzeniu Rady (WE) 765/2006 i rozporządzeniu Rady (UE) 269/2014 albo wpisana na listę lub będąca takim beneficjentem rzeczywistym od dnia 24 lutego 2022 r., o ile została wpisana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14:paraId="39FEB64C" w14:textId="77777777" w:rsidR="008E2091" w:rsidRPr="00810151" w:rsidRDefault="00B02C92">
            <w:pPr>
              <w:widowControl w:val="0"/>
              <w:spacing w:after="0" w:line="240" w:lineRule="auto"/>
              <w:ind w:left="360"/>
              <w:jc w:val="both"/>
              <w:rPr>
                <w:rFonts w:asciiTheme="minorHAnsi" w:eastAsia="Times New Roman" w:hAnsiTheme="minorHAnsi" w:cstheme="minorHAnsi"/>
                <w:bCs/>
                <w:lang w:eastAsia="pl-PL"/>
              </w:rPr>
            </w:pPr>
            <w:r w:rsidRPr="00810151">
              <w:rPr>
                <w:rFonts w:eastAsia="Times New Roman" w:cstheme="minorHAnsi"/>
                <w:bCs/>
                <w:lang w:eastAsia="pl-PL"/>
              </w:rPr>
              <w:t>-Nie jest podmiotem, którego jednostką dominującą w rozumieniu art. 3 ust. 1 pkt 37 ustawy z dnia 29 września 1994 r. o rachunkowości (Dz. U. z 2021 r. poz. 217 z późn. zm.) jest podmiot wymieniony w wykazach określonych w rozporządzeniu Rady (WE) 765/2006 i rozporządzeniu Rady (UE) 269/2014 albo wpisany na listę lub będący taką jednostką dominującą od dnia 24 lutego 2022 r., o ile został wpisany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14:paraId="7BA44185" w14:textId="77777777" w:rsidR="008E2091" w:rsidRPr="00810151" w:rsidRDefault="008E2091">
            <w:pPr>
              <w:widowControl w:val="0"/>
              <w:spacing w:after="0" w:line="240" w:lineRule="auto"/>
              <w:ind w:left="360"/>
              <w:jc w:val="both"/>
              <w:rPr>
                <w:rFonts w:asciiTheme="minorHAnsi" w:eastAsia="Times New Roman" w:hAnsiTheme="minorHAnsi" w:cstheme="minorHAnsi"/>
                <w:bCs/>
                <w:lang w:eastAsia="pl-PL"/>
              </w:rPr>
            </w:pPr>
          </w:p>
          <w:p w14:paraId="67728932" w14:textId="77777777" w:rsidR="008E2091" w:rsidRPr="00810151" w:rsidRDefault="006816D7">
            <w:pPr>
              <w:widowControl w:val="0"/>
              <w:spacing w:after="0" w:line="240" w:lineRule="auto"/>
              <w:jc w:val="both"/>
              <w:rPr>
                <w:rFonts w:asciiTheme="minorHAnsi" w:eastAsia="Times New Roman" w:hAnsiTheme="minorHAnsi" w:cstheme="minorHAnsi"/>
                <w:bCs/>
                <w:lang w:eastAsia="pl-PL"/>
              </w:rPr>
            </w:pPr>
            <w:r>
              <w:rPr>
                <w:rFonts w:asciiTheme="minorHAnsi" w:eastAsia="Times New Roman" w:hAnsiTheme="minorHAnsi" w:cstheme="minorHAnsi"/>
                <w:bCs/>
                <w:lang w:eastAsia="pl-PL"/>
              </w:rPr>
              <w:t xml:space="preserve">Ocena na podstawie złożonych oświadczeń i formularzy. </w:t>
            </w:r>
          </w:p>
        </w:tc>
      </w:tr>
      <w:tr w:rsidR="00810151" w:rsidRPr="00810151" w14:paraId="6422ECC9" w14:textId="77777777" w:rsidTr="00C74D55">
        <w:trPr>
          <w:trHeight w:val="567"/>
        </w:trPr>
        <w:tc>
          <w:tcPr>
            <w:tcW w:w="3191" w:type="dxa"/>
            <w:tcBorders>
              <w:top w:val="single" w:sz="4" w:space="0" w:color="000000"/>
              <w:left w:val="single" w:sz="4" w:space="0" w:color="000000"/>
              <w:bottom w:val="single" w:sz="4" w:space="0" w:color="000000"/>
              <w:right w:val="single" w:sz="4" w:space="0" w:color="000000"/>
            </w:tcBorders>
            <w:shd w:val="clear" w:color="auto" w:fill="auto"/>
          </w:tcPr>
          <w:p w14:paraId="767976B0" w14:textId="77777777" w:rsidR="008E2091" w:rsidRPr="00810151" w:rsidRDefault="00B02C92">
            <w:pPr>
              <w:pStyle w:val="Default"/>
              <w:widowControl w:val="0"/>
              <w:numPr>
                <w:ilvl w:val="0"/>
                <w:numId w:val="2"/>
              </w:numPr>
              <w:jc w:val="both"/>
              <w:rPr>
                <w:rFonts w:asciiTheme="minorHAnsi" w:hAnsiTheme="minorHAnsi" w:cstheme="minorHAnsi"/>
                <w:b/>
                <w:color w:val="auto"/>
                <w:sz w:val="22"/>
                <w:szCs w:val="22"/>
              </w:rPr>
            </w:pPr>
            <w:r w:rsidRPr="00810151">
              <w:rPr>
                <w:rFonts w:asciiTheme="minorHAnsi" w:hAnsiTheme="minorHAnsi" w:cstheme="minorHAnsi"/>
                <w:b/>
                <w:color w:val="auto"/>
                <w:sz w:val="22"/>
                <w:szCs w:val="22"/>
              </w:rPr>
              <w:lastRenderedPageBreak/>
              <w:t>Zasady spełnienia i weryfikacji kryteriów dostępu:</w:t>
            </w:r>
          </w:p>
        </w:tc>
        <w:tc>
          <w:tcPr>
            <w:tcW w:w="5872" w:type="dxa"/>
            <w:tcBorders>
              <w:top w:val="single" w:sz="4" w:space="0" w:color="000000"/>
              <w:left w:val="single" w:sz="4" w:space="0" w:color="000000"/>
              <w:bottom w:val="single" w:sz="4" w:space="0" w:color="000000"/>
              <w:right w:val="single" w:sz="4" w:space="0" w:color="000000"/>
            </w:tcBorders>
            <w:shd w:val="clear" w:color="auto" w:fill="auto"/>
          </w:tcPr>
          <w:p w14:paraId="2CCB26EA" w14:textId="77777777" w:rsidR="008E2091" w:rsidRPr="00810151" w:rsidRDefault="00B02C92">
            <w:pPr>
              <w:pStyle w:val="Default"/>
              <w:widowControl w:val="0"/>
              <w:numPr>
                <w:ilvl w:val="1"/>
                <w:numId w:val="2"/>
              </w:numPr>
              <w:ind w:left="598"/>
              <w:jc w:val="both"/>
              <w:rPr>
                <w:rFonts w:asciiTheme="minorHAnsi" w:hAnsiTheme="minorHAnsi" w:cstheme="minorHAnsi"/>
                <w:color w:val="auto"/>
                <w:sz w:val="22"/>
                <w:szCs w:val="22"/>
              </w:rPr>
            </w:pPr>
            <w:r w:rsidRPr="00810151">
              <w:rPr>
                <w:rFonts w:asciiTheme="minorHAnsi" w:hAnsiTheme="minorHAnsi" w:cstheme="minorHAnsi"/>
                <w:color w:val="auto"/>
                <w:sz w:val="22"/>
                <w:szCs w:val="22"/>
              </w:rPr>
              <w:t>Informacje zawarte w Formularzu ofertowym;</w:t>
            </w:r>
          </w:p>
          <w:p w14:paraId="08A0A4EB" w14:textId="77777777" w:rsidR="008E2091" w:rsidRPr="00810151" w:rsidRDefault="00B02C92">
            <w:pPr>
              <w:pStyle w:val="Default"/>
              <w:widowControl w:val="0"/>
              <w:numPr>
                <w:ilvl w:val="1"/>
                <w:numId w:val="2"/>
              </w:numPr>
              <w:ind w:left="598"/>
              <w:jc w:val="both"/>
              <w:rPr>
                <w:rFonts w:asciiTheme="minorHAnsi" w:hAnsiTheme="minorHAnsi" w:cstheme="minorHAnsi"/>
                <w:color w:val="auto"/>
                <w:sz w:val="22"/>
                <w:szCs w:val="22"/>
              </w:rPr>
            </w:pPr>
            <w:r w:rsidRPr="00810151">
              <w:rPr>
                <w:rFonts w:asciiTheme="minorHAnsi" w:hAnsiTheme="minorHAnsi" w:cstheme="minorHAnsi"/>
                <w:color w:val="auto"/>
                <w:sz w:val="22"/>
                <w:szCs w:val="22"/>
              </w:rPr>
              <w:t xml:space="preserve">Złożenie </w:t>
            </w:r>
            <w:r w:rsidRPr="00810151">
              <w:rPr>
                <w:rFonts w:asciiTheme="minorHAnsi" w:hAnsiTheme="minorHAnsi" w:cstheme="minorHAnsi"/>
                <w:b/>
                <w:color w:val="auto"/>
                <w:sz w:val="22"/>
                <w:szCs w:val="22"/>
              </w:rPr>
              <w:t>Załącznika nr 2</w:t>
            </w:r>
            <w:r w:rsidRPr="00810151">
              <w:rPr>
                <w:rFonts w:asciiTheme="minorHAnsi" w:hAnsiTheme="minorHAnsi" w:cstheme="minorHAnsi"/>
                <w:color w:val="auto"/>
                <w:sz w:val="22"/>
                <w:szCs w:val="22"/>
              </w:rPr>
              <w:t xml:space="preserve"> - Oświadczenie Wykonawcy zamówienia  dotyczące braku powiazań  oraz spełniania kryteriów dostępu </w:t>
            </w:r>
          </w:p>
          <w:p w14:paraId="15E390E8" w14:textId="77777777" w:rsidR="008E2091" w:rsidRDefault="00B02C92">
            <w:pPr>
              <w:pStyle w:val="Default"/>
              <w:widowControl w:val="0"/>
              <w:numPr>
                <w:ilvl w:val="1"/>
                <w:numId w:val="2"/>
              </w:numPr>
              <w:ind w:left="598"/>
              <w:jc w:val="both"/>
              <w:rPr>
                <w:rFonts w:asciiTheme="minorHAnsi" w:hAnsiTheme="minorHAnsi" w:cstheme="minorHAnsi"/>
                <w:color w:val="auto"/>
                <w:sz w:val="22"/>
                <w:szCs w:val="22"/>
              </w:rPr>
            </w:pPr>
            <w:r w:rsidRPr="00810151">
              <w:rPr>
                <w:rFonts w:asciiTheme="minorHAnsi" w:hAnsiTheme="minorHAnsi" w:cstheme="minorHAnsi"/>
                <w:color w:val="auto"/>
                <w:sz w:val="22"/>
                <w:szCs w:val="22"/>
              </w:rPr>
              <w:t>Złożenie</w:t>
            </w:r>
            <w:r w:rsidRPr="00810151">
              <w:rPr>
                <w:rFonts w:asciiTheme="minorHAnsi" w:hAnsiTheme="minorHAnsi" w:cstheme="minorHAnsi"/>
                <w:b/>
                <w:color w:val="auto"/>
                <w:sz w:val="22"/>
                <w:szCs w:val="22"/>
              </w:rPr>
              <w:t xml:space="preserve"> Załącznika nr 3</w:t>
            </w:r>
            <w:r w:rsidRPr="00810151">
              <w:rPr>
                <w:rFonts w:asciiTheme="minorHAnsi" w:hAnsiTheme="minorHAnsi" w:cstheme="minorHAnsi"/>
                <w:color w:val="auto"/>
                <w:sz w:val="22"/>
                <w:szCs w:val="22"/>
              </w:rPr>
              <w:t xml:space="preserve"> -  Oświadczenie od wykonawcy w zakresie wypełnienia obowiązków informacyjnych przewidzianych w art. 13 lub art. 14 RODO.</w:t>
            </w:r>
          </w:p>
          <w:p w14:paraId="099C8986" w14:textId="58367980" w:rsidR="00942510" w:rsidRDefault="00942510">
            <w:pPr>
              <w:pStyle w:val="Default"/>
              <w:widowControl w:val="0"/>
              <w:numPr>
                <w:ilvl w:val="1"/>
                <w:numId w:val="2"/>
              </w:numPr>
              <w:ind w:left="598"/>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Założenie przez Wykonawcę </w:t>
            </w:r>
            <w:r w:rsidRPr="00942510">
              <w:rPr>
                <w:rFonts w:asciiTheme="minorHAnsi" w:hAnsiTheme="minorHAnsi" w:cstheme="minorHAnsi"/>
                <w:b/>
                <w:bCs/>
                <w:color w:val="auto"/>
                <w:sz w:val="22"/>
                <w:szCs w:val="22"/>
              </w:rPr>
              <w:t>specyfikacji technicznych</w:t>
            </w:r>
            <w:r>
              <w:rPr>
                <w:rFonts w:asciiTheme="minorHAnsi" w:hAnsiTheme="minorHAnsi" w:cstheme="minorHAnsi"/>
                <w:color w:val="auto"/>
                <w:sz w:val="22"/>
                <w:szCs w:val="22"/>
              </w:rPr>
              <w:t xml:space="preserve"> oferowanych sprzętów, z których wynika, że </w:t>
            </w:r>
            <w:r>
              <w:t xml:space="preserve"> </w:t>
            </w:r>
            <w:r w:rsidRPr="00942510">
              <w:rPr>
                <w:rFonts w:asciiTheme="minorHAnsi" w:hAnsiTheme="minorHAnsi" w:cstheme="minorHAnsi"/>
                <w:color w:val="auto"/>
                <w:sz w:val="22"/>
                <w:szCs w:val="22"/>
              </w:rPr>
              <w:t xml:space="preserve">sprzęt </w:t>
            </w:r>
            <w:r>
              <w:rPr>
                <w:rFonts w:asciiTheme="minorHAnsi" w:hAnsiTheme="minorHAnsi" w:cstheme="minorHAnsi"/>
                <w:color w:val="auto"/>
                <w:sz w:val="22"/>
                <w:szCs w:val="22"/>
              </w:rPr>
              <w:t xml:space="preserve"> zaoferowany przez Wykonawcę </w:t>
            </w:r>
            <w:r w:rsidRPr="00942510">
              <w:rPr>
                <w:rFonts w:asciiTheme="minorHAnsi" w:hAnsiTheme="minorHAnsi" w:cstheme="minorHAnsi"/>
                <w:color w:val="auto"/>
                <w:sz w:val="22"/>
                <w:szCs w:val="22"/>
              </w:rPr>
              <w:t>jest zgodny z opisami zawartymi w zapytaniu ofertowym</w:t>
            </w:r>
            <w:r>
              <w:rPr>
                <w:rFonts w:asciiTheme="minorHAnsi" w:hAnsiTheme="minorHAnsi" w:cstheme="minorHAnsi"/>
                <w:color w:val="auto"/>
                <w:sz w:val="22"/>
                <w:szCs w:val="22"/>
              </w:rPr>
              <w:t xml:space="preserve"> lub równoważny</w:t>
            </w:r>
            <w:r w:rsidRPr="00942510">
              <w:rPr>
                <w:rFonts w:asciiTheme="minorHAnsi" w:hAnsiTheme="minorHAnsi" w:cstheme="minorHAnsi"/>
                <w:color w:val="auto"/>
                <w:sz w:val="22"/>
                <w:szCs w:val="22"/>
              </w:rPr>
              <w:t>.</w:t>
            </w:r>
          </w:p>
          <w:p w14:paraId="2B4A09E7" w14:textId="77777777" w:rsidR="008E2091" w:rsidRPr="00810151" w:rsidRDefault="008E2091">
            <w:pPr>
              <w:pStyle w:val="Default"/>
              <w:widowControl w:val="0"/>
              <w:jc w:val="both"/>
              <w:rPr>
                <w:rFonts w:asciiTheme="minorHAnsi" w:hAnsiTheme="minorHAnsi" w:cstheme="minorHAnsi"/>
                <w:color w:val="auto"/>
                <w:sz w:val="22"/>
                <w:szCs w:val="22"/>
              </w:rPr>
            </w:pPr>
          </w:p>
          <w:p w14:paraId="526ABEB4" w14:textId="77777777" w:rsidR="008E2091" w:rsidRPr="00810151" w:rsidRDefault="00B02C92">
            <w:pPr>
              <w:pStyle w:val="Default"/>
              <w:widowControl w:val="0"/>
              <w:jc w:val="both"/>
              <w:rPr>
                <w:rFonts w:asciiTheme="minorHAnsi" w:hAnsiTheme="minorHAnsi" w:cstheme="minorHAnsi"/>
                <w:color w:val="auto"/>
                <w:sz w:val="22"/>
                <w:szCs w:val="22"/>
              </w:rPr>
            </w:pPr>
            <w:r w:rsidRPr="00810151">
              <w:rPr>
                <w:rFonts w:asciiTheme="minorHAnsi" w:hAnsiTheme="minorHAnsi" w:cstheme="minorHAnsi"/>
                <w:color w:val="auto"/>
                <w:sz w:val="22"/>
                <w:szCs w:val="22"/>
              </w:rPr>
              <w:t>Niespełnienie któregokolwiek z ww. kryteriów będzie skutkowało odrzuceniem oferty.</w:t>
            </w:r>
          </w:p>
        </w:tc>
      </w:tr>
      <w:tr w:rsidR="00810151" w:rsidRPr="00810151" w14:paraId="79AD9147" w14:textId="77777777" w:rsidTr="00C74D55">
        <w:trPr>
          <w:trHeight w:val="567"/>
        </w:trPr>
        <w:tc>
          <w:tcPr>
            <w:tcW w:w="3191" w:type="dxa"/>
            <w:tcBorders>
              <w:top w:val="single" w:sz="4" w:space="0" w:color="000000"/>
              <w:left w:val="single" w:sz="4" w:space="0" w:color="000000"/>
              <w:bottom w:val="single" w:sz="4" w:space="0" w:color="000000"/>
              <w:right w:val="single" w:sz="4" w:space="0" w:color="000000"/>
            </w:tcBorders>
            <w:shd w:val="clear" w:color="auto" w:fill="auto"/>
          </w:tcPr>
          <w:p w14:paraId="2AE2BC5A" w14:textId="77777777" w:rsidR="008E2091" w:rsidRPr="00810151" w:rsidRDefault="00B02C92">
            <w:pPr>
              <w:pStyle w:val="Default"/>
              <w:widowControl w:val="0"/>
              <w:numPr>
                <w:ilvl w:val="0"/>
                <w:numId w:val="2"/>
              </w:numPr>
              <w:jc w:val="both"/>
              <w:rPr>
                <w:rFonts w:asciiTheme="minorHAnsi" w:hAnsiTheme="minorHAnsi" w:cstheme="minorHAnsi"/>
                <w:b/>
                <w:color w:val="auto"/>
                <w:sz w:val="22"/>
                <w:szCs w:val="22"/>
              </w:rPr>
            </w:pPr>
            <w:r w:rsidRPr="00810151">
              <w:rPr>
                <w:rFonts w:asciiTheme="minorHAnsi" w:hAnsiTheme="minorHAnsi" w:cstheme="minorHAnsi"/>
                <w:b/>
                <w:color w:val="auto"/>
                <w:sz w:val="22"/>
                <w:szCs w:val="22"/>
              </w:rPr>
              <w:t xml:space="preserve"> Kryterium merytoryczne:</w:t>
            </w:r>
          </w:p>
        </w:tc>
        <w:tc>
          <w:tcPr>
            <w:tcW w:w="5872" w:type="dxa"/>
            <w:tcBorders>
              <w:top w:val="single" w:sz="4" w:space="0" w:color="000000"/>
              <w:left w:val="single" w:sz="4" w:space="0" w:color="000000"/>
              <w:bottom w:val="single" w:sz="4" w:space="0" w:color="000000"/>
              <w:right w:val="single" w:sz="4" w:space="0" w:color="000000"/>
            </w:tcBorders>
            <w:shd w:val="clear" w:color="auto" w:fill="auto"/>
          </w:tcPr>
          <w:p w14:paraId="5760A0A9" w14:textId="77777777" w:rsidR="008E2091" w:rsidRPr="00810151" w:rsidRDefault="00B02C92">
            <w:pPr>
              <w:pStyle w:val="Tekstpodstawowy21"/>
              <w:widowControl w:val="0"/>
              <w:shd w:val="clear" w:color="auto" w:fill="D9D9D9" w:themeFill="background1" w:themeFillShade="D9"/>
              <w:ind w:left="0"/>
              <w:rPr>
                <w:rFonts w:asciiTheme="minorHAnsi" w:hAnsiTheme="minorHAnsi" w:cstheme="minorHAnsi"/>
                <w:szCs w:val="22"/>
              </w:rPr>
            </w:pPr>
            <w:r w:rsidRPr="00810151">
              <w:rPr>
                <w:rFonts w:asciiTheme="minorHAnsi" w:hAnsiTheme="minorHAnsi" w:cstheme="minorHAnsi"/>
                <w:szCs w:val="22"/>
              </w:rPr>
              <w:t xml:space="preserve">Kryterium nr 1 – cena </w:t>
            </w:r>
          </w:p>
          <w:p w14:paraId="310056AD" w14:textId="77777777" w:rsidR="008E2091" w:rsidRPr="00810151" w:rsidRDefault="00B02C92">
            <w:pPr>
              <w:pStyle w:val="Tekstpodstawowy21"/>
              <w:widowControl w:val="0"/>
              <w:ind w:left="0"/>
              <w:rPr>
                <w:rFonts w:asciiTheme="minorHAnsi" w:hAnsiTheme="minorHAnsi" w:cstheme="minorHAnsi"/>
                <w:szCs w:val="22"/>
              </w:rPr>
            </w:pPr>
            <w:r w:rsidRPr="00810151">
              <w:rPr>
                <w:rFonts w:asciiTheme="minorHAnsi" w:hAnsiTheme="minorHAnsi" w:cstheme="minorHAnsi"/>
                <w:szCs w:val="22"/>
              </w:rPr>
              <w:t xml:space="preserve">maksymalnie </w:t>
            </w:r>
            <w:r w:rsidR="00762E95">
              <w:rPr>
                <w:rFonts w:asciiTheme="minorHAnsi" w:hAnsiTheme="minorHAnsi" w:cstheme="minorHAnsi"/>
                <w:szCs w:val="22"/>
              </w:rPr>
              <w:t>6</w:t>
            </w:r>
            <w:r w:rsidRPr="00810151">
              <w:rPr>
                <w:rFonts w:asciiTheme="minorHAnsi" w:hAnsiTheme="minorHAnsi" w:cstheme="minorHAnsi"/>
                <w:szCs w:val="22"/>
              </w:rPr>
              <w:t>0</w:t>
            </w:r>
            <w:r w:rsidR="005A774A">
              <w:rPr>
                <w:rFonts w:asciiTheme="minorHAnsi" w:hAnsiTheme="minorHAnsi" w:cstheme="minorHAnsi"/>
                <w:szCs w:val="22"/>
              </w:rPr>
              <w:t xml:space="preserve"> punktów, liczone od ceny netto</w:t>
            </w:r>
            <w:r w:rsidRPr="00810151">
              <w:rPr>
                <w:rFonts w:asciiTheme="minorHAnsi" w:hAnsiTheme="minorHAnsi" w:cstheme="minorHAnsi"/>
                <w:szCs w:val="22"/>
              </w:rPr>
              <w:t xml:space="preserve"> według następującego wzoru:</w:t>
            </w:r>
          </w:p>
          <w:p w14:paraId="7509F82C" w14:textId="77777777" w:rsidR="008E2091" w:rsidRPr="00810151" w:rsidRDefault="00B02C92">
            <w:pPr>
              <w:pStyle w:val="Tekstpodstawowy21"/>
              <w:widowControl w:val="0"/>
              <w:ind w:left="0"/>
              <w:rPr>
                <w:rFonts w:asciiTheme="minorHAnsi" w:hAnsiTheme="minorHAnsi" w:cstheme="minorHAnsi"/>
                <w:szCs w:val="22"/>
              </w:rPr>
            </w:pPr>
            <w:r w:rsidRPr="00810151">
              <w:rPr>
                <w:rFonts w:asciiTheme="minorHAnsi" w:hAnsiTheme="minorHAnsi" w:cstheme="minorHAnsi"/>
                <w:szCs w:val="22"/>
              </w:rPr>
              <w:lastRenderedPageBreak/>
              <w:t xml:space="preserve">C=(Cn/Cb) x </w:t>
            </w:r>
            <w:r w:rsidR="00762E95">
              <w:rPr>
                <w:rFonts w:asciiTheme="minorHAnsi" w:hAnsiTheme="minorHAnsi" w:cstheme="minorHAnsi"/>
                <w:szCs w:val="22"/>
              </w:rPr>
              <w:t>6</w:t>
            </w:r>
            <w:r w:rsidRPr="00810151">
              <w:rPr>
                <w:rFonts w:asciiTheme="minorHAnsi" w:hAnsiTheme="minorHAnsi" w:cstheme="minorHAnsi"/>
                <w:szCs w:val="22"/>
              </w:rPr>
              <w:t>0 punktów.</w:t>
            </w:r>
          </w:p>
          <w:p w14:paraId="1A829B36" w14:textId="77777777" w:rsidR="008E2091" w:rsidRPr="00810151" w:rsidRDefault="00B02C92">
            <w:pPr>
              <w:pStyle w:val="Tekstpodstawowy21"/>
              <w:widowControl w:val="0"/>
              <w:ind w:left="0"/>
              <w:rPr>
                <w:rFonts w:asciiTheme="minorHAnsi" w:hAnsiTheme="minorHAnsi" w:cstheme="minorHAnsi"/>
                <w:szCs w:val="22"/>
              </w:rPr>
            </w:pPr>
            <w:r w:rsidRPr="00810151">
              <w:rPr>
                <w:rFonts w:asciiTheme="minorHAnsi" w:hAnsiTheme="minorHAnsi" w:cstheme="minorHAnsi"/>
                <w:szCs w:val="22"/>
              </w:rPr>
              <w:t>gdzie:</w:t>
            </w:r>
          </w:p>
          <w:p w14:paraId="1F891766" w14:textId="77777777" w:rsidR="008E2091" w:rsidRPr="00810151" w:rsidRDefault="00B02C92">
            <w:pPr>
              <w:pStyle w:val="Tekstpodstawowy21"/>
              <w:widowControl w:val="0"/>
              <w:ind w:left="0"/>
              <w:rPr>
                <w:rFonts w:asciiTheme="minorHAnsi" w:hAnsiTheme="minorHAnsi" w:cstheme="minorHAnsi"/>
                <w:szCs w:val="22"/>
              </w:rPr>
            </w:pPr>
            <w:r w:rsidRPr="00810151">
              <w:rPr>
                <w:rFonts w:asciiTheme="minorHAnsi" w:hAnsiTheme="minorHAnsi" w:cstheme="minorHAnsi"/>
                <w:szCs w:val="22"/>
              </w:rPr>
              <w:t xml:space="preserve">Cn – cena najtańszej oferty; </w:t>
            </w:r>
          </w:p>
          <w:p w14:paraId="6953610B" w14:textId="77777777" w:rsidR="008E2091" w:rsidRDefault="00B02C92">
            <w:pPr>
              <w:pStyle w:val="Tekstpodstawowy21"/>
              <w:widowControl w:val="0"/>
              <w:ind w:left="0"/>
              <w:rPr>
                <w:rFonts w:asciiTheme="minorHAnsi" w:hAnsiTheme="minorHAnsi" w:cstheme="minorHAnsi"/>
                <w:szCs w:val="22"/>
              </w:rPr>
            </w:pPr>
            <w:r w:rsidRPr="00810151">
              <w:rPr>
                <w:rFonts w:asciiTheme="minorHAnsi" w:hAnsiTheme="minorHAnsi" w:cstheme="minorHAnsi"/>
                <w:szCs w:val="22"/>
              </w:rPr>
              <w:t>Cb – cena badanej oferty</w:t>
            </w:r>
          </w:p>
          <w:p w14:paraId="3EBEDDA7" w14:textId="77777777" w:rsidR="00762E95" w:rsidRDefault="00762E95">
            <w:pPr>
              <w:pStyle w:val="Tekstpodstawowy21"/>
              <w:widowControl w:val="0"/>
              <w:ind w:left="0"/>
              <w:rPr>
                <w:rFonts w:asciiTheme="minorHAnsi" w:hAnsiTheme="minorHAnsi" w:cstheme="minorHAnsi"/>
                <w:szCs w:val="22"/>
              </w:rPr>
            </w:pPr>
          </w:p>
          <w:p w14:paraId="3B4A36C5" w14:textId="6B5902C8" w:rsidR="00762E95" w:rsidRDefault="00762E95" w:rsidP="00762E95">
            <w:pPr>
              <w:pStyle w:val="Tekstpodstawowy21"/>
              <w:widowControl w:val="0"/>
              <w:shd w:val="clear" w:color="auto" w:fill="D9D9D9" w:themeFill="background1" w:themeFillShade="D9"/>
              <w:ind w:left="0"/>
              <w:rPr>
                <w:rFonts w:asciiTheme="minorHAnsi" w:hAnsiTheme="minorHAnsi" w:cstheme="minorHAnsi"/>
                <w:szCs w:val="22"/>
              </w:rPr>
            </w:pPr>
            <w:r>
              <w:rPr>
                <w:rFonts w:asciiTheme="minorHAnsi" w:hAnsiTheme="minorHAnsi" w:cstheme="minorHAnsi"/>
                <w:szCs w:val="22"/>
              </w:rPr>
              <w:t xml:space="preserve">Kryterium nr 2 – </w:t>
            </w:r>
            <w:r w:rsidR="003E7169">
              <w:rPr>
                <w:rFonts w:asciiTheme="minorHAnsi" w:hAnsiTheme="minorHAnsi" w:cstheme="minorHAnsi"/>
                <w:szCs w:val="22"/>
              </w:rPr>
              <w:t>gwarancja</w:t>
            </w:r>
          </w:p>
          <w:p w14:paraId="2923FB02" w14:textId="1104E7EA" w:rsidR="00762E95" w:rsidRPr="005E3F35" w:rsidRDefault="00762E95" w:rsidP="00762E95">
            <w:pPr>
              <w:pStyle w:val="Tekstpodstawowy21"/>
              <w:widowControl w:val="0"/>
              <w:ind w:left="0"/>
              <w:rPr>
                <w:rFonts w:asciiTheme="minorHAnsi" w:hAnsiTheme="minorHAnsi" w:cstheme="minorHAnsi"/>
                <w:szCs w:val="22"/>
              </w:rPr>
            </w:pPr>
            <w:r w:rsidRPr="005E3F35">
              <w:rPr>
                <w:rFonts w:asciiTheme="minorHAnsi" w:hAnsiTheme="minorHAnsi" w:cstheme="minorHAnsi"/>
                <w:szCs w:val="22"/>
              </w:rPr>
              <w:t>maksymalnie 40 punktów,</w:t>
            </w:r>
            <w:r w:rsidR="00601944" w:rsidRPr="005E3F35">
              <w:t xml:space="preserve"> </w:t>
            </w:r>
            <w:r w:rsidR="00601944" w:rsidRPr="005E3F35">
              <w:rPr>
                <w:rFonts w:asciiTheme="minorHAnsi" w:hAnsiTheme="minorHAnsi" w:cstheme="minorHAnsi"/>
                <w:szCs w:val="22"/>
              </w:rPr>
              <w:t xml:space="preserve">liczba miesięcy liczona od dnia odbioru; min. 24 miesiące, max. 60 miesięcy liczona </w:t>
            </w:r>
            <w:r w:rsidRPr="005E3F35">
              <w:rPr>
                <w:rFonts w:asciiTheme="minorHAnsi" w:hAnsiTheme="minorHAnsi" w:cstheme="minorHAnsi"/>
                <w:szCs w:val="22"/>
              </w:rPr>
              <w:t>według następującego wzoru:</w:t>
            </w:r>
          </w:p>
          <w:p w14:paraId="64615497" w14:textId="0E8D6D0A" w:rsidR="00762E95" w:rsidRPr="005E3F35" w:rsidRDefault="00601944" w:rsidP="00762E95">
            <w:pPr>
              <w:pStyle w:val="Tekstpodstawowy21"/>
              <w:widowControl w:val="0"/>
              <w:ind w:left="0"/>
              <w:rPr>
                <w:rFonts w:asciiTheme="minorHAnsi" w:hAnsiTheme="minorHAnsi" w:cstheme="minorHAnsi"/>
                <w:szCs w:val="22"/>
              </w:rPr>
            </w:pPr>
            <w:r w:rsidRPr="005E3F35">
              <w:rPr>
                <w:rFonts w:asciiTheme="minorHAnsi" w:hAnsiTheme="minorHAnsi" w:cstheme="minorHAnsi"/>
                <w:szCs w:val="22"/>
              </w:rPr>
              <w:t>G</w:t>
            </w:r>
            <w:r w:rsidR="00762E95" w:rsidRPr="005E3F35">
              <w:rPr>
                <w:rFonts w:asciiTheme="minorHAnsi" w:hAnsiTheme="minorHAnsi" w:cstheme="minorHAnsi"/>
                <w:szCs w:val="22"/>
              </w:rPr>
              <w:t>=(</w:t>
            </w:r>
            <w:r w:rsidRPr="005E3F35">
              <w:rPr>
                <w:rFonts w:asciiTheme="minorHAnsi" w:hAnsiTheme="minorHAnsi" w:cstheme="minorHAnsi"/>
                <w:szCs w:val="22"/>
              </w:rPr>
              <w:t>Gb</w:t>
            </w:r>
            <w:r w:rsidR="00762E95" w:rsidRPr="005E3F35">
              <w:rPr>
                <w:rFonts w:asciiTheme="minorHAnsi" w:hAnsiTheme="minorHAnsi" w:cstheme="minorHAnsi"/>
                <w:szCs w:val="22"/>
              </w:rPr>
              <w:t>/</w:t>
            </w:r>
            <w:r w:rsidRPr="005E3F35">
              <w:rPr>
                <w:rFonts w:asciiTheme="minorHAnsi" w:hAnsiTheme="minorHAnsi" w:cstheme="minorHAnsi"/>
                <w:szCs w:val="22"/>
              </w:rPr>
              <w:t>Gn</w:t>
            </w:r>
            <w:r w:rsidR="00762E95" w:rsidRPr="005E3F35">
              <w:rPr>
                <w:rFonts w:asciiTheme="minorHAnsi" w:hAnsiTheme="minorHAnsi" w:cstheme="minorHAnsi"/>
                <w:szCs w:val="22"/>
              </w:rPr>
              <w:t>) x 40 punktów.</w:t>
            </w:r>
          </w:p>
          <w:p w14:paraId="04F70F08" w14:textId="77777777" w:rsidR="00762E95" w:rsidRPr="005E3F35" w:rsidRDefault="00762E95" w:rsidP="00762E95">
            <w:pPr>
              <w:pStyle w:val="Tekstpodstawowy21"/>
              <w:widowControl w:val="0"/>
              <w:ind w:left="0"/>
              <w:rPr>
                <w:rFonts w:asciiTheme="minorHAnsi" w:hAnsiTheme="minorHAnsi" w:cstheme="minorHAnsi"/>
                <w:szCs w:val="22"/>
              </w:rPr>
            </w:pPr>
            <w:r w:rsidRPr="005E3F35">
              <w:rPr>
                <w:rFonts w:asciiTheme="minorHAnsi" w:hAnsiTheme="minorHAnsi" w:cstheme="minorHAnsi"/>
                <w:szCs w:val="22"/>
              </w:rPr>
              <w:t>gdzie:</w:t>
            </w:r>
          </w:p>
          <w:p w14:paraId="15086825" w14:textId="7D78DF11" w:rsidR="00762E95" w:rsidRPr="005E3F35" w:rsidRDefault="00601944" w:rsidP="00762E95">
            <w:pPr>
              <w:pStyle w:val="Tekstpodstawowy21"/>
              <w:widowControl w:val="0"/>
              <w:ind w:left="0"/>
              <w:rPr>
                <w:rFonts w:asciiTheme="minorHAnsi" w:hAnsiTheme="minorHAnsi" w:cstheme="minorHAnsi"/>
                <w:szCs w:val="22"/>
              </w:rPr>
            </w:pPr>
            <w:r w:rsidRPr="005E3F35">
              <w:rPr>
                <w:rFonts w:asciiTheme="minorHAnsi" w:hAnsiTheme="minorHAnsi" w:cstheme="minorHAnsi"/>
                <w:szCs w:val="22"/>
              </w:rPr>
              <w:t>G</w:t>
            </w:r>
            <w:r w:rsidR="00762E95" w:rsidRPr="005E3F35">
              <w:rPr>
                <w:rFonts w:asciiTheme="minorHAnsi" w:hAnsiTheme="minorHAnsi" w:cstheme="minorHAnsi"/>
                <w:szCs w:val="22"/>
              </w:rPr>
              <w:t xml:space="preserve">n – </w:t>
            </w:r>
            <w:r w:rsidRPr="005E3F35">
              <w:rPr>
                <w:rFonts w:asciiTheme="minorHAnsi" w:hAnsiTheme="minorHAnsi" w:cstheme="minorHAnsi"/>
                <w:szCs w:val="22"/>
              </w:rPr>
              <w:t>najdłuższa gwarancja</w:t>
            </w:r>
            <w:r w:rsidR="00762E95" w:rsidRPr="005E3F35">
              <w:rPr>
                <w:rFonts w:asciiTheme="minorHAnsi" w:hAnsiTheme="minorHAnsi" w:cstheme="minorHAnsi"/>
                <w:szCs w:val="22"/>
              </w:rPr>
              <w:t xml:space="preserve"> </w:t>
            </w:r>
          </w:p>
          <w:p w14:paraId="7E901CCB" w14:textId="52504F57" w:rsidR="008E2091" w:rsidRPr="00810151" w:rsidRDefault="00601944" w:rsidP="002529EC">
            <w:pPr>
              <w:pStyle w:val="Tekstpodstawowy21"/>
              <w:widowControl w:val="0"/>
              <w:ind w:left="0"/>
              <w:rPr>
                <w:rFonts w:asciiTheme="minorHAnsi" w:hAnsiTheme="minorHAnsi" w:cstheme="minorHAnsi"/>
                <w:szCs w:val="22"/>
              </w:rPr>
            </w:pPr>
            <w:r w:rsidRPr="005E3F35">
              <w:rPr>
                <w:rFonts w:asciiTheme="minorHAnsi" w:hAnsiTheme="minorHAnsi" w:cstheme="minorHAnsi"/>
                <w:szCs w:val="22"/>
              </w:rPr>
              <w:t>G</w:t>
            </w:r>
            <w:r w:rsidR="00762E95" w:rsidRPr="005E3F35">
              <w:rPr>
                <w:rFonts w:asciiTheme="minorHAnsi" w:hAnsiTheme="minorHAnsi" w:cstheme="minorHAnsi"/>
                <w:szCs w:val="22"/>
              </w:rPr>
              <w:t xml:space="preserve">b – </w:t>
            </w:r>
            <w:r w:rsidRPr="005E3F35">
              <w:rPr>
                <w:rFonts w:asciiTheme="minorHAnsi" w:hAnsiTheme="minorHAnsi" w:cstheme="minorHAnsi"/>
                <w:szCs w:val="22"/>
              </w:rPr>
              <w:t xml:space="preserve">gwarancja </w:t>
            </w:r>
            <w:r w:rsidR="00762E95" w:rsidRPr="005E3F35">
              <w:rPr>
                <w:rFonts w:asciiTheme="minorHAnsi" w:hAnsiTheme="minorHAnsi" w:cstheme="minorHAnsi"/>
                <w:szCs w:val="22"/>
              </w:rPr>
              <w:t>badanej oferty</w:t>
            </w:r>
          </w:p>
        </w:tc>
      </w:tr>
      <w:tr w:rsidR="00C74D55" w:rsidRPr="00810151" w14:paraId="4A9FEBCC" w14:textId="77777777" w:rsidTr="00C74D55">
        <w:trPr>
          <w:trHeight w:val="567"/>
        </w:trPr>
        <w:tc>
          <w:tcPr>
            <w:tcW w:w="3191" w:type="dxa"/>
            <w:tcBorders>
              <w:top w:val="single" w:sz="4" w:space="0" w:color="000000"/>
              <w:left w:val="single" w:sz="4" w:space="0" w:color="000000"/>
              <w:bottom w:val="single" w:sz="4" w:space="0" w:color="000000"/>
              <w:right w:val="single" w:sz="4" w:space="0" w:color="000000"/>
            </w:tcBorders>
            <w:shd w:val="clear" w:color="auto" w:fill="auto"/>
          </w:tcPr>
          <w:p w14:paraId="12AB429D" w14:textId="77777777" w:rsidR="00C74D55" w:rsidRPr="00810151" w:rsidRDefault="00C74D55" w:rsidP="00C74D55">
            <w:pPr>
              <w:pStyle w:val="Default"/>
              <w:widowControl w:val="0"/>
              <w:numPr>
                <w:ilvl w:val="0"/>
                <w:numId w:val="2"/>
              </w:numPr>
              <w:jc w:val="both"/>
              <w:rPr>
                <w:rFonts w:asciiTheme="minorHAnsi" w:hAnsiTheme="minorHAnsi" w:cstheme="minorHAnsi"/>
                <w:b/>
                <w:color w:val="auto"/>
                <w:sz w:val="22"/>
                <w:szCs w:val="22"/>
              </w:rPr>
            </w:pPr>
            <w:r w:rsidRPr="00810151">
              <w:rPr>
                <w:rFonts w:asciiTheme="minorHAnsi" w:hAnsiTheme="minorHAnsi" w:cstheme="minorHAnsi"/>
                <w:b/>
                <w:color w:val="auto"/>
                <w:sz w:val="22"/>
                <w:szCs w:val="22"/>
              </w:rPr>
              <w:lastRenderedPageBreak/>
              <w:t>Zasady spełnienia i weryfikacji kryteriów merytorycznych:</w:t>
            </w:r>
          </w:p>
        </w:tc>
        <w:tc>
          <w:tcPr>
            <w:tcW w:w="5872" w:type="dxa"/>
            <w:tcBorders>
              <w:top w:val="single" w:sz="4" w:space="0" w:color="000000"/>
              <w:left w:val="single" w:sz="4" w:space="0" w:color="000000"/>
              <w:bottom w:val="single" w:sz="4" w:space="0" w:color="000000"/>
              <w:right w:val="single" w:sz="4" w:space="0" w:color="000000"/>
            </w:tcBorders>
            <w:shd w:val="clear" w:color="auto" w:fill="auto"/>
          </w:tcPr>
          <w:p w14:paraId="0E32A038" w14:textId="77777777" w:rsidR="00C74D55" w:rsidRPr="00810151" w:rsidRDefault="00C74D55" w:rsidP="00C74D55">
            <w:pPr>
              <w:pStyle w:val="Default"/>
              <w:widowControl w:val="0"/>
              <w:numPr>
                <w:ilvl w:val="1"/>
                <w:numId w:val="2"/>
              </w:numPr>
              <w:jc w:val="both"/>
              <w:rPr>
                <w:rFonts w:asciiTheme="minorHAnsi" w:hAnsiTheme="minorHAnsi" w:cstheme="minorHAnsi"/>
                <w:color w:val="auto"/>
                <w:sz w:val="22"/>
                <w:szCs w:val="22"/>
              </w:rPr>
            </w:pPr>
            <w:r w:rsidRPr="00810151">
              <w:rPr>
                <w:rFonts w:asciiTheme="minorHAnsi" w:hAnsiTheme="minorHAnsi" w:cstheme="minorHAnsi"/>
                <w:color w:val="auto"/>
                <w:sz w:val="22"/>
                <w:szCs w:val="22"/>
              </w:rPr>
              <w:t>Informacje zawarte w Formularzu ofertowym;</w:t>
            </w:r>
          </w:p>
          <w:p w14:paraId="47394E13" w14:textId="77777777" w:rsidR="00C74D55" w:rsidRPr="007577CE" w:rsidRDefault="00C74D55" w:rsidP="00C74D55">
            <w:pPr>
              <w:pStyle w:val="Default"/>
              <w:widowControl w:val="0"/>
              <w:numPr>
                <w:ilvl w:val="1"/>
                <w:numId w:val="2"/>
              </w:numPr>
              <w:jc w:val="both"/>
              <w:rPr>
                <w:rFonts w:asciiTheme="minorHAnsi" w:hAnsiTheme="minorHAnsi" w:cstheme="minorHAnsi"/>
                <w:color w:val="auto"/>
                <w:sz w:val="22"/>
                <w:szCs w:val="22"/>
              </w:rPr>
            </w:pPr>
            <w:r w:rsidRPr="007577CE">
              <w:rPr>
                <w:rFonts w:asciiTheme="minorHAnsi" w:hAnsiTheme="minorHAnsi" w:cstheme="minorHAnsi"/>
                <w:color w:val="auto"/>
                <w:sz w:val="22"/>
                <w:szCs w:val="22"/>
              </w:rPr>
              <w:t>Złożenie Oświadczeń Wykonawcy zamówienia;</w:t>
            </w:r>
          </w:p>
          <w:p w14:paraId="7C74FE8C" w14:textId="77777777" w:rsidR="00C74D55" w:rsidRPr="007577CE" w:rsidRDefault="00C74D55" w:rsidP="00C74D55">
            <w:pPr>
              <w:pStyle w:val="Default"/>
              <w:numPr>
                <w:ilvl w:val="1"/>
                <w:numId w:val="2"/>
              </w:numPr>
              <w:suppressAutoHyphens w:val="0"/>
              <w:autoSpaceDE w:val="0"/>
              <w:autoSpaceDN w:val="0"/>
              <w:adjustRightInd w:val="0"/>
              <w:jc w:val="both"/>
              <w:rPr>
                <w:rFonts w:asciiTheme="minorHAnsi" w:hAnsiTheme="minorHAnsi" w:cstheme="minorHAnsi"/>
                <w:sz w:val="22"/>
                <w:szCs w:val="22"/>
              </w:rPr>
            </w:pPr>
            <w:r w:rsidRPr="007577CE">
              <w:rPr>
                <w:rFonts w:asciiTheme="minorHAnsi" w:hAnsiTheme="minorHAnsi" w:cstheme="minorHAnsi"/>
                <w:sz w:val="22"/>
                <w:szCs w:val="22"/>
              </w:rPr>
              <w:t>Wpłata wadium</w:t>
            </w:r>
          </w:p>
          <w:p w14:paraId="2F564449" w14:textId="77777777" w:rsidR="00C74D55" w:rsidRPr="007577CE" w:rsidRDefault="00C74D55" w:rsidP="00C74D55">
            <w:pPr>
              <w:pStyle w:val="Default"/>
              <w:jc w:val="both"/>
              <w:rPr>
                <w:rFonts w:asciiTheme="minorHAnsi" w:hAnsiTheme="minorHAnsi" w:cstheme="minorHAnsi"/>
                <w:sz w:val="22"/>
                <w:szCs w:val="22"/>
              </w:rPr>
            </w:pPr>
          </w:p>
          <w:p w14:paraId="1B866F13" w14:textId="77777777" w:rsidR="00C74D55" w:rsidRPr="007577CE" w:rsidRDefault="00C74D55" w:rsidP="00C74D55">
            <w:pPr>
              <w:pStyle w:val="Default"/>
              <w:jc w:val="both"/>
              <w:rPr>
                <w:rFonts w:asciiTheme="minorHAnsi" w:hAnsiTheme="minorHAnsi" w:cstheme="minorHAnsi"/>
                <w:bCs/>
                <w:sz w:val="22"/>
                <w:szCs w:val="22"/>
              </w:rPr>
            </w:pPr>
            <w:r w:rsidRPr="007577CE">
              <w:rPr>
                <w:rFonts w:asciiTheme="minorHAnsi" w:hAnsiTheme="minorHAnsi" w:cstheme="minorHAnsi"/>
                <w:bCs/>
                <w:sz w:val="22"/>
                <w:szCs w:val="22"/>
              </w:rPr>
              <w:t>Wymagania dotyczące wadium:</w:t>
            </w:r>
          </w:p>
          <w:p w14:paraId="0F5FFB7B" w14:textId="77777777" w:rsidR="00C74D55" w:rsidRPr="007577CE" w:rsidRDefault="00C74D55" w:rsidP="00C74D55">
            <w:pPr>
              <w:pStyle w:val="Default"/>
              <w:jc w:val="both"/>
              <w:rPr>
                <w:rFonts w:asciiTheme="minorHAnsi" w:hAnsiTheme="minorHAnsi" w:cstheme="minorHAnsi"/>
                <w:bCs/>
                <w:sz w:val="22"/>
                <w:szCs w:val="22"/>
              </w:rPr>
            </w:pPr>
            <w:r w:rsidRPr="007577CE">
              <w:rPr>
                <w:rFonts w:asciiTheme="minorHAnsi" w:hAnsiTheme="minorHAnsi" w:cstheme="minorHAnsi"/>
                <w:bCs/>
                <w:sz w:val="22"/>
                <w:szCs w:val="22"/>
              </w:rPr>
              <w:t>Zamawiający wymaga wniesienia wadium</w:t>
            </w:r>
          </w:p>
          <w:p w14:paraId="703F4D69" w14:textId="77777777" w:rsidR="00C74D55" w:rsidRPr="00DC35EE" w:rsidRDefault="00C74D55" w:rsidP="00C74D55">
            <w:pPr>
              <w:pStyle w:val="Default"/>
              <w:jc w:val="both"/>
              <w:rPr>
                <w:rFonts w:asciiTheme="minorHAnsi" w:hAnsiTheme="minorHAnsi" w:cstheme="minorHAnsi"/>
                <w:bCs/>
                <w:sz w:val="22"/>
                <w:szCs w:val="22"/>
              </w:rPr>
            </w:pPr>
            <w:r w:rsidRPr="007577CE">
              <w:rPr>
                <w:rFonts w:asciiTheme="minorHAnsi" w:hAnsiTheme="minorHAnsi" w:cstheme="minorHAnsi"/>
                <w:bCs/>
                <w:sz w:val="22"/>
                <w:szCs w:val="22"/>
              </w:rPr>
              <w:t xml:space="preserve">Ustala się wadium </w:t>
            </w:r>
            <w:r w:rsidRPr="00DC35EE">
              <w:rPr>
                <w:rFonts w:asciiTheme="minorHAnsi" w:hAnsiTheme="minorHAnsi" w:cstheme="minorHAnsi"/>
                <w:bCs/>
                <w:sz w:val="22"/>
                <w:szCs w:val="22"/>
              </w:rPr>
              <w:t>dla całości przedmiotu zamówienia w wysokości:</w:t>
            </w:r>
          </w:p>
          <w:p w14:paraId="4789AA08" w14:textId="200A393E" w:rsidR="00C74D55" w:rsidRPr="00DC35EE" w:rsidRDefault="00C74D55" w:rsidP="00C74D55">
            <w:pPr>
              <w:pStyle w:val="Default"/>
              <w:jc w:val="both"/>
              <w:rPr>
                <w:rFonts w:asciiTheme="minorHAnsi" w:hAnsiTheme="minorHAnsi" w:cstheme="minorHAnsi"/>
                <w:b/>
                <w:sz w:val="22"/>
                <w:szCs w:val="22"/>
              </w:rPr>
            </w:pPr>
            <w:r w:rsidRPr="00DC35EE">
              <w:rPr>
                <w:rFonts w:asciiTheme="minorHAnsi" w:hAnsiTheme="minorHAnsi" w:cstheme="minorHAnsi"/>
                <w:b/>
                <w:sz w:val="22"/>
                <w:szCs w:val="22"/>
              </w:rPr>
              <w:t xml:space="preserve">I CZĘŚĆ – </w:t>
            </w:r>
            <w:r w:rsidR="00DC35EE" w:rsidRPr="00DC35EE">
              <w:rPr>
                <w:rFonts w:asciiTheme="minorHAnsi" w:hAnsiTheme="minorHAnsi" w:cstheme="minorHAnsi"/>
                <w:b/>
                <w:sz w:val="22"/>
                <w:szCs w:val="22"/>
              </w:rPr>
              <w:t>3</w:t>
            </w:r>
            <w:r w:rsidR="00DC35EE">
              <w:rPr>
                <w:rFonts w:asciiTheme="minorHAnsi" w:hAnsiTheme="minorHAnsi" w:cstheme="minorHAnsi"/>
                <w:b/>
                <w:sz w:val="22"/>
                <w:szCs w:val="22"/>
              </w:rPr>
              <w:t xml:space="preserve"> </w:t>
            </w:r>
            <w:r w:rsidR="00DC35EE" w:rsidRPr="00DC35EE">
              <w:rPr>
                <w:rFonts w:asciiTheme="minorHAnsi" w:hAnsiTheme="minorHAnsi" w:cstheme="minorHAnsi"/>
                <w:b/>
                <w:sz w:val="22"/>
                <w:szCs w:val="22"/>
              </w:rPr>
              <w:t>530,66 PLN</w:t>
            </w:r>
          </w:p>
          <w:p w14:paraId="64EEAC93" w14:textId="05E2B8D0" w:rsidR="006B2FDD" w:rsidRPr="00DC35EE" w:rsidRDefault="00C74D55" w:rsidP="00A15A93">
            <w:pPr>
              <w:pStyle w:val="Default"/>
              <w:jc w:val="both"/>
              <w:rPr>
                <w:rFonts w:asciiTheme="minorHAnsi" w:hAnsiTheme="minorHAnsi" w:cstheme="minorHAnsi"/>
                <w:b/>
                <w:sz w:val="22"/>
                <w:szCs w:val="22"/>
              </w:rPr>
            </w:pPr>
            <w:r w:rsidRPr="00DC35EE">
              <w:rPr>
                <w:rFonts w:asciiTheme="minorHAnsi" w:hAnsiTheme="minorHAnsi" w:cstheme="minorHAnsi"/>
                <w:b/>
                <w:sz w:val="22"/>
                <w:szCs w:val="22"/>
              </w:rPr>
              <w:t>II CZ</w:t>
            </w:r>
            <w:r w:rsidR="005E0A14" w:rsidRPr="00DC35EE">
              <w:rPr>
                <w:rFonts w:asciiTheme="minorHAnsi" w:hAnsiTheme="minorHAnsi" w:cstheme="minorHAnsi"/>
                <w:b/>
                <w:sz w:val="22"/>
                <w:szCs w:val="22"/>
              </w:rPr>
              <w:t>Ę</w:t>
            </w:r>
            <w:r w:rsidRPr="00DC35EE">
              <w:rPr>
                <w:rFonts w:asciiTheme="minorHAnsi" w:hAnsiTheme="minorHAnsi" w:cstheme="minorHAnsi"/>
                <w:b/>
                <w:sz w:val="22"/>
                <w:szCs w:val="22"/>
              </w:rPr>
              <w:t xml:space="preserve">ŚĆ </w:t>
            </w:r>
            <w:r w:rsidR="00347045" w:rsidRPr="00DC35EE">
              <w:rPr>
                <w:rFonts w:asciiTheme="minorHAnsi" w:hAnsiTheme="minorHAnsi" w:cstheme="minorHAnsi"/>
                <w:b/>
                <w:sz w:val="22"/>
                <w:szCs w:val="22"/>
              </w:rPr>
              <w:t xml:space="preserve">– </w:t>
            </w:r>
            <w:r w:rsidR="006B2FDD" w:rsidRPr="00DC35EE">
              <w:rPr>
                <w:rFonts w:asciiTheme="minorHAnsi" w:hAnsiTheme="minorHAnsi" w:cstheme="minorHAnsi"/>
                <w:b/>
                <w:sz w:val="22"/>
                <w:szCs w:val="22"/>
              </w:rPr>
              <w:t>750</w:t>
            </w:r>
            <w:r w:rsidR="00DC35EE" w:rsidRPr="00DC35EE">
              <w:rPr>
                <w:rFonts w:asciiTheme="minorHAnsi" w:hAnsiTheme="minorHAnsi" w:cstheme="minorHAnsi"/>
                <w:b/>
                <w:sz w:val="22"/>
                <w:szCs w:val="22"/>
              </w:rPr>
              <w:t>,00</w:t>
            </w:r>
            <w:r w:rsidR="006B2FDD" w:rsidRPr="00DC35EE">
              <w:rPr>
                <w:rFonts w:asciiTheme="minorHAnsi" w:hAnsiTheme="minorHAnsi" w:cstheme="minorHAnsi"/>
                <w:b/>
                <w:sz w:val="22"/>
                <w:szCs w:val="22"/>
              </w:rPr>
              <w:t xml:space="preserve"> PLN</w:t>
            </w:r>
          </w:p>
          <w:p w14:paraId="1CB0DFF6" w14:textId="45E68655" w:rsidR="005E0A14" w:rsidRPr="00DC35EE" w:rsidRDefault="005E0A14" w:rsidP="00A15A93">
            <w:pPr>
              <w:pStyle w:val="Default"/>
              <w:jc w:val="both"/>
              <w:rPr>
                <w:rFonts w:asciiTheme="minorHAnsi" w:hAnsiTheme="minorHAnsi" w:cstheme="minorHAnsi"/>
                <w:b/>
                <w:sz w:val="22"/>
                <w:szCs w:val="22"/>
              </w:rPr>
            </w:pPr>
            <w:r w:rsidRPr="00DC35EE">
              <w:rPr>
                <w:rFonts w:asciiTheme="minorHAnsi" w:hAnsiTheme="minorHAnsi" w:cstheme="minorHAnsi"/>
                <w:b/>
                <w:sz w:val="22"/>
                <w:szCs w:val="22"/>
              </w:rPr>
              <w:t xml:space="preserve">III CZĘŚĆ </w:t>
            </w:r>
            <w:r w:rsidR="006B2FDD" w:rsidRPr="00DC35EE">
              <w:rPr>
                <w:rFonts w:asciiTheme="minorHAnsi" w:hAnsiTheme="minorHAnsi" w:cstheme="minorHAnsi"/>
                <w:b/>
                <w:sz w:val="22"/>
                <w:szCs w:val="22"/>
              </w:rPr>
              <w:t>–</w:t>
            </w:r>
            <w:r w:rsidRPr="00DC35EE">
              <w:rPr>
                <w:rFonts w:asciiTheme="minorHAnsi" w:hAnsiTheme="minorHAnsi" w:cstheme="minorHAnsi"/>
                <w:b/>
                <w:sz w:val="22"/>
                <w:szCs w:val="22"/>
              </w:rPr>
              <w:t xml:space="preserve"> </w:t>
            </w:r>
            <w:r w:rsidR="006B2FDD" w:rsidRPr="00DC35EE">
              <w:rPr>
                <w:rFonts w:asciiTheme="minorHAnsi" w:hAnsiTheme="minorHAnsi" w:cstheme="minorHAnsi"/>
                <w:b/>
                <w:sz w:val="22"/>
                <w:szCs w:val="22"/>
              </w:rPr>
              <w:t>81</w:t>
            </w:r>
            <w:r w:rsidR="00DC35EE" w:rsidRPr="00DC35EE">
              <w:rPr>
                <w:rFonts w:asciiTheme="minorHAnsi" w:hAnsiTheme="minorHAnsi" w:cstheme="minorHAnsi"/>
                <w:b/>
                <w:sz w:val="22"/>
                <w:szCs w:val="22"/>
              </w:rPr>
              <w:t>,00</w:t>
            </w:r>
            <w:r w:rsidR="006B2FDD" w:rsidRPr="00DC35EE">
              <w:rPr>
                <w:rFonts w:asciiTheme="minorHAnsi" w:hAnsiTheme="minorHAnsi" w:cstheme="minorHAnsi"/>
                <w:b/>
                <w:sz w:val="22"/>
                <w:szCs w:val="22"/>
              </w:rPr>
              <w:t xml:space="preserve"> PLN</w:t>
            </w:r>
          </w:p>
          <w:p w14:paraId="4E9A35FE" w14:textId="189F966F" w:rsidR="00B2128C" w:rsidRPr="006A3446" w:rsidRDefault="00B2128C" w:rsidP="00A15A93">
            <w:pPr>
              <w:pStyle w:val="Default"/>
              <w:jc w:val="both"/>
              <w:rPr>
                <w:rFonts w:asciiTheme="minorHAnsi" w:hAnsiTheme="minorHAnsi" w:cstheme="minorHAnsi"/>
                <w:b/>
                <w:sz w:val="22"/>
                <w:szCs w:val="22"/>
              </w:rPr>
            </w:pPr>
          </w:p>
          <w:p w14:paraId="03E2FFBA" w14:textId="28F66B27" w:rsidR="00C74D55" w:rsidRPr="003038A9" w:rsidRDefault="00C74D55" w:rsidP="00C74D55">
            <w:pPr>
              <w:pStyle w:val="Default"/>
              <w:jc w:val="both"/>
              <w:rPr>
                <w:rFonts w:asciiTheme="minorHAnsi" w:hAnsiTheme="minorHAnsi" w:cstheme="minorHAnsi"/>
                <w:sz w:val="22"/>
                <w:szCs w:val="22"/>
              </w:rPr>
            </w:pPr>
            <w:r w:rsidRPr="009F605B">
              <w:rPr>
                <w:rFonts w:asciiTheme="minorHAnsi" w:hAnsiTheme="minorHAnsi" w:cstheme="minorHAnsi"/>
                <w:sz w:val="22"/>
                <w:szCs w:val="22"/>
              </w:rPr>
              <w:t xml:space="preserve">Wadium musi </w:t>
            </w:r>
            <w:r w:rsidRPr="00A921EA">
              <w:rPr>
                <w:rFonts w:asciiTheme="minorHAnsi" w:hAnsiTheme="minorHAnsi" w:cstheme="minorHAnsi"/>
                <w:sz w:val="22"/>
                <w:szCs w:val="22"/>
              </w:rPr>
              <w:t>być wniesione w formie pieniężnej na rachunek bankowy Zamawiającego,</w:t>
            </w:r>
            <w:r w:rsidR="003038A9">
              <w:rPr>
                <w:rFonts w:asciiTheme="minorHAnsi" w:hAnsiTheme="minorHAnsi" w:cstheme="minorHAnsi"/>
                <w:sz w:val="22"/>
                <w:szCs w:val="22"/>
              </w:rPr>
              <w:t xml:space="preserve"> </w:t>
            </w:r>
            <w:r w:rsidRPr="00A921EA">
              <w:rPr>
                <w:rFonts w:asciiTheme="minorHAnsi" w:hAnsiTheme="minorHAnsi" w:cstheme="minorHAnsi"/>
                <w:sz w:val="22"/>
                <w:szCs w:val="22"/>
              </w:rPr>
              <w:t xml:space="preserve">nr </w:t>
            </w:r>
            <w:r w:rsidR="007D408A">
              <w:rPr>
                <w:rFonts w:asciiTheme="minorHAnsi" w:hAnsiTheme="minorHAnsi" w:cstheme="minorHAnsi"/>
                <w:sz w:val="22"/>
                <w:szCs w:val="22"/>
              </w:rPr>
              <w:t>56 1940 1076 3257 8283 0000 0000</w:t>
            </w:r>
            <w:r w:rsidRPr="00A921EA">
              <w:rPr>
                <w:rFonts w:asciiTheme="minorHAnsi" w:hAnsiTheme="minorHAnsi" w:cstheme="minorHAnsi"/>
                <w:sz w:val="22"/>
                <w:szCs w:val="22"/>
              </w:rPr>
              <w:t xml:space="preserve"> z</w:t>
            </w:r>
            <w:r w:rsidRPr="00A921EA">
              <w:rPr>
                <w:rFonts w:asciiTheme="minorHAnsi" w:hAnsiTheme="minorHAnsi" w:cstheme="minorHAnsi"/>
                <w:bCs/>
                <w:sz w:val="22"/>
                <w:szCs w:val="22"/>
              </w:rPr>
              <w:t xml:space="preserve"> opisem: </w:t>
            </w:r>
            <w:r w:rsidRPr="00A921EA">
              <w:rPr>
                <w:rFonts w:asciiTheme="minorHAnsi" w:hAnsiTheme="minorHAnsi" w:cstheme="minorHAnsi"/>
                <w:b/>
                <w:sz w:val="22"/>
                <w:szCs w:val="22"/>
              </w:rPr>
              <w:t xml:space="preserve">„wadium - zapytanie ofertowe nr 1 z dnia </w:t>
            </w:r>
            <w:r w:rsidR="000E467D">
              <w:rPr>
                <w:rFonts w:asciiTheme="minorHAnsi" w:hAnsiTheme="minorHAnsi" w:cstheme="minorHAnsi"/>
                <w:b/>
                <w:sz w:val="22"/>
                <w:szCs w:val="22"/>
              </w:rPr>
              <w:t>12.11</w:t>
            </w:r>
            <w:r w:rsidRPr="00A921EA">
              <w:rPr>
                <w:rFonts w:asciiTheme="minorHAnsi" w:hAnsiTheme="minorHAnsi" w:cstheme="minorHAnsi"/>
                <w:b/>
                <w:sz w:val="22"/>
                <w:szCs w:val="22"/>
              </w:rPr>
              <w:t>.2024 r.”</w:t>
            </w:r>
          </w:p>
          <w:p w14:paraId="367922A4" w14:textId="4EA16030" w:rsidR="00C74D55" w:rsidRPr="009F605B" w:rsidRDefault="00C74D55" w:rsidP="00C74D55">
            <w:pPr>
              <w:pStyle w:val="Default"/>
              <w:jc w:val="both"/>
              <w:rPr>
                <w:rFonts w:asciiTheme="minorHAnsi" w:hAnsiTheme="minorHAnsi" w:cstheme="minorHAnsi"/>
                <w:sz w:val="22"/>
                <w:szCs w:val="22"/>
              </w:rPr>
            </w:pPr>
            <w:r w:rsidRPr="00A921EA">
              <w:rPr>
                <w:rFonts w:asciiTheme="minorHAnsi" w:hAnsiTheme="minorHAnsi" w:cstheme="minorHAnsi"/>
                <w:sz w:val="22"/>
                <w:szCs w:val="22"/>
              </w:rPr>
              <w:t>Za termin wniesienia wadium w formie pieniężnej</w:t>
            </w:r>
            <w:r w:rsidRPr="009F605B">
              <w:rPr>
                <w:rFonts w:asciiTheme="minorHAnsi" w:hAnsiTheme="minorHAnsi" w:cstheme="minorHAnsi"/>
                <w:sz w:val="22"/>
                <w:szCs w:val="22"/>
              </w:rPr>
              <w:t xml:space="preserve"> przyjmuje się dzień i godzinę uznania rachunku</w:t>
            </w:r>
            <w:r w:rsidR="000E467D">
              <w:rPr>
                <w:rFonts w:asciiTheme="minorHAnsi" w:hAnsiTheme="minorHAnsi" w:cstheme="minorHAnsi"/>
                <w:sz w:val="22"/>
                <w:szCs w:val="22"/>
              </w:rPr>
              <w:t xml:space="preserve"> Z</w:t>
            </w:r>
            <w:r w:rsidRPr="009F605B">
              <w:rPr>
                <w:rFonts w:asciiTheme="minorHAnsi" w:hAnsiTheme="minorHAnsi" w:cstheme="minorHAnsi"/>
                <w:sz w:val="22"/>
                <w:szCs w:val="22"/>
              </w:rPr>
              <w:t>amawiającego kwotą wadium. Za skuteczne wniesienie wadium w formie pieniężnej, Zamawiający uzna wadium, które znajdzie się na rachunku bankowym Zamawiającego przed upływem terminu składania ofert. Oferty Wykonawców, których wadium nie  zostało wpłacone ww. terminie, nie będą brane pod uwagę.</w:t>
            </w:r>
          </w:p>
          <w:p w14:paraId="6032BD86" w14:textId="77777777" w:rsidR="00C74D55" w:rsidRPr="008E630B" w:rsidRDefault="00C74D55" w:rsidP="00C74D55">
            <w:pPr>
              <w:pStyle w:val="Default"/>
              <w:jc w:val="both"/>
              <w:rPr>
                <w:rFonts w:asciiTheme="minorHAnsi" w:hAnsiTheme="minorHAnsi" w:cstheme="minorHAnsi"/>
                <w:bCs/>
                <w:sz w:val="22"/>
                <w:szCs w:val="22"/>
                <w:highlight w:val="yellow"/>
              </w:rPr>
            </w:pPr>
          </w:p>
          <w:p w14:paraId="159DB69E" w14:textId="77777777" w:rsidR="00C74D55" w:rsidRPr="009F605B" w:rsidRDefault="00C74D55" w:rsidP="00C74D55">
            <w:pPr>
              <w:pStyle w:val="Default"/>
              <w:jc w:val="both"/>
              <w:rPr>
                <w:rFonts w:asciiTheme="minorHAnsi" w:hAnsiTheme="minorHAnsi" w:cstheme="minorHAnsi"/>
                <w:bCs/>
                <w:sz w:val="22"/>
                <w:szCs w:val="22"/>
              </w:rPr>
            </w:pPr>
            <w:r w:rsidRPr="009F605B">
              <w:rPr>
                <w:rFonts w:asciiTheme="minorHAnsi" w:hAnsiTheme="minorHAnsi" w:cstheme="minorHAnsi"/>
                <w:bCs/>
                <w:sz w:val="22"/>
                <w:szCs w:val="22"/>
              </w:rPr>
              <w:t>Zamawiający zwraca wadium wszystkim wykonawcom niezwłocznie po wyborze najkorzystniejszej oferty lub unieważnieniu zapytania, z wyjątkiem wykonawcy, którego oferta została wybrana jako najkorzystniejsza. Wykonawcy, którego oferta została wybrana jako najkorzystniejsza, zamawiający zwraca wadium niezwłocznie po zawarciu umowy.</w:t>
            </w:r>
          </w:p>
          <w:p w14:paraId="5E738551" w14:textId="77777777" w:rsidR="00C74D55" w:rsidRPr="009F605B" w:rsidRDefault="00C74D55" w:rsidP="00C74D55">
            <w:pPr>
              <w:pStyle w:val="Default"/>
              <w:jc w:val="both"/>
              <w:rPr>
                <w:rFonts w:asciiTheme="minorHAnsi" w:hAnsiTheme="minorHAnsi" w:cstheme="minorHAnsi"/>
                <w:bCs/>
                <w:sz w:val="22"/>
                <w:szCs w:val="22"/>
              </w:rPr>
            </w:pPr>
            <w:r w:rsidRPr="009F605B">
              <w:rPr>
                <w:rFonts w:asciiTheme="minorHAnsi" w:hAnsiTheme="minorHAnsi" w:cstheme="minorHAnsi"/>
                <w:bCs/>
                <w:sz w:val="22"/>
                <w:szCs w:val="22"/>
              </w:rPr>
              <w:t xml:space="preserve">Zamawiający zatrzyma wadium, jeżeli Wykonawca, którego oferta została wybrana  odmawia lub uchyla się od zawarcia umowy lub też nie przedłoży wymaganych procedurą dokumentów i oświadczeń. </w:t>
            </w:r>
          </w:p>
          <w:p w14:paraId="10CE5DEE" w14:textId="77777777" w:rsidR="00C74D55" w:rsidRPr="009F605B" w:rsidRDefault="00C74D55" w:rsidP="00C74D55">
            <w:pPr>
              <w:pStyle w:val="Default"/>
              <w:jc w:val="both"/>
              <w:rPr>
                <w:rFonts w:asciiTheme="minorHAnsi" w:hAnsiTheme="minorHAnsi" w:cstheme="minorHAnsi"/>
                <w:sz w:val="22"/>
                <w:szCs w:val="22"/>
              </w:rPr>
            </w:pPr>
          </w:p>
          <w:p w14:paraId="44C4BD53" w14:textId="57F61D58" w:rsidR="00C74D55" w:rsidRPr="00623380" w:rsidRDefault="00C74D55" w:rsidP="00C74D55">
            <w:pPr>
              <w:pStyle w:val="Default"/>
              <w:widowControl w:val="0"/>
              <w:jc w:val="both"/>
              <w:rPr>
                <w:rFonts w:asciiTheme="minorHAnsi" w:hAnsiTheme="minorHAnsi" w:cstheme="minorHAnsi"/>
                <w:color w:val="auto"/>
                <w:sz w:val="22"/>
                <w:szCs w:val="22"/>
                <w:highlight w:val="cyan"/>
              </w:rPr>
            </w:pPr>
            <w:r w:rsidRPr="009F605B">
              <w:rPr>
                <w:rFonts w:asciiTheme="minorHAnsi" w:hAnsiTheme="minorHAnsi" w:cstheme="minorHAnsi"/>
                <w:sz w:val="22"/>
                <w:szCs w:val="22"/>
              </w:rPr>
              <w:t xml:space="preserve">Niespełnienie któregokolwiek z ww. kryteriów będzie </w:t>
            </w:r>
            <w:r w:rsidRPr="009F605B">
              <w:rPr>
                <w:rFonts w:asciiTheme="minorHAnsi" w:hAnsiTheme="minorHAnsi" w:cstheme="minorHAnsi"/>
                <w:sz w:val="22"/>
                <w:szCs w:val="22"/>
              </w:rPr>
              <w:lastRenderedPageBreak/>
              <w:t>skutkowało odrzuceniem oferty.</w:t>
            </w:r>
          </w:p>
        </w:tc>
      </w:tr>
      <w:tr w:rsidR="00C74D55" w:rsidRPr="00810151" w14:paraId="6AEA26CC" w14:textId="77777777" w:rsidTr="00C74D55">
        <w:trPr>
          <w:trHeight w:val="614"/>
        </w:trPr>
        <w:tc>
          <w:tcPr>
            <w:tcW w:w="9063" w:type="dxa"/>
            <w:gridSpan w:val="2"/>
            <w:tcBorders>
              <w:top w:val="single" w:sz="4" w:space="0" w:color="000000"/>
              <w:left w:val="single" w:sz="4" w:space="0" w:color="000000"/>
              <w:bottom w:val="single" w:sz="4" w:space="0" w:color="000000"/>
              <w:right w:val="single" w:sz="4" w:space="0" w:color="000000"/>
            </w:tcBorders>
            <w:shd w:val="clear" w:color="auto" w:fill="D9D9D9"/>
          </w:tcPr>
          <w:p w14:paraId="7425D85C" w14:textId="77777777" w:rsidR="00C74D55" w:rsidRPr="00810151" w:rsidRDefault="00C74D55" w:rsidP="00C74D55">
            <w:pPr>
              <w:pStyle w:val="Default"/>
              <w:widowControl w:val="0"/>
              <w:numPr>
                <w:ilvl w:val="0"/>
                <w:numId w:val="1"/>
              </w:numPr>
              <w:jc w:val="both"/>
              <w:rPr>
                <w:rFonts w:asciiTheme="minorHAnsi" w:hAnsiTheme="minorHAnsi" w:cstheme="minorHAnsi"/>
                <w:bCs/>
                <w:color w:val="auto"/>
                <w:sz w:val="22"/>
                <w:szCs w:val="22"/>
              </w:rPr>
            </w:pPr>
            <w:r w:rsidRPr="00810151">
              <w:rPr>
                <w:rFonts w:asciiTheme="minorHAnsi" w:hAnsiTheme="minorHAnsi" w:cstheme="minorHAnsi"/>
                <w:b/>
                <w:color w:val="auto"/>
                <w:sz w:val="22"/>
                <w:szCs w:val="22"/>
              </w:rPr>
              <w:lastRenderedPageBreak/>
              <w:t>Inne elementy związane z realizacją zamówienia:</w:t>
            </w:r>
          </w:p>
        </w:tc>
      </w:tr>
      <w:tr w:rsidR="00C74D55" w:rsidRPr="00810151" w14:paraId="5AA0CE51" w14:textId="77777777" w:rsidTr="00C74D55">
        <w:trPr>
          <w:trHeight w:val="567"/>
        </w:trPr>
        <w:tc>
          <w:tcPr>
            <w:tcW w:w="9063" w:type="dxa"/>
            <w:gridSpan w:val="2"/>
            <w:tcBorders>
              <w:top w:val="single" w:sz="4" w:space="0" w:color="000000"/>
              <w:left w:val="single" w:sz="4" w:space="0" w:color="000000"/>
              <w:bottom w:val="single" w:sz="4" w:space="0" w:color="000000"/>
              <w:right w:val="single" w:sz="4" w:space="0" w:color="000000"/>
            </w:tcBorders>
            <w:shd w:val="clear" w:color="auto" w:fill="auto"/>
          </w:tcPr>
          <w:p w14:paraId="33DF572C" w14:textId="77777777" w:rsidR="00C74D55" w:rsidRPr="00810151" w:rsidRDefault="00C74D55" w:rsidP="00C74D55">
            <w:pPr>
              <w:pStyle w:val="Default"/>
              <w:widowControl w:val="0"/>
              <w:numPr>
                <w:ilvl w:val="0"/>
                <w:numId w:val="5"/>
              </w:numPr>
              <w:jc w:val="both"/>
              <w:rPr>
                <w:rFonts w:asciiTheme="minorHAnsi" w:hAnsiTheme="minorHAnsi" w:cstheme="minorHAnsi"/>
                <w:bCs/>
                <w:color w:val="auto"/>
                <w:sz w:val="22"/>
                <w:szCs w:val="22"/>
              </w:rPr>
            </w:pPr>
            <w:r w:rsidRPr="00810151">
              <w:rPr>
                <w:rFonts w:asciiTheme="minorHAnsi" w:hAnsiTheme="minorHAnsi" w:cstheme="minorHAnsi"/>
                <w:bCs/>
                <w:color w:val="auto"/>
                <w:sz w:val="22"/>
                <w:szCs w:val="22"/>
              </w:rPr>
              <w:t>Składając ofertę, Wykonawca zobowiązuje się do zawarcia Umowy na wykonanie  zamówienia.</w:t>
            </w:r>
          </w:p>
          <w:p w14:paraId="5876A4E5" w14:textId="15B6766D" w:rsidR="00C74D55" w:rsidRPr="003038A9" w:rsidRDefault="00C74D55" w:rsidP="003038A9">
            <w:pPr>
              <w:pStyle w:val="Default"/>
              <w:widowControl w:val="0"/>
              <w:numPr>
                <w:ilvl w:val="0"/>
                <w:numId w:val="5"/>
              </w:numPr>
              <w:jc w:val="both"/>
              <w:rPr>
                <w:rFonts w:asciiTheme="minorHAnsi" w:hAnsiTheme="minorHAnsi" w:cstheme="minorHAnsi"/>
                <w:bCs/>
                <w:color w:val="auto"/>
                <w:sz w:val="22"/>
                <w:szCs w:val="22"/>
              </w:rPr>
            </w:pPr>
            <w:r>
              <w:rPr>
                <w:rFonts w:asciiTheme="minorHAnsi" w:hAnsiTheme="minorHAnsi" w:cstheme="minorHAnsi"/>
                <w:bCs/>
                <w:color w:val="auto"/>
                <w:sz w:val="22"/>
                <w:szCs w:val="22"/>
              </w:rPr>
              <w:t>Cena netto</w:t>
            </w:r>
            <w:r w:rsidRPr="00810151">
              <w:rPr>
                <w:rFonts w:asciiTheme="minorHAnsi" w:hAnsiTheme="minorHAnsi" w:cstheme="minorHAnsi"/>
                <w:bCs/>
                <w:color w:val="auto"/>
                <w:sz w:val="22"/>
                <w:szCs w:val="22"/>
              </w:rPr>
              <w:t xml:space="preserve"> zaproponowana i ustalona w ofercie jest ceną niezmienną do zakończenia realizacji zamówienia.</w:t>
            </w:r>
          </w:p>
        </w:tc>
      </w:tr>
      <w:tr w:rsidR="00C74D55" w:rsidRPr="00810151" w14:paraId="3A27D3DA" w14:textId="77777777" w:rsidTr="00C74D55">
        <w:trPr>
          <w:trHeight w:val="567"/>
        </w:trPr>
        <w:tc>
          <w:tcPr>
            <w:tcW w:w="9063" w:type="dxa"/>
            <w:gridSpan w:val="2"/>
            <w:tcBorders>
              <w:top w:val="single" w:sz="4" w:space="0" w:color="000000"/>
              <w:left w:val="single" w:sz="4" w:space="0" w:color="000000"/>
              <w:bottom w:val="single" w:sz="4" w:space="0" w:color="000000"/>
              <w:right w:val="single" w:sz="4" w:space="0" w:color="000000"/>
            </w:tcBorders>
            <w:shd w:val="clear" w:color="auto" w:fill="D9D9D9"/>
          </w:tcPr>
          <w:p w14:paraId="6617CD32" w14:textId="77777777" w:rsidR="00C74D55" w:rsidRPr="00810151" w:rsidRDefault="00C74D55" w:rsidP="00C74D55">
            <w:pPr>
              <w:pStyle w:val="Default"/>
              <w:widowControl w:val="0"/>
              <w:numPr>
                <w:ilvl w:val="0"/>
                <w:numId w:val="1"/>
              </w:numPr>
              <w:jc w:val="both"/>
              <w:rPr>
                <w:rFonts w:asciiTheme="minorHAnsi" w:hAnsiTheme="minorHAnsi" w:cstheme="minorHAnsi"/>
                <w:b/>
                <w:bCs/>
                <w:color w:val="auto"/>
                <w:sz w:val="22"/>
                <w:szCs w:val="22"/>
              </w:rPr>
            </w:pPr>
            <w:r w:rsidRPr="00810151">
              <w:rPr>
                <w:rFonts w:asciiTheme="minorHAnsi" w:hAnsiTheme="minorHAnsi" w:cstheme="minorHAnsi"/>
                <w:b/>
                <w:bCs/>
                <w:color w:val="auto"/>
                <w:sz w:val="22"/>
                <w:szCs w:val="22"/>
              </w:rPr>
              <w:t>Termin i forma złożenia oferty:</w:t>
            </w:r>
          </w:p>
        </w:tc>
      </w:tr>
      <w:tr w:rsidR="00C74D55" w:rsidRPr="00810151" w14:paraId="61640053" w14:textId="77777777" w:rsidTr="00C74D55">
        <w:trPr>
          <w:trHeight w:val="567"/>
        </w:trPr>
        <w:tc>
          <w:tcPr>
            <w:tcW w:w="9063" w:type="dxa"/>
            <w:gridSpan w:val="2"/>
            <w:tcBorders>
              <w:top w:val="single" w:sz="4" w:space="0" w:color="000000"/>
              <w:left w:val="single" w:sz="4" w:space="0" w:color="000000"/>
              <w:bottom w:val="single" w:sz="4" w:space="0" w:color="000000"/>
              <w:right w:val="single" w:sz="4" w:space="0" w:color="000000"/>
            </w:tcBorders>
            <w:shd w:val="clear" w:color="auto" w:fill="auto"/>
          </w:tcPr>
          <w:p w14:paraId="24F7201F" w14:textId="0AF7A767" w:rsidR="00C74D55" w:rsidRPr="00436D39" w:rsidRDefault="00C74D55" w:rsidP="00C74D55">
            <w:pPr>
              <w:widowControl w:val="0"/>
              <w:spacing w:after="0" w:line="240" w:lineRule="auto"/>
              <w:jc w:val="both"/>
            </w:pPr>
            <w:r w:rsidRPr="00DC469A">
              <w:rPr>
                <w:rFonts w:cstheme="minorHAnsi"/>
              </w:rPr>
              <w:t xml:space="preserve">Ofertę należy złożyć w formie elektronicznej za pośrednictwem Bazy Konkurencyjności „Formularzu oferty” stanowiącym załącznik nr 1 do niniejszego zapytania ofertowego wraz z niezbędnymi załącznikami, </w:t>
            </w:r>
            <w:r>
              <w:rPr>
                <w:rFonts w:cstheme="minorHAnsi"/>
              </w:rPr>
              <w:t>w</w:t>
            </w:r>
            <w:r w:rsidRPr="00436D39">
              <w:t xml:space="preserve"> terminie do </w:t>
            </w:r>
            <w:r w:rsidR="003038A9">
              <w:rPr>
                <w:b/>
              </w:rPr>
              <w:t>20.11</w:t>
            </w:r>
            <w:r>
              <w:rPr>
                <w:b/>
              </w:rPr>
              <w:t xml:space="preserve">.2024 </w:t>
            </w:r>
            <w:r w:rsidRPr="007C76B8">
              <w:rPr>
                <w:b/>
              </w:rPr>
              <w:t>r. do godz. 12.00</w:t>
            </w:r>
            <w:r w:rsidRPr="00436D39">
              <w:t>.</w:t>
            </w:r>
          </w:p>
          <w:p w14:paraId="37981B81" w14:textId="77777777" w:rsidR="00C74D55" w:rsidRPr="00436D39" w:rsidRDefault="00C74D55" w:rsidP="00C74D55">
            <w:pPr>
              <w:widowControl w:val="0"/>
              <w:spacing w:after="0" w:line="240" w:lineRule="auto"/>
              <w:jc w:val="both"/>
              <w:rPr>
                <w:rFonts w:asciiTheme="minorHAnsi" w:hAnsiTheme="minorHAnsi" w:cstheme="minorHAnsi"/>
                <w:bCs/>
              </w:rPr>
            </w:pPr>
            <w:r w:rsidRPr="00436D39">
              <w:t xml:space="preserve">Oferty złożone inną drogą  zostaną odrzucone i nie będą podlegać sprawdzaniu. </w:t>
            </w:r>
          </w:p>
        </w:tc>
      </w:tr>
      <w:tr w:rsidR="00C74D55" w:rsidRPr="00810151" w14:paraId="00911D61" w14:textId="77777777" w:rsidTr="00C74D55">
        <w:trPr>
          <w:trHeight w:val="567"/>
        </w:trPr>
        <w:tc>
          <w:tcPr>
            <w:tcW w:w="9063" w:type="dxa"/>
            <w:gridSpan w:val="2"/>
            <w:tcBorders>
              <w:top w:val="single" w:sz="4" w:space="0" w:color="000000"/>
              <w:left w:val="single" w:sz="4" w:space="0" w:color="000000"/>
              <w:bottom w:val="single" w:sz="4" w:space="0" w:color="000000"/>
              <w:right w:val="single" w:sz="4" w:space="0" w:color="000000"/>
            </w:tcBorders>
            <w:shd w:val="clear" w:color="auto" w:fill="D9D9D9"/>
          </w:tcPr>
          <w:p w14:paraId="546D4F89" w14:textId="77777777" w:rsidR="00C74D55" w:rsidRPr="00810151" w:rsidRDefault="00C74D55" w:rsidP="00C74D55">
            <w:pPr>
              <w:pStyle w:val="Default"/>
              <w:widowControl w:val="0"/>
              <w:numPr>
                <w:ilvl w:val="0"/>
                <w:numId w:val="1"/>
              </w:numPr>
              <w:jc w:val="both"/>
              <w:rPr>
                <w:rFonts w:asciiTheme="minorHAnsi" w:hAnsiTheme="minorHAnsi" w:cstheme="minorHAnsi"/>
                <w:bCs/>
                <w:color w:val="auto"/>
                <w:sz w:val="22"/>
                <w:szCs w:val="22"/>
              </w:rPr>
            </w:pPr>
            <w:r w:rsidRPr="00810151">
              <w:rPr>
                <w:rFonts w:asciiTheme="minorHAnsi" w:hAnsiTheme="minorHAnsi" w:cstheme="minorHAnsi"/>
                <w:b/>
                <w:bCs/>
                <w:color w:val="auto"/>
                <w:sz w:val="22"/>
                <w:szCs w:val="22"/>
              </w:rPr>
              <w:t>Tryb postępowania:</w:t>
            </w:r>
          </w:p>
        </w:tc>
      </w:tr>
      <w:tr w:rsidR="00C74D55" w:rsidRPr="00810151" w14:paraId="36874C91" w14:textId="77777777" w:rsidTr="00C74D55">
        <w:trPr>
          <w:trHeight w:val="567"/>
        </w:trPr>
        <w:tc>
          <w:tcPr>
            <w:tcW w:w="9063" w:type="dxa"/>
            <w:gridSpan w:val="2"/>
            <w:tcBorders>
              <w:top w:val="single" w:sz="4" w:space="0" w:color="000000"/>
              <w:left w:val="single" w:sz="4" w:space="0" w:color="000000"/>
              <w:bottom w:val="single" w:sz="4" w:space="0" w:color="000000"/>
              <w:right w:val="single" w:sz="4" w:space="0" w:color="000000"/>
            </w:tcBorders>
            <w:shd w:val="clear" w:color="auto" w:fill="auto"/>
          </w:tcPr>
          <w:p w14:paraId="5A20C736" w14:textId="77777777" w:rsidR="00C74D55" w:rsidRPr="00810151" w:rsidRDefault="00C74D55" w:rsidP="00C74D55">
            <w:pPr>
              <w:pStyle w:val="Default"/>
              <w:widowControl w:val="0"/>
              <w:jc w:val="both"/>
              <w:rPr>
                <w:rFonts w:asciiTheme="minorHAnsi" w:hAnsiTheme="minorHAnsi" w:cstheme="minorHAnsi"/>
                <w:bCs/>
                <w:color w:val="auto"/>
                <w:sz w:val="22"/>
                <w:szCs w:val="22"/>
              </w:rPr>
            </w:pPr>
            <w:r w:rsidRPr="00810151">
              <w:rPr>
                <w:rFonts w:asciiTheme="minorHAnsi" w:hAnsiTheme="minorHAnsi" w:cstheme="minorHAnsi"/>
                <w:color w:val="auto"/>
                <w:sz w:val="22"/>
                <w:szCs w:val="22"/>
              </w:rPr>
              <w:t>Zasada konkurencyjności.</w:t>
            </w:r>
          </w:p>
        </w:tc>
      </w:tr>
      <w:tr w:rsidR="00C74D55" w:rsidRPr="00810151" w14:paraId="00CB2072" w14:textId="77777777" w:rsidTr="00C74D55">
        <w:trPr>
          <w:trHeight w:val="567"/>
        </w:trPr>
        <w:tc>
          <w:tcPr>
            <w:tcW w:w="9063" w:type="dxa"/>
            <w:gridSpan w:val="2"/>
            <w:tcBorders>
              <w:top w:val="single" w:sz="4" w:space="0" w:color="000000"/>
              <w:left w:val="single" w:sz="4" w:space="0" w:color="000000"/>
              <w:bottom w:val="single" w:sz="4" w:space="0" w:color="000000"/>
              <w:right w:val="single" w:sz="4" w:space="0" w:color="000000"/>
            </w:tcBorders>
            <w:shd w:val="clear" w:color="auto" w:fill="D9D9D9"/>
          </w:tcPr>
          <w:p w14:paraId="7F9135D5" w14:textId="77777777" w:rsidR="00C74D55" w:rsidRPr="00810151" w:rsidRDefault="00C74D55" w:rsidP="00C74D55">
            <w:pPr>
              <w:pStyle w:val="Default"/>
              <w:widowControl w:val="0"/>
              <w:numPr>
                <w:ilvl w:val="0"/>
                <w:numId w:val="1"/>
              </w:numPr>
              <w:jc w:val="both"/>
              <w:rPr>
                <w:rFonts w:asciiTheme="minorHAnsi" w:hAnsiTheme="minorHAnsi" w:cstheme="minorHAnsi"/>
                <w:color w:val="auto"/>
                <w:sz w:val="22"/>
                <w:szCs w:val="22"/>
              </w:rPr>
            </w:pPr>
            <w:r w:rsidRPr="00810151">
              <w:rPr>
                <w:rFonts w:asciiTheme="minorHAnsi" w:hAnsiTheme="minorHAnsi" w:cstheme="minorHAnsi"/>
                <w:b/>
                <w:color w:val="auto"/>
                <w:sz w:val="22"/>
                <w:szCs w:val="22"/>
              </w:rPr>
              <w:t>Pozostałe informacje:</w:t>
            </w:r>
          </w:p>
        </w:tc>
      </w:tr>
      <w:tr w:rsidR="00C74D55" w:rsidRPr="00810151" w14:paraId="1D458C6A" w14:textId="77777777" w:rsidTr="00C74D55">
        <w:trPr>
          <w:trHeight w:val="567"/>
        </w:trPr>
        <w:tc>
          <w:tcPr>
            <w:tcW w:w="9063" w:type="dxa"/>
            <w:gridSpan w:val="2"/>
            <w:tcBorders>
              <w:top w:val="single" w:sz="4" w:space="0" w:color="000000"/>
              <w:left w:val="single" w:sz="4" w:space="0" w:color="000000"/>
              <w:bottom w:val="single" w:sz="4" w:space="0" w:color="000000"/>
              <w:right w:val="single" w:sz="4" w:space="0" w:color="000000"/>
            </w:tcBorders>
            <w:shd w:val="clear" w:color="auto" w:fill="auto"/>
          </w:tcPr>
          <w:p w14:paraId="0BA876D4" w14:textId="77777777" w:rsidR="00C74D55" w:rsidRPr="00810151" w:rsidRDefault="00C74D55" w:rsidP="00C74D55">
            <w:pPr>
              <w:widowControl w:val="0"/>
              <w:numPr>
                <w:ilvl w:val="0"/>
                <w:numId w:val="4"/>
              </w:numPr>
              <w:spacing w:after="0" w:line="240" w:lineRule="auto"/>
              <w:jc w:val="both"/>
              <w:rPr>
                <w:rFonts w:asciiTheme="minorHAnsi" w:eastAsia="Times New Roman" w:hAnsiTheme="minorHAnsi" w:cstheme="minorHAnsi"/>
                <w:lang w:eastAsia="pl-PL"/>
              </w:rPr>
            </w:pPr>
            <w:r w:rsidRPr="00810151">
              <w:rPr>
                <w:rFonts w:eastAsia="Times New Roman" w:cstheme="minorHAnsi"/>
                <w:lang w:eastAsia="pl-PL"/>
              </w:rPr>
              <w:t>Zamawiający zastrzega sobie prawo do unieważnienia postępowania, na każdym jego etapie bez podania przyczyny, a także do pozostawienia postępowania bez wyboru oferty.</w:t>
            </w:r>
          </w:p>
          <w:p w14:paraId="58E36C72" w14:textId="77777777" w:rsidR="00C74D55" w:rsidRPr="00810151" w:rsidRDefault="00C74D55" w:rsidP="00C74D55">
            <w:pPr>
              <w:widowControl w:val="0"/>
              <w:numPr>
                <w:ilvl w:val="0"/>
                <w:numId w:val="4"/>
              </w:numPr>
              <w:spacing w:after="0" w:line="240" w:lineRule="auto"/>
              <w:jc w:val="both"/>
              <w:rPr>
                <w:rFonts w:asciiTheme="minorHAnsi" w:eastAsia="Times New Roman" w:hAnsiTheme="minorHAnsi" w:cstheme="minorHAnsi"/>
                <w:lang w:eastAsia="pl-PL"/>
              </w:rPr>
            </w:pPr>
            <w:r w:rsidRPr="00810151">
              <w:rPr>
                <w:rFonts w:eastAsia="Times New Roman" w:cstheme="minorHAnsi"/>
                <w:lang w:eastAsia="pl-PL"/>
              </w:rPr>
              <w:t>O zamówienie mogą ubiegać się Wykonawcy, którzy zaoferują przedmiot zamówienia zgodny z wymogami Zamawiającego określonymi w niniejszym zapytaniu ofertowym.</w:t>
            </w:r>
          </w:p>
          <w:p w14:paraId="27C4370E" w14:textId="77777777" w:rsidR="00C74D55" w:rsidRPr="00810151" w:rsidRDefault="00C74D55" w:rsidP="00C74D55">
            <w:pPr>
              <w:widowControl w:val="0"/>
              <w:numPr>
                <w:ilvl w:val="0"/>
                <w:numId w:val="4"/>
              </w:numPr>
              <w:spacing w:after="0" w:line="240" w:lineRule="auto"/>
              <w:jc w:val="both"/>
              <w:rPr>
                <w:rFonts w:asciiTheme="minorHAnsi" w:eastAsia="Times New Roman" w:hAnsiTheme="minorHAnsi" w:cstheme="minorHAnsi"/>
                <w:lang w:eastAsia="pl-PL"/>
              </w:rPr>
            </w:pPr>
            <w:r w:rsidRPr="00810151">
              <w:rPr>
                <w:rFonts w:eastAsia="Times New Roman" w:cstheme="minorHAnsi"/>
                <w:lang w:eastAsia="pl-PL"/>
              </w:rPr>
              <w:t>Oferty nie spełniające któregokolwiek z wymagań zostaną odrzucone.</w:t>
            </w:r>
          </w:p>
          <w:p w14:paraId="2D80E9F5" w14:textId="77777777" w:rsidR="00C74D55" w:rsidRDefault="00C74D55" w:rsidP="00C74D55">
            <w:pPr>
              <w:widowControl w:val="0"/>
              <w:numPr>
                <w:ilvl w:val="0"/>
                <w:numId w:val="4"/>
              </w:numPr>
              <w:spacing w:after="0" w:line="240" w:lineRule="auto"/>
              <w:jc w:val="both"/>
              <w:rPr>
                <w:rFonts w:asciiTheme="minorHAnsi" w:eastAsia="Times New Roman" w:hAnsiTheme="minorHAnsi" w:cstheme="minorHAnsi"/>
                <w:lang w:eastAsia="pl-PL"/>
              </w:rPr>
            </w:pPr>
            <w:r w:rsidRPr="00810151">
              <w:rPr>
                <w:rFonts w:eastAsia="Times New Roman" w:cstheme="minorHAnsi"/>
                <w:lang w:eastAsia="pl-PL"/>
              </w:rPr>
              <w:t>Zleceniodawca powiadomi o wynikach postępowania zamieszczając informację w Bazie Konkurencyjności.</w:t>
            </w:r>
          </w:p>
          <w:p w14:paraId="459C15A0" w14:textId="77777777" w:rsidR="00C74D55" w:rsidRPr="00BE770D" w:rsidRDefault="00C74D55" w:rsidP="00C74D55">
            <w:pPr>
              <w:widowControl w:val="0"/>
              <w:numPr>
                <w:ilvl w:val="0"/>
                <w:numId w:val="4"/>
              </w:numPr>
              <w:spacing w:after="0" w:line="240" w:lineRule="auto"/>
              <w:jc w:val="both"/>
              <w:rPr>
                <w:rFonts w:asciiTheme="minorHAnsi" w:eastAsia="Times New Roman" w:hAnsiTheme="minorHAnsi" w:cstheme="minorHAnsi"/>
                <w:lang w:eastAsia="pl-PL"/>
              </w:rPr>
            </w:pPr>
            <w:r w:rsidRPr="00406B33">
              <w:rPr>
                <w:rFonts w:eastAsia="Times New Roman" w:cstheme="minorHAnsi"/>
                <w:lang w:eastAsia="pl-PL"/>
              </w:rPr>
              <w:t>Dopuszcza się możliwość składania ofert częściowych.</w:t>
            </w:r>
          </w:p>
          <w:p w14:paraId="2CE95C33" w14:textId="04339A89" w:rsidR="00C74D55" w:rsidRPr="00945C59" w:rsidRDefault="00C74D55" w:rsidP="00C74D55">
            <w:pPr>
              <w:widowControl w:val="0"/>
              <w:numPr>
                <w:ilvl w:val="0"/>
                <w:numId w:val="4"/>
              </w:numPr>
              <w:spacing w:after="0" w:line="240" w:lineRule="auto"/>
              <w:jc w:val="both"/>
              <w:rPr>
                <w:rFonts w:asciiTheme="minorHAnsi" w:eastAsia="Times New Roman" w:hAnsiTheme="minorHAnsi" w:cstheme="minorHAnsi"/>
                <w:lang w:eastAsia="pl-PL"/>
              </w:rPr>
            </w:pPr>
            <w:r w:rsidRPr="00945C59">
              <w:rPr>
                <w:rFonts w:eastAsia="Times New Roman" w:cstheme="minorHAnsi"/>
                <w:lang w:eastAsia="pl-PL"/>
              </w:rPr>
              <w:t>Dopuszcza się możliwość płatności zaliczkowych.</w:t>
            </w:r>
          </w:p>
          <w:p w14:paraId="0FF668C1" w14:textId="4FDCAE69" w:rsidR="00C74D55" w:rsidRPr="00945C59" w:rsidRDefault="00C74D55" w:rsidP="00C74D55">
            <w:pPr>
              <w:widowControl w:val="0"/>
              <w:numPr>
                <w:ilvl w:val="0"/>
                <w:numId w:val="4"/>
              </w:numPr>
              <w:spacing w:after="0" w:line="240" w:lineRule="auto"/>
              <w:jc w:val="both"/>
              <w:rPr>
                <w:rFonts w:asciiTheme="minorHAnsi" w:eastAsia="Times New Roman" w:hAnsiTheme="minorHAnsi" w:cstheme="minorHAnsi"/>
                <w:lang w:eastAsia="pl-PL"/>
              </w:rPr>
            </w:pPr>
            <w:r w:rsidRPr="00945C59">
              <w:rPr>
                <w:rFonts w:eastAsia="Times New Roman" w:cstheme="minorHAnsi"/>
                <w:lang w:eastAsia="pl-PL"/>
              </w:rPr>
              <w:t xml:space="preserve">Termin realizacji umowy od dnia podpisania umowy – najpóźniej do </w:t>
            </w:r>
            <w:r w:rsidR="00945C59" w:rsidRPr="00945C59">
              <w:rPr>
                <w:rFonts w:eastAsia="Times New Roman" w:cstheme="minorHAnsi"/>
                <w:b/>
                <w:lang w:eastAsia="pl-PL"/>
              </w:rPr>
              <w:t>30.06</w:t>
            </w:r>
            <w:r w:rsidRPr="00945C59">
              <w:rPr>
                <w:rFonts w:eastAsia="Times New Roman" w:cstheme="minorHAnsi"/>
                <w:b/>
                <w:lang w:eastAsia="pl-PL"/>
              </w:rPr>
              <w:t>.2025r</w:t>
            </w:r>
            <w:r w:rsidRPr="00945C59">
              <w:rPr>
                <w:rFonts w:eastAsia="Times New Roman" w:cstheme="minorHAnsi"/>
                <w:lang w:eastAsia="pl-PL"/>
              </w:rPr>
              <w:t xml:space="preserve">. </w:t>
            </w:r>
          </w:p>
          <w:p w14:paraId="7B1D6E7B" w14:textId="77777777" w:rsidR="00C74D55" w:rsidRPr="00810151" w:rsidRDefault="00C74D55" w:rsidP="00C74D55">
            <w:pPr>
              <w:pStyle w:val="Akapitzlist"/>
              <w:widowControl w:val="0"/>
              <w:numPr>
                <w:ilvl w:val="0"/>
                <w:numId w:val="4"/>
              </w:numPr>
              <w:rPr>
                <w:rFonts w:asciiTheme="minorHAnsi" w:hAnsiTheme="minorHAnsi" w:cstheme="minorHAnsi"/>
                <w:bCs/>
                <w:sz w:val="22"/>
                <w:szCs w:val="22"/>
              </w:rPr>
            </w:pPr>
            <w:r w:rsidRPr="00810151">
              <w:rPr>
                <w:rFonts w:asciiTheme="minorHAnsi" w:hAnsiTheme="minorHAnsi" w:cstheme="minorHAnsi"/>
                <w:bCs/>
                <w:sz w:val="22"/>
                <w:szCs w:val="22"/>
              </w:rPr>
              <w:t>Wykonawca, w ramach realizacji zamówienia zobowiązany będzie do dostawy artykułów będących przedmiotem zamówienia</w:t>
            </w:r>
            <w:r w:rsidRPr="00810151">
              <w:t xml:space="preserve"> </w:t>
            </w:r>
            <w:r w:rsidRPr="00810151">
              <w:rPr>
                <w:rFonts w:asciiTheme="minorHAnsi" w:hAnsiTheme="minorHAnsi" w:cstheme="minorHAnsi"/>
                <w:bCs/>
                <w:sz w:val="22"/>
                <w:szCs w:val="22"/>
              </w:rPr>
              <w:t>oraz w razie potrzeby do ich montażu, rozruchu i instruktażu obsługi z udziałem przedstawicieli Zamawiającego.</w:t>
            </w:r>
          </w:p>
          <w:p w14:paraId="332451A1" w14:textId="77777777" w:rsidR="00C74D55" w:rsidRPr="00810151" w:rsidRDefault="00C74D55" w:rsidP="00C74D55">
            <w:pPr>
              <w:pStyle w:val="Default"/>
              <w:widowControl w:val="0"/>
              <w:numPr>
                <w:ilvl w:val="0"/>
                <w:numId w:val="4"/>
              </w:numPr>
              <w:jc w:val="both"/>
              <w:rPr>
                <w:rFonts w:asciiTheme="minorHAnsi" w:hAnsiTheme="minorHAnsi" w:cstheme="minorHAnsi"/>
                <w:bCs/>
                <w:color w:val="auto"/>
                <w:sz w:val="22"/>
                <w:szCs w:val="22"/>
              </w:rPr>
            </w:pPr>
            <w:r w:rsidRPr="00810151">
              <w:rPr>
                <w:rFonts w:asciiTheme="minorHAnsi" w:hAnsiTheme="minorHAnsi" w:cstheme="minorHAnsi"/>
                <w:bCs/>
                <w:color w:val="auto"/>
                <w:sz w:val="22"/>
                <w:szCs w:val="22"/>
              </w:rPr>
              <w:t xml:space="preserve">Składając ofertę, Wykonawca zobowiązuje się do zawarcia Umowy na wykonanie  zamówienia. </w:t>
            </w:r>
          </w:p>
          <w:p w14:paraId="135C6B87" w14:textId="77777777" w:rsidR="00C74D55" w:rsidRPr="00810151" w:rsidRDefault="00C74D55" w:rsidP="00C74D55">
            <w:pPr>
              <w:pStyle w:val="Default"/>
              <w:widowControl w:val="0"/>
              <w:numPr>
                <w:ilvl w:val="0"/>
                <w:numId w:val="4"/>
              </w:numPr>
              <w:jc w:val="both"/>
              <w:rPr>
                <w:rFonts w:asciiTheme="minorHAnsi" w:hAnsiTheme="minorHAnsi" w:cstheme="minorHAnsi"/>
                <w:bCs/>
                <w:color w:val="auto"/>
                <w:sz w:val="22"/>
                <w:szCs w:val="22"/>
              </w:rPr>
            </w:pPr>
            <w:r w:rsidRPr="00810151">
              <w:rPr>
                <w:rFonts w:asciiTheme="minorHAnsi" w:hAnsiTheme="minorHAnsi" w:cstheme="minorHAnsi"/>
                <w:bCs/>
                <w:color w:val="auto"/>
                <w:sz w:val="22"/>
                <w:szCs w:val="22"/>
              </w:rPr>
              <w:t>Cena zaproponowana i ustalona w ofercie jest ceną niezmienną do zakończenia realizacji dostawy.</w:t>
            </w:r>
          </w:p>
          <w:p w14:paraId="5B95CBF2" w14:textId="77777777" w:rsidR="00C74D55" w:rsidRPr="00810151" w:rsidRDefault="00C74D55" w:rsidP="00C74D55">
            <w:pPr>
              <w:pStyle w:val="Default"/>
              <w:widowControl w:val="0"/>
              <w:numPr>
                <w:ilvl w:val="0"/>
                <w:numId w:val="4"/>
              </w:numPr>
              <w:jc w:val="both"/>
              <w:rPr>
                <w:rFonts w:asciiTheme="minorHAnsi" w:hAnsiTheme="minorHAnsi" w:cstheme="minorHAnsi"/>
                <w:bCs/>
                <w:color w:val="auto"/>
                <w:sz w:val="22"/>
                <w:szCs w:val="22"/>
              </w:rPr>
            </w:pPr>
            <w:r w:rsidRPr="00810151">
              <w:rPr>
                <w:rFonts w:asciiTheme="minorHAnsi" w:hAnsiTheme="minorHAnsi" w:cstheme="minorHAnsi"/>
                <w:bCs/>
                <w:color w:val="auto"/>
                <w:sz w:val="22"/>
                <w:szCs w:val="22"/>
              </w:rPr>
              <w:t xml:space="preserve">Cena zawiera: </w:t>
            </w:r>
            <w:r w:rsidRPr="00810151">
              <w:rPr>
                <w:color w:val="auto"/>
              </w:rPr>
              <w:t xml:space="preserve"> </w:t>
            </w:r>
            <w:r w:rsidRPr="00810151">
              <w:rPr>
                <w:rFonts w:asciiTheme="minorHAnsi" w:hAnsiTheme="minorHAnsi" w:cstheme="minorHAnsi"/>
                <w:bCs/>
                <w:color w:val="auto"/>
                <w:sz w:val="22"/>
                <w:szCs w:val="22"/>
              </w:rPr>
              <w:t>dostawa, rozpakowanie, montaż i uruchomienie sprzętu przez autoryzowane serwisy producentów sprzętu</w:t>
            </w:r>
            <w:r>
              <w:rPr>
                <w:rFonts w:asciiTheme="minorHAnsi" w:hAnsiTheme="minorHAnsi" w:cstheme="minorHAnsi"/>
                <w:bCs/>
                <w:color w:val="auto"/>
                <w:sz w:val="22"/>
                <w:szCs w:val="22"/>
              </w:rPr>
              <w:t xml:space="preserve"> (jeżeli dotyczy)</w:t>
            </w:r>
            <w:r w:rsidRPr="00810151">
              <w:rPr>
                <w:rFonts w:asciiTheme="minorHAnsi" w:hAnsiTheme="minorHAnsi" w:cstheme="minorHAnsi"/>
                <w:bCs/>
                <w:color w:val="auto"/>
                <w:sz w:val="22"/>
                <w:szCs w:val="22"/>
              </w:rPr>
              <w:t>.</w:t>
            </w:r>
          </w:p>
          <w:p w14:paraId="1CBDDBB5" w14:textId="77777777" w:rsidR="00C74D55" w:rsidRPr="00810151" w:rsidRDefault="00C74D55" w:rsidP="00C74D55">
            <w:pPr>
              <w:widowControl w:val="0"/>
              <w:numPr>
                <w:ilvl w:val="0"/>
                <w:numId w:val="4"/>
              </w:numPr>
              <w:spacing w:after="0" w:line="240" w:lineRule="auto"/>
              <w:jc w:val="both"/>
              <w:rPr>
                <w:rFonts w:asciiTheme="minorHAnsi" w:eastAsia="Times New Roman" w:hAnsiTheme="minorHAnsi" w:cstheme="minorHAnsi"/>
                <w:lang w:eastAsia="pl-PL"/>
              </w:rPr>
            </w:pPr>
            <w:r w:rsidRPr="00810151">
              <w:rPr>
                <w:rFonts w:eastAsia="Times New Roman" w:cstheme="minorHAnsi"/>
                <w:lang w:eastAsia="pl-PL"/>
              </w:rPr>
              <w:t>Zamawiający przewiduje możliwość zmiany zapisów umowy w zakresie terminu jej wykonania (w sytuacji zdarzenia losowego Zamawiającego lub Dostawcy).</w:t>
            </w:r>
          </w:p>
          <w:p w14:paraId="3AA26B99" w14:textId="77777777" w:rsidR="00C74D55" w:rsidRPr="00810151" w:rsidRDefault="00C74D55" w:rsidP="00C74D55">
            <w:pPr>
              <w:widowControl w:val="0"/>
              <w:numPr>
                <w:ilvl w:val="0"/>
                <w:numId w:val="4"/>
              </w:numPr>
              <w:spacing w:after="0" w:line="240" w:lineRule="auto"/>
              <w:jc w:val="both"/>
              <w:rPr>
                <w:rFonts w:eastAsia="Times New Roman" w:cs="Calibri"/>
                <w:lang w:eastAsia="pl-PL"/>
              </w:rPr>
            </w:pPr>
            <w:r w:rsidRPr="00810151">
              <w:rPr>
                <w:rFonts w:eastAsia="Times New Roman" w:cs="Calibri"/>
                <w:lang w:eastAsia="pl-PL"/>
              </w:rPr>
              <w:t xml:space="preserve">Zamawiający dopuszcza możliwość zmiany zapisów umowy w zakresie terminu realizacji, </w:t>
            </w:r>
            <w:r w:rsidRPr="00810151">
              <w:rPr>
                <w:rFonts w:eastAsia="Times New Roman" w:cs="Calibri"/>
                <w:lang w:eastAsia="pl-PL"/>
              </w:rPr>
              <w:br/>
              <w:t>w sytuacji zaistnienia sytuacji, których Zamawiający nie mógł przewidzieć na etapie realizacji niniejszego zapytania ofertowego.</w:t>
            </w:r>
          </w:p>
          <w:p w14:paraId="040692F2" w14:textId="77777777" w:rsidR="00C74D55" w:rsidRPr="00810151" w:rsidRDefault="00C74D55" w:rsidP="00C74D55">
            <w:pPr>
              <w:widowControl w:val="0"/>
              <w:numPr>
                <w:ilvl w:val="0"/>
                <w:numId w:val="4"/>
              </w:numPr>
              <w:spacing w:after="0" w:line="240" w:lineRule="auto"/>
              <w:jc w:val="both"/>
              <w:rPr>
                <w:rFonts w:asciiTheme="minorHAnsi" w:eastAsia="Times New Roman" w:hAnsiTheme="minorHAnsi" w:cstheme="minorHAnsi"/>
                <w:lang w:eastAsia="pl-PL"/>
              </w:rPr>
            </w:pPr>
            <w:r w:rsidRPr="00810151">
              <w:rPr>
                <w:rFonts w:eastAsia="Times New Roman" w:cstheme="minorHAnsi"/>
                <w:lang w:eastAsia="pl-PL"/>
              </w:rPr>
              <w:t>W toku badania i oceny ofert zamawiający może żądać od wykonawców udzielenia wyjaśnień dotyczących treści złożonych przez nich ofert.</w:t>
            </w:r>
          </w:p>
          <w:p w14:paraId="0B3FF089" w14:textId="77777777" w:rsidR="00C74D55" w:rsidRDefault="00C74D55" w:rsidP="00C74D55">
            <w:pPr>
              <w:widowControl w:val="0"/>
              <w:numPr>
                <w:ilvl w:val="0"/>
                <w:numId w:val="4"/>
              </w:numPr>
              <w:spacing w:after="0" w:line="240" w:lineRule="auto"/>
              <w:jc w:val="both"/>
              <w:rPr>
                <w:rFonts w:eastAsia="Times New Roman" w:cstheme="minorHAnsi"/>
                <w:lang w:eastAsia="pl-PL"/>
              </w:rPr>
            </w:pPr>
            <w:r w:rsidRPr="00C26468">
              <w:rPr>
                <w:rFonts w:eastAsia="Times New Roman" w:cstheme="minorHAnsi"/>
                <w:lang w:eastAsia="pl-PL"/>
              </w:rPr>
              <w:t>Jeżeli zaoferowana cena lub koszt wydają się rażąco niskie w stosunku do</w:t>
            </w:r>
            <w:r>
              <w:rPr>
                <w:rFonts w:eastAsia="Times New Roman" w:cstheme="minorHAnsi"/>
                <w:lang w:eastAsia="pl-PL"/>
              </w:rPr>
              <w:t xml:space="preserve"> </w:t>
            </w:r>
            <w:r w:rsidRPr="00C26468">
              <w:rPr>
                <w:rFonts w:eastAsia="Times New Roman" w:cstheme="minorHAnsi"/>
                <w:lang w:eastAsia="pl-PL"/>
              </w:rPr>
              <w:t>przedmiotu zamówienia, tj. różnią się o więcej niż 30% od średniej arytmetycznej</w:t>
            </w:r>
            <w:r>
              <w:rPr>
                <w:rFonts w:eastAsia="Times New Roman" w:cstheme="minorHAnsi"/>
                <w:lang w:eastAsia="pl-PL"/>
              </w:rPr>
              <w:t xml:space="preserve"> </w:t>
            </w:r>
            <w:r w:rsidRPr="00C26468">
              <w:rPr>
                <w:rFonts w:eastAsia="Times New Roman" w:cstheme="minorHAnsi"/>
                <w:lang w:eastAsia="pl-PL"/>
              </w:rPr>
              <w:t xml:space="preserve">cen wszystkich </w:t>
            </w:r>
            <w:r w:rsidRPr="00C26468">
              <w:rPr>
                <w:rFonts w:eastAsia="Times New Roman" w:cstheme="minorHAnsi"/>
                <w:lang w:eastAsia="pl-PL"/>
              </w:rPr>
              <w:lastRenderedPageBreak/>
              <w:t>ważnych ofert niepodlegających odrzuceniu, lub budzą</w:t>
            </w:r>
            <w:r>
              <w:rPr>
                <w:rFonts w:eastAsia="Times New Roman" w:cstheme="minorHAnsi"/>
                <w:lang w:eastAsia="pl-PL"/>
              </w:rPr>
              <w:t xml:space="preserve"> </w:t>
            </w:r>
            <w:r w:rsidRPr="00C26468">
              <w:rPr>
                <w:rFonts w:eastAsia="Times New Roman" w:cstheme="minorHAnsi"/>
                <w:lang w:eastAsia="pl-PL"/>
              </w:rPr>
              <w:t>wątpliwości zamawiającego co do możliwości wykonania przedmiotu zamówienia</w:t>
            </w:r>
            <w:r>
              <w:rPr>
                <w:rFonts w:eastAsia="Times New Roman" w:cstheme="minorHAnsi"/>
                <w:lang w:eastAsia="pl-PL"/>
              </w:rPr>
              <w:t xml:space="preserve"> </w:t>
            </w:r>
            <w:r w:rsidRPr="00C26468">
              <w:rPr>
                <w:rFonts w:eastAsia="Times New Roman" w:cstheme="minorHAnsi"/>
                <w:lang w:eastAsia="pl-PL"/>
              </w:rPr>
              <w:t>zgodnie z wymaganiami określonymi w zapytaniu ofertowym lub wynikającymi z</w:t>
            </w:r>
            <w:r>
              <w:rPr>
                <w:rFonts w:eastAsia="Times New Roman" w:cstheme="minorHAnsi"/>
                <w:lang w:eastAsia="pl-PL"/>
              </w:rPr>
              <w:t xml:space="preserve"> </w:t>
            </w:r>
            <w:r w:rsidRPr="00C26468">
              <w:rPr>
                <w:rFonts w:eastAsia="Times New Roman" w:cstheme="minorHAnsi"/>
                <w:lang w:eastAsia="pl-PL"/>
              </w:rPr>
              <w:t>odrębnych przepisów, zamawiający żąda od wykonawcy złożenia w</w:t>
            </w:r>
            <w:r>
              <w:rPr>
                <w:rFonts w:eastAsia="Times New Roman" w:cstheme="minorHAnsi"/>
                <w:lang w:eastAsia="pl-PL"/>
              </w:rPr>
              <w:t xml:space="preserve"> </w:t>
            </w:r>
            <w:r w:rsidRPr="00C26468">
              <w:rPr>
                <w:rFonts w:eastAsia="Times New Roman" w:cstheme="minorHAnsi"/>
                <w:lang w:eastAsia="pl-PL"/>
              </w:rPr>
              <w:t>wyznaczonym terminie wyjaśnień, w tym złożenia dowodów w zakresie wyliczenia</w:t>
            </w:r>
            <w:r>
              <w:rPr>
                <w:rFonts w:eastAsia="Times New Roman" w:cstheme="minorHAnsi"/>
                <w:lang w:eastAsia="pl-PL"/>
              </w:rPr>
              <w:t xml:space="preserve"> </w:t>
            </w:r>
            <w:r w:rsidRPr="00C26468">
              <w:rPr>
                <w:rFonts w:eastAsia="Times New Roman" w:cstheme="minorHAnsi"/>
                <w:lang w:eastAsia="pl-PL"/>
              </w:rPr>
              <w:t>ceny lub kosztu. Zamawiający ocenia te wyjaśnienia w konsultacji z wykonawcą i</w:t>
            </w:r>
            <w:r>
              <w:rPr>
                <w:rFonts w:eastAsia="Times New Roman" w:cstheme="minorHAnsi"/>
                <w:lang w:eastAsia="pl-PL"/>
              </w:rPr>
              <w:t xml:space="preserve"> </w:t>
            </w:r>
            <w:r w:rsidRPr="00C26468">
              <w:rPr>
                <w:rFonts w:eastAsia="Times New Roman" w:cstheme="minorHAnsi"/>
                <w:lang w:eastAsia="pl-PL"/>
              </w:rPr>
              <w:t>może odrzucić tę ofertę wyłącznie w przypadku, gdy złożone wyjaśnienia wraz z</w:t>
            </w:r>
            <w:r>
              <w:rPr>
                <w:rFonts w:eastAsia="Times New Roman" w:cstheme="minorHAnsi"/>
                <w:lang w:eastAsia="pl-PL"/>
              </w:rPr>
              <w:t xml:space="preserve"> </w:t>
            </w:r>
            <w:r w:rsidRPr="00C26468">
              <w:rPr>
                <w:rFonts w:eastAsia="Times New Roman" w:cstheme="minorHAnsi"/>
                <w:lang w:eastAsia="pl-PL"/>
              </w:rPr>
              <w:t>dowodami nie uzasadniają podanej ceny lub kosztu w tej ofercie.</w:t>
            </w:r>
          </w:p>
          <w:p w14:paraId="2EFB681A" w14:textId="77777777" w:rsidR="00C74D55" w:rsidRPr="00C26468" w:rsidRDefault="00C74D55" w:rsidP="00C74D55">
            <w:pPr>
              <w:widowControl w:val="0"/>
              <w:numPr>
                <w:ilvl w:val="0"/>
                <w:numId w:val="4"/>
              </w:numPr>
              <w:spacing w:after="0" w:line="240" w:lineRule="auto"/>
              <w:jc w:val="both"/>
              <w:rPr>
                <w:rFonts w:eastAsia="Times New Roman" w:cstheme="minorHAnsi"/>
                <w:lang w:eastAsia="pl-PL"/>
              </w:rPr>
            </w:pPr>
            <w:r w:rsidRPr="00C26468">
              <w:rPr>
                <w:rFonts w:eastAsia="Times New Roman" w:cstheme="minorHAnsi"/>
                <w:lang w:eastAsia="pl-PL"/>
              </w:rPr>
              <w:t>Zamawiający poprawi w ofercie:</w:t>
            </w:r>
          </w:p>
          <w:p w14:paraId="7DD566FD" w14:textId="77777777" w:rsidR="00C74D55" w:rsidRPr="00810151" w:rsidRDefault="00C74D55" w:rsidP="00C74D55">
            <w:pPr>
              <w:widowControl w:val="0"/>
              <w:spacing w:after="0" w:line="240" w:lineRule="auto"/>
              <w:ind w:left="720"/>
              <w:jc w:val="both"/>
              <w:rPr>
                <w:rFonts w:asciiTheme="minorHAnsi" w:eastAsia="Times New Roman" w:hAnsiTheme="minorHAnsi" w:cstheme="minorHAnsi"/>
                <w:lang w:eastAsia="pl-PL"/>
              </w:rPr>
            </w:pPr>
            <w:r w:rsidRPr="00810151">
              <w:rPr>
                <w:rFonts w:eastAsia="Times New Roman" w:cstheme="minorHAnsi"/>
                <w:lang w:eastAsia="pl-PL"/>
              </w:rPr>
              <w:t>1)</w:t>
            </w:r>
            <w:r w:rsidRPr="00810151">
              <w:rPr>
                <w:rFonts w:eastAsia="Times New Roman" w:cstheme="minorHAnsi"/>
                <w:lang w:eastAsia="pl-PL"/>
              </w:rPr>
              <w:tab/>
              <w:t xml:space="preserve">oczywiste omyłki pisarskie, </w:t>
            </w:r>
          </w:p>
          <w:p w14:paraId="7EDCE4ED" w14:textId="77777777" w:rsidR="00C74D55" w:rsidRPr="00810151" w:rsidRDefault="00C74D55" w:rsidP="00C74D55">
            <w:pPr>
              <w:widowControl w:val="0"/>
              <w:spacing w:after="0" w:line="240" w:lineRule="auto"/>
              <w:ind w:left="720"/>
              <w:jc w:val="both"/>
              <w:rPr>
                <w:rFonts w:asciiTheme="minorHAnsi" w:eastAsia="Times New Roman" w:hAnsiTheme="minorHAnsi" w:cstheme="minorHAnsi"/>
                <w:lang w:eastAsia="pl-PL"/>
              </w:rPr>
            </w:pPr>
            <w:r w:rsidRPr="00810151">
              <w:rPr>
                <w:rFonts w:eastAsia="Times New Roman" w:cstheme="minorHAnsi"/>
                <w:lang w:eastAsia="pl-PL"/>
              </w:rPr>
              <w:t>2)</w:t>
            </w:r>
            <w:r w:rsidRPr="00810151">
              <w:rPr>
                <w:rFonts w:eastAsia="Times New Roman" w:cstheme="minorHAnsi"/>
                <w:lang w:eastAsia="pl-PL"/>
              </w:rPr>
              <w:tab/>
              <w:t>oczywiste omyłki rachunkowe, z uwzględnieniem konsekwencji rachunkowych dokonanych poprawek,</w:t>
            </w:r>
          </w:p>
          <w:p w14:paraId="7B476363" w14:textId="77777777" w:rsidR="00C74D55" w:rsidRPr="00810151" w:rsidRDefault="00C74D55" w:rsidP="00C74D55">
            <w:pPr>
              <w:widowControl w:val="0"/>
              <w:spacing w:after="0" w:line="240" w:lineRule="auto"/>
              <w:ind w:left="720"/>
              <w:jc w:val="both"/>
              <w:rPr>
                <w:rFonts w:asciiTheme="minorHAnsi" w:eastAsia="Times New Roman" w:hAnsiTheme="minorHAnsi" w:cstheme="minorHAnsi"/>
                <w:lang w:eastAsia="pl-PL"/>
              </w:rPr>
            </w:pPr>
            <w:r w:rsidRPr="00810151">
              <w:rPr>
                <w:rFonts w:eastAsia="Times New Roman" w:cstheme="minorHAnsi"/>
                <w:lang w:eastAsia="pl-PL"/>
              </w:rPr>
              <w:t>3)</w:t>
            </w:r>
            <w:r w:rsidRPr="00810151">
              <w:rPr>
                <w:rFonts w:eastAsia="Times New Roman" w:cstheme="minorHAnsi"/>
                <w:lang w:eastAsia="pl-PL"/>
              </w:rPr>
              <w:tab/>
              <w:t>inne omyłki polegające na niezgodności oferty z zapytaniem ofertowym, niepowodujące istotnych zmian w treści oferty.</w:t>
            </w:r>
          </w:p>
          <w:p w14:paraId="7CBCC093" w14:textId="77777777" w:rsidR="00C74D55" w:rsidRPr="00810151" w:rsidRDefault="00C74D55" w:rsidP="00C74D55">
            <w:pPr>
              <w:widowControl w:val="0"/>
              <w:spacing w:after="0" w:line="240" w:lineRule="auto"/>
              <w:ind w:left="720"/>
              <w:jc w:val="both"/>
              <w:rPr>
                <w:rFonts w:eastAsia="Times New Roman" w:cs="Calibri"/>
                <w:lang w:eastAsia="pl-PL"/>
              </w:rPr>
            </w:pPr>
          </w:p>
          <w:p w14:paraId="7034D218" w14:textId="77777777" w:rsidR="00C74D55" w:rsidRPr="00810151" w:rsidRDefault="00C74D55" w:rsidP="00C74D55">
            <w:pPr>
              <w:widowControl w:val="0"/>
              <w:spacing w:after="0" w:line="240" w:lineRule="auto"/>
              <w:jc w:val="both"/>
              <w:rPr>
                <w:rFonts w:eastAsia="Times New Roman" w:cs="Calibri"/>
                <w:lang w:eastAsia="pl-PL"/>
              </w:rPr>
            </w:pPr>
          </w:p>
          <w:p w14:paraId="356CC4F3" w14:textId="77777777" w:rsidR="00C74D55" w:rsidRPr="00810151" w:rsidRDefault="00C74D55" w:rsidP="00C74D55">
            <w:pPr>
              <w:pStyle w:val="Default"/>
              <w:widowControl w:val="0"/>
              <w:jc w:val="both"/>
              <w:rPr>
                <w:rFonts w:asciiTheme="minorHAnsi" w:hAnsiTheme="minorHAnsi" w:cstheme="minorHAnsi"/>
                <w:b/>
                <w:color w:val="auto"/>
                <w:sz w:val="22"/>
                <w:szCs w:val="22"/>
              </w:rPr>
            </w:pPr>
            <w:r w:rsidRPr="00810151">
              <w:rPr>
                <w:rFonts w:asciiTheme="minorHAnsi" w:hAnsiTheme="minorHAnsi" w:cstheme="minorHAnsi"/>
                <w:b/>
                <w:color w:val="auto"/>
                <w:sz w:val="22"/>
                <w:szCs w:val="22"/>
              </w:rPr>
              <w:t xml:space="preserve">Oferent zobowiązany jest dostarczyć sprzęt zgodny z opisem zawartym powyżej lub równoważny. Udowodnienie równoważności sprzętu leży po stronie Oferenta. </w:t>
            </w:r>
          </w:p>
          <w:p w14:paraId="28CC7D37" w14:textId="77777777" w:rsidR="00C74D55" w:rsidRPr="00810151" w:rsidRDefault="00C74D55" w:rsidP="00C74D55">
            <w:pPr>
              <w:pStyle w:val="Default"/>
              <w:widowControl w:val="0"/>
              <w:jc w:val="both"/>
              <w:rPr>
                <w:rFonts w:asciiTheme="minorHAnsi" w:hAnsiTheme="minorHAnsi" w:cstheme="minorHAnsi"/>
                <w:b/>
                <w:color w:val="auto"/>
                <w:sz w:val="22"/>
                <w:szCs w:val="22"/>
              </w:rPr>
            </w:pPr>
          </w:p>
          <w:p w14:paraId="47EC5FC7" w14:textId="77777777" w:rsidR="00C74D55" w:rsidRPr="00810151" w:rsidRDefault="00C74D55" w:rsidP="00C74D55">
            <w:pPr>
              <w:widowControl w:val="0"/>
              <w:spacing w:after="0" w:line="240" w:lineRule="auto"/>
              <w:rPr>
                <w:rFonts w:ascii="Times New Roman" w:hAnsi="Times New Roman"/>
                <w:sz w:val="24"/>
                <w:szCs w:val="24"/>
                <w:lang w:eastAsia="pl-PL"/>
              </w:rPr>
            </w:pPr>
          </w:p>
          <w:p w14:paraId="522322FE" w14:textId="77777777" w:rsidR="00C74D55" w:rsidRPr="00810151" w:rsidRDefault="00C74D55" w:rsidP="00C74D55">
            <w:pPr>
              <w:widowControl w:val="0"/>
              <w:spacing w:after="0" w:line="240" w:lineRule="auto"/>
              <w:rPr>
                <w:rFonts w:asciiTheme="minorHAnsi" w:hAnsiTheme="minorHAnsi" w:cstheme="minorHAnsi"/>
                <w:b/>
                <w:lang w:eastAsia="pl-PL"/>
              </w:rPr>
            </w:pPr>
            <w:r w:rsidRPr="00810151">
              <w:rPr>
                <w:rFonts w:cstheme="minorHAnsi"/>
                <w:b/>
                <w:lang w:eastAsia="pl-PL"/>
              </w:rPr>
              <w:t xml:space="preserve">Zasady równoważności rozwiązań: </w:t>
            </w:r>
          </w:p>
          <w:p w14:paraId="290251FA" w14:textId="77777777" w:rsidR="00C74D55" w:rsidRPr="00810151" w:rsidRDefault="00C74D55" w:rsidP="00C74D55">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równoważność - rozwiązanie o tym samym przeznaczeniu, cechach technicznych, jakościowych i funkcjonalnych odpowiadających cechom technicznym, jakościowym i funkcjonalnym wskazanych w opisie przedmiotu zamówienia, lub lepszych, oznaczonych innym znakiem towarowym, patentem lub pochodzeniem;</w:t>
            </w:r>
          </w:p>
          <w:p w14:paraId="590FA648" w14:textId="77777777" w:rsidR="00C74D55" w:rsidRPr="00810151" w:rsidRDefault="00C74D55" w:rsidP="00C74D55">
            <w:pPr>
              <w:pStyle w:val="Akapitzlist"/>
              <w:widowControl w:val="0"/>
              <w:jc w:val="both"/>
              <w:rPr>
                <w:rFonts w:asciiTheme="minorHAnsi" w:hAnsiTheme="minorHAnsi" w:cstheme="minorHAnsi"/>
                <w:sz w:val="22"/>
                <w:szCs w:val="22"/>
              </w:rPr>
            </w:pPr>
          </w:p>
          <w:p w14:paraId="486AF66A" w14:textId="77777777" w:rsidR="00C74D55" w:rsidRPr="00810151" w:rsidRDefault="00C74D55" w:rsidP="00C74D55">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Zamawiający dopuszcza zaoferowanie rozwiązań równoważnych w stosunku do wskazanych w opisie przedmiotu zamówienia pod warunkiem, że zagwarantują one realizację dostaw i zapewnią uzyskanie parametrów technicznych nie gorszych od wskazanych w opisie przedmiotu zamówienia będą zgodne pod względem:</w:t>
            </w:r>
          </w:p>
          <w:p w14:paraId="4A7C2DAE" w14:textId="77777777" w:rsidR="00C74D55" w:rsidRPr="00810151" w:rsidRDefault="00C74D55" w:rsidP="00C74D55">
            <w:pPr>
              <w:pStyle w:val="Akapitzlist"/>
              <w:widowControl w:val="0"/>
              <w:rPr>
                <w:rFonts w:asciiTheme="minorHAnsi" w:hAnsiTheme="minorHAnsi" w:cstheme="minorHAnsi"/>
                <w:sz w:val="22"/>
                <w:szCs w:val="22"/>
              </w:rPr>
            </w:pPr>
          </w:p>
          <w:p w14:paraId="18F138A4" w14:textId="77777777" w:rsidR="00C74D55" w:rsidRPr="00810151" w:rsidRDefault="00C74D55" w:rsidP="00C74D55">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gabarytów i konstrukcji (wielkość, rodzaj, właściwości fizyczne oraz liczba elementów składowych),</w:t>
            </w:r>
          </w:p>
          <w:p w14:paraId="7916A98A" w14:textId="77777777" w:rsidR="00C74D55" w:rsidRPr="00810151" w:rsidRDefault="00C74D55" w:rsidP="00C74D55">
            <w:pPr>
              <w:pStyle w:val="Akapitzlist"/>
              <w:widowControl w:val="0"/>
              <w:jc w:val="both"/>
              <w:rPr>
                <w:rFonts w:asciiTheme="minorHAnsi" w:hAnsiTheme="minorHAnsi" w:cstheme="minorHAnsi"/>
                <w:sz w:val="22"/>
                <w:szCs w:val="22"/>
              </w:rPr>
            </w:pPr>
          </w:p>
          <w:p w14:paraId="75731BA6" w14:textId="77777777" w:rsidR="00C74D55" w:rsidRPr="00810151" w:rsidRDefault="00C74D55" w:rsidP="00C74D55">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charakteru użytkowego (tożsamość funkcji),</w:t>
            </w:r>
          </w:p>
          <w:p w14:paraId="5BF8ADB5" w14:textId="77777777" w:rsidR="00C74D55" w:rsidRPr="00810151" w:rsidRDefault="00C74D55" w:rsidP="00C74D55">
            <w:pPr>
              <w:pStyle w:val="Akapitzlist"/>
              <w:widowControl w:val="0"/>
              <w:rPr>
                <w:rFonts w:asciiTheme="minorHAnsi" w:hAnsiTheme="minorHAnsi" w:cstheme="minorHAnsi"/>
                <w:sz w:val="22"/>
                <w:szCs w:val="22"/>
              </w:rPr>
            </w:pPr>
          </w:p>
          <w:p w14:paraId="6E2CE313" w14:textId="77777777" w:rsidR="00C74D55" w:rsidRPr="00810151" w:rsidRDefault="00C74D55" w:rsidP="00C74D55">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charakterystyki materiałowej (rodzaj i jakość materiałów),</w:t>
            </w:r>
          </w:p>
          <w:p w14:paraId="4B104670" w14:textId="77777777" w:rsidR="00C74D55" w:rsidRPr="00810151" w:rsidRDefault="00C74D55" w:rsidP="00C74D55">
            <w:pPr>
              <w:pStyle w:val="Akapitzlist"/>
              <w:widowControl w:val="0"/>
              <w:rPr>
                <w:rFonts w:asciiTheme="minorHAnsi" w:hAnsiTheme="minorHAnsi" w:cstheme="minorHAnsi"/>
                <w:sz w:val="22"/>
                <w:szCs w:val="22"/>
              </w:rPr>
            </w:pPr>
          </w:p>
          <w:p w14:paraId="4A6B1E50" w14:textId="77777777" w:rsidR="00C74D55" w:rsidRPr="00810151" w:rsidRDefault="00C74D55" w:rsidP="00C74D55">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parametrów technicznych (wytrzymałość, trwałość, dane techniczne, charakterystyki liniowe, konstrukcje itd.),</w:t>
            </w:r>
          </w:p>
          <w:p w14:paraId="0A76C4EC" w14:textId="77777777" w:rsidR="00C74D55" w:rsidRPr="00810151" w:rsidRDefault="00C74D55" w:rsidP="00C74D55">
            <w:pPr>
              <w:pStyle w:val="Akapitzlist"/>
              <w:widowControl w:val="0"/>
              <w:rPr>
                <w:rFonts w:asciiTheme="minorHAnsi" w:hAnsiTheme="minorHAnsi" w:cstheme="minorHAnsi"/>
                <w:sz w:val="22"/>
                <w:szCs w:val="22"/>
              </w:rPr>
            </w:pPr>
          </w:p>
          <w:p w14:paraId="096D4DC1" w14:textId="77777777" w:rsidR="00C74D55" w:rsidRPr="00810151" w:rsidRDefault="00C74D55" w:rsidP="00C74D55">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parametrów bezpieczeństwa użytkowania,</w:t>
            </w:r>
          </w:p>
          <w:p w14:paraId="414CAB8C" w14:textId="77777777" w:rsidR="00C74D55" w:rsidRPr="00810151" w:rsidRDefault="00C74D55" w:rsidP="00C74D55">
            <w:pPr>
              <w:pStyle w:val="Akapitzlist"/>
              <w:widowControl w:val="0"/>
              <w:rPr>
                <w:rFonts w:asciiTheme="minorHAnsi" w:hAnsiTheme="minorHAnsi" w:cstheme="minorHAnsi"/>
                <w:sz w:val="22"/>
                <w:szCs w:val="22"/>
              </w:rPr>
            </w:pPr>
          </w:p>
          <w:p w14:paraId="355DE9CF" w14:textId="77777777" w:rsidR="00C74D55" w:rsidRPr="00810151" w:rsidRDefault="00C74D55" w:rsidP="00C74D55">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rozwiązanie równoważne musi pozwalać na zrealizowanie zakładanego przez Zamawiającego celu poprzez parametry wydajnościowe i funkcjonalne, mające wpływ na skuteczność działania, takie same lub lepsze od wskazanych wymagań minimalnych;</w:t>
            </w:r>
          </w:p>
          <w:p w14:paraId="6EDF7CC5" w14:textId="77777777" w:rsidR="00C74D55" w:rsidRPr="00810151" w:rsidRDefault="00C74D55" w:rsidP="00C74D55">
            <w:pPr>
              <w:pStyle w:val="Akapitzlist"/>
              <w:widowControl w:val="0"/>
              <w:jc w:val="both"/>
              <w:rPr>
                <w:rFonts w:asciiTheme="minorHAnsi" w:hAnsiTheme="minorHAnsi" w:cstheme="minorHAnsi"/>
                <w:sz w:val="22"/>
                <w:szCs w:val="22"/>
              </w:rPr>
            </w:pPr>
          </w:p>
          <w:p w14:paraId="0EC271DA" w14:textId="77777777" w:rsidR="00C74D55" w:rsidRPr="00810151" w:rsidRDefault="00C74D55" w:rsidP="00C74D55">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użycie w Opisie Przedmiotu Zamówienia nazw rozwiązań, materiałów i urządzeń służy ustaleniu minimalnego standardu wykonania i określenia właściwości i wymogów technicznych dla projektowanych rozwiązań;</w:t>
            </w:r>
          </w:p>
          <w:p w14:paraId="54967B68" w14:textId="77777777" w:rsidR="00C74D55" w:rsidRPr="00810151" w:rsidRDefault="00C74D55" w:rsidP="00C74D55">
            <w:pPr>
              <w:pStyle w:val="Akapitzlist"/>
              <w:widowControl w:val="0"/>
              <w:rPr>
                <w:rFonts w:asciiTheme="minorHAnsi" w:hAnsiTheme="minorHAnsi" w:cstheme="minorHAnsi"/>
                <w:sz w:val="22"/>
                <w:szCs w:val="22"/>
              </w:rPr>
            </w:pPr>
          </w:p>
          <w:p w14:paraId="2C091C00" w14:textId="77777777" w:rsidR="00C74D55" w:rsidRPr="00810151" w:rsidRDefault="00C74D55" w:rsidP="00C74D55">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Wykonawca zobligowany jest do wykazania, że oferowane rozwiązania równoważne spełnią zakładane wymagania minimalne;</w:t>
            </w:r>
          </w:p>
          <w:p w14:paraId="7483EFF5" w14:textId="77777777" w:rsidR="00C74D55" w:rsidRPr="00810151" w:rsidRDefault="00C74D55" w:rsidP="00C74D55">
            <w:pPr>
              <w:pStyle w:val="Akapitzlist"/>
              <w:widowControl w:val="0"/>
              <w:rPr>
                <w:rFonts w:asciiTheme="minorHAnsi" w:hAnsiTheme="minorHAnsi" w:cstheme="minorHAnsi"/>
                <w:sz w:val="22"/>
                <w:szCs w:val="22"/>
              </w:rPr>
            </w:pPr>
          </w:p>
          <w:p w14:paraId="0499808B" w14:textId="77777777" w:rsidR="00C74D55" w:rsidRPr="00810151" w:rsidRDefault="00C74D55" w:rsidP="00C74D55">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użycie w dokumencie słowa „lub” oznacza, że przedmiot zamówienia musi posiadać wymaganą funkcjonalność, natomiast to Zamawiający czy użytkownik będzie miał wybór korzystania z tej funkcjonalności;</w:t>
            </w:r>
          </w:p>
          <w:p w14:paraId="0FE515C3" w14:textId="77777777" w:rsidR="00C74D55" w:rsidRPr="00810151" w:rsidRDefault="00C74D55" w:rsidP="00C74D55">
            <w:pPr>
              <w:pStyle w:val="Akapitzlist"/>
              <w:widowControl w:val="0"/>
              <w:rPr>
                <w:rFonts w:asciiTheme="minorHAnsi" w:hAnsiTheme="minorHAnsi" w:cstheme="minorHAnsi"/>
                <w:sz w:val="22"/>
                <w:szCs w:val="22"/>
              </w:rPr>
            </w:pPr>
          </w:p>
          <w:p w14:paraId="62809555" w14:textId="77777777" w:rsidR="00C74D55" w:rsidRPr="00810151" w:rsidRDefault="00C74D55" w:rsidP="00C74D55">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brak określenia „minimum” oznacza wymaganie na poziomie minimalnym, a Wykonawca może zaoferować rozwiązanie o lepszych parametrach;</w:t>
            </w:r>
          </w:p>
          <w:p w14:paraId="79EDC042" w14:textId="77777777" w:rsidR="00C74D55" w:rsidRPr="00810151" w:rsidRDefault="00C74D55" w:rsidP="00C74D55">
            <w:pPr>
              <w:pStyle w:val="Akapitzlist"/>
              <w:widowControl w:val="0"/>
              <w:rPr>
                <w:rFonts w:asciiTheme="minorHAnsi" w:hAnsiTheme="minorHAnsi" w:cstheme="minorHAnsi"/>
                <w:sz w:val="22"/>
                <w:szCs w:val="22"/>
              </w:rPr>
            </w:pPr>
          </w:p>
          <w:p w14:paraId="30F590C6" w14:textId="77777777" w:rsidR="00C74D55" w:rsidRPr="00810151" w:rsidRDefault="00C74D55" w:rsidP="00C74D55">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w celu zachowania zasad neutralności technologicznej i konkurencyjności dopuszcza się rozwiązania równoważne do wyspecyfikowanych, przy czym za rozwiązanie równoważne uważa się takie rozwiązanie, które pod względem technologii, wydajności i funkcjonalności nie odbiega lub jest lepsze od technologii funkcjonalności i wydajności wyszczególnionych w rozwiązaniu wyspecyfikowanym;</w:t>
            </w:r>
          </w:p>
          <w:p w14:paraId="57BFCBE1" w14:textId="77777777" w:rsidR="00C74D55" w:rsidRPr="00810151" w:rsidRDefault="00C74D55" w:rsidP="00C74D55">
            <w:pPr>
              <w:pStyle w:val="Akapitzlist"/>
              <w:widowControl w:val="0"/>
              <w:rPr>
                <w:rFonts w:asciiTheme="minorHAnsi" w:hAnsiTheme="minorHAnsi" w:cstheme="minorHAnsi"/>
                <w:sz w:val="22"/>
                <w:szCs w:val="22"/>
              </w:rPr>
            </w:pPr>
          </w:p>
          <w:p w14:paraId="73FD494E" w14:textId="77777777" w:rsidR="00C74D55" w:rsidRPr="00810151" w:rsidRDefault="00C74D55" w:rsidP="00C74D55">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nie podlegają porównaniu cechy rozwiązania właściwe wyłącznie dla rozwiązania wyspecyfikowanego, takie jak: zastrzeżone patenty, własnościowe rozwiązania technologiczne, własnościowe protokoły itp., a jedynie te, które stanowią o istocie całości zakładanych rozwiązań technologicznych i posiadają odniesienie w rozwiązaniu równoważnym. W związku z tym, Wykonawca może zaproponować rozwiązania, które realizują takie same funkcjonalności wyspecyfikowane przez Zamawiającego w inny, niż podany sposób;</w:t>
            </w:r>
          </w:p>
          <w:p w14:paraId="56F23BFB" w14:textId="77777777" w:rsidR="00C74D55" w:rsidRPr="00810151" w:rsidRDefault="00C74D55" w:rsidP="00C74D55">
            <w:pPr>
              <w:pStyle w:val="Akapitzlist"/>
              <w:widowControl w:val="0"/>
              <w:rPr>
                <w:rFonts w:asciiTheme="minorHAnsi" w:hAnsiTheme="minorHAnsi" w:cstheme="minorHAnsi"/>
                <w:sz w:val="22"/>
                <w:szCs w:val="22"/>
              </w:rPr>
            </w:pPr>
          </w:p>
          <w:p w14:paraId="25F3F5C2" w14:textId="77777777" w:rsidR="00C74D55" w:rsidRPr="00810151" w:rsidRDefault="00C74D55" w:rsidP="00C74D55">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przez bardzo zbliżoną (podobną) wartość użytkową rozumie się podobne, z dopuszczeniem nieznacznych różnic niewpływających w żadnym stopniu na całokształt systemu, zachowanie oraz realizowanie podobnych funkcjonalności w danych warunkach, dla których to warunków rozwiązania te są dedykowane. Rozwiązanie równoważne musi zawierać dokumentację potwierdzającą, że spełnia wymagania funkcjonalne Zamawiającego, w tym wyniki porównań, testów czy możliwości oferowanych przez to rozwiązanie w odniesieniu do rozwiązania wyspecyfikowanego;</w:t>
            </w:r>
          </w:p>
          <w:p w14:paraId="1B27EAB2" w14:textId="77777777" w:rsidR="00C74D55" w:rsidRPr="00810151" w:rsidRDefault="00C74D55" w:rsidP="00C74D55">
            <w:pPr>
              <w:pStyle w:val="Akapitzlist"/>
              <w:widowControl w:val="0"/>
              <w:rPr>
                <w:rFonts w:asciiTheme="minorHAnsi" w:hAnsiTheme="minorHAnsi" w:cstheme="minorHAnsi"/>
                <w:sz w:val="22"/>
                <w:szCs w:val="22"/>
              </w:rPr>
            </w:pPr>
          </w:p>
          <w:p w14:paraId="6563729F" w14:textId="77777777" w:rsidR="00C74D55" w:rsidRPr="00810151" w:rsidRDefault="00C74D55" w:rsidP="00C74D55">
            <w:pPr>
              <w:pStyle w:val="Akapitzlist"/>
              <w:widowControl w:val="0"/>
              <w:rPr>
                <w:rFonts w:asciiTheme="minorHAnsi" w:hAnsiTheme="minorHAnsi" w:cstheme="minorHAnsi"/>
                <w:sz w:val="22"/>
                <w:szCs w:val="22"/>
              </w:rPr>
            </w:pPr>
          </w:p>
          <w:p w14:paraId="3331344D" w14:textId="77777777" w:rsidR="00C74D55" w:rsidRPr="00810151" w:rsidRDefault="00C74D55" w:rsidP="00C74D55">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 xml:space="preserve">wszędzie tam, gdzie zostało wskazane pochodzenie (marka, znak towarowy, producent, dostawca itp.) materiałów lub normy, aprobaty, specyfikacje i systemy, Zamawiający dopuszcza oferowanie sprzętu lub rozwiązań równoważnych pod warunkiem, że zapewnią uzyskanie parametrów technicznych takich samych lub lepszych niż wymagane przez Zamawiającego w opisie przedmiotu zamówienia. Zamawiający informuje, że w takiej sytuacji przedmiotowe zapisy są jedynie przykładowe i stanowią wskazanie dla Wykonawcy, jakie cechy powinny posiadać składniki użyte do realizacji przedmiotu zamówienia. Zamawiający dopuszcza oferowanie materiałów lub urządzeń równoważnych. Materiały lub urządzenia pochodzące od konkretnych producentów określają minimalne parametry jakościowe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producentów/produktów </w:t>
            </w:r>
            <w:r w:rsidRPr="00810151">
              <w:rPr>
                <w:rFonts w:asciiTheme="minorHAnsi" w:hAnsiTheme="minorHAnsi" w:cstheme="minorHAnsi"/>
                <w:sz w:val="22"/>
                <w:szCs w:val="22"/>
              </w:rPr>
              <w:lastRenderedPageBreak/>
              <w:t>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01B02F17" w14:textId="77777777" w:rsidR="00C74D55" w:rsidRPr="00810151" w:rsidRDefault="00C74D55" w:rsidP="00C74D55">
            <w:pPr>
              <w:pStyle w:val="Akapitzlist"/>
              <w:widowControl w:val="0"/>
              <w:jc w:val="both"/>
              <w:rPr>
                <w:rFonts w:asciiTheme="minorHAnsi" w:hAnsiTheme="minorHAnsi" w:cstheme="minorHAnsi"/>
                <w:sz w:val="22"/>
                <w:szCs w:val="22"/>
              </w:rPr>
            </w:pPr>
          </w:p>
          <w:p w14:paraId="5F0B32E9" w14:textId="77777777" w:rsidR="00C74D55" w:rsidRPr="00810151" w:rsidRDefault="00C74D55" w:rsidP="00C74D55">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Wykonawca, który powołuje się na rozwiązania równoważne opisywanym przez Zamawiającego, jest obowiązany wykazać, że oferowane przez niego rozwiązania spełniają wymagania określone przez Zamawiającego oraz zwrócić się z zapytaniem czy Zamawiający uzna zaproponowane rozwiązania za równoważne. W takiej sytuacji Zamawiający wymaga złożenia stosownych dokumentów, uwiarygodniających te rozwiązania,</w:t>
            </w:r>
          </w:p>
          <w:p w14:paraId="4BACFF45" w14:textId="77777777" w:rsidR="00C74D55" w:rsidRPr="00810151" w:rsidRDefault="00C74D55" w:rsidP="00C74D55">
            <w:pPr>
              <w:pStyle w:val="Akapitzlist"/>
              <w:widowControl w:val="0"/>
              <w:rPr>
                <w:rFonts w:asciiTheme="minorHAnsi" w:hAnsiTheme="minorHAnsi" w:cstheme="minorHAnsi"/>
                <w:sz w:val="22"/>
                <w:szCs w:val="22"/>
              </w:rPr>
            </w:pPr>
          </w:p>
          <w:p w14:paraId="46C9D6C1" w14:textId="77777777" w:rsidR="00C74D55" w:rsidRPr="00810151" w:rsidRDefault="00C74D55" w:rsidP="00C74D55">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Ilekroć w opisie przedmiotowego zamówienia została użyta nazwa własna materiału lub innego produktu, albo użyto znaku towarowego lub indeksu handlowego należy tym samym rozumieć, iż jest to dopuszczalne minimum jakiemu ma odpowiadać zastosowany produkt/materiał/technologia, i że dopuszcza się zaoferowanie materiałów i technologii równoważnych, o parametrach i funkcjonalnościach nie gorszych od podanych w dokumentacji, biorąc pod uwagę parametry i funkcjonalności posiadane przez dany produkt zgodne z normą PN. Wykazanie i potwierdzenie spełniania warunku równoważności produktu leżeć będzie po stronie Wykonawcy na każdym etapie postępowania i realizacji przedmiotu zamówienia.</w:t>
            </w:r>
          </w:p>
          <w:p w14:paraId="4840780A" w14:textId="77777777" w:rsidR="00C74D55" w:rsidRDefault="00C74D55" w:rsidP="00C74D55">
            <w:pPr>
              <w:pStyle w:val="Akapitzlist"/>
              <w:widowControl w:val="0"/>
              <w:jc w:val="both"/>
              <w:rPr>
                <w:rFonts w:asciiTheme="minorHAnsi" w:hAnsiTheme="minorHAnsi" w:cstheme="minorHAnsi"/>
              </w:rPr>
            </w:pPr>
          </w:p>
          <w:p w14:paraId="6C49EDDF" w14:textId="77777777" w:rsidR="00C74D55" w:rsidRPr="00DB28BB" w:rsidRDefault="00C74D55" w:rsidP="00C74D55">
            <w:pPr>
              <w:numPr>
                <w:ilvl w:val="0"/>
                <w:numId w:val="36"/>
              </w:numPr>
              <w:suppressAutoHyphens w:val="0"/>
              <w:autoSpaceDE w:val="0"/>
              <w:autoSpaceDN w:val="0"/>
              <w:adjustRightInd w:val="0"/>
              <w:spacing w:after="0" w:line="240" w:lineRule="auto"/>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Wnioskodawca przewiduje możliwość zmiany zapisów umowy w zakresie:</w:t>
            </w:r>
          </w:p>
          <w:p w14:paraId="6B3786D6" w14:textId="77777777" w:rsidR="00C74D55" w:rsidRPr="00DB28BB" w:rsidRDefault="00C74D55" w:rsidP="00C74D55">
            <w:pPr>
              <w:autoSpaceDE w:val="0"/>
              <w:autoSpaceDN w:val="0"/>
              <w:adjustRightInd w:val="0"/>
              <w:spacing w:after="0" w:line="240" w:lineRule="auto"/>
              <w:ind w:left="720"/>
              <w:jc w:val="both"/>
              <w:rPr>
                <w:rFonts w:asciiTheme="minorHAnsi" w:eastAsia="Times New Roman" w:hAnsiTheme="minorHAnsi" w:cstheme="minorHAnsi"/>
                <w:lang w:eastAsia="pl-PL"/>
              </w:rPr>
            </w:pPr>
          </w:p>
          <w:p w14:paraId="4C3C9F46" w14:textId="77777777" w:rsidR="00C74D55" w:rsidRPr="00DB28BB" w:rsidRDefault="00C74D55" w:rsidP="00C74D55">
            <w:pPr>
              <w:pStyle w:val="redniasiatka1akcent21"/>
              <w:spacing w:after="0" w:line="23" w:lineRule="atLeast"/>
              <w:jc w:val="both"/>
              <w:rPr>
                <w:rFonts w:asciiTheme="minorHAnsi" w:eastAsia="Times New Roman" w:hAnsiTheme="minorHAnsi" w:cstheme="minorHAnsi"/>
                <w:lang w:val="pl-PL" w:eastAsia="pl-PL"/>
              </w:rPr>
            </w:pPr>
            <w:r w:rsidRPr="00DB28BB">
              <w:rPr>
                <w:rFonts w:asciiTheme="minorHAnsi" w:eastAsia="Times New Roman" w:hAnsiTheme="minorHAnsi" w:cstheme="minorHAnsi"/>
                <w:lang w:val="pl-PL" w:eastAsia="pl-PL"/>
              </w:rPr>
              <w:t>Dopuszczalne będą zmiany umowy wynikające w szczególności z:</w:t>
            </w:r>
          </w:p>
          <w:p w14:paraId="4CB7310C" w14:textId="77777777" w:rsidR="00C74D55" w:rsidRPr="00DB28BB" w:rsidRDefault="00C74D55" w:rsidP="00C74D55">
            <w:pPr>
              <w:pStyle w:val="redniasiatka1akcent21"/>
              <w:numPr>
                <w:ilvl w:val="0"/>
                <w:numId w:val="37"/>
              </w:numPr>
              <w:suppressAutoHyphens w:val="0"/>
              <w:spacing w:after="0" w:line="23" w:lineRule="atLeast"/>
              <w:jc w:val="both"/>
              <w:rPr>
                <w:rFonts w:asciiTheme="minorHAnsi" w:eastAsia="Times New Roman" w:hAnsiTheme="minorHAnsi" w:cstheme="minorHAnsi"/>
                <w:lang w:val="pl-PL" w:eastAsia="pl-PL"/>
              </w:rPr>
            </w:pPr>
            <w:r w:rsidRPr="00DB28BB">
              <w:rPr>
                <w:rFonts w:asciiTheme="minorHAnsi" w:eastAsia="Times New Roman" w:hAnsiTheme="minorHAnsi" w:cstheme="minorHAnsi"/>
                <w:lang w:val="pl-PL" w:eastAsia="pl-PL"/>
              </w:rPr>
              <w:t>zmiany rozporządzeń, przepisów i innych dokumentów, w tym dokumentów programowych i umowy o dofinansowanie, związane z realizacją projektów współfinansowanych ze środków unijnych;</w:t>
            </w:r>
          </w:p>
          <w:p w14:paraId="2AE1736D" w14:textId="77777777" w:rsidR="00C74D55" w:rsidRPr="00DB28BB" w:rsidRDefault="00C74D55" w:rsidP="00C74D55">
            <w:pPr>
              <w:pStyle w:val="redniasiatka1akcent21"/>
              <w:numPr>
                <w:ilvl w:val="0"/>
                <w:numId w:val="37"/>
              </w:numPr>
              <w:suppressAutoHyphens w:val="0"/>
              <w:spacing w:after="0" w:line="23" w:lineRule="atLeast"/>
              <w:jc w:val="both"/>
              <w:rPr>
                <w:rFonts w:asciiTheme="minorHAnsi" w:eastAsia="Times New Roman" w:hAnsiTheme="minorHAnsi" w:cstheme="minorHAnsi"/>
                <w:lang w:val="pl-PL" w:eastAsia="pl-PL"/>
              </w:rPr>
            </w:pPr>
            <w:r w:rsidRPr="00DB28BB">
              <w:rPr>
                <w:rFonts w:asciiTheme="minorHAnsi" w:eastAsia="Times New Roman" w:hAnsiTheme="minorHAnsi" w:cstheme="minorHAnsi"/>
                <w:lang w:val="pl-PL" w:eastAsia="pl-PL"/>
              </w:rPr>
              <w:t>decyzji instytucji publicznych, w tym Instytucji Pośredniczącej lub Instytucji Zarządzającej Programem Operacyjnym;</w:t>
            </w:r>
          </w:p>
          <w:p w14:paraId="2615DCD0" w14:textId="77777777" w:rsidR="00C74D55" w:rsidRDefault="00C74D55" w:rsidP="00C74D55">
            <w:pPr>
              <w:pStyle w:val="redniasiatka1akcent21"/>
              <w:numPr>
                <w:ilvl w:val="0"/>
                <w:numId w:val="37"/>
              </w:numPr>
              <w:suppressAutoHyphens w:val="0"/>
              <w:spacing w:after="0" w:line="23" w:lineRule="atLeast"/>
              <w:jc w:val="both"/>
              <w:rPr>
                <w:rFonts w:asciiTheme="minorHAnsi" w:eastAsia="Times New Roman" w:hAnsiTheme="minorHAnsi" w:cstheme="minorHAnsi"/>
                <w:lang w:val="pl-PL" w:eastAsia="pl-PL"/>
              </w:rPr>
            </w:pPr>
            <w:r w:rsidRPr="00DB28BB">
              <w:rPr>
                <w:rFonts w:asciiTheme="minorHAnsi" w:eastAsia="Times New Roman" w:hAnsiTheme="minorHAnsi" w:cstheme="minorHAnsi"/>
                <w:lang w:val="pl-PL" w:eastAsia="pl-PL"/>
              </w:rPr>
              <w:t>zmiany umówionego zakresu robót - w przypadku koniecznych lub uzasadnionych zmian w dokumentacji projektowej powstałych z przyczyn niemożliwych do przewidzenia, konieczności lub techniczno - ekonomicznej zasadności zastosowania materiałów i urządzeń równoważnych, konieczności zastosowania rozwiązań równoważnych wynikających z uwarunkowań technologicznych lub użytkowych, ograniczenia finansowego po stronie Zamawiającego z przyczyn od niego niezależnych.</w:t>
            </w:r>
          </w:p>
          <w:p w14:paraId="708238E1" w14:textId="2389CD84" w:rsidR="00BF3BDC" w:rsidRPr="00DB28BB" w:rsidRDefault="00BF3BDC" w:rsidP="00C74D55">
            <w:pPr>
              <w:pStyle w:val="redniasiatka1akcent21"/>
              <w:numPr>
                <w:ilvl w:val="0"/>
                <w:numId w:val="37"/>
              </w:numPr>
              <w:suppressAutoHyphens w:val="0"/>
              <w:spacing w:after="0" w:line="23" w:lineRule="atLeast"/>
              <w:jc w:val="both"/>
              <w:rPr>
                <w:rFonts w:asciiTheme="minorHAnsi" w:eastAsia="Times New Roman" w:hAnsiTheme="minorHAnsi" w:cstheme="minorHAnsi"/>
                <w:lang w:val="pl-PL" w:eastAsia="pl-PL"/>
              </w:rPr>
            </w:pPr>
            <w:r>
              <w:rPr>
                <w:rFonts w:asciiTheme="minorHAnsi" w:eastAsia="Times New Roman" w:hAnsiTheme="minorHAnsi" w:cstheme="minorHAnsi"/>
                <w:lang w:val="pl-PL" w:eastAsia="pl-PL"/>
              </w:rPr>
              <w:t xml:space="preserve">Inne, nie wskazane powyżej. </w:t>
            </w:r>
          </w:p>
          <w:p w14:paraId="2FC4E497" w14:textId="77777777" w:rsidR="00C74D55" w:rsidRDefault="00C74D55" w:rsidP="00C74D55">
            <w:pPr>
              <w:autoSpaceDE w:val="0"/>
              <w:autoSpaceDN w:val="0"/>
              <w:adjustRightInd w:val="0"/>
              <w:spacing w:after="0" w:line="240" w:lineRule="auto"/>
              <w:ind w:left="720"/>
              <w:jc w:val="both"/>
              <w:rPr>
                <w:rFonts w:asciiTheme="minorHAnsi" w:eastAsia="Times New Roman" w:hAnsiTheme="minorHAnsi" w:cstheme="minorHAnsi"/>
                <w:lang w:eastAsia="pl-PL"/>
              </w:rPr>
            </w:pPr>
          </w:p>
          <w:p w14:paraId="2F824435" w14:textId="77777777" w:rsidR="00C74D55" w:rsidRPr="00DB28BB" w:rsidRDefault="00C74D55" w:rsidP="00C74D55">
            <w:pPr>
              <w:autoSpaceDE w:val="0"/>
              <w:autoSpaceDN w:val="0"/>
              <w:adjustRightInd w:val="0"/>
              <w:spacing w:after="0" w:line="240" w:lineRule="auto"/>
              <w:ind w:left="720"/>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Zmiany dotyczące terminu realizacji zadania</w:t>
            </w:r>
          </w:p>
          <w:p w14:paraId="337F6671" w14:textId="77777777" w:rsidR="00C74D55" w:rsidRPr="00DB28BB" w:rsidRDefault="00C74D55" w:rsidP="00C74D55">
            <w:pPr>
              <w:autoSpaceDE w:val="0"/>
              <w:autoSpaceDN w:val="0"/>
              <w:adjustRightInd w:val="0"/>
              <w:spacing w:after="0" w:line="240" w:lineRule="auto"/>
              <w:ind w:left="720"/>
              <w:jc w:val="both"/>
              <w:rPr>
                <w:rFonts w:asciiTheme="minorHAnsi" w:eastAsia="Times New Roman" w:hAnsiTheme="minorHAnsi" w:cstheme="minorHAnsi"/>
                <w:lang w:eastAsia="pl-PL"/>
              </w:rPr>
            </w:pPr>
          </w:p>
          <w:p w14:paraId="3989D7F1" w14:textId="77777777" w:rsidR="00C74D55" w:rsidRPr="00DB28BB" w:rsidRDefault="00C74D55" w:rsidP="00C74D55">
            <w:pPr>
              <w:pStyle w:val="redniasiatka1akcent21"/>
              <w:spacing w:after="0" w:line="23" w:lineRule="atLeast"/>
              <w:jc w:val="both"/>
              <w:rPr>
                <w:rFonts w:asciiTheme="minorHAnsi" w:eastAsia="Times New Roman" w:hAnsiTheme="minorHAnsi" w:cstheme="minorHAnsi"/>
                <w:lang w:val="pl-PL" w:eastAsia="pl-PL"/>
              </w:rPr>
            </w:pPr>
            <w:r w:rsidRPr="00DB28BB">
              <w:rPr>
                <w:rFonts w:asciiTheme="minorHAnsi" w:eastAsia="Times New Roman" w:hAnsiTheme="minorHAnsi" w:cstheme="minorHAnsi"/>
                <w:lang w:val="pl-PL" w:eastAsia="pl-PL"/>
              </w:rPr>
              <w:t>Zmiany dotyczące terminu realizacji zadania:</w:t>
            </w:r>
          </w:p>
          <w:p w14:paraId="782DF8B0" w14:textId="77777777" w:rsidR="00C74D55" w:rsidRPr="00DB28BB" w:rsidRDefault="00C74D55" w:rsidP="00C74D55">
            <w:pPr>
              <w:numPr>
                <w:ilvl w:val="0"/>
                <w:numId w:val="38"/>
              </w:numPr>
              <w:suppressAutoHyphens w:val="0"/>
              <w:spacing w:after="0" w:line="23" w:lineRule="atLeast"/>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w przypadku wystąpienia siły wyższej tj. zdarzenia nieprzewidywalnego, będącego poza kontrolą stron umowy;</w:t>
            </w:r>
          </w:p>
          <w:p w14:paraId="16AA645D" w14:textId="77777777" w:rsidR="00C74D55" w:rsidRPr="00DB28BB" w:rsidRDefault="00C74D55" w:rsidP="00C74D55">
            <w:pPr>
              <w:spacing w:after="0" w:line="23" w:lineRule="atLeast"/>
              <w:ind w:left="360"/>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Zmiana terminu określonego w umowie może nastąpić w sytuacji wystąpienia siły wyższej tj. zdarzenia nieprzewidywalnego, będącego poza kontrolą stron umowy. W takim przypadku termin realizacji umowy zostanie wydłużony o czas zdarzenia nieprzewidywalnego.</w:t>
            </w:r>
          </w:p>
          <w:p w14:paraId="21D8F0F8" w14:textId="77777777" w:rsidR="00C74D55" w:rsidRPr="00DB28BB" w:rsidRDefault="00C74D55" w:rsidP="00C74D55">
            <w:pPr>
              <w:spacing w:after="0" w:line="23" w:lineRule="atLeast"/>
              <w:ind w:left="360"/>
              <w:jc w:val="both"/>
              <w:rPr>
                <w:rFonts w:asciiTheme="minorHAnsi" w:eastAsia="Times New Roman" w:hAnsiTheme="minorHAnsi" w:cstheme="minorHAnsi"/>
                <w:lang w:eastAsia="pl-PL"/>
              </w:rPr>
            </w:pPr>
          </w:p>
          <w:p w14:paraId="1AA121E1" w14:textId="77777777" w:rsidR="00C74D55" w:rsidRPr="00DB28BB" w:rsidRDefault="00C74D55" w:rsidP="00C74D55">
            <w:pPr>
              <w:numPr>
                <w:ilvl w:val="0"/>
                <w:numId w:val="38"/>
              </w:numPr>
              <w:suppressAutoHyphens w:val="0"/>
              <w:spacing w:after="0" w:line="23" w:lineRule="atLeast"/>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W przypadku wystąpienie stanu nadzwyczajnego (np. stan wyjątkowy, stan wojenny, stan klęski żywiołowej itp.)</w:t>
            </w:r>
          </w:p>
          <w:p w14:paraId="329D68AA" w14:textId="77777777" w:rsidR="00C74D55" w:rsidRPr="00DB28BB" w:rsidRDefault="00C74D55" w:rsidP="00C74D55">
            <w:pPr>
              <w:spacing w:after="0" w:line="23" w:lineRule="atLeast"/>
              <w:ind w:left="360"/>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lastRenderedPageBreak/>
              <w:t>Zmiana terminu określonego w umowie może nastąpić w sytuacji, gdy wykonanie przedmiotu umowy w terminie jest niemożliwe z uwagi na wystąpienie w trakcie trwania umowy stanu nadzwyczajnego, uniemożliwiającego dotrzymanie terminu realizacji zamówienia. W takim przypadku termin realizacji umowy zostanie wydłużony o czas trwania stanu nadzwyczajnego.</w:t>
            </w:r>
          </w:p>
          <w:p w14:paraId="5BC516E0" w14:textId="77777777" w:rsidR="00C74D55" w:rsidRPr="00DB28BB" w:rsidRDefault="00C74D55" w:rsidP="00C74D55">
            <w:pPr>
              <w:spacing w:after="0" w:line="23" w:lineRule="atLeast"/>
              <w:ind w:left="360"/>
              <w:jc w:val="both"/>
              <w:rPr>
                <w:rFonts w:asciiTheme="minorHAnsi" w:eastAsia="Times New Roman" w:hAnsiTheme="minorHAnsi" w:cstheme="minorHAnsi"/>
                <w:lang w:eastAsia="pl-PL"/>
              </w:rPr>
            </w:pPr>
          </w:p>
          <w:p w14:paraId="6CEE9523" w14:textId="77777777" w:rsidR="00C74D55" w:rsidRPr="00DB28BB" w:rsidRDefault="00C74D55" w:rsidP="00C74D55">
            <w:pPr>
              <w:autoSpaceDE w:val="0"/>
              <w:autoSpaceDN w:val="0"/>
              <w:adjustRightInd w:val="0"/>
              <w:spacing w:after="0" w:line="240" w:lineRule="auto"/>
              <w:ind w:left="720"/>
              <w:jc w:val="both"/>
              <w:rPr>
                <w:rFonts w:asciiTheme="minorHAnsi" w:eastAsia="Times New Roman" w:hAnsiTheme="minorHAnsi" w:cstheme="minorHAnsi"/>
                <w:lang w:eastAsia="pl-PL"/>
              </w:rPr>
            </w:pPr>
          </w:p>
          <w:p w14:paraId="28C364FF" w14:textId="77777777" w:rsidR="00C74D55" w:rsidRPr="00DB28BB" w:rsidRDefault="00C74D55" w:rsidP="00C74D55">
            <w:pPr>
              <w:numPr>
                <w:ilvl w:val="0"/>
                <w:numId w:val="38"/>
              </w:numPr>
              <w:suppressAutoHyphens w:val="0"/>
              <w:spacing w:after="0" w:line="23" w:lineRule="atLeast"/>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na skutek decyzji służb, inspekcji i straży, które spowodują przerwanie lub czasowe zawieszenie realizacji zamówienia;</w:t>
            </w:r>
          </w:p>
          <w:p w14:paraId="6B0654BD" w14:textId="77777777" w:rsidR="00C74D55" w:rsidRPr="00DB28BB" w:rsidRDefault="00C74D55" w:rsidP="00C74D55">
            <w:pPr>
              <w:spacing w:after="0" w:line="23" w:lineRule="atLeast"/>
              <w:ind w:left="360"/>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Zmiana terminu określonego w umowie może nastąpić w sytuacji, gdy konieczne będzie przerwanie lub czasowe zawieszenie realizacji zamówienia na skutek decyzji służb, inspekcji i straży. W takim przypadku termin realizacji umowy zostanie wydłużony o czas trwania zawieszenia realizacji zamówienia.</w:t>
            </w:r>
          </w:p>
          <w:p w14:paraId="6CEDC926" w14:textId="77777777" w:rsidR="00C74D55" w:rsidRPr="00DB28BB" w:rsidRDefault="00C74D55" w:rsidP="00C74D55">
            <w:pPr>
              <w:autoSpaceDE w:val="0"/>
              <w:autoSpaceDN w:val="0"/>
              <w:adjustRightInd w:val="0"/>
              <w:spacing w:after="0" w:line="240" w:lineRule="auto"/>
              <w:ind w:left="720"/>
              <w:jc w:val="both"/>
              <w:rPr>
                <w:rFonts w:asciiTheme="minorHAnsi" w:eastAsia="Times New Roman" w:hAnsiTheme="minorHAnsi" w:cstheme="minorHAnsi"/>
                <w:lang w:eastAsia="pl-PL"/>
              </w:rPr>
            </w:pPr>
          </w:p>
          <w:p w14:paraId="794AA59F" w14:textId="77777777" w:rsidR="00C74D55" w:rsidRPr="00DB28BB" w:rsidRDefault="00C74D55" w:rsidP="00C74D55">
            <w:pPr>
              <w:numPr>
                <w:ilvl w:val="0"/>
                <w:numId w:val="38"/>
              </w:numPr>
              <w:suppressAutoHyphens w:val="0"/>
              <w:spacing w:after="0" w:line="23" w:lineRule="atLeast"/>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W przypadku konieczności wprowadzenia zmian w projekcie wymagających akceptacji  Instytucji Pośredniczącej</w:t>
            </w:r>
          </w:p>
          <w:p w14:paraId="3FC0B77A" w14:textId="77777777" w:rsidR="00C74D55" w:rsidRPr="00DB28BB" w:rsidRDefault="00C74D55" w:rsidP="00C74D55">
            <w:pPr>
              <w:spacing w:after="0" w:line="23" w:lineRule="atLeast"/>
              <w:ind w:left="360"/>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Zmiana terminu realizacji określonego w umowie może nastąpić w sytuacji konieczności wprowadzenia zmian do projektu objętego dofinansowaniem. W takim przypadku termin realizacji umowy może zostać wydłużony o czas odpowiadający okresowi od złożenia wniosku o zmianę projektu do czasu akceptacji zmian przez Instytucję Pośredniczącą.</w:t>
            </w:r>
          </w:p>
          <w:p w14:paraId="5F4BA0C1" w14:textId="77777777" w:rsidR="00C74D55" w:rsidRPr="00DB28BB" w:rsidRDefault="00C74D55" w:rsidP="00C74D55">
            <w:pPr>
              <w:spacing w:after="0" w:line="23" w:lineRule="atLeast"/>
              <w:ind w:left="360"/>
              <w:jc w:val="both"/>
              <w:rPr>
                <w:rFonts w:asciiTheme="minorHAnsi" w:eastAsia="Times New Roman" w:hAnsiTheme="minorHAnsi" w:cstheme="minorHAnsi"/>
                <w:lang w:eastAsia="pl-PL"/>
              </w:rPr>
            </w:pPr>
          </w:p>
          <w:p w14:paraId="3FB4FC73" w14:textId="77777777" w:rsidR="00C74D55" w:rsidRPr="00810151" w:rsidRDefault="00C74D55" w:rsidP="0065105B">
            <w:pPr>
              <w:pStyle w:val="redniasiatka1akcent21"/>
              <w:spacing w:after="0" w:line="23" w:lineRule="atLeast"/>
              <w:jc w:val="both"/>
              <w:rPr>
                <w:rFonts w:asciiTheme="minorHAnsi" w:hAnsiTheme="minorHAnsi" w:cstheme="minorHAnsi"/>
              </w:rPr>
            </w:pPr>
          </w:p>
        </w:tc>
      </w:tr>
      <w:tr w:rsidR="00C74D55" w:rsidRPr="00810151" w14:paraId="7CDD08DE" w14:textId="77777777" w:rsidTr="00C74D55">
        <w:trPr>
          <w:trHeight w:val="567"/>
        </w:trPr>
        <w:tc>
          <w:tcPr>
            <w:tcW w:w="906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2880AC" w14:textId="77777777" w:rsidR="00C74D55" w:rsidRPr="00810151" w:rsidRDefault="00C74D55" w:rsidP="00C74D55">
            <w:pPr>
              <w:pStyle w:val="Akapitzlist"/>
              <w:widowControl w:val="0"/>
              <w:numPr>
                <w:ilvl w:val="0"/>
                <w:numId w:val="1"/>
              </w:numPr>
              <w:jc w:val="both"/>
              <w:rPr>
                <w:rFonts w:asciiTheme="minorHAnsi" w:hAnsiTheme="minorHAnsi" w:cstheme="minorHAnsi"/>
                <w:b/>
              </w:rPr>
            </w:pPr>
            <w:r w:rsidRPr="00810151">
              <w:rPr>
                <w:rFonts w:asciiTheme="minorHAnsi" w:hAnsiTheme="minorHAnsi" w:cstheme="minorHAnsi"/>
                <w:b/>
              </w:rPr>
              <w:lastRenderedPageBreak/>
              <w:t>Przetwarzanie danych osobowych</w:t>
            </w:r>
          </w:p>
        </w:tc>
      </w:tr>
      <w:tr w:rsidR="00C74D55" w:rsidRPr="00810151" w14:paraId="4D1B6BA4" w14:textId="77777777" w:rsidTr="00C74D55">
        <w:trPr>
          <w:trHeight w:val="567"/>
        </w:trPr>
        <w:tc>
          <w:tcPr>
            <w:tcW w:w="9063" w:type="dxa"/>
            <w:gridSpan w:val="2"/>
            <w:tcBorders>
              <w:top w:val="single" w:sz="4" w:space="0" w:color="000000"/>
              <w:left w:val="single" w:sz="4" w:space="0" w:color="000000"/>
              <w:bottom w:val="single" w:sz="4" w:space="0" w:color="000000"/>
              <w:right w:val="single" w:sz="4" w:space="0" w:color="000000"/>
            </w:tcBorders>
            <w:shd w:val="clear" w:color="auto" w:fill="auto"/>
          </w:tcPr>
          <w:p w14:paraId="46AA2A4E" w14:textId="77777777" w:rsidR="00C74D55" w:rsidRPr="00810151" w:rsidRDefault="00C74D55" w:rsidP="00C74D55">
            <w:pPr>
              <w:pStyle w:val="Subitemnumbered"/>
              <w:widowControl w:val="0"/>
              <w:spacing w:line="264" w:lineRule="auto"/>
              <w:jc w:val="both"/>
              <w:rPr>
                <w:rFonts w:asciiTheme="minorHAnsi" w:hAnsiTheme="minorHAnsi" w:cstheme="minorHAnsi"/>
                <w:sz w:val="22"/>
                <w:szCs w:val="22"/>
              </w:rPr>
            </w:pPr>
            <w:r w:rsidRPr="00810151">
              <w:rPr>
                <w:rFonts w:asciiTheme="minorHAnsi" w:hAnsiTheme="minorHAnsi" w:cstheme="minorHAnsi"/>
                <w:sz w:val="22"/>
                <w:szCs w:val="22"/>
              </w:rPr>
              <w:t xml:space="preserve">1. Oferent wyraża zgodę na gromadzenie i przetwarzanie swoich danych osobowych przez Zamawiającego w zakresie niezbędnym do realizacji niniejszego postępowania ofertowego, zgodnie z Rozporządzeniem Parlamentu Europejskiego i Rady (UE) 2016/679 z dnia </w:t>
            </w:r>
            <w:r w:rsidRPr="00810151">
              <w:rPr>
                <w:rFonts w:asciiTheme="minorHAnsi" w:hAnsiTheme="minorHAnsi" w:cstheme="minorHAnsi"/>
                <w:sz w:val="22"/>
                <w:szCs w:val="22"/>
              </w:rPr>
              <w:br/>
              <w:t>27 kwietnia 2016 r. w sprawie ochrony osób fizycznych w związku z przetwarzaniem danych osobowych i w sprawie swobodnego przepływu takich danych oraz uchylenia dyrektywy 95/46/WE (dalej jako „RODO” lub „Ogólne rozporządzenie o ochronie danych osobowych”). Przetwarzanie powierzonych danych osobowych będzie odbywało się z poszanowaniem przepisów RODO oraz wydanych w związku z nim krajowych przepisów z zakresu ochrony danych osobowych.</w:t>
            </w:r>
          </w:p>
          <w:p w14:paraId="0925BD58" w14:textId="77777777" w:rsidR="00C74D55" w:rsidRPr="00810151" w:rsidRDefault="00C74D55" w:rsidP="00C74D55">
            <w:pPr>
              <w:pStyle w:val="Subitemnumbered"/>
              <w:widowControl w:val="0"/>
              <w:spacing w:line="264" w:lineRule="auto"/>
              <w:jc w:val="both"/>
              <w:rPr>
                <w:rFonts w:asciiTheme="minorHAnsi" w:hAnsiTheme="minorHAnsi" w:cstheme="minorHAnsi"/>
                <w:sz w:val="22"/>
                <w:szCs w:val="22"/>
              </w:rPr>
            </w:pPr>
            <w:r w:rsidRPr="00810151">
              <w:rPr>
                <w:rFonts w:asciiTheme="minorHAnsi" w:hAnsiTheme="minorHAnsi" w:cstheme="minorHAnsi"/>
                <w:sz w:val="22"/>
                <w:szCs w:val="22"/>
              </w:rPr>
              <w:t>2.</w:t>
            </w:r>
            <w:r w:rsidRPr="00810151">
              <w:rPr>
                <w:rFonts w:asciiTheme="minorHAnsi" w:hAnsiTheme="minorHAnsi" w:cstheme="minorHAnsi"/>
                <w:sz w:val="22"/>
                <w:szCs w:val="22"/>
              </w:rPr>
              <w:tab/>
              <w:t>Zamawiający oświadcza, że jest administratorem danych, o których mowa w niniejszym zapytaniu ofertowym.</w:t>
            </w:r>
          </w:p>
          <w:p w14:paraId="07DD85A1" w14:textId="77777777" w:rsidR="00C74D55" w:rsidRPr="00810151" w:rsidRDefault="00C74D55" w:rsidP="00C74D55">
            <w:pPr>
              <w:pStyle w:val="Subitemnumbered"/>
              <w:widowControl w:val="0"/>
              <w:spacing w:line="264" w:lineRule="auto"/>
              <w:jc w:val="both"/>
              <w:rPr>
                <w:rFonts w:asciiTheme="minorHAnsi" w:hAnsiTheme="minorHAnsi" w:cstheme="minorHAnsi"/>
                <w:sz w:val="22"/>
                <w:szCs w:val="22"/>
              </w:rPr>
            </w:pPr>
            <w:r w:rsidRPr="00810151">
              <w:rPr>
                <w:rFonts w:asciiTheme="minorHAnsi" w:hAnsiTheme="minorHAnsi" w:cstheme="minorHAnsi"/>
                <w:sz w:val="22"/>
                <w:szCs w:val="22"/>
              </w:rPr>
              <w:t>3.</w:t>
            </w:r>
            <w:r w:rsidRPr="00810151">
              <w:rPr>
                <w:rFonts w:asciiTheme="minorHAnsi" w:hAnsiTheme="minorHAnsi" w:cstheme="minorHAnsi"/>
                <w:sz w:val="22"/>
                <w:szCs w:val="22"/>
              </w:rPr>
              <w:tab/>
              <w:t xml:space="preserve">Zamawiający będzie przetwarzać dane osobowe w zakresie i celu przeprowadzenia postępowania ofertowego oraz realizacji obowiązku prawnego na podstawie art. 6 ust. 1 lit. c  RODO </w:t>
            </w:r>
          </w:p>
          <w:p w14:paraId="585C2EDA" w14:textId="77777777" w:rsidR="00C74D55" w:rsidRPr="00810151" w:rsidRDefault="00C74D55" w:rsidP="00C74D55">
            <w:pPr>
              <w:pStyle w:val="Subitemnumbered"/>
              <w:widowControl w:val="0"/>
              <w:spacing w:line="264" w:lineRule="auto"/>
              <w:jc w:val="both"/>
              <w:rPr>
                <w:rFonts w:asciiTheme="minorHAnsi" w:hAnsiTheme="minorHAnsi" w:cstheme="minorHAnsi"/>
                <w:sz w:val="22"/>
                <w:szCs w:val="22"/>
              </w:rPr>
            </w:pPr>
            <w:r w:rsidRPr="00810151">
              <w:rPr>
                <w:rFonts w:asciiTheme="minorHAnsi" w:hAnsiTheme="minorHAnsi" w:cstheme="minorHAnsi"/>
                <w:sz w:val="22"/>
                <w:szCs w:val="22"/>
              </w:rPr>
              <w:t>4.</w:t>
            </w:r>
            <w:r w:rsidRPr="00810151">
              <w:rPr>
                <w:rFonts w:asciiTheme="minorHAnsi" w:hAnsiTheme="minorHAnsi" w:cstheme="minorHAnsi"/>
                <w:sz w:val="22"/>
                <w:szCs w:val="22"/>
              </w:rPr>
              <w:tab/>
              <w:t>Podanie danych osobowych jest warunkiem udziału w niniejszym postępowaniu oraz wymogiem ustawowym do wypełnienia obowiązków wynikających z mocy prawa. Brak podania danych osobowych uniemożliwia udział Oferenta w postępowaniu ofertowym.</w:t>
            </w:r>
          </w:p>
          <w:p w14:paraId="637E5854" w14:textId="77777777" w:rsidR="00C74D55" w:rsidRPr="00810151" w:rsidRDefault="00C74D55" w:rsidP="00C74D55">
            <w:pPr>
              <w:pStyle w:val="Subitemnumbered"/>
              <w:widowControl w:val="0"/>
              <w:spacing w:line="264" w:lineRule="auto"/>
              <w:jc w:val="both"/>
              <w:rPr>
                <w:rFonts w:asciiTheme="minorHAnsi" w:hAnsiTheme="minorHAnsi" w:cstheme="minorHAnsi"/>
                <w:sz w:val="22"/>
                <w:szCs w:val="22"/>
              </w:rPr>
            </w:pPr>
            <w:r w:rsidRPr="00810151">
              <w:rPr>
                <w:rFonts w:asciiTheme="minorHAnsi" w:hAnsiTheme="minorHAnsi" w:cstheme="minorHAnsi"/>
                <w:sz w:val="22"/>
                <w:szCs w:val="22"/>
              </w:rPr>
              <w:t>5.</w:t>
            </w:r>
            <w:r w:rsidRPr="00810151">
              <w:rPr>
                <w:rFonts w:asciiTheme="minorHAnsi" w:hAnsiTheme="minorHAnsi" w:cstheme="minorHAnsi"/>
                <w:sz w:val="22"/>
                <w:szCs w:val="22"/>
              </w:rPr>
              <w:tab/>
              <w:t>Odbiorcą danych mogą być w szczególności Instytucje Pośredniczące, Instytucje Zarządzające oraz inne instytucje państwowe i unijne, jak również podmioty zaangażowane przez te instytucje w związku z audytem, rozliczeniem i kontrolą projektu unijnego. Ponadto dane mogą być przekazywane/ udostępniane dostawcom i podwykonawcom usług tj. informatyk, biuro rachunkowe– takie podmioty przetwarzają dane tylko na podstawie umowy oraz tylko zgodnie z poleceniami.</w:t>
            </w:r>
          </w:p>
          <w:p w14:paraId="010F8761" w14:textId="77777777" w:rsidR="00C74D55" w:rsidRPr="00810151" w:rsidRDefault="00C74D55" w:rsidP="00C74D55">
            <w:pPr>
              <w:pStyle w:val="Subitemnumbered"/>
              <w:widowControl w:val="0"/>
              <w:spacing w:line="264" w:lineRule="auto"/>
              <w:jc w:val="both"/>
              <w:rPr>
                <w:rFonts w:asciiTheme="minorHAnsi" w:hAnsiTheme="minorHAnsi" w:cstheme="minorHAnsi"/>
                <w:sz w:val="22"/>
                <w:szCs w:val="22"/>
              </w:rPr>
            </w:pPr>
            <w:r w:rsidRPr="00810151">
              <w:rPr>
                <w:rFonts w:asciiTheme="minorHAnsi" w:hAnsiTheme="minorHAnsi" w:cstheme="minorHAnsi"/>
                <w:sz w:val="22"/>
                <w:szCs w:val="22"/>
              </w:rPr>
              <w:lastRenderedPageBreak/>
              <w:t>6.</w:t>
            </w:r>
            <w:r w:rsidRPr="00810151">
              <w:rPr>
                <w:rFonts w:asciiTheme="minorHAnsi" w:hAnsiTheme="minorHAnsi" w:cstheme="minorHAnsi"/>
                <w:sz w:val="22"/>
                <w:szCs w:val="22"/>
              </w:rPr>
              <w:tab/>
              <w:t>Oferent posiada:</w:t>
            </w:r>
          </w:p>
          <w:p w14:paraId="4BC94730" w14:textId="77777777" w:rsidR="00C74D55" w:rsidRPr="00810151" w:rsidRDefault="00C74D55" w:rsidP="00C74D55">
            <w:pPr>
              <w:pStyle w:val="Subitemnumbered"/>
              <w:widowControl w:val="0"/>
              <w:numPr>
                <w:ilvl w:val="0"/>
                <w:numId w:val="9"/>
              </w:numPr>
              <w:spacing w:line="264" w:lineRule="auto"/>
              <w:jc w:val="both"/>
              <w:rPr>
                <w:rFonts w:asciiTheme="minorHAnsi" w:hAnsiTheme="minorHAnsi" w:cstheme="minorHAnsi"/>
                <w:sz w:val="22"/>
                <w:szCs w:val="22"/>
              </w:rPr>
            </w:pPr>
            <w:r w:rsidRPr="00810151">
              <w:rPr>
                <w:rFonts w:asciiTheme="minorHAnsi" w:hAnsiTheme="minorHAnsi" w:cstheme="minorHAnsi"/>
                <w:sz w:val="22"/>
                <w:szCs w:val="22"/>
              </w:rPr>
              <w:t>na podstawie art. 15 RODO prawo dostępu do danych osobowych dotyczących oferenta;</w:t>
            </w:r>
          </w:p>
          <w:p w14:paraId="03BCEA10" w14:textId="77777777" w:rsidR="00C74D55" w:rsidRPr="00810151" w:rsidRDefault="00C74D55" w:rsidP="00C74D55">
            <w:pPr>
              <w:pStyle w:val="Subitemnumbered"/>
              <w:widowControl w:val="0"/>
              <w:numPr>
                <w:ilvl w:val="0"/>
                <w:numId w:val="9"/>
              </w:numPr>
              <w:spacing w:line="264" w:lineRule="auto"/>
              <w:jc w:val="both"/>
              <w:rPr>
                <w:rFonts w:asciiTheme="minorHAnsi" w:hAnsiTheme="minorHAnsi" w:cstheme="minorHAnsi"/>
                <w:sz w:val="22"/>
                <w:szCs w:val="22"/>
              </w:rPr>
            </w:pPr>
            <w:r w:rsidRPr="00810151">
              <w:rPr>
                <w:rFonts w:asciiTheme="minorHAnsi" w:hAnsiTheme="minorHAnsi" w:cstheme="minorHAnsi"/>
                <w:sz w:val="22"/>
                <w:szCs w:val="22"/>
              </w:rPr>
              <w:t>na podstawie art. 16 RODO prawo do sprostowania danych osobowych oferenta;</w:t>
            </w:r>
          </w:p>
          <w:p w14:paraId="016C1CCA" w14:textId="77777777" w:rsidR="00C74D55" w:rsidRPr="00810151" w:rsidRDefault="00C74D55" w:rsidP="00C74D55">
            <w:pPr>
              <w:pStyle w:val="Subitemnumbered"/>
              <w:widowControl w:val="0"/>
              <w:numPr>
                <w:ilvl w:val="0"/>
                <w:numId w:val="9"/>
              </w:numPr>
              <w:spacing w:line="264" w:lineRule="auto"/>
              <w:jc w:val="both"/>
              <w:rPr>
                <w:rFonts w:asciiTheme="minorHAnsi" w:hAnsiTheme="minorHAnsi" w:cstheme="minorHAnsi"/>
                <w:sz w:val="22"/>
                <w:szCs w:val="22"/>
              </w:rPr>
            </w:pPr>
            <w:r w:rsidRPr="00810151">
              <w:rPr>
                <w:rFonts w:asciiTheme="minorHAnsi" w:hAnsiTheme="minorHAnsi" w:cstheme="minorHAnsi"/>
                <w:sz w:val="22"/>
                <w:szCs w:val="22"/>
              </w:rPr>
              <w:t>na podstawie art. 18 RODO prawo żądania od administratora ograniczenia przetwarzania danych osobowych z zastrzeżeniem przypadków, o których mowa w art. 18 ust. 2 RODO</w:t>
            </w:r>
          </w:p>
          <w:p w14:paraId="2B9934F8" w14:textId="77777777" w:rsidR="00C74D55" w:rsidRPr="00810151" w:rsidRDefault="00C74D55" w:rsidP="00C74D55">
            <w:pPr>
              <w:pStyle w:val="Subitemnumbered"/>
              <w:widowControl w:val="0"/>
              <w:spacing w:line="264" w:lineRule="auto"/>
              <w:jc w:val="both"/>
              <w:rPr>
                <w:rFonts w:asciiTheme="minorHAnsi" w:hAnsiTheme="minorHAnsi" w:cstheme="minorHAnsi"/>
                <w:sz w:val="22"/>
                <w:szCs w:val="22"/>
              </w:rPr>
            </w:pPr>
            <w:r w:rsidRPr="00810151">
              <w:rPr>
                <w:rFonts w:asciiTheme="minorHAnsi" w:hAnsiTheme="minorHAnsi" w:cstheme="minorHAnsi"/>
                <w:sz w:val="22"/>
                <w:szCs w:val="22"/>
              </w:rPr>
              <w:t>7.</w:t>
            </w:r>
            <w:r w:rsidRPr="00810151">
              <w:rPr>
                <w:rFonts w:asciiTheme="minorHAnsi" w:hAnsiTheme="minorHAnsi" w:cstheme="minorHAnsi"/>
                <w:sz w:val="22"/>
                <w:szCs w:val="22"/>
              </w:rPr>
              <w:tab/>
              <w:t>W każdej chwili, Oferentowi przysługuje prawo wniesienia skargi do organu nadzorczego (GIODO lub jego prawny następca - Prezes Urzędu Ochrony Danych Osobowych).</w:t>
            </w:r>
          </w:p>
          <w:p w14:paraId="2F91E1CB" w14:textId="77777777" w:rsidR="00C74D55" w:rsidRPr="00810151" w:rsidRDefault="00C74D55" w:rsidP="00C74D55">
            <w:pPr>
              <w:pStyle w:val="Subitemnumbered"/>
              <w:widowControl w:val="0"/>
              <w:spacing w:line="264" w:lineRule="auto"/>
              <w:jc w:val="both"/>
              <w:rPr>
                <w:rFonts w:asciiTheme="minorHAnsi" w:hAnsiTheme="minorHAnsi" w:cstheme="minorHAnsi"/>
                <w:sz w:val="22"/>
                <w:szCs w:val="22"/>
              </w:rPr>
            </w:pPr>
            <w:r w:rsidRPr="00810151">
              <w:rPr>
                <w:rFonts w:asciiTheme="minorHAnsi" w:hAnsiTheme="minorHAnsi" w:cstheme="minorHAnsi"/>
                <w:sz w:val="22"/>
                <w:szCs w:val="22"/>
              </w:rPr>
              <w:t>8. Okres przetwarzania obejmuje okres wykonywania zobowiązań oraz okres przedawnienia roszczeń wynikający z przepisów, oraz okres przechowywania dokumentacji projektowej zgodnie zapisami umowy o dofinansowanie projektu</w:t>
            </w:r>
          </w:p>
          <w:p w14:paraId="0A8FE39B" w14:textId="77777777" w:rsidR="00C74D55" w:rsidRPr="00810151" w:rsidRDefault="00C74D55" w:rsidP="00C74D55">
            <w:pPr>
              <w:pStyle w:val="Subitemnumbered"/>
              <w:widowControl w:val="0"/>
              <w:spacing w:line="264" w:lineRule="auto"/>
              <w:jc w:val="both"/>
              <w:rPr>
                <w:rFonts w:asciiTheme="minorHAnsi" w:hAnsiTheme="minorHAnsi" w:cstheme="minorHAnsi"/>
                <w:sz w:val="22"/>
                <w:szCs w:val="22"/>
              </w:rPr>
            </w:pPr>
            <w:r w:rsidRPr="00810151">
              <w:rPr>
                <w:rFonts w:asciiTheme="minorHAnsi" w:hAnsiTheme="minorHAnsi" w:cstheme="minorHAnsi"/>
                <w:sz w:val="22"/>
                <w:szCs w:val="22"/>
              </w:rPr>
              <w:t>9. W przypadku zawarcia umowy lub zamówienia pomiędzy Oferentem a Zamawiającym, dane podane przez Oferenta będą przetwarzane w celu wykonania takiej umowy lub zamówienia oraz ich rozliczenia</w:t>
            </w:r>
          </w:p>
        </w:tc>
      </w:tr>
      <w:tr w:rsidR="00C74D55" w:rsidRPr="00810151" w14:paraId="22E0ECA7" w14:textId="77777777" w:rsidTr="00C74D55">
        <w:trPr>
          <w:trHeight w:val="567"/>
        </w:trPr>
        <w:tc>
          <w:tcPr>
            <w:tcW w:w="9063" w:type="dxa"/>
            <w:gridSpan w:val="2"/>
            <w:tcBorders>
              <w:top w:val="single" w:sz="4" w:space="0" w:color="000000"/>
              <w:left w:val="single" w:sz="4" w:space="0" w:color="000000"/>
              <w:bottom w:val="single" w:sz="4" w:space="0" w:color="000000"/>
              <w:right w:val="single" w:sz="4" w:space="0" w:color="000000"/>
            </w:tcBorders>
            <w:shd w:val="clear" w:color="auto" w:fill="D9D9D9"/>
          </w:tcPr>
          <w:p w14:paraId="2FFD48DC" w14:textId="77777777" w:rsidR="00C74D55" w:rsidRPr="00810151" w:rsidRDefault="00C74D55" w:rsidP="00C74D55">
            <w:pPr>
              <w:pStyle w:val="Default"/>
              <w:widowControl w:val="0"/>
              <w:jc w:val="both"/>
              <w:rPr>
                <w:rFonts w:asciiTheme="minorHAnsi" w:hAnsiTheme="minorHAnsi" w:cstheme="minorHAnsi"/>
                <w:b/>
                <w:color w:val="auto"/>
                <w:sz w:val="22"/>
                <w:szCs w:val="22"/>
              </w:rPr>
            </w:pPr>
            <w:r w:rsidRPr="00810151">
              <w:rPr>
                <w:rFonts w:asciiTheme="minorHAnsi" w:hAnsiTheme="minorHAnsi" w:cstheme="minorHAnsi"/>
                <w:b/>
                <w:color w:val="auto"/>
                <w:sz w:val="22"/>
                <w:szCs w:val="22"/>
              </w:rPr>
              <w:lastRenderedPageBreak/>
              <w:t>Załączniki:</w:t>
            </w:r>
          </w:p>
        </w:tc>
      </w:tr>
      <w:tr w:rsidR="00C74D55" w:rsidRPr="00810151" w14:paraId="61D98155" w14:textId="77777777" w:rsidTr="00C74D55">
        <w:trPr>
          <w:trHeight w:val="567"/>
        </w:trPr>
        <w:tc>
          <w:tcPr>
            <w:tcW w:w="9063" w:type="dxa"/>
            <w:gridSpan w:val="2"/>
            <w:tcBorders>
              <w:top w:val="single" w:sz="4" w:space="0" w:color="000000"/>
              <w:left w:val="single" w:sz="4" w:space="0" w:color="000000"/>
              <w:bottom w:val="single" w:sz="4" w:space="0" w:color="000000"/>
              <w:right w:val="single" w:sz="4" w:space="0" w:color="000000"/>
            </w:tcBorders>
            <w:shd w:val="clear" w:color="auto" w:fill="auto"/>
          </w:tcPr>
          <w:p w14:paraId="29E37625" w14:textId="77777777" w:rsidR="00C74D55" w:rsidRPr="00810151" w:rsidRDefault="00C74D55" w:rsidP="00C74D55">
            <w:pPr>
              <w:pStyle w:val="Default"/>
              <w:widowControl w:val="0"/>
              <w:numPr>
                <w:ilvl w:val="0"/>
                <w:numId w:val="3"/>
              </w:numPr>
              <w:jc w:val="both"/>
              <w:rPr>
                <w:rFonts w:asciiTheme="minorHAnsi" w:hAnsiTheme="minorHAnsi" w:cstheme="minorHAnsi"/>
                <w:color w:val="auto"/>
                <w:sz w:val="22"/>
                <w:szCs w:val="22"/>
              </w:rPr>
            </w:pPr>
            <w:r w:rsidRPr="00810151">
              <w:rPr>
                <w:rFonts w:asciiTheme="minorHAnsi" w:hAnsiTheme="minorHAnsi" w:cstheme="minorHAnsi"/>
                <w:color w:val="auto"/>
                <w:sz w:val="22"/>
                <w:szCs w:val="22"/>
              </w:rPr>
              <w:t>Formularz ofertowy.</w:t>
            </w:r>
          </w:p>
          <w:p w14:paraId="16383B1E" w14:textId="77777777" w:rsidR="00C74D55" w:rsidRPr="00810151" w:rsidRDefault="00C74D55" w:rsidP="00C74D55">
            <w:pPr>
              <w:pStyle w:val="Default"/>
              <w:widowControl w:val="0"/>
              <w:numPr>
                <w:ilvl w:val="0"/>
                <w:numId w:val="3"/>
              </w:numPr>
              <w:rPr>
                <w:rFonts w:asciiTheme="minorHAnsi" w:hAnsiTheme="minorHAnsi" w:cstheme="minorHAnsi"/>
                <w:color w:val="auto"/>
                <w:sz w:val="22"/>
                <w:szCs w:val="22"/>
              </w:rPr>
            </w:pPr>
            <w:r w:rsidRPr="00810151">
              <w:rPr>
                <w:rFonts w:asciiTheme="minorHAnsi" w:hAnsiTheme="minorHAnsi" w:cstheme="minorHAnsi"/>
                <w:b/>
                <w:color w:val="auto"/>
                <w:sz w:val="22"/>
                <w:szCs w:val="22"/>
              </w:rPr>
              <w:t>Załącznik nr 2</w:t>
            </w:r>
            <w:r w:rsidRPr="00810151">
              <w:rPr>
                <w:rFonts w:asciiTheme="minorHAnsi" w:hAnsiTheme="minorHAnsi" w:cstheme="minorHAnsi"/>
                <w:color w:val="auto"/>
                <w:sz w:val="22"/>
                <w:szCs w:val="22"/>
              </w:rPr>
              <w:t xml:space="preserve"> - Oświadczenie Wykonawcy zamówienia  dotyczące braku powiazań  oraz spełniania kryteriów dostępu. </w:t>
            </w:r>
          </w:p>
          <w:p w14:paraId="0640A0EE" w14:textId="77777777" w:rsidR="00C74D55" w:rsidRPr="00810151" w:rsidRDefault="00C74D55" w:rsidP="00C74D55">
            <w:pPr>
              <w:pStyle w:val="Default"/>
              <w:widowControl w:val="0"/>
              <w:numPr>
                <w:ilvl w:val="0"/>
                <w:numId w:val="3"/>
              </w:numPr>
              <w:rPr>
                <w:rFonts w:asciiTheme="minorHAnsi" w:hAnsiTheme="minorHAnsi" w:cstheme="minorHAnsi"/>
                <w:color w:val="auto"/>
                <w:sz w:val="22"/>
                <w:szCs w:val="22"/>
              </w:rPr>
            </w:pPr>
            <w:r w:rsidRPr="00810151">
              <w:rPr>
                <w:rFonts w:asciiTheme="minorHAnsi" w:hAnsiTheme="minorHAnsi" w:cstheme="minorHAnsi"/>
                <w:b/>
                <w:color w:val="auto"/>
                <w:sz w:val="22"/>
                <w:szCs w:val="22"/>
              </w:rPr>
              <w:t>Załącznik nr 3</w:t>
            </w:r>
            <w:r w:rsidRPr="00810151">
              <w:rPr>
                <w:rFonts w:asciiTheme="minorHAnsi" w:hAnsiTheme="minorHAnsi" w:cstheme="minorHAnsi"/>
                <w:color w:val="auto"/>
                <w:sz w:val="22"/>
                <w:szCs w:val="22"/>
              </w:rPr>
              <w:t xml:space="preserve"> - </w:t>
            </w:r>
            <w:r w:rsidRPr="00810151">
              <w:rPr>
                <w:rFonts w:asciiTheme="minorHAnsi" w:hAnsiTheme="minorHAnsi" w:cstheme="minorHAnsi"/>
                <w:color w:val="auto"/>
              </w:rPr>
              <w:t xml:space="preserve"> </w:t>
            </w:r>
            <w:r w:rsidRPr="00810151">
              <w:rPr>
                <w:rFonts w:asciiTheme="minorHAnsi" w:hAnsiTheme="minorHAnsi" w:cstheme="minorHAnsi"/>
                <w:color w:val="auto"/>
                <w:sz w:val="22"/>
                <w:szCs w:val="22"/>
              </w:rPr>
              <w:t>Oświadczenie od wykonawcy w zakresie wypełnienia obowiązków informacyjnych przewidzianych w art. 13 lub art. 14 RODO.</w:t>
            </w:r>
          </w:p>
          <w:p w14:paraId="786A7252" w14:textId="77777777" w:rsidR="00C74D55" w:rsidRPr="00810151" w:rsidRDefault="00C74D55" w:rsidP="00C74D55">
            <w:pPr>
              <w:pStyle w:val="Default"/>
              <w:widowControl w:val="0"/>
              <w:numPr>
                <w:ilvl w:val="0"/>
                <w:numId w:val="3"/>
              </w:numPr>
              <w:rPr>
                <w:rFonts w:asciiTheme="minorHAnsi" w:hAnsiTheme="minorHAnsi" w:cstheme="minorHAnsi"/>
                <w:color w:val="auto"/>
                <w:sz w:val="22"/>
                <w:szCs w:val="22"/>
              </w:rPr>
            </w:pPr>
            <w:r w:rsidRPr="00810151">
              <w:rPr>
                <w:rFonts w:asciiTheme="minorHAnsi" w:hAnsiTheme="minorHAnsi" w:cstheme="minorHAnsi"/>
                <w:b/>
                <w:color w:val="auto"/>
                <w:sz w:val="22"/>
                <w:szCs w:val="22"/>
              </w:rPr>
              <w:t xml:space="preserve">Załącznik nr 4 </w:t>
            </w:r>
            <w:r>
              <w:rPr>
                <w:rFonts w:asciiTheme="minorHAnsi" w:hAnsiTheme="minorHAnsi" w:cstheme="minorHAnsi"/>
                <w:color w:val="auto"/>
                <w:sz w:val="22"/>
                <w:szCs w:val="22"/>
              </w:rPr>
              <w:t>– Opis przedmiotu zamówienia.</w:t>
            </w:r>
          </w:p>
          <w:p w14:paraId="26B0A5E8" w14:textId="77777777" w:rsidR="00C74D55" w:rsidRPr="00810151" w:rsidRDefault="00C74D55" w:rsidP="00C74D55">
            <w:pPr>
              <w:pStyle w:val="Default"/>
              <w:widowControl w:val="0"/>
              <w:ind w:left="360"/>
              <w:rPr>
                <w:rFonts w:asciiTheme="minorHAnsi" w:hAnsiTheme="minorHAnsi" w:cstheme="minorHAnsi"/>
                <w:color w:val="auto"/>
                <w:sz w:val="22"/>
                <w:szCs w:val="22"/>
              </w:rPr>
            </w:pPr>
          </w:p>
        </w:tc>
      </w:tr>
    </w:tbl>
    <w:p w14:paraId="704381BA" w14:textId="77777777" w:rsidR="008E2091" w:rsidRPr="00810151" w:rsidRDefault="008E2091">
      <w:pPr>
        <w:pStyle w:val="Default"/>
        <w:jc w:val="both"/>
        <w:rPr>
          <w:rFonts w:asciiTheme="minorHAnsi" w:hAnsiTheme="minorHAnsi" w:cstheme="minorHAnsi"/>
          <w:b/>
          <w:bCs/>
          <w:color w:val="auto"/>
          <w:sz w:val="22"/>
          <w:szCs w:val="22"/>
        </w:rPr>
      </w:pPr>
    </w:p>
    <w:p w14:paraId="68D4B354" w14:textId="77777777" w:rsidR="008E2091" w:rsidRPr="00810151" w:rsidRDefault="00B02C92">
      <w:pPr>
        <w:spacing w:after="0" w:line="240" w:lineRule="auto"/>
        <w:rPr>
          <w:rFonts w:asciiTheme="minorHAnsi" w:eastAsia="Times New Roman" w:hAnsiTheme="minorHAnsi" w:cstheme="minorHAnsi"/>
          <w:b/>
          <w:bCs/>
          <w:lang w:eastAsia="pl-PL"/>
        </w:rPr>
      </w:pPr>
      <w:r w:rsidRPr="00810151">
        <w:br w:type="page"/>
      </w:r>
    </w:p>
    <w:p w14:paraId="42F099F9" w14:textId="77777777" w:rsidR="008E2091" w:rsidRDefault="00B02C92">
      <w:pPr>
        <w:pStyle w:val="Default"/>
        <w:jc w:val="both"/>
        <w:rPr>
          <w:rFonts w:asciiTheme="minorHAnsi" w:hAnsiTheme="minorHAnsi" w:cstheme="minorHAnsi"/>
          <w:b/>
          <w:bCs/>
          <w:color w:val="auto"/>
          <w:sz w:val="22"/>
          <w:szCs w:val="22"/>
        </w:rPr>
      </w:pPr>
      <w:r w:rsidRPr="00810151">
        <w:rPr>
          <w:rFonts w:asciiTheme="minorHAnsi" w:hAnsiTheme="minorHAnsi" w:cstheme="minorHAnsi"/>
          <w:b/>
          <w:bCs/>
          <w:color w:val="auto"/>
          <w:sz w:val="22"/>
          <w:szCs w:val="22"/>
        </w:rPr>
        <w:lastRenderedPageBreak/>
        <w:t>Załącznik nr 1</w:t>
      </w:r>
    </w:p>
    <w:p w14:paraId="08D97F3E" w14:textId="77777777" w:rsidR="00861B0A" w:rsidRPr="00810151" w:rsidRDefault="00861B0A">
      <w:pPr>
        <w:pStyle w:val="Default"/>
        <w:jc w:val="both"/>
        <w:rPr>
          <w:rFonts w:asciiTheme="minorHAnsi" w:hAnsiTheme="minorHAnsi" w:cstheme="minorHAnsi"/>
          <w:b/>
          <w:bCs/>
          <w:color w:val="auto"/>
          <w:sz w:val="22"/>
          <w:szCs w:val="22"/>
        </w:rPr>
      </w:pPr>
    </w:p>
    <w:tbl>
      <w:tblPr>
        <w:tblpPr w:leftFromText="141" w:rightFromText="141" w:vertAnchor="text" w:tblpX="-289" w:tblpY="1"/>
        <w:tblW w:w="5550" w:type="pct"/>
        <w:tblLayout w:type="fixed"/>
        <w:tblLook w:val="04A0" w:firstRow="1" w:lastRow="0" w:firstColumn="1" w:lastColumn="0" w:noHBand="0" w:noVBand="1"/>
      </w:tblPr>
      <w:tblGrid>
        <w:gridCol w:w="5098"/>
        <w:gridCol w:w="4962"/>
      </w:tblGrid>
      <w:tr w:rsidR="00810151" w:rsidRPr="00810151" w14:paraId="19D8660F" w14:textId="77777777" w:rsidTr="0065105B">
        <w:trPr>
          <w:trHeight w:val="414"/>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BFBFBF"/>
          </w:tcPr>
          <w:p w14:paraId="234FB3FC" w14:textId="77777777" w:rsidR="008E2091" w:rsidRPr="00810151" w:rsidRDefault="00B02C92">
            <w:pPr>
              <w:pStyle w:val="Default"/>
              <w:widowControl w:val="0"/>
              <w:jc w:val="both"/>
              <w:rPr>
                <w:rFonts w:asciiTheme="minorHAnsi" w:hAnsiTheme="minorHAnsi" w:cstheme="minorHAnsi"/>
                <w:b/>
                <w:bCs/>
                <w:color w:val="auto"/>
                <w:sz w:val="22"/>
                <w:szCs w:val="22"/>
              </w:rPr>
            </w:pPr>
            <w:r w:rsidRPr="00810151">
              <w:rPr>
                <w:rFonts w:asciiTheme="minorHAnsi" w:hAnsiTheme="minorHAnsi" w:cstheme="minorHAnsi"/>
                <w:b/>
                <w:bCs/>
                <w:color w:val="auto"/>
                <w:sz w:val="22"/>
                <w:szCs w:val="22"/>
              </w:rPr>
              <w:t>FORMULARZ OFERTY</w:t>
            </w:r>
          </w:p>
          <w:p w14:paraId="43B88BCF" w14:textId="77777777" w:rsidR="008E2091" w:rsidRPr="00810151" w:rsidRDefault="008E2091">
            <w:pPr>
              <w:pStyle w:val="Default"/>
              <w:widowControl w:val="0"/>
              <w:jc w:val="both"/>
              <w:rPr>
                <w:rFonts w:asciiTheme="minorHAnsi" w:hAnsiTheme="minorHAnsi" w:cstheme="minorHAnsi"/>
                <w:b/>
                <w:bCs/>
                <w:color w:val="auto"/>
                <w:sz w:val="22"/>
                <w:szCs w:val="22"/>
              </w:rPr>
            </w:pPr>
          </w:p>
        </w:tc>
      </w:tr>
      <w:tr w:rsidR="00810151" w:rsidRPr="00810151" w14:paraId="51080707" w14:textId="77777777" w:rsidTr="0065105B">
        <w:trPr>
          <w:trHeight w:val="43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auto"/>
          </w:tcPr>
          <w:p w14:paraId="1DD00978" w14:textId="575D747F" w:rsidR="008E2091" w:rsidRPr="00810151" w:rsidRDefault="008F46BC" w:rsidP="007C76B8">
            <w:pPr>
              <w:pStyle w:val="Default"/>
              <w:widowControl w:val="0"/>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DO ZAPYTANIA OFERTOWEGO nr </w:t>
            </w:r>
            <w:r w:rsidR="00346BE2">
              <w:rPr>
                <w:rFonts w:asciiTheme="minorHAnsi" w:hAnsiTheme="minorHAnsi" w:cstheme="minorHAnsi"/>
                <w:b/>
                <w:bCs/>
                <w:color w:val="auto"/>
                <w:sz w:val="22"/>
                <w:szCs w:val="22"/>
              </w:rPr>
              <w:t>1</w:t>
            </w:r>
            <w:r w:rsidR="00660895">
              <w:rPr>
                <w:rFonts w:asciiTheme="minorHAnsi" w:hAnsiTheme="minorHAnsi" w:cstheme="minorHAnsi"/>
                <w:b/>
                <w:bCs/>
                <w:color w:val="auto"/>
                <w:sz w:val="22"/>
                <w:szCs w:val="22"/>
              </w:rPr>
              <w:t xml:space="preserve">  z dnia </w:t>
            </w:r>
            <w:r w:rsidR="003038A9">
              <w:rPr>
                <w:rFonts w:asciiTheme="minorHAnsi" w:hAnsiTheme="minorHAnsi" w:cstheme="minorHAnsi"/>
                <w:b/>
                <w:bCs/>
                <w:color w:val="auto"/>
                <w:sz w:val="22"/>
                <w:szCs w:val="22"/>
              </w:rPr>
              <w:t>12.11</w:t>
            </w:r>
            <w:r w:rsidR="00346BE2">
              <w:rPr>
                <w:rFonts w:asciiTheme="minorHAnsi" w:hAnsiTheme="minorHAnsi" w:cstheme="minorHAnsi"/>
                <w:b/>
                <w:bCs/>
                <w:color w:val="auto"/>
                <w:sz w:val="22"/>
                <w:szCs w:val="22"/>
              </w:rPr>
              <w:t xml:space="preserve">.2024 </w:t>
            </w:r>
            <w:r w:rsidR="009828A7">
              <w:rPr>
                <w:rFonts w:asciiTheme="minorHAnsi" w:hAnsiTheme="minorHAnsi" w:cstheme="minorHAnsi"/>
                <w:b/>
                <w:bCs/>
                <w:color w:val="auto"/>
                <w:sz w:val="22"/>
                <w:szCs w:val="22"/>
              </w:rPr>
              <w:t>r.</w:t>
            </w:r>
          </w:p>
        </w:tc>
      </w:tr>
      <w:tr w:rsidR="00810151" w:rsidRPr="00810151" w14:paraId="67445340" w14:textId="77777777" w:rsidTr="0065105B">
        <w:trPr>
          <w:trHeight w:val="567"/>
        </w:trPr>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3C02677E" w14:textId="77777777" w:rsidR="008E2091" w:rsidRPr="00810151" w:rsidRDefault="00B02C92">
            <w:pPr>
              <w:pStyle w:val="Default"/>
              <w:widowControl w:val="0"/>
              <w:jc w:val="both"/>
              <w:rPr>
                <w:rFonts w:asciiTheme="minorHAnsi" w:hAnsiTheme="minorHAnsi" w:cstheme="minorHAnsi"/>
                <w:b/>
                <w:bCs/>
                <w:color w:val="auto"/>
                <w:sz w:val="20"/>
                <w:szCs w:val="20"/>
              </w:rPr>
            </w:pPr>
            <w:r w:rsidRPr="00810151">
              <w:rPr>
                <w:rFonts w:asciiTheme="minorHAnsi" w:hAnsiTheme="minorHAnsi" w:cstheme="minorHAnsi"/>
                <w:b/>
                <w:bCs/>
                <w:color w:val="auto"/>
                <w:sz w:val="20"/>
                <w:szCs w:val="20"/>
              </w:rPr>
              <w:t xml:space="preserve">Nazwa Wykonawcy: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3491F58" w14:textId="77777777" w:rsidR="008E2091" w:rsidRPr="00810151" w:rsidRDefault="008E2091">
            <w:pPr>
              <w:pStyle w:val="Default"/>
              <w:widowControl w:val="0"/>
              <w:jc w:val="both"/>
              <w:rPr>
                <w:rFonts w:asciiTheme="minorHAnsi" w:hAnsiTheme="minorHAnsi" w:cstheme="minorHAnsi"/>
                <w:bCs/>
                <w:color w:val="auto"/>
                <w:sz w:val="22"/>
                <w:szCs w:val="22"/>
              </w:rPr>
            </w:pPr>
          </w:p>
        </w:tc>
      </w:tr>
      <w:tr w:rsidR="00810151" w:rsidRPr="00810151" w14:paraId="0D66A66E" w14:textId="77777777" w:rsidTr="0065105B">
        <w:trPr>
          <w:trHeight w:val="567"/>
        </w:trPr>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433AA7C0" w14:textId="77777777" w:rsidR="008E2091" w:rsidRPr="00810151" w:rsidRDefault="00B02C92">
            <w:pPr>
              <w:pStyle w:val="Default"/>
              <w:widowControl w:val="0"/>
              <w:jc w:val="both"/>
              <w:rPr>
                <w:rFonts w:asciiTheme="minorHAnsi" w:hAnsiTheme="minorHAnsi" w:cstheme="minorHAnsi"/>
                <w:b/>
                <w:color w:val="auto"/>
                <w:sz w:val="20"/>
                <w:szCs w:val="20"/>
              </w:rPr>
            </w:pPr>
            <w:r w:rsidRPr="00810151">
              <w:rPr>
                <w:rFonts w:asciiTheme="minorHAnsi" w:hAnsiTheme="minorHAnsi" w:cstheme="minorHAnsi"/>
                <w:b/>
                <w:color w:val="auto"/>
                <w:sz w:val="20"/>
                <w:szCs w:val="20"/>
              </w:rPr>
              <w:t>Adres:</w:t>
            </w:r>
          </w:p>
          <w:p w14:paraId="3C424100" w14:textId="77777777" w:rsidR="008E2091" w:rsidRPr="00810151" w:rsidRDefault="008E2091">
            <w:pPr>
              <w:pStyle w:val="Default"/>
              <w:widowControl w:val="0"/>
              <w:jc w:val="both"/>
              <w:rPr>
                <w:rFonts w:asciiTheme="minorHAnsi" w:hAnsiTheme="minorHAnsi" w:cstheme="minorHAnsi"/>
                <w:bCs/>
                <w:color w:val="auto"/>
                <w:sz w:val="20"/>
                <w:szCs w:val="20"/>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4C46514" w14:textId="77777777" w:rsidR="008E2091" w:rsidRPr="00810151" w:rsidRDefault="008E2091">
            <w:pPr>
              <w:pStyle w:val="Default"/>
              <w:widowControl w:val="0"/>
              <w:jc w:val="both"/>
              <w:rPr>
                <w:rFonts w:asciiTheme="minorHAnsi" w:hAnsiTheme="minorHAnsi" w:cstheme="minorHAnsi"/>
                <w:bCs/>
                <w:color w:val="auto"/>
                <w:sz w:val="22"/>
                <w:szCs w:val="22"/>
              </w:rPr>
            </w:pPr>
          </w:p>
        </w:tc>
      </w:tr>
      <w:tr w:rsidR="00810151" w:rsidRPr="00810151" w14:paraId="2C0272C6" w14:textId="77777777" w:rsidTr="0065105B">
        <w:trPr>
          <w:trHeight w:val="567"/>
        </w:trPr>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360B8E99" w14:textId="77777777" w:rsidR="008E2091" w:rsidRPr="00810151" w:rsidRDefault="00B02C92">
            <w:pPr>
              <w:pStyle w:val="Default"/>
              <w:widowControl w:val="0"/>
              <w:jc w:val="both"/>
              <w:rPr>
                <w:rFonts w:asciiTheme="minorHAnsi" w:hAnsiTheme="minorHAnsi" w:cstheme="minorHAnsi"/>
                <w:b/>
                <w:color w:val="auto"/>
                <w:sz w:val="20"/>
                <w:szCs w:val="20"/>
              </w:rPr>
            </w:pPr>
            <w:r w:rsidRPr="00810151">
              <w:rPr>
                <w:rFonts w:asciiTheme="minorHAnsi" w:hAnsiTheme="minorHAnsi" w:cstheme="minorHAnsi"/>
                <w:b/>
                <w:color w:val="auto"/>
                <w:sz w:val="20"/>
                <w:szCs w:val="20"/>
              </w:rPr>
              <w:t>Telefon kontaktowy:</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46A45BE" w14:textId="77777777" w:rsidR="008E2091" w:rsidRPr="00810151" w:rsidRDefault="008E2091">
            <w:pPr>
              <w:pStyle w:val="Default"/>
              <w:widowControl w:val="0"/>
              <w:jc w:val="both"/>
              <w:rPr>
                <w:rFonts w:asciiTheme="minorHAnsi" w:hAnsiTheme="minorHAnsi" w:cstheme="minorHAnsi"/>
                <w:bCs/>
                <w:color w:val="auto"/>
                <w:sz w:val="22"/>
                <w:szCs w:val="22"/>
              </w:rPr>
            </w:pPr>
          </w:p>
        </w:tc>
      </w:tr>
      <w:tr w:rsidR="00810151" w:rsidRPr="00810151" w14:paraId="28440333" w14:textId="77777777" w:rsidTr="0065105B">
        <w:trPr>
          <w:trHeight w:val="567"/>
        </w:trPr>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74F9ED5E" w14:textId="77777777" w:rsidR="008E2091" w:rsidRPr="00810151" w:rsidRDefault="00B02C92">
            <w:pPr>
              <w:pStyle w:val="Default"/>
              <w:widowControl w:val="0"/>
              <w:jc w:val="both"/>
              <w:rPr>
                <w:rFonts w:asciiTheme="minorHAnsi" w:hAnsiTheme="minorHAnsi" w:cstheme="minorHAnsi"/>
                <w:b/>
                <w:color w:val="auto"/>
                <w:sz w:val="20"/>
                <w:szCs w:val="20"/>
              </w:rPr>
            </w:pPr>
            <w:r w:rsidRPr="00810151">
              <w:rPr>
                <w:rFonts w:asciiTheme="minorHAnsi" w:hAnsiTheme="minorHAnsi" w:cstheme="minorHAnsi"/>
                <w:b/>
                <w:color w:val="auto"/>
                <w:sz w:val="20"/>
                <w:szCs w:val="20"/>
              </w:rPr>
              <w:t>Imię i nazwisko pracownika/ów bezpośrednio zaangażowanego/ych do wykonania zamówienia.</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3142E61" w14:textId="77777777" w:rsidR="008E2091" w:rsidRPr="00810151" w:rsidRDefault="008E2091">
            <w:pPr>
              <w:pStyle w:val="Default"/>
              <w:widowControl w:val="0"/>
              <w:jc w:val="both"/>
              <w:rPr>
                <w:rFonts w:asciiTheme="minorHAnsi" w:hAnsiTheme="minorHAnsi" w:cstheme="minorHAnsi"/>
                <w:bCs/>
                <w:color w:val="auto"/>
                <w:sz w:val="22"/>
                <w:szCs w:val="22"/>
              </w:rPr>
            </w:pPr>
          </w:p>
        </w:tc>
      </w:tr>
      <w:tr w:rsidR="00810151" w:rsidRPr="00810151" w14:paraId="0B6B3982" w14:textId="77777777" w:rsidTr="0065105B">
        <w:trPr>
          <w:trHeight w:val="304"/>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F2F2F2"/>
          </w:tcPr>
          <w:p w14:paraId="543B8BB3" w14:textId="1C69B8FF" w:rsidR="008E2091" w:rsidRPr="00810151" w:rsidRDefault="00B02C92">
            <w:pPr>
              <w:widowControl w:val="0"/>
              <w:spacing w:after="0" w:line="360" w:lineRule="auto"/>
              <w:jc w:val="both"/>
              <w:rPr>
                <w:rFonts w:asciiTheme="minorHAnsi" w:hAnsiTheme="minorHAnsi" w:cstheme="minorHAnsi"/>
                <w:b/>
              </w:rPr>
            </w:pPr>
            <w:r w:rsidRPr="00810151">
              <w:rPr>
                <w:rFonts w:cstheme="minorHAnsi"/>
                <w:b/>
              </w:rPr>
              <w:t xml:space="preserve">Kalkulacja cenowa Wykonawcy za realizację </w:t>
            </w:r>
            <w:r w:rsidR="0065105B">
              <w:rPr>
                <w:rFonts w:cstheme="minorHAnsi"/>
                <w:b/>
              </w:rPr>
              <w:t xml:space="preserve">poszczególnych części </w:t>
            </w:r>
            <w:r w:rsidRPr="00810151">
              <w:rPr>
                <w:rFonts w:cstheme="minorHAnsi"/>
                <w:b/>
              </w:rPr>
              <w:t xml:space="preserve"> przedmiotu zamówienia:</w:t>
            </w:r>
          </w:p>
        </w:tc>
      </w:tr>
      <w:tr w:rsidR="00810151" w:rsidRPr="00810151" w14:paraId="02928E1A" w14:textId="77777777" w:rsidTr="0065105B">
        <w:trPr>
          <w:trHeight w:val="397"/>
        </w:trPr>
        <w:tc>
          <w:tcPr>
            <w:tcW w:w="5098" w:type="dxa"/>
            <w:tcBorders>
              <w:top w:val="single" w:sz="4" w:space="0" w:color="000000"/>
              <w:left w:val="single" w:sz="4" w:space="0" w:color="000000"/>
              <w:bottom w:val="single" w:sz="4" w:space="0" w:color="000000"/>
              <w:right w:val="single" w:sz="4" w:space="0" w:color="000000"/>
            </w:tcBorders>
            <w:shd w:val="clear" w:color="auto" w:fill="D9D9D9"/>
          </w:tcPr>
          <w:p w14:paraId="2B89DDC9" w14:textId="77777777" w:rsidR="008E2091" w:rsidRPr="0065105B" w:rsidRDefault="00B02C92">
            <w:pPr>
              <w:pStyle w:val="Default"/>
              <w:widowControl w:val="0"/>
              <w:jc w:val="both"/>
              <w:rPr>
                <w:rFonts w:asciiTheme="minorHAnsi" w:hAnsiTheme="minorHAnsi" w:cstheme="minorHAnsi"/>
                <w:b/>
                <w:color w:val="auto"/>
                <w:sz w:val="20"/>
                <w:szCs w:val="20"/>
              </w:rPr>
            </w:pPr>
            <w:r w:rsidRPr="0065105B">
              <w:rPr>
                <w:rFonts w:asciiTheme="minorHAnsi" w:hAnsiTheme="minorHAnsi" w:cstheme="minorHAnsi"/>
                <w:b/>
                <w:color w:val="auto"/>
                <w:sz w:val="20"/>
                <w:szCs w:val="20"/>
              </w:rPr>
              <w:t>Wyszczególnienie</w:t>
            </w:r>
          </w:p>
          <w:p w14:paraId="630E2C47" w14:textId="77777777" w:rsidR="008E2091" w:rsidRPr="0065105B" w:rsidRDefault="008E2091">
            <w:pPr>
              <w:pStyle w:val="Default"/>
              <w:widowControl w:val="0"/>
              <w:rPr>
                <w:rFonts w:asciiTheme="minorHAnsi" w:hAnsiTheme="minorHAnsi" w:cstheme="minorHAnsi"/>
                <w:b/>
                <w:color w:val="auto"/>
                <w:sz w:val="20"/>
                <w:szCs w:val="20"/>
              </w:rPr>
            </w:pPr>
          </w:p>
        </w:tc>
        <w:tc>
          <w:tcPr>
            <w:tcW w:w="4962" w:type="dxa"/>
            <w:tcBorders>
              <w:top w:val="single" w:sz="4" w:space="0" w:color="000000"/>
              <w:left w:val="single" w:sz="4" w:space="0" w:color="000000"/>
              <w:bottom w:val="single" w:sz="4" w:space="0" w:color="000000"/>
              <w:right w:val="single" w:sz="4" w:space="0" w:color="000000"/>
            </w:tcBorders>
            <w:shd w:val="clear" w:color="auto" w:fill="D9D9D9"/>
          </w:tcPr>
          <w:p w14:paraId="31C58BD7" w14:textId="77777777" w:rsidR="008E2091" w:rsidRPr="00810151" w:rsidRDefault="00226673">
            <w:pPr>
              <w:pStyle w:val="Default"/>
              <w:widowControl w:val="0"/>
              <w:rPr>
                <w:rFonts w:asciiTheme="minorHAnsi" w:hAnsiTheme="minorHAnsi" w:cstheme="minorHAnsi"/>
                <w:b/>
                <w:bCs/>
                <w:color w:val="auto"/>
                <w:sz w:val="22"/>
                <w:szCs w:val="22"/>
              </w:rPr>
            </w:pPr>
            <w:r>
              <w:rPr>
                <w:rFonts w:asciiTheme="minorHAnsi" w:hAnsiTheme="minorHAnsi" w:cstheme="minorHAnsi"/>
                <w:b/>
                <w:bCs/>
                <w:color w:val="auto"/>
                <w:sz w:val="22"/>
                <w:szCs w:val="22"/>
              </w:rPr>
              <w:t>Oferta</w:t>
            </w:r>
          </w:p>
        </w:tc>
      </w:tr>
      <w:tr w:rsidR="00810151" w:rsidRPr="00810151" w14:paraId="0120828C" w14:textId="77777777" w:rsidTr="0065105B">
        <w:trPr>
          <w:trHeight w:val="407"/>
        </w:trPr>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10054D0B" w14:textId="116C84D7" w:rsidR="008E2091" w:rsidRPr="0065105B" w:rsidRDefault="007C76B8">
            <w:pPr>
              <w:pStyle w:val="Default"/>
              <w:widowControl w:val="0"/>
              <w:rPr>
                <w:rFonts w:asciiTheme="minorHAnsi" w:hAnsiTheme="minorHAnsi" w:cstheme="minorHAnsi"/>
                <w:b/>
                <w:color w:val="auto"/>
                <w:sz w:val="20"/>
                <w:szCs w:val="20"/>
              </w:rPr>
            </w:pPr>
            <w:r w:rsidRPr="0065105B">
              <w:rPr>
                <w:rFonts w:asciiTheme="minorHAnsi" w:hAnsiTheme="minorHAnsi" w:cstheme="minorHAnsi"/>
                <w:b/>
                <w:color w:val="auto"/>
                <w:sz w:val="20"/>
                <w:szCs w:val="20"/>
              </w:rPr>
              <w:t xml:space="preserve">CZĘŚĆ I </w:t>
            </w:r>
            <w:r w:rsidR="0045108B" w:rsidRPr="0065105B">
              <w:rPr>
                <w:rFonts w:asciiTheme="minorHAnsi" w:hAnsiTheme="minorHAnsi" w:cstheme="minorHAnsi"/>
                <w:b/>
                <w:color w:val="auto"/>
                <w:sz w:val="20"/>
                <w:szCs w:val="20"/>
              </w:rPr>
              <w:t xml:space="preserve">WYPOSAŻENIE </w:t>
            </w:r>
            <w:r w:rsidR="00631813" w:rsidRPr="0065105B">
              <w:rPr>
                <w:rFonts w:asciiTheme="minorHAnsi" w:hAnsiTheme="minorHAnsi" w:cstheme="minorHAnsi"/>
                <w:b/>
                <w:color w:val="auto"/>
                <w:sz w:val="20"/>
                <w:szCs w:val="20"/>
              </w:rPr>
              <w:t>GASTRONOMICZNE</w:t>
            </w:r>
            <w:r w:rsidR="00E3746F" w:rsidRPr="0065105B">
              <w:rPr>
                <w:rFonts w:asciiTheme="minorHAnsi" w:hAnsiTheme="minorHAnsi" w:cstheme="minorHAnsi"/>
                <w:b/>
                <w:color w:val="auto"/>
                <w:sz w:val="20"/>
                <w:szCs w:val="20"/>
              </w:rPr>
              <w:t xml:space="preserve">. </w:t>
            </w:r>
            <w:r w:rsidR="00762E95" w:rsidRPr="0065105B">
              <w:rPr>
                <w:rFonts w:asciiTheme="minorHAnsi" w:hAnsiTheme="minorHAnsi" w:cstheme="minorHAnsi"/>
                <w:b/>
                <w:color w:val="auto"/>
                <w:sz w:val="20"/>
                <w:szCs w:val="20"/>
              </w:rPr>
              <w:t>Oferuję wykonanie zamówienia za cenę</w:t>
            </w:r>
            <w:r w:rsidR="00226673" w:rsidRPr="0065105B">
              <w:rPr>
                <w:rFonts w:asciiTheme="minorHAnsi" w:hAnsiTheme="minorHAnsi" w:cstheme="minorHAnsi"/>
                <w:b/>
                <w:color w:val="auto"/>
                <w:sz w:val="20"/>
                <w:szCs w:val="20"/>
              </w:rPr>
              <w:t xml:space="preserve"> netto</w:t>
            </w:r>
            <w:r w:rsidR="00762E95" w:rsidRPr="0065105B">
              <w:rPr>
                <w:rFonts w:asciiTheme="minorHAnsi" w:hAnsiTheme="minorHAnsi" w:cstheme="minorHAnsi"/>
                <w:b/>
                <w:color w:val="auto"/>
                <w:sz w:val="20"/>
                <w:szCs w:val="20"/>
              </w:rPr>
              <w:t>:</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6694FA0" w14:textId="71F0DA8B" w:rsidR="008E2091" w:rsidRPr="00810151" w:rsidRDefault="008E2091" w:rsidP="00A13529">
            <w:pPr>
              <w:pStyle w:val="Default"/>
              <w:widowControl w:val="0"/>
              <w:jc w:val="both"/>
              <w:rPr>
                <w:rFonts w:asciiTheme="minorHAnsi" w:hAnsiTheme="minorHAnsi" w:cstheme="minorHAnsi"/>
                <w:b/>
                <w:bCs/>
                <w:color w:val="auto"/>
                <w:sz w:val="22"/>
                <w:szCs w:val="22"/>
              </w:rPr>
            </w:pPr>
          </w:p>
        </w:tc>
      </w:tr>
      <w:tr w:rsidR="00A13529" w:rsidRPr="00810151" w14:paraId="1F3608CB" w14:textId="77777777" w:rsidTr="0065105B">
        <w:trPr>
          <w:trHeight w:val="407"/>
        </w:trPr>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12D2D5DE" w14:textId="283C9F07" w:rsidR="00A13529" w:rsidRPr="0065105B" w:rsidRDefault="00A13529" w:rsidP="00A13529">
            <w:pPr>
              <w:spacing w:after="0"/>
              <w:rPr>
                <w:rFonts w:asciiTheme="minorHAnsi" w:hAnsiTheme="minorHAnsi" w:cstheme="minorHAnsi"/>
                <w:b/>
                <w:sz w:val="20"/>
                <w:szCs w:val="20"/>
              </w:rPr>
            </w:pPr>
            <w:r w:rsidRPr="0065105B">
              <w:rPr>
                <w:rFonts w:asciiTheme="minorHAnsi" w:hAnsiTheme="minorHAnsi" w:cstheme="minorHAnsi"/>
                <w:b/>
                <w:sz w:val="20"/>
                <w:szCs w:val="20"/>
              </w:rPr>
              <w:t xml:space="preserve">CZĘŚĆ I  WYPOSAŻENIE GASTRONOMICZNE.  </w:t>
            </w:r>
          </w:p>
          <w:p w14:paraId="57117842" w14:textId="571C9555" w:rsidR="00A13529" w:rsidRPr="0065105B" w:rsidRDefault="00A13529" w:rsidP="00A13529">
            <w:pPr>
              <w:pStyle w:val="Default"/>
              <w:widowControl w:val="0"/>
              <w:rPr>
                <w:rFonts w:asciiTheme="minorHAnsi" w:hAnsiTheme="minorHAnsi" w:cstheme="minorHAnsi"/>
                <w:b/>
                <w:color w:val="auto"/>
                <w:sz w:val="20"/>
                <w:szCs w:val="20"/>
              </w:rPr>
            </w:pPr>
            <w:r w:rsidRPr="0065105B">
              <w:rPr>
                <w:rFonts w:asciiTheme="minorHAnsi" w:hAnsiTheme="minorHAnsi" w:cstheme="minorHAnsi"/>
                <w:b/>
                <w:sz w:val="20"/>
                <w:szCs w:val="20"/>
              </w:rPr>
              <w:t>Oferuję gwarancję o długości (liczba miesięcy liczona od dnia odbioru; min. 24 miesiące, max. 60 miesięcy):</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43F65ED" w14:textId="4F830480" w:rsidR="00A13529" w:rsidRPr="00810151" w:rsidRDefault="00A13529" w:rsidP="00A13529">
            <w:pPr>
              <w:pStyle w:val="Default"/>
              <w:widowControl w:val="0"/>
              <w:jc w:val="both"/>
              <w:rPr>
                <w:rFonts w:asciiTheme="minorHAnsi" w:hAnsiTheme="minorHAnsi" w:cstheme="minorHAnsi"/>
                <w:b/>
                <w:bCs/>
                <w:color w:val="auto"/>
                <w:sz w:val="22"/>
                <w:szCs w:val="22"/>
              </w:rPr>
            </w:pPr>
          </w:p>
        </w:tc>
      </w:tr>
      <w:tr w:rsidR="00A13529" w:rsidRPr="00810151" w14:paraId="11F6F440" w14:textId="77777777" w:rsidTr="0065105B">
        <w:trPr>
          <w:trHeight w:val="407"/>
        </w:trPr>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76FC2976" w14:textId="503CC8D4" w:rsidR="00A13529" w:rsidRPr="0065105B" w:rsidRDefault="00A13529" w:rsidP="00A13529">
            <w:pPr>
              <w:spacing w:after="0"/>
              <w:rPr>
                <w:rFonts w:asciiTheme="minorHAnsi" w:hAnsiTheme="minorHAnsi" w:cstheme="minorHAnsi"/>
                <w:b/>
                <w:sz w:val="20"/>
                <w:szCs w:val="20"/>
              </w:rPr>
            </w:pPr>
            <w:r w:rsidRPr="0065105B">
              <w:rPr>
                <w:rFonts w:asciiTheme="minorHAnsi" w:hAnsiTheme="minorHAnsi" w:cstheme="minorHAnsi"/>
                <w:b/>
                <w:sz w:val="20"/>
                <w:szCs w:val="20"/>
              </w:rPr>
              <w:t xml:space="preserve">CZĘŚĆ II - </w:t>
            </w:r>
            <w:r w:rsidRPr="0065105B">
              <w:rPr>
                <w:b/>
                <w:sz w:val="20"/>
                <w:szCs w:val="20"/>
              </w:rPr>
              <w:t xml:space="preserve"> </w:t>
            </w:r>
            <w:r w:rsidRPr="0065105B">
              <w:rPr>
                <w:rFonts w:asciiTheme="minorHAnsi" w:hAnsiTheme="minorHAnsi" w:cstheme="minorHAnsi"/>
                <w:b/>
                <w:bCs/>
                <w:sz w:val="20"/>
                <w:szCs w:val="20"/>
              </w:rPr>
              <w:t xml:space="preserve"> ROBOT DO OBSŁUGI</w:t>
            </w:r>
          </w:p>
          <w:p w14:paraId="42CF8C47" w14:textId="77777777" w:rsidR="00A13529" w:rsidRPr="0065105B" w:rsidRDefault="00A13529" w:rsidP="00A13529">
            <w:pPr>
              <w:pStyle w:val="Default"/>
              <w:widowControl w:val="0"/>
              <w:rPr>
                <w:rFonts w:asciiTheme="minorHAnsi" w:hAnsiTheme="minorHAnsi" w:cstheme="minorHAnsi"/>
                <w:b/>
                <w:color w:val="auto"/>
                <w:sz w:val="20"/>
                <w:szCs w:val="20"/>
              </w:rPr>
            </w:pPr>
            <w:r w:rsidRPr="0065105B">
              <w:rPr>
                <w:rFonts w:asciiTheme="minorHAnsi" w:hAnsiTheme="minorHAnsi" w:cstheme="minorHAnsi"/>
                <w:b/>
                <w:color w:val="auto"/>
                <w:sz w:val="20"/>
                <w:szCs w:val="20"/>
              </w:rPr>
              <w:t>Oferuję wykonanie zamówienia za cenę  netto:</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F4555BD" w14:textId="6D899781" w:rsidR="00A13529" w:rsidRPr="00810151" w:rsidRDefault="00A13529" w:rsidP="00A13529">
            <w:pPr>
              <w:pStyle w:val="Default"/>
              <w:widowControl w:val="0"/>
              <w:jc w:val="both"/>
              <w:rPr>
                <w:rFonts w:asciiTheme="minorHAnsi" w:hAnsiTheme="minorHAnsi" w:cstheme="minorHAnsi"/>
                <w:b/>
                <w:bCs/>
                <w:color w:val="auto"/>
                <w:sz w:val="22"/>
                <w:szCs w:val="22"/>
              </w:rPr>
            </w:pPr>
          </w:p>
        </w:tc>
      </w:tr>
      <w:tr w:rsidR="00A13529" w:rsidRPr="00810151" w14:paraId="67B950D8" w14:textId="77777777" w:rsidTr="0065105B">
        <w:trPr>
          <w:trHeight w:val="407"/>
        </w:trPr>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4A0504C1" w14:textId="3D7E81EE" w:rsidR="00A13529" w:rsidRPr="0065105B" w:rsidRDefault="00A13529" w:rsidP="00A13529">
            <w:pPr>
              <w:spacing w:after="0"/>
              <w:rPr>
                <w:rFonts w:asciiTheme="minorHAnsi" w:hAnsiTheme="minorHAnsi" w:cstheme="minorHAnsi"/>
                <w:b/>
                <w:sz w:val="20"/>
                <w:szCs w:val="20"/>
              </w:rPr>
            </w:pPr>
            <w:r w:rsidRPr="0065105B">
              <w:rPr>
                <w:rFonts w:asciiTheme="minorHAnsi" w:hAnsiTheme="minorHAnsi" w:cstheme="minorHAnsi"/>
                <w:b/>
                <w:sz w:val="20"/>
                <w:szCs w:val="20"/>
              </w:rPr>
              <w:t xml:space="preserve">CZĘŚĆ II - </w:t>
            </w:r>
            <w:r w:rsidRPr="0065105B">
              <w:rPr>
                <w:b/>
                <w:sz w:val="20"/>
                <w:szCs w:val="20"/>
              </w:rPr>
              <w:t xml:space="preserve"> </w:t>
            </w:r>
            <w:r w:rsidRPr="0065105B">
              <w:rPr>
                <w:rFonts w:asciiTheme="minorHAnsi" w:hAnsiTheme="minorHAnsi" w:cstheme="minorHAnsi"/>
                <w:b/>
                <w:bCs/>
                <w:sz w:val="20"/>
                <w:szCs w:val="20"/>
              </w:rPr>
              <w:t xml:space="preserve"> ROBOT DO OBSŁUGI</w:t>
            </w:r>
          </w:p>
          <w:p w14:paraId="3D944139" w14:textId="6CAAE2AC" w:rsidR="00A13529" w:rsidRPr="0065105B" w:rsidRDefault="00A13529" w:rsidP="00A13529">
            <w:pPr>
              <w:spacing w:after="0"/>
              <w:rPr>
                <w:b/>
                <w:sz w:val="20"/>
                <w:szCs w:val="20"/>
              </w:rPr>
            </w:pPr>
            <w:r w:rsidRPr="0065105B">
              <w:rPr>
                <w:rFonts w:asciiTheme="minorHAnsi" w:hAnsiTheme="minorHAnsi" w:cstheme="minorHAnsi"/>
                <w:b/>
                <w:sz w:val="20"/>
                <w:szCs w:val="20"/>
              </w:rPr>
              <w:t>Oferuję gwarancję o długości (liczba miesięcy liczona od dnia odbioru; min. 24 miesiące, max. 60 miesięcy):</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B96EAC4" w14:textId="77777777" w:rsidR="00A13529" w:rsidRPr="00810151" w:rsidRDefault="00A13529" w:rsidP="00A13529">
            <w:pPr>
              <w:pStyle w:val="Default"/>
              <w:widowControl w:val="0"/>
              <w:jc w:val="both"/>
              <w:rPr>
                <w:rFonts w:asciiTheme="minorHAnsi" w:hAnsiTheme="minorHAnsi" w:cstheme="minorHAnsi"/>
                <w:b/>
                <w:bCs/>
                <w:color w:val="auto"/>
                <w:sz w:val="22"/>
                <w:szCs w:val="22"/>
              </w:rPr>
            </w:pPr>
          </w:p>
        </w:tc>
      </w:tr>
      <w:tr w:rsidR="00A13529" w:rsidRPr="00810151" w14:paraId="5000B598" w14:textId="77777777" w:rsidTr="0065105B">
        <w:trPr>
          <w:trHeight w:val="407"/>
        </w:trPr>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1C7B7115" w14:textId="4C7632D9" w:rsidR="00A13529" w:rsidRPr="0065105B" w:rsidRDefault="00A13529" w:rsidP="00A13529">
            <w:pPr>
              <w:spacing w:after="0"/>
              <w:rPr>
                <w:rFonts w:asciiTheme="minorHAnsi" w:hAnsiTheme="minorHAnsi" w:cstheme="minorHAnsi"/>
                <w:b/>
                <w:sz w:val="20"/>
                <w:szCs w:val="20"/>
              </w:rPr>
            </w:pPr>
            <w:r w:rsidRPr="0065105B">
              <w:rPr>
                <w:rFonts w:asciiTheme="minorHAnsi" w:hAnsiTheme="minorHAnsi" w:cstheme="minorHAnsi"/>
                <w:b/>
                <w:sz w:val="20"/>
                <w:szCs w:val="20"/>
              </w:rPr>
              <w:t xml:space="preserve">CZĘŚĆ III - </w:t>
            </w:r>
            <w:r w:rsidRPr="0065105B">
              <w:rPr>
                <w:b/>
                <w:sz w:val="20"/>
                <w:szCs w:val="20"/>
              </w:rPr>
              <w:t xml:space="preserve"> </w:t>
            </w:r>
            <w:r w:rsidRPr="0065105B">
              <w:rPr>
                <w:sz w:val="20"/>
                <w:szCs w:val="20"/>
              </w:rPr>
              <w:t xml:space="preserve"> </w:t>
            </w:r>
            <w:r w:rsidRPr="0065105B">
              <w:rPr>
                <w:rFonts w:asciiTheme="minorHAnsi" w:hAnsiTheme="minorHAnsi" w:cstheme="minorHAnsi"/>
                <w:b/>
                <w:sz w:val="20"/>
                <w:szCs w:val="20"/>
              </w:rPr>
              <w:t>ROBOTY SPRZĄTAJĄCE</w:t>
            </w:r>
          </w:p>
          <w:p w14:paraId="57C2DC45" w14:textId="46ADE667" w:rsidR="00A13529" w:rsidRPr="0065105B" w:rsidRDefault="00A13529" w:rsidP="00A13529">
            <w:pPr>
              <w:spacing w:after="0"/>
              <w:rPr>
                <w:rFonts w:asciiTheme="minorHAnsi" w:hAnsiTheme="minorHAnsi" w:cstheme="minorHAnsi"/>
                <w:b/>
                <w:sz w:val="20"/>
                <w:szCs w:val="20"/>
              </w:rPr>
            </w:pPr>
            <w:r w:rsidRPr="0065105B">
              <w:rPr>
                <w:rFonts w:asciiTheme="minorHAnsi" w:hAnsiTheme="minorHAnsi" w:cstheme="minorHAnsi"/>
                <w:b/>
                <w:sz w:val="20"/>
                <w:szCs w:val="20"/>
              </w:rPr>
              <w:t>Oferuję wykonanie zamówienia za cenę  netto:</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989369B" w14:textId="77777777" w:rsidR="00A13529" w:rsidRPr="00810151" w:rsidRDefault="00A13529" w:rsidP="00A13529">
            <w:pPr>
              <w:pStyle w:val="Default"/>
              <w:widowControl w:val="0"/>
              <w:jc w:val="both"/>
              <w:rPr>
                <w:rFonts w:asciiTheme="minorHAnsi" w:hAnsiTheme="minorHAnsi" w:cstheme="minorHAnsi"/>
                <w:b/>
                <w:bCs/>
                <w:color w:val="auto"/>
                <w:sz w:val="22"/>
                <w:szCs w:val="22"/>
              </w:rPr>
            </w:pPr>
          </w:p>
        </w:tc>
      </w:tr>
      <w:tr w:rsidR="00A13529" w:rsidRPr="00810151" w14:paraId="482DCA89" w14:textId="77777777" w:rsidTr="0065105B">
        <w:trPr>
          <w:trHeight w:val="407"/>
        </w:trPr>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186CEAF7" w14:textId="56134B74" w:rsidR="00A13529" w:rsidRPr="0065105B" w:rsidRDefault="00A13529" w:rsidP="00A13529">
            <w:pPr>
              <w:spacing w:after="0"/>
              <w:rPr>
                <w:rFonts w:asciiTheme="minorHAnsi" w:hAnsiTheme="minorHAnsi" w:cstheme="minorHAnsi"/>
                <w:b/>
                <w:sz w:val="20"/>
                <w:szCs w:val="20"/>
              </w:rPr>
            </w:pPr>
            <w:r w:rsidRPr="0065105B">
              <w:rPr>
                <w:rFonts w:asciiTheme="minorHAnsi" w:hAnsiTheme="minorHAnsi" w:cstheme="minorHAnsi"/>
                <w:b/>
                <w:sz w:val="20"/>
                <w:szCs w:val="20"/>
              </w:rPr>
              <w:t xml:space="preserve">CZĘŚĆ III - </w:t>
            </w:r>
            <w:r w:rsidRPr="0065105B">
              <w:rPr>
                <w:b/>
                <w:sz w:val="20"/>
                <w:szCs w:val="20"/>
              </w:rPr>
              <w:t xml:space="preserve"> </w:t>
            </w:r>
            <w:r w:rsidRPr="0065105B">
              <w:rPr>
                <w:rFonts w:asciiTheme="minorHAnsi" w:hAnsiTheme="minorHAnsi" w:cstheme="minorHAnsi"/>
                <w:b/>
                <w:sz w:val="20"/>
                <w:szCs w:val="20"/>
              </w:rPr>
              <w:t xml:space="preserve">  ROBOTY SPRZĄTAJĄCE</w:t>
            </w:r>
          </w:p>
          <w:p w14:paraId="3254BAB7" w14:textId="257ECEA3" w:rsidR="00A13529" w:rsidRPr="0065105B" w:rsidRDefault="00A13529" w:rsidP="00A13529">
            <w:pPr>
              <w:spacing w:after="0"/>
              <w:rPr>
                <w:rFonts w:asciiTheme="minorHAnsi" w:hAnsiTheme="minorHAnsi" w:cstheme="minorHAnsi"/>
                <w:b/>
                <w:sz w:val="20"/>
                <w:szCs w:val="20"/>
              </w:rPr>
            </w:pPr>
            <w:r w:rsidRPr="0065105B">
              <w:rPr>
                <w:rFonts w:asciiTheme="minorHAnsi" w:hAnsiTheme="minorHAnsi" w:cstheme="minorHAnsi"/>
                <w:b/>
                <w:sz w:val="20"/>
                <w:szCs w:val="20"/>
              </w:rPr>
              <w:t>Oferuję gwarancję o długości (liczba miesięcy liczona od dnia odbioru; min. 24 miesiące, max. 60 miesięcy):</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78BC5BD" w14:textId="77777777" w:rsidR="00A13529" w:rsidRPr="00810151" w:rsidRDefault="00A13529" w:rsidP="00A13529">
            <w:pPr>
              <w:pStyle w:val="Default"/>
              <w:widowControl w:val="0"/>
              <w:jc w:val="both"/>
              <w:rPr>
                <w:rFonts w:asciiTheme="minorHAnsi" w:hAnsiTheme="minorHAnsi" w:cstheme="minorHAnsi"/>
                <w:b/>
                <w:bCs/>
                <w:color w:val="auto"/>
                <w:sz w:val="22"/>
                <w:szCs w:val="22"/>
              </w:rPr>
            </w:pPr>
          </w:p>
        </w:tc>
      </w:tr>
      <w:tr w:rsidR="00A13529" w:rsidRPr="00810151" w14:paraId="312D6EB4" w14:textId="77777777" w:rsidTr="0065105B">
        <w:trPr>
          <w:trHeight w:val="397"/>
        </w:trPr>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4B5F612F" w14:textId="77777777" w:rsidR="00A13529" w:rsidRPr="00810151" w:rsidRDefault="00A13529" w:rsidP="00A13529">
            <w:pPr>
              <w:widowControl w:val="0"/>
              <w:spacing w:after="0" w:line="240" w:lineRule="auto"/>
              <w:rPr>
                <w:rFonts w:asciiTheme="minorHAnsi" w:eastAsia="Times New Roman" w:hAnsiTheme="minorHAnsi" w:cstheme="minorHAnsi"/>
                <w:lang w:eastAsia="pl-PL"/>
              </w:rPr>
            </w:pPr>
            <w:r w:rsidRPr="00810151">
              <w:rPr>
                <w:rFonts w:cstheme="minorHAnsi"/>
              </w:rPr>
              <w:t>Załączniki:</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5202570" w14:textId="77777777" w:rsidR="00A13529" w:rsidRPr="00810151" w:rsidRDefault="00A13529" w:rsidP="00A13529">
            <w:pPr>
              <w:pStyle w:val="Default"/>
              <w:widowControl w:val="0"/>
              <w:jc w:val="both"/>
              <w:rPr>
                <w:rFonts w:asciiTheme="minorHAnsi" w:hAnsiTheme="minorHAnsi" w:cstheme="minorHAnsi"/>
                <w:color w:val="auto"/>
                <w:sz w:val="20"/>
                <w:szCs w:val="20"/>
              </w:rPr>
            </w:pPr>
            <w:r w:rsidRPr="00810151">
              <w:rPr>
                <w:rFonts w:asciiTheme="minorHAnsi" w:hAnsiTheme="minorHAnsi" w:cstheme="minorHAnsi"/>
                <w:b/>
                <w:color w:val="auto"/>
                <w:sz w:val="20"/>
                <w:szCs w:val="20"/>
              </w:rPr>
              <w:t>Załącznik nr 2</w:t>
            </w:r>
            <w:r w:rsidRPr="00810151">
              <w:rPr>
                <w:rFonts w:asciiTheme="minorHAnsi" w:hAnsiTheme="minorHAnsi" w:cstheme="minorHAnsi"/>
                <w:color w:val="auto"/>
                <w:sz w:val="20"/>
                <w:szCs w:val="20"/>
              </w:rPr>
              <w:t xml:space="preserve"> - Oświadczenie Wykonawcy zamówienia  dotyczące braku powiazań  oraz spełniania kryteriów dostępu. </w:t>
            </w:r>
          </w:p>
          <w:p w14:paraId="539C6076" w14:textId="61B11EBD" w:rsidR="00A13529" w:rsidRPr="00226673" w:rsidRDefault="00A13529" w:rsidP="00A13529">
            <w:pPr>
              <w:widowControl w:val="0"/>
              <w:spacing w:after="0" w:line="264" w:lineRule="auto"/>
              <w:jc w:val="both"/>
              <w:rPr>
                <w:rFonts w:cstheme="minorHAnsi"/>
                <w:sz w:val="20"/>
                <w:szCs w:val="20"/>
              </w:rPr>
            </w:pPr>
            <w:r w:rsidRPr="00810151">
              <w:rPr>
                <w:rFonts w:cstheme="minorHAnsi"/>
                <w:b/>
                <w:sz w:val="20"/>
                <w:szCs w:val="20"/>
              </w:rPr>
              <w:t>Załącznik nr 3</w:t>
            </w:r>
            <w:r w:rsidRPr="00810151">
              <w:rPr>
                <w:rFonts w:cstheme="minorHAnsi"/>
                <w:sz w:val="20"/>
                <w:szCs w:val="20"/>
              </w:rPr>
              <w:t xml:space="preserve"> - Oświadczenie od wykonawcy w zakresie wypełnienia obowiązków informacyjnych przewidzianych w art. 13 lub art. 14 RODO.</w:t>
            </w:r>
          </w:p>
        </w:tc>
      </w:tr>
      <w:tr w:rsidR="00A13529" w:rsidRPr="00810151" w14:paraId="76DA5E46" w14:textId="77777777" w:rsidTr="0065105B">
        <w:trPr>
          <w:trHeight w:val="397"/>
        </w:trPr>
        <w:tc>
          <w:tcPr>
            <w:tcW w:w="5098" w:type="dxa"/>
            <w:tcBorders>
              <w:top w:val="single" w:sz="4" w:space="0" w:color="000000"/>
              <w:left w:val="single" w:sz="4" w:space="0" w:color="000000"/>
              <w:bottom w:val="single" w:sz="4" w:space="0" w:color="000000"/>
            </w:tcBorders>
            <w:shd w:val="clear" w:color="auto" w:fill="E5E5E5"/>
            <w:vAlign w:val="center"/>
          </w:tcPr>
          <w:p w14:paraId="36FCAF15" w14:textId="77777777" w:rsidR="00A13529" w:rsidRPr="00810151" w:rsidRDefault="00A13529" w:rsidP="00A13529">
            <w:pPr>
              <w:widowControl w:val="0"/>
              <w:spacing w:after="0" w:line="240" w:lineRule="auto"/>
              <w:rPr>
                <w:rFonts w:asciiTheme="minorHAnsi" w:eastAsia="Times New Roman" w:hAnsiTheme="minorHAnsi" w:cstheme="minorHAnsi"/>
                <w:lang w:eastAsia="pl-PL"/>
              </w:rPr>
            </w:pPr>
            <w:r w:rsidRPr="00810151">
              <w:rPr>
                <w:rFonts w:cstheme="minorHAnsi"/>
              </w:rPr>
              <w:t xml:space="preserve">Data i czytelny podpis osoby uprawnionej do reprezentowania Wykonawcy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16D57B3E" w14:textId="77777777" w:rsidR="00A13529" w:rsidRPr="00810151" w:rsidRDefault="00A13529" w:rsidP="00A13529">
            <w:pPr>
              <w:pStyle w:val="Default"/>
              <w:widowControl w:val="0"/>
              <w:jc w:val="both"/>
              <w:rPr>
                <w:rFonts w:asciiTheme="minorHAnsi" w:hAnsiTheme="minorHAnsi" w:cstheme="minorHAnsi"/>
                <w:bCs/>
                <w:color w:val="auto"/>
                <w:sz w:val="22"/>
                <w:szCs w:val="22"/>
              </w:rPr>
            </w:pPr>
          </w:p>
          <w:p w14:paraId="16E5BF5C" w14:textId="77777777" w:rsidR="00A13529" w:rsidRPr="00810151" w:rsidRDefault="00A13529" w:rsidP="00A13529">
            <w:pPr>
              <w:pStyle w:val="Default"/>
              <w:widowControl w:val="0"/>
              <w:jc w:val="both"/>
              <w:rPr>
                <w:rFonts w:asciiTheme="minorHAnsi" w:hAnsiTheme="minorHAnsi" w:cstheme="minorHAnsi"/>
                <w:bCs/>
                <w:color w:val="auto"/>
                <w:sz w:val="22"/>
                <w:szCs w:val="22"/>
              </w:rPr>
            </w:pPr>
          </w:p>
          <w:p w14:paraId="06EAEAFE" w14:textId="77777777" w:rsidR="00A13529" w:rsidRPr="00810151" w:rsidRDefault="00A13529" w:rsidP="00A13529">
            <w:pPr>
              <w:pStyle w:val="Default"/>
              <w:widowControl w:val="0"/>
              <w:jc w:val="both"/>
              <w:rPr>
                <w:rFonts w:asciiTheme="minorHAnsi" w:hAnsiTheme="minorHAnsi" w:cstheme="minorHAnsi"/>
                <w:bCs/>
                <w:color w:val="auto"/>
                <w:sz w:val="22"/>
                <w:szCs w:val="22"/>
              </w:rPr>
            </w:pPr>
          </w:p>
          <w:p w14:paraId="7D45B915" w14:textId="77777777" w:rsidR="00A13529" w:rsidRPr="00810151" w:rsidRDefault="00A13529" w:rsidP="00A13529">
            <w:pPr>
              <w:pStyle w:val="Default"/>
              <w:widowControl w:val="0"/>
              <w:jc w:val="both"/>
              <w:rPr>
                <w:rFonts w:asciiTheme="minorHAnsi" w:hAnsiTheme="minorHAnsi" w:cstheme="minorHAnsi"/>
                <w:bCs/>
                <w:color w:val="auto"/>
                <w:sz w:val="22"/>
                <w:szCs w:val="22"/>
              </w:rPr>
            </w:pPr>
          </w:p>
        </w:tc>
      </w:tr>
      <w:tr w:rsidR="00A13529" w:rsidRPr="00810151" w14:paraId="0A5D986E" w14:textId="77777777" w:rsidTr="0065105B">
        <w:trPr>
          <w:trHeight w:val="397"/>
        </w:trPr>
        <w:tc>
          <w:tcPr>
            <w:tcW w:w="5098" w:type="dxa"/>
            <w:tcBorders>
              <w:top w:val="single" w:sz="4" w:space="0" w:color="000000"/>
              <w:left w:val="single" w:sz="4" w:space="0" w:color="000000"/>
              <w:bottom w:val="single" w:sz="4" w:space="0" w:color="000000"/>
            </w:tcBorders>
            <w:shd w:val="clear" w:color="auto" w:fill="E5E5E5"/>
            <w:vAlign w:val="center"/>
          </w:tcPr>
          <w:p w14:paraId="325FA92E" w14:textId="77777777" w:rsidR="00A13529" w:rsidRPr="00810151" w:rsidRDefault="00A13529" w:rsidP="00A13529">
            <w:pPr>
              <w:widowControl w:val="0"/>
              <w:spacing w:after="0" w:line="240" w:lineRule="auto"/>
              <w:rPr>
                <w:rFonts w:asciiTheme="minorHAnsi" w:eastAsia="Times New Roman" w:hAnsiTheme="minorHAnsi" w:cstheme="minorHAnsi"/>
                <w:lang w:eastAsia="pl-PL"/>
              </w:rPr>
            </w:pPr>
            <w:r w:rsidRPr="00810151">
              <w:rPr>
                <w:rFonts w:cstheme="minorHAnsi"/>
              </w:rPr>
              <w:t>Pieczątka Wykonawcy</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1AEA0608" w14:textId="77777777" w:rsidR="00A13529" w:rsidRPr="00810151" w:rsidRDefault="00A13529" w:rsidP="00A13529">
            <w:pPr>
              <w:pStyle w:val="Default"/>
              <w:widowControl w:val="0"/>
              <w:jc w:val="both"/>
              <w:rPr>
                <w:rFonts w:asciiTheme="minorHAnsi" w:hAnsiTheme="minorHAnsi" w:cstheme="minorHAnsi"/>
                <w:color w:val="auto"/>
                <w:sz w:val="22"/>
                <w:szCs w:val="22"/>
              </w:rPr>
            </w:pPr>
          </w:p>
          <w:p w14:paraId="1EF61CDA" w14:textId="77777777" w:rsidR="00A13529" w:rsidRDefault="00A13529" w:rsidP="00A13529">
            <w:pPr>
              <w:pStyle w:val="Default"/>
              <w:widowControl w:val="0"/>
              <w:jc w:val="both"/>
              <w:rPr>
                <w:rFonts w:asciiTheme="minorHAnsi" w:hAnsiTheme="minorHAnsi" w:cstheme="minorHAnsi"/>
                <w:color w:val="auto"/>
                <w:sz w:val="22"/>
                <w:szCs w:val="22"/>
              </w:rPr>
            </w:pPr>
          </w:p>
          <w:p w14:paraId="3878B393" w14:textId="77777777" w:rsidR="004E77C6" w:rsidRPr="00810151" w:rsidRDefault="004E77C6" w:rsidP="00A13529">
            <w:pPr>
              <w:pStyle w:val="Default"/>
              <w:widowControl w:val="0"/>
              <w:jc w:val="both"/>
              <w:rPr>
                <w:rFonts w:asciiTheme="minorHAnsi" w:hAnsiTheme="minorHAnsi" w:cstheme="minorHAnsi"/>
                <w:color w:val="auto"/>
                <w:sz w:val="22"/>
                <w:szCs w:val="22"/>
              </w:rPr>
            </w:pPr>
          </w:p>
          <w:p w14:paraId="62BD96A8" w14:textId="77777777" w:rsidR="00A13529" w:rsidRPr="00810151" w:rsidRDefault="00A13529" w:rsidP="00A13529">
            <w:pPr>
              <w:pStyle w:val="Default"/>
              <w:widowControl w:val="0"/>
              <w:jc w:val="both"/>
              <w:rPr>
                <w:rFonts w:asciiTheme="minorHAnsi" w:hAnsiTheme="minorHAnsi" w:cstheme="minorHAnsi"/>
                <w:color w:val="auto"/>
                <w:sz w:val="22"/>
                <w:szCs w:val="22"/>
              </w:rPr>
            </w:pPr>
          </w:p>
          <w:p w14:paraId="1E49A577" w14:textId="77777777" w:rsidR="00A13529" w:rsidRPr="00810151" w:rsidRDefault="00A13529" w:rsidP="00A13529">
            <w:pPr>
              <w:pStyle w:val="Default"/>
              <w:widowControl w:val="0"/>
              <w:jc w:val="both"/>
              <w:rPr>
                <w:rFonts w:asciiTheme="minorHAnsi" w:hAnsiTheme="minorHAnsi" w:cstheme="minorHAnsi"/>
                <w:bCs/>
                <w:color w:val="auto"/>
                <w:sz w:val="22"/>
                <w:szCs w:val="22"/>
              </w:rPr>
            </w:pPr>
          </w:p>
        </w:tc>
      </w:tr>
    </w:tbl>
    <w:p w14:paraId="6FE45428" w14:textId="77777777" w:rsidR="008E2091" w:rsidRPr="00810151" w:rsidRDefault="00B02C92">
      <w:pPr>
        <w:pStyle w:val="Nagwek1"/>
        <w:jc w:val="both"/>
        <w:rPr>
          <w:rFonts w:asciiTheme="minorHAnsi" w:hAnsiTheme="minorHAnsi" w:cstheme="minorHAnsi"/>
          <w:sz w:val="22"/>
          <w:szCs w:val="22"/>
        </w:rPr>
      </w:pPr>
      <w:r w:rsidRPr="00810151">
        <w:br w:type="page"/>
      </w:r>
      <w:r w:rsidRPr="00810151">
        <w:rPr>
          <w:rFonts w:asciiTheme="minorHAnsi" w:hAnsiTheme="minorHAnsi" w:cstheme="minorHAnsi"/>
          <w:sz w:val="22"/>
          <w:szCs w:val="22"/>
        </w:rPr>
        <w:lastRenderedPageBreak/>
        <w:t>Załącznik nr 2</w:t>
      </w:r>
    </w:p>
    <w:p w14:paraId="257D7746" w14:textId="77777777" w:rsidR="008E2091" w:rsidRPr="00810151" w:rsidRDefault="00B02C92">
      <w:pPr>
        <w:pStyle w:val="Nagwek2"/>
        <w:jc w:val="both"/>
        <w:rPr>
          <w:rFonts w:asciiTheme="minorHAnsi" w:hAnsiTheme="minorHAnsi" w:cstheme="minorHAnsi"/>
          <w:i w:val="0"/>
          <w:sz w:val="22"/>
          <w:szCs w:val="22"/>
        </w:rPr>
      </w:pPr>
      <w:r w:rsidRPr="00810151">
        <w:rPr>
          <w:rFonts w:asciiTheme="minorHAnsi" w:hAnsiTheme="minorHAnsi" w:cstheme="minorHAnsi"/>
          <w:i w:val="0"/>
          <w:sz w:val="22"/>
          <w:szCs w:val="22"/>
        </w:rPr>
        <w:t>OŚWIADCZENIE Wykonawcy zamówienia</w:t>
      </w:r>
    </w:p>
    <w:p w14:paraId="59556BE7" w14:textId="17E66138" w:rsidR="008E2091" w:rsidRPr="00810151" w:rsidRDefault="008F46BC">
      <w:pPr>
        <w:spacing w:after="0" w:line="240" w:lineRule="auto"/>
        <w:jc w:val="both"/>
        <w:rPr>
          <w:rFonts w:asciiTheme="minorHAnsi" w:hAnsiTheme="minorHAnsi" w:cstheme="minorHAnsi"/>
        </w:rPr>
      </w:pPr>
      <w:r>
        <w:rPr>
          <w:rFonts w:cstheme="minorHAnsi"/>
        </w:rPr>
        <w:t xml:space="preserve">DO ZAPYTANIA OFERTOWEGO nr </w:t>
      </w:r>
      <w:r w:rsidR="0081162C">
        <w:rPr>
          <w:rFonts w:cstheme="minorHAnsi"/>
        </w:rPr>
        <w:t>1</w:t>
      </w:r>
    </w:p>
    <w:p w14:paraId="3D1974F4" w14:textId="239F7AC5" w:rsidR="008E2091" w:rsidRPr="00810151" w:rsidRDefault="00660895">
      <w:pPr>
        <w:spacing w:after="0" w:line="240" w:lineRule="auto"/>
        <w:jc w:val="both"/>
        <w:rPr>
          <w:rFonts w:asciiTheme="minorHAnsi" w:hAnsiTheme="minorHAnsi" w:cstheme="minorHAnsi"/>
        </w:rPr>
      </w:pPr>
      <w:r>
        <w:rPr>
          <w:rFonts w:cstheme="minorHAnsi"/>
        </w:rPr>
        <w:t xml:space="preserve">z dnia </w:t>
      </w:r>
      <w:r w:rsidR="003038A9">
        <w:rPr>
          <w:rFonts w:cstheme="minorHAnsi"/>
        </w:rPr>
        <w:t>12.11</w:t>
      </w:r>
      <w:r w:rsidR="0081162C">
        <w:rPr>
          <w:rFonts w:cstheme="minorHAnsi"/>
        </w:rPr>
        <w:t>.2024 r.</w:t>
      </w:r>
    </w:p>
    <w:p w14:paraId="14A88E08" w14:textId="77777777" w:rsidR="008E2091" w:rsidRPr="00810151" w:rsidRDefault="008E2091">
      <w:pPr>
        <w:spacing w:after="0" w:line="240" w:lineRule="auto"/>
        <w:jc w:val="both"/>
        <w:rPr>
          <w:rFonts w:asciiTheme="minorHAnsi" w:hAnsiTheme="minorHAnsi" w:cstheme="minorHAnsi"/>
        </w:rPr>
      </w:pPr>
    </w:p>
    <w:p w14:paraId="215D9722" w14:textId="77777777" w:rsidR="008E2091" w:rsidRPr="00810151" w:rsidRDefault="008E2091">
      <w:pPr>
        <w:spacing w:after="0" w:line="240" w:lineRule="auto"/>
        <w:jc w:val="both"/>
        <w:rPr>
          <w:rFonts w:asciiTheme="minorHAnsi" w:hAnsiTheme="minorHAnsi" w:cstheme="minorHAnsi"/>
        </w:rPr>
      </w:pPr>
    </w:p>
    <w:p w14:paraId="1E7BBF1B" w14:textId="77777777" w:rsidR="008E2091" w:rsidRPr="00810151" w:rsidRDefault="00B02C92">
      <w:pPr>
        <w:pStyle w:val="Tekstpodstawowy"/>
        <w:jc w:val="both"/>
        <w:rPr>
          <w:rFonts w:asciiTheme="minorHAnsi" w:hAnsiTheme="minorHAnsi" w:cstheme="minorHAnsi"/>
          <w:sz w:val="22"/>
          <w:szCs w:val="22"/>
        </w:rPr>
      </w:pPr>
      <w:r w:rsidRPr="00810151">
        <w:rPr>
          <w:rFonts w:asciiTheme="minorHAnsi" w:hAnsiTheme="minorHAnsi" w:cstheme="minorHAnsi"/>
          <w:sz w:val="22"/>
          <w:szCs w:val="22"/>
        </w:rPr>
        <w:t xml:space="preserve">Ja , niżej podpisany/a:  </w:t>
      </w:r>
    </w:p>
    <w:p w14:paraId="0C5F3ACA" w14:textId="77777777" w:rsidR="008E2091" w:rsidRPr="00810151" w:rsidRDefault="00B02C92">
      <w:pPr>
        <w:pStyle w:val="Tekstpodstawowy"/>
        <w:jc w:val="both"/>
        <w:rPr>
          <w:rFonts w:asciiTheme="minorHAnsi" w:hAnsiTheme="minorHAnsi" w:cstheme="minorHAnsi"/>
          <w:sz w:val="22"/>
          <w:szCs w:val="22"/>
        </w:rPr>
      </w:pPr>
      <w:r w:rsidRPr="00810151">
        <w:rPr>
          <w:rFonts w:asciiTheme="minorHAnsi" w:hAnsiTheme="minorHAnsi" w:cstheme="minorHAnsi"/>
          <w:sz w:val="22"/>
          <w:szCs w:val="22"/>
        </w:rPr>
        <w:t>...................................................................................................................................................................</w:t>
      </w:r>
    </w:p>
    <w:p w14:paraId="3C5F11E7" w14:textId="77777777" w:rsidR="008E2091" w:rsidRPr="00810151" w:rsidRDefault="00B02C92">
      <w:pPr>
        <w:pStyle w:val="Tekstpodstawowy"/>
        <w:jc w:val="both"/>
        <w:rPr>
          <w:rFonts w:asciiTheme="minorHAnsi" w:hAnsiTheme="minorHAnsi" w:cstheme="minorHAnsi"/>
          <w:sz w:val="22"/>
          <w:szCs w:val="22"/>
        </w:rPr>
      </w:pPr>
      <w:r w:rsidRPr="00810151">
        <w:rPr>
          <w:rFonts w:asciiTheme="minorHAnsi" w:hAnsiTheme="minorHAnsi" w:cstheme="minorHAnsi"/>
          <w:sz w:val="22"/>
          <w:szCs w:val="22"/>
        </w:rPr>
        <w:t xml:space="preserve">działając w imieniu i na rzecz: </w:t>
      </w:r>
    </w:p>
    <w:p w14:paraId="263E9F70" w14:textId="77777777" w:rsidR="008E2091" w:rsidRPr="00810151" w:rsidRDefault="00B02C92">
      <w:pPr>
        <w:pStyle w:val="Tekstpodstawowy"/>
        <w:jc w:val="both"/>
        <w:rPr>
          <w:rFonts w:asciiTheme="minorHAnsi" w:hAnsiTheme="minorHAnsi" w:cstheme="minorHAnsi"/>
          <w:sz w:val="22"/>
          <w:szCs w:val="22"/>
        </w:rPr>
      </w:pPr>
      <w:r w:rsidRPr="00810151">
        <w:rPr>
          <w:rFonts w:asciiTheme="minorHAnsi" w:hAnsiTheme="minorHAnsi" w:cstheme="minorHAnsi"/>
          <w:sz w:val="22"/>
          <w:szCs w:val="22"/>
        </w:rPr>
        <w:t>…………………………………………………………………………………………………………………………….………………………………</w:t>
      </w:r>
    </w:p>
    <w:p w14:paraId="4B776155" w14:textId="77777777" w:rsidR="008E2091" w:rsidRPr="00810151" w:rsidRDefault="00B02C92">
      <w:pPr>
        <w:pStyle w:val="Tekstpodstawowy"/>
        <w:jc w:val="both"/>
        <w:rPr>
          <w:rFonts w:asciiTheme="minorHAnsi" w:hAnsiTheme="minorHAnsi" w:cstheme="minorHAnsi"/>
          <w:sz w:val="22"/>
          <w:szCs w:val="22"/>
        </w:rPr>
      </w:pPr>
      <w:r w:rsidRPr="00810151">
        <w:rPr>
          <w:rFonts w:asciiTheme="minorHAnsi" w:hAnsiTheme="minorHAnsi" w:cstheme="minorHAnsi"/>
          <w:sz w:val="22"/>
          <w:szCs w:val="22"/>
        </w:rPr>
        <w:t>(nazwa  Wykonawcy)</w:t>
      </w:r>
    </w:p>
    <w:p w14:paraId="3DDDC4F5" w14:textId="77777777" w:rsidR="008E2091" w:rsidRPr="00810151" w:rsidRDefault="00B02C92">
      <w:pPr>
        <w:pStyle w:val="Tekstpodstawowy"/>
        <w:jc w:val="both"/>
        <w:rPr>
          <w:rFonts w:asciiTheme="minorHAnsi" w:hAnsiTheme="minorHAnsi" w:cstheme="minorHAnsi"/>
          <w:sz w:val="22"/>
          <w:szCs w:val="22"/>
        </w:rPr>
      </w:pPr>
      <w:r w:rsidRPr="00810151">
        <w:rPr>
          <w:rFonts w:asciiTheme="minorHAnsi" w:hAnsiTheme="minorHAnsi" w:cstheme="minorHAnsi"/>
          <w:sz w:val="22"/>
          <w:szCs w:val="22"/>
        </w:rPr>
        <w:t xml:space="preserve">oświadczam, że nie jestem powiązany/a z Zamawiającym lub  osobami upoważnionymi do zaciągania zobowiązań w imieniu Zamawiającego lub osobami wykonującymi w imieniu Zamawiającego czynności związane z przygotowaniem i przeprowadzeniem procedury wyboru wykonawcy osobowo lub kapitałowo, w szczególności poprzez: </w:t>
      </w:r>
    </w:p>
    <w:p w14:paraId="7FD9C4FD" w14:textId="77777777" w:rsidR="008E2091" w:rsidRPr="00810151" w:rsidRDefault="00B02C92">
      <w:pPr>
        <w:pStyle w:val="Lista"/>
        <w:jc w:val="both"/>
        <w:rPr>
          <w:rFonts w:asciiTheme="minorHAnsi" w:hAnsiTheme="minorHAnsi" w:cstheme="minorHAnsi"/>
        </w:rPr>
      </w:pPr>
      <w:r w:rsidRPr="00810151">
        <w:rPr>
          <w:rFonts w:cstheme="minorHAnsi"/>
        </w:rPr>
        <w:t>a.</w:t>
      </w:r>
      <w:r w:rsidRPr="00810151">
        <w:rPr>
          <w:rFonts w:cstheme="minorHAnsi"/>
        </w:rPr>
        <w:tab/>
        <w:t>uczestnictwo w spółce, jako wspólnik spółki cywilnej lub spółki osobowej;</w:t>
      </w:r>
    </w:p>
    <w:p w14:paraId="606723E1" w14:textId="77777777" w:rsidR="008E2091" w:rsidRPr="00810151" w:rsidRDefault="00B02C92">
      <w:pPr>
        <w:pStyle w:val="Lista"/>
        <w:jc w:val="both"/>
        <w:rPr>
          <w:rFonts w:asciiTheme="minorHAnsi" w:hAnsiTheme="minorHAnsi" w:cstheme="minorHAnsi"/>
        </w:rPr>
      </w:pPr>
      <w:r w:rsidRPr="00810151">
        <w:rPr>
          <w:rFonts w:cstheme="minorHAnsi"/>
        </w:rPr>
        <w:t>b.</w:t>
      </w:r>
      <w:r w:rsidRPr="00810151">
        <w:rPr>
          <w:rFonts w:cstheme="minorHAnsi"/>
        </w:rPr>
        <w:tab/>
        <w:t>posiadanie co najmniej 10% udziałów lub akcji</w:t>
      </w:r>
      <w:r w:rsidR="00217F6D">
        <w:rPr>
          <w:rFonts w:cstheme="minorHAnsi"/>
        </w:rPr>
        <w:t xml:space="preserve"> (o ile niższy prób nie wynika z przepisów prawa)</w:t>
      </w:r>
      <w:r w:rsidRPr="00810151">
        <w:rPr>
          <w:rFonts w:cstheme="minorHAnsi"/>
        </w:rPr>
        <w:t xml:space="preserve">; </w:t>
      </w:r>
    </w:p>
    <w:p w14:paraId="6FD8663F" w14:textId="77777777" w:rsidR="008E2091" w:rsidRPr="00810151" w:rsidRDefault="00B02C92">
      <w:pPr>
        <w:pStyle w:val="Lista"/>
        <w:jc w:val="both"/>
        <w:rPr>
          <w:rFonts w:asciiTheme="minorHAnsi" w:hAnsiTheme="minorHAnsi" w:cstheme="minorHAnsi"/>
        </w:rPr>
      </w:pPr>
      <w:r w:rsidRPr="00810151">
        <w:rPr>
          <w:rFonts w:cstheme="minorHAnsi"/>
        </w:rPr>
        <w:t>c.</w:t>
      </w:r>
      <w:r w:rsidRPr="00810151">
        <w:rPr>
          <w:rFonts w:cstheme="minorHAnsi"/>
        </w:rPr>
        <w:tab/>
        <w:t>pełnienie funkcji członka organu nadzorczego lub zarządzającego, prokurenta, pełnomocnika;</w:t>
      </w:r>
    </w:p>
    <w:p w14:paraId="5BD77439" w14:textId="77777777" w:rsidR="00217F6D" w:rsidRDefault="00B02C92" w:rsidP="00217F6D">
      <w:pPr>
        <w:pStyle w:val="Lista"/>
        <w:jc w:val="both"/>
        <w:rPr>
          <w:rFonts w:cstheme="minorHAnsi"/>
        </w:rPr>
      </w:pPr>
      <w:r w:rsidRPr="00810151">
        <w:rPr>
          <w:rFonts w:cstheme="minorHAnsi"/>
        </w:rPr>
        <w:t>d.</w:t>
      </w:r>
      <w:r w:rsidRPr="00810151">
        <w:rPr>
          <w:rFonts w:cstheme="minorHAnsi"/>
        </w:rPr>
        <w:tab/>
      </w:r>
      <w:r w:rsidR="00217F6D">
        <w:rPr>
          <w:rFonts w:cstheme="minorHAnsi"/>
        </w:rPr>
        <w:t>pozostawanie</w:t>
      </w:r>
      <w:r w:rsidR="00217F6D" w:rsidRPr="00217F6D">
        <w:rPr>
          <w:rFonts w:cstheme="minorHAnsi"/>
        </w:rPr>
        <w:t xml:space="preserve"> w związku małżeńskim, w stosunku pokrewieństwa lub</w:t>
      </w:r>
      <w:r w:rsidR="00217F6D">
        <w:rPr>
          <w:rFonts w:cstheme="minorHAnsi"/>
        </w:rPr>
        <w:t xml:space="preserve"> </w:t>
      </w:r>
      <w:r w:rsidR="00217F6D" w:rsidRPr="00217F6D">
        <w:rPr>
          <w:rFonts w:cstheme="minorHAnsi"/>
        </w:rPr>
        <w:t>powinowactwa w linii prostej, pokrewieństwa lub powinowactwa w linii bocznej</w:t>
      </w:r>
      <w:r w:rsidR="00217F6D">
        <w:rPr>
          <w:rFonts w:cstheme="minorHAnsi"/>
        </w:rPr>
        <w:t xml:space="preserve"> </w:t>
      </w:r>
      <w:r w:rsidR="00217F6D" w:rsidRPr="00217F6D">
        <w:rPr>
          <w:rFonts w:cstheme="minorHAnsi"/>
        </w:rPr>
        <w:t>do drugiego stopnia, lub związaniu z tytułu przysposobienia, opieki lub kurateli</w:t>
      </w:r>
      <w:r w:rsidR="00217F6D">
        <w:rPr>
          <w:rFonts w:cstheme="minorHAnsi"/>
        </w:rPr>
        <w:t xml:space="preserve"> </w:t>
      </w:r>
      <w:r w:rsidR="00217F6D" w:rsidRPr="00217F6D">
        <w:rPr>
          <w:rFonts w:cstheme="minorHAnsi"/>
        </w:rPr>
        <w:t>albo pozostawaniu we wspólnym pożyciu z wykonawcą, jego zastępcą</w:t>
      </w:r>
      <w:r w:rsidR="00217F6D">
        <w:rPr>
          <w:rFonts w:cstheme="minorHAnsi"/>
        </w:rPr>
        <w:t xml:space="preserve"> </w:t>
      </w:r>
      <w:r w:rsidR="00217F6D" w:rsidRPr="00217F6D">
        <w:rPr>
          <w:rFonts w:cstheme="minorHAnsi"/>
        </w:rPr>
        <w:t>prawnym lub członkami organów zarządzających lub organów nadzorczych</w:t>
      </w:r>
      <w:r w:rsidR="00217F6D">
        <w:rPr>
          <w:rFonts w:cstheme="minorHAnsi"/>
        </w:rPr>
        <w:t xml:space="preserve"> </w:t>
      </w:r>
      <w:r w:rsidR="00217F6D" w:rsidRPr="00217F6D">
        <w:rPr>
          <w:rFonts w:cstheme="minorHAnsi"/>
        </w:rPr>
        <w:t xml:space="preserve">wykonawców ubiegających się o udzielenie </w:t>
      </w:r>
      <w:r w:rsidR="00217F6D">
        <w:rPr>
          <w:rFonts w:cstheme="minorHAnsi"/>
        </w:rPr>
        <w:t>zamówienia,</w:t>
      </w:r>
    </w:p>
    <w:p w14:paraId="739299ED" w14:textId="77777777" w:rsidR="008E2091" w:rsidRPr="00810151" w:rsidRDefault="00217F6D" w:rsidP="00217F6D">
      <w:pPr>
        <w:pStyle w:val="Lista"/>
        <w:jc w:val="both"/>
        <w:rPr>
          <w:rFonts w:asciiTheme="minorHAnsi" w:hAnsiTheme="minorHAnsi" w:cstheme="minorHAnsi"/>
        </w:rPr>
      </w:pPr>
      <w:r>
        <w:rPr>
          <w:rFonts w:cstheme="minorHAnsi"/>
        </w:rPr>
        <w:t>e.  pozostawanie</w:t>
      </w:r>
      <w:r w:rsidRPr="00217F6D">
        <w:rPr>
          <w:rFonts w:cstheme="minorHAnsi"/>
        </w:rPr>
        <w:t xml:space="preserve"> z wykonawcą w takim stosunku prawnym lub faktycznym, że</w:t>
      </w:r>
      <w:r>
        <w:rPr>
          <w:rFonts w:cstheme="minorHAnsi"/>
        </w:rPr>
        <w:t xml:space="preserve"> </w:t>
      </w:r>
      <w:r w:rsidRPr="00217F6D">
        <w:rPr>
          <w:rFonts w:cstheme="minorHAnsi"/>
        </w:rPr>
        <w:t>istnieje uzasadniona wątpliwość co do ich bezstronności lub niezależności w</w:t>
      </w:r>
      <w:r>
        <w:rPr>
          <w:rFonts w:cstheme="minorHAnsi"/>
        </w:rPr>
        <w:t xml:space="preserve"> </w:t>
      </w:r>
      <w:r w:rsidRPr="00217F6D">
        <w:rPr>
          <w:rFonts w:cstheme="minorHAnsi"/>
        </w:rPr>
        <w:t>związku z postępowaniem o udzielenie zamówienia.</w:t>
      </w:r>
    </w:p>
    <w:p w14:paraId="5A281687" w14:textId="77777777" w:rsidR="008E2091" w:rsidRPr="00810151" w:rsidRDefault="008E2091">
      <w:pPr>
        <w:pStyle w:val="Lista"/>
        <w:jc w:val="both"/>
        <w:rPr>
          <w:rFonts w:asciiTheme="minorHAnsi" w:hAnsiTheme="minorHAnsi" w:cstheme="minorHAnsi"/>
        </w:rPr>
      </w:pPr>
    </w:p>
    <w:p w14:paraId="4EF51594" w14:textId="77777777" w:rsidR="008E2091" w:rsidRPr="00810151" w:rsidRDefault="00B02C92">
      <w:pPr>
        <w:pStyle w:val="Lista"/>
        <w:jc w:val="both"/>
        <w:rPr>
          <w:rFonts w:asciiTheme="minorHAnsi" w:hAnsiTheme="minorHAnsi" w:cstheme="minorHAnsi"/>
        </w:rPr>
      </w:pPr>
      <w:r w:rsidRPr="00810151">
        <w:rPr>
          <w:rFonts w:cstheme="minorHAnsi"/>
        </w:rPr>
        <w:t>Oświadczam, że:</w:t>
      </w:r>
    </w:p>
    <w:p w14:paraId="2B49B51F" w14:textId="77777777" w:rsidR="008E2091" w:rsidRPr="00810151" w:rsidRDefault="00B02C92">
      <w:pPr>
        <w:numPr>
          <w:ilvl w:val="0"/>
          <w:numId w:val="8"/>
        </w:numPr>
        <w:spacing w:after="0" w:line="240" w:lineRule="auto"/>
        <w:jc w:val="both"/>
        <w:rPr>
          <w:rFonts w:asciiTheme="minorHAnsi" w:eastAsia="Times New Roman" w:hAnsiTheme="minorHAnsi" w:cstheme="minorHAnsi"/>
          <w:bCs/>
          <w:lang w:eastAsia="pl-PL"/>
        </w:rPr>
      </w:pPr>
      <w:r w:rsidRPr="00810151">
        <w:rPr>
          <w:rFonts w:eastAsia="Times New Roman" w:cstheme="minorHAnsi"/>
          <w:bCs/>
          <w:lang w:eastAsia="pl-PL"/>
        </w:rPr>
        <w:t>Posiadam uprawnienia do wykonywania działalności będącej przedmiotem niniejszego zamówienia.</w:t>
      </w:r>
    </w:p>
    <w:p w14:paraId="45B61E62" w14:textId="77777777" w:rsidR="008E2091" w:rsidRPr="00810151" w:rsidRDefault="00B02C92">
      <w:pPr>
        <w:numPr>
          <w:ilvl w:val="0"/>
          <w:numId w:val="8"/>
        </w:numPr>
        <w:spacing w:after="0" w:line="240" w:lineRule="auto"/>
        <w:jc w:val="both"/>
        <w:rPr>
          <w:rFonts w:asciiTheme="minorHAnsi" w:eastAsia="Times New Roman" w:hAnsiTheme="minorHAnsi" w:cstheme="minorHAnsi"/>
          <w:bCs/>
          <w:lang w:eastAsia="pl-PL"/>
        </w:rPr>
      </w:pPr>
      <w:r w:rsidRPr="00810151">
        <w:rPr>
          <w:rFonts w:eastAsia="Times New Roman" w:cstheme="minorHAnsi"/>
          <w:bCs/>
          <w:lang w:eastAsia="pl-PL"/>
        </w:rPr>
        <w:t>Posiadam niezbędną wiedzę i doświadczenie oraz dysponują potencjałem technicznym i osobami zdolnymi do wykonania zamówienia.</w:t>
      </w:r>
    </w:p>
    <w:p w14:paraId="76B87150" w14:textId="77777777" w:rsidR="008E2091" w:rsidRPr="00810151" w:rsidRDefault="00B02C92">
      <w:pPr>
        <w:numPr>
          <w:ilvl w:val="0"/>
          <w:numId w:val="8"/>
        </w:numPr>
        <w:spacing w:after="0" w:line="240" w:lineRule="auto"/>
        <w:jc w:val="both"/>
        <w:rPr>
          <w:rFonts w:asciiTheme="minorHAnsi" w:eastAsia="Times New Roman" w:hAnsiTheme="minorHAnsi" w:cstheme="minorHAnsi"/>
          <w:bCs/>
          <w:lang w:eastAsia="pl-PL"/>
        </w:rPr>
      </w:pPr>
      <w:r w:rsidRPr="00810151">
        <w:rPr>
          <w:rFonts w:eastAsia="Times New Roman" w:cstheme="minorHAnsi"/>
          <w:bCs/>
          <w:lang w:eastAsia="pl-PL"/>
        </w:rPr>
        <w:t xml:space="preserve">Znajduję się w sytuacji ekonomicznej i finansowej zapewniającej wykonanie zamówienia. </w:t>
      </w:r>
    </w:p>
    <w:p w14:paraId="1CDFF07E" w14:textId="77777777" w:rsidR="008E2091" w:rsidRPr="00810151" w:rsidRDefault="00B02C92">
      <w:pPr>
        <w:numPr>
          <w:ilvl w:val="0"/>
          <w:numId w:val="8"/>
        </w:numPr>
        <w:spacing w:after="0" w:line="240" w:lineRule="auto"/>
        <w:jc w:val="both"/>
        <w:rPr>
          <w:rFonts w:asciiTheme="minorHAnsi" w:eastAsia="Times New Roman" w:hAnsiTheme="minorHAnsi" w:cstheme="minorHAnsi"/>
          <w:bCs/>
          <w:lang w:eastAsia="pl-PL"/>
        </w:rPr>
      </w:pPr>
      <w:r w:rsidRPr="00810151">
        <w:rPr>
          <w:rFonts w:eastAsia="Times New Roman" w:cstheme="minorHAnsi"/>
          <w:bCs/>
          <w:lang w:eastAsia="pl-PL"/>
        </w:rPr>
        <w:t>Zaoferowany przeze mnie sprzęt jest zgodny z opisami zawartymi w zapytaniu ofertowym.</w:t>
      </w:r>
    </w:p>
    <w:p w14:paraId="5619D0F0" w14:textId="77777777" w:rsidR="008E2091" w:rsidRPr="00810151" w:rsidRDefault="00B02C92">
      <w:pPr>
        <w:numPr>
          <w:ilvl w:val="0"/>
          <w:numId w:val="8"/>
        </w:numPr>
        <w:spacing w:after="0" w:line="240" w:lineRule="auto"/>
        <w:jc w:val="both"/>
        <w:rPr>
          <w:rFonts w:asciiTheme="minorHAnsi" w:eastAsia="Times New Roman" w:hAnsiTheme="minorHAnsi" w:cstheme="minorHAnsi"/>
          <w:bCs/>
          <w:lang w:eastAsia="pl-PL"/>
        </w:rPr>
      </w:pPr>
      <w:r w:rsidRPr="00810151">
        <w:rPr>
          <w:rFonts w:eastAsia="Times New Roman" w:cstheme="minorHAnsi"/>
          <w:bCs/>
          <w:lang w:eastAsia="pl-PL"/>
        </w:rPr>
        <w:t>Nie jestem:</w:t>
      </w:r>
    </w:p>
    <w:p w14:paraId="377165BF" w14:textId="77777777" w:rsidR="008E2091" w:rsidRPr="00810151" w:rsidRDefault="00B02C92">
      <w:pPr>
        <w:spacing w:after="0" w:line="240" w:lineRule="auto"/>
        <w:ind w:left="360"/>
        <w:jc w:val="both"/>
        <w:rPr>
          <w:rFonts w:asciiTheme="minorHAnsi" w:eastAsia="Times New Roman" w:hAnsiTheme="minorHAnsi" w:cstheme="minorHAnsi"/>
          <w:bCs/>
          <w:lang w:eastAsia="pl-PL"/>
        </w:rPr>
      </w:pPr>
      <w:r w:rsidRPr="00810151">
        <w:rPr>
          <w:rFonts w:eastAsia="Times New Roman" w:cstheme="minorHAnsi"/>
          <w:bCs/>
          <w:lang w:eastAsia="pl-PL"/>
        </w:rPr>
        <w:t>a) obywatelem rosyjskim ani osobą fizyczną ani prawną, podmiotem ani organem z siedzibą w Rosji;</w:t>
      </w:r>
    </w:p>
    <w:p w14:paraId="14593312" w14:textId="77777777" w:rsidR="008E2091" w:rsidRPr="00810151" w:rsidRDefault="00B02C92">
      <w:pPr>
        <w:spacing w:after="0" w:line="240" w:lineRule="auto"/>
        <w:ind w:left="360"/>
        <w:jc w:val="both"/>
        <w:rPr>
          <w:rFonts w:asciiTheme="minorHAnsi" w:eastAsia="Times New Roman" w:hAnsiTheme="minorHAnsi" w:cstheme="minorHAnsi"/>
          <w:bCs/>
          <w:lang w:eastAsia="pl-PL"/>
        </w:rPr>
      </w:pPr>
      <w:r w:rsidRPr="00810151">
        <w:rPr>
          <w:rFonts w:eastAsia="Times New Roman" w:cstheme="minorHAnsi"/>
          <w:bCs/>
          <w:lang w:eastAsia="pl-PL"/>
        </w:rPr>
        <w:t>b) osobą prawną, podmiotem ani organem, do których prawa własności bezpośrednio lub pośrednio w ponad 50 % należą do podmiotu, o którym mowa w punkcie a); lub</w:t>
      </w:r>
    </w:p>
    <w:p w14:paraId="3D08F57B" w14:textId="77777777" w:rsidR="008E2091" w:rsidRPr="00810151" w:rsidRDefault="00B02C92">
      <w:pPr>
        <w:spacing w:after="0" w:line="240" w:lineRule="auto"/>
        <w:ind w:left="360"/>
        <w:jc w:val="both"/>
        <w:rPr>
          <w:rFonts w:asciiTheme="minorHAnsi" w:eastAsia="Times New Roman" w:hAnsiTheme="minorHAnsi" w:cstheme="minorHAnsi"/>
          <w:bCs/>
          <w:lang w:eastAsia="pl-PL"/>
        </w:rPr>
      </w:pPr>
      <w:r w:rsidRPr="00810151">
        <w:rPr>
          <w:rFonts w:eastAsia="Times New Roman" w:cstheme="minorHAnsi"/>
          <w:bCs/>
          <w:lang w:eastAsia="pl-PL"/>
        </w:rPr>
        <w:t>c) osobą fizyczną ani prawną, podmiotem ani organem działających w imieniu lub pod kierunkiem podmiotu, o którym mowa w punkcie a) lub b).</w:t>
      </w:r>
    </w:p>
    <w:p w14:paraId="1BBE5584" w14:textId="77777777" w:rsidR="008E2091" w:rsidRPr="00810151" w:rsidRDefault="00B02C92" w:rsidP="00217F6D">
      <w:pPr>
        <w:spacing w:after="0" w:line="240" w:lineRule="auto"/>
        <w:jc w:val="both"/>
        <w:rPr>
          <w:rFonts w:asciiTheme="minorHAnsi" w:eastAsia="Times New Roman" w:hAnsiTheme="minorHAnsi" w:cstheme="minorHAnsi"/>
          <w:bCs/>
          <w:lang w:eastAsia="pl-PL"/>
        </w:rPr>
      </w:pPr>
      <w:r w:rsidRPr="00810151">
        <w:rPr>
          <w:rFonts w:eastAsia="Times New Roman" w:cstheme="minorHAnsi"/>
          <w:bCs/>
          <w:lang w:eastAsia="pl-PL"/>
        </w:rPr>
        <w:lastRenderedPageBreak/>
        <w:t>Do realizacji zamówienia Wykonawca nie zatrudni podwykonawców, dostawców ani podmiotów spełniających punkt 13 a) lub b) lub c) , na których zdolności polega się w rozumieniu dyrektyw w sprawie zamówień publicznych, w przypadku gdy przypada na nich ponad 10 % wartości zamówienia.</w:t>
      </w:r>
    </w:p>
    <w:p w14:paraId="6FE356A8" w14:textId="77777777" w:rsidR="008E2091" w:rsidRPr="00810151" w:rsidRDefault="008E2091">
      <w:pPr>
        <w:spacing w:after="0" w:line="240" w:lineRule="auto"/>
        <w:ind w:left="360"/>
        <w:jc w:val="both"/>
        <w:rPr>
          <w:rFonts w:asciiTheme="minorHAnsi" w:eastAsia="Times New Roman" w:hAnsiTheme="minorHAnsi" w:cstheme="minorHAnsi"/>
          <w:bCs/>
          <w:lang w:eastAsia="pl-PL"/>
        </w:rPr>
      </w:pPr>
    </w:p>
    <w:p w14:paraId="7F806396" w14:textId="77777777" w:rsidR="008E2091" w:rsidRPr="00810151" w:rsidRDefault="00B02C92" w:rsidP="00217F6D">
      <w:pPr>
        <w:spacing w:after="0" w:line="240" w:lineRule="auto"/>
        <w:jc w:val="both"/>
        <w:rPr>
          <w:rFonts w:asciiTheme="minorHAnsi" w:eastAsia="Times New Roman" w:hAnsiTheme="minorHAnsi" w:cstheme="minorHAnsi"/>
          <w:bCs/>
          <w:lang w:eastAsia="pl-PL"/>
        </w:rPr>
      </w:pPr>
      <w:r w:rsidRPr="00810151">
        <w:rPr>
          <w:rFonts w:eastAsia="Times New Roman" w:cstheme="minorHAnsi"/>
          <w:bCs/>
          <w:lang w:eastAsia="pl-PL"/>
        </w:rPr>
        <w:t>Wykonawca jest podmiotem względem którego,  nie zachodzi którakolwiek z okoliczności wskazanych w art. 7 ust. 1 ustawy z dnia 13 kwietnia 2022 r. o szczególnych rozwiązaniach w zakresie przeciwdziałania wspieraniu agresji na Ukrainę oraz służących ochronie bezpieczeństwa narodowego (Dz. u. z 2022 r. poz. 835 z późn. zm.), tj.:</w:t>
      </w:r>
    </w:p>
    <w:p w14:paraId="7B797BBB" w14:textId="77777777" w:rsidR="008E2091" w:rsidRPr="00810151" w:rsidRDefault="00B02C92" w:rsidP="00217F6D">
      <w:pPr>
        <w:spacing w:after="0" w:line="240" w:lineRule="auto"/>
        <w:jc w:val="both"/>
        <w:rPr>
          <w:rFonts w:asciiTheme="minorHAnsi" w:eastAsia="Times New Roman" w:hAnsiTheme="minorHAnsi" w:cstheme="minorHAnsi"/>
          <w:bCs/>
          <w:lang w:eastAsia="pl-PL"/>
        </w:rPr>
      </w:pPr>
      <w:r w:rsidRPr="00810151">
        <w:rPr>
          <w:rFonts w:eastAsia="Times New Roman" w:cstheme="minorHAnsi"/>
          <w:bCs/>
          <w:lang w:eastAsia="pl-PL"/>
        </w:rPr>
        <w:t>Wykonawca nie jest wymieniony w wykazach określonych w rozporządzeniu Rady (WE) 765/2006 i rozporządzeniu Rady (UE) 269/2014 ani też nie jest wpisany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14:paraId="7E8CBA14" w14:textId="77777777" w:rsidR="008E2091" w:rsidRPr="00810151" w:rsidRDefault="00B02C92" w:rsidP="00217F6D">
      <w:pPr>
        <w:spacing w:after="0" w:line="240" w:lineRule="auto"/>
        <w:jc w:val="both"/>
        <w:rPr>
          <w:rFonts w:asciiTheme="minorHAnsi" w:eastAsia="Times New Roman" w:hAnsiTheme="minorHAnsi" w:cstheme="minorHAnsi"/>
          <w:bCs/>
          <w:lang w:eastAsia="pl-PL"/>
        </w:rPr>
      </w:pPr>
      <w:r w:rsidRPr="00810151">
        <w:rPr>
          <w:rFonts w:eastAsia="Times New Roman" w:cstheme="minorHAnsi"/>
          <w:bCs/>
          <w:lang w:eastAsia="pl-PL"/>
        </w:rPr>
        <w:t>Wykonawca nie jest podmiotem, którego beneficjentem rzeczywistym w rozumieniu ustawy z dnia 1 marca 2018 r. o przeciwdziałaniu praniu pieniędzy oraz finansowaniu terroryzmu (Dz. U. z 2022 r. poz. 593 z późn. zm.) jest osoba wymieniona w wykazach określonych w rozporządzeniu Rady (WE) 765/2006 i rozporządzeniu Rady (UE) 269/2014 albo wpisana na listę lub będąca takim beneficjentem rzeczywistym od dnia 24 lutego 2022 r., o ile została wpisana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14:paraId="77CB88EC" w14:textId="77777777" w:rsidR="008E2091" w:rsidRPr="00810151" w:rsidRDefault="00B02C92" w:rsidP="00217F6D">
      <w:pPr>
        <w:spacing w:after="0" w:line="240" w:lineRule="auto"/>
        <w:jc w:val="both"/>
        <w:rPr>
          <w:rFonts w:asciiTheme="minorHAnsi" w:eastAsia="Times New Roman" w:hAnsiTheme="minorHAnsi" w:cstheme="minorHAnsi"/>
          <w:bCs/>
          <w:lang w:eastAsia="pl-PL"/>
        </w:rPr>
      </w:pPr>
      <w:r w:rsidRPr="00810151">
        <w:rPr>
          <w:rFonts w:eastAsia="Times New Roman" w:cstheme="minorHAnsi"/>
          <w:bCs/>
          <w:lang w:eastAsia="pl-PL"/>
        </w:rPr>
        <w:t>Wykonawca nie jest podmiotem, którego jednostką dominującą w rozumieniu art. 3 ust. 1 pkt 37 ustawy z dnia 29 września 1994 r. o rachunkowości (Dz. U. z 2021 r. poz. 217 z późn. zm.) jest podmiot wymieniony w wykazach określonych w rozporządzeniu Rady (WE) 765/2006 i rozporządzeniu Rady (UE) 269/2014 albo wpisany na listę lub będący taką jednostką dominującą od dnia 24 lutego 2022 r., o ile został wpisany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tbl>
      <w:tblPr>
        <w:tblW w:w="9630" w:type="dxa"/>
        <w:tblInd w:w="-77" w:type="dxa"/>
        <w:tblLayout w:type="fixed"/>
        <w:tblCellMar>
          <w:left w:w="70" w:type="dxa"/>
          <w:right w:w="70" w:type="dxa"/>
        </w:tblCellMar>
        <w:tblLook w:val="04A0" w:firstRow="1" w:lastRow="0" w:firstColumn="1" w:lastColumn="0" w:noHBand="0" w:noVBand="1"/>
      </w:tblPr>
      <w:tblGrid>
        <w:gridCol w:w="4308"/>
        <w:gridCol w:w="5322"/>
      </w:tblGrid>
      <w:tr w:rsidR="00810151" w:rsidRPr="00810151" w14:paraId="33026597" w14:textId="77777777">
        <w:trPr>
          <w:trHeight w:hRule="exact" w:val="1418"/>
        </w:trPr>
        <w:tc>
          <w:tcPr>
            <w:tcW w:w="4308" w:type="dxa"/>
            <w:tcBorders>
              <w:top w:val="single" w:sz="4" w:space="0" w:color="000000"/>
              <w:left w:val="single" w:sz="4" w:space="0" w:color="000000"/>
              <w:bottom w:val="single" w:sz="4" w:space="0" w:color="000000"/>
            </w:tcBorders>
            <w:shd w:val="clear" w:color="auto" w:fill="E5E5E5"/>
            <w:vAlign w:val="center"/>
          </w:tcPr>
          <w:p w14:paraId="5650C915" w14:textId="77777777" w:rsidR="008E2091" w:rsidRPr="00810151" w:rsidRDefault="00B02C92">
            <w:pPr>
              <w:widowControl w:val="0"/>
              <w:jc w:val="both"/>
              <w:rPr>
                <w:rFonts w:asciiTheme="minorHAnsi" w:hAnsiTheme="minorHAnsi" w:cstheme="minorHAnsi"/>
                <w:lang w:eastAsia="ar-SA"/>
              </w:rPr>
            </w:pPr>
            <w:r w:rsidRPr="00810151">
              <w:rPr>
                <w:rFonts w:cstheme="minorHAnsi"/>
              </w:rPr>
              <w:t xml:space="preserve">Data i czytelny podpis osoby uprawnionej do reprezentowania Wykonawcy </w:t>
            </w:r>
          </w:p>
        </w:tc>
        <w:tc>
          <w:tcPr>
            <w:tcW w:w="5321" w:type="dxa"/>
            <w:tcBorders>
              <w:top w:val="single" w:sz="4" w:space="0" w:color="000000"/>
              <w:left w:val="single" w:sz="4" w:space="0" w:color="000000"/>
              <w:bottom w:val="single" w:sz="4" w:space="0" w:color="000000"/>
              <w:right w:val="single" w:sz="4" w:space="0" w:color="000000"/>
            </w:tcBorders>
            <w:vAlign w:val="center"/>
          </w:tcPr>
          <w:p w14:paraId="743F1480" w14:textId="77777777" w:rsidR="008E2091" w:rsidRPr="00810151" w:rsidRDefault="008E2091">
            <w:pPr>
              <w:widowControl w:val="0"/>
              <w:snapToGrid w:val="0"/>
              <w:jc w:val="both"/>
              <w:rPr>
                <w:rFonts w:asciiTheme="minorHAnsi" w:hAnsiTheme="minorHAnsi" w:cstheme="minorHAnsi"/>
                <w:lang w:eastAsia="ar-SA"/>
              </w:rPr>
            </w:pPr>
          </w:p>
        </w:tc>
      </w:tr>
      <w:tr w:rsidR="00810151" w:rsidRPr="00810151" w14:paraId="0F3580F2" w14:textId="77777777">
        <w:trPr>
          <w:trHeight w:hRule="exact" w:val="1418"/>
        </w:trPr>
        <w:tc>
          <w:tcPr>
            <w:tcW w:w="4308" w:type="dxa"/>
            <w:tcBorders>
              <w:top w:val="single" w:sz="4" w:space="0" w:color="000000"/>
              <w:left w:val="single" w:sz="4" w:space="0" w:color="000000"/>
              <w:bottom w:val="single" w:sz="4" w:space="0" w:color="000000"/>
            </w:tcBorders>
            <w:shd w:val="clear" w:color="auto" w:fill="E5E5E5"/>
            <w:vAlign w:val="center"/>
          </w:tcPr>
          <w:p w14:paraId="7E002BB1" w14:textId="77777777" w:rsidR="008E2091" w:rsidRPr="00810151" w:rsidRDefault="00B02C92">
            <w:pPr>
              <w:widowControl w:val="0"/>
              <w:jc w:val="both"/>
              <w:rPr>
                <w:rFonts w:asciiTheme="minorHAnsi" w:hAnsiTheme="minorHAnsi" w:cstheme="minorHAnsi"/>
                <w:lang w:eastAsia="ar-SA"/>
              </w:rPr>
            </w:pPr>
            <w:r w:rsidRPr="00810151">
              <w:rPr>
                <w:rFonts w:cstheme="minorHAnsi"/>
              </w:rPr>
              <w:t xml:space="preserve">Pieczątka Wykonawcy </w:t>
            </w:r>
          </w:p>
        </w:tc>
        <w:tc>
          <w:tcPr>
            <w:tcW w:w="5321" w:type="dxa"/>
            <w:tcBorders>
              <w:top w:val="single" w:sz="4" w:space="0" w:color="000000"/>
              <w:left w:val="single" w:sz="4" w:space="0" w:color="000000"/>
              <w:bottom w:val="single" w:sz="4" w:space="0" w:color="000000"/>
              <w:right w:val="single" w:sz="4" w:space="0" w:color="000000"/>
            </w:tcBorders>
            <w:vAlign w:val="center"/>
          </w:tcPr>
          <w:p w14:paraId="67991D55" w14:textId="77777777" w:rsidR="008E2091" w:rsidRPr="00810151" w:rsidRDefault="008E2091">
            <w:pPr>
              <w:widowControl w:val="0"/>
              <w:snapToGrid w:val="0"/>
              <w:jc w:val="both"/>
              <w:rPr>
                <w:rFonts w:asciiTheme="minorHAnsi" w:hAnsiTheme="minorHAnsi" w:cstheme="minorHAnsi"/>
                <w:lang w:eastAsia="ar-SA"/>
              </w:rPr>
            </w:pPr>
          </w:p>
          <w:p w14:paraId="780745C7" w14:textId="77777777" w:rsidR="008E2091" w:rsidRPr="00810151" w:rsidRDefault="008E2091">
            <w:pPr>
              <w:widowControl w:val="0"/>
              <w:snapToGrid w:val="0"/>
              <w:jc w:val="both"/>
              <w:rPr>
                <w:rFonts w:asciiTheme="minorHAnsi" w:hAnsiTheme="minorHAnsi" w:cstheme="minorHAnsi"/>
                <w:lang w:eastAsia="ar-SA"/>
              </w:rPr>
            </w:pPr>
          </w:p>
          <w:p w14:paraId="4A0CE5D1" w14:textId="77777777" w:rsidR="008E2091" w:rsidRPr="00810151" w:rsidRDefault="008E2091">
            <w:pPr>
              <w:widowControl w:val="0"/>
              <w:snapToGrid w:val="0"/>
              <w:jc w:val="both"/>
              <w:rPr>
                <w:rFonts w:asciiTheme="minorHAnsi" w:hAnsiTheme="minorHAnsi" w:cstheme="minorHAnsi"/>
                <w:lang w:eastAsia="ar-SA"/>
              </w:rPr>
            </w:pPr>
          </w:p>
          <w:p w14:paraId="6BD96CF2" w14:textId="77777777" w:rsidR="008E2091" w:rsidRPr="00810151" w:rsidRDefault="008E2091">
            <w:pPr>
              <w:widowControl w:val="0"/>
              <w:snapToGrid w:val="0"/>
              <w:jc w:val="both"/>
              <w:rPr>
                <w:rFonts w:asciiTheme="minorHAnsi" w:hAnsiTheme="minorHAnsi" w:cstheme="minorHAnsi"/>
                <w:lang w:eastAsia="ar-SA"/>
              </w:rPr>
            </w:pPr>
          </w:p>
        </w:tc>
      </w:tr>
    </w:tbl>
    <w:p w14:paraId="12A06F4D" w14:textId="77777777" w:rsidR="008E2091" w:rsidRPr="00810151" w:rsidRDefault="00B02C92">
      <w:pPr>
        <w:pStyle w:val="Nagwek1"/>
        <w:jc w:val="both"/>
        <w:rPr>
          <w:rFonts w:asciiTheme="minorHAnsi" w:hAnsiTheme="minorHAnsi" w:cstheme="minorHAnsi"/>
          <w:sz w:val="22"/>
          <w:szCs w:val="22"/>
        </w:rPr>
      </w:pPr>
      <w:r w:rsidRPr="00810151">
        <w:br w:type="page"/>
      </w:r>
      <w:r w:rsidRPr="00810151">
        <w:rPr>
          <w:rFonts w:asciiTheme="minorHAnsi" w:hAnsiTheme="minorHAnsi" w:cstheme="minorHAnsi"/>
          <w:sz w:val="22"/>
          <w:szCs w:val="22"/>
        </w:rPr>
        <w:lastRenderedPageBreak/>
        <w:t>Załącznik nr 3</w:t>
      </w:r>
    </w:p>
    <w:p w14:paraId="2FDA96F8" w14:textId="77777777" w:rsidR="008E2091" w:rsidRPr="00810151" w:rsidRDefault="00B02C92">
      <w:pPr>
        <w:pStyle w:val="Nagwek2"/>
        <w:jc w:val="both"/>
        <w:rPr>
          <w:rFonts w:asciiTheme="minorHAnsi" w:hAnsiTheme="minorHAnsi" w:cstheme="minorHAnsi"/>
          <w:i w:val="0"/>
          <w:sz w:val="22"/>
          <w:szCs w:val="22"/>
        </w:rPr>
      </w:pPr>
      <w:r w:rsidRPr="00810151">
        <w:rPr>
          <w:rFonts w:asciiTheme="minorHAnsi" w:hAnsiTheme="minorHAnsi" w:cstheme="minorHAnsi"/>
          <w:i w:val="0"/>
          <w:sz w:val="22"/>
          <w:szCs w:val="22"/>
        </w:rPr>
        <w:t>OŚWIADCZENIE Wykonawcy zamówienia</w:t>
      </w:r>
    </w:p>
    <w:p w14:paraId="6FDE7232" w14:textId="28B13B04" w:rsidR="008E2091" w:rsidRPr="00810151" w:rsidRDefault="00B02C92">
      <w:pPr>
        <w:spacing w:after="0" w:line="240" w:lineRule="auto"/>
        <w:jc w:val="both"/>
        <w:rPr>
          <w:rFonts w:cstheme="minorHAnsi"/>
        </w:rPr>
      </w:pPr>
      <w:r w:rsidRPr="00810151">
        <w:rPr>
          <w:rFonts w:cstheme="minorHAnsi"/>
        </w:rPr>
        <w:t xml:space="preserve">DO ZAPYTANIA </w:t>
      </w:r>
      <w:r w:rsidR="00660895">
        <w:rPr>
          <w:rFonts w:cstheme="minorHAnsi"/>
        </w:rPr>
        <w:t xml:space="preserve">OFERTOWEGO nr </w:t>
      </w:r>
      <w:r w:rsidR="00B053BC">
        <w:rPr>
          <w:rFonts w:cstheme="minorHAnsi"/>
        </w:rPr>
        <w:t>1</w:t>
      </w:r>
    </w:p>
    <w:p w14:paraId="43CFDAA8" w14:textId="31009990" w:rsidR="008E2091" w:rsidRPr="00810151" w:rsidRDefault="00660895">
      <w:pPr>
        <w:spacing w:after="0" w:line="240" w:lineRule="auto"/>
        <w:jc w:val="both"/>
        <w:rPr>
          <w:rFonts w:asciiTheme="minorHAnsi" w:hAnsiTheme="minorHAnsi" w:cstheme="minorHAnsi"/>
        </w:rPr>
      </w:pPr>
      <w:r>
        <w:rPr>
          <w:rFonts w:cstheme="minorHAnsi"/>
        </w:rPr>
        <w:t xml:space="preserve">z dnia </w:t>
      </w:r>
      <w:r w:rsidR="003038A9">
        <w:rPr>
          <w:rFonts w:cstheme="minorHAnsi"/>
        </w:rPr>
        <w:t>12.11</w:t>
      </w:r>
      <w:r w:rsidR="00B053BC">
        <w:rPr>
          <w:rFonts w:cstheme="minorHAnsi"/>
        </w:rPr>
        <w:t>.2024</w:t>
      </w:r>
      <w:r w:rsidR="009828A7">
        <w:rPr>
          <w:rFonts w:cstheme="minorHAnsi"/>
        </w:rPr>
        <w:t>r.</w:t>
      </w:r>
    </w:p>
    <w:p w14:paraId="1804277D" w14:textId="77777777" w:rsidR="008E2091" w:rsidRPr="00810151" w:rsidRDefault="008E2091">
      <w:pPr>
        <w:spacing w:after="0" w:line="264" w:lineRule="auto"/>
        <w:jc w:val="both"/>
        <w:rPr>
          <w:rFonts w:asciiTheme="minorHAnsi" w:hAnsiTheme="minorHAnsi" w:cstheme="minorHAnsi"/>
        </w:rPr>
      </w:pPr>
    </w:p>
    <w:p w14:paraId="726BB2AF" w14:textId="77777777" w:rsidR="008E2091" w:rsidRPr="00810151" w:rsidRDefault="00B02C92">
      <w:pPr>
        <w:spacing w:after="0" w:line="264" w:lineRule="auto"/>
        <w:jc w:val="center"/>
        <w:rPr>
          <w:rFonts w:asciiTheme="minorHAnsi" w:hAnsiTheme="minorHAnsi" w:cstheme="minorHAnsi"/>
          <w:b/>
        </w:rPr>
      </w:pPr>
      <w:r w:rsidRPr="00810151">
        <w:rPr>
          <w:rFonts w:cstheme="minorHAnsi"/>
          <w:b/>
        </w:rPr>
        <w:t xml:space="preserve">Oświadczenie od wykonawcy </w:t>
      </w:r>
      <w:r w:rsidRPr="00810151">
        <w:rPr>
          <w:rFonts w:cstheme="minorHAnsi"/>
          <w:b/>
        </w:rPr>
        <w:br/>
        <w:t>w zakresie wypełnienia obowiązków informacyjnych przewidzianych w art. 13 lub art. 14 RODO</w:t>
      </w:r>
    </w:p>
    <w:p w14:paraId="28B2E055" w14:textId="77777777" w:rsidR="008E2091" w:rsidRPr="00810151" w:rsidRDefault="008E2091">
      <w:pPr>
        <w:spacing w:after="0" w:line="264" w:lineRule="auto"/>
        <w:rPr>
          <w:rFonts w:asciiTheme="minorHAnsi" w:hAnsiTheme="minorHAnsi" w:cstheme="minorHAnsi"/>
        </w:rPr>
      </w:pPr>
    </w:p>
    <w:p w14:paraId="3A197332" w14:textId="7C4B2D43" w:rsidR="00B053BC" w:rsidRPr="00810151" w:rsidRDefault="00B02C92" w:rsidP="00B053BC">
      <w:pPr>
        <w:spacing w:after="0" w:line="240" w:lineRule="auto"/>
        <w:jc w:val="both"/>
        <w:rPr>
          <w:rFonts w:asciiTheme="minorHAnsi" w:hAnsiTheme="minorHAnsi" w:cstheme="minorHAnsi"/>
        </w:rPr>
      </w:pPr>
      <w:r w:rsidRPr="00810151">
        <w:rPr>
          <w:rFonts w:cstheme="minorHAnsi"/>
        </w:rPr>
        <w:t>Nawiązując d</w:t>
      </w:r>
      <w:r w:rsidR="00660895">
        <w:rPr>
          <w:rFonts w:cstheme="minorHAnsi"/>
        </w:rPr>
        <w:t xml:space="preserve">o zapytania ofertowego  z dnia </w:t>
      </w:r>
      <w:r w:rsidR="003038A9">
        <w:rPr>
          <w:rFonts w:cstheme="minorHAnsi"/>
        </w:rPr>
        <w:t>12.11</w:t>
      </w:r>
      <w:r w:rsidR="00B053BC">
        <w:rPr>
          <w:rFonts w:cstheme="minorHAnsi"/>
        </w:rPr>
        <w:t>.2024r.</w:t>
      </w:r>
    </w:p>
    <w:p w14:paraId="60482805" w14:textId="77777777" w:rsidR="008E2091" w:rsidRPr="00810151" w:rsidRDefault="008E2091">
      <w:pPr>
        <w:spacing w:after="0" w:line="264" w:lineRule="auto"/>
        <w:jc w:val="both"/>
        <w:rPr>
          <w:rFonts w:asciiTheme="minorHAnsi" w:hAnsiTheme="minorHAnsi" w:cstheme="minorHAnsi"/>
        </w:rPr>
      </w:pPr>
    </w:p>
    <w:p w14:paraId="4B34270D" w14:textId="77777777" w:rsidR="008E2091" w:rsidRPr="00810151" w:rsidRDefault="00B02C92">
      <w:pPr>
        <w:pStyle w:val="Tekstpodstawowy"/>
        <w:jc w:val="both"/>
        <w:rPr>
          <w:rFonts w:asciiTheme="minorHAnsi" w:hAnsiTheme="minorHAnsi" w:cstheme="minorHAnsi"/>
          <w:sz w:val="22"/>
          <w:szCs w:val="22"/>
        </w:rPr>
      </w:pPr>
      <w:r w:rsidRPr="00810151">
        <w:rPr>
          <w:rFonts w:asciiTheme="minorHAnsi" w:hAnsiTheme="minorHAnsi" w:cstheme="minorHAnsi"/>
          <w:sz w:val="22"/>
          <w:szCs w:val="22"/>
        </w:rPr>
        <w:t xml:space="preserve">Ja , niżej podpisany/a:  </w:t>
      </w:r>
    </w:p>
    <w:p w14:paraId="2ACAF265" w14:textId="77777777" w:rsidR="008E2091" w:rsidRPr="00810151" w:rsidRDefault="00B02C92">
      <w:pPr>
        <w:pStyle w:val="Tekstpodstawowy"/>
        <w:jc w:val="both"/>
        <w:rPr>
          <w:rFonts w:asciiTheme="minorHAnsi" w:hAnsiTheme="minorHAnsi" w:cstheme="minorHAnsi"/>
          <w:sz w:val="22"/>
          <w:szCs w:val="22"/>
        </w:rPr>
      </w:pPr>
      <w:r w:rsidRPr="00810151">
        <w:rPr>
          <w:rFonts w:asciiTheme="minorHAnsi" w:hAnsiTheme="minorHAnsi" w:cstheme="minorHAnsi"/>
          <w:sz w:val="22"/>
          <w:szCs w:val="22"/>
        </w:rPr>
        <w:t>.......................................................................................................</w:t>
      </w:r>
      <w:r w:rsidRPr="00810151">
        <w:rPr>
          <w:rFonts w:asciiTheme="minorHAnsi" w:hAnsiTheme="minorHAnsi" w:cstheme="minorHAnsi"/>
          <w:sz w:val="22"/>
          <w:szCs w:val="22"/>
          <w:lang w:val="pl-PL"/>
        </w:rPr>
        <w:t>............................</w:t>
      </w:r>
      <w:r w:rsidRPr="00810151">
        <w:rPr>
          <w:rFonts w:asciiTheme="minorHAnsi" w:hAnsiTheme="minorHAnsi" w:cstheme="minorHAnsi"/>
          <w:sz w:val="22"/>
          <w:szCs w:val="22"/>
        </w:rPr>
        <w:t>................................</w:t>
      </w:r>
    </w:p>
    <w:p w14:paraId="46C1C9E8" w14:textId="77777777" w:rsidR="008E2091" w:rsidRPr="00810151" w:rsidRDefault="00B02C92">
      <w:pPr>
        <w:pStyle w:val="Tekstpodstawowy"/>
        <w:jc w:val="both"/>
        <w:rPr>
          <w:rFonts w:asciiTheme="minorHAnsi" w:hAnsiTheme="minorHAnsi" w:cstheme="minorHAnsi"/>
          <w:sz w:val="22"/>
          <w:szCs w:val="22"/>
        </w:rPr>
      </w:pPr>
      <w:r w:rsidRPr="00810151">
        <w:rPr>
          <w:rFonts w:asciiTheme="minorHAnsi" w:hAnsiTheme="minorHAnsi" w:cstheme="minorHAnsi"/>
          <w:sz w:val="22"/>
          <w:szCs w:val="22"/>
        </w:rPr>
        <w:t xml:space="preserve">działając w imieniu i na rzecz: </w:t>
      </w:r>
    </w:p>
    <w:p w14:paraId="136BB27C" w14:textId="77777777" w:rsidR="008E2091" w:rsidRPr="00810151" w:rsidRDefault="00B02C92">
      <w:pPr>
        <w:pStyle w:val="Tekstpodstawowy"/>
        <w:jc w:val="both"/>
        <w:rPr>
          <w:rFonts w:asciiTheme="minorHAnsi" w:hAnsiTheme="minorHAnsi" w:cstheme="minorHAnsi"/>
          <w:sz w:val="22"/>
          <w:szCs w:val="22"/>
        </w:rPr>
      </w:pPr>
      <w:r w:rsidRPr="00810151">
        <w:rPr>
          <w:rFonts w:asciiTheme="minorHAnsi" w:hAnsiTheme="minorHAnsi" w:cstheme="minorHAnsi"/>
          <w:sz w:val="22"/>
          <w:szCs w:val="22"/>
        </w:rPr>
        <w:t>………………………………………………………………………………………</w:t>
      </w:r>
      <w:r w:rsidRPr="00810151">
        <w:rPr>
          <w:rFonts w:asciiTheme="minorHAnsi" w:hAnsiTheme="minorHAnsi" w:cstheme="minorHAnsi"/>
          <w:sz w:val="22"/>
          <w:szCs w:val="22"/>
          <w:lang w:val="pl-PL"/>
        </w:rPr>
        <w:t>…………………………………….</w:t>
      </w:r>
      <w:r w:rsidRPr="00810151">
        <w:rPr>
          <w:rFonts w:asciiTheme="minorHAnsi" w:hAnsiTheme="minorHAnsi" w:cstheme="minorHAnsi"/>
          <w:sz w:val="22"/>
          <w:szCs w:val="22"/>
        </w:rPr>
        <w:t xml:space="preserve">……………………………… </w:t>
      </w:r>
    </w:p>
    <w:p w14:paraId="25AAF36C" w14:textId="77777777" w:rsidR="008E2091" w:rsidRPr="00810151" w:rsidRDefault="00B02C92">
      <w:pPr>
        <w:pStyle w:val="Tekstpodstawowy"/>
        <w:jc w:val="both"/>
        <w:rPr>
          <w:rFonts w:asciiTheme="minorHAnsi" w:hAnsiTheme="minorHAnsi" w:cstheme="minorHAnsi"/>
          <w:sz w:val="22"/>
          <w:szCs w:val="22"/>
        </w:rPr>
      </w:pPr>
      <w:r w:rsidRPr="00810151">
        <w:rPr>
          <w:rFonts w:asciiTheme="minorHAnsi" w:hAnsiTheme="minorHAnsi" w:cstheme="minorHAnsi"/>
          <w:sz w:val="22"/>
          <w:szCs w:val="22"/>
        </w:rPr>
        <w:t>(nazwa  Wykonawcy)</w:t>
      </w:r>
    </w:p>
    <w:p w14:paraId="2A494ECD" w14:textId="77777777" w:rsidR="008E2091" w:rsidRPr="00810151" w:rsidRDefault="008E2091">
      <w:pPr>
        <w:spacing w:after="0" w:line="264" w:lineRule="auto"/>
        <w:rPr>
          <w:rFonts w:asciiTheme="minorHAnsi" w:hAnsiTheme="minorHAnsi" w:cstheme="minorHAnsi"/>
        </w:rPr>
      </w:pPr>
    </w:p>
    <w:p w14:paraId="5960DCC6" w14:textId="77777777" w:rsidR="008E2091" w:rsidRPr="00810151" w:rsidRDefault="00B02C92">
      <w:pPr>
        <w:spacing w:after="0" w:line="264" w:lineRule="auto"/>
        <w:jc w:val="both"/>
        <w:rPr>
          <w:rFonts w:asciiTheme="minorHAnsi" w:hAnsiTheme="minorHAnsi" w:cstheme="minorHAnsi"/>
        </w:rPr>
      </w:pPr>
      <w:r w:rsidRPr="00810151">
        <w:rPr>
          <w:rFonts w:cstheme="minorHAnsi"/>
        </w:rPr>
        <w:t>Oświadczam, że:</w:t>
      </w:r>
    </w:p>
    <w:p w14:paraId="74026AA6" w14:textId="77777777" w:rsidR="008E2091" w:rsidRPr="00810151" w:rsidRDefault="00B02C92">
      <w:pPr>
        <w:spacing w:after="0" w:line="264" w:lineRule="auto"/>
        <w:jc w:val="both"/>
        <w:rPr>
          <w:rFonts w:asciiTheme="minorHAnsi" w:hAnsiTheme="minorHAnsi" w:cstheme="minorHAnsi"/>
        </w:rPr>
      </w:pPr>
      <w:r w:rsidRPr="00810151">
        <w:rPr>
          <w:rFonts w:cstheme="minorHAnsi"/>
        </w:rPr>
        <w:t xml:space="preserve"> </w:t>
      </w:r>
    </w:p>
    <w:p w14:paraId="1BC25087" w14:textId="77777777" w:rsidR="008E2091" w:rsidRPr="00810151" w:rsidRDefault="00B02C92">
      <w:pPr>
        <w:spacing w:after="0" w:line="264" w:lineRule="auto"/>
        <w:jc w:val="both"/>
        <w:rPr>
          <w:rFonts w:asciiTheme="minorHAnsi" w:hAnsiTheme="minorHAnsi" w:cstheme="minorHAnsi"/>
        </w:rPr>
      </w:pPr>
      <w:r w:rsidRPr="00810151">
        <w:rPr>
          <w:rFonts w:cstheme="minorHAnsi"/>
        </w:rPr>
        <w:t>wypełniłem obowiązki informacyjne przewidziane w art. 13 lub art. 14 RODO</w:t>
      </w:r>
      <w:r w:rsidRPr="00810151">
        <w:rPr>
          <w:rStyle w:val="Zakotwiczenieprzypisudolnego"/>
          <w:rFonts w:cstheme="minorHAnsi"/>
        </w:rPr>
        <w:footnoteReference w:id="1"/>
      </w:r>
      <w:r w:rsidRPr="00810151">
        <w:rPr>
          <w:rFonts w:cstheme="minorHAnsi"/>
        </w:rPr>
        <w:t xml:space="preserve"> wobec osób fizycznych, od których dane osobowe bezpośrednio lub pośrednio pozyskałem w celu ubiegania się o udzielenie zamówienia publicznego w niniejszym postępowaniu.*</w:t>
      </w:r>
    </w:p>
    <w:p w14:paraId="08980604" w14:textId="77777777" w:rsidR="008E2091" w:rsidRPr="00810151" w:rsidRDefault="008E2091">
      <w:pPr>
        <w:spacing w:after="0" w:line="264" w:lineRule="auto"/>
        <w:rPr>
          <w:rFonts w:asciiTheme="minorHAnsi" w:hAnsiTheme="minorHAnsi" w:cstheme="minorHAnsi"/>
        </w:rPr>
      </w:pPr>
    </w:p>
    <w:tbl>
      <w:tblPr>
        <w:tblW w:w="9630" w:type="dxa"/>
        <w:tblInd w:w="-77" w:type="dxa"/>
        <w:tblLayout w:type="fixed"/>
        <w:tblCellMar>
          <w:left w:w="70" w:type="dxa"/>
          <w:right w:w="70" w:type="dxa"/>
        </w:tblCellMar>
        <w:tblLook w:val="04A0" w:firstRow="1" w:lastRow="0" w:firstColumn="1" w:lastColumn="0" w:noHBand="0" w:noVBand="1"/>
      </w:tblPr>
      <w:tblGrid>
        <w:gridCol w:w="4308"/>
        <w:gridCol w:w="5322"/>
      </w:tblGrid>
      <w:tr w:rsidR="00810151" w:rsidRPr="00810151" w14:paraId="0D6B707A" w14:textId="77777777">
        <w:trPr>
          <w:trHeight w:hRule="exact" w:val="1418"/>
        </w:trPr>
        <w:tc>
          <w:tcPr>
            <w:tcW w:w="4308" w:type="dxa"/>
            <w:tcBorders>
              <w:top w:val="single" w:sz="4" w:space="0" w:color="000000"/>
              <w:left w:val="single" w:sz="4" w:space="0" w:color="000000"/>
              <w:bottom w:val="single" w:sz="4" w:space="0" w:color="000000"/>
            </w:tcBorders>
            <w:shd w:val="clear" w:color="auto" w:fill="E5E5E5"/>
            <w:vAlign w:val="center"/>
          </w:tcPr>
          <w:p w14:paraId="4B2B790E" w14:textId="77777777" w:rsidR="008E2091" w:rsidRPr="00810151" w:rsidRDefault="00B02C92">
            <w:pPr>
              <w:widowControl w:val="0"/>
              <w:jc w:val="both"/>
              <w:rPr>
                <w:rFonts w:asciiTheme="minorHAnsi" w:hAnsiTheme="minorHAnsi" w:cstheme="minorHAnsi"/>
                <w:lang w:eastAsia="ar-SA"/>
              </w:rPr>
            </w:pPr>
            <w:r w:rsidRPr="00810151">
              <w:rPr>
                <w:rFonts w:cstheme="minorHAnsi"/>
              </w:rPr>
              <w:t xml:space="preserve">Data i czytelny podpis osoby uprawnionej do reprezentowania Wykonawcy </w:t>
            </w:r>
          </w:p>
        </w:tc>
        <w:tc>
          <w:tcPr>
            <w:tcW w:w="5321" w:type="dxa"/>
            <w:tcBorders>
              <w:top w:val="single" w:sz="4" w:space="0" w:color="000000"/>
              <w:left w:val="single" w:sz="4" w:space="0" w:color="000000"/>
              <w:bottom w:val="single" w:sz="4" w:space="0" w:color="000000"/>
              <w:right w:val="single" w:sz="4" w:space="0" w:color="000000"/>
            </w:tcBorders>
            <w:vAlign w:val="center"/>
          </w:tcPr>
          <w:p w14:paraId="5DCFF15D" w14:textId="77777777" w:rsidR="008E2091" w:rsidRPr="00810151" w:rsidRDefault="008E2091">
            <w:pPr>
              <w:widowControl w:val="0"/>
              <w:snapToGrid w:val="0"/>
              <w:jc w:val="both"/>
              <w:rPr>
                <w:rFonts w:asciiTheme="minorHAnsi" w:hAnsiTheme="minorHAnsi" w:cstheme="minorHAnsi"/>
                <w:lang w:eastAsia="ar-SA"/>
              </w:rPr>
            </w:pPr>
          </w:p>
        </w:tc>
      </w:tr>
      <w:tr w:rsidR="00810151" w:rsidRPr="00810151" w14:paraId="06A67D75" w14:textId="77777777">
        <w:trPr>
          <w:trHeight w:hRule="exact" w:val="1418"/>
        </w:trPr>
        <w:tc>
          <w:tcPr>
            <w:tcW w:w="4308" w:type="dxa"/>
            <w:tcBorders>
              <w:top w:val="single" w:sz="4" w:space="0" w:color="000000"/>
              <w:left w:val="single" w:sz="4" w:space="0" w:color="000000"/>
              <w:bottom w:val="single" w:sz="4" w:space="0" w:color="000000"/>
            </w:tcBorders>
            <w:shd w:val="clear" w:color="auto" w:fill="E5E5E5"/>
            <w:vAlign w:val="center"/>
          </w:tcPr>
          <w:p w14:paraId="6DC6BD2D" w14:textId="77777777" w:rsidR="008E2091" w:rsidRPr="00810151" w:rsidRDefault="00B02C92">
            <w:pPr>
              <w:widowControl w:val="0"/>
              <w:jc w:val="both"/>
              <w:rPr>
                <w:rFonts w:asciiTheme="minorHAnsi" w:hAnsiTheme="minorHAnsi" w:cstheme="minorHAnsi"/>
                <w:lang w:eastAsia="ar-SA"/>
              </w:rPr>
            </w:pPr>
            <w:r w:rsidRPr="00810151">
              <w:rPr>
                <w:rFonts w:cstheme="minorHAnsi"/>
              </w:rPr>
              <w:t xml:space="preserve">Pieczątka Wykonawcy </w:t>
            </w:r>
          </w:p>
        </w:tc>
        <w:tc>
          <w:tcPr>
            <w:tcW w:w="5321" w:type="dxa"/>
            <w:tcBorders>
              <w:top w:val="single" w:sz="4" w:space="0" w:color="000000"/>
              <w:left w:val="single" w:sz="4" w:space="0" w:color="000000"/>
              <w:bottom w:val="single" w:sz="4" w:space="0" w:color="000000"/>
              <w:right w:val="single" w:sz="4" w:space="0" w:color="000000"/>
            </w:tcBorders>
            <w:vAlign w:val="center"/>
          </w:tcPr>
          <w:p w14:paraId="7C5464C6" w14:textId="77777777" w:rsidR="008E2091" w:rsidRPr="00810151" w:rsidRDefault="008E2091">
            <w:pPr>
              <w:widowControl w:val="0"/>
              <w:snapToGrid w:val="0"/>
              <w:jc w:val="both"/>
              <w:rPr>
                <w:rFonts w:asciiTheme="minorHAnsi" w:hAnsiTheme="minorHAnsi" w:cstheme="minorHAnsi"/>
                <w:lang w:eastAsia="ar-SA"/>
              </w:rPr>
            </w:pPr>
          </w:p>
          <w:p w14:paraId="4CAB02D4" w14:textId="77777777" w:rsidR="008E2091" w:rsidRPr="00810151" w:rsidRDefault="008E2091">
            <w:pPr>
              <w:widowControl w:val="0"/>
              <w:snapToGrid w:val="0"/>
              <w:jc w:val="both"/>
              <w:rPr>
                <w:rFonts w:asciiTheme="minorHAnsi" w:hAnsiTheme="minorHAnsi" w:cstheme="minorHAnsi"/>
                <w:lang w:eastAsia="ar-SA"/>
              </w:rPr>
            </w:pPr>
          </w:p>
          <w:p w14:paraId="57986571" w14:textId="77777777" w:rsidR="008E2091" w:rsidRPr="00810151" w:rsidRDefault="008E2091">
            <w:pPr>
              <w:widowControl w:val="0"/>
              <w:snapToGrid w:val="0"/>
              <w:jc w:val="both"/>
              <w:rPr>
                <w:rFonts w:asciiTheme="minorHAnsi" w:hAnsiTheme="minorHAnsi" w:cstheme="minorHAnsi"/>
                <w:lang w:eastAsia="ar-SA"/>
              </w:rPr>
            </w:pPr>
          </w:p>
          <w:p w14:paraId="0C788582" w14:textId="77777777" w:rsidR="008E2091" w:rsidRPr="00810151" w:rsidRDefault="008E2091">
            <w:pPr>
              <w:widowControl w:val="0"/>
              <w:snapToGrid w:val="0"/>
              <w:jc w:val="both"/>
              <w:rPr>
                <w:rFonts w:asciiTheme="minorHAnsi" w:hAnsiTheme="minorHAnsi" w:cstheme="minorHAnsi"/>
                <w:lang w:eastAsia="ar-SA"/>
              </w:rPr>
            </w:pPr>
          </w:p>
        </w:tc>
      </w:tr>
    </w:tbl>
    <w:p w14:paraId="3C27B1F1" w14:textId="77777777" w:rsidR="008E2091" w:rsidRPr="00810151" w:rsidRDefault="008E2091">
      <w:pPr>
        <w:spacing w:after="0" w:line="240" w:lineRule="auto"/>
        <w:rPr>
          <w:rFonts w:asciiTheme="minorHAnsi" w:eastAsia="Times New Roman" w:hAnsiTheme="minorHAnsi" w:cstheme="minorHAnsi"/>
          <w:b/>
          <w:bCs/>
          <w:kern w:val="2"/>
          <w:sz w:val="32"/>
          <w:szCs w:val="32"/>
          <w:highlight w:val="yellow"/>
        </w:rPr>
      </w:pPr>
    </w:p>
    <w:p w14:paraId="599CF408" w14:textId="0DA9EF2A" w:rsidR="007C76B8" w:rsidRDefault="007C76B8" w:rsidP="007C76B8">
      <w:pPr>
        <w:spacing w:after="160" w:line="259" w:lineRule="auto"/>
        <w:rPr>
          <w:rFonts w:asciiTheme="minorHAnsi" w:hAnsiTheme="minorHAnsi" w:cstheme="minorHAnsi"/>
          <w:b/>
        </w:rPr>
      </w:pPr>
      <w:r w:rsidRPr="009F605B">
        <w:rPr>
          <w:rFonts w:asciiTheme="minorHAnsi" w:hAnsiTheme="minorHAnsi" w:cstheme="minorHAnsi"/>
          <w:b/>
        </w:rPr>
        <w:lastRenderedPageBreak/>
        <w:t>Załącznik nr 4 do zapytania ofertowego</w:t>
      </w:r>
      <w:r>
        <w:rPr>
          <w:rFonts w:asciiTheme="minorHAnsi" w:hAnsiTheme="minorHAnsi" w:cstheme="minorHAnsi"/>
          <w:b/>
        </w:rPr>
        <w:t xml:space="preserve"> nr </w:t>
      </w:r>
      <w:r w:rsidR="00B053BC">
        <w:rPr>
          <w:rFonts w:asciiTheme="minorHAnsi" w:hAnsiTheme="minorHAnsi" w:cstheme="minorHAnsi"/>
          <w:b/>
        </w:rPr>
        <w:t>1</w:t>
      </w:r>
      <w:r w:rsidRPr="009F605B">
        <w:rPr>
          <w:rFonts w:asciiTheme="minorHAnsi" w:hAnsiTheme="minorHAnsi" w:cstheme="minorHAnsi"/>
          <w:b/>
        </w:rPr>
        <w:t xml:space="preserve"> z dnia </w:t>
      </w:r>
      <w:r w:rsidR="003038A9">
        <w:rPr>
          <w:rFonts w:asciiTheme="minorHAnsi" w:hAnsiTheme="minorHAnsi" w:cstheme="minorHAnsi"/>
          <w:b/>
        </w:rPr>
        <w:t>12.11</w:t>
      </w:r>
      <w:r w:rsidR="00B053BC">
        <w:rPr>
          <w:rFonts w:asciiTheme="minorHAnsi" w:hAnsiTheme="minorHAnsi" w:cstheme="minorHAnsi"/>
          <w:b/>
        </w:rPr>
        <w:t>.2024</w:t>
      </w:r>
      <w:r w:rsidRPr="009F605B">
        <w:rPr>
          <w:rFonts w:asciiTheme="minorHAnsi" w:hAnsiTheme="minorHAnsi" w:cstheme="minorHAnsi"/>
          <w:b/>
        </w:rPr>
        <w:t xml:space="preserve"> r. </w:t>
      </w:r>
    </w:p>
    <w:p w14:paraId="754ABF94" w14:textId="77777777" w:rsidR="007C76B8" w:rsidRDefault="007C76B8" w:rsidP="007C76B8">
      <w:pPr>
        <w:spacing w:after="160" w:line="259" w:lineRule="auto"/>
        <w:rPr>
          <w:rFonts w:asciiTheme="minorHAnsi" w:hAnsiTheme="minorHAnsi" w:cstheme="minorHAnsi"/>
          <w:b/>
        </w:rPr>
      </w:pPr>
      <w:r>
        <w:rPr>
          <w:rFonts w:asciiTheme="minorHAnsi" w:hAnsiTheme="minorHAnsi" w:cstheme="minorHAnsi"/>
          <w:b/>
        </w:rPr>
        <w:t>Opis przedmiotu zamówienia</w:t>
      </w:r>
    </w:p>
    <w:p w14:paraId="4FA48774" w14:textId="656A3EE5" w:rsidR="00E51076" w:rsidRPr="00E51076" w:rsidRDefault="00E51076" w:rsidP="00861B0A">
      <w:pPr>
        <w:spacing w:after="0" w:line="259" w:lineRule="auto"/>
        <w:rPr>
          <w:rFonts w:asciiTheme="minorHAnsi" w:hAnsiTheme="minorHAnsi" w:cstheme="minorHAnsi"/>
          <w:b/>
        </w:rPr>
      </w:pPr>
      <w:r w:rsidRPr="00E51076">
        <w:rPr>
          <w:rFonts w:asciiTheme="minorHAnsi" w:hAnsiTheme="minorHAnsi" w:cstheme="minorHAnsi"/>
          <w:b/>
        </w:rPr>
        <w:t xml:space="preserve">CZĘŚĆ I WYPOSAŻENIE </w:t>
      </w:r>
      <w:r w:rsidR="007B17E2">
        <w:rPr>
          <w:rFonts w:asciiTheme="minorHAnsi" w:hAnsiTheme="minorHAnsi" w:cstheme="minorHAnsi"/>
          <w:b/>
        </w:rPr>
        <w:t>GASTRONOMICZNE</w:t>
      </w:r>
    </w:p>
    <w:tbl>
      <w:tblPr>
        <w:tblW w:w="5000" w:type="pct"/>
        <w:tblCellMar>
          <w:left w:w="70" w:type="dxa"/>
          <w:right w:w="70" w:type="dxa"/>
        </w:tblCellMar>
        <w:tblLook w:val="04A0" w:firstRow="1" w:lastRow="0" w:firstColumn="1" w:lastColumn="0" w:noHBand="0" w:noVBand="1"/>
      </w:tblPr>
      <w:tblGrid>
        <w:gridCol w:w="410"/>
        <w:gridCol w:w="2869"/>
        <w:gridCol w:w="638"/>
        <w:gridCol w:w="1693"/>
        <w:gridCol w:w="3453"/>
      </w:tblGrid>
      <w:tr w:rsidR="00C93C86" w:rsidRPr="00B50DB8" w14:paraId="10D9BD13" w14:textId="77777777" w:rsidTr="0089540C">
        <w:trPr>
          <w:trHeight w:val="482"/>
        </w:trPr>
        <w:tc>
          <w:tcPr>
            <w:tcW w:w="226" w:type="pct"/>
            <w:tcBorders>
              <w:top w:val="single" w:sz="4" w:space="0" w:color="auto"/>
              <w:left w:val="single" w:sz="4" w:space="0" w:color="auto"/>
              <w:bottom w:val="single" w:sz="4" w:space="0" w:color="auto"/>
              <w:right w:val="single" w:sz="4" w:space="0" w:color="auto"/>
            </w:tcBorders>
            <w:shd w:val="clear" w:color="auto" w:fill="auto"/>
          </w:tcPr>
          <w:p w14:paraId="75ED3C30" w14:textId="3E969F70" w:rsidR="00C93C86" w:rsidRPr="00B50DB8" w:rsidRDefault="00C93C86" w:rsidP="00C93C86">
            <w:pPr>
              <w:suppressAutoHyphens w:val="0"/>
              <w:spacing w:after="0" w:line="240" w:lineRule="auto"/>
              <w:jc w:val="center"/>
              <w:rPr>
                <w:rFonts w:asciiTheme="minorHAnsi" w:eastAsia="Times New Roman" w:hAnsiTheme="minorHAnsi" w:cstheme="minorHAnsi"/>
                <w:b/>
                <w:bCs/>
                <w:sz w:val="20"/>
                <w:szCs w:val="20"/>
                <w:lang w:eastAsia="pl-PL"/>
              </w:rPr>
            </w:pPr>
            <w:r w:rsidRPr="00B50DB8">
              <w:rPr>
                <w:rFonts w:asciiTheme="minorHAnsi" w:hAnsiTheme="minorHAnsi" w:cstheme="minorHAnsi"/>
                <w:b/>
                <w:bCs/>
              </w:rPr>
              <w:t>Lp.</w:t>
            </w:r>
          </w:p>
        </w:tc>
        <w:tc>
          <w:tcPr>
            <w:tcW w:w="1583" w:type="pct"/>
            <w:tcBorders>
              <w:top w:val="single" w:sz="4" w:space="0" w:color="auto"/>
              <w:left w:val="nil"/>
              <w:bottom w:val="single" w:sz="4" w:space="0" w:color="auto"/>
              <w:right w:val="nil"/>
            </w:tcBorders>
            <w:shd w:val="clear" w:color="auto" w:fill="auto"/>
            <w:noWrap/>
          </w:tcPr>
          <w:p w14:paraId="292AEF7B" w14:textId="336F54D2" w:rsidR="00C93C86" w:rsidRPr="00B50DB8" w:rsidRDefault="00C93C86" w:rsidP="00C93C86">
            <w:pPr>
              <w:suppressAutoHyphens w:val="0"/>
              <w:spacing w:after="0" w:line="240" w:lineRule="auto"/>
              <w:rPr>
                <w:rFonts w:asciiTheme="minorHAnsi" w:eastAsia="Times New Roman" w:hAnsiTheme="minorHAnsi" w:cstheme="minorHAnsi"/>
                <w:b/>
                <w:bCs/>
                <w:sz w:val="20"/>
                <w:szCs w:val="20"/>
                <w:lang w:eastAsia="pl-PL"/>
              </w:rPr>
            </w:pPr>
            <w:r w:rsidRPr="00B50DB8">
              <w:rPr>
                <w:rFonts w:asciiTheme="minorHAnsi" w:hAnsiTheme="minorHAnsi" w:cstheme="minorHAnsi"/>
                <w:b/>
                <w:bCs/>
              </w:rPr>
              <w:t>Nazwa</w:t>
            </w: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6F3206D7" w14:textId="5115BA8E" w:rsidR="00C93C86" w:rsidRPr="00B50DB8" w:rsidRDefault="00C93C86" w:rsidP="00C93C86">
            <w:pPr>
              <w:suppressAutoHyphens w:val="0"/>
              <w:spacing w:after="0" w:line="240" w:lineRule="auto"/>
              <w:jc w:val="center"/>
              <w:rPr>
                <w:rFonts w:asciiTheme="minorHAnsi" w:eastAsia="Times New Roman" w:hAnsiTheme="minorHAnsi" w:cstheme="minorHAnsi"/>
                <w:b/>
                <w:bCs/>
                <w:sz w:val="20"/>
                <w:szCs w:val="20"/>
                <w:lang w:eastAsia="pl-PL"/>
              </w:rPr>
            </w:pPr>
            <w:r w:rsidRPr="00B50DB8">
              <w:rPr>
                <w:rFonts w:asciiTheme="minorHAnsi" w:hAnsiTheme="minorHAnsi" w:cstheme="minorHAnsi"/>
                <w:b/>
                <w:bCs/>
              </w:rPr>
              <w:t>Sztuk</w:t>
            </w:r>
          </w:p>
        </w:tc>
        <w:tc>
          <w:tcPr>
            <w:tcW w:w="934" w:type="pct"/>
            <w:tcBorders>
              <w:top w:val="single" w:sz="4" w:space="0" w:color="auto"/>
              <w:left w:val="nil"/>
              <w:bottom w:val="single" w:sz="4" w:space="0" w:color="auto"/>
              <w:right w:val="single" w:sz="4" w:space="0" w:color="auto"/>
            </w:tcBorders>
            <w:shd w:val="clear" w:color="auto" w:fill="auto"/>
          </w:tcPr>
          <w:p w14:paraId="6D3D590B" w14:textId="49A2B140" w:rsidR="00C93C86" w:rsidRPr="00B50DB8" w:rsidRDefault="00C93C86" w:rsidP="00C93C86">
            <w:pPr>
              <w:suppressAutoHyphens w:val="0"/>
              <w:spacing w:after="0" w:line="240" w:lineRule="auto"/>
              <w:jc w:val="center"/>
              <w:rPr>
                <w:rFonts w:asciiTheme="minorHAnsi" w:eastAsia="Times New Roman" w:hAnsiTheme="minorHAnsi" w:cstheme="minorHAnsi"/>
                <w:b/>
                <w:bCs/>
                <w:sz w:val="20"/>
                <w:szCs w:val="20"/>
                <w:lang w:eastAsia="pl-PL"/>
              </w:rPr>
            </w:pPr>
            <w:r w:rsidRPr="00B50DB8">
              <w:rPr>
                <w:rFonts w:asciiTheme="minorHAnsi" w:hAnsiTheme="minorHAnsi" w:cstheme="minorHAnsi"/>
                <w:b/>
                <w:bCs/>
              </w:rPr>
              <w:t>Wymiary (mm)</w:t>
            </w:r>
          </w:p>
        </w:tc>
        <w:tc>
          <w:tcPr>
            <w:tcW w:w="1905" w:type="pct"/>
            <w:tcBorders>
              <w:top w:val="single" w:sz="4" w:space="0" w:color="auto"/>
              <w:left w:val="nil"/>
              <w:bottom w:val="single" w:sz="4" w:space="0" w:color="auto"/>
              <w:right w:val="single" w:sz="4" w:space="0" w:color="auto"/>
            </w:tcBorders>
            <w:shd w:val="clear" w:color="auto" w:fill="auto"/>
          </w:tcPr>
          <w:p w14:paraId="658DED69" w14:textId="0176D206" w:rsidR="00C93C86" w:rsidRPr="00B50DB8" w:rsidRDefault="00C93C86" w:rsidP="00C93C86">
            <w:pPr>
              <w:suppressAutoHyphens w:val="0"/>
              <w:spacing w:after="0" w:line="240" w:lineRule="auto"/>
              <w:rPr>
                <w:rFonts w:asciiTheme="minorHAnsi" w:eastAsia="Times New Roman" w:hAnsiTheme="minorHAnsi" w:cstheme="minorHAnsi"/>
                <w:b/>
                <w:bCs/>
                <w:sz w:val="20"/>
                <w:szCs w:val="20"/>
                <w:lang w:eastAsia="pl-PL"/>
              </w:rPr>
            </w:pPr>
            <w:r w:rsidRPr="00B50DB8">
              <w:rPr>
                <w:rFonts w:asciiTheme="minorHAnsi" w:hAnsiTheme="minorHAnsi" w:cstheme="minorHAnsi"/>
                <w:b/>
                <w:bCs/>
              </w:rPr>
              <w:t>Opisy</w:t>
            </w:r>
          </w:p>
        </w:tc>
      </w:tr>
      <w:tr w:rsidR="005818D1" w:rsidRPr="00B50DB8" w14:paraId="4B6AFBE4" w14:textId="77777777" w:rsidTr="00EE139E">
        <w:trPr>
          <w:trHeight w:val="852"/>
        </w:trPr>
        <w:tc>
          <w:tcPr>
            <w:tcW w:w="226" w:type="pct"/>
            <w:tcBorders>
              <w:top w:val="single" w:sz="4" w:space="0" w:color="auto"/>
              <w:left w:val="single" w:sz="4" w:space="0" w:color="auto"/>
              <w:bottom w:val="single" w:sz="4" w:space="0" w:color="auto"/>
              <w:right w:val="single" w:sz="4" w:space="0" w:color="auto"/>
            </w:tcBorders>
            <w:shd w:val="clear" w:color="auto" w:fill="auto"/>
          </w:tcPr>
          <w:p w14:paraId="0C3732E9" w14:textId="0ED24855"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1</w:t>
            </w:r>
          </w:p>
        </w:tc>
        <w:tc>
          <w:tcPr>
            <w:tcW w:w="1583" w:type="pct"/>
            <w:tcBorders>
              <w:top w:val="single" w:sz="4" w:space="0" w:color="auto"/>
              <w:left w:val="nil"/>
              <w:bottom w:val="single" w:sz="4" w:space="0" w:color="auto"/>
              <w:right w:val="single" w:sz="4" w:space="0" w:color="auto"/>
            </w:tcBorders>
            <w:shd w:val="clear" w:color="auto" w:fill="auto"/>
            <w:vAlign w:val="bottom"/>
          </w:tcPr>
          <w:p w14:paraId="3CA8C02E" w14:textId="0A9E0038"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 xml:space="preserve">zmywarka kapturowa </w:t>
            </w:r>
          </w:p>
        </w:tc>
        <w:tc>
          <w:tcPr>
            <w:tcW w:w="352" w:type="pct"/>
            <w:tcBorders>
              <w:top w:val="single" w:sz="4" w:space="0" w:color="auto"/>
              <w:left w:val="nil"/>
              <w:bottom w:val="single" w:sz="4" w:space="0" w:color="auto"/>
              <w:right w:val="single" w:sz="4" w:space="0" w:color="auto"/>
            </w:tcBorders>
            <w:shd w:val="clear" w:color="auto" w:fill="auto"/>
            <w:vAlign w:val="center"/>
          </w:tcPr>
          <w:p w14:paraId="30E16CA5" w14:textId="6C54BA0C"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1</w:t>
            </w:r>
          </w:p>
        </w:tc>
        <w:tc>
          <w:tcPr>
            <w:tcW w:w="934" w:type="pct"/>
            <w:tcBorders>
              <w:top w:val="single" w:sz="4" w:space="0" w:color="auto"/>
              <w:left w:val="nil"/>
              <w:bottom w:val="single" w:sz="4" w:space="0" w:color="auto"/>
              <w:right w:val="single" w:sz="4" w:space="0" w:color="auto"/>
            </w:tcBorders>
            <w:shd w:val="clear" w:color="auto" w:fill="auto"/>
            <w:vAlign w:val="center"/>
          </w:tcPr>
          <w:p w14:paraId="5311B7CD" w14:textId="5426FCB1"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600-700x700-800x1500-2180</w:t>
            </w:r>
          </w:p>
        </w:tc>
        <w:tc>
          <w:tcPr>
            <w:tcW w:w="1905" w:type="pct"/>
            <w:tcBorders>
              <w:top w:val="single" w:sz="4" w:space="0" w:color="auto"/>
              <w:left w:val="nil"/>
              <w:bottom w:val="single" w:sz="4" w:space="0" w:color="auto"/>
              <w:right w:val="single" w:sz="4" w:space="0" w:color="auto"/>
            </w:tcBorders>
            <w:shd w:val="clear" w:color="auto" w:fill="auto"/>
            <w:vAlign w:val="bottom"/>
          </w:tcPr>
          <w:p w14:paraId="69C526B6" w14:textId="7C405228"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Pompa spustowa i pompa wspomagająca płukania. Minimum 3 programy oraz specjalny, samoczyszczący. Wbudowany dozownik płynów. Zmiękczacz. Możliwość podłączenia do internetu. Minimum 3 stopniowy system filtracji. Możliwość wyjęcia pola myjącego. WYKONANA ZE STALI NIERDZEWNEJ</w:t>
            </w:r>
          </w:p>
        </w:tc>
      </w:tr>
      <w:tr w:rsidR="005818D1" w:rsidRPr="00B50DB8" w14:paraId="1084C5AF" w14:textId="77777777" w:rsidTr="00EE139E">
        <w:trPr>
          <w:trHeight w:val="863"/>
        </w:trPr>
        <w:tc>
          <w:tcPr>
            <w:tcW w:w="226" w:type="pct"/>
            <w:tcBorders>
              <w:top w:val="nil"/>
              <w:left w:val="single" w:sz="4" w:space="0" w:color="auto"/>
              <w:bottom w:val="single" w:sz="4" w:space="0" w:color="auto"/>
              <w:right w:val="single" w:sz="4" w:space="0" w:color="auto"/>
            </w:tcBorders>
            <w:shd w:val="clear" w:color="auto" w:fill="auto"/>
          </w:tcPr>
          <w:p w14:paraId="624E499F" w14:textId="1C1C7BEB"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2</w:t>
            </w:r>
          </w:p>
        </w:tc>
        <w:tc>
          <w:tcPr>
            <w:tcW w:w="1583" w:type="pct"/>
            <w:tcBorders>
              <w:top w:val="nil"/>
              <w:left w:val="nil"/>
              <w:bottom w:val="single" w:sz="4" w:space="0" w:color="auto"/>
              <w:right w:val="single" w:sz="4" w:space="0" w:color="auto"/>
            </w:tcBorders>
            <w:shd w:val="clear" w:color="auto" w:fill="auto"/>
            <w:vAlign w:val="bottom"/>
          </w:tcPr>
          <w:p w14:paraId="706B32E6" w14:textId="6A7B2980"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 xml:space="preserve">zmywarka do szkła </w:t>
            </w:r>
          </w:p>
        </w:tc>
        <w:tc>
          <w:tcPr>
            <w:tcW w:w="352" w:type="pct"/>
            <w:tcBorders>
              <w:top w:val="nil"/>
              <w:left w:val="nil"/>
              <w:bottom w:val="single" w:sz="4" w:space="0" w:color="auto"/>
              <w:right w:val="single" w:sz="4" w:space="0" w:color="auto"/>
            </w:tcBorders>
            <w:shd w:val="clear" w:color="auto" w:fill="auto"/>
            <w:vAlign w:val="center"/>
          </w:tcPr>
          <w:p w14:paraId="5B8C8F19" w14:textId="09726203"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1</w:t>
            </w:r>
          </w:p>
        </w:tc>
        <w:tc>
          <w:tcPr>
            <w:tcW w:w="934" w:type="pct"/>
            <w:tcBorders>
              <w:top w:val="nil"/>
              <w:left w:val="nil"/>
              <w:bottom w:val="single" w:sz="4" w:space="0" w:color="auto"/>
              <w:right w:val="single" w:sz="4" w:space="0" w:color="auto"/>
            </w:tcBorders>
            <w:shd w:val="clear" w:color="auto" w:fill="auto"/>
            <w:vAlign w:val="center"/>
          </w:tcPr>
          <w:p w14:paraId="3A5AA180" w14:textId="2FB24DF7"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550-650x630-660x800-900</w:t>
            </w:r>
          </w:p>
        </w:tc>
        <w:tc>
          <w:tcPr>
            <w:tcW w:w="1905" w:type="pct"/>
            <w:tcBorders>
              <w:top w:val="nil"/>
              <w:left w:val="nil"/>
              <w:bottom w:val="single" w:sz="4" w:space="0" w:color="auto"/>
              <w:right w:val="single" w:sz="4" w:space="0" w:color="auto"/>
            </w:tcBorders>
            <w:shd w:val="clear" w:color="auto" w:fill="auto"/>
            <w:vAlign w:val="bottom"/>
          </w:tcPr>
          <w:p w14:paraId="41F28929" w14:textId="4A9CBFAB"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Kolorowy, szklany wyświetlacz. Możliwość podłączenia do internetu. Port USB. Minimum 3 programy myjące. Osmoza. Wbudowany dozownik płynów. Podwójna obudowa. Pompa odpływu. WYKONANIA ZE STALI NIERDZEWNEJ</w:t>
            </w:r>
          </w:p>
        </w:tc>
      </w:tr>
      <w:tr w:rsidR="005818D1" w:rsidRPr="00B50DB8" w14:paraId="289A699F" w14:textId="77777777" w:rsidTr="000C26A4">
        <w:trPr>
          <w:trHeight w:val="912"/>
        </w:trPr>
        <w:tc>
          <w:tcPr>
            <w:tcW w:w="226" w:type="pct"/>
            <w:tcBorders>
              <w:top w:val="nil"/>
              <w:left w:val="single" w:sz="4" w:space="0" w:color="auto"/>
              <w:bottom w:val="single" w:sz="4" w:space="0" w:color="auto"/>
              <w:right w:val="single" w:sz="4" w:space="0" w:color="auto"/>
            </w:tcBorders>
            <w:shd w:val="clear" w:color="auto" w:fill="auto"/>
          </w:tcPr>
          <w:p w14:paraId="50A0919B" w14:textId="141A10B7"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3</w:t>
            </w:r>
          </w:p>
        </w:tc>
        <w:tc>
          <w:tcPr>
            <w:tcW w:w="1583" w:type="pct"/>
            <w:tcBorders>
              <w:top w:val="nil"/>
              <w:left w:val="nil"/>
              <w:bottom w:val="single" w:sz="4" w:space="0" w:color="auto"/>
              <w:right w:val="single" w:sz="4" w:space="0" w:color="auto"/>
            </w:tcBorders>
            <w:shd w:val="clear" w:color="auto" w:fill="auto"/>
            <w:vAlign w:val="bottom"/>
          </w:tcPr>
          <w:p w14:paraId="3AFEC8A4" w14:textId="11F40671"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piec gazowy</w:t>
            </w:r>
          </w:p>
        </w:tc>
        <w:tc>
          <w:tcPr>
            <w:tcW w:w="352" w:type="pct"/>
            <w:tcBorders>
              <w:top w:val="nil"/>
              <w:left w:val="nil"/>
              <w:bottom w:val="single" w:sz="4" w:space="0" w:color="auto"/>
              <w:right w:val="single" w:sz="4" w:space="0" w:color="auto"/>
            </w:tcBorders>
            <w:shd w:val="clear" w:color="auto" w:fill="auto"/>
            <w:vAlign w:val="center"/>
          </w:tcPr>
          <w:p w14:paraId="5B64138B" w14:textId="0426C61D"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2</w:t>
            </w:r>
          </w:p>
        </w:tc>
        <w:tc>
          <w:tcPr>
            <w:tcW w:w="934" w:type="pct"/>
            <w:tcBorders>
              <w:top w:val="nil"/>
              <w:left w:val="nil"/>
              <w:bottom w:val="single" w:sz="4" w:space="0" w:color="auto"/>
              <w:right w:val="single" w:sz="4" w:space="0" w:color="auto"/>
            </w:tcBorders>
            <w:shd w:val="clear" w:color="auto" w:fill="auto"/>
            <w:vAlign w:val="center"/>
          </w:tcPr>
          <w:p w14:paraId="294E9EC7" w14:textId="6BFC6FAD"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530-570x500-230x1100-1200</w:t>
            </w:r>
          </w:p>
        </w:tc>
        <w:tc>
          <w:tcPr>
            <w:tcW w:w="1905" w:type="pct"/>
            <w:tcBorders>
              <w:top w:val="nil"/>
              <w:left w:val="nil"/>
              <w:bottom w:val="single" w:sz="4" w:space="0" w:color="auto"/>
              <w:right w:val="single" w:sz="4" w:space="0" w:color="auto"/>
            </w:tcBorders>
            <w:shd w:val="clear" w:color="auto" w:fill="auto"/>
            <w:vAlign w:val="center"/>
          </w:tcPr>
          <w:p w14:paraId="482E059E" w14:textId="4E551EA2"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minimum 3 strefy grzewcze, taca na tłuszcz, maksymalna moc 14 kW, minimalna wysokość wsadu 600 mm</w:t>
            </w:r>
          </w:p>
        </w:tc>
      </w:tr>
      <w:tr w:rsidR="005818D1" w:rsidRPr="00B50DB8" w14:paraId="09165A0A" w14:textId="77777777" w:rsidTr="00EE139E">
        <w:trPr>
          <w:trHeight w:val="1058"/>
        </w:trPr>
        <w:tc>
          <w:tcPr>
            <w:tcW w:w="226" w:type="pct"/>
            <w:tcBorders>
              <w:top w:val="nil"/>
              <w:left w:val="single" w:sz="4" w:space="0" w:color="auto"/>
              <w:bottom w:val="single" w:sz="4" w:space="0" w:color="auto"/>
              <w:right w:val="single" w:sz="4" w:space="0" w:color="auto"/>
            </w:tcBorders>
            <w:shd w:val="clear" w:color="000000" w:fill="FFFFFF"/>
          </w:tcPr>
          <w:p w14:paraId="46D2CFD4" w14:textId="53CF8FE1"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4</w:t>
            </w:r>
          </w:p>
        </w:tc>
        <w:tc>
          <w:tcPr>
            <w:tcW w:w="1583" w:type="pct"/>
            <w:tcBorders>
              <w:top w:val="nil"/>
              <w:left w:val="nil"/>
              <w:bottom w:val="single" w:sz="4" w:space="0" w:color="auto"/>
              <w:right w:val="single" w:sz="4" w:space="0" w:color="auto"/>
            </w:tcBorders>
            <w:shd w:val="clear" w:color="000000" w:fill="FFFFFF"/>
            <w:vAlign w:val="bottom"/>
          </w:tcPr>
          <w:p w14:paraId="207BD468" w14:textId="59A7E8F4"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nóż elektryczny</w:t>
            </w:r>
          </w:p>
        </w:tc>
        <w:tc>
          <w:tcPr>
            <w:tcW w:w="352" w:type="pct"/>
            <w:tcBorders>
              <w:top w:val="nil"/>
              <w:left w:val="nil"/>
              <w:bottom w:val="single" w:sz="4" w:space="0" w:color="auto"/>
              <w:right w:val="single" w:sz="4" w:space="0" w:color="auto"/>
            </w:tcBorders>
            <w:shd w:val="clear" w:color="000000" w:fill="FFFFFF"/>
            <w:vAlign w:val="center"/>
          </w:tcPr>
          <w:p w14:paraId="49904BD5" w14:textId="5E8B02C7"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1</w:t>
            </w:r>
          </w:p>
        </w:tc>
        <w:tc>
          <w:tcPr>
            <w:tcW w:w="934" w:type="pct"/>
            <w:tcBorders>
              <w:top w:val="nil"/>
              <w:left w:val="nil"/>
              <w:bottom w:val="single" w:sz="4" w:space="0" w:color="auto"/>
              <w:right w:val="single" w:sz="4" w:space="0" w:color="auto"/>
            </w:tcBorders>
            <w:shd w:val="clear" w:color="000000" w:fill="FFFFFF"/>
            <w:vAlign w:val="center"/>
          </w:tcPr>
          <w:p w14:paraId="3FBA111B" w14:textId="3284FE26"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 </w:t>
            </w:r>
          </w:p>
        </w:tc>
        <w:tc>
          <w:tcPr>
            <w:tcW w:w="1905" w:type="pct"/>
            <w:tcBorders>
              <w:top w:val="nil"/>
              <w:left w:val="nil"/>
              <w:bottom w:val="single" w:sz="4" w:space="0" w:color="auto"/>
              <w:right w:val="single" w:sz="4" w:space="0" w:color="auto"/>
            </w:tcBorders>
            <w:shd w:val="clear" w:color="auto" w:fill="auto"/>
            <w:vAlign w:val="bottom"/>
          </w:tcPr>
          <w:p w14:paraId="602F13C5" w14:textId="587EF2AB"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okrągłe ostrze, o średnicy minimum 80 mm. Waga do 900 g. Możliwość mycia pod bieżącą wodą.</w:t>
            </w:r>
          </w:p>
        </w:tc>
      </w:tr>
      <w:tr w:rsidR="005818D1" w:rsidRPr="00B50DB8" w14:paraId="137910DF" w14:textId="77777777" w:rsidTr="00EE139E">
        <w:trPr>
          <w:trHeight w:val="983"/>
        </w:trPr>
        <w:tc>
          <w:tcPr>
            <w:tcW w:w="226" w:type="pct"/>
            <w:tcBorders>
              <w:top w:val="nil"/>
              <w:left w:val="single" w:sz="4" w:space="0" w:color="auto"/>
              <w:bottom w:val="single" w:sz="4" w:space="0" w:color="auto"/>
              <w:right w:val="single" w:sz="4" w:space="0" w:color="auto"/>
            </w:tcBorders>
            <w:shd w:val="clear" w:color="000000" w:fill="FFFFFF"/>
          </w:tcPr>
          <w:p w14:paraId="3988F392" w14:textId="6232AECE"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5</w:t>
            </w:r>
          </w:p>
        </w:tc>
        <w:tc>
          <w:tcPr>
            <w:tcW w:w="1583" w:type="pct"/>
            <w:tcBorders>
              <w:top w:val="nil"/>
              <w:left w:val="nil"/>
              <w:bottom w:val="single" w:sz="4" w:space="0" w:color="auto"/>
              <w:right w:val="single" w:sz="4" w:space="0" w:color="auto"/>
            </w:tcBorders>
            <w:shd w:val="clear" w:color="000000" w:fill="FFFFFF"/>
            <w:vAlign w:val="bottom"/>
          </w:tcPr>
          <w:p w14:paraId="55F4FBE2" w14:textId="19A0B28F"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opiekacz</w:t>
            </w:r>
          </w:p>
        </w:tc>
        <w:tc>
          <w:tcPr>
            <w:tcW w:w="352" w:type="pct"/>
            <w:tcBorders>
              <w:top w:val="nil"/>
              <w:left w:val="nil"/>
              <w:bottom w:val="single" w:sz="4" w:space="0" w:color="auto"/>
              <w:right w:val="single" w:sz="4" w:space="0" w:color="auto"/>
            </w:tcBorders>
            <w:shd w:val="clear" w:color="000000" w:fill="FFFFFF"/>
            <w:vAlign w:val="center"/>
          </w:tcPr>
          <w:p w14:paraId="326FF0C2" w14:textId="15F667A2"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1</w:t>
            </w:r>
          </w:p>
        </w:tc>
        <w:tc>
          <w:tcPr>
            <w:tcW w:w="934" w:type="pct"/>
            <w:tcBorders>
              <w:top w:val="nil"/>
              <w:left w:val="nil"/>
              <w:bottom w:val="single" w:sz="4" w:space="0" w:color="auto"/>
              <w:right w:val="single" w:sz="4" w:space="0" w:color="auto"/>
            </w:tcBorders>
            <w:shd w:val="clear" w:color="000000" w:fill="FFFFFF"/>
            <w:vAlign w:val="center"/>
          </w:tcPr>
          <w:p w14:paraId="0B740C49" w14:textId="0DEB5350"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400-415x400-415x180-190</w:t>
            </w:r>
          </w:p>
        </w:tc>
        <w:tc>
          <w:tcPr>
            <w:tcW w:w="1905" w:type="pct"/>
            <w:tcBorders>
              <w:top w:val="nil"/>
              <w:left w:val="nil"/>
              <w:bottom w:val="single" w:sz="4" w:space="0" w:color="auto"/>
              <w:right w:val="single" w:sz="4" w:space="0" w:color="auto"/>
            </w:tcBorders>
            <w:shd w:val="clear" w:color="000000" w:fill="FFFFFF"/>
            <w:vAlign w:val="bottom"/>
          </w:tcPr>
          <w:p w14:paraId="7E07FCC5" w14:textId="59D6D897"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 xml:space="preserve">wykonanie ze stali nierdzewnej, płyta robocza o grubości minimum 7 mm, rynna na tłuszcz, płyta górna ryflowana, płyta dolna </w:t>
            </w:r>
            <w:r w:rsidR="0065105B">
              <w:rPr>
                <w:rFonts w:asciiTheme="minorHAnsi" w:eastAsia="Times New Roman" w:hAnsiTheme="minorHAnsi" w:cstheme="minorHAnsi"/>
                <w:sz w:val="18"/>
                <w:szCs w:val="18"/>
                <w:lang w:eastAsia="pl-PL"/>
              </w:rPr>
              <w:t>ryflowana</w:t>
            </w:r>
            <w:r w:rsidRPr="00690B55">
              <w:rPr>
                <w:rFonts w:asciiTheme="minorHAnsi" w:eastAsia="Times New Roman" w:hAnsiTheme="minorHAnsi" w:cstheme="minorHAnsi"/>
                <w:sz w:val="18"/>
                <w:szCs w:val="18"/>
                <w:lang w:eastAsia="pl-PL"/>
              </w:rPr>
              <w:t>, zakres temperatur: 50 - 300°C</w:t>
            </w:r>
          </w:p>
        </w:tc>
      </w:tr>
      <w:tr w:rsidR="005818D1" w:rsidRPr="00B50DB8" w14:paraId="1A255F4E" w14:textId="77777777" w:rsidTr="000C26A4">
        <w:trPr>
          <w:trHeight w:val="1320"/>
        </w:trPr>
        <w:tc>
          <w:tcPr>
            <w:tcW w:w="226" w:type="pct"/>
            <w:tcBorders>
              <w:top w:val="nil"/>
              <w:left w:val="single" w:sz="4" w:space="0" w:color="auto"/>
              <w:bottom w:val="single" w:sz="4" w:space="0" w:color="auto"/>
              <w:right w:val="single" w:sz="4" w:space="0" w:color="auto"/>
            </w:tcBorders>
            <w:shd w:val="clear" w:color="auto" w:fill="auto"/>
          </w:tcPr>
          <w:p w14:paraId="268905DE" w14:textId="14B20090"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6</w:t>
            </w:r>
          </w:p>
        </w:tc>
        <w:tc>
          <w:tcPr>
            <w:tcW w:w="1583" w:type="pct"/>
            <w:tcBorders>
              <w:top w:val="nil"/>
              <w:left w:val="nil"/>
              <w:bottom w:val="single" w:sz="4" w:space="0" w:color="auto"/>
              <w:right w:val="single" w:sz="4" w:space="0" w:color="auto"/>
            </w:tcBorders>
            <w:shd w:val="clear" w:color="auto" w:fill="auto"/>
            <w:vAlign w:val="bottom"/>
          </w:tcPr>
          <w:p w14:paraId="71B2DABB" w14:textId="44EECA3A"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mikser spiralny z dzieżą</w:t>
            </w:r>
          </w:p>
        </w:tc>
        <w:tc>
          <w:tcPr>
            <w:tcW w:w="352" w:type="pct"/>
            <w:tcBorders>
              <w:top w:val="nil"/>
              <w:left w:val="nil"/>
              <w:bottom w:val="single" w:sz="4" w:space="0" w:color="auto"/>
              <w:right w:val="single" w:sz="4" w:space="0" w:color="auto"/>
            </w:tcBorders>
            <w:shd w:val="clear" w:color="auto" w:fill="auto"/>
            <w:vAlign w:val="center"/>
          </w:tcPr>
          <w:p w14:paraId="757E23E7" w14:textId="28F27570"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1</w:t>
            </w:r>
          </w:p>
        </w:tc>
        <w:tc>
          <w:tcPr>
            <w:tcW w:w="934" w:type="pct"/>
            <w:tcBorders>
              <w:top w:val="nil"/>
              <w:left w:val="nil"/>
              <w:bottom w:val="single" w:sz="4" w:space="0" w:color="auto"/>
              <w:right w:val="single" w:sz="4" w:space="0" w:color="auto"/>
            </w:tcBorders>
            <w:shd w:val="clear" w:color="auto" w:fill="auto"/>
            <w:vAlign w:val="center"/>
          </w:tcPr>
          <w:p w14:paraId="03344B62" w14:textId="37A01423"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200-230x320-350x350-370</w:t>
            </w:r>
          </w:p>
        </w:tc>
        <w:tc>
          <w:tcPr>
            <w:tcW w:w="1905" w:type="pct"/>
            <w:tcBorders>
              <w:top w:val="nil"/>
              <w:left w:val="nil"/>
              <w:bottom w:val="single" w:sz="4" w:space="0" w:color="auto"/>
              <w:right w:val="single" w:sz="4" w:space="0" w:color="auto"/>
            </w:tcBorders>
            <w:shd w:val="clear" w:color="000000" w:fill="FFFFFF"/>
            <w:vAlign w:val="center"/>
          </w:tcPr>
          <w:p w14:paraId="083CA8D3" w14:textId="13315789"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dzieża minimum 4,5 l, możliwość zastosowania przystawek, materiał- cynk</w:t>
            </w:r>
          </w:p>
        </w:tc>
      </w:tr>
      <w:tr w:rsidR="005818D1" w:rsidRPr="00B50DB8" w14:paraId="68DB6EE5" w14:textId="77777777" w:rsidTr="000C26A4">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26C5E3BB" w14:textId="7A65ECBA"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7</w:t>
            </w:r>
          </w:p>
        </w:tc>
        <w:tc>
          <w:tcPr>
            <w:tcW w:w="1583" w:type="pct"/>
            <w:tcBorders>
              <w:top w:val="single" w:sz="4" w:space="0" w:color="auto"/>
              <w:left w:val="nil"/>
              <w:bottom w:val="single" w:sz="4" w:space="0" w:color="auto"/>
              <w:right w:val="single" w:sz="4" w:space="0" w:color="auto"/>
            </w:tcBorders>
            <w:shd w:val="clear" w:color="auto" w:fill="auto"/>
            <w:vAlign w:val="bottom"/>
          </w:tcPr>
          <w:p w14:paraId="10BE5491" w14:textId="17D0E857"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robot wielofunkcyjny</w:t>
            </w:r>
          </w:p>
        </w:tc>
        <w:tc>
          <w:tcPr>
            <w:tcW w:w="352" w:type="pct"/>
            <w:tcBorders>
              <w:top w:val="single" w:sz="4" w:space="0" w:color="auto"/>
              <w:left w:val="nil"/>
              <w:bottom w:val="single" w:sz="4" w:space="0" w:color="auto"/>
              <w:right w:val="single" w:sz="4" w:space="0" w:color="auto"/>
            </w:tcBorders>
            <w:shd w:val="clear" w:color="auto" w:fill="auto"/>
            <w:vAlign w:val="center"/>
          </w:tcPr>
          <w:p w14:paraId="70BEEF6A" w14:textId="78901D61"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1</w:t>
            </w:r>
          </w:p>
        </w:tc>
        <w:tc>
          <w:tcPr>
            <w:tcW w:w="934" w:type="pct"/>
            <w:tcBorders>
              <w:top w:val="single" w:sz="4" w:space="0" w:color="auto"/>
              <w:left w:val="nil"/>
              <w:bottom w:val="single" w:sz="4" w:space="0" w:color="auto"/>
              <w:right w:val="single" w:sz="4" w:space="0" w:color="auto"/>
            </w:tcBorders>
            <w:shd w:val="clear" w:color="auto" w:fill="auto"/>
            <w:vAlign w:val="center"/>
          </w:tcPr>
          <w:p w14:paraId="67F3A88F" w14:textId="66F7EDEC"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280-300x350-380x400-440</w:t>
            </w:r>
          </w:p>
        </w:tc>
        <w:tc>
          <w:tcPr>
            <w:tcW w:w="1905" w:type="pct"/>
            <w:tcBorders>
              <w:top w:val="single" w:sz="4" w:space="0" w:color="auto"/>
              <w:left w:val="nil"/>
              <w:bottom w:val="single" w:sz="4" w:space="0" w:color="auto"/>
              <w:right w:val="single" w:sz="4" w:space="0" w:color="auto"/>
            </w:tcBorders>
            <w:shd w:val="clear" w:color="000000" w:fill="FFFFFF"/>
            <w:vAlign w:val="center"/>
          </w:tcPr>
          <w:p w14:paraId="09965F87" w14:textId="506F57B1"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dzieża minimum 6,5 l, możliwość zastosowania przystawek, materiał- cynk</w:t>
            </w:r>
          </w:p>
        </w:tc>
      </w:tr>
      <w:tr w:rsidR="005818D1" w:rsidRPr="00B50DB8" w14:paraId="088AC723" w14:textId="77777777" w:rsidTr="00EE139E">
        <w:trPr>
          <w:trHeight w:val="68"/>
        </w:trPr>
        <w:tc>
          <w:tcPr>
            <w:tcW w:w="226" w:type="pct"/>
            <w:tcBorders>
              <w:top w:val="single" w:sz="4" w:space="0" w:color="auto"/>
              <w:left w:val="single" w:sz="4" w:space="0" w:color="auto"/>
              <w:bottom w:val="single" w:sz="4" w:space="0" w:color="auto"/>
              <w:right w:val="single" w:sz="4" w:space="0" w:color="auto"/>
            </w:tcBorders>
            <w:shd w:val="clear" w:color="auto" w:fill="auto"/>
          </w:tcPr>
          <w:p w14:paraId="41ED9E9B" w14:textId="071E1030"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8</w:t>
            </w:r>
          </w:p>
        </w:tc>
        <w:tc>
          <w:tcPr>
            <w:tcW w:w="1583" w:type="pct"/>
            <w:tcBorders>
              <w:top w:val="single" w:sz="4" w:space="0" w:color="auto"/>
              <w:left w:val="nil"/>
              <w:bottom w:val="single" w:sz="4" w:space="0" w:color="auto"/>
              <w:right w:val="single" w:sz="4" w:space="0" w:color="auto"/>
            </w:tcBorders>
            <w:shd w:val="clear" w:color="auto" w:fill="auto"/>
            <w:vAlign w:val="bottom"/>
          </w:tcPr>
          <w:p w14:paraId="53EA71E8" w14:textId="446E2035"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kostkarka do lodu</w:t>
            </w:r>
          </w:p>
        </w:tc>
        <w:tc>
          <w:tcPr>
            <w:tcW w:w="352" w:type="pct"/>
            <w:tcBorders>
              <w:top w:val="single" w:sz="4" w:space="0" w:color="auto"/>
              <w:left w:val="nil"/>
              <w:bottom w:val="single" w:sz="4" w:space="0" w:color="auto"/>
              <w:right w:val="single" w:sz="4" w:space="0" w:color="auto"/>
            </w:tcBorders>
            <w:shd w:val="clear" w:color="auto" w:fill="auto"/>
            <w:vAlign w:val="center"/>
          </w:tcPr>
          <w:p w14:paraId="6420A3B3" w14:textId="4BC40E52"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1</w:t>
            </w:r>
          </w:p>
        </w:tc>
        <w:tc>
          <w:tcPr>
            <w:tcW w:w="934" w:type="pct"/>
            <w:tcBorders>
              <w:top w:val="single" w:sz="4" w:space="0" w:color="auto"/>
              <w:left w:val="nil"/>
              <w:bottom w:val="single" w:sz="4" w:space="0" w:color="auto"/>
              <w:right w:val="single" w:sz="4" w:space="0" w:color="auto"/>
            </w:tcBorders>
            <w:shd w:val="clear" w:color="auto" w:fill="auto"/>
            <w:vAlign w:val="center"/>
          </w:tcPr>
          <w:p w14:paraId="533502BC" w14:textId="5A83FCC9"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430-450x600-620x700-730</w:t>
            </w:r>
          </w:p>
        </w:tc>
        <w:tc>
          <w:tcPr>
            <w:tcW w:w="1905" w:type="pct"/>
            <w:tcBorders>
              <w:top w:val="single" w:sz="4" w:space="0" w:color="auto"/>
              <w:left w:val="nil"/>
              <w:bottom w:val="single" w:sz="4" w:space="0" w:color="auto"/>
              <w:right w:val="single" w:sz="4" w:space="0" w:color="auto"/>
            </w:tcBorders>
            <w:shd w:val="clear" w:color="000000" w:fill="FFFFFF"/>
            <w:vAlign w:val="bottom"/>
          </w:tcPr>
          <w:p w14:paraId="33B6D80A" w14:textId="32331260"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ze stali nierdzewnej, wydajność minimum 40 kg/dobę,  zużycie wody do 19 l na godzinę, chłodzenie powietrzem</w:t>
            </w:r>
          </w:p>
        </w:tc>
      </w:tr>
      <w:tr w:rsidR="005818D1" w:rsidRPr="00B50DB8" w14:paraId="38E83C0F" w14:textId="77777777" w:rsidTr="0006498E">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14916610" w14:textId="38165786"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9</w:t>
            </w:r>
          </w:p>
        </w:tc>
        <w:tc>
          <w:tcPr>
            <w:tcW w:w="1583" w:type="pct"/>
            <w:tcBorders>
              <w:top w:val="single" w:sz="4" w:space="0" w:color="auto"/>
              <w:left w:val="nil"/>
              <w:bottom w:val="single" w:sz="4" w:space="0" w:color="auto"/>
              <w:right w:val="single" w:sz="4" w:space="0" w:color="auto"/>
            </w:tcBorders>
            <w:shd w:val="clear" w:color="auto" w:fill="auto"/>
          </w:tcPr>
          <w:p w14:paraId="2905202C" w14:textId="0D71EA81"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 xml:space="preserve">zamrażarka szokowa 10 półkowa </w:t>
            </w:r>
          </w:p>
        </w:tc>
        <w:tc>
          <w:tcPr>
            <w:tcW w:w="352" w:type="pct"/>
            <w:tcBorders>
              <w:top w:val="single" w:sz="4" w:space="0" w:color="auto"/>
              <w:left w:val="nil"/>
              <w:bottom w:val="single" w:sz="4" w:space="0" w:color="auto"/>
              <w:right w:val="single" w:sz="4" w:space="0" w:color="auto"/>
            </w:tcBorders>
            <w:shd w:val="clear" w:color="auto" w:fill="auto"/>
            <w:vAlign w:val="center"/>
          </w:tcPr>
          <w:p w14:paraId="44AFFFD7" w14:textId="6C54CDAB"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1</w:t>
            </w:r>
          </w:p>
        </w:tc>
        <w:tc>
          <w:tcPr>
            <w:tcW w:w="934" w:type="pct"/>
            <w:tcBorders>
              <w:top w:val="single" w:sz="4" w:space="0" w:color="auto"/>
              <w:left w:val="nil"/>
              <w:bottom w:val="single" w:sz="4" w:space="0" w:color="auto"/>
              <w:right w:val="single" w:sz="4" w:space="0" w:color="auto"/>
            </w:tcBorders>
            <w:shd w:val="clear" w:color="auto" w:fill="auto"/>
          </w:tcPr>
          <w:p w14:paraId="2EF6BC5D" w14:textId="02D872BE"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700-780x700-780x1200-1300</w:t>
            </w:r>
          </w:p>
        </w:tc>
        <w:tc>
          <w:tcPr>
            <w:tcW w:w="1905" w:type="pct"/>
            <w:tcBorders>
              <w:top w:val="single" w:sz="4" w:space="0" w:color="auto"/>
              <w:left w:val="nil"/>
              <w:bottom w:val="single" w:sz="4" w:space="0" w:color="auto"/>
              <w:right w:val="single" w:sz="4" w:space="0" w:color="auto"/>
            </w:tcBorders>
            <w:shd w:val="clear" w:color="000000" w:fill="FFFFFF"/>
          </w:tcPr>
          <w:p w14:paraId="4AA50CC8" w14:textId="44B68830"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ze stali nierdzewnej, wsad do 28 kg na cykl</w:t>
            </w:r>
          </w:p>
        </w:tc>
      </w:tr>
      <w:tr w:rsidR="005818D1" w:rsidRPr="00B50DB8" w14:paraId="55F0073F" w14:textId="77777777" w:rsidTr="0006498E">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29BC3AC0" w14:textId="388AEBA9"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10</w:t>
            </w:r>
          </w:p>
        </w:tc>
        <w:tc>
          <w:tcPr>
            <w:tcW w:w="1583" w:type="pct"/>
            <w:tcBorders>
              <w:top w:val="single" w:sz="4" w:space="0" w:color="auto"/>
              <w:left w:val="nil"/>
              <w:bottom w:val="single" w:sz="4" w:space="0" w:color="auto"/>
              <w:right w:val="single" w:sz="4" w:space="0" w:color="auto"/>
            </w:tcBorders>
            <w:shd w:val="clear" w:color="auto" w:fill="auto"/>
          </w:tcPr>
          <w:p w14:paraId="3526A4DA" w14:textId="19444D43"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ekspres do kawy</w:t>
            </w:r>
          </w:p>
        </w:tc>
        <w:tc>
          <w:tcPr>
            <w:tcW w:w="352" w:type="pct"/>
            <w:tcBorders>
              <w:top w:val="single" w:sz="4" w:space="0" w:color="auto"/>
              <w:left w:val="nil"/>
              <w:bottom w:val="single" w:sz="4" w:space="0" w:color="auto"/>
              <w:right w:val="single" w:sz="4" w:space="0" w:color="auto"/>
            </w:tcBorders>
            <w:shd w:val="clear" w:color="auto" w:fill="auto"/>
            <w:vAlign w:val="center"/>
          </w:tcPr>
          <w:p w14:paraId="268F1584" w14:textId="0C62FA28"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1</w:t>
            </w:r>
          </w:p>
        </w:tc>
        <w:tc>
          <w:tcPr>
            <w:tcW w:w="934" w:type="pct"/>
            <w:tcBorders>
              <w:top w:val="single" w:sz="4" w:space="0" w:color="auto"/>
              <w:left w:val="nil"/>
              <w:bottom w:val="single" w:sz="4" w:space="0" w:color="auto"/>
              <w:right w:val="single" w:sz="4" w:space="0" w:color="auto"/>
            </w:tcBorders>
            <w:shd w:val="clear" w:color="auto" w:fill="auto"/>
          </w:tcPr>
          <w:p w14:paraId="5A392605" w14:textId="24A9D4FB"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p>
        </w:tc>
        <w:tc>
          <w:tcPr>
            <w:tcW w:w="1905" w:type="pct"/>
            <w:tcBorders>
              <w:top w:val="single" w:sz="4" w:space="0" w:color="auto"/>
              <w:left w:val="nil"/>
              <w:bottom w:val="single" w:sz="4" w:space="0" w:color="auto"/>
              <w:right w:val="single" w:sz="4" w:space="0" w:color="auto"/>
            </w:tcBorders>
            <w:shd w:val="clear" w:color="000000" w:fill="FFFFFF"/>
          </w:tcPr>
          <w:p w14:paraId="5D746914" w14:textId="299376E1"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moc do 3 kW, wymiary 400-430x480-520x560-600 mm, pojemność do 9 l, pojemnik na fusy do 75, ekran samoobsługowy do 11 cali, dotykowy</w:t>
            </w:r>
          </w:p>
        </w:tc>
      </w:tr>
      <w:tr w:rsidR="005818D1" w:rsidRPr="00B50DB8" w14:paraId="5BA9B18F" w14:textId="77777777" w:rsidTr="00563970">
        <w:trPr>
          <w:trHeight w:val="949"/>
        </w:trPr>
        <w:tc>
          <w:tcPr>
            <w:tcW w:w="226" w:type="pct"/>
            <w:tcBorders>
              <w:top w:val="nil"/>
              <w:left w:val="single" w:sz="4" w:space="0" w:color="auto"/>
              <w:bottom w:val="single" w:sz="4" w:space="0" w:color="auto"/>
              <w:right w:val="single" w:sz="4" w:space="0" w:color="auto"/>
            </w:tcBorders>
            <w:shd w:val="clear" w:color="auto" w:fill="auto"/>
          </w:tcPr>
          <w:p w14:paraId="45181BBC" w14:textId="6B4DB5D0"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lastRenderedPageBreak/>
              <w:t>11</w:t>
            </w:r>
          </w:p>
        </w:tc>
        <w:tc>
          <w:tcPr>
            <w:tcW w:w="1583" w:type="pct"/>
            <w:tcBorders>
              <w:top w:val="single" w:sz="4" w:space="0" w:color="auto"/>
              <w:left w:val="nil"/>
              <w:bottom w:val="single" w:sz="4" w:space="0" w:color="auto"/>
              <w:right w:val="single" w:sz="4" w:space="0" w:color="auto"/>
            </w:tcBorders>
            <w:shd w:val="clear" w:color="auto" w:fill="auto"/>
          </w:tcPr>
          <w:p w14:paraId="48ECC387" w14:textId="0D2E73D8"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kuchnia gazowa, nastawna</w:t>
            </w:r>
          </w:p>
        </w:tc>
        <w:tc>
          <w:tcPr>
            <w:tcW w:w="352" w:type="pct"/>
            <w:tcBorders>
              <w:top w:val="single" w:sz="4" w:space="0" w:color="auto"/>
              <w:left w:val="nil"/>
              <w:bottom w:val="single" w:sz="4" w:space="0" w:color="auto"/>
              <w:right w:val="single" w:sz="4" w:space="0" w:color="auto"/>
            </w:tcBorders>
            <w:shd w:val="clear" w:color="auto" w:fill="auto"/>
            <w:vAlign w:val="center"/>
          </w:tcPr>
          <w:p w14:paraId="3E15EFC7" w14:textId="768461DD"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1</w:t>
            </w:r>
          </w:p>
        </w:tc>
        <w:tc>
          <w:tcPr>
            <w:tcW w:w="934" w:type="pct"/>
            <w:tcBorders>
              <w:top w:val="single" w:sz="4" w:space="0" w:color="auto"/>
              <w:left w:val="nil"/>
              <w:bottom w:val="single" w:sz="4" w:space="0" w:color="auto"/>
              <w:right w:val="single" w:sz="4" w:space="0" w:color="auto"/>
            </w:tcBorders>
            <w:shd w:val="clear" w:color="auto" w:fill="auto"/>
            <w:vAlign w:val="center"/>
          </w:tcPr>
          <w:p w14:paraId="6A9C880C" w14:textId="3F826686"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1100-1300x600-800x200-300</w:t>
            </w:r>
          </w:p>
        </w:tc>
        <w:tc>
          <w:tcPr>
            <w:tcW w:w="1905" w:type="pct"/>
            <w:tcBorders>
              <w:top w:val="single" w:sz="4" w:space="0" w:color="auto"/>
              <w:left w:val="nil"/>
              <w:bottom w:val="single" w:sz="4" w:space="0" w:color="auto"/>
              <w:right w:val="single" w:sz="4" w:space="0" w:color="auto"/>
            </w:tcBorders>
            <w:shd w:val="clear" w:color="000000" w:fill="FFFFFF"/>
            <w:vAlign w:val="bottom"/>
          </w:tcPr>
          <w:p w14:paraId="121C1DA3" w14:textId="52BD49FF"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 xml:space="preserve">ruszt ze stali nierdzewnej, stała świeczka, palniki dwukoronowe, moce planików od 3,4 kW, pokrętła wodoszczelności IPX5, system zabezpieczający palniki i wnętrze urządzenia przed zalaniem, płyta </w:t>
            </w:r>
            <w:r w:rsidR="00690B55" w:rsidRPr="00690B55">
              <w:rPr>
                <w:rFonts w:asciiTheme="minorHAnsi" w:eastAsia="Times New Roman" w:hAnsiTheme="minorHAnsi" w:cstheme="minorHAnsi"/>
                <w:sz w:val="18"/>
                <w:szCs w:val="18"/>
                <w:lang w:eastAsia="pl-PL"/>
              </w:rPr>
              <w:t>górna</w:t>
            </w:r>
            <w:r w:rsidRPr="00690B55">
              <w:rPr>
                <w:rFonts w:asciiTheme="minorHAnsi" w:eastAsia="Times New Roman" w:hAnsiTheme="minorHAnsi" w:cstheme="minorHAnsi"/>
                <w:sz w:val="18"/>
                <w:szCs w:val="18"/>
                <w:lang w:eastAsia="pl-PL"/>
              </w:rPr>
              <w:t xml:space="preserve"> o grubości minimum 2 mm</w:t>
            </w:r>
          </w:p>
        </w:tc>
      </w:tr>
      <w:tr w:rsidR="005818D1" w:rsidRPr="00B50DB8" w14:paraId="5922045B" w14:textId="77777777" w:rsidTr="00563970">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25D7ACB7" w14:textId="2FD4C8A0"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12</w:t>
            </w:r>
          </w:p>
        </w:tc>
        <w:tc>
          <w:tcPr>
            <w:tcW w:w="1583" w:type="pct"/>
            <w:tcBorders>
              <w:top w:val="single" w:sz="4" w:space="0" w:color="auto"/>
              <w:left w:val="nil"/>
              <w:bottom w:val="single" w:sz="4" w:space="0" w:color="auto"/>
              <w:right w:val="single" w:sz="4" w:space="0" w:color="auto"/>
            </w:tcBorders>
            <w:shd w:val="clear" w:color="auto" w:fill="auto"/>
          </w:tcPr>
          <w:p w14:paraId="5E09A399" w14:textId="4A1EEFDF"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zestaw sztućców</w:t>
            </w:r>
          </w:p>
        </w:tc>
        <w:tc>
          <w:tcPr>
            <w:tcW w:w="352" w:type="pct"/>
            <w:tcBorders>
              <w:top w:val="single" w:sz="4" w:space="0" w:color="auto"/>
              <w:left w:val="nil"/>
              <w:bottom w:val="single" w:sz="4" w:space="0" w:color="auto"/>
              <w:right w:val="single" w:sz="4" w:space="0" w:color="auto"/>
            </w:tcBorders>
            <w:shd w:val="clear" w:color="auto" w:fill="auto"/>
            <w:vAlign w:val="center"/>
          </w:tcPr>
          <w:p w14:paraId="32D60A7C" w14:textId="4FAB47B5"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1</w:t>
            </w:r>
          </w:p>
        </w:tc>
        <w:tc>
          <w:tcPr>
            <w:tcW w:w="934" w:type="pct"/>
            <w:tcBorders>
              <w:top w:val="single" w:sz="4" w:space="0" w:color="auto"/>
              <w:left w:val="nil"/>
              <w:bottom w:val="single" w:sz="4" w:space="0" w:color="auto"/>
              <w:right w:val="single" w:sz="4" w:space="0" w:color="auto"/>
            </w:tcBorders>
            <w:shd w:val="clear" w:color="auto" w:fill="auto"/>
            <w:vAlign w:val="center"/>
          </w:tcPr>
          <w:p w14:paraId="585D1215" w14:textId="137D8A20"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 </w:t>
            </w:r>
          </w:p>
        </w:tc>
        <w:tc>
          <w:tcPr>
            <w:tcW w:w="1905" w:type="pct"/>
            <w:tcBorders>
              <w:top w:val="single" w:sz="4" w:space="0" w:color="auto"/>
              <w:left w:val="nil"/>
              <w:bottom w:val="single" w:sz="4" w:space="0" w:color="auto"/>
              <w:right w:val="single" w:sz="4" w:space="0" w:color="auto"/>
            </w:tcBorders>
            <w:shd w:val="clear" w:color="000000" w:fill="FFFFFF"/>
            <w:vAlign w:val="bottom"/>
          </w:tcPr>
          <w:p w14:paraId="058BA412" w14:textId="5228A1C6"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 xml:space="preserve">komplet sztućców - łyżka, nóż, widelec, łyżeczka, kolor złoty (każdego rodzaju po 108 sztuk), POKRYTE POWŁOKĄ PVD, WYKONANE ZE STALI NIERDZEWNEJ, </w:t>
            </w:r>
          </w:p>
        </w:tc>
      </w:tr>
      <w:tr w:rsidR="005818D1" w:rsidRPr="00B50DB8" w14:paraId="14EC29CE" w14:textId="77777777" w:rsidTr="00563970">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431A3C0F" w14:textId="4D8659ED"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13</w:t>
            </w:r>
          </w:p>
        </w:tc>
        <w:tc>
          <w:tcPr>
            <w:tcW w:w="1583" w:type="pct"/>
            <w:tcBorders>
              <w:top w:val="single" w:sz="4" w:space="0" w:color="auto"/>
              <w:left w:val="nil"/>
              <w:bottom w:val="single" w:sz="4" w:space="0" w:color="auto"/>
              <w:right w:val="single" w:sz="4" w:space="0" w:color="auto"/>
            </w:tcBorders>
            <w:shd w:val="clear" w:color="auto" w:fill="auto"/>
          </w:tcPr>
          <w:p w14:paraId="607EDF24" w14:textId="1FE52604"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maszyna do  lodów</w:t>
            </w:r>
          </w:p>
        </w:tc>
        <w:tc>
          <w:tcPr>
            <w:tcW w:w="352" w:type="pct"/>
            <w:tcBorders>
              <w:top w:val="single" w:sz="4" w:space="0" w:color="auto"/>
              <w:left w:val="nil"/>
              <w:bottom w:val="single" w:sz="4" w:space="0" w:color="auto"/>
              <w:right w:val="single" w:sz="4" w:space="0" w:color="auto"/>
            </w:tcBorders>
            <w:shd w:val="clear" w:color="auto" w:fill="auto"/>
            <w:vAlign w:val="center"/>
          </w:tcPr>
          <w:p w14:paraId="7E436428" w14:textId="78EABE4C"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1</w:t>
            </w:r>
          </w:p>
        </w:tc>
        <w:tc>
          <w:tcPr>
            <w:tcW w:w="934" w:type="pct"/>
            <w:tcBorders>
              <w:top w:val="single" w:sz="4" w:space="0" w:color="auto"/>
              <w:left w:val="nil"/>
              <w:bottom w:val="single" w:sz="4" w:space="0" w:color="auto"/>
              <w:right w:val="single" w:sz="4" w:space="0" w:color="auto"/>
            </w:tcBorders>
            <w:shd w:val="clear" w:color="auto" w:fill="auto"/>
            <w:vAlign w:val="center"/>
          </w:tcPr>
          <w:p w14:paraId="7A664AF0" w14:textId="7BD312F3"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280-290x320-350x350-370</w:t>
            </w:r>
          </w:p>
        </w:tc>
        <w:tc>
          <w:tcPr>
            <w:tcW w:w="1905" w:type="pct"/>
            <w:tcBorders>
              <w:top w:val="single" w:sz="4" w:space="0" w:color="auto"/>
              <w:left w:val="nil"/>
              <w:bottom w:val="single" w:sz="4" w:space="0" w:color="auto"/>
              <w:right w:val="single" w:sz="4" w:space="0" w:color="auto"/>
            </w:tcBorders>
            <w:shd w:val="clear" w:color="000000" w:fill="FFFFFF"/>
            <w:vAlign w:val="bottom"/>
          </w:tcPr>
          <w:p w14:paraId="4155D57E" w14:textId="4CE316FD"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pojemnik na lody ZE STALI NIERDZEWNEJ, - min. 1,8 l, zakres temperatur mi</w:t>
            </w:r>
            <w:r w:rsidR="00690B55" w:rsidRPr="00690B55">
              <w:rPr>
                <w:rFonts w:asciiTheme="minorHAnsi" w:eastAsia="Times New Roman" w:hAnsiTheme="minorHAnsi" w:cstheme="minorHAnsi"/>
                <w:sz w:val="18"/>
                <w:szCs w:val="18"/>
                <w:lang w:eastAsia="pl-PL"/>
              </w:rPr>
              <w:t>nim</w:t>
            </w:r>
            <w:r w:rsidRPr="00690B55">
              <w:rPr>
                <w:rFonts w:asciiTheme="minorHAnsi" w:eastAsia="Times New Roman" w:hAnsiTheme="minorHAnsi" w:cstheme="minorHAnsi"/>
                <w:sz w:val="18"/>
                <w:szCs w:val="18"/>
                <w:lang w:eastAsia="pl-PL"/>
              </w:rPr>
              <w:t xml:space="preserve">um od -10 do 35 C, </w:t>
            </w:r>
            <w:r w:rsidR="00690B55" w:rsidRPr="00690B55">
              <w:rPr>
                <w:rFonts w:asciiTheme="minorHAnsi" w:eastAsia="Times New Roman" w:hAnsiTheme="minorHAnsi" w:cstheme="minorHAnsi"/>
                <w:sz w:val="18"/>
                <w:szCs w:val="18"/>
                <w:lang w:eastAsia="pl-PL"/>
              </w:rPr>
              <w:t>podtrzymywanie</w:t>
            </w:r>
            <w:r w:rsidRPr="00690B55">
              <w:rPr>
                <w:rFonts w:asciiTheme="minorHAnsi" w:eastAsia="Times New Roman" w:hAnsiTheme="minorHAnsi" w:cstheme="minorHAnsi"/>
                <w:sz w:val="18"/>
                <w:szCs w:val="18"/>
                <w:lang w:eastAsia="pl-PL"/>
              </w:rPr>
              <w:t xml:space="preserve"> temperatury przez </w:t>
            </w:r>
            <w:r w:rsidR="00690B55" w:rsidRPr="00690B55">
              <w:rPr>
                <w:rFonts w:asciiTheme="minorHAnsi" w:eastAsia="Times New Roman" w:hAnsiTheme="minorHAnsi" w:cstheme="minorHAnsi"/>
                <w:sz w:val="18"/>
                <w:szCs w:val="18"/>
                <w:lang w:eastAsia="pl-PL"/>
              </w:rPr>
              <w:t xml:space="preserve">minimum </w:t>
            </w:r>
            <w:r w:rsidRPr="00690B55">
              <w:rPr>
                <w:rFonts w:asciiTheme="minorHAnsi" w:eastAsia="Times New Roman" w:hAnsiTheme="minorHAnsi" w:cstheme="minorHAnsi"/>
                <w:sz w:val="18"/>
                <w:szCs w:val="18"/>
                <w:lang w:eastAsia="pl-PL"/>
              </w:rPr>
              <w:t xml:space="preserve">1,5 </w:t>
            </w:r>
            <w:r w:rsidR="00690B55" w:rsidRPr="00690B55">
              <w:rPr>
                <w:rFonts w:asciiTheme="minorHAnsi" w:eastAsia="Times New Roman" w:hAnsiTheme="minorHAnsi" w:cstheme="minorHAnsi"/>
                <w:sz w:val="18"/>
                <w:szCs w:val="18"/>
                <w:lang w:eastAsia="pl-PL"/>
              </w:rPr>
              <w:t>godz.</w:t>
            </w:r>
            <w:r w:rsidRPr="00690B55">
              <w:rPr>
                <w:rFonts w:asciiTheme="minorHAnsi" w:eastAsia="Times New Roman" w:hAnsiTheme="minorHAnsi" w:cstheme="minorHAnsi"/>
                <w:sz w:val="18"/>
                <w:szCs w:val="18"/>
                <w:lang w:eastAsia="pl-PL"/>
              </w:rPr>
              <w:t>, Przezroczysta pokrywa z poliwęglanu, Czynnik chłodzący: R600a</w:t>
            </w:r>
          </w:p>
        </w:tc>
      </w:tr>
      <w:tr w:rsidR="005818D1" w:rsidRPr="00B50DB8" w14:paraId="28368687" w14:textId="77777777" w:rsidTr="006173ED">
        <w:trPr>
          <w:trHeight w:val="68"/>
        </w:trPr>
        <w:tc>
          <w:tcPr>
            <w:tcW w:w="226" w:type="pct"/>
            <w:tcBorders>
              <w:top w:val="single" w:sz="4" w:space="0" w:color="auto"/>
              <w:left w:val="single" w:sz="4" w:space="0" w:color="auto"/>
              <w:bottom w:val="single" w:sz="4" w:space="0" w:color="auto"/>
              <w:right w:val="single" w:sz="4" w:space="0" w:color="auto"/>
            </w:tcBorders>
            <w:shd w:val="clear" w:color="auto" w:fill="auto"/>
          </w:tcPr>
          <w:p w14:paraId="42B7A543" w14:textId="2067FFDA"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14</w:t>
            </w:r>
          </w:p>
        </w:tc>
        <w:tc>
          <w:tcPr>
            <w:tcW w:w="1583" w:type="pct"/>
            <w:tcBorders>
              <w:top w:val="single" w:sz="4" w:space="0" w:color="auto"/>
              <w:left w:val="nil"/>
              <w:bottom w:val="single" w:sz="4" w:space="0" w:color="auto"/>
              <w:right w:val="single" w:sz="4" w:space="0" w:color="auto"/>
            </w:tcBorders>
            <w:shd w:val="clear" w:color="auto" w:fill="auto"/>
          </w:tcPr>
          <w:p w14:paraId="1A4BD987" w14:textId="34F01F6D"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wędzarnia</w:t>
            </w:r>
          </w:p>
        </w:tc>
        <w:tc>
          <w:tcPr>
            <w:tcW w:w="352" w:type="pct"/>
            <w:tcBorders>
              <w:top w:val="single" w:sz="4" w:space="0" w:color="auto"/>
              <w:left w:val="nil"/>
              <w:bottom w:val="single" w:sz="4" w:space="0" w:color="auto"/>
              <w:right w:val="single" w:sz="4" w:space="0" w:color="auto"/>
            </w:tcBorders>
            <w:shd w:val="clear" w:color="auto" w:fill="auto"/>
            <w:vAlign w:val="center"/>
          </w:tcPr>
          <w:p w14:paraId="6AE4CFE1" w14:textId="609357C1"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1</w:t>
            </w:r>
          </w:p>
        </w:tc>
        <w:tc>
          <w:tcPr>
            <w:tcW w:w="934" w:type="pct"/>
            <w:tcBorders>
              <w:top w:val="single" w:sz="4" w:space="0" w:color="auto"/>
              <w:left w:val="nil"/>
              <w:bottom w:val="single" w:sz="4" w:space="0" w:color="auto"/>
              <w:right w:val="single" w:sz="4" w:space="0" w:color="auto"/>
            </w:tcBorders>
            <w:shd w:val="clear" w:color="auto" w:fill="auto"/>
            <w:vAlign w:val="center"/>
          </w:tcPr>
          <w:p w14:paraId="6707E1A6" w14:textId="4CF18315"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700-720x500-550x1100-1200</w:t>
            </w:r>
          </w:p>
        </w:tc>
        <w:tc>
          <w:tcPr>
            <w:tcW w:w="1905" w:type="pct"/>
            <w:tcBorders>
              <w:top w:val="single" w:sz="4" w:space="0" w:color="auto"/>
              <w:left w:val="nil"/>
              <w:bottom w:val="single" w:sz="4" w:space="0" w:color="auto"/>
              <w:right w:val="single" w:sz="4" w:space="0" w:color="auto"/>
            </w:tcBorders>
            <w:shd w:val="clear" w:color="000000" w:fill="FFFFFF"/>
            <w:vAlign w:val="center"/>
          </w:tcPr>
          <w:p w14:paraId="34688156" w14:textId="3C149B2C"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 xml:space="preserve">minimalna pojemność pojemnika na wióry 1,8 l, komora na produkty </w:t>
            </w:r>
            <w:r w:rsidR="00690B55" w:rsidRPr="00690B55">
              <w:rPr>
                <w:rFonts w:asciiTheme="minorHAnsi" w:eastAsia="Times New Roman" w:hAnsiTheme="minorHAnsi" w:cstheme="minorHAnsi"/>
                <w:sz w:val="18"/>
                <w:szCs w:val="18"/>
                <w:lang w:eastAsia="pl-PL"/>
              </w:rPr>
              <w:t xml:space="preserve">minimum </w:t>
            </w:r>
            <w:r w:rsidRPr="00690B55">
              <w:rPr>
                <w:rFonts w:asciiTheme="minorHAnsi" w:eastAsia="Times New Roman" w:hAnsiTheme="minorHAnsi" w:cstheme="minorHAnsi"/>
                <w:sz w:val="18"/>
                <w:szCs w:val="18"/>
                <w:lang w:eastAsia="pl-PL"/>
              </w:rPr>
              <w:t xml:space="preserve">140 l, panel </w:t>
            </w:r>
            <w:r w:rsidR="00690B55" w:rsidRPr="00690B55">
              <w:rPr>
                <w:rFonts w:asciiTheme="minorHAnsi" w:eastAsia="Times New Roman" w:hAnsiTheme="minorHAnsi" w:cstheme="minorHAnsi"/>
                <w:sz w:val="18"/>
                <w:szCs w:val="18"/>
                <w:lang w:eastAsia="pl-PL"/>
              </w:rPr>
              <w:t>sterowania</w:t>
            </w:r>
            <w:r w:rsidRPr="00690B55">
              <w:rPr>
                <w:rFonts w:asciiTheme="minorHAnsi" w:eastAsia="Times New Roman" w:hAnsiTheme="minorHAnsi" w:cstheme="minorHAnsi"/>
                <w:sz w:val="18"/>
                <w:szCs w:val="18"/>
                <w:lang w:eastAsia="pl-PL"/>
              </w:rPr>
              <w:t>, maksymalna temperatura 110 C, izolacja ściany</w:t>
            </w:r>
          </w:p>
        </w:tc>
      </w:tr>
      <w:tr w:rsidR="005818D1" w:rsidRPr="00B50DB8" w14:paraId="0BD42AF5" w14:textId="77777777" w:rsidTr="006173ED">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34DD9D50" w14:textId="31A24818"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15</w:t>
            </w:r>
          </w:p>
        </w:tc>
        <w:tc>
          <w:tcPr>
            <w:tcW w:w="1583" w:type="pct"/>
            <w:tcBorders>
              <w:top w:val="single" w:sz="4" w:space="0" w:color="auto"/>
              <w:left w:val="nil"/>
              <w:bottom w:val="single" w:sz="4" w:space="0" w:color="auto"/>
              <w:right w:val="single" w:sz="4" w:space="0" w:color="auto"/>
            </w:tcBorders>
            <w:shd w:val="clear" w:color="auto" w:fill="auto"/>
          </w:tcPr>
          <w:p w14:paraId="34E8CFCB" w14:textId="7AF2665F"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komplet 4 stołów mobilnych, z piekarnikiem i płytą grzewczą</w:t>
            </w:r>
          </w:p>
        </w:tc>
        <w:tc>
          <w:tcPr>
            <w:tcW w:w="352" w:type="pct"/>
            <w:tcBorders>
              <w:top w:val="single" w:sz="4" w:space="0" w:color="auto"/>
              <w:left w:val="nil"/>
              <w:bottom w:val="single" w:sz="4" w:space="0" w:color="auto"/>
              <w:right w:val="single" w:sz="4" w:space="0" w:color="auto"/>
            </w:tcBorders>
            <w:shd w:val="clear" w:color="auto" w:fill="auto"/>
            <w:vAlign w:val="center"/>
          </w:tcPr>
          <w:p w14:paraId="62786E65" w14:textId="0F9A618E"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1</w:t>
            </w:r>
          </w:p>
        </w:tc>
        <w:tc>
          <w:tcPr>
            <w:tcW w:w="934" w:type="pct"/>
            <w:tcBorders>
              <w:top w:val="single" w:sz="4" w:space="0" w:color="auto"/>
              <w:left w:val="nil"/>
              <w:bottom w:val="single" w:sz="4" w:space="0" w:color="auto"/>
              <w:right w:val="single" w:sz="4" w:space="0" w:color="auto"/>
            </w:tcBorders>
            <w:shd w:val="clear" w:color="auto" w:fill="auto"/>
            <w:vAlign w:val="center"/>
          </w:tcPr>
          <w:p w14:paraId="412FF5C1" w14:textId="451C3FE3"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1500-1900x700-800x1300-1500</w:t>
            </w:r>
          </w:p>
        </w:tc>
        <w:tc>
          <w:tcPr>
            <w:tcW w:w="1905" w:type="pct"/>
            <w:tcBorders>
              <w:top w:val="single" w:sz="4" w:space="0" w:color="auto"/>
              <w:left w:val="nil"/>
              <w:bottom w:val="single" w:sz="4" w:space="0" w:color="auto"/>
              <w:right w:val="single" w:sz="4" w:space="0" w:color="auto"/>
            </w:tcBorders>
            <w:shd w:val="clear" w:color="000000" w:fill="FFFFFF"/>
            <w:vAlign w:val="center"/>
          </w:tcPr>
          <w:p w14:paraId="67F3B784" w14:textId="5BCA4E62"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 xml:space="preserve"> nadstawka ze stali nierdzewnej, oświetlenie LED, kuchnia indukcyjna, </w:t>
            </w:r>
            <w:r w:rsidR="00690B55" w:rsidRPr="00690B55">
              <w:rPr>
                <w:rFonts w:asciiTheme="minorHAnsi" w:eastAsia="Times New Roman" w:hAnsiTheme="minorHAnsi" w:cstheme="minorHAnsi"/>
                <w:sz w:val="18"/>
                <w:szCs w:val="18"/>
                <w:lang w:eastAsia="pl-PL"/>
              </w:rPr>
              <w:t xml:space="preserve">minimum </w:t>
            </w:r>
            <w:r w:rsidRPr="00690B55">
              <w:rPr>
                <w:rFonts w:asciiTheme="minorHAnsi" w:eastAsia="Times New Roman" w:hAnsiTheme="minorHAnsi" w:cstheme="minorHAnsi"/>
                <w:sz w:val="18"/>
                <w:szCs w:val="18"/>
                <w:lang w:eastAsia="pl-PL"/>
              </w:rPr>
              <w:t>4 palniki, piekarnik elektryczny (termoobieg, timer), uchwyty chowane, drzwi, stal nierdzewna</w:t>
            </w:r>
          </w:p>
        </w:tc>
      </w:tr>
      <w:tr w:rsidR="005818D1" w:rsidRPr="00B50DB8" w14:paraId="3643D9E9" w14:textId="77777777" w:rsidTr="006173ED">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2E24EAE2" w14:textId="61664870"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16</w:t>
            </w:r>
          </w:p>
        </w:tc>
        <w:tc>
          <w:tcPr>
            <w:tcW w:w="1583" w:type="pct"/>
            <w:tcBorders>
              <w:top w:val="single" w:sz="4" w:space="0" w:color="auto"/>
              <w:left w:val="nil"/>
              <w:bottom w:val="single" w:sz="4" w:space="0" w:color="auto"/>
              <w:right w:val="single" w:sz="4" w:space="0" w:color="auto"/>
            </w:tcBorders>
            <w:shd w:val="clear" w:color="auto" w:fill="auto"/>
          </w:tcPr>
          <w:p w14:paraId="5953A629" w14:textId="404E392E"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Szafa bankietowa 10xGn2/1</w:t>
            </w:r>
          </w:p>
        </w:tc>
        <w:tc>
          <w:tcPr>
            <w:tcW w:w="352" w:type="pct"/>
            <w:tcBorders>
              <w:top w:val="single" w:sz="4" w:space="0" w:color="auto"/>
              <w:left w:val="nil"/>
              <w:bottom w:val="single" w:sz="4" w:space="0" w:color="auto"/>
              <w:right w:val="single" w:sz="4" w:space="0" w:color="auto"/>
            </w:tcBorders>
            <w:shd w:val="clear" w:color="auto" w:fill="auto"/>
            <w:vAlign w:val="center"/>
          </w:tcPr>
          <w:p w14:paraId="791A465D" w14:textId="309D4147"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1</w:t>
            </w:r>
          </w:p>
        </w:tc>
        <w:tc>
          <w:tcPr>
            <w:tcW w:w="934" w:type="pct"/>
            <w:tcBorders>
              <w:top w:val="single" w:sz="4" w:space="0" w:color="auto"/>
              <w:left w:val="nil"/>
              <w:bottom w:val="single" w:sz="4" w:space="0" w:color="auto"/>
              <w:right w:val="single" w:sz="4" w:space="0" w:color="auto"/>
            </w:tcBorders>
            <w:shd w:val="clear" w:color="auto" w:fill="auto"/>
            <w:vAlign w:val="center"/>
          </w:tcPr>
          <w:p w14:paraId="000A44F7" w14:textId="0C177DCA"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700-810x850-890x1100-1300</w:t>
            </w:r>
          </w:p>
        </w:tc>
        <w:tc>
          <w:tcPr>
            <w:tcW w:w="1905" w:type="pct"/>
            <w:tcBorders>
              <w:top w:val="single" w:sz="4" w:space="0" w:color="auto"/>
              <w:left w:val="nil"/>
              <w:bottom w:val="single" w:sz="4" w:space="0" w:color="auto"/>
              <w:right w:val="single" w:sz="4" w:space="0" w:color="auto"/>
            </w:tcBorders>
            <w:shd w:val="clear" w:color="000000" w:fill="FFFFFF"/>
            <w:vAlign w:val="center"/>
          </w:tcPr>
          <w:p w14:paraId="25046FDB" w14:textId="2C0F6AA3"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 xml:space="preserve">stal nierdzewna, koła, zamek, izolowane ściany, </w:t>
            </w:r>
            <w:r w:rsidR="00690B55" w:rsidRPr="00690B55">
              <w:rPr>
                <w:rFonts w:asciiTheme="minorHAnsi" w:eastAsia="Times New Roman" w:hAnsiTheme="minorHAnsi" w:cstheme="minorHAnsi"/>
                <w:sz w:val="18"/>
                <w:szCs w:val="18"/>
                <w:lang w:eastAsia="pl-PL"/>
              </w:rPr>
              <w:t>kontrola</w:t>
            </w:r>
            <w:r w:rsidRPr="00690B55">
              <w:rPr>
                <w:rFonts w:asciiTheme="minorHAnsi" w:eastAsia="Times New Roman" w:hAnsiTheme="minorHAnsi" w:cstheme="minorHAnsi"/>
                <w:sz w:val="18"/>
                <w:szCs w:val="18"/>
                <w:lang w:eastAsia="pl-PL"/>
              </w:rPr>
              <w:t xml:space="preserve"> temp. Pojemnik nawilżania wnętrza</w:t>
            </w:r>
          </w:p>
        </w:tc>
      </w:tr>
      <w:tr w:rsidR="005818D1" w:rsidRPr="00B50DB8" w14:paraId="2332D945" w14:textId="77777777" w:rsidTr="009F46CC">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60440C5B" w14:textId="117B36CB" w:rsidR="005818D1" w:rsidRPr="00DC35EE" w:rsidRDefault="005818D1" w:rsidP="00690B55">
            <w:pPr>
              <w:suppressAutoHyphens w:val="0"/>
              <w:spacing w:after="0" w:line="240" w:lineRule="auto"/>
              <w:rPr>
                <w:rFonts w:asciiTheme="minorHAnsi" w:eastAsia="Times New Roman" w:hAnsiTheme="minorHAnsi" w:cstheme="minorHAnsi"/>
                <w:sz w:val="18"/>
                <w:szCs w:val="18"/>
                <w:lang w:eastAsia="pl-PL"/>
              </w:rPr>
            </w:pPr>
            <w:r w:rsidRPr="00DC35EE">
              <w:rPr>
                <w:rFonts w:asciiTheme="minorHAnsi" w:eastAsia="Times New Roman" w:hAnsiTheme="minorHAnsi" w:cstheme="minorHAnsi"/>
                <w:sz w:val="18"/>
                <w:szCs w:val="18"/>
                <w:lang w:eastAsia="pl-PL"/>
              </w:rPr>
              <w:t>17</w:t>
            </w:r>
          </w:p>
        </w:tc>
        <w:tc>
          <w:tcPr>
            <w:tcW w:w="1583" w:type="pct"/>
            <w:tcBorders>
              <w:top w:val="single" w:sz="4" w:space="0" w:color="auto"/>
              <w:left w:val="nil"/>
              <w:bottom w:val="single" w:sz="4" w:space="0" w:color="auto"/>
              <w:right w:val="single" w:sz="4" w:space="0" w:color="auto"/>
            </w:tcBorders>
            <w:shd w:val="clear" w:color="auto" w:fill="auto"/>
            <w:vAlign w:val="center"/>
          </w:tcPr>
          <w:p w14:paraId="2D9AEE2E" w14:textId="655053E2" w:rsidR="005818D1" w:rsidRPr="00DC35EE" w:rsidRDefault="005818D1" w:rsidP="00690B55">
            <w:pPr>
              <w:suppressAutoHyphens w:val="0"/>
              <w:spacing w:after="0" w:line="240" w:lineRule="auto"/>
              <w:rPr>
                <w:rFonts w:asciiTheme="minorHAnsi" w:eastAsia="Times New Roman" w:hAnsiTheme="minorHAnsi" w:cstheme="minorHAnsi"/>
                <w:sz w:val="18"/>
                <w:szCs w:val="18"/>
                <w:lang w:eastAsia="pl-PL"/>
              </w:rPr>
            </w:pPr>
            <w:r w:rsidRPr="00DC35EE">
              <w:rPr>
                <w:rFonts w:asciiTheme="minorHAnsi" w:eastAsia="Times New Roman" w:hAnsiTheme="minorHAnsi" w:cstheme="minorHAnsi"/>
                <w:sz w:val="18"/>
                <w:szCs w:val="18"/>
                <w:lang w:eastAsia="pl-PL"/>
              </w:rPr>
              <w:t xml:space="preserve">Szafa bankietowa </w:t>
            </w:r>
            <w:r w:rsidR="00DC35EE" w:rsidRPr="00DC35EE">
              <w:rPr>
                <w:rFonts w:asciiTheme="minorHAnsi" w:eastAsia="Times New Roman" w:hAnsiTheme="minorHAnsi" w:cstheme="minorHAnsi"/>
                <w:sz w:val="18"/>
                <w:szCs w:val="18"/>
                <w:lang w:eastAsia="pl-PL"/>
              </w:rPr>
              <w:t>min. 6</w:t>
            </w:r>
            <w:r w:rsidRPr="00DC35EE">
              <w:rPr>
                <w:rFonts w:asciiTheme="minorHAnsi" w:eastAsia="Times New Roman" w:hAnsiTheme="minorHAnsi" w:cstheme="minorHAnsi"/>
                <w:sz w:val="18"/>
                <w:szCs w:val="18"/>
                <w:lang w:eastAsia="pl-PL"/>
              </w:rPr>
              <w:t xml:space="preserve"> x Gn</w:t>
            </w:r>
            <w:r w:rsidR="00DC35EE" w:rsidRPr="00DC35EE">
              <w:rPr>
                <w:rFonts w:asciiTheme="minorHAnsi" w:eastAsia="Times New Roman" w:hAnsiTheme="minorHAnsi" w:cstheme="minorHAnsi"/>
                <w:sz w:val="18"/>
                <w:szCs w:val="18"/>
                <w:lang w:eastAsia="pl-PL"/>
              </w:rPr>
              <w:t xml:space="preserve"> </w:t>
            </w:r>
          </w:p>
        </w:tc>
        <w:tc>
          <w:tcPr>
            <w:tcW w:w="352" w:type="pct"/>
            <w:tcBorders>
              <w:top w:val="single" w:sz="4" w:space="0" w:color="auto"/>
              <w:left w:val="nil"/>
              <w:bottom w:val="single" w:sz="4" w:space="0" w:color="auto"/>
              <w:right w:val="single" w:sz="4" w:space="0" w:color="auto"/>
            </w:tcBorders>
            <w:shd w:val="clear" w:color="auto" w:fill="auto"/>
            <w:vAlign w:val="center"/>
          </w:tcPr>
          <w:p w14:paraId="2BB01C80" w14:textId="5CCDBEA0" w:rsidR="005818D1" w:rsidRPr="00DC35EE" w:rsidRDefault="005818D1" w:rsidP="00690B55">
            <w:pPr>
              <w:suppressAutoHyphens w:val="0"/>
              <w:spacing w:after="0" w:line="240" w:lineRule="auto"/>
              <w:rPr>
                <w:rFonts w:asciiTheme="minorHAnsi" w:eastAsia="Times New Roman" w:hAnsiTheme="minorHAnsi" w:cstheme="minorHAnsi"/>
                <w:sz w:val="18"/>
                <w:szCs w:val="18"/>
                <w:lang w:eastAsia="pl-PL"/>
              </w:rPr>
            </w:pPr>
            <w:r w:rsidRPr="00DC35EE">
              <w:rPr>
                <w:rFonts w:asciiTheme="minorHAnsi" w:eastAsia="Times New Roman" w:hAnsiTheme="minorHAnsi" w:cstheme="minorHAnsi"/>
                <w:sz w:val="18"/>
                <w:szCs w:val="18"/>
                <w:lang w:eastAsia="pl-PL"/>
              </w:rPr>
              <w:t>1</w:t>
            </w:r>
          </w:p>
        </w:tc>
        <w:tc>
          <w:tcPr>
            <w:tcW w:w="934" w:type="pct"/>
            <w:tcBorders>
              <w:top w:val="single" w:sz="4" w:space="0" w:color="auto"/>
              <w:left w:val="nil"/>
              <w:bottom w:val="single" w:sz="4" w:space="0" w:color="auto"/>
              <w:right w:val="single" w:sz="4" w:space="0" w:color="auto"/>
            </w:tcBorders>
            <w:shd w:val="clear" w:color="auto" w:fill="auto"/>
            <w:vAlign w:val="center"/>
          </w:tcPr>
          <w:p w14:paraId="1E422069" w14:textId="3732CA15" w:rsidR="005818D1" w:rsidRPr="00DC35EE" w:rsidRDefault="005818D1" w:rsidP="00690B55">
            <w:pPr>
              <w:suppressAutoHyphens w:val="0"/>
              <w:spacing w:after="0" w:line="240" w:lineRule="auto"/>
              <w:rPr>
                <w:rFonts w:asciiTheme="minorHAnsi" w:eastAsia="Times New Roman" w:hAnsiTheme="minorHAnsi" w:cstheme="minorHAnsi"/>
                <w:sz w:val="18"/>
                <w:szCs w:val="18"/>
                <w:lang w:eastAsia="pl-PL"/>
              </w:rPr>
            </w:pPr>
            <w:r w:rsidRPr="00DC35EE">
              <w:rPr>
                <w:rFonts w:asciiTheme="minorHAnsi" w:eastAsia="Times New Roman" w:hAnsiTheme="minorHAnsi" w:cstheme="minorHAnsi"/>
                <w:sz w:val="18"/>
                <w:szCs w:val="18"/>
                <w:lang w:eastAsia="pl-PL"/>
              </w:rPr>
              <w:t>700-810x850-890x1600-1700</w:t>
            </w:r>
          </w:p>
        </w:tc>
        <w:tc>
          <w:tcPr>
            <w:tcW w:w="1905" w:type="pct"/>
            <w:tcBorders>
              <w:top w:val="single" w:sz="4" w:space="0" w:color="auto"/>
              <w:left w:val="nil"/>
              <w:bottom w:val="single" w:sz="4" w:space="0" w:color="auto"/>
              <w:right w:val="single" w:sz="4" w:space="0" w:color="auto"/>
            </w:tcBorders>
            <w:shd w:val="clear" w:color="000000" w:fill="FFFFFF"/>
            <w:vAlign w:val="center"/>
          </w:tcPr>
          <w:p w14:paraId="69E221AD" w14:textId="0A9AA826" w:rsidR="005818D1" w:rsidRPr="00DC35EE" w:rsidRDefault="005818D1" w:rsidP="00690B55">
            <w:pPr>
              <w:suppressAutoHyphens w:val="0"/>
              <w:spacing w:after="0" w:line="240" w:lineRule="auto"/>
              <w:rPr>
                <w:rFonts w:asciiTheme="minorHAnsi" w:eastAsia="Times New Roman" w:hAnsiTheme="minorHAnsi" w:cstheme="minorHAnsi"/>
                <w:sz w:val="18"/>
                <w:szCs w:val="18"/>
                <w:lang w:eastAsia="pl-PL"/>
              </w:rPr>
            </w:pPr>
            <w:r w:rsidRPr="00DC35EE">
              <w:rPr>
                <w:rFonts w:asciiTheme="minorHAnsi" w:eastAsia="Times New Roman" w:hAnsiTheme="minorHAnsi" w:cstheme="minorHAnsi"/>
                <w:sz w:val="18"/>
                <w:szCs w:val="18"/>
                <w:lang w:eastAsia="pl-PL"/>
              </w:rPr>
              <w:t xml:space="preserve">stal nierdzewna, koła, zamek, izolowane ściany, </w:t>
            </w:r>
            <w:r w:rsidR="00690B55" w:rsidRPr="00DC35EE">
              <w:rPr>
                <w:rFonts w:asciiTheme="minorHAnsi" w:eastAsia="Times New Roman" w:hAnsiTheme="minorHAnsi" w:cstheme="minorHAnsi"/>
                <w:sz w:val="18"/>
                <w:szCs w:val="18"/>
                <w:lang w:eastAsia="pl-PL"/>
              </w:rPr>
              <w:t>kontrola</w:t>
            </w:r>
            <w:r w:rsidRPr="00DC35EE">
              <w:rPr>
                <w:rFonts w:asciiTheme="minorHAnsi" w:eastAsia="Times New Roman" w:hAnsiTheme="minorHAnsi" w:cstheme="minorHAnsi"/>
                <w:sz w:val="18"/>
                <w:szCs w:val="18"/>
                <w:lang w:eastAsia="pl-PL"/>
              </w:rPr>
              <w:t xml:space="preserve"> temp. Pojemnik nawilżania wnętrza</w:t>
            </w:r>
          </w:p>
        </w:tc>
      </w:tr>
      <w:tr w:rsidR="005818D1" w:rsidRPr="00B50DB8" w14:paraId="03F1819F" w14:textId="77777777" w:rsidTr="007E07A7">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2CC17084" w14:textId="5B9E9DBF"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18</w:t>
            </w:r>
          </w:p>
        </w:tc>
        <w:tc>
          <w:tcPr>
            <w:tcW w:w="1583" w:type="pct"/>
            <w:tcBorders>
              <w:top w:val="single" w:sz="4" w:space="0" w:color="auto"/>
              <w:left w:val="nil"/>
              <w:bottom w:val="single" w:sz="4" w:space="0" w:color="auto"/>
              <w:right w:val="single" w:sz="4" w:space="0" w:color="auto"/>
            </w:tcBorders>
            <w:shd w:val="clear" w:color="auto" w:fill="auto"/>
            <w:vAlign w:val="bottom"/>
          </w:tcPr>
          <w:p w14:paraId="140655B1" w14:textId="11CFDE9E"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stanowisko do barbecue z grillem okrągłym oraz stołem chłodniczym</w:t>
            </w:r>
          </w:p>
        </w:tc>
        <w:tc>
          <w:tcPr>
            <w:tcW w:w="352" w:type="pct"/>
            <w:tcBorders>
              <w:top w:val="single" w:sz="4" w:space="0" w:color="auto"/>
              <w:left w:val="nil"/>
              <w:bottom w:val="single" w:sz="4" w:space="0" w:color="auto"/>
              <w:right w:val="single" w:sz="4" w:space="0" w:color="auto"/>
            </w:tcBorders>
            <w:shd w:val="clear" w:color="auto" w:fill="auto"/>
            <w:vAlign w:val="center"/>
          </w:tcPr>
          <w:p w14:paraId="521223B1" w14:textId="3FA9C38F"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1</w:t>
            </w:r>
          </w:p>
        </w:tc>
        <w:tc>
          <w:tcPr>
            <w:tcW w:w="934" w:type="pct"/>
            <w:tcBorders>
              <w:top w:val="single" w:sz="4" w:space="0" w:color="auto"/>
              <w:left w:val="nil"/>
              <w:bottom w:val="single" w:sz="4" w:space="0" w:color="auto"/>
              <w:right w:val="single" w:sz="4" w:space="0" w:color="auto"/>
            </w:tcBorders>
            <w:shd w:val="clear" w:color="auto" w:fill="auto"/>
          </w:tcPr>
          <w:p w14:paraId="1CF02694" w14:textId="4215CFA8"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1600-1800x700-800x900-1500</w:t>
            </w:r>
          </w:p>
        </w:tc>
        <w:tc>
          <w:tcPr>
            <w:tcW w:w="1905" w:type="pct"/>
            <w:tcBorders>
              <w:top w:val="single" w:sz="4" w:space="0" w:color="auto"/>
              <w:left w:val="nil"/>
              <w:bottom w:val="single" w:sz="4" w:space="0" w:color="auto"/>
              <w:right w:val="single" w:sz="4" w:space="0" w:color="auto"/>
            </w:tcBorders>
            <w:shd w:val="clear" w:color="000000" w:fill="FFFFFF"/>
          </w:tcPr>
          <w:p w14:paraId="4404B71C" w14:textId="6048483E"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 xml:space="preserve">grill okrągły, pokrywa, ruszt, podstawa </w:t>
            </w:r>
            <w:r w:rsidR="00690B55" w:rsidRPr="00690B55">
              <w:rPr>
                <w:rFonts w:asciiTheme="minorHAnsi" w:eastAsia="Times New Roman" w:hAnsiTheme="minorHAnsi" w:cstheme="minorHAnsi"/>
                <w:sz w:val="18"/>
                <w:szCs w:val="18"/>
                <w:lang w:eastAsia="pl-PL"/>
              </w:rPr>
              <w:t>ceramiczna</w:t>
            </w:r>
            <w:r w:rsidRPr="00690B55">
              <w:rPr>
                <w:rFonts w:asciiTheme="minorHAnsi" w:eastAsia="Times New Roman" w:hAnsiTheme="minorHAnsi" w:cstheme="minorHAnsi"/>
                <w:sz w:val="18"/>
                <w:szCs w:val="18"/>
                <w:lang w:eastAsia="pl-PL"/>
              </w:rPr>
              <w:t>,  stół ze stali nierdzewnej, stół chłodniczy (minimum 2 drzwi), koła, uchwyty chowane</w:t>
            </w:r>
          </w:p>
        </w:tc>
      </w:tr>
      <w:tr w:rsidR="005818D1" w:rsidRPr="00B50DB8" w14:paraId="4A8BFBCC" w14:textId="77777777" w:rsidTr="007E07A7">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53F76A92" w14:textId="514BF1AD"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19</w:t>
            </w:r>
          </w:p>
        </w:tc>
        <w:tc>
          <w:tcPr>
            <w:tcW w:w="1583" w:type="pct"/>
            <w:tcBorders>
              <w:top w:val="single" w:sz="4" w:space="0" w:color="auto"/>
              <w:left w:val="nil"/>
              <w:bottom w:val="single" w:sz="4" w:space="0" w:color="auto"/>
              <w:right w:val="single" w:sz="4" w:space="0" w:color="auto"/>
            </w:tcBorders>
            <w:shd w:val="clear" w:color="auto" w:fill="auto"/>
            <w:vAlign w:val="bottom"/>
          </w:tcPr>
          <w:p w14:paraId="55C048F1" w14:textId="6E9C1D33"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stanowisko do grilowania ze zlewem i miejscem na drewno oraz szafką chłodniczą</w:t>
            </w:r>
          </w:p>
        </w:tc>
        <w:tc>
          <w:tcPr>
            <w:tcW w:w="352" w:type="pct"/>
            <w:tcBorders>
              <w:top w:val="single" w:sz="4" w:space="0" w:color="auto"/>
              <w:left w:val="nil"/>
              <w:bottom w:val="single" w:sz="4" w:space="0" w:color="auto"/>
              <w:right w:val="single" w:sz="4" w:space="0" w:color="auto"/>
            </w:tcBorders>
            <w:shd w:val="clear" w:color="auto" w:fill="auto"/>
            <w:vAlign w:val="center"/>
          </w:tcPr>
          <w:p w14:paraId="4CBB2097" w14:textId="6EC028C0"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1</w:t>
            </w:r>
          </w:p>
        </w:tc>
        <w:tc>
          <w:tcPr>
            <w:tcW w:w="934" w:type="pct"/>
            <w:tcBorders>
              <w:top w:val="single" w:sz="4" w:space="0" w:color="auto"/>
              <w:left w:val="nil"/>
              <w:bottom w:val="single" w:sz="4" w:space="0" w:color="auto"/>
              <w:right w:val="single" w:sz="4" w:space="0" w:color="auto"/>
            </w:tcBorders>
            <w:shd w:val="clear" w:color="auto" w:fill="auto"/>
          </w:tcPr>
          <w:p w14:paraId="41DE0EEE" w14:textId="0B8A098A"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1600-1800x700-800x900-1500</w:t>
            </w:r>
          </w:p>
        </w:tc>
        <w:tc>
          <w:tcPr>
            <w:tcW w:w="1905" w:type="pct"/>
            <w:tcBorders>
              <w:top w:val="single" w:sz="4" w:space="0" w:color="auto"/>
              <w:left w:val="nil"/>
              <w:bottom w:val="single" w:sz="4" w:space="0" w:color="auto"/>
              <w:right w:val="single" w:sz="4" w:space="0" w:color="auto"/>
            </w:tcBorders>
            <w:shd w:val="clear" w:color="000000" w:fill="FFFFFF"/>
          </w:tcPr>
          <w:p w14:paraId="7EEFA4A3" w14:textId="499CAF13" w:rsidR="005818D1" w:rsidRPr="00690B55" w:rsidRDefault="005818D1" w:rsidP="00690B55">
            <w:pPr>
              <w:suppressAutoHyphens w:val="0"/>
              <w:spacing w:after="0" w:line="240" w:lineRule="auto"/>
              <w:rPr>
                <w:rFonts w:asciiTheme="minorHAnsi" w:eastAsia="Times New Roman" w:hAnsiTheme="minorHAnsi" w:cstheme="minorHAnsi"/>
                <w:sz w:val="18"/>
                <w:szCs w:val="18"/>
                <w:lang w:eastAsia="pl-PL"/>
              </w:rPr>
            </w:pPr>
            <w:r w:rsidRPr="00690B55">
              <w:rPr>
                <w:rFonts w:asciiTheme="minorHAnsi" w:eastAsia="Times New Roman" w:hAnsiTheme="minorHAnsi" w:cstheme="minorHAnsi"/>
                <w:sz w:val="18"/>
                <w:szCs w:val="18"/>
                <w:lang w:eastAsia="pl-PL"/>
              </w:rPr>
              <w:t>stół na kółkach, ze stali nierdzewnej, zlewem, szafa chłodniczą, szafa chłodnicza, komora na drewno, koła, uchwyty chowane</w:t>
            </w:r>
          </w:p>
        </w:tc>
      </w:tr>
    </w:tbl>
    <w:p w14:paraId="3039C7A1" w14:textId="36038878" w:rsidR="0065105B" w:rsidRDefault="0065105B" w:rsidP="007B17E2">
      <w:pPr>
        <w:spacing w:after="160" w:line="259" w:lineRule="auto"/>
        <w:rPr>
          <w:rFonts w:asciiTheme="minorHAnsi" w:hAnsiTheme="minorHAnsi" w:cstheme="minorHAnsi"/>
          <w:b/>
        </w:rPr>
      </w:pPr>
    </w:p>
    <w:p w14:paraId="40972621" w14:textId="77777777" w:rsidR="0065105B" w:rsidRDefault="0065105B">
      <w:pPr>
        <w:spacing w:after="0" w:line="240" w:lineRule="auto"/>
        <w:rPr>
          <w:rFonts w:asciiTheme="minorHAnsi" w:hAnsiTheme="minorHAnsi" w:cstheme="minorHAnsi"/>
          <w:b/>
        </w:rPr>
      </w:pPr>
      <w:r>
        <w:rPr>
          <w:rFonts w:asciiTheme="minorHAnsi" w:hAnsiTheme="minorHAnsi" w:cstheme="minorHAnsi"/>
          <w:b/>
        </w:rPr>
        <w:br w:type="page"/>
      </w:r>
    </w:p>
    <w:p w14:paraId="323F0084" w14:textId="77777777" w:rsidR="00861B0A" w:rsidRDefault="00861B0A" w:rsidP="007B17E2">
      <w:pPr>
        <w:spacing w:after="160" w:line="259" w:lineRule="auto"/>
        <w:rPr>
          <w:rFonts w:asciiTheme="minorHAnsi" w:hAnsiTheme="minorHAnsi" w:cstheme="minorHAnsi"/>
          <w:b/>
        </w:rPr>
      </w:pPr>
    </w:p>
    <w:p w14:paraId="447B84D3" w14:textId="57609B7C" w:rsidR="007B17E2" w:rsidRPr="007B17E2" w:rsidRDefault="00E51076" w:rsidP="00861B0A">
      <w:pPr>
        <w:spacing w:after="0" w:line="259" w:lineRule="auto"/>
        <w:rPr>
          <w:rFonts w:asciiTheme="minorHAnsi" w:hAnsiTheme="minorHAnsi" w:cstheme="minorHAnsi"/>
          <w:b/>
        </w:rPr>
      </w:pPr>
      <w:r w:rsidRPr="00E51076">
        <w:rPr>
          <w:rFonts w:asciiTheme="minorHAnsi" w:hAnsiTheme="minorHAnsi" w:cstheme="minorHAnsi"/>
          <w:b/>
        </w:rPr>
        <w:t xml:space="preserve">CZĘŚĆ II -  </w:t>
      </w:r>
      <w:r w:rsidR="007B17E2" w:rsidRPr="007B17E2">
        <w:rPr>
          <w:rFonts w:asciiTheme="minorHAnsi" w:hAnsiTheme="minorHAnsi" w:cstheme="minorHAnsi"/>
          <w:b/>
        </w:rPr>
        <w:t>ROBOT DO OBSŁUGI</w:t>
      </w:r>
    </w:p>
    <w:tbl>
      <w:tblPr>
        <w:tblStyle w:val="Tabela-Siatka"/>
        <w:tblW w:w="0" w:type="auto"/>
        <w:tblLook w:val="04A0" w:firstRow="1" w:lastRow="0" w:firstColumn="1" w:lastColumn="0" w:noHBand="0" w:noVBand="1"/>
      </w:tblPr>
      <w:tblGrid>
        <w:gridCol w:w="546"/>
        <w:gridCol w:w="2912"/>
        <w:gridCol w:w="719"/>
        <w:gridCol w:w="1409"/>
        <w:gridCol w:w="3477"/>
      </w:tblGrid>
      <w:tr w:rsidR="00B375FC" w:rsidRPr="00B375FC" w14:paraId="7CD5DA27" w14:textId="77777777" w:rsidTr="007B17E2">
        <w:tc>
          <w:tcPr>
            <w:tcW w:w="546" w:type="dxa"/>
            <w:vAlign w:val="center"/>
          </w:tcPr>
          <w:p w14:paraId="2F7B226E" w14:textId="103BA9AE" w:rsidR="00B375FC" w:rsidRPr="00B375FC" w:rsidRDefault="00B375FC" w:rsidP="00B375FC">
            <w:pPr>
              <w:rPr>
                <w:rFonts w:asciiTheme="minorHAnsi" w:hAnsiTheme="minorHAnsi" w:cstheme="minorHAnsi"/>
                <w:b/>
              </w:rPr>
            </w:pPr>
            <w:r w:rsidRPr="00B375FC">
              <w:rPr>
                <w:rFonts w:asciiTheme="minorHAnsi" w:hAnsiTheme="minorHAnsi" w:cstheme="minorHAnsi"/>
                <w:b/>
              </w:rPr>
              <w:t>L.p.</w:t>
            </w:r>
          </w:p>
        </w:tc>
        <w:tc>
          <w:tcPr>
            <w:tcW w:w="2912" w:type="dxa"/>
            <w:vAlign w:val="center"/>
          </w:tcPr>
          <w:p w14:paraId="21E4AE9A" w14:textId="17F2D6E9" w:rsidR="00B375FC" w:rsidRPr="00B375FC" w:rsidRDefault="00B375FC" w:rsidP="00B375FC">
            <w:pPr>
              <w:spacing w:after="0"/>
              <w:rPr>
                <w:rFonts w:asciiTheme="minorHAnsi" w:hAnsiTheme="minorHAnsi" w:cstheme="minorHAnsi"/>
                <w:b/>
                <w:bCs/>
                <w:sz w:val="20"/>
                <w:szCs w:val="20"/>
              </w:rPr>
            </w:pPr>
            <w:r w:rsidRPr="00B375FC">
              <w:rPr>
                <w:rFonts w:asciiTheme="minorHAnsi" w:hAnsiTheme="minorHAnsi" w:cstheme="minorHAnsi"/>
                <w:b/>
                <w:bCs/>
                <w:sz w:val="20"/>
                <w:szCs w:val="20"/>
              </w:rPr>
              <w:t>Nazwa</w:t>
            </w:r>
          </w:p>
        </w:tc>
        <w:tc>
          <w:tcPr>
            <w:tcW w:w="719" w:type="dxa"/>
            <w:vAlign w:val="center"/>
          </w:tcPr>
          <w:p w14:paraId="5D0B1F36" w14:textId="46B5B825" w:rsidR="00B375FC" w:rsidRPr="00B375FC" w:rsidRDefault="00B375FC" w:rsidP="00B375FC">
            <w:pPr>
              <w:spacing w:after="0"/>
              <w:rPr>
                <w:rFonts w:asciiTheme="minorHAnsi" w:hAnsiTheme="minorHAnsi" w:cstheme="minorHAnsi"/>
                <w:b/>
                <w:bCs/>
                <w:sz w:val="20"/>
                <w:szCs w:val="20"/>
              </w:rPr>
            </w:pPr>
            <w:r w:rsidRPr="00B375FC">
              <w:rPr>
                <w:rFonts w:asciiTheme="minorHAnsi" w:hAnsiTheme="minorHAnsi" w:cstheme="minorHAnsi"/>
                <w:b/>
                <w:bCs/>
                <w:sz w:val="20"/>
                <w:szCs w:val="20"/>
              </w:rPr>
              <w:t>Liczba</w:t>
            </w:r>
          </w:p>
        </w:tc>
        <w:tc>
          <w:tcPr>
            <w:tcW w:w="1409" w:type="dxa"/>
            <w:vAlign w:val="center"/>
          </w:tcPr>
          <w:p w14:paraId="0EB94F95" w14:textId="27222F71" w:rsidR="00B375FC" w:rsidRPr="00B375FC" w:rsidRDefault="00B375FC" w:rsidP="00B375FC">
            <w:pPr>
              <w:spacing w:after="0"/>
              <w:rPr>
                <w:rFonts w:asciiTheme="minorHAnsi" w:hAnsiTheme="minorHAnsi" w:cstheme="minorHAnsi"/>
                <w:b/>
                <w:bCs/>
                <w:sz w:val="20"/>
                <w:szCs w:val="20"/>
              </w:rPr>
            </w:pPr>
            <w:r w:rsidRPr="00B375FC">
              <w:rPr>
                <w:rFonts w:asciiTheme="minorHAnsi" w:hAnsiTheme="minorHAnsi" w:cstheme="minorHAnsi"/>
                <w:b/>
                <w:bCs/>
                <w:sz w:val="20"/>
                <w:szCs w:val="20"/>
              </w:rPr>
              <w:t>Wymiary</w:t>
            </w:r>
          </w:p>
        </w:tc>
        <w:tc>
          <w:tcPr>
            <w:tcW w:w="3477" w:type="dxa"/>
            <w:vAlign w:val="center"/>
          </w:tcPr>
          <w:p w14:paraId="762ECF5B" w14:textId="47E3BCDC" w:rsidR="00B375FC" w:rsidRPr="00B375FC" w:rsidRDefault="00B375FC" w:rsidP="00B375FC">
            <w:pPr>
              <w:spacing w:after="0"/>
              <w:rPr>
                <w:rFonts w:asciiTheme="minorHAnsi" w:hAnsiTheme="minorHAnsi" w:cstheme="minorHAnsi"/>
                <w:b/>
                <w:bCs/>
                <w:sz w:val="20"/>
                <w:szCs w:val="20"/>
              </w:rPr>
            </w:pPr>
            <w:r w:rsidRPr="00B375FC">
              <w:rPr>
                <w:rFonts w:asciiTheme="minorHAnsi" w:hAnsiTheme="minorHAnsi" w:cstheme="minorHAnsi"/>
                <w:b/>
                <w:bCs/>
                <w:sz w:val="20"/>
                <w:szCs w:val="20"/>
              </w:rPr>
              <w:t>Opis</w:t>
            </w:r>
          </w:p>
        </w:tc>
      </w:tr>
      <w:tr w:rsidR="005818D1" w:rsidRPr="00B375FC" w14:paraId="4DB7BFCF" w14:textId="77777777" w:rsidTr="00CE0C4B">
        <w:tc>
          <w:tcPr>
            <w:tcW w:w="546" w:type="dxa"/>
            <w:vAlign w:val="center"/>
          </w:tcPr>
          <w:p w14:paraId="715239F2" w14:textId="6315FA1D" w:rsidR="005818D1" w:rsidRPr="005818D1" w:rsidRDefault="005818D1" w:rsidP="005818D1">
            <w:pPr>
              <w:suppressAutoHyphens w:val="0"/>
              <w:spacing w:after="0" w:line="240" w:lineRule="auto"/>
              <w:rPr>
                <w:rFonts w:asciiTheme="minorHAnsi" w:eastAsia="Times New Roman" w:hAnsiTheme="minorHAnsi" w:cstheme="minorHAnsi"/>
                <w:sz w:val="18"/>
                <w:szCs w:val="18"/>
                <w:lang w:eastAsia="pl-PL"/>
              </w:rPr>
            </w:pPr>
            <w:r w:rsidRPr="005818D1">
              <w:rPr>
                <w:rFonts w:asciiTheme="minorHAnsi" w:eastAsia="Times New Roman" w:hAnsiTheme="minorHAnsi" w:cstheme="minorHAnsi"/>
                <w:sz w:val="18"/>
                <w:szCs w:val="18"/>
                <w:lang w:eastAsia="pl-PL"/>
              </w:rPr>
              <w:t>1</w:t>
            </w:r>
          </w:p>
        </w:tc>
        <w:tc>
          <w:tcPr>
            <w:tcW w:w="2912" w:type="dxa"/>
            <w:vAlign w:val="center"/>
          </w:tcPr>
          <w:p w14:paraId="7A85E88E" w14:textId="2651A192" w:rsidR="005818D1" w:rsidRPr="005818D1" w:rsidRDefault="005818D1" w:rsidP="005818D1">
            <w:pPr>
              <w:suppressAutoHyphens w:val="0"/>
              <w:spacing w:after="0" w:line="240" w:lineRule="auto"/>
              <w:rPr>
                <w:rFonts w:asciiTheme="minorHAnsi" w:eastAsia="Times New Roman" w:hAnsiTheme="minorHAnsi" w:cstheme="minorHAnsi"/>
                <w:sz w:val="18"/>
                <w:szCs w:val="18"/>
                <w:lang w:eastAsia="pl-PL"/>
              </w:rPr>
            </w:pPr>
            <w:r w:rsidRPr="005818D1">
              <w:rPr>
                <w:rFonts w:asciiTheme="minorHAnsi" w:eastAsia="Times New Roman" w:hAnsiTheme="minorHAnsi" w:cstheme="minorHAnsi"/>
                <w:sz w:val="18"/>
                <w:szCs w:val="18"/>
                <w:lang w:eastAsia="pl-PL"/>
              </w:rPr>
              <w:t>robot do obsługi</w:t>
            </w:r>
          </w:p>
        </w:tc>
        <w:tc>
          <w:tcPr>
            <w:tcW w:w="719" w:type="dxa"/>
            <w:vAlign w:val="center"/>
          </w:tcPr>
          <w:p w14:paraId="7E37824C" w14:textId="24B02D64" w:rsidR="005818D1" w:rsidRPr="005818D1" w:rsidRDefault="005818D1" w:rsidP="005818D1">
            <w:pPr>
              <w:suppressAutoHyphens w:val="0"/>
              <w:spacing w:after="0" w:line="240" w:lineRule="auto"/>
              <w:rPr>
                <w:rFonts w:asciiTheme="minorHAnsi" w:eastAsia="Times New Roman" w:hAnsiTheme="minorHAnsi" w:cstheme="minorHAnsi"/>
                <w:sz w:val="18"/>
                <w:szCs w:val="18"/>
                <w:lang w:eastAsia="pl-PL"/>
              </w:rPr>
            </w:pPr>
            <w:r w:rsidRPr="005818D1">
              <w:rPr>
                <w:rFonts w:asciiTheme="minorHAnsi" w:eastAsia="Times New Roman" w:hAnsiTheme="minorHAnsi" w:cstheme="minorHAnsi"/>
                <w:sz w:val="18"/>
                <w:szCs w:val="18"/>
                <w:lang w:eastAsia="pl-PL"/>
              </w:rPr>
              <w:t>1</w:t>
            </w:r>
          </w:p>
        </w:tc>
        <w:tc>
          <w:tcPr>
            <w:tcW w:w="1409" w:type="dxa"/>
          </w:tcPr>
          <w:p w14:paraId="328EA169" w14:textId="5CAFAF4F" w:rsidR="005818D1" w:rsidRPr="005818D1" w:rsidRDefault="005818D1" w:rsidP="005818D1">
            <w:pPr>
              <w:suppressAutoHyphens w:val="0"/>
              <w:spacing w:after="0" w:line="240" w:lineRule="auto"/>
              <w:rPr>
                <w:rFonts w:asciiTheme="minorHAnsi" w:eastAsia="Times New Roman" w:hAnsiTheme="minorHAnsi" w:cstheme="minorHAnsi"/>
                <w:sz w:val="18"/>
                <w:szCs w:val="18"/>
                <w:lang w:eastAsia="pl-PL"/>
              </w:rPr>
            </w:pPr>
            <w:r w:rsidRPr="005818D1">
              <w:rPr>
                <w:rFonts w:asciiTheme="minorHAnsi" w:eastAsia="Times New Roman" w:hAnsiTheme="minorHAnsi" w:cstheme="minorHAnsi"/>
                <w:sz w:val="18"/>
                <w:szCs w:val="18"/>
                <w:lang w:eastAsia="pl-PL"/>
              </w:rPr>
              <w:t>550-580X530-550X1200-1300</w:t>
            </w:r>
          </w:p>
        </w:tc>
        <w:tc>
          <w:tcPr>
            <w:tcW w:w="3477" w:type="dxa"/>
          </w:tcPr>
          <w:p w14:paraId="24D3001B" w14:textId="01A6C152" w:rsidR="005818D1" w:rsidRPr="005818D1" w:rsidRDefault="005818D1" w:rsidP="005818D1">
            <w:pPr>
              <w:suppressAutoHyphens w:val="0"/>
              <w:spacing w:after="0" w:line="240" w:lineRule="auto"/>
              <w:rPr>
                <w:rFonts w:asciiTheme="minorHAnsi" w:eastAsia="Times New Roman" w:hAnsiTheme="minorHAnsi" w:cstheme="minorHAnsi"/>
                <w:sz w:val="18"/>
                <w:szCs w:val="18"/>
                <w:lang w:eastAsia="pl-PL"/>
              </w:rPr>
            </w:pPr>
            <w:r w:rsidRPr="005818D1">
              <w:rPr>
                <w:rFonts w:asciiTheme="minorHAnsi" w:eastAsia="Times New Roman" w:hAnsiTheme="minorHAnsi" w:cstheme="minorHAnsi"/>
                <w:sz w:val="18"/>
                <w:szCs w:val="18"/>
                <w:lang w:eastAsia="pl-PL"/>
              </w:rPr>
              <w:t>prędkość maksymalna do 80 m/min, tryb powrotu, tryb okazjonalny, plan kursu, m</w:t>
            </w:r>
            <w:r>
              <w:rPr>
                <w:rFonts w:asciiTheme="minorHAnsi" w:eastAsia="Times New Roman" w:hAnsiTheme="minorHAnsi" w:cstheme="minorHAnsi"/>
                <w:sz w:val="18"/>
                <w:szCs w:val="18"/>
                <w:lang w:eastAsia="pl-PL"/>
              </w:rPr>
              <w:t>ini</w:t>
            </w:r>
            <w:r w:rsidRPr="005818D1">
              <w:rPr>
                <w:rFonts w:asciiTheme="minorHAnsi" w:eastAsia="Times New Roman" w:hAnsiTheme="minorHAnsi" w:cstheme="minorHAnsi"/>
                <w:sz w:val="18"/>
                <w:szCs w:val="18"/>
                <w:lang w:eastAsia="pl-PL"/>
              </w:rPr>
              <w:t>mum 3 tace o nośności minimum 8 kg, czas ładowania do 5 godz</w:t>
            </w:r>
            <w:r>
              <w:rPr>
                <w:rFonts w:asciiTheme="minorHAnsi" w:eastAsia="Times New Roman" w:hAnsiTheme="minorHAnsi" w:cstheme="minorHAnsi"/>
                <w:sz w:val="18"/>
                <w:szCs w:val="18"/>
                <w:lang w:eastAsia="pl-PL"/>
              </w:rPr>
              <w:t>.</w:t>
            </w:r>
          </w:p>
        </w:tc>
      </w:tr>
    </w:tbl>
    <w:p w14:paraId="22B5395F" w14:textId="77777777" w:rsidR="00861B0A" w:rsidRDefault="00861B0A" w:rsidP="00631813">
      <w:pPr>
        <w:spacing w:after="160" w:line="259" w:lineRule="auto"/>
        <w:rPr>
          <w:rFonts w:asciiTheme="minorHAnsi" w:hAnsiTheme="minorHAnsi" w:cstheme="minorHAnsi"/>
          <w:b/>
        </w:rPr>
      </w:pPr>
    </w:p>
    <w:p w14:paraId="77A0A349" w14:textId="77777777" w:rsidR="00861B0A" w:rsidRDefault="00861B0A" w:rsidP="00631813">
      <w:pPr>
        <w:spacing w:after="160" w:line="259" w:lineRule="auto"/>
        <w:rPr>
          <w:rFonts w:asciiTheme="minorHAnsi" w:hAnsiTheme="minorHAnsi" w:cstheme="minorHAnsi"/>
          <w:b/>
        </w:rPr>
      </w:pPr>
    </w:p>
    <w:p w14:paraId="1F991C7F" w14:textId="77777777" w:rsidR="00861B0A" w:rsidRDefault="00861B0A" w:rsidP="00631813">
      <w:pPr>
        <w:spacing w:after="160" w:line="259" w:lineRule="auto"/>
        <w:rPr>
          <w:rFonts w:asciiTheme="minorHAnsi" w:hAnsiTheme="minorHAnsi" w:cstheme="minorHAnsi"/>
          <w:b/>
        </w:rPr>
      </w:pPr>
    </w:p>
    <w:p w14:paraId="695B97AD" w14:textId="77777777" w:rsidR="00861B0A" w:rsidRDefault="00861B0A" w:rsidP="00631813">
      <w:pPr>
        <w:spacing w:after="160" w:line="259" w:lineRule="auto"/>
        <w:rPr>
          <w:rFonts w:asciiTheme="minorHAnsi" w:hAnsiTheme="minorHAnsi" w:cstheme="minorHAnsi"/>
          <w:b/>
        </w:rPr>
      </w:pPr>
    </w:p>
    <w:p w14:paraId="5EF6752B" w14:textId="30C22293" w:rsidR="00631813" w:rsidRPr="005D2E00" w:rsidRDefault="00631813" w:rsidP="00861B0A">
      <w:pPr>
        <w:spacing w:after="0" w:line="259" w:lineRule="auto"/>
        <w:rPr>
          <w:rFonts w:asciiTheme="minorHAnsi" w:hAnsiTheme="minorHAnsi" w:cstheme="minorHAnsi"/>
          <w:b/>
        </w:rPr>
      </w:pPr>
      <w:r w:rsidRPr="005D2E00">
        <w:rPr>
          <w:rFonts w:asciiTheme="minorHAnsi" w:hAnsiTheme="minorHAnsi" w:cstheme="minorHAnsi"/>
          <w:b/>
        </w:rPr>
        <w:t xml:space="preserve">CZĘŚĆ III -  </w:t>
      </w:r>
      <w:r w:rsidR="007B17E2" w:rsidRPr="007B17E2">
        <w:rPr>
          <w:rFonts w:asciiTheme="minorHAnsi" w:hAnsiTheme="minorHAnsi" w:cstheme="minorHAnsi"/>
          <w:b/>
        </w:rPr>
        <w:t>ROBOTY SPRZĄTAJĄCE</w:t>
      </w:r>
    </w:p>
    <w:tbl>
      <w:tblPr>
        <w:tblW w:w="5000" w:type="pct"/>
        <w:tblCellMar>
          <w:left w:w="70" w:type="dxa"/>
          <w:right w:w="70" w:type="dxa"/>
        </w:tblCellMar>
        <w:tblLook w:val="04A0" w:firstRow="1" w:lastRow="0" w:firstColumn="1" w:lastColumn="0" w:noHBand="0" w:noVBand="1"/>
      </w:tblPr>
      <w:tblGrid>
        <w:gridCol w:w="601"/>
        <w:gridCol w:w="1938"/>
        <w:gridCol w:w="2119"/>
        <w:gridCol w:w="4405"/>
      </w:tblGrid>
      <w:tr w:rsidR="005E0A14" w:rsidRPr="005D2E00" w14:paraId="52D0BFCE" w14:textId="77777777" w:rsidTr="005E0A14">
        <w:trPr>
          <w:trHeight w:val="900"/>
        </w:trPr>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282240C4" w14:textId="3D6A6387" w:rsidR="005E0A14" w:rsidRPr="005D2E00" w:rsidRDefault="005E0A14" w:rsidP="00B375FC">
            <w:pPr>
              <w:suppressAutoHyphens w:val="0"/>
              <w:spacing w:after="0" w:line="240" w:lineRule="auto"/>
              <w:jc w:val="center"/>
              <w:rPr>
                <w:rFonts w:asciiTheme="minorHAnsi" w:eastAsia="Times New Roman" w:hAnsiTheme="minorHAnsi" w:cstheme="minorHAnsi"/>
                <w:b/>
                <w:bCs/>
                <w:sz w:val="20"/>
                <w:szCs w:val="20"/>
                <w:lang w:eastAsia="pl-PL"/>
              </w:rPr>
            </w:pPr>
            <w:r w:rsidRPr="005D2E00">
              <w:rPr>
                <w:rFonts w:asciiTheme="minorHAnsi" w:eastAsia="Times New Roman" w:hAnsiTheme="minorHAnsi" w:cstheme="minorHAnsi"/>
                <w:b/>
                <w:bCs/>
                <w:sz w:val="20"/>
                <w:szCs w:val="20"/>
                <w:lang w:eastAsia="pl-PL"/>
              </w:rPr>
              <w:t>L.p.</w:t>
            </w:r>
          </w:p>
        </w:tc>
        <w:tc>
          <w:tcPr>
            <w:tcW w:w="1069" w:type="pct"/>
            <w:tcBorders>
              <w:top w:val="single" w:sz="4" w:space="0" w:color="auto"/>
              <w:left w:val="nil"/>
              <w:bottom w:val="single" w:sz="4" w:space="0" w:color="auto"/>
              <w:right w:val="single" w:sz="4" w:space="0" w:color="auto"/>
            </w:tcBorders>
            <w:shd w:val="clear" w:color="auto" w:fill="auto"/>
            <w:vAlign w:val="center"/>
          </w:tcPr>
          <w:p w14:paraId="451B5B21" w14:textId="10EEEBC1" w:rsidR="005E0A14" w:rsidRPr="005D2E00" w:rsidRDefault="005E0A14" w:rsidP="00B375FC">
            <w:pPr>
              <w:suppressAutoHyphens w:val="0"/>
              <w:spacing w:after="0" w:line="240" w:lineRule="auto"/>
              <w:rPr>
                <w:rFonts w:asciiTheme="minorHAnsi" w:hAnsiTheme="minorHAnsi" w:cstheme="minorHAnsi"/>
                <w:b/>
                <w:bCs/>
                <w:sz w:val="20"/>
                <w:szCs w:val="20"/>
              </w:rPr>
            </w:pPr>
            <w:r w:rsidRPr="005D2E00">
              <w:rPr>
                <w:rFonts w:asciiTheme="minorHAnsi" w:hAnsiTheme="minorHAnsi" w:cstheme="minorHAnsi"/>
                <w:b/>
                <w:bCs/>
                <w:sz w:val="20"/>
                <w:szCs w:val="20"/>
              </w:rPr>
              <w:t>Nazwa</w:t>
            </w:r>
          </w:p>
        </w:tc>
        <w:tc>
          <w:tcPr>
            <w:tcW w:w="1169" w:type="pct"/>
            <w:tcBorders>
              <w:top w:val="single" w:sz="4" w:space="0" w:color="auto"/>
              <w:left w:val="nil"/>
              <w:bottom w:val="single" w:sz="4" w:space="0" w:color="auto"/>
              <w:right w:val="single" w:sz="4" w:space="0" w:color="auto"/>
            </w:tcBorders>
            <w:shd w:val="clear" w:color="auto" w:fill="auto"/>
            <w:vAlign w:val="center"/>
          </w:tcPr>
          <w:p w14:paraId="4583C852" w14:textId="0D444BD2" w:rsidR="005E0A14" w:rsidRPr="005D2E00" w:rsidRDefault="005E0A14" w:rsidP="00B375FC">
            <w:pPr>
              <w:suppressAutoHyphens w:val="0"/>
              <w:spacing w:after="0" w:line="240" w:lineRule="auto"/>
              <w:jc w:val="center"/>
              <w:rPr>
                <w:rFonts w:asciiTheme="minorHAnsi" w:hAnsiTheme="minorHAnsi" w:cstheme="minorHAnsi"/>
                <w:b/>
                <w:bCs/>
                <w:sz w:val="20"/>
                <w:szCs w:val="20"/>
              </w:rPr>
            </w:pPr>
            <w:r w:rsidRPr="005D2E00">
              <w:rPr>
                <w:rFonts w:asciiTheme="minorHAnsi" w:hAnsiTheme="minorHAnsi" w:cstheme="minorHAnsi"/>
                <w:b/>
                <w:bCs/>
                <w:sz w:val="20"/>
                <w:szCs w:val="20"/>
              </w:rPr>
              <w:t>Liczba</w:t>
            </w:r>
          </w:p>
        </w:tc>
        <w:tc>
          <w:tcPr>
            <w:tcW w:w="2430" w:type="pct"/>
            <w:tcBorders>
              <w:top w:val="single" w:sz="4" w:space="0" w:color="auto"/>
              <w:left w:val="nil"/>
              <w:bottom w:val="single" w:sz="4" w:space="0" w:color="auto"/>
              <w:right w:val="single" w:sz="4" w:space="0" w:color="auto"/>
            </w:tcBorders>
            <w:shd w:val="clear" w:color="auto" w:fill="auto"/>
            <w:vAlign w:val="center"/>
          </w:tcPr>
          <w:p w14:paraId="4525B655" w14:textId="0F0400A9" w:rsidR="005E0A14" w:rsidRPr="005D2E00" w:rsidRDefault="005E0A14" w:rsidP="00B375FC">
            <w:pPr>
              <w:suppressAutoHyphens w:val="0"/>
              <w:spacing w:after="0" w:line="240" w:lineRule="auto"/>
              <w:jc w:val="center"/>
              <w:rPr>
                <w:rFonts w:asciiTheme="minorHAnsi" w:hAnsiTheme="minorHAnsi" w:cstheme="minorHAnsi"/>
                <w:b/>
                <w:bCs/>
                <w:sz w:val="20"/>
                <w:szCs w:val="20"/>
              </w:rPr>
            </w:pPr>
            <w:r w:rsidRPr="005D2E00">
              <w:rPr>
                <w:rFonts w:asciiTheme="minorHAnsi" w:hAnsiTheme="minorHAnsi" w:cstheme="minorHAnsi"/>
                <w:b/>
                <w:bCs/>
                <w:sz w:val="20"/>
                <w:szCs w:val="20"/>
              </w:rPr>
              <w:t>Opis</w:t>
            </w:r>
          </w:p>
        </w:tc>
      </w:tr>
      <w:tr w:rsidR="005E0A14" w:rsidRPr="005D2E00" w14:paraId="0171869D" w14:textId="77777777" w:rsidTr="005E0A14">
        <w:trPr>
          <w:trHeight w:val="900"/>
        </w:trPr>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A7711" w14:textId="54A98EE4" w:rsidR="005E0A14" w:rsidRPr="005D2E00" w:rsidRDefault="005E0A14" w:rsidP="00B375FC">
            <w:pPr>
              <w:suppressAutoHyphens w:val="0"/>
              <w:spacing w:after="0" w:line="240" w:lineRule="auto"/>
              <w:jc w:val="center"/>
              <w:rPr>
                <w:rFonts w:asciiTheme="minorHAnsi" w:eastAsia="Times New Roman" w:hAnsiTheme="minorHAnsi" w:cstheme="minorHAnsi"/>
                <w:b/>
                <w:bCs/>
                <w:sz w:val="20"/>
                <w:szCs w:val="20"/>
                <w:lang w:eastAsia="pl-PL"/>
              </w:rPr>
            </w:pPr>
            <w:r w:rsidRPr="005D2E00">
              <w:rPr>
                <w:rFonts w:asciiTheme="minorHAnsi" w:eastAsia="Times New Roman" w:hAnsiTheme="minorHAnsi" w:cstheme="minorHAnsi"/>
                <w:b/>
                <w:bCs/>
                <w:sz w:val="20"/>
                <w:szCs w:val="20"/>
                <w:lang w:eastAsia="pl-PL"/>
              </w:rPr>
              <w:t>1</w:t>
            </w:r>
          </w:p>
        </w:tc>
        <w:tc>
          <w:tcPr>
            <w:tcW w:w="1069" w:type="pct"/>
            <w:tcBorders>
              <w:top w:val="single" w:sz="4" w:space="0" w:color="auto"/>
              <w:left w:val="nil"/>
              <w:bottom w:val="single" w:sz="4" w:space="0" w:color="auto"/>
              <w:right w:val="single" w:sz="4" w:space="0" w:color="auto"/>
            </w:tcBorders>
            <w:shd w:val="clear" w:color="auto" w:fill="auto"/>
            <w:vAlign w:val="center"/>
          </w:tcPr>
          <w:p w14:paraId="3D668E0F" w14:textId="73836096" w:rsidR="005E0A14" w:rsidRPr="005D2E00" w:rsidRDefault="005E0A14" w:rsidP="00DC35EE">
            <w:pPr>
              <w:suppressAutoHyphens w:val="0"/>
              <w:spacing w:after="0" w:line="240" w:lineRule="auto"/>
              <w:jc w:val="both"/>
              <w:rPr>
                <w:rFonts w:asciiTheme="minorHAnsi" w:eastAsia="Times New Roman" w:hAnsiTheme="minorHAnsi" w:cstheme="minorHAnsi"/>
                <w:sz w:val="18"/>
                <w:szCs w:val="18"/>
                <w:lang w:eastAsia="pl-PL"/>
              </w:rPr>
            </w:pPr>
            <w:r>
              <w:rPr>
                <w:rFonts w:asciiTheme="minorHAnsi" w:eastAsia="Times New Roman" w:hAnsiTheme="minorHAnsi" w:cstheme="minorHAnsi"/>
                <w:sz w:val="18"/>
                <w:szCs w:val="18"/>
                <w:lang w:eastAsia="pl-PL"/>
              </w:rPr>
              <w:t>Robot sprzątający</w:t>
            </w:r>
          </w:p>
        </w:tc>
        <w:tc>
          <w:tcPr>
            <w:tcW w:w="1169" w:type="pct"/>
            <w:tcBorders>
              <w:top w:val="single" w:sz="4" w:space="0" w:color="auto"/>
              <w:left w:val="nil"/>
              <w:bottom w:val="single" w:sz="4" w:space="0" w:color="auto"/>
              <w:right w:val="single" w:sz="4" w:space="0" w:color="auto"/>
            </w:tcBorders>
            <w:shd w:val="clear" w:color="auto" w:fill="auto"/>
            <w:vAlign w:val="center"/>
          </w:tcPr>
          <w:p w14:paraId="2264A8D9" w14:textId="0394D379" w:rsidR="005E0A14" w:rsidRPr="00DC35EE" w:rsidRDefault="005E0A14" w:rsidP="00DC35EE">
            <w:pPr>
              <w:suppressAutoHyphens w:val="0"/>
              <w:spacing w:after="0" w:line="240" w:lineRule="auto"/>
              <w:jc w:val="both"/>
              <w:rPr>
                <w:rFonts w:asciiTheme="minorHAnsi" w:eastAsia="Times New Roman" w:hAnsiTheme="minorHAnsi" w:cstheme="minorHAnsi"/>
                <w:sz w:val="18"/>
                <w:szCs w:val="18"/>
                <w:lang w:eastAsia="pl-PL"/>
              </w:rPr>
            </w:pPr>
            <w:r w:rsidRPr="00DC35EE">
              <w:rPr>
                <w:rFonts w:asciiTheme="minorHAnsi" w:eastAsia="Times New Roman" w:hAnsiTheme="minorHAnsi" w:cstheme="minorHAnsi"/>
                <w:sz w:val="18"/>
                <w:szCs w:val="18"/>
                <w:lang w:eastAsia="pl-PL"/>
              </w:rPr>
              <w:t>2</w:t>
            </w:r>
          </w:p>
        </w:tc>
        <w:tc>
          <w:tcPr>
            <w:tcW w:w="2430" w:type="pct"/>
            <w:tcBorders>
              <w:top w:val="single" w:sz="4" w:space="0" w:color="auto"/>
              <w:left w:val="nil"/>
              <w:bottom w:val="single" w:sz="4" w:space="0" w:color="auto"/>
              <w:right w:val="single" w:sz="4" w:space="0" w:color="auto"/>
            </w:tcBorders>
            <w:shd w:val="clear" w:color="auto" w:fill="auto"/>
            <w:vAlign w:val="center"/>
          </w:tcPr>
          <w:p w14:paraId="054A0F88" w14:textId="77777777" w:rsidR="005E0A14" w:rsidRPr="005E0A14" w:rsidRDefault="005E0A14" w:rsidP="005E0A14">
            <w:pPr>
              <w:suppressAutoHyphens w:val="0"/>
              <w:spacing w:after="0" w:line="240" w:lineRule="auto"/>
              <w:jc w:val="both"/>
              <w:rPr>
                <w:rFonts w:asciiTheme="minorHAnsi" w:eastAsia="Times New Roman" w:hAnsiTheme="minorHAnsi" w:cstheme="minorHAnsi"/>
                <w:sz w:val="18"/>
                <w:szCs w:val="18"/>
                <w:lang w:eastAsia="pl-PL"/>
              </w:rPr>
            </w:pPr>
            <w:r w:rsidRPr="005E0A14">
              <w:rPr>
                <w:rFonts w:asciiTheme="minorHAnsi" w:eastAsia="Times New Roman" w:hAnsiTheme="minorHAnsi" w:cstheme="minorHAnsi"/>
                <w:sz w:val="18"/>
                <w:szCs w:val="18"/>
                <w:lang w:eastAsia="pl-PL"/>
              </w:rPr>
              <w:t>- automatyczny powrót do bazy i ładowanie</w:t>
            </w:r>
          </w:p>
          <w:p w14:paraId="054283FD" w14:textId="77777777" w:rsidR="005E0A14" w:rsidRPr="005E0A14" w:rsidRDefault="005E0A14" w:rsidP="005E0A14">
            <w:pPr>
              <w:suppressAutoHyphens w:val="0"/>
              <w:spacing w:after="0" w:line="240" w:lineRule="auto"/>
              <w:jc w:val="both"/>
              <w:rPr>
                <w:rFonts w:asciiTheme="minorHAnsi" w:eastAsia="Times New Roman" w:hAnsiTheme="minorHAnsi" w:cstheme="minorHAnsi"/>
                <w:sz w:val="18"/>
                <w:szCs w:val="18"/>
                <w:lang w:eastAsia="pl-PL"/>
              </w:rPr>
            </w:pPr>
            <w:r w:rsidRPr="005E0A14">
              <w:rPr>
                <w:rFonts w:asciiTheme="minorHAnsi" w:eastAsia="Times New Roman" w:hAnsiTheme="minorHAnsi" w:cstheme="minorHAnsi"/>
                <w:sz w:val="18"/>
                <w:szCs w:val="18"/>
                <w:lang w:eastAsia="pl-PL"/>
              </w:rPr>
              <w:t>- ładowanie i wznawianie sprzątania</w:t>
            </w:r>
          </w:p>
          <w:p w14:paraId="63CE417F" w14:textId="77777777" w:rsidR="005E0A14" w:rsidRPr="005E0A14" w:rsidRDefault="005E0A14" w:rsidP="005E0A14">
            <w:pPr>
              <w:suppressAutoHyphens w:val="0"/>
              <w:spacing w:after="0" w:line="240" w:lineRule="auto"/>
              <w:jc w:val="both"/>
              <w:rPr>
                <w:rFonts w:asciiTheme="minorHAnsi" w:eastAsia="Times New Roman" w:hAnsiTheme="minorHAnsi" w:cstheme="minorHAnsi"/>
                <w:sz w:val="18"/>
                <w:szCs w:val="18"/>
                <w:lang w:eastAsia="pl-PL"/>
              </w:rPr>
            </w:pPr>
            <w:r w:rsidRPr="005E0A14">
              <w:rPr>
                <w:rFonts w:asciiTheme="minorHAnsi" w:eastAsia="Times New Roman" w:hAnsiTheme="minorHAnsi" w:cstheme="minorHAnsi"/>
                <w:sz w:val="18"/>
                <w:szCs w:val="18"/>
                <w:lang w:eastAsia="pl-PL"/>
              </w:rPr>
              <w:t>- funkcja mopowania</w:t>
            </w:r>
          </w:p>
          <w:p w14:paraId="7AB39500" w14:textId="77777777" w:rsidR="005E0A14" w:rsidRPr="005E0A14" w:rsidRDefault="005E0A14" w:rsidP="005E0A14">
            <w:pPr>
              <w:suppressAutoHyphens w:val="0"/>
              <w:spacing w:after="0" w:line="240" w:lineRule="auto"/>
              <w:jc w:val="both"/>
              <w:rPr>
                <w:rFonts w:asciiTheme="minorHAnsi" w:eastAsia="Times New Roman" w:hAnsiTheme="minorHAnsi" w:cstheme="minorHAnsi"/>
                <w:sz w:val="18"/>
                <w:szCs w:val="18"/>
                <w:lang w:eastAsia="pl-PL"/>
              </w:rPr>
            </w:pPr>
            <w:r w:rsidRPr="005E0A14">
              <w:rPr>
                <w:rFonts w:asciiTheme="minorHAnsi" w:eastAsia="Times New Roman" w:hAnsiTheme="minorHAnsi" w:cstheme="minorHAnsi"/>
                <w:sz w:val="18"/>
                <w:szCs w:val="18"/>
                <w:lang w:eastAsia="pl-PL"/>
              </w:rPr>
              <w:t>- tworzenie mapy pomieszczenia, programator pracy, sterowanie za pomocą smartfona</w:t>
            </w:r>
          </w:p>
          <w:p w14:paraId="56682878" w14:textId="77777777" w:rsidR="005E0A14" w:rsidRPr="005E0A14" w:rsidRDefault="005E0A14" w:rsidP="005E0A14">
            <w:pPr>
              <w:suppressAutoHyphens w:val="0"/>
              <w:spacing w:after="0" w:line="240" w:lineRule="auto"/>
              <w:jc w:val="both"/>
              <w:rPr>
                <w:rFonts w:asciiTheme="minorHAnsi" w:eastAsia="Times New Roman" w:hAnsiTheme="minorHAnsi" w:cstheme="minorHAnsi"/>
                <w:sz w:val="18"/>
                <w:szCs w:val="18"/>
                <w:lang w:eastAsia="pl-PL"/>
              </w:rPr>
            </w:pPr>
            <w:r w:rsidRPr="005E0A14">
              <w:rPr>
                <w:rFonts w:asciiTheme="minorHAnsi" w:eastAsia="Times New Roman" w:hAnsiTheme="minorHAnsi" w:cstheme="minorHAnsi"/>
                <w:sz w:val="18"/>
                <w:szCs w:val="18"/>
                <w:lang w:eastAsia="pl-PL"/>
              </w:rPr>
              <w:t>- automatyczna wymiana wody</w:t>
            </w:r>
          </w:p>
          <w:p w14:paraId="74E56D04" w14:textId="77777777" w:rsidR="005E0A14" w:rsidRPr="005E0A14" w:rsidRDefault="005E0A14" w:rsidP="005E0A14">
            <w:pPr>
              <w:suppressAutoHyphens w:val="0"/>
              <w:spacing w:after="0" w:line="240" w:lineRule="auto"/>
              <w:jc w:val="both"/>
              <w:rPr>
                <w:rFonts w:asciiTheme="minorHAnsi" w:eastAsia="Times New Roman" w:hAnsiTheme="minorHAnsi" w:cstheme="minorHAnsi"/>
                <w:sz w:val="18"/>
                <w:szCs w:val="18"/>
                <w:lang w:eastAsia="pl-PL"/>
              </w:rPr>
            </w:pPr>
            <w:r w:rsidRPr="005E0A14">
              <w:rPr>
                <w:rFonts w:asciiTheme="minorHAnsi" w:eastAsia="Times New Roman" w:hAnsiTheme="minorHAnsi" w:cstheme="minorHAnsi"/>
                <w:sz w:val="18"/>
                <w:szCs w:val="18"/>
                <w:lang w:eastAsia="pl-PL"/>
              </w:rPr>
              <w:t>- automatyczne opróżnianie pojemnika na kurz</w:t>
            </w:r>
          </w:p>
          <w:p w14:paraId="20942219" w14:textId="77777777" w:rsidR="005E0A14" w:rsidRPr="005E0A14" w:rsidRDefault="005E0A14" w:rsidP="005E0A14">
            <w:pPr>
              <w:suppressAutoHyphens w:val="0"/>
              <w:spacing w:after="0" w:line="240" w:lineRule="auto"/>
              <w:jc w:val="both"/>
              <w:rPr>
                <w:rFonts w:asciiTheme="minorHAnsi" w:eastAsia="Times New Roman" w:hAnsiTheme="minorHAnsi" w:cstheme="minorHAnsi"/>
                <w:sz w:val="18"/>
                <w:szCs w:val="18"/>
                <w:lang w:eastAsia="pl-PL"/>
              </w:rPr>
            </w:pPr>
            <w:r w:rsidRPr="005E0A14">
              <w:rPr>
                <w:rFonts w:asciiTheme="minorHAnsi" w:eastAsia="Times New Roman" w:hAnsiTheme="minorHAnsi" w:cstheme="minorHAnsi"/>
                <w:sz w:val="18"/>
                <w:szCs w:val="18"/>
                <w:lang w:eastAsia="pl-PL"/>
              </w:rPr>
              <w:t>- samodzielne czyszczenie stacji dokującej</w:t>
            </w:r>
          </w:p>
          <w:p w14:paraId="6DECE56E" w14:textId="77777777" w:rsidR="005E0A14" w:rsidRPr="005E0A14" w:rsidRDefault="005E0A14" w:rsidP="005E0A14">
            <w:pPr>
              <w:suppressAutoHyphens w:val="0"/>
              <w:spacing w:after="0" w:line="240" w:lineRule="auto"/>
              <w:jc w:val="both"/>
              <w:rPr>
                <w:rFonts w:asciiTheme="minorHAnsi" w:eastAsia="Times New Roman" w:hAnsiTheme="minorHAnsi" w:cstheme="minorHAnsi"/>
                <w:sz w:val="18"/>
                <w:szCs w:val="18"/>
                <w:lang w:eastAsia="pl-PL"/>
              </w:rPr>
            </w:pPr>
            <w:r w:rsidRPr="005E0A14">
              <w:rPr>
                <w:rFonts w:asciiTheme="minorHAnsi" w:eastAsia="Times New Roman" w:hAnsiTheme="minorHAnsi" w:cstheme="minorHAnsi"/>
                <w:sz w:val="18"/>
                <w:szCs w:val="18"/>
                <w:lang w:eastAsia="pl-PL"/>
              </w:rPr>
              <w:t>- suszenie ciepłym powietrzem</w:t>
            </w:r>
          </w:p>
          <w:p w14:paraId="342AB0B0" w14:textId="77777777" w:rsidR="005E0A14" w:rsidRPr="005E0A14" w:rsidRDefault="005E0A14" w:rsidP="005E0A14">
            <w:pPr>
              <w:suppressAutoHyphens w:val="0"/>
              <w:spacing w:after="0" w:line="240" w:lineRule="auto"/>
              <w:jc w:val="both"/>
              <w:rPr>
                <w:rFonts w:asciiTheme="minorHAnsi" w:eastAsia="Times New Roman" w:hAnsiTheme="minorHAnsi" w:cstheme="minorHAnsi"/>
                <w:sz w:val="18"/>
                <w:szCs w:val="18"/>
                <w:lang w:eastAsia="pl-PL"/>
              </w:rPr>
            </w:pPr>
            <w:r w:rsidRPr="005E0A14">
              <w:rPr>
                <w:rFonts w:asciiTheme="minorHAnsi" w:eastAsia="Times New Roman" w:hAnsiTheme="minorHAnsi" w:cstheme="minorHAnsi"/>
                <w:sz w:val="18"/>
                <w:szCs w:val="18"/>
                <w:lang w:eastAsia="pl-PL"/>
              </w:rPr>
              <w:t>- automatyczne napełnianie zbiornika</w:t>
            </w:r>
          </w:p>
          <w:p w14:paraId="64C91000" w14:textId="77777777" w:rsidR="005E0A14" w:rsidRPr="005E0A14" w:rsidRDefault="005E0A14" w:rsidP="005E0A14">
            <w:pPr>
              <w:suppressAutoHyphens w:val="0"/>
              <w:spacing w:after="0" w:line="240" w:lineRule="auto"/>
              <w:jc w:val="both"/>
              <w:rPr>
                <w:rFonts w:asciiTheme="minorHAnsi" w:eastAsia="Times New Roman" w:hAnsiTheme="minorHAnsi" w:cstheme="minorHAnsi"/>
                <w:sz w:val="18"/>
                <w:szCs w:val="18"/>
                <w:lang w:eastAsia="pl-PL"/>
              </w:rPr>
            </w:pPr>
            <w:r w:rsidRPr="005E0A14">
              <w:rPr>
                <w:rFonts w:asciiTheme="minorHAnsi" w:eastAsia="Times New Roman" w:hAnsiTheme="minorHAnsi" w:cstheme="minorHAnsi"/>
                <w:sz w:val="18"/>
                <w:szCs w:val="18"/>
                <w:lang w:eastAsia="pl-PL"/>
              </w:rPr>
              <w:t>- szczotka boczna, dodatkowy system mopowania krawędzi</w:t>
            </w:r>
          </w:p>
          <w:p w14:paraId="1077B575" w14:textId="77777777" w:rsidR="005E0A14" w:rsidRPr="005E0A14" w:rsidRDefault="005E0A14" w:rsidP="005E0A14">
            <w:pPr>
              <w:suppressAutoHyphens w:val="0"/>
              <w:spacing w:after="0" w:line="240" w:lineRule="auto"/>
              <w:jc w:val="both"/>
              <w:rPr>
                <w:rFonts w:asciiTheme="minorHAnsi" w:eastAsia="Times New Roman" w:hAnsiTheme="minorHAnsi" w:cstheme="minorHAnsi"/>
                <w:sz w:val="18"/>
                <w:szCs w:val="18"/>
                <w:lang w:eastAsia="pl-PL"/>
              </w:rPr>
            </w:pPr>
            <w:r w:rsidRPr="005E0A14">
              <w:rPr>
                <w:rFonts w:asciiTheme="minorHAnsi" w:eastAsia="Times New Roman" w:hAnsiTheme="minorHAnsi" w:cstheme="minorHAnsi"/>
                <w:sz w:val="18"/>
                <w:szCs w:val="18"/>
                <w:lang w:eastAsia="pl-PL"/>
              </w:rPr>
              <w:t>- mopowanie gorącą wodą, inteligentne ponowne zmywanie i mopowanie, automatyczny dozownik detergentów</w:t>
            </w:r>
          </w:p>
          <w:p w14:paraId="5B78FABB" w14:textId="121D5F6B" w:rsidR="005E0A14" w:rsidRPr="005E0A14" w:rsidRDefault="005E0A14" w:rsidP="005E0A14">
            <w:pPr>
              <w:suppressAutoHyphens w:val="0"/>
              <w:spacing w:after="0" w:line="240" w:lineRule="auto"/>
              <w:jc w:val="both"/>
              <w:rPr>
                <w:rFonts w:asciiTheme="minorHAnsi" w:eastAsia="Times New Roman" w:hAnsiTheme="minorHAnsi" w:cstheme="minorHAnsi"/>
                <w:sz w:val="18"/>
                <w:szCs w:val="18"/>
                <w:lang w:eastAsia="pl-PL"/>
              </w:rPr>
            </w:pPr>
            <w:r w:rsidRPr="005E0A14">
              <w:rPr>
                <w:rFonts w:asciiTheme="minorHAnsi" w:eastAsia="Times New Roman" w:hAnsiTheme="minorHAnsi" w:cstheme="minorHAnsi"/>
                <w:sz w:val="18"/>
                <w:szCs w:val="18"/>
                <w:lang w:eastAsia="pl-PL"/>
              </w:rPr>
              <w:t>- nawigacja, rozpoznawanie przeszkód</w:t>
            </w:r>
          </w:p>
          <w:p w14:paraId="4B37BEBC" w14:textId="77777777" w:rsidR="005E0A14" w:rsidRPr="005E0A14" w:rsidRDefault="005E0A14" w:rsidP="005E0A14">
            <w:pPr>
              <w:suppressAutoHyphens w:val="0"/>
              <w:spacing w:after="0" w:line="240" w:lineRule="auto"/>
              <w:jc w:val="both"/>
              <w:rPr>
                <w:rFonts w:asciiTheme="minorHAnsi" w:eastAsia="Times New Roman" w:hAnsiTheme="minorHAnsi" w:cstheme="minorHAnsi"/>
                <w:sz w:val="18"/>
                <w:szCs w:val="18"/>
                <w:lang w:eastAsia="pl-PL"/>
              </w:rPr>
            </w:pPr>
            <w:r w:rsidRPr="005E0A14">
              <w:rPr>
                <w:rFonts w:asciiTheme="minorHAnsi" w:eastAsia="Times New Roman" w:hAnsiTheme="minorHAnsi" w:cstheme="minorHAnsi"/>
                <w:sz w:val="18"/>
                <w:szCs w:val="18"/>
                <w:lang w:eastAsia="pl-PL"/>
              </w:rPr>
              <w:t>- inteligentny asystent głosowy</w:t>
            </w:r>
          </w:p>
          <w:p w14:paraId="349D143B" w14:textId="77777777" w:rsidR="005E0A14" w:rsidRPr="005E0A14" w:rsidRDefault="005E0A14" w:rsidP="005E0A14">
            <w:pPr>
              <w:suppressAutoHyphens w:val="0"/>
              <w:spacing w:after="0" w:line="240" w:lineRule="auto"/>
              <w:jc w:val="both"/>
              <w:rPr>
                <w:rFonts w:asciiTheme="minorHAnsi" w:eastAsia="Times New Roman" w:hAnsiTheme="minorHAnsi" w:cstheme="minorHAnsi"/>
                <w:sz w:val="18"/>
                <w:szCs w:val="18"/>
                <w:lang w:eastAsia="pl-PL"/>
              </w:rPr>
            </w:pPr>
            <w:r w:rsidRPr="005E0A14">
              <w:rPr>
                <w:rFonts w:asciiTheme="minorHAnsi" w:eastAsia="Times New Roman" w:hAnsiTheme="minorHAnsi" w:cstheme="minorHAnsi"/>
                <w:sz w:val="18"/>
                <w:szCs w:val="18"/>
                <w:lang w:eastAsia="pl-PL"/>
              </w:rPr>
              <w:t>- szczotka z dwoma rolkami, moc ssania 10000 Pa</w:t>
            </w:r>
          </w:p>
          <w:p w14:paraId="091DDE6C" w14:textId="77777777" w:rsidR="005E0A14" w:rsidRPr="005E0A14" w:rsidRDefault="005E0A14" w:rsidP="005E0A14">
            <w:pPr>
              <w:suppressAutoHyphens w:val="0"/>
              <w:spacing w:after="0" w:line="240" w:lineRule="auto"/>
              <w:jc w:val="both"/>
              <w:rPr>
                <w:rFonts w:asciiTheme="minorHAnsi" w:eastAsia="Times New Roman" w:hAnsiTheme="minorHAnsi" w:cstheme="minorHAnsi"/>
                <w:sz w:val="18"/>
                <w:szCs w:val="18"/>
                <w:lang w:eastAsia="pl-PL"/>
              </w:rPr>
            </w:pPr>
            <w:r w:rsidRPr="005E0A14">
              <w:rPr>
                <w:rFonts w:asciiTheme="minorHAnsi" w:eastAsia="Times New Roman" w:hAnsiTheme="minorHAnsi" w:cstheme="minorHAnsi"/>
                <w:sz w:val="18"/>
                <w:szCs w:val="18"/>
                <w:lang w:eastAsia="pl-PL"/>
              </w:rPr>
              <w:t>- system odkurzania dywanów, uniesienie mopa 20 mm</w:t>
            </w:r>
          </w:p>
          <w:p w14:paraId="59EA978B" w14:textId="77777777" w:rsidR="005E0A14" w:rsidRPr="005E0A14" w:rsidRDefault="005E0A14" w:rsidP="005E0A14">
            <w:pPr>
              <w:suppressAutoHyphens w:val="0"/>
              <w:spacing w:after="0" w:line="240" w:lineRule="auto"/>
              <w:jc w:val="both"/>
              <w:rPr>
                <w:rFonts w:asciiTheme="minorHAnsi" w:eastAsia="Times New Roman" w:hAnsiTheme="minorHAnsi" w:cstheme="minorHAnsi"/>
                <w:sz w:val="18"/>
                <w:szCs w:val="18"/>
                <w:lang w:eastAsia="pl-PL"/>
              </w:rPr>
            </w:pPr>
            <w:r w:rsidRPr="005E0A14">
              <w:rPr>
                <w:rFonts w:asciiTheme="minorHAnsi" w:eastAsia="Times New Roman" w:hAnsiTheme="minorHAnsi" w:cstheme="minorHAnsi"/>
                <w:sz w:val="18"/>
                <w:szCs w:val="18"/>
                <w:lang w:eastAsia="pl-PL"/>
              </w:rPr>
              <w:t>- szybkie szorowanie 4000 razy na minutę</w:t>
            </w:r>
          </w:p>
          <w:p w14:paraId="17C4A62F" w14:textId="77777777" w:rsidR="005E0A14" w:rsidRPr="005E0A14" w:rsidRDefault="005E0A14" w:rsidP="005E0A14">
            <w:pPr>
              <w:suppressAutoHyphens w:val="0"/>
              <w:spacing w:after="0" w:line="240" w:lineRule="auto"/>
              <w:jc w:val="both"/>
              <w:rPr>
                <w:rFonts w:asciiTheme="minorHAnsi" w:eastAsia="Times New Roman" w:hAnsiTheme="minorHAnsi" w:cstheme="minorHAnsi"/>
                <w:sz w:val="18"/>
                <w:szCs w:val="18"/>
                <w:lang w:eastAsia="pl-PL"/>
              </w:rPr>
            </w:pPr>
            <w:r w:rsidRPr="005E0A14">
              <w:rPr>
                <w:rFonts w:asciiTheme="minorHAnsi" w:eastAsia="Times New Roman" w:hAnsiTheme="minorHAnsi" w:cstheme="minorHAnsi"/>
                <w:sz w:val="18"/>
                <w:szCs w:val="18"/>
                <w:lang w:eastAsia="pl-PL"/>
              </w:rPr>
              <w:t>- automatyczne czyszczenie mopa, sprzątanie wybranych pomieszczeń</w:t>
            </w:r>
          </w:p>
          <w:p w14:paraId="07F5B880" w14:textId="0615879D" w:rsidR="005E0A14" w:rsidRPr="005E0A14" w:rsidRDefault="005E0A14" w:rsidP="005E0A14">
            <w:pPr>
              <w:suppressAutoHyphens w:val="0"/>
              <w:spacing w:after="0" w:line="240" w:lineRule="auto"/>
              <w:jc w:val="both"/>
              <w:rPr>
                <w:rFonts w:asciiTheme="minorHAnsi" w:eastAsia="Times New Roman" w:hAnsiTheme="minorHAnsi" w:cstheme="minorHAnsi"/>
                <w:sz w:val="18"/>
                <w:szCs w:val="18"/>
                <w:lang w:eastAsia="pl-PL"/>
              </w:rPr>
            </w:pPr>
            <w:r>
              <w:rPr>
                <w:rFonts w:asciiTheme="minorHAnsi" w:eastAsia="Times New Roman" w:hAnsiTheme="minorHAnsi" w:cstheme="minorHAnsi"/>
                <w:sz w:val="18"/>
                <w:szCs w:val="18"/>
                <w:lang w:eastAsia="pl-PL"/>
              </w:rPr>
              <w:t xml:space="preserve">- </w:t>
            </w:r>
            <w:r w:rsidRPr="005E0A14">
              <w:rPr>
                <w:rFonts w:asciiTheme="minorHAnsi" w:eastAsia="Times New Roman" w:hAnsiTheme="minorHAnsi" w:cstheme="minorHAnsi"/>
                <w:sz w:val="18"/>
                <w:szCs w:val="18"/>
                <w:lang w:eastAsia="pl-PL"/>
              </w:rPr>
              <w:t>czas ładowania 2</w:t>
            </w:r>
            <w:r>
              <w:rPr>
                <w:rFonts w:asciiTheme="minorHAnsi" w:eastAsia="Times New Roman" w:hAnsiTheme="minorHAnsi" w:cstheme="minorHAnsi"/>
                <w:sz w:val="18"/>
                <w:szCs w:val="18"/>
                <w:lang w:eastAsia="pl-PL"/>
              </w:rPr>
              <w:t>3</w:t>
            </w:r>
            <w:r w:rsidRPr="005E0A14">
              <w:rPr>
                <w:rFonts w:asciiTheme="minorHAnsi" w:eastAsia="Times New Roman" w:hAnsiTheme="minorHAnsi" w:cstheme="minorHAnsi"/>
                <w:sz w:val="18"/>
                <w:szCs w:val="18"/>
                <w:lang w:eastAsia="pl-PL"/>
              </w:rPr>
              <w:t>0</w:t>
            </w:r>
            <w:r>
              <w:rPr>
                <w:rFonts w:asciiTheme="minorHAnsi" w:eastAsia="Times New Roman" w:hAnsiTheme="minorHAnsi" w:cstheme="minorHAnsi"/>
                <w:sz w:val="18"/>
                <w:szCs w:val="18"/>
                <w:lang w:eastAsia="pl-PL"/>
              </w:rPr>
              <w:t>-250</w:t>
            </w:r>
            <w:r w:rsidRPr="005E0A14">
              <w:rPr>
                <w:rFonts w:asciiTheme="minorHAnsi" w:eastAsia="Times New Roman" w:hAnsiTheme="minorHAnsi" w:cstheme="minorHAnsi"/>
                <w:sz w:val="18"/>
                <w:szCs w:val="18"/>
                <w:lang w:eastAsia="pl-PL"/>
              </w:rPr>
              <w:t xml:space="preserve"> min</w:t>
            </w:r>
          </w:p>
          <w:p w14:paraId="78B3ACB6" w14:textId="00200867" w:rsidR="005E0A14" w:rsidRPr="005E0A14" w:rsidRDefault="005E0A14" w:rsidP="005E0A14">
            <w:pPr>
              <w:suppressAutoHyphens w:val="0"/>
              <w:spacing w:after="0" w:line="240" w:lineRule="auto"/>
              <w:jc w:val="both"/>
              <w:rPr>
                <w:rFonts w:asciiTheme="minorHAnsi" w:eastAsia="Times New Roman" w:hAnsiTheme="minorHAnsi" w:cstheme="minorHAnsi"/>
                <w:sz w:val="18"/>
                <w:szCs w:val="18"/>
                <w:lang w:eastAsia="pl-PL"/>
              </w:rPr>
            </w:pPr>
            <w:r>
              <w:rPr>
                <w:rFonts w:asciiTheme="minorHAnsi" w:eastAsia="Times New Roman" w:hAnsiTheme="minorHAnsi" w:cstheme="minorHAnsi"/>
                <w:sz w:val="18"/>
                <w:szCs w:val="18"/>
                <w:lang w:eastAsia="pl-PL"/>
              </w:rPr>
              <w:t xml:space="preserve">- </w:t>
            </w:r>
            <w:r w:rsidRPr="005E0A14">
              <w:rPr>
                <w:rFonts w:asciiTheme="minorHAnsi" w:eastAsia="Times New Roman" w:hAnsiTheme="minorHAnsi" w:cstheme="minorHAnsi"/>
                <w:sz w:val="18"/>
                <w:szCs w:val="18"/>
                <w:lang w:eastAsia="pl-PL"/>
              </w:rPr>
              <w:t>czas pracy 1</w:t>
            </w:r>
            <w:r>
              <w:rPr>
                <w:rFonts w:asciiTheme="minorHAnsi" w:eastAsia="Times New Roman" w:hAnsiTheme="minorHAnsi" w:cstheme="minorHAnsi"/>
                <w:sz w:val="18"/>
                <w:szCs w:val="18"/>
                <w:lang w:eastAsia="pl-PL"/>
              </w:rPr>
              <w:t>70-19</w:t>
            </w:r>
            <w:r w:rsidRPr="005E0A14">
              <w:rPr>
                <w:rFonts w:asciiTheme="minorHAnsi" w:eastAsia="Times New Roman" w:hAnsiTheme="minorHAnsi" w:cstheme="minorHAnsi"/>
                <w:sz w:val="18"/>
                <w:szCs w:val="18"/>
                <w:lang w:eastAsia="pl-PL"/>
              </w:rPr>
              <w:t>0 min</w:t>
            </w:r>
          </w:p>
          <w:p w14:paraId="1FF5B463" w14:textId="00B14E67" w:rsidR="005E0A14" w:rsidRPr="005E0A14" w:rsidRDefault="005E0A14" w:rsidP="005E0A14">
            <w:pPr>
              <w:suppressAutoHyphens w:val="0"/>
              <w:spacing w:after="0" w:line="240" w:lineRule="auto"/>
              <w:jc w:val="both"/>
              <w:rPr>
                <w:rFonts w:asciiTheme="minorHAnsi" w:eastAsia="Times New Roman" w:hAnsiTheme="minorHAnsi" w:cstheme="minorHAnsi"/>
                <w:sz w:val="18"/>
                <w:szCs w:val="18"/>
                <w:lang w:eastAsia="pl-PL"/>
              </w:rPr>
            </w:pPr>
            <w:r>
              <w:rPr>
                <w:rFonts w:asciiTheme="minorHAnsi" w:eastAsia="Times New Roman" w:hAnsiTheme="minorHAnsi" w:cstheme="minorHAnsi"/>
                <w:sz w:val="18"/>
                <w:szCs w:val="18"/>
                <w:lang w:eastAsia="pl-PL"/>
              </w:rPr>
              <w:t xml:space="preserve">- </w:t>
            </w:r>
            <w:r w:rsidRPr="005E0A14">
              <w:rPr>
                <w:rFonts w:asciiTheme="minorHAnsi" w:eastAsia="Times New Roman" w:hAnsiTheme="minorHAnsi" w:cstheme="minorHAnsi"/>
                <w:sz w:val="18"/>
                <w:szCs w:val="18"/>
                <w:lang w:eastAsia="pl-PL"/>
              </w:rPr>
              <w:t>pojemność zbiornika 0,2</w:t>
            </w:r>
            <w:r>
              <w:rPr>
                <w:rFonts w:asciiTheme="minorHAnsi" w:eastAsia="Times New Roman" w:hAnsiTheme="minorHAnsi" w:cstheme="minorHAnsi"/>
                <w:sz w:val="18"/>
                <w:szCs w:val="18"/>
                <w:lang w:eastAsia="pl-PL"/>
              </w:rPr>
              <w:t>6-0,28</w:t>
            </w:r>
            <w:r w:rsidRPr="005E0A14">
              <w:rPr>
                <w:rFonts w:asciiTheme="minorHAnsi" w:eastAsia="Times New Roman" w:hAnsiTheme="minorHAnsi" w:cstheme="minorHAnsi"/>
                <w:sz w:val="18"/>
                <w:szCs w:val="18"/>
                <w:lang w:eastAsia="pl-PL"/>
              </w:rPr>
              <w:t>l</w:t>
            </w:r>
          </w:p>
          <w:p w14:paraId="5ADA3D61" w14:textId="6EC893B2" w:rsidR="005E0A14" w:rsidRPr="005D2E00" w:rsidRDefault="005E0A14" w:rsidP="005E0A14">
            <w:pPr>
              <w:suppressAutoHyphens w:val="0"/>
              <w:spacing w:after="0" w:line="240" w:lineRule="auto"/>
              <w:jc w:val="both"/>
              <w:rPr>
                <w:rFonts w:asciiTheme="minorHAnsi" w:eastAsia="Times New Roman" w:hAnsiTheme="minorHAnsi" w:cstheme="minorHAnsi"/>
                <w:sz w:val="18"/>
                <w:szCs w:val="18"/>
                <w:lang w:eastAsia="pl-PL"/>
              </w:rPr>
            </w:pPr>
            <w:r>
              <w:rPr>
                <w:rFonts w:asciiTheme="minorHAnsi" w:eastAsia="Times New Roman" w:hAnsiTheme="minorHAnsi" w:cstheme="minorHAnsi"/>
                <w:sz w:val="18"/>
                <w:szCs w:val="18"/>
                <w:lang w:eastAsia="pl-PL"/>
              </w:rPr>
              <w:t xml:space="preserve">- </w:t>
            </w:r>
            <w:r w:rsidRPr="005E0A14">
              <w:rPr>
                <w:rFonts w:asciiTheme="minorHAnsi" w:eastAsia="Times New Roman" w:hAnsiTheme="minorHAnsi" w:cstheme="minorHAnsi"/>
                <w:sz w:val="18"/>
                <w:szCs w:val="18"/>
                <w:lang w:eastAsia="pl-PL"/>
              </w:rPr>
              <w:t>czujniki: antykolizyjny, krawędzi, odległości, przeszkód, uskoku podłoża</w:t>
            </w:r>
          </w:p>
        </w:tc>
      </w:tr>
    </w:tbl>
    <w:p w14:paraId="1F5615BA" w14:textId="77777777" w:rsidR="0010545E" w:rsidRDefault="0010545E" w:rsidP="0010545E"/>
    <w:p w14:paraId="0D26D551" w14:textId="77777777" w:rsidR="007D408A" w:rsidRPr="007D408A" w:rsidRDefault="007D408A" w:rsidP="007D408A"/>
    <w:sectPr w:rsidR="007D408A" w:rsidRPr="007D408A" w:rsidSect="00861B0A">
      <w:headerReference w:type="default" r:id="rId7"/>
      <w:footerReference w:type="default" r:id="rId8"/>
      <w:headerReference w:type="first" r:id="rId9"/>
      <w:pgSz w:w="11906" w:h="16838"/>
      <w:pgMar w:top="1134" w:right="1416" w:bottom="1417" w:left="1417" w:header="708" w:footer="452"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6479B3" w14:textId="77777777" w:rsidR="00681246" w:rsidRDefault="00681246">
      <w:pPr>
        <w:spacing w:after="0" w:line="240" w:lineRule="auto"/>
      </w:pPr>
      <w:r>
        <w:separator/>
      </w:r>
    </w:p>
  </w:endnote>
  <w:endnote w:type="continuationSeparator" w:id="0">
    <w:p w14:paraId="155C7984" w14:textId="77777777" w:rsidR="00681246" w:rsidRDefault="00681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ヒラギノ角ゴ Pro W3">
    <w:panose1 w:val="00000000000000000000"/>
    <w:charset w:val="80"/>
    <w:family w:val="auto"/>
    <w:notTrueType/>
    <w:pitch w:val="variable"/>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7910565"/>
      <w:docPartObj>
        <w:docPartGallery w:val="Page Numbers (Bottom of Page)"/>
        <w:docPartUnique/>
      </w:docPartObj>
    </w:sdtPr>
    <w:sdtContent>
      <w:p w14:paraId="4DCE5C53" w14:textId="77777777" w:rsidR="0098533B" w:rsidRDefault="0098533B">
        <w:pPr>
          <w:pStyle w:val="Stopka"/>
          <w:jc w:val="right"/>
        </w:pPr>
        <w:r>
          <w:fldChar w:fldCharType="begin"/>
        </w:r>
        <w:r>
          <w:instrText xml:space="preserve"> PAGE </w:instrText>
        </w:r>
        <w:r>
          <w:fldChar w:fldCharType="separate"/>
        </w:r>
        <w:r w:rsidR="00B62D37">
          <w:rPr>
            <w:noProof/>
          </w:rPr>
          <w:t>9</w:t>
        </w:r>
        <w:r>
          <w:fldChar w:fldCharType="end"/>
        </w:r>
      </w:p>
    </w:sdtContent>
  </w:sdt>
  <w:p w14:paraId="00B8CAC0" w14:textId="77777777" w:rsidR="0098533B" w:rsidRDefault="0098533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18C7E" w14:textId="77777777" w:rsidR="00681246" w:rsidRDefault="00681246">
      <w:pPr>
        <w:rPr>
          <w:sz w:val="12"/>
        </w:rPr>
      </w:pPr>
      <w:r>
        <w:separator/>
      </w:r>
    </w:p>
  </w:footnote>
  <w:footnote w:type="continuationSeparator" w:id="0">
    <w:p w14:paraId="59E21BC5" w14:textId="77777777" w:rsidR="00681246" w:rsidRDefault="00681246">
      <w:pPr>
        <w:rPr>
          <w:sz w:val="12"/>
        </w:rPr>
      </w:pPr>
      <w:r>
        <w:continuationSeparator/>
      </w:r>
    </w:p>
  </w:footnote>
  <w:footnote w:id="1">
    <w:p w14:paraId="417085BC" w14:textId="77777777" w:rsidR="0098533B" w:rsidRDefault="0098533B">
      <w:pPr>
        <w:pStyle w:val="Tekstprzypisudolnego"/>
        <w:rPr>
          <w:rFonts w:asciiTheme="minorHAnsi" w:hAnsiTheme="minorHAnsi" w:cstheme="minorHAnsi"/>
          <w:sz w:val="18"/>
          <w:szCs w:val="18"/>
        </w:rPr>
      </w:pPr>
      <w:r>
        <w:rPr>
          <w:rStyle w:val="Znakiprzypiswdolnych"/>
        </w:rPr>
        <w:footnoteRef/>
      </w:r>
      <w:r>
        <w:rPr>
          <w:rFonts w:cstheme="minorHAns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14C74F7F" w14:textId="77777777" w:rsidR="0098533B" w:rsidRDefault="0098533B">
      <w:pPr>
        <w:pStyle w:val="Tekstprzypisudolnego"/>
      </w:pPr>
      <w:r>
        <w:rPr>
          <w:rFonts w:cstheme="minorHAns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DC8E1" w14:textId="6D34DFF9" w:rsidR="0098533B" w:rsidRDefault="00861B0A">
    <w:pPr>
      <w:tabs>
        <w:tab w:val="left" w:pos="1843"/>
        <w:tab w:val="left" w:pos="6237"/>
        <w:tab w:val="left" w:pos="6379"/>
      </w:tabs>
      <w:jc w:val="right"/>
      <w:rPr>
        <w:rFonts w:ascii="Arial" w:hAnsi="Arial" w:cs="Arial"/>
      </w:rPr>
    </w:pPr>
    <w:r>
      <w:rPr>
        <w:noProof/>
      </w:rPr>
      <w:drawing>
        <wp:inline distT="0" distB="0" distL="0" distR="0" wp14:anchorId="20814593" wp14:editId="6A6B7F32">
          <wp:extent cx="5761355" cy="738505"/>
          <wp:effectExtent l="0" t="0" r="0" b="4445"/>
          <wp:docPr id="2124442978" name="Obraz 1" descr="Obraz zawierający tekst,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945597" name="Obraz 1" descr="Obraz zawierający tekst,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5761355" cy="7385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40D32" w14:textId="63C86AB7" w:rsidR="0098533B" w:rsidRPr="00861B0A" w:rsidRDefault="00861B0A" w:rsidP="00861B0A">
    <w:pPr>
      <w:tabs>
        <w:tab w:val="left" w:pos="1843"/>
        <w:tab w:val="left" w:pos="6237"/>
        <w:tab w:val="left" w:pos="6379"/>
      </w:tabs>
      <w:jc w:val="right"/>
      <w:rPr>
        <w:rFonts w:ascii="Arial" w:hAnsi="Arial" w:cs="Arial"/>
      </w:rPr>
    </w:pPr>
    <w:r>
      <w:rPr>
        <w:noProof/>
      </w:rPr>
      <w:drawing>
        <wp:inline distT="0" distB="0" distL="0" distR="0" wp14:anchorId="78FA75C6" wp14:editId="16916B27">
          <wp:extent cx="5761355" cy="738505"/>
          <wp:effectExtent l="0" t="0" r="0" b="4445"/>
          <wp:docPr id="1172945597" name="Obraz 1" descr="Obraz zawierający tekst,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945597" name="Obraz 1" descr="Obraz zawierający tekst,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5761355" cy="738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47463"/>
    <w:multiLevelType w:val="hybridMultilevel"/>
    <w:tmpl w:val="AC90C3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333513"/>
    <w:multiLevelType w:val="multilevel"/>
    <w:tmpl w:val="B0DA10D2"/>
    <w:lvl w:ilvl="0">
      <w:start w:val="1"/>
      <w:numFmt w:val="bullet"/>
      <w:lvlText w:val=""/>
      <w:lvlJc w:val="left"/>
      <w:pPr>
        <w:tabs>
          <w:tab w:val="num" w:pos="0"/>
        </w:tabs>
        <w:ind w:left="720" w:hanging="360"/>
      </w:pPr>
      <w:rPr>
        <w:rFonts w:ascii="Symbol" w:hAnsi="Symbol" w:cs="Symbol"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DC8726E"/>
    <w:multiLevelType w:val="multilevel"/>
    <w:tmpl w:val="5E4CEDC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 w15:restartNumberingAfterBreak="0">
    <w:nsid w:val="0FC5381E"/>
    <w:multiLevelType w:val="multilevel"/>
    <w:tmpl w:val="357058FA"/>
    <w:lvl w:ilvl="0">
      <w:start w:val="1"/>
      <w:numFmt w:val="bullet"/>
      <w:lvlText w:val=""/>
      <w:lvlJc w:val="left"/>
      <w:pPr>
        <w:tabs>
          <w:tab w:val="num" w:pos="0"/>
        </w:tabs>
        <w:ind w:left="720" w:hanging="360"/>
      </w:pPr>
      <w:rPr>
        <w:rFonts w:ascii="Symbol" w:hAnsi="Symbol" w:cs="Symbol"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93A7A8A"/>
    <w:multiLevelType w:val="multilevel"/>
    <w:tmpl w:val="A9C4744E"/>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25F451E"/>
    <w:multiLevelType w:val="multilevel"/>
    <w:tmpl w:val="BC7A44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7BC1432"/>
    <w:multiLevelType w:val="multilevel"/>
    <w:tmpl w:val="072CA6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9585A01"/>
    <w:multiLevelType w:val="multilevel"/>
    <w:tmpl w:val="6120810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9C06EEB"/>
    <w:multiLevelType w:val="multilevel"/>
    <w:tmpl w:val="10D410B4"/>
    <w:lvl w:ilvl="0">
      <w:start w:val="1"/>
      <w:numFmt w:val="bullet"/>
      <w:lvlText w:val=""/>
      <w:lvlJc w:val="left"/>
      <w:pPr>
        <w:tabs>
          <w:tab w:val="num" w:pos="0"/>
        </w:tabs>
        <w:ind w:left="720" w:hanging="360"/>
      </w:pPr>
      <w:rPr>
        <w:rFonts w:ascii="Symbol" w:hAnsi="Symbol" w:cs="Symbol"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AAF3213"/>
    <w:multiLevelType w:val="multilevel"/>
    <w:tmpl w:val="8366623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2C7B1C36"/>
    <w:multiLevelType w:val="hybridMultilevel"/>
    <w:tmpl w:val="AB6272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190F1B"/>
    <w:multiLevelType w:val="hybridMultilevel"/>
    <w:tmpl w:val="66B835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2BA37EE"/>
    <w:multiLevelType w:val="multilevel"/>
    <w:tmpl w:val="C4A223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40738CD"/>
    <w:multiLevelType w:val="hybridMultilevel"/>
    <w:tmpl w:val="BD8C55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5F2514"/>
    <w:multiLevelType w:val="multilevel"/>
    <w:tmpl w:val="A38E14B6"/>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3B7F2E4E"/>
    <w:multiLevelType w:val="hybridMultilevel"/>
    <w:tmpl w:val="56CAE0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BA2DEC"/>
    <w:multiLevelType w:val="multilevel"/>
    <w:tmpl w:val="F11684FC"/>
    <w:lvl w:ilvl="0">
      <w:start w:val="1"/>
      <w:numFmt w:val="bullet"/>
      <w:lvlText w:val=""/>
      <w:lvlJc w:val="left"/>
      <w:pPr>
        <w:tabs>
          <w:tab w:val="num" w:pos="0"/>
        </w:tabs>
        <w:ind w:left="763" w:hanging="360"/>
      </w:pPr>
      <w:rPr>
        <w:rFonts w:ascii="Symbol" w:hAnsi="Symbol" w:cs="Symbol" w:hint="default"/>
      </w:rPr>
    </w:lvl>
    <w:lvl w:ilvl="1">
      <w:start w:val="1"/>
      <w:numFmt w:val="bullet"/>
      <w:lvlText w:val="o"/>
      <w:lvlJc w:val="left"/>
      <w:pPr>
        <w:tabs>
          <w:tab w:val="num" w:pos="0"/>
        </w:tabs>
        <w:ind w:left="1483" w:hanging="360"/>
      </w:pPr>
      <w:rPr>
        <w:rFonts w:ascii="Courier New" w:hAnsi="Courier New" w:cs="Courier New" w:hint="default"/>
      </w:rPr>
    </w:lvl>
    <w:lvl w:ilvl="2">
      <w:start w:val="1"/>
      <w:numFmt w:val="bullet"/>
      <w:lvlText w:val=""/>
      <w:lvlJc w:val="left"/>
      <w:pPr>
        <w:tabs>
          <w:tab w:val="num" w:pos="0"/>
        </w:tabs>
        <w:ind w:left="2203" w:hanging="360"/>
      </w:pPr>
      <w:rPr>
        <w:rFonts w:ascii="Wingdings" w:hAnsi="Wingdings" w:cs="Wingdings" w:hint="default"/>
      </w:rPr>
    </w:lvl>
    <w:lvl w:ilvl="3">
      <w:start w:val="1"/>
      <w:numFmt w:val="bullet"/>
      <w:lvlText w:val=""/>
      <w:lvlJc w:val="left"/>
      <w:pPr>
        <w:tabs>
          <w:tab w:val="num" w:pos="0"/>
        </w:tabs>
        <w:ind w:left="2923" w:hanging="360"/>
      </w:pPr>
      <w:rPr>
        <w:rFonts w:ascii="Symbol" w:hAnsi="Symbol" w:cs="Symbol" w:hint="default"/>
      </w:rPr>
    </w:lvl>
    <w:lvl w:ilvl="4">
      <w:start w:val="1"/>
      <w:numFmt w:val="bullet"/>
      <w:lvlText w:val="o"/>
      <w:lvlJc w:val="left"/>
      <w:pPr>
        <w:tabs>
          <w:tab w:val="num" w:pos="0"/>
        </w:tabs>
        <w:ind w:left="3643" w:hanging="360"/>
      </w:pPr>
      <w:rPr>
        <w:rFonts w:ascii="Courier New" w:hAnsi="Courier New" w:cs="Courier New" w:hint="default"/>
      </w:rPr>
    </w:lvl>
    <w:lvl w:ilvl="5">
      <w:start w:val="1"/>
      <w:numFmt w:val="bullet"/>
      <w:lvlText w:val=""/>
      <w:lvlJc w:val="left"/>
      <w:pPr>
        <w:tabs>
          <w:tab w:val="num" w:pos="0"/>
        </w:tabs>
        <w:ind w:left="4363" w:hanging="360"/>
      </w:pPr>
      <w:rPr>
        <w:rFonts w:ascii="Wingdings" w:hAnsi="Wingdings" w:cs="Wingdings" w:hint="default"/>
      </w:rPr>
    </w:lvl>
    <w:lvl w:ilvl="6">
      <w:start w:val="1"/>
      <w:numFmt w:val="bullet"/>
      <w:lvlText w:val=""/>
      <w:lvlJc w:val="left"/>
      <w:pPr>
        <w:tabs>
          <w:tab w:val="num" w:pos="0"/>
        </w:tabs>
        <w:ind w:left="5083" w:hanging="360"/>
      </w:pPr>
      <w:rPr>
        <w:rFonts w:ascii="Symbol" w:hAnsi="Symbol" w:cs="Symbol" w:hint="default"/>
      </w:rPr>
    </w:lvl>
    <w:lvl w:ilvl="7">
      <w:start w:val="1"/>
      <w:numFmt w:val="bullet"/>
      <w:lvlText w:val="o"/>
      <w:lvlJc w:val="left"/>
      <w:pPr>
        <w:tabs>
          <w:tab w:val="num" w:pos="0"/>
        </w:tabs>
        <w:ind w:left="5803" w:hanging="360"/>
      </w:pPr>
      <w:rPr>
        <w:rFonts w:ascii="Courier New" w:hAnsi="Courier New" w:cs="Courier New" w:hint="default"/>
      </w:rPr>
    </w:lvl>
    <w:lvl w:ilvl="8">
      <w:start w:val="1"/>
      <w:numFmt w:val="bullet"/>
      <w:lvlText w:val=""/>
      <w:lvlJc w:val="left"/>
      <w:pPr>
        <w:tabs>
          <w:tab w:val="num" w:pos="0"/>
        </w:tabs>
        <w:ind w:left="6523" w:hanging="360"/>
      </w:pPr>
      <w:rPr>
        <w:rFonts w:ascii="Wingdings" w:hAnsi="Wingdings" w:cs="Wingdings" w:hint="default"/>
      </w:rPr>
    </w:lvl>
  </w:abstractNum>
  <w:abstractNum w:abstractNumId="17" w15:restartNumberingAfterBreak="0">
    <w:nsid w:val="45C44372"/>
    <w:multiLevelType w:val="hybridMultilevel"/>
    <w:tmpl w:val="9600F5A2"/>
    <w:lvl w:ilvl="0" w:tplc="B37ADB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79308BF"/>
    <w:multiLevelType w:val="multilevel"/>
    <w:tmpl w:val="803E605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7EA1159"/>
    <w:multiLevelType w:val="hybridMultilevel"/>
    <w:tmpl w:val="5AD4CDC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51F608F4"/>
    <w:multiLevelType w:val="multilevel"/>
    <w:tmpl w:val="4E14BA6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1" w15:restartNumberingAfterBreak="0">
    <w:nsid w:val="56E30E0B"/>
    <w:multiLevelType w:val="multilevel"/>
    <w:tmpl w:val="D83AB57C"/>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22" w15:restartNumberingAfterBreak="0">
    <w:nsid w:val="58E807C8"/>
    <w:multiLevelType w:val="multilevel"/>
    <w:tmpl w:val="84E6F6CA"/>
    <w:lvl w:ilvl="0">
      <w:start w:val="1"/>
      <w:numFmt w:val="bullet"/>
      <w:lvlText w:val=""/>
      <w:lvlJc w:val="left"/>
      <w:pPr>
        <w:tabs>
          <w:tab w:val="num" w:pos="0"/>
        </w:tabs>
        <w:ind w:left="720" w:hanging="360"/>
      </w:pPr>
      <w:rPr>
        <w:rFonts w:ascii="Symbol" w:hAnsi="Symbol" w:cs="Symbol"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59084306"/>
    <w:multiLevelType w:val="multilevel"/>
    <w:tmpl w:val="2356E04E"/>
    <w:lvl w:ilvl="0">
      <w:start w:val="1"/>
      <w:numFmt w:val="bullet"/>
      <w:pStyle w:val="Listapunktowana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61B81382"/>
    <w:multiLevelType w:val="multilevel"/>
    <w:tmpl w:val="06AC6756"/>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b/>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61C644F9"/>
    <w:multiLevelType w:val="multilevel"/>
    <w:tmpl w:val="7B107C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32C5ADB"/>
    <w:multiLevelType w:val="multilevel"/>
    <w:tmpl w:val="879A94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659C64DF"/>
    <w:multiLevelType w:val="hybridMultilevel"/>
    <w:tmpl w:val="B5CE43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7AA24B0"/>
    <w:multiLevelType w:val="multilevel"/>
    <w:tmpl w:val="38DE2052"/>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29" w15:restartNumberingAfterBreak="0">
    <w:nsid w:val="693E4647"/>
    <w:multiLevelType w:val="multilevel"/>
    <w:tmpl w:val="A3F2F0A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6B752D91"/>
    <w:multiLevelType w:val="multilevel"/>
    <w:tmpl w:val="A2B485D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1" w15:restartNumberingAfterBreak="0">
    <w:nsid w:val="6B946B49"/>
    <w:multiLevelType w:val="hybridMultilevel"/>
    <w:tmpl w:val="33E4286A"/>
    <w:lvl w:ilvl="0" w:tplc="B37ADB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D9E25CE"/>
    <w:multiLevelType w:val="multilevel"/>
    <w:tmpl w:val="25CA08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3" w15:restartNumberingAfterBreak="0">
    <w:nsid w:val="6DB913E7"/>
    <w:multiLevelType w:val="hybridMultilevel"/>
    <w:tmpl w:val="751C15F8"/>
    <w:lvl w:ilvl="0" w:tplc="7AE080A4">
      <w:numFmt w:val="bullet"/>
      <w:lvlText w:val="•"/>
      <w:lvlJc w:val="left"/>
      <w:pPr>
        <w:ind w:left="1065" w:hanging="705"/>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04E23BC"/>
    <w:multiLevelType w:val="hybridMultilevel"/>
    <w:tmpl w:val="AB6272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1CB3759"/>
    <w:multiLevelType w:val="hybridMultilevel"/>
    <w:tmpl w:val="94DE84B4"/>
    <w:lvl w:ilvl="0" w:tplc="B37ADB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846779D"/>
    <w:multiLevelType w:val="multilevel"/>
    <w:tmpl w:val="211EE5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E740262"/>
    <w:multiLevelType w:val="hybridMultilevel"/>
    <w:tmpl w:val="C1B600DA"/>
    <w:lvl w:ilvl="0" w:tplc="0A581C4A">
      <w:numFmt w:val="bullet"/>
      <w:lvlText w:val="•"/>
      <w:lvlJc w:val="left"/>
      <w:pPr>
        <w:ind w:left="1065" w:hanging="705"/>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FBD4931"/>
    <w:multiLevelType w:val="multilevel"/>
    <w:tmpl w:val="23C817A0"/>
    <w:lvl w:ilvl="0">
      <w:start w:val="1"/>
      <w:numFmt w:val="bullet"/>
      <w:pStyle w:val="Listapunktowan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00864649">
    <w:abstractNumId w:val="24"/>
  </w:num>
  <w:num w:numId="2" w16cid:durableId="1473600149">
    <w:abstractNumId w:val="28"/>
  </w:num>
  <w:num w:numId="3" w16cid:durableId="321934138">
    <w:abstractNumId w:val="4"/>
  </w:num>
  <w:num w:numId="4" w16cid:durableId="2017075374">
    <w:abstractNumId w:val="7"/>
  </w:num>
  <w:num w:numId="5" w16cid:durableId="1123186138">
    <w:abstractNumId w:val="21"/>
  </w:num>
  <w:num w:numId="6" w16cid:durableId="407044716">
    <w:abstractNumId w:val="38"/>
  </w:num>
  <w:num w:numId="7" w16cid:durableId="607204309">
    <w:abstractNumId w:val="23"/>
  </w:num>
  <w:num w:numId="8" w16cid:durableId="222254885">
    <w:abstractNumId w:val="20"/>
  </w:num>
  <w:num w:numId="9" w16cid:durableId="1477720255">
    <w:abstractNumId w:val="36"/>
  </w:num>
  <w:num w:numId="10" w16cid:durableId="1718163051">
    <w:abstractNumId w:val="18"/>
  </w:num>
  <w:num w:numId="11" w16cid:durableId="510681618">
    <w:abstractNumId w:val="12"/>
  </w:num>
  <w:num w:numId="12" w16cid:durableId="328142609">
    <w:abstractNumId w:val="25"/>
  </w:num>
  <w:num w:numId="13" w16cid:durableId="2087460848">
    <w:abstractNumId w:val="2"/>
  </w:num>
  <w:num w:numId="14" w16cid:durableId="1614942884">
    <w:abstractNumId w:val="29"/>
  </w:num>
  <w:num w:numId="15" w16cid:durableId="739252836">
    <w:abstractNumId w:val="30"/>
  </w:num>
  <w:num w:numId="16" w16cid:durableId="81268162">
    <w:abstractNumId w:val="26"/>
  </w:num>
  <w:num w:numId="17" w16cid:durableId="1739285298">
    <w:abstractNumId w:val="6"/>
  </w:num>
  <w:num w:numId="18" w16cid:durableId="1487942143">
    <w:abstractNumId w:val="16"/>
  </w:num>
  <w:num w:numId="19" w16cid:durableId="470515173">
    <w:abstractNumId w:val="5"/>
  </w:num>
  <w:num w:numId="20" w16cid:durableId="1753159462">
    <w:abstractNumId w:val="1"/>
  </w:num>
  <w:num w:numId="21" w16cid:durableId="727416275">
    <w:abstractNumId w:val="22"/>
  </w:num>
  <w:num w:numId="22" w16cid:durableId="467237470">
    <w:abstractNumId w:val="8"/>
  </w:num>
  <w:num w:numId="23" w16cid:durableId="1265187459">
    <w:abstractNumId w:val="3"/>
  </w:num>
  <w:num w:numId="24" w16cid:durableId="1515459878">
    <w:abstractNumId w:val="32"/>
  </w:num>
  <w:num w:numId="25" w16cid:durableId="12462254">
    <w:abstractNumId w:val="19"/>
  </w:num>
  <w:num w:numId="26" w16cid:durableId="1754739064">
    <w:abstractNumId w:val="17"/>
  </w:num>
  <w:num w:numId="27" w16cid:durableId="605887615">
    <w:abstractNumId w:val="15"/>
  </w:num>
  <w:num w:numId="28" w16cid:durableId="965434313">
    <w:abstractNumId w:val="13"/>
  </w:num>
  <w:num w:numId="29" w16cid:durableId="982083045">
    <w:abstractNumId w:val="33"/>
  </w:num>
  <w:num w:numId="30" w16cid:durableId="1903787072">
    <w:abstractNumId w:val="11"/>
  </w:num>
  <w:num w:numId="31" w16cid:durableId="73165541">
    <w:abstractNumId w:val="0"/>
  </w:num>
  <w:num w:numId="32" w16cid:durableId="1249269547">
    <w:abstractNumId w:val="37"/>
  </w:num>
  <w:num w:numId="33" w16cid:durableId="1391461763">
    <w:abstractNumId w:val="35"/>
  </w:num>
  <w:num w:numId="34" w16cid:durableId="2124839417">
    <w:abstractNumId w:val="31"/>
  </w:num>
  <w:num w:numId="35" w16cid:durableId="1006594525">
    <w:abstractNumId w:val="9"/>
  </w:num>
  <w:num w:numId="36" w16cid:durableId="1415668884">
    <w:abstractNumId w:val="14"/>
  </w:num>
  <w:num w:numId="37" w16cid:durableId="1897815289">
    <w:abstractNumId w:val="34"/>
  </w:num>
  <w:num w:numId="38" w16cid:durableId="1605531613">
    <w:abstractNumId w:val="10"/>
  </w:num>
  <w:num w:numId="39" w16cid:durableId="210792466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091"/>
    <w:rsid w:val="00031C28"/>
    <w:rsid w:val="00073672"/>
    <w:rsid w:val="00076664"/>
    <w:rsid w:val="000B4175"/>
    <w:rsid w:val="000E467D"/>
    <w:rsid w:val="0010545E"/>
    <w:rsid w:val="001411DE"/>
    <w:rsid w:val="001562FD"/>
    <w:rsid w:val="00183E98"/>
    <w:rsid w:val="001A0242"/>
    <w:rsid w:val="001A1AC6"/>
    <w:rsid w:val="001A27A4"/>
    <w:rsid w:val="001B07D6"/>
    <w:rsid w:val="001D0B76"/>
    <w:rsid w:val="00203FBC"/>
    <w:rsid w:val="00212C1A"/>
    <w:rsid w:val="00214E51"/>
    <w:rsid w:val="00217F6D"/>
    <w:rsid w:val="00226673"/>
    <w:rsid w:val="002521F6"/>
    <w:rsid w:val="002529EC"/>
    <w:rsid w:val="00253990"/>
    <w:rsid w:val="002612BA"/>
    <w:rsid w:val="002713F0"/>
    <w:rsid w:val="00275979"/>
    <w:rsid w:val="00276BCE"/>
    <w:rsid w:val="00292E45"/>
    <w:rsid w:val="002B2C4A"/>
    <w:rsid w:val="002B3C05"/>
    <w:rsid w:val="002D3C86"/>
    <w:rsid w:val="002D7E54"/>
    <w:rsid w:val="002E6912"/>
    <w:rsid w:val="003038A9"/>
    <w:rsid w:val="00306999"/>
    <w:rsid w:val="00333ECA"/>
    <w:rsid w:val="00346BE2"/>
    <w:rsid w:val="00347045"/>
    <w:rsid w:val="003501EB"/>
    <w:rsid w:val="00372727"/>
    <w:rsid w:val="003D370A"/>
    <w:rsid w:val="003E7169"/>
    <w:rsid w:val="00406B33"/>
    <w:rsid w:val="0041308F"/>
    <w:rsid w:val="00424A46"/>
    <w:rsid w:val="00432028"/>
    <w:rsid w:val="00436D39"/>
    <w:rsid w:val="00443E4E"/>
    <w:rsid w:val="0045108B"/>
    <w:rsid w:val="00497A1D"/>
    <w:rsid w:val="004A47A9"/>
    <w:rsid w:val="004B6A89"/>
    <w:rsid w:val="004C6DAB"/>
    <w:rsid w:val="004E77C6"/>
    <w:rsid w:val="00561CEF"/>
    <w:rsid w:val="005818D1"/>
    <w:rsid w:val="0058752C"/>
    <w:rsid w:val="005A3340"/>
    <w:rsid w:val="005A5532"/>
    <w:rsid w:val="005A774A"/>
    <w:rsid w:val="005D2E00"/>
    <w:rsid w:val="005E0A14"/>
    <w:rsid w:val="005E3F35"/>
    <w:rsid w:val="005E560E"/>
    <w:rsid w:val="005F49E0"/>
    <w:rsid w:val="00601944"/>
    <w:rsid w:val="00623380"/>
    <w:rsid w:val="00623783"/>
    <w:rsid w:val="00631813"/>
    <w:rsid w:val="00636674"/>
    <w:rsid w:val="00650677"/>
    <w:rsid w:val="0065105B"/>
    <w:rsid w:val="00660895"/>
    <w:rsid w:val="00681246"/>
    <w:rsid w:val="006816D7"/>
    <w:rsid w:val="00690B55"/>
    <w:rsid w:val="006A3FA2"/>
    <w:rsid w:val="006B2FDD"/>
    <w:rsid w:val="006C30B2"/>
    <w:rsid w:val="006C418C"/>
    <w:rsid w:val="006D6CA5"/>
    <w:rsid w:val="006E54F4"/>
    <w:rsid w:val="00740948"/>
    <w:rsid w:val="00742677"/>
    <w:rsid w:val="00762E95"/>
    <w:rsid w:val="00772E4C"/>
    <w:rsid w:val="00784A31"/>
    <w:rsid w:val="007858EC"/>
    <w:rsid w:val="00786DB0"/>
    <w:rsid w:val="007B17E2"/>
    <w:rsid w:val="007B7365"/>
    <w:rsid w:val="007C76B8"/>
    <w:rsid w:val="007D408A"/>
    <w:rsid w:val="007D5EC2"/>
    <w:rsid w:val="007D7342"/>
    <w:rsid w:val="00810151"/>
    <w:rsid w:val="0081162C"/>
    <w:rsid w:val="00834F63"/>
    <w:rsid w:val="00857DAC"/>
    <w:rsid w:val="00861B0A"/>
    <w:rsid w:val="00880B41"/>
    <w:rsid w:val="008875C0"/>
    <w:rsid w:val="00894DB2"/>
    <w:rsid w:val="0089540C"/>
    <w:rsid w:val="008A26B7"/>
    <w:rsid w:val="008A7591"/>
    <w:rsid w:val="008B45F7"/>
    <w:rsid w:val="008D5E04"/>
    <w:rsid w:val="008E2091"/>
    <w:rsid w:val="008F46BC"/>
    <w:rsid w:val="00942510"/>
    <w:rsid w:val="00944AFC"/>
    <w:rsid w:val="00945C59"/>
    <w:rsid w:val="00951FFE"/>
    <w:rsid w:val="009715B9"/>
    <w:rsid w:val="009828A7"/>
    <w:rsid w:val="0098533B"/>
    <w:rsid w:val="009F0C80"/>
    <w:rsid w:val="00A021D4"/>
    <w:rsid w:val="00A0707D"/>
    <w:rsid w:val="00A13529"/>
    <w:rsid w:val="00A15A93"/>
    <w:rsid w:val="00A22B82"/>
    <w:rsid w:val="00A25F5D"/>
    <w:rsid w:val="00A337AC"/>
    <w:rsid w:val="00A376B0"/>
    <w:rsid w:val="00A402C0"/>
    <w:rsid w:val="00A70B10"/>
    <w:rsid w:val="00A90B4C"/>
    <w:rsid w:val="00A921EA"/>
    <w:rsid w:val="00AB3A99"/>
    <w:rsid w:val="00AB6D75"/>
    <w:rsid w:val="00AD100A"/>
    <w:rsid w:val="00B02C92"/>
    <w:rsid w:val="00B053BC"/>
    <w:rsid w:val="00B2128C"/>
    <w:rsid w:val="00B27B07"/>
    <w:rsid w:val="00B30AC2"/>
    <w:rsid w:val="00B375FC"/>
    <w:rsid w:val="00B50DB8"/>
    <w:rsid w:val="00B62D37"/>
    <w:rsid w:val="00B70E4E"/>
    <w:rsid w:val="00B749FE"/>
    <w:rsid w:val="00BB2680"/>
    <w:rsid w:val="00BE10F0"/>
    <w:rsid w:val="00BE770D"/>
    <w:rsid w:val="00BF3BDC"/>
    <w:rsid w:val="00C22306"/>
    <w:rsid w:val="00C22C6A"/>
    <w:rsid w:val="00C26468"/>
    <w:rsid w:val="00C447A1"/>
    <w:rsid w:val="00C46A1B"/>
    <w:rsid w:val="00C4736D"/>
    <w:rsid w:val="00C5199B"/>
    <w:rsid w:val="00C55628"/>
    <w:rsid w:val="00C733F8"/>
    <w:rsid w:val="00C74D55"/>
    <w:rsid w:val="00C93C86"/>
    <w:rsid w:val="00CC135B"/>
    <w:rsid w:val="00D35F25"/>
    <w:rsid w:val="00D435BF"/>
    <w:rsid w:val="00D44F2C"/>
    <w:rsid w:val="00D50F3F"/>
    <w:rsid w:val="00D833FD"/>
    <w:rsid w:val="00D9551F"/>
    <w:rsid w:val="00DB3ED3"/>
    <w:rsid w:val="00DC35EE"/>
    <w:rsid w:val="00DC469A"/>
    <w:rsid w:val="00DD1C53"/>
    <w:rsid w:val="00DD2AEF"/>
    <w:rsid w:val="00DD7C36"/>
    <w:rsid w:val="00E037B4"/>
    <w:rsid w:val="00E1447C"/>
    <w:rsid w:val="00E3746F"/>
    <w:rsid w:val="00E51076"/>
    <w:rsid w:val="00E67038"/>
    <w:rsid w:val="00E7264D"/>
    <w:rsid w:val="00E96AAC"/>
    <w:rsid w:val="00EE13AD"/>
    <w:rsid w:val="00EE1E24"/>
    <w:rsid w:val="00EE20AF"/>
    <w:rsid w:val="00F50E25"/>
    <w:rsid w:val="00F84A69"/>
    <w:rsid w:val="00F949FC"/>
    <w:rsid w:val="00F966CB"/>
    <w:rsid w:val="00F970B4"/>
    <w:rsid w:val="00FA6D10"/>
    <w:rsid w:val="00FB1627"/>
    <w:rsid w:val="00FD5BD6"/>
    <w:rsid w:val="00FF6C5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6529B"/>
  <w15:docId w15:val="{5FAB4CDE-25CF-4D13-BE9B-FAC4141F4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49CD"/>
    <w:pPr>
      <w:spacing w:after="200" w:line="276" w:lineRule="auto"/>
    </w:pPr>
    <w:rPr>
      <w:sz w:val="22"/>
      <w:szCs w:val="22"/>
      <w:lang w:eastAsia="en-US"/>
    </w:rPr>
  </w:style>
  <w:style w:type="paragraph" w:styleId="Nagwek1">
    <w:name w:val="heading 1"/>
    <w:basedOn w:val="Normalny"/>
    <w:next w:val="Normalny"/>
    <w:link w:val="Nagwek1Znak"/>
    <w:uiPriority w:val="9"/>
    <w:qFormat/>
    <w:rsid w:val="00872292"/>
    <w:pPr>
      <w:keepNext/>
      <w:spacing w:before="240" w:after="60"/>
      <w:outlineLvl w:val="0"/>
    </w:pPr>
    <w:rPr>
      <w:rFonts w:ascii="Calibri Light" w:eastAsia="Times New Roman" w:hAnsi="Calibri Light"/>
      <w:b/>
      <w:bCs/>
      <w:kern w:val="2"/>
      <w:sz w:val="32"/>
      <w:szCs w:val="32"/>
    </w:rPr>
  </w:style>
  <w:style w:type="paragraph" w:styleId="Nagwek2">
    <w:name w:val="heading 2"/>
    <w:basedOn w:val="Normalny"/>
    <w:next w:val="Normalny"/>
    <w:link w:val="Nagwek2Znak"/>
    <w:uiPriority w:val="9"/>
    <w:unhideWhenUsed/>
    <w:qFormat/>
    <w:rsid w:val="00872292"/>
    <w:pPr>
      <w:keepNext/>
      <w:spacing w:before="240" w:after="60"/>
      <w:outlineLvl w:val="1"/>
    </w:pPr>
    <w:rPr>
      <w:rFonts w:ascii="Calibri Light" w:eastAsia="Times New Roman" w:hAnsi="Calibri Light"/>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link w:val="Tekstpodstawowy"/>
    <w:qFormat/>
    <w:rsid w:val="00C62801"/>
    <w:rPr>
      <w:rFonts w:ascii="Times New Roman" w:eastAsia="Times New Roman" w:hAnsi="Times New Roman"/>
    </w:rPr>
  </w:style>
  <w:style w:type="character" w:customStyle="1" w:styleId="czeinternetowe">
    <w:name w:val="Łącze internetowe"/>
    <w:uiPriority w:val="99"/>
    <w:unhideWhenUsed/>
    <w:rsid w:val="0027205F"/>
    <w:rPr>
      <w:color w:val="0000FF"/>
      <w:u w:val="single"/>
    </w:rPr>
  </w:style>
  <w:style w:type="character" w:customStyle="1" w:styleId="TytuZnak">
    <w:name w:val="Tytuł Znak"/>
    <w:link w:val="Tytu"/>
    <w:qFormat/>
    <w:rsid w:val="008738D7"/>
    <w:rPr>
      <w:rFonts w:ascii="Times New Roman" w:eastAsia="Times New Roman" w:hAnsi="Times New Roman"/>
      <w:sz w:val="24"/>
    </w:rPr>
  </w:style>
  <w:style w:type="character" w:customStyle="1" w:styleId="Tekstpodstawowywcity2Znak">
    <w:name w:val="Tekst podstawowy wcięty 2 Znak"/>
    <w:link w:val="Tekstpodstawowywcity2"/>
    <w:uiPriority w:val="99"/>
    <w:semiHidden/>
    <w:qFormat/>
    <w:rsid w:val="000D2C2A"/>
    <w:rPr>
      <w:sz w:val="22"/>
      <w:szCs w:val="22"/>
      <w:lang w:eastAsia="en-US"/>
    </w:rPr>
  </w:style>
  <w:style w:type="character" w:customStyle="1" w:styleId="Wyrnienie">
    <w:name w:val="Wyróżnienie"/>
    <w:uiPriority w:val="20"/>
    <w:qFormat/>
    <w:rsid w:val="00B156B6"/>
    <w:rPr>
      <w:b/>
      <w:bCs/>
      <w:i w:val="0"/>
      <w:iCs w:val="0"/>
    </w:rPr>
  </w:style>
  <w:style w:type="character" w:customStyle="1" w:styleId="NagwekZnak">
    <w:name w:val="Nagłówek Znak"/>
    <w:link w:val="Nagwek"/>
    <w:uiPriority w:val="99"/>
    <w:qFormat/>
    <w:rsid w:val="0014183D"/>
    <w:rPr>
      <w:sz w:val="22"/>
      <w:szCs w:val="22"/>
      <w:lang w:eastAsia="en-US"/>
    </w:rPr>
  </w:style>
  <w:style w:type="character" w:customStyle="1" w:styleId="StopkaZnak">
    <w:name w:val="Stopka Znak"/>
    <w:link w:val="Stopka"/>
    <w:uiPriority w:val="99"/>
    <w:qFormat/>
    <w:rsid w:val="0014183D"/>
    <w:rPr>
      <w:sz w:val="22"/>
      <w:szCs w:val="22"/>
      <w:lang w:eastAsia="en-US"/>
    </w:rPr>
  </w:style>
  <w:style w:type="character" w:styleId="Odwoaniedokomentarza">
    <w:name w:val="annotation reference"/>
    <w:uiPriority w:val="99"/>
    <w:semiHidden/>
    <w:unhideWhenUsed/>
    <w:qFormat/>
    <w:rsid w:val="00153672"/>
    <w:rPr>
      <w:sz w:val="16"/>
      <w:szCs w:val="16"/>
    </w:rPr>
  </w:style>
  <w:style w:type="character" w:customStyle="1" w:styleId="TekstkomentarzaZnak">
    <w:name w:val="Tekst komentarza Znak"/>
    <w:link w:val="Tekstkomentarza"/>
    <w:uiPriority w:val="99"/>
    <w:semiHidden/>
    <w:qFormat/>
    <w:rsid w:val="00153672"/>
    <w:rPr>
      <w:lang w:eastAsia="en-US"/>
    </w:rPr>
  </w:style>
  <w:style w:type="character" w:customStyle="1" w:styleId="TematkomentarzaZnak">
    <w:name w:val="Temat komentarza Znak"/>
    <w:link w:val="Tematkomentarza"/>
    <w:uiPriority w:val="99"/>
    <w:semiHidden/>
    <w:qFormat/>
    <w:rsid w:val="00153672"/>
    <w:rPr>
      <w:b/>
      <w:bCs/>
      <w:lang w:eastAsia="en-US"/>
    </w:rPr>
  </w:style>
  <w:style w:type="character" w:customStyle="1" w:styleId="TekstdymkaZnak">
    <w:name w:val="Tekst dymka Znak"/>
    <w:link w:val="Tekstdymka"/>
    <w:uiPriority w:val="99"/>
    <w:semiHidden/>
    <w:qFormat/>
    <w:rsid w:val="00153672"/>
    <w:rPr>
      <w:rFonts w:ascii="Segoe UI" w:hAnsi="Segoe UI" w:cs="Segoe UI"/>
      <w:sz w:val="18"/>
      <w:szCs w:val="18"/>
      <w:lang w:eastAsia="en-US"/>
    </w:rPr>
  </w:style>
  <w:style w:type="character" w:customStyle="1" w:styleId="TekstprzypisudolnegoZnak">
    <w:name w:val="Tekst przypisu dolnego Znak"/>
    <w:link w:val="Tekstprzypisudolnego"/>
    <w:uiPriority w:val="99"/>
    <w:semiHidden/>
    <w:qFormat/>
    <w:rsid w:val="006975B8"/>
    <w:rPr>
      <w:lang w:eastAsia="en-US"/>
    </w:rPr>
  </w:style>
  <w:style w:type="character" w:customStyle="1" w:styleId="Zakotwiczenieprzypisudolnego">
    <w:name w:val="Zakotwiczenie przypisu dolnego"/>
    <w:rPr>
      <w:vertAlign w:val="superscript"/>
    </w:rPr>
  </w:style>
  <w:style w:type="character" w:customStyle="1" w:styleId="FootnoteCharacters">
    <w:name w:val="Footnote Characters"/>
    <w:qFormat/>
    <w:rsid w:val="006975B8"/>
    <w:rPr>
      <w:vertAlign w:val="superscript"/>
    </w:rPr>
  </w:style>
  <w:style w:type="character" w:customStyle="1" w:styleId="Nagwek1Znak">
    <w:name w:val="Nagłówek 1 Znak"/>
    <w:link w:val="Nagwek1"/>
    <w:uiPriority w:val="9"/>
    <w:qFormat/>
    <w:rsid w:val="00872292"/>
    <w:rPr>
      <w:rFonts w:ascii="Calibri Light" w:eastAsia="Times New Roman" w:hAnsi="Calibri Light" w:cs="Times New Roman"/>
      <w:b/>
      <w:bCs/>
      <w:kern w:val="2"/>
      <w:sz w:val="32"/>
      <w:szCs w:val="32"/>
      <w:lang w:eastAsia="en-US"/>
    </w:rPr>
  </w:style>
  <w:style w:type="character" w:customStyle="1" w:styleId="Nagwek2Znak">
    <w:name w:val="Nagłówek 2 Znak"/>
    <w:link w:val="Nagwek2"/>
    <w:uiPriority w:val="9"/>
    <w:qFormat/>
    <w:rsid w:val="00872292"/>
    <w:rPr>
      <w:rFonts w:ascii="Calibri Light" w:eastAsia="Times New Roman" w:hAnsi="Calibri Light" w:cs="Times New Roman"/>
      <w:b/>
      <w:bCs/>
      <w:i/>
      <w:iCs/>
      <w:sz w:val="28"/>
      <w:szCs w:val="28"/>
      <w:lang w:eastAsia="en-US"/>
    </w:rPr>
  </w:style>
  <w:style w:type="character" w:customStyle="1" w:styleId="ZwrotpoegnalnyZnak">
    <w:name w:val="Zwrot pożegnalny Znak"/>
    <w:link w:val="Zwrotpoegnalny"/>
    <w:uiPriority w:val="99"/>
    <w:qFormat/>
    <w:rsid w:val="00872292"/>
    <w:rPr>
      <w:sz w:val="22"/>
      <w:szCs w:val="22"/>
      <w:lang w:eastAsia="en-US"/>
    </w:rPr>
  </w:style>
  <w:style w:type="character" w:customStyle="1" w:styleId="TekstpodstawowywcityZnak">
    <w:name w:val="Tekst podstawowy wcięty Znak"/>
    <w:link w:val="Tekstpodstawowywcity"/>
    <w:uiPriority w:val="99"/>
    <w:semiHidden/>
    <w:qFormat/>
    <w:rsid w:val="00872292"/>
    <w:rPr>
      <w:sz w:val="22"/>
      <w:szCs w:val="22"/>
      <w:lang w:eastAsia="en-US"/>
    </w:rPr>
  </w:style>
  <w:style w:type="character" w:customStyle="1" w:styleId="Tekstpodstawowyzwciciem2Znak">
    <w:name w:val="Tekst podstawowy z wcięciem 2 Znak"/>
    <w:link w:val="Tekstpodstawowyzwciciem2"/>
    <w:uiPriority w:val="99"/>
    <w:qFormat/>
    <w:rsid w:val="00872292"/>
    <w:rPr>
      <w:sz w:val="22"/>
      <w:szCs w:val="22"/>
      <w:lang w:eastAsia="en-US"/>
    </w:rPr>
  </w:style>
  <w:style w:type="character" w:styleId="Pogrubienie">
    <w:name w:val="Strong"/>
    <w:uiPriority w:val="22"/>
    <w:qFormat/>
    <w:rsid w:val="00EE0C71"/>
    <w:rPr>
      <w:b/>
      <w:bCs/>
    </w:rPr>
  </w:style>
  <w:style w:type="character" w:customStyle="1" w:styleId="TekstprzypisukocowegoZnak">
    <w:name w:val="Tekst przypisu końcowego Znak"/>
    <w:basedOn w:val="Domylnaczcionkaakapitu"/>
    <w:link w:val="Tekstprzypisukocowego"/>
    <w:uiPriority w:val="99"/>
    <w:semiHidden/>
    <w:qFormat/>
    <w:rsid w:val="00BA10A9"/>
    <w:rPr>
      <w:lang w:eastAsia="en-US"/>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BA10A9"/>
    <w:rPr>
      <w:vertAlign w:val="superscript"/>
    </w:rPr>
  </w:style>
  <w:style w:type="character" w:customStyle="1" w:styleId="AkapitzlistZnak">
    <w:name w:val="Akapit z listą Znak"/>
    <w:basedOn w:val="Domylnaczcionkaakapitu"/>
    <w:link w:val="Akapitzlist"/>
    <w:uiPriority w:val="99"/>
    <w:qFormat/>
    <w:locked/>
    <w:rsid w:val="00EF69B5"/>
    <w:rPr>
      <w:rFonts w:ascii="Tms Rmn" w:eastAsia="Times New Roman" w:hAnsi="Tms Rmn"/>
    </w:rPr>
  </w:style>
  <w:style w:type="character" w:customStyle="1" w:styleId="Znakiprzypiswdolnych">
    <w:name w:val="Znaki przypisów dolnych"/>
    <w:qFormat/>
  </w:style>
  <w:style w:type="character" w:customStyle="1" w:styleId="Znakiprzypiswkocowych">
    <w:name w:val="Znaki przypisów końcowych"/>
    <w:qFormat/>
  </w:style>
  <w:style w:type="character" w:customStyle="1" w:styleId="Mocnewyrnione">
    <w:name w:val="Mocne wyróżnione"/>
    <w:qFormat/>
    <w:rPr>
      <w:b/>
      <w:bCs/>
    </w:rPr>
  </w:style>
  <w:style w:type="paragraph" w:styleId="Nagwek">
    <w:name w:val="header"/>
    <w:basedOn w:val="Normalny"/>
    <w:next w:val="Tekstpodstawowy"/>
    <w:link w:val="NagwekZnak"/>
    <w:uiPriority w:val="99"/>
    <w:unhideWhenUsed/>
    <w:rsid w:val="0014183D"/>
    <w:pPr>
      <w:tabs>
        <w:tab w:val="center" w:pos="4536"/>
        <w:tab w:val="right" w:pos="9072"/>
      </w:tabs>
    </w:pPr>
    <w:rPr>
      <w:lang w:val="x-none"/>
    </w:rPr>
  </w:style>
  <w:style w:type="paragraph" w:styleId="Tekstpodstawowy">
    <w:name w:val="Body Text"/>
    <w:basedOn w:val="Normalny"/>
    <w:link w:val="TekstpodstawowyZnak"/>
    <w:rsid w:val="00C62801"/>
    <w:pPr>
      <w:spacing w:after="120" w:line="240" w:lineRule="auto"/>
    </w:pPr>
    <w:rPr>
      <w:rFonts w:ascii="Times New Roman" w:eastAsia="Times New Roman" w:hAnsi="Times New Roman"/>
      <w:sz w:val="20"/>
      <w:szCs w:val="20"/>
      <w:lang w:val="x-none" w:eastAsia="x-none"/>
    </w:rPr>
  </w:style>
  <w:style w:type="paragraph" w:styleId="Lista">
    <w:name w:val="List"/>
    <w:basedOn w:val="Normalny"/>
    <w:unhideWhenUsed/>
    <w:rsid w:val="00872292"/>
    <w:pPr>
      <w:ind w:left="283" w:hanging="283"/>
      <w:contextualSpacing/>
    </w:p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customStyle="1" w:styleId="Default">
    <w:name w:val="Default"/>
    <w:qFormat/>
    <w:rsid w:val="0027205F"/>
    <w:rPr>
      <w:rFonts w:ascii="Times New Roman" w:eastAsia="Times New Roman" w:hAnsi="Times New Roman"/>
      <w:color w:val="000000"/>
      <w:sz w:val="24"/>
      <w:szCs w:val="24"/>
    </w:rPr>
  </w:style>
  <w:style w:type="paragraph" w:styleId="Akapitzlist">
    <w:name w:val="List Paragraph"/>
    <w:basedOn w:val="Normalny"/>
    <w:link w:val="AkapitzlistZnak"/>
    <w:uiPriority w:val="34"/>
    <w:qFormat/>
    <w:rsid w:val="0027205F"/>
    <w:pPr>
      <w:spacing w:after="0" w:line="240" w:lineRule="auto"/>
      <w:ind w:left="720"/>
      <w:contextualSpacing/>
    </w:pPr>
    <w:rPr>
      <w:rFonts w:ascii="Tms Rmn" w:eastAsia="Times New Roman" w:hAnsi="Tms Rmn"/>
      <w:sz w:val="20"/>
      <w:szCs w:val="20"/>
      <w:lang w:eastAsia="pl-PL"/>
    </w:rPr>
  </w:style>
  <w:style w:type="paragraph" w:styleId="Tytu">
    <w:name w:val="Title"/>
    <w:basedOn w:val="Normalny"/>
    <w:link w:val="TytuZnak"/>
    <w:qFormat/>
    <w:rsid w:val="008738D7"/>
    <w:pPr>
      <w:spacing w:after="0" w:line="240" w:lineRule="auto"/>
      <w:jc w:val="center"/>
    </w:pPr>
    <w:rPr>
      <w:rFonts w:ascii="Times New Roman" w:eastAsia="Times New Roman" w:hAnsi="Times New Roman"/>
      <w:sz w:val="24"/>
      <w:szCs w:val="20"/>
      <w:lang w:val="x-none" w:eastAsia="x-none"/>
    </w:rPr>
  </w:style>
  <w:style w:type="paragraph" w:styleId="Tekstpodstawowywcity2">
    <w:name w:val="Body Text Indent 2"/>
    <w:basedOn w:val="Normalny"/>
    <w:link w:val="Tekstpodstawowywcity2Znak"/>
    <w:uiPriority w:val="99"/>
    <w:semiHidden/>
    <w:unhideWhenUsed/>
    <w:qFormat/>
    <w:rsid w:val="000D2C2A"/>
    <w:pPr>
      <w:spacing w:after="120" w:line="480" w:lineRule="auto"/>
      <w:ind w:left="283"/>
    </w:pPr>
    <w:rPr>
      <w:lang w:val="x-none"/>
    </w:rPr>
  </w:style>
  <w:style w:type="paragraph" w:customStyle="1" w:styleId="Normalny1">
    <w:name w:val="Normalny1"/>
    <w:qFormat/>
    <w:rsid w:val="007B0BBE"/>
    <w:rPr>
      <w:rFonts w:ascii="Times New Roman" w:eastAsia="ヒラギノ角ゴ Pro W3" w:hAnsi="Times New Roman"/>
      <w:color w:val="000000"/>
      <w:sz w:val="24"/>
    </w:rPr>
  </w:style>
  <w:style w:type="paragraph" w:styleId="Stopka">
    <w:name w:val="footer"/>
    <w:basedOn w:val="Normalny"/>
    <w:link w:val="StopkaZnak"/>
    <w:uiPriority w:val="99"/>
    <w:unhideWhenUsed/>
    <w:rsid w:val="0014183D"/>
    <w:pPr>
      <w:tabs>
        <w:tab w:val="center" w:pos="4536"/>
        <w:tab w:val="right" w:pos="9072"/>
      </w:tabs>
    </w:pPr>
    <w:rPr>
      <w:lang w:val="x-none"/>
    </w:rPr>
  </w:style>
  <w:style w:type="paragraph" w:styleId="Tekstkomentarza">
    <w:name w:val="annotation text"/>
    <w:basedOn w:val="Normalny"/>
    <w:link w:val="TekstkomentarzaZnak"/>
    <w:semiHidden/>
    <w:unhideWhenUsed/>
    <w:qFormat/>
    <w:rsid w:val="00153672"/>
    <w:rPr>
      <w:sz w:val="20"/>
      <w:szCs w:val="20"/>
      <w:lang w:val="x-none"/>
    </w:rPr>
  </w:style>
  <w:style w:type="paragraph" w:styleId="Tematkomentarza">
    <w:name w:val="annotation subject"/>
    <w:basedOn w:val="Tekstkomentarza"/>
    <w:next w:val="Tekstkomentarza"/>
    <w:link w:val="TematkomentarzaZnak"/>
    <w:uiPriority w:val="99"/>
    <w:semiHidden/>
    <w:unhideWhenUsed/>
    <w:qFormat/>
    <w:rsid w:val="00153672"/>
    <w:rPr>
      <w:b/>
      <w:bCs/>
    </w:rPr>
  </w:style>
  <w:style w:type="paragraph" w:styleId="Tekstdymka">
    <w:name w:val="Balloon Text"/>
    <w:basedOn w:val="Normalny"/>
    <w:link w:val="TekstdymkaZnak"/>
    <w:uiPriority w:val="99"/>
    <w:semiHidden/>
    <w:unhideWhenUsed/>
    <w:qFormat/>
    <w:rsid w:val="00153672"/>
    <w:pPr>
      <w:spacing w:after="0" w:line="240" w:lineRule="auto"/>
    </w:pPr>
    <w:rPr>
      <w:rFonts w:ascii="Segoe UI" w:hAnsi="Segoe UI"/>
      <w:sz w:val="18"/>
      <w:szCs w:val="18"/>
      <w:lang w:val="x-none"/>
    </w:rPr>
  </w:style>
  <w:style w:type="paragraph" w:styleId="Tekstprzypisudolnego">
    <w:name w:val="footnote text"/>
    <w:basedOn w:val="Normalny"/>
    <w:link w:val="TekstprzypisudolnegoZnak"/>
    <w:semiHidden/>
    <w:unhideWhenUsed/>
    <w:rsid w:val="006975B8"/>
    <w:rPr>
      <w:sz w:val="20"/>
      <w:szCs w:val="20"/>
      <w:lang w:val="x-none"/>
    </w:rPr>
  </w:style>
  <w:style w:type="paragraph" w:customStyle="1" w:styleId="Style6">
    <w:name w:val="Style6"/>
    <w:basedOn w:val="Normalny"/>
    <w:uiPriority w:val="99"/>
    <w:qFormat/>
    <w:rsid w:val="00730560"/>
    <w:pPr>
      <w:widowControl w:val="0"/>
      <w:spacing w:after="0" w:line="240" w:lineRule="auto"/>
    </w:pPr>
    <w:rPr>
      <w:rFonts w:ascii="Times New Roman" w:eastAsia="Times New Roman" w:hAnsi="Times New Roman"/>
      <w:iCs/>
      <w:sz w:val="24"/>
      <w:szCs w:val="24"/>
      <w:lang w:eastAsia="pl-PL"/>
    </w:rPr>
  </w:style>
  <w:style w:type="paragraph" w:styleId="Listapunktowana3">
    <w:name w:val="List Bullet 3"/>
    <w:basedOn w:val="Normalny"/>
    <w:uiPriority w:val="99"/>
    <w:unhideWhenUsed/>
    <w:qFormat/>
    <w:rsid w:val="00872292"/>
    <w:pPr>
      <w:ind w:left="566" w:hanging="283"/>
      <w:contextualSpacing/>
    </w:pPr>
  </w:style>
  <w:style w:type="paragraph" w:styleId="Listapunktowana4">
    <w:name w:val="List Bullet 4"/>
    <w:basedOn w:val="Normalny"/>
    <w:uiPriority w:val="99"/>
    <w:unhideWhenUsed/>
    <w:qFormat/>
    <w:rsid w:val="00872292"/>
    <w:pPr>
      <w:ind w:left="849" w:hanging="283"/>
      <w:contextualSpacing/>
    </w:pPr>
  </w:style>
  <w:style w:type="paragraph" w:styleId="Zwrotpoegnalny">
    <w:name w:val="Closing"/>
    <w:basedOn w:val="Normalny"/>
    <w:link w:val="ZwrotpoegnalnyZnak"/>
    <w:uiPriority w:val="99"/>
    <w:unhideWhenUsed/>
    <w:qFormat/>
    <w:rsid w:val="00872292"/>
    <w:pPr>
      <w:ind w:left="4252"/>
    </w:pPr>
  </w:style>
  <w:style w:type="paragraph" w:styleId="Listapunktowana">
    <w:name w:val="List Bullet"/>
    <w:basedOn w:val="Normalny"/>
    <w:uiPriority w:val="99"/>
    <w:unhideWhenUsed/>
    <w:qFormat/>
    <w:rsid w:val="00872292"/>
    <w:pPr>
      <w:numPr>
        <w:numId w:val="6"/>
      </w:numPr>
      <w:contextualSpacing/>
    </w:pPr>
  </w:style>
  <w:style w:type="paragraph" w:styleId="Listapunktowana2">
    <w:name w:val="List Bullet 2"/>
    <w:basedOn w:val="Normalny"/>
    <w:uiPriority w:val="99"/>
    <w:unhideWhenUsed/>
    <w:qFormat/>
    <w:rsid w:val="00872292"/>
    <w:pPr>
      <w:numPr>
        <w:numId w:val="7"/>
      </w:numPr>
      <w:contextualSpacing/>
    </w:pPr>
  </w:style>
  <w:style w:type="paragraph" w:styleId="Tekstpodstawowywcity">
    <w:name w:val="Body Text Indent"/>
    <w:basedOn w:val="Normalny"/>
    <w:link w:val="TekstpodstawowywcityZnak"/>
    <w:uiPriority w:val="99"/>
    <w:semiHidden/>
    <w:unhideWhenUsed/>
    <w:rsid w:val="00872292"/>
    <w:pPr>
      <w:spacing w:after="120"/>
      <w:ind w:left="283"/>
    </w:pPr>
  </w:style>
  <w:style w:type="paragraph" w:styleId="Tekstpodstawowyzwciciem2">
    <w:name w:val="Body Text First Indent 2"/>
    <w:basedOn w:val="Tekstpodstawowywcity"/>
    <w:link w:val="Tekstpodstawowyzwciciem2Znak"/>
    <w:uiPriority w:val="99"/>
    <w:unhideWhenUsed/>
    <w:qFormat/>
    <w:rsid w:val="00872292"/>
    <w:pPr>
      <w:ind w:firstLine="210"/>
    </w:pPr>
  </w:style>
  <w:style w:type="paragraph" w:customStyle="1" w:styleId="Subitemnumbered">
    <w:name w:val="Subitem numbered"/>
    <w:basedOn w:val="Normalny"/>
    <w:qFormat/>
    <w:rsid w:val="00A20952"/>
    <w:pPr>
      <w:spacing w:after="0" w:line="360" w:lineRule="auto"/>
      <w:ind w:left="567" w:hanging="283"/>
    </w:pPr>
    <w:rPr>
      <w:rFonts w:ascii="Arial" w:eastAsia="Times New Roman" w:hAnsi="Arial"/>
      <w:sz w:val="20"/>
      <w:szCs w:val="20"/>
      <w:lang w:eastAsia="pl-PL"/>
    </w:rPr>
  </w:style>
  <w:style w:type="paragraph" w:customStyle="1" w:styleId="redniasiatka1akcent21">
    <w:name w:val="Średnia siatka 1 — akcent 21"/>
    <w:basedOn w:val="Normalny"/>
    <w:qFormat/>
    <w:rsid w:val="00502F83"/>
    <w:pPr>
      <w:ind w:left="720"/>
      <w:contextualSpacing/>
    </w:pPr>
    <w:rPr>
      <w:lang w:val="x-none"/>
    </w:rPr>
  </w:style>
  <w:style w:type="paragraph" w:customStyle="1" w:styleId="Tekstpodstawowy21">
    <w:name w:val="Tekst podstawowy 21"/>
    <w:basedOn w:val="Normalny"/>
    <w:qFormat/>
    <w:rsid w:val="00F54F1D"/>
    <w:pPr>
      <w:spacing w:after="0" w:line="240" w:lineRule="auto"/>
      <w:ind w:left="1080"/>
      <w:jc w:val="both"/>
      <w:textAlignment w:val="baseline"/>
    </w:pPr>
    <w:rPr>
      <w:rFonts w:ascii="Times New Roman" w:eastAsia="Times New Roman" w:hAnsi="Times New Roman"/>
      <w:szCs w:val="20"/>
      <w:lang w:eastAsia="pl-PL"/>
    </w:rPr>
  </w:style>
  <w:style w:type="paragraph" w:styleId="Tekstprzypisukocowego">
    <w:name w:val="endnote text"/>
    <w:basedOn w:val="Normalny"/>
    <w:link w:val="TekstprzypisukocowegoZnak"/>
    <w:uiPriority w:val="99"/>
    <w:semiHidden/>
    <w:unhideWhenUsed/>
    <w:rsid w:val="00BA10A9"/>
    <w:pPr>
      <w:spacing w:after="0" w:line="240" w:lineRule="auto"/>
    </w:pPr>
    <w:rPr>
      <w:sz w:val="20"/>
      <w:szCs w:val="20"/>
    </w:rPr>
  </w:style>
  <w:style w:type="table" w:styleId="Tabela-Siatka">
    <w:name w:val="Table Grid"/>
    <w:basedOn w:val="Standardowy"/>
    <w:uiPriority w:val="59"/>
    <w:rsid w:val="00F94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04886">
      <w:bodyDiv w:val="1"/>
      <w:marLeft w:val="0"/>
      <w:marRight w:val="0"/>
      <w:marTop w:val="0"/>
      <w:marBottom w:val="0"/>
      <w:divBdr>
        <w:top w:val="none" w:sz="0" w:space="0" w:color="auto"/>
        <w:left w:val="none" w:sz="0" w:space="0" w:color="auto"/>
        <w:bottom w:val="none" w:sz="0" w:space="0" w:color="auto"/>
        <w:right w:val="none" w:sz="0" w:space="0" w:color="auto"/>
      </w:divBdr>
    </w:div>
    <w:div w:id="818613176">
      <w:bodyDiv w:val="1"/>
      <w:marLeft w:val="0"/>
      <w:marRight w:val="0"/>
      <w:marTop w:val="0"/>
      <w:marBottom w:val="0"/>
      <w:divBdr>
        <w:top w:val="none" w:sz="0" w:space="0" w:color="auto"/>
        <w:left w:val="none" w:sz="0" w:space="0" w:color="auto"/>
        <w:bottom w:val="none" w:sz="0" w:space="0" w:color="auto"/>
        <w:right w:val="none" w:sz="0" w:space="0" w:color="auto"/>
      </w:divBdr>
    </w:div>
    <w:div w:id="1862619560">
      <w:bodyDiv w:val="1"/>
      <w:marLeft w:val="0"/>
      <w:marRight w:val="0"/>
      <w:marTop w:val="0"/>
      <w:marBottom w:val="0"/>
      <w:divBdr>
        <w:top w:val="none" w:sz="0" w:space="0" w:color="auto"/>
        <w:left w:val="none" w:sz="0" w:space="0" w:color="auto"/>
        <w:bottom w:val="none" w:sz="0" w:space="0" w:color="auto"/>
        <w:right w:val="none" w:sz="0" w:space="0" w:color="auto"/>
      </w:divBdr>
    </w:div>
    <w:div w:id="1883133911">
      <w:bodyDiv w:val="1"/>
      <w:marLeft w:val="0"/>
      <w:marRight w:val="0"/>
      <w:marTop w:val="0"/>
      <w:marBottom w:val="0"/>
      <w:divBdr>
        <w:top w:val="none" w:sz="0" w:space="0" w:color="auto"/>
        <w:left w:val="none" w:sz="0" w:space="0" w:color="auto"/>
        <w:bottom w:val="none" w:sz="0" w:space="0" w:color="auto"/>
        <w:right w:val="none" w:sz="0" w:space="0" w:color="auto"/>
      </w:divBdr>
    </w:div>
    <w:div w:id="2060086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17</Pages>
  <Words>5122</Words>
  <Characters>30737</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ZAPYTANIE OFERTOWE</vt:lpstr>
    </vt:vector>
  </TitlesOfParts>
  <Company/>
  <LinksUpToDate>false</LinksUpToDate>
  <CharactersWithSpaces>35788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dc:title>
  <dc:subject/>
  <dc:creator>start</dc:creator>
  <dc:description/>
  <cp:lastModifiedBy>Kamila Gojło</cp:lastModifiedBy>
  <cp:revision>23</cp:revision>
  <cp:lastPrinted>2024-11-12T16:13:00Z</cp:lastPrinted>
  <dcterms:created xsi:type="dcterms:W3CDTF">2024-11-12T11:58:00Z</dcterms:created>
  <dcterms:modified xsi:type="dcterms:W3CDTF">2024-11-12T16:25:00Z</dcterms:modified>
  <dc:language>pl-PL</dc:language>
</cp:coreProperties>
</file>