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BB93" w14:textId="77777777" w:rsidR="009B4951" w:rsidRPr="005824BB" w:rsidRDefault="009B4951" w:rsidP="00552987">
      <w:pPr>
        <w:rPr>
          <w:rFonts w:eastAsia="Times New Roman" w:cstheme="minorHAnsi"/>
          <w:b/>
          <w:bCs/>
          <w:sz w:val="20"/>
          <w:szCs w:val="20"/>
        </w:rPr>
      </w:pPr>
    </w:p>
    <w:p w14:paraId="3B418E4F" w14:textId="4592980A" w:rsidR="005824BB" w:rsidRDefault="005824BB" w:rsidP="00552987">
      <w:pPr>
        <w:rPr>
          <w:rFonts w:eastAsia="Times New Roman" w:cstheme="minorHAnsi"/>
          <w:b/>
          <w:bCs/>
          <w:sz w:val="20"/>
          <w:szCs w:val="20"/>
        </w:rPr>
      </w:pPr>
      <w:r w:rsidRPr="005824BB">
        <w:rPr>
          <w:rFonts w:eastAsia="Times New Roman" w:cstheme="minorHAnsi"/>
          <w:b/>
          <w:bCs/>
          <w:sz w:val="20"/>
          <w:szCs w:val="20"/>
          <w:highlight w:val="lightGray"/>
        </w:rPr>
        <w:t>ZAŁĄCZNIK NR  4</w:t>
      </w:r>
      <w:r>
        <w:rPr>
          <w:rFonts w:eastAsia="Times New Roman" w:cstheme="minorHAnsi"/>
          <w:b/>
          <w:bCs/>
          <w:sz w:val="20"/>
          <w:szCs w:val="20"/>
          <w:highlight w:val="lightGray"/>
        </w:rPr>
        <w:t xml:space="preserve">  </w:t>
      </w:r>
      <w:r w:rsidRPr="005824BB">
        <w:rPr>
          <w:rFonts w:eastAsia="Times New Roman" w:cstheme="minorHAnsi"/>
          <w:b/>
          <w:bCs/>
          <w:sz w:val="20"/>
          <w:szCs w:val="20"/>
        </w:rPr>
        <w:t>DO ZAPYTANIA  OFERTOWEGO ABM/</w:t>
      </w:r>
      <w:r w:rsidR="00B84599">
        <w:rPr>
          <w:rFonts w:eastAsia="Times New Roman" w:cstheme="minorHAnsi"/>
          <w:b/>
          <w:bCs/>
          <w:sz w:val="20"/>
          <w:szCs w:val="20"/>
        </w:rPr>
        <w:t>2</w:t>
      </w:r>
      <w:r w:rsidRPr="005824BB">
        <w:rPr>
          <w:rFonts w:eastAsia="Times New Roman" w:cstheme="minorHAnsi"/>
          <w:b/>
          <w:bCs/>
          <w:sz w:val="20"/>
          <w:szCs w:val="20"/>
        </w:rPr>
        <w:t>/2024</w:t>
      </w:r>
    </w:p>
    <w:p w14:paraId="31E8F729" w14:textId="23DF8111" w:rsidR="00552987" w:rsidRPr="005824BB" w:rsidRDefault="00552987" w:rsidP="00552987">
      <w:pPr>
        <w:rPr>
          <w:rFonts w:eastAsia="Times New Roman" w:cstheme="minorHAnsi"/>
          <w:b/>
          <w:bCs/>
          <w:sz w:val="20"/>
          <w:szCs w:val="20"/>
        </w:rPr>
      </w:pPr>
      <w:r w:rsidRPr="005824BB">
        <w:rPr>
          <w:rFonts w:eastAsia="Times New Roman" w:cstheme="minorHAnsi"/>
          <w:b/>
          <w:bCs/>
          <w:sz w:val="20"/>
          <w:szCs w:val="20"/>
        </w:rPr>
        <w:t>Specyfikacja urządzeń etap I</w:t>
      </w:r>
      <w:r w:rsidR="00B84599">
        <w:rPr>
          <w:rFonts w:eastAsia="Times New Roman" w:cstheme="minorHAnsi"/>
          <w:b/>
          <w:bCs/>
          <w:sz w:val="20"/>
          <w:szCs w:val="20"/>
        </w:rPr>
        <w:t>I</w:t>
      </w:r>
      <w:bookmarkStart w:id="0" w:name="_GoBack"/>
      <w:bookmarkEnd w:id="0"/>
    </w:p>
    <w:p w14:paraId="19446260" w14:textId="77777777" w:rsidR="005824BB" w:rsidRDefault="005824BB" w:rsidP="00552987">
      <w:pPr>
        <w:rPr>
          <w:rFonts w:eastAsia="Times New Roman" w:cstheme="minorHAnsi"/>
          <w:b/>
          <w:bCs/>
          <w:sz w:val="20"/>
          <w:szCs w:val="20"/>
        </w:rPr>
      </w:pPr>
    </w:p>
    <w:p w14:paraId="75624A53" w14:textId="77777777" w:rsidR="00B84599" w:rsidRPr="00337F02" w:rsidRDefault="00B84599" w:rsidP="00B84599">
      <w:pPr>
        <w:pStyle w:val="Akapitzlist"/>
        <w:numPr>
          <w:ilvl w:val="0"/>
          <w:numId w:val="44"/>
        </w:numPr>
        <w:spacing w:before="150" w:after="150" w:line="276" w:lineRule="auto"/>
        <w:rPr>
          <w:rFonts w:ascii="Times New Roman" w:eastAsia="Times New Roman" w:hAnsi="Times New Roman" w:cs="Times New Roman"/>
          <w:b/>
          <w:bCs/>
        </w:rPr>
      </w:pPr>
      <w:r w:rsidRPr="00337F02">
        <w:rPr>
          <w:rFonts w:ascii="Times New Roman" w:eastAsia="Times New Roman" w:hAnsi="Times New Roman" w:cs="Times New Roman"/>
          <w:b/>
          <w:bCs/>
        </w:rPr>
        <w:t>Aparat do terapii ciśnieniem dwupoziomowym 1 sztuka</w:t>
      </w:r>
    </w:p>
    <w:p w14:paraId="56CA35BB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dwa poziomy ciśnienia - inne dla wdechu i dla wydechu. </w:t>
      </w:r>
    </w:p>
    <w:p w14:paraId="267C3036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dzięki opcjom kompensacji przecieku wokół maski, ustawienia czasu wdechu i wydechu i płynnego przejścia od regulacji wdechu do regulacji wydechu można precyzyjnie dostosować parametry dostarczanego ciśnienia i zoptymalizować komfort oddychania</w:t>
      </w:r>
    </w:p>
    <w:p w14:paraId="055242F7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algorytm, który automatycznie monitoruje i kompensuje przecieki, dzięki czemu urządzenie w optymalny sposób reaguje na każdy oddech pacjenta.</w:t>
      </w:r>
    </w:p>
    <w:p w14:paraId="3FDFABD0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kontrola czasu wdech umożliwia dostosowanie parametrów oddechu do potrzeb pacjenta oraz gwarantuje normalny rytm oddechu nawet w przypadku dużych przecieków</w:t>
      </w:r>
    </w:p>
    <w:p w14:paraId="02CF193E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zbiór technologii, które mogą dostosowywać przebieg terapii do indywidualnych potrzeb w zakresie oddychania. Poprzez automatyczną adaptację do stanu pacjenta na różnych etapach, rozwiązanie, które urzeczywistnia ideę spersonalizowanej wentylacji</w:t>
      </w:r>
    </w:p>
    <w:p w14:paraId="5E08085C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inteligentne wspomaganie ciśnieniowe z gwarancją objętości oddechowej - dba o utrzymanie wentylacji docelowej</w:t>
      </w:r>
    </w:p>
    <w:p w14:paraId="75358B09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zapamiętuje wymaganą wentylację pęcherzykową, wyznacza odpowiednie cele, a następnie zapewnia wspomaganie ciśnieniowe, aby je zrealizować</w:t>
      </w:r>
    </w:p>
    <w:p w14:paraId="2223D268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</w:rPr>
        <w:t>inteligentna, bezpieczna częstość oddechów- umożliwia spontaniczne oddychanie oraz zapewnia oddechy pomocnicze, aby komfortowo przywrócić docelową częstość oddechów</w:t>
      </w:r>
    </w:p>
    <w:p w14:paraId="534B9641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aparat może mieć ustawiona liczbę oddechów na minutę, dzięki czemu, kiedy nie wykryje wysiłku oddechowego u pacjenta to i tak podniesie ciśnienie indukując fazę wdechu</w:t>
      </w:r>
    </w:p>
    <w:p w14:paraId="15D0177A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 xml:space="preserve">dwa ciśnienia </w:t>
      </w:r>
    </w:p>
    <w:p w14:paraId="6B217151" w14:textId="77777777" w:rsidR="00B84599" w:rsidRDefault="00B84599" w:rsidP="00B84599">
      <w:pPr>
        <w:pStyle w:val="Akapitzlist"/>
        <w:numPr>
          <w:ilvl w:val="0"/>
          <w:numId w:val="31"/>
        </w:numPr>
        <w:spacing w:before="150" w:after="15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funkcja, która pozwala również pacjentowi oddychać samodzielnie, a wspomaga go dopiero gdy jest to konieczne.</w:t>
      </w:r>
    </w:p>
    <w:p w14:paraId="7D0533FF" w14:textId="77777777" w:rsidR="00B84599" w:rsidRDefault="00B84599" w:rsidP="00B84599">
      <w:pPr>
        <w:pStyle w:val="Nagwek1"/>
        <w:shd w:val="clear" w:color="auto" w:fill="FFFFFF" w:themeFill="background1"/>
        <w:spacing w:before="0" w:after="30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16086186">
        <w:rPr>
          <w:rFonts w:ascii="Times New Roman" w:eastAsia="Times New Roman" w:hAnsi="Times New Roman" w:cs="Times New Roman"/>
          <w:color w:val="303030"/>
          <w:sz w:val="24"/>
          <w:szCs w:val="24"/>
        </w:rPr>
        <w:t>Funkcje:</w:t>
      </w:r>
    </w:p>
    <w:p w14:paraId="4BA8BC57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 xml:space="preserve">Algorytm </w:t>
      </w: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AutoSet</w:t>
      </w:r>
      <w:proofErr w:type="spellEnd"/>
      <w:r w:rsidRPr="16086186">
        <w:rPr>
          <w:rFonts w:ascii="Times New Roman" w:eastAsia="Times New Roman" w:hAnsi="Times New Roman" w:cs="Times New Roman"/>
          <w:color w:val="303030"/>
        </w:rPr>
        <w:t xml:space="preserve"> </w:t>
      </w: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Response</w:t>
      </w:r>
      <w:proofErr w:type="spellEnd"/>
    </w:p>
    <w:p w14:paraId="234E3571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Ciche działanie</w:t>
      </w:r>
    </w:p>
    <w:p w14:paraId="0A64EFBE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HumidAir</w:t>
      </w:r>
      <w:proofErr w:type="spellEnd"/>
      <w:r w:rsidRPr="16086186">
        <w:rPr>
          <w:rFonts w:ascii="Times New Roman" w:eastAsia="Times New Roman" w:hAnsi="Times New Roman" w:cs="Times New Roman"/>
          <w:color w:val="303030"/>
        </w:rPr>
        <w:t xml:space="preserve"> – nawilżanie z funkcją </w:t>
      </w:r>
      <w:proofErr w:type="spellStart"/>
      <w:r w:rsidRPr="16086186">
        <w:rPr>
          <w:rFonts w:ascii="Times New Roman" w:eastAsia="Times New Roman" w:hAnsi="Times New Roman" w:cs="Times New Roman"/>
          <w:color w:val="303030"/>
        </w:rPr>
        <w:t>Climate</w:t>
      </w:r>
      <w:proofErr w:type="spellEnd"/>
      <w:r w:rsidRPr="16086186">
        <w:rPr>
          <w:rFonts w:ascii="Times New Roman" w:eastAsia="Times New Roman" w:hAnsi="Times New Roman" w:cs="Times New Roman"/>
          <w:color w:val="303030"/>
        </w:rPr>
        <w:t xml:space="preserve"> Control</w:t>
      </w:r>
    </w:p>
    <w:p w14:paraId="5D4E0EA2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Moduł bezprzewodowej łączności</w:t>
      </w:r>
    </w:p>
    <w:p w14:paraId="1694490D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Zaawansowane opcje kompensacji</w:t>
      </w:r>
    </w:p>
    <w:p w14:paraId="51C33649" w14:textId="77777777" w:rsidR="00B84599" w:rsidRDefault="00B84599" w:rsidP="00B84599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303030"/>
        </w:rPr>
      </w:pPr>
      <w:r w:rsidRPr="16086186">
        <w:rPr>
          <w:rFonts w:ascii="Times New Roman" w:eastAsia="Times New Roman" w:hAnsi="Times New Roman" w:cs="Times New Roman"/>
          <w:color w:val="303030"/>
        </w:rPr>
        <w:t>Łatwe zasypianie</w:t>
      </w:r>
    </w:p>
    <w:p w14:paraId="4906820F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19B856BD" w14:textId="77777777" w:rsidR="00B84599" w:rsidRPr="00337F02" w:rsidRDefault="00B84599" w:rsidP="00B84599">
      <w:pPr>
        <w:pStyle w:val="Akapitzlist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  3 </w:t>
      </w:r>
      <w:r w:rsidRPr="00337F02">
        <w:rPr>
          <w:rFonts w:ascii="Times New Roman" w:eastAsia="Times New Roman" w:hAnsi="Times New Roman" w:cs="Times New Roman"/>
          <w:b/>
          <w:bCs/>
        </w:rPr>
        <w:t>Maska CPAP ustno-nosowa (twarzowa)-rozmiar: M i L po 6 sztuk</w:t>
      </w:r>
    </w:p>
    <w:p w14:paraId="4FE4499B" w14:textId="77777777" w:rsidR="00B84599" w:rsidRDefault="00B84599" w:rsidP="00B84599">
      <w:pPr>
        <w:pStyle w:val="Akapitzlist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urządzeniem do terapii ciśnieniem dwupoziomowym z tej oferty</w:t>
      </w:r>
    </w:p>
    <w:p w14:paraId="03E89AF3" w14:textId="77777777" w:rsidR="00B84599" w:rsidRDefault="00B84599" w:rsidP="00B84599">
      <w:pPr>
        <w:pStyle w:val="Akapitzlist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maska dopasowuje się do unikalnych rysów twarzy każdego pacjenta</w:t>
      </w:r>
    </w:p>
    <w:p w14:paraId="0D8D1560" w14:textId="77777777" w:rsidR="00B84599" w:rsidRDefault="00B84599" w:rsidP="00B84599">
      <w:pPr>
        <w:pStyle w:val="Akapitzlist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silikonowa.</w:t>
      </w:r>
    </w:p>
    <w:p w14:paraId="7879C715" w14:textId="77777777" w:rsidR="00B84599" w:rsidRPr="00FF1B7E" w:rsidRDefault="00B84599" w:rsidP="00B84599">
      <w:pPr>
        <w:pStyle w:val="Akapitzlis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FF1B7E">
        <w:rPr>
          <w:rFonts w:ascii="Times New Roman" w:eastAsia="Times New Roman" w:hAnsi="Times New Roman" w:cs="Times New Roman"/>
          <w:b/>
          <w:bCs/>
        </w:rPr>
        <w:t>Urządzenie do terapii wysokoprzepływowej 1 sztuka</w:t>
      </w:r>
    </w:p>
    <w:p w14:paraId="72D76E35" w14:textId="77777777" w:rsidR="00B84599" w:rsidRDefault="00B84599" w:rsidP="00B84599">
      <w:pPr>
        <w:pStyle w:val="Akapitzlist"/>
        <w:numPr>
          <w:ilvl w:val="0"/>
          <w:numId w:val="3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 skład zestawu wchodzą:</w:t>
      </w:r>
    </w:p>
    <w:p w14:paraId="4DABD194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1) Nawilżacz</w:t>
      </w:r>
    </w:p>
    <w:p w14:paraId="5393EB03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>2) Część kontaktująca się z pacjentem + (opakowanie 1 szt.)</w:t>
      </w:r>
    </w:p>
    <w:p w14:paraId="6CABC088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3) Rurka do oddychania ogrzewanym powietrzem (opakowanie 1 szt.)</w:t>
      </w:r>
    </w:p>
    <w:p w14:paraId="14061792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4) Pojemnik na wodę wielokrotnego użytku </w:t>
      </w:r>
    </w:p>
    <w:p w14:paraId="48C300C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5) Instrukcja obsługi w języku polskim</w:t>
      </w:r>
    </w:p>
    <w:p w14:paraId="7C008EE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6) Zapasowy filtr powietrza</w:t>
      </w:r>
    </w:p>
    <w:p w14:paraId="3C76325E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Ciche działanie w dzień i w nocy</w:t>
      </w:r>
    </w:p>
    <w:p w14:paraId="1D7717E4" w14:textId="77777777" w:rsidR="00B84599" w:rsidRDefault="00B84599" w:rsidP="00B84599">
      <w:pPr>
        <w:pStyle w:val="Akapitzlist"/>
        <w:numPr>
          <w:ilvl w:val="0"/>
          <w:numId w:val="27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15 L/min dodatkowego tlenu</w:t>
      </w:r>
    </w:p>
    <w:p w14:paraId="7CDC5433" w14:textId="77777777" w:rsidR="00B84599" w:rsidRDefault="00B84599" w:rsidP="00B84599">
      <w:pPr>
        <w:pStyle w:val="Akapitzlist"/>
        <w:numPr>
          <w:ilvl w:val="0"/>
          <w:numId w:val="27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Konfiguracja i stosowanie</w:t>
      </w:r>
    </w:p>
    <w:p w14:paraId="2B972895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Menu ustawień na wyświetlaczu</w:t>
      </w:r>
    </w:p>
    <w:p w14:paraId="60FC9FF0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Zintegrowana opcja mieszania O2 z koncentratora lub butli</w:t>
      </w:r>
    </w:p>
    <w:p w14:paraId="5690A2C9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Wbudowany czujnik O2</w:t>
      </w:r>
    </w:p>
    <w:p w14:paraId="05C1E8BE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Zapewnia różnorodność części kontaktujących się z pacjentem przeznaczonych do dróg oddechowych oraz pominięcia dróg oddechowych</w:t>
      </w:r>
    </w:p>
    <w:p w14:paraId="7B0A6DD4" w14:textId="77777777" w:rsidR="00B84599" w:rsidRDefault="00B84599" w:rsidP="00B84599">
      <w:pPr>
        <w:pStyle w:val="Akapitzlist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16086186">
        <w:rPr>
          <w:rFonts w:ascii="Times New Roman" w:eastAsia="Times New Roman" w:hAnsi="Times New Roman" w:cs="Times New Roman"/>
          <w:u w:val="single"/>
        </w:rPr>
        <w:t>Szeroki zakres przepływu: 2 - 60 L/min</w:t>
      </w:r>
    </w:p>
    <w:p w14:paraId="5A244FAE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Wylot wilgoci Spełnia wymogi normy ISO 8185:2007</w:t>
      </w:r>
    </w:p>
    <w:p w14:paraId="3E11B52E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Ustawienia prędkości przepływu:</w:t>
      </w:r>
      <w:r>
        <w:br/>
      </w:r>
      <w:r w:rsidRPr="16086186">
        <w:rPr>
          <w:rFonts w:ascii="Times New Roman" w:eastAsia="Times New Roman" w:hAnsi="Times New Roman" w:cs="Times New Roman"/>
        </w:rPr>
        <w:t>Od 10 do 60 L/min (regulacja o 5 L/min) (domyślnie)</w:t>
      </w:r>
      <w:r>
        <w:br/>
      </w:r>
      <w:r w:rsidRPr="16086186">
        <w:rPr>
          <w:rFonts w:ascii="Times New Roman" w:eastAsia="Times New Roman" w:hAnsi="Times New Roman" w:cs="Times New Roman"/>
        </w:rPr>
        <w:t>Od 2 do 25 L/min (regulacja o 1 L/min) (tryb Junior)</w:t>
      </w:r>
    </w:p>
    <w:p w14:paraId="48607FED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Wymiary 295 mm x 170 mm x 175 mm (11,6 cala x 6,7 cala x 6,9 cala)</w:t>
      </w:r>
    </w:p>
    <w:p w14:paraId="39187540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Masa 2,2 kg (4,8 funta) - tylko urządzenie</w:t>
      </w:r>
      <w:r>
        <w:br/>
      </w:r>
      <w:r w:rsidRPr="16086186">
        <w:rPr>
          <w:rFonts w:ascii="Times New Roman" w:eastAsia="Times New Roman" w:hAnsi="Times New Roman" w:cs="Times New Roman"/>
        </w:rPr>
        <w:t>3,4 kg (7,5 funta) - zapakowane w torbę z akcesoriami</w:t>
      </w:r>
    </w:p>
    <w:p w14:paraId="7A56DD08" w14:textId="77777777" w:rsidR="00B84599" w:rsidRDefault="00B84599" w:rsidP="00B84599">
      <w:pPr>
        <w:pStyle w:val="Akapitzlist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Parametry elektryczne:</w:t>
      </w:r>
      <w:r>
        <w:br/>
      </w:r>
      <w:r w:rsidRPr="16086186">
        <w:rPr>
          <w:rFonts w:ascii="Times New Roman" w:eastAsia="Times New Roman" w:hAnsi="Times New Roman" w:cs="Times New Roman"/>
        </w:rPr>
        <w:t xml:space="preserve">50-60 </w:t>
      </w:r>
      <w:proofErr w:type="spellStart"/>
      <w:r w:rsidRPr="16086186">
        <w:rPr>
          <w:rFonts w:ascii="Times New Roman" w:eastAsia="Times New Roman" w:hAnsi="Times New Roman" w:cs="Times New Roman"/>
        </w:rPr>
        <w:t>Hz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100-115 V ~ 2,2 A (maks. 2,4 A)</w:t>
      </w:r>
      <w:r>
        <w:br/>
      </w:r>
      <w:r w:rsidRPr="16086186">
        <w:rPr>
          <w:rFonts w:ascii="Times New Roman" w:eastAsia="Times New Roman" w:hAnsi="Times New Roman" w:cs="Times New Roman"/>
        </w:rPr>
        <w:t>220-240 V ~ 1,8 A (maks. 2,0 A)</w:t>
      </w:r>
    </w:p>
    <w:p w14:paraId="716A725D" w14:textId="77777777" w:rsidR="00B84599" w:rsidRPr="00FF1B7E" w:rsidRDefault="00B84599" w:rsidP="00B84599">
      <w:pPr>
        <w:pStyle w:val="Akapitzlis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FF1B7E">
        <w:rPr>
          <w:rFonts w:ascii="Times New Roman" w:eastAsia="Times New Roman" w:hAnsi="Times New Roman" w:cs="Times New Roman"/>
          <w:b/>
          <w:bCs/>
        </w:rPr>
        <w:t>Rurka/obwód do oddychania ogrzewanym powietrzem do urządzenia</w:t>
      </w:r>
      <w:r w:rsidRPr="00FF1B7E">
        <w:rPr>
          <w:rFonts w:ascii="Times New Roman" w:eastAsia="Times New Roman" w:hAnsi="Times New Roman" w:cs="Times New Roman"/>
        </w:rPr>
        <w:t xml:space="preserve"> </w:t>
      </w:r>
      <w:r w:rsidRPr="00FF1B7E">
        <w:rPr>
          <w:rFonts w:ascii="Times New Roman" w:eastAsia="Times New Roman" w:hAnsi="Times New Roman" w:cs="Times New Roman"/>
          <w:b/>
          <w:bCs/>
        </w:rPr>
        <w:t>do terapii wysokoprzepływowej - 72 sztuki</w:t>
      </w:r>
    </w:p>
    <w:p w14:paraId="1BB260BC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urządzeniem zawartym w tej ofercie</w:t>
      </w:r>
    </w:p>
    <w:p w14:paraId="2535C505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posiada podwójne przewody spiralnego elementu grzejnego oraz unikalny wbudowany czujnik temperatury</w:t>
      </w:r>
    </w:p>
    <w:p w14:paraId="1AD4178D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nie wymaga konieczności stosowania oddzielnych czujników temperatur ani łączników przewodów elementu grzejnego</w:t>
      </w:r>
    </w:p>
    <w:p w14:paraId="559841AE" w14:textId="77777777" w:rsidR="00B84599" w:rsidRPr="001E2717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4D1C98A9" w14:textId="77777777" w:rsidR="00B84599" w:rsidRPr="00FF1B7E" w:rsidRDefault="00B84599" w:rsidP="00B84599">
      <w:pPr>
        <w:pStyle w:val="Akapitzlis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7.  8. </w:t>
      </w:r>
      <w:r w:rsidRPr="00FF1B7E">
        <w:rPr>
          <w:rFonts w:ascii="Times New Roman" w:eastAsia="Times New Roman" w:hAnsi="Times New Roman" w:cs="Times New Roman"/>
          <w:b/>
          <w:bCs/>
        </w:rPr>
        <w:t>Interfejs donosowy do urządzenia</w:t>
      </w:r>
      <w:r w:rsidRPr="00FF1B7E">
        <w:rPr>
          <w:rFonts w:ascii="Times New Roman" w:eastAsia="Times New Roman" w:hAnsi="Times New Roman" w:cs="Times New Roman"/>
        </w:rPr>
        <w:t xml:space="preserve"> </w:t>
      </w:r>
      <w:r w:rsidRPr="00FF1B7E">
        <w:rPr>
          <w:rFonts w:ascii="Times New Roman" w:eastAsia="Times New Roman" w:hAnsi="Times New Roman" w:cs="Times New Roman"/>
          <w:b/>
          <w:bCs/>
        </w:rPr>
        <w:t xml:space="preserve">do terapii wysokoprzepływowej </w:t>
      </w:r>
      <w:proofErr w:type="spellStart"/>
      <w:r w:rsidRPr="00FF1B7E">
        <w:rPr>
          <w:rFonts w:ascii="Times New Roman" w:eastAsia="Times New Roman" w:hAnsi="Times New Roman" w:cs="Times New Roman"/>
          <w:b/>
          <w:bCs/>
        </w:rPr>
        <w:t>rozm.L</w:t>
      </w:r>
      <w:proofErr w:type="spellEnd"/>
      <w:r w:rsidRPr="00FF1B7E">
        <w:rPr>
          <w:rFonts w:ascii="Times New Roman" w:eastAsia="Times New Roman" w:hAnsi="Times New Roman" w:cs="Times New Roman"/>
          <w:b/>
          <w:bCs/>
        </w:rPr>
        <w:t xml:space="preserve"> 20 sztuk, </w:t>
      </w:r>
      <w:proofErr w:type="spellStart"/>
      <w:r w:rsidRPr="00FF1B7E">
        <w:rPr>
          <w:rFonts w:ascii="Times New Roman" w:eastAsia="Times New Roman" w:hAnsi="Times New Roman" w:cs="Times New Roman"/>
          <w:b/>
          <w:bCs/>
        </w:rPr>
        <w:t>rozm,M</w:t>
      </w:r>
      <w:proofErr w:type="spellEnd"/>
      <w:r w:rsidRPr="00FF1B7E">
        <w:rPr>
          <w:rFonts w:ascii="Times New Roman" w:eastAsia="Times New Roman" w:hAnsi="Times New Roman" w:cs="Times New Roman"/>
          <w:b/>
          <w:bCs/>
        </w:rPr>
        <w:t xml:space="preserve"> 48 sztuk, </w:t>
      </w:r>
      <w:proofErr w:type="spellStart"/>
      <w:r w:rsidRPr="00FF1B7E">
        <w:rPr>
          <w:rFonts w:ascii="Times New Roman" w:eastAsia="Times New Roman" w:hAnsi="Times New Roman" w:cs="Times New Roman"/>
          <w:b/>
          <w:bCs/>
        </w:rPr>
        <w:t>rozm.S</w:t>
      </w:r>
      <w:proofErr w:type="spellEnd"/>
      <w:r w:rsidRPr="00FF1B7E">
        <w:rPr>
          <w:rFonts w:ascii="Times New Roman" w:eastAsia="Times New Roman" w:hAnsi="Times New Roman" w:cs="Times New Roman"/>
          <w:b/>
          <w:bCs/>
        </w:rPr>
        <w:t xml:space="preserve"> 4 sztuki</w:t>
      </w:r>
    </w:p>
    <w:p w14:paraId="5D196D2D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urządzeniem zawartym w tej ofercie</w:t>
      </w:r>
    </w:p>
    <w:p w14:paraId="337E32C3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podwójne złącze kompatybilne ze wszystkimi obwodami</w:t>
      </w:r>
    </w:p>
    <w:p w14:paraId="0B6E2D66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regulowany pasek</w:t>
      </w:r>
    </w:p>
    <w:p w14:paraId="1CD04B45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klips do paska</w:t>
      </w:r>
    </w:p>
    <w:p w14:paraId="7DE445CB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puszyste poduszki boczne, które zapewniają stabilność i zmniejszają nacisk na twarz</w:t>
      </w:r>
    </w:p>
    <w:p w14:paraId="395671A3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technologia, która ogranicza tworzenie się kondensatu w ruchu</w:t>
      </w:r>
    </w:p>
    <w:p w14:paraId="44523B7A" w14:textId="77777777" w:rsidR="00B84599" w:rsidRDefault="00B84599" w:rsidP="00B84599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wyprofilowane końcówki zapewniające płynniejszą i bardziej funkcjonalną adaptację.</w:t>
      </w:r>
    </w:p>
    <w:p w14:paraId="21C0992E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9. </w:t>
      </w:r>
      <w:r w:rsidRPr="16086186">
        <w:rPr>
          <w:rFonts w:ascii="Times New Roman" w:eastAsia="Times New Roman" w:hAnsi="Times New Roman" w:cs="Times New Roman"/>
          <w:b/>
          <w:bCs/>
        </w:rPr>
        <w:t>Kaniula donosowa junior</w:t>
      </w:r>
      <w:r w:rsidRPr="16086186">
        <w:rPr>
          <w:rFonts w:ascii="Times New Roman" w:eastAsia="Times New Roman" w:hAnsi="Times New Roman" w:cs="Times New Roman"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do urządzenia</w:t>
      </w:r>
      <w:r w:rsidRPr="16086186">
        <w:rPr>
          <w:rFonts w:ascii="Times New Roman" w:eastAsia="Times New Roman" w:hAnsi="Times New Roman" w:cs="Times New Roman"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 xml:space="preserve">do terapii wysokoprzepływowej 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rozm.L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>-          1 sztuka</w:t>
      </w:r>
    </w:p>
    <w:p w14:paraId="74C135BA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>szeroki zakres przepływu (0,5 - 25 l / min).</w:t>
      </w:r>
    </w:p>
    <w:p w14:paraId="33370D5E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miękkie, dyskretne zęby, które ułatwiają pielęgnacje.</w:t>
      </w:r>
    </w:p>
    <w:p w14:paraId="62089F18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łatwa aplikacja i pielęgnacja</w:t>
      </w:r>
    </w:p>
    <w:p w14:paraId="7FCC54A6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zminimalizowany kondensat i załamania</w:t>
      </w:r>
    </w:p>
    <w:p w14:paraId="5CD86AF3" w14:textId="77777777" w:rsidR="00B84599" w:rsidRDefault="00B84599" w:rsidP="00B8459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unikalna technologia, aby umożliwić naturalny ruch twarzy, gdy policzki pacjenta są uciskane. Poprawia stabilność zębów w nozdrzach i pozwala na łatwiejszą regulację i konserwację dla opiekunów.</w:t>
      </w:r>
    </w:p>
    <w:p w14:paraId="758BD5D9" w14:textId="7777777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1097E36A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10. </w:t>
      </w:r>
      <w:r w:rsidRPr="16086186">
        <w:rPr>
          <w:rFonts w:ascii="Times New Roman" w:eastAsia="Times New Roman" w:hAnsi="Times New Roman" w:cs="Times New Roman"/>
          <w:b/>
          <w:bCs/>
        </w:rPr>
        <w:t>Zestaw do dezynfekcji wysokiego poziomu kolanka wylotowego urządzenia do terapii wysokoprzepływowej przez nos</w:t>
      </w:r>
      <w:r w:rsidRPr="16086186">
        <w:rPr>
          <w:rFonts w:ascii="Times New Roman" w:eastAsia="Times New Roman" w:hAnsi="Times New Roman" w:cs="Times New Roman"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1 sztuka</w:t>
      </w:r>
    </w:p>
    <w:p w14:paraId="2DFC1D78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185AD9C2">
        <w:rPr>
          <w:rFonts w:ascii="Times New Roman" w:eastAsia="Times New Roman" w:hAnsi="Times New Roman" w:cs="Times New Roman"/>
          <w:b/>
          <w:bCs/>
          <w:color w:val="FF0000"/>
        </w:rPr>
        <w:t xml:space="preserve">należy stosować wyłącznie z nawilżaczem producenta Fisher &amp; </w:t>
      </w:r>
      <w:proofErr w:type="spellStart"/>
      <w:r w:rsidRPr="185AD9C2">
        <w:rPr>
          <w:rFonts w:ascii="Times New Roman" w:eastAsia="Times New Roman" w:hAnsi="Times New Roman" w:cs="Times New Roman"/>
          <w:b/>
          <w:bCs/>
          <w:color w:val="FF0000"/>
        </w:rPr>
        <w:t>Paykel</w:t>
      </w:r>
      <w:proofErr w:type="spellEnd"/>
      <w:r w:rsidRPr="185AD9C2">
        <w:rPr>
          <w:rFonts w:ascii="Times New Roman" w:eastAsia="Times New Roman" w:hAnsi="Times New Roman" w:cs="Times New Roman"/>
          <w:b/>
          <w:bCs/>
          <w:color w:val="FF0000"/>
        </w:rPr>
        <w:t xml:space="preserve"> Healthcare AIRVO 2/</w:t>
      </w:r>
      <w:proofErr w:type="spellStart"/>
      <w:r w:rsidRPr="185AD9C2">
        <w:rPr>
          <w:rFonts w:ascii="Times New Roman" w:eastAsia="Times New Roman" w:hAnsi="Times New Roman" w:cs="Times New Roman"/>
          <w:b/>
          <w:bCs/>
          <w:color w:val="FF0000"/>
        </w:rPr>
        <w:t>myAIRVO</w:t>
      </w:r>
      <w:proofErr w:type="spellEnd"/>
      <w:r w:rsidRPr="185AD9C2">
        <w:rPr>
          <w:rFonts w:ascii="Times New Roman" w:eastAsia="Times New Roman" w:hAnsi="Times New Roman" w:cs="Times New Roman"/>
          <w:b/>
          <w:bCs/>
          <w:color w:val="FF0000"/>
        </w:rPr>
        <w:t xml:space="preserve"> 2. - jeśli napiszemy, że kompatybilny z powyższym może być sytuacja jak z  adapterem do trenażera</w:t>
      </w:r>
    </w:p>
    <w:p w14:paraId="3C0354C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Zestaw zawiera:</w:t>
      </w:r>
    </w:p>
    <w:p w14:paraId="66D7CAAD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obwód do dezynfekcji (1 szt.),</w:t>
      </w:r>
    </w:p>
    <w:p w14:paraId="7F874921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filtr do dezynfekcji (1 szt.),</w:t>
      </w:r>
    </w:p>
    <w:p w14:paraId="040D619D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instrukcję zestawu do dezynfekcji (1 szt.),</w:t>
      </w:r>
    </w:p>
    <w:p w14:paraId="106689CC" w14:textId="77777777" w:rsidR="00B84599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patyczki z gąbką do czyszczenia (2 szt.),</w:t>
      </w:r>
    </w:p>
    <w:p w14:paraId="48C10EB5" w14:textId="77777777" w:rsidR="00B84599" w:rsidRPr="001E2717" w:rsidRDefault="00B84599" w:rsidP="00B84599">
      <w:pPr>
        <w:pStyle w:val="Akapitzlist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czyste pokrywy do przechowywania (3 szt.).</w:t>
      </w:r>
    </w:p>
    <w:p w14:paraId="315E070D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11. </w:t>
      </w:r>
      <w:r w:rsidRPr="16086186">
        <w:rPr>
          <w:rFonts w:ascii="Times New Roman" w:eastAsia="Times New Roman" w:hAnsi="Times New Roman" w:cs="Times New Roman"/>
          <w:b/>
          <w:bCs/>
        </w:rPr>
        <w:t>Trenażer oddechowy 1 szt.</w:t>
      </w:r>
    </w:p>
    <w:p w14:paraId="7F415AA1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Auto-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optimize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 IMT: funkcja, która pozwala automatycznie dostosować opór do siły wdechu, </w:t>
      </w:r>
    </w:p>
    <w:p w14:paraId="093EDBB0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Wyświetlacz LCD: jest czytelny – umożliwia łatwy odczyt ostatnio wykonanych sesji, </w:t>
      </w:r>
    </w:p>
    <w:p w14:paraId="4B7E9287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Pomiar ilości oddechów: urządzenie działa z wysoką precyzją, sygnalizując zakończenie treningu, </w:t>
      </w:r>
    </w:p>
    <w:p w14:paraId="51C82999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Wytyczne dotyczące treningów: otrzymujemy wskazówki, które pomagają nam w prawidłowym oddychaniu, </w:t>
      </w:r>
    </w:p>
    <w:p w14:paraId="06F0A349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Wyniki treningów: na ekranie z łatwością można odczytać i porównać parametry takie jak obciążenie, moc, objętość, przepływ czy energia,</w:t>
      </w:r>
    </w:p>
    <w:p w14:paraId="58B4CCAF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Dodatkowe tryby pracy: pozwalają na wykonanie testu oceniającego siłę mięśni wdechowych, </w:t>
      </w:r>
    </w:p>
    <w:p w14:paraId="2B1D3303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2 tryby 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okołotreningowe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: 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Warm-up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 i  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Cool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>-down Single-</w:t>
      </w:r>
      <w:proofErr w:type="spellStart"/>
      <w:r w:rsidRPr="16086186">
        <w:rPr>
          <w:rFonts w:ascii="Times New Roman" w:eastAsia="Times New Roman" w:hAnsi="Times New Roman" w:cs="Times New Roman"/>
          <w:color w:val="2D2D2D"/>
        </w:rPr>
        <w:t>Breath</w:t>
      </w:r>
      <w:proofErr w:type="spellEnd"/>
      <w:r w:rsidRPr="16086186">
        <w:rPr>
          <w:rFonts w:ascii="Times New Roman" w:eastAsia="Times New Roman" w:hAnsi="Times New Roman" w:cs="Times New Roman"/>
          <w:color w:val="2D2D2D"/>
        </w:rPr>
        <w:t xml:space="preserve"> </w:t>
      </w:r>
    </w:p>
    <w:p w14:paraId="1A3AC0FA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Test: test pojedynczego oddechu </w:t>
      </w:r>
    </w:p>
    <w:p w14:paraId="5B09E3DA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Historia treningów: w pamięci urządzenia - 36 ostatnich sesji, </w:t>
      </w:r>
    </w:p>
    <w:p w14:paraId="25770268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Intuicyjny interfejs: z wyświetlaczem LCD oraz 2 przyciskami sterującymi</w:t>
      </w:r>
    </w:p>
    <w:p w14:paraId="61A40BF2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Kabel USB do ładowania</w:t>
      </w:r>
    </w:p>
    <w:p w14:paraId="6D6B3DA5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Kompaktowy rozmiar</w:t>
      </w:r>
    </w:p>
    <w:p w14:paraId="4628D103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Dzięki wymiennej głowicy zaworu, trenażer może być używany przez wielu użytkowników – z zachowaniem wysokich standardów higieny, </w:t>
      </w:r>
    </w:p>
    <w:p w14:paraId="26E7337D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wyrób medyczny: </w:t>
      </w:r>
    </w:p>
    <w:p w14:paraId="0EAEFC42" w14:textId="77777777" w:rsidR="00B84599" w:rsidRDefault="00B84599" w:rsidP="00B84599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W zestawie:</w:t>
      </w:r>
    </w:p>
    <w:p w14:paraId="6A102C24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urządzenie </w:t>
      </w:r>
    </w:p>
    <w:p w14:paraId="097A5BD0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>ustnik,</w:t>
      </w:r>
    </w:p>
    <w:p w14:paraId="36210245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klips do nosa, </w:t>
      </w:r>
    </w:p>
    <w:p w14:paraId="2B60E463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t xml:space="preserve">4 tabletki czyszczące, </w:t>
      </w:r>
    </w:p>
    <w:p w14:paraId="3F268334" w14:textId="77777777" w:rsidR="00B84599" w:rsidRDefault="00B84599" w:rsidP="00B8459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D2D2D"/>
        </w:rPr>
      </w:pPr>
      <w:r w:rsidRPr="16086186">
        <w:rPr>
          <w:rFonts w:ascii="Times New Roman" w:eastAsia="Times New Roman" w:hAnsi="Times New Roman" w:cs="Times New Roman"/>
          <w:color w:val="2D2D2D"/>
        </w:rPr>
        <w:lastRenderedPageBreak/>
        <w:t>instrukcja obsługi.</w:t>
      </w:r>
    </w:p>
    <w:p w14:paraId="4384488B" w14:textId="77777777" w:rsidR="00B84599" w:rsidRDefault="00B84599" w:rsidP="00B84599">
      <w:pPr>
        <w:pStyle w:val="Akapitzlist"/>
        <w:numPr>
          <w:ilvl w:val="0"/>
          <w:numId w:val="36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Parametry:</w:t>
      </w:r>
    </w:p>
    <w:p w14:paraId="44DFD07E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Wymiary: 130 x 58 x 70 mm</w:t>
      </w:r>
    </w:p>
    <w:p w14:paraId="594E3D0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Wyrób medyczny klasy I</w:t>
      </w:r>
    </w:p>
    <w:p w14:paraId="298710ED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Manualna regulacja oporu: 5 – 200 cmH20</w:t>
      </w:r>
    </w:p>
    <w:p w14:paraId="3DA12B7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Sposób zasilania: akumulatorem </w:t>
      </w:r>
      <w:proofErr w:type="spellStart"/>
      <w:r w:rsidRPr="16086186">
        <w:rPr>
          <w:rFonts w:ascii="Times New Roman" w:eastAsia="Times New Roman" w:hAnsi="Times New Roman" w:cs="Times New Roman"/>
        </w:rPr>
        <w:t>NiMH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lub sieciowe</w:t>
      </w:r>
    </w:p>
    <w:p w14:paraId="6B0D462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Ładowarka sieciowa: 5-voltowa mini USB</w:t>
      </w:r>
    </w:p>
    <w:p w14:paraId="774827EB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Czas działania baterii: 60 minut w trybie treningu</w:t>
      </w:r>
    </w:p>
    <w:p w14:paraId="26304A99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Czas pełnego ładowania: 16 godzin </w:t>
      </w:r>
    </w:p>
    <w:p w14:paraId="25AA9C89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Gwarancja: 12 miesięcy</w:t>
      </w:r>
    </w:p>
    <w:p w14:paraId="1D43FC2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12. </w:t>
      </w:r>
      <w:r w:rsidRPr="16086186">
        <w:rPr>
          <w:rFonts w:ascii="Times New Roman" w:eastAsia="Times New Roman" w:hAnsi="Times New Roman" w:cs="Times New Roman"/>
          <w:b/>
          <w:bCs/>
        </w:rPr>
        <w:t>Aparat SPIROMETR do ćwiczeń oddechowych 3 kulki – 72 sztuki</w:t>
      </w:r>
    </w:p>
    <w:p w14:paraId="542D297A" w14:textId="77777777" w:rsidR="00B84599" w:rsidRPr="001E2717" w:rsidRDefault="00B84599" w:rsidP="00B84599">
      <w:pPr>
        <w:pStyle w:val="Akapitzlist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Urządzenie dokonuje pomiaru za pomocą trzech komór, na których przedziałki ukazują trzy różne wartości – 600, 900 oraz 1200cm³</w:t>
      </w:r>
    </w:p>
    <w:p w14:paraId="639D07D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13. </w:t>
      </w:r>
      <w:r w:rsidRPr="185AD9C2">
        <w:rPr>
          <w:rFonts w:ascii="Times New Roman" w:eastAsia="Times New Roman" w:hAnsi="Times New Roman" w:cs="Times New Roman"/>
          <w:b/>
          <w:bCs/>
        </w:rPr>
        <w:t xml:space="preserve">Przedłużenie ustnika – adapter </w:t>
      </w:r>
      <w:proofErr w:type="spellStart"/>
      <w:r w:rsidRPr="185AD9C2">
        <w:rPr>
          <w:rFonts w:ascii="Times New Roman" w:eastAsia="Times New Roman" w:hAnsi="Times New Roman" w:cs="Times New Roman"/>
          <w:b/>
          <w:bCs/>
        </w:rPr>
        <w:t>POWERbreathe</w:t>
      </w:r>
      <w:proofErr w:type="spellEnd"/>
      <w:r w:rsidRPr="185AD9C2">
        <w:rPr>
          <w:rFonts w:ascii="Times New Roman" w:eastAsia="Times New Roman" w:hAnsi="Times New Roman" w:cs="Times New Roman"/>
          <w:b/>
          <w:bCs/>
        </w:rPr>
        <w:t xml:space="preserve"> Plus 3 sztuki – </w:t>
      </w:r>
      <w:r w:rsidRPr="185AD9C2">
        <w:rPr>
          <w:rFonts w:ascii="Times New Roman" w:eastAsia="Times New Roman" w:hAnsi="Times New Roman" w:cs="Times New Roman"/>
          <w:b/>
          <w:bCs/>
          <w:color w:val="FF0000"/>
        </w:rPr>
        <w:t>tu niestety musi być nazwa (inaczej nie będą pasowały)</w:t>
      </w:r>
    </w:p>
    <w:p w14:paraId="1A426068" w14:textId="77777777" w:rsidR="00B84599" w:rsidRDefault="00B84599" w:rsidP="00B84599">
      <w:pPr>
        <w:pStyle w:val="Akapitzlist"/>
        <w:numPr>
          <w:ilvl w:val="0"/>
          <w:numId w:val="24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pozwala na wykorzystanie filtra </w:t>
      </w:r>
      <w:proofErr w:type="spellStart"/>
      <w:r w:rsidRPr="16086186">
        <w:rPr>
          <w:rFonts w:ascii="Times New Roman" w:eastAsia="Times New Roman" w:hAnsi="Times New Roman" w:cs="Times New Roman"/>
        </w:rPr>
        <w:t>Try-Safe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.  </w:t>
      </w:r>
    </w:p>
    <w:p w14:paraId="7F792A14" w14:textId="77777777" w:rsidR="00B84599" w:rsidRDefault="00B84599" w:rsidP="00B84599">
      <w:pPr>
        <w:pStyle w:val="Akapitzlist"/>
        <w:numPr>
          <w:ilvl w:val="0"/>
          <w:numId w:val="24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materiał: polipropylen (PP)</w:t>
      </w:r>
    </w:p>
    <w:p w14:paraId="66503939" w14:textId="77777777" w:rsidR="00B84599" w:rsidRDefault="00B84599" w:rsidP="00B84599">
      <w:pPr>
        <w:pStyle w:val="Akapitzlist"/>
        <w:numPr>
          <w:ilvl w:val="0"/>
          <w:numId w:val="24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kompatybilny z trenażerami oddechu w modelach</w:t>
      </w:r>
    </w:p>
    <w:p w14:paraId="2EB03891" w14:textId="77777777" w:rsidR="00B84599" w:rsidRDefault="00B84599" w:rsidP="00B84599">
      <w:pPr>
        <w:pStyle w:val="Akapitzlist"/>
        <w:spacing w:line="276" w:lineRule="auto"/>
      </w:pPr>
    </w:p>
    <w:p w14:paraId="3976EBFE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14. </w:t>
      </w:r>
      <w:r w:rsidRPr="16086186">
        <w:rPr>
          <w:rFonts w:ascii="Times New Roman" w:eastAsia="Times New Roman" w:hAnsi="Times New Roman" w:cs="Times New Roman"/>
          <w:b/>
          <w:bCs/>
        </w:rPr>
        <w:t>Urządzenie do treningu oddechu 3sztuki</w:t>
      </w:r>
    </w:p>
    <w:p w14:paraId="22483688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Urządzenie do treningu wydechu, może być wykorzystywane do oczyszczania dróg oddechowych i higieny oskrzeli.</w:t>
      </w:r>
    </w:p>
    <w:p w14:paraId="4760CF48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Poprawia mobilizację i zapobiega gromadzeniu się wydzielin.</w:t>
      </w:r>
    </w:p>
    <w:p w14:paraId="67FCC8C2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Wspomaga efektywne oddychanie i usprawnia wymianę gazową.</w:t>
      </w:r>
    </w:p>
    <w:p w14:paraId="67AE9EE1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Poprawia funkcję ośrodkowego i obwodowego układu oddechowego.</w:t>
      </w:r>
    </w:p>
    <w:p w14:paraId="311206DD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Zapobiega lub odwraca niedodmę.</w:t>
      </w:r>
    </w:p>
    <w:p w14:paraId="1B9E200F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Optymalizuje rozszerzanie oskrzeli w połączeniu z podawaniem leków do dróg oddechowych za pomocą nebulizatora lub urządzenia dystansującego MDI.</w:t>
      </w:r>
    </w:p>
    <w:p w14:paraId="1C4095C6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  <w:u w:val="single"/>
        </w:rPr>
      </w:pPr>
      <w:r w:rsidRPr="16086186">
        <w:rPr>
          <w:rFonts w:ascii="Times New Roman" w:eastAsia="Times New Roman" w:hAnsi="Times New Roman" w:cs="Times New Roman"/>
          <w:color w:val="131313"/>
          <w:u w:val="single"/>
        </w:rPr>
        <w:t>Jednokierunkowy zawór niezależny od przepływu zapewnia stały opór.</w:t>
      </w:r>
    </w:p>
    <w:p w14:paraId="74BE9ADA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  <w:u w:val="single"/>
        </w:rPr>
      </w:pPr>
      <w:r w:rsidRPr="16086186">
        <w:rPr>
          <w:rFonts w:ascii="Times New Roman" w:eastAsia="Times New Roman" w:hAnsi="Times New Roman" w:cs="Times New Roman"/>
          <w:color w:val="131313"/>
          <w:u w:val="single"/>
        </w:rPr>
        <w:t>Regulowane ustawienie wartości ciśnienia w cmH2O.</w:t>
      </w:r>
    </w:p>
    <w:p w14:paraId="4F4799CD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Zapewnia skuteczną terapię podczas użycia w dowolnej pozycji.</w:t>
      </w:r>
    </w:p>
    <w:p w14:paraId="08E42A03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Może być używany z ustnikiem lub maską.</w:t>
      </w:r>
    </w:p>
    <w:p w14:paraId="342C7514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Dokładność i powtarzalność zapewniona przez co najmniej dwa lata.</w:t>
      </w:r>
    </w:p>
    <w:p w14:paraId="28945EC1" w14:textId="77777777" w:rsidR="00B84599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</w:rPr>
      </w:pPr>
      <w:r w:rsidRPr="16086186">
        <w:rPr>
          <w:rFonts w:ascii="Times New Roman" w:eastAsia="Times New Roman" w:hAnsi="Times New Roman" w:cs="Times New Roman"/>
          <w:color w:val="131313"/>
        </w:rPr>
        <w:t>Wszystkie produkty są kontrolowane pod kątem jakości w fabryce przed wysyłką i są objęte rocznymi bezwarunkowymi gwarancjami.</w:t>
      </w:r>
    </w:p>
    <w:p w14:paraId="5F03C776" w14:textId="77777777" w:rsidR="00B84599" w:rsidRPr="001E2717" w:rsidRDefault="00B84599" w:rsidP="00B84599">
      <w:pPr>
        <w:pStyle w:val="Akapitzlist"/>
        <w:numPr>
          <w:ilvl w:val="0"/>
          <w:numId w:val="35"/>
        </w:num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  <w:color w:val="131313"/>
          <w:u w:val="single"/>
        </w:rPr>
      </w:pPr>
      <w:r w:rsidRPr="16086186">
        <w:rPr>
          <w:rFonts w:ascii="Times New Roman" w:eastAsia="Times New Roman" w:hAnsi="Times New Roman" w:cs="Times New Roman"/>
          <w:color w:val="131313"/>
          <w:u w:val="single"/>
        </w:rPr>
        <w:t>Urządzenie posiada możliwość indywidualnego dostosowania oporu wdechowego w granicach 5-41 cm H2O z dokładnością ustawienia oporu 2cm H2O.</w:t>
      </w:r>
      <w:r>
        <w:br/>
      </w:r>
    </w:p>
    <w:p w14:paraId="2F07E04C" w14:textId="77777777" w:rsidR="00B84599" w:rsidRDefault="00B84599" w:rsidP="00B84599">
      <w:pPr>
        <w:shd w:val="clear" w:color="auto" w:fill="FFFFFF" w:themeFill="background1"/>
        <w:spacing w:before="210" w:after="21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15. </w:t>
      </w:r>
      <w:r w:rsidRPr="16086186">
        <w:rPr>
          <w:rFonts w:ascii="Times New Roman" w:eastAsia="Times New Roman" w:hAnsi="Times New Roman" w:cs="Times New Roman"/>
          <w:b/>
          <w:bCs/>
        </w:rPr>
        <w:t>Stacjonarny koncentrator tlenu – 1 sztuka</w:t>
      </w:r>
    </w:p>
    <w:p w14:paraId="5C3482B3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>Średni pobór mocy, 350 W</w:t>
      </w:r>
    </w:p>
    <w:p w14:paraId="6586E49E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Natężenie przepływu, 0.5 - 5 litry na minutę</w:t>
      </w:r>
    </w:p>
    <w:p w14:paraId="02FD6834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Poziom hałasu, 45dB </w:t>
      </w:r>
    </w:p>
    <w:p w14:paraId="4E934E75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Progi alarmowe (wskaźnik stężenia procentowego tlenu), Niskie stężenie tlenu (82%) i bardzo niskie stężenie tlenu (70%)</w:t>
      </w:r>
    </w:p>
    <w:p w14:paraId="0435C7DC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Wilgotność względna przechowywania/transportu, do 95% w temperaturze od -34°C do 71 °C</w:t>
      </w:r>
    </w:p>
    <w:p w14:paraId="1E40F5E0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Ciśnienie wyjściowe, 37,9 </w:t>
      </w:r>
      <w:proofErr w:type="spellStart"/>
      <w:r w:rsidRPr="16086186">
        <w:rPr>
          <w:rFonts w:ascii="Times New Roman" w:eastAsia="Times New Roman" w:hAnsi="Times New Roman" w:cs="Times New Roman"/>
        </w:rPr>
        <w:t>kPa</w:t>
      </w:r>
      <w:proofErr w:type="spellEnd"/>
    </w:p>
    <w:p w14:paraId="3D2559A2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Stężenie tlenu* (przy 5 l/min), 93 +/- 3 %</w:t>
      </w:r>
    </w:p>
    <w:p w14:paraId="5CEC6BB9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Waga, 14 kg</w:t>
      </w:r>
    </w:p>
    <w:p w14:paraId="74ED8A2C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Wymiary, wys. 58,4 cm x szer. 38,1 cm x gł. 24,1 cm</w:t>
      </w:r>
    </w:p>
    <w:p w14:paraId="57DA9E63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Temperatura robocza, od 12°C do 32 °C</w:t>
      </w:r>
    </w:p>
    <w:p w14:paraId="78FB2516" w14:textId="77777777" w:rsidR="00B84599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Wilgotność względna pracy, do 95 %</w:t>
      </w:r>
    </w:p>
    <w:p w14:paraId="55CAB720" w14:textId="77777777" w:rsidR="00B84599" w:rsidRPr="001E2717" w:rsidRDefault="00B84599" w:rsidP="00B84599">
      <w:pPr>
        <w:pStyle w:val="Akapitzlist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Wysokość n.p.m. podczas pracy, od 0 do 2286 m </w:t>
      </w:r>
      <w:proofErr w:type="spellStart"/>
      <w:r w:rsidRPr="16086186">
        <w:rPr>
          <w:rFonts w:ascii="Times New Roman" w:eastAsia="Times New Roman" w:hAnsi="Times New Roman" w:cs="Times New Roman"/>
        </w:rPr>
        <w:t>n.p.m</w:t>
      </w:r>
      <w:proofErr w:type="spellEnd"/>
    </w:p>
    <w:p w14:paraId="5CE02376" w14:textId="77777777" w:rsidR="00B84599" w:rsidRDefault="00B84599" w:rsidP="00B84599">
      <w:pPr>
        <w:spacing w:before="240"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16. </w:t>
      </w:r>
      <w:r w:rsidRPr="16086186">
        <w:rPr>
          <w:rFonts w:ascii="Times New Roman" w:eastAsia="Times New Roman" w:hAnsi="Times New Roman" w:cs="Times New Roman"/>
          <w:b/>
          <w:bCs/>
        </w:rPr>
        <w:t>Aktywny podnośnik do pionizacji - 1 sztuka</w:t>
      </w:r>
    </w:p>
    <w:p w14:paraId="1DBD41BB" w14:textId="77777777" w:rsidR="00B84599" w:rsidRDefault="00B84599" w:rsidP="00B84599">
      <w:p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OBROTOWY MECHANIZM OTWIERANIA SIEDZISKA</w:t>
      </w:r>
      <w:r>
        <w:br/>
      </w:r>
      <w:r w:rsidRPr="16086186">
        <w:rPr>
          <w:rFonts w:ascii="Times New Roman" w:eastAsia="Times New Roman" w:hAnsi="Times New Roman" w:cs="Times New Roman"/>
        </w:rPr>
        <w:t>Obrotowe siedzenie można wysunąć, aby umożliwić pacjentowi stanie, i zapewnić podparcie podczas zmiany pozycji.</w:t>
      </w:r>
      <w:r>
        <w:br/>
      </w:r>
      <w:r>
        <w:br/>
      </w:r>
      <w:r w:rsidRPr="16086186">
        <w:rPr>
          <w:rFonts w:ascii="Times New Roman" w:eastAsia="Times New Roman" w:hAnsi="Times New Roman" w:cs="Times New Roman"/>
        </w:rPr>
        <w:t>PODPARCIE KOLAN</w:t>
      </w:r>
      <w:r>
        <w:br/>
      </w:r>
      <w:r w:rsidRPr="16086186">
        <w:rPr>
          <w:rFonts w:ascii="Times New Roman" w:eastAsia="Times New Roman" w:hAnsi="Times New Roman" w:cs="Times New Roman"/>
        </w:rPr>
        <w:t>Podkładka na kolana zapewnia wsparcie przy podnoszeniu się do pozycji stojącej, a także dla nóg pacjenta podczas zmiany położenia.</w:t>
      </w:r>
      <w:r>
        <w:br/>
      </w:r>
      <w:r>
        <w:br/>
      </w:r>
      <w:r w:rsidRPr="16086186">
        <w:rPr>
          <w:rFonts w:ascii="Times New Roman" w:eastAsia="Times New Roman" w:hAnsi="Times New Roman" w:cs="Times New Roman"/>
        </w:rPr>
        <w:t>NOGI PODWOZIA URUCHAMIANE PEDAŁAMI</w:t>
      </w:r>
      <w:r>
        <w:br/>
      </w:r>
      <w:r w:rsidRPr="16086186">
        <w:rPr>
          <w:rFonts w:ascii="Times New Roman" w:eastAsia="Times New Roman" w:hAnsi="Times New Roman" w:cs="Times New Roman"/>
        </w:rPr>
        <w:t>Łatwo dopasowane dla dostępu z szerokich krzeseł.</w:t>
      </w:r>
      <w:r>
        <w:br/>
      </w:r>
      <w:r>
        <w:br/>
      </w:r>
      <w:r w:rsidRPr="16086186">
        <w:rPr>
          <w:rFonts w:ascii="Times New Roman" w:eastAsia="Times New Roman" w:hAnsi="Times New Roman" w:cs="Times New Roman"/>
        </w:rPr>
        <w:t>UCHWYT POPRZECZKI</w:t>
      </w:r>
      <w:r>
        <w:br/>
      </w:r>
      <w:r w:rsidRPr="16086186">
        <w:rPr>
          <w:rFonts w:ascii="Times New Roman" w:eastAsia="Times New Roman" w:hAnsi="Times New Roman" w:cs="Times New Roman"/>
        </w:rPr>
        <w:t>Pozwala pacjentowi podeprzeć się poprzez podciąganie</w:t>
      </w:r>
    </w:p>
    <w:p w14:paraId="008F70F0" w14:textId="77777777" w:rsidR="00B84599" w:rsidRDefault="00B84599" w:rsidP="00B84599">
      <w:p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DANE TECHNICZNE </w:t>
      </w:r>
    </w:p>
    <w:p w14:paraId="19EC5E0A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wysokość pacjenta: 196 cm </w:t>
      </w:r>
    </w:p>
    <w:p w14:paraId="1BE0579D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Minimalny wzrost pacjenta: 148 cm </w:t>
      </w:r>
    </w:p>
    <w:p w14:paraId="088DE6E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Masa urządzenia 115 kg </w:t>
      </w:r>
    </w:p>
    <w:p w14:paraId="46E12631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Szerokość (powierzchnia, łącznie z podparciem ramion): 720 mm </w:t>
      </w:r>
    </w:p>
    <w:p w14:paraId="4683134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Wymiary podwozia (łącznie z kołami): 915 x 714 mm </w:t>
      </w:r>
    </w:p>
    <w:p w14:paraId="2D88964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długość (nosidło): 2045 mm </w:t>
      </w:r>
    </w:p>
    <w:p w14:paraId="6BF97D00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Minimalna długość (krzesło wraz z podparciem stóp): 1890 mm </w:t>
      </w:r>
    </w:p>
    <w:p w14:paraId="5D3D6215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wysokość (powierzchnia siedziska): 984 mm </w:t>
      </w:r>
    </w:p>
    <w:p w14:paraId="16E8ADDA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Maks. bezpieczne obciążenie robocze (BOR): 200 kg </w:t>
      </w:r>
    </w:p>
    <w:p w14:paraId="77623F16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Minimalna wysokość (powierzchnia siedziska): 588 mm </w:t>
      </w:r>
    </w:p>
    <w:p w14:paraId="0F1B265B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Promień skrętu nosidła: 2111 mm </w:t>
      </w:r>
    </w:p>
    <w:p w14:paraId="1F9B322C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Promień skrętu fotela: 1840 mm </w:t>
      </w:r>
    </w:p>
    <w:p w14:paraId="1FE095E8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Maksymalna wysokość, pozycja stojąca: 75° </w:t>
      </w:r>
    </w:p>
    <w:p w14:paraId="05E3A98B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Maksymalne nachylenie w poziomie: 20° </w:t>
      </w:r>
    </w:p>
    <w:p w14:paraId="09EBFF2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Kąt nachylenia do pozycji </w:t>
      </w:r>
      <w:proofErr w:type="spellStart"/>
      <w:r w:rsidRPr="16086186">
        <w:rPr>
          <w:rFonts w:ascii="Times New Roman" w:eastAsia="Times New Roman" w:hAnsi="Times New Roman" w:cs="Times New Roman"/>
        </w:rPr>
        <w:t>Trendelenburga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: –15° </w:t>
      </w:r>
    </w:p>
    <w:p w14:paraId="3DA95EB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 xml:space="preserve">Stopień ochrony IPX4 </w:t>
      </w:r>
    </w:p>
    <w:p w14:paraId="25A2F4D0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Stopień ochrony, pilot: IPX6 </w:t>
      </w:r>
    </w:p>
    <w:p w14:paraId="779685BC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Akumulator: </w:t>
      </w:r>
      <w:proofErr w:type="spellStart"/>
      <w:r w:rsidRPr="16086186">
        <w:rPr>
          <w:rFonts w:ascii="Times New Roman" w:eastAsia="Times New Roman" w:hAnsi="Times New Roman" w:cs="Times New Roman"/>
        </w:rPr>
        <w:t>NiMH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, 2,5 Ah, 24 V DC </w:t>
      </w:r>
    </w:p>
    <w:p w14:paraId="649563A6" w14:textId="77777777" w:rsidR="00B84599" w:rsidRDefault="00B84599" w:rsidP="00B84599">
      <w:pPr>
        <w:spacing w:before="240" w:after="0" w:line="276" w:lineRule="auto"/>
        <w:ind w:left="708"/>
        <w:rPr>
          <w:rFonts w:ascii="Times New Roman" w:eastAsia="Times New Roman" w:hAnsi="Times New Roman" w:cs="Times New Roman"/>
        </w:rPr>
      </w:pPr>
    </w:p>
    <w:p w14:paraId="521CB5F0" w14:textId="77777777" w:rsidR="00B84599" w:rsidRDefault="00B84599" w:rsidP="00B84599">
      <w:pPr>
        <w:pStyle w:val="Akapitzlist"/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CECHY PRODUKTU </w:t>
      </w:r>
    </w:p>
    <w:p w14:paraId="327CA1D6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Wszystkie opcje pozycjonowania pacjenta z zasilaniem lub ręcznie. </w:t>
      </w:r>
    </w:p>
    <w:p w14:paraId="72596CED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Wyjmowany akumulator </w:t>
      </w:r>
      <w:proofErr w:type="spellStart"/>
      <w:r w:rsidRPr="16086186">
        <w:rPr>
          <w:rFonts w:ascii="Times New Roman" w:eastAsia="Times New Roman" w:hAnsi="Times New Roman" w:cs="Times New Roman"/>
        </w:rPr>
        <w:t>NiMH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, do ładowania w oddzielnej stacji ładowania. </w:t>
      </w:r>
    </w:p>
    <w:p w14:paraId="6BB4A64C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Inklinometr wskazujący poziom nachylenia. </w:t>
      </w:r>
    </w:p>
    <w:p w14:paraId="0C5CA886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Kółka o niskim współczynniku tarcia, wszystkie z hamulcami.</w:t>
      </w:r>
    </w:p>
    <w:p w14:paraId="59B9DA58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 Regulowana podpórka na stopy o właściwościach antypoślizgowych. </w:t>
      </w:r>
    </w:p>
    <w:p w14:paraId="49FA4E9D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Regulowane podłokietniki. </w:t>
      </w:r>
    </w:p>
    <w:p w14:paraId="22A6C56A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Regulowane i składane podparcia ramion </w:t>
      </w:r>
    </w:p>
    <w:p w14:paraId="72F027F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Pokrowce materaca z oddychającego materiału, który zapewnia wielokierunkową rozciągliwość. </w:t>
      </w:r>
    </w:p>
    <w:p w14:paraId="0239C18B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Łatwe czyszczenie i dezynfekcja, bez pasków mocujących i przycisków. </w:t>
      </w:r>
    </w:p>
    <w:p w14:paraId="7CC29562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Regulowany system pasów bezpieczeństwa zabezpieczający pacjenta na wysokości kolan, bioder i klatki piersiowej. </w:t>
      </w:r>
    </w:p>
    <w:p w14:paraId="4FE9D108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Trzypoziomowe, opcjonalne sterowanie dla dodatkowego bezpieczeństwa. </w:t>
      </w:r>
    </w:p>
    <w:p w14:paraId="5804F732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Ręczne opuszczanie awaryjne z pozycji stojącej do leżącej. </w:t>
      </w:r>
    </w:p>
    <w:p w14:paraId="518C2A74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Wbudowany system zapobiegający zakleszczeniu. </w:t>
      </w:r>
    </w:p>
    <w:p w14:paraId="0945968F" w14:textId="77777777" w:rsidR="00B84599" w:rsidRDefault="00B84599" w:rsidP="00B84599">
      <w:pPr>
        <w:pStyle w:val="Akapitzlist"/>
        <w:numPr>
          <w:ilvl w:val="0"/>
          <w:numId w:val="38"/>
        </w:numPr>
        <w:spacing w:before="240" w:after="0"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Podwójny wyłącznik zatrzymania awaryjnego i obejście awarii systemu.</w:t>
      </w:r>
    </w:p>
    <w:p w14:paraId="4DADAD70" w14:textId="7777777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1AE3721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17. </w:t>
      </w:r>
      <w:r w:rsidRPr="16086186">
        <w:rPr>
          <w:rFonts w:ascii="Times New Roman" w:eastAsia="Times New Roman" w:hAnsi="Times New Roman" w:cs="Times New Roman"/>
          <w:b/>
          <w:bCs/>
        </w:rPr>
        <w:t xml:space="preserve">Pończocha do amputowanej kończyny poniżej kolana/ CF/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 xml:space="preserve">M klasa I,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16086186">
        <w:rPr>
          <w:rFonts w:ascii="Times New Roman" w:eastAsia="Times New Roman" w:hAnsi="Times New Roman" w:cs="Times New Roman"/>
          <w:b/>
          <w:bCs/>
        </w:rPr>
        <w:t>L klasa II</w:t>
      </w:r>
    </w:p>
    <w:p w14:paraId="229C8C03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obkurczania kikuta</w:t>
      </w:r>
    </w:p>
    <w:p w14:paraId="6AB416A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indywidualnego leczenia obrzęków na nogach</w:t>
      </w:r>
    </w:p>
    <w:p w14:paraId="19D5A3B1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Wzmocniony materiał</w:t>
      </w:r>
    </w:p>
    <w:p w14:paraId="33F5786C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Kompresyjne obkurczanie kikutów nóg w postaci tego wyrobu  dostępne w kompresji o dwóch klasach ucisku, z dziany wzmocnionej, przyjaznej dla skóry z delikatnie miękkim i subtelnym wykończeniem od wewnątrz, która chroni wrażliwy kikut.</w:t>
      </w:r>
    </w:p>
    <w:p w14:paraId="6B1986C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Terapia uciskowa polega w tym przypadku na stosowaniu zewnętrznego, powierzchniowego ucisku w przypadku zaburzeń czynności/uszkodzeń struktur żylnych i/lub limfatycznych w kikutach </w:t>
      </w:r>
      <w:proofErr w:type="spellStart"/>
      <w:r w:rsidRPr="16086186">
        <w:rPr>
          <w:rFonts w:ascii="Times New Roman" w:eastAsia="Times New Roman" w:hAnsi="Times New Roman" w:cs="Times New Roman"/>
        </w:rPr>
        <w:t>poamputacyjnych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z opuchlizną, obrzękiem, ewentualnie zmianami skórnymi. Ma on na celu zmniejszenie obrzęku i wyeliminowanie wahań objętości kikuta </w:t>
      </w:r>
      <w:proofErr w:type="spellStart"/>
      <w:r w:rsidRPr="16086186">
        <w:rPr>
          <w:rFonts w:ascii="Times New Roman" w:eastAsia="Times New Roman" w:hAnsi="Times New Roman" w:cs="Times New Roman"/>
        </w:rPr>
        <w:t>poamputacyjnego</w:t>
      </w:r>
      <w:proofErr w:type="spellEnd"/>
      <w:r w:rsidRPr="16086186">
        <w:rPr>
          <w:rFonts w:ascii="Times New Roman" w:eastAsia="Times New Roman" w:hAnsi="Times New Roman" w:cs="Times New Roman"/>
        </w:rPr>
        <w:t>.</w:t>
      </w:r>
    </w:p>
    <w:p w14:paraId="4D5434F8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Rozkład ucisku odzieży uciskowej optymalny - zmniejsza się ku górze.</w:t>
      </w:r>
    </w:p>
    <w:p w14:paraId="3280DC3F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Niezawodna trwałość</w:t>
      </w:r>
    </w:p>
    <w:p w14:paraId="148E21AD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Idealne rozwiązanie dla wysokich wymagań i specjalnych potrzeb</w:t>
      </w:r>
    </w:p>
    <w:p w14:paraId="2BAE9396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Subtelny wzór siatki, a jednocześnie wyjątkowo trwały i sprężysty dzięki gęstej dzianinie</w:t>
      </w:r>
    </w:p>
    <w:p w14:paraId="63609BA2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Idealne dopasowanie, nawet podczas intensywnego wysiłku fizycznego</w:t>
      </w:r>
    </w:p>
    <w:p w14:paraId="0C3F9442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Dzięki licznym opcjom można je idealnie dopasować do różnych wymagań i w ten sposób leczyć wiele różnych schorzeń</w:t>
      </w:r>
    </w:p>
    <w:p w14:paraId="7E276BDC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lastRenderedPageBreak/>
        <w:t>Elastyczny pas w talii zapewniający przyjemne uczucie noszenia</w:t>
      </w:r>
    </w:p>
    <w:p w14:paraId="4961C67D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Leczenie za pomocą indywidualnych rozwiązań dostosowanych do potrzeb klienta</w:t>
      </w:r>
    </w:p>
    <w:p w14:paraId="47089515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Łatwe zakładanie i zdejmowanie</w:t>
      </w:r>
    </w:p>
    <w:p w14:paraId="2F4C2125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Idealna kompatybilność z wrażliwą skórą kikutów</w:t>
      </w:r>
    </w:p>
    <w:p w14:paraId="16A04C1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Oddychający materiał</w:t>
      </w:r>
    </w:p>
    <w:p w14:paraId="1E945C1C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Łatwa w pielęgnacji, szybkoschnąca tkanina</w:t>
      </w:r>
    </w:p>
    <w:p w14:paraId="3C9E6FC5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16086186">
        <w:rPr>
          <w:rFonts w:ascii="Times New Roman" w:eastAsia="Times New Roman" w:hAnsi="Times New Roman" w:cs="Times New Roman"/>
        </w:rPr>
        <w:t>Sklad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6086186">
        <w:rPr>
          <w:rFonts w:ascii="Times New Roman" w:eastAsia="Times New Roman" w:hAnsi="Times New Roman" w:cs="Times New Roman"/>
        </w:rPr>
        <w:t>materialu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: </w:t>
      </w:r>
    </w:p>
    <w:p w14:paraId="2532AAFD" w14:textId="7777777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Poliamid 75%, </w:t>
      </w:r>
      <w:proofErr w:type="spellStart"/>
      <w:r w:rsidRPr="16086186">
        <w:rPr>
          <w:rFonts w:ascii="Times New Roman" w:eastAsia="Times New Roman" w:hAnsi="Times New Roman" w:cs="Times New Roman"/>
        </w:rPr>
        <w:t>Elastan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25%</w:t>
      </w:r>
    </w:p>
    <w:p w14:paraId="23D67E42" w14:textId="77777777" w:rsidR="00B84599" w:rsidRDefault="00B84599" w:rsidP="00B84599">
      <w:pPr>
        <w:spacing w:line="276" w:lineRule="auto"/>
        <w:ind w:left="708"/>
        <w:rPr>
          <w:rFonts w:ascii="Times New Roman" w:eastAsia="Times New Roman" w:hAnsi="Times New Roman" w:cs="Times New Roman"/>
        </w:rPr>
      </w:pPr>
    </w:p>
    <w:p w14:paraId="76B6755A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18. </w:t>
      </w:r>
      <w:r w:rsidRPr="16086186">
        <w:rPr>
          <w:rFonts w:ascii="Times New Roman" w:eastAsia="Times New Roman" w:hAnsi="Times New Roman" w:cs="Times New Roman"/>
          <w:b/>
          <w:bCs/>
        </w:rPr>
        <w:t xml:space="preserve">Pończocha do amputowanej kończyny powyżej kolana/ FG/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rozm.M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 xml:space="preserve"> klasa I, 1 sztuka </w:t>
      </w:r>
      <w:proofErr w:type="spellStart"/>
      <w:r w:rsidRPr="16086186">
        <w:rPr>
          <w:rFonts w:ascii="Times New Roman" w:eastAsia="Times New Roman" w:hAnsi="Times New Roman" w:cs="Times New Roman"/>
          <w:b/>
          <w:bCs/>
        </w:rPr>
        <w:t>rozm.L</w:t>
      </w:r>
      <w:proofErr w:type="spellEnd"/>
      <w:r w:rsidRPr="16086186">
        <w:rPr>
          <w:rFonts w:ascii="Times New Roman" w:eastAsia="Times New Roman" w:hAnsi="Times New Roman" w:cs="Times New Roman"/>
          <w:b/>
          <w:bCs/>
        </w:rPr>
        <w:t xml:space="preserve"> klasa II</w:t>
      </w:r>
    </w:p>
    <w:p w14:paraId="50C0F38F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obkurczania kikuta</w:t>
      </w:r>
    </w:p>
    <w:p w14:paraId="154C842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Do indywidualnego leczenia obrzęków na nogach</w:t>
      </w:r>
    </w:p>
    <w:p w14:paraId="33767F6C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Wzmocniony materiał</w:t>
      </w:r>
    </w:p>
    <w:p w14:paraId="64030F0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Kompresyjne obkurczanie kikutów nóg w postaci tego wyrobu  dostępne w kompresji o dwóch klasach ucisku, z dziany wzmocnionej, przyjaznej dla skóry z delikatnie miękkim i subtelnym wykończeniem od wewnątrz, która chroni wrażliwy kikut.</w:t>
      </w:r>
    </w:p>
    <w:p w14:paraId="646358C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Terapia uciskowa polega w tym przypadku na stosowaniu zewnętrznego, powierzchniowego ucisku w przypadku zaburzeń czynności/uszkodzeń struktur żylnych i/lub limfatycznych w kikutach </w:t>
      </w:r>
      <w:proofErr w:type="spellStart"/>
      <w:r w:rsidRPr="16086186">
        <w:rPr>
          <w:rFonts w:ascii="Times New Roman" w:eastAsia="Times New Roman" w:hAnsi="Times New Roman" w:cs="Times New Roman"/>
        </w:rPr>
        <w:t>poamputacyjnych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z opuchlizną, obrzękiem, ewentualnie zmianami skórnymi. Ma on na celu zmniejszenie obrzęku i wyeliminowanie wahań objętości kikuta </w:t>
      </w:r>
      <w:proofErr w:type="spellStart"/>
      <w:r w:rsidRPr="16086186">
        <w:rPr>
          <w:rFonts w:ascii="Times New Roman" w:eastAsia="Times New Roman" w:hAnsi="Times New Roman" w:cs="Times New Roman"/>
        </w:rPr>
        <w:t>poamputacyjnego</w:t>
      </w:r>
      <w:proofErr w:type="spellEnd"/>
      <w:r w:rsidRPr="16086186">
        <w:rPr>
          <w:rFonts w:ascii="Times New Roman" w:eastAsia="Times New Roman" w:hAnsi="Times New Roman" w:cs="Times New Roman"/>
        </w:rPr>
        <w:t>.</w:t>
      </w:r>
    </w:p>
    <w:p w14:paraId="5250B137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Rozkład ucisku odzieży uciskowej optymalny - zmniejsza się ku górze.</w:t>
      </w:r>
    </w:p>
    <w:p w14:paraId="7CAB614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Niezawodna trwałość</w:t>
      </w:r>
    </w:p>
    <w:p w14:paraId="55C0840A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Idealne rozwiązanie dla wysokich wymagań i specjalnych potrzeb</w:t>
      </w:r>
    </w:p>
    <w:p w14:paraId="55964EF8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Subtelny wzór siatki, a jednocześnie wyjątkowo trwały i sprężysty dzięki gęstej dzianinie</w:t>
      </w:r>
    </w:p>
    <w:p w14:paraId="02606A0C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Idealne dopasowanie, nawet podczas intensywnego wysiłku fizycznego</w:t>
      </w:r>
    </w:p>
    <w:p w14:paraId="47D0FBB1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Dzięki licznym opcjom można je idealnie dopasować do różnych wymagań i w ten sposób leczyć wiele różnych schorzeń</w:t>
      </w:r>
    </w:p>
    <w:p w14:paraId="37548B06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Elastyczny pas w talii zapewniający przyjemne uczucie noszenia</w:t>
      </w:r>
    </w:p>
    <w:p w14:paraId="416627DE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Leczenie za pomocą indywidualnych rozwiązań dostosowanych do potrzeb klienta</w:t>
      </w:r>
    </w:p>
    <w:p w14:paraId="07143C74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Łatwe zakładanie i zdejmowanie</w:t>
      </w:r>
    </w:p>
    <w:p w14:paraId="2E5FE896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Idealna kompatybilność z wrażliwą skórą kikutów</w:t>
      </w:r>
    </w:p>
    <w:p w14:paraId="306A900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Oddychający materiał</w:t>
      </w:r>
    </w:p>
    <w:p w14:paraId="0324CFC4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Łatwa w pielęgnacji, szybkoschnąca tkanina</w:t>
      </w:r>
    </w:p>
    <w:p w14:paraId="3643368B" w14:textId="77777777" w:rsidR="00B84599" w:rsidRDefault="00B84599" w:rsidP="00B84599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16086186">
        <w:rPr>
          <w:rFonts w:ascii="Times New Roman" w:eastAsia="Times New Roman" w:hAnsi="Times New Roman" w:cs="Times New Roman"/>
        </w:rPr>
        <w:t>Sklad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6086186">
        <w:rPr>
          <w:rFonts w:ascii="Times New Roman" w:eastAsia="Times New Roman" w:hAnsi="Times New Roman" w:cs="Times New Roman"/>
        </w:rPr>
        <w:t>materialu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: </w:t>
      </w:r>
    </w:p>
    <w:p w14:paraId="4B905002" w14:textId="77777777" w:rsidR="00B84599" w:rsidRDefault="00B84599" w:rsidP="00B84599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 xml:space="preserve">Poliamid 75%, </w:t>
      </w:r>
      <w:proofErr w:type="spellStart"/>
      <w:r w:rsidRPr="16086186">
        <w:rPr>
          <w:rFonts w:ascii="Times New Roman" w:eastAsia="Times New Roman" w:hAnsi="Times New Roman" w:cs="Times New Roman"/>
        </w:rPr>
        <w:t>Elastan</w:t>
      </w:r>
      <w:proofErr w:type="spellEnd"/>
      <w:r w:rsidRPr="16086186">
        <w:rPr>
          <w:rFonts w:ascii="Times New Roman" w:eastAsia="Times New Roman" w:hAnsi="Times New Roman" w:cs="Times New Roman"/>
        </w:rPr>
        <w:t xml:space="preserve"> 25%</w:t>
      </w:r>
    </w:p>
    <w:p w14:paraId="7A5A4194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19. </w:t>
      </w:r>
      <w:r w:rsidRPr="185AD9C2">
        <w:rPr>
          <w:rFonts w:ascii="Times New Roman" w:eastAsia="Times New Roman" w:hAnsi="Times New Roman" w:cs="Times New Roman"/>
          <w:b/>
          <w:bCs/>
        </w:rPr>
        <w:t>Wózek inwalidzki składany - 2 szt.</w:t>
      </w:r>
      <w:r>
        <w:br/>
      </w:r>
      <w:r w:rsidRPr="16086186">
        <w:rPr>
          <w:rFonts w:ascii="Times New Roman" w:eastAsia="Times New Roman" w:hAnsi="Times New Roman" w:cs="Times New Roman"/>
        </w:rPr>
        <w:t>Maksymalna waga użytkownika: 120kg</w:t>
      </w:r>
      <w:r>
        <w:br/>
      </w:r>
      <w:r w:rsidRPr="16086186">
        <w:rPr>
          <w:rFonts w:ascii="Times New Roman" w:eastAsia="Times New Roman" w:hAnsi="Times New Roman" w:cs="Times New Roman"/>
        </w:rPr>
        <w:t>Szerokość użytkowa siedziska: 50cm</w:t>
      </w:r>
      <w:r>
        <w:br/>
      </w:r>
      <w:r w:rsidRPr="16086186">
        <w:rPr>
          <w:rFonts w:ascii="Times New Roman" w:eastAsia="Times New Roman" w:hAnsi="Times New Roman" w:cs="Times New Roman"/>
        </w:rPr>
        <w:t>Szerokość całkowita wózka: 67cm</w:t>
      </w:r>
      <w:r>
        <w:br/>
      </w:r>
      <w:r w:rsidRPr="16086186">
        <w:rPr>
          <w:rFonts w:ascii="Times New Roman" w:eastAsia="Times New Roman" w:hAnsi="Times New Roman" w:cs="Times New Roman"/>
        </w:rPr>
        <w:t>Długość całkowita z podnóżkiem: 105cm</w:t>
      </w:r>
      <w:r>
        <w:br/>
      </w:r>
      <w:r w:rsidRPr="16086186">
        <w:rPr>
          <w:rFonts w:ascii="Times New Roman" w:eastAsia="Times New Roman" w:hAnsi="Times New Roman" w:cs="Times New Roman"/>
        </w:rPr>
        <w:t>Szerokość wózka po złożeniu: 28,5cm</w:t>
      </w:r>
      <w:r>
        <w:br/>
      </w:r>
      <w:r w:rsidRPr="16086186">
        <w:rPr>
          <w:rFonts w:ascii="Times New Roman" w:eastAsia="Times New Roman" w:hAnsi="Times New Roman" w:cs="Times New Roman"/>
        </w:rPr>
        <w:lastRenderedPageBreak/>
        <w:t>Wysokość wózka: 90cm</w:t>
      </w:r>
      <w:r>
        <w:br/>
      </w:r>
      <w:r w:rsidRPr="16086186">
        <w:rPr>
          <w:rFonts w:ascii="Times New Roman" w:eastAsia="Times New Roman" w:hAnsi="Times New Roman" w:cs="Times New Roman"/>
        </w:rPr>
        <w:t>Głębokość użytkowa siedziska: 40cm</w:t>
      </w:r>
      <w:r>
        <w:br/>
      </w:r>
      <w:r w:rsidRPr="16086186">
        <w:rPr>
          <w:rFonts w:ascii="Times New Roman" w:eastAsia="Times New Roman" w:hAnsi="Times New Roman" w:cs="Times New Roman"/>
        </w:rPr>
        <w:t>Wysokość oparcia: 44cm</w:t>
      </w:r>
      <w:r>
        <w:br/>
      </w:r>
      <w:r w:rsidRPr="16086186">
        <w:rPr>
          <w:rFonts w:ascii="Times New Roman" w:eastAsia="Times New Roman" w:hAnsi="Times New Roman" w:cs="Times New Roman"/>
        </w:rPr>
        <w:t>Odległość siedziska od podnóżka: 35cm</w:t>
      </w:r>
      <w:r>
        <w:br/>
      </w:r>
      <w:r w:rsidRPr="16086186">
        <w:rPr>
          <w:rFonts w:ascii="Times New Roman" w:eastAsia="Times New Roman" w:hAnsi="Times New Roman" w:cs="Times New Roman"/>
        </w:rPr>
        <w:t>Średnica obręczy: 50cm</w:t>
      </w:r>
      <w:r>
        <w:br/>
      </w:r>
      <w:r w:rsidRPr="16086186">
        <w:rPr>
          <w:rFonts w:ascii="Times New Roman" w:eastAsia="Times New Roman" w:hAnsi="Times New Roman" w:cs="Times New Roman"/>
        </w:rPr>
        <w:t>Grubość obręczy: 2cm</w:t>
      </w:r>
      <w:r>
        <w:br/>
      </w:r>
      <w:r w:rsidRPr="16086186">
        <w:rPr>
          <w:rFonts w:ascii="Times New Roman" w:eastAsia="Times New Roman" w:hAnsi="Times New Roman" w:cs="Times New Roman"/>
        </w:rPr>
        <w:t>Średnica kół tylnych: 60cm</w:t>
      </w:r>
      <w:r>
        <w:br/>
      </w:r>
      <w:r w:rsidRPr="16086186">
        <w:rPr>
          <w:rFonts w:ascii="Times New Roman" w:eastAsia="Times New Roman" w:hAnsi="Times New Roman" w:cs="Times New Roman"/>
        </w:rPr>
        <w:t>Średnica kół przednich: 19cm</w:t>
      </w:r>
      <w:r>
        <w:br/>
      </w:r>
      <w:r w:rsidRPr="16086186">
        <w:rPr>
          <w:rFonts w:ascii="Times New Roman" w:eastAsia="Times New Roman" w:hAnsi="Times New Roman" w:cs="Times New Roman"/>
          <w:u w:val="single"/>
        </w:rPr>
        <w:t>Koła pełne</w:t>
      </w:r>
      <w:r>
        <w:br/>
      </w:r>
      <w:r w:rsidRPr="16086186">
        <w:rPr>
          <w:rFonts w:ascii="Times New Roman" w:eastAsia="Times New Roman" w:hAnsi="Times New Roman" w:cs="Times New Roman"/>
        </w:rPr>
        <w:t>Podłokietniki krótkie: dł. 26cm; szer.5,5cm</w:t>
      </w:r>
      <w:r>
        <w:br/>
      </w:r>
      <w:r w:rsidRPr="16086186">
        <w:rPr>
          <w:rFonts w:ascii="Times New Roman" w:eastAsia="Times New Roman" w:hAnsi="Times New Roman" w:cs="Times New Roman"/>
        </w:rPr>
        <w:t>Podnóżki: dł. 16,5cm; szer.16cm</w:t>
      </w:r>
      <w:r>
        <w:br/>
      </w:r>
      <w:r w:rsidRPr="16086186">
        <w:rPr>
          <w:rFonts w:ascii="Times New Roman" w:eastAsia="Times New Roman" w:hAnsi="Times New Roman" w:cs="Times New Roman"/>
        </w:rPr>
        <w:t>Odległość siedziska od podłokietnika: 26cm</w:t>
      </w:r>
      <w:r>
        <w:br/>
      </w:r>
      <w:r w:rsidRPr="16086186">
        <w:rPr>
          <w:rFonts w:ascii="Times New Roman" w:eastAsia="Times New Roman" w:hAnsi="Times New Roman" w:cs="Times New Roman"/>
        </w:rPr>
        <w:t>Wymiary tylnej kieszeni: dł. 28,5cm; szer.23cm</w:t>
      </w:r>
      <w:r>
        <w:br/>
      </w:r>
      <w:r w:rsidRPr="16086186">
        <w:rPr>
          <w:rFonts w:ascii="Times New Roman" w:eastAsia="Times New Roman" w:hAnsi="Times New Roman" w:cs="Times New Roman"/>
          <w:u w:val="single"/>
        </w:rPr>
        <w:t>Dopuszczalne obciążenie: 120kg</w:t>
      </w:r>
      <w:r>
        <w:br/>
      </w:r>
      <w:r w:rsidRPr="16086186">
        <w:rPr>
          <w:rFonts w:ascii="Times New Roman" w:eastAsia="Times New Roman" w:hAnsi="Times New Roman" w:cs="Times New Roman"/>
        </w:rPr>
        <w:t>Waga wózka: około 18,5kg</w:t>
      </w:r>
    </w:p>
    <w:p w14:paraId="7392B755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20. </w:t>
      </w:r>
      <w:r w:rsidRPr="16086186">
        <w:rPr>
          <w:rFonts w:ascii="Times New Roman" w:eastAsia="Times New Roman" w:hAnsi="Times New Roman" w:cs="Times New Roman"/>
          <w:b/>
          <w:bCs/>
        </w:rPr>
        <w:t>Poduszka do wózka inwalidzkiego – 2 szt.</w:t>
      </w:r>
    </w:p>
    <w:p w14:paraId="5E903FB9" w14:textId="77777777" w:rsidR="00B84599" w:rsidRPr="00FF1B7E" w:rsidRDefault="00B84599" w:rsidP="00B84599">
      <w:pPr>
        <w:pStyle w:val="Akapitzlist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</w:rPr>
      </w:pPr>
      <w:r w:rsidRPr="16086186">
        <w:rPr>
          <w:rFonts w:ascii="Times New Roman" w:eastAsia="Times New Roman" w:hAnsi="Times New Roman" w:cs="Times New Roman"/>
        </w:rPr>
        <w:t>Kompatybilna z zakupionym wózkiem</w:t>
      </w:r>
    </w:p>
    <w:p w14:paraId="5EE9822F" w14:textId="77777777" w:rsidR="00B84599" w:rsidRDefault="00B84599" w:rsidP="00B84599">
      <w:p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21. </w:t>
      </w:r>
      <w:r w:rsidRPr="185AD9C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Mata ślizgowa </w:t>
      </w:r>
    </w:p>
    <w:p w14:paraId="3F342715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>Do przemieszczania pacjenta po łóżku, leżance lub na noszach</w:t>
      </w:r>
    </w:p>
    <w:p w14:paraId="4ECC1A95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 xml:space="preserve">Maksymalne obciążenie 200 kg. </w:t>
      </w:r>
    </w:p>
    <w:p w14:paraId="0724AAB0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 xml:space="preserve">możliwość prania w 90 stopni Celsjusza. </w:t>
      </w:r>
    </w:p>
    <w:p w14:paraId="24B4CC46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>Trwały materiał można dezynfekować przy użyciu ściereczek dezynfekujących.</w:t>
      </w:r>
    </w:p>
    <w:p w14:paraId="470D64F5" w14:textId="77777777" w:rsidR="00B84599" w:rsidRDefault="00B84599" w:rsidP="00B84599">
      <w:pPr>
        <w:pStyle w:val="Akapitzlist"/>
        <w:numPr>
          <w:ilvl w:val="0"/>
          <w:numId w:val="23"/>
        </w:num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>Wymiary Maty 185x70 cm</w:t>
      </w:r>
    </w:p>
    <w:p w14:paraId="67E6E870" w14:textId="77777777" w:rsidR="00B84599" w:rsidRDefault="00B84599" w:rsidP="00B84599">
      <w:pPr>
        <w:pStyle w:val="Akapitzlist"/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6FFDEF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22. </w:t>
      </w:r>
      <w:r w:rsidRPr="185AD9C2">
        <w:rPr>
          <w:rFonts w:ascii="Times New Roman" w:eastAsia="Times New Roman" w:hAnsi="Times New Roman" w:cs="Times New Roman"/>
          <w:b/>
          <w:bCs/>
        </w:rPr>
        <w:t>Uniwersalna deska do przesiadania na wózek - 2 szt.</w:t>
      </w:r>
    </w:p>
    <w:p w14:paraId="036D8D39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Długość: 77 cm</w:t>
      </w:r>
    </w:p>
    <w:p w14:paraId="1CCF7D8E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Szerokość: 32,5 cm</w:t>
      </w:r>
    </w:p>
    <w:p w14:paraId="5F106CC0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Grubość: 0,4 cm</w:t>
      </w:r>
    </w:p>
    <w:p w14:paraId="1428FC7C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Waga: 1,23 kg</w:t>
      </w:r>
    </w:p>
    <w:p w14:paraId="036AE8C2" w14:textId="77777777" w:rsidR="00B84599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086186">
        <w:rPr>
          <w:rFonts w:ascii="Times New Roman" w:eastAsia="Times New Roman" w:hAnsi="Times New Roman" w:cs="Times New Roman"/>
          <w:color w:val="000000" w:themeColor="text1"/>
        </w:rPr>
        <w:t>Udźwig: 150 kg</w:t>
      </w:r>
    </w:p>
    <w:p w14:paraId="3770076F" w14:textId="77777777" w:rsidR="00B84599" w:rsidRPr="00FF1B7E" w:rsidRDefault="00B84599" w:rsidP="00B84599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85AD9C2">
        <w:rPr>
          <w:rFonts w:ascii="Times New Roman" w:eastAsia="Times New Roman" w:hAnsi="Times New Roman" w:cs="Times New Roman"/>
          <w:color w:val="000000" w:themeColor="text1"/>
        </w:rPr>
        <w:t>Otwór ułatwiający przenoszenie</w:t>
      </w:r>
    </w:p>
    <w:p w14:paraId="5FDA0690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4A3AA8F7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4770DFBA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  <w:r>
        <w:br/>
      </w:r>
    </w:p>
    <w:p w14:paraId="5043ADCC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4F6F5309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7CD157A2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061BDA1E" w14:textId="77777777" w:rsidR="00B84599" w:rsidRDefault="00B84599" w:rsidP="00B84599">
      <w:pPr>
        <w:spacing w:line="276" w:lineRule="auto"/>
        <w:rPr>
          <w:rFonts w:ascii="Times New Roman" w:eastAsia="Times New Roman" w:hAnsi="Times New Roman" w:cs="Times New Roman"/>
        </w:rPr>
      </w:pPr>
    </w:p>
    <w:p w14:paraId="17C039E6" w14:textId="153664B8" w:rsidR="008E0083" w:rsidRPr="005824BB" w:rsidRDefault="008E0083" w:rsidP="00B84599">
      <w:pPr>
        <w:rPr>
          <w:rFonts w:cstheme="minorHAnsi"/>
          <w:sz w:val="20"/>
          <w:szCs w:val="20"/>
        </w:rPr>
      </w:pPr>
    </w:p>
    <w:sectPr w:rsidR="008E0083" w:rsidRPr="005824BB" w:rsidSect="004121FA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15F08" w14:textId="77777777" w:rsidR="00781E9C" w:rsidRDefault="00781E9C" w:rsidP="00815F4F">
      <w:pPr>
        <w:spacing w:after="0" w:line="240" w:lineRule="auto"/>
      </w:pPr>
      <w:r>
        <w:separator/>
      </w:r>
    </w:p>
  </w:endnote>
  <w:endnote w:type="continuationSeparator" w:id="0">
    <w:p w14:paraId="271F94BE" w14:textId="77777777" w:rsidR="00781E9C" w:rsidRDefault="00781E9C" w:rsidP="0081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o Sans">
    <w:altName w:val="Calibri"/>
    <w:panose1 w:val="00000000000000000000"/>
    <w:charset w:val="00"/>
    <w:family w:val="swiss"/>
    <w:notTrueType/>
    <w:pitch w:val="variable"/>
    <w:sig w:usb0="A00000EF" w:usb1="5000207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C7137" w14:textId="77777777" w:rsidR="00781E9C" w:rsidRDefault="00781E9C" w:rsidP="00815F4F">
      <w:pPr>
        <w:spacing w:after="0" w:line="240" w:lineRule="auto"/>
      </w:pPr>
      <w:r>
        <w:separator/>
      </w:r>
    </w:p>
  </w:footnote>
  <w:footnote w:type="continuationSeparator" w:id="0">
    <w:p w14:paraId="686892E9" w14:textId="77777777" w:rsidR="00781E9C" w:rsidRDefault="00781E9C" w:rsidP="0081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6617" w14:textId="0A6E4220" w:rsidR="00815F4F" w:rsidRDefault="00815F4F" w:rsidP="00815F4F">
    <w:pPr>
      <w:pStyle w:val="Nagwek"/>
      <w:tabs>
        <w:tab w:val="clear" w:pos="9072"/>
      </w:tabs>
      <w:ind w:left="-1417" w:righ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F51AF" wp14:editId="526FD9B2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88800" cy="10731600"/>
          <wp:effectExtent l="0" t="0" r="0" b="0"/>
          <wp:wrapNone/>
          <wp:docPr id="1516574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747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07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A1F840E4"/>
    <w:name w:val="WW8Num6"/>
    <w:lvl w:ilvl="0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ascii="Bio Sans" w:hAnsi="Bio Sans" w:hint="default"/>
        <w:sz w:val="18"/>
        <w:szCs w:val="18"/>
      </w:rPr>
    </w:lvl>
  </w:abstractNum>
  <w:abstractNum w:abstractNumId="1" w15:restartNumberingAfterBreak="0">
    <w:nsid w:val="0000000E"/>
    <w:multiLevelType w:val="singleLevel"/>
    <w:tmpl w:val="C1020256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io Sans" w:hAnsi="Bio Sans" w:cs="Calibri" w:hint="default"/>
        <w:b/>
        <w:sz w:val="18"/>
        <w:szCs w:val="18"/>
      </w:rPr>
    </w:lvl>
  </w:abstractNum>
  <w:abstractNum w:abstractNumId="2" w15:restartNumberingAfterBreak="0">
    <w:nsid w:val="0657176A"/>
    <w:multiLevelType w:val="hybridMultilevel"/>
    <w:tmpl w:val="8AB23586"/>
    <w:lvl w:ilvl="0" w:tplc="A65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8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AE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0C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0C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E3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A0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41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0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7E49"/>
    <w:multiLevelType w:val="hybridMultilevel"/>
    <w:tmpl w:val="F516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FDF9"/>
    <w:multiLevelType w:val="hybridMultilevel"/>
    <w:tmpl w:val="1C183BBC"/>
    <w:lvl w:ilvl="0" w:tplc="F5DED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EA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505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C6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AA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70E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2B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2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0A4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A7C48"/>
    <w:multiLevelType w:val="hybridMultilevel"/>
    <w:tmpl w:val="F8A0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0D2"/>
    <w:multiLevelType w:val="hybridMultilevel"/>
    <w:tmpl w:val="BBD0C370"/>
    <w:lvl w:ilvl="0" w:tplc="10CCE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E4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6D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63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5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EF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D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88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019D"/>
    <w:multiLevelType w:val="hybridMultilevel"/>
    <w:tmpl w:val="F468E968"/>
    <w:lvl w:ilvl="0" w:tplc="0308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8F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AF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80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3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82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CD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8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5BF56"/>
    <w:multiLevelType w:val="hybridMultilevel"/>
    <w:tmpl w:val="70AE37B8"/>
    <w:lvl w:ilvl="0" w:tplc="03AE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C8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AF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3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AA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67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4F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1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8C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739"/>
    <w:multiLevelType w:val="hybridMultilevel"/>
    <w:tmpl w:val="BB207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A665"/>
    <w:multiLevelType w:val="hybridMultilevel"/>
    <w:tmpl w:val="F8A68100"/>
    <w:lvl w:ilvl="0" w:tplc="630ADA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003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1847D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B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D2D2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0C0A6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E281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7A40B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52BC89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AFAC35"/>
    <w:multiLevelType w:val="hybridMultilevel"/>
    <w:tmpl w:val="0206D77C"/>
    <w:lvl w:ilvl="0" w:tplc="60C28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A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A4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2F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A0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F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88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0D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5A3"/>
    <w:multiLevelType w:val="hybridMultilevel"/>
    <w:tmpl w:val="3BD272AC"/>
    <w:lvl w:ilvl="0" w:tplc="C2302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64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6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9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F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60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64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82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ED04"/>
    <w:multiLevelType w:val="hybridMultilevel"/>
    <w:tmpl w:val="72769FB6"/>
    <w:lvl w:ilvl="0" w:tplc="7C34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E2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62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2A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CA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C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C8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2C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4C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AA17"/>
    <w:multiLevelType w:val="hybridMultilevel"/>
    <w:tmpl w:val="56DA49E6"/>
    <w:lvl w:ilvl="0" w:tplc="6652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0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26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7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2A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88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3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2D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2084"/>
    <w:multiLevelType w:val="hybridMultilevel"/>
    <w:tmpl w:val="92240962"/>
    <w:lvl w:ilvl="0" w:tplc="42E0F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C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86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E7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C1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A9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6F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05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CA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FEFC7"/>
    <w:multiLevelType w:val="hybridMultilevel"/>
    <w:tmpl w:val="54B418E0"/>
    <w:lvl w:ilvl="0" w:tplc="A7F4E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EB0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BE2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44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C1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A66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F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80E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FE4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EC808"/>
    <w:multiLevelType w:val="hybridMultilevel"/>
    <w:tmpl w:val="F58A4D88"/>
    <w:lvl w:ilvl="0" w:tplc="CEB47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A4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20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CE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6A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A9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B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68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66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B8307"/>
    <w:multiLevelType w:val="hybridMultilevel"/>
    <w:tmpl w:val="4D2050CE"/>
    <w:lvl w:ilvl="0" w:tplc="5A724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CE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783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ED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8D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5A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06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C5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327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363C2"/>
    <w:multiLevelType w:val="hybridMultilevel"/>
    <w:tmpl w:val="9CC48362"/>
    <w:lvl w:ilvl="0" w:tplc="C7406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A8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C9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8F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40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22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9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A0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2B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B46BF"/>
    <w:multiLevelType w:val="hybridMultilevel"/>
    <w:tmpl w:val="F8A0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02815"/>
    <w:multiLevelType w:val="hybridMultilevel"/>
    <w:tmpl w:val="1610B5E6"/>
    <w:lvl w:ilvl="0" w:tplc="B8B6D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29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4C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AE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0D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81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84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0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60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92C51"/>
    <w:multiLevelType w:val="hybridMultilevel"/>
    <w:tmpl w:val="C98A7258"/>
    <w:lvl w:ilvl="0" w:tplc="0AC20E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749E7"/>
    <w:multiLevelType w:val="hybridMultilevel"/>
    <w:tmpl w:val="23C6E2CA"/>
    <w:lvl w:ilvl="0" w:tplc="05DAC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C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2D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0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6D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01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7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A8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D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46019"/>
    <w:multiLevelType w:val="hybridMultilevel"/>
    <w:tmpl w:val="970C5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1467C"/>
    <w:multiLevelType w:val="hybridMultilevel"/>
    <w:tmpl w:val="90463DF6"/>
    <w:lvl w:ilvl="0" w:tplc="95625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675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F43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27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C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007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5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8CE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6D38"/>
    <w:multiLevelType w:val="hybridMultilevel"/>
    <w:tmpl w:val="0966F938"/>
    <w:lvl w:ilvl="0" w:tplc="8118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C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28D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41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258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EA4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E3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E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00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D04A2"/>
    <w:multiLevelType w:val="hybridMultilevel"/>
    <w:tmpl w:val="B3240C60"/>
    <w:lvl w:ilvl="0" w:tplc="33E66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EF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20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0B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06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C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1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0A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62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87E36"/>
    <w:multiLevelType w:val="hybridMultilevel"/>
    <w:tmpl w:val="7D386780"/>
    <w:lvl w:ilvl="0" w:tplc="05D41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4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F8C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44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4D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5EB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89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A2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22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3B3"/>
    <w:multiLevelType w:val="hybridMultilevel"/>
    <w:tmpl w:val="9CB2FE80"/>
    <w:lvl w:ilvl="0" w:tplc="27B22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E9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CC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A0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4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84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6A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86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A9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33193"/>
    <w:multiLevelType w:val="hybridMultilevel"/>
    <w:tmpl w:val="16121886"/>
    <w:lvl w:ilvl="0" w:tplc="0D18B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49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4F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F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5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A1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42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C7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2E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41B30"/>
    <w:multiLevelType w:val="hybridMultilevel"/>
    <w:tmpl w:val="4906CC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1A12B8D"/>
    <w:multiLevelType w:val="hybridMultilevel"/>
    <w:tmpl w:val="EC0C0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0CF8"/>
    <w:multiLevelType w:val="hybridMultilevel"/>
    <w:tmpl w:val="4CCA5EE0"/>
    <w:lvl w:ilvl="0" w:tplc="452E6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62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183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21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2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DA7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21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659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E84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77A49"/>
    <w:multiLevelType w:val="hybridMultilevel"/>
    <w:tmpl w:val="F8A0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4A4B9"/>
    <w:multiLevelType w:val="hybridMultilevel"/>
    <w:tmpl w:val="CDCA6504"/>
    <w:lvl w:ilvl="0" w:tplc="A40E4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A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B03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6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86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763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84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622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EEB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A0F2B"/>
    <w:multiLevelType w:val="hybridMultilevel"/>
    <w:tmpl w:val="F67EFF88"/>
    <w:lvl w:ilvl="0" w:tplc="B4F8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A6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240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0A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B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445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EB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259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425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12E89"/>
    <w:multiLevelType w:val="hybridMultilevel"/>
    <w:tmpl w:val="9C5A97B8"/>
    <w:lvl w:ilvl="0" w:tplc="17B2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AF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8E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AF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0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2F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E2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01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48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07117"/>
    <w:multiLevelType w:val="hybridMultilevel"/>
    <w:tmpl w:val="D16494D6"/>
    <w:lvl w:ilvl="0" w:tplc="6B064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08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A5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8C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48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03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0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20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C6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7A66AB20"/>
    <w:multiLevelType w:val="hybridMultilevel"/>
    <w:tmpl w:val="7818CA1E"/>
    <w:lvl w:ilvl="0" w:tplc="864C7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E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A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A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EE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E2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4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A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2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9237F"/>
    <w:multiLevelType w:val="hybridMultilevel"/>
    <w:tmpl w:val="576E7F08"/>
    <w:lvl w:ilvl="0" w:tplc="CFC07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E4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83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48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0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CB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C6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A9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5BDAE"/>
    <w:multiLevelType w:val="hybridMultilevel"/>
    <w:tmpl w:val="DEF88DA0"/>
    <w:lvl w:ilvl="0" w:tplc="B57A7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A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81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26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E0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C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F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0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6F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AD74D"/>
    <w:multiLevelType w:val="hybridMultilevel"/>
    <w:tmpl w:val="D58CD754"/>
    <w:lvl w:ilvl="0" w:tplc="639A6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9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324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2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A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14B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4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2F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341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5"/>
  </w:num>
  <w:num w:numId="4">
    <w:abstractNumId w:val="21"/>
  </w:num>
  <w:num w:numId="5">
    <w:abstractNumId w:val="25"/>
  </w:num>
  <w:num w:numId="6">
    <w:abstractNumId w:val="20"/>
  </w:num>
  <w:num w:numId="7">
    <w:abstractNumId w:val="40"/>
  </w:num>
  <w:num w:numId="8">
    <w:abstractNumId w:val="3"/>
  </w:num>
  <w:num w:numId="9">
    <w:abstractNumId w:val="0"/>
  </w:num>
  <w:num w:numId="10">
    <w:abstractNumId w:val="1"/>
  </w:num>
  <w:num w:numId="11">
    <w:abstractNumId w:val="32"/>
  </w:num>
  <w:num w:numId="12">
    <w:abstractNumId w:val="29"/>
  </w:num>
  <w:num w:numId="13">
    <w:abstractNumId w:val="27"/>
  </w:num>
  <w:num w:numId="14">
    <w:abstractNumId w:val="26"/>
  </w:num>
  <w:num w:numId="15">
    <w:abstractNumId w:val="44"/>
  </w:num>
  <w:num w:numId="16">
    <w:abstractNumId w:val="37"/>
  </w:num>
  <w:num w:numId="17">
    <w:abstractNumId w:val="16"/>
  </w:num>
  <w:num w:numId="18">
    <w:abstractNumId w:val="34"/>
  </w:num>
  <w:num w:numId="19">
    <w:abstractNumId w:val="10"/>
  </w:num>
  <w:num w:numId="20">
    <w:abstractNumId w:val="36"/>
  </w:num>
  <w:num w:numId="21">
    <w:abstractNumId w:val="18"/>
  </w:num>
  <w:num w:numId="22">
    <w:abstractNumId w:val="4"/>
  </w:num>
  <w:num w:numId="23">
    <w:abstractNumId w:val="41"/>
  </w:num>
  <w:num w:numId="24">
    <w:abstractNumId w:val="24"/>
  </w:num>
  <w:num w:numId="25">
    <w:abstractNumId w:val="14"/>
  </w:num>
  <w:num w:numId="26">
    <w:abstractNumId w:val="43"/>
  </w:num>
  <w:num w:numId="27">
    <w:abstractNumId w:val="13"/>
  </w:num>
  <w:num w:numId="28">
    <w:abstractNumId w:val="8"/>
  </w:num>
  <w:num w:numId="29">
    <w:abstractNumId w:val="17"/>
  </w:num>
  <w:num w:numId="30">
    <w:abstractNumId w:val="22"/>
  </w:num>
  <w:num w:numId="31">
    <w:abstractNumId w:val="11"/>
  </w:num>
  <w:num w:numId="32">
    <w:abstractNumId w:val="39"/>
  </w:num>
  <w:num w:numId="33">
    <w:abstractNumId w:val="38"/>
  </w:num>
  <w:num w:numId="34">
    <w:abstractNumId w:val="15"/>
  </w:num>
  <w:num w:numId="35">
    <w:abstractNumId w:val="7"/>
  </w:num>
  <w:num w:numId="36">
    <w:abstractNumId w:val="42"/>
  </w:num>
  <w:num w:numId="37">
    <w:abstractNumId w:val="31"/>
  </w:num>
  <w:num w:numId="38">
    <w:abstractNumId w:val="12"/>
  </w:num>
  <w:num w:numId="39">
    <w:abstractNumId w:val="6"/>
  </w:num>
  <w:num w:numId="40">
    <w:abstractNumId w:val="30"/>
  </w:num>
  <w:num w:numId="41">
    <w:abstractNumId w:val="2"/>
  </w:num>
  <w:num w:numId="42">
    <w:abstractNumId w:val="28"/>
  </w:num>
  <w:num w:numId="43">
    <w:abstractNumId w:val="19"/>
  </w:num>
  <w:num w:numId="44">
    <w:abstractNumId w:val="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4F"/>
    <w:rsid w:val="0003238F"/>
    <w:rsid w:val="00061C52"/>
    <w:rsid w:val="00075286"/>
    <w:rsid w:val="000B094D"/>
    <w:rsid w:val="001E1CA1"/>
    <w:rsid w:val="001F7105"/>
    <w:rsid w:val="0022154A"/>
    <w:rsid w:val="002541E3"/>
    <w:rsid w:val="00264AFE"/>
    <w:rsid w:val="00303F6F"/>
    <w:rsid w:val="00382839"/>
    <w:rsid w:val="004121FA"/>
    <w:rsid w:val="00415BA1"/>
    <w:rsid w:val="00436B1A"/>
    <w:rsid w:val="0047093B"/>
    <w:rsid w:val="004D7A24"/>
    <w:rsid w:val="005527E9"/>
    <w:rsid w:val="00552987"/>
    <w:rsid w:val="005824BB"/>
    <w:rsid w:val="005941CC"/>
    <w:rsid w:val="00684945"/>
    <w:rsid w:val="006C0880"/>
    <w:rsid w:val="006D56C5"/>
    <w:rsid w:val="00715C09"/>
    <w:rsid w:val="007529AB"/>
    <w:rsid w:val="00781E9C"/>
    <w:rsid w:val="007F3FA2"/>
    <w:rsid w:val="00815F4F"/>
    <w:rsid w:val="008B0254"/>
    <w:rsid w:val="008E0083"/>
    <w:rsid w:val="00920C69"/>
    <w:rsid w:val="00975B6F"/>
    <w:rsid w:val="00997995"/>
    <w:rsid w:val="009B4951"/>
    <w:rsid w:val="00A947E0"/>
    <w:rsid w:val="00AA0201"/>
    <w:rsid w:val="00AD1F2C"/>
    <w:rsid w:val="00AF039D"/>
    <w:rsid w:val="00B22B55"/>
    <w:rsid w:val="00B62236"/>
    <w:rsid w:val="00B826FE"/>
    <w:rsid w:val="00B84599"/>
    <w:rsid w:val="00BA345A"/>
    <w:rsid w:val="00BB6AE7"/>
    <w:rsid w:val="00C35B11"/>
    <w:rsid w:val="00C41BCE"/>
    <w:rsid w:val="00C82ECF"/>
    <w:rsid w:val="00D161A4"/>
    <w:rsid w:val="00D931EF"/>
    <w:rsid w:val="00DB0996"/>
    <w:rsid w:val="00E044F5"/>
    <w:rsid w:val="00E96356"/>
    <w:rsid w:val="00EE18A4"/>
    <w:rsid w:val="00F13A9D"/>
    <w:rsid w:val="00F93A28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D55EEA"/>
  <w15:chartTrackingRefBased/>
  <w15:docId w15:val="{A7036494-A1C7-4EE3-8EC8-47473F5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C52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599"/>
    <w:pPr>
      <w:keepNext/>
      <w:keepLines/>
      <w:spacing w:before="240" w:after="0" w:line="27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4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F4F"/>
  </w:style>
  <w:style w:type="paragraph" w:styleId="Stopka">
    <w:name w:val="footer"/>
    <w:basedOn w:val="Normalny"/>
    <w:link w:val="StopkaZnak"/>
    <w:uiPriority w:val="99"/>
    <w:unhideWhenUsed/>
    <w:rsid w:val="00815F4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F4F"/>
  </w:style>
  <w:style w:type="paragraph" w:styleId="NormalnyWeb">
    <w:name w:val="Normal (Web)"/>
    <w:basedOn w:val="Normalny"/>
    <w:uiPriority w:val="99"/>
    <w:semiHidden/>
    <w:unhideWhenUsed/>
    <w:rsid w:val="00A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AD1F2C"/>
    <w:rPr>
      <w:b/>
      <w:bCs/>
    </w:rPr>
  </w:style>
  <w:style w:type="paragraph" w:customStyle="1" w:styleId="Default">
    <w:name w:val="Default"/>
    <w:rsid w:val="00E9635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BA345A"/>
    <w:pPr>
      <w:ind w:left="720"/>
      <w:contextualSpacing/>
    </w:p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C35B11"/>
    <w:rPr>
      <w:rFonts w:eastAsiaTheme="minorEastAsia"/>
      <w:lang w:eastAsia="pl-PL"/>
    </w:rPr>
  </w:style>
  <w:style w:type="paragraph" w:customStyle="1" w:styleId="Arial-12">
    <w:name w:val="Arial-12"/>
    <w:basedOn w:val="Normalny"/>
    <w:rsid w:val="001E1CA1"/>
    <w:pPr>
      <w:suppressAutoHyphens/>
      <w:spacing w:before="60" w:after="60" w:line="280" w:lineRule="atLeast"/>
      <w:jc w:val="both"/>
    </w:pPr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4BB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45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2141</Words>
  <Characters>12851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Desinado</dc:creator>
  <cp:keywords/>
  <dc:description/>
  <cp:lastModifiedBy>Marcin Jakimowski</cp:lastModifiedBy>
  <cp:revision>5</cp:revision>
  <cp:lastPrinted>2024-09-16T11:47:00Z</cp:lastPrinted>
  <dcterms:created xsi:type="dcterms:W3CDTF">2024-09-16T11:36:00Z</dcterms:created>
  <dcterms:modified xsi:type="dcterms:W3CDTF">2024-11-12T13:33:00Z</dcterms:modified>
</cp:coreProperties>
</file>