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51832" w14:textId="77777777" w:rsidR="00BC3D19" w:rsidRDefault="00BC3D19" w:rsidP="00BC3D19">
      <w:pPr>
        <w:keepNext/>
        <w:keepLines/>
        <w:suppressAutoHyphens/>
        <w:autoSpaceDN w:val="0"/>
        <w:spacing w:before="480" w:after="0" w:line="276" w:lineRule="auto"/>
        <w:jc w:val="center"/>
        <w:textAlignment w:val="baseline"/>
        <w:outlineLvl w:val="0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BE0F9F" wp14:editId="7169FB0F">
            <wp:extent cx="5759450" cy="706755"/>
            <wp:effectExtent l="0" t="0" r="0" b="0"/>
            <wp:docPr id="17853088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E09DD" w14:textId="77777777" w:rsidR="00BC3D19" w:rsidRPr="00AD0FFF" w:rsidRDefault="00BC3D19" w:rsidP="00BC3D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AD0FF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  <w:t>6</w:t>
      </w:r>
      <w:r w:rsidRPr="00AD0FF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  <w:t>zapytania</w:t>
      </w:r>
    </w:p>
    <w:p w14:paraId="059D12A5" w14:textId="77777777" w:rsidR="00BC3D19" w:rsidRPr="0083492D" w:rsidRDefault="00BC3D19" w:rsidP="00BC3D19">
      <w:pPr>
        <w:keepNext/>
        <w:keepLines/>
        <w:suppressAutoHyphens/>
        <w:autoSpaceDN w:val="0"/>
        <w:spacing w:before="480"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49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Oświadczenie </w:t>
      </w:r>
      <w:r w:rsidRPr="008349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w zakresie powiązań osobowych lub kapitałowych z zamawiającym</w:t>
      </w:r>
    </w:p>
    <w:p w14:paraId="75E0EF9F" w14:textId="77777777" w:rsidR="00BC3D19" w:rsidRPr="0083492D" w:rsidRDefault="00BC3D19" w:rsidP="00BC3D19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że wykonawca nie jest / jest* powiązany osobowo lub kapitałowo z Gminny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Ośrodkiem Pomocy Społecznej w 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Zbicznie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(dalej skrót: GOPS 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Zbiczno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który działa w imieniu Gminy 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Zbiczno 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(beneficjent). </w:t>
      </w:r>
    </w:p>
    <w:p w14:paraId="5155A2FE" w14:textId="77777777" w:rsidR="00BC3D19" w:rsidRPr="0083492D" w:rsidRDefault="00BC3D19" w:rsidP="00BC3D19">
      <w:pPr>
        <w:suppressAutoHyphens/>
        <w:autoSpaceDN w:val="0"/>
        <w:spacing w:before="400"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Przez powiązanie kapitałowe lub osobowe rozumiem wzajemne powiązanie między GOPS 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Zbiczno 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działającym w imieniu Gminy 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Zbiczno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 osobami upoważnionymi do zaciągania zobowiązań w imieniu GOPS 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Zbiczno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 osobami wykonującymi w imieniu GOPS </w:t>
      </w:r>
      <w:r w:rsidRPr="00243C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Zbiczno</w:t>
      </w: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czynności związane z przygotowaniem i przeprowadzeniem procedury, a wykonawcą, polegające w szczególności na:</w:t>
      </w:r>
    </w:p>
    <w:p w14:paraId="5D5ACA68" w14:textId="77777777" w:rsidR="00BC3D19" w:rsidRPr="0083492D" w:rsidRDefault="00BC3D19" w:rsidP="00BC3D19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Uczestniczeniu w spółce jako wspólnik spółki cywilnej lub spółki osobowej,</w:t>
      </w:r>
    </w:p>
    <w:p w14:paraId="7F13D357" w14:textId="77777777" w:rsidR="00BC3D19" w:rsidRPr="0083492D" w:rsidRDefault="00BC3D19" w:rsidP="00BC3D19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Posiadaniu co najmniej 10% akcji lub udziałów (o ile niższy próg nie wynika z przepisów prawa),</w:t>
      </w:r>
    </w:p>
    <w:p w14:paraId="369FAF76" w14:textId="77777777" w:rsidR="00BC3D19" w:rsidRPr="0083492D" w:rsidRDefault="00BC3D19" w:rsidP="00BC3D19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Pełnieniu funkcji członka organu nadzorczego lub zarządzającego, prokurenta, pełnomocnika,</w:t>
      </w:r>
    </w:p>
    <w:p w14:paraId="271B0947" w14:textId="77777777" w:rsidR="00BC3D19" w:rsidRPr="0083492D" w:rsidRDefault="00BC3D19" w:rsidP="00BC3D19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Pozostawaniu w związku małżeńskim, w stosunku pokrewieństwa lub powinowactwa w linii prostej, pokrewieństwa lub powinowactwa w linii bocznej do drugiego stopnia, lub związaniu z tytułu przysposobienia, opieki lub kurateli,</w:t>
      </w:r>
    </w:p>
    <w:p w14:paraId="533FA03D" w14:textId="77777777" w:rsidR="00BC3D19" w:rsidRPr="0083492D" w:rsidRDefault="00BC3D19" w:rsidP="00BC3D19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pozostawaniu we wspólnym pożyciu z zamawiającym, jego zastępcą prawnym lub członkami organów zarządzających lub organów nadzorczych zamawiającego,</w:t>
      </w:r>
    </w:p>
    <w:p w14:paraId="4AF32DE2" w14:textId="77777777" w:rsidR="00BC3D19" w:rsidRPr="0083492D" w:rsidRDefault="00BC3D19" w:rsidP="00BC3D19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pozostawaniu z zamawiającym w takim stosunku prawnym lub faktycznym, że istnieje uzasadniona wątpliwość co do ich bezstronności lub niezależności w związku z postępowaniem o udzielenie zamówienia</w:t>
      </w:r>
    </w:p>
    <w:p w14:paraId="6E341C41" w14:textId="77777777" w:rsidR="00BC3D19" w:rsidRPr="0083492D" w:rsidRDefault="00BC3D19" w:rsidP="00BC3D19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p w14:paraId="602CCBB1" w14:textId="77777777" w:rsidR="00BC3D19" w:rsidRPr="0083492D" w:rsidRDefault="00BC3D19" w:rsidP="00BC3D19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83492D">
        <w:rPr>
          <w:rFonts w:ascii="Times New Roman" w:eastAsia="Calibri" w:hAnsi="Times New Roman" w:cs="Times New Roman"/>
          <w:kern w:val="0"/>
          <w14:ligatures w14:val="none"/>
        </w:rPr>
        <w:t>* właściwe pozostawić</w:t>
      </w:r>
    </w:p>
    <w:p w14:paraId="318F3CAA" w14:textId="77777777" w:rsidR="00BC3D19" w:rsidRPr="00AD0FFF" w:rsidRDefault="00BC3D19" w:rsidP="00BC3D19">
      <w:pPr>
        <w:suppressAutoHyphens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D0F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...........................................................</w:t>
      </w:r>
    </w:p>
    <w:p w14:paraId="5F1706CB" w14:textId="77777777" w:rsidR="00BC3D19" w:rsidRPr="00AD0FFF" w:rsidRDefault="00BC3D19" w:rsidP="00BC3D1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x-none" w:eastAsia="x-none"/>
          <w14:ligatures w14:val="none"/>
        </w:rPr>
      </w:pPr>
      <w:r w:rsidRPr="00AD0FFF">
        <w:rPr>
          <w:rFonts w:ascii="Times New Roman" w:eastAsia="Times New Roman" w:hAnsi="Times New Roman" w:cs="Times New Roman"/>
          <w:kern w:val="0"/>
          <w:sz w:val="16"/>
          <w:szCs w:val="16"/>
          <w:lang w:val="x-none" w:eastAsia="x-none"/>
          <w14:ligatures w14:val="none"/>
        </w:rPr>
        <w:t xml:space="preserve">      Podpis wykonawcy</w:t>
      </w:r>
    </w:p>
    <w:p w14:paraId="116C8D10" w14:textId="77777777" w:rsidR="00BC3D19" w:rsidRPr="00AD0FFF" w:rsidRDefault="00BC3D19" w:rsidP="00BC3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p w14:paraId="0C6C6732" w14:textId="77777777" w:rsidR="00BC3D19" w:rsidRPr="00AD0FFF" w:rsidRDefault="00BC3D19" w:rsidP="00BC3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</w:pPr>
      <w:r w:rsidRPr="00AD0FFF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Miejscowość i data: ........................................ </w:t>
      </w:r>
    </w:p>
    <w:p w14:paraId="35BFAE79" w14:textId="77777777" w:rsidR="00BC3D19" w:rsidRDefault="00BC3D19" w:rsidP="00BC3D19">
      <w:pPr>
        <w:suppressAutoHyphens/>
        <w:autoSpaceDN w:val="0"/>
        <w:spacing w:after="200" w:line="276" w:lineRule="auto"/>
        <w:textAlignment w:val="baseline"/>
        <w:rPr>
          <w:rFonts w:ascii="Times New Roman" w:hAnsi="Times New Roman" w:cs="Times New Roman"/>
        </w:rPr>
      </w:pPr>
    </w:p>
    <w:p w14:paraId="15953279" w14:textId="77777777" w:rsidR="00BC3D19" w:rsidRDefault="00BC3D19" w:rsidP="00BC3D19">
      <w:pPr>
        <w:suppressAutoHyphens/>
        <w:autoSpaceDN w:val="0"/>
        <w:spacing w:after="200" w:line="276" w:lineRule="auto"/>
        <w:textAlignment w:val="baseline"/>
        <w:rPr>
          <w:rFonts w:ascii="Times New Roman" w:hAnsi="Times New Roman" w:cs="Times New Roman"/>
        </w:rPr>
      </w:pPr>
    </w:p>
    <w:p w14:paraId="5C9FAF7F" w14:textId="77777777" w:rsidR="00F0376F" w:rsidRDefault="00F0376F"/>
    <w:sectPr w:rsidR="00F0376F" w:rsidSect="00BC3D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63791"/>
    <w:multiLevelType w:val="hybridMultilevel"/>
    <w:tmpl w:val="EACC1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D6"/>
    <w:rsid w:val="001B60D6"/>
    <w:rsid w:val="00745628"/>
    <w:rsid w:val="007F4613"/>
    <w:rsid w:val="00BC3D19"/>
    <w:rsid w:val="00DF5F2F"/>
    <w:rsid w:val="00F0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FE16C-F7B6-4FCF-948A-885407CA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Ostrowska</dc:creator>
  <cp:keywords/>
  <dc:description/>
  <cp:lastModifiedBy>Magdalena Ostrowska</cp:lastModifiedBy>
  <cp:revision>2</cp:revision>
  <dcterms:created xsi:type="dcterms:W3CDTF">2024-10-28T06:59:00Z</dcterms:created>
  <dcterms:modified xsi:type="dcterms:W3CDTF">2024-10-28T06:59:00Z</dcterms:modified>
</cp:coreProperties>
</file>