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C700F6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2A41B9">
        <w:rPr>
          <w:rFonts w:ascii="Century Gothic" w:hAnsi="Century Gothic" w:cs="Calibri"/>
          <w:sz w:val="20"/>
          <w:szCs w:val="20"/>
          <w:shd w:val="clear" w:color="auto" w:fill="FFFFFF"/>
        </w:rPr>
        <w:t>31</w:t>
      </w:r>
      <w:r w:rsidR="007D6328">
        <w:rPr>
          <w:rFonts w:ascii="Century Gothic" w:hAnsi="Century Gothic" w:cs="Calibri"/>
          <w:sz w:val="20"/>
          <w:szCs w:val="20"/>
          <w:shd w:val="clear" w:color="auto" w:fill="FFFFFF"/>
        </w:rPr>
        <w:t>.10</w:t>
      </w:r>
      <w:r w:rsidR="00D31975">
        <w:rPr>
          <w:rFonts w:ascii="Century Gothic" w:hAnsi="Century Gothic" w:cs="Calibri"/>
          <w:sz w:val="20"/>
          <w:szCs w:val="20"/>
          <w:shd w:val="clear" w:color="auto" w:fill="FFFFFF"/>
        </w:rPr>
        <w:t>.2024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:rsidR="00A74DE6" w:rsidRPr="00C700F6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2A41B9">
        <w:rPr>
          <w:rFonts w:ascii="Century Gothic" w:hAnsi="Century Gothic"/>
          <w:b/>
          <w:sz w:val="20"/>
          <w:szCs w:val="20"/>
        </w:rPr>
        <w:t>12</w:t>
      </w:r>
      <w:r>
        <w:rPr>
          <w:rFonts w:ascii="Century Gothic" w:hAnsi="Century Gothic"/>
          <w:b/>
          <w:sz w:val="20"/>
          <w:szCs w:val="20"/>
        </w:rPr>
        <w:t>/</w:t>
      </w:r>
      <w:r w:rsidR="00F5732E">
        <w:rPr>
          <w:rFonts w:ascii="Century Gothic" w:hAnsi="Century Gothic"/>
          <w:b/>
          <w:sz w:val="20"/>
          <w:szCs w:val="20"/>
        </w:rPr>
        <w:t>10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</w:t>
      </w:r>
      <w:r w:rsidR="00D31975">
        <w:rPr>
          <w:rFonts w:ascii="Century Gothic" w:hAnsi="Century Gothic"/>
          <w:b/>
          <w:sz w:val="20"/>
          <w:szCs w:val="20"/>
        </w:rPr>
        <w:t>4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D31975">
        <w:rPr>
          <w:rFonts w:ascii="Century Gothic" w:hAnsi="Century Gothic"/>
          <w:b/>
          <w:sz w:val="20"/>
          <w:szCs w:val="20"/>
        </w:rPr>
        <w:t>LO</w:t>
      </w:r>
    </w:p>
    <w:p w:rsidR="00A74DE6" w:rsidRPr="00D31975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D31975">
        <w:rPr>
          <w:rFonts w:ascii="Century Gothic" w:hAnsi="Century Gothic"/>
          <w:sz w:val="20"/>
          <w:szCs w:val="20"/>
        </w:rPr>
        <w:t>„</w:t>
      </w:r>
      <w:proofErr w:type="spellStart"/>
      <w:r w:rsidR="00D31975" w:rsidRPr="00D31975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D3197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D31975">
        <w:rPr>
          <w:rFonts w:ascii="Century Gothic" w:hAnsi="Century Gothic"/>
          <w:sz w:val="20"/>
          <w:szCs w:val="20"/>
        </w:rPr>
        <w:t>”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:rsidR="00F24379" w:rsidRPr="00AA4BC5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 xml:space="preserve">Fundacja „Krzyżowa” dla Porozumienia Europejskiego, Krzyżowa 7, 58-112 Grodziszcze KRS: 0000084948, realizator projektu w ramach </w:t>
      </w:r>
      <w:r w:rsidR="004725CA" w:rsidRPr="004725CA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Działania nr 9.3 „Transformacja w edukacji”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Programu Fundusze Europejskie dla Dolnego Śląska 2021-2027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 w:rsidR="004725CA" w:rsidRPr="004725CA">
        <w:rPr>
          <w:rFonts w:ascii="Century Gothic" w:hAnsi="Century Gothic"/>
          <w:sz w:val="20"/>
          <w:szCs w:val="20"/>
        </w:rPr>
        <w:t>współfinansowanego ze środków Funduszu na rzecz Sprawiedliwej Transformacji</w:t>
      </w:r>
      <w:r w:rsidR="00F24379">
        <w:rPr>
          <w:rFonts w:ascii="Century Gothic" w:hAnsi="Century Gothic"/>
          <w:sz w:val="20"/>
          <w:szCs w:val="20"/>
        </w:rPr>
        <w:t>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:rsidR="00F24379" w:rsidRPr="005F5AA9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A74DE6" w:rsidRPr="00F24379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F24379" w:rsidRDefault="00F24379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:rsidR="003E75C8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osób na tras</w:t>
      </w:r>
      <w:r w:rsidR="00AC7749">
        <w:rPr>
          <w:rFonts w:ascii="Century Gothic" w:hAnsi="Century Gothic"/>
          <w:sz w:val="20"/>
          <w:szCs w:val="20"/>
        </w:rPr>
        <w:t>ie</w:t>
      </w:r>
      <w:bookmarkStart w:id="1" w:name="_GoBack"/>
      <w:bookmarkEnd w:id="1"/>
      <w:r>
        <w:rPr>
          <w:rFonts w:ascii="Century Gothic" w:hAnsi="Century Gothic"/>
          <w:sz w:val="20"/>
          <w:szCs w:val="20"/>
        </w:rPr>
        <w:t xml:space="preserve"> </w:t>
      </w:r>
      <w:r w:rsidR="00F5732E">
        <w:rPr>
          <w:rFonts w:ascii="Century Gothic" w:hAnsi="Century Gothic"/>
          <w:sz w:val="20"/>
          <w:szCs w:val="20"/>
        </w:rPr>
        <w:t>Świdnica</w:t>
      </w:r>
      <w:r w:rsidR="00AC7749">
        <w:rPr>
          <w:rFonts w:ascii="Century Gothic" w:hAnsi="Century Gothic"/>
          <w:sz w:val="20"/>
          <w:szCs w:val="20"/>
        </w:rPr>
        <w:t xml:space="preserve"> – Łączna </w:t>
      </w:r>
      <w:r w:rsidR="00F5732E">
        <w:rPr>
          <w:rFonts w:ascii="Century Gothic" w:hAnsi="Century Gothic"/>
          <w:sz w:val="20"/>
          <w:szCs w:val="20"/>
        </w:rPr>
        <w:t>-</w:t>
      </w:r>
      <w:r w:rsidR="00AC7749">
        <w:rPr>
          <w:rFonts w:ascii="Century Gothic" w:hAnsi="Century Gothic"/>
          <w:sz w:val="20"/>
          <w:szCs w:val="20"/>
        </w:rPr>
        <w:t xml:space="preserve"> </w:t>
      </w:r>
      <w:r w:rsidR="00F5732E">
        <w:rPr>
          <w:rFonts w:ascii="Century Gothic" w:hAnsi="Century Gothic"/>
          <w:sz w:val="20"/>
          <w:szCs w:val="20"/>
        </w:rPr>
        <w:t>Świdnica w dni</w:t>
      </w:r>
      <w:r w:rsidR="00AC7749">
        <w:rPr>
          <w:rFonts w:ascii="Century Gothic" w:hAnsi="Century Gothic"/>
          <w:sz w:val="20"/>
          <w:szCs w:val="20"/>
        </w:rPr>
        <w:t>ach</w:t>
      </w:r>
      <w:r w:rsidR="00F5732E">
        <w:rPr>
          <w:rFonts w:ascii="Century Gothic" w:hAnsi="Century Gothic"/>
          <w:sz w:val="20"/>
          <w:szCs w:val="20"/>
        </w:rPr>
        <w:t xml:space="preserve"> </w:t>
      </w:r>
      <w:r w:rsidR="00AC7749">
        <w:rPr>
          <w:rFonts w:ascii="Century Gothic" w:hAnsi="Century Gothic"/>
          <w:sz w:val="20"/>
          <w:szCs w:val="20"/>
        </w:rPr>
        <w:t>12</w:t>
      </w:r>
      <w:r w:rsidR="00F5732E">
        <w:rPr>
          <w:rFonts w:ascii="Century Gothic" w:hAnsi="Century Gothic"/>
          <w:sz w:val="20"/>
          <w:szCs w:val="20"/>
        </w:rPr>
        <w:t xml:space="preserve">.11.2024 r. </w:t>
      </w:r>
      <w:r w:rsidR="00AC7749">
        <w:rPr>
          <w:rFonts w:ascii="Century Gothic" w:hAnsi="Century Gothic"/>
          <w:sz w:val="20"/>
          <w:szCs w:val="20"/>
        </w:rPr>
        <w:t>i 26.11.2024 r.</w:t>
      </w:r>
    </w:p>
    <w:p w:rsidR="007B68DD" w:rsidRPr="00F24379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42048">
        <w:rPr>
          <w:rFonts w:ascii="Century Gothic" w:hAnsi="Century Gothic"/>
          <w:sz w:val="20"/>
          <w:szCs w:val="20"/>
        </w:rPr>
        <w:t>Kod CPV: 60140000-1</w:t>
      </w:r>
    </w:p>
    <w:p w:rsidR="007B68DD" w:rsidRDefault="007B68D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Część I</w:t>
      </w:r>
    </w:p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2" w:name="_Hlk26191634"/>
      <w:bookmarkStart w:id="3" w:name="_Hlk21435372"/>
      <w:bookmarkStart w:id="4" w:name="_Hlk31716796"/>
      <w:bookmarkStart w:id="5" w:name="_Hlk71620384"/>
      <w:bookmarkStart w:id="6" w:name="_Hlk181268683"/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 w:rsidR="002A41B9">
        <w:rPr>
          <w:rFonts w:ascii="Century Gothic" w:hAnsi="Century Gothic"/>
          <w:sz w:val="19"/>
          <w:szCs w:val="19"/>
        </w:rPr>
        <w:t>34</w:t>
      </w:r>
      <w:r w:rsidRPr="00486273">
        <w:rPr>
          <w:rFonts w:ascii="Century Gothic" w:hAnsi="Century Gothic"/>
          <w:sz w:val="19"/>
          <w:szCs w:val="19"/>
        </w:rPr>
        <w:t xml:space="preserve"> osób z II LO w </w:t>
      </w:r>
      <w:r>
        <w:rPr>
          <w:rFonts w:ascii="Century Gothic" w:hAnsi="Century Gothic"/>
          <w:sz w:val="19"/>
          <w:szCs w:val="19"/>
        </w:rPr>
        <w:t>Świdnic</w:t>
      </w:r>
      <w:r w:rsidR="002F51B1">
        <w:rPr>
          <w:rFonts w:ascii="Century Gothic" w:hAnsi="Century Gothic"/>
          <w:sz w:val="19"/>
          <w:szCs w:val="19"/>
        </w:rPr>
        <w:t>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bookmarkStart w:id="7" w:name="_Hlk179536851"/>
      <w:r>
        <w:rPr>
          <w:rFonts w:ascii="Century Gothic" w:hAnsi="Century Gothic"/>
          <w:sz w:val="19"/>
          <w:szCs w:val="19"/>
        </w:rPr>
        <w:t>Świdnica</w:t>
      </w:r>
      <w:r w:rsidR="00AC7749">
        <w:rPr>
          <w:rFonts w:ascii="Century Gothic" w:hAnsi="Century Gothic"/>
          <w:sz w:val="19"/>
          <w:szCs w:val="19"/>
        </w:rPr>
        <w:t xml:space="preserve"> – Łączna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>Świdnic</w:t>
      </w:r>
      <w:r w:rsidR="0007174B">
        <w:rPr>
          <w:rFonts w:ascii="Century Gothic" w:hAnsi="Century Gothic"/>
          <w:sz w:val="19"/>
          <w:szCs w:val="19"/>
        </w:rPr>
        <w:t>a</w:t>
      </w:r>
    </w:p>
    <w:bookmarkEnd w:id="7"/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 w:rsidR="002A41B9">
        <w:rPr>
          <w:rFonts w:ascii="Century Gothic" w:hAnsi="Century Gothic"/>
          <w:sz w:val="19"/>
          <w:szCs w:val="19"/>
        </w:rPr>
        <w:t>12</w:t>
      </w:r>
      <w:r w:rsidRPr="00486273">
        <w:rPr>
          <w:rFonts w:ascii="Century Gothic" w:hAnsi="Century Gothic"/>
          <w:sz w:val="19"/>
          <w:szCs w:val="19"/>
        </w:rPr>
        <w:t>.11.202</w:t>
      </w:r>
      <w:r w:rsidR="00E13F7D">
        <w:rPr>
          <w:rFonts w:ascii="Century Gothic" w:hAnsi="Century Gothic"/>
          <w:sz w:val="19"/>
          <w:szCs w:val="19"/>
        </w:rPr>
        <w:t>4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 w:rsidR="002A41B9">
        <w:rPr>
          <w:rFonts w:ascii="Century Gothic" w:hAnsi="Century Gothic"/>
          <w:sz w:val="19"/>
          <w:szCs w:val="19"/>
        </w:rPr>
        <w:t>9:00</w:t>
      </w:r>
      <w:r w:rsidRPr="00486273">
        <w:rPr>
          <w:rFonts w:ascii="Century Gothic" w:hAnsi="Century Gothic"/>
          <w:sz w:val="19"/>
          <w:szCs w:val="19"/>
        </w:rPr>
        <w:t xml:space="preserve"> </w:t>
      </w:r>
      <w:r w:rsidR="00AC7749">
        <w:rPr>
          <w:rFonts w:ascii="Century Gothic" w:hAnsi="Century Gothic"/>
          <w:sz w:val="19"/>
          <w:szCs w:val="19"/>
        </w:rPr>
        <w:t xml:space="preserve">z parkingu przy </w:t>
      </w:r>
      <w:r w:rsidR="002A41B9">
        <w:rPr>
          <w:rFonts w:ascii="Century Gothic" w:hAnsi="Century Gothic"/>
          <w:sz w:val="19"/>
          <w:szCs w:val="19"/>
        </w:rPr>
        <w:t>Centrum Przesiadkow</w:t>
      </w:r>
      <w:r w:rsidR="00AC7749">
        <w:rPr>
          <w:rFonts w:ascii="Century Gothic" w:hAnsi="Century Gothic"/>
          <w:sz w:val="19"/>
          <w:szCs w:val="19"/>
        </w:rPr>
        <w:t>ym</w:t>
      </w:r>
      <w:r w:rsidR="002A41B9">
        <w:rPr>
          <w:rFonts w:ascii="Century Gothic" w:hAnsi="Century Gothic"/>
          <w:sz w:val="19"/>
          <w:szCs w:val="19"/>
        </w:rPr>
        <w:t xml:space="preserve"> </w:t>
      </w:r>
      <w:r w:rsidR="005C037F">
        <w:rPr>
          <w:rFonts w:ascii="Century Gothic" w:hAnsi="Century Gothic"/>
          <w:sz w:val="19"/>
          <w:szCs w:val="19"/>
        </w:rPr>
        <w:t xml:space="preserve">w Świdnicy, ul. </w:t>
      </w:r>
      <w:r w:rsidR="00AC7749">
        <w:rPr>
          <w:rFonts w:ascii="Century Gothic" w:hAnsi="Century Gothic"/>
          <w:sz w:val="19"/>
          <w:szCs w:val="19"/>
        </w:rPr>
        <w:t>Kolejowa 2A</w:t>
      </w:r>
    </w:p>
    <w:p w:rsidR="00486273" w:rsidRPr="00486273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 w:rsidR="002A41B9">
        <w:rPr>
          <w:rFonts w:ascii="Century Gothic" w:hAnsi="Century Gothic"/>
          <w:sz w:val="19"/>
          <w:szCs w:val="19"/>
        </w:rPr>
        <w:t>ZOO Łączna</w:t>
      </w:r>
      <w:r w:rsidR="00AC7749">
        <w:rPr>
          <w:rFonts w:ascii="Century Gothic" w:hAnsi="Century Gothic"/>
          <w:sz w:val="19"/>
          <w:szCs w:val="19"/>
        </w:rPr>
        <w:t>, 58-350 Łączna 25</w:t>
      </w:r>
    </w:p>
    <w:p w:rsidR="00A74DE6" w:rsidRDefault="00486273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z </w:t>
      </w:r>
      <w:r w:rsidR="00AC7749">
        <w:rPr>
          <w:rFonts w:ascii="Century Gothic" w:hAnsi="Century Gothic"/>
          <w:sz w:val="19"/>
          <w:szCs w:val="19"/>
        </w:rPr>
        <w:t>Łącznej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 w:rsidR="00AC7749">
        <w:rPr>
          <w:rFonts w:ascii="Century Gothic" w:hAnsi="Century Gothic"/>
          <w:sz w:val="19"/>
          <w:szCs w:val="19"/>
        </w:rPr>
        <w:t>12:3</w:t>
      </w:r>
      <w:r w:rsidRPr="00486273">
        <w:rPr>
          <w:rFonts w:ascii="Century Gothic" w:hAnsi="Century Gothic"/>
          <w:sz w:val="19"/>
          <w:szCs w:val="19"/>
        </w:rPr>
        <w:t>0</w:t>
      </w:r>
      <w:bookmarkEnd w:id="6"/>
    </w:p>
    <w:p w:rsidR="003E060F" w:rsidRDefault="003E060F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Część II</w:t>
      </w:r>
    </w:p>
    <w:bookmarkEnd w:id="2"/>
    <w:bookmarkEnd w:id="3"/>
    <w:bookmarkEnd w:id="4"/>
    <w:bookmarkEnd w:id="5"/>
    <w:p w:rsidR="00AC7749" w:rsidRPr="00486273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34</w:t>
      </w:r>
      <w:r w:rsidRPr="00486273">
        <w:rPr>
          <w:rFonts w:ascii="Century Gothic" w:hAnsi="Century Gothic"/>
          <w:sz w:val="19"/>
          <w:szCs w:val="19"/>
        </w:rPr>
        <w:t xml:space="preserve"> osób z II LO w </w:t>
      </w:r>
      <w:r>
        <w:rPr>
          <w:rFonts w:ascii="Century Gothic" w:hAnsi="Century Gothic"/>
          <w:sz w:val="19"/>
          <w:szCs w:val="19"/>
        </w:rPr>
        <w:t>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>Świdnica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>Łączna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>-</w:t>
      </w:r>
      <w:r>
        <w:rPr>
          <w:rFonts w:ascii="Century Gothic" w:hAnsi="Century Gothic"/>
          <w:sz w:val="19"/>
          <w:szCs w:val="19"/>
        </w:rPr>
        <w:t>Świdnica</w:t>
      </w:r>
    </w:p>
    <w:p w:rsidR="00AC7749" w:rsidRPr="00486273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26</w:t>
      </w:r>
      <w:r w:rsidRPr="00486273">
        <w:rPr>
          <w:rFonts w:ascii="Century Gothic" w:hAnsi="Century Gothic"/>
          <w:sz w:val="19"/>
          <w:szCs w:val="19"/>
        </w:rPr>
        <w:t>.11.202</w:t>
      </w:r>
      <w:r>
        <w:rPr>
          <w:rFonts w:ascii="Century Gothic" w:hAnsi="Century Gothic"/>
          <w:sz w:val="19"/>
          <w:szCs w:val="19"/>
        </w:rPr>
        <w:t>4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9:00</w:t>
      </w:r>
      <w:r w:rsidRPr="00486273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z parkingu przy Centrum Przesiadkowym w Świdnicy, ul. Kolejowa 2A</w:t>
      </w:r>
    </w:p>
    <w:p w:rsidR="00AC7749" w:rsidRPr="00486273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>
        <w:rPr>
          <w:rFonts w:ascii="Century Gothic" w:hAnsi="Century Gothic"/>
          <w:sz w:val="19"/>
          <w:szCs w:val="19"/>
        </w:rPr>
        <w:t>ZOO Łączna, 58-350 Łączna 25</w:t>
      </w:r>
    </w:p>
    <w:p w:rsidR="00F24379" w:rsidRDefault="00AC7749" w:rsidP="00AC7749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z </w:t>
      </w:r>
      <w:r>
        <w:rPr>
          <w:rFonts w:ascii="Century Gothic" w:hAnsi="Century Gothic"/>
          <w:sz w:val="19"/>
          <w:szCs w:val="19"/>
        </w:rPr>
        <w:t>Łącznej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12:3</w:t>
      </w:r>
      <w:r w:rsidRPr="00486273">
        <w:rPr>
          <w:rFonts w:ascii="Century Gothic" w:hAnsi="Century Gothic"/>
          <w:sz w:val="19"/>
          <w:szCs w:val="19"/>
        </w:rPr>
        <w:t>0</w:t>
      </w:r>
    </w:p>
    <w:p w:rsidR="00D430A5" w:rsidRDefault="00D430A5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AC7749" w:rsidRDefault="00AC7749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AC7749" w:rsidRPr="00AA4BC5" w:rsidRDefault="00AC7749" w:rsidP="00A74DE6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4.1</w:t>
      </w:r>
      <w:r w:rsidRPr="00C700F6">
        <w:rPr>
          <w:rFonts w:ascii="Century Gothic" w:hAnsi="Century Gothic"/>
          <w:sz w:val="20"/>
          <w:szCs w:val="20"/>
        </w:rPr>
        <w:t>. Cena brutto podana w ofercie musi być ostateczna</w:t>
      </w:r>
      <w:r w:rsidR="00FC5AE7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C700F6">
        <w:rPr>
          <w:rFonts w:ascii="Century Gothic" w:hAnsi="Century Gothic"/>
          <w:sz w:val="20"/>
          <w:szCs w:val="20"/>
        </w:rPr>
        <w:t xml:space="preserve">. </w:t>
      </w:r>
    </w:p>
    <w:p w:rsidR="00F24379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:rsidR="00FC5AE7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AA4BC5">
        <w:rPr>
          <w:rFonts w:ascii="Century Gothic" w:hAnsi="Century Gothic"/>
          <w:sz w:val="20"/>
          <w:szCs w:val="20"/>
        </w:rPr>
        <w:t xml:space="preserve">część I – </w:t>
      </w:r>
      <w:r w:rsidR="00AC7749">
        <w:rPr>
          <w:rFonts w:ascii="Century Gothic" w:hAnsi="Century Gothic"/>
          <w:sz w:val="20"/>
          <w:szCs w:val="20"/>
        </w:rPr>
        <w:t>12</w:t>
      </w:r>
      <w:r w:rsidR="00D430A5">
        <w:rPr>
          <w:rFonts w:ascii="Century Gothic" w:hAnsi="Century Gothic"/>
          <w:sz w:val="20"/>
          <w:szCs w:val="20"/>
        </w:rPr>
        <w:t>.1</w:t>
      </w:r>
      <w:r w:rsidR="00E13F7D">
        <w:rPr>
          <w:rFonts w:ascii="Century Gothic" w:hAnsi="Century Gothic"/>
          <w:sz w:val="20"/>
          <w:szCs w:val="20"/>
        </w:rPr>
        <w:t>1</w:t>
      </w:r>
      <w:r w:rsidR="00D07AA3">
        <w:rPr>
          <w:rFonts w:ascii="Century Gothic" w:hAnsi="Century Gothic"/>
          <w:sz w:val="20"/>
          <w:szCs w:val="20"/>
        </w:rPr>
        <w:t>.2024</w:t>
      </w:r>
      <w:r>
        <w:rPr>
          <w:rFonts w:ascii="Century Gothic" w:hAnsi="Century Gothic"/>
          <w:sz w:val="20"/>
          <w:szCs w:val="20"/>
        </w:rPr>
        <w:t xml:space="preserve"> r.</w:t>
      </w:r>
      <w:r w:rsidR="00AA4BC5">
        <w:rPr>
          <w:rFonts w:ascii="Century Gothic" w:hAnsi="Century Gothic"/>
          <w:sz w:val="20"/>
          <w:szCs w:val="20"/>
        </w:rPr>
        <w:t xml:space="preserve">, część II – </w:t>
      </w:r>
      <w:r w:rsidR="00AC7749">
        <w:rPr>
          <w:rFonts w:ascii="Century Gothic" w:hAnsi="Century Gothic"/>
          <w:sz w:val="20"/>
          <w:szCs w:val="20"/>
        </w:rPr>
        <w:t>26</w:t>
      </w:r>
      <w:r w:rsidR="00D430A5">
        <w:rPr>
          <w:rFonts w:ascii="Century Gothic" w:hAnsi="Century Gothic"/>
          <w:sz w:val="20"/>
          <w:szCs w:val="20"/>
        </w:rPr>
        <w:t>.1</w:t>
      </w:r>
      <w:r w:rsidR="00E13F7D">
        <w:rPr>
          <w:rFonts w:ascii="Century Gothic" w:hAnsi="Century Gothic"/>
          <w:sz w:val="20"/>
          <w:szCs w:val="20"/>
        </w:rPr>
        <w:t>1</w:t>
      </w:r>
      <w:r w:rsidR="00AA4BC5">
        <w:rPr>
          <w:rFonts w:ascii="Century Gothic" w:hAnsi="Century Gothic"/>
          <w:sz w:val="20"/>
          <w:szCs w:val="20"/>
        </w:rPr>
        <w:t>.2024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211F99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8" w:name="_Hlk534618548"/>
      <w:r>
        <w:rPr>
          <w:rFonts w:ascii="Century Gothic" w:hAnsi="Century Gothic"/>
          <w:sz w:val="20"/>
          <w:szCs w:val="20"/>
        </w:rPr>
        <w:t>a.  posiadają uprawnienia do wykonywania określonej działalności - posiada pozwolenia uprawniające do świadczenia usług w zakresie krajowego przewozu osób,</w:t>
      </w:r>
    </w:p>
    <w:p w:rsidR="00211F99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gwarantującym rzetelne wykonanie zamówienia – posiada </w:t>
      </w:r>
      <w:r w:rsidRPr="005A2409">
        <w:rPr>
          <w:rFonts w:ascii="Century Gothic" w:hAnsi="Century Gothic"/>
          <w:sz w:val="20"/>
          <w:szCs w:val="20"/>
        </w:rPr>
        <w:t>pojazd w należytym stanie technicznym zapewniającym warunki</w:t>
      </w:r>
      <w:r>
        <w:rPr>
          <w:rFonts w:ascii="Century Gothic" w:hAnsi="Century Gothic"/>
          <w:sz w:val="20"/>
          <w:szCs w:val="20"/>
        </w:rPr>
        <w:t xml:space="preserve"> </w:t>
      </w:r>
      <w:r w:rsidRPr="005A2409">
        <w:rPr>
          <w:rFonts w:ascii="Century Gothic" w:hAnsi="Century Gothic"/>
          <w:sz w:val="20"/>
          <w:szCs w:val="20"/>
        </w:rPr>
        <w:t>bezpieczeństwa i higieny przewożonych osób</w:t>
      </w:r>
      <w:r>
        <w:rPr>
          <w:rFonts w:ascii="Century Gothic" w:hAnsi="Century Gothic"/>
          <w:sz w:val="20"/>
          <w:szCs w:val="20"/>
        </w:rPr>
        <w:t xml:space="preserve">, </w:t>
      </w:r>
      <w:r w:rsidRPr="005A2409">
        <w:rPr>
          <w:rFonts w:ascii="Century Gothic" w:hAnsi="Century Gothic"/>
          <w:sz w:val="20"/>
          <w:szCs w:val="20"/>
        </w:rPr>
        <w:t>posiada ważn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bada</w:t>
      </w:r>
      <w:r>
        <w:rPr>
          <w:rFonts w:ascii="Century Gothic" w:hAnsi="Century Gothic"/>
          <w:sz w:val="20"/>
          <w:szCs w:val="20"/>
        </w:rPr>
        <w:t>nia</w:t>
      </w:r>
      <w:r w:rsidRPr="005A2409">
        <w:rPr>
          <w:rFonts w:ascii="Century Gothic" w:hAnsi="Century Gothic"/>
          <w:sz w:val="20"/>
          <w:szCs w:val="20"/>
        </w:rPr>
        <w:t xml:space="preserve"> techniczn</w:t>
      </w:r>
      <w:r>
        <w:rPr>
          <w:rFonts w:ascii="Century Gothic" w:hAnsi="Century Gothic"/>
          <w:sz w:val="20"/>
          <w:szCs w:val="20"/>
        </w:rPr>
        <w:t>e</w:t>
      </w:r>
      <w:r w:rsidRPr="005A2409">
        <w:rPr>
          <w:rFonts w:ascii="Century Gothic" w:hAnsi="Century Gothic"/>
          <w:sz w:val="20"/>
          <w:szCs w:val="20"/>
        </w:rPr>
        <w:t xml:space="preserve"> pojazdu wynajmowanego Zleceniodawcy</w:t>
      </w:r>
      <w:r>
        <w:rPr>
          <w:rFonts w:ascii="Century Gothic" w:hAnsi="Century Gothic"/>
          <w:sz w:val="20"/>
          <w:szCs w:val="20"/>
        </w:rPr>
        <w:t>,</w:t>
      </w:r>
    </w:p>
    <w:p w:rsid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 w:rsidRPr="00E72E79">
        <w:rPr>
          <w:rFonts w:ascii="Century Gothic" w:hAnsi="Century Gothic"/>
          <w:sz w:val="20"/>
          <w:szCs w:val="20"/>
          <w:shd w:val="clear" w:color="auto" w:fill="FFFFFF"/>
        </w:rPr>
        <w:t>jest ubezpieczony i posiada pełen pakiet  ubezpieczeń ( OC, AC, NW).</w:t>
      </w:r>
    </w:p>
    <w:bookmarkEnd w:id="8"/>
    <w:p w:rsidR="00A74DE6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Default="00211F99" w:rsidP="00A74DE6">
      <w:pPr>
        <w:pStyle w:val="Textbody"/>
        <w:spacing w:after="0"/>
        <w:ind w:left="283"/>
        <w:jc w:val="both"/>
      </w:pPr>
      <w:r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>
        <w:t xml:space="preserve"> </w:t>
      </w:r>
      <w:r w:rsidR="009C6071" w:rsidRPr="00B53978">
        <w:rPr>
          <w:rFonts w:ascii="Century Gothic" w:hAnsi="Century Gothic"/>
          <w:sz w:val="20"/>
          <w:szCs w:val="20"/>
        </w:rPr>
        <w:t>nie</w:t>
      </w:r>
      <w:r w:rsidR="009C6071">
        <w:rPr>
          <w:rFonts w:ascii="Century Gothic" w:hAnsi="Century Gothic"/>
          <w:sz w:val="20"/>
          <w:szCs w:val="20"/>
        </w:rPr>
        <w:t xml:space="preserve"> podlegają</w:t>
      </w:r>
      <w:r w:rsidR="009C6071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A74DE6" w:rsidRPr="00DC63A0" w:rsidRDefault="00A74DE6" w:rsidP="00A74DE6">
      <w:pPr>
        <w:pStyle w:val="Textbody"/>
        <w:spacing w:after="0"/>
        <w:ind w:left="283"/>
        <w:jc w:val="both"/>
      </w:pPr>
    </w:p>
    <w:p w:rsidR="00A74DE6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:rsidR="00A74DE6" w:rsidRDefault="00A74DE6" w:rsidP="00A74DE6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AC7749">
        <w:rPr>
          <w:rFonts w:ascii="Century Gothic" w:hAnsi="Century Gothic"/>
          <w:b/>
          <w:bCs/>
          <w:sz w:val="20"/>
          <w:szCs w:val="20"/>
        </w:rPr>
        <w:t>08.11</w:t>
      </w:r>
      <w:r w:rsidR="00D07AA3" w:rsidRPr="00E2476F">
        <w:rPr>
          <w:rFonts w:ascii="Century Gothic" w:hAnsi="Century Gothic"/>
          <w:b/>
          <w:bCs/>
          <w:sz w:val="20"/>
          <w:szCs w:val="20"/>
        </w:rPr>
        <w:t>.2024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E2476F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E2476F">
        <w:rPr>
          <w:rFonts w:ascii="Century Gothic" w:hAnsi="Century Gothic"/>
          <w:b/>
          <w:sz w:val="20"/>
          <w:szCs w:val="20"/>
        </w:rPr>
        <w:t>10</w:t>
      </w:r>
      <w:r w:rsidRPr="00E2476F">
        <w:rPr>
          <w:rFonts w:ascii="Century Gothic" w:hAnsi="Century Gothic"/>
          <w:b/>
          <w:sz w:val="20"/>
          <w:szCs w:val="20"/>
        </w:rPr>
        <w:t>:00</w:t>
      </w:r>
    </w:p>
    <w:p w:rsidR="00A74DE6" w:rsidRPr="00D07AA3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7.2.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>Oferty przyjm</w:t>
      </w:r>
      <w:r w:rsidR="00D07AA3" w:rsidRPr="00F24379">
        <w:rPr>
          <w:rFonts w:ascii="Century Gothic" w:hAnsi="Century Gothic"/>
          <w:sz w:val="20"/>
          <w:szCs w:val="20"/>
        </w:rPr>
        <w:t>owane</w:t>
      </w:r>
      <w:r w:rsidRPr="00F24379">
        <w:rPr>
          <w:rFonts w:ascii="Century Gothic" w:hAnsi="Century Gothic"/>
          <w:sz w:val="20"/>
          <w:szCs w:val="20"/>
        </w:rPr>
        <w:t xml:space="preserve"> się </w:t>
      </w:r>
      <w:r w:rsidR="00D07AA3" w:rsidRPr="00F24379">
        <w:rPr>
          <w:rFonts w:ascii="Century Gothic" w:hAnsi="Century Gothic"/>
          <w:sz w:val="20"/>
          <w:szCs w:val="20"/>
        </w:rPr>
        <w:t xml:space="preserve">wyłącznie </w:t>
      </w:r>
      <w:r w:rsidRPr="00F24379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9" w:name="_Hlk54013361"/>
      <w:r w:rsidRPr="00F24379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9"/>
      <w:r w:rsidRPr="00F24379"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7.6.  </w:t>
      </w:r>
      <w:r w:rsidR="00F24379" w:rsidRPr="006A0070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do złożenia wyjaśnień lub/i uzupełnienia dokumentacji, przy czym treść merytoryczna oferty – w tym cena – nie może ulec zmianie</w:t>
      </w:r>
      <w:r w:rsidR="00F24379" w:rsidRPr="00041A24">
        <w:rPr>
          <w:rFonts w:ascii="Century Gothic" w:hAnsi="Century Gothic"/>
          <w:sz w:val="20"/>
          <w:szCs w:val="20"/>
        </w:rPr>
        <w:t>.</w:t>
      </w:r>
    </w:p>
    <w:p w:rsidR="00A74DE6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7.7.  Zamawiający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dopuszcza składani</w:t>
      </w:r>
      <w:r w:rsidR="00AA4BC5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ofert częściowych</w:t>
      </w:r>
      <w:r w:rsidR="0026796E">
        <w:rPr>
          <w:rFonts w:ascii="Century Gothic" w:hAnsi="Century Gothic"/>
          <w:sz w:val="20"/>
          <w:szCs w:val="20"/>
        </w:rPr>
        <w:t>,</w:t>
      </w:r>
      <w:r w:rsidR="0026796E" w:rsidRPr="0026796E">
        <w:rPr>
          <w:rFonts w:ascii="Century Gothic" w:hAnsi="Century Gothic"/>
          <w:sz w:val="20"/>
          <w:szCs w:val="20"/>
        </w:rPr>
        <w:t xml:space="preserve"> </w:t>
      </w:r>
      <w:r w:rsidR="0026796E" w:rsidRPr="004E3731">
        <w:rPr>
          <w:rFonts w:ascii="Century Gothic" w:hAnsi="Century Gothic"/>
          <w:sz w:val="20"/>
          <w:szCs w:val="20"/>
        </w:rPr>
        <w:t>w odniesieniu do każdej części</w:t>
      </w:r>
      <w:r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7.9. </w:t>
      </w:r>
      <w:r w:rsidR="00B77200" w:rsidRPr="00B77200">
        <w:rPr>
          <w:rFonts w:ascii="Century Gothic" w:hAnsi="Century Gothic"/>
          <w:sz w:val="20"/>
          <w:szCs w:val="20"/>
        </w:rPr>
        <w:t xml:space="preserve">Ofertę i inne dokumenty za pośrednictwem bazy konkurencyjności należy złożyć w postaci skanu </w:t>
      </w:r>
      <w:r w:rsidR="00B77200" w:rsidRPr="00B77200">
        <w:rPr>
          <w:rFonts w:ascii="Century Gothic" w:hAnsi="Century Gothic"/>
          <w:sz w:val="20"/>
          <w:szCs w:val="20"/>
        </w:rPr>
        <w:lastRenderedPageBreak/>
        <w:t>dokumentu zawierającego własnoręczny podpis lub w postaci elektronicznej opatrzonej kwalifikowanym podpisem elektronicznym, podpisem zaufanym lub podpisem osobistym.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 w:rsidR="00BD13CD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F56983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:rsidR="00F24379" w:rsidRPr="00FC5AE7" w:rsidRDefault="00E13F7D" w:rsidP="00E13F7D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</w:t>
      </w:r>
      <w:r w:rsidRPr="005E6297">
        <w:rPr>
          <w:rFonts w:ascii="Century Gothic" w:hAnsi="Century Gothic"/>
          <w:sz w:val="20"/>
          <w:szCs w:val="20"/>
        </w:rPr>
        <w:t xml:space="preserve">Oświadczenie </w:t>
      </w:r>
      <w:bookmarkStart w:id="10" w:name="_Hlk140669319"/>
      <w:r w:rsidRPr="005E6297">
        <w:rPr>
          <w:rFonts w:ascii="Century Gothic" w:hAnsi="Century Gothic"/>
          <w:sz w:val="20"/>
          <w:szCs w:val="20"/>
        </w:rPr>
        <w:t>o</w:t>
      </w:r>
      <w:bookmarkStart w:id="11" w:name="_Hlk140738073"/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</w:t>
      </w:r>
      <w:r>
        <w:rPr>
          <w:rFonts w:ascii="Century Gothic" w:hAnsi="Century Gothic"/>
          <w:sz w:val="20"/>
          <w:szCs w:val="20"/>
        </w:rPr>
        <w:t xml:space="preserve"> </w:t>
      </w:r>
      <w:bookmarkEnd w:id="10"/>
      <w:bookmarkEnd w:id="11"/>
      <w:r w:rsidRPr="005E6297">
        <w:rPr>
          <w:rFonts w:ascii="Century Gothic" w:hAnsi="Century Gothic"/>
          <w:b/>
          <w:sz w:val="20"/>
          <w:szCs w:val="20"/>
        </w:rPr>
        <w:t xml:space="preserve">Załącznik nr </w:t>
      </w:r>
      <w:r>
        <w:rPr>
          <w:rFonts w:ascii="Century Gothic" w:hAnsi="Century Gothic"/>
          <w:b/>
          <w:sz w:val="20"/>
          <w:szCs w:val="20"/>
        </w:rPr>
        <w:t>2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  <w:r>
        <w:rPr>
          <w:rFonts w:ascii="Century Gothic" w:hAnsi="Century Gothic"/>
          <w:color w:val="2E74B5"/>
          <w:sz w:val="20"/>
          <w:szCs w:val="20"/>
        </w:rPr>
        <w:t> 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F24379">
        <w:rPr>
          <w:rFonts w:ascii="Century Gothic" w:hAnsi="Century Gothic"/>
          <w:sz w:val="20"/>
          <w:szCs w:val="20"/>
        </w:rPr>
        <w:t>ie</w:t>
      </w:r>
      <w:r w:rsidRPr="00F24379">
        <w:rPr>
          <w:rFonts w:ascii="Century Gothic" w:hAnsi="Century Gothic"/>
          <w:sz w:val="20"/>
          <w:szCs w:val="20"/>
        </w:rPr>
        <w:t>:</w:t>
      </w:r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F24379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F24379" w:rsidRPr="0026796E" w:rsidRDefault="00A74DE6" w:rsidP="0026796E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10.4. Wykonawca zobowiązuje się w toku realizacji umowy do bezwzględnego stosowania Wytycznych</w:t>
      </w:r>
      <w:r w:rsidR="003E75C8" w:rsidRPr="00F24379">
        <w:rPr>
          <w:rFonts w:ascii="Century Gothic" w:hAnsi="Century Gothic"/>
          <w:sz w:val="20"/>
          <w:szCs w:val="20"/>
        </w:rPr>
        <w:t xml:space="preserve"> </w:t>
      </w:r>
      <w:r w:rsidR="00D07AA3" w:rsidRPr="00F24379">
        <w:rPr>
          <w:rFonts w:ascii="Century Gothic" w:hAnsi="Century Gothic"/>
          <w:sz w:val="20"/>
          <w:szCs w:val="20"/>
        </w:rPr>
        <w:t>dotyczący</w:t>
      </w:r>
      <w:r w:rsidR="003E75C8" w:rsidRPr="00F24379">
        <w:rPr>
          <w:rFonts w:ascii="Century Gothic" w:hAnsi="Century Gothic"/>
          <w:sz w:val="20"/>
          <w:szCs w:val="20"/>
        </w:rPr>
        <w:t>ch</w:t>
      </w:r>
      <w:r w:rsidR="00D07AA3" w:rsidRPr="00F24379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F24379">
        <w:rPr>
          <w:rFonts w:ascii="Century Gothic" w:hAnsi="Century Gothic"/>
          <w:sz w:val="20"/>
          <w:szCs w:val="20"/>
        </w:rPr>
        <w:t>.</w:t>
      </w:r>
    </w:p>
    <w:p w:rsidR="00E13F7D" w:rsidRDefault="00E13F7D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11. POZOSTAŁE INFORMACJE: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12" w:name="__DdeLink__2124_478267354"/>
      <w:bookmarkEnd w:id="12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A74DE6" w:rsidRPr="00F24379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11.8. W przypadku pytań prosimy o kontakt </w:t>
      </w:r>
      <w:r w:rsidR="003E75C8">
        <w:rPr>
          <w:rFonts w:ascii="Century Gothic" w:hAnsi="Century Gothic"/>
          <w:sz w:val="20"/>
          <w:szCs w:val="20"/>
        </w:rPr>
        <w:t>poprzez panel pytań w bazie konkurencyjności.</w:t>
      </w:r>
    </w:p>
    <w:p w:rsidR="00F24379" w:rsidRDefault="00F24379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</w:t>
      </w:r>
      <w:r w:rsidRPr="00211F99">
        <w:rPr>
          <w:rFonts w:ascii="Century Gothic" w:hAnsi="Century Gothic"/>
          <w:sz w:val="20"/>
          <w:szCs w:val="20"/>
        </w:rPr>
        <w:t>Oświadczenie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narodowego.</w:t>
      </w:r>
    </w:p>
    <w:p w:rsidR="00211F99" w:rsidRDefault="00211F99" w:rsidP="00211F99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</w:p>
    <w:p w:rsidR="00A74DE6" w:rsidRPr="00581A02" w:rsidRDefault="00A74DE6" w:rsidP="00211F99">
      <w:pPr>
        <w:jc w:val="both"/>
        <w:rPr>
          <w:rFonts w:cstheme="minorHAnsi"/>
        </w:rPr>
      </w:pPr>
    </w:p>
    <w:p w:rsidR="00EB0830" w:rsidRPr="00EE2BE5" w:rsidRDefault="00EE2BE5" w:rsidP="00EE2BE5">
      <w:pPr>
        <w:tabs>
          <w:tab w:val="left" w:pos="37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B0830" w:rsidRPr="00EE2BE5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06B" w:rsidRDefault="00B0306B" w:rsidP="00E03E4E">
      <w:pPr>
        <w:spacing w:after="0" w:line="240" w:lineRule="auto"/>
      </w:pPr>
      <w:r>
        <w:separator/>
      </w:r>
    </w:p>
  </w:endnote>
  <w:endnote w:type="continuationSeparator" w:id="0">
    <w:p w:rsidR="00B0306B" w:rsidRDefault="00B0306B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06B" w:rsidRDefault="00B0306B" w:rsidP="00E03E4E">
      <w:pPr>
        <w:spacing w:after="0" w:line="240" w:lineRule="auto"/>
      </w:pPr>
      <w:r>
        <w:separator/>
      </w:r>
    </w:p>
  </w:footnote>
  <w:footnote w:type="continuationSeparator" w:id="0">
    <w:p w:rsidR="00B0306B" w:rsidRDefault="00B0306B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13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13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7174B"/>
    <w:rsid w:val="0016579C"/>
    <w:rsid w:val="001A66AB"/>
    <w:rsid w:val="00211F99"/>
    <w:rsid w:val="00260264"/>
    <w:rsid w:val="0026796E"/>
    <w:rsid w:val="002A41B9"/>
    <w:rsid w:val="002F51B1"/>
    <w:rsid w:val="00322CB1"/>
    <w:rsid w:val="00374CCD"/>
    <w:rsid w:val="003E060F"/>
    <w:rsid w:val="003E75C8"/>
    <w:rsid w:val="00424D2A"/>
    <w:rsid w:val="004725CA"/>
    <w:rsid w:val="00486273"/>
    <w:rsid w:val="00507AF2"/>
    <w:rsid w:val="00597983"/>
    <w:rsid w:val="005C037F"/>
    <w:rsid w:val="006A226F"/>
    <w:rsid w:val="006F7C47"/>
    <w:rsid w:val="007B68DD"/>
    <w:rsid w:val="007D6328"/>
    <w:rsid w:val="008403BE"/>
    <w:rsid w:val="00871F4B"/>
    <w:rsid w:val="00880076"/>
    <w:rsid w:val="00885945"/>
    <w:rsid w:val="009567C0"/>
    <w:rsid w:val="009B4387"/>
    <w:rsid w:val="009C6071"/>
    <w:rsid w:val="00A25F90"/>
    <w:rsid w:val="00A55B4F"/>
    <w:rsid w:val="00A74DE6"/>
    <w:rsid w:val="00AA4BC5"/>
    <w:rsid w:val="00AC7749"/>
    <w:rsid w:val="00AF330F"/>
    <w:rsid w:val="00B0306B"/>
    <w:rsid w:val="00B77200"/>
    <w:rsid w:val="00BD13CD"/>
    <w:rsid w:val="00C71EFD"/>
    <w:rsid w:val="00D07AA3"/>
    <w:rsid w:val="00D31975"/>
    <w:rsid w:val="00D430A5"/>
    <w:rsid w:val="00DE34D1"/>
    <w:rsid w:val="00E03E4E"/>
    <w:rsid w:val="00E13F7D"/>
    <w:rsid w:val="00E2476F"/>
    <w:rsid w:val="00E27651"/>
    <w:rsid w:val="00E436EC"/>
    <w:rsid w:val="00E52B1D"/>
    <w:rsid w:val="00E60CC4"/>
    <w:rsid w:val="00EB0830"/>
    <w:rsid w:val="00ED1B00"/>
    <w:rsid w:val="00EE2BE5"/>
    <w:rsid w:val="00EE4BF4"/>
    <w:rsid w:val="00F24379"/>
    <w:rsid w:val="00F5732E"/>
    <w:rsid w:val="00FB398C"/>
    <w:rsid w:val="00FB768E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8A542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1245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3</cp:revision>
  <dcterms:created xsi:type="dcterms:W3CDTF">2024-10-31T11:00:00Z</dcterms:created>
  <dcterms:modified xsi:type="dcterms:W3CDTF">2024-10-31T11:08:00Z</dcterms:modified>
</cp:coreProperties>
</file>