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8" w:type="dxa"/>
        <w:tblInd w:w="84" w:type="dxa"/>
        <w:tblCellMar>
          <w:left w:w="70" w:type="dxa"/>
          <w:right w:w="70" w:type="dxa"/>
        </w:tblCellMar>
        <w:tblLook w:val="0000" w:firstRow="0" w:lastRow="0" w:firstColumn="0" w:lastColumn="0" w:noHBand="0" w:noVBand="0"/>
      </w:tblPr>
      <w:tblGrid>
        <w:gridCol w:w="4394"/>
        <w:gridCol w:w="4664"/>
      </w:tblGrid>
      <w:tr w:rsidR="00E73E5C" w:rsidRPr="001B2665" w14:paraId="2F7E3748" w14:textId="77777777" w:rsidTr="00140728">
        <w:trPr>
          <w:trHeight w:val="342"/>
        </w:trPr>
        <w:tc>
          <w:tcPr>
            <w:tcW w:w="9058" w:type="dxa"/>
            <w:gridSpan w:val="2"/>
            <w:tcBorders>
              <w:top w:val="single" w:sz="4" w:space="0" w:color="auto"/>
            </w:tcBorders>
            <w:vAlign w:val="center"/>
          </w:tcPr>
          <w:p w14:paraId="628F535E" w14:textId="77777777" w:rsidR="00E73E5C" w:rsidRPr="001B2665" w:rsidRDefault="00E73E5C" w:rsidP="001061CA">
            <w:pPr>
              <w:snapToGrid w:val="0"/>
              <w:spacing w:before="240" w:line="276" w:lineRule="auto"/>
              <w:rPr>
                <w:rFonts w:ascii="Calibri" w:hAnsi="Calibri" w:cs="Calibri"/>
                <w:sz w:val="20"/>
                <w:szCs w:val="20"/>
              </w:rPr>
            </w:pPr>
            <w:bookmarkStart w:id="0" w:name="_Hlk26163865"/>
            <w:r w:rsidRPr="001B2665">
              <w:rPr>
                <w:rFonts w:ascii="Calibri" w:hAnsi="Calibri" w:cs="Calibri"/>
                <w:sz w:val="20"/>
                <w:szCs w:val="20"/>
              </w:rPr>
              <w:t>Nazwa i adres Zamawiającego:</w:t>
            </w:r>
          </w:p>
        </w:tc>
      </w:tr>
      <w:tr w:rsidR="00E73E5C" w:rsidRPr="001B2665" w14:paraId="720B6648" w14:textId="77777777" w:rsidTr="00140728">
        <w:trPr>
          <w:trHeight w:val="1436"/>
        </w:trPr>
        <w:tc>
          <w:tcPr>
            <w:tcW w:w="4806" w:type="dxa"/>
          </w:tcPr>
          <w:p w14:paraId="181BA1D8"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Wodociągi Dębickie</w:t>
            </w:r>
          </w:p>
          <w:p w14:paraId="771CA964"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 xml:space="preserve">Spółka z </w:t>
            </w:r>
            <w:r w:rsidR="00836098" w:rsidRPr="001B2665">
              <w:rPr>
                <w:rFonts w:ascii="Calibri" w:hAnsi="Calibri" w:cs="Calibri"/>
                <w:b/>
                <w:bCs/>
                <w:sz w:val="20"/>
                <w:szCs w:val="20"/>
              </w:rPr>
              <w:t>ograniczą</w:t>
            </w:r>
            <w:r w:rsidRPr="001B2665">
              <w:rPr>
                <w:rFonts w:ascii="Calibri" w:hAnsi="Calibri" w:cs="Calibri"/>
                <w:b/>
                <w:bCs/>
                <w:sz w:val="20"/>
                <w:szCs w:val="20"/>
              </w:rPr>
              <w:t xml:space="preserve"> odpowiedzialnością</w:t>
            </w:r>
          </w:p>
          <w:p w14:paraId="219B5DF0"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ul. Kosynierów Racławickich 35</w:t>
            </w:r>
          </w:p>
          <w:p w14:paraId="606F765C"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39-200 Dębica</w:t>
            </w:r>
          </w:p>
          <w:p w14:paraId="2F1C8DC6"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województwo podkarpackie</w:t>
            </w:r>
          </w:p>
          <w:p w14:paraId="7577C369"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Polska</w:t>
            </w:r>
          </w:p>
        </w:tc>
        <w:tc>
          <w:tcPr>
            <w:tcW w:w="4252" w:type="dxa"/>
            <w:vAlign w:val="center"/>
          </w:tcPr>
          <w:p w14:paraId="0E909539" w14:textId="77777777" w:rsidR="00E73E5C" w:rsidRPr="001B2665" w:rsidRDefault="00E73E5C" w:rsidP="0012764E">
            <w:pPr>
              <w:autoSpaceDE w:val="0"/>
              <w:snapToGrid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Tel.: +48 </w:t>
            </w:r>
            <w:r w:rsidRPr="001B2665">
              <w:rPr>
                <w:rFonts w:ascii="Calibri" w:hAnsi="Calibri" w:cs="Calibri"/>
                <w:color w:val="414141"/>
                <w:sz w:val="20"/>
                <w:szCs w:val="20"/>
                <w:lang w:val="en-US"/>
              </w:rPr>
              <w:t>14 670 51 71</w:t>
            </w:r>
          </w:p>
          <w:p w14:paraId="5BB96BC5" w14:textId="77777777" w:rsidR="00E73E5C" w:rsidRPr="001B2665" w:rsidRDefault="00E73E5C" w:rsidP="0012764E">
            <w:pPr>
              <w:autoSpaceDE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fax: +48 </w:t>
            </w:r>
            <w:r w:rsidRPr="001B2665">
              <w:rPr>
                <w:rFonts w:ascii="Calibri" w:hAnsi="Calibri" w:cs="Calibri"/>
                <w:color w:val="414141"/>
                <w:sz w:val="20"/>
                <w:szCs w:val="20"/>
                <w:lang w:val="en-US"/>
              </w:rPr>
              <w:t>1</w:t>
            </w:r>
            <w:r w:rsidR="00676C7B" w:rsidRPr="001B2665">
              <w:rPr>
                <w:rFonts w:ascii="Calibri" w:hAnsi="Calibri" w:cs="Calibri"/>
                <w:color w:val="414141"/>
                <w:sz w:val="20"/>
                <w:szCs w:val="20"/>
                <w:lang w:val="en-US"/>
              </w:rPr>
              <w:t>4</w:t>
            </w:r>
            <w:r w:rsidRPr="001B2665">
              <w:rPr>
                <w:rFonts w:ascii="Calibri" w:hAnsi="Calibri" w:cs="Calibri"/>
                <w:color w:val="414141"/>
                <w:sz w:val="20"/>
                <w:szCs w:val="20"/>
                <w:lang w:val="en-US"/>
              </w:rPr>
              <w:t xml:space="preserve"> 677 94 27</w:t>
            </w:r>
          </w:p>
          <w:p w14:paraId="73684A04" w14:textId="77777777" w:rsidR="00E73E5C" w:rsidRPr="001B2665" w:rsidRDefault="00AD46A0" w:rsidP="0012764E">
            <w:pPr>
              <w:autoSpaceDE w:val="0"/>
              <w:spacing w:after="0" w:line="276" w:lineRule="auto"/>
              <w:ind w:left="110"/>
              <w:jc w:val="center"/>
              <w:rPr>
                <w:rFonts w:ascii="Calibri" w:hAnsi="Calibri" w:cs="Calibri"/>
                <w:sz w:val="20"/>
                <w:szCs w:val="20"/>
                <w:lang w:val="en-US"/>
              </w:rPr>
            </w:pPr>
            <w:hyperlink r:id="rId8" w:history="1">
              <w:r w:rsidRPr="001B2665">
                <w:rPr>
                  <w:rStyle w:val="Hipercze"/>
                  <w:rFonts w:ascii="Calibri" w:hAnsi="Calibri" w:cs="Calibri"/>
                  <w:sz w:val="20"/>
                  <w:szCs w:val="20"/>
                  <w:lang w:val="en-US"/>
                </w:rPr>
                <w:t>www.wodociagi.debickie.pl</w:t>
              </w:r>
            </w:hyperlink>
          </w:p>
          <w:p w14:paraId="02EC7969" w14:textId="77777777" w:rsidR="00E73E5C" w:rsidRPr="003B0652" w:rsidRDefault="00E73E5C" w:rsidP="0012764E">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email: </w:t>
            </w:r>
            <w:hyperlink r:id="rId9" w:history="1">
              <w:r w:rsidR="00140728" w:rsidRPr="003B0652">
                <w:rPr>
                  <w:rStyle w:val="Hipercze"/>
                  <w:rFonts w:ascii="Calibri" w:hAnsi="Calibri" w:cs="Calibri"/>
                  <w:sz w:val="20"/>
                  <w:szCs w:val="20"/>
                  <w:lang w:val="en-US"/>
                </w:rPr>
                <w:t>poczta@wodociagi.debickie.pl</w:t>
              </w:r>
            </w:hyperlink>
          </w:p>
          <w:p w14:paraId="44FA71A8" w14:textId="77777777" w:rsidR="00140728" w:rsidRPr="003B0652" w:rsidRDefault="00140728" w:rsidP="005D1AA5">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link do </w:t>
            </w:r>
            <w:r w:rsidR="005D1AA5" w:rsidRPr="003B0652">
              <w:rPr>
                <w:rFonts w:ascii="Calibri" w:hAnsi="Calibri" w:cs="Calibri"/>
                <w:sz w:val="20"/>
                <w:szCs w:val="20"/>
                <w:lang w:val="en-US"/>
              </w:rPr>
              <w:t>BK2021</w:t>
            </w:r>
            <w:r w:rsidRPr="003B0652">
              <w:rPr>
                <w:rFonts w:ascii="Calibri" w:hAnsi="Calibri" w:cs="Calibri"/>
                <w:sz w:val="20"/>
                <w:szCs w:val="20"/>
                <w:lang w:val="en-US"/>
              </w:rPr>
              <w:t xml:space="preserve">: </w:t>
            </w:r>
          </w:p>
          <w:p w14:paraId="56E722EF" w14:textId="77777777" w:rsidR="005D1AA5" w:rsidRPr="001B2665" w:rsidRDefault="005D1AA5" w:rsidP="005D1AA5">
            <w:pPr>
              <w:autoSpaceDE w:val="0"/>
              <w:spacing w:after="0" w:line="276" w:lineRule="auto"/>
              <w:ind w:left="110"/>
              <w:jc w:val="center"/>
              <w:rPr>
                <w:rFonts w:ascii="Calibri" w:hAnsi="Calibri" w:cs="Calibri"/>
                <w:sz w:val="20"/>
                <w:szCs w:val="20"/>
              </w:rPr>
            </w:pPr>
            <w:hyperlink r:id="rId10" w:history="1">
              <w:r w:rsidRPr="001B2665">
                <w:rPr>
                  <w:rStyle w:val="Hipercze"/>
                  <w:rFonts w:ascii="Calibri" w:hAnsi="Calibri" w:cs="Calibri"/>
                  <w:sz w:val="20"/>
                  <w:szCs w:val="20"/>
                </w:rPr>
                <w:t>https://bazakonkurencyjnosci.funduszeeuropejskie.gov.pl</w:t>
              </w:r>
            </w:hyperlink>
          </w:p>
          <w:p w14:paraId="7C3400B0" w14:textId="77777777" w:rsidR="005D1AA5" w:rsidRPr="001B2665" w:rsidRDefault="005D1AA5" w:rsidP="005D1AA5">
            <w:pPr>
              <w:autoSpaceDE w:val="0"/>
              <w:spacing w:after="0" w:line="276" w:lineRule="auto"/>
              <w:ind w:left="110"/>
              <w:jc w:val="center"/>
              <w:rPr>
                <w:rFonts w:ascii="Calibri" w:hAnsi="Calibri" w:cs="Calibri"/>
                <w:sz w:val="20"/>
                <w:szCs w:val="20"/>
              </w:rPr>
            </w:pPr>
          </w:p>
        </w:tc>
      </w:tr>
    </w:tbl>
    <w:p w14:paraId="3A5FCC39" w14:textId="77777777" w:rsidR="00043F18" w:rsidRPr="001B2665" w:rsidRDefault="00043F18" w:rsidP="00253C2D">
      <w:pPr>
        <w:spacing w:line="276" w:lineRule="auto"/>
        <w:rPr>
          <w:rFonts w:ascii="Calibri" w:hAnsi="Calibri" w:cs="Calibri"/>
          <w:sz w:val="20"/>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158"/>
        <w:gridCol w:w="1912"/>
      </w:tblGrid>
      <w:tr w:rsidR="00043F18" w:rsidRPr="00ED3162" w14:paraId="56E3FE70" w14:textId="77777777" w:rsidTr="00D47B5C">
        <w:trPr>
          <w:trHeight w:val="330"/>
        </w:trPr>
        <w:tc>
          <w:tcPr>
            <w:tcW w:w="7158" w:type="dxa"/>
            <w:shd w:val="clear" w:color="auto" w:fill="auto"/>
          </w:tcPr>
          <w:p w14:paraId="082A6820" w14:textId="77777777" w:rsidR="00043F18" w:rsidRPr="001B2665" w:rsidRDefault="00043F18" w:rsidP="00B739F9">
            <w:pPr>
              <w:snapToGrid w:val="0"/>
              <w:spacing w:line="276" w:lineRule="auto"/>
              <w:rPr>
                <w:rFonts w:ascii="Calibri" w:hAnsi="Calibri" w:cs="Calibri"/>
                <w:b/>
                <w:i/>
                <w:sz w:val="20"/>
                <w:szCs w:val="20"/>
                <w:highlight w:val="yellow"/>
              </w:rPr>
            </w:pPr>
            <w:r w:rsidRPr="001B2665">
              <w:rPr>
                <w:rFonts w:ascii="Calibri" w:hAnsi="Calibri" w:cs="Calibri"/>
                <w:sz w:val="20"/>
                <w:szCs w:val="20"/>
              </w:rPr>
              <w:t>Nr referencyjny nadany sprawie przez Zamawiającego</w:t>
            </w:r>
          </w:p>
        </w:tc>
        <w:tc>
          <w:tcPr>
            <w:tcW w:w="1912" w:type="dxa"/>
            <w:shd w:val="clear" w:color="auto" w:fill="auto"/>
          </w:tcPr>
          <w:p w14:paraId="5DE936B1" w14:textId="0959953C" w:rsidR="00043F18" w:rsidRPr="00ED3162" w:rsidRDefault="00482979" w:rsidP="000C3CA9">
            <w:pPr>
              <w:ind w:right="-498"/>
              <w:jc w:val="center"/>
              <w:rPr>
                <w:rFonts w:ascii="Calibri" w:eastAsia="Calibri" w:hAnsi="Calibri" w:cs="Calibri"/>
                <w:b/>
                <w:sz w:val="20"/>
                <w:szCs w:val="20"/>
                <w:highlight w:val="yellow"/>
              </w:rPr>
            </w:pPr>
            <w:r w:rsidRPr="005C12B5">
              <w:rPr>
                <w:rFonts w:ascii="Calibri" w:eastAsia="Calibri" w:hAnsi="Calibri" w:cs="Calibri"/>
                <w:b/>
                <w:sz w:val="20"/>
                <w:szCs w:val="20"/>
              </w:rPr>
              <w:t>IS.261.</w:t>
            </w:r>
            <w:r w:rsidR="005C12B5" w:rsidRPr="005C12B5">
              <w:rPr>
                <w:rFonts w:ascii="Calibri" w:eastAsia="Calibri" w:hAnsi="Calibri" w:cs="Calibri"/>
                <w:b/>
                <w:sz w:val="20"/>
                <w:szCs w:val="20"/>
              </w:rPr>
              <w:t>7</w:t>
            </w:r>
            <w:r w:rsidRPr="005C12B5">
              <w:rPr>
                <w:rFonts w:ascii="Calibri" w:eastAsia="Calibri" w:hAnsi="Calibri" w:cs="Calibri"/>
                <w:b/>
                <w:sz w:val="20"/>
                <w:szCs w:val="20"/>
              </w:rPr>
              <w:t>.2024</w:t>
            </w:r>
          </w:p>
        </w:tc>
      </w:tr>
    </w:tbl>
    <w:p w14:paraId="03A4FC3D" w14:textId="77777777" w:rsidR="00303B90" w:rsidRPr="001B2665" w:rsidRDefault="00303B90" w:rsidP="00303B90">
      <w:pPr>
        <w:spacing w:line="276" w:lineRule="auto"/>
        <w:jc w:val="center"/>
        <w:rPr>
          <w:rFonts w:ascii="Calibri" w:hAnsi="Calibri" w:cs="Calibri"/>
          <w:b/>
          <w:sz w:val="20"/>
          <w:szCs w:val="20"/>
        </w:rPr>
      </w:pPr>
    </w:p>
    <w:p w14:paraId="6B6D52B3" w14:textId="77777777" w:rsidR="00303B90" w:rsidRPr="001B2665" w:rsidRDefault="00303B90" w:rsidP="00303B90">
      <w:pPr>
        <w:spacing w:line="276" w:lineRule="auto"/>
        <w:jc w:val="center"/>
        <w:rPr>
          <w:rFonts w:ascii="Calibri" w:hAnsi="Calibri" w:cs="Calibri"/>
          <w:b/>
          <w:sz w:val="20"/>
          <w:szCs w:val="20"/>
        </w:rPr>
      </w:pPr>
    </w:p>
    <w:p w14:paraId="5C0A931D" w14:textId="77777777" w:rsidR="00303B90" w:rsidRPr="001B2665" w:rsidRDefault="005D1AA5" w:rsidP="005D1AA5">
      <w:pPr>
        <w:spacing w:line="276" w:lineRule="auto"/>
        <w:jc w:val="center"/>
        <w:rPr>
          <w:rFonts w:ascii="Calibri" w:hAnsi="Calibri" w:cs="Calibri"/>
          <w:b/>
          <w:sz w:val="20"/>
          <w:szCs w:val="20"/>
        </w:rPr>
      </w:pPr>
      <w:r w:rsidRPr="001B2665">
        <w:rPr>
          <w:rFonts w:ascii="Calibri" w:hAnsi="Calibri" w:cs="Calibri"/>
          <w:b/>
          <w:sz w:val="20"/>
          <w:szCs w:val="20"/>
        </w:rPr>
        <w:t>ZAPYTANIE OFERTOWE</w:t>
      </w:r>
      <w:r w:rsidR="00823B11" w:rsidRPr="001B2665">
        <w:rPr>
          <w:rFonts w:ascii="Calibri" w:hAnsi="Calibri" w:cs="Calibri"/>
          <w:b/>
          <w:sz w:val="20"/>
          <w:szCs w:val="20"/>
        </w:rPr>
        <w:t xml:space="preserve"> </w:t>
      </w:r>
      <w:r w:rsidRPr="001B2665">
        <w:rPr>
          <w:rFonts w:ascii="Calibri" w:hAnsi="Calibri" w:cs="Calibri"/>
          <w:b/>
          <w:sz w:val="20"/>
          <w:szCs w:val="20"/>
        </w:rPr>
        <w:t>DLA ZAMÓWIENIA</w:t>
      </w:r>
      <w:r w:rsidR="00727914">
        <w:rPr>
          <w:rFonts w:ascii="Calibri" w:hAnsi="Calibri" w:cs="Calibri"/>
          <w:b/>
          <w:sz w:val="20"/>
          <w:szCs w:val="20"/>
        </w:rPr>
        <w:t xml:space="preserve"> PUBLICZNEGO</w:t>
      </w:r>
      <w:r w:rsidRPr="001B2665">
        <w:rPr>
          <w:rFonts w:ascii="Calibri" w:hAnsi="Calibri" w:cs="Calibri"/>
          <w:b/>
          <w:sz w:val="20"/>
          <w:szCs w:val="20"/>
        </w:rPr>
        <w:t xml:space="preserve"> </w:t>
      </w:r>
      <w:r w:rsidR="00FA1991" w:rsidRPr="001B2665">
        <w:rPr>
          <w:rFonts w:ascii="Calibri" w:hAnsi="Calibri" w:cs="Calibri"/>
          <w:b/>
          <w:sz w:val="20"/>
          <w:szCs w:val="20"/>
        </w:rPr>
        <w:t>PN.</w:t>
      </w:r>
    </w:p>
    <w:p w14:paraId="1CBAA391" w14:textId="7B37AF3E" w:rsidR="00FA1991" w:rsidRPr="001B2665" w:rsidRDefault="00FA1991" w:rsidP="005D1AA5">
      <w:pPr>
        <w:spacing w:line="276" w:lineRule="auto"/>
        <w:jc w:val="center"/>
        <w:rPr>
          <w:rFonts w:ascii="Calibri" w:hAnsi="Calibri" w:cs="Calibri"/>
          <w:b/>
          <w:sz w:val="20"/>
          <w:szCs w:val="20"/>
        </w:rPr>
      </w:pPr>
      <w:bookmarkStart w:id="1" w:name="_Hlk157409099"/>
      <w:r w:rsidRPr="001B2665">
        <w:rPr>
          <w:rFonts w:ascii="Calibri" w:hAnsi="Calibri" w:cs="Calibri"/>
          <w:b/>
          <w:sz w:val="20"/>
          <w:szCs w:val="20"/>
        </w:rPr>
        <w:t xml:space="preserve">Budowa sieci wodociągowej w ul. </w:t>
      </w:r>
      <w:r w:rsidR="00454E82">
        <w:rPr>
          <w:rFonts w:ascii="Calibri" w:hAnsi="Calibri" w:cs="Calibri"/>
          <w:b/>
          <w:sz w:val="20"/>
          <w:szCs w:val="20"/>
        </w:rPr>
        <w:t xml:space="preserve">Grunwaldzkiej </w:t>
      </w:r>
      <w:r w:rsidRPr="001B2665">
        <w:rPr>
          <w:rFonts w:ascii="Calibri" w:hAnsi="Calibri" w:cs="Calibri"/>
          <w:b/>
          <w:sz w:val="20"/>
          <w:szCs w:val="20"/>
        </w:rPr>
        <w:t>w Dębicy</w:t>
      </w:r>
    </w:p>
    <w:tbl>
      <w:tblPr>
        <w:tblW w:w="9072" w:type="dxa"/>
        <w:tblLayout w:type="fixed"/>
        <w:tblCellMar>
          <w:left w:w="0" w:type="dxa"/>
          <w:right w:w="0" w:type="dxa"/>
        </w:tblCellMar>
        <w:tblLook w:val="0000" w:firstRow="0" w:lastRow="0" w:firstColumn="0" w:lastColumn="0" w:noHBand="0" w:noVBand="0"/>
      </w:tblPr>
      <w:tblGrid>
        <w:gridCol w:w="9072"/>
      </w:tblGrid>
      <w:tr w:rsidR="00303B90" w:rsidRPr="001B2665" w14:paraId="0B9B1A62" w14:textId="77777777" w:rsidTr="00345A63">
        <w:trPr>
          <w:cantSplit/>
        </w:trPr>
        <w:tc>
          <w:tcPr>
            <w:tcW w:w="9072" w:type="dxa"/>
            <w:shd w:val="clear" w:color="auto" w:fill="auto"/>
          </w:tcPr>
          <w:bookmarkEnd w:id="1"/>
          <w:p w14:paraId="3F21B7F5" w14:textId="59810643" w:rsidR="00303B90" w:rsidRPr="001B2665" w:rsidRDefault="005D1AA5" w:rsidP="00345A63">
            <w:pPr>
              <w:snapToGrid w:val="0"/>
              <w:spacing w:line="276" w:lineRule="auto"/>
              <w:jc w:val="center"/>
              <w:rPr>
                <w:rFonts w:ascii="Calibri" w:hAnsi="Calibri" w:cs="Calibri"/>
                <w:sz w:val="20"/>
                <w:szCs w:val="20"/>
              </w:rPr>
            </w:pPr>
            <w:r w:rsidRPr="001B2665">
              <w:rPr>
                <w:rFonts w:ascii="Calibri" w:hAnsi="Calibri" w:cs="Calibri"/>
                <w:sz w:val="20"/>
                <w:szCs w:val="20"/>
              </w:rPr>
              <w:t>o wartości poniżej progów unijnych, o jakich stanowi art. 3 ust. 2 pkt 1 ustawy z dnia 11 września 2019 r. - Prawo zamówień publicznych (tj. Dz. U. z 202</w:t>
            </w:r>
            <w:r w:rsidR="00603B55">
              <w:rPr>
                <w:rFonts w:ascii="Calibri" w:hAnsi="Calibri" w:cs="Calibri"/>
                <w:sz w:val="20"/>
                <w:szCs w:val="20"/>
              </w:rPr>
              <w:t>4</w:t>
            </w:r>
            <w:r w:rsidRPr="001B2665">
              <w:rPr>
                <w:rFonts w:ascii="Calibri" w:hAnsi="Calibri" w:cs="Calibri"/>
                <w:sz w:val="20"/>
                <w:szCs w:val="20"/>
              </w:rPr>
              <w:t xml:space="preserve"> r. poz. 1</w:t>
            </w:r>
            <w:r w:rsidR="00603B55">
              <w:rPr>
                <w:rFonts w:ascii="Calibri" w:hAnsi="Calibri" w:cs="Calibri"/>
                <w:sz w:val="20"/>
                <w:szCs w:val="20"/>
              </w:rPr>
              <w:t>320</w:t>
            </w:r>
            <w:r w:rsidRPr="001B2665">
              <w:rPr>
                <w:rFonts w:ascii="Calibri" w:hAnsi="Calibri" w:cs="Calibri"/>
                <w:sz w:val="20"/>
                <w:szCs w:val="20"/>
              </w:rPr>
              <w:t xml:space="preserve"> z </w:t>
            </w:r>
            <w:proofErr w:type="spellStart"/>
            <w:r w:rsidRPr="001B2665">
              <w:rPr>
                <w:rFonts w:ascii="Calibri" w:hAnsi="Calibri" w:cs="Calibri"/>
                <w:sz w:val="20"/>
                <w:szCs w:val="20"/>
              </w:rPr>
              <w:t>późn</w:t>
            </w:r>
            <w:proofErr w:type="spellEnd"/>
            <w:r w:rsidRPr="001B2665">
              <w:rPr>
                <w:rFonts w:ascii="Calibri" w:hAnsi="Calibri" w:cs="Calibri"/>
                <w:sz w:val="20"/>
                <w:szCs w:val="20"/>
              </w:rPr>
              <w:t>. zm.)</w:t>
            </w:r>
            <w:r w:rsidR="00FA1991" w:rsidRPr="001B2665">
              <w:rPr>
                <w:rFonts w:ascii="Calibri" w:hAnsi="Calibri" w:cs="Calibri"/>
                <w:sz w:val="20"/>
                <w:szCs w:val="20"/>
              </w:rPr>
              <w:t>,</w:t>
            </w:r>
          </w:p>
        </w:tc>
      </w:tr>
      <w:tr w:rsidR="00303B90" w:rsidRPr="001B2665" w14:paraId="1451FE29" w14:textId="77777777" w:rsidTr="00345A63">
        <w:tc>
          <w:tcPr>
            <w:tcW w:w="9072" w:type="dxa"/>
            <w:shd w:val="clear" w:color="auto" w:fill="auto"/>
          </w:tcPr>
          <w:p w14:paraId="584FD60D" w14:textId="77777777" w:rsidR="00FA1991" w:rsidRPr="001B2665" w:rsidRDefault="00303B90" w:rsidP="00FA1991">
            <w:pPr>
              <w:widowControl w:val="0"/>
              <w:tabs>
                <w:tab w:val="center" w:pos="4536"/>
                <w:tab w:val="left" w:pos="7713"/>
              </w:tabs>
              <w:spacing w:line="276" w:lineRule="auto"/>
              <w:ind w:left="0" w:firstLine="0"/>
              <w:jc w:val="center"/>
              <w:rPr>
                <w:rFonts w:ascii="Calibri" w:hAnsi="Calibri" w:cs="Calibri"/>
                <w:sz w:val="20"/>
                <w:szCs w:val="20"/>
              </w:rPr>
            </w:pPr>
            <w:r w:rsidRPr="001B2665">
              <w:rPr>
                <w:rFonts w:ascii="Calibri" w:hAnsi="Calibri" w:cs="Calibri"/>
                <w:sz w:val="20"/>
                <w:szCs w:val="20"/>
              </w:rPr>
              <w:t xml:space="preserve">przeprowadzanego zgodnie z Regulaminem udzielania zamówień publicznych w „Wodociągach Dębickich” </w:t>
            </w:r>
            <w:r w:rsidR="00A77FD0" w:rsidRPr="001B2665">
              <w:rPr>
                <w:rFonts w:ascii="Calibri" w:hAnsi="Calibri" w:cs="Calibri"/>
                <w:sz w:val="20"/>
                <w:szCs w:val="20"/>
              </w:rPr>
              <w:br/>
            </w:r>
            <w:r w:rsidRPr="001B2665">
              <w:rPr>
                <w:rFonts w:ascii="Calibri" w:hAnsi="Calibri" w:cs="Calibri"/>
                <w:sz w:val="20"/>
                <w:szCs w:val="20"/>
              </w:rPr>
              <w:t>Sp. z o.o. dla zadań współfinansowanych ze środków Unii Europejskiej, dla których nie stosuje się przepisów ustawy Prawo zamówień publicznych</w:t>
            </w:r>
            <w:r w:rsidR="008865DD" w:rsidRPr="001B2665">
              <w:rPr>
                <w:rFonts w:ascii="Calibri" w:hAnsi="Calibri" w:cs="Calibri"/>
                <w:sz w:val="20"/>
                <w:szCs w:val="20"/>
              </w:rPr>
              <w:t>,</w:t>
            </w:r>
            <w:r w:rsidR="00FA1991" w:rsidRPr="001B2665">
              <w:rPr>
                <w:rFonts w:ascii="Calibri" w:hAnsi="Calibri" w:cs="Calibri"/>
                <w:sz w:val="20"/>
                <w:szCs w:val="20"/>
              </w:rPr>
              <w:t xml:space="preserve"> </w:t>
            </w:r>
            <w:r w:rsidR="008865DD" w:rsidRPr="001B2665">
              <w:rPr>
                <w:rFonts w:ascii="Calibri" w:hAnsi="Calibri" w:cs="Calibri"/>
                <w:sz w:val="20"/>
                <w:szCs w:val="20"/>
              </w:rPr>
              <w:t>zgodnego z</w:t>
            </w:r>
            <w:r w:rsidR="00FA1991" w:rsidRPr="001B2665">
              <w:rPr>
                <w:rFonts w:ascii="Calibri" w:hAnsi="Calibri" w:cs="Calibri"/>
                <w:sz w:val="20"/>
                <w:szCs w:val="20"/>
              </w:rPr>
              <w:t xml:space="preserve"> zasad</w:t>
            </w:r>
            <w:r w:rsidR="008865DD" w:rsidRPr="001B2665">
              <w:rPr>
                <w:rFonts w:ascii="Calibri" w:hAnsi="Calibri" w:cs="Calibri"/>
                <w:sz w:val="20"/>
                <w:szCs w:val="20"/>
              </w:rPr>
              <w:t>ą</w:t>
            </w:r>
            <w:r w:rsidR="00FA1991" w:rsidRPr="001B2665">
              <w:rPr>
                <w:rFonts w:ascii="Calibri" w:hAnsi="Calibri" w:cs="Calibri"/>
                <w:sz w:val="20"/>
                <w:szCs w:val="20"/>
              </w:rPr>
              <w:t xml:space="preserve"> konkurencyjności</w:t>
            </w:r>
            <w:r w:rsidR="008865DD" w:rsidRPr="001B2665">
              <w:rPr>
                <w:rFonts w:ascii="Calibri" w:hAnsi="Calibri" w:cs="Calibri"/>
                <w:sz w:val="20"/>
                <w:szCs w:val="20"/>
              </w:rPr>
              <w:t>.</w:t>
            </w:r>
          </w:p>
          <w:p w14:paraId="09D39043" w14:textId="77777777" w:rsidR="00303B90" w:rsidRPr="001B2665" w:rsidRDefault="00303B90" w:rsidP="00BA0A95">
            <w:pPr>
              <w:widowControl w:val="0"/>
              <w:tabs>
                <w:tab w:val="center" w:pos="4536"/>
                <w:tab w:val="left" w:pos="7713"/>
              </w:tabs>
              <w:spacing w:line="276" w:lineRule="auto"/>
              <w:ind w:left="0" w:firstLine="0"/>
              <w:jc w:val="left"/>
              <w:rPr>
                <w:rFonts w:ascii="Calibri" w:hAnsi="Calibri" w:cs="Calibri"/>
                <w:sz w:val="20"/>
                <w:szCs w:val="20"/>
              </w:rPr>
            </w:pPr>
          </w:p>
        </w:tc>
      </w:tr>
      <w:tr w:rsidR="00303B90" w:rsidRPr="001B2665" w14:paraId="49099C0C" w14:textId="77777777" w:rsidTr="00345A63">
        <w:trPr>
          <w:cantSplit/>
        </w:trPr>
        <w:tc>
          <w:tcPr>
            <w:tcW w:w="9072" w:type="dxa"/>
            <w:shd w:val="clear" w:color="auto" w:fill="auto"/>
          </w:tcPr>
          <w:p w14:paraId="289017A1" w14:textId="77777777" w:rsidR="00303B90" w:rsidRPr="001B2665" w:rsidRDefault="00303B90" w:rsidP="00287CA1">
            <w:pPr>
              <w:pStyle w:val="Tekstpodstawowy22"/>
              <w:snapToGrid w:val="0"/>
              <w:spacing w:line="276" w:lineRule="auto"/>
              <w:ind w:left="-425" w:firstLine="425"/>
              <w:jc w:val="left"/>
              <w:rPr>
                <w:rFonts w:ascii="Calibri" w:hAnsi="Calibri" w:cs="Calibri"/>
                <w:b/>
                <w:sz w:val="20"/>
                <w:szCs w:val="20"/>
              </w:rPr>
            </w:pPr>
          </w:p>
          <w:p w14:paraId="3AE73FD3" w14:textId="77777777" w:rsidR="00823B11" w:rsidRPr="001B2665" w:rsidRDefault="00823B11" w:rsidP="00287CA1">
            <w:pPr>
              <w:widowControl w:val="0"/>
              <w:suppressAutoHyphens/>
              <w:spacing w:after="0" w:line="276" w:lineRule="auto"/>
              <w:ind w:left="0" w:firstLine="0"/>
              <w:jc w:val="left"/>
              <w:rPr>
                <w:rFonts w:ascii="Calibri" w:hAnsi="Calibri" w:cs="Calibri"/>
                <w:b/>
                <w:bCs/>
                <w:sz w:val="20"/>
                <w:szCs w:val="20"/>
                <w:u w:val="single"/>
                <w:lang w:eastAsia="pl-PL"/>
              </w:rPr>
            </w:pPr>
            <w:r w:rsidRPr="001B2665">
              <w:rPr>
                <w:rFonts w:ascii="Calibri" w:eastAsia="TeXGyrePagella" w:hAnsi="Calibri" w:cs="Calibri"/>
                <w:b/>
                <w:bCs/>
                <w:sz w:val="20"/>
                <w:szCs w:val="20"/>
                <w:lang w:eastAsia="en-US"/>
              </w:rPr>
              <w:t xml:space="preserve">Komunikacja w postępowaniu, w tym składanie ofert, wymiana informacji między Zamawiającym </w:t>
            </w:r>
            <w:r w:rsidR="008B5194">
              <w:rPr>
                <w:rFonts w:ascii="Calibri" w:eastAsia="TeXGyrePagella" w:hAnsi="Calibri" w:cs="Calibri"/>
                <w:b/>
                <w:bCs/>
                <w:sz w:val="20"/>
                <w:szCs w:val="20"/>
                <w:lang w:eastAsia="en-US"/>
              </w:rPr>
              <w:br/>
              <w:t xml:space="preserve"> </w:t>
            </w:r>
            <w:r w:rsidRPr="001B2665">
              <w:rPr>
                <w:rFonts w:ascii="Calibri" w:eastAsia="TeXGyrePagella" w:hAnsi="Calibri" w:cs="Calibri"/>
                <w:b/>
                <w:bCs/>
                <w:sz w:val="20"/>
                <w:szCs w:val="20"/>
                <w:lang w:eastAsia="en-US"/>
              </w:rPr>
              <w:t>a Wykonawcą oraz przekazywanie dokumentów i oświadczeń odbywa się wyłącznie pisemnie za pomocą Bazy Konkurencyjności (BK2021) dostępnej pod adresem internetowym:</w:t>
            </w:r>
            <w:r w:rsidRPr="001B2665">
              <w:rPr>
                <w:rFonts w:ascii="Calibri" w:hAnsi="Calibri" w:cs="Calibri"/>
                <w:b/>
                <w:bCs/>
                <w:sz w:val="20"/>
                <w:szCs w:val="20"/>
                <w:u w:val="single"/>
                <w:lang w:eastAsia="pl-PL"/>
              </w:rPr>
              <w:t xml:space="preserve"> </w:t>
            </w:r>
            <w:hyperlink r:id="rId11" w:history="1">
              <w:r w:rsidRPr="001B2665">
                <w:rPr>
                  <w:rStyle w:val="Hipercze"/>
                  <w:rFonts w:ascii="Calibri" w:hAnsi="Calibri" w:cs="Calibri"/>
                  <w:b/>
                  <w:bCs/>
                  <w:sz w:val="20"/>
                  <w:szCs w:val="20"/>
                  <w:lang w:eastAsia="pl-PL"/>
                </w:rPr>
                <w:t>https://bazakonkurencyjnosci.funduszeeuropejskie.gov.pl/</w:t>
              </w:r>
            </w:hyperlink>
          </w:p>
          <w:p w14:paraId="54884E4E" w14:textId="77777777" w:rsidR="00823B11" w:rsidRPr="001B2665" w:rsidRDefault="00823B11" w:rsidP="00287CA1">
            <w:pPr>
              <w:widowControl w:val="0"/>
              <w:suppressAutoHyphens/>
              <w:spacing w:after="0" w:line="276" w:lineRule="auto"/>
              <w:ind w:left="0" w:firstLine="0"/>
              <w:jc w:val="left"/>
              <w:rPr>
                <w:rFonts w:ascii="Calibri" w:hAnsi="Calibri" w:cs="Calibri"/>
                <w:sz w:val="20"/>
                <w:szCs w:val="20"/>
                <w:lang w:eastAsia="pl-PL"/>
              </w:rPr>
            </w:pPr>
          </w:p>
          <w:p w14:paraId="0C30D936" w14:textId="77777777" w:rsidR="00303B90" w:rsidRPr="001B2665" w:rsidRDefault="00303B90" w:rsidP="00287CA1">
            <w:pPr>
              <w:spacing w:line="276" w:lineRule="auto"/>
              <w:jc w:val="left"/>
              <w:rPr>
                <w:rFonts w:ascii="Calibri" w:hAnsi="Calibri" w:cs="Calibri"/>
                <w:b/>
                <w:sz w:val="20"/>
                <w:szCs w:val="20"/>
              </w:rPr>
            </w:pPr>
          </w:p>
        </w:tc>
      </w:tr>
    </w:tbl>
    <w:p w14:paraId="10B45161" w14:textId="77777777" w:rsidR="00303B90" w:rsidRPr="001B2665" w:rsidRDefault="00303B90" w:rsidP="00303B90">
      <w:pPr>
        <w:jc w:val="right"/>
        <w:rPr>
          <w:rFonts w:ascii="Calibri" w:hAnsi="Calibri" w:cs="Calibri"/>
          <w:sz w:val="20"/>
          <w:szCs w:val="20"/>
        </w:rPr>
      </w:pPr>
    </w:p>
    <w:p w14:paraId="70A2A19E" w14:textId="77777777" w:rsidR="00303B90" w:rsidRPr="001B2665" w:rsidRDefault="00303B90" w:rsidP="00303B90">
      <w:pPr>
        <w:jc w:val="right"/>
        <w:rPr>
          <w:rFonts w:ascii="Calibri" w:hAnsi="Calibri" w:cs="Calibri"/>
          <w:b/>
          <w:color w:val="000000"/>
          <w:sz w:val="20"/>
          <w:szCs w:val="20"/>
        </w:rPr>
      </w:pPr>
      <w:r w:rsidRPr="001B2665">
        <w:rPr>
          <w:rFonts w:ascii="Calibri" w:hAnsi="Calibri" w:cs="Calibri"/>
          <w:sz w:val="20"/>
          <w:szCs w:val="20"/>
        </w:rPr>
        <w:t>Zatwierdzam:</w:t>
      </w:r>
      <w:r w:rsidRPr="001B2665">
        <w:rPr>
          <w:rFonts w:ascii="Calibri" w:hAnsi="Calibri" w:cs="Calibri"/>
          <w:sz w:val="20"/>
          <w:szCs w:val="20"/>
        </w:rPr>
        <w:tab/>
      </w:r>
      <w:r w:rsidRPr="001B2665">
        <w:rPr>
          <w:rFonts w:ascii="Calibri" w:hAnsi="Calibri" w:cs="Calibri"/>
          <w:sz w:val="20"/>
          <w:szCs w:val="20"/>
        </w:rPr>
        <w:tab/>
      </w:r>
      <w:r w:rsidRPr="001B2665">
        <w:rPr>
          <w:rFonts w:ascii="Calibri" w:hAnsi="Calibri" w:cs="Calibri"/>
          <w:sz w:val="20"/>
          <w:szCs w:val="20"/>
        </w:rPr>
        <w:tab/>
      </w:r>
    </w:p>
    <w:p w14:paraId="2A1F311F" w14:textId="77777777" w:rsidR="00303B90" w:rsidRPr="001B2665" w:rsidRDefault="00303B90" w:rsidP="00303B90">
      <w:pPr>
        <w:shd w:val="clear" w:color="auto" w:fill="FFFFFF"/>
        <w:jc w:val="center"/>
        <w:textAlignment w:val="baseline"/>
        <w:rPr>
          <w:rFonts w:ascii="Calibri" w:hAnsi="Calibri" w:cs="Calibri"/>
          <w:b/>
          <w:sz w:val="20"/>
          <w:szCs w:val="20"/>
        </w:rPr>
      </w:pP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p>
    <w:p w14:paraId="09AC3C85" w14:textId="77777777" w:rsidR="00303B90" w:rsidRPr="001B2665" w:rsidRDefault="00303B90" w:rsidP="00303B90">
      <w:pPr>
        <w:jc w:val="center"/>
        <w:rPr>
          <w:rFonts w:ascii="Calibri" w:hAnsi="Calibri" w:cs="Calibri"/>
          <w:sz w:val="20"/>
          <w:szCs w:val="20"/>
        </w:rPr>
      </w:pPr>
    </w:p>
    <w:p w14:paraId="2F9A6E05" w14:textId="0FA09100" w:rsidR="00303B90" w:rsidRPr="001B2665" w:rsidRDefault="00FA1991" w:rsidP="00303B90">
      <w:pPr>
        <w:jc w:val="center"/>
        <w:rPr>
          <w:rFonts w:ascii="Calibri" w:hAnsi="Calibri" w:cs="Calibri"/>
          <w:sz w:val="20"/>
          <w:szCs w:val="20"/>
        </w:rPr>
      </w:pPr>
      <w:r w:rsidRPr="001B2665">
        <w:rPr>
          <w:rFonts w:ascii="Calibri" w:hAnsi="Calibri" w:cs="Calibri"/>
          <w:sz w:val="20"/>
          <w:szCs w:val="20"/>
        </w:rPr>
        <w:t xml:space="preserve">Zapytanie ofertowe </w:t>
      </w:r>
      <w:r w:rsidR="00303B90" w:rsidRPr="001B2665">
        <w:rPr>
          <w:rFonts w:ascii="Calibri" w:hAnsi="Calibri" w:cs="Calibri"/>
          <w:sz w:val="20"/>
          <w:szCs w:val="20"/>
        </w:rPr>
        <w:t>zawiera</w:t>
      </w:r>
      <w:r w:rsidR="00112794">
        <w:rPr>
          <w:rFonts w:ascii="Calibri" w:hAnsi="Calibri" w:cs="Calibri"/>
          <w:sz w:val="20"/>
          <w:szCs w:val="20"/>
        </w:rPr>
        <w:t xml:space="preserve"> </w:t>
      </w:r>
      <w:r w:rsidR="00112794" w:rsidRPr="00112794">
        <w:rPr>
          <w:rFonts w:ascii="Calibri" w:hAnsi="Calibri" w:cs="Calibri"/>
          <w:b/>
          <w:bCs/>
          <w:sz w:val="20"/>
          <w:szCs w:val="20"/>
        </w:rPr>
        <w:t>7</w:t>
      </w:r>
      <w:r w:rsidR="00032C97">
        <w:rPr>
          <w:rFonts w:ascii="Calibri" w:hAnsi="Calibri" w:cs="Calibri"/>
          <w:b/>
          <w:bCs/>
          <w:sz w:val="20"/>
          <w:szCs w:val="20"/>
        </w:rPr>
        <w:t>3</w:t>
      </w:r>
      <w:r w:rsidR="002622B9" w:rsidRPr="001B2665">
        <w:rPr>
          <w:rFonts w:ascii="Calibri" w:hAnsi="Calibri" w:cs="Calibri"/>
          <w:b/>
          <w:sz w:val="20"/>
          <w:szCs w:val="20"/>
        </w:rPr>
        <w:t xml:space="preserve"> </w:t>
      </w:r>
      <w:r w:rsidR="00303B90" w:rsidRPr="001B2665">
        <w:rPr>
          <w:rFonts w:ascii="Calibri" w:hAnsi="Calibri" w:cs="Calibri"/>
          <w:color w:val="000000"/>
          <w:sz w:val="20"/>
          <w:szCs w:val="20"/>
        </w:rPr>
        <w:t>stron</w:t>
      </w:r>
      <w:r w:rsidR="00303B90" w:rsidRPr="001B2665">
        <w:rPr>
          <w:rFonts w:ascii="Calibri" w:hAnsi="Calibri" w:cs="Calibri"/>
          <w:sz w:val="20"/>
          <w:szCs w:val="20"/>
        </w:rPr>
        <w:t>.</w:t>
      </w:r>
    </w:p>
    <w:p w14:paraId="527B7607" w14:textId="66C5D47D" w:rsidR="000B5E1B" w:rsidRPr="001B2665" w:rsidRDefault="00303B90" w:rsidP="00303B90">
      <w:pPr>
        <w:jc w:val="center"/>
        <w:rPr>
          <w:rFonts w:ascii="Calibri" w:hAnsi="Calibri" w:cs="Calibri"/>
          <w:sz w:val="20"/>
          <w:szCs w:val="20"/>
        </w:rPr>
        <w:sectPr w:rsidR="000B5E1B" w:rsidRPr="001B2665" w:rsidSect="00760B0E">
          <w:headerReference w:type="default" r:id="rId12"/>
          <w:footerReference w:type="default" r:id="rId13"/>
          <w:headerReference w:type="first" r:id="rId14"/>
          <w:footerReference w:type="first" r:id="rId15"/>
          <w:type w:val="continuous"/>
          <w:pgSz w:w="11906" w:h="16838"/>
          <w:pgMar w:top="851" w:right="1417" w:bottom="1276" w:left="1417" w:header="708" w:footer="708" w:gutter="0"/>
          <w:cols w:space="708"/>
          <w:titlePg/>
          <w:docGrid w:linePitch="360"/>
        </w:sectPr>
      </w:pPr>
      <w:r w:rsidRPr="00482979">
        <w:rPr>
          <w:rFonts w:ascii="Calibri" w:hAnsi="Calibri" w:cs="Calibri"/>
          <w:sz w:val="20"/>
          <w:szCs w:val="20"/>
        </w:rPr>
        <w:t xml:space="preserve">Dębica </w:t>
      </w:r>
      <w:r w:rsidR="00AF4039" w:rsidRPr="00AF4039">
        <w:rPr>
          <w:rFonts w:ascii="Calibri" w:hAnsi="Calibri" w:cs="Calibri"/>
          <w:sz w:val="20"/>
          <w:szCs w:val="20"/>
        </w:rPr>
        <w:t>28.10</w:t>
      </w:r>
      <w:r w:rsidRPr="00AF4039">
        <w:rPr>
          <w:rFonts w:ascii="Calibri" w:hAnsi="Calibri" w:cs="Calibri"/>
          <w:sz w:val="20"/>
          <w:szCs w:val="20"/>
        </w:rPr>
        <w:t>.202</w:t>
      </w:r>
      <w:r w:rsidR="00FA1991" w:rsidRPr="00AF4039">
        <w:rPr>
          <w:rFonts w:ascii="Calibri" w:hAnsi="Calibri" w:cs="Calibri"/>
          <w:sz w:val="20"/>
          <w:szCs w:val="20"/>
        </w:rPr>
        <w:t>4</w:t>
      </w:r>
      <w:r w:rsidRPr="00AF4039">
        <w:rPr>
          <w:rFonts w:ascii="Calibri" w:hAnsi="Calibri" w:cs="Calibri"/>
          <w:sz w:val="20"/>
          <w:szCs w:val="20"/>
        </w:rPr>
        <w:t xml:space="preserve"> r.</w:t>
      </w:r>
    </w:p>
    <w:p w14:paraId="656BDDEE" w14:textId="77777777" w:rsidR="00303B90" w:rsidRPr="00E73E5C" w:rsidRDefault="000B5E1B" w:rsidP="00303B90">
      <w:pPr>
        <w:jc w:val="center"/>
        <w:rPr>
          <w:rFonts w:ascii="Tahoma" w:hAnsi="Tahoma" w:cs="Tahoma"/>
          <w:sz w:val="22"/>
        </w:rPr>
      </w:pPr>
      <w:r w:rsidRPr="00E73E5C">
        <w:rPr>
          <w:rFonts w:ascii="Tahoma" w:hAnsi="Tahoma" w:cs="Tahoma"/>
          <w:sz w:val="22"/>
        </w:rPr>
        <w:lastRenderedPageBreak/>
        <w:t xml:space="preserve"> </w:t>
      </w:r>
    </w:p>
    <w:p w14:paraId="762DE92C" w14:textId="77777777" w:rsidR="00043F18" w:rsidRPr="00E73E5C" w:rsidRDefault="00043F18">
      <w:pPr>
        <w:spacing w:after="200" w:line="276" w:lineRule="auto"/>
        <w:rPr>
          <w:rFonts w:ascii="Tahoma" w:hAnsi="Tahoma" w:cs="Tahoma"/>
          <w:sz w:val="22"/>
        </w:rPr>
      </w:pPr>
    </w:p>
    <w:p w14:paraId="5A572489" w14:textId="77777777" w:rsidR="00043F18" w:rsidRPr="00E73E5C" w:rsidRDefault="00FA1991" w:rsidP="00043F18">
      <w:pPr>
        <w:rPr>
          <w:rFonts w:ascii="Tahoma" w:hAnsi="Tahoma" w:cs="Tahoma"/>
          <w:sz w:val="18"/>
          <w:szCs w:val="20"/>
        </w:rPr>
      </w:pPr>
      <w:r>
        <w:rPr>
          <w:rFonts w:ascii="Tahoma" w:hAnsi="Tahoma" w:cs="Tahoma"/>
          <w:sz w:val="18"/>
          <w:szCs w:val="20"/>
        </w:rPr>
        <w:t xml:space="preserve">Zapytanie </w:t>
      </w:r>
      <w:r w:rsidR="00043F18" w:rsidRPr="00E73E5C">
        <w:rPr>
          <w:rFonts w:ascii="Tahoma" w:hAnsi="Tahoma" w:cs="Tahoma"/>
          <w:sz w:val="18"/>
          <w:szCs w:val="20"/>
        </w:rPr>
        <w:t>zawiera:</w:t>
      </w:r>
    </w:p>
    <w:p w14:paraId="5C2176CE" w14:textId="77777777" w:rsidR="00043F18" w:rsidRPr="00E73E5C" w:rsidRDefault="00043F18" w:rsidP="00043F18">
      <w:pPr>
        <w:rPr>
          <w:rFonts w:ascii="Tahoma" w:hAnsi="Tahoma" w:cs="Tahoma"/>
          <w:sz w:val="18"/>
          <w:szCs w:val="20"/>
        </w:rPr>
      </w:pPr>
    </w:p>
    <w:tbl>
      <w:tblPr>
        <w:tblW w:w="9479" w:type="dxa"/>
        <w:tblInd w:w="-145" w:type="dxa"/>
        <w:tblLayout w:type="fixed"/>
        <w:tblCellMar>
          <w:left w:w="0" w:type="dxa"/>
          <w:right w:w="0" w:type="dxa"/>
        </w:tblCellMar>
        <w:tblLook w:val="0000" w:firstRow="0" w:lastRow="0" w:firstColumn="0" w:lastColumn="0" w:noHBand="0" w:noVBand="0"/>
      </w:tblPr>
      <w:tblGrid>
        <w:gridCol w:w="717"/>
        <w:gridCol w:w="1930"/>
        <w:gridCol w:w="6832"/>
      </w:tblGrid>
      <w:tr w:rsidR="00043F18" w:rsidRPr="004B1989" w14:paraId="59848CF6" w14:textId="77777777" w:rsidTr="008F411F">
        <w:tc>
          <w:tcPr>
            <w:tcW w:w="717" w:type="dxa"/>
            <w:tcBorders>
              <w:top w:val="single" w:sz="4" w:space="0" w:color="000000"/>
              <w:left w:val="single" w:sz="4" w:space="0" w:color="000000"/>
              <w:bottom w:val="single" w:sz="4" w:space="0" w:color="000000"/>
            </w:tcBorders>
            <w:shd w:val="clear" w:color="auto" w:fill="F2F2F2"/>
            <w:vAlign w:val="center"/>
          </w:tcPr>
          <w:p w14:paraId="0AD7B147" w14:textId="77777777" w:rsidR="00043F18" w:rsidRPr="001B2665" w:rsidRDefault="008F411F" w:rsidP="00BA2D5D">
            <w:pPr>
              <w:snapToGrid w:val="0"/>
              <w:spacing w:after="0"/>
              <w:jc w:val="center"/>
              <w:rPr>
                <w:rFonts w:ascii="Calibri" w:hAnsi="Calibri" w:cs="Calibri"/>
                <w:b/>
                <w:color w:val="000000"/>
                <w:sz w:val="20"/>
                <w:szCs w:val="20"/>
                <w:lang w:val="x-none"/>
              </w:rPr>
            </w:pPr>
            <w:proofErr w:type="spellStart"/>
            <w:r w:rsidRPr="001B2665">
              <w:rPr>
                <w:rFonts w:ascii="Calibri" w:hAnsi="Calibri" w:cs="Calibri"/>
                <w:b/>
                <w:color w:val="000000"/>
                <w:sz w:val="20"/>
                <w:szCs w:val="20"/>
              </w:rPr>
              <w:t>L</w:t>
            </w:r>
            <w:r w:rsidR="004B1989" w:rsidRPr="001B2665">
              <w:rPr>
                <w:rFonts w:ascii="Calibri" w:hAnsi="Calibri" w:cs="Calibri"/>
                <w:b/>
                <w:color w:val="000000"/>
                <w:sz w:val="20"/>
                <w:szCs w:val="20"/>
              </w:rPr>
              <w:t>p</w:t>
            </w:r>
            <w:proofErr w:type="spellEnd"/>
            <w:r w:rsidR="00043F18" w:rsidRPr="001B2665">
              <w:rPr>
                <w:rFonts w:ascii="Calibri" w:hAnsi="Calibri" w:cs="Calibri"/>
                <w:b/>
                <w:color w:val="000000"/>
                <w:sz w:val="20"/>
                <w:szCs w:val="20"/>
                <w:lang w:val="x-none"/>
              </w:rPr>
              <w:t>.</w:t>
            </w:r>
          </w:p>
        </w:tc>
        <w:tc>
          <w:tcPr>
            <w:tcW w:w="1930" w:type="dxa"/>
            <w:tcBorders>
              <w:top w:val="single" w:sz="4" w:space="0" w:color="000000"/>
              <w:left w:val="single" w:sz="4" w:space="0" w:color="000000"/>
              <w:bottom w:val="single" w:sz="4" w:space="0" w:color="000000"/>
            </w:tcBorders>
            <w:shd w:val="clear" w:color="auto" w:fill="F2F2F2"/>
            <w:vAlign w:val="center"/>
          </w:tcPr>
          <w:p w14:paraId="0FB8AE9D"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Oznaczenie Części</w:t>
            </w:r>
          </w:p>
        </w:tc>
        <w:tc>
          <w:tcPr>
            <w:tcW w:w="68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F6AE4"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Nazwa Części</w:t>
            </w:r>
          </w:p>
        </w:tc>
      </w:tr>
      <w:tr w:rsidR="00043F18" w:rsidRPr="00E73E5C" w14:paraId="675BB84C" w14:textId="77777777" w:rsidTr="00280150">
        <w:trPr>
          <w:trHeight w:val="319"/>
        </w:trPr>
        <w:tc>
          <w:tcPr>
            <w:tcW w:w="717" w:type="dxa"/>
            <w:tcBorders>
              <w:left w:val="single" w:sz="4" w:space="0" w:color="000000"/>
              <w:bottom w:val="single" w:sz="4" w:space="0" w:color="000000"/>
            </w:tcBorders>
            <w:shd w:val="clear" w:color="auto" w:fill="auto"/>
            <w:vAlign w:val="center"/>
          </w:tcPr>
          <w:p w14:paraId="4D2094EE" w14:textId="77777777" w:rsidR="00043F18" w:rsidRPr="001B2665" w:rsidRDefault="00043F18" w:rsidP="00BA2D5D">
            <w:pPr>
              <w:pStyle w:val="Stopka"/>
              <w:tabs>
                <w:tab w:val="clear" w:pos="4536"/>
                <w:tab w:val="clear" w:pos="9072"/>
              </w:tabs>
              <w:snapToGrid w:val="0"/>
              <w:spacing w:after="0"/>
              <w:jc w:val="center"/>
              <w:rPr>
                <w:rFonts w:ascii="Calibri" w:hAnsi="Calibri" w:cs="Calibri"/>
                <w:sz w:val="20"/>
                <w:szCs w:val="20"/>
              </w:rPr>
            </w:pPr>
            <w:r w:rsidRPr="001B2665">
              <w:rPr>
                <w:rFonts w:ascii="Calibri" w:hAnsi="Calibri" w:cs="Calibri"/>
                <w:sz w:val="20"/>
                <w:szCs w:val="20"/>
              </w:rPr>
              <w:t>1.</w:t>
            </w:r>
          </w:p>
        </w:tc>
        <w:tc>
          <w:tcPr>
            <w:tcW w:w="1930" w:type="dxa"/>
            <w:tcBorders>
              <w:left w:val="single" w:sz="4" w:space="0" w:color="000000"/>
              <w:bottom w:val="single" w:sz="4" w:space="0" w:color="000000"/>
            </w:tcBorders>
            <w:shd w:val="clear" w:color="auto" w:fill="auto"/>
            <w:vAlign w:val="center"/>
          </w:tcPr>
          <w:p w14:paraId="75FE46F3"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w:t>
            </w:r>
          </w:p>
        </w:tc>
        <w:tc>
          <w:tcPr>
            <w:tcW w:w="6832" w:type="dxa"/>
            <w:tcBorders>
              <w:left w:val="single" w:sz="4" w:space="0" w:color="000000"/>
              <w:bottom w:val="single" w:sz="4" w:space="0" w:color="000000"/>
              <w:right w:val="single" w:sz="4" w:space="0" w:color="000000"/>
            </w:tcBorders>
            <w:shd w:val="clear" w:color="auto" w:fill="auto"/>
            <w:vAlign w:val="center"/>
          </w:tcPr>
          <w:p w14:paraId="36F4C5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Instrukcja dla Wykonawców (IDW).</w:t>
            </w:r>
          </w:p>
        </w:tc>
      </w:tr>
      <w:tr w:rsidR="00043F18" w:rsidRPr="00E73E5C" w14:paraId="10F224FD" w14:textId="77777777" w:rsidTr="00280150">
        <w:trPr>
          <w:trHeight w:val="281"/>
        </w:trPr>
        <w:tc>
          <w:tcPr>
            <w:tcW w:w="717" w:type="dxa"/>
            <w:tcBorders>
              <w:left w:val="single" w:sz="4" w:space="0" w:color="000000"/>
              <w:bottom w:val="single" w:sz="4" w:space="0" w:color="000000"/>
            </w:tcBorders>
            <w:shd w:val="clear" w:color="auto" w:fill="auto"/>
            <w:vAlign w:val="center"/>
          </w:tcPr>
          <w:p w14:paraId="44BA2974"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2.</w:t>
            </w:r>
          </w:p>
        </w:tc>
        <w:tc>
          <w:tcPr>
            <w:tcW w:w="1930" w:type="dxa"/>
            <w:tcBorders>
              <w:left w:val="single" w:sz="4" w:space="0" w:color="000000"/>
              <w:bottom w:val="single" w:sz="4" w:space="0" w:color="000000"/>
            </w:tcBorders>
            <w:shd w:val="clear" w:color="auto" w:fill="auto"/>
            <w:vAlign w:val="center"/>
          </w:tcPr>
          <w:p w14:paraId="34D52BEC"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w:t>
            </w:r>
          </w:p>
        </w:tc>
        <w:tc>
          <w:tcPr>
            <w:tcW w:w="6832" w:type="dxa"/>
            <w:tcBorders>
              <w:left w:val="single" w:sz="4" w:space="0" w:color="000000"/>
              <w:bottom w:val="single" w:sz="4" w:space="0" w:color="000000"/>
              <w:right w:val="single" w:sz="4" w:space="0" w:color="000000"/>
            </w:tcBorders>
            <w:shd w:val="clear" w:color="auto" w:fill="auto"/>
            <w:vAlign w:val="center"/>
          </w:tcPr>
          <w:p w14:paraId="7102BB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Wzór umowy (WU).</w:t>
            </w:r>
          </w:p>
        </w:tc>
      </w:tr>
      <w:tr w:rsidR="00043F18" w:rsidRPr="00E73E5C" w14:paraId="5AF81796" w14:textId="77777777" w:rsidTr="00280150">
        <w:trPr>
          <w:trHeight w:val="271"/>
        </w:trPr>
        <w:tc>
          <w:tcPr>
            <w:tcW w:w="717" w:type="dxa"/>
            <w:tcBorders>
              <w:left w:val="single" w:sz="4" w:space="0" w:color="000000"/>
              <w:bottom w:val="single" w:sz="4" w:space="0" w:color="000000"/>
            </w:tcBorders>
            <w:shd w:val="clear" w:color="auto" w:fill="auto"/>
            <w:vAlign w:val="center"/>
          </w:tcPr>
          <w:p w14:paraId="3481B62F"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3.</w:t>
            </w:r>
          </w:p>
        </w:tc>
        <w:tc>
          <w:tcPr>
            <w:tcW w:w="1930" w:type="dxa"/>
            <w:tcBorders>
              <w:left w:val="single" w:sz="4" w:space="0" w:color="000000"/>
              <w:bottom w:val="single" w:sz="4" w:space="0" w:color="000000"/>
            </w:tcBorders>
            <w:shd w:val="clear" w:color="auto" w:fill="auto"/>
            <w:vAlign w:val="center"/>
          </w:tcPr>
          <w:p w14:paraId="6F36EC5B"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III</w:t>
            </w:r>
          </w:p>
        </w:tc>
        <w:tc>
          <w:tcPr>
            <w:tcW w:w="6832" w:type="dxa"/>
            <w:tcBorders>
              <w:left w:val="single" w:sz="4" w:space="0" w:color="000000"/>
              <w:bottom w:val="single" w:sz="4" w:space="0" w:color="000000"/>
              <w:right w:val="single" w:sz="4" w:space="0" w:color="000000"/>
            </w:tcBorders>
            <w:shd w:val="clear" w:color="auto" w:fill="auto"/>
            <w:vAlign w:val="center"/>
          </w:tcPr>
          <w:p w14:paraId="2916639C"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Opis przedmiotu zamówienia (OPZ)</w:t>
            </w:r>
            <w:r w:rsidRPr="001B2665">
              <w:rPr>
                <w:rFonts w:ascii="Calibri" w:hAnsi="Calibri" w:cs="Calibri"/>
                <w:i/>
                <w:sz w:val="20"/>
                <w:szCs w:val="20"/>
              </w:rPr>
              <w:t>.</w:t>
            </w:r>
          </w:p>
        </w:tc>
      </w:tr>
    </w:tbl>
    <w:p w14:paraId="7AADAD01" w14:textId="77777777" w:rsidR="000B5E1B" w:rsidRDefault="000B5E1B">
      <w:pPr>
        <w:spacing w:after="200" w:line="276" w:lineRule="auto"/>
        <w:rPr>
          <w:rFonts w:ascii="Tahoma" w:hAnsi="Tahoma" w:cs="Tahoma"/>
          <w:sz w:val="22"/>
        </w:rPr>
        <w:sectPr w:rsidR="000B5E1B" w:rsidSect="00760B0E">
          <w:headerReference w:type="default" r:id="rId16"/>
          <w:pgSz w:w="11906" w:h="16838"/>
          <w:pgMar w:top="851" w:right="1417" w:bottom="1276" w:left="1417" w:header="708" w:footer="708" w:gutter="0"/>
          <w:cols w:space="708"/>
          <w:docGrid w:linePitch="360"/>
        </w:sectPr>
      </w:pPr>
    </w:p>
    <w:p w14:paraId="73D3058F" w14:textId="77777777" w:rsidR="00043F18" w:rsidRPr="00BF5AF7" w:rsidRDefault="00043F18">
      <w:pPr>
        <w:spacing w:after="200" w:line="276" w:lineRule="auto"/>
        <w:rPr>
          <w:rFonts w:ascii="Calibri" w:hAnsi="Calibri" w:cs="Calibri"/>
          <w:sz w:val="22"/>
        </w:rPr>
      </w:pPr>
    </w:p>
    <w:p w14:paraId="01892515" w14:textId="77777777" w:rsidR="00043F18" w:rsidRPr="00BF5AF7" w:rsidRDefault="00043F18" w:rsidP="00043F18">
      <w:pPr>
        <w:jc w:val="center"/>
        <w:rPr>
          <w:rFonts w:ascii="Calibri" w:hAnsi="Calibri" w:cs="Calibri"/>
          <w:sz w:val="20"/>
          <w:szCs w:val="20"/>
        </w:rPr>
      </w:pPr>
      <w:r w:rsidRPr="00BF5AF7">
        <w:rPr>
          <w:rFonts w:ascii="Calibri" w:hAnsi="Calibri" w:cs="Calibri"/>
          <w:b/>
          <w:sz w:val="20"/>
          <w:szCs w:val="20"/>
        </w:rPr>
        <w:t>CZEŚĆ I – INSTRUKCJA DLA WYKONAWCÓW (IDW)</w:t>
      </w:r>
    </w:p>
    <w:p w14:paraId="056039ED" w14:textId="77777777" w:rsidR="00043F18" w:rsidRPr="00BF5AF7" w:rsidRDefault="00043F18" w:rsidP="00043F18">
      <w:pPr>
        <w:rPr>
          <w:rFonts w:ascii="Calibri" w:hAnsi="Calibri" w:cs="Calibri"/>
          <w:sz w:val="18"/>
          <w:szCs w:val="20"/>
        </w:rPr>
      </w:pPr>
    </w:p>
    <w:p w14:paraId="579ADB6A" w14:textId="77777777" w:rsidR="00043F18" w:rsidRPr="00BF5AF7" w:rsidRDefault="00043F18" w:rsidP="00043F18">
      <w:pPr>
        <w:rPr>
          <w:rFonts w:ascii="Calibri" w:hAnsi="Calibri" w:cs="Calibri"/>
          <w:sz w:val="18"/>
          <w:szCs w:val="20"/>
        </w:rPr>
      </w:pPr>
    </w:p>
    <w:p w14:paraId="6AE05E2F" w14:textId="77777777" w:rsidR="00043F18" w:rsidRPr="00BF5AF7" w:rsidRDefault="00043F18" w:rsidP="00043F18">
      <w:pPr>
        <w:rPr>
          <w:rFonts w:ascii="Calibri" w:hAnsi="Calibri" w:cs="Calibri"/>
          <w:sz w:val="18"/>
          <w:szCs w:val="20"/>
        </w:rPr>
      </w:pPr>
    </w:p>
    <w:p w14:paraId="3C8A2883" w14:textId="77777777" w:rsidR="00043F18" w:rsidRPr="00BF5AF7" w:rsidRDefault="00043F18" w:rsidP="00043F18">
      <w:pPr>
        <w:rPr>
          <w:rFonts w:ascii="Calibri" w:hAnsi="Calibri" w:cs="Calibri"/>
          <w:sz w:val="18"/>
          <w:szCs w:val="20"/>
        </w:rPr>
      </w:pPr>
    </w:p>
    <w:p w14:paraId="1B40F1C0" w14:textId="77777777" w:rsidR="00043F18" w:rsidRPr="00BF5AF7" w:rsidRDefault="00043F18" w:rsidP="00043F18">
      <w:pPr>
        <w:rPr>
          <w:rFonts w:ascii="Calibri" w:hAnsi="Calibri" w:cs="Calibri"/>
          <w:sz w:val="18"/>
          <w:szCs w:val="20"/>
        </w:rPr>
      </w:pPr>
    </w:p>
    <w:p w14:paraId="25870328" w14:textId="77777777" w:rsidR="00043F18" w:rsidRPr="00BF5AF7" w:rsidRDefault="00043F18" w:rsidP="00043F18">
      <w:pPr>
        <w:rPr>
          <w:rFonts w:ascii="Calibri" w:hAnsi="Calibri" w:cs="Calibri"/>
          <w:sz w:val="18"/>
          <w:szCs w:val="20"/>
        </w:rPr>
      </w:pPr>
    </w:p>
    <w:p w14:paraId="4790D60B" w14:textId="77777777" w:rsidR="00043F18" w:rsidRPr="00BF5AF7" w:rsidRDefault="00043F18" w:rsidP="00043F18">
      <w:pPr>
        <w:rPr>
          <w:rFonts w:ascii="Calibri" w:hAnsi="Calibri" w:cs="Calibri"/>
          <w:sz w:val="18"/>
          <w:szCs w:val="20"/>
        </w:rPr>
      </w:pPr>
    </w:p>
    <w:p w14:paraId="1A704CE6" w14:textId="77777777" w:rsidR="00043F18" w:rsidRPr="00BF5AF7" w:rsidRDefault="00043F18" w:rsidP="00043F18">
      <w:pPr>
        <w:rPr>
          <w:rFonts w:ascii="Calibri" w:hAnsi="Calibri" w:cs="Calibri"/>
          <w:sz w:val="18"/>
          <w:szCs w:val="20"/>
        </w:rPr>
      </w:pPr>
    </w:p>
    <w:p w14:paraId="6142D26B" w14:textId="77777777" w:rsidR="00620B6B" w:rsidRPr="00BF5AF7" w:rsidRDefault="00620B6B" w:rsidP="00043F18">
      <w:pPr>
        <w:rPr>
          <w:rFonts w:ascii="Calibri" w:hAnsi="Calibri" w:cs="Calibri"/>
          <w:sz w:val="18"/>
          <w:szCs w:val="20"/>
        </w:rPr>
      </w:pPr>
    </w:p>
    <w:p w14:paraId="5B8F3BEB" w14:textId="77777777" w:rsidR="00620B6B" w:rsidRPr="00BF5AF7" w:rsidRDefault="00620B6B" w:rsidP="00043F18">
      <w:pPr>
        <w:rPr>
          <w:rFonts w:ascii="Calibri" w:hAnsi="Calibri" w:cs="Calibri"/>
          <w:sz w:val="18"/>
          <w:szCs w:val="20"/>
        </w:rPr>
      </w:pPr>
    </w:p>
    <w:p w14:paraId="20FA998A" w14:textId="77777777" w:rsidR="00620B6B" w:rsidRPr="00BF5AF7" w:rsidRDefault="00620B6B" w:rsidP="00043F18">
      <w:pPr>
        <w:rPr>
          <w:rFonts w:ascii="Calibri" w:hAnsi="Calibri" w:cs="Calibri"/>
          <w:sz w:val="18"/>
          <w:szCs w:val="20"/>
        </w:rPr>
      </w:pPr>
    </w:p>
    <w:p w14:paraId="48E0FD94" w14:textId="77777777" w:rsidR="00620B6B" w:rsidRPr="00BF5AF7" w:rsidRDefault="00620B6B" w:rsidP="00043F18">
      <w:pPr>
        <w:rPr>
          <w:rFonts w:ascii="Calibri" w:hAnsi="Calibri" w:cs="Calibri"/>
          <w:sz w:val="18"/>
          <w:szCs w:val="20"/>
        </w:rPr>
      </w:pPr>
    </w:p>
    <w:p w14:paraId="7A6CE450" w14:textId="77777777" w:rsidR="00043F18" w:rsidRPr="00BF5AF7" w:rsidRDefault="00043F18" w:rsidP="00043F18">
      <w:pPr>
        <w:rPr>
          <w:rFonts w:ascii="Calibri" w:hAnsi="Calibri" w:cs="Calibri"/>
          <w:sz w:val="18"/>
          <w:szCs w:val="20"/>
        </w:rPr>
      </w:pPr>
    </w:p>
    <w:p w14:paraId="3E7FD131" w14:textId="77777777" w:rsidR="000B5E1B" w:rsidRDefault="00043F18" w:rsidP="00043F18">
      <w:pPr>
        <w:jc w:val="center"/>
        <w:rPr>
          <w:rFonts w:ascii="Tahoma" w:hAnsi="Tahoma" w:cs="Tahoma"/>
          <w:b/>
          <w:sz w:val="36"/>
          <w:szCs w:val="40"/>
        </w:rPr>
        <w:sectPr w:rsidR="000B5E1B" w:rsidSect="00760B0E">
          <w:headerReference w:type="default" r:id="rId17"/>
          <w:pgSz w:w="11906" w:h="16838"/>
          <w:pgMar w:top="851" w:right="1417" w:bottom="1276" w:left="1417" w:header="708" w:footer="708" w:gutter="0"/>
          <w:cols w:space="708"/>
          <w:docGrid w:linePitch="360"/>
        </w:sectPr>
      </w:pPr>
      <w:r w:rsidRPr="00BF5AF7">
        <w:rPr>
          <w:rFonts w:ascii="Calibri" w:hAnsi="Calibri" w:cs="Calibri"/>
          <w:b/>
          <w:sz w:val="36"/>
          <w:szCs w:val="40"/>
        </w:rPr>
        <w:t>INSTRUKCJA DLA WYKONAWCÓW</w:t>
      </w:r>
    </w:p>
    <w:p w14:paraId="48890FA7" w14:textId="77777777" w:rsidR="0024385D"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Nazwa (firma) i adres Zamawiającego.</w:t>
      </w:r>
    </w:p>
    <w:p w14:paraId="4D2A651D" w14:textId="77777777" w:rsidR="00953A79" w:rsidRPr="001B2665" w:rsidRDefault="00E73E5C"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lang w:val="pl-PL"/>
        </w:rPr>
        <w:t>Wodociągi Dębickie Sp. z o.o.</w:t>
      </w:r>
    </w:p>
    <w:p w14:paraId="6E75F581" w14:textId="77777777" w:rsidR="00953A79" w:rsidRPr="001B2665" w:rsidRDefault="00953A79"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rPr>
        <w:t xml:space="preserve">ul. </w:t>
      </w:r>
      <w:r w:rsidR="00E73E5C" w:rsidRPr="001B2665">
        <w:rPr>
          <w:rFonts w:ascii="Calibri" w:hAnsi="Calibri" w:cs="Calibri"/>
          <w:b/>
          <w:color w:val="000000"/>
          <w:sz w:val="20"/>
          <w:szCs w:val="20"/>
          <w:lang w:val="pl-PL"/>
        </w:rPr>
        <w:t>Kosynierów Racławickich 35</w:t>
      </w:r>
    </w:p>
    <w:p w14:paraId="3E584C40" w14:textId="77777777" w:rsidR="00953A79" w:rsidRPr="001B2665" w:rsidRDefault="00953A79" w:rsidP="00CD43F0">
      <w:pPr>
        <w:pStyle w:val="Akapitzlist"/>
        <w:spacing w:after="0"/>
        <w:ind w:left="284" w:firstLine="0"/>
        <w:rPr>
          <w:rFonts w:ascii="Calibri" w:hAnsi="Calibri" w:cs="Calibri"/>
          <w:color w:val="000000"/>
          <w:sz w:val="20"/>
          <w:szCs w:val="20"/>
        </w:rPr>
      </w:pPr>
      <w:r w:rsidRPr="001B2665">
        <w:rPr>
          <w:rFonts w:ascii="Calibri" w:hAnsi="Calibri" w:cs="Calibri"/>
          <w:b/>
          <w:color w:val="000000"/>
          <w:sz w:val="20"/>
          <w:szCs w:val="20"/>
        </w:rPr>
        <w:t>39-200 Dębica</w:t>
      </w:r>
    </w:p>
    <w:p w14:paraId="5C720CCA" w14:textId="77777777" w:rsidR="00953A79" w:rsidRPr="001B2665" w:rsidRDefault="00953A79" w:rsidP="00CD43F0">
      <w:pPr>
        <w:pStyle w:val="Akapitzlist"/>
        <w:ind w:left="284" w:firstLine="0"/>
        <w:rPr>
          <w:rFonts w:ascii="Calibri" w:hAnsi="Calibri" w:cs="Calibri"/>
          <w:b/>
          <w:color w:val="000000"/>
          <w:sz w:val="20"/>
          <w:szCs w:val="20"/>
        </w:rPr>
      </w:pPr>
      <w:r w:rsidRPr="001B2665">
        <w:rPr>
          <w:rFonts w:ascii="Calibri" w:hAnsi="Calibri" w:cs="Calibri"/>
          <w:color w:val="000000"/>
          <w:sz w:val="20"/>
          <w:szCs w:val="20"/>
        </w:rPr>
        <w:t xml:space="preserve">zwane dalej </w:t>
      </w:r>
      <w:r w:rsidRPr="001B2665">
        <w:rPr>
          <w:rFonts w:ascii="Calibri" w:hAnsi="Calibri" w:cs="Calibri"/>
          <w:b/>
          <w:color w:val="000000"/>
          <w:sz w:val="20"/>
          <w:szCs w:val="20"/>
        </w:rPr>
        <w:t>Zamawiającym</w:t>
      </w:r>
    </w:p>
    <w:p w14:paraId="1E617D8C" w14:textId="77777777" w:rsidR="00953A79"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t>Oznaczenie Wykonawcy</w:t>
      </w:r>
      <w:r w:rsidR="00804BC4">
        <w:rPr>
          <w:rFonts w:ascii="Calibri" w:hAnsi="Calibri" w:cs="Calibri"/>
          <w:b/>
          <w:color w:val="000000"/>
          <w:sz w:val="20"/>
          <w:szCs w:val="20"/>
          <w:lang w:val="pl-PL"/>
        </w:rPr>
        <w:t>.</w:t>
      </w:r>
    </w:p>
    <w:p w14:paraId="1D1A275F" w14:textId="77777777" w:rsidR="004C03B9" w:rsidRPr="001B2665" w:rsidRDefault="001E0293" w:rsidP="00CD43F0">
      <w:pPr>
        <w:pStyle w:val="Akapitzlist"/>
        <w:ind w:left="284" w:firstLine="0"/>
        <w:jc w:val="left"/>
        <w:rPr>
          <w:rFonts w:ascii="Calibri" w:hAnsi="Calibri" w:cs="Calibri"/>
          <w:color w:val="000000"/>
          <w:sz w:val="20"/>
          <w:szCs w:val="20"/>
        </w:rPr>
      </w:pPr>
      <w:r w:rsidRPr="001B2665">
        <w:rPr>
          <w:rFonts w:ascii="Calibri" w:hAnsi="Calibri" w:cs="Calibri"/>
          <w:color w:val="000000"/>
          <w:sz w:val="20"/>
          <w:szCs w:val="20"/>
          <w:lang w:val="pl-PL"/>
        </w:rPr>
        <w:t>Za</w:t>
      </w:r>
      <w:r w:rsidR="00B82EC1" w:rsidRPr="001B2665">
        <w:rPr>
          <w:rFonts w:ascii="Calibri" w:hAnsi="Calibri" w:cs="Calibri"/>
          <w:color w:val="000000"/>
          <w:sz w:val="20"/>
          <w:szCs w:val="20"/>
          <w:lang w:val="pl-PL"/>
        </w:rPr>
        <w:t xml:space="preserve"> </w:t>
      </w:r>
      <w:r w:rsidR="004C03B9" w:rsidRPr="001B2665">
        <w:rPr>
          <w:rFonts w:ascii="Calibri" w:hAnsi="Calibri" w:cs="Calibri"/>
          <w:b/>
          <w:color w:val="000000"/>
          <w:sz w:val="20"/>
          <w:szCs w:val="20"/>
        </w:rPr>
        <w:t>Wykonawcę</w:t>
      </w:r>
      <w:r w:rsidR="004C03B9" w:rsidRPr="001B2665">
        <w:rPr>
          <w:rFonts w:ascii="Calibri" w:hAnsi="Calibri" w:cs="Calibri"/>
          <w:color w:val="000000"/>
          <w:sz w:val="20"/>
          <w:szCs w:val="20"/>
        </w:rPr>
        <w:t xml:space="preserve"> - uważa się osobę fizyczną, osobę prawną albo jednostkę organizacyjną nieposiadającą osobowości prawnej, która ubiega się o udzielenie zamówienia, złożyła ofertę lub zawarła umowę w sprawie zamówienia</w:t>
      </w:r>
      <w:r w:rsidR="008F411F" w:rsidRPr="001B2665">
        <w:rPr>
          <w:rFonts w:ascii="Calibri" w:hAnsi="Calibri" w:cs="Calibri"/>
          <w:color w:val="000000"/>
          <w:sz w:val="20"/>
          <w:szCs w:val="20"/>
          <w:lang w:val="pl-PL"/>
        </w:rPr>
        <w:t>.</w:t>
      </w:r>
    </w:p>
    <w:p w14:paraId="0F65343E" w14:textId="77777777" w:rsidR="0097018F"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Tryb udzielania zamówienia</w:t>
      </w:r>
      <w:r w:rsidR="00727914">
        <w:rPr>
          <w:rFonts w:ascii="Calibri" w:hAnsi="Calibri" w:cs="Calibri"/>
          <w:b/>
          <w:color w:val="000000"/>
          <w:sz w:val="20"/>
          <w:szCs w:val="20"/>
          <w:lang w:val="pl-PL"/>
        </w:rPr>
        <w:t xml:space="preserve"> publicznego</w:t>
      </w:r>
    </w:p>
    <w:p w14:paraId="3891E200" w14:textId="6E24A451"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Postępowanie o udzielenie zamówienia sektorowego o wartości zamówienia poniżej progów unijnych, o jakich stanowi art. 3 ust. 2 pkt 1 ustawy z dnia 11 września 2019 r. - Prawo zamówień publicznych</w:t>
      </w:r>
      <w:r w:rsidR="006A6484">
        <w:rPr>
          <w:rFonts w:ascii="Calibri" w:hAnsi="Calibri" w:cs="Calibri"/>
          <w:color w:val="000000"/>
          <w:sz w:val="20"/>
          <w:szCs w:val="20"/>
        </w:rPr>
        <w:br/>
      </w:r>
      <w:r w:rsidRPr="001B2665">
        <w:rPr>
          <w:rFonts w:ascii="Calibri" w:hAnsi="Calibri" w:cs="Calibri"/>
          <w:color w:val="000000"/>
          <w:sz w:val="20"/>
          <w:szCs w:val="20"/>
        </w:rPr>
        <w:t xml:space="preserve"> (tj. Dz. U. z 202</w:t>
      </w:r>
      <w:r w:rsidR="002940C5">
        <w:rPr>
          <w:rFonts w:ascii="Calibri" w:hAnsi="Calibri" w:cs="Calibri"/>
          <w:color w:val="000000"/>
          <w:sz w:val="20"/>
          <w:szCs w:val="20"/>
        </w:rPr>
        <w:t>4</w:t>
      </w:r>
      <w:r w:rsidRPr="001B2665">
        <w:rPr>
          <w:rFonts w:ascii="Calibri" w:hAnsi="Calibri" w:cs="Calibri"/>
          <w:color w:val="000000"/>
          <w:sz w:val="20"/>
          <w:szCs w:val="20"/>
        </w:rPr>
        <w:t xml:space="preserve"> r. poz. 1</w:t>
      </w:r>
      <w:r w:rsidR="002940C5">
        <w:rPr>
          <w:rFonts w:ascii="Calibri" w:hAnsi="Calibri" w:cs="Calibri"/>
          <w:color w:val="000000"/>
          <w:sz w:val="20"/>
          <w:szCs w:val="20"/>
        </w:rPr>
        <w:t>320</w:t>
      </w:r>
      <w:r w:rsidRPr="001B2665">
        <w:rPr>
          <w:rFonts w:ascii="Calibri" w:hAnsi="Calibri" w:cs="Calibri"/>
          <w:color w:val="000000"/>
          <w:sz w:val="20"/>
          <w:szCs w:val="20"/>
        </w:rPr>
        <w:t xml:space="preserve"> </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 xml:space="preserve">z </w:t>
      </w:r>
      <w:proofErr w:type="spellStart"/>
      <w:r w:rsidRPr="001B2665">
        <w:rPr>
          <w:rFonts w:ascii="Calibri" w:hAnsi="Calibri" w:cs="Calibri"/>
          <w:color w:val="000000"/>
          <w:sz w:val="20"/>
          <w:szCs w:val="20"/>
        </w:rPr>
        <w:t>późn</w:t>
      </w:r>
      <w:proofErr w:type="spellEnd"/>
      <w:r w:rsidRPr="001B2665">
        <w:rPr>
          <w:rFonts w:ascii="Calibri" w:hAnsi="Calibri" w:cs="Calibri"/>
          <w:color w:val="000000"/>
          <w:sz w:val="20"/>
          <w:szCs w:val="20"/>
        </w:rPr>
        <w:t xml:space="preserve">. zm.) - zwanej dalej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rPr>
        <w:t xml:space="preserve"> </w:t>
      </w:r>
      <w:r w:rsidR="006A6484">
        <w:rPr>
          <w:rFonts w:ascii="Calibri" w:hAnsi="Calibri" w:cs="Calibri"/>
          <w:color w:val="000000"/>
          <w:sz w:val="20"/>
          <w:szCs w:val="20"/>
          <w:lang w:val="pl-PL"/>
        </w:rPr>
        <w:t>-</w:t>
      </w:r>
      <w:r w:rsidRPr="001B2665">
        <w:rPr>
          <w:rFonts w:ascii="Calibri" w:hAnsi="Calibri" w:cs="Calibri"/>
          <w:color w:val="000000"/>
          <w:sz w:val="20"/>
          <w:szCs w:val="20"/>
        </w:rPr>
        <w:t xml:space="preserve"> wyłączone jest spod stosowania ustawy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lang w:val="pl-PL"/>
        </w:rPr>
        <w:t>;</w:t>
      </w:r>
    </w:p>
    <w:p w14:paraId="4F97EBAC"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Niniejsze zamówienie („zamówienie sektorowe podprogowe”) udzielane jest w celu wykonywania działalności w sektorze wodno-kanalizacyjnym określonej w art. 5 ust. 4 pkt. 1 ustawy Prawo Zamówień Publicznych</w:t>
      </w:r>
      <w:r w:rsidRPr="001B2665">
        <w:rPr>
          <w:rFonts w:ascii="Calibri" w:hAnsi="Calibri" w:cs="Calibri"/>
          <w:color w:val="000000"/>
          <w:sz w:val="20"/>
          <w:szCs w:val="20"/>
          <w:lang w:val="pl-PL"/>
        </w:rPr>
        <w:t>;</w:t>
      </w:r>
    </w:p>
    <w:p w14:paraId="1238FEE0" w14:textId="77777777" w:rsidR="00F36E9E" w:rsidRPr="001B2665" w:rsidRDefault="0097018F"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Postępowanie</w:t>
      </w:r>
      <w:r w:rsidRPr="001B2665">
        <w:rPr>
          <w:rFonts w:ascii="Calibri" w:hAnsi="Calibri" w:cs="Calibri"/>
          <w:color w:val="000000"/>
          <w:sz w:val="20"/>
          <w:szCs w:val="20"/>
        </w:rPr>
        <w:t xml:space="preserve"> o udzielenie zamówienia jest prowadzone w trybie zapytania ofertowego</w:t>
      </w:r>
      <w:r w:rsidRPr="001B2665">
        <w:rPr>
          <w:rFonts w:ascii="Calibri" w:hAnsi="Calibri" w:cs="Calibri"/>
          <w:sz w:val="20"/>
          <w:szCs w:val="20"/>
        </w:rPr>
        <w:t xml:space="preserve"> </w:t>
      </w:r>
      <w:r w:rsidRPr="001B2665">
        <w:rPr>
          <w:rFonts w:ascii="Calibri" w:hAnsi="Calibri" w:cs="Calibri"/>
          <w:color w:val="000000"/>
          <w:sz w:val="20"/>
          <w:szCs w:val="20"/>
        </w:rPr>
        <w:t xml:space="preserve">zgodnego </w:t>
      </w:r>
      <w:r w:rsidRPr="001B2665">
        <w:rPr>
          <w:rFonts w:ascii="Calibri" w:hAnsi="Calibri" w:cs="Calibri"/>
          <w:color w:val="000000"/>
          <w:sz w:val="20"/>
          <w:szCs w:val="20"/>
        </w:rPr>
        <w:br/>
        <w:t xml:space="preserve">z zasadą konkurencyjności, o której mowa w </w:t>
      </w:r>
      <w:r w:rsidRPr="001B2665">
        <w:rPr>
          <w:rFonts w:ascii="Calibri" w:hAnsi="Calibri" w:cs="Calibri"/>
          <w:i/>
          <w:iCs/>
          <w:color w:val="000000"/>
          <w:sz w:val="20"/>
          <w:szCs w:val="20"/>
        </w:rPr>
        <w:t>Wytycznych dotyczących kwalifikowalności wydatków na lata 2021 – 2027 z dnia 18 listopada 2022 r.</w:t>
      </w:r>
      <w:r w:rsidRPr="001B2665">
        <w:rPr>
          <w:rFonts w:ascii="Calibri" w:hAnsi="Calibri" w:cs="Calibri"/>
          <w:color w:val="000000"/>
          <w:sz w:val="20"/>
          <w:szCs w:val="20"/>
        </w:rPr>
        <w:t>, wydanych przez Ministra Funduszy i Polityki Regionalnej</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w:t>
      </w:r>
      <w:proofErr w:type="spellStart"/>
      <w:r w:rsidRPr="001B2665">
        <w:rPr>
          <w:rFonts w:ascii="Calibri" w:hAnsi="Calibri" w:cs="Calibri"/>
          <w:color w:val="000000"/>
          <w:sz w:val="20"/>
          <w:szCs w:val="20"/>
        </w:rPr>
        <w:t>MFiPR</w:t>
      </w:r>
      <w:proofErr w:type="spellEnd"/>
      <w:r w:rsidRPr="001B2665">
        <w:rPr>
          <w:rFonts w:ascii="Calibri" w:hAnsi="Calibri" w:cs="Calibri"/>
          <w:color w:val="000000"/>
          <w:sz w:val="20"/>
          <w:szCs w:val="20"/>
        </w:rPr>
        <w:t>/2021-2027/9(1))</w:t>
      </w:r>
      <w:r w:rsidRPr="001B2665">
        <w:rPr>
          <w:rFonts w:ascii="Calibri" w:hAnsi="Calibri" w:cs="Calibri"/>
          <w:color w:val="000000"/>
          <w:sz w:val="20"/>
          <w:szCs w:val="20"/>
          <w:lang w:val="pl-PL"/>
        </w:rPr>
        <w:t xml:space="preserve"> oraz </w:t>
      </w:r>
      <w:r w:rsidR="00412BC1" w:rsidRPr="001B2665">
        <w:rPr>
          <w:rFonts w:ascii="Calibri" w:hAnsi="Calibri" w:cs="Calibri"/>
          <w:color w:val="000000"/>
          <w:sz w:val="20"/>
          <w:szCs w:val="20"/>
        </w:rPr>
        <w:t>w</w:t>
      </w:r>
      <w:r w:rsidR="00586D2E" w:rsidRPr="001B2665">
        <w:rPr>
          <w:rFonts w:ascii="Calibri" w:hAnsi="Calibri" w:cs="Calibri"/>
          <w:color w:val="000000"/>
          <w:sz w:val="20"/>
          <w:szCs w:val="20"/>
        </w:rPr>
        <w:t xml:space="preserve"> </w:t>
      </w:r>
      <w:r w:rsidR="00412BC1" w:rsidRPr="001B2665">
        <w:rPr>
          <w:rFonts w:ascii="Calibri" w:hAnsi="Calibri" w:cs="Calibri"/>
          <w:color w:val="000000"/>
          <w:sz w:val="20"/>
          <w:szCs w:val="20"/>
        </w:rPr>
        <w:t xml:space="preserve">oparciu o </w:t>
      </w:r>
      <w:r w:rsidR="00F36E9E" w:rsidRPr="001B2665">
        <w:rPr>
          <w:rFonts w:ascii="Calibri" w:hAnsi="Calibri" w:cs="Calibri"/>
          <w:i/>
          <w:iCs/>
          <w:color w:val="000000"/>
          <w:sz w:val="20"/>
          <w:szCs w:val="20"/>
        </w:rPr>
        <w:t xml:space="preserve">Regulamin udzielania zamówień publicznych </w:t>
      </w:r>
      <w:r w:rsidR="006A6484">
        <w:rPr>
          <w:rFonts w:ascii="Calibri" w:hAnsi="Calibri" w:cs="Calibri"/>
          <w:i/>
          <w:iCs/>
          <w:color w:val="000000"/>
          <w:sz w:val="20"/>
          <w:szCs w:val="20"/>
        </w:rPr>
        <w:br/>
      </w:r>
      <w:r w:rsidR="00F36E9E" w:rsidRPr="001B2665">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r w:rsidR="0009791D" w:rsidRPr="001B2665">
        <w:rPr>
          <w:rFonts w:ascii="Calibri" w:hAnsi="Calibri" w:cs="Calibri"/>
          <w:i/>
          <w:iCs/>
          <w:color w:val="000000"/>
          <w:sz w:val="20"/>
          <w:szCs w:val="20"/>
        </w:rPr>
        <w:t>.</w:t>
      </w:r>
      <w:r w:rsidR="00823B11" w:rsidRPr="001B2665">
        <w:rPr>
          <w:rFonts w:ascii="Calibri" w:hAnsi="Calibri" w:cs="Calibri"/>
          <w:sz w:val="20"/>
          <w:szCs w:val="20"/>
        </w:rPr>
        <w:t xml:space="preserve"> Regulamin dostępny jest pod adresem: </w:t>
      </w:r>
      <w:hyperlink r:id="rId18" w:history="1">
        <w:r w:rsidR="00823B11" w:rsidRPr="001B2665">
          <w:rPr>
            <w:rStyle w:val="Hipercze"/>
            <w:rFonts w:ascii="Calibri" w:hAnsi="Calibri" w:cs="Calibri"/>
            <w:sz w:val="20"/>
            <w:szCs w:val="20"/>
          </w:rPr>
          <w:t>https://www.wodociagi.debickie.pl/bip/regulamin-zamowien-publicznych-w-wodociagach-debickich-sp-z-o-o-dla-zadan-wspofinansowanych-ze-srodkow-unii-europejskiej/</w:t>
        </w:r>
      </w:hyperlink>
      <w:r w:rsidR="00E50464" w:rsidRPr="001B2665">
        <w:rPr>
          <w:rFonts w:ascii="Calibri" w:hAnsi="Calibri" w:cs="Calibri"/>
          <w:sz w:val="20"/>
          <w:szCs w:val="20"/>
          <w:lang w:val="pl-PL"/>
        </w:rPr>
        <w:t>;</w:t>
      </w:r>
    </w:p>
    <w:p w14:paraId="2F96A59A" w14:textId="77777777" w:rsidR="00E50464" w:rsidRPr="001B2665" w:rsidRDefault="00E50464"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Wykonawca powinien dokładnie zapoznać się z niniejszą IDW i złożyć ofertę zgodnie z jej wymaganiami.</w:t>
      </w:r>
    </w:p>
    <w:p w14:paraId="415BD0B3" w14:textId="77777777" w:rsidR="008865DD" w:rsidRPr="001B2665" w:rsidRDefault="008865DD"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Strona internetowa prowadzonego postępowania</w:t>
      </w:r>
    </w:p>
    <w:p w14:paraId="7A622F00"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val="pl-PL" w:eastAsia="pl-PL"/>
        </w:rPr>
        <w:t>A</w:t>
      </w:r>
      <w:r w:rsidRPr="001B2665">
        <w:rPr>
          <w:rFonts w:ascii="Calibri" w:hAnsi="Calibri" w:cs="Calibri"/>
          <w:sz w:val="20"/>
          <w:szCs w:val="20"/>
          <w:lang w:eastAsia="pl-PL"/>
        </w:rPr>
        <w:t>dres strony internetowej, na której jest prowadzone postępowanie oraz na której będą zamieszczane zmiany i wyjaśnienia treści Zapytania ofertowego</w:t>
      </w:r>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oraz inne dokumenty zamówienia bezpośrednio związane z postępowaniem:</w:t>
      </w:r>
      <w:r w:rsidRPr="001B2665">
        <w:rPr>
          <w:rFonts w:ascii="Calibri" w:hAnsi="Calibri" w:cs="Calibri"/>
          <w:sz w:val="20"/>
          <w:szCs w:val="20"/>
          <w:lang w:val="pl-PL" w:eastAsia="pl-PL"/>
        </w:rPr>
        <w:t xml:space="preserve"> </w:t>
      </w:r>
      <w:hyperlink r:id="rId19" w:history="1">
        <w:r w:rsidRPr="001B2665">
          <w:rPr>
            <w:rStyle w:val="Hipercze"/>
            <w:rFonts w:ascii="Calibri" w:hAnsi="Calibri" w:cs="Calibri"/>
            <w:sz w:val="20"/>
            <w:szCs w:val="20"/>
            <w:lang w:eastAsia="pl-PL"/>
          </w:rPr>
          <w:t>https://bazakonkurencyjnosci.funduszeeuropejskie.gov.pl/</w:t>
        </w:r>
      </w:hyperlink>
    </w:p>
    <w:p w14:paraId="23B21A3F" w14:textId="77777777" w:rsidR="008865DD" w:rsidRPr="001B2665" w:rsidRDefault="008865DD" w:rsidP="007A7E73">
      <w:pPr>
        <w:pStyle w:val="Akapitzlist"/>
        <w:numPr>
          <w:ilvl w:val="1"/>
          <w:numId w:val="10"/>
        </w:numPr>
        <w:autoSpaceDE w:val="0"/>
        <w:autoSpaceDN w:val="0"/>
        <w:adjustRightInd w:val="0"/>
        <w:spacing w:before="120"/>
        <w:ind w:left="709" w:hanging="425"/>
        <w:rPr>
          <w:rFonts w:ascii="Calibri" w:hAnsi="Calibri" w:cs="Calibri"/>
          <w:b/>
          <w:color w:val="000000"/>
          <w:sz w:val="20"/>
          <w:szCs w:val="20"/>
        </w:rPr>
      </w:pPr>
      <w:r w:rsidRPr="001B2665">
        <w:rPr>
          <w:rFonts w:ascii="Calibri" w:hAnsi="Calibri" w:cs="Calibri"/>
          <w:sz w:val="20"/>
          <w:szCs w:val="20"/>
          <w:lang w:eastAsia="pl-PL"/>
        </w:rPr>
        <w:t>Postępowanie prowadzone jest za pomocą Bazy Konkurencyjności (BK2021).</w:t>
      </w:r>
    </w:p>
    <w:p w14:paraId="02A5B77C" w14:textId="7545750E" w:rsidR="008865DD" w:rsidRPr="001B2665" w:rsidRDefault="008865DD" w:rsidP="00CD43F0">
      <w:pPr>
        <w:shd w:val="clear" w:color="auto" w:fill="FFFFFF"/>
        <w:spacing w:before="100" w:beforeAutospacing="1" w:after="100" w:afterAutospacing="1"/>
        <w:ind w:left="709" w:hanging="425"/>
        <w:jc w:val="left"/>
        <w:textAlignment w:val="baseline"/>
        <w:rPr>
          <w:rFonts w:ascii="Calibri" w:hAnsi="Calibri" w:cs="Calibri"/>
          <w:b/>
          <w:bCs/>
          <w:color w:val="000000"/>
          <w:sz w:val="20"/>
          <w:szCs w:val="20"/>
          <w:lang w:eastAsia="pl-PL"/>
        </w:rPr>
      </w:pPr>
      <w:r w:rsidRPr="001B2665">
        <w:rPr>
          <w:rFonts w:ascii="Calibri" w:hAnsi="Calibri" w:cs="Calibri"/>
          <w:b/>
          <w:bCs/>
          <w:color w:val="000000"/>
          <w:sz w:val="20"/>
          <w:szCs w:val="20"/>
          <w:lang w:eastAsia="pl-PL"/>
        </w:rPr>
        <w:t xml:space="preserve">Numer ogłoszenia: </w:t>
      </w:r>
      <w:r w:rsidR="00CB6022" w:rsidRPr="003D1985">
        <w:rPr>
          <w:rFonts w:ascii="Calibri" w:hAnsi="Calibri" w:cs="Calibri"/>
          <w:b/>
          <w:bCs/>
          <w:color w:val="000000"/>
          <w:sz w:val="20"/>
          <w:szCs w:val="20"/>
          <w:lang w:eastAsia="pl-PL"/>
        </w:rPr>
        <w:t>2024-</w:t>
      </w:r>
      <w:r w:rsidR="003D1985" w:rsidRPr="003D1985">
        <w:rPr>
          <w:rFonts w:ascii="Calibri" w:hAnsi="Calibri" w:cs="Calibri"/>
          <w:b/>
          <w:bCs/>
          <w:color w:val="000000"/>
          <w:sz w:val="20"/>
          <w:szCs w:val="20"/>
          <w:lang w:eastAsia="pl-PL"/>
        </w:rPr>
        <w:t>3258</w:t>
      </w:r>
      <w:r w:rsidR="00CB6022" w:rsidRPr="003D1985">
        <w:rPr>
          <w:rFonts w:ascii="Calibri" w:hAnsi="Calibri" w:cs="Calibri"/>
          <w:b/>
          <w:bCs/>
          <w:color w:val="000000"/>
          <w:sz w:val="20"/>
          <w:szCs w:val="20"/>
          <w:lang w:eastAsia="pl-PL"/>
        </w:rPr>
        <w:t>-</w:t>
      </w:r>
      <w:r w:rsidR="003D1985">
        <w:rPr>
          <w:rFonts w:ascii="Calibri" w:hAnsi="Calibri" w:cs="Calibri"/>
          <w:b/>
          <w:bCs/>
          <w:color w:val="000000"/>
          <w:sz w:val="20"/>
          <w:szCs w:val="20"/>
          <w:lang w:eastAsia="pl-PL"/>
        </w:rPr>
        <w:t>203439</w:t>
      </w:r>
    </w:p>
    <w:p w14:paraId="2A7CC64C"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eastAsia="pl-PL"/>
        </w:rPr>
        <w:t xml:space="preserve">Zamawiający informuje, iż na stronie internetowej Biuletynu Informacji Publicznej </w:t>
      </w:r>
      <w:r w:rsidRPr="001B2665">
        <w:rPr>
          <w:rFonts w:ascii="Calibri" w:hAnsi="Calibri" w:cs="Calibri"/>
          <w:sz w:val="20"/>
          <w:szCs w:val="20"/>
          <w:lang w:val="pl-PL" w:eastAsia="pl-PL"/>
        </w:rPr>
        <w:t xml:space="preserve">Wodociągów Dębickich Sp. z o.o. </w:t>
      </w:r>
      <w:r w:rsidRPr="001B2665">
        <w:rPr>
          <w:rFonts w:ascii="Calibri" w:hAnsi="Calibri" w:cs="Calibri"/>
          <w:sz w:val="20"/>
          <w:szCs w:val="20"/>
          <w:lang w:eastAsia="pl-PL"/>
        </w:rPr>
        <w:t xml:space="preserve"> tj.: </w:t>
      </w:r>
      <w:hyperlink r:id="rId20" w:history="1">
        <w:r w:rsidRPr="001B2665">
          <w:rPr>
            <w:rStyle w:val="Hipercze"/>
            <w:rFonts w:ascii="Calibri" w:hAnsi="Calibri" w:cs="Calibri"/>
            <w:sz w:val="20"/>
            <w:szCs w:val="20"/>
            <w:lang w:eastAsia="pl-PL"/>
          </w:rPr>
          <w:t>https://www.wodociagi.debickie.pl/bip/przetargi/</w:t>
        </w:r>
      </w:hyperlink>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 xml:space="preserve">znajduje się przekierowanie/odesłanie do Bazy Konkurencyjności (BK2021): </w:t>
      </w:r>
      <w:r w:rsidRPr="001B2665">
        <w:rPr>
          <w:rFonts w:ascii="Calibri" w:hAnsi="Calibri" w:cs="Calibri"/>
          <w:sz w:val="20"/>
          <w:szCs w:val="20"/>
          <w:lang w:eastAsia="pl-PL"/>
        </w:rPr>
        <w:br/>
      </w:r>
      <w:hyperlink r:id="rId21" w:history="1">
        <w:r w:rsidRPr="001B2665">
          <w:rPr>
            <w:rStyle w:val="Hipercze"/>
            <w:rFonts w:ascii="Calibri" w:hAnsi="Calibri" w:cs="Calibri"/>
            <w:sz w:val="20"/>
            <w:szCs w:val="20"/>
            <w:lang w:eastAsia="pl-PL"/>
          </w:rPr>
          <w:t>https://bazakonkurencyjnosci.funduszeeuropejskie.gov.pl/</w:t>
        </w:r>
      </w:hyperlink>
    </w:p>
    <w:p w14:paraId="0FD01892" w14:textId="77777777" w:rsidR="00823B11"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Zamawiający zaleca, aby Wykonawca komunikował się za pomocą Bazy Konkurencyjności w godzinach pracy </w:t>
      </w:r>
      <w:r w:rsidR="00823B11" w:rsidRPr="001B2665">
        <w:rPr>
          <w:rFonts w:ascii="Calibri" w:hAnsi="Calibri" w:cs="Calibri"/>
          <w:sz w:val="20"/>
          <w:szCs w:val="20"/>
          <w:lang w:val="pl-PL" w:eastAsia="pl-PL"/>
        </w:rPr>
        <w:t xml:space="preserve"> Wodociągów Dębickich Sp. z o.o.</w:t>
      </w:r>
      <w:r w:rsidRPr="001B2665">
        <w:rPr>
          <w:rFonts w:ascii="Calibri" w:hAnsi="Calibri" w:cs="Calibri"/>
          <w:sz w:val="20"/>
          <w:szCs w:val="20"/>
          <w:lang w:eastAsia="pl-PL"/>
        </w:rPr>
        <w:t xml:space="preserve"> - to znaczy od poniedziałku do piątku </w:t>
      </w:r>
      <w:r w:rsidR="00E50464" w:rsidRPr="001B2665">
        <w:rPr>
          <w:rFonts w:ascii="Calibri" w:hAnsi="Calibri" w:cs="Calibri"/>
          <w:sz w:val="20"/>
          <w:szCs w:val="20"/>
          <w:lang w:eastAsia="pl-PL"/>
        </w:rPr>
        <w:br/>
      </w:r>
      <w:r w:rsidRPr="001B2665">
        <w:rPr>
          <w:rFonts w:ascii="Calibri" w:hAnsi="Calibri" w:cs="Calibri"/>
          <w:sz w:val="20"/>
          <w:szCs w:val="20"/>
          <w:lang w:eastAsia="pl-PL"/>
        </w:rPr>
        <w:t>(z wyłączeniem dni ustawowo wolnych od pracy</w:t>
      </w:r>
      <w:r w:rsidR="003011BE">
        <w:rPr>
          <w:rFonts w:ascii="Calibri" w:hAnsi="Calibri" w:cs="Calibri"/>
          <w:sz w:val="20"/>
          <w:szCs w:val="20"/>
          <w:lang w:val="pl-PL" w:eastAsia="pl-PL"/>
        </w:rPr>
        <w:t>)</w:t>
      </w:r>
      <w:r w:rsidRPr="001B2665">
        <w:rPr>
          <w:rFonts w:ascii="Calibri" w:hAnsi="Calibri" w:cs="Calibri"/>
          <w:sz w:val="20"/>
          <w:szCs w:val="20"/>
          <w:lang w:eastAsia="pl-PL"/>
        </w:rPr>
        <w:t xml:space="preserve"> od godziny 7:</w:t>
      </w:r>
      <w:r w:rsidR="00823B11" w:rsidRPr="001B2665">
        <w:rPr>
          <w:rFonts w:ascii="Calibri" w:hAnsi="Calibri" w:cs="Calibri"/>
          <w:sz w:val="20"/>
          <w:szCs w:val="20"/>
          <w:lang w:val="pl-PL" w:eastAsia="pl-PL"/>
        </w:rPr>
        <w:t>00</w:t>
      </w:r>
      <w:r w:rsidRPr="001B2665">
        <w:rPr>
          <w:rFonts w:ascii="Calibri" w:hAnsi="Calibri" w:cs="Calibri"/>
          <w:sz w:val="20"/>
          <w:szCs w:val="20"/>
          <w:lang w:eastAsia="pl-PL"/>
        </w:rPr>
        <w:t xml:space="preserve"> do godziny 15:00, tak by Zamawiający mógł zapoznać się np. z treścią pytań. Wszelką korespondencję należy oznaczyć tytułem przetargu i znakiem sprawy.</w:t>
      </w:r>
    </w:p>
    <w:p w14:paraId="3D4B640B" w14:textId="77777777" w:rsidR="00823B11" w:rsidRPr="001B2665" w:rsidRDefault="00823B11"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Wykonawca ubiegając się o udzielenie zamówienia akceptuje zasady korzystania z Bazy Konkurencyjności wskazane w </w:t>
      </w:r>
      <w:r w:rsidR="00D14825" w:rsidRPr="001B2665">
        <w:rPr>
          <w:rFonts w:ascii="Calibri" w:hAnsi="Calibri" w:cs="Calibri"/>
          <w:sz w:val="20"/>
          <w:szCs w:val="20"/>
          <w:lang w:val="pl-PL" w:eastAsia="pl-PL"/>
        </w:rPr>
        <w:t>Z</w:t>
      </w:r>
      <w:r w:rsidRPr="001B2665">
        <w:rPr>
          <w:rFonts w:ascii="Calibri" w:hAnsi="Calibri" w:cs="Calibri"/>
          <w:sz w:val="20"/>
          <w:szCs w:val="20"/>
          <w:lang w:val="pl-PL" w:eastAsia="pl-PL"/>
        </w:rPr>
        <w:t>apytaniu</w:t>
      </w:r>
      <w:r w:rsidRPr="001B2665">
        <w:rPr>
          <w:rFonts w:ascii="Calibri" w:hAnsi="Calibri" w:cs="Calibri"/>
          <w:sz w:val="20"/>
          <w:szCs w:val="20"/>
          <w:lang w:eastAsia="pl-PL"/>
        </w:rPr>
        <w:t xml:space="preserve"> ofertowym. Korzystanie z Bazy jest bezpłatne.</w:t>
      </w:r>
    </w:p>
    <w:p w14:paraId="1049CD05" w14:textId="77777777" w:rsidR="00AB22FC"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Określenie przedmiotu zamówienia</w:t>
      </w:r>
      <w:bookmarkStart w:id="3" w:name="_Hlk535577686"/>
      <w:bookmarkStart w:id="4" w:name="_Hlk535577454"/>
    </w:p>
    <w:p w14:paraId="7A4AF62E" w14:textId="7CA86A97" w:rsidR="000A39FD" w:rsidRPr="001B2665" w:rsidRDefault="00F623AA"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rPr>
        <w:t xml:space="preserve">Przedmiotem zamówienia jest </w:t>
      </w:r>
      <w:r w:rsidR="008865DD" w:rsidRPr="001B2665">
        <w:rPr>
          <w:rFonts w:ascii="Calibri" w:eastAsia="Calibri" w:hAnsi="Calibri" w:cs="Calibri"/>
          <w:b/>
          <w:i/>
          <w:sz w:val="20"/>
          <w:szCs w:val="20"/>
          <w:lang w:val="pl-PL" w:eastAsia="en-US"/>
        </w:rPr>
        <w:t>Budowa sieci wodociągowej w ul.</w:t>
      </w:r>
      <w:r w:rsidR="00482979">
        <w:rPr>
          <w:rFonts w:ascii="Calibri" w:eastAsia="Calibri" w:hAnsi="Calibri" w:cs="Calibri"/>
          <w:b/>
          <w:i/>
          <w:sz w:val="20"/>
          <w:szCs w:val="20"/>
          <w:lang w:val="pl-PL" w:eastAsia="en-US"/>
        </w:rPr>
        <w:t xml:space="preserve"> </w:t>
      </w:r>
      <w:r w:rsidR="00454E82">
        <w:rPr>
          <w:rFonts w:ascii="Calibri" w:eastAsia="Calibri" w:hAnsi="Calibri" w:cs="Calibri"/>
          <w:b/>
          <w:i/>
          <w:sz w:val="20"/>
          <w:szCs w:val="20"/>
          <w:lang w:val="pl-PL" w:eastAsia="en-US"/>
        </w:rPr>
        <w:t>Grunwaldzkiej</w:t>
      </w:r>
      <w:r w:rsidR="008865DD" w:rsidRPr="001B2665">
        <w:rPr>
          <w:rFonts w:ascii="Calibri" w:eastAsia="Calibri" w:hAnsi="Calibri" w:cs="Calibri"/>
          <w:b/>
          <w:i/>
          <w:sz w:val="20"/>
          <w:szCs w:val="20"/>
          <w:lang w:val="pl-PL" w:eastAsia="en-US"/>
        </w:rPr>
        <w:t xml:space="preserve"> w Dębicy</w:t>
      </w:r>
      <w:r w:rsidR="000A39FD" w:rsidRPr="001B2665">
        <w:rPr>
          <w:rFonts w:ascii="Calibri" w:eastAsia="Calibri" w:hAnsi="Calibri" w:cs="Calibri"/>
          <w:b/>
          <w:i/>
          <w:sz w:val="20"/>
          <w:szCs w:val="20"/>
          <w:lang w:val="pl-PL" w:eastAsia="en-US"/>
        </w:rPr>
        <w:t>.</w:t>
      </w:r>
    </w:p>
    <w:p w14:paraId="28D339D9" w14:textId="77777777" w:rsidR="000A39FD" w:rsidRPr="001B2665" w:rsidRDefault="000A39FD"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lang w:val="pl-PL"/>
        </w:rPr>
        <w:lastRenderedPageBreak/>
        <w:t xml:space="preserve">Budowa sieci wodociągowej prowadzona będzie w związku z planowaną przebudową dróg gminnych przez ich Zarządcę. </w:t>
      </w:r>
    </w:p>
    <w:p w14:paraId="4A5F0C7A" w14:textId="3E7502CB" w:rsidR="00BC70FA" w:rsidRPr="001B2665" w:rsidRDefault="002C3EFF"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bCs/>
          <w:sz w:val="20"/>
          <w:szCs w:val="20"/>
        </w:rPr>
        <w:t>W ramach przedmiotu zamówienia należy wykonać roboty budowlane w zakresie</w:t>
      </w:r>
      <w:r w:rsidR="00EC43B2" w:rsidRPr="001B2665">
        <w:rPr>
          <w:rFonts w:ascii="Calibri" w:hAnsi="Calibri" w:cs="Calibri"/>
          <w:sz w:val="20"/>
          <w:szCs w:val="20"/>
        </w:rPr>
        <w:t xml:space="preserve"> </w:t>
      </w:r>
      <w:r w:rsidR="00EC43B2" w:rsidRPr="001B2665">
        <w:rPr>
          <w:rFonts w:ascii="Calibri" w:hAnsi="Calibri" w:cs="Calibri"/>
          <w:bCs/>
          <w:sz w:val="20"/>
          <w:szCs w:val="20"/>
        </w:rPr>
        <w:t xml:space="preserve">budowy sieci </w:t>
      </w:r>
      <w:bookmarkStart w:id="5" w:name="_Hlk96939919"/>
      <w:r w:rsidR="000A39FD" w:rsidRPr="001B2665">
        <w:rPr>
          <w:rFonts w:ascii="Calibri" w:hAnsi="Calibri" w:cs="Calibri"/>
          <w:bCs/>
          <w:sz w:val="20"/>
          <w:szCs w:val="20"/>
          <w:lang w:val="pl-PL"/>
        </w:rPr>
        <w:t xml:space="preserve">wodociągowej </w:t>
      </w:r>
      <w:r w:rsidR="00BC70FA" w:rsidRPr="001B2665">
        <w:rPr>
          <w:rFonts w:ascii="Calibri" w:hAnsi="Calibri" w:cs="Calibri"/>
          <w:bCs/>
          <w:sz w:val="20"/>
          <w:szCs w:val="20"/>
          <w:lang w:val="pl-PL"/>
        </w:rPr>
        <w:t xml:space="preserve">wraz z przyłączami </w:t>
      </w:r>
      <w:r w:rsidR="00EC43B2" w:rsidRPr="001B2665">
        <w:rPr>
          <w:rFonts w:ascii="Calibri" w:hAnsi="Calibri" w:cs="Calibri"/>
          <w:bCs/>
          <w:sz w:val="20"/>
          <w:szCs w:val="20"/>
        </w:rPr>
        <w:t xml:space="preserve">w pasie drogowym ul. </w:t>
      </w:r>
      <w:r w:rsidR="00454E82">
        <w:rPr>
          <w:rFonts w:ascii="Calibri" w:hAnsi="Calibri" w:cs="Calibri"/>
          <w:bCs/>
          <w:sz w:val="20"/>
          <w:szCs w:val="20"/>
          <w:lang w:val="pl-PL"/>
        </w:rPr>
        <w:t>Grunwaldzkiej</w:t>
      </w:r>
      <w:r w:rsidR="00EC43B2" w:rsidRPr="001B2665">
        <w:rPr>
          <w:rFonts w:ascii="Calibri" w:hAnsi="Calibri" w:cs="Calibri"/>
          <w:bCs/>
          <w:sz w:val="20"/>
          <w:szCs w:val="20"/>
        </w:rPr>
        <w:t xml:space="preserve"> w Dębicy</w:t>
      </w:r>
      <w:r w:rsidR="00197A28" w:rsidRPr="001B2665">
        <w:rPr>
          <w:rFonts w:ascii="Calibri" w:hAnsi="Calibri" w:cs="Calibri"/>
          <w:bCs/>
          <w:sz w:val="20"/>
          <w:szCs w:val="20"/>
          <w:lang w:val="pl-PL"/>
        </w:rPr>
        <w:t xml:space="preserve"> </w:t>
      </w:r>
      <w:r w:rsidR="00197A28" w:rsidRPr="001B2665">
        <w:rPr>
          <w:rFonts w:ascii="Calibri" w:hAnsi="Calibri" w:cs="Calibri"/>
          <w:b/>
          <w:sz w:val="20"/>
          <w:szCs w:val="20"/>
          <w:lang w:val="pl-PL"/>
        </w:rPr>
        <w:t>po wykonaniu przez Wykonawc</w:t>
      </w:r>
      <w:r w:rsidR="00482979">
        <w:rPr>
          <w:rFonts w:ascii="Calibri" w:hAnsi="Calibri" w:cs="Calibri"/>
          <w:b/>
          <w:sz w:val="20"/>
          <w:szCs w:val="20"/>
          <w:lang w:val="pl-PL"/>
        </w:rPr>
        <w:t>ów</w:t>
      </w:r>
      <w:r w:rsidR="00197A28" w:rsidRPr="001B2665">
        <w:rPr>
          <w:rFonts w:ascii="Calibri" w:hAnsi="Calibri" w:cs="Calibri"/>
          <w:b/>
          <w:sz w:val="20"/>
          <w:szCs w:val="20"/>
          <w:lang w:val="pl-PL"/>
        </w:rPr>
        <w:t xml:space="preserve"> </w:t>
      </w:r>
      <w:r w:rsidR="00454E82">
        <w:rPr>
          <w:rFonts w:ascii="Calibri" w:hAnsi="Calibri" w:cs="Calibri"/>
          <w:b/>
          <w:sz w:val="20"/>
          <w:szCs w:val="20"/>
          <w:lang w:val="pl-PL"/>
        </w:rPr>
        <w:t>Związku Gmin Dorzecza Wisłoki w Jaśle</w:t>
      </w:r>
      <w:r w:rsidR="00197A28" w:rsidRPr="001B2665">
        <w:rPr>
          <w:rFonts w:ascii="Calibri" w:hAnsi="Calibri" w:cs="Calibri"/>
          <w:b/>
          <w:sz w:val="20"/>
          <w:szCs w:val="20"/>
          <w:lang w:val="pl-PL"/>
        </w:rPr>
        <w:t xml:space="preserve"> rozbiórki istniejącej konstrukcji drogi oraz udostępnieniu przez </w:t>
      </w:r>
      <w:r w:rsidR="00482979">
        <w:rPr>
          <w:rFonts w:ascii="Calibri" w:hAnsi="Calibri" w:cs="Calibri"/>
          <w:b/>
          <w:sz w:val="20"/>
          <w:szCs w:val="20"/>
          <w:lang w:val="pl-PL"/>
        </w:rPr>
        <w:t>nich</w:t>
      </w:r>
      <w:r w:rsidR="00197A28" w:rsidRPr="001B2665">
        <w:rPr>
          <w:rFonts w:ascii="Calibri" w:hAnsi="Calibri" w:cs="Calibri"/>
          <w:b/>
          <w:sz w:val="20"/>
          <w:szCs w:val="20"/>
          <w:lang w:val="pl-PL"/>
        </w:rPr>
        <w:t xml:space="preserve"> placu budowy</w:t>
      </w:r>
      <w:r w:rsidRPr="001B2665">
        <w:rPr>
          <w:rFonts w:ascii="Calibri" w:hAnsi="Calibri" w:cs="Calibri"/>
          <w:bCs/>
          <w:sz w:val="20"/>
          <w:szCs w:val="20"/>
        </w:rPr>
        <w:t>:</w:t>
      </w:r>
    </w:p>
    <w:p w14:paraId="3B6E8B92" w14:textId="77777777" w:rsidR="006F0514" w:rsidRPr="00B35393" w:rsidRDefault="006F0514" w:rsidP="00CD43F0">
      <w:pPr>
        <w:pStyle w:val="Akapitzlist"/>
        <w:numPr>
          <w:ilvl w:val="2"/>
          <w:numId w:val="1"/>
        </w:numPr>
        <w:spacing w:before="120" w:after="0"/>
        <w:ind w:left="1276" w:hanging="567"/>
        <w:jc w:val="left"/>
        <w:rPr>
          <w:rFonts w:ascii="Calibri" w:hAnsi="Calibri" w:cs="Calibri"/>
          <w:b/>
          <w:sz w:val="20"/>
          <w:szCs w:val="20"/>
        </w:rPr>
      </w:pPr>
      <w:r w:rsidRPr="00B35393">
        <w:rPr>
          <w:rFonts w:ascii="Calibri" w:hAnsi="Calibri" w:cs="Calibri"/>
          <w:b/>
          <w:sz w:val="20"/>
          <w:szCs w:val="20"/>
          <w:lang w:val="pl-PL"/>
        </w:rPr>
        <w:t>Zakres realizowany w ramach Projektu „Inwestycja w wodę w mieście Dębica”:</w:t>
      </w:r>
    </w:p>
    <w:p w14:paraId="1AED456B" w14:textId="557E570E" w:rsidR="00EA1BE9" w:rsidRPr="00620CC5" w:rsidRDefault="00373FAF" w:rsidP="007A7E73">
      <w:pPr>
        <w:numPr>
          <w:ilvl w:val="0"/>
          <w:numId w:val="131"/>
        </w:numPr>
        <w:autoSpaceDE w:val="0"/>
        <w:autoSpaceDN w:val="0"/>
        <w:adjustRightInd w:val="0"/>
        <w:spacing w:after="0"/>
        <w:ind w:left="1418" w:hanging="284"/>
        <w:jc w:val="left"/>
        <w:rPr>
          <w:rFonts w:ascii="Calibri" w:hAnsi="Calibri" w:cs="Calibri"/>
          <w:bCs/>
          <w:sz w:val="20"/>
          <w:szCs w:val="20"/>
        </w:rPr>
      </w:pPr>
      <w:bookmarkStart w:id="6" w:name="_Hlk158010232"/>
      <w:r w:rsidRPr="00B35393">
        <w:rPr>
          <w:rFonts w:ascii="Calibri" w:hAnsi="Calibri" w:cs="Calibri"/>
          <w:sz w:val="20"/>
          <w:szCs w:val="20"/>
        </w:rPr>
        <w:t xml:space="preserve">rurociąg </w:t>
      </w:r>
      <w:bookmarkStart w:id="7" w:name="_Hlk157149475"/>
      <w:r w:rsidRPr="00B35393">
        <w:rPr>
          <w:rFonts w:ascii="Calibri" w:hAnsi="Calibri" w:cs="Calibri"/>
          <w:sz w:val="20"/>
          <w:szCs w:val="20"/>
        </w:rPr>
        <w:t xml:space="preserve">PE 100 </w:t>
      </w:r>
      <w:r w:rsidR="00482979">
        <w:rPr>
          <w:rFonts w:ascii="Calibri" w:hAnsi="Calibri" w:cs="Calibri"/>
          <w:sz w:val="20"/>
          <w:szCs w:val="20"/>
        </w:rPr>
        <w:t xml:space="preserve">RC </w:t>
      </w:r>
      <w:r w:rsidRPr="00B35393">
        <w:rPr>
          <w:rFonts w:ascii="Calibri" w:hAnsi="Calibri" w:cs="Calibri"/>
          <w:sz w:val="20"/>
          <w:szCs w:val="20"/>
        </w:rPr>
        <w:t>SDR11 PN16</w:t>
      </w:r>
      <w:r w:rsidR="00975C5E" w:rsidRPr="00B35393">
        <w:rPr>
          <w:rFonts w:ascii="Calibri" w:hAnsi="Calibri" w:cs="Calibri"/>
          <w:sz w:val="20"/>
          <w:szCs w:val="20"/>
        </w:rPr>
        <w:t xml:space="preserve"> </w:t>
      </w:r>
      <w:bookmarkEnd w:id="7"/>
      <w:r w:rsidR="00975C5E" w:rsidRPr="00B35393">
        <w:rPr>
          <w:rFonts w:ascii="Calibri" w:hAnsi="Calibri" w:cs="Calibri"/>
          <w:sz w:val="20"/>
          <w:szCs w:val="20"/>
        </w:rPr>
        <w:t>o średnicy zewnętrznej 110</w:t>
      </w:r>
      <w:r w:rsidRPr="00B35393">
        <w:rPr>
          <w:rFonts w:ascii="Calibri" w:hAnsi="Calibri" w:cs="Calibri"/>
          <w:sz w:val="20"/>
          <w:szCs w:val="20"/>
        </w:rPr>
        <w:t xml:space="preserve"> </w:t>
      </w:r>
      <w:r w:rsidR="00975C5E" w:rsidRPr="00B35393">
        <w:rPr>
          <w:rFonts w:ascii="Calibri" w:hAnsi="Calibri" w:cs="Calibri"/>
          <w:sz w:val="20"/>
          <w:szCs w:val="20"/>
        </w:rPr>
        <w:t xml:space="preserve">mm </w:t>
      </w:r>
      <w:r w:rsidRPr="00B35393">
        <w:rPr>
          <w:rFonts w:ascii="Calibri" w:hAnsi="Calibri" w:cs="Calibri"/>
          <w:sz w:val="20"/>
          <w:szCs w:val="20"/>
        </w:rPr>
        <w:t xml:space="preserve">o długości ok. </w:t>
      </w:r>
      <w:r w:rsidR="00DF5B09">
        <w:rPr>
          <w:rFonts w:ascii="Calibri" w:hAnsi="Calibri" w:cs="Calibri"/>
          <w:sz w:val="20"/>
          <w:szCs w:val="20"/>
        </w:rPr>
        <w:t>337,50</w:t>
      </w:r>
      <w:r w:rsidRPr="00B35393">
        <w:rPr>
          <w:rFonts w:ascii="Calibri" w:hAnsi="Calibri" w:cs="Calibri"/>
          <w:sz w:val="20"/>
          <w:szCs w:val="20"/>
        </w:rPr>
        <w:t xml:space="preserve"> m </w:t>
      </w:r>
      <w:r w:rsidR="00EA1BE9" w:rsidRPr="00B35393">
        <w:rPr>
          <w:rFonts w:ascii="Calibri" w:hAnsi="Calibri" w:cs="Calibri"/>
          <w:sz w:val="20"/>
          <w:szCs w:val="20"/>
        </w:rPr>
        <w:t xml:space="preserve">- </w:t>
      </w:r>
      <w:r w:rsidRPr="00B35393">
        <w:rPr>
          <w:rFonts w:ascii="Calibri" w:hAnsi="Calibri" w:cs="Calibri"/>
          <w:sz w:val="20"/>
          <w:szCs w:val="20"/>
        </w:rPr>
        <w:t xml:space="preserve">odcinek od punktu </w:t>
      </w:r>
      <w:r w:rsidR="001819DB" w:rsidRPr="00B35393">
        <w:rPr>
          <w:rFonts w:ascii="Calibri" w:hAnsi="Calibri" w:cs="Calibri"/>
          <w:color w:val="000000"/>
          <w:sz w:val="20"/>
          <w:szCs w:val="20"/>
        </w:rPr>
        <w:t>B</w:t>
      </w:r>
      <w:r w:rsidR="00DF5B09">
        <w:rPr>
          <w:rFonts w:ascii="Calibri" w:hAnsi="Calibri" w:cs="Calibri"/>
          <w:color w:val="000000"/>
          <w:sz w:val="20"/>
          <w:szCs w:val="20"/>
        </w:rPr>
        <w:t>1</w:t>
      </w:r>
      <w:r w:rsidRPr="00B35393">
        <w:rPr>
          <w:rFonts w:ascii="Calibri" w:hAnsi="Calibri" w:cs="Calibri"/>
          <w:sz w:val="20"/>
          <w:szCs w:val="20"/>
        </w:rPr>
        <w:t xml:space="preserve"> do punktu </w:t>
      </w:r>
      <w:r w:rsidR="001819DB" w:rsidRPr="00B35393">
        <w:rPr>
          <w:rFonts w:ascii="Calibri" w:hAnsi="Calibri" w:cs="Calibri"/>
          <w:sz w:val="20"/>
          <w:szCs w:val="20"/>
        </w:rPr>
        <w:t>B</w:t>
      </w:r>
      <w:r w:rsidR="00DF5B09">
        <w:rPr>
          <w:rFonts w:ascii="Calibri" w:hAnsi="Calibri" w:cs="Calibri"/>
          <w:sz w:val="20"/>
          <w:szCs w:val="20"/>
        </w:rPr>
        <w:t>8 i odcinek od punktu A1</w:t>
      </w:r>
      <w:r w:rsidR="000A4CC8">
        <w:rPr>
          <w:rFonts w:ascii="Calibri" w:hAnsi="Calibri" w:cs="Calibri"/>
          <w:sz w:val="20"/>
          <w:szCs w:val="20"/>
        </w:rPr>
        <w:t xml:space="preserve"> do punktu </w:t>
      </w:r>
      <w:r w:rsidR="00DF5B09">
        <w:rPr>
          <w:rFonts w:ascii="Calibri" w:hAnsi="Calibri" w:cs="Calibri"/>
          <w:sz w:val="20"/>
          <w:szCs w:val="20"/>
        </w:rPr>
        <w:t>A21</w:t>
      </w:r>
      <w:r w:rsidR="001819DB" w:rsidRPr="00B35393">
        <w:rPr>
          <w:rFonts w:ascii="Calibri" w:hAnsi="Calibri" w:cs="Calibri"/>
          <w:sz w:val="20"/>
          <w:szCs w:val="20"/>
        </w:rPr>
        <w:t xml:space="preserve"> </w:t>
      </w:r>
      <w:r w:rsidRPr="00B35393">
        <w:rPr>
          <w:rFonts w:ascii="Calibri" w:hAnsi="Calibri" w:cs="Calibri"/>
          <w:sz w:val="20"/>
          <w:szCs w:val="20"/>
        </w:rPr>
        <w:t xml:space="preserve">z </w:t>
      </w:r>
      <w:bookmarkStart w:id="8" w:name="_Hlk157149075"/>
      <w:r w:rsidRPr="00B35393">
        <w:rPr>
          <w:rFonts w:ascii="Calibri" w:hAnsi="Calibri" w:cs="Calibri"/>
          <w:sz w:val="20"/>
          <w:szCs w:val="20"/>
        </w:rPr>
        <w:t>plan</w:t>
      </w:r>
      <w:r w:rsidR="001819DB" w:rsidRPr="00B35393">
        <w:rPr>
          <w:rFonts w:ascii="Calibri" w:hAnsi="Calibri" w:cs="Calibri"/>
          <w:sz w:val="20"/>
          <w:szCs w:val="20"/>
        </w:rPr>
        <w:t>u</w:t>
      </w:r>
      <w:r w:rsidRPr="00B35393">
        <w:rPr>
          <w:rFonts w:ascii="Calibri" w:hAnsi="Calibri" w:cs="Calibri"/>
          <w:sz w:val="20"/>
          <w:szCs w:val="20"/>
        </w:rPr>
        <w:t xml:space="preserve"> zagospodarowania terenu</w:t>
      </w:r>
      <w:bookmarkEnd w:id="8"/>
      <w:r w:rsidR="00620CC5">
        <w:rPr>
          <w:rFonts w:ascii="Calibri" w:hAnsi="Calibri" w:cs="Calibri"/>
          <w:b/>
          <w:sz w:val="20"/>
          <w:szCs w:val="20"/>
        </w:rPr>
        <w:t xml:space="preserve"> </w:t>
      </w:r>
      <w:r w:rsidR="00620CC5" w:rsidRPr="00620CC5">
        <w:rPr>
          <w:rFonts w:ascii="Calibri" w:hAnsi="Calibri" w:cs="Calibri"/>
          <w:bCs/>
          <w:sz w:val="20"/>
          <w:szCs w:val="20"/>
        </w:rPr>
        <w:t>wraz z niezbędną armaturą</w:t>
      </w:r>
      <w:r w:rsidR="00EF7E16">
        <w:rPr>
          <w:rFonts w:ascii="Calibri" w:hAnsi="Calibri" w:cs="Calibri"/>
          <w:bCs/>
          <w:sz w:val="20"/>
          <w:szCs w:val="20"/>
        </w:rPr>
        <w:t>;</w:t>
      </w:r>
    </w:p>
    <w:p w14:paraId="1B8CEA7F" w14:textId="122BB387" w:rsidR="00620CC5" w:rsidRDefault="00373FAF" w:rsidP="007A7E73">
      <w:pPr>
        <w:numPr>
          <w:ilvl w:val="0"/>
          <w:numId w:val="131"/>
        </w:numPr>
        <w:autoSpaceDE w:val="0"/>
        <w:autoSpaceDN w:val="0"/>
        <w:adjustRightInd w:val="0"/>
        <w:spacing w:after="0"/>
        <w:ind w:left="1418" w:hanging="284"/>
        <w:jc w:val="left"/>
        <w:rPr>
          <w:rFonts w:ascii="Calibri" w:hAnsi="Calibri" w:cs="Calibri"/>
          <w:b/>
          <w:sz w:val="20"/>
          <w:szCs w:val="20"/>
        </w:rPr>
      </w:pPr>
      <w:r w:rsidRPr="00764FE7">
        <w:rPr>
          <w:rFonts w:ascii="Calibri" w:hAnsi="Calibri" w:cs="Calibri"/>
          <w:bCs/>
          <w:sz w:val="20"/>
          <w:szCs w:val="20"/>
          <w:lang w:val="x-none"/>
        </w:rPr>
        <w:t>hydrant</w:t>
      </w:r>
      <w:r w:rsidR="00197A28" w:rsidRPr="00764FE7">
        <w:rPr>
          <w:rFonts w:ascii="Calibri" w:hAnsi="Calibri" w:cs="Calibri"/>
          <w:bCs/>
          <w:sz w:val="20"/>
          <w:szCs w:val="20"/>
          <w:lang w:val="x-none"/>
        </w:rPr>
        <w:t>y</w:t>
      </w:r>
      <w:r w:rsidRPr="00764FE7">
        <w:rPr>
          <w:rFonts w:ascii="Calibri" w:hAnsi="Calibri" w:cs="Calibri"/>
          <w:bCs/>
          <w:sz w:val="20"/>
          <w:szCs w:val="20"/>
          <w:lang w:val="x-none"/>
        </w:rPr>
        <w:t xml:space="preserve"> p</w:t>
      </w:r>
      <w:r w:rsidR="00EA1BE9" w:rsidRPr="00764FE7">
        <w:rPr>
          <w:rFonts w:ascii="Calibri" w:hAnsi="Calibri" w:cs="Calibri"/>
          <w:bCs/>
          <w:sz w:val="20"/>
          <w:szCs w:val="20"/>
          <w:lang w:val="x-none"/>
        </w:rPr>
        <w:t>.</w:t>
      </w:r>
      <w:r w:rsidRPr="00764FE7">
        <w:rPr>
          <w:rFonts w:ascii="Calibri" w:hAnsi="Calibri" w:cs="Calibri"/>
          <w:bCs/>
          <w:sz w:val="20"/>
          <w:szCs w:val="20"/>
          <w:lang w:val="x-none"/>
        </w:rPr>
        <w:t>poż. żeliwn</w:t>
      </w:r>
      <w:r w:rsidR="00197A28" w:rsidRPr="00764FE7">
        <w:rPr>
          <w:rFonts w:ascii="Calibri" w:hAnsi="Calibri" w:cs="Calibri"/>
          <w:bCs/>
          <w:sz w:val="20"/>
          <w:szCs w:val="20"/>
          <w:lang w:val="x-none"/>
        </w:rPr>
        <w:t>e</w:t>
      </w:r>
      <w:r w:rsidRPr="00764FE7">
        <w:rPr>
          <w:rFonts w:ascii="Calibri" w:hAnsi="Calibri" w:cs="Calibri"/>
          <w:bCs/>
          <w:sz w:val="20"/>
          <w:szCs w:val="20"/>
          <w:lang w:val="x-none"/>
        </w:rPr>
        <w:t xml:space="preserve"> </w:t>
      </w:r>
      <w:r w:rsidR="00EA1BE9" w:rsidRPr="00764FE7">
        <w:rPr>
          <w:rFonts w:ascii="Calibri" w:hAnsi="Calibri" w:cs="Calibri"/>
          <w:bCs/>
          <w:sz w:val="20"/>
          <w:szCs w:val="20"/>
          <w:lang w:val="x-none"/>
        </w:rPr>
        <w:t>nadziem</w:t>
      </w:r>
      <w:r w:rsidR="00197A28" w:rsidRPr="00764FE7">
        <w:rPr>
          <w:rFonts w:ascii="Calibri" w:hAnsi="Calibri" w:cs="Calibri"/>
          <w:bCs/>
          <w:sz w:val="20"/>
          <w:szCs w:val="20"/>
          <w:lang w:val="x-none"/>
        </w:rPr>
        <w:t>ne</w:t>
      </w:r>
      <w:r w:rsidR="00EA1BE9" w:rsidRPr="00764FE7">
        <w:rPr>
          <w:rFonts w:ascii="Calibri" w:hAnsi="Calibri" w:cs="Calibri"/>
          <w:bCs/>
          <w:sz w:val="20"/>
          <w:szCs w:val="20"/>
          <w:lang w:val="x-none"/>
        </w:rPr>
        <w:t xml:space="preserve"> </w:t>
      </w:r>
      <w:r w:rsidR="00ED70B9" w:rsidRPr="00764FE7">
        <w:rPr>
          <w:rFonts w:ascii="Calibri" w:hAnsi="Calibri" w:cs="Calibri"/>
          <w:bCs/>
          <w:sz w:val="20"/>
          <w:szCs w:val="20"/>
          <w:lang w:val="x-none"/>
        </w:rPr>
        <w:t xml:space="preserve">w ilości </w:t>
      </w:r>
      <w:r w:rsidR="00717514">
        <w:rPr>
          <w:rFonts w:ascii="Calibri" w:hAnsi="Calibri" w:cs="Calibri"/>
          <w:bCs/>
          <w:sz w:val="20"/>
          <w:szCs w:val="20"/>
          <w:lang w:val="x-none"/>
        </w:rPr>
        <w:t>2</w:t>
      </w:r>
      <w:r w:rsidR="00ED70B9" w:rsidRPr="00764FE7">
        <w:rPr>
          <w:rFonts w:ascii="Calibri" w:hAnsi="Calibri" w:cs="Calibri"/>
          <w:bCs/>
          <w:sz w:val="20"/>
          <w:szCs w:val="20"/>
          <w:lang w:val="x-none"/>
        </w:rPr>
        <w:t xml:space="preserve"> szt. </w:t>
      </w:r>
      <w:r w:rsidRPr="00764FE7">
        <w:rPr>
          <w:rFonts w:ascii="Calibri" w:hAnsi="Calibri" w:cs="Calibri"/>
          <w:bCs/>
          <w:sz w:val="20"/>
          <w:szCs w:val="20"/>
          <w:lang w:val="x-none"/>
        </w:rPr>
        <w:t>wraz z zasuwami hydrantowymi</w:t>
      </w:r>
      <w:r w:rsidR="007146C9">
        <w:rPr>
          <w:rFonts w:ascii="Calibri" w:hAnsi="Calibri" w:cs="Calibri"/>
          <w:bCs/>
          <w:sz w:val="20"/>
          <w:szCs w:val="20"/>
          <w:lang w:val="x-none"/>
        </w:rPr>
        <w:t xml:space="preserve"> Fi</w:t>
      </w:r>
      <w:r w:rsidR="00157870">
        <w:rPr>
          <w:rFonts w:ascii="Calibri" w:hAnsi="Calibri" w:cs="Calibri"/>
          <w:bCs/>
          <w:sz w:val="20"/>
          <w:szCs w:val="20"/>
          <w:lang w:val="x-none"/>
        </w:rPr>
        <w:t xml:space="preserve"> </w:t>
      </w:r>
      <w:r w:rsidR="007146C9">
        <w:rPr>
          <w:rFonts w:ascii="Calibri" w:hAnsi="Calibri" w:cs="Calibri"/>
          <w:bCs/>
          <w:sz w:val="20"/>
          <w:szCs w:val="20"/>
          <w:lang w:val="x-none"/>
        </w:rPr>
        <w:t>80</w:t>
      </w:r>
      <w:r w:rsidR="002C336D">
        <w:rPr>
          <w:rFonts w:ascii="Calibri" w:hAnsi="Calibri" w:cs="Calibri"/>
          <w:bCs/>
          <w:sz w:val="20"/>
          <w:szCs w:val="20"/>
          <w:lang w:val="x-none"/>
        </w:rPr>
        <w:t xml:space="preserve"> </w:t>
      </w:r>
      <w:r w:rsidRPr="00764FE7">
        <w:rPr>
          <w:rFonts w:ascii="Calibri" w:hAnsi="Calibri" w:cs="Calibri"/>
          <w:bCs/>
          <w:sz w:val="20"/>
          <w:szCs w:val="20"/>
          <w:lang w:val="x-none"/>
        </w:rPr>
        <w:t>–</w:t>
      </w:r>
      <w:r w:rsidR="00EA1BE9" w:rsidRPr="00B35393">
        <w:rPr>
          <w:rFonts w:ascii="Calibri" w:hAnsi="Calibri" w:cs="Calibri"/>
          <w:sz w:val="20"/>
          <w:szCs w:val="20"/>
        </w:rPr>
        <w:t xml:space="preserve">  oznaczon</w:t>
      </w:r>
      <w:r w:rsidR="00197A28" w:rsidRPr="00B35393">
        <w:rPr>
          <w:rFonts w:ascii="Calibri" w:hAnsi="Calibri" w:cs="Calibri"/>
          <w:sz w:val="20"/>
          <w:szCs w:val="20"/>
        </w:rPr>
        <w:t>e</w:t>
      </w:r>
      <w:r w:rsidR="00EA1BE9" w:rsidRPr="00B35393">
        <w:rPr>
          <w:rFonts w:ascii="Calibri" w:hAnsi="Calibri" w:cs="Calibri"/>
          <w:sz w:val="20"/>
          <w:szCs w:val="20"/>
        </w:rPr>
        <w:t xml:space="preserve"> „HP” na planie zagospodarowania terenu</w:t>
      </w:r>
      <w:r w:rsidR="00EF7E16">
        <w:rPr>
          <w:rFonts w:ascii="Calibri" w:hAnsi="Calibri" w:cs="Calibri"/>
          <w:sz w:val="20"/>
          <w:szCs w:val="20"/>
        </w:rPr>
        <w:t>;</w:t>
      </w:r>
    </w:p>
    <w:p w14:paraId="080CCEB3" w14:textId="1878EE68" w:rsidR="00620CC5" w:rsidRDefault="00620CC5" w:rsidP="007A7E73">
      <w:pPr>
        <w:numPr>
          <w:ilvl w:val="0"/>
          <w:numId w:val="131"/>
        </w:numPr>
        <w:autoSpaceDE w:val="0"/>
        <w:autoSpaceDN w:val="0"/>
        <w:adjustRightInd w:val="0"/>
        <w:spacing w:after="0"/>
        <w:ind w:left="1418" w:hanging="284"/>
        <w:jc w:val="left"/>
        <w:rPr>
          <w:rFonts w:ascii="Calibri" w:hAnsi="Calibri" w:cs="Calibri"/>
          <w:bCs/>
          <w:sz w:val="20"/>
          <w:szCs w:val="20"/>
        </w:rPr>
      </w:pPr>
      <w:r w:rsidRPr="00620CC5">
        <w:rPr>
          <w:rFonts w:ascii="Calibri" w:hAnsi="Calibri" w:cs="Calibri"/>
          <w:bCs/>
          <w:sz w:val="20"/>
          <w:szCs w:val="20"/>
        </w:rPr>
        <w:t xml:space="preserve">wpięcie </w:t>
      </w:r>
      <w:r w:rsidR="000A4CC8">
        <w:rPr>
          <w:rFonts w:ascii="Calibri" w:hAnsi="Calibri" w:cs="Calibri"/>
          <w:bCs/>
          <w:sz w:val="20"/>
          <w:szCs w:val="20"/>
        </w:rPr>
        <w:t xml:space="preserve">do istniejącej sieci wodociągowej w </w:t>
      </w:r>
      <w:r w:rsidR="00045E19" w:rsidRPr="003C7F18">
        <w:rPr>
          <w:rFonts w:ascii="Calibri" w:hAnsi="Calibri" w:cs="Calibri"/>
          <w:bCs/>
          <w:sz w:val="20"/>
          <w:szCs w:val="20"/>
        </w:rPr>
        <w:t>sześciu</w:t>
      </w:r>
      <w:r w:rsidR="000A4CC8" w:rsidRPr="00AF71D7">
        <w:rPr>
          <w:rFonts w:ascii="Calibri" w:hAnsi="Calibri" w:cs="Calibri"/>
          <w:bCs/>
          <w:color w:val="FF0000"/>
          <w:sz w:val="20"/>
          <w:szCs w:val="20"/>
        </w:rPr>
        <w:t xml:space="preserve"> </w:t>
      </w:r>
      <w:r w:rsidR="000A4CC8">
        <w:rPr>
          <w:rFonts w:ascii="Calibri" w:hAnsi="Calibri" w:cs="Calibri"/>
          <w:bCs/>
          <w:sz w:val="20"/>
          <w:szCs w:val="20"/>
        </w:rPr>
        <w:t>miejscach:</w:t>
      </w:r>
    </w:p>
    <w:p w14:paraId="6D868BCD" w14:textId="0E69E7FF" w:rsidR="000A4CC8" w:rsidRDefault="000A4CC8" w:rsidP="009620B7">
      <w:pPr>
        <w:pStyle w:val="Akapitzlist"/>
        <w:numPr>
          <w:ilvl w:val="0"/>
          <w:numId w:val="148"/>
        </w:numPr>
        <w:autoSpaceDE w:val="0"/>
        <w:autoSpaceDN w:val="0"/>
        <w:adjustRightInd w:val="0"/>
        <w:spacing w:after="0"/>
        <w:ind w:left="1701" w:hanging="283"/>
        <w:jc w:val="left"/>
        <w:rPr>
          <w:rFonts w:ascii="Calibri" w:hAnsi="Calibri" w:cs="Calibri"/>
          <w:bCs/>
          <w:sz w:val="20"/>
          <w:szCs w:val="20"/>
        </w:rPr>
      </w:pPr>
      <w:bookmarkStart w:id="9" w:name="_Hlk170130229"/>
      <w:r>
        <w:rPr>
          <w:rFonts w:ascii="Calibri" w:hAnsi="Calibri" w:cs="Calibri"/>
          <w:bCs/>
          <w:sz w:val="20"/>
          <w:szCs w:val="20"/>
        </w:rPr>
        <w:t>przy skrzyżowaniu ul. Rzeszowskiej i ul. Grunwaldzkiej,</w:t>
      </w:r>
    </w:p>
    <w:p w14:paraId="27339479" w14:textId="34A5D66E" w:rsidR="000A4CC8" w:rsidRDefault="000A4CC8" w:rsidP="009620B7">
      <w:pPr>
        <w:pStyle w:val="Akapitzlist"/>
        <w:numPr>
          <w:ilvl w:val="0"/>
          <w:numId w:val="148"/>
        </w:numPr>
        <w:autoSpaceDE w:val="0"/>
        <w:autoSpaceDN w:val="0"/>
        <w:adjustRightInd w:val="0"/>
        <w:spacing w:after="0"/>
        <w:ind w:left="1701" w:hanging="283"/>
        <w:jc w:val="left"/>
        <w:rPr>
          <w:rFonts w:ascii="Calibri" w:hAnsi="Calibri" w:cs="Calibri"/>
          <w:bCs/>
          <w:sz w:val="20"/>
          <w:szCs w:val="20"/>
        </w:rPr>
      </w:pPr>
      <w:r>
        <w:rPr>
          <w:rFonts w:ascii="Calibri" w:hAnsi="Calibri" w:cs="Calibri"/>
          <w:bCs/>
          <w:sz w:val="20"/>
          <w:szCs w:val="20"/>
        </w:rPr>
        <w:t xml:space="preserve">przy skrzyżowaniu ul. Tysiąclecia i Grunwaldzkiej </w:t>
      </w:r>
      <w:r w:rsidR="009620B7">
        <w:rPr>
          <w:rFonts w:ascii="Calibri" w:hAnsi="Calibri" w:cs="Calibri"/>
          <w:bCs/>
          <w:sz w:val="20"/>
          <w:szCs w:val="20"/>
        </w:rPr>
        <w:t xml:space="preserve">węzeł A1 </w:t>
      </w:r>
      <w:r>
        <w:rPr>
          <w:rFonts w:ascii="Calibri" w:hAnsi="Calibri" w:cs="Calibri"/>
          <w:bCs/>
          <w:sz w:val="20"/>
          <w:szCs w:val="20"/>
        </w:rPr>
        <w:t>(w kierunku północnym),</w:t>
      </w:r>
    </w:p>
    <w:p w14:paraId="4013D60D" w14:textId="59EF3C64" w:rsidR="000A4CC8" w:rsidRDefault="000A4CC8" w:rsidP="009620B7">
      <w:pPr>
        <w:pStyle w:val="Akapitzlist"/>
        <w:numPr>
          <w:ilvl w:val="0"/>
          <w:numId w:val="148"/>
        </w:numPr>
        <w:autoSpaceDE w:val="0"/>
        <w:autoSpaceDN w:val="0"/>
        <w:adjustRightInd w:val="0"/>
        <w:spacing w:after="0"/>
        <w:ind w:left="1701" w:hanging="283"/>
        <w:jc w:val="left"/>
        <w:rPr>
          <w:rFonts w:ascii="Calibri" w:hAnsi="Calibri" w:cs="Calibri"/>
          <w:bCs/>
          <w:sz w:val="20"/>
          <w:szCs w:val="20"/>
        </w:rPr>
      </w:pPr>
      <w:r>
        <w:rPr>
          <w:rFonts w:ascii="Calibri" w:hAnsi="Calibri" w:cs="Calibri"/>
          <w:bCs/>
          <w:sz w:val="20"/>
          <w:szCs w:val="20"/>
        </w:rPr>
        <w:t>przy skrzyżowaniu ul. Tysiąclecia i Grunwaldzkiej</w:t>
      </w:r>
      <w:r w:rsidR="009620B7">
        <w:rPr>
          <w:rFonts w:ascii="Calibri" w:hAnsi="Calibri" w:cs="Calibri"/>
          <w:bCs/>
          <w:sz w:val="20"/>
          <w:szCs w:val="20"/>
        </w:rPr>
        <w:t xml:space="preserve"> węzeł B1</w:t>
      </w:r>
      <w:r>
        <w:rPr>
          <w:rFonts w:ascii="Calibri" w:hAnsi="Calibri" w:cs="Calibri"/>
          <w:bCs/>
          <w:sz w:val="20"/>
          <w:szCs w:val="20"/>
        </w:rPr>
        <w:t xml:space="preserve"> (w kierunku południowym)</w:t>
      </w:r>
      <w:r w:rsidR="009620B7">
        <w:rPr>
          <w:rFonts w:ascii="Calibri" w:hAnsi="Calibri" w:cs="Calibri"/>
          <w:bCs/>
          <w:sz w:val="20"/>
          <w:szCs w:val="20"/>
        </w:rPr>
        <w:t>,</w:t>
      </w:r>
    </w:p>
    <w:p w14:paraId="42DD15D8" w14:textId="180696B7" w:rsidR="009620B7" w:rsidRDefault="009620B7" w:rsidP="009620B7">
      <w:pPr>
        <w:pStyle w:val="Akapitzlist"/>
        <w:numPr>
          <w:ilvl w:val="0"/>
          <w:numId w:val="148"/>
        </w:numPr>
        <w:autoSpaceDE w:val="0"/>
        <w:autoSpaceDN w:val="0"/>
        <w:adjustRightInd w:val="0"/>
        <w:spacing w:after="0"/>
        <w:ind w:left="1701" w:hanging="283"/>
        <w:jc w:val="left"/>
        <w:rPr>
          <w:rFonts w:ascii="Calibri" w:hAnsi="Calibri" w:cs="Calibri"/>
          <w:bCs/>
          <w:sz w:val="20"/>
          <w:szCs w:val="20"/>
        </w:rPr>
      </w:pPr>
      <w:r>
        <w:rPr>
          <w:rFonts w:ascii="Calibri" w:hAnsi="Calibri" w:cs="Calibri"/>
          <w:bCs/>
          <w:sz w:val="20"/>
          <w:szCs w:val="20"/>
        </w:rPr>
        <w:t xml:space="preserve">przy skrzyżowaniu ul. Rondo i Grunwaldzkiej (wpięcie do istniejącego trójnika na </w:t>
      </w:r>
      <w:r w:rsidR="004B6C88">
        <w:rPr>
          <w:rFonts w:ascii="Calibri" w:hAnsi="Calibri" w:cs="Calibri"/>
          <w:bCs/>
          <w:sz w:val="20"/>
          <w:szCs w:val="20"/>
        </w:rPr>
        <w:t xml:space="preserve">wybudowanej w 2024 r. </w:t>
      </w:r>
      <w:r>
        <w:rPr>
          <w:rFonts w:ascii="Calibri" w:hAnsi="Calibri" w:cs="Calibri"/>
          <w:bCs/>
          <w:sz w:val="20"/>
          <w:szCs w:val="20"/>
        </w:rPr>
        <w:t xml:space="preserve"> sieci</w:t>
      </w:r>
      <w:r w:rsidR="004B6C88">
        <w:rPr>
          <w:rFonts w:ascii="Calibri" w:hAnsi="Calibri" w:cs="Calibri"/>
          <w:bCs/>
          <w:sz w:val="20"/>
          <w:szCs w:val="20"/>
        </w:rPr>
        <w:t xml:space="preserve"> w ul. Rondo</w:t>
      </w:r>
      <w:r>
        <w:rPr>
          <w:rFonts w:ascii="Calibri" w:hAnsi="Calibri" w:cs="Calibri"/>
          <w:bCs/>
          <w:sz w:val="20"/>
          <w:szCs w:val="20"/>
        </w:rPr>
        <w:t>)</w:t>
      </w:r>
      <w:bookmarkEnd w:id="9"/>
      <w:r>
        <w:rPr>
          <w:rFonts w:ascii="Calibri" w:hAnsi="Calibri" w:cs="Calibri"/>
          <w:bCs/>
          <w:sz w:val="20"/>
          <w:szCs w:val="20"/>
        </w:rPr>
        <w:t>.</w:t>
      </w:r>
    </w:p>
    <w:p w14:paraId="5C04350B" w14:textId="342CFB2E" w:rsidR="001F5F15" w:rsidRDefault="001F5F15" w:rsidP="009620B7">
      <w:pPr>
        <w:pStyle w:val="Akapitzlist"/>
        <w:numPr>
          <w:ilvl w:val="0"/>
          <w:numId w:val="148"/>
        </w:numPr>
        <w:autoSpaceDE w:val="0"/>
        <w:autoSpaceDN w:val="0"/>
        <w:adjustRightInd w:val="0"/>
        <w:spacing w:after="0"/>
        <w:ind w:left="1701" w:hanging="283"/>
        <w:jc w:val="left"/>
        <w:rPr>
          <w:rFonts w:ascii="Calibri" w:hAnsi="Calibri" w:cs="Calibri"/>
          <w:bCs/>
          <w:sz w:val="20"/>
          <w:szCs w:val="20"/>
        </w:rPr>
      </w:pPr>
      <w:r>
        <w:rPr>
          <w:rFonts w:ascii="Calibri" w:hAnsi="Calibri" w:cs="Calibri"/>
          <w:bCs/>
          <w:sz w:val="20"/>
          <w:szCs w:val="20"/>
        </w:rPr>
        <w:t>przy skrzyżowaniu ul. Legionów Polskich i Grunwaldzkiej (w kierunku północnym) – zgodnie z załącznikiem nr 7 do OPZ,</w:t>
      </w:r>
    </w:p>
    <w:p w14:paraId="3C56355E" w14:textId="59929891" w:rsidR="001F5F15" w:rsidRPr="000A4CC8" w:rsidRDefault="001F5F15" w:rsidP="009620B7">
      <w:pPr>
        <w:pStyle w:val="Akapitzlist"/>
        <w:numPr>
          <w:ilvl w:val="0"/>
          <w:numId w:val="148"/>
        </w:numPr>
        <w:autoSpaceDE w:val="0"/>
        <w:autoSpaceDN w:val="0"/>
        <w:adjustRightInd w:val="0"/>
        <w:spacing w:after="0"/>
        <w:ind w:left="1701" w:hanging="283"/>
        <w:jc w:val="left"/>
        <w:rPr>
          <w:rFonts w:ascii="Calibri" w:hAnsi="Calibri" w:cs="Calibri"/>
          <w:bCs/>
          <w:sz w:val="20"/>
          <w:szCs w:val="20"/>
        </w:rPr>
      </w:pPr>
      <w:r>
        <w:rPr>
          <w:rFonts w:ascii="Calibri" w:hAnsi="Calibri" w:cs="Calibri"/>
          <w:bCs/>
          <w:sz w:val="20"/>
          <w:szCs w:val="20"/>
        </w:rPr>
        <w:t>przy skrzyżowaniu ul. Legionów Polskich i Grunwaldzkiej (w kierunku południowym) – zgodnie z załącznikiem nr 7 do OPZ;</w:t>
      </w:r>
    </w:p>
    <w:p w14:paraId="6E626438" w14:textId="77777777" w:rsidR="00A432E5" w:rsidRPr="00B35393" w:rsidRDefault="0034778A" w:rsidP="007A7E73">
      <w:pPr>
        <w:numPr>
          <w:ilvl w:val="0"/>
          <w:numId w:val="131"/>
        </w:numPr>
        <w:autoSpaceDE w:val="0"/>
        <w:autoSpaceDN w:val="0"/>
        <w:adjustRightInd w:val="0"/>
        <w:spacing w:after="0"/>
        <w:ind w:left="1418" w:hanging="284"/>
        <w:jc w:val="left"/>
        <w:rPr>
          <w:rFonts w:ascii="Calibri" w:hAnsi="Calibri" w:cs="Calibri"/>
          <w:sz w:val="20"/>
          <w:szCs w:val="20"/>
        </w:rPr>
      </w:pPr>
      <w:r w:rsidRPr="00B35393">
        <w:rPr>
          <w:rFonts w:ascii="Calibri" w:hAnsi="Calibri" w:cs="Calibri"/>
          <w:sz w:val="20"/>
          <w:szCs w:val="20"/>
        </w:rPr>
        <w:t>podsypka pod rurociągami i jej zagęszczenia oraz zasyp ochronny oraz jego zagęszczenie.</w:t>
      </w:r>
    </w:p>
    <w:bookmarkEnd w:id="6"/>
    <w:p w14:paraId="4FABA537" w14:textId="77777777" w:rsidR="006F0514" w:rsidRPr="00B35393" w:rsidRDefault="006F0514" w:rsidP="00CD43F0">
      <w:pPr>
        <w:pStyle w:val="Akapitzlist"/>
        <w:numPr>
          <w:ilvl w:val="2"/>
          <w:numId w:val="1"/>
        </w:numPr>
        <w:spacing w:before="120" w:after="0"/>
        <w:ind w:left="1276" w:hanging="567"/>
        <w:jc w:val="left"/>
        <w:rPr>
          <w:rFonts w:ascii="Calibri" w:hAnsi="Calibri" w:cs="Calibri"/>
          <w:sz w:val="20"/>
          <w:szCs w:val="20"/>
        </w:rPr>
      </w:pPr>
      <w:r w:rsidRPr="00B35393">
        <w:rPr>
          <w:rFonts w:ascii="Calibri" w:hAnsi="Calibri" w:cs="Calibri"/>
          <w:b/>
          <w:sz w:val="20"/>
          <w:szCs w:val="20"/>
          <w:lang w:val="pl-PL"/>
        </w:rPr>
        <w:t>Zakres realizowany poza Projektem „Inwestycja w wodę w mieście Dębica”:</w:t>
      </w:r>
    </w:p>
    <w:p w14:paraId="06EE05FA" w14:textId="7B3D474A" w:rsidR="00975C5E" w:rsidRDefault="001819DB" w:rsidP="007A7E73">
      <w:pPr>
        <w:numPr>
          <w:ilvl w:val="0"/>
          <w:numId w:val="142"/>
        </w:numPr>
        <w:autoSpaceDE w:val="0"/>
        <w:autoSpaceDN w:val="0"/>
        <w:adjustRightInd w:val="0"/>
        <w:spacing w:after="0"/>
        <w:ind w:left="1418" w:hanging="284"/>
        <w:rPr>
          <w:rFonts w:ascii="Calibri" w:hAnsi="Calibri" w:cs="Calibri"/>
          <w:sz w:val="20"/>
          <w:szCs w:val="20"/>
        </w:rPr>
      </w:pPr>
      <w:r w:rsidRPr="00B35393">
        <w:rPr>
          <w:rFonts w:ascii="Calibri" w:hAnsi="Calibri" w:cs="Calibri"/>
          <w:sz w:val="20"/>
          <w:szCs w:val="20"/>
        </w:rPr>
        <w:t>przyłącz</w:t>
      </w:r>
      <w:r w:rsidR="00197A28" w:rsidRPr="00B35393">
        <w:rPr>
          <w:rFonts w:ascii="Calibri" w:hAnsi="Calibri" w:cs="Calibri"/>
          <w:sz w:val="20"/>
          <w:szCs w:val="20"/>
        </w:rPr>
        <w:t>a</w:t>
      </w:r>
      <w:r w:rsidRPr="00B35393">
        <w:rPr>
          <w:rFonts w:ascii="Calibri" w:hAnsi="Calibri" w:cs="Calibri"/>
          <w:sz w:val="20"/>
          <w:szCs w:val="20"/>
        </w:rPr>
        <w:t xml:space="preserve"> wodociągow</w:t>
      </w:r>
      <w:r w:rsidR="00197A28" w:rsidRPr="00B35393">
        <w:rPr>
          <w:rFonts w:ascii="Calibri" w:hAnsi="Calibri" w:cs="Calibri"/>
          <w:sz w:val="20"/>
          <w:szCs w:val="20"/>
        </w:rPr>
        <w:t>e</w:t>
      </w:r>
      <w:r w:rsidRPr="00B35393">
        <w:rPr>
          <w:rFonts w:ascii="Calibri" w:hAnsi="Calibri" w:cs="Calibri"/>
          <w:sz w:val="20"/>
          <w:szCs w:val="20"/>
        </w:rPr>
        <w:t xml:space="preserve"> </w:t>
      </w:r>
      <w:r w:rsidR="00C4366F">
        <w:rPr>
          <w:rFonts w:ascii="Calibri" w:hAnsi="Calibri" w:cs="Calibri"/>
          <w:sz w:val="20"/>
          <w:szCs w:val="20"/>
        </w:rPr>
        <w:t xml:space="preserve">w pasie drogowym </w:t>
      </w:r>
      <w:r w:rsidR="00975C5E" w:rsidRPr="00B35393">
        <w:rPr>
          <w:rFonts w:ascii="Calibri" w:hAnsi="Calibri" w:cs="Calibri"/>
          <w:sz w:val="20"/>
          <w:szCs w:val="20"/>
        </w:rPr>
        <w:t xml:space="preserve">PE </w:t>
      </w:r>
      <w:r w:rsidR="00482979">
        <w:rPr>
          <w:rFonts w:ascii="Calibri" w:hAnsi="Calibri" w:cs="Calibri"/>
          <w:sz w:val="20"/>
          <w:szCs w:val="20"/>
        </w:rPr>
        <w:t xml:space="preserve">RC </w:t>
      </w:r>
      <w:r w:rsidR="00975C5E" w:rsidRPr="00B35393">
        <w:rPr>
          <w:rFonts w:ascii="Calibri" w:hAnsi="Calibri" w:cs="Calibri"/>
          <w:sz w:val="20"/>
          <w:szCs w:val="20"/>
        </w:rPr>
        <w:t xml:space="preserve">100 SDR11 PN16 o średnicy zewnętrznej 32 mm </w:t>
      </w:r>
      <w:r w:rsidR="00197A28" w:rsidRPr="00B35393">
        <w:rPr>
          <w:rFonts w:ascii="Calibri" w:hAnsi="Calibri" w:cs="Calibri"/>
          <w:sz w:val="20"/>
          <w:szCs w:val="20"/>
        </w:rPr>
        <w:t xml:space="preserve">w ilości </w:t>
      </w:r>
      <w:r w:rsidR="005E7EBA">
        <w:rPr>
          <w:rFonts w:ascii="Calibri" w:hAnsi="Calibri" w:cs="Calibri"/>
          <w:sz w:val="20"/>
          <w:szCs w:val="20"/>
        </w:rPr>
        <w:t>1</w:t>
      </w:r>
      <w:r w:rsidR="00DB78C3">
        <w:rPr>
          <w:rFonts w:ascii="Calibri" w:hAnsi="Calibri" w:cs="Calibri"/>
          <w:sz w:val="20"/>
          <w:szCs w:val="20"/>
        </w:rPr>
        <w:t>2</w:t>
      </w:r>
      <w:r w:rsidR="00975C5E" w:rsidRPr="00B35393">
        <w:rPr>
          <w:rFonts w:ascii="Calibri" w:hAnsi="Calibri" w:cs="Calibri"/>
          <w:sz w:val="20"/>
          <w:szCs w:val="20"/>
        </w:rPr>
        <w:t xml:space="preserve"> szt. o </w:t>
      </w:r>
      <w:r w:rsidRPr="00B35393">
        <w:rPr>
          <w:rFonts w:ascii="Calibri" w:hAnsi="Calibri" w:cs="Calibri"/>
          <w:sz w:val="20"/>
          <w:szCs w:val="20"/>
        </w:rPr>
        <w:t xml:space="preserve">długość ok. </w:t>
      </w:r>
      <w:r w:rsidR="005E7EBA">
        <w:rPr>
          <w:rFonts w:ascii="Calibri" w:hAnsi="Calibri" w:cs="Calibri"/>
          <w:sz w:val="20"/>
          <w:szCs w:val="20"/>
        </w:rPr>
        <w:t>24,20</w:t>
      </w:r>
      <w:r w:rsidR="00975C5E" w:rsidRPr="00B35393">
        <w:rPr>
          <w:rFonts w:ascii="Calibri" w:hAnsi="Calibri" w:cs="Calibri"/>
          <w:sz w:val="20"/>
          <w:szCs w:val="20"/>
        </w:rPr>
        <w:t xml:space="preserve"> m wraz z armaturą odcinająca w działkach objętych pozwoleniem na budowę</w:t>
      </w:r>
      <w:r w:rsidR="0034778A" w:rsidRPr="00B35393">
        <w:rPr>
          <w:rFonts w:ascii="Calibri" w:hAnsi="Calibri" w:cs="Calibri"/>
          <w:sz w:val="20"/>
          <w:szCs w:val="20"/>
        </w:rPr>
        <w:t>,</w:t>
      </w:r>
    </w:p>
    <w:p w14:paraId="0A7B509C" w14:textId="78E4E946" w:rsidR="00C4366F" w:rsidRPr="003C7F18" w:rsidRDefault="00C4366F" w:rsidP="007A7E73">
      <w:pPr>
        <w:numPr>
          <w:ilvl w:val="0"/>
          <w:numId w:val="142"/>
        </w:numPr>
        <w:autoSpaceDE w:val="0"/>
        <w:autoSpaceDN w:val="0"/>
        <w:adjustRightInd w:val="0"/>
        <w:spacing w:after="0"/>
        <w:ind w:left="1418" w:hanging="284"/>
        <w:rPr>
          <w:rFonts w:ascii="Calibri" w:hAnsi="Calibri" w:cs="Calibri"/>
          <w:sz w:val="20"/>
          <w:szCs w:val="20"/>
        </w:rPr>
      </w:pPr>
      <w:r w:rsidRPr="003C7F18">
        <w:rPr>
          <w:rFonts w:ascii="Calibri" w:hAnsi="Calibri" w:cs="Calibri"/>
          <w:sz w:val="20"/>
          <w:szCs w:val="20"/>
        </w:rPr>
        <w:t xml:space="preserve">przyłącza wodociągowe poza pasem drogowym PE 100 SDR11 PN16 o średnicy zewnętrznej 32 mm w ilości </w:t>
      </w:r>
      <w:r w:rsidR="002B7278" w:rsidRPr="003C7F18">
        <w:rPr>
          <w:rFonts w:ascii="Calibri" w:hAnsi="Calibri" w:cs="Calibri"/>
          <w:sz w:val="20"/>
          <w:szCs w:val="20"/>
        </w:rPr>
        <w:t>4</w:t>
      </w:r>
      <w:r w:rsidRPr="003C7F18">
        <w:rPr>
          <w:rFonts w:ascii="Calibri" w:hAnsi="Calibri" w:cs="Calibri"/>
          <w:sz w:val="20"/>
          <w:szCs w:val="20"/>
        </w:rPr>
        <w:t xml:space="preserve"> szt. o długości ok.</w:t>
      </w:r>
      <w:r w:rsidR="00DB78C3">
        <w:rPr>
          <w:rFonts w:ascii="Calibri" w:hAnsi="Calibri" w:cs="Calibri"/>
          <w:sz w:val="20"/>
          <w:szCs w:val="20"/>
        </w:rPr>
        <w:t xml:space="preserve"> </w:t>
      </w:r>
      <w:r w:rsidR="002B7278" w:rsidRPr="003C7F18">
        <w:rPr>
          <w:rFonts w:ascii="Calibri" w:hAnsi="Calibri" w:cs="Calibri"/>
          <w:sz w:val="20"/>
          <w:szCs w:val="20"/>
        </w:rPr>
        <w:t xml:space="preserve">44,25 </w:t>
      </w:r>
      <w:r w:rsidRPr="003C7F18">
        <w:rPr>
          <w:rFonts w:ascii="Calibri" w:hAnsi="Calibri" w:cs="Calibri"/>
          <w:sz w:val="20"/>
          <w:szCs w:val="20"/>
        </w:rPr>
        <w:t>m</w:t>
      </w:r>
      <w:r w:rsidR="00982D23" w:rsidRPr="003C7F18">
        <w:rPr>
          <w:rFonts w:ascii="Calibri" w:hAnsi="Calibri" w:cs="Calibri"/>
          <w:sz w:val="20"/>
          <w:szCs w:val="20"/>
        </w:rPr>
        <w:t xml:space="preserve">, w tym odtworzenie nawierzchni utwardzonych </w:t>
      </w:r>
      <w:r w:rsidR="00982D23" w:rsidRPr="003C7F18">
        <w:rPr>
          <w:rFonts w:ascii="Calibri" w:hAnsi="Calibri" w:cs="Calibri"/>
          <w:sz w:val="20"/>
          <w:szCs w:val="20"/>
        </w:rPr>
        <w:br/>
        <w:t>i zielonych</w:t>
      </w:r>
      <w:r w:rsidR="00183774">
        <w:rPr>
          <w:rFonts w:ascii="Calibri" w:hAnsi="Calibri" w:cs="Calibri"/>
          <w:sz w:val="20"/>
          <w:szCs w:val="20"/>
        </w:rPr>
        <w:t>,</w:t>
      </w:r>
    </w:p>
    <w:p w14:paraId="7467F6DF" w14:textId="77777777" w:rsidR="0034778A" w:rsidRPr="00B35393" w:rsidRDefault="0034778A" w:rsidP="007A7E73">
      <w:pPr>
        <w:numPr>
          <w:ilvl w:val="0"/>
          <w:numId w:val="142"/>
        </w:numPr>
        <w:autoSpaceDE w:val="0"/>
        <w:autoSpaceDN w:val="0"/>
        <w:adjustRightInd w:val="0"/>
        <w:spacing w:after="0"/>
        <w:ind w:left="1418" w:hanging="284"/>
        <w:jc w:val="left"/>
        <w:rPr>
          <w:rFonts w:ascii="Calibri" w:hAnsi="Calibri" w:cs="Calibri"/>
          <w:sz w:val="20"/>
          <w:szCs w:val="20"/>
        </w:rPr>
      </w:pPr>
      <w:r w:rsidRPr="00B35393">
        <w:rPr>
          <w:rFonts w:ascii="Calibri" w:hAnsi="Calibri" w:cs="Calibri"/>
          <w:sz w:val="20"/>
          <w:szCs w:val="20"/>
        </w:rPr>
        <w:t>podsypka pod rurociągami i jej zagęszczenia oraz zasyp ochronny oraz jego zagęszczenie.</w:t>
      </w:r>
    </w:p>
    <w:bookmarkEnd w:id="5"/>
    <w:p w14:paraId="5376CBE9" w14:textId="77777777" w:rsidR="002C3EFF" w:rsidRPr="00B35393" w:rsidRDefault="00131F7A" w:rsidP="00CD43F0">
      <w:pPr>
        <w:tabs>
          <w:tab w:val="left" w:pos="1134"/>
        </w:tabs>
        <w:autoSpaceDE w:val="0"/>
        <w:autoSpaceDN w:val="0"/>
        <w:adjustRightInd w:val="0"/>
        <w:spacing w:before="240"/>
        <w:ind w:left="709" w:firstLine="0"/>
        <w:rPr>
          <w:rFonts w:ascii="Calibri" w:hAnsi="Calibri" w:cs="Calibri"/>
          <w:b/>
          <w:sz w:val="20"/>
          <w:szCs w:val="20"/>
        </w:rPr>
      </w:pPr>
      <w:r w:rsidRPr="00B35393">
        <w:rPr>
          <w:rFonts w:ascii="Calibri" w:hAnsi="Calibri" w:cs="Calibri"/>
          <w:b/>
          <w:sz w:val="20"/>
          <w:szCs w:val="20"/>
        </w:rPr>
        <w:t xml:space="preserve">Szczegółowy opis przedmiotu zamówienia znajduje się w Części III </w:t>
      </w:r>
      <w:r w:rsidR="00823B11" w:rsidRPr="00B35393">
        <w:rPr>
          <w:rFonts w:ascii="Calibri" w:hAnsi="Calibri" w:cs="Calibri"/>
          <w:b/>
          <w:sz w:val="20"/>
          <w:szCs w:val="20"/>
        </w:rPr>
        <w:t>Zapytania ofertowego</w:t>
      </w:r>
      <w:r w:rsidRPr="00B35393">
        <w:rPr>
          <w:rFonts w:ascii="Calibri" w:hAnsi="Calibri" w:cs="Calibri"/>
          <w:b/>
          <w:sz w:val="20"/>
          <w:szCs w:val="20"/>
        </w:rPr>
        <w:t xml:space="preserve"> –OPZ</w:t>
      </w:r>
      <w:r w:rsidR="0064515A" w:rsidRPr="00B35393">
        <w:rPr>
          <w:rFonts w:ascii="Calibri" w:hAnsi="Calibri" w:cs="Calibri"/>
          <w:b/>
          <w:sz w:val="20"/>
          <w:szCs w:val="20"/>
        </w:rPr>
        <w:t>.</w:t>
      </w:r>
    </w:p>
    <w:bookmarkEnd w:id="3"/>
    <w:bookmarkEnd w:id="4"/>
    <w:p w14:paraId="0F799013" w14:textId="77777777" w:rsidR="004541DA" w:rsidRPr="001B2665" w:rsidRDefault="00023CF8"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Podwykonawstwo:</w:t>
      </w:r>
    </w:p>
    <w:p w14:paraId="4598E7FE" w14:textId="77777777" w:rsidR="00AB22F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Zamawiający </w:t>
      </w:r>
      <w:r w:rsidRPr="001B2665">
        <w:rPr>
          <w:rFonts w:ascii="Calibri" w:hAnsi="Calibri" w:cs="Calibri"/>
          <w:b/>
          <w:color w:val="000000"/>
          <w:sz w:val="20"/>
          <w:szCs w:val="20"/>
        </w:rPr>
        <w:t xml:space="preserve">nie zastrzega </w:t>
      </w:r>
      <w:r w:rsidRPr="001B2665">
        <w:rPr>
          <w:rFonts w:ascii="Calibri" w:hAnsi="Calibri" w:cs="Calibri"/>
          <w:color w:val="000000"/>
          <w:sz w:val="20"/>
          <w:szCs w:val="20"/>
        </w:rPr>
        <w:t>obowiązku osobistego wykonania przez Wykonawcę kluczowych części zamówienia.</w:t>
      </w:r>
    </w:p>
    <w:p w14:paraId="1608D2DE" w14:textId="77777777" w:rsidR="00F623AA"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Wykonawca może powierzyć wykonanie części zamówienia </w:t>
      </w:r>
      <w:r w:rsidR="00EB65B3" w:rsidRPr="001B2665">
        <w:rPr>
          <w:rFonts w:ascii="Calibri" w:hAnsi="Calibri" w:cs="Calibri"/>
          <w:color w:val="000000"/>
          <w:sz w:val="20"/>
          <w:szCs w:val="20"/>
          <w:lang w:val="pl-PL"/>
        </w:rPr>
        <w:t>P</w:t>
      </w:r>
      <w:r w:rsidRPr="001B2665">
        <w:rPr>
          <w:rFonts w:ascii="Calibri" w:hAnsi="Calibri" w:cs="Calibri"/>
          <w:color w:val="000000"/>
          <w:sz w:val="20"/>
          <w:szCs w:val="20"/>
        </w:rPr>
        <w:t>odwykonawcy.</w:t>
      </w:r>
    </w:p>
    <w:p w14:paraId="6B8E4F16" w14:textId="77777777" w:rsidR="00857AC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lang w:eastAsia="pl-PL"/>
        </w:rPr>
        <w:t>Zamawiający żąda wskazania przez Wykonawcę części zamówienia, których wykonanie zamierza</w:t>
      </w:r>
      <w:r w:rsidR="000D04E3"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rPr>
        <w:t xml:space="preserve">powierzyć </w:t>
      </w:r>
      <w:r w:rsidR="00C576CE" w:rsidRPr="001B2665">
        <w:rPr>
          <w:rFonts w:ascii="Calibri" w:hAnsi="Calibri" w:cs="Calibri"/>
          <w:color w:val="000000"/>
          <w:sz w:val="20"/>
          <w:szCs w:val="20"/>
        </w:rPr>
        <w:t>P</w:t>
      </w:r>
      <w:r w:rsidRPr="001B2665">
        <w:rPr>
          <w:rFonts w:ascii="Calibri" w:hAnsi="Calibri" w:cs="Calibri"/>
          <w:color w:val="000000"/>
          <w:sz w:val="20"/>
          <w:szCs w:val="20"/>
        </w:rPr>
        <w:t xml:space="preserve">odwykonawcom i podania przez Wykonawcę firm </w:t>
      </w:r>
      <w:r w:rsidR="00EB65B3" w:rsidRPr="001B2665">
        <w:rPr>
          <w:rFonts w:ascii="Calibri" w:hAnsi="Calibri" w:cs="Calibri"/>
          <w:color w:val="000000"/>
          <w:sz w:val="20"/>
          <w:szCs w:val="20"/>
        </w:rPr>
        <w:t>P</w:t>
      </w:r>
      <w:r w:rsidRPr="001B2665">
        <w:rPr>
          <w:rFonts w:ascii="Calibri" w:hAnsi="Calibri" w:cs="Calibri"/>
          <w:color w:val="000000"/>
          <w:sz w:val="20"/>
          <w:szCs w:val="20"/>
        </w:rPr>
        <w:t>odwykonawców</w:t>
      </w:r>
      <w:r w:rsidR="009C4292" w:rsidRPr="001B2665">
        <w:rPr>
          <w:rFonts w:ascii="Calibri" w:hAnsi="Calibri" w:cs="Calibri"/>
          <w:color w:val="000000"/>
          <w:sz w:val="20"/>
          <w:szCs w:val="20"/>
        </w:rPr>
        <w:t>.</w:t>
      </w:r>
    </w:p>
    <w:p w14:paraId="4D7CE0EC" w14:textId="77777777" w:rsidR="005F2D97" w:rsidRPr="001B2665" w:rsidRDefault="005F2D97" w:rsidP="00CD43F0">
      <w:pPr>
        <w:pStyle w:val="Akapitzlist"/>
        <w:numPr>
          <w:ilvl w:val="1"/>
          <w:numId w:val="1"/>
        </w:numPr>
        <w:spacing w:before="120"/>
        <w:ind w:left="709" w:hanging="425"/>
        <w:jc w:val="left"/>
        <w:rPr>
          <w:rFonts w:ascii="Calibri" w:hAnsi="Calibri" w:cs="Calibri"/>
          <w:color w:val="000000"/>
          <w:sz w:val="20"/>
          <w:szCs w:val="20"/>
        </w:rPr>
      </w:pPr>
      <w:bookmarkStart w:id="10" w:name="_Hlk157164745"/>
      <w:r w:rsidRPr="001B2665">
        <w:rPr>
          <w:rFonts w:ascii="Calibri" w:hAnsi="Calibri" w:cs="Calibri"/>
          <w:color w:val="000000"/>
          <w:sz w:val="20"/>
          <w:szCs w:val="20"/>
        </w:rPr>
        <w:t>Kody CPV:</w:t>
      </w:r>
      <w:r w:rsidR="006D03F8" w:rsidRPr="001B2665">
        <w:rPr>
          <w:rFonts w:ascii="Calibri" w:hAnsi="Calibri" w:cs="Calibri"/>
          <w:color w:val="000000"/>
          <w:sz w:val="20"/>
          <w:szCs w:val="20"/>
        </w:rPr>
        <w:t xml:space="preserve"> </w:t>
      </w:r>
    </w:p>
    <w:p w14:paraId="4ACDA728" w14:textId="77777777" w:rsidR="009F5312" w:rsidRPr="001B2665" w:rsidRDefault="009F5312" w:rsidP="00CD43F0">
      <w:pPr>
        <w:pStyle w:val="Akapitzlist"/>
        <w:spacing w:after="0"/>
        <w:ind w:left="709" w:firstLine="0"/>
        <w:rPr>
          <w:rFonts w:ascii="Calibri" w:hAnsi="Calibri" w:cs="Calibri"/>
          <w:color w:val="000000"/>
          <w:sz w:val="20"/>
          <w:szCs w:val="20"/>
        </w:rPr>
      </w:pPr>
      <w:r w:rsidRPr="001B2665">
        <w:rPr>
          <w:rFonts w:ascii="Calibri" w:hAnsi="Calibri" w:cs="Calibri"/>
          <w:b/>
          <w:bCs/>
          <w:sz w:val="20"/>
          <w:szCs w:val="20"/>
          <w:lang w:val="pl-PL"/>
        </w:rPr>
        <w:t>45000000-7</w:t>
      </w:r>
      <w:r w:rsidR="006C7CF1">
        <w:rPr>
          <w:rFonts w:ascii="Calibri" w:hAnsi="Calibri" w:cs="Calibri"/>
          <w:b/>
          <w:bCs/>
          <w:sz w:val="20"/>
          <w:szCs w:val="20"/>
          <w:lang w:val="pl-PL"/>
        </w:rPr>
        <w:t xml:space="preserve"> </w:t>
      </w:r>
      <w:r w:rsidRPr="001B2665">
        <w:rPr>
          <w:rFonts w:ascii="Calibri" w:hAnsi="Calibri" w:cs="Calibri"/>
          <w:color w:val="000000"/>
          <w:sz w:val="20"/>
          <w:szCs w:val="20"/>
        </w:rPr>
        <w:t>– Roboty budowlane</w:t>
      </w:r>
    </w:p>
    <w:p w14:paraId="4E92992D" w14:textId="77777777" w:rsidR="009F5312" w:rsidRPr="001B2665" w:rsidRDefault="009F5312" w:rsidP="00CD43F0">
      <w:pPr>
        <w:spacing w:after="0"/>
        <w:ind w:left="1985" w:hanging="1276"/>
        <w:rPr>
          <w:rFonts w:ascii="Calibri" w:hAnsi="Calibri" w:cs="Calibri"/>
          <w:sz w:val="20"/>
          <w:szCs w:val="20"/>
        </w:rPr>
      </w:pPr>
      <w:r w:rsidRPr="001B2665">
        <w:rPr>
          <w:rFonts w:ascii="Calibri" w:hAnsi="Calibri" w:cs="Calibri"/>
          <w:b/>
          <w:bCs/>
          <w:sz w:val="20"/>
          <w:szCs w:val="20"/>
        </w:rPr>
        <w:t>45231300-8</w:t>
      </w:r>
      <w:r w:rsidR="006C7CF1">
        <w:rPr>
          <w:rFonts w:ascii="Calibri" w:hAnsi="Calibri" w:cs="Calibri"/>
          <w:b/>
          <w:bCs/>
          <w:sz w:val="20"/>
          <w:szCs w:val="20"/>
        </w:rPr>
        <w:t xml:space="preserve"> </w:t>
      </w:r>
      <w:r w:rsidR="006C7CF1" w:rsidRPr="006C7CF1">
        <w:rPr>
          <w:rFonts w:ascii="Calibri" w:hAnsi="Calibri" w:cs="Calibri"/>
          <w:sz w:val="20"/>
          <w:szCs w:val="20"/>
        </w:rPr>
        <w:t>-</w:t>
      </w:r>
      <w:r w:rsidR="006C7CF1">
        <w:rPr>
          <w:rFonts w:ascii="Calibri" w:hAnsi="Calibri" w:cs="Calibri"/>
          <w:b/>
          <w:bCs/>
          <w:sz w:val="20"/>
          <w:szCs w:val="20"/>
        </w:rPr>
        <w:t xml:space="preserve"> </w:t>
      </w:r>
      <w:r w:rsidRPr="001B2665">
        <w:rPr>
          <w:rFonts w:ascii="Calibri" w:hAnsi="Calibri" w:cs="Calibri"/>
          <w:sz w:val="20"/>
          <w:szCs w:val="20"/>
        </w:rPr>
        <w:t xml:space="preserve">Roboty budowlane w zakresie budowy wodociągów i rurociągów do odprowadzania </w:t>
      </w:r>
      <w:r w:rsidR="00C46F1E">
        <w:rPr>
          <w:rFonts w:ascii="Calibri" w:hAnsi="Calibri" w:cs="Calibri"/>
          <w:sz w:val="20"/>
          <w:szCs w:val="20"/>
        </w:rPr>
        <w:t xml:space="preserve">ścieków </w:t>
      </w:r>
    </w:p>
    <w:p w14:paraId="690B1F8C" w14:textId="77777777" w:rsidR="009F5312" w:rsidRPr="001B2665" w:rsidRDefault="009F5312" w:rsidP="00CD43F0">
      <w:pPr>
        <w:pStyle w:val="Akapitzlist"/>
        <w:spacing w:after="0"/>
        <w:ind w:left="2127" w:hanging="1418"/>
        <w:rPr>
          <w:rFonts w:ascii="Calibri" w:hAnsi="Calibri" w:cs="Calibri"/>
          <w:sz w:val="20"/>
          <w:szCs w:val="20"/>
          <w:lang w:val="pl-PL"/>
        </w:rPr>
      </w:pPr>
      <w:r w:rsidRPr="001B2665">
        <w:rPr>
          <w:rFonts w:ascii="Calibri" w:hAnsi="Calibri" w:cs="Calibri"/>
          <w:b/>
          <w:bCs/>
          <w:sz w:val="20"/>
          <w:szCs w:val="20"/>
        </w:rPr>
        <w:t>45232150-8</w:t>
      </w:r>
      <w:r w:rsidR="006C7CF1">
        <w:rPr>
          <w:rFonts w:ascii="Calibri" w:hAnsi="Calibri" w:cs="Calibri"/>
          <w:b/>
          <w:bCs/>
          <w:sz w:val="20"/>
          <w:szCs w:val="20"/>
          <w:lang w:val="pl-PL"/>
        </w:rPr>
        <w:t xml:space="preserve"> </w:t>
      </w:r>
      <w:r w:rsidR="006C7CF1" w:rsidRPr="006C7CF1">
        <w:rPr>
          <w:rFonts w:ascii="Calibri" w:hAnsi="Calibri" w:cs="Calibri"/>
          <w:sz w:val="20"/>
          <w:szCs w:val="20"/>
          <w:lang w:val="pl-PL"/>
        </w:rPr>
        <w:t>-</w:t>
      </w:r>
      <w:r w:rsidR="006C7CF1">
        <w:rPr>
          <w:rFonts w:ascii="Calibri" w:hAnsi="Calibri" w:cs="Calibri"/>
          <w:b/>
          <w:bCs/>
          <w:sz w:val="20"/>
          <w:szCs w:val="20"/>
          <w:lang w:val="pl-PL"/>
        </w:rPr>
        <w:t xml:space="preserve">  </w:t>
      </w:r>
      <w:r w:rsidRPr="001B2665">
        <w:rPr>
          <w:rFonts w:ascii="Calibri" w:hAnsi="Calibri" w:cs="Calibri"/>
          <w:sz w:val="20"/>
          <w:szCs w:val="20"/>
        </w:rPr>
        <w:t>Roboty w zakresie rurociągów do przesyłu wody</w:t>
      </w:r>
    </w:p>
    <w:bookmarkEnd w:id="10"/>
    <w:p w14:paraId="6AC633A5" w14:textId="77777777" w:rsidR="00220C25" w:rsidRPr="001B2665" w:rsidRDefault="00220C25"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Źródła finansowania zamówienia</w:t>
      </w:r>
    </w:p>
    <w:p w14:paraId="50B82F76" w14:textId="79D03E65" w:rsidR="009C0724" w:rsidRPr="001B2665" w:rsidRDefault="00983ED2" w:rsidP="00CD43F0">
      <w:pPr>
        <w:pStyle w:val="Akapitzlist"/>
        <w:spacing w:before="120"/>
        <w:ind w:left="357" w:firstLine="0"/>
        <w:jc w:val="left"/>
        <w:rPr>
          <w:rFonts w:ascii="Calibri" w:hAnsi="Calibri" w:cs="Calibri"/>
          <w:color w:val="000000"/>
          <w:sz w:val="20"/>
          <w:szCs w:val="20"/>
          <w:lang w:val="pl-PL" w:eastAsia="pl-PL"/>
        </w:rPr>
      </w:pPr>
      <w:r w:rsidRPr="001B2665">
        <w:rPr>
          <w:rFonts w:ascii="Calibri" w:hAnsi="Calibri" w:cs="Calibri"/>
          <w:color w:val="000000"/>
          <w:sz w:val="20"/>
          <w:szCs w:val="20"/>
          <w:lang w:val="pl-PL" w:eastAsia="pl-PL"/>
        </w:rPr>
        <w:t xml:space="preserve">Budowa sieci wodociągowej w ul. </w:t>
      </w:r>
      <w:r w:rsidR="005E7EBA">
        <w:rPr>
          <w:rFonts w:ascii="Calibri" w:hAnsi="Calibri" w:cs="Calibri"/>
          <w:color w:val="000000"/>
          <w:sz w:val="20"/>
          <w:szCs w:val="20"/>
          <w:lang w:val="pl-PL" w:eastAsia="pl-PL"/>
        </w:rPr>
        <w:t>Grunwaldzkiej</w:t>
      </w:r>
      <w:r w:rsidRPr="001B2665">
        <w:rPr>
          <w:rFonts w:ascii="Calibri" w:hAnsi="Calibri" w:cs="Calibri"/>
          <w:color w:val="000000"/>
          <w:sz w:val="20"/>
          <w:szCs w:val="20"/>
          <w:lang w:val="pl-PL" w:eastAsia="pl-PL"/>
        </w:rPr>
        <w:t xml:space="preserve"> stanowi realizację </w:t>
      </w:r>
      <w:r w:rsidR="00974EC1" w:rsidRPr="001B2665">
        <w:rPr>
          <w:rFonts w:ascii="Calibri" w:hAnsi="Calibri" w:cs="Calibri"/>
          <w:color w:val="000000"/>
          <w:sz w:val="20"/>
          <w:szCs w:val="20"/>
          <w:lang w:val="pl-PL" w:eastAsia="pl-PL"/>
        </w:rPr>
        <w:t xml:space="preserve">części </w:t>
      </w:r>
      <w:r w:rsidRPr="001B2665">
        <w:rPr>
          <w:rFonts w:ascii="Calibri" w:hAnsi="Calibri" w:cs="Calibri"/>
          <w:color w:val="000000"/>
          <w:sz w:val="20"/>
          <w:szCs w:val="20"/>
          <w:lang w:val="pl-PL" w:eastAsia="pl-PL"/>
        </w:rPr>
        <w:t xml:space="preserve">Zadania nr 4 wchodzącego </w:t>
      </w:r>
      <w:r w:rsidRPr="001B2665">
        <w:rPr>
          <w:rFonts w:ascii="Calibri" w:hAnsi="Calibri" w:cs="Calibri"/>
          <w:color w:val="000000"/>
          <w:sz w:val="20"/>
          <w:szCs w:val="20"/>
          <w:lang w:val="pl-PL" w:eastAsia="pl-PL"/>
        </w:rPr>
        <w:br/>
        <w:t xml:space="preserve">w skład projektu pn. </w:t>
      </w:r>
      <w:r w:rsidRPr="001B2665">
        <w:rPr>
          <w:rFonts w:ascii="Calibri" w:hAnsi="Calibri" w:cs="Calibri"/>
          <w:i/>
          <w:iCs/>
          <w:color w:val="000000"/>
          <w:sz w:val="20"/>
          <w:szCs w:val="20"/>
          <w:lang w:val="pl-PL" w:eastAsia="pl-PL"/>
        </w:rPr>
        <w:t>„Inwestycja w wodę w mieście Dębica”</w:t>
      </w:r>
      <w:r w:rsidRPr="001B2665">
        <w:rPr>
          <w:rFonts w:ascii="Calibri" w:hAnsi="Calibri" w:cs="Calibri"/>
          <w:color w:val="000000"/>
          <w:sz w:val="20"/>
          <w:szCs w:val="20"/>
          <w:lang w:val="pl-PL" w:eastAsia="pl-PL"/>
        </w:rPr>
        <w:t xml:space="preserve"> , na którego realizację </w:t>
      </w:r>
      <w:r w:rsidR="00220C25" w:rsidRPr="001B2665">
        <w:rPr>
          <w:rFonts w:ascii="Calibri" w:hAnsi="Calibri" w:cs="Calibri"/>
          <w:color w:val="000000"/>
          <w:sz w:val="20"/>
          <w:szCs w:val="20"/>
          <w:lang w:eastAsia="pl-PL"/>
        </w:rPr>
        <w:t xml:space="preserve">Zamawiający </w:t>
      </w:r>
      <w:r w:rsidR="00220C25" w:rsidRPr="001B2665">
        <w:rPr>
          <w:rFonts w:ascii="Calibri" w:hAnsi="Calibri" w:cs="Calibri"/>
          <w:color w:val="000000"/>
          <w:sz w:val="20"/>
          <w:szCs w:val="20"/>
          <w:lang w:val="pl-PL" w:eastAsia="pl-PL"/>
        </w:rPr>
        <w:t xml:space="preserve">ubiega się </w:t>
      </w:r>
      <w:r w:rsidRPr="001B2665">
        <w:rPr>
          <w:rFonts w:ascii="Calibri" w:hAnsi="Calibri" w:cs="Calibri"/>
          <w:color w:val="000000"/>
          <w:sz w:val="20"/>
          <w:szCs w:val="20"/>
          <w:lang w:val="pl-PL" w:eastAsia="pl-PL"/>
        </w:rPr>
        <w:br/>
      </w:r>
      <w:r w:rsidR="00220C25" w:rsidRPr="001B2665">
        <w:rPr>
          <w:rFonts w:ascii="Calibri" w:hAnsi="Calibri" w:cs="Calibri"/>
          <w:color w:val="000000"/>
          <w:sz w:val="20"/>
          <w:szCs w:val="20"/>
          <w:lang w:eastAsia="pl-PL"/>
        </w:rPr>
        <w:t>o dofinansowanie</w:t>
      </w:r>
      <w:r w:rsidR="00220C25" w:rsidRPr="001B2665">
        <w:rPr>
          <w:rFonts w:ascii="Calibri" w:hAnsi="Calibri" w:cs="Calibri"/>
          <w:color w:val="000000"/>
          <w:sz w:val="20"/>
          <w:szCs w:val="20"/>
          <w:lang w:val="pl-PL" w:eastAsia="pl-PL"/>
        </w:rPr>
        <w:t xml:space="preserve"> ze środków </w:t>
      </w:r>
      <w:r w:rsidR="009C0724" w:rsidRPr="001B2665">
        <w:rPr>
          <w:rFonts w:ascii="Calibri" w:hAnsi="Calibri" w:cs="Calibri"/>
          <w:color w:val="000000"/>
          <w:sz w:val="20"/>
          <w:szCs w:val="20"/>
          <w:lang w:val="pl-PL" w:eastAsia="pl-PL"/>
        </w:rPr>
        <w:t>Programu Operacyjnego Fundusze Europejskie na Infrastrukturę, Klimat, Środowisko 2021-2027, priorytetu FENX. 02 Wsparcie sektorów energetyka i środowisko z EFRR, działanie FENX. 02.05 Woda do spożycia.</w:t>
      </w:r>
    </w:p>
    <w:p w14:paraId="450198B6"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Zamówienia częściowe.</w:t>
      </w:r>
      <w:r w:rsidR="00FD108E" w:rsidRPr="001B2665">
        <w:rPr>
          <w:rFonts w:ascii="Calibri" w:hAnsi="Calibri" w:cs="Calibri"/>
          <w:b/>
          <w:color w:val="000000"/>
          <w:sz w:val="20"/>
          <w:szCs w:val="20"/>
        </w:rPr>
        <w:t xml:space="preserve">  </w:t>
      </w:r>
    </w:p>
    <w:p w14:paraId="694C4599" w14:textId="77777777" w:rsidR="00AB55ED" w:rsidRPr="001B2665" w:rsidRDefault="00976A5E" w:rsidP="00CD43F0">
      <w:pPr>
        <w:pStyle w:val="Akapitzlist"/>
        <w:numPr>
          <w:ilvl w:val="1"/>
          <w:numId w:val="1"/>
        </w:numPr>
        <w:spacing w:before="120"/>
        <w:ind w:left="709" w:hanging="425"/>
        <w:jc w:val="left"/>
        <w:rPr>
          <w:rFonts w:ascii="Calibri" w:hAnsi="Calibri" w:cs="Calibri"/>
          <w:color w:val="000000"/>
          <w:sz w:val="20"/>
          <w:szCs w:val="20"/>
          <w:lang w:eastAsia="pl-PL"/>
        </w:rPr>
      </w:pPr>
      <w:bookmarkStart w:id="11" w:name="_Toc461452808"/>
      <w:r w:rsidRPr="001B2665">
        <w:rPr>
          <w:rFonts w:ascii="Calibri" w:hAnsi="Calibri" w:cs="Calibri"/>
          <w:color w:val="000000"/>
          <w:sz w:val="20"/>
          <w:szCs w:val="20"/>
          <w:lang w:eastAsia="pl-PL"/>
        </w:rPr>
        <w:lastRenderedPageBreak/>
        <w:t xml:space="preserve">Zamawiający </w:t>
      </w:r>
      <w:r w:rsidR="006A179C" w:rsidRPr="001B2665">
        <w:rPr>
          <w:rFonts w:ascii="Calibri" w:hAnsi="Calibri" w:cs="Calibri"/>
          <w:color w:val="000000"/>
          <w:sz w:val="20"/>
          <w:szCs w:val="20"/>
          <w:lang w:eastAsia="pl-PL"/>
        </w:rPr>
        <w:t xml:space="preserve">nie </w:t>
      </w:r>
      <w:r w:rsidRPr="001B2665">
        <w:rPr>
          <w:rFonts w:ascii="Calibri" w:hAnsi="Calibri" w:cs="Calibri"/>
          <w:color w:val="000000"/>
          <w:sz w:val="20"/>
          <w:szCs w:val="20"/>
          <w:lang w:eastAsia="pl-PL"/>
        </w:rPr>
        <w:t>dopuszcza możliwość składania ofert</w:t>
      </w:r>
      <w:bookmarkStart w:id="12" w:name="_Hlk62194830"/>
      <w:r w:rsidR="001E19C6" w:rsidRPr="001B2665">
        <w:rPr>
          <w:rFonts w:ascii="Calibri" w:hAnsi="Calibri" w:cs="Calibri"/>
          <w:color w:val="000000"/>
          <w:sz w:val="20"/>
          <w:szCs w:val="20"/>
          <w:lang w:eastAsia="pl-PL"/>
        </w:rPr>
        <w:t xml:space="preserve"> częściowych</w:t>
      </w:r>
      <w:r w:rsidR="006A179C" w:rsidRPr="001B2665">
        <w:rPr>
          <w:rFonts w:ascii="Calibri" w:hAnsi="Calibri" w:cs="Calibri"/>
          <w:color w:val="000000"/>
          <w:sz w:val="20"/>
          <w:szCs w:val="20"/>
          <w:lang w:eastAsia="pl-PL"/>
        </w:rPr>
        <w:t>.</w:t>
      </w:r>
    </w:p>
    <w:p w14:paraId="2E16E35D" w14:textId="0F0714C7" w:rsidR="00116AAB" w:rsidRPr="001B2665" w:rsidRDefault="00116AAB" w:rsidP="00CD43F0">
      <w:pPr>
        <w:ind w:left="360" w:firstLine="0"/>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Zamawiający nie dokonał </w:t>
      </w:r>
      <w:r w:rsidR="00F65BFC" w:rsidRPr="001B2665">
        <w:rPr>
          <w:rFonts w:ascii="Calibri" w:hAnsi="Calibri" w:cs="Calibri"/>
          <w:color w:val="000000"/>
          <w:sz w:val="20"/>
          <w:szCs w:val="20"/>
          <w:lang w:eastAsia="pl-PL"/>
        </w:rPr>
        <w:t>podziału zakresu objętego niniejszym postępowaniem</w:t>
      </w:r>
      <w:r w:rsidRPr="001B2665">
        <w:rPr>
          <w:rFonts w:ascii="Calibri" w:hAnsi="Calibri" w:cs="Calibri"/>
          <w:color w:val="000000"/>
          <w:sz w:val="20"/>
          <w:szCs w:val="20"/>
          <w:lang w:eastAsia="pl-PL"/>
        </w:rPr>
        <w:t xml:space="preserve">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w:t>
      </w:r>
      <w:r w:rsidR="00F65BFC" w:rsidRPr="001B2665">
        <w:rPr>
          <w:rFonts w:ascii="Calibri" w:hAnsi="Calibri" w:cs="Calibri"/>
          <w:color w:val="000000"/>
          <w:sz w:val="20"/>
          <w:szCs w:val="20"/>
          <w:lang w:eastAsia="pl-PL"/>
        </w:rPr>
        <w:t>, tym bardziej, że prace te muszą być skoordynowane z Wykonawc</w:t>
      </w:r>
      <w:r w:rsidR="00045E19">
        <w:rPr>
          <w:rFonts w:ascii="Calibri" w:hAnsi="Calibri" w:cs="Calibri"/>
          <w:color w:val="000000"/>
          <w:sz w:val="20"/>
          <w:szCs w:val="20"/>
          <w:lang w:eastAsia="pl-PL"/>
        </w:rPr>
        <w:t>ami</w:t>
      </w:r>
      <w:r w:rsidR="00F65BFC" w:rsidRPr="001B2665">
        <w:rPr>
          <w:rFonts w:ascii="Calibri" w:hAnsi="Calibri" w:cs="Calibri"/>
          <w:color w:val="000000"/>
          <w:sz w:val="20"/>
          <w:szCs w:val="20"/>
          <w:lang w:eastAsia="pl-PL"/>
        </w:rPr>
        <w:t xml:space="preserve"> przebudowy drogi.</w:t>
      </w:r>
      <w:r w:rsidRPr="001B2665">
        <w:rPr>
          <w:rFonts w:ascii="Calibri" w:hAnsi="Calibri" w:cs="Calibri"/>
          <w:color w:val="000000"/>
          <w:sz w:val="20"/>
          <w:szCs w:val="20"/>
          <w:lang w:eastAsia="pl-PL"/>
        </w:rPr>
        <w:t xml:space="preserve"> Niedokonanie podziału zamówienia podyktowane było zatem względami technicznymi, organizacyjnymi, ekonomicznymi, praktycznymi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3F1D2606" w14:textId="77777777" w:rsidR="00AB55ED" w:rsidRPr="001B2665" w:rsidRDefault="001E19C6" w:rsidP="00CD43F0">
      <w:pPr>
        <w:pStyle w:val="Akapitzlist"/>
        <w:numPr>
          <w:ilvl w:val="1"/>
          <w:numId w:val="1"/>
        </w:numPr>
        <w:spacing w:before="120"/>
        <w:ind w:left="709" w:hanging="425"/>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Niniejsze zamówienie </w:t>
      </w:r>
      <w:r w:rsidR="00116AAB" w:rsidRPr="001B2665">
        <w:rPr>
          <w:rFonts w:ascii="Calibri" w:hAnsi="Calibri" w:cs="Calibri"/>
          <w:color w:val="000000"/>
          <w:sz w:val="20"/>
          <w:szCs w:val="20"/>
          <w:lang w:eastAsia="pl-PL"/>
        </w:rPr>
        <w:t>stanowi</w:t>
      </w:r>
      <w:r w:rsidR="00AB55ED" w:rsidRPr="001B2665">
        <w:rPr>
          <w:rFonts w:ascii="Calibri" w:hAnsi="Calibri" w:cs="Calibri"/>
          <w:color w:val="000000"/>
          <w:sz w:val="20"/>
          <w:szCs w:val="20"/>
          <w:lang w:eastAsia="pl-PL"/>
        </w:rPr>
        <w:t xml:space="preserve"> część większego zamówienia </w:t>
      </w:r>
      <w:r w:rsidR="00116AAB" w:rsidRPr="001B2665">
        <w:rPr>
          <w:rFonts w:ascii="Calibri" w:hAnsi="Calibri" w:cs="Calibri"/>
          <w:color w:val="000000"/>
          <w:sz w:val="20"/>
          <w:szCs w:val="20"/>
          <w:lang w:eastAsia="pl-PL"/>
        </w:rPr>
        <w:t>obejmującego</w:t>
      </w:r>
      <w:r w:rsidR="00AB55ED" w:rsidRPr="001B2665">
        <w:rPr>
          <w:rFonts w:ascii="Calibri" w:hAnsi="Calibri" w:cs="Calibri"/>
          <w:color w:val="000000"/>
          <w:sz w:val="20"/>
          <w:szCs w:val="20"/>
          <w:lang w:eastAsia="pl-PL"/>
        </w:rPr>
        <w:t xml:space="preserve"> budowy sieci wodociągowej </w:t>
      </w:r>
      <w:r w:rsidR="00116AAB" w:rsidRPr="001B2665">
        <w:rPr>
          <w:rFonts w:ascii="Calibri" w:hAnsi="Calibri" w:cs="Calibri"/>
          <w:color w:val="000000"/>
          <w:sz w:val="20"/>
          <w:szCs w:val="20"/>
          <w:lang w:eastAsia="pl-PL"/>
        </w:rPr>
        <w:br/>
      </w:r>
      <w:r w:rsidR="00AB55ED" w:rsidRPr="001B2665">
        <w:rPr>
          <w:rFonts w:ascii="Calibri" w:hAnsi="Calibri" w:cs="Calibri"/>
          <w:color w:val="000000"/>
          <w:sz w:val="20"/>
          <w:szCs w:val="20"/>
          <w:lang w:eastAsia="pl-PL"/>
        </w:rPr>
        <w:t>w związku z jej modernizacj</w:t>
      </w:r>
      <w:r w:rsidR="00116AAB" w:rsidRPr="001B2665">
        <w:rPr>
          <w:rFonts w:ascii="Calibri" w:hAnsi="Calibri" w:cs="Calibri"/>
          <w:color w:val="000000"/>
          <w:sz w:val="20"/>
          <w:szCs w:val="20"/>
          <w:lang w:eastAsia="pl-PL"/>
        </w:rPr>
        <w:t>ą</w:t>
      </w:r>
      <w:r w:rsidR="00AB55ED" w:rsidRPr="001B2665">
        <w:rPr>
          <w:rFonts w:ascii="Calibri" w:hAnsi="Calibri" w:cs="Calibri"/>
          <w:color w:val="000000"/>
          <w:sz w:val="20"/>
          <w:szCs w:val="20"/>
          <w:lang w:eastAsia="pl-PL"/>
        </w:rPr>
        <w:t xml:space="preserve"> w ramach Projektu „</w:t>
      </w:r>
      <w:r w:rsidR="00AB55ED" w:rsidRPr="001B2665">
        <w:rPr>
          <w:rFonts w:ascii="Calibri" w:hAnsi="Calibri" w:cs="Calibri"/>
          <w:i/>
          <w:iCs/>
          <w:color w:val="000000"/>
          <w:sz w:val="20"/>
          <w:szCs w:val="20"/>
          <w:lang w:eastAsia="pl-PL"/>
        </w:rPr>
        <w:t>Inwestycja w wodę w mieście Dębica”</w:t>
      </w:r>
      <w:r w:rsidR="00AB55ED" w:rsidRPr="001B2665">
        <w:rPr>
          <w:rFonts w:ascii="Calibri" w:hAnsi="Calibri" w:cs="Calibri"/>
          <w:color w:val="000000"/>
          <w:sz w:val="20"/>
          <w:szCs w:val="20"/>
          <w:lang w:eastAsia="pl-PL"/>
        </w:rPr>
        <w:t xml:space="preserve"> </w:t>
      </w:r>
      <w:r w:rsidR="00627448" w:rsidRPr="001B2665">
        <w:rPr>
          <w:rFonts w:ascii="Calibri" w:hAnsi="Calibri" w:cs="Calibri"/>
          <w:color w:val="000000"/>
          <w:sz w:val="20"/>
          <w:szCs w:val="20"/>
          <w:lang w:eastAsia="pl-PL"/>
        </w:rPr>
        <w:t xml:space="preserve"> tj. zastąpienie obecnie funkcjonującej starej sieci wodociągowej nową.</w:t>
      </w:r>
      <w:r w:rsidR="00AB55ED" w:rsidRPr="001B2665">
        <w:rPr>
          <w:rFonts w:ascii="Calibri" w:hAnsi="Calibri" w:cs="Calibri"/>
          <w:color w:val="000000"/>
          <w:sz w:val="20"/>
          <w:szCs w:val="20"/>
          <w:lang w:eastAsia="pl-PL"/>
        </w:rPr>
        <w:t xml:space="preserve"> Pozostałe części tego zamówienia to:</w:t>
      </w:r>
    </w:p>
    <w:p w14:paraId="5475FD83" w14:textId="77777777" w:rsidR="00045E19" w:rsidRDefault="00AB55ED" w:rsidP="00045E19">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magistrali wodociągowej od ul. Krakowskiej do ul. Wielopolskiej w Dębicy,</w:t>
      </w:r>
    </w:p>
    <w:p w14:paraId="683D9350" w14:textId="06B789F7" w:rsidR="00AB55ED" w:rsidRPr="00045E19" w:rsidRDefault="00AB55ED" w:rsidP="00045E19">
      <w:pPr>
        <w:pStyle w:val="Akapitzlist"/>
        <w:numPr>
          <w:ilvl w:val="2"/>
          <w:numId w:val="1"/>
        </w:numPr>
        <w:spacing w:after="0"/>
        <w:ind w:left="1276" w:hanging="567"/>
        <w:jc w:val="left"/>
        <w:rPr>
          <w:rFonts w:ascii="Calibri" w:hAnsi="Calibri" w:cs="Calibri"/>
          <w:color w:val="000000"/>
          <w:sz w:val="20"/>
          <w:szCs w:val="20"/>
          <w:lang w:eastAsia="pl-PL"/>
        </w:rPr>
      </w:pPr>
      <w:r w:rsidRPr="00045E19">
        <w:rPr>
          <w:rFonts w:ascii="Calibri" w:hAnsi="Calibri" w:cs="Calibri"/>
          <w:color w:val="000000"/>
          <w:sz w:val="20"/>
          <w:szCs w:val="20"/>
          <w:lang w:eastAsia="pl-PL"/>
        </w:rPr>
        <w:t xml:space="preserve">Budowa sieci wodociągowej </w:t>
      </w:r>
      <w:r w:rsidR="009F0649" w:rsidRPr="00045E19">
        <w:rPr>
          <w:rFonts w:ascii="Calibri" w:hAnsi="Calibri" w:cs="Calibri"/>
          <w:color w:val="000000"/>
          <w:sz w:val="20"/>
          <w:szCs w:val="20"/>
          <w:lang w:eastAsia="pl-PL"/>
        </w:rPr>
        <w:t>w</w:t>
      </w:r>
      <w:r w:rsidR="00F02149" w:rsidRPr="00045E19">
        <w:rPr>
          <w:rFonts w:ascii="Calibri" w:hAnsi="Calibri" w:cs="Calibri"/>
          <w:color w:val="000000"/>
          <w:sz w:val="20"/>
          <w:szCs w:val="20"/>
          <w:lang w:eastAsia="pl-PL"/>
        </w:rPr>
        <w:t xml:space="preserve"> </w:t>
      </w:r>
      <w:r w:rsidRPr="00045E19">
        <w:rPr>
          <w:rFonts w:ascii="Calibri" w:hAnsi="Calibri" w:cs="Calibri"/>
          <w:color w:val="000000"/>
          <w:sz w:val="20"/>
          <w:szCs w:val="20"/>
          <w:lang w:eastAsia="pl-PL"/>
        </w:rPr>
        <w:t>ul. Słonecznej w Dębicy</w:t>
      </w:r>
      <w:r w:rsidR="009F0649" w:rsidRPr="00045E19">
        <w:rPr>
          <w:rFonts w:ascii="Calibri" w:hAnsi="Calibri" w:cs="Calibri"/>
          <w:color w:val="000000"/>
          <w:sz w:val="20"/>
          <w:szCs w:val="20"/>
          <w:lang w:eastAsia="pl-PL"/>
        </w:rPr>
        <w:t xml:space="preserve"> – etap I</w:t>
      </w:r>
      <w:r w:rsidR="003C7F18">
        <w:rPr>
          <w:rFonts w:ascii="Calibri" w:hAnsi="Calibri" w:cs="Calibri"/>
          <w:color w:val="000000"/>
          <w:sz w:val="20"/>
          <w:szCs w:val="20"/>
          <w:lang w:eastAsia="pl-PL"/>
        </w:rPr>
        <w:t xml:space="preserve"> </w:t>
      </w:r>
      <w:r w:rsidR="00045E19" w:rsidRPr="003C7F18">
        <w:rPr>
          <w:rFonts w:ascii="Calibri" w:hAnsi="Calibri" w:cs="Calibri"/>
          <w:sz w:val="20"/>
          <w:szCs w:val="20"/>
          <w:lang w:eastAsia="pl-PL"/>
        </w:rPr>
        <w:t>– zamówienie w trakcie realizacji,</w:t>
      </w:r>
    </w:p>
    <w:p w14:paraId="250B88D2" w14:textId="78115C33" w:rsidR="009F0649" w:rsidRPr="009F0649" w:rsidRDefault="009F0649" w:rsidP="009F0649">
      <w:pPr>
        <w:pStyle w:val="Akapitzlist"/>
        <w:numPr>
          <w:ilvl w:val="2"/>
          <w:numId w:val="1"/>
        </w:numPr>
        <w:spacing w:after="0"/>
        <w:ind w:left="1276" w:hanging="567"/>
        <w:jc w:val="left"/>
        <w:rPr>
          <w:rFonts w:ascii="Calibri" w:hAnsi="Calibri" w:cs="Calibri"/>
          <w:color w:val="000000"/>
          <w:sz w:val="20"/>
          <w:szCs w:val="20"/>
          <w:lang w:eastAsia="pl-PL"/>
        </w:rPr>
      </w:pPr>
      <w:r>
        <w:rPr>
          <w:rFonts w:ascii="Calibri" w:hAnsi="Calibri" w:cs="Calibri"/>
          <w:color w:val="000000"/>
          <w:sz w:val="20"/>
          <w:szCs w:val="20"/>
          <w:lang w:eastAsia="pl-PL"/>
        </w:rPr>
        <w:t>Budowa sieci wodociągowej w ul. Słonecznej w Dębicy – etap II</w:t>
      </w:r>
      <w:r w:rsidR="00045E19">
        <w:rPr>
          <w:rFonts w:ascii="Calibri" w:hAnsi="Calibri" w:cs="Calibri"/>
          <w:color w:val="000000"/>
          <w:sz w:val="20"/>
          <w:szCs w:val="20"/>
          <w:lang w:eastAsia="pl-PL"/>
        </w:rPr>
        <w:t>,</w:t>
      </w:r>
      <w:r>
        <w:rPr>
          <w:rFonts w:ascii="Calibri" w:hAnsi="Calibri" w:cs="Calibri"/>
          <w:color w:val="000000"/>
          <w:sz w:val="20"/>
          <w:szCs w:val="20"/>
          <w:lang w:eastAsia="pl-PL"/>
        </w:rPr>
        <w:t xml:space="preserve"> </w:t>
      </w:r>
    </w:p>
    <w:p w14:paraId="1D4946BF" w14:textId="77777777" w:rsidR="00AB55ED" w:rsidRPr="001B2665"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sieci wodociągowej na osiedlu Leśna - Łysogórska - Krakowska w Dębicy,</w:t>
      </w:r>
    </w:p>
    <w:p w14:paraId="1F2BC955" w14:textId="398B4A57" w:rsidR="00F65BFC" w:rsidRPr="00482979"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Budowa sieci wodociągowej w ul. </w:t>
      </w:r>
      <w:r w:rsidR="005E7EBA">
        <w:rPr>
          <w:rFonts w:ascii="Calibri" w:hAnsi="Calibri" w:cs="Calibri"/>
          <w:color w:val="000000"/>
          <w:sz w:val="20"/>
          <w:szCs w:val="20"/>
          <w:lang w:eastAsia="pl-PL"/>
        </w:rPr>
        <w:t>Rondo</w:t>
      </w:r>
      <w:r w:rsidRPr="001B2665">
        <w:rPr>
          <w:rFonts w:ascii="Calibri" w:hAnsi="Calibri" w:cs="Calibri"/>
          <w:color w:val="000000"/>
          <w:sz w:val="20"/>
          <w:szCs w:val="20"/>
          <w:lang w:eastAsia="pl-PL"/>
        </w:rPr>
        <w:t xml:space="preserve"> w Dębicy</w:t>
      </w:r>
      <w:r w:rsidR="00045E19">
        <w:rPr>
          <w:rFonts w:ascii="Calibri" w:hAnsi="Calibri" w:cs="Calibri"/>
          <w:color w:val="000000"/>
          <w:sz w:val="20"/>
          <w:szCs w:val="20"/>
          <w:lang w:eastAsia="pl-PL"/>
        </w:rPr>
        <w:t xml:space="preserve"> </w:t>
      </w:r>
      <w:r w:rsidR="005E7EBA">
        <w:rPr>
          <w:rFonts w:ascii="Calibri" w:hAnsi="Calibri" w:cs="Calibri"/>
          <w:color w:val="000000"/>
          <w:sz w:val="20"/>
          <w:szCs w:val="20"/>
          <w:lang w:eastAsia="pl-PL"/>
        </w:rPr>
        <w:t xml:space="preserve"> </w:t>
      </w:r>
      <w:r w:rsidR="005E7EBA" w:rsidRPr="00482979">
        <w:rPr>
          <w:rFonts w:ascii="Calibri" w:hAnsi="Calibri" w:cs="Calibri"/>
          <w:color w:val="000000"/>
          <w:sz w:val="20"/>
          <w:szCs w:val="20"/>
          <w:lang w:eastAsia="pl-PL"/>
        </w:rPr>
        <w:t>– zamówienie w trakcie realizacji.</w:t>
      </w:r>
    </w:p>
    <w:p w14:paraId="6DD78157" w14:textId="14352D95" w:rsidR="00627448" w:rsidRPr="001B2665" w:rsidRDefault="005E7EBA" w:rsidP="00CD43F0">
      <w:pPr>
        <w:ind w:left="709" w:firstLine="0"/>
        <w:rPr>
          <w:rFonts w:ascii="Calibri" w:hAnsi="Calibri" w:cs="Calibri"/>
          <w:color w:val="000000"/>
          <w:sz w:val="20"/>
          <w:szCs w:val="20"/>
          <w:lang w:eastAsia="pl-PL"/>
        </w:rPr>
      </w:pPr>
      <w:r w:rsidRPr="001B2665">
        <w:rPr>
          <w:rFonts w:ascii="Calibri" w:hAnsi="Calibri" w:cs="Calibri"/>
          <w:color w:val="000000"/>
          <w:sz w:val="20"/>
          <w:szCs w:val="20"/>
          <w:lang w:eastAsia="pl-PL"/>
        </w:rPr>
        <w:t>Realizacja części zamówienia</w:t>
      </w:r>
      <w:r>
        <w:rPr>
          <w:rFonts w:ascii="Calibri" w:hAnsi="Calibri" w:cs="Calibri"/>
          <w:color w:val="000000"/>
          <w:sz w:val="20"/>
          <w:szCs w:val="20"/>
          <w:lang w:eastAsia="pl-PL"/>
        </w:rPr>
        <w:t>, o których mowa w pkt. 7.2.1</w:t>
      </w:r>
      <w:r w:rsidR="003C7F18">
        <w:rPr>
          <w:rFonts w:ascii="Calibri" w:hAnsi="Calibri" w:cs="Calibri"/>
          <w:color w:val="000000"/>
          <w:sz w:val="20"/>
          <w:szCs w:val="20"/>
          <w:lang w:eastAsia="pl-PL"/>
        </w:rPr>
        <w:t>, 7.2.3., 7.2.4</w:t>
      </w:r>
      <w:r>
        <w:rPr>
          <w:rFonts w:ascii="Calibri" w:hAnsi="Calibri" w:cs="Calibri"/>
          <w:color w:val="000000"/>
          <w:sz w:val="20"/>
          <w:szCs w:val="20"/>
          <w:lang w:eastAsia="pl-PL"/>
        </w:rPr>
        <w:t xml:space="preserve"> </w:t>
      </w:r>
      <w:r w:rsidRPr="001B2665">
        <w:rPr>
          <w:rFonts w:ascii="Calibri" w:hAnsi="Calibri" w:cs="Calibri"/>
          <w:color w:val="000000"/>
          <w:sz w:val="20"/>
          <w:szCs w:val="20"/>
          <w:lang w:eastAsia="pl-PL"/>
        </w:rPr>
        <w:t xml:space="preserve">uzależniona jest od pozyskania dofinansowania, o którym mowa pkt. </w:t>
      </w:r>
      <w:r>
        <w:rPr>
          <w:rFonts w:ascii="Calibri" w:hAnsi="Calibri" w:cs="Calibri"/>
          <w:color w:val="000000"/>
          <w:sz w:val="20"/>
          <w:szCs w:val="20"/>
          <w:lang w:eastAsia="pl-PL"/>
        </w:rPr>
        <w:t>6</w:t>
      </w:r>
      <w:r w:rsidRPr="001B2665">
        <w:rPr>
          <w:rFonts w:ascii="Calibri" w:hAnsi="Calibri" w:cs="Calibri"/>
          <w:color w:val="000000"/>
          <w:sz w:val="20"/>
          <w:szCs w:val="20"/>
          <w:lang w:eastAsia="pl-PL"/>
        </w:rPr>
        <w:t xml:space="preserve"> </w:t>
      </w:r>
      <w:r w:rsidR="00627448" w:rsidRPr="001B2665">
        <w:rPr>
          <w:rFonts w:ascii="Calibri" w:hAnsi="Calibri" w:cs="Calibri"/>
          <w:color w:val="000000"/>
          <w:sz w:val="20"/>
          <w:szCs w:val="20"/>
          <w:lang w:eastAsia="pl-PL"/>
        </w:rPr>
        <w:t xml:space="preserve"> IDW lub innych środków, w tym własnych.</w:t>
      </w:r>
    </w:p>
    <w:bookmarkEnd w:id="12"/>
    <w:p w14:paraId="7F89E109"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 xml:space="preserve">Zamówienia </w:t>
      </w:r>
      <w:r w:rsidR="00AB0E2F" w:rsidRPr="001B2665">
        <w:rPr>
          <w:rFonts w:ascii="Calibri" w:hAnsi="Calibri" w:cs="Calibri"/>
          <w:b/>
          <w:color w:val="000000"/>
          <w:sz w:val="20"/>
          <w:szCs w:val="20"/>
          <w:lang w:val="pl-PL"/>
        </w:rPr>
        <w:t>uzupełniające</w:t>
      </w:r>
      <w:r w:rsidR="00E0492D">
        <w:rPr>
          <w:lang w:val="pl-PL"/>
        </w:rPr>
        <w:t>/</w:t>
      </w:r>
      <w:r w:rsidR="00E0492D" w:rsidRPr="00E0492D">
        <w:rPr>
          <w:rFonts w:ascii="Calibri" w:hAnsi="Calibri" w:cs="Calibri"/>
          <w:b/>
          <w:color w:val="000000"/>
          <w:sz w:val="20"/>
          <w:szCs w:val="20"/>
          <w:lang w:val="pl-PL"/>
        </w:rPr>
        <w:t xml:space="preserve">polegające </w:t>
      </w:r>
      <w:r w:rsidR="00823A5C">
        <w:rPr>
          <w:rFonts w:ascii="Calibri" w:hAnsi="Calibri" w:cs="Calibri"/>
          <w:b/>
          <w:color w:val="000000"/>
          <w:sz w:val="20"/>
          <w:szCs w:val="20"/>
          <w:lang w:val="pl-PL"/>
        </w:rPr>
        <w:t xml:space="preserve">na </w:t>
      </w:r>
      <w:r w:rsidR="00E0492D" w:rsidRPr="00E0492D">
        <w:rPr>
          <w:rFonts w:ascii="Calibri" w:hAnsi="Calibri" w:cs="Calibri"/>
          <w:b/>
          <w:color w:val="000000"/>
          <w:sz w:val="20"/>
          <w:szCs w:val="20"/>
          <w:lang w:val="pl-PL"/>
        </w:rPr>
        <w:t>powtórzeniu</w:t>
      </w:r>
      <w:r w:rsidRPr="001B2665">
        <w:rPr>
          <w:rFonts w:ascii="Calibri" w:hAnsi="Calibri" w:cs="Calibri"/>
          <w:b/>
          <w:color w:val="000000"/>
          <w:sz w:val="20"/>
          <w:szCs w:val="20"/>
        </w:rPr>
        <w:t>.</w:t>
      </w:r>
      <w:bookmarkEnd w:id="11"/>
    </w:p>
    <w:p w14:paraId="678B0EFA" w14:textId="54C0BAF6" w:rsidR="00CA42FC" w:rsidRPr="001B2665" w:rsidRDefault="00CA42FC" w:rsidP="00CD43F0">
      <w:pPr>
        <w:pStyle w:val="Akapitzlist"/>
        <w:numPr>
          <w:ilvl w:val="1"/>
          <w:numId w:val="1"/>
        </w:numPr>
        <w:spacing w:before="120"/>
        <w:ind w:left="709" w:hanging="425"/>
        <w:jc w:val="left"/>
        <w:rPr>
          <w:rFonts w:ascii="Calibri" w:hAnsi="Calibri" w:cs="Calibri"/>
          <w:sz w:val="20"/>
          <w:szCs w:val="20"/>
        </w:rPr>
      </w:pPr>
      <w:r w:rsidRPr="001B2665">
        <w:rPr>
          <w:rFonts w:ascii="Calibri" w:hAnsi="Calibri" w:cs="Calibri"/>
          <w:sz w:val="20"/>
          <w:szCs w:val="20"/>
        </w:rPr>
        <w:t xml:space="preserve">Zamawiający </w:t>
      </w:r>
      <w:r w:rsidRPr="001B2665">
        <w:rPr>
          <w:rFonts w:ascii="Calibri" w:hAnsi="Calibri" w:cs="Calibri"/>
          <w:b/>
          <w:sz w:val="20"/>
          <w:szCs w:val="20"/>
        </w:rPr>
        <w:t>przewiduje</w:t>
      </w:r>
      <w:r w:rsidRPr="001B2665">
        <w:rPr>
          <w:rFonts w:ascii="Calibri" w:hAnsi="Calibri" w:cs="Calibri"/>
          <w:sz w:val="20"/>
          <w:szCs w:val="20"/>
        </w:rPr>
        <w:t xml:space="preserve"> zamówienia </w:t>
      </w:r>
      <w:r w:rsidRPr="001B2665">
        <w:rPr>
          <w:rFonts w:ascii="Calibri" w:hAnsi="Calibri" w:cs="Calibri"/>
          <w:sz w:val="20"/>
          <w:szCs w:val="20"/>
          <w:lang w:val="pl-PL"/>
        </w:rPr>
        <w:t>uzupełniające</w:t>
      </w:r>
      <w:r w:rsidR="00631E71" w:rsidRPr="001B2665">
        <w:rPr>
          <w:rFonts w:ascii="Calibri" w:hAnsi="Calibri" w:cs="Calibri"/>
          <w:sz w:val="20"/>
          <w:szCs w:val="20"/>
          <w:lang w:val="pl-PL"/>
        </w:rPr>
        <w:t>/polegające</w:t>
      </w:r>
      <w:r w:rsidR="00823A5C">
        <w:rPr>
          <w:rFonts w:ascii="Calibri" w:hAnsi="Calibri" w:cs="Calibri"/>
          <w:sz w:val="20"/>
          <w:szCs w:val="20"/>
          <w:lang w:val="pl-PL"/>
        </w:rPr>
        <w:t xml:space="preserve"> na </w:t>
      </w:r>
      <w:r w:rsidR="00631E71" w:rsidRPr="001B2665">
        <w:rPr>
          <w:rFonts w:ascii="Calibri" w:hAnsi="Calibri" w:cs="Calibri"/>
          <w:sz w:val="20"/>
          <w:szCs w:val="20"/>
          <w:lang w:val="pl-PL"/>
        </w:rPr>
        <w:t>powtórzeniu</w:t>
      </w:r>
      <w:r w:rsidRPr="001B2665">
        <w:rPr>
          <w:rFonts w:ascii="Calibri" w:hAnsi="Calibri" w:cs="Calibri"/>
          <w:sz w:val="20"/>
          <w:szCs w:val="20"/>
        </w:rPr>
        <w:t>.</w:t>
      </w:r>
    </w:p>
    <w:p w14:paraId="5CCA7EA3" w14:textId="77777777" w:rsidR="005766D2"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Przedmiot: </w:t>
      </w:r>
      <w:r w:rsidRPr="001B2665">
        <w:rPr>
          <w:rFonts w:ascii="Calibri" w:hAnsi="Calibri" w:cs="Calibri"/>
          <w:sz w:val="20"/>
          <w:szCs w:val="20"/>
          <w:lang w:val="pl-PL"/>
        </w:rPr>
        <w:t>roboty budowlan</w:t>
      </w:r>
      <w:r w:rsidR="008C5C25" w:rsidRPr="001B2665">
        <w:rPr>
          <w:rFonts w:ascii="Calibri" w:hAnsi="Calibri" w:cs="Calibri"/>
          <w:sz w:val="20"/>
          <w:szCs w:val="20"/>
          <w:lang w:val="pl-PL"/>
        </w:rPr>
        <w:t>e</w:t>
      </w:r>
      <w:r w:rsidRPr="001B2665">
        <w:rPr>
          <w:rFonts w:ascii="Calibri" w:hAnsi="Calibri" w:cs="Calibri"/>
          <w:sz w:val="20"/>
          <w:szCs w:val="20"/>
          <w:lang w:val="pl-PL"/>
        </w:rPr>
        <w:t xml:space="preserve"> w zakresie: </w:t>
      </w:r>
      <w:r w:rsidR="00974EC1" w:rsidRPr="001B2665">
        <w:rPr>
          <w:rFonts w:ascii="Calibri" w:hAnsi="Calibri" w:cs="Calibri"/>
          <w:sz w:val="20"/>
          <w:szCs w:val="20"/>
          <w:lang w:val="pl-PL"/>
        </w:rPr>
        <w:t>budowy/przebudowy sieci wodociągowej oraz przyłączy</w:t>
      </w:r>
      <w:r w:rsidR="001E19C6" w:rsidRPr="001B2665">
        <w:rPr>
          <w:rFonts w:ascii="Calibri" w:hAnsi="Calibri" w:cs="Calibri"/>
          <w:sz w:val="20"/>
          <w:szCs w:val="20"/>
          <w:lang w:val="pl-PL"/>
        </w:rPr>
        <w:t>.</w:t>
      </w:r>
    </w:p>
    <w:p w14:paraId="5F6909AE" w14:textId="77777777" w:rsidR="00CA42FC"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Wielkości lub zakresu zamówienia: </w:t>
      </w:r>
      <w:r w:rsidRPr="001B2665">
        <w:rPr>
          <w:rFonts w:ascii="Calibri" w:hAnsi="Calibri" w:cs="Calibri"/>
          <w:sz w:val="20"/>
          <w:szCs w:val="20"/>
        </w:rPr>
        <w:t xml:space="preserve">do </w:t>
      </w:r>
      <w:r w:rsidR="005766D2" w:rsidRPr="001B2665">
        <w:rPr>
          <w:rFonts w:ascii="Calibri" w:hAnsi="Calibri" w:cs="Calibri"/>
          <w:sz w:val="20"/>
          <w:szCs w:val="20"/>
          <w:lang w:val="pl-PL"/>
        </w:rPr>
        <w:t>4</w:t>
      </w:r>
      <w:r w:rsidRPr="001B2665">
        <w:rPr>
          <w:rFonts w:ascii="Calibri" w:hAnsi="Calibri" w:cs="Calibri"/>
          <w:sz w:val="20"/>
          <w:szCs w:val="20"/>
        </w:rPr>
        <w:t>0% wartości zamówienia podstawowego</w:t>
      </w:r>
      <w:r w:rsidR="005766D2" w:rsidRPr="001B2665">
        <w:rPr>
          <w:rFonts w:ascii="Calibri" w:hAnsi="Calibri" w:cs="Calibri"/>
          <w:sz w:val="20"/>
          <w:szCs w:val="20"/>
          <w:lang w:val="pl-PL"/>
        </w:rPr>
        <w:t xml:space="preserve"> i</w:t>
      </w:r>
      <w:r w:rsidR="005766D2" w:rsidRPr="001B2665">
        <w:rPr>
          <w:rFonts w:ascii="Calibri" w:hAnsi="Calibri" w:cs="Calibri"/>
          <w:sz w:val="20"/>
          <w:szCs w:val="20"/>
        </w:rPr>
        <w:t xml:space="preserve"> w tym zakresie wartość zamówienia podobnego została uwzględniona przy szacowaniu wartości zamówienia objętego niniejszym zapytaniem. Zakres robót polegać będzie na powtórzeniu podobnych robót budowlanych, co w zamówieniu podstawowym i zgodnych z przedmiotem zamówienia podstawowego oraz dokumentacją. </w:t>
      </w:r>
    </w:p>
    <w:p w14:paraId="5BA54993"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lang w:val="pl-PL"/>
        </w:rPr>
      </w:pPr>
      <w:r w:rsidRPr="001B2665">
        <w:rPr>
          <w:rFonts w:ascii="Calibri" w:hAnsi="Calibri" w:cs="Calibri"/>
          <w:b/>
          <w:sz w:val="20"/>
          <w:szCs w:val="20"/>
        </w:rPr>
        <w:t>Warunki na jakich zostaną udzielone:</w:t>
      </w:r>
      <w:r w:rsidRPr="001B2665">
        <w:rPr>
          <w:rFonts w:ascii="Calibri" w:hAnsi="Calibri" w:cs="Calibri"/>
          <w:sz w:val="20"/>
          <w:szCs w:val="20"/>
        </w:rPr>
        <w:t xml:space="preserve"> </w:t>
      </w:r>
      <w:r w:rsidRPr="001B2665">
        <w:rPr>
          <w:rFonts w:ascii="Calibri" w:hAnsi="Calibri" w:cs="Calibri"/>
          <w:sz w:val="20"/>
          <w:szCs w:val="20"/>
          <w:lang w:val="pl-PL"/>
        </w:rPr>
        <w:t>zamówienia zostaną udzielne w przypadku wystąpienia konieczności zwiększenia ilości wykonania przedmiotowych robót, których nie udało się przewidzieć na etapie ogłaszania postępowania oraz realizacji inwestycji przewidzianych w planie inwestycyjnym Zamawiającego pod warunkiem posiadania środków finansowych na ich realizację</w:t>
      </w:r>
      <w:r w:rsidR="00A725C6" w:rsidRPr="001B2665">
        <w:rPr>
          <w:rFonts w:ascii="Calibri" w:hAnsi="Calibri" w:cs="Calibri"/>
          <w:sz w:val="20"/>
          <w:szCs w:val="20"/>
          <w:lang w:val="pl-PL"/>
        </w:rPr>
        <w:t>.</w:t>
      </w:r>
    </w:p>
    <w:p w14:paraId="6F0485C9" w14:textId="77777777" w:rsidR="00A1161B"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Informacja o ofercie wariantowej</w:t>
      </w:r>
      <w:r w:rsidR="00631E71" w:rsidRPr="001B2665">
        <w:rPr>
          <w:rFonts w:ascii="Calibri" w:hAnsi="Calibri" w:cs="Calibri"/>
          <w:b/>
          <w:color w:val="000000"/>
          <w:sz w:val="20"/>
          <w:szCs w:val="20"/>
          <w:lang w:val="pl-PL"/>
        </w:rPr>
        <w:t xml:space="preserve">, </w:t>
      </w:r>
      <w:r w:rsidRPr="001B2665">
        <w:rPr>
          <w:rFonts w:ascii="Calibri" w:hAnsi="Calibri" w:cs="Calibri"/>
          <w:b/>
          <w:color w:val="000000"/>
          <w:sz w:val="20"/>
          <w:szCs w:val="20"/>
        </w:rPr>
        <w:t>umowie ramowej</w:t>
      </w:r>
      <w:r w:rsidR="00631E71" w:rsidRPr="001B2665">
        <w:rPr>
          <w:rFonts w:ascii="Calibri" w:hAnsi="Calibri" w:cs="Calibri"/>
          <w:b/>
          <w:color w:val="000000"/>
          <w:sz w:val="20"/>
          <w:szCs w:val="20"/>
          <w:lang w:val="pl-PL"/>
        </w:rPr>
        <w:t xml:space="preserve"> i inne.</w:t>
      </w:r>
    </w:p>
    <w:p w14:paraId="1B8D53C0" w14:textId="77777777" w:rsidR="00A1161B"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dopuszcza składania oferty wariantowej.</w:t>
      </w:r>
    </w:p>
    <w:p w14:paraId="17D2BD9A" w14:textId="77777777" w:rsidR="00857ACC"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w:t>
      </w:r>
      <w:r w:rsidR="00857ACC" w:rsidRPr="001B2665">
        <w:rPr>
          <w:rFonts w:ascii="Calibri" w:hAnsi="Calibri" w:cs="Calibri"/>
          <w:color w:val="000000"/>
          <w:sz w:val="20"/>
          <w:szCs w:val="20"/>
          <w:lang w:val="pl-PL"/>
        </w:rPr>
        <w:t>a</w:t>
      </w:r>
      <w:r w:rsidRPr="001B2665">
        <w:rPr>
          <w:rFonts w:ascii="Calibri" w:hAnsi="Calibri" w:cs="Calibri"/>
          <w:color w:val="000000"/>
          <w:sz w:val="20"/>
          <w:szCs w:val="20"/>
        </w:rPr>
        <w:t>mawiający nie przewiduje zawarcia umowy ramowej z Wykonawcami.</w:t>
      </w:r>
    </w:p>
    <w:p w14:paraId="0AC0700D" w14:textId="77777777" w:rsidR="00857ACC" w:rsidRPr="00B97C00"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 xml:space="preserve">Zamawiający wymaga od Wykonawcy wniesienia zabezpieczenia należytego wykonania umowy zgodnie z </w:t>
      </w:r>
      <w:r w:rsidRPr="00B97C00">
        <w:rPr>
          <w:rFonts w:ascii="Calibri" w:hAnsi="Calibri" w:cs="Calibri"/>
          <w:color w:val="000000"/>
          <w:sz w:val="20"/>
          <w:szCs w:val="20"/>
        </w:rPr>
        <w:t xml:space="preserve">pkt </w:t>
      </w:r>
      <w:r w:rsidR="00B97C00" w:rsidRPr="00B97C00">
        <w:rPr>
          <w:rFonts w:ascii="Calibri" w:hAnsi="Calibri" w:cs="Calibri"/>
          <w:color w:val="000000"/>
          <w:sz w:val="20"/>
          <w:szCs w:val="20"/>
          <w:lang w:val="pl-PL"/>
        </w:rPr>
        <w:t>34</w:t>
      </w:r>
      <w:r w:rsidRPr="00B97C00">
        <w:rPr>
          <w:rFonts w:ascii="Calibri" w:hAnsi="Calibri" w:cs="Calibri"/>
          <w:color w:val="000000"/>
          <w:sz w:val="20"/>
          <w:szCs w:val="20"/>
        </w:rPr>
        <w:t xml:space="preserve"> IDW.</w:t>
      </w:r>
    </w:p>
    <w:p w14:paraId="1397518E"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udzielenia zaliczek na poczet wykonania zamówienia.</w:t>
      </w:r>
    </w:p>
    <w:p w14:paraId="2F207C38"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rozliczenia w walutach obcych.</w:t>
      </w:r>
    </w:p>
    <w:p w14:paraId="0C4A3CB3"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aukcji elektronicznej.</w:t>
      </w:r>
    </w:p>
    <w:p w14:paraId="17075607"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zwrotu kosztów udziału w postępowaniu</w:t>
      </w:r>
      <w:r w:rsidRPr="001B2665">
        <w:rPr>
          <w:rFonts w:ascii="Calibri" w:hAnsi="Calibri" w:cs="Calibri"/>
          <w:color w:val="000000"/>
          <w:sz w:val="20"/>
          <w:szCs w:val="20"/>
          <w:lang w:val="pl-PL"/>
        </w:rPr>
        <w:t>.</w:t>
      </w:r>
    </w:p>
    <w:p w14:paraId="0F7C0A76"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zastrzega obowiązku osobistego wykonania przez Wykonawcę kluczowych części zamówienia.</w:t>
      </w:r>
    </w:p>
    <w:p w14:paraId="24AA0206" w14:textId="77777777" w:rsidR="00E4695D" w:rsidRPr="004B399F" w:rsidRDefault="00E4695D"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Przez podmioty wspólnie ubiegające się o udzielenie zamówienia, należy rozumieć (spółki cywilne/konsorcja).</w:t>
      </w:r>
    </w:p>
    <w:p w14:paraId="291C59A7" w14:textId="77777777" w:rsidR="004B399F" w:rsidRDefault="004B399F" w:rsidP="00CD43F0">
      <w:pPr>
        <w:pStyle w:val="Akapitzlist"/>
        <w:numPr>
          <w:ilvl w:val="0"/>
          <w:numId w:val="1"/>
        </w:numPr>
        <w:spacing w:before="120"/>
        <w:ind w:left="284" w:hanging="284"/>
        <w:rPr>
          <w:rFonts w:ascii="Calibri" w:hAnsi="Calibri" w:cs="Calibri"/>
          <w:b/>
          <w:bCs/>
          <w:color w:val="000000"/>
          <w:sz w:val="20"/>
          <w:szCs w:val="20"/>
        </w:rPr>
      </w:pPr>
      <w:r w:rsidRPr="004B399F">
        <w:rPr>
          <w:rFonts w:ascii="Calibri" w:hAnsi="Calibri" w:cs="Calibri"/>
          <w:b/>
          <w:bCs/>
          <w:color w:val="000000"/>
          <w:sz w:val="20"/>
          <w:szCs w:val="20"/>
          <w:lang w:val="pl-PL"/>
        </w:rPr>
        <w:lastRenderedPageBreak/>
        <w:t>Konflikt interesów</w:t>
      </w:r>
    </w:p>
    <w:p w14:paraId="3FA81B5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Zamawiający będzie podejmował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t>
      </w:r>
      <w:r w:rsidR="00764FE7" w:rsidRPr="00CB02C4">
        <w:rPr>
          <w:rFonts w:ascii="Calibri" w:hAnsi="Calibri" w:cs="Calibri"/>
          <w:color w:val="000000"/>
          <w:sz w:val="20"/>
          <w:szCs w:val="20"/>
        </w:rPr>
        <w:t>W</w:t>
      </w:r>
      <w:r w:rsidRPr="004B399F">
        <w:rPr>
          <w:rFonts w:ascii="Calibri" w:hAnsi="Calibri" w:cs="Calibri"/>
          <w:color w:val="000000"/>
          <w:sz w:val="20"/>
          <w:szCs w:val="20"/>
        </w:rPr>
        <w:t>ykonawców.</w:t>
      </w:r>
    </w:p>
    <w:p w14:paraId="2F2E5B09"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w:t>
      </w:r>
      <w:r w:rsidR="002A0F32">
        <w:rPr>
          <w:rFonts w:ascii="Calibri" w:hAnsi="Calibri" w:cs="Calibri"/>
          <w:color w:val="000000"/>
          <w:sz w:val="20"/>
          <w:szCs w:val="20"/>
        </w:rPr>
        <w:br/>
      </w:r>
      <w:r w:rsidRPr="004B399F">
        <w:rPr>
          <w:rFonts w:ascii="Calibri" w:hAnsi="Calibri" w:cs="Calibri"/>
          <w:color w:val="000000"/>
          <w:sz w:val="20"/>
          <w:szCs w:val="20"/>
        </w:rPr>
        <w:t xml:space="preserve">z postępowaniem o udzielenie zamówienia. </w:t>
      </w:r>
    </w:p>
    <w:p w14:paraId="20672E1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W związku z powyższym Zamawiający zagwarantuje, aby czynności związane z przygotowaniem oraz przeprowadzeniem postępowania o udzielenie zamówienia wykonywały osoby które nie wykazują powiązań osobowych lub kapitałowych z wykonawcami, zapewniając tym samym bezstronność </w:t>
      </w:r>
      <w:r w:rsidR="00E0332A">
        <w:rPr>
          <w:rFonts w:ascii="Calibri" w:hAnsi="Calibri" w:cs="Calibri"/>
          <w:color w:val="000000"/>
          <w:sz w:val="20"/>
          <w:szCs w:val="20"/>
        </w:rPr>
        <w:br/>
      </w:r>
      <w:r w:rsidRPr="004B399F">
        <w:rPr>
          <w:rFonts w:ascii="Calibri" w:hAnsi="Calibri" w:cs="Calibri"/>
          <w:color w:val="000000"/>
          <w:sz w:val="20"/>
          <w:szCs w:val="20"/>
        </w:rPr>
        <w:t>i obiektywizm.</w:t>
      </w:r>
    </w:p>
    <w:p w14:paraId="31608060" w14:textId="77777777" w:rsidR="000D04E3"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Termin realizacji zamówienia:</w:t>
      </w:r>
    </w:p>
    <w:p w14:paraId="5E29B00D" w14:textId="5BE2B7ED" w:rsidR="00976A5E" w:rsidRPr="00FF09BC" w:rsidRDefault="00EC6893" w:rsidP="00CD43F0">
      <w:pPr>
        <w:pStyle w:val="Akapitzlist"/>
        <w:numPr>
          <w:ilvl w:val="1"/>
          <w:numId w:val="1"/>
        </w:numPr>
        <w:tabs>
          <w:tab w:val="left" w:pos="851"/>
        </w:tabs>
        <w:spacing w:before="120"/>
        <w:ind w:left="851" w:hanging="567"/>
        <w:jc w:val="left"/>
        <w:rPr>
          <w:rFonts w:ascii="Calibri" w:hAnsi="Calibri" w:cs="Calibri"/>
          <w:b/>
          <w:bCs/>
          <w:color w:val="000000"/>
          <w:sz w:val="20"/>
          <w:szCs w:val="20"/>
        </w:rPr>
      </w:pPr>
      <w:r w:rsidRPr="00CB02C4">
        <w:rPr>
          <w:rFonts w:ascii="Calibri" w:hAnsi="Calibri" w:cs="Calibri"/>
          <w:color w:val="000000"/>
          <w:sz w:val="20"/>
          <w:szCs w:val="20"/>
        </w:rPr>
        <w:t>Termin wykonania zamówienia</w:t>
      </w:r>
      <w:r w:rsidR="006A179C" w:rsidRPr="00CB02C4">
        <w:rPr>
          <w:rFonts w:ascii="Calibri" w:hAnsi="Calibri" w:cs="Calibri"/>
          <w:color w:val="000000"/>
          <w:sz w:val="20"/>
          <w:szCs w:val="20"/>
        </w:rPr>
        <w:t>:</w:t>
      </w:r>
      <w:r w:rsidR="00631E71" w:rsidRPr="00CB02C4">
        <w:rPr>
          <w:rFonts w:ascii="Calibri" w:hAnsi="Calibri" w:cs="Calibri"/>
          <w:color w:val="000000"/>
          <w:sz w:val="20"/>
          <w:szCs w:val="20"/>
        </w:rPr>
        <w:t xml:space="preserve"> </w:t>
      </w:r>
      <w:r w:rsidR="00631E71" w:rsidRPr="00FF09BC">
        <w:rPr>
          <w:rFonts w:ascii="Calibri" w:hAnsi="Calibri" w:cs="Calibri"/>
          <w:b/>
          <w:bCs/>
          <w:color w:val="000000"/>
          <w:sz w:val="20"/>
          <w:szCs w:val="20"/>
        </w:rPr>
        <w:t xml:space="preserve">do </w:t>
      </w:r>
      <w:r w:rsidR="00E52CEC">
        <w:rPr>
          <w:rFonts w:ascii="Calibri" w:hAnsi="Calibri" w:cs="Calibri"/>
          <w:b/>
          <w:bCs/>
          <w:color w:val="000000"/>
          <w:sz w:val="20"/>
          <w:szCs w:val="20"/>
        </w:rPr>
        <w:t>29</w:t>
      </w:r>
      <w:r w:rsidR="00DB6CCB" w:rsidRPr="00FF09BC">
        <w:rPr>
          <w:rFonts w:ascii="Calibri" w:hAnsi="Calibri" w:cs="Calibri"/>
          <w:b/>
          <w:bCs/>
          <w:color w:val="000000"/>
          <w:sz w:val="20"/>
          <w:szCs w:val="20"/>
        </w:rPr>
        <w:t xml:space="preserve"> </w:t>
      </w:r>
      <w:r w:rsidR="00FF09BC" w:rsidRPr="00FF09BC">
        <w:rPr>
          <w:rFonts w:ascii="Calibri" w:hAnsi="Calibri" w:cs="Calibri"/>
          <w:b/>
          <w:bCs/>
          <w:color w:val="000000"/>
          <w:sz w:val="20"/>
          <w:szCs w:val="20"/>
        </w:rPr>
        <w:t xml:space="preserve">sierpnia </w:t>
      </w:r>
      <w:r w:rsidR="00631E71" w:rsidRPr="00FF09BC">
        <w:rPr>
          <w:rFonts w:ascii="Calibri" w:hAnsi="Calibri" w:cs="Calibri"/>
          <w:b/>
          <w:bCs/>
          <w:color w:val="000000"/>
          <w:sz w:val="20"/>
          <w:szCs w:val="20"/>
        </w:rPr>
        <w:t>202</w:t>
      </w:r>
      <w:r w:rsidR="00482979" w:rsidRPr="00FF09BC">
        <w:rPr>
          <w:rFonts w:ascii="Calibri" w:hAnsi="Calibri" w:cs="Calibri"/>
          <w:b/>
          <w:bCs/>
          <w:color w:val="000000"/>
          <w:sz w:val="20"/>
          <w:szCs w:val="20"/>
        </w:rPr>
        <w:t>5</w:t>
      </w:r>
      <w:r w:rsidR="00631E71" w:rsidRPr="00FF09BC">
        <w:rPr>
          <w:rFonts w:ascii="Calibri" w:hAnsi="Calibri" w:cs="Calibri"/>
          <w:b/>
          <w:bCs/>
          <w:color w:val="000000"/>
          <w:sz w:val="20"/>
          <w:szCs w:val="20"/>
        </w:rPr>
        <w:t xml:space="preserve"> r.</w:t>
      </w:r>
    </w:p>
    <w:p w14:paraId="0053C003" w14:textId="24E35FA6" w:rsidR="003613D3" w:rsidRPr="00EA0B0F" w:rsidRDefault="003613D3" w:rsidP="00CD43F0">
      <w:pPr>
        <w:pStyle w:val="Akapitzlist"/>
        <w:tabs>
          <w:tab w:val="left" w:pos="851"/>
        </w:tabs>
        <w:spacing w:before="120"/>
        <w:ind w:left="851" w:firstLine="0"/>
        <w:jc w:val="left"/>
        <w:rPr>
          <w:rFonts w:ascii="Calibri" w:hAnsi="Calibri" w:cs="Calibri"/>
          <w:b/>
          <w:bCs/>
          <w:color w:val="000000"/>
          <w:sz w:val="20"/>
          <w:szCs w:val="20"/>
        </w:rPr>
      </w:pPr>
      <w:bookmarkStart w:id="13" w:name="_Hlk157686651"/>
      <w:r w:rsidRPr="00CB02C4">
        <w:rPr>
          <w:rFonts w:ascii="Calibri" w:hAnsi="Calibri" w:cs="Calibri"/>
          <w:color w:val="000000"/>
          <w:sz w:val="20"/>
          <w:szCs w:val="20"/>
        </w:rPr>
        <w:t xml:space="preserve">Uwaga: </w:t>
      </w:r>
      <w:r w:rsidRPr="00EA0B0F">
        <w:rPr>
          <w:rFonts w:ascii="Calibri" w:hAnsi="Calibri" w:cs="Calibri"/>
          <w:b/>
          <w:bCs/>
          <w:color w:val="000000"/>
          <w:sz w:val="20"/>
          <w:szCs w:val="20"/>
        </w:rPr>
        <w:t>roboty budowlane objęte niniejszym zamówieniem musz</w:t>
      </w:r>
      <w:r w:rsidR="0006697F" w:rsidRPr="00EA0B0F">
        <w:rPr>
          <w:rFonts w:ascii="Calibri" w:hAnsi="Calibri" w:cs="Calibri"/>
          <w:b/>
          <w:bCs/>
          <w:color w:val="000000"/>
          <w:sz w:val="20"/>
          <w:szCs w:val="20"/>
        </w:rPr>
        <w:t>ą</w:t>
      </w:r>
      <w:r w:rsidRPr="00EA0B0F">
        <w:rPr>
          <w:rFonts w:ascii="Calibri" w:hAnsi="Calibri" w:cs="Calibri"/>
          <w:b/>
          <w:bCs/>
          <w:color w:val="000000"/>
          <w:sz w:val="20"/>
          <w:szCs w:val="20"/>
        </w:rPr>
        <w:t xml:space="preserve"> być wykonane w term</w:t>
      </w:r>
      <w:r w:rsidR="00823A5C">
        <w:rPr>
          <w:rFonts w:ascii="Calibri" w:hAnsi="Calibri" w:cs="Calibri"/>
          <w:b/>
          <w:bCs/>
          <w:color w:val="000000"/>
          <w:sz w:val="20"/>
          <w:szCs w:val="20"/>
          <w:lang w:val="pl-PL"/>
        </w:rPr>
        <w:t xml:space="preserve">inie </w:t>
      </w:r>
      <w:r w:rsidRPr="00EA0B0F">
        <w:rPr>
          <w:rFonts w:ascii="Calibri" w:hAnsi="Calibri" w:cs="Calibri"/>
          <w:b/>
          <w:bCs/>
          <w:color w:val="000000"/>
          <w:sz w:val="20"/>
          <w:szCs w:val="20"/>
        </w:rPr>
        <w:t>uzgodnionym z Wykonawc</w:t>
      </w:r>
      <w:r w:rsidR="00482979">
        <w:rPr>
          <w:rFonts w:ascii="Calibri" w:hAnsi="Calibri" w:cs="Calibri"/>
          <w:b/>
          <w:bCs/>
          <w:color w:val="000000"/>
          <w:sz w:val="20"/>
          <w:szCs w:val="20"/>
        </w:rPr>
        <w:t>ami</w:t>
      </w:r>
      <w:r w:rsidRPr="00EA0B0F">
        <w:rPr>
          <w:rFonts w:ascii="Calibri" w:hAnsi="Calibri" w:cs="Calibri"/>
          <w:b/>
          <w:bCs/>
          <w:color w:val="000000"/>
          <w:sz w:val="20"/>
          <w:szCs w:val="20"/>
        </w:rPr>
        <w:t xml:space="preserve"> </w:t>
      </w:r>
      <w:r w:rsidR="000A5C34">
        <w:rPr>
          <w:rFonts w:ascii="Calibri" w:hAnsi="Calibri" w:cs="Calibri"/>
          <w:b/>
          <w:sz w:val="20"/>
          <w:szCs w:val="20"/>
          <w:lang w:val="pl-PL"/>
        </w:rPr>
        <w:t>Związ</w:t>
      </w:r>
      <w:r w:rsidR="004C7A4B">
        <w:rPr>
          <w:rFonts w:ascii="Calibri" w:hAnsi="Calibri" w:cs="Calibri"/>
          <w:b/>
          <w:sz w:val="20"/>
          <w:szCs w:val="20"/>
          <w:lang w:val="pl-PL"/>
        </w:rPr>
        <w:t>ku</w:t>
      </w:r>
      <w:r w:rsidR="000A5C34">
        <w:rPr>
          <w:rFonts w:ascii="Calibri" w:hAnsi="Calibri" w:cs="Calibri"/>
          <w:b/>
          <w:sz w:val="20"/>
          <w:szCs w:val="20"/>
          <w:lang w:val="pl-PL"/>
        </w:rPr>
        <w:t xml:space="preserve"> Gmin Dorzecza Wisłoki w Jaśle</w:t>
      </w:r>
      <w:r w:rsidR="000A5C34" w:rsidRPr="001B2665">
        <w:rPr>
          <w:rFonts w:ascii="Calibri" w:hAnsi="Calibri" w:cs="Calibri"/>
          <w:b/>
          <w:sz w:val="20"/>
          <w:szCs w:val="20"/>
          <w:lang w:val="pl-PL"/>
        </w:rPr>
        <w:t xml:space="preserve"> </w:t>
      </w:r>
      <w:r w:rsidRPr="00EA0B0F">
        <w:rPr>
          <w:rFonts w:ascii="Calibri" w:hAnsi="Calibri" w:cs="Calibri"/>
          <w:b/>
          <w:bCs/>
          <w:color w:val="000000"/>
          <w:sz w:val="20"/>
          <w:szCs w:val="20"/>
        </w:rPr>
        <w:t xml:space="preserve">- </w:t>
      </w:r>
      <w:r w:rsidRPr="00842D5E">
        <w:rPr>
          <w:rFonts w:ascii="Calibri" w:hAnsi="Calibri" w:cs="Calibri"/>
          <w:b/>
          <w:bCs/>
          <w:sz w:val="20"/>
          <w:szCs w:val="20"/>
        </w:rPr>
        <w:t>realizując</w:t>
      </w:r>
      <w:r w:rsidR="00482979" w:rsidRPr="00842D5E">
        <w:rPr>
          <w:rFonts w:ascii="Calibri" w:hAnsi="Calibri" w:cs="Calibri"/>
          <w:b/>
          <w:bCs/>
          <w:sz w:val="20"/>
          <w:szCs w:val="20"/>
        </w:rPr>
        <w:t>y</w:t>
      </w:r>
      <w:r w:rsidR="00FF09BC" w:rsidRPr="00842D5E">
        <w:rPr>
          <w:rFonts w:ascii="Calibri" w:hAnsi="Calibri" w:cs="Calibri"/>
          <w:b/>
          <w:bCs/>
          <w:sz w:val="20"/>
          <w:szCs w:val="20"/>
        </w:rPr>
        <w:t>mi</w:t>
      </w:r>
      <w:r w:rsidRPr="00FF09BC">
        <w:rPr>
          <w:rFonts w:ascii="Calibri" w:hAnsi="Calibri" w:cs="Calibri"/>
          <w:b/>
          <w:bCs/>
          <w:color w:val="FF0000"/>
          <w:sz w:val="20"/>
          <w:szCs w:val="20"/>
        </w:rPr>
        <w:t xml:space="preserve"> </w:t>
      </w:r>
      <w:r w:rsidRPr="00EA0B0F">
        <w:rPr>
          <w:rFonts w:ascii="Calibri" w:hAnsi="Calibri" w:cs="Calibri"/>
          <w:b/>
          <w:bCs/>
          <w:color w:val="000000"/>
          <w:sz w:val="20"/>
          <w:szCs w:val="20"/>
        </w:rPr>
        <w:t>przebudowę dro</w:t>
      </w:r>
      <w:r w:rsidR="00FE03D6" w:rsidRPr="00EA0B0F">
        <w:rPr>
          <w:rFonts w:ascii="Calibri" w:hAnsi="Calibri" w:cs="Calibri"/>
          <w:b/>
          <w:bCs/>
          <w:color w:val="000000"/>
          <w:sz w:val="20"/>
          <w:szCs w:val="20"/>
        </w:rPr>
        <w:t>gi.</w:t>
      </w:r>
    </w:p>
    <w:bookmarkEnd w:id="13"/>
    <w:p w14:paraId="27F9EC0A" w14:textId="77777777" w:rsidR="00EC6893" w:rsidRPr="00CB02C4" w:rsidRDefault="00EC689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Wykonawca udzieli gwarancji jakości na przedmiot zamówienia na okres min. </w:t>
      </w:r>
      <w:r w:rsidR="000D04E3" w:rsidRPr="00CB02C4">
        <w:rPr>
          <w:rFonts w:ascii="Calibri" w:hAnsi="Calibri" w:cs="Calibri"/>
          <w:color w:val="000000"/>
          <w:sz w:val="20"/>
          <w:szCs w:val="20"/>
        </w:rPr>
        <w:t>36</w:t>
      </w:r>
      <w:r w:rsidRPr="00CB02C4">
        <w:rPr>
          <w:rFonts w:ascii="Calibri" w:hAnsi="Calibri" w:cs="Calibri"/>
          <w:color w:val="000000"/>
          <w:sz w:val="20"/>
          <w:szCs w:val="20"/>
        </w:rPr>
        <w:t xml:space="preserve"> </w:t>
      </w:r>
      <w:r w:rsidR="0006697F" w:rsidRPr="00CB02C4">
        <w:rPr>
          <w:rFonts w:ascii="Calibri" w:hAnsi="Calibri" w:cs="Calibri"/>
          <w:color w:val="000000"/>
          <w:sz w:val="20"/>
          <w:szCs w:val="20"/>
        </w:rPr>
        <w:t>miesięcy</w:t>
      </w:r>
      <w:r w:rsidRPr="00CB02C4">
        <w:rPr>
          <w:rFonts w:ascii="Calibri" w:hAnsi="Calibri" w:cs="Calibri"/>
          <w:color w:val="000000"/>
          <w:sz w:val="20"/>
          <w:szCs w:val="20"/>
        </w:rPr>
        <w:t>.</w:t>
      </w:r>
    </w:p>
    <w:p w14:paraId="39E0F0E9" w14:textId="77777777" w:rsidR="00EC6893" w:rsidRPr="001B2665" w:rsidRDefault="00EC6893" w:rsidP="00CD43F0">
      <w:pPr>
        <w:pStyle w:val="Akapitzlist"/>
        <w:numPr>
          <w:ilvl w:val="1"/>
          <w:numId w:val="1"/>
        </w:numPr>
        <w:tabs>
          <w:tab w:val="left" w:pos="851"/>
        </w:tabs>
        <w:spacing w:before="120"/>
        <w:ind w:left="851" w:hanging="567"/>
        <w:jc w:val="left"/>
        <w:rPr>
          <w:rFonts w:ascii="Calibri" w:hAnsi="Calibri" w:cs="Calibri"/>
          <w:b/>
          <w:sz w:val="20"/>
          <w:szCs w:val="20"/>
        </w:rPr>
      </w:pPr>
      <w:r w:rsidRPr="00CB02C4">
        <w:rPr>
          <w:rFonts w:ascii="Calibri" w:hAnsi="Calibri" w:cs="Calibri"/>
          <w:color w:val="000000"/>
          <w:sz w:val="20"/>
          <w:szCs w:val="20"/>
        </w:rPr>
        <w:t>Niezależnie od udzielonej gwarancji jakości na przedmiot zamówienia, Zamawiający będzie mógł dochodzić swoich praw na podstawie rękojmi za wady fizyczne przedmiotu umowy przez okres równy okresowi udzielonej gwarancji</w:t>
      </w:r>
      <w:r w:rsidRPr="001B2665">
        <w:rPr>
          <w:rFonts w:ascii="Calibri" w:hAnsi="Calibri" w:cs="Calibri"/>
          <w:sz w:val="20"/>
          <w:szCs w:val="20"/>
        </w:rPr>
        <w:t>.</w:t>
      </w:r>
    </w:p>
    <w:p w14:paraId="0586E221" w14:textId="77777777" w:rsidR="00A926F5" w:rsidRPr="001B2665" w:rsidRDefault="00A926F5" w:rsidP="00CD43F0">
      <w:pPr>
        <w:pStyle w:val="Akapitzlist"/>
        <w:numPr>
          <w:ilvl w:val="0"/>
          <w:numId w:val="1"/>
        </w:numPr>
        <w:spacing w:before="120"/>
        <w:ind w:left="284" w:hanging="284"/>
        <w:rPr>
          <w:rFonts w:ascii="Calibri" w:hAnsi="Calibri" w:cs="Calibri"/>
          <w:b/>
          <w:sz w:val="20"/>
          <w:szCs w:val="20"/>
        </w:rPr>
      </w:pPr>
      <w:r w:rsidRPr="001B2665">
        <w:rPr>
          <w:rFonts w:ascii="Calibri" w:hAnsi="Calibri" w:cs="Calibri"/>
          <w:b/>
          <w:sz w:val="20"/>
          <w:szCs w:val="20"/>
        </w:rPr>
        <w:t>Wizja lokalna</w:t>
      </w:r>
    </w:p>
    <w:p w14:paraId="229DCA68"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Cambria" w:hAnsi="Calibri" w:cs="Calibri"/>
          <w:sz w:val="20"/>
          <w:szCs w:val="20"/>
        </w:rPr>
        <w:t xml:space="preserve">Zamawiający </w:t>
      </w:r>
      <w:r w:rsidRPr="001B2665">
        <w:rPr>
          <w:rFonts w:ascii="Calibri" w:eastAsia="Cambria" w:hAnsi="Calibri" w:cs="Calibri"/>
          <w:bCs/>
          <w:sz w:val="20"/>
          <w:szCs w:val="20"/>
        </w:rPr>
        <w:t>nie wymaga</w:t>
      </w:r>
      <w:r w:rsidRPr="001B2665">
        <w:rPr>
          <w:rFonts w:ascii="Calibri" w:eastAsia="Cambria" w:hAnsi="Calibri" w:cs="Calibri"/>
          <w:sz w:val="20"/>
          <w:szCs w:val="20"/>
        </w:rPr>
        <w:t xml:space="preserve"> przeprowadzenia przez Wykonawcę wizji lokalnej lub sprawdzenia przez niego dokumentów niezbędnych do realizacji zamówienia na miejscu u Zamawiającego.</w:t>
      </w:r>
    </w:p>
    <w:p w14:paraId="1A6AB706"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SimSun" w:hAnsi="Calibri" w:cs="Calibri"/>
          <w:sz w:val="20"/>
          <w:szCs w:val="20"/>
          <w:lang w:eastAsia="zh-CN" w:bidi="hi-IN"/>
        </w:rPr>
        <w:t xml:space="preserve">Wykonawca może samodzielnie dokonać oględzin miejsca budowy na etapie sporządzania ofert celem sprawdzenia warunków panujących w terenie </w:t>
      </w:r>
      <w:r w:rsidRPr="001B2665">
        <w:rPr>
          <w:rFonts w:ascii="Calibri" w:hAnsi="Calibri" w:cs="Calibri"/>
          <w:kern w:val="2"/>
          <w:sz w:val="20"/>
          <w:szCs w:val="20"/>
          <w:lang w:eastAsia="zh-CN"/>
        </w:rPr>
        <w:t xml:space="preserve">lub złożyć wniosek do Zamawiającego o zwołanie zebrania </w:t>
      </w:r>
      <w:r w:rsidR="007E2780">
        <w:rPr>
          <w:rFonts w:ascii="Calibri" w:hAnsi="Calibri" w:cs="Calibri"/>
          <w:kern w:val="2"/>
          <w:sz w:val="20"/>
          <w:szCs w:val="20"/>
          <w:lang w:val="pl-PL" w:eastAsia="zh-CN"/>
        </w:rPr>
        <w:t>W</w:t>
      </w:r>
      <w:proofErr w:type="spellStart"/>
      <w:r w:rsidRPr="001B2665">
        <w:rPr>
          <w:rFonts w:ascii="Calibri" w:hAnsi="Calibri" w:cs="Calibri"/>
          <w:kern w:val="2"/>
          <w:sz w:val="20"/>
          <w:szCs w:val="20"/>
          <w:lang w:eastAsia="zh-CN"/>
        </w:rPr>
        <w:t>ykonawców</w:t>
      </w:r>
      <w:proofErr w:type="spellEnd"/>
      <w:r w:rsidRPr="001B2665">
        <w:rPr>
          <w:rFonts w:ascii="Calibri" w:hAnsi="Calibri" w:cs="Calibri"/>
          <w:kern w:val="2"/>
          <w:sz w:val="20"/>
          <w:szCs w:val="20"/>
          <w:lang w:eastAsia="zh-CN"/>
        </w:rPr>
        <w:t xml:space="preserve"> w celu przeprowadzenia wizji lokalnej/oględzin w terenie.</w:t>
      </w:r>
    </w:p>
    <w:p w14:paraId="0AFC2059" w14:textId="77777777" w:rsidR="00A1161B" w:rsidRPr="001B2665" w:rsidRDefault="00CD1718"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Warunki udziału w postępowaniu oraz niepodleganie wykluczeniu z postępowania.</w:t>
      </w:r>
    </w:p>
    <w:p w14:paraId="0571AE88" w14:textId="77777777" w:rsidR="0049650E" w:rsidRPr="001B2665" w:rsidRDefault="0049650E" w:rsidP="00CD43F0">
      <w:pPr>
        <w:pStyle w:val="Akapitzlist"/>
        <w:autoSpaceDE w:val="0"/>
        <w:autoSpaceDN w:val="0"/>
        <w:adjustRightInd w:val="0"/>
        <w:ind w:left="426" w:firstLine="0"/>
        <w:rPr>
          <w:rFonts w:ascii="Calibri" w:hAnsi="Calibri" w:cs="Calibri"/>
          <w:color w:val="000000"/>
          <w:sz w:val="20"/>
          <w:szCs w:val="20"/>
        </w:rPr>
      </w:pPr>
      <w:r w:rsidRPr="001B2665">
        <w:rPr>
          <w:rFonts w:ascii="Calibri" w:hAnsi="Calibri" w:cs="Calibri"/>
          <w:color w:val="000000"/>
          <w:sz w:val="20"/>
          <w:szCs w:val="20"/>
        </w:rPr>
        <w:t>O udzielenie zamówienia mogą się ubiegać Wykonawcy, którzy nie podlegają wykluczeniu i spełniają warunki udziału w postępowaniu określone przez Zamawiającego.</w:t>
      </w:r>
    </w:p>
    <w:p w14:paraId="754153B8" w14:textId="77777777" w:rsidR="0049650E" w:rsidRPr="001B2665" w:rsidRDefault="0049650E" w:rsidP="00CD43F0">
      <w:pPr>
        <w:spacing w:before="240"/>
        <w:ind w:left="142" w:firstLine="0"/>
        <w:rPr>
          <w:rFonts w:ascii="Calibri" w:hAnsi="Calibri" w:cs="Calibri"/>
          <w:b/>
          <w:sz w:val="20"/>
          <w:szCs w:val="20"/>
          <w:u w:val="single"/>
        </w:rPr>
      </w:pPr>
      <w:r w:rsidRPr="001B2665">
        <w:rPr>
          <w:rFonts w:ascii="Calibri" w:hAnsi="Calibri" w:cs="Calibri"/>
          <w:b/>
          <w:sz w:val="20"/>
          <w:szCs w:val="20"/>
          <w:u w:val="single"/>
        </w:rPr>
        <w:t>Warunki udziału:</w:t>
      </w:r>
    </w:p>
    <w:p w14:paraId="6635C283" w14:textId="77777777" w:rsidR="0049650E" w:rsidRPr="001B2665" w:rsidRDefault="0049650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1B2665">
        <w:rPr>
          <w:rFonts w:ascii="Calibri" w:hAnsi="Calibri" w:cs="Calibri"/>
          <w:color w:val="000000"/>
          <w:sz w:val="20"/>
          <w:szCs w:val="20"/>
        </w:rPr>
        <w:t xml:space="preserve">O udzielenie zamówienia mogą się ubiegać Wykonawcy, którzy spełniają warunki udziału </w:t>
      </w:r>
      <w:r w:rsidR="000A61B1" w:rsidRPr="001B2665">
        <w:rPr>
          <w:rFonts w:ascii="Calibri" w:hAnsi="Calibri" w:cs="Calibri"/>
          <w:color w:val="000000"/>
          <w:sz w:val="20"/>
          <w:szCs w:val="20"/>
        </w:rPr>
        <w:br/>
      </w:r>
      <w:r w:rsidRPr="001B2665">
        <w:rPr>
          <w:rFonts w:ascii="Calibri" w:hAnsi="Calibri" w:cs="Calibri"/>
          <w:color w:val="000000"/>
          <w:sz w:val="20"/>
          <w:szCs w:val="20"/>
        </w:rPr>
        <w:t>w postępowaniu dotyczące:</w:t>
      </w:r>
    </w:p>
    <w:p w14:paraId="3774016B"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do występowania w obrocie gospodarczym</w:t>
      </w:r>
      <w:r w:rsidR="00AB0E2F" w:rsidRPr="00CB02C4">
        <w:rPr>
          <w:rFonts w:ascii="Calibri" w:hAnsi="Calibri" w:cs="Calibri"/>
          <w:color w:val="000000"/>
          <w:sz w:val="20"/>
          <w:szCs w:val="20"/>
          <w:lang w:eastAsia="pl-PL"/>
        </w:rPr>
        <w:t xml:space="preserve">: </w:t>
      </w:r>
      <w:r w:rsidR="00AB0E2F" w:rsidRPr="001B2665">
        <w:rPr>
          <w:rFonts w:ascii="Calibri" w:hAnsi="Calibri" w:cs="Calibri"/>
          <w:color w:val="000000"/>
          <w:sz w:val="20"/>
          <w:szCs w:val="20"/>
          <w:lang w:eastAsia="pl-PL"/>
        </w:rPr>
        <w:t>Warunek ten zostanie spełniony jeżeli Wykonawca złoży oświadczenie o spełnianiu warunków</w:t>
      </w:r>
      <w:r w:rsidR="00B020F9" w:rsidRPr="001B2665">
        <w:rPr>
          <w:rFonts w:ascii="Calibri" w:hAnsi="Calibri" w:cs="Calibri"/>
          <w:color w:val="000000"/>
          <w:sz w:val="20"/>
          <w:szCs w:val="20"/>
          <w:lang w:eastAsia="pl-PL"/>
        </w:rPr>
        <w:t xml:space="preserve"> udziału w postępowaniu. Ocena spełniania</w:t>
      </w:r>
      <w:r w:rsidR="00AB0E2F" w:rsidRPr="001B2665">
        <w:rPr>
          <w:rFonts w:ascii="Calibri" w:hAnsi="Calibri" w:cs="Calibri"/>
          <w:color w:val="000000"/>
          <w:sz w:val="20"/>
          <w:szCs w:val="20"/>
          <w:lang w:eastAsia="pl-PL"/>
        </w:rPr>
        <w:t xml:space="preserve"> niniejsz</w:t>
      </w:r>
      <w:r w:rsidR="00B020F9" w:rsidRPr="001B2665">
        <w:rPr>
          <w:rFonts w:ascii="Calibri" w:hAnsi="Calibri" w:cs="Calibri"/>
          <w:color w:val="000000"/>
          <w:sz w:val="20"/>
          <w:szCs w:val="20"/>
          <w:lang w:eastAsia="pl-PL"/>
        </w:rPr>
        <w:t xml:space="preserve">ego warunku zostanie dokonana w oparciu o dostarczone oświadczenie, </w:t>
      </w:r>
      <w:r w:rsidR="00AB0E2F" w:rsidRPr="001B2665">
        <w:rPr>
          <w:rFonts w:ascii="Calibri" w:hAnsi="Calibri" w:cs="Calibri"/>
          <w:color w:val="000000"/>
          <w:sz w:val="20"/>
          <w:szCs w:val="20"/>
          <w:lang w:eastAsia="pl-PL"/>
        </w:rPr>
        <w:t>wg formuły: spełnia - nie spełnia.</w:t>
      </w:r>
    </w:p>
    <w:p w14:paraId="786739F0" w14:textId="77777777" w:rsidR="00813C4B" w:rsidRPr="001B2665" w:rsidRDefault="00813C4B" w:rsidP="00EF7E16">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uprawnień do prowadzenia określonej działalności gospodarczej lub zawodowej, o ile wynika to z odrębnych przepisów:</w:t>
      </w:r>
      <w:r w:rsidRPr="001B2665">
        <w:rPr>
          <w:rFonts w:ascii="Calibri" w:hAnsi="Calibri" w:cs="Calibri"/>
          <w:color w:val="000000"/>
          <w:sz w:val="20"/>
          <w:szCs w:val="20"/>
          <w:lang w:eastAsia="pl-PL"/>
        </w:rPr>
        <w:t xml:space="preserve"> Warunek ten zostanie spełniony jeżeli Wykonawca złoży oświadczenie o spełnianiu warunków udziału w postępowaniu. Ocena spełniania niniejszego warunku zostanie dokonana w oparciu o dostarczone oświadczenie, wg formuły: spełnia - nie spełnia.</w:t>
      </w:r>
    </w:p>
    <w:p w14:paraId="2B26A4C0"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sytuacji ekonomicznej i finansowej</w:t>
      </w:r>
      <w:r w:rsidRPr="001B2665">
        <w:rPr>
          <w:rFonts w:ascii="Calibri" w:hAnsi="Calibri" w:cs="Calibri"/>
          <w:color w:val="000000"/>
          <w:sz w:val="20"/>
          <w:szCs w:val="20"/>
          <w:lang w:eastAsia="pl-PL"/>
        </w:rPr>
        <w:t>. Warunek ten zostanie spełniony jeżeli Wykonawca złoży oświadczenie o spełnianiu warunków udziału w postępowaniu. Ocena spełniania niniejszego warunku zostanie dokonana w oparciu o dostarczone oświadczenie, wg formuły: spełnia – nie spełnia</w:t>
      </w:r>
    </w:p>
    <w:p w14:paraId="048B1745" w14:textId="77777777" w:rsidR="00CB02C4" w:rsidRDefault="00813C4B" w:rsidP="00CD43F0">
      <w:pPr>
        <w:pStyle w:val="Akapitzlist"/>
        <w:numPr>
          <w:ilvl w:val="2"/>
          <w:numId w:val="1"/>
        </w:numPr>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technicznej lub zawodowej</w:t>
      </w:r>
      <w:r w:rsidR="00AB0E2F" w:rsidRPr="00CB02C4">
        <w:rPr>
          <w:rFonts w:ascii="Calibri" w:hAnsi="Calibri" w:cs="Calibri"/>
          <w:color w:val="000000"/>
          <w:sz w:val="20"/>
          <w:szCs w:val="20"/>
          <w:lang w:eastAsia="pl-PL"/>
        </w:rPr>
        <w:t xml:space="preserve">: </w:t>
      </w:r>
    </w:p>
    <w:p w14:paraId="67086A69" w14:textId="77777777" w:rsidR="00AF5A1D" w:rsidRPr="00265B52" w:rsidRDefault="00AF5A1D" w:rsidP="00CD43F0">
      <w:pPr>
        <w:pStyle w:val="Akapitzlist"/>
        <w:numPr>
          <w:ilvl w:val="3"/>
          <w:numId w:val="1"/>
        </w:numPr>
        <w:ind w:left="1843" w:hanging="763"/>
        <w:jc w:val="left"/>
        <w:rPr>
          <w:rFonts w:ascii="Calibri" w:hAnsi="Calibri" w:cs="Calibri"/>
          <w:b/>
          <w:bCs/>
          <w:color w:val="000000"/>
          <w:sz w:val="20"/>
          <w:szCs w:val="20"/>
          <w:lang w:eastAsia="pl-PL"/>
        </w:rPr>
      </w:pPr>
      <w:r w:rsidRPr="00265B52">
        <w:rPr>
          <w:rFonts w:ascii="Calibri" w:hAnsi="Calibri" w:cs="Calibri"/>
          <w:b/>
          <w:bCs/>
          <w:sz w:val="20"/>
          <w:szCs w:val="20"/>
        </w:rPr>
        <w:lastRenderedPageBreak/>
        <w:t>Wykonawcy:</w:t>
      </w:r>
    </w:p>
    <w:p w14:paraId="48E72EC3" w14:textId="77777777" w:rsidR="00ED7503" w:rsidRPr="001B2665" w:rsidRDefault="001546AB" w:rsidP="00CD43F0">
      <w:pPr>
        <w:pStyle w:val="Akapitzlist"/>
        <w:tabs>
          <w:tab w:val="left" w:pos="1134"/>
        </w:tabs>
        <w:spacing w:after="0"/>
        <w:ind w:left="1134" w:firstLine="0"/>
        <w:jc w:val="left"/>
        <w:rPr>
          <w:rFonts w:ascii="Calibri" w:hAnsi="Calibri" w:cs="Calibri"/>
          <w:color w:val="000000"/>
          <w:sz w:val="20"/>
          <w:szCs w:val="20"/>
        </w:rPr>
      </w:pPr>
      <w:r w:rsidRPr="001B2665">
        <w:rPr>
          <w:rFonts w:ascii="Calibri" w:hAnsi="Calibri" w:cs="Calibri"/>
          <w:color w:val="000000"/>
          <w:sz w:val="20"/>
          <w:szCs w:val="20"/>
        </w:rPr>
        <w:t xml:space="preserve">Warunek ten zostanie spełniony jeżeli Wykonawca </w:t>
      </w:r>
      <w:r w:rsidR="00DE5B60" w:rsidRPr="001B2665">
        <w:rPr>
          <w:rFonts w:ascii="Calibri" w:hAnsi="Calibri" w:cs="Calibri"/>
          <w:color w:val="000000"/>
          <w:sz w:val="20"/>
          <w:szCs w:val="20"/>
        </w:rPr>
        <w:t>wykaże się</w:t>
      </w:r>
      <w:r w:rsidR="00A725C6" w:rsidRPr="001B2665">
        <w:rPr>
          <w:rFonts w:ascii="Calibri" w:hAnsi="Calibri" w:cs="Calibri"/>
          <w:color w:val="000000"/>
          <w:sz w:val="20"/>
          <w:szCs w:val="20"/>
          <w:lang w:val="pl-PL"/>
        </w:rPr>
        <w:t xml:space="preserve"> doświadczeniem</w:t>
      </w:r>
      <w:r w:rsidR="002B4348" w:rsidRPr="001B2665">
        <w:rPr>
          <w:rFonts w:ascii="Calibri" w:hAnsi="Calibri" w:cs="Calibri"/>
          <w:color w:val="000000"/>
          <w:sz w:val="20"/>
          <w:szCs w:val="20"/>
          <w:lang w:val="pl-PL"/>
        </w:rPr>
        <w:t xml:space="preserve"> </w:t>
      </w:r>
      <w:r w:rsidR="00AF5A1D"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 xml:space="preserve">w wykonaniu, nie wcześniej niż w okresie ostatnich 5 lat przed upływem terminu składania ofert, a jeżeli okres prowadzenia działalności jest krótszy, że w tym okresie wykonał należycie, zgodnie </w:t>
      </w:r>
      <w:r w:rsidR="00642481"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z przepisami prawa budowlanego i prawidłowo ukończył co najmniej:</w:t>
      </w:r>
    </w:p>
    <w:p w14:paraId="67F9C8E7" w14:textId="7B3DAE96" w:rsidR="00A725C6" w:rsidRPr="00FF09BC" w:rsidRDefault="00A725C6" w:rsidP="007A7E73">
      <w:pPr>
        <w:pStyle w:val="Akapitzlist"/>
        <w:numPr>
          <w:ilvl w:val="0"/>
          <w:numId w:val="124"/>
        </w:numPr>
        <w:tabs>
          <w:tab w:val="left" w:pos="1560"/>
        </w:tabs>
        <w:spacing w:after="0"/>
        <w:ind w:left="1560" w:hanging="426"/>
        <w:jc w:val="left"/>
        <w:rPr>
          <w:rFonts w:ascii="Calibri" w:hAnsi="Calibri" w:cs="Calibri"/>
          <w:b/>
          <w:bCs/>
          <w:sz w:val="20"/>
          <w:szCs w:val="20"/>
        </w:rPr>
      </w:pPr>
      <w:r w:rsidRPr="00FF09BC">
        <w:rPr>
          <w:rFonts w:ascii="Calibri" w:hAnsi="Calibri" w:cs="Calibri"/>
          <w:b/>
          <w:bCs/>
          <w:sz w:val="20"/>
          <w:szCs w:val="20"/>
        </w:rPr>
        <w:t>2 rob</w:t>
      </w:r>
      <w:r w:rsidR="004D1D1E" w:rsidRPr="00FF09BC">
        <w:rPr>
          <w:rFonts w:ascii="Calibri" w:hAnsi="Calibri" w:cs="Calibri"/>
          <w:b/>
          <w:bCs/>
          <w:sz w:val="20"/>
          <w:szCs w:val="20"/>
          <w:lang w:val="pl-PL"/>
        </w:rPr>
        <w:t>oty</w:t>
      </w:r>
      <w:r w:rsidRPr="00FF09BC">
        <w:rPr>
          <w:rFonts w:ascii="Calibri" w:hAnsi="Calibri" w:cs="Calibri"/>
          <w:b/>
          <w:bCs/>
          <w:sz w:val="20"/>
          <w:szCs w:val="20"/>
        </w:rPr>
        <w:t xml:space="preserve"> budowlan</w:t>
      </w:r>
      <w:r w:rsidR="004D1D1E" w:rsidRPr="00FF09BC">
        <w:rPr>
          <w:rFonts w:ascii="Calibri" w:hAnsi="Calibri" w:cs="Calibri"/>
          <w:b/>
          <w:bCs/>
          <w:sz w:val="20"/>
          <w:szCs w:val="20"/>
          <w:lang w:val="pl-PL"/>
        </w:rPr>
        <w:t>e</w:t>
      </w:r>
      <w:r w:rsidRPr="00FF09BC">
        <w:rPr>
          <w:rFonts w:ascii="Calibri" w:hAnsi="Calibri" w:cs="Calibri"/>
          <w:b/>
          <w:bCs/>
          <w:sz w:val="20"/>
          <w:szCs w:val="20"/>
        </w:rPr>
        <w:t xml:space="preserve">, których przedmiotem jest budowa lub przebudowa sieci </w:t>
      </w:r>
      <w:r w:rsidR="007932F4" w:rsidRPr="00FF09BC">
        <w:rPr>
          <w:rFonts w:ascii="Calibri" w:hAnsi="Calibri" w:cs="Calibri"/>
          <w:b/>
          <w:bCs/>
          <w:sz w:val="20"/>
          <w:szCs w:val="20"/>
          <w:lang w:val="pl-PL"/>
        </w:rPr>
        <w:t>wodociągowej</w:t>
      </w:r>
      <w:r w:rsidRPr="00FF09BC">
        <w:rPr>
          <w:rFonts w:ascii="Calibri" w:hAnsi="Calibri" w:cs="Calibri"/>
          <w:b/>
          <w:bCs/>
          <w:sz w:val="20"/>
          <w:szCs w:val="20"/>
        </w:rPr>
        <w:t xml:space="preserve"> </w:t>
      </w:r>
      <w:r w:rsidR="004D1D1E" w:rsidRPr="00FF09BC">
        <w:rPr>
          <w:rFonts w:ascii="Calibri" w:hAnsi="Calibri" w:cs="Calibri"/>
          <w:b/>
          <w:bCs/>
          <w:sz w:val="20"/>
          <w:szCs w:val="20"/>
          <w:lang w:val="pl-PL"/>
        </w:rPr>
        <w:t>o długości 0,</w:t>
      </w:r>
      <w:r w:rsidR="00FF09BC" w:rsidRPr="00FF09BC">
        <w:rPr>
          <w:rFonts w:ascii="Calibri" w:hAnsi="Calibri" w:cs="Calibri"/>
          <w:b/>
          <w:bCs/>
          <w:sz w:val="20"/>
          <w:szCs w:val="20"/>
          <w:lang w:val="pl-PL"/>
        </w:rPr>
        <w:t>3</w:t>
      </w:r>
      <w:r w:rsidR="004D1D1E" w:rsidRPr="00FF09BC">
        <w:rPr>
          <w:rFonts w:ascii="Calibri" w:hAnsi="Calibri" w:cs="Calibri"/>
          <w:b/>
          <w:bCs/>
          <w:sz w:val="20"/>
          <w:szCs w:val="20"/>
          <w:lang w:val="pl-PL"/>
        </w:rPr>
        <w:t xml:space="preserve"> km każda</w:t>
      </w:r>
      <w:r w:rsidRPr="00FF09BC">
        <w:rPr>
          <w:rFonts w:ascii="Calibri" w:hAnsi="Calibri" w:cs="Calibri"/>
          <w:b/>
          <w:bCs/>
          <w:sz w:val="20"/>
          <w:szCs w:val="20"/>
        </w:rPr>
        <w:t>.</w:t>
      </w:r>
    </w:p>
    <w:p w14:paraId="749D2C7E" w14:textId="77777777" w:rsidR="00271096" w:rsidRPr="001B2665" w:rsidRDefault="00271096" w:rsidP="00CD43F0">
      <w:pPr>
        <w:pStyle w:val="Akapitzlist"/>
        <w:spacing w:before="120"/>
        <w:ind w:left="1134" w:firstLine="0"/>
        <w:jc w:val="left"/>
        <w:rPr>
          <w:rFonts w:ascii="Calibri" w:hAnsi="Calibri" w:cs="Calibri"/>
          <w:color w:val="000000"/>
          <w:sz w:val="20"/>
          <w:szCs w:val="20"/>
        </w:rPr>
      </w:pPr>
      <w:r w:rsidRPr="001B2665">
        <w:rPr>
          <w:rFonts w:ascii="Calibri" w:hAnsi="Calibri" w:cs="Calibri"/>
          <w:color w:val="000000"/>
          <w:sz w:val="20"/>
          <w:szCs w:val="20"/>
        </w:rPr>
        <w:t>Wykonawca złoży oświadczenie o spełnianiu warunków udziału w postępowaniu. Ocena spełniania niniejszego warunku zostanie dokonana w opar</w:t>
      </w:r>
      <w:r w:rsidR="00AD1867" w:rsidRPr="001B2665">
        <w:rPr>
          <w:rFonts w:ascii="Calibri" w:hAnsi="Calibri" w:cs="Calibri"/>
          <w:color w:val="000000"/>
          <w:sz w:val="20"/>
          <w:szCs w:val="20"/>
        </w:rPr>
        <w:t>ciu o dostarczone dokumenty, wg</w:t>
      </w:r>
      <w:r w:rsidR="00AD1867" w:rsidRPr="001B2665">
        <w:rPr>
          <w:rFonts w:ascii="Calibri" w:hAnsi="Calibri" w:cs="Calibri"/>
          <w:color w:val="000000"/>
          <w:sz w:val="20"/>
          <w:szCs w:val="20"/>
          <w:lang w:val="pl-PL"/>
        </w:rPr>
        <w:t> </w:t>
      </w:r>
      <w:r w:rsidRPr="001B2665">
        <w:rPr>
          <w:rFonts w:ascii="Calibri" w:hAnsi="Calibri" w:cs="Calibri"/>
          <w:color w:val="000000"/>
          <w:sz w:val="20"/>
          <w:szCs w:val="20"/>
        </w:rPr>
        <w:t>formuły: spełnia - nie spełnia.</w:t>
      </w:r>
    </w:p>
    <w:p w14:paraId="4CC0D12A" w14:textId="77777777" w:rsidR="0091108B" w:rsidRPr="00265B52" w:rsidRDefault="00AB0E2F" w:rsidP="00CD43F0">
      <w:pPr>
        <w:pStyle w:val="Akapitzlist"/>
        <w:numPr>
          <w:ilvl w:val="3"/>
          <w:numId w:val="1"/>
        </w:numPr>
        <w:ind w:left="1843" w:hanging="763"/>
        <w:jc w:val="left"/>
        <w:rPr>
          <w:rFonts w:ascii="Calibri" w:hAnsi="Calibri" w:cs="Calibri"/>
          <w:b/>
          <w:bCs/>
          <w:sz w:val="20"/>
          <w:szCs w:val="20"/>
        </w:rPr>
      </w:pPr>
      <w:r w:rsidRPr="00265B52">
        <w:rPr>
          <w:rFonts w:ascii="Calibri" w:hAnsi="Calibri" w:cs="Calibri"/>
          <w:b/>
          <w:bCs/>
          <w:sz w:val="20"/>
          <w:szCs w:val="20"/>
        </w:rPr>
        <w:t>Os</w:t>
      </w:r>
      <w:r w:rsidR="0091108B" w:rsidRPr="00265B52">
        <w:rPr>
          <w:rFonts w:ascii="Calibri" w:hAnsi="Calibri" w:cs="Calibri"/>
          <w:b/>
          <w:bCs/>
          <w:sz w:val="20"/>
          <w:szCs w:val="20"/>
        </w:rPr>
        <w:t>ób:</w:t>
      </w:r>
    </w:p>
    <w:p w14:paraId="1C25079C" w14:textId="77777777" w:rsidR="0033187A" w:rsidRPr="001B2665" w:rsidRDefault="0033187A" w:rsidP="00CD43F0">
      <w:pPr>
        <w:pStyle w:val="Akapitzlist"/>
        <w:tabs>
          <w:tab w:val="left" w:pos="1134"/>
        </w:tabs>
        <w:spacing w:after="0"/>
        <w:ind w:left="1134" w:firstLine="0"/>
        <w:jc w:val="left"/>
        <w:rPr>
          <w:rFonts w:ascii="Calibri" w:hAnsi="Calibri" w:cs="Calibri"/>
          <w:color w:val="000000"/>
          <w:sz w:val="20"/>
          <w:szCs w:val="20"/>
          <w:lang w:val="pl-PL"/>
        </w:rPr>
      </w:pPr>
      <w:r w:rsidRPr="001B2665">
        <w:rPr>
          <w:rFonts w:ascii="Calibri" w:hAnsi="Calibri" w:cs="Calibri"/>
          <w:color w:val="000000"/>
          <w:sz w:val="20"/>
          <w:szCs w:val="20"/>
        </w:rPr>
        <w:t xml:space="preserve">Warunek ten zostanie spełniony jeżeli Wykonawca wykaże się dysponowaniem min. </w:t>
      </w:r>
      <w:r w:rsidRPr="001B2665">
        <w:rPr>
          <w:rFonts w:ascii="Calibri" w:hAnsi="Calibri" w:cs="Calibri"/>
          <w:b/>
          <w:bCs/>
          <w:color w:val="000000"/>
          <w:sz w:val="20"/>
          <w:szCs w:val="20"/>
        </w:rPr>
        <w:t>jednej osoby</w:t>
      </w:r>
      <w:r w:rsidR="005A08C3" w:rsidRPr="001B2665">
        <w:rPr>
          <w:rFonts w:ascii="Calibri" w:hAnsi="Calibri" w:cs="Calibri"/>
          <w:sz w:val="20"/>
          <w:szCs w:val="20"/>
        </w:rPr>
        <w:t xml:space="preserve"> </w:t>
      </w:r>
      <w:r w:rsidR="005A08C3" w:rsidRPr="001B2665">
        <w:rPr>
          <w:rFonts w:ascii="Calibri" w:hAnsi="Calibri" w:cs="Calibri"/>
          <w:b/>
          <w:bCs/>
          <w:color w:val="000000"/>
          <w:sz w:val="20"/>
          <w:szCs w:val="20"/>
        </w:rPr>
        <w:t>posiadając</w:t>
      </w:r>
      <w:r w:rsidR="005A08C3" w:rsidRPr="001B2665">
        <w:rPr>
          <w:rFonts w:ascii="Calibri" w:hAnsi="Calibri" w:cs="Calibri"/>
          <w:b/>
          <w:bCs/>
          <w:color w:val="000000"/>
          <w:sz w:val="20"/>
          <w:szCs w:val="20"/>
          <w:lang w:val="pl-PL"/>
        </w:rPr>
        <w:t>ej</w:t>
      </w:r>
      <w:r w:rsidR="005A08C3" w:rsidRPr="001B2665">
        <w:rPr>
          <w:rFonts w:ascii="Calibri" w:hAnsi="Calibri" w:cs="Calibri"/>
          <w:b/>
          <w:bCs/>
          <w:color w:val="000000"/>
          <w:sz w:val="20"/>
          <w:szCs w:val="20"/>
        </w:rPr>
        <w:t xml:space="preserve"> ważne uprawnienia do pełnienia samodzielnej funkcji technicznej do kierowania robotami budowlanymi w specjalności – instalacyjnej w zakresie sieci, instalacji i urządzeń wodociągowych i kanalizacyjnych bez ograniczeń.</w:t>
      </w:r>
      <w:r w:rsidRPr="001B2665">
        <w:rPr>
          <w:rFonts w:ascii="Calibri" w:hAnsi="Calibri" w:cs="Calibri"/>
          <w:color w:val="000000"/>
          <w:sz w:val="20"/>
          <w:szCs w:val="20"/>
        </w:rPr>
        <w:t xml:space="preserve"> </w:t>
      </w:r>
      <w:r w:rsidR="00642481" w:rsidRPr="00642481">
        <w:rPr>
          <w:rFonts w:ascii="Calibri" w:hAnsi="Calibri" w:cs="Calibri"/>
          <w:color w:val="000000"/>
          <w:sz w:val="20"/>
          <w:szCs w:val="20"/>
        </w:rPr>
        <w:t>Osoba ta będzie pełnić funkcję Kierownika budowy</w:t>
      </w:r>
      <w:r w:rsidR="00642481">
        <w:rPr>
          <w:rFonts w:ascii="Calibri" w:hAnsi="Calibri" w:cs="Calibri"/>
          <w:color w:val="000000"/>
          <w:sz w:val="20"/>
          <w:szCs w:val="20"/>
          <w:lang w:val="pl-PL"/>
        </w:rPr>
        <w:t xml:space="preserve">. </w:t>
      </w:r>
    </w:p>
    <w:p w14:paraId="53A1ACDC" w14:textId="77777777" w:rsidR="00497FC9" w:rsidRPr="001B2665" w:rsidRDefault="00497FC9" w:rsidP="00CD43F0">
      <w:pPr>
        <w:tabs>
          <w:tab w:val="left" w:pos="567"/>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lub </w:t>
      </w:r>
      <w:r w:rsidRPr="001B2665">
        <w:rPr>
          <w:rFonts w:ascii="Calibri" w:hAnsi="Calibri" w:cs="Calibri"/>
          <w:sz w:val="20"/>
          <w:szCs w:val="20"/>
          <w:lang w:eastAsia="pl-PL"/>
        </w:rPr>
        <w:t>odpowiadające im ważne uprawnienia, kt</w:t>
      </w:r>
      <w:r w:rsidR="00642481" w:rsidRPr="001B2665">
        <w:rPr>
          <w:rFonts w:ascii="Calibri" w:hAnsi="Calibri" w:cs="Calibri"/>
          <w:sz w:val="20"/>
          <w:szCs w:val="20"/>
          <w:lang w:eastAsia="pl-PL"/>
        </w:rPr>
        <w:t>ó</w:t>
      </w:r>
      <w:r w:rsidRPr="001B2665">
        <w:rPr>
          <w:rFonts w:ascii="Calibri" w:hAnsi="Calibri" w:cs="Calibri"/>
          <w:sz w:val="20"/>
          <w:szCs w:val="20"/>
          <w:lang w:eastAsia="pl-PL"/>
        </w:rPr>
        <w:t>re zostały wydane na podstawie</w:t>
      </w:r>
      <w:r w:rsidR="00F8059D">
        <w:rPr>
          <w:rFonts w:ascii="Calibri" w:hAnsi="Calibri" w:cs="Calibri"/>
          <w:sz w:val="20"/>
          <w:szCs w:val="20"/>
          <w:lang w:eastAsia="pl-PL"/>
        </w:rPr>
        <w:t xml:space="preserve"> </w:t>
      </w:r>
      <w:r w:rsidRPr="001B2665">
        <w:rPr>
          <w:rFonts w:ascii="Calibri" w:hAnsi="Calibri" w:cs="Calibri"/>
          <w:sz w:val="20"/>
          <w:szCs w:val="20"/>
          <w:lang w:eastAsia="pl-PL"/>
        </w:rPr>
        <w:t>wcześniej obowiązujących przepisów,</w:t>
      </w:r>
    </w:p>
    <w:p w14:paraId="7C714ECE" w14:textId="77777777" w:rsidR="00497FC9" w:rsidRPr="001B2665" w:rsidRDefault="00497FC9" w:rsidP="00CD43F0">
      <w:pPr>
        <w:tabs>
          <w:tab w:val="left" w:pos="567"/>
          <w:tab w:val="left" w:pos="1701"/>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oraz </w:t>
      </w:r>
      <w:r w:rsidRPr="001B2665">
        <w:rPr>
          <w:rFonts w:ascii="Calibri" w:hAnsi="Calibri" w:cs="Calibri"/>
          <w:sz w:val="20"/>
          <w:szCs w:val="20"/>
          <w:lang w:eastAsia="pl-PL"/>
        </w:rPr>
        <w:t>zrzeszoną/zrzeszonymi we właściwym samorządzie zawodowym zgodnie z przepisami ustawy z dnia 15.12.2000 r. o samorządach zawodowych architektów oraz inżynierów budownictwa (tekst jednolity: Dz. U. z 2023 r. poz. 551),</w:t>
      </w:r>
    </w:p>
    <w:p w14:paraId="21E941B4" w14:textId="525EBAF9" w:rsidR="00497FC9" w:rsidRPr="001B2665" w:rsidRDefault="00497FC9" w:rsidP="00CD43F0">
      <w:pPr>
        <w:tabs>
          <w:tab w:val="left" w:pos="567"/>
          <w:tab w:val="left" w:pos="720"/>
          <w:tab w:val="left" w:pos="1701"/>
          <w:tab w:val="left" w:pos="1997"/>
        </w:tabs>
        <w:suppressAutoHyphens/>
        <w:ind w:left="1134" w:firstLine="0"/>
        <w:jc w:val="left"/>
        <w:rPr>
          <w:rFonts w:ascii="Calibri" w:hAnsi="Calibri" w:cs="Calibri"/>
          <w:sz w:val="20"/>
          <w:szCs w:val="20"/>
          <w:lang w:eastAsia="pl-PL"/>
        </w:rPr>
      </w:pPr>
      <w:r w:rsidRPr="001B2665">
        <w:rPr>
          <w:rFonts w:ascii="Calibri" w:hAnsi="Calibri" w:cs="Calibri"/>
          <w:b/>
          <w:sz w:val="20"/>
          <w:szCs w:val="20"/>
          <w:lang w:eastAsia="pl-PL"/>
        </w:rPr>
        <w:t>lub</w:t>
      </w:r>
      <w:r w:rsidRPr="001B2665">
        <w:rPr>
          <w:rFonts w:ascii="Calibri" w:hAnsi="Calibri" w:cs="Calibri"/>
          <w:sz w:val="20"/>
          <w:szCs w:val="20"/>
          <w:lang w:eastAsia="pl-PL"/>
        </w:rPr>
        <w:t xml:space="preserve"> spełniającą/spełniającymi warunki, o których mowa w art. 12a ustawy z dnia 7 lipca 1994r. Prawo budowlane (tekst jednolity Dz. U. z 202</w:t>
      </w:r>
      <w:r w:rsidR="002940C5">
        <w:rPr>
          <w:rFonts w:ascii="Calibri" w:hAnsi="Calibri" w:cs="Calibri"/>
          <w:sz w:val="20"/>
          <w:szCs w:val="20"/>
          <w:lang w:eastAsia="pl-PL"/>
        </w:rPr>
        <w:t>4</w:t>
      </w:r>
      <w:r w:rsidRPr="001B2665">
        <w:rPr>
          <w:rFonts w:ascii="Calibri" w:hAnsi="Calibri" w:cs="Calibri"/>
          <w:sz w:val="20"/>
          <w:szCs w:val="20"/>
          <w:lang w:eastAsia="pl-PL"/>
        </w:rPr>
        <w:t xml:space="preserve"> r. poz. </w:t>
      </w:r>
      <w:r w:rsidR="002940C5">
        <w:rPr>
          <w:rFonts w:ascii="Calibri" w:hAnsi="Calibri" w:cs="Calibri"/>
          <w:sz w:val="20"/>
          <w:szCs w:val="20"/>
          <w:lang w:eastAsia="pl-PL"/>
        </w:rPr>
        <w:t>725</w:t>
      </w:r>
      <w:r w:rsidRPr="001B2665">
        <w:rPr>
          <w:rFonts w:ascii="Calibri" w:hAnsi="Calibri" w:cs="Calibri"/>
          <w:sz w:val="20"/>
          <w:szCs w:val="20"/>
          <w:lang w:eastAsia="pl-PL"/>
        </w:rPr>
        <w:t xml:space="preserve"> z późn.zm.) tj. osobą/osobami której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w:t>
      </w:r>
    </w:p>
    <w:p w14:paraId="0C8A5C74" w14:textId="77777777" w:rsidR="00642481" w:rsidRPr="00BF5AF7" w:rsidRDefault="00642481" w:rsidP="00CD43F0">
      <w:pPr>
        <w:pStyle w:val="Akapitzlist"/>
        <w:tabs>
          <w:tab w:val="left" w:pos="1134"/>
        </w:tabs>
        <w:ind w:left="1134" w:firstLine="0"/>
        <w:jc w:val="left"/>
        <w:rPr>
          <w:rFonts w:ascii="Calibri" w:hAnsi="Calibri" w:cs="Calibri"/>
          <w:color w:val="000000"/>
          <w:sz w:val="20"/>
          <w:szCs w:val="20"/>
          <w:lang w:val="pl-PL"/>
        </w:rPr>
      </w:pPr>
      <w:r w:rsidRPr="00642481">
        <w:rPr>
          <w:rFonts w:ascii="Calibri" w:hAnsi="Calibri" w:cs="Calibri"/>
          <w:color w:val="000000"/>
          <w:sz w:val="20"/>
          <w:szCs w:val="20"/>
        </w:rPr>
        <w:t xml:space="preserve">Ocena spełniania warunku zostanie dokonana w oparciu o dostarczone dokumenty, wg formuły: </w:t>
      </w:r>
      <w:r w:rsidRPr="00BF5AF7">
        <w:rPr>
          <w:rFonts w:ascii="Calibri" w:hAnsi="Calibri" w:cs="Calibri"/>
          <w:color w:val="000000"/>
          <w:sz w:val="20"/>
          <w:szCs w:val="20"/>
        </w:rPr>
        <w:t>spełnia – nie spełnia.</w:t>
      </w:r>
    </w:p>
    <w:p w14:paraId="33097B40" w14:textId="77777777" w:rsidR="000479DE" w:rsidRPr="00BF5AF7"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Zamawiający, w stosunku do Wykonawców wspólnie ubiegających się o udzielenie zamówienia, </w:t>
      </w:r>
      <w:r w:rsidR="007E4494" w:rsidRPr="00CB02C4">
        <w:rPr>
          <w:rFonts w:ascii="Calibri" w:hAnsi="Calibri" w:cs="Calibri"/>
          <w:color w:val="000000"/>
          <w:sz w:val="20"/>
          <w:szCs w:val="20"/>
        </w:rPr>
        <w:br/>
      </w:r>
      <w:r w:rsidRPr="00CB02C4">
        <w:rPr>
          <w:rFonts w:ascii="Calibri" w:hAnsi="Calibri" w:cs="Calibri"/>
          <w:color w:val="000000"/>
          <w:sz w:val="20"/>
          <w:szCs w:val="20"/>
        </w:rPr>
        <w:t>w odniesieniu do warunku dotyczącego zdolności technicznej lub zawodowej określonego w pkt 1</w:t>
      </w:r>
      <w:r w:rsidR="00EB1B66" w:rsidRPr="00CB02C4">
        <w:rPr>
          <w:rFonts w:ascii="Calibri" w:hAnsi="Calibri" w:cs="Calibri"/>
          <w:color w:val="000000"/>
          <w:sz w:val="20"/>
          <w:szCs w:val="20"/>
        </w:rPr>
        <w:t>3</w:t>
      </w:r>
      <w:r w:rsidRPr="00CB02C4">
        <w:rPr>
          <w:rFonts w:ascii="Calibri" w:hAnsi="Calibri" w:cs="Calibri"/>
          <w:color w:val="000000"/>
          <w:sz w:val="20"/>
          <w:szCs w:val="20"/>
        </w:rPr>
        <w:t xml:space="preserve">.1.4 </w:t>
      </w:r>
      <w:r w:rsidR="000479DE" w:rsidRPr="00BF5AF7">
        <w:rPr>
          <w:rFonts w:ascii="Calibri" w:hAnsi="Calibri" w:cs="Calibri"/>
          <w:color w:val="000000"/>
          <w:sz w:val="20"/>
          <w:szCs w:val="20"/>
        </w:rPr>
        <w:t>nie określa, szczególnego sposobu spełniania określonego wyżej warunku, przez Wykonawców wspólnie ubiegających się o udzielenie zamówienia, co oznacza możliwość sumowania zasobów w tym zakresie.</w:t>
      </w:r>
    </w:p>
    <w:p w14:paraId="0DCA0711" w14:textId="77777777" w:rsidR="000479DE" w:rsidRPr="00BF5AF7" w:rsidRDefault="000479D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W przypadku, gdy Wykonawca polega na zasobach innych podmiotów przy wykazaniu spełniania warunku doświadczenia, zobowiązany jest wykazać udział tych podmiotów w wykonaniu zamówienia.</w:t>
      </w:r>
    </w:p>
    <w:p w14:paraId="1A7DCF3A" w14:textId="77777777" w:rsidR="00B90EE1" w:rsidRPr="00CB02C4" w:rsidRDefault="001E3D3C"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7839273" w14:textId="7C7F4651" w:rsidR="005A08C3" w:rsidRPr="00CB02C4"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Zamawiający dopuszcza, w zakresie spełni</w:t>
      </w:r>
      <w:r w:rsidR="00823A5C">
        <w:rPr>
          <w:rFonts w:ascii="Calibri" w:hAnsi="Calibri" w:cs="Calibri"/>
          <w:color w:val="000000"/>
          <w:sz w:val="20"/>
          <w:szCs w:val="20"/>
          <w:lang w:val="pl-PL"/>
        </w:rPr>
        <w:t>enia</w:t>
      </w:r>
      <w:r w:rsidRPr="00CB02C4">
        <w:rPr>
          <w:rFonts w:ascii="Calibri" w:hAnsi="Calibri" w:cs="Calibri"/>
          <w:color w:val="000000"/>
          <w:sz w:val="20"/>
          <w:szCs w:val="20"/>
        </w:rPr>
        <w:t xml:space="preserve"> warunków udziału dotyczącego osób, przedstawienia</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kwalifikacji zawodowych innych niż wyżej opisane (ze względu w jakich latach zostały</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one wydane), jednak zakres wykonywanych kwalifikacji zawodowych nie może różnić się od wymaganego</w:t>
      </w:r>
      <w:r w:rsidR="00497FC9" w:rsidRPr="00CB02C4">
        <w:rPr>
          <w:rFonts w:ascii="Calibri" w:hAnsi="Calibri" w:cs="Calibri"/>
          <w:color w:val="000000"/>
          <w:sz w:val="20"/>
          <w:szCs w:val="20"/>
        </w:rPr>
        <w:t xml:space="preserve"> </w:t>
      </w:r>
      <w:r w:rsidRPr="00CB02C4">
        <w:rPr>
          <w:rFonts w:ascii="Calibri" w:hAnsi="Calibri" w:cs="Calibri"/>
          <w:color w:val="000000"/>
          <w:sz w:val="20"/>
          <w:szCs w:val="20"/>
        </w:rPr>
        <w:t>warunku</w:t>
      </w:r>
      <w:r w:rsidR="00FE3D16">
        <w:rPr>
          <w:rFonts w:ascii="Calibri" w:hAnsi="Calibri" w:cs="Calibri"/>
          <w:color w:val="000000"/>
          <w:sz w:val="20"/>
          <w:szCs w:val="20"/>
        </w:rPr>
        <w:t>.</w:t>
      </w:r>
    </w:p>
    <w:p w14:paraId="3D963053" w14:textId="77777777" w:rsidR="00F05174" w:rsidRPr="00BF5AF7" w:rsidRDefault="00F051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5C8C53B" w14:textId="77777777" w:rsidR="00AB0E2F" w:rsidRPr="00BF5AF7" w:rsidRDefault="00AB0E2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Informacja o oświadczeniach lub dokumentach, jakie mają dostarczyć Wykonawcy w celu potwierdzenia spełniania warunków udziału w postępowaniu:</w:t>
      </w:r>
    </w:p>
    <w:p w14:paraId="4243438C" w14:textId="77777777" w:rsidR="005A7F7E" w:rsidRPr="00CB02C4" w:rsidRDefault="00AB0E2F"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Oświadczenie o spełnianiu warunków </w:t>
      </w:r>
      <w:r w:rsidR="00196974" w:rsidRPr="007E2B2F">
        <w:rPr>
          <w:rFonts w:ascii="Calibri" w:hAnsi="Calibri" w:cs="Calibri"/>
          <w:b/>
          <w:bCs/>
          <w:color w:val="000000"/>
          <w:sz w:val="20"/>
          <w:szCs w:val="20"/>
          <w:lang w:eastAsia="pl-PL"/>
        </w:rPr>
        <w:t>udziału w postępowaniu</w:t>
      </w:r>
      <w:r w:rsidR="00196974" w:rsidRPr="00CB02C4">
        <w:rPr>
          <w:rFonts w:ascii="Calibri" w:hAnsi="Calibri" w:cs="Calibri"/>
          <w:color w:val="000000"/>
          <w:sz w:val="20"/>
          <w:szCs w:val="20"/>
          <w:lang w:eastAsia="pl-PL"/>
        </w:rPr>
        <w:t xml:space="preserve"> </w:t>
      </w:r>
      <w:bookmarkStart w:id="14" w:name="_Hlk25908859"/>
      <w:r w:rsidR="00196974" w:rsidRPr="00CB02C4">
        <w:rPr>
          <w:rFonts w:ascii="Calibri" w:hAnsi="Calibri" w:cs="Calibri"/>
          <w:color w:val="000000"/>
          <w:sz w:val="20"/>
          <w:szCs w:val="20"/>
          <w:lang w:eastAsia="pl-PL"/>
        </w:rPr>
        <w:t xml:space="preserve">- </w:t>
      </w:r>
      <w:r w:rsidR="00196974" w:rsidRPr="00BF5AF7">
        <w:rPr>
          <w:rFonts w:ascii="Calibri" w:hAnsi="Calibri" w:cs="Calibri"/>
          <w:color w:val="000000"/>
          <w:sz w:val="20"/>
          <w:szCs w:val="20"/>
          <w:lang w:eastAsia="pl-PL"/>
        </w:rPr>
        <w:t xml:space="preserve">według </w:t>
      </w:r>
      <w:r w:rsidRPr="00BF5AF7">
        <w:rPr>
          <w:rFonts w:ascii="Calibri" w:hAnsi="Calibri" w:cs="Calibri"/>
          <w:color w:val="000000"/>
          <w:sz w:val="20"/>
          <w:szCs w:val="20"/>
          <w:lang w:eastAsia="pl-PL"/>
        </w:rPr>
        <w:t>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2 </w:t>
      </w:r>
      <w:r w:rsidRPr="00CB02C4">
        <w:rPr>
          <w:rFonts w:ascii="Calibri" w:hAnsi="Calibri" w:cs="Calibri"/>
          <w:color w:val="000000"/>
          <w:sz w:val="20"/>
          <w:szCs w:val="20"/>
          <w:lang w:eastAsia="pl-PL"/>
        </w:rPr>
        <w:t>do niniejszej IDW</w:t>
      </w:r>
      <w:bookmarkEnd w:id="14"/>
      <w:r w:rsidR="006F76B3" w:rsidRPr="00CB02C4">
        <w:rPr>
          <w:rFonts w:ascii="Calibri" w:hAnsi="Calibri" w:cs="Calibri"/>
          <w:color w:val="000000"/>
          <w:sz w:val="20"/>
          <w:szCs w:val="20"/>
          <w:lang w:eastAsia="pl-PL"/>
        </w:rPr>
        <w:t>;</w:t>
      </w:r>
    </w:p>
    <w:p w14:paraId="298326E8" w14:textId="77777777" w:rsidR="005A7F7E" w:rsidRPr="00CB02C4" w:rsidRDefault="009B22A7"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lastRenderedPageBreak/>
        <w:t xml:space="preserve">Wykaz </w:t>
      </w:r>
      <w:r w:rsidR="00F05174" w:rsidRPr="007E2B2F">
        <w:rPr>
          <w:rFonts w:ascii="Calibri" w:hAnsi="Calibri" w:cs="Calibri"/>
          <w:b/>
          <w:bCs/>
          <w:color w:val="000000"/>
          <w:sz w:val="20"/>
          <w:szCs w:val="20"/>
          <w:lang w:eastAsia="pl-PL"/>
        </w:rPr>
        <w:t>robót budowlanych</w:t>
      </w:r>
      <w:r w:rsidR="00F05174"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 zakresie niezbędnym do wykazania spełniania warunku</w:t>
      </w:r>
      <w:r w:rsidR="00FE04A8" w:rsidRPr="00CB02C4">
        <w:rPr>
          <w:rFonts w:ascii="Calibri" w:hAnsi="Calibri" w:cs="Calibri"/>
          <w:color w:val="000000"/>
          <w:sz w:val="20"/>
          <w:szCs w:val="20"/>
          <w:lang w:eastAsia="pl-PL"/>
        </w:rPr>
        <w:t xml:space="preserve"> </w:t>
      </w:r>
      <w:r w:rsidR="00FE04A8" w:rsidRPr="00BF5AF7">
        <w:rPr>
          <w:rFonts w:ascii="Calibri" w:hAnsi="Calibri" w:cs="Calibri"/>
          <w:color w:val="000000"/>
          <w:sz w:val="20"/>
          <w:szCs w:val="20"/>
          <w:lang w:eastAsia="pl-PL"/>
        </w:rPr>
        <w:t>zdolnoś</w:t>
      </w:r>
      <w:r w:rsidR="00FE04A8" w:rsidRPr="00CB02C4">
        <w:rPr>
          <w:rFonts w:ascii="Calibri" w:hAnsi="Calibri" w:cs="Calibri"/>
          <w:color w:val="000000"/>
          <w:sz w:val="20"/>
          <w:szCs w:val="20"/>
          <w:lang w:eastAsia="pl-PL"/>
        </w:rPr>
        <w:t>ć</w:t>
      </w:r>
      <w:r w:rsidR="00FE04A8" w:rsidRPr="00BF5AF7">
        <w:rPr>
          <w:rFonts w:ascii="Calibri" w:hAnsi="Calibri" w:cs="Calibri"/>
          <w:color w:val="000000"/>
          <w:sz w:val="20"/>
          <w:szCs w:val="20"/>
          <w:lang w:eastAsia="pl-PL"/>
        </w:rPr>
        <w:t xml:space="preserve"> techniczn</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lub zawodow</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(pkt. </w:t>
      </w:r>
      <w:r w:rsidR="00FE04A8" w:rsidRPr="00CB02C4">
        <w:rPr>
          <w:rFonts w:ascii="Calibri" w:hAnsi="Calibri" w:cs="Calibri"/>
          <w:color w:val="000000"/>
          <w:sz w:val="20"/>
          <w:szCs w:val="20"/>
          <w:lang w:eastAsia="pl-PL"/>
        </w:rPr>
        <w:t>1</w:t>
      </w:r>
      <w:r w:rsidR="007C4EB1" w:rsidRPr="00CB02C4">
        <w:rPr>
          <w:rFonts w:ascii="Calibri" w:hAnsi="Calibri" w:cs="Calibri"/>
          <w:color w:val="000000"/>
          <w:sz w:val="20"/>
          <w:szCs w:val="20"/>
          <w:lang w:eastAsia="pl-PL"/>
        </w:rPr>
        <w:t>3</w:t>
      </w:r>
      <w:r w:rsidR="00FE04A8" w:rsidRPr="00CB02C4">
        <w:rPr>
          <w:rFonts w:ascii="Calibri" w:hAnsi="Calibri" w:cs="Calibri"/>
          <w:color w:val="000000"/>
          <w:sz w:val="20"/>
          <w:szCs w:val="20"/>
          <w:lang w:eastAsia="pl-PL"/>
        </w:rPr>
        <w:t>.1.4</w:t>
      </w:r>
      <w:r w:rsidRPr="00BF5AF7">
        <w:rPr>
          <w:rFonts w:ascii="Calibri" w:hAnsi="Calibri" w:cs="Calibri"/>
          <w:color w:val="000000"/>
          <w:sz w:val="20"/>
          <w:szCs w:val="20"/>
          <w:lang w:eastAsia="pl-PL"/>
        </w:rPr>
        <w:t>.</w:t>
      </w:r>
      <w:r w:rsidR="00FE04A8" w:rsidRPr="00CB02C4">
        <w:rPr>
          <w:rFonts w:ascii="Calibri" w:hAnsi="Calibri" w:cs="Calibri"/>
          <w:color w:val="000000"/>
          <w:sz w:val="20"/>
          <w:szCs w:val="20"/>
          <w:lang w:eastAsia="pl-PL"/>
        </w:rPr>
        <w:t>1</w:t>
      </w:r>
      <w:r w:rsidRPr="00BF5AF7">
        <w:rPr>
          <w:rFonts w:ascii="Calibri" w:hAnsi="Calibri" w:cs="Calibri"/>
          <w:color w:val="000000"/>
          <w:sz w:val="20"/>
          <w:szCs w:val="20"/>
          <w:lang w:eastAsia="pl-PL"/>
        </w:rPr>
        <w:t xml:space="preserve">), wykonanych w okresie ostatnich </w:t>
      </w:r>
      <w:r w:rsidR="005A7F7E" w:rsidRPr="00BF5AF7">
        <w:rPr>
          <w:rFonts w:ascii="Calibri" w:hAnsi="Calibri" w:cs="Calibri"/>
          <w:color w:val="000000"/>
          <w:sz w:val="20"/>
          <w:szCs w:val="20"/>
          <w:lang w:eastAsia="pl-PL"/>
        </w:rPr>
        <w:t>pięciu</w:t>
      </w:r>
      <w:r w:rsidR="007B7E5E"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lat przed upływem terminu składania ofert, a jeżeli okres prowadzenia działalności jest krótszy – </w:t>
      </w:r>
      <w:r w:rsidR="005A7F7E" w:rsidRPr="00BF5AF7">
        <w:rPr>
          <w:rFonts w:ascii="Calibri" w:hAnsi="Calibri" w:cs="Calibri"/>
          <w:color w:val="000000"/>
          <w:sz w:val="20"/>
          <w:szCs w:val="20"/>
          <w:lang w:eastAsia="pl-PL"/>
        </w:rPr>
        <w:t>w tym okresie,</w:t>
      </w:r>
      <w:r w:rsidRPr="00BF5AF7">
        <w:rPr>
          <w:rFonts w:ascii="Calibri" w:hAnsi="Calibri" w:cs="Calibri"/>
          <w:color w:val="000000"/>
          <w:sz w:val="20"/>
          <w:szCs w:val="20"/>
          <w:lang w:eastAsia="pl-PL"/>
        </w:rPr>
        <w:t xml:space="preserve"> </w:t>
      </w:r>
      <w:r w:rsidR="005A7F7E" w:rsidRPr="00BF5AF7">
        <w:rPr>
          <w:rFonts w:ascii="Calibri" w:hAnsi="Calibri" w:cs="Calibri"/>
          <w:color w:val="000000"/>
          <w:sz w:val="20"/>
          <w:szCs w:val="20"/>
          <w:lang w:eastAsia="pl-PL"/>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F5AF7">
        <w:rPr>
          <w:rFonts w:ascii="Calibri" w:hAnsi="Calibri" w:cs="Calibri"/>
          <w:color w:val="000000"/>
          <w:sz w:val="20"/>
          <w:szCs w:val="20"/>
          <w:lang w:eastAsia="pl-PL"/>
        </w:rPr>
        <w:t xml:space="preserve"> według 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w:t>
      </w:r>
      <w:r w:rsidR="00040BA4" w:rsidRPr="00E42026">
        <w:rPr>
          <w:rFonts w:ascii="Calibri" w:hAnsi="Calibri" w:cs="Calibri"/>
          <w:b/>
          <w:bCs/>
          <w:color w:val="000000"/>
          <w:sz w:val="20"/>
          <w:szCs w:val="20"/>
          <w:lang w:eastAsia="pl-PL"/>
        </w:rPr>
        <w:t>3</w:t>
      </w:r>
      <w:r w:rsidR="00040BA4" w:rsidRPr="00CB02C4">
        <w:rPr>
          <w:rFonts w:ascii="Calibri" w:hAnsi="Calibri" w:cs="Calibri"/>
          <w:color w:val="000000"/>
          <w:sz w:val="20"/>
          <w:szCs w:val="20"/>
          <w:lang w:eastAsia="pl-PL"/>
        </w:rPr>
        <w:t xml:space="preserve"> </w:t>
      </w:r>
      <w:r w:rsidRPr="00CB02C4">
        <w:rPr>
          <w:rFonts w:ascii="Calibri" w:hAnsi="Calibri" w:cs="Calibri"/>
          <w:color w:val="000000"/>
          <w:sz w:val="20"/>
          <w:szCs w:val="20"/>
          <w:lang w:eastAsia="pl-PL"/>
        </w:rPr>
        <w:t>do</w:t>
      </w:r>
      <w:r w:rsidR="00054BE3" w:rsidRPr="00CB02C4">
        <w:rPr>
          <w:rFonts w:ascii="Calibri" w:hAnsi="Calibri" w:cs="Calibri"/>
          <w:color w:val="000000"/>
          <w:sz w:val="20"/>
          <w:szCs w:val="20"/>
          <w:lang w:eastAsia="pl-PL"/>
        </w:rPr>
        <w:t> </w:t>
      </w:r>
      <w:r w:rsidRPr="00CB02C4">
        <w:rPr>
          <w:rFonts w:ascii="Calibri" w:hAnsi="Calibri" w:cs="Calibri"/>
          <w:color w:val="000000"/>
          <w:sz w:val="20"/>
          <w:szCs w:val="20"/>
          <w:lang w:eastAsia="pl-PL"/>
        </w:rPr>
        <w:t>niniejszej IDW</w:t>
      </w:r>
      <w:r w:rsidR="006F76B3" w:rsidRPr="00CB02C4">
        <w:rPr>
          <w:rFonts w:ascii="Calibri" w:hAnsi="Calibri" w:cs="Calibri"/>
          <w:color w:val="000000"/>
          <w:sz w:val="20"/>
          <w:szCs w:val="20"/>
          <w:lang w:eastAsia="pl-PL"/>
        </w:rPr>
        <w:t>;</w:t>
      </w:r>
    </w:p>
    <w:p w14:paraId="27784BFA" w14:textId="77777777" w:rsidR="00D80ED3" w:rsidRPr="00CB02C4" w:rsidRDefault="005A7F7E"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Wykaz osób przewidzianych do realizacji zamówienia</w:t>
      </w:r>
      <w:r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w zakresie niezbędnym do wykazania </w:t>
      </w:r>
      <w:r w:rsidR="00FE04A8" w:rsidRPr="00BF5AF7">
        <w:rPr>
          <w:rFonts w:ascii="Calibri" w:hAnsi="Calibri" w:cs="Calibri"/>
          <w:color w:val="000000"/>
          <w:sz w:val="20"/>
          <w:szCs w:val="20"/>
          <w:lang w:eastAsia="pl-PL"/>
        </w:rPr>
        <w:t>spełniania warunku zdolność techniczna lub zawodowa (pkt. 1</w:t>
      </w:r>
      <w:r w:rsidR="00457F91" w:rsidRPr="00CB02C4">
        <w:rPr>
          <w:rFonts w:ascii="Calibri" w:hAnsi="Calibri" w:cs="Calibri"/>
          <w:color w:val="000000"/>
          <w:sz w:val="20"/>
          <w:szCs w:val="20"/>
          <w:lang w:eastAsia="pl-PL"/>
        </w:rPr>
        <w:t>3</w:t>
      </w:r>
      <w:r w:rsidR="00FE04A8" w:rsidRPr="00BF5AF7">
        <w:rPr>
          <w:rFonts w:ascii="Calibri" w:hAnsi="Calibri" w:cs="Calibri"/>
          <w:color w:val="000000"/>
          <w:sz w:val="20"/>
          <w:szCs w:val="20"/>
          <w:lang w:eastAsia="pl-PL"/>
        </w:rPr>
        <w:t>.1.4.</w:t>
      </w:r>
      <w:r w:rsidR="00FE04A8" w:rsidRPr="00CB02C4">
        <w:rPr>
          <w:rFonts w:ascii="Calibri" w:hAnsi="Calibri" w:cs="Calibri"/>
          <w:color w:val="000000"/>
          <w:sz w:val="20"/>
          <w:szCs w:val="20"/>
          <w:lang w:eastAsia="pl-PL"/>
        </w:rPr>
        <w:t>2</w:t>
      </w:r>
      <w:r w:rsidR="00FE04A8" w:rsidRPr="00BF5AF7">
        <w:rPr>
          <w:rFonts w:ascii="Calibri" w:hAnsi="Calibri" w:cs="Calibri"/>
          <w:color w:val="000000"/>
          <w:sz w:val="20"/>
          <w:szCs w:val="20"/>
          <w:lang w:eastAsia="pl-PL"/>
        </w:rPr>
        <w:t>)</w:t>
      </w:r>
      <w:r w:rsidR="00AA6827"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załącznik nr 4</w:t>
      </w:r>
      <w:r w:rsidRPr="00CB02C4">
        <w:rPr>
          <w:rFonts w:ascii="Calibri" w:hAnsi="Calibri" w:cs="Calibri"/>
          <w:color w:val="000000"/>
          <w:sz w:val="20"/>
          <w:szCs w:val="20"/>
          <w:lang w:eastAsia="pl-PL"/>
        </w:rPr>
        <w:t xml:space="preserve"> do niniejszej IDW</w:t>
      </w:r>
      <w:r w:rsidR="006F76B3" w:rsidRPr="00CB02C4">
        <w:rPr>
          <w:rFonts w:ascii="Calibri" w:hAnsi="Calibri" w:cs="Calibri"/>
          <w:color w:val="000000"/>
          <w:sz w:val="20"/>
          <w:szCs w:val="20"/>
          <w:lang w:eastAsia="pl-PL"/>
        </w:rPr>
        <w:t>;</w:t>
      </w:r>
    </w:p>
    <w:p w14:paraId="4D078A6A" w14:textId="77777777" w:rsidR="00D80ED3" w:rsidRPr="00553B54" w:rsidRDefault="00D80ED3"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Oświadczenie podmiotu udostępniającego zasoby</w:t>
      </w:r>
      <w:r w:rsidRPr="00CB02C4">
        <w:rPr>
          <w:rFonts w:ascii="Calibri" w:hAnsi="Calibri" w:cs="Calibri"/>
          <w:color w:val="000000"/>
          <w:sz w:val="20"/>
          <w:szCs w:val="20"/>
          <w:lang w:eastAsia="pl-PL"/>
        </w:rPr>
        <w:t>,</w:t>
      </w:r>
      <w:r w:rsidRPr="00D80ED3">
        <w:rPr>
          <w:rFonts w:ascii="Calibri" w:hAnsi="Calibri" w:cs="Calibri"/>
          <w:color w:val="000000"/>
          <w:sz w:val="20"/>
          <w:szCs w:val="20"/>
          <w:lang w:eastAsia="pl-PL"/>
        </w:rPr>
        <w:t xml:space="preserve"> potwierdzające spełniania warunków udziału w postępowaniu w zakresie, w jakim Wykonawca powołuje się na jego zasoby </w:t>
      </w:r>
      <w:bookmarkStart w:id="15" w:name="_Hlk157774662"/>
      <w:r w:rsidRPr="00CB02C4">
        <w:rPr>
          <w:rFonts w:ascii="Calibri" w:hAnsi="Calibri" w:cs="Calibri"/>
          <w:color w:val="000000"/>
          <w:sz w:val="20"/>
          <w:szCs w:val="20"/>
          <w:lang w:eastAsia="pl-PL"/>
        </w:rPr>
        <w:t>(</w:t>
      </w:r>
      <w:r w:rsidRPr="00E42026">
        <w:rPr>
          <w:rFonts w:ascii="Calibri" w:hAnsi="Calibri" w:cs="Calibri"/>
          <w:b/>
          <w:bCs/>
          <w:color w:val="000000"/>
          <w:sz w:val="20"/>
          <w:szCs w:val="20"/>
          <w:lang w:eastAsia="pl-PL"/>
        </w:rPr>
        <w:t xml:space="preserve">załącznik nr </w:t>
      </w:r>
      <w:r w:rsidR="00E42026" w:rsidRPr="00E42026">
        <w:rPr>
          <w:rFonts w:ascii="Calibri" w:hAnsi="Calibri" w:cs="Calibri"/>
          <w:b/>
          <w:bCs/>
          <w:color w:val="000000"/>
          <w:sz w:val="20"/>
          <w:szCs w:val="20"/>
          <w:lang w:val="pl-PL" w:eastAsia="pl-PL"/>
        </w:rPr>
        <w:t>2a</w:t>
      </w:r>
      <w:r w:rsidRPr="00CB02C4">
        <w:rPr>
          <w:rFonts w:ascii="Calibri" w:hAnsi="Calibri" w:cs="Calibri"/>
          <w:color w:val="000000"/>
          <w:sz w:val="20"/>
          <w:szCs w:val="20"/>
          <w:lang w:eastAsia="pl-PL"/>
        </w:rPr>
        <w:t xml:space="preserve"> do IDW)</w:t>
      </w:r>
      <w:r w:rsidR="00553B54">
        <w:rPr>
          <w:rFonts w:ascii="Calibri" w:hAnsi="Calibri" w:cs="Calibri"/>
          <w:color w:val="000000"/>
          <w:sz w:val="20"/>
          <w:szCs w:val="20"/>
          <w:lang w:val="pl-PL" w:eastAsia="pl-PL"/>
        </w:rPr>
        <w:t xml:space="preserve"> – jeśli dotyczy</w:t>
      </w:r>
      <w:bookmarkEnd w:id="15"/>
      <w:r w:rsidR="00553B54">
        <w:rPr>
          <w:rFonts w:ascii="Calibri" w:hAnsi="Calibri" w:cs="Calibri"/>
          <w:color w:val="000000"/>
          <w:sz w:val="20"/>
          <w:szCs w:val="20"/>
          <w:lang w:val="pl-PL" w:eastAsia="pl-PL"/>
        </w:rPr>
        <w:t>;</w:t>
      </w:r>
    </w:p>
    <w:p w14:paraId="3555E11F" w14:textId="77777777" w:rsidR="00553B54" w:rsidRPr="00CB02C4" w:rsidRDefault="006E4325" w:rsidP="00CD43F0">
      <w:pPr>
        <w:pStyle w:val="Akapitzlist"/>
        <w:numPr>
          <w:ilvl w:val="2"/>
          <w:numId w:val="1"/>
        </w:numPr>
        <w:spacing w:after="0"/>
        <w:ind w:left="1418" w:hanging="709"/>
        <w:jc w:val="left"/>
        <w:rPr>
          <w:rFonts w:ascii="Calibri" w:hAnsi="Calibri" w:cs="Calibri"/>
          <w:color w:val="000000"/>
          <w:sz w:val="20"/>
          <w:szCs w:val="20"/>
          <w:lang w:eastAsia="pl-PL"/>
        </w:rPr>
      </w:pPr>
      <w:r w:rsidRPr="006E4325">
        <w:rPr>
          <w:rFonts w:ascii="Calibri" w:hAnsi="Calibri" w:cs="Calibri"/>
          <w:b/>
          <w:bCs/>
          <w:color w:val="000000"/>
          <w:sz w:val="20"/>
          <w:szCs w:val="20"/>
          <w:lang w:eastAsia="pl-PL"/>
        </w:rPr>
        <w:t>Oświadczenia podmiotu udostępniającego zasoby</w:t>
      </w:r>
      <w:r>
        <w:rPr>
          <w:rFonts w:ascii="Calibri" w:hAnsi="Calibri" w:cs="Calibri"/>
          <w:color w:val="000000"/>
          <w:sz w:val="20"/>
          <w:szCs w:val="20"/>
          <w:lang w:val="pl-PL" w:eastAsia="pl-PL"/>
        </w:rPr>
        <w:t xml:space="preserve"> o </w:t>
      </w:r>
      <w:r w:rsidR="00553B54" w:rsidRPr="00553B54">
        <w:rPr>
          <w:rFonts w:ascii="Calibri" w:hAnsi="Calibri" w:cs="Calibri"/>
          <w:color w:val="000000"/>
          <w:sz w:val="20"/>
          <w:szCs w:val="20"/>
          <w:lang w:eastAsia="pl-PL"/>
        </w:rPr>
        <w:t>oddania do dyspozycji Wykonawcy niezbędnych zasobów na potrzeby realizacji zamówienia</w:t>
      </w:r>
      <w:r w:rsidR="00553B54">
        <w:rPr>
          <w:rFonts w:ascii="Calibri" w:hAnsi="Calibri" w:cs="Calibri"/>
          <w:color w:val="000000"/>
          <w:sz w:val="20"/>
          <w:szCs w:val="20"/>
          <w:lang w:val="pl-PL" w:eastAsia="pl-PL"/>
        </w:rPr>
        <w:t xml:space="preserve"> </w:t>
      </w:r>
      <w:r w:rsidR="00553B54" w:rsidRPr="00553B54">
        <w:rPr>
          <w:rFonts w:ascii="Calibri" w:hAnsi="Calibri" w:cs="Calibri"/>
          <w:color w:val="000000"/>
          <w:sz w:val="20"/>
          <w:szCs w:val="20"/>
          <w:lang w:eastAsia="pl-PL"/>
        </w:rPr>
        <w:t>(</w:t>
      </w:r>
      <w:r w:rsidR="00553B54" w:rsidRPr="00553B54">
        <w:rPr>
          <w:rFonts w:ascii="Calibri" w:hAnsi="Calibri" w:cs="Calibri"/>
          <w:b/>
          <w:bCs/>
          <w:color w:val="000000"/>
          <w:sz w:val="20"/>
          <w:szCs w:val="20"/>
          <w:lang w:eastAsia="pl-PL"/>
        </w:rPr>
        <w:t xml:space="preserve">załącznik nr </w:t>
      </w:r>
      <w:r>
        <w:rPr>
          <w:rFonts w:ascii="Calibri" w:hAnsi="Calibri" w:cs="Calibri"/>
          <w:b/>
          <w:bCs/>
          <w:color w:val="000000"/>
          <w:sz w:val="20"/>
          <w:szCs w:val="20"/>
          <w:lang w:val="pl-PL" w:eastAsia="pl-PL"/>
        </w:rPr>
        <w:t>6</w:t>
      </w:r>
      <w:r w:rsidR="00553B54" w:rsidRPr="00553B54">
        <w:rPr>
          <w:rFonts w:ascii="Calibri" w:hAnsi="Calibri" w:cs="Calibri"/>
          <w:color w:val="000000"/>
          <w:sz w:val="20"/>
          <w:szCs w:val="20"/>
          <w:lang w:eastAsia="pl-PL"/>
        </w:rPr>
        <w:t xml:space="preserve"> do IDW) – jeśli dotyczy</w:t>
      </w:r>
      <w:r w:rsidR="00553B54">
        <w:rPr>
          <w:rFonts w:ascii="Calibri" w:hAnsi="Calibri" w:cs="Calibri"/>
          <w:color w:val="000000"/>
          <w:sz w:val="20"/>
          <w:szCs w:val="20"/>
          <w:lang w:val="pl-PL" w:eastAsia="pl-PL"/>
        </w:rPr>
        <w:t>.</w:t>
      </w:r>
    </w:p>
    <w:p w14:paraId="3AAA2938" w14:textId="77777777" w:rsidR="00F8059D" w:rsidRPr="00BF5AF7" w:rsidRDefault="00F8059D" w:rsidP="00CD43F0">
      <w:pPr>
        <w:pStyle w:val="Akapitzlist"/>
        <w:tabs>
          <w:tab w:val="left" w:pos="851"/>
        </w:tabs>
        <w:spacing w:before="120"/>
        <w:ind w:left="851" w:firstLine="0"/>
        <w:jc w:val="left"/>
        <w:rPr>
          <w:rFonts w:ascii="Calibri" w:hAnsi="Calibri" w:cs="Calibri"/>
          <w:color w:val="000000"/>
          <w:sz w:val="20"/>
          <w:szCs w:val="20"/>
          <w:lang w:eastAsia="pl-PL"/>
        </w:rPr>
      </w:pPr>
      <w:r w:rsidRPr="00CB02C4">
        <w:rPr>
          <w:rFonts w:ascii="Calibri" w:hAnsi="Calibri" w:cs="Calibri"/>
          <w:color w:val="000000"/>
          <w:sz w:val="20"/>
          <w:szCs w:val="20"/>
          <w:lang w:eastAsia="pl-PL"/>
        </w:rPr>
        <w:t xml:space="preserve">Wymienione powyżej Oświadczenia i wykazy </w:t>
      </w:r>
      <w:r w:rsidRPr="00BF5AF7">
        <w:rPr>
          <w:rFonts w:ascii="Calibri" w:hAnsi="Calibri" w:cs="Calibri"/>
          <w:color w:val="000000"/>
          <w:sz w:val="20"/>
          <w:szCs w:val="20"/>
          <w:lang w:eastAsia="pl-PL"/>
        </w:rPr>
        <w:t>składa się, w formie elektronicznej (w postaci elektronicznej opatrzonej kwalifikowanym podpisem elektronicznym) lub w postaci elektronicznej opatrzonej podpisem zaufanym lub podpisem osobistym.</w:t>
      </w:r>
    </w:p>
    <w:p w14:paraId="2CFC23B5" w14:textId="77777777" w:rsidR="008E6028" w:rsidRPr="00BF5AF7" w:rsidRDefault="008E6028" w:rsidP="00CD43F0">
      <w:pPr>
        <w:spacing w:before="120"/>
        <w:ind w:left="357" w:firstLine="0"/>
        <w:rPr>
          <w:rFonts w:ascii="Calibri" w:hAnsi="Calibri" w:cs="Calibri"/>
          <w:b/>
          <w:sz w:val="20"/>
          <w:szCs w:val="20"/>
          <w:u w:val="single"/>
        </w:rPr>
      </w:pPr>
      <w:r w:rsidRPr="00BF5AF7">
        <w:rPr>
          <w:rFonts w:ascii="Calibri" w:hAnsi="Calibri" w:cs="Calibri"/>
          <w:b/>
          <w:sz w:val="20"/>
          <w:szCs w:val="20"/>
          <w:u w:val="single"/>
        </w:rPr>
        <w:t>Podstawy wykluczenia z postępowania:</w:t>
      </w:r>
    </w:p>
    <w:p w14:paraId="5FF2B2D7" w14:textId="77777777" w:rsidR="0060373E" w:rsidRDefault="00AF59A7"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wykluczy z postępowania</w:t>
      </w:r>
      <w:r w:rsidR="00D613FD" w:rsidRPr="00BF5AF7">
        <w:rPr>
          <w:rFonts w:ascii="Calibri" w:hAnsi="Calibri" w:cs="Calibri"/>
          <w:color w:val="000000"/>
          <w:sz w:val="20"/>
          <w:szCs w:val="20"/>
          <w:lang w:val="pl-PL"/>
        </w:rPr>
        <w:t xml:space="preserve"> Wykonawcę</w:t>
      </w:r>
      <w:r w:rsidRPr="00BF5AF7">
        <w:rPr>
          <w:rFonts w:ascii="Calibri" w:hAnsi="Calibri" w:cs="Calibri"/>
          <w:color w:val="000000"/>
          <w:sz w:val="20"/>
          <w:szCs w:val="20"/>
        </w:rPr>
        <w:t>:</w:t>
      </w:r>
    </w:p>
    <w:p w14:paraId="7CC3C502" w14:textId="77777777" w:rsidR="0060373E" w:rsidRPr="0085163E" w:rsidRDefault="00D613FD"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sz w:val="20"/>
          <w:szCs w:val="20"/>
          <w:lang w:val="pl-PL"/>
        </w:rPr>
        <w:t xml:space="preserve">będącego </w:t>
      </w:r>
      <w:r w:rsidR="0060373E" w:rsidRPr="0085163E">
        <w:rPr>
          <w:rFonts w:ascii="Calibri" w:hAnsi="Calibri" w:cs="Calibri"/>
          <w:sz w:val="20"/>
          <w:szCs w:val="20"/>
        </w:rPr>
        <w:t>osobą fizyczną, którego prawomocnie skazano za przestępstwo:</w:t>
      </w:r>
    </w:p>
    <w:p w14:paraId="7D69D4EF"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85163E">
          <w:rPr>
            <w:rFonts w:ascii="Calibri" w:hAnsi="Calibri" w:cs="Calibri"/>
            <w:color w:val="000000"/>
            <w:sz w:val="20"/>
            <w:szCs w:val="20"/>
            <w:lang w:eastAsia="pl-PL"/>
          </w:rPr>
          <w:t>art. 258</w:t>
        </w:r>
      </w:hyperlink>
      <w:r w:rsidRPr="0085163E">
        <w:rPr>
          <w:rFonts w:ascii="Calibri" w:hAnsi="Calibri" w:cs="Calibri"/>
          <w:color w:val="000000"/>
          <w:sz w:val="20"/>
          <w:szCs w:val="20"/>
          <w:lang w:eastAsia="pl-PL"/>
        </w:rPr>
        <w:t xml:space="preserve"> Kodeksu karnego,</w:t>
      </w:r>
    </w:p>
    <w:p w14:paraId="601AD4BA"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handlu ludźmi, o którym mowa w </w:t>
      </w:r>
      <w:hyperlink r:id="rId23" w:anchor="/document/16798683?unitId=art(189(a))&amp;cm=DOCUMENT" w:tgtFrame="_blank" w:history="1">
        <w:r w:rsidRPr="0085163E">
          <w:rPr>
            <w:rFonts w:ascii="Calibri" w:hAnsi="Calibri" w:cs="Calibri"/>
            <w:color w:val="000000"/>
            <w:sz w:val="20"/>
            <w:szCs w:val="20"/>
            <w:lang w:eastAsia="pl-PL"/>
          </w:rPr>
          <w:t>art. 189a</w:t>
        </w:r>
      </w:hyperlink>
      <w:r w:rsidRPr="0085163E">
        <w:rPr>
          <w:rFonts w:ascii="Calibri" w:hAnsi="Calibri" w:cs="Calibri"/>
          <w:color w:val="000000"/>
          <w:sz w:val="20"/>
          <w:szCs w:val="20"/>
          <w:lang w:eastAsia="pl-PL"/>
        </w:rPr>
        <w:t xml:space="preserve"> Kodeksu karnego</w:t>
      </w:r>
      <w:r w:rsidR="005F0B8D">
        <w:rPr>
          <w:rFonts w:ascii="Calibri" w:hAnsi="Calibri" w:cs="Calibri"/>
          <w:color w:val="000000"/>
          <w:sz w:val="20"/>
          <w:szCs w:val="20"/>
          <w:lang w:eastAsia="pl-PL"/>
        </w:rPr>
        <w:t xml:space="preserve"> z dnia 06 czerwca 1997 r. </w:t>
      </w:r>
      <w:r w:rsidR="00B85EC0">
        <w:rPr>
          <w:rFonts w:ascii="Calibri" w:hAnsi="Calibri" w:cs="Calibri"/>
          <w:color w:val="000000"/>
          <w:sz w:val="20"/>
          <w:szCs w:val="20"/>
          <w:lang w:eastAsia="pl-PL"/>
        </w:rPr>
        <w:br/>
      </w:r>
      <w:r w:rsidR="005F0B8D">
        <w:rPr>
          <w:rFonts w:ascii="Calibri" w:hAnsi="Calibri" w:cs="Calibri"/>
          <w:sz w:val="20"/>
          <w:szCs w:val="20"/>
          <w:lang w:eastAsia="pl-PL"/>
        </w:rPr>
        <w:t>(</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005F0B8D">
        <w:rPr>
          <w:rFonts w:ascii="Calibri" w:hAnsi="Calibri" w:cs="Calibri"/>
          <w:sz w:val="20"/>
          <w:szCs w:val="20"/>
          <w:lang w:eastAsia="pl-PL"/>
        </w:rPr>
        <w:t xml:space="preserve">Dz.U. 2024 </w:t>
      </w:r>
      <w:r w:rsidR="00F23C34">
        <w:rPr>
          <w:rFonts w:ascii="Calibri" w:hAnsi="Calibri" w:cs="Calibri"/>
          <w:sz w:val="20"/>
          <w:szCs w:val="20"/>
          <w:lang w:eastAsia="pl-PL"/>
        </w:rPr>
        <w:t xml:space="preserve">r. </w:t>
      </w:r>
      <w:r w:rsidR="005F0B8D">
        <w:rPr>
          <w:rFonts w:ascii="Calibri" w:hAnsi="Calibri" w:cs="Calibri"/>
          <w:sz w:val="20"/>
          <w:szCs w:val="20"/>
          <w:lang w:eastAsia="pl-PL"/>
        </w:rPr>
        <w:t>poz.17</w:t>
      </w:r>
      <w:r w:rsidR="001E6D4D">
        <w:rPr>
          <w:rFonts w:ascii="Calibri" w:hAnsi="Calibri" w:cs="Calibri"/>
          <w:sz w:val="20"/>
          <w:szCs w:val="20"/>
          <w:lang w:eastAsia="pl-PL"/>
        </w:rPr>
        <w:t>)</w:t>
      </w:r>
      <w:r w:rsidR="00B85EC0">
        <w:rPr>
          <w:rFonts w:ascii="Calibri" w:hAnsi="Calibri" w:cs="Calibri"/>
          <w:sz w:val="20"/>
          <w:szCs w:val="20"/>
          <w:lang w:eastAsia="pl-PL"/>
        </w:rPr>
        <w:t>,</w:t>
      </w:r>
    </w:p>
    <w:p w14:paraId="005FBFD0" w14:textId="76A3E22A"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sz w:val="20"/>
          <w:szCs w:val="20"/>
          <w:lang w:eastAsia="pl-PL"/>
        </w:rPr>
      </w:pPr>
      <w:r w:rsidRPr="0085163E">
        <w:rPr>
          <w:rFonts w:ascii="Calibri" w:hAnsi="Calibri" w:cs="Calibri"/>
          <w:sz w:val="20"/>
          <w:szCs w:val="20"/>
          <w:lang w:eastAsia="pl-PL"/>
        </w:rPr>
        <w:t xml:space="preserve">o którym mowa w art. 228–230a, art. 250a Kodeksu karnego, w art. 46–48 ustawy z dnia </w:t>
      </w:r>
      <w:r w:rsidR="00B85EC0">
        <w:rPr>
          <w:rFonts w:ascii="Calibri" w:hAnsi="Calibri" w:cs="Calibri"/>
          <w:sz w:val="20"/>
          <w:szCs w:val="20"/>
          <w:lang w:eastAsia="pl-PL"/>
        </w:rPr>
        <w:br/>
      </w:r>
      <w:r w:rsidRPr="0085163E">
        <w:rPr>
          <w:rFonts w:ascii="Calibri" w:hAnsi="Calibri" w:cs="Calibri"/>
          <w:sz w:val="20"/>
          <w:szCs w:val="20"/>
          <w:lang w:eastAsia="pl-PL"/>
        </w:rPr>
        <w:t>25 czerwca 2010 r. o sporcie (</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Pr="0085163E">
        <w:rPr>
          <w:rFonts w:ascii="Calibri" w:hAnsi="Calibri" w:cs="Calibri"/>
          <w:sz w:val="20"/>
          <w:szCs w:val="20"/>
          <w:lang w:eastAsia="pl-PL"/>
        </w:rPr>
        <w:t>Dz. U. z 202</w:t>
      </w:r>
      <w:r w:rsidR="001E6D4D">
        <w:rPr>
          <w:rFonts w:ascii="Calibri" w:hAnsi="Calibri" w:cs="Calibri"/>
          <w:sz w:val="20"/>
          <w:szCs w:val="20"/>
          <w:lang w:eastAsia="pl-PL"/>
        </w:rPr>
        <w:t>3</w:t>
      </w:r>
      <w:r w:rsidRPr="0085163E">
        <w:rPr>
          <w:rFonts w:ascii="Calibri" w:hAnsi="Calibri" w:cs="Calibri"/>
          <w:sz w:val="20"/>
          <w:szCs w:val="20"/>
          <w:lang w:eastAsia="pl-PL"/>
        </w:rPr>
        <w:t xml:space="preserve"> r. poz. </w:t>
      </w:r>
      <w:r w:rsidR="001E6D4D">
        <w:rPr>
          <w:rFonts w:ascii="Calibri" w:hAnsi="Calibri" w:cs="Calibri"/>
          <w:sz w:val="20"/>
          <w:szCs w:val="20"/>
          <w:lang w:eastAsia="pl-PL"/>
        </w:rPr>
        <w:t>2048</w:t>
      </w:r>
      <w:r w:rsidRPr="0085163E">
        <w:rPr>
          <w:rFonts w:ascii="Calibri" w:hAnsi="Calibri" w:cs="Calibri"/>
          <w:sz w:val="20"/>
          <w:szCs w:val="20"/>
          <w:lang w:eastAsia="pl-PL"/>
        </w:rPr>
        <w:t xml:space="preserve">) lub w art. 54 ust. 1–4 ustawy </w:t>
      </w:r>
      <w:r w:rsidR="005D1689">
        <w:rPr>
          <w:rFonts w:ascii="Calibri" w:hAnsi="Calibri" w:cs="Calibri"/>
          <w:sz w:val="20"/>
          <w:szCs w:val="20"/>
          <w:lang w:eastAsia="pl-PL"/>
        </w:rPr>
        <w:br/>
      </w:r>
      <w:r w:rsidRPr="0085163E">
        <w:rPr>
          <w:rFonts w:ascii="Calibri" w:hAnsi="Calibri" w:cs="Calibri"/>
          <w:sz w:val="20"/>
          <w:szCs w:val="20"/>
          <w:lang w:eastAsia="pl-PL"/>
        </w:rPr>
        <w:t>z dnia 12 maja 2011 r. o refundacji leków, środków spożywczych specjalnego przeznaczenia żywieniowego oraz wyrobów medycznych (</w:t>
      </w:r>
      <w:proofErr w:type="spellStart"/>
      <w:r w:rsidR="00F23C34">
        <w:rPr>
          <w:rFonts w:ascii="Calibri" w:hAnsi="Calibri" w:cs="Calibri"/>
          <w:sz w:val="20"/>
          <w:szCs w:val="20"/>
          <w:lang w:eastAsia="pl-PL"/>
        </w:rPr>
        <w:t>t.j</w:t>
      </w:r>
      <w:proofErr w:type="spellEnd"/>
      <w:r w:rsidR="00F23C34">
        <w:rPr>
          <w:rFonts w:ascii="Calibri" w:hAnsi="Calibri" w:cs="Calibri"/>
          <w:sz w:val="20"/>
          <w:szCs w:val="20"/>
          <w:lang w:eastAsia="pl-PL"/>
        </w:rPr>
        <w:t xml:space="preserve">. </w:t>
      </w:r>
      <w:r w:rsidRPr="0085163E">
        <w:rPr>
          <w:rFonts w:ascii="Calibri" w:hAnsi="Calibri" w:cs="Calibri"/>
          <w:sz w:val="20"/>
          <w:szCs w:val="20"/>
          <w:lang w:eastAsia="pl-PL"/>
        </w:rPr>
        <w:t>Dz. U. z 202</w:t>
      </w:r>
      <w:r w:rsidR="00EC24FF">
        <w:rPr>
          <w:rFonts w:ascii="Calibri" w:hAnsi="Calibri" w:cs="Calibri"/>
          <w:sz w:val="20"/>
          <w:szCs w:val="20"/>
          <w:lang w:eastAsia="pl-PL"/>
        </w:rPr>
        <w:t>4</w:t>
      </w:r>
      <w:r w:rsidRPr="0085163E">
        <w:rPr>
          <w:rFonts w:ascii="Calibri" w:hAnsi="Calibri" w:cs="Calibri"/>
          <w:sz w:val="20"/>
          <w:szCs w:val="20"/>
          <w:lang w:eastAsia="pl-PL"/>
        </w:rPr>
        <w:t xml:space="preserve"> r. poz.</w:t>
      </w:r>
      <w:r w:rsidR="00F23C34">
        <w:rPr>
          <w:rFonts w:ascii="Calibri" w:hAnsi="Calibri" w:cs="Calibri"/>
          <w:sz w:val="20"/>
          <w:szCs w:val="20"/>
          <w:lang w:eastAsia="pl-PL"/>
        </w:rPr>
        <w:t xml:space="preserve"> </w:t>
      </w:r>
      <w:r w:rsidR="00EC24FF">
        <w:rPr>
          <w:rFonts w:ascii="Calibri" w:hAnsi="Calibri" w:cs="Calibri"/>
          <w:sz w:val="20"/>
          <w:szCs w:val="20"/>
          <w:lang w:eastAsia="pl-PL"/>
        </w:rPr>
        <w:t>930</w:t>
      </w:r>
      <w:r w:rsidR="00F23C34">
        <w:rPr>
          <w:rFonts w:ascii="Calibri" w:hAnsi="Calibri" w:cs="Calibri"/>
          <w:sz w:val="20"/>
          <w:szCs w:val="20"/>
          <w:lang w:eastAsia="pl-PL"/>
        </w:rPr>
        <w:t xml:space="preserve"> z </w:t>
      </w:r>
      <w:proofErr w:type="spellStart"/>
      <w:r w:rsidR="00F23C34">
        <w:rPr>
          <w:rFonts w:ascii="Calibri" w:hAnsi="Calibri" w:cs="Calibri"/>
          <w:sz w:val="20"/>
          <w:szCs w:val="20"/>
          <w:lang w:eastAsia="pl-PL"/>
        </w:rPr>
        <w:t>późn</w:t>
      </w:r>
      <w:proofErr w:type="spellEnd"/>
      <w:r w:rsidR="00F23C34">
        <w:rPr>
          <w:rFonts w:ascii="Calibri" w:hAnsi="Calibri" w:cs="Calibri"/>
          <w:sz w:val="20"/>
          <w:szCs w:val="20"/>
          <w:lang w:eastAsia="pl-PL"/>
        </w:rPr>
        <w:t>. zm.</w:t>
      </w:r>
      <w:r w:rsidRPr="0085163E">
        <w:rPr>
          <w:rFonts w:ascii="Calibri" w:hAnsi="Calibri" w:cs="Calibri"/>
          <w:sz w:val="20"/>
          <w:szCs w:val="20"/>
          <w:lang w:eastAsia="pl-PL"/>
        </w:rPr>
        <w:t>)</w:t>
      </w:r>
      <w:r w:rsidR="00B85EC0">
        <w:rPr>
          <w:rFonts w:ascii="Calibri" w:hAnsi="Calibri" w:cs="Calibri"/>
          <w:sz w:val="20"/>
          <w:szCs w:val="20"/>
          <w:lang w:eastAsia="pl-PL"/>
        </w:rPr>
        <w:t>,</w:t>
      </w:r>
    </w:p>
    <w:p w14:paraId="744E32AD"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finansowania przestępstwa o charakterze terrorystycznym, o którym mowa w </w:t>
      </w:r>
      <w:hyperlink r:id="rId24" w:anchor="/document/16798683?unitId=art(165(a))&amp;cm=DOCUMENT" w:tgtFrame="_blank" w:history="1">
        <w:r w:rsidRPr="0085163E">
          <w:rPr>
            <w:rFonts w:ascii="Calibri" w:hAnsi="Calibri" w:cs="Calibri"/>
            <w:color w:val="000000"/>
            <w:sz w:val="20"/>
            <w:szCs w:val="20"/>
            <w:lang w:eastAsia="pl-PL"/>
          </w:rPr>
          <w:t>art. 165a</w:t>
        </w:r>
      </w:hyperlink>
      <w:r w:rsidRPr="0085163E">
        <w:rPr>
          <w:rFonts w:ascii="Calibri" w:hAnsi="Calibri" w:cs="Calibri"/>
          <w:color w:val="000000"/>
          <w:sz w:val="20"/>
          <w:szCs w:val="20"/>
          <w:lang w:eastAsia="pl-PL"/>
        </w:rPr>
        <w:t xml:space="preserve"> Kodeksu karnego, lub przestępstwo udaremniania lub utrudniania stwierdzenia przestępnego pochodzenia pieniędzy lub ukrywania ich pochodzenia, o którym mowa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 xml:space="preserve">w </w:t>
      </w:r>
      <w:hyperlink r:id="rId25" w:anchor="/document/16798683?unitId=art(299)&amp;cm=DOCUMENT" w:tgtFrame="_blank" w:history="1">
        <w:r w:rsidRPr="0085163E">
          <w:rPr>
            <w:rFonts w:ascii="Calibri" w:hAnsi="Calibri" w:cs="Calibri"/>
            <w:color w:val="000000"/>
            <w:sz w:val="20"/>
            <w:szCs w:val="20"/>
            <w:lang w:eastAsia="pl-PL"/>
          </w:rPr>
          <w:t>art. 299</w:t>
        </w:r>
      </w:hyperlink>
      <w:r w:rsidRPr="0085163E">
        <w:rPr>
          <w:rFonts w:ascii="Calibri" w:hAnsi="Calibri" w:cs="Calibri"/>
          <w:color w:val="000000"/>
          <w:sz w:val="20"/>
          <w:szCs w:val="20"/>
          <w:lang w:eastAsia="pl-PL"/>
        </w:rPr>
        <w:t xml:space="preserve"> Kodeksu karnego,</w:t>
      </w:r>
    </w:p>
    <w:p w14:paraId="76FB05D1"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o charakterze terrorystycznym, o którym mowa w </w:t>
      </w:r>
      <w:hyperlink r:id="rId26" w:anchor="/document/16798683?unitId=art(115)par(20)&amp;cm=DOCUMENT" w:tgtFrame="_blank" w:history="1">
        <w:r w:rsidRPr="0085163E">
          <w:rPr>
            <w:rFonts w:ascii="Calibri" w:hAnsi="Calibri" w:cs="Calibri"/>
            <w:color w:val="000000"/>
            <w:sz w:val="20"/>
            <w:szCs w:val="20"/>
            <w:lang w:eastAsia="pl-PL"/>
          </w:rPr>
          <w:t>art. 115 § 20</w:t>
        </w:r>
      </w:hyperlink>
      <w:r w:rsidRPr="0085163E">
        <w:rPr>
          <w:rFonts w:ascii="Calibri" w:hAnsi="Calibri" w:cs="Calibri"/>
          <w:color w:val="000000"/>
          <w:sz w:val="20"/>
          <w:szCs w:val="20"/>
          <w:lang w:eastAsia="pl-PL"/>
        </w:rPr>
        <w:t xml:space="preserve"> Kodeksu karnego, lub mające na celu popełnienie tego przestępstwa,</w:t>
      </w:r>
    </w:p>
    <w:p w14:paraId="171B0B9A"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powierzenia wykonywania pracy małoletniemu cudzoziemcowi, o którym mowa w art. 9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ust. 2 ustawy z dnia 15 czerwca 2012 r. o skutkach powierzania wykonywania pracy cudzoziemcom przebywającym wbrew przepisom na terytorium Rzeczypospolitej Polskiej (</w:t>
      </w:r>
      <w:proofErr w:type="spellStart"/>
      <w:r w:rsidRPr="0085163E">
        <w:rPr>
          <w:rFonts w:ascii="Calibri" w:hAnsi="Calibri" w:cs="Calibri"/>
          <w:color w:val="000000"/>
          <w:sz w:val="20"/>
          <w:szCs w:val="20"/>
          <w:lang w:eastAsia="pl-PL"/>
        </w:rPr>
        <w:t>t</w:t>
      </w:r>
      <w:r w:rsidR="00F23C34">
        <w:rPr>
          <w:rFonts w:ascii="Calibri" w:hAnsi="Calibri" w:cs="Calibri"/>
          <w:color w:val="000000"/>
          <w:sz w:val="20"/>
          <w:szCs w:val="20"/>
          <w:lang w:eastAsia="pl-PL"/>
        </w:rPr>
        <w:t>.</w:t>
      </w:r>
      <w:r w:rsidRPr="0085163E">
        <w:rPr>
          <w:rFonts w:ascii="Calibri" w:hAnsi="Calibri" w:cs="Calibri"/>
          <w:color w:val="000000"/>
          <w:sz w:val="20"/>
          <w:szCs w:val="20"/>
          <w:lang w:eastAsia="pl-PL"/>
        </w:rPr>
        <w:t>j</w:t>
      </w:r>
      <w:proofErr w:type="spellEnd"/>
      <w:r w:rsidRPr="0085163E">
        <w:rPr>
          <w:rFonts w:ascii="Calibri" w:hAnsi="Calibri" w:cs="Calibri"/>
          <w:color w:val="000000"/>
          <w:sz w:val="20"/>
          <w:szCs w:val="20"/>
          <w:lang w:eastAsia="pl-PL"/>
        </w:rPr>
        <w:t>. Dz. U. 2021 r. poz. 1745),</w:t>
      </w:r>
    </w:p>
    <w:p w14:paraId="0398E359"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przeciwko obrotowi gospodarczemu, o których mowa w </w:t>
      </w:r>
      <w:hyperlink r:id="rId27" w:anchor="/document/16798683?unitId=art(296)&amp;cm=DOCUMENT" w:tgtFrame="_blank" w:history="1">
        <w:r w:rsidRPr="0085163E">
          <w:rPr>
            <w:rFonts w:ascii="Calibri" w:hAnsi="Calibri" w:cs="Calibri"/>
            <w:color w:val="000000"/>
            <w:sz w:val="20"/>
            <w:szCs w:val="20"/>
            <w:lang w:eastAsia="pl-PL"/>
          </w:rPr>
          <w:t>art. 296-307</w:t>
        </w:r>
      </w:hyperlink>
      <w:r w:rsidRPr="0085163E">
        <w:rPr>
          <w:rFonts w:ascii="Calibri" w:hAnsi="Calibri" w:cs="Calibri"/>
          <w:color w:val="000000"/>
          <w:sz w:val="20"/>
          <w:szCs w:val="20"/>
          <w:lang w:eastAsia="pl-PL"/>
        </w:rPr>
        <w:t xml:space="preserve"> Kodeksu karnego, przestępstwo oszustwa, o którym mowa w </w:t>
      </w:r>
      <w:hyperlink r:id="rId28" w:anchor="/document/16798683?unitId=art(286)&amp;cm=DOCUMENT" w:tgtFrame="_blank" w:history="1">
        <w:r w:rsidRPr="0085163E">
          <w:rPr>
            <w:rFonts w:ascii="Calibri" w:hAnsi="Calibri" w:cs="Calibri"/>
            <w:color w:val="000000"/>
            <w:sz w:val="20"/>
            <w:szCs w:val="20"/>
            <w:lang w:eastAsia="pl-PL"/>
          </w:rPr>
          <w:t>art. 286</w:t>
        </w:r>
      </w:hyperlink>
      <w:r w:rsidRPr="0085163E">
        <w:rPr>
          <w:rFonts w:ascii="Calibri" w:hAnsi="Calibri" w:cs="Calibri"/>
          <w:color w:val="000000"/>
          <w:sz w:val="20"/>
          <w:szCs w:val="20"/>
          <w:lang w:eastAsia="pl-PL"/>
        </w:rPr>
        <w:t xml:space="preserve"> Kodeksu karnego, przestępstwo przeciwko wiarygodności dokumentów, o których mowa w </w:t>
      </w:r>
      <w:hyperlink r:id="rId29" w:anchor="/document/16798683?unitId=art(270)&amp;cm=DOCUMENT" w:tgtFrame="_blank" w:history="1">
        <w:r w:rsidRPr="0085163E">
          <w:rPr>
            <w:rFonts w:ascii="Calibri" w:hAnsi="Calibri" w:cs="Calibri"/>
            <w:color w:val="000000"/>
            <w:sz w:val="20"/>
            <w:szCs w:val="20"/>
            <w:lang w:eastAsia="pl-PL"/>
          </w:rPr>
          <w:t>art. 270-277d</w:t>
        </w:r>
      </w:hyperlink>
      <w:r w:rsidRPr="0085163E">
        <w:rPr>
          <w:rFonts w:ascii="Calibri" w:hAnsi="Calibri" w:cs="Calibri"/>
          <w:color w:val="000000"/>
          <w:sz w:val="20"/>
          <w:szCs w:val="20"/>
          <w:lang w:eastAsia="pl-PL"/>
        </w:rPr>
        <w:t xml:space="preserve"> Kodeksu karnego, lub przestępstwo skarbowe,</w:t>
      </w:r>
    </w:p>
    <w:p w14:paraId="1B567CFD"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6005BD77" w14:textId="77777777" w:rsidR="0060373E" w:rsidRPr="0085163E" w:rsidRDefault="0060373E" w:rsidP="00CD43F0">
      <w:pPr>
        <w:tabs>
          <w:tab w:val="left" w:pos="1560"/>
        </w:tabs>
        <w:spacing w:after="0"/>
        <w:ind w:left="1560"/>
        <w:rPr>
          <w:rFonts w:ascii="Calibri" w:hAnsi="Calibri" w:cs="Calibri"/>
          <w:color w:val="000000"/>
          <w:sz w:val="20"/>
          <w:szCs w:val="20"/>
          <w:lang w:eastAsia="pl-PL"/>
        </w:rPr>
      </w:pPr>
      <w:r w:rsidRPr="0085163E">
        <w:rPr>
          <w:rFonts w:ascii="Calibri" w:hAnsi="Calibri" w:cs="Calibri"/>
          <w:color w:val="000000"/>
          <w:sz w:val="20"/>
          <w:szCs w:val="20"/>
          <w:lang w:eastAsia="pl-PL"/>
        </w:rPr>
        <w:t>- lub za odpowiedni czyn zabroniony określony w przepisach prawa obcego;</w:t>
      </w:r>
    </w:p>
    <w:p w14:paraId="574269FA" w14:textId="77777777" w:rsidR="00A66E53"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jeżeli </w:t>
      </w:r>
      <w:r w:rsidR="00A66E53" w:rsidRPr="005A1DFA">
        <w:rPr>
          <w:rFonts w:ascii="Calibri" w:hAnsi="Calibri" w:cs="Calibri"/>
          <w:sz w:val="20"/>
          <w:szCs w:val="20"/>
          <w:lang w:val="pl-PL"/>
        </w:rPr>
        <w:t xml:space="preserve">urzędującego członka jego organu zarządzającego lub nadzorczego, wspólnika spółki </w:t>
      </w:r>
      <w:r w:rsidR="00B85EC0" w:rsidRPr="005A1DFA">
        <w:rPr>
          <w:rFonts w:ascii="Calibri" w:hAnsi="Calibri" w:cs="Calibri"/>
          <w:sz w:val="20"/>
          <w:szCs w:val="20"/>
          <w:lang w:val="pl-PL"/>
        </w:rPr>
        <w:br/>
      </w:r>
      <w:r w:rsidR="00A66E53" w:rsidRPr="005A1DFA">
        <w:rPr>
          <w:rFonts w:ascii="Calibri" w:hAnsi="Calibri" w:cs="Calibri"/>
          <w:sz w:val="20"/>
          <w:szCs w:val="20"/>
          <w:lang w:val="pl-PL"/>
        </w:rPr>
        <w:t xml:space="preserve">w spółce jawnej lub partnerskiej albo komplementariusza w spółce komandytowej lub </w:t>
      </w:r>
      <w:r w:rsidR="00A66E53" w:rsidRPr="005A1DFA">
        <w:rPr>
          <w:rFonts w:ascii="Calibri" w:hAnsi="Calibri" w:cs="Calibri"/>
          <w:sz w:val="20"/>
          <w:szCs w:val="20"/>
          <w:lang w:val="pl-PL"/>
        </w:rPr>
        <w:lastRenderedPageBreak/>
        <w:t xml:space="preserve">komandytowo-akcyjnej lub prokurenta prawomocnie skazano za przestępstwo, o którym mowa w pkt </w:t>
      </w:r>
      <w:r w:rsidR="006F52DB" w:rsidRPr="005A1DFA">
        <w:rPr>
          <w:rFonts w:ascii="Calibri" w:hAnsi="Calibri" w:cs="Calibri"/>
          <w:sz w:val="20"/>
          <w:szCs w:val="20"/>
          <w:lang w:val="pl-PL"/>
        </w:rPr>
        <w:t>1</w:t>
      </w:r>
      <w:r w:rsidR="00B85EC0" w:rsidRPr="005A1DFA">
        <w:rPr>
          <w:rFonts w:ascii="Calibri" w:hAnsi="Calibri" w:cs="Calibri"/>
          <w:sz w:val="20"/>
          <w:szCs w:val="20"/>
          <w:lang w:val="pl-PL"/>
        </w:rPr>
        <w:t>3</w:t>
      </w:r>
      <w:r w:rsidR="006F52DB" w:rsidRPr="005A1DFA">
        <w:rPr>
          <w:rFonts w:ascii="Calibri" w:hAnsi="Calibri" w:cs="Calibri"/>
          <w:sz w:val="20"/>
          <w:szCs w:val="20"/>
          <w:lang w:val="pl-PL"/>
        </w:rPr>
        <w:t>.8.1</w:t>
      </w:r>
      <w:r w:rsidR="00A66E53" w:rsidRPr="005A1DFA">
        <w:rPr>
          <w:rFonts w:ascii="Calibri" w:hAnsi="Calibri" w:cs="Calibri"/>
          <w:sz w:val="20"/>
          <w:szCs w:val="20"/>
          <w:lang w:val="pl-PL"/>
        </w:rPr>
        <w:t>;</w:t>
      </w:r>
    </w:p>
    <w:p w14:paraId="29E87D4E"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wobec którego wydano prawomocny wyrok sądu lub ostateczną decyzję administracyjną </w:t>
      </w:r>
      <w:r w:rsidR="00B85EC0" w:rsidRPr="005A1DFA">
        <w:rPr>
          <w:rFonts w:ascii="Calibri" w:hAnsi="Calibri" w:cs="Calibri"/>
          <w:sz w:val="20"/>
          <w:szCs w:val="20"/>
          <w:lang w:val="pl-PL"/>
        </w:rPr>
        <w:br/>
      </w:r>
      <w:r w:rsidRPr="005A1DFA">
        <w:rPr>
          <w:rFonts w:ascii="Calibri" w:hAnsi="Calibri" w:cs="Calibri"/>
          <w:sz w:val="20"/>
          <w:szCs w:val="20"/>
          <w:lang w:val="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71BD8E0"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orzeczono zakaz ubiegania się o zamówienia publiczne;</w:t>
      </w:r>
    </w:p>
    <w:p w14:paraId="625BE469" w14:textId="77777777" w:rsidR="00D613FD"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A568494" w14:textId="7CF528B8" w:rsidR="00B4557B"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doszło do zakłócenia konkurencji wynikającej z tego, że W</w:t>
      </w:r>
      <w:r w:rsidR="002153A8" w:rsidRPr="005A1DFA">
        <w:rPr>
          <w:rFonts w:ascii="Calibri" w:hAnsi="Calibri" w:cs="Calibri"/>
          <w:sz w:val="20"/>
          <w:szCs w:val="20"/>
          <w:lang w:val="pl-PL"/>
        </w:rPr>
        <w:t xml:space="preserve">ykonawca lub podmiot, który należy z </w:t>
      </w:r>
      <w:r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ykonawcą do tej samej grupy kapitałowej w rozumieniu </w:t>
      </w:r>
      <w:hyperlink r:id="rId30" w:history="1">
        <w:r w:rsidR="002153A8" w:rsidRPr="005A1DFA">
          <w:rPr>
            <w:rFonts w:ascii="Calibri" w:hAnsi="Calibri" w:cs="Calibri"/>
            <w:sz w:val="20"/>
            <w:szCs w:val="20"/>
            <w:lang w:val="pl-PL"/>
          </w:rPr>
          <w:t>ustawy</w:t>
        </w:r>
      </w:hyperlink>
      <w:r w:rsidR="002153A8" w:rsidRPr="005A1DFA">
        <w:rPr>
          <w:rFonts w:ascii="Calibri" w:hAnsi="Calibri" w:cs="Calibri"/>
          <w:sz w:val="20"/>
          <w:szCs w:val="20"/>
          <w:lang w:val="pl-PL"/>
        </w:rPr>
        <w:t xml:space="preserve"> z dnia 16 lutego 2007 r. o ochronie konkurencji i konsumentów (</w:t>
      </w:r>
      <w:proofErr w:type="spellStart"/>
      <w:r w:rsidR="000A6732" w:rsidRPr="005A1DFA">
        <w:rPr>
          <w:rFonts w:ascii="Calibri" w:hAnsi="Calibri" w:cs="Calibri"/>
          <w:sz w:val="20"/>
          <w:szCs w:val="20"/>
          <w:lang w:val="pl-PL"/>
        </w:rPr>
        <w:t>t.j</w:t>
      </w:r>
      <w:proofErr w:type="spellEnd"/>
      <w:r w:rsidR="000A6732" w:rsidRPr="005A1DFA">
        <w:rPr>
          <w:rFonts w:ascii="Calibri" w:hAnsi="Calibri" w:cs="Calibri"/>
          <w:sz w:val="20"/>
          <w:szCs w:val="20"/>
          <w:lang w:val="pl-PL"/>
        </w:rPr>
        <w:t xml:space="preserve">. </w:t>
      </w:r>
      <w:r w:rsidR="002153A8" w:rsidRPr="005A1DFA">
        <w:rPr>
          <w:rFonts w:ascii="Calibri" w:hAnsi="Calibri" w:cs="Calibri"/>
          <w:sz w:val="20"/>
          <w:szCs w:val="20"/>
          <w:lang w:val="pl-PL"/>
        </w:rPr>
        <w:t>Dz.U. z 202</w:t>
      </w:r>
      <w:r w:rsidR="00EC24FF">
        <w:rPr>
          <w:rFonts w:ascii="Calibri" w:hAnsi="Calibri" w:cs="Calibri"/>
          <w:sz w:val="20"/>
          <w:szCs w:val="20"/>
          <w:lang w:val="pl-PL"/>
        </w:rPr>
        <w:t>4</w:t>
      </w:r>
      <w:r w:rsidR="002153A8" w:rsidRPr="005A1DFA">
        <w:rPr>
          <w:rFonts w:ascii="Calibri" w:hAnsi="Calibri" w:cs="Calibri"/>
          <w:sz w:val="20"/>
          <w:szCs w:val="20"/>
          <w:lang w:val="pl-PL"/>
        </w:rPr>
        <w:t xml:space="preserve"> r. poz. </w:t>
      </w:r>
      <w:r w:rsidR="00EC24FF">
        <w:rPr>
          <w:rFonts w:ascii="Calibri" w:hAnsi="Calibri" w:cs="Calibri"/>
          <w:sz w:val="20"/>
          <w:szCs w:val="20"/>
          <w:lang w:val="pl-PL"/>
        </w:rPr>
        <w:t>594</w:t>
      </w:r>
      <w:r w:rsidR="000A6732" w:rsidRPr="005A1DFA">
        <w:rPr>
          <w:rFonts w:ascii="Calibri" w:hAnsi="Calibri" w:cs="Calibri"/>
          <w:sz w:val="20"/>
          <w:szCs w:val="20"/>
          <w:lang w:val="pl-PL"/>
        </w:rPr>
        <w:t xml:space="preserve"> z </w:t>
      </w:r>
      <w:proofErr w:type="spellStart"/>
      <w:r w:rsidR="000A6732" w:rsidRPr="005A1DFA">
        <w:rPr>
          <w:rFonts w:ascii="Calibri" w:hAnsi="Calibri" w:cs="Calibri"/>
          <w:sz w:val="20"/>
          <w:szCs w:val="20"/>
          <w:lang w:val="pl-PL"/>
        </w:rPr>
        <w:t>późn</w:t>
      </w:r>
      <w:proofErr w:type="spellEnd"/>
      <w:r w:rsidR="000A6732" w:rsidRPr="005A1DFA">
        <w:rPr>
          <w:rFonts w:ascii="Calibri" w:hAnsi="Calibri" w:cs="Calibri"/>
          <w:sz w:val="20"/>
          <w:szCs w:val="20"/>
          <w:lang w:val="pl-PL"/>
        </w:rPr>
        <w:t>. zm.)</w:t>
      </w:r>
      <w:r w:rsidR="002153A8" w:rsidRPr="005A1DFA">
        <w:rPr>
          <w:rFonts w:ascii="Calibri" w:hAnsi="Calibri" w:cs="Calibri"/>
          <w:sz w:val="20"/>
          <w:szCs w:val="20"/>
          <w:lang w:val="pl-PL"/>
        </w:rPr>
        <w:t>, doradzał lub w inny sposób był zaangażowany w przygotowanie postępowania o udzielenie tego zamówienia</w:t>
      </w:r>
      <w:r w:rsidR="00B4557B" w:rsidRPr="005A1DFA">
        <w:rPr>
          <w:rFonts w:ascii="Calibri" w:hAnsi="Calibri" w:cs="Calibri"/>
          <w:sz w:val="20"/>
          <w:szCs w:val="20"/>
          <w:lang w:val="pl-PL"/>
        </w:rPr>
        <w:t>.</w:t>
      </w:r>
    </w:p>
    <w:p w14:paraId="64292C4E" w14:textId="77777777" w:rsidR="00B4557B" w:rsidRPr="005A1DFA" w:rsidRDefault="00D613FD"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Z</w:t>
      </w:r>
      <w:r w:rsidR="002153A8" w:rsidRPr="005A1DFA">
        <w:rPr>
          <w:rFonts w:ascii="Calibri" w:hAnsi="Calibri" w:cs="Calibri"/>
          <w:sz w:val="20"/>
          <w:szCs w:val="20"/>
          <w:lang w:val="pl-PL"/>
        </w:rPr>
        <w:t xml:space="preserve">amawiający podejmuje odpowiednie środki w celu zagwarantowania, że udział tego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ykonawcy w postępowaniu nie zakłóci konkurencji, w szczególności przekazuje pozostałym wykonawcom istotne informacje, które przekazał lub uzyskał w związku z zaangażowaniem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ykonawcy lub tego podmiotu w przygotowanie postępowania, oraz wyznacza odpowiedni termin na złożenie ofert. Zamawiający wskazuje w protokole postępowania środki mające na celu zapobieżenie zakłóceniu konkurencji.</w:t>
      </w:r>
    </w:p>
    <w:p w14:paraId="1A95A6FF" w14:textId="77777777" w:rsidR="004D4F09" w:rsidRPr="005A1DFA" w:rsidRDefault="002153A8"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Wykonawca zaangażowany w przygotowanie postępowania o udzielenie zamówienia</w:t>
      </w:r>
      <w:r w:rsidR="00B4557B" w:rsidRPr="005A1DFA">
        <w:rPr>
          <w:rFonts w:ascii="Calibri" w:hAnsi="Calibri" w:cs="Calibri"/>
          <w:sz w:val="20"/>
          <w:szCs w:val="20"/>
          <w:lang w:val="pl-PL"/>
        </w:rPr>
        <w:t xml:space="preserve">, </w:t>
      </w:r>
      <w:r w:rsidR="005A1DFA">
        <w:rPr>
          <w:rFonts w:ascii="Calibri" w:hAnsi="Calibri" w:cs="Calibri"/>
          <w:sz w:val="20"/>
          <w:szCs w:val="20"/>
          <w:lang w:val="pl-PL"/>
        </w:rPr>
        <w:br/>
      </w:r>
      <w:r w:rsidR="00B4557B" w:rsidRPr="005A1DFA">
        <w:rPr>
          <w:rFonts w:ascii="Calibri" w:hAnsi="Calibri" w:cs="Calibri"/>
          <w:sz w:val="20"/>
          <w:szCs w:val="20"/>
          <w:lang w:val="pl-PL"/>
        </w:rPr>
        <w:t>o którym mowa w pkt. 1</w:t>
      </w:r>
      <w:r w:rsidR="005221EC" w:rsidRPr="005A1DFA">
        <w:rPr>
          <w:rFonts w:ascii="Calibri" w:hAnsi="Calibri" w:cs="Calibri"/>
          <w:sz w:val="20"/>
          <w:szCs w:val="20"/>
          <w:lang w:val="pl-PL"/>
        </w:rPr>
        <w:t>3</w:t>
      </w:r>
      <w:r w:rsidR="00B4557B" w:rsidRPr="005A1DFA">
        <w:rPr>
          <w:rFonts w:ascii="Calibri" w:hAnsi="Calibri" w:cs="Calibri"/>
          <w:sz w:val="20"/>
          <w:szCs w:val="20"/>
          <w:lang w:val="pl-PL"/>
        </w:rPr>
        <w:t>.8.6</w:t>
      </w:r>
      <w:r w:rsidRPr="005A1DFA">
        <w:rPr>
          <w:rFonts w:ascii="Calibri" w:hAnsi="Calibri" w:cs="Calibri"/>
          <w:sz w:val="20"/>
          <w:szCs w:val="20"/>
          <w:lang w:val="pl-PL"/>
        </w:rPr>
        <w:t xml:space="preserve"> podlega wykluczeniu z tego postępowania wyłącznie w przypadku, gdy spowodowane tym zaangażowaniem zakłócenie konkurencji nie może być wyeliminowane w inny sposób niż przez wykluczenie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z udziału w tym postępowaniu. Przed wykluczeniem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w:t>
      </w:r>
      <w:r w:rsidR="00B4557B" w:rsidRPr="005A1DFA">
        <w:rPr>
          <w:rFonts w:ascii="Calibri" w:hAnsi="Calibri" w:cs="Calibri"/>
          <w:sz w:val="20"/>
          <w:szCs w:val="20"/>
          <w:lang w:val="pl-PL"/>
        </w:rPr>
        <w:t>Z</w:t>
      </w:r>
      <w:r w:rsidRPr="005A1DFA">
        <w:rPr>
          <w:rFonts w:ascii="Calibri" w:hAnsi="Calibri" w:cs="Calibri"/>
          <w:sz w:val="20"/>
          <w:szCs w:val="20"/>
          <w:lang w:val="pl-PL"/>
        </w:rPr>
        <w:t xml:space="preserve">amawiający zapewnia temu </w:t>
      </w:r>
      <w:r w:rsidR="00B55F38" w:rsidRPr="005A1DFA">
        <w:rPr>
          <w:rFonts w:ascii="Calibri" w:hAnsi="Calibri" w:cs="Calibri"/>
          <w:sz w:val="20"/>
          <w:szCs w:val="20"/>
          <w:lang w:val="pl-PL"/>
        </w:rPr>
        <w:t>W</w:t>
      </w:r>
      <w:r w:rsidRPr="005A1DFA">
        <w:rPr>
          <w:rFonts w:ascii="Calibri" w:hAnsi="Calibri" w:cs="Calibri"/>
          <w:sz w:val="20"/>
          <w:szCs w:val="20"/>
          <w:lang w:val="pl-PL"/>
        </w:rPr>
        <w:t>ykonawcy możliwość udowodnienia, że jego zaangażowanie w przygotowanie postępowania o udzielenie zamówienia nie zakłóci konkurencji</w:t>
      </w:r>
      <w:r w:rsidR="004D4F09" w:rsidRPr="005A1DFA">
        <w:rPr>
          <w:rFonts w:ascii="Calibri" w:hAnsi="Calibri" w:cs="Calibri"/>
          <w:sz w:val="20"/>
          <w:szCs w:val="20"/>
          <w:lang w:val="pl-PL"/>
        </w:rPr>
        <w:t>;</w:t>
      </w:r>
    </w:p>
    <w:p w14:paraId="7A3445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2564B51" w14:textId="77777777" w:rsidR="00B45908" w:rsidRPr="005A1DFA" w:rsidRDefault="00B45908"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sposób zawiniony poważnie naruszył obowiązki zawodowe, co podważa jego uczciwość, w szczególności gdy </w:t>
      </w:r>
      <w:r w:rsidR="009970B4">
        <w:rPr>
          <w:rFonts w:ascii="Calibri" w:hAnsi="Calibri" w:cs="Calibri"/>
          <w:sz w:val="20"/>
          <w:szCs w:val="20"/>
          <w:lang w:val="pl-PL"/>
        </w:rPr>
        <w:t>W</w:t>
      </w:r>
      <w:r w:rsidRPr="005A1DFA">
        <w:rPr>
          <w:rFonts w:ascii="Calibri" w:hAnsi="Calibri" w:cs="Calibri"/>
          <w:sz w:val="20"/>
          <w:szCs w:val="20"/>
          <w:lang w:val="pl-PL"/>
        </w:rPr>
        <w:t>ykonawca w wyniku zamierzonego działania lub rażącego niedbalstwa nie wykonał lub nienależycie wykonał zamówienie, co zamawiający jest w stanie wykazać za pomocą stosownych dowodów;</w:t>
      </w:r>
    </w:p>
    <w:p w14:paraId="03943B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występuje konflikt interesów</w:t>
      </w:r>
      <w:r w:rsidR="00445B54" w:rsidRPr="005A1DFA">
        <w:rPr>
          <w:rFonts w:ascii="Calibri" w:hAnsi="Calibri" w:cs="Calibri"/>
          <w:sz w:val="20"/>
          <w:szCs w:val="20"/>
          <w:lang w:val="pl-PL"/>
        </w:rPr>
        <w:t xml:space="preserve">, o którym mowa w </w:t>
      </w:r>
      <w:r w:rsidR="002A0F32" w:rsidRPr="005A1DFA">
        <w:rPr>
          <w:rFonts w:ascii="Calibri" w:hAnsi="Calibri" w:cs="Calibri"/>
          <w:sz w:val="20"/>
          <w:szCs w:val="20"/>
          <w:lang w:val="pl-PL"/>
        </w:rPr>
        <w:t>pkt</w:t>
      </w:r>
      <w:r w:rsidR="005A1DFA">
        <w:rPr>
          <w:rFonts w:ascii="Calibri" w:hAnsi="Calibri" w:cs="Calibri"/>
          <w:sz w:val="20"/>
          <w:szCs w:val="20"/>
          <w:lang w:val="pl-PL"/>
        </w:rPr>
        <w:t xml:space="preserve"> 10</w:t>
      </w:r>
      <w:r w:rsidR="00445B54" w:rsidRPr="005A1DFA">
        <w:rPr>
          <w:rFonts w:ascii="Calibri" w:hAnsi="Calibri" w:cs="Calibri"/>
          <w:sz w:val="20"/>
          <w:szCs w:val="20"/>
          <w:lang w:val="pl-PL"/>
        </w:rPr>
        <w:t xml:space="preserve"> IDW, a</w:t>
      </w:r>
      <w:r w:rsidRPr="005A1DFA">
        <w:rPr>
          <w:rFonts w:ascii="Calibri" w:hAnsi="Calibri" w:cs="Calibri"/>
          <w:sz w:val="20"/>
          <w:szCs w:val="20"/>
          <w:lang w:val="pl-PL"/>
        </w:rPr>
        <w:t xml:space="preserve"> którego nie można skutecznie wyeliminować w inny sposób niż przez wykluczenie </w:t>
      </w:r>
      <w:r w:rsidR="002A0F32" w:rsidRPr="005A1DFA">
        <w:rPr>
          <w:rFonts w:ascii="Calibri" w:hAnsi="Calibri" w:cs="Calibri"/>
          <w:sz w:val="20"/>
          <w:szCs w:val="20"/>
          <w:lang w:val="pl-PL"/>
        </w:rPr>
        <w:t>W</w:t>
      </w:r>
      <w:r w:rsidRPr="005A1DFA">
        <w:rPr>
          <w:rFonts w:ascii="Calibri" w:hAnsi="Calibri" w:cs="Calibri"/>
          <w:sz w:val="20"/>
          <w:szCs w:val="20"/>
          <w:lang w:val="pl-PL"/>
        </w:rPr>
        <w:t>ykonawcy;</w:t>
      </w:r>
    </w:p>
    <w:p w14:paraId="68B64FED"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00393B15" w:rsidRPr="005A1DFA">
        <w:rPr>
          <w:rFonts w:ascii="Calibri" w:hAnsi="Calibri" w:cs="Calibri"/>
          <w:sz w:val="20"/>
          <w:szCs w:val="20"/>
          <w:lang w:val="pl-PL"/>
        </w:rPr>
        <w:br/>
      </w:r>
      <w:r w:rsidRPr="005A1DFA">
        <w:rPr>
          <w:rFonts w:ascii="Calibri" w:hAnsi="Calibri" w:cs="Calibri"/>
          <w:sz w:val="20"/>
          <w:szCs w:val="20"/>
          <w:lang w:val="pl-PL"/>
        </w:rPr>
        <w:t>co doprowadziło do wypowiedzenia lub odstąpienia od umowy, odszkodowania, wykonania zastępczego lub realizacji uprawnień z tytułu rękojmi za wady;</w:t>
      </w:r>
    </w:p>
    <w:p w14:paraId="35251B94"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wyniku zamierzonego działania lub rażącego niedbalstwa wprowadził </w:t>
      </w:r>
      <w:r w:rsidR="008F41FA">
        <w:rPr>
          <w:rFonts w:ascii="Calibri" w:hAnsi="Calibri" w:cs="Calibri"/>
          <w:sz w:val="20"/>
          <w:szCs w:val="20"/>
          <w:lang w:val="pl-PL"/>
        </w:rPr>
        <w:t>Z</w:t>
      </w:r>
      <w:r w:rsidRPr="005A1DFA">
        <w:rPr>
          <w:rFonts w:ascii="Calibri" w:hAnsi="Calibri" w:cs="Calibri"/>
          <w:sz w:val="20"/>
          <w:szCs w:val="20"/>
          <w:lang w:val="pl-PL"/>
        </w:rPr>
        <w:t xml:space="preserve">amawiającego </w:t>
      </w:r>
      <w:r w:rsidR="00445B54" w:rsidRPr="005A1DFA">
        <w:rPr>
          <w:rFonts w:ascii="Calibri" w:hAnsi="Calibri" w:cs="Calibri"/>
          <w:sz w:val="20"/>
          <w:szCs w:val="20"/>
          <w:lang w:val="pl-PL"/>
        </w:rPr>
        <w:br/>
      </w:r>
      <w:r w:rsidRPr="005A1DFA">
        <w:rPr>
          <w:rFonts w:ascii="Calibri" w:hAnsi="Calibri" w:cs="Calibri"/>
          <w:sz w:val="20"/>
          <w:szCs w:val="20"/>
          <w:lang w:val="pl-PL"/>
        </w:rPr>
        <w:t xml:space="preserve">w błąd przy przedstawianiu informacji, że nie podlega wykluczeniu, spełnia warunki udziału </w:t>
      </w:r>
      <w:r w:rsidR="00393B15" w:rsidRPr="005A1DFA">
        <w:rPr>
          <w:rFonts w:ascii="Calibri" w:hAnsi="Calibri" w:cs="Calibri"/>
          <w:sz w:val="20"/>
          <w:szCs w:val="20"/>
          <w:lang w:val="pl-PL"/>
        </w:rPr>
        <w:br/>
      </w:r>
      <w:r w:rsidRPr="005A1DFA">
        <w:rPr>
          <w:rFonts w:ascii="Calibri" w:hAnsi="Calibri" w:cs="Calibri"/>
          <w:sz w:val="20"/>
          <w:szCs w:val="20"/>
          <w:lang w:val="pl-PL"/>
        </w:rPr>
        <w:t xml:space="preserve">w postępowaniu lub kryteria selekcji, co mogło mieć istotny wpływ na decyzje podejmowane przez </w:t>
      </w:r>
      <w:r w:rsidR="008F41FA">
        <w:rPr>
          <w:rFonts w:ascii="Calibri" w:hAnsi="Calibri" w:cs="Calibri"/>
          <w:sz w:val="20"/>
          <w:szCs w:val="20"/>
          <w:lang w:val="pl-PL"/>
        </w:rPr>
        <w:t>Z</w:t>
      </w:r>
      <w:r w:rsidRPr="005A1DFA">
        <w:rPr>
          <w:rFonts w:ascii="Calibri" w:hAnsi="Calibri" w:cs="Calibri"/>
          <w:sz w:val="20"/>
          <w:szCs w:val="20"/>
          <w:lang w:val="pl-PL"/>
        </w:rPr>
        <w:t>amawiającego w postępowaniu o udzielenie zamówienia, lub który zataił te informacje lub nie jest w stanie przedstawić wymaganych podmiotowych środków dowodowych;</w:t>
      </w:r>
    </w:p>
    <w:p w14:paraId="6B9FC67E"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bezprawnie wpływał lub próbował wpływać na czynności Zamawiającego lub próbował pozyskać lub pozyskał informacje poufne, mogące dać mu przewagę w postępowaniu </w:t>
      </w:r>
      <w:r w:rsidR="00353960">
        <w:rPr>
          <w:rFonts w:ascii="Calibri" w:hAnsi="Calibri" w:cs="Calibri"/>
          <w:sz w:val="20"/>
          <w:szCs w:val="20"/>
          <w:lang w:val="pl-PL"/>
        </w:rPr>
        <w:br/>
      </w:r>
      <w:r w:rsidRPr="0085163E">
        <w:rPr>
          <w:rFonts w:ascii="Calibri" w:hAnsi="Calibri" w:cs="Calibri"/>
          <w:sz w:val="20"/>
          <w:szCs w:val="20"/>
          <w:lang w:val="pl-PL"/>
        </w:rPr>
        <w:t>o udzielenie zamówienia</w:t>
      </w:r>
      <w:r w:rsidR="00B55F38" w:rsidRPr="0085163E">
        <w:rPr>
          <w:rFonts w:ascii="Calibri" w:hAnsi="Calibri" w:cs="Calibri"/>
          <w:sz w:val="20"/>
          <w:szCs w:val="20"/>
          <w:lang w:val="pl-PL"/>
        </w:rPr>
        <w:t>;</w:t>
      </w:r>
    </w:p>
    <w:p w14:paraId="6B8EC5C8" w14:textId="77777777" w:rsidR="0026250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lastRenderedPageBreak/>
        <w:t xml:space="preserve">który w wyniku lekkomyślności lub niedbalstwa przedstawił informacje wprowadzające </w:t>
      </w:r>
      <w:r w:rsidR="005A1DFA">
        <w:rPr>
          <w:rFonts w:ascii="Calibri" w:hAnsi="Calibri" w:cs="Calibri"/>
          <w:sz w:val="20"/>
          <w:szCs w:val="20"/>
          <w:lang w:val="pl-PL"/>
        </w:rPr>
        <w:br/>
      </w:r>
      <w:r w:rsidRPr="0085163E">
        <w:rPr>
          <w:rFonts w:ascii="Calibri" w:hAnsi="Calibri" w:cs="Calibri"/>
          <w:sz w:val="20"/>
          <w:szCs w:val="20"/>
          <w:lang w:val="pl-PL"/>
        </w:rPr>
        <w:t>w błąd, co mogło mieć istotny wpływ na decyzje podejmowane przez Zamawiającego</w:t>
      </w:r>
      <w:r w:rsidRPr="005A1DFA">
        <w:rPr>
          <w:rFonts w:ascii="Calibri" w:hAnsi="Calibri" w:cs="Calibri"/>
          <w:sz w:val="20"/>
          <w:szCs w:val="20"/>
          <w:lang w:val="pl-PL"/>
        </w:rPr>
        <w:t xml:space="preserve"> </w:t>
      </w:r>
      <w:r w:rsidR="005A1DFA">
        <w:rPr>
          <w:rFonts w:ascii="Calibri" w:hAnsi="Calibri" w:cs="Calibri"/>
          <w:sz w:val="20"/>
          <w:szCs w:val="20"/>
          <w:lang w:val="pl-PL"/>
        </w:rPr>
        <w:br/>
      </w:r>
      <w:r w:rsidRPr="005A1DFA">
        <w:rPr>
          <w:rFonts w:ascii="Calibri" w:hAnsi="Calibri" w:cs="Calibri"/>
          <w:sz w:val="20"/>
          <w:szCs w:val="20"/>
          <w:lang w:val="pl-PL"/>
        </w:rPr>
        <w:t>w postępowaniu o udzielenie zamówienia.</w:t>
      </w:r>
    </w:p>
    <w:p w14:paraId="5F468D27"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może zostać wykluczony przez Zamawiającego na każdym etapie postępowania </w:t>
      </w:r>
      <w:r w:rsidR="00393B15">
        <w:rPr>
          <w:rFonts w:ascii="Calibri" w:hAnsi="Calibri" w:cs="Calibri"/>
          <w:color w:val="000000"/>
          <w:sz w:val="20"/>
          <w:szCs w:val="20"/>
        </w:rPr>
        <w:br/>
      </w:r>
      <w:r w:rsidRPr="0085163E">
        <w:rPr>
          <w:rFonts w:ascii="Calibri" w:hAnsi="Calibri" w:cs="Calibri"/>
          <w:color w:val="000000"/>
          <w:sz w:val="20"/>
          <w:szCs w:val="20"/>
        </w:rPr>
        <w:t xml:space="preserve">o udzielenie </w:t>
      </w:r>
      <w:r w:rsidRPr="0085163E">
        <w:rPr>
          <w:rFonts w:ascii="Calibri" w:hAnsi="Calibri" w:cs="Calibri"/>
          <w:color w:val="000000"/>
          <w:sz w:val="20"/>
          <w:szCs w:val="20"/>
          <w:lang w:val="pl-PL"/>
        </w:rPr>
        <w:t>zamówienia.</w:t>
      </w:r>
    </w:p>
    <w:p w14:paraId="30A208FB"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nie podlega wykluczeniu w okolicznościach określonych </w:t>
      </w:r>
      <w:r w:rsidR="00C57147"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C57147" w:rsidRPr="0085163E">
        <w:rPr>
          <w:rFonts w:ascii="Calibri" w:hAnsi="Calibri" w:cs="Calibri"/>
          <w:color w:val="000000"/>
          <w:sz w:val="20"/>
          <w:szCs w:val="20"/>
          <w:lang w:val="pl-PL"/>
        </w:rPr>
        <w:t>.8.1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.8.2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 xml:space="preserve">.8.5 </w:t>
      </w:r>
      <w:r w:rsidR="00752151">
        <w:rPr>
          <w:rFonts w:ascii="Calibri" w:hAnsi="Calibri" w:cs="Calibri"/>
          <w:color w:val="000000"/>
          <w:sz w:val="20"/>
          <w:szCs w:val="20"/>
          <w:lang w:val="pl-PL"/>
        </w:rPr>
        <w:t>lub</w:t>
      </w:r>
      <w:r w:rsidR="00760B6C" w:rsidRPr="0085163E">
        <w:rPr>
          <w:rFonts w:ascii="Calibri" w:hAnsi="Calibri" w:cs="Calibri"/>
          <w:color w:val="000000"/>
          <w:sz w:val="20"/>
          <w:szCs w:val="20"/>
          <w:lang w:val="pl-PL"/>
        </w:rPr>
        <w:t xml:space="preserve"> </w:t>
      </w:r>
      <w:r w:rsidR="00752151">
        <w:rPr>
          <w:rFonts w:ascii="Calibri" w:hAnsi="Calibri" w:cs="Calibri"/>
          <w:color w:val="000000"/>
          <w:sz w:val="20"/>
          <w:szCs w:val="20"/>
          <w:lang w:val="pl-PL"/>
        </w:rPr>
        <w:t xml:space="preserve">13.8.7, </w:t>
      </w:r>
      <w:r w:rsidR="00B45908"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B45908" w:rsidRPr="0085163E">
        <w:rPr>
          <w:rFonts w:ascii="Calibri" w:hAnsi="Calibri" w:cs="Calibri"/>
          <w:color w:val="000000"/>
          <w:sz w:val="20"/>
          <w:szCs w:val="20"/>
          <w:lang w:val="pl-PL"/>
        </w:rPr>
        <w:t xml:space="preserve">.8.8, </w:t>
      </w:r>
      <w:r w:rsidR="00760B6C"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w:t>
      </w:r>
      <w:r w:rsidR="00B45908" w:rsidRPr="0085163E">
        <w:rPr>
          <w:rFonts w:ascii="Calibri" w:hAnsi="Calibri" w:cs="Calibri"/>
          <w:color w:val="000000"/>
          <w:sz w:val="20"/>
          <w:szCs w:val="20"/>
          <w:lang w:val="pl-PL"/>
        </w:rPr>
        <w:t>10</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2</w:t>
      </w:r>
      <w:r w:rsidR="00760B6C" w:rsidRPr="0085163E">
        <w:rPr>
          <w:rFonts w:ascii="Calibri" w:hAnsi="Calibri" w:cs="Calibri"/>
          <w:color w:val="000000"/>
          <w:sz w:val="20"/>
          <w:szCs w:val="20"/>
          <w:lang w:val="pl-PL"/>
        </w:rPr>
        <w:t xml:space="preserve">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3</w:t>
      </w:r>
      <w:r w:rsidRPr="0085163E">
        <w:rPr>
          <w:rFonts w:ascii="Calibri" w:hAnsi="Calibri" w:cs="Calibri"/>
          <w:color w:val="000000"/>
          <w:sz w:val="20"/>
          <w:szCs w:val="20"/>
        </w:rPr>
        <w:t xml:space="preserve"> jeżeli udowodni Zamawiającemu łączne spełnienie niżej wymienionych </w:t>
      </w:r>
      <w:proofErr w:type="spellStart"/>
      <w:r w:rsidRPr="0085163E">
        <w:rPr>
          <w:rFonts w:ascii="Calibri" w:hAnsi="Calibri" w:cs="Calibri"/>
          <w:color w:val="000000"/>
          <w:sz w:val="20"/>
          <w:szCs w:val="20"/>
        </w:rPr>
        <w:t>przes</w:t>
      </w:r>
      <w:r w:rsidR="001D3A5B">
        <w:rPr>
          <w:rFonts w:ascii="Calibri" w:hAnsi="Calibri" w:cs="Calibri"/>
          <w:color w:val="000000"/>
          <w:sz w:val="20"/>
          <w:szCs w:val="20"/>
          <w:lang w:val="pl-PL"/>
        </w:rPr>
        <w:t>ł</w:t>
      </w:r>
      <w:r w:rsidRPr="0085163E">
        <w:rPr>
          <w:rFonts w:ascii="Calibri" w:hAnsi="Calibri" w:cs="Calibri"/>
          <w:color w:val="000000"/>
          <w:sz w:val="20"/>
          <w:szCs w:val="20"/>
        </w:rPr>
        <w:t>anek</w:t>
      </w:r>
      <w:proofErr w:type="spellEnd"/>
      <w:r w:rsidRPr="0085163E">
        <w:rPr>
          <w:rFonts w:ascii="Calibri" w:hAnsi="Calibri" w:cs="Calibri"/>
          <w:color w:val="000000"/>
          <w:sz w:val="20"/>
          <w:szCs w:val="20"/>
        </w:rPr>
        <w:t>:</w:t>
      </w:r>
    </w:p>
    <w:p w14:paraId="533F49AB"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naprawił lub zobowiązał się do naprawienia szkody wyrządzonej przestępstwem, wykroczeniem lub swoim nieprawidłowym postępowaniem, w tym poprzez zadośćuczynienie pieniężne;</w:t>
      </w:r>
    </w:p>
    <w:p w14:paraId="3DF9FFB6"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AD3B3BF"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6011FF">
        <w:rPr>
          <w:rFonts w:ascii="Calibri" w:hAnsi="Calibri" w:cs="Calibri"/>
          <w:sz w:val="20"/>
          <w:szCs w:val="20"/>
          <w:lang w:val="pl-PL"/>
        </w:rPr>
        <w:t>podjął konkretne środki techniczne, organizacyjne i kadrowe, odpowiednie dla zapobiegania dalszym przestępstwom</w:t>
      </w:r>
      <w:r w:rsidRPr="0085163E">
        <w:rPr>
          <w:rFonts w:ascii="Calibri" w:hAnsi="Calibri" w:cs="Calibri"/>
          <w:color w:val="000000"/>
          <w:sz w:val="20"/>
          <w:szCs w:val="20"/>
        </w:rPr>
        <w:t xml:space="preserve">, wykroczeniom lub nieprawidłowemu postępowaniu, </w:t>
      </w:r>
      <w:r w:rsidR="00126738">
        <w:rPr>
          <w:rFonts w:ascii="Calibri" w:hAnsi="Calibri" w:cs="Calibri"/>
          <w:color w:val="000000"/>
          <w:sz w:val="20"/>
          <w:szCs w:val="20"/>
        </w:rPr>
        <w:br/>
      </w:r>
      <w:r w:rsidRPr="0085163E">
        <w:rPr>
          <w:rFonts w:ascii="Calibri" w:hAnsi="Calibri" w:cs="Calibri"/>
          <w:color w:val="000000"/>
          <w:sz w:val="20"/>
          <w:szCs w:val="20"/>
        </w:rPr>
        <w:t>w</w:t>
      </w:r>
      <w:r w:rsidR="00126738">
        <w:rPr>
          <w:rFonts w:ascii="Calibri" w:hAnsi="Calibri" w:cs="Calibri"/>
          <w:color w:val="000000"/>
          <w:sz w:val="20"/>
          <w:szCs w:val="20"/>
          <w:lang w:val="pl-PL"/>
        </w:rPr>
        <w:t xml:space="preserve"> </w:t>
      </w:r>
      <w:r w:rsidRPr="0085163E">
        <w:rPr>
          <w:rFonts w:ascii="Calibri" w:hAnsi="Calibri" w:cs="Calibri"/>
          <w:color w:val="000000"/>
          <w:sz w:val="20"/>
          <w:szCs w:val="20"/>
        </w:rPr>
        <w:t>szczególności:</w:t>
      </w:r>
    </w:p>
    <w:p w14:paraId="66A37CED"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zerwał wszelkie powiązania z osobami lub podmiotami odpowiedzialnymi za </w:t>
      </w:r>
      <w:r w:rsidR="00760B6C" w:rsidRPr="0085163E">
        <w:rPr>
          <w:rFonts w:ascii="Calibri" w:hAnsi="Calibri" w:cs="Calibri"/>
          <w:color w:val="000000"/>
          <w:sz w:val="20"/>
          <w:szCs w:val="20"/>
          <w:lang w:val="pl-PL"/>
        </w:rPr>
        <w:t>n</w:t>
      </w:r>
      <w:proofErr w:type="spellStart"/>
      <w:r w:rsidRPr="0085163E">
        <w:rPr>
          <w:rFonts w:ascii="Calibri" w:hAnsi="Calibri" w:cs="Calibri"/>
          <w:color w:val="000000"/>
          <w:sz w:val="20"/>
          <w:szCs w:val="20"/>
        </w:rPr>
        <w:t>ieprawidłowe</w:t>
      </w:r>
      <w:proofErr w:type="spellEnd"/>
      <w:r w:rsidRPr="0085163E">
        <w:rPr>
          <w:rFonts w:ascii="Calibri" w:hAnsi="Calibri" w:cs="Calibri"/>
          <w:color w:val="000000"/>
          <w:sz w:val="20"/>
          <w:szCs w:val="20"/>
        </w:rPr>
        <w:t xml:space="preserve"> postępowanie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w:t>
      </w:r>
    </w:p>
    <w:p w14:paraId="28FC886F"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zreorganizował personel,</w:t>
      </w:r>
    </w:p>
    <w:p w14:paraId="7B0AD938"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wdroży</w:t>
      </w:r>
      <w:r w:rsidR="001D3A5B">
        <w:rPr>
          <w:rFonts w:ascii="Calibri" w:hAnsi="Calibri" w:cs="Calibri"/>
          <w:color w:val="000000"/>
          <w:sz w:val="20"/>
          <w:szCs w:val="20"/>
          <w:lang w:val="pl-PL"/>
        </w:rPr>
        <w:t>ł</w:t>
      </w:r>
      <w:r w:rsidRPr="0085163E">
        <w:rPr>
          <w:rFonts w:ascii="Calibri" w:hAnsi="Calibri" w:cs="Calibri"/>
          <w:color w:val="000000"/>
          <w:sz w:val="20"/>
          <w:szCs w:val="20"/>
        </w:rPr>
        <w:t xml:space="preserve"> system sprawozdawczości i kontroli,</w:t>
      </w:r>
    </w:p>
    <w:p w14:paraId="6A3C43CF"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utworzył struktury audytu wewnętrznego do monitorowania przestrzegania przepisów, wewnętrznych regulacji lub standardów,</w:t>
      </w:r>
    </w:p>
    <w:p w14:paraId="25024FD1"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 wprowadził wewnętrzne regulacje dotyczące odpowiedzialności i odszkodowań za nieprzestrzeganie przepisów, wewnętrznych regulacji lub standardów</w:t>
      </w:r>
      <w:r w:rsidR="00063EDD">
        <w:rPr>
          <w:rFonts w:ascii="Calibri" w:hAnsi="Calibri" w:cs="Calibri"/>
          <w:color w:val="000000"/>
          <w:sz w:val="20"/>
          <w:szCs w:val="20"/>
          <w:lang w:val="pl-PL"/>
        </w:rPr>
        <w:t>;</w:t>
      </w:r>
    </w:p>
    <w:p w14:paraId="64BCC2D1"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ocenia, czy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 </w:t>
      </w:r>
      <w:r w:rsidR="001A2720" w:rsidRPr="0085163E">
        <w:rPr>
          <w:rFonts w:ascii="Calibri" w:hAnsi="Calibri" w:cs="Calibri"/>
          <w:color w:val="000000"/>
          <w:sz w:val="20"/>
          <w:szCs w:val="20"/>
          <w:lang w:val="pl-PL"/>
        </w:rPr>
        <w:t>pkt 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w:t>
      </w:r>
      <w:r w:rsidR="00752151">
        <w:rPr>
          <w:rFonts w:ascii="Calibri" w:hAnsi="Calibri" w:cs="Calibri"/>
          <w:color w:val="000000"/>
          <w:sz w:val="20"/>
          <w:szCs w:val="20"/>
          <w:lang w:val="pl-PL"/>
        </w:rPr>
        <w:t xml:space="preserve">1 do 13.10.3 </w:t>
      </w:r>
      <w:r w:rsidRPr="0085163E">
        <w:rPr>
          <w:rFonts w:ascii="Calibri" w:hAnsi="Calibri" w:cs="Calibri"/>
          <w:color w:val="000000"/>
          <w:sz w:val="20"/>
          <w:szCs w:val="20"/>
        </w:rPr>
        <w:t xml:space="preserve">są wystarczające do wykazania jego rzetelności, uwzględniając wagę i szczególne okoliczności czynu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 xml:space="preserve">. Jeżeli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t>
      </w:r>
      <w:r w:rsidR="009970B4">
        <w:rPr>
          <w:rFonts w:ascii="Calibri" w:hAnsi="Calibri" w:cs="Calibri"/>
          <w:color w:val="000000"/>
          <w:sz w:val="20"/>
          <w:szCs w:val="20"/>
        </w:rPr>
        <w:br/>
      </w:r>
      <w:r w:rsidRPr="0085163E">
        <w:rPr>
          <w:rFonts w:ascii="Calibri" w:hAnsi="Calibri" w:cs="Calibri"/>
          <w:color w:val="000000"/>
          <w:sz w:val="20"/>
          <w:szCs w:val="20"/>
        </w:rPr>
        <w:t xml:space="preserve">w </w:t>
      </w:r>
      <w:r w:rsidR="00752151">
        <w:rPr>
          <w:rFonts w:ascii="Calibri" w:hAnsi="Calibri" w:cs="Calibri"/>
          <w:color w:val="000000"/>
          <w:sz w:val="20"/>
          <w:szCs w:val="20"/>
          <w:lang w:val="pl-PL"/>
        </w:rPr>
        <w:t xml:space="preserve">pkt 13.10.1 do </w:t>
      </w:r>
      <w:r w:rsidR="001A2720" w:rsidRPr="0085163E">
        <w:rPr>
          <w:rFonts w:ascii="Calibri" w:hAnsi="Calibri" w:cs="Calibri"/>
          <w:color w:val="000000"/>
          <w:sz w:val="20"/>
          <w:szCs w:val="20"/>
          <w:lang w:val="pl-PL"/>
        </w:rPr>
        <w:t>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.10.3</w:t>
      </w:r>
      <w:r w:rsidRPr="0085163E">
        <w:rPr>
          <w:rFonts w:ascii="Calibri" w:hAnsi="Calibri" w:cs="Calibri"/>
          <w:color w:val="000000"/>
          <w:sz w:val="20"/>
          <w:szCs w:val="20"/>
        </w:rPr>
        <w:t xml:space="preserve">, nie są wystarczające do wykazania jego rzetelności, Zamawiający wyklucza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w:t>
      </w:r>
    </w:p>
    <w:p w14:paraId="388AA71D" w14:textId="77777777" w:rsidR="00D55705" w:rsidRPr="0085163E" w:rsidRDefault="00D55705"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lang w:val="pl-PL"/>
        </w:rPr>
        <w:t>Wykluczenie Wykonawcy następuje:</w:t>
      </w:r>
    </w:p>
    <w:p w14:paraId="3A39DF8C" w14:textId="77777777" w:rsidR="0007672E"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w:t>
      </w:r>
      <w:r w:rsidR="0007672E" w:rsidRPr="00752151">
        <w:rPr>
          <w:rFonts w:ascii="Calibri" w:hAnsi="Calibri" w:cs="Calibri"/>
          <w:color w:val="000000"/>
          <w:sz w:val="20"/>
          <w:szCs w:val="20"/>
        </w:rPr>
        <w:t xml:space="preserve"> przypadkach określonych w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.8.1 lit. a-g i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 xml:space="preserve">.8.2 na okres 5 lat od dnia uprawomocnienia się wyroku potwierdzającego zaistnienie jednej z podstaw wykluczenia, chyba że w tym wyroku </w:t>
      </w:r>
      <w:r w:rsidRPr="00752151">
        <w:rPr>
          <w:rFonts w:ascii="Calibri" w:hAnsi="Calibri" w:cs="Calibri"/>
          <w:color w:val="000000"/>
          <w:sz w:val="20"/>
          <w:szCs w:val="20"/>
        </w:rPr>
        <w:t>został określony inny okres wykluczenia;</w:t>
      </w:r>
    </w:p>
    <w:p w14:paraId="5941D9C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 przypadk</w:t>
      </w:r>
      <w:r w:rsidR="00DD4813" w:rsidRPr="00752151">
        <w:rPr>
          <w:rFonts w:ascii="Calibri" w:hAnsi="Calibri" w:cs="Calibri"/>
          <w:color w:val="000000"/>
          <w:sz w:val="20"/>
          <w:szCs w:val="20"/>
        </w:rPr>
        <w:t>ach</w:t>
      </w:r>
      <w:r w:rsidRPr="00752151">
        <w:rPr>
          <w:rFonts w:ascii="Calibri" w:hAnsi="Calibri" w:cs="Calibri"/>
          <w:color w:val="000000"/>
          <w:sz w:val="20"/>
          <w:szCs w:val="20"/>
        </w:rPr>
        <w:t xml:space="preserve"> określony</w:t>
      </w:r>
      <w:r w:rsidR="00DD4813" w:rsidRPr="00752151">
        <w:rPr>
          <w:rFonts w:ascii="Calibri" w:hAnsi="Calibri" w:cs="Calibri"/>
          <w:color w:val="000000"/>
          <w:sz w:val="20"/>
          <w:szCs w:val="20"/>
        </w:rPr>
        <w:t>ch</w:t>
      </w:r>
      <w:r w:rsidRPr="00752151">
        <w:rPr>
          <w:rFonts w:ascii="Calibri" w:hAnsi="Calibri" w:cs="Calibri"/>
          <w:color w:val="000000"/>
          <w:sz w:val="20"/>
          <w:szCs w:val="20"/>
        </w:rPr>
        <w:t xml:space="preserve"> w pkt 1</w:t>
      </w:r>
      <w:r w:rsidR="009D2895" w:rsidRPr="00752151">
        <w:rPr>
          <w:rFonts w:ascii="Calibri" w:hAnsi="Calibri" w:cs="Calibri"/>
          <w:color w:val="000000"/>
          <w:sz w:val="20"/>
          <w:szCs w:val="20"/>
        </w:rPr>
        <w:t>3</w:t>
      </w:r>
      <w:r w:rsidRPr="00752151">
        <w:rPr>
          <w:rFonts w:ascii="Calibri" w:hAnsi="Calibri" w:cs="Calibri"/>
          <w:color w:val="000000"/>
          <w:sz w:val="20"/>
          <w:szCs w:val="20"/>
        </w:rPr>
        <w:t>.8.1 lit h i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.8.2, gdy osoba, o której mowa w tych </w:t>
      </w:r>
      <w:proofErr w:type="spellStart"/>
      <w:r w:rsidRPr="00752151">
        <w:rPr>
          <w:rFonts w:ascii="Calibri" w:hAnsi="Calibri" w:cs="Calibri"/>
          <w:color w:val="000000"/>
          <w:sz w:val="20"/>
          <w:szCs w:val="20"/>
        </w:rPr>
        <w:t>wykluczeniach</w:t>
      </w:r>
      <w:proofErr w:type="spellEnd"/>
      <w:r w:rsidRPr="00752151">
        <w:rPr>
          <w:rFonts w:ascii="Calibri" w:hAnsi="Calibri" w:cs="Calibri"/>
          <w:color w:val="000000"/>
          <w:sz w:val="20"/>
          <w:szCs w:val="20"/>
        </w:rPr>
        <w:t>, została skazana za przestępstwo wymienione w pkt.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.8.1 lit. h na okres </w:t>
      </w:r>
      <w:r w:rsidR="009D2895" w:rsidRPr="00752151">
        <w:rPr>
          <w:rFonts w:ascii="Calibri" w:hAnsi="Calibri" w:cs="Calibri"/>
          <w:color w:val="000000"/>
          <w:sz w:val="20"/>
          <w:szCs w:val="20"/>
        </w:rPr>
        <w:br/>
      </w:r>
      <w:r w:rsidRPr="00752151">
        <w:rPr>
          <w:rFonts w:ascii="Calibri" w:hAnsi="Calibri" w:cs="Calibri"/>
          <w:color w:val="000000"/>
          <w:sz w:val="20"/>
          <w:szCs w:val="20"/>
        </w:rPr>
        <w:t>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E4D3C14"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Pr="00752151">
        <w:rPr>
          <w:rFonts w:ascii="Calibri" w:hAnsi="Calibri" w:cs="Calibri"/>
          <w:color w:val="000000"/>
          <w:sz w:val="20"/>
          <w:szCs w:val="20"/>
        </w:rPr>
        <w:t xml:space="preserve"> określonym w pkt 1</w:t>
      </w:r>
      <w:r w:rsidR="00E07BD5" w:rsidRPr="00752151">
        <w:rPr>
          <w:rFonts w:ascii="Calibri" w:hAnsi="Calibri" w:cs="Calibri"/>
          <w:color w:val="000000"/>
          <w:sz w:val="20"/>
          <w:szCs w:val="20"/>
        </w:rPr>
        <w:t>3</w:t>
      </w:r>
      <w:r w:rsidRPr="00752151">
        <w:rPr>
          <w:rFonts w:ascii="Calibri" w:hAnsi="Calibri" w:cs="Calibri"/>
          <w:color w:val="000000"/>
          <w:sz w:val="20"/>
          <w:szCs w:val="20"/>
        </w:rPr>
        <w:t>.8.4</w:t>
      </w:r>
      <w:r w:rsidRPr="00D55705">
        <w:rPr>
          <w:rFonts w:ascii="Calibri" w:hAnsi="Calibri" w:cs="Calibri"/>
          <w:color w:val="000000"/>
          <w:sz w:val="20"/>
          <w:szCs w:val="20"/>
        </w:rPr>
        <w:t>, na okres, na jaki został prawomocnie orzeczony zakaz ubiegania się o zamówienia publiczne;</w:t>
      </w:r>
    </w:p>
    <w:p w14:paraId="0406A45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495FF7" w:rsidRPr="00752151">
        <w:rPr>
          <w:rFonts w:ascii="Calibri" w:hAnsi="Calibri" w:cs="Calibri"/>
          <w:color w:val="000000"/>
          <w:sz w:val="20"/>
          <w:szCs w:val="20"/>
        </w:rPr>
        <w:t>określonych</w:t>
      </w:r>
      <w:r w:rsidRPr="00D55705">
        <w:rPr>
          <w:rFonts w:ascii="Calibri" w:hAnsi="Calibri" w:cs="Calibri"/>
          <w:color w:val="000000"/>
          <w:sz w:val="20"/>
          <w:szCs w:val="20"/>
        </w:rPr>
        <w:t xml:space="preserve"> w pkt 1</w:t>
      </w:r>
      <w:r w:rsidR="00E07BD5" w:rsidRPr="00752151">
        <w:rPr>
          <w:rFonts w:ascii="Calibri" w:hAnsi="Calibri" w:cs="Calibri"/>
          <w:color w:val="000000"/>
          <w:sz w:val="20"/>
          <w:szCs w:val="20"/>
        </w:rPr>
        <w:t>3</w:t>
      </w:r>
      <w:r w:rsidRPr="00D55705">
        <w:rPr>
          <w:rFonts w:ascii="Calibri" w:hAnsi="Calibri" w:cs="Calibri"/>
          <w:color w:val="000000"/>
          <w:sz w:val="20"/>
          <w:szCs w:val="20"/>
        </w:rPr>
        <w:t>.8.</w:t>
      </w:r>
      <w:r w:rsidR="00DD4813" w:rsidRPr="00752151">
        <w:rPr>
          <w:rFonts w:ascii="Calibri" w:hAnsi="Calibri" w:cs="Calibri"/>
          <w:color w:val="000000"/>
          <w:sz w:val="20"/>
          <w:szCs w:val="20"/>
        </w:rPr>
        <w:t>5 oraz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.8.7,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.8.8,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.8.10 i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.8.12 </w:t>
      </w:r>
      <w:r w:rsidRPr="00D55705">
        <w:rPr>
          <w:rFonts w:ascii="Calibri" w:hAnsi="Calibri" w:cs="Calibri"/>
          <w:color w:val="000000"/>
          <w:sz w:val="20"/>
          <w:szCs w:val="20"/>
        </w:rPr>
        <w:t>na okres 3 lat od zaistnienia zdarzenia będącego podstawą wykluczenia;</w:t>
      </w:r>
    </w:p>
    <w:p w14:paraId="0DDC0FC7"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00DD4813" w:rsidRPr="00752151">
        <w:rPr>
          <w:rFonts w:ascii="Calibri" w:hAnsi="Calibri" w:cs="Calibri"/>
          <w:color w:val="000000"/>
          <w:sz w:val="20"/>
          <w:szCs w:val="20"/>
        </w:rPr>
        <w:t xml:space="preserve"> </w:t>
      </w:r>
      <w:r w:rsidR="00DD4813" w:rsidRPr="00DD4813">
        <w:rPr>
          <w:rFonts w:ascii="Calibri" w:hAnsi="Calibri" w:cs="Calibri"/>
          <w:color w:val="000000"/>
          <w:sz w:val="20"/>
          <w:szCs w:val="20"/>
        </w:rPr>
        <w:t>określonym</w:t>
      </w:r>
      <w:r w:rsidR="00DD4813" w:rsidRPr="00752151">
        <w:rPr>
          <w:rFonts w:ascii="Calibri" w:hAnsi="Calibri" w:cs="Calibri"/>
          <w:color w:val="000000"/>
          <w:sz w:val="20"/>
          <w:szCs w:val="20"/>
        </w:rPr>
        <w:t xml:space="preserve"> w 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.8.11</w:t>
      </w:r>
      <w:r w:rsidRPr="00D55705">
        <w:rPr>
          <w:rFonts w:ascii="Calibri" w:hAnsi="Calibri" w:cs="Calibri"/>
          <w:color w:val="000000"/>
          <w:sz w:val="20"/>
          <w:szCs w:val="20"/>
        </w:rPr>
        <w:t xml:space="preserve"> na okres 2 lat od zaistnienia zdarzenia będącego podstawą wykluczenia;</w:t>
      </w:r>
    </w:p>
    <w:p w14:paraId="4E55FB2A" w14:textId="77777777" w:rsidR="00D55705" w:rsidRPr="00DD4813"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D4813">
        <w:rPr>
          <w:rFonts w:ascii="Calibri" w:hAnsi="Calibri" w:cs="Calibri"/>
          <w:color w:val="000000"/>
          <w:sz w:val="20"/>
          <w:szCs w:val="20"/>
        </w:rPr>
        <w:t xml:space="preserve">w przypadku, </w:t>
      </w:r>
      <w:r w:rsidR="00DD4813" w:rsidRPr="00DD4813">
        <w:rPr>
          <w:rFonts w:ascii="Calibri" w:hAnsi="Calibri" w:cs="Calibri"/>
          <w:color w:val="000000"/>
          <w:sz w:val="20"/>
          <w:szCs w:val="20"/>
        </w:rPr>
        <w:t xml:space="preserve">określonym w </w:t>
      </w:r>
      <w:r w:rsidR="00DD4813" w:rsidRPr="00752151">
        <w:rPr>
          <w:rFonts w:ascii="Calibri" w:hAnsi="Calibri" w:cs="Calibri"/>
          <w:color w:val="000000"/>
          <w:sz w:val="20"/>
          <w:szCs w:val="20"/>
        </w:rPr>
        <w:t>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.8.13</w:t>
      </w:r>
      <w:r w:rsidRPr="00DD4813">
        <w:rPr>
          <w:rFonts w:ascii="Calibri" w:hAnsi="Calibri" w:cs="Calibri"/>
          <w:color w:val="000000"/>
          <w:sz w:val="20"/>
          <w:szCs w:val="20"/>
        </w:rPr>
        <w:t xml:space="preserve"> na okres roku od zaistnienia zdarzenia będącego podstawą wykluczenia;</w:t>
      </w:r>
    </w:p>
    <w:p w14:paraId="53916B19"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DD4813" w:rsidRPr="00DD4813">
        <w:rPr>
          <w:rFonts w:ascii="Calibri" w:hAnsi="Calibri" w:cs="Calibri"/>
          <w:color w:val="000000"/>
          <w:sz w:val="20"/>
          <w:szCs w:val="20"/>
        </w:rPr>
        <w:t xml:space="preserve">określonych w pkt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.8.6 i</w:t>
      </w:r>
      <w:r w:rsidR="00495FF7" w:rsidRPr="00752151">
        <w:rPr>
          <w:rFonts w:ascii="Calibri" w:hAnsi="Calibri" w:cs="Calibri"/>
          <w:color w:val="000000"/>
          <w:sz w:val="20"/>
          <w:szCs w:val="20"/>
        </w:rPr>
        <w:t xml:space="preserve">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.8.9 </w:t>
      </w:r>
      <w:r w:rsidRPr="00D55705">
        <w:rPr>
          <w:rFonts w:ascii="Calibri" w:hAnsi="Calibri" w:cs="Calibri"/>
          <w:color w:val="000000"/>
          <w:sz w:val="20"/>
          <w:szCs w:val="20"/>
        </w:rPr>
        <w:t>w postępowaniu o udzielenie zamówienia, w którym zaistniało zdarzenie będące podstawą wykluczenia.</w:t>
      </w:r>
    </w:p>
    <w:p w14:paraId="0CC68D0E" w14:textId="77777777" w:rsidR="00355D51"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Jeżeli Wykonawca polega na zdolnościach lub sytuacji podmiotów udostępniających zasoby Zamawiający zbada, czy nie zachodzą wobec tego podmiotu podstawy wykluczenia, które zostały przewidziane względem </w:t>
      </w:r>
      <w:r w:rsidR="005B2FFB">
        <w:rPr>
          <w:rFonts w:ascii="Calibri" w:hAnsi="Calibri" w:cs="Calibri"/>
          <w:color w:val="000000"/>
          <w:sz w:val="20"/>
          <w:szCs w:val="20"/>
          <w:lang w:val="pl-PL"/>
        </w:rPr>
        <w:t>Wykonawcy</w:t>
      </w:r>
      <w:r w:rsidRPr="00752151">
        <w:rPr>
          <w:rFonts w:ascii="Calibri" w:hAnsi="Calibri" w:cs="Calibri"/>
          <w:color w:val="000000"/>
          <w:sz w:val="20"/>
          <w:szCs w:val="20"/>
          <w:lang w:val="pl-PL"/>
        </w:rPr>
        <w:t>.</w:t>
      </w:r>
    </w:p>
    <w:p w14:paraId="381E05F0" w14:textId="77777777" w:rsidR="001D0D27"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lastRenderedPageBreak/>
        <w:t xml:space="preserve">W przypadku wspólnego ubiegania się </w:t>
      </w:r>
      <w:r w:rsidR="009970B4">
        <w:rPr>
          <w:rFonts w:ascii="Calibri" w:hAnsi="Calibri" w:cs="Calibri"/>
          <w:color w:val="000000"/>
          <w:sz w:val="20"/>
          <w:szCs w:val="20"/>
          <w:lang w:val="pl-PL"/>
        </w:rPr>
        <w:t>W</w:t>
      </w:r>
      <w:r w:rsidRPr="00752151">
        <w:rPr>
          <w:rFonts w:ascii="Calibri" w:hAnsi="Calibri" w:cs="Calibri"/>
          <w:color w:val="000000"/>
          <w:sz w:val="20"/>
          <w:szCs w:val="20"/>
          <w:lang w:val="pl-PL"/>
        </w:rPr>
        <w:t>ykonawców o udzielenie zamówienia Zamawiający zbada, czy nie zachodzą podstawy wykluczenia wobec każdego z tych Wykonawców.</w:t>
      </w:r>
    </w:p>
    <w:p w14:paraId="72D69656" w14:textId="77777777" w:rsidR="001D0D27" w:rsidRPr="00752151"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Z postępowania o udzielenie zamówienia wyklucza się</w:t>
      </w:r>
      <w:r w:rsidRPr="001D0D27">
        <w:rPr>
          <w:rFonts w:ascii="Calibri" w:hAnsi="Calibri" w:cs="Calibri"/>
          <w:color w:val="000000"/>
          <w:sz w:val="20"/>
          <w:szCs w:val="20"/>
          <w:lang w:val="pl-PL"/>
        </w:rPr>
        <w:t xml:space="preserve"> także</w:t>
      </w:r>
      <w:r w:rsidRPr="00752151">
        <w:rPr>
          <w:rFonts w:ascii="Calibri" w:hAnsi="Calibri" w:cs="Calibri"/>
          <w:color w:val="000000"/>
          <w:sz w:val="20"/>
          <w:szCs w:val="20"/>
          <w:lang w:val="pl-PL"/>
        </w:rPr>
        <w:t>:</w:t>
      </w:r>
    </w:p>
    <w:p w14:paraId="2D524C64" w14:textId="1A166CAB" w:rsidR="001D0D27"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w</w:t>
      </w:r>
      <w:r w:rsidRPr="001D0D27">
        <w:rPr>
          <w:rFonts w:ascii="Calibri" w:hAnsi="Calibri" w:cs="Calibri"/>
          <w:color w:val="000000"/>
          <w:sz w:val="20"/>
          <w:szCs w:val="20"/>
        </w:rPr>
        <w:t xml:space="preserve">ymienionego w wykazach określonych w rozporządzeniu 765/2006 i </w:t>
      </w:r>
      <w:r w:rsidRPr="00752151">
        <w:rPr>
          <w:rFonts w:ascii="Calibri" w:hAnsi="Calibri" w:cs="Calibri"/>
          <w:color w:val="000000"/>
          <w:sz w:val="20"/>
          <w:szCs w:val="20"/>
        </w:rPr>
        <w:t>Rozporządzeniu 269/2014 albo wpisanego na list na podstawie decyzji w sprawie wpisu na listę rozstrzygającej o zastosowaniu</w:t>
      </w:r>
      <w:r w:rsidRPr="001D0D27">
        <w:rPr>
          <w:rFonts w:ascii="Calibri" w:hAnsi="Calibri" w:cs="Calibri"/>
          <w:color w:val="000000"/>
          <w:sz w:val="20"/>
          <w:szCs w:val="20"/>
        </w:rPr>
        <w:t xml:space="preserve"> środka, </w:t>
      </w:r>
      <w:r w:rsidRPr="00752151">
        <w:rPr>
          <w:rFonts w:ascii="Calibri" w:hAnsi="Calibri" w:cs="Calibri"/>
          <w:color w:val="000000"/>
          <w:sz w:val="20"/>
          <w:szCs w:val="20"/>
        </w:rPr>
        <w:t xml:space="preserve"> </w:t>
      </w:r>
      <w:r w:rsidRPr="001D0D27">
        <w:rPr>
          <w:rFonts w:ascii="Calibri" w:hAnsi="Calibri" w:cs="Calibri"/>
          <w:color w:val="000000"/>
          <w:sz w:val="20"/>
          <w:szCs w:val="20"/>
        </w:rPr>
        <w:t>o którym mowa w art. 1 pkt 3 ustawy z dnia 13 kwietnia 2022r. o szczególnych rozwiązaniach w zakresie przeciwdziałania wspieraniu agresji na Ukrainę oraz służących ochronie bezpieczeństwa narodowego (Dz. U. z 202</w:t>
      </w:r>
      <w:r w:rsidR="00EC24FF">
        <w:rPr>
          <w:rFonts w:ascii="Calibri" w:hAnsi="Calibri" w:cs="Calibri"/>
          <w:color w:val="000000"/>
          <w:sz w:val="20"/>
          <w:szCs w:val="20"/>
        </w:rPr>
        <w:t>4</w:t>
      </w:r>
      <w:r w:rsidRPr="001D0D27">
        <w:rPr>
          <w:rFonts w:ascii="Calibri" w:hAnsi="Calibri" w:cs="Calibri"/>
          <w:color w:val="000000"/>
          <w:sz w:val="20"/>
          <w:szCs w:val="20"/>
        </w:rPr>
        <w:t xml:space="preserve"> r. poz. </w:t>
      </w:r>
      <w:r w:rsidR="00EC24FF">
        <w:rPr>
          <w:rFonts w:ascii="Calibri" w:hAnsi="Calibri" w:cs="Calibri"/>
          <w:color w:val="000000"/>
          <w:sz w:val="20"/>
          <w:szCs w:val="20"/>
        </w:rPr>
        <w:t>507</w:t>
      </w:r>
      <w:r w:rsidRPr="001D0D27">
        <w:rPr>
          <w:rFonts w:ascii="Calibri" w:hAnsi="Calibri" w:cs="Calibri"/>
          <w:color w:val="000000"/>
          <w:sz w:val="20"/>
          <w:szCs w:val="20"/>
        </w:rPr>
        <w:t xml:space="preserve"> ze zm.) (dalej ustawa sankcyjna),</w:t>
      </w:r>
    </w:p>
    <w:p w14:paraId="49496893" w14:textId="4856741F"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którego beneficjentem rzeczywistym w rozumieniu ustawy z dnia 1 marca 2018 r. o przeciwdziałaniu praniu pieniędzy oraz finansowaniu terroryzmu (</w:t>
      </w:r>
      <w:proofErr w:type="spellStart"/>
      <w:r w:rsidR="005B2FFB" w:rsidRPr="00752151">
        <w:rPr>
          <w:rFonts w:ascii="Calibri" w:hAnsi="Calibri" w:cs="Calibri"/>
          <w:color w:val="000000"/>
          <w:sz w:val="20"/>
          <w:szCs w:val="20"/>
        </w:rPr>
        <w:t>t.j</w:t>
      </w:r>
      <w:proofErr w:type="spellEnd"/>
      <w:r w:rsidR="005B2FFB" w:rsidRPr="00752151">
        <w:rPr>
          <w:rFonts w:ascii="Calibri" w:hAnsi="Calibri" w:cs="Calibri"/>
          <w:color w:val="000000"/>
          <w:sz w:val="20"/>
          <w:szCs w:val="20"/>
        </w:rPr>
        <w:t xml:space="preserve">. </w:t>
      </w:r>
      <w:r w:rsidRPr="00752151">
        <w:rPr>
          <w:rFonts w:ascii="Calibri" w:hAnsi="Calibri" w:cs="Calibri"/>
          <w:color w:val="000000"/>
          <w:sz w:val="20"/>
          <w:szCs w:val="20"/>
        </w:rPr>
        <w:t>Dz.U. z 202</w:t>
      </w:r>
      <w:r w:rsidR="00EC24FF">
        <w:rPr>
          <w:rFonts w:ascii="Calibri" w:hAnsi="Calibri" w:cs="Calibri"/>
          <w:color w:val="000000"/>
          <w:sz w:val="20"/>
          <w:szCs w:val="20"/>
        </w:rPr>
        <w:t>3</w:t>
      </w:r>
      <w:r w:rsidRPr="00752151">
        <w:rPr>
          <w:rFonts w:ascii="Calibri" w:hAnsi="Calibri" w:cs="Calibri"/>
          <w:color w:val="000000"/>
          <w:sz w:val="20"/>
          <w:szCs w:val="20"/>
        </w:rPr>
        <w:t xml:space="preserve"> r. poz. </w:t>
      </w:r>
      <w:r w:rsidR="005B2FFB" w:rsidRPr="00752151">
        <w:rPr>
          <w:rFonts w:ascii="Calibri" w:hAnsi="Calibri" w:cs="Calibri"/>
          <w:color w:val="000000"/>
          <w:sz w:val="20"/>
          <w:szCs w:val="20"/>
        </w:rPr>
        <w:t xml:space="preserve">1124 z </w:t>
      </w:r>
      <w:proofErr w:type="spellStart"/>
      <w:r w:rsidR="005B2FFB" w:rsidRPr="00752151">
        <w:rPr>
          <w:rFonts w:ascii="Calibri" w:hAnsi="Calibri" w:cs="Calibri"/>
          <w:color w:val="000000"/>
          <w:sz w:val="20"/>
          <w:szCs w:val="20"/>
        </w:rPr>
        <w:t>późn</w:t>
      </w:r>
      <w:proofErr w:type="spellEnd"/>
      <w:r w:rsidR="005B2FFB" w:rsidRPr="00752151">
        <w:rPr>
          <w:rFonts w:ascii="Calibri" w:hAnsi="Calibri" w:cs="Calibri"/>
          <w:color w:val="000000"/>
          <w:sz w:val="20"/>
          <w:szCs w:val="20"/>
        </w:rPr>
        <w:t>. zm.</w:t>
      </w:r>
      <w:r w:rsidRPr="00752151">
        <w:rPr>
          <w:rFonts w:ascii="Calibri" w:hAnsi="Calibri" w:cs="Calibri"/>
          <w:color w:val="000000"/>
          <w:sz w:val="20"/>
          <w:szCs w:val="20"/>
        </w:rPr>
        <w:t xml:space="preserve">) jest osoba wymieniona w wykazach określonych w rozporządzeniu 765/2006 i rozporządzeniu 269/2014 albo wpisana na listę lub będąca takim beneficjentem rzeczywistym od dnia 24 lutego 2022 r., o ile została wpisana na list na podstawie decyzji </w:t>
      </w:r>
      <w:r w:rsidR="00752151">
        <w:rPr>
          <w:rFonts w:ascii="Calibri" w:hAnsi="Calibri" w:cs="Calibri"/>
          <w:color w:val="000000"/>
          <w:sz w:val="20"/>
          <w:szCs w:val="20"/>
        </w:rPr>
        <w:br/>
      </w:r>
      <w:r w:rsidRPr="00752151">
        <w:rPr>
          <w:rFonts w:ascii="Calibri" w:hAnsi="Calibri" w:cs="Calibri"/>
          <w:color w:val="000000"/>
          <w:sz w:val="20"/>
          <w:szCs w:val="20"/>
        </w:rPr>
        <w:t>w sprawie wpisu na list rozstrzygającej o zastosowaniu środka, o którym mowa w art. 1 pkt 3 ustawy sankcyjnej,</w:t>
      </w:r>
    </w:p>
    <w:p w14:paraId="203DBDD9"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 xml:space="preserve">Wykonawcę , którego jednostką dominującą w rozumieniu art. 3 ust. 1 pkt 37 ustawy z dnia </w:t>
      </w:r>
      <w:r w:rsidR="005101D6" w:rsidRPr="00752151">
        <w:rPr>
          <w:rFonts w:ascii="Calibri" w:hAnsi="Calibri" w:cs="Calibri"/>
          <w:color w:val="000000"/>
          <w:sz w:val="20"/>
          <w:szCs w:val="20"/>
        </w:rPr>
        <w:br/>
      </w:r>
      <w:r w:rsidRPr="00752151">
        <w:rPr>
          <w:rFonts w:ascii="Calibri" w:hAnsi="Calibri" w:cs="Calibri"/>
          <w:color w:val="000000"/>
          <w:sz w:val="20"/>
          <w:szCs w:val="20"/>
        </w:rPr>
        <w:t>29 września 1994 r. o rachunkowości (</w:t>
      </w:r>
      <w:proofErr w:type="spellStart"/>
      <w:r w:rsidR="00C27B64" w:rsidRPr="00752151">
        <w:rPr>
          <w:rFonts w:ascii="Calibri" w:hAnsi="Calibri" w:cs="Calibri"/>
          <w:color w:val="000000"/>
          <w:sz w:val="20"/>
          <w:szCs w:val="20"/>
        </w:rPr>
        <w:t>t.j</w:t>
      </w:r>
      <w:proofErr w:type="spellEnd"/>
      <w:r w:rsidR="00C27B64" w:rsidRPr="00752151">
        <w:rPr>
          <w:rFonts w:ascii="Calibri" w:hAnsi="Calibri" w:cs="Calibri"/>
          <w:color w:val="000000"/>
          <w:sz w:val="20"/>
          <w:szCs w:val="20"/>
        </w:rPr>
        <w:t xml:space="preserve">. </w:t>
      </w:r>
      <w:r w:rsidRPr="00752151">
        <w:rPr>
          <w:rFonts w:ascii="Calibri" w:hAnsi="Calibri" w:cs="Calibri"/>
          <w:color w:val="000000"/>
          <w:sz w:val="20"/>
          <w:szCs w:val="20"/>
        </w:rPr>
        <w:t>Dz.U. z 202</w:t>
      </w:r>
      <w:r w:rsidR="00C27B64" w:rsidRPr="00752151">
        <w:rPr>
          <w:rFonts w:ascii="Calibri" w:hAnsi="Calibri" w:cs="Calibri"/>
          <w:color w:val="000000"/>
          <w:sz w:val="20"/>
          <w:szCs w:val="20"/>
        </w:rPr>
        <w:t>3</w:t>
      </w:r>
      <w:r w:rsidRPr="00752151">
        <w:rPr>
          <w:rFonts w:ascii="Calibri" w:hAnsi="Calibri" w:cs="Calibri"/>
          <w:color w:val="000000"/>
          <w:sz w:val="20"/>
          <w:szCs w:val="20"/>
        </w:rPr>
        <w:t xml:space="preserve"> r. poz. </w:t>
      </w:r>
      <w:r w:rsidR="00C27B64" w:rsidRPr="00752151">
        <w:rPr>
          <w:rFonts w:ascii="Calibri" w:hAnsi="Calibri" w:cs="Calibri"/>
          <w:color w:val="000000"/>
          <w:sz w:val="20"/>
          <w:szCs w:val="20"/>
        </w:rPr>
        <w:t xml:space="preserve">120 z </w:t>
      </w:r>
      <w:proofErr w:type="spellStart"/>
      <w:r w:rsidR="00C27B64" w:rsidRPr="00752151">
        <w:rPr>
          <w:rFonts w:ascii="Calibri" w:hAnsi="Calibri" w:cs="Calibri"/>
          <w:color w:val="000000"/>
          <w:sz w:val="20"/>
          <w:szCs w:val="20"/>
        </w:rPr>
        <w:t>późn</w:t>
      </w:r>
      <w:proofErr w:type="spellEnd"/>
      <w:r w:rsidR="00C27B64" w:rsidRPr="00752151">
        <w:rPr>
          <w:rFonts w:ascii="Calibri" w:hAnsi="Calibri" w:cs="Calibri"/>
          <w:color w:val="000000"/>
          <w:sz w:val="20"/>
          <w:szCs w:val="20"/>
        </w:rPr>
        <w:t>. zm.</w:t>
      </w:r>
      <w:r w:rsidRPr="00752151">
        <w:rPr>
          <w:rFonts w:ascii="Calibri" w:hAnsi="Calibri" w:cs="Calibri"/>
          <w:color w:val="000000"/>
          <w:sz w:val="20"/>
          <w:szCs w:val="20"/>
        </w:rPr>
        <w:t xml:space="preserve"> jest podmiot wymieniony w wykazach określonych w rozporządzeniu 765/2006 i rozporządzeniu 269/2014 albo wpisany na list lub będący taką jednostką dominującą od dnia 24 lutego 2022 r., o ile został wpisany na list na podstawie decyzji w sprawie wpisu na list rozstrzygającej </w:t>
      </w:r>
      <w:r w:rsidR="00752151">
        <w:rPr>
          <w:rFonts w:ascii="Calibri" w:hAnsi="Calibri" w:cs="Calibri"/>
          <w:color w:val="000000"/>
          <w:sz w:val="20"/>
          <w:szCs w:val="20"/>
        </w:rPr>
        <w:br/>
      </w:r>
      <w:r w:rsidRPr="00752151">
        <w:rPr>
          <w:rFonts w:ascii="Calibri" w:hAnsi="Calibri" w:cs="Calibri"/>
          <w:color w:val="000000"/>
          <w:sz w:val="20"/>
          <w:szCs w:val="20"/>
        </w:rPr>
        <w:t>o zastosowaniu środka, o którym mowa wart. 1 pkt 3 ustawy sankcyjnej.</w:t>
      </w:r>
    </w:p>
    <w:p w14:paraId="7BA8FDA1" w14:textId="77777777" w:rsidR="001D0D27" w:rsidRPr="00280619"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Wykluczenie następuje na okres trwania okoliczności określonych w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p>
    <w:p w14:paraId="1D16F47D" w14:textId="77777777" w:rsidR="001D0D27" w:rsidRPr="00855B48"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 przypadku Wykonawcy wykluczonego na podstawie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Pr="00280619">
        <w:rPr>
          <w:rFonts w:ascii="Calibri" w:hAnsi="Calibri" w:cs="Calibri"/>
          <w:color w:val="000000"/>
          <w:sz w:val="20"/>
          <w:szCs w:val="20"/>
          <w:lang w:val="pl-PL"/>
        </w:rPr>
        <w:t>, Zamawiający odrzuca ofertę takiego Wykonawcy.</w:t>
      </w:r>
    </w:p>
    <w:p w14:paraId="14AE2193" w14:textId="77777777" w:rsidR="00AB0E2F" w:rsidRPr="00BF5AF7" w:rsidRDefault="001969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752151">
        <w:rPr>
          <w:rFonts w:ascii="Calibri" w:hAnsi="Calibri" w:cs="Calibri"/>
          <w:color w:val="000000"/>
          <w:sz w:val="20"/>
          <w:szCs w:val="20"/>
          <w:lang w:val="pl-PL"/>
        </w:rPr>
        <w:t>Wykonawca ubiegający się o zamówienie publiczne musi wykazać brak podstaw</w:t>
      </w:r>
      <w:r w:rsidR="00AB0E2F" w:rsidRPr="00752151">
        <w:rPr>
          <w:rFonts w:ascii="Calibri" w:hAnsi="Calibri" w:cs="Calibri"/>
          <w:color w:val="000000"/>
          <w:sz w:val="20"/>
          <w:szCs w:val="20"/>
          <w:lang w:val="pl-PL"/>
        </w:rPr>
        <w:t xml:space="preserve"> do wykluczenia </w:t>
      </w:r>
      <w:r w:rsidR="005101D6" w:rsidRPr="00752151">
        <w:rPr>
          <w:rFonts w:ascii="Calibri" w:hAnsi="Calibri" w:cs="Calibri"/>
          <w:color w:val="000000"/>
          <w:sz w:val="20"/>
          <w:szCs w:val="20"/>
          <w:lang w:val="pl-PL"/>
        </w:rPr>
        <w:br/>
      </w:r>
      <w:r w:rsidR="00AB0E2F" w:rsidRPr="00752151">
        <w:rPr>
          <w:rFonts w:ascii="Calibri" w:hAnsi="Calibri" w:cs="Calibri"/>
          <w:color w:val="000000"/>
          <w:sz w:val="20"/>
          <w:szCs w:val="20"/>
          <w:lang w:val="pl-PL"/>
        </w:rPr>
        <w:t>z postępowania poprzez przedstawienie</w:t>
      </w:r>
      <w:r w:rsidR="00AB0E2F" w:rsidRPr="00BF5AF7">
        <w:rPr>
          <w:rFonts w:ascii="Calibri" w:hAnsi="Calibri" w:cs="Calibri"/>
          <w:color w:val="000000"/>
          <w:sz w:val="20"/>
          <w:szCs w:val="20"/>
        </w:rPr>
        <w:t xml:space="preserve"> następujących dokumentów:</w:t>
      </w:r>
    </w:p>
    <w:p w14:paraId="774AC6C9" w14:textId="77777777" w:rsidR="00AB0E2F" w:rsidRPr="00BF5AF7" w:rsidRDefault="00196974"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F5AF7">
        <w:rPr>
          <w:rFonts w:ascii="Calibri" w:hAnsi="Calibri" w:cs="Calibri"/>
          <w:b/>
          <w:bCs/>
          <w:color w:val="000000"/>
          <w:sz w:val="20"/>
          <w:szCs w:val="20"/>
        </w:rPr>
        <w:t xml:space="preserve">Oświadczenia o braku podstaw </w:t>
      </w:r>
      <w:r w:rsidR="00AB0E2F" w:rsidRPr="00BF5AF7">
        <w:rPr>
          <w:rFonts w:ascii="Calibri" w:hAnsi="Calibri" w:cs="Calibri"/>
          <w:b/>
          <w:bCs/>
          <w:color w:val="000000"/>
          <w:sz w:val="20"/>
          <w:szCs w:val="20"/>
        </w:rPr>
        <w:t>d</w:t>
      </w:r>
      <w:r w:rsidRPr="00BF5AF7">
        <w:rPr>
          <w:rFonts w:ascii="Calibri" w:hAnsi="Calibri" w:cs="Calibri"/>
          <w:b/>
          <w:bCs/>
          <w:color w:val="000000"/>
          <w:sz w:val="20"/>
          <w:szCs w:val="20"/>
        </w:rPr>
        <w:t xml:space="preserve">o wykluczenia - </w:t>
      </w:r>
      <w:r w:rsidRPr="00BF5AF7">
        <w:rPr>
          <w:rFonts w:ascii="Calibri" w:hAnsi="Calibri" w:cs="Calibri"/>
          <w:color w:val="000000"/>
          <w:sz w:val="20"/>
          <w:szCs w:val="20"/>
        </w:rPr>
        <w:t>według wzoru</w:t>
      </w:r>
      <w:r w:rsidR="00AB0E2F" w:rsidRPr="00BF5AF7">
        <w:rPr>
          <w:rFonts w:ascii="Calibri" w:hAnsi="Calibri" w:cs="Calibri"/>
          <w:color w:val="000000"/>
          <w:sz w:val="20"/>
          <w:szCs w:val="20"/>
        </w:rPr>
        <w:t xml:space="preserve"> stanowiącego </w:t>
      </w:r>
      <w:r w:rsidR="00AB0E2F" w:rsidRPr="00BF5AF7">
        <w:rPr>
          <w:rFonts w:ascii="Calibri" w:hAnsi="Calibri" w:cs="Calibri"/>
          <w:b/>
          <w:bCs/>
          <w:color w:val="000000"/>
          <w:sz w:val="20"/>
          <w:szCs w:val="20"/>
        </w:rPr>
        <w:t>załącznik</w:t>
      </w:r>
      <w:r w:rsidR="00514FB2" w:rsidRPr="00BF5AF7">
        <w:rPr>
          <w:rFonts w:ascii="Calibri" w:hAnsi="Calibri" w:cs="Calibri"/>
          <w:b/>
          <w:bCs/>
          <w:color w:val="000000"/>
          <w:sz w:val="20"/>
          <w:szCs w:val="20"/>
        </w:rPr>
        <w:t> </w:t>
      </w:r>
      <w:r w:rsidR="00AB0E2F" w:rsidRPr="00BF5AF7">
        <w:rPr>
          <w:rFonts w:ascii="Calibri" w:hAnsi="Calibri" w:cs="Calibri"/>
          <w:b/>
          <w:bCs/>
          <w:color w:val="000000"/>
          <w:sz w:val="20"/>
          <w:szCs w:val="20"/>
        </w:rPr>
        <w:t xml:space="preserve">nr </w:t>
      </w:r>
      <w:r w:rsidR="00040BA4" w:rsidRPr="00BF5AF7">
        <w:rPr>
          <w:rFonts w:ascii="Calibri" w:hAnsi="Calibri" w:cs="Calibri"/>
          <w:b/>
          <w:bCs/>
          <w:color w:val="000000"/>
          <w:sz w:val="20"/>
          <w:szCs w:val="20"/>
        </w:rPr>
        <w:t xml:space="preserve">5 </w:t>
      </w:r>
      <w:r w:rsidR="00AB0E2F" w:rsidRPr="00BF5AF7">
        <w:rPr>
          <w:rFonts w:ascii="Calibri" w:hAnsi="Calibri" w:cs="Calibri"/>
          <w:b/>
          <w:bCs/>
          <w:color w:val="000000"/>
          <w:sz w:val="20"/>
          <w:szCs w:val="20"/>
        </w:rPr>
        <w:t>do niniejszej IDW</w:t>
      </w:r>
      <w:r w:rsidR="0064795B" w:rsidRPr="00BF5AF7">
        <w:rPr>
          <w:rFonts w:ascii="Calibri" w:hAnsi="Calibri" w:cs="Calibri"/>
          <w:b/>
          <w:bCs/>
          <w:color w:val="000000"/>
          <w:sz w:val="20"/>
          <w:szCs w:val="20"/>
          <w:lang w:val="pl-PL"/>
        </w:rPr>
        <w:t>.</w:t>
      </w:r>
    </w:p>
    <w:p w14:paraId="0AB90AAE" w14:textId="77777777" w:rsidR="00CC4BAA" w:rsidRPr="00CC4BAA" w:rsidRDefault="00F66C27" w:rsidP="00CD43F0">
      <w:pPr>
        <w:pStyle w:val="Akapitzlist"/>
        <w:numPr>
          <w:ilvl w:val="2"/>
          <w:numId w:val="1"/>
        </w:numPr>
        <w:tabs>
          <w:tab w:val="left" w:pos="1418"/>
        </w:tabs>
        <w:spacing w:after="0"/>
        <w:ind w:left="1418" w:hanging="709"/>
        <w:jc w:val="left"/>
        <w:rPr>
          <w:rFonts w:ascii="Calibri" w:hAnsi="Calibri" w:cs="Calibri"/>
          <w:b/>
          <w:bCs/>
          <w:color w:val="000000"/>
          <w:sz w:val="20"/>
          <w:szCs w:val="20"/>
          <w:lang w:val="pl-PL"/>
        </w:rPr>
      </w:pPr>
      <w:r w:rsidRPr="00CC4BAA">
        <w:rPr>
          <w:rFonts w:ascii="Calibri" w:hAnsi="Calibri" w:cs="Calibri"/>
          <w:b/>
          <w:bCs/>
          <w:color w:val="000000"/>
          <w:sz w:val="20"/>
          <w:szCs w:val="20"/>
          <w:lang w:val="pl-PL"/>
        </w:rPr>
        <w:t xml:space="preserve">Dokumenty potwierdzające, że osoba działająca w imieniu Wykonawcy jest umocowana do jego reprezentowania, </w:t>
      </w:r>
      <w:r w:rsidRPr="00CC4BAA">
        <w:rPr>
          <w:rFonts w:ascii="Calibri" w:hAnsi="Calibri" w:cs="Calibri"/>
          <w:color w:val="000000"/>
          <w:sz w:val="20"/>
          <w:szCs w:val="20"/>
          <w:lang w:val="pl-PL"/>
        </w:rPr>
        <w:t>a zatem:</w:t>
      </w:r>
    </w:p>
    <w:p w14:paraId="77DB59D9" w14:textId="77777777" w:rsidR="00855B48"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odpis lub informację z Krajowego Rejestru Sądowego, Centralnej Ewidencji Informacji o Działalności Gospodarczej lub innego właściwego rejestru</w:t>
      </w:r>
      <w:r w:rsidR="00DB550D" w:rsidRPr="00265B52">
        <w:rPr>
          <w:rFonts w:ascii="Calibri" w:hAnsi="Calibri" w:cs="Calibri"/>
          <w:sz w:val="20"/>
          <w:szCs w:val="20"/>
        </w:rPr>
        <w:t xml:space="preserve"> sporządzone nie wcześniej niż 3 miesiące przed jej złożeniem</w:t>
      </w:r>
      <w:r w:rsidRPr="00265B52">
        <w:rPr>
          <w:rFonts w:ascii="Calibri" w:hAnsi="Calibri" w:cs="Calibri"/>
          <w:sz w:val="20"/>
          <w:szCs w:val="20"/>
        </w:rPr>
        <w:t>, chyba że Wykonawca w Formularzu Oferty wskaże dane umożliwiające dostęp do tych dokumentów samodzielnie przez Zamawiającego, poprzez bezpłatne</w:t>
      </w:r>
      <w:r w:rsidR="00855B48" w:rsidRPr="00265B52">
        <w:rPr>
          <w:rFonts w:ascii="Calibri" w:hAnsi="Calibri" w:cs="Calibri"/>
          <w:sz w:val="20"/>
          <w:szCs w:val="20"/>
        </w:rPr>
        <w:br/>
      </w:r>
      <w:r w:rsidRPr="00265B52">
        <w:rPr>
          <w:rFonts w:ascii="Calibri" w:hAnsi="Calibri" w:cs="Calibri"/>
          <w:sz w:val="20"/>
          <w:szCs w:val="20"/>
        </w:rPr>
        <w:t xml:space="preserve"> i ogólnodostępne bazy danych;</w:t>
      </w:r>
    </w:p>
    <w:p w14:paraId="3512D338" w14:textId="77777777" w:rsidR="00F66C27"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 xml:space="preserve">pełnomocnictwo lub inny dokument potwierdzający umocowanie do reprezentowania Wykonawcy, jeżeli w jego imieniu działa osoba, której umocowanie do reprezentowania nie wynika z dokumentów wymienionych </w:t>
      </w:r>
      <w:r w:rsidR="00855B48" w:rsidRPr="00265B52">
        <w:rPr>
          <w:rFonts w:ascii="Calibri" w:hAnsi="Calibri" w:cs="Calibri"/>
          <w:sz w:val="20"/>
          <w:szCs w:val="20"/>
        </w:rPr>
        <w:br/>
      </w:r>
      <w:r w:rsidR="00BF2464" w:rsidRPr="00265B52">
        <w:rPr>
          <w:rFonts w:ascii="Calibri" w:hAnsi="Calibri" w:cs="Calibri"/>
          <w:sz w:val="20"/>
          <w:szCs w:val="20"/>
          <w:lang w:val="pl-PL"/>
        </w:rPr>
        <w:t xml:space="preserve">w pkt 13.17.2.1 </w:t>
      </w:r>
      <w:r w:rsidRPr="00265B52">
        <w:rPr>
          <w:rFonts w:ascii="Calibri" w:hAnsi="Calibri" w:cs="Calibri"/>
          <w:sz w:val="20"/>
          <w:szCs w:val="20"/>
        </w:rPr>
        <w:t>powyżej;</w:t>
      </w:r>
    </w:p>
    <w:p w14:paraId="2E3DC8B6" w14:textId="77777777" w:rsidR="00D80ED3" w:rsidRPr="006879CB" w:rsidRDefault="00D80ED3"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6879CB">
        <w:rPr>
          <w:rFonts w:ascii="Calibri" w:hAnsi="Calibri" w:cs="Calibri"/>
          <w:color w:val="000000"/>
          <w:sz w:val="20"/>
          <w:szCs w:val="20"/>
        </w:rPr>
        <w:t xml:space="preserve">Wykonawca, w przypadku polegania na zdolnościach technicznych lub zawodowych podmiotów udostępniających zasoby, przedstawia wraz </w:t>
      </w:r>
      <w:r w:rsidR="00885285">
        <w:rPr>
          <w:rFonts w:ascii="Calibri" w:hAnsi="Calibri" w:cs="Calibri"/>
          <w:color w:val="000000"/>
          <w:sz w:val="20"/>
          <w:szCs w:val="20"/>
          <w:lang w:val="pl-PL"/>
        </w:rPr>
        <w:t xml:space="preserve">z </w:t>
      </w:r>
      <w:r w:rsidRPr="006879CB">
        <w:rPr>
          <w:rFonts w:ascii="Calibri" w:hAnsi="Calibri" w:cs="Calibri"/>
          <w:color w:val="000000"/>
          <w:sz w:val="20"/>
          <w:szCs w:val="20"/>
        </w:rPr>
        <w:t xml:space="preserve">oświadczeniem, o którym wyżej mowa, także oświadczenie podmiotu udostępniającego zasoby, potwierdzające brak podstaw wykluczenia tego podmiotu </w:t>
      </w:r>
      <w:r w:rsidRPr="006879CB">
        <w:rPr>
          <w:rFonts w:ascii="Calibri" w:hAnsi="Calibri" w:cs="Calibri"/>
          <w:b/>
          <w:bCs/>
          <w:color w:val="000000"/>
          <w:sz w:val="20"/>
          <w:szCs w:val="20"/>
        </w:rPr>
        <w:t xml:space="preserve"> (załącznik nr </w:t>
      </w:r>
      <w:r w:rsidR="006879CB">
        <w:rPr>
          <w:rFonts w:ascii="Calibri" w:hAnsi="Calibri" w:cs="Calibri"/>
          <w:b/>
          <w:bCs/>
          <w:color w:val="000000"/>
          <w:sz w:val="20"/>
          <w:szCs w:val="20"/>
          <w:lang w:val="pl-PL"/>
        </w:rPr>
        <w:t>5</w:t>
      </w:r>
      <w:r w:rsidR="00553B54">
        <w:rPr>
          <w:rFonts w:ascii="Calibri" w:hAnsi="Calibri" w:cs="Calibri"/>
          <w:b/>
          <w:bCs/>
          <w:color w:val="000000"/>
          <w:sz w:val="20"/>
          <w:szCs w:val="20"/>
          <w:lang w:val="pl-PL"/>
        </w:rPr>
        <w:t>a</w:t>
      </w:r>
      <w:r w:rsidR="006879CB">
        <w:rPr>
          <w:rFonts w:ascii="Calibri" w:hAnsi="Calibri" w:cs="Calibri"/>
          <w:b/>
          <w:bCs/>
          <w:color w:val="000000"/>
          <w:sz w:val="20"/>
          <w:szCs w:val="20"/>
          <w:lang w:val="pl-PL"/>
        </w:rPr>
        <w:t xml:space="preserve"> </w:t>
      </w:r>
      <w:r w:rsidRPr="006879CB">
        <w:rPr>
          <w:rFonts w:ascii="Calibri" w:hAnsi="Calibri" w:cs="Calibri"/>
          <w:b/>
          <w:bCs/>
          <w:color w:val="000000"/>
          <w:sz w:val="20"/>
          <w:szCs w:val="20"/>
        </w:rPr>
        <w:t>do IDW</w:t>
      </w:r>
      <w:r w:rsidRPr="006879CB">
        <w:rPr>
          <w:rFonts w:ascii="Calibri" w:hAnsi="Calibri" w:cs="Calibri"/>
          <w:color w:val="000000"/>
          <w:sz w:val="20"/>
          <w:szCs w:val="20"/>
        </w:rPr>
        <w:t>)</w:t>
      </w:r>
      <w:r w:rsidR="00553B54">
        <w:rPr>
          <w:rFonts w:ascii="Calibri" w:hAnsi="Calibri" w:cs="Calibri"/>
          <w:color w:val="000000"/>
          <w:sz w:val="20"/>
          <w:szCs w:val="20"/>
          <w:lang w:val="pl-PL"/>
        </w:rPr>
        <w:t xml:space="preserve"> – jeśli dotyczy</w:t>
      </w:r>
      <w:r w:rsidRPr="006879CB">
        <w:rPr>
          <w:rFonts w:ascii="Calibri" w:hAnsi="Calibri" w:cs="Calibri"/>
          <w:color w:val="000000"/>
          <w:sz w:val="20"/>
          <w:szCs w:val="20"/>
          <w:lang w:val="pl-PL"/>
        </w:rPr>
        <w:t>;</w:t>
      </w:r>
    </w:p>
    <w:p w14:paraId="1349BEE5" w14:textId="77777777" w:rsidR="005D72F8" w:rsidRPr="005D72F8" w:rsidRDefault="005D72F8" w:rsidP="00CD43F0">
      <w:pPr>
        <w:pStyle w:val="Akapitzlist"/>
        <w:numPr>
          <w:ilvl w:val="2"/>
          <w:numId w:val="1"/>
        </w:numPr>
        <w:tabs>
          <w:tab w:val="left" w:pos="1418"/>
        </w:tabs>
        <w:spacing w:before="240" w:after="0"/>
        <w:ind w:left="1418" w:hanging="709"/>
        <w:jc w:val="left"/>
        <w:rPr>
          <w:rFonts w:ascii="Calibri" w:hAnsi="Calibri" w:cs="Calibri"/>
          <w:color w:val="000000"/>
          <w:sz w:val="20"/>
          <w:szCs w:val="20"/>
        </w:rPr>
      </w:pPr>
      <w:r w:rsidRPr="006879CB">
        <w:rPr>
          <w:rFonts w:ascii="Calibri" w:hAnsi="Calibri" w:cs="Calibri"/>
          <w:b/>
          <w:bCs/>
          <w:color w:val="000000"/>
          <w:sz w:val="20"/>
          <w:szCs w:val="20"/>
        </w:rPr>
        <w:t>Wykonawca, którego</w:t>
      </w:r>
      <w:r w:rsidRPr="00CA4EC7">
        <w:rPr>
          <w:rFonts w:ascii="Calibri" w:hAnsi="Calibri" w:cs="Calibri"/>
          <w:b/>
          <w:bCs/>
          <w:color w:val="000000"/>
          <w:sz w:val="20"/>
          <w:szCs w:val="20"/>
        </w:rPr>
        <w:t xml:space="preserve"> oferta zostanie najwyżej oceniona</w:t>
      </w:r>
      <w:r w:rsidRPr="005D72F8">
        <w:rPr>
          <w:rFonts w:ascii="Calibri" w:hAnsi="Calibri" w:cs="Calibri"/>
          <w:color w:val="000000"/>
          <w:sz w:val="20"/>
          <w:szCs w:val="20"/>
        </w:rPr>
        <w:t>, w celu wykazania braku podstaw (przesłanek) wykluczenia z postępowania, zostanie wezwany do złożenia następujących podmiotowych środków dowodowych (aktualnych na dzień ich złożenia):</w:t>
      </w:r>
    </w:p>
    <w:p w14:paraId="0F2D0354" w14:textId="77777777" w:rsidR="005D72F8" w:rsidRPr="00CA4EC7" w:rsidRDefault="006879CB" w:rsidP="00CD43F0">
      <w:pPr>
        <w:pStyle w:val="Akapitzlist"/>
        <w:numPr>
          <w:ilvl w:val="3"/>
          <w:numId w:val="1"/>
        </w:numPr>
        <w:tabs>
          <w:tab w:val="left" w:pos="2268"/>
        </w:tabs>
        <w:spacing w:before="120" w:after="0"/>
        <w:ind w:left="2410" w:hanging="851"/>
        <w:jc w:val="left"/>
        <w:rPr>
          <w:rFonts w:ascii="Calibri" w:hAnsi="Calibri" w:cs="Calibri"/>
          <w:color w:val="000000"/>
          <w:sz w:val="20"/>
          <w:szCs w:val="20"/>
        </w:rPr>
      </w:pPr>
      <w:r>
        <w:rPr>
          <w:rFonts w:ascii="Calibri" w:hAnsi="Calibri" w:cs="Calibri"/>
          <w:b/>
          <w:bCs/>
          <w:color w:val="000000"/>
          <w:sz w:val="20"/>
          <w:szCs w:val="20"/>
          <w:lang w:val="pl-PL"/>
        </w:rPr>
        <w:t>O</w:t>
      </w:r>
      <w:r w:rsidR="005D72F8" w:rsidRPr="006879CB">
        <w:rPr>
          <w:rFonts w:ascii="Calibri" w:hAnsi="Calibri" w:cs="Calibri"/>
          <w:b/>
          <w:bCs/>
          <w:color w:val="000000"/>
          <w:sz w:val="20"/>
          <w:szCs w:val="20"/>
        </w:rPr>
        <w:t>świadczenia Wykonawcy</w:t>
      </w:r>
      <w:r w:rsidR="005D72F8" w:rsidRPr="00CA4EC7">
        <w:rPr>
          <w:rFonts w:ascii="Calibri" w:hAnsi="Calibri" w:cs="Calibri"/>
          <w:b/>
          <w:bCs/>
          <w:color w:val="000000"/>
          <w:sz w:val="20"/>
          <w:szCs w:val="20"/>
        </w:rPr>
        <w:t xml:space="preserve"> o braku przynależności do tej samej grupy kapitałowej</w:t>
      </w:r>
      <w:r w:rsidR="005D72F8" w:rsidRPr="00CA4EC7">
        <w:rPr>
          <w:rFonts w:ascii="Calibri" w:hAnsi="Calibri" w:cs="Calibri"/>
          <w:color w:val="000000"/>
          <w:sz w:val="20"/>
          <w:szCs w:val="20"/>
        </w:rPr>
        <w:t xml:space="preserve"> w rozumieniu ustawy z dnia 16 lutego 2007r. o ochronie konkurencji i konsumentów (t</w:t>
      </w:r>
      <w:r w:rsidR="00F143D6">
        <w:rPr>
          <w:rFonts w:ascii="Calibri" w:hAnsi="Calibri" w:cs="Calibri"/>
          <w:color w:val="000000"/>
          <w:sz w:val="20"/>
          <w:szCs w:val="20"/>
          <w:lang w:val="pl-PL"/>
        </w:rPr>
        <w:t>.</w:t>
      </w:r>
      <w:r w:rsidR="005D72F8" w:rsidRPr="00CA4EC7">
        <w:rPr>
          <w:rFonts w:ascii="Calibri" w:hAnsi="Calibri" w:cs="Calibri"/>
          <w:color w:val="000000"/>
          <w:sz w:val="20"/>
          <w:szCs w:val="20"/>
        </w:rPr>
        <w:t xml:space="preserve">j. Dz. U. z 2023 r. poz. 1689 z </w:t>
      </w:r>
      <w:proofErr w:type="spellStart"/>
      <w:r w:rsidR="005D72F8" w:rsidRPr="00CA4EC7">
        <w:rPr>
          <w:rFonts w:ascii="Calibri" w:hAnsi="Calibri" w:cs="Calibri"/>
          <w:color w:val="000000"/>
          <w:sz w:val="20"/>
          <w:szCs w:val="20"/>
        </w:rPr>
        <w:t>późn</w:t>
      </w:r>
      <w:proofErr w:type="spellEnd"/>
      <w:r w:rsidR="005D72F8" w:rsidRPr="00CA4EC7">
        <w:rPr>
          <w:rFonts w:ascii="Calibri" w:hAnsi="Calibri" w:cs="Calibri"/>
          <w:color w:val="000000"/>
          <w:sz w:val="20"/>
          <w:szCs w:val="20"/>
        </w:rPr>
        <w:t xml:space="preserve">. zm.), z innym Wykonawcą, </w:t>
      </w:r>
      <w:r w:rsidR="005D72F8" w:rsidRPr="00CA4EC7">
        <w:rPr>
          <w:rFonts w:ascii="Calibri" w:hAnsi="Calibri" w:cs="Calibri"/>
          <w:color w:val="000000"/>
          <w:sz w:val="20"/>
          <w:szCs w:val="20"/>
        </w:rPr>
        <w:lastRenderedPageBreak/>
        <w:t xml:space="preserve">który złożył odrębną ofertę, ofertę częściową lub wniosek o dopuszczenie do udziału w postępowaniu, albo oświadczenia o przynależności do tej samej grupy kapitałowej wraz z dokumentami lub </w:t>
      </w:r>
      <w:r w:rsidR="005D72F8" w:rsidRPr="00265B52">
        <w:rPr>
          <w:rFonts w:ascii="Calibri" w:hAnsi="Calibri" w:cs="Calibri"/>
          <w:sz w:val="20"/>
          <w:szCs w:val="20"/>
        </w:rPr>
        <w:t>informacjami</w:t>
      </w:r>
      <w:r w:rsidR="005D72F8" w:rsidRPr="00CA4EC7">
        <w:rPr>
          <w:rFonts w:ascii="Calibri" w:hAnsi="Calibri" w:cs="Calibri"/>
          <w:color w:val="000000"/>
          <w:sz w:val="20"/>
          <w:szCs w:val="20"/>
        </w:rPr>
        <w:t xml:space="preserve"> potwierdzającymi przygotowanie oferty, oferty częściowej lub wniosku o dopuszczenie do udziału </w:t>
      </w:r>
      <w:r>
        <w:rPr>
          <w:rFonts w:ascii="Calibri" w:hAnsi="Calibri" w:cs="Calibri"/>
          <w:color w:val="000000"/>
          <w:sz w:val="20"/>
          <w:szCs w:val="20"/>
        </w:rPr>
        <w:br/>
      </w:r>
      <w:r w:rsidR="005D72F8" w:rsidRPr="00CA4EC7">
        <w:rPr>
          <w:rFonts w:ascii="Calibri" w:hAnsi="Calibri" w:cs="Calibri"/>
          <w:color w:val="000000"/>
          <w:sz w:val="20"/>
          <w:szCs w:val="20"/>
        </w:rPr>
        <w:t xml:space="preserve">w postępowaniu niezależnie od innego Wykonawcy należącego do tej samej grupy kapitałowej. </w:t>
      </w:r>
    </w:p>
    <w:p w14:paraId="4CE56077" w14:textId="77777777" w:rsidR="005D72F8" w:rsidRPr="00CA4EC7" w:rsidRDefault="005D72F8" w:rsidP="00CD43F0">
      <w:pPr>
        <w:pStyle w:val="Akapitzlist"/>
        <w:tabs>
          <w:tab w:val="left" w:pos="1276"/>
        </w:tabs>
        <w:spacing w:before="240"/>
        <w:ind w:left="1134" w:firstLine="0"/>
        <w:jc w:val="left"/>
        <w:rPr>
          <w:rFonts w:ascii="Calibri" w:hAnsi="Calibri" w:cs="Calibri"/>
          <w:color w:val="000000"/>
          <w:sz w:val="20"/>
          <w:szCs w:val="20"/>
        </w:rPr>
      </w:pPr>
      <w:r w:rsidRPr="00CA4EC7">
        <w:rPr>
          <w:rFonts w:ascii="Calibri" w:hAnsi="Calibri" w:cs="Calibri"/>
          <w:color w:val="000000"/>
          <w:sz w:val="20"/>
          <w:szCs w:val="20"/>
        </w:rPr>
        <w:t xml:space="preserve">W przypadku wspólnego ubiegania się o zamówienie przez Wykonawców, oświadczenie </w:t>
      </w:r>
      <w:r w:rsidR="00315B0B">
        <w:rPr>
          <w:rFonts w:ascii="Calibri" w:hAnsi="Calibri" w:cs="Calibri"/>
          <w:color w:val="000000"/>
          <w:sz w:val="20"/>
          <w:szCs w:val="20"/>
        </w:rPr>
        <w:br/>
      </w:r>
      <w:r w:rsidRPr="00CA4EC7">
        <w:rPr>
          <w:rFonts w:ascii="Calibri" w:hAnsi="Calibri" w:cs="Calibri"/>
          <w:color w:val="000000"/>
          <w:sz w:val="20"/>
          <w:szCs w:val="20"/>
        </w:rPr>
        <w:t>w zakresie pkt</w:t>
      </w:r>
      <w:r w:rsidR="00315B0B">
        <w:rPr>
          <w:rFonts w:ascii="Calibri" w:hAnsi="Calibri" w:cs="Calibri"/>
          <w:color w:val="000000"/>
          <w:sz w:val="20"/>
          <w:szCs w:val="20"/>
          <w:lang w:val="pl-PL"/>
        </w:rPr>
        <w:t>.</w:t>
      </w:r>
      <w:r w:rsidRPr="00CA4EC7">
        <w:rPr>
          <w:rFonts w:ascii="Calibri" w:hAnsi="Calibri" w:cs="Calibri"/>
          <w:color w:val="000000"/>
          <w:sz w:val="20"/>
          <w:szCs w:val="20"/>
        </w:rPr>
        <w:t xml:space="preserve"> </w:t>
      </w:r>
      <w:r w:rsidR="00CA4EC7" w:rsidRPr="00CA4EC7">
        <w:rPr>
          <w:rFonts w:ascii="Calibri" w:hAnsi="Calibri" w:cs="Calibri"/>
          <w:color w:val="000000"/>
          <w:sz w:val="20"/>
          <w:szCs w:val="20"/>
          <w:lang w:val="pl-PL"/>
        </w:rPr>
        <w:t>1</w:t>
      </w:r>
      <w:r w:rsidR="00315B0B">
        <w:rPr>
          <w:rFonts w:ascii="Calibri" w:hAnsi="Calibri" w:cs="Calibri"/>
          <w:color w:val="000000"/>
          <w:sz w:val="20"/>
          <w:szCs w:val="20"/>
          <w:lang w:val="pl-PL"/>
        </w:rPr>
        <w:t>3</w:t>
      </w:r>
      <w:r w:rsidR="00CA4EC7" w:rsidRPr="00CA4EC7">
        <w:rPr>
          <w:rFonts w:ascii="Calibri" w:hAnsi="Calibri" w:cs="Calibri"/>
          <w:color w:val="000000"/>
          <w:sz w:val="20"/>
          <w:szCs w:val="20"/>
          <w:lang w:val="pl-PL"/>
        </w:rPr>
        <w:t>.1</w:t>
      </w:r>
      <w:r w:rsidR="006879CB">
        <w:rPr>
          <w:rFonts w:ascii="Calibri" w:hAnsi="Calibri" w:cs="Calibri"/>
          <w:color w:val="000000"/>
          <w:sz w:val="20"/>
          <w:szCs w:val="20"/>
          <w:lang w:val="pl-PL"/>
        </w:rPr>
        <w:t>7</w:t>
      </w:r>
      <w:r w:rsidR="00CA4EC7" w:rsidRPr="00CA4EC7">
        <w:rPr>
          <w:rFonts w:ascii="Calibri" w:hAnsi="Calibri" w:cs="Calibri"/>
          <w:color w:val="000000"/>
          <w:sz w:val="20"/>
          <w:szCs w:val="20"/>
          <w:lang w:val="pl-PL"/>
        </w:rPr>
        <w:t xml:space="preserve">.4.1 </w:t>
      </w:r>
      <w:r w:rsidRPr="00CA4EC7">
        <w:rPr>
          <w:rFonts w:ascii="Calibri" w:hAnsi="Calibri" w:cs="Calibri"/>
          <w:color w:val="000000"/>
          <w:sz w:val="20"/>
          <w:szCs w:val="20"/>
        </w:rPr>
        <w:t>składa każdy z Wykonawców wspólnie ubiegających się o zamówienie.</w:t>
      </w:r>
    </w:p>
    <w:p w14:paraId="16B2A2DA" w14:textId="77777777" w:rsidR="0063423F" w:rsidRPr="00B9518A" w:rsidRDefault="0063423F"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Jeżeli wykaz, oświadczenia lub inne złożone przez Wykonawcę dokumenty, o których mowa w pkt</w:t>
      </w:r>
      <w:r w:rsidR="005E69FC" w:rsidRPr="00B9518A">
        <w:rPr>
          <w:rFonts w:ascii="Calibri" w:hAnsi="Calibri" w:cs="Calibri"/>
          <w:color w:val="000000"/>
          <w:sz w:val="20"/>
          <w:szCs w:val="20"/>
          <w:lang w:val="pl-PL"/>
        </w:rPr>
        <w:t>.</w:t>
      </w:r>
      <w:r w:rsidR="00DB6CCB" w:rsidRPr="00B9518A">
        <w:rPr>
          <w:rFonts w:ascii="Calibri" w:hAnsi="Calibri" w:cs="Calibri"/>
          <w:color w:val="000000"/>
          <w:sz w:val="20"/>
          <w:szCs w:val="20"/>
          <w:lang w:val="pl-PL"/>
        </w:rPr>
        <w:t xml:space="preserve">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.7</w:t>
      </w:r>
      <w:r w:rsidRPr="00B9518A">
        <w:rPr>
          <w:rFonts w:ascii="Calibri" w:hAnsi="Calibri" w:cs="Calibri"/>
          <w:color w:val="000000"/>
          <w:sz w:val="20"/>
          <w:szCs w:val="20"/>
          <w:lang w:val="pl-PL"/>
        </w:rPr>
        <w:t xml:space="preserve">. i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w:t>
      </w:r>
      <w:r w:rsidR="00B9518A" w:rsidRPr="00B9518A">
        <w:rPr>
          <w:rFonts w:ascii="Calibri" w:hAnsi="Calibri" w:cs="Calibri"/>
          <w:color w:val="000000"/>
          <w:sz w:val="20"/>
          <w:szCs w:val="20"/>
          <w:lang w:val="pl-PL"/>
        </w:rPr>
        <w:t>17</w:t>
      </w:r>
      <w:r w:rsidRPr="00B9518A">
        <w:rPr>
          <w:rFonts w:ascii="Calibri" w:hAnsi="Calibri" w:cs="Calibri"/>
          <w:color w:val="000000"/>
          <w:sz w:val="20"/>
          <w:szCs w:val="20"/>
          <w:lang w:val="pl-PL"/>
        </w:rPr>
        <w:t xml:space="preserve"> IDW budzą wątpliwości Zamawiającego, może on zwrócić się bezpośrednio do właściwego podmiotu</w:t>
      </w:r>
      <w:r w:rsidR="006F76B3" w:rsidRPr="00B9518A">
        <w:rPr>
          <w:rFonts w:ascii="Calibri" w:hAnsi="Calibri" w:cs="Calibri"/>
          <w:color w:val="000000"/>
          <w:sz w:val="20"/>
          <w:szCs w:val="20"/>
          <w:lang w:val="pl-PL"/>
        </w:rPr>
        <w:t xml:space="preserve"> trzeciego</w:t>
      </w:r>
      <w:r w:rsidRPr="00B9518A">
        <w:rPr>
          <w:rFonts w:ascii="Calibri" w:hAnsi="Calibri" w:cs="Calibri"/>
          <w:color w:val="000000"/>
          <w:sz w:val="20"/>
          <w:szCs w:val="20"/>
          <w:lang w:val="pl-PL"/>
        </w:rPr>
        <w:t>.</w:t>
      </w:r>
    </w:p>
    <w:p w14:paraId="5E1E5511" w14:textId="77777777" w:rsidR="00EC6E47" w:rsidRPr="00B9518A" w:rsidRDefault="009735B0" w:rsidP="00CD43F0">
      <w:pPr>
        <w:pStyle w:val="Akapitzlist"/>
        <w:numPr>
          <w:ilvl w:val="1"/>
          <w:numId w:val="1"/>
        </w:numPr>
        <w:tabs>
          <w:tab w:val="left" w:pos="851"/>
        </w:tabs>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 xml:space="preserve">Jeżeli Wykonawca ma siedzibę lub miejsce zamieszkania poza terytorium Rzeczypospolitej Polskiej, zamiast dokumentów, o których mowa powyżej w pkt. </w:t>
      </w:r>
      <w:r w:rsidR="00337F5D" w:rsidRPr="0085163E">
        <w:rPr>
          <w:rFonts w:ascii="Calibri" w:hAnsi="Calibri" w:cs="Calibri"/>
          <w:color w:val="000000"/>
          <w:sz w:val="20"/>
          <w:szCs w:val="20"/>
          <w:lang w:val="pl-PL"/>
        </w:rPr>
        <w:t>1</w:t>
      </w:r>
      <w:r w:rsidR="005E69FC">
        <w:rPr>
          <w:rFonts w:ascii="Calibri" w:hAnsi="Calibri" w:cs="Calibri"/>
          <w:color w:val="000000"/>
          <w:sz w:val="20"/>
          <w:szCs w:val="20"/>
          <w:lang w:val="pl-PL"/>
        </w:rPr>
        <w:t>3</w:t>
      </w:r>
      <w:r w:rsidR="00337F5D" w:rsidRPr="0085163E">
        <w:rPr>
          <w:rFonts w:ascii="Calibri" w:hAnsi="Calibri" w:cs="Calibri"/>
          <w:color w:val="000000"/>
          <w:sz w:val="20"/>
          <w:szCs w:val="20"/>
          <w:lang w:val="pl-PL"/>
        </w:rPr>
        <w:t xml:space="preserve">.17.2.1 </w:t>
      </w:r>
      <w:r w:rsidRPr="00B9518A">
        <w:rPr>
          <w:rFonts w:ascii="Calibri" w:hAnsi="Calibri" w:cs="Calibri"/>
          <w:color w:val="000000"/>
          <w:sz w:val="20"/>
          <w:szCs w:val="20"/>
          <w:lang w:val="pl-PL"/>
        </w:rPr>
        <w:t>składa dokument lub dokumenty, wystawione w kraju, w którym ma siedzibę lub miejsce zamieszkania, potwierdzające odpowiednio, że:</w:t>
      </w:r>
      <w:r w:rsidR="004B71A7" w:rsidRPr="00B9518A">
        <w:rPr>
          <w:rFonts w:ascii="Calibri" w:hAnsi="Calibri" w:cs="Calibri"/>
          <w:color w:val="000000"/>
          <w:sz w:val="20"/>
          <w:szCs w:val="20"/>
          <w:lang w:val="pl-PL"/>
        </w:rPr>
        <w:t> </w:t>
      </w:r>
    </w:p>
    <w:p w14:paraId="4CB25F24" w14:textId="77777777" w:rsidR="00EC6E47" w:rsidRPr="0085163E" w:rsidRDefault="00E62FD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E62FD5">
        <w:rPr>
          <w:rFonts w:ascii="Calibri" w:hAnsi="Calibri" w:cs="Calibri"/>
          <w:color w:val="000000"/>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5E69FC">
        <w:rPr>
          <w:rFonts w:ascii="Calibri" w:hAnsi="Calibri" w:cs="Calibri"/>
          <w:color w:val="000000"/>
          <w:sz w:val="20"/>
          <w:szCs w:val="20"/>
          <w:lang w:val="pl-PL"/>
        </w:rPr>
        <w:t xml:space="preserve"> </w:t>
      </w:r>
      <w:r w:rsidRPr="00E62FD5">
        <w:rPr>
          <w:rFonts w:ascii="Calibri" w:hAnsi="Calibri" w:cs="Calibri"/>
          <w:color w:val="000000"/>
          <w:sz w:val="20"/>
          <w:szCs w:val="20"/>
        </w:rPr>
        <w:t>(dokument dla podmiotów zagranicznych powinien być wystawiony nie wcześniej niż 3 miesiące przed jego złożeniem).</w:t>
      </w:r>
    </w:p>
    <w:p w14:paraId="71F8CC7B" w14:textId="77777777" w:rsidR="00E62FD5" w:rsidRPr="0085163E" w:rsidRDefault="00EC6E47"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Jeżeli w kraju, w którym Wykonawca ma siedzibę lub miejsce zamieszkania lub miejsce zamieszkania ma osoba, której dokument dotyczy, nie wydaje się dokumentów, o których mowa w </w:t>
      </w:r>
      <w:r w:rsidR="00E62FD5" w:rsidRPr="00E62FD5">
        <w:rPr>
          <w:rFonts w:ascii="Calibri" w:hAnsi="Calibri" w:cs="Calibri"/>
          <w:color w:val="000000"/>
          <w:sz w:val="20"/>
          <w:szCs w:val="20"/>
        </w:rPr>
        <w:t>1</w:t>
      </w:r>
      <w:r w:rsidR="00D63F2D">
        <w:rPr>
          <w:rFonts w:ascii="Calibri" w:hAnsi="Calibri" w:cs="Calibri"/>
          <w:color w:val="000000"/>
          <w:sz w:val="20"/>
          <w:szCs w:val="20"/>
          <w:lang w:val="pl-PL"/>
        </w:rPr>
        <w:t>3</w:t>
      </w:r>
      <w:r w:rsidR="00E62FD5" w:rsidRPr="00E62FD5">
        <w:rPr>
          <w:rFonts w:ascii="Calibri" w:hAnsi="Calibri" w:cs="Calibri"/>
          <w:color w:val="000000"/>
          <w:sz w:val="20"/>
          <w:szCs w:val="20"/>
        </w:rPr>
        <w:t>.17.2.1</w:t>
      </w:r>
      <w:r w:rsidR="00E62FD5" w:rsidRPr="0085163E">
        <w:rPr>
          <w:rFonts w:ascii="Calibri" w:hAnsi="Calibri" w:cs="Calibri"/>
          <w:color w:val="000000"/>
          <w:sz w:val="20"/>
          <w:szCs w:val="20"/>
          <w:lang w:val="pl-PL"/>
        </w:rPr>
        <w:t xml:space="preserve"> l</w:t>
      </w:r>
      <w:r w:rsidR="005E69FC">
        <w:rPr>
          <w:rFonts w:ascii="Calibri" w:hAnsi="Calibri" w:cs="Calibri"/>
          <w:color w:val="000000"/>
          <w:sz w:val="20"/>
          <w:szCs w:val="20"/>
          <w:lang w:val="pl-PL"/>
        </w:rPr>
        <w:t xml:space="preserve">ub </w:t>
      </w:r>
      <w:r w:rsidR="00E62FD5" w:rsidRPr="00E62FD5">
        <w:rPr>
          <w:rFonts w:ascii="Calibri" w:hAnsi="Calibri" w:cs="Calibri"/>
          <w:color w:val="000000"/>
          <w:sz w:val="20"/>
          <w:szCs w:val="20"/>
        </w:rPr>
        <w:t xml:space="preserve"> gdy dokumenty te nie odnoszą się do wszystkich przypadków, o których mowa w tym pun</w:t>
      </w:r>
      <w:r w:rsidR="00E62FD5" w:rsidRPr="00E62FD5">
        <w:rPr>
          <w:rFonts w:ascii="Calibri" w:hAnsi="Calibri" w:cs="Calibri"/>
          <w:color w:val="000000"/>
          <w:sz w:val="20"/>
          <w:szCs w:val="20"/>
          <w:lang w:val="pl-PL"/>
        </w:rPr>
        <w:t>k</w:t>
      </w:r>
      <w:r w:rsidR="005E69FC">
        <w:rPr>
          <w:rFonts w:ascii="Calibri" w:hAnsi="Calibri" w:cs="Calibri"/>
          <w:color w:val="000000"/>
          <w:sz w:val="20"/>
          <w:szCs w:val="20"/>
          <w:lang w:val="pl-PL"/>
        </w:rPr>
        <w:t>cie</w:t>
      </w:r>
      <w:r w:rsidR="00E62FD5" w:rsidRPr="00E62FD5">
        <w:rPr>
          <w:rFonts w:ascii="Calibri" w:hAnsi="Calibri" w:cs="Calibri"/>
          <w:color w:val="000000"/>
          <w:sz w:val="20"/>
          <w:szCs w:val="20"/>
        </w:rPr>
        <w:t xml:space="preserve">, zastępuje się je odpowiednio w całości lub w części dokumentem zawierającym odpowiednio oświadczenie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ze wskazaniem osoby albo osób uprawnionych do jego reprezentacji, lub</w:t>
      </w:r>
      <w:r w:rsidR="00E62FD5">
        <w:rPr>
          <w:rFonts w:ascii="Calibri" w:hAnsi="Calibri" w:cs="Calibri"/>
          <w:color w:val="000000"/>
          <w:sz w:val="20"/>
          <w:szCs w:val="20"/>
          <w:lang w:val="pl-PL"/>
        </w:rPr>
        <w:t xml:space="preserve"> </w:t>
      </w:r>
      <w:r w:rsidR="00E62FD5" w:rsidRPr="00E62FD5">
        <w:rPr>
          <w:rFonts w:ascii="Calibri" w:hAnsi="Calibri" w:cs="Calibri"/>
          <w:color w:val="000000"/>
          <w:sz w:val="20"/>
          <w:szCs w:val="20"/>
        </w:rPr>
        <w:t xml:space="preserve">oświadczenie osoby, której dokument miał dotyczyć, złożone pod przysięgą, lub, jeżeli w kraju, </w:t>
      </w:r>
      <w:r w:rsidR="00D63F2D">
        <w:rPr>
          <w:rFonts w:ascii="Calibri" w:hAnsi="Calibri" w:cs="Calibri"/>
          <w:color w:val="000000"/>
          <w:sz w:val="20"/>
          <w:szCs w:val="20"/>
        </w:rPr>
        <w:br/>
      </w:r>
      <w:r w:rsidR="00E62FD5" w:rsidRPr="00E62FD5">
        <w:rPr>
          <w:rFonts w:ascii="Calibri" w:hAnsi="Calibri" w:cs="Calibri"/>
          <w:color w:val="000000"/>
          <w:sz w:val="20"/>
          <w:szCs w:val="20"/>
        </w:rPr>
        <w:t xml:space="preserve">w którym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ykonawca</w:t>
      </w:r>
      <w:proofErr w:type="spellEnd"/>
      <w:r w:rsidR="00E62FD5" w:rsidRPr="00E62FD5">
        <w:rPr>
          <w:rFonts w:ascii="Calibri" w:hAnsi="Calibri" w:cs="Calibri"/>
          <w:color w:val="000000"/>
          <w:sz w:val="20"/>
          <w:szCs w:val="20"/>
        </w:rPr>
        <w:t xml:space="preserve">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xml:space="preserve"> lub miejsce zamieszkania ma osoba, której dokument miał dotyczyć. Dokument taki powinien być wystawiony nie wcześniej niż 3 miesiące przed jego złożenie</w:t>
      </w:r>
      <w:r w:rsidR="00E62FD5">
        <w:rPr>
          <w:rFonts w:ascii="Calibri" w:hAnsi="Calibri" w:cs="Calibri"/>
          <w:color w:val="000000"/>
          <w:sz w:val="20"/>
          <w:szCs w:val="20"/>
          <w:lang w:val="pl-PL"/>
        </w:rPr>
        <w:t>m.</w:t>
      </w:r>
    </w:p>
    <w:p w14:paraId="70C973CE" w14:textId="77777777" w:rsidR="002A17C4" w:rsidRPr="0085163E" w:rsidRDefault="002A17C4"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Dokumenty sporządzone w języku obcym, winny być złożone wraz z tłumaczeniem na język polski.</w:t>
      </w:r>
    </w:p>
    <w:p w14:paraId="7B6CA00A" w14:textId="77777777" w:rsidR="00902830" w:rsidRPr="0085163E" w:rsidRDefault="00EC6E47"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Wyk</w:t>
      </w:r>
      <w:r w:rsidR="00902830" w:rsidRPr="0085163E">
        <w:rPr>
          <w:rFonts w:ascii="Calibri" w:hAnsi="Calibri" w:cs="Calibri"/>
          <w:b/>
          <w:color w:val="000000"/>
          <w:sz w:val="20"/>
          <w:szCs w:val="20"/>
        </w:rPr>
        <w:t xml:space="preserve">onawcy wspólnie ubiegający się </w:t>
      </w:r>
      <w:r w:rsidR="006856FD" w:rsidRPr="0085163E">
        <w:rPr>
          <w:rFonts w:ascii="Calibri" w:hAnsi="Calibri" w:cs="Calibri"/>
          <w:b/>
          <w:color w:val="000000"/>
          <w:sz w:val="20"/>
          <w:szCs w:val="20"/>
        </w:rPr>
        <w:t xml:space="preserve">o </w:t>
      </w:r>
      <w:r w:rsidR="00902830" w:rsidRPr="0085163E">
        <w:rPr>
          <w:rFonts w:ascii="Calibri" w:hAnsi="Calibri" w:cs="Calibri"/>
          <w:b/>
          <w:color w:val="000000"/>
          <w:sz w:val="20"/>
          <w:szCs w:val="20"/>
        </w:rPr>
        <w:t>udzielenie zamówienia.</w:t>
      </w:r>
    </w:p>
    <w:p w14:paraId="1144A9BB" w14:textId="77777777" w:rsidR="00B10DDD" w:rsidRPr="0085163E" w:rsidRDefault="00B10DDD"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mogą wspólnie ubiegać się o udzielenie zamówienia publicznego.</w:t>
      </w:r>
    </w:p>
    <w:p w14:paraId="1230156C" w14:textId="77777777" w:rsidR="00AD4050" w:rsidRPr="00AD4050"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Wykonawcy wspólnie ubiegający się o zamówienie ustanawiają Pełnomocnika do reprezentowania ich </w:t>
      </w:r>
      <w:r w:rsidR="00DD31B0" w:rsidRPr="0085163E">
        <w:rPr>
          <w:rFonts w:ascii="Calibri" w:hAnsi="Calibri" w:cs="Calibri"/>
          <w:color w:val="000000"/>
          <w:sz w:val="20"/>
          <w:szCs w:val="20"/>
        </w:rPr>
        <w:t xml:space="preserve">w niniejszym postępowaniu albo </w:t>
      </w:r>
      <w:r w:rsidRPr="0085163E">
        <w:rPr>
          <w:rFonts w:ascii="Calibri" w:hAnsi="Calibri" w:cs="Calibri"/>
          <w:color w:val="000000"/>
          <w:sz w:val="20"/>
          <w:szCs w:val="20"/>
        </w:rPr>
        <w:t>reprezent</w:t>
      </w:r>
      <w:r w:rsidR="00DD31B0" w:rsidRPr="0085163E">
        <w:rPr>
          <w:rFonts w:ascii="Calibri" w:hAnsi="Calibri" w:cs="Calibri"/>
          <w:color w:val="000000"/>
          <w:sz w:val="20"/>
          <w:szCs w:val="20"/>
        </w:rPr>
        <w:t xml:space="preserve">owania ich w </w:t>
      </w:r>
      <w:r w:rsidRPr="0085163E">
        <w:rPr>
          <w:rFonts w:ascii="Calibri" w:hAnsi="Calibri" w:cs="Calibri"/>
          <w:color w:val="000000"/>
          <w:sz w:val="20"/>
          <w:szCs w:val="20"/>
        </w:rPr>
        <w:t xml:space="preserve">postępowaniu i zawarcia umowy </w:t>
      </w:r>
      <w:r w:rsidR="00B9518A">
        <w:rPr>
          <w:rFonts w:ascii="Calibri" w:hAnsi="Calibri" w:cs="Calibri"/>
          <w:color w:val="000000"/>
          <w:sz w:val="20"/>
          <w:szCs w:val="20"/>
        </w:rPr>
        <w:br/>
      </w:r>
      <w:r w:rsidRPr="0085163E">
        <w:rPr>
          <w:rFonts w:ascii="Calibri" w:hAnsi="Calibri" w:cs="Calibri"/>
          <w:color w:val="000000"/>
          <w:sz w:val="20"/>
          <w:szCs w:val="20"/>
        </w:rPr>
        <w:t>w sprawie zamówienia publicznego. Zaleca się</w:t>
      </w:r>
      <w:r w:rsidR="00AA6827" w:rsidRPr="0085163E">
        <w:rPr>
          <w:rFonts w:ascii="Calibri" w:hAnsi="Calibri" w:cs="Calibri"/>
          <w:color w:val="000000"/>
          <w:sz w:val="20"/>
          <w:szCs w:val="20"/>
        </w:rPr>
        <w:t>,</w:t>
      </w:r>
      <w:r w:rsidRPr="0085163E">
        <w:rPr>
          <w:rFonts w:ascii="Calibri" w:hAnsi="Calibri" w:cs="Calibri"/>
          <w:color w:val="000000"/>
          <w:sz w:val="20"/>
          <w:szCs w:val="20"/>
        </w:rPr>
        <w:t xml:space="preserve"> aby Pełnomocnikiem był jeden z Wykonawców wspólnie ubiegających się o udzielenie zamówienia</w:t>
      </w:r>
      <w:r w:rsidR="00B9518A">
        <w:rPr>
          <w:rFonts w:ascii="Calibri" w:hAnsi="Calibri" w:cs="Calibri"/>
          <w:color w:val="000000"/>
          <w:sz w:val="20"/>
          <w:szCs w:val="20"/>
          <w:lang w:val="pl-PL"/>
        </w:rPr>
        <w:t xml:space="preserve"> </w:t>
      </w:r>
      <w:r w:rsidR="00AD4050" w:rsidRPr="00AD4050">
        <w:rPr>
          <w:rFonts w:ascii="Calibri" w:hAnsi="Calibri" w:cs="Calibri"/>
          <w:color w:val="000000"/>
          <w:sz w:val="20"/>
          <w:szCs w:val="20"/>
        </w:rPr>
        <w:t>– nie dotyczy spółki cywilnej, o ile upoważnienie/pełnomocnictwo do</w:t>
      </w:r>
      <w:r w:rsidR="00AD4050" w:rsidRPr="00B9518A">
        <w:rPr>
          <w:rFonts w:ascii="Calibri" w:hAnsi="Calibri" w:cs="Calibri"/>
          <w:color w:val="000000"/>
          <w:sz w:val="20"/>
          <w:szCs w:val="20"/>
        </w:rPr>
        <w:t xml:space="preserve"> </w:t>
      </w:r>
      <w:r w:rsidR="00AD4050" w:rsidRPr="00AD4050">
        <w:rPr>
          <w:rFonts w:ascii="Calibri" w:hAnsi="Calibri" w:cs="Calibri"/>
          <w:color w:val="000000"/>
          <w:sz w:val="20"/>
          <w:szCs w:val="20"/>
        </w:rPr>
        <w:t>występowania w imieniu tej spółki wynika z dołączonej do oferty umowy spółki bądź wszyscy wspólnicy podpiszą ofertę.</w:t>
      </w:r>
    </w:p>
    <w:p w14:paraId="59B28356"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 xml:space="preserve">Wykonawcy wspólnie ubiegający się o udzielenie zamówienia, zobowiązani </w:t>
      </w:r>
      <w:r w:rsidR="00885285">
        <w:rPr>
          <w:rFonts w:ascii="Calibri" w:hAnsi="Calibri" w:cs="Calibri"/>
          <w:color w:val="000000"/>
          <w:sz w:val="20"/>
          <w:szCs w:val="20"/>
          <w:lang w:val="pl-PL"/>
        </w:rPr>
        <w:t>są</w:t>
      </w:r>
      <w:r w:rsidRPr="00330BBF">
        <w:rPr>
          <w:rFonts w:ascii="Calibri" w:hAnsi="Calibri" w:cs="Calibri"/>
          <w:color w:val="000000"/>
          <w:sz w:val="20"/>
          <w:szCs w:val="20"/>
        </w:rPr>
        <w:t xml:space="preserve"> złożyć wraz z ofertą stosowne pełnomocnictwo – </w:t>
      </w:r>
      <w:r w:rsidRPr="00B9518A">
        <w:rPr>
          <w:rFonts w:ascii="Calibri" w:hAnsi="Calibri" w:cs="Calibri"/>
          <w:color w:val="000000"/>
          <w:sz w:val="20"/>
          <w:szCs w:val="20"/>
        </w:rPr>
        <w:t>zgodnie z pkt</w:t>
      </w:r>
      <w:r w:rsidR="00B9518A">
        <w:rPr>
          <w:rFonts w:ascii="Calibri" w:hAnsi="Calibri" w:cs="Calibri"/>
          <w:color w:val="000000"/>
          <w:sz w:val="20"/>
          <w:szCs w:val="20"/>
          <w:lang w:val="pl-PL"/>
        </w:rPr>
        <w:t xml:space="preserve"> 14.2.</w:t>
      </w:r>
    </w:p>
    <w:p w14:paraId="30654F70"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Wszelka korespondencja prowadzona będzie wyłącznie z Pełnomocnikiem.</w:t>
      </w:r>
    </w:p>
    <w:p w14:paraId="39A54352" w14:textId="77777777" w:rsidR="009E75F8"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Wykonawcy wspólnie ubiegający się o udzielenie niniejszego zamówienia powinni spełniać wspólnie warunki udziału w postępowaniu oraz złożyć dokumenty potwierdzające spełnianie tych warunków zgodnie z zapisami zawartymi w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1</w:t>
      </w:r>
      <w:r w:rsidR="009E75F8" w:rsidRPr="00B9518A">
        <w:rPr>
          <w:rFonts w:ascii="Calibri" w:hAnsi="Calibri" w:cs="Calibri"/>
          <w:color w:val="000000"/>
          <w:sz w:val="20"/>
          <w:szCs w:val="20"/>
        </w:rPr>
        <w:t xml:space="preserve"> -1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7</w:t>
      </w:r>
      <w:r w:rsidR="009E75F8" w:rsidRPr="00B9518A">
        <w:rPr>
          <w:rFonts w:ascii="Calibri" w:hAnsi="Calibri" w:cs="Calibri"/>
          <w:color w:val="000000"/>
          <w:sz w:val="20"/>
          <w:szCs w:val="20"/>
        </w:rPr>
        <w:t xml:space="preserve"> </w:t>
      </w:r>
      <w:r w:rsidRPr="009E75F8">
        <w:rPr>
          <w:rFonts w:ascii="Calibri" w:hAnsi="Calibri" w:cs="Calibri"/>
          <w:color w:val="000000"/>
          <w:sz w:val="20"/>
          <w:szCs w:val="20"/>
        </w:rPr>
        <w:t xml:space="preserve">IDW. </w:t>
      </w:r>
    </w:p>
    <w:p w14:paraId="14146D25" w14:textId="77777777" w:rsidR="00827FF2"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Udowodnienie braku podstaw do wykluczenia wg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8</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21</w:t>
      </w:r>
      <w:r w:rsidRPr="009E75F8">
        <w:rPr>
          <w:rFonts w:ascii="Calibri" w:hAnsi="Calibri" w:cs="Calibri"/>
          <w:color w:val="000000"/>
          <w:sz w:val="20"/>
          <w:szCs w:val="20"/>
        </w:rPr>
        <w:t xml:space="preserve"> spełnione muszą być przez każdego </w:t>
      </w:r>
      <w:r w:rsidR="006150C8">
        <w:rPr>
          <w:rFonts w:ascii="Calibri" w:hAnsi="Calibri" w:cs="Calibri"/>
          <w:color w:val="000000"/>
          <w:sz w:val="20"/>
          <w:szCs w:val="20"/>
        </w:rPr>
        <w:br/>
      </w:r>
      <w:r w:rsidRPr="009E75F8">
        <w:rPr>
          <w:rFonts w:ascii="Calibri" w:hAnsi="Calibri" w:cs="Calibri"/>
          <w:color w:val="000000"/>
          <w:sz w:val="20"/>
          <w:szCs w:val="20"/>
        </w:rPr>
        <w:t xml:space="preserve">z Wykonawców oferty wspólnej. </w:t>
      </w:r>
    </w:p>
    <w:p w14:paraId="6EABDB70" w14:textId="77777777" w:rsidR="009E75F8" w:rsidRPr="0085163E" w:rsidRDefault="009E75F8"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lastRenderedPageBreak/>
        <w:t xml:space="preserve">W przypadku gdy Wykonawcy wspólnie ubiegają się o udzielenie zamówienia zobowiązani są dołączyć do oferty oświadczenie, z którego wynika, które roboty budowlane, dostawy lub usługi wykonają poszczególni </w:t>
      </w:r>
      <w:r w:rsidR="009970B4">
        <w:rPr>
          <w:rFonts w:ascii="Calibri" w:hAnsi="Calibri" w:cs="Calibri"/>
          <w:color w:val="000000"/>
          <w:sz w:val="20"/>
          <w:szCs w:val="20"/>
          <w:lang w:val="pl-PL"/>
        </w:rPr>
        <w:t>W</w:t>
      </w:r>
      <w:proofErr w:type="spellStart"/>
      <w:r w:rsidRPr="009E75F8">
        <w:rPr>
          <w:rFonts w:ascii="Calibri" w:hAnsi="Calibri" w:cs="Calibri"/>
          <w:color w:val="000000"/>
          <w:sz w:val="20"/>
          <w:szCs w:val="20"/>
        </w:rPr>
        <w:t>ykonawcy</w:t>
      </w:r>
      <w:proofErr w:type="spellEnd"/>
      <w:r w:rsidR="00885285">
        <w:rPr>
          <w:rFonts w:ascii="Calibri" w:hAnsi="Calibri" w:cs="Calibri"/>
          <w:color w:val="000000"/>
          <w:sz w:val="20"/>
          <w:szCs w:val="20"/>
          <w:lang w:val="pl-PL"/>
        </w:rPr>
        <w:t>.</w:t>
      </w:r>
    </w:p>
    <w:p w14:paraId="520E3DF7" w14:textId="77777777" w:rsidR="00902830" w:rsidRPr="0085163E"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wspólnie ubiegający się o niniejsze zamówienie, któryc</w:t>
      </w:r>
      <w:r w:rsidR="00DD31B0" w:rsidRPr="0085163E">
        <w:rPr>
          <w:rFonts w:ascii="Calibri" w:hAnsi="Calibri" w:cs="Calibri"/>
          <w:color w:val="000000"/>
          <w:sz w:val="20"/>
          <w:szCs w:val="20"/>
        </w:rPr>
        <w:t>h oferta zostanie uznana za</w:t>
      </w:r>
      <w:r w:rsidR="006628E6" w:rsidRPr="0085163E">
        <w:rPr>
          <w:rFonts w:ascii="Calibri" w:hAnsi="Calibri" w:cs="Calibri"/>
          <w:color w:val="000000"/>
          <w:sz w:val="20"/>
          <w:szCs w:val="20"/>
        </w:rPr>
        <w:t> </w:t>
      </w:r>
      <w:r w:rsidRPr="0085163E">
        <w:rPr>
          <w:rFonts w:ascii="Calibri" w:hAnsi="Calibri" w:cs="Calibri"/>
          <w:color w:val="000000"/>
          <w:sz w:val="20"/>
          <w:szCs w:val="20"/>
        </w:rPr>
        <w:t xml:space="preserve">najkorzystniejszą, przed podpisaniem umowy o realizację zamówienia, są zobowiązani przedstawić Zamawiającemu stosowne porozumienie zawierające w swojej treści następujące postanowienia: </w:t>
      </w:r>
    </w:p>
    <w:p w14:paraId="076C0453"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bookmarkStart w:id="16" w:name="_Hlk536178708"/>
      <w:r w:rsidRPr="0085163E">
        <w:rPr>
          <w:rFonts w:ascii="Calibri" w:hAnsi="Calibri" w:cs="Calibri"/>
          <w:color w:val="000000"/>
          <w:sz w:val="20"/>
          <w:szCs w:val="20"/>
        </w:rPr>
        <w:t>zobowiązanie do realizacji wspólnego przedsięwzięcia gospodarczego obejmującego swoim</w:t>
      </w:r>
      <w:r w:rsidR="00A82044" w:rsidRPr="0085163E">
        <w:rPr>
          <w:rFonts w:ascii="Calibri" w:hAnsi="Calibri" w:cs="Calibri"/>
          <w:color w:val="000000"/>
          <w:sz w:val="20"/>
          <w:szCs w:val="20"/>
        </w:rPr>
        <w:t xml:space="preserve"> </w:t>
      </w:r>
      <w:r w:rsidRPr="0085163E">
        <w:rPr>
          <w:rFonts w:ascii="Calibri" w:hAnsi="Calibri" w:cs="Calibri"/>
          <w:color w:val="000000"/>
          <w:sz w:val="20"/>
          <w:szCs w:val="20"/>
        </w:rPr>
        <w:t>zakresem realizację przedmiotu zamówienia,</w:t>
      </w:r>
    </w:p>
    <w:p w14:paraId="55EEA497"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określenie zakresu działania poszczególnych stron umowy, </w:t>
      </w:r>
    </w:p>
    <w:p w14:paraId="3F2D16CA"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czas obowiązywania umowy, który nie może być krótszy, niż okres obejmujący realizację zamówienia oraz czas trwania gwarancji jakości i rękojmi.</w:t>
      </w:r>
      <w:bookmarkEnd w:id="16"/>
    </w:p>
    <w:p w14:paraId="3FD0065E" w14:textId="77777777" w:rsidR="00531649" w:rsidRPr="00BF5AF7" w:rsidRDefault="00531649" w:rsidP="00CD43F0">
      <w:pPr>
        <w:pStyle w:val="Akapitzlist"/>
        <w:numPr>
          <w:ilvl w:val="0"/>
          <w:numId w:val="1"/>
        </w:numPr>
        <w:spacing w:before="120"/>
        <w:ind w:left="284" w:hanging="284"/>
        <w:rPr>
          <w:rFonts w:ascii="Calibri" w:hAnsi="Calibri" w:cs="Calibri"/>
          <w:b/>
          <w:color w:val="000000"/>
          <w:sz w:val="20"/>
          <w:szCs w:val="20"/>
        </w:rPr>
      </w:pPr>
      <w:r w:rsidRPr="00BF5AF7">
        <w:rPr>
          <w:rFonts w:ascii="Calibri" w:hAnsi="Calibri" w:cs="Calibri"/>
          <w:b/>
          <w:color w:val="000000"/>
          <w:sz w:val="20"/>
          <w:szCs w:val="20"/>
        </w:rPr>
        <w:t>Podwykonawcy</w:t>
      </w:r>
    </w:p>
    <w:p w14:paraId="2A912CD3"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może powierzyć wykonanie części zamówienia </w:t>
      </w:r>
      <w:r w:rsidR="009970B4">
        <w:rPr>
          <w:rFonts w:ascii="Calibri" w:hAnsi="Calibri" w:cs="Calibri"/>
          <w:color w:val="000000"/>
          <w:sz w:val="20"/>
          <w:szCs w:val="20"/>
          <w:lang w:val="pl-PL"/>
        </w:rPr>
        <w:t>P</w:t>
      </w:r>
      <w:r w:rsidRPr="00BF5AF7">
        <w:rPr>
          <w:rFonts w:ascii="Calibri" w:hAnsi="Calibri" w:cs="Calibri"/>
          <w:color w:val="000000"/>
          <w:sz w:val="20"/>
          <w:szCs w:val="20"/>
        </w:rPr>
        <w:t>odwykonawcy.</w:t>
      </w:r>
    </w:p>
    <w:p w14:paraId="1E716AFA"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który zamierza wykonywać zamówienie przy udziale </w:t>
      </w:r>
      <w:r w:rsidR="009970B4">
        <w:rPr>
          <w:rFonts w:ascii="Calibri" w:hAnsi="Calibri" w:cs="Calibri"/>
          <w:color w:val="000000"/>
          <w:sz w:val="20"/>
          <w:szCs w:val="20"/>
          <w:lang w:val="pl-PL"/>
        </w:rPr>
        <w:t>P</w:t>
      </w:r>
      <w:r w:rsidRPr="00BF5AF7">
        <w:rPr>
          <w:rFonts w:ascii="Calibri" w:hAnsi="Calibri" w:cs="Calibri"/>
          <w:color w:val="000000"/>
          <w:sz w:val="20"/>
          <w:szCs w:val="20"/>
        </w:rPr>
        <w:t xml:space="preserve">odwykonawcy musi wskazać </w:t>
      </w:r>
      <w:r w:rsidR="00F47E66">
        <w:rPr>
          <w:rFonts w:ascii="Calibri" w:hAnsi="Calibri" w:cs="Calibri"/>
          <w:color w:val="000000"/>
          <w:sz w:val="20"/>
          <w:szCs w:val="20"/>
        </w:rPr>
        <w:br/>
      </w:r>
      <w:r w:rsidRPr="00BF5AF7">
        <w:rPr>
          <w:rFonts w:ascii="Calibri" w:hAnsi="Calibri" w:cs="Calibri"/>
          <w:color w:val="000000"/>
          <w:sz w:val="20"/>
          <w:szCs w:val="20"/>
        </w:rPr>
        <w:t xml:space="preserve">w ofercie jaką część (zakres zamówienia) wykonywać będzie w jego imieniu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odwykonawca</w:t>
      </w:r>
      <w:proofErr w:type="spellEnd"/>
      <w:r w:rsidRPr="00BF5AF7">
        <w:rPr>
          <w:rFonts w:ascii="Calibri" w:hAnsi="Calibri" w:cs="Calibri"/>
          <w:color w:val="000000"/>
          <w:sz w:val="20"/>
          <w:szCs w:val="20"/>
        </w:rPr>
        <w:t xml:space="preserve"> oraz podać nazwę i adres </w:t>
      </w:r>
      <w:r w:rsidR="009970B4">
        <w:rPr>
          <w:rFonts w:ascii="Calibri" w:hAnsi="Calibri" w:cs="Calibri"/>
          <w:color w:val="000000"/>
          <w:sz w:val="20"/>
          <w:szCs w:val="20"/>
          <w:lang w:val="pl-PL"/>
        </w:rPr>
        <w:t>P</w:t>
      </w:r>
      <w:r w:rsidRPr="00BF5AF7">
        <w:rPr>
          <w:rFonts w:ascii="Calibri" w:hAnsi="Calibri" w:cs="Calibri"/>
          <w:color w:val="000000"/>
          <w:sz w:val="20"/>
          <w:szCs w:val="20"/>
        </w:rPr>
        <w:t>odwykonawcy</w:t>
      </w:r>
      <w:r w:rsidR="00AA6827" w:rsidRPr="00E42026">
        <w:rPr>
          <w:rFonts w:ascii="Calibri" w:hAnsi="Calibri" w:cs="Calibri"/>
          <w:color w:val="000000"/>
          <w:sz w:val="20"/>
          <w:szCs w:val="20"/>
        </w:rPr>
        <w:t>,</w:t>
      </w:r>
      <w:r w:rsidR="00804920" w:rsidRPr="00BF5AF7">
        <w:rPr>
          <w:rFonts w:ascii="Calibri" w:hAnsi="Calibri" w:cs="Calibri"/>
          <w:color w:val="000000"/>
          <w:sz w:val="20"/>
          <w:szCs w:val="20"/>
        </w:rPr>
        <w:t xml:space="preserve"> o ile są już znane.</w:t>
      </w:r>
      <w:r w:rsidRPr="00BF5AF7">
        <w:rPr>
          <w:rFonts w:ascii="Calibri" w:hAnsi="Calibri" w:cs="Calibri"/>
          <w:color w:val="000000"/>
          <w:sz w:val="20"/>
          <w:szCs w:val="20"/>
        </w:rPr>
        <w:t xml:space="preserve"> W tym celu należy wypełnić odpowiedni punkt formularza ofertowego, stanowiącego załącznik nr 1 do IDW.</w:t>
      </w:r>
    </w:p>
    <w:p w14:paraId="0021C7E0"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 przypadku, gdy Wykonawca nie zamierza wykonywać zamówienia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należy wpisać w ww. formularzach „nie dotyczy”. Jeżeli Wykonawca zostawi te punkty niewypełnione (puste pole), Zamawiający uzna, iż zamówienie zostanie wykonane siłami własnymi Wykonawcy.</w:t>
      </w:r>
    </w:p>
    <w:p w14:paraId="2AFD81B1"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Zamawiający żąda, aby przed przystąpieniem do wykonania zamówienia Wykonawca podał, o ile są już znane nazwy albo imiona i nazwiska oraz dane kontaktowe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xml:space="preserve"> i osób do kontaktu</w:t>
      </w:r>
      <w:r w:rsidR="00F47E66">
        <w:rPr>
          <w:rFonts w:ascii="Calibri" w:hAnsi="Calibri" w:cs="Calibri"/>
          <w:color w:val="000000"/>
          <w:sz w:val="20"/>
          <w:szCs w:val="20"/>
        </w:rPr>
        <w:br/>
      </w:r>
      <w:r w:rsidRPr="00BF5AF7">
        <w:rPr>
          <w:rFonts w:ascii="Calibri" w:hAnsi="Calibri" w:cs="Calibri"/>
          <w:color w:val="000000"/>
          <w:sz w:val="20"/>
          <w:szCs w:val="20"/>
        </w:rPr>
        <w:t xml:space="preserve"> z nimi, zaangażowanych w wykonanie zamówienia. Wykonawca zobowiązany jest do zawiadomienia Zamawiającego o wszelkich zmianach danych, o których mowa w zdaniu pierwszym, w trakcie realizacji zamówienia, a także przekazuje informacje na temat nowych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którym w późniejszym okresie zamierza powierzyć realizację zamówienia.</w:t>
      </w:r>
    </w:p>
    <w:p w14:paraId="5A65284F" w14:textId="77777777" w:rsidR="00121728" w:rsidRPr="00121728" w:rsidRDefault="00121728" w:rsidP="00CD43F0">
      <w:pPr>
        <w:pStyle w:val="Akapitzlist"/>
        <w:numPr>
          <w:ilvl w:val="1"/>
          <w:numId w:val="1"/>
        </w:numPr>
        <w:tabs>
          <w:tab w:val="left" w:pos="851"/>
        </w:tabs>
        <w:ind w:left="851" w:hanging="567"/>
        <w:jc w:val="left"/>
        <w:rPr>
          <w:rFonts w:ascii="Calibri" w:hAnsi="Calibri" w:cs="Calibri"/>
          <w:color w:val="000000"/>
          <w:sz w:val="20"/>
          <w:szCs w:val="20"/>
        </w:rPr>
      </w:pPr>
      <w:r w:rsidRPr="00121728">
        <w:rPr>
          <w:rFonts w:ascii="Calibri" w:hAnsi="Calibri" w:cs="Calibri"/>
          <w:color w:val="000000"/>
          <w:sz w:val="20"/>
          <w:szCs w:val="20"/>
        </w:rPr>
        <w:t xml:space="preserve">Jeżeli zmiana albo rezygnacja z </w:t>
      </w:r>
      <w:r w:rsidR="009970B4">
        <w:rPr>
          <w:rFonts w:ascii="Calibri" w:hAnsi="Calibri" w:cs="Calibri"/>
          <w:color w:val="000000"/>
          <w:sz w:val="20"/>
          <w:szCs w:val="20"/>
          <w:lang w:val="pl-PL"/>
        </w:rPr>
        <w:t>P</w:t>
      </w:r>
      <w:r w:rsidRPr="00121728">
        <w:rPr>
          <w:rFonts w:ascii="Calibri" w:hAnsi="Calibri" w:cs="Calibri"/>
          <w:color w:val="000000"/>
          <w:sz w:val="20"/>
          <w:szCs w:val="20"/>
        </w:rPr>
        <w:t xml:space="preserve">odwykonawcy dotyczy podmiotu, na którego zasoby Wykonawca powoływał się, w celu wykazania spełniania warunków udziału w postępowaniu, Wykonawca jest obowiązany wykazać Zamawiającemu, że proponowany inny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xml:space="preserve"> lub Wykonawca samodzielnie spełnia je</w:t>
      </w:r>
      <w:r w:rsidRPr="00E42026">
        <w:rPr>
          <w:rFonts w:ascii="Calibri" w:hAnsi="Calibri" w:cs="Calibri"/>
          <w:color w:val="000000"/>
          <w:sz w:val="20"/>
          <w:szCs w:val="20"/>
        </w:rPr>
        <w:t xml:space="preserve"> </w:t>
      </w:r>
      <w:r w:rsidRPr="00121728">
        <w:rPr>
          <w:rFonts w:ascii="Calibri" w:hAnsi="Calibri" w:cs="Calibri"/>
          <w:color w:val="000000"/>
          <w:sz w:val="20"/>
          <w:szCs w:val="20"/>
        </w:rPr>
        <w:t xml:space="preserve">w stopniu nie mniejszym niż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na którego zasoby Wykonawca powoływał się w trakcie postępowania o udzielenie zamówienia.</w:t>
      </w:r>
    </w:p>
    <w:p w14:paraId="75C85216"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Powierzenie wykonania części zamówienia </w:t>
      </w:r>
      <w:r w:rsidR="00E42026">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odwykonawcom</w:t>
      </w:r>
      <w:proofErr w:type="spellEnd"/>
      <w:r w:rsidRPr="00BF5AF7">
        <w:rPr>
          <w:rFonts w:ascii="Calibri" w:hAnsi="Calibri" w:cs="Calibri"/>
          <w:color w:val="000000"/>
          <w:sz w:val="20"/>
          <w:szCs w:val="20"/>
        </w:rPr>
        <w:t xml:space="preserve"> nie zwalnia Wykonawcy z odpowiedzialności za należyte wykonanie tego zamówienia.</w:t>
      </w:r>
    </w:p>
    <w:p w14:paraId="21020BB5" w14:textId="77777777" w:rsidR="00007942" w:rsidRPr="00BF5AF7" w:rsidRDefault="00007942"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Szczegółowe zapisy dotyczące Podwykonawców w szczególności zawierania umów oraz regulowania zobowiązań wobec Podwykonawców określ</w:t>
      </w:r>
      <w:r w:rsidR="00F47E66" w:rsidRPr="00E42026">
        <w:rPr>
          <w:rFonts w:ascii="Calibri" w:hAnsi="Calibri" w:cs="Calibri"/>
          <w:color w:val="000000"/>
          <w:sz w:val="20"/>
          <w:szCs w:val="20"/>
        </w:rPr>
        <w:t>a</w:t>
      </w:r>
      <w:r w:rsidRPr="00E42026">
        <w:rPr>
          <w:rFonts w:ascii="Calibri" w:hAnsi="Calibri" w:cs="Calibri"/>
          <w:color w:val="000000"/>
          <w:sz w:val="20"/>
          <w:szCs w:val="20"/>
        </w:rPr>
        <w:t xml:space="preserve"> Wzór Umowy.</w:t>
      </w:r>
    </w:p>
    <w:p w14:paraId="6687E004" w14:textId="77777777" w:rsidR="00257A84" w:rsidRPr="0085163E" w:rsidRDefault="00257A84"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lang w:val="pl-PL"/>
        </w:rPr>
        <w:t>Poleganie na zasobach innych podmiotów</w:t>
      </w:r>
    </w:p>
    <w:p w14:paraId="05A9DB50"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.1.4.2.</w:t>
      </w:r>
      <w:r w:rsidR="00E42026" w:rsidRPr="00E42026">
        <w:rPr>
          <w:rFonts w:ascii="Calibri" w:hAnsi="Calibri" w:cs="Calibri"/>
          <w:color w:val="000000"/>
          <w:sz w:val="20"/>
          <w:szCs w:val="20"/>
        </w:rPr>
        <w:t>).</w:t>
      </w:r>
    </w:p>
    <w:p w14:paraId="604F4814" w14:textId="77777777" w:rsidR="00F5790E"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 odniesieniu do warunków dotyczących kwalifikacji zawodowych lub doświadczenia  Wykonawcy</w:t>
      </w:r>
      <w:r w:rsidR="00F5790E" w:rsidRPr="00E42026">
        <w:rPr>
          <w:rFonts w:ascii="Calibri" w:hAnsi="Calibri" w:cs="Calibri"/>
          <w:color w:val="000000"/>
          <w:sz w:val="20"/>
          <w:szCs w:val="20"/>
        </w:rPr>
        <w:t>, 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 xml:space="preserve">.1.4.2 </w:t>
      </w:r>
      <w:r w:rsidRPr="00E42026">
        <w:rPr>
          <w:rFonts w:ascii="Calibri" w:hAnsi="Calibri" w:cs="Calibri"/>
          <w:color w:val="000000"/>
          <w:sz w:val="20"/>
          <w:szCs w:val="20"/>
        </w:rPr>
        <w:t>mogą polegać na zdolnościach podmiotów udostępniających zasoby, jeśli podmioty te wykonają roboty budowlane lub usługi, do realizacji których te zdolności są wymagane.</w:t>
      </w:r>
    </w:p>
    <w:p w14:paraId="5C8D140F"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B4779C3"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lastRenderedPageBreak/>
        <w:t xml:space="preserve">Zobowiązanie podmiotu udostępniającego zasoby, o którym mowa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6</w:t>
      </w:r>
      <w:r w:rsidR="00F5790E" w:rsidRPr="00E42026">
        <w:rPr>
          <w:rFonts w:ascii="Calibri" w:hAnsi="Calibri" w:cs="Calibri"/>
          <w:color w:val="000000"/>
          <w:sz w:val="20"/>
          <w:szCs w:val="20"/>
        </w:rPr>
        <w:t>.3</w:t>
      </w:r>
      <w:r w:rsidRPr="00E42026">
        <w:rPr>
          <w:rFonts w:ascii="Calibri" w:hAnsi="Calibri" w:cs="Calibri"/>
          <w:color w:val="000000"/>
          <w:sz w:val="20"/>
          <w:szCs w:val="20"/>
        </w:rPr>
        <w:t xml:space="preserve"> niniejszego rozdziału IDW, potwierdza, że stosunek łączący Wykonawcę z podmiotami udostępniającymi zasoby gwarantuje rzeczywisty dostęp do tych zasobów oraz określa w szczególności:</w:t>
      </w:r>
    </w:p>
    <w:p w14:paraId="70170069" w14:textId="77777777" w:rsidR="00A0648F" w:rsidRPr="0085163E" w:rsidRDefault="00A0648F" w:rsidP="007A7E73">
      <w:pPr>
        <w:pStyle w:val="Akapitzlist"/>
        <w:numPr>
          <w:ilvl w:val="0"/>
          <w:numId w:val="134"/>
        </w:numPr>
        <w:spacing w:after="0"/>
        <w:ind w:left="1134" w:hanging="283"/>
        <w:rPr>
          <w:rFonts w:ascii="Calibri" w:hAnsi="Calibri" w:cs="Calibri"/>
          <w:bCs/>
          <w:color w:val="000000"/>
          <w:sz w:val="20"/>
          <w:szCs w:val="20"/>
        </w:rPr>
      </w:pPr>
      <w:r w:rsidRPr="0085163E">
        <w:rPr>
          <w:rFonts w:ascii="Calibri" w:hAnsi="Calibri" w:cs="Calibri"/>
          <w:bCs/>
          <w:color w:val="000000"/>
          <w:sz w:val="20"/>
          <w:szCs w:val="20"/>
        </w:rPr>
        <w:t>zakres dostępnych Wykonawcy zasobów podmiotu udostępniającego zasoby;</w:t>
      </w:r>
    </w:p>
    <w:p w14:paraId="3D779C6E" w14:textId="77777777" w:rsidR="00F5790E" w:rsidRPr="0085163E" w:rsidRDefault="00A0648F" w:rsidP="007A7E73">
      <w:pPr>
        <w:pStyle w:val="Akapitzlist"/>
        <w:numPr>
          <w:ilvl w:val="0"/>
          <w:numId w:val="134"/>
        </w:numPr>
        <w:spacing w:after="0"/>
        <w:ind w:left="1134" w:hanging="283"/>
        <w:jc w:val="left"/>
        <w:rPr>
          <w:rFonts w:ascii="Calibri" w:hAnsi="Calibri" w:cs="Calibri"/>
          <w:bCs/>
          <w:color w:val="000000"/>
          <w:sz w:val="20"/>
          <w:szCs w:val="20"/>
        </w:rPr>
      </w:pPr>
      <w:r w:rsidRPr="0085163E">
        <w:rPr>
          <w:rFonts w:ascii="Calibri" w:hAnsi="Calibri" w:cs="Calibri"/>
          <w:bCs/>
          <w:color w:val="000000"/>
          <w:sz w:val="20"/>
          <w:szCs w:val="20"/>
        </w:rPr>
        <w:t>sposób i okres udostępnienia Wykonawcy i wykorzystania przez niego zasobów podmiotu udostępniającego te zasoby przy wykonywaniu zamówienia;</w:t>
      </w:r>
    </w:p>
    <w:p w14:paraId="30B8EB2C" w14:textId="77777777" w:rsidR="00A0648F" w:rsidRPr="0085163E" w:rsidRDefault="00A0648F" w:rsidP="007A7E73">
      <w:pPr>
        <w:pStyle w:val="Akapitzlist"/>
        <w:numPr>
          <w:ilvl w:val="0"/>
          <w:numId w:val="134"/>
        </w:numPr>
        <w:ind w:left="1134" w:hanging="283"/>
        <w:jc w:val="left"/>
        <w:rPr>
          <w:rFonts w:ascii="Calibri" w:hAnsi="Calibri" w:cs="Calibri"/>
          <w:bCs/>
          <w:color w:val="000000"/>
          <w:sz w:val="20"/>
          <w:szCs w:val="20"/>
        </w:rPr>
      </w:pPr>
      <w:r w:rsidRPr="0085163E">
        <w:rPr>
          <w:rFonts w:ascii="Calibri" w:hAnsi="Calibri" w:cs="Calibri"/>
          <w:bCs/>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122CE33"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Zamawiający ocenia, czy udostępniane Wykonawcy przez podmioty udostępniające zasoby zdolności techniczne lub zawodowe, pozwalają na wykazanie przez Wykonawcę spełniania warunków udziału </w:t>
      </w:r>
      <w:r w:rsidR="006150C8" w:rsidRPr="00E42026">
        <w:rPr>
          <w:rFonts w:ascii="Calibri" w:hAnsi="Calibri" w:cs="Calibri"/>
          <w:color w:val="000000"/>
          <w:sz w:val="20"/>
          <w:szCs w:val="20"/>
        </w:rPr>
        <w:br/>
      </w:r>
      <w:r w:rsidRPr="00E42026">
        <w:rPr>
          <w:rFonts w:ascii="Calibri" w:hAnsi="Calibri" w:cs="Calibri"/>
          <w:color w:val="000000"/>
          <w:sz w:val="20"/>
          <w:szCs w:val="20"/>
        </w:rPr>
        <w:t>w postępowaniu, a także bada, czy nie zachodzą wobec tego podmiotu podstawy wykluczenia, które zostały przewidziane względem Wykonawcy (na podstawie oświadcze</w:t>
      </w:r>
      <w:r w:rsidR="009D4468">
        <w:rPr>
          <w:rFonts w:ascii="Calibri" w:hAnsi="Calibri" w:cs="Calibri"/>
          <w:color w:val="000000"/>
          <w:sz w:val="20"/>
          <w:szCs w:val="20"/>
          <w:lang w:val="pl-PL"/>
        </w:rPr>
        <w:t>ń</w:t>
      </w:r>
      <w:r w:rsidR="00E42026">
        <w:rPr>
          <w:rFonts w:ascii="Calibri" w:hAnsi="Calibri" w:cs="Calibri"/>
          <w:color w:val="000000"/>
          <w:sz w:val="20"/>
          <w:szCs w:val="20"/>
          <w:lang w:val="pl-PL"/>
        </w:rPr>
        <w:t>,</w:t>
      </w:r>
      <w:r w:rsidRPr="00E42026">
        <w:rPr>
          <w:rFonts w:ascii="Calibri" w:hAnsi="Calibri" w:cs="Calibri"/>
          <w:color w:val="000000"/>
          <w:sz w:val="20"/>
          <w:szCs w:val="20"/>
        </w:rPr>
        <w:t xml:space="preserve"> o którym mowa w</w:t>
      </w:r>
      <w:r w:rsidR="009D4468">
        <w:rPr>
          <w:rFonts w:ascii="Calibri" w:hAnsi="Calibri" w:cs="Calibri"/>
          <w:color w:val="000000"/>
          <w:sz w:val="20"/>
          <w:szCs w:val="20"/>
          <w:lang w:val="pl-PL"/>
        </w:rPr>
        <w:t xml:space="preserve"> pkt. 13.7.4 i 13.18.3 </w:t>
      </w:r>
      <w:r w:rsidRPr="00E42026">
        <w:rPr>
          <w:rFonts w:ascii="Calibri" w:hAnsi="Calibri" w:cs="Calibri"/>
          <w:color w:val="000000"/>
          <w:sz w:val="20"/>
          <w:szCs w:val="20"/>
        </w:rPr>
        <w:t>składan</w:t>
      </w:r>
      <w:r w:rsidR="009D4468">
        <w:rPr>
          <w:rFonts w:ascii="Calibri" w:hAnsi="Calibri" w:cs="Calibri"/>
          <w:color w:val="000000"/>
          <w:sz w:val="20"/>
          <w:szCs w:val="20"/>
          <w:lang w:val="pl-PL"/>
        </w:rPr>
        <w:t>ych</w:t>
      </w:r>
      <w:r w:rsidRPr="00E42026">
        <w:rPr>
          <w:rFonts w:ascii="Calibri" w:hAnsi="Calibri" w:cs="Calibri"/>
          <w:color w:val="000000"/>
          <w:sz w:val="20"/>
          <w:szCs w:val="20"/>
        </w:rPr>
        <w:t xml:space="preserve"> wraz z ofertą).</w:t>
      </w:r>
    </w:p>
    <w:p w14:paraId="6F4D64D9"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w:t>
      </w:r>
      <w:r w:rsidR="00675906" w:rsidRPr="00E42026">
        <w:rPr>
          <w:rFonts w:ascii="Calibri" w:hAnsi="Calibri" w:cs="Calibri"/>
          <w:color w:val="000000"/>
          <w:sz w:val="20"/>
          <w:szCs w:val="20"/>
        </w:rPr>
        <w:t xml:space="preserve"> </w:t>
      </w:r>
      <w:r w:rsidRPr="00E42026">
        <w:rPr>
          <w:rFonts w:ascii="Calibri" w:hAnsi="Calibri" w:cs="Calibri"/>
          <w:color w:val="000000"/>
          <w:sz w:val="20"/>
          <w:szCs w:val="20"/>
        </w:rPr>
        <w:t>podmiotem lub podmiotami albo wykazał, że samodzielnie spełnia warunki udziału w postępowaniu.</w:t>
      </w:r>
    </w:p>
    <w:p w14:paraId="0722CF5F" w14:textId="77777777" w:rsidR="00A0648F" w:rsidRPr="0085163E" w:rsidRDefault="00A0648F" w:rsidP="00E42026">
      <w:pPr>
        <w:pStyle w:val="Akapitzlist"/>
        <w:numPr>
          <w:ilvl w:val="1"/>
          <w:numId w:val="1"/>
        </w:numPr>
        <w:tabs>
          <w:tab w:val="left" w:pos="851"/>
        </w:tabs>
        <w:ind w:left="851" w:hanging="567"/>
        <w:jc w:val="left"/>
        <w:rPr>
          <w:rFonts w:ascii="Calibri" w:hAnsi="Calibri" w:cs="Calibri"/>
          <w:bCs/>
          <w:color w:val="000000"/>
          <w:sz w:val="20"/>
          <w:szCs w:val="20"/>
        </w:rPr>
      </w:pPr>
      <w:r w:rsidRPr="00E42026">
        <w:rPr>
          <w:rFonts w:ascii="Calibri" w:hAnsi="Calibri" w:cs="Calibri"/>
          <w:color w:val="000000"/>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r w:rsidRPr="0085163E">
        <w:rPr>
          <w:rFonts w:ascii="Calibri" w:hAnsi="Calibri" w:cs="Calibri"/>
          <w:bCs/>
          <w:color w:val="000000"/>
          <w:sz w:val="20"/>
          <w:szCs w:val="20"/>
        </w:rPr>
        <w:t>.</w:t>
      </w:r>
    </w:p>
    <w:p w14:paraId="5D7A30C6" w14:textId="77777777" w:rsidR="00902830" w:rsidRPr="0085163E" w:rsidRDefault="00902830" w:rsidP="009D4468">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Wadium</w:t>
      </w:r>
      <w:r w:rsidR="005B7207" w:rsidRPr="0085163E">
        <w:rPr>
          <w:rFonts w:ascii="Calibri" w:hAnsi="Calibri" w:cs="Calibri"/>
          <w:b/>
          <w:color w:val="000000"/>
          <w:sz w:val="20"/>
          <w:szCs w:val="20"/>
        </w:rPr>
        <w:t>.</w:t>
      </w:r>
    </w:p>
    <w:p w14:paraId="33ADFDCA" w14:textId="5A2313BF" w:rsidR="00902830" w:rsidRPr="00C05B1F"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E1097C">
        <w:rPr>
          <w:rFonts w:ascii="Calibri" w:hAnsi="Calibri" w:cs="Calibri"/>
          <w:color w:val="000000"/>
          <w:sz w:val="20"/>
          <w:szCs w:val="20"/>
        </w:rPr>
        <w:t>Każdy Wykonawca zobowiązany jest zabezpieczyć</w:t>
      </w:r>
      <w:r w:rsidR="00FF2F5D" w:rsidRPr="00E1097C">
        <w:rPr>
          <w:rFonts w:ascii="Calibri" w:hAnsi="Calibri" w:cs="Calibri"/>
          <w:color w:val="000000"/>
          <w:sz w:val="20"/>
          <w:szCs w:val="20"/>
        </w:rPr>
        <w:t xml:space="preserve"> swą ofertę wadium w </w:t>
      </w:r>
      <w:r w:rsidR="00FF2F5D" w:rsidRPr="00C05B1F">
        <w:rPr>
          <w:rFonts w:ascii="Calibri" w:hAnsi="Calibri" w:cs="Calibri"/>
          <w:color w:val="000000"/>
          <w:sz w:val="20"/>
          <w:szCs w:val="20"/>
        </w:rPr>
        <w:t>wysokości</w:t>
      </w:r>
      <w:r w:rsidR="005D07E6" w:rsidRPr="00C05B1F">
        <w:rPr>
          <w:rFonts w:ascii="Calibri" w:hAnsi="Calibri" w:cs="Calibri"/>
          <w:b/>
          <w:bCs/>
          <w:color w:val="000000"/>
          <w:sz w:val="20"/>
          <w:szCs w:val="20"/>
        </w:rPr>
        <w:t>:</w:t>
      </w:r>
      <w:r w:rsidR="0080030A" w:rsidRPr="00C05B1F">
        <w:rPr>
          <w:rFonts w:ascii="Calibri" w:hAnsi="Calibri" w:cs="Calibri"/>
          <w:b/>
          <w:bCs/>
          <w:color w:val="000000"/>
          <w:sz w:val="20"/>
          <w:szCs w:val="20"/>
        </w:rPr>
        <w:t xml:space="preserve"> </w:t>
      </w:r>
      <w:r w:rsidR="00C05B1F" w:rsidRPr="00C05B1F">
        <w:rPr>
          <w:rFonts w:ascii="Calibri" w:hAnsi="Calibri" w:cs="Calibri"/>
          <w:b/>
          <w:bCs/>
          <w:color w:val="000000"/>
          <w:sz w:val="20"/>
          <w:szCs w:val="20"/>
        </w:rPr>
        <w:t>3</w:t>
      </w:r>
      <w:r w:rsidR="00E1097C" w:rsidRPr="00C05B1F">
        <w:rPr>
          <w:rFonts w:ascii="Calibri" w:hAnsi="Calibri" w:cs="Calibri"/>
          <w:b/>
          <w:bCs/>
          <w:color w:val="000000"/>
          <w:sz w:val="20"/>
          <w:szCs w:val="20"/>
          <w:lang w:val="pl-PL"/>
        </w:rPr>
        <w:t> 000,00</w:t>
      </w:r>
      <w:r w:rsidR="00B94BBF" w:rsidRPr="00C05B1F">
        <w:rPr>
          <w:rFonts w:ascii="Calibri" w:hAnsi="Calibri" w:cs="Calibri"/>
          <w:b/>
          <w:bCs/>
          <w:color w:val="000000"/>
          <w:sz w:val="20"/>
          <w:szCs w:val="20"/>
        </w:rPr>
        <w:t xml:space="preserve"> PLN,</w:t>
      </w:r>
      <w:r w:rsidR="00B94BBF" w:rsidRPr="00C05B1F">
        <w:rPr>
          <w:rFonts w:ascii="Calibri" w:hAnsi="Calibri" w:cs="Calibri"/>
          <w:color w:val="000000"/>
          <w:sz w:val="20"/>
          <w:szCs w:val="20"/>
        </w:rPr>
        <w:t xml:space="preserve"> słownie:</w:t>
      </w:r>
      <w:r w:rsidR="00842D5E">
        <w:rPr>
          <w:rFonts w:ascii="Calibri" w:hAnsi="Calibri" w:cs="Calibri"/>
          <w:color w:val="000000"/>
          <w:sz w:val="20"/>
          <w:szCs w:val="20"/>
        </w:rPr>
        <w:t xml:space="preserve"> </w:t>
      </w:r>
      <w:r w:rsidR="00C05B1F" w:rsidRPr="00C05B1F">
        <w:rPr>
          <w:rFonts w:ascii="Calibri" w:hAnsi="Calibri" w:cs="Calibri"/>
          <w:b/>
          <w:bCs/>
          <w:color w:val="000000"/>
          <w:sz w:val="20"/>
          <w:szCs w:val="20"/>
        </w:rPr>
        <w:t>trzy</w:t>
      </w:r>
      <w:r w:rsidR="00E1097C" w:rsidRPr="00C05B1F">
        <w:rPr>
          <w:rFonts w:ascii="Calibri" w:hAnsi="Calibri" w:cs="Calibri"/>
          <w:b/>
          <w:bCs/>
          <w:color w:val="000000"/>
          <w:sz w:val="20"/>
          <w:szCs w:val="20"/>
          <w:lang w:val="pl-PL"/>
        </w:rPr>
        <w:t xml:space="preserve"> tysiące złotych</w:t>
      </w:r>
      <w:r w:rsidR="00B94BBF" w:rsidRPr="00C05B1F">
        <w:rPr>
          <w:rFonts w:ascii="Calibri" w:hAnsi="Calibri" w:cs="Calibri"/>
          <w:b/>
          <w:bCs/>
          <w:color w:val="000000"/>
          <w:sz w:val="20"/>
          <w:szCs w:val="20"/>
        </w:rPr>
        <w:t xml:space="preserve"> 00/100</w:t>
      </w:r>
      <w:r w:rsidR="00C05B1F" w:rsidRPr="00C05B1F">
        <w:rPr>
          <w:rFonts w:ascii="Calibri" w:hAnsi="Calibri" w:cs="Calibri"/>
          <w:b/>
          <w:bCs/>
          <w:color w:val="000000"/>
          <w:sz w:val="20"/>
          <w:szCs w:val="20"/>
        </w:rPr>
        <w:t>.</w:t>
      </w:r>
    </w:p>
    <w:p w14:paraId="34EDEA67" w14:textId="77777777" w:rsidR="0039117B" w:rsidRPr="0085163E" w:rsidRDefault="0039117B" w:rsidP="009D4468">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 przypadku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ubiegających się wspólnie o udzielenie zamówienia, wadium (w każdej </w:t>
      </w:r>
      <w:r w:rsidR="00705B0C">
        <w:rPr>
          <w:rFonts w:ascii="Calibri" w:hAnsi="Calibri" w:cs="Calibri"/>
          <w:color w:val="000000"/>
          <w:sz w:val="20"/>
          <w:szCs w:val="20"/>
        </w:rPr>
        <w:br/>
      </w:r>
      <w:r w:rsidRPr="0085163E">
        <w:rPr>
          <w:rFonts w:ascii="Calibri" w:hAnsi="Calibri" w:cs="Calibri"/>
          <w:color w:val="000000"/>
          <w:sz w:val="20"/>
          <w:szCs w:val="20"/>
        </w:rPr>
        <w:t xml:space="preserve">z dopuszczalnych form) może być wniesione przez jednego, kilku lub wszystkich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pod warunkiem, iż łączna wysokość wniesionego wadium odpowiadać będzie wymaganej kwocie. </w:t>
      </w:r>
      <w:r w:rsidR="009970B4">
        <w:rPr>
          <w:rFonts w:ascii="Calibri" w:hAnsi="Calibri" w:cs="Calibri"/>
          <w:color w:val="000000"/>
          <w:sz w:val="20"/>
          <w:szCs w:val="20"/>
        </w:rPr>
        <w:br/>
      </w:r>
      <w:r w:rsidRPr="0085163E">
        <w:rPr>
          <w:rFonts w:ascii="Calibri" w:hAnsi="Calibri" w:cs="Calibri"/>
          <w:color w:val="000000"/>
          <w:sz w:val="20"/>
          <w:szCs w:val="20"/>
        </w:rPr>
        <w:t>W takim przypadku wnosząc wadium należy wskazać w imieniu kogo i tytułem jakiego postępowania jest wnoszone.</w:t>
      </w:r>
    </w:p>
    <w:p w14:paraId="264637DA" w14:textId="77777777" w:rsidR="00902830" w:rsidRPr="009D4468"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9D4468">
        <w:rPr>
          <w:rFonts w:ascii="Calibri" w:hAnsi="Calibri" w:cs="Calibri"/>
          <w:b/>
          <w:bCs/>
          <w:color w:val="000000"/>
          <w:sz w:val="20"/>
          <w:szCs w:val="20"/>
        </w:rPr>
        <w:t>Forma wadium.</w:t>
      </w:r>
    </w:p>
    <w:p w14:paraId="6ED97624" w14:textId="77777777" w:rsidR="00902830" w:rsidRPr="00265B52" w:rsidRDefault="00902830" w:rsidP="00FF2F5D">
      <w:pPr>
        <w:tabs>
          <w:tab w:val="left" w:pos="284"/>
        </w:tabs>
        <w:ind w:left="709"/>
        <w:rPr>
          <w:rFonts w:ascii="Calibri" w:hAnsi="Calibri" w:cs="Calibri"/>
          <w:color w:val="000000"/>
          <w:sz w:val="20"/>
          <w:szCs w:val="20"/>
        </w:rPr>
      </w:pPr>
      <w:r w:rsidRPr="00265B52">
        <w:rPr>
          <w:rFonts w:ascii="Calibri" w:hAnsi="Calibri" w:cs="Calibri"/>
          <w:color w:val="000000"/>
          <w:sz w:val="20"/>
          <w:szCs w:val="20"/>
        </w:rPr>
        <w:t>Wadium może być wniesione w następujących formach:</w:t>
      </w:r>
    </w:p>
    <w:p w14:paraId="27963C04"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pieniądzu tj. przelewem na konto Zamawiającego,</w:t>
      </w:r>
    </w:p>
    <w:p w14:paraId="49891F86" w14:textId="77777777" w:rsidR="00FA0848"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bankowych</w:t>
      </w:r>
      <w:r w:rsidR="002820FC" w:rsidRPr="00265B52">
        <w:rPr>
          <w:rFonts w:ascii="Calibri" w:hAnsi="Calibri" w:cs="Calibri"/>
          <w:color w:val="000000"/>
          <w:sz w:val="20"/>
          <w:szCs w:val="20"/>
        </w:rPr>
        <w:t>,</w:t>
      </w:r>
    </w:p>
    <w:p w14:paraId="2C8B28C1" w14:textId="77777777" w:rsidR="00902830"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ubezpieczeniowych</w:t>
      </w:r>
      <w:r w:rsidR="002820FC" w:rsidRPr="00265B52">
        <w:rPr>
          <w:rFonts w:ascii="Calibri" w:hAnsi="Calibri" w:cs="Calibri"/>
          <w:color w:val="000000"/>
          <w:sz w:val="20"/>
          <w:szCs w:val="20"/>
        </w:rPr>
        <w:t>,</w:t>
      </w:r>
    </w:p>
    <w:p w14:paraId="71A73C1E"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sz w:val="20"/>
          <w:szCs w:val="20"/>
        </w:rPr>
      </w:pPr>
      <w:bookmarkStart w:id="17" w:name="_Toc379264766"/>
      <w:bookmarkStart w:id="18" w:name="_Toc461452820"/>
      <w:bookmarkStart w:id="19" w:name="_Toc468086585"/>
      <w:r w:rsidRPr="00265B52">
        <w:rPr>
          <w:rFonts w:ascii="Calibri" w:hAnsi="Calibri" w:cs="Calibri"/>
          <w:sz w:val="20"/>
          <w:szCs w:val="20"/>
        </w:rPr>
        <w:t>poręczeniach udzielanych przez podmioty, o których mowa w art. 6b ust. 5 pkt 2 ustawy z dnia 9 listopada 2000 r. o utworzeniu Polskiej Agencji Rozwoju Przedsiębiorczości (</w:t>
      </w:r>
      <w:proofErr w:type="spellStart"/>
      <w:r w:rsidRPr="00265B52">
        <w:rPr>
          <w:rFonts w:ascii="Calibri" w:hAnsi="Calibri" w:cs="Calibri"/>
          <w:sz w:val="20"/>
          <w:szCs w:val="20"/>
        </w:rPr>
        <w:t>t</w:t>
      </w:r>
      <w:r w:rsidR="00895A86" w:rsidRPr="00265B52">
        <w:rPr>
          <w:rFonts w:ascii="Calibri" w:hAnsi="Calibri" w:cs="Calibri"/>
          <w:sz w:val="20"/>
          <w:szCs w:val="20"/>
        </w:rPr>
        <w:t>.</w:t>
      </w:r>
      <w:r w:rsidRPr="00265B52">
        <w:rPr>
          <w:rFonts w:ascii="Calibri" w:hAnsi="Calibri" w:cs="Calibri"/>
          <w:sz w:val="20"/>
          <w:szCs w:val="20"/>
        </w:rPr>
        <w:t>j</w:t>
      </w:r>
      <w:proofErr w:type="spellEnd"/>
      <w:r w:rsidRPr="00265B52">
        <w:rPr>
          <w:rFonts w:ascii="Calibri" w:hAnsi="Calibri" w:cs="Calibri"/>
          <w:sz w:val="20"/>
          <w:szCs w:val="20"/>
        </w:rPr>
        <w:t>. Dz.U. </w:t>
      </w:r>
      <w:r w:rsidR="00895A86" w:rsidRPr="00265B52">
        <w:rPr>
          <w:rFonts w:ascii="Calibri" w:hAnsi="Calibri" w:cs="Calibri"/>
          <w:sz w:val="20"/>
          <w:szCs w:val="20"/>
        </w:rPr>
        <w:br/>
      </w:r>
      <w:r w:rsidRPr="00265B52">
        <w:rPr>
          <w:rFonts w:ascii="Calibri" w:hAnsi="Calibri" w:cs="Calibri"/>
          <w:sz w:val="20"/>
          <w:szCs w:val="20"/>
        </w:rPr>
        <w:t>z 202</w:t>
      </w:r>
      <w:r w:rsidR="00895A86" w:rsidRPr="00265B52">
        <w:rPr>
          <w:rFonts w:ascii="Calibri" w:hAnsi="Calibri" w:cs="Calibri"/>
          <w:sz w:val="20"/>
          <w:szCs w:val="20"/>
        </w:rPr>
        <w:t>3</w:t>
      </w:r>
      <w:r w:rsidRPr="00265B52">
        <w:rPr>
          <w:rFonts w:ascii="Calibri" w:hAnsi="Calibri" w:cs="Calibri"/>
          <w:sz w:val="20"/>
          <w:szCs w:val="20"/>
        </w:rPr>
        <w:t xml:space="preserve"> r., poz. </w:t>
      </w:r>
      <w:r w:rsidR="00895A86" w:rsidRPr="00265B52">
        <w:rPr>
          <w:rFonts w:ascii="Calibri" w:hAnsi="Calibri" w:cs="Calibri"/>
          <w:sz w:val="20"/>
          <w:szCs w:val="20"/>
        </w:rPr>
        <w:t xml:space="preserve">462 z </w:t>
      </w:r>
      <w:proofErr w:type="spellStart"/>
      <w:r w:rsidR="00895A86" w:rsidRPr="00265B52">
        <w:rPr>
          <w:rFonts w:ascii="Calibri" w:hAnsi="Calibri" w:cs="Calibri"/>
          <w:sz w:val="20"/>
          <w:szCs w:val="20"/>
        </w:rPr>
        <w:t>późn</w:t>
      </w:r>
      <w:proofErr w:type="spellEnd"/>
      <w:r w:rsidR="00895A86" w:rsidRPr="00265B52">
        <w:rPr>
          <w:rFonts w:ascii="Calibri" w:hAnsi="Calibri" w:cs="Calibri"/>
          <w:sz w:val="20"/>
          <w:szCs w:val="20"/>
        </w:rPr>
        <w:t>. zm.)</w:t>
      </w:r>
      <w:r w:rsidRPr="00265B52">
        <w:rPr>
          <w:rFonts w:ascii="Calibri" w:hAnsi="Calibri" w:cs="Calibri"/>
          <w:sz w:val="20"/>
          <w:szCs w:val="20"/>
        </w:rPr>
        <w:t>.</w:t>
      </w:r>
    </w:p>
    <w:p w14:paraId="37BA3A18" w14:textId="77777777" w:rsidR="00FA0848" w:rsidRPr="0085163E" w:rsidRDefault="00902830" w:rsidP="00FB19E4">
      <w:pPr>
        <w:pStyle w:val="Akapitzlist"/>
        <w:numPr>
          <w:ilvl w:val="1"/>
          <w:numId w:val="1"/>
        </w:numPr>
        <w:tabs>
          <w:tab w:val="left" w:pos="851"/>
        </w:tabs>
        <w:ind w:left="851" w:hanging="567"/>
        <w:jc w:val="left"/>
        <w:rPr>
          <w:rFonts w:ascii="Calibri" w:hAnsi="Calibri" w:cs="Calibri"/>
          <w:color w:val="000000"/>
          <w:sz w:val="20"/>
          <w:szCs w:val="20"/>
        </w:rPr>
      </w:pPr>
      <w:bookmarkStart w:id="20" w:name="_Toc379264767"/>
      <w:bookmarkStart w:id="21" w:name="_Toc461452821"/>
      <w:bookmarkStart w:id="22" w:name="_Toc468086586"/>
      <w:bookmarkEnd w:id="17"/>
      <w:bookmarkEnd w:id="18"/>
      <w:bookmarkEnd w:id="19"/>
      <w:r w:rsidRPr="0085163E">
        <w:rPr>
          <w:rFonts w:ascii="Calibri" w:hAnsi="Calibri" w:cs="Calibri"/>
          <w:b/>
          <w:bCs/>
          <w:color w:val="000000"/>
          <w:sz w:val="20"/>
          <w:szCs w:val="20"/>
        </w:rPr>
        <w:t>Miejsce i sposób wniesienia wadium</w:t>
      </w:r>
      <w:r w:rsidRPr="0085163E">
        <w:rPr>
          <w:rFonts w:ascii="Calibri" w:hAnsi="Calibri" w:cs="Calibri"/>
          <w:color w:val="000000"/>
          <w:sz w:val="20"/>
          <w:szCs w:val="20"/>
        </w:rPr>
        <w:t>.</w:t>
      </w:r>
      <w:bookmarkEnd w:id="20"/>
      <w:bookmarkEnd w:id="21"/>
      <w:bookmarkEnd w:id="22"/>
    </w:p>
    <w:p w14:paraId="7E537378" w14:textId="77777777" w:rsidR="00FA0848" w:rsidRPr="0085163E" w:rsidRDefault="00FA084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sz w:val="20"/>
          <w:szCs w:val="20"/>
        </w:rPr>
        <w:t>Wadium wnoszone w pieniądzu należy wpłacić na następujący rachunek Zamawiającego:</w:t>
      </w:r>
    </w:p>
    <w:tbl>
      <w:tblPr>
        <w:tblW w:w="0" w:type="auto"/>
        <w:tblLayout w:type="fixed"/>
        <w:tblCellMar>
          <w:left w:w="0" w:type="dxa"/>
          <w:right w:w="0" w:type="dxa"/>
        </w:tblCellMar>
        <w:tblLook w:val="0000" w:firstRow="0" w:lastRow="0" w:firstColumn="0" w:lastColumn="0" w:noHBand="0" w:noVBand="0"/>
      </w:tblPr>
      <w:tblGrid>
        <w:gridCol w:w="8933"/>
      </w:tblGrid>
      <w:tr w:rsidR="00FA0848" w:rsidRPr="0085163E" w14:paraId="293FE53B" w14:textId="77777777" w:rsidTr="00F66B36">
        <w:trPr>
          <w:trHeight w:val="381"/>
        </w:trPr>
        <w:tc>
          <w:tcPr>
            <w:tcW w:w="8933" w:type="dxa"/>
          </w:tcPr>
          <w:p w14:paraId="6281D11B" w14:textId="3A193C34" w:rsidR="00FA0848" w:rsidRPr="0085163E" w:rsidRDefault="00FA0848" w:rsidP="00417F6B">
            <w:pPr>
              <w:snapToGrid w:val="0"/>
              <w:spacing w:before="120"/>
              <w:ind w:left="1701" w:firstLine="0"/>
              <w:jc w:val="left"/>
              <w:rPr>
                <w:rFonts w:ascii="Calibri" w:hAnsi="Calibri" w:cs="Calibri"/>
                <w:b/>
                <w:sz w:val="20"/>
                <w:szCs w:val="20"/>
              </w:rPr>
            </w:pPr>
            <w:bookmarkStart w:id="23" w:name="_Hlk31109795"/>
            <w:r w:rsidRPr="0085163E">
              <w:rPr>
                <w:rFonts w:ascii="Calibri" w:hAnsi="Calibri" w:cs="Calibri"/>
                <w:b/>
                <w:color w:val="000000"/>
                <w:sz w:val="20"/>
                <w:szCs w:val="20"/>
              </w:rPr>
              <w:t>BANK PEKAO S.A. o/ Dębica nr 08 1240 4807 1111 0010 2298 2842</w:t>
            </w:r>
            <w:bookmarkEnd w:id="23"/>
            <w:r w:rsidRPr="0085163E">
              <w:rPr>
                <w:rFonts w:ascii="Calibri" w:hAnsi="Calibri" w:cs="Calibri"/>
                <w:b/>
                <w:color w:val="000000"/>
                <w:sz w:val="20"/>
                <w:szCs w:val="20"/>
              </w:rPr>
              <w:t xml:space="preserve"> </w:t>
            </w:r>
            <w:r w:rsidRPr="0085163E">
              <w:rPr>
                <w:rFonts w:ascii="Calibri" w:hAnsi="Calibri" w:cs="Calibri"/>
                <w:b/>
                <w:color w:val="000000"/>
                <w:sz w:val="20"/>
                <w:szCs w:val="20"/>
              </w:rPr>
              <w:br/>
            </w:r>
            <w:r w:rsidRPr="0085163E">
              <w:rPr>
                <w:rFonts w:ascii="Calibri" w:hAnsi="Calibri" w:cs="Calibri"/>
                <w:b/>
                <w:sz w:val="20"/>
                <w:szCs w:val="20"/>
              </w:rPr>
              <w:t>z dopiskiem wadium przetarg nr postępowania</w:t>
            </w:r>
            <w:r w:rsidRPr="005C12B5">
              <w:rPr>
                <w:rFonts w:ascii="Calibri" w:hAnsi="Calibri" w:cs="Calibri"/>
                <w:b/>
                <w:sz w:val="20"/>
                <w:szCs w:val="20"/>
              </w:rPr>
              <w:t xml:space="preserve">: </w:t>
            </w:r>
            <w:r w:rsidR="00482979" w:rsidRPr="005C12B5">
              <w:rPr>
                <w:rFonts w:ascii="Calibri" w:hAnsi="Calibri" w:cs="Calibri"/>
                <w:b/>
                <w:sz w:val="20"/>
                <w:szCs w:val="20"/>
              </w:rPr>
              <w:t>IS.261.</w:t>
            </w:r>
            <w:r w:rsidR="005C12B5" w:rsidRPr="005C12B5">
              <w:rPr>
                <w:rFonts w:ascii="Calibri" w:hAnsi="Calibri" w:cs="Calibri"/>
                <w:b/>
                <w:sz w:val="20"/>
                <w:szCs w:val="20"/>
              </w:rPr>
              <w:t>7</w:t>
            </w:r>
            <w:r w:rsidR="00482979" w:rsidRPr="005C12B5">
              <w:rPr>
                <w:rFonts w:ascii="Calibri" w:hAnsi="Calibri" w:cs="Calibri"/>
                <w:b/>
                <w:sz w:val="20"/>
                <w:szCs w:val="20"/>
              </w:rPr>
              <w:t>.2024</w:t>
            </w:r>
          </w:p>
        </w:tc>
      </w:tr>
    </w:tbl>
    <w:p w14:paraId="1349DBE8" w14:textId="77777777" w:rsidR="00FA0848" w:rsidRPr="0085163E" w:rsidRDefault="00FA0848" w:rsidP="00417F6B">
      <w:pPr>
        <w:tabs>
          <w:tab w:val="left" w:pos="1701"/>
          <w:tab w:val="left" w:pos="4784"/>
        </w:tabs>
        <w:suppressAutoHyphens/>
        <w:ind w:left="1418" w:firstLine="0"/>
        <w:jc w:val="left"/>
        <w:rPr>
          <w:rFonts w:ascii="Calibri" w:hAnsi="Calibri" w:cs="Calibri"/>
          <w:sz w:val="20"/>
          <w:szCs w:val="20"/>
        </w:rPr>
      </w:pPr>
      <w:r w:rsidRPr="0085163E">
        <w:rPr>
          <w:rFonts w:ascii="Calibri" w:hAnsi="Calibri" w:cs="Calibri"/>
          <w:sz w:val="20"/>
          <w:szCs w:val="20"/>
        </w:rPr>
        <w:t>Do oferty należy dołączyć kopię polecenia przelewu</w:t>
      </w:r>
      <w:r w:rsidR="00F57A8C" w:rsidRPr="0085163E">
        <w:rPr>
          <w:rFonts w:ascii="Calibri" w:hAnsi="Calibri" w:cs="Calibri"/>
          <w:sz w:val="20"/>
          <w:szCs w:val="20"/>
        </w:rPr>
        <w:t xml:space="preserve">, w przypadku oferty elektronicznej kopię polecenia przelewu w formie elektronicznej. </w:t>
      </w:r>
      <w:r w:rsidRPr="0085163E">
        <w:rPr>
          <w:rFonts w:ascii="Calibri" w:hAnsi="Calibri" w:cs="Calibri"/>
          <w:sz w:val="20"/>
          <w:szCs w:val="20"/>
        </w:rPr>
        <w:t xml:space="preserve"> Zamawiający nie przyjmuje gotówki. </w:t>
      </w:r>
    </w:p>
    <w:p w14:paraId="13861419" w14:textId="77777777" w:rsidR="00417F6B" w:rsidRPr="0085163E" w:rsidRDefault="00417F6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bookmarkStart w:id="24" w:name="_Toc379264768"/>
      <w:bookmarkStart w:id="25" w:name="_Toc461452822"/>
      <w:bookmarkStart w:id="26" w:name="_Toc468086587"/>
      <w:r w:rsidRPr="0085163E">
        <w:rPr>
          <w:rFonts w:ascii="Calibri" w:hAnsi="Calibri" w:cs="Calibri"/>
          <w:b/>
          <w:bCs/>
          <w:color w:val="000000"/>
          <w:sz w:val="20"/>
          <w:szCs w:val="20"/>
        </w:rPr>
        <w:t>Wadium wnoszone w formie poręczeń lub gwarancji musi być złożone jako oryginał gwarancji w postaci elektronicznej i spełniać co najmniej poniższe wymagania:</w:t>
      </w:r>
    </w:p>
    <w:p w14:paraId="19BDBB22"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 xml:space="preserve">musi obejmować odpowiedzialność za wszystkie przypadki powodujące utratę wadium przez Wykonawcę określone w </w:t>
      </w:r>
      <w:r w:rsidR="002E09EE" w:rsidRPr="0085163E">
        <w:rPr>
          <w:rFonts w:ascii="Calibri" w:hAnsi="Calibri" w:cs="Calibri"/>
          <w:color w:val="000000"/>
          <w:sz w:val="20"/>
          <w:szCs w:val="20"/>
        </w:rPr>
        <w:t>pkt. 1</w:t>
      </w:r>
      <w:r w:rsidR="00202303">
        <w:rPr>
          <w:rFonts w:ascii="Calibri" w:hAnsi="Calibri" w:cs="Calibri"/>
          <w:color w:val="000000"/>
          <w:sz w:val="20"/>
          <w:szCs w:val="20"/>
        </w:rPr>
        <w:t>7</w:t>
      </w:r>
      <w:r w:rsidR="002E09EE" w:rsidRPr="0085163E">
        <w:rPr>
          <w:rFonts w:ascii="Calibri" w:hAnsi="Calibri" w:cs="Calibri"/>
          <w:color w:val="000000"/>
          <w:sz w:val="20"/>
          <w:szCs w:val="20"/>
        </w:rPr>
        <w:t>.7 IDW;</w:t>
      </w:r>
    </w:p>
    <w:p w14:paraId="1EC0B5BC"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lastRenderedPageBreak/>
        <w:t>z jej treści powinno jednoznaczn</w:t>
      </w:r>
      <w:r w:rsidR="00202303">
        <w:rPr>
          <w:rFonts w:ascii="Calibri" w:hAnsi="Calibri" w:cs="Calibri"/>
          <w:color w:val="000000"/>
          <w:sz w:val="20"/>
          <w:szCs w:val="20"/>
        </w:rPr>
        <w:t>ie</w:t>
      </w:r>
      <w:r w:rsidRPr="0085163E">
        <w:rPr>
          <w:rFonts w:ascii="Calibri" w:hAnsi="Calibri" w:cs="Calibri"/>
          <w:color w:val="000000"/>
          <w:sz w:val="20"/>
          <w:szCs w:val="20"/>
        </w:rPr>
        <w:t>j wynikać zobowiązanie gwaranta do zapłaty całej kwoty wadium;</w:t>
      </w:r>
    </w:p>
    <w:p w14:paraId="6208B17B"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powinno być nieodwołalne i bezwarunkowe oraz płatne na pierwsze żądanie;</w:t>
      </w:r>
    </w:p>
    <w:p w14:paraId="028DA0C4"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termin obowiązywania poręczenia lub gwarancji nie może być krótszy niż termin związania ofertą (z zastrzeżeniem iż pierwszym dniem związania ofertą jest dzień składania ofert);</w:t>
      </w:r>
    </w:p>
    <w:p w14:paraId="0E5D33F5"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 treści poręczenia lub gwarancji powinna znaleźć się nazwa oraz numer przedmiotowego postępowania;</w:t>
      </w:r>
    </w:p>
    <w:p w14:paraId="289EECB0" w14:textId="77777777" w:rsidR="002E09EE" w:rsidRPr="0085163E" w:rsidRDefault="002E09EE"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w:t>
      </w:r>
      <w:r w:rsidR="00417F6B" w:rsidRPr="0085163E">
        <w:rPr>
          <w:rFonts w:ascii="Calibri" w:hAnsi="Calibri" w:cs="Calibri"/>
          <w:color w:val="000000"/>
          <w:sz w:val="20"/>
          <w:szCs w:val="20"/>
        </w:rPr>
        <w:t xml:space="preserve">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3EAECA2"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Termin wniesienia wadium.</w:t>
      </w:r>
      <w:bookmarkEnd w:id="24"/>
      <w:bookmarkEnd w:id="25"/>
      <w:bookmarkEnd w:id="26"/>
    </w:p>
    <w:p w14:paraId="1684F4BF" w14:textId="77777777" w:rsidR="00F41678" w:rsidRPr="0085163E" w:rsidRDefault="00F41678" w:rsidP="004E7E68">
      <w:pPr>
        <w:spacing w:before="120"/>
        <w:ind w:left="426" w:firstLine="0"/>
        <w:jc w:val="left"/>
        <w:rPr>
          <w:rFonts w:ascii="Calibri" w:hAnsi="Calibri" w:cs="Calibri"/>
          <w:sz w:val="20"/>
          <w:szCs w:val="20"/>
        </w:rPr>
      </w:pPr>
      <w:bookmarkStart w:id="27" w:name="_Toc379264769"/>
      <w:bookmarkStart w:id="28" w:name="_Toc461452823"/>
      <w:bookmarkStart w:id="29" w:name="_Toc468086588"/>
      <w:r w:rsidRPr="0085163E">
        <w:rPr>
          <w:rFonts w:ascii="Calibri" w:hAnsi="Calibri" w:cs="Calibri"/>
          <w:sz w:val="20"/>
          <w:szCs w:val="20"/>
        </w:rPr>
        <w:t>Wadium należy wnieść przed upływem terminu składania ofert, przy czym wniesienie wadium w pieniądzu za pomocą przelewu bankowego Zamawiający będzie uważał za skuteczne z chwilą uznania tego rachunku bankowego kwotą wadium przed upływem terminem składania ofert.</w:t>
      </w:r>
    </w:p>
    <w:p w14:paraId="05ADFA77" w14:textId="77777777" w:rsidR="00F41678" w:rsidRPr="0085163E" w:rsidRDefault="00F41678" w:rsidP="004E7E68">
      <w:pPr>
        <w:spacing w:before="120"/>
        <w:ind w:left="426" w:firstLine="0"/>
        <w:jc w:val="left"/>
        <w:rPr>
          <w:rFonts w:ascii="Calibri" w:hAnsi="Calibri" w:cs="Calibri"/>
          <w:sz w:val="20"/>
          <w:szCs w:val="20"/>
        </w:rPr>
      </w:pPr>
      <w:r w:rsidRPr="0085163E">
        <w:rPr>
          <w:rFonts w:ascii="Calibri" w:hAnsi="Calibri" w:cs="Calibri"/>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14:paraId="7E6E47BF"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Zwrot wadium.</w:t>
      </w:r>
      <w:bookmarkEnd w:id="27"/>
      <w:bookmarkEnd w:id="28"/>
      <w:bookmarkEnd w:id="29"/>
    </w:p>
    <w:p w14:paraId="67C36425" w14:textId="77777777" w:rsidR="00902830" w:rsidRPr="0085163E" w:rsidRDefault="00902830" w:rsidP="00AD55A0">
      <w:pPr>
        <w:tabs>
          <w:tab w:val="left" w:pos="284"/>
          <w:tab w:val="left" w:pos="1485"/>
        </w:tabs>
        <w:ind w:left="709"/>
        <w:jc w:val="left"/>
        <w:rPr>
          <w:rFonts w:ascii="Calibri" w:hAnsi="Calibri" w:cs="Calibri"/>
          <w:color w:val="000000"/>
          <w:sz w:val="20"/>
          <w:szCs w:val="20"/>
        </w:rPr>
      </w:pPr>
      <w:r w:rsidRPr="0085163E">
        <w:rPr>
          <w:rFonts w:ascii="Calibri" w:hAnsi="Calibri" w:cs="Calibri"/>
          <w:color w:val="000000"/>
          <w:sz w:val="20"/>
          <w:szCs w:val="20"/>
        </w:rPr>
        <w:t>Zamawiający zwróci niezwłocznie wadium:</w:t>
      </w:r>
    </w:p>
    <w:p w14:paraId="4DE5BFB9"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wszystkim </w:t>
      </w:r>
      <w:r w:rsidR="009970B4">
        <w:rPr>
          <w:rFonts w:ascii="Calibri" w:hAnsi="Calibri" w:cs="Calibri"/>
          <w:color w:val="000000"/>
          <w:sz w:val="20"/>
          <w:szCs w:val="20"/>
          <w:lang w:val="pl-PL"/>
        </w:rPr>
        <w:t>W</w:t>
      </w:r>
      <w:proofErr w:type="spellStart"/>
      <w:r w:rsidRPr="00FB19E4">
        <w:rPr>
          <w:rFonts w:ascii="Calibri" w:hAnsi="Calibri" w:cs="Calibri"/>
          <w:color w:val="000000"/>
          <w:sz w:val="20"/>
          <w:szCs w:val="20"/>
        </w:rPr>
        <w:t>ykonawcom</w:t>
      </w:r>
      <w:proofErr w:type="spellEnd"/>
      <w:r w:rsidRPr="00FB19E4">
        <w:rPr>
          <w:rFonts w:ascii="Calibri" w:hAnsi="Calibri" w:cs="Calibri"/>
          <w:color w:val="000000"/>
          <w:sz w:val="20"/>
          <w:szCs w:val="20"/>
        </w:rPr>
        <w:t xml:space="preserve"> niezwłocznie po </w:t>
      </w:r>
      <w:r w:rsidR="00AD55A0" w:rsidRPr="00FB19E4">
        <w:rPr>
          <w:rFonts w:ascii="Calibri" w:hAnsi="Calibri" w:cs="Calibri"/>
          <w:color w:val="000000"/>
          <w:sz w:val="20"/>
          <w:szCs w:val="20"/>
        </w:rPr>
        <w:t xml:space="preserve">upływie terminu związania ofertą, unieważnieniu postępowania, </w:t>
      </w:r>
      <w:r w:rsidRPr="00FB19E4">
        <w:rPr>
          <w:rFonts w:ascii="Calibri" w:hAnsi="Calibri" w:cs="Calibri"/>
          <w:color w:val="000000"/>
          <w:sz w:val="20"/>
          <w:szCs w:val="20"/>
        </w:rPr>
        <w:t xml:space="preserve">wyborze oferty najkorzystniejszej z wyjątkiem </w:t>
      </w:r>
      <w:r w:rsidR="00373635" w:rsidRPr="00FB19E4">
        <w:rPr>
          <w:rFonts w:ascii="Calibri" w:hAnsi="Calibri" w:cs="Calibri"/>
          <w:color w:val="000000"/>
          <w:sz w:val="20"/>
          <w:szCs w:val="20"/>
        </w:rPr>
        <w:t>W</w:t>
      </w:r>
      <w:r w:rsidRPr="00FB19E4">
        <w:rPr>
          <w:rFonts w:ascii="Calibri" w:hAnsi="Calibri" w:cs="Calibri"/>
          <w:color w:val="000000"/>
          <w:sz w:val="20"/>
          <w:szCs w:val="20"/>
        </w:rPr>
        <w:t xml:space="preserve">ykonawcy, którego oferta została wybrana jako najkorzystniejsza, z zastrzeżeniem pkt. </w:t>
      </w:r>
      <w:r w:rsidR="00F0185D" w:rsidRPr="00FB19E4">
        <w:rPr>
          <w:rFonts w:ascii="Calibri" w:hAnsi="Calibri" w:cs="Calibri"/>
          <w:color w:val="000000"/>
          <w:sz w:val="20"/>
          <w:szCs w:val="20"/>
        </w:rPr>
        <w:t>17</w:t>
      </w:r>
      <w:r w:rsidR="00AD55A0" w:rsidRPr="00FB19E4">
        <w:rPr>
          <w:rFonts w:ascii="Calibri" w:hAnsi="Calibri" w:cs="Calibri"/>
          <w:color w:val="000000"/>
          <w:sz w:val="20"/>
          <w:szCs w:val="20"/>
        </w:rPr>
        <w:t>.</w:t>
      </w:r>
      <w:r w:rsidR="00F0185D" w:rsidRPr="00FB19E4">
        <w:rPr>
          <w:rFonts w:ascii="Calibri" w:hAnsi="Calibri" w:cs="Calibri"/>
          <w:color w:val="000000"/>
          <w:sz w:val="20"/>
          <w:szCs w:val="20"/>
        </w:rPr>
        <w:t>7</w:t>
      </w:r>
      <w:r w:rsidR="002820FC" w:rsidRPr="00FB19E4">
        <w:rPr>
          <w:rFonts w:ascii="Calibri" w:hAnsi="Calibri" w:cs="Calibri"/>
          <w:color w:val="000000"/>
          <w:sz w:val="20"/>
          <w:szCs w:val="20"/>
        </w:rPr>
        <w:t>,</w:t>
      </w:r>
    </w:p>
    <w:p w14:paraId="01F905B6" w14:textId="77777777" w:rsidR="00E96C51"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Wykonawcy, którego oferta została wybrana jako najkorzystniejsza, </w:t>
      </w:r>
      <w:r w:rsidR="00303423" w:rsidRPr="00FB19E4">
        <w:rPr>
          <w:rFonts w:ascii="Calibri" w:hAnsi="Calibri" w:cs="Calibri"/>
          <w:color w:val="000000"/>
          <w:sz w:val="20"/>
          <w:szCs w:val="20"/>
        </w:rPr>
        <w:t>Z</w:t>
      </w:r>
      <w:r w:rsidRPr="00FB19E4">
        <w:rPr>
          <w:rFonts w:ascii="Calibri" w:hAnsi="Calibri" w:cs="Calibri"/>
          <w:color w:val="000000"/>
          <w:sz w:val="20"/>
          <w:szCs w:val="20"/>
        </w:rPr>
        <w:t>amawiający zwraca wadium niezwłocznie po zawarciu umowy w spraw</w:t>
      </w:r>
      <w:r w:rsidR="00DD31B0" w:rsidRPr="00FB19E4">
        <w:rPr>
          <w:rFonts w:ascii="Calibri" w:hAnsi="Calibri" w:cs="Calibri"/>
          <w:color w:val="000000"/>
          <w:sz w:val="20"/>
          <w:szCs w:val="20"/>
        </w:rPr>
        <w:t>ie zamówienia publicznego</w:t>
      </w:r>
      <w:r w:rsidR="00E96C51" w:rsidRPr="00FB19E4">
        <w:rPr>
          <w:rFonts w:ascii="Calibri" w:hAnsi="Calibri" w:cs="Calibri"/>
          <w:color w:val="000000"/>
          <w:sz w:val="20"/>
          <w:szCs w:val="20"/>
        </w:rPr>
        <w:t>,</w:t>
      </w:r>
      <w:r w:rsidRPr="00FB19E4">
        <w:rPr>
          <w:rFonts w:ascii="Calibri" w:hAnsi="Calibri" w:cs="Calibri"/>
          <w:color w:val="000000"/>
          <w:sz w:val="20"/>
          <w:szCs w:val="20"/>
        </w:rPr>
        <w:t xml:space="preserve"> </w:t>
      </w:r>
    </w:p>
    <w:p w14:paraId="495CC100" w14:textId="77777777" w:rsidR="00902830" w:rsidRPr="00FB19E4" w:rsidRDefault="004E7E6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Na wniosek </w:t>
      </w:r>
      <w:r w:rsidR="00E96C51" w:rsidRPr="00FB19E4">
        <w:rPr>
          <w:rFonts w:ascii="Calibri" w:hAnsi="Calibri" w:cs="Calibri"/>
          <w:color w:val="000000"/>
          <w:sz w:val="20"/>
          <w:szCs w:val="20"/>
        </w:rPr>
        <w:t>W</w:t>
      </w:r>
      <w:r w:rsidR="00902830" w:rsidRPr="00FB19E4">
        <w:rPr>
          <w:rFonts w:ascii="Calibri" w:hAnsi="Calibri" w:cs="Calibri"/>
          <w:color w:val="000000"/>
          <w:sz w:val="20"/>
          <w:szCs w:val="20"/>
        </w:rPr>
        <w:t>ykonawcy, który wycofał ofertę przed upływem terminu składania ofert</w:t>
      </w:r>
      <w:r w:rsidR="002820FC" w:rsidRPr="00FB19E4">
        <w:rPr>
          <w:rFonts w:ascii="Calibri" w:hAnsi="Calibri" w:cs="Calibri"/>
          <w:color w:val="000000"/>
          <w:sz w:val="20"/>
          <w:szCs w:val="20"/>
        </w:rPr>
        <w:t>,</w:t>
      </w:r>
      <w:r w:rsidR="00AD55A0" w:rsidRPr="00FB19E4">
        <w:rPr>
          <w:rFonts w:ascii="Calibri" w:hAnsi="Calibri" w:cs="Calibri"/>
          <w:color w:val="000000"/>
          <w:sz w:val="20"/>
          <w:szCs w:val="20"/>
        </w:rPr>
        <w:t xml:space="preserve"> którego oferta została odrzucona</w:t>
      </w:r>
      <w:r w:rsidRPr="00FB19E4">
        <w:rPr>
          <w:rFonts w:ascii="Calibri" w:hAnsi="Calibri" w:cs="Calibri"/>
          <w:color w:val="000000"/>
          <w:sz w:val="20"/>
          <w:szCs w:val="20"/>
        </w:rPr>
        <w:t>,</w:t>
      </w:r>
    </w:p>
    <w:p w14:paraId="06650B73" w14:textId="77777777" w:rsidR="00902830" w:rsidRPr="00FB19E4" w:rsidRDefault="008109D3"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j</w:t>
      </w:r>
      <w:r w:rsidR="00902830" w:rsidRPr="00FB19E4">
        <w:rPr>
          <w:rFonts w:ascii="Calibri" w:hAnsi="Calibri" w:cs="Calibri"/>
          <w:color w:val="000000"/>
          <w:sz w:val="20"/>
          <w:szCs w:val="20"/>
        </w:rPr>
        <w:t xml:space="preserve">eżeli wadium wniesiono w pieniądzu, </w:t>
      </w:r>
      <w:r w:rsidR="00373635" w:rsidRPr="00FB19E4">
        <w:rPr>
          <w:rFonts w:ascii="Calibri" w:hAnsi="Calibri" w:cs="Calibri"/>
          <w:color w:val="000000"/>
          <w:sz w:val="20"/>
          <w:szCs w:val="20"/>
        </w:rPr>
        <w:t>Z</w:t>
      </w:r>
      <w:r w:rsidR="00902830" w:rsidRPr="00FB19E4">
        <w:rPr>
          <w:rFonts w:ascii="Calibri" w:hAnsi="Calibri" w:cs="Calibri"/>
          <w:color w:val="000000"/>
          <w:sz w:val="20"/>
          <w:szCs w:val="20"/>
        </w:rPr>
        <w:t xml:space="preserve">amawiający zwraca je wraz z odsetkami wynikającymi </w:t>
      </w:r>
      <w:r w:rsidR="00C84325" w:rsidRPr="00FB19E4">
        <w:rPr>
          <w:rFonts w:ascii="Calibri" w:hAnsi="Calibri" w:cs="Calibri"/>
          <w:color w:val="000000"/>
          <w:sz w:val="20"/>
          <w:szCs w:val="20"/>
        </w:rPr>
        <w:br/>
      </w:r>
      <w:r w:rsidR="00902830" w:rsidRPr="00FB19E4">
        <w:rPr>
          <w:rFonts w:ascii="Calibri" w:hAnsi="Calibri" w:cs="Calibri"/>
          <w:color w:val="000000"/>
          <w:sz w:val="20"/>
          <w:szCs w:val="20"/>
        </w:rPr>
        <w:t>z umowy rachunku bankowego, na którym było ono przechowywane, pomniejszone o koszty prowadzenia rachunku bankowego oraz prowiz</w:t>
      </w:r>
      <w:r w:rsidR="00E92AD5" w:rsidRPr="00FB19E4">
        <w:rPr>
          <w:rFonts w:ascii="Calibri" w:hAnsi="Calibri" w:cs="Calibri"/>
          <w:color w:val="000000"/>
          <w:sz w:val="20"/>
          <w:szCs w:val="20"/>
        </w:rPr>
        <w:t xml:space="preserve">ji bankowej </w:t>
      </w:r>
      <w:r w:rsidR="00902830" w:rsidRPr="00FB19E4">
        <w:rPr>
          <w:rFonts w:ascii="Calibri" w:hAnsi="Calibri" w:cs="Calibri"/>
          <w:color w:val="000000"/>
          <w:sz w:val="20"/>
          <w:szCs w:val="20"/>
        </w:rPr>
        <w:t xml:space="preserve">za przelew pieniędzy na rachunek bankowy wskazany przez </w:t>
      </w:r>
      <w:r w:rsidR="00373635" w:rsidRPr="00FB19E4">
        <w:rPr>
          <w:rFonts w:ascii="Calibri" w:hAnsi="Calibri" w:cs="Calibri"/>
          <w:color w:val="000000"/>
          <w:sz w:val="20"/>
          <w:szCs w:val="20"/>
        </w:rPr>
        <w:t>W</w:t>
      </w:r>
      <w:r w:rsidR="00902830" w:rsidRPr="00FB19E4">
        <w:rPr>
          <w:rFonts w:ascii="Calibri" w:hAnsi="Calibri" w:cs="Calibri"/>
          <w:color w:val="000000"/>
          <w:sz w:val="20"/>
          <w:szCs w:val="20"/>
        </w:rPr>
        <w:t>ykonawcę.</w:t>
      </w:r>
    </w:p>
    <w:p w14:paraId="6D74FB37"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bookmarkStart w:id="30" w:name="_Toc379264770"/>
      <w:bookmarkStart w:id="31" w:name="_Toc461452824"/>
      <w:bookmarkStart w:id="32" w:name="_Toc468086589"/>
      <w:r w:rsidRPr="0085163E">
        <w:rPr>
          <w:rFonts w:ascii="Calibri" w:hAnsi="Calibri" w:cs="Calibri"/>
          <w:b/>
          <w:bCs/>
          <w:color w:val="000000"/>
          <w:sz w:val="20"/>
          <w:szCs w:val="20"/>
        </w:rPr>
        <w:t>Utrata wadium.</w:t>
      </w:r>
      <w:bookmarkEnd w:id="30"/>
      <w:bookmarkEnd w:id="31"/>
      <w:bookmarkEnd w:id="32"/>
    </w:p>
    <w:p w14:paraId="3BD64EEA" w14:textId="77777777" w:rsidR="00902830" w:rsidRPr="0085163E"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Zamawiający zatrzymuje wadium wraz z odsetkami,</w:t>
      </w:r>
      <w:r w:rsidR="0039117B" w:rsidRPr="0085163E">
        <w:rPr>
          <w:rFonts w:ascii="Calibri" w:hAnsi="Calibri" w:cs="Calibri"/>
          <w:sz w:val="20"/>
          <w:szCs w:val="20"/>
        </w:rPr>
        <w:t xml:space="preserve"> </w:t>
      </w:r>
      <w:r w:rsidR="0039117B" w:rsidRPr="0085163E">
        <w:rPr>
          <w:rFonts w:ascii="Calibri" w:hAnsi="Calibri" w:cs="Calibri"/>
          <w:color w:val="000000"/>
          <w:sz w:val="20"/>
          <w:szCs w:val="20"/>
        </w:rPr>
        <w:t xml:space="preserve">a w przypadku wadium wniesionego </w:t>
      </w:r>
      <w:r w:rsidR="00196D14">
        <w:rPr>
          <w:rFonts w:ascii="Calibri" w:hAnsi="Calibri" w:cs="Calibri"/>
          <w:color w:val="000000"/>
          <w:sz w:val="20"/>
          <w:szCs w:val="20"/>
        </w:rPr>
        <w:br/>
      </w:r>
      <w:r w:rsidR="0039117B" w:rsidRPr="0085163E">
        <w:rPr>
          <w:rFonts w:ascii="Calibri" w:hAnsi="Calibri" w:cs="Calibri"/>
          <w:color w:val="000000"/>
          <w:sz w:val="20"/>
          <w:szCs w:val="20"/>
        </w:rPr>
        <w:t>w formie gwarancji występuje odpowiednio do gwaranta z żądaniem zapłaty wadium, jeżeli</w:t>
      </w:r>
      <w:r w:rsidRPr="0085163E">
        <w:rPr>
          <w:rFonts w:ascii="Calibri" w:hAnsi="Calibri" w:cs="Calibri"/>
          <w:color w:val="000000"/>
          <w:sz w:val="20"/>
          <w:szCs w:val="20"/>
        </w:rPr>
        <w:t xml:space="preserve"> Wykonawca, którego oferta została wybrana: </w:t>
      </w:r>
    </w:p>
    <w:p w14:paraId="279E2A12" w14:textId="77777777" w:rsidR="00902830"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odmówił podpisania umowy w sprawie zamówienia publicznego na warunkach określonych w ofercie</w:t>
      </w:r>
      <w:r w:rsidR="002820FC" w:rsidRPr="0085163E">
        <w:rPr>
          <w:rFonts w:ascii="Calibri" w:hAnsi="Calibri" w:cs="Calibri"/>
          <w:color w:val="000000"/>
          <w:sz w:val="20"/>
          <w:szCs w:val="20"/>
        </w:rPr>
        <w:t>,</w:t>
      </w:r>
    </w:p>
    <w:p w14:paraId="79C0BDD1" w14:textId="77777777" w:rsidR="0039117B"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 xml:space="preserve">zawarcie umowy w sprawie zamówienia publicznego stało się niemożliwe </w:t>
      </w:r>
      <w:r w:rsidR="00FB19E4">
        <w:rPr>
          <w:rFonts w:ascii="Calibri" w:hAnsi="Calibri" w:cs="Calibri"/>
          <w:color w:val="000000"/>
          <w:sz w:val="20"/>
          <w:szCs w:val="20"/>
        </w:rPr>
        <w:br/>
      </w:r>
      <w:r w:rsidRPr="0085163E">
        <w:rPr>
          <w:rFonts w:ascii="Calibri" w:hAnsi="Calibri" w:cs="Calibri"/>
          <w:color w:val="000000"/>
          <w:sz w:val="20"/>
          <w:szCs w:val="20"/>
        </w:rPr>
        <w:t>z przyczyn leżących po</w:t>
      </w:r>
      <w:r w:rsidR="003D1716" w:rsidRPr="0085163E">
        <w:rPr>
          <w:rFonts w:ascii="Calibri" w:hAnsi="Calibri" w:cs="Calibri"/>
          <w:color w:val="000000"/>
          <w:sz w:val="20"/>
          <w:szCs w:val="20"/>
        </w:rPr>
        <w:t> </w:t>
      </w:r>
      <w:r w:rsidRPr="0085163E">
        <w:rPr>
          <w:rFonts w:ascii="Calibri" w:hAnsi="Calibri" w:cs="Calibri"/>
          <w:color w:val="000000"/>
          <w:sz w:val="20"/>
          <w:szCs w:val="20"/>
        </w:rPr>
        <w:t>stronie Wykonawcy</w:t>
      </w:r>
      <w:r w:rsidR="00FB19E4" w:rsidRPr="00FB19E4">
        <w:rPr>
          <w:rFonts w:ascii="Calibri" w:hAnsi="Calibri" w:cs="Calibri"/>
          <w:color w:val="000000"/>
          <w:sz w:val="20"/>
          <w:szCs w:val="20"/>
        </w:rPr>
        <w:t>.</w:t>
      </w:r>
    </w:p>
    <w:p w14:paraId="723EED7D" w14:textId="77777777" w:rsidR="00902830" w:rsidRPr="0085163E" w:rsidRDefault="00173A91"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zatrzymuje wadium wraz z odsetkami, a w przypadku wadium wniesionego </w:t>
      </w:r>
      <w:r w:rsidR="00B9717B">
        <w:rPr>
          <w:rFonts w:ascii="Calibri" w:hAnsi="Calibri" w:cs="Calibri"/>
          <w:color w:val="000000"/>
          <w:sz w:val="20"/>
          <w:szCs w:val="20"/>
        </w:rPr>
        <w:br/>
      </w:r>
      <w:r w:rsidRPr="0085163E">
        <w:rPr>
          <w:rFonts w:ascii="Calibri" w:hAnsi="Calibri" w:cs="Calibri"/>
          <w:color w:val="000000"/>
          <w:sz w:val="20"/>
          <w:szCs w:val="20"/>
        </w:rPr>
        <w:t xml:space="preserve">w formie gwarancji występuje odpowiednio do gwaranta z żądaniem zapłaty wadium, jeżeli </w:t>
      </w:r>
      <w:r w:rsidR="00303423" w:rsidRPr="0085163E">
        <w:rPr>
          <w:rFonts w:ascii="Calibri" w:hAnsi="Calibri" w:cs="Calibri"/>
          <w:color w:val="000000"/>
          <w:sz w:val="20"/>
          <w:szCs w:val="20"/>
        </w:rPr>
        <w:t>W</w:t>
      </w:r>
      <w:r w:rsidR="00902830" w:rsidRPr="0085163E">
        <w:rPr>
          <w:rFonts w:ascii="Calibri" w:hAnsi="Calibri" w:cs="Calibri"/>
          <w:color w:val="000000"/>
          <w:sz w:val="20"/>
          <w:szCs w:val="20"/>
        </w:rPr>
        <w:t>ykonawca</w:t>
      </w:r>
      <w:r w:rsidR="00586E1D" w:rsidRPr="0085163E">
        <w:rPr>
          <w:rFonts w:ascii="Calibri" w:hAnsi="Calibri" w:cs="Calibri"/>
          <w:color w:val="000000"/>
          <w:sz w:val="20"/>
          <w:szCs w:val="20"/>
        </w:rPr>
        <w:t xml:space="preserve"> </w:t>
      </w:r>
      <w:r w:rsidR="00902830" w:rsidRPr="0085163E">
        <w:rPr>
          <w:rFonts w:ascii="Calibri" w:hAnsi="Calibri" w:cs="Calibri"/>
          <w:color w:val="000000"/>
          <w:sz w:val="20"/>
          <w:szCs w:val="20"/>
        </w:rPr>
        <w:t>w odpowiedzi na</w:t>
      </w:r>
      <w:r w:rsidR="003D1716" w:rsidRPr="0085163E">
        <w:rPr>
          <w:rFonts w:ascii="Calibri" w:hAnsi="Calibri" w:cs="Calibri"/>
          <w:color w:val="000000"/>
          <w:sz w:val="20"/>
          <w:szCs w:val="20"/>
        </w:rPr>
        <w:t> </w:t>
      </w:r>
      <w:r w:rsidR="00902830" w:rsidRPr="0085163E">
        <w:rPr>
          <w:rFonts w:ascii="Calibri" w:hAnsi="Calibri" w:cs="Calibri"/>
          <w:color w:val="000000"/>
          <w:sz w:val="20"/>
          <w:szCs w:val="20"/>
        </w:rPr>
        <w:t>wezwanie</w:t>
      </w:r>
      <w:r w:rsidR="00F47DE3" w:rsidRPr="0085163E">
        <w:rPr>
          <w:rFonts w:ascii="Calibri" w:hAnsi="Calibri" w:cs="Calibri"/>
          <w:color w:val="000000"/>
          <w:sz w:val="20"/>
          <w:szCs w:val="20"/>
        </w:rPr>
        <w:t>,</w:t>
      </w:r>
      <w:r w:rsidR="00902830" w:rsidRPr="0085163E">
        <w:rPr>
          <w:rFonts w:ascii="Calibri" w:hAnsi="Calibri" w:cs="Calibri"/>
          <w:color w:val="000000"/>
          <w:sz w:val="20"/>
          <w:szCs w:val="20"/>
        </w:rPr>
        <w:t xml:space="preserve"> z przyczyn leżących po jego stronie, nie złożył </w:t>
      </w:r>
      <w:r w:rsidR="0039117B" w:rsidRPr="0085163E">
        <w:rPr>
          <w:rFonts w:ascii="Calibri" w:hAnsi="Calibri" w:cs="Calibri"/>
          <w:color w:val="000000"/>
          <w:sz w:val="20"/>
          <w:szCs w:val="20"/>
        </w:rPr>
        <w:t xml:space="preserve">środków dowodowych, oświadczeń wymaganych na potwierdzenie braku podstaw wykluczenia i spełnienia warunków udziału w postępowaniu, innych dokumentów lub oświadczeń, co spowodowało brak możliwości wybrania oferty złożonej przez </w:t>
      </w:r>
      <w:r w:rsidR="009970B4">
        <w:rPr>
          <w:rFonts w:ascii="Calibri" w:hAnsi="Calibri" w:cs="Calibri"/>
          <w:color w:val="000000"/>
          <w:sz w:val="20"/>
          <w:szCs w:val="20"/>
          <w:lang w:val="pl-PL"/>
        </w:rPr>
        <w:t>W</w:t>
      </w:r>
      <w:proofErr w:type="spellStart"/>
      <w:r w:rsidR="0039117B" w:rsidRPr="0085163E">
        <w:rPr>
          <w:rFonts w:ascii="Calibri" w:hAnsi="Calibri" w:cs="Calibri"/>
          <w:color w:val="000000"/>
          <w:sz w:val="20"/>
          <w:szCs w:val="20"/>
        </w:rPr>
        <w:t>ykonawcę</w:t>
      </w:r>
      <w:proofErr w:type="spellEnd"/>
      <w:r w:rsidR="0039117B" w:rsidRPr="0085163E">
        <w:rPr>
          <w:rFonts w:ascii="Calibri" w:hAnsi="Calibri" w:cs="Calibri"/>
          <w:color w:val="000000"/>
          <w:sz w:val="20"/>
          <w:szCs w:val="20"/>
        </w:rPr>
        <w:t xml:space="preserve"> jako najkorzystniejszej</w:t>
      </w:r>
      <w:r w:rsidR="00AD55A0" w:rsidRPr="0085163E">
        <w:rPr>
          <w:rFonts w:ascii="Calibri" w:hAnsi="Calibri" w:cs="Calibri"/>
          <w:color w:val="000000"/>
          <w:sz w:val="20"/>
          <w:szCs w:val="20"/>
        </w:rPr>
        <w:t>.</w:t>
      </w:r>
    </w:p>
    <w:p w14:paraId="7329CA45" w14:textId="77777777" w:rsidR="00902830" w:rsidRPr="0085163E" w:rsidRDefault="00902830" w:rsidP="00FB19E4">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Opis sposobu przygotowania oferty.</w:t>
      </w:r>
    </w:p>
    <w:p w14:paraId="2541AEA1" w14:textId="77777777" w:rsidR="00AA32E5"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Wymagania podstawowe.</w:t>
      </w:r>
    </w:p>
    <w:p w14:paraId="63D5302D" w14:textId="77777777" w:rsidR="00F27EBB" w:rsidRPr="008479DA" w:rsidRDefault="00F27EB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85163E">
        <w:rPr>
          <w:rFonts w:ascii="Calibri" w:hAnsi="Calibri" w:cs="Calibri"/>
          <w:b/>
          <w:bCs/>
          <w:color w:val="000000"/>
          <w:sz w:val="20"/>
          <w:szCs w:val="20"/>
        </w:rPr>
        <w:t xml:space="preserve">Zamawiający </w:t>
      </w:r>
      <w:r w:rsidRPr="00AC1BCC">
        <w:rPr>
          <w:rFonts w:ascii="Calibri" w:hAnsi="Calibri" w:cs="Calibri"/>
          <w:b/>
          <w:bCs/>
          <w:color w:val="000000"/>
          <w:sz w:val="20"/>
          <w:szCs w:val="20"/>
        </w:rPr>
        <w:t>dopuszcza</w:t>
      </w:r>
      <w:r w:rsidR="00AC1BCC" w:rsidRPr="00AC1BCC">
        <w:rPr>
          <w:rFonts w:ascii="Calibri" w:hAnsi="Calibri" w:cs="Calibri"/>
          <w:b/>
          <w:bCs/>
          <w:color w:val="000000"/>
          <w:sz w:val="20"/>
          <w:szCs w:val="20"/>
        </w:rPr>
        <w:t xml:space="preserve"> </w:t>
      </w:r>
      <w:r w:rsidRPr="00AC1BCC">
        <w:rPr>
          <w:rFonts w:ascii="Calibri" w:hAnsi="Calibri" w:cs="Calibri"/>
          <w:b/>
          <w:bCs/>
          <w:color w:val="000000"/>
          <w:sz w:val="20"/>
          <w:szCs w:val="20"/>
        </w:rPr>
        <w:t>składanie</w:t>
      </w:r>
      <w:r w:rsidRPr="0085163E">
        <w:rPr>
          <w:rFonts w:ascii="Calibri" w:hAnsi="Calibri" w:cs="Calibri"/>
          <w:b/>
          <w:bCs/>
          <w:color w:val="000000"/>
          <w:sz w:val="20"/>
          <w:szCs w:val="20"/>
        </w:rPr>
        <w:t xml:space="preserve"> </w:t>
      </w:r>
      <w:r w:rsidR="00AC1BCC" w:rsidRPr="008479DA">
        <w:rPr>
          <w:rFonts w:ascii="Calibri" w:hAnsi="Calibri" w:cs="Calibri"/>
          <w:b/>
          <w:bCs/>
          <w:color w:val="000000"/>
          <w:sz w:val="20"/>
          <w:szCs w:val="20"/>
        </w:rPr>
        <w:t xml:space="preserve">ofert </w:t>
      </w:r>
      <w:r w:rsidR="000E44E2" w:rsidRPr="008479DA">
        <w:rPr>
          <w:rFonts w:ascii="Calibri" w:hAnsi="Calibri" w:cs="Calibri"/>
          <w:b/>
          <w:bCs/>
          <w:color w:val="000000"/>
          <w:sz w:val="20"/>
          <w:szCs w:val="20"/>
        </w:rPr>
        <w:t>wyłącznie</w:t>
      </w:r>
      <w:r w:rsidR="006A74C3" w:rsidRPr="008479DA">
        <w:rPr>
          <w:rFonts w:ascii="Calibri" w:hAnsi="Calibri" w:cs="Calibri"/>
          <w:b/>
          <w:bCs/>
          <w:color w:val="000000"/>
          <w:sz w:val="20"/>
          <w:szCs w:val="20"/>
        </w:rPr>
        <w:t xml:space="preserve"> w formie </w:t>
      </w:r>
      <w:r w:rsidRPr="008479DA">
        <w:rPr>
          <w:rFonts w:ascii="Calibri" w:hAnsi="Calibri" w:cs="Calibri"/>
          <w:b/>
          <w:bCs/>
          <w:color w:val="000000"/>
          <w:sz w:val="20"/>
          <w:szCs w:val="20"/>
        </w:rPr>
        <w:t>elektronicznej.</w:t>
      </w:r>
    </w:p>
    <w:p w14:paraId="04A61873"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lastRenderedPageBreak/>
        <w:t>Każdy Wykonawca może złożyć tylko jedną ofertę.</w:t>
      </w:r>
      <w:r w:rsidR="00A90A62" w:rsidRPr="008479DA">
        <w:t xml:space="preserve"> </w:t>
      </w:r>
      <w:r w:rsidR="00A90A62" w:rsidRPr="008479DA">
        <w:rPr>
          <w:rFonts w:ascii="Calibri" w:hAnsi="Calibri" w:cs="Calibri"/>
          <w:color w:val="000000"/>
          <w:sz w:val="20"/>
          <w:szCs w:val="20"/>
        </w:rPr>
        <w:t>Złożenie większej liczby ofert lub oferty zawierającej propozycje wariantowe spowoduje odrzucenie oferty.</w:t>
      </w:r>
    </w:p>
    <w:p w14:paraId="7304AF0B"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n</w:t>
      </w:r>
      <w:r w:rsidR="001A7F6C" w:rsidRPr="008479DA">
        <w:rPr>
          <w:rFonts w:ascii="Calibri" w:hAnsi="Calibri" w:cs="Calibri"/>
          <w:color w:val="000000"/>
          <w:sz w:val="20"/>
          <w:szCs w:val="20"/>
        </w:rPr>
        <w:t xml:space="preserve">ie </w:t>
      </w:r>
      <w:r w:rsidRPr="008479DA">
        <w:rPr>
          <w:rFonts w:ascii="Calibri" w:hAnsi="Calibri" w:cs="Calibri"/>
          <w:color w:val="000000"/>
          <w:sz w:val="20"/>
          <w:szCs w:val="20"/>
        </w:rPr>
        <w:t xml:space="preserve">może wystąpić w innych ofertach jako </w:t>
      </w:r>
      <w:r w:rsidR="001A7F6C" w:rsidRPr="008479DA">
        <w:rPr>
          <w:rFonts w:ascii="Calibri" w:hAnsi="Calibri" w:cs="Calibri"/>
          <w:color w:val="000000"/>
          <w:sz w:val="20"/>
          <w:szCs w:val="20"/>
        </w:rPr>
        <w:t>Wykonawca l</w:t>
      </w:r>
      <w:r w:rsidRPr="008479DA">
        <w:rPr>
          <w:rFonts w:ascii="Calibri" w:hAnsi="Calibri" w:cs="Calibri"/>
          <w:color w:val="000000"/>
          <w:sz w:val="20"/>
          <w:szCs w:val="20"/>
        </w:rPr>
        <w:t>ub Wykonawca wspólnie ubiegający się o udzielenie zamówienia.</w:t>
      </w:r>
    </w:p>
    <w:p w14:paraId="15BC2CD7" w14:textId="77777777" w:rsidR="00EA1C1C" w:rsidRPr="008479DA" w:rsidRDefault="00EA1C1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ponosi wszelkie koszty związane z przygotowaniem i złożeniem oferty.</w:t>
      </w:r>
    </w:p>
    <w:p w14:paraId="6F10E0AF" w14:textId="77777777" w:rsidR="00496EEC"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 xml:space="preserve">Ofertę należy przygotować ściśle według wymagań określonych w niniejszej </w:t>
      </w:r>
      <w:r w:rsidR="000E44E2" w:rsidRPr="008479DA">
        <w:rPr>
          <w:rFonts w:ascii="Calibri" w:hAnsi="Calibri" w:cs="Calibri"/>
          <w:color w:val="000000"/>
          <w:sz w:val="20"/>
          <w:szCs w:val="20"/>
        </w:rPr>
        <w:t>Zapytaniu ofertowym</w:t>
      </w:r>
      <w:r w:rsidRPr="008479DA">
        <w:rPr>
          <w:rFonts w:ascii="Calibri" w:hAnsi="Calibri" w:cs="Calibri"/>
          <w:color w:val="000000"/>
          <w:sz w:val="20"/>
          <w:szCs w:val="20"/>
        </w:rPr>
        <w:t>.</w:t>
      </w:r>
    </w:p>
    <w:p w14:paraId="75889CB2" w14:textId="77777777" w:rsidR="000E44E2" w:rsidRPr="008479DA" w:rsidRDefault="000E44E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b/>
          <w:bCs/>
          <w:color w:val="000000"/>
          <w:sz w:val="20"/>
          <w:szCs w:val="20"/>
        </w:rPr>
        <w:t xml:space="preserve">Ofertę wraz z wszystkimi oświadczeniami i załącznikami </w:t>
      </w:r>
      <w:r w:rsidR="00496EEC" w:rsidRPr="008479DA">
        <w:rPr>
          <w:rFonts w:ascii="Calibri" w:hAnsi="Calibri" w:cs="Calibri"/>
          <w:b/>
          <w:bCs/>
          <w:color w:val="000000"/>
          <w:sz w:val="20"/>
          <w:szCs w:val="20"/>
        </w:rPr>
        <w:t xml:space="preserve">opatrzoną kwalifikowanym podpisem elektronicznym lub podpisem zaufanym lub podpisem osobistym </w:t>
      </w:r>
      <w:r w:rsidRPr="008479DA">
        <w:rPr>
          <w:rFonts w:ascii="Calibri" w:hAnsi="Calibri" w:cs="Calibri"/>
          <w:b/>
          <w:bCs/>
          <w:color w:val="000000"/>
          <w:sz w:val="20"/>
          <w:szCs w:val="20"/>
        </w:rPr>
        <w:t xml:space="preserve">składa się pod rygorem nieważności w formie elektronicznej </w:t>
      </w:r>
      <w:r w:rsidR="00496EEC" w:rsidRPr="008479DA">
        <w:rPr>
          <w:rFonts w:ascii="Calibri" w:hAnsi="Calibri" w:cs="Calibri"/>
          <w:b/>
          <w:bCs/>
          <w:color w:val="000000"/>
          <w:sz w:val="20"/>
          <w:szCs w:val="20"/>
        </w:rPr>
        <w:t xml:space="preserve">przy użyciu środków komunikacji elektronicznej tj. </w:t>
      </w:r>
      <w:r w:rsidRPr="008479DA">
        <w:rPr>
          <w:rFonts w:ascii="Calibri" w:hAnsi="Calibri" w:cs="Calibri"/>
          <w:b/>
          <w:bCs/>
          <w:color w:val="000000"/>
          <w:sz w:val="20"/>
          <w:szCs w:val="20"/>
        </w:rPr>
        <w:t>za pośrednictwem Bazy konkurencyjności BK2021.</w:t>
      </w:r>
      <w:r w:rsidR="00496EEC" w:rsidRPr="008479DA">
        <w:t xml:space="preserve"> </w:t>
      </w:r>
      <w:r w:rsidR="00496EEC" w:rsidRPr="008479DA">
        <w:rPr>
          <w:rFonts w:ascii="Calibri" w:hAnsi="Calibri" w:cs="Calibri"/>
          <w:color w:val="000000"/>
          <w:sz w:val="20"/>
          <w:szCs w:val="20"/>
        </w:rPr>
        <w:t xml:space="preserve">Wykonawca składa </w:t>
      </w:r>
      <w:r w:rsidR="008479DA" w:rsidRPr="008479DA">
        <w:rPr>
          <w:rFonts w:ascii="Calibri" w:hAnsi="Calibri" w:cs="Calibri"/>
          <w:color w:val="000000"/>
          <w:sz w:val="20"/>
          <w:szCs w:val="20"/>
        </w:rPr>
        <w:t xml:space="preserve">podpis </w:t>
      </w:r>
      <w:r w:rsidR="00496EEC" w:rsidRPr="008479DA">
        <w:rPr>
          <w:rFonts w:ascii="Calibri" w:hAnsi="Calibri" w:cs="Calibri"/>
          <w:color w:val="000000"/>
          <w:sz w:val="20"/>
          <w:szCs w:val="20"/>
        </w:rPr>
        <w:t>bezpośrednio na dokumencie, który następnie przesyła do systemu.</w:t>
      </w:r>
    </w:p>
    <w:p w14:paraId="14F05413" w14:textId="77777777" w:rsidR="00EA1C1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Oferta musi być podpisana </w:t>
      </w:r>
      <w:r w:rsidR="00EA1C1C" w:rsidRPr="00FB19E4">
        <w:rPr>
          <w:rFonts w:ascii="Calibri" w:hAnsi="Calibri" w:cs="Calibri"/>
          <w:color w:val="000000"/>
          <w:sz w:val="20"/>
          <w:szCs w:val="20"/>
        </w:rPr>
        <w:t>przez osobę upoważnioną do reprezentowania Wykonawcy, zgodnie z formą reprezentacji Wykonawcy określoną w rejestrze lub innym dokumencie, właściwym dla danej formy organizacyjnej Wykonawcy albo przez upełnomocnionego przedstawiciela Wykonawcy.</w:t>
      </w:r>
    </w:p>
    <w:p w14:paraId="62D616AC" w14:textId="77777777" w:rsidR="00496EE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Upoważnienie osób podpisujących ofertę do jej podpisania musi bezpośrednio wynikać </w:t>
      </w:r>
      <w:r w:rsidR="001A7F6C" w:rsidRPr="00FB19E4">
        <w:rPr>
          <w:rFonts w:ascii="Calibri" w:hAnsi="Calibri" w:cs="Calibri"/>
          <w:color w:val="000000"/>
          <w:sz w:val="20"/>
          <w:szCs w:val="20"/>
        </w:rPr>
        <w:br/>
      </w:r>
      <w:r w:rsidRPr="00FB19E4">
        <w:rPr>
          <w:rFonts w:ascii="Calibri" w:hAnsi="Calibri" w:cs="Calibri"/>
          <w:color w:val="000000"/>
          <w:sz w:val="20"/>
          <w:szCs w:val="20"/>
        </w:rPr>
        <w:t xml:space="preserve">z dokumentów dołączonych do oferty. Oznacza to, że jeżeli upoważnienie takie nie wynika wprost </w:t>
      </w:r>
      <w:r w:rsidR="001A7F6C" w:rsidRPr="00FB19E4">
        <w:rPr>
          <w:rFonts w:ascii="Calibri" w:hAnsi="Calibri" w:cs="Calibri"/>
          <w:color w:val="000000"/>
          <w:sz w:val="20"/>
          <w:szCs w:val="20"/>
        </w:rPr>
        <w:t xml:space="preserve">z </w:t>
      </w:r>
      <w:r w:rsidRPr="00FB19E4">
        <w:rPr>
          <w:rFonts w:ascii="Calibri" w:hAnsi="Calibri" w:cs="Calibri"/>
          <w:color w:val="000000"/>
          <w:sz w:val="20"/>
          <w:szCs w:val="20"/>
        </w:rPr>
        <w:t>dokumentu stwierdzającego status prawny Wykonawcy (odpisu z właściwego rejestru)</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to</w:t>
      </w:r>
      <w:r w:rsidR="003D1716" w:rsidRPr="00FB19E4">
        <w:rPr>
          <w:rFonts w:ascii="Calibri" w:hAnsi="Calibri" w:cs="Calibri"/>
          <w:color w:val="000000"/>
          <w:sz w:val="20"/>
          <w:szCs w:val="20"/>
        </w:rPr>
        <w:t> </w:t>
      </w:r>
      <w:r w:rsidRPr="00FB19E4">
        <w:rPr>
          <w:rFonts w:ascii="Calibri" w:hAnsi="Calibri" w:cs="Calibri"/>
          <w:color w:val="000000"/>
          <w:sz w:val="20"/>
          <w:szCs w:val="20"/>
        </w:rPr>
        <w:t>do</w:t>
      </w:r>
      <w:r w:rsidR="003D1716" w:rsidRPr="00FB19E4">
        <w:rPr>
          <w:rFonts w:ascii="Calibri" w:hAnsi="Calibri" w:cs="Calibri"/>
          <w:color w:val="000000"/>
          <w:sz w:val="20"/>
          <w:szCs w:val="20"/>
        </w:rPr>
        <w:t> </w:t>
      </w:r>
      <w:r w:rsidRPr="00FB19E4">
        <w:rPr>
          <w:rFonts w:ascii="Calibri" w:hAnsi="Calibri" w:cs="Calibri"/>
          <w:color w:val="000000"/>
          <w:sz w:val="20"/>
          <w:szCs w:val="20"/>
        </w:rPr>
        <w:t>oferty należy dołączyć</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oryginał </w:t>
      </w:r>
      <w:r w:rsidR="008449D1" w:rsidRPr="00FB19E4">
        <w:rPr>
          <w:rFonts w:ascii="Calibri" w:hAnsi="Calibri" w:cs="Calibri"/>
          <w:color w:val="000000"/>
          <w:sz w:val="20"/>
          <w:szCs w:val="20"/>
        </w:rPr>
        <w:t xml:space="preserve">lub potwierdzoną kopię </w:t>
      </w:r>
      <w:r w:rsidRPr="00FB19E4">
        <w:rPr>
          <w:rFonts w:ascii="Calibri" w:hAnsi="Calibri" w:cs="Calibri"/>
          <w:color w:val="000000"/>
          <w:sz w:val="20"/>
          <w:szCs w:val="20"/>
        </w:rPr>
        <w:t>pełnomocnictwa wystawionego przez osoby do tego upoważnione.</w:t>
      </w:r>
    </w:p>
    <w:p w14:paraId="4A30A00C" w14:textId="77777777" w:rsidR="00496EEC" w:rsidRPr="00FB19E4" w:rsidRDefault="00496EE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Poświadczenia za zgodność z oryginałem dokonuje odpowiednio Wykonawca, podmiot, na którego zdolnościach lub sytuacji polega Wykonawca, wykonawcy wspólnie ubiegający się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 upoważnione. </w:t>
      </w:r>
    </w:p>
    <w:p w14:paraId="4678C4DA"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Wzory dokumentów dołączonych do niniejszej IDW powinny zostać wypełnione przez Wykonawcę i dołączone do oferty bądź też przygotowane przez Wykonawcę w formie </w:t>
      </w:r>
      <w:r w:rsidR="00373635" w:rsidRPr="00FB19E4">
        <w:rPr>
          <w:rFonts w:ascii="Calibri" w:hAnsi="Calibri" w:cs="Calibri"/>
          <w:color w:val="000000"/>
          <w:sz w:val="20"/>
          <w:szCs w:val="20"/>
        </w:rPr>
        <w:t xml:space="preserve">zgodnej </w:t>
      </w:r>
      <w:r w:rsidR="00F0185D" w:rsidRPr="00FB19E4">
        <w:rPr>
          <w:rFonts w:ascii="Calibri" w:hAnsi="Calibri" w:cs="Calibri"/>
          <w:color w:val="000000"/>
          <w:sz w:val="20"/>
          <w:szCs w:val="20"/>
        </w:rPr>
        <w:br/>
      </w:r>
      <w:r w:rsidRPr="00FB19E4">
        <w:rPr>
          <w:rFonts w:ascii="Calibri" w:hAnsi="Calibri" w:cs="Calibri"/>
          <w:color w:val="000000"/>
          <w:sz w:val="20"/>
          <w:szCs w:val="20"/>
        </w:rPr>
        <w:t>z niniejszą IDW.</w:t>
      </w:r>
    </w:p>
    <w:p w14:paraId="2224A687" w14:textId="77777777" w:rsidR="00A90A62"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Oferta musi być sporządzona w języku polskim</w:t>
      </w:r>
      <w:r w:rsidR="00A90A62" w:rsidRPr="00FB19E4">
        <w:rPr>
          <w:rFonts w:ascii="Calibri" w:hAnsi="Calibri" w:cs="Calibri"/>
          <w:color w:val="000000"/>
          <w:sz w:val="20"/>
          <w:szCs w:val="20"/>
        </w:rPr>
        <w:t>.</w:t>
      </w:r>
    </w:p>
    <w:p w14:paraId="73155FE2" w14:textId="77777777" w:rsidR="00CC23CC" w:rsidRPr="00FB19E4" w:rsidRDefault="00CC23C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zaleca, aby oferta została utworzona w formacie pdf</w:t>
      </w:r>
      <w:r w:rsidR="000913A3" w:rsidRPr="00FB19E4">
        <w:rPr>
          <w:rFonts w:ascii="Calibri" w:hAnsi="Calibri" w:cs="Calibri"/>
          <w:color w:val="000000"/>
          <w:sz w:val="20"/>
          <w:szCs w:val="20"/>
        </w:rPr>
        <w:t>.</w:t>
      </w:r>
    </w:p>
    <w:p w14:paraId="160C4EF3" w14:textId="77777777" w:rsidR="004F71CF" w:rsidRPr="004F71CF" w:rsidRDefault="004F71CF"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Dokumenty i oświadczenia składane przez </w:t>
      </w:r>
      <w:r w:rsidR="009970B4">
        <w:rPr>
          <w:rFonts w:ascii="Calibri" w:hAnsi="Calibri" w:cs="Calibri"/>
          <w:sz w:val="20"/>
          <w:szCs w:val="20"/>
          <w:lang w:val="pl-PL"/>
        </w:rPr>
        <w:t>W</w:t>
      </w:r>
      <w:proofErr w:type="spellStart"/>
      <w:r w:rsidRPr="0085163E">
        <w:rPr>
          <w:rFonts w:ascii="Calibri" w:hAnsi="Calibri" w:cs="Calibri"/>
          <w:sz w:val="20"/>
          <w:szCs w:val="20"/>
        </w:rPr>
        <w:t>ykonawcę</w:t>
      </w:r>
      <w:proofErr w:type="spellEnd"/>
      <w:r w:rsidRPr="0085163E">
        <w:rPr>
          <w:rFonts w:ascii="Calibri" w:hAnsi="Calibri" w:cs="Calibri"/>
          <w:sz w:val="20"/>
          <w:szCs w:val="20"/>
        </w:rPr>
        <w:t xml:space="preserve"> powinny być w języku</w:t>
      </w:r>
      <w:r w:rsidRPr="004F71CF">
        <w:rPr>
          <w:rFonts w:ascii="Calibri" w:hAnsi="Calibri" w:cs="Calibri"/>
          <w:sz w:val="20"/>
          <w:szCs w:val="20"/>
        </w:rPr>
        <w:t xml:space="preserve"> polskim, chyba że w IDW dopuszczono inaczej. W przypadku  załączenia dokumentów sporządzonych w innym języku niż dopuszczony, Wykonawca zobowiązany jest załączyć tłumaczenie na język polski.</w:t>
      </w:r>
    </w:p>
    <w:p w14:paraId="713D7ED7" w14:textId="77777777" w:rsidR="00EC1DA2" w:rsidRPr="0085163E" w:rsidRDefault="00EC1DA2" w:rsidP="00FB19E4">
      <w:pPr>
        <w:pStyle w:val="Akapitzlist"/>
        <w:numPr>
          <w:ilvl w:val="2"/>
          <w:numId w:val="1"/>
        </w:numPr>
        <w:tabs>
          <w:tab w:val="left" w:pos="1418"/>
        </w:tabs>
        <w:spacing w:after="0"/>
        <w:ind w:left="1418" w:hanging="709"/>
        <w:jc w:val="left"/>
        <w:rPr>
          <w:rFonts w:ascii="Calibri" w:hAnsi="Calibri" w:cs="Calibri"/>
          <w:sz w:val="20"/>
          <w:szCs w:val="20"/>
          <w:lang w:val="pl-PL"/>
        </w:rPr>
      </w:pPr>
      <w:r w:rsidRPr="0085163E">
        <w:rPr>
          <w:rFonts w:ascii="Calibri" w:hAnsi="Calibri" w:cs="Calibri"/>
          <w:sz w:val="20"/>
          <w:szCs w:val="20"/>
          <w:lang w:val="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5163E">
        <w:rPr>
          <w:rFonts w:ascii="Calibri" w:hAnsi="Calibri" w:cs="Calibri"/>
          <w:sz w:val="20"/>
          <w:szCs w:val="20"/>
          <w:lang w:val="pl-PL"/>
        </w:rPr>
        <w:t>eIDAS</w:t>
      </w:r>
      <w:proofErr w:type="spellEnd"/>
      <w:r w:rsidRPr="0085163E">
        <w:rPr>
          <w:rFonts w:ascii="Calibri" w:hAnsi="Calibri" w:cs="Calibri"/>
          <w:sz w:val="20"/>
          <w:szCs w:val="20"/>
          <w:lang w:val="pl-PL"/>
        </w:rPr>
        <w:t>) (UE) nr 910/2014 - od 1 lipca 2016 roku”.</w:t>
      </w:r>
    </w:p>
    <w:p w14:paraId="5F37F1A5" w14:textId="77777777" w:rsidR="00EC1DA2" w:rsidRPr="00FB19E4" w:rsidRDefault="00EC1DA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wykorzystania formatu podpisu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 xml:space="preserve"> zewnętrzny. Zamawiający wymaga dołączenia odpowiedniej ilości plików tj. podpisywanych plików z danymi oraz plików podpisu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w formacie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w:t>
      </w:r>
    </w:p>
    <w:p w14:paraId="003E2462" w14:textId="77777777" w:rsidR="00DA3B06" w:rsidRPr="00FB19E4" w:rsidRDefault="00DA3B06"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rekomenduje wykorzystanie podpisu z kwalifikowanym znacznikiem czasu.</w:t>
      </w:r>
    </w:p>
    <w:p w14:paraId="6B06641E" w14:textId="77777777" w:rsidR="002E7A49" w:rsidRPr="00FB19E4" w:rsidRDefault="002E7A4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Zgodnie z definicją dokumentu elektronicznego z art. 3 ustęp 2 Ustawy o informatyzacji działalności podmiotów realizujących zadania publiczne, opatrzenie pliku zawierającego skompresowane dane kwalifikowanym podpisem elektronicznym, jest jednoznaczne</w:t>
      </w:r>
      <w:r w:rsidR="000913A3" w:rsidRPr="00FB19E4">
        <w:rPr>
          <w:rFonts w:ascii="Calibri" w:hAnsi="Calibri" w:cs="Calibri"/>
          <w:color w:val="000000"/>
          <w:sz w:val="20"/>
          <w:szCs w:val="20"/>
        </w:rPr>
        <w:br/>
      </w:r>
      <w:r w:rsidRPr="00FB19E4">
        <w:rPr>
          <w:rFonts w:ascii="Calibri" w:hAnsi="Calibri" w:cs="Calibri"/>
          <w:color w:val="000000"/>
          <w:sz w:val="20"/>
          <w:szCs w:val="20"/>
        </w:rPr>
        <w:t xml:space="preserve">z podpisaniem oryginału dokumentu, z wyjątkiem kopii poświadczonych odpowiednio przez innego </w:t>
      </w:r>
      <w:r w:rsidR="00133233">
        <w:rPr>
          <w:rFonts w:ascii="Calibri" w:hAnsi="Calibri" w:cs="Calibri"/>
          <w:color w:val="000000"/>
          <w:sz w:val="20"/>
          <w:szCs w:val="20"/>
          <w:lang w:val="pl-PL"/>
        </w:rPr>
        <w:t>W</w:t>
      </w:r>
      <w:proofErr w:type="spellStart"/>
      <w:r w:rsidRPr="00FB19E4">
        <w:rPr>
          <w:rFonts w:ascii="Calibri" w:hAnsi="Calibri" w:cs="Calibri"/>
          <w:color w:val="000000"/>
          <w:sz w:val="20"/>
          <w:szCs w:val="20"/>
        </w:rPr>
        <w:t>ykonawcę</w:t>
      </w:r>
      <w:proofErr w:type="spellEnd"/>
      <w:r w:rsidRPr="00FB19E4">
        <w:rPr>
          <w:rFonts w:ascii="Calibri" w:hAnsi="Calibri" w:cs="Calibri"/>
          <w:color w:val="000000"/>
          <w:sz w:val="20"/>
          <w:szCs w:val="20"/>
        </w:rPr>
        <w:t xml:space="preserve"> ubiegającego się wspólnie z nim o udzielenie zamówienia, przez podmiot, na którego zdolnościach lub sytuacji polega Wykonawca, albo przez </w:t>
      </w:r>
      <w:r w:rsidR="00133233">
        <w:rPr>
          <w:rFonts w:ascii="Calibri" w:hAnsi="Calibri" w:cs="Calibri"/>
          <w:color w:val="000000"/>
          <w:sz w:val="20"/>
          <w:szCs w:val="20"/>
          <w:lang w:val="pl-PL"/>
        </w:rPr>
        <w:t>P</w:t>
      </w:r>
      <w:proofErr w:type="spellStart"/>
      <w:r w:rsidRPr="00FB19E4">
        <w:rPr>
          <w:rFonts w:ascii="Calibri" w:hAnsi="Calibri" w:cs="Calibri"/>
          <w:color w:val="000000"/>
          <w:sz w:val="20"/>
          <w:szCs w:val="20"/>
        </w:rPr>
        <w:t>odwykonawcę</w:t>
      </w:r>
      <w:proofErr w:type="spellEnd"/>
      <w:r w:rsidRPr="00FB19E4">
        <w:rPr>
          <w:rFonts w:ascii="Calibri" w:hAnsi="Calibri" w:cs="Calibri"/>
          <w:color w:val="000000"/>
          <w:sz w:val="20"/>
          <w:szCs w:val="20"/>
        </w:rPr>
        <w:t>.</w:t>
      </w:r>
    </w:p>
    <w:p w14:paraId="6F3BCCA8" w14:textId="77777777" w:rsidR="00A250F2" w:rsidRPr="00FB19E4" w:rsidRDefault="00A250F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t>
      </w:r>
      <w:r w:rsidRPr="00FB19E4">
        <w:rPr>
          <w:rFonts w:ascii="Calibri" w:hAnsi="Calibri" w:cs="Calibri"/>
          <w:color w:val="000000"/>
          <w:sz w:val="20"/>
          <w:szCs w:val="20"/>
        </w:rPr>
        <w:lastRenderedPageBreak/>
        <w:t>Wykonawcę lub osobę/y upoważnioną/e do reprezentowania Wykonawcy/ów wspólnie ubiegających się o udzielenie zamówienia publicznego.</w:t>
      </w:r>
    </w:p>
    <w:p w14:paraId="642737B3" w14:textId="77777777" w:rsidR="00D344EC"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Wzory dokumentów dołączonych do niniejszej IDW powinny zostać wypełnione  przez Wykonawcę i dołączone do oferty, bądź też przygotowane przez Wykonawcę w zgodnej formie z niniejszą IDW.</w:t>
      </w:r>
    </w:p>
    <w:p w14:paraId="4F90B2CE" w14:textId="77777777" w:rsidR="00A250F2" w:rsidRPr="00D90B3D" w:rsidRDefault="00D344EC"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Wykonawca, za pośrednictwem Bazy Konkurencyjności może przed upływem terminu składania ofert wycofać ofertę. Oferta może być również  edytowana – aby edytować ofertę należy ją najpierw wycofać. Sposób dokonywania wycofania oferty zamieszczono w instrukcji zamieszczonej na stronie internetowej pod adresem: </w:t>
      </w:r>
      <w:hyperlink r:id="rId31" w:history="1">
        <w:r w:rsidRPr="0085163E">
          <w:rPr>
            <w:rStyle w:val="Hipercze"/>
            <w:rFonts w:ascii="Calibri" w:hAnsi="Calibri" w:cs="Calibri"/>
            <w:sz w:val="20"/>
            <w:szCs w:val="20"/>
          </w:rPr>
          <w:t>https://bazakonkurencyjnosci.funduszeeuropejskie.gov.pl/pomoc</w:t>
        </w:r>
      </w:hyperlink>
      <w:r w:rsidR="00A250F2" w:rsidRPr="00D90B3D">
        <w:rPr>
          <w:rFonts w:ascii="Calibri" w:hAnsi="Calibri" w:cs="Calibri"/>
          <w:sz w:val="20"/>
          <w:szCs w:val="20"/>
        </w:rPr>
        <w:t xml:space="preserve"> </w:t>
      </w:r>
    </w:p>
    <w:p w14:paraId="7D286E6F" w14:textId="77777777" w:rsidR="00063DA4" w:rsidRPr="00A250F2" w:rsidRDefault="00063DA4" w:rsidP="00FB19E4">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Ceny oferty muszą zawierać wszystkie koszty, jakie musi ponieść Wykonawca, aby zrealizować zamówienie z najwyższą starannością oraz ewentualne rabaty.</w:t>
      </w:r>
    </w:p>
    <w:p w14:paraId="1321A438" w14:textId="6515AA25" w:rsidR="00902830" w:rsidRPr="0085163E" w:rsidRDefault="00402EA6" w:rsidP="00FB19E4">
      <w:pPr>
        <w:pStyle w:val="Akapitzlist"/>
        <w:numPr>
          <w:ilvl w:val="1"/>
          <w:numId w:val="1"/>
        </w:numPr>
        <w:tabs>
          <w:tab w:val="left" w:pos="851"/>
        </w:tabs>
        <w:ind w:left="851" w:hanging="567"/>
        <w:jc w:val="left"/>
        <w:rPr>
          <w:rFonts w:ascii="Calibri" w:hAnsi="Calibri" w:cs="Calibri"/>
          <w:b/>
          <w:bCs/>
          <w:iCs/>
          <w:color w:val="000000"/>
          <w:sz w:val="20"/>
          <w:szCs w:val="20"/>
        </w:rPr>
      </w:pPr>
      <w:r w:rsidRPr="0085163E">
        <w:rPr>
          <w:rFonts w:ascii="Calibri" w:hAnsi="Calibri" w:cs="Calibri"/>
          <w:b/>
          <w:iCs/>
          <w:color w:val="000000"/>
          <w:sz w:val="20"/>
          <w:szCs w:val="20"/>
        </w:rPr>
        <w:t>Wykonawca jest świadomy, że na podstawie ustawy z dnia 6 czerwca 1997 roku Kodeks karny (</w:t>
      </w:r>
      <w:proofErr w:type="spellStart"/>
      <w:r w:rsidRPr="0085163E">
        <w:rPr>
          <w:rFonts w:ascii="Calibri" w:hAnsi="Calibri" w:cs="Calibri"/>
          <w:b/>
          <w:iCs/>
          <w:color w:val="000000"/>
          <w:sz w:val="20"/>
          <w:szCs w:val="20"/>
        </w:rPr>
        <w:t>t</w:t>
      </w:r>
      <w:r w:rsidR="000913A3">
        <w:rPr>
          <w:rFonts w:ascii="Calibri" w:hAnsi="Calibri" w:cs="Calibri"/>
          <w:b/>
          <w:iCs/>
          <w:color w:val="000000"/>
          <w:sz w:val="20"/>
          <w:szCs w:val="20"/>
        </w:rPr>
        <w:t>.</w:t>
      </w:r>
      <w:r w:rsidRPr="0085163E">
        <w:rPr>
          <w:rFonts w:ascii="Calibri" w:hAnsi="Calibri" w:cs="Calibri"/>
          <w:b/>
          <w:iCs/>
          <w:color w:val="000000"/>
          <w:sz w:val="20"/>
          <w:szCs w:val="20"/>
        </w:rPr>
        <w:t>j</w:t>
      </w:r>
      <w:proofErr w:type="spellEnd"/>
      <w:r w:rsidRPr="0085163E">
        <w:rPr>
          <w:rFonts w:ascii="Calibri" w:hAnsi="Calibri" w:cs="Calibri"/>
          <w:b/>
          <w:iCs/>
          <w:color w:val="000000"/>
          <w:sz w:val="20"/>
          <w:szCs w:val="20"/>
        </w:rPr>
        <w:t>. Dz.U. z 202</w:t>
      </w:r>
      <w:r w:rsidR="00F72AD1">
        <w:rPr>
          <w:rFonts w:ascii="Calibri" w:hAnsi="Calibri" w:cs="Calibri"/>
          <w:b/>
          <w:iCs/>
          <w:color w:val="000000"/>
          <w:sz w:val="20"/>
          <w:szCs w:val="20"/>
        </w:rPr>
        <w:t>4</w:t>
      </w:r>
      <w:r w:rsidRPr="0085163E">
        <w:rPr>
          <w:rFonts w:ascii="Calibri" w:hAnsi="Calibri" w:cs="Calibri"/>
          <w:b/>
          <w:iCs/>
          <w:color w:val="000000"/>
          <w:sz w:val="20"/>
          <w:szCs w:val="20"/>
        </w:rPr>
        <w:t xml:space="preserve"> r. poz. </w:t>
      </w:r>
      <w:r w:rsidR="000913A3">
        <w:rPr>
          <w:rFonts w:ascii="Calibri" w:hAnsi="Calibri" w:cs="Calibri"/>
          <w:b/>
          <w:iCs/>
          <w:color w:val="000000"/>
          <w:sz w:val="20"/>
          <w:szCs w:val="20"/>
        </w:rPr>
        <w:t>17</w:t>
      </w:r>
      <w:r w:rsidRPr="0085163E">
        <w:rPr>
          <w:rFonts w:ascii="Calibri" w:hAnsi="Calibri" w:cs="Calibri"/>
          <w:b/>
          <w:iCs/>
          <w:color w:val="000000"/>
          <w:sz w:val="20"/>
          <w:szCs w:val="20"/>
        </w:rPr>
        <w:t xml:space="preserve">) art. 297 </w:t>
      </w:r>
      <w:r w:rsidR="000913A3">
        <w:rPr>
          <w:rFonts w:ascii="Calibri" w:hAnsi="Calibri" w:cs="Calibri"/>
          <w:b/>
          <w:iCs/>
          <w:color w:val="000000"/>
          <w:sz w:val="20"/>
          <w:szCs w:val="20"/>
        </w:rPr>
        <w:t>§</w:t>
      </w:r>
      <w:r w:rsidRPr="0085163E">
        <w:rPr>
          <w:rFonts w:ascii="Calibri" w:hAnsi="Calibri" w:cs="Calibri"/>
          <w:b/>
          <w:iCs/>
          <w:color w:val="000000"/>
          <w:sz w:val="20"/>
          <w:szCs w:val="20"/>
        </w:rPr>
        <w:t xml:space="preserve"> 1, kto w celu uzyskania dla siebie lub kogo innego</w:t>
      </w:r>
      <w:r w:rsidR="00885285">
        <w:rPr>
          <w:rFonts w:ascii="Calibri" w:hAnsi="Calibri" w:cs="Calibri"/>
          <w:b/>
          <w:iCs/>
          <w:color w:val="000000"/>
          <w:sz w:val="20"/>
          <w:szCs w:val="20"/>
          <w:lang w:val="pl-PL"/>
        </w:rPr>
        <w:t>,</w:t>
      </w:r>
      <w:r w:rsidRPr="0085163E">
        <w:rPr>
          <w:rFonts w:ascii="Calibri" w:hAnsi="Calibri" w:cs="Calibri"/>
          <w:b/>
          <w:iCs/>
          <w:color w:val="000000"/>
          <w:sz w:val="20"/>
          <w:szCs w:val="20"/>
        </w:rPr>
        <w:t xml:space="preserve"> zamówienia publicznego, przedkłada podrobiony, przerobiony, poświadczający nieprawdę albo nierzetelne pisemne oświadczenie dotyczące okoliczności o istotnym znaczeniu dla uzyskania wymienionego zamówienia podlega karze pozbawienia wolności od 3 miesięcy do lat</w:t>
      </w:r>
      <w:r w:rsidR="007B02EE" w:rsidRPr="0085163E">
        <w:rPr>
          <w:rFonts w:ascii="Calibri" w:hAnsi="Calibri" w:cs="Calibri"/>
          <w:b/>
          <w:bCs/>
          <w:iCs/>
          <w:color w:val="000000"/>
          <w:sz w:val="20"/>
          <w:szCs w:val="20"/>
        </w:rPr>
        <w:t xml:space="preserve"> </w:t>
      </w:r>
      <w:r w:rsidR="006A74C3" w:rsidRPr="0085163E">
        <w:rPr>
          <w:rFonts w:ascii="Calibri" w:hAnsi="Calibri" w:cs="Calibri"/>
          <w:b/>
          <w:bCs/>
          <w:iCs/>
          <w:color w:val="000000"/>
          <w:sz w:val="20"/>
          <w:szCs w:val="20"/>
        </w:rPr>
        <w:t>5.</w:t>
      </w:r>
    </w:p>
    <w:p w14:paraId="0CA5B09E" w14:textId="77777777" w:rsidR="00D24F59" w:rsidRDefault="00DC6721" w:rsidP="00FB19E4">
      <w:pPr>
        <w:pStyle w:val="Akapitzlist"/>
        <w:numPr>
          <w:ilvl w:val="1"/>
          <w:numId w:val="1"/>
        </w:numPr>
        <w:tabs>
          <w:tab w:val="left" w:pos="851"/>
        </w:tabs>
        <w:ind w:left="851" w:hanging="567"/>
        <w:jc w:val="left"/>
        <w:rPr>
          <w:rFonts w:ascii="Tahoma" w:hAnsi="Tahoma" w:cs="Tahoma"/>
          <w:b/>
          <w:bCs/>
          <w:color w:val="000000"/>
          <w:sz w:val="18"/>
          <w:szCs w:val="18"/>
        </w:rPr>
      </w:pPr>
      <w:r w:rsidRPr="00DC6721">
        <w:rPr>
          <w:rFonts w:ascii="Tahoma" w:hAnsi="Tahoma" w:cs="Tahoma"/>
          <w:b/>
          <w:bCs/>
          <w:color w:val="000000"/>
          <w:sz w:val="18"/>
          <w:szCs w:val="18"/>
        </w:rPr>
        <w:t>Zawartość oferty</w:t>
      </w:r>
      <w:r w:rsidR="00902830" w:rsidRPr="00DC6721">
        <w:rPr>
          <w:rFonts w:ascii="Tahoma" w:hAnsi="Tahoma" w:cs="Tahoma"/>
          <w:b/>
          <w:bCs/>
          <w:color w:val="000000"/>
          <w:sz w:val="18"/>
          <w:szCs w:val="18"/>
        </w:rPr>
        <w:t>:</w:t>
      </w:r>
    </w:p>
    <w:p w14:paraId="4B7560AF" w14:textId="77777777" w:rsidR="00D24F59" w:rsidRPr="00B35393" w:rsidRDefault="00902830" w:rsidP="00885285">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35393">
        <w:rPr>
          <w:rFonts w:ascii="Calibri" w:hAnsi="Calibri" w:cs="Calibri"/>
          <w:b/>
          <w:bCs/>
          <w:color w:val="000000"/>
          <w:sz w:val="20"/>
          <w:szCs w:val="20"/>
        </w:rPr>
        <w:t>Formularz Oferty</w:t>
      </w:r>
      <w:r w:rsidRPr="00B35393">
        <w:rPr>
          <w:rFonts w:ascii="Calibri" w:hAnsi="Calibri" w:cs="Calibri"/>
          <w:color w:val="000000"/>
          <w:sz w:val="20"/>
          <w:szCs w:val="20"/>
        </w:rPr>
        <w:t xml:space="preserve">, sporządzony na podstawie wzoru stanowiącego </w:t>
      </w:r>
      <w:r w:rsidRPr="00B35393">
        <w:rPr>
          <w:rFonts w:ascii="Calibri" w:hAnsi="Calibri" w:cs="Calibri"/>
          <w:b/>
          <w:bCs/>
          <w:color w:val="000000"/>
          <w:sz w:val="20"/>
          <w:szCs w:val="20"/>
        </w:rPr>
        <w:t>załącznik nr 1</w:t>
      </w:r>
      <w:r w:rsidRPr="00B35393">
        <w:rPr>
          <w:rFonts w:ascii="Calibri" w:hAnsi="Calibri" w:cs="Calibri"/>
          <w:color w:val="000000"/>
          <w:sz w:val="20"/>
          <w:szCs w:val="20"/>
        </w:rPr>
        <w:t xml:space="preserve"> do</w:t>
      </w:r>
      <w:r w:rsidR="00532439" w:rsidRPr="00B35393">
        <w:rPr>
          <w:rFonts w:ascii="Calibri" w:hAnsi="Calibri" w:cs="Calibri"/>
          <w:color w:val="000000"/>
          <w:sz w:val="20"/>
          <w:szCs w:val="20"/>
        </w:rPr>
        <w:t> </w:t>
      </w:r>
      <w:r w:rsidRPr="00B35393">
        <w:rPr>
          <w:rFonts w:ascii="Calibri" w:hAnsi="Calibri" w:cs="Calibri"/>
          <w:color w:val="000000"/>
          <w:sz w:val="20"/>
          <w:szCs w:val="20"/>
        </w:rPr>
        <w:t>niniejszej IDW,</w:t>
      </w:r>
    </w:p>
    <w:p w14:paraId="710AF7C2" w14:textId="77777777" w:rsidR="00902830" w:rsidRPr="00A960EC" w:rsidRDefault="00CF69B7"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A960EC">
        <w:rPr>
          <w:rFonts w:ascii="Calibri" w:hAnsi="Calibri" w:cs="Calibri"/>
          <w:b/>
          <w:bCs/>
          <w:color w:val="000000"/>
          <w:sz w:val="20"/>
          <w:szCs w:val="20"/>
        </w:rPr>
        <w:t>a</w:t>
      </w:r>
      <w:r w:rsidR="00902830" w:rsidRPr="00A960EC">
        <w:rPr>
          <w:rFonts w:ascii="Calibri" w:hAnsi="Calibri" w:cs="Calibri"/>
          <w:b/>
          <w:bCs/>
          <w:color w:val="000000"/>
          <w:sz w:val="20"/>
          <w:szCs w:val="20"/>
        </w:rPr>
        <w:t>ktualny odpis z właściwego rejestru</w:t>
      </w:r>
      <w:r w:rsidR="008109D3" w:rsidRPr="00A960EC">
        <w:rPr>
          <w:rFonts w:ascii="Calibri" w:hAnsi="Calibri" w:cs="Calibri"/>
          <w:color w:val="000000"/>
          <w:sz w:val="20"/>
          <w:szCs w:val="20"/>
        </w:rPr>
        <w:t>,</w:t>
      </w:r>
      <w:r w:rsidR="00F053E0" w:rsidRPr="00A960EC">
        <w:rPr>
          <w:rFonts w:ascii="Calibri" w:hAnsi="Calibri" w:cs="Calibri"/>
          <w:color w:val="000000"/>
          <w:sz w:val="20"/>
          <w:szCs w:val="20"/>
        </w:rPr>
        <w:t xml:space="preserve"> chyba że Wykonawca w Formularzu Oferty wskaże dane umożliwiające dostęp do tych dokumentów samodzielnie przez Zamawiającego, poprzez bezpłatne i ogólnodostępne bazy danych,</w:t>
      </w:r>
    </w:p>
    <w:p w14:paraId="4CCFB3AE" w14:textId="77777777" w:rsidR="00D24F59" w:rsidRDefault="00991A1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Oświadczenie </w:t>
      </w:r>
      <w:r w:rsidR="00902830" w:rsidRPr="00B35393">
        <w:rPr>
          <w:rFonts w:ascii="Calibri" w:hAnsi="Calibri" w:cs="Calibri"/>
          <w:b/>
          <w:bCs/>
          <w:color w:val="000000"/>
          <w:sz w:val="20"/>
          <w:szCs w:val="20"/>
        </w:rPr>
        <w:t>W</w:t>
      </w:r>
      <w:r w:rsidRPr="00B35393">
        <w:rPr>
          <w:rFonts w:ascii="Calibri" w:hAnsi="Calibri" w:cs="Calibri"/>
          <w:b/>
          <w:bCs/>
          <w:color w:val="000000"/>
          <w:sz w:val="20"/>
          <w:szCs w:val="20"/>
        </w:rPr>
        <w:t>ykonawcy</w:t>
      </w:r>
      <w:r w:rsidR="004F480B" w:rsidRPr="00B35393">
        <w:rPr>
          <w:rFonts w:ascii="Calibri" w:hAnsi="Calibri" w:cs="Calibri"/>
          <w:b/>
          <w:bCs/>
          <w:color w:val="000000"/>
          <w:sz w:val="20"/>
          <w:szCs w:val="20"/>
        </w:rPr>
        <w:t>, Wykonawc</w:t>
      </w:r>
      <w:r w:rsidR="00FD15B1">
        <w:rPr>
          <w:rFonts w:ascii="Calibri" w:hAnsi="Calibri" w:cs="Calibri"/>
          <w:b/>
          <w:bCs/>
          <w:color w:val="000000"/>
          <w:sz w:val="20"/>
          <w:szCs w:val="20"/>
        </w:rPr>
        <w:t>y</w:t>
      </w:r>
      <w:r w:rsidR="004F480B"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004F480B" w:rsidRPr="00B35393">
        <w:rPr>
          <w:rFonts w:ascii="Calibri" w:hAnsi="Calibri" w:cs="Calibri"/>
          <w:b/>
          <w:bCs/>
          <w:color w:val="000000"/>
          <w:sz w:val="20"/>
          <w:szCs w:val="20"/>
        </w:rPr>
        <w:t xml:space="preserve"> się o udzielenie zamówienia</w:t>
      </w:r>
      <w:r w:rsidRPr="00B35393">
        <w:rPr>
          <w:rFonts w:ascii="Calibri" w:hAnsi="Calibri" w:cs="Calibri"/>
          <w:b/>
          <w:bCs/>
          <w:color w:val="000000"/>
          <w:sz w:val="20"/>
          <w:szCs w:val="20"/>
        </w:rPr>
        <w:t xml:space="preserve"> o spełnianiu warunków udziału</w:t>
      </w:r>
      <w:r w:rsidR="00902830" w:rsidRPr="00B35393">
        <w:rPr>
          <w:rFonts w:ascii="Calibri" w:hAnsi="Calibri" w:cs="Calibri"/>
          <w:b/>
          <w:bCs/>
          <w:color w:val="000000"/>
          <w:sz w:val="20"/>
          <w:szCs w:val="20"/>
        </w:rPr>
        <w:t xml:space="preserve"> w postępowaniu</w:t>
      </w:r>
      <w:r w:rsidR="00902830" w:rsidRPr="00B35393">
        <w:rPr>
          <w:rFonts w:ascii="Calibri" w:hAnsi="Calibri" w:cs="Calibri"/>
          <w:color w:val="000000"/>
          <w:sz w:val="20"/>
          <w:szCs w:val="20"/>
        </w:rPr>
        <w:t xml:space="preserve">, sporządzone na podstawie wzoru stanowiącego </w:t>
      </w:r>
      <w:r w:rsidR="00902830" w:rsidRPr="00B35393">
        <w:rPr>
          <w:rFonts w:ascii="Calibri" w:hAnsi="Calibri" w:cs="Calibri"/>
          <w:b/>
          <w:bCs/>
          <w:color w:val="000000"/>
          <w:sz w:val="20"/>
          <w:szCs w:val="20"/>
        </w:rPr>
        <w:t>załącznik nr 2</w:t>
      </w:r>
      <w:r w:rsidR="00902830" w:rsidRPr="00B35393">
        <w:rPr>
          <w:rFonts w:ascii="Calibri" w:hAnsi="Calibri" w:cs="Calibri"/>
          <w:color w:val="000000"/>
          <w:sz w:val="20"/>
          <w:szCs w:val="20"/>
        </w:rPr>
        <w:t xml:space="preserve"> do niniejszej IDW,</w:t>
      </w:r>
    </w:p>
    <w:p w14:paraId="572CEAC2" w14:textId="77777777" w:rsidR="006675CD" w:rsidRP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ubiegającemu się o udzielenie zamówienia o spełnianiu warunków udziału w postępowaniu</w:t>
      </w:r>
      <w:r>
        <w:rPr>
          <w:rFonts w:ascii="Calibri" w:hAnsi="Calibri" w:cs="Calibri"/>
          <w:b/>
          <w:bCs/>
          <w:color w:val="000000"/>
          <w:sz w:val="20"/>
          <w:szCs w:val="20"/>
          <w:lang w:val="pl-PL"/>
        </w:rPr>
        <w:t>,</w:t>
      </w:r>
      <w:r w:rsidRPr="006675CD">
        <w:t xml:space="preserve"> </w:t>
      </w:r>
      <w:r w:rsidRPr="006675CD">
        <w:rPr>
          <w:rFonts w:ascii="Calibri" w:hAnsi="Calibri" w:cs="Calibri"/>
          <w:color w:val="000000"/>
          <w:sz w:val="20"/>
          <w:szCs w:val="20"/>
        </w:rPr>
        <w:t xml:space="preserve">sporządzone na podstawie wzoru stanowiącego </w:t>
      </w:r>
      <w:r w:rsidRPr="006675CD">
        <w:rPr>
          <w:rFonts w:ascii="Calibri" w:hAnsi="Calibri" w:cs="Calibri"/>
          <w:b/>
          <w:bCs/>
          <w:color w:val="000000"/>
          <w:sz w:val="20"/>
          <w:szCs w:val="20"/>
        </w:rPr>
        <w:t>załącznik nr 2a</w:t>
      </w:r>
      <w:r w:rsidRPr="006675CD">
        <w:rPr>
          <w:rFonts w:ascii="Calibri" w:hAnsi="Calibri" w:cs="Calibri"/>
          <w:color w:val="000000"/>
          <w:sz w:val="20"/>
          <w:szCs w:val="20"/>
        </w:rPr>
        <w:t xml:space="preserve"> do niniejszej IDW</w:t>
      </w:r>
      <w:r>
        <w:rPr>
          <w:rFonts w:ascii="Calibri" w:hAnsi="Calibri" w:cs="Calibri"/>
          <w:color w:val="000000"/>
          <w:sz w:val="20"/>
          <w:szCs w:val="20"/>
          <w:lang w:val="pl-PL"/>
        </w:rPr>
        <w:t xml:space="preserve"> – jeżeli dotyczy</w:t>
      </w:r>
      <w:r w:rsidRPr="006675CD">
        <w:rPr>
          <w:rFonts w:ascii="Calibri" w:hAnsi="Calibri" w:cs="Calibri"/>
          <w:color w:val="000000"/>
          <w:sz w:val="20"/>
          <w:szCs w:val="20"/>
        </w:rPr>
        <w:t>,</w:t>
      </w:r>
    </w:p>
    <w:p w14:paraId="7136F86E"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sz w:val="20"/>
          <w:szCs w:val="20"/>
        </w:rPr>
        <w:t>Wykaz robót budowlanych</w:t>
      </w:r>
      <w:r w:rsidRPr="00B35393">
        <w:rPr>
          <w:rFonts w:ascii="Calibri" w:hAnsi="Calibri" w:cs="Calibri"/>
          <w:sz w:val="20"/>
          <w:szCs w:val="20"/>
        </w:rPr>
        <w:t xml:space="preserve"> sporządzony na podstawie wzoru stanowiącego </w:t>
      </w:r>
      <w:r w:rsidRPr="00B35393">
        <w:rPr>
          <w:rFonts w:ascii="Calibri" w:hAnsi="Calibri" w:cs="Calibri"/>
          <w:b/>
          <w:bCs/>
          <w:sz w:val="20"/>
          <w:szCs w:val="20"/>
        </w:rPr>
        <w:t xml:space="preserve">załącznik nr 3 </w:t>
      </w:r>
      <w:r w:rsidRPr="00B35393">
        <w:rPr>
          <w:rFonts w:ascii="Calibri" w:hAnsi="Calibri" w:cs="Calibri"/>
          <w:sz w:val="20"/>
          <w:szCs w:val="20"/>
        </w:rPr>
        <w:t>do niniejszej IDW wraz z dokumentami potwierdzającymi, że roboty budowlane zostały wykonane zgodnie z zasadami sztuki budowlanej i prawidłowo ukończone,</w:t>
      </w:r>
    </w:p>
    <w:p w14:paraId="64E579A3"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Wykaz osób przewidzianych do realizacji niniejszego zamówienia - </w:t>
      </w:r>
      <w:r w:rsidRPr="00B35393">
        <w:rPr>
          <w:rFonts w:ascii="Calibri" w:hAnsi="Calibri" w:cs="Calibri"/>
          <w:color w:val="000000"/>
          <w:sz w:val="20"/>
          <w:szCs w:val="20"/>
        </w:rPr>
        <w:t>według wzoru stanowiącego</w:t>
      </w:r>
      <w:r w:rsidRPr="00B35393">
        <w:rPr>
          <w:rFonts w:ascii="Calibri" w:hAnsi="Calibri" w:cs="Calibri"/>
          <w:b/>
          <w:bCs/>
          <w:color w:val="000000"/>
          <w:sz w:val="20"/>
          <w:szCs w:val="20"/>
        </w:rPr>
        <w:t xml:space="preserve"> załącznik nr 4 </w:t>
      </w:r>
      <w:r w:rsidRPr="00B35393">
        <w:rPr>
          <w:rFonts w:ascii="Calibri" w:hAnsi="Calibri" w:cs="Calibri"/>
          <w:color w:val="000000"/>
          <w:sz w:val="20"/>
          <w:szCs w:val="20"/>
        </w:rPr>
        <w:t>do niniejszej IDW</w:t>
      </w:r>
      <w:r w:rsidRPr="00B35393">
        <w:rPr>
          <w:rFonts w:ascii="Calibri" w:hAnsi="Calibri" w:cs="Calibri"/>
          <w:b/>
          <w:bCs/>
          <w:color w:val="000000"/>
          <w:sz w:val="20"/>
          <w:szCs w:val="20"/>
        </w:rPr>
        <w:t>,</w:t>
      </w:r>
    </w:p>
    <w:p w14:paraId="52784EC9" w14:textId="77777777" w:rsid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Wykonawcy, Wykonawc</w:t>
      </w:r>
      <w:r w:rsidR="00FD15B1">
        <w:rPr>
          <w:rFonts w:ascii="Calibri" w:hAnsi="Calibri" w:cs="Calibri"/>
          <w:b/>
          <w:bCs/>
          <w:color w:val="000000"/>
          <w:sz w:val="20"/>
          <w:szCs w:val="20"/>
        </w:rPr>
        <w:t>y</w:t>
      </w:r>
      <w:r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Pr="00B35393">
        <w:rPr>
          <w:rFonts w:ascii="Calibri" w:hAnsi="Calibri" w:cs="Calibri"/>
          <w:b/>
          <w:bCs/>
          <w:color w:val="000000"/>
          <w:sz w:val="20"/>
          <w:szCs w:val="20"/>
        </w:rPr>
        <w:t xml:space="preserve"> się o udzielenie zamówienia o </w:t>
      </w:r>
      <w:r w:rsidR="00902830" w:rsidRPr="00B35393">
        <w:rPr>
          <w:rFonts w:ascii="Calibri" w:hAnsi="Calibri" w:cs="Calibri"/>
          <w:b/>
          <w:bCs/>
          <w:color w:val="000000"/>
          <w:sz w:val="20"/>
          <w:szCs w:val="20"/>
        </w:rPr>
        <w:t xml:space="preserve"> braku podstaw do wykluczenia</w:t>
      </w:r>
      <w:r w:rsidR="00902830" w:rsidRPr="00B35393">
        <w:rPr>
          <w:rFonts w:ascii="Calibri" w:hAnsi="Calibri" w:cs="Calibri"/>
          <w:color w:val="000000"/>
          <w:sz w:val="20"/>
          <w:szCs w:val="20"/>
        </w:rPr>
        <w:t xml:space="preserve"> według wzoru stanowiącego </w:t>
      </w:r>
      <w:r w:rsidR="00902830" w:rsidRPr="00B35393">
        <w:rPr>
          <w:rFonts w:ascii="Calibri" w:hAnsi="Calibri" w:cs="Calibri"/>
          <w:b/>
          <w:bCs/>
          <w:color w:val="000000"/>
          <w:sz w:val="20"/>
          <w:szCs w:val="20"/>
        </w:rPr>
        <w:t>załącznik</w:t>
      </w:r>
      <w:r w:rsidR="00532439" w:rsidRPr="00B35393">
        <w:rPr>
          <w:rFonts w:ascii="Calibri" w:hAnsi="Calibri" w:cs="Calibri"/>
          <w:b/>
          <w:bCs/>
          <w:color w:val="000000"/>
          <w:sz w:val="20"/>
          <w:szCs w:val="20"/>
        </w:rPr>
        <w:t> </w:t>
      </w:r>
      <w:r w:rsidR="00902830" w:rsidRPr="00B35393">
        <w:rPr>
          <w:rFonts w:ascii="Calibri" w:hAnsi="Calibri" w:cs="Calibri"/>
          <w:b/>
          <w:bCs/>
          <w:color w:val="000000"/>
          <w:sz w:val="20"/>
          <w:szCs w:val="20"/>
        </w:rPr>
        <w:t xml:space="preserve">nr </w:t>
      </w:r>
      <w:r w:rsidR="00040BA4" w:rsidRPr="00B35393">
        <w:rPr>
          <w:rFonts w:ascii="Calibri" w:hAnsi="Calibri" w:cs="Calibri"/>
          <w:b/>
          <w:bCs/>
          <w:color w:val="000000"/>
          <w:sz w:val="20"/>
          <w:szCs w:val="20"/>
        </w:rPr>
        <w:t>5</w:t>
      </w:r>
      <w:r w:rsidR="00040BA4" w:rsidRPr="00B35393">
        <w:rPr>
          <w:rFonts w:ascii="Calibri" w:hAnsi="Calibri" w:cs="Calibri"/>
          <w:color w:val="000000"/>
          <w:sz w:val="20"/>
          <w:szCs w:val="20"/>
        </w:rPr>
        <w:t xml:space="preserve"> </w:t>
      </w:r>
      <w:r w:rsidR="00902830" w:rsidRPr="00B35393">
        <w:rPr>
          <w:rFonts w:ascii="Calibri" w:hAnsi="Calibri" w:cs="Calibri"/>
          <w:color w:val="000000"/>
          <w:sz w:val="20"/>
          <w:szCs w:val="20"/>
        </w:rPr>
        <w:t>do niniejszej IDW</w:t>
      </w:r>
      <w:r w:rsidR="006675CD">
        <w:rPr>
          <w:rFonts w:ascii="Calibri" w:hAnsi="Calibri" w:cs="Calibri"/>
          <w:color w:val="000000"/>
          <w:sz w:val="20"/>
          <w:szCs w:val="20"/>
          <w:lang w:val="pl-PL"/>
        </w:rPr>
        <w:t xml:space="preserve"> – jeżeli dotyczy</w:t>
      </w:r>
      <w:r w:rsidR="00902830" w:rsidRPr="00B35393">
        <w:rPr>
          <w:rFonts w:ascii="Calibri" w:hAnsi="Calibri" w:cs="Calibri"/>
          <w:color w:val="000000"/>
          <w:sz w:val="20"/>
          <w:szCs w:val="20"/>
        </w:rPr>
        <w:t>,</w:t>
      </w:r>
    </w:p>
    <w:p w14:paraId="6C73566D" w14:textId="77777777" w:rsid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ubiegającego się o udzielenie zamówienia o  braku podstaw do wykluczenia,</w:t>
      </w:r>
      <w:r w:rsidRPr="006675CD">
        <w:t xml:space="preserve"> </w:t>
      </w:r>
      <w:r w:rsidRPr="006675CD">
        <w:rPr>
          <w:rFonts w:ascii="Calibri" w:hAnsi="Calibri" w:cs="Calibri"/>
          <w:color w:val="000000"/>
          <w:sz w:val="20"/>
          <w:szCs w:val="20"/>
        </w:rPr>
        <w:t>sporządzone na podstawie wzoru stanowiącego załącznik nr 5a do niniejszej IDW,</w:t>
      </w:r>
    </w:p>
    <w:p w14:paraId="1FC77289" w14:textId="77777777" w:rsidR="004F480B" w:rsidRP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zasoby</w:t>
      </w:r>
      <w:r w:rsidRPr="006675CD">
        <w:rPr>
          <w:rFonts w:ascii="Calibri" w:hAnsi="Calibri" w:cs="Calibri"/>
          <w:sz w:val="20"/>
          <w:szCs w:val="20"/>
        </w:rPr>
        <w:t xml:space="preserve"> </w:t>
      </w:r>
      <w:r w:rsidR="006675CD" w:rsidRPr="006675CD">
        <w:rPr>
          <w:rFonts w:ascii="Calibri" w:hAnsi="Calibri" w:cs="Calibri"/>
          <w:sz w:val="20"/>
          <w:szCs w:val="20"/>
        </w:rPr>
        <w:t>do oddania do dyspozycji Wykonawcy niezbędnych zasobów na potrzeby realizacji zamówienia lub inny środek dowodowy potwierdzający, że Wykonawca realizując zamówienie, będzie dysponował niezbędnymi zasobami tych podmiotów (o ile Wykonawca korzysta ze zdolności innych podmiotów)</w:t>
      </w:r>
      <w:r w:rsidR="006675CD">
        <w:rPr>
          <w:rFonts w:ascii="Calibri" w:hAnsi="Calibri" w:cs="Calibri"/>
          <w:sz w:val="20"/>
          <w:szCs w:val="20"/>
          <w:lang w:val="pl-PL"/>
        </w:rPr>
        <w:t xml:space="preserve">, </w:t>
      </w:r>
      <w:r w:rsidRPr="006675CD">
        <w:rPr>
          <w:rFonts w:ascii="Calibri" w:hAnsi="Calibri" w:cs="Calibri"/>
          <w:color w:val="000000"/>
          <w:sz w:val="20"/>
          <w:szCs w:val="20"/>
        </w:rPr>
        <w:t xml:space="preserve">według wzoru stanowiącego </w:t>
      </w:r>
      <w:r w:rsidRPr="006675CD">
        <w:rPr>
          <w:rFonts w:ascii="Calibri" w:hAnsi="Calibri" w:cs="Calibri"/>
          <w:b/>
          <w:bCs/>
          <w:color w:val="000000"/>
          <w:sz w:val="20"/>
          <w:szCs w:val="20"/>
        </w:rPr>
        <w:t>załącznik nr 6</w:t>
      </w:r>
      <w:r w:rsidRPr="006675CD">
        <w:rPr>
          <w:rFonts w:ascii="Calibri" w:hAnsi="Calibri" w:cs="Calibri"/>
          <w:color w:val="000000"/>
          <w:sz w:val="20"/>
          <w:szCs w:val="20"/>
        </w:rPr>
        <w:t xml:space="preserve"> do niniejszej IDW,</w:t>
      </w:r>
    </w:p>
    <w:p w14:paraId="4181AAA4" w14:textId="77777777" w:rsidR="00D24F59" w:rsidRPr="00FB19E4"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Wykaz cen robót budowlanych</w:t>
      </w:r>
      <w:r w:rsidRPr="00FB19E4">
        <w:rPr>
          <w:rFonts w:ascii="Calibri" w:hAnsi="Calibri" w:cs="Calibri"/>
          <w:color w:val="000000"/>
          <w:sz w:val="20"/>
          <w:szCs w:val="20"/>
        </w:rPr>
        <w:t xml:space="preserve"> - zgodnie ze wzorem stanowiącym </w:t>
      </w:r>
      <w:r w:rsidRPr="00FB19E4">
        <w:rPr>
          <w:rFonts w:ascii="Calibri" w:hAnsi="Calibri" w:cs="Calibri"/>
          <w:b/>
          <w:bCs/>
          <w:color w:val="000000"/>
          <w:sz w:val="20"/>
          <w:szCs w:val="20"/>
        </w:rPr>
        <w:t xml:space="preserve">załącznik nr </w:t>
      </w:r>
      <w:r w:rsidR="00A86AEF" w:rsidRPr="00FB19E4">
        <w:rPr>
          <w:rFonts w:ascii="Calibri" w:hAnsi="Calibri" w:cs="Calibri"/>
          <w:b/>
          <w:bCs/>
          <w:color w:val="000000"/>
          <w:sz w:val="20"/>
          <w:szCs w:val="20"/>
        </w:rPr>
        <w:t>7</w:t>
      </w:r>
      <w:r w:rsidRPr="00FB19E4">
        <w:rPr>
          <w:rFonts w:ascii="Calibri" w:hAnsi="Calibri" w:cs="Calibri"/>
          <w:color w:val="000000"/>
          <w:sz w:val="20"/>
          <w:szCs w:val="20"/>
        </w:rPr>
        <w:t xml:space="preserve"> do IDW dla każdej części zamówienia</w:t>
      </w:r>
      <w:r w:rsidR="000526E6" w:rsidRPr="00FB19E4">
        <w:rPr>
          <w:rFonts w:ascii="Calibri" w:hAnsi="Calibri" w:cs="Calibri"/>
          <w:color w:val="000000"/>
          <w:sz w:val="20"/>
          <w:szCs w:val="20"/>
        </w:rPr>
        <w:t>,</w:t>
      </w:r>
    </w:p>
    <w:p w14:paraId="267C2A40" w14:textId="77777777" w:rsidR="00902830" w:rsidRPr="00B35393" w:rsidRDefault="00CF69B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s</w:t>
      </w:r>
      <w:r w:rsidR="009E18C6" w:rsidRPr="00FB19E4">
        <w:rPr>
          <w:rFonts w:ascii="Calibri" w:hAnsi="Calibri" w:cs="Calibri"/>
          <w:b/>
          <w:bCs/>
          <w:color w:val="000000"/>
          <w:sz w:val="20"/>
          <w:szCs w:val="20"/>
        </w:rPr>
        <w:t>tosowne</w:t>
      </w:r>
      <w:r w:rsidR="00902830" w:rsidRPr="00FB19E4">
        <w:rPr>
          <w:rFonts w:ascii="Calibri" w:hAnsi="Calibri" w:cs="Calibri"/>
          <w:b/>
          <w:bCs/>
          <w:color w:val="000000"/>
          <w:sz w:val="20"/>
          <w:szCs w:val="20"/>
        </w:rPr>
        <w:t xml:space="preserve"> Pełnomocnictwo(a)</w:t>
      </w:r>
      <w:r w:rsidR="00902830" w:rsidRPr="00FB19E4">
        <w:rPr>
          <w:rFonts w:ascii="Calibri" w:hAnsi="Calibri" w:cs="Calibri"/>
          <w:color w:val="000000"/>
          <w:sz w:val="20"/>
          <w:szCs w:val="20"/>
        </w:rPr>
        <w:t xml:space="preserve"> - w przypadku, gdy upoważnienie do podpisania</w:t>
      </w:r>
      <w:r w:rsidR="00902830" w:rsidRPr="00B35393">
        <w:rPr>
          <w:rFonts w:ascii="Calibri" w:hAnsi="Calibri" w:cs="Calibri"/>
          <w:color w:val="000000"/>
          <w:sz w:val="20"/>
          <w:szCs w:val="20"/>
        </w:rPr>
        <w:t xml:space="preserve"> oferty nie wynika bezpośrednio ze złożonego w ofercie odpisu z właściwego rejestru zgodnie z pkt. </w:t>
      </w:r>
      <w:r w:rsidR="00A86AEF" w:rsidRPr="00B35393">
        <w:rPr>
          <w:rFonts w:ascii="Calibri" w:hAnsi="Calibri" w:cs="Calibri"/>
          <w:color w:val="000000"/>
          <w:sz w:val="20"/>
          <w:szCs w:val="20"/>
        </w:rPr>
        <w:t>13.17.2.1</w:t>
      </w:r>
      <w:r w:rsidR="00902830" w:rsidRPr="00B35393">
        <w:rPr>
          <w:rFonts w:ascii="Calibri" w:hAnsi="Calibri" w:cs="Calibri"/>
          <w:color w:val="000000"/>
          <w:sz w:val="20"/>
          <w:szCs w:val="20"/>
        </w:rPr>
        <w:t xml:space="preserve"> IDW,</w:t>
      </w:r>
    </w:p>
    <w:p w14:paraId="046D9678" w14:textId="77777777" w:rsidR="00902830" w:rsidRPr="00ED438C" w:rsidRDefault="00CF69B7"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w:t>
      </w:r>
      <w:r w:rsidR="00991A17" w:rsidRPr="00B35393">
        <w:rPr>
          <w:rFonts w:ascii="Calibri" w:hAnsi="Calibri" w:cs="Calibri"/>
          <w:color w:val="000000"/>
          <w:sz w:val="20"/>
          <w:szCs w:val="20"/>
        </w:rPr>
        <w:t xml:space="preserve"> przypadku </w:t>
      </w:r>
      <w:r w:rsidR="00902830" w:rsidRPr="00B35393">
        <w:rPr>
          <w:rFonts w:ascii="Calibri" w:hAnsi="Calibri" w:cs="Calibri"/>
          <w:color w:val="000000"/>
          <w:sz w:val="20"/>
          <w:szCs w:val="20"/>
        </w:rPr>
        <w:t xml:space="preserve">Wykonawców wspólnie </w:t>
      </w:r>
      <w:r w:rsidR="00991A17" w:rsidRPr="00B35393">
        <w:rPr>
          <w:rFonts w:ascii="Calibri" w:hAnsi="Calibri" w:cs="Calibri"/>
          <w:color w:val="000000"/>
          <w:sz w:val="20"/>
          <w:szCs w:val="20"/>
        </w:rPr>
        <w:t xml:space="preserve">ubiegających </w:t>
      </w:r>
      <w:r w:rsidR="00902830" w:rsidRPr="00B35393">
        <w:rPr>
          <w:rFonts w:ascii="Calibri" w:hAnsi="Calibri" w:cs="Calibri"/>
          <w:color w:val="000000"/>
          <w:sz w:val="20"/>
          <w:szCs w:val="20"/>
        </w:rPr>
        <w:t xml:space="preserve">się o udzielenie zamówienia, </w:t>
      </w:r>
      <w:r w:rsidR="00902830" w:rsidRPr="00B35393">
        <w:rPr>
          <w:rFonts w:ascii="Calibri" w:hAnsi="Calibri" w:cs="Calibri"/>
          <w:b/>
          <w:bCs/>
          <w:color w:val="000000"/>
          <w:sz w:val="20"/>
          <w:szCs w:val="20"/>
        </w:rPr>
        <w:t>dokument ustanawiający Pełnomocnika</w:t>
      </w:r>
      <w:r w:rsidR="00902830" w:rsidRPr="00B35393">
        <w:rPr>
          <w:rFonts w:ascii="Calibri" w:hAnsi="Calibri" w:cs="Calibri"/>
          <w:color w:val="000000"/>
          <w:sz w:val="20"/>
          <w:szCs w:val="20"/>
        </w:rPr>
        <w:t xml:space="preserve"> do reprezentowania ich w postępowaniu o udzielenie zamówienia albo reprezentowania w postępowaniu i zawarcia umowy w sprawie niniejszego zamówienia publicznego, zgodnie </w:t>
      </w:r>
      <w:r w:rsidR="00902830" w:rsidRPr="00ED438C">
        <w:rPr>
          <w:rFonts w:ascii="Calibri" w:hAnsi="Calibri" w:cs="Calibri"/>
          <w:color w:val="000000"/>
          <w:sz w:val="20"/>
          <w:szCs w:val="20"/>
        </w:rPr>
        <w:t>z pkt. 1</w:t>
      </w:r>
      <w:r w:rsidR="00F053E0" w:rsidRPr="00ED438C">
        <w:rPr>
          <w:rFonts w:ascii="Calibri" w:hAnsi="Calibri" w:cs="Calibri"/>
          <w:color w:val="000000"/>
          <w:sz w:val="20"/>
          <w:szCs w:val="20"/>
        </w:rPr>
        <w:t>4</w:t>
      </w:r>
      <w:r w:rsidR="00902830" w:rsidRPr="00ED438C">
        <w:rPr>
          <w:rFonts w:ascii="Calibri" w:hAnsi="Calibri" w:cs="Calibri"/>
          <w:color w:val="000000"/>
          <w:sz w:val="20"/>
          <w:szCs w:val="20"/>
        </w:rPr>
        <w:t xml:space="preserve"> IDW</w:t>
      </w:r>
      <w:r w:rsidR="009E18C6" w:rsidRPr="00ED438C">
        <w:rPr>
          <w:rFonts w:ascii="Calibri" w:hAnsi="Calibri" w:cs="Calibri"/>
          <w:color w:val="000000"/>
          <w:sz w:val="20"/>
          <w:szCs w:val="20"/>
        </w:rPr>
        <w:t>,</w:t>
      </w:r>
    </w:p>
    <w:p w14:paraId="7B323C6D" w14:textId="77777777" w:rsidR="004F480B" w:rsidRPr="00B35393"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lastRenderedPageBreak/>
        <w:t>Oświadczenie własne Wykonawcy</w:t>
      </w:r>
      <w:r w:rsidRPr="00B35393">
        <w:rPr>
          <w:rFonts w:ascii="Calibri" w:hAnsi="Calibri" w:cs="Calibri"/>
          <w:color w:val="000000"/>
          <w:sz w:val="20"/>
          <w:szCs w:val="20"/>
        </w:rPr>
        <w:t>, z którego wynika, które roboty budowlane, dostawy lub usługi wykonają poszczególni wykonawcy – o ile dotyczy (odnosi się do Wykonawców wspólnie ubiegających się o udzielenie zamówienia).</w:t>
      </w:r>
    </w:p>
    <w:p w14:paraId="514522B3" w14:textId="77777777" w:rsidR="00C53140" w:rsidRPr="00B35393" w:rsidRDefault="00C53140"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Dowód wniesienia wadium zgodnie z pkt. 17 IDW</w:t>
      </w:r>
    </w:p>
    <w:p w14:paraId="645105AA" w14:textId="77777777" w:rsidR="005B5512" w:rsidRPr="00B35393" w:rsidRDefault="00CF69B7" w:rsidP="006675CD">
      <w:pPr>
        <w:pStyle w:val="Akapitzlist"/>
        <w:numPr>
          <w:ilvl w:val="2"/>
          <w:numId w:val="1"/>
        </w:numPr>
        <w:tabs>
          <w:tab w:val="left" w:pos="1418"/>
        </w:tabs>
        <w:ind w:left="1418" w:hanging="709"/>
        <w:jc w:val="left"/>
        <w:rPr>
          <w:rFonts w:ascii="Calibri" w:hAnsi="Calibri" w:cs="Calibri"/>
          <w:color w:val="000000"/>
          <w:sz w:val="20"/>
          <w:szCs w:val="20"/>
        </w:rPr>
      </w:pPr>
      <w:r w:rsidRPr="00B35393">
        <w:rPr>
          <w:rFonts w:ascii="Calibri" w:hAnsi="Calibri" w:cs="Calibri"/>
          <w:b/>
          <w:bCs/>
          <w:color w:val="000000"/>
          <w:sz w:val="20"/>
          <w:szCs w:val="20"/>
        </w:rPr>
        <w:t>p</w:t>
      </w:r>
      <w:r w:rsidR="00FF5C5A" w:rsidRPr="00B35393">
        <w:rPr>
          <w:rFonts w:ascii="Calibri" w:hAnsi="Calibri" w:cs="Calibri"/>
          <w:b/>
          <w:bCs/>
          <w:color w:val="000000"/>
          <w:sz w:val="20"/>
          <w:szCs w:val="20"/>
        </w:rPr>
        <w:t>ozostałe</w:t>
      </w:r>
      <w:r w:rsidR="00902830" w:rsidRPr="00B35393">
        <w:rPr>
          <w:rFonts w:ascii="Calibri" w:hAnsi="Calibri" w:cs="Calibri"/>
          <w:b/>
          <w:bCs/>
          <w:color w:val="000000"/>
          <w:sz w:val="20"/>
          <w:szCs w:val="20"/>
        </w:rPr>
        <w:t xml:space="preserve"> dokumenty</w:t>
      </w:r>
      <w:r w:rsidR="00902830" w:rsidRPr="00B35393">
        <w:rPr>
          <w:rFonts w:ascii="Calibri" w:hAnsi="Calibri" w:cs="Calibri"/>
          <w:color w:val="000000"/>
          <w:sz w:val="20"/>
          <w:szCs w:val="20"/>
        </w:rPr>
        <w:t xml:space="preserve"> wymienione w pkt. </w:t>
      </w:r>
      <w:r w:rsidR="006A0DC6" w:rsidRPr="00B35393">
        <w:rPr>
          <w:rFonts w:ascii="Calibri" w:hAnsi="Calibri" w:cs="Calibri"/>
          <w:color w:val="000000"/>
          <w:sz w:val="20"/>
          <w:szCs w:val="20"/>
        </w:rPr>
        <w:t>13</w:t>
      </w:r>
      <w:r w:rsidR="00902830" w:rsidRPr="00B35393">
        <w:rPr>
          <w:rFonts w:ascii="Calibri" w:hAnsi="Calibri" w:cs="Calibri"/>
          <w:color w:val="000000"/>
          <w:sz w:val="20"/>
          <w:szCs w:val="20"/>
        </w:rPr>
        <w:t xml:space="preserve"> niniejszej IDW i inne dokumenty wymienione </w:t>
      </w:r>
      <w:r w:rsidR="005A7C38" w:rsidRPr="00B35393">
        <w:rPr>
          <w:rFonts w:ascii="Calibri" w:hAnsi="Calibri" w:cs="Calibri"/>
          <w:color w:val="000000"/>
          <w:sz w:val="20"/>
          <w:szCs w:val="20"/>
        </w:rPr>
        <w:br/>
      </w:r>
      <w:r w:rsidR="00902830" w:rsidRPr="00B35393">
        <w:rPr>
          <w:rFonts w:ascii="Calibri" w:hAnsi="Calibri" w:cs="Calibri"/>
          <w:color w:val="000000"/>
          <w:sz w:val="20"/>
          <w:szCs w:val="20"/>
        </w:rPr>
        <w:t xml:space="preserve">w </w:t>
      </w:r>
      <w:r w:rsidR="006A0DC6" w:rsidRPr="00B35393">
        <w:rPr>
          <w:rFonts w:ascii="Calibri" w:hAnsi="Calibri" w:cs="Calibri"/>
          <w:color w:val="000000"/>
          <w:sz w:val="20"/>
          <w:szCs w:val="20"/>
        </w:rPr>
        <w:t>niniejszym Zapytaniu ofertowym.</w:t>
      </w:r>
    </w:p>
    <w:p w14:paraId="13534664" w14:textId="77777777" w:rsidR="00902830" w:rsidRPr="00B35393" w:rsidRDefault="005B5512" w:rsidP="006675CD">
      <w:pPr>
        <w:widowControl w:val="0"/>
        <w:autoSpaceDE w:val="0"/>
        <w:autoSpaceDN w:val="0"/>
        <w:adjustRightInd w:val="0"/>
        <w:spacing w:before="120"/>
        <w:ind w:left="567" w:firstLine="0"/>
        <w:contextualSpacing/>
        <w:jc w:val="left"/>
        <w:rPr>
          <w:rFonts w:ascii="Calibri" w:hAnsi="Calibri" w:cs="Calibri"/>
          <w:color w:val="000000"/>
          <w:sz w:val="20"/>
          <w:szCs w:val="20"/>
        </w:rPr>
      </w:pPr>
      <w:r w:rsidRPr="00B35393">
        <w:rPr>
          <w:rFonts w:ascii="Calibri" w:hAnsi="Calibri" w:cs="Calibri"/>
          <w:color w:val="000000"/>
          <w:sz w:val="20"/>
          <w:szCs w:val="20"/>
        </w:rPr>
        <w:t>P</w:t>
      </w:r>
      <w:r w:rsidR="00902830" w:rsidRPr="00B35393">
        <w:rPr>
          <w:rFonts w:ascii="Calibri" w:hAnsi="Calibri" w:cs="Calibri"/>
          <w:color w:val="000000"/>
          <w:sz w:val="20"/>
          <w:szCs w:val="20"/>
        </w:rPr>
        <w:t>ożądane przez Zamawiającego jest złożenie w ofercie spisu treści z wyszczególnieniem ilości stron wchodzących w skład oferty.</w:t>
      </w:r>
    </w:p>
    <w:p w14:paraId="7CC038ED" w14:textId="77777777" w:rsidR="00902830" w:rsidRPr="00B35393" w:rsidRDefault="00902830" w:rsidP="006675CD">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Informacje stanowiące tajemnicę przedsiębiorstwa w rozumieniu przepisów o zwalczaniu nieuczciwej konkurencji</w:t>
      </w:r>
    </w:p>
    <w:p w14:paraId="7554CAB0"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w:t>
      </w:r>
      <w:r w:rsidR="006675CD">
        <w:rPr>
          <w:rFonts w:ascii="Calibri" w:hAnsi="Calibri" w:cs="Calibri"/>
          <w:color w:val="000000"/>
          <w:sz w:val="20"/>
          <w:szCs w:val="20"/>
        </w:rPr>
        <w:br/>
      </w:r>
      <w:r w:rsidRPr="006675CD">
        <w:rPr>
          <w:rFonts w:ascii="Calibri" w:hAnsi="Calibri" w:cs="Calibri"/>
          <w:color w:val="000000"/>
          <w:sz w:val="20"/>
          <w:szCs w:val="20"/>
        </w:rPr>
        <w:t xml:space="preserve">z informacji lub rozporządzania nimi podjął, przy zachowaniu należytej staranności, działania </w:t>
      </w:r>
      <w:r w:rsidR="006675CD">
        <w:rPr>
          <w:rFonts w:ascii="Calibri" w:hAnsi="Calibri" w:cs="Calibri"/>
          <w:color w:val="000000"/>
          <w:sz w:val="20"/>
          <w:szCs w:val="20"/>
        </w:rPr>
        <w:br/>
      </w:r>
      <w:r w:rsidRPr="006675CD">
        <w:rPr>
          <w:rFonts w:ascii="Calibri" w:hAnsi="Calibri" w:cs="Calibri"/>
          <w:color w:val="000000"/>
          <w:sz w:val="20"/>
          <w:szCs w:val="20"/>
        </w:rPr>
        <w:t>w celu utrzymania ich w poufności.</w:t>
      </w:r>
    </w:p>
    <w:p w14:paraId="50F0C609"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Zamawiający nie ujawnia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3FEA2A1A"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Pliki zawierające tajemnicę przedsiębiorstwa należy podpisać, następnie spakować do jednego pliku np. zip, o nazwie tajemnica przedsiębiorstwa i przesłać wraz z ofertą jako oddzielny załącznik. </w:t>
      </w:r>
    </w:p>
    <w:p w14:paraId="155DF154"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W przypadku gdy Wykonawca nie wykaże, że zastrzeżone informacje stanowią tajemnice przedsiębiorstwa w rozumieniu art. 11 ust. 2 ustawy z dnia 16.04.1993 r. o zwalczaniu nieuczciwej konkurencji (Dz.U. z 2022 r. poz. 1233) Zamawiający uzna zastrzeżenie tajemnicy za bezskuteczne i odtajni zastrzeżone części oferty. Uzasadnienie zastrzeżenia informacji, stanowiących tajemnicę przedsiębiorstwa Wykonawca dołącza do jawnej części oferty.</w:t>
      </w:r>
    </w:p>
    <w:p w14:paraId="4FFFDABD" w14:textId="77777777" w:rsidR="00D90B3D" w:rsidRDefault="00D90B3D" w:rsidP="006675CD">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Wykonawca w szczególności nie może zastrzec w ofercie informacji:</w:t>
      </w:r>
    </w:p>
    <w:p w14:paraId="2577597B" w14:textId="77777777" w:rsid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podawanych na potrzeby otwarcia ofert</w:t>
      </w:r>
      <w:r w:rsidRPr="00DC4029">
        <w:rPr>
          <w:rFonts w:ascii="Calibri" w:hAnsi="Calibri" w:cs="Calibri"/>
          <w:sz w:val="20"/>
          <w:szCs w:val="20"/>
        </w:rPr>
        <w:t>;</w:t>
      </w:r>
      <w:r w:rsidRPr="00DC4029">
        <w:rPr>
          <w:rFonts w:ascii="Calibri" w:hAnsi="Calibri" w:cs="Calibri"/>
          <w:sz w:val="20"/>
          <w:szCs w:val="20"/>
          <w:lang w:val="x-none"/>
        </w:rPr>
        <w:t xml:space="preserve"> </w:t>
      </w:r>
    </w:p>
    <w:p w14:paraId="6EB08ED6" w14:textId="77777777" w:rsidR="00D90B3D" w:rsidRP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które są jawne na mocy odrębnych przepisów</w:t>
      </w:r>
      <w:r w:rsidRPr="00DC4029">
        <w:rPr>
          <w:rFonts w:ascii="Calibri" w:hAnsi="Calibri" w:cs="Calibri"/>
          <w:sz w:val="20"/>
          <w:szCs w:val="20"/>
        </w:rPr>
        <w:t>;</w:t>
      </w:r>
    </w:p>
    <w:p w14:paraId="066488B4" w14:textId="77777777" w:rsidR="00D90B3D" w:rsidRPr="0023709E" w:rsidRDefault="00D90B3D" w:rsidP="007A7E73">
      <w:pPr>
        <w:numPr>
          <w:ilvl w:val="3"/>
          <w:numId w:val="9"/>
        </w:numPr>
        <w:spacing w:after="0"/>
        <w:jc w:val="left"/>
        <w:rPr>
          <w:rFonts w:ascii="Calibri" w:hAnsi="Calibri" w:cs="Calibri"/>
          <w:sz w:val="20"/>
          <w:szCs w:val="20"/>
          <w:lang w:val="x-none"/>
        </w:rPr>
      </w:pPr>
      <w:r w:rsidRPr="00D90B3D">
        <w:rPr>
          <w:rFonts w:ascii="Calibri" w:hAnsi="Calibri" w:cs="Calibri"/>
          <w:sz w:val="20"/>
          <w:szCs w:val="20"/>
          <w:lang w:val="x-none"/>
        </w:rPr>
        <w:t>ceny jednostkowej stanowiącej podstawę wyliczenia ceny oferty</w:t>
      </w:r>
      <w:r w:rsidR="0023709E">
        <w:rPr>
          <w:rFonts w:ascii="Calibri" w:hAnsi="Calibri" w:cs="Calibri"/>
          <w:sz w:val="20"/>
          <w:szCs w:val="20"/>
        </w:rPr>
        <w:t>.</w:t>
      </w:r>
    </w:p>
    <w:p w14:paraId="59DD16AA" w14:textId="77777777" w:rsidR="0023709E"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 xml:space="preserve">Zamawiający nie ponosi odpowiedzialności za niewłaściwe zabezpieczenie (oznaczenie/opisanie) przez </w:t>
      </w:r>
      <w:r>
        <w:rPr>
          <w:rFonts w:ascii="Calibri" w:eastAsia="Calibri" w:hAnsi="Calibri" w:cs="Calibri"/>
          <w:color w:val="000000"/>
          <w:sz w:val="20"/>
          <w:szCs w:val="20"/>
          <w:lang w:eastAsia="pl-PL"/>
        </w:rPr>
        <w:t>W</w:t>
      </w:r>
      <w:r w:rsidRPr="0023709E">
        <w:rPr>
          <w:rFonts w:ascii="Calibri" w:eastAsia="Calibri" w:hAnsi="Calibri" w:cs="Calibri"/>
          <w:color w:val="000000"/>
          <w:sz w:val="20"/>
          <w:szCs w:val="20"/>
          <w:lang w:eastAsia="pl-PL"/>
        </w:rPr>
        <w:t>ykonawcę dokumentów określonych jako zastrzeżone</w:t>
      </w:r>
      <w:r>
        <w:rPr>
          <w:rFonts w:ascii="Calibri" w:eastAsia="Calibri" w:hAnsi="Calibri" w:cs="Calibri"/>
          <w:color w:val="000000"/>
          <w:sz w:val="20"/>
          <w:szCs w:val="20"/>
          <w:lang w:eastAsia="pl-PL"/>
        </w:rPr>
        <w:t>.</w:t>
      </w:r>
    </w:p>
    <w:p w14:paraId="11BB5738" w14:textId="77777777" w:rsidR="00C316B9"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Zamawiający zwraca uwagę, iż umowy w sprawach zamówień publicznych „są jawne i podlegają udostępnianiu na zasadach określonych w przepisach o dostępie do informacji publicznej”</w:t>
      </w:r>
      <w:r>
        <w:rPr>
          <w:rFonts w:ascii="Calibri" w:eastAsia="Calibri" w:hAnsi="Calibri" w:cs="Calibri"/>
          <w:color w:val="000000"/>
          <w:sz w:val="20"/>
          <w:szCs w:val="20"/>
          <w:lang w:eastAsia="pl-PL"/>
        </w:rPr>
        <w:t xml:space="preserve">, </w:t>
      </w:r>
      <w:r w:rsidRPr="0023709E">
        <w:rPr>
          <w:rFonts w:ascii="Calibri" w:eastAsia="Calibri" w:hAnsi="Calibri" w:cs="Calibri"/>
          <w:color w:val="000000"/>
          <w:sz w:val="20"/>
          <w:szCs w:val="20"/>
          <w:lang w:eastAsia="pl-PL"/>
        </w:rPr>
        <w:t>w związku z czym zastrzeganie jako tajemnicy przedsiębiorstwa informacji wynikających z zawartej umowy o udzielenie zamówienia publicznego, jest bezpodstawne.</w:t>
      </w:r>
    </w:p>
    <w:p w14:paraId="5B0DC28E" w14:textId="77777777" w:rsidR="00C316B9" w:rsidRPr="0023709E" w:rsidRDefault="00C316B9" w:rsidP="006675CD">
      <w:pPr>
        <w:pStyle w:val="Akapitzlist"/>
        <w:numPr>
          <w:ilvl w:val="2"/>
          <w:numId w:val="1"/>
        </w:numPr>
        <w:tabs>
          <w:tab w:val="left" w:pos="1418"/>
        </w:tabs>
        <w:ind w:left="1418" w:hanging="709"/>
        <w:jc w:val="left"/>
        <w:rPr>
          <w:rFonts w:ascii="Calibri" w:eastAsia="Calibri" w:hAnsi="Calibri" w:cs="Calibri"/>
          <w:color w:val="000000"/>
          <w:sz w:val="20"/>
          <w:szCs w:val="20"/>
          <w:lang w:eastAsia="pl-PL"/>
        </w:rPr>
      </w:pPr>
      <w:r w:rsidRPr="00C316B9">
        <w:rPr>
          <w:rFonts w:ascii="Calibri" w:eastAsia="Calibri" w:hAnsi="Calibri" w:cs="Calibri"/>
          <w:color w:val="000000"/>
          <w:sz w:val="20"/>
          <w:szCs w:val="20"/>
          <w:lang w:eastAsia="pl-PL"/>
        </w:rPr>
        <w:t xml:space="preserve">Zamawiający informuje, że w sytuacji gdy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ykonawca</w:t>
      </w:r>
      <w:proofErr w:type="spellEnd"/>
      <w:r w:rsidRPr="00C316B9">
        <w:rPr>
          <w:rFonts w:ascii="Calibri" w:eastAsia="Calibri" w:hAnsi="Calibri" w:cs="Calibri"/>
          <w:color w:val="000000"/>
          <w:sz w:val="20"/>
          <w:szCs w:val="20"/>
          <w:lang w:eastAsia="pl-PL"/>
        </w:rPr>
        <w:t xml:space="preserve"> będzie przedstawiał wyjaśnienia lub oświadczenia lub dokumenty lub inne informacje stanowiące tajemnicę przedsiębiorstwa,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ykonawcy</w:t>
      </w:r>
      <w:proofErr w:type="spellEnd"/>
      <w:r w:rsidRPr="00C316B9">
        <w:rPr>
          <w:rFonts w:ascii="Calibri" w:eastAsia="Calibri" w:hAnsi="Calibri" w:cs="Calibri"/>
          <w:color w:val="000000"/>
          <w:sz w:val="20"/>
          <w:szCs w:val="20"/>
          <w:lang w:eastAsia="pl-PL"/>
        </w:rPr>
        <w:t xml:space="preserve"> będzie przysługiwało prawo zastrzeżenia ich jako tajemnica przedsiębiorstwa </w:t>
      </w:r>
      <w:r w:rsidR="00885285">
        <w:rPr>
          <w:rFonts w:ascii="Calibri" w:eastAsia="Calibri" w:hAnsi="Calibri" w:cs="Calibri"/>
          <w:color w:val="000000"/>
          <w:sz w:val="20"/>
          <w:szCs w:val="20"/>
          <w:lang w:eastAsia="pl-PL"/>
        </w:rPr>
        <w:br/>
      </w:r>
      <w:r w:rsidRPr="00C316B9">
        <w:rPr>
          <w:rFonts w:ascii="Calibri" w:eastAsia="Calibri" w:hAnsi="Calibri" w:cs="Calibri"/>
          <w:color w:val="000000"/>
          <w:sz w:val="20"/>
          <w:szCs w:val="20"/>
          <w:lang w:eastAsia="pl-PL"/>
        </w:rPr>
        <w:t xml:space="preserve">o ile zostaną wobec nich wypełnione odpowiednio przesłanki określone powyżej. </w:t>
      </w:r>
    </w:p>
    <w:p w14:paraId="39ED98CE" w14:textId="77777777" w:rsidR="00D74845" w:rsidRPr="0085163E" w:rsidRDefault="00D74845" w:rsidP="0099765D">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Miejsce, termin, sposób złożenia i otwarcia ofert</w:t>
      </w:r>
      <w:r w:rsidR="00A43414" w:rsidRPr="0085163E">
        <w:rPr>
          <w:rFonts w:ascii="Calibri" w:hAnsi="Calibri" w:cs="Calibri"/>
          <w:b/>
          <w:color w:val="000000"/>
          <w:sz w:val="20"/>
          <w:szCs w:val="20"/>
          <w:lang w:val="pl-PL"/>
        </w:rPr>
        <w:t>:</w:t>
      </w:r>
    </w:p>
    <w:p w14:paraId="6B0BDACB" w14:textId="77777777" w:rsidR="005676EE" w:rsidRPr="0085163E" w:rsidRDefault="00962BB0" w:rsidP="0099765D">
      <w:pPr>
        <w:pStyle w:val="Akapitzlist"/>
        <w:numPr>
          <w:ilvl w:val="1"/>
          <w:numId w:val="1"/>
        </w:numPr>
        <w:tabs>
          <w:tab w:val="left" w:pos="851"/>
        </w:tabs>
        <w:ind w:left="851" w:hanging="567"/>
        <w:jc w:val="left"/>
        <w:rPr>
          <w:rFonts w:ascii="Calibri" w:hAnsi="Calibri" w:cs="Calibri"/>
          <w:sz w:val="20"/>
          <w:szCs w:val="20"/>
        </w:rPr>
      </w:pPr>
      <w:r w:rsidRPr="0085163E">
        <w:rPr>
          <w:rFonts w:ascii="Calibri" w:hAnsi="Calibri" w:cs="Calibri"/>
          <w:sz w:val="20"/>
          <w:szCs w:val="20"/>
        </w:rPr>
        <w:t xml:space="preserve">Ofertę wraz z wymaganymi dokumentami należy złożyć za pośrednictwem Bazy Konkurencyjności dostępnej pod adresem: </w:t>
      </w:r>
      <w:hyperlink r:id="rId32" w:history="1">
        <w:r w:rsidRPr="0085163E">
          <w:rPr>
            <w:rStyle w:val="Hipercze"/>
            <w:rFonts w:ascii="Calibri" w:hAnsi="Calibri" w:cs="Calibri"/>
            <w:sz w:val="20"/>
            <w:szCs w:val="20"/>
          </w:rPr>
          <w:t>https://bazakonkurencyjnosci.funduszeeuropejskie.gov.pl/</w:t>
        </w:r>
      </w:hyperlink>
      <w:r w:rsidRPr="0085163E">
        <w:rPr>
          <w:rFonts w:ascii="Calibri" w:hAnsi="Calibri" w:cs="Calibri"/>
          <w:sz w:val="20"/>
          <w:szCs w:val="20"/>
          <w:lang w:val="pl-PL"/>
        </w:rPr>
        <w:t xml:space="preserve">, </w:t>
      </w:r>
      <w:r w:rsidR="002847AD">
        <w:rPr>
          <w:rFonts w:ascii="Calibri" w:hAnsi="Calibri" w:cs="Calibri"/>
          <w:sz w:val="20"/>
          <w:szCs w:val="20"/>
          <w:lang w:val="pl-PL"/>
        </w:rPr>
        <w:br/>
      </w:r>
      <w:r w:rsidR="005676EE" w:rsidRPr="0085163E">
        <w:rPr>
          <w:rFonts w:ascii="Calibri" w:hAnsi="Calibri" w:cs="Calibri"/>
          <w:sz w:val="20"/>
          <w:szCs w:val="20"/>
        </w:rPr>
        <w:t>w nieprzekraczalnym terminie:</w:t>
      </w:r>
    </w:p>
    <w:p w14:paraId="40D59448" w14:textId="77777777" w:rsidR="005676EE" w:rsidRPr="0085163E" w:rsidRDefault="005676EE" w:rsidP="005676EE">
      <w:pPr>
        <w:pStyle w:val="Akapitzlist"/>
        <w:spacing w:after="0"/>
        <w:ind w:left="1276" w:firstLine="0"/>
        <w:rPr>
          <w:rFonts w:ascii="Calibri" w:hAnsi="Calibri" w:cs="Calibri"/>
          <w:sz w:val="20"/>
          <w:szCs w:val="20"/>
        </w:rPr>
      </w:pP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5676EE" w:rsidRPr="0085163E" w14:paraId="63047AA5" w14:textId="77777777" w:rsidTr="00BE699A">
        <w:trPr>
          <w:trHeight w:val="390"/>
        </w:trPr>
        <w:tc>
          <w:tcPr>
            <w:tcW w:w="1225" w:type="pct"/>
            <w:tcBorders>
              <w:top w:val="single" w:sz="4" w:space="0" w:color="000000"/>
              <w:left w:val="single" w:sz="4" w:space="0" w:color="000000"/>
              <w:bottom w:val="single" w:sz="4" w:space="0" w:color="000000"/>
            </w:tcBorders>
            <w:shd w:val="clear" w:color="auto" w:fill="D9D9D9"/>
            <w:vAlign w:val="center"/>
          </w:tcPr>
          <w:p w14:paraId="5CA675C8" w14:textId="77777777" w:rsidR="005676EE" w:rsidRPr="0085163E" w:rsidRDefault="005676EE" w:rsidP="00BE699A">
            <w:pPr>
              <w:tabs>
                <w:tab w:val="left" w:pos="360"/>
              </w:tabs>
              <w:snapToGrid w:val="0"/>
              <w:spacing w:before="120"/>
              <w:jc w:val="center"/>
              <w:rPr>
                <w:rFonts w:ascii="Calibri" w:hAnsi="Calibri" w:cs="Calibri"/>
                <w:b/>
                <w:bCs/>
                <w:sz w:val="20"/>
                <w:szCs w:val="20"/>
              </w:rPr>
            </w:pPr>
            <w:r w:rsidRPr="0085163E">
              <w:rPr>
                <w:rFonts w:ascii="Calibri" w:hAnsi="Calibri" w:cs="Calibri"/>
                <w:b/>
                <w:bCs/>
                <w:color w:val="000000"/>
                <w:sz w:val="20"/>
                <w:szCs w:val="20"/>
              </w:rPr>
              <w:t>do dnia</w:t>
            </w:r>
          </w:p>
        </w:tc>
        <w:tc>
          <w:tcPr>
            <w:tcW w:w="1225" w:type="pct"/>
            <w:tcBorders>
              <w:top w:val="single" w:sz="4" w:space="0" w:color="000000"/>
              <w:left w:val="single" w:sz="4" w:space="0" w:color="000000"/>
              <w:bottom w:val="single" w:sz="4" w:space="0" w:color="000000"/>
            </w:tcBorders>
            <w:shd w:val="clear" w:color="auto" w:fill="auto"/>
            <w:vAlign w:val="center"/>
          </w:tcPr>
          <w:p w14:paraId="79015B82" w14:textId="7CE19250" w:rsidR="005676EE" w:rsidRPr="00C05B1F" w:rsidRDefault="00C05B1F" w:rsidP="00BE699A">
            <w:pPr>
              <w:tabs>
                <w:tab w:val="left" w:pos="360"/>
              </w:tabs>
              <w:snapToGrid w:val="0"/>
              <w:spacing w:before="120"/>
              <w:jc w:val="center"/>
              <w:rPr>
                <w:rFonts w:ascii="Calibri" w:hAnsi="Calibri" w:cs="Calibri"/>
                <w:strike/>
                <w:outline/>
                <w:color w:val="FFFFFF"/>
                <w:sz w:val="20"/>
                <w:szCs w:val="20"/>
                <w14:textOutline w14:w="9525" w14:cap="flat" w14:cmpd="sng" w14:algn="ctr">
                  <w14:solidFill>
                    <w14:srgbClr w14:val="FFFFFF"/>
                  </w14:solidFill>
                  <w14:prstDash w14:val="solid"/>
                  <w14:round/>
                </w14:textOutline>
                <w14:textFill>
                  <w14:noFill/>
                </w14:textFill>
              </w:rPr>
            </w:pPr>
            <w:r w:rsidRPr="00C05B1F">
              <w:rPr>
                <w:rFonts w:ascii="Calibri" w:hAnsi="Calibri" w:cs="Calibri"/>
                <w:b/>
                <w:color w:val="000000"/>
                <w:sz w:val="20"/>
                <w:szCs w:val="20"/>
              </w:rPr>
              <w:t>28</w:t>
            </w:r>
            <w:r w:rsidR="005B5512" w:rsidRPr="00C05B1F">
              <w:rPr>
                <w:rFonts w:ascii="Calibri" w:hAnsi="Calibri" w:cs="Calibri"/>
                <w:b/>
                <w:color w:val="000000"/>
                <w:sz w:val="20"/>
                <w:szCs w:val="20"/>
              </w:rPr>
              <w:t>.</w:t>
            </w:r>
            <w:r w:rsidRPr="00C05B1F">
              <w:rPr>
                <w:rFonts w:ascii="Calibri" w:hAnsi="Calibri" w:cs="Calibri"/>
                <w:b/>
                <w:color w:val="000000"/>
                <w:sz w:val="20"/>
                <w:szCs w:val="20"/>
              </w:rPr>
              <w:t>11.</w:t>
            </w:r>
            <w:r w:rsidR="005B5512" w:rsidRPr="00C05B1F">
              <w:rPr>
                <w:rFonts w:ascii="Calibri" w:hAnsi="Calibri" w:cs="Calibri"/>
                <w:b/>
                <w:color w:val="000000"/>
                <w:sz w:val="20"/>
                <w:szCs w:val="20"/>
              </w:rPr>
              <w:t>202</w:t>
            </w:r>
            <w:r w:rsidR="00962BB0" w:rsidRPr="00C05B1F">
              <w:rPr>
                <w:rFonts w:ascii="Calibri" w:hAnsi="Calibri" w:cs="Calibri"/>
                <w:b/>
                <w:color w:val="000000"/>
                <w:sz w:val="20"/>
                <w:szCs w:val="20"/>
              </w:rPr>
              <w:t>4</w:t>
            </w:r>
            <w:r w:rsidR="007807CF" w:rsidRPr="00C05B1F">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442092F9" w14:textId="77777777" w:rsidR="005676EE" w:rsidRPr="00C05B1F" w:rsidRDefault="005676EE" w:rsidP="00BE699A">
            <w:pPr>
              <w:tabs>
                <w:tab w:val="left" w:pos="360"/>
              </w:tabs>
              <w:snapToGrid w:val="0"/>
              <w:spacing w:before="120"/>
              <w:jc w:val="center"/>
              <w:rPr>
                <w:rFonts w:ascii="Calibri" w:hAnsi="Calibri" w:cs="Calibri"/>
                <w:b/>
                <w:sz w:val="20"/>
                <w:szCs w:val="20"/>
              </w:rPr>
            </w:pPr>
            <w:r w:rsidRPr="00C05B1F">
              <w:rPr>
                <w:rFonts w:ascii="Calibri" w:hAnsi="Calibri" w:cs="Calibri"/>
                <w:b/>
                <w:bCs/>
                <w:color w:val="000000"/>
                <w:sz w:val="20"/>
                <w:szCs w:val="20"/>
              </w:rPr>
              <w:t>do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320F7" w14:textId="77777777" w:rsidR="005676EE" w:rsidRPr="00C05B1F" w:rsidRDefault="005676EE" w:rsidP="00BE699A">
            <w:pPr>
              <w:tabs>
                <w:tab w:val="left" w:pos="360"/>
              </w:tabs>
              <w:snapToGrid w:val="0"/>
              <w:spacing w:before="120"/>
              <w:jc w:val="center"/>
              <w:rPr>
                <w:rFonts w:ascii="Calibri" w:hAnsi="Calibri" w:cs="Calibri"/>
                <w:sz w:val="20"/>
                <w:szCs w:val="20"/>
              </w:rPr>
            </w:pPr>
            <w:r w:rsidRPr="00C05B1F">
              <w:rPr>
                <w:rFonts w:ascii="Calibri" w:hAnsi="Calibri" w:cs="Calibri"/>
                <w:b/>
                <w:sz w:val="20"/>
                <w:szCs w:val="20"/>
              </w:rPr>
              <w:t>1</w:t>
            </w:r>
            <w:r w:rsidR="00674CD9" w:rsidRPr="00C05B1F">
              <w:rPr>
                <w:rFonts w:ascii="Calibri" w:hAnsi="Calibri" w:cs="Calibri"/>
                <w:b/>
                <w:sz w:val="20"/>
                <w:szCs w:val="20"/>
              </w:rPr>
              <w:t>1</w:t>
            </w:r>
            <w:r w:rsidRPr="00C05B1F">
              <w:rPr>
                <w:rFonts w:ascii="Calibri" w:hAnsi="Calibri" w:cs="Calibri"/>
                <w:b/>
                <w:sz w:val="20"/>
                <w:szCs w:val="20"/>
                <w:u w:val="single"/>
                <w:vertAlign w:val="superscript"/>
              </w:rPr>
              <w:t>00</w:t>
            </w:r>
          </w:p>
        </w:tc>
      </w:tr>
    </w:tbl>
    <w:p w14:paraId="3DE200C1" w14:textId="77777777" w:rsidR="005676EE" w:rsidRPr="00B37E64" w:rsidRDefault="005676EE" w:rsidP="005676EE">
      <w:pPr>
        <w:pStyle w:val="Akapitzlist"/>
        <w:ind w:left="709" w:firstLine="0"/>
        <w:rPr>
          <w:rFonts w:ascii="Tahoma" w:hAnsi="Tahoma" w:cs="Tahoma"/>
          <w:color w:val="000000"/>
          <w:sz w:val="18"/>
          <w:szCs w:val="20"/>
        </w:rPr>
      </w:pPr>
    </w:p>
    <w:p w14:paraId="2243CCC6" w14:textId="77777777" w:rsidR="004150E4" w:rsidRPr="0085163E" w:rsidRDefault="004150E4" w:rsidP="0099765D">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Do oferty należy dołączyć wszystkie wymagane w IDW dokumenty.</w:t>
      </w:r>
    </w:p>
    <w:p w14:paraId="1E13878C"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lastRenderedPageBreak/>
        <w:t xml:space="preserve">Zamawiający odrzuca ofertę, jeżeli została złożona po terminie składania ofert. </w:t>
      </w:r>
    </w:p>
    <w:p w14:paraId="6E43C180"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O terminowym złożeniu oferty decyduje data złożenia oferty za pośrednictwem BK2021. </w:t>
      </w:r>
    </w:p>
    <w:p w14:paraId="38633BD1"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Zaleca się zaplanowanie złożenia oferty z wyprzedzeniem minimum 24</w:t>
      </w:r>
      <w:r w:rsidRPr="0099765D">
        <w:rPr>
          <w:rFonts w:ascii="Calibri" w:hAnsi="Calibri" w:cs="Calibri"/>
          <w:sz w:val="20"/>
          <w:szCs w:val="20"/>
          <w:lang w:eastAsia="pl-PL"/>
        </w:rPr>
        <w:t xml:space="preserve"> godzin</w:t>
      </w:r>
      <w:r w:rsidRPr="0085163E">
        <w:rPr>
          <w:rFonts w:ascii="Calibri" w:hAnsi="Calibri" w:cs="Calibri"/>
          <w:sz w:val="20"/>
          <w:szCs w:val="20"/>
          <w:lang w:eastAsia="pl-PL"/>
        </w:rPr>
        <w:t xml:space="preserve">, aby zdążyć w terminie przewidzianym na jej złożenie w przypadku wystąpienia siły wyższej, jak np. awaria BK2021, awaria Internetu, problemy techniczne związane np. z przeglądarką bądź podpisem. </w:t>
      </w:r>
    </w:p>
    <w:p w14:paraId="51FAA58E" w14:textId="77777777" w:rsidR="004150E4" w:rsidRPr="0085163E"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Szczegółowa instrukcja dla Wykonawców dotycząca złożenia, edycji i wycofania oferty w Bazie konkurencyjności znajduje się  pod</w:t>
      </w:r>
      <w:r w:rsidRPr="0085163E">
        <w:rPr>
          <w:rFonts w:ascii="Calibri" w:hAnsi="Calibri" w:cs="Calibri"/>
          <w:sz w:val="20"/>
          <w:szCs w:val="20"/>
          <w:lang w:val="pl-PL" w:eastAsia="pl-PL"/>
        </w:rPr>
        <w:t xml:space="preserve"> a</w:t>
      </w:r>
      <w:r w:rsidRPr="0085163E">
        <w:rPr>
          <w:rFonts w:ascii="Calibri" w:hAnsi="Calibri" w:cs="Calibri"/>
          <w:sz w:val="20"/>
          <w:szCs w:val="20"/>
          <w:lang w:eastAsia="pl-PL"/>
        </w:rPr>
        <w:t>dresem:</w:t>
      </w:r>
      <w:r w:rsidRPr="0085163E">
        <w:rPr>
          <w:rFonts w:ascii="Calibri" w:hAnsi="Calibri" w:cs="Calibri"/>
          <w:sz w:val="20"/>
          <w:szCs w:val="20"/>
          <w:lang w:val="pl-PL" w:eastAsia="pl-PL"/>
        </w:rPr>
        <w:t xml:space="preserve"> </w:t>
      </w:r>
      <w:r w:rsidRPr="0085163E">
        <w:rPr>
          <w:rFonts w:ascii="Calibri" w:hAnsi="Calibri" w:cs="Calibri"/>
          <w:sz w:val="20"/>
          <w:szCs w:val="20"/>
          <w:lang w:eastAsia="pl-PL"/>
        </w:rPr>
        <w:t> </w:t>
      </w:r>
      <w:hyperlink r:id="rId33" w:history="1">
        <w:r w:rsidRPr="0085163E">
          <w:rPr>
            <w:rStyle w:val="Hipercze"/>
            <w:rFonts w:ascii="Calibri" w:hAnsi="Calibri" w:cs="Calibri"/>
            <w:sz w:val="20"/>
            <w:szCs w:val="20"/>
            <w:lang w:eastAsia="pl-PL"/>
          </w:rPr>
          <w:t>https://bazakonkurencyjnosci.funduszeeuropejskie.gov.pl/pomoc</w:t>
        </w:r>
      </w:hyperlink>
    </w:p>
    <w:p w14:paraId="17AE1041" w14:textId="77777777" w:rsidR="004150E4" w:rsidRPr="00AC63F1"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 xml:space="preserve">Zamawiający nie ponosi odpowiedzialności za złożenie oferty w sposób niezgodny z instrukcją Bazy </w:t>
      </w:r>
      <w:r w:rsidRPr="00AC63F1">
        <w:rPr>
          <w:rFonts w:ascii="Calibri" w:hAnsi="Calibri" w:cs="Calibri"/>
          <w:sz w:val="20"/>
          <w:szCs w:val="20"/>
          <w:lang w:eastAsia="pl-PL"/>
        </w:rPr>
        <w:t>Konkurencyjności.</w:t>
      </w:r>
    </w:p>
    <w:p w14:paraId="0BB25506" w14:textId="77777777" w:rsidR="00D74845" w:rsidRPr="00B35393" w:rsidRDefault="00D74845" w:rsidP="006E4325">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Otwarcie ofert nastąpi w siedzibie Zamawiającego w: </w:t>
      </w:r>
      <w:r w:rsidRPr="00B35393">
        <w:rPr>
          <w:rFonts w:ascii="Calibri" w:hAnsi="Calibri" w:cs="Calibri"/>
          <w:bCs/>
          <w:color w:val="000000"/>
          <w:sz w:val="20"/>
          <w:szCs w:val="20"/>
        </w:rPr>
        <w:t>Wodociągach Dębickich Sp. z o.o., ul. Kosynierów Racławickich 35, 39-200 Dębica</w:t>
      </w:r>
      <w:r w:rsidRPr="00B35393">
        <w:rPr>
          <w:rFonts w:ascii="Calibri" w:hAnsi="Calibri" w:cs="Calibri"/>
          <w:color w:val="000000"/>
          <w:sz w:val="20"/>
          <w:szCs w:val="20"/>
        </w:rPr>
        <w:t xml:space="preserve">, </w:t>
      </w:r>
      <w:r w:rsidRPr="00B35393">
        <w:rPr>
          <w:rFonts w:ascii="Calibri" w:hAnsi="Calibri" w:cs="Calibri"/>
          <w:color w:val="000000"/>
          <w:sz w:val="20"/>
          <w:szCs w:val="20"/>
          <w:lang w:val="pl-PL"/>
        </w:rPr>
        <w:t>Sala konferencyjna</w:t>
      </w:r>
      <w:r w:rsidRPr="00B35393">
        <w:rPr>
          <w:rFonts w:ascii="Calibri" w:hAnsi="Calibri" w:cs="Calibri"/>
          <w:color w:val="000000"/>
          <w:sz w:val="20"/>
          <w:szCs w:val="20"/>
        </w:rPr>
        <w:t xml:space="preserve">, w terminie: </w:t>
      </w: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74379F" w:rsidRPr="00B35393" w14:paraId="6812A07C" w14:textId="77777777" w:rsidTr="0074379F">
        <w:trPr>
          <w:trHeight w:val="300"/>
        </w:trPr>
        <w:tc>
          <w:tcPr>
            <w:tcW w:w="1225" w:type="pct"/>
            <w:tcBorders>
              <w:top w:val="single" w:sz="4" w:space="0" w:color="000000"/>
              <w:left w:val="single" w:sz="4" w:space="0" w:color="000000"/>
              <w:bottom w:val="single" w:sz="4" w:space="0" w:color="000000"/>
            </w:tcBorders>
            <w:shd w:val="clear" w:color="auto" w:fill="D9D9D9"/>
            <w:vAlign w:val="center"/>
          </w:tcPr>
          <w:p w14:paraId="53747EA0"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w dniu</w:t>
            </w:r>
          </w:p>
        </w:tc>
        <w:tc>
          <w:tcPr>
            <w:tcW w:w="1225" w:type="pct"/>
            <w:tcBorders>
              <w:top w:val="single" w:sz="4" w:space="0" w:color="000000"/>
              <w:left w:val="single" w:sz="4" w:space="0" w:color="000000"/>
              <w:bottom w:val="single" w:sz="4" w:space="0" w:color="000000"/>
            </w:tcBorders>
            <w:shd w:val="clear" w:color="auto" w:fill="auto"/>
            <w:vAlign w:val="center"/>
          </w:tcPr>
          <w:p w14:paraId="372AA9DA" w14:textId="531896C4" w:rsidR="0074379F" w:rsidRPr="007A7E73" w:rsidRDefault="00BA4425" w:rsidP="0074379F">
            <w:pPr>
              <w:tabs>
                <w:tab w:val="left" w:pos="360"/>
              </w:tabs>
              <w:suppressAutoHyphens/>
              <w:snapToGrid w:val="0"/>
              <w:spacing w:before="120"/>
              <w:ind w:left="0" w:firstLine="0"/>
              <w:jc w:val="center"/>
              <w:rPr>
                <w:rFonts w:ascii="Calibri" w:hAnsi="Calibri" w:cs="Calibri"/>
                <w:b/>
                <w:outline/>
                <w:color w:val="000000"/>
                <w:sz w:val="20"/>
                <w:szCs w:val="20"/>
                <w14:textOutline w14:w="9525" w14:cap="flat" w14:cmpd="sng" w14:algn="ctr">
                  <w14:solidFill>
                    <w14:srgbClr w14:val="000000"/>
                  </w14:solidFill>
                  <w14:prstDash w14:val="solid"/>
                  <w14:round/>
                </w14:textOutline>
                <w14:textFill>
                  <w14:noFill/>
                </w14:textFill>
              </w:rPr>
            </w:pPr>
            <w:r w:rsidRPr="00C05B1F">
              <w:rPr>
                <w:rFonts w:ascii="Calibri" w:hAnsi="Calibri" w:cs="Calibri"/>
                <w:b/>
                <w:color w:val="000000"/>
                <w:sz w:val="20"/>
                <w:szCs w:val="20"/>
              </w:rPr>
              <w:t>2</w:t>
            </w:r>
            <w:r w:rsidR="00C05B1F" w:rsidRPr="00C05B1F">
              <w:rPr>
                <w:rFonts w:ascii="Calibri" w:hAnsi="Calibri" w:cs="Calibri"/>
                <w:b/>
                <w:color w:val="000000"/>
                <w:sz w:val="20"/>
                <w:szCs w:val="20"/>
              </w:rPr>
              <w:t>8</w:t>
            </w:r>
            <w:r w:rsidRPr="00C05B1F">
              <w:rPr>
                <w:rFonts w:ascii="Calibri" w:hAnsi="Calibri" w:cs="Calibri"/>
                <w:b/>
                <w:color w:val="000000"/>
                <w:sz w:val="20"/>
                <w:szCs w:val="20"/>
              </w:rPr>
              <w:t>.</w:t>
            </w:r>
            <w:r w:rsidR="00C05B1F" w:rsidRPr="00C05B1F">
              <w:rPr>
                <w:rFonts w:ascii="Calibri" w:hAnsi="Calibri" w:cs="Calibri"/>
                <w:b/>
                <w:color w:val="000000"/>
                <w:sz w:val="20"/>
                <w:szCs w:val="20"/>
              </w:rPr>
              <w:t>11</w:t>
            </w:r>
            <w:r w:rsidRPr="00C05B1F">
              <w:rPr>
                <w:rFonts w:ascii="Calibri" w:hAnsi="Calibri" w:cs="Calibri"/>
                <w:b/>
                <w:color w:val="000000"/>
                <w:sz w:val="20"/>
                <w:szCs w:val="20"/>
              </w:rPr>
              <w:t>.2024</w:t>
            </w:r>
            <w:r w:rsidR="0074379F" w:rsidRPr="00C05B1F">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7AC2CEFB"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po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B7BA1" w14:textId="77777777" w:rsidR="0074379F" w:rsidRPr="00B35393" w:rsidRDefault="0074379F" w:rsidP="0074379F">
            <w:pPr>
              <w:tabs>
                <w:tab w:val="left" w:pos="360"/>
              </w:tabs>
              <w:suppressAutoHyphens/>
              <w:snapToGrid w:val="0"/>
              <w:spacing w:before="120"/>
              <w:ind w:left="0" w:firstLine="0"/>
              <w:jc w:val="center"/>
              <w:rPr>
                <w:rFonts w:ascii="Calibri" w:hAnsi="Calibri" w:cs="Calibri"/>
                <w:sz w:val="20"/>
                <w:szCs w:val="20"/>
              </w:rPr>
            </w:pPr>
            <w:r w:rsidRPr="00C05B1F">
              <w:rPr>
                <w:rFonts w:ascii="Calibri" w:hAnsi="Calibri" w:cs="Calibri"/>
                <w:b/>
                <w:sz w:val="20"/>
                <w:szCs w:val="20"/>
              </w:rPr>
              <w:t>1</w:t>
            </w:r>
            <w:r w:rsidR="00674CD9" w:rsidRPr="00C05B1F">
              <w:rPr>
                <w:rFonts w:ascii="Calibri" w:hAnsi="Calibri" w:cs="Calibri"/>
                <w:b/>
                <w:sz w:val="20"/>
                <w:szCs w:val="20"/>
              </w:rPr>
              <w:t>1</w:t>
            </w:r>
            <w:r w:rsidR="00BA4425" w:rsidRPr="00C05B1F">
              <w:rPr>
                <w:rFonts w:ascii="Calibri" w:hAnsi="Calibri" w:cs="Calibri"/>
                <w:b/>
                <w:sz w:val="20"/>
                <w:szCs w:val="20"/>
                <w:u w:val="single"/>
                <w:vertAlign w:val="superscript"/>
              </w:rPr>
              <w:t>30</w:t>
            </w:r>
          </w:p>
        </w:tc>
      </w:tr>
    </w:tbl>
    <w:p w14:paraId="2DA39C73" w14:textId="77777777" w:rsidR="00BA4425" w:rsidRPr="00B35393" w:rsidRDefault="00BA4425" w:rsidP="006E4325">
      <w:pPr>
        <w:pStyle w:val="Akapitzlist"/>
        <w:numPr>
          <w:ilvl w:val="1"/>
          <w:numId w:val="1"/>
        </w:numPr>
        <w:tabs>
          <w:tab w:val="left" w:pos="851"/>
        </w:tabs>
        <w:spacing w:before="240"/>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awarii Bazy Konkurencyjności, która powoduje brak możliwości otwarcia ofert w terminie określonym przez zamawiającego, otwarcie ofert następuje niezwłocznie po usunięciu awarii. </w:t>
      </w:r>
    </w:p>
    <w:p w14:paraId="78B5B4BA"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informuje o zmianie terminu otwarcia ofert na stronie internetowej prowadzonego postępowania</w:t>
      </w:r>
      <w:r>
        <w:rPr>
          <w:rFonts w:ascii="Calibri" w:hAnsi="Calibri" w:cs="Calibri"/>
          <w:color w:val="000000"/>
          <w:sz w:val="20"/>
          <w:szCs w:val="20"/>
        </w:rPr>
        <w:t>.</w:t>
      </w:r>
    </w:p>
    <w:p w14:paraId="6DE3325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Otwarcie ofert jest jawne, Wykonawcy mogą uczestniczyć w sesji otwarcia ofert</w:t>
      </w:r>
      <w:r>
        <w:rPr>
          <w:rFonts w:ascii="Calibri" w:hAnsi="Calibri" w:cs="Calibri"/>
          <w:color w:val="000000"/>
          <w:sz w:val="20"/>
          <w:szCs w:val="20"/>
        </w:rPr>
        <w:t>.</w:t>
      </w:r>
    </w:p>
    <w:p w14:paraId="400E12E2" w14:textId="1D67E3EF"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Bezpośrednio przed otwarciem ofert Zamawiający podaje kwotę, jaką zamierza przeznaczyć na</w:t>
      </w:r>
      <w:r w:rsidRPr="00D0277E">
        <w:rPr>
          <w:rFonts w:ascii="Calibri" w:hAnsi="Calibri" w:cs="Calibri"/>
          <w:color w:val="000000"/>
          <w:sz w:val="20"/>
          <w:szCs w:val="20"/>
        </w:rPr>
        <w:t> </w:t>
      </w:r>
      <w:r w:rsidRPr="00B35393">
        <w:rPr>
          <w:rFonts w:ascii="Calibri" w:hAnsi="Calibri" w:cs="Calibri"/>
          <w:color w:val="000000"/>
          <w:sz w:val="20"/>
          <w:szCs w:val="20"/>
        </w:rPr>
        <w:t>sfinansowanie zamówienia</w:t>
      </w:r>
      <w:r w:rsidR="00C05B1F">
        <w:rPr>
          <w:rFonts w:ascii="Calibri" w:hAnsi="Calibri" w:cs="Calibri"/>
          <w:color w:val="000000"/>
          <w:sz w:val="20"/>
          <w:szCs w:val="20"/>
        </w:rPr>
        <w:t xml:space="preserve"> i publikuje ją </w:t>
      </w:r>
      <w:r w:rsidR="00C05B1F" w:rsidRPr="001F488C">
        <w:rPr>
          <w:rFonts w:ascii="Calibri" w:hAnsi="Calibri" w:cs="Calibri"/>
          <w:b/>
          <w:bCs/>
          <w:sz w:val="20"/>
          <w:szCs w:val="20"/>
        </w:rPr>
        <w:t>na swojej stronie internetowej</w:t>
      </w:r>
      <w:r w:rsidR="00C05B1F" w:rsidRPr="001F488C">
        <w:rPr>
          <w:rFonts w:ascii="Calibri" w:hAnsi="Calibri" w:cs="Calibri"/>
          <w:sz w:val="20"/>
          <w:szCs w:val="20"/>
        </w:rPr>
        <w:t>.</w:t>
      </w:r>
    </w:p>
    <w:p w14:paraId="76F750A0" w14:textId="5FC07095" w:rsidR="00B859B8" w:rsidRPr="00FC05F1" w:rsidRDefault="00B859B8" w:rsidP="00FC05F1">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niezwłocznie po otwarciu ofert, udostępni na</w:t>
      </w:r>
      <w:r w:rsidR="00F72AD1" w:rsidRPr="00721961">
        <w:rPr>
          <w:rFonts w:ascii="Calibri" w:hAnsi="Calibri" w:cs="Calibri"/>
          <w:color w:val="000000"/>
          <w:sz w:val="20"/>
          <w:szCs w:val="20"/>
        </w:rPr>
        <w:t xml:space="preserve"> </w:t>
      </w:r>
      <w:r w:rsidR="00F72AD1" w:rsidRPr="00721961">
        <w:rPr>
          <w:rFonts w:ascii="Calibri" w:hAnsi="Calibri" w:cs="Calibri"/>
          <w:b/>
          <w:bCs/>
          <w:color w:val="000000"/>
          <w:sz w:val="20"/>
          <w:szCs w:val="20"/>
        </w:rPr>
        <w:t xml:space="preserve">swojej stronie internetowej </w:t>
      </w:r>
      <w:r w:rsidR="00F72AD1" w:rsidRPr="00721961">
        <w:rPr>
          <w:rStyle w:val="Hipercze"/>
          <w:rFonts w:ascii="Calibri" w:hAnsi="Calibri" w:cs="Calibri"/>
          <w:sz w:val="20"/>
          <w:szCs w:val="20"/>
          <w:lang w:eastAsia="pl-PL"/>
        </w:rPr>
        <w:t>https://www.wodociagi.debickie.pl/bip/przetargi/</w:t>
      </w:r>
      <w:r w:rsidR="00F72AD1" w:rsidRPr="00721961">
        <w:rPr>
          <w:rFonts w:ascii="Calibri" w:hAnsi="Calibri" w:cs="Calibri"/>
          <w:b/>
          <w:bCs/>
          <w:color w:val="000000"/>
          <w:sz w:val="20"/>
          <w:szCs w:val="20"/>
        </w:rPr>
        <w:t xml:space="preserve">  </w:t>
      </w:r>
      <w:r w:rsidRPr="00B859B8">
        <w:rPr>
          <w:rFonts w:ascii="Calibri" w:hAnsi="Calibri" w:cs="Calibri"/>
          <w:color w:val="000000"/>
          <w:sz w:val="20"/>
          <w:szCs w:val="20"/>
        </w:rPr>
        <w:t>informacje o:</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nazwach albo imionach i nazwiskach oraz siedzibach lub miejscach prowadzonej działalności gospodarczej albo miejscach zamieszkania </w:t>
      </w:r>
      <w:r w:rsidR="00133233">
        <w:rPr>
          <w:rFonts w:ascii="Calibri" w:hAnsi="Calibri" w:cs="Calibri"/>
          <w:color w:val="000000"/>
          <w:sz w:val="20"/>
          <w:szCs w:val="20"/>
          <w:lang w:val="pl-PL"/>
        </w:rPr>
        <w:t>W</w:t>
      </w:r>
      <w:proofErr w:type="spellStart"/>
      <w:r w:rsidRPr="00B859B8">
        <w:rPr>
          <w:rFonts w:ascii="Calibri" w:hAnsi="Calibri" w:cs="Calibri"/>
          <w:color w:val="000000"/>
          <w:sz w:val="20"/>
          <w:szCs w:val="20"/>
        </w:rPr>
        <w:t>ykonawców</w:t>
      </w:r>
      <w:proofErr w:type="spellEnd"/>
      <w:r w:rsidRPr="00B859B8">
        <w:rPr>
          <w:rFonts w:ascii="Calibri" w:hAnsi="Calibri" w:cs="Calibri"/>
          <w:color w:val="000000"/>
          <w:sz w:val="20"/>
          <w:szCs w:val="20"/>
        </w:rPr>
        <w:t>, których oferty zostały otwarte;</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 cenach lub kosztach zawartych w ofertach.</w:t>
      </w:r>
      <w:r w:rsidR="00FC05F1" w:rsidRPr="00FC05F1">
        <w:rPr>
          <w:rFonts w:ascii="Calibri" w:hAnsi="Calibri" w:cs="Calibri"/>
          <w:color w:val="000000"/>
          <w:sz w:val="20"/>
          <w:szCs w:val="20"/>
        </w:rPr>
        <w:t xml:space="preserve"> </w:t>
      </w:r>
      <w:r w:rsidR="00FC05F1" w:rsidRPr="00721961">
        <w:rPr>
          <w:rFonts w:ascii="Calibri" w:hAnsi="Calibri" w:cs="Calibri"/>
          <w:color w:val="000000"/>
          <w:sz w:val="20"/>
          <w:szCs w:val="20"/>
        </w:rPr>
        <w:t xml:space="preserve">W Bazie Konkurencyjności informacja o złożonych ofertach dostępna jest w zakładce  Oferty. Ponadto Zamawiający przekazuje w/w informację Wykonawcom, którzy złożyli oferty drogą e-mail. </w:t>
      </w:r>
    </w:p>
    <w:p w14:paraId="08DCF2E1" w14:textId="77777777" w:rsidR="00D74845" w:rsidRPr="00B35393" w:rsidRDefault="00D74845" w:rsidP="00D0277E">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Termin związania ofertą.</w:t>
      </w:r>
    </w:p>
    <w:p w14:paraId="1F5E52D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Wykonawca pozostaje związany złożoną ofertą przez </w:t>
      </w:r>
      <w:r w:rsidRPr="00B35393">
        <w:rPr>
          <w:rFonts w:ascii="Calibri" w:hAnsi="Calibri" w:cs="Calibri"/>
          <w:b/>
          <w:bCs/>
          <w:color w:val="000000"/>
          <w:sz w:val="20"/>
          <w:szCs w:val="20"/>
        </w:rPr>
        <w:t>60 dni</w:t>
      </w:r>
      <w:r w:rsidRPr="00B35393">
        <w:rPr>
          <w:rFonts w:ascii="Calibri" w:hAnsi="Calibri" w:cs="Calibri"/>
          <w:color w:val="000000"/>
          <w:sz w:val="20"/>
          <w:szCs w:val="20"/>
        </w:rPr>
        <w:t xml:space="preserve">. </w:t>
      </w:r>
      <w:bookmarkStart w:id="33" w:name="_Hlk157687299"/>
      <w:r w:rsidRPr="00B35393">
        <w:rPr>
          <w:rFonts w:ascii="Calibri" w:hAnsi="Calibri" w:cs="Calibri"/>
          <w:color w:val="000000"/>
          <w:sz w:val="20"/>
          <w:szCs w:val="20"/>
        </w:rPr>
        <w:t>Bieg terminu związania ofertą rozpoczyna się wraz z upływem terminu składania ofert.</w:t>
      </w:r>
    </w:p>
    <w:bookmarkEnd w:id="33"/>
    <w:p w14:paraId="009BF4CC"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w:t>
      </w:r>
      <w:r w:rsidR="003415F5" w:rsidRPr="00D0277E">
        <w:rPr>
          <w:rFonts w:ascii="Calibri" w:hAnsi="Calibri" w:cs="Calibri"/>
          <w:color w:val="000000"/>
          <w:sz w:val="20"/>
          <w:szCs w:val="20"/>
        </w:rPr>
        <w:t>3</w:t>
      </w:r>
      <w:r w:rsidRPr="00B35393">
        <w:rPr>
          <w:rFonts w:ascii="Calibri" w:hAnsi="Calibri" w:cs="Calibri"/>
          <w:color w:val="000000"/>
          <w:sz w:val="20"/>
          <w:szCs w:val="20"/>
        </w:rPr>
        <w:t>0 dni.</w:t>
      </w:r>
    </w:p>
    <w:p w14:paraId="7A0AD38E"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C62D731"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Wykonawca może samodzielnie przedłużyć termin związania ofertą.</w:t>
      </w:r>
    </w:p>
    <w:p w14:paraId="46E62155" w14:textId="77777777" w:rsidR="00047DCA" w:rsidRPr="00B35393" w:rsidRDefault="00047DCA" w:rsidP="00D0277E">
      <w:pPr>
        <w:pStyle w:val="Akapitzlist"/>
        <w:numPr>
          <w:ilvl w:val="0"/>
          <w:numId w:val="1"/>
        </w:numPr>
        <w:spacing w:before="120"/>
        <w:ind w:left="284" w:hanging="284"/>
        <w:rPr>
          <w:rFonts w:ascii="Calibri" w:hAnsi="Calibri" w:cs="Calibri"/>
          <w:b/>
          <w:bCs/>
          <w:sz w:val="20"/>
          <w:szCs w:val="20"/>
        </w:rPr>
      </w:pPr>
      <w:r w:rsidRPr="00B35393">
        <w:rPr>
          <w:rFonts w:ascii="Calibri" w:hAnsi="Calibri" w:cs="Calibri"/>
          <w:b/>
          <w:bCs/>
          <w:sz w:val="20"/>
          <w:szCs w:val="20"/>
          <w:lang w:val="pl-PL"/>
        </w:rPr>
        <w:t xml:space="preserve">Sposób komunikacji i osoby </w:t>
      </w:r>
      <w:r w:rsidRPr="00B35393">
        <w:rPr>
          <w:rFonts w:ascii="Calibri" w:hAnsi="Calibri" w:cs="Calibri"/>
          <w:b/>
          <w:bCs/>
          <w:sz w:val="20"/>
          <w:szCs w:val="20"/>
        </w:rPr>
        <w:t>uprawnione do porozumiewania się z Wykonawcami.</w:t>
      </w:r>
    </w:p>
    <w:p w14:paraId="25D7D55E" w14:textId="77777777" w:rsidR="00D72F9A" w:rsidRPr="00B35393" w:rsidRDefault="00D72F9A" w:rsidP="00D72F9A">
      <w:pPr>
        <w:pStyle w:val="Akapitzlist"/>
        <w:numPr>
          <w:ilvl w:val="1"/>
          <w:numId w:val="1"/>
        </w:numPr>
        <w:tabs>
          <w:tab w:val="left" w:pos="851"/>
        </w:tabs>
        <w:spacing w:after="0"/>
        <w:ind w:left="851" w:hanging="567"/>
        <w:jc w:val="left"/>
        <w:rPr>
          <w:rFonts w:ascii="Calibri" w:hAnsi="Calibri" w:cs="Calibri"/>
          <w:sz w:val="20"/>
          <w:szCs w:val="20"/>
        </w:rPr>
      </w:pPr>
      <w:r w:rsidRPr="00B35393">
        <w:rPr>
          <w:rFonts w:ascii="Calibri" w:hAnsi="Calibri" w:cs="Calibri"/>
          <w:sz w:val="20"/>
          <w:szCs w:val="20"/>
        </w:rPr>
        <w:t xml:space="preserve">Komunikacja w niniejszym postępowaniu o udzielenie zamówienia, w tym ogłoszenie zapytania ofertowego, składanie ofert, wymiana informacji między Zamawiającym a Wykonawcą oraz przekazywanie dokumentów i oświadczeń </w:t>
      </w:r>
      <w:r w:rsidRPr="00FA2EBE">
        <w:rPr>
          <w:rFonts w:ascii="Calibri" w:hAnsi="Calibri" w:cs="Calibri"/>
          <w:b/>
          <w:bCs/>
          <w:sz w:val="20"/>
          <w:szCs w:val="20"/>
        </w:rPr>
        <w:t>do upływu terminu składania ofert</w:t>
      </w:r>
      <w:r>
        <w:rPr>
          <w:rFonts w:ascii="Calibri" w:hAnsi="Calibri" w:cs="Calibri"/>
          <w:sz w:val="20"/>
          <w:szCs w:val="20"/>
        </w:rPr>
        <w:t xml:space="preserve"> </w:t>
      </w:r>
      <w:r w:rsidRPr="00B35393">
        <w:rPr>
          <w:rFonts w:ascii="Calibri" w:hAnsi="Calibri" w:cs="Calibri"/>
          <w:sz w:val="20"/>
          <w:szCs w:val="20"/>
        </w:rPr>
        <w:t xml:space="preserve">odbywa się pisemnie </w:t>
      </w:r>
      <w:r w:rsidRPr="00B35393">
        <w:rPr>
          <w:rFonts w:ascii="Calibri" w:hAnsi="Calibri" w:cs="Calibri"/>
          <w:sz w:val="20"/>
          <w:szCs w:val="20"/>
        </w:rPr>
        <w:lastRenderedPageBreak/>
        <w:t xml:space="preserve">za pomocą Bazy Konkurencyjności (BK2021) dostępnej na stronie internetowej: </w:t>
      </w:r>
      <w:hyperlink r:id="rId34" w:history="1">
        <w:r w:rsidRPr="00B35393">
          <w:rPr>
            <w:rStyle w:val="Hipercze"/>
            <w:rFonts w:ascii="Calibri" w:hAnsi="Calibri" w:cs="Calibri"/>
            <w:sz w:val="20"/>
            <w:szCs w:val="20"/>
          </w:rPr>
          <w:t>https://bazakonkurencyjnosci.funduszeeuropejskie.gov.pl/</w:t>
        </w:r>
      </w:hyperlink>
      <w:r w:rsidRPr="00B35393">
        <w:rPr>
          <w:rFonts w:ascii="Calibri" w:hAnsi="Calibri" w:cs="Calibri"/>
          <w:sz w:val="20"/>
          <w:szCs w:val="20"/>
          <w:lang w:val="pl-PL"/>
        </w:rPr>
        <w:t>,</w:t>
      </w:r>
    </w:p>
    <w:p w14:paraId="64213244" w14:textId="77777777" w:rsidR="00D72F9A" w:rsidRDefault="00D72F9A" w:rsidP="00D72F9A">
      <w:pPr>
        <w:pStyle w:val="Akapitzlist"/>
        <w:ind w:left="851" w:firstLine="0"/>
        <w:jc w:val="left"/>
        <w:rPr>
          <w:rStyle w:val="Hipercze"/>
          <w:rFonts w:ascii="Calibri" w:hAnsi="Calibri" w:cs="Calibri"/>
          <w:sz w:val="20"/>
          <w:szCs w:val="20"/>
          <w:lang w:val="pl-PL"/>
        </w:rPr>
      </w:pPr>
      <w:r w:rsidRPr="00B35393">
        <w:rPr>
          <w:rFonts w:ascii="Calibri" w:hAnsi="Calibri" w:cs="Calibri"/>
          <w:sz w:val="20"/>
          <w:szCs w:val="20"/>
        </w:rPr>
        <w:t xml:space="preserve">a w przypadku awarii BK2021 oznaczającej niemożność komunikacji w BK2021 lub  jeśli liczba lub rozmiar plików, które </w:t>
      </w:r>
      <w:r w:rsidRPr="00B35393">
        <w:rPr>
          <w:rFonts w:ascii="Calibri" w:hAnsi="Calibri" w:cs="Calibri"/>
          <w:sz w:val="20"/>
          <w:szCs w:val="20"/>
          <w:lang w:val="pl-PL"/>
        </w:rPr>
        <w:t>W</w:t>
      </w:r>
      <w:proofErr w:type="spellStart"/>
      <w:r w:rsidRPr="00B35393">
        <w:rPr>
          <w:rFonts w:ascii="Calibri" w:hAnsi="Calibri" w:cs="Calibri"/>
          <w:sz w:val="20"/>
          <w:szCs w:val="20"/>
        </w:rPr>
        <w:t>ykonawca</w:t>
      </w:r>
      <w:proofErr w:type="spellEnd"/>
      <w:r w:rsidRPr="00B35393">
        <w:rPr>
          <w:rFonts w:ascii="Calibri" w:hAnsi="Calibri" w:cs="Calibri"/>
          <w:sz w:val="20"/>
          <w:szCs w:val="20"/>
        </w:rPr>
        <w:t xml:space="preserve"> zamierza dołączyć do oferty przekroczą techniczne możliwości BK2021</w:t>
      </w:r>
      <w:r w:rsidRPr="00B35393">
        <w:rPr>
          <w:rFonts w:ascii="Calibri" w:hAnsi="Calibri" w:cs="Calibri"/>
          <w:sz w:val="20"/>
          <w:szCs w:val="20"/>
          <w:lang w:val="pl-PL"/>
        </w:rPr>
        <w:t xml:space="preserve"> za pomocą poczty elektronicznej Zamawiającego na adres: </w:t>
      </w:r>
      <w:hyperlink r:id="rId35" w:history="1">
        <w:r w:rsidRPr="00B35393">
          <w:rPr>
            <w:rStyle w:val="Hipercze"/>
            <w:rFonts w:ascii="Calibri" w:hAnsi="Calibri" w:cs="Calibri"/>
            <w:sz w:val="20"/>
            <w:szCs w:val="20"/>
            <w:lang w:val="pl-PL"/>
          </w:rPr>
          <w:t>poczta@wodociagi.debickie.pl</w:t>
        </w:r>
      </w:hyperlink>
      <w:r>
        <w:rPr>
          <w:rStyle w:val="Hipercze"/>
          <w:rFonts w:ascii="Calibri" w:hAnsi="Calibri" w:cs="Calibri"/>
          <w:sz w:val="20"/>
          <w:szCs w:val="20"/>
          <w:lang w:val="pl-PL"/>
        </w:rPr>
        <w:t>,</w:t>
      </w:r>
    </w:p>
    <w:p w14:paraId="66A79F9A" w14:textId="77777777" w:rsidR="00133DE3" w:rsidRPr="00721961" w:rsidRDefault="00133DE3" w:rsidP="00133DE3">
      <w:pPr>
        <w:pStyle w:val="Akapitzlist"/>
        <w:numPr>
          <w:ilvl w:val="1"/>
          <w:numId w:val="1"/>
        </w:numPr>
        <w:tabs>
          <w:tab w:val="left" w:pos="851"/>
        </w:tabs>
        <w:spacing w:after="0"/>
        <w:ind w:left="851" w:hanging="567"/>
        <w:jc w:val="left"/>
        <w:rPr>
          <w:rFonts w:ascii="Calibri" w:hAnsi="Calibri" w:cs="Calibri"/>
          <w:b/>
          <w:bCs/>
          <w:sz w:val="20"/>
          <w:szCs w:val="20"/>
          <w:lang w:val="pl-PL"/>
        </w:rPr>
      </w:pPr>
      <w:r w:rsidRPr="00721961">
        <w:rPr>
          <w:rFonts w:ascii="Calibri" w:hAnsi="Calibri" w:cs="Calibri"/>
          <w:b/>
          <w:bCs/>
          <w:sz w:val="20"/>
          <w:szCs w:val="20"/>
          <w:lang w:val="pl-PL"/>
        </w:rPr>
        <w:t xml:space="preserve">Po upływie terminu składania ofert wymiana informacji między Zamawiającym a Wykonawcą odbywa się drogą e-mail  tj. na adres e-mail Wykonawcy wskazany w ofercie, a w przypadku Zamawiającego na adres:  </w:t>
      </w:r>
      <w:hyperlink r:id="rId36" w:history="1">
        <w:r w:rsidRPr="00721961">
          <w:rPr>
            <w:rStyle w:val="Hipercze"/>
            <w:rFonts w:ascii="Calibri" w:hAnsi="Calibri" w:cs="Calibri"/>
            <w:b/>
            <w:bCs/>
            <w:sz w:val="20"/>
            <w:szCs w:val="20"/>
            <w:lang w:val="pl-PL"/>
          </w:rPr>
          <w:t>poczta@wodociagi.debickie.pl</w:t>
        </w:r>
      </w:hyperlink>
      <w:r w:rsidRPr="00721961">
        <w:rPr>
          <w:rFonts w:ascii="Calibri" w:hAnsi="Calibri" w:cs="Calibri"/>
          <w:b/>
          <w:bCs/>
          <w:sz w:val="20"/>
          <w:szCs w:val="20"/>
          <w:lang w:val="pl-PL"/>
        </w:rPr>
        <w:t xml:space="preserve">  Z uwagi na brak takiej funkcjonalności </w:t>
      </w:r>
      <w:r w:rsidRPr="00721961">
        <w:rPr>
          <w:rFonts w:ascii="Calibri" w:hAnsi="Calibri" w:cs="Calibri"/>
          <w:b/>
          <w:bCs/>
          <w:sz w:val="20"/>
          <w:szCs w:val="20"/>
          <w:lang w:val="pl-PL"/>
        </w:rPr>
        <w:br/>
        <w:t>w Bazie Konkurencyjności,</w:t>
      </w:r>
    </w:p>
    <w:p w14:paraId="0D6BC59C" w14:textId="77777777" w:rsid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Wymagania techniczne i organizacyjne wysyłania i odbierania dokumentów elektronicznych, elektronicznych kopii dokumentów i oświadczeń oraz informacji</w:t>
      </w:r>
      <w:r w:rsidRPr="00D442F0">
        <w:t xml:space="preserve"> </w:t>
      </w:r>
      <w:r w:rsidRPr="00D442F0">
        <w:rPr>
          <w:rFonts w:ascii="Calibri" w:hAnsi="Calibri" w:cs="Calibri"/>
          <w:sz w:val="20"/>
          <w:szCs w:val="20"/>
          <w:lang w:val="pl-PL"/>
        </w:rPr>
        <w:t>przekazywanych przy użyciu Bazy Konkurencyjności opisane zostały</w:t>
      </w:r>
      <w:r>
        <w:rPr>
          <w:rFonts w:ascii="Calibri" w:hAnsi="Calibri" w:cs="Calibri"/>
          <w:sz w:val="20"/>
          <w:szCs w:val="20"/>
          <w:lang w:val="pl-PL"/>
        </w:rPr>
        <w:t xml:space="preserve"> </w:t>
      </w:r>
      <w:r w:rsidRPr="00D442F0">
        <w:rPr>
          <w:rFonts w:ascii="Calibri" w:hAnsi="Calibri" w:cs="Calibri"/>
          <w:sz w:val="20"/>
          <w:szCs w:val="20"/>
          <w:lang w:val="pl-PL"/>
        </w:rPr>
        <w:t xml:space="preserve">w Regulaminie korzystania z BK2021 dostępnego na stronie internetowej: </w:t>
      </w:r>
      <w:hyperlink r:id="rId37" w:history="1">
        <w:r w:rsidRPr="003A25D4">
          <w:rPr>
            <w:rStyle w:val="Hipercze"/>
            <w:rFonts w:ascii="Calibri" w:hAnsi="Calibri" w:cs="Calibri"/>
            <w:sz w:val="20"/>
            <w:szCs w:val="20"/>
            <w:lang w:val="pl-PL"/>
          </w:rPr>
          <w:t>https://bazakonkurencyjnosci.funduszeeuropejskie.gov.pl/regulamin</w:t>
        </w:r>
      </w:hyperlink>
    </w:p>
    <w:p w14:paraId="7A889975" w14:textId="77777777" w:rsidR="00D442F0" w:rsidRP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 xml:space="preserve">W przypadku pytań technicznych związanych z funkcjonowaniem BK2021 Zamawiający prosi o kontakt z zespołem obsługi Bazy Konkurencyjności: </w:t>
      </w:r>
      <w:r w:rsidRPr="00B35393">
        <w:rPr>
          <w:rStyle w:val="Hipercze"/>
          <w:rFonts w:ascii="Calibri" w:hAnsi="Calibri" w:cs="Calibri"/>
          <w:sz w:val="20"/>
          <w:szCs w:val="20"/>
          <w:lang w:val="pl-PL"/>
        </w:rPr>
        <w:t>konkurencyjnosc@mfipr.gov.pl</w:t>
      </w:r>
      <w:r w:rsidRPr="00D442F0">
        <w:rPr>
          <w:rFonts w:ascii="Calibri" w:hAnsi="Calibri" w:cs="Calibri"/>
          <w:b/>
          <w:bCs/>
          <w:sz w:val="20"/>
          <w:szCs w:val="20"/>
          <w:lang w:val="pl-PL"/>
        </w:rPr>
        <w:t>,</w:t>
      </w:r>
      <w:r w:rsidRPr="00D442F0">
        <w:rPr>
          <w:rFonts w:ascii="Calibri" w:hAnsi="Calibri" w:cs="Calibri"/>
          <w:sz w:val="20"/>
          <w:szCs w:val="20"/>
          <w:lang w:val="pl-PL"/>
        </w:rPr>
        <w:t xml:space="preserve"> tel. 532 514 864, 783 926 213 (w godzinach: 8.15-16.15, poniedziałek – piątek).</w:t>
      </w:r>
    </w:p>
    <w:p w14:paraId="657408A6" w14:textId="77777777" w:rsidR="00047DCA" w:rsidRPr="00B35393" w:rsidRDefault="00047DCA"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Osobami upoważnionymi przez Zamawiającego do kontaktowania się z Wykonawcami są</w:t>
      </w:r>
      <w:r w:rsidRPr="00B35393">
        <w:rPr>
          <w:rFonts w:ascii="Calibri" w:hAnsi="Calibri" w:cs="Calibri"/>
          <w:sz w:val="20"/>
          <w:szCs w:val="20"/>
        </w:rPr>
        <w:t>:</w:t>
      </w:r>
    </w:p>
    <w:p w14:paraId="2F7CBEEB" w14:textId="77777777" w:rsidR="00047DCA" w:rsidRPr="00B35393" w:rsidRDefault="00047DCA" w:rsidP="007A7E73">
      <w:pPr>
        <w:pStyle w:val="Akapitzlist"/>
        <w:numPr>
          <w:ilvl w:val="1"/>
          <w:numId w:val="139"/>
        </w:numPr>
        <w:suppressAutoHyphens/>
        <w:spacing w:after="0"/>
        <w:rPr>
          <w:rFonts w:ascii="Calibri" w:hAnsi="Calibri" w:cs="Calibri"/>
          <w:sz w:val="20"/>
          <w:szCs w:val="20"/>
          <w:lang w:val="pl-PL"/>
        </w:rPr>
      </w:pPr>
      <w:r w:rsidRPr="00B35393">
        <w:rPr>
          <w:rFonts w:ascii="Calibri" w:hAnsi="Calibri" w:cs="Calibri"/>
          <w:sz w:val="20"/>
          <w:szCs w:val="20"/>
        </w:rPr>
        <w:t xml:space="preserve">w zakresie merytorycznym – </w:t>
      </w:r>
      <w:r w:rsidR="004C070E" w:rsidRPr="00B35393">
        <w:rPr>
          <w:rFonts w:ascii="Calibri" w:hAnsi="Calibri" w:cs="Calibri"/>
          <w:b/>
          <w:bCs/>
          <w:sz w:val="20"/>
          <w:szCs w:val="20"/>
          <w:lang w:val="pl-PL"/>
        </w:rPr>
        <w:t>Andrzej Tokarczyk</w:t>
      </w:r>
      <w:r w:rsidR="00836FA6" w:rsidRPr="00B35393">
        <w:rPr>
          <w:rFonts w:ascii="Calibri" w:hAnsi="Calibri" w:cs="Calibri"/>
          <w:sz w:val="20"/>
          <w:szCs w:val="20"/>
        </w:rPr>
        <w:t xml:space="preserve"> – Kierownik Wydziału </w:t>
      </w:r>
      <w:r w:rsidR="00DA3B06" w:rsidRPr="00B35393">
        <w:rPr>
          <w:rFonts w:ascii="Calibri" w:hAnsi="Calibri" w:cs="Calibri"/>
          <w:sz w:val="20"/>
          <w:szCs w:val="20"/>
          <w:lang w:val="pl-PL"/>
        </w:rPr>
        <w:t>Sieci Wod.-Kan.</w:t>
      </w:r>
    </w:p>
    <w:p w14:paraId="5FB50573" w14:textId="77777777" w:rsidR="00D74845" w:rsidRPr="00B35393" w:rsidRDefault="00047DCA" w:rsidP="007A7E73">
      <w:pPr>
        <w:pStyle w:val="Akapitzlist"/>
        <w:numPr>
          <w:ilvl w:val="1"/>
          <w:numId w:val="139"/>
        </w:numPr>
        <w:suppressAutoHyphens/>
        <w:spacing w:after="0"/>
        <w:jc w:val="left"/>
        <w:rPr>
          <w:rFonts w:ascii="Calibri" w:hAnsi="Calibri" w:cs="Calibri"/>
          <w:sz w:val="20"/>
          <w:szCs w:val="20"/>
          <w:lang w:val="pl-PL"/>
        </w:rPr>
      </w:pPr>
      <w:r w:rsidRPr="00B35393">
        <w:rPr>
          <w:rFonts w:ascii="Calibri" w:hAnsi="Calibri" w:cs="Calibri"/>
          <w:sz w:val="20"/>
          <w:szCs w:val="20"/>
        </w:rPr>
        <w:t xml:space="preserve">w sprawach dotyczących procedury zamówień publicznych – </w:t>
      </w:r>
      <w:r w:rsidR="00D442F0" w:rsidRPr="00B35393">
        <w:rPr>
          <w:rFonts w:ascii="Calibri" w:hAnsi="Calibri" w:cs="Calibri"/>
          <w:b/>
          <w:bCs/>
          <w:sz w:val="20"/>
          <w:szCs w:val="20"/>
          <w:lang w:val="pl-PL"/>
        </w:rPr>
        <w:t>Lucyna Grych-Kusek</w:t>
      </w:r>
      <w:r w:rsidR="00087855" w:rsidRPr="00B35393">
        <w:rPr>
          <w:rFonts w:ascii="Calibri" w:hAnsi="Calibri" w:cs="Calibri"/>
          <w:b/>
          <w:bCs/>
          <w:sz w:val="20"/>
          <w:szCs w:val="20"/>
          <w:lang w:val="pl-PL"/>
        </w:rPr>
        <w:t xml:space="preserve"> </w:t>
      </w:r>
      <w:r w:rsidRPr="00B35393">
        <w:rPr>
          <w:rFonts w:ascii="Calibri" w:hAnsi="Calibri" w:cs="Calibri"/>
          <w:sz w:val="20"/>
          <w:szCs w:val="20"/>
        </w:rPr>
        <w:t xml:space="preserve">– </w:t>
      </w:r>
      <w:r w:rsidR="00DA3B06" w:rsidRPr="00B35393">
        <w:rPr>
          <w:rFonts w:ascii="Calibri" w:hAnsi="Calibri" w:cs="Calibri"/>
          <w:sz w:val="20"/>
          <w:szCs w:val="20"/>
          <w:lang w:val="pl-PL"/>
        </w:rPr>
        <w:t>Kierownik Działu Inwestycji Strategicznych</w:t>
      </w:r>
    </w:p>
    <w:p w14:paraId="3E9F02F1" w14:textId="77777777" w:rsidR="000D54DE" w:rsidRPr="00B35393" w:rsidRDefault="000D54DE"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Oględziny miejsca realizacji zamówienia.</w:t>
      </w:r>
    </w:p>
    <w:p w14:paraId="75409C2F" w14:textId="77777777" w:rsidR="004C070E" w:rsidRPr="00B35393" w:rsidRDefault="004C070E" w:rsidP="00DA3B06">
      <w:pPr>
        <w:pStyle w:val="Akapitzlist"/>
        <w:spacing w:before="120"/>
        <w:ind w:left="709" w:firstLine="0"/>
        <w:jc w:val="left"/>
        <w:rPr>
          <w:rFonts w:ascii="Calibri" w:hAnsi="Calibri" w:cs="Calibri"/>
          <w:sz w:val="20"/>
          <w:szCs w:val="20"/>
          <w:lang w:val="pl-PL"/>
        </w:rPr>
      </w:pPr>
      <w:r w:rsidRPr="00B35393">
        <w:rPr>
          <w:rFonts w:ascii="Calibri" w:hAnsi="Calibri" w:cs="Calibri"/>
          <w:sz w:val="20"/>
          <w:szCs w:val="20"/>
        </w:rPr>
        <w:t>Zamawiający nie przewiduje organizowania możliwoś</w:t>
      </w:r>
      <w:r w:rsidR="00CC6D9F" w:rsidRPr="00B35393">
        <w:rPr>
          <w:rFonts w:ascii="Calibri" w:hAnsi="Calibri" w:cs="Calibri"/>
          <w:sz w:val="20"/>
          <w:szCs w:val="20"/>
          <w:lang w:val="pl-PL"/>
        </w:rPr>
        <w:t>ci</w:t>
      </w:r>
      <w:r w:rsidRPr="00B35393">
        <w:rPr>
          <w:rFonts w:ascii="Calibri" w:hAnsi="Calibri" w:cs="Calibri"/>
          <w:sz w:val="20"/>
          <w:szCs w:val="20"/>
        </w:rPr>
        <w:t xml:space="preserve"> oględzin terenu objętego inwestycją przez</w:t>
      </w:r>
      <w:r w:rsidRPr="00B35393">
        <w:rPr>
          <w:rFonts w:ascii="Calibri" w:hAnsi="Calibri" w:cs="Calibri"/>
          <w:sz w:val="20"/>
          <w:szCs w:val="20"/>
          <w:lang w:val="pl-PL"/>
        </w:rPr>
        <w:t xml:space="preserve"> </w:t>
      </w:r>
      <w:r w:rsidRPr="00B35393">
        <w:rPr>
          <w:rFonts w:ascii="Calibri" w:hAnsi="Calibri" w:cs="Calibri"/>
          <w:sz w:val="20"/>
          <w:szCs w:val="20"/>
        </w:rPr>
        <w:t>Wykonawców. Oględzin można dokonać samodzielnie</w:t>
      </w:r>
      <w:r w:rsidRPr="00B35393">
        <w:rPr>
          <w:rFonts w:ascii="Calibri" w:hAnsi="Calibri" w:cs="Calibri"/>
          <w:sz w:val="20"/>
          <w:szCs w:val="20"/>
          <w:lang w:val="pl-PL"/>
        </w:rPr>
        <w:t>.</w:t>
      </w:r>
    </w:p>
    <w:p w14:paraId="4AB49F99" w14:textId="77777777" w:rsidR="00902830" w:rsidRPr="00B35393" w:rsidRDefault="00902830" w:rsidP="00D0277E">
      <w:pPr>
        <w:pStyle w:val="Akapitzlist"/>
        <w:numPr>
          <w:ilvl w:val="0"/>
          <w:numId w:val="1"/>
        </w:numPr>
        <w:spacing w:before="120"/>
        <w:ind w:left="284" w:hanging="284"/>
        <w:rPr>
          <w:rFonts w:ascii="Calibri" w:hAnsi="Calibri" w:cs="Calibri"/>
          <w:b/>
          <w:color w:val="000000"/>
          <w:sz w:val="20"/>
          <w:szCs w:val="20"/>
          <w:lang w:val="pl-PL"/>
        </w:rPr>
      </w:pPr>
      <w:r w:rsidRPr="00B35393">
        <w:rPr>
          <w:rFonts w:ascii="Calibri" w:hAnsi="Calibri" w:cs="Calibri"/>
          <w:b/>
          <w:color w:val="000000"/>
          <w:sz w:val="20"/>
          <w:szCs w:val="20"/>
          <w:lang w:val="pl-PL"/>
        </w:rPr>
        <w:t xml:space="preserve">Wyjaśnianie i zmiany w treści </w:t>
      </w:r>
      <w:r w:rsidR="00382B9C" w:rsidRPr="00B35393">
        <w:rPr>
          <w:rFonts w:ascii="Calibri" w:hAnsi="Calibri" w:cs="Calibri"/>
          <w:b/>
          <w:color w:val="000000"/>
          <w:sz w:val="20"/>
          <w:szCs w:val="20"/>
          <w:lang w:val="pl-PL"/>
        </w:rPr>
        <w:t>Zapytania ofertowego.</w:t>
      </w:r>
    </w:p>
    <w:p w14:paraId="0E5B9969"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 </w:t>
      </w:r>
      <w:r w:rsidR="00902830" w:rsidRPr="00B35393">
        <w:rPr>
          <w:rFonts w:ascii="Calibri" w:hAnsi="Calibri" w:cs="Calibri"/>
          <w:b/>
          <w:bCs/>
          <w:color w:val="000000"/>
          <w:sz w:val="20"/>
          <w:szCs w:val="20"/>
        </w:rPr>
        <w:t xml:space="preserve">Wyjaśnianie treści </w:t>
      </w:r>
      <w:r w:rsidR="006E4325" w:rsidRPr="006E4325">
        <w:rPr>
          <w:rFonts w:ascii="Calibri" w:hAnsi="Calibri" w:cs="Calibri"/>
          <w:b/>
          <w:bCs/>
          <w:color w:val="000000"/>
          <w:sz w:val="20"/>
          <w:szCs w:val="20"/>
        </w:rPr>
        <w:t>Zapytania ofertowego</w:t>
      </w:r>
    </w:p>
    <w:p w14:paraId="6B19090A" w14:textId="77777777" w:rsidR="00382B9C"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Wykonawca </w:t>
      </w:r>
      <w:r w:rsidR="00577CCC" w:rsidRPr="00B35393">
        <w:rPr>
          <w:rFonts w:ascii="Calibri" w:hAnsi="Calibri" w:cs="Calibri"/>
          <w:color w:val="000000"/>
          <w:sz w:val="20"/>
          <w:szCs w:val="20"/>
        </w:rPr>
        <w:t xml:space="preserve">może </w:t>
      </w:r>
      <w:r w:rsidRPr="00B35393">
        <w:rPr>
          <w:rFonts w:ascii="Calibri" w:hAnsi="Calibri" w:cs="Calibri"/>
          <w:color w:val="000000"/>
          <w:sz w:val="20"/>
          <w:szCs w:val="20"/>
        </w:rPr>
        <w:t xml:space="preserve">zwrócić się </w:t>
      </w:r>
      <w:r w:rsidR="00577CCC" w:rsidRPr="00B35393">
        <w:rPr>
          <w:rFonts w:ascii="Calibri" w:hAnsi="Calibri" w:cs="Calibri"/>
          <w:color w:val="000000"/>
          <w:sz w:val="20"/>
          <w:szCs w:val="20"/>
        </w:rPr>
        <w:t xml:space="preserve">do Zamawiającego </w:t>
      </w:r>
      <w:r w:rsidRPr="00B35393">
        <w:rPr>
          <w:rFonts w:ascii="Calibri" w:hAnsi="Calibri" w:cs="Calibri"/>
          <w:color w:val="000000"/>
          <w:sz w:val="20"/>
          <w:szCs w:val="20"/>
        </w:rPr>
        <w:t xml:space="preserve">o </w:t>
      </w:r>
      <w:r w:rsidR="00577CCC" w:rsidRPr="00B35393">
        <w:rPr>
          <w:rFonts w:ascii="Calibri" w:hAnsi="Calibri" w:cs="Calibri"/>
          <w:color w:val="000000"/>
          <w:sz w:val="20"/>
          <w:szCs w:val="20"/>
        </w:rPr>
        <w:t xml:space="preserve">wyjaśnienie </w:t>
      </w:r>
      <w:r w:rsidRPr="00B35393">
        <w:rPr>
          <w:rFonts w:ascii="Calibri" w:hAnsi="Calibri" w:cs="Calibri"/>
          <w:color w:val="000000"/>
          <w:sz w:val="20"/>
          <w:szCs w:val="20"/>
        </w:rPr>
        <w:t xml:space="preserve">treści </w:t>
      </w:r>
      <w:r w:rsidR="00382B9C" w:rsidRPr="00B35393">
        <w:rPr>
          <w:rFonts w:ascii="Calibri" w:hAnsi="Calibri" w:cs="Calibri"/>
          <w:color w:val="000000"/>
          <w:sz w:val="20"/>
          <w:szCs w:val="20"/>
        </w:rPr>
        <w:t>Zapytania ofertowego poprzez zadawanie pytań.</w:t>
      </w:r>
    </w:p>
    <w:p w14:paraId="3A7CB1CE" w14:textId="77777777" w:rsidR="00382B9C" w:rsidRPr="00B35393"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Wnioski o wyjaśnienie treści </w:t>
      </w:r>
      <w:r w:rsidR="00897A6C" w:rsidRPr="00897A6C">
        <w:rPr>
          <w:rFonts w:ascii="Calibri" w:hAnsi="Calibri" w:cs="Calibri"/>
          <w:color w:val="000000"/>
          <w:sz w:val="20"/>
          <w:szCs w:val="20"/>
        </w:rPr>
        <w:t>Zapytania ofertowego</w:t>
      </w:r>
      <w:r w:rsidRPr="00B35393">
        <w:rPr>
          <w:rFonts w:ascii="Calibri" w:hAnsi="Calibri" w:cs="Calibri"/>
          <w:color w:val="000000"/>
          <w:sz w:val="20"/>
          <w:szCs w:val="20"/>
        </w:rPr>
        <w:t xml:space="preserve"> należy kierować na piśmie, wyłącznie za pośrednictwem Bazy Konkurencyjności, pod rygorem pozostawienia wniosku bez rozpatrzenia. </w:t>
      </w:r>
    </w:p>
    <w:p w14:paraId="5CBDF856"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jest obowiązany udzielić wyjaśnień niezwłocznie, </w:t>
      </w:r>
      <w:r w:rsidRPr="00B35393">
        <w:rPr>
          <w:rFonts w:ascii="Calibri" w:hAnsi="Calibri" w:cs="Calibri"/>
          <w:b/>
          <w:bCs/>
          <w:color w:val="000000"/>
          <w:sz w:val="20"/>
          <w:szCs w:val="20"/>
        </w:rPr>
        <w:t xml:space="preserve">jednak nie później niż na </w:t>
      </w:r>
      <w:r w:rsidR="00674CD9" w:rsidRPr="00B35393">
        <w:rPr>
          <w:rFonts w:ascii="Calibri" w:hAnsi="Calibri" w:cs="Calibri"/>
          <w:b/>
          <w:bCs/>
          <w:color w:val="000000"/>
          <w:sz w:val="20"/>
          <w:szCs w:val="20"/>
        </w:rPr>
        <w:t>3</w:t>
      </w:r>
      <w:r w:rsidRPr="00B35393">
        <w:rPr>
          <w:rFonts w:ascii="Calibri" w:hAnsi="Calibri" w:cs="Calibri"/>
          <w:b/>
          <w:bCs/>
          <w:color w:val="000000"/>
          <w:sz w:val="20"/>
          <w:szCs w:val="20"/>
        </w:rPr>
        <w:t xml:space="preserve"> dni przed upływem terminu składania ofert</w:t>
      </w:r>
      <w:r w:rsidRPr="00B35393">
        <w:rPr>
          <w:rFonts w:ascii="Calibri" w:hAnsi="Calibri" w:cs="Calibri"/>
          <w:color w:val="000000"/>
          <w:sz w:val="20"/>
          <w:szCs w:val="20"/>
        </w:rPr>
        <w:t xml:space="preserve">, pod warunkiem że wniosek o wyjaśnienie treści specyfikacji istotnych warunków zamówienia wpłynął do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amawiającego nie później niż do końca dnia, w którym upływa połowa wyznaczonego terminu składania ofert.</w:t>
      </w:r>
    </w:p>
    <w:p w14:paraId="7EECE689" w14:textId="77777777" w:rsidR="00382B9C"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382B9C">
        <w:rPr>
          <w:rFonts w:ascii="Calibri" w:hAnsi="Calibri" w:cs="Calibri"/>
          <w:color w:val="000000"/>
          <w:sz w:val="20"/>
          <w:szCs w:val="20"/>
        </w:rPr>
        <w:t xml:space="preserve">Jeżeli Zamawiający nie udzieli wyjaśnień w terminie, o którym mowa w </w:t>
      </w:r>
      <w:r>
        <w:rPr>
          <w:rFonts w:ascii="Calibri" w:hAnsi="Calibri" w:cs="Calibri"/>
          <w:color w:val="000000"/>
          <w:sz w:val="20"/>
          <w:szCs w:val="20"/>
        </w:rPr>
        <w:t>pkt. 22.1.3,</w:t>
      </w:r>
      <w:r w:rsidRPr="00382B9C">
        <w:rPr>
          <w:rFonts w:ascii="Calibri" w:hAnsi="Calibri" w:cs="Calibri"/>
          <w:color w:val="000000"/>
          <w:sz w:val="20"/>
          <w:szCs w:val="20"/>
        </w:rPr>
        <w:t xml:space="preserve"> przedłuża termin składania ofert o czas niezbędny do zapoznania się wszystkich zainteresowanych Wykonawców z wyjaśnieniami niezbędnymi do należytego przygotowania i złożenia ofert. </w:t>
      </w:r>
    </w:p>
    <w:p w14:paraId="61551A2B"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wniosek o wyjaśnienie</w:t>
      </w:r>
      <w:r w:rsidR="00382B9C" w:rsidRPr="00B35393">
        <w:rPr>
          <w:rFonts w:ascii="Calibri" w:hAnsi="Calibri" w:cs="Calibri"/>
          <w:color w:val="000000"/>
          <w:sz w:val="20"/>
          <w:szCs w:val="20"/>
        </w:rPr>
        <w:t xml:space="preserve">, o którym </w:t>
      </w:r>
      <w:r w:rsidR="00382B9C" w:rsidRPr="00382B9C">
        <w:rPr>
          <w:rFonts w:ascii="Calibri" w:hAnsi="Calibri" w:cs="Calibri"/>
          <w:color w:val="000000"/>
          <w:sz w:val="20"/>
          <w:szCs w:val="20"/>
        </w:rPr>
        <w:t>mowa w pkt 22.1.</w:t>
      </w:r>
      <w:r w:rsidR="00897A6C">
        <w:rPr>
          <w:rFonts w:ascii="Calibri" w:hAnsi="Calibri" w:cs="Calibri"/>
          <w:color w:val="000000"/>
          <w:sz w:val="20"/>
          <w:szCs w:val="20"/>
          <w:lang w:val="pl-PL"/>
        </w:rPr>
        <w:t>2</w:t>
      </w:r>
      <w:r w:rsidR="00382B9C">
        <w:rPr>
          <w:rFonts w:ascii="Calibri" w:hAnsi="Calibri" w:cs="Calibri"/>
          <w:color w:val="000000"/>
          <w:sz w:val="20"/>
          <w:szCs w:val="20"/>
        </w:rPr>
        <w:t xml:space="preserve"> </w:t>
      </w:r>
      <w:r w:rsidRPr="00B35393">
        <w:rPr>
          <w:rFonts w:ascii="Calibri" w:hAnsi="Calibri" w:cs="Calibri"/>
          <w:color w:val="000000"/>
          <w:sz w:val="20"/>
          <w:szCs w:val="20"/>
        </w:rPr>
        <w:t>wpłyn</w:t>
      </w:r>
      <w:r w:rsidR="00382B9C" w:rsidRPr="00B35393">
        <w:rPr>
          <w:rFonts w:ascii="Calibri" w:hAnsi="Calibri" w:cs="Calibri"/>
          <w:color w:val="000000"/>
          <w:sz w:val="20"/>
          <w:szCs w:val="20"/>
        </w:rPr>
        <w:t>ie</w:t>
      </w:r>
      <w:r w:rsidRPr="00B35393">
        <w:rPr>
          <w:rFonts w:ascii="Calibri" w:hAnsi="Calibri" w:cs="Calibri"/>
          <w:color w:val="000000"/>
          <w:sz w:val="20"/>
          <w:szCs w:val="20"/>
        </w:rPr>
        <w:t xml:space="preserve"> po</w:t>
      </w:r>
      <w:r w:rsidR="00303423" w:rsidRPr="00B35393">
        <w:rPr>
          <w:rFonts w:ascii="Calibri" w:hAnsi="Calibri" w:cs="Calibri"/>
          <w:color w:val="000000"/>
          <w:sz w:val="20"/>
          <w:szCs w:val="20"/>
        </w:rPr>
        <w:t> </w:t>
      </w:r>
      <w:r w:rsidRPr="00B35393">
        <w:rPr>
          <w:rFonts w:ascii="Calibri" w:hAnsi="Calibri" w:cs="Calibri"/>
          <w:color w:val="000000"/>
          <w:sz w:val="20"/>
          <w:szCs w:val="20"/>
        </w:rPr>
        <w:t xml:space="preserve">upływie terminu składania wniosku, o którym mowa w </w:t>
      </w:r>
      <w:proofErr w:type="spellStart"/>
      <w:r w:rsidRPr="00B35393">
        <w:rPr>
          <w:rFonts w:ascii="Calibri" w:hAnsi="Calibri" w:cs="Calibri"/>
          <w:color w:val="000000"/>
          <w:sz w:val="20"/>
          <w:szCs w:val="20"/>
        </w:rPr>
        <w:t>ppkt</w:t>
      </w:r>
      <w:proofErr w:type="spellEnd"/>
      <w:r w:rsidRPr="00B35393">
        <w:rPr>
          <w:rFonts w:ascii="Calibri" w:hAnsi="Calibri" w:cs="Calibri"/>
          <w:color w:val="000000"/>
          <w:sz w:val="20"/>
          <w:szCs w:val="20"/>
        </w:rPr>
        <w:t xml:space="preserve">. </w:t>
      </w:r>
      <w:r w:rsidR="00382B9C" w:rsidRPr="00B35393">
        <w:rPr>
          <w:rFonts w:ascii="Calibri" w:hAnsi="Calibri" w:cs="Calibri"/>
          <w:color w:val="000000"/>
          <w:sz w:val="20"/>
          <w:szCs w:val="20"/>
        </w:rPr>
        <w:t>22.1.</w:t>
      </w:r>
      <w:r w:rsidR="00897A6C">
        <w:rPr>
          <w:rFonts w:ascii="Calibri" w:hAnsi="Calibri" w:cs="Calibri"/>
          <w:color w:val="000000"/>
          <w:sz w:val="20"/>
          <w:szCs w:val="20"/>
          <w:lang w:val="pl-PL"/>
        </w:rPr>
        <w:t>3</w:t>
      </w:r>
      <w:r w:rsidRPr="00B35393">
        <w:rPr>
          <w:rFonts w:ascii="Calibri" w:hAnsi="Calibri" w:cs="Calibri"/>
          <w:color w:val="000000"/>
          <w:sz w:val="20"/>
          <w:szCs w:val="20"/>
        </w:rPr>
        <w:t xml:space="preserve"> lub dotyczy udzielonych wyjaśnień,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amawiający może udzielić wyjaśnień albo pozostawić wniosek bez rozpoznania.</w:t>
      </w:r>
    </w:p>
    <w:p w14:paraId="18D9BBF7"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Przedłużenie terminu składania ofert nie wpływa na bieg terminu składania wniosku, o którym mowa w pkt. </w:t>
      </w:r>
      <w:r w:rsidR="00382B9C" w:rsidRPr="00B35393">
        <w:rPr>
          <w:rFonts w:ascii="Calibri" w:hAnsi="Calibri" w:cs="Calibri"/>
          <w:color w:val="000000"/>
          <w:sz w:val="20"/>
          <w:szCs w:val="20"/>
        </w:rPr>
        <w:t>22.1.3</w:t>
      </w:r>
      <w:r w:rsidRPr="00B35393">
        <w:rPr>
          <w:rFonts w:ascii="Calibri" w:hAnsi="Calibri" w:cs="Calibri"/>
          <w:color w:val="000000"/>
          <w:sz w:val="20"/>
          <w:szCs w:val="20"/>
        </w:rPr>
        <w:t>.</w:t>
      </w:r>
    </w:p>
    <w:p w14:paraId="740CAC1F"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Treść zapytań wraz z wyjaśnieniami </w:t>
      </w:r>
      <w:r w:rsidR="00AF41F1" w:rsidRPr="00B35393">
        <w:rPr>
          <w:rFonts w:ascii="Calibri" w:hAnsi="Calibri" w:cs="Calibri"/>
          <w:color w:val="000000"/>
          <w:sz w:val="20"/>
          <w:szCs w:val="20"/>
        </w:rPr>
        <w:t>Zamawiający</w:t>
      </w:r>
      <w:r w:rsidR="001D51A7" w:rsidRPr="00D0277E">
        <w:rPr>
          <w:rFonts w:ascii="Calibri" w:hAnsi="Calibri" w:cs="Calibri"/>
          <w:color w:val="000000"/>
          <w:sz w:val="20"/>
          <w:szCs w:val="20"/>
        </w:rPr>
        <w:t xml:space="preserve"> </w:t>
      </w:r>
      <w:r w:rsidR="001D51A7" w:rsidRPr="001D51A7">
        <w:rPr>
          <w:rFonts w:ascii="Calibri" w:hAnsi="Calibri" w:cs="Calibri"/>
          <w:color w:val="000000"/>
          <w:sz w:val="20"/>
          <w:szCs w:val="20"/>
        </w:rPr>
        <w:t>zamieszcza na stronie internetowej postępowania</w:t>
      </w:r>
      <w:r w:rsidR="001D51A7">
        <w:rPr>
          <w:rFonts w:ascii="Calibri" w:hAnsi="Calibri" w:cs="Calibri"/>
          <w:color w:val="000000"/>
          <w:sz w:val="20"/>
          <w:szCs w:val="20"/>
        </w:rPr>
        <w:t xml:space="preserve"> oraz </w:t>
      </w:r>
      <w:r w:rsidR="00F47DE3" w:rsidRPr="00B35393">
        <w:rPr>
          <w:rFonts w:ascii="Calibri" w:hAnsi="Calibri" w:cs="Calibri"/>
          <w:color w:val="000000"/>
          <w:sz w:val="20"/>
          <w:szCs w:val="20"/>
        </w:rPr>
        <w:t xml:space="preserve">przekazuje </w:t>
      </w:r>
      <w:r w:rsidR="00AF41F1" w:rsidRPr="00B35393">
        <w:rPr>
          <w:rFonts w:ascii="Calibri" w:hAnsi="Calibri" w:cs="Calibri"/>
          <w:color w:val="000000"/>
          <w:sz w:val="20"/>
          <w:szCs w:val="20"/>
        </w:rPr>
        <w:t>W</w:t>
      </w:r>
      <w:r w:rsidR="00F47DE3" w:rsidRPr="00B35393">
        <w:rPr>
          <w:rFonts w:ascii="Calibri" w:hAnsi="Calibri" w:cs="Calibri"/>
          <w:color w:val="000000"/>
          <w:sz w:val="20"/>
          <w:szCs w:val="20"/>
        </w:rPr>
        <w:t>ykonawcom ujawnionym w toku procedury</w:t>
      </w:r>
      <w:r w:rsidRPr="00B35393">
        <w:rPr>
          <w:rFonts w:ascii="Calibri" w:hAnsi="Calibri" w:cs="Calibri"/>
          <w:color w:val="000000"/>
          <w:sz w:val="20"/>
          <w:szCs w:val="20"/>
        </w:rPr>
        <w:t xml:space="preserve">, bez ujawniania źródła </w:t>
      </w:r>
      <w:r w:rsidR="00F47DE3" w:rsidRPr="00B35393">
        <w:rPr>
          <w:rFonts w:ascii="Calibri" w:hAnsi="Calibri" w:cs="Calibri"/>
          <w:color w:val="000000"/>
          <w:sz w:val="20"/>
          <w:szCs w:val="20"/>
        </w:rPr>
        <w:t>zapytania</w:t>
      </w:r>
      <w:r w:rsidR="003225F9" w:rsidRPr="00B35393">
        <w:rPr>
          <w:rFonts w:ascii="Calibri" w:hAnsi="Calibri" w:cs="Calibri"/>
          <w:color w:val="000000"/>
          <w:sz w:val="20"/>
          <w:szCs w:val="20"/>
        </w:rPr>
        <w:t>.</w:t>
      </w:r>
    </w:p>
    <w:p w14:paraId="253426B6" w14:textId="77777777" w:rsidR="00836FA6" w:rsidRPr="00B35393" w:rsidRDefault="00836FA6"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D0277E">
        <w:rPr>
          <w:rFonts w:ascii="Calibri" w:hAnsi="Calibri" w:cs="Calibri"/>
          <w:color w:val="000000"/>
          <w:sz w:val="20"/>
          <w:szCs w:val="20"/>
        </w:rPr>
        <w:t>W przypadku rozbieżności pomiędzy treścią niniejsze</w:t>
      </w:r>
      <w:r w:rsidR="00382B9C" w:rsidRPr="00D0277E">
        <w:rPr>
          <w:rFonts w:ascii="Calibri" w:hAnsi="Calibri" w:cs="Calibri"/>
          <w:color w:val="000000"/>
          <w:sz w:val="20"/>
          <w:szCs w:val="20"/>
        </w:rPr>
        <w:t xml:space="preserve">go Zapytania ofertowego, </w:t>
      </w:r>
      <w:r w:rsidRPr="00D0277E">
        <w:rPr>
          <w:rFonts w:ascii="Calibri" w:hAnsi="Calibri" w:cs="Calibri"/>
          <w:color w:val="000000"/>
          <w:sz w:val="20"/>
          <w:szCs w:val="20"/>
        </w:rPr>
        <w:t xml:space="preserve">a treścią udzielonych wyjaśnień lub zmian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 jako obowiązującą należy przyjąć treść pisma zawierającego późniejsze oświadczenie Zamawiającego. Wyjaśnienia są integralną części</w:t>
      </w:r>
      <w:r w:rsidR="007C79CE" w:rsidRPr="00D0277E">
        <w:rPr>
          <w:rFonts w:ascii="Calibri" w:hAnsi="Calibri" w:cs="Calibri"/>
          <w:color w:val="000000"/>
          <w:sz w:val="20"/>
          <w:szCs w:val="20"/>
        </w:rPr>
        <w:t>ą</w:t>
      </w:r>
      <w:r w:rsidRPr="00D0277E">
        <w:rPr>
          <w:rFonts w:ascii="Calibri" w:hAnsi="Calibri" w:cs="Calibri"/>
          <w:color w:val="000000"/>
          <w:sz w:val="20"/>
          <w:szCs w:val="20"/>
        </w:rPr>
        <w:t xml:space="preserve">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w:t>
      </w:r>
    </w:p>
    <w:p w14:paraId="5CBDDAEC"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7D4F6E">
        <w:rPr>
          <w:rFonts w:ascii="Tahoma" w:hAnsi="Tahoma" w:cs="Tahoma"/>
          <w:b/>
          <w:bCs/>
          <w:color w:val="000000"/>
          <w:sz w:val="18"/>
        </w:rPr>
        <w:t xml:space="preserve"> </w:t>
      </w:r>
      <w:r w:rsidR="00902830" w:rsidRPr="00B35393">
        <w:rPr>
          <w:rFonts w:ascii="Calibri" w:hAnsi="Calibri" w:cs="Calibri"/>
          <w:b/>
          <w:bCs/>
          <w:color w:val="000000"/>
          <w:sz w:val="20"/>
          <w:szCs w:val="20"/>
        </w:rPr>
        <w:t xml:space="preserve">Zmiany w treści </w:t>
      </w:r>
      <w:r w:rsidR="00F1179C">
        <w:rPr>
          <w:rFonts w:ascii="Calibri" w:hAnsi="Calibri" w:cs="Calibri"/>
          <w:b/>
          <w:bCs/>
          <w:color w:val="000000"/>
          <w:sz w:val="20"/>
          <w:szCs w:val="20"/>
        </w:rPr>
        <w:t>Zapytania ofertowego</w:t>
      </w:r>
      <w:r w:rsidR="008548FF">
        <w:rPr>
          <w:rFonts w:ascii="Calibri" w:hAnsi="Calibri" w:cs="Calibri"/>
          <w:b/>
          <w:bCs/>
          <w:color w:val="000000"/>
          <w:sz w:val="20"/>
          <w:szCs w:val="20"/>
        </w:rPr>
        <w:t>.</w:t>
      </w:r>
    </w:p>
    <w:p w14:paraId="7A848285"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szczególnie uzasadnionych przypadkach Zamawiający może w każdym czasie, przed upływem terminu do składania ofert</w:t>
      </w:r>
      <w:r w:rsidR="002666DB">
        <w:rPr>
          <w:rFonts w:ascii="Calibri" w:hAnsi="Calibri" w:cs="Calibri"/>
          <w:color w:val="000000"/>
          <w:sz w:val="20"/>
          <w:szCs w:val="20"/>
        </w:rPr>
        <w:t xml:space="preserve"> zmienić treść niniejszego </w:t>
      </w:r>
      <w:r w:rsidR="00897A6C">
        <w:rPr>
          <w:rFonts w:ascii="Calibri" w:hAnsi="Calibri" w:cs="Calibri"/>
          <w:color w:val="000000"/>
          <w:sz w:val="20"/>
          <w:szCs w:val="20"/>
          <w:lang w:val="pl-PL"/>
        </w:rPr>
        <w:t>Z</w:t>
      </w:r>
      <w:proofErr w:type="spellStart"/>
      <w:r w:rsidR="002666DB">
        <w:rPr>
          <w:rFonts w:ascii="Calibri" w:hAnsi="Calibri" w:cs="Calibri"/>
          <w:color w:val="000000"/>
          <w:sz w:val="20"/>
          <w:szCs w:val="20"/>
        </w:rPr>
        <w:t>apytania</w:t>
      </w:r>
      <w:proofErr w:type="spellEnd"/>
      <w:r w:rsidR="002666DB">
        <w:rPr>
          <w:rFonts w:ascii="Calibri" w:hAnsi="Calibri" w:cs="Calibri"/>
          <w:color w:val="000000"/>
          <w:sz w:val="20"/>
          <w:szCs w:val="20"/>
        </w:rPr>
        <w:t xml:space="preserve"> ofertowego</w:t>
      </w:r>
      <w:r w:rsidR="001D51A7"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 </w:t>
      </w:r>
      <w:r w:rsidR="001D51A7" w:rsidRPr="001D51A7">
        <w:rPr>
          <w:rFonts w:ascii="Calibri" w:hAnsi="Calibri" w:cs="Calibri"/>
          <w:color w:val="000000"/>
          <w:sz w:val="20"/>
          <w:szCs w:val="20"/>
        </w:rPr>
        <w:lastRenderedPageBreak/>
        <w:t xml:space="preserve">Dokonaną zmianę treści </w:t>
      </w:r>
      <w:r w:rsidR="00897A6C">
        <w:rPr>
          <w:rFonts w:ascii="Calibri" w:hAnsi="Calibri" w:cs="Calibri"/>
          <w:color w:val="000000"/>
          <w:sz w:val="20"/>
          <w:szCs w:val="20"/>
          <w:lang w:val="pl-PL"/>
        </w:rPr>
        <w:t>Zapytania ofertowego</w:t>
      </w:r>
      <w:r w:rsidR="001D51A7" w:rsidRPr="001D51A7">
        <w:rPr>
          <w:rFonts w:ascii="Calibri" w:hAnsi="Calibri" w:cs="Calibri"/>
          <w:color w:val="000000"/>
          <w:sz w:val="20"/>
          <w:szCs w:val="20"/>
        </w:rPr>
        <w:t xml:space="preserve"> Zamawiający udostępnia na stronie internetowej prowadzonego postępowania (BK2021). W przypadku gdy zmiany treści </w:t>
      </w:r>
      <w:r w:rsidR="001D51A7">
        <w:rPr>
          <w:rFonts w:ascii="Calibri" w:hAnsi="Calibri" w:cs="Calibri"/>
          <w:color w:val="000000"/>
          <w:sz w:val="20"/>
          <w:szCs w:val="20"/>
        </w:rPr>
        <w:t xml:space="preserve">Zapytania ofertowego </w:t>
      </w:r>
      <w:r w:rsidR="001D51A7" w:rsidRPr="001D51A7">
        <w:rPr>
          <w:rFonts w:ascii="Calibri" w:hAnsi="Calibri" w:cs="Calibri"/>
          <w:color w:val="000000"/>
          <w:sz w:val="20"/>
          <w:szCs w:val="20"/>
        </w:rPr>
        <w:t xml:space="preserve">są istotne dla sporządzenia oferty lub wymagają od </w:t>
      </w:r>
      <w:r w:rsidR="00133233">
        <w:rPr>
          <w:rFonts w:ascii="Calibri" w:hAnsi="Calibri" w:cs="Calibri"/>
          <w:color w:val="000000"/>
          <w:sz w:val="20"/>
          <w:szCs w:val="20"/>
          <w:lang w:val="pl-PL"/>
        </w:rPr>
        <w:t>W</w:t>
      </w:r>
      <w:proofErr w:type="spellStart"/>
      <w:r w:rsidR="001D51A7" w:rsidRPr="001D51A7">
        <w:rPr>
          <w:rFonts w:ascii="Calibri" w:hAnsi="Calibri" w:cs="Calibri"/>
          <w:color w:val="000000"/>
          <w:sz w:val="20"/>
          <w:szCs w:val="20"/>
        </w:rPr>
        <w:t>ykonawców</w:t>
      </w:r>
      <w:proofErr w:type="spellEnd"/>
      <w:r w:rsidR="001D51A7" w:rsidRPr="001D51A7">
        <w:rPr>
          <w:rFonts w:ascii="Calibri" w:hAnsi="Calibri" w:cs="Calibri"/>
          <w:color w:val="000000"/>
          <w:sz w:val="20"/>
          <w:szCs w:val="20"/>
        </w:rPr>
        <w:t xml:space="preserve"> dodatkowego czasu na zapoznanie się ze </w:t>
      </w:r>
      <w:r w:rsidR="001D51A7">
        <w:rPr>
          <w:rFonts w:ascii="Calibri" w:hAnsi="Calibri" w:cs="Calibri"/>
          <w:color w:val="000000"/>
          <w:sz w:val="20"/>
          <w:szCs w:val="20"/>
        </w:rPr>
        <w:t>zmienionym Zapytaniem ofertowym</w:t>
      </w:r>
      <w:r w:rsidR="001D51A7" w:rsidRPr="001D51A7">
        <w:rPr>
          <w:rFonts w:ascii="Calibri" w:hAnsi="Calibri" w:cs="Calibri"/>
          <w:color w:val="000000"/>
          <w:sz w:val="20"/>
          <w:szCs w:val="20"/>
        </w:rPr>
        <w:t xml:space="preserve"> i przygotowanie ofert, </w:t>
      </w:r>
      <w:r w:rsidR="001D51A7">
        <w:rPr>
          <w:rFonts w:ascii="Calibri" w:hAnsi="Calibri" w:cs="Calibri"/>
          <w:color w:val="000000"/>
          <w:sz w:val="20"/>
          <w:szCs w:val="20"/>
        </w:rPr>
        <w:t>Z</w:t>
      </w:r>
      <w:r w:rsidR="001D51A7" w:rsidRPr="001D51A7">
        <w:rPr>
          <w:rFonts w:ascii="Calibri" w:hAnsi="Calibri" w:cs="Calibri"/>
          <w:color w:val="000000"/>
          <w:sz w:val="20"/>
          <w:szCs w:val="20"/>
        </w:rPr>
        <w:t>amawiający przedłuża termin składania ofert</w:t>
      </w:r>
      <w:r w:rsidR="00D0277E">
        <w:rPr>
          <w:rFonts w:ascii="Calibri" w:hAnsi="Calibri" w:cs="Calibri"/>
          <w:color w:val="000000"/>
          <w:sz w:val="20"/>
          <w:szCs w:val="20"/>
          <w:lang w:val="pl-PL"/>
        </w:rPr>
        <w:t xml:space="preserve"> </w:t>
      </w:r>
      <w:r w:rsidR="001D51A7" w:rsidRPr="001D51A7">
        <w:rPr>
          <w:rFonts w:ascii="Calibri" w:hAnsi="Calibri" w:cs="Calibri"/>
          <w:color w:val="000000"/>
          <w:sz w:val="20"/>
          <w:szCs w:val="20"/>
        </w:rPr>
        <w:t xml:space="preserve">o czas niezbędny na zapoznanie się ze zmianą </w:t>
      </w:r>
      <w:r w:rsidR="001D51A7">
        <w:rPr>
          <w:rFonts w:ascii="Calibri" w:hAnsi="Calibri" w:cs="Calibri"/>
          <w:color w:val="000000"/>
          <w:sz w:val="20"/>
          <w:szCs w:val="20"/>
        </w:rPr>
        <w:t>Zapytania ofertowego</w:t>
      </w:r>
      <w:r w:rsidR="001D51A7" w:rsidRPr="001D51A7">
        <w:rPr>
          <w:rFonts w:ascii="Calibri" w:hAnsi="Calibri" w:cs="Calibri"/>
          <w:color w:val="000000"/>
          <w:sz w:val="20"/>
          <w:szCs w:val="20"/>
        </w:rPr>
        <w:t xml:space="preserve"> i przygotowanie oferty. </w:t>
      </w:r>
    </w:p>
    <w:p w14:paraId="48903302" w14:textId="77777777" w:rsidR="00902830" w:rsidRPr="00B35393"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Informację o</w:t>
      </w:r>
      <w:r w:rsidR="00902830" w:rsidRPr="00B35393">
        <w:rPr>
          <w:rFonts w:ascii="Calibri" w:hAnsi="Calibri" w:cs="Calibri"/>
          <w:color w:val="000000"/>
          <w:sz w:val="20"/>
          <w:szCs w:val="20"/>
        </w:rPr>
        <w:t xml:space="preserve"> przedłużeniu terminu składania ofert Zamawiający</w:t>
      </w:r>
      <w:r w:rsidRPr="00D0277E">
        <w:rPr>
          <w:rFonts w:ascii="Calibri" w:hAnsi="Calibri" w:cs="Calibri"/>
          <w:color w:val="000000"/>
          <w:sz w:val="20"/>
          <w:szCs w:val="20"/>
        </w:rPr>
        <w:t xml:space="preserve"> </w:t>
      </w:r>
      <w:r w:rsidRPr="001D51A7">
        <w:rPr>
          <w:rFonts w:ascii="Calibri" w:hAnsi="Calibri" w:cs="Calibri"/>
          <w:color w:val="000000"/>
          <w:sz w:val="20"/>
          <w:szCs w:val="20"/>
        </w:rPr>
        <w:t>zamieszcza na stronie internetowej</w:t>
      </w:r>
      <w:r w:rsidR="00902830"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postępowania oraz </w:t>
      </w:r>
      <w:r w:rsidR="00902830" w:rsidRPr="00B35393">
        <w:rPr>
          <w:rFonts w:ascii="Calibri" w:hAnsi="Calibri" w:cs="Calibri"/>
          <w:color w:val="000000"/>
          <w:sz w:val="20"/>
          <w:szCs w:val="20"/>
        </w:rPr>
        <w:t>niezwłocznie zawiadamia wszystkich Wykonawców</w:t>
      </w:r>
      <w:r w:rsidR="00B46D88" w:rsidRPr="00B35393">
        <w:rPr>
          <w:rFonts w:ascii="Calibri" w:hAnsi="Calibri" w:cs="Calibri"/>
          <w:color w:val="000000"/>
          <w:sz w:val="20"/>
          <w:szCs w:val="20"/>
        </w:rPr>
        <w:t xml:space="preserve"> ujawnionych w toku procedury</w:t>
      </w:r>
      <w:r w:rsidR="00902830" w:rsidRPr="00B35393">
        <w:rPr>
          <w:rFonts w:ascii="Calibri" w:hAnsi="Calibri" w:cs="Calibri"/>
          <w:color w:val="000000"/>
          <w:sz w:val="20"/>
          <w:szCs w:val="20"/>
        </w:rPr>
        <w:t>.</w:t>
      </w:r>
    </w:p>
    <w:p w14:paraId="5F01B5F5" w14:textId="77777777" w:rsidR="001D51A7" w:rsidRPr="001D51A7"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D51A7">
        <w:rPr>
          <w:rFonts w:ascii="Calibri" w:hAnsi="Calibri" w:cs="Calibri"/>
          <w:color w:val="000000"/>
          <w:sz w:val="20"/>
          <w:szCs w:val="20"/>
        </w:rPr>
        <w:t xml:space="preserve">Treść wszystkich dokumentów stanowiących </w:t>
      </w:r>
      <w:r w:rsidR="00897A6C">
        <w:rPr>
          <w:rFonts w:ascii="Calibri" w:hAnsi="Calibri" w:cs="Calibri"/>
          <w:color w:val="000000"/>
          <w:sz w:val="20"/>
          <w:szCs w:val="20"/>
          <w:lang w:val="pl-PL"/>
        </w:rPr>
        <w:t>Zapytanie ofertowe</w:t>
      </w:r>
      <w:r w:rsidRPr="001D51A7">
        <w:rPr>
          <w:rFonts w:ascii="Calibri" w:hAnsi="Calibri" w:cs="Calibri"/>
          <w:color w:val="000000"/>
          <w:sz w:val="20"/>
          <w:szCs w:val="20"/>
        </w:rPr>
        <w:t xml:space="preserve"> należy odczytywać wraz ze wszystkimi wprowadzonymi przez Zamawiającego uzupełnieniami i zmianami. </w:t>
      </w:r>
    </w:p>
    <w:p w14:paraId="5FAE56DD" w14:textId="77777777" w:rsidR="0024385D" w:rsidRPr="0019011E" w:rsidRDefault="0024385D" w:rsidP="00D0277E">
      <w:pPr>
        <w:pStyle w:val="Akapitzlist"/>
        <w:numPr>
          <w:ilvl w:val="0"/>
          <w:numId w:val="1"/>
        </w:numPr>
        <w:spacing w:before="120"/>
        <w:ind w:left="284" w:hanging="284"/>
        <w:rPr>
          <w:rFonts w:ascii="Calibri" w:hAnsi="Calibri" w:cs="Calibri"/>
          <w:b/>
          <w:color w:val="000000"/>
          <w:sz w:val="20"/>
          <w:szCs w:val="20"/>
        </w:rPr>
      </w:pPr>
      <w:r w:rsidRPr="0019011E">
        <w:rPr>
          <w:rFonts w:ascii="Calibri" w:hAnsi="Calibri" w:cs="Calibri"/>
          <w:b/>
          <w:color w:val="000000"/>
          <w:sz w:val="20"/>
          <w:szCs w:val="20"/>
        </w:rPr>
        <w:t>Opis sposobu obliczenia ceny.</w:t>
      </w:r>
    </w:p>
    <w:p w14:paraId="3E47347A" w14:textId="77777777" w:rsidR="00D5149D" w:rsidRPr="0019011E" w:rsidRDefault="00674CD9" w:rsidP="00D0277E">
      <w:pPr>
        <w:pStyle w:val="Akapitzlist"/>
        <w:numPr>
          <w:ilvl w:val="1"/>
          <w:numId w:val="1"/>
        </w:numPr>
        <w:tabs>
          <w:tab w:val="left" w:pos="851"/>
        </w:tabs>
        <w:ind w:left="851" w:hanging="567"/>
        <w:jc w:val="left"/>
        <w:rPr>
          <w:rFonts w:ascii="Calibri" w:hAnsi="Calibri" w:cs="Calibri"/>
          <w:bCs/>
          <w:sz w:val="20"/>
          <w:szCs w:val="20"/>
        </w:rPr>
      </w:pPr>
      <w:bookmarkStart w:id="34" w:name="_Hlk58307036"/>
      <w:r w:rsidRPr="0019011E">
        <w:rPr>
          <w:rFonts w:ascii="Calibri" w:hAnsi="Calibri" w:cs="Calibri"/>
          <w:b/>
          <w:sz w:val="20"/>
          <w:szCs w:val="20"/>
        </w:rPr>
        <w:t xml:space="preserve">Cena — </w:t>
      </w:r>
      <w:r w:rsidRPr="0019011E">
        <w:rPr>
          <w:rFonts w:ascii="Calibri" w:hAnsi="Calibri" w:cs="Calibri"/>
          <w:bCs/>
          <w:sz w:val="20"/>
          <w:szCs w:val="20"/>
        </w:rPr>
        <w:t xml:space="preserve">należy przez to rozumieć cenę w rozumieniu art. 3 ust. 1 pkt 1 i ust. 2 ustawy z dnia 9 maja </w:t>
      </w:r>
      <w:r w:rsidR="00CC6D9F" w:rsidRPr="0019011E">
        <w:rPr>
          <w:rFonts w:ascii="Calibri" w:hAnsi="Calibri" w:cs="Calibri"/>
          <w:bCs/>
          <w:sz w:val="20"/>
          <w:szCs w:val="20"/>
        </w:rPr>
        <w:t xml:space="preserve">2014 r. </w:t>
      </w:r>
      <w:r w:rsidRPr="0019011E">
        <w:rPr>
          <w:rFonts w:ascii="Calibri" w:hAnsi="Calibri" w:cs="Calibri"/>
          <w:bCs/>
          <w:sz w:val="20"/>
          <w:szCs w:val="20"/>
        </w:rPr>
        <w:t>o informowaniu o cenach towarów i usług (</w:t>
      </w:r>
      <w:proofErr w:type="spellStart"/>
      <w:r w:rsidR="002666DB">
        <w:rPr>
          <w:rFonts w:ascii="Calibri" w:hAnsi="Calibri" w:cs="Calibri"/>
          <w:bCs/>
          <w:sz w:val="20"/>
          <w:szCs w:val="20"/>
        </w:rPr>
        <w:t>t.j</w:t>
      </w:r>
      <w:proofErr w:type="spellEnd"/>
      <w:r w:rsidR="002666DB">
        <w:rPr>
          <w:rFonts w:ascii="Calibri" w:hAnsi="Calibri" w:cs="Calibri"/>
          <w:bCs/>
          <w:sz w:val="20"/>
          <w:szCs w:val="20"/>
        </w:rPr>
        <w:t>. Dz.U. z 2023 poz.168)</w:t>
      </w:r>
      <w:r w:rsidRPr="0019011E">
        <w:rPr>
          <w:rFonts w:ascii="Calibri" w:hAnsi="Calibri" w:cs="Calibri"/>
          <w:bCs/>
          <w:sz w:val="20"/>
          <w:szCs w:val="20"/>
        </w:rPr>
        <w:t>.</w:t>
      </w:r>
      <w:bookmarkEnd w:id="34"/>
    </w:p>
    <w:p w14:paraId="4CB4FE24" w14:textId="77777777" w:rsidR="00EC0122" w:rsidRPr="0019011E" w:rsidRDefault="00D5149D" w:rsidP="00D0277E">
      <w:pPr>
        <w:pStyle w:val="Akapitzlist"/>
        <w:numPr>
          <w:ilvl w:val="1"/>
          <w:numId w:val="1"/>
        </w:numPr>
        <w:tabs>
          <w:tab w:val="left" w:pos="851"/>
        </w:tabs>
        <w:ind w:left="851" w:hanging="567"/>
        <w:jc w:val="left"/>
        <w:rPr>
          <w:rFonts w:ascii="Calibri" w:hAnsi="Calibri" w:cs="Calibri"/>
          <w:bCs/>
          <w:sz w:val="20"/>
          <w:szCs w:val="20"/>
        </w:rPr>
      </w:pPr>
      <w:r w:rsidRPr="0019011E">
        <w:rPr>
          <w:rFonts w:ascii="Calibri" w:hAnsi="Calibri" w:cs="Calibri"/>
          <w:color w:val="000000"/>
          <w:sz w:val="20"/>
          <w:szCs w:val="20"/>
        </w:rPr>
        <w:t xml:space="preserve">Cena oferty musi wynikać z załączonego do oferty Wykazu cen stanowiącego Załącznik nr 6 do IDW opracowanego na podstawie przedmiaru przekazanego przez Zamawiającego. Wykonawca określi jednostkową cenę ryczałtową netto dla wszystkich pozycji wymienionych  przez Zamawiającego </w:t>
      </w:r>
      <w:r w:rsidR="006A0CE4">
        <w:rPr>
          <w:rFonts w:ascii="Calibri" w:hAnsi="Calibri" w:cs="Calibri"/>
          <w:color w:val="000000"/>
          <w:sz w:val="20"/>
          <w:szCs w:val="20"/>
        </w:rPr>
        <w:br/>
      </w:r>
      <w:r w:rsidRPr="0019011E">
        <w:rPr>
          <w:rFonts w:ascii="Calibri" w:hAnsi="Calibri" w:cs="Calibri"/>
          <w:color w:val="000000"/>
          <w:sz w:val="20"/>
          <w:szCs w:val="20"/>
        </w:rPr>
        <w:t xml:space="preserve">w Wykazie cen. </w:t>
      </w:r>
    </w:p>
    <w:p w14:paraId="56869267" w14:textId="77777777" w:rsidR="00F20A48"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ryczałtowa musi uwzględniać wszystkie wymagania </w:t>
      </w:r>
      <w:r w:rsidR="00EC0122" w:rsidRPr="0019011E">
        <w:rPr>
          <w:rFonts w:ascii="Calibri" w:hAnsi="Calibri" w:cs="Calibri"/>
          <w:color w:val="000000"/>
          <w:sz w:val="20"/>
          <w:szCs w:val="20"/>
        </w:rPr>
        <w:t>niniejszego Zapytania ofertowego</w:t>
      </w:r>
      <w:r w:rsidRPr="0019011E">
        <w:rPr>
          <w:rFonts w:ascii="Calibri" w:hAnsi="Calibri" w:cs="Calibri"/>
          <w:color w:val="000000"/>
          <w:sz w:val="20"/>
          <w:szCs w:val="20"/>
        </w:rPr>
        <w:t xml:space="preserve">, </w:t>
      </w:r>
      <w:r w:rsidR="00F20A48" w:rsidRPr="0019011E">
        <w:rPr>
          <w:rFonts w:ascii="Calibri" w:hAnsi="Calibri" w:cs="Calibri"/>
          <w:color w:val="000000"/>
          <w:sz w:val="20"/>
          <w:szCs w:val="20"/>
        </w:rPr>
        <w:t>Dokumentacji projektowej</w:t>
      </w:r>
      <w:r w:rsidRPr="0019011E">
        <w:rPr>
          <w:rFonts w:ascii="Calibri" w:hAnsi="Calibri" w:cs="Calibri"/>
          <w:color w:val="000000"/>
          <w:sz w:val="20"/>
          <w:szCs w:val="20"/>
        </w:rPr>
        <w:t>, obejmować wszystkie koszty związane z realizacją robót objętych projektem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w:t>
      </w:r>
    </w:p>
    <w:p w14:paraId="03AB65C5" w14:textId="77777777" w:rsidR="00087855" w:rsidRPr="0019011E" w:rsidRDefault="00087855" w:rsidP="00D0277E">
      <w:pPr>
        <w:pStyle w:val="Akapitzlist"/>
        <w:numPr>
          <w:ilvl w:val="2"/>
          <w:numId w:val="1"/>
        </w:numPr>
        <w:tabs>
          <w:tab w:val="left" w:pos="1418"/>
        </w:tabs>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oferty dla poszczególnych elementów robót w zakresie wykonania przedmiotu zamówienia określonego w </w:t>
      </w:r>
      <w:r w:rsidR="00EC0122" w:rsidRPr="0019011E">
        <w:rPr>
          <w:rFonts w:ascii="Calibri" w:hAnsi="Calibri" w:cs="Calibri"/>
          <w:color w:val="000000"/>
          <w:sz w:val="20"/>
          <w:szCs w:val="20"/>
        </w:rPr>
        <w:t>niniejszym Zapytaniu ofertowym</w:t>
      </w:r>
      <w:r w:rsidRPr="0019011E">
        <w:rPr>
          <w:rFonts w:ascii="Calibri" w:hAnsi="Calibri" w:cs="Calibri"/>
          <w:color w:val="000000"/>
          <w:sz w:val="20"/>
          <w:szCs w:val="20"/>
        </w:rPr>
        <w:t xml:space="preserve"> ma charakter ryczałtowy zgodnie z definicją art. 632  Ustawa z dnia 23 kwietnia 1964 r. Kodeks cywilny </w:t>
      </w:r>
      <w:r w:rsidR="006A0CE4">
        <w:rPr>
          <w:rFonts w:ascii="Calibri" w:hAnsi="Calibri" w:cs="Calibri"/>
          <w:color w:val="000000"/>
          <w:sz w:val="20"/>
          <w:szCs w:val="20"/>
        </w:rPr>
        <w:br/>
      </w:r>
      <w:r w:rsidRPr="0019011E">
        <w:rPr>
          <w:rFonts w:ascii="Calibri" w:hAnsi="Calibri" w:cs="Calibri"/>
          <w:color w:val="000000"/>
          <w:sz w:val="20"/>
          <w:szCs w:val="20"/>
        </w:rPr>
        <w:t>(</w:t>
      </w:r>
      <w:proofErr w:type="spellStart"/>
      <w:r w:rsidRPr="0019011E">
        <w:rPr>
          <w:rFonts w:ascii="Calibri" w:hAnsi="Calibri" w:cs="Calibri"/>
          <w:color w:val="000000"/>
          <w:sz w:val="20"/>
          <w:szCs w:val="20"/>
        </w:rPr>
        <w:t>t</w:t>
      </w:r>
      <w:r w:rsidR="006A0CE4">
        <w:rPr>
          <w:rFonts w:ascii="Calibri" w:hAnsi="Calibri" w:cs="Calibri"/>
          <w:color w:val="000000"/>
          <w:sz w:val="20"/>
          <w:szCs w:val="20"/>
        </w:rPr>
        <w:t>.</w:t>
      </w:r>
      <w:r w:rsidRPr="0019011E">
        <w:rPr>
          <w:rFonts w:ascii="Calibri" w:hAnsi="Calibri" w:cs="Calibri"/>
          <w:color w:val="000000"/>
          <w:sz w:val="20"/>
          <w:szCs w:val="20"/>
        </w:rPr>
        <w:t>j</w:t>
      </w:r>
      <w:proofErr w:type="spellEnd"/>
      <w:r w:rsidRPr="0019011E">
        <w:rPr>
          <w:rFonts w:ascii="Calibri" w:hAnsi="Calibri" w:cs="Calibri"/>
          <w:color w:val="000000"/>
          <w:sz w:val="20"/>
          <w:szCs w:val="20"/>
        </w:rPr>
        <w:t>. Dz.U. z 202</w:t>
      </w:r>
      <w:r w:rsidR="00A459CA">
        <w:rPr>
          <w:rFonts w:ascii="Calibri" w:hAnsi="Calibri" w:cs="Calibri"/>
          <w:color w:val="000000"/>
          <w:sz w:val="20"/>
          <w:szCs w:val="20"/>
        </w:rPr>
        <w:t>3</w:t>
      </w:r>
      <w:r w:rsidRPr="0019011E">
        <w:rPr>
          <w:rFonts w:ascii="Calibri" w:hAnsi="Calibri" w:cs="Calibri"/>
          <w:color w:val="000000"/>
          <w:sz w:val="20"/>
          <w:szCs w:val="20"/>
        </w:rPr>
        <w:t xml:space="preserve"> r. poz. 1</w:t>
      </w:r>
      <w:r w:rsidR="00A459CA">
        <w:rPr>
          <w:rFonts w:ascii="Calibri" w:hAnsi="Calibri" w:cs="Calibri"/>
          <w:color w:val="000000"/>
          <w:sz w:val="20"/>
          <w:szCs w:val="20"/>
        </w:rPr>
        <w:t>610</w:t>
      </w:r>
      <w:r w:rsidR="0014783D" w:rsidRPr="0019011E">
        <w:rPr>
          <w:rFonts w:ascii="Calibri" w:hAnsi="Calibri" w:cs="Calibri"/>
          <w:color w:val="000000"/>
          <w:sz w:val="20"/>
          <w:szCs w:val="20"/>
        </w:rPr>
        <w:t xml:space="preserve">z </w:t>
      </w:r>
      <w:proofErr w:type="spellStart"/>
      <w:r w:rsidR="0014783D" w:rsidRPr="0019011E">
        <w:rPr>
          <w:rFonts w:ascii="Calibri" w:hAnsi="Calibri" w:cs="Calibri"/>
          <w:color w:val="000000"/>
          <w:sz w:val="20"/>
          <w:szCs w:val="20"/>
        </w:rPr>
        <w:t>późn</w:t>
      </w:r>
      <w:proofErr w:type="spellEnd"/>
      <w:r w:rsidR="0014783D" w:rsidRPr="0019011E">
        <w:rPr>
          <w:rFonts w:ascii="Calibri" w:hAnsi="Calibri" w:cs="Calibri"/>
          <w:color w:val="000000"/>
          <w:sz w:val="20"/>
          <w:szCs w:val="20"/>
        </w:rPr>
        <w:t>. zm.</w:t>
      </w:r>
      <w:r w:rsidRPr="0019011E">
        <w:rPr>
          <w:rFonts w:ascii="Calibri" w:hAnsi="Calibri" w:cs="Calibri"/>
          <w:color w:val="000000"/>
          <w:sz w:val="20"/>
          <w:szCs w:val="20"/>
        </w:rPr>
        <w:t xml:space="preserve">). </w:t>
      </w:r>
    </w:p>
    <w:p w14:paraId="616BDCB4" w14:textId="77777777" w:rsidR="00087855" w:rsidRPr="0019011E" w:rsidRDefault="00087855" w:rsidP="00D0277E">
      <w:pPr>
        <w:ind w:left="1276" w:firstLine="0"/>
        <w:rPr>
          <w:rFonts w:ascii="Calibri" w:hAnsi="Calibri" w:cs="Calibri"/>
          <w:color w:val="000000"/>
          <w:sz w:val="20"/>
          <w:szCs w:val="20"/>
        </w:rPr>
      </w:pPr>
      <w:r w:rsidRPr="0019011E">
        <w:rPr>
          <w:rFonts w:ascii="Calibri" w:hAnsi="Calibri" w:cs="Calibri"/>
          <w:color w:val="000000"/>
          <w:sz w:val="20"/>
          <w:szCs w:val="20"/>
        </w:rPr>
        <w:t>W związku z powyższym:</w:t>
      </w:r>
    </w:p>
    <w:p w14:paraId="01FED0B1" w14:textId="77777777" w:rsid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cena oferty musi zawierać wszelkie koszty niezbędne do zrealizowania zamówienia wynikające wprost z projektów technicznych, załączonych decyzji, warunków</w:t>
      </w:r>
      <w:r w:rsidR="0014783D" w:rsidRPr="0084471A">
        <w:rPr>
          <w:rFonts w:ascii="Calibri" w:hAnsi="Calibri" w:cs="Calibri"/>
          <w:color w:val="000000"/>
          <w:sz w:val="20"/>
          <w:szCs w:val="20"/>
        </w:rPr>
        <w:br/>
      </w:r>
      <w:r w:rsidRPr="0084471A">
        <w:rPr>
          <w:rFonts w:ascii="Calibri" w:hAnsi="Calibri" w:cs="Calibri"/>
          <w:color w:val="000000"/>
          <w:sz w:val="20"/>
          <w:szCs w:val="20"/>
        </w:rPr>
        <w:t>i uzgodnień, jak również robót nie ujętych w dokumentach, bez których nie można wykonać zamówienia</w:t>
      </w:r>
      <w:r w:rsidR="00F20A48" w:rsidRPr="0084471A">
        <w:rPr>
          <w:rFonts w:ascii="Calibri" w:hAnsi="Calibri" w:cs="Calibri"/>
          <w:color w:val="000000"/>
          <w:sz w:val="20"/>
          <w:szCs w:val="20"/>
        </w:rPr>
        <w:t>;</w:t>
      </w:r>
    </w:p>
    <w:p w14:paraId="2798CDF9" w14:textId="77777777" w:rsidR="00087855" w:rsidRP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wymagane jest od Wykonawców bardzo szczegółowe sprawdzenie warunków wykonania zamówienia.</w:t>
      </w:r>
    </w:p>
    <w:p w14:paraId="2C22A1BA"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Do określenia całkowitej ceny Oferty za przedmiot zamówienia służy tabela Wykaz cen robót budowlanych – Załącznik nr </w:t>
      </w:r>
      <w:r w:rsidR="00C618E2" w:rsidRPr="0019011E">
        <w:rPr>
          <w:rFonts w:ascii="Calibri" w:hAnsi="Calibri" w:cs="Calibri"/>
          <w:color w:val="000000"/>
          <w:sz w:val="20"/>
          <w:szCs w:val="20"/>
        </w:rPr>
        <w:t>6</w:t>
      </w:r>
      <w:r w:rsidRPr="0019011E">
        <w:rPr>
          <w:rFonts w:ascii="Calibri" w:hAnsi="Calibri" w:cs="Calibri"/>
          <w:color w:val="000000"/>
          <w:sz w:val="20"/>
          <w:szCs w:val="20"/>
        </w:rPr>
        <w:t xml:space="preserve"> do IDW, gdzie całkowita cena stanowi sumę iloczynu ilości przewidzianych do wykonania elementów robót oraz jednostkowych cen ryczałtowych.</w:t>
      </w:r>
    </w:p>
    <w:p w14:paraId="47A32600"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Ostateczna wartość wynagrodzenia końcowego Wykonawcy, zostanie określona na podstawie ilości faktycznie wykonanych i odebranych przez Zamawiającego elementów robót oraz jednostkowych cen ryczałtowych podanych w Wykazie cen robót budowlanych stanowiącym Załącznik nr 2 do Wzoru umowy.</w:t>
      </w:r>
    </w:p>
    <w:p w14:paraId="58F5A823" w14:textId="77777777" w:rsidR="00EC0122" w:rsidRPr="0019011E" w:rsidRDefault="002602C2" w:rsidP="00D0277E">
      <w:pPr>
        <w:pStyle w:val="Akapitzlist"/>
        <w:numPr>
          <w:ilvl w:val="1"/>
          <w:numId w:val="1"/>
        </w:numPr>
        <w:tabs>
          <w:tab w:val="left" w:pos="851"/>
        </w:tabs>
        <w:ind w:left="851" w:hanging="567"/>
        <w:jc w:val="left"/>
        <w:rPr>
          <w:rFonts w:ascii="Calibri" w:hAnsi="Calibri" w:cs="Calibri"/>
          <w:sz w:val="20"/>
          <w:szCs w:val="20"/>
        </w:rPr>
      </w:pPr>
      <w:r w:rsidRPr="0019011E">
        <w:rPr>
          <w:rFonts w:ascii="Calibri" w:hAnsi="Calibri" w:cs="Calibri"/>
          <w:sz w:val="20"/>
          <w:szCs w:val="20"/>
        </w:rPr>
        <w:t xml:space="preserve">Obliczoną w ten sposób „Cena netto łącznie” należy powiększyć o kwotę podatku VAT. Obliczoną </w:t>
      </w:r>
      <w:r w:rsidRPr="0019011E">
        <w:rPr>
          <w:rFonts w:ascii="Calibri" w:hAnsi="Calibri" w:cs="Calibri"/>
          <w:sz w:val="20"/>
          <w:szCs w:val="20"/>
        </w:rPr>
        <w:br/>
        <w:t>w ten sposób „Cenę oferty brutto”, należy następnie przenieść do Formularza Oferty.</w:t>
      </w:r>
    </w:p>
    <w:p w14:paraId="63403442" w14:textId="4694FEB2" w:rsidR="00EC0122" w:rsidRPr="0019011E" w:rsidRDefault="00EC0122" w:rsidP="00D0277E">
      <w:pPr>
        <w:pStyle w:val="Akapitzlist"/>
        <w:numPr>
          <w:ilvl w:val="1"/>
          <w:numId w:val="1"/>
        </w:numPr>
        <w:tabs>
          <w:tab w:val="left" w:pos="851"/>
        </w:tabs>
        <w:ind w:left="851" w:hanging="567"/>
        <w:jc w:val="left"/>
        <w:rPr>
          <w:rFonts w:ascii="Calibri" w:hAnsi="Calibri" w:cs="Calibri"/>
          <w:sz w:val="20"/>
          <w:szCs w:val="20"/>
        </w:rPr>
      </w:pPr>
      <w:r w:rsidRPr="00EC0122">
        <w:rPr>
          <w:rFonts w:ascii="Calibri" w:hAnsi="Calibri" w:cs="Calibri"/>
          <w:sz w:val="20"/>
          <w:szCs w:val="20"/>
        </w:rPr>
        <w:t>Jeżeli zostanie złożona oferta, której wybór prowadziłby do powstania u Zamawiającego obowiązku podatkowego zgodnie z ustawą z dnia 11 marca 2004 r. o podatku od towarów i usług (Dz.U. z 202</w:t>
      </w:r>
      <w:r w:rsidR="00462519">
        <w:rPr>
          <w:rFonts w:ascii="Calibri" w:hAnsi="Calibri" w:cs="Calibri"/>
          <w:sz w:val="20"/>
          <w:szCs w:val="20"/>
        </w:rPr>
        <w:t>4</w:t>
      </w:r>
      <w:r w:rsidRPr="00EC0122">
        <w:rPr>
          <w:rFonts w:ascii="Calibri" w:hAnsi="Calibri" w:cs="Calibri"/>
          <w:sz w:val="20"/>
          <w:szCs w:val="20"/>
        </w:rPr>
        <w:t xml:space="preserve"> r. poz. </w:t>
      </w:r>
      <w:r w:rsidR="00462519">
        <w:rPr>
          <w:rFonts w:ascii="Calibri" w:hAnsi="Calibri" w:cs="Calibri"/>
          <w:sz w:val="20"/>
          <w:szCs w:val="20"/>
        </w:rPr>
        <w:t>361</w:t>
      </w:r>
      <w:r w:rsidRPr="00EC0122">
        <w:rPr>
          <w:rFonts w:ascii="Calibri" w:hAnsi="Calibri" w:cs="Calibri"/>
          <w:sz w:val="20"/>
          <w:szCs w:val="20"/>
        </w:rPr>
        <w:t>, z późn.zm.), dla celów zastosowania kryterium ceny Zamawiający dolicza do przedstawionej w tej ofercie ceny kwotę podatku od towarów i usług, którą miałby obowiązek rozliczyć.</w:t>
      </w:r>
    </w:p>
    <w:p w14:paraId="3121B73F" w14:textId="77777777" w:rsidR="00001568" w:rsidRPr="00D0277E" w:rsidRDefault="00001568" w:rsidP="00D0277E">
      <w:pPr>
        <w:pStyle w:val="Akapitzlist"/>
        <w:numPr>
          <w:ilvl w:val="1"/>
          <w:numId w:val="1"/>
        </w:numPr>
        <w:tabs>
          <w:tab w:val="left" w:pos="851"/>
        </w:tabs>
        <w:ind w:left="851" w:hanging="567"/>
        <w:jc w:val="left"/>
        <w:rPr>
          <w:rFonts w:ascii="Calibri" w:hAnsi="Calibri" w:cs="Calibri"/>
          <w:sz w:val="20"/>
          <w:szCs w:val="20"/>
        </w:rPr>
      </w:pPr>
      <w:bookmarkStart w:id="35" w:name="_Hlk536183173"/>
      <w:r w:rsidRPr="00D0277E">
        <w:rPr>
          <w:rFonts w:ascii="Calibri" w:hAnsi="Calibri" w:cs="Calibri"/>
          <w:sz w:val="20"/>
          <w:szCs w:val="20"/>
        </w:rPr>
        <w:t xml:space="preserve">Sposób zapłaty i rozliczenia za realizację niniejszego zamówienia, określone zostały w części II </w:t>
      </w:r>
      <w:r w:rsidR="00D5149D" w:rsidRPr="00D0277E">
        <w:rPr>
          <w:rFonts w:ascii="Calibri" w:hAnsi="Calibri" w:cs="Calibri"/>
          <w:sz w:val="20"/>
          <w:szCs w:val="20"/>
        </w:rPr>
        <w:t>niniejszego Zapytania ofertowego</w:t>
      </w:r>
      <w:r w:rsidRPr="00D0277E">
        <w:rPr>
          <w:rFonts w:ascii="Calibri" w:hAnsi="Calibri" w:cs="Calibri"/>
          <w:sz w:val="20"/>
          <w:szCs w:val="20"/>
        </w:rPr>
        <w:t xml:space="preserve"> (tj. we </w:t>
      </w:r>
      <w:r w:rsidR="00AF41F1" w:rsidRPr="00D0277E">
        <w:rPr>
          <w:rFonts w:ascii="Calibri" w:hAnsi="Calibri" w:cs="Calibri"/>
          <w:sz w:val="20"/>
          <w:szCs w:val="20"/>
        </w:rPr>
        <w:t>W</w:t>
      </w:r>
      <w:r w:rsidRPr="00D0277E">
        <w:rPr>
          <w:rFonts w:ascii="Calibri" w:hAnsi="Calibri" w:cs="Calibri"/>
          <w:sz w:val="20"/>
          <w:szCs w:val="20"/>
        </w:rPr>
        <w:t xml:space="preserve">zorze umowy). </w:t>
      </w:r>
    </w:p>
    <w:p w14:paraId="757FBB9C" w14:textId="77777777" w:rsidR="002602C2" w:rsidRPr="0019011E" w:rsidRDefault="005A212E" w:rsidP="00D0277E">
      <w:pPr>
        <w:pStyle w:val="Akapitzlist"/>
        <w:numPr>
          <w:ilvl w:val="1"/>
          <w:numId w:val="1"/>
        </w:numPr>
        <w:tabs>
          <w:tab w:val="left" w:pos="851"/>
        </w:tabs>
        <w:ind w:left="851" w:hanging="567"/>
        <w:jc w:val="left"/>
        <w:rPr>
          <w:rFonts w:ascii="Calibri" w:hAnsi="Calibri" w:cs="Calibri"/>
          <w:sz w:val="20"/>
          <w:szCs w:val="20"/>
        </w:rPr>
      </w:pPr>
      <w:bookmarkStart w:id="36" w:name="_Hlk1908857"/>
      <w:bookmarkEnd w:id="35"/>
      <w:r w:rsidRPr="0019011E">
        <w:rPr>
          <w:rFonts w:ascii="Calibri" w:hAnsi="Calibri" w:cs="Calibri"/>
          <w:sz w:val="20"/>
          <w:szCs w:val="20"/>
        </w:rPr>
        <w:lastRenderedPageBreak/>
        <w:t>C</w:t>
      </w:r>
      <w:r w:rsidR="002602C2" w:rsidRPr="0019011E">
        <w:rPr>
          <w:rFonts w:ascii="Calibri" w:hAnsi="Calibri" w:cs="Calibri"/>
          <w:sz w:val="20"/>
          <w:szCs w:val="20"/>
        </w:rPr>
        <w:t>ena ofertowa musi być podana w złotych polskich (PLN), cyfrowo oraz słownie.</w:t>
      </w:r>
      <w:r w:rsidR="00EC0122" w:rsidRPr="0019011E">
        <w:rPr>
          <w:rFonts w:ascii="Calibri" w:hAnsi="Calibri" w:cs="Calibri"/>
          <w:sz w:val="20"/>
          <w:szCs w:val="20"/>
        </w:rPr>
        <w:t xml:space="preserve"> </w:t>
      </w:r>
      <w:r w:rsidR="00EC0122" w:rsidRPr="00EC0122">
        <w:rPr>
          <w:rFonts w:ascii="Calibri" w:hAnsi="Calibri" w:cs="Calibri"/>
          <w:sz w:val="20"/>
          <w:szCs w:val="20"/>
        </w:rPr>
        <w:t xml:space="preserve">Przy obliczaniu </w:t>
      </w:r>
      <w:r w:rsidR="00EC0122">
        <w:rPr>
          <w:rFonts w:ascii="Calibri" w:hAnsi="Calibri" w:cs="Calibri"/>
          <w:sz w:val="20"/>
          <w:szCs w:val="20"/>
        </w:rPr>
        <w:t xml:space="preserve">ceny stosuje się </w:t>
      </w:r>
      <w:r w:rsidR="00EC0122" w:rsidRPr="00EC0122">
        <w:rPr>
          <w:rFonts w:ascii="Calibri" w:hAnsi="Calibri" w:cs="Calibri"/>
          <w:sz w:val="20"/>
          <w:szCs w:val="20"/>
        </w:rPr>
        <w:t xml:space="preserve">zaokrąglenie do dwóch miejsc po przecinku </w:t>
      </w:r>
      <w:r w:rsidR="00EC0122">
        <w:rPr>
          <w:rFonts w:ascii="Calibri" w:hAnsi="Calibri" w:cs="Calibri"/>
          <w:sz w:val="20"/>
          <w:szCs w:val="20"/>
        </w:rPr>
        <w:t xml:space="preserve">z dokładnością do 1 grosza, </w:t>
      </w:r>
      <w:r w:rsidR="00EC0122" w:rsidRPr="00EC0122">
        <w:rPr>
          <w:rFonts w:ascii="Calibri" w:hAnsi="Calibri" w:cs="Calibri"/>
          <w:sz w:val="20"/>
          <w:szCs w:val="20"/>
        </w:rPr>
        <w:t>według zasady, że trzecia cyfra po przecinku od 5 w górę powoduje zaokrąglenie drugiej cyfry po przecinku w górę o 1. Jeżeli trzecia cyfra po przecinku jest mniejsza niż 5, to druga cyfra po przecinku nie ulega zmianie.</w:t>
      </w:r>
    </w:p>
    <w:bookmarkEnd w:id="36"/>
    <w:p w14:paraId="404D33B4" w14:textId="77777777" w:rsidR="008B398E" w:rsidRPr="00D0277E" w:rsidRDefault="008B398E" w:rsidP="00D0277E">
      <w:pPr>
        <w:pStyle w:val="Akapitzlist"/>
        <w:numPr>
          <w:ilvl w:val="0"/>
          <w:numId w:val="1"/>
        </w:numPr>
        <w:spacing w:before="120"/>
        <w:ind w:left="284" w:hanging="284"/>
        <w:rPr>
          <w:rFonts w:ascii="Calibri" w:hAnsi="Calibri" w:cs="Calibri"/>
          <w:b/>
          <w:color w:val="000000"/>
          <w:sz w:val="20"/>
          <w:szCs w:val="20"/>
        </w:rPr>
      </w:pPr>
      <w:r w:rsidRPr="00D0277E">
        <w:rPr>
          <w:rFonts w:ascii="Calibri" w:hAnsi="Calibri" w:cs="Calibri"/>
          <w:b/>
          <w:color w:val="000000"/>
          <w:sz w:val="20"/>
          <w:szCs w:val="20"/>
        </w:rPr>
        <w:t>Kryteria oceny ofert.</w:t>
      </w:r>
    </w:p>
    <w:p w14:paraId="6CC546BF"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oceni i porówna jedynie te oferty, które:</w:t>
      </w:r>
    </w:p>
    <w:p w14:paraId="6737FCBA"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zostaną złożone przez Wykonawców nie wykluczonych przez Zamawiającego z niniejszego postępowania,</w:t>
      </w:r>
    </w:p>
    <w:p w14:paraId="69E768C6"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nie zostaną odrzucone przez Zamawiającego.</w:t>
      </w:r>
    </w:p>
    <w:p w14:paraId="6DAB61C6"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Oferty</w:t>
      </w:r>
      <w:r w:rsidR="00B50A09" w:rsidRPr="00B35393">
        <w:rPr>
          <w:rFonts w:ascii="Calibri" w:hAnsi="Calibri" w:cs="Calibri"/>
          <w:color w:val="000000"/>
          <w:sz w:val="20"/>
          <w:szCs w:val="20"/>
          <w:lang w:val="pl-PL"/>
        </w:rPr>
        <w:t xml:space="preserve"> </w:t>
      </w:r>
      <w:r w:rsidRPr="00B35393">
        <w:rPr>
          <w:rFonts w:ascii="Calibri" w:hAnsi="Calibri" w:cs="Calibri"/>
          <w:color w:val="000000"/>
          <w:sz w:val="20"/>
          <w:szCs w:val="20"/>
        </w:rPr>
        <w:t>zostaną ocenione przez Zamawiającego w oparciu o następujące kryteria:</w:t>
      </w:r>
    </w:p>
    <w:p w14:paraId="62D2CDB5" w14:textId="77777777" w:rsidR="00275692" w:rsidRPr="00B35393" w:rsidRDefault="00275692"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Cena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w:t>
      </w:r>
    </w:p>
    <w:p w14:paraId="4C2A7E6E" w14:textId="77777777" w:rsidR="00275692" w:rsidRPr="00B35393" w:rsidRDefault="00275692" w:rsidP="00E4669D">
      <w:pPr>
        <w:tabs>
          <w:tab w:val="left" w:pos="360"/>
          <w:tab w:val="left" w:pos="1701"/>
        </w:tabs>
        <w:spacing w:before="100" w:after="100"/>
        <w:ind w:left="1701" w:hanging="708"/>
        <w:jc w:val="left"/>
        <w:rPr>
          <w:rFonts w:ascii="Calibri" w:hAnsi="Calibri" w:cs="Calibri"/>
          <w:color w:val="000000"/>
          <w:sz w:val="20"/>
          <w:szCs w:val="20"/>
        </w:rPr>
      </w:pPr>
      <w:r w:rsidRPr="00B35393">
        <w:rPr>
          <w:rFonts w:ascii="Calibri" w:hAnsi="Calibri" w:cs="Calibri"/>
          <w:color w:val="000000"/>
          <w:sz w:val="20"/>
          <w:szCs w:val="20"/>
        </w:rPr>
        <w:t xml:space="preserve">Oferty zostaną przeliczone według wzoru: </w:t>
      </w:r>
    </w:p>
    <w:p w14:paraId="15412E76"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          najniższa oferowana cena </w:t>
      </w:r>
    </w:p>
    <w:p w14:paraId="00A018F2"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C=  ---------------------------------------- x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 </w:t>
      </w:r>
    </w:p>
    <w:p w14:paraId="18E9B89C" w14:textId="77777777" w:rsidR="00275692" w:rsidRPr="00B35393" w:rsidRDefault="00275692" w:rsidP="00E4669D">
      <w:pPr>
        <w:tabs>
          <w:tab w:val="left" w:pos="360"/>
          <w:tab w:val="left" w:pos="1701"/>
        </w:tabs>
        <w:ind w:left="1701" w:firstLine="6"/>
        <w:jc w:val="left"/>
        <w:rPr>
          <w:rFonts w:ascii="Calibri" w:hAnsi="Calibri" w:cs="Calibri"/>
          <w:color w:val="000000"/>
          <w:sz w:val="20"/>
          <w:szCs w:val="20"/>
        </w:rPr>
      </w:pPr>
      <w:r w:rsidRPr="00B35393">
        <w:rPr>
          <w:rFonts w:ascii="Calibri" w:hAnsi="Calibri" w:cs="Calibri"/>
          <w:color w:val="000000"/>
          <w:sz w:val="20"/>
          <w:szCs w:val="20"/>
        </w:rPr>
        <w:t xml:space="preserve">         cena ocenianej oferty </w:t>
      </w:r>
    </w:p>
    <w:p w14:paraId="595BF118"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bookmarkStart w:id="37" w:name="_Hlk54615285"/>
      <w:r w:rsidRPr="00B35393">
        <w:rPr>
          <w:rFonts w:ascii="Calibri" w:hAnsi="Calibri" w:cs="Calibri"/>
          <w:sz w:val="20"/>
          <w:szCs w:val="20"/>
        </w:rPr>
        <w:t>Okres gwarancji i rękojmi - 20% = 20 pkt</w:t>
      </w:r>
    </w:p>
    <w:bookmarkEnd w:id="37"/>
    <w:p w14:paraId="373D0272" w14:textId="77777777" w:rsidR="001A419F" w:rsidRPr="00B35393" w:rsidRDefault="001A419F" w:rsidP="00E4669D">
      <w:pPr>
        <w:tabs>
          <w:tab w:val="left" w:pos="1276"/>
        </w:tabs>
        <w:suppressAutoHyphens/>
        <w:spacing w:before="120"/>
        <w:ind w:left="1276" w:firstLine="0"/>
        <w:jc w:val="left"/>
        <w:rPr>
          <w:rFonts w:ascii="Calibri" w:hAnsi="Calibri" w:cs="Calibri"/>
          <w:sz w:val="20"/>
          <w:szCs w:val="20"/>
        </w:rPr>
      </w:pPr>
      <w:r w:rsidRPr="00B35393">
        <w:rPr>
          <w:rFonts w:ascii="Calibri" w:hAnsi="Calibri" w:cs="Calibri"/>
          <w:sz w:val="20"/>
          <w:szCs w:val="20"/>
        </w:rPr>
        <w:t>Punkty za kryterium przedłużenia okresu gwarancji i rękojmi zostaną przyznane wg schematu:</w:t>
      </w:r>
    </w:p>
    <w:tbl>
      <w:tblPr>
        <w:tblpPr w:leftFromText="141" w:rightFromText="141" w:vertAnchor="text" w:tblpX="13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720"/>
      </w:tblGrid>
      <w:tr w:rsidR="001A419F" w:rsidRPr="00B35393" w14:paraId="70B9CC40" w14:textId="77777777" w:rsidTr="005B4241">
        <w:trPr>
          <w:trHeight w:val="561"/>
        </w:trPr>
        <w:tc>
          <w:tcPr>
            <w:tcW w:w="3652" w:type="dxa"/>
            <w:vAlign w:val="center"/>
          </w:tcPr>
          <w:p w14:paraId="3A938D9B"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Deklarowany okres gwarancji</w:t>
            </w:r>
            <w:r w:rsidRPr="00B35393">
              <w:rPr>
                <w:rFonts w:ascii="Calibri" w:hAnsi="Calibri" w:cs="Calibri"/>
                <w:b/>
                <w:sz w:val="20"/>
                <w:szCs w:val="20"/>
              </w:rPr>
              <w:br/>
              <w:t>i rękojmi pełne</w:t>
            </w:r>
          </w:p>
        </w:tc>
        <w:tc>
          <w:tcPr>
            <w:tcW w:w="3720" w:type="dxa"/>
            <w:vAlign w:val="center"/>
          </w:tcPr>
          <w:p w14:paraId="49AC4402"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Ilość punktów</w:t>
            </w:r>
          </w:p>
        </w:tc>
      </w:tr>
      <w:tr w:rsidR="001A419F" w:rsidRPr="00B35393" w14:paraId="3825D193" w14:textId="77777777" w:rsidTr="005B4241">
        <w:trPr>
          <w:trHeight w:val="413"/>
        </w:trPr>
        <w:tc>
          <w:tcPr>
            <w:tcW w:w="3652" w:type="dxa"/>
            <w:vAlign w:val="center"/>
          </w:tcPr>
          <w:p w14:paraId="22DDB70D"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36-47 miesięcy</w:t>
            </w:r>
          </w:p>
        </w:tc>
        <w:tc>
          <w:tcPr>
            <w:tcW w:w="3720" w:type="dxa"/>
            <w:vAlign w:val="center"/>
          </w:tcPr>
          <w:p w14:paraId="2EC434AE"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0 pkt</w:t>
            </w:r>
          </w:p>
        </w:tc>
      </w:tr>
      <w:tr w:rsidR="001A419F" w:rsidRPr="00B35393" w14:paraId="7B09AA45" w14:textId="77777777" w:rsidTr="005B4241">
        <w:trPr>
          <w:trHeight w:val="405"/>
        </w:trPr>
        <w:tc>
          <w:tcPr>
            <w:tcW w:w="3652" w:type="dxa"/>
            <w:vAlign w:val="center"/>
          </w:tcPr>
          <w:p w14:paraId="1DE5D07E"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48-59 miesięcy</w:t>
            </w:r>
          </w:p>
        </w:tc>
        <w:tc>
          <w:tcPr>
            <w:tcW w:w="3720" w:type="dxa"/>
            <w:vAlign w:val="center"/>
          </w:tcPr>
          <w:p w14:paraId="147C2E52"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10 pkt</w:t>
            </w:r>
          </w:p>
        </w:tc>
      </w:tr>
      <w:tr w:rsidR="001A419F" w:rsidRPr="00B35393" w14:paraId="36B70357" w14:textId="77777777" w:rsidTr="005B4241">
        <w:trPr>
          <w:trHeight w:val="424"/>
        </w:trPr>
        <w:tc>
          <w:tcPr>
            <w:tcW w:w="3652" w:type="dxa"/>
            <w:vAlign w:val="center"/>
          </w:tcPr>
          <w:p w14:paraId="3CD618E5"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60 miesięcy i więcej</w:t>
            </w:r>
          </w:p>
        </w:tc>
        <w:tc>
          <w:tcPr>
            <w:tcW w:w="3720" w:type="dxa"/>
            <w:vAlign w:val="center"/>
          </w:tcPr>
          <w:p w14:paraId="7C85DE88"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20 pkt</w:t>
            </w:r>
          </w:p>
        </w:tc>
      </w:tr>
    </w:tbl>
    <w:p w14:paraId="2607E4DE" w14:textId="77777777" w:rsidR="001A419F" w:rsidRPr="00B35393" w:rsidRDefault="001A419F" w:rsidP="00E4669D">
      <w:pPr>
        <w:tabs>
          <w:tab w:val="left" w:pos="360"/>
          <w:tab w:val="left" w:pos="1701"/>
        </w:tabs>
        <w:spacing w:after="240"/>
        <w:ind w:left="1701" w:firstLine="3"/>
        <w:jc w:val="left"/>
        <w:rPr>
          <w:rFonts w:ascii="Calibri" w:hAnsi="Calibri" w:cs="Calibri"/>
          <w:color w:val="000000"/>
          <w:sz w:val="20"/>
          <w:szCs w:val="20"/>
        </w:rPr>
      </w:pPr>
    </w:p>
    <w:p w14:paraId="271B437E" w14:textId="77777777" w:rsidR="000A6F30" w:rsidRPr="000A6F30" w:rsidRDefault="000A6F30" w:rsidP="00D0277E">
      <w:pPr>
        <w:pStyle w:val="Akapitzlist"/>
        <w:numPr>
          <w:ilvl w:val="2"/>
          <w:numId w:val="1"/>
        </w:numPr>
        <w:tabs>
          <w:tab w:val="left" w:pos="1418"/>
        </w:tabs>
        <w:spacing w:after="0"/>
        <w:ind w:left="1418" w:hanging="709"/>
        <w:jc w:val="left"/>
        <w:rPr>
          <w:rFonts w:ascii="Calibri" w:hAnsi="Calibri" w:cs="Calibri"/>
          <w:sz w:val="20"/>
          <w:szCs w:val="20"/>
        </w:rPr>
      </w:pPr>
      <w:r w:rsidRPr="000A6F30">
        <w:rPr>
          <w:rFonts w:ascii="Calibri" w:hAnsi="Calibri" w:cs="Calibri"/>
          <w:sz w:val="20"/>
          <w:szCs w:val="20"/>
        </w:rPr>
        <w:t>W przypadku braku wskazania przez Wykonawcę okresu gwarancji na roboty budowlane w załączniku nr 1 do IDW Formularz ofertowy, Zamawiający przyjmie okres gwarancji wynoszący 36 miesięcy, co skutkuje przyznaniem 0 (zero) punktów w tym kryterium oceny ofert.</w:t>
      </w:r>
    </w:p>
    <w:p w14:paraId="5BF8F0E5"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r w:rsidRPr="00B35393">
        <w:rPr>
          <w:rFonts w:ascii="Calibri" w:hAnsi="Calibri" w:cs="Calibri"/>
          <w:sz w:val="20"/>
          <w:szCs w:val="20"/>
        </w:rPr>
        <w:t>Oferta zostanie oceniona wg sumy punktów otrzymanych w kryteriach przedstawionych powyżej:</w:t>
      </w:r>
    </w:p>
    <w:p w14:paraId="783E5CE7" w14:textId="77777777" w:rsidR="001A419F" w:rsidRPr="00B35393" w:rsidRDefault="001A419F" w:rsidP="00E4669D">
      <w:pPr>
        <w:tabs>
          <w:tab w:val="left" w:pos="1560"/>
        </w:tabs>
        <w:suppressAutoHyphens/>
        <w:spacing w:after="0"/>
        <w:ind w:left="1560"/>
        <w:jc w:val="left"/>
        <w:rPr>
          <w:rFonts w:ascii="Calibri" w:hAnsi="Calibri" w:cs="Calibri"/>
          <w:sz w:val="20"/>
          <w:szCs w:val="20"/>
        </w:rPr>
      </w:pPr>
      <w:r w:rsidRPr="00B35393">
        <w:rPr>
          <w:rFonts w:ascii="Calibri" w:hAnsi="Calibri" w:cs="Calibri"/>
          <w:sz w:val="20"/>
          <w:szCs w:val="20"/>
        </w:rPr>
        <w:t xml:space="preserve">P = [Ilość pkt. cena max. 80 pkt] + [ilość pkt. okres gwarancji max. 20 pkt] </w:t>
      </w:r>
    </w:p>
    <w:p w14:paraId="0B7EF059" w14:textId="77777777" w:rsidR="001565D1" w:rsidRPr="00B35393" w:rsidRDefault="001565D1" w:rsidP="00E4669D">
      <w:pPr>
        <w:spacing w:after="0" w:line="259" w:lineRule="auto"/>
        <w:ind w:left="567" w:firstLine="0"/>
        <w:jc w:val="left"/>
        <w:rPr>
          <w:rFonts w:ascii="Calibri" w:hAnsi="Calibri" w:cs="Calibri"/>
          <w:b/>
          <w:bCs/>
          <w:sz w:val="20"/>
          <w:szCs w:val="20"/>
          <w:u w:val="single"/>
        </w:rPr>
      </w:pPr>
      <w:r w:rsidRPr="00B35393">
        <w:rPr>
          <w:rFonts w:ascii="Calibri" w:hAnsi="Calibri" w:cs="Calibri"/>
          <w:b/>
          <w:bCs/>
          <w:sz w:val="20"/>
          <w:szCs w:val="20"/>
          <w:u w:val="single"/>
        </w:rPr>
        <w:t>Uwaga</w:t>
      </w:r>
    </w:p>
    <w:p w14:paraId="1FD74580" w14:textId="77777777" w:rsidR="001565D1" w:rsidRPr="00B35393" w:rsidRDefault="001565D1" w:rsidP="00E4669D">
      <w:pPr>
        <w:tabs>
          <w:tab w:val="left" w:pos="567"/>
        </w:tabs>
        <w:suppressAutoHyphens/>
        <w:ind w:left="567" w:firstLine="0"/>
        <w:jc w:val="left"/>
        <w:rPr>
          <w:rFonts w:ascii="Calibri" w:hAnsi="Calibri" w:cs="Calibri"/>
          <w:sz w:val="20"/>
          <w:szCs w:val="20"/>
        </w:rPr>
      </w:pPr>
      <w:r w:rsidRPr="00B35393">
        <w:rPr>
          <w:rFonts w:ascii="Calibri" w:hAnsi="Calibri" w:cs="Calibri"/>
          <w:sz w:val="20"/>
          <w:szCs w:val="20"/>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r w:rsidR="00E4669D" w:rsidRPr="00B35393">
        <w:rPr>
          <w:rFonts w:ascii="Calibri" w:hAnsi="Calibri" w:cs="Calibri"/>
          <w:sz w:val="20"/>
          <w:szCs w:val="20"/>
        </w:rPr>
        <w:t>.</w:t>
      </w:r>
    </w:p>
    <w:p w14:paraId="2091F7B3" w14:textId="77777777" w:rsid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Jeżeli  oferty otrzymały taką samą ocenę w kryterium o najwyższej wadze, Zamawiający wybiera ofertę z najniższą ceną.</w:t>
      </w:r>
    </w:p>
    <w:p w14:paraId="1AD84A59" w14:textId="77777777" w:rsidR="00C941A0" w:rsidRP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 xml:space="preserve">Jeżeli nie można dokonać wyboru oferty w sposób, o którym mowa w ust. </w:t>
      </w:r>
      <w:r>
        <w:rPr>
          <w:rFonts w:ascii="Calibri" w:hAnsi="Calibri" w:cs="Calibri"/>
          <w:sz w:val="20"/>
          <w:szCs w:val="20"/>
        </w:rPr>
        <w:t xml:space="preserve">24.2.5 </w:t>
      </w:r>
      <w:r w:rsidRPr="00C941A0">
        <w:rPr>
          <w:rFonts w:ascii="Calibri" w:hAnsi="Calibri" w:cs="Calibri"/>
          <w:sz w:val="20"/>
          <w:szCs w:val="20"/>
        </w:rPr>
        <w:t xml:space="preserve"> Zamawiający wzywa Wykonawców, którzy złożyli te oferty, do złożenia w terminie określonym przez Zamawiającego ofert dodatkowych zawierających nową cenę.</w:t>
      </w:r>
    </w:p>
    <w:p w14:paraId="76A8F446" w14:textId="77777777" w:rsidR="00BC5411" w:rsidRPr="00C618E2" w:rsidRDefault="004D3DB9" w:rsidP="005130E7">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udzieli niniejszego zamówienia temu(tym) Wykonawcy(Wykonawcom), </w:t>
      </w:r>
      <w:r w:rsidR="00B556F2" w:rsidRPr="00B35393">
        <w:rPr>
          <w:rFonts w:ascii="Calibri" w:hAnsi="Calibri" w:cs="Calibri"/>
          <w:color w:val="000000"/>
          <w:sz w:val="20"/>
          <w:szCs w:val="20"/>
          <w:lang w:val="pl-PL"/>
        </w:rPr>
        <w:t xml:space="preserve">którzy </w:t>
      </w:r>
      <w:r w:rsidRPr="00B35393">
        <w:rPr>
          <w:rFonts w:ascii="Calibri" w:hAnsi="Calibri" w:cs="Calibri"/>
          <w:color w:val="000000"/>
          <w:sz w:val="20"/>
          <w:szCs w:val="20"/>
        </w:rPr>
        <w:t xml:space="preserve">otrzymają </w:t>
      </w:r>
      <w:r w:rsidR="00BC5411" w:rsidRPr="00C618E2">
        <w:rPr>
          <w:rFonts w:ascii="Calibri" w:hAnsi="Calibri" w:cs="Calibri"/>
          <w:color w:val="000000"/>
          <w:sz w:val="20"/>
          <w:szCs w:val="20"/>
        </w:rPr>
        <w:t>najwyższą punktację w kryteriach oceny i których oferta spełni wszystkie warunki postępowania.</w:t>
      </w:r>
    </w:p>
    <w:p w14:paraId="4AB00742" w14:textId="77777777" w:rsidR="00902830" w:rsidRPr="00C618E2" w:rsidRDefault="00902830" w:rsidP="005130E7">
      <w:pPr>
        <w:pStyle w:val="Akapitzlist"/>
        <w:numPr>
          <w:ilvl w:val="0"/>
          <w:numId w:val="1"/>
        </w:numPr>
        <w:spacing w:before="120"/>
        <w:ind w:left="284" w:hanging="284"/>
        <w:rPr>
          <w:rFonts w:ascii="Calibri" w:hAnsi="Calibri" w:cs="Calibri"/>
          <w:b/>
          <w:color w:val="000000"/>
          <w:sz w:val="20"/>
          <w:szCs w:val="20"/>
        </w:rPr>
      </w:pPr>
      <w:r w:rsidRPr="00C618E2">
        <w:rPr>
          <w:rFonts w:ascii="Calibri" w:hAnsi="Calibri" w:cs="Calibri"/>
          <w:b/>
          <w:color w:val="000000"/>
          <w:sz w:val="20"/>
          <w:szCs w:val="20"/>
        </w:rPr>
        <w:t>Tryb oceny ofert.</w:t>
      </w:r>
    </w:p>
    <w:p w14:paraId="5E13431F" w14:textId="77777777" w:rsidR="00902830" w:rsidRPr="00C618E2" w:rsidRDefault="00902830" w:rsidP="005130E7">
      <w:pPr>
        <w:pStyle w:val="Akapitzlist"/>
        <w:numPr>
          <w:ilvl w:val="1"/>
          <w:numId w:val="1"/>
        </w:numPr>
        <w:tabs>
          <w:tab w:val="left" w:pos="851"/>
        </w:tabs>
        <w:ind w:left="851" w:hanging="567"/>
        <w:jc w:val="left"/>
        <w:rPr>
          <w:rFonts w:ascii="Calibri" w:hAnsi="Calibri" w:cs="Calibri"/>
          <w:color w:val="000000"/>
          <w:sz w:val="20"/>
          <w:szCs w:val="20"/>
        </w:rPr>
      </w:pPr>
      <w:r w:rsidRPr="00C618E2">
        <w:rPr>
          <w:rFonts w:ascii="Calibri" w:hAnsi="Calibri" w:cs="Calibri"/>
          <w:b/>
          <w:bCs/>
          <w:color w:val="000000"/>
          <w:sz w:val="20"/>
          <w:szCs w:val="20"/>
        </w:rPr>
        <w:t>Wyjaśnienia treści ofert i poprawianie oczywistych omyłek</w:t>
      </w:r>
      <w:r w:rsidR="00EB7F65" w:rsidRPr="00C618E2">
        <w:rPr>
          <w:rFonts w:ascii="Calibri" w:hAnsi="Calibri" w:cs="Calibri"/>
          <w:b/>
          <w:bCs/>
          <w:color w:val="000000"/>
          <w:sz w:val="20"/>
          <w:szCs w:val="20"/>
        </w:rPr>
        <w:t>.</w:t>
      </w:r>
    </w:p>
    <w:p w14:paraId="2402D56E" w14:textId="77777777" w:rsidR="00913324" w:rsidRPr="00C618E2" w:rsidRDefault="00902830" w:rsidP="005130E7">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 xml:space="preserve">W toku badania i oceny ofert Zamawiający może żądać od Wykonawców wyjaśnień dotyczących treści złożonych ofert. Niedopuszczalne jest prowadzenie między Zamawiającym </w:t>
      </w:r>
      <w:r w:rsidRPr="00C618E2">
        <w:rPr>
          <w:rFonts w:ascii="Calibri" w:hAnsi="Calibri" w:cs="Calibri"/>
          <w:color w:val="000000"/>
          <w:sz w:val="20"/>
          <w:szCs w:val="20"/>
        </w:rPr>
        <w:lastRenderedPageBreak/>
        <w:t>a Wykonawcą negocjacji dotyczących złożonej oferty oraz, z zastrzeżeniem treści następnego punktu, dokonywanie jakiejkolwiek zmiany w jej treści</w:t>
      </w:r>
      <w:r w:rsidR="00913324" w:rsidRPr="00C618E2">
        <w:rPr>
          <w:rFonts w:ascii="Calibri" w:hAnsi="Calibri" w:cs="Calibri"/>
          <w:color w:val="000000"/>
          <w:sz w:val="20"/>
          <w:szCs w:val="20"/>
        </w:rPr>
        <w:t>,</w:t>
      </w:r>
    </w:p>
    <w:p w14:paraId="1BC29649" w14:textId="77777777" w:rsidR="000E4079" w:rsidRPr="00897A6C" w:rsidRDefault="00902830" w:rsidP="00897A6C">
      <w:pPr>
        <w:pStyle w:val="Akapitzlist"/>
        <w:numPr>
          <w:ilvl w:val="2"/>
          <w:numId w:val="1"/>
        </w:numPr>
        <w:tabs>
          <w:tab w:val="left" w:pos="1418"/>
        </w:tabs>
        <w:spacing w:after="0"/>
        <w:ind w:left="1418" w:hanging="709"/>
        <w:jc w:val="left"/>
        <w:rPr>
          <w:rFonts w:ascii="Calibri" w:hAnsi="Calibri" w:cs="Calibri"/>
          <w:vanish/>
          <w:color w:val="000000"/>
          <w:sz w:val="20"/>
          <w:szCs w:val="20"/>
          <w:lang w:val="pl-PL"/>
        </w:rPr>
      </w:pPr>
      <w:r w:rsidRPr="00897A6C">
        <w:rPr>
          <w:rFonts w:ascii="Calibri" w:hAnsi="Calibri" w:cs="Calibri"/>
          <w:color w:val="000000"/>
          <w:sz w:val="20"/>
          <w:szCs w:val="20"/>
        </w:rPr>
        <w:t>Zamawiający poprawi w tekście oferty:</w:t>
      </w:r>
    </w:p>
    <w:p w14:paraId="130C2046"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33EE848"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F61FD9B"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D4AE8EA"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1DD64F66"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1B0AF3B"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323F4699"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0841F18"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7A9A872"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32AFF741"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3AD4A4A"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A07ABE9"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35AD7DF"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6F1851C3"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1305982F"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8ABFDBE"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932447A"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7879F015"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78FC47D1"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015C163D"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4CDD8A2"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7FC9AB7"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0C837F2"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3C17141C"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C6B3DCD" w14:textId="77777777" w:rsidR="000E4079" w:rsidRPr="000E4079" w:rsidRDefault="000E4079" w:rsidP="007A7E73">
      <w:pPr>
        <w:pStyle w:val="Akapitzlist"/>
        <w:numPr>
          <w:ilvl w:val="1"/>
          <w:numId w:val="138"/>
        </w:numPr>
        <w:autoSpaceDE w:val="0"/>
        <w:spacing w:after="0"/>
        <w:jc w:val="left"/>
        <w:rPr>
          <w:rFonts w:ascii="Calibri" w:hAnsi="Calibri" w:cs="Calibri"/>
          <w:vanish/>
          <w:color w:val="000000"/>
          <w:sz w:val="20"/>
          <w:szCs w:val="20"/>
          <w:lang w:val="pl-PL"/>
        </w:rPr>
      </w:pPr>
    </w:p>
    <w:p w14:paraId="192ED431" w14:textId="77777777" w:rsidR="000E4079" w:rsidRPr="000E4079" w:rsidRDefault="000E4079" w:rsidP="007A7E73">
      <w:pPr>
        <w:pStyle w:val="Akapitzlist"/>
        <w:numPr>
          <w:ilvl w:val="2"/>
          <w:numId w:val="138"/>
        </w:numPr>
        <w:autoSpaceDE w:val="0"/>
        <w:spacing w:after="0"/>
        <w:jc w:val="left"/>
        <w:rPr>
          <w:rFonts w:ascii="Calibri" w:hAnsi="Calibri" w:cs="Calibri"/>
          <w:vanish/>
          <w:color w:val="000000"/>
          <w:sz w:val="20"/>
          <w:szCs w:val="20"/>
          <w:lang w:val="pl-PL"/>
        </w:rPr>
      </w:pPr>
    </w:p>
    <w:p w14:paraId="348F12CD" w14:textId="77777777" w:rsidR="000E4079" w:rsidRPr="000E4079" w:rsidRDefault="000E4079" w:rsidP="007A7E73">
      <w:pPr>
        <w:pStyle w:val="Akapitzlist"/>
        <w:numPr>
          <w:ilvl w:val="2"/>
          <w:numId w:val="138"/>
        </w:numPr>
        <w:autoSpaceDE w:val="0"/>
        <w:spacing w:after="0"/>
        <w:jc w:val="left"/>
        <w:rPr>
          <w:rFonts w:ascii="Calibri" w:hAnsi="Calibri" w:cs="Calibri"/>
          <w:vanish/>
          <w:color w:val="000000"/>
          <w:sz w:val="20"/>
          <w:szCs w:val="20"/>
          <w:lang w:val="pl-PL"/>
        </w:rPr>
      </w:pPr>
    </w:p>
    <w:p w14:paraId="6FD10262" w14:textId="77777777" w:rsidR="000E4079" w:rsidRPr="000E4079" w:rsidRDefault="000E4079" w:rsidP="007A7E73">
      <w:pPr>
        <w:pStyle w:val="Akapitzlist"/>
        <w:numPr>
          <w:ilvl w:val="3"/>
          <w:numId w:val="138"/>
        </w:numPr>
        <w:autoSpaceDE w:val="0"/>
        <w:spacing w:after="0"/>
        <w:jc w:val="left"/>
        <w:rPr>
          <w:rFonts w:ascii="Calibri" w:hAnsi="Calibri" w:cs="Calibri"/>
          <w:vanish/>
          <w:color w:val="000000"/>
          <w:sz w:val="20"/>
          <w:szCs w:val="20"/>
          <w:lang w:val="pl-PL"/>
        </w:rPr>
      </w:pPr>
    </w:p>
    <w:p w14:paraId="4055677B" w14:textId="77777777" w:rsidR="00897A6C" w:rsidRDefault="00897A6C" w:rsidP="00897A6C">
      <w:pPr>
        <w:pStyle w:val="Akapitzlist"/>
        <w:autoSpaceDE w:val="0"/>
        <w:spacing w:after="0"/>
        <w:ind w:left="360" w:firstLine="0"/>
        <w:jc w:val="left"/>
        <w:rPr>
          <w:rFonts w:ascii="Calibri" w:hAnsi="Calibri" w:cs="Calibri"/>
          <w:color w:val="000000"/>
          <w:sz w:val="20"/>
          <w:szCs w:val="20"/>
        </w:rPr>
      </w:pPr>
    </w:p>
    <w:p w14:paraId="276FB985"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pisarskie</w:t>
      </w:r>
      <w:r w:rsidR="00913324" w:rsidRPr="00897A6C">
        <w:rPr>
          <w:rFonts w:ascii="Calibri" w:hAnsi="Calibri" w:cs="Calibri"/>
          <w:color w:val="000000"/>
          <w:sz w:val="20"/>
          <w:szCs w:val="20"/>
        </w:rPr>
        <w:t>,</w:t>
      </w:r>
      <w:r w:rsidR="00945929" w:rsidRPr="00897A6C">
        <w:rPr>
          <w:rFonts w:ascii="Calibri" w:hAnsi="Calibri" w:cs="Calibri"/>
          <w:color w:val="000000"/>
          <w:sz w:val="20"/>
          <w:szCs w:val="20"/>
        </w:rPr>
        <w:t xml:space="preserve"> </w:t>
      </w:r>
    </w:p>
    <w:p w14:paraId="042CE302"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rachunkowe, z uwzględnieniem konsekwencji rachunkowych dokonanych poprawek,</w:t>
      </w:r>
    </w:p>
    <w:p w14:paraId="490D8656" w14:textId="77777777" w:rsidR="00902830" w:rsidRP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 xml:space="preserve">inne omyłki polegające na niezgodności oferty ze </w:t>
      </w:r>
      <w:r w:rsidR="00AD57BB" w:rsidRPr="00897A6C">
        <w:rPr>
          <w:rFonts w:ascii="Calibri" w:hAnsi="Calibri" w:cs="Calibri"/>
          <w:color w:val="000000"/>
          <w:sz w:val="20"/>
          <w:szCs w:val="20"/>
        </w:rPr>
        <w:t>Zapytaniem ofertowym</w:t>
      </w:r>
      <w:r w:rsidRPr="00897A6C">
        <w:rPr>
          <w:rFonts w:ascii="Calibri" w:hAnsi="Calibri" w:cs="Calibri"/>
          <w:color w:val="000000"/>
          <w:sz w:val="20"/>
          <w:szCs w:val="20"/>
        </w:rPr>
        <w:t>, niepowodujące istotnych zmian w</w:t>
      </w:r>
      <w:r w:rsidR="00E03917" w:rsidRPr="00897A6C">
        <w:rPr>
          <w:rFonts w:ascii="Calibri" w:hAnsi="Calibri" w:cs="Calibri"/>
          <w:color w:val="000000"/>
          <w:sz w:val="20"/>
          <w:szCs w:val="20"/>
        </w:rPr>
        <w:t> </w:t>
      </w:r>
      <w:r w:rsidRPr="00897A6C">
        <w:rPr>
          <w:rFonts w:ascii="Calibri" w:hAnsi="Calibri" w:cs="Calibri"/>
          <w:color w:val="000000"/>
          <w:sz w:val="20"/>
          <w:szCs w:val="20"/>
        </w:rPr>
        <w:t>treści oferty niezwłocznie zawiadamiając o tym Wykonawcę, którego oferta została poprawiona.</w:t>
      </w:r>
    </w:p>
    <w:p w14:paraId="26E77D71" w14:textId="77777777" w:rsidR="00902830" w:rsidRPr="00C618E2"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Zamawiający niezwłocznie powiadomi Wykonawcę, którego oferta została poprawiona w</w:t>
      </w:r>
      <w:r w:rsidR="00E03917" w:rsidRPr="00C618E2">
        <w:rPr>
          <w:rFonts w:ascii="Calibri" w:hAnsi="Calibri" w:cs="Calibri"/>
          <w:color w:val="000000"/>
          <w:sz w:val="20"/>
          <w:szCs w:val="20"/>
        </w:rPr>
        <w:t> </w:t>
      </w:r>
      <w:r w:rsidRPr="00C618E2">
        <w:rPr>
          <w:rFonts w:ascii="Calibri" w:hAnsi="Calibri" w:cs="Calibri"/>
          <w:color w:val="000000"/>
          <w:sz w:val="20"/>
          <w:szCs w:val="20"/>
        </w:rPr>
        <w:t xml:space="preserve">zakresie ujętym w pkt. </w:t>
      </w:r>
      <w:r w:rsidR="00B50A09" w:rsidRPr="00C618E2">
        <w:rPr>
          <w:rFonts w:ascii="Calibri" w:hAnsi="Calibri" w:cs="Calibri"/>
          <w:color w:val="000000"/>
          <w:sz w:val="20"/>
          <w:szCs w:val="20"/>
        </w:rPr>
        <w:t>2</w:t>
      </w:r>
      <w:r w:rsidR="00AD57BB" w:rsidRPr="00C618E2">
        <w:rPr>
          <w:rFonts w:ascii="Calibri" w:hAnsi="Calibri" w:cs="Calibri"/>
          <w:color w:val="000000"/>
          <w:sz w:val="20"/>
          <w:szCs w:val="20"/>
        </w:rPr>
        <w:t>5</w:t>
      </w:r>
      <w:r w:rsidR="00B50A09" w:rsidRPr="00C618E2">
        <w:rPr>
          <w:rFonts w:ascii="Calibri" w:hAnsi="Calibri" w:cs="Calibri"/>
          <w:color w:val="000000"/>
          <w:sz w:val="20"/>
          <w:szCs w:val="20"/>
        </w:rPr>
        <w:t>.1.2</w:t>
      </w:r>
      <w:r w:rsidR="00AD57BB" w:rsidRPr="00C618E2">
        <w:rPr>
          <w:rFonts w:ascii="Calibri" w:hAnsi="Calibri" w:cs="Calibri"/>
          <w:color w:val="000000"/>
          <w:sz w:val="20"/>
          <w:szCs w:val="20"/>
        </w:rPr>
        <w:t>.</w:t>
      </w:r>
      <w:r w:rsidRPr="00C618E2">
        <w:rPr>
          <w:rFonts w:ascii="Calibri" w:hAnsi="Calibri" w:cs="Calibri"/>
          <w:color w:val="000000"/>
          <w:sz w:val="20"/>
          <w:szCs w:val="20"/>
        </w:rPr>
        <w:t xml:space="preserve"> Nie wyrażenie pisemnej zgody na poprawienie omyłek ujętych w pkt. </w:t>
      </w:r>
      <w:r w:rsidR="00B50A09" w:rsidRPr="005130E7">
        <w:rPr>
          <w:rFonts w:ascii="Calibri" w:hAnsi="Calibri" w:cs="Calibri"/>
          <w:color w:val="000000"/>
          <w:sz w:val="20"/>
          <w:szCs w:val="20"/>
        </w:rPr>
        <w:t>2</w:t>
      </w:r>
      <w:r w:rsidR="009129A8" w:rsidRPr="005130E7">
        <w:rPr>
          <w:rFonts w:ascii="Calibri" w:hAnsi="Calibri" w:cs="Calibri"/>
          <w:color w:val="000000"/>
          <w:sz w:val="20"/>
          <w:szCs w:val="20"/>
        </w:rPr>
        <w:t>5</w:t>
      </w:r>
      <w:r w:rsidR="00B50A09" w:rsidRPr="005130E7">
        <w:rPr>
          <w:rFonts w:ascii="Calibri" w:hAnsi="Calibri" w:cs="Calibri"/>
          <w:color w:val="000000"/>
          <w:sz w:val="20"/>
          <w:szCs w:val="20"/>
        </w:rPr>
        <w:t>.</w:t>
      </w:r>
      <w:r w:rsidR="00B50A09" w:rsidRPr="00C618E2">
        <w:rPr>
          <w:rFonts w:ascii="Calibri" w:hAnsi="Calibri" w:cs="Calibri"/>
          <w:color w:val="000000"/>
          <w:sz w:val="20"/>
          <w:szCs w:val="20"/>
        </w:rPr>
        <w:t>1.2</w:t>
      </w:r>
      <w:r w:rsidR="005130E7">
        <w:rPr>
          <w:rFonts w:ascii="Calibri" w:hAnsi="Calibri" w:cs="Calibri"/>
          <w:color w:val="000000"/>
          <w:sz w:val="20"/>
          <w:szCs w:val="20"/>
        </w:rPr>
        <w:t>.</w:t>
      </w:r>
      <w:r w:rsidRPr="00C618E2">
        <w:rPr>
          <w:rFonts w:ascii="Calibri" w:hAnsi="Calibri" w:cs="Calibri"/>
          <w:color w:val="000000"/>
          <w:sz w:val="20"/>
          <w:szCs w:val="20"/>
        </w:rPr>
        <w:t xml:space="preserve">, w terminie </w:t>
      </w:r>
      <w:r w:rsidR="00B50A09" w:rsidRPr="00C618E2">
        <w:rPr>
          <w:rFonts w:ascii="Calibri" w:hAnsi="Calibri" w:cs="Calibri"/>
          <w:color w:val="000000"/>
          <w:sz w:val="20"/>
          <w:szCs w:val="20"/>
        </w:rPr>
        <w:t>3</w:t>
      </w:r>
      <w:r w:rsidRPr="00C618E2">
        <w:rPr>
          <w:rFonts w:ascii="Calibri" w:hAnsi="Calibri" w:cs="Calibri"/>
          <w:color w:val="000000"/>
          <w:sz w:val="20"/>
          <w:szCs w:val="20"/>
        </w:rPr>
        <w:t xml:space="preserve"> dni od doręczenia zawiadomienia, skutkować będzie odrzuceniem oferty.</w:t>
      </w:r>
    </w:p>
    <w:p w14:paraId="19C4169E"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Sposób oceny zgodności oferty z treścią </w:t>
      </w:r>
      <w:r w:rsidR="00FE61A0" w:rsidRPr="00B35393">
        <w:rPr>
          <w:rFonts w:ascii="Calibri" w:hAnsi="Calibri" w:cs="Calibri"/>
          <w:b/>
          <w:bCs/>
          <w:color w:val="000000"/>
          <w:sz w:val="20"/>
          <w:szCs w:val="20"/>
        </w:rPr>
        <w:t>niniejszego</w:t>
      </w:r>
      <w:r w:rsidR="00FE61A0" w:rsidRPr="00B35393">
        <w:rPr>
          <w:rFonts w:ascii="Calibri" w:hAnsi="Calibri" w:cs="Calibri"/>
          <w:b/>
          <w:bCs/>
          <w:color w:val="000000"/>
          <w:sz w:val="20"/>
          <w:szCs w:val="20"/>
          <w:lang w:val="pl-PL"/>
        </w:rPr>
        <w:t xml:space="preserve"> Zapytania ofertowego</w:t>
      </w:r>
      <w:r w:rsidR="00BB6415" w:rsidRPr="00B35393">
        <w:rPr>
          <w:rFonts w:ascii="Calibri" w:hAnsi="Calibri" w:cs="Calibri"/>
          <w:b/>
          <w:bCs/>
          <w:color w:val="000000"/>
          <w:sz w:val="20"/>
          <w:szCs w:val="20"/>
          <w:lang w:val="pl-PL"/>
        </w:rPr>
        <w:t>.</w:t>
      </w:r>
    </w:p>
    <w:p w14:paraId="12A47894" w14:textId="77777777" w:rsidR="00902830" w:rsidRPr="00B35393" w:rsidRDefault="00902830" w:rsidP="00FE61A0">
      <w:pPr>
        <w:pStyle w:val="Akapitzlist"/>
        <w:widowControl w:val="0"/>
        <w:tabs>
          <w:tab w:val="left" w:pos="520"/>
        </w:tabs>
        <w:autoSpaceDE w:val="0"/>
        <w:autoSpaceDN w:val="0"/>
        <w:adjustRightInd w:val="0"/>
        <w:ind w:left="709" w:firstLine="0"/>
        <w:jc w:val="left"/>
        <w:rPr>
          <w:rFonts w:ascii="Calibri" w:hAnsi="Calibri" w:cs="Calibri"/>
          <w:b/>
          <w:bCs/>
          <w:color w:val="000000"/>
          <w:sz w:val="20"/>
          <w:szCs w:val="20"/>
        </w:rPr>
      </w:pPr>
      <w:r w:rsidRPr="00B35393">
        <w:rPr>
          <w:rFonts w:ascii="Calibri" w:hAnsi="Calibri" w:cs="Calibri"/>
          <w:color w:val="000000"/>
          <w:sz w:val="20"/>
          <w:szCs w:val="20"/>
        </w:rPr>
        <w:t xml:space="preserve">Ocena zgodności oferty z treścią </w:t>
      </w:r>
      <w:r w:rsidR="001D51A7" w:rsidRPr="00B35393">
        <w:rPr>
          <w:rFonts w:ascii="Calibri" w:hAnsi="Calibri" w:cs="Calibri"/>
          <w:color w:val="000000"/>
          <w:sz w:val="20"/>
          <w:szCs w:val="20"/>
          <w:lang w:val="pl-PL"/>
        </w:rPr>
        <w:t>Zapytania ofertowego</w:t>
      </w:r>
      <w:r w:rsidRPr="00B35393">
        <w:rPr>
          <w:rFonts w:ascii="Calibri" w:hAnsi="Calibri" w:cs="Calibri"/>
          <w:color w:val="000000"/>
          <w:sz w:val="20"/>
          <w:szCs w:val="20"/>
        </w:rPr>
        <w:t xml:space="preserve"> przeprowadzona zostanie wyłącznie na podstawie analizy dokumentów i oświadczeń, jakie Wykonawca zawarł w swej ofercie</w:t>
      </w:r>
      <w:r w:rsidR="00A233CC" w:rsidRPr="00B35393">
        <w:rPr>
          <w:rFonts w:ascii="Calibri" w:hAnsi="Calibri" w:cs="Calibri"/>
          <w:color w:val="000000"/>
          <w:sz w:val="20"/>
          <w:szCs w:val="20"/>
        </w:rPr>
        <w:t xml:space="preserve"> z zastrzeżeniem treści pkt. </w:t>
      </w:r>
      <w:r w:rsidR="00531649" w:rsidRPr="00B35393">
        <w:rPr>
          <w:rFonts w:ascii="Calibri" w:hAnsi="Calibri" w:cs="Calibri"/>
          <w:color w:val="000000"/>
          <w:sz w:val="20"/>
          <w:szCs w:val="20"/>
          <w:lang w:val="pl-PL"/>
        </w:rPr>
        <w:t>2</w:t>
      </w:r>
      <w:r w:rsidR="00FE61A0" w:rsidRPr="00B35393">
        <w:rPr>
          <w:rFonts w:ascii="Calibri" w:hAnsi="Calibri" w:cs="Calibri"/>
          <w:color w:val="000000"/>
          <w:sz w:val="20"/>
          <w:szCs w:val="20"/>
          <w:lang w:val="pl-PL"/>
        </w:rPr>
        <w:t>5</w:t>
      </w:r>
      <w:r w:rsidR="00A233CC" w:rsidRPr="00B35393">
        <w:rPr>
          <w:rFonts w:ascii="Calibri" w:hAnsi="Calibri" w:cs="Calibri"/>
          <w:color w:val="000000"/>
          <w:sz w:val="20"/>
          <w:szCs w:val="20"/>
        </w:rPr>
        <w:t xml:space="preserve">.3 </w:t>
      </w:r>
      <w:r w:rsidRPr="00B35393">
        <w:rPr>
          <w:rFonts w:ascii="Calibri" w:hAnsi="Calibri" w:cs="Calibri"/>
          <w:color w:val="000000"/>
          <w:sz w:val="20"/>
          <w:szCs w:val="20"/>
        </w:rPr>
        <w:t>niniejszej IDW.</w:t>
      </w:r>
    </w:p>
    <w:p w14:paraId="4AB27CB0"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Sprawdzanie wiarygodności ofert</w:t>
      </w:r>
      <w:r w:rsidR="00BB6415" w:rsidRPr="00B35393">
        <w:rPr>
          <w:rFonts w:ascii="Calibri" w:hAnsi="Calibri" w:cs="Calibri"/>
          <w:b/>
          <w:bCs/>
          <w:color w:val="000000"/>
          <w:sz w:val="20"/>
          <w:szCs w:val="20"/>
          <w:lang w:val="pl-PL"/>
        </w:rPr>
        <w:t>.</w:t>
      </w:r>
    </w:p>
    <w:p w14:paraId="3C664B3F" w14:textId="77777777" w:rsidR="00902830"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Zamawiający zastrzega sobie prawo sprawdzania w toku oceny oferty wiarygodności przedstawionych przez Wykonawców dokumentów, oświadczeń, wykazów, danych i informacji</w:t>
      </w:r>
      <w:r w:rsidR="00913324" w:rsidRPr="00B35393">
        <w:rPr>
          <w:rFonts w:ascii="Calibri" w:hAnsi="Calibri" w:cs="Calibri"/>
          <w:color w:val="000000"/>
          <w:sz w:val="20"/>
          <w:szCs w:val="20"/>
        </w:rPr>
        <w:t>,</w:t>
      </w:r>
    </w:p>
    <w:p w14:paraId="3B618B86" w14:textId="77777777" w:rsidR="00913324"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stwierdzenia przez Zamawiającego w trakcie sprawdzania ofert, że złożenie oferty stanowi czyn nieuczciwej konkurencji – oferta zostanie przez Zamawiającego odrzucona</w:t>
      </w:r>
      <w:r w:rsidR="00913324" w:rsidRPr="00B35393">
        <w:rPr>
          <w:rFonts w:ascii="Calibri" w:hAnsi="Calibri" w:cs="Calibri"/>
          <w:color w:val="000000"/>
          <w:sz w:val="20"/>
          <w:szCs w:val="20"/>
        </w:rPr>
        <w:t>,</w:t>
      </w:r>
    </w:p>
    <w:p w14:paraId="28327324" w14:textId="77777777" w:rsidR="0092503D"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Przedstawienie przez Wykonawcę informacji nieprawdziwych mających wpływ na wynik postępowania o udzielenie niniejszego zamówienia skutkować będzie wykluczeniem Wykonawcy z</w:t>
      </w:r>
      <w:r w:rsidR="00B97BDB" w:rsidRPr="00B35393">
        <w:rPr>
          <w:rFonts w:ascii="Calibri" w:hAnsi="Calibri" w:cs="Calibri"/>
          <w:color w:val="000000"/>
          <w:sz w:val="20"/>
          <w:szCs w:val="20"/>
        </w:rPr>
        <w:t> </w:t>
      </w:r>
      <w:r w:rsidRPr="00B35393">
        <w:rPr>
          <w:rFonts w:ascii="Calibri" w:hAnsi="Calibri" w:cs="Calibri"/>
          <w:color w:val="000000"/>
          <w:sz w:val="20"/>
          <w:szCs w:val="20"/>
        </w:rPr>
        <w:t>prowadzonego postępowania, niezależnie od innych skutków przewidzianych prawem.</w:t>
      </w:r>
    </w:p>
    <w:p w14:paraId="3277EF4A"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Uzupełnienie oferty.</w:t>
      </w:r>
    </w:p>
    <w:p w14:paraId="3E23C11A"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Wykonawców,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uzupełnienia w wyznaczonym terminie, chyba że mimo ich uzupełnienia konieczne byłoby unieważnienie postępowania.</w:t>
      </w:r>
    </w:p>
    <w:p w14:paraId="7CB3C667"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b/>
          <w:bCs/>
          <w:color w:val="000000"/>
          <w:sz w:val="20"/>
          <w:szCs w:val="20"/>
        </w:rPr>
      </w:pPr>
      <w:r w:rsidRPr="002F2C43">
        <w:rPr>
          <w:rFonts w:ascii="Calibri" w:hAnsi="Calibri" w:cs="Calibri"/>
          <w:color w:val="000000"/>
          <w:sz w:val="20"/>
          <w:szCs w:val="20"/>
        </w:rPr>
        <w:t xml:space="preserve">Złożone na wezwanie Zamawiającego oświadczenia i dokumenty powinny potwierdzić spełnianie przez </w:t>
      </w:r>
      <w:r w:rsidR="00133233">
        <w:rPr>
          <w:rFonts w:ascii="Calibri" w:hAnsi="Calibri" w:cs="Calibri"/>
          <w:color w:val="000000"/>
          <w:sz w:val="20"/>
          <w:szCs w:val="20"/>
          <w:lang w:val="pl-PL"/>
        </w:rPr>
        <w:t>W</w:t>
      </w:r>
      <w:proofErr w:type="spellStart"/>
      <w:r w:rsidRPr="002F2C43">
        <w:rPr>
          <w:rFonts w:ascii="Calibri" w:hAnsi="Calibri" w:cs="Calibri"/>
          <w:color w:val="000000"/>
          <w:sz w:val="20"/>
          <w:szCs w:val="20"/>
        </w:rPr>
        <w:t>ykonawcę</w:t>
      </w:r>
      <w:proofErr w:type="spellEnd"/>
      <w:r w:rsidRPr="002F2C43">
        <w:rPr>
          <w:rFonts w:ascii="Calibri" w:hAnsi="Calibri" w:cs="Calibri"/>
          <w:color w:val="000000"/>
          <w:sz w:val="20"/>
          <w:szCs w:val="20"/>
        </w:rPr>
        <w:t xml:space="preserve"> warunków udziału w postępowaniu oraz spełnianie przez oferowane roboty budowlane</w:t>
      </w:r>
      <w:r w:rsidR="002F2C43">
        <w:rPr>
          <w:rFonts w:ascii="Calibri" w:hAnsi="Calibri" w:cs="Calibri"/>
          <w:color w:val="000000"/>
          <w:sz w:val="20"/>
          <w:szCs w:val="20"/>
          <w:lang w:val="pl-PL"/>
        </w:rPr>
        <w:t xml:space="preserve"> </w:t>
      </w:r>
      <w:r w:rsidRPr="002F2C43">
        <w:rPr>
          <w:rFonts w:ascii="Calibri" w:hAnsi="Calibri" w:cs="Calibri"/>
          <w:color w:val="000000"/>
          <w:sz w:val="20"/>
          <w:szCs w:val="20"/>
        </w:rPr>
        <w:t xml:space="preserve">i usługi wymagań określonych przez Zamawiającego, </w:t>
      </w:r>
      <w:r w:rsidRPr="002F2C43">
        <w:rPr>
          <w:rFonts w:ascii="Calibri" w:hAnsi="Calibri" w:cs="Calibri"/>
          <w:b/>
          <w:bCs/>
          <w:color w:val="000000"/>
          <w:sz w:val="20"/>
          <w:szCs w:val="20"/>
        </w:rPr>
        <w:t>nie później niż w dniu, w którym upłynął termin składania ofert.</w:t>
      </w:r>
    </w:p>
    <w:p w14:paraId="17CF53F5" w14:textId="4676DF43"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także Wykonawców, w wyznaczonym przez siebie terminie, do złożenia wyjaśnień dotyczących oświadczeń i dokumentów niezbędnych do przeprowadzenia postępowania, których złożenia żądał w niniejsz</w:t>
      </w:r>
      <w:r w:rsidR="00FE61A0" w:rsidRPr="002F2C43">
        <w:rPr>
          <w:rFonts w:ascii="Calibri" w:hAnsi="Calibri" w:cs="Calibri"/>
          <w:color w:val="000000"/>
          <w:sz w:val="20"/>
          <w:szCs w:val="20"/>
        </w:rPr>
        <w:t>ym Zapytaniu ofertowym</w:t>
      </w:r>
      <w:r w:rsidR="00462519">
        <w:rPr>
          <w:rFonts w:ascii="Calibri" w:hAnsi="Calibri" w:cs="Calibri"/>
          <w:color w:val="000000"/>
          <w:sz w:val="20"/>
          <w:szCs w:val="20"/>
        </w:rPr>
        <w:t xml:space="preserve"> </w:t>
      </w:r>
      <w:r w:rsidR="00462519" w:rsidRPr="00721961">
        <w:rPr>
          <w:rFonts w:ascii="Calibri" w:hAnsi="Calibri" w:cs="Calibri"/>
          <w:color w:val="000000"/>
          <w:sz w:val="20"/>
          <w:szCs w:val="20"/>
        </w:rPr>
        <w:t>w sposób określony w pkt. 21.2.</w:t>
      </w:r>
    </w:p>
    <w:p w14:paraId="07D49F45"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Oferta z rażąco niską ceną.</w:t>
      </w:r>
    </w:p>
    <w:p w14:paraId="02EED590" w14:textId="77777777" w:rsidR="004D06EB"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 celu ustalenia, czy oferta zawiera rażąco niską cenę w stosunku do przedmiotu zamówienia, zwróci się do Wykonawcy o udzielenie w określonym terminie wyjaśnień dotyczących elementów oferty mających wpływ na wysokość ceny.</w:t>
      </w:r>
    </w:p>
    <w:p w14:paraId="1F83B155" w14:textId="77777777" w:rsidR="00C00D55" w:rsidRPr="00B35393" w:rsidRDefault="004D06EB"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Jeżeli zaoferowana cena lub koszt wydają się rażąco niskie w stosunku do przedmiotu zamówienia, </w:t>
      </w:r>
      <w:r w:rsidRPr="00B35393">
        <w:rPr>
          <w:rFonts w:ascii="Calibri" w:hAnsi="Calibri" w:cs="Calibri"/>
          <w:color w:val="000000"/>
          <w:sz w:val="20"/>
          <w:szCs w:val="20"/>
        </w:rPr>
        <w:br/>
        <w:t xml:space="preserve">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w:t>
      </w:r>
      <w:r w:rsidRPr="00B35393">
        <w:rPr>
          <w:rFonts w:ascii="Calibri" w:hAnsi="Calibri" w:cs="Calibri"/>
          <w:color w:val="000000"/>
          <w:sz w:val="20"/>
          <w:szCs w:val="20"/>
        </w:rPr>
        <w:lastRenderedPageBreak/>
        <w:t>ocenia te wyjaśnienia w konsultacji z Wykonawcą i może odrzucić tę ofertę wyłącznie w przypadku, gdy złożone wyjaśnienia wraz z dowodami nie uzasadniają podanej ceny lub kosztu w tej ofercie.</w:t>
      </w:r>
    </w:p>
    <w:p w14:paraId="1A36D051" w14:textId="77777777" w:rsidR="00C00D55"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 xml:space="preserve"> </w:t>
      </w:r>
      <w:r w:rsidRPr="00B35393">
        <w:rPr>
          <w:rFonts w:ascii="Calibri" w:hAnsi="Calibri" w:cs="Calibri"/>
          <w:color w:val="000000"/>
          <w:sz w:val="20"/>
          <w:szCs w:val="20"/>
        </w:rPr>
        <w:t xml:space="preserve">Zamawiający </w:t>
      </w:r>
      <w:r w:rsidRPr="00B35393">
        <w:rPr>
          <w:rFonts w:ascii="Calibri" w:hAnsi="Calibri" w:cs="Calibri"/>
          <w:b/>
          <w:bCs/>
          <w:color w:val="000000"/>
          <w:sz w:val="20"/>
          <w:szCs w:val="20"/>
        </w:rPr>
        <w:t xml:space="preserve">odrzuca </w:t>
      </w:r>
      <w:r w:rsidRPr="00B35393">
        <w:rPr>
          <w:rFonts w:ascii="Calibri" w:hAnsi="Calibri" w:cs="Calibri"/>
          <w:color w:val="000000"/>
          <w:sz w:val="20"/>
          <w:szCs w:val="20"/>
        </w:rPr>
        <w:t>ofertę:</w:t>
      </w:r>
    </w:p>
    <w:p w14:paraId="43E27404" w14:textId="77777777" w:rsidR="00156705"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Wykonawcy, który nie złożył wyjaśnień lub</w:t>
      </w:r>
    </w:p>
    <w:p w14:paraId="618986F5" w14:textId="77777777" w:rsidR="004D06EB"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dokonana ocena wyjaśnień wraz z dostarczonymi dowodami</w:t>
      </w:r>
      <w:r w:rsidR="004D06EB" w:rsidRPr="002F2C43">
        <w:rPr>
          <w:rFonts w:ascii="Calibri" w:hAnsi="Calibri" w:cs="Calibri"/>
          <w:color w:val="000000"/>
          <w:sz w:val="20"/>
          <w:szCs w:val="20"/>
        </w:rPr>
        <w:t xml:space="preserve"> </w:t>
      </w:r>
      <w:r w:rsidR="004D06EB" w:rsidRPr="00B35393">
        <w:rPr>
          <w:rFonts w:ascii="Calibri" w:hAnsi="Calibri" w:cs="Calibri"/>
          <w:color w:val="000000"/>
          <w:sz w:val="20"/>
          <w:szCs w:val="20"/>
        </w:rPr>
        <w:t>w konsultacji z Wykonawcą nie uzasadniają podanej ceny lub kosztu w tej ofercie.</w:t>
      </w:r>
    </w:p>
    <w:p w14:paraId="740B461C"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Wykluczenie Wykonawcy.</w:t>
      </w:r>
    </w:p>
    <w:p w14:paraId="6F8D8998" w14:textId="77777777" w:rsidR="00902830" w:rsidRPr="00FC3982"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FC3982">
        <w:rPr>
          <w:rFonts w:ascii="Calibri" w:hAnsi="Calibri" w:cs="Calibri"/>
          <w:color w:val="000000"/>
          <w:sz w:val="20"/>
          <w:szCs w:val="20"/>
          <w:lang w:val="pl-PL"/>
        </w:rPr>
        <w:t>Zamawiający wykluczy Wykonawców z postępowania o udzielenie niniejszego zamówienia stosownie do treści oświadczenia.</w:t>
      </w:r>
    </w:p>
    <w:p w14:paraId="23E47BF0" w14:textId="77777777" w:rsidR="00902830" w:rsidRPr="002F2C43"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2F2C43">
        <w:rPr>
          <w:rFonts w:ascii="Calibri" w:hAnsi="Calibri" w:cs="Calibri"/>
          <w:color w:val="000000"/>
          <w:sz w:val="20"/>
          <w:szCs w:val="20"/>
          <w:lang w:val="pl-PL"/>
        </w:rPr>
        <w:t>Zamawiający zawiadomi niezwłocznie Wykonawcę, o wykluczeniu z niniejszego postępowania, podając uzasadnienie faktyczne i prawne. Ofertę Wykonawcy wykluczonego uznaje się za odrzuconą</w:t>
      </w:r>
      <w:r w:rsidR="00C709C9" w:rsidRPr="002F2C43">
        <w:rPr>
          <w:rFonts w:ascii="Calibri" w:hAnsi="Calibri" w:cs="Calibri"/>
          <w:color w:val="000000"/>
          <w:sz w:val="20"/>
          <w:szCs w:val="20"/>
          <w:lang w:val="pl-PL"/>
        </w:rPr>
        <w:t>.</w:t>
      </w:r>
    </w:p>
    <w:p w14:paraId="0F737970"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Odrzucenie oferty.</w:t>
      </w:r>
    </w:p>
    <w:p w14:paraId="5C066998"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odrzuci ofertę jeżeli:</w:t>
      </w:r>
    </w:p>
    <w:p w14:paraId="7D0DD6FD"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została złożona po terminie składania ofert;</w:t>
      </w:r>
    </w:p>
    <w:p w14:paraId="16FDA1E5"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w:t>
      </w:r>
      <w:r w:rsidR="00902830" w:rsidRPr="00B35393">
        <w:rPr>
          <w:rFonts w:ascii="Calibri" w:hAnsi="Calibri" w:cs="Calibri"/>
          <w:color w:val="000000"/>
          <w:sz w:val="20"/>
          <w:szCs w:val="20"/>
        </w:rPr>
        <w:t xml:space="preserve">ej treść nie odpowiada treści </w:t>
      </w:r>
      <w:r w:rsidR="00615104" w:rsidRPr="00B35393">
        <w:rPr>
          <w:rFonts w:ascii="Calibri" w:hAnsi="Calibri" w:cs="Calibri"/>
          <w:color w:val="000000"/>
          <w:sz w:val="20"/>
          <w:szCs w:val="20"/>
        </w:rPr>
        <w:t>Zapytania ofertowego;</w:t>
      </w:r>
    </w:p>
    <w:p w14:paraId="1B389CF2"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 xml:space="preserve">który nie złożył w </w:t>
      </w:r>
      <w:r w:rsidRPr="00B35393">
        <w:rPr>
          <w:rFonts w:ascii="Calibri" w:hAnsi="Calibri" w:cs="Calibri"/>
          <w:color w:val="000000"/>
          <w:sz w:val="20"/>
          <w:szCs w:val="20"/>
        </w:rPr>
        <w:t>wyznaczonym terminie:</w:t>
      </w:r>
      <w:r w:rsidRPr="00FC3982">
        <w:rPr>
          <w:rFonts w:ascii="Calibri" w:hAnsi="Calibri" w:cs="Calibri"/>
          <w:color w:val="000000"/>
          <w:sz w:val="20"/>
          <w:szCs w:val="20"/>
        </w:rPr>
        <w:t xml:space="preserve"> oświadczeń wymaganych przez Zamawiającego, </w:t>
      </w:r>
      <w:r w:rsidRPr="00B35393">
        <w:rPr>
          <w:rFonts w:ascii="Calibri" w:hAnsi="Calibri" w:cs="Calibri"/>
          <w:color w:val="000000"/>
          <w:sz w:val="20"/>
          <w:szCs w:val="20"/>
        </w:rPr>
        <w:t>zgodnie z niniejszym zapytaniem ofertowym</w:t>
      </w:r>
      <w:r w:rsidRPr="00FC3982">
        <w:rPr>
          <w:rFonts w:ascii="Calibri" w:hAnsi="Calibri" w:cs="Calibri"/>
          <w:color w:val="000000"/>
          <w:sz w:val="20"/>
          <w:szCs w:val="20"/>
        </w:rPr>
        <w:t xml:space="preserve">, potwierdzających brak podstaw wykluczenia lub spełnianie warunków udziału w postępowaniu, lub innych dokumentów lub oświadczeń; </w:t>
      </w:r>
    </w:p>
    <w:p w14:paraId="65E99FB7"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w:t>
      </w:r>
      <w:r w:rsidR="00902830" w:rsidRPr="00B35393">
        <w:rPr>
          <w:rFonts w:ascii="Calibri" w:hAnsi="Calibri" w:cs="Calibri"/>
          <w:color w:val="000000"/>
          <w:sz w:val="20"/>
          <w:szCs w:val="20"/>
        </w:rPr>
        <w:t xml:space="preserve"> rażąco niską cenę </w:t>
      </w:r>
      <w:r w:rsidR="00615104" w:rsidRPr="00B35393">
        <w:rPr>
          <w:rFonts w:ascii="Calibri" w:hAnsi="Calibri" w:cs="Calibri"/>
          <w:color w:val="000000"/>
          <w:sz w:val="20"/>
          <w:szCs w:val="20"/>
        </w:rPr>
        <w:t>lub koszt w</w:t>
      </w:r>
      <w:r w:rsidR="00902830" w:rsidRPr="00B35393">
        <w:rPr>
          <w:rFonts w:ascii="Calibri" w:hAnsi="Calibri" w:cs="Calibri"/>
          <w:color w:val="000000"/>
          <w:sz w:val="20"/>
          <w:szCs w:val="20"/>
        </w:rPr>
        <w:t xml:space="preserve"> stosunku do przedmiotu zamówienia</w:t>
      </w:r>
      <w:r w:rsidR="00A75C41" w:rsidRPr="00B35393">
        <w:rPr>
          <w:rFonts w:ascii="Calibri" w:hAnsi="Calibri" w:cs="Calibri"/>
          <w:color w:val="000000"/>
          <w:sz w:val="20"/>
          <w:szCs w:val="20"/>
        </w:rPr>
        <w:t>;</w:t>
      </w:r>
    </w:p>
    <w:p w14:paraId="4EA12B56"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została złożona w warunkach czynu nieuczciwej konkurencji w rozumieniu ustawy z dnia 16 kwietnia 1993 r. o zwalczaniu nieuczciwej konkurencji;</w:t>
      </w:r>
    </w:p>
    <w:p w14:paraId="180865C0"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02830" w:rsidRPr="00FC3982">
        <w:rPr>
          <w:rFonts w:ascii="Calibri" w:hAnsi="Calibri" w:cs="Calibri"/>
          <w:color w:val="000000"/>
          <w:sz w:val="20"/>
          <w:szCs w:val="20"/>
        </w:rPr>
        <w:t>ostała</w:t>
      </w:r>
      <w:r w:rsidR="00902830" w:rsidRPr="00B35393">
        <w:rPr>
          <w:rFonts w:ascii="Calibri" w:hAnsi="Calibri" w:cs="Calibri"/>
          <w:color w:val="000000"/>
          <w:sz w:val="20"/>
          <w:szCs w:val="20"/>
        </w:rPr>
        <w:t xml:space="preserve"> złożona przez Wykonawcę wykluczonego z udziału w postępowaniu</w:t>
      </w:r>
      <w:r w:rsidR="00A75C41" w:rsidRPr="00B35393">
        <w:rPr>
          <w:rFonts w:ascii="Calibri" w:hAnsi="Calibri" w:cs="Calibri"/>
          <w:color w:val="000000"/>
          <w:sz w:val="20"/>
          <w:szCs w:val="20"/>
        </w:rPr>
        <w:t>;</w:t>
      </w:r>
    </w:p>
    <w:p w14:paraId="1534329F" w14:textId="77777777" w:rsidR="00902830"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 błędy w obliczeniu ceny lub kosztu, niepodlegające sprostowaniu</w:t>
      </w:r>
      <w:r w:rsidR="00A75C41" w:rsidRPr="00B35393">
        <w:rPr>
          <w:rFonts w:ascii="Calibri" w:hAnsi="Calibri" w:cs="Calibri"/>
          <w:color w:val="000000"/>
          <w:sz w:val="20"/>
          <w:szCs w:val="20"/>
        </w:rPr>
        <w:t>;</w:t>
      </w:r>
    </w:p>
    <w:p w14:paraId="0E86B643" w14:textId="77777777" w:rsidR="00615104" w:rsidRPr="00FC3982" w:rsidRDefault="00133233"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Pr>
          <w:rFonts w:ascii="Calibri" w:hAnsi="Calibri" w:cs="Calibri"/>
          <w:color w:val="000000"/>
          <w:sz w:val="20"/>
          <w:szCs w:val="20"/>
          <w:lang w:val="pl-PL"/>
        </w:rPr>
        <w:t>W</w:t>
      </w:r>
      <w:proofErr w:type="spellStart"/>
      <w:r w:rsidR="00615104" w:rsidRPr="00FC3982">
        <w:rPr>
          <w:rFonts w:ascii="Calibri" w:hAnsi="Calibri" w:cs="Calibri"/>
          <w:color w:val="000000"/>
          <w:sz w:val="20"/>
          <w:szCs w:val="20"/>
        </w:rPr>
        <w:t>ykonawca</w:t>
      </w:r>
      <w:proofErr w:type="spellEnd"/>
      <w:r w:rsidR="00615104" w:rsidRPr="00FC3982">
        <w:rPr>
          <w:rFonts w:ascii="Calibri" w:hAnsi="Calibri" w:cs="Calibri"/>
          <w:color w:val="000000"/>
          <w:sz w:val="20"/>
          <w:szCs w:val="20"/>
        </w:rPr>
        <w:t xml:space="preserve"> nie wyraził pisemnej zgody na przedłużenie terminu związania ofertą;</w:t>
      </w:r>
    </w:p>
    <w:p w14:paraId="610ADA2A"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nie została sporządzona lub przekazana w sposób zgodny z wymaganiami technicznymi oraz organizacyjnymi sporządzania lub przekazywania ofert, w tym nie została złożona przez BK2021</w:t>
      </w:r>
      <w:r w:rsidR="00A75C41" w:rsidRPr="00B35393">
        <w:rPr>
          <w:rFonts w:ascii="Calibri" w:hAnsi="Calibri" w:cs="Calibri"/>
          <w:color w:val="000000"/>
          <w:sz w:val="20"/>
          <w:szCs w:val="20"/>
        </w:rPr>
        <w:t>,</w:t>
      </w:r>
    </w:p>
    <w:p w14:paraId="78607571"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jest</w:t>
      </w:r>
      <w:r w:rsidR="00902830" w:rsidRPr="00B35393">
        <w:rPr>
          <w:rFonts w:ascii="Calibri" w:hAnsi="Calibri" w:cs="Calibri"/>
          <w:color w:val="000000"/>
          <w:sz w:val="20"/>
          <w:szCs w:val="20"/>
        </w:rPr>
        <w:t xml:space="preserve"> nieważna na podstawie odrębnych przepisów</w:t>
      </w:r>
      <w:r w:rsidR="00A75C41" w:rsidRPr="00B35393">
        <w:rPr>
          <w:rFonts w:ascii="Calibri" w:hAnsi="Calibri" w:cs="Calibri"/>
          <w:color w:val="000000"/>
          <w:sz w:val="20"/>
          <w:szCs w:val="20"/>
        </w:rPr>
        <w:t>;</w:t>
      </w:r>
    </w:p>
    <w:p w14:paraId="27865761" w14:textId="77777777" w:rsidR="00615104" w:rsidRPr="00B35393"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Wykonawca nie wniósł wadium, lub wniósł po terminie lub w sposób nieprawidłowy lub nie utrzymywał wadium nieprzerwanie do upływu terminu związania ofertą</w:t>
      </w:r>
      <w:r w:rsidR="00FC3982">
        <w:rPr>
          <w:rFonts w:ascii="Calibri" w:hAnsi="Calibri" w:cs="Calibri"/>
          <w:color w:val="000000"/>
          <w:sz w:val="20"/>
          <w:szCs w:val="20"/>
          <w:lang w:val="pl-PL"/>
        </w:rPr>
        <w:t>.</w:t>
      </w:r>
    </w:p>
    <w:p w14:paraId="67D2EA4B"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zawiadamia równocześnie wszystkich Wykonawców</w:t>
      </w:r>
      <w:r w:rsidR="00A75C41" w:rsidRPr="00B35393">
        <w:rPr>
          <w:rFonts w:ascii="Calibri" w:hAnsi="Calibri" w:cs="Calibri"/>
          <w:color w:val="000000"/>
          <w:sz w:val="20"/>
          <w:szCs w:val="20"/>
        </w:rPr>
        <w:t xml:space="preserve">, którzy złożyli oferty </w:t>
      </w:r>
      <w:r w:rsidRPr="00B35393">
        <w:rPr>
          <w:rFonts w:ascii="Calibri" w:hAnsi="Calibri" w:cs="Calibri"/>
          <w:color w:val="000000"/>
          <w:sz w:val="20"/>
          <w:szCs w:val="20"/>
        </w:rPr>
        <w:t>o odrzuceniu ofert, podając uzasadnienie faktyczne i prawne.</w:t>
      </w:r>
    </w:p>
    <w:p w14:paraId="21733915" w14:textId="77777777" w:rsidR="00902830" w:rsidRPr="00AC63F1" w:rsidRDefault="00902830" w:rsidP="002F2C43">
      <w:pPr>
        <w:pStyle w:val="Akapitzlist"/>
        <w:numPr>
          <w:ilvl w:val="0"/>
          <w:numId w:val="1"/>
        </w:numPr>
        <w:spacing w:before="120"/>
        <w:ind w:left="284" w:hanging="284"/>
        <w:rPr>
          <w:rFonts w:ascii="Calibri" w:hAnsi="Calibri" w:cs="Calibri"/>
          <w:b/>
          <w:color w:val="000000"/>
          <w:sz w:val="20"/>
          <w:szCs w:val="20"/>
        </w:rPr>
      </w:pPr>
      <w:r w:rsidRPr="00AC63F1">
        <w:rPr>
          <w:rFonts w:ascii="Calibri" w:hAnsi="Calibri" w:cs="Calibri"/>
          <w:b/>
          <w:color w:val="000000"/>
          <w:sz w:val="20"/>
          <w:szCs w:val="20"/>
        </w:rPr>
        <w:t>Wybór oferty i zawiadomienie o wyniku postępowania.</w:t>
      </w:r>
    </w:p>
    <w:p w14:paraId="5C619B71"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Przy dokonywaniu wyboru oferty najkorzystniejszej Zamawiający stosował będzie wyłącznie zasady </w:t>
      </w:r>
      <w:r w:rsidR="00751FE8" w:rsidRPr="00FC3982">
        <w:rPr>
          <w:rFonts w:ascii="Calibri" w:hAnsi="Calibri" w:cs="Calibri"/>
          <w:color w:val="000000"/>
          <w:sz w:val="20"/>
          <w:szCs w:val="20"/>
        </w:rPr>
        <w:br/>
      </w:r>
      <w:r w:rsidRPr="00FC3982">
        <w:rPr>
          <w:rFonts w:ascii="Calibri" w:hAnsi="Calibri" w:cs="Calibri"/>
          <w:color w:val="000000"/>
          <w:sz w:val="20"/>
          <w:szCs w:val="20"/>
        </w:rPr>
        <w:t xml:space="preserve">i kryteria określone w </w:t>
      </w:r>
      <w:r w:rsidR="00381054" w:rsidRPr="00FC3982">
        <w:rPr>
          <w:rFonts w:ascii="Calibri" w:hAnsi="Calibri" w:cs="Calibri"/>
          <w:color w:val="000000"/>
          <w:sz w:val="20"/>
          <w:szCs w:val="20"/>
        </w:rPr>
        <w:t>Zapytaniu ofertowym.</w:t>
      </w:r>
    </w:p>
    <w:p w14:paraId="27951C76"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Zamawiający udzieli zamówienia Wykonawcy, którego oferta zostanie uznana za najkorzystniejszą.</w:t>
      </w:r>
    </w:p>
    <w:p w14:paraId="1E71AF9D" w14:textId="77777777" w:rsidR="00902830" w:rsidRPr="00FC3982"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Informację o</w:t>
      </w:r>
      <w:r w:rsidR="00902830" w:rsidRPr="00FC3982">
        <w:rPr>
          <w:rFonts w:ascii="Calibri" w:hAnsi="Calibri" w:cs="Calibri"/>
          <w:color w:val="000000"/>
          <w:sz w:val="20"/>
          <w:szCs w:val="20"/>
        </w:rPr>
        <w:t xml:space="preserve"> wyborze oferty Zamawiający </w:t>
      </w:r>
      <w:r w:rsidRPr="00FC3982">
        <w:rPr>
          <w:rFonts w:ascii="Calibri" w:hAnsi="Calibri" w:cs="Calibri"/>
          <w:color w:val="000000"/>
          <w:sz w:val="20"/>
          <w:szCs w:val="20"/>
        </w:rPr>
        <w:t xml:space="preserve">zamieści na stronie internetowej postępowania oraz </w:t>
      </w:r>
      <w:r w:rsidR="00902830" w:rsidRPr="00FC3982">
        <w:rPr>
          <w:rFonts w:ascii="Calibri" w:hAnsi="Calibri" w:cs="Calibri"/>
          <w:color w:val="000000"/>
          <w:sz w:val="20"/>
          <w:szCs w:val="20"/>
        </w:rPr>
        <w:t>zawiadomi Wykonawców, którzy ubiegali się o udzielenie zamówienia podając nazwę (firmę) i adres Wykonawcy, którego ofertę wybrano oraz cenę wybranej oferty</w:t>
      </w:r>
      <w:r w:rsidRPr="00FC3982">
        <w:rPr>
          <w:rFonts w:ascii="Calibri" w:hAnsi="Calibri" w:cs="Calibri"/>
          <w:color w:val="000000"/>
          <w:sz w:val="20"/>
          <w:szCs w:val="20"/>
        </w:rPr>
        <w:t>.</w:t>
      </w:r>
    </w:p>
    <w:p w14:paraId="0A6ADE39" w14:textId="77777777" w:rsidR="00A275D0" w:rsidRPr="00B35393" w:rsidRDefault="00A275D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Unieważnienie postępowania.</w:t>
      </w:r>
    </w:p>
    <w:p w14:paraId="40DBEF6C" w14:textId="77777777" w:rsidR="00A275D0" w:rsidRPr="00B35393" w:rsidRDefault="00A275D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unieważni postępowanie o udzielenie niniejszego zamówienia w przypadkach:</w:t>
      </w:r>
    </w:p>
    <w:p w14:paraId="507CDD59"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nie złożono żadnej oferty niepodlegającej odrzuceniu;</w:t>
      </w:r>
    </w:p>
    <w:p w14:paraId="6144746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A3166F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wystąpiła istotna zmiana okoliczności powodująca, że prowadzenie postępowania lub wykonanie zamówienia nie leży w interesie </w:t>
      </w:r>
      <w:r w:rsidR="00381054" w:rsidRPr="00B35393">
        <w:rPr>
          <w:rFonts w:ascii="Calibri" w:hAnsi="Calibri" w:cs="Calibri"/>
          <w:color w:val="000000"/>
          <w:sz w:val="20"/>
          <w:szCs w:val="20"/>
        </w:rPr>
        <w:t>Zamawiającego</w:t>
      </w:r>
      <w:r w:rsidRPr="00B35393">
        <w:rPr>
          <w:rFonts w:ascii="Calibri" w:hAnsi="Calibri" w:cs="Calibri"/>
          <w:color w:val="000000"/>
          <w:sz w:val="20"/>
          <w:szCs w:val="20"/>
        </w:rPr>
        <w:t>, czego nie można było wcześniej przewidzieć;</w:t>
      </w:r>
    </w:p>
    <w:p w14:paraId="7446B36A"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lastRenderedPageBreak/>
        <w:t>postępowanie obarczone jest niemożliwą do usunięcia wadą uniemożliwiającą zawarcie niepodlegającej unieważnieniu umowy w sprawie zamówienia publicznego;</w:t>
      </w:r>
    </w:p>
    <w:p w14:paraId="575DEC7B"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i/>
          <w:iCs/>
          <w:color w:val="000000"/>
          <w:sz w:val="20"/>
          <w:szCs w:val="20"/>
        </w:rPr>
      </w:pPr>
      <w:r w:rsidRPr="00B35393">
        <w:rPr>
          <w:rFonts w:ascii="Calibri" w:hAnsi="Calibri" w:cs="Calibri"/>
          <w:color w:val="000000"/>
          <w:sz w:val="20"/>
          <w:szCs w:val="20"/>
        </w:rPr>
        <w:t xml:space="preserve">Zamawiający może unieważnić postępowanie w przypadku jeżeli podmiot/podmioty biorące udział w postępowaniu wpłynęły na jego wynik w sposób sprzeczny z prawem lub Wytycznymi, o których mowa w </w:t>
      </w:r>
      <w:r w:rsidRPr="00B35393">
        <w:rPr>
          <w:rFonts w:ascii="Calibri" w:hAnsi="Calibri" w:cs="Calibri"/>
          <w:i/>
          <w:iCs/>
          <w:color w:val="000000"/>
          <w:sz w:val="20"/>
          <w:szCs w:val="20"/>
        </w:rPr>
        <w:t>Regulaminie udzielania zamówień publicznych w „Wodociągach Dębickich” Sp. z o.o. dla zadań współfinansowanych ze środków Unii Europejskiej, dla których nie stosuje się przepisów ustawy Prawo zamówień publicznych.</w:t>
      </w:r>
    </w:p>
    <w:p w14:paraId="49461801" w14:textId="77777777" w:rsidR="00A275D0" w:rsidRPr="00B35393"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Informację o</w:t>
      </w:r>
      <w:r w:rsidR="00A275D0" w:rsidRPr="00B35393">
        <w:rPr>
          <w:rFonts w:ascii="Calibri" w:hAnsi="Calibri" w:cs="Calibri"/>
          <w:color w:val="000000"/>
          <w:sz w:val="20"/>
          <w:szCs w:val="20"/>
        </w:rPr>
        <w:t xml:space="preserve"> unieważnieniu postępowania o udzielenie zamówienia Zamawiający </w:t>
      </w:r>
      <w:r w:rsidR="00E60505" w:rsidRPr="00B35393">
        <w:rPr>
          <w:rFonts w:ascii="Calibri" w:hAnsi="Calibri" w:cs="Calibri"/>
          <w:color w:val="000000"/>
          <w:sz w:val="20"/>
          <w:szCs w:val="20"/>
          <w:lang w:val="pl-PL"/>
        </w:rPr>
        <w:t>o</w:t>
      </w:r>
      <w:r w:rsidRPr="00381054">
        <w:rPr>
          <w:rFonts w:ascii="Calibri" w:hAnsi="Calibri" w:cs="Calibri"/>
          <w:color w:val="000000"/>
          <w:sz w:val="20"/>
          <w:szCs w:val="20"/>
        </w:rPr>
        <w:t xml:space="preserve">publikuje </w:t>
      </w:r>
      <w:r w:rsidR="00FC3982">
        <w:rPr>
          <w:rFonts w:ascii="Calibri" w:hAnsi="Calibri" w:cs="Calibri"/>
          <w:color w:val="000000"/>
          <w:sz w:val="20"/>
          <w:szCs w:val="20"/>
          <w:lang w:val="pl-PL"/>
        </w:rPr>
        <w:t>na</w:t>
      </w:r>
      <w:r w:rsidRPr="00381054">
        <w:rPr>
          <w:rFonts w:ascii="Calibri" w:hAnsi="Calibri" w:cs="Calibri"/>
          <w:color w:val="000000"/>
          <w:sz w:val="20"/>
          <w:szCs w:val="20"/>
        </w:rPr>
        <w:t xml:space="preserve"> stronie internetowej </w:t>
      </w:r>
      <w:r>
        <w:rPr>
          <w:rFonts w:ascii="Calibri" w:hAnsi="Calibri" w:cs="Calibri"/>
          <w:color w:val="000000"/>
          <w:sz w:val="20"/>
          <w:szCs w:val="20"/>
          <w:lang w:val="pl-PL"/>
        </w:rPr>
        <w:t xml:space="preserve"> postępowania oraz </w:t>
      </w:r>
      <w:r w:rsidRPr="00B35393">
        <w:rPr>
          <w:rFonts w:ascii="Calibri" w:hAnsi="Calibri" w:cs="Calibri"/>
          <w:color w:val="000000"/>
          <w:sz w:val="20"/>
          <w:szCs w:val="20"/>
          <w:lang w:val="pl-PL"/>
        </w:rPr>
        <w:t>powiad</w:t>
      </w:r>
      <w:r w:rsidR="00FC3982">
        <w:rPr>
          <w:rFonts w:ascii="Calibri" w:hAnsi="Calibri" w:cs="Calibri"/>
          <w:color w:val="000000"/>
          <w:sz w:val="20"/>
          <w:szCs w:val="20"/>
          <w:lang w:val="pl-PL"/>
        </w:rPr>
        <w:t>o</w:t>
      </w:r>
      <w:r w:rsidRPr="00B35393">
        <w:rPr>
          <w:rFonts w:ascii="Calibri" w:hAnsi="Calibri" w:cs="Calibri"/>
          <w:color w:val="000000"/>
          <w:sz w:val="20"/>
          <w:szCs w:val="20"/>
          <w:lang w:val="pl-PL"/>
        </w:rPr>
        <w:t>mi</w:t>
      </w:r>
      <w:r w:rsidR="00A275D0" w:rsidRPr="00B35393">
        <w:rPr>
          <w:rFonts w:ascii="Calibri" w:hAnsi="Calibri" w:cs="Calibri"/>
          <w:color w:val="000000"/>
          <w:sz w:val="20"/>
          <w:szCs w:val="20"/>
        </w:rPr>
        <w:t xml:space="preserve"> wszystkich Wykonawców, którzy ubiegali się </w:t>
      </w:r>
      <w:r w:rsidR="00FC3982">
        <w:rPr>
          <w:rFonts w:ascii="Calibri" w:hAnsi="Calibri" w:cs="Calibri"/>
          <w:color w:val="000000"/>
          <w:sz w:val="20"/>
          <w:szCs w:val="20"/>
        </w:rPr>
        <w:br/>
      </w:r>
      <w:r w:rsidR="00A275D0" w:rsidRPr="00B35393">
        <w:rPr>
          <w:rFonts w:ascii="Calibri" w:hAnsi="Calibri" w:cs="Calibri"/>
          <w:color w:val="000000"/>
          <w:sz w:val="20"/>
          <w:szCs w:val="20"/>
        </w:rPr>
        <w:t>o udzielenie zamówienia</w:t>
      </w:r>
      <w:r w:rsidRPr="00B35393">
        <w:rPr>
          <w:rFonts w:ascii="Calibri" w:hAnsi="Calibri" w:cs="Calibri"/>
          <w:color w:val="000000"/>
          <w:sz w:val="20"/>
          <w:szCs w:val="20"/>
          <w:lang w:val="pl-PL"/>
        </w:rPr>
        <w:t>.</w:t>
      </w:r>
    </w:p>
    <w:p w14:paraId="2113B8BB" w14:textId="77777777" w:rsidR="00902830" w:rsidRPr="00F61DBC" w:rsidRDefault="00902830" w:rsidP="002F2C43">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Informacje ogólne dotyczące kwestii formalnych umowy w sprawie niniejszego zamówienia.</w:t>
      </w:r>
    </w:p>
    <w:p w14:paraId="0CA293A9" w14:textId="77777777" w:rsidR="00902830"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Umowa w sprawie niniejszego zamówienia:</w:t>
      </w:r>
    </w:p>
    <w:p w14:paraId="540776F0"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zostanie zawarta w formie pisemnej</w:t>
      </w:r>
      <w:r w:rsidR="00D20582" w:rsidRPr="00F61DBC">
        <w:rPr>
          <w:rFonts w:ascii="Calibri" w:hAnsi="Calibri" w:cs="Calibri"/>
          <w:color w:val="000000"/>
          <w:sz w:val="20"/>
          <w:szCs w:val="20"/>
          <w:lang w:val="pl-PL"/>
        </w:rPr>
        <w:t>,</w:t>
      </w:r>
    </w:p>
    <w:p w14:paraId="3D6AA609"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mają do niej zastosowanie przepisy </w:t>
      </w:r>
      <w:r w:rsidR="00B9034E">
        <w:rPr>
          <w:rFonts w:ascii="Calibri" w:hAnsi="Calibri" w:cs="Calibri"/>
          <w:color w:val="000000"/>
          <w:sz w:val="20"/>
          <w:szCs w:val="20"/>
          <w:lang w:val="pl-PL"/>
        </w:rPr>
        <w:t>Kodeksu</w:t>
      </w:r>
      <w:r w:rsidRPr="00F61DBC">
        <w:rPr>
          <w:rFonts w:ascii="Calibri" w:hAnsi="Calibri" w:cs="Calibri"/>
          <w:color w:val="000000"/>
          <w:sz w:val="20"/>
          <w:szCs w:val="20"/>
        </w:rPr>
        <w:t xml:space="preserve"> cywilnego,</w:t>
      </w:r>
    </w:p>
    <w:p w14:paraId="3F7080BC"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jes</w:t>
      </w:r>
      <w:r w:rsidR="00CD297D" w:rsidRPr="00F61DBC">
        <w:rPr>
          <w:rFonts w:ascii="Calibri" w:hAnsi="Calibri" w:cs="Calibri"/>
          <w:color w:val="000000"/>
          <w:sz w:val="20"/>
          <w:szCs w:val="20"/>
        </w:rPr>
        <w:t>t jawna i podlega udostępnieniu</w:t>
      </w:r>
      <w:r w:rsidR="00D20582" w:rsidRPr="00F61DBC">
        <w:rPr>
          <w:rFonts w:ascii="Calibri" w:hAnsi="Calibri" w:cs="Calibri"/>
          <w:color w:val="000000"/>
          <w:sz w:val="20"/>
          <w:szCs w:val="20"/>
          <w:lang w:val="pl-PL"/>
        </w:rPr>
        <w:t>,</w:t>
      </w:r>
    </w:p>
    <w:p w14:paraId="5A07817D"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zakres świadczenia Wykonawcy wynikający z umowy jest tożsamy z jego zobowiązaniem zawartym w</w:t>
      </w:r>
      <w:r w:rsidR="00A66483" w:rsidRPr="00F61DBC">
        <w:rPr>
          <w:rFonts w:ascii="Calibri" w:hAnsi="Calibri" w:cs="Calibri"/>
          <w:color w:val="000000"/>
          <w:sz w:val="20"/>
          <w:szCs w:val="20"/>
          <w:lang w:val="pl-PL"/>
        </w:rPr>
        <w:t> </w:t>
      </w:r>
      <w:r w:rsidRPr="00F61DBC">
        <w:rPr>
          <w:rFonts w:ascii="Calibri" w:hAnsi="Calibri" w:cs="Calibri"/>
          <w:color w:val="000000"/>
          <w:sz w:val="20"/>
          <w:szCs w:val="20"/>
        </w:rPr>
        <w:t>ofercie</w:t>
      </w:r>
      <w:r w:rsidR="00D20582" w:rsidRPr="00F61DBC">
        <w:rPr>
          <w:rFonts w:ascii="Calibri" w:hAnsi="Calibri" w:cs="Calibri"/>
          <w:color w:val="000000"/>
          <w:sz w:val="20"/>
          <w:szCs w:val="20"/>
          <w:lang w:val="pl-PL"/>
        </w:rPr>
        <w:t>,</w:t>
      </w:r>
    </w:p>
    <w:p w14:paraId="6CFF8667"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jest zawarta na okres wskazany w </w:t>
      </w:r>
      <w:r w:rsidR="003B7B7C" w:rsidRPr="00F61DBC">
        <w:rPr>
          <w:rFonts w:ascii="Calibri" w:hAnsi="Calibri" w:cs="Calibri"/>
          <w:color w:val="000000"/>
          <w:sz w:val="20"/>
          <w:szCs w:val="20"/>
          <w:lang w:val="pl-PL"/>
        </w:rPr>
        <w:t>Zapytaniu ofertowym</w:t>
      </w:r>
      <w:r w:rsidR="00D20582" w:rsidRPr="00F61DBC">
        <w:rPr>
          <w:rFonts w:ascii="Calibri" w:hAnsi="Calibri" w:cs="Calibri"/>
          <w:color w:val="000000"/>
          <w:sz w:val="20"/>
          <w:szCs w:val="20"/>
          <w:lang w:val="pl-PL"/>
        </w:rPr>
        <w:t>,</w:t>
      </w:r>
    </w:p>
    <w:p w14:paraId="21D41023"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podlega unieważnieniu w części wykraczającej poza określenie przedmiotu zamówienia zawarte w</w:t>
      </w:r>
      <w:r w:rsidR="00A66483" w:rsidRPr="00F61DBC">
        <w:rPr>
          <w:rFonts w:ascii="Calibri" w:hAnsi="Calibri" w:cs="Calibri"/>
          <w:color w:val="000000"/>
          <w:sz w:val="20"/>
          <w:szCs w:val="20"/>
          <w:lang w:val="pl-PL"/>
        </w:rPr>
        <w:t> </w:t>
      </w:r>
      <w:r w:rsidR="003B7B7C" w:rsidRPr="00F61DBC">
        <w:rPr>
          <w:rFonts w:ascii="Calibri" w:hAnsi="Calibri" w:cs="Calibri"/>
          <w:color w:val="000000"/>
          <w:sz w:val="20"/>
          <w:szCs w:val="20"/>
          <w:lang w:val="pl-PL"/>
        </w:rPr>
        <w:t>niniejszym Zapytaniu ofertowym.</w:t>
      </w:r>
    </w:p>
    <w:p w14:paraId="5F7BC5C9" w14:textId="77777777" w:rsidR="0012340C"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Zakazuje się istotnych zmian postanowień zawartej Umowy w stosunku do treści oferty, na podstawie której dokonano wyboru Wykonawcy z wyjątkiem sytuacji</w:t>
      </w:r>
      <w:r w:rsidR="0055066C" w:rsidRPr="00F61DBC">
        <w:rPr>
          <w:rFonts w:ascii="Calibri" w:hAnsi="Calibri" w:cs="Calibri"/>
          <w:color w:val="000000"/>
          <w:sz w:val="20"/>
          <w:szCs w:val="20"/>
        </w:rPr>
        <w:t xml:space="preserve"> przewidzianych we Wzorze </w:t>
      </w:r>
      <w:r w:rsidR="00E934ED" w:rsidRPr="00F61DBC">
        <w:rPr>
          <w:rFonts w:ascii="Calibri" w:hAnsi="Calibri" w:cs="Calibri"/>
          <w:color w:val="000000"/>
          <w:sz w:val="20"/>
          <w:szCs w:val="20"/>
        </w:rPr>
        <w:t>u</w:t>
      </w:r>
      <w:r w:rsidR="0055066C" w:rsidRPr="00F61DBC">
        <w:rPr>
          <w:rFonts w:ascii="Calibri" w:hAnsi="Calibri" w:cs="Calibri"/>
          <w:color w:val="000000"/>
          <w:sz w:val="20"/>
          <w:szCs w:val="20"/>
        </w:rPr>
        <w:t>mowy.</w:t>
      </w:r>
    </w:p>
    <w:p w14:paraId="2A5F9D44" w14:textId="77777777" w:rsidR="0012340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Wykonawcy wspólnie ubiegający się o udzielenie zamówienia ponoszą solidarną odpowiedzialność za</w:t>
      </w:r>
      <w:r w:rsidR="0012340C" w:rsidRPr="00F61DBC">
        <w:rPr>
          <w:rFonts w:ascii="Calibri" w:hAnsi="Calibri" w:cs="Calibri"/>
          <w:color w:val="000000"/>
          <w:sz w:val="20"/>
          <w:szCs w:val="20"/>
        </w:rPr>
        <w:t> </w:t>
      </w:r>
      <w:r w:rsidRPr="00F61DBC">
        <w:rPr>
          <w:rFonts w:ascii="Calibri" w:hAnsi="Calibri" w:cs="Calibri"/>
          <w:color w:val="000000"/>
          <w:sz w:val="20"/>
          <w:szCs w:val="20"/>
        </w:rPr>
        <w:t>wykonanie umowy i wniesienie zabezpieczenia należytego wykonania umowy.</w:t>
      </w:r>
    </w:p>
    <w:p w14:paraId="31210D19" w14:textId="77777777" w:rsidR="0055066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Pozostałe kwestie odnoszące się do umowy uregulowane są w części II</w:t>
      </w:r>
      <w:r w:rsidR="0074222D" w:rsidRPr="00F61DBC">
        <w:rPr>
          <w:rFonts w:ascii="Calibri" w:hAnsi="Calibri" w:cs="Calibri"/>
          <w:color w:val="000000"/>
          <w:sz w:val="20"/>
          <w:szCs w:val="20"/>
        </w:rPr>
        <w:t xml:space="preserve"> </w:t>
      </w:r>
      <w:r w:rsidR="00E934ED" w:rsidRPr="00F61DBC">
        <w:rPr>
          <w:rFonts w:ascii="Calibri" w:hAnsi="Calibri" w:cs="Calibri"/>
          <w:color w:val="000000"/>
          <w:sz w:val="20"/>
          <w:szCs w:val="20"/>
        </w:rPr>
        <w:t xml:space="preserve">niniejszej </w:t>
      </w:r>
      <w:r w:rsidR="00A64972" w:rsidRPr="00F61DBC">
        <w:rPr>
          <w:rFonts w:ascii="Calibri" w:hAnsi="Calibri" w:cs="Calibri"/>
          <w:color w:val="000000"/>
          <w:sz w:val="20"/>
          <w:szCs w:val="20"/>
        </w:rPr>
        <w:t>Zapytania ofertowego</w:t>
      </w:r>
      <w:r w:rsidR="00E934ED" w:rsidRPr="00F61DBC">
        <w:rPr>
          <w:rFonts w:ascii="Calibri" w:hAnsi="Calibri" w:cs="Calibri"/>
          <w:color w:val="000000"/>
          <w:sz w:val="20"/>
          <w:szCs w:val="20"/>
        </w:rPr>
        <w:t xml:space="preserve"> - </w:t>
      </w:r>
      <w:r w:rsidR="0074222D" w:rsidRPr="00F61DBC">
        <w:rPr>
          <w:rFonts w:ascii="Calibri" w:hAnsi="Calibri" w:cs="Calibri"/>
          <w:color w:val="000000"/>
          <w:sz w:val="20"/>
          <w:szCs w:val="20"/>
        </w:rPr>
        <w:t>Wzór umowy</w:t>
      </w:r>
      <w:r w:rsidRPr="00F61DBC">
        <w:rPr>
          <w:rFonts w:ascii="Calibri" w:hAnsi="Calibri" w:cs="Calibri"/>
          <w:color w:val="000000"/>
          <w:sz w:val="20"/>
          <w:szCs w:val="20"/>
        </w:rPr>
        <w:t>.</w:t>
      </w:r>
    </w:p>
    <w:p w14:paraId="5C00584A"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Informacje dotyczące umowy w sprawie zamówienia i o formalnościach, jakie powinny być dopełnione po wyborze oferty w celu zawarcia umowy w sprawie zamówienia publicznego.</w:t>
      </w:r>
    </w:p>
    <w:p w14:paraId="1447F16B"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wskazuje, że przed podpisaniem umowy, a najpóźniej w dniu podpisania umowy, Wykonawca winien przekazać:</w:t>
      </w:r>
    </w:p>
    <w:p w14:paraId="270543E1"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dokument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r w:rsidR="005A4AC1" w:rsidRPr="00FC3982">
        <w:rPr>
          <w:rFonts w:ascii="Calibri" w:hAnsi="Calibri" w:cs="Calibri"/>
          <w:color w:val="000000"/>
          <w:sz w:val="20"/>
          <w:szCs w:val="20"/>
        </w:rPr>
        <w:t>;</w:t>
      </w:r>
    </w:p>
    <w:p w14:paraId="1009D673"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dokonania wyboru najkorzystniejszej oferty złożonej przez Wykonawców wspólnie ubiegających się o udzielenie zamówienia, złożenia umowy regulującej współpracę tych podmiotów (np. umowa konsorcjum, umowa spółki cywilnej)</w:t>
      </w:r>
      <w:r w:rsidR="00FE07FE" w:rsidRPr="00FC3982">
        <w:rPr>
          <w:rFonts w:ascii="Calibri" w:hAnsi="Calibri" w:cs="Calibri"/>
          <w:color w:val="000000"/>
          <w:sz w:val="20"/>
          <w:szCs w:val="20"/>
        </w:rPr>
        <w:t>;</w:t>
      </w:r>
    </w:p>
    <w:p w14:paraId="6474A6BC"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potwierdzenie wniesienia zabezpieczenia należytego wykonania umowy w formie i treści zaakceptowanej przez </w:t>
      </w:r>
      <w:r w:rsidR="00FE07FE" w:rsidRPr="00FC3982">
        <w:rPr>
          <w:rFonts w:ascii="Calibri" w:hAnsi="Calibri" w:cs="Calibri"/>
          <w:color w:val="000000"/>
          <w:sz w:val="20"/>
          <w:szCs w:val="20"/>
        </w:rPr>
        <w:t>Z</w:t>
      </w:r>
      <w:r w:rsidRPr="00B35393">
        <w:rPr>
          <w:rFonts w:ascii="Calibri" w:hAnsi="Calibri" w:cs="Calibri"/>
          <w:color w:val="000000"/>
          <w:sz w:val="20"/>
          <w:szCs w:val="20"/>
        </w:rPr>
        <w:t>amawiającego</w:t>
      </w:r>
      <w:r w:rsidR="005A4AC1" w:rsidRPr="00FC3982">
        <w:rPr>
          <w:rFonts w:ascii="Calibri" w:hAnsi="Calibri" w:cs="Calibri"/>
          <w:color w:val="000000"/>
          <w:sz w:val="20"/>
          <w:szCs w:val="20"/>
        </w:rPr>
        <w:t>;</w:t>
      </w:r>
    </w:p>
    <w:p w14:paraId="6A2D5389"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26567" w:rsidRPr="00B35393">
        <w:rPr>
          <w:rFonts w:ascii="Calibri" w:hAnsi="Calibri" w:cs="Calibri"/>
          <w:color w:val="000000"/>
          <w:sz w:val="20"/>
          <w:szCs w:val="20"/>
        </w:rPr>
        <w:t>łożenia dokumentu potwierdzającego ubezpieczenie Wykonawcy, w zakresie i na kwotę określoną w</w:t>
      </w:r>
      <w:r w:rsidRPr="00FC3982">
        <w:rPr>
          <w:rFonts w:ascii="Calibri" w:hAnsi="Calibri" w:cs="Calibri"/>
          <w:color w:val="000000"/>
          <w:sz w:val="20"/>
          <w:szCs w:val="20"/>
        </w:rPr>
        <w:t>e</w:t>
      </w:r>
      <w:r w:rsidR="00926567" w:rsidRPr="00B35393">
        <w:rPr>
          <w:rFonts w:ascii="Calibri" w:hAnsi="Calibri" w:cs="Calibri"/>
          <w:color w:val="000000"/>
          <w:sz w:val="20"/>
          <w:szCs w:val="20"/>
        </w:rPr>
        <w:t xml:space="preserve"> </w:t>
      </w:r>
      <w:r w:rsidRPr="00FC3982">
        <w:rPr>
          <w:rFonts w:ascii="Calibri" w:hAnsi="Calibri" w:cs="Calibri"/>
          <w:color w:val="000000"/>
          <w:sz w:val="20"/>
          <w:szCs w:val="20"/>
        </w:rPr>
        <w:t xml:space="preserve">Wzorze </w:t>
      </w:r>
      <w:r w:rsidR="00926567" w:rsidRPr="00B35393">
        <w:rPr>
          <w:rFonts w:ascii="Calibri" w:hAnsi="Calibri" w:cs="Calibri"/>
          <w:color w:val="000000"/>
          <w:sz w:val="20"/>
          <w:szCs w:val="20"/>
        </w:rPr>
        <w:t>umowy w sprawie zamówienia, które zostaną wprowadzone do treści tej umowy,</w:t>
      </w:r>
    </w:p>
    <w:p w14:paraId="67EA956B"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złożenia innych oświadczeń lub dokumentów, które wynikają z </w:t>
      </w:r>
      <w:r w:rsidR="005A4AC1" w:rsidRPr="00FC3982">
        <w:rPr>
          <w:rFonts w:ascii="Calibri" w:hAnsi="Calibri" w:cs="Calibri"/>
          <w:color w:val="000000"/>
          <w:sz w:val="20"/>
          <w:szCs w:val="20"/>
        </w:rPr>
        <w:t xml:space="preserve">Wzoru </w:t>
      </w:r>
      <w:r w:rsidRPr="00B35393">
        <w:rPr>
          <w:rFonts w:ascii="Calibri" w:hAnsi="Calibri" w:cs="Calibri"/>
          <w:color w:val="000000"/>
          <w:sz w:val="20"/>
          <w:szCs w:val="20"/>
        </w:rPr>
        <w:t>umowy w sprawie zamówienia</w:t>
      </w:r>
      <w:r w:rsidR="005A4AC1" w:rsidRPr="00FC3982">
        <w:rPr>
          <w:rFonts w:ascii="Calibri" w:hAnsi="Calibri" w:cs="Calibri"/>
          <w:color w:val="000000"/>
          <w:sz w:val="20"/>
          <w:szCs w:val="20"/>
        </w:rPr>
        <w:t>;</w:t>
      </w:r>
    </w:p>
    <w:p w14:paraId="2D73243B"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k</w:t>
      </w:r>
      <w:r w:rsidR="00926567" w:rsidRPr="00B35393">
        <w:rPr>
          <w:rFonts w:ascii="Calibri" w:hAnsi="Calibri" w:cs="Calibri"/>
          <w:color w:val="000000"/>
          <w:sz w:val="20"/>
          <w:szCs w:val="20"/>
        </w:rPr>
        <w:t>opia decyzji o nadaniu uprawnień budowlanych kierownika budowy</w:t>
      </w:r>
      <w:r w:rsidRPr="00FC3982">
        <w:rPr>
          <w:rFonts w:ascii="Calibri" w:hAnsi="Calibri" w:cs="Calibri"/>
          <w:color w:val="000000"/>
          <w:sz w:val="20"/>
          <w:szCs w:val="20"/>
        </w:rPr>
        <w:t>;</w:t>
      </w:r>
    </w:p>
    <w:p w14:paraId="3541B6AA" w14:textId="77777777" w:rsidR="005A4AC1"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Ha</w:t>
      </w:r>
      <w:r w:rsidRPr="00B35393">
        <w:rPr>
          <w:rFonts w:ascii="Calibri" w:hAnsi="Calibri" w:cs="Calibri"/>
          <w:color w:val="000000"/>
          <w:sz w:val="20"/>
          <w:szCs w:val="20"/>
        </w:rPr>
        <w:t>rmonogram rzeczowo-finansowy</w:t>
      </w:r>
      <w:r w:rsidRPr="00FC3982">
        <w:rPr>
          <w:rFonts w:ascii="Calibri" w:hAnsi="Calibri" w:cs="Calibri"/>
          <w:color w:val="000000"/>
          <w:sz w:val="20"/>
          <w:szCs w:val="20"/>
        </w:rPr>
        <w:t xml:space="preserve"> o ile jest wymagany.</w:t>
      </w:r>
    </w:p>
    <w:p w14:paraId="35095952" w14:textId="77777777" w:rsidR="005A4AC1"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gdy Wykonawca nie wniesie wymaganego zabezpieczenia należytego wykonania umowy lub nie złoży wymaganych przez Zamawiającego w </w:t>
      </w:r>
      <w:r w:rsidR="005A4AC1" w:rsidRPr="00B35393">
        <w:rPr>
          <w:rFonts w:ascii="Calibri" w:hAnsi="Calibri" w:cs="Calibri"/>
          <w:color w:val="000000"/>
          <w:sz w:val="20"/>
          <w:szCs w:val="20"/>
        </w:rPr>
        <w:t>pkt. 33.1</w:t>
      </w:r>
      <w:r w:rsidRPr="00B35393">
        <w:rPr>
          <w:rFonts w:ascii="Calibri" w:hAnsi="Calibri" w:cs="Calibri"/>
          <w:color w:val="000000"/>
          <w:sz w:val="20"/>
          <w:szCs w:val="20"/>
        </w:rPr>
        <w:t xml:space="preserve"> IDW oświadczeń lub dokumentów, oznaczać to będzie, iż Wykonawca uchyla się od zawarcia umowy. </w:t>
      </w:r>
    </w:p>
    <w:p w14:paraId="42B47628"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lastRenderedPageBreak/>
        <w:t>Podpisanie umowy nastąpi</w:t>
      </w:r>
      <w:r w:rsidR="005A4AC1" w:rsidRPr="00B35393">
        <w:rPr>
          <w:rFonts w:ascii="Calibri" w:hAnsi="Calibri" w:cs="Calibri"/>
          <w:sz w:val="20"/>
          <w:szCs w:val="20"/>
        </w:rPr>
        <w:t xml:space="preserve"> </w:t>
      </w:r>
      <w:r w:rsidRPr="00B35393">
        <w:rPr>
          <w:rFonts w:ascii="Calibri" w:hAnsi="Calibri" w:cs="Calibri"/>
          <w:color w:val="000000"/>
          <w:sz w:val="20"/>
          <w:szCs w:val="20"/>
        </w:rPr>
        <w:t>w siedzibie Zamawiającego we wskazanym przez niego terminie</w:t>
      </w:r>
      <w:r w:rsidR="00E83642">
        <w:rPr>
          <w:rFonts w:ascii="Calibri" w:hAnsi="Calibri" w:cs="Calibri"/>
          <w:color w:val="000000"/>
          <w:sz w:val="20"/>
          <w:szCs w:val="20"/>
        </w:rPr>
        <w:t>,</w:t>
      </w:r>
      <w:r w:rsidR="005A4AC1" w:rsidRPr="00B35393">
        <w:rPr>
          <w:rFonts w:ascii="Calibri" w:hAnsi="Calibri" w:cs="Calibri"/>
          <w:color w:val="000000"/>
          <w:sz w:val="20"/>
          <w:szCs w:val="20"/>
        </w:rPr>
        <w:t xml:space="preserve"> </w:t>
      </w:r>
      <w:r w:rsidR="00061AA7" w:rsidRPr="00B35393">
        <w:rPr>
          <w:rFonts w:ascii="Calibri" w:hAnsi="Calibri" w:cs="Calibri"/>
          <w:color w:val="000000"/>
          <w:sz w:val="20"/>
          <w:szCs w:val="20"/>
        </w:rPr>
        <w:t>ale nie później jednak niż przed upływem terminu związania ofertą.</w:t>
      </w:r>
    </w:p>
    <w:p w14:paraId="2025AE6E"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Wymagania dotyczące zabezpieczenia należytego wykonania umowy.</w:t>
      </w:r>
    </w:p>
    <w:p w14:paraId="60A179E4" w14:textId="77777777" w:rsidR="008750DE"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Wykonawca, którego oferta zostanie wybrana, zobowiązany jest przed zawarciem umowy do wniesienia zabezpieczenia należytego wykonania umowy na kwotę stanowiącą - 5% wartości brutto umowy.</w:t>
      </w:r>
    </w:p>
    <w:p w14:paraId="2DCE080E" w14:textId="77777777" w:rsidR="008750DE" w:rsidRPr="00FC3982" w:rsidRDefault="008750DE"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Strony postanawiają, że zabezpieczenie służyć będzie pokryciu wszelkich roszczeń Zamawiającego </w:t>
      </w:r>
      <w:r w:rsidR="008F41FA">
        <w:rPr>
          <w:rFonts w:ascii="Calibri" w:hAnsi="Calibri" w:cs="Calibri"/>
          <w:color w:val="000000"/>
          <w:sz w:val="20"/>
          <w:szCs w:val="20"/>
        </w:rPr>
        <w:br/>
      </w:r>
      <w:r w:rsidRPr="00FC3982">
        <w:rPr>
          <w:rFonts w:ascii="Calibri" w:hAnsi="Calibri" w:cs="Calibri"/>
          <w:color w:val="000000"/>
          <w:sz w:val="20"/>
          <w:szCs w:val="20"/>
        </w:rPr>
        <w:t>z tytułu niewykonania lub nienależytego wykonania umowy przez Wykonawcę. Zabezpieczenie służy także pokryciu roszczeń z tytułu rękojmi i gwarancji.</w:t>
      </w:r>
    </w:p>
    <w:p w14:paraId="5417CDF6" w14:textId="77777777" w:rsidR="001E34AA"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Zabezpieczenie należytego wykonania umowy może być wnoszone według wyboru </w:t>
      </w:r>
      <w:r w:rsidR="00133233">
        <w:rPr>
          <w:rFonts w:ascii="Calibri" w:hAnsi="Calibri" w:cs="Calibri"/>
          <w:color w:val="000000"/>
          <w:sz w:val="20"/>
          <w:szCs w:val="20"/>
          <w:lang w:val="pl-PL"/>
        </w:rPr>
        <w:t>W</w:t>
      </w:r>
      <w:proofErr w:type="spellStart"/>
      <w:r w:rsidRPr="00FC3982">
        <w:rPr>
          <w:rFonts w:ascii="Calibri" w:hAnsi="Calibri" w:cs="Calibri"/>
          <w:color w:val="000000"/>
          <w:sz w:val="20"/>
          <w:szCs w:val="20"/>
        </w:rPr>
        <w:t>ykonawcy</w:t>
      </w:r>
      <w:proofErr w:type="spellEnd"/>
      <w:r w:rsidRPr="00FC3982">
        <w:rPr>
          <w:rFonts w:ascii="Calibri" w:hAnsi="Calibri" w:cs="Calibri"/>
          <w:color w:val="000000"/>
          <w:sz w:val="20"/>
          <w:szCs w:val="20"/>
        </w:rPr>
        <w:t xml:space="preserve"> </w:t>
      </w:r>
      <w:r w:rsidR="00E83642" w:rsidRPr="00FC3982">
        <w:rPr>
          <w:rFonts w:ascii="Calibri" w:hAnsi="Calibri" w:cs="Calibri"/>
          <w:color w:val="000000"/>
          <w:sz w:val="20"/>
          <w:szCs w:val="20"/>
        </w:rPr>
        <w:br/>
      </w:r>
      <w:r w:rsidRPr="00FC3982">
        <w:rPr>
          <w:rFonts w:ascii="Calibri" w:hAnsi="Calibri" w:cs="Calibri"/>
          <w:color w:val="000000"/>
          <w:sz w:val="20"/>
          <w:szCs w:val="20"/>
        </w:rPr>
        <w:t>w jednej lub w kilku następujących formach:</w:t>
      </w:r>
    </w:p>
    <w:p w14:paraId="30453E25" w14:textId="77777777" w:rsidR="001E34AA" w:rsidRPr="00B35393" w:rsidRDefault="001E34AA" w:rsidP="008750DE">
      <w:pPr>
        <w:pStyle w:val="Akapitzlist"/>
        <w:widowControl w:val="0"/>
        <w:autoSpaceDE w:val="0"/>
        <w:autoSpaceDN w:val="0"/>
        <w:adjustRightInd w:val="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1)</w:t>
      </w:r>
      <w:r w:rsidRPr="00B35393">
        <w:rPr>
          <w:rFonts w:ascii="Calibri" w:hAnsi="Calibri" w:cs="Calibri"/>
          <w:bCs/>
          <w:color w:val="000000"/>
          <w:sz w:val="20"/>
          <w:szCs w:val="20"/>
          <w:lang w:val="pl-PL"/>
        </w:rPr>
        <w:tab/>
        <w:t>pieniądzu,</w:t>
      </w:r>
    </w:p>
    <w:p w14:paraId="6B6DDADE"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2)</w:t>
      </w:r>
      <w:r w:rsidRPr="00B35393">
        <w:rPr>
          <w:rFonts w:ascii="Calibri" w:hAnsi="Calibri" w:cs="Calibri"/>
          <w:bCs/>
          <w:color w:val="000000"/>
          <w:sz w:val="20"/>
          <w:szCs w:val="20"/>
          <w:lang w:val="pl-PL"/>
        </w:rPr>
        <w:tab/>
        <w:t>poręczeniach bankowych lub poręczeniach spółdzielczej kasy oszczędnościowo-kredytowej, z tym że poręczenie kasy jest zawsze poręczeniem pieniężnym,</w:t>
      </w:r>
    </w:p>
    <w:p w14:paraId="70727726"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3)</w:t>
      </w:r>
      <w:r w:rsidRPr="00B35393">
        <w:rPr>
          <w:rFonts w:ascii="Calibri" w:hAnsi="Calibri" w:cs="Calibri"/>
          <w:bCs/>
          <w:color w:val="000000"/>
          <w:sz w:val="20"/>
          <w:szCs w:val="20"/>
          <w:lang w:val="pl-PL"/>
        </w:rPr>
        <w:tab/>
        <w:t>gwarancjach bankowych,</w:t>
      </w:r>
    </w:p>
    <w:p w14:paraId="7251DA6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4)</w:t>
      </w:r>
      <w:r w:rsidRPr="00B35393">
        <w:rPr>
          <w:rFonts w:ascii="Calibri" w:hAnsi="Calibri" w:cs="Calibri"/>
          <w:bCs/>
          <w:color w:val="000000"/>
          <w:sz w:val="20"/>
          <w:szCs w:val="20"/>
          <w:lang w:val="pl-PL"/>
        </w:rPr>
        <w:tab/>
        <w:t>gwarancjach ubezpieczeniowych,</w:t>
      </w:r>
    </w:p>
    <w:p w14:paraId="4935578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5)</w:t>
      </w:r>
      <w:r w:rsidRPr="00B35393">
        <w:rPr>
          <w:rFonts w:ascii="Calibri" w:hAnsi="Calibri" w:cs="Calibri"/>
          <w:bCs/>
          <w:color w:val="000000"/>
          <w:sz w:val="20"/>
          <w:szCs w:val="20"/>
          <w:lang w:val="pl-PL"/>
        </w:rPr>
        <w:tab/>
        <w:t xml:space="preserve">poręczeniach udzielanych przez podmioty, o których mowa w art. 6b ust. 5 pkt. 2 ustawy z dnia </w:t>
      </w:r>
      <w:r w:rsidRPr="00B35393">
        <w:rPr>
          <w:rFonts w:ascii="Calibri" w:hAnsi="Calibri" w:cs="Calibri"/>
          <w:bCs/>
          <w:color w:val="000000"/>
          <w:sz w:val="20"/>
          <w:szCs w:val="20"/>
          <w:lang w:val="pl-PL"/>
        </w:rPr>
        <w:br/>
        <w:t>9 listopada 2000r. o utworzeniu Polskiej Agencji Rozwoju Przedsiębiorczości.</w:t>
      </w:r>
    </w:p>
    <w:p w14:paraId="1E6C6882"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wnoszone  w pieniądzu Wykonawca wpłaci przelewem na rachunek Zamawiającego: </w:t>
      </w:r>
    </w:p>
    <w:p w14:paraId="3FF2041D" w14:textId="77777777" w:rsidR="001E34AA" w:rsidRPr="00B35393" w:rsidRDefault="001E34AA"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BANK PEKAO S.A. o/ Dębica nr 08 1240 4807 1111 0010 2298 2842</w:t>
      </w:r>
    </w:p>
    <w:p w14:paraId="4294B1EA" w14:textId="228A447B" w:rsidR="008750DE" w:rsidRPr="00B35393" w:rsidRDefault="008750DE"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z dopiskiem: zabezpieczenie umowy znak spr</w:t>
      </w:r>
      <w:r w:rsidRPr="005C12B5">
        <w:rPr>
          <w:rFonts w:ascii="Calibri" w:hAnsi="Calibri" w:cs="Calibri"/>
          <w:b/>
          <w:color w:val="000000"/>
          <w:sz w:val="20"/>
          <w:szCs w:val="20"/>
        </w:rPr>
        <w:t xml:space="preserve">awy: </w:t>
      </w:r>
      <w:r w:rsidR="00482979" w:rsidRPr="005C12B5">
        <w:rPr>
          <w:rFonts w:ascii="Calibri" w:hAnsi="Calibri" w:cs="Calibri"/>
          <w:b/>
          <w:color w:val="000000"/>
          <w:sz w:val="20"/>
          <w:szCs w:val="20"/>
        </w:rPr>
        <w:t>IS.261.</w:t>
      </w:r>
      <w:r w:rsidR="005C12B5" w:rsidRPr="005C12B5">
        <w:rPr>
          <w:rFonts w:ascii="Calibri" w:hAnsi="Calibri" w:cs="Calibri"/>
          <w:b/>
          <w:color w:val="000000"/>
          <w:sz w:val="20"/>
          <w:szCs w:val="20"/>
        </w:rPr>
        <w:t>7</w:t>
      </w:r>
      <w:r w:rsidR="00482979" w:rsidRPr="005C12B5">
        <w:rPr>
          <w:rFonts w:ascii="Calibri" w:hAnsi="Calibri" w:cs="Calibri"/>
          <w:b/>
          <w:color w:val="000000"/>
          <w:sz w:val="20"/>
          <w:szCs w:val="20"/>
        </w:rPr>
        <w:t>.2024</w:t>
      </w:r>
    </w:p>
    <w:p w14:paraId="5D7A2EA1" w14:textId="77777777" w:rsidR="003357CF"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 formach wymienionych w </w:t>
      </w:r>
      <w:r w:rsidRPr="00A960EC">
        <w:rPr>
          <w:rFonts w:ascii="Calibri" w:hAnsi="Calibri" w:cs="Calibri"/>
          <w:bCs/>
          <w:color w:val="000000"/>
          <w:sz w:val="20"/>
          <w:szCs w:val="20"/>
        </w:rPr>
        <w:t xml:space="preserve">pkt. </w:t>
      </w:r>
      <w:r w:rsidR="00E83642" w:rsidRPr="00A960EC">
        <w:rPr>
          <w:rFonts w:ascii="Calibri" w:hAnsi="Calibri" w:cs="Calibri"/>
          <w:bCs/>
          <w:color w:val="000000"/>
          <w:sz w:val="20"/>
          <w:szCs w:val="20"/>
        </w:rPr>
        <w:t>34</w:t>
      </w:r>
      <w:r w:rsidRPr="00A960EC">
        <w:rPr>
          <w:rFonts w:ascii="Calibri" w:hAnsi="Calibri" w:cs="Calibri"/>
          <w:bCs/>
          <w:color w:val="000000"/>
          <w:sz w:val="20"/>
          <w:szCs w:val="20"/>
        </w:rPr>
        <w:t>.</w:t>
      </w:r>
      <w:r w:rsidR="008750DE" w:rsidRPr="00A960EC">
        <w:rPr>
          <w:rFonts w:ascii="Calibri" w:hAnsi="Calibri" w:cs="Calibri"/>
          <w:bCs/>
          <w:color w:val="000000"/>
          <w:sz w:val="20"/>
          <w:szCs w:val="20"/>
        </w:rPr>
        <w:t>3</w:t>
      </w:r>
      <w:r w:rsidRPr="00A960EC">
        <w:rPr>
          <w:rFonts w:ascii="Calibri" w:hAnsi="Calibri" w:cs="Calibri"/>
          <w:bCs/>
          <w:color w:val="000000"/>
          <w:sz w:val="20"/>
          <w:szCs w:val="20"/>
        </w:rPr>
        <w:t xml:space="preserve"> od „</w:t>
      </w:r>
      <w:r w:rsidRPr="00B35393">
        <w:rPr>
          <w:rFonts w:ascii="Calibri" w:hAnsi="Calibri" w:cs="Calibri"/>
          <w:bCs/>
          <w:color w:val="000000"/>
          <w:sz w:val="20"/>
          <w:szCs w:val="20"/>
        </w:rPr>
        <w:t xml:space="preserve">2)” do „5)” </w:t>
      </w:r>
      <w:r w:rsidR="000E38D0" w:rsidRPr="000E38D0">
        <w:rPr>
          <w:rFonts w:ascii="Calibri" w:hAnsi="Calibri" w:cs="Calibri"/>
          <w:bCs/>
          <w:color w:val="000000"/>
          <w:sz w:val="20"/>
          <w:szCs w:val="20"/>
        </w:rPr>
        <w:t>Wykonawca zastosuje się do następujących postanowień:</w:t>
      </w:r>
    </w:p>
    <w:p w14:paraId="335BC169" w14:textId="77777777" w:rsidR="003357CF" w:rsidRP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Zabezpieczenie musi być wystawione </w:t>
      </w:r>
      <w:r w:rsidR="001E34AA" w:rsidRPr="00B35393">
        <w:rPr>
          <w:rFonts w:ascii="Calibri" w:hAnsi="Calibri" w:cs="Calibri"/>
          <w:bCs/>
          <w:color w:val="000000"/>
          <w:sz w:val="20"/>
          <w:szCs w:val="20"/>
        </w:rPr>
        <w:t>na Zamawiającego</w:t>
      </w:r>
      <w:r w:rsidRPr="00B35393">
        <w:rPr>
          <w:rFonts w:ascii="Calibri" w:hAnsi="Calibri" w:cs="Calibri"/>
          <w:bCs/>
          <w:color w:val="000000"/>
          <w:sz w:val="20"/>
          <w:szCs w:val="20"/>
        </w:rPr>
        <w:t>;</w:t>
      </w:r>
    </w:p>
    <w:p w14:paraId="6217BAB3" w14:textId="77777777" w:rsid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 treści gwarancji (poręczenia) musi jednoznacznie wynikać, jaki jest sposób reprezentacji Gwaranta. Gwarancja musi być podpisana przez upoważnionego (upełnomocnionego) przedstawiciela Gwaranta. Do gwarancji (poręczenia) należy dołączyć na piśmie dokumenty, </w:t>
      </w:r>
      <w:r w:rsidR="00E83642">
        <w:rPr>
          <w:rFonts w:ascii="Calibri" w:hAnsi="Calibri" w:cs="Calibri"/>
          <w:bCs/>
          <w:color w:val="000000"/>
          <w:sz w:val="20"/>
          <w:szCs w:val="20"/>
        </w:rPr>
        <w:br/>
      </w:r>
      <w:r w:rsidRPr="003357CF">
        <w:rPr>
          <w:rFonts w:ascii="Calibri" w:hAnsi="Calibri" w:cs="Calibri"/>
          <w:bCs/>
          <w:color w:val="000000"/>
          <w:sz w:val="20"/>
          <w:szCs w:val="20"/>
        </w:rPr>
        <w:t>z których wynika stosowne upoważnienie (upełnomocnienie) w postaci oryginału lub kopii poświadczonej za zgodność z oryginałem przez osobę uprawnioną do składania oświadczeń woli w imieniu Gwaranta (poręczyciela), bądź uwierzytelniona przez notariusza. Podpis winien być sporządzony w sposób umożliwiający jego identyfikację (imienia i nazwiska)</w:t>
      </w:r>
      <w:r w:rsidR="00040389">
        <w:rPr>
          <w:rFonts w:ascii="Calibri" w:hAnsi="Calibri" w:cs="Calibri"/>
          <w:bCs/>
          <w:color w:val="000000"/>
          <w:sz w:val="20"/>
          <w:szCs w:val="20"/>
        </w:rPr>
        <w:t>;</w:t>
      </w:r>
    </w:p>
    <w:p w14:paraId="436251E6" w14:textId="77777777" w:rsid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040389">
        <w:rPr>
          <w:rFonts w:ascii="Calibri" w:hAnsi="Calibri" w:cs="Calibri"/>
          <w:bCs/>
          <w:color w:val="000000"/>
          <w:sz w:val="20"/>
          <w:szCs w:val="20"/>
        </w:rPr>
        <w:t>Gwarancja/poręczenie musi zawierać bezwarunkowe, nieodwołalne zobowiązanie Gwaranta (poręczyciela) do wypłaty Zamawiającemu pełnej kwoty zabezpieczenia płatnej na pierwsze pisemne żądanie Zamawiającego w terminie 14 dni od dnia otrzymania wezwania,</w:t>
      </w:r>
    </w:p>
    <w:p w14:paraId="2DECBB79" w14:textId="77777777" w:rsidR="00040389" w:rsidRP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Pr>
          <w:rFonts w:ascii="Calibri" w:hAnsi="Calibri" w:cs="Calibri"/>
          <w:bCs/>
          <w:color w:val="000000"/>
          <w:sz w:val="20"/>
          <w:szCs w:val="20"/>
        </w:rPr>
        <w:t xml:space="preserve">Gwarancja/poręczenie </w:t>
      </w:r>
      <w:r w:rsidRPr="00040389">
        <w:rPr>
          <w:rFonts w:ascii="Calibri" w:hAnsi="Calibri" w:cs="Calibri"/>
          <w:bCs/>
          <w:color w:val="000000"/>
          <w:sz w:val="20"/>
          <w:szCs w:val="20"/>
        </w:rPr>
        <w:t>musi być wykonalna na terytorium Rzeczpospolitej Polski, sporządzona zgodnie z obowiązującym prawem i winna zawierać minimum elementy:</w:t>
      </w:r>
    </w:p>
    <w:p w14:paraId="6DE0DF68" w14:textId="77777777" w:rsidR="00040389" w:rsidRDefault="00040389" w:rsidP="007A7E73">
      <w:pPr>
        <w:numPr>
          <w:ilvl w:val="1"/>
          <w:numId w:val="136"/>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nazwę dającego zlecenie (Wykonawcy), beneficjenta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 xml:space="preserve"> (Zamawiającego), gwaranta</w:t>
      </w:r>
      <w:r w:rsidR="005B7A51">
        <w:rPr>
          <w:rFonts w:ascii="Calibri" w:hAnsi="Calibri" w:cs="Calibri"/>
          <w:bCs/>
          <w:color w:val="000000"/>
          <w:sz w:val="20"/>
          <w:szCs w:val="20"/>
        </w:rPr>
        <w:t>/poręczyciela</w:t>
      </w:r>
      <w:r w:rsidRPr="00040389">
        <w:rPr>
          <w:rFonts w:ascii="Calibri" w:hAnsi="Calibri" w:cs="Calibri"/>
          <w:bCs/>
          <w:color w:val="000000"/>
          <w:sz w:val="20"/>
          <w:szCs w:val="20"/>
        </w:rPr>
        <w:t xml:space="preserve"> (banku lub instytucji ubezpieczeniowej udzielających gwarancj</w:t>
      </w:r>
      <w:r w:rsidR="005B7A51">
        <w:rPr>
          <w:rFonts w:ascii="Calibri" w:hAnsi="Calibri" w:cs="Calibri"/>
          <w:bCs/>
          <w:color w:val="000000"/>
          <w:sz w:val="20"/>
          <w:szCs w:val="20"/>
        </w:rPr>
        <w:t>i/poręczenia</w:t>
      </w:r>
      <w:r w:rsidRPr="00040389">
        <w:rPr>
          <w:rFonts w:ascii="Calibri" w:hAnsi="Calibri" w:cs="Calibri"/>
          <w:bCs/>
          <w:color w:val="000000"/>
          <w:sz w:val="20"/>
          <w:szCs w:val="20"/>
        </w:rPr>
        <w:t>) oraz wskazanie ich siedzib;</w:t>
      </w:r>
    </w:p>
    <w:p w14:paraId="66E77970" w14:textId="77777777" w:rsidR="00040389" w:rsidRDefault="00040389" w:rsidP="007A7E73">
      <w:pPr>
        <w:numPr>
          <w:ilvl w:val="1"/>
          <w:numId w:val="136"/>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określenie wierzytelności, która ma być zabezpieczona gwarancją</w:t>
      </w:r>
      <w:r w:rsidR="005B7A51">
        <w:rPr>
          <w:rFonts w:ascii="Calibri" w:hAnsi="Calibri" w:cs="Calibri"/>
          <w:bCs/>
          <w:color w:val="000000"/>
          <w:sz w:val="20"/>
          <w:szCs w:val="20"/>
        </w:rPr>
        <w:t>/poręczeniem</w:t>
      </w:r>
      <w:r w:rsidRPr="00040389">
        <w:rPr>
          <w:rFonts w:ascii="Calibri" w:hAnsi="Calibri" w:cs="Calibri"/>
          <w:bCs/>
          <w:color w:val="000000"/>
          <w:sz w:val="20"/>
          <w:szCs w:val="20"/>
        </w:rPr>
        <w:t>;</w:t>
      </w:r>
    </w:p>
    <w:p w14:paraId="592AA3D0" w14:textId="77777777" w:rsidR="005B7A51" w:rsidRDefault="00040389" w:rsidP="007A7E73">
      <w:pPr>
        <w:numPr>
          <w:ilvl w:val="1"/>
          <w:numId w:val="136"/>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kwotę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w:t>
      </w:r>
    </w:p>
    <w:p w14:paraId="53DB5281" w14:textId="77777777" w:rsidR="00040389" w:rsidRPr="005B7A51" w:rsidRDefault="005B7A51" w:rsidP="007A7E73">
      <w:pPr>
        <w:numPr>
          <w:ilvl w:val="1"/>
          <w:numId w:val="136"/>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klauzulę ważności do 30 dnia od dnia wystawienia protokołu odbioru końcowego, </w:t>
      </w:r>
      <w:r w:rsidR="00E83642">
        <w:rPr>
          <w:rFonts w:ascii="Calibri" w:hAnsi="Calibri" w:cs="Calibri"/>
          <w:bCs/>
          <w:color w:val="000000"/>
          <w:sz w:val="20"/>
          <w:szCs w:val="20"/>
        </w:rPr>
        <w:br/>
      </w:r>
      <w:r w:rsidRPr="005B7A51">
        <w:rPr>
          <w:rFonts w:ascii="Calibri" w:hAnsi="Calibri" w:cs="Calibri"/>
          <w:bCs/>
          <w:color w:val="000000"/>
          <w:sz w:val="20"/>
          <w:szCs w:val="20"/>
        </w:rPr>
        <w:t>a następnie, co najmniej do 15 dnia od daty zakończenia i rękojmi za wady;</w:t>
      </w:r>
    </w:p>
    <w:p w14:paraId="1FF906F1" w14:textId="77777777" w:rsidR="005B7A51" w:rsidRPr="005B7A51" w:rsidRDefault="005B7A51" w:rsidP="007A7E73">
      <w:pPr>
        <w:numPr>
          <w:ilvl w:val="1"/>
          <w:numId w:val="136"/>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nieodwołalne i bezwarunkowe </w:t>
      </w:r>
      <w:r w:rsidR="00040389" w:rsidRPr="005B7A51">
        <w:rPr>
          <w:rFonts w:ascii="Calibri" w:hAnsi="Calibri" w:cs="Calibri"/>
          <w:bCs/>
          <w:color w:val="000000"/>
          <w:sz w:val="20"/>
          <w:szCs w:val="20"/>
        </w:rPr>
        <w:t xml:space="preserve">zobowiązanie gwaranta/poręczyciela do „zapłacenia kwoty gwarancji na pierwsze pisemne </w:t>
      </w:r>
      <w:r w:rsidRPr="005B7A51">
        <w:rPr>
          <w:rFonts w:ascii="Calibri" w:hAnsi="Calibri" w:cs="Calibri"/>
          <w:bCs/>
          <w:color w:val="000000"/>
          <w:sz w:val="20"/>
          <w:szCs w:val="20"/>
        </w:rPr>
        <w:t>wezwanie Zamawiającego zawierające oświadczenie, że Wykonawca nie wywiązał się z warunków umowy</w:t>
      </w:r>
      <w:r>
        <w:rPr>
          <w:rFonts w:ascii="Calibri" w:hAnsi="Calibri" w:cs="Calibri"/>
          <w:bCs/>
          <w:color w:val="000000"/>
          <w:sz w:val="20"/>
          <w:szCs w:val="20"/>
        </w:rPr>
        <w:t xml:space="preserve"> </w:t>
      </w:r>
      <w:r w:rsidR="00040389" w:rsidRPr="005B7A51">
        <w:rPr>
          <w:rFonts w:ascii="Calibri" w:hAnsi="Calibri" w:cs="Calibri"/>
          <w:bCs/>
          <w:color w:val="000000"/>
          <w:sz w:val="20"/>
          <w:szCs w:val="20"/>
        </w:rPr>
        <w:t>w terminie 14 dni od dnia otrzymania wezwania</w:t>
      </w:r>
      <w:r w:rsidRPr="005B7A51">
        <w:rPr>
          <w:rFonts w:ascii="Calibri" w:hAnsi="Calibri" w:cs="Calibri"/>
          <w:bCs/>
          <w:color w:val="000000"/>
          <w:sz w:val="20"/>
          <w:szCs w:val="20"/>
        </w:rPr>
        <w:t>;</w:t>
      </w:r>
    </w:p>
    <w:p w14:paraId="2F8C0A7E" w14:textId="77777777" w:rsidR="00040389" w:rsidRPr="005B7A51" w:rsidRDefault="003357CF" w:rsidP="007A7E73">
      <w:pPr>
        <w:numPr>
          <w:ilvl w:val="1"/>
          <w:numId w:val="136"/>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oświadczenie gwaranta/poręczyciela, że żadna zmiana, uzupełnienie lub modyfikacja warunków umowy lub zakresu  robot,  które  mają  być  wykonane,  uzgodnione  pomiędzy Zamawiającym i Wykonawcą w żaden sposób nie zwalnia gwaranta/poręczyciela z żadnego zobowiązania w ramach gwarancji/poręczenia oraz nie wymaga konieczności powiadamiania gwaranta/poręczyciela o takiej zmianie, uzupełnieniu lub modyfikacji;</w:t>
      </w:r>
    </w:p>
    <w:p w14:paraId="2A7B4D6E" w14:textId="77777777" w:rsidR="00040389" w:rsidRPr="00040389"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lastRenderedPageBreak/>
        <w:t>Jeżeli zabezpieczenie zostanie wniesione przez Wykonawców wspólnie ubiegających się </w:t>
      </w:r>
      <w:r w:rsidR="000608EA">
        <w:rPr>
          <w:rFonts w:ascii="Calibri" w:hAnsi="Calibri" w:cs="Calibri"/>
          <w:bCs/>
          <w:color w:val="000000"/>
          <w:sz w:val="20"/>
          <w:szCs w:val="20"/>
        </w:rPr>
        <w:br/>
      </w:r>
      <w:r w:rsidRPr="00B35393">
        <w:rPr>
          <w:rFonts w:ascii="Calibri" w:hAnsi="Calibri" w:cs="Calibri"/>
          <w:bCs/>
          <w:color w:val="000000"/>
          <w:sz w:val="20"/>
          <w:szCs w:val="20"/>
        </w:rPr>
        <w:t xml:space="preserve">o dzielenie zamówienia z treści gwarancji/poręczenia musi wynikać, że odnosi się ona/ono zarówno do zleceniodawcy gwarancji/poręczenia, jak również do wszystkich pozostałych </w:t>
      </w:r>
      <w:r w:rsidR="00133233">
        <w:rPr>
          <w:rFonts w:ascii="Calibri" w:hAnsi="Calibri" w:cs="Calibri"/>
          <w:bCs/>
          <w:color w:val="000000"/>
          <w:sz w:val="20"/>
          <w:szCs w:val="20"/>
          <w:lang w:val="pl-PL"/>
        </w:rPr>
        <w:t>W</w:t>
      </w:r>
      <w:proofErr w:type="spellStart"/>
      <w:r w:rsidRPr="00B35393">
        <w:rPr>
          <w:rFonts w:ascii="Calibri" w:hAnsi="Calibri" w:cs="Calibri"/>
          <w:bCs/>
          <w:color w:val="000000"/>
          <w:sz w:val="20"/>
          <w:szCs w:val="20"/>
        </w:rPr>
        <w:t>ykonawców</w:t>
      </w:r>
      <w:proofErr w:type="spellEnd"/>
      <w:r w:rsidRPr="00B35393">
        <w:rPr>
          <w:rFonts w:ascii="Calibri" w:hAnsi="Calibri" w:cs="Calibri"/>
          <w:bCs/>
          <w:color w:val="000000"/>
          <w:sz w:val="20"/>
          <w:szCs w:val="20"/>
        </w:rPr>
        <w:t xml:space="preserve"> wspólnie ubiegających się o udzielenie zamówienia (wszyscy członkowie wchodzący w skład podmiotu wspólnego muszą być wymienieni). Zabezpieczenie może wnieść dowolny członek konsorcjum, pod warunkiem, że jest to zgodne z zapisami umowy konsorcjum regulującej sposób i formę wniesienia zabezpieczenia</w:t>
      </w:r>
      <w:r w:rsidR="00040389" w:rsidRPr="00B35393">
        <w:rPr>
          <w:rFonts w:ascii="Calibri" w:hAnsi="Calibri" w:cs="Calibri"/>
          <w:bCs/>
          <w:color w:val="000000"/>
          <w:sz w:val="20"/>
          <w:szCs w:val="20"/>
        </w:rPr>
        <w:t>;</w:t>
      </w:r>
    </w:p>
    <w:p w14:paraId="57563DA4" w14:textId="77777777" w:rsidR="00040389" w:rsidRPr="00B35393"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Wypłata kwoty wynikającej z gwarancji zostanie wypłacona Zamawiającemu bezwarunkowo, na pierwsze wezwanie zawierające oświadczenie, że Wykonawca nie wywiązał się z warunków umowy</w:t>
      </w:r>
      <w:r w:rsidR="00040389" w:rsidRPr="00B35393">
        <w:rPr>
          <w:rFonts w:ascii="Calibri" w:hAnsi="Calibri" w:cs="Calibri"/>
          <w:bCs/>
          <w:color w:val="000000"/>
          <w:sz w:val="20"/>
          <w:szCs w:val="20"/>
        </w:rPr>
        <w:t>;</w:t>
      </w:r>
    </w:p>
    <w:p w14:paraId="22879DC3"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W przypadku wniesienia wadium w pieniądzu Wykonawca może wyrazić zgodę na zaliczenie kwoty wadium na poczet zabezpieczenia.</w:t>
      </w:r>
    </w:p>
    <w:p w14:paraId="47BC0BDE"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Zabezpieczenie wnoszone w pieniądzu Wykonawca wpłaca przelewem na rachunek bankowy Zamawiającego, Zamawiający przechowuje je na oprocentowanym rachunku bankowym.</w:t>
      </w:r>
    </w:p>
    <w:p w14:paraId="14202F2C"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zwraca zabezpieczenie wniesione w pieniądzu z odsetkami wynikającymi z umowy rachunku bankowego, na którym było ono przechowywane, pomniejszone o koszt prowadzenia tego rachunku oraz prowizję bankową za przelew pieniędzy na rachunek bankowy Wykonawcy.</w:t>
      </w:r>
    </w:p>
    <w:p w14:paraId="31BE7790"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Zamawiający zwróci 70% zabezpieczenia w ciągu 30 dni po odbiorze końcowym. Pozostała część zabezpieczenia zostanie zwrócona w ciągu 15 dni po upływie okresu gwarancji i rękojmi. </w:t>
      </w:r>
    </w:p>
    <w:p w14:paraId="72FD9B36" w14:textId="77777777" w:rsidR="00A93F47"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nie wyraża zgody na tworzenie zabezpieczenia przez potrącenia z należności za częściowo wykonane zamówienie.</w:t>
      </w:r>
    </w:p>
    <w:p w14:paraId="063866E6" w14:textId="77777777" w:rsidR="00A93F47" w:rsidRPr="00B35393" w:rsidRDefault="00A93F47" w:rsidP="000236DC">
      <w:pPr>
        <w:pStyle w:val="Akapitzlist"/>
        <w:numPr>
          <w:ilvl w:val="1"/>
          <w:numId w:val="1"/>
        </w:numPr>
        <w:tabs>
          <w:tab w:val="left" w:pos="851"/>
        </w:tabs>
        <w:ind w:left="851" w:hanging="567"/>
        <w:jc w:val="left"/>
        <w:rPr>
          <w:rFonts w:ascii="Calibri" w:hAnsi="Calibri" w:cs="Calibri"/>
          <w:bCs/>
          <w:color w:val="000000"/>
          <w:sz w:val="20"/>
          <w:szCs w:val="20"/>
        </w:rPr>
      </w:pPr>
      <w:r w:rsidRPr="00A93F47">
        <w:rPr>
          <w:rFonts w:ascii="Calibri" w:hAnsi="Calibri" w:cs="Calibri"/>
          <w:bCs/>
          <w:color w:val="000000"/>
          <w:sz w:val="20"/>
          <w:szCs w:val="20"/>
        </w:rPr>
        <w:t>Termin ważności zabezpieczenia złożonego w formie innej niż pieniężna nie może upłynąć  przed wygaśnięciem zobowiązania, którego należyte wykonanie zabezpiecza Wykonawca. W przypadku przedłużenia terminu realizacji zamówienia, Wykonawca zobowiązany jest niezwłocznie przedłużyć ważność wniesionego zabezpieczenia lub wnieść nowe na wydłużony okres.</w:t>
      </w:r>
    </w:p>
    <w:p w14:paraId="3CD037D5" w14:textId="77777777" w:rsidR="00E408C1" w:rsidRPr="00B35393" w:rsidRDefault="00E408C1" w:rsidP="000236DC">
      <w:pPr>
        <w:pStyle w:val="Akapitzlist"/>
        <w:numPr>
          <w:ilvl w:val="0"/>
          <w:numId w:val="1"/>
        </w:numPr>
        <w:spacing w:before="120"/>
        <w:ind w:left="284" w:hanging="284"/>
        <w:rPr>
          <w:rFonts w:ascii="Calibri" w:eastAsia="Verdana" w:hAnsi="Calibri" w:cs="Calibri"/>
          <w:b/>
          <w:bCs/>
          <w:sz w:val="20"/>
          <w:szCs w:val="20"/>
          <w:lang w:eastAsia="pl-PL"/>
        </w:rPr>
      </w:pPr>
      <w:r w:rsidRPr="008750DE">
        <w:rPr>
          <w:rFonts w:ascii="Calibri" w:eastAsia="Verdana" w:hAnsi="Calibri" w:cs="Calibri"/>
          <w:b/>
          <w:bCs/>
          <w:sz w:val="20"/>
          <w:szCs w:val="20"/>
          <w:lang w:eastAsia="pl-PL"/>
        </w:rPr>
        <w:t>Pouczenie o środkach ochrony prawnej</w:t>
      </w:r>
    </w:p>
    <w:p w14:paraId="1AFABBA6" w14:textId="77777777" w:rsidR="0000164F"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 niniejszym postępowaniu o udzielenie zamówienia środkiem ochrony prawnej jest informacja o czynności niezgodnej z zapisami </w:t>
      </w:r>
      <w:r w:rsidR="0000164F">
        <w:rPr>
          <w:rFonts w:ascii="Calibri" w:eastAsia="Verdana" w:hAnsi="Calibri" w:cs="Calibri"/>
          <w:sz w:val="20"/>
          <w:szCs w:val="20"/>
          <w:lang w:eastAsia="pl-PL"/>
        </w:rPr>
        <w:t>Zapytania ofertowego.</w:t>
      </w:r>
    </w:p>
    <w:p w14:paraId="1FFD9DE8" w14:textId="77777777" w:rsid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Wykonawca może w terminie 3 dni roboczych od wszczęcia postępowania lub wyboru oferty najkorzystniejszej poinformować Zamawiającego o niezgodnej z zapisami </w:t>
      </w:r>
      <w:r w:rsidR="0000164F">
        <w:rPr>
          <w:rFonts w:ascii="Calibri" w:eastAsia="Verdana" w:hAnsi="Calibri" w:cs="Calibri"/>
          <w:sz w:val="20"/>
          <w:szCs w:val="20"/>
          <w:lang w:eastAsia="pl-PL"/>
        </w:rPr>
        <w:t xml:space="preserve">Zapytania ofertowego </w:t>
      </w:r>
      <w:r w:rsidRPr="0000164F">
        <w:rPr>
          <w:rFonts w:ascii="Calibri" w:eastAsia="Verdana" w:hAnsi="Calibri" w:cs="Calibri"/>
          <w:sz w:val="20"/>
          <w:szCs w:val="20"/>
          <w:lang w:eastAsia="pl-PL"/>
        </w:rPr>
        <w:t xml:space="preserve"> czynności podjętej przez niego lub zaniechaniu czynności, do której jest on zobowiązany na podstawie </w:t>
      </w:r>
      <w:r w:rsidR="0000164F">
        <w:rPr>
          <w:rFonts w:ascii="Calibri" w:eastAsia="Verdana" w:hAnsi="Calibri" w:cs="Calibri"/>
          <w:sz w:val="20"/>
          <w:szCs w:val="20"/>
          <w:lang w:eastAsia="pl-PL"/>
        </w:rPr>
        <w:t>Zapytania ofertowego</w:t>
      </w:r>
      <w:r w:rsidRPr="0000164F">
        <w:rPr>
          <w:rFonts w:ascii="Calibri" w:eastAsia="Verdana" w:hAnsi="Calibri" w:cs="Calibri"/>
          <w:sz w:val="20"/>
          <w:szCs w:val="20"/>
          <w:lang w:eastAsia="pl-PL"/>
        </w:rPr>
        <w:t xml:space="preserve">. Informacja powinna zawierać w szczególności opis czynności oraz uzasadnienie faktyczne i prawne. </w:t>
      </w:r>
    </w:p>
    <w:p w14:paraId="5F9F9583" w14:textId="77777777" w:rsidR="00E408C1"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W przypadku uznania zasadności przekazanej informacji Zamawiający unieważnia czynność wadliwą, powtarza czynność albo dokonuje czynności zaniechanej, informując o tym Wykonawców biorących udział w postępowaniu.</w:t>
      </w:r>
    </w:p>
    <w:p w14:paraId="0837A054" w14:textId="77777777" w:rsidR="004E10E3" w:rsidRPr="00B35393" w:rsidRDefault="004E10E3" w:rsidP="000236DC">
      <w:pPr>
        <w:pStyle w:val="Akapitzlist"/>
        <w:numPr>
          <w:ilvl w:val="0"/>
          <w:numId w:val="1"/>
        </w:numPr>
        <w:spacing w:before="120"/>
        <w:ind w:left="284" w:hanging="284"/>
        <w:rPr>
          <w:rFonts w:ascii="Calibri" w:eastAsia="Verdana" w:hAnsi="Calibri" w:cs="Calibri"/>
          <w:b/>
          <w:bCs/>
          <w:sz w:val="20"/>
          <w:szCs w:val="20"/>
          <w:lang w:eastAsia="pl-PL"/>
        </w:rPr>
      </w:pPr>
      <w:r w:rsidRPr="00B35393">
        <w:rPr>
          <w:rFonts w:ascii="Calibri" w:eastAsia="Verdana" w:hAnsi="Calibri" w:cs="Calibri"/>
          <w:b/>
          <w:bCs/>
          <w:sz w:val="20"/>
          <w:szCs w:val="20"/>
          <w:lang w:eastAsia="pl-PL"/>
        </w:rPr>
        <w:t>Ochrona danych osobowych</w:t>
      </w:r>
    </w:p>
    <w:p w14:paraId="590E72E8" w14:textId="77777777" w:rsidR="00F20A48" w:rsidRPr="00B35393" w:rsidRDefault="00F20A48" w:rsidP="00E408C1">
      <w:pPr>
        <w:spacing w:before="120"/>
        <w:ind w:firstLine="0"/>
        <w:jc w:val="left"/>
        <w:rPr>
          <w:rFonts w:ascii="Calibri" w:eastAsia="Verdana" w:hAnsi="Calibri" w:cs="Calibri"/>
          <w:color w:val="000000"/>
          <w:sz w:val="20"/>
          <w:szCs w:val="20"/>
          <w:lang w:val="x-none" w:eastAsia="pl-PL"/>
        </w:rPr>
      </w:pPr>
      <w:r w:rsidRPr="00B35393">
        <w:rPr>
          <w:rFonts w:ascii="Calibri" w:eastAsia="Verdana" w:hAnsi="Calibri" w:cs="Calibri"/>
          <w:color w:val="000000"/>
          <w:sz w:val="20"/>
          <w:szCs w:val="20"/>
          <w:lang w:val="x-none" w:eastAsia="pl-PL"/>
        </w:rPr>
        <w:t>Zgodnie z art. 13 ust. 1 i 2 rozporządzenia Parlamentu Europejskiego i Rady (UE) 2016/679 z dnia 27 kwietnia 2016 r. w sprawie ochrony osób fizycznych w związku z przetwarzaniem danych osobowych</w:t>
      </w:r>
      <w:r w:rsidR="004B6F12">
        <w:rPr>
          <w:rFonts w:ascii="Calibri" w:eastAsia="Verdana" w:hAnsi="Calibri" w:cs="Calibri"/>
          <w:color w:val="000000"/>
          <w:sz w:val="20"/>
          <w:szCs w:val="20"/>
          <w:lang w:val="x-none" w:eastAsia="pl-PL"/>
        </w:rPr>
        <w:br/>
      </w:r>
      <w:r w:rsidRPr="00B35393">
        <w:rPr>
          <w:rFonts w:ascii="Calibri" w:eastAsia="Verdana" w:hAnsi="Calibri" w:cs="Calibri"/>
          <w:color w:val="000000"/>
          <w:sz w:val="20"/>
          <w:szCs w:val="20"/>
          <w:lang w:val="x-none" w:eastAsia="pl-PL"/>
        </w:rPr>
        <w:t xml:space="preserve">i w sprawie swobodnego przepływu takich danych oraz uchylenia dyrektywy 95/46/WE (ogólne rozporządzenie o ochronie danych) (Dz. Urz. UE L 119  z 04.05.2016, str. 1), dalej „RODO”, informuję, że: </w:t>
      </w:r>
    </w:p>
    <w:p w14:paraId="1A5B178F" w14:textId="77777777" w:rsidR="00F20A48" w:rsidRPr="00B35393" w:rsidRDefault="00F20A48" w:rsidP="007A7E73">
      <w:pPr>
        <w:numPr>
          <w:ilvl w:val="0"/>
          <w:numId w:val="7"/>
        </w:numPr>
        <w:spacing w:after="30"/>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Administratorem Państwa danych osobowych przekazanych „</w:t>
      </w:r>
      <w:r w:rsidRPr="00B35393">
        <w:rPr>
          <w:rFonts w:ascii="Calibri" w:eastAsia="Verdana" w:hAnsi="Calibri" w:cs="Calibri"/>
          <w:i/>
          <w:color w:val="000000"/>
          <w:sz w:val="20"/>
          <w:szCs w:val="20"/>
          <w:lang w:eastAsia="pl-PL"/>
        </w:rPr>
        <w:t>Wodociągom Dębickim”</w:t>
      </w:r>
      <w:r w:rsidRPr="00B35393">
        <w:rPr>
          <w:rFonts w:ascii="Calibri" w:eastAsia="Verdana" w:hAnsi="Calibri" w:cs="Calibri"/>
          <w:color w:val="000000"/>
          <w:sz w:val="20"/>
          <w:szCs w:val="20"/>
          <w:lang w:eastAsia="pl-PL"/>
        </w:rPr>
        <w:t xml:space="preserve"> </w:t>
      </w:r>
      <w:r w:rsidRPr="00B35393">
        <w:rPr>
          <w:rFonts w:ascii="Calibri" w:eastAsia="Verdana" w:hAnsi="Calibri" w:cs="Calibri"/>
          <w:color w:val="000000"/>
          <w:sz w:val="20"/>
          <w:szCs w:val="20"/>
          <w:lang w:eastAsia="pl-PL"/>
        </w:rPr>
        <w:br/>
        <w:t xml:space="preserve">w związku z Państwa udziałem w postępowaniu o udzielenie zamówienia są: </w:t>
      </w:r>
      <w:r w:rsidRPr="00B35393">
        <w:rPr>
          <w:rFonts w:ascii="Calibri" w:eastAsia="Verdana" w:hAnsi="Calibri" w:cs="Calibri"/>
          <w:i/>
          <w:color w:val="000000"/>
          <w:sz w:val="20"/>
          <w:szCs w:val="20"/>
          <w:lang w:eastAsia="pl-PL"/>
        </w:rPr>
        <w:t>„Wodociągi Dębickie” Spółka z o.o. ul. Kosynierów Racławickich 35, 39-200 Dębica</w:t>
      </w:r>
      <w:r w:rsidRPr="00B35393">
        <w:rPr>
          <w:rFonts w:ascii="Calibri" w:eastAsia="Verdana" w:hAnsi="Calibri" w:cs="Calibri"/>
          <w:color w:val="000000"/>
          <w:sz w:val="20"/>
          <w:szCs w:val="20"/>
          <w:lang w:eastAsia="pl-PL"/>
        </w:rPr>
        <w:t xml:space="preserve">, zwane dalej </w:t>
      </w:r>
      <w:r w:rsidRPr="00B35393">
        <w:rPr>
          <w:rFonts w:ascii="Calibri" w:eastAsia="Verdana" w:hAnsi="Calibri" w:cs="Calibri"/>
          <w:i/>
          <w:color w:val="000000"/>
          <w:sz w:val="20"/>
          <w:szCs w:val="20"/>
          <w:lang w:eastAsia="pl-PL"/>
        </w:rPr>
        <w:t>„Wodociągi Dębickie”.</w:t>
      </w:r>
      <w:r w:rsidRPr="00B35393">
        <w:rPr>
          <w:rFonts w:ascii="Calibri" w:eastAsia="Tahoma" w:hAnsi="Calibri" w:cs="Calibri"/>
          <w:color w:val="0000FF"/>
          <w:sz w:val="20"/>
          <w:szCs w:val="20"/>
          <w:lang w:eastAsia="pl-PL"/>
        </w:rPr>
        <w:t xml:space="preserve"> </w:t>
      </w:r>
    </w:p>
    <w:p w14:paraId="33A3844B"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Przetwarzaniem objęte są w szczególności dane osobowe ujawnione w ofercie, a także </w:t>
      </w:r>
      <w:r w:rsidRPr="00B35393">
        <w:rPr>
          <w:rFonts w:ascii="Calibri" w:eastAsia="Verdana" w:hAnsi="Calibri" w:cs="Calibri"/>
          <w:color w:val="000000"/>
          <w:sz w:val="20"/>
          <w:szCs w:val="20"/>
          <w:lang w:eastAsia="pl-PL"/>
        </w:rPr>
        <w:br/>
        <w:t xml:space="preserve">w umowie o udzielenie zamówienia w tym: Państwa imię, nazwisko, numer PESEL, NIP, REGON, adres e-mail, numer telefonu, adres siedziby, adres do kontaktu, informacje dotyczące kwalifikacji, wiedzy lub doświadczenia, informacje zawarte w zaświadczeniach przekazanych w trakcie postępowania (m.in. zaświadczenia wydane przez Urząd Skarbowy, Zakład Ubezpieczeń Społecznych, Krajowy Rejestr Karny – jeśli dotyczy). </w:t>
      </w:r>
    </w:p>
    <w:p w14:paraId="231705B1" w14:textId="03059CDB"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lastRenderedPageBreak/>
        <w:t xml:space="preserve">Inspektorem ochrony danych osobowych w „Wodociągi Dębickie” jest Pani </w:t>
      </w:r>
      <w:r w:rsidR="004D3658">
        <w:rPr>
          <w:rFonts w:ascii="Calibri" w:eastAsia="Verdana" w:hAnsi="Calibri" w:cs="Calibri"/>
          <w:color w:val="000000"/>
          <w:sz w:val="20"/>
          <w:szCs w:val="20"/>
          <w:lang w:eastAsia="pl-PL"/>
        </w:rPr>
        <w:t>Joanna Kisiel</w:t>
      </w:r>
      <w:r w:rsidRPr="00B35393">
        <w:rPr>
          <w:rFonts w:ascii="Calibri" w:eastAsia="Verdana" w:hAnsi="Calibri" w:cs="Calibri"/>
          <w:color w:val="000000"/>
          <w:sz w:val="20"/>
          <w:szCs w:val="20"/>
          <w:lang w:eastAsia="pl-PL"/>
        </w:rPr>
        <w:t xml:space="preserve">, kontakt: adres e-mail: </w:t>
      </w:r>
      <w:r w:rsidRPr="00B35393">
        <w:rPr>
          <w:rFonts w:ascii="Calibri" w:eastAsia="Verdana" w:hAnsi="Calibri" w:cs="Calibri"/>
          <w:color w:val="0000FF"/>
          <w:sz w:val="20"/>
          <w:szCs w:val="20"/>
          <w:u w:val="single" w:color="0000FF"/>
          <w:lang w:eastAsia="pl-PL"/>
        </w:rPr>
        <w:t>daneosobowe@wodociagi.debickie.pl.</w:t>
      </w:r>
      <w:r w:rsidRPr="00B35393">
        <w:rPr>
          <w:rFonts w:ascii="Calibri" w:eastAsia="Tahoma" w:hAnsi="Calibri" w:cs="Calibri"/>
          <w:color w:val="0000FF"/>
          <w:sz w:val="20"/>
          <w:szCs w:val="20"/>
          <w:lang w:eastAsia="pl-PL"/>
        </w:rPr>
        <w:t xml:space="preserve"> </w:t>
      </w:r>
    </w:p>
    <w:p w14:paraId="454225F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Państwa dane osobowe przetwarzane będą na podstawie art. 6 ust. 1 lit. c RODO w celu związanym </w:t>
      </w:r>
      <w:r w:rsidRPr="00B35393">
        <w:rPr>
          <w:rFonts w:ascii="Calibri" w:eastAsia="Verdana" w:hAnsi="Calibri" w:cs="Calibri"/>
          <w:color w:val="000000"/>
          <w:sz w:val="20"/>
          <w:szCs w:val="20"/>
          <w:lang w:eastAsia="pl-PL"/>
        </w:rPr>
        <w:br/>
        <w:t xml:space="preserve">z postępowaniem o udzielenie zamówienia, archiwizacyjnych, rozliczeń podatkowych, prowadzenia rachunkowości. </w:t>
      </w:r>
    </w:p>
    <w:p w14:paraId="15B7B706"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Podane dane osobowe będą przetwarzane ponieważ jest to niezbędne do wypełnienia obowiązków ciążących na „Wodociągach Dębickich” wynikających z </w:t>
      </w:r>
      <w:r w:rsidRPr="00B35393">
        <w:rPr>
          <w:rFonts w:ascii="Calibri" w:eastAsia="Verdana" w:hAnsi="Calibri" w:cs="Calibri"/>
          <w:i/>
          <w:color w:val="000000"/>
          <w:sz w:val="20"/>
          <w:szCs w:val="20"/>
          <w:lang w:eastAsia="pl-PL"/>
        </w:rPr>
        <w:t xml:space="preserve">Regulaminu udzielania zamówień publicznych </w:t>
      </w:r>
      <w:r w:rsidRPr="00B35393">
        <w:rPr>
          <w:rFonts w:ascii="Calibri" w:eastAsia="Verdana" w:hAnsi="Calibri" w:cs="Calibri"/>
          <w:i/>
          <w:color w:val="000000"/>
          <w:sz w:val="20"/>
          <w:szCs w:val="20"/>
          <w:lang w:eastAsia="pl-PL"/>
        </w:rPr>
        <w:br/>
        <w:t>w „Wodociągach Dębickich „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Ustawy o narodowym zasobie archiwalnym i archiwach, prawa podatkowego, przepisów o rachunkowości, realizowanych przez „Wodociągi Dębickie”, którymi są: </w:t>
      </w:r>
    </w:p>
    <w:p w14:paraId="43F5146E"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zawarcie i wykonanie umowy z </w:t>
      </w:r>
      <w:r w:rsidRPr="00B35393">
        <w:rPr>
          <w:rFonts w:ascii="Calibri" w:eastAsia="Verdana" w:hAnsi="Calibri" w:cs="Calibri"/>
          <w:sz w:val="20"/>
          <w:szCs w:val="20"/>
          <w:lang w:eastAsia="pl-PL"/>
        </w:rPr>
        <w:t>W</w:t>
      </w:r>
      <w:r w:rsidRPr="00B35393">
        <w:rPr>
          <w:rFonts w:ascii="Calibri" w:eastAsia="Verdana" w:hAnsi="Calibri" w:cs="Calibri"/>
          <w:color w:val="000000"/>
          <w:sz w:val="20"/>
          <w:szCs w:val="20"/>
          <w:lang w:eastAsia="pl-PL"/>
        </w:rPr>
        <w:t xml:space="preserve">ykonawcą, którego oferta została wybrana </w:t>
      </w:r>
      <w:r w:rsidRPr="00B35393">
        <w:rPr>
          <w:rFonts w:ascii="Calibri" w:eastAsia="Verdana" w:hAnsi="Calibri" w:cs="Calibri"/>
          <w:color w:val="000000"/>
          <w:sz w:val="20"/>
          <w:szCs w:val="20"/>
          <w:lang w:eastAsia="pl-PL"/>
        </w:rPr>
        <w:br/>
        <w:t xml:space="preserve">w postępowaniu jako najkorzystniejsza oraz w celu prawidłowego wykonania obowiązków oraz uprawnień stron wynikających z takiej umowy, w tym także  w celach kontaktowych związanych z realizacją umowy; </w:t>
      </w:r>
    </w:p>
    <w:p w14:paraId="2C1DA318"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ustalenie, egzekwowanie roszczeń, a także dochodzenie lub obrona przed roszczeniami, </w:t>
      </w:r>
    </w:p>
    <w:p w14:paraId="08068F1D"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kontrola dostępu do pomieszczeń i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oraz kontrola przestrzegania zasad organizacyjnych, porządkowych oraz zasad bezpieczeństwa (w tym BHP i PPOŻ) na terenie obiektów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 w przypadku, gdy uzyskują Państwo dostęp do pomieszczeń lub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w:t>
      </w:r>
    </w:p>
    <w:p w14:paraId="7EACF245"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Odbiorcami Pani/Pana danych osobowych będą osoby lub podmioty, którym udostępniona zostanie dokumentacja postępowania w oparciu o </w:t>
      </w:r>
      <w:r w:rsidRPr="00B35393">
        <w:rPr>
          <w:rFonts w:ascii="Calibri" w:eastAsia="Verdana" w:hAnsi="Calibri" w:cs="Calibri"/>
          <w:i/>
          <w:color w:val="000000"/>
          <w:sz w:val="20"/>
          <w:szCs w:val="20"/>
          <w:lang w:eastAsia="pl-PL"/>
        </w:rPr>
        <w:t xml:space="preserve">Regulamin udzielania zamówień publicznych w „Wodociągach Dębickich „ Sp. z o. o. dla zadań współfinansowanych ze środków Unii Europejskiej, dla których nie stosuje się przepisów ustawy Prawo zamówień publicznych </w:t>
      </w:r>
      <w:r w:rsidRPr="00B35393">
        <w:rPr>
          <w:rFonts w:ascii="Calibri" w:eastAsia="Verdana" w:hAnsi="Calibri" w:cs="Calibri"/>
          <w:color w:val="000000"/>
          <w:sz w:val="20"/>
          <w:szCs w:val="20"/>
          <w:lang w:eastAsia="pl-PL"/>
        </w:rPr>
        <w:t xml:space="preserve">oraz pozostałe przepisy, osobom upoważnionym przez Wykonawcę, organy kontrolne oraz podmioty, którym powierzono dane, w tym: obsługa informatyczna, prawna, konsultingowa, dostawcy oprogramowania, ochrona mienia. </w:t>
      </w:r>
    </w:p>
    <w:p w14:paraId="4BD73DBF"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„Wodociągi Dębickie”</w:t>
      </w:r>
      <w:r w:rsidRPr="00B35393">
        <w:rPr>
          <w:rFonts w:ascii="Calibri" w:eastAsia="Verdana" w:hAnsi="Calibri" w:cs="Calibri"/>
          <w:color w:val="000000"/>
          <w:sz w:val="20"/>
          <w:szCs w:val="20"/>
          <w:lang w:eastAsia="pl-PL"/>
        </w:rPr>
        <w:t xml:space="preserve"> będą przetwarzały Państwa dane osobowe przez okres prowadzenia postępowania o udzielenie zamówienia, a w przypadku zawarcia pomiędzy Państwem </w:t>
      </w:r>
      <w:r w:rsidRPr="00B35393">
        <w:rPr>
          <w:rFonts w:ascii="Calibri" w:eastAsia="Verdana" w:hAnsi="Calibri" w:cs="Calibri"/>
          <w:color w:val="000000"/>
          <w:sz w:val="20"/>
          <w:szCs w:val="20"/>
          <w:lang w:eastAsia="pl-PL"/>
        </w:rPr>
        <w:br/>
        <w:t xml:space="preserve">a </w:t>
      </w:r>
      <w:r w:rsidRPr="00B35393">
        <w:rPr>
          <w:rFonts w:ascii="Calibri" w:eastAsia="Verdana" w:hAnsi="Calibri" w:cs="Calibri"/>
          <w:i/>
          <w:color w:val="000000"/>
          <w:sz w:val="20"/>
          <w:szCs w:val="20"/>
          <w:lang w:eastAsia="pl-PL"/>
        </w:rPr>
        <w:t>„Wodociągi Dębickimi”</w:t>
      </w:r>
      <w:r w:rsidRPr="00B35393">
        <w:rPr>
          <w:rFonts w:ascii="Calibri" w:eastAsia="Verdana" w:hAnsi="Calibri" w:cs="Calibri"/>
          <w:color w:val="000000"/>
          <w:sz w:val="20"/>
          <w:szCs w:val="20"/>
          <w:lang w:eastAsia="pl-PL"/>
        </w:rPr>
        <w:t xml:space="preserve"> umowy w sprawie udzielenia zamówienia objętego przedmiotowym postępowaniem, przez okres realizacji umowy w sprawie zamówienia, a także przez okres konieczny </w:t>
      </w:r>
      <w:r w:rsidRPr="00B35393">
        <w:rPr>
          <w:rFonts w:ascii="Calibri" w:eastAsia="Verdana" w:hAnsi="Calibri" w:cs="Calibri"/>
          <w:color w:val="000000"/>
          <w:sz w:val="20"/>
          <w:szCs w:val="20"/>
          <w:lang w:eastAsia="pl-PL"/>
        </w:rPr>
        <w:br/>
        <w:t xml:space="preserve">w celu ustalenia, dochodzenia lub obrony roszczeń; w zakresie danych których przetwarzanie wynika </w:t>
      </w:r>
      <w:r w:rsidRPr="00B35393">
        <w:rPr>
          <w:rFonts w:ascii="Calibri" w:eastAsia="Verdana" w:hAnsi="Calibri" w:cs="Calibri"/>
          <w:color w:val="000000"/>
          <w:sz w:val="20"/>
          <w:szCs w:val="20"/>
          <w:lang w:eastAsia="pl-PL"/>
        </w:rPr>
        <w:br/>
        <w:t xml:space="preserve">z obowiązku prawnego ciążącego na „Wodociągach Dębickich”, Pani/Pana dane będą przetwarzane także przez okres niezbędny w celu prawidłowego wykonania takiego obowiązku prawnego, lub, w zakresie w którym przetwarzanie danych służy realizacji uzasadnionego interesu administratora, do czasu wniesienia sprzeciwu, skutkującego obowiązkiem „Wodociągów Dębickich” do zaprzestania przetwarzania Pani/Pana danych osobowych. </w:t>
      </w:r>
    </w:p>
    <w:p w14:paraId="1B68ABD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Podanie przez Panią/Pana danych jest dobrowolne, lecz – w zakresie w jakim obowiązek podania danych wynika z </w:t>
      </w:r>
      <w:r w:rsidRPr="00B35393">
        <w:rPr>
          <w:rFonts w:ascii="Calibri" w:eastAsia="Verdana" w:hAnsi="Calibri" w:cs="Calibri"/>
          <w:i/>
          <w:color w:val="000000"/>
          <w:sz w:val="20"/>
          <w:szCs w:val="20"/>
          <w:lang w:eastAsia="pl-PL"/>
        </w:rPr>
        <w:t>Regulaminu udzielania zamówień publicznych w „Wodociągach Dębickich„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oraz dokumentów postępowania – jest jednocześnie niezbędne do wzięcia przez Panią/Pana udziału w postępowaniu o udzielenie zamówienia oraz – w przypadku wyboru Pani/Pana oferty jako najkorzystniejszej – także do zawarcia umowy w sprawie udzielenia zamówienia (niepodanie takich danych uniemożliwi udział w postępowaniu oraz zawarcie umowy w sprawie udzielenia zamówienia);</w:t>
      </w:r>
    </w:p>
    <w:p w14:paraId="19944C3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odniesieniu do Pani/Pana danych osobowych decyzje nie będą podejmowane  w sposób zautomatyzowany, stosowanie do art. 22 RODO. </w:t>
      </w:r>
    </w:p>
    <w:p w14:paraId="693BB06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Posiadają Państwo: </w:t>
      </w:r>
    </w:p>
    <w:p w14:paraId="31EBD0B0"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15 RODO prawo dostępu do danych osobowych Państwa dotyczących, </w:t>
      </w:r>
    </w:p>
    <w:p w14:paraId="3EB1C548"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16 RODO prawo do sprostowania Pani/Pana danych osobowych*, </w:t>
      </w:r>
    </w:p>
    <w:p w14:paraId="44EA30B9"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18 RODO prawo żądania od administratora ograniczenia przetwarzania danych osobowych z zastrzeżeniem przypadków, o których mowa w art. 18 ust. 2 RODO **, </w:t>
      </w:r>
    </w:p>
    <w:p w14:paraId="675C13AE"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wniesienia skargi do Prezesa Urzędu Ochrony Danych Osobowych, gdy uznają Państwo, że przetwarzanie danych osobowych Państwa dotyczących narusza przepisy RODO. </w:t>
      </w:r>
    </w:p>
    <w:p w14:paraId="526BD85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Nie przysługuje Państwu: </w:t>
      </w:r>
    </w:p>
    <w:p w14:paraId="0E56A107"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lastRenderedPageBreak/>
        <w:t xml:space="preserve">w związku z art. 17 ust. 3 lit. b, d lub e RODO prawo do usunięcia danych osobowych, </w:t>
      </w:r>
    </w:p>
    <w:p w14:paraId="2C6C37DA"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przenoszenia danych osobowych, o którym mowa w art. 20 RODO, </w:t>
      </w:r>
    </w:p>
    <w:p w14:paraId="4EA76369" w14:textId="77777777" w:rsidR="00F20A48" w:rsidRDefault="00F20A48" w:rsidP="007A7E73">
      <w:pPr>
        <w:numPr>
          <w:ilvl w:val="1"/>
          <w:numId w:val="7"/>
        </w:numPr>
        <w:spacing w:after="160"/>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21 RODO prawo sprzeciwu, wobec przetwarzania danych osobowych, gdyż podstawą prawną przetwarzania Państwa danych osobowych jest art. 6 ust. 1 lit. c RODO. </w:t>
      </w:r>
    </w:p>
    <w:p w14:paraId="71B0A888" w14:textId="77777777" w:rsidR="00DB5112" w:rsidRPr="00B35393" w:rsidRDefault="00DB5112" w:rsidP="00DB5112">
      <w:pPr>
        <w:spacing w:after="160"/>
        <w:ind w:left="1001" w:right="90" w:firstLine="0"/>
        <w:jc w:val="left"/>
        <w:rPr>
          <w:rFonts w:ascii="Calibri" w:eastAsia="Verdana" w:hAnsi="Calibri" w:cs="Calibri"/>
          <w:color w:val="000000"/>
          <w:sz w:val="20"/>
          <w:szCs w:val="20"/>
          <w:lang w:eastAsia="pl-PL"/>
        </w:rPr>
      </w:pPr>
    </w:p>
    <w:p w14:paraId="069D9C59" w14:textId="77777777" w:rsidR="00F20A48" w:rsidRPr="00B35393" w:rsidRDefault="00F20A48" w:rsidP="00E408C1">
      <w:pPr>
        <w:spacing w:line="260" w:lineRule="auto"/>
        <w:ind w:left="-15" w:right="85"/>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______________________ </w:t>
      </w:r>
    </w:p>
    <w:p w14:paraId="6783B6B4" w14:textId="77777777" w:rsidR="00F20A48" w:rsidRPr="00B35393"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skorzystanie z prawa do sprostowania nie może skutkować zmianą wyniku postępowania o udzielenie zamówienia publicznego ani zmianą postanowień umowy oraz nie może naruszać integralności protokołu oraz jego załączników. </w:t>
      </w:r>
    </w:p>
    <w:p w14:paraId="43051652" w14:textId="77777777" w:rsidR="00F20A48" w:rsidRPr="00F61DBC"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prawo do ograniczenia przetwarzania nie ma zastosowania w odniesieniu do przechowywania, w celu zapewnienia korzystania ze środków ochrony prawnej lub w celu ochrony praw innej osoby fizycznej lub </w:t>
      </w:r>
      <w:r w:rsidRPr="00F61DBC">
        <w:rPr>
          <w:rFonts w:ascii="Calibri" w:eastAsia="Verdana" w:hAnsi="Calibri" w:cs="Calibri"/>
          <w:i/>
          <w:color w:val="000000"/>
          <w:sz w:val="20"/>
          <w:szCs w:val="20"/>
          <w:lang w:eastAsia="pl-PL"/>
        </w:rPr>
        <w:t xml:space="preserve">prawnej, lub z uwagi na ważne względy interesu publicznego Unii Europejskiej lub państwa członkowskiego. </w:t>
      </w:r>
    </w:p>
    <w:p w14:paraId="35361617" w14:textId="77777777" w:rsidR="007B72F9" w:rsidRPr="00F61DBC" w:rsidRDefault="0055066C" w:rsidP="000236DC">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Wykaz załączników do niniejszych IDW.</w:t>
      </w:r>
    </w:p>
    <w:p w14:paraId="76FA4313" w14:textId="31E0E6FD" w:rsidR="0055066C" w:rsidRDefault="007A7E73" w:rsidP="00BB45D5">
      <w:pPr>
        <w:pStyle w:val="Akapitzlist"/>
        <w:widowControl w:val="0"/>
        <w:autoSpaceDE w:val="0"/>
        <w:autoSpaceDN w:val="0"/>
        <w:adjustRightInd w:val="0"/>
        <w:ind w:left="426"/>
        <w:rPr>
          <w:rFonts w:ascii="Tahoma" w:hAnsi="Tahoma" w:cs="Tahoma"/>
          <w:color w:val="000000"/>
          <w:sz w:val="18"/>
          <w:szCs w:val="18"/>
        </w:rPr>
      </w:pPr>
      <w:r w:rsidRPr="002308D4">
        <w:rPr>
          <w:rFonts w:ascii="Tahoma" w:hAnsi="Tahoma" w:cs="Tahoma"/>
          <w:noProof/>
          <w:color w:val="000000"/>
          <w:sz w:val="18"/>
          <w:szCs w:val="18"/>
        </w:rPr>
        <mc:AlternateContent>
          <mc:Choice Requires="wps">
            <w:drawing>
              <wp:anchor distT="0" distB="0" distL="114300" distR="114300" simplePos="0" relativeHeight="251657216" behindDoc="1" locked="0" layoutInCell="1" allowOverlap="1" wp14:anchorId="45834585" wp14:editId="41A3542C">
                <wp:simplePos x="0" y="0"/>
                <wp:positionH relativeFrom="page">
                  <wp:posOffset>1109345</wp:posOffset>
                </wp:positionH>
                <wp:positionV relativeFrom="paragraph">
                  <wp:posOffset>1184275</wp:posOffset>
                </wp:positionV>
                <wp:extent cx="904875" cy="170180"/>
                <wp:effectExtent l="0" t="0" r="0" b="0"/>
                <wp:wrapNone/>
                <wp:docPr id="619959728"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17018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2266" id="Prostokąt 1" o:spid="_x0000_s1026" style="position:absolute;margin-left:87.35pt;margin-top:93.25pt;width:71.25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" fillcolor="#7f7f7f" stroked="f">
                <v:path arrowok="t"/>
                <w10:wrap anchorx="page"/>
              </v:rect>
            </w:pict>
          </mc:Fallback>
        </mc:AlternateContent>
      </w:r>
      <w:r w:rsidR="0055066C" w:rsidRPr="002308D4">
        <w:rPr>
          <w:rFonts w:ascii="Tahoma" w:hAnsi="Tahoma" w:cs="Tahoma"/>
          <w:color w:val="000000"/>
          <w:sz w:val="18"/>
          <w:szCs w:val="18"/>
        </w:rPr>
        <w:t>Załącznikami do niniejszej IDW są następujące wzory:</w:t>
      </w:r>
    </w:p>
    <w:tbl>
      <w:tblPr>
        <w:tblW w:w="5000" w:type="pct"/>
        <w:tblCellMar>
          <w:left w:w="0" w:type="dxa"/>
          <w:right w:w="0" w:type="dxa"/>
        </w:tblCellMar>
        <w:tblLook w:val="0000" w:firstRow="0" w:lastRow="0" w:firstColumn="0" w:lastColumn="0" w:noHBand="0" w:noVBand="0"/>
      </w:tblPr>
      <w:tblGrid>
        <w:gridCol w:w="458"/>
        <w:gridCol w:w="1472"/>
        <w:gridCol w:w="7132"/>
      </w:tblGrid>
      <w:tr w:rsidR="00970792" w:rsidRPr="002308D4" w14:paraId="052E233A" w14:textId="77777777" w:rsidTr="00970792">
        <w:trPr>
          <w:trHeight w:hRule="exact" w:val="547"/>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9EC1E1E" w14:textId="77777777" w:rsidR="0055066C" w:rsidRPr="00861E80" w:rsidRDefault="00C11F92" w:rsidP="00970792">
            <w:pPr>
              <w:snapToGrid w:val="0"/>
              <w:jc w:val="center"/>
              <w:rPr>
                <w:rFonts w:ascii="Calibri" w:hAnsi="Calibri" w:cs="Calibri"/>
                <w:color w:val="000000"/>
                <w:sz w:val="20"/>
                <w:szCs w:val="20"/>
              </w:rPr>
            </w:pPr>
            <w:r w:rsidRPr="00861E80">
              <w:rPr>
                <w:rFonts w:ascii="Calibri" w:hAnsi="Calibri" w:cs="Calibri"/>
                <w:color w:val="000000"/>
                <w:sz w:val="20"/>
                <w:szCs w:val="20"/>
              </w:rPr>
              <w:t>Lp</w:t>
            </w:r>
            <w:r w:rsidR="0055066C"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24C6C97" w14:textId="77777777" w:rsidR="0055066C" w:rsidRPr="00861E80" w:rsidRDefault="0055066C" w:rsidP="000236DC">
            <w:pPr>
              <w:snapToGrid w:val="0"/>
              <w:spacing w:after="0"/>
              <w:jc w:val="center"/>
              <w:rPr>
                <w:rFonts w:ascii="Calibri" w:hAnsi="Calibri" w:cs="Calibri"/>
                <w:color w:val="000000"/>
                <w:sz w:val="20"/>
                <w:szCs w:val="20"/>
              </w:rPr>
            </w:pPr>
            <w:r w:rsidRPr="00861E80">
              <w:rPr>
                <w:rFonts w:ascii="Calibri" w:hAnsi="Calibri" w:cs="Calibri"/>
                <w:color w:val="000000"/>
                <w:sz w:val="20"/>
                <w:szCs w:val="20"/>
              </w:rPr>
              <w:t>Oznaczenie</w:t>
            </w:r>
          </w:p>
          <w:p w14:paraId="78EEDB42"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Załącznika</w:t>
            </w:r>
          </w:p>
        </w:tc>
        <w:tc>
          <w:tcPr>
            <w:tcW w:w="393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E5E5D4C"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Nazwa Załącznika</w:t>
            </w:r>
          </w:p>
        </w:tc>
      </w:tr>
      <w:tr w:rsidR="0055066C" w:rsidRPr="002308D4" w14:paraId="23EF357C"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60A09DD"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1.</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A293A0D"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1</w:t>
            </w:r>
          </w:p>
        </w:tc>
        <w:tc>
          <w:tcPr>
            <w:tcW w:w="3935" w:type="pct"/>
            <w:tcBorders>
              <w:top w:val="single" w:sz="4" w:space="0" w:color="000000"/>
              <w:left w:val="single" w:sz="4" w:space="0" w:color="000000"/>
              <w:bottom w:val="single" w:sz="4" w:space="0" w:color="000000"/>
              <w:right w:val="single" w:sz="4" w:space="0" w:color="000000"/>
            </w:tcBorders>
            <w:vAlign w:val="center"/>
          </w:tcPr>
          <w:p w14:paraId="7AA4EB99" w14:textId="77777777" w:rsidR="0055066C" w:rsidRPr="00861E80" w:rsidRDefault="00B553E6" w:rsidP="00540860">
            <w:pPr>
              <w:widowControl w:val="0"/>
              <w:autoSpaceDE w:val="0"/>
              <w:autoSpaceDN w:val="0"/>
              <w:adjustRightInd w:val="0"/>
              <w:spacing w:after="0"/>
              <w:rPr>
                <w:rFonts w:ascii="Calibri" w:hAnsi="Calibri" w:cs="Calibri"/>
                <w:color w:val="000000"/>
                <w:sz w:val="20"/>
                <w:szCs w:val="20"/>
              </w:rPr>
            </w:pPr>
            <w:r w:rsidRPr="00861E80">
              <w:rPr>
                <w:rFonts w:ascii="Calibri" w:hAnsi="Calibri" w:cs="Calibri"/>
                <w:color w:val="000000"/>
                <w:sz w:val="20"/>
                <w:szCs w:val="20"/>
              </w:rPr>
              <w:t xml:space="preserve"> </w:t>
            </w:r>
            <w:r w:rsidR="0055066C" w:rsidRPr="00861E80">
              <w:rPr>
                <w:rFonts w:ascii="Calibri" w:hAnsi="Calibri" w:cs="Calibri"/>
                <w:color w:val="000000"/>
                <w:sz w:val="20"/>
                <w:szCs w:val="20"/>
              </w:rPr>
              <w:t>Wzór Formularza Oferty.</w:t>
            </w:r>
          </w:p>
        </w:tc>
      </w:tr>
      <w:tr w:rsidR="0055066C" w:rsidRPr="002308D4" w14:paraId="06D13A1E" w14:textId="77777777" w:rsidTr="004B6F12">
        <w:trPr>
          <w:trHeight w:hRule="exact" w:val="62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AE394EA"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2.</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7D497B1"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p>
        </w:tc>
        <w:tc>
          <w:tcPr>
            <w:tcW w:w="3935" w:type="pct"/>
            <w:tcBorders>
              <w:top w:val="single" w:sz="4" w:space="0" w:color="000000"/>
              <w:left w:val="single" w:sz="4" w:space="0" w:color="000000"/>
              <w:bottom w:val="single" w:sz="4" w:space="0" w:color="000000"/>
              <w:right w:val="single" w:sz="4" w:space="0" w:color="000000"/>
            </w:tcBorders>
            <w:vAlign w:val="center"/>
          </w:tcPr>
          <w:p w14:paraId="31CC5477" w14:textId="77777777" w:rsidR="0055066C"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8" w:name="_Hlk157687589"/>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spełnianiu warunków udziału w postępowaniu</w:t>
            </w:r>
            <w:bookmarkEnd w:id="38"/>
            <w:r w:rsidR="0055066C" w:rsidRPr="00861E80">
              <w:rPr>
                <w:rFonts w:ascii="Calibri" w:hAnsi="Calibri" w:cs="Calibri"/>
                <w:color w:val="000000"/>
                <w:sz w:val="20"/>
                <w:szCs w:val="20"/>
              </w:rPr>
              <w:t>.</w:t>
            </w:r>
          </w:p>
        </w:tc>
      </w:tr>
      <w:tr w:rsidR="00A960EC" w:rsidRPr="002308D4" w14:paraId="66FA5314" w14:textId="77777777" w:rsidTr="00A960EC">
        <w:trPr>
          <w:trHeight w:hRule="exact" w:val="63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3AF3F0E"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3.</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512D1BB" w14:textId="77777777" w:rsidR="00A960EC" w:rsidRPr="00861E80" w:rsidRDefault="00A960E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0E04BE04" w14:textId="77777777" w:rsidR="00A960EC" w:rsidRPr="00861E80" w:rsidRDefault="00A960EC" w:rsidP="00A960EC">
            <w:pPr>
              <w:widowControl w:val="0"/>
              <w:autoSpaceDE w:val="0"/>
              <w:autoSpaceDN w:val="0"/>
              <w:adjustRightInd w:val="0"/>
              <w:spacing w:after="0"/>
              <w:ind w:left="53" w:hanging="53"/>
              <w:jc w:val="left"/>
              <w:rPr>
                <w:rFonts w:ascii="Calibri" w:hAnsi="Calibri" w:cs="Calibri"/>
                <w:color w:val="000000"/>
                <w:sz w:val="20"/>
                <w:szCs w:val="20"/>
              </w:rPr>
            </w:pPr>
            <w:r>
              <w:rPr>
                <w:rFonts w:ascii="Calibri" w:hAnsi="Calibri" w:cs="Calibri"/>
                <w:color w:val="000000"/>
                <w:sz w:val="20"/>
                <w:szCs w:val="20"/>
              </w:rPr>
              <w:t xml:space="preserve"> </w:t>
            </w:r>
            <w:r w:rsidRPr="00A960EC">
              <w:rPr>
                <w:rFonts w:ascii="Calibri" w:hAnsi="Calibri" w:cs="Calibri"/>
                <w:color w:val="000000"/>
                <w:sz w:val="20"/>
                <w:szCs w:val="20"/>
              </w:rPr>
              <w:t>Oświadczenie Podmiotu udostępniającego swoje zasoby Wykonawcy ubiegającemu się</w:t>
            </w:r>
            <w:r>
              <w:rPr>
                <w:rFonts w:ascii="Calibri" w:hAnsi="Calibri" w:cs="Calibri"/>
                <w:color w:val="000000"/>
                <w:sz w:val="20"/>
                <w:szCs w:val="20"/>
              </w:rPr>
              <w:t xml:space="preserve"> </w:t>
            </w:r>
            <w:r w:rsidRPr="00A960EC">
              <w:rPr>
                <w:rFonts w:ascii="Calibri" w:hAnsi="Calibri" w:cs="Calibri"/>
                <w:color w:val="000000"/>
                <w:sz w:val="20"/>
                <w:szCs w:val="20"/>
              </w:rPr>
              <w:t>o udzielenie zamówienia o spełnianiu warunków udziału w postępowaniu</w:t>
            </w:r>
          </w:p>
        </w:tc>
      </w:tr>
      <w:tr w:rsidR="0057428F" w:rsidRPr="002308D4" w14:paraId="1C1173BE"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5205E0"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4</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1B83385"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3</w:t>
            </w:r>
          </w:p>
        </w:tc>
        <w:tc>
          <w:tcPr>
            <w:tcW w:w="3935" w:type="pct"/>
            <w:tcBorders>
              <w:top w:val="single" w:sz="4" w:space="0" w:color="000000"/>
              <w:left w:val="single" w:sz="4" w:space="0" w:color="000000"/>
              <w:bottom w:val="single" w:sz="4" w:space="0" w:color="000000"/>
              <w:right w:val="single" w:sz="4" w:space="0" w:color="000000"/>
            </w:tcBorders>
            <w:vAlign w:val="center"/>
          </w:tcPr>
          <w:p w14:paraId="729D6AA7"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wykonanych robót budowlanych.</w:t>
            </w:r>
          </w:p>
        </w:tc>
      </w:tr>
      <w:tr w:rsidR="0057428F" w:rsidRPr="002308D4" w14:paraId="4235D7E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492093A"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5</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178E1AB"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4</w:t>
            </w:r>
          </w:p>
        </w:tc>
        <w:tc>
          <w:tcPr>
            <w:tcW w:w="3935" w:type="pct"/>
            <w:tcBorders>
              <w:top w:val="single" w:sz="4" w:space="0" w:color="000000"/>
              <w:left w:val="single" w:sz="4" w:space="0" w:color="000000"/>
              <w:bottom w:val="single" w:sz="4" w:space="0" w:color="000000"/>
              <w:right w:val="single" w:sz="4" w:space="0" w:color="000000"/>
            </w:tcBorders>
            <w:vAlign w:val="center"/>
          </w:tcPr>
          <w:p w14:paraId="257630AB"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osób przewidzianych do realizacji zamówienia</w:t>
            </w:r>
          </w:p>
        </w:tc>
      </w:tr>
      <w:tr w:rsidR="0057428F" w:rsidRPr="002308D4" w14:paraId="6BCF8A9A" w14:textId="77777777" w:rsidTr="004B6F12">
        <w:trPr>
          <w:trHeight w:hRule="exact" w:val="58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6A89335"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6</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242D60"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p>
        </w:tc>
        <w:tc>
          <w:tcPr>
            <w:tcW w:w="3935" w:type="pct"/>
            <w:tcBorders>
              <w:top w:val="single" w:sz="4" w:space="0" w:color="000000"/>
              <w:left w:val="single" w:sz="4" w:space="0" w:color="000000"/>
              <w:bottom w:val="single" w:sz="4" w:space="0" w:color="000000"/>
              <w:right w:val="single" w:sz="4" w:space="0" w:color="000000"/>
            </w:tcBorders>
            <w:vAlign w:val="center"/>
          </w:tcPr>
          <w:p w14:paraId="02ED7C8B" w14:textId="77777777" w:rsidR="0057428F"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9" w:name="_Hlk157689437"/>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braku podstaw do wykluczenia</w:t>
            </w:r>
            <w:bookmarkEnd w:id="39"/>
          </w:p>
        </w:tc>
      </w:tr>
      <w:tr w:rsidR="00A960EC" w:rsidRPr="002308D4" w14:paraId="7EDD1F4A" w14:textId="77777777" w:rsidTr="00A960EC">
        <w:trPr>
          <w:trHeight w:hRule="exact" w:val="570"/>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405394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7.</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773F30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263FF66B" w14:textId="77777777" w:rsidR="00A960EC" w:rsidRPr="00861E80" w:rsidRDefault="00A960EC" w:rsidP="00A960EC">
            <w:pPr>
              <w:widowControl w:val="0"/>
              <w:autoSpaceDE w:val="0"/>
              <w:autoSpaceDN w:val="0"/>
              <w:adjustRightInd w:val="0"/>
              <w:spacing w:after="0" w:line="260" w:lineRule="exact"/>
              <w:ind w:left="53" w:firstLine="0"/>
              <w:jc w:val="left"/>
              <w:rPr>
                <w:rFonts w:ascii="Calibri" w:hAnsi="Calibri" w:cs="Calibri"/>
                <w:color w:val="000000"/>
                <w:sz w:val="20"/>
                <w:szCs w:val="20"/>
              </w:rPr>
            </w:pPr>
            <w:r w:rsidRPr="00A960EC">
              <w:rPr>
                <w:rFonts w:ascii="Calibri" w:hAnsi="Calibri" w:cs="Calibri"/>
                <w:color w:val="000000"/>
                <w:sz w:val="20"/>
                <w:szCs w:val="20"/>
              </w:rPr>
              <w:t>Oświadczenie Podmiotu udostępniającego swoje zasoby Wykonawcy ubiegającego się o udzielenie zamówienia o  braku podstaw do wykluczenia</w:t>
            </w:r>
          </w:p>
        </w:tc>
      </w:tr>
      <w:tr w:rsidR="0057428F" w:rsidRPr="002308D4" w14:paraId="2D8826B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4065179"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8</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1703E8A" w14:textId="77777777" w:rsidR="0057428F" w:rsidRPr="00861E80" w:rsidRDefault="0057428F"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6</w:t>
            </w:r>
          </w:p>
        </w:tc>
        <w:tc>
          <w:tcPr>
            <w:tcW w:w="3935" w:type="pct"/>
            <w:tcBorders>
              <w:top w:val="single" w:sz="4" w:space="0" w:color="000000"/>
              <w:left w:val="single" w:sz="4" w:space="0" w:color="000000"/>
              <w:bottom w:val="single" w:sz="4" w:space="0" w:color="000000"/>
              <w:right w:val="single" w:sz="4" w:space="0" w:color="000000"/>
            </w:tcBorders>
            <w:vAlign w:val="center"/>
          </w:tcPr>
          <w:p w14:paraId="4A1BF4B9" w14:textId="77777777" w:rsidR="0057428F" w:rsidRPr="00861E80" w:rsidRDefault="00A960EC" w:rsidP="004B6F12">
            <w:pPr>
              <w:widowControl w:val="0"/>
              <w:autoSpaceDE w:val="0"/>
              <w:autoSpaceDN w:val="0"/>
              <w:adjustRightInd w:val="0"/>
              <w:spacing w:after="0" w:line="260" w:lineRule="exact"/>
              <w:jc w:val="left"/>
              <w:rPr>
                <w:rFonts w:ascii="Calibri" w:hAnsi="Calibri" w:cs="Calibri"/>
                <w:color w:val="000000"/>
                <w:sz w:val="20"/>
                <w:szCs w:val="20"/>
              </w:rPr>
            </w:pPr>
            <w:r>
              <w:rPr>
                <w:rFonts w:ascii="Calibri" w:hAnsi="Calibri" w:cs="Calibri"/>
                <w:color w:val="000000"/>
                <w:sz w:val="20"/>
                <w:szCs w:val="20"/>
              </w:rPr>
              <w:t xml:space="preserve"> </w:t>
            </w:r>
            <w:r w:rsidR="00B553E6" w:rsidRPr="00861E80">
              <w:rPr>
                <w:rFonts w:ascii="Calibri" w:hAnsi="Calibri" w:cs="Calibri"/>
                <w:color w:val="000000"/>
                <w:sz w:val="20"/>
                <w:szCs w:val="20"/>
              </w:rPr>
              <w:t>Oświadczenia podmiotu udostępniającego zasoby</w:t>
            </w:r>
          </w:p>
        </w:tc>
      </w:tr>
      <w:tr w:rsidR="00B553E6" w:rsidRPr="002308D4" w14:paraId="75D39C13"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B4200B0" w14:textId="77777777" w:rsidR="00B553E6"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sz w:val="20"/>
                <w:szCs w:val="20"/>
              </w:rPr>
              <w:t>9</w:t>
            </w:r>
            <w:r w:rsidR="00B553E6" w:rsidRPr="00861E80">
              <w:rPr>
                <w:rFonts w:ascii="Calibri" w:hAnsi="Calibri" w:cs="Calibri"/>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E214159" w14:textId="77777777" w:rsidR="00B553E6" w:rsidRPr="00861E80" w:rsidRDefault="00B553E6"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sz w:val="20"/>
                <w:szCs w:val="20"/>
              </w:rPr>
              <w:t>Załącznik nr 7</w:t>
            </w:r>
          </w:p>
        </w:tc>
        <w:tc>
          <w:tcPr>
            <w:tcW w:w="3935" w:type="pct"/>
            <w:tcBorders>
              <w:top w:val="single" w:sz="4" w:space="0" w:color="000000"/>
              <w:left w:val="single" w:sz="4" w:space="0" w:color="000000"/>
              <w:bottom w:val="single" w:sz="4" w:space="0" w:color="000000"/>
              <w:right w:val="single" w:sz="4" w:space="0" w:color="000000"/>
            </w:tcBorders>
            <w:vAlign w:val="center"/>
          </w:tcPr>
          <w:p w14:paraId="2CD4ABE8" w14:textId="77777777" w:rsidR="00B553E6" w:rsidRPr="00861E80" w:rsidRDefault="00B553E6" w:rsidP="004B6F12">
            <w:pPr>
              <w:widowControl w:val="0"/>
              <w:autoSpaceDE w:val="0"/>
              <w:autoSpaceDN w:val="0"/>
              <w:adjustRightInd w:val="0"/>
              <w:spacing w:after="0" w:line="260" w:lineRule="exact"/>
              <w:ind w:left="195" w:hanging="195"/>
              <w:jc w:val="left"/>
              <w:rPr>
                <w:rFonts w:ascii="Calibri" w:hAnsi="Calibri" w:cs="Calibri"/>
                <w:color w:val="000000"/>
                <w:sz w:val="20"/>
                <w:szCs w:val="20"/>
              </w:rPr>
            </w:pPr>
            <w:r w:rsidRPr="00861E80">
              <w:rPr>
                <w:rFonts w:ascii="Calibri" w:hAnsi="Calibri" w:cs="Calibri"/>
                <w:sz w:val="20"/>
                <w:szCs w:val="20"/>
              </w:rPr>
              <w:t xml:space="preserve"> Wzór Wykaz cen robót budowlanych</w:t>
            </w:r>
          </w:p>
        </w:tc>
      </w:tr>
    </w:tbl>
    <w:p w14:paraId="521778F7" w14:textId="77777777" w:rsidR="007B72F9" w:rsidRPr="007B72F9" w:rsidRDefault="007B72F9" w:rsidP="00970792">
      <w:pPr>
        <w:pStyle w:val="Akapitzlist"/>
        <w:widowControl w:val="0"/>
        <w:autoSpaceDE w:val="0"/>
        <w:autoSpaceDN w:val="0"/>
        <w:adjustRightInd w:val="0"/>
        <w:ind w:left="0"/>
        <w:contextualSpacing/>
        <w:rPr>
          <w:rFonts w:ascii="Tahoma" w:hAnsi="Tahoma" w:cs="Tahoma"/>
          <w:color w:val="000000"/>
          <w:position w:val="1"/>
          <w:sz w:val="12"/>
          <w:szCs w:val="12"/>
        </w:rPr>
      </w:pPr>
    </w:p>
    <w:p w14:paraId="69888381" w14:textId="77777777" w:rsidR="00547CAF" w:rsidRDefault="0055066C" w:rsidP="009D1392">
      <w:pPr>
        <w:pStyle w:val="Akapitzlist"/>
        <w:widowControl w:val="0"/>
        <w:autoSpaceDE w:val="0"/>
        <w:autoSpaceDN w:val="0"/>
        <w:adjustRightInd w:val="0"/>
        <w:ind w:left="0" w:firstLine="0"/>
        <w:contextualSpacing/>
        <w:jc w:val="left"/>
        <w:rPr>
          <w:rFonts w:ascii="Calibri" w:hAnsi="Calibri" w:cs="Calibri"/>
          <w:color w:val="000000"/>
          <w:sz w:val="18"/>
          <w:szCs w:val="18"/>
        </w:rPr>
        <w:sectPr w:rsidR="00547CAF" w:rsidSect="00760B0E">
          <w:pgSz w:w="11906" w:h="16838"/>
          <w:pgMar w:top="1417" w:right="1417" w:bottom="1417" w:left="1417" w:header="708" w:footer="708" w:gutter="0"/>
          <w:cols w:space="708"/>
          <w:docGrid w:linePitch="360"/>
        </w:sectPr>
      </w:pPr>
      <w:r w:rsidRPr="00F61DBC">
        <w:rPr>
          <w:rFonts w:ascii="Calibri" w:hAnsi="Calibri" w:cs="Calibri"/>
          <w:color w:val="000000"/>
          <w:position w:val="1"/>
          <w:sz w:val="18"/>
          <w:szCs w:val="18"/>
        </w:rPr>
        <w:t xml:space="preserve">Wskazane w tabeli powyżej załączniki Wykonawca wypełnia stosownie do treści niniejszej IDW. Zamawiający dopuszcza zmiany </w:t>
      </w:r>
      <w:r w:rsidRPr="00F61DBC">
        <w:rPr>
          <w:rFonts w:ascii="Calibri" w:hAnsi="Calibri" w:cs="Calibri"/>
          <w:color w:val="000000"/>
          <w:sz w:val="18"/>
          <w:szCs w:val="18"/>
        </w:rPr>
        <w:t>wielkości pól załączników oraz odmiany wyrazów wynikające ze złożenia oferty wspólnej. Wprowadzone zmiany nie mogą zmieniać treści załączników.</w:t>
      </w:r>
      <w:r w:rsidR="00902830" w:rsidRPr="00F61DBC">
        <w:rPr>
          <w:rFonts w:ascii="Calibri" w:hAnsi="Calibri" w:cs="Calibri"/>
          <w:color w:val="000000"/>
          <w:sz w:val="18"/>
          <w:szCs w:val="18"/>
        </w:rPr>
        <w:t xml:space="preserve"> </w:t>
      </w:r>
    </w:p>
    <w:p w14:paraId="3529DBA8" w14:textId="77777777" w:rsidR="00E175B1" w:rsidRPr="00E73E5C" w:rsidRDefault="00E175B1" w:rsidP="00547CAF">
      <w:pPr>
        <w:rPr>
          <w:rFonts w:ascii="Tahoma" w:hAnsi="Tahoma" w:cs="Tahoma"/>
          <w:b/>
          <w:sz w:val="22"/>
        </w:rPr>
      </w:pPr>
    </w:p>
    <w:p w14:paraId="21DC962C" w14:textId="77777777" w:rsidR="00E175B1" w:rsidRPr="00E73E5C" w:rsidRDefault="00E175B1" w:rsidP="00D70DBD">
      <w:pPr>
        <w:ind w:left="415"/>
        <w:jc w:val="center"/>
        <w:rPr>
          <w:rFonts w:ascii="Tahoma" w:hAnsi="Tahoma" w:cs="Tahoma"/>
          <w:b/>
          <w:sz w:val="22"/>
        </w:rPr>
      </w:pPr>
    </w:p>
    <w:p w14:paraId="2679DD2B" w14:textId="77777777" w:rsidR="00D70DBD" w:rsidRPr="00E73E5C" w:rsidRDefault="00D70DBD" w:rsidP="00D70DBD">
      <w:pPr>
        <w:ind w:left="415"/>
        <w:jc w:val="center"/>
        <w:rPr>
          <w:rFonts w:ascii="Tahoma" w:hAnsi="Tahoma" w:cs="Tahoma"/>
          <w:b/>
          <w:sz w:val="22"/>
        </w:rPr>
      </w:pPr>
      <w:r w:rsidRPr="00E73E5C">
        <w:rPr>
          <w:rFonts w:ascii="Tahoma" w:hAnsi="Tahoma" w:cs="Tahoma"/>
          <w:b/>
          <w:sz w:val="22"/>
        </w:rPr>
        <w:t>CZEŚĆ</w:t>
      </w:r>
      <w:r w:rsidRPr="00E73E5C">
        <w:rPr>
          <w:rFonts w:ascii="Tahoma" w:eastAsia="Calibri" w:hAnsi="Tahoma" w:cs="Tahoma"/>
          <w:b/>
          <w:sz w:val="22"/>
        </w:rPr>
        <w:t xml:space="preserve"> </w:t>
      </w:r>
      <w:r w:rsidRPr="00E73E5C">
        <w:rPr>
          <w:rFonts w:ascii="Tahoma" w:hAnsi="Tahoma" w:cs="Tahoma"/>
          <w:b/>
          <w:sz w:val="22"/>
        </w:rPr>
        <w:t>II</w:t>
      </w:r>
      <w:r w:rsidRPr="00E73E5C">
        <w:rPr>
          <w:rFonts w:ascii="Tahoma" w:eastAsia="Calibri" w:hAnsi="Tahoma" w:cs="Tahoma"/>
          <w:b/>
          <w:sz w:val="22"/>
        </w:rPr>
        <w:t xml:space="preserve"> – </w:t>
      </w:r>
      <w:r w:rsidRPr="00E73E5C">
        <w:rPr>
          <w:rFonts w:ascii="Tahoma" w:hAnsi="Tahoma" w:cs="Tahoma"/>
          <w:b/>
          <w:sz w:val="22"/>
        </w:rPr>
        <w:t>Wzór</w:t>
      </w:r>
      <w:r w:rsidRPr="00E73E5C">
        <w:rPr>
          <w:rFonts w:ascii="Tahoma" w:eastAsia="Calibri" w:hAnsi="Tahoma" w:cs="Tahoma"/>
          <w:b/>
          <w:sz w:val="22"/>
        </w:rPr>
        <w:t xml:space="preserve"> </w:t>
      </w:r>
      <w:r w:rsidRPr="00E73E5C">
        <w:rPr>
          <w:rFonts w:ascii="Tahoma" w:hAnsi="Tahoma" w:cs="Tahoma"/>
          <w:b/>
          <w:sz w:val="22"/>
        </w:rPr>
        <w:t>umowy</w:t>
      </w:r>
      <w:r w:rsidRPr="00E73E5C">
        <w:rPr>
          <w:rFonts w:ascii="Tahoma" w:eastAsia="Calibri" w:hAnsi="Tahoma" w:cs="Tahoma"/>
          <w:b/>
          <w:sz w:val="22"/>
        </w:rPr>
        <w:t xml:space="preserve"> </w:t>
      </w:r>
      <w:r w:rsidRPr="00E73E5C">
        <w:rPr>
          <w:rFonts w:ascii="Tahoma" w:hAnsi="Tahoma" w:cs="Tahoma"/>
          <w:b/>
          <w:sz w:val="22"/>
        </w:rPr>
        <w:t>(WU)</w:t>
      </w:r>
    </w:p>
    <w:p w14:paraId="2C268387" w14:textId="77777777" w:rsidR="00D70DBD" w:rsidRPr="00E73E5C" w:rsidRDefault="00D70DBD" w:rsidP="00D70DBD">
      <w:pPr>
        <w:rPr>
          <w:rFonts w:ascii="Tahoma" w:hAnsi="Tahoma" w:cs="Tahoma"/>
          <w:sz w:val="22"/>
        </w:rPr>
      </w:pPr>
    </w:p>
    <w:p w14:paraId="5C90A1C4" w14:textId="77777777" w:rsidR="00D70DBD" w:rsidRPr="00E73E5C" w:rsidRDefault="00D70DBD" w:rsidP="00D70DBD">
      <w:pPr>
        <w:rPr>
          <w:rFonts w:ascii="Tahoma" w:hAnsi="Tahoma" w:cs="Tahoma"/>
          <w:sz w:val="22"/>
        </w:rPr>
      </w:pPr>
    </w:p>
    <w:p w14:paraId="339AC03C" w14:textId="77777777" w:rsidR="00D70DBD" w:rsidRPr="00E73E5C" w:rsidRDefault="00D70DBD" w:rsidP="00D70DBD">
      <w:pPr>
        <w:rPr>
          <w:rFonts w:ascii="Tahoma" w:hAnsi="Tahoma" w:cs="Tahoma"/>
          <w:sz w:val="22"/>
        </w:rPr>
      </w:pPr>
    </w:p>
    <w:p w14:paraId="52CD8414" w14:textId="77777777" w:rsidR="00D70DBD" w:rsidRPr="00E73E5C" w:rsidRDefault="00D70DBD" w:rsidP="00D70DBD">
      <w:pPr>
        <w:rPr>
          <w:rFonts w:ascii="Tahoma" w:hAnsi="Tahoma" w:cs="Tahoma"/>
          <w:sz w:val="22"/>
        </w:rPr>
      </w:pPr>
    </w:p>
    <w:p w14:paraId="3150DBA4" w14:textId="77777777" w:rsidR="00D70DBD" w:rsidRPr="00E73E5C" w:rsidRDefault="00D70DBD" w:rsidP="00D70DBD">
      <w:pPr>
        <w:rPr>
          <w:rFonts w:ascii="Tahoma" w:hAnsi="Tahoma" w:cs="Tahoma"/>
          <w:sz w:val="22"/>
        </w:rPr>
      </w:pPr>
    </w:p>
    <w:p w14:paraId="0606FD65" w14:textId="77777777" w:rsidR="00D70DBD" w:rsidRPr="00E73E5C" w:rsidRDefault="00D70DBD" w:rsidP="00D70DBD">
      <w:pPr>
        <w:rPr>
          <w:rFonts w:ascii="Tahoma" w:hAnsi="Tahoma" w:cs="Tahoma"/>
          <w:sz w:val="22"/>
        </w:rPr>
      </w:pPr>
    </w:p>
    <w:p w14:paraId="5533C4DC" w14:textId="77777777" w:rsidR="00D70DBD" w:rsidRPr="00E73E5C" w:rsidRDefault="00D70DBD" w:rsidP="00D70DBD">
      <w:pPr>
        <w:rPr>
          <w:rFonts w:ascii="Tahoma" w:hAnsi="Tahoma" w:cs="Tahoma"/>
          <w:sz w:val="22"/>
        </w:rPr>
      </w:pPr>
    </w:p>
    <w:p w14:paraId="3E141C77" w14:textId="77777777" w:rsidR="00D70DBD" w:rsidRPr="00E73E5C" w:rsidRDefault="00D70DBD" w:rsidP="00D70DBD">
      <w:pPr>
        <w:rPr>
          <w:rFonts w:ascii="Tahoma" w:hAnsi="Tahoma" w:cs="Tahoma"/>
          <w:sz w:val="22"/>
        </w:rPr>
      </w:pPr>
    </w:p>
    <w:p w14:paraId="2494D454" w14:textId="77777777" w:rsidR="00D70DBD" w:rsidRPr="00E73E5C" w:rsidRDefault="00D70DBD" w:rsidP="00D70DBD">
      <w:pPr>
        <w:jc w:val="center"/>
        <w:rPr>
          <w:rFonts w:ascii="Tahoma" w:hAnsi="Tahoma" w:cs="Tahoma"/>
          <w:b/>
          <w:sz w:val="36"/>
          <w:szCs w:val="40"/>
        </w:rPr>
      </w:pPr>
    </w:p>
    <w:p w14:paraId="7CA25ED9" w14:textId="77777777" w:rsidR="00D70DBD" w:rsidRPr="00E73E5C" w:rsidRDefault="00D70DBD" w:rsidP="00D70DBD">
      <w:pPr>
        <w:jc w:val="center"/>
        <w:rPr>
          <w:rFonts w:ascii="Tahoma" w:hAnsi="Tahoma" w:cs="Tahoma"/>
          <w:b/>
          <w:sz w:val="36"/>
          <w:szCs w:val="40"/>
        </w:rPr>
      </w:pPr>
    </w:p>
    <w:p w14:paraId="7C1D9DD8" w14:textId="77777777" w:rsidR="00D70DBD" w:rsidRPr="00E73E5C" w:rsidRDefault="00D70DBD" w:rsidP="00D70DBD">
      <w:pPr>
        <w:jc w:val="center"/>
        <w:rPr>
          <w:rFonts w:ascii="Tahoma" w:hAnsi="Tahoma" w:cs="Tahoma"/>
          <w:b/>
          <w:sz w:val="36"/>
          <w:szCs w:val="40"/>
        </w:rPr>
      </w:pPr>
    </w:p>
    <w:p w14:paraId="173D60C8" w14:textId="77777777" w:rsidR="00D70DBD" w:rsidRPr="00E73E5C" w:rsidRDefault="00D70DBD" w:rsidP="00D70DBD">
      <w:pPr>
        <w:jc w:val="center"/>
        <w:rPr>
          <w:rFonts w:ascii="Tahoma" w:hAnsi="Tahoma" w:cs="Tahoma"/>
          <w:b/>
          <w:sz w:val="36"/>
          <w:szCs w:val="40"/>
        </w:rPr>
      </w:pPr>
      <w:r w:rsidRPr="00E73E5C">
        <w:rPr>
          <w:rFonts w:ascii="Tahoma" w:hAnsi="Tahoma" w:cs="Tahoma"/>
          <w:b/>
          <w:sz w:val="36"/>
          <w:szCs w:val="40"/>
        </w:rPr>
        <w:t>WZÓR</w:t>
      </w:r>
      <w:r w:rsidRPr="00E73E5C">
        <w:rPr>
          <w:rFonts w:ascii="Tahoma" w:eastAsia="Calibri" w:hAnsi="Tahoma" w:cs="Tahoma"/>
          <w:b/>
          <w:sz w:val="36"/>
          <w:szCs w:val="40"/>
        </w:rPr>
        <w:t xml:space="preserve"> </w:t>
      </w:r>
      <w:r w:rsidRPr="00E73E5C">
        <w:rPr>
          <w:rFonts w:ascii="Tahoma" w:hAnsi="Tahoma" w:cs="Tahoma"/>
          <w:b/>
          <w:sz w:val="36"/>
          <w:szCs w:val="40"/>
        </w:rPr>
        <w:t>UMOWY</w:t>
      </w:r>
    </w:p>
    <w:p w14:paraId="28B68F22" w14:textId="77777777" w:rsidR="00D70DBD" w:rsidRPr="00E73E5C" w:rsidRDefault="00D70DBD" w:rsidP="00FC3989">
      <w:pPr>
        <w:spacing w:before="60" w:after="60"/>
        <w:ind w:left="4248"/>
        <w:rPr>
          <w:rFonts w:ascii="Tahoma" w:hAnsi="Tahoma" w:cs="Tahoma"/>
          <w:b/>
          <w:sz w:val="12"/>
          <w:szCs w:val="16"/>
        </w:rPr>
      </w:pPr>
    </w:p>
    <w:p w14:paraId="7E9DC0D9" w14:textId="77777777" w:rsidR="000D3340" w:rsidRPr="000D3340" w:rsidRDefault="00E11125" w:rsidP="00941132">
      <w:pPr>
        <w:tabs>
          <w:tab w:val="left" w:pos="8088"/>
        </w:tabs>
        <w:jc w:val="right"/>
        <w:rPr>
          <w:rFonts w:ascii="Tahoma" w:hAnsi="Tahoma" w:cs="Tahoma"/>
          <w:b/>
          <w:sz w:val="18"/>
          <w:szCs w:val="20"/>
        </w:rPr>
      </w:pPr>
      <w:r w:rsidRPr="00E73E5C">
        <w:rPr>
          <w:rFonts w:ascii="Tahoma" w:hAnsi="Tahoma" w:cs="Tahoma"/>
          <w:b/>
          <w:iCs/>
          <w:sz w:val="18"/>
          <w:szCs w:val="20"/>
        </w:rPr>
        <w:br w:type="page"/>
      </w:r>
      <w:r w:rsidR="000D3340" w:rsidRPr="000D3340">
        <w:rPr>
          <w:rFonts w:ascii="Tahoma" w:hAnsi="Tahoma" w:cs="Tahoma"/>
          <w:b/>
          <w:sz w:val="18"/>
          <w:szCs w:val="20"/>
        </w:rPr>
        <w:lastRenderedPageBreak/>
        <w:t xml:space="preserve"> </w:t>
      </w:r>
    </w:p>
    <w:p w14:paraId="04FC3933" w14:textId="77777777" w:rsidR="00941132" w:rsidRPr="00AC63F1" w:rsidRDefault="00941132" w:rsidP="00941132">
      <w:pPr>
        <w:suppressAutoHyphens/>
        <w:spacing w:before="240" w:after="240"/>
        <w:ind w:left="0" w:firstLine="0"/>
        <w:jc w:val="center"/>
        <w:rPr>
          <w:rFonts w:ascii="Calibri" w:hAnsi="Calibri" w:cs="Calibri"/>
          <w:bCs/>
          <w:sz w:val="20"/>
          <w:szCs w:val="20"/>
        </w:rPr>
      </w:pPr>
      <w:r w:rsidRPr="00AC63F1">
        <w:rPr>
          <w:rFonts w:ascii="Calibri" w:hAnsi="Calibri" w:cs="Calibri"/>
          <w:b/>
          <w:iCs/>
          <w:sz w:val="20"/>
          <w:szCs w:val="20"/>
        </w:rPr>
        <w:t>UMOWA nr ……………../202</w:t>
      </w:r>
      <w:r w:rsidR="000F0D24" w:rsidRPr="00AC63F1">
        <w:rPr>
          <w:rFonts w:ascii="Calibri" w:hAnsi="Calibri" w:cs="Calibri"/>
          <w:b/>
          <w:iCs/>
          <w:sz w:val="20"/>
          <w:szCs w:val="20"/>
        </w:rPr>
        <w:t>4</w:t>
      </w:r>
    </w:p>
    <w:p w14:paraId="5B2B1073"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sz w:val="20"/>
          <w:szCs w:val="20"/>
        </w:rPr>
        <w:t xml:space="preserve">zawarta w dniu ....................... w Dębicy pomiędzy: </w:t>
      </w:r>
    </w:p>
    <w:p w14:paraId="1E22EB17"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b/>
          <w:sz w:val="20"/>
          <w:szCs w:val="20"/>
        </w:rPr>
        <w:t>„Wodociągi Dębickie” Sp. z o. o. ul. Kosynierów Racławickich 35, 39-200 Dębica</w:t>
      </w:r>
      <w:r w:rsidRPr="00AC63F1">
        <w:rPr>
          <w:rFonts w:ascii="Calibri" w:hAnsi="Calibri" w:cs="Calibri"/>
          <w:sz w:val="20"/>
          <w:szCs w:val="20"/>
        </w:rPr>
        <w:t xml:space="preserve"> wpisaną do rejestru przedsiębiorców przez Sąd Rejonowy w Rzeszowie, XII Wydział Gospodarczy Krajowego Rejestru Sądowego pod nr KRS 0000044893, posiadającą numery NIP:872-000-42-72 oraz REGON: 850489543, zwana dalej</w:t>
      </w:r>
      <w:r w:rsidRPr="00AC63F1">
        <w:rPr>
          <w:rFonts w:ascii="Calibri" w:hAnsi="Calibri" w:cs="Calibri"/>
          <w:b/>
          <w:sz w:val="20"/>
          <w:szCs w:val="20"/>
        </w:rPr>
        <w:t xml:space="preserve"> Zamawiającym</w:t>
      </w:r>
      <w:r w:rsidRPr="00AC63F1">
        <w:rPr>
          <w:rFonts w:ascii="Calibri" w:hAnsi="Calibri" w:cs="Calibri"/>
          <w:sz w:val="20"/>
          <w:szCs w:val="20"/>
        </w:rPr>
        <w:t>, którego reprezentują:</w:t>
      </w:r>
    </w:p>
    <w:p w14:paraId="3CA186A1" w14:textId="3A147179" w:rsidR="00941132" w:rsidRPr="00AC63F1" w:rsidRDefault="00C5354D" w:rsidP="00941132">
      <w:pPr>
        <w:spacing w:before="240" w:after="160"/>
        <w:ind w:left="57" w:right="57" w:firstLine="0"/>
        <w:rPr>
          <w:rFonts w:ascii="Calibri" w:hAnsi="Calibri" w:cs="Calibri"/>
          <w:b/>
          <w:sz w:val="20"/>
          <w:szCs w:val="20"/>
        </w:rPr>
      </w:pPr>
      <w:r>
        <w:rPr>
          <w:rFonts w:ascii="Calibri" w:hAnsi="Calibri" w:cs="Calibri"/>
          <w:b/>
          <w:sz w:val="20"/>
          <w:szCs w:val="20"/>
        </w:rPr>
        <w:t>Mariusz Troj</w:t>
      </w:r>
      <w:r w:rsidR="00686006">
        <w:rPr>
          <w:rFonts w:ascii="Calibri" w:hAnsi="Calibri" w:cs="Calibri"/>
          <w:b/>
          <w:sz w:val="20"/>
          <w:szCs w:val="20"/>
        </w:rPr>
        <w:t>an</w:t>
      </w:r>
      <w:r w:rsidR="00941132" w:rsidRPr="00AC63F1">
        <w:rPr>
          <w:rFonts w:ascii="Calibri" w:hAnsi="Calibri" w:cs="Calibri"/>
          <w:b/>
          <w:sz w:val="20"/>
          <w:szCs w:val="20"/>
        </w:rPr>
        <w:t xml:space="preserve"> </w:t>
      </w:r>
      <w:r w:rsidR="00941132" w:rsidRPr="00AC63F1">
        <w:rPr>
          <w:rFonts w:ascii="Calibri" w:hAnsi="Calibri" w:cs="Calibri"/>
          <w:sz w:val="20"/>
          <w:szCs w:val="20"/>
        </w:rPr>
        <w:t xml:space="preserve">- </w:t>
      </w:r>
      <w:r w:rsidR="00941132" w:rsidRPr="00AC63F1">
        <w:rPr>
          <w:rFonts w:ascii="Calibri" w:hAnsi="Calibri" w:cs="Calibri"/>
          <w:b/>
          <w:sz w:val="20"/>
          <w:szCs w:val="20"/>
        </w:rPr>
        <w:t>Prezes Zarządu</w:t>
      </w:r>
    </w:p>
    <w:p w14:paraId="1BB6ADF3"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a,</w:t>
      </w:r>
    </w:p>
    <w:p w14:paraId="4A3C067D"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w:t>
      </w:r>
    </w:p>
    <w:p w14:paraId="7BD1C0A0"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(nazwa podmiotu będącego Wykonawcą)</w:t>
      </w:r>
    </w:p>
    <w:p w14:paraId="38D7A473"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reprezentowanym przez:</w:t>
      </w:r>
    </w:p>
    <w:p w14:paraId="43CCA007" w14:textId="77777777" w:rsidR="00941132" w:rsidRPr="00AC63F1" w:rsidRDefault="00941132" w:rsidP="007A7E73">
      <w:pPr>
        <w:numPr>
          <w:ilvl w:val="0"/>
          <w:numId w:val="16"/>
        </w:numPr>
        <w:suppressAutoHyphens/>
        <w:spacing w:after="160" w:line="259" w:lineRule="auto"/>
        <w:rPr>
          <w:rFonts w:ascii="Calibri" w:hAnsi="Calibri" w:cs="Calibri"/>
          <w:b/>
          <w:sz w:val="20"/>
          <w:szCs w:val="20"/>
        </w:rPr>
      </w:pPr>
      <w:r w:rsidRPr="00AC63F1">
        <w:rPr>
          <w:rFonts w:ascii="Calibri" w:hAnsi="Calibri" w:cs="Calibri"/>
          <w:b/>
          <w:sz w:val="20"/>
          <w:szCs w:val="20"/>
        </w:rPr>
        <w:t>…………………………………………</w:t>
      </w:r>
    </w:p>
    <w:p w14:paraId="1C23F4A0" w14:textId="77777777" w:rsidR="00941132" w:rsidRPr="00AC63F1" w:rsidRDefault="00941132" w:rsidP="007A7E73">
      <w:pPr>
        <w:numPr>
          <w:ilvl w:val="0"/>
          <w:numId w:val="16"/>
        </w:numPr>
        <w:suppressAutoHyphens/>
        <w:spacing w:after="160" w:line="259" w:lineRule="auto"/>
        <w:rPr>
          <w:rFonts w:ascii="Calibri" w:hAnsi="Calibri" w:cs="Calibri"/>
          <w:sz w:val="20"/>
          <w:szCs w:val="20"/>
        </w:rPr>
      </w:pPr>
      <w:r w:rsidRPr="00AC63F1">
        <w:rPr>
          <w:rFonts w:ascii="Calibri" w:hAnsi="Calibri" w:cs="Calibri"/>
          <w:b/>
          <w:sz w:val="20"/>
          <w:szCs w:val="20"/>
        </w:rPr>
        <w:t>…………………………………………</w:t>
      </w:r>
    </w:p>
    <w:p w14:paraId="2A6C6DED" w14:textId="77777777" w:rsidR="00941132" w:rsidRPr="00AC63F1" w:rsidRDefault="00941132" w:rsidP="00941132">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zwanym dalej </w:t>
      </w:r>
      <w:r w:rsidRPr="00AC63F1">
        <w:rPr>
          <w:rFonts w:ascii="Calibri" w:hAnsi="Calibri" w:cs="Calibri"/>
          <w:b/>
          <w:sz w:val="20"/>
          <w:szCs w:val="20"/>
        </w:rPr>
        <w:t>Wykonawcą</w:t>
      </w:r>
      <w:r w:rsidRPr="00AC63F1">
        <w:rPr>
          <w:rFonts w:ascii="Calibri" w:hAnsi="Calibri" w:cs="Calibri"/>
          <w:sz w:val="20"/>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22A79041" w14:textId="77777777" w:rsidTr="00941132">
        <w:tc>
          <w:tcPr>
            <w:tcW w:w="668" w:type="dxa"/>
          </w:tcPr>
          <w:p w14:paraId="1CC1E1BC"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 1</w:t>
            </w:r>
          </w:p>
        </w:tc>
        <w:tc>
          <w:tcPr>
            <w:tcW w:w="8404" w:type="dxa"/>
          </w:tcPr>
          <w:p w14:paraId="54FDAB75"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POSTANOWIENIA OGÓLNE</w:t>
            </w:r>
          </w:p>
        </w:tc>
      </w:tr>
    </w:tbl>
    <w:p w14:paraId="1155E4E8" w14:textId="77777777" w:rsidR="00941132" w:rsidRPr="00AC63F1" w:rsidRDefault="00941132" w:rsidP="007A7E73">
      <w:pPr>
        <w:numPr>
          <w:ilvl w:val="1"/>
          <w:numId w:val="22"/>
        </w:numPr>
        <w:suppressAutoHyphens/>
        <w:spacing w:before="240" w:after="160" w:line="259" w:lineRule="auto"/>
        <w:ind w:left="426" w:hanging="426"/>
        <w:contextualSpacing/>
        <w:rPr>
          <w:rFonts w:ascii="Calibri" w:hAnsi="Calibri" w:cs="Calibri"/>
          <w:b/>
          <w:sz w:val="20"/>
          <w:szCs w:val="20"/>
        </w:rPr>
      </w:pPr>
      <w:r w:rsidRPr="00AC63F1">
        <w:rPr>
          <w:rFonts w:ascii="Calibri" w:hAnsi="Calibri" w:cs="Calibri"/>
          <w:b/>
          <w:sz w:val="20"/>
          <w:szCs w:val="20"/>
        </w:rPr>
        <w:t>Skróty</w:t>
      </w:r>
    </w:p>
    <w:p w14:paraId="273B6336"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BIOZ – Bezpieczeństwo i ochrona zdrowia,</w:t>
      </w:r>
    </w:p>
    <w:p w14:paraId="2C59DAAC"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KC – Kodeks Cywilny,</w:t>
      </w:r>
    </w:p>
    <w:p w14:paraId="0E26B9F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Pr Bud – Prawo budowlane,</w:t>
      </w:r>
    </w:p>
    <w:p w14:paraId="7EB955D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 Prawo zamówień publicznych,</w:t>
      </w:r>
    </w:p>
    <w:p w14:paraId="271F8894" w14:textId="77777777" w:rsidR="00941132" w:rsidRPr="00AC63F1" w:rsidRDefault="000F0D24"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ZO</w:t>
      </w:r>
      <w:r w:rsidR="00941132" w:rsidRPr="00AC63F1">
        <w:rPr>
          <w:rFonts w:ascii="Calibri" w:hAnsi="Calibri" w:cs="Calibri"/>
          <w:sz w:val="20"/>
          <w:szCs w:val="20"/>
        </w:rPr>
        <w:t xml:space="preserve"> – </w:t>
      </w:r>
      <w:r w:rsidRPr="00AC63F1">
        <w:rPr>
          <w:rFonts w:ascii="Calibri" w:hAnsi="Calibri" w:cs="Calibri"/>
          <w:sz w:val="20"/>
          <w:szCs w:val="20"/>
        </w:rPr>
        <w:t>Zapytanie ofertowe</w:t>
      </w:r>
      <w:r w:rsidR="00941132" w:rsidRPr="00AC63F1">
        <w:rPr>
          <w:rFonts w:ascii="Calibri" w:hAnsi="Calibri" w:cs="Calibri"/>
          <w:sz w:val="20"/>
          <w:szCs w:val="20"/>
        </w:rPr>
        <w:t>,</w:t>
      </w:r>
    </w:p>
    <w:p w14:paraId="7FC75D52" w14:textId="77777777" w:rsidR="00941132" w:rsidRPr="00AC63F1" w:rsidRDefault="00941132" w:rsidP="007A7E73">
      <w:pPr>
        <w:numPr>
          <w:ilvl w:val="1"/>
          <w:numId w:val="22"/>
        </w:numPr>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Definicje</w:t>
      </w:r>
    </w:p>
    <w:p w14:paraId="1E53FE8A" w14:textId="77777777" w:rsidR="00941132" w:rsidRPr="00AC63F1" w:rsidRDefault="00941132" w:rsidP="00941132">
      <w:pPr>
        <w:tabs>
          <w:tab w:val="left" w:pos="567"/>
        </w:tabs>
        <w:spacing w:after="0" w:line="360" w:lineRule="auto"/>
        <w:ind w:left="0" w:firstLine="0"/>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Dla potrzeb interpretacji postanowień Umowy Strony ustalają znaczenie następujących pojęć:</w:t>
      </w:r>
    </w:p>
    <w:p w14:paraId="1758AF67" w14:textId="77777777" w:rsidR="002D61F3"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 xml:space="preserve">Dokumentacja projektowa </w:t>
      </w:r>
      <w:r w:rsidRPr="00AC63F1">
        <w:rPr>
          <w:rFonts w:ascii="Calibri" w:hAnsi="Calibri" w:cs="Calibri"/>
          <w:color w:val="000000"/>
          <w:sz w:val="20"/>
          <w:szCs w:val="20"/>
        </w:rPr>
        <w:t xml:space="preserve">– zbiór dokumentów służących do opisu i realizacji przedmiotu Umowy, </w:t>
      </w:r>
      <w:r w:rsidR="002D61F3" w:rsidRPr="00AC63F1">
        <w:rPr>
          <w:rFonts w:ascii="Calibri" w:hAnsi="Calibri" w:cs="Calibri"/>
          <w:color w:val="000000"/>
          <w:sz w:val="20"/>
          <w:szCs w:val="20"/>
        </w:rPr>
        <w:t>obejmujący w szczególności:</w:t>
      </w:r>
    </w:p>
    <w:p w14:paraId="404DCFE5" w14:textId="327712A4" w:rsidR="002D61F3" w:rsidRDefault="002D61F3" w:rsidP="007A7E73">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Projekt budowlany</w:t>
      </w:r>
      <w:r w:rsidR="00D01F96">
        <w:rPr>
          <w:rFonts w:ascii="Calibri" w:hAnsi="Calibri" w:cs="Calibri"/>
          <w:sz w:val="20"/>
          <w:szCs w:val="20"/>
        </w:rPr>
        <w:t>,</w:t>
      </w:r>
    </w:p>
    <w:p w14:paraId="7BC19481" w14:textId="4214CFE1" w:rsidR="00D01F96" w:rsidRPr="00AC63F1" w:rsidRDefault="00D01F96" w:rsidP="007A7E73">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042D56FE" w14:textId="77777777" w:rsidR="00941132"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Dokumentacja powykonawcza –</w:t>
      </w:r>
      <w:r w:rsidRPr="00AC63F1">
        <w:rPr>
          <w:rFonts w:ascii="Calibri" w:hAnsi="Calibri" w:cs="Calibri"/>
          <w:sz w:val="20"/>
          <w:szCs w:val="20"/>
        </w:rPr>
        <w:t xml:space="preserve"> dokumentacja obrazująca szczegółowo wykonane roboty, opracowana zgodnie z wymaganiami określonymi w Części III </w:t>
      </w:r>
      <w:r w:rsidR="000F0D24" w:rsidRPr="00AC63F1">
        <w:rPr>
          <w:rFonts w:ascii="Calibri" w:hAnsi="Calibri" w:cs="Calibri"/>
          <w:sz w:val="20"/>
          <w:szCs w:val="20"/>
        </w:rPr>
        <w:t xml:space="preserve">ZO </w:t>
      </w:r>
      <w:r w:rsidRPr="00AC63F1">
        <w:rPr>
          <w:rFonts w:ascii="Calibri" w:hAnsi="Calibri" w:cs="Calibri"/>
          <w:sz w:val="20"/>
          <w:szCs w:val="20"/>
        </w:rPr>
        <w:t xml:space="preserve">– OPZ i przekazana Zamawiającemu przez Wykonawcę w formie papierowej i elektronicznej uprzednio zweryfikowana </w:t>
      </w:r>
      <w:r w:rsidRPr="00AC63F1">
        <w:rPr>
          <w:rFonts w:ascii="Calibri" w:hAnsi="Calibri" w:cs="Calibri"/>
          <w:sz w:val="20"/>
          <w:szCs w:val="20"/>
        </w:rPr>
        <w:br/>
        <w:t xml:space="preserve">i zatwierdzona przez Inspektora nadzoru. </w:t>
      </w:r>
    </w:p>
    <w:p w14:paraId="5A6EF6BC" w14:textId="77777777" w:rsidR="002D61F3" w:rsidRPr="00AC63F1" w:rsidRDefault="002D61F3" w:rsidP="007A7E73">
      <w:pPr>
        <w:numPr>
          <w:ilvl w:val="2"/>
          <w:numId w:val="22"/>
        </w:numPr>
        <w:tabs>
          <w:tab w:val="left" w:pos="709"/>
        </w:tabs>
        <w:spacing w:after="160" w:line="259" w:lineRule="auto"/>
        <w:ind w:left="709" w:hanging="425"/>
        <w:contextualSpacing/>
        <w:jc w:val="left"/>
        <w:rPr>
          <w:rFonts w:ascii="Calibri" w:hAnsi="Calibri" w:cs="Calibri"/>
          <w:i/>
          <w:iCs/>
          <w:sz w:val="20"/>
          <w:szCs w:val="20"/>
        </w:rPr>
      </w:pPr>
      <w:r w:rsidRPr="00AC63F1">
        <w:rPr>
          <w:rFonts w:ascii="Calibri" w:hAnsi="Calibri" w:cs="Calibri"/>
          <w:b/>
          <w:sz w:val="20"/>
          <w:szCs w:val="20"/>
        </w:rPr>
        <w:t xml:space="preserve">Dziennik budowy </w:t>
      </w:r>
      <w:r w:rsidRPr="00AC63F1">
        <w:rPr>
          <w:rFonts w:ascii="Calibri" w:hAnsi="Calibri" w:cs="Calibri"/>
          <w:sz w:val="20"/>
          <w:szCs w:val="20"/>
        </w:rPr>
        <w:t>– urzędowy dokument w rozumieniu Pr Bud oraz aktów wykonawczych do tej ustawy, przeznaczony do rejestracji w formie wpisów robót budowlanych, stanowiących przedmiot Umowy oraz wszelkich innych zdarzeń i okoliczności, zachodzących w toku ich wykonania i mających znaczenie przy ocenie technicznej prawidłowości realizacji przedmiotu Umowy.</w:t>
      </w:r>
    </w:p>
    <w:p w14:paraId="6DFC676E"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Dni robocze</w:t>
      </w:r>
      <w:r w:rsidRPr="00AC63F1">
        <w:rPr>
          <w:rFonts w:ascii="Calibri" w:hAnsi="Calibri" w:cs="Calibri"/>
          <w:color w:val="000000"/>
          <w:sz w:val="20"/>
          <w:szCs w:val="20"/>
        </w:rPr>
        <w:t xml:space="preserve"> – poniedziałek – piątek w godzinach od 7:00 do 15:00.</w:t>
      </w:r>
    </w:p>
    <w:p w14:paraId="0718DEB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Harmonogram rzeczowo – finansowy</w:t>
      </w:r>
      <w:r w:rsidRPr="00AC63F1">
        <w:rPr>
          <w:rFonts w:ascii="Calibri" w:hAnsi="Calibri" w:cs="Calibri"/>
          <w:sz w:val="20"/>
          <w:szCs w:val="20"/>
        </w:rPr>
        <w:t xml:space="preserve"> – sporządzone przez Wykonawcę zestawienie określające</w:t>
      </w:r>
      <w:r w:rsidRPr="00AC63F1">
        <w:rPr>
          <w:rFonts w:ascii="Calibri" w:hAnsi="Calibri" w:cs="Calibri"/>
          <w:sz w:val="20"/>
          <w:szCs w:val="20"/>
        </w:rPr>
        <w:br/>
        <w:t xml:space="preserve">w porządku chronologicznym ramy czasowe wykonania całości, poszczególnych części i rodzajów robót objętych przedmiotem Umowy, wraz z szacunkiem przerobu i płatności, przy uwzględnieniu wykorzystania do ich realizacji </w:t>
      </w:r>
      <w:r w:rsidRPr="00AC63F1">
        <w:rPr>
          <w:rFonts w:ascii="Calibri" w:hAnsi="Calibri" w:cs="Calibri"/>
          <w:color w:val="000000"/>
          <w:sz w:val="20"/>
          <w:szCs w:val="20"/>
        </w:rPr>
        <w:t>określonych zasobów ludzkich i określonych zasobów materiałowych.</w:t>
      </w:r>
    </w:p>
    <w:p w14:paraId="602436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eastAsia="Calibri" w:hAnsi="Calibri" w:cs="Calibri"/>
          <w:b/>
          <w:color w:val="000000"/>
          <w:sz w:val="20"/>
          <w:szCs w:val="20"/>
        </w:rPr>
        <w:t xml:space="preserve">Inspektor nadzoru </w:t>
      </w:r>
      <w:r w:rsidRPr="00AC63F1">
        <w:rPr>
          <w:rFonts w:ascii="Calibri" w:eastAsia="Calibri" w:hAnsi="Calibri" w:cs="Calibri"/>
          <w:color w:val="000000"/>
          <w:sz w:val="20"/>
          <w:szCs w:val="20"/>
        </w:rPr>
        <w:t xml:space="preserve">– </w:t>
      </w:r>
      <w:r w:rsidRPr="00AC63F1">
        <w:rPr>
          <w:rFonts w:ascii="Calibri" w:hAnsi="Calibri" w:cs="Calibri"/>
          <w:sz w:val="20"/>
          <w:szCs w:val="20"/>
        </w:rPr>
        <w:t>osoba pisemnie ustanowiona przez Zamawiającego, jako jego przedstawiciel, będąca uczestnikiem procesu budowlanego w rozumieniu Pr Bud.</w:t>
      </w:r>
    </w:p>
    <w:p w14:paraId="685310F2"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Kierownik budowy</w:t>
      </w:r>
      <w:r w:rsidRPr="00AC63F1">
        <w:rPr>
          <w:rFonts w:ascii="Calibri" w:hAnsi="Calibri" w:cs="Calibri"/>
          <w:sz w:val="20"/>
          <w:szCs w:val="20"/>
        </w:rPr>
        <w:t xml:space="preserve"> – osoba fizyczna, posiadająca odpowiednie kwalifikacje do kierowania budową, wskazana i upoważniona przez Wykonawcę, zaakceptowana przez Zamawiającego.</w:t>
      </w:r>
    </w:p>
    <w:p w14:paraId="55BDFC4A" w14:textId="77777777" w:rsidR="00016A82" w:rsidRPr="00AC63F1" w:rsidRDefault="00016A8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 xml:space="preserve">Kierownik robót </w:t>
      </w:r>
      <w:r w:rsidRPr="00AC63F1">
        <w:rPr>
          <w:rFonts w:ascii="Calibri" w:hAnsi="Calibri" w:cs="Calibri"/>
          <w:sz w:val="20"/>
          <w:szCs w:val="20"/>
        </w:rPr>
        <w:t>- osoba fizyczna, posiadająca odpowiednie kwalifikacje do kierowania robotami budowlanymi w danej specjalności, wskazana i upoważniona przez Wykonawcę, zaakceptowana przez Zamawiającego.</w:t>
      </w:r>
    </w:p>
    <w:p w14:paraId="74847D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Kontrakt</w:t>
      </w:r>
      <w:r w:rsidRPr="00AC63F1">
        <w:rPr>
          <w:rFonts w:ascii="Calibri" w:hAnsi="Calibri" w:cs="Calibri"/>
          <w:sz w:val="20"/>
          <w:szCs w:val="20"/>
        </w:rPr>
        <w:t xml:space="preserve"> – gdziekolwiek w dokumentacji użyto sformułowania Kontrakt – należy przez to rozumieć niniejszą umowę.</w:t>
      </w:r>
    </w:p>
    <w:p w14:paraId="19D6F53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Konsorcjum – </w:t>
      </w:r>
      <w:r w:rsidRPr="00AC63F1">
        <w:rPr>
          <w:rFonts w:ascii="Calibri" w:hAnsi="Calibri" w:cs="Calibri"/>
          <w:bCs/>
          <w:sz w:val="20"/>
          <w:szCs w:val="20"/>
        </w:rPr>
        <w:t xml:space="preserve">Wykonawcy podejmujący się wspólnie wykonania przedmiotu Umowy, których wzajemne relacje reguluje umowa konsorcjum lub inna umowa o podobnym charakterze, </w:t>
      </w:r>
      <w:r w:rsidRPr="00AC63F1">
        <w:rPr>
          <w:rFonts w:ascii="Calibri" w:hAnsi="Calibri" w:cs="Calibri"/>
          <w:bCs/>
          <w:sz w:val="20"/>
          <w:szCs w:val="20"/>
        </w:rPr>
        <w:br/>
        <w:t xml:space="preserve">w szczególności umowa o współpracy. </w:t>
      </w:r>
    </w:p>
    <w:p w14:paraId="66896FC7" w14:textId="77777777" w:rsidR="002D61F3"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Materiały</w:t>
      </w:r>
      <w:r w:rsidRPr="00AC63F1">
        <w:rPr>
          <w:rFonts w:ascii="Calibri" w:hAnsi="Calibri" w:cs="Calibri"/>
          <w:sz w:val="20"/>
          <w:szCs w:val="20"/>
        </w:rPr>
        <w:t xml:space="preserve"> – surowce i inne wyroby budowlane, które mają być wykorzystane przy wykonywaniu robót, w standardzie określonym w Dokumentacji projektowej, a w przypadku braku stosownych wytycznych co do standardu, zgodnym z przeznaczeniem i rodzajem robót, do których wykonania mają zostać zastosowane.</w:t>
      </w:r>
    </w:p>
    <w:p w14:paraId="419225B8"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Nadzór autorski</w:t>
      </w:r>
      <w:r w:rsidRPr="00AC63F1">
        <w:rPr>
          <w:rFonts w:ascii="Calibri" w:hAnsi="Calibri" w:cs="Calibri"/>
          <w:sz w:val="20"/>
          <w:szCs w:val="20"/>
        </w:rPr>
        <w:t xml:space="preserve"> – zespół czynności polegających na stwierdzaniu w toku wykonywania robót budowlanych zgodności realizacji z dokumentacją projektową oraz uzgadnianiu możliwości wprowadzania rozwiązań zamiennych w stosunku do przewidzianych w Dokumentacji projektowej.</w:t>
      </w:r>
    </w:p>
    <w:p w14:paraId="1EBDEA6C"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robót zanikających i ulegających zakryciu</w:t>
      </w:r>
      <w:r w:rsidRPr="00AC63F1">
        <w:rPr>
          <w:rFonts w:ascii="Calibri" w:hAnsi="Calibri" w:cs="Calibri"/>
          <w:sz w:val="20"/>
          <w:szCs w:val="20"/>
        </w:rPr>
        <w:t xml:space="preserve"> - odbiór polegający na ocenie ilości i jakości wykonanych robót, które w dalszym procesie wykonywania robót nie wystąpią lub ulegają zakryciu dokonywany przez branżowego Inspektora nadzoru</w:t>
      </w:r>
      <w:r w:rsidR="000F0D24" w:rsidRPr="00AC63F1">
        <w:rPr>
          <w:rFonts w:ascii="Calibri" w:hAnsi="Calibri" w:cs="Calibri"/>
          <w:sz w:val="20"/>
          <w:szCs w:val="20"/>
        </w:rPr>
        <w:t>/Zamawiającego</w:t>
      </w:r>
      <w:r w:rsidRPr="00AC63F1">
        <w:rPr>
          <w:rFonts w:ascii="Calibri" w:hAnsi="Calibri" w:cs="Calibri"/>
          <w:sz w:val="20"/>
          <w:szCs w:val="20"/>
        </w:rPr>
        <w:t xml:space="preserve"> i Kierownika budowy/robót.</w:t>
      </w:r>
    </w:p>
    <w:p w14:paraId="76D6FE42" w14:textId="77777777" w:rsidR="004515AE"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częściowy</w:t>
      </w:r>
      <w:r w:rsidRPr="00AC63F1">
        <w:rPr>
          <w:rFonts w:ascii="Calibri" w:hAnsi="Calibri" w:cs="Calibri"/>
          <w:sz w:val="20"/>
          <w:szCs w:val="20"/>
        </w:rPr>
        <w:t xml:space="preserve"> - odbiór polegający na ocenie ilości i jakości wykonanej części robót oraz ustalenia wynagrodzenia należnego Wykonawcy.</w:t>
      </w:r>
    </w:p>
    <w:p w14:paraId="30E51F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końcowy</w:t>
      </w:r>
      <w:r w:rsidRPr="00AC63F1">
        <w:rPr>
          <w:rFonts w:ascii="Calibri" w:hAnsi="Calibri" w:cs="Calibri"/>
          <w:sz w:val="20"/>
          <w:szCs w:val="20"/>
        </w:rPr>
        <w:t xml:space="preserve"> - odbiór polegający na ocenie wykonania robót budowlanych będących przedmiotem Umowy zgodnie z warunkami Umowy</w:t>
      </w:r>
      <w:r w:rsidR="00E90875" w:rsidRPr="00AC63F1">
        <w:rPr>
          <w:rFonts w:ascii="Calibri" w:hAnsi="Calibri" w:cs="Calibri"/>
          <w:sz w:val="20"/>
          <w:szCs w:val="20"/>
        </w:rPr>
        <w:t>.</w:t>
      </w:r>
    </w:p>
    <w:p w14:paraId="60FD8A9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ostateczny</w:t>
      </w:r>
      <w:r w:rsidRPr="00AC63F1">
        <w:rPr>
          <w:rFonts w:ascii="Calibri" w:hAnsi="Calibri" w:cs="Calibri"/>
          <w:sz w:val="20"/>
          <w:szCs w:val="20"/>
        </w:rPr>
        <w:t xml:space="preserve"> – odbiór po upływie okresu gwarancji jakości lub rękojmi, w zależności od tego, który okres jest dłuższy.</w:t>
      </w:r>
    </w:p>
    <w:p w14:paraId="79B9982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gwarancyjny</w:t>
      </w:r>
      <w:r w:rsidRPr="00AC63F1">
        <w:rPr>
          <w:rFonts w:ascii="Calibri" w:hAnsi="Calibri" w:cs="Calibri"/>
          <w:sz w:val="20"/>
          <w:szCs w:val="20"/>
        </w:rPr>
        <w:t xml:space="preserve"> – cyklicznie wykonywana kontrola skuteczności usunięcia przez Wykonawcę ujawnionych </w:t>
      </w:r>
      <w:r w:rsidR="00872D06" w:rsidRPr="00AC63F1">
        <w:rPr>
          <w:rFonts w:ascii="Calibri" w:hAnsi="Calibri" w:cs="Calibri"/>
          <w:sz w:val="20"/>
          <w:szCs w:val="20"/>
        </w:rPr>
        <w:t>W</w:t>
      </w:r>
      <w:r w:rsidRPr="00AC63F1">
        <w:rPr>
          <w:rFonts w:ascii="Calibri" w:hAnsi="Calibri" w:cs="Calibri"/>
          <w:sz w:val="20"/>
          <w:szCs w:val="20"/>
        </w:rPr>
        <w:t>ad fizycznych obiektu.</w:t>
      </w:r>
    </w:p>
    <w:p w14:paraId="600F8C0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Oferta </w:t>
      </w:r>
      <w:r w:rsidRPr="00AC63F1">
        <w:rPr>
          <w:rFonts w:ascii="Calibri" w:hAnsi="Calibri" w:cs="Calibri"/>
          <w:sz w:val="20"/>
          <w:szCs w:val="20"/>
        </w:rPr>
        <w:t xml:space="preserve">– pisemne oświadczenie złożone przez Wykonawcę w przedmiocie wykonania robót budowlanych stanowiących przedmiot Umowy, zgodnie z postanowieniami </w:t>
      </w:r>
      <w:r w:rsidR="000F0D24" w:rsidRPr="00AC63F1">
        <w:rPr>
          <w:rFonts w:ascii="Calibri" w:hAnsi="Calibri" w:cs="Calibri"/>
          <w:sz w:val="20"/>
          <w:szCs w:val="20"/>
        </w:rPr>
        <w:t>Zapytania ofertowego</w:t>
      </w:r>
      <w:r w:rsidRPr="00AC63F1">
        <w:rPr>
          <w:rFonts w:ascii="Calibri" w:hAnsi="Calibri" w:cs="Calibri"/>
          <w:sz w:val="20"/>
          <w:szCs w:val="20"/>
        </w:rPr>
        <w:t xml:space="preserve">, </w:t>
      </w:r>
      <w:r w:rsidR="000F0D24" w:rsidRPr="00AC63F1">
        <w:rPr>
          <w:rFonts w:ascii="Calibri" w:hAnsi="Calibri" w:cs="Calibri"/>
          <w:sz w:val="20"/>
          <w:szCs w:val="20"/>
        </w:rPr>
        <w:br/>
      </w:r>
      <w:r w:rsidRPr="00AC63F1">
        <w:rPr>
          <w:rFonts w:ascii="Calibri" w:hAnsi="Calibri" w:cs="Calibri"/>
          <w:sz w:val="20"/>
          <w:szCs w:val="20"/>
        </w:rPr>
        <w:t>w szczególności postanowieniami Dokumentacji projektowej, złożone Zamawiającemu w ramach postępowania o udzielenie zamówienia prowadzącego do zawarcia Umowy.</w:t>
      </w:r>
    </w:p>
    <w:p w14:paraId="4F7AC8D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Podwykonawca lub dalszy Podwykonawca </w:t>
      </w:r>
      <w:r w:rsidRPr="00AC63F1">
        <w:rPr>
          <w:rFonts w:ascii="Calibri" w:hAnsi="Calibri" w:cs="Calibri"/>
          <w:sz w:val="20"/>
          <w:szCs w:val="20"/>
        </w:rPr>
        <w:t>– osoba fizyczna, prawna lub jednostka organizacyjna nieposiadająca osobowości prawnej, która:</w:t>
      </w:r>
    </w:p>
    <w:p w14:paraId="3478E9EE" w14:textId="77777777" w:rsidR="00941132" w:rsidRPr="00AC63F1" w:rsidRDefault="00941132" w:rsidP="007A7E73">
      <w:pPr>
        <w:numPr>
          <w:ilvl w:val="0"/>
          <w:numId w:val="71"/>
        </w:numPr>
        <w:tabs>
          <w:tab w:val="left" w:pos="993"/>
        </w:tabs>
        <w:suppressAutoHyphens/>
        <w:spacing w:after="160" w:line="259" w:lineRule="auto"/>
        <w:ind w:left="993" w:hanging="284"/>
        <w:contextualSpacing/>
        <w:jc w:val="left"/>
        <w:rPr>
          <w:rFonts w:ascii="Calibri" w:hAnsi="Calibri" w:cs="Calibri"/>
          <w:sz w:val="20"/>
          <w:szCs w:val="20"/>
        </w:rPr>
      </w:pPr>
      <w:r w:rsidRPr="00AC63F1">
        <w:rPr>
          <w:rFonts w:ascii="Calibri" w:hAnsi="Calibri" w:cs="Calibri"/>
          <w:sz w:val="20"/>
          <w:szCs w:val="20"/>
        </w:rPr>
        <w:t>zawarła z Wykonawcą, Podwykonawcą lub dalszym Podwykonawcą zaakceptowaną przez Zamawiającego Umowę o podwykonawstwo na wykonanie części robót budowlanych służących realizacji przez Wykonawcę przedmiotu Umowy</w:t>
      </w:r>
      <w:r w:rsidR="00016A82" w:rsidRPr="00AC63F1">
        <w:rPr>
          <w:rFonts w:ascii="Calibri" w:hAnsi="Calibri" w:cs="Calibri"/>
          <w:sz w:val="20"/>
          <w:szCs w:val="20"/>
        </w:rPr>
        <w:t>.</w:t>
      </w:r>
    </w:p>
    <w:p w14:paraId="1DB31DE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Program naprawczy – </w:t>
      </w:r>
      <w:r w:rsidRPr="00AC63F1">
        <w:rPr>
          <w:rFonts w:ascii="Calibri" w:hAnsi="Calibri" w:cs="Calibri"/>
          <w:sz w:val="20"/>
          <w:szCs w:val="20"/>
        </w:rPr>
        <w:t xml:space="preserve">opracowany przez Wykonawcę i uzgodniony z Zamawiającym plan działań mający na celu nadrobienie opóźnień powstałych z winy Wykonawcy i dotrzymanie Terminu wykonania robót, obejmujący w szczególności: </w:t>
      </w:r>
    </w:p>
    <w:p w14:paraId="7B8F544C"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propozycje nowych terminów realizacji poszczególnych etapów robót, których termin wykonania już upłynął, a które nie zostały jeszcze zrealizowane, lub których termin wykonania jest zagrożony</w:t>
      </w:r>
      <w:r w:rsidR="000F0D24" w:rsidRPr="00AC63F1">
        <w:rPr>
          <w:rFonts w:ascii="Calibri" w:hAnsi="Calibri" w:cs="Calibri"/>
          <w:sz w:val="20"/>
          <w:szCs w:val="20"/>
        </w:rPr>
        <w:t>,</w:t>
      </w:r>
    </w:p>
    <w:p w14:paraId="44A1F3F3"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w:t>
      </w:r>
      <w:r w:rsidR="000F0D24" w:rsidRPr="00AC63F1">
        <w:rPr>
          <w:rFonts w:ascii="Calibri" w:hAnsi="Calibri" w:cs="Calibri"/>
          <w:sz w:val="20"/>
          <w:szCs w:val="20"/>
        </w:rPr>
        <w:t>,</w:t>
      </w:r>
    </w:p>
    <w:p w14:paraId="1418935D" w14:textId="77777777" w:rsidR="002D61F3" w:rsidRPr="00AC63F1" w:rsidRDefault="00941132" w:rsidP="007A7E73">
      <w:pPr>
        <w:numPr>
          <w:ilvl w:val="2"/>
          <w:numId w:val="22"/>
        </w:numPr>
        <w:tabs>
          <w:tab w:val="left" w:pos="567"/>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Program zapewnienia jakości</w:t>
      </w:r>
      <w:r w:rsidRPr="00AC63F1">
        <w:rPr>
          <w:rFonts w:ascii="Calibri" w:hAnsi="Calibri" w:cs="Calibri"/>
          <w:sz w:val="20"/>
          <w:szCs w:val="20"/>
        </w:rPr>
        <w:t xml:space="preserve"> – sporządzony przez Wykonawcę dokument przekazywany Zamawiającemu i podlegający akceptacji przez Zamawiającego opisujący zasady działania systemu zapewnienia jakości wykonywanych robót, w szczególności organizację kontroli jakości. </w:t>
      </w:r>
    </w:p>
    <w:p w14:paraId="0DDA0159"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Protokół konieczności – </w:t>
      </w:r>
      <w:r w:rsidRPr="00AC63F1">
        <w:rPr>
          <w:rFonts w:ascii="Calibri" w:hAnsi="Calibri" w:cs="Calibri"/>
          <w:bCs/>
          <w:sz w:val="20"/>
          <w:szCs w:val="20"/>
        </w:rPr>
        <w:t xml:space="preserve">dokument określający zakres rzeczowo-finansowy zmian w zakresie robót budowlanych dokonywanych w celu prawidłowej realizacji przedmiotu Umowy, sporządzany </w:t>
      </w:r>
      <w:r w:rsidRPr="00AC63F1">
        <w:rPr>
          <w:rFonts w:ascii="Calibri" w:hAnsi="Calibri" w:cs="Calibri"/>
          <w:bCs/>
          <w:sz w:val="20"/>
          <w:szCs w:val="20"/>
        </w:rPr>
        <w:br/>
        <w:t>w przypadku wystąpienia robót dodatkowych, zamiennych lub potrzeby zaniechania wykonania niektórych robót, w celu prawidłowej realizacji przedmiotu Umowy. Dokument przygotowany przez Inspektora nadzoru przy udziale przedstawiciela Zamawiającego</w:t>
      </w:r>
      <w:r w:rsidR="000F0D24" w:rsidRPr="00AC63F1">
        <w:rPr>
          <w:rFonts w:ascii="Calibri" w:hAnsi="Calibri" w:cs="Calibri"/>
          <w:bCs/>
          <w:sz w:val="20"/>
          <w:szCs w:val="20"/>
        </w:rPr>
        <w:t xml:space="preserve"> lub Zamawiającego</w:t>
      </w:r>
      <w:r w:rsidRPr="00AC63F1">
        <w:rPr>
          <w:rFonts w:ascii="Calibri" w:hAnsi="Calibri" w:cs="Calibri"/>
          <w:bCs/>
          <w:sz w:val="20"/>
          <w:szCs w:val="20"/>
        </w:rPr>
        <w:t xml:space="preserve">, Kierownika budowy/robót, przedstawiciela Wykonawcy zawierający uzasadnienie techniczne </w:t>
      </w:r>
      <w:r w:rsidR="002D61F3" w:rsidRPr="00AC63F1">
        <w:rPr>
          <w:rFonts w:ascii="Calibri" w:hAnsi="Calibri" w:cs="Calibri"/>
          <w:bCs/>
          <w:sz w:val="20"/>
          <w:szCs w:val="20"/>
        </w:rPr>
        <w:t xml:space="preserve">i prawne </w:t>
      </w:r>
      <w:r w:rsidRPr="00AC63F1">
        <w:rPr>
          <w:rFonts w:ascii="Calibri" w:hAnsi="Calibri" w:cs="Calibri"/>
          <w:bCs/>
          <w:sz w:val="20"/>
          <w:szCs w:val="20"/>
        </w:rPr>
        <w:t>zmian</w:t>
      </w:r>
      <w:r w:rsidR="002D61F3" w:rsidRPr="00AC63F1">
        <w:rPr>
          <w:rFonts w:ascii="Calibri" w:hAnsi="Calibri" w:cs="Calibri"/>
          <w:bCs/>
          <w:sz w:val="20"/>
          <w:szCs w:val="20"/>
        </w:rPr>
        <w:t>.</w:t>
      </w:r>
    </w:p>
    <w:p w14:paraId="7F726D66"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lastRenderedPageBreak/>
        <w:t>Protokół odbioru robót zanikających i ulegających zakryciu</w:t>
      </w:r>
      <w:r w:rsidRPr="00AC63F1">
        <w:rPr>
          <w:rFonts w:ascii="Calibri" w:eastAsia="Calibri" w:hAnsi="Calibri" w:cs="Calibri"/>
          <w:color w:val="0000FF"/>
          <w:sz w:val="20"/>
          <w:szCs w:val="20"/>
          <w:lang w:eastAsia="en-US"/>
        </w:rPr>
        <w:t xml:space="preserve"> </w:t>
      </w:r>
      <w:r w:rsidRPr="00AC63F1">
        <w:rPr>
          <w:rFonts w:ascii="Calibri" w:hAnsi="Calibri" w:cs="Calibri"/>
          <w:bCs/>
          <w:sz w:val="20"/>
          <w:szCs w:val="20"/>
        </w:rPr>
        <w:t>– dokument potwierdzający odbiór robót w zakresie wykonania przez Wykonawcę zgodnie z Umową robót zanikających lub ulegających zakryciu.</w:t>
      </w:r>
    </w:p>
    <w:p w14:paraId="63DBD97D"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częściowego</w:t>
      </w:r>
      <w:r w:rsidRPr="00AC63F1">
        <w:rPr>
          <w:rFonts w:ascii="Calibri" w:hAnsi="Calibri" w:cs="Calibri"/>
          <w:bCs/>
          <w:sz w:val="20"/>
          <w:szCs w:val="20"/>
        </w:rPr>
        <w:t xml:space="preserve"> – dokument potwierdzający odbiór robót w zakresie wykonania przez Wykonawcę  zgodnie z Umową części robót budowlanych. </w:t>
      </w:r>
    </w:p>
    <w:p w14:paraId="04337EE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usunięcia Wad</w:t>
      </w:r>
      <w:r w:rsidRPr="00AC63F1">
        <w:rPr>
          <w:rFonts w:ascii="Calibri" w:hAnsi="Calibri" w:cs="Calibri"/>
          <w:bCs/>
          <w:sz w:val="20"/>
          <w:szCs w:val="20"/>
        </w:rPr>
        <w:t xml:space="preserve"> – dokument potwierdzający odbiór robót w zakresie wykonania usunięcia przez Wykonawcę Wad powstałych w okresie rękojmi za Wady fizyczne lub gwarancji jakości </w:t>
      </w:r>
      <w:r w:rsidR="00AC5078" w:rsidRPr="00AC63F1">
        <w:rPr>
          <w:rFonts w:ascii="Calibri" w:hAnsi="Calibri" w:cs="Calibri"/>
          <w:bCs/>
          <w:sz w:val="20"/>
          <w:szCs w:val="20"/>
        </w:rPr>
        <w:br/>
      </w:r>
      <w:r w:rsidRPr="00AC63F1">
        <w:rPr>
          <w:rFonts w:ascii="Calibri" w:hAnsi="Calibri" w:cs="Calibri"/>
          <w:bCs/>
          <w:sz w:val="20"/>
          <w:szCs w:val="20"/>
        </w:rPr>
        <w:t xml:space="preserve">w robotach budowlanych zrealizowanych na podstawie Umowy. </w:t>
      </w:r>
    </w:p>
    <w:p w14:paraId="4699473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końcowego robót</w:t>
      </w:r>
      <w:r w:rsidRPr="00AC63F1">
        <w:rPr>
          <w:rFonts w:ascii="Calibri" w:hAnsi="Calibri" w:cs="Calibri"/>
          <w:bCs/>
          <w:sz w:val="20"/>
          <w:szCs w:val="20"/>
        </w:rPr>
        <w:t xml:space="preserve"> - dokument potwierdzający odbiór wykonania przez Wykonawcę całości robót budowlanych będących przedmiotem Umowy.</w:t>
      </w:r>
    </w:p>
    <w:p w14:paraId="014E62F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ostatecznego robót</w:t>
      </w:r>
      <w:r w:rsidRPr="00AC63F1">
        <w:rPr>
          <w:rFonts w:ascii="Calibri" w:hAnsi="Calibri" w:cs="Calibri"/>
          <w:bCs/>
          <w:sz w:val="20"/>
          <w:szCs w:val="20"/>
        </w:rPr>
        <w:t xml:space="preserve"> – dokument potwierdzający odbiór robót po usunięciu przez Wykonawcę wszystkich Wad ujawnionych w robotach budowlanych zrealizowanych na podstawie Umowy w okresie rękojmi/gwarancji jakości (w zależności od tego, który z podanych okresów jest dłuższy) lub po stwierdzeniu braku wystąpienia Wad. </w:t>
      </w:r>
    </w:p>
    <w:p w14:paraId="3736C6D1"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Siła wyższa</w:t>
      </w:r>
      <w:r w:rsidRPr="00AC63F1">
        <w:rPr>
          <w:rFonts w:ascii="Calibri" w:hAnsi="Calibri" w:cs="Calibri"/>
          <w:sz w:val="20"/>
          <w:szCs w:val="20"/>
        </w:rPr>
        <w:t xml:space="preserve"> – wydarzenie lub okoliczność o charakterze nadzwyczajnym, na którą ani Zamawiający ani Wykonawca nie mają wpływu, wystąpieniu której Wykonawca, czy Zamawiający, działając racjonalnie, nie mogli zapobiec przed zawarciem Umowy</w:t>
      </w:r>
      <w:r w:rsidR="000F0D24" w:rsidRPr="00AC63F1">
        <w:rPr>
          <w:rFonts w:ascii="Calibri" w:hAnsi="Calibri" w:cs="Calibri"/>
          <w:sz w:val="20"/>
          <w:szCs w:val="20"/>
        </w:rPr>
        <w:t>,</w:t>
      </w:r>
      <w:r w:rsidRPr="00AC63F1">
        <w:rPr>
          <w:rFonts w:ascii="Calibri" w:hAnsi="Calibri" w:cs="Calibri"/>
          <w:sz w:val="20"/>
          <w:szCs w:val="20"/>
        </w:rPr>
        <w:t xml:space="preserve"> której, w przypadku jej wystąpienia, Wykonawca ani Zamawiający, działając racjonalnie, nie mogli uniknąć lub jej przezwyciężyć oraz która nie może być zasadniczo przypisana Wykonawcy ani Zamawiającemu.</w:t>
      </w:r>
    </w:p>
    <w:p w14:paraId="4B75FECB"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Specyfikacja techniczna wykonania i odbioru robót budowlanych (</w:t>
      </w:r>
      <w:proofErr w:type="spellStart"/>
      <w:r w:rsidRPr="00AC63F1">
        <w:rPr>
          <w:rFonts w:ascii="Calibri" w:hAnsi="Calibri" w:cs="Calibri"/>
          <w:b/>
          <w:sz w:val="20"/>
          <w:szCs w:val="20"/>
        </w:rPr>
        <w:t>STWiORB</w:t>
      </w:r>
      <w:proofErr w:type="spellEnd"/>
      <w:r w:rsidRPr="00AC63F1">
        <w:rPr>
          <w:rFonts w:ascii="Calibri" w:hAnsi="Calibri" w:cs="Calibri"/>
          <w:b/>
          <w:sz w:val="20"/>
          <w:szCs w:val="20"/>
        </w:rPr>
        <w:t xml:space="preserve">) – </w:t>
      </w:r>
      <w:r w:rsidRPr="00AC63F1">
        <w:rPr>
          <w:rFonts w:ascii="Calibri" w:hAnsi="Calibri" w:cs="Calibri"/>
          <w:sz w:val="20"/>
          <w:szCs w:val="20"/>
        </w:rPr>
        <w:t>dokument przekazywany Wykonawcy przez Zamawiającego w celu realizacji Umowy, zawierający zbiory wytycznych i wymagań określających warunki i sposoby wykonywania, kontroli i odbioru robót budowlanych, określonych w Dokumentacji projektowej.</w:t>
      </w:r>
    </w:p>
    <w:p w14:paraId="08BC7FE6" w14:textId="77777777" w:rsidR="006A4C57"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color w:val="000000"/>
          <w:sz w:val="20"/>
          <w:szCs w:val="20"/>
        </w:rPr>
        <w:t>Teren budowy</w:t>
      </w:r>
      <w:r w:rsidRPr="00AC63F1">
        <w:rPr>
          <w:rFonts w:ascii="Calibri" w:hAnsi="Calibri" w:cs="Calibri"/>
          <w:color w:val="000000"/>
          <w:sz w:val="20"/>
          <w:szCs w:val="20"/>
        </w:rPr>
        <w:t xml:space="preserve"> - obszar, na którym prowadzone są roboty budowlane stanowiące przedmiot Umowy – plac budowy wraz z przestrzenią zajmowaną przez urządzenia Zaplecza budowy</w:t>
      </w:r>
      <w:r w:rsidRPr="00AC63F1">
        <w:rPr>
          <w:rFonts w:ascii="Calibri" w:hAnsi="Calibri" w:cs="Calibri"/>
          <w:sz w:val="20"/>
          <w:szCs w:val="20"/>
        </w:rPr>
        <w:t>.</w:t>
      </w:r>
    </w:p>
    <w:p w14:paraId="42835F57"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Umowa o podwykonawstwo</w:t>
      </w:r>
      <w:r w:rsidRPr="00AC63F1">
        <w:rPr>
          <w:rFonts w:ascii="Calibri" w:hAnsi="Calibri" w:cs="Calibri"/>
          <w:sz w:val="20"/>
          <w:szCs w:val="20"/>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14:paraId="44ED5CB4"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Wada</w:t>
      </w:r>
      <w:r w:rsidRPr="00AC63F1">
        <w:rPr>
          <w:rFonts w:ascii="Calibri" w:hAnsi="Calibri" w:cs="Calibri"/>
          <w:sz w:val="20"/>
          <w:szCs w:val="20"/>
        </w:rPr>
        <w:t xml:space="preserve"> – </w:t>
      </w:r>
      <w:r w:rsidRPr="00AC63F1">
        <w:rPr>
          <w:rFonts w:ascii="Calibri" w:hAnsi="Calibri" w:cs="Calibri"/>
          <w:color w:val="000000"/>
          <w:sz w:val="20"/>
          <w:szCs w:val="20"/>
        </w:rPr>
        <w:t>należy przez to rozumieć wadę, o której mowa w art. 556</w:t>
      </w:r>
      <w:r w:rsidRPr="00AC63F1">
        <w:rPr>
          <w:rFonts w:ascii="Calibri" w:hAnsi="Calibri" w:cs="Calibri"/>
          <w:color w:val="000000"/>
          <w:sz w:val="20"/>
          <w:szCs w:val="20"/>
          <w:vertAlign w:val="superscript"/>
        </w:rPr>
        <w:t xml:space="preserve">1 </w:t>
      </w:r>
      <w:r w:rsidRPr="00AC63F1">
        <w:rPr>
          <w:rFonts w:ascii="Calibri" w:hAnsi="Calibri" w:cs="Calibri"/>
          <w:color w:val="000000"/>
          <w:sz w:val="20"/>
          <w:szCs w:val="20"/>
        </w:rPr>
        <w:t>Kodeksu cywilnego i następnych przepisach działu II Rękojmia za wady.</w:t>
      </w:r>
    </w:p>
    <w:p w14:paraId="610A45E6"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bookmarkStart w:id="40" w:name="_Hlk535256678"/>
      <w:r w:rsidRPr="00AC63F1">
        <w:rPr>
          <w:rFonts w:ascii="Calibri" w:hAnsi="Calibri" w:cs="Calibri"/>
          <w:b/>
          <w:color w:val="000000"/>
          <w:sz w:val="20"/>
          <w:szCs w:val="20"/>
        </w:rPr>
        <w:t xml:space="preserve">Wada istotna - </w:t>
      </w:r>
      <w:r w:rsidRPr="00AC63F1">
        <w:rPr>
          <w:rFonts w:ascii="Calibri" w:hAnsi="Calibri" w:cs="Calibri"/>
          <w:color w:val="000000"/>
          <w:sz w:val="20"/>
          <w:szCs w:val="20"/>
        </w:rPr>
        <w:t xml:space="preserve">to takiego rodzaju wada, która uniemożliwia czynienie właściwego użytku </w:t>
      </w:r>
      <w:r w:rsidRPr="00AC63F1">
        <w:rPr>
          <w:rFonts w:ascii="Calibri" w:hAnsi="Calibri" w:cs="Calibri"/>
          <w:color w:val="000000"/>
          <w:sz w:val="20"/>
          <w:szCs w:val="20"/>
        </w:rPr>
        <w:br/>
        <w:t>z przedmiotu robót, wyłącza ich normalne wykorzystanie zgodnie z celem umowy albo odbiera im cechy właściwe lub wyraźnie zastrzeżone w umowie, istotnie zmniejszając ich wartość.</w:t>
      </w:r>
    </w:p>
    <w:bookmarkEnd w:id="40"/>
    <w:p w14:paraId="6228609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Wykonawca </w:t>
      </w:r>
      <w:r w:rsidRPr="00AC63F1">
        <w:rPr>
          <w:rFonts w:ascii="Calibri" w:hAnsi="Calibri" w:cs="Calibri"/>
          <w:sz w:val="20"/>
          <w:szCs w:val="20"/>
        </w:rPr>
        <w:t>- strona Umowy zobowiązana do wykonania przewidzianych Umową robót budowlanych zgodnie z Dokumentacją projektową, przepisami prawa powszechnie obowiązującego i zasadami wiedzy technicznej.</w:t>
      </w:r>
    </w:p>
    <w:p w14:paraId="420E917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Zabezpieczenie należytego wykonania umowy</w:t>
      </w:r>
      <w:r w:rsidRPr="00AC63F1">
        <w:rPr>
          <w:rFonts w:ascii="Calibri" w:hAnsi="Calibri" w:cs="Calibri"/>
          <w:sz w:val="20"/>
          <w:szCs w:val="20"/>
        </w:rPr>
        <w:t xml:space="preserve"> – zabezpieczenie w rozumieniu przepisów </w:t>
      </w: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wniesione przez Wykonawcę przed zawarciem Umowy w celu pokrycia ewentualnych roszczeń Zamawiającego z tytułu niewykonania lub nienależytego wykonania Umowy, w jednej lub w kilku formach wybranych przez Wykonawcę spośród form wskazanych w </w:t>
      </w:r>
      <w:r w:rsidR="00491954" w:rsidRPr="00AC63F1">
        <w:rPr>
          <w:rFonts w:ascii="Calibri" w:hAnsi="Calibri" w:cs="Calibri"/>
          <w:sz w:val="20"/>
          <w:szCs w:val="20"/>
        </w:rPr>
        <w:t>ZO</w:t>
      </w:r>
      <w:r w:rsidRPr="00AC63F1">
        <w:rPr>
          <w:rFonts w:ascii="Calibri" w:hAnsi="Calibri" w:cs="Calibri"/>
          <w:sz w:val="20"/>
          <w:szCs w:val="20"/>
        </w:rPr>
        <w:t>.</w:t>
      </w:r>
    </w:p>
    <w:p w14:paraId="43EF71C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Zamawiający</w:t>
      </w:r>
      <w:r w:rsidRPr="00AC63F1">
        <w:rPr>
          <w:rFonts w:ascii="Calibri" w:hAnsi="Calibri" w:cs="Calibri"/>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realizacji Umowy oraz do odebrania zrealizowanych robót i zapłaty umówionego wynagrodzenia.</w:t>
      </w:r>
    </w:p>
    <w:p w14:paraId="53ED8AB5" w14:textId="77777777" w:rsidR="00941132" w:rsidRPr="00AC63F1" w:rsidRDefault="00941132" w:rsidP="007A7E73">
      <w:pPr>
        <w:numPr>
          <w:ilvl w:val="2"/>
          <w:numId w:val="2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zamienne </w:t>
      </w:r>
      <w:r w:rsidRPr="00AC63F1">
        <w:rPr>
          <w:rFonts w:ascii="Calibri" w:hAnsi="Calibri" w:cs="Calibri"/>
          <w:sz w:val="20"/>
          <w:szCs w:val="20"/>
        </w:rPr>
        <w:t xml:space="preserve">– zamówienia, które mogą być inicjowane przez Zamawiającego, Inspektora nadzoru i/lub Wykonawcę robót/dostaw/usług z zachowaniem procedur przewidzianych Umową skutkujących zmianą technologii/rozwiązań technicznych, zmianą Materiałów, urządzeń lub sprzętu, przewidzianego w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5AEF154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zaniechane </w:t>
      </w:r>
      <w:r w:rsidRPr="00AC63F1">
        <w:rPr>
          <w:rFonts w:ascii="Calibri" w:hAnsi="Calibri" w:cs="Calibri"/>
          <w:sz w:val="20"/>
          <w:szCs w:val="20"/>
        </w:rPr>
        <w:t xml:space="preserve">– zamówienia wynikające z ustania potrzeby wykonywania części (niektórych elementów) prac na podstawie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2110F2C2" w14:textId="77777777" w:rsidR="00941132" w:rsidRDefault="00941132" w:rsidP="007A7E73">
      <w:pPr>
        <w:numPr>
          <w:ilvl w:val="2"/>
          <w:numId w:val="22"/>
        </w:numPr>
        <w:tabs>
          <w:tab w:val="left" w:pos="426"/>
          <w:tab w:val="left" w:pos="709"/>
          <w:tab w:val="left" w:pos="851"/>
        </w:tabs>
        <w:suppressAutoHyphens/>
        <w:spacing w:before="240"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Zaplecze budowy</w:t>
      </w:r>
      <w:r w:rsidRPr="00AC63F1">
        <w:rPr>
          <w:rFonts w:ascii="Calibri" w:hAnsi="Calibri" w:cs="Calibri"/>
          <w:sz w:val="20"/>
          <w:szCs w:val="20"/>
        </w:rPr>
        <w:t xml:space="preserve"> – część Terenu budowy wraz z jej urządzeniami, przeznaczona na zaplecze socjalno-biurowe Wykonawcy (media dla zaplecza socjalno-biurowego Wykonawca zapewnia we własnym zakresie), a także na składowanie przez Wykonawcę materiałów, sprzętu, itp. </w:t>
      </w:r>
    </w:p>
    <w:p w14:paraId="223DB067" w14:textId="77777777" w:rsidR="00941132" w:rsidRPr="00AC63F1" w:rsidRDefault="00941132" w:rsidP="007A7E73">
      <w:pPr>
        <w:numPr>
          <w:ilvl w:val="0"/>
          <w:numId w:val="16"/>
        </w:numPr>
        <w:tabs>
          <w:tab w:val="left" w:pos="426"/>
          <w:tab w:val="left" w:pos="851"/>
        </w:tabs>
        <w:suppressAutoHyphens/>
        <w:spacing w:before="240" w:line="259" w:lineRule="auto"/>
        <w:ind w:left="425" w:hanging="425"/>
        <w:jc w:val="left"/>
        <w:rPr>
          <w:rFonts w:ascii="Calibri" w:hAnsi="Calibri" w:cs="Calibri"/>
          <w:b/>
          <w:sz w:val="20"/>
          <w:szCs w:val="20"/>
        </w:rPr>
      </w:pPr>
      <w:r w:rsidRPr="00AC63F1">
        <w:rPr>
          <w:rFonts w:ascii="Calibri" w:hAnsi="Calibri" w:cs="Calibri"/>
          <w:b/>
          <w:sz w:val="20"/>
          <w:szCs w:val="20"/>
        </w:rPr>
        <w:t>Interpretacje</w:t>
      </w:r>
    </w:p>
    <w:p w14:paraId="33A5348A" w14:textId="77777777" w:rsidR="00814F0C" w:rsidRPr="00AC63F1" w:rsidRDefault="00941132" w:rsidP="007A7E73">
      <w:pPr>
        <w:numPr>
          <w:ilvl w:val="2"/>
          <w:numId w:val="83"/>
        </w:numPr>
        <w:tabs>
          <w:tab w:val="left" w:pos="426"/>
          <w:tab w:val="left" w:pos="709"/>
          <w:tab w:val="left" w:pos="851"/>
        </w:tabs>
        <w:suppressAutoHyphens/>
        <w:spacing w:after="160" w:line="259" w:lineRule="auto"/>
        <w:ind w:hanging="1156"/>
        <w:contextualSpacing/>
        <w:jc w:val="left"/>
        <w:rPr>
          <w:rFonts w:ascii="Calibri" w:hAnsi="Calibri" w:cs="Calibri"/>
          <w:sz w:val="20"/>
          <w:szCs w:val="20"/>
        </w:rPr>
      </w:pPr>
      <w:r w:rsidRPr="00AC63F1">
        <w:rPr>
          <w:rFonts w:ascii="Calibri" w:hAnsi="Calibri" w:cs="Calibri"/>
          <w:sz w:val="20"/>
          <w:szCs w:val="20"/>
        </w:rPr>
        <w:t>Postanowienia Umowy są interpretowane na podstawie przepisów prawa polskiego.</w:t>
      </w:r>
    </w:p>
    <w:p w14:paraId="63DD52CB" w14:textId="77777777" w:rsidR="00814F0C"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Ilekroć pojęcie użyte jest w liczbie pojedynczej, dotyczy to również użytego pojęcia w liczbie mnogiej </w:t>
      </w:r>
      <w:r w:rsidRPr="00AC63F1">
        <w:rPr>
          <w:rFonts w:ascii="Calibri" w:hAnsi="Calibri" w:cs="Calibri"/>
          <w:sz w:val="20"/>
          <w:szCs w:val="20"/>
        </w:rPr>
        <w:br/>
        <w:t>i odwrotnie chyba, że z określonego uregulowania wynika wyraźnie coś innego.</w:t>
      </w:r>
    </w:p>
    <w:p w14:paraId="3CBE2C95" w14:textId="77777777" w:rsidR="00814F0C"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Integralną częścią Umowy są załączniki do Umowy, w szczególności dokumenty wymienione w pkt. 4) lit. b) – </w:t>
      </w:r>
      <w:r w:rsidR="00491954" w:rsidRPr="00AC63F1">
        <w:rPr>
          <w:rFonts w:ascii="Calibri" w:hAnsi="Calibri" w:cs="Calibri"/>
          <w:sz w:val="20"/>
          <w:szCs w:val="20"/>
        </w:rPr>
        <w:t>d</w:t>
      </w:r>
      <w:r w:rsidRPr="00AC63F1">
        <w:rPr>
          <w:rFonts w:ascii="Calibri" w:hAnsi="Calibri" w:cs="Calibri"/>
          <w:sz w:val="20"/>
          <w:szCs w:val="20"/>
        </w:rPr>
        <w:t>).</w:t>
      </w:r>
    </w:p>
    <w:p w14:paraId="66C12D1D"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Dla celów interpretacji będą miały pierwszeństwo dokumenty zgodnie z następującą kolejnością:</w:t>
      </w:r>
    </w:p>
    <w:p w14:paraId="1BEC9B56" w14:textId="77777777" w:rsidR="00941132" w:rsidRPr="00AC63F1" w:rsidRDefault="00941132"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Umowa,</w:t>
      </w:r>
    </w:p>
    <w:p w14:paraId="5F0FF800" w14:textId="77777777" w:rsidR="00941132" w:rsidRPr="00AC63F1" w:rsidRDefault="00491954"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Zapytanie ofertowe</w:t>
      </w:r>
      <w:r w:rsidR="00941132" w:rsidRPr="00AC63F1">
        <w:rPr>
          <w:rFonts w:ascii="Calibri" w:hAnsi="Calibri" w:cs="Calibri"/>
          <w:sz w:val="20"/>
          <w:szCs w:val="20"/>
        </w:rPr>
        <w:t xml:space="preserve"> wraz z wszystkimi załącznikami, zmianami oraz wyjaśnieniami treści </w:t>
      </w:r>
      <w:r w:rsidRPr="00AC63F1">
        <w:rPr>
          <w:rFonts w:ascii="Calibri" w:hAnsi="Calibri" w:cs="Calibri"/>
          <w:sz w:val="20"/>
          <w:szCs w:val="20"/>
        </w:rPr>
        <w:t>ZO</w:t>
      </w:r>
      <w:r w:rsidR="00941132" w:rsidRPr="00AC63F1">
        <w:rPr>
          <w:rFonts w:ascii="Calibri" w:hAnsi="Calibri" w:cs="Calibri"/>
          <w:sz w:val="20"/>
          <w:szCs w:val="20"/>
        </w:rPr>
        <w:t>,</w:t>
      </w:r>
    </w:p>
    <w:p w14:paraId="02A9F5F7" w14:textId="77777777" w:rsidR="00941132" w:rsidRPr="00AC63F1" w:rsidRDefault="00941132"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Dokumentacja projektowa,</w:t>
      </w:r>
    </w:p>
    <w:p w14:paraId="4D4DAFAA" w14:textId="77777777" w:rsidR="00941132" w:rsidRPr="00AC63F1" w:rsidRDefault="00941132"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 xml:space="preserve">Oferta Wykonawcy wraz </w:t>
      </w:r>
      <w:r w:rsidR="00491954" w:rsidRPr="00AC63F1">
        <w:rPr>
          <w:rFonts w:ascii="Calibri" w:hAnsi="Calibri" w:cs="Calibri"/>
          <w:sz w:val="20"/>
          <w:szCs w:val="20"/>
        </w:rPr>
        <w:t>załącznikami stanowiącymi jej integralną część</w:t>
      </w:r>
      <w:r w:rsidRPr="00AC63F1">
        <w:rPr>
          <w:rFonts w:ascii="Calibri" w:hAnsi="Calibri" w:cs="Calibri"/>
          <w:sz w:val="20"/>
          <w:szCs w:val="20"/>
        </w:rPr>
        <w:t>.</w:t>
      </w:r>
    </w:p>
    <w:p w14:paraId="3858E9AC"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celu wyeliminowania stwierdzonych rozbieżności pomiędzy dokumentami, o których mowa w pkt 4) Zamawiający jest zobowiązany niezwłocznie przekazać informację na piśmie występującemu </w:t>
      </w:r>
      <w:r w:rsidRPr="00AC63F1">
        <w:rPr>
          <w:rFonts w:ascii="Calibri" w:hAnsi="Calibri" w:cs="Calibri"/>
          <w:sz w:val="20"/>
          <w:szCs w:val="20"/>
        </w:rPr>
        <w:br/>
        <w:t>o wyjaśnienie rozbieżności, z zachowaniem przy interpretacji rozbieżności zasady pierwszeństwa kolejności dokumentów, o której mowa w pkt 4).</w:t>
      </w:r>
    </w:p>
    <w:p w14:paraId="46093EF4"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Wszelkie dokumenty dostarczane drugiej Stronie w trakcie realizacji Umowy będą sporządzane </w:t>
      </w:r>
      <w:r w:rsidRPr="00AC63F1">
        <w:rPr>
          <w:rFonts w:ascii="Calibri" w:hAnsi="Calibri" w:cs="Calibri"/>
          <w:sz w:val="20"/>
          <w:szCs w:val="20"/>
        </w:rPr>
        <w:br/>
        <w:t>w języku polskim.</w:t>
      </w:r>
    </w:p>
    <w:p w14:paraId="6BC0FDD1"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Terminy określone w Umowie w dniach, tygodniach i miesiącach odnoszą się do dni, tygodni i miesięcy kalendarzowych. Bieg i upływ terminu określane są zgodnie z przepisami KC.</w:t>
      </w:r>
    </w:p>
    <w:p w14:paraId="65D61955"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Śródtytuły nie wpływają na interpretację postanowień umownych.</w:t>
      </w:r>
    </w:p>
    <w:p w14:paraId="6196CCFC" w14:textId="77777777" w:rsidR="00941132" w:rsidRPr="00AC63F1" w:rsidRDefault="00941132" w:rsidP="007A7E73">
      <w:pPr>
        <w:numPr>
          <w:ilvl w:val="2"/>
          <w:numId w:val="83"/>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Umowa wchodzi w życie w dniu jej podpisania przez obie Strony. </w:t>
      </w:r>
    </w:p>
    <w:p w14:paraId="7142CA18"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sprawach nieuregulowanych Umową mają zastosowanie odpowiednie przepisy prawa polskiego, </w:t>
      </w:r>
      <w:r w:rsidRPr="00AC63F1">
        <w:rPr>
          <w:rFonts w:ascii="Calibri" w:hAnsi="Calibri" w:cs="Calibri"/>
          <w:sz w:val="20"/>
          <w:szCs w:val="20"/>
        </w:rPr>
        <w:br/>
        <w:t xml:space="preserve">w szczególności: </w:t>
      </w:r>
    </w:p>
    <w:p w14:paraId="2A4FDFCC" w14:textId="6A7DBAB7" w:rsidR="00941132" w:rsidRPr="00AC63F1" w:rsidRDefault="00941132" w:rsidP="007A7E73">
      <w:pPr>
        <w:numPr>
          <w:ilvl w:val="2"/>
          <w:numId w:val="78"/>
        </w:numPr>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 xml:space="preserve">ustawy z dnia 7 lipca 1994 r. - Prawo budowlane </w:t>
      </w:r>
      <w:r w:rsidRPr="00AC63F1">
        <w:rPr>
          <w:rFonts w:ascii="Calibri" w:hAnsi="Calibri" w:cs="Calibri"/>
          <w:color w:val="000000"/>
          <w:sz w:val="20"/>
          <w:szCs w:val="20"/>
        </w:rPr>
        <w:t>(tj. Dz.U. z 202</w:t>
      </w:r>
      <w:r w:rsidR="003D3848">
        <w:rPr>
          <w:rFonts w:ascii="Calibri" w:hAnsi="Calibri" w:cs="Calibri"/>
          <w:color w:val="000000"/>
          <w:sz w:val="20"/>
          <w:szCs w:val="20"/>
        </w:rPr>
        <w:t>4</w:t>
      </w:r>
      <w:r w:rsidRPr="00AC63F1">
        <w:rPr>
          <w:rFonts w:ascii="Calibri" w:hAnsi="Calibri" w:cs="Calibri"/>
          <w:color w:val="000000"/>
          <w:sz w:val="20"/>
          <w:szCs w:val="20"/>
        </w:rPr>
        <w:t xml:space="preserve"> r. poz. </w:t>
      </w:r>
      <w:r w:rsidR="003D3848">
        <w:rPr>
          <w:rFonts w:ascii="Calibri" w:hAnsi="Calibri" w:cs="Calibri"/>
          <w:color w:val="000000"/>
          <w:sz w:val="20"/>
          <w:szCs w:val="20"/>
        </w:rPr>
        <w:t>725</w:t>
      </w:r>
      <w:r w:rsidRPr="00AC63F1">
        <w:rPr>
          <w:rFonts w:ascii="Calibri" w:hAnsi="Calibri" w:cs="Calibri"/>
          <w:color w:val="000000"/>
          <w:sz w:val="20"/>
          <w:szCs w:val="20"/>
        </w:rPr>
        <w:t xml:space="preserve"> z </w:t>
      </w:r>
      <w:proofErr w:type="spellStart"/>
      <w:r w:rsidRPr="00AC63F1">
        <w:rPr>
          <w:rFonts w:ascii="Calibri" w:hAnsi="Calibri" w:cs="Calibri"/>
          <w:color w:val="000000"/>
          <w:sz w:val="20"/>
          <w:szCs w:val="20"/>
        </w:rPr>
        <w:t>późn</w:t>
      </w:r>
      <w:proofErr w:type="spellEnd"/>
      <w:r w:rsidRPr="00AC63F1">
        <w:rPr>
          <w:rFonts w:ascii="Calibri" w:hAnsi="Calibri" w:cs="Calibri"/>
          <w:color w:val="000000"/>
          <w:sz w:val="20"/>
          <w:szCs w:val="20"/>
        </w:rPr>
        <w:t>. zm.),</w:t>
      </w:r>
      <w:r w:rsidRPr="00AC63F1">
        <w:rPr>
          <w:rFonts w:ascii="Calibri" w:hAnsi="Calibri" w:cs="Calibri"/>
          <w:sz w:val="20"/>
          <w:szCs w:val="20"/>
        </w:rPr>
        <w:t xml:space="preserve"> </w:t>
      </w:r>
    </w:p>
    <w:p w14:paraId="5549704C" w14:textId="3052ABC9" w:rsidR="00941132" w:rsidRPr="00AC63F1" w:rsidRDefault="00941132" w:rsidP="007A7E73">
      <w:pPr>
        <w:numPr>
          <w:ilvl w:val="2"/>
          <w:numId w:val="78"/>
        </w:numPr>
        <w:tabs>
          <w:tab w:val="left" w:pos="851"/>
        </w:tabs>
        <w:suppressAutoHyphens/>
        <w:spacing w:after="160" w:line="259" w:lineRule="auto"/>
        <w:ind w:left="1134" w:hanging="425"/>
        <w:contextualSpacing/>
        <w:jc w:val="left"/>
        <w:rPr>
          <w:rFonts w:ascii="Calibri" w:hAnsi="Calibri" w:cs="Calibri"/>
          <w:color w:val="000000"/>
          <w:sz w:val="20"/>
          <w:szCs w:val="20"/>
        </w:rPr>
      </w:pPr>
      <w:r w:rsidRPr="00AC63F1">
        <w:rPr>
          <w:rFonts w:ascii="Calibri" w:hAnsi="Calibri" w:cs="Calibri"/>
          <w:sz w:val="20"/>
          <w:szCs w:val="20"/>
        </w:rPr>
        <w:t xml:space="preserve">ustawy z dnia 23 kwietnia 1964 r. - Kodeks cywilny </w:t>
      </w:r>
      <w:r w:rsidRPr="00AC63F1">
        <w:rPr>
          <w:rFonts w:ascii="Calibri" w:hAnsi="Calibri" w:cs="Calibri"/>
          <w:color w:val="000000"/>
          <w:sz w:val="20"/>
          <w:szCs w:val="20"/>
        </w:rPr>
        <w:t>(tj. Dz. U. z 202</w:t>
      </w:r>
      <w:r w:rsidR="003D3848">
        <w:rPr>
          <w:rFonts w:ascii="Calibri" w:hAnsi="Calibri" w:cs="Calibri"/>
          <w:color w:val="000000"/>
          <w:sz w:val="20"/>
          <w:szCs w:val="20"/>
        </w:rPr>
        <w:t>4</w:t>
      </w:r>
      <w:r w:rsidRPr="00AC63F1">
        <w:rPr>
          <w:rFonts w:ascii="Calibri" w:hAnsi="Calibri" w:cs="Calibri"/>
          <w:color w:val="000000"/>
          <w:sz w:val="20"/>
          <w:szCs w:val="20"/>
        </w:rPr>
        <w:t xml:space="preserve"> r. poz. </w:t>
      </w:r>
      <w:r w:rsidR="00AC5078" w:rsidRPr="00AC63F1">
        <w:rPr>
          <w:rFonts w:ascii="Calibri" w:hAnsi="Calibri" w:cs="Calibri"/>
          <w:color w:val="000000"/>
          <w:sz w:val="20"/>
          <w:szCs w:val="20"/>
        </w:rPr>
        <w:t>1</w:t>
      </w:r>
      <w:r w:rsidR="003D3848">
        <w:rPr>
          <w:rFonts w:ascii="Calibri" w:hAnsi="Calibri" w:cs="Calibri"/>
          <w:color w:val="000000"/>
          <w:sz w:val="20"/>
          <w:szCs w:val="20"/>
        </w:rPr>
        <w:t>061</w:t>
      </w:r>
      <w:r w:rsidR="00AC5078" w:rsidRPr="00AC63F1">
        <w:rPr>
          <w:rFonts w:ascii="Calibri" w:hAnsi="Calibri" w:cs="Calibri"/>
          <w:color w:val="000000"/>
          <w:sz w:val="20"/>
          <w:szCs w:val="20"/>
        </w:rPr>
        <w:t xml:space="preserve"> z </w:t>
      </w:r>
      <w:proofErr w:type="spellStart"/>
      <w:r w:rsidR="00AC5078" w:rsidRPr="00AC63F1">
        <w:rPr>
          <w:rFonts w:ascii="Calibri" w:hAnsi="Calibri" w:cs="Calibri"/>
          <w:color w:val="000000"/>
          <w:sz w:val="20"/>
          <w:szCs w:val="20"/>
        </w:rPr>
        <w:t>późn</w:t>
      </w:r>
      <w:proofErr w:type="spellEnd"/>
      <w:r w:rsidR="00AC5078" w:rsidRPr="00AC63F1">
        <w:rPr>
          <w:rFonts w:ascii="Calibri" w:hAnsi="Calibri" w:cs="Calibri"/>
          <w:color w:val="000000"/>
          <w:sz w:val="20"/>
          <w:szCs w:val="20"/>
        </w:rPr>
        <w:t>. zm.</w:t>
      </w:r>
      <w:r w:rsidRPr="00AC63F1">
        <w:rPr>
          <w:rFonts w:ascii="Calibri" w:hAnsi="Calibri" w:cs="Calibri"/>
          <w:color w:val="000000"/>
          <w:sz w:val="20"/>
          <w:szCs w:val="20"/>
        </w:rPr>
        <w:t>).</w:t>
      </w:r>
    </w:p>
    <w:p w14:paraId="7D65EF9E" w14:textId="77777777" w:rsidR="00941132" w:rsidRPr="00AC63F1" w:rsidRDefault="00941132" w:rsidP="007A7E73">
      <w:pPr>
        <w:numPr>
          <w:ilvl w:val="0"/>
          <w:numId w:val="16"/>
        </w:numPr>
        <w:tabs>
          <w:tab w:val="left" w:pos="426"/>
        </w:tabs>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Sposób komunikowania się Stron</w:t>
      </w:r>
    </w:p>
    <w:p w14:paraId="4AA682B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Wszelkie zawiadomienia, zapytania lub informacje odnoszące się do lub wynikające z realizacji Przedmiotu umowy, przekazywane będą na piśmie i dostarczane (przekazywane): osobiście </w:t>
      </w:r>
      <w:r w:rsidRPr="00AC63F1">
        <w:rPr>
          <w:rFonts w:ascii="Calibri" w:hAnsi="Calibri" w:cs="Calibri"/>
          <w:sz w:val="20"/>
          <w:szCs w:val="20"/>
        </w:rPr>
        <w:br/>
        <w:t>(za pokwitowaniem), wysyłane pocztą lub kurierem za potwierdzeniem odbioru pisemnie, pocztą elektroniczną lub faksem na podane przez Strony w pkt. 5) adresy.</w:t>
      </w:r>
    </w:p>
    <w:p w14:paraId="70F0E21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641DAC98"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61733E5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Wszelka korespondencja między Stronami Umowy lub między Wykonawcą a Inspektorem nadzoru powinna powoływać się na tytuł umowy i jej numer.</w:t>
      </w:r>
    </w:p>
    <w:p w14:paraId="1D2AE0B4"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Korespondencję należy kierować na wskazane adresy:</w:t>
      </w:r>
    </w:p>
    <w:p w14:paraId="10FB181C" w14:textId="77777777" w:rsidR="00941132" w:rsidRPr="00AC63F1" w:rsidRDefault="00941132" w:rsidP="00491954">
      <w:pPr>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Zamawiającego:</w:t>
      </w:r>
    </w:p>
    <w:p w14:paraId="0BD89EED" w14:textId="77777777" w:rsidR="00941132" w:rsidRPr="00AC63F1" w:rsidRDefault="00941132" w:rsidP="00491954">
      <w:pPr>
        <w:suppressAutoHyphens/>
        <w:spacing w:after="0"/>
        <w:ind w:left="709" w:firstLine="0"/>
        <w:jc w:val="left"/>
        <w:rPr>
          <w:rFonts w:ascii="Calibri" w:hAnsi="Calibri" w:cs="Calibri"/>
          <w:b/>
          <w:sz w:val="20"/>
          <w:szCs w:val="20"/>
        </w:rPr>
      </w:pPr>
      <w:r w:rsidRPr="00AC63F1">
        <w:rPr>
          <w:rFonts w:ascii="Calibri" w:hAnsi="Calibri" w:cs="Calibri"/>
          <w:sz w:val="20"/>
          <w:szCs w:val="20"/>
        </w:rPr>
        <w:t>Nazwa:</w:t>
      </w:r>
      <w:r w:rsidRPr="00AC63F1">
        <w:rPr>
          <w:rFonts w:ascii="Calibri" w:hAnsi="Calibri" w:cs="Calibri"/>
          <w:sz w:val="20"/>
          <w:szCs w:val="20"/>
        </w:rPr>
        <w:tab/>
      </w:r>
      <w:r w:rsidR="004515AE" w:rsidRPr="00AC63F1">
        <w:rPr>
          <w:rFonts w:ascii="Calibri" w:hAnsi="Calibri" w:cs="Calibri"/>
          <w:sz w:val="20"/>
          <w:szCs w:val="20"/>
        </w:rPr>
        <w:tab/>
      </w:r>
      <w:r w:rsidRPr="00AC63F1">
        <w:rPr>
          <w:rFonts w:ascii="Calibri" w:hAnsi="Calibri" w:cs="Calibri"/>
          <w:b/>
          <w:sz w:val="20"/>
          <w:szCs w:val="20"/>
        </w:rPr>
        <w:t>Wodociągi Dębickie Sp. z o.o.</w:t>
      </w:r>
    </w:p>
    <w:p w14:paraId="105598C8" w14:textId="77777777" w:rsidR="00941132" w:rsidRPr="00AC63F1" w:rsidRDefault="00941132" w:rsidP="00491954">
      <w:pPr>
        <w:suppressAutoHyphens/>
        <w:spacing w:after="0"/>
        <w:ind w:left="709" w:firstLine="0"/>
        <w:jc w:val="left"/>
        <w:rPr>
          <w:rFonts w:ascii="Calibri" w:hAnsi="Calibri" w:cs="Calibri"/>
          <w:b/>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sz w:val="20"/>
          <w:szCs w:val="20"/>
          <w:lang w:val="de-DE"/>
        </w:rPr>
        <w:tab/>
      </w:r>
      <w:proofErr w:type="spellStart"/>
      <w:r w:rsidRPr="00AC63F1">
        <w:rPr>
          <w:rFonts w:ascii="Calibri" w:hAnsi="Calibri" w:cs="Calibri"/>
          <w:b/>
          <w:sz w:val="20"/>
          <w:szCs w:val="20"/>
          <w:lang w:val="de-DE"/>
        </w:rPr>
        <w:t>ul</w:t>
      </w:r>
      <w:proofErr w:type="spellEnd"/>
      <w:r w:rsidRPr="00AC63F1">
        <w:rPr>
          <w:rFonts w:ascii="Calibri" w:hAnsi="Calibri" w:cs="Calibri"/>
          <w:b/>
          <w:sz w:val="20"/>
          <w:szCs w:val="20"/>
          <w:lang w:val="de-DE"/>
        </w:rPr>
        <w:t xml:space="preserve">. </w:t>
      </w:r>
      <w:proofErr w:type="spellStart"/>
      <w:r w:rsidRPr="00AC63F1">
        <w:rPr>
          <w:rFonts w:ascii="Calibri" w:hAnsi="Calibri" w:cs="Calibri"/>
          <w:b/>
          <w:sz w:val="20"/>
          <w:szCs w:val="20"/>
          <w:lang w:val="de-DE"/>
        </w:rPr>
        <w:t>Kosynierów</w:t>
      </w:r>
      <w:proofErr w:type="spellEnd"/>
      <w:r w:rsidRPr="00AC63F1">
        <w:rPr>
          <w:rFonts w:ascii="Calibri" w:hAnsi="Calibri" w:cs="Calibri"/>
          <w:b/>
          <w:sz w:val="20"/>
          <w:szCs w:val="20"/>
          <w:lang w:val="de-DE"/>
        </w:rPr>
        <w:t xml:space="preserve"> </w:t>
      </w:r>
      <w:proofErr w:type="spellStart"/>
      <w:r w:rsidRPr="00AC63F1">
        <w:rPr>
          <w:rFonts w:ascii="Calibri" w:hAnsi="Calibri" w:cs="Calibri"/>
          <w:b/>
          <w:sz w:val="20"/>
          <w:szCs w:val="20"/>
          <w:lang w:val="de-DE"/>
        </w:rPr>
        <w:t>Racławickich</w:t>
      </w:r>
      <w:proofErr w:type="spellEnd"/>
      <w:r w:rsidRPr="00AC63F1">
        <w:rPr>
          <w:rFonts w:ascii="Calibri" w:hAnsi="Calibri" w:cs="Calibri"/>
          <w:b/>
          <w:sz w:val="20"/>
          <w:szCs w:val="20"/>
          <w:lang w:val="de-DE"/>
        </w:rPr>
        <w:t xml:space="preserve"> 35, 39-200 Dębica</w:t>
      </w:r>
    </w:p>
    <w:p w14:paraId="3ED2EA5A" w14:textId="77777777" w:rsidR="00941132" w:rsidRPr="00AC63F1" w:rsidRDefault="00941132" w:rsidP="00491954">
      <w:pPr>
        <w:suppressAutoHyphens/>
        <w:spacing w:after="0"/>
        <w:ind w:left="709" w:firstLine="0"/>
        <w:jc w:val="left"/>
        <w:rPr>
          <w:rFonts w:ascii="Calibri" w:hAnsi="Calibri" w:cs="Calibri"/>
          <w:b/>
          <w:sz w:val="20"/>
          <w:szCs w:val="20"/>
          <w:lang w:val="de-DE"/>
        </w:rPr>
      </w:pPr>
      <w:r w:rsidRPr="00AC63F1">
        <w:rPr>
          <w:rFonts w:ascii="Calibri" w:hAnsi="Calibri" w:cs="Calibri"/>
          <w:sz w:val="20"/>
          <w:szCs w:val="20"/>
          <w:lang w:val="de-DE"/>
        </w:rPr>
        <w:t>Telefon:</w:t>
      </w:r>
      <w:r w:rsidRPr="00AC63F1">
        <w:rPr>
          <w:rFonts w:ascii="Calibri" w:hAnsi="Calibri" w:cs="Calibri"/>
          <w:b/>
          <w:sz w:val="20"/>
          <w:szCs w:val="20"/>
          <w:lang w:val="de-DE"/>
        </w:rPr>
        <w:tab/>
      </w:r>
      <w:r w:rsidR="004515AE" w:rsidRPr="00AC63F1">
        <w:rPr>
          <w:rFonts w:ascii="Calibri" w:hAnsi="Calibri" w:cs="Calibri"/>
          <w:b/>
          <w:sz w:val="20"/>
          <w:szCs w:val="20"/>
          <w:lang w:val="de-DE"/>
        </w:rPr>
        <w:tab/>
      </w:r>
      <w:r w:rsidRPr="00AC63F1">
        <w:rPr>
          <w:rFonts w:ascii="Calibri" w:hAnsi="Calibri" w:cs="Calibri"/>
          <w:b/>
          <w:sz w:val="20"/>
          <w:szCs w:val="20"/>
        </w:rPr>
        <w:t>48 (14) 670 51 71</w:t>
      </w:r>
    </w:p>
    <w:p w14:paraId="3C75534A" w14:textId="77777777" w:rsidR="00941132" w:rsidRPr="00AC63F1" w:rsidRDefault="00941132" w:rsidP="00491954">
      <w:pPr>
        <w:suppressAutoHyphens/>
        <w:spacing w:after="0"/>
        <w:ind w:left="709" w:firstLine="0"/>
        <w:jc w:val="left"/>
        <w:rPr>
          <w:rFonts w:ascii="Calibri" w:hAnsi="Calibri" w:cs="Calibri"/>
          <w:b/>
          <w:sz w:val="20"/>
          <w:szCs w:val="20"/>
          <w:lang w:val="en-IN"/>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sz w:val="20"/>
          <w:szCs w:val="20"/>
          <w:lang w:val="de-DE"/>
        </w:rPr>
        <w:tab/>
      </w:r>
      <w:r w:rsidRPr="00AC63F1">
        <w:rPr>
          <w:rFonts w:ascii="Calibri" w:hAnsi="Calibri" w:cs="Calibri"/>
          <w:b/>
          <w:sz w:val="20"/>
          <w:szCs w:val="20"/>
          <w:lang w:val="en-US"/>
        </w:rPr>
        <w:t xml:space="preserve">48 </w:t>
      </w:r>
      <w:r w:rsidRPr="00AC63F1">
        <w:rPr>
          <w:rFonts w:ascii="Calibri" w:hAnsi="Calibri" w:cs="Calibri"/>
          <w:b/>
          <w:color w:val="414141"/>
          <w:sz w:val="20"/>
          <w:szCs w:val="20"/>
          <w:lang w:val="en-US"/>
        </w:rPr>
        <w:t>(</w:t>
      </w:r>
      <w:r w:rsidRPr="00AC63F1">
        <w:rPr>
          <w:rFonts w:ascii="Calibri" w:hAnsi="Calibri" w:cs="Calibri"/>
          <w:b/>
          <w:sz w:val="20"/>
          <w:szCs w:val="20"/>
          <w:lang w:val="en-IN"/>
        </w:rPr>
        <w:t>14) 677 94 27</w:t>
      </w:r>
    </w:p>
    <w:p w14:paraId="7C091A7E" w14:textId="77777777" w:rsidR="00941132" w:rsidRPr="00AC63F1" w:rsidRDefault="00941132" w:rsidP="00491954">
      <w:pPr>
        <w:suppressAutoHyphens/>
        <w:spacing w:after="16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ab/>
        <w:t xml:space="preserve"> </w:t>
      </w:r>
      <w:r w:rsidRPr="00AC63F1">
        <w:rPr>
          <w:rFonts w:ascii="Calibri" w:hAnsi="Calibri" w:cs="Calibri"/>
          <w:sz w:val="20"/>
          <w:szCs w:val="20"/>
          <w:lang w:val="de-DE"/>
        </w:rPr>
        <w:tab/>
      </w:r>
      <w:r w:rsidRPr="00AC63F1">
        <w:rPr>
          <w:rFonts w:ascii="Calibri" w:eastAsia="Calibri" w:hAnsi="Calibri" w:cs="Calibri"/>
          <w:color w:val="0000FF"/>
          <w:sz w:val="20"/>
          <w:szCs w:val="20"/>
          <w:u w:val="single"/>
          <w:lang w:val="en-US" w:eastAsia="en-US"/>
        </w:rPr>
        <w:t>poczta@wodociagi.debickie.pl</w:t>
      </w:r>
    </w:p>
    <w:p w14:paraId="044A4119" w14:textId="77777777" w:rsidR="00941132" w:rsidRPr="00AC63F1" w:rsidRDefault="00941132" w:rsidP="00491954">
      <w:pPr>
        <w:keepNext/>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Wykonawcy:</w:t>
      </w:r>
    </w:p>
    <w:p w14:paraId="2FB01029" w14:textId="77777777" w:rsidR="00941132" w:rsidRPr="00AC63F1" w:rsidRDefault="00941132" w:rsidP="00491954">
      <w:pPr>
        <w:suppressAutoHyphens/>
        <w:spacing w:after="0"/>
        <w:ind w:left="709" w:firstLine="0"/>
        <w:jc w:val="left"/>
        <w:rPr>
          <w:rFonts w:ascii="Calibri" w:hAnsi="Calibri" w:cs="Calibri"/>
          <w:sz w:val="20"/>
          <w:szCs w:val="20"/>
        </w:rPr>
      </w:pPr>
      <w:r w:rsidRPr="00AC63F1">
        <w:rPr>
          <w:rFonts w:ascii="Calibri" w:hAnsi="Calibri" w:cs="Calibri"/>
          <w:sz w:val="20"/>
          <w:szCs w:val="20"/>
        </w:rPr>
        <w:t>Na</w:t>
      </w:r>
      <w:r w:rsidR="00296CDE">
        <w:rPr>
          <w:rFonts w:ascii="Calibri" w:hAnsi="Calibri" w:cs="Calibri"/>
          <w:sz w:val="20"/>
          <w:szCs w:val="20"/>
        </w:rPr>
        <w:t>z</w:t>
      </w:r>
      <w:r w:rsidRPr="00AC63F1">
        <w:rPr>
          <w:rFonts w:ascii="Calibri" w:hAnsi="Calibri" w:cs="Calibri"/>
          <w:sz w:val="20"/>
          <w:szCs w:val="20"/>
        </w:rPr>
        <w:t>wa:</w:t>
      </w:r>
      <w:r w:rsidRPr="00AC63F1">
        <w:rPr>
          <w:rFonts w:ascii="Calibri" w:hAnsi="Calibri" w:cs="Calibri"/>
          <w:sz w:val="20"/>
          <w:szCs w:val="20"/>
        </w:rPr>
        <w:tab/>
      </w:r>
      <w:r w:rsidRPr="00AC63F1">
        <w:rPr>
          <w:rFonts w:ascii="Calibri" w:hAnsi="Calibri" w:cs="Calibri"/>
          <w:b/>
          <w:sz w:val="20"/>
          <w:szCs w:val="20"/>
        </w:rPr>
        <w:t>……………………………….</w:t>
      </w:r>
    </w:p>
    <w:p w14:paraId="1068B197" w14:textId="77777777" w:rsidR="00941132" w:rsidRPr="00AC63F1" w:rsidRDefault="00941132" w:rsidP="00491954">
      <w:pPr>
        <w:suppressAutoHyphens/>
        <w:spacing w:after="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rPr>
        <w:t>……………………………….</w:t>
      </w:r>
    </w:p>
    <w:p w14:paraId="1B71A647"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Telefon:</w:t>
      </w:r>
      <w:r w:rsidRPr="00AC63F1">
        <w:rPr>
          <w:rFonts w:ascii="Calibri" w:hAnsi="Calibri" w:cs="Calibri"/>
          <w:sz w:val="20"/>
          <w:szCs w:val="20"/>
          <w:lang w:val="de-DE"/>
        </w:rPr>
        <w:tab/>
      </w:r>
      <w:r w:rsidRPr="00AC63F1">
        <w:rPr>
          <w:rFonts w:ascii="Calibri" w:hAnsi="Calibri" w:cs="Calibri"/>
          <w:b/>
          <w:sz w:val="20"/>
          <w:szCs w:val="20"/>
        </w:rPr>
        <w:t>……………………………….</w:t>
      </w:r>
    </w:p>
    <w:p w14:paraId="7204C303"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b/>
          <w:sz w:val="20"/>
          <w:szCs w:val="20"/>
          <w:lang w:val="en-US"/>
        </w:rPr>
        <w:t>……………………………….</w:t>
      </w:r>
    </w:p>
    <w:p w14:paraId="3BBA4665" w14:textId="77777777" w:rsidR="00941132" w:rsidRPr="00AC63F1" w:rsidRDefault="00941132" w:rsidP="00491954">
      <w:pPr>
        <w:tabs>
          <w:tab w:val="left" w:pos="1134"/>
        </w:tabs>
        <w:suppressAutoHyphens/>
        <w:spacing w:after="0"/>
        <w:ind w:left="709" w:firstLine="0"/>
        <w:jc w:val="left"/>
        <w:rPr>
          <w:rFonts w:ascii="Calibri" w:hAnsi="Calibri" w:cs="Calibri"/>
          <w:sz w:val="20"/>
          <w:szCs w:val="20"/>
          <w:lang w:val="en-US"/>
        </w:rPr>
      </w:pPr>
      <w:proofErr w:type="spellStart"/>
      <w:r w:rsidRPr="00AC63F1">
        <w:rPr>
          <w:rFonts w:ascii="Calibri" w:hAnsi="Calibri" w:cs="Calibri"/>
          <w:sz w:val="20"/>
          <w:szCs w:val="20"/>
          <w:lang w:val="de-DE"/>
        </w:rPr>
        <w:lastRenderedPageBreak/>
        <w:t>e-mail</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lang w:val="en-US"/>
        </w:rPr>
        <w:t>……………………………….</w:t>
      </w:r>
    </w:p>
    <w:p w14:paraId="742B77B7"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Zmiana danych wskazanych w pkt. 5) nie stanowi zmiany Umowy i wymaga jedynie pisemnego powiadomienia drugiej Strony.</w:t>
      </w:r>
    </w:p>
    <w:p w14:paraId="429C9E5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oświadczają, że w przypadku niepodjęcia korespondencji wysłanej na adresy wskazane </w:t>
      </w:r>
      <w:r w:rsidRPr="00AC63F1">
        <w:rPr>
          <w:rFonts w:ascii="Calibri" w:hAnsi="Calibri" w:cs="Calibri"/>
          <w:sz w:val="20"/>
          <w:szCs w:val="20"/>
        </w:rPr>
        <w:br/>
        <w:t xml:space="preserve">w niniejszej Umowie lub w powiadomieniach o ich zmianie, takie nadesłanie będzie uznawane przez Strony jako doręczenie korespondencji, a oświadczenia w niej zawarte za złożone z upływem 14 dnia od daty nadania. </w:t>
      </w:r>
    </w:p>
    <w:p w14:paraId="0D726691" w14:textId="77777777" w:rsidR="00941132" w:rsidRPr="00AC63F1" w:rsidRDefault="00941132" w:rsidP="007A7E73">
      <w:pPr>
        <w:numPr>
          <w:ilvl w:val="0"/>
          <w:numId w:val="16"/>
        </w:numPr>
        <w:tabs>
          <w:tab w:val="left" w:pos="426"/>
        </w:tabs>
        <w:suppressAutoHyphens/>
        <w:spacing w:after="160" w:line="259" w:lineRule="auto"/>
        <w:ind w:left="426" w:hanging="426"/>
        <w:contextualSpacing/>
        <w:jc w:val="left"/>
        <w:rPr>
          <w:rFonts w:ascii="Calibri" w:hAnsi="Calibri" w:cs="Calibri"/>
          <w:bCs/>
          <w:i/>
          <w:iCs/>
          <w:sz w:val="20"/>
          <w:szCs w:val="20"/>
        </w:rPr>
      </w:pPr>
      <w:r w:rsidRPr="00AC63F1">
        <w:rPr>
          <w:rFonts w:ascii="Calibri" w:hAnsi="Calibri" w:cs="Calibri"/>
          <w:b/>
          <w:sz w:val="20"/>
          <w:szCs w:val="20"/>
        </w:rPr>
        <w:t xml:space="preserve">Solidarna odpowiedzialność konsorcjantów </w:t>
      </w:r>
      <w:r w:rsidRPr="00AC63F1">
        <w:rPr>
          <w:rFonts w:ascii="Calibri" w:hAnsi="Calibri" w:cs="Calibri"/>
          <w:bCs/>
          <w:i/>
          <w:iCs/>
          <w:sz w:val="20"/>
          <w:szCs w:val="20"/>
        </w:rPr>
        <w:t>(jeśli dotyczy, w przypadku braku konsorcjum – zapis usunąć)</w:t>
      </w:r>
    </w:p>
    <w:p w14:paraId="78D573AE"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Jeżeli Wykonawcą jest Konsorcjum, wówczas podmioty wchodzące w skład Konsorcjum są solidarnie odpowiedzialne przed Zamawiającym za wykonanie Umowy i za wniesienie zabezpieczenia należytego wykonania Umowy. </w:t>
      </w:r>
    </w:p>
    <w:p w14:paraId="2FC3E474"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Wykonawcy wchodzący w skład Konsorcjum zobowiązani są do pozostawania w Konsorcjum przez cały czas trwania Umowy, łącznie z okresem gwarancji jakości i rękojmi za Wady.</w:t>
      </w:r>
    </w:p>
    <w:p w14:paraId="092014EE"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2ECF9952"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6D39B4BB"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 przypadku rozwiązania umowy Konsorcjum przed upływem okresu gwarancji i rękojmi za Wady Zamawiający jest uprawniony do żądania wykonania całości lub części robót wynikających z Umowy od wszystkich, niektórych lub jednego z członków Konsorcjum.</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1DC413F2" w14:textId="77777777" w:rsidTr="00941132">
        <w:tc>
          <w:tcPr>
            <w:tcW w:w="669" w:type="dxa"/>
          </w:tcPr>
          <w:p w14:paraId="59D750E2"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2</w:t>
            </w:r>
          </w:p>
        </w:tc>
        <w:tc>
          <w:tcPr>
            <w:tcW w:w="8403" w:type="dxa"/>
          </w:tcPr>
          <w:p w14:paraId="3446DE1F"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PRZEDMIOT ZAMÓWIENIA</w:t>
            </w:r>
          </w:p>
        </w:tc>
      </w:tr>
    </w:tbl>
    <w:p w14:paraId="063DE5BD" w14:textId="541086EB" w:rsidR="00637EE7" w:rsidRPr="00AC63F1" w:rsidRDefault="00941132" w:rsidP="007A7E73">
      <w:pPr>
        <w:numPr>
          <w:ilvl w:val="0"/>
          <w:numId w:val="72"/>
        </w:numPr>
        <w:suppressAutoHyphens/>
        <w:spacing w:after="160" w:line="259" w:lineRule="auto"/>
        <w:ind w:left="426" w:hanging="426"/>
        <w:jc w:val="left"/>
        <w:rPr>
          <w:rFonts w:ascii="Calibri" w:hAnsi="Calibri" w:cs="Calibri"/>
          <w:b/>
          <w:sz w:val="20"/>
          <w:szCs w:val="20"/>
        </w:rPr>
      </w:pPr>
      <w:r w:rsidRPr="00AC63F1">
        <w:rPr>
          <w:rFonts w:ascii="Calibri" w:hAnsi="Calibri" w:cs="Calibri"/>
          <w:sz w:val="20"/>
          <w:szCs w:val="20"/>
        </w:rPr>
        <w:t xml:space="preserve">W rezultacie przeprowadzonego przez Zamawiającego postępowania o udzielenie zamówienia </w:t>
      </w:r>
      <w:r w:rsidR="00F20BBE" w:rsidRPr="00AC63F1">
        <w:rPr>
          <w:rFonts w:ascii="Calibri" w:hAnsi="Calibri" w:cs="Calibri"/>
          <w:sz w:val="20"/>
          <w:szCs w:val="20"/>
        </w:rPr>
        <w:t xml:space="preserve">znak </w:t>
      </w:r>
      <w:r w:rsidR="00482979" w:rsidRPr="005C12B5">
        <w:rPr>
          <w:rFonts w:ascii="Calibri" w:hAnsi="Calibri" w:cs="Calibri"/>
          <w:sz w:val="20"/>
          <w:szCs w:val="20"/>
        </w:rPr>
        <w:t>IS.261.</w:t>
      </w:r>
      <w:r w:rsidR="005C12B5" w:rsidRPr="005C12B5">
        <w:rPr>
          <w:rFonts w:ascii="Calibri" w:hAnsi="Calibri" w:cs="Calibri"/>
          <w:sz w:val="20"/>
          <w:szCs w:val="20"/>
        </w:rPr>
        <w:t>7</w:t>
      </w:r>
      <w:r w:rsidR="00482979" w:rsidRPr="005C12B5">
        <w:rPr>
          <w:rFonts w:ascii="Calibri" w:hAnsi="Calibri" w:cs="Calibri"/>
          <w:sz w:val="20"/>
          <w:szCs w:val="20"/>
        </w:rPr>
        <w:t>.2024</w:t>
      </w:r>
      <w:r w:rsidR="00884CDE" w:rsidRPr="00AC63F1">
        <w:rPr>
          <w:rFonts w:ascii="Calibri" w:hAnsi="Calibri" w:cs="Calibri"/>
          <w:sz w:val="20"/>
          <w:szCs w:val="20"/>
        </w:rPr>
        <w:t xml:space="preserve"> w wyniku wyboru oferty najkorzystniejszej oraz w oparciu o Regulamin udzielania zamówień publicznych w „Wodociągach Dębickich” Sp. z o.o. dla zadań współfinansowanych ze środków Unii Europejskiej, dla których nie stosuje się przepisów ustawy Prawo zamówień </w:t>
      </w:r>
      <w:r w:rsidRPr="00AC63F1">
        <w:rPr>
          <w:rFonts w:ascii="Calibri" w:hAnsi="Calibri" w:cs="Calibri"/>
          <w:sz w:val="20"/>
          <w:szCs w:val="20"/>
        </w:rPr>
        <w:t xml:space="preserve">Zamawiający zleca, </w:t>
      </w:r>
      <w:r w:rsidR="004515AE" w:rsidRPr="00AC63F1">
        <w:rPr>
          <w:rFonts w:ascii="Calibri" w:hAnsi="Calibri" w:cs="Calibri"/>
          <w:sz w:val="20"/>
          <w:szCs w:val="20"/>
        </w:rPr>
        <w:br/>
      </w:r>
      <w:r w:rsidRPr="00AC63F1">
        <w:rPr>
          <w:rFonts w:ascii="Calibri" w:hAnsi="Calibri" w:cs="Calibri"/>
          <w:sz w:val="20"/>
          <w:szCs w:val="20"/>
        </w:rPr>
        <w:t>a Wykonawc</w:t>
      </w:r>
      <w:r w:rsidR="00C05B1F">
        <w:rPr>
          <w:rFonts w:ascii="Calibri" w:hAnsi="Calibri" w:cs="Calibri"/>
          <w:sz w:val="20"/>
          <w:szCs w:val="20"/>
        </w:rPr>
        <w:t>a</w:t>
      </w:r>
      <w:r w:rsidRPr="00AC63F1">
        <w:rPr>
          <w:rFonts w:ascii="Calibri" w:hAnsi="Calibri" w:cs="Calibri"/>
          <w:sz w:val="20"/>
          <w:szCs w:val="20"/>
        </w:rPr>
        <w:t xml:space="preserve"> przyjmuje do wykonania Zadanie pn.</w:t>
      </w:r>
    </w:p>
    <w:p w14:paraId="0FA32754" w14:textId="1626679A" w:rsidR="00637EE7" w:rsidRPr="00AC63F1" w:rsidRDefault="00F23E20" w:rsidP="00491954">
      <w:pPr>
        <w:suppressAutoHyphens/>
        <w:spacing w:after="160" w:line="259" w:lineRule="auto"/>
        <w:ind w:left="426" w:firstLine="0"/>
        <w:jc w:val="center"/>
        <w:rPr>
          <w:rFonts w:ascii="Calibri" w:hAnsi="Calibri" w:cs="Calibri"/>
          <w:b/>
          <w:i/>
          <w:iCs/>
          <w:sz w:val="20"/>
          <w:szCs w:val="20"/>
        </w:rPr>
      </w:pPr>
      <w:r w:rsidRPr="00F23E20">
        <w:rPr>
          <w:rFonts w:ascii="Calibri" w:hAnsi="Calibri" w:cs="Calibri"/>
          <w:b/>
          <w:i/>
          <w:iCs/>
          <w:sz w:val="20"/>
          <w:szCs w:val="20"/>
        </w:rPr>
        <w:t xml:space="preserve">Budowa sieci wodociągowej w ul. </w:t>
      </w:r>
      <w:r w:rsidR="00A25113">
        <w:rPr>
          <w:rFonts w:ascii="Calibri" w:hAnsi="Calibri" w:cs="Calibri"/>
          <w:b/>
          <w:i/>
          <w:iCs/>
          <w:sz w:val="20"/>
          <w:szCs w:val="20"/>
        </w:rPr>
        <w:t>Grunwaldzkiej</w:t>
      </w:r>
      <w:r w:rsidRPr="00F23E20">
        <w:rPr>
          <w:rFonts w:ascii="Calibri" w:hAnsi="Calibri" w:cs="Calibri"/>
          <w:b/>
          <w:i/>
          <w:iCs/>
          <w:sz w:val="20"/>
          <w:szCs w:val="20"/>
        </w:rPr>
        <w:t xml:space="preserve"> w Dębicy </w:t>
      </w:r>
    </w:p>
    <w:p w14:paraId="012886AE" w14:textId="77777777" w:rsidR="00941132" w:rsidRPr="00AC63F1" w:rsidRDefault="00941132" w:rsidP="007A7E73">
      <w:pPr>
        <w:numPr>
          <w:ilvl w:val="0"/>
          <w:numId w:val="72"/>
        </w:numPr>
        <w:suppressAutoHyphens/>
        <w:spacing w:after="0" w:line="259" w:lineRule="auto"/>
        <w:ind w:left="426" w:hanging="426"/>
        <w:jc w:val="left"/>
        <w:rPr>
          <w:rFonts w:ascii="Calibri" w:hAnsi="Calibri" w:cs="Calibri"/>
          <w:b/>
          <w:sz w:val="20"/>
          <w:szCs w:val="20"/>
        </w:rPr>
      </w:pPr>
      <w:r w:rsidRPr="00AC63F1">
        <w:rPr>
          <w:rFonts w:ascii="Calibri" w:hAnsi="Calibri" w:cs="Calibri"/>
          <w:sz w:val="20"/>
          <w:szCs w:val="20"/>
        </w:rPr>
        <w:t xml:space="preserve">Przedmiot zamówienia został </w:t>
      </w:r>
      <w:r w:rsidR="002D4EE7" w:rsidRPr="00AC63F1">
        <w:rPr>
          <w:rFonts w:ascii="Calibri" w:hAnsi="Calibri" w:cs="Calibri"/>
          <w:sz w:val="20"/>
          <w:szCs w:val="20"/>
        </w:rPr>
        <w:t xml:space="preserve">szczegółowo </w:t>
      </w:r>
      <w:r w:rsidRPr="00AC63F1">
        <w:rPr>
          <w:rFonts w:ascii="Calibri" w:hAnsi="Calibri" w:cs="Calibri"/>
          <w:sz w:val="20"/>
          <w:szCs w:val="20"/>
        </w:rPr>
        <w:t>opisany w Opisie Przedmiotu Zamówienia stanowiącym Części III</w:t>
      </w:r>
      <w:r w:rsidRPr="00AC63F1">
        <w:rPr>
          <w:rFonts w:ascii="Calibri" w:hAnsi="Calibri" w:cs="Calibri"/>
          <w:bCs/>
          <w:sz w:val="20"/>
          <w:szCs w:val="20"/>
        </w:rPr>
        <w:t xml:space="preserve"> </w:t>
      </w:r>
      <w:r w:rsidR="00F23E20" w:rsidRPr="00AC63F1">
        <w:rPr>
          <w:rFonts w:ascii="Calibri" w:hAnsi="Calibri" w:cs="Calibri"/>
          <w:bCs/>
          <w:sz w:val="20"/>
          <w:szCs w:val="20"/>
        </w:rPr>
        <w:t>ZO</w:t>
      </w:r>
      <w:r w:rsidRPr="00AC63F1">
        <w:rPr>
          <w:rFonts w:ascii="Calibri" w:hAnsi="Calibri" w:cs="Calibri"/>
          <w:bCs/>
          <w:sz w:val="20"/>
          <w:szCs w:val="20"/>
        </w:rPr>
        <w:t xml:space="preserve"> oraz Dokumentacji projektowej będących jego załącznikami.</w:t>
      </w:r>
    </w:p>
    <w:p w14:paraId="0AC3676E" w14:textId="6FBD85CF" w:rsidR="00941132" w:rsidRPr="00AC63F1" w:rsidRDefault="00941132" w:rsidP="007A7E73">
      <w:pPr>
        <w:numPr>
          <w:ilvl w:val="0"/>
          <w:numId w:val="72"/>
        </w:numPr>
        <w:suppressAutoHyphens/>
        <w:spacing w:after="0" w:line="259" w:lineRule="auto"/>
        <w:ind w:left="426" w:hanging="426"/>
        <w:jc w:val="left"/>
        <w:rPr>
          <w:rFonts w:ascii="Calibri" w:hAnsi="Calibri" w:cs="Calibri"/>
          <w:sz w:val="20"/>
          <w:szCs w:val="20"/>
        </w:rPr>
      </w:pPr>
      <w:r w:rsidRPr="00AC63F1">
        <w:rPr>
          <w:rFonts w:ascii="Calibri" w:hAnsi="Calibri" w:cs="Calibri"/>
          <w:sz w:val="20"/>
          <w:szCs w:val="20"/>
        </w:rPr>
        <w:t xml:space="preserve">Przedmiot zamówienia </w:t>
      </w:r>
      <w:r w:rsidR="00F23E20" w:rsidRPr="00F23E20">
        <w:rPr>
          <w:rFonts w:ascii="Calibri" w:hAnsi="Calibri" w:cs="Calibri"/>
          <w:sz w:val="20"/>
          <w:szCs w:val="20"/>
        </w:rPr>
        <w:t xml:space="preserve">Budowa sieci wodociągowej w ul. </w:t>
      </w:r>
      <w:r w:rsidR="00A25113">
        <w:rPr>
          <w:rFonts w:ascii="Calibri" w:hAnsi="Calibri" w:cs="Calibri"/>
          <w:sz w:val="20"/>
          <w:szCs w:val="20"/>
        </w:rPr>
        <w:t>Grunwaldzkiej</w:t>
      </w:r>
      <w:r w:rsidR="00F23E20" w:rsidRPr="00F23E20">
        <w:rPr>
          <w:rFonts w:ascii="Calibri" w:hAnsi="Calibri" w:cs="Calibri"/>
          <w:sz w:val="20"/>
          <w:szCs w:val="20"/>
        </w:rPr>
        <w:t xml:space="preserve"> stanowi realizację części Zadania nr 4 wchodzącego w skład projektu pn. „Inwestycja w wodę w mieście Dębica” , na którego realizację Zamawiający ubiega się o dofinansowanie ze środków Programu Operacyjnego Fundusze Europejskie na Infrastrukturę, Klimat, Środowisko 2021-2027, priorytetu FENX. 02 Wsparcie sektorów energetyka i środowisko z EFRR, działanie FENX. 02.05 Woda do spożycia.</w:t>
      </w:r>
    </w:p>
    <w:p w14:paraId="05638C81" w14:textId="77777777" w:rsidR="00941132" w:rsidRPr="00AC63F1" w:rsidRDefault="00941132" w:rsidP="007A7E73">
      <w:pPr>
        <w:numPr>
          <w:ilvl w:val="0"/>
          <w:numId w:val="72"/>
        </w:numPr>
        <w:suppressAutoHyphens/>
        <w:spacing w:after="0" w:line="259" w:lineRule="auto"/>
        <w:ind w:left="425" w:hanging="425"/>
        <w:jc w:val="left"/>
        <w:rPr>
          <w:rFonts w:ascii="Calibri" w:hAnsi="Calibri" w:cs="Calibri"/>
          <w:sz w:val="20"/>
          <w:szCs w:val="20"/>
        </w:rPr>
      </w:pPr>
      <w:r w:rsidRPr="00AC63F1">
        <w:rPr>
          <w:rFonts w:ascii="Calibri" w:hAnsi="Calibri" w:cs="Calibri"/>
          <w:sz w:val="20"/>
          <w:szCs w:val="20"/>
        </w:rPr>
        <w:t>Wykonawca zobowiązuje się do realizacji przedmiotu umowy z należytą starannością, zgodnie z zaleceniami nadzoru inwestorskiego</w:t>
      </w:r>
      <w:r w:rsidR="00D26E7B" w:rsidRPr="00AC63F1">
        <w:rPr>
          <w:rFonts w:ascii="Calibri" w:hAnsi="Calibri" w:cs="Calibri"/>
          <w:sz w:val="20"/>
          <w:szCs w:val="20"/>
        </w:rPr>
        <w:t>/Zamawiającego</w:t>
      </w:r>
      <w:r w:rsidRPr="00AC63F1">
        <w:rPr>
          <w:rFonts w:ascii="Calibri" w:hAnsi="Calibri" w:cs="Calibri"/>
          <w:sz w:val="20"/>
          <w:szCs w:val="20"/>
        </w:rPr>
        <w:t>, obowiązującymi warunkami technicznymi, normami, przepisami dozoru technicznego, obowiązującymi w Rzeczypospolitej Polskiej przepisami prawa powszechnie obowiązującego i sztuką budowlaną, w terminie określonym Umową.</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05DCF855" w14:textId="77777777" w:rsidTr="00941132">
        <w:tc>
          <w:tcPr>
            <w:tcW w:w="669" w:type="dxa"/>
          </w:tcPr>
          <w:p w14:paraId="5711EFEA" w14:textId="77777777" w:rsidR="00941132" w:rsidRPr="00AC63F1" w:rsidRDefault="00941132" w:rsidP="00941132">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3</w:t>
            </w:r>
          </w:p>
        </w:tc>
        <w:tc>
          <w:tcPr>
            <w:tcW w:w="8403" w:type="dxa"/>
          </w:tcPr>
          <w:p w14:paraId="662DCB4B" w14:textId="77777777" w:rsidR="00941132" w:rsidRPr="00AC63F1" w:rsidRDefault="00941132" w:rsidP="00941132">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TERMIN REALIZACJI</w:t>
            </w:r>
          </w:p>
        </w:tc>
      </w:tr>
    </w:tbl>
    <w:p w14:paraId="092F8091" w14:textId="77777777" w:rsidR="00941132" w:rsidRPr="00AC63F1" w:rsidRDefault="00941132" w:rsidP="007A7E73">
      <w:pPr>
        <w:numPr>
          <w:ilvl w:val="0"/>
          <w:numId w:val="69"/>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Termin rozpoczęcia realizacji przedmiotu umowy ustala się na dzień jej podpisania.</w:t>
      </w:r>
    </w:p>
    <w:p w14:paraId="7E63EA2D" w14:textId="752686CC" w:rsidR="00941132" w:rsidRDefault="00941132" w:rsidP="007A7E73">
      <w:pPr>
        <w:numPr>
          <w:ilvl w:val="0"/>
          <w:numId w:val="69"/>
        </w:numPr>
        <w:spacing w:after="0"/>
        <w:ind w:left="426" w:hanging="426"/>
        <w:rPr>
          <w:rFonts w:ascii="Calibri" w:hAnsi="Calibri" w:cs="Calibri"/>
          <w:b/>
          <w:bCs/>
          <w:sz w:val="20"/>
          <w:szCs w:val="20"/>
        </w:rPr>
      </w:pPr>
      <w:r w:rsidRPr="00AC63F1">
        <w:rPr>
          <w:rFonts w:ascii="Calibri" w:hAnsi="Calibri" w:cs="Calibri"/>
          <w:sz w:val="20"/>
          <w:szCs w:val="20"/>
        </w:rPr>
        <w:t>Termin zakończenia ustala się na dzień</w:t>
      </w:r>
      <w:r w:rsidR="002D4EE7" w:rsidRPr="00AC63F1">
        <w:rPr>
          <w:rFonts w:ascii="Calibri" w:hAnsi="Calibri" w:cs="Calibri"/>
          <w:sz w:val="20"/>
          <w:szCs w:val="20"/>
        </w:rPr>
        <w:t xml:space="preserve">: </w:t>
      </w:r>
      <w:r w:rsidR="00E52CEC">
        <w:rPr>
          <w:rFonts w:ascii="Calibri" w:hAnsi="Calibri" w:cs="Calibri"/>
          <w:b/>
          <w:bCs/>
          <w:sz w:val="20"/>
          <w:szCs w:val="20"/>
        </w:rPr>
        <w:t>29</w:t>
      </w:r>
      <w:r w:rsidR="00C05B1F" w:rsidRPr="00C05B1F">
        <w:rPr>
          <w:rFonts w:ascii="Calibri" w:hAnsi="Calibri" w:cs="Calibri"/>
          <w:b/>
          <w:bCs/>
          <w:sz w:val="20"/>
          <w:szCs w:val="20"/>
        </w:rPr>
        <w:t xml:space="preserve"> sierpnia</w:t>
      </w:r>
      <w:r w:rsidR="00D26E7B" w:rsidRPr="00C05B1F">
        <w:rPr>
          <w:rFonts w:ascii="Calibri" w:hAnsi="Calibri" w:cs="Calibri"/>
          <w:b/>
          <w:bCs/>
          <w:sz w:val="20"/>
          <w:szCs w:val="20"/>
        </w:rPr>
        <w:t xml:space="preserve"> 202</w:t>
      </w:r>
      <w:r w:rsidR="00C05B1F" w:rsidRPr="00C05B1F">
        <w:rPr>
          <w:rFonts w:ascii="Calibri" w:hAnsi="Calibri" w:cs="Calibri"/>
          <w:b/>
          <w:bCs/>
          <w:sz w:val="20"/>
          <w:szCs w:val="20"/>
        </w:rPr>
        <w:t>5</w:t>
      </w:r>
      <w:r w:rsidR="00D26E7B" w:rsidRPr="00C05B1F">
        <w:rPr>
          <w:rFonts w:ascii="Calibri" w:hAnsi="Calibri" w:cs="Calibri"/>
          <w:b/>
          <w:bCs/>
          <w:sz w:val="20"/>
          <w:szCs w:val="20"/>
        </w:rPr>
        <w:t xml:space="preserve"> r.</w:t>
      </w:r>
      <w:r w:rsidR="00D26E7B">
        <w:rPr>
          <w:rFonts w:ascii="Calibri" w:hAnsi="Calibri" w:cs="Calibri"/>
          <w:b/>
          <w:bCs/>
          <w:sz w:val="20"/>
          <w:szCs w:val="20"/>
        </w:rPr>
        <w:t xml:space="preserve"> z zastrzeżeniem ust. 3</w:t>
      </w:r>
    </w:p>
    <w:p w14:paraId="5A1BC6B1" w14:textId="41549724" w:rsidR="00D26E7B" w:rsidRPr="00D26E7B" w:rsidRDefault="00D26E7B" w:rsidP="00C05B1F">
      <w:pPr>
        <w:numPr>
          <w:ilvl w:val="0"/>
          <w:numId w:val="69"/>
        </w:numPr>
        <w:spacing w:after="0"/>
        <w:ind w:left="426" w:hanging="426"/>
        <w:jc w:val="left"/>
        <w:rPr>
          <w:rFonts w:ascii="Calibri" w:hAnsi="Calibri" w:cs="Calibri"/>
          <w:b/>
          <w:bCs/>
          <w:sz w:val="20"/>
          <w:szCs w:val="20"/>
        </w:rPr>
      </w:pPr>
      <w:r>
        <w:rPr>
          <w:rFonts w:ascii="Calibri" w:hAnsi="Calibri" w:cs="Calibri"/>
          <w:b/>
          <w:bCs/>
          <w:sz w:val="20"/>
          <w:szCs w:val="20"/>
        </w:rPr>
        <w:t>R</w:t>
      </w:r>
      <w:r w:rsidRPr="00D26E7B">
        <w:rPr>
          <w:rFonts w:ascii="Calibri" w:hAnsi="Calibri" w:cs="Calibri"/>
          <w:b/>
          <w:bCs/>
          <w:sz w:val="20"/>
          <w:szCs w:val="20"/>
        </w:rPr>
        <w:t>obot budowlan</w:t>
      </w:r>
      <w:r>
        <w:rPr>
          <w:rFonts w:ascii="Calibri" w:hAnsi="Calibri" w:cs="Calibri"/>
          <w:b/>
          <w:bCs/>
          <w:sz w:val="20"/>
          <w:szCs w:val="20"/>
        </w:rPr>
        <w:t>ych</w:t>
      </w:r>
      <w:r w:rsidRPr="00D26E7B">
        <w:rPr>
          <w:rFonts w:ascii="Calibri" w:hAnsi="Calibri" w:cs="Calibri"/>
          <w:b/>
          <w:bCs/>
          <w:sz w:val="20"/>
          <w:szCs w:val="20"/>
        </w:rPr>
        <w:t xml:space="preserve"> objęt</w:t>
      </w:r>
      <w:r>
        <w:rPr>
          <w:rFonts w:ascii="Calibri" w:hAnsi="Calibri" w:cs="Calibri"/>
          <w:b/>
          <w:bCs/>
          <w:sz w:val="20"/>
          <w:szCs w:val="20"/>
        </w:rPr>
        <w:t>ych</w:t>
      </w:r>
      <w:r w:rsidRPr="00D26E7B">
        <w:rPr>
          <w:rFonts w:ascii="Calibri" w:hAnsi="Calibri" w:cs="Calibri"/>
          <w:b/>
          <w:bCs/>
          <w:sz w:val="20"/>
          <w:szCs w:val="20"/>
        </w:rPr>
        <w:t xml:space="preserve"> niniejszym zamówieniem muszą być wykonane w termi</w:t>
      </w:r>
      <w:r w:rsidR="00B54D6C">
        <w:rPr>
          <w:rFonts w:ascii="Calibri" w:hAnsi="Calibri" w:cs="Calibri"/>
          <w:b/>
          <w:bCs/>
          <w:sz w:val="20"/>
          <w:szCs w:val="20"/>
        </w:rPr>
        <w:t>ni</w:t>
      </w:r>
      <w:r w:rsidRPr="00D26E7B">
        <w:rPr>
          <w:rFonts w:ascii="Calibri" w:hAnsi="Calibri" w:cs="Calibri"/>
          <w:b/>
          <w:bCs/>
          <w:sz w:val="20"/>
          <w:szCs w:val="20"/>
        </w:rPr>
        <w:t xml:space="preserve">e uzgodnionym </w:t>
      </w:r>
      <w:r>
        <w:rPr>
          <w:rFonts w:ascii="Calibri" w:hAnsi="Calibri" w:cs="Calibri"/>
          <w:b/>
          <w:bCs/>
          <w:sz w:val="20"/>
          <w:szCs w:val="20"/>
        </w:rPr>
        <w:br/>
      </w:r>
      <w:r w:rsidRPr="00D26E7B">
        <w:rPr>
          <w:rFonts w:ascii="Calibri" w:hAnsi="Calibri" w:cs="Calibri"/>
          <w:b/>
          <w:bCs/>
          <w:sz w:val="20"/>
          <w:szCs w:val="20"/>
        </w:rPr>
        <w:t xml:space="preserve">z </w:t>
      </w:r>
      <w:r w:rsidR="00A25113" w:rsidRPr="00EA0B0F">
        <w:rPr>
          <w:rFonts w:ascii="Calibri" w:hAnsi="Calibri" w:cs="Calibri"/>
          <w:b/>
          <w:bCs/>
          <w:color w:val="000000"/>
          <w:sz w:val="20"/>
          <w:szCs w:val="20"/>
        </w:rPr>
        <w:t>Wykonawc</w:t>
      </w:r>
      <w:r w:rsidR="00482979">
        <w:rPr>
          <w:rFonts w:ascii="Calibri" w:hAnsi="Calibri" w:cs="Calibri"/>
          <w:b/>
          <w:bCs/>
          <w:color w:val="000000"/>
          <w:sz w:val="20"/>
          <w:szCs w:val="20"/>
        </w:rPr>
        <w:t>ami</w:t>
      </w:r>
      <w:r w:rsidR="00A25113" w:rsidRPr="00EA0B0F">
        <w:rPr>
          <w:rFonts w:ascii="Calibri" w:hAnsi="Calibri" w:cs="Calibri"/>
          <w:b/>
          <w:bCs/>
          <w:color w:val="000000"/>
          <w:sz w:val="20"/>
          <w:szCs w:val="20"/>
        </w:rPr>
        <w:t xml:space="preserve"> </w:t>
      </w:r>
      <w:r w:rsidR="00A25113">
        <w:rPr>
          <w:rFonts w:ascii="Calibri" w:hAnsi="Calibri" w:cs="Calibri"/>
          <w:b/>
          <w:sz w:val="20"/>
          <w:szCs w:val="20"/>
        </w:rPr>
        <w:t>Związ</w:t>
      </w:r>
      <w:r w:rsidR="00482979">
        <w:rPr>
          <w:rFonts w:ascii="Calibri" w:hAnsi="Calibri" w:cs="Calibri"/>
          <w:b/>
          <w:sz w:val="20"/>
          <w:szCs w:val="20"/>
        </w:rPr>
        <w:t>ku</w:t>
      </w:r>
      <w:r w:rsidR="00A25113">
        <w:rPr>
          <w:rFonts w:ascii="Calibri" w:hAnsi="Calibri" w:cs="Calibri"/>
          <w:b/>
          <w:sz w:val="20"/>
          <w:szCs w:val="20"/>
        </w:rPr>
        <w:t xml:space="preserve"> Gmin Dorzecza Wisłoki w Jaśle</w:t>
      </w:r>
      <w:r>
        <w:rPr>
          <w:rFonts w:ascii="Calibri" w:hAnsi="Calibri" w:cs="Calibri"/>
          <w:b/>
          <w:bCs/>
          <w:sz w:val="20"/>
          <w:szCs w:val="20"/>
        </w:rPr>
        <w:t xml:space="preserve"> realizującym</w:t>
      </w:r>
      <w:r w:rsidR="00482979">
        <w:rPr>
          <w:rFonts w:ascii="Calibri" w:hAnsi="Calibri" w:cs="Calibri"/>
          <w:b/>
          <w:bCs/>
          <w:sz w:val="20"/>
          <w:szCs w:val="20"/>
        </w:rPr>
        <w:t>i</w:t>
      </w:r>
      <w:r>
        <w:rPr>
          <w:rFonts w:ascii="Calibri" w:hAnsi="Calibri" w:cs="Calibri"/>
          <w:b/>
          <w:bCs/>
          <w:sz w:val="20"/>
          <w:szCs w:val="20"/>
        </w:rPr>
        <w:t xml:space="preserve"> przebudowę drogi ul. </w:t>
      </w:r>
      <w:r w:rsidR="00A25113">
        <w:rPr>
          <w:rFonts w:ascii="Calibri" w:hAnsi="Calibri" w:cs="Calibri"/>
          <w:b/>
          <w:bCs/>
          <w:sz w:val="20"/>
          <w:szCs w:val="20"/>
        </w:rPr>
        <w:t>Grunwaldzkiej</w:t>
      </w:r>
      <w:r>
        <w:rPr>
          <w:rFonts w:ascii="Calibri" w:hAnsi="Calibri" w:cs="Calibri"/>
          <w:b/>
          <w:bCs/>
          <w:sz w:val="20"/>
          <w:szCs w:val="20"/>
        </w:rPr>
        <w:t>.</w:t>
      </w:r>
    </w:p>
    <w:p w14:paraId="76A2685D" w14:textId="5D805E65" w:rsidR="00637EE7" w:rsidRPr="004970BB" w:rsidRDefault="00941132" w:rsidP="007A7E73">
      <w:pPr>
        <w:numPr>
          <w:ilvl w:val="0"/>
          <w:numId w:val="69"/>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 xml:space="preserve">Termin zakończenia, o jakim mowa w ust. 2 uważa się za zachowany, jeśli w tym terminie Wykonawca zgłosi Zamawiającemu zgodnie z postanowieniami </w:t>
      </w:r>
      <w:r w:rsidRPr="004970BB">
        <w:rPr>
          <w:rFonts w:ascii="Calibri" w:hAnsi="Calibri" w:cs="Calibri"/>
          <w:sz w:val="20"/>
          <w:szCs w:val="20"/>
        </w:rPr>
        <w:t>§ 19 Umowy gotowość do Odbioru końcoweg</w:t>
      </w:r>
      <w:r w:rsidR="00637EE7" w:rsidRPr="004970BB">
        <w:rPr>
          <w:rFonts w:ascii="Calibri" w:hAnsi="Calibri" w:cs="Calibri"/>
          <w:sz w:val="20"/>
          <w:szCs w:val="20"/>
        </w:rPr>
        <w:t>o</w:t>
      </w:r>
      <w:r w:rsidR="00A25113">
        <w:rPr>
          <w:rFonts w:ascii="Calibri" w:hAnsi="Calibri" w:cs="Calibri"/>
          <w:sz w:val="20"/>
          <w:szCs w:val="20"/>
        </w:rPr>
        <w:t>.</w:t>
      </w:r>
    </w:p>
    <w:p w14:paraId="4F8A9F7C" w14:textId="77777777" w:rsidR="00941132" w:rsidRPr="004970BB" w:rsidRDefault="00941132" w:rsidP="007A7E73">
      <w:pPr>
        <w:numPr>
          <w:ilvl w:val="0"/>
          <w:numId w:val="69"/>
        </w:numPr>
        <w:suppressAutoHyphens/>
        <w:spacing w:after="160" w:line="259" w:lineRule="auto"/>
        <w:ind w:left="426" w:hanging="426"/>
        <w:contextualSpacing/>
        <w:jc w:val="left"/>
        <w:rPr>
          <w:rFonts w:ascii="Calibri" w:hAnsi="Calibri" w:cs="Calibri"/>
          <w:i/>
          <w:iCs/>
          <w:sz w:val="16"/>
          <w:szCs w:val="16"/>
        </w:rPr>
      </w:pPr>
      <w:r w:rsidRPr="0068367D">
        <w:rPr>
          <w:rFonts w:ascii="Calibri" w:hAnsi="Calibri" w:cs="Calibri"/>
          <w:sz w:val="20"/>
          <w:szCs w:val="20"/>
        </w:rPr>
        <w:lastRenderedPageBreak/>
        <w:t xml:space="preserve">Wykonawca zobowiązany jest do wykonania robót będących przedmiotem Umowy zgodnie </w:t>
      </w:r>
      <w:r w:rsidRPr="0068367D">
        <w:rPr>
          <w:rFonts w:ascii="Calibri" w:hAnsi="Calibri" w:cs="Calibri"/>
          <w:sz w:val="20"/>
          <w:szCs w:val="20"/>
        </w:rPr>
        <w:br/>
        <w:t>z Harmonogramem rzeczowo-finansowym.</w:t>
      </w:r>
      <w:r w:rsidR="00D26E7B" w:rsidRPr="004970BB">
        <w:rPr>
          <w:rFonts w:ascii="Calibri" w:hAnsi="Calibri" w:cs="Calibri"/>
          <w:sz w:val="20"/>
          <w:szCs w:val="20"/>
        </w:rPr>
        <w:t xml:space="preserve">* </w:t>
      </w:r>
      <w:r w:rsidR="00D26E7B" w:rsidRPr="004970BB">
        <w:rPr>
          <w:rFonts w:ascii="Calibri" w:hAnsi="Calibri" w:cs="Calibri"/>
          <w:i/>
          <w:iCs/>
          <w:sz w:val="16"/>
          <w:szCs w:val="16"/>
        </w:rPr>
        <w:t>(niepotrzebne skreślić)</w:t>
      </w:r>
    </w:p>
    <w:tbl>
      <w:tblPr>
        <w:tblW w:w="0" w:type="auto"/>
        <w:tblBorders>
          <w:bottom w:val="single" w:sz="4" w:space="0" w:color="auto"/>
        </w:tblBorders>
        <w:tblLook w:val="04A0" w:firstRow="1" w:lastRow="0" w:firstColumn="1" w:lastColumn="0" w:noHBand="0" w:noVBand="1"/>
      </w:tblPr>
      <w:tblGrid>
        <w:gridCol w:w="669"/>
        <w:gridCol w:w="8401"/>
      </w:tblGrid>
      <w:tr w:rsidR="00941132" w:rsidRPr="004970BB" w14:paraId="0EAD093E" w14:textId="77777777" w:rsidTr="00941132">
        <w:tc>
          <w:tcPr>
            <w:tcW w:w="669" w:type="dxa"/>
          </w:tcPr>
          <w:p w14:paraId="141540E0"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4</w:t>
            </w:r>
          </w:p>
        </w:tc>
        <w:tc>
          <w:tcPr>
            <w:tcW w:w="8403" w:type="dxa"/>
          </w:tcPr>
          <w:p w14:paraId="0E668946"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PRZEKAZANIE TERENU BUDOWY</w:t>
            </w:r>
          </w:p>
        </w:tc>
      </w:tr>
    </w:tbl>
    <w:p w14:paraId="1F483597" w14:textId="77777777" w:rsidR="00941132" w:rsidRPr="004970BB" w:rsidRDefault="00941132" w:rsidP="007A7E73">
      <w:pPr>
        <w:numPr>
          <w:ilvl w:val="0"/>
          <w:numId w:val="70"/>
        </w:numPr>
        <w:suppressAutoHyphens/>
        <w:spacing w:after="160" w:line="259" w:lineRule="auto"/>
        <w:ind w:left="426" w:hanging="426"/>
        <w:contextualSpacing/>
        <w:jc w:val="left"/>
        <w:rPr>
          <w:rFonts w:ascii="Calibri" w:hAnsi="Calibri" w:cs="Calibri"/>
          <w:sz w:val="20"/>
          <w:szCs w:val="20"/>
        </w:rPr>
      </w:pPr>
      <w:r w:rsidRPr="004970BB">
        <w:rPr>
          <w:rFonts w:ascii="Calibri" w:hAnsi="Calibri" w:cs="Calibri"/>
          <w:sz w:val="20"/>
          <w:szCs w:val="20"/>
        </w:rPr>
        <w:t xml:space="preserve">Zamawiający zobowiązuje się dostarczyć Wykonawcy </w:t>
      </w:r>
      <w:r w:rsidRPr="004970BB">
        <w:rPr>
          <w:rFonts w:ascii="Calibri" w:hAnsi="Calibri" w:cs="Calibri"/>
          <w:color w:val="000000"/>
          <w:sz w:val="20"/>
          <w:szCs w:val="20"/>
        </w:rPr>
        <w:t>Dokumentację projektową,</w:t>
      </w:r>
      <w:r w:rsidRPr="004970BB">
        <w:rPr>
          <w:rFonts w:ascii="Calibri" w:hAnsi="Calibri" w:cs="Calibri"/>
          <w:sz w:val="20"/>
          <w:szCs w:val="20"/>
        </w:rPr>
        <w:t xml:space="preserve"> która szczegółowo określa przedmiot umowy w terminie 7 dni od podpisania umowy. Zamawiający zastrzega jednocześnie, że Wykonawca zobowiązany będzie pobrać samodzielnie pełną dokumentację stanowiącą opis przedmiotu zamówienia udostępnioną na stronie internetowej Zamawiającego oraz wykonać na własny koszt wydruk niezbędnej dokumentacji „roboczej”.</w:t>
      </w:r>
    </w:p>
    <w:p w14:paraId="303C9FD3" w14:textId="77777777" w:rsidR="00941132" w:rsidRPr="004970BB" w:rsidRDefault="00941132" w:rsidP="007A7E73">
      <w:pPr>
        <w:numPr>
          <w:ilvl w:val="0"/>
          <w:numId w:val="70"/>
        </w:numPr>
        <w:suppressAutoHyphens/>
        <w:spacing w:after="160" w:line="259" w:lineRule="auto"/>
        <w:ind w:left="426" w:hanging="426"/>
        <w:contextualSpacing/>
        <w:jc w:val="left"/>
        <w:rPr>
          <w:rFonts w:ascii="Calibri" w:hAnsi="Calibri" w:cs="Calibri"/>
          <w:b/>
          <w:sz w:val="20"/>
          <w:szCs w:val="20"/>
        </w:rPr>
      </w:pPr>
      <w:r w:rsidRPr="004970BB">
        <w:rPr>
          <w:rFonts w:ascii="Calibri" w:hAnsi="Calibri" w:cs="Calibri"/>
          <w:sz w:val="20"/>
          <w:szCs w:val="20"/>
        </w:rPr>
        <w:t>Zamawiający przekaże protokolarnie Wykonawcy Teren budowy w terminie 7 dni od daty zawarcia Umowy po warunkiem spełnienia obowiązków Wykonawcy wynikających z § 17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7AD16AA5" w14:textId="77777777" w:rsidTr="00941132">
        <w:tc>
          <w:tcPr>
            <w:tcW w:w="668" w:type="dxa"/>
          </w:tcPr>
          <w:p w14:paraId="20CC1D73"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5</w:t>
            </w:r>
          </w:p>
        </w:tc>
        <w:tc>
          <w:tcPr>
            <w:tcW w:w="8404" w:type="dxa"/>
          </w:tcPr>
          <w:p w14:paraId="5192764E" w14:textId="77777777" w:rsidR="00941132" w:rsidRPr="00AC63F1" w:rsidRDefault="00941132" w:rsidP="00D26E7B">
            <w:pPr>
              <w:suppressAutoHyphens/>
              <w:spacing w:before="240" w:after="0"/>
              <w:ind w:left="0" w:firstLine="0"/>
              <w:jc w:val="left"/>
              <w:rPr>
                <w:rFonts w:ascii="Calibri" w:hAnsi="Calibri" w:cs="Calibri"/>
                <w:sz w:val="20"/>
                <w:szCs w:val="20"/>
              </w:rPr>
            </w:pPr>
            <w:r w:rsidRPr="004970BB">
              <w:rPr>
                <w:rFonts w:ascii="Calibri" w:hAnsi="Calibri" w:cs="Calibri"/>
                <w:b/>
                <w:sz w:val="20"/>
                <w:szCs w:val="20"/>
              </w:rPr>
              <w:t>ZOBOWIĄZANIE DO STOSOWANIA ZAŁ</w:t>
            </w:r>
            <w:r w:rsidR="00747643" w:rsidRPr="004970BB">
              <w:rPr>
                <w:rFonts w:ascii="Calibri" w:hAnsi="Calibri" w:cs="Calibri"/>
                <w:b/>
                <w:sz w:val="20"/>
                <w:szCs w:val="20"/>
              </w:rPr>
              <w:t>O</w:t>
            </w:r>
            <w:r w:rsidRPr="004970BB">
              <w:rPr>
                <w:rFonts w:ascii="Calibri" w:hAnsi="Calibri" w:cs="Calibri"/>
                <w:b/>
                <w:sz w:val="20"/>
                <w:szCs w:val="20"/>
              </w:rPr>
              <w:t xml:space="preserve">ŻEŃ PRZYJĘTYCH W </w:t>
            </w:r>
            <w:r w:rsidR="00D26E7B" w:rsidRPr="004970BB">
              <w:rPr>
                <w:rFonts w:ascii="Calibri" w:hAnsi="Calibri" w:cs="Calibri"/>
                <w:b/>
                <w:sz w:val="20"/>
                <w:szCs w:val="20"/>
              </w:rPr>
              <w:t>ZO</w:t>
            </w:r>
          </w:p>
        </w:tc>
      </w:tr>
    </w:tbl>
    <w:p w14:paraId="4EF533C0" w14:textId="4D689EFF" w:rsidR="00941132" w:rsidRPr="00941132" w:rsidRDefault="00941132" w:rsidP="00D26E7B">
      <w:pPr>
        <w:suppressAutoHyphens/>
        <w:spacing w:after="160"/>
        <w:ind w:left="0" w:firstLine="0"/>
        <w:jc w:val="left"/>
        <w:rPr>
          <w:rFonts w:ascii="Tahoma" w:hAnsi="Tahoma" w:cs="Tahoma"/>
          <w:b/>
          <w:sz w:val="18"/>
          <w:szCs w:val="20"/>
        </w:rPr>
      </w:pPr>
      <w:r w:rsidRPr="00AC63F1">
        <w:rPr>
          <w:rFonts w:ascii="Calibri" w:hAnsi="Calibri" w:cs="Calibri"/>
          <w:sz w:val="20"/>
          <w:szCs w:val="20"/>
        </w:rPr>
        <w:t xml:space="preserve">Strony zgodnie ustalają, iż Zamawiający dostarczył Wykonawcy formularz zawierający </w:t>
      </w:r>
      <w:r w:rsidR="00EF5328">
        <w:rPr>
          <w:rFonts w:ascii="Calibri" w:hAnsi="Calibri" w:cs="Calibri"/>
          <w:sz w:val="20"/>
          <w:szCs w:val="20"/>
        </w:rPr>
        <w:t>i</w:t>
      </w:r>
      <w:r w:rsidRPr="00AC63F1">
        <w:rPr>
          <w:rFonts w:ascii="Calibri" w:hAnsi="Calibri" w:cs="Calibri"/>
          <w:sz w:val="20"/>
          <w:szCs w:val="20"/>
        </w:rPr>
        <w:t>stotn</w:t>
      </w:r>
      <w:r w:rsidR="00EF5328">
        <w:rPr>
          <w:rFonts w:ascii="Calibri" w:hAnsi="Calibri" w:cs="Calibri"/>
          <w:sz w:val="20"/>
          <w:szCs w:val="20"/>
        </w:rPr>
        <w:t>e</w:t>
      </w:r>
      <w:r w:rsidRPr="00AC63F1">
        <w:rPr>
          <w:rFonts w:ascii="Calibri" w:hAnsi="Calibri" w:cs="Calibri"/>
          <w:sz w:val="20"/>
          <w:szCs w:val="20"/>
        </w:rPr>
        <w:t xml:space="preserve"> </w:t>
      </w:r>
      <w:r w:rsidR="00EF5328">
        <w:rPr>
          <w:rFonts w:ascii="Calibri" w:hAnsi="Calibri" w:cs="Calibri"/>
          <w:sz w:val="20"/>
          <w:szCs w:val="20"/>
        </w:rPr>
        <w:t>w</w:t>
      </w:r>
      <w:r w:rsidRPr="00AC63F1">
        <w:rPr>
          <w:rFonts w:ascii="Calibri" w:hAnsi="Calibri" w:cs="Calibri"/>
          <w:sz w:val="20"/>
          <w:szCs w:val="20"/>
        </w:rPr>
        <w:t>arunk</w:t>
      </w:r>
      <w:r w:rsidR="00EF5328">
        <w:rPr>
          <w:rFonts w:ascii="Calibri" w:hAnsi="Calibri" w:cs="Calibri"/>
          <w:sz w:val="20"/>
          <w:szCs w:val="20"/>
        </w:rPr>
        <w:t>i</w:t>
      </w:r>
      <w:r w:rsidRPr="00AC63F1">
        <w:rPr>
          <w:rFonts w:ascii="Calibri" w:hAnsi="Calibri" w:cs="Calibri"/>
          <w:sz w:val="20"/>
          <w:szCs w:val="20"/>
        </w:rPr>
        <w:t xml:space="preserve"> </w:t>
      </w:r>
      <w:r w:rsidR="00EF5328">
        <w:rPr>
          <w:rFonts w:ascii="Calibri" w:hAnsi="Calibri" w:cs="Calibri"/>
          <w:sz w:val="20"/>
          <w:szCs w:val="20"/>
        </w:rPr>
        <w:t>z</w:t>
      </w:r>
      <w:r w:rsidRPr="00AC63F1">
        <w:rPr>
          <w:rFonts w:ascii="Calibri" w:hAnsi="Calibri" w:cs="Calibri"/>
          <w:sz w:val="20"/>
          <w:szCs w:val="20"/>
        </w:rPr>
        <w:t>amówienia, zawierającą m.in. istotne dla Zamawiającego postanowienia i zobowiązania Wykonawcy oraz, że są one obowiązujące przy wykonaniu umowy na wykonanie zamówienia publicznego</w:t>
      </w:r>
      <w:r w:rsidRPr="00941132">
        <w:rPr>
          <w:rFonts w:ascii="Tahoma" w:hAnsi="Tahoma" w:cs="Tahoma"/>
          <w:sz w:val="18"/>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4356A381" w14:textId="77777777" w:rsidTr="00941132">
        <w:trPr>
          <w:trHeight w:val="66"/>
        </w:trPr>
        <w:tc>
          <w:tcPr>
            <w:tcW w:w="668" w:type="dxa"/>
          </w:tcPr>
          <w:p w14:paraId="2FCF37AD" w14:textId="77777777" w:rsidR="00941132" w:rsidRPr="00AC63F1" w:rsidRDefault="00941132" w:rsidP="00941132">
            <w:pPr>
              <w:suppressAutoHyphens/>
              <w:spacing w:after="0"/>
              <w:ind w:left="0" w:firstLine="0"/>
              <w:jc w:val="left"/>
              <w:rPr>
                <w:rFonts w:ascii="Calibri" w:hAnsi="Calibri" w:cs="Calibri"/>
                <w:color w:val="000000"/>
                <w:sz w:val="20"/>
                <w:szCs w:val="20"/>
              </w:rPr>
            </w:pPr>
            <w:r w:rsidRPr="00AC63F1">
              <w:rPr>
                <w:rFonts w:ascii="Calibri" w:hAnsi="Calibri" w:cs="Calibri"/>
                <w:b/>
                <w:color w:val="000000"/>
                <w:sz w:val="20"/>
                <w:szCs w:val="20"/>
              </w:rPr>
              <w:t>§ 6</w:t>
            </w:r>
          </w:p>
        </w:tc>
        <w:tc>
          <w:tcPr>
            <w:tcW w:w="8404" w:type="dxa"/>
          </w:tcPr>
          <w:p w14:paraId="3B97A30B" w14:textId="77777777" w:rsidR="00941132" w:rsidRPr="00AC63F1" w:rsidRDefault="00941132" w:rsidP="00941132">
            <w:pPr>
              <w:suppressAutoHyphens/>
              <w:spacing w:after="0"/>
              <w:ind w:left="0" w:firstLine="0"/>
              <w:jc w:val="left"/>
              <w:rPr>
                <w:rFonts w:ascii="Calibri" w:hAnsi="Calibri" w:cs="Calibri"/>
                <w:sz w:val="20"/>
                <w:szCs w:val="20"/>
              </w:rPr>
            </w:pPr>
            <w:r w:rsidRPr="00AC63F1">
              <w:rPr>
                <w:rFonts w:ascii="Calibri" w:hAnsi="Calibri" w:cs="Calibri"/>
                <w:b/>
                <w:sz w:val="20"/>
                <w:szCs w:val="20"/>
              </w:rPr>
              <w:t>OBOWIĄZKI ZAMAWIAJĄCEGO</w:t>
            </w:r>
          </w:p>
        </w:tc>
      </w:tr>
    </w:tbl>
    <w:p w14:paraId="6DCB62C7" w14:textId="77777777" w:rsidR="00941132" w:rsidRPr="00AC63F1" w:rsidRDefault="00941132" w:rsidP="007A7E73">
      <w:pPr>
        <w:numPr>
          <w:ilvl w:val="3"/>
          <w:numId w:val="73"/>
        </w:numPr>
        <w:suppressAutoHyphens/>
        <w:spacing w:after="0" w:line="259" w:lineRule="auto"/>
        <w:ind w:left="426" w:hanging="426"/>
        <w:rPr>
          <w:rFonts w:ascii="Calibri" w:hAnsi="Calibri" w:cs="Calibri"/>
          <w:sz w:val="20"/>
          <w:szCs w:val="20"/>
        </w:rPr>
      </w:pPr>
      <w:r w:rsidRPr="00AC63F1">
        <w:rPr>
          <w:rFonts w:ascii="Calibri" w:hAnsi="Calibri" w:cs="Calibri"/>
          <w:sz w:val="20"/>
          <w:szCs w:val="20"/>
        </w:rPr>
        <w:t>Do obowiązków Zamawiającego należy m.in.:</w:t>
      </w:r>
    </w:p>
    <w:p w14:paraId="2E99611C" w14:textId="77777777" w:rsidR="00941132" w:rsidRPr="00AC63F1" w:rsidRDefault="00941132" w:rsidP="007A7E73">
      <w:pPr>
        <w:numPr>
          <w:ilvl w:val="0"/>
          <w:numId w:val="74"/>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wprowadzenie i protokolarne przekazanie Wykonawcy Terenu budowy oraz 1 egz. kompletnej Dokumentacji projektowej w wersji papierowej,</w:t>
      </w:r>
    </w:p>
    <w:p w14:paraId="4D2F298A" w14:textId="77777777" w:rsidR="00941132" w:rsidRPr="00AC63F1" w:rsidRDefault="00941132" w:rsidP="007A7E73">
      <w:pPr>
        <w:numPr>
          <w:ilvl w:val="0"/>
          <w:numId w:val="74"/>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zapewnienie na swój koszt Nadzoru autorskiego i inwestorskiego z zastrzeżeniem, że  w przypadku, gdy konieczność wprowadzenia zmian w Dokumentacji projektowej jest następstwem nienależytego wykonywania przedmiotu Umowy przez Wykonawcę, koszty modyfikacji Dokumentacji projektowej oraz związanych z tym prac obciążają Wykonawcę, </w:t>
      </w:r>
    </w:p>
    <w:p w14:paraId="25598015" w14:textId="77777777" w:rsidR="00941132" w:rsidRPr="00AC63F1" w:rsidRDefault="00941132" w:rsidP="007A7E73">
      <w:pPr>
        <w:numPr>
          <w:ilvl w:val="0"/>
          <w:numId w:val="74"/>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terminowe przystępowanie do odbiorów zamówienia,</w:t>
      </w:r>
    </w:p>
    <w:p w14:paraId="75935D26" w14:textId="77777777" w:rsidR="00941132" w:rsidRPr="00AC63F1" w:rsidRDefault="00941132" w:rsidP="007A7E73">
      <w:pPr>
        <w:numPr>
          <w:ilvl w:val="0"/>
          <w:numId w:val="74"/>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terminowa zapłata wynagrodzenia należnego Wykonawcy za wykonanie przedmiotu Umowy.</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2704FC14" w14:textId="77777777" w:rsidTr="00941132">
        <w:tc>
          <w:tcPr>
            <w:tcW w:w="669" w:type="dxa"/>
          </w:tcPr>
          <w:p w14:paraId="31696B80" w14:textId="77777777" w:rsidR="00941132" w:rsidRPr="00AC63F1" w:rsidRDefault="00941132" w:rsidP="006A004F">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7</w:t>
            </w:r>
          </w:p>
        </w:tc>
        <w:tc>
          <w:tcPr>
            <w:tcW w:w="8403" w:type="dxa"/>
          </w:tcPr>
          <w:p w14:paraId="344DC82B" w14:textId="77777777" w:rsidR="00941132" w:rsidRPr="00AC63F1" w:rsidRDefault="00941132" w:rsidP="006A004F">
            <w:pPr>
              <w:suppressAutoHyphens/>
              <w:spacing w:before="240" w:after="0"/>
              <w:ind w:left="0" w:firstLine="0"/>
              <w:jc w:val="left"/>
              <w:rPr>
                <w:rFonts w:ascii="Calibri" w:hAnsi="Calibri" w:cs="Calibri"/>
                <w:sz w:val="20"/>
                <w:szCs w:val="20"/>
              </w:rPr>
            </w:pPr>
            <w:r w:rsidRPr="00AC63F1">
              <w:rPr>
                <w:rFonts w:ascii="Calibri" w:hAnsi="Calibri" w:cs="Calibri"/>
                <w:b/>
                <w:sz w:val="20"/>
                <w:szCs w:val="20"/>
              </w:rPr>
              <w:t>OBOWIĄZKI WYKONAWCY</w:t>
            </w:r>
          </w:p>
        </w:tc>
      </w:tr>
    </w:tbl>
    <w:p w14:paraId="054758AC" w14:textId="77777777" w:rsidR="00941132" w:rsidRPr="00AC63F1" w:rsidRDefault="00941132" w:rsidP="007A7E73">
      <w:pPr>
        <w:numPr>
          <w:ilvl w:val="0"/>
          <w:numId w:val="68"/>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 xml:space="preserve">Do obowiązków Wykonawcy należy wykonywanie </w:t>
      </w:r>
      <w:r w:rsidRPr="00AC63F1">
        <w:rPr>
          <w:rFonts w:ascii="Calibri" w:hAnsi="Calibri" w:cs="Calibri"/>
          <w:color w:val="000000"/>
          <w:sz w:val="20"/>
          <w:szCs w:val="20"/>
        </w:rPr>
        <w:t xml:space="preserve">przedmiotu Umowy z należytą starannością zgodnie </w:t>
      </w:r>
      <w:r w:rsidRPr="00AC63F1">
        <w:rPr>
          <w:rFonts w:ascii="Calibri" w:hAnsi="Calibri" w:cs="Calibri"/>
          <w:color w:val="000000"/>
          <w:sz w:val="20"/>
          <w:szCs w:val="20"/>
        </w:rPr>
        <w:br/>
        <w:t>z Umową, Ofertą, Dokumentacją projektową, nienaruszającymi Umowy poleceniami Inspektora nadzoru</w:t>
      </w:r>
      <w:r w:rsidR="006A004F" w:rsidRPr="00AC63F1">
        <w:rPr>
          <w:rFonts w:ascii="Calibri" w:hAnsi="Calibri" w:cs="Calibri"/>
          <w:color w:val="000000"/>
          <w:sz w:val="20"/>
          <w:szCs w:val="20"/>
        </w:rPr>
        <w:t>/</w:t>
      </w:r>
      <w:proofErr w:type="spellStart"/>
      <w:r w:rsidR="006A004F" w:rsidRPr="00AC63F1">
        <w:rPr>
          <w:rFonts w:ascii="Calibri" w:hAnsi="Calibri" w:cs="Calibri"/>
          <w:color w:val="000000"/>
          <w:sz w:val="20"/>
          <w:szCs w:val="20"/>
        </w:rPr>
        <w:t>Zamawającego</w:t>
      </w:r>
      <w:proofErr w:type="spellEnd"/>
      <w:r w:rsidRPr="00AC63F1">
        <w:rPr>
          <w:rFonts w:ascii="Calibri" w:hAnsi="Calibri" w:cs="Calibri"/>
          <w:color w:val="000000"/>
          <w:sz w:val="20"/>
          <w:szCs w:val="20"/>
        </w:rPr>
        <w:t>, zasadami wiedzy technicznej, sztuki budowlanej oraz przepisami prawa powszechnie obowiązującego.</w:t>
      </w:r>
    </w:p>
    <w:p w14:paraId="1D2163F3" w14:textId="77777777" w:rsidR="00941132" w:rsidRPr="00AC63F1" w:rsidRDefault="00941132" w:rsidP="007A7E73">
      <w:pPr>
        <w:numPr>
          <w:ilvl w:val="0"/>
          <w:numId w:val="68"/>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Ponadto Wykonawca będzie odpowiedzialny za:</w:t>
      </w:r>
    </w:p>
    <w:p w14:paraId="2504343A"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Media:</w:t>
      </w:r>
    </w:p>
    <w:p w14:paraId="2D544B78" w14:textId="77777777" w:rsidR="00941132" w:rsidRPr="00AC63F1" w:rsidRDefault="00941132" w:rsidP="007A7E73">
      <w:pPr>
        <w:numPr>
          <w:ilvl w:val="0"/>
          <w:numId w:val="5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dostarczenie energii elektrycznej, w tym uzyskanie pozwoleń na dokonanie podłączeń oraz uzgodnienie warunków przyłączenia, dostarczenie wody, odbioru ścieków oraz za dostawę </w:t>
      </w:r>
      <w:r w:rsidR="00296CDE">
        <w:rPr>
          <w:rFonts w:ascii="Calibri" w:hAnsi="Calibri" w:cs="Calibri"/>
          <w:sz w:val="20"/>
          <w:szCs w:val="20"/>
        </w:rPr>
        <w:br/>
      </w:r>
      <w:r w:rsidRPr="00AC63F1">
        <w:rPr>
          <w:rFonts w:ascii="Calibri" w:hAnsi="Calibri" w:cs="Calibri"/>
          <w:sz w:val="20"/>
          <w:szCs w:val="20"/>
        </w:rPr>
        <w:t>i odbiór innych mediów oraz usług niezbędnych do wykonania przedmiotu umowy od dnia przekazania Terenu budowy do dnia protokolarnego Odbioru końcowego;</w:t>
      </w:r>
    </w:p>
    <w:p w14:paraId="15E00F7E"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Teren budowy i Zaplecze budowy:</w:t>
      </w:r>
    </w:p>
    <w:p w14:paraId="07C8A466" w14:textId="77777777" w:rsidR="00C05B1F"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przejęcie Terenu budowy od Zamawiającego w term</w:t>
      </w:r>
    </w:p>
    <w:p w14:paraId="4FBF0088" w14:textId="6E4C7F9D"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inie z nim uzgodnionym,</w:t>
      </w:r>
    </w:p>
    <w:p w14:paraId="6D843E3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zorganizowanie Zaplecza budowy w okolicy Terenu budowy, w tym organizację i utrzymanie zaplecza socjalnego budowy: ustawienia kontenerów, sanitariatów. Wykonawca ma obowiązek urządzenia, eksploatacji i likwidacji Zaplecza budowy,</w:t>
      </w:r>
    </w:p>
    <w:p w14:paraId="0554AC64" w14:textId="77777777" w:rsidR="00D90B79" w:rsidRPr="00AC63F1" w:rsidRDefault="00D90B79"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oznakowanie, zabezpieczenie niezbędnego terenu, ulic i Terenu budowy w sposób minimalizujący uciążliwość dla mieszkańców,</w:t>
      </w:r>
    </w:p>
    <w:p w14:paraId="1C66201E"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dostarczenie, zainstalowanie i utrzymanie tymczasowych urządzeń zabezpieczających w tym: ogrodzenia, poręcze, oświetlenie, sygnały, znaki ostrzegawcze oraz wszelkie inne środki niezbędne do ochrony robót,</w:t>
      </w:r>
    </w:p>
    <w:p w14:paraId="14EAE3B0"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odpowiednie zabezpieczenie oraz utrzymanie w czystości wjazdów i dojść na Teren budowy,</w:t>
      </w:r>
    </w:p>
    <w:p w14:paraId="122D80A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utrzymanie czystości na terenach przyległych do Terenu budowy,</w:t>
      </w:r>
    </w:p>
    <w:p w14:paraId="76AE26F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i uzgodnienie czasowej organizacji ruchu na okres budowy – </w:t>
      </w:r>
      <w:bookmarkStart w:id="41" w:name="_Hlk62196907"/>
      <w:r w:rsidRPr="00AC63F1">
        <w:rPr>
          <w:rFonts w:ascii="Calibri" w:hAnsi="Calibri" w:cs="Calibri"/>
          <w:sz w:val="20"/>
          <w:szCs w:val="20"/>
        </w:rPr>
        <w:t>jeżeli będzie wymagane</w:t>
      </w:r>
      <w:bookmarkEnd w:id="41"/>
      <w:r w:rsidRPr="00AC63F1">
        <w:rPr>
          <w:rFonts w:ascii="Calibri" w:hAnsi="Calibri" w:cs="Calibri"/>
          <w:sz w:val="20"/>
          <w:szCs w:val="20"/>
        </w:rPr>
        <w:t>,</w:t>
      </w:r>
    </w:p>
    <w:p w14:paraId="121AB65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zezwoleń na dojazd ciężkim sprzętem,</w:t>
      </w:r>
    </w:p>
    <w:p w14:paraId="25D1056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lastRenderedPageBreak/>
        <w:t>zapewnienie ochrony i dozoru mienia na Terenie budowy, do czasu zakończenia robót,</w:t>
      </w:r>
    </w:p>
    <w:p w14:paraId="5EC8772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likwidację zaplecza i obiektów tymczasowych wraz z kompleksowym sprzątaniem po budowie przed przekazaniem obiektów do użytkowania,</w:t>
      </w:r>
    </w:p>
    <w:p w14:paraId="4B8F613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569068B8" w14:textId="77777777" w:rsidR="007678A9"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Terenu budowy z zachowaniem najwyższej staranności i uwzględnieniem specyfiki obiektu oraz jego przeznaczenia, utrzymanie terenu w stanie umożliwiającym komunikację, zapewnienie niezbędnych przejść oraz ładu i porządku na Terenie budowy</w:t>
      </w:r>
      <w:r w:rsidR="0050627D" w:rsidRPr="00AC63F1">
        <w:rPr>
          <w:rFonts w:ascii="Calibri" w:hAnsi="Calibri" w:cs="Calibri"/>
          <w:sz w:val="20"/>
          <w:szCs w:val="20"/>
        </w:rPr>
        <w:t>;</w:t>
      </w:r>
    </w:p>
    <w:p w14:paraId="7D0E457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Odpady:</w:t>
      </w:r>
    </w:p>
    <w:p w14:paraId="278BD247"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wywóz stali, złomu, gruzu, innych odpadów z rozbiórki i ewentualnego nadmiaru ziemi na składowisko oraz utylizację odpadów,</w:t>
      </w:r>
    </w:p>
    <w:p w14:paraId="3A0EC4EF"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transportu odpadów budowlanych do miejsc ich wykorzystania lub utylizacji,</w:t>
      </w:r>
    </w:p>
    <w:p w14:paraId="63A5E82D"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wszelkich uzgodnień i pozwoleń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w:t>
      </w:r>
      <w:proofErr w:type="spellStart"/>
      <w:r w:rsidRPr="00AC63F1">
        <w:rPr>
          <w:rFonts w:ascii="Calibri" w:hAnsi="Calibri" w:cs="Calibri"/>
          <w:sz w:val="20"/>
          <w:szCs w:val="20"/>
        </w:rPr>
        <w:t>t.j</w:t>
      </w:r>
      <w:proofErr w:type="spellEnd"/>
      <w:r w:rsidRPr="00AC63F1">
        <w:rPr>
          <w:rFonts w:ascii="Calibri" w:hAnsi="Calibri" w:cs="Calibri"/>
          <w:sz w:val="20"/>
          <w:szCs w:val="20"/>
        </w:rPr>
        <w:t>. Dz. U. 202</w:t>
      </w:r>
      <w:r w:rsidR="00A80659">
        <w:rPr>
          <w:rFonts w:ascii="Calibri" w:hAnsi="Calibri" w:cs="Calibri"/>
          <w:sz w:val="20"/>
          <w:szCs w:val="20"/>
        </w:rPr>
        <w:t>3</w:t>
      </w:r>
      <w:r w:rsidRPr="00AC63F1">
        <w:rPr>
          <w:rFonts w:ascii="Calibri" w:hAnsi="Calibri" w:cs="Calibri"/>
          <w:sz w:val="20"/>
          <w:szCs w:val="20"/>
        </w:rPr>
        <w:t xml:space="preserve"> r., poz. </w:t>
      </w:r>
      <w:r w:rsidR="00A80659">
        <w:rPr>
          <w:rFonts w:ascii="Calibri" w:hAnsi="Calibri" w:cs="Calibri"/>
          <w:sz w:val="20"/>
          <w:szCs w:val="20"/>
        </w:rPr>
        <w:t xml:space="preserve">1587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6EC90101"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jako wytwarzający odpady budowlane, przepisów prawnych wynikających </w:t>
      </w:r>
      <w:r w:rsidRPr="00AC63F1">
        <w:rPr>
          <w:rFonts w:ascii="Calibri" w:hAnsi="Calibri" w:cs="Calibri"/>
          <w:sz w:val="20"/>
          <w:szCs w:val="20"/>
        </w:rPr>
        <w:br/>
        <w:t>z następujących ustaw:</w:t>
      </w:r>
    </w:p>
    <w:p w14:paraId="30386A77" w14:textId="77777777" w:rsidR="00941132" w:rsidRPr="00AC63F1" w:rsidRDefault="00941132" w:rsidP="007A7E73">
      <w:pPr>
        <w:numPr>
          <w:ilvl w:val="0"/>
          <w:numId w:val="59"/>
        </w:numPr>
        <w:tabs>
          <w:tab w:val="left" w:pos="1701"/>
        </w:tabs>
        <w:suppressAutoHyphens/>
        <w:autoSpaceDE w:val="0"/>
        <w:autoSpaceDN w:val="0"/>
        <w:adjustRightInd w:val="0"/>
        <w:spacing w:after="160" w:line="259" w:lineRule="auto"/>
        <w:ind w:left="1701" w:hanging="425"/>
        <w:contextualSpacing/>
        <w:jc w:val="left"/>
        <w:rPr>
          <w:rFonts w:ascii="Calibri" w:hAnsi="Calibri" w:cs="Calibri"/>
          <w:sz w:val="20"/>
          <w:szCs w:val="20"/>
        </w:rPr>
      </w:pPr>
      <w:r w:rsidRPr="00AC63F1">
        <w:rPr>
          <w:rFonts w:ascii="Calibri" w:hAnsi="Calibri" w:cs="Calibri"/>
          <w:sz w:val="20"/>
          <w:szCs w:val="20"/>
        </w:rPr>
        <w:t>Ustawy z dnia 27 kwietnia 2001 r. Prawo ochrony środowiska (</w:t>
      </w:r>
      <w:proofErr w:type="spellStart"/>
      <w:r w:rsidRPr="00AC63F1">
        <w:rPr>
          <w:rFonts w:ascii="Calibri" w:hAnsi="Calibri" w:cs="Calibri"/>
          <w:sz w:val="20"/>
          <w:szCs w:val="20"/>
        </w:rPr>
        <w:t>t.j</w:t>
      </w:r>
      <w:proofErr w:type="spellEnd"/>
      <w:r w:rsidRPr="00AC63F1">
        <w:rPr>
          <w:rFonts w:ascii="Calibri" w:hAnsi="Calibri" w:cs="Calibri"/>
          <w:sz w:val="20"/>
          <w:szCs w:val="20"/>
        </w:rPr>
        <w:t>. Dz. U. z 202</w:t>
      </w:r>
      <w:r w:rsidR="00A80659">
        <w:rPr>
          <w:rFonts w:ascii="Calibri" w:hAnsi="Calibri" w:cs="Calibri"/>
          <w:sz w:val="20"/>
          <w:szCs w:val="20"/>
        </w:rPr>
        <w:t>4</w:t>
      </w:r>
      <w:r w:rsidRPr="00AC63F1">
        <w:rPr>
          <w:rFonts w:ascii="Calibri" w:hAnsi="Calibri" w:cs="Calibri"/>
          <w:sz w:val="20"/>
          <w:szCs w:val="20"/>
        </w:rPr>
        <w:t xml:space="preserve">  r., poz. </w:t>
      </w:r>
      <w:r w:rsidR="00A80659">
        <w:rPr>
          <w:rFonts w:ascii="Calibri" w:hAnsi="Calibri" w:cs="Calibri"/>
          <w:sz w:val="20"/>
          <w:szCs w:val="20"/>
        </w:rPr>
        <w:t>54</w:t>
      </w:r>
      <w:r w:rsidRPr="00AC63F1">
        <w:rPr>
          <w:rFonts w:ascii="Calibri" w:hAnsi="Calibri" w:cs="Calibri"/>
          <w:sz w:val="20"/>
          <w:szCs w:val="20"/>
        </w:rPr>
        <w:t>)</w:t>
      </w:r>
    </w:p>
    <w:p w14:paraId="7F592EAB" w14:textId="77777777" w:rsidR="00941132" w:rsidRPr="00AC63F1" w:rsidRDefault="00941132" w:rsidP="007A7E73">
      <w:pPr>
        <w:numPr>
          <w:ilvl w:val="0"/>
          <w:numId w:val="59"/>
        </w:numPr>
        <w:tabs>
          <w:tab w:val="left" w:pos="1701"/>
        </w:tabs>
        <w:suppressAutoHyphens/>
        <w:autoSpaceDE w:val="0"/>
        <w:autoSpaceDN w:val="0"/>
        <w:adjustRightInd w:val="0"/>
        <w:spacing w:after="160" w:line="259" w:lineRule="auto"/>
        <w:ind w:left="1701" w:hanging="425"/>
        <w:contextualSpacing/>
        <w:jc w:val="left"/>
        <w:rPr>
          <w:rFonts w:ascii="Calibri" w:hAnsi="Calibri" w:cs="Calibri"/>
          <w:sz w:val="20"/>
          <w:szCs w:val="20"/>
        </w:rPr>
      </w:pPr>
      <w:r w:rsidRPr="00AC63F1">
        <w:rPr>
          <w:rFonts w:ascii="Calibri" w:hAnsi="Calibri" w:cs="Calibri"/>
          <w:sz w:val="20"/>
          <w:szCs w:val="20"/>
        </w:rPr>
        <w:t>Ustawy z dnia 14 grudnia 2012 r. o odpadach (</w:t>
      </w:r>
      <w:proofErr w:type="spellStart"/>
      <w:r w:rsidRPr="00AC63F1">
        <w:rPr>
          <w:rFonts w:ascii="Calibri" w:hAnsi="Calibri" w:cs="Calibri"/>
          <w:sz w:val="20"/>
          <w:szCs w:val="20"/>
        </w:rPr>
        <w:t>t.j</w:t>
      </w:r>
      <w:proofErr w:type="spellEnd"/>
      <w:r w:rsidRPr="00AC63F1">
        <w:rPr>
          <w:rFonts w:ascii="Calibri" w:hAnsi="Calibri" w:cs="Calibri"/>
          <w:sz w:val="20"/>
          <w:szCs w:val="20"/>
        </w:rPr>
        <w:t>. Dz. U. z 20</w:t>
      </w:r>
      <w:r w:rsidR="00A80659">
        <w:rPr>
          <w:rFonts w:ascii="Calibri" w:hAnsi="Calibri" w:cs="Calibri"/>
          <w:sz w:val="20"/>
          <w:szCs w:val="20"/>
        </w:rPr>
        <w:t>23</w:t>
      </w:r>
      <w:r w:rsidRPr="00AC63F1">
        <w:rPr>
          <w:rFonts w:ascii="Calibri" w:hAnsi="Calibri" w:cs="Calibri"/>
          <w:sz w:val="20"/>
          <w:szCs w:val="20"/>
        </w:rPr>
        <w:t xml:space="preserve"> r., poz. </w:t>
      </w:r>
      <w:r w:rsidR="00A80659">
        <w:rPr>
          <w:rFonts w:ascii="Calibri" w:hAnsi="Calibri" w:cs="Calibri"/>
          <w:sz w:val="20"/>
          <w:szCs w:val="20"/>
        </w:rPr>
        <w:t xml:space="preserve">1587 </w:t>
      </w:r>
      <w:r w:rsidRPr="00AC63F1">
        <w:rPr>
          <w:rFonts w:ascii="Calibri" w:hAnsi="Calibri" w:cs="Calibri"/>
          <w:sz w:val="20"/>
          <w:szCs w:val="20"/>
        </w:rPr>
        <w:t xml:space="preserve">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1B60555A" w14:textId="77777777" w:rsidR="00941132" w:rsidRPr="00AC63F1" w:rsidRDefault="00941132" w:rsidP="006A004F">
      <w:pPr>
        <w:tabs>
          <w:tab w:val="left" w:pos="1276"/>
        </w:tabs>
        <w:suppressAutoHyphens/>
        <w:autoSpaceDE w:val="0"/>
        <w:autoSpaceDN w:val="0"/>
        <w:adjustRightInd w:val="0"/>
        <w:spacing w:after="0"/>
        <w:ind w:left="1276" w:hanging="425"/>
        <w:jc w:val="left"/>
        <w:rPr>
          <w:rFonts w:ascii="Calibri" w:hAnsi="Calibri" w:cs="Calibri"/>
          <w:sz w:val="20"/>
          <w:szCs w:val="20"/>
        </w:rPr>
      </w:pPr>
      <w:r w:rsidRPr="00AC63F1">
        <w:rPr>
          <w:rFonts w:ascii="Calibri" w:hAnsi="Calibri" w:cs="Calibri"/>
          <w:sz w:val="20"/>
          <w:szCs w:val="20"/>
        </w:rPr>
        <w:tab/>
        <w:t>Powołane przepisy prawne Wykonawca zobowiązuje się stosować z uwzględnieniem ewentualnych zmian stanu prawnego w tym zakresie;</w:t>
      </w:r>
    </w:p>
    <w:p w14:paraId="59B721A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Rozpoczęcie robót:</w:t>
      </w:r>
    </w:p>
    <w:p w14:paraId="6192FA34" w14:textId="77777777" w:rsidR="0050627D" w:rsidRPr="00AC63F1" w:rsidRDefault="00E73E6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opracowanie projektu organizacji robót,</w:t>
      </w:r>
    </w:p>
    <w:p w14:paraId="5E95845D" w14:textId="1597C7E4" w:rsidR="0050627D" w:rsidRPr="00347890" w:rsidRDefault="0050627D"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347890">
        <w:rPr>
          <w:rFonts w:ascii="Calibri" w:hAnsi="Calibri" w:cs="Calibri"/>
          <w:b/>
          <w:bCs/>
          <w:sz w:val="20"/>
          <w:szCs w:val="20"/>
        </w:rPr>
        <w:t>pisemne powiadomienia wszystkich zainteresowanych stron - właścicieli lub administratorów terenów, właścicieli urządzeń, inne jednostki zgodnie z uzgodnieniami Dokumentacji projektowej – o terminie rozpoczęcia prac</w:t>
      </w:r>
      <w:r w:rsidR="00347890">
        <w:rPr>
          <w:rFonts w:ascii="Calibri" w:hAnsi="Calibri" w:cs="Calibri"/>
          <w:b/>
          <w:bCs/>
          <w:sz w:val="20"/>
          <w:szCs w:val="20"/>
        </w:rPr>
        <w:t>, co najmniej na 5 dni roboczych przed przystąpieniem do robót</w:t>
      </w:r>
      <w:r w:rsidRPr="00347890">
        <w:rPr>
          <w:rFonts w:ascii="Calibri" w:hAnsi="Calibri" w:cs="Calibri"/>
          <w:b/>
          <w:bCs/>
          <w:sz w:val="20"/>
          <w:szCs w:val="20"/>
        </w:rPr>
        <w:t xml:space="preserve"> oraz o przewidywanym terminie zakończenia,</w:t>
      </w:r>
    </w:p>
    <w:p w14:paraId="2903DE12" w14:textId="77777777" w:rsidR="004F6758"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sporządzenie opisu udostępnionych terenów łącznie z dokumentacją fotograficzną, </w:t>
      </w:r>
    </w:p>
    <w:p w14:paraId="146B1CCD" w14:textId="77777777" w:rsidR="004F6758" w:rsidRPr="00AC63F1" w:rsidRDefault="004F6758" w:rsidP="007A7E73">
      <w:pPr>
        <w:numPr>
          <w:ilvl w:val="0"/>
          <w:numId w:val="57"/>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 xml:space="preserve">powiadomienie na co najmniej 7 dni przed rozpoczęciem robót, organu nadzoru budowlanego, projektanta sprawującego nadzór nad zgodnością realizacji robót z projektem oraz Zamawiającego o planowanym terminie rozpoczęcia robót </w:t>
      </w:r>
      <w:bookmarkStart w:id="42" w:name="_Hlk62199112"/>
      <w:r w:rsidRPr="00AC63F1">
        <w:rPr>
          <w:rFonts w:ascii="Calibri" w:hAnsi="Calibri" w:cs="Calibri"/>
          <w:sz w:val="20"/>
          <w:szCs w:val="20"/>
        </w:rPr>
        <w:t>- jeżeli będzie wymagane</w:t>
      </w:r>
      <w:bookmarkEnd w:id="42"/>
      <w:r w:rsidRPr="00AC63F1">
        <w:rPr>
          <w:rFonts w:ascii="Calibri" w:hAnsi="Calibri" w:cs="Calibri"/>
          <w:sz w:val="20"/>
          <w:szCs w:val="20"/>
        </w:rPr>
        <w:t>;</w:t>
      </w:r>
    </w:p>
    <w:p w14:paraId="6C3CAA27" w14:textId="77777777" w:rsidR="004F6758" w:rsidRPr="00AC63F1" w:rsidRDefault="004F6758"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prowadzenie dokumentacji fotograficznej na każdym etapie robót budowlanych, tj. przed przystąpieniem do robót, </w:t>
      </w:r>
      <w:r w:rsidR="00543899" w:rsidRPr="00AC63F1">
        <w:rPr>
          <w:rFonts w:ascii="Calibri" w:hAnsi="Calibri" w:cs="Calibri"/>
          <w:sz w:val="20"/>
          <w:szCs w:val="20"/>
        </w:rPr>
        <w:t xml:space="preserve">w trakcie </w:t>
      </w:r>
      <w:r w:rsidRPr="00AC63F1">
        <w:rPr>
          <w:rFonts w:ascii="Calibri" w:hAnsi="Calibri" w:cs="Calibri"/>
          <w:sz w:val="20"/>
          <w:szCs w:val="20"/>
        </w:rPr>
        <w:t>postęp</w:t>
      </w:r>
      <w:r w:rsidR="00543899" w:rsidRPr="00AC63F1">
        <w:rPr>
          <w:rFonts w:ascii="Calibri" w:hAnsi="Calibri" w:cs="Calibri"/>
          <w:sz w:val="20"/>
          <w:szCs w:val="20"/>
        </w:rPr>
        <w:t>u</w:t>
      </w:r>
      <w:r w:rsidRPr="00AC63F1">
        <w:rPr>
          <w:rFonts w:ascii="Calibri" w:hAnsi="Calibri" w:cs="Calibri"/>
          <w:sz w:val="20"/>
          <w:szCs w:val="20"/>
        </w:rPr>
        <w:t xml:space="preserve"> prac oraz na zakończenie realizacji robót;</w:t>
      </w:r>
    </w:p>
    <w:p w14:paraId="6E589785" w14:textId="77777777" w:rsidR="00941132" w:rsidRPr="004970BB" w:rsidRDefault="00941132" w:rsidP="007A7E73">
      <w:pPr>
        <w:numPr>
          <w:ilvl w:val="0"/>
          <w:numId w:val="57"/>
        </w:numPr>
        <w:tabs>
          <w:tab w:val="left" w:pos="1276"/>
          <w:tab w:val="left" w:pos="1418"/>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wykupu polisy ubezpieczeniowej zgodnie </w:t>
      </w:r>
      <w:r w:rsidRPr="004970BB">
        <w:rPr>
          <w:rFonts w:ascii="Calibri" w:hAnsi="Calibri" w:cs="Calibri"/>
          <w:sz w:val="20"/>
          <w:szCs w:val="20"/>
        </w:rPr>
        <w:t>z § 17,</w:t>
      </w:r>
    </w:p>
    <w:p w14:paraId="57B9C52C" w14:textId="77777777" w:rsidR="00941132"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przedstawienie Zamawiającemu kopii polis ubezpieczeniowych, ważnych nie później niż od daty przekazania Terenu budowy do czasu Odbioru końcowego;</w:t>
      </w:r>
    </w:p>
    <w:p w14:paraId="0CCE0C91" w14:textId="77777777" w:rsidR="00941132" w:rsidRPr="00A416C2"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416C2">
        <w:rPr>
          <w:rFonts w:ascii="Calibri" w:hAnsi="Calibri" w:cs="Calibri"/>
          <w:b/>
          <w:bCs/>
          <w:sz w:val="20"/>
          <w:szCs w:val="20"/>
        </w:rPr>
        <w:t>Opracowania:</w:t>
      </w:r>
    </w:p>
    <w:p w14:paraId="57C4D983" w14:textId="77777777" w:rsidR="00941132" w:rsidRPr="00AC63F1" w:rsidRDefault="00941132" w:rsidP="007A7E73">
      <w:pPr>
        <w:numPr>
          <w:ilvl w:val="0"/>
          <w:numId w:val="58"/>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 BIOZ</w:t>
      </w:r>
      <w:r w:rsidR="00877AAE" w:rsidRPr="00877AAE">
        <w:t xml:space="preserve"> </w:t>
      </w:r>
      <w:r w:rsidR="00877AAE" w:rsidRPr="00877AAE">
        <w:rPr>
          <w:rFonts w:ascii="Calibri" w:hAnsi="Calibri" w:cs="Calibri"/>
          <w:sz w:val="20"/>
          <w:szCs w:val="20"/>
        </w:rPr>
        <w:t>zgodnie z ustawą Prawo budowlane</w:t>
      </w:r>
      <w:r w:rsidRPr="00AC63F1">
        <w:rPr>
          <w:rFonts w:ascii="Calibri" w:hAnsi="Calibri" w:cs="Calibri"/>
          <w:sz w:val="20"/>
          <w:szCs w:val="20"/>
        </w:rPr>
        <w:t>,</w:t>
      </w:r>
    </w:p>
    <w:p w14:paraId="35D95154" w14:textId="77777777" w:rsidR="00385124" w:rsidRPr="00AC63F1" w:rsidRDefault="00941132" w:rsidP="007A7E73">
      <w:pPr>
        <w:numPr>
          <w:ilvl w:val="0"/>
          <w:numId w:val="58"/>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plany organizacji robót budowlanych służące realizacji przedmiotu Umowy i metod, które zamierza w tym celu przyjąć Wykonawca - sporządzane na żądanie Inspektora nadzoru,</w:t>
      </w:r>
    </w:p>
    <w:p w14:paraId="6D11DC14" w14:textId="77777777" w:rsidR="00941132" w:rsidRPr="00AC63F1" w:rsidRDefault="00941132" w:rsidP="007A7E73">
      <w:pPr>
        <w:numPr>
          <w:ilvl w:val="0"/>
          <w:numId w:val="58"/>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Dokumentacja powykonawcza;</w:t>
      </w:r>
    </w:p>
    <w:p w14:paraId="6134DF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Prace zabezpieczające:</w:t>
      </w:r>
    </w:p>
    <w:p w14:paraId="447F8042" w14:textId="77777777" w:rsidR="00941132" w:rsidRPr="00AC63F1" w:rsidRDefault="00941132" w:rsidP="007A7E73">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prac zabezpieczających wynikających z konieczności wykonywania robót </w:t>
      </w:r>
      <w:r w:rsidRPr="00AC63F1">
        <w:rPr>
          <w:rFonts w:ascii="Calibri" w:hAnsi="Calibri" w:cs="Calibri"/>
          <w:sz w:val="20"/>
          <w:szCs w:val="20"/>
        </w:rPr>
        <w:br/>
        <w:t>w bezpośrednim sąsiedztwie istniejących obiektów budowlanych,</w:t>
      </w:r>
    </w:p>
    <w:p w14:paraId="6A6832CD" w14:textId="4AC63B5A" w:rsidR="00385124" w:rsidRPr="00AC63F1" w:rsidRDefault="00941132" w:rsidP="007A7E73">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wykopów wraz z umocnieniem skarp i ewentualnego odwodnie</w:t>
      </w:r>
      <w:r w:rsidR="00296CDE">
        <w:rPr>
          <w:rFonts w:ascii="Calibri" w:hAnsi="Calibri" w:cs="Calibri"/>
          <w:sz w:val="20"/>
          <w:szCs w:val="20"/>
        </w:rPr>
        <w:t>nia</w:t>
      </w:r>
      <w:r w:rsidRPr="00AC63F1">
        <w:rPr>
          <w:rFonts w:ascii="Calibri" w:hAnsi="Calibri" w:cs="Calibri"/>
          <w:sz w:val="20"/>
          <w:szCs w:val="20"/>
        </w:rPr>
        <w:t xml:space="preserve"> wykopów </w:t>
      </w:r>
      <w:r w:rsidRPr="00AC63F1">
        <w:rPr>
          <w:rFonts w:ascii="Calibri" w:hAnsi="Calibri" w:cs="Calibri"/>
          <w:sz w:val="20"/>
          <w:szCs w:val="20"/>
        </w:rPr>
        <w:br/>
        <w:t>w zgodzie z obowiązującymi przepisami w szczególności z przepisami Ustawy z dnia 20 lipca 2017 r. Prawo wodne (</w:t>
      </w:r>
      <w:proofErr w:type="spellStart"/>
      <w:r w:rsidRPr="00AC63F1">
        <w:rPr>
          <w:rFonts w:ascii="Calibri" w:hAnsi="Calibri" w:cs="Calibri"/>
          <w:sz w:val="20"/>
          <w:szCs w:val="20"/>
        </w:rPr>
        <w:t>t.j</w:t>
      </w:r>
      <w:proofErr w:type="spellEnd"/>
      <w:r w:rsidRPr="00AC63F1">
        <w:rPr>
          <w:rFonts w:ascii="Calibri" w:hAnsi="Calibri" w:cs="Calibri"/>
          <w:sz w:val="20"/>
          <w:szCs w:val="20"/>
        </w:rPr>
        <w:t>. Dz.U. 202</w:t>
      </w:r>
      <w:r w:rsidR="00347890">
        <w:rPr>
          <w:rFonts w:ascii="Calibri" w:hAnsi="Calibri" w:cs="Calibri"/>
          <w:sz w:val="20"/>
          <w:szCs w:val="20"/>
        </w:rPr>
        <w:t>4</w:t>
      </w:r>
      <w:r w:rsidRPr="00AC63F1">
        <w:rPr>
          <w:rFonts w:ascii="Calibri" w:hAnsi="Calibri" w:cs="Calibri"/>
          <w:sz w:val="20"/>
          <w:szCs w:val="20"/>
        </w:rPr>
        <w:t xml:space="preserve"> poz.</w:t>
      </w:r>
      <w:r w:rsidR="00505614" w:rsidRPr="00AC63F1">
        <w:rPr>
          <w:rFonts w:ascii="Calibri" w:hAnsi="Calibri" w:cs="Calibri"/>
          <w:sz w:val="20"/>
          <w:szCs w:val="20"/>
        </w:rPr>
        <w:t xml:space="preserve"> </w:t>
      </w:r>
      <w:r w:rsidR="00C67157">
        <w:rPr>
          <w:rFonts w:ascii="Calibri" w:hAnsi="Calibri" w:cs="Calibri"/>
          <w:sz w:val="20"/>
          <w:szCs w:val="20"/>
        </w:rPr>
        <w:t>1</w:t>
      </w:r>
      <w:r w:rsidR="00347890">
        <w:rPr>
          <w:rFonts w:ascii="Calibri" w:hAnsi="Calibri" w:cs="Calibri"/>
          <w:sz w:val="20"/>
          <w:szCs w:val="20"/>
        </w:rPr>
        <w:t>087</w:t>
      </w:r>
      <w:r w:rsidRPr="00AC63F1">
        <w:rPr>
          <w:rFonts w:ascii="Calibri" w:hAnsi="Calibri" w:cs="Calibri"/>
          <w:sz w:val="20"/>
          <w:szCs w:val="20"/>
        </w:rPr>
        <w:t xml:space="preserve">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3A71BF9C" w14:textId="77777777" w:rsidR="00385124" w:rsidRPr="00AC63F1" w:rsidRDefault="00941132" w:rsidP="007A7E73">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na czas robót urządzeń podziemnych krzyżujących się z realizowaną inwestycją oraz zabezpieczenie przed uszkodzeniem istniejących nawierzchni chodników, dojść, dróg, </w:t>
      </w:r>
      <w:r w:rsidRPr="00AC63F1">
        <w:rPr>
          <w:rFonts w:ascii="Calibri" w:hAnsi="Calibri" w:cs="Calibri"/>
          <w:sz w:val="20"/>
          <w:szCs w:val="20"/>
        </w:rPr>
        <w:lastRenderedPageBreak/>
        <w:t>elementów budynku itp. przed uszkodzeniami, a w przypadku ich uszkodzenia odtworzenie uszkodzonych elementów,</w:t>
      </w:r>
    </w:p>
    <w:p w14:paraId="38D0950B" w14:textId="77777777" w:rsidR="00580350" w:rsidRPr="00874DAE" w:rsidRDefault="00385124"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b/>
          <w:bCs/>
          <w:color w:val="000000"/>
          <w:sz w:val="20"/>
          <w:szCs w:val="20"/>
        </w:rPr>
      </w:pPr>
      <w:r w:rsidRPr="00874DAE">
        <w:rPr>
          <w:rFonts w:ascii="Calibri" w:hAnsi="Calibri" w:cs="Calibri"/>
          <w:b/>
          <w:bCs/>
          <w:color w:val="000000"/>
          <w:sz w:val="20"/>
          <w:szCs w:val="20"/>
        </w:rPr>
        <w:t xml:space="preserve">usuwanie awarii powstałych podczas wykonywania prac oraz ponoszenie wszelkich kosztów </w:t>
      </w:r>
      <w:r w:rsidR="006A004F" w:rsidRPr="00874DAE">
        <w:rPr>
          <w:rFonts w:ascii="Calibri" w:hAnsi="Calibri" w:cs="Calibri"/>
          <w:b/>
          <w:bCs/>
          <w:color w:val="000000"/>
          <w:sz w:val="20"/>
          <w:szCs w:val="20"/>
        </w:rPr>
        <w:br/>
      </w:r>
      <w:r w:rsidRPr="00874DAE">
        <w:rPr>
          <w:rFonts w:ascii="Calibri" w:hAnsi="Calibri" w:cs="Calibri"/>
          <w:b/>
          <w:bCs/>
          <w:color w:val="000000"/>
          <w:sz w:val="20"/>
          <w:szCs w:val="20"/>
        </w:rPr>
        <w:t>z tym związanych. Prace wynikłe na skutek awarii (zagrażające przerwaniu ciągłości dostawy do miasta) muszą być wykonane bezzwłocznie, w czasie nie przekraczającym 7 godzin,</w:t>
      </w:r>
    </w:p>
    <w:p w14:paraId="34F2AAE0" w14:textId="77777777" w:rsidR="00941132" w:rsidRPr="00AC63F1" w:rsidRDefault="00505614"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zapewnienie odbiorów specjalistycznych niezbędnych dla realizacji inwestycji, oraz przygotowania dokumentacji, badań, protokołów wymaganych przez stosowne organy</w:t>
      </w:r>
      <w:r w:rsidR="001B0CF9" w:rsidRPr="00AC63F1">
        <w:rPr>
          <w:rFonts w:ascii="Calibri" w:hAnsi="Calibri" w:cs="Calibri"/>
          <w:sz w:val="20"/>
          <w:szCs w:val="20"/>
        </w:rPr>
        <w:t>,</w:t>
      </w:r>
    </w:p>
    <w:p w14:paraId="5C923215" w14:textId="77777777" w:rsidR="00877AAE" w:rsidRPr="00AC63F1" w:rsidRDefault="00941132"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zabezpieczenie istniejących budynków i obiektów w niezbędnym zakresie, wykopów oraz wymiany gruntów wynikających z występowania gruntów niebudowlanych</w:t>
      </w:r>
      <w:r w:rsidR="00580350" w:rsidRPr="00AC63F1">
        <w:rPr>
          <w:rFonts w:ascii="Calibri" w:hAnsi="Calibri" w:cs="Calibri"/>
          <w:sz w:val="20"/>
          <w:szCs w:val="20"/>
        </w:rPr>
        <w:t>,</w:t>
      </w:r>
    </w:p>
    <w:p w14:paraId="6F98403E" w14:textId="77777777" w:rsidR="00877AAE" w:rsidRDefault="00877AAE"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877AAE">
        <w:rPr>
          <w:rFonts w:ascii="Calibri" w:hAnsi="Calibri" w:cs="Calibri"/>
          <w:sz w:val="20"/>
          <w:szCs w:val="20"/>
        </w:rPr>
        <w:t xml:space="preserve">zabezpieczenie przed zniszczeniem znajdującego się na terenie budowy </w:t>
      </w:r>
      <w:r w:rsidRPr="00874DAE">
        <w:rPr>
          <w:rFonts w:ascii="Calibri" w:hAnsi="Calibri" w:cs="Calibri"/>
          <w:sz w:val="20"/>
          <w:szCs w:val="20"/>
        </w:rPr>
        <w:t>i nie podlegającego likwidacji zadrzewienia i innych elementów zagospodarowania terenu oraz istniejących instalacji podziemnych i nadziemnych,</w:t>
      </w:r>
    </w:p>
    <w:p w14:paraId="297A1B6E" w14:textId="77777777" w:rsidR="00347890" w:rsidRPr="001458D5" w:rsidRDefault="00347890" w:rsidP="00347890">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1458D5">
        <w:rPr>
          <w:rFonts w:ascii="Calibri" w:hAnsi="Calibri" w:cs="Calibri"/>
          <w:sz w:val="20"/>
          <w:szCs w:val="20"/>
        </w:rPr>
        <w:t xml:space="preserve">zapewnienie stałego dojazdu do posesji mieszkańców, utrzymanie na terenie objętym budową stałego ruchu kołowego i pieszego ( w tym w szczególności </w:t>
      </w:r>
      <w:r>
        <w:rPr>
          <w:rFonts w:ascii="Calibri" w:hAnsi="Calibri" w:cs="Calibri"/>
          <w:sz w:val="20"/>
          <w:szCs w:val="20"/>
        </w:rPr>
        <w:t xml:space="preserve"> </w:t>
      </w:r>
      <w:r w:rsidRPr="001458D5">
        <w:rPr>
          <w:rFonts w:ascii="Calibri" w:hAnsi="Calibri" w:cs="Calibri"/>
          <w:sz w:val="20"/>
          <w:szCs w:val="20"/>
        </w:rPr>
        <w:t>w miejscach gdzie prowadzona jest działalność gospodarcza) w okresie realizacji inwestycji, aż do zakończenia i odbioru końcowego robót</w:t>
      </w:r>
      <w:r>
        <w:rPr>
          <w:rFonts w:ascii="Calibri" w:hAnsi="Calibri" w:cs="Calibri"/>
          <w:sz w:val="20"/>
          <w:szCs w:val="20"/>
        </w:rPr>
        <w:t>,</w:t>
      </w:r>
    </w:p>
    <w:p w14:paraId="3EE58AF3" w14:textId="77777777" w:rsidR="00171851" w:rsidRPr="00AC63F1" w:rsidRDefault="00AC308B"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zapewnienie </w:t>
      </w:r>
      <w:r w:rsidR="00171851" w:rsidRPr="00AC63F1">
        <w:rPr>
          <w:rFonts w:ascii="Calibri" w:hAnsi="Calibri" w:cs="Calibri"/>
          <w:sz w:val="20"/>
          <w:szCs w:val="20"/>
        </w:rPr>
        <w:t>oświetleni</w:t>
      </w:r>
      <w:r w:rsidRPr="00AC63F1">
        <w:rPr>
          <w:rFonts w:ascii="Calibri" w:hAnsi="Calibri" w:cs="Calibri"/>
          <w:sz w:val="20"/>
          <w:szCs w:val="20"/>
        </w:rPr>
        <w:t>a</w:t>
      </w:r>
      <w:r w:rsidR="00171851" w:rsidRPr="00AC63F1">
        <w:rPr>
          <w:rFonts w:ascii="Calibri" w:hAnsi="Calibri" w:cs="Calibri"/>
          <w:sz w:val="20"/>
          <w:szCs w:val="20"/>
        </w:rPr>
        <w:t xml:space="preserve"> terenu</w:t>
      </w:r>
      <w:r w:rsidR="00543899" w:rsidRPr="00AC63F1">
        <w:rPr>
          <w:rFonts w:ascii="Calibri" w:hAnsi="Calibri" w:cs="Calibri"/>
          <w:sz w:val="20"/>
          <w:szCs w:val="20"/>
        </w:rPr>
        <w:t>,</w:t>
      </w:r>
      <w:r w:rsidR="00171851" w:rsidRPr="00AC63F1">
        <w:rPr>
          <w:rFonts w:ascii="Calibri" w:hAnsi="Calibri" w:cs="Calibri"/>
          <w:sz w:val="20"/>
          <w:szCs w:val="20"/>
        </w:rPr>
        <w:t xml:space="preserve"> na którym będą wykonywane prace</w:t>
      </w:r>
      <w:r w:rsidR="00783BAE" w:rsidRPr="00AC63F1">
        <w:rPr>
          <w:rFonts w:ascii="Calibri" w:hAnsi="Calibri" w:cs="Calibri"/>
          <w:sz w:val="20"/>
          <w:szCs w:val="20"/>
        </w:rPr>
        <w:t xml:space="preserve"> – jeśli będzie konieczne;</w:t>
      </w:r>
      <w:r w:rsidR="00E75956" w:rsidRPr="00AC63F1">
        <w:rPr>
          <w:rFonts w:ascii="Calibri" w:hAnsi="Calibri" w:cs="Calibri"/>
          <w:sz w:val="20"/>
          <w:szCs w:val="20"/>
        </w:rPr>
        <w:t>.</w:t>
      </w:r>
    </w:p>
    <w:p w14:paraId="07107302"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Realizacja:</w:t>
      </w:r>
    </w:p>
    <w:p w14:paraId="1D18C854"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przedkładanie Zamawiającemu, na co najmniej trzy tygodnie przed planowanym wbudowaniem, zestawienia propozycji urządzeń i Materiałów planowanych do użycia przez Wykonawcę w danym okresie. W przypadku planowania wbudowania urządzeń</w:t>
      </w:r>
      <w:r w:rsidR="006A004F" w:rsidRPr="00AC63F1">
        <w:rPr>
          <w:rFonts w:ascii="Calibri" w:hAnsi="Calibri" w:cs="Calibri"/>
          <w:sz w:val="20"/>
          <w:szCs w:val="20"/>
        </w:rPr>
        <w:t>/materiałów</w:t>
      </w:r>
      <w:r w:rsidRPr="00AC63F1">
        <w:rPr>
          <w:rFonts w:ascii="Calibri" w:hAnsi="Calibri" w:cs="Calibri"/>
          <w:sz w:val="20"/>
          <w:szCs w:val="20"/>
        </w:rPr>
        <w:t xml:space="preserve"> innych niż wskazane w dokumentacji projektowej (równoważnych), Wykonawca zobowiązany jest do udowodnienia ich równoważności w sposób opisany OPZ – Część III </w:t>
      </w:r>
      <w:r w:rsidR="006A004F" w:rsidRPr="00AC63F1">
        <w:rPr>
          <w:rFonts w:ascii="Calibri" w:hAnsi="Calibri" w:cs="Calibri"/>
          <w:sz w:val="20"/>
          <w:szCs w:val="20"/>
        </w:rPr>
        <w:t>ZO</w:t>
      </w:r>
      <w:r w:rsidRPr="00AC63F1">
        <w:rPr>
          <w:rFonts w:ascii="Calibri" w:hAnsi="Calibri" w:cs="Calibri"/>
          <w:sz w:val="20"/>
          <w:szCs w:val="20"/>
        </w:rPr>
        <w:t xml:space="preserve">. Nie wywiązanie się przez Wykonawcę z niniejszych postanowień, skutkować będzie wstrzymaniem robót </w:t>
      </w:r>
      <w:r w:rsidR="006A004F" w:rsidRPr="00AC63F1">
        <w:rPr>
          <w:rFonts w:ascii="Calibri" w:hAnsi="Calibri" w:cs="Calibri"/>
          <w:sz w:val="20"/>
          <w:szCs w:val="20"/>
        </w:rPr>
        <w:br/>
      </w:r>
      <w:r w:rsidRPr="00AC63F1">
        <w:rPr>
          <w:rFonts w:ascii="Calibri" w:hAnsi="Calibri" w:cs="Calibri"/>
          <w:sz w:val="20"/>
          <w:szCs w:val="20"/>
        </w:rPr>
        <w:t>z przyczyn niezależnych od Zamawiającego, do czasu przedłożenia wymaganych, właściwych dokumentów,</w:t>
      </w:r>
    </w:p>
    <w:p w14:paraId="5ACA059F" w14:textId="77777777" w:rsidR="00874DAE"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zasad bezpieczeństwa, BHP, p. </w:t>
      </w:r>
      <w:proofErr w:type="spellStart"/>
      <w:r w:rsidRPr="00AC63F1">
        <w:rPr>
          <w:rFonts w:ascii="Calibri" w:hAnsi="Calibri" w:cs="Calibri"/>
          <w:sz w:val="20"/>
          <w:szCs w:val="20"/>
        </w:rPr>
        <w:t>poż</w:t>
      </w:r>
      <w:proofErr w:type="spellEnd"/>
      <w:r w:rsidRPr="00AC63F1">
        <w:rPr>
          <w:rFonts w:ascii="Calibri" w:hAnsi="Calibri" w:cs="Calibri"/>
          <w:sz w:val="20"/>
          <w:szCs w:val="20"/>
        </w:rPr>
        <w:t>.,</w:t>
      </w:r>
    </w:p>
    <w:p w14:paraId="13468D11" w14:textId="77777777" w:rsidR="00874DAE" w:rsidRDefault="00874DAE"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D3076E">
        <w:rPr>
          <w:rFonts w:ascii="Calibri" w:hAnsi="Calibri" w:cs="Calibri"/>
          <w:b/>
          <w:bCs/>
          <w:sz w:val="20"/>
          <w:szCs w:val="20"/>
        </w:rPr>
        <w:t xml:space="preserve">ustalanie z Zamawiającym z wyprzedzeniem czasowym terminu wyłączenia sieci wodociągowej co najmniej na </w:t>
      </w:r>
      <w:r w:rsidR="00D3076E" w:rsidRPr="00D3076E">
        <w:rPr>
          <w:rFonts w:ascii="Calibri" w:hAnsi="Calibri" w:cs="Calibri"/>
          <w:b/>
          <w:bCs/>
          <w:sz w:val="20"/>
          <w:szCs w:val="20"/>
        </w:rPr>
        <w:t>7</w:t>
      </w:r>
      <w:r w:rsidRPr="00D3076E">
        <w:rPr>
          <w:rFonts w:ascii="Calibri" w:hAnsi="Calibri" w:cs="Calibri"/>
          <w:b/>
          <w:bCs/>
          <w:sz w:val="20"/>
          <w:szCs w:val="20"/>
        </w:rPr>
        <w:t xml:space="preserve"> dni przed koniecznym przestojem (przerwy w dostawie wody) w trakcie realizacji robót, </w:t>
      </w:r>
    </w:p>
    <w:p w14:paraId="149E72A9" w14:textId="1499D0D2" w:rsidR="00C5236E" w:rsidRPr="00D3076E" w:rsidRDefault="00C5236E"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C5236E">
        <w:rPr>
          <w:rFonts w:ascii="Calibri" w:hAnsi="Calibri" w:cs="Calibri"/>
          <w:b/>
          <w:bCs/>
          <w:sz w:val="20"/>
          <w:szCs w:val="20"/>
        </w:rPr>
        <w:t>współprac</w:t>
      </w:r>
      <w:r w:rsidR="002963DA">
        <w:rPr>
          <w:rFonts w:ascii="Calibri" w:hAnsi="Calibri" w:cs="Calibri"/>
          <w:b/>
          <w:bCs/>
          <w:sz w:val="20"/>
          <w:szCs w:val="20"/>
        </w:rPr>
        <w:t>e</w:t>
      </w:r>
      <w:r w:rsidRPr="00C5236E">
        <w:rPr>
          <w:rFonts w:ascii="Calibri" w:hAnsi="Calibri" w:cs="Calibri"/>
          <w:b/>
          <w:bCs/>
          <w:sz w:val="20"/>
          <w:szCs w:val="20"/>
        </w:rPr>
        <w:t xml:space="preserve"> z Wykonawc</w:t>
      </w:r>
      <w:r w:rsidR="00A416C2">
        <w:rPr>
          <w:rFonts w:ascii="Calibri" w:hAnsi="Calibri" w:cs="Calibri"/>
          <w:b/>
          <w:bCs/>
          <w:sz w:val="20"/>
          <w:szCs w:val="20"/>
        </w:rPr>
        <w:t>ami</w:t>
      </w:r>
      <w:r w:rsidRPr="00C5236E">
        <w:rPr>
          <w:rFonts w:ascii="Calibri" w:hAnsi="Calibri" w:cs="Calibri"/>
          <w:b/>
          <w:bCs/>
          <w:sz w:val="20"/>
          <w:szCs w:val="20"/>
        </w:rPr>
        <w:t xml:space="preserve"> przebudowy drogi ul. </w:t>
      </w:r>
      <w:r w:rsidR="004D5A4B">
        <w:rPr>
          <w:rFonts w:ascii="Calibri" w:hAnsi="Calibri" w:cs="Calibri"/>
          <w:b/>
          <w:bCs/>
          <w:sz w:val="20"/>
          <w:szCs w:val="20"/>
        </w:rPr>
        <w:t>Grunwaldzkiej</w:t>
      </w:r>
      <w:r w:rsidRPr="00C5236E">
        <w:rPr>
          <w:rFonts w:ascii="Calibri" w:hAnsi="Calibri" w:cs="Calibri"/>
          <w:b/>
          <w:bCs/>
          <w:sz w:val="20"/>
          <w:szCs w:val="20"/>
        </w:rPr>
        <w:t xml:space="preserve"> w celu zsynchronizowania prac w czasie oraz protokolarny odbiór przez Wykonawcę przebudowy drogi wykonanych </w:t>
      </w:r>
      <w:r w:rsidR="00A416C2">
        <w:rPr>
          <w:rFonts w:ascii="Calibri" w:hAnsi="Calibri" w:cs="Calibri"/>
          <w:b/>
          <w:bCs/>
          <w:sz w:val="20"/>
          <w:szCs w:val="20"/>
        </w:rPr>
        <w:br/>
      </w:r>
      <w:r w:rsidRPr="00C5236E">
        <w:rPr>
          <w:rFonts w:ascii="Calibri" w:hAnsi="Calibri" w:cs="Calibri"/>
          <w:b/>
          <w:bCs/>
          <w:sz w:val="20"/>
          <w:szCs w:val="20"/>
        </w:rPr>
        <w:t>w ramach budowy sieci wodociągowej robót w szczególności wykonania podsypki pod rurociągami i jej zagęszczenia oraz zasypu ochronnego i jego zagęszczenia</w:t>
      </w:r>
      <w:r>
        <w:rPr>
          <w:rFonts w:ascii="Calibri" w:hAnsi="Calibri" w:cs="Calibri"/>
          <w:b/>
          <w:bCs/>
          <w:sz w:val="20"/>
          <w:szCs w:val="20"/>
        </w:rPr>
        <w:t>,</w:t>
      </w:r>
    </w:p>
    <w:p w14:paraId="1DA17AB0"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trike/>
          <w:color w:val="FF0000"/>
          <w:sz w:val="20"/>
          <w:szCs w:val="20"/>
        </w:rPr>
      </w:pPr>
      <w:r w:rsidRPr="00AC63F1">
        <w:rPr>
          <w:rFonts w:ascii="Calibri" w:hAnsi="Calibri" w:cs="Calibri"/>
          <w:sz w:val="20"/>
          <w:szCs w:val="20"/>
        </w:rPr>
        <w:t>zapewnienie niezbędnych nadzorów i odbiorów np. zakładu energetycznego, telekomunikacji, gazowni itp. wraz z wszelkimi kosztami z tym związanymi,</w:t>
      </w:r>
    </w:p>
    <w:p w14:paraId="56EC7BBE"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informowanie niezwłocznie Zamawiającego</w:t>
      </w:r>
      <w:r w:rsidR="00296CDE">
        <w:rPr>
          <w:rFonts w:ascii="Calibri" w:hAnsi="Calibri" w:cs="Calibri"/>
          <w:sz w:val="20"/>
          <w:szCs w:val="20"/>
        </w:rPr>
        <w:t>/</w:t>
      </w:r>
      <w:r w:rsidRPr="00AC63F1">
        <w:rPr>
          <w:rFonts w:ascii="Calibri" w:hAnsi="Calibri" w:cs="Calibri"/>
          <w:sz w:val="20"/>
          <w:szCs w:val="20"/>
        </w:rPr>
        <w:t>Inspektora nadzoru o problemach technicznych lub okolicznościach, które mogą wpłynąć na jakość robót lub termin zakończenia robót,</w:t>
      </w:r>
    </w:p>
    <w:p w14:paraId="4953FEA4"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uczestnictwo w organizowanych przez Inspektora nadzoru cyklicznych spotkaniach (co najmniej raz </w:t>
      </w:r>
      <w:r w:rsidR="00880E26" w:rsidRPr="00AC63F1">
        <w:rPr>
          <w:rFonts w:ascii="Calibri" w:hAnsi="Calibri" w:cs="Calibri"/>
          <w:sz w:val="20"/>
          <w:szCs w:val="20"/>
        </w:rPr>
        <w:t>na dwa</w:t>
      </w:r>
      <w:r w:rsidRPr="00AC63F1">
        <w:rPr>
          <w:rFonts w:ascii="Calibri" w:hAnsi="Calibri" w:cs="Calibri"/>
          <w:sz w:val="20"/>
          <w:szCs w:val="20"/>
        </w:rPr>
        <w:t xml:space="preserve"> miesiąc</w:t>
      </w:r>
      <w:r w:rsidR="00880E26" w:rsidRPr="00AC63F1">
        <w:rPr>
          <w:rFonts w:ascii="Calibri" w:hAnsi="Calibri" w:cs="Calibri"/>
          <w:sz w:val="20"/>
          <w:szCs w:val="20"/>
        </w:rPr>
        <w:t>e</w:t>
      </w:r>
      <w:r w:rsidRPr="00AC63F1">
        <w:rPr>
          <w:rFonts w:ascii="Calibri" w:hAnsi="Calibri" w:cs="Calibri"/>
          <w:sz w:val="20"/>
          <w:szCs w:val="20"/>
        </w:rPr>
        <w:t xml:space="preserve">) w celu określenia postępu Robót oraz omówienia problemów związanych </w:t>
      </w:r>
      <w:r w:rsidRPr="00AC63F1">
        <w:rPr>
          <w:rFonts w:ascii="Calibri" w:hAnsi="Calibri" w:cs="Calibri"/>
          <w:sz w:val="20"/>
          <w:szCs w:val="20"/>
        </w:rPr>
        <w:br/>
        <w:t>z realizacją Umowy. Jeżeli będzie to konieczne Wykonawca, Inspektor nadzoru lub Zamawiający  będzie mógł wymagać zwołania dodatkowego spotkania, w celu omówienia problemów związanych z realizacją Umowy, informując o tym z 3 dniowym wyprzedzeniem,</w:t>
      </w:r>
    </w:p>
    <w:p w14:paraId="365CB285"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usunięcie wszelkich wad i usterek stwierdzonych przez Nadzór inwestorski</w:t>
      </w:r>
      <w:r w:rsidR="00880E26" w:rsidRPr="00AC63F1">
        <w:rPr>
          <w:rFonts w:ascii="Calibri" w:hAnsi="Calibri" w:cs="Calibri"/>
          <w:sz w:val="20"/>
          <w:szCs w:val="20"/>
        </w:rPr>
        <w:t>/Zamawiającego</w:t>
      </w:r>
      <w:r w:rsidRPr="00AC63F1">
        <w:rPr>
          <w:rFonts w:ascii="Calibri" w:hAnsi="Calibri" w:cs="Calibri"/>
          <w:sz w:val="20"/>
          <w:szCs w:val="20"/>
        </w:rPr>
        <w:t xml:space="preserve"> </w:t>
      </w:r>
      <w:r w:rsidR="00880E26" w:rsidRPr="00AC63F1">
        <w:rPr>
          <w:rFonts w:ascii="Calibri" w:hAnsi="Calibri" w:cs="Calibri"/>
          <w:sz w:val="20"/>
          <w:szCs w:val="20"/>
        </w:rPr>
        <w:br/>
      </w:r>
      <w:r w:rsidRPr="00AC63F1">
        <w:rPr>
          <w:rFonts w:ascii="Calibri" w:hAnsi="Calibri" w:cs="Calibri"/>
          <w:sz w:val="20"/>
          <w:szCs w:val="20"/>
        </w:rPr>
        <w:t>w trakcie trwania robót w terminie nie dłuższym niż termin technicznie uzasadniony i konieczny do ich usunięcia,</w:t>
      </w:r>
    </w:p>
    <w:p w14:paraId="1D396319"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3D9B7433"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wszelkich niezbędnych badań, prób, pomiarów itp. wykonywanych robót i użytych Materiałów w celu udokumentowania spełnienia przez nie wymagań określonych w projektach </w:t>
      </w:r>
      <w:r w:rsidRPr="00AC63F1">
        <w:rPr>
          <w:rFonts w:ascii="Calibri" w:hAnsi="Calibri" w:cs="Calibri"/>
          <w:sz w:val="20"/>
          <w:szCs w:val="20"/>
        </w:rPr>
        <w:br/>
        <w:t xml:space="preserve">i normach, wszelkie badania i pomiary niezbędne do dokonania odbioru robót itp. zgodnie </w:t>
      </w:r>
      <w:r w:rsidRPr="00AC63F1">
        <w:rPr>
          <w:rFonts w:ascii="Calibri" w:hAnsi="Calibri" w:cs="Calibri"/>
          <w:sz w:val="20"/>
          <w:szCs w:val="20"/>
        </w:rPr>
        <w:br/>
        <w:t>z zaleceniami Zamawiającego i Inspektorów,</w:t>
      </w:r>
    </w:p>
    <w:p w14:paraId="0FC59243"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eastAsia="Calibri" w:hAnsi="Calibri" w:cs="Calibri"/>
          <w:color w:val="000000"/>
          <w:sz w:val="20"/>
          <w:szCs w:val="20"/>
          <w:lang w:eastAsia="en-US"/>
        </w:rPr>
        <w:lastRenderedPageBreak/>
        <w:t xml:space="preserve">pokrycie kosztów modyfikacji Dokumentacji projektowej oraz związanych z tym prac, wyłącznie </w:t>
      </w:r>
      <w:r w:rsidRPr="00AC63F1">
        <w:rPr>
          <w:rFonts w:ascii="Calibri" w:eastAsia="Calibri" w:hAnsi="Calibri" w:cs="Calibri"/>
          <w:color w:val="000000"/>
          <w:sz w:val="20"/>
          <w:szCs w:val="20"/>
          <w:lang w:eastAsia="en-US"/>
        </w:rPr>
        <w:br/>
        <w:t xml:space="preserve">w przypadku, gdy konieczność wprowadzenia zmian w Dokumentacji projektowej jest następstwem nienależytego wykonywania przedmiotu Umowy przez Wykonawcę, </w:t>
      </w:r>
    </w:p>
    <w:p w14:paraId="2988BDA1"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jakość wykonywanych robót budowlanych oraz jakość zastosowanych do robót Materiałów,</w:t>
      </w:r>
    </w:p>
    <w:p w14:paraId="7DDF802F"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bCs/>
          <w:sz w:val="20"/>
          <w:szCs w:val="20"/>
        </w:rPr>
        <w:t>zgłaszanie Inspektorowi nadzoru</w:t>
      </w:r>
      <w:r w:rsidR="00880E26" w:rsidRPr="00AC63F1">
        <w:rPr>
          <w:rFonts w:ascii="Calibri" w:hAnsi="Calibri" w:cs="Calibri"/>
          <w:bCs/>
          <w:sz w:val="20"/>
          <w:szCs w:val="20"/>
        </w:rPr>
        <w:t>/Zamawiającemu</w:t>
      </w:r>
      <w:r w:rsidRPr="00AC63F1">
        <w:rPr>
          <w:rFonts w:ascii="Calibri" w:hAnsi="Calibri" w:cs="Calibri"/>
          <w:bCs/>
          <w:sz w:val="20"/>
          <w:szCs w:val="20"/>
        </w:rPr>
        <w:t xml:space="preserve"> do sprawdzenia lub odbioru wykonanych robót ulegających zakryciu, bądź zanikających. Jeżeli Wykonawca nie poinformuje o tych faktach Inspektora nadzoru</w:t>
      </w:r>
      <w:r w:rsidR="00880E26" w:rsidRPr="00AC63F1">
        <w:rPr>
          <w:rFonts w:ascii="Calibri" w:hAnsi="Calibri" w:cs="Calibri"/>
          <w:bCs/>
          <w:sz w:val="20"/>
          <w:szCs w:val="20"/>
        </w:rPr>
        <w:t>/Zamawi</w:t>
      </w:r>
      <w:r w:rsidR="00CD43F0" w:rsidRPr="00AC63F1">
        <w:rPr>
          <w:rFonts w:ascii="Calibri" w:hAnsi="Calibri" w:cs="Calibri"/>
          <w:bCs/>
          <w:sz w:val="20"/>
          <w:szCs w:val="20"/>
        </w:rPr>
        <w:t>a</w:t>
      </w:r>
      <w:r w:rsidR="00880E26" w:rsidRPr="00AC63F1">
        <w:rPr>
          <w:rFonts w:ascii="Calibri" w:hAnsi="Calibri" w:cs="Calibri"/>
          <w:bCs/>
          <w:sz w:val="20"/>
          <w:szCs w:val="20"/>
        </w:rPr>
        <w:t>j</w:t>
      </w:r>
      <w:r w:rsidR="00CD43F0" w:rsidRPr="00AC63F1">
        <w:rPr>
          <w:rFonts w:ascii="Calibri" w:hAnsi="Calibri" w:cs="Calibri"/>
          <w:bCs/>
          <w:sz w:val="20"/>
          <w:szCs w:val="20"/>
        </w:rPr>
        <w:t>ą</w:t>
      </w:r>
      <w:r w:rsidR="00880E26" w:rsidRPr="00AC63F1">
        <w:rPr>
          <w:rFonts w:ascii="Calibri" w:hAnsi="Calibri" w:cs="Calibri"/>
          <w:bCs/>
          <w:sz w:val="20"/>
          <w:szCs w:val="20"/>
        </w:rPr>
        <w:t>cego</w:t>
      </w:r>
      <w:r w:rsidRPr="00AC63F1">
        <w:rPr>
          <w:rFonts w:ascii="Calibri" w:hAnsi="Calibri" w:cs="Calibri"/>
          <w:bCs/>
          <w:sz w:val="20"/>
          <w:szCs w:val="20"/>
        </w:rPr>
        <w:t xml:space="preserve"> będzie zobowiązany na własny koszt odkryć roboty, a następnie przywrócić je do stanu poprzedniego,</w:t>
      </w:r>
    </w:p>
    <w:p w14:paraId="02457BD8" w14:textId="77777777" w:rsidR="00877AAE" w:rsidRPr="00AC63F1" w:rsidRDefault="00877AAE"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77AAE">
        <w:rPr>
          <w:rFonts w:ascii="Calibri" w:hAnsi="Calibri" w:cs="Calibri"/>
          <w:sz w:val="20"/>
          <w:szCs w:val="20"/>
        </w:rPr>
        <w:t xml:space="preserve">zgłaszanie Zamawiającemu konieczności wykonania robót dodatkowych i/lub zamiennych </w:t>
      </w:r>
      <w:r w:rsidR="00874DAE">
        <w:rPr>
          <w:rFonts w:ascii="Calibri" w:hAnsi="Calibri" w:cs="Calibri"/>
          <w:sz w:val="20"/>
          <w:szCs w:val="20"/>
        </w:rPr>
        <w:br/>
      </w:r>
      <w:r w:rsidRPr="00877AAE">
        <w:rPr>
          <w:rFonts w:ascii="Calibri" w:hAnsi="Calibri" w:cs="Calibri"/>
          <w:sz w:val="20"/>
          <w:szCs w:val="20"/>
        </w:rPr>
        <w:t>w terminie 7 dni od daty stwierdzenia konieczności ich wykonania</w:t>
      </w:r>
      <w:r>
        <w:rPr>
          <w:rFonts w:ascii="Calibri" w:hAnsi="Calibri" w:cs="Calibri"/>
          <w:sz w:val="20"/>
          <w:szCs w:val="20"/>
        </w:rPr>
        <w:t>,</w:t>
      </w:r>
    </w:p>
    <w:p w14:paraId="3EACCF2E"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umożliwienie wstępu na Teren budowy pracownikom organów nadzoru budowlanego, do których należy wykonywanie zadań określonych ustawą Pr Bud oraz do udostępnienia im danych informacji wymaganych tą ustawą</w:t>
      </w:r>
      <w:r w:rsidR="00880E26" w:rsidRPr="00AC63F1">
        <w:rPr>
          <w:rFonts w:ascii="Calibri" w:hAnsi="Calibri" w:cs="Calibri"/>
          <w:sz w:val="20"/>
          <w:szCs w:val="20"/>
        </w:rPr>
        <w:t>;</w:t>
      </w:r>
    </w:p>
    <w:p w14:paraId="0694FD0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Pracownicy Wykonawcy:</w:t>
      </w:r>
    </w:p>
    <w:p w14:paraId="1CBB631D" w14:textId="77777777" w:rsidR="005D31AB" w:rsidRPr="00AC63F1" w:rsidRDefault="00941132" w:rsidP="007A7E73">
      <w:pPr>
        <w:numPr>
          <w:ilvl w:val="0"/>
          <w:numId w:val="62"/>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wyposażenie przez cały okres budowy wszystkich pracowników budowy (tj. Wykonawcy, Podwykonawcy i dalszego Podwykonawcy) w stroje robocze umożliwiające identyfikację pracodawcy danego pracownika (tj. posiadali w widocznym miejscu czytelne logo bądź nazwę Wykonawcy, Podwykonawcy lub dalszego Podwykonawcy)</w:t>
      </w:r>
      <w:r w:rsidR="005D31AB" w:rsidRPr="00AC63F1">
        <w:rPr>
          <w:rFonts w:ascii="Calibri" w:hAnsi="Calibri" w:cs="Calibri"/>
          <w:sz w:val="20"/>
          <w:szCs w:val="20"/>
        </w:rPr>
        <w:t>,</w:t>
      </w:r>
    </w:p>
    <w:p w14:paraId="5BD60F26" w14:textId="77777777" w:rsidR="005D31AB" w:rsidRPr="00AC63F1" w:rsidRDefault="005D31AB" w:rsidP="007A7E73">
      <w:pPr>
        <w:numPr>
          <w:ilvl w:val="0"/>
          <w:numId w:val="62"/>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pracowników Wykonawcy, Podwykonawców i dalszych Podwykonawców przed szkodliwymi czynnikami środowiskowymi, bakteriologicznymi – odpowiednia odzież, </w:t>
      </w:r>
      <w:r w:rsidR="00880E26" w:rsidRPr="00AC63F1">
        <w:rPr>
          <w:rFonts w:ascii="Calibri" w:hAnsi="Calibri" w:cs="Calibri"/>
          <w:sz w:val="20"/>
          <w:szCs w:val="20"/>
        </w:rPr>
        <w:t>z</w:t>
      </w:r>
      <w:r w:rsidRPr="00AC63F1">
        <w:rPr>
          <w:rFonts w:ascii="Calibri" w:hAnsi="Calibri" w:cs="Calibri"/>
          <w:sz w:val="20"/>
          <w:szCs w:val="20"/>
        </w:rPr>
        <w:t>abezpieczenia,</w:t>
      </w:r>
    </w:p>
    <w:p w14:paraId="3E1006D0" w14:textId="77777777" w:rsidR="00D6644F" w:rsidRPr="00AC63F1" w:rsidRDefault="00941132" w:rsidP="007A7E73">
      <w:pPr>
        <w:numPr>
          <w:ilvl w:val="0"/>
          <w:numId w:val="62"/>
        </w:numPr>
        <w:tabs>
          <w:tab w:val="left" w:pos="1276"/>
        </w:tabs>
        <w:suppressAutoHyphens/>
        <w:spacing w:after="0" w:line="259" w:lineRule="auto"/>
        <w:ind w:left="1276" w:hanging="425"/>
        <w:jc w:val="left"/>
        <w:rPr>
          <w:rFonts w:ascii="Calibri" w:eastAsia="Batang" w:hAnsi="Calibri" w:cs="Calibri"/>
          <w:color w:val="FF0000"/>
          <w:kern w:val="16"/>
          <w:sz w:val="20"/>
          <w:szCs w:val="20"/>
          <w:lang w:eastAsia="en-US"/>
        </w:rPr>
      </w:pPr>
      <w:r w:rsidRPr="00AC63F1">
        <w:rPr>
          <w:rFonts w:ascii="Calibri" w:eastAsia="Batang" w:hAnsi="Calibri" w:cs="Calibri"/>
          <w:kern w:val="16"/>
          <w:sz w:val="20"/>
          <w:szCs w:val="20"/>
          <w:lang w:eastAsia="en-US"/>
        </w:rPr>
        <w:t>podejmowanie przez cały czas wszelkich rozsądnych środków ostrożności dla zapewnienia zdrowia i bezpieczeństwa osób wyznaczonych przez Wykonawcę, przebywających na Terenie budowy, we współpracy z miejscowymi władzami sanitarnymi. Wykonawca zatrudni lub wyznaczy Koordynatora BHP zgodnie z obowiązującymi przepisami, odpowiedzialnego za utrzymanie bezpieczeństwa i ochronę przed wypadkami pracowników i siły roboczej. Wykonawca przekaże Inspektorowi nadzoru</w:t>
      </w:r>
      <w:r w:rsidR="00880E26" w:rsidRPr="00AC63F1">
        <w:rPr>
          <w:rFonts w:ascii="Calibri" w:eastAsia="Batang" w:hAnsi="Calibri" w:cs="Calibri"/>
          <w:kern w:val="16"/>
          <w:sz w:val="20"/>
          <w:szCs w:val="20"/>
          <w:lang w:eastAsia="en-US"/>
        </w:rPr>
        <w:t>/Zamawiającemu</w:t>
      </w:r>
      <w:r w:rsidRPr="00AC63F1">
        <w:rPr>
          <w:rFonts w:ascii="Calibri" w:eastAsia="Batang" w:hAnsi="Calibri" w:cs="Calibri"/>
          <w:kern w:val="16"/>
          <w:sz w:val="20"/>
          <w:szCs w:val="20"/>
          <w:lang w:eastAsia="en-US"/>
        </w:rPr>
        <w:t xml:space="preserve"> dane kontaktowe Koordynatora BHP. Koordynator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r w:rsidRPr="00AC63F1">
        <w:rPr>
          <w:rFonts w:ascii="Calibri" w:eastAsia="Batang" w:hAnsi="Calibri" w:cs="Calibri"/>
          <w:i/>
          <w:iCs/>
          <w:color w:val="000000"/>
          <w:kern w:val="16"/>
          <w:sz w:val="20"/>
          <w:szCs w:val="20"/>
          <w:lang w:eastAsia="en-US"/>
        </w:rPr>
        <w:t>,</w:t>
      </w:r>
    </w:p>
    <w:p w14:paraId="07E22385" w14:textId="77777777" w:rsidR="005D31AB" w:rsidRPr="00AC63F1" w:rsidRDefault="00941132" w:rsidP="007A7E73">
      <w:pPr>
        <w:numPr>
          <w:ilvl w:val="0"/>
          <w:numId w:val="62"/>
        </w:numPr>
        <w:tabs>
          <w:tab w:val="left" w:pos="1276"/>
        </w:tabs>
        <w:suppressAutoHyphens/>
        <w:spacing w:after="0" w:line="259" w:lineRule="auto"/>
        <w:ind w:left="1276"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zawiadomienie o każdym wypadku Inspektora nadzoru i Zamawiającego w ciągu 24 godzin od tego wydarzenia na Terenie budowy, w jego pobliżu lub w związku z prowadzonymi robotami. Wykonawca winien również zgłosić ten wypadek odpowiednim Władzom, jeśli prawo wymaga takiego zgłoszenia,</w:t>
      </w:r>
    </w:p>
    <w:p w14:paraId="09796383" w14:textId="77777777" w:rsidR="00941132" w:rsidRPr="00AC63F1" w:rsidRDefault="00941132" w:rsidP="007A7E73">
      <w:pPr>
        <w:numPr>
          <w:ilvl w:val="0"/>
          <w:numId w:val="62"/>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zapewnienie wykonania i kierowania robotami objętymi Umową przez osoby posiadające stosowne kwalifikacje zawodowe i uprawnienia budowlane – zgodnie z wykazem osób przedłożonym z Ofertą;</w:t>
      </w:r>
    </w:p>
    <w:p w14:paraId="10EB42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Geodezja i geologia:</w:t>
      </w:r>
    </w:p>
    <w:p w14:paraId="2C7349A0" w14:textId="77777777" w:rsidR="00941132" w:rsidRPr="00AC63F1" w:rsidRDefault="00941132" w:rsidP="007A7E73">
      <w:pPr>
        <w:numPr>
          <w:ilvl w:val="0"/>
          <w:numId w:val="63"/>
        </w:numPr>
        <w:spacing w:after="0"/>
        <w:ind w:left="1276" w:hanging="425"/>
        <w:jc w:val="left"/>
        <w:rPr>
          <w:rFonts w:ascii="Calibri" w:hAnsi="Calibri" w:cs="Calibri"/>
          <w:sz w:val="20"/>
          <w:szCs w:val="20"/>
        </w:rPr>
      </w:pPr>
      <w:r w:rsidRPr="00AC63F1">
        <w:rPr>
          <w:rFonts w:ascii="Calibri" w:hAnsi="Calibri" w:cs="Calibri"/>
          <w:sz w:val="20"/>
          <w:szCs w:val="20"/>
        </w:rPr>
        <w:t>zapewnienie pełnej obsługi geodezyjnej na każdym etapie realizacji przedmiotu umowy</w:t>
      </w:r>
      <w:r w:rsidR="00F06473" w:rsidRPr="00AC63F1">
        <w:rPr>
          <w:rFonts w:ascii="Calibri" w:hAnsi="Calibri" w:cs="Calibri"/>
          <w:sz w:val="20"/>
          <w:szCs w:val="20"/>
        </w:rPr>
        <w:t>. Zamawiający ma prawo żądać na każdym etapie realizacyjnym nieodpłatnego dostarczenia przez Wykonawcę inwentaryzacji geodezyjnej,</w:t>
      </w:r>
    </w:p>
    <w:p w14:paraId="5DDC5C8F" w14:textId="77777777" w:rsidR="00941132" w:rsidRPr="00AC63F1" w:rsidRDefault="00941132" w:rsidP="007A7E73">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obsługi geotechnicznej całości</w:t>
      </w:r>
      <w:r w:rsidRPr="00AC63F1">
        <w:rPr>
          <w:rFonts w:ascii="Calibri" w:hAnsi="Calibri" w:cs="Calibri"/>
          <w:b/>
          <w:bCs/>
          <w:sz w:val="20"/>
          <w:szCs w:val="20"/>
        </w:rPr>
        <w:t xml:space="preserve"> </w:t>
      </w:r>
      <w:r w:rsidRPr="00AC63F1">
        <w:rPr>
          <w:rFonts w:ascii="Calibri" w:hAnsi="Calibri" w:cs="Calibri"/>
          <w:bCs/>
          <w:sz w:val="20"/>
          <w:szCs w:val="20"/>
        </w:rPr>
        <w:t>zamówienia,</w:t>
      </w:r>
    </w:p>
    <w:p w14:paraId="69D7C731" w14:textId="77777777" w:rsidR="00941132" w:rsidRPr="00AC63F1" w:rsidRDefault="00941132" w:rsidP="007A7E73">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inwentaryzacji geodezyjnej powykonawczej;</w:t>
      </w:r>
    </w:p>
    <w:p w14:paraId="16019C90"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Zakończenie realizacji:</w:t>
      </w:r>
    </w:p>
    <w:p w14:paraId="56DFFA28" w14:textId="77777777" w:rsidR="00F06473" w:rsidRPr="00AC63F1" w:rsidRDefault="00941132" w:rsidP="007A7E73">
      <w:pPr>
        <w:numPr>
          <w:ilvl w:val="0"/>
          <w:numId w:val="6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opracowanie dokumentacji powykonawczej </w:t>
      </w:r>
      <w:r w:rsidR="005D31AB" w:rsidRPr="00AC63F1">
        <w:rPr>
          <w:rFonts w:ascii="Calibri" w:hAnsi="Calibri" w:cs="Calibri"/>
          <w:sz w:val="20"/>
          <w:szCs w:val="20"/>
        </w:rPr>
        <w:t>d</w:t>
      </w:r>
      <w:r w:rsidR="00F06473" w:rsidRPr="00AC63F1">
        <w:rPr>
          <w:rFonts w:ascii="Calibri" w:hAnsi="Calibri" w:cs="Calibri"/>
          <w:sz w:val="20"/>
          <w:szCs w:val="20"/>
        </w:rPr>
        <w:t xml:space="preserve">la Zamawiającego </w:t>
      </w:r>
      <w:r w:rsidRPr="00AC63F1">
        <w:rPr>
          <w:rFonts w:ascii="Calibri" w:hAnsi="Calibri" w:cs="Calibri"/>
          <w:sz w:val="20"/>
          <w:szCs w:val="20"/>
        </w:rPr>
        <w:t xml:space="preserve">zgodnie z wymaganiami opisanymi w części III </w:t>
      </w:r>
      <w:r w:rsidR="00CD43F0" w:rsidRPr="00AC63F1">
        <w:rPr>
          <w:rFonts w:ascii="Calibri" w:hAnsi="Calibri" w:cs="Calibri"/>
          <w:sz w:val="20"/>
          <w:szCs w:val="20"/>
        </w:rPr>
        <w:t xml:space="preserve">ZO </w:t>
      </w:r>
      <w:r w:rsidRPr="00AC63F1">
        <w:rPr>
          <w:rFonts w:ascii="Calibri" w:hAnsi="Calibri" w:cs="Calibri"/>
          <w:sz w:val="20"/>
          <w:szCs w:val="20"/>
        </w:rPr>
        <w:t>- OPZ,</w:t>
      </w:r>
    </w:p>
    <w:p w14:paraId="698CB30F" w14:textId="77777777" w:rsidR="00941132" w:rsidRPr="00AC63F1" w:rsidRDefault="00941132" w:rsidP="007A7E73">
      <w:pPr>
        <w:numPr>
          <w:ilvl w:val="0"/>
          <w:numId w:val="6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terminowe wykonanie i przekazanie do eksploatacji przedmiotu Umowy oraz oświadczenia, </w:t>
      </w:r>
      <w:r w:rsidRPr="00AC63F1">
        <w:rPr>
          <w:rFonts w:ascii="Calibri" w:hAnsi="Calibri" w:cs="Calibri"/>
          <w:sz w:val="20"/>
          <w:szCs w:val="20"/>
        </w:rPr>
        <w:br/>
        <w:t>że roboty ukończone przez niego są całkowicie zgodne z Umową i odpowiadają potrzebom, dla których są przewidziane wg Umowy;</w:t>
      </w:r>
    </w:p>
    <w:p w14:paraId="55BE412E"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color w:val="000000"/>
          <w:sz w:val="20"/>
          <w:szCs w:val="20"/>
        </w:rPr>
      </w:pPr>
      <w:r w:rsidRPr="00AC63F1">
        <w:rPr>
          <w:rFonts w:ascii="Calibri" w:hAnsi="Calibri" w:cs="Calibri"/>
          <w:b/>
          <w:bCs/>
          <w:color w:val="000000"/>
          <w:sz w:val="20"/>
          <w:szCs w:val="20"/>
        </w:rPr>
        <w:t xml:space="preserve">Serwisowanie i okres gwarancyjny: </w:t>
      </w:r>
      <w:r w:rsidR="005D31AB" w:rsidRPr="00AC63F1">
        <w:rPr>
          <w:rFonts w:ascii="Calibri" w:hAnsi="Calibri" w:cs="Calibri"/>
          <w:color w:val="000000"/>
          <w:sz w:val="20"/>
          <w:szCs w:val="20"/>
        </w:rPr>
        <w:t xml:space="preserve"> </w:t>
      </w:r>
      <w:r w:rsidR="00F06473" w:rsidRPr="00AC63F1">
        <w:rPr>
          <w:rFonts w:ascii="Calibri" w:hAnsi="Calibri" w:cs="Calibri"/>
          <w:color w:val="000000"/>
          <w:sz w:val="20"/>
          <w:szCs w:val="20"/>
        </w:rPr>
        <w:t>udział w corocznych przeglądach gwarancyjnych;</w:t>
      </w:r>
    </w:p>
    <w:p w14:paraId="7ED76FC7"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 xml:space="preserve">Pokrycie i zapewnienie finansowania w ramach Kontraktu kosztów (wycenionych </w:t>
      </w:r>
      <w:r w:rsidRPr="00AC63F1">
        <w:rPr>
          <w:rFonts w:ascii="Calibri" w:hAnsi="Calibri" w:cs="Calibri"/>
          <w:b/>
          <w:bCs/>
          <w:sz w:val="20"/>
          <w:szCs w:val="20"/>
        </w:rPr>
        <w:br/>
        <w:t>w ramach oferty):</w:t>
      </w:r>
    </w:p>
    <w:p w14:paraId="29E81EFA"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wszystkie podatki, cła, ubezpieczenia, transport i inne obciążenia, które Wykonawca ma obowiązek płacić w związku z Umową,</w:t>
      </w:r>
    </w:p>
    <w:p w14:paraId="48F9360F"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lastRenderedPageBreak/>
        <w:t>możliwości wzrostu cen materiałów, robocizny, pracy sprzętu, paliw itp. w okresie realizacji Umowy,</w:t>
      </w:r>
    </w:p>
    <w:p w14:paraId="1B9BC41B"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wszelkie odbiory dokonywane przez instytucje zewnętrzne,</w:t>
      </w:r>
    </w:p>
    <w:p w14:paraId="41BEED71"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t>inne czynności, usługi, roboty budowlane, dostawy niewymienione w Dokumentacji projektowej, które okażą się niezbędne dla prawidłowej realizacji lub zakończenia robót,</w:t>
      </w:r>
    </w:p>
    <w:p w14:paraId="54A7D347"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ponoszenie wyłącznej odpowiedzialności za wszelkie szkody </w:t>
      </w:r>
      <w:r w:rsidRPr="00AC63F1">
        <w:rPr>
          <w:rFonts w:ascii="Calibri" w:hAnsi="Calibri" w:cs="Calibri"/>
          <w:color w:val="000000"/>
          <w:sz w:val="20"/>
          <w:szCs w:val="20"/>
        </w:rPr>
        <w:t>powstałe z winy Wykonawcy</w:t>
      </w:r>
      <w:r w:rsidRPr="00AC63F1">
        <w:rPr>
          <w:rFonts w:ascii="Calibri" w:hAnsi="Calibri" w:cs="Calibri"/>
          <w:color w:val="538135"/>
          <w:sz w:val="20"/>
          <w:szCs w:val="20"/>
        </w:rPr>
        <w:t xml:space="preserve"> </w:t>
      </w:r>
      <w:r w:rsidRPr="00AC63F1">
        <w:rPr>
          <w:rFonts w:ascii="Calibri" w:hAnsi="Calibri" w:cs="Calibri"/>
          <w:sz w:val="20"/>
          <w:szCs w:val="20"/>
        </w:rPr>
        <w:t>będące następstwem niewykonania lub nienależytego wykonania przedmiotu Umowy, które to szkody Wykonawca zobowiązuje się pokryć w pełnej wysokości,</w:t>
      </w:r>
    </w:p>
    <w:p w14:paraId="456132B8"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szkody związane z realizacją Umowy od chwil</w:t>
      </w:r>
      <w:r w:rsidR="003C639D" w:rsidRPr="00AC63F1">
        <w:rPr>
          <w:rFonts w:ascii="Calibri" w:hAnsi="Calibri" w:cs="Calibri"/>
          <w:sz w:val="20"/>
          <w:szCs w:val="20"/>
        </w:rPr>
        <w:t>i</w:t>
      </w:r>
      <w:r w:rsidRPr="00AC63F1">
        <w:rPr>
          <w:rFonts w:ascii="Calibri" w:hAnsi="Calibri" w:cs="Calibri"/>
          <w:sz w:val="20"/>
          <w:szCs w:val="20"/>
        </w:rPr>
        <w:t xml:space="preserve"> protokolarnego przejęcia Terenu budowy do chwili oddania przedmiotu zamówienia. Wykonawca ponosi pełną odpowiedzialność na zasadach ogólnych w szczególności za utratę dóbr materialnych, uszkodzenie ciała lub śmierć osób oraz ponosi odpowiedzialność za wybrane metody działań i bezpieczeństwo na Terenie budowy,</w:t>
      </w:r>
    </w:p>
    <w:p w14:paraId="3CE39436"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t>szkody i inne zdarzenia powstałe w związku z wykonywaniem robót budowlanych będących przedmiotem Umowy wobec osób trzecich, chyba że odpowiedzialnym za powstałe szkody jest Zamawiający lub osoba trzecia;</w:t>
      </w:r>
    </w:p>
    <w:p w14:paraId="01B9AD8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Podwykonawcy:</w:t>
      </w:r>
    </w:p>
    <w:p w14:paraId="4B4268E2" w14:textId="77777777" w:rsidR="00941132" w:rsidRPr="00AC63F1" w:rsidRDefault="00941132" w:rsidP="007A7E73">
      <w:pPr>
        <w:numPr>
          <w:ilvl w:val="0"/>
          <w:numId w:val="6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Wykonawca, który zawarł Umowę z Zamawiającym:</w:t>
      </w:r>
    </w:p>
    <w:p w14:paraId="4DBE8E54" w14:textId="77777777" w:rsidR="00941132" w:rsidRPr="004970BB" w:rsidRDefault="00941132" w:rsidP="007A7E73">
      <w:pPr>
        <w:numPr>
          <w:ilvl w:val="0"/>
          <w:numId w:val="67"/>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 xml:space="preserve">może zawrzeć umowę o wykonanie części robót budowanych przedmiotu Umowy z innym Wykonawcą pod warunkiem uzyskania na to pisemnej zgody Zamawiającego zgodnie </w:t>
      </w:r>
      <w:r w:rsidRPr="004970BB">
        <w:rPr>
          <w:rFonts w:ascii="Calibri" w:hAnsi="Calibri" w:cs="Calibri"/>
          <w:sz w:val="20"/>
          <w:szCs w:val="20"/>
        </w:rPr>
        <w:t>z § 22,</w:t>
      </w:r>
    </w:p>
    <w:p w14:paraId="22671066" w14:textId="77777777" w:rsidR="00941132" w:rsidRPr="00AC63F1" w:rsidRDefault="00941132" w:rsidP="007A7E73">
      <w:pPr>
        <w:numPr>
          <w:ilvl w:val="0"/>
          <w:numId w:val="67"/>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odpowiada przed Zamawiającym za Wykonawcę, któremu zlecił do wykonania część przedmiotu Umowy,</w:t>
      </w:r>
    </w:p>
    <w:p w14:paraId="66ECD166" w14:textId="77777777" w:rsidR="00941132" w:rsidRPr="00AC63F1" w:rsidRDefault="00941132" w:rsidP="007A7E73">
      <w:pPr>
        <w:numPr>
          <w:ilvl w:val="0"/>
          <w:numId w:val="66"/>
        </w:numPr>
        <w:tabs>
          <w:tab w:val="left" w:pos="1276"/>
        </w:tabs>
        <w:suppressAutoHyphens/>
        <w:autoSpaceDE w:val="0"/>
        <w:autoSpaceDN w:val="0"/>
        <w:adjustRightInd w:val="0"/>
        <w:spacing w:after="24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w:t>
      </w:r>
      <w:r w:rsidRPr="00AC63F1">
        <w:rPr>
          <w:rFonts w:ascii="Calibri" w:hAnsi="Calibri" w:cs="Calibri"/>
          <w:sz w:val="20"/>
          <w:szCs w:val="20"/>
        </w:rPr>
        <w:br/>
        <w:t>i zaniedbania wszystkich Podwykonawców w takim samym stopniu, jakby to były jego własne działania, zaniechania, uchybienia lub zaniedbania,</w:t>
      </w:r>
    </w:p>
    <w:p w14:paraId="262A26AC" w14:textId="77777777" w:rsidR="00941132" w:rsidRPr="00AC63F1" w:rsidRDefault="00941132" w:rsidP="007A7E73">
      <w:pPr>
        <w:numPr>
          <w:ilvl w:val="0"/>
          <w:numId w:val="6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 przypadku powierzenia wykonania części zamówienia Podwykonawcom, Wykonawca będzie pełnił funkcję koordynatora Podwykonawców podczas wykonywania robót i usuwania ewentualnych Wad.</w:t>
      </w:r>
    </w:p>
    <w:p w14:paraId="3A1A6E8D" w14:textId="77777777" w:rsidR="00941132" w:rsidRPr="00AC63F1" w:rsidRDefault="00941132" w:rsidP="007A7E73">
      <w:pPr>
        <w:numPr>
          <w:ilvl w:val="0"/>
          <w:numId w:val="25"/>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Wykonawca oświadcza, iż wszystkie w/w elementy i obowiązki zostały przez niego uwzględnione w cenie oferty i wartości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7B302BD4" w14:textId="77777777" w:rsidTr="00941132">
        <w:tc>
          <w:tcPr>
            <w:tcW w:w="668" w:type="dxa"/>
          </w:tcPr>
          <w:p w14:paraId="230FD770" w14:textId="77777777" w:rsidR="00941132" w:rsidRPr="006D0F80" w:rsidRDefault="00941132" w:rsidP="00936BA8">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8</w:t>
            </w:r>
          </w:p>
        </w:tc>
        <w:tc>
          <w:tcPr>
            <w:tcW w:w="8404" w:type="dxa"/>
          </w:tcPr>
          <w:p w14:paraId="31C8B0B7" w14:textId="77777777" w:rsidR="00941132" w:rsidRPr="006D0F80" w:rsidRDefault="00941132" w:rsidP="00936BA8">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POTENCJAŁ WYKONAWCY</w:t>
            </w:r>
          </w:p>
        </w:tc>
      </w:tr>
    </w:tbl>
    <w:p w14:paraId="020E4B92"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7975D4B6"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eastAsia="Calibri" w:hAnsi="Calibri" w:cs="Calibri"/>
          <w:color w:val="0000FF"/>
          <w:sz w:val="20"/>
          <w:szCs w:val="20"/>
          <w:u w:val="single"/>
          <w:lang w:eastAsia="en-US"/>
        </w:rPr>
      </w:pPr>
      <w:r w:rsidRPr="006D0F80">
        <w:rPr>
          <w:rFonts w:ascii="Calibri" w:hAnsi="Calibri" w:cs="Calibri"/>
          <w:sz w:val="20"/>
          <w:szCs w:val="20"/>
        </w:rPr>
        <w:t>Wykonawca oświadcza, że posiada zdolności techniczne i zawodowe wymagane do realizacji przedmiotu zamówienia.</w:t>
      </w:r>
    </w:p>
    <w:p w14:paraId="386E3E8F"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potwierdza, że oświadczenia i dokumenty złożone w celu wykazania spełniania warunków udziału w postępowaniu i braku podstaw wykluczenia z postępowania o udzielenie niniejszego zamówienia są aktualne na dzień zawarcia Umowy.</w:t>
      </w:r>
    </w:p>
    <w:p w14:paraId="7862C8D7"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dysponuje odpowiednimi środkami finansowymi umożliwiającymi wykonanie przedmiotu Umowy.</w:t>
      </w:r>
    </w:p>
    <w:p w14:paraId="00BFD898"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AE4F5B1" w14:textId="77777777" w:rsidR="00941132" w:rsidRPr="006D0F80" w:rsidRDefault="00941132" w:rsidP="007A7E73">
      <w:pPr>
        <w:numPr>
          <w:ilvl w:val="1"/>
          <w:numId w:val="2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oświadcza, że zapoznał się z warunkami wykonania umówionych robót budowlanych przy uwzględnieniu, że objęte są one zamówieniem publicznym. Ponadto Wykonawca zapoznał się </w:t>
      </w:r>
      <w:r w:rsidRPr="006D0F80">
        <w:rPr>
          <w:rFonts w:ascii="Calibri" w:hAnsi="Calibri" w:cs="Calibri"/>
          <w:sz w:val="20"/>
          <w:szCs w:val="20"/>
        </w:rPr>
        <w:br/>
        <w:t>z Dokumentacją projektową oraz miejscem wykonania robót. Umówione roboty budowlane Wykonawca przyjmuje do realizacji bez zastrzeżeń i wykona wszystkie roboty objęte Dokumentacją projektową oraz wskazane przez Inspektora nadzoru</w:t>
      </w:r>
      <w:r w:rsidR="00D60082" w:rsidRPr="006D0F80">
        <w:rPr>
          <w:rFonts w:ascii="Calibri" w:hAnsi="Calibri" w:cs="Calibri"/>
          <w:sz w:val="20"/>
          <w:szCs w:val="20"/>
        </w:rPr>
        <w:t>/Zamawiającego</w:t>
      </w:r>
      <w:r w:rsidRPr="006D0F80">
        <w:rPr>
          <w:rFonts w:ascii="Calibri" w:hAnsi="Calibri" w:cs="Calibri"/>
          <w:sz w:val="20"/>
          <w:szCs w:val="20"/>
        </w:rPr>
        <w:t>, a nie wykraczające poza zakres przedmiotowy zamówienia, zgodnie z obowiązującymi przepisami, normami oraz zasadami wiedzy i sztuki budowlanej za wynagrodzeniem określonym w § 12.</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609B5D66" w14:textId="77777777" w:rsidTr="00941132">
        <w:tc>
          <w:tcPr>
            <w:tcW w:w="675" w:type="dxa"/>
          </w:tcPr>
          <w:p w14:paraId="1CB2632B"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lastRenderedPageBreak/>
              <w:t>§ 9</w:t>
            </w:r>
          </w:p>
        </w:tc>
        <w:tc>
          <w:tcPr>
            <w:tcW w:w="8537" w:type="dxa"/>
          </w:tcPr>
          <w:p w14:paraId="02931BBA"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ZASADY OGÓLNE PROWADZENIA ROBÓT</w:t>
            </w:r>
          </w:p>
        </w:tc>
      </w:tr>
    </w:tbl>
    <w:p w14:paraId="435B000D" w14:textId="7F667253" w:rsidR="00941132" w:rsidRPr="006D0F80" w:rsidRDefault="00941132" w:rsidP="00D60082">
      <w:pPr>
        <w:tabs>
          <w:tab w:val="left" w:pos="426"/>
        </w:tabs>
        <w:suppressAutoHyphens/>
        <w:spacing w:after="0" w:line="276" w:lineRule="auto"/>
        <w:ind w:left="360" w:firstLine="0"/>
        <w:contextualSpacing/>
        <w:jc w:val="left"/>
        <w:rPr>
          <w:rFonts w:ascii="Calibri" w:hAnsi="Calibri" w:cs="Calibri"/>
          <w:sz w:val="20"/>
          <w:szCs w:val="20"/>
        </w:rPr>
      </w:pPr>
      <w:r w:rsidRPr="006D0F80">
        <w:rPr>
          <w:rFonts w:ascii="Calibri" w:hAnsi="Calibri" w:cs="Calibri"/>
          <w:sz w:val="20"/>
          <w:szCs w:val="20"/>
        </w:rPr>
        <w:t>Wykonawca będzie prowadził roboty zgodnie z przepisami Ustawy z dnia 7 lipca 1994 r. – Prawo Budowlane (</w:t>
      </w:r>
      <w:proofErr w:type="spellStart"/>
      <w:r w:rsidR="0084777F">
        <w:rPr>
          <w:rFonts w:ascii="Calibri" w:hAnsi="Calibri" w:cs="Calibri"/>
          <w:sz w:val="20"/>
          <w:szCs w:val="20"/>
        </w:rPr>
        <w:t>t.j</w:t>
      </w:r>
      <w:proofErr w:type="spellEnd"/>
      <w:r w:rsidR="0084777F">
        <w:rPr>
          <w:rFonts w:ascii="Calibri" w:hAnsi="Calibri" w:cs="Calibri"/>
          <w:sz w:val="20"/>
          <w:szCs w:val="20"/>
        </w:rPr>
        <w:t xml:space="preserve">. </w:t>
      </w:r>
      <w:r w:rsidRPr="006D0F80">
        <w:rPr>
          <w:rFonts w:ascii="Calibri" w:hAnsi="Calibri" w:cs="Calibri"/>
          <w:sz w:val="20"/>
          <w:szCs w:val="20"/>
        </w:rPr>
        <w:t>Dz.U. z 202</w:t>
      </w:r>
      <w:r w:rsidR="002963DA">
        <w:rPr>
          <w:rFonts w:ascii="Calibri" w:hAnsi="Calibri" w:cs="Calibri"/>
          <w:sz w:val="20"/>
          <w:szCs w:val="20"/>
        </w:rPr>
        <w:t>4</w:t>
      </w:r>
      <w:r w:rsidRPr="006D0F80">
        <w:rPr>
          <w:rFonts w:ascii="Calibri" w:hAnsi="Calibri" w:cs="Calibri"/>
          <w:sz w:val="20"/>
          <w:szCs w:val="20"/>
        </w:rPr>
        <w:t xml:space="preserve"> r. poz. </w:t>
      </w:r>
      <w:r w:rsidR="002963DA">
        <w:rPr>
          <w:rFonts w:ascii="Calibri" w:hAnsi="Calibri" w:cs="Calibri"/>
          <w:sz w:val="20"/>
          <w:szCs w:val="20"/>
        </w:rPr>
        <w:t>725</w:t>
      </w:r>
      <w:r w:rsidR="00F12173" w:rsidRPr="006D0F80">
        <w:rPr>
          <w:rFonts w:ascii="Calibri" w:hAnsi="Calibri" w:cs="Calibri"/>
          <w:sz w:val="20"/>
          <w:szCs w:val="20"/>
        </w:rPr>
        <w:t xml:space="preserve"> </w:t>
      </w:r>
      <w:r w:rsidRPr="006D0F80">
        <w:rPr>
          <w:rFonts w:ascii="Calibri" w:hAnsi="Calibri" w:cs="Calibri"/>
          <w:sz w:val="20"/>
          <w:szCs w:val="20"/>
        </w:rPr>
        <w:t xml:space="preserve">z </w:t>
      </w:r>
      <w:proofErr w:type="spellStart"/>
      <w:r w:rsidRPr="006D0F80">
        <w:rPr>
          <w:rFonts w:ascii="Calibri" w:hAnsi="Calibri" w:cs="Calibri"/>
          <w:sz w:val="20"/>
          <w:szCs w:val="20"/>
        </w:rPr>
        <w:t>późn</w:t>
      </w:r>
      <w:proofErr w:type="spellEnd"/>
      <w:r w:rsidRPr="006D0F80">
        <w:rPr>
          <w:rFonts w:ascii="Calibri" w:hAnsi="Calibri" w:cs="Calibri"/>
          <w:sz w:val="20"/>
          <w:szCs w:val="20"/>
        </w:rPr>
        <w:t>. zm.), obowiązującymi normami i sztuką budowlaną oraz przepisami BHP a za skutki ewentualnych wypadków ponosi całkowitą odpowiedzialność cywilno-prawną.</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0E9F020E" w14:textId="77777777" w:rsidTr="00941132">
        <w:tc>
          <w:tcPr>
            <w:tcW w:w="670" w:type="dxa"/>
          </w:tcPr>
          <w:p w14:paraId="151DD615"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10</w:t>
            </w:r>
          </w:p>
        </w:tc>
        <w:tc>
          <w:tcPr>
            <w:tcW w:w="8402" w:type="dxa"/>
          </w:tcPr>
          <w:p w14:paraId="34AA9190"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KADRA PRZEWIDZIANA PRZEZ WYKONAWCĘ i ZAMAWIAJĄCEGO DO REALIZACJI ZAMÓWIENIA</w:t>
            </w:r>
          </w:p>
        </w:tc>
      </w:tr>
    </w:tbl>
    <w:p w14:paraId="051E842B"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Nadzór techniczny nad wykonywanymi robotami w imieniu Zamawiającego sprawować będzie Inspektor nadzoru</w:t>
      </w:r>
      <w:r w:rsidR="00D60082" w:rsidRPr="006D0F80">
        <w:rPr>
          <w:rFonts w:ascii="Calibri" w:hAnsi="Calibri" w:cs="Calibri"/>
          <w:color w:val="000000"/>
          <w:sz w:val="20"/>
          <w:szCs w:val="20"/>
        </w:rPr>
        <w:t>/Pracownik Zamawiającego</w:t>
      </w:r>
      <w:r w:rsidRPr="006D0F80">
        <w:rPr>
          <w:rFonts w:ascii="Calibri" w:hAnsi="Calibri" w:cs="Calibri"/>
          <w:color w:val="000000"/>
          <w:sz w:val="20"/>
          <w:szCs w:val="20"/>
        </w:rPr>
        <w:t>:…………………………………… ( imię i nazwisko, nr telefonu, nr uprawnień).</w:t>
      </w:r>
    </w:p>
    <w:p w14:paraId="7EC1181F"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zmiany Inspektora nadzoru</w:t>
      </w:r>
      <w:r w:rsidR="00D60082" w:rsidRPr="006D0F80">
        <w:rPr>
          <w:rFonts w:ascii="Calibri" w:hAnsi="Calibri" w:cs="Calibri"/>
          <w:color w:val="000000"/>
          <w:sz w:val="20"/>
          <w:szCs w:val="20"/>
        </w:rPr>
        <w:t>/</w:t>
      </w:r>
      <w:r w:rsidR="00D60082" w:rsidRPr="00D60082">
        <w:rPr>
          <w:rFonts w:ascii="Calibri" w:hAnsi="Calibri" w:cs="Calibri"/>
          <w:color w:val="000000"/>
          <w:sz w:val="20"/>
          <w:szCs w:val="20"/>
        </w:rPr>
        <w:t>Pracownik</w:t>
      </w:r>
      <w:r w:rsidR="00296CDE">
        <w:rPr>
          <w:rFonts w:ascii="Calibri" w:hAnsi="Calibri" w:cs="Calibri"/>
          <w:color w:val="000000"/>
          <w:sz w:val="20"/>
          <w:szCs w:val="20"/>
        </w:rPr>
        <w:t>a</w:t>
      </w:r>
      <w:r w:rsidR="00D60082" w:rsidRPr="00D60082">
        <w:rPr>
          <w:rFonts w:ascii="Calibri" w:hAnsi="Calibri" w:cs="Calibri"/>
          <w:color w:val="000000"/>
          <w:sz w:val="20"/>
          <w:szCs w:val="20"/>
        </w:rPr>
        <w:t xml:space="preserve"> Zamawiającego</w:t>
      </w:r>
      <w:r w:rsidR="00D60082">
        <w:rPr>
          <w:rFonts w:ascii="Calibri" w:hAnsi="Calibri" w:cs="Calibri"/>
          <w:color w:val="000000"/>
          <w:sz w:val="20"/>
          <w:szCs w:val="20"/>
        </w:rPr>
        <w:t>,</w:t>
      </w:r>
      <w:r w:rsidRPr="006D0F80">
        <w:rPr>
          <w:rFonts w:ascii="Calibri" w:hAnsi="Calibri" w:cs="Calibri"/>
          <w:color w:val="000000"/>
          <w:sz w:val="20"/>
          <w:szCs w:val="20"/>
        </w:rPr>
        <w:t xml:space="preserve"> o którym mowa w ust. 1, Zamawiający poinformuje niezwłocznie na piśmie o tym fakcie Wykonawcę i wskaże </w:t>
      </w:r>
      <w:r w:rsidR="00D60082" w:rsidRPr="006D0F80">
        <w:rPr>
          <w:rFonts w:ascii="Calibri" w:hAnsi="Calibri" w:cs="Calibri"/>
          <w:color w:val="000000"/>
          <w:sz w:val="20"/>
          <w:szCs w:val="20"/>
        </w:rPr>
        <w:t xml:space="preserve">nową </w:t>
      </w:r>
      <w:r w:rsidRPr="006D0F80">
        <w:rPr>
          <w:rFonts w:ascii="Calibri" w:hAnsi="Calibri" w:cs="Calibri"/>
          <w:color w:val="000000"/>
          <w:sz w:val="20"/>
          <w:szCs w:val="20"/>
        </w:rPr>
        <w:t>osobę sprawująca nadzór inwestorski. Zmiana w/w osoby nie stanowi zmiany niniejszej umowy</w:t>
      </w:r>
      <w:r w:rsidR="00D60082" w:rsidRPr="006D0F80">
        <w:rPr>
          <w:rFonts w:ascii="Calibri" w:hAnsi="Calibri" w:cs="Calibri"/>
          <w:color w:val="000000"/>
          <w:sz w:val="20"/>
          <w:szCs w:val="20"/>
        </w:rPr>
        <w:t>.</w:t>
      </w:r>
    </w:p>
    <w:p w14:paraId="50C7476F"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Funkcję Kierownika budowy pełnił będzie: ..................... (imię i nazwisko, nr telefonu, nr uprawnień).</w:t>
      </w:r>
    </w:p>
    <w:p w14:paraId="080C5601"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zmiany Kierownika budowy, o którym mowa w ust. 3, Wykonawca poinformuje niezwłocznie na piśmie o tym fakcie Zamawiającego i wskaże osobę sprawująca funkcję Kierownika budowy </w:t>
      </w:r>
      <w:r w:rsidRPr="006D0F80">
        <w:rPr>
          <w:rFonts w:ascii="Calibri" w:hAnsi="Calibri" w:cs="Calibri"/>
          <w:color w:val="000000"/>
          <w:sz w:val="20"/>
          <w:szCs w:val="20"/>
        </w:rPr>
        <w:br/>
        <w:t>z zastrzeżeniem, zapisów ust. 5 – 7 niniejszego paragrafu.</w:t>
      </w:r>
    </w:p>
    <w:p w14:paraId="5C4C0E5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 trakcie wykonywania robót obiektywnie konieczna będzie zmiana jednej z osób </w:t>
      </w:r>
      <w:r w:rsidRPr="006D0F80">
        <w:rPr>
          <w:rFonts w:ascii="Calibri" w:hAnsi="Calibri" w:cs="Calibri"/>
          <w:color w:val="000000"/>
          <w:sz w:val="20"/>
          <w:szCs w:val="20"/>
        </w:rPr>
        <w:t xml:space="preserve">deklarowanych przez Wykonawcę w Ofercie, Wykonawca powiadomi o tym fakcie </w:t>
      </w:r>
      <w:r w:rsidRPr="006D0F80">
        <w:rPr>
          <w:rFonts w:ascii="Calibri" w:hAnsi="Calibri" w:cs="Calibri"/>
          <w:sz w:val="20"/>
          <w:szCs w:val="20"/>
        </w:rPr>
        <w:t>Inspektora nadzoru</w:t>
      </w:r>
      <w:r w:rsidRPr="006D0F80">
        <w:rPr>
          <w:rFonts w:ascii="Calibri" w:hAnsi="Calibri" w:cs="Calibri"/>
          <w:color w:val="000000"/>
          <w:sz w:val="20"/>
          <w:szCs w:val="20"/>
        </w:rPr>
        <w:t xml:space="preserve"> oraz niezależnie Zamawiającego wskazując przyczynę zmiany oraz osobę zastępującą i przedstawiając jej kwalifikacje co najmniej równe kwalifikacjom wymaganym przez Zamawiającego w postępowaniu o udzielenie zamówienia publicznego prowadzącym do zawarcia Umowy.</w:t>
      </w:r>
    </w:p>
    <w:p w14:paraId="6CCE5533"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w:t>
      </w:r>
      <w:r w:rsidRPr="006D0F80">
        <w:rPr>
          <w:rFonts w:ascii="Calibri" w:hAnsi="Calibri" w:cs="Calibri"/>
          <w:sz w:val="20"/>
          <w:szCs w:val="20"/>
        </w:rPr>
        <w:t>przedłożyć Inspektorowi nadzoru</w:t>
      </w:r>
      <w:r w:rsidRPr="006D0F80">
        <w:rPr>
          <w:rFonts w:ascii="Calibri" w:hAnsi="Calibri" w:cs="Calibri"/>
          <w:color w:val="000000"/>
          <w:sz w:val="20"/>
          <w:szCs w:val="20"/>
        </w:rPr>
        <w:t xml:space="preserve"> propozycje zmian, o których mowa w ust. 5 nie później niż w terminie 7 dni roboczych przed planowanym skierowaniem nowych osób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42A7779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Zmiana osób, o których mowa w ust. 5, jest możliwa za uprzednią pisemną zgodą Zamawiającego.</w:t>
      </w:r>
    </w:p>
    <w:p w14:paraId="2DA2E133"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Zamawiający może żądać od Wykonawcy zmiany Kierownika budowy/robót, jeżeli uzna, że nie wykonuje On swoich obowiązków wynikających z Umowy lub współpraca z nim nie układa się właściwie. Żądanie zostanie złożone w formie pisemnej i zawierać będzie uzasadnienie.</w:t>
      </w:r>
    </w:p>
    <w:p w14:paraId="5CA62E1A"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obowiązany jest zmienić Kierownika budowy/robót zgodnie z żądaniem Zamawiającego </w:t>
      </w:r>
      <w:r w:rsidRPr="006D0F80">
        <w:rPr>
          <w:rFonts w:ascii="Calibri" w:hAnsi="Calibri" w:cs="Calibri"/>
          <w:color w:val="000000"/>
          <w:sz w:val="20"/>
          <w:szCs w:val="20"/>
        </w:rPr>
        <w:br/>
        <w:t>i w terminie przez niego wskazanym.</w:t>
      </w:r>
    </w:p>
    <w:p w14:paraId="6E438DB5"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zapewnić, żeby Kierownik budowy oraz kierownicy robót branżowych fizycznie przebywali i wykonywali swoje obowiązki na Terenie budowy. </w:t>
      </w:r>
    </w:p>
    <w:p w14:paraId="30A05908"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D60082" w:rsidRPr="006D0F80">
        <w:rPr>
          <w:rFonts w:ascii="Calibri" w:hAnsi="Calibri" w:cs="Calibri"/>
          <w:color w:val="000000"/>
          <w:sz w:val="20"/>
          <w:szCs w:val="20"/>
        </w:rPr>
        <w:t>/Zamawiający</w:t>
      </w:r>
      <w:r w:rsidRPr="006D0F80">
        <w:rPr>
          <w:rFonts w:ascii="Calibri" w:hAnsi="Calibri" w:cs="Calibri"/>
          <w:color w:val="000000"/>
          <w:sz w:val="20"/>
          <w:szCs w:val="20"/>
        </w:rPr>
        <w:t xml:space="preserve"> jest uprawniony do zgłoszenia uwag, zastrzeżeń albo do wystąpienia do Wykonawcy z żądaniem usunięcia określonej osoby, spośród pracowników Wykonawcy lub jego Podwykonawcy, która pomimo udzielonego jej upomnienia:</w:t>
      </w:r>
    </w:p>
    <w:p w14:paraId="1284608D" w14:textId="77777777" w:rsidR="00941132" w:rsidRPr="006D0F80" w:rsidRDefault="00941132" w:rsidP="007A7E73">
      <w:pPr>
        <w:numPr>
          <w:ilvl w:val="0"/>
          <w:numId w:val="28"/>
        </w:numPr>
        <w:tabs>
          <w:tab w:val="left" w:pos="426"/>
          <w:tab w:val="left" w:pos="851"/>
        </w:tabs>
        <w:suppressAutoHyphens/>
        <w:spacing w:after="160" w:line="259" w:lineRule="auto"/>
        <w:ind w:left="709" w:hanging="283"/>
        <w:contextualSpacing/>
        <w:jc w:val="left"/>
        <w:rPr>
          <w:rFonts w:ascii="Calibri" w:hAnsi="Calibri" w:cs="Calibri"/>
          <w:color w:val="000000"/>
          <w:sz w:val="20"/>
          <w:szCs w:val="20"/>
        </w:rPr>
      </w:pPr>
      <w:r w:rsidRPr="006D0F80">
        <w:rPr>
          <w:rFonts w:ascii="Calibri" w:hAnsi="Calibri" w:cs="Calibri"/>
          <w:color w:val="000000"/>
          <w:sz w:val="20"/>
          <w:szCs w:val="20"/>
        </w:rPr>
        <w:t>uporczywie wykazuje rażący brak staranności,</w:t>
      </w:r>
    </w:p>
    <w:p w14:paraId="7B78B020" w14:textId="77777777" w:rsidR="00941132" w:rsidRPr="006D0F80" w:rsidRDefault="00941132" w:rsidP="007A7E73">
      <w:pPr>
        <w:numPr>
          <w:ilvl w:val="0"/>
          <w:numId w:val="28"/>
        </w:numPr>
        <w:tabs>
          <w:tab w:val="left" w:pos="426"/>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wykonuje swoje obowiązki w sposób niekompetentny lub niedbały,</w:t>
      </w:r>
    </w:p>
    <w:p w14:paraId="6009B096" w14:textId="77777777" w:rsidR="00941132" w:rsidRPr="006D0F80" w:rsidRDefault="00941132" w:rsidP="007A7E73">
      <w:pPr>
        <w:numPr>
          <w:ilvl w:val="0"/>
          <w:numId w:val="28"/>
        </w:numPr>
        <w:tabs>
          <w:tab w:val="left" w:pos="426"/>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nie stosuje się do postanowień Umowy, </w:t>
      </w:r>
    </w:p>
    <w:p w14:paraId="6EC85929" w14:textId="77777777" w:rsidR="00941132" w:rsidRPr="006D0F80" w:rsidRDefault="00941132" w:rsidP="007A7E73">
      <w:pPr>
        <w:numPr>
          <w:ilvl w:val="0"/>
          <w:numId w:val="28"/>
        </w:numPr>
        <w:tabs>
          <w:tab w:val="left" w:pos="426"/>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stwarza zagrożenie dla bezpieczeństwa, zdrowia lub ochrony środowiska, w szczególności narusza zasady bhp oraz przepisy ppoż.</w:t>
      </w:r>
    </w:p>
    <w:p w14:paraId="17115E9A" w14:textId="77777777" w:rsidR="00941132" w:rsidRPr="002963DA" w:rsidRDefault="00941132" w:rsidP="002963DA">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2963DA">
        <w:rPr>
          <w:rFonts w:ascii="Calibri" w:hAnsi="Calibri" w:cs="Calibri"/>
          <w:color w:val="000000"/>
          <w:sz w:val="20"/>
          <w:szCs w:val="20"/>
        </w:rPr>
        <w:t xml:space="preserve">W przypadku wystąpienia okoliczności, o której mowa w ust. </w:t>
      </w:r>
      <w:r w:rsidRPr="006D0F80">
        <w:rPr>
          <w:rFonts w:ascii="Calibri" w:hAnsi="Calibri" w:cs="Calibri"/>
          <w:color w:val="000000"/>
          <w:sz w:val="20"/>
          <w:szCs w:val="20"/>
        </w:rPr>
        <w:t>11</w:t>
      </w:r>
      <w:r w:rsidRPr="002963DA">
        <w:rPr>
          <w:rFonts w:ascii="Calibri" w:hAnsi="Calibri" w:cs="Calibri"/>
          <w:color w:val="000000"/>
          <w:sz w:val="20"/>
          <w:szCs w:val="20"/>
        </w:rPr>
        <w:t>, Wykonawca wyznaczy odpowiednią osobę na zastępstwo w trybie przewidzianym w ust. 5 i ust. 6.</w:t>
      </w:r>
    </w:p>
    <w:p w14:paraId="463E90FF" w14:textId="77777777" w:rsidR="002963DA" w:rsidRPr="002963DA" w:rsidRDefault="002963DA" w:rsidP="002963DA">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2963DA">
        <w:rPr>
          <w:rFonts w:ascii="Calibri" w:hAnsi="Calibri" w:cs="Calibri"/>
          <w:color w:val="000000"/>
          <w:sz w:val="20"/>
          <w:szCs w:val="20"/>
        </w:rPr>
        <w:t xml:space="preserve">Kierownik budowy jest zobowiązany do stawiennictwa na terenie budowy na każde wezwanie Zamawiającego po uprzednim poinformowaniu Wykonawcy robót z 24 godzinnym wyprzedzeniem. </w:t>
      </w:r>
    </w:p>
    <w:p w14:paraId="393EEE4A" w14:textId="77777777" w:rsidR="002963DA" w:rsidRPr="006D0F80" w:rsidRDefault="002963DA" w:rsidP="002963DA">
      <w:pPr>
        <w:tabs>
          <w:tab w:val="left" w:pos="426"/>
        </w:tabs>
        <w:suppressAutoHyphens/>
        <w:spacing w:after="160" w:line="259" w:lineRule="auto"/>
        <w:ind w:left="426" w:firstLine="0"/>
        <w:contextualSpacing/>
        <w:jc w:val="left"/>
        <w:rPr>
          <w:rFonts w:ascii="Calibri" w:hAnsi="Calibri" w:cs="Calibri"/>
          <w:b/>
          <w:sz w:val="20"/>
          <w:szCs w:val="20"/>
        </w:rPr>
      </w:pP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51C2BAD" w14:textId="77777777" w:rsidTr="00941132">
        <w:tc>
          <w:tcPr>
            <w:tcW w:w="671" w:type="dxa"/>
          </w:tcPr>
          <w:p w14:paraId="1066F238" w14:textId="77777777" w:rsidR="00941132" w:rsidRPr="006D0F80" w:rsidRDefault="00941132" w:rsidP="0079799E">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11</w:t>
            </w:r>
          </w:p>
        </w:tc>
        <w:tc>
          <w:tcPr>
            <w:tcW w:w="8401" w:type="dxa"/>
          </w:tcPr>
          <w:p w14:paraId="586711A1" w14:textId="77777777" w:rsidR="00941132" w:rsidRPr="006D0F80" w:rsidRDefault="00941132" w:rsidP="0079799E">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JAKOŚĆ MATERIAŁÓW I URZĄDZEŃ</w:t>
            </w:r>
          </w:p>
        </w:tc>
      </w:tr>
    </w:tbl>
    <w:p w14:paraId="24C44BB0"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Materiały i urządzenia użyte do wykonania zadania mają odpowiadać, co do jakości: wymogom wyrobów dopuszczonych do obrotu i stosowania w budownictwie określonych w art. 10 ustawy Pr Bud, wymaganiom </w:t>
      </w:r>
      <w:r w:rsidR="0079799E" w:rsidRPr="006D0F80">
        <w:rPr>
          <w:rFonts w:ascii="Calibri" w:hAnsi="Calibri" w:cs="Calibri"/>
          <w:sz w:val="20"/>
          <w:szCs w:val="20"/>
        </w:rPr>
        <w:t>Zapytania ofertowego</w:t>
      </w:r>
      <w:r w:rsidRPr="006D0F80">
        <w:rPr>
          <w:rFonts w:ascii="Calibri" w:hAnsi="Calibri" w:cs="Calibri"/>
          <w:sz w:val="20"/>
          <w:szCs w:val="20"/>
        </w:rPr>
        <w:t xml:space="preserve"> oraz Dokumentacji projektowej.</w:t>
      </w:r>
    </w:p>
    <w:p w14:paraId="19986F7D"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Przed wbudowaniem Materiałów, na co najmniej trzy tygodnie przed planowanym wbudowaniem, </w:t>
      </w:r>
      <w:r w:rsidRPr="006D0F80">
        <w:rPr>
          <w:rFonts w:ascii="Calibri" w:hAnsi="Calibri" w:cs="Calibri"/>
          <w:sz w:val="20"/>
          <w:szCs w:val="20"/>
        </w:rPr>
        <w:lastRenderedPageBreak/>
        <w:t xml:space="preserve">Wykonawca przedkłada do zatwierdzenia przez Inspektora nadzoru i Zamawiającego zestawienia propozycji urządzeń i Materiałów planowanych do użycia przez Wykonawcę w danym okresie oraz na każde żądanie Zamawiającego lub Inspektora nadzoru, Wykonawca obowiązany jest przedłożyć </w:t>
      </w:r>
      <w:r w:rsidR="0079799E" w:rsidRPr="006D0F80">
        <w:rPr>
          <w:rFonts w:ascii="Calibri" w:hAnsi="Calibri" w:cs="Calibri"/>
          <w:sz w:val="20"/>
          <w:szCs w:val="20"/>
        </w:rPr>
        <w:br/>
      </w:r>
      <w:r w:rsidRPr="006D0F80">
        <w:rPr>
          <w:rFonts w:ascii="Calibri" w:hAnsi="Calibri" w:cs="Calibri"/>
          <w:sz w:val="20"/>
          <w:szCs w:val="20"/>
        </w:rPr>
        <w:t>w stosunku do wskazanych materiałów stosowne certyfikaty zgodności, atesty lub aprobaty techniczne potwierdzające spełnienie warunków, o których mowa w ust. 1</w:t>
      </w:r>
      <w:r w:rsidR="0079799E" w:rsidRPr="006D0F80">
        <w:rPr>
          <w:rFonts w:ascii="Calibri" w:hAnsi="Calibri" w:cs="Calibri"/>
          <w:sz w:val="20"/>
          <w:szCs w:val="20"/>
        </w:rPr>
        <w:t>.</w:t>
      </w:r>
    </w:p>
    <w:p w14:paraId="07F9CC01" w14:textId="77777777" w:rsidR="00B2618A"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zapewni potrzebne oprzyrządowanie, potencjał ludzki oraz materiały wymagane do zbadania na żądanie Zamawiającego odnośnie jakości robót wykonanych z materiałów Wykonawcy na Terenie budowy, a także do sprawdzenia ciężaru i ilości zużytych materiałów.</w:t>
      </w:r>
    </w:p>
    <w:p w14:paraId="151401AE" w14:textId="77777777" w:rsidR="00B2618A" w:rsidRPr="006D0F80" w:rsidRDefault="00B2618A"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rezultacie przeprowadzenia tych badań okaże się, że zastosowane materiały, bądź wykonanie robót jest niezgodne z umową, to koszty badań dodatkowych obciążą Wykonawcę zaś, gdy wyniki badań wykażą, że materiały bądź wykonanie robót są zgodne z umową, to koszty tych badań obciążą Zamawiającego.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4EF80D7" w14:textId="77777777" w:rsidTr="00941132">
        <w:tc>
          <w:tcPr>
            <w:tcW w:w="671" w:type="dxa"/>
          </w:tcPr>
          <w:p w14:paraId="3B913658" w14:textId="77777777" w:rsidR="00941132" w:rsidRPr="006D0F80" w:rsidRDefault="00941132" w:rsidP="009A70AB">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12</w:t>
            </w:r>
          </w:p>
        </w:tc>
        <w:tc>
          <w:tcPr>
            <w:tcW w:w="8401" w:type="dxa"/>
          </w:tcPr>
          <w:p w14:paraId="4CDEA868" w14:textId="77777777" w:rsidR="00941132" w:rsidRPr="006D0F80" w:rsidRDefault="00941132" w:rsidP="009A70AB">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WYNAGRODZENIE</w:t>
            </w:r>
          </w:p>
        </w:tc>
      </w:tr>
    </w:tbl>
    <w:p w14:paraId="432E7087" w14:textId="77777777" w:rsidR="00941132" w:rsidRPr="006D0F80" w:rsidRDefault="00941132" w:rsidP="007A7E73">
      <w:pPr>
        <w:numPr>
          <w:ilvl w:val="0"/>
          <w:numId w:val="29"/>
        </w:numPr>
        <w:tabs>
          <w:tab w:val="left" w:pos="426"/>
        </w:tabs>
        <w:suppressAutoHyphens/>
        <w:spacing w:after="160" w:line="259" w:lineRule="auto"/>
        <w:ind w:left="425" w:right="74" w:hanging="425"/>
        <w:jc w:val="left"/>
        <w:rPr>
          <w:rFonts w:ascii="Calibri" w:hAnsi="Calibri" w:cs="Calibri"/>
          <w:bCs/>
          <w:sz w:val="20"/>
          <w:szCs w:val="20"/>
        </w:rPr>
      </w:pPr>
      <w:r w:rsidRPr="006D0F80">
        <w:rPr>
          <w:rFonts w:ascii="Calibri" w:hAnsi="Calibri" w:cs="Calibri"/>
          <w:sz w:val="20"/>
          <w:szCs w:val="20"/>
        </w:rPr>
        <w:t>Strony ustalają, że zgodnie z Ofertą Wykonawcy wynagrodzenie za przedmiot umowy wynosi  …………………………. złotych netto (słownie złotych netto: ……………………), podatek VAT 23 % ……………………. złotych (słownie złotych: ……………………………..), …………………………… złotych brutto (słownie złotych brutto: ……………………………………………….), w tym:</w:t>
      </w:r>
    </w:p>
    <w:p w14:paraId="679FBC43" w14:textId="77777777" w:rsidR="008E4E22" w:rsidRPr="006D0F80" w:rsidRDefault="00D90B79" w:rsidP="009A70AB">
      <w:pPr>
        <w:tabs>
          <w:tab w:val="left" w:pos="567"/>
        </w:tabs>
        <w:suppressAutoHyphens/>
        <w:spacing w:after="160" w:line="259" w:lineRule="auto"/>
        <w:ind w:left="426" w:right="74" w:hanging="142"/>
        <w:contextualSpacing/>
        <w:jc w:val="left"/>
        <w:rPr>
          <w:rFonts w:ascii="Calibri" w:hAnsi="Calibri" w:cs="Calibri"/>
          <w:bCs/>
          <w:sz w:val="20"/>
          <w:szCs w:val="20"/>
        </w:rPr>
      </w:pPr>
      <w:r w:rsidRPr="006D0F80">
        <w:rPr>
          <w:rFonts w:ascii="Calibri" w:hAnsi="Calibri" w:cs="Calibri"/>
          <w:bCs/>
          <w:iCs/>
          <w:sz w:val="20"/>
          <w:szCs w:val="20"/>
        </w:rPr>
        <w:t>1)</w:t>
      </w:r>
      <w:r w:rsidRPr="006D0F80">
        <w:rPr>
          <w:rFonts w:ascii="Calibri" w:hAnsi="Calibri" w:cs="Calibri"/>
          <w:b/>
          <w:iCs/>
          <w:sz w:val="20"/>
          <w:szCs w:val="20"/>
        </w:rPr>
        <w:t xml:space="preserve"> </w:t>
      </w:r>
      <w:bookmarkStart w:id="43" w:name="_Hlk97274464"/>
      <w:r w:rsidR="0005591A" w:rsidRPr="006D0F80">
        <w:rPr>
          <w:rFonts w:ascii="Calibri" w:hAnsi="Calibri" w:cs="Calibri"/>
          <w:b/>
          <w:iCs/>
          <w:sz w:val="20"/>
          <w:szCs w:val="20"/>
        </w:rPr>
        <w:t>d</w:t>
      </w:r>
      <w:r w:rsidR="008764B0" w:rsidRPr="006D0F80">
        <w:rPr>
          <w:rFonts w:ascii="Calibri" w:hAnsi="Calibri" w:cs="Calibri"/>
          <w:b/>
          <w:iCs/>
          <w:sz w:val="20"/>
          <w:szCs w:val="20"/>
        </w:rPr>
        <w:t>la Części realizowanej w ramach Projektu</w:t>
      </w:r>
      <w:bookmarkEnd w:id="43"/>
      <w:r w:rsidR="008E4E22" w:rsidRPr="006D0F80">
        <w:rPr>
          <w:rFonts w:ascii="Calibri" w:hAnsi="Calibri" w:cs="Calibri"/>
          <w:bCs/>
          <w:iCs/>
          <w:sz w:val="20"/>
          <w:szCs w:val="20"/>
        </w:rPr>
        <w:t xml:space="preserve">: </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bookmarkStart w:id="44" w:name="_Hlk62211250"/>
      <w:r w:rsidR="00296CDE">
        <w:rPr>
          <w:rFonts w:ascii="Calibri" w:hAnsi="Calibri" w:cs="Calibri"/>
          <w:bCs/>
          <w:sz w:val="20"/>
          <w:szCs w:val="20"/>
        </w:rPr>
        <w:t>………………………………………………),</w:t>
      </w:r>
    </w:p>
    <w:bookmarkEnd w:id="44"/>
    <w:p w14:paraId="760652A5" w14:textId="77777777" w:rsidR="008E4E22" w:rsidRPr="006D0F80" w:rsidRDefault="00D90B79" w:rsidP="009A70AB">
      <w:pPr>
        <w:suppressAutoHyphens/>
        <w:spacing w:after="160" w:line="259" w:lineRule="auto"/>
        <w:ind w:right="74" w:firstLine="0"/>
        <w:contextualSpacing/>
        <w:jc w:val="left"/>
        <w:rPr>
          <w:rFonts w:ascii="Calibri" w:hAnsi="Calibri" w:cs="Calibri"/>
          <w:bCs/>
          <w:i/>
          <w:iCs/>
          <w:sz w:val="20"/>
          <w:szCs w:val="20"/>
        </w:rPr>
      </w:pPr>
      <w:r w:rsidRPr="006D0F80">
        <w:rPr>
          <w:rFonts w:ascii="Calibri" w:hAnsi="Calibri" w:cs="Calibri"/>
          <w:bCs/>
          <w:iCs/>
          <w:sz w:val="20"/>
          <w:szCs w:val="20"/>
        </w:rPr>
        <w:t>2)</w:t>
      </w:r>
      <w:r w:rsidRPr="006D0F80">
        <w:rPr>
          <w:rFonts w:ascii="Calibri" w:hAnsi="Calibri" w:cs="Calibri"/>
          <w:b/>
          <w:iCs/>
          <w:sz w:val="20"/>
          <w:szCs w:val="20"/>
        </w:rPr>
        <w:t xml:space="preserve">   </w:t>
      </w:r>
      <w:r w:rsidR="008E4E22" w:rsidRPr="006D0F80">
        <w:rPr>
          <w:rFonts w:ascii="Calibri" w:hAnsi="Calibri" w:cs="Calibri"/>
          <w:b/>
          <w:iCs/>
          <w:sz w:val="20"/>
          <w:szCs w:val="20"/>
        </w:rPr>
        <w:t xml:space="preserve">dla </w:t>
      </w:r>
      <w:r w:rsidR="0005591A" w:rsidRPr="006D0F80">
        <w:rPr>
          <w:rFonts w:ascii="Calibri" w:hAnsi="Calibri" w:cs="Calibri"/>
          <w:b/>
          <w:iCs/>
          <w:sz w:val="20"/>
          <w:szCs w:val="20"/>
        </w:rPr>
        <w:t>realizowanej poza Projektem</w:t>
      </w:r>
      <w:r w:rsidR="008E4E22" w:rsidRPr="006D0F80">
        <w:rPr>
          <w:rFonts w:ascii="Calibri" w:hAnsi="Calibri" w:cs="Calibri"/>
          <w:b/>
          <w:iCs/>
          <w:sz w:val="20"/>
          <w:szCs w:val="20"/>
        </w:rPr>
        <w:t xml:space="preserve">: </w:t>
      </w:r>
      <w:r w:rsidR="008E4E22" w:rsidRPr="006D0F80">
        <w:rPr>
          <w:rFonts w:ascii="Calibri" w:hAnsi="Calibri" w:cs="Calibri"/>
          <w:bCs/>
          <w:iCs/>
          <w:sz w:val="20"/>
          <w:szCs w:val="20"/>
        </w:rPr>
        <w:t>...............</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p>
    <w:p w14:paraId="6B9D6AE4"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Jednostkowe ceny ryczałtowe będące postawą rozliczenia z Wykonawcą zgodnie z niniejszą umową zostały określone w Załączniku nr 2 do niniejszej Umowy.</w:t>
      </w:r>
    </w:p>
    <w:p w14:paraId="111A9CD9"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Wynagrodzenie, o którym mowa w ust. 1 zostało określone jako suma iloczynu jednostkowych cen ryczałtowych oraz ilości przewidzianych do wykonania elementów robót podanych w załączniku nr 2 do niniejszej umowy, zgodnych z Ofertą Wykonawcy.</w:t>
      </w:r>
    </w:p>
    <w:p w14:paraId="44FFF996"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Ostateczna wartość wynagrodzenia Wykonawcy, o którym mowa w ust. 1 zostanie określona na podstawie ilości faktycznie wykonanych i odebranych przez Zamawiającego elementów robót oraz jednostkowych cen ryczałtowych, o których mowa w ust. 2 niniejszego paragrafu z uwzględnieniem okoliczności przewidzianych § 25 i § 26 niniejszej umowy.</w:t>
      </w:r>
    </w:p>
    <w:p w14:paraId="2B16D7A5"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 xml:space="preserve">Ceny, o których mowa w ust 2 uwzględniają wszystkie obowiązujące w Polsce podatki oraz opłaty celne, </w:t>
      </w:r>
      <w:r w:rsidRPr="006D0F80">
        <w:rPr>
          <w:rFonts w:ascii="Calibri" w:hAnsi="Calibri" w:cs="Calibri"/>
          <w:sz w:val="20"/>
          <w:szCs w:val="20"/>
        </w:rPr>
        <w:br/>
        <w:t>a także obejmują wszystkie koszty, jakie powstaną w związku z realizacją niniejszej Umowy.</w:t>
      </w:r>
    </w:p>
    <w:p w14:paraId="265B9ADA"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Niedoszacowanie, pominięcie oraz brak rozpoznania zakresu przedmiotu Umowy nie może być podstawą do żądania zmiany jednostkowych cen ryczałtowych określonych w ust. 2 niniejszego paragrafu.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38108F92" w14:textId="77777777" w:rsidTr="00941132">
        <w:tc>
          <w:tcPr>
            <w:tcW w:w="671" w:type="dxa"/>
          </w:tcPr>
          <w:p w14:paraId="235062BB"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bookmarkStart w:id="45" w:name="_Hlk534179512"/>
            <w:r w:rsidRPr="006D0F80">
              <w:rPr>
                <w:rFonts w:ascii="Calibri" w:hAnsi="Calibri" w:cs="Calibri"/>
                <w:b/>
                <w:color w:val="000000"/>
                <w:sz w:val="20"/>
                <w:szCs w:val="20"/>
              </w:rPr>
              <w:t>§ 13</w:t>
            </w:r>
          </w:p>
        </w:tc>
        <w:tc>
          <w:tcPr>
            <w:tcW w:w="8401" w:type="dxa"/>
          </w:tcPr>
          <w:p w14:paraId="5DE868FD"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PŁATNOŚCI I ROZLICZENIA</w:t>
            </w:r>
          </w:p>
        </w:tc>
      </w:tr>
    </w:tbl>
    <w:p w14:paraId="6E60AFD3"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 xml:space="preserve">Strony ustalają fakturowanie częściowe za wykonane roboty. Faktury częściowe składane będą nie częściej </w:t>
      </w:r>
      <w:r w:rsidRPr="006D0F80">
        <w:rPr>
          <w:rFonts w:ascii="Calibri" w:hAnsi="Calibri" w:cs="Calibri"/>
          <w:color w:val="000000"/>
          <w:sz w:val="20"/>
          <w:szCs w:val="20"/>
        </w:rPr>
        <w:t>niż jeden raz w miesiącu zgodnie</w:t>
      </w:r>
      <w:r w:rsidRPr="006D0F80">
        <w:rPr>
          <w:rFonts w:ascii="Calibri" w:hAnsi="Calibri" w:cs="Calibri"/>
          <w:sz w:val="20"/>
          <w:szCs w:val="20"/>
        </w:rPr>
        <w:t xml:space="preserve"> z Harmonogramem rzeczowo-finansowym, </w:t>
      </w:r>
      <w:r w:rsidRPr="006D0F80">
        <w:rPr>
          <w:rFonts w:ascii="Calibri" w:hAnsi="Calibri" w:cs="Calibri"/>
          <w:color w:val="000000"/>
          <w:sz w:val="20"/>
          <w:szCs w:val="20"/>
        </w:rPr>
        <w:t>będącym załącznikiem do niniejszej Umowy.</w:t>
      </w:r>
    </w:p>
    <w:p w14:paraId="0E461F0D" w14:textId="77777777" w:rsidR="00BD3BED"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Zamawiający dopuszcza możliwość wystawiania faktur częściej niż raz w miesiącu, wyłącznie w sytuacji, kiedy obie Strony uzgodnią wcześniej, bądź wynika to z rozliczenia dofinansowania.</w:t>
      </w:r>
      <w:r w:rsidRPr="006D0F80">
        <w:rPr>
          <w:rFonts w:ascii="Calibri" w:hAnsi="Calibri" w:cs="Calibri"/>
          <w:color w:val="000000"/>
          <w:sz w:val="20"/>
          <w:szCs w:val="20"/>
        </w:rPr>
        <w:t xml:space="preserve"> </w:t>
      </w:r>
      <w:r w:rsidRPr="006D0F80">
        <w:rPr>
          <w:rFonts w:ascii="Calibri" w:hAnsi="Calibri" w:cs="Calibri"/>
          <w:b/>
          <w:bCs/>
          <w:color w:val="000000"/>
          <w:sz w:val="20"/>
          <w:szCs w:val="20"/>
        </w:rPr>
        <w:t>Suma faktur częściowych nie może przekroczyć 90% wynagrodzenia określonego w § 12 ust. 1.</w:t>
      </w:r>
      <w:r w:rsidR="00F722BB" w:rsidRPr="006D0F80">
        <w:rPr>
          <w:rFonts w:ascii="Calibri" w:hAnsi="Calibri" w:cs="Calibri"/>
          <w:b/>
          <w:bCs/>
          <w:color w:val="000000"/>
          <w:sz w:val="20"/>
          <w:szCs w:val="20"/>
        </w:rPr>
        <w:t xml:space="preserve"> </w:t>
      </w:r>
      <w:bookmarkStart w:id="46" w:name="_Hlk535142703"/>
    </w:p>
    <w:p w14:paraId="3321F0B1"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color w:val="000000"/>
          <w:sz w:val="20"/>
          <w:szCs w:val="20"/>
        </w:rPr>
        <w:t xml:space="preserve">Wykonawca ma prawo do wystawiania faktury VAT za wykonane roboty narastająco z podziałem na elementy robót wskazane w Wykazie cen robót budowlanych po faktycznym wykonaniu roboty lub jej odpowiedniej części przez Wykonawcę. Wykonane roboty zostaną odebrane zgodnie z postanowieniami </w:t>
      </w:r>
      <w:r w:rsidRPr="006D0F80">
        <w:rPr>
          <w:rFonts w:ascii="Calibri" w:hAnsi="Calibri" w:cs="Calibri"/>
          <w:color w:val="000000"/>
          <w:sz w:val="20"/>
          <w:szCs w:val="20"/>
        </w:rPr>
        <w:br/>
        <w:t>§ 19 niniejszej Umowy, co zostanie potwierdzone odpowiednim protokołem odbioru.</w:t>
      </w:r>
    </w:p>
    <w:bookmarkEnd w:id="46"/>
    <w:p w14:paraId="381B8E44" w14:textId="77777777" w:rsidR="00941132" w:rsidRPr="006D0F80" w:rsidRDefault="00941132" w:rsidP="007A7E73">
      <w:pPr>
        <w:numPr>
          <w:ilvl w:val="0"/>
          <w:numId w:val="31"/>
        </w:numPr>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Zamawiający dokonywał będzie płatności za wykonane skończone odcinki</w:t>
      </w:r>
      <w:r w:rsidR="00E51C6F" w:rsidRPr="006D0F80">
        <w:rPr>
          <w:rFonts w:ascii="Calibri" w:hAnsi="Calibri" w:cs="Calibri"/>
          <w:sz w:val="20"/>
          <w:szCs w:val="20"/>
        </w:rPr>
        <w:t xml:space="preserve">/części </w:t>
      </w:r>
      <w:r w:rsidRPr="006D0F80">
        <w:rPr>
          <w:rFonts w:ascii="Calibri" w:hAnsi="Calibri" w:cs="Calibri"/>
          <w:sz w:val="20"/>
          <w:szCs w:val="20"/>
        </w:rPr>
        <w:t>elementów z zastrzeżeniem warunku określnego w ust. 6.</w:t>
      </w:r>
    </w:p>
    <w:p w14:paraId="142DA9F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Wszelkie urządzenia i wyposażenie dostarczone na Teren budowy nie mogą być przedmiotem osobnego wynagrodzenia. Po ich zamontowaniu i uruchomieniu zostaną rozliczone w ramach wynagrodzenia określonego w § 12 ust.1. </w:t>
      </w:r>
    </w:p>
    <w:p w14:paraId="36DEF5E0" w14:textId="47872CBC"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lastRenderedPageBreak/>
        <w:t>Minimalna wartość robót potwierdzona Protokołem odbioru częściowego robót będącego podstawą płatności częściowych wynosi</w:t>
      </w:r>
      <w:r w:rsidRPr="00A416C2">
        <w:rPr>
          <w:rFonts w:ascii="Calibri" w:hAnsi="Calibri" w:cs="Calibri"/>
          <w:color w:val="000000"/>
          <w:sz w:val="20"/>
          <w:szCs w:val="20"/>
        </w:rPr>
        <w:t>:</w:t>
      </w:r>
      <w:r w:rsidRPr="00A416C2">
        <w:rPr>
          <w:rFonts w:ascii="Calibri" w:hAnsi="Calibri" w:cs="Calibri"/>
          <w:color w:val="FF0000"/>
          <w:sz w:val="20"/>
          <w:szCs w:val="20"/>
        </w:rPr>
        <w:t xml:space="preserve"> </w:t>
      </w:r>
      <w:r w:rsidR="00A416C2" w:rsidRPr="00A416C2">
        <w:rPr>
          <w:rFonts w:ascii="Calibri" w:hAnsi="Calibri" w:cs="Calibri"/>
          <w:b/>
          <w:sz w:val="20"/>
          <w:szCs w:val="20"/>
        </w:rPr>
        <w:t>2</w:t>
      </w:r>
      <w:r w:rsidRPr="00A416C2">
        <w:rPr>
          <w:rFonts w:ascii="Calibri" w:hAnsi="Calibri" w:cs="Calibri"/>
          <w:b/>
          <w:sz w:val="20"/>
          <w:szCs w:val="20"/>
        </w:rPr>
        <w:t>0 000,00 PLN</w:t>
      </w:r>
      <w:r w:rsidRPr="00A416C2">
        <w:rPr>
          <w:rFonts w:ascii="Calibri" w:hAnsi="Calibri" w:cs="Calibri"/>
          <w:b/>
          <w:color w:val="FF0000"/>
          <w:sz w:val="20"/>
          <w:szCs w:val="20"/>
        </w:rPr>
        <w:t xml:space="preserve"> </w:t>
      </w:r>
      <w:r w:rsidRPr="00A416C2">
        <w:rPr>
          <w:rFonts w:ascii="Calibri" w:hAnsi="Calibri" w:cs="Calibri"/>
          <w:b/>
          <w:color w:val="000000"/>
          <w:sz w:val="20"/>
          <w:szCs w:val="20"/>
        </w:rPr>
        <w:t>netto</w:t>
      </w:r>
      <w:r w:rsidRPr="00A416C2">
        <w:rPr>
          <w:rFonts w:ascii="Calibri" w:hAnsi="Calibri" w:cs="Calibri"/>
          <w:color w:val="000000"/>
          <w:sz w:val="20"/>
          <w:szCs w:val="20"/>
        </w:rPr>
        <w:t xml:space="preserve"> (słownie: </w:t>
      </w:r>
      <w:r w:rsidR="00A416C2" w:rsidRPr="00A416C2">
        <w:rPr>
          <w:rFonts w:ascii="Calibri" w:hAnsi="Calibri" w:cs="Calibri"/>
          <w:color w:val="000000"/>
          <w:sz w:val="20"/>
          <w:szCs w:val="20"/>
        </w:rPr>
        <w:t>dwadzieścia</w:t>
      </w:r>
      <w:r w:rsidRPr="00A416C2">
        <w:rPr>
          <w:rFonts w:ascii="Calibri" w:hAnsi="Calibri" w:cs="Calibri"/>
          <w:color w:val="000000"/>
          <w:sz w:val="20"/>
          <w:szCs w:val="20"/>
        </w:rPr>
        <w:t xml:space="preserve"> tysięcy 00/100 złotych). Na</w:t>
      </w:r>
      <w:r w:rsidRPr="006D0F80">
        <w:rPr>
          <w:rFonts w:ascii="Calibri" w:hAnsi="Calibri" w:cs="Calibri"/>
          <w:color w:val="000000"/>
          <w:sz w:val="20"/>
          <w:szCs w:val="20"/>
        </w:rPr>
        <w:t xml:space="preserve"> uzasadniony wniosek Wykonawcy Zamawiający może dopuścić zmianę wysokości minimalnej płatności.</w:t>
      </w:r>
    </w:p>
    <w:p w14:paraId="228B573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Rozliczenie końcowe nastąpi po dokonaniu Odbioru końcowego zgodnie z postanowieniami § 19 niniejszej Umowy, potwierdzonego Protokołem końcowego odbioru robót.</w:t>
      </w:r>
    </w:p>
    <w:p w14:paraId="569E6FD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bCs/>
          <w:iCs/>
          <w:sz w:val="20"/>
          <w:szCs w:val="20"/>
        </w:rPr>
      </w:pPr>
      <w:r w:rsidRPr="006D0F80">
        <w:rPr>
          <w:rFonts w:ascii="Calibri" w:hAnsi="Calibri" w:cs="Calibri"/>
          <w:bCs/>
          <w:iCs/>
          <w:sz w:val="20"/>
          <w:szCs w:val="20"/>
        </w:rPr>
        <w:t xml:space="preserve">Płatności będą dokonywane w złotych polskich (PLN), przelewem na rachunek bankowy Wykonawcy </w:t>
      </w:r>
      <w:r w:rsidRPr="006D0F80">
        <w:rPr>
          <w:rFonts w:ascii="Calibri" w:hAnsi="Calibri" w:cs="Calibri"/>
          <w:bCs/>
          <w:iCs/>
          <w:sz w:val="20"/>
          <w:szCs w:val="20"/>
        </w:rPr>
        <w:br/>
        <w:t xml:space="preserve">nr …………………………………………………… . </w:t>
      </w:r>
    </w:p>
    <w:p w14:paraId="17364DA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Płatność będzie dokonywana za faktycznie wykonane przez Wykonawcę i odebrane przez Zamawiającego roboty lub ich część w terminie 30 dni, który to termin biegnie od daty wpływu do Zamawiającego prawidłowo wystawionej faktury wraz z odpowiednim protokołem odbioru oraz dokumentami, o których mowa w ust. 11 i 12</w:t>
      </w:r>
      <w:r w:rsidRPr="006D0F80">
        <w:rPr>
          <w:rFonts w:ascii="Calibri" w:eastAsia="Calibri" w:hAnsi="Calibri" w:cs="Calibri"/>
          <w:sz w:val="20"/>
          <w:szCs w:val="20"/>
          <w:lang w:eastAsia="en-US"/>
        </w:rPr>
        <w:t xml:space="preserve">. </w:t>
      </w:r>
    </w:p>
    <w:p w14:paraId="194E97E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Warunkiem zapłaty przez Zamawiającego drugiej i następnych części należnego Wykonawcy wynagrodzenia za odebrane roboty budowlane jest przedstawienie dowodów zapłaty wymagalnego wynagrodzenia Podwykonawcom i dalszym Podwykonawcom, biorącym udział w realizacji odebranych robót budowlanych na podstawie Umów o podwykonawstwo.</w:t>
      </w:r>
    </w:p>
    <w:p w14:paraId="772639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Do każdej faktury VAT wystawianej przez Wykonawcę muszą być dołączone oświadczenia Podwykonawców i dalszych Podwykonawców o uregulowaniu względem nich wszystkich należności</w:t>
      </w:r>
      <w:r w:rsidRPr="006D0F80">
        <w:rPr>
          <w:rFonts w:ascii="Calibri" w:hAnsi="Calibri" w:cs="Calibri"/>
          <w:sz w:val="20"/>
          <w:szCs w:val="20"/>
        </w:rPr>
        <w:t>.</w:t>
      </w:r>
    </w:p>
    <w:p w14:paraId="10705A1F"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Podstawą wypłaty należnego Wykonawcy wynagrodzenia, przypadającego na kolejne okresy rozliczeniowe, będzie wystawiona przez Wykonawcę faktura VAT, przedstawiona Zamawiającemu wraz:</w:t>
      </w:r>
    </w:p>
    <w:p w14:paraId="413E1E85"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z protokołem Odbioru częściowego zakończonego etapu robót</w:t>
      </w:r>
      <w:r w:rsidR="00100280" w:rsidRPr="006D0F80">
        <w:rPr>
          <w:rFonts w:ascii="Calibri" w:hAnsi="Calibri" w:cs="Calibri"/>
          <w:sz w:val="20"/>
          <w:szCs w:val="20"/>
        </w:rPr>
        <w:t xml:space="preserve">, </w:t>
      </w:r>
      <w:r w:rsidRPr="006D0F80">
        <w:rPr>
          <w:rFonts w:ascii="Calibri" w:hAnsi="Calibri" w:cs="Calibri"/>
          <w:sz w:val="20"/>
          <w:szCs w:val="20"/>
        </w:rPr>
        <w:t xml:space="preserve">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0725A432"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 xml:space="preserve">z kopiami faktur VAT lub rachunków wystawionych przez zaakceptowanych przez Zamawiającego Podwykonawców i dalszych Podwykonawców za wykonane przez nich roboty, </w:t>
      </w:r>
    </w:p>
    <w:p w14:paraId="4A18B767"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kserokopią zrealizowanego przelewu należności potwierdzające uregulowanie wobec nich zobowiązań wynikających z zakresu objętego daną fakturą lub dokumentem potwierdzającym zaspokojenie tych należności w inny sposób.</w:t>
      </w:r>
    </w:p>
    <w:p w14:paraId="3140CED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 xml:space="preserve">Jeżeli Wykonawca nie przedstawi wraz z fakturą VAT dokumentów, o których mowa ust. </w:t>
      </w:r>
      <w:r w:rsidRPr="006D0F80">
        <w:rPr>
          <w:rFonts w:ascii="Calibri" w:hAnsi="Calibri" w:cs="Calibri"/>
          <w:color w:val="000000"/>
          <w:sz w:val="20"/>
          <w:szCs w:val="20"/>
        </w:rPr>
        <w:t xml:space="preserve">12, </w:t>
      </w:r>
      <w:r w:rsidRPr="006D0F80">
        <w:rPr>
          <w:rFonts w:ascii="Calibri" w:hAnsi="Calibri" w:cs="Calibri"/>
          <w:sz w:val="20"/>
          <w:szCs w:val="20"/>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Pr="006D0F80">
        <w:rPr>
          <w:rFonts w:ascii="Calibri" w:hAnsi="Calibri" w:cs="Calibri"/>
          <w:color w:val="000000"/>
          <w:sz w:val="20"/>
          <w:szCs w:val="20"/>
        </w:rPr>
        <w:t>12,</w:t>
      </w:r>
      <w:r w:rsidRPr="006D0F80">
        <w:rPr>
          <w:rFonts w:ascii="Calibri" w:hAnsi="Calibri" w:cs="Calibri"/>
          <w:sz w:val="20"/>
          <w:szCs w:val="20"/>
        </w:rPr>
        <w:t xml:space="preserve"> nie skutkuje nie dotrzymaniem przez Zamawiającego terminu płatności i nie uprawnia Wykonawcy do żądania odsetek. </w:t>
      </w:r>
    </w:p>
    <w:p w14:paraId="1E4B3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Wykonawca przekazuje Zamawiającemu pisemne uwagi, o których mowa w § 22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w:t>
      </w:r>
      <w:r w:rsidRPr="006D0F80">
        <w:rPr>
          <w:rFonts w:ascii="Calibri" w:hAnsi="Calibri" w:cs="Calibri"/>
          <w:color w:val="000000"/>
          <w:sz w:val="20"/>
          <w:szCs w:val="20"/>
        </w:rPr>
        <w:t>okoliczności mających wpływ na tę wymagalność.</w:t>
      </w:r>
    </w:p>
    <w:p w14:paraId="4699B1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Zamawiający określa</w:t>
      </w:r>
      <w:r w:rsidR="00E627E3" w:rsidRPr="006D0F80">
        <w:rPr>
          <w:rFonts w:ascii="Calibri" w:hAnsi="Calibri" w:cs="Calibri"/>
          <w:sz w:val="20"/>
          <w:szCs w:val="20"/>
        </w:rPr>
        <w:t xml:space="preserve"> </w:t>
      </w:r>
      <w:r w:rsidR="00F11356" w:rsidRPr="006D0F80">
        <w:rPr>
          <w:rFonts w:ascii="Calibri" w:hAnsi="Calibri" w:cs="Calibri"/>
          <w:sz w:val="20"/>
          <w:szCs w:val="20"/>
        </w:rPr>
        <w:t xml:space="preserve">ostatnią część </w:t>
      </w:r>
      <w:r w:rsidRPr="006D0F80">
        <w:rPr>
          <w:rFonts w:ascii="Calibri" w:hAnsi="Calibri" w:cs="Calibri"/>
          <w:sz w:val="20"/>
          <w:szCs w:val="20"/>
        </w:rPr>
        <w:t>wynagrodzenia</w:t>
      </w:r>
      <w:r w:rsidRPr="006D0F80">
        <w:rPr>
          <w:rFonts w:ascii="Calibri" w:hAnsi="Calibri" w:cs="Calibri"/>
          <w:color w:val="00B050"/>
          <w:sz w:val="20"/>
          <w:szCs w:val="20"/>
        </w:rPr>
        <w:t xml:space="preserve"> </w:t>
      </w:r>
      <w:r w:rsidRPr="006D0F80">
        <w:rPr>
          <w:rFonts w:ascii="Calibri" w:hAnsi="Calibri" w:cs="Calibri"/>
          <w:sz w:val="20"/>
          <w:szCs w:val="20"/>
        </w:rPr>
        <w:t xml:space="preserve">za wykonanie umowy w sprawie zamówienia na roboty budowlane w wysokości </w:t>
      </w:r>
      <w:r w:rsidRPr="006D0F80">
        <w:rPr>
          <w:rFonts w:ascii="Calibri" w:hAnsi="Calibri" w:cs="Calibri"/>
          <w:b/>
          <w:sz w:val="20"/>
          <w:szCs w:val="20"/>
        </w:rPr>
        <w:t>10%</w:t>
      </w:r>
      <w:r w:rsidRPr="006D0F80">
        <w:rPr>
          <w:rFonts w:ascii="Calibri" w:hAnsi="Calibri" w:cs="Calibri"/>
          <w:sz w:val="20"/>
          <w:szCs w:val="20"/>
        </w:rPr>
        <w:t xml:space="preserve">. Kwota ta zostanie zwolniona (zapłacona) Wykonawcy, po przedstawieniu dowodów zapłaty wymagalnego wynagrodzenia Podwykonawcom i Dalszym Podwykonawcom, biorących udział w realizacji zamówienia (dotyczy robót, dostaw i usług) i żaden </w:t>
      </w:r>
      <w:r w:rsidR="00453F65">
        <w:rPr>
          <w:rFonts w:ascii="Calibri" w:hAnsi="Calibri" w:cs="Calibri"/>
          <w:sz w:val="20"/>
          <w:szCs w:val="20"/>
        </w:rPr>
        <w:br/>
      </w:r>
      <w:r w:rsidRPr="006D0F80">
        <w:rPr>
          <w:rFonts w:ascii="Calibri" w:hAnsi="Calibri" w:cs="Calibri"/>
          <w:sz w:val="20"/>
          <w:szCs w:val="20"/>
        </w:rPr>
        <w:t xml:space="preserve">z Podwykonawców oraz dalszych Podwykonawców nie będzie miał roszczenia o zapłatę względem Zamawiającego. </w:t>
      </w:r>
    </w:p>
    <w:p w14:paraId="1132CD7C"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Razem z rozliczeniem końcowym, Wykonawca złoży pisemne zwolnienia ze zobowiązań od wszystkich Podwykonawców, potwierdzające, że wszystkie należności za podzlecone roboty zostały należycie zapłacone przez Wykonawcę.</w:t>
      </w:r>
    </w:p>
    <w:p w14:paraId="6501B59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Rozliczenie końcowe traktuje się jako rozliczenie ostateczne.</w:t>
      </w:r>
    </w:p>
    <w:p w14:paraId="0DA0F7E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 dzień dokonania płatności przyjmuje się dzień uznania rachunku Wykonawcy.</w:t>
      </w:r>
    </w:p>
    <w:p w14:paraId="7353A87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Zamawiający jest uprawniony do żądania i uzyskania od Wykonawcy niezwłocznie wyjaśnień w przypadku wątpliwości dotyczących dokumentów składanych wraz z fakturami VAT.</w:t>
      </w:r>
    </w:p>
    <w:p w14:paraId="6B72E2F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wystawienia przez Wykonawcę faktury VAT niezgodnej z Umową lub obowiązującymi przepisami prawa, Zamawiający ma prawo do wstrzymania płatności do czasu wyjaśnienia oraz </w:t>
      </w:r>
      <w:r w:rsidRPr="006D0F80">
        <w:rPr>
          <w:rFonts w:ascii="Calibri" w:hAnsi="Calibri" w:cs="Calibri"/>
          <w:sz w:val="20"/>
          <w:szCs w:val="20"/>
        </w:rPr>
        <w:lastRenderedPageBreak/>
        <w:t>otrzymania faktury korygującej VAT, bez obowiązku płacenia odsetek z tytułu niedotrzymania terminu zapłaty.</w:t>
      </w:r>
    </w:p>
    <w:p w14:paraId="317A7381"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zwłoki w płatności jakiejkolwiek kwoty należnej, Wykonawca ma prawo dochodzić odsetek zgodnych z obowiązującymi przepisami – z wyjątkiem sytuacji, o której mowa w ust. 13 i </w:t>
      </w:r>
      <w:r w:rsidRPr="006D0F80">
        <w:rPr>
          <w:rFonts w:ascii="Calibri" w:hAnsi="Calibri" w:cs="Calibri"/>
          <w:color w:val="000000"/>
          <w:sz w:val="20"/>
          <w:szCs w:val="20"/>
        </w:rPr>
        <w:t>20.</w:t>
      </w:r>
    </w:p>
    <w:p w14:paraId="41ADD7E2"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Wszelkie kwoty należne Zamawiającemu, w szczególności z tytułu kar umownych, mogą być potrącane </w:t>
      </w:r>
      <w:r w:rsidRPr="006D0F80">
        <w:rPr>
          <w:rFonts w:ascii="Calibri" w:hAnsi="Calibri" w:cs="Calibri"/>
          <w:sz w:val="20"/>
          <w:szCs w:val="20"/>
        </w:rPr>
        <w:br/>
        <w:t>z płatności realizowanych na rzecz Wykonawcy.</w:t>
      </w:r>
    </w:p>
    <w:p w14:paraId="453FBF89"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Ze względu na współfinansowanie inwestycji wszelka dokumentacja związana z realizacją inwestycji będzie oznaczana stosownymi znakami (logotypami) zgodnie z Zasadami promocji projektów dla beneficjentów.</w:t>
      </w:r>
    </w:p>
    <w:p w14:paraId="39A3BAB8"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Niniejsza umowa nie przewiduje udzielania zaliczek dla Wykonawcy na poczet wykonania zamówienia, zatem nie reguluje sposobu rozliczania tych zaliczek.</w:t>
      </w:r>
    </w:p>
    <w:p w14:paraId="593EF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Zamawiający oświadcza, że jest płatnikiem podatku VAT Nr identyfikacyjny 872-000-42-72 jest uprawniony do otrzymywania faktur VAT.</w:t>
      </w:r>
    </w:p>
    <w:p w14:paraId="5FA67DC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Wykonawca oświadcza, że jest płatnikiem podatku VAT nr identyfikacyjny ………………………</w:t>
      </w:r>
    </w:p>
    <w:p w14:paraId="113497E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Wodociągi Dębickie Sp. z o.o. w Dębicy, ul. Kosynierów Racławickich 35, 39-200 Dębica w celu wypełnienia obowiązku wynikającego z przepisu art. 4 c ustawy z dnia 8.03.2013 r. o przeciwdziałaniu nadmiernym opóźnieniom w transakcjach handlowych (</w:t>
      </w:r>
      <w:proofErr w:type="spellStart"/>
      <w:r w:rsidRPr="006D0F80">
        <w:rPr>
          <w:rFonts w:ascii="Calibri" w:hAnsi="Calibri" w:cs="Calibri"/>
          <w:color w:val="000000"/>
          <w:sz w:val="20"/>
          <w:szCs w:val="20"/>
        </w:rPr>
        <w:t>t.j</w:t>
      </w:r>
      <w:proofErr w:type="spellEnd"/>
      <w:r w:rsidRPr="006D0F80">
        <w:rPr>
          <w:rFonts w:ascii="Calibri" w:hAnsi="Calibri" w:cs="Calibri"/>
          <w:color w:val="000000"/>
          <w:sz w:val="20"/>
          <w:szCs w:val="20"/>
        </w:rPr>
        <w:t>. Dz. U. z 202</w:t>
      </w:r>
      <w:r w:rsidR="00392D1D">
        <w:rPr>
          <w:rFonts w:ascii="Calibri" w:hAnsi="Calibri" w:cs="Calibri"/>
          <w:color w:val="000000"/>
          <w:sz w:val="20"/>
          <w:szCs w:val="20"/>
        </w:rPr>
        <w:t>3</w:t>
      </w:r>
      <w:r w:rsidRPr="006D0F80">
        <w:rPr>
          <w:rFonts w:ascii="Calibri" w:hAnsi="Calibri" w:cs="Calibri"/>
          <w:color w:val="000000"/>
          <w:sz w:val="20"/>
          <w:szCs w:val="20"/>
        </w:rPr>
        <w:t xml:space="preserve"> r., poz. </w:t>
      </w:r>
      <w:r w:rsidR="00392D1D">
        <w:rPr>
          <w:rFonts w:ascii="Calibri" w:hAnsi="Calibri" w:cs="Calibri"/>
          <w:color w:val="000000"/>
          <w:sz w:val="20"/>
          <w:szCs w:val="20"/>
        </w:rPr>
        <w:t>1790</w:t>
      </w:r>
      <w:r w:rsidRPr="006D0F80">
        <w:rPr>
          <w:rFonts w:ascii="Calibri" w:hAnsi="Calibri" w:cs="Calibri"/>
          <w:color w:val="000000"/>
          <w:sz w:val="20"/>
          <w:szCs w:val="20"/>
        </w:rPr>
        <w:t xml:space="preserve">) oświadcza, że jest dużym przedsiębiorcą w rozumieniu załącznika nr 1 do Rozporządzenia Komisji (UE) nr 651/2014 z dnia 17.06.2014r. uznającego niektóre rodzaje pomocy za zgodne z rynkiem wewnętrznym w zastosowaniu art. 107 i art. 108 Traktatu (Dz. Urz. UE L 187 z 26.06.2014 r., str. 1 z </w:t>
      </w:r>
      <w:proofErr w:type="spellStart"/>
      <w:r w:rsidRPr="006D0F80">
        <w:rPr>
          <w:rFonts w:ascii="Calibri" w:hAnsi="Calibri" w:cs="Calibri"/>
          <w:color w:val="000000"/>
          <w:sz w:val="20"/>
          <w:szCs w:val="20"/>
        </w:rPr>
        <w:t>późn</w:t>
      </w:r>
      <w:proofErr w:type="spellEnd"/>
      <w:r w:rsidRPr="006D0F80">
        <w:rPr>
          <w:rFonts w:ascii="Calibri" w:hAnsi="Calibri" w:cs="Calibri"/>
          <w:color w:val="000000"/>
          <w:sz w:val="20"/>
          <w:szCs w:val="20"/>
        </w:rPr>
        <w:t>. zm.).</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AE8E717" w14:textId="77777777" w:rsidTr="00941132">
        <w:tc>
          <w:tcPr>
            <w:tcW w:w="671" w:type="dxa"/>
          </w:tcPr>
          <w:bookmarkEnd w:id="45"/>
          <w:p w14:paraId="29B3895A"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14</w:t>
            </w:r>
          </w:p>
        </w:tc>
        <w:tc>
          <w:tcPr>
            <w:tcW w:w="8401" w:type="dxa"/>
          </w:tcPr>
          <w:p w14:paraId="67A909C6" w14:textId="77777777" w:rsidR="00941132" w:rsidRPr="00A416C2" w:rsidRDefault="00941132" w:rsidP="008D61F0">
            <w:pPr>
              <w:suppressAutoHyphens/>
              <w:spacing w:before="240" w:after="0"/>
              <w:ind w:left="0" w:firstLine="0"/>
              <w:jc w:val="left"/>
              <w:rPr>
                <w:rFonts w:ascii="Calibri" w:hAnsi="Calibri" w:cs="Calibri"/>
                <w:sz w:val="20"/>
                <w:szCs w:val="20"/>
              </w:rPr>
            </w:pPr>
            <w:r w:rsidRPr="00A416C2">
              <w:rPr>
                <w:rFonts w:ascii="Calibri" w:hAnsi="Calibri" w:cs="Calibri"/>
                <w:b/>
                <w:sz w:val="20"/>
                <w:szCs w:val="20"/>
              </w:rPr>
              <w:t xml:space="preserve">HARMONOGRAM RZECZOWO </w:t>
            </w:r>
            <w:r w:rsidR="008D61F0" w:rsidRPr="00A416C2">
              <w:rPr>
                <w:rFonts w:ascii="Calibri" w:hAnsi="Calibri" w:cs="Calibri"/>
                <w:b/>
                <w:sz w:val="20"/>
                <w:szCs w:val="20"/>
              </w:rPr>
              <w:t>–</w:t>
            </w:r>
            <w:r w:rsidRPr="00A416C2">
              <w:rPr>
                <w:rFonts w:ascii="Calibri" w:hAnsi="Calibri" w:cs="Calibri"/>
                <w:b/>
                <w:sz w:val="20"/>
                <w:szCs w:val="20"/>
              </w:rPr>
              <w:t xml:space="preserve"> FINANSOWY</w:t>
            </w:r>
            <w:r w:rsidR="008D61F0" w:rsidRPr="00A416C2">
              <w:rPr>
                <w:rFonts w:ascii="Calibri" w:hAnsi="Calibri" w:cs="Calibri"/>
                <w:b/>
                <w:sz w:val="20"/>
                <w:szCs w:val="20"/>
              </w:rPr>
              <w:t xml:space="preserve"> </w:t>
            </w:r>
          </w:p>
        </w:tc>
      </w:tr>
    </w:tbl>
    <w:p w14:paraId="33F6485B"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trike/>
          <w:sz w:val="20"/>
          <w:szCs w:val="20"/>
        </w:rPr>
      </w:pPr>
      <w:r w:rsidRPr="006D0F80">
        <w:rPr>
          <w:rFonts w:ascii="Calibri" w:hAnsi="Calibri" w:cs="Calibri"/>
          <w:strike/>
          <w:sz w:val="20"/>
          <w:szCs w:val="20"/>
        </w:rPr>
        <w:t xml:space="preserve">Wykonawca przedstawi Zamawiającemu/Inspektorowi nadzoru do zatwierdzenia, Harmonogram rzeczowo – finansowy, zgodnie z którym będzie realizowany przedmiot Umowy. </w:t>
      </w:r>
    </w:p>
    <w:p w14:paraId="0A428D39" w14:textId="77777777" w:rsidR="00941132" w:rsidRPr="006D0F80"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Harmonogram oraz wszystkie jego aktualizacje będą złożone w wersji papierowej i w edytowalnej wersji elektronicznej w układzie uzgodnionym z Inspektorem nadzoru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Wykazu cen robót budowlanych.</w:t>
      </w:r>
    </w:p>
    <w:p w14:paraId="36308618" w14:textId="77777777" w:rsidR="00941132" w:rsidRPr="006D0F80"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Wykonawca będzie przechowywał egzemplarz zatwierdzonego Harmonogramu rzeczowo – finansowego na Terenie budowy wraz z Programem zapewnienia jakości robót budowlanych będących przedmiotem Umowy.</w:t>
      </w:r>
    </w:p>
    <w:p w14:paraId="7E951E02" w14:textId="77777777" w:rsidR="00941132" w:rsidRPr="006D0F80"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 xml:space="preserve">Harmonogram rzeczowo – finansowy będzie uwzględniał w szczególności: </w:t>
      </w:r>
    </w:p>
    <w:p w14:paraId="39AD2405" w14:textId="77777777" w:rsidR="00941132" w:rsidRPr="006D0F80"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strike/>
          <w:color w:val="000000"/>
          <w:sz w:val="20"/>
          <w:szCs w:val="20"/>
        </w:rPr>
      </w:pPr>
      <w:r w:rsidRPr="006D0F80">
        <w:rPr>
          <w:rFonts w:ascii="Calibri" w:hAnsi="Calibri" w:cs="Calibri"/>
          <w:strike/>
          <w:color w:val="000000"/>
          <w:sz w:val="20"/>
          <w:szCs w:val="20"/>
        </w:rPr>
        <w:t>kolejność, w jakiej Wykonawca zamierza prowadzić roboty budowlane stanowiące przedmiot Umowy; terminy wykonywania, daty rozpoczęcia i zakończenia robót składających się na przedmiot Umowy,</w:t>
      </w:r>
    </w:p>
    <w:p w14:paraId="424B9FDE" w14:textId="77777777" w:rsidR="00941132" w:rsidRPr="006D0F80"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strike/>
          <w:color w:val="000000"/>
          <w:sz w:val="20"/>
          <w:szCs w:val="20"/>
        </w:rPr>
      </w:pPr>
      <w:r w:rsidRPr="006D0F80">
        <w:rPr>
          <w:rFonts w:ascii="Calibri" w:hAnsi="Calibri" w:cs="Calibri"/>
          <w:strike/>
          <w:sz w:val="20"/>
          <w:szCs w:val="20"/>
        </w:rPr>
        <w:t>szacowanie przerobu i płatności w układzie miesięcznym.</w:t>
      </w:r>
    </w:p>
    <w:p w14:paraId="6A40EF7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trike/>
          <w:sz w:val="20"/>
          <w:szCs w:val="20"/>
        </w:rPr>
      </w:pPr>
      <w:r w:rsidRPr="006D0F80">
        <w:rPr>
          <w:rFonts w:ascii="Calibri" w:hAnsi="Calibri" w:cs="Calibri"/>
          <w:strike/>
          <w:sz w:val="20"/>
          <w:szCs w:val="20"/>
        </w:rPr>
        <w:t>Wykonawca ma prawo powoływania się na Harmonogram rzeczowo – finansowy od dnia jego zatwierdzenia przez Zamawiającego.</w:t>
      </w:r>
    </w:p>
    <w:p w14:paraId="5830D1E6" w14:textId="77777777" w:rsidR="00941132" w:rsidRPr="006D0F80" w:rsidRDefault="00941132" w:rsidP="007A7E73">
      <w:pPr>
        <w:numPr>
          <w:ilvl w:val="0"/>
          <w:numId w:val="33"/>
        </w:numPr>
        <w:tabs>
          <w:tab w:val="left" w:pos="426"/>
          <w:tab w:val="left" w:pos="993"/>
        </w:tabs>
        <w:suppressAutoHyphens/>
        <w:spacing w:after="160" w:line="259" w:lineRule="auto"/>
        <w:ind w:left="426" w:hanging="426"/>
        <w:contextualSpacing/>
        <w:jc w:val="left"/>
        <w:rPr>
          <w:rFonts w:ascii="Calibri" w:hAnsi="Calibri" w:cs="Calibri"/>
          <w:strike/>
          <w:sz w:val="20"/>
          <w:szCs w:val="20"/>
        </w:rPr>
      </w:pPr>
      <w:r w:rsidRPr="006D0F80">
        <w:rPr>
          <w:rFonts w:ascii="Calibri" w:hAnsi="Calibri" w:cs="Calibri"/>
          <w:strike/>
          <w:sz w:val="20"/>
          <w:szCs w:val="20"/>
        </w:rPr>
        <w:t xml:space="preserve">Jeżeli wprowadzenie zmian do Harmonogramu rzeczowo-finansowego nie prowadzi do zmiany terminów wykonania robót, ich wprowadzenie nie wymaga zmiany Umowy. </w:t>
      </w:r>
    </w:p>
    <w:p w14:paraId="63F13A92"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Jeżeli faktyczny postęp robót z przyczyn leżących po stronie Wykonawcy będzie obiektywnie zagrażał Terminowi wykonania robót, </w:t>
      </w:r>
      <w:r w:rsidRPr="006D0F80">
        <w:rPr>
          <w:rFonts w:ascii="Calibri" w:hAnsi="Calibri" w:cs="Calibri"/>
          <w:strike/>
          <w:sz w:val="20"/>
          <w:szCs w:val="20"/>
        </w:rPr>
        <w:t>Wykonawca z przyczyn leżących po jego stronie nie dotrzyma terminu określonego w Harmonogramie rzeczowo-finansowym</w:t>
      </w:r>
      <w:r w:rsidRPr="006D0F80">
        <w:rPr>
          <w:rFonts w:ascii="Calibri" w:hAnsi="Calibri" w:cs="Calibri"/>
          <w:sz w:val="20"/>
          <w:szCs w:val="20"/>
        </w:rPr>
        <w:t xml:space="preserve"> </w:t>
      </w:r>
      <w:r w:rsidRPr="006D0F80">
        <w:rPr>
          <w:rFonts w:ascii="Calibri" w:hAnsi="Calibri" w:cs="Calibri"/>
          <w:strike/>
          <w:sz w:val="20"/>
          <w:szCs w:val="20"/>
        </w:rPr>
        <w:t>lub zajdą inne istotne odstępstwa od Harmonogramu rzeczowo-finansowego,</w:t>
      </w:r>
      <w:r w:rsidRPr="006D0F80">
        <w:rPr>
          <w:rFonts w:ascii="Calibri" w:hAnsi="Calibri" w:cs="Calibri"/>
          <w:sz w:val="20"/>
          <w:szCs w:val="20"/>
        </w:rPr>
        <w:t xml:space="preserve"> Wykonawca na żądanie Zamawiającego niezwłocznie, nie później niż w terminie 5 dni roboczych, przedstawi Zamawiającemu do zatwierdzenia projekt Programu naprawczego. </w:t>
      </w:r>
    </w:p>
    <w:p w14:paraId="3860E0F6"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Program naprawczy powinien przewidywać reorganizację sposobu wykonywania robót poprzez zwiększenie zaangażowania sprzętu, personelu, Podwykonawców lub zasobów finansowych Wykonawcy w celu wykonania niezrealizowanych dotychczas etapów robót </w:t>
      </w:r>
      <w:r w:rsidRPr="006D0F80">
        <w:rPr>
          <w:rFonts w:ascii="Calibri" w:hAnsi="Calibri" w:cs="Calibri"/>
          <w:strike/>
          <w:sz w:val="20"/>
          <w:szCs w:val="20"/>
        </w:rPr>
        <w:t>w terminach określonych w zaktualizowanym Harmonogramie rzeczowo-finansowym</w:t>
      </w:r>
      <w:r w:rsidRPr="006D0F80">
        <w:rPr>
          <w:rFonts w:ascii="Calibri" w:hAnsi="Calibri" w:cs="Calibri"/>
          <w:b/>
          <w:strike/>
          <w:sz w:val="20"/>
          <w:szCs w:val="20"/>
        </w:rPr>
        <w:t>.</w:t>
      </w:r>
      <w:r w:rsidRPr="006D0F80">
        <w:rPr>
          <w:rFonts w:ascii="Calibri" w:hAnsi="Calibri" w:cs="Calibri"/>
          <w:b/>
          <w:sz w:val="20"/>
          <w:szCs w:val="20"/>
        </w:rPr>
        <w:t xml:space="preserve"> </w:t>
      </w:r>
      <w:r w:rsidRPr="006D0F80">
        <w:rPr>
          <w:rFonts w:ascii="Calibri" w:hAnsi="Calibri" w:cs="Calibri"/>
          <w:sz w:val="20"/>
          <w:szCs w:val="20"/>
        </w:rPr>
        <w:t>Wykonawcy nie przysługuje z tego tytułu dodatkowe wynagrodzenie.</w:t>
      </w:r>
    </w:p>
    <w:p w14:paraId="77A302B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przyczyna, z powodu której będzie zagrożone dotrzymanie Terminu wykonania robót </w:t>
      </w:r>
      <w:r w:rsidRPr="006D0F80">
        <w:rPr>
          <w:rFonts w:ascii="Calibri" w:hAnsi="Calibri" w:cs="Calibri"/>
          <w:color w:val="000000"/>
          <w:sz w:val="20"/>
          <w:szCs w:val="20"/>
        </w:rPr>
        <w:t xml:space="preserve">wynika z winy Wykonawcy, Wykonawca nie jest uprawniony do wystąpienia do Inspektora nadzoru i do Zamawiającego </w:t>
      </w:r>
      <w:r w:rsidRPr="006D0F80">
        <w:rPr>
          <w:rFonts w:ascii="Calibri" w:hAnsi="Calibri" w:cs="Calibri"/>
          <w:color w:val="000000"/>
          <w:sz w:val="20"/>
          <w:szCs w:val="20"/>
        </w:rPr>
        <w:br/>
      </w:r>
      <w:r w:rsidRPr="006D0F80">
        <w:rPr>
          <w:rFonts w:ascii="Calibri" w:hAnsi="Calibri" w:cs="Calibri"/>
          <w:color w:val="000000"/>
          <w:sz w:val="20"/>
          <w:szCs w:val="20"/>
        </w:rPr>
        <w:lastRenderedPageBreak/>
        <w:t>o przedłużenie Terminu wykonania robót oraz odpowiednio etapów robót i do zwrotu poniesionych kosztów.</w:t>
      </w:r>
    </w:p>
    <w:p w14:paraId="43AD613B"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9647A9" w:rsidRPr="006D0F80">
        <w:rPr>
          <w:rFonts w:ascii="Calibri" w:hAnsi="Calibri" w:cs="Calibri"/>
          <w:color w:val="000000"/>
          <w:sz w:val="20"/>
          <w:szCs w:val="20"/>
        </w:rPr>
        <w:t>/Zamawiający</w:t>
      </w:r>
      <w:r w:rsidRPr="006D0F80">
        <w:rPr>
          <w:rFonts w:ascii="Calibri" w:hAnsi="Calibri" w:cs="Calibri"/>
          <w:color w:val="000000"/>
          <w:sz w:val="20"/>
          <w:szCs w:val="20"/>
        </w:rPr>
        <w:t xml:space="preserve"> wystąpi do Kierownika budowy</w:t>
      </w:r>
      <w:r w:rsidR="0071027C" w:rsidRPr="006D0F80">
        <w:rPr>
          <w:rFonts w:ascii="Calibri" w:hAnsi="Calibri" w:cs="Calibri"/>
          <w:sz w:val="20"/>
          <w:szCs w:val="20"/>
        </w:rPr>
        <w:t>/robót</w:t>
      </w:r>
      <w:r w:rsidRPr="006D0F80">
        <w:rPr>
          <w:rFonts w:ascii="Calibri" w:hAnsi="Calibri" w:cs="Calibri"/>
          <w:sz w:val="20"/>
          <w:szCs w:val="20"/>
        </w:rPr>
        <w:t xml:space="preserve"> z</w:t>
      </w:r>
      <w:r w:rsidRPr="006D0F80">
        <w:rPr>
          <w:rFonts w:ascii="Calibri" w:hAnsi="Calibri" w:cs="Calibri"/>
          <w:color w:val="000000"/>
          <w:sz w:val="20"/>
          <w:szCs w:val="20"/>
        </w:rPr>
        <w:t xml:space="preserve"> żądaniem wstrzymania robót w przypadku</w:t>
      </w:r>
      <w:r w:rsidRPr="006D0F80">
        <w:rPr>
          <w:rFonts w:ascii="Calibri" w:hAnsi="Calibri" w:cs="Calibri"/>
          <w:b/>
          <w:color w:val="000000"/>
          <w:sz w:val="20"/>
          <w:szCs w:val="20"/>
        </w:rPr>
        <w:t>:</w:t>
      </w:r>
    </w:p>
    <w:p w14:paraId="6D77FA69"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w:t>
      </w:r>
      <w:r w:rsidRPr="006D0F80">
        <w:rPr>
          <w:rFonts w:ascii="Calibri" w:hAnsi="Calibri" w:cs="Calibri"/>
          <w:color w:val="000000"/>
          <w:sz w:val="20"/>
          <w:szCs w:val="20"/>
        </w:rPr>
        <w:br/>
        <w:t>z powodu takiego wstrzymania obciążają wyłącznie Wykonawcę,</w:t>
      </w:r>
    </w:p>
    <w:p w14:paraId="2ECE7027"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sz w:val="20"/>
          <w:szCs w:val="20"/>
        </w:rPr>
      </w:pPr>
      <w:r w:rsidRPr="006D0F80">
        <w:rPr>
          <w:rFonts w:ascii="Calibri" w:hAnsi="Calibri" w:cs="Calibri"/>
          <w:color w:val="000000"/>
          <w:sz w:val="20"/>
          <w:szCs w:val="20"/>
        </w:rPr>
        <w:t>wystąpienia warunków atmosferycznych, mogących wpłynąć na pogorszenie jakości robót, z tym zastrzeżeniem, że przed wstrzymaniem robót budowlanych w związku z wystąpieniem tych okoliczności, Inspektor nadzoru i przedstawiciel</w:t>
      </w:r>
      <w:r w:rsidRPr="006D0F80">
        <w:rPr>
          <w:rFonts w:ascii="Calibri" w:hAnsi="Calibri" w:cs="Calibri"/>
          <w:sz w:val="20"/>
          <w:szCs w:val="20"/>
        </w:rPr>
        <w:t xml:space="preserve"> Wykonawcy uzgodnią nowe terminy wykonania robót </w:t>
      </w:r>
      <w:r w:rsidRPr="006D0F80">
        <w:rPr>
          <w:rFonts w:ascii="Calibri" w:hAnsi="Calibri" w:cs="Calibri"/>
          <w:strike/>
          <w:sz w:val="20"/>
          <w:szCs w:val="20"/>
        </w:rPr>
        <w:t>w Harmonogramie rzeczowo – finansowym</w:t>
      </w:r>
      <w:r w:rsidRPr="006D0F80">
        <w:rPr>
          <w:rFonts w:ascii="Calibri" w:hAnsi="Calibri" w:cs="Calibri"/>
          <w:sz w:val="20"/>
          <w:szCs w:val="20"/>
        </w:rPr>
        <w:t>,</w:t>
      </w:r>
    </w:p>
    <w:p w14:paraId="40B1521F"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color w:val="000000"/>
          <w:sz w:val="20"/>
          <w:szCs w:val="20"/>
        </w:rPr>
      </w:pPr>
      <w:r w:rsidRPr="006D0F80">
        <w:rPr>
          <w:rFonts w:ascii="Calibri" w:hAnsi="Calibri" w:cs="Calibri"/>
          <w:sz w:val="20"/>
          <w:szCs w:val="20"/>
        </w:rPr>
        <w:t xml:space="preserve">gdyby ich kontynuacja mogłaby wywołać zagrożenie bezpieczeństwa bądź spowodować niedopuszczalną niezgodność z </w:t>
      </w:r>
      <w:r w:rsidRPr="006D0F80">
        <w:rPr>
          <w:rFonts w:ascii="Calibri" w:hAnsi="Calibri" w:cs="Calibri"/>
          <w:color w:val="000000"/>
          <w:sz w:val="20"/>
          <w:szCs w:val="20"/>
        </w:rPr>
        <w:t>Dokumentacją projektową lub z pozwoleniem na budowę.</w:t>
      </w:r>
    </w:p>
    <w:p w14:paraId="6DA853D0"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b/>
          <w:color w:val="000000"/>
          <w:sz w:val="20"/>
          <w:szCs w:val="20"/>
        </w:rPr>
      </w:pPr>
      <w:r w:rsidRPr="006D0F80">
        <w:rPr>
          <w:rFonts w:ascii="Calibri" w:hAnsi="Calibri" w:cs="Calibri"/>
          <w:color w:val="000000"/>
          <w:sz w:val="20"/>
          <w:szCs w:val="20"/>
        </w:rPr>
        <w:t>Niezależnie od przyczyn wskazanych w ust. 10, Inspektor nadzoru w uzgodnieniu z Zamawiającym może polecić Wykonawcy wstrzymanie robót lub ich dowolnej części na okres, który uzna za konieczny, nieprzekraczający 2 miesięcy.</w:t>
      </w:r>
    </w:p>
    <w:p w14:paraId="6DA4499F"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o którym mowa w ust. 11, jeżeli wstrzymanie robót budowlanych nie nastąpiło z przyczyn leżących po stronie Wykonawcy, jest on uprawniony do przedłużenia Terminu wykonania robót o okres równy okresowi wstrzymania robót (przestoju). </w:t>
      </w:r>
    </w:p>
    <w:p w14:paraId="52A94ABA" w14:textId="77777777" w:rsidR="00941132" w:rsidRPr="006D0F80" w:rsidRDefault="00941132" w:rsidP="008D61F0">
      <w:pPr>
        <w:suppressAutoHyphens/>
        <w:spacing w:after="0"/>
        <w:ind w:left="426" w:firstLine="0"/>
        <w:contextualSpacing/>
        <w:jc w:val="left"/>
        <w:rPr>
          <w:rFonts w:ascii="Calibri" w:hAnsi="Calibri" w:cs="Calibri"/>
          <w:sz w:val="20"/>
          <w:szCs w:val="20"/>
        </w:rPr>
      </w:pPr>
      <w:r w:rsidRPr="006D0F80">
        <w:rPr>
          <w:rFonts w:ascii="Calibri" w:hAnsi="Calibri" w:cs="Calibri"/>
          <w:sz w:val="20"/>
          <w:szCs w:val="20"/>
        </w:rPr>
        <w:t xml:space="preserve">W sytuacji wstrzymania wykonywania robót przez okres wynoszący łącznie ponad 2 miesiące Zamawiający zrekompensuje Wykonawcy koszty przedłużenia okresu realizacji przedmiotu umowy w związku </w:t>
      </w:r>
      <w:r w:rsidRPr="006D0F80">
        <w:rPr>
          <w:rFonts w:ascii="Calibri" w:hAnsi="Calibri" w:cs="Calibri"/>
          <w:sz w:val="20"/>
          <w:szCs w:val="20"/>
        </w:rPr>
        <w:br/>
        <w:t>z wstrzymaniem robót z przyczyn nie leżących po stronie Wykonawcy.</w:t>
      </w:r>
    </w:p>
    <w:p w14:paraId="43A4A60D"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Podjęcie przez Strony negocjacji w celu zmiany Umowy w zakresie terminów nie uprawnia Stron do odstąpienia od Umowy oraz nie uprawnia Wykonawcy do wstrzymania lub zwolnienia tempa wykonywania robót budowlanych.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9ADC972" w14:textId="77777777" w:rsidTr="00941132">
        <w:tc>
          <w:tcPr>
            <w:tcW w:w="671" w:type="dxa"/>
          </w:tcPr>
          <w:p w14:paraId="1E830A74"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15</w:t>
            </w:r>
          </w:p>
        </w:tc>
        <w:tc>
          <w:tcPr>
            <w:tcW w:w="8401" w:type="dxa"/>
          </w:tcPr>
          <w:p w14:paraId="2434D3CB"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SIŁA WYŻSZA</w:t>
            </w:r>
          </w:p>
        </w:tc>
      </w:tr>
    </w:tbl>
    <w:p w14:paraId="3B15E4D2"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Jeżeli którakolwiek ze Stron stwierdzi, że Umowa nie może być realizowana z powodu działania Siły wyższej lub z powodu następstw działania Siły wyższej, niezwłocznie powiadomi o tym na piśmie drugą Stronę. </w:t>
      </w:r>
    </w:p>
    <w:p w14:paraId="51F80DED"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 przypadku wystąpienia Siły wyższej lub jej następstw definitywnie uniemożliwiających </w:t>
      </w:r>
      <w:r w:rsidRPr="006D0F80">
        <w:rPr>
          <w:rFonts w:ascii="Calibri" w:hAnsi="Calibri" w:cs="Calibri"/>
          <w:color w:val="000000"/>
          <w:sz w:val="20"/>
          <w:szCs w:val="20"/>
        </w:rPr>
        <w:t xml:space="preserve">kontynuację wykonywania robót budowlanych zgodnie z Umową, Wykonawca niezwłocznie wstrzyma roboty, </w:t>
      </w:r>
      <w:r w:rsidRPr="006D0F80">
        <w:rPr>
          <w:rFonts w:ascii="Calibri" w:hAnsi="Calibri" w:cs="Calibri"/>
          <w:color w:val="000000"/>
          <w:sz w:val="20"/>
          <w:szCs w:val="20"/>
        </w:rPr>
        <w:br/>
        <w:t>a Zamawiający będzie zobowiązany do zapłaty Wykonawcy należnego wynagrodzenia stosownie do stanu zaawansowania robót budowlanych, potwierdzonego przez Inspektora nadzoru</w:t>
      </w:r>
      <w:r w:rsidR="00D40C20" w:rsidRPr="006D0F80">
        <w:rPr>
          <w:rFonts w:ascii="Calibri" w:hAnsi="Calibri" w:cs="Calibri"/>
          <w:color w:val="000000"/>
          <w:sz w:val="20"/>
          <w:szCs w:val="20"/>
        </w:rPr>
        <w:t>/Zamawiającego</w:t>
      </w:r>
      <w:r w:rsidRPr="006D0F80">
        <w:rPr>
          <w:rFonts w:ascii="Calibri" w:hAnsi="Calibri" w:cs="Calibri"/>
          <w:color w:val="000000"/>
          <w:sz w:val="20"/>
          <w:szCs w:val="20"/>
        </w:rPr>
        <w: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B990C1" w14:textId="77777777" w:rsidTr="00941132">
        <w:tc>
          <w:tcPr>
            <w:tcW w:w="671" w:type="dxa"/>
          </w:tcPr>
          <w:p w14:paraId="343B1B6F"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16</w:t>
            </w:r>
          </w:p>
        </w:tc>
        <w:tc>
          <w:tcPr>
            <w:tcW w:w="8401" w:type="dxa"/>
          </w:tcPr>
          <w:p w14:paraId="5A983F1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BEZPIECZEŃSTWO </w:t>
            </w:r>
          </w:p>
        </w:tc>
      </w:tr>
    </w:tbl>
    <w:p w14:paraId="72F2FA73" w14:textId="77777777" w:rsidR="00941132" w:rsidRPr="006D0F80" w:rsidRDefault="00941132" w:rsidP="007A7E73">
      <w:pPr>
        <w:numPr>
          <w:ilvl w:val="0"/>
          <w:numId w:val="36"/>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podczas wykonywania robót jest zobowiązany zapewnić przestrzeganie przepisów oraz zasad </w:t>
      </w:r>
      <w:r w:rsidRPr="006D0F80">
        <w:rPr>
          <w:rFonts w:ascii="Calibri" w:hAnsi="Calibri" w:cs="Calibri"/>
          <w:sz w:val="20"/>
          <w:szCs w:val="20"/>
        </w:rPr>
        <w:br/>
        <w:t>w zakresie bezpieczeństwa i higieny pracy, bezpieczeństwa i ochrony zdrowia oraz ochrony przeciwpożarowej przez osoby przebywające na Terenie budowy.</w:t>
      </w:r>
    </w:p>
    <w:p w14:paraId="6E7F12C6"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Do obowiązków Wykonawcy należy w szczególności wykonanie i utrzymanie na własny koszt wszelkich zabezpieczeń i urządzeń niezbędnych w powyższym celu.</w:t>
      </w:r>
    </w:p>
    <w:p w14:paraId="1C001FA8"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jest zobowiązany opracować i przedłożyć Zamawiającemu Plan bezpieczeństwa i ochrony zdrowia zgodnie z wymaganiami Pr Bud i rozporządzenia Ministra Infrastruktury z dnia 23 czerwca 2003 r. </w:t>
      </w:r>
      <w:r w:rsidRPr="006D0F80">
        <w:rPr>
          <w:rFonts w:ascii="Calibri" w:hAnsi="Calibri" w:cs="Calibri"/>
          <w:sz w:val="20"/>
          <w:szCs w:val="20"/>
        </w:rPr>
        <w:br/>
        <w:t xml:space="preserve">w sprawie informacji dotyczącej bezpieczeństwa i ochrony oraz planu bezpieczeństwa i ochrony zdrowia </w:t>
      </w:r>
      <w:r w:rsidRPr="006D0F80">
        <w:rPr>
          <w:rFonts w:ascii="Calibri" w:hAnsi="Calibri" w:cs="Calibri"/>
          <w:sz w:val="20"/>
          <w:szCs w:val="20"/>
        </w:rPr>
        <w:br/>
        <w:t>(Dz. U. 2003 Nr 120, poz. 1126) nie później niż 3 dni robocze przed datą rozpoczęcia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3574753" w14:textId="77777777" w:rsidTr="00941132">
        <w:tc>
          <w:tcPr>
            <w:tcW w:w="671" w:type="dxa"/>
          </w:tcPr>
          <w:p w14:paraId="4BCB2EE5"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17</w:t>
            </w:r>
          </w:p>
        </w:tc>
        <w:tc>
          <w:tcPr>
            <w:tcW w:w="8401" w:type="dxa"/>
          </w:tcPr>
          <w:p w14:paraId="4CD2F03E"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UBEZPIECZENIE </w:t>
            </w:r>
          </w:p>
        </w:tc>
      </w:tr>
    </w:tbl>
    <w:p w14:paraId="56581BF5"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14:paraId="0D3579EC" w14:textId="77777777" w:rsidR="00941132" w:rsidRPr="006D0F80" w:rsidRDefault="00941132" w:rsidP="007A7E73">
      <w:pPr>
        <w:numPr>
          <w:ilvl w:val="0"/>
          <w:numId w:val="75"/>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od </w:t>
      </w:r>
      <w:proofErr w:type="spellStart"/>
      <w:r w:rsidRPr="006D0F80">
        <w:rPr>
          <w:rFonts w:ascii="Calibri" w:hAnsi="Calibri" w:cs="Calibri"/>
          <w:color w:val="000000"/>
          <w:sz w:val="20"/>
          <w:szCs w:val="20"/>
        </w:rPr>
        <w:t>ryzyk</w:t>
      </w:r>
      <w:proofErr w:type="spellEnd"/>
      <w:r w:rsidRPr="006D0F80">
        <w:rPr>
          <w:rFonts w:ascii="Calibri" w:hAnsi="Calibri" w:cs="Calibri"/>
          <w:color w:val="000000"/>
          <w:sz w:val="20"/>
          <w:szCs w:val="20"/>
        </w:rPr>
        <w:t xml:space="preserve"> budowlanych, z sumą ubezpieczenia nie niższą niż wartość Umowy brutto,</w:t>
      </w:r>
    </w:p>
    <w:p w14:paraId="57930622" w14:textId="77777777" w:rsidR="00662151" w:rsidRPr="00A416C2" w:rsidRDefault="00941132" w:rsidP="007A7E73">
      <w:pPr>
        <w:numPr>
          <w:ilvl w:val="0"/>
          <w:numId w:val="75"/>
        </w:numPr>
        <w:tabs>
          <w:tab w:val="left" w:pos="851"/>
        </w:tabs>
        <w:spacing w:after="0"/>
        <w:ind w:left="851" w:hanging="425"/>
        <w:jc w:val="left"/>
        <w:rPr>
          <w:rFonts w:ascii="Calibri" w:hAnsi="Calibri" w:cs="Calibri"/>
          <w:b/>
          <w:bCs/>
          <w:i/>
          <w:iCs/>
          <w:sz w:val="20"/>
          <w:szCs w:val="20"/>
        </w:rPr>
      </w:pPr>
      <w:r w:rsidRPr="006D0F80">
        <w:rPr>
          <w:rFonts w:ascii="Calibri" w:hAnsi="Calibri" w:cs="Calibri"/>
          <w:sz w:val="20"/>
          <w:szCs w:val="20"/>
        </w:rPr>
        <w:t xml:space="preserve">od odpowiedzialności cywilnej (OC) Wykonawcy z tytułu prowadzonej działalności gospodarczej, deliktowej i kontraktowej z tytułu prowadzonej działalności gospodarczej obejmujące swym </w:t>
      </w:r>
      <w:r w:rsidRPr="006D0F80">
        <w:rPr>
          <w:rFonts w:ascii="Calibri" w:hAnsi="Calibri" w:cs="Calibri"/>
          <w:sz w:val="20"/>
          <w:szCs w:val="20"/>
        </w:rPr>
        <w:lastRenderedPageBreak/>
        <w:t xml:space="preserve">zakresem co najmniej szkody poniesione przez osoby trzecie w wyniku śmierci, uszkodzenia ciała, rozstroju zdrowia (szkoda osobowa) lub w wyniku utraty, zniszczenia lub uszkodzenia mienia własnego lub osób trzecich, a także szkody spowodowane błędami (szkoda rzeczowa), powstałe </w:t>
      </w:r>
      <w:r w:rsidR="00D40C20" w:rsidRPr="006D0F80">
        <w:rPr>
          <w:rFonts w:ascii="Calibri" w:hAnsi="Calibri" w:cs="Calibri"/>
          <w:sz w:val="20"/>
          <w:szCs w:val="20"/>
        </w:rPr>
        <w:br/>
      </w:r>
      <w:r w:rsidRPr="006D0F80">
        <w:rPr>
          <w:rFonts w:ascii="Calibri" w:hAnsi="Calibri" w:cs="Calibri"/>
          <w:sz w:val="20"/>
          <w:szCs w:val="20"/>
        </w:rPr>
        <w:t xml:space="preserve">w związku z wykonywaniem robót budowlanych i innych prac objętych przedmiotem Umowy, </w:t>
      </w:r>
      <w:r w:rsidR="00662151" w:rsidRPr="006D0F80">
        <w:rPr>
          <w:rFonts w:ascii="Calibri" w:hAnsi="Calibri" w:cs="Calibri"/>
          <w:sz w:val="20"/>
          <w:szCs w:val="20"/>
        </w:rPr>
        <w:t xml:space="preserve">na kwotę ubezpieczenia nie niższą </w:t>
      </w:r>
      <w:r w:rsidR="00662151" w:rsidRPr="00A416C2">
        <w:rPr>
          <w:rFonts w:ascii="Calibri" w:hAnsi="Calibri" w:cs="Calibri"/>
          <w:sz w:val="20"/>
          <w:szCs w:val="20"/>
        </w:rPr>
        <w:t xml:space="preserve">niż </w:t>
      </w:r>
      <w:r w:rsidR="00D40C20" w:rsidRPr="00A416C2">
        <w:rPr>
          <w:rFonts w:ascii="Calibri" w:hAnsi="Calibri" w:cs="Calibri"/>
          <w:b/>
          <w:bCs/>
          <w:sz w:val="20"/>
          <w:szCs w:val="20"/>
        </w:rPr>
        <w:t xml:space="preserve">300 </w:t>
      </w:r>
      <w:r w:rsidR="00F41F3B" w:rsidRPr="00A416C2">
        <w:rPr>
          <w:rFonts w:ascii="Calibri" w:hAnsi="Calibri" w:cs="Calibri"/>
          <w:b/>
          <w:bCs/>
          <w:sz w:val="20"/>
          <w:szCs w:val="20"/>
        </w:rPr>
        <w:t>000 zł.</w:t>
      </w:r>
    </w:p>
    <w:p w14:paraId="3E5F376B" w14:textId="77777777" w:rsidR="00941132" w:rsidRPr="006D0F80" w:rsidRDefault="00941132" w:rsidP="007A7E73">
      <w:pPr>
        <w:numPr>
          <w:ilvl w:val="0"/>
          <w:numId w:val="75"/>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ubezpieczenia kadry, pracowników Wykonawcy oraz każdego Podwykonawcy (dalszego Podwykonawcy), a także wszelkich innych osób realizujących w imieniu Wykonawcy lub Podwykonawcy roboty budowlane. </w:t>
      </w:r>
    </w:p>
    <w:p w14:paraId="65DDE161"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Umowy ubezpieczenia, o których mowa w ust. 1 muszą zapewniać wypłatę odszkodowania płatnego </w:t>
      </w:r>
      <w:r w:rsidRPr="006D0F80">
        <w:rPr>
          <w:rFonts w:ascii="Calibri" w:hAnsi="Calibri" w:cs="Calibri"/>
          <w:sz w:val="20"/>
          <w:szCs w:val="20"/>
        </w:rPr>
        <w:br/>
        <w:t xml:space="preserve">w złotych polskich, bez ograniczeń. </w:t>
      </w:r>
    </w:p>
    <w:p w14:paraId="0C1C3A75"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Koszt umowy, lub umów, o których mowa w ust. 1, w szczególności składki ubezpieczeniowe, pokrywa </w:t>
      </w:r>
      <w:r w:rsidRPr="006D0F80">
        <w:rPr>
          <w:rFonts w:ascii="Calibri" w:hAnsi="Calibri" w:cs="Calibri"/>
          <w:sz w:val="20"/>
          <w:szCs w:val="20"/>
        </w:rPr>
        <w:br/>
        <w:t xml:space="preserve">w całości Wykonawca. </w:t>
      </w:r>
    </w:p>
    <w:p w14:paraId="31FB436A"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Żadna polisa ubezpieczeniowa przewidziana dla tego Kontraktu nie może zawierać wyłączenia odpowiedzialności za straty, szkody lub przywrócenie do stanu pierwotnego wskutek błędów lub pominięć projektowych. </w:t>
      </w:r>
    </w:p>
    <w:p w14:paraId="0F561A18"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przedłoży Zamawiającemu dokumenty potwierdzające zawarcie umowy (-ów) ubezpieczenia, </w:t>
      </w:r>
      <w:r w:rsidRPr="006D0F80">
        <w:rPr>
          <w:rFonts w:ascii="Calibri" w:hAnsi="Calibri" w:cs="Calibri"/>
          <w:sz w:val="20"/>
          <w:szCs w:val="20"/>
        </w:rPr>
        <w:br/>
        <w:t xml:space="preserve">w tym w szczególności kopię umowy i polisy ubezpieczenia, nie później niż do dnia przekazania Terenu budowy. W przypadku uchybienia przedmiotowemu obowiązkowi Zamawiający ma prawo wstrzymać się </w:t>
      </w:r>
      <w:r w:rsidRPr="006D0F80">
        <w:rPr>
          <w:rFonts w:ascii="Calibri" w:hAnsi="Calibri" w:cs="Calibri"/>
          <w:sz w:val="20"/>
          <w:szCs w:val="20"/>
        </w:rPr>
        <w:br/>
        <w:t>z przekazaniem Terenu budowy do czasu ich przedłożenia, co nie powoduje wstrzymania biegu terminów umownych w zakresie wykonania Umowy przez Wykonawcę.</w:t>
      </w:r>
    </w:p>
    <w:p w14:paraId="7533C35D"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utrzymywać ubezpieczenia, o których mowa w niniejszym paragrafie przez cały okres realizacji przedmiotu umowy, tj. do czasu dokonania przez Zamawiającego odbioru jej przedmiotu oraz strat lub szkód spowodowanych przez Wykonawcę w trakcie wszelkich innych działań, włącznie z czynnościami wynikającymi z usuwaniem wad i usterek w okresie gwarancji. Koszty ubezpieczenia ponosi w całości Wykonawca. </w:t>
      </w:r>
    </w:p>
    <w:p w14:paraId="5DDAACE9"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okres ubezpieczenia upływa wcześniej niż termin zakończenia robót, Wykonawca zobowiązany jest przedłożyć Zamawiającemu, nie później niż ostatniego dnia obowiązywania ubezpieczenia, kopię dowodu jego przedłużenia - pod rygorem zawarcia umowy ubezpieczenia lub przedłużenia ubezpieczenia przez Zamawiającego na koszt Wykonawcy. </w:t>
      </w:r>
    </w:p>
    <w:p w14:paraId="292856AA"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przedłożyć Zamawiającemu kopie(-ę) dowodów(-u) wpłat(-y) składki ubezpieczeniowej lub każdej jej raty, nie później niż w dniu upływu terminu zapłaty, pod rygorem dokonania zapłaty przez Zamawiającego na koszt Wykonawcy. </w:t>
      </w:r>
    </w:p>
    <w:p w14:paraId="0B918071"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razie wydłużenia czasu realizacji Umowy, Wykonawca zobowiązuje się do przedłużenia ubezpieczenia na zasadach określonych w ust.1 - 4, przedstawiając Zamawiającemu dokumenty potwierdzające zawarcie umowy ubezpieczenia, w tym w szczególności kopię umów (y) i polis ubezpieczeniowych, </w:t>
      </w:r>
      <w:r w:rsidRPr="006D0F80">
        <w:rPr>
          <w:rFonts w:ascii="Calibri" w:hAnsi="Calibri" w:cs="Calibri"/>
          <w:b/>
          <w:bCs/>
          <w:sz w:val="20"/>
          <w:szCs w:val="20"/>
        </w:rPr>
        <w:t>na co najmniej miesiąc przed wygaśnięciem poprzedniej umowy ubezpieczenia.</w:t>
      </w:r>
      <w:r w:rsidRPr="006D0F80">
        <w:rPr>
          <w:rFonts w:ascii="Calibri" w:hAnsi="Calibri" w:cs="Calibri"/>
          <w:sz w:val="20"/>
          <w:szCs w:val="20"/>
        </w:rPr>
        <w:t xml:space="preserve"> W przypadku niedokonania przedłużenia ubezpieczenia, przedłużenia niezgodnie z zasadami określonymi w ust. 1 - 4 lub nieprzedłożenia przez Wykonawcę odnośnego dokumentu ubezpieczenia w terminie, Zamawiający w imieniu i na rzecz Wykonawcy na jego koszt dokona stosownego ubezpieczenia.</w:t>
      </w:r>
    </w:p>
    <w:p w14:paraId="67F929DE" w14:textId="77777777" w:rsidR="00941132" w:rsidRPr="006D0F80" w:rsidRDefault="00941132" w:rsidP="007A7E73">
      <w:pPr>
        <w:numPr>
          <w:ilvl w:val="0"/>
          <w:numId w:val="7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Zamawiającemu przysługuje prawo potrącenia poniesionych kosztów z tytułu ubezpieczenia </w:t>
      </w:r>
      <w:r w:rsidRPr="006D0F80">
        <w:rPr>
          <w:rFonts w:ascii="Calibri" w:hAnsi="Calibri" w:cs="Calibri"/>
          <w:sz w:val="20"/>
          <w:szCs w:val="20"/>
        </w:rPr>
        <w:br/>
        <w:t>z wynagrodzenia Wykonawcy.</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D80141D" w14:textId="77777777" w:rsidTr="00941132">
        <w:tc>
          <w:tcPr>
            <w:tcW w:w="671" w:type="dxa"/>
          </w:tcPr>
          <w:p w14:paraId="5CC81A0A"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18</w:t>
            </w:r>
          </w:p>
        </w:tc>
        <w:tc>
          <w:tcPr>
            <w:tcW w:w="8401" w:type="dxa"/>
          </w:tcPr>
          <w:p w14:paraId="039BDD29" w14:textId="77777777" w:rsidR="00941132" w:rsidRPr="00A416C2" w:rsidRDefault="00941132" w:rsidP="00D40C20">
            <w:pPr>
              <w:suppressAutoHyphens/>
              <w:spacing w:before="240" w:after="0"/>
              <w:ind w:left="0" w:firstLine="0"/>
              <w:jc w:val="left"/>
              <w:rPr>
                <w:rFonts w:ascii="Calibri" w:hAnsi="Calibri" w:cs="Calibri"/>
                <w:sz w:val="20"/>
                <w:szCs w:val="20"/>
              </w:rPr>
            </w:pPr>
            <w:r w:rsidRPr="00A416C2">
              <w:rPr>
                <w:rFonts w:ascii="Calibri" w:hAnsi="Calibri" w:cs="Calibri"/>
                <w:b/>
                <w:sz w:val="20"/>
                <w:szCs w:val="20"/>
              </w:rPr>
              <w:t xml:space="preserve">KONTROLA JAKOŚCI </w:t>
            </w:r>
          </w:p>
        </w:tc>
      </w:tr>
    </w:tbl>
    <w:p w14:paraId="0590421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jest odpowiedzialny za bieżącą kontrolę jakości robót budowlanych stanowiących przedmiot Umowy i Materiałów. </w:t>
      </w:r>
    </w:p>
    <w:p w14:paraId="0A43ACD2"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Zasady zapewnienia jakości realizacji przedmiotu Umowy określa Program zapewnienia jakości.</w:t>
      </w:r>
    </w:p>
    <w:p w14:paraId="6149A69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W terminie 21 dni kalendarzowych od daty zawarcia Umowy Wykonawca przygotuje i przedłoży do zatwierdzenia przez Inspektora nadzoru Program zapewnienia jakości.</w:t>
      </w:r>
    </w:p>
    <w:p w14:paraId="6187DDF1"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Inspektor nadzoru jest uprawniony do audytu wykonywania przez Wykonawcę Programu zapewnienia jakości.</w:t>
      </w:r>
    </w:p>
    <w:p w14:paraId="345A5B8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przedłoży Inspektorowi nadzoru kopie wymaganych zgodnie z obowiązującymi przepisami orzeczeń, atestów oraz deklaracji zgodności na Materiały użyte do wykonania Umowy. </w:t>
      </w:r>
    </w:p>
    <w:p w14:paraId="09759F3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t>Materiały wykorzystywane przez Wykonawcę w celu wykonania</w:t>
      </w:r>
      <w:r w:rsidRPr="006D0F80">
        <w:rPr>
          <w:rFonts w:ascii="Calibri" w:hAnsi="Calibri" w:cs="Calibri"/>
          <w:sz w:val="20"/>
          <w:szCs w:val="20"/>
        </w:rPr>
        <w:t xml:space="preserve"> przedmiotu Umowy powinny </w:t>
      </w:r>
      <w:r w:rsidRPr="006D0F80">
        <w:rPr>
          <w:rFonts w:ascii="Calibri" w:hAnsi="Calibri" w:cs="Calibri"/>
          <w:sz w:val="20"/>
          <w:szCs w:val="20"/>
        </w:rPr>
        <w:br/>
        <w:t>w szczególności:</w:t>
      </w:r>
    </w:p>
    <w:p w14:paraId="0068ABD0"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lastRenderedPageBreak/>
        <w:t>odpowiadać wymaganiom określonym w ustawie z dnia 16 kwietnia 2004 r. o wyrobach budowlanych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202</w:t>
      </w:r>
      <w:r w:rsidR="00083A2C" w:rsidRPr="006D0F80">
        <w:rPr>
          <w:rFonts w:ascii="Calibri" w:hAnsi="Calibri" w:cs="Calibri"/>
          <w:sz w:val="20"/>
          <w:szCs w:val="20"/>
        </w:rPr>
        <w:t>1</w:t>
      </w:r>
      <w:r w:rsidRPr="006D0F80">
        <w:rPr>
          <w:rFonts w:ascii="Calibri" w:hAnsi="Calibri" w:cs="Calibri"/>
          <w:sz w:val="20"/>
          <w:szCs w:val="20"/>
        </w:rPr>
        <w:t xml:space="preserve"> r. poz.</w:t>
      </w:r>
      <w:r w:rsidR="00083A2C" w:rsidRPr="006D0F80">
        <w:rPr>
          <w:rFonts w:ascii="Calibri" w:hAnsi="Calibri" w:cs="Calibri"/>
          <w:sz w:val="20"/>
          <w:szCs w:val="20"/>
        </w:rPr>
        <w:t xml:space="preserve"> 1213</w:t>
      </w:r>
      <w:r w:rsidRPr="006D0F80">
        <w:rPr>
          <w:rFonts w:ascii="Calibri" w:hAnsi="Calibri" w:cs="Calibri"/>
          <w:sz w:val="20"/>
          <w:szCs w:val="20"/>
        </w:rPr>
        <w:t xml:space="preserve">) oraz </w:t>
      </w:r>
      <w:proofErr w:type="spellStart"/>
      <w:r w:rsidRPr="006D0F80">
        <w:rPr>
          <w:rFonts w:ascii="Calibri" w:hAnsi="Calibri" w:cs="Calibri"/>
          <w:sz w:val="20"/>
          <w:szCs w:val="20"/>
        </w:rPr>
        <w:t>STWiORB</w:t>
      </w:r>
      <w:proofErr w:type="spellEnd"/>
      <w:r w:rsidRPr="006D0F80">
        <w:rPr>
          <w:rFonts w:ascii="Calibri" w:hAnsi="Calibri" w:cs="Calibri"/>
          <w:sz w:val="20"/>
          <w:szCs w:val="20"/>
        </w:rPr>
        <w:t>,</w:t>
      </w:r>
    </w:p>
    <w:p w14:paraId="4A9406F4"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 xml:space="preserve">posiadać wymagane przepisami prawa certyfikaty, aprobaty techniczne, dopuszczenia do stosowania </w:t>
      </w:r>
      <w:r w:rsidRPr="006D0F80">
        <w:rPr>
          <w:rFonts w:ascii="Calibri" w:hAnsi="Calibri" w:cs="Calibri"/>
          <w:sz w:val="20"/>
          <w:szCs w:val="20"/>
        </w:rPr>
        <w:br/>
        <w:t>w Rzeczypospolitej Polskiej oraz w krajach Unii Europejskiej i innych krajach na mocy umów stowarzyszeniowych zawartych z Unią Europejską,</w:t>
      </w:r>
    </w:p>
    <w:p w14:paraId="2BDBA7EB"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dobrane zgodnie z zasadami wiedzy technicznej,</w:t>
      </w:r>
    </w:p>
    <w:p w14:paraId="24C5AC1A"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przeznaczone i przydatne dla celów, do jakich zostały użyte przy wykonywaniu robót budowlanych,</w:t>
      </w:r>
    </w:p>
    <w:p w14:paraId="4E683118"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wolne od praw osób trzecich w dacie ich wykorzystania w celu realizacji przedmiotu Umowy.</w:t>
      </w:r>
    </w:p>
    <w:p w14:paraId="0E3042C8"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ma obowiązek wyegzekwowania od dostawców Materiałów określonej Umową jakości </w:t>
      </w:r>
      <w:r w:rsidRPr="006D0F80">
        <w:rPr>
          <w:rFonts w:ascii="Calibri" w:hAnsi="Calibri" w:cs="Calibri"/>
          <w:sz w:val="20"/>
          <w:szCs w:val="20"/>
        </w:rPr>
        <w:br/>
        <w:t>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C7EBD0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zobowiązać Wykonawcę do: </w:t>
      </w:r>
    </w:p>
    <w:p w14:paraId="5527D073"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usunięcia Materiałów nieodpowiadających normom jakościowym określonym w ust.7 z Terenu budowy w wyznaczonym terminie lub </w:t>
      </w:r>
    </w:p>
    <w:p w14:paraId="7374AA1C"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ponownego wykonania robót, jeżeli Materiały lub jakość wykonanych robót nie spełniają wymagań </w:t>
      </w:r>
      <w:r w:rsidR="004E3C53" w:rsidRPr="006D0F80">
        <w:rPr>
          <w:rFonts w:ascii="Calibri" w:hAnsi="Calibri" w:cs="Calibri"/>
          <w:color w:val="000000"/>
          <w:sz w:val="20"/>
          <w:szCs w:val="20"/>
        </w:rPr>
        <w:t>określonych w Zapytaniu ofertowym</w:t>
      </w:r>
      <w:r w:rsidRPr="006D0F80">
        <w:rPr>
          <w:rFonts w:ascii="Calibri" w:hAnsi="Calibri" w:cs="Calibri"/>
          <w:color w:val="000000"/>
          <w:sz w:val="20"/>
          <w:szCs w:val="20"/>
        </w:rPr>
        <w:t xml:space="preserve"> lub nie zapewniają możliwości oddania do użytkowania przedmiotu Umowy. </w:t>
      </w:r>
    </w:p>
    <w:p w14:paraId="5DAEE84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Wykonawca nie zastosuje się do wydanych zgodnie z Umową poleceń w terminie wskazanym przez Inspektora nadzoru, Zamawiający, po bezskutecznym wezwaniu Wykonawcy do wykonania tych poleceń </w:t>
      </w:r>
      <w:r w:rsidRPr="006D0F80">
        <w:rPr>
          <w:rFonts w:ascii="Calibri" w:hAnsi="Calibri" w:cs="Calibri"/>
          <w:color w:val="000000"/>
          <w:sz w:val="20"/>
          <w:szCs w:val="20"/>
        </w:rPr>
        <w:br/>
        <w:t>w terminie 7 dni roboczych,  ma prawo zlecić powyższe czynności do wykonania przez osoby trzecie na koszt Wykonawcy (wykonanie zastępcze) i potrącić poniesione w związku z tym wydatki z wynagrodzenia Wykonawcy.</w:t>
      </w:r>
    </w:p>
    <w:p w14:paraId="1A130D85"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 wyniku przeprowadzonej kontroli Inspektor nadzoru ustali, że jakość Materiałów nie odpowiada wymaganiom określonym w ust.7, niezwłocznie zawiadomi o tym fakcie Wykonawcę. </w:t>
      </w:r>
    </w:p>
    <w:p w14:paraId="67FA7397"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Podwykonawca lub dalszy Podwykonawca zastosuje zakwestionowane przez Inspektora nadzoru Materiały do robót budowlanych dopiero wówczas, gdy Wykonawca udowodni, że ich jakość spełnia wymagania określone w ust.7, po uzyskaniu pisemnej akceptacji Inspektora nadzoru.</w:t>
      </w:r>
    </w:p>
    <w:p w14:paraId="0E31649D" w14:textId="77777777" w:rsidR="00941132" w:rsidRPr="006D0F80" w:rsidRDefault="00941132" w:rsidP="007A7E73">
      <w:pPr>
        <w:numPr>
          <w:ilvl w:val="0"/>
          <w:numId w:val="39"/>
        </w:numPr>
        <w:tabs>
          <w:tab w:val="left" w:pos="426"/>
          <w:tab w:val="left" w:pos="993"/>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Wszystkie koszty związane z tymi czynnościami obciążają odpowiednio Wykonawcę lub Zamawiającego, na zasadach określonych w ust.20.</w:t>
      </w:r>
    </w:p>
    <w:p w14:paraId="17ED9F13"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wykorzystania do realizacji robót budowlanych przez Wykonawcę, Podwykonawcę lub dalszego Podwykonawcę nie zaakceptowanych przez Inspektora nadzoru Materiałów, które nie są zgodne z ust. 7, 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polecić Wykonawcy niezwłoczny ich demontaż i usunięcie oraz zastąpienie zaakceptowanymi Materiałami.</w:t>
      </w:r>
    </w:p>
    <w:p w14:paraId="11FC4CAF"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Materiały i roboty budowlane wskazane przez Inspektora nadzoru</w:t>
      </w:r>
      <w:r w:rsidR="004E3C53" w:rsidRPr="006D0F80">
        <w:rPr>
          <w:rFonts w:ascii="Calibri" w:hAnsi="Calibri" w:cs="Calibri"/>
          <w:color w:val="000000"/>
          <w:sz w:val="20"/>
          <w:szCs w:val="20"/>
        </w:rPr>
        <w:t xml:space="preserve">/Zamawiającego </w:t>
      </w:r>
      <w:r w:rsidRPr="006D0F80">
        <w:rPr>
          <w:rFonts w:ascii="Calibri" w:hAnsi="Calibri" w:cs="Calibri"/>
          <w:color w:val="000000"/>
          <w:sz w:val="20"/>
          <w:szCs w:val="20"/>
        </w:rPr>
        <w:t xml:space="preserve">lub organ upoważniony do kontrolowania budowy powinny być poddawane badaniom służącym potwierdzeniu ich zgodności </w:t>
      </w:r>
      <w:r w:rsidR="004E3C53" w:rsidRPr="006D0F80">
        <w:rPr>
          <w:rFonts w:ascii="Calibri" w:hAnsi="Calibri" w:cs="Calibri"/>
          <w:color w:val="000000"/>
          <w:sz w:val="20"/>
          <w:szCs w:val="20"/>
        </w:rPr>
        <w:br/>
      </w:r>
      <w:r w:rsidRPr="006D0F80">
        <w:rPr>
          <w:rFonts w:ascii="Calibri" w:hAnsi="Calibri" w:cs="Calibri"/>
          <w:color w:val="000000"/>
          <w:sz w:val="20"/>
          <w:szCs w:val="20"/>
        </w:rPr>
        <w:t>z odpowiednimi normami i przepisami.</w:t>
      </w:r>
    </w:p>
    <w:p w14:paraId="1716929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Badania określone w </w:t>
      </w:r>
      <w:r w:rsidRPr="006D0F80">
        <w:rPr>
          <w:rFonts w:ascii="Calibri" w:hAnsi="Calibri" w:cs="Calibri"/>
          <w:color w:val="000000"/>
          <w:sz w:val="20"/>
          <w:szCs w:val="20"/>
        </w:rPr>
        <w:t>Dokumentacji projektowej Wykonawca jest zobowiązany przeprowadzać na własny koszt.</w:t>
      </w:r>
    </w:p>
    <w:p w14:paraId="580198F8"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Bieżące pomiary i badania Materiałów oraz robót budowlanych powinny być prowadzone w miejscu wyprodukowania Materiałów lub na Terenie budowy.</w:t>
      </w:r>
    </w:p>
    <w:p w14:paraId="5056493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zobowiązany jest zapewnić odpowiedni system kontroli oraz instrumenty, urządzenia, personel i materiały potrzebne do zbadania jakości i ilości Materiałów i robót budowlanych oraz dostarczyć na własny koszt Inspektorowi nadzoru wymagane próbki Materiałów przed ich wykorzystaniem, stosownie do Programu zapewnienia jakości robót.</w:t>
      </w:r>
    </w:p>
    <w:p w14:paraId="1942DA9C"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Badania Materiałów mogą być przeprowadzone na wniosek i koszt Wykonawcy poza miejscem wyprodukowania i Terenem budowy w zaakceptowanej przez Zamawiającego placówce badawczej.</w:t>
      </w:r>
    </w:p>
    <w:p w14:paraId="34C9452D"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zażądać od Wykonawcy wykonania badań dodatkowych, innych niż wymagane</w:t>
      </w:r>
      <w:r w:rsidR="00453F65">
        <w:rPr>
          <w:rFonts w:ascii="Calibri" w:hAnsi="Calibri" w:cs="Calibri"/>
          <w:color w:val="000000"/>
          <w:sz w:val="20"/>
          <w:szCs w:val="20"/>
        </w:rPr>
        <w:t xml:space="preserve"> w</w:t>
      </w:r>
      <w:r w:rsidRPr="006D0F80">
        <w:rPr>
          <w:rFonts w:ascii="Calibri" w:hAnsi="Calibri" w:cs="Calibri"/>
          <w:color w:val="000000"/>
          <w:sz w:val="20"/>
          <w:szCs w:val="20"/>
        </w:rPr>
        <w:t xml:space="preserve"> </w:t>
      </w:r>
      <w:r w:rsidR="004E3C53" w:rsidRPr="006D0F80">
        <w:rPr>
          <w:rFonts w:ascii="Calibri" w:hAnsi="Calibri" w:cs="Calibri"/>
          <w:color w:val="000000"/>
          <w:sz w:val="20"/>
          <w:szCs w:val="20"/>
        </w:rPr>
        <w:t>Dokumentacji projektowej</w:t>
      </w:r>
      <w:r w:rsidRPr="006D0F80">
        <w:rPr>
          <w:rFonts w:ascii="Calibri" w:hAnsi="Calibri" w:cs="Calibri"/>
          <w:color w:val="000000"/>
          <w:sz w:val="20"/>
          <w:szCs w:val="20"/>
        </w:rPr>
        <w:t xml:space="preserve">, lub wykonania dodatkowych badań poza miejscem wyprodukowania lub Terenem budowy dotyczących Materiałów lub robót budowlanych, które budzą uzasadnione wątpliwości, co do ich jakości. </w:t>
      </w:r>
    </w:p>
    <w:p w14:paraId="286F9329"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wyniki badań wykażą, że: Materiały bądź roboty budowlane nie są zgodne z wymaganiami </w:t>
      </w:r>
      <w:r w:rsidR="004E3C53" w:rsidRPr="006D0F80">
        <w:rPr>
          <w:rFonts w:ascii="Calibri" w:hAnsi="Calibri" w:cs="Calibri"/>
          <w:sz w:val="20"/>
          <w:szCs w:val="20"/>
        </w:rPr>
        <w:t xml:space="preserve">Zapytania ofertowego </w:t>
      </w:r>
      <w:r w:rsidRPr="006D0F80">
        <w:rPr>
          <w:rFonts w:ascii="Calibri" w:hAnsi="Calibri" w:cs="Calibri"/>
          <w:sz w:val="20"/>
          <w:szCs w:val="20"/>
        </w:rPr>
        <w:t xml:space="preserve">oraz odpowiednimi normami i nie mają odpowiednich aprobat, koszty tych badań ponosić będzie Wykonawca. Jeśli zaś, wyniki badań wykażą, że Materiały bądź roboty są zgodne z wymaganiami </w:t>
      </w:r>
      <w:r w:rsidR="004E3C53" w:rsidRPr="006D0F80">
        <w:rPr>
          <w:rFonts w:ascii="Calibri" w:hAnsi="Calibri" w:cs="Calibri"/>
          <w:sz w:val="20"/>
          <w:szCs w:val="20"/>
        </w:rPr>
        <w:lastRenderedPageBreak/>
        <w:t>Zapytania ofertowego</w:t>
      </w:r>
      <w:r w:rsidRPr="006D0F80">
        <w:rPr>
          <w:rFonts w:ascii="Calibri" w:hAnsi="Calibri" w:cs="Calibri"/>
          <w:sz w:val="20"/>
          <w:szCs w:val="20"/>
        </w:rPr>
        <w:t xml:space="preserve"> oraz odpowiednimi normami i posiadają odpowiednie aprobaty, koszty tych badań obciążą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574EDED" w14:textId="77777777" w:rsidTr="00941132">
        <w:tc>
          <w:tcPr>
            <w:tcW w:w="671" w:type="dxa"/>
          </w:tcPr>
          <w:p w14:paraId="5B6D4E21"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bookmarkStart w:id="47" w:name="_Hlk534183079"/>
            <w:r w:rsidRPr="006D0F80">
              <w:rPr>
                <w:rFonts w:ascii="Calibri" w:hAnsi="Calibri" w:cs="Calibri"/>
                <w:b/>
                <w:color w:val="000000"/>
                <w:sz w:val="20"/>
                <w:szCs w:val="20"/>
              </w:rPr>
              <w:t>§ 19</w:t>
            </w:r>
          </w:p>
        </w:tc>
        <w:tc>
          <w:tcPr>
            <w:tcW w:w="8401" w:type="dxa"/>
          </w:tcPr>
          <w:p w14:paraId="0B5B37B6"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ODBIORY </w:t>
            </w:r>
          </w:p>
        </w:tc>
      </w:tr>
    </w:tbl>
    <w:p w14:paraId="31D8686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Strony zgodnie postanawiają, że będą stosowane następujące rodzaje odbiorów robót:</w:t>
      </w:r>
    </w:p>
    <w:p w14:paraId="5629FFF3" w14:textId="77777777" w:rsidR="00941132" w:rsidRPr="006D0F80" w:rsidRDefault="00941132" w:rsidP="007A7E73">
      <w:pPr>
        <w:numPr>
          <w:ilvl w:val="0"/>
          <w:numId w:val="40"/>
        </w:numPr>
        <w:tabs>
          <w:tab w:val="right" w:pos="851"/>
        </w:tabs>
        <w:suppressAutoHyphens/>
        <w:spacing w:after="0" w:line="259" w:lineRule="auto"/>
        <w:ind w:left="851" w:hanging="425"/>
        <w:contextualSpacing/>
        <w:jc w:val="left"/>
        <w:rPr>
          <w:rFonts w:ascii="Calibri" w:hAnsi="Calibri" w:cs="Calibri"/>
          <w:color w:val="000000"/>
          <w:sz w:val="20"/>
          <w:szCs w:val="20"/>
        </w:rPr>
      </w:pPr>
      <w:r w:rsidRPr="006D0F80">
        <w:rPr>
          <w:rFonts w:ascii="Calibri" w:hAnsi="Calibri" w:cs="Calibri"/>
          <w:sz w:val="20"/>
          <w:szCs w:val="20"/>
        </w:rPr>
        <w:t xml:space="preserve">Odbiory częściowe stanowiące podstawę </w:t>
      </w:r>
      <w:r w:rsidRPr="006D0F80">
        <w:rPr>
          <w:rFonts w:ascii="Calibri" w:hAnsi="Calibri" w:cs="Calibri"/>
          <w:color w:val="000000"/>
          <w:sz w:val="20"/>
          <w:szCs w:val="20"/>
        </w:rPr>
        <w:t>płatności częściowych,</w:t>
      </w:r>
    </w:p>
    <w:p w14:paraId="244CE086"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Odbiory robót zanikających i ulegających zakryciu,</w:t>
      </w:r>
    </w:p>
    <w:p w14:paraId="344E46F4"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sz w:val="20"/>
          <w:szCs w:val="20"/>
        </w:rPr>
        <w:t xml:space="preserve">Odbiór </w:t>
      </w:r>
      <w:r w:rsidRPr="006D0F80">
        <w:rPr>
          <w:rFonts w:ascii="Calibri" w:hAnsi="Calibri" w:cs="Calibri"/>
          <w:color w:val="000000"/>
          <w:sz w:val="20"/>
          <w:szCs w:val="20"/>
        </w:rPr>
        <w:t>końcowy,</w:t>
      </w:r>
    </w:p>
    <w:p w14:paraId="3A04C30D"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Odbiór ostateczny po okresie gwarancji i rękojmi za wady.</w:t>
      </w:r>
    </w:p>
    <w:p w14:paraId="63BB9D5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jest uprawniony do zakrycia wykonanej roboty budowlanej bez uprzedniej zgody Inspektora nadzoru</w:t>
      </w:r>
      <w:r w:rsidR="00453F65">
        <w:rPr>
          <w:rFonts w:ascii="Calibri" w:hAnsi="Calibri" w:cs="Calibri"/>
          <w:sz w:val="20"/>
          <w:szCs w:val="20"/>
        </w:rPr>
        <w:t>/Zamawiającego</w:t>
      </w:r>
      <w:r w:rsidRPr="006D0F80">
        <w:rPr>
          <w:rFonts w:ascii="Calibri" w:hAnsi="Calibri" w:cs="Calibri"/>
          <w:sz w:val="20"/>
          <w:szCs w:val="20"/>
        </w:rPr>
        <w:t>. Wykonawca, ma obowiązek umożliwić Inspektorowi nadzoru</w:t>
      </w:r>
      <w:r w:rsidR="00453F65">
        <w:rPr>
          <w:rFonts w:ascii="Calibri" w:hAnsi="Calibri" w:cs="Calibri"/>
          <w:sz w:val="20"/>
          <w:szCs w:val="20"/>
        </w:rPr>
        <w:t xml:space="preserve">/Zamawiającemu </w:t>
      </w:r>
      <w:r w:rsidRPr="006D0F80">
        <w:rPr>
          <w:rFonts w:ascii="Calibri" w:hAnsi="Calibri" w:cs="Calibri"/>
          <w:sz w:val="20"/>
          <w:szCs w:val="20"/>
        </w:rPr>
        <w:t>sprawdzenie każdej roboty budowlanej zanikającej lub która ulega zakryciu.</w:t>
      </w:r>
    </w:p>
    <w:p w14:paraId="2F9007B8"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zgłasza pisemnie gotowość do Odbioru robót zanikających i ulegających </w:t>
      </w:r>
      <w:r w:rsidR="007437FF" w:rsidRPr="006D0F80">
        <w:rPr>
          <w:rFonts w:ascii="Calibri" w:hAnsi="Calibri" w:cs="Calibri"/>
          <w:sz w:val="20"/>
          <w:szCs w:val="20"/>
        </w:rPr>
        <w:t>zakryciu oraz</w:t>
      </w:r>
      <w:r w:rsidRPr="006D0F80">
        <w:rPr>
          <w:rFonts w:ascii="Calibri" w:hAnsi="Calibri" w:cs="Calibri"/>
          <w:sz w:val="20"/>
          <w:szCs w:val="20"/>
        </w:rPr>
        <w:t xml:space="preserve"> zawiadamia o tej gotowości Inspektora nadzoru</w:t>
      </w:r>
      <w:r w:rsidR="00453F65">
        <w:rPr>
          <w:rFonts w:ascii="Calibri" w:hAnsi="Calibri" w:cs="Calibri"/>
          <w:sz w:val="20"/>
          <w:szCs w:val="20"/>
        </w:rPr>
        <w:t>/Zamawiającego</w:t>
      </w:r>
      <w:r w:rsidRPr="006D0F80">
        <w:rPr>
          <w:rFonts w:ascii="Calibri" w:hAnsi="Calibri" w:cs="Calibri"/>
          <w:sz w:val="20"/>
          <w:szCs w:val="20"/>
        </w:rPr>
        <w:t>.</w:t>
      </w:r>
      <w:r w:rsidR="007437FF" w:rsidRPr="006D0F80">
        <w:rPr>
          <w:rFonts w:ascii="Calibri" w:hAnsi="Calibri" w:cs="Calibri"/>
          <w:sz w:val="20"/>
          <w:szCs w:val="20"/>
        </w:rPr>
        <w:t xml:space="preserve"> W przypadku zakresu objętego pozwoleniem na budowę należy również dokonać wpisu do Dziennika budowy</w:t>
      </w:r>
      <w:r w:rsidR="00083A2C" w:rsidRPr="006D0F80">
        <w:rPr>
          <w:rFonts w:ascii="Calibri" w:hAnsi="Calibri" w:cs="Calibri"/>
          <w:sz w:val="20"/>
          <w:szCs w:val="20"/>
        </w:rPr>
        <w:t>.</w:t>
      </w:r>
    </w:p>
    <w:p w14:paraId="4384F403"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Odbiory robót zanikających i ulegających zakryciu, dokonywane będą w terminie 2 dni roboczych od dnia zgłoszenia, przez Inspektora nadzoru</w:t>
      </w:r>
      <w:r w:rsidR="00453F65" w:rsidRPr="00453F65">
        <w:rPr>
          <w:rFonts w:ascii="Calibri" w:hAnsi="Calibri" w:cs="Calibri"/>
          <w:sz w:val="20"/>
          <w:szCs w:val="20"/>
        </w:rPr>
        <w:t>/Zamawiającego</w:t>
      </w:r>
      <w:r w:rsidRPr="006D0F80">
        <w:rPr>
          <w:rFonts w:ascii="Calibri" w:hAnsi="Calibri" w:cs="Calibri"/>
          <w:sz w:val="20"/>
          <w:szCs w:val="20"/>
        </w:rPr>
        <w:t>. Inspektor nadzoru</w:t>
      </w:r>
      <w:r w:rsidR="00453F65" w:rsidRPr="00453F65">
        <w:rPr>
          <w:rFonts w:ascii="Calibri" w:hAnsi="Calibri" w:cs="Calibri"/>
          <w:sz w:val="20"/>
          <w:szCs w:val="20"/>
        </w:rPr>
        <w:t>/Zamawiając</w:t>
      </w:r>
      <w:r w:rsidR="00453F65">
        <w:rPr>
          <w:rFonts w:ascii="Calibri" w:hAnsi="Calibri" w:cs="Calibri"/>
          <w:sz w:val="20"/>
          <w:szCs w:val="20"/>
        </w:rPr>
        <w:t>y</w:t>
      </w:r>
      <w:r w:rsidRPr="006D0F80">
        <w:rPr>
          <w:rFonts w:ascii="Calibri" w:hAnsi="Calibri" w:cs="Calibri"/>
          <w:sz w:val="20"/>
          <w:szCs w:val="20"/>
        </w:rPr>
        <w:t xml:space="preserve"> potwierdza odbiór robót Protokołem odbioru robót zanikających i ulegających zakryciu</w:t>
      </w:r>
      <w:r w:rsidR="00D314A6" w:rsidRPr="006D0F80">
        <w:rPr>
          <w:rFonts w:ascii="Calibri" w:hAnsi="Calibri" w:cs="Calibri"/>
          <w:sz w:val="20"/>
          <w:szCs w:val="20"/>
        </w:rPr>
        <w:t xml:space="preserve"> oraz </w:t>
      </w:r>
      <w:r w:rsidR="007437FF" w:rsidRPr="006D0F80">
        <w:rPr>
          <w:rFonts w:ascii="Calibri" w:hAnsi="Calibri" w:cs="Calibri"/>
          <w:sz w:val="20"/>
          <w:szCs w:val="20"/>
        </w:rPr>
        <w:t>w przypadku zakresu objętego pozwoleniem na budowę wpisem do Dziennika budowy</w:t>
      </w:r>
      <w:r w:rsidR="00D314A6" w:rsidRPr="006D0F80">
        <w:rPr>
          <w:rFonts w:ascii="Calibri" w:hAnsi="Calibri" w:cs="Calibri"/>
          <w:sz w:val="20"/>
          <w:szCs w:val="20"/>
        </w:rPr>
        <w:t>.</w:t>
      </w:r>
    </w:p>
    <w:p w14:paraId="5E91EC9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niezgłoszenia Inspektorowi nadzoru</w:t>
      </w:r>
      <w:r w:rsidR="00453F65" w:rsidRPr="00453F65">
        <w:rPr>
          <w:rFonts w:ascii="Calibri" w:hAnsi="Calibri" w:cs="Calibri"/>
          <w:sz w:val="20"/>
          <w:szCs w:val="20"/>
        </w:rPr>
        <w:t>/Zamawiające</w:t>
      </w:r>
      <w:r w:rsidR="00453F65">
        <w:rPr>
          <w:rFonts w:ascii="Calibri" w:hAnsi="Calibri" w:cs="Calibri"/>
          <w:sz w:val="20"/>
          <w:szCs w:val="20"/>
        </w:rPr>
        <w:t>mu</w:t>
      </w:r>
      <w:r w:rsidRPr="006D0F80">
        <w:rPr>
          <w:rFonts w:ascii="Calibri" w:hAnsi="Calibri" w:cs="Calibri"/>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F2DF3A3" w14:textId="77777777" w:rsidR="00941132" w:rsidRPr="006D0F80" w:rsidRDefault="00941132" w:rsidP="007A7E73">
      <w:pPr>
        <w:numPr>
          <w:ilvl w:val="0"/>
          <w:numId w:val="41"/>
        </w:numPr>
        <w:spacing w:after="0"/>
        <w:ind w:left="426" w:hanging="492"/>
        <w:jc w:val="left"/>
        <w:rPr>
          <w:rFonts w:ascii="Calibri" w:hAnsi="Calibri" w:cs="Calibri"/>
          <w:sz w:val="20"/>
          <w:szCs w:val="20"/>
        </w:rPr>
      </w:pPr>
      <w:r w:rsidRPr="006D0F80">
        <w:rPr>
          <w:rFonts w:ascii="Calibri" w:hAnsi="Calibri" w:cs="Calibri"/>
          <w:sz w:val="20"/>
          <w:szCs w:val="20"/>
        </w:rPr>
        <w:t>Gotowość do odbioru częściowego będzie zgłaszana</w:t>
      </w:r>
      <w:r w:rsidR="00D314A6" w:rsidRPr="006D0F80">
        <w:rPr>
          <w:rFonts w:ascii="Calibri" w:hAnsi="Calibri" w:cs="Calibri"/>
          <w:sz w:val="20"/>
          <w:szCs w:val="20"/>
        </w:rPr>
        <w:t xml:space="preserve"> </w:t>
      </w:r>
      <w:r w:rsidR="007437FF" w:rsidRPr="006D0F80">
        <w:rPr>
          <w:rFonts w:ascii="Calibri" w:hAnsi="Calibri" w:cs="Calibri"/>
          <w:sz w:val="20"/>
          <w:szCs w:val="20"/>
        </w:rPr>
        <w:t xml:space="preserve">pisemnie </w:t>
      </w:r>
      <w:r w:rsidR="00D314A6" w:rsidRPr="006D0F80">
        <w:rPr>
          <w:rFonts w:ascii="Calibri" w:hAnsi="Calibri" w:cs="Calibri"/>
          <w:sz w:val="20"/>
          <w:szCs w:val="20"/>
        </w:rPr>
        <w:t>przez Wykonawcę z bezzwłocznym powiadomieniem o tym fakcie Inspektora nadzoru</w:t>
      </w:r>
      <w:r w:rsidR="00453F65" w:rsidRPr="00453F65">
        <w:rPr>
          <w:rFonts w:ascii="Calibri" w:hAnsi="Calibri" w:cs="Calibri"/>
          <w:sz w:val="20"/>
          <w:szCs w:val="20"/>
        </w:rPr>
        <w:t>/Zamawiającego</w:t>
      </w:r>
      <w:r w:rsidR="007437FF" w:rsidRPr="006D0F80">
        <w:rPr>
          <w:rFonts w:ascii="Calibri" w:hAnsi="Calibri" w:cs="Calibri"/>
          <w:sz w:val="20"/>
          <w:szCs w:val="20"/>
        </w:rPr>
        <w:t>. W przypadku zakresu objętego pozwoleniem na budowę gotowość do odbioru częściowego będzie zgłaszana przez Wykonawcę wpisem do Dziennika budowy z bezzwłocznym powiadomieniem o tym fakcie Inspektora nadzoru</w:t>
      </w:r>
      <w:r w:rsidR="00453F65" w:rsidRPr="00453F65">
        <w:rPr>
          <w:rFonts w:ascii="Calibri" w:hAnsi="Calibri" w:cs="Calibri"/>
          <w:sz w:val="20"/>
          <w:szCs w:val="20"/>
        </w:rPr>
        <w:t>/Zamawiającego</w:t>
      </w:r>
      <w:r w:rsidR="00E627E3" w:rsidRPr="006D0F80">
        <w:rPr>
          <w:rFonts w:ascii="Calibri" w:hAnsi="Calibri" w:cs="Calibri"/>
          <w:sz w:val="20"/>
          <w:szCs w:val="20"/>
        </w:rPr>
        <w:t>.</w:t>
      </w:r>
      <w:r w:rsidR="007437FF" w:rsidRPr="006D0F80">
        <w:rPr>
          <w:rFonts w:ascii="Calibri" w:hAnsi="Calibri" w:cs="Calibri"/>
          <w:sz w:val="20"/>
          <w:szCs w:val="20"/>
        </w:rPr>
        <w:t xml:space="preserve"> </w:t>
      </w:r>
      <w:r w:rsidR="00E627E3" w:rsidRPr="006D0F80">
        <w:rPr>
          <w:rFonts w:ascii="Calibri" w:hAnsi="Calibri" w:cs="Calibri"/>
          <w:sz w:val="20"/>
          <w:szCs w:val="20"/>
        </w:rPr>
        <w:t>N</w:t>
      </w:r>
      <w:r w:rsidR="007437FF" w:rsidRPr="006D0F80">
        <w:rPr>
          <w:rFonts w:ascii="Calibri" w:hAnsi="Calibri" w:cs="Calibri"/>
          <w:sz w:val="20"/>
          <w:szCs w:val="20"/>
        </w:rPr>
        <w:t xml:space="preserve">ależy również dokonać wpisu do Dziennika budowy, </w:t>
      </w:r>
      <w:r w:rsidR="00D314A6" w:rsidRPr="006D0F80">
        <w:rPr>
          <w:rFonts w:ascii="Calibri" w:hAnsi="Calibri" w:cs="Calibri"/>
          <w:sz w:val="20"/>
          <w:szCs w:val="20"/>
        </w:rPr>
        <w:t>nie później jednak niż w terminie 3 dni od dokonanego wpisu.</w:t>
      </w:r>
    </w:p>
    <w:p w14:paraId="40E8701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hAnsi="Calibri" w:cs="Calibri"/>
          <w:color w:val="000000"/>
          <w:sz w:val="20"/>
          <w:szCs w:val="20"/>
        </w:rPr>
        <w:t>Odbiór częściowy nastąpi w terminie ustalonym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Inspektor nadzoru</w:t>
      </w:r>
      <w:r w:rsidR="00453F65" w:rsidRPr="00453F65">
        <w:rPr>
          <w:rFonts w:ascii="Calibri" w:hAnsi="Calibri" w:cs="Calibri"/>
          <w:color w:val="000000"/>
          <w:sz w:val="20"/>
          <w:szCs w:val="20"/>
        </w:rPr>
        <w:t>/Zamawiając</w:t>
      </w:r>
      <w:r w:rsidR="00453F65">
        <w:rPr>
          <w:rFonts w:ascii="Calibri" w:hAnsi="Calibri" w:cs="Calibri"/>
          <w:color w:val="000000"/>
          <w:sz w:val="20"/>
          <w:szCs w:val="20"/>
        </w:rPr>
        <w:t>y</w:t>
      </w:r>
      <w:r w:rsidRPr="006D0F80">
        <w:rPr>
          <w:rFonts w:ascii="Calibri" w:hAnsi="Calibri" w:cs="Calibri"/>
          <w:color w:val="000000"/>
          <w:sz w:val="20"/>
          <w:szCs w:val="20"/>
        </w:rPr>
        <w:t xml:space="preserve"> przystąpi do odbioru nie później niż w ciągu 5 dni od dnia otrzymania od Wykonawcy zawiadomienia o gotowości do odbioru częściowego. </w:t>
      </w:r>
      <w:r w:rsidRPr="006D0F80">
        <w:rPr>
          <w:rFonts w:ascii="Calibri" w:eastAsia="Calibri" w:hAnsi="Calibri" w:cs="Calibri"/>
          <w:color w:val="000000"/>
          <w:sz w:val="20"/>
          <w:szCs w:val="20"/>
          <w:lang w:eastAsia="en-US"/>
        </w:rPr>
        <w:t>Odbioru częściowego dokona Inspektor nadzoru w obecności przedstawicieli Zamawiającego i Wykonawcy</w:t>
      </w:r>
      <w:r w:rsidR="004E3C53" w:rsidRPr="006D0F80">
        <w:rPr>
          <w:rFonts w:ascii="Calibri" w:eastAsia="Calibri" w:hAnsi="Calibri" w:cs="Calibri"/>
          <w:color w:val="000000"/>
          <w:sz w:val="20"/>
          <w:szCs w:val="20"/>
          <w:lang w:eastAsia="en-US"/>
        </w:rPr>
        <w:t xml:space="preserve"> lub przedstawiciel Zamawiającego i Wykonawca</w:t>
      </w:r>
      <w:r w:rsidRPr="006D0F80">
        <w:rPr>
          <w:rFonts w:ascii="Calibri" w:eastAsia="Calibri" w:hAnsi="Calibri" w:cs="Calibri"/>
          <w:color w:val="000000"/>
          <w:sz w:val="20"/>
          <w:szCs w:val="20"/>
          <w:lang w:eastAsia="en-US"/>
        </w:rPr>
        <w:t>. Inspektor nadzoru</w:t>
      </w:r>
      <w:r w:rsidR="004E3C53" w:rsidRPr="006D0F80">
        <w:rPr>
          <w:rFonts w:ascii="Calibri" w:eastAsia="Calibri" w:hAnsi="Calibri" w:cs="Calibri"/>
          <w:color w:val="000000"/>
          <w:sz w:val="20"/>
          <w:szCs w:val="20"/>
          <w:lang w:eastAsia="en-US"/>
        </w:rPr>
        <w:t xml:space="preserve">/Zamawiający </w:t>
      </w:r>
      <w:r w:rsidRPr="006D0F80">
        <w:rPr>
          <w:rFonts w:ascii="Calibri" w:eastAsia="Calibri" w:hAnsi="Calibri" w:cs="Calibri"/>
          <w:color w:val="000000"/>
          <w:sz w:val="20"/>
          <w:szCs w:val="20"/>
          <w:lang w:eastAsia="en-US"/>
        </w:rPr>
        <w:t>dokona oceny jakościowej wykonanych robót na podstawie przedłożonych dokumentów, kart obmiarów (</w:t>
      </w:r>
      <w:r w:rsidRPr="006D0F80">
        <w:rPr>
          <w:rFonts w:ascii="Calibri" w:eastAsia="Calibri" w:hAnsi="Calibri" w:cs="Calibri"/>
          <w:strike/>
          <w:color w:val="000000"/>
          <w:sz w:val="20"/>
          <w:szCs w:val="20"/>
          <w:lang w:eastAsia="en-US"/>
        </w:rPr>
        <w:t>odpowiadających danemu elementowi robót z Harmonogramu rzeczowo-finansowego),</w:t>
      </w:r>
      <w:r w:rsidRPr="006D0F80">
        <w:rPr>
          <w:rFonts w:ascii="Calibri" w:eastAsia="Calibri" w:hAnsi="Calibri" w:cs="Calibri"/>
          <w:color w:val="000000"/>
          <w:sz w:val="20"/>
          <w:szCs w:val="20"/>
          <w:lang w:eastAsia="en-US"/>
        </w:rPr>
        <w:t xml:space="preserve"> wyników badań i pomiarów, oceny wizualnej oraz zgodności wykonania robót </w:t>
      </w:r>
      <w:r w:rsidR="004E3C53" w:rsidRPr="006D0F80">
        <w:rPr>
          <w:rFonts w:ascii="Calibri" w:eastAsia="Calibri" w:hAnsi="Calibri" w:cs="Calibri"/>
          <w:color w:val="000000"/>
          <w:sz w:val="20"/>
          <w:szCs w:val="20"/>
          <w:lang w:eastAsia="en-US"/>
        </w:rPr>
        <w:br/>
      </w:r>
      <w:r w:rsidRPr="006D0F80">
        <w:rPr>
          <w:rFonts w:ascii="Calibri" w:eastAsia="Calibri" w:hAnsi="Calibri" w:cs="Calibri"/>
          <w:color w:val="000000"/>
          <w:sz w:val="20"/>
          <w:szCs w:val="20"/>
          <w:lang w:eastAsia="en-US"/>
        </w:rPr>
        <w:t>z Dokumentacją projektową</w:t>
      </w:r>
      <w:r w:rsidRPr="006D0F80">
        <w:rPr>
          <w:rFonts w:ascii="Calibri" w:hAnsi="Calibri" w:cs="Calibri"/>
          <w:color w:val="000000"/>
          <w:sz w:val="20"/>
          <w:szCs w:val="20"/>
        </w:rPr>
        <w:t>, z czego sporządzony zostaje Protokół odbioru częściowego.</w:t>
      </w:r>
    </w:p>
    <w:p w14:paraId="3020B47D"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eastAsia="Calibri" w:hAnsi="Calibri" w:cs="Calibri"/>
          <w:color w:val="000000"/>
          <w:sz w:val="20"/>
          <w:szCs w:val="20"/>
          <w:lang w:eastAsia="en-US"/>
        </w:rPr>
        <w:t>Wykonawca zgłosi Zamawiającemu gotowość do Odbioru końcowego, pisemnie bezpośrednio w siedzibie Zamawiającego przed upływem terminu, o którym mowa w § 3 ust. 2 i zawiadamia o tej gotowości Inspektora nadzoru</w:t>
      </w:r>
      <w:r w:rsidR="004E3C53" w:rsidRPr="006D0F80">
        <w:rPr>
          <w:rFonts w:ascii="Calibri" w:eastAsia="Calibri" w:hAnsi="Calibri" w:cs="Calibri"/>
          <w:color w:val="000000"/>
          <w:sz w:val="20"/>
          <w:szCs w:val="20"/>
          <w:lang w:eastAsia="en-US"/>
        </w:rPr>
        <w:t xml:space="preserve"> jeśli został ustanowiony</w:t>
      </w:r>
      <w:r w:rsidRPr="006D0F80">
        <w:rPr>
          <w:rFonts w:ascii="Calibri" w:eastAsia="Calibri" w:hAnsi="Calibri" w:cs="Calibri"/>
          <w:color w:val="000000"/>
          <w:sz w:val="20"/>
          <w:szCs w:val="20"/>
          <w:lang w:eastAsia="en-US"/>
        </w:rPr>
        <w:t>.</w:t>
      </w:r>
    </w:p>
    <w:p w14:paraId="71B8F799"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Przed zgłoszeniem gotowości do Odbioru końcowego Wykonawca przeprowadza wszystkie wymagane prawem próby i sprawdzenia, zawiadamiając o nich uprzednio pisemnie Inspektora nadzoru w terminie umożliwiającym udział przedstawicieli Zamawiającego w próbach i sprawdzeniach.</w:t>
      </w:r>
    </w:p>
    <w:p w14:paraId="5FFFA0C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Podstawą zgłoszenia przez Wykonawcę gotowości do Odbioru końcowego, będzie faktyczne wykonanie robót, potwierdzone </w:t>
      </w:r>
      <w:r w:rsidR="00D314A6" w:rsidRPr="006D0F80">
        <w:rPr>
          <w:rFonts w:ascii="Calibri" w:hAnsi="Calibri" w:cs="Calibri"/>
          <w:color w:val="000000"/>
          <w:sz w:val="20"/>
          <w:szCs w:val="20"/>
        </w:rPr>
        <w:t>w Dzienniku budowy wpisem dokonanym</w:t>
      </w:r>
      <w:r w:rsidR="00E627E3" w:rsidRPr="006D0F80">
        <w:rPr>
          <w:rFonts w:ascii="Calibri" w:hAnsi="Calibri" w:cs="Calibri"/>
          <w:color w:val="000000"/>
          <w:sz w:val="20"/>
          <w:szCs w:val="20"/>
        </w:rPr>
        <w:t xml:space="preserve"> przez </w:t>
      </w:r>
      <w:r w:rsidRPr="006D0F80">
        <w:rPr>
          <w:rFonts w:ascii="Calibri" w:hAnsi="Calibri" w:cs="Calibri"/>
          <w:color w:val="000000"/>
          <w:sz w:val="20"/>
          <w:szCs w:val="20"/>
        </w:rPr>
        <w:t>Kierownika budowy oraz potwierdzon</w:t>
      </w:r>
      <w:r w:rsidR="00D314A6" w:rsidRPr="006D0F80">
        <w:rPr>
          <w:rFonts w:ascii="Calibri" w:hAnsi="Calibri" w:cs="Calibri"/>
          <w:color w:val="000000"/>
          <w:sz w:val="20"/>
          <w:szCs w:val="20"/>
        </w:rPr>
        <w:t>ym</w:t>
      </w:r>
      <w:r w:rsidRPr="006D0F80">
        <w:rPr>
          <w:rFonts w:ascii="Calibri" w:hAnsi="Calibri" w:cs="Calibri"/>
          <w:color w:val="000000"/>
          <w:sz w:val="20"/>
          <w:szCs w:val="20"/>
        </w:rPr>
        <w:t xml:space="preserve">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xml:space="preserve">. </w:t>
      </w:r>
    </w:p>
    <w:p w14:paraId="6CC7668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color w:val="000000"/>
          <w:sz w:val="20"/>
          <w:szCs w:val="20"/>
        </w:rPr>
        <w:t>Wraz ze zgłoszeniem do Odbioru końcowego Wykonawca przekaże</w:t>
      </w:r>
      <w:r w:rsidRPr="006D0F80">
        <w:rPr>
          <w:rFonts w:ascii="Calibri" w:hAnsi="Calibri" w:cs="Calibri"/>
          <w:sz w:val="20"/>
          <w:szCs w:val="20"/>
        </w:rPr>
        <w:t xml:space="preserve"> Zamawiającemu</w:t>
      </w:r>
      <w:r w:rsidR="0005591A" w:rsidRPr="006D0F80">
        <w:rPr>
          <w:rFonts w:ascii="Calibri" w:hAnsi="Calibri" w:cs="Calibri"/>
          <w:sz w:val="20"/>
          <w:szCs w:val="20"/>
        </w:rPr>
        <w:t xml:space="preserve"> </w:t>
      </w:r>
      <w:r w:rsidRPr="006D0F80">
        <w:rPr>
          <w:rFonts w:ascii="Calibri" w:hAnsi="Calibri" w:cs="Calibri"/>
          <w:sz w:val="20"/>
          <w:szCs w:val="20"/>
        </w:rPr>
        <w:t xml:space="preserve">Dokumentację powykonawczą. </w:t>
      </w:r>
    </w:p>
    <w:p w14:paraId="38B53564"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Odbiór końcowy jest przeprowadzany komisyjnie przy udziale upoważnionych</w:t>
      </w:r>
      <w:r w:rsidRPr="006D0F80">
        <w:rPr>
          <w:rFonts w:ascii="Calibri" w:hAnsi="Calibri" w:cs="Calibri"/>
          <w:color w:val="000000"/>
          <w:sz w:val="20"/>
          <w:szCs w:val="20"/>
        </w:rPr>
        <w:t xml:space="preserve"> przedstawicieli Zamawiającego, w tym Inspektora nadzoru</w:t>
      </w:r>
      <w:r w:rsidR="00453F65">
        <w:rPr>
          <w:rFonts w:ascii="Calibri" w:hAnsi="Calibri" w:cs="Calibri"/>
          <w:color w:val="000000"/>
          <w:sz w:val="20"/>
          <w:szCs w:val="20"/>
        </w:rPr>
        <w:t xml:space="preserve"> jeżeli został ustanowiony</w:t>
      </w:r>
      <w:r w:rsidRPr="006D0F80">
        <w:rPr>
          <w:rFonts w:ascii="Calibri" w:hAnsi="Calibri" w:cs="Calibri"/>
          <w:color w:val="000000"/>
          <w:sz w:val="20"/>
          <w:szCs w:val="20"/>
        </w:rPr>
        <w:t xml:space="preserve"> i upoważnionych przedstawicieli Wykonawcy. </w:t>
      </w:r>
      <w:r w:rsidR="004E3C53" w:rsidRPr="006D0F80">
        <w:rPr>
          <w:rFonts w:ascii="Calibri" w:hAnsi="Calibri" w:cs="Calibri"/>
          <w:color w:val="000000"/>
          <w:sz w:val="20"/>
          <w:szCs w:val="20"/>
        </w:rPr>
        <w:br/>
      </w:r>
      <w:r w:rsidRPr="006D0F80">
        <w:rPr>
          <w:rFonts w:ascii="Calibri" w:hAnsi="Calibri" w:cs="Calibri"/>
          <w:color w:val="000000"/>
          <w:sz w:val="20"/>
          <w:szCs w:val="20"/>
        </w:rPr>
        <w:t>W uzasadnionych przypadkach komisja może zaprosić do współpracy rzeczoznawców lub specjalistów branżowych.</w:t>
      </w:r>
    </w:p>
    <w:p w14:paraId="1ACE09FB"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lastRenderedPageBreak/>
        <w:t>O terminie odbioru Wykonawca ma obowiązek poinformowania Podwykonawców, przy udziale których wykonał przedmiot Umowy. W trakcie odbioru Wykonawca przedstawi dowód</w:t>
      </w:r>
      <w:r w:rsidRPr="006D0F80">
        <w:rPr>
          <w:rFonts w:ascii="Calibri" w:hAnsi="Calibri" w:cs="Calibri"/>
          <w:sz w:val="20"/>
          <w:szCs w:val="20"/>
        </w:rPr>
        <w:t xml:space="preserve"> poinformowania Podwykonawcy o terminie odbioru. </w:t>
      </w:r>
    </w:p>
    <w:p w14:paraId="6D61B50D" w14:textId="77777777" w:rsidR="00941132" w:rsidRPr="006D0F80" w:rsidRDefault="00941132" w:rsidP="007A7E73">
      <w:pPr>
        <w:numPr>
          <w:ilvl w:val="0"/>
          <w:numId w:val="4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wyznaczy i rozpocznie czynności Odbioru końcowego w terminie 7 dni roboczych od daty zawiadomienia go o osiągnięciu gotowości do Odbioru końcowego. </w:t>
      </w:r>
    </w:p>
    <w:p w14:paraId="586BAFE1"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Jeżeli w toku czynności Odbioru końcowego zostanie stwierdzone, że roboty budowlane będące jego przedmiotem nie są gotowe do odbioru z powodu ich niezakończenia lub z powodu nieprzeprowadzenia wymaganych prób i sprawdzeń. Zamawiający przerwie czynności odbiorowe i wezwie Wykonawcę do zakończenia robót.</w:t>
      </w:r>
    </w:p>
    <w:p w14:paraId="364723D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zobowiązany jest do dokonania lub odmowy dokonania Odbioru końcowego, w terminie </w:t>
      </w:r>
      <w:r w:rsidR="00453F65">
        <w:rPr>
          <w:rFonts w:ascii="Calibri" w:hAnsi="Calibri" w:cs="Calibri"/>
          <w:color w:val="000000"/>
          <w:sz w:val="20"/>
          <w:szCs w:val="20"/>
        </w:rPr>
        <w:br/>
      </w:r>
      <w:r w:rsidRPr="006D0F80">
        <w:rPr>
          <w:rFonts w:ascii="Calibri" w:hAnsi="Calibri" w:cs="Calibri"/>
          <w:color w:val="000000"/>
          <w:sz w:val="20"/>
          <w:szCs w:val="20"/>
        </w:rPr>
        <w:t>14 dni roboczych od dnia rozpoczęcia tego odbioru z wyłączeniem okoliczności opisanych w ust. 15 lub 17 niniejszego paragrafu.</w:t>
      </w:r>
    </w:p>
    <w:p w14:paraId="623654BB"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W przypadku stwierdzenia w trakcie odbioru wad lub usterek Zamawiającemu przysługują następujące uprawnienia:</w:t>
      </w:r>
    </w:p>
    <w:p w14:paraId="595D662B"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istotne nadają się do usunięcia może odmówić odbioru do czasu usunięcia Wad,</w:t>
      </w:r>
    </w:p>
    <w:p w14:paraId="6F257076"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nie nadają się do usunięcia to:</w:t>
      </w:r>
    </w:p>
    <w:p w14:paraId="0A584DD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color w:val="000000"/>
          <w:sz w:val="20"/>
          <w:szCs w:val="20"/>
        </w:rPr>
      </w:pPr>
      <w:r w:rsidRPr="006D0F80">
        <w:rPr>
          <w:rFonts w:ascii="Calibri" w:hAnsi="Calibri" w:cs="Calibri"/>
          <w:color w:val="000000"/>
          <w:sz w:val="20"/>
          <w:szCs w:val="20"/>
        </w:rPr>
        <w:t>jeżeli nie uniemożliwiają one użytkowania przedmiotu odbioru zgodnie z przeznaczeniem Zamawiający może obniżyć odpowiednio wynagrodzenie, a w przypadku Odbioru ostatecznego potrącić z zabezpieczenia, o którym mowa w § 21 pkt. 8 (wady nieistotne),</w:t>
      </w:r>
    </w:p>
    <w:p w14:paraId="78AEE50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sz w:val="20"/>
          <w:szCs w:val="20"/>
        </w:rPr>
      </w:pPr>
      <w:r w:rsidRPr="006D0F80">
        <w:rPr>
          <w:rFonts w:ascii="Calibri" w:hAnsi="Calibri" w:cs="Calibri"/>
          <w:sz w:val="20"/>
          <w:szCs w:val="20"/>
        </w:rPr>
        <w:t>jeżeli Wady uniemożliwiają użytkowanie zgodnie z przeznaczeniem, Zamawiający może odstąpić od  Umowy lub żądać wykonania przedmiotu odbioru po raz drugi (wady istotne).</w:t>
      </w:r>
    </w:p>
    <w:p w14:paraId="68953906"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końcowego sporządza się Protokół odbioru końcowego robót, który będzie zawierał ustalenia dokonane w jego toku, w tym wykaz stwierdzonych Wad oraz ustalony przez Zamawiającego termin na ich usunięcie.</w:t>
      </w:r>
    </w:p>
    <w:p w14:paraId="3FB9823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pacing w:val="-4"/>
          <w:sz w:val="20"/>
          <w:szCs w:val="20"/>
        </w:rPr>
        <w:t xml:space="preserve">Za dzień faktycznego Odbioru końcowego uznaje się dzień podpisania przez upoważnionych </w:t>
      </w:r>
      <w:r w:rsidRPr="006D0F80">
        <w:rPr>
          <w:rFonts w:ascii="Calibri" w:hAnsi="Calibri" w:cs="Calibri"/>
          <w:sz w:val="20"/>
          <w:szCs w:val="20"/>
        </w:rPr>
        <w:t xml:space="preserve">przedstawicieli Stron Protokołu odbioru końcowego robót. </w:t>
      </w:r>
    </w:p>
    <w:p w14:paraId="4AC4FBBA"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trike/>
          <w:color w:val="000000"/>
          <w:sz w:val="20"/>
          <w:szCs w:val="20"/>
        </w:rPr>
      </w:pPr>
      <w:r w:rsidRPr="006D0F80">
        <w:rPr>
          <w:rFonts w:ascii="Calibri" w:hAnsi="Calibri" w:cs="Calibri"/>
          <w:color w:val="000000"/>
          <w:sz w:val="20"/>
          <w:szCs w:val="20"/>
        </w:rPr>
        <w:t xml:space="preserve">Odbiór ostateczny po okresie rękojmi i gwarancji za wady służy potwierdzeniu wykonania przez Wykonawcę zobowiązań wynikających z rękojmi za wady oraz potwierdzeniu prawidłowego wykonania robót oraz usunięcia wszystkich Wad ujawnionych w toku eksploatacji w okresie gwarancji jakości. </w:t>
      </w:r>
    </w:p>
    <w:p w14:paraId="01F9EB8F"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sz w:val="20"/>
          <w:szCs w:val="20"/>
        </w:rPr>
        <w:t xml:space="preserve">Zamawiający </w:t>
      </w:r>
      <w:r w:rsidRPr="006D0F80">
        <w:rPr>
          <w:rFonts w:ascii="Calibri" w:hAnsi="Calibri" w:cs="Calibri"/>
          <w:color w:val="000000"/>
          <w:sz w:val="20"/>
          <w:szCs w:val="20"/>
        </w:rPr>
        <w:t xml:space="preserve">wyznaczy Odbiór ostateczny w terminie do 30 dni kalendarzowych przed końcem obowiązywania okresu rękojmi i gwarancji. </w:t>
      </w:r>
    </w:p>
    <w:p w14:paraId="6BCE9062"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Odbiór ostateczny będzie dokonywany komisyjnie przy udziale upoważnionych przedstawicieli Zamawiającego, w tym Inspektora nadzoru i upoważnionych przedstawicieli Wykonawcy.</w:t>
      </w:r>
    </w:p>
    <w:p w14:paraId="6E85EBB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ostatecznego sporządza się przed upływem okresu rękojmi lub gwarancji Protokół odbioru ostatecznego, który będzie zawierał ustalenia dokonane w jego toku, w tym wykaz stwierdzonych Wad oraz ustalony przez Zamawiającego termin na ich usunięcie.</w:t>
      </w:r>
    </w:p>
    <w:p w14:paraId="22B10D2C"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W przypadku stwierdzenia w trakcie Odbioru ostatecznego Wad, Zamawiającemu przysługują uprawnienia, o których mowa w ust. 17.</w:t>
      </w:r>
    </w:p>
    <w:p w14:paraId="7D53194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Jeżeli Wykonawca nie usunie Wad w terminie ustalonym w Protokole odbioru końcowego robót, Protokole odbioru ostatecznego Zamawiający powiadomi Go o zleceniu ich usunięcia innemu Wykonawcy na koszt i ryzyko Wykonawcy będącego stroną niniejszej umowy. Koszt usunięcia wad nieusuniętych przez Wykonawcę zostanie potrącony z wynagrodzenia Wykonawcy bądź z zabezpieczenia należytego wykonania Umowy.</w:t>
      </w:r>
    </w:p>
    <w:p w14:paraId="77FE109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Z odbioru usunięcia Wad stwierdzonych w trakcie Odbioru końcowego lub Odbioru ostatecznego sporządza się Protokół usunięcia wad w celu potwierdzenia usunięcia przez Wykonawcę stwierdzonych </w:t>
      </w:r>
      <w:r w:rsidR="004E3C53" w:rsidRPr="006D0F80">
        <w:rPr>
          <w:rFonts w:ascii="Calibri" w:hAnsi="Calibri" w:cs="Calibri"/>
          <w:color w:val="000000"/>
          <w:sz w:val="20"/>
          <w:szCs w:val="20"/>
        </w:rPr>
        <w:br/>
      </w:r>
      <w:r w:rsidRPr="006D0F80">
        <w:rPr>
          <w:rFonts w:ascii="Calibri" w:hAnsi="Calibri" w:cs="Calibri"/>
          <w:color w:val="000000"/>
          <w:sz w:val="20"/>
          <w:szCs w:val="20"/>
        </w:rPr>
        <w:t>w trakcie odbioru Wad.</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64532D7C" w14:textId="77777777" w:rsidTr="00941132">
        <w:tc>
          <w:tcPr>
            <w:tcW w:w="671" w:type="dxa"/>
          </w:tcPr>
          <w:bookmarkEnd w:id="47"/>
          <w:p w14:paraId="68CF292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20</w:t>
            </w:r>
          </w:p>
        </w:tc>
        <w:tc>
          <w:tcPr>
            <w:tcW w:w="8401" w:type="dxa"/>
          </w:tcPr>
          <w:p w14:paraId="6E699A5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RĘKOJMIA ZA WADY I GWARANCJA JAKOŚCI</w:t>
            </w:r>
          </w:p>
        </w:tc>
      </w:tr>
    </w:tbl>
    <w:p w14:paraId="6604D047"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ponosi wobec Zamawiającego odpowiedzialność z tytułu rękojmi za wady przedmiotu Umowy na wykonane roboty budowlane, urządzenia, instalacje i wyposażenie stanowiące przedmiot Umowy. </w:t>
      </w:r>
    </w:p>
    <w:p w14:paraId="61B712A7" w14:textId="77777777" w:rsidR="00941132" w:rsidRPr="006D0F80" w:rsidRDefault="00941132" w:rsidP="007A7E73">
      <w:pPr>
        <w:numPr>
          <w:ilvl w:val="0"/>
          <w:numId w:val="44"/>
        </w:numPr>
        <w:tabs>
          <w:tab w:val="clear" w:pos="180"/>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Okres rękojmi, o którym mowa w ust. 1 jest tożsamy z okresem gwarancji udzielonej przez Wykonawcę.</w:t>
      </w:r>
    </w:p>
    <w:p w14:paraId="475368DC"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w:t>
      </w:r>
      <w:r w:rsidRPr="006D0F80">
        <w:rPr>
          <w:rFonts w:ascii="Calibri" w:hAnsi="Calibri" w:cs="Calibri"/>
          <w:b/>
          <w:sz w:val="20"/>
          <w:szCs w:val="20"/>
        </w:rPr>
        <w:t xml:space="preserve"> </w:t>
      </w:r>
      <w:r w:rsidRPr="006D0F80">
        <w:rPr>
          <w:rFonts w:ascii="Calibri" w:hAnsi="Calibri" w:cs="Calibri"/>
          <w:sz w:val="20"/>
          <w:szCs w:val="20"/>
        </w:rPr>
        <w:t xml:space="preserve">udziela Zamawiającemu </w:t>
      </w:r>
      <w:r w:rsidRPr="006D0F80">
        <w:rPr>
          <w:rFonts w:ascii="Calibri" w:hAnsi="Calibri" w:cs="Calibri"/>
          <w:color w:val="000000"/>
          <w:sz w:val="20"/>
          <w:szCs w:val="20"/>
        </w:rPr>
        <w:t>pisemnej gwarancji jakości na wykonane</w:t>
      </w:r>
      <w:r w:rsidRPr="006D0F80">
        <w:rPr>
          <w:rFonts w:ascii="Calibri" w:hAnsi="Calibri" w:cs="Calibri"/>
          <w:sz w:val="20"/>
          <w:szCs w:val="20"/>
        </w:rPr>
        <w:t xml:space="preserve"> roboty budowlane, instalacje i urządzenia oraz wyposażenie stanowiące przedmiot Umowy, na okres ……… miesięcy, licząc od daty Odbioru końcowego robót na warunkach określonych w Załączniku Nr </w:t>
      </w:r>
      <w:r w:rsidR="009647A9" w:rsidRPr="006D0F80">
        <w:rPr>
          <w:rFonts w:ascii="Calibri" w:hAnsi="Calibri" w:cs="Calibri"/>
          <w:sz w:val="20"/>
          <w:szCs w:val="20"/>
        </w:rPr>
        <w:t>5</w:t>
      </w:r>
      <w:r w:rsidRPr="006D0F80">
        <w:rPr>
          <w:rFonts w:ascii="Calibri" w:hAnsi="Calibri" w:cs="Calibri"/>
          <w:sz w:val="20"/>
          <w:szCs w:val="20"/>
        </w:rPr>
        <w:t xml:space="preserve"> do Umowy.</w:t>
      </w:r>
    </w:p>
    <w:p w14:paraId="65EA91BE"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 xml:space="preserve">Wykonawca jest zobowiązany dostarczyć Zamawiającemu niezbędny dokument gwarancyjny </w:t>
      </w:r>
      <w:r w:rsidRPr="006D0F80">
        <w:rPr>
          <w:rFonts w:ascii="Calibri" w:hAnsi="Calibri" w:cs="Calibri"/>
          <w:color w:val="000000"/>
          <w:sz w:val="20"/>
          <w:szCs w:val="20"/>
        </w:rPr>
        <w:t xml:space="preserve">(Kartę Gwarancyjną) zgodny z Załącznikiem Nr </w:t>
      </w:r>
      <w:r w:rsidR="009647A9" w:rsidRPr="006D0F80">
        <w:rPr>
          <w:rFonts w:ascii="Calibri" w:hAnsi="Calibri" w:cs="Calibri"/>
          <w:color w:val="000000"/>
          <w:sz w:val="20"/>
          <w:szCs w:val="20"/>
        </w:rPr>
        <w:t>5</w:t>
      </w:r>
      <w:r w:rsidRPr="006D0F80">
        <w:rPr>
          <w:rFonts w:ascii="Calibri" w:hAnsi="Calibri" w:cs="Calibri"/>
          <w:color w:val="000000"/>
          <w:sz w:val="20"/>
          <w:szCs w:val="20"/>
        </w:rPr>
        <w:t xml:space="preserve"> do Umowy w dacie podpisania Umowy.</w:t>
      </w:r>
    </w:p>
    <w:p w14:paraId="72E60D59"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dochodzić rękojmi za Wady, niezależnie od uprawnień wynikających z gwarancji. </w:t>
      </w:r>
    </w:p>
    <w:p w14:paraId="7E9AFBA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Udzielone rękojmia i gwarancja nie naruszają prawa Zamawiającego do dochodzenia roszczeń o naprawienie szkody w pełnej wysokości na zasadach określonych w KC.</w:t>
      </w:r>
    </w:p>
    <w:p w14:paraId="1AB60ED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Termin usunięcia Wad ujawnionych w okresie rękojmi i gwarancji będzie każdorazowo wyznaczany przez Zamawiającego z uwzględnieniem charakteru ujawnionych Wad, ich wpływu na możliwość i bezpieczeństwo użytkowania obiektu lub urządzeń oraz czasu </w:t>
      </w:r>
      <w:r w:rsidRPr="006D0F80">
        <w:rPr>
          <w:rFonts w:ascii="Calibri" w:hAnsi="Calibri" w:cs="Calibri"/>
          <w:color w:val="000000"/>
          <w:sz w:val="20"/>
          <w:szCs w:val="20"/>
        </w:rPr>
        <w:t>technicznie uzasadnionego</w:t>
      </w:r>
      <w:r w:rsidRPr="006D0F80">
        <w:rPr>
          <w:rFonts w:ascii="Calibri" w:hAnsi="Calibri" w:cs="Calibri"/>
          <w:i/>
          <w:color w:val="000000"/>
          <w:sz w:val="20"/>
          <w:szCs w:val="20"/>
        </w:rPr>
        <w:t xml:space="preserve"> </w:t>
      </w:r>
      <w:r w:rsidRPr="006D0F80">
        <w:rPr>
          <w:rFonts w:ascii="Calibri" w:hAnsi="Calibri" w:cs="Calibri"/>
          <w:sz w:val="20"/>
          <w:szCs w:val="20"/>
        </w:rPr>
        <w:t>niezbędnego dla ich usunięcia.</w:t>
      </w:r>
    </w:p>
    <w:p w14:paraId="5565073B"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nieusunięcia Wad zgłaszanych w okresie gwarancji i rękojmi w terminie wyznaczonym zgodnie z ust. 7, Zamawiającemu przysługuje:</w:t>
      </w:r>
    </w:p>
    <w:p w14:paraId="1FD33F32" w14:textId="77777777" w:rsidR="00941132" w:rsidRPr="006D0F80" w:rsidRDefault="00941132" w:rsidP="007A7E73">
      <w:pPr>
        <w:widowControl w:val="0"/>
        <w:numPr>
          <w:ilvl w:val="0"/>
          <w:numId w:val="84"/>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w przypadku Wady nie zagrażającej życiu lub zdrowiu, Zamawiający ma prawo ponownego wezwania Wykonawcy z wyznaczeniem nowego terminu na usunięcie Wad, a niedotrzymanie tego terminu upoważnia Zamawiającego do zlecenia ich usunięcia, wykonania napraw lub wymiany urządzenia podmiotowi trzeciemu na koszt i niebezpieczeństwo Wykonawcy,</w:t>
      </w:r>
    </w:p>
    <w:p w14:paraId="062C3610" w14:textId="77777777" w:rsidR="00941132" w:rsidRPr="006D0F80" w:rsidRDefault="00941132" w:rsidP="007A7E73">
      <w:pPr>
        <w:widowControl w:val="0"/>
        <w:numPr>
          <w:ilvl w:val="0"/>
          <w:numId w:val="84"/>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 xml:space="preserve">w przypadku wad zagrażających życiu lub zdrowiu Zamawiającemu przysługuje prawo zlecenia naprawy lub wymiany niezwłocznie po upływie wyznaczonego Wykonawcy terminu na jego koszt </w:t>
      </w:r>
      <w:r w:rsidR="00374D89" w:rsidRPr="006D0F80">
        <w:rPr>
          <w:rFonts w:ascii="Calibri" w:hAnsi="Calibri" w:cs="Calibri"/>
          <w:sz w:val="20"/>
          <w:szCs w:val="20"/>
        </w:rPr>
        <w:br/>
      </w:r>
      <w:r w:rsidRPr="006D0F80">
        <w:rPr>
          <w:rFonts w:ascii="Calibri" w:hAnsi="Calibri" w:cs="Calibri"/>
          <w:sz w:val="20"/>
          <w:szCs w:val="20"/>
        </w:rPr>
        <w:t>i niebezpieczeństwo.</w:t>
      </w:r>
    </w:p>
    <w:p w14:paraId="6922AF92"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color w:val="000000"/>
          <w:sz w:val="20"/>
          <w:szCs w:val="20"/>
        </w:rPr>
      </w:pPr>
      <w:bookmarkStart w:id="48" w:name="_Hlk535144168"/>
      <w:r w:rsidRPr="006D0F80">
        <w:rPr>
          <w:rFonts w:ascii="Calibri" w:hAnsi="Calibri" w:cs="Calibri"/>
          <w:color w:val="000000"/>
          <w:sz w:val="20"/>
          <w:szCs w:val="20"/>
        </w:rPr>
        <w:t xml:space="preserve">Zlecenie usunięcia Wad innemu podmiotowi nie powoduje utraty udzielonej przez Wykonawcę gwarancji na cały obiekt wraz z elementami podlegającymi naprawie lub wymianie przez ten podmiot. Koszty wykonania naprawy lub wymiany przez podmiot trzeci Wykonawca zwróci Zamawiającemu na podstawie refaktury. Zamawiający może powyższe koszty potrącić z zabezpieczenia należytego wykonania umowy, </w:t>
      </w:r>
      <w:r w:rsidR="009647A9" w:rsidRPr="006D0F80">
        <w:rPr>
          <w:rFonts w:ascii="Calibri" w:hAnsi="Calibri" w:cs="Calibri"/>
          <w:color w:val="000000"/>
          <w:sz w:val="20"/>
          <w:szCs w:val="20"/>
        </w:rPr>
        <w:br/>
      </w:r>
      <w:r w:rsidRPr="006D0F80">
        <w:rPr>
          <w:rFonts w:ascii="Calibri" w:hAnsi="Calibri" w:cs="Calibri"/>
          <w:color w:val="000000"/>
          <w:sz w:val="20"/>
          <w:szCs w:val="20"/>
        </w:rPr>
        <w:t>o którym mowa w § 21.</w:t>
      </w:r>
    </w:p>
    <w:bookmarkEnd w:id="48"/>
    <w:p w14:paraId="72B650DF"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Przeglądy gwarancyjne będą odbywać się nie rzadziej niż 1 raz na rok.</w:t>
      </w:r>
    </w:p>
    <w:p w14:paraId="57497D3C"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 przeglądu gwarancyjnego będzie sporządzony protokół z udziałem Wykonawcy i Zamawiającego. </w:t>
      </w:r>
      <w:r w:rsidRPr="006D0F80">
        <w:rPr>
          <w:rFonts w:ascii="Calibri" w:hAnsi="Calibri" w:cs="Calibri"/>
          <w:sz w:val="20"/>
          <w:szCs w:val="20"/>
        </w:rPr>
        <w:br/>
        <w:t>W przypadku nie stawienia się upoważnionego przedstawiciela Wykonawcy protokół może być spisany bez jego udziału.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CDE4EE" w14:textId="77777777" w:rsidTr="00941132">
        <w:tc>
          <w:tcPr>
            <w:tcW w:w="671" w:type="dxa"/>
          </w:tcPr>
          <w:p w14:paraId="39565B5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21</w:t>
            </w:r>
          </w:p>
        </w:tc>
        <w:tc>
          <w:tcPr>
            <w:tcW w:w="8401" w:type="dxa"/>
          </w:tcPr>
          <w:p w14:paraId="40F9D0D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ZABEZPIECZENIE NALEŻYTEGO WYKONANIA UMOWY</w:t>
            </w:r>
          </w:p>
        </w:tc>
      </w:tr>
    </w:tbl>
    <w:p w14:paraId="57D45EF8"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wnosi zabezpieczenie należytego wykonania umowy w wysokości 5 % wynagrodzenia umownego brutto tj.: ……………………….. złote w formie: ……………………….. .</w:t>
      </w:r>
    </w:p>
    <w:p w14:paraId="094C2823"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Zabezpieczenie należytego wykonania umowy, o którym mowa w ust. 1 ma na celu zabezpieczenie </w:t>
      </w:r>
      <w:r w:rsidRPr="006D0F80">
        <w:rPr>
          <w:rFonts w:ascii="Calibri" w:hAnsi="Calibri" w:cs="Calibri"/>
          <w:sz w:val="20"/>
          <w:szCs w:val="20"/>
        </w:rPr>
        <w:br/>
        <w:t xml:space="preserve">i ewentualne zaspokojenie roszczeń Zamawiającego z tytułu niewykonania lub nienależytego wykonania umowy przez Wykonawcę, w tym odszkodowań i kar umownych oraz pokryciu roszczeń z tytułu gwarancji </w:t>
      </w:r>
      <w:r w:rsidRPr="006D0F80">
        <w:rPr>
          <w:rFonts w:ascii="Calibri" w:hAnsi="Calibri" w:cs="Calibri"/>
          <w:sz w:val="20"/>
          <w:szCs w:val="20"/>
        </w:rPr>
        <w:br/>
        <w:t>i rękojmi za wady.</w:t>
      </w:r>
    </w:p>
    <w:p w14:paraId="49AC8A9A"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toku realizacji przedmiotu umowy ustalona w ust.1 wysokość zabezpieczenia ulegnie zmianie </w:t>
      </w:r>
      <w:r w:rsidRPr="006D0F80">
        <w:rPr>
          <w:rFonts w:ascii="Calibri" w:hAnsi="Calibri" w:cs="Calibri"/>
          <w:sz w:val="20"/>
          <w:szCs w:val="20"/>
        </w:rPr>
        <w:br/>
        <w:t>z powodu zwiększenia się wartości wynagrodzenia, Wykonawca zobowiązany jest uzupełnić wniesione zabezpieczenie w terminie 14 dni od daty wezwania go o to przez Zamawiającego.</w:t>
      </w:r>
    </w:p>
    <w:p w14:paraId="7B4DFF2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zmiany terminu wykonania umowy poprzez jego przedłużenie, Wykonawca zobowiązany jest do przedłużenia terminu ważności wniesionego zabezpieczenia należytego wykonania umowy albo, jeżeli to niemożliwe, do wniesienia nowego zabezpieczenia należytego wykonania umowy na okres wynikający z aneksu do umowy.</w:t>
      </w:r>
    </w:p>
    <w:p w14:paraId="7A42406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 Zmiana formy zabezpieczenia nie stanowi zmiany niniejszej Umowy.</w:t>
      </w:r>
    </w:p>
    <w:p w14:paraId="5AAD82F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W</w:t>
      </w:r>
      <w:r w:rsidRPr="006D0F80">
        <w:rPr>
          <w:rFonts w:ascii="Calibri" w:eastAsia="Calibri" w:hAnsi="Calibri" w:cs="Calibri"/>
          <w:sz w:val="20"/>
          <w:szCs w:val="20"/>
        </w:rPr>
        <w:t xml:space="preserve"> </w:t>
      </w:r>
      <w:r w:rsidRPr="006D0F80">
        <w:rPr>
          <w:rFonts w:ascii="Calibri" w:hAnsi="Calibri" w:cs="Calibri"/>
          <w:sz w:val="20"/>
          <w:szCs w:val="20"/>
        </w:rPr>
        <w:t>przypadku</w:t>
      </w:r>
      <w:r w:rsidRPr="006D0F80">
        <w:rPr>
          <w:rFonts w:ascii="Calibri" w:eastAsia="Calibri" w:hAnsi="Calibri" w:cs="Calibri"/>
          <w:sz w:val="20"/>
          <w:szCs w:val="20"/>
        </w:rPr>
        <w:t xml:space="preserve"> </w:t>
      </w:r>
      <w:r w:rsidRPr="006D0F80">
        <w:rPr>
          <w:rFonts w:ascii="Calibri" w:hAnsi="Calibri" w:cs="Calibri"/>
          <w:sz w:val="20"/>
          <w:szCs w:val="20"/>
        </w:rPr>
        <w:t>braku</w:t>
      </w:r>
      <w:r w:rsidRPr="006D0F80">
        <w:rPr>
          <w:rFonts w:ascii="Calibri" w:eastAsia="Calibri" w:hAnsi="Calibri" w:cs="Calibri"/>
          <w:sz w:val="20"/>
          <w:szCs w:val="20"/>
        </w:rPr>
        <w:t xml:space="preserve"> </w:t>
      </w:r>
      <w:r w:rsidRPr="006D0F80">
        <w:rPr>
          <w:rFonts w:ascii="Calibri" w:hAnsi="Calibri" w:cs="Calibri"/>
          <w:sz w:val="20"/>
          <w:szCs w:val="20"/>
        </w:rPr>
        <w:t>złożenia</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jego</w:t>
      </w:r>
      <w:r w:rsidRPr="006D0F80">
        <w:rPr>
          <w:rFonts w:ascii="Calibri" w:eastAsia="Calibri" w:hAnsi="Calibri" w:cs="Calibri"/>
          <w:sz w:val="20"/>
          <w:szCs w:val="20"/>
        </w:rPr>
        <w:t xml:space="preserve"> </w:t>
      </w:r>
      <w:r w:rsidRPr="006D0F80">
        <w:rPr>
          <w:rFonts w:ascii="Calibri" w:hAnsi="Calibri" w:cs="Calibri"/>
          <w:sz w:val="20"/>
          <w:szCs w:val="20"/>
        </w:rPr>
        <w:t>wygaśnięcia</w:t>
      </w:r>
      <w:r w:rsidRPr="006D0F80">
        <w:rPr>
          <w:rFonts w:ascii="Calibri" w:eastAsia="Calibri" w:hAnsi="Calibri" w:cs="Calibri"/>
          <w:sz w:val="20"/>
          <w:szCs w:val="20"/>
        </w:rPr>
        <w:t xml:space="preserve"> </w:t>
      </w:r>
      <w:r w:rsidRPr="006D0F80">
        <w:rPr>
          <w:rFonts w:ascii="Calibri" w:hAnsi="Calibri" w:cs="Calibri"/>
          <w:sz w:val="20"/>
          <w:szCs w:val="20"/>
        </w:rPr>
        <w:t>lub</w:t>
      </w:r>
      <w:r w:rsidRPr="006D0F80">
        <w:rPr>
          <w:rFonts w:ascii="Calibri" w:eastAsia="Calibri" w:hAnsi="Calibri" w:cs="Calibri"/>
          <w:sz w:val="20"/>
          <w:szCs w:val="20"/>
        </w:rPr>
        <w:t xml:space="preserve"> </w:t>
      </w:r>
      <w:r w:rsidRPr="006D0F80">
        <w:rPr>
          <w:rFonts w:ascii="Calibri" w:hAnsi="Calibri" w:cs="Calibri"/>
          <w:sz w:val="20"/>
          <w:szCs w:val="20"/>
        </w:rPr>
        <w:t>cofnięcia</w:t>
      </w:r>
      <w:r w:rsidRPr="006D0F80">
        <w:rPr>
          <w:rFonts w:ascii="Calibri" w:eastAsia="Calibri" w:hAnsi="Calibri" w:cs="Calibri"/>
          <w:sz w:val="20"/>
          <w:szCs w:val="20"/>
        </w:rPr>
        <w:t xml:space="preserve"> </w:t>
      </w:r>
      <w:r w:rsidRPr="006D0F80">
        <w:rPr>
          <w:rFonts w:ascii="Calibri" w:hAnsi="Calibri" w:cs="Calibri"/>
          <w:sz w:val="20"/>
          <w:szCs w:val="20"/>
        </w:rPr>
        <w:t>Zamawiający</w:t>
      </w:r>
      <w:r w:rsidRPr="006D0F80">
        <w:rPr>
          <w:rFonts w:ascii="Calibri" w:eastAsia="Calibri" w:hAnsi="Calibri" w:cs="Calibri"/>
          <w:sz w:val="20"/>
          <w:szCs w:val="20"/>
        </w:rPr>
        <w:t xml:space="preserve"> </w:t>
      </w:r>
      <w:r w:rsidRPr="006D0F80">
        <w:rPr>
          <w:rFonts w:ascii="Calibri" w:hAnsi="Calibri" w:cs="Calibri"/>
          <w:sz w:val="20"/>
          <w:szCs w:val="20"/>
        </w:rPr>
        <w:t>ma</w:t>
      </w:r>
      <w:r w:rsidRPr="006D0F80">
        <w:rPr>
          <w:rFonts w:ascii="Calibri" w:eastAsia="Calibri" w:hAnsi="Calibri" w:cs="Calibri"/>
          <w:sz w:val="20"/>
          <w:szCs w:val="20"/>
        </w:rPr>
        <w:t xml:space="preserve"> </w:t>
      </w:r>
      <w:r w:rsidRPr="006D0F80">
        <w:rPr>
          <w:rFonts w:ascii="Calibri" w:hAnsi="Calibri" w:cs="Calibri"/>
          <w:sz w:val="20"/>
          <w:szCs w:val="20"/>
        </w:rPr>
        <w:t>prawo</w:t>
      </w:r>
      <w:r w:rsidRPr="006D0F80">
        <w:rPr>
          <w:rFonts w:ascii="Calibri" w:eastAsia="Calibri" w:hAnsi="Calibri" w:cs="Calibri"/>
          <w:sz w:val="20"/>
          <w:szCs w:val="20"/>
        </w:rPr>
        <w:t xml:space="preserve"> </w:t>
      </w:r>
      <w:r w:rsidRPr="006D0F80">
        <w:rPr>
          <w:rFonts w:ascii="Calibri" w:hAnsi="Calibri" w:cs="Calibri"/>
          <w:sz w:val="20"/>
          <w:szCs w:val="20"/>
        </w:rPr>
        <w:t>potrącić</w:t>
      </w:r>
      <w:r w:rsidRPr="006D0F80">
        <w:rPr>
          <w:rFonts w:ascii="Calibri" w:eastAsia="Calibri" w:hAnsi="Calibri" w:cs="Calibri"/>
          <w:sz w:val="20"/>
          <w:szCs w:val="20"/>
        </w:rPr>
        <w:t xml:space="preserve"> </w:t>
      </w:r>
      <w:r w:rsidRPr="006D0F80">
        <w:rPr>
          <w:rFonts w:ascii="Calibri" w:hAnsi="Calibri" w:cs="Calibri"/>
          <w:sz w:val="20"/>
          <w:szCs w:val="20"/>
        </w:rPr>
        <w:t>całą</w:t>
      </w:r>
      <w:r w:rsidRPr="006D0F80">
        <w:rPr>
          <w:rFonts w:ascii="Calibri" w:eastAsia="Calibri" w:hAnsi="Calibri" w:cs="Calibri"/>
          <w:sz w:val="20"/>
          <w:szCs w:val="20"/>
        </w:rPr>
        <w:t xml:space="preserve"> </w:t>
      </w:r>
      <w:r w:rsidRPr="006D0F80">
        <w:rPr>
          <w:rFonts w:ascii="Calibri" w:hAnsi="Calibri" w:cs="Calibri"/>
          <w:sz w:val="20"/>
          <w:szCs w:val="20"/>
        </w:rPr>
        <w:t>kwotę</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z wynagrodzenia objętego</w:t>
      </w:r>
      <w:r w:rsidRPr="006D0F80">
        <w:rPr>
          <w:rFonts w:ascii="Calibri" w:eastAsia="Calibri" w:hAnsi="Calibri" w:cs="Calibri"/>
          <w:sz w:val="20"/>
          <w:szCs w:val="20"/>
        </w:rPr>
        <w:t xml:space="preserve"> </w:t>
      </w:r>
      <w:r w:rsidRPr="006D0F80">
        <w:rPr>
          <w:rFonts w:ascii="Calibri" w:hAnsi="Calibri" w:cs="Calibri"/>
          <w:sz w:val="20"/>
          <w:szCs w:val="20"/>
        </w:rPr>
        <w:t>pierwszą</w:t>
      </w:r>
      <w:r w:rsidRPr="006D0F80">
        <w:rPr>
          <w:rFonts w:ascii="Calibri" w:eastAsia="Calibri" w:hAnsi="Calibri" w:cs="Calibri"/>
          <w:sz w:val="20"/>
          <w:szCs w:val="20"/>
        </w:rPr>
        <w:t xml:space="preserve"> lub/i kolejną fakturą wystawioną przez </w:t>
      </w:r>
      <w:r w:rsidRPr="006D0F80">
        <w:rPr>
          <w:rFonts w:ascii="Calibri" w:hAnsi="Calibri" w:cs="Calibri"/>
          <w:sz w:val="20"/>
          <w:szCs w:val="20"/>
        </w:rPr>
        <w:t>Wykonawcę za jego zgodą.</w:t>
      </w:r>
    </w:p>
    <w:p w14:paraId="4D86059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Zabezpieczenie należytego wykonania zgodnie z Umową na wykonanie robót, w wysokości 70 % wartości kwoty z ust. 1 zostanie zwrócone w ciągu 30 dni po Odbiorze końcowym.</w:t>
      </w:r>
    </w:p>
    <w:p w14:paraId="29912CC0"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Pozostałą część – w wysokości 30% kwoty zabezpieczenia –  Zamawiający zwróci w terminie 15 dni po upływie okresu </w:t>
      </w:r>
      <w:r w:rsidRPr="006D0F80">
        <w:rPr>
          <w:rFonts w:ascii="Calibri" w:hAnsi="Calibri" w:cs="Calibri"/>
          <w:color w:val="000000"/>
          <w:sz w:val="20"/>
          <w:szCs w:val="20"/>
        </w:rPr>
        <w:t>rękojmi i gwarancji</w:t>
      </w:r>
      <w:r w:rsidRPr="006D0F80">
        <w:rPr>
          <w:rFonts w:ascii="Calibri" w:hAnsi="Calibri" w:cs="Calibri"/>
          <w:strike/>
          <w:color w:val="000000"/>
          <w:sz w:val="20"/>
          <w:szCs w:val="20"/>
        </w:rPr>
        <w:t>.</w:t>
      </w:r>
    </w:p>
    <w:p w14:paraId="416E92BF"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bookmarkStart w:id="49" w:name="_Hlk535259573"/>
      <w:r w:rsidRPr="006D0F80">
        <w:rPr>
          <w:rFonts w:ascii="Calibri" w:hAnsi="Calibri" w:cs="Calibri"/>
          <w:color w:val="000000"/>
          <w:sz w:val="20"/>
          <w:szCs w:val="20"/>
        </w:rPr>
        <w:t xml:space="preserve">Termin ważności zabezpieczenia, o którym mowa w ust. 7, nie może upłynąć wcześniej, niż z upływem 30 </w:t>
      </w:r>
      <w:r w:rsidRPr="006D0F80">
        <w:rPr>
          <w:rFonts w:ascii="Calibri" w:hAnsi="Calibri" w:cs="Calibri"/>
          <w:color w:val="000000"/>
          <w:sz w:val="20"/>
          <w:szCs w:val="20"/>
        </w:rPr>
        <w:lastRenderedPageBreak/>
        <w:t>dni od odbioru końcowego.</w:t>
      </w:r>
    </w:p>
    <w:p w14:paraId="4A0090CA"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Termin ważności zabezpieczenia, o którym mowa w ust. 8, nie może upłynąć wcześniej , niż z upływem </w:t>
      </w:r>
      <w:r w:rsidRPr="006D0F80">
        <w:rPr>
          <w:rFonts w:ascii="Calibri" w:hAnsi="Calibri" w:cs="Calibri"/>
          <w:color w:val="000000"/>
          <w:sz w:val="20"/>
          <w:szCs w:val="20"/>
        </w:rPr>
        <w:br/>
        <w:t>15 dni od zakończenia okresu rękojmi i gwarancji.</w:t>
      </w:r>
    </w:p>
    <w:p w14:paraId="12BF6256" w14:textId="77777777" w:rsidR="00941132"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gdyby termin ważności zabezpieczenia miał upłynąć wcześniej, niż w terminach wskazanych </w:t>
      </w:r>
      <w:r w:rsidRPr="006D0F80">
        <w:rPr>
          <w:rFonts w:ascii="Calibri" w:hAnsi="Calibri" w:cs="Calibri"/>
          <w:color w:val="000000"/>
          <w:sz w:val="20"/>
          <w:szCs w:val="20"/>
        </w:rPr>
        <w:br/>
        <w:t xml:space="preserve">w ust. 9 i 10, Wykonawca obowiązany jest odpowiednio przesunąć termin ważności zabezpieczenia, </w:t>
      </w:r>
      <w:r w:rsidRPr="006D0F80">
        <w:rPr>
          <w:rFonts w:ascii="Calibri" w:hAnsi="Calibri" w:cs="Calibri"/>
          <w:color w:val="000000"/>
          <w:sz w:val="20"/>
          <w:szCs w:val="20"/>
        </w:rPr>
        <w:br/>
        <w:t>a potwierdzający to dokument doręczyć Zamawiającemu, co najmniej 10 dni przed upływem ważności zabezpieczenia.</w:t>
      </w:r>
    </w:p>
    <w:p w14:paraId="5A4CBDA5" w14:textId="77777777" w:rsidR="00715AD0" w:rsidRPr="006D0F80" w:rsidRDefault="00715AD0" w:rsidP="00715AD0">
      <w:pPr>
        <w:widowControl w:val="0"/>
        <w:suppressAutoHyphens/>
        <w:spacing w:before="240" w:after="240" w:line="259" w:lineRule="auto"/>
        <w:ind w:left="426" w:firstLine="0"/>
        <w:contextualSpacing/>
        <w:jc w:val="left"/>
        <w:rPr>
          <w:rFonts w:ascii="Calibri" w:hAnsi="Calibri" w:cs="Calibri"/>
          <w:color w:val="000000"/>
          <w:sz w:val="20"/>
          <w:szCs w:val="20"/>
        </w:rPr>
      </w:pP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63840CD6" w14:textId="77777777" w:rsidTr="00941132">
        <w:tc>
          <w:tcPr>
            <w:tcW w:w="670" w:type="dxa"/>
          </w:tcPr>
          <w:bookmarkEnd w:id="49"/>
          <w:p w14:paraId="532C459F"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22</w:t>
            </w:r>
          </w:p>
        </w:tc>
        <w:tc>
          <w:tcPr>
            <w:tcW w:w="8402" w:type="dxa"/>
          </w:tcPr>
          <w:p w14:paraId="6477D06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PODWYKONAWCY/jeżeli dotyczy/</w:t>
            </w:r>
          </w:p>
        </w:tc>
      </w:tr>
    </w:tbl>
    <w:p w14:paraId="5BED57C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wykonać siłami własnymi następujący zakres rzeczowy robót:….………………………………………………… (</w:t>
      </w:r>
      <w:r w:rsidRPr="006D0F80">
        <w:rPr>
          <w:rFonts w:ascii="Calibri" w:hAnsi="Calibri" w:cs="Calibri"/>
          <w:i/>
          <w:sz w:val="20"/>
          <w:szCs w:val="20"/>
        </w:rPr>
        <w:t>określić zakres rzeczowy i kwotę</w:t>
      </w:r>
      <w:r w:rsidRPr="006D0F80">
        <w:rPr>
          <w:rFonts w:ascii="Calibri" w:hAnsi="Calibri" w:cs="Calibri"/>
          <w:sz w:val="20"/>
          <w:szCs w:val="20"/>
        </w:rPr>
        <w:t>)</w:t>
      </w:r>
    </w:p>
    <w:p w14:paraId="3B4CD4DE"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Pozostały zakres robót Wykonawca wykona przy pomocy Podwykonawców:……………………………………… (</w:t>
      </w:r>
      <w:r w:rsidRPr="006D0F80">
        <w:rPr>
          <w:rFonts w:ascii="Calibri" w:hAnsi="Calibri" w:cs="Calibri"/>
          <w:i/>
          <w:sz w:val="20"/>
          <w:szCs w:val="20"/>
        </w:rPr>
        <w:t>nazwa podwykonawcy, zakres rzeczowy i kwota</w:t>
      </w:r>
      <w:r w:rsidRPr="006D0F80">
        <w:rPr>
          <w:rFonts w:ascii="Calibri" w:hAnsi="Calibri" w:cs="Calibri"/>
          <w:sz w:val="20"/>
          <w:szCs w:val="20"/>
        </w:rPr>
        <w:t xml:space="preserve">). Odnosi się to w szczególności do tego typu robót specjalistycznych, do których Wykonawca nie ma przygotowania </w:t>
      </w:r>
      <w:proofErr w:type="spellStart"/>
      <w:r w:rsidRPr="006D0F80">
        <w:rPr>
          <w:rFonts w:ascii="Calibri" w:hAnsi="Calibri" w:cs="Calibri"/>
          <w:sz w:val="20"/>
          <w:szCs w:val="20"/>
        </w:rPr>
        <w:t>techniczno</w:t>
      </w:r>
      <w:proofErr w:type="spellEnd"/>
      <w:r w:rsidRPr="006D0F80">
        <w:rPr>
          <w:rFonts w:ascii="Calibri" w:hAnsi="Calibri" w:cs="Calibri"/>
          <w:sz w:val="20"/>
          <w:szCs w:val="20"/>
        </w:rPr>
        <w:t>–organizacyjnego.</w:t>
      </w:r>
    </w:p>
    <w:p w14:paraId="0D8F1A40"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zamierzający zawrzeć Umowę o podwykonawstwo, której przedmiotem są roboty budowlane, jest obowiązany do przedłożenia Zamawiającemu projektu tej umowy.</w:t>
      </w:r>
    </w:p>
    <w:p w14:paraId="45EEB54F"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Termin zapłaty wynagrodzenia Podwykonawcy przewidziany w Umowie o podwykonawstwo nie może być dłuższy niż 30 dni od dnia doręczenia Wykonawcy faktury lub rachunku, potwierdzających wykonanie zleconej Podwykonawcy dostawy, usługi lub roboty budowlanej.</w:t>
      </w:r>
    </w:p>
    <w:p w14:paraId="71AE6A0B"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Zamawiający ma prawo w terminie 14 dni od daty otrzymania projektu Umowy o podwykonawstwo, której przedmiotem są roboty budowlane, do pisemnego zgłoszenia zastrzeżenia do projektu tej umowy, </w:t>
      </w:r>
      <w:r w:rsidRPr="006D0F80">
        <w:rPr>
          <w:rFonts w:ascii="Calibri" w:hAnsi="Calibri" w:cs="Calibri"/>
          <w:sz w:val="20"/>
          <w:szCs w:val="20"/>
        </w:rPr>
        <w:br/>
        <w:t xml:space="preserve">w szczególności w następujących przypadkach: </w:t>
      </w:r>
    </w:p>
    <w:p w14:paraId="4B2719BD" w14:textId="1910DB16"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niespełniającej wymagań określonych w </w:t>
      </w:r>
      <w:r w:rsidR="00573C90">
        <w:rPr>
          <w:rFonts w:ascii="Calibri" w:hAnsi="Calibri" w:cs="Calibri"/>
          <w:sz w:val="20"/>
          <w:szCs w:val="20"/>
        </w:rPr>
        <w:t>ZO,</w:t>
      </w:r>
    </w:p>
    <w:p w14:paraId="3613374F"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przewiduje termin zapłaty wynagrodzenia dłuższy niż określony w ust. 4,</w:t>
      </w:r>
    </w:p>
    <w:p w14:paraId="1A3DAEC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przedmiotem Umowy o podwykonawstwo nie jest wyłącznie wykonanie, odpowiednio: robót budowlanych, dostaw lub usług, które ściśle odpowiadają części zamówienia określonego Umową zawartą pomiędzy Zamawiającym a Wykonawcą,</w:t>
      </w:r>
    </w:p>
    <w:p w14:paraId="4B66393E"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BAEE787"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gdy projekt zawiera postanowienia uzależniające zwrot kwot zabezpieczenia przez Wykonawcę Podwykonawcy od zwrotu Wykonawcy Zabezpieczenia należytego wykonania Umowy przez Zamawiającego, </w:t>
      </w:r>
    </w:p>
    <w:p w14:paraId="6FF4DE0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termin realizacji robót budowlanych określonych projektem jest dłuższy niż przewidywany Umową dla tych robót,</w:t>
      </w:r>
    </w:p>
    <w:p w14:paraId="1FF60D3B"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projekt zawiera postanowienia dotyczące sposobu rozliczeń za wykonane roboty, uniemożliwiającego rozliczenie tych robót pomiędzy Zamawiającym a Wykonawcą na podstawie Umowy.</w:t>
      </w:r>
    </w:p>
    <w:p w14:paraId="3D6658E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Niezgłoszenie pisemnych zastrzeżeń do przedłożonego projektu Umowy o podwykonawstwo, której przedmiotem są roboty budowlane, w terminie określonym w ust. 5, uważa się za akceptację projektu umowy przez Zamawiającego.</w:t>
      </w:r>
    </w:p>
    <w:p w14:paraId="1A6CEF1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jest obowiązany przedłożyć Zamawiającemu poświadczoną za zgodność z oryginałem kopię zawartej Umowy o podwykonawstwo, której przedmiotem są roboty budowlane, w terminie 7 dni od dnia jej zawarcia.</w:t>
      </w:r>
    </w:p>
    <w:p w14:paraId="601DB5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w terminie </w:t>
      </w:r>
      <w:r w:rsidRPr="006D0F80">
        <w:rPr>
          <w:rFonts w:ascii="Calibri" w:hAnsi="Calibri" w:cs="Calibri"/>
          <w:color w:val="000000"/>
          <w:sz w:val="20"/>
          <w:szCs w:val="20"/>
        </w:rPr>
        <w:t>14 d</w:t>
      </w:r>
      <w:r w:rsidRPr="006D0F80">
        <w:rPr>
          <w:rFonts w:ascii="Calibri" w:hAnsi="Calibri" w:cs="Calibri"/>
          <w:sz w:val="20"/>
          <w:szCs w:val="20"/>
        </w:rPr>
        <w:t xml:space="preserve">ni od daty otrzymania Umowy o podwykonawstwo, której przedmiotem są roboty budowlane, zgłosić pisemny sprzeciw do </w:t>
      </w:r>
      <w:r w:rsidR="001C59AB" w:rsidRPr="006D0F80">
        <w:rPr>
          <w:rFonts w:ascii="Calibri" w:hAnsi="Calibri" w:cs="Calibri"/>
          <w:sz w:val="20"/>
          <w:szCs w:val="20"/>
        </w:rPr>
        <w:t>U</w:t>
      </w:r>
      <w:r w:rsidRPr="006D0F80">
        <w:rPr>
          <w:rFonts w:ascii="Calibri" w:hAnsi="Calibri" w:cs="Calibri"/>
          <w:sz w:val="20"/>
          <w:szCs w:val="20"/>
        </w:rPr>
        <w:t>mowy, o której mowa w ust. 7.</w:t>
      </w:r>
    </w:p>
    <w:p w14:paraId="6EBD4FE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Niezgłoszenie pisemnego sprzeciwu do przedłożonej Umowy o podwykonawstwo, której przedmiotem są roboty budowlane, w terminie określonym w ust. 8, uważa się za akceptację umowy przez Zamawiającego.</w:t>
      </w:r>
    </w:p>
    <w:p w14:paraId="6FB00E3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Przepisy ust. 3 – </w:t>
      </w:r>
      <w:r w:rsidR="00374D89" w:rsidRPr="006D0F80">
        <w:rPr>
          <w:rFonts w:ascii="Calibri" w:hAnsi="Calibri" w:cs="Calibri"/>
          <w:sz w:val="20"/>
          <w:szCs w:val="20"/>
        </w:rPr>
        <w:t xml:space="preserve">9 </w:t>
      </w:r>
      <w:r w:rsidRPr="006D0F80">
        <w:rPr>
          <w:rFonts w:ascii="Calibri" w:hAnsi="Calibri" w:cs="Calibri"/>
          <w:sz w:val="20"/>
          <w:szCs w:val="20"/>
        </w:rPr>
        <w:t xml:space="preserve">stosuje się odpowiednio do zmian Umowy o podwykonawstwo oraz do umów zawartych z Dalszymi Podwykonawcami, przy czym w przypadku, o którym mowa w ust. 3, Podwykonawca lub Dalszy Podwykonawca jest obowiązany dołączyć zgodę Wykonawcy na zawarcie umowy </w:t>
      </w:r>
      <w:r w:rsidR="009647A9" w:rsidRPr="006D0F80">
        <w:rPr>
          <w:rFonts w:ascii="Calibri" w:hAnsi="Calibri" w:cs="Calibri"/>
          <w:sz w:val="20"/>
          <w:szCs w:val="20"/>
        </w:rPr>
        <w:br/>
      </w:r>
      <w:r w:rsidRPr="006D0F80">
        <w:rPr>
          <w:rFonts w:ascii="Calibri" w:hAnsi="Calibri" w:cs="Calibri"/>
          <w:sz w:val="20"/>
          <w:szCs w:val="20"/>
        </w:rPr>
        <w:lastRenderedPageBreak/>
        <w:t>o podwykonawstwo o treści zgodnej z projektem umowy przedkładanym Zamawiającemu.</w:t>
      </w:r>
    </w:p>
    <w:p w14:paraId="501F1D97"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może dokonać bezpośredniej zapłaty wymagalnego wynagrodzenia przysługującego Podwykonawcy lub Dalszemu Podwykonawcy, który zawarł zaakceptowaną przez Zamawiającego Umowę </w:t>
      </w:r>
      <w:r w:rsidRPr="006D0F80">
        <w:rPr>
          <w:rFonts w:ascii="Calibri" w:hAnsi="Calibri" w:cs="Calibri"/>
          <w:sz w:val="20"/>
          <w:szCs w:val="20"/>
        </w:rPr>
        <w:b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4BF053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Wynagrodzenie, o którym mowa w ust. 13, dotyczy wyłącznie należności powstałych po zaakceptowaniu przez Zamawiającego Umowy o podwykonawstwo, której przedmiotem są roboty budowlane</w:t>
      </w:r>
      <w:r w:rsidR="00374D89" w:rsidRPr="006D0F80">
        <w:rPr>
          <w:rFonts w:ascii="Calibri" w:hAnsi="Calibri" w:cs="Calibri"/>
          <w:sz w:val="20"/>
          <w:szCs w:val="20"/>
        </w:rPr>
        <w:t>.</w:t>
      </w:r>
    </w:p>
    <w:p w14:paraId="3F3712C0"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Bezpośrednia zapłata obejmuje wyłącznie należne wynagrodzenie, bez odsetek, należnych Podwykonawcy lub Dalszemu Podwykonawcy.</w:t>
      </w:r>
    </w:p>
    <w:p w14:paraId="3ED72372"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w:t>
      </w:r>
    </w:p>
    <w:p w14:paraId="5E77A22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 przypadku zgłoszenia uwag, o których mowa w ust. 16, w terminie wskazanym przez Zamawiającego, Zamawiający może: </w:t>
      </w:r>
    </w:p>
    <w:p w14:paraId="2E93C466" w14:textId="77777777" w:rsidR="00941132" w:rsidRPr="006D0F80" w:rsidRDefault="00941132" w:rsidP="007A7E73">
      <w:pPr>
        <w:numPr>
          <w:ilvl w:val="0"/>
          <w:numId w:val="119"/>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 dokonać bezpośredniej zapłaty wynagrodzenia Podwykonawcy lub Dalszemu Podwykonawcy, jeżeli Wykonawca wykaże niezasadność takiej zapłaty albo</w:t>
      </w:r>
    </w:p>
    <w:p w14:paraId="75E252EB" w14:textId="77777777" w:rsidR="00941132" w:rsidRPr="006D0F80" w:rsidRDefault="00941132" w:rsidP="007A7E73">
      <w:pPr>
        <w:numPr>
          <w:ilvl w:val="0"/>
          <w:numId w:val="119"/>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złożyć do depozytu sądowego kwotę potrzebną na pokrycie wynagrodzenia Podwykonawcy lub Dalszego Podwykonawcy w przypadku istnienia zasadniczej wątpliwości Zamawiającego co do wysokości należnej zapłaty lub przedmiotu, któremu płatność się należy, albo</w:t>
      </w:r>
    </w:p>
    <w:p w14:paraId="069407B9" w14:textId="77777777" w:rsidR="00941132" w:rsidRPr="006D0F80" w:rsidRDefault="00941132" w:rsidP="007A7E73">
      <w:pPr>
        <w:numPr>
          <w:ilvl w:val="0"/>
          <w:numId w:val="119"/>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dokonać bezpośredniej zapłaty wynagrodzenia Podwykonawcy lub Dalszemu Podwykonawcy, jeżeli Podwykonawca lub Dalszy Podwykonawca wykaże zasadność takiej zapłaty.</w:t>
      </w:r>
    </w:p>
    <w:p w14:paraId="77F8EB8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dokonania bezpośredniej zapłaty Podwykonawcy lub Dalszemu Podwykonawcy, o których mowa w ust. 13, Zamawiający potrąca kwotę wypłaconego wynagrodzenia z wynagrodzenia należnego Wykonawcy.</w:t>
      </w:r>
    </w:p>
    <w:p w14:paraId="23711B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Konieczność wielokrotnego dokonywania bezpośredniej zapłaty Podwykonawcy lub Dalszemu Podwykonawcy, o których mowa w ust. 13, lub konieczność dokonania bezpośrednich zapłat na sumę większą niż 5 % wartości umowy może stanowić podstawę do odstąpienia od Umowy przez Zamawiającego.</w:t>
      </w:r>
    </w:p>
    <w:p w14:paraId="452D35F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Przy rozliczeniu częściowym z każdą wystawioną fakturą częściową Wykonawca dostarczy oświadczenia Podwykonawców i Dalszych Podwykonawców wraz z kserokopią zrealizowanego przelewu należności potwierdzające uregulowanie wobec nich zobowiązań wynikających z zakresu objętego daną fakturą lub dokumentem potwierdzającym zaspokojenie tych należności w inny sposób.</w:t>
      </w:r>
    </w:p>
    <w:p w14:paraId="727D092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Odbiorem końcowym Wykonawca dostarczy oświadczenia Podwykonawców lub Dalszych Podwykonawców potwierdzające uregulowanie wobec nich wszystkich zobowiązań związanych z realizacją przedmiotu niniejszej Umowy wraz z kserokopią zrealizowanego przelewu lub dokumentem potwierdzającym zaspokojenie tych należności w inny sposób.</w:t>
      </w:r>
    </w:p>
    <w:p w14:paraId="41D5A3C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na bieżąco będzie zgłaszał na piśmie Zamawiającemu o wejściu na budowę danego Podwykonawcy lub Dalszego Podwykonawcy, odbiorze robót wykonywanych przez danego Podwykonawcę lub Dalszego Podwykonawcę i do faktury załączy uwierzytelnione protokoły odbioru w/w robót i faktury.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2A67C1C" w14:textId="77777777" w:rsidTr="00941132">
        <w:tc>
          <w:tcPr>
            <w:tcW w:w="671" w:type="dxa"/>
          </w:tcPr>
          <w:p w14:paraId="3BF96F40"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8B6ACB" w:rsidRPr="006D0F80">
              <w:rPr>
                <w:rFonts w:ascii="Calibri" w:hAnsi="Calibri" w:cs="Calibri"/>
                <w:b/>
                <w:color w:val="000000"/>
                <w:sz w:val="20"/>
                <w:szCs w:val="20"/>
              </w:rPr>
              <w:t>3</w:t>
            </w:r>
          </w:p>
        </w:tc>
        <w:tc>
          <w:tcPr>
            <w:tcW w:w="8401" w:type="dxa"/>
          </w:tcPr>
          <w:p w14:paraId="6B2DAF2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KARY UMOWNE</w:t>
            </w:r>
          </w:p>
        </w:tc>
      </w:tr>
    </w:tbl>
    <w:p w14:paraId="57F41683"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Niezależnie od zabezpieczenia należytego wykonania Umowy strony ustalają zabezpieczenie w formie kar umownych.</w:t>
      </w:r>
    </w:p>
    <w:p w14:paraId="4A107F59"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zapłaci Zamawiającemu kary umowne:</w:t>
      </w:r>
    </w:p>
    <w:p w14:paraId="75F2586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za zwłokę Wykonawcy w stosunku do Terminu wykonania robót, o którym mowa w § 3 ust. 2 </w:t>
      </w:r>
      <w:r w:rsidRPr="006D0F80">
        <w:rPr>
          <w:rFonts w:ascii="Calibri" w:hAnsi="Calibri" w:cs="Calibri"/>
          <w:color w:val="000000"/>
          <w:sz w:val="20"/>
          <w:szCs w:val="20"/>
        </w:rPr>
        <w:br/>
        <w:t>w wysokości 0,2 % wynagrodzenia netto, określonego w § 12 ust.1 Umowy – za każdy rozpoczęty dzień zwłoki jaki upłynie pomiędzy Terminem wykonania robót a faktycznym dniem zakończenia robót;</w:t>
      </w:r>
    </w:p>
    <w:p w14:paraId="6D36C79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usunięciu Wad stwierdzonych przy Odbiorze końcowym, w wysokości 0,1 % wynagrodzenia netto, określonego w § 12 ust.1 Umowy – za każdy dzień zwłoki;</w:t>
      </w:r>
    </w:p>
    <w:p w14:paraId="69944AC4"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lastRenderedPageBreak/>
        <w:t>za zwłokę w usunięciu Wad stwierdzonych w okresie gwarancji i rękojmi, w wysokości 0,1 % wynagrodzenia netto, określonego w § 12 ust.1 Umowy – za każdy dzień zwłoki;</w:t>
      </w:r>
    </w:p>
    <w:p w14:paraId="790529B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przedłożeniu do zatwierdzenia Programu naprawczego w wysokości 1.000,00 zł za każdy rozpoczęty dzień zwłoki;</w:t>
      </w:r>
    </w:p>
    <w:p w14:paraId="561EAD52"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odstąpienie od Umowy przez Wykonawcę lub Zamawiającego z przyczyn leżących po stronie Wykonawcy w wysokości 10 % wynagrodzenia netto, określonego w § 12 ust.1 Umowy. Zamawiający zachowuje w tym przypadku prawo do roszczeń z tytułu rękojmi i gwarancji do prac dotychczas wykonanych;</w:t>
      </w:r>
    </w:p>
    <w:p w14:paraId="71EBFA3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dopuszczenie do wykonywania robót budowlanych objętych przedmiotem Umowy innego podmiotu niż Wykonawca lub zaakceptowany przez Zamawiającego Podwykonawca skierowany do ich wykonania zgodnie z zasadami określonymi Umową – w wysokości 0,5 % wynagrodzenia netto, określonego w § 12 ust.1 Umowy;</w:t>
      </w:r>
    </w:p>
    <w:p w14:paraId="04EB824D"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color w:val="000000"/>
          <w:sz w:val="20"/>
          <w:szCs w:val="20"/>
        </w:rPr>
        <w:t xml:space="preserve">za zawinione przerwanie realizacji robót przez Wykonawcę trwające powyżej </w:t>
      </w:r>
      <w:r w:rsidRPr="006D0F80">
        <w:rPr>
          <w:rFonts w:ascii="Calibri" w:hAnsi="Calibri" w:cs="Calibri"/>
          <w:sz w:val="20"/>
          <w:szCs w:val="20"/>
        </w:rPr>
        <w:t xml:space="preserve">7 dni w wysokości 0,1 % wynagrodzenia netto, określonego w § 12 ust.1 Umowy, za każdy rozpoczęty dzień przerwy </w:t>
      </w:r>
      <w:r w:rsidRPr="006D0F80">
        <w:rPr>
          <w:rFonts w:ascii="Calibri" w:hAnsi="Calibri" w:cs="Calibri"/>
          <w:sz w:val="20"/>
          <w:szCs w:val="20"/>
        </w:rPr>
        <w:br/>
        <w:t>w wykonywaniu robót;</w:t>
      </w:r>
    </w:p>
    <w:p w14:paraId="59F287EE"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w przypadku naruszenia zobowiązania do ubezpieczenia Wykonawcy i zapłacenia składek zgodnie </w:t>
      </w:r>
      <w:r w:rsidRPr="006D0F80">
        <w:rPr>
          <w:rFonts w:ascii="Calibri" w:hAnsi="Calibri" w:cs="Calibri"/>
          <w:sz w:val="20"/>
          <w:szCs w:val="20"/>
        </w:rPr>
        <w:br/>
        <w:t>z § 17 Umowy, a także do okazania Zamawiającemu dokumentów potwierdzających zawarcie umowy ubezpieczenia i opłacenia składek zgodnie z § 17 Umowy, Zamawiający jest uprawniony do nałożenia kary umownej w wysokości 10.000 zł, za każde naruszenie;</w:t>
      </w:r>
    </w:p>
    <w:p w14:paraId="4855ABFF"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w przypadku, gdy czynności zastrzeżone dla Kierownika budowy/robót będzie wykonywała inna osoba niż zaakceptowana przez Zamawiającego – w wysokości 1 % wynagrodzenia netto, określonego w § 12 ust.1 Umowy;</w:t>
      </w:r>
    </w:p>
    <w:p w14:paraId="19B43D1E" w14:textId="77777777" w:rsidR="00941132" w:rsidRPr="006D0F80" w:rsidRDefault="00941132" w:rsidP="007A7E73">
      <w:pPr>
        <w:numPr>
          <w:ilvl w:val="0"/>
          <w:numId w:val="46"/>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poniesie kary umowne za naruszenie Umowy w zakresie podwykonawstwa z tytułu:</w:t>
      </w:r>
    </w:p>
    <w:p w14:paraId="32995575"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braku zapłaty wynagrodzenia należnego Podwykonawcom lub Dalszym Podwykonawcom w wysokości 10% wartości netto tej części wynagrodzenia, która należna jest Podwykonawcy/Podwykonawcom;</w:t>
      </w:r>
    </w:p>
    <w:p w14:paraId="3F702DC4"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nieterminowej zapłaty wynagrodzenia należnego Podwykonawcom lub Dalszym Podwykonawcom </w:t>
      </w:r>
      <w:r w:rsidRPr="006D0F80">
        <w:rPr>
          <w:rFonts w:ascii="Calibri" w:hAnsi="Calibri" w:cs="Calibri"/>
          <w:color w:val="000000"/>
          <w:sz w:val="20"/>
          <w:szCs w:val="20"/>
        </w:rPr>
        <w:br/>
        <w:t>w wysokości 0,5% wartości netto tej części wynagrodzenia, która należna jest Podwykonawcy /Podwykonawcom, za każdy dzień zwłoki od dnia upływu terminu zapłaty do dnia zapłaty;</w:t>
      </w:r>
    </w:p>
    <w:p w14:paraId="4D987DE3"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nieprzedłożenia do zaakceptowania projektu Umowy o podwykonawstwo, której przedmiotem są roboty budowlane, lub projektu jej zmiany w wysokości 0,3 % wynagrodzenia netto, określonego </w:t>
      </w:r>
      <w:r w:rsidRPr="006D0F80">
        <w:rPr>
          <w:rFonts w:ascii="Calibri" w:hAnsi="Calibri" w:cs="Calibri"/>
          <w:color w:val="000000"/>
          <w:sz w:val="20"/>
          <w:szCs w:val="20"/>
        </w:rPr>
        <w:br/>
        <w:t>w § 12 ust.1 Umowy za każdy nieprzedłożony do zaakceptowania projekt Umowy o podwykonawstwo lub jej zmiany;</w:t>
      </w:r>
    </w:p>
    <w:p w14:paraId="6E224474"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nieprzedłożenia poświadczonej za zgodność z oryginałem kopii Umowy o podwykonawstwo lub jej zmiany w wysokości 0,3 % wynagrodzenia netto, określonego w § 12 ust.1 Umowy za każdą nieprzedłożoną kopię Umowy lub jej zmiany;</w:t>
      </w:r>
    </w:p>
    <w:p w14:paraId="33A911EC"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braku zmiany Umowy o podwykonawstwo w zakresie terminu zapłaty – w wysokości 0,3% wynagrodzenia netto, określonego w § 12 ust.1 Umowy za każdy brak takiej zmiany.</w:t>
      </w:r>
    </w:p>
    <w:p w14:paraId="78216745"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Limit kar umownych, jakich Zamawiający może żądać od Wykonawcy z wszystkich tytułów przewidzianych </w:t>
      </w:r>
      <w:r w:rsidRPr="006D0F80">
        <w:rPr>
          <w:rFonts w:ascii="Calibri" w:hAnsi="Calibri" w:cs="Calibri"/>
          <w:color w:val="000000"/>
          <w:sz w:val="20"/>
          <w:szCs w:val="20"/>
        </w:rPr>
        <w:br/>
        <w:t>w niniejszej Umowie, wynosi 20 % wynagrodzenia netto, określonego w § 12 ust.1 Umowy.</w:t>
      </w:r>
    </w:p>
    <w:p w14:paraId="3483A86B"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Jeżeli kara umowna z któregokolwiek tytułu wymienionego w ust. 2 lub 3 nie pokrywa poniesionej szkody, to Zamawiający może dochodzić odszkodowania uzupełniającego na zasadach ogólnych określonych przepisami Kodeksu cywilnego.</w:t>
      </w:r>
    </w:p>
    <w:p w14:paraId="39E0EF82"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 opóźnienie w usunięciu Wad stwierdzonych w okresie rękojmi, o których mowa w ust. 2 pkt 3, Zamawiający potrąci kary z kwoty zabezpieczenia.</w:t>
      </w:r>
    </w:p>
    <w:p w14:paraId="05511184"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Zapłata kary przez Wykonawcę lub potrącenie przez Zamawiającego kwoty kary z płatności należnej Wykonawcy nie zwalnia Wykonawcy z obowiązku ukończenia robót lub jakichkolwiek innych obowiązków </w:t>
      </w:r>
      <w:r w:rsidRPr="006D0F80">
        <w:rPr>
          <w:rFonts w:ascii="Calibri" w:hAnsi="Calibri" w:cs="Calibri"/>
          <w:sz w:val="20"/>
          <w:szCs w:val="20"/>
        </w:rPr>
        <w:br/>
        <w:t>i zobowiązań wynikających z Umowy.</w:t>
      </w:r>
    </w:p>
    <w:p w14:paraId="1219ACC7"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zapłaci Wykonawcy karę umowną w wysokości 10 % wynagrodzenia netto, określonego </w:t>
      </w:r>
      <w:r w:rsidRPr="006D0F80">
        <w:rPr>
          <w:rFonts w:ascii="Calibri" w:hAnsi="Calibri" w:cs="Calibri"/>
          <w:sz w:val="20"/>
          <w:szCs w:val="20"/>
        </w:rPr>
        <w:br/>
        <w:t xml:space="preserve">w § 12 ust.1 Umowy, za odstąpienie od Umowy przez Wykonawcę lub Zamawiającego z przyczyn zależnych od Zamawiającego z wyłączeniem przypadku, określonego w </w:t>
      </w:r>
      <w:r w:rsidR="006C58E9" w:rsidRPr="006D0F80">
        <w:rPr>
          <w:rFonts w:ascii="Calibri" w:hAnsi="Calibri" w:cs="Calibri"/>
          <w:sz w:val="20"/>
          <w:szCs w:val="20"/>
        </w:rPr>
        <w:t>§ 24</w:t>
      </w:r>
      <w:r w:rsidR="00A71BDC" w:rsidRPr="006D0F80">
        <w:rPr>
          <w:rFonts w:ascii="Calibri" w:hAnsi="Calibri" w:cs="Calibri"/>
          <w:sz w:val="20"/>
          <w:szCs w:val="20"/>
        </w:rPr>
        <w:t xml:space="preserve"> ust. 3.</w:t>
      </w:r>
    </w:p>
    <w:p w14:paraId="7E060E21"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Kary wymienione w ust. 3 pkt. 1) i 2) niniejszego paragrafu nie podlegają kumulowaniu.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F3EBDC6" w14:textId="77777777" w:rsidTr="00941132">
        <w:tc>
          <w:tcPr>
            <w:tcW w:w="671" w:type="dxa"/>
          </w:tcPr>
          <w:p w14:paraId="4958FEE6"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4</w:t>
            </w:r>
          </w:p>
        </w:tc>
        <w:tc>
          <w:tcPr>
            <w:tcW w:w="8401" w:type="dxa"/>
          </w:tcPr>
          <w:p w14:paraId="7637A195"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ODSTĄPIENIE OD UMOWY</w:t>
            </w:r>
          </w:p>
        </w:tc>
      </w:tr>
    </w:tbl>
    <w:p w14:paraId="35033D75"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Wykonawcy przysługuje prawo odstąpienia od Umowy gdy:</w:t>
      </w:r>
    </w:p>
    <w:p w14:paraId="585973E4"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odmawia bez uzasadnionej przyczyny odbioru robót lub podpisania protokołu odbioru robót,</w:t>
      </w:r>
    </w:p>
    <w:p w14:paraId="7ABFC91E"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zawiadomi Wykonawcę, że nie będzie w stanie realizować swoich obowiązków wynikających z Umowy.</w:t>
      </w:r>
    </w:p>
    <w:p w14:paraId="2A937531" w14:textId="77777777" w:rsidR="00941132" w:rsidRPr="006D0F80" w:rsidRDefault="00941132" w:rsidP="009647A9">
      <w:pPr>
        <w:widowControl w:val="0"/>
        <w:spacing w:after="0" w:line="259" w:lineRule="auto"/>
        <w:ind w:firstLine="0"/>
        <w:contextualSpacing/>
        <w:jc w:val="left"/>
        <w:rPr>
          <w:rFonts w:ascii="Calibri" w:hAnsi="Calibri" w:cs="Calibri"/>
          <w:color w:val="000000"/>
          <w:sz w:val="20"/>
          <w:szCs w:val="20"/>
        </w:rPr>
      </w:pPr>
      <w:r w:rsidRPr="006D0F80">
        <w:rPr>
          <w:rFonts w:ascii="Calibri" w:hAnsi="Calibri" w:cs="Calibri"/>
          <w:color w:val="000000"/>
          <w:sz w:val="20"/>
          <w:szCs w:val="20"/>
        </w:rPr>
        <w:t>Postanowienia zawarte w ust. 3 zdanie 2 stosuje się odpowiednio do przyczyn odstąpienia od Umowy wymienionych w pkt. 1) i 2) niniejszego ustępu.</w:t>
      </w:r>
    </w:p>
    <w:p w14:paraId="7603A4DA"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Zamawiającemu przysługuje prawo odstąpienia od Umowy w następujących przypadkach:</w:t>
      </w:r>
    </w:p>
    <w:p w14:paraId="04D8270D"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 przyczyn przez siebie zawinionych Wykonawca nie przystąpił do odbioru Terenu budowy albo pozostaje w zwłoce z realizacją robót tak dalece, że wątpliwe jest dochowanie terminu realizacji Umowy określonego w § 3 ust. 2,</w:t>
      </w:r>
    </w:p>
    <w:p w14:paraId="735EC7E8"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rozpoczął robót lub przerwał roboty i ich nie wznowił, mimo wezwań Zamawiającego, przez okres dłuższy niż 10 dni,</w:t>
      </w:r>
    </w:p>
    <w:p w14:paraId="1627F33D" w14:textId="576DC9DF"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Wykonawca rażąco narusza postanowienia niniejszej Umowy, w szczególności: realizuje Umowę </w:t>
      </w:r>
      <w:r w:rsidRPr="006D0F80">
        <w:rPr>
          <w:rFonts w:ascii="Calibri" w:hAnsi="Calibri" w:cs="Calibri"/>
          <w:sz w:val="20"/>
          <w:szCs w:val="20"/>
        </w:rPr>
        <w:br/>
        <w:t xml:space="preserve">w sposób niezgodny ze złożoną ofertą, Dokumentacją projektową, </w:t>
      </w:r>
      <w:r w:rsidR="002F7702">
        <w:rPr>
          <w:rFonts w:ascii="Calibri" w:hAnsi="Calibri" w:cs="Calibri"/>
          <w:sz w:val="20"/>
          <w:szCs w:val="20"/>
        </w:rPr>
        <w:t>ZO</w:t>
      </w:r>
      <w:r w:rsidRPr="006D0F80">
        <w:rPr>
          <w:rFonts w:ascii="Calibri" w:hAnsi="Calibri" w:cs="Calibri"/>
          <w:sz w:val="20"/>
          <w:szCs w:val="20"/>
        </w:rPr>
        <w:t>, wykonuje roboty wadliwie, stosuje Materiały lub urządzenia niezgodne z wymaganiami oraz nie reaguje na polecenia Inspektora nadzoru pod warunkiem uprzedniego, pisemnego wezwania do zaniechania naruszeń z wyznaczeniem dodatkowego terminu, nie krótszego niż 7 dni roboczych</w:t>
      </w:r>
      <w:r w:rsidR="00A71BDC" w:rsidRPr="006D0F80">
        <w:rPr>
          <w:rFonts w:ascii="Calibri" w:hAnsi="Calibri" w:cs="Calibri"/>
          <w:sz w:val="20"/>
          <w:szCs w:val="20"/>
        </w:rPr>
        <w:t>,</w:t>
      </w:r>
    </w:p>
    <w:p w14:paraId="15AB2AA1"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ubezpiecza budowy z tytułu szkód i odpowiedzialności cywilnej, stosownie do wymagań określonych w § 17,</w:t>
      </w:r>
    </w:p>
    <w:p w14:paraId="628F1031"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realizuje przedmiot umowy przy pomocy Podwykonawców nie informując o tym Zamawiającego zgodnie z postanowieniami niniejszej Umowy lub nie reguluje zobowiązań wobec Podwykonawców,</w:t>
      </w:r>
    </w:p>
    <w:p w14:paraId="256D205D"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ogłoszona likwidacja lub upadłość Wykonawcy lub egzekucja w stosunku do niego stała się bezskuteczna,</w:t>
      </w:r>
    </w:p>
    <w:p w14:paraId="667F4D39"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zostanie skazany prawomocnym wyrokiem za przestępstwo związane z wykonywaniem przez niego działalności gospodarczej lub zawodowej,</w:t>
      </w:r>
    </w:p>
    <w:p w14:paraId="3CC281D0"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ujawnione jakiekolwiek prawomocne orzeczenie wpływające na możliwość wykonywania działalności przez Wykonawcę,</w:t>
      </w:r>
    </w:p>
    <w:p w14:paraId="0CFAD6F1"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utraci zdolność do czynności prawnych.</w:t>
      </w:r>
    </w:p>
    <w:p w14:paraId="0E148EE1"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3.</w:t>
      </w:r>
      <w:r w:rsidRPr="006D0F80">
        <w:rPr>
          <w:rFonts w:ascii="Calibri" w:hAnsi="Calibri" w:cs="Calibri"/>
          <w:sz w:val="20"/>
          <w:szCs w:val="20"/>
        </w:rPr>
        <w:tab/>
        <w:t xml:space="preserve">Zamawiający może również odstąpić od Umowy w razie wystąpienia istotnej zmiany okoliczności powodującej, że wykonanie Umowy nie leży w interesie publicznym, czego nie można było przewidzieć </w:t>
      </w:r>
      <w:r w:rsidRPr="006D0F80">
        <w:rPr>
          <w:rFonts w:ascii="Calibri" w:hAnsi="Calibri" w:cs="Calibri"/>
          <w:sz w:val="20"/>
          <w:szCs w:val="20"/>
        </w:rPr>
        <w:br/>
        <w:t>w chwili zawarcia Umowy, Zamawiający może odstąpić od Umowy w terminie 30 dni od powzięcia wiadomości o powyższych okolicznościach. W takim wypadku Wykonawca może żądać jedynie wynagrodzenia należnego mu z tytułu wykonania części Umowy.</w:t>
      </w:r>
    </w:p>
    <w:p w14:paraId="45BA1179"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4.</w:t>
      </w:r>
      <w:r w:rsidRPr="006D0F80">
        <w:rPr>
          <w:rFonts w:ascii="Calibri" w:hAnsi="Calibri" w:cs="Calibri"/>
          <w:sz w:val="20"/>
          <w:szCs w:val="20"/>
        </w:rPr>
        <w:tab/>
        <w:t>Odstąpienie od Umowy wymaga formy pisemnej pod rygorem nieważności. Strona mająca zamiar odstąpić od Umowy powinna podać pisemne uzasadnienie przyczyn odstąpienia.</w:t>
      </w:r>
    </w:p>
    <w:p w14:paraId="0E3D3098"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5.</w:t>
      </w:r>
      <w:r w:rsidRPr="006D0F80">
        <w:rPr>
          <w:rFonts w:ascii="Calibri" w:hAnsi="Calibri" w:cs="Calibri"/>
          <w:sz w:val="20"/>
          <w:szCs w:val="20"/>
        </w:rPr>
        <w:tab/>
        <w:t xml:space="preserve">W przypadku odstąpienia od Umowy strony dokonają następujących czynności: </w:t>
      </w:r>
    </w:p>
    <w:p w14:paraId="5C7DDE54"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wspólnie z Zamawiającym sporządza protokół inwentaryzacji wykonanych robót według daty odstąpienia od Umowy,</w:t>
      </w:r>
    </w:p>
    <w:p w14:paraId="63C735AC"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Strony wspólnie ustalą sposób zabezpieczenia przerwanych robót, a Wykonawca zabezpieczy przerwane roboty. Koszt robót i czynności zabezpieczających ponosi strona, po której leżą przyczyny odstąpienia od Umowy,</w:t>
      </w:r>
    </w:p>
    <w:p w14:paraId="6C62FCAB"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zgłosi Zamawiającemu do odbioru roboty wykonane do czasu odstąpienia od Umowy oraz roboty zabezpieczające, w razie braku takiego zgłoszenia w terminie 30 dni od daty odstąpienia od Umowy, Zamawiający ma prawo dokonać jednostronnego odbioru,</w:t>
      </w:r>
    </w:p>
    <w:p w14:paraId="2C842F9F"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Zamawiający jest obowiązany do odbioru wykonanych robót do dnia odstąpienia od Umowy wraz </w:t>
      </w:r>
      <w:r w:rsidRPr="006D0F80">
        <w:rPr>
          <w:rFonts w:ascii="Calibri" w:hAnsi="Calibri" w:cs="Calibri"/>
          <w:sz w:val="20"/>
          <w:szCs w:val="20"/>
        </w:rPr>
        <w:br/>
        <w:t>z robotami zabezpieczającymi oraz przejęcia od Wykonawcy Terenu budowy,</w:t>
      </w:r>
    </w:p>
    <w:p w14:paraId="6623B835"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odstąpienia od Umowy z przyczyn niezależnych od Wykonawcy, Zamawiający dokona zapłaty tylko za Materiały wbudowane i urządzenia zamontowane. Pozostałe Materiały i urządzenia Wykonawca obowiązany jest usunąć z Terenu budowy przed jego przekazaniem Zamawiającemu.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8E337E6" w14:textId="77777777" w:rsidTr="00941132">
        <w:tc>
          <w:tcPr>
            <w:tcW w:w="671" w:type="dxa"/>
          </w:tcPr>
          <w:p w14:paraId="035EB41B"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5</w:t>
            </w:r>
          </w:p>
        </w:tc>
        <w:tc>
          <w:tcPr>
            <w:tcW w:w="8401" w:type="dxa"/>
          </w:tcPr>
          <w:p w14:paraId="63302408"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ZMIANY UMOWY</w:t>
            </w:r>
          </w:p>
        </w:tc>
      </w:tr>
    </w:tbl>
    <w:p w14:paraId="4FE44919" w14:textId="77777777" w:rsidR="00941132" w:rsidRPr="006D0F80" w:rsidRDefault="00941132" w:rsidP="007A7E73">
      <w:pPr>
        <w:widowControl w:val="0"/>
        <w:numPr>
          <w:ilvl w:val="0"/>
          <w:numId w:val="21"/>
        </w:numPr>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Wszelkie zmiany niniejszej Umowy wymagają formy pisemnej pod rygorem nieważności </w:t>
      </w:r>
      <w:r w:rsidRPr="006D0F80">
        <w:rPr>
          <w:rFonts w:ascii="Calibri" w:hAnsi="Calibri" w:cs="Calibri"/>
          <w:color w:val="000000"/>
          <w:sz w:val="20"/>
          <w:szCs w:val="20"/>
        </w:rPr>
        <w:t xml:space="preserve">i zgody obu stron, </w:t>
      </w:r>
      <w:r w:rsidRPr="006D0F80">
        <w:rPr>
          <w:rFonts w:ascii="Calibri" w:hAnsi="Calibri" w:cs="Calibri"/>
          <w:color w:val="000000"/>
          <w:sz w:val="20"/>
          <w:szCs w:val="20"/>
        </w:rPr>
        <w:br/>
        <w:t>w formie aneksu do umowy.</w:t>
      </w:r>
    </w:p>
    <w:p w14:paraId="03D5160F" w14:textId="77777777" w:rsidR="00501C2A" w:rsidRPr="006D0F80" w:rsidRDefault="00501C2A" w:rsidP="007A7E73">
      <w:pPr>
        <w:numPr>
          <w:ilvl w:val="0"/>
          <w:numId w:val="21"/>
        </w:numPr>
        <w:ind w:left="426" w:hanging="426"/>
        <w:jc w:val="left"/>
        <w:rPr>
          <w:rFonts w:ascii="Calibri" w:hAnsi="Calibri" w:cs="Calibri"/>
          <w:sz w:val="20"/>
          <w:szCs w:val="20"/>
        </w:rPr>
      </w:pPr>
      <w:r w:rsidRPr="006D0F80">
        <w:rPr>
          <w:rFonts w:ascii="Calibri" w:hAnsi="Calibri" w:cs="Calibri"/>
          <w:sz w:val="20"/>
          <w:szCs w:val="20"/>
        </w:rPr>
        <w:lastRenderedPageBreak/>
        <w:t>Zamawiający przewiduje możliwość zmiany umowy w stosunku do treści wybranej oferty w zakresie:</w:t>
      </w:r>
    </w:p>
    <w:p w14:paraId="20BBE5FD"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terminu realizacji przedmiotu umowy o długość okresu, w jakim wykonywanie robót było wstrzymane wskutek przeszkody spowodowanej:</w:t>
      </w:r>
    </w:p>
    <w:p w14:paraId="6372D8A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wstrzymaniem robót przez Inspektora nadzoru inwestorskiego</w:t>
      </w:r>
      <w:r w:rsidR="00E54C8B" w:rsidRPr="006D0F80">
        <w:rPr>
          <w:rFonts w:ascii="Calibri" w:hAnsi="Calibri" w:cs="Calibri"/>
          <w:sz w:val="20"/>
          <w:szCs w:val="20"/>
        </w:rPr>
        <w:t>/Zamawiającego</w:t>
      </w:r>
      <w:r w:rsidRPr="006D0F80">
        <w:rPr>
          <w:rFonts w:ascii="Calibri" w:hAnsi="Calibri" w:cs="Calibri"/>
          <w:sz w:val="20"/>
          <w:szCs w:val="20"/>
        </w:rPr>
        <w:t xml:space="preserve"> potwierdzonym pisemnie pod warunkiem wystąpienia przyczyn niezawinionych przez Wykonawcę;</w:t>
      </w:r>
    </w:p>
    <w:p w14:paraId="47EE4BEB"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wstrzymania robót przez właściwy organ z przyczyn nie zawinionych przez Wykonawcę, </w:t>
      </w:r>
      <w:r w:rsidRPr="006D0F80">
        <w:rPr>
          <w:rFonts w:ascii="Calibri" w:hAnsi="Calibri" w:cs="Calibri"/>
          <w:sz w:val="20"/>
          <w:szCs w:val="20"/>
        </w:rPr>
        <w:br/>
        <w:t>np. dokonanie odkrywki archeologicznej, odkrycie niewybuchu, itp.;</w:t>
      </w:r>
    </w:p>
    <w:p w14:paraId="1BE35AA1"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działaniem Siły wyższej mającej bezpośredni wpływ na terminowość wykonania robót lub inne okoliczności niezależne od Wykonawcy lub których Wykonawca przy zachowaniu należytej staranności nie był w stanie uniknąć lub przewidzieć, jak również inne przeszkody i utrudnienia </w:t>
      </w:r>
      <w:r w:rsidRPr="006D0F80">
        <w:rPr>
          <w:rFonts w:ascii="Calibri" w:hAnsi="Calibri" w:cs="Calibri"/>
          <w:sz w:val="20"/>
          <w:szCs w:val="20"/>
        </w:rPr>
        <w:br/>
        <w:t>w wykonywaniu przedmiotu umowy spowodowanej przez osoby trzecie;</w:t>
      </w:r>
    </w:p>
    <w:p w14:paraId="7C18874F"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atmosferycznymi: klęski żywiołowe, warunki atmosferyczne uniemożliwiające prowadzenie robót budowlanych, realizację usług lub dostarczenie przedmiotu dostawy, w tym przeprowadzanie prób i sprawdzeń, dokonywanie odbiorów – to jest wystąpienie średniodobowej temperatury poniżej minus 10 stopni Celsjusza w okresie dłuższym niż 7 dni – </w:t>
      </w:r>
      <w:r w:rsidR="00E54C8B" w:rsidRPr="006D0F80">
        <w:rPr>
          <w:rFonts w:ascii="Calibri" w:hAnsi="Calibri" w:cs="Calibri"/>
          <w:sz w:val="20"/>
          <w:szCs w:val="20"/>
        </w:rPr>
        <w:br/>
      </w:r>
      <w:r w:rsidRPr="006D0F80">
        <w:rPr>
          <w:rFonts w:ascii="Calibri" w:hAnsi="Calibri" w:cs="Calibri"/>
          <w:sz w:val="20"/>
          <w:szCs w:val="20"/>
        </w:rPr>
        <w:t>z wyłączeniem występowania tego zjawiska w okresie od 1 listopada do 1 marca;</w:t>
      </w:r>
    </w:p>
    <w:p w14:paraId="540BE4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geologicznymi, terenowymi, archeologicznymi, wodnymi itp., w szczególności: odmienne od przyjętych w Dokumentacji projektowej warunki geologiczne (kategorie gruntu, skał, itp.) pod warunkiem wystąpienia kategorii gruntu równej lub większej od kategorii VI na łącznej powierzchni co najmniej 10% całego zakresu robót; odmienne od przyjętych </w:t>
      </w:r>
      <w:r w:rsidRPr="006D0F80">
        <w:rPr>
          <w:rFonts w:ascii="Calibri" w:hAnsi="Calibri" w:cs="Calibri"/>
          <w:sz w:val="20"/>
          <w:szCs w:val="20"/>
        </w:rPr>
        <w:br/>
        <w:t>w Dokumentacji projektowej warunki terenowe, w szczególności istnienie podziemnych urządzeń, instalacji lub obiektów infrastrukturalnych; niewypały i niewybuchy itp.;</w:t>
      </w:r>
    </w:p>
    <w:p w14:paraId="673988D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okolicznościami leżącymi po stronie Zamawiającego, w szczególności: wstrzymanie realizacji Umowy przez Zamawiającego; konieczność wprowadzenia zmian w Dokumentacji projektowej;</w:t>
      </w:r>
    </w:p>
    <w:p w14:paraId="254375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następstwem działania organów administracji, w szczególności: przekroczenie określonych przez prawo terminów wydawania przez organy administracji decyzji, zezwoleń, itp.; odmowa wydania przez organy administracji wymaganych decyzji, zezwoleń, uzgodnień na skutek błędów </w:t>
      </w:r>
      <w:r w:rsidRPr="006D0F80">
        <w:rPr>
          <w:rFonts w:ascii="Calibri" w:hAnsi="Calibri" w:cs="Calibri"/>
          <w:sz w:val="20"/>
          <w:szCs w:val="20"/>
        </w:rPr>
        <w:br/>
        <w:t>w Dokumentacji projektowej; konieczność uzyskania wyroku sądowego, lub innego orzeczenia sądu lub organu, którego konieczności nie przewidywano przy zawieraniu Umowy; konieczność zaspokojenia roszczeń lub oczekiwań osób trzecich – w tym grup społecznych lub zawodowych nie artykułowanych lub nie możliwych do jednoznacznego określenia w chwili zawierania Umowy;</w:t>
      </w:r>
    </w:p>
    <w:p w14:paraId="27EF3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opóźnienie lub odmowa udostępnienia nieruchomości do celów realizacji inwestycji przez podmiot, któremu przysługuje tytuł prawny do nieruchomości lub który użytkuje nieruchomość;</w:t>
      </w:r>
    </w:p>
    <w:p w14:paraId="1E841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wystąpienia Siły wyższej uniemożliwiającej wykonanie przedmiotu Umowy zgodnie z jej postanowieniami;</w:t>
      </w:r>
    </w:p>
    <w:p w14:paraId="4BD9502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konieczność wykonania robót zamiennych lub innych robót niezbędnych do wykonania przedmiotu Umowy ze względu na zasady wiedzy technicznej, oraz udzielenia zamówień dodatkowych, które wstrzymują lub opóźniają realizację przedmiotu umowy;</w:t>
      </w:r>
    </w:p>
    <w:p w14:paraId="6AE48C48"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wystąpienia którejkolwiek z okoliczności wymienionych w pkt 1) termin wykonania Umowy może ulec odpowiedniemu przedłużeniu o czas niezbędny do zakończenia wykonywania jej przedmiotu w sposób należyty – nie dłużej jednak niż o okres trwania tych okoliczności;</w:t>
      </w:r>
    </w:p>
    <w:p w14:paraId="5CE69520"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terminów płatności wynagrodzenia wynikające z wszelkich zmian wprowadzanych do Umowy, a także zmiany samoistne, o ile nie spowodują konieczności zapłaty odsetek lub wynagrodzenia w większej kwocie Wykonawcy;</w:t>
      </w:r>
    </w:p>
    <w:p w14:paraId="14F3C6EB"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zakresu rzeczowego i/lub sposobu wykonania Umowy:</w:t>
      </w:r>
    </w:p>
    <w:p w14:paraId="6722D420"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w Dokumentacji projektowej, a wynikających ze stwierdzonych wad tej dokumentacji lub zmiany stanu prawnego w oparciu, o który je przygotowano, gdyby zastosowanie przewidzianych rozwiązań groziło niewykonaniem lub nienależytym wykonaniem przedmiotu umowy;</w:t>
      </w:r>
    </w:p>
    <w:p w14:paraId="3E30B6A7"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 xml:space="preserve">w Dokumentacji projektowej wynikającej z odmiennych od przyjętych w Dokumentacji </w:t>
      </w:r>
      <w:r w:rsidRPr="006D0F80">
        <w:rPr>
          <w:rFonts w:ascii="Calibri" w:hAnsi="Calibri" w:cs="Calibri"/>
          <w:sz w:val="20"/>
          <w:szCs w:val="20"/>
        </w:rPr>
        <w:lastRenderedPageBreak/>
        <w:t>projektowej warunków geologicznych, warunków terenowych, w szczególności istnienie niezinwentaryzowanych lub błędnie zinwentaryzowanych obiektów budowlanych;</w:t>
      </w:r>
    </w:p>
    <w:p w14:paraId="6DDBF523"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 xml:space="preserve">w przypadku konieczności zrealizowania przedmiotu umowy przy zastosowaniu innych rozwiązań technicznych lub materiałowych ze względu na: zmiany obowiązującego prawa, zaprzestanie produkcji materiałów budowlanych, których użycie Zamawiający przewidział przy realizacji przedmiotu umowy, pojawienie się na rynku – po zawarciu Umowy – materiałów, części lub urządzeń nowszej generacji niewskazanych w ofercie i </w:t>
      </w:r>
      <w:r w:rsidR="00E54C8B" w:rsidRPr="006D0F80">
        <w:rPr>
          <w:rFonts w:ascii="Calibri" w:hAnsi="Calibri" w:cs="Calibri"/>
          <w:sz w:val="20"/>
          <w:szCs w:val="20"/>
        </w:rPr>
        <w:t>Zapytaniu ofertowym</w:t>
      </w:r>
      <w:r w:rsidRPr="006D0F80">
        <w:rPr>
          <w:rFonts w:ascii="Calibri" w:hAnsi="Calibri" w:cs="Calibri"/>
          <w:sz w:val="20"/>
          <w:szCs w:val="20"/>
        </w:rPr>
        <w:t>, zwiększających jakość, parametry techniczne lub eksploatacyjne obiektów, czy zmniejszenie kosztów eksploatacji;</w:t>
      </w:r>
    </w:p>
    <w:p w14:paraId="2A584311"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eastAsia="SimSun" w:hAnsi="Calibri" w:cs="Calibri"/>
          <w:b/>
          <w:bCs/>
          <w:color w:val="000000"/>
          <w:sz w:val="20"/>
          <w:szCs w:val="20"/>
          <w:lang w:eastAsia="en-US"/>
        </w:rPr>
        <w:t xml:space="preserve">w przypadku konieczności </w:t>
      </w:r>
      <w:r w:rsidRPr="006D0F80">
        <w:rPr>
          <w:rFonts w:ascii="Calibri" w:eastAsia="Calibri" w:hAnsi="Calibri" w:cs="Calibri"/>
          <w:b/>
          <w:bCs/>
          <w:color w:val="000000"/>
          <w:sz w:val="20"/>
          <w:szCs w:val="20"/>
          <w:lang w:eastAsia="en-US"/>
        </w:rPr>
        <w:t>ograniczenia zakresu rzeczowego przedmiotu umowy</w:t>
      </w:r>
      <w:r w:rsidRPr="006D0F80">
        <w:rPr>
          <w:rFonts w:ascii="Calibri" w:eastAsia="Calibri" w:hAnsi="Calibri" w:cs="Calibri"/>
          <w:color w:val="000000"/>
          <w:sz w:val="20"/>
          <w:szCs w:val="20"/>
          <w:lang w:eastAsia="en-US"/>
        </w:rPr>
        <w:t xml:space="preserve"> z uwagi na ograniczenie możliwości finansowych Zamawiającego lub w sytuacji gdy wykonanie danych robót okaże się zbędne do prawidłowego wykonania przedmiotu umowy Zamawiający dopuszcza możliwość ograniczenia zakresu rzeczowego robót stanowiących przedmiot niniejszej Umowy </w:t>
      </w:r>
      <w:r w:rsidRPr="006D0F80">
        <w:rPr>
          <w:rFonts w:ascii="Calibri" w:eastAsia="Calibri" w:hAnsi="Calibri" w:cs="Calibri"/>
          <w:color w:val="000000"/>
          <w:sz w:val="20"/>
          <w:szCs w:val="20"/>
          <w:lang w:eastAsia="en-US"/>
        </w:rPr>
        <w:br/>
        <w:t xml:space="preserve">o zakres podany w Wykazie Cen robót budowlanych. </w:t>
      </w:r>
      <w:bookmarkStart w:id="50" w:name="_Hlk32394554"/>
      <w:r w:rsidRPr="006D0F80">
        <w:rPr>
          <w:rFonts w:ascii="Calibri" w:eastAsia="Calibri" w:hAnsi="Calibri" w:cs="Calibri"/>
          <w:color w:val="000000"/>
          <w:sz w:val="20"/>
          <w:szCs w:val="20"/>
          <w:lang w:eastAsia="en-US"/>
        </w:rPr>
        <w:t>Konsekwencją ograniczenia zakresu rzeczowego będzie pomniejszenie wynagrodzenia umownego (§ 12 ust. 1) o kwotę stanowiącą równowartość niewykonywanych przez Wykonawcę robót podaną w Wykazie cen robót budowlanych</w:t>
      </w:r>
      <w:bookmarkEnd w:id="50"/>
      <w:r w:rsidRPr="006D0F80">
        <w:rPr>
          <w:rFonts w:ascii="Calibri" w:eastAsia="Calibri" w:hAnsi="Calibri" w:cs="Calibri"/>
          <w:color w:val="000000"/>
          <w:sz w:val="20"/>
          <w:szCs w:val="20"/>
          <w:lang w:eastAsia="en-US"/>
        </w:rPr>
        <w:t>;</w:t>
      </w:r>
    </w:p>
    <w:p w14:paraId="1711A6B0" w14:textId="77777777" w:rsidR="00941132" w:rsidRPr="006D0F80" w:rsidRDefault="00941132" w:rsidP="007A7E73">
      <w:pPr>
        <w:widowControl w:val="0"/>
        <w:numPr>
          <w:ilvl w:val="0"/>
          <w:numId w:val="13"/>
        </w:numPr>
        <w:tabs>
          <w:tab w:val="num" w:pos="0"/>
        </w:tabs>
        <w:suppressAutoHyphens/>
        <w:spacing w:after="0"/>
        <w:ind w:left="1134" w:hanging="283"/>
        <w:jc w:val="left"/>
        <w:rPr>
          <w:rFonts w:ascii="Calibri" w:eastAsia="SimSun" w:hAnsi="Calibri" w:cs="Calibri"/>
          <w:color w:val="000000"/>
          <w:sz w:val="20"/>
          <w:szCs w:val="20"/>
        </w:rPr>
      </w:pPr>
      <w:r w:rsidRPr="006D0F80">
        <w:rPr>
          <w:rFonts w:ascii="Calibri" w:hAnsi="Calibri" w:cs="Calibri"/>
          <w:sz w:val="20"/>
          <w:szCs w:val="20"/>
        </w:rPr>
        <w:t>w zakresie wykonania świadczeń zamiennych (robót zamiennych), których wykonanie nie będzie wykraczało poza zakres określony w Ofercie</w:t>
      </w:r>
      <w:r w:rsidR="00380B03" w:rsidRPr="006D0F80">
        <w:rPr>
          <w:rFonts w:ascii="Calibri" w:hAnsi="Calibri" w:cs="Calibri"/>
          <w:sz w:val="20"/>
          <w:szCs w:val="20"/>
        </w:rPr>
        <w:t>;</w:t>
      </w:r>
    </w:p>
    <w:p w14:paraId="1B347AAB"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wystąpienia Siły wyższej uniemożliwiającej wykonanie przedmiotu Umowy zgodnie z jej postanowieniami;</w:t>
      </w:r>
    </w:p>
    <w:p w14:paraId="4752A599"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wynagrodzenia Wykonawcy:</w:t>
      </w:r>
    </w:p>
    <w:p w14:paraId="48A7B041" w14:textId="77777777" w:rsidR="00941132" w:rsidRPr="006D0F80" w:rsidRDefault="00941132" w:rsidP="007A7E73">
      <w:pPr>
        <w:widowControl w:val="0"/>
        <w:numPr>
          <w:ilvl w:val="0"/>
          <w:numId w:val="8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przypadku konieczności pokrycia dodatkowych kosztów związanych z wprowadzeniem nowszych technologii niż zakładane w ofercie i Dokumentacji projektowej lub zwiększenia ilości elementów poza te przewidziane w ofercie i Dokumentacji projektowej, jeżeli zmiany te będą korzystne dla Zamawiającego w szczególności dla kosztów eksploatacji;</w:t>
      </w:r>
    </w:p>
    <w:p w14:paraId="64218700" w14:textId="77777777" w:rsidR="00941132" w:rsidRPr="006D0F80" w:rsidRDefault="00941132" w:rsidP="007A7E73">
      <w:pPr>
        <w:widowControl w:val="0"/>
        <w:numPr>
          <w:ilvl w:val="0"/>
          <w:numId w:val="8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przypadkach określonych w pkt 4) możliwa jest również, powiązana ze zmianą zakresu rzeczowego i/lub sposobu wykonania Umowy, zakresu świadczenia lub przepisów prawa, odpowiednia zmiana wysokości wynagrodzenia;</w:t>
      </w:r>
    </w:p>
    <w:p w14:paraId="7544FF96"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bookmarkStart w:id="51" w:name="_Hlk32310667"/>
      <w:r w:rsidRPr="006D0F80">
        <w:rPr>
          <w:rFonts w:ascii="Calibri" w:hAnsi="Calibri" w:cs="Calibri"/>
          <w:sz w:val="20"/>
          <w:szCs w:val="20"/>
        </w:rPr>
        <w:t>w przypadku zmiany Umowy skutkującej zmianą wynagrodzenia Wykonawcy, wynagrodzenie to ustalone zostanie na podstawie</w:t>
      </w:r>
      <w:r w:rsidRPr="006D0F80">
        <w:rPr>
          <w:rFonts w:ascii="Calibri" w:eastAsia="Calibri" w:hAnsi="Calibri" w:cs="Calibri"/>
          <w:color w:val="0000FF"/>
          <w:sz w:val="20"/>
          <w:szCs w:val="20"/>
          <w:lang w:eastAsia="en-US"/>
        </w:rPr>
        <w:t xml:space="preserve"> </w:t>
      </w:r>
      <w:r w:rsidRPr="006D0F80">
        <w:rPr>
          <w:rFonts w:ascii="Calibri" w:hAnsi="Calibri" w:cs="Calibri"/>
          <w:sz w:val="20"/>
          <w:szCs w:val="20"/>
        </w:rPr>
        <w:t xml:space="preserve">kosztorysu sporządzonego przez Wykonawcę zgodnie </w:t>
      </w:r>
      <w:r w:rsidRPr="006D0F80">
        <w:rPr>
          <w:rFonts w:ascii="Calibri" w:hAnsi="Calibri" w:cs="Calibri"/>
          <w:sz w:val="20"/>
          <w:szCs w:val="20"/>
        </w:rPr>
        <w:br/>
        <w:t>z postanowieniami § 2</w:t>
      </w:r>
      <w:r w:rsidR="00380B03" w:rsidRPr="006D0F80">
        <w:rPr>
          <w:rFonts w:ascii="Calibri" w:hAnsi="Calibri" w:cs="Calibri"/>
          <w:sz w:val="20"/>
          <w:szCs w:val="20"/>
        </w:rPr>
        <w:t>6</w:t>
      </w:r>
      <w:r w:rsidRPr="006D0F80">
        <w:rPr>
          <w:rFonts w:ascii="Calibri" w:hAnsi="Calibri" w:cs="Calibri"/>
          <w:sz w:val="20"/>
          <w:szCs w:val="20"/>
        </w:rPr>
        <w:t>;</w:t>
      </w:r>
    </w:p>
    <w:bookmarkEnd w:id="51"/>
    <w:p w14:paraId="730E0F9B"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zmiana osób wskazanych w Ofercie Wykonawcy lub w Umowie, przy pomocy, których Wykonawca realizuje przedmiot umowy, na inne osoby spełniające warunki określone w </w:t>
      </w:r>
      <w:r w:rsidR="00E54C8B" w:rsidRPr="006D0F80">
        <w:rPr>
          <w:rFonts w:ascii="Calibri" w:hAnsi="Calibri" w:cs="Calibri"/>
          <w:sz w:val="20"/>
          <w:szCs w:val="20"/>
        </w:rPr>
        <w:t>Zapytaniu ofertowym</w:t>
      </w:r>
      <w:r w:rsidRPr="006D0F80">
        <w:rPr>
          <w:rFonts w:ascii="Calibri" w:hAnsi="Calibri" w:cs="Calibri"/>
          <w:sz w:val="20"/>
          <w:szCs w:val="20"/>
        </w:rPr>
        <w:t>, według polityki kadrowej Wykonawcy;</w:t>
      </w:r>
    </w:p>
    <w:p w14:paraId="7D799FB8"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pozostałe zmiany:</w:t>
      </w:r>
    </w:p>
    <w:p w14:paraId="3DF16422"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wynagrodzenia w związku ze zmianą obowiązującej stawki VAT;</w:t>
      </w:r>
    </w:p>
    <w:p w14:paraId="709B43CA" w14:textId="77777777" w:rsidR="00E54C8B"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zmiana sposobu rozliczania Umowy lub dokonywania płatności na rzecz Wykonawcy na skutek zmian Wytycznych </w:t>
      </w:r>
      <w:proofErr w:type="spellStart"/>
      <w:r w:rsidR="00E54C8B" w:rsidRPr="006D0F80">
        <w:rPr>
          <w:rFonts w:ascii="Calibri" w:hAnsi="Calibri" w:cs="Calibri"/>
          <w:sz w:val="20"/>
          <w:szCs w:val="20"/>
        </w:rPr>
        <w:t>FEnIKS</w:t>
      </w:r>
      <w:proofErr w:type="spellEnd"/>
      <w:r w:rsidR="00E54C8B" w:rsidRPr="006D0F80">
        <w:rPr>
          <w:rFonts w:ascii="Calibri" w:hAnsi="Calibri" w:cs="Calibri"/>
          <w:sz w:val="20"/>
          <w:szCs w:val="20"/>
        </w:rPr>
        <w:t>;</w:t>
      </w:r>
    </w:p>
    <w:p w14:paraId="0F849B9D"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przepisów podatkowych w zakresie wystawiania faktur, powstawania obowiązku podatkowego itp.;</w:t>
      </w:r>
    </w:p>
    <w:p w14:paraId="6D5299FE"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kolizja z planowanymi lub równolegle prowadzonymi przez inne podmioty inwestycjami. W takim przypadku zmiany w Umowie zostaną ograniczone do zmian koniecznych powodujących uniknięcie lub usunięcie kolizji;</w:t>
      </w:r>
    </w:p>
    <w:p w14:paraId="14EA9BD0"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wydłużenie okresu rękojmi lub gwarancji jakości, o dowolny okres.</w:t>
      </w:r>
    </w:p>
    <w:p w14:paraId="07683BD4"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Postanowienia określone pkt. 1), 4) i 5) stanowią katalog zmian, na które Zamawiający może wyrazić zgodę</w:t>
      </w:r>
      <w:r w:rsidR="00E3463A" w:rsidRPr="006D0F80">
        <w:rPr>
          <w:rFonts w:ascii="Calibri" w:hAnsi="Calibri" w:cs="Calibri"/>
          <w:sz w:val="20"/>
          <w:szCs w:val="20"/>
        </w:rPr>
        <w:t>,</w:t>
      </w:r>
      <w:r w:rsidRPr="006D0F80">
        <w:rPr>
          <w:rFonts w:ascii="Calibri" w:hAnsi="Calibri" w:cs="Calibri"/>
          <w:sz w:val="20"/>
          <w:szCs w:val="20"/>
        </w:rPr>
        <w:t xml:space="preserve"> jednakże zgoda może być uwarunkowana akceptacją zmian przez Instytucje Pośredniczącą. Nie stanowią jednocześnie zobowiązania Zamawiającego do wyrażenia takiej zgody.</w:t>
      </w:r>
    </w:p>
    <w:p w14:paraId="44CBEF82"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 razie wątpliwości, przyjmuje się, że nie stanowią zmiany Umowy następujące zmiany:</w:t>
      </w:r>
    </w:p>
    <w:p w14:paraId="5EB0309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związanych z obsługą administracyjno-organizacyjną Umowy,</w:t>
      </w:r>
    </w:p>
    <w:p w14:paraId="2845971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teleadresowych,</w:t>
      </w:r>
    </w:p>
    <w:p w14:paraId="10C2B6C3"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rejestrowych,</w:t>
      </w:r>
    </w:p>
    <w:p w14:paraId="18EA030D"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osób reprezentujących Strony,</w:t>
      </w:r>
    </w:p>
    <w:p w14:paraId="6483C3A4"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będące następstwem sukcesji uniwersalnej po jednej ze stron Umowy.</w:t>
      </w:r>
    </w:p>
    <w:p w14:paraId="2DF55414" w14:textId="77777777" w:rsidR="00941132" w:rsidRPr="006D0F80" w:rsidRDefault="00941132" w:rsidP="007A7E73">
      <w:pPr>
        <w:numPr>
          <w:ilvl w:val="0"/>
          <w:numId w:val="49"/>
        </w:numPr>
        <w:tabs>
          <w:tab w:val="right" w:pos="426"/>
          <w:tab w:val="left" w:pos="567"/>
          <w:tab w:val="left" w:pos="1134"/>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Strona występująca o zmianę postanowień zawartej Umowy zobowiązana jest do przekazania drugiej Stronie wniosku dotyczącego zmiany Umowy wraz z opisem zdarzenia lub okoliczności stanowiących podstawę do żądania takiej zmiany, a w przypadku zmiany wysokości wynagrodzenia - do przedłożenia szczegółowego sposobu wyliczenia określającego wysokość wynagrodzenia po zmianie. Wniosek o zmianę postanowień Umowy musi być wyrażony na piśmie.</w:t>
      </w:r>
    </w:p>
    <w:p w14:paraId="37A75384" w14:textId="77777777" w:rsidR="00941132"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Wystąpienie którejkolwiek z okoliczności wskazanych w niniejszym paragrafie nie stanowi zobowiązania Stron do wprowadzenia zmiany.</w:t>
      </w:r>
    </w:p>
    <w:p w14:paraId="5E45E2A8" w14:textId="77777777" w:rsidR="00715AD0" w:rsidRPr="006D0F80" w:rsidRDefault="00715AD0" w:rsidP="00715AD0">
      <w:pPr>
        <w:tabs>
          <w:tab w:val="right" w:pos="426"/>
        </w:tabs>
        <w:suppressAutoHyphens/>
        <w:spacing w:after="0" w:line="259" w:lineRule="auto"/>
        <w:ind w:left="426" w:firstLine="0"/>
        <w:contextualSpacing/>
        <w:jc w:val="left"/>
        <w:rPr>
          <w:rFonts w:ascii="Calibri" w:hAnsi="Calibri" w:cs="Calibri"/>
          <w:sz w:val="20"/>
          <w:szCs w:val="20"/>
        </w:rPr>
      </w:pPr>
    </w:p>
    <w:p w14:paraId="293BB709" w14:textId="77777777" w:rsidR="00941132" w:rsidRPr="006D0F80" w:rsidRDefault="00941132" w:rsidP="006F4BB9">
      <w:pPr>
        <w:pBdr>
          <w:bottom w:val="single" w:sz="4" w:space="1" w:color="auto"/>
        </w:pBdr>
        <w:suppressAutoHyphens/>
        <w:spacing w:before="240" w:after="0"/>
        <w:ind w:left="0" w:firstLine="0"/>
        <w:jc w:val="left"/>
        <w:rPr>
          <w:rFonts w:ascii="Calibri" w:hAnsi="Calibri" w:cs="Calibri"/>
          <w:b/>
          <w:color w:val="000000"/>
          <w:sz w:val="20"/>
          <w:szCs w:val="20"/>
        </w:rPr>
      </w:pPr>
      <w:r w:rsidRPr="00941132">
        <w:rPr>
          <w:rFonts w:ascii="Tahoma" w:hAnsi="Tahoma" w:cs="Tahoma"/>
          <w:b/>
          <w:color w:val="000000"/>
          <w:sz w:val="20"/>
          <w:szCs w:val="20"/>
        </w:rPr>
        <w:t>§ 2</w:t>
      </w:r>
      <w:r w:rsidR="000D0756">
        <w:rPr>
          <w:rFonts w:ascii="Tahoma" w:hAnsi="Tahoma" w:cs="Tahoma"/>
          <w:b/>
          <w:color w:val="000000"/>
          <w:sz w:val="20"/>
          <w:szCs w:val="20"/>
        </w:rPr>
        <w:t>6</w:t>
      </w:r>
      <w:r w:rsidR="000D0756">
        <w:rPr>
          <w:rFonts w:ascii="Tahoma" w:hAnsi="Tahoma" w:cs="Tahoma"/>
          <w:b/>
          <w:color w:val="000000"/>
          <w:sz w:val="20"/>
          <w:szCs w:val="20"/>
        </w:rPr>
        <w:tab/>
      </w:r>
      <w:r w:rsidRPr="006D0F80">
        <w:rPr>
          <w:rFonts w:ascii="Calibri" w:hAnsi="Calibri" w:cs="Calibri"/>
          <w:b/>
          <w:color w:val="000000"/>
          <w:sz w:val="20"/>
          <w:szCs w:val="20"/>
        </w:rPr>
        <w:t>ROBOTY DODATKOWE, ZAMIENNE I OGRANICZENIE ZAKRESU</w:t>
      </w:r>
    </w:p>
    <w:p w14:paraId="72E9A411"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Roboty budowlane nie objęte niniejszą Umową,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będą przyjmowane przez Wykonawcę do realizacji na podstawie zmiany niniejszej Umowy.</w:t>
      </w:r>
    </w:p>
    <w:p w14:paraId="08480B2D"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zobowiązuje się do realizacji robót zamiennych, których wykonanie nie będzie wykraczało poza zakres określony w Ofercie, jeśli ich wykonanie jest konieczne dla realizacji Umowy zgodnie </w:t>
      </w:r>
      <w:r w:rsidR="006F4BB9" w:rsidRPr="006D0F80">
        <w:rPr>
          <w:rFonts w:ascii="Calibri" w:hAnsi="Calibri" w:cs="Calibri"/>
          <w:sz w:val="20"/>
          <w:szCs w:val="20"/>
        </w:rPr>
        <w:br/>
      </w:r>
      <w:r w:rsidRPr="006D0F80">
        <w:rPr>
          <w:rFonts w:ascii="Calibri" w:hAnsi="Calibri" w:cs="Calibri"/>
          <w:sz w:val="20"/>
          <w:szCs w:val="20"/>
        </w:rPr>
        <w:t>z zasadami wiedzy technicznej, na zasadach określonych w § 2</w:t>
      </w:r>
      <w:r w:rsidR="00501C2A" w:rsidRPr="006D0F80">
        <w:rPr>
          <w:rFonts w:ascii="Calibri" w:hAnsi="Calibri" w:cs="Calibri"/>
          <w:sz w:val="20"/>
          <w:szCs w:val="20"/>
        </w:rPr>
        <w:t>5</w:t>
      </w:r>
      <w:r w:rsidRPr="006D0F80">
        <w:rPr>
          <w:rFonts w:ascii="Calibri" w:hAnsi="Calibri" w:cs="Calibri"/>
          <w:sz w:val="20"/>
          <w:szCs w:val="20"/>
        </w:rPr>
        <w:t xml:space="preserve"> niniejszej Umowy.</w:t>
      </w:r>
    </w:p>
    <w:p w14:paraId="4EE17F82"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b/>
          <w:bCs/>
          <w:sz w:val="20"/>
          <w:szCs w:val="20"/>
        </w:rPr>
      </w:pPr>
      <w:r w:rsidRPr="006D0F80">
        <w:rPr>
          <w:rFonts w:ascii="Calibri" w:hAnsi="Calibri" w:cs="Calibri"/>
          <w:b/>
          <w:bCs/>
          <w:sz w:val="20"/>
          <w:szCs w:val="20"/>
        </w:rPr>
        <w:t xml:space="preserve">Wykonawca zobowiązany jest do zaniechania wykonywania robót budowlanych w przypadku konieczności ich ograniczenia zgodnie z postanowieniami § </w:t>
      </w:r>
      <w:r w:rsidR="00501C2A" w:rsidRPr="006D0F80">
        <w:rPr>
          <w:rFonts w:ascii="Calibri" w:hAnsi="Calibri" w:cs="Calibri"/>
          <w:b/>
          <w:bCs/>
          <w:sz w:val="20"/>
          <w:szCs w:val="20"/>
        </w:rPr>
        <w:t>25</w:t>
      </w:r>
      <w:r w:rsidRPr="006D0F80">
        <w:rPr>
          <w:rFonts w:ascii="Calibri" w:hAnsi="Calibri" w:cs="Calibri"/>
          <w:b/>
          <w:bCs/>
          <w:sz w:val="20"/>
          <w:szCs w:val="20"/>
        </w:rPr>
        <w:t xml:space="preserve"> ust. 2 pkt. 4) lit. d.</w:t>
      </w:r>
    </w:p>
    <w:p w14:paraId="3BE586FA"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Zlecenie wykonywania/zaniechania robót, o których mowa w ust. 1 – 3 musi być poprzedzone sporządzeniem Protokołu konieczności.</w:t>
      </w:r>
    </w:p>
    <w:p w14:paraId="6F77FC1C"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Rozliczenie robót zamiennych, dodatkowych i ograniczonego zakresu: </w:t>
      </w:r>
    </w:p>
    <w:p w14:paraId="690FAF76"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roboty zamienne, dodatkowe odpowiadają opisowi pozycji Wykazu cen robót budowlanych stanowiącego załącznik nr 2 do Umowy, cena jednostkowa określona w tym Wykazie, będzie stosowana do wyliczenia wysokości wynagrodzenia za te roboty;</w:t>
      </w:r>
    </w:p>
    <w:p w14:paraId="19CB3449"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jeżeli roboty dodatkowe, zamienne nie odpowiadają opisowi pozycji w Wykazie cen robót budowlanych stanowiącym załącznik nr 2 do Umowy, Wykonawca powinien przedłożyć do akceptacji Zamawiającemu kalkulację szczegółową ceny jednostkowej tych robót z uwzględnieniem cen czynników produkcji nie wyższych od określonych przez Wykonawcę w </w:t>
      </w:r>
      <w:r w:rsidR="006F4BB9" w:rsidRPr="006D0F80">
        <w:rPr>
          <w:rFonts w:ascii="Calibri" w:hAnsi="Calibri" w:cs="Calibri"/>
          <w:sz w:val="20"/>
          <w:szCs w:val="20"/>
        </w:rPr>
        <w:t>Wykazie cen robót budowlanych – załącznik nr 2 do niniejszej Umowy</w:t>
      </w:r>
      <w:r w:rsidRPr="006D0F80">
        <w:rPr>
          <w:rFonts w:ascii="Calibri" w:hAnsi="Calibri" w:cs="Calibri"/>
          <w:sz w:val="20"/>
          <w:szCs w:val="20"/>
        </w:rPr>
        <w:t xml:space="preserve">, a dla materiałów, sprzętu i transportu, dla których ceny nie zostały określone w </w:t>
      </w:r>
      <w:r w:rsidR="006F4BB9" w:rsidRPr="006D0F80">
        <w:rPr>
          <w:rFonts w:ascii="Calibri" w:hAnsi="Calibri" w:cs="Calibri"/>
          <w:sz w:val="20"/>
          <w:szCs w:val="20"/>
        </w:rPr>
        <w:t>Wykazie cen robót budowlanych</w:t>
      </w:r>
      <w:r w:rsidRPr="006D0F80">
        <w:rPr>
          <w:rFonts w:ascii="Calibri" w:hAnsi="Calibri" w:cs="Calibri"/>
          <w:sz w:val="20"/>
          <w:szCs w:val="20"/>
        </w:rPr>
        <w:t xml:space="preserve"> – cen nie wyższych od średnich  cen materiałów, sprzętu i transportu, opublikowanych w wydawnictwie branżowym np. „SEKOCENBUD” dla województwa podkarpackiego z kwartału poprzedzającego kwartał,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3A19602"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szczegółowe kosztorysy zamówień zamiennych, dodatkowych lub innych zmian Umowy Wykonawca sporządza na własny koszt i podlegają sprawdzeniu przez Inspektora nadzoru</w:t>
      </w:r>
      <w:r w:rsidR="006F4BB9" w:rsidRPr="006D0F80">
        <w:rPr>
          <w:rFonts w:ascii="Calibri" w:hAnsi="Calibri" w:cs="Calibri"/>
          <w:sz w:val="20"/>
          <w:szCs w:val="20"/>
        </w:rPr>
        <w:t>/Zamawiającego</w:t>
      </w:r>
      <w:r w:rsidRPr="006D0F80">
        <w:rPr>
          <w:rFonts w:ascii="Calibri" w:hAnsi="Calibri" w:cs="Calibri"/>
          <w:sz w:val="20"/>
          <w:szCs w:val="20"/>
        </w:rPr>
        <w:t xml:space="preserve"> </w:t>
      </w:r>
      <w:r w:rsidRPr="006D0F80">
        <w:rPr>
          <w:rFonts w:ascii="Calibri" w:hAnsi="Calibri" w:cs="Calibri"/>
          <w:sz w:val="20"/>
          <w:szCs w:val="20"/>
        </w:rPr>
        <w:br/>
        <w:t>i zatwierdzeniu przez Zamawiającego;</w:t>
      </w:r>
    </w:p>
    <w:p w14:paraId="09049B21"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wyceny przygotowywanej w oparciu o oferty lub faktury zakupu Inspektor nadzoru lub Zamawiający ma możliwość ich sprawdzenia i uzyskania niezależnych ofert na materiały lub usługi. Jeżeli oferty uzyskane przez Inspektora nadzoru/Zamawiającego dla materiałów lub usług będących podstawą wyceny Wykonawcy będą niższe od ofert lub faktur załączonych do wyceny Wykonawcy, Wykonawca przyjmie średnią z cen zawartych w ofertach uzyskanych przez Inspektora nadzoru</w:t>
      </w:r>
      <w:r w:rsidR="006F4BB9" w:rsidRPr="006D0F80">
        <w:rPr>
          <w:rFonts w:ascii="Calibri" w:hAnsi="Calibri" w:cs="Calibri"/>
          <w:sz w:val="20"/>
          <w:szCs w:val="20"/>
        </w:rPr>
        <w:t xml:space="preserve">/Zamawiającego </w:t>
      </w:r>
      <w:r w:rsidRPr="006D0F80">
        <w:rPr>
          <w:rFonts w:ascii="Calibri" w:hAnsi="Calibri" w:cs="Calibri"/>
          <w:sz w:val="20"/>
          <w:szCs w:val="20"/>
        </w:rPr>
        <w:t>i w złożonej przez Wykonawcę wycenie;</w:t>
      </w:r>
    </w:p>
    <w:p w14:paraId="10BFF0A5"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ograniczenia przez Zamawiającego zakresu robót lub ograniczenia wynikającego ze zmiany sposobu spełnienia świadczenia przez Wykonawcę, umowne wynagrodzenie zostanie pomniejszone o wartość robót, których Wykonawca nie wykonuje. Wartość tych robót zostanie ustalona na podstawie cen jednostkowych </w:t>
      </w:r>
      <w:r w:rsidRPr="006D0F80">
        <w:rPr>
          <w:rFonts w:ascii="Calibri" w:eastAsia="Calibri" w:hAnsi="Calibri" w:cs="Calibri"/>
          <w:color w:val="000000"/>
          <w:sz w:val="20"/>
          <w:szCs w:val="20"/>
          <w:lang w:eastAsia="en-US"/>
        </w:rPr>
        <w:t>robót podanych w Wykazie cen robót budowlanych;</w:t>
      </w:r>
    </w:p>
    <w:p w14:paraId="2E7FB180"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cena jednostkowa przedłożona przez Wykonawcę do akceptacji Zamawiającemu będzie skalkulowana niezgodnie z postanowieniami pkt 1) – 4), Zamawiający wprowadzi korektę ceny opartą na własnych wyliczeniach, na co Wykonawca wyrazi zgodę</w:t>
      </w:r>
      <w:r w:rsidR="006F4BB9" w:rsidRPr="006D0F80">
        <w:rPr>
          <w:rFonts w:ascii="Calibri" w:hAnsi="Calibri" w:cs="Calibri"/>
          <w:sz w:val="20"/>
          <w:szCs w:val="20"/>
        </w:rPr>
        <w:t>;</w:t>
      </w:r>
    </w:p>
    <w:p w14:paraId="73C940E1"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lastRenderedPageBreak/>
        <w:t>Wykonawca zobowiązany jest do dokonania wyliczeń cen, o których mowa w pkt 1) – 4) oraz przedstawić Zamawiającemu do akceptacji wysokość wynagrodzenia wynikającą z robót dodatkowych, zamiennych przed rozpoczęciem wykonywania tych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1E36D1" w14:textId="77777777" w:rsidTr="00941132">
        <w:tc>
          <w:tcPr>
            <w:tcW w:w="671" w:type="dxa"/>
          </w:tcPr>
          <w:p w14:paraId="0ACAFF96" w14:textId="77777777" w:rsidR="00941132" w:rsidRPr="006D0F80" w:rsidRDefault="00941132" w:rsidP="006F4BB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7</w:t>
            </w:r>
          </w:p>
        </w:tc>
        <w:tc>
          <w:tcPr>
            <w:tcW w:w="8401" w:type="dxa"/>
          </w:tcPr>
          <w:p w14:paraId="28BBDD1C" w14:textId="77777777" w:rsidR="00941132" w:rsidRPr="006D0F80" w:rsidRDefault="007B18AB" w:rsidP="006F4BB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ZAMÓWIE</w:t>
            </w:r>
            <w:r w:rsidR="00265001" w:rsidRPr="006D0F80">
              <w:rPr>
                <w:rFonts w:ascii="Calibri" w:hAnsi="Calibri" w:cs="Calibri"/>
                <w:b/>
                <w:sz w:val="20"/>
                <w:szCs w:val="20"/>
              </w:rPr>
              <w:t>NIA</w:t>
            </w:r>
            <w:r w:rsidRPr="006D0F80">
              <w:rPr>
                <w:rFonts w:ascii="Calibri" w:hAnsi="Calibri" w:cs="Calibri"/>
                <w:b/>
                <w:sz w:val="20"/>
                <w:szCs w:val="20"/>
              </w:rPr>
              <w:t xml:space="preserve"> NA ROBOTY UZUPEŁNIAJĄCE</w:t>
            </w:r>
          </w:p>
        </w:tc>
      </w:tr>
    </w:tbl>
    <w:p w14:paraId="0429B9E2" w14:textId="77777777" w:rsidR="006F4BB9" w:rsidRPr="006D0F80" w:rsidRDefault="007B18AB"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zaistnienia uzasadnionej potrzeby rozszerzenia zamówienia podstawowego objętego niniejszą umową, Zamawiający może udzielić Wykonawcy zamówień uzupełniających, polegających na powtórzeniu podobnych robót budowlanych, zgodnych z przedmiotem zamówienia podstawowego. Udzielenie powyższych zamówień może nastąpić w okresie 3 lat od dnia udzielenia zamówienia podstawowego.</w:t>
      </w:r>
    </w:p>
    <w:p w14:paraId="4FCCD14B" w14:textId="77777777" w:rsidR="00941132" w:rsidRPr="006D0F80" w:rsidRDefault="00941132"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Zamówienia, o których mowa w ust. 1 mogą zostać udzielone na podstawie jednej lub kilku umów, </w:t>
      </w:r>
      <w:r w:rsidRPr="006D0F80">
        <w:rPr>
          <w:rFonts w:ascii="Calibri" w:hAnsi="Calibri" w:cs="Calibri"/>
          <w:sz w:val="20"/>
          <w:szCs w:val="20"/>
        </w:rPr>
        <w:br/>
        <w:t>na warunkach analogicznych jak określone w niniejszej Umowie, w szczególności przy zachowaniu tych samych norm i parametrów.</w:t>
      </w:r>
    </w:p>
    <w:p w14:paraId="7F85FAF1" w14:textId="77777777" w:rsidR="00941132" w:rsidRPr="006D0F80" w:rsidRDefault="00941132"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udzielenie zamówienia na wykonanie robót podobnych nastąpi w trakcie realizacji zamówienia podstawowego, Wykonawca zobowiązuje się wykonać te roboty za wynagrodzeniem skalkulowanym </w:t>
      </w:r>
      <w:r w:rsidRPr="006D0F80">
        <w:rPr>
          <w:rFonts w:ascii="Calibri" w:hAnsi="Calibri" w:cs="Calibri"/>
          <w:sz w:val="20"/>
          <w:szCs w:val="20"/>
        </w:rPr>
        <w:br/>
        <w:t>w oparciu o ceny jednostkowe ustalone zgodnie z postanowieniami § 2</w:t>
      </w:r>
      <w:r w:rsidR="00265001" w:rsidRPr="006D0F80">
        <w:rPr>
          <w:rFonts w:ascii="Calibri" w:hAnsi="Calibri" w:cs="Calibri"/>
          <w:sz w:val="20"/>
          <w:szCs w:val="20"/>
        </w:rPr>
        <w:t>6</w:t>
      </w:r>
      <w:r w:rsidRPr="006D0F80">
        <w:rPr>
          <w:rFonts w:ascii="Calibri" w:hAnsi="Calibri" w:cs="Calibri"/>
          <w:sz w:val="20"/>
          <w:szCs w:val="20"/>
        </w:rPr>
        <w:t xml:space="preserve"> ust. 5. </w:t>
      </w:r>
    </w:p>
    <w:p w14:paraId="51F8E171" w14:textId="77777777" w:rsidR="00941132" w:rsidRPr="006D0F80" w:rsidRDefault="00941132"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zlecenie zamówienia, o którym wyżej mowa nastąpi po zakończeniu realizacji zamówienia podstawowego, ustalenie wysokości wynagrodzenia za te roboty nastąpi w drodze negocjacji stron.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7BDBA5" w14:textId="77777777" w:rsidTr="00941132">
        <w:tc>
          <w:tcPr>
            <w:tcW w:w="671" w:type="dxa"/>
          </w:tcPr>
          <w:p w14:paraId="53ED897C"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8</w:t>
            </w:r>
          </w:p>
        </w:tc>
        <w:tc>
          <w:tcPr>
            <w:tcW w:w="8401" w:type="dxa"/>
          </w:tcPr>
          <w:p w14:paraId="5AC0474A" w14:textId="77777777" w:rsidR="00941132" w:rsidRPr="006D0F80" w:rsidRDefault="00941132" w:rsidP="0094113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POSTANOWIENIA KOŃCOWE</w:t>
            </w:r>
          </w:p>
        </w:tc>
      </w:tr>
    </w:tbl>
    <w:p w14:paraId="33A602CA"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może bez uprzedniej, pisemnej zgody Zamawiającego przenieść wierzytelności wynikających z niniejszej Umowy na rzecz osób trzecich.</w:t>
      </w:r>
    </w:p>
    <w:p w14:paraId="02C5BB8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zobowiązuje się przestrzegać przepisów o ochronie danych osobowych zgodnie z ustawą z dnia 10 maja 2018 r. o ochronie danych osobowych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2019 r., poz. 1781) oraz rozporządzeniem Parlamentu Europejskiego i Rady (UE) 2016/679 z dnia 27 kwietnia 2016 r. w sprawie ochrony osób fizycznych w związku z przetwarzaniem danych osobowych i w sprawie swobodnego przepływu takich danych RODO.</w:t>
      </w:r>
    </w:p>
    <w:p w14:paraId="76B8E497" w14:textId="77777777" w:rsidR="00457F01" w:rsidRPr="006D0F80" w:rsidRDefault="00457F01"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Informacja o przetwarzaniu danych osobowych przez Zamawiającego została zawarta w pkt. </w:t>
      </w:r>
      <w:r w:rsidR="006F4BB9" w:rsidRPr="006D0F80">
        <w:rPr>
          <w:rFonts w:ascii="Calibri" w:hAnsi="Calibri" w:cs="Calibri"/>
          <w:sz w:val="20"/>
          <w:szCs w:val="20"/>
        </w:rPr>
        <w:t>36</w:t>
      </w:r>
      <w:r w:rsidRPr="006D0F80">
        <w:rPr>
          <w:rFonts w:ascii="Calibri" w:hAnsi="Calibri" w:cs="Calibri"/>
          <w:sz w:val="20"/>
          <w:szCs w:val="20"/>
        </w:rPr>
        <w:t xml:space="preserve"> części I </w:t>
      </w:r>
      <w:r w:rsidR="006F4BB9" w:rsidRPr="006D0F80">
        <w:rPr>
          <w:rFonts w:ascii="Calibri" w:hAnsi="Calibri" w:cs="Calibri"/>
          <w:sz w:val="20"/>
          <w:szCs w:val="20"/>
        </w:rPr>
        <w:t>ZO</w:t>
      </w:r>
      <w:r w:rsidRPr="006D0F80">
        <w:rPr>
          <w:rFonts w:ascii="Calibri" w:hAnsi="Calibri" w:cs="Calibri"/>
          <w:sz w:val="20"/>
          <w:szCs w:val="20"/>
        </w:rPr>
        <w:t xml:space="preserve"> – IDW – stanowiącej załącznik nr 3 do niniejszej umowy.</w:t>
      </w:r>
    </w:p>
    <w:p w14:paraId="2E2662E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Ewentualne spory wynikłe na tle realizacji niniejszej Umowy rozstrzygać będzie właściwy rzeczowo </w:t>
      </w:r>
      <w:r w:rsidRPr="006D0F80">
        <w:rPr>
          <w:rFonts w:ascii="Calibri" w:hAnsi="Calibri" w:cs="Calibri"/>
          <w:sz w:val="20"/>
          <w:szCs w:val="20"/>
        </w:rPr>
        <w:br/>
        <w:t>i miejscowo sąd dla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80B6843" w14:textId="77777777" w:rsidTr="00941132">
        <w:tc>
          <w:tcPr>
            <w:tcW w:w="671" w:type="dxa"/>
          </w:tcPr>
          <w:p w14:paraId="11AE086D"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xml:space="preserve">§ </w:t>
            </w:r>
            <w:r w:rsidR="000D0756" w:rsidRPr="006D0F80">
              <w:rPr>
                <w:rFonts w:ascii="Calibri" w:hAnsi="Calibri" w:cs="Calibri"/>
                <w:b/>
                <w:color w:val="000000"/>
                <w:sz w:val="20"/>
                <w:szCs w:val="20"/>
              </w:rPr>
              <w:t>29</w:t>
            </w:r>
          </w:p>
        </w:tc>
        <w:tc>
          <w:tcPr>
            <w:tcW w:w="8401" w:type="dxa"/>
          </w:tcPr>
          <w:p w14:paraId="5C85E768" w14:textId="77777777" w:rsidR="00941132" w:rsidRPr="006D0F80" w:rsidRDefault="00941132" w:rsidP="00941132">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EGZEMPLARZE I ZAŁĄCZNIKI</w:t>
            </w:r>
          </w:p>
        </w:tc>
      </w:tr>
    </w:tbl>
    <w:p w14:paraId="08AB7FE6" w14:textId="77777777" w:rsidR="00941132" w:rsidRPr="006D0F80" w:rsidRDefault="00941132" w:rsidP="007A7E73">
      <w:pPr>
        <w:widowControl w:val="0"/>
        <w:numPr>
          <w:ilvl w:val="0"/>
          <w:numId w:val="14"/>
        </w:numPr>
        <w:tabs>
          <w:tab w:val="num" w:pos="426"/>
        </w:tabs>
        <w:suppressAutoHyphens/>
        <w:spacing w:after="0" w:line="259" w:lineRule="auto"/>
        <w:ind w:left="426" w:hanging="426"/>
        <w:rPr>
          <w:rFonts w:ascii="Calibri" w:hAnsi="Calibri" w:cs="Calibri"/>
          <w:sz w:val="20"/>
          <w:szCs w:val="20"/>
        </w:rPr>
      </w:pPr>
      <w:r w:rsidRPr="006D0F80">
        <w:rPr>
          <w:rFonts w:ascii="Calibri" w:hAnsi="Calibri" w:cs="Calibri"/>
          <w:sz w:val="20"/>
          <w:szCs w:val="20"/>
        </w:rPr>
        <w:t>Umowę niniejszą sporządzono w 3-ch jednobrzmiących egz. 2 egz. dla Zamawiającego i 1 egz. dla Wykonawcy.</w:t>
      </w:r>
    </w:p>
    <w:p w14:paraId="36565ED1" w14:textId="77777777" w:rsidR="00941132" w:rsidRPr="006D0F80" w:rsidRDefault="00941132" w:rsidP="007A7E73">
      <w:pPr>
        <w:widowControl w:val="0"/>
        <w:numPr>
          <w:ilvl w:val="0"/>
          <w:numId w:val="14"/>
        </w:numPr>
        <w:tabs>
          <w:tab w:val="num" w:pos="426"/>
        </w:tabs>
        <w:suppressAutoHyphens/>
        <w:spacing w:after="0" w:line="259" w:lineRule="auto"/>
        <w:ind w:left="567" w:hanging="567"/>
        <w:rPr>
          <w:rFonts w:ascii="Calibri" w:hAnsi="Calibri" w:cs="Calibri"/>
          <w:sz w:val="20"/>
          <w:szCs w:val="20"/>
        </w:rPr>
      </w:pPr>
      <w:r w:rsidRPr="006D0F80">
        <w:rPr>
          <w:rFonts w:ascii="Calibri" w:hAnsi="Calibri" w:cs="Calibri"/>
          <w:sz w:val="20"/>
          <w:szCs w:val="20"/>
        </w:rPr>
        <w:t>Wykaz załączników do niniejszej Umowy:</w:t>
      </w:r>
    </w:p>
    <w:p w14:paraId="2A803D9C"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Oferta Wykonawcy;</w:t>
      </w:r>
    </w:p>
    <w:p w14:paraId="14C860AB"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Wykaz cen robót budowlanych;</w:t>
      </w:r>
    </w:p>
    <w:p w14:paraId="66312F2D" w14:textId="77777777" w:rsidR="00941132" w:rsidRPr="006D0F80" w:rsidRDefault="006F4BB9"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Zapytanie ofertowe</w:t>
      </w:r>
      <w:r w:rsidR="00941132" w:rsidRPr="006D0F80">
        <w:rPr>
          <w:rFonts w:ascii="Calibri" w:hAnsi="Calibri" w:cs="Calibri"/>
          <w:color w:val="000000"/>
          <w:sz w:val="20"/>
          <w:szCs w:val="20"/>
        </w:rPr>
        <w:t>;</w:t>
      </w:r>
      <w:r w:rsidR="00831284" w:rsidRPr="006D0F80">
        <w:rPr>
          <w:rFonts w:ascii="Calibri" w:hAnsi="Calibri" w:cs="Calibri"/>
          <w:color w:val="000000"/>
          <w:sz w:val="20"/>
          <w:szCs w:val="20"/>
        </w:rPr>
        <w:t xml:space="preserve"> </w:t>
      </w:r>
    </w:p>
    <w:p w14:paraId="07EBADE3" w14:textId="77777777" w:rsidR="00100280"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Komplet Dokumentacji projektowej</w:t>
      </w:r>
      <w:r w:rsidR="00C9602A" w:rsidRPr="006D0F80">
        <w:rPr>
          <w:rFonts w:ascii="Calibri" w:hAnsi="Calibri" w:cs="Calibri"/>
          <w:color w:val="000000"/>
          <w:spacing w:val="4"/>
          <w:sz w:val="20"/>
          <w:szCs w:val="20"/>
        </w:rPr>
        <w:t>;</w:t>
      </w:r>
    </w:p>
    <w:p w14:paraId="777A9D73"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Gwara</w:t>
      </w:r>
      <w:r w:rsidR="00177494" w:rsidRPr="006D0F80">
        <w:rPr>
          <w:rFonts w:ascii="Calibri" w:hAnsi="Calibri" w:cs="Calibri"/>
          <w:color w:val="000000"/>
          <w:spacing w:val="4"/>
          <w:sz w:val="20"/>
          <w:szCs w:val="20"/>
        </w:rPr>
        <w:t>ncja Jakości</w:t>
      </w:r>
      <w:r w:rsidR="00C9602A" w:rsidRPr="006D0F80">
        <w:rPr>
          <w:rFonts w:ascii="Calibri" w:hAnsi="Calibri" w:cs="Calibri"/>
          <w:color w:val="000000"/>
          <w:spacing w:val="4"/>
          <w:sz w:val="20"/>
          <w:szCs w:val="20"/>
        </w:rPr>
        <w:t>.</w:t>
      </w:r>
      <w:r w:rsidR="00177494" w:rsidRPr="006D0F80">
        <w:rPr>
          <w:rFonts w:ascii="Calibri" w:hAnsi="Calibri" w:cs="Calibri"/>
          <w:color w:val="000000"/>
          <w:spacing w:val="4"/>
          <w:sz w:val="20"/>
          <w:szCs w:val="20"/>
        </w:rPr>
        <w:t xml:space="preserve"> </w:t>
      </w:r>
    </w:p>
    <w:p w14:paraId="35F749A0" w14:textId="77777777" w:rsidR="00941132" w:rsidRPr="006D0F80" w:rsidRDefault="00941132" w:rsidP="00941132">
      <w:pPr>
        <w:spacing w:after="0" w:line="259" w:lineRule="auto"/>
        <w:ind w:left="0" w:firstLine="0"/>
        <w:rPr>
          <w:rFonts w:ascii="Calibri" w:hAnsi="Calibri" w:cs="Calibri"/>
          <w:color w:val="000000"/>
          <w:sz w:val="20"/>
          <w:szCs w:val="20"/>
        </w:rPr>
      </w:pPr>
    </w:p>
    <w:p w14:paraId="6AD05AE9" w14:textId="77777777" w:rsidR="00B7659E" w:rsidRPr="006D0F80" w:rsidRDefault="00941132" w:rsidP="001A7804">
      <w:pPr>
        <w:tabs>
          <w:tab w:val="left" w:pos="1632"/>
        </w:tabs>
        <w:ind w:left="0" w:firstLine="0"/>
        <w:rPr>
          <w:rFonts w:ascii="Calibri" w:hAnsi="Calibri" w:cs="Calibri"/>
          <w:sz w:val="20"/>
          <w:szCs w:val="20"/>
        </w:rPr>
      </w:pPr>
      <w:r w:rsidRPr="00941132">
        <w:rPr>
          <w:rFonts w:ascii="Tahoma" w:hAnsi="Tahoma" w:cs="Tahoma"/>
          <w:b/>
          <w:sz w:val="18"/>
          <w:szCs w:val="20"/>
        </w:rPr>
        <w:t>Z A M A W I A J Ą C Y</w:t>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t>W Y K O N A W C A</w:t>
      </w:r>
      <w:r w:rsidR="00B7659E">
        <w:rPr>
          <w:rFonts w:ascii="Tahoma" w:hAnsi="Tahoma" w:cs="Tahoma"/>
          <w:b/>
          <w:sz w:val="18"/>
          <w:szCs w:val="20"/>
        </w:rPr>
        <w:br w:type="page"/>
      </w:r>
      <w:r w:rsidR="00B7659E" w:rsidRPr="006D0F80">
        <w:rPr>
          <w:rFonts w:ascii="Calibri" w:hAnsi="Calibri" w:cs="Calibri"/>
          <w:sz w:val="20"/>
          <w:szCs w:val="20"/>
        </w:rPr>
        <w:lastRenderedPageBreak/>
        <w:t>Załącznik nr 2 do Umowy nr ………….... z dnia ……………………………….. 202</w:t>
      </w:r>
      <w:r w:rsidR="00983FCC" w:rsidRPr="006D0F80">
        <w:rPr>
          <w:rFonts w:ascii="Calibri" w:hAnsi="Calibri" w:cs="Calibri"/>
          <w:sz w:val="20"/>
          <w:szCs w:val="20"/>
        </w:rPr>
        <w:t>4</w:t>
      </w:r>
      <w:r w:rsidR="00B7659E" w:rsidRPr="006D0F80">
        <w:rPr>
          <w:rFonts w:ascii="Calibri" w:hAnsi="Calibri" w:cs="Calibri"/>
          <w:sz w:val="20"/>
          <w:szCs w:val="20"/>
        </w:rPr>
        <w:t xml:space="preserve"> r. </w:t>
      </w:r>
    </w:p>
    <w:p w14:paraId="563C8A0A" w14:textId="77777777" w:rsidR="00B7659E" w:rsidRPr="006D0F80" w:rsidRDefault="00B7659E" w:rsidP="00B7659E">
      <w:pPr>
        <w:suppressAutoHyphens/>
        <w:autoSpaceDE w:val="0"/>
        <w:spacing w:after="0"/>
        <w:ind w:left="0" w:firstLine="0"/>
        <w:jc w:val="left"/>
        <w:rPr>
          <w:rFonts w:ascii="Calibri" w:hAnsi="Calibri" w:cs="Calibri"/>
          <w:sz w:val="20"/>
          <w:szCs w:val="20"/>
        </w:rPr>
      </w:pPr>
      <w:r w:rsidRPr="006D0F80">
        <w:rPr>
          <w:rFonts w:ascii="Calibri" w:hAnsi="Calibri" w:cs="Calibri"/>
          <w:sz w:val="20"/>
          <w:szCs w:val="20"/>
        </w:rPr>
        <w:t xml:space="preserve">Zamawiający: </w:t>
      </w:r>
    </w:p>
    <w:p w14:paraId="6B8882F6"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Wodociągi Dębickie</w:t>
      </w:r>
    </w:p>
    <w:p w14:paraId="6F1515B2"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Spółka z ograniczoną odpowiedzialnością</w:t>
      </w:r>
    </w:p>
    <w:p w14:paraId="16EE3119"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ul. Kosynierów Racławickich 35</w:t>
      </w:r>
      <w:r w:rsidR="00EA68A9" w:rsidRPr="006D0F80">
        <w:rPr>
          <w:rFonts w:ascii="Calibri" w:hAnsi="Calibri" w:cs="Calibri"/>
          <w:b/>
          <w:bCs/>
          <w:sz w:val="20"/>
          <w:szCs w:val="20"/>
        </w:rPr>
        <w:t xml:space="preserve">, </w:t>
      </w:r>
      <w:r w:rsidRPr="006D0F80">
        <w:rPr>
          <w:rFonts w:ascii="Calibri" w:hAnsi="Calibri" w:cs="Calibri"/>
          <w:b/>
          <w:bCs/>
          <w:sz w:val="20"/>
          <w:szCs w:val="20"/>
        </w:rPr>
        <w:t>39-200 Dębica</w:t>
      </w:r>
    </w:p>
    <w:p w14:paraId="4ADE410E" w14:textId="77777777" w:rsidR="00B7659E" w:rsidRPr="006D0F80" w:rsidRDefault="00B7659E" w:rsidP="00B7659E">
      <w:pPr>
        <w:suppressAutoHyphens/>
        <w:spacing w:before="240" w:after="0"/>
        <w:ind w:left="0" w:firstLine="0"/>
        <w:jc w:val="left"/>
        <w:rPr>
          <w:rFonts w:ascii="Calibri" w:hAnsi="Calibri" w:cs="Calibri"/>
          <w:bCs/>
          <w:iCs/>
          <w:sz w:val="20"/>
          <w:szCs w:val="20"/>
        </w:rPr>
      </w:pPr>
      <w:r w:rsidRPr="006D0F80">
        <w:rPr>
          <w:rFonts w:ascii="Calibri" w:hAnsi="Calibri" w:cs="Calibri"/>
          <w:sz w:val="20"/>
          <w:szCs w:val="20"/>
        </w:rPr>
        <w:t xml:space="preserve">Wykonawca: </w:t>
      </w:r>
    </w:p>
    <w:p w14:paraId="4B72A009" w14:textId="77777777" w:rsidR="00457F01" w:rsidRPr="006D0F80" w:rsidRDefault="00457F01" w:rsidP="00457F01">
      <w:pPr>
        <w:tabs>
          <w:tab w:val="left" w:pos="1632"/>
        </w:tabs>
        <w:suppressAutoHyphens/>
        <w:spacing w:after="0"/>
        <w:ind w:left="0" w:firstLine="0"/>
        <w:jc w:val="left"/>
        <w:rPr>
          <w:rFonts w:ascii="Calibri" w:hAnsi="Calibri" w:cs="Calibri"/>
          <w:sz w:val="20"/>
          <w:szCs w:val="20"/>
        </w:rPr>
      </w:pPr>
    </w:p>
    <w:p w14:paraId="07724CF8" w14:textId="77777777" w:rsidR="00B7659E" w:rsidRPr="006D0F80" w:rsidRDefault="00457F01" w:rsidP="00457F01">
      <w:pPr>
        <w:ind w:left="0" w:firstLine="0"/>
        <w:jc w:val="center"/>
        <w:rPr>
          <w:rFonts w:ascii="Calibri" w:hAnsi="Calibri" w:cs="Calibri"/>
          <w:b/>
          <w:bCs/>
          <w:i/>
          <w:iCs/>
          <w:sz w:val="20"/>
          <w:szCs w:val="20"/>
        </w:rPr>
      </w:pPr>
      <w:r w:rsidRPr="006D0F80">
        <w:rPr>
          <w:rFonts w:ascii="Calibri" w:hAnsi="Calibri" w:cs="Calibri"/>
          <w:b/>
          <w:bCs/>
          <w:i/>
          <w:iCs/>
          <w:sz w:val="20"/>
          <w:szCs w:val="20"/>
        </w:rPr>
        <w:t xml:space="preserve">Wykaz cen robót budowlanych </w:t>
      </w:r>
    </w:p>
    <w:p w14:paraId="46FF7573"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6D0F80">
        <w:rPr>
          <w:rFonts w:ascii="Calibri" w:hAnsi="Calibri" w:cs="Calibri"/>
          <w:b/>
          <w:bCs/>
          <w:i/>
          <w:iCs/>
          <w:sz w:val="20"/>
          <w:szCs w:val="20"/>
        </w:rPr>
        <w:t xml:space="preserve">Dla Części realizowanej w ramach Projektu </w:t>
      </w:r>
    </w:p>
    <w:p w14:paraId="51498ED3" w14:textId="77777777" w:rsidR="00EA68A9" w:rsidRPr="006D0F80" w:rsidRDefault="00EA68A9" w:rsidP="007A7E73">
      <w:pPr>
        <w:numPr>
          <w:ilvl w:val="3"/>
          <w:numId w:val="147"/>
        </w:numPr>
        <w:suppressAutoHyphens/>
        <w:spacing w:before="120" w:after="0" w:line="276" w:lineRule="auto"/>
        <w:ind w:left="284" w:hanging="284"/>
        <w:jc w:val="left"/>
        <w:rPr>
          <w:rFonts w:ascii="Calibri" w:hAnsi="Calibri" w:cs="Calibri"/>
          <w:sz w:val="20"/>
          <w:szCs w:val="20"/>
        </w:rPr>
      </w:pPr>
      <w:r w:rsidRPr="006D0F80">
        <w:rPr>
          <w:rFonts w:ascii="Calibri" w:hAnsi="Calibri" w:cs="Calibri"/>
          <w:i/>
          <w:iCs/>
          <w:sz w:val="20"/>
          <w:szCs w:val="20"/>
        </w:rPr>
        <w:t xml:space="preserve">Wykaz cen robót budowlanych </w:t>
      </w:r>
      <w:r w:rsidRPr="006D0F80">
        <w:rPr>
          <w:rFonts w:ascii="Calibri" w:hAnsi="Calibri" w:cs="Calibri"/>
          <w:b/>
          <w:bCs/>
          <w:i/>
          <w:iCs/>
          <w:sz w:val="20"/>
          <w:szCs w:val="20"/>
        </w:rPr>
        <w:t xml:space="preserve">dla Części realizowanej w ramach Projektu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651"/>
        <w:gridCol w:w="838"/>
        <w:gridCol w:w="838"/>
        <w:gridCol w:w="1599"/>
        <w:gridCol w:w="20"/>
        <w:gridCol w:w="1559"/>
      </w:tblGrid>
      <w:tr w:rsidR="00983FCC" w:rsidRPr="006D0F80" w14:paraId="59160A5D" w14:textId="77777777" w:rsidTr="00047363">
        <w:trPr>
          <w:trHeight w:val="283"/>
        </w:trPr>
        <w:tc>
          <w:tcPr>
            <w:tcW w:w="309" w:type="pct"/>
            <w:tcBorders>
              <w:bottom w:val="single" w:sz="4" w:space="0" w:color="000000"/>
            </w:tcBorders>
            <w:vAlign w:val="center"/>
          </w:tcPr>
          <w:p w14:paraId="0DF90A86" w14:textId="77777777" w:rsidR="00983FCC" w:rsidRPr="006D0F80" w:rsidRDefault="00983FCC" w:rsidP="00983FCC">
            <w:pPr>
              <w:suppressAutoHyphens/>
              <w:spacing w:after="0"/>
              <w:ind w:left="0" w:firstLine="0"/>
              <w:jc w:val="center"/>
              <w:rPr>
                <w:rFonts w:ascii="Calibri" w:hAnsi="Calibri" w:cs="Calibri"/>
                <w:b/>
                <w:sz w:val="20"/>
                <w:szCs w:val="20"/>
              </w:rPr>
            </w:pPr>
            <w:bookmarkStart w:id="52" w:name="_Hlk178942064"/>
            <w:r w:rsidRPr="006D0F80">
              <w:rPr>
                <w:rFonts w:ascii="Calibri" w:hAnsi="Calibri" w:cs="Calibri"/>
                <w:b/>
                <w:sz w:val="20"/>
                <w:szCs w:val="20"/>
              </w:rPr>
              <w:t>L.p.</w:t>
            </w:r>
          </w:p>
        </w:tc>
        <w:tc>
          <w:tcPr>
            <w:tcW w:w="2014" w:type="pct"/>
            <w:tcBorders>
              <w:bottom w:val="single" w:sz="4" w:space="0" w:color="000000"/>
              <w:right w:val="single" w:sz="4" w:space="0" w:color="auto"/>
            </w:tcBorders>
            <w:vAlign w:val="center"/>
          </w:tcPr>
          <w:p w14:paraId="2615704D"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Wyszczególnienie</w:t>
            </w:r>
          </w:p>
        </w:tc>
        <w:tc>
          <w:tcPr>
            <w:tcW w:w="462" w:type="pct"/>
            <w:tcBorders>
              <w:bottom w:val="single" w:sz="4" w:space="0" w:color="000000"/>
              <w:right w:val="single" w:sz="4" w:space="0" w:color="auto"/>
            </w:tcBorders>
            <w:vAlign w:val="center"/>
          </w:tcPr>
          <w:p w14:paraId="1F82079A"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Ilość</w:t>
            </w:r>
          </w:p>
        </w:tc>
        <w:tc>
          <w:tcPr>
            <w:tcW w:w="462" w:type="pct"/>
            <w:tcBorders>
              <w:bottom w:val="single" w:sz="4" w:space="0" w:color="000000"/>
              <w:right w:val="single" w:sz="4" w:space="0" w:color="auto"/>
            </w:tcBorders>
            <w:vAlign w:val="center"/>
          </w:tcPr>
          <w:p w14:paraId="5A6A5950"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Jedn. miary</w:t>
            </w:r>
          </w:p>
        </w:tc>
        <w:tc>
          <w:tcPr>
            <w:tcW w:w="882" w:type="pct"/>
            <w:tcBorders>
              <w:left w:val="single" w:sz="4" w:space="0" w:color="auto"/>
              <w:bottom w:val="single" w:sz="4" w:space="0" w:color="000000"/>
            </w:tcBorders>
            <w:vAlign w:val="center"/>
          </w:tcPr>
          <w:p w14:paraId="3CF13F02"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 xml:space="preserve">Jednostkowa cena ryczałtowa netto za 1 </w:t>
            </w:r>
            <w:proofErr w:type="spellStart"/>
            <w:r w:rsidRPr="006D0F80">
              <w:rPr>
                <w:rFonts w:ascii="Calibri" w:hAnsi="Calibri" w:cs="Calibri"/>
                <w:b/>
                <w:sz w:val="20"/>
                <w:szCs w:val="20"/>
              </w:rPr>
              <w:t>mb</w:t>
            </w:r>
            <w:proofErr w:type="spellEnd"/>
            <w:r w:rsidRPr="006D0F80">
              <w:rPr>
                <w:rFonts w:ascii="Calibri" w:hAnsi="Calibri" w:cs="Calibri"/>
                <w:b/>
                <w:sz w:val="20"/>
                <w:szCs w:val="20"/>
              </w:rPr>
              <w:t>, 1 m</w:t>
            </w:r>
            <w:r w:rsidRPr="006D0F80">
              <w:rPr>
                <w:rFonts w:ascii="Calibri" w:hAnsi="Calibri" w:cs="Calibri"/>
                <w:b/>
                <w:sz w:val="20"/>
                <w:szCs w:val="20"/>
                <w:vertAlign w:val="superscript"/>
              </w:rPr>
              <w:t xml:space="preserve">2 </w:t>
            </w:r>
            <w:r w:rsidRPr="006D0F80">
              <w:rPr>
                <w:rFonts w:ascii="Calibri" w:hAnsi="Calibri" w:cs="Calibri"/>
                <w:b/>
                <w:sz w:val="20"/>
                <w:szCs w:val="20"/>
              </w:rPr>
              <w:t>lub 1 szt.</w:t>
            </w:r>
          </w:p>
        </w:tc>
        <w:tc>
          <w:tcPr>
            <w:tcW w:w="871" w:type="pct"/>
            <w:gridSpan w:val="2"/>
            <w:tcBorders>
              <w:bottom w:val="single" w:sz="4" w:space="0" w:color="000000"/>
            </w:tcBorders>
            <w:vAlign w:val="center"/>
          </w:tcPr>
          <w:p w14:paraId="0E0B0D9D"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Wartość netto</w:t>
            </w:r>
          </w:p>
        </w:tc>
      </w:tr>
      <w:tr w:rsidR="00983FCC" w:rsidRPr="006D0F80" w14:paraId="1AC8D5E3" w14:textId="77777777" w:rsidTr="00047363">
        <w:trPr>
          <w:trHeight w:val="498"/>
        </w:trPr>
        <w:tc>
          <w:tcPr>
            <w:tcW w:w="309" w:type="pct"/>
            <w:tcBorders>
              <w:left w:val="single" w:sz="4" w:space="0" w:color="000000"/>
            </w:tcBorders>
            <w:vAlign w:val="center"/>
          </w:tcPr>
          <w:p w14:paraId="3D9872D1"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1.</w:t>
            </w:r>
          </w:p>
        </w:tc>
        <w:tc>
          <w:tcPr>
            <w:tcW w:w="2014" w:type="pct"/>
            <w:tcBorders>
              <w:right w:val="single" w:sz="4" w:space="0" w:color="auto"/>
            </w:tcBorders>
            <w:vAlign w:val="center"/>
          </w:tcPr>
          <w:p w14:paraId="1C799E62" w14:textId="2CDAB863" w:rsidR="00983FCC" w:rsidRPr="006D0F80" w:rsidRDefault="00983FCC" w:rsidP="00983FCC">
            <w:pPr>
              <w:suppressAutoHyphens/>
              <w:spacing w:after="0"/>
              <w:ind w:left="0" w:firstLine="0"/>
              <w:jc w:val="left"/>
              <w:rPr>
                <w:rFonts w:ascii="Calibri" w:eastAsia="Calibri" w:hAnsi="Calibri" w:cs="Calibri"/>
                <w:bCs/>
                <w:sz w:val="20"/>
                <w:szCs w:val="20"/>
                <w:lang w:eastAsia="en-US"/>
              </w:rPr>
            </w:pPr>
            <w:r w:rsidRPr="006D0F80">
              <w:rPr>
                <w:rFonts w:ascii="Calibri" w:eastAsia="Calibri" w:hAnsi="Calibri" w:cs="Calibri"/>
                <w:bCs/>
                <w:sz w:val="20"/>
                <w:szCs w:val="20"/>
                <w:lang w:eastAsia="en-US"/>
              </w:rPr>
              <w:t xml:space="preserve">budowa sieci wodociągowej PE 100 </w:t>
            </w:r>
            <w:r w:rsidR="004C7A4B">
              <w:rPr>
                <w:rFonts w:ascii="Calibri" w:eastAsia="Calibri" w:hAnsi="Calibri" w:cs="Calibri"/>
                <w:bCs/>
                <w:sz w:val="20"/>
                <w:szCs w:val="20"/>
                <w:lang w:eastAsia="en-US"/>
              </w:rPr>
              <w:t xml:space="preserve">RC </w:t>
            </w:r>
            <w:r w:rsidRPr="006D0F80">
              <w:rPr>
                <w:rFonts w:ascii="Calibri" w:eastAsia="Calibri" w:hAnsi="Calibri" w:cs="Calibri"/>
                <w:bCs/>
                <w:sz w:val="20"/>
                <w:szCs w:val="20"/>
                <w:lang w:eastAsia="en-US"/>
              </w:rPr>
              <w:t>SDR11 PN16 o średnicy zewnętrznej 110 mm</w:t>
            </w:r>
          </w:p>
        </w:tc>
        <w:tc>
          <w:tcPr>
            <w:tcW w:w="462" w:type="pct"/>
            <w:tcBorders>
              <w:right w:val="single" w:sz="4" w:space="0" w:color="auto"/>
            </w:tcBorders>
            <w:vAlign w:val="center"/>
          </w:tcPr>
          <w:p w14:paraId="00BDE302" w14:textId="6D8D9B02" w:rsidR="00983FCC" w:rsidRPr="006D0F80" w:rsidRDefault="00AF2776" w:rsidP="00983FCC">
            <w:pPr>
              <w:suppressAutoHyphens/>
              <w:spacing w:after="0"/>
              <w:ind w:left="0" w:firstLine="0"/>
              <w:jc w:val="center"/>
              <w:rPr>
                <w:rFonts w:ascii="Calibri" w:eastAsia="Calibri" w:hAnsi="Calibri" w:cs="Calibri"/>
                <w:bCs/>
                <w:sz w:val="20"/>
                <w:szCs w:val="20"/>
                <w:lang w:eastAsia="en-US"/>
              </w:rPr>
            </w:pPr>
            <w:r>
              <w:rPr>
                <w:rFonts w:ascii="Calibri" w:eastAsia="Calibri" w:hAnsi="Calibri" w:cs="Calibri"/>
                <w:bCs/>
                <w:sz w:val="20"/>
                <w:szCs w:val="20"/>
                <w:lang w:eastAsia="en-US"/>
              </w:rPr>
              <w:t>337,50</w:t>
            </w:r>
          </w:p>
        </w:tc>
        <w:tc>
          <w:tcPr>
            <w:tcW w:w="462" w:type="pct"/>
            <w:tcBorders>
              <w:right w:val="single" w:sz="4" w:space="0" w:color="auto"/>
            </w:tcBorders>
            <w:vAlign w:val="center"/>
          </w:tcPr>
          <w:p w14:paraId="0FBA6932" w14:textId="77777777" w:rsidR="00983FCC" w:rsidRPr="006D0F80" w:rsidRDefault="00983FCC" w:rsidP="00983FCC">
            <w:pPr>
              <w:suppressAutoHyphens/>
              <w:spacing w:after="0"/>
              <w:ind w:left="0" w:firstLine="0"/>
              <w:jc w:val="center"/>
              <w:rPr>
                <w:rFonts w:ascii="Calibri" w:hAnsi="Calibri" w:cs="Calibri"/>
                <w:bCs/>
                <w:sz w:val="20"/>
                <w:szCs w:val="20"/>
              </w:rPr>
            </w:pPr>
            <w:proofErr w:type="spellStart"/>
            <w:r w:rsidRPr="006D0F80">
              <w:rPr>
                <w:rFonts w:ascii="Calibri" w:hAnsi="Calibri" w:cs="Calibri"/>
                <w:bCs/>
                <w:sz w:val="20"/>
                <w:szCs w:val="20"/>
              </w:rPr>
              <w:t>mb</w:t>
            </w:r>
            <w:proofErr w:type="spellEnd"/>
          </w:p>
        </w:tc>
        <w:tc>
          <w:tcPr>
            <w:tcW w:w="882" w:type="pct"/>
            <w:tcBorders>
              <w:left w:val="single" w:sz="4" w:space="0" w:color="auto"/>
            </w:tcBorders>
            <w:vAlign w:val="center"/>
          </w:tcPr>
          <w:p w14:paraId="7D624FBF"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71" w:type="pct"/>
            <w:gridSpan w:val="2"/>
            <w:vAlign w:val="center"/>
          </w:tcPr>
          <w:p w14:paraId="3F9A3AA6"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20DE2772" w14:textId="77777777" w:rsidTr="00047363">
        <w:trPr>
          <w:trHeight w:val="498"/>
        </w:trPr>
        <w:tc>
          <w:tcPr>
            <w:tcW w:w="309" w:type="pct"/>
            <w:tcBorders>
              <w:left w:val="single" w:sz="4" w:space="0" w:color="000000"/>
            </w:tcBorders>
            <w:vAlign w:val="center"/>
          </w:tcPr>
          <w:p w14:paraId="25C2284E"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2.</w:t>
            </w:r>
          </w:p>
        </w:tc>
        <w:tc>
          <w:tcPr>
            <w:tcW w:w="2014" w:type="pct"/>
            <w:tcBorders>
              <w:right w:val="single" w:sz="4" w:space="0" w:color="auto"/>
            </w:tcBorders>
            <w:vAlign w:val="center"/>
          </w:tcPr>
          <w:p w14:paraId="2490ECB6" w14:textId="77777777" w:rsidR="00983FCC" w:rsidRPr="006D0F80" w:rsidRDefault="00983FCC" w:rsidP="00983FCC">
            <w:pPr>
              <w:suppressAutoHyphens/>
              <w:spacing w:after="0"/>
              <w:ind w:left="0" w:firstLine="0"/>
              <w:jc w:val="left"/>
              <w:rPr>
                <w:rFonts w:ascii="Calibri" w:hAnsi="Calibri" w:cs="Calibri"/>
                <w:bCs/>
                <w:sz w:val="20"/>
                <w:szCs w:val="20"/>
              </w:rPr>
            </w:pPr>
            <w:r w:rsidRPr="006D0F80">
              <w:rPr>
                <w:rFonts w:ascii="Calibri" w:hAnsi="Calibri" w:cs="Calibri"/>
                <w:bCs/>
                <w:sz w:val="20"/>
                <w:szCs w:val="20"/>
              </w:rPr>
              <w:t>hydranty p.poż. żeliwne nadziemne w. wraz z zasuwami hydrantowymi żeliwnymi Fi 80</w:t>
            </w:r>
          </w:p>
        </w:tc>
        <w:tc>
          <w:tcPr>
            <w:tcW w:w="462" w:type="pct"/>
            <w:tcBorders>
              <w:right w:val="single" w:sz="4" w:space="0" w:color="auto"/>
            </w:tcBorders>
            <w:vAlign w:val="center"/>
          </w:tcPr>
          <w:p w14:paraId="66D5DAAE" w14:textId="1B529D93" w:rsidR="00983FCC" w:rsidRPr="006D0F80" w:rsidRDefault="00AF2776" w:rsidP="00983FCC">
            <w:pPr>
              <w:suppressAutoHyphens/>
              <w:spacing w:after="0"/>
              <w:ind w:left="0" w:firstLine="0"/>
              <w:jc w:val="center"/>
              <w:rPr>
                <w:rFonts w:ascii="Calibri" w:hAnsi="Calibri" w:cs="Calibri"/>
                <w:bCs/>
                <w:sz w:val="20"/>
                <w:szCs w:val="20"/>
              </w:rPr>
            </w:pPr>
            <w:r>
              <w:rPr>
                <w:rFonts w:ascii="Calibri" w:hAnsi="Calibri" w:cs="Calibri"/>
                <w:bCs/>
                <w:sz w:val="20"/>
                <w:szCs w:val="20"/>
              </w:rPr>
              <w:t>2</w:t>
            </w:r>
          </w:p>
        </w:tc>
        <w:tc>
          <w:tcPr>
            <w:tcW w:w="462" w:type="pct"/>
            <w:tcBorders>
              <w:right w:val="single" w:sz="4" w:space="0" w:color="auto"/>
            </w:tcBorders>
            <w:vAlign w:val="center"/>
          </w:tcPr>
          <w:p w14:paraId="353339E0" w14:textId="77777777" w:rsidR="00983FCC" w:rsidRPr="006D0F80" w:rsidRDefault="00983FCC" w:rsidP="00983FCC">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szt.</w:t>
            </w:r>
          </w:p>
        </w:tc>
        <w:tc>
          <w:tcPr>
            <w:tcW w:w="882" w:type="pct"/>
            <w:tcBorders>
              <w:left w:val="single" w:sz="4" w:space="0" w:color="auto"/>
            </w:tcBorders>
            <w:vAlign w:val="center"/>
          </w:tcPr>
          <w:p w14:paraId="09401919"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71" w:type="pct"/>
            <w:gridSpan w:val="2"/>
            <w:vAlign w:val="center"/>
          </w:tcPr>
          <w:p w14:paraId="7B0F9BE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37C456AE" w14:textId="77777777" w:rsidTr="00047363">
        <w:trPr>
          <w:trHeight w:val="619"/>
        </w:trPr>
        <w:tc>
          <w:tcPr>
            <w:tcW w:w="309" w:type="pct"/>
            <w:tcBorders>
              <w:left w:val="single" w:sz="4" w:space="0" w:color="000000"/>
            </w:tcBorders>
            <w:shd w:val="clear" w:color="auto" w:fill="auto"/>
          </w:tcPr>
          <w:p w14:paraId="059C1191"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eastAsia="Calibri" w:hAnsi="Calibri" w:cs="Calibri"/>
                <w:sz w:val="20"/>
                <w:szCs w:val="20"/>
                <w:lang w:eastAsia="en-US"/>
              </w:rPr>
              <w:t>3.</w:t>
            </w:r>
          </w:p>
        </w:tc>
        <w:tc>
          <w:tcPr>
            <w:tcW w:w="2014" w:type="pct"/>
            <w:tcBorders>
              <w:right w:val="single" w:sz="4" w:space="0" w:color="auto"/>
            </w:tcBorders>
            <w:shd w:val="clear" w:color="auto" w:fill="auto"/>
          </w:tcPr>
          <w:p w14:paraId="4F5A9049" w14:textId="5888B54D" w:rsidR="00983FCC" w:rsidRPr="006F60D8" w:rsidRDefault="00983FCC" w:rsidP="006F60D8">
            <w:pPr>
              <w:suppressAutoHyphens/>
              <w:spacing w:after="0"/>
              <w:ind w:left="0" w:firstLine="0"/>
              <w:jc w:val="left"/>
              <w:rPr>
                <w:rFonts w:ascii="Calibri" w:hAnsi="Calibri" w:cs="Calibri"/>
                <w:bCs/>
                <w:sz w:val="20"/>
                <w:szCs w:val="20"/>
              </w:rPr>
            </w:pPr>
            <w:r w:rsidRPr="006F60D8">
              <w:rPr>
                <w:rFonts w:ascii="Calibri" w:hAnsi="Calibri" w:cs="Calibri"/>
                <w:bCs/>
                <w:sz w:val="20"/>
                <w:szCs w:val="20"/>
              </w:rPr>
              <w:t>wpięcie nowej sieci na skrzyżowani</w:t>
            </w:r>
            <w:r w:rsidR="006F60D8" w:rsidRPr="006F60D8">
              <w:rPr>
                <w:rFonts w:ascii="Calibri" w:hAnsi="Calibri" w:cs="Calibri"/>
                <w:bCs/>
                <w:sz w:val="20"/>
                <w:szCs w:val="20"/>
              </w:rPr>
              <w:t xml:space="preserve">ach z ulicami: </w:t>
            </w:r>
            <w:r w:rsidR="00AF2776" w:rsidRPr="006F60D8">
              <w:rPr>
                <w:rFonts w:ascii="Calibri" w:hAnsi="Calibri" w:cs="Calibri"/>
                <w:bCs/>
                <w:sz w:val="20"/>
                <w:szCs w:val="20"/>
              </w:rPr>
              <w:t>Grunwaldzkiej</w:t>
            </w:r>
            <w:r w:rsidR="006F60D8" w:rsidRPr="006F60D8">
              <w:rPr>
                <w:rFonts w:ascii="Calibri" w:hAnsi="Calibri" w:cs="Calibri"/>
                <w:bCs/>
                <w:sz w:val="20"/>
                <w:szCs w:val="20"/>
              </w:rPr>
              <w:t xml:space="preserve">, Tysiąclecia, </w:t>
            </w:r>
            <w:r w:rsidR="00AF2776" w:rsidRPr="006F60D8">
              <w:rPr>
                <w:rFonts w:ascii="Calibri" w:hAnsi="Calibri" w:cs="Calibri"/>
                <w:bCs/>
                <w:sz w:val="20"/>
                <w:szCs w:val="20"/>
              </w:rPr>
              <w:t>Rzeszowskiej</w:t>
            </w:r>
            <w:r w:rsidR="006F60D8" w:rsidRPr="006F60D8">
              <w:rPr>
                <w:rFonts w:ascii="Calibri" w:hAnsi="Calibri" w:cs="Calibri"/>
                <w:bCs/>
                <w:sz w:val="20"/>
                <w:szCs w:val="20"/>
              </w:rPr>
              <w:t>, Legionów Polskich</w:t>
            </w:r>
            <w:r w:rsidRPr="006F60D8">
              <w:rPr>
                <w:rFonts w:ascii="Calibri" w:hAnsi="Calibri" w:cs="Calibri"/>
                <w:bCs/>
                <w:sz w:val="20"/>
                <w:szCs w:val="20"/>
              </w:rPr>
              <w:t xml:space="preserve"> do istniejącej sieci</w:t>
            </w:r>
          </w:p>
        </w:tc>
        <w:tc>
          <w:tcPr>
            <w:tcW w:w="462" w:type="pct"/>
            <w:tcBorders>
              <w:right w:val="single" w:sz="4" w:space="0" w:color="auto"/>
            </w:tcBorders>
            <w:shd w:val="clear" w:color="auto" w:fill="auto"/>
            <w:vAlign w:val="center"/>
          </w:tcPr>
          <w:p w14:paraId="605E2B97" w14:textId="11C7622A" w:rsidR="00983FCC" w:rsidRPr="006F60D8" w:rsidRDefault="006F60D8" w:rsidP="00983FCC">
            <w:pPr>
              <w:suppressAutoHyphens/>
              <w:spacing w:after="0"/>
              <w:ind w:left="0" w:firstLine="0"/>
              <w:jc w:val="center"/>
              <w:rPr>
                <w:rFonts w:ascii="Calibri" w:hAnsi="Calibri" w:cs="Calibri"/>
                <w:bCs/>
                <w:sz w:val="20"/>
                <w:szCs w:val="20"/>
              </w:rPr>
            </w:pPr>
            <w:r w:rsidRPr="006F60D8">
              <w:rPr>
                <w:rFonts w:ascii="Calibri" w:hAnsi="Calibri" w:cs="Calibri"/>
                <w:bCs/>
                <w:sz w:val="20"/>
                <w:szCs w:val="20"/>
              </w:rPr>
              <w:t>6</w:t>
            </w:r>
          </w:p>
        </w:tc>
        <w:tc>
          <w:tcPr>
            <w:tcW w:w="462" w:type="pct"/>
            <w:tcBorders>
              <w:right w:val="single" w:sz="4" w:space="0" w:color="auto"/>
            </w:tcBorders>
            <w:vAlign w:val="center"/>
          </w:tcPr>
          <w:p w14:paraId="17BB2F5A" w14:textId="77777777" w:rsidR="00983FCC" w:rsidRPr="006F60D8" w:rsidRDefault="00983FCC" w:rsidP="00983FCC">
            <w:pPr>
              <w:suppressAutoHyphens/>
              <w:spacing w:after="0"/>
              <w:ind w:left="0" w:firstLine="0"/>
              <w:jc w:val="center"/>
              <w:rPr>
                <w:rFonts w:ascii="Calibri" w:hAnsi="Calibri" w:cs="Calibri"/>
                <w:sz w:val="20"/>
                <w:szCs w:val="20"/>
              </w:rPr>
            </w:pPr>
            <w:r w:rsidRPr="006F60D8">
              <w:rPr>
                <w:rFonts w:ascii="Calibri" w:eastAsia="Calibri" w:hAnsi="Calibri" w:cs="Calibri"/>
                <w:sz w:val="20"/>
                <w:szCs w:val="20"/>
                <w:lang w:eastAsia="en-US"/>
              </w:rPr>
              <w:t>szt.</w:t>
            </w:r>
          </w:p>
        </w:tc>
        <w:tc>
          <w:tcPr>
            <w:tcW w:w="882" w:type="pct"/>
            <w:tcBorders>
              <w:left w:val="single" w:sz="4" w:space="0" w:color="auto"/>
            </w:tcBorders>
            <w:shd w:val="clear" w:color="auto" w:fill="auto"/>
            <w:vAlign w:val="center"/>
          </w:tcPr>
          <w:p w14:paraId="03144DF7" w14:textId="77777777" w:rsidR="00983FCC" w:rsidRPr="006D0F80" w:rsidRDefault="00983FCC" w:rsidP="00983FCC">
            <w:pPr>
              <w:suppressAutoHyphens/>
              <w:spacing w:after="0"/>
              <w:ind w:left="0" w:firstLine="0"/>
              <w:jc w:val="center"/>
              <w:rPr>
                <w:rFonts w:ascii="Calibri" w:hAnsi="Calibri" w:cs="Calibri"/>
                <w:b/>
                <w:bCs/>
                <w:sz w:val="20"/>
                <w:szCs w:val="20"/>
                <w:highlight w:val="yellow"/>
              </w:rPr>
            </w:pPr>
          </w:p>
        </w:tc>
        <w:tc>
          <w:tcPr>
            <w:tcW w:w="871" w:type="pct"/>
            <w:gridSpan w:val="2"/>
            <w:shd w:val="clear" w:color="auto" w:fill="auto"/>
            <w:vAlign w:val="center"/>
          </w:tcPr>
          <w:p w14:paraId="3CFFAE09" w14:textId="77777777" w:rsidR="00983FCC" w:rsidRPr="006D0F80" w:rsidRDefault="00983FCC" w:rsidP="00983FCC">
            <w:pPr>
              <w:suppressAutoHyphens/>
              <w:spacing w:after="0"/>
              <w:ind w:left="0" w:firstLine="0"/>
              <w:jc w:val="center"/>
              <w:rPr>
                <w:rFonts w:ascii="Calibri" w:hAnsi="Calibri" w:cs="Calibri"/>
                <w:b/>
                <w:sz w:val="20"/>
                <w:szCs w:val="20"/>
                <w:highlight w:val="yellow"/>
              </w:rPr>
            </w:pPr>
          </w:p>
        </w:tc>
      </w:tr>
      <w:tr w:rsidR="00983FCC" w:rsidRPr="006D0F80" w14:paraId="5F7F0A0A" w14:textId="77777777" w:rsidTr="00047363">
        <w:trPr>
          <w:trHeight w:hRule="exact" w:val="274"/>
        </w:trPr>
        <w:tc>
          <w:tcPr>
            <w:tcW w:w="309" w:type="pct"/>
            <w:vAlign w:val="center"/>
          </w:tcPr>
          <w:p w14:paraId="5292ED1B" w14:textId="77777777" w:rsidR="00983FCC" w:rsidRPr="006D0F80" w:rsidRDefault="00983FCC" w:rsidP="00983FCC">
            <w:pPr>
              <w:suppressAutoHyphens/>
              <w:spacing w:after="0"/>
              <w:ind w:left="0" w:firstLine="0"/>
              <w:jc w:val="center"/>
              <w:rPr>
                <w:rFonts w:ascii="Calibri" w:hAnsi="Calibri" w:cs="Calibri"/>
                <w:sz w:val="20"/>
                <w:szCs w:val="20"/>
              </w:rPr>
            </w:pPr>
            <w:bookmarkStart w:id="53" w:name="_Hlk97277064"/>
            <w:r w:rsidRPr="006D0F80">
              <w:rPr>
                <w:rFonts w:ascii="Calibri" w:hAnsi="Calibri" w:cs="Calibri"/>
                <w:sz w:val="20"/>
                <w:szCs w:val="20"/>
              </w:rPr>
              <w:t>4.</w:t>
            </w:r>
          </w:p>
        </w:tc>
        <w:tc>
          <w:tcPr>
            <w:tcW w:w="3831" w:type="pct"/>
            <w:gridSpan w:val="5"/>
          </w:tcPr>
          <w:p w14:paraId="699F00D1"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 (1+2+3):</w:t>
            </w:r>
          </w:p>
        </w:tc>
        <w:tc>
          <w:tcPr>
            <w:tcW w:w="860" w:type="pct"/>
            <w:vAlign w:val="center"/>
          </w:tcPr>
          <w:p w14:paraId="13EF543B"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30D88AF0" w14:textId="77777777" w:rsidTr="00047363">
        <w:trPr>
          <w:trHeight w:hRule="exact" w:val="294"/>
        </w:trPr>
        <w:tc>
          <w:tcPr>
            <w:tcW w:w="309" w:type="pct"/>
            <w:vAlign w:val="center"/>
          </w:tcPr>
          <w:p w14:paraId="27B0FAB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5.</w:t>
            </w:r>
          </w:p>
        </w:tc>
        <w:tc>
          <w:tcPr>
            <w:tcW w:w="3831" w:type="pct"/>
            <w:gridSpan w:val="5"/>
          </w:tcPr>
          <w:p w14:paraId="4B8F63E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6F930F8"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67F26419" w14:textId="77777777" w:rsidTr="00047363">
        <w:trPr>
          <w:trHeight w:hRule="exact" w:val="286"/>
        </w:trPr>
        <w:tc>
          <w:tcPr>
            <w:tcW w:w="309" w:type="pct"/>
            <w:vAlign w:val="center"/>
          </w:tcPr>
          <w:p w14:paraId="7E56E1CA"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6.</w:t>
            </w:r>
          </w:p>
        </w:tc>
        <w:tc>
          <w:tcPr>
            <w:tcW w:w="3831" w:type="pct"/>
            <w:gridSpan w:val="5"/>
          </w:tcPr>
          <w:p w14:paraId="662102F5"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1B7B6585" w14:textId="77777777" w:rsidR="00983FCC" w:rsidRPr="006D0F80" w:rsidRDefault="00983FCC" w:rsidP="00983FCC">
            <w:pPr>
              <w:suppressAutoHyphens/>
              <w:spacing w:after="0"/>
              <w:ind w:left="0" w:firstLine="0"/>
              <w:jc w:val="center"/>
              <w:rPr>
                <w:rFonts w:ascii="Calibri" w:hAnsi="Calibri" w:cs="Calibri"/>
                <w:sz w:val="20"/>
                <w:szCs w:val="20"/>
              </w:rPr>
            </w:pPr>
          </w:p>
        </w:tc>
      </w:tr>
      <w:bookmarkEnd w:id="53"/>
      <w:bookmarkEnd w:id="52"/>
    </w:tbl>
    <w:p w14:paraId="58F7098B" w14:textId="77777777" w:rsidR="00EA68A9" w:rsidRPr="006D0F80" w:rsidRDefault="00EA68A9" w:rsidP="00EA68A9">
      <w:pPr>
        <w:suppressAutoHyphens/>
        <w:spacing w:before="60" w:after="60"/>
        <w:ind w:left="4248" w:firstLine="0"/>
        <w:jc w:val="left"/>
        <w:rPr>
          <w:rFonts w:ascii="Calibri" w:hAnsi="Calibri" w:cs="Calibri"/>
          <w:i/>
          <w:iCs/>
          <w:sz w:val="20"/>
          <w:szCs w:val="20"/>
        </w:rPr>
      </w:pPr>
    </w:p>
    <w:p w14:paraId="1835FA02"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6D0F80">
        <w:rPr>
          <w:rFonts w:ascii="Calibri" w:hAnsi="Calibri" w:cs="Calibri"/>
          <w:b/>
          <w:bCs/>
          <w:i/>
          <w:iCs/>
          <w:sz w:val="20"/>
          <w:szCs w:val="20"/>
        </w:rPr>
        <w:t>Dla Części realizowanej poza Projektem</w:t>
      </w:r>
    </w:p>
    <w:p w14:paraId="69C4D067" w14:textId="77777777" w:rsidR="00EA68A9" w:rsidRPr="006D0F80" w:rsidRDefault="00EA68A9" w:rsidP="007A7E73">
      <w:pPr>
        <w:numPr>
          <w:ilvl w:val="3"/>
          <w:numId w:val="147"/>
        </w:numPr>
        <w:suppressAutoHyphens/>
        <w:spacing w:before="120" w:after="0" w:line="276" w:lineRule="auto"/>
        <w:ind w:left="284" w:hanging="284"/>
        <w:jc w:val="left"/>
        <w:rPr>
          <w:rFonts w:ascii="Calibri" w:hAnsi="Calibri" w:cs="Calibri"/>
          <w:b/>
          <w:bCs/>
          <w:i/>
          <w:iCs/>
          <w:sz w:val="20"/>
          <w:szCs w:val="20"/>
        </w:rPr>
      </w:pPr>
      <w:r w:rsidRPr="006D0F80">
        <w:rPr>
          <w:rFonts w:ascii="Calibri" w:hAnsi="Calibri" w:cs="Calibri"/>
          <w:i/>
          <w:iCs/>
          <w:sz w:val="20"/>
          <w:szCs w:val="20"/>
        </w:rPr>
        <w:t xml:space="preserve">Wykaz cen robót budowlanych </w:t>
      </w:r>
      <w:r w:rsidRPr="006D0F80">
        <w:rPr>
          <w:rFonts w:ascii="Calibri" w:hAnsi="Calibri" w:cs="Calibri"/>
          <w:b/>
          <w:bCs/>
          <w:i/>
          <w:iCs/>
          <w:sz w:val="20"/>
          <w:szCs w:val="20"/>
        </w:rPr>
        <w:t>dla Części realizowanej poza Projektem</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3613"/>
        <w:gridCol w:w="801"/>
        <w:gridCol w:w="863"/>
        <w:gridCol w:w="1452"/>
        <w:gridCol w:w="1557"/>
      </w:tblGrid>
      <w:tr w:rsidR="00983FCC" w:rsidRPr="006D0F80" w14:paraId="287B4185" w14:textId="77777777" w:rsidTr="00B42628">
        <w:trPr>
          <w:trHeight w:val="825"/>
        </w:trPr>
        <w:tc>
          <w:tcPr>
            <w:tcW w:w="429" w:type="pct"/>
            <w:tcBorders>
              <w:bottom w:val="single" w:sz="4" w:space="0" w:color="000000"/>
            </w:tcBorders>
            <w:vAlign w:val="center"/>
          </w:tcPr>
          <w:p w14:paraId="3E7BE9AB" w14:textId="77777777" w:rsidR="00983FCC" w:rsidRPr="006D0F80" w:rsidRDefault="00983FCC" w:rsidP="00983FCC">
            <w:pPr>
              <w:suppressAutoHyphens/>
              <w:spacing w:after="0"/>
              <w:ind w:left="0" w:firstLine="0"/>
              <w:jc w:val="center"/>
              <w:rPr>
                <w:rFonts w:ascii="Calibri" w:hAnsi="Calibri" w:cs="Calibri"/>
                <w:b/>
                <w:sz w:val="20"/>
                <w:szCs w:val="20"/>
              </w:rPr>
            </w:pPr>
            <w:bookmarkStart w:id="54" w:name="_Hlk178942129"/>
            <w:r w:rsidRPr="006D0F80">
              <w:rPr>
                <w:rFonts w:ascii="Calibri" w:hAnsi="Calibri" w:cs="Calibri"/>
                <w:b/>
                <w:sz w:val="20"/>
                <w:szCs w:val="20"/>
              </w:rPr>
              <w:t>L.p.</w:t>
            </w:r>
          </w:p>
        </w:tc>
        <w:tc>
          <w:tcPr>
            <w:tcW w:w="1993" w:type="pct"/>
            <w:tcBorders>
              <w:bottom w:val="single" w:sz="4" w:space="0" w:color="000000"/>
              <w:right w:val="single" w:sz="4" w:space="0" w:color="auto"/>
            </w:tcBorders>
            <w:vAlign w:val="center"/>
          </w:tcPr>
          <w:p w14:paraId="32C00E54"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Wyszczególnienie</w:t>
            </w:r>
          </w:p>
        </w:tc>
        <w:tc>
          <w:tcPr>
            <w:tcW w:w="442" w:type="pct"/>
            <w:tcBorders>
              <w:bottom w:val="single" w:sz="4" w:space="0" w:color="000000"/>
              <w:right w:val="single" w:sz="4" w:space="0" w:color="auto"/>
            </w:tcBorders>
            <w:vAlign w:val="center"/>
          </w:tcPr>
          <w:p w14:paraId="0CF271C1"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Ilość</w:t>
            </w:r>
          </w:p>
        </w:tc>
        <w:tc>
          <w:tcPr>
            <w:tcW w:w="476" w:type="pct"/>
            <w:tcBorders>
              <w:bottom w:val="single" w:sz="4" w:space="0" w:color="000000"/>
              <w:right w:val="single" w:sz="4" w:space="0" w:color="auto"/>
            </w:tcBorders>
            <w:vAlign w:val="center"/>
          </w:tcPr>
          <w:p w14:paraId="4C02A64B"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Jedn. miary</w:t>
            </w:r>
          </w:p>
        </w:tc>
        <w:tc>
          <w:tcPr>
            <w:tcW w:w="801" w:type="pct"/>
            <w:tcBorders>
              <w:left w:val="single" w:sz="4" w:space="0" w:color="auto"/>
              <w:bottom w:val="single" w:sz="4" w:space="0" w:color="000000"/>
            </w:tcBorders>
            <w:vAlign w:val="center"/>
          </w:tcPr>
          <w:p w14:paraId="1CB27965"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 xml:space="preserve">Jednostkowa cena ryczałtowa netto za 1 </w:t>
            </w:r>
            <w:proofErr w:type="spellStart"/>
            <w:r w:rsidRPr="006D0F80">
              <w:rPr>
                <w:rFonts w:ascii="Calibri" w:hAnsi="Calibri" w:cs="Calibri"/>
                <w:b/>
                <w:sz w:val="20"/>
                <w:szCs w:val="20"/>
              </w:rPr>
              <w:t>mb</w:t>
            </w:r>
            <w:proofErr w:type="spellEnd"/>
            <w:r w:rsidRPr="006D0F80">
              <w:rPr>
                <w:rFonts w:ascii="Calibri" w:hAnsi="Calibri" w:cs="Calibri"/>
                <w:b/>
                <w:sz w:val="20"/>
                <w:szCs w:val="20"/>
              </w:rPr>
              <w:t>, 1 m</w:t>
            </w:r>
            <w:r w:rsidRPr="006D0F80">
              <w:rPr>
                <w:rFonts w:ascii="Calibri" w:hAnsi="Calibri" w:cs="Calibri"/>
                <w:b/>
                <w:sz w:val="20"/>
                <w:szCs w:val="20"/>
                <w:vertAlign w:val="superscript"/>
              </w:rPr>
              <w:t>2</w:t>
            </w:r>
            <w:r w:rsidRPr="006D0F80">
              <w:rPr>
                <w:rFonts w:ascii="Calibri" w:hAnsi="Calibri" w:cs="Calibri"/>
                <w:b/>
                <w:sz w:val="20"/>
                <w:szCs w:val="20"/>
              </w:rPr>
              <w:t xml:space="preserve"> lub 1 szt.</w:t>
            </w:r>
          </w:p>
        </w:tc>
        <w:tc>
          <w:tcPr>
            <w:tcW w:w="860" w:type="pct"/>
            <w:tcBorders>
              <w:bottom w:val="single" w:sz="4" w:space="0" w:color="000000"/>
            </w:tcBorders>
            <w:vAlign w:val="center"/>
          </w:tcPr>
          <w:p w14:paraId="05E7CB9F"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Wartość netto</w:t>
            </w:r>
          </w:p>
        </w:tc>
      </w:tr>
      <w:tr w:rsidR="00983FCC" w:rsidRPr="006D0F80" w14:paraId="215E3542" w14:textId="77777777" w:rsidTr="00A416C2">
        <w:trPr>
          <w:trHeight w:val="498"/>
        </w:trPr>
        <w:tc>
          <w:tcPr>
            <w:tcW w:w="429" w:type="pct"/>
            <w:tcBorders>
              <w:left w:val="single" w:sz="4" w:space="0" w:color="000000"/>
            </w:tcBorders>
            <w:vAlign w:val="center"/>
          </w:tcPr>
          <w:p w14:paraId="1B8D4BFB"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1.</w:t>
            </w:r>
          </w:p>
        </w:tc>
        <w:tc>
          <w:tcPr>
            <w:tcW w:w="1993" w:type="pct"/>
            <w:tcBorders>
              <w:right w:val="single" w:sz="4" w:space="0" w:color="auto"/>
            </w:tcBorders>
            <w:vAlign w:val="center"/>
          </w:tcPr>
          <w:p w14:paraId="16A8ACA9" w14:textId="6F962D96" w:rsidR="00983FCC" w:rsidRPr="006D0F80" w:rsidRDefault="00983FCC" w:rsidP="00983FCC">
            <w:pPr>
              <w:suppressAutoHyphens/>
              <w:spacing w:after="0"/>
              <w:ind w:left="0" w:firstLine="0"/>
              <w:jc w:val="left"/>
              <w:rPr>
                <w:rFonts w:ascii="Calibri" w:hAnsi="Calibri" w:cs="Calibri"/>
                <w:bCs/>
                <w:sz w:val="20"/>
                <w:szCs w:val="20"/>
              </w:rPr>
            </w:pPr>
            <w:r w:rsidRPr="006D0F80">
              <w:rPr>
                <w:rFonts w:ascii="Calibri" w:hAnsi="Calibri" w:cs="Calibri"/>
                <w:bCs/>
                <w:sz w:val="20"/>
                <w:szCs w:val="20"/>
              </w:rPr>
              <w:t xml:space="preserve">budowa przyłączy wodociągowych PE </w:t>
            </w:r>
            <w:r w:rsidR="004C7A4B">
              <w:rPr>
                <w:rFonts w:ascii="Calibri" w:hAnsi="Calibri" w:cs="Calibri"/>
                <w:bCs/>
                <w:sz w:val="20"/>
                <w:szCs w:val="20"/>
              </w:rPr>
              <w:t xml:space="preserve">RC </w:t>
            </w:r>
            <w:r w:rsidRPr="006D0F80">
              <w:rPr>
                <w:rFonts w:ascii="Calibri" w:hAnsi="Calibri" w:cs="Calibri"/>
                <w:bCs/>
                <w:sz w:val="20"/>
                <w:szCs w:val="20"/>
              </w:rPr>
              <w:t>100 SDR11 PN16 o średnicy zewnętrznej 32 mm w pasie drogowym</w:t>
            </w:r>
          </w:p>
        </w:tc>
        <w:tc>
          <w:tcPr>
            <w:tcW w:w="442" w:type="pct"/>
            <w:tcBorders>
              <w:right w:val="single" w:sz="4" w:space="0" w:color="auto"/>
            </w:tcBorders>
            <w:vAlign w:val="center"/>
          </w:tcPr>
          <w:p w14:paraId="5FF48604" w14:textId="6E674301" w:rsidR="00983FCC" w:rsidRPr="006D0F80" w:rsidRDefault="00FE3DB2" w:rsidP="00983FCC">
            <w:pPr>
              <w:suppressAutoHyphens/>
              <w:spacing w:after="0"/>
              <w:ind w:left="0" w:firstLine="0"/>
              <w:jc w:val="center"/>
              <w:rPr>
                <w:rFonts w:ascii="Calibri" w:hAnsi="Calibri" w:cs="Calibri"/>
                <w:bCs/>
                <w:sz w:val="20"/>
                <w:szCs w:val="20"/>
              </w:rPr>
            </w:pPr>
            <w:r>
              <w:rPr>
                <w:rFonts w:ascii="Calibri" w:hAnsi="Calibri" w:cs="Calibri"/>
                <w:bCs/>
                <w:sz w:val="20"/>
                <w:szCs w:val="20"/>
              </w:rPr>
              <w:t>24,20</w:t>
            </w:r>
          </w:p>
        </w:tc>
        <w:tc>
          <w:tcPr>
            <w:tcW w:w="476" w:type="pct"/>
            <w:tcBorders>
              <w:right w:val="single" w:sz="4" w:space="0" w:color="auto"/>
            </w:tcBorders>
            <w:vAlign w:val="center"/>
          </w:tcPr>
          <w:p w14:paraId="42C63141" w14:textId="77777777" w:rsidR="00983FCC" w:rsidRPr="006D0F80" w:rsidRDefault="00983FCC" w:rsidP="00983FCC">
            <w:pPr>
              <w:suppressAutoHyphens/>
              <w:spacing w:after="0"/>
              <w:ind w:left="0" w:firstLine="0"/>
              <w:jc w:val="center"/>
              <w:rPr>
                <w:rFonts w:ascii="Calibri" w:hAnsi="Calibri" w:cs="Calibri"/>
                <w:bCs/>
                <w:sz w:val="20"/>
                <w:szCs w:val="20"/>
              </w:rPr>
            </w:pPr>
            <w:proofErr w:type="spellStart"/>
            <w:r w:rsidRPr="006D0F80">
              <w:rPr>
                <w:rFonts w:ascii="Calibri" w:hAnsi="Calibri" w:cs="Calibri"/>
                <w:bCs/>
                <w:sz w:val="20"/>
                <w:szCs w:val="20"/>
              </w:rPr>
              <w:t>mb</w:t>
            </w:r>
            <w:proofErr w:type="spellEnd"/>
          </w:p>
        </w:tc>
        <w:tc>
          <w:tcPr>
            <w:tcW w:w="801" w:type="pct"/>
            <w:tcBorders>
              <w:left w:val="single" w:sz="4" w:space="0" w:color="auto"/>
            </w:tcBorders>
            <w:vAlign w:val="center"/>
          </w:tcPr>
          <w:p w14:paraId="485C505F"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60" w:type="pct"/>
            <w:vAlign w:val="center"/>
          </w:tcPr>
          <w:p w14:paraId="18842A79" w14:textId="77777777" w:rsidR="00983FCC" w:rsidRPr="006D0F80" w:rsidRDefault="00983FCC" w:rsidP="00983FCC">
            <w:pPr>
              <w:suppressAutoHyphens/>
              <w:spacing w:after="0"/>
              <w:ind w:left="0" w:firstLine="0"/>
              <w:jc w:val="center"/>
              <w:rPr>
                <w:rFonts w:ascii="Calibri" w:hAnsi="Calibri" w:cs="Calibri"/>
                <w:sz w:val="20"/>
                <w:szCs w:val="20"/>
              </w:rPr>
            </w:pPr>
          </w:p>
        </w:tc>
      </w:tr>
      <w:tr w:rsidR="00B72CBA" w:rsidRPr="006D0F80" w14:paraId="27C01F93" w14:textId="77777777" w:rsidTr="00A416C2">
        <w:trPr>
          <w:trHeight w:val="498"/>
        </w:trPr>
        <w:tc>
          <w:tcPr>
            <w:tcW w:w="429" w:type="pct"/>
            <w:tcBorders>
              <w:left w:val="single" w:sz="4" w:space="0" w:color="000000"/>
            </w:tcBorders>
            <w:vAlign w:val="center"/>
          </w:tcPr>
          <w:p w14:paraId="4D0B4D11" w14:textId="611C6CDD" w:rsidR="00B72CBA" w:rsidRPr="006D0F80" w:rsidRDefault="00B72CBA" w:rsidP="00983FCC">
            <w:pPr>
              <w:suppressAutoHyphens/>
              <w:spacing w:after="0"/>
              <w:ind w:left="57" w:firstLine="0"/>
              <w:jc w:val="center"/>
              <w:rPr>
                <w:rFonts w:ascii="Calibri" w:hAnsi="Calibri" w:cs="Calibri"/>
                <w:sz w:val="20"/>
                <w:szCs w:val="20"/>
              </w:rPr>
            </w:pPr>
            <w:r>
              <w:rPr>
                <w:rFonts w:ascii="Calibri" w:hAnsi="Calibri" w:cs="Calibri"/>
                <w:sz w:val="20"/>
                <w:szCs w:val="20"/>
              </w:rPr>
              <w:t>2.</w:t>
            </w:r>
          </w:p>
        </w:tc>
        <w:tc>
          <w:tcPr>
            <w:tcW w:w="1993" w:type="pct"/>
            <w:tcBorders>
              <w:right w:val="single" w:sz="4" w:space="0" w:color="auto"/>
            </w:tcBorders>
            <w:vAlign w:val="center"/>
          </w:tcPr>
          <w:p w14:paraId="459860F7" w14:textId="3A44BF37" w:rsidR="00B72CBA" w:rsidRPr="006D0F80" w:rsidRDefault="00B72CBA" w:rsidP="00983FCC">
            <w:pPr>
              <w:suppressAutoHyphens/>
              <w:spacing w:after="0"/>
              <w:ind w:left="0" w:firstLine="0"/>
              <w:jc w:val="left"/>
              <w:rPr>
                <w:rFonts w:ascii="Calibri" w:hAnsi="Calibri" w:cs="Calibri"/>
                <w:bCs/>
                <w:sz w:val="20"/>
                <w:szCs w:val="20"/>
              </w:rPr>
            </w:pPr>
            <w:r w:rsidRPr="006D0F80">
              <w:rPr>
                <w:rFonts w:ascii="Calibri" w:hAnsi="Calibri" w:cs="Calibri"/>
                <w:bCs/>
                <w:sz w:val="20"/>
                <w:szCs w:val="20"/>
              </w:rPr>
              <w:t xml:space="preserve">budowa przyłączy wodociągowych PE </w:t>
            </w:r>
            <w:r>
              <w:rPr>
                <w:rFonts w:ascii="Calibri" w:hAnsi="Calibri" w:cs="Calibri"/>
                <w:bCs/>
                <w:sz w:val="20"/>
                <w:szCs w:val="20"/>
              </w:rPr>
              <w:t xml:space="preserve">RC </w:t>
            </w:r>
            <w:r w:rsidRPr="006D0F80">
              <w:rPr>
                <w:rFonts w:ascii="Calibri" w:hAnsi="Calibri" w:cs="Calibri"/>
                <w:bCs/>
                <w:sz w:val="20"/>
                <w:szCs w:val="20"/>
              </w:rPr>
              <w:t xml:space="preserve">100 SDR11 PN16 o średnicy zewnętrznej 32 mm </w:t>
            </w:r>
            <w:r>
              <w:rPr>
                <w:rFonts w:ascii="Calibri" w:hAnsi="Calibri" w:cs="Calibri"/>
                <w:bCs/>
                <w:sz w:val="20"/>
                <w:szCs w:val="20"/>
              </w:rPr>
              <w:t>poza pasem drogowym, w tym:</w:t>
            </w:r>
          </w:p>
        </w:tc>
        <w:tc>
          <w:tcPr>
            <w:tcW w:w="442" w:type="pct"/>
            <w:tcBorders>
              <w:right w:val="single" w:sz="4" w:space="0" w:color="auto"/>
            </w:tcBorders>
            <w:vAlign w:val="center"/>
          </w:tcPr>
          <w:p w14:paraId="01CCAAC4" w14:textId="19981883" w:rsidR="00B72CBA" w:rsidRDefault="00B42628" w:rsidP="00983FCC">
            <w:pPr>
              <w:suppressAutoHyphens/>
              <w:spacing w:after="0"/>
              <w:ind w:left="0" w:firstLine="0"/>
              <w:jc w:val="center"/>
              <w:rPr>
                <w:rFonts w:ascii="Calibri" w:hAnsi="Calibri" w:cs="Calibri"/>
                <w:bCs/>
                <w:sz w:val="20"/>
                <w:szCs w:val="20"/>
              </w:rPr>
            </w:pPr>
            <w:r>
              <w:rPr>
                <w:rFonts w:ascii="Calibri" w:hAnsi="Calibri" w:cs="Calibri"/>
                <w:bCs/>
                <w:sz w:val="20"/>
                <w:szCs w:val="20"/>
              </w:rPr>
              <w:t>4</w:t>
            </w:r>
          </w:p>
        </w:tc>
        <w:tc>
          <w:tcPr>
            <w:tcW w:w="476" w:type="pct"/>
            <w:tcBorders>
              <w:right w:val="single" w:sz="4" w:space="0" w:color="auto"/>
            </w:tcBorders>
            <w:vAlign w:val="center"/>
          </w:tcPr>
          <w:p w14:paraId="23BFDC2C" w14:textId="3E0A8ECE" w:rsidR="00B72CBA" w:rsidRPr="006D0F80" w:rsidRDefault="00B72CBA" w:rsidP="00983FCC">
            <w:pPr>
              <w:suppressAutoHyphens/>
              <w:spacing w:after="0"/>
              <w:ind w:left="0" w:firstLine="0"/>
              <w:jc w:val="center"/>
              <w:rPr>
                <w:rFonts w:ascii="Calibri" w:hAnsi="Calibri" w:cs="Calibri"/>
                <w:bCs/>
                <w:sz w:val="20"/>
                <w:szCs w:val="20"/>
              </w:rPr>
            </w:pPr>
            <w:r>
              <w:rPr>
                <w:rFonts w:ascii="Calibri" w:hAnsi="Calibri" w:cs="Calibri"/>
                <w:bCs/>
                <w:sz w:val="20"/>
                <w:szCs w:val="20"/>
              </w:rPr>
              <w:t>szt.</w:t>
            </w:r>
          </w:p>
        </w:tc>
        <w:tc>
          <w:tcPr>
            <w:tcW w:w="801" w:type="pct"/>
            <w:tcBorders>
              <w:left w:val="single" w:sz="4" w:space="0" w:color="auto"/>
            </w:tcBorders>
            <w:vAlign w:val="center"/>
          </w:tcPr>
          <w:p w14:paraId="126E5BF5" w14:textId="77777777" w:rsidR="00B72CBA" w:rsidRPr="006D0F80" w:rsidRDefault="00B72CBA" w:rsidP="00983FCC">
            <w:pPr>
              <w:suppressAutoHyphens/>
              <w:spacing w:after="0"/>
              <w:ind w:left="0" w:firstLine="0"/>
              <w:jc w:val="center"/>
              <w:rPr>
                <w:rFonts w:ascii="Calibri" w:hAnsi="Calibri" w:cs="Calibri"/>
                <w:bCs/>
                <w:sz w:val="20"/>
                <w:szCs w:val="20"/>
              </w:rPr>
            </w:pPr>
          </w:p>
        </w:tc>
        <w:tc>
          <w:tcPr>
            <w:tcW w:w="860" w:type="pct"/>
            <w:vAlign w:val="center"/>
          </w:tcPr>
          <w:p w14:paraId="2ECA7390" w14:textId="77777777" w:rsidR="00B72CBA" w:rsidRPr="006D0F80" w:rsidRDefault="00B72CBA" w:rsidP="00983FCC">
            <w:pPr>
              <w:suppressAutoHyphens/>
              <w:spacing w:after="0"/>
              <w:ind w:left="0" w:firstLine="0"/>
              <w:jc w:val="center"/>
              <w:rPr>
                <w:rFonts w:ascii="Calibri" w:hAnsi="Calibri" w:cs="Calibri"/>
                <w:sz w:val="20"/>
                <w:szCs w:val="20"/>
              </w:rPr>
            </w:pPr>
          </w:p>
        </w:tc>
      </w:tr>
      <w:tr w:rsidR="00B72CBA" w:rsidRPr="006D0F80" w14:paraId="571BA587" w14:textId="77777777" w:rsidTr="00A416C2">
        <w:trPr>
          <w:trHeight w:val="498"/>
        </w:trPr>
        <w:tc>
          <w:tcPr>
            <w:tcW w:w="429" w:type="pct"/>
            <w:tcBorders>
              <w:left w:val="single" w:sz="4" w:space="0" w:color="000000"/>
            </w:tcBorders>
            <w:vAlign w:val="center"/>
          </w:tcPr>
          <w:p w14:paraId="114166CB" w14:textId="3341BA9B" w:rsidR="00B72CBA" w:rsidRPr="00A416C2" w:rsidRDefault="00B72CBA" w:rsidP="00983FCC">
            <w:pPr>
              <w:suppressAutoHyphens/>
              <w:spacing w:after="0"/>
              <w:ind w:left="57" w:firstLine="0"/>
              <w:jc w:val="center"/>
              <w:rPr>
                <w:rFonts w:ascii="Calibri" w:hAnsi="Calibri" w:cs="Calibri"/>
                <w:i/>
                <w:iCs/>
                <w:sz w:val="20"/>
                <w:szCs w:val="20"/>
              </w:rPr>
            </w:pPr>
            <w:r w:rsidRPr="00A416C2">
              <w:rPr>
                <w:rFonts w:ascii="Calibri" w:hAnsi="Calibri" w:cs="Calibri"/>
                <w:i/>
                <w:iCs/>
                <w:sz w:val="20"/>
                <w:szCs w:val="20"/>
              </w:rPr>
              <w:t>2.1.</w:t>
            </w:r>
          </w:p>
        </w:tc>
        <w:tc>
          <w:tcPr>
            <w:tcW w:w="1993" w:type="pct"/>
            <w:tcBorders>
              <w:right w:val="single" w:sz="4" w:space="0" w:color="auto"/>
            </w:tcBorders>
            <w:vAlign w:val="center"/>
          </w:tcPr>
          <w:p w14:paraId="15113BD6" w14:textId="5407F81A" w:rsidR="00B72CBA" w:rsidRPr="00A416C2" w:rsidRDefault="00FF5191" w:rsidP="00983FCC">
            <w:pPr>
              <w:suppressAutoHyphens/>
              <w:spacing w:after="0"/>
              <w:ind w:left="0" w:firstLine="0"/>
              <w:jc w:val="left"/>
              <w:rPr>
                <w:rFonts w:ascii="Calibri" w:hAnsi="Calibri" w:cs="Calibri"/>
                <w:bCs/>
                <w:i/>
                <w:iCs/>
                <w:sz w:val="20"/>
                <w:szCs w:val="20"/>
              </w:rPr>
            </w:pPr>
            <w:r w:rsidRPr="00A416C2">
              <w:rPr>
                <w:rFonts w:ascii="Calibri" w:hAnsi="Calibri" w:cs="Calibri"/>
                <w:bCs/>
                <w:i/>
                <w:iCs/>
                <w:sz w:val="20"/>
                <w:szCs w:val="20"/>
              </w:rPr>
              <w:t xml:space="preserve">przyłącz wodociągowy do budynku na ul. Grunwaldzkiej </w:t>
            </w:r>
            <w:r w:rsidR="00B42628" w:rsidRPr="00A416C2">
              <w:rPr>
                <w:rFonts w:ascii="Calibri" w:hAnsi="Calibri" w:cs="Calibri"/>
                <w:bCs/>
                <w:i/>
                <w:iCs/>
                <w:sz w:val="20"/>
                <w:szCs w:val="20"/>
              </w:rPr>
              <w:t>5</w:t>
            </w:r>
          </w:p>
        </w:tc>
        <w:tc>
          <w:tcPr>
            <w:tcW w:w="442" w:type="pct"/>
            <w:tcBorders>
              <w:right w:val="single" w:sz="4" w:space="0" w:color="auto"/>
            </w:tcBorders>
            <w:vAlign w:val="center"/>
          </w:tcPr>
          <w:p w14:paraId="51313C29" w14:textId="0E0404BF" w:rsidR="00B72CBA" w:rsidRPr="00A416C2" w:rsidRDefault="00FF5191" w:rsidP="00983FCC">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1</w:t>
            </w:r>
          </w:p>
        </w:tc>
        <w:tc>
          <w:tcPr>
            <w:tcW w:w="476" w:type="pct"/>
            <w:tcBorders>
              <w:right w:val="single" w:sz="4" w:space="0" w:color="auto"/>
            </w:tcBorders>
            <w:vAlign w:val="center"/>
          </w:tcPr>
          <w:p w14:paraId="68DDCC4E" w14:textId="20BA7265" w:rsidR="00B72CBA" w:rsidRPr="00A416C2" w:rsidRDefault="00FF5191" w:rsidP="00983FCC">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szt.</w:t>
            </w:r>
          </w:p>
        </w:tc>
        <w:tc>
          <w:tcPr>
            <w:tcW w:w="801" w:type="pct"/>
            <w:tcBorders>
              <w:left w:val="single" w:sz="4" w:space="0" w:color="auto"/>
            </w:tcBorders>
            <w:vAlign w:val="center"/>
          </w:tcPr>
          <w:p w14:paraId="1FF3BD41" w14:textId="77777777" w:rsidR="00B72CBA" w:rsidRPr="00A416C2" w:rsidRDefault="00B72CBA" w:rsidP="00983FCC">
            <w:pPr>
              <w:suppressAutoHyphens/>
              <w:spacing w:after="0"/>
              <w:ind w:left="0" w:firstLine="0"/>
              <w:jc w:val="center"/>
              <w:rPr>
                <w:rFonts w:ascii="Calibri" w:hAnsi="Calibri" w:cs="Calibri"/>
                <w:bCs/>
                <w:i/>
                <w:iCs/>
                <w:sz w:val="20"/>
                <w:szCs w:val="20"/>
              </w:rPr>
            </w:pPr>
          </w:p>
        </w:tc>
        <w:tc>
          <w:tcPr>
            <w:tcW w:w="860" w:type="pct"/>
            <w:vAlign w:val="center"/>
          </w:tcPr>
          <w:p w14:paraId="64B0362F" w14:textId="77777777" w:rsidR="00B72CBA" w:rsidRPr="00A416C2" w:rsidRDefault="00B72CBA" w:rsidP="00983FCC">
            <w:pPr>
              <w:suppressAutoHyphens/>
              <w:spacing w:after="0"/>
              <w:ind w:left="0" w:firstLine="0"/>
              <w:jc w:val="center"/>
              <w:rPr>
                <w:rFonts w:ascii="Calibri" w:hAnsi="Calibri" w:cs="Calibri"/>
                <w:i/>
                <w:iCs/>
                <w:sz w:val="20"/>
                <w:szCs w:val="20"/>
              </w:rPr>
            </w:pPr>
          </w:p>
        </w:tc>
      </w:tr>
      <w:tr w:rsidR="00B72CBA" w:rsidRPr="006D0F80" w14:paraId="57332B99" w14:textId="77777777" w:rsidTr="00A416C2">
        <w:trPr>
          <w:trHeight w:val="498"/>
        </w:trPr>
        <w:tc>
          <w:tcPr>
            <w:tcW w:w="429" w:type="pct"/>
            <w:tcBorders>
              <w:left w:val="single" w:sz="4" w:space="0" w:color="000000"/>
            </w:tcBorders>
            <w:vAlign w:val="center"/>
          </w:tcPr>
          <w:p w14:paraId="61E23313" w14:textId="148A3D23" w:rsidR="00B72CBA" w:rsidRPr="00A416C2" w:rsidRDefault="00B72CBA" w:rsidP="00983FCC">
            <w:pPr>
              <w:suppressAutoHyphens/>
              <w:spacing w:after="0"/>
              <w:ind w:left="57" w:firstLine="0"/>
              <w:jc w:val="center"/>
              <w:rPr>
                <w:rFonts w:ascii="Calibri" w:hAnsi="Calibri" w:cs="Calibri"/>
                <w:i/>
                <w:iCs/>
                <w:sz w:val="20"/>
                <w:szCs w:val="20"/>
              </w:rPr>
            </w:pPr>
            <w:r w:rsidRPr="00A416C2">
              <w:rPr>
                <w:rFonts w:ascii="Calibri" w:hAnsi="Calibri" w:cs="Calibri"/>
                <w:i/>
                <w:iCs/>
                <w:sz w:val="20"/>
                <w:szCs w:val="20"/>
              </w:rPr>
              <w:t>2.2.</w:t>
            </w:r>
          </w:p>
        </w:tc>
        <w:tc>
          <w:tcPr>
            <w:tcW w:w="1993" w:type="pct"/>
            <w:tcBorders>
              <w:right w:val="single" w:sz="4" w:space="0" w:color="auto"/>
            </w:tcBorders>
            <w:vAlign w:val="center"/>
          </w:tcPr>
          <w:p w14:paraId="3DCE4030" w14:textId="53B81C79" w:rsidR="00B72CBA" w:rsidRPr="00A416C2" w:rsidRDefault="00FF5191" w:rsidP="00983FCC">
            <w:pPr>
              <w:suppressAutoHyphens/>
              <w:spacing w:after="0"/>
              <w:ind w:left="0" w:firstLine="0"/>
              <w:jc w:val="left"/>
              <w:rPr>
                <w:rFonts w:ascii="Calibri" w:hAnsi="Calibri" w:cs="Calibri"/>
                <w:bCs/>
                <w:i/>
                <w:iCs/>
                <w:sz w:val="20"/>
                <w:szCs w:val="20"/>
              </w:rPr>
            </w:pPr>
            <w:r w:rsidRPr="00A416C2">
              <w:rPr>
                <w:rFonts w:ascii="Calibri" w:hAnsi="Calibri" w:cs="Calibri"/>
                <w:bCs/>
                <w:i/>
                <w:iCs/>
                <w:sz w:val="20"/>
                <w:szCs w:val="20"/>
              </w:rPr>
              <w:t xml:space="preserve">Przyłącz wodociągowy do budynku na ul. Grunwaldzkiej </w:t>
            </w:r>
            <w:r w:rsidR="00B42628" w:rsidRPr="00A416C2">
              <w:rPr>
                <w:rFonts w:ascii="Calibri" w:hAnsi="Calibri" w:cs="Calibri"/>
                <w:bCs/>
                <w:i/>
                <w:iCs/>
                <w:sz w:val="20"/>
                <w:szCs w:val="20"/>
              </w:rPr>
              <w:t>7</w:t>
            </w:r>
          </w:p>
        </w:tc>
        <w:tc>
          <w:tcPr>
            <w:tcW w:w="442" w:type="pct"/>
            <w:tcBorders>
              <w:right w:val="single" w:sz="4" w:space="0" w:color="auto"/>
            </w:tcBorders>
            <w:vAlign w:val="center"/>
          </w:tcPr>
          <w:p w14:paraId="2C813493" w14:textId="4B36CAFC" w:rsidR="00B72CBA" w:rsidRPr="00A416C2" w:rsidRDefault="00FF5191" w:rsidP="00983FCC">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1</w:t>
            </w:r>
          </w:p>
        </w:tc>
        <w:tc>
          <w:tcPr>
            <w:tcW w:w="476" w:type="pct"/>
            <w:tcBorders>
              <w:right w:val="single" w:sz="4" w:space="0" w:color="auto"/>
            </w:tcBorders>
            <w:vAlign w:val="center"/>
          </w:tcPr>
          <w:p w14:paraId="73CABBA6" w14:textId="2BC359A5" w:rsidR="00B72CBA" w:rsidRPr="00A416C2" w:rsidRDefault="00FF5191" w:rsidP="00983FCC">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szt.</w:t>
            </w:r>
          </w:p>
        </w:tc>
        <w:tc>
          <w:tcPr>
            <w:tcW w:w="801" w:type="pct"/>
            <w:tcBorders>
              <w:left w:val="single" w:sz="4" w:space="0" w:color="auto"/>
            </w:tcBorders>
            <w:vAlign w:val="center"/>
          </w:tcPr>
          <w:p w14:paraId="438DBDC0" w14:textId="77777777" w:rsidR="00B72CBA" w:rsidRPr="00A416C2" w:rsidRDefault="00B72CBA" w:rsidP="00983FCC">
            <w:pPr>
              <w:suppressAutoHyphens/>
              <w:spacing w:after="0"/>
              <w:ind w:left="0" w:firstLine="0"/>
              <w:jc w:val="center"/>
              <w:rPr>
                <w:rFonts w:ascii="Calibri" w:hAnsi="Calibri" w:cs="Calibri"/>
                <w:bCs/>
                <w:i/>
                <w:iCs/>
                <w:sz w:val="20"/>
                <w:szCs w:val="20"/>
              </w:rPr>
            </w:pPr>
          </w:p>
        </w:tc>
        <w:tc>
          <w:tcPr>
            <w:tcW w:w="860" w:type="pct"/>
            <w:vAlign w:val="center"/>
          </w:tcPr>
          <w:p w14:paraId="2FB53EB3" w14:textId="77777777" w:rsidR="00B72CBA" w:rsidRPr="00A416C2" w:rsidRDefault="00B72CBA" w:rsidP="00983FCC">
            <w:pPr>
              <w:suppressAutoHyphens/>
              <w:spacing w:after="0"/>
              <w:ind w:left="0" w:firstLine="0"/>
              <w:jc w:val="center"/>
              <w:rPr>
                <w:rFonts w:ascii="Calibri" w:hAnsi="Calibri" w:cs="Calibri"/>
                <w:i/>
                <w:iCs/>
                <w:sz w:val="20"/>
                <w:szCs w:val="20"/>
              </w:rPr>
            </w:pPr>
          </w:p>
        </w:tc>
      </w:tr>
      <w:tr w:rsidR="00B42628" w:rsidRPr="006D0F80" w14:paraId="397B0C45" w14:textId="77777777" w:rsidTr="00A416C2">
        <w:trPr>
          <w:trHeight w:val="498"/>
        </w:trPr>
        <w:tc>
          <w:tcPr>
            <w:tcW w:w="429" w:type="pct"/>
            <w:tcBorders>
              <w:left w:val="single" w:sz="4" w:space="0" w:color="000000"/>
            </w:tcBorders>
            <w:vAlign w:val="center"/>
          </w:tcPr>
          <w:p w14:paraId="4B9E2A5B" w14:textId="0B9842F1" w:rsidR="00B42628" w:rsidRPr="00A416C2" w:rsidRDefault="00B42628" w:rsidP="00B42628">
            <w:pPr>
              <w:suppressAutoHyphens/>
              <w:spacing w:after="0"/>
              <w:ind w:left="57" w:firstLine="0"/>
              <w:jc w:val="center"/>
              <w:rPr>
                <w:rFonts w:ascii="Calibri" w:hAnsi="Calibri" w:cs="Calibri"/>
                <w:i/>
                <w:iCs/>
                <w:sz w:val="20"/>
                <w:szCs w:val="20"/>
              </w:rPr>
            </w:pPr>
            <w:r w:rsidRPr="00A416C2">
              <w:rPr>
                <w:rFonts w:ascii="Calibri" w:hAnsi="Calibri" w:cs="Calibri"/>
                <w:i/>
                <w:iCs/>
                <w:sz w:val="20"/>
                <w:szCs w:val="20"/>
              </w:rPr>
              <w:t>2.3.</w:t>
            </w:r>
          </w:p>
        </w:tc>
        <w:tc>
          <w:tcPr>
            <w:tcW w:w="1993" w:type="pct"/>
            <w:tcBorders>
              <w:right w:val="single" w:sz="4" w:space="0" w:color="auto"/>
            </w:tcBorders>
            <w:vAlign w:val="center"/>
          </w:tcPr>
          <w:p w14:paraId="0DCBC1E6" w14:textId="2637850F" w:rsidR="00B42628" w:rsidRPr="00A416C2" w:rsidRDefault="00B42628" w:rsidP="00B42628">
            <w:pPr>
              <w:suppressAutoHyphens/>
              <w:spacing w:after="0"/>
              <w:ind w:left="0" w:firstLine="0"/>
              <w:jc w:val="left"/>
              <w:rPr>
                <w:rFonts w:ascii="Calibri" w:hAnsi="Calibri" w:cs="Calibri"/>
                <w:bCs/>
                <w:i/>
                <w:iCs/>
                <w:sz w:val="20"/>
                <w:szCs w:val="20"/>
              </w:rPr>
            </w:pPr>
            <w:r w:rsidRPr="00A416C2">
              <w:rPr>
                <w:rFonts w:ascii="Calibri" w:hAnsi="Calibri" w:cs="Calibri"/>
                <w:bCs/>
                <w:i/>
                <w:iCs/>
                <w:sz w:val="20"/>
                <w:szCs w:val="20"/>
              </w:rPr>
              <w:t>przyłącz wodociągowy do budynku na ul. Grunwaldzkiej 25</w:t>
            </w:r>
          </w:p>
        </w:tc>
        <w:tc>
          <w:tcPr>
            <w:tcW w:w="442" w:type="pct"/>
            <w:tcBorders>
              <w:right w:val="single" w:sz="4" w:space="0" w:color="auto"/>
            </w:tcBorders>
            <w:vAlign w:val="center"/>
          </w:tcPr>
          <w:p w14:paraId="5CDA4A0D" w14:textId="3AF85289" w:rsidR="00B42628" w:rsidRPr="00A416C2" w:rsidRDefault="00B42628" w:rsidP="00B42628">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1</w:t>
            </w:r>
          </w:p>
        </w:tc>
        <w:tc>
          <w:tcPr>
            <w:tcW w:w="476" w:type="pct"/>
            <w:tcBorders>
              <w:right w:val="single" w:sz="4" w:space="0" w:color="auto"/>
            </w:tcBorders>
            <w:vAlign w:val="center"/>
          </w:tcPr>
          <w:p w14:paraId="3D57C916" w14:textId="6383338D" w:rsidR="00B42628" w:rsidRPr="00A416C2" w:rsidRDefault="00B42628" w:rsidP="00B42628">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szt.</w:t>
            </w:r>
          </w:p>
        </w:tc>
        <w:tc>
          <w:tcPr>
            <w:tcW w:w="801" w:type="pct"/>
            <w:tcBorders>
              <w:left w:val="single" w:sz="4" w:space="0" w:color="auto"/>
            </w:tcBorders>
            <w:vAlign w:val="center"/>
          </w:tcPr>
          <w:p w14:paraId="6BCA2E33" w14:textId="77777777" w:rsidR="00B42628" w:rsidRPr="00A416C2" w:rsidRDefault="00B42628" w:rsidP="00B42628">
            <w:pPr>
              <w:suppressAutoHyphens/>
              <w:spacing w:after="0"/>
              <w:ind w:left="0" w:firstLine="0"/>
              <w:jc w:val="center"/>
              <w:rPr>
                <w:rFonts w:ascii="Calibri" w:hAnsi="Calibri" w:cs="Calibri"/>
                <w:bCs/>
                <w:i/>
                <w:iCs/>
                <w:sz w:val="20"/>
                <w:szCs w:val="20"/>
              </w:rPr>
            </w:pPr>
          </w:p>
        </w:tc>
        <w:tc>
          <w:tcPr>
            <w:tcW w:w="860" w:type="pct"/>
            <w:vAlign w:val="center"/>
          </w:tcPr>
          <w:p w14:paraId="465B593B" w14:textId="77777777" w:rsidR="00B42628" w:rsidRPr="00A416C2" w:rsidRDefault="00B42628" w:rsidP="00B42628">
            <w:pPr>
              <w:suppressAutoHyphens/>
              <w:spacing w:after="0"/>
              <w:ind w:left="0" w:firstLine="0"/>
              <w:jc w:val="center"/>
              <w:rPr>
                <w:rFonts w:ascii="Calibri" w:hAnsi="Calibri" w:cs="Calibri"/>
                <w:i/>
                <w:iCs/>
                <w:sz w:val="20"/>
                <w:szCs w:val="20"/>
              </w:rPr>
            </w:pPr>
          </w:p>
        </w:tc>
      </w:tr>
      <w:tr w:rsidR="00B42628" w:rsidRPr="006D0F80" w14:paraId="5D1B47B4" w14:textId="77777777" w:rsidTr="00A416C2">
        <w:trPr>
          <w:trHeight w:val="498"/>
        </w:trPr>
        <w:tc>
          <w:tcPr>
            <w:tcW w:w="429" w:type="pct"/>
            <w:tcBorders>
              <w:left w:val="single" w:sz="4" w:space="0" w:color="000000"/>
            </w:tcBorders>
            <w:vAlign w:val="center"/>
          </w:tcPr>
          <w:p w14:paraId="55DD54FF" w14:textId="0E9FB974" w:rsidR="00B42628" w:rsidRPr="00A416C2" w:rsidRDefault="00B42628" w:rsidP="00B42628">
            <w:pPr>
              <w:suppressAutoHyphens/>
              <w:spacing w:after="0"/>
              <w:ind w:left="57" w:firstLine="0"/>
              <w:jc w:val="center"/>
              <w:rPr>
                <w:rFonts w:ascii="Calibri" w:hAnsi="Calibri" w:cs="Calibri"/>
                <w:i/>
                <w:iCs/>
                <w:sz w:val="20"/>
                <w:szCs w:val="20"/>
              </w:rPr>
            </w:pPr>
            <w:r w:rsidRPr="00A416C2">
              <w:rPr>
                <w:rFonts w:ascii="Calibri" w:hAnsi="Calibri" w:cs="Calibri"/>
                <w:i/>
                <w:iCs/>
                <w:sz w:val="20"/>
                <w:szCs w:val="20"/>
              </w:rPr>
              <w:t>2.4.</w:t>
            </w:r>
          </w:p>
        </w:tc>
        <w:tc>
          <w:tcPr>
            <w:tcW w:w="1993" w:type="pct"/>
            <w:tcBorders>
              <w:right w:val="single" w:sz="4" w:space="0" w:color="auto"/>
            </w:tcBorders>
            <w:vAlign w:val="center"/>
          </w:tcPr>
          <w:p w14:paraId="27129647" w14:textId="3B5D83A3" w:rsidR="00B42628" w:rsidRPr="00A416C2" w:rsidRDefault="00B42628" w:rsidP="00B42628">
            <w:pPr>
              <w:suppressAutoHyphens/>
              <w:spacing w:after="0"/>
              <w:ind w:left="0" w:firstLine="0"/>
              <w:jc w:val="left"/>
              <w:rPr>
                <w:rFonts w:ascii="Calibri" w:hAnsi="Calibri" w:cs="Calibri"/>
                <w:bCs/>
                <w:i/>
                <w:iCs/>
                <w:sz w:val="20"/>
                <w:szCs w:val="20"/>
              </w:rPr>
            </w:pPr>
            <w:r w:rsidRPr="00A416C2">
              <w:rPr>
                <w:rFonts w:ascii="Calibri" w:hAnsi="Calibri" w:cs="Calibri"/>
                <w:bCs/>
                <w:i/>
                <w:iCs/>
                <w:sz w:val="20"/>
                <w:szCs w:val="20"/>
              </w:rPr>
              <w:t>Przyłącz wodociągowy do budynku na ul. Grunwaldzkiej 27</w:t>
            </w:r>
          </w:p>
        </w:tc>
        <w:tc>
          <w:tcPr>
            <w:tcW w:w="442" w:type="pct"/>
            <w:tcBorders>
              <w:right w:val="single" w:sz="4" w:space="0" w:color="auto"/>
            </w:tcBorders>
            <w:vAlign w:val="center"/>
          </w:tcPr>
          <w:p w14:paraId="0F1BDAE4" w14:textId="0D8FCEC6" w:rsidR="00B42628" w:rsidRPr="00A416C2" w:rsidRDefault="00B42628" w:rsidP="00B42628">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1</w:t>
            </w:r>
          </w:p>
        </w:tc>
        <w:tc>
          <w:tcPr>
            <w:tcW w:w="476" w:type="pct"/>
            <w:tcBorders>
              <w:right w:val="single" w:sz="4" w:space="0" w:color="auto"/>
            </w:tcBorders>
            <w:vAlign w:val="center"/>
          </w:tcPr>
          <w:p w14:paraId="3AA9200A" w14:textId="60FC2B23" w:rsidR="00B42628" w:rsidRPr="00A416C2" w:rsidRDefault="00B42628" w:rsidP="00B42628">
            <w:pPr>
              <w:suppressAutoHyphens/>
              <w:spacing w:after="0"/>
              <w:ind w:left="0" w:firstLine="0"/>
              <w:jc w:val="center"/>
              <w:rPr>
                <w:rFonts w:ascii="Calibri" w:hAnsi="Calibri" w:cs="Calibri"/>
                <w:bCs/>
                <w:i/>
                <w:iCs/>
                <w:sz w:val="20"/>
                <w:szCs w:val="20"/>
              </w:rPr>
            </w:pPr>
            <w:r w:rsidRPr="00A416C2">
              <w:rPr>
                <w:rFonts w:ascii="Calibri" w:hAnsi="Calibri" w:cs="Calibri"/>
                <w:bCs/>
                <w:i/>
                <w:iCs/>
                <w:sz w:val="20"/>
                <w:szCs w:val="20"/>
              </w:rPr>
              <w:t>szt.</w:t>
            </w:r>
          </w:p>
        </w:tc>
        <w:tc>
          <w:tcPr>
            <w:tcW w:w="801" w:type="pct"/>
            <w:tcBorders>
              <w:left w:val="single" w:sz="4" w:space="0" w:color="auto"/>
            </w:tcBorders>
            <w:vAlign w:val="center"/>
          </w:tcPr>
          <w:p w14:paraId="053EF6DA" w14:textId="77777777" w:rsidR="00B42628" w:rsidRPr="00A416C2" w:rsidRDefault="00B42628" w:rsidP="00B42628">
            <w:pPr>
              <w:suppressAutoHyphens/>
              <w:spacing w:after="0"/>
              <w:ind w:left="0" w:firstLine="0"/>
              <w:jc w:val="center"/>
              <w:rPr>
                <w:rFonts w:ascii="Calibri" w:hAnsi="Calibri" w:cs="Calibri"/>
                <w:bCs/>
                <w:i/>
                <w:iCs/>
                <w:sz w:val="20"/>
                <w:szCs w:val="20"/>
              </w:rPr>
            </w:pPr>
          </w:p>
        </w:tc>
        <w:tc>
          <w:tcPr>
            <w:tcW w:w="860" w:type="pct"/>
            <w:vAlign w:val="center"/>
          </w:tcPr>
          <w:p w14:paraId="5B90CD27" w14:textId="77777777" w:rsidR="00B42628" w:rsidRPr="00A416C2" w:rsidRDefault="00B42628" w:rsidP="00B42628">
            <w:pPr>
              <w:suppressAutoHyphens/>
              <w:spacing w:after="0"/>
              <w:ind w:left="0" w:firstLine="0"/>
              <w:jc w:val="center"/>
              <w:rPr>
                <w:rFonts w:ascii="Calibri" w:hAnsi="Calibri" w:cs="Calibri"/>
                <w:i/>
                <w:iCs/>
                <w:sz w:val="20"/>
                <w:szCs w:val="20"/>
              </w:rPr>
            </w:pPr>
          </w:p>
        </w:tc>
      </w:tr>
      <w:tr w:rsidR="00B42628" w:rsidRPr="006D0F80" w14:paraId="50C231E8" w14:textId="77777777" w:rsidTr="00A416C2">
        <w:trPr>
          <w:trHeight w:val="363"/>
        </w:trPr>
        <w:tc>
          <w:tcPr>
            <w:tcW w:w="429" w:type="pct"/>
            <w:tcBorders>
              <w:left w:val="single" w:sz="4" w:space="0" w:color="000000"/>
            </w:tcBorders>
            <w:shd w:val="clear" w:color="auto" w:fill="auto"/>
            <w:vAlign w:val="center"/>
          </w:tcPr>
          <w:p w14:paraId="362DDB86" w14:textId="4F5C9E59" w:rsidR="00B42628" w:rsidRPr="006D0F80" w:rsidRDefault="00B42628" w:rsidP="00B42628">
            <w:pPr>
              <w:suppressAutoHyphens/>
              <w:spacing w:after="0"/>
              <w:ind w:left="57" w:firstLine="0"/>
              <w:jc w:val="center"/>
              <w:rPr>
                <w:rFonts w:ascii="Calibri" w:hAnsi="Calibri" w:cs="Calibri"/>
                <w:sz w:val="20"/>
                <w:szCs w:val="20"/>
              </w:rPr>
            </w:pPr>
            <w:r>
              <w:rPr>
                <w:rFonts w:ascii="Calibri" w:hAnsi="Calibri" w:cs="Calibri"/>
                <w:sz w:val="20"/>
                <w:szCs w:val="20"/>
              </w:rPr>
              <w:t>3</w:t>
            </w:r>
            <w:r w:rsidRPr="006D0F80">
              <w:rPr>
                <w:rFonts w:ascii="Calibri" w:hAnsi="Calibri" w:cs="Calibri"/>
                <w:sz w:val="20"/>
                <w:szCs w:val="20"/>
              </w:rPr>
              <w:t>.</w:t>
            </w:r>
          </w:p>
        </w:tc>
        <w:tc>
          <w:tcPr>
            <w:tcW w:w="1993" w:type="pct"/>
            <w:tcBorders>
              <w:right w:val="single" w:sz="4" w:space="0" w:color="auto"/>
            </w:tcBorders>
            <w:shd w:val="clear" w:color="auto" w:fill="auto"/>
            <w:vAlign w:val="center"/>
          </w:tcPr>
          <w:p w14:paraId="184B8683" w14:textId="77777777" w:rsidR="00B42628" w:rsidRPr="006D0F80" w:rsidRDefault="00B42628" w:rsidP="00B42628">
            <w:pPr>
              <w:suppressAutoHyphens/>
              <w:spacing w:after="0"/>
              <w:ind w:left="0" w:firstLine="0"/>
              <w:jc w:val="left"/>
              <w:rPr>
                <w:rFonts w:ascii="Calibri" w:eastAsia="Calibri" w:hAnsi="Calibri" w:cs="Calibri"/>
                <w:bCs/>
                <w:sz w:val="20"/>
                <w:szCs w:val="20"/>
                <w:lang w:eastAsia="en-US"/>
              </w:rPr>
            </w:pPr>
            <w:r w:rsidRPr="006D0F80">
              <w:rPr>
                <w:rFonts w:ascii="Calibri" w:eastAsia="Calibri" w:hAnsi="Calibri" w:cs="Calibri"/>
                <w:bCs/>
                <w:sz w:val="20"/>
                <w:szCs w:val="20"/>
                <w:lang w:eastAsia="en-US"/>
              </w:rPr>
              <w:t>Opaska żeliwna z zasuwą żeliwną posiadającą atest GSK lub z żywicy POM 110/32</w:t>
            </w:r>
          </w:p>
        </w:tc>
        <w:tc>
          <w:tcPr>
            <w:tcW w:w="442" w:type="pct"/>
            <w:tcBorders>
              <w:right w:val="single" w:sz="4" w:space="0" w:color="auto"/>
            </w:tcBorders>
            <w:shd w:val="clear" w:color="auto" w:fill="auto"/>
            <w:vAlign w:val="center"/>
          </w:tcPr>
          <w:p w14:paraId="24741979" w14:textId="3971E346" w:rsidR="00B42628" w:rsidRPr="006D0F80" w:rsidRDefault="00B42628" w:rsidP="00B42628">
            <w:pPr>
              <w:suppressAutoHyphens/>
              <w:spacing w:after="0"/>
              <w:ind w:left="0" w:firstLine="0"/>
              <w:jc w:val="center"/>
              <w:rPr>
                <w:rFonts w:ascii="Calibri" w:hAnsi="Calibri" w:cs="Calibri"/>
                <w:bCs/>
                <w:sz w:val="20"/>
                <w:szCs w:val="20"/>
              </w:rPr>
            </w:pPr>
            <w:r>
              <w:rPr>
                <w:rFonts w:ascii="Calibri" w:hAnsi="Calibri" w:cs="Calibri"/>
                <w:bCs/>
                <w:sz w:val="20"/>
                <w:szCs w:val="20"/>
              </w:rPr>
              <w:t>12</w:t>
            </w:r>
          </w:p>
        </w:tc>
        <w:tc>
          <w:tcPr>
            <w:tcW w:w="476" w:type="pct"/>
            <w:tcBorders>
              <w:right w:val="single" w:sz="4" w:space="0" w:color="auto"/>
            </w:tcBorders>
            <w:vAlign w:val="center"/>
          </w:tcPr>
          <w:p w14:paraId="1501EE2F" w14:textId="77777777" w:rsidR="00B42628" w:rsidRPr="006D0F80" w:rsidRDefault="00B42628" w:rsidP="00B42628">
            <w:pPr>
              <w:suppressAutoHyphens/>
              <w:spacing w:after="0"/>
              <w:ind w:left="0" w:firstLine="0"/>
              <w:jc w:val="center"/>
              <w:rPr>
                <w:rFonts w:ascii="Calibri" w:hAnsi="Calibri" w:cs="Calibri"/>
                <w:sz w:val="20"/>
                <w:szCs w:val="20"/>
              </w:rPr>
            </w:pPr>
            <w:r w:rsidRPr="006D0F80">
              <w:rPr>
                <w:rFonts w:ascii="Calibri" w:hAnsi="Calibri" w:cs="Calibri"/>
                <w:sz w:val="20"/>
                <w:szCs w:val="20"/>
              </w:rPr>
              <w:t>szt.</w:t>
            </w:r>
          </w:p>
        </w:tc>
        <w:tc>
          <w:tcPr>
            <w:tcW w:w="801" w:type="pct"/>
            <w:tcBorders>
              <w:left w:val="single" w:sz="4" w:space="0" w:color="auto"/>
            </w:tcBorders>
            <w:shd w:val="clear" w:color="auto" w:fill="auto"/>
            <w:vAlign w:val="center"/>
          </w:tcPr>
          <w:p w14:paraId="061B2F89" w14:textId="77777777" w:rsidR="00B42628" w:rsidRPr="006D0F80" w:rsidRDefault="00B42628" w:rsidP="00B42628">
            <w:pPr>
              <w:suppressAutoHyphens/>
              <w:spacing w:after="0"/>
              <w:ind w:left="0" w:firstLine="0"/>
              <w:jc w:val="center"/>
              <w:rPr>
                <w:rFonts w:ascii="Calibri" w:hAnsi="Calibri" w:cs="Calibri"/>
                <w:b/>
                <w:bCs/>
                <w:sz w:val="20"/>
                <w:szCs w:val="20"/>
              </w:rPr>
            </w:pPr>
          </w:p>
        </w:tc>
        <w:tc>
          <w:tcPr>
            <w:tcW w:w="860" w:type="pct"/>
            <w:shd w:val="clear" w:color="auto" w:fill="auto"/>
            <w:vAlign w:val="center"/>
          </w:tcPr>
          <w:p w14:paraId="5BFB3F8F" w14:textId="77777777" w:rsidR="00B42628" w:rsidRPr="006D0F80" w:rsidRDefault="00B42628" w:rsidP="00B42628">
            <w:pPr>
              <w:suppressAutoHyphens/>
              <w:spacing w:after="0"/>
              <w:ind w:left="0" w:firstLine="0"/>
              <w:jc w:val="center"/>
              <w:rPr>
                <w:rFonts w:ascii="Calibri" w:hAnsi="Calibri" w:cs="Calibri"/>
                <w:b/>
                <w:sz w:val="20"/>
                <w:szCs w:val="20"/>
              </w:rPr>
            </w:pPr>
          </w:p>
        </w:tc>
      </w:tr>
      <w:tr w:rsidR="00B42628" w:rsidRPr="006D0F80" w14:paraId="7EE331AB" w14:textId="77777777" w:rsidTr="00A416C2">
        <w:trPr>
          <w:trHeight w:val="355"/>
        </w:trPr>
        <w:tc>
          <w:tcPr>
            <w:tcW w:w="429" w:type="pct"/>
            <w:tcBorders>
              <w:left w:val="single" w:sz="4" w:space="0" w:color="000000"/>
            </w:tcBorders>
            <w:vAlign w:val="center"/>
          </w:tcPr>
          <w:p w14:paraId="45016CC5" w14:textId="6ABE5484" w:rsidR="00B42628" w:rsidRPr="006D0F80" w:rsidRDefault="00B42628" w:rsidP="00B42628">
            <w:pPr>
              <w:suppressAutoHyphens/>
              <w:spacing w:after="0"/>
              <w:ind w:left="57" w:firstLine="0"/>
              <w:jc w:val="center"/>
              <w:rPr>
                <w:rFonts w:ascii="Calibri" w:hAnsi="Calibri" w:cs="Calibri"/>
                <w:sz w:val="20"/>
                <w:szCs w:val="20"/>
              </w:rPr>
            </w:pPr>
            <w:r>
              <w:rPr>
                <w:rFonts w:ascii="Calibri" w:hAnsi="Calibri" w:cs="Calibri"/>
                <w:sz w:val="20"/>
                <w:szCs w:val="20"/>
              </w:rPr>
              <w:lastRenderedPageBreak/>
              <w:t>4</w:t>
            </w:r>
            <w:r w:rsidRPr="006D0F80">
              <w:rPr>
                <w:rFonts w:ascii="Calibri" w:hAnsi="Calibri" w:cs="Calibri"/>
                <w:sz w:val="20"/>
                <w:szCs w:val="20"/>
              </w:rPr>
              <w:t>.</w:t>
            </w:r>
          </w:p>
        </w:tc>
        <w:tc>
          <w:tcPr>
            <w:tcW w:w="1993" w:type="pct"/>
            <w:tcBorders>
              <w:right w:val="single" w:sz="4" w:space="0" w:color="auto"/>
            </w:tcBorders>
            <w:vAlign w:val="center"/>
          </w:tcPr>
          <w:p w14:paraId="62B69316" w14:textId="4DFDD111" w:rsidR="00B42628" w:rsidRPr="006D0F80" w:rsidRDefault="00B42628" w:rsidP="00B42628">
            <w:pPr>
              <w:spacing w:after="160"/>
              <w:ind w:left="0" w:firstLine="0"/>
              <w:contextualSpacing/>
              <w:jc w:val="left"/>
              <w:rPr>
                <w:rFonts w:ascii="Calibri" w:eastAsia="Calibri" w:hAnsi="Calibri" w:cs="Calibri"/>
                <w:bCs/>
                <w:sz w:val="20"/>
                <w:szCs w:val="20"/>
                <w:lang w:eastAsia="en-US"/>
              </w:rPr>
            </w:pPr>
            <w:r w:rsidRPr="006D0F80">
              <w:rPr>
                <w:rFonts w:ascii="Calibri" w:eastAsia="Calibri" w:hAnsi="Calibri" w:cs="Calibri"/>
                <w:bCs/>
                <w:sz w:val="20"/>
                <w:szCs w:val="20"/>
                <w:lang w:eastAsia="en-US"/>
              </w:rPr>
              <w:t>rura osłonowa PE 100 SDR26 PN6 wraz z montażem o średnicy zewnętrznej 63 mm</w:t>
            </w:r>
          </w:p>
        </w:tc>
        <w:tc>
          <w:tcPr>
            <w:tcW w:w="442" w:type="pct"/>
            <w:tcBorders>
              <w:right w:val="single" w:sz="4" w:space="0" w:color="auto"/>
            </w:tcBorders>
            <w:vAlign w:val="center"/>
          </w:tcPr>
          <w:p w14:paraId="1135A4D0" w14:textId="34DBAD25" w:rsidR="00B42628" w:rsidRPr="006D0F80" w:rsidRDefault="00B42628" w:rsidP="00B42628">
            <w:pPr>
              <w:suppressAutoHyphens/>
              <w:spacing w:after="0"/>
              <w:ind w:left="0" w:firstLine="0"/>
              <w:jc w:val="center"/>
              <w:rPr>
                <w:rFonts w:ascii="Calibri" w:eastAsia="Calibri" w:hAnsi="Calibri" w:cs="Calibri"/>
                <w:bCs/>
                <w:sz w:val="20"/>
                <w:szCs w:val="20"/>
                <w:lang w:eastAsia="en-US"/>
              </w:rPr>
            </w:pPr>
            <w:r>
              <w:rPr>
                <w:rFonts w:ascii="Calibri" w:eastAsia="Calibri" w:hAnsi="Calibri" w:cs="Calibri"/>
                <w:bCs/>
                <w:sz w:val="20"/>
                <w:szCs w:val="20"/>
                <w:lang w:eastAsia="en-US"/>
              </w:rPr>
              <w:t>16,60</w:t>
            </w:r>
          </w:p>
        </w:tc>
        <w:tc>
          <w:tcPr>
            <w:tcW w:w="476" w:type="pct"/>
            <w:tcBorders>
              <w:right w:val="single" w:sz="4" w:space="0" w:color="auto"/>
            </w:tcBorders>
            <w:vAlign w:val="center"/>
          </w:tcPr>
          <w:p w14:paraId="52006FAA" w14:textId="77777777" w:rsidR="00B42628" w:rsidRPr="006D0F80" w:rsidRDefault="00B42628" w:rsidP="00B42628">
            <w:pPr>
              <w:suppressAutoHyphens/>
              <w:spacing w:after="0"/>
              <w:ind w:left="0" w:firstLine="0"/>
              <w:jc w:val="center"/>
              <w:rPr>
                <w:rFonts w:ascii="Calibri" w:hAnsi="Calibri" w:cs="Calibri"/>
                <w:bCs/>
                <w:sz w:val="20"/>
                <w:szCs w:val="20"/>
              </w:rPr>
            </w:pPr>
            <w:proofErr w:type="spellStart"/>
            <w:r w:rsidRPr="006D0F80">
              <w:rPr>
                <w:rFonts w:ascii="Calibri" w:hAnsi="Calibri" w:cs="Calibri"/>
                <w:bCs/>
                <w:sz w:val="20"/>
                <w:szCs w:val="20"/>
              </w:rPr>
              <w:t>mb</w:t>
            </w:r>
            <w:proofErr w:type="spellEnd"/>
          </w:p>
        </w:tc>
        <w:tc>
          <w:tcPr>
            <w:tcW w:w="801" w:type="pct"/>
            <w:tcBorders>
              <w:left w:val="single" w:sz="4" w:space="0" w:color="auto"/>
            </w:tcBorders>
            <w:vAlign w:val="center"/>
          </w:tcPr>
          <w:p w14:paraId="75C8BE1F" w14:textId="77777777" w:rsidR="00B42628" w:rsidRPr="006D0F80" w:rsidRDefault="00B42628" w:rsidP="00B42628">
            <w:pPr>
              <w:suppressAutoHyphens/>
              <w:spacing w:after="0"/>
              <w:ind w:left="0" w:firstLine="0"/>
              <w:jc w:val="center"/>
              <w:rPr>
                <w:rFonts w:ascii="Calibri" w:hAnsi="Calibri" w:cs="Calibri"/>
                <w:bCs/>
                <w:sz w:val="20"/>
                <w:szCs w:val="20"/>
              </w:rPr>
            </w:pPr>
          </w:p>
        </w:tc>
        <w:tc>
          <w:tcPr>
            <w:tcW w:w="860" w:type="pct"/>
            <w:vAlign w:val="center"/>
          </w:tcPr>
          <w:p w14:paraId="3132A4A6" w14:textId="77777777" w:rsidR="00B42628" w:rsidRPr="006D0F80" w:rsidRDefault="00B42628" w:rsidP="00B42628">
            <w:pPr>
              <w:suppressAutoHyphens/>
              <w:spacing w:after="0"/>
              <w:ind w:left="0" w:firstLine="0"/>
              <w:jc w:val="center"/>
              <w:rPr>
                <w:rFonts w:ascii="Calibri" w:hAnsi="Calibri" w:cs="Calibri"/>
                <w:sz w:val="20"/>
                <w:szCs w:val="20"/>
              </w:rPr>
            </w:pPr>
          </w:p>
        </w:tc>
      </w:tr>
      <w:tr w:rsidR="00B42628" w:rsidRPr="006D0F80" w14:paraId="135BBB50" w14:textId="77777777" w:rsidTr="00A416C2">
        <w:trPr>
          <w:trHeight w:val="355"/>
        </w:trPr>
        <w:tc>
          <w:tcPr>
            <w:tcW w:w="429" w:type="pct"/>
            <w:tcBorders>
              <w:left w:val="single" w:sz="4" w:space="0" w:color="000000"/>
            </w:tcBorders>
            <w:vAlign w:val="center"/>
          </w:tcPr>
          <w:p w14:paraId="6CF56441" w14:textId="4DE3E878" w:rsidR="00B42628" w:rsidRPr="006D0F80" w:rsidRDefault="00B42628" w:rsidP="00B42628">
            <w:pPr>
              <w:suppressAutoHyphens/>
              <w:spacing w:after="0"/>
              <w:ind w:left="57" w:firstLine="0"/>
              <w:jc w:val="center"/>
              <w:rPr>
                <w:rFonts w:ascii="Calibri" w:hAnsi="Calibri" w:cs="Calibri"/>
                <w:sz w:val="20"/>
                <w:szCs w:val="20"/>
              </w:rPr>
            </w:pPr>
            <w:r>
              <w:rPr>
                <w:rFonts w:ascii="Calibri" w:hAnsi="Calibri" w:cs="Calibri"/>
                <w:sz w:val="20"/>
                <w:szCs w:val="20"/>
              </w:rPr>
              <w:t>5</w:t>
            </w:r>
            <w:r w:rsidRPr="006D0F80">
              <w:rPr>
                <w:rFonts w:ascii="Calibri" w:hAnsi="Calibri" w:cs="Calibri"/>
                <w:sz w:val="20"/>
                <w:szCs w:val="20"/>
              </w:rPr>
              <w:t>.</w:t>
            </w:r>
          </w:p>
        </w:tc>
        <w:tc>
          <w:tcPr>
            <w:tcW w:w="1993" w:type="pct"/>
            <w:tcBorders>
              <w:right w:val="single" w:sz="4" w:space="0" w:color="auto"/>
            </w:tcBorders>
            <w:vAlign w:val="center"/>
          </w:tcPr>
          <w:p w14:paraId="1D140AA0" w14:textId="77777777" w:rsidR="00B42628" w:rsidRPr="006D0F80" w:rsidRDefault="00B42628" w:rsidP="00B42628">
            <w:pPr>
              <w:spacing w:after="160" w:line="276" w:lineRule="auto"/>
              <w:ind w:left="0" w:firstLine="0"/>
              <w:contextualSpacing/>
              <w:jc w:val="left"/>
              <w:rPr>
                <w:rFonts w:ascii="Calibri" w:eastAsia="Calibri" w:hAnsi="Calibri" w:cs="Calibri"/>
                <w:bCs/>
                <w:sz w:val="20"/>
                <w:szCs w:val="20"/>
                <w:highlight w:val="yellow"/>
                <w:lang w:eastAsia="en-US"/>
              </w:rPr>
            </w:pPr>
            <w:r w:rsidRPr="006D0F80">
              <w:rPr>
                <w:rFonts w:ascii="Calibri" w:eastAsia="Calibri" w:hAnsi="Calibri" w:cs="Calibri"/>
                <w:bCs/>
                <w:sz w:val="20"/>
                <w:szCs w:val="20"/>
                <w:lang w:eastAsia="en-US"/>
              </w:rPr>
              <w:t>przepięcie przyłącza do istniejącego przyłącza w granicy działki</w:t>
            </w:r>
          </w:p>
        </w:tc>
        <w:tc>
          <w:tcPr>
            <w:tcW w:w="442" w:type="pct"/>
            <w:tcBorders>
              <w:right w:val="single" w:sz="4" w:space="0" w:color="auto"/>
            </w:tcBorders>
            <w:vAlign w:val="center"/>
          </w:tcPr>
          <w:p w14:paraId="24E85D17" w14:textId="56CAA740" w:rsidR="00B42628" w:rsidRPr="006D0F80" w:rsidRDefault="001F488C" w:rsidP="00B42628">
            <w:pPr>
              <w:suppressAutoHyphens/>
              <w:spacing w:after="0"/>
              <w:ind w:left="0" w:firstLine="0"/>
              <w:jc w:val="center"/>
              <w:rPr>
                <w:rFonts w:ascii="Calibri" w:eastAsia="Calibri" w:hAnsi="Calibri" w:cs="Calibri"/>
                <w:bCs/>
                <w:sz w:val="20"/>
                <w:szCs w:val="20"/>
                <w:lang w:eastAsia="en-US"/>
              </w:rPr>
            </w:pPr>
            <w:r>
              <w:rPr>
                <w:rFonts w:ascii="Calibri" w:eastAsia="Calibri" w:hAnsi="Calibri" w:cs="Calibri"/>
                <w:bCs/>
                <w:sz w:val="20"/>
                <w:szCs w:val="20"/>
                <w:lang w:eastAsia="en-US"/>
              </w:rPr>
              <w:t>8</w:t>
            </w:r>
          </w:p>
        </w:tc>
        <w:tc>
          <w:tcPr>
            <w:tcW w:w="476" w:type="pct"/>
            <w:tcBorders>
              <w:right w:val="single" w:sz="4" w:space="0" w:color="auto"/>
            </w:tcBorders>
            <w:vAlign w:val="center"/>
          </w:tcPr>
          <w:p w14:paraId="01480158" w14:textId="77777777" w:rsidR="00B42628" w:rsidRPr="006D0F80" w:rsidRDefault="00B42628" w:rsidP="00B42628">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szt.</w:t>
            </w:r>
          </w:p>
        </w:tc>
        <w:tc>
          <w:tcPr>
            <w:tcW w:w="801" w:type="pct"/>
            <w:tcBorders>
              <w:left w:val="single" w:sz="4" w:space="0" w:color="auto"/>
            </w:tcBorders>
            <w:vAlign w:val="center"/>
          </w:tcPr>
          <w:p w14:paraId="4268331C" w14:textId="77777777" w:rsidR="00B42628" w:rsidRPr="006D0F80" w:rsidRDefault="00B42628" w:rsidP="00B42628">
            <w:pPr>
              <w:suppressAutoHyphens/>
              <w:spacing w:after="0"/>
              <w:ind w:left="0" w:firstLine="0"/>
              <w:jc w:val="center"/>
              <w:rPr>
                <w:rFonts w:ascii="Calibri" w:hAnsi="Calibri" w:cs="Calibri"/>
                <w:bCs/>
                <w:sz w:val="20"/>
                <w:szCs w:val="20"/>
                <w:highlight w:val="yellow"/>
              </w:rPr>
            </w:pPr>
          </w:p>
        </w:tc>
        <w:tc>
          <w:tcPr>
            <w:tcW w:w="860" w:type="pct"/>
            <w:vAlign w:val="center"/>
          </w:tcPr>
          <w:p w14:paraId="327D7E1C" w14:textId="77777777" w:rsidR="00B42628" w:rsidRPr="006D0F80" w:rsidRDefault="00B42628" w:rsidP="00B42628">
            <w:pPr>
              <w:suppressAutoHyphens/>
              <w:spacing w:after="0"/>
              <w:ind w:left="0" w:firstLine="0"/>
              <w:jc w:val="center"/>
              <w:rPr>
                <w:rFonts w:ascii="Calibri" w:hAnsi="Calibri" w:cs="Calibri"/>
                <w:sz w:val="20"/>
                <w:szCs w:val="20"/>
                <w:highlight w:val="yellow"/>
              </w:rPr>
            </w:pPr>
          </w:p>
        </w:tc>
      </w:tr>
      <w:tr w:rsidR="00B42628" w:rsidRPr="006D0F80" w14:paraId="114B0F58" w14:textId="77777777" w:rsidTr="00A416C2">
        <w:trPr>
          <w:trHeight w:hRule="exact" w:val="274"/>
        </w:trPr>
        <w:tc>
          <w:tcPr>
            <w:tcW w:w="429" w:type="pct"/>
            <w:vAlign w:val="center"/>
          </w:tcPr>
          <w:p w14:paraId="412D95F3" w14:textId="0B6CF9E5" w:rsidR="00B42628" w:rsidRPr="006D0F80" w:rsidRDefault="00B42628" w:rsidP="00B42628">
            <w:pPr>
              <w:suppressAutoHyphens/>
              <w:spacing w:after="0"/>
              <w:ind w:left="57" w:firstLine="0"/>
              <w:jc w:val="center"/>
              <w:rPr>
                <w:rFonts w:ascii="Calibri" w:hAnsi="Calibri" w:cs="Calibri"/>
                <w:sz w:val="20"/>
                <w:szCs w:val="20"/>
              </w:rPr>
            </w:pPr>
            <w:r>
              <w:rPr>
                <w:rFonts w:ascii="Calibri" w:hAnsi="Calibri" w:cs="Calibri"/>
                <w:sz w:val="20"/>
                <w:szCs w:val="20"/>
              </w:rPr>
              <w:t>6</w:t>
            </w:r>
            <w:r w:rsidRPr="006D0F80">
              <w:rPr>
                <w:rFonts w:ascii="Calibri" w:hAnsi="Calibri" w:cs="Calibri"/>
                <w:sz w:val="20"/>
                <w:szCs w:val="20"/>
              </w:rPr>
              <w:t>.</w:t>
            </w:r>
          </w:p>
        </w:tc>
        <w:tc>
          <w:tcPr>
            <w:tcW w:w="3712" w:type="pct"/>
            <w:gridSpan w:val="4"/>
          </w:tcPr>
          <w:p w14:paraId="0CDE535D" w14:textId="6A0B7E8A" w:rsidR="00B42628" w:rsidRPr="006D0F80" w:rsidRDefault="00B42628" w:rsidP="00B42628">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 (1+2+3+4</w:t>
            </w:r>
            <w:r>
              <w:rPr>
                <w:rFonts w:ascii="Calibri" w:hAnsi="Calibri" w:cs="Calibri"/>
                <w:b/>
                <w:sz w:val="20"/>
                <w:szCs w:val="20"/>
              </w:rPr>
              <w:t>+5</w:t>
            </w:r>
            <w:r w:rsidRPr="006D0F80">
              <w:rPr>
                <w:rFonts w:ascii="Calibri" w:hAnsi="Calibri" w:cs="Calibri"/>
                <w:b/>
                <w:sz w:val="20"/>
                <w:szCs w:val="20"/>
              </w:rPr>
              <w:t>):</w:t>
            </w:r>
          </w:p>
        </w:tc>
        <w:tc>
          <w:tcPr>
            <w:tcW w:w="860" w:type="pct"/>
            <w:vAlign w:val="center"/>
          </w:tcPr>
          <w:p w14:paraId="4830C038" w14:textId="77777777" w:rsidR="00B42628" w:rsidRPr="006D0F80" w:rsidRDefault="00B42628" w:rsidP="00B42628">
            <w:pPr>
              <w:suppressAutoHyphens/>
              <w:spacing w:after="0"/>
              <w:ind w:left="0" w:firstLine="0"/>
              <w:jc w:val="center"/>
              <w:rPr>
                <w:rFonts w:ascii="Calibri" w:hAnsi="Calibri" w:cs="Calibri"/>
                <w:sz w:val="20"/>
                <w:szCs w:val="20"/>
              </w:rPr>
            </w:pPr>
          </w:p>
        </w:tc>
      </w:tr>
      <w:tr w:rsidR="00B42628" w:rsidRPr="006D0F80" w14:paraId="1E1363A5" w14:textId="77777777" w:rsidTr="00A416C2">
        <w:trPr>
          <w:trHeight w:hRule="exact" w:val="294"/>
        </w:trPr>
        <w:tc>
          <w:tcPr>
            <w:tcW w:w="429" w:type="pct"/>
            <w:vAlign w:val="center"/>
          </w:tcPr>
          <w:p w14:paraId="07986522" w14:textId="2B930BA3" w:rsidR="00B42628" w:rsidRPr="006D0F80" w:rsidRDefault="00B42628" w:rsidP="00B42628">
            <w:pPr>
              <w:suppressAutoHyphens/>
              <w:spacing w:after="0"/>
              <w:ind w:left="57" w:firstLine="0"/>
              <w:jc w:val="center"/>
              <w:rPr>
                <w:rFonts w:ascii="Calibri" w:hAnsi="Calibri" w:cs="Calibri"/>
                <w:sz w:val="20"/>
                <w:szCs w:val="20"/>
              </w:rPr>
            </w:pPr>
            <w:r>
              <w:rPr>
                <w:rFonts w:ascii="Calibri" w:hAnsi="Calibri" w:cs="Calibri"/>
                <w:sz w:val="20"/>
                <w:szCs w:val="20"/>
              </w:rPr>
              <w:t>7</w:t>
            </w:r>
            <w:r w:rsidRPr="006D0F80">
              <w:rPr>
                <w:rFonts w:ascii="Calibri" w:hAnsi="Calibri" w:cs="Calibri"/>
                <w:sz w:val="20"/>
                <w:szCs w:val="20"/>
              </w:rPr>
              <w:t>.</w:t>
            </w:r>
          </w:p>
        </w:tc>
        <w:tc>
          <w:tcPr>
            <w:tcW w:w="3712" w:type="pct"/>
            <w:gridSpan w:val="4"/>
          </w:tcPr>
          <w:p w14:paraId="7C6C8BBC" w14:textId="77777777" w:rsidR="00B42628" w:rsidRPr="006D0F80" w:rsidRDefault="00B42628" w:rsidP="00B42628">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6B39A8F3" w14:textId="77777777" w:rsidR="00B42628" w:rsidRPr="006D0F80" w:rsidRDefault="00B42628" w:rsidP="00B42628">
            <w:pPr>
              <w:suppressAutoHyphens/>
              <w:spacing w:after="0"/>
              <w:ind w:left="0" w:firstLine="0"/>
              <w:jc w:val="center"/>
              <w:rPr>
                <w:rFonts w:ascii="Calibri" w:hAnsi="Calibri" w:cs="Calibri"/>
                <w:sz w:val="20"/>
                <w:szCs w:val="20"/>
              </w:rPr>
            </w:pPr>
          </w:p>
        </w:tc>
      </w:tr>
      <w:tr w:rsidR="00B42628" w:rsidRPr="006D0F80" w14:paraId="7909FF41" w14:textId="77777777" w:rsidTr="00A416C2">
        <w:trPr>
          <w:trHeight w:hRule="exact" w:val="286"/>
        </w:trPr>
        <w:tc>
          <w:tcPr>
            <w:tcW w:w="429" w:type="pct"/>
            <w:vAlign w:val="center"/>
          </w:tcPr>
          <w:p w14:paraId="68E28409" w14:textId="776EFE85" w:rsidR="00B42628" w:rsidRPr="006D0F80" w:rsidRDefault="00B42628" w:rsidP="00B42628">
            <w:pPr>
              <w:suppressAutoHyphens/>
              <w:spacing w:after="0"/>
              <w:ind w:left="57" w:firstLine="0"/>
              <w:jc w:val="center"/>
              <w:rPr>
                <w:rFonts w:ascii="Calibri" w:hAnsi="Calibri" w:cs="Calibri"/>
                <w:sz w:val="20"/>
                <w:szCs w:val="20"/>
              </w:rPr>
            </w:pPr>
            <w:r>
              <w:rPr>
                <w:rFonts w:ascii="Calibri" w:hAnsi="Calibri" w:cs="Calibri"/>
                <w:sz w:val="20"/>
                <w:szCs w:val="20"/>
              </w:rPr>
              <w:t>8</w:t>
            </w:r>
            <w:r w:rsidRPr="006D0F80">
              <w:rPr>
                <w:rFonts w:ascii="Calibri" w:hAnsi="Calibri" w:cs="Calibri"/>
                <w:sz w:val="20"/>
                <w:szCs w:val="20"/>
              </w:rPr>
              <w:t>.</w:t>
            </w:r>
          </w:p>
        </w:tc>
        <w:tc>
          <w:tcPr>
            <w:tcW w:w="3712" w:type="pct"/>
            <w:gridSpan w:val="4"/>
          </w:tcPr>
          <w:p w14:paraId="54F037F7" w14:textId="77777777" w:rsidR="00B42628" w:rsidRPr="006D0F80" w:rsidRDefault="00B42628" w:rsidP="00B42628">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1E9FF1BF" w14:textId="77777777" w:rsidR="00B42628" w:rsidRPr="006D0F80" w:rsidRDefault="00B42628" w:rsidP="00B42628">
            <w:pPr>
              <w:suppressAutoHyphens/>
              <w:spacing w:after="0"/>
              <w:ind w:left="0" w:firstLine="0"/>
              <w:jc w:val="center"/>
              <w:rPr>
                <w:rFonts w:ascii="Calibri" w:hAnsi="Calibri" w:cs="Calibri"/>
                <w:sz w:val="20"/>
                <w:szCs w:val="20"/>
              </w:rPr>
            </w:pPr>
          </w:p>
        </w:tc>
      </w:tr>
    </w:tbl>
    <w:bookmarkEnd w:id="54"/>
    <w:p w14:paraId="0F925CC6" w14:textId="77777777" w:rsidR="00983FCC" w:rsidRPr="006D0F80" w:rsidRDefault="00983FCC" w:rsidP="007A7E73">
      <w:pPr>
        <w:numPr>
          <w:ilvl w:val="3"/>
          <w:numId w:val="147"/>
        </w:numPr>
        <w:suppressAutoHyphens/>
        <w:spacing w:before="12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Razem całe zamówienie</w:t>
      </w:r>
      <w:r w:rsidRPr="006D0F80">
        <w:rPr>
          <w:rFonts w:ascii="Calibri" w:hAnsi="Calibri" w:cs="Calibri"/>
          <w:b/>
          <w:bCs/>
          <w:i/>
          <w:iCs/>
          <w:sz w:val="20"/>
          <w:szCs w:val="20"/>
        </w:rPr>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946"/>
        <w:gridCol w:w="1559"/>
      </w:tblGrid>
      <w:tr w:rsidR="00983FCC" w:rsidRPr="006D0F80" w14:paraId="73C8529A" w14:textId="77777777" w:rsidTr="00047363">
        <w:trPr>
          <w:trHeight w:hRule="exact" w:val="274"/>
        </w:trPr>
        <w:tc>
          <w:tcPr>
            <w:tcW w:w="309" w:type="pct"/>
            <w:vAlign w:val="center"/>
          </w:tcPr>
          <w:p w14:paraId="7CFDCAA7"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1.</w:t>
            </w:r>
          </w:p>
        </w:tc>
        <w:tc>
          <w:tcPr>
            <w:tcW w:w="3831" w:type="pct"/>
          </w:tcPr>
          <w:p w14:paraId="2F5467BF"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w:t>
            </w:r>
          </w:p>
        </w:tc>
        <w:tc>
          <w:tcPr>
            <w:tcW w:w="860" w:type="pct"/>
            <w:vAlign w:val="center"/>
          </w:tcPr>
          <w:p w14:paraId="541CE69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8309D99" w14:textId="77777777" w:rsidTr="00047363">
        <w:trPr>
          <w:trHeight w:hRule="exact" w:val="294"/>
        </w:trPr>
        <w:tc>
          <w:tcPr>
            <w:tcW w:w="309" w:type="pct"/>
            <w:vAlign w:val="center"/>
          </w:tcPr>
          <w:p w14:paraId="6715CCE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2.</w:t>
            </w:r>
          </w:p>
        </w:tc>
        <w:tc>
          <w:tcPr>
            <w:tcW w:w="3831" w:type="pct"/>
          </w:tcPr>
          <w:p w14:paraId="4A63074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41BC3BA"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248845D" w14:textId="77777777" w:rsidTr="00047363">
        <w:trPr>
          <w:trHeight w:hRule="exact" w:val="286"/>
        </w:trPr>
        <w:tc>
          <w:tcPr>
            <w:tcW w:w="309" w:type="pct"/>
            <w:vAlign w:val="center"/>
          </w:tcPr>
          <w:p w14:paraId="0C1AC70F"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3.</w:t>
            </w:r>
          </w:p>
        </w:tc>
        <w:tc>
          <w:tcPr>
            <w:tcW w:w="3831" w:type="pct"/>
          </w:tcPr>
          <w:p w14:paraId="7A534112"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66F43956" w14:textId="77777777" w:rsidR="00983FCC" w:rsidRPr="006D0F80" w:rsidRDefault="00983FCC" w:rsidP="00983FCC">
            <w:pPr>
              <w:suppressAutoHyphens/>
              <w:spacing w:after="0"/>
              <w:ind w:left="0" w:firstLine="0"/>
              <w:jc w:val="center"/>
              <w:rPr>
                <w:rFonts w:ascii="Calibri" w:hAnsi="Calibri" w:cs="Calibri"/>
                <w:sz w:val="20"/>
                <w:szCs w:val="20"/>
              </w:rPr>
            </w:pPr>
          </w:p>
        </w:tc>
      </w:tr>
    </w:tbl>
    <w:p w14:paraId="730AC1BE" w14:textId="77777777" w:rsidR="00983FCC" w:rsidRPr="006D0F80" w:rsidRDefault="00983FCC" w:rsidP="00983FCC">
      <w:pPr>
        <w:rPr>
          <w:rFonts w:ascii="Calibri" w:hAnsi="Calibri" w:cs="Calibri"/>
          <w:sz w:val="20"/>
          <w:szCs w:val="20"/>
        </w:rPr>
      </w:pPr>
    </w:p>
    <w:p w14:paraId="7EB78DAE" w14:textId="77777777" w:rsidR="00983FCC" w:rsidRPr="006D0F80" w:rsidRDefault="00983FCC" w:rsidP="007A7E73">
      <w:pPr>
        <w:numPr>
          <w:ilvl w:val="3"/>
          <w:numId w:val="147"/>
        </w:numPr>
        <w:suppressAutoHyphens/>
        <w:spacing w:before="120" w:after="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Oświadczam, że</w:t>
      </w:r>
      <w:r w:rsidRPr="006D0F80">
        <w:rPr>
          <w:rFonts w:ascii="Calibri" w:hAnsi="Calibri" w:cs="Calibri"/>
          <w:b/>
          <w:bCs/>
          <w:i/>
          <w:iCs/>
          <w:sz w:val="20"/>
          <w:szCs w:val="20"/>
        </w:rPr>
        <w:t xml:space="preserve"> wyceny oferty dokonano </w:t>
      </w:r>
      <w:r w:rsidRPr="006D0F80">
        <w:rPr>
          <w:rFonts w:ascii="Calibri" w:hAnsi="Calibri" w:cs="Calibri"/>
          <w:b/>
          <w:bCs/>
          <w:i/>
          <w:iCs/>
          <w:sz w:val="20"/>
          <w:szCs w:val="20"/>
          <w:lang w:val="x-none"/>
        </w:rPr>
        <w:t xml:space="preserve">przyjmując poniższe dane wyjściowe do kosztorysowania: </w:t>
      </w:r>
    </w:p>
    <w:p w14:paraId="62C34F8F"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stawki robocizny kosztorysowej Rg = ............................... zł/r-g;</w:t>
      </w:r>
    </w:p>
    <w:p w14:paraId="79D00AD2"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kosztów pośrednich </w:t>
      </w:r>
      <w:proofErr w:type="spellStart"/>
      <w:r w:rsidRPr="006D0F80">
        <w:rPr>
          <w:rFonts w:ascii="Calibri" w:hAnsi="Calibri" w:cs="Calibri"/>
          <w:iCs/>
          <w:sz w:val="20"/>
          <w:szCs w:val="20"/>
          <w:lang w:val="x-none"/>
        </w:rPr>
        <w:t>Kp</w:t>
      </w:r>
      <w:proofErr w:type="spellEnd"/>
      <w:r w:rsidRPr="006D0F80">
        <w:rPr>
          <w:rFonts w:ascii="Calibri" w:hAnsi="Calibri" w:cs="Calibri"/>
          <w:iCs/>
          <w:sz w:val="20"/>
          <w:szCs w:val="20"/>
          <w:lang w:val="x-none"/>
        </w:rPr>
        <w:t xml:space="preserve"> = .................. % od R+S;</w:t>
      </w:r>
    </w:p>
    <w:p w14:paraId="3D3C0D61"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zysków Zysk  = .................................. % liczony od </w:t>
      </w:r>
      <w:proofErr w:type="spellStart"/>
      <w:r w:rsidRPr="006D0F80">
        <w:rPr>
          <w:rFonts w:ascii="Calibri" w:hAnsi="Calibri" w:cs="Calibri"/>
          <w:iCs/>
          <w:sz w:val="20"/>
          <w:szCs w:val="20"/>
          <w:lang w:val="x-none"/>
        </w:rPr>
        <w:t>R+S+Kp</w:t>
      </w:r>
      <w:proofErr w:type="spellEnd"/>
      <w:r w:rsidRPr="006D0F80">
        <w:rPr>
          <w:rFonts w:ascii="Calibri" w:hAnsi="Calibri" w:cs="Calibri"/>
          <w:iCs/>
          <w:sz w:val="20"/>
          <w:szCs w:val="20"/>
          <w:lang w:val="x-none"/>
        </w:rPr>
        <w:t>;</w:t>
      </w:r>
    </w:p>
    <w:p w14:paraId="43DA1C14"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sz w:val="20"/>
          <w:szCs w:val="20"/>
          <w:lang w:val="x-none"/>
        </w:rPr>
        <w:t xml:space="preserve">wskaźnika narzutów do zakupu materiałów </w:t>
      </w:r>
      <w:proofErr w:type="spellStart"/>
      <w:r w:rsidRPr="006D0F80">
        <w:rPr>
          <w:rFonts w:ascii="Calibri" w:hAnsi="Calibri" w:cs="Calibri"/>
          <w:sz w:val="20"/>
          <w:szCs w:val="20"/>
          <w:lang w:val="x-none"/>
        </w:rPr>
        <w:t>Kz</w:t>
      </w:r>
      <w:proofErr w:type="spellEnd"/>
      <w:r w:rsidRPr="006D0F80">
        <w:rPr>
          <w:rFonts w:ascii="Calibri" w:hAnsi="Calibri" w:cs="Calibri"/>
          <w:sz w:val="20"/>
          <w:szCs w:val="20"/>
          <w:lang w:val="x-none"/>
        </w:rPr>
        <w:t xml:space="preserve"> </w:t>
      </w:r>
      <w:r w:rsidRPr="006D0F80">
        <w:rPr>
          <w:rFonts w:ascii="Calibri" w:hAnsi="Calibri" w:cs="Calibri"/>
          <w:sz w:val="20"/>
          <w:szCs w:val="20"/>
          <w:lang w:val="x-none"/>
        </w:rPr>
        <w:tab/>
        <w:t>= ......... % liczonych od M.</w:t>
      </w:r>
    </w:p>
    <w:p w14:paraId="2173FCF1" w14:textId="77777777" w:rsidR="00983FCC" w:rsidRPr="006D0F80" w:rsidRDefault="00983FCC" w:rsidP="00F933C9">
      <w:pPr>
        <w:suppressAutoHyphens/>
        <w:spacing w:before="120" w:after="0" w:line="276" w:lineRule="auto"/>
        <w:ind w:left="0" w:firstLine="0"/>
        <w:jc w:val="left"/>
        <w:rPr>
          <w:rFonts w:ascii="Calibri" w:hAnsi="Calibri" w:cs="Calibri"/>
          <w:sz w:val="20"/>
          <w:szCs w:val="20"/>
        </w:rPr>
      </w:pPr>
    </w:p>
    <w:p w14:paraId="79BB5C93" w14:textId="77777777" w:rsidR="00462B3B" w:rsidRPr="006D0F80" w:rsidRDefault="001A7804" w:rsidP="00462B3B">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Z A M A W I A J Ą C Y</w:t>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t>W Y K O N A W C A</w:t>
      </w:r>
      <w:r w:rsidR="00462B3B" w:rsidRPr="006D0F80">
        <w:rPr>
          <w:rFonts w:ascii="Calibri" w:hAnsi="Calibri" w:cs="Calibri"/>
          <w:b/>
          <w:sz w:val="20"/>
          <w:szCs w:val="20"/>
        </w:rPr>
        <w:t xml:space="preserve"> </w:t>
      </w:r>
    </w:p>
    <w:p w14:paraId="23DB67FE" w14:textId="77777777" w:rsidR="00265001" w:rsidRPr="006D0F80" w:rsidRDefault="00457F01" w:rsidP="00983FCC">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br w:type="page"/>
      </w:r>
    </w:p>
    <w:p w14:paraId="0EB93292" w14:textId="2611C41A" w:rsidR="000659DE" w:rsidRDefault="000659DE" w:rsidP="00983FCC">
      <w:pPr>
        <w:spacing w:after="0"/>
        <w:ind w:left="0" w:firstLine="0"/>
        <w:jc w:val="left"/>
        <w:rPr>
          <w:rFonts w:ascii="Calibri" w:hAnsi="Calibri" w:cs="Calibri"/>
          <w:sz w:val="20"/>
          <w:szCs w:val="20"/>
        </w:rPr>
      </w:pPr>
      <w:r w:rsidRPr="006D0F80">
        <w:rPr>
          <w:rFonts w:ascii="Calibri" w:hAnsi="Calibri" w:cs="Calibri"/>
          <w:sz w:val="20"/>
          <w:szCs w:val="20"/>
        </w:rPr>
        <w:lastRenderedPageBreak/>
        <w:t xml:space="preserve">Załącznik nr </w:t>
      </w:r>
      <w:r>
        <w:rPr>
          <w:rFonts w:ascii="Calibri" w:hAnsi="Calibri" w:cs="Calibri"/>
          <w:sz w:val="20"/>
          <w:szCs w:val="20"/>
        </w:rPr>
        <w:t>5</w:t>
      </w:r>
      <w:r w:rsidRPr="006D0F80">
        <w:rPr>
          <w:rFonts w:ascii="Calibri" w:hAnsi="Calibri" w:cs="Calibri"/>
          <w:sz w:val="20"/>
          <w:szCs w:val="20"/>
        </w:rPr>
        <w:t xml:space="preserve"> do Umowy nr ………….... z dnia ……………………………….. 2024 r.</w:t>
      </w:r>
    </w:p>
    <w:p w14:paraId="2CD8C75D" w14:textId="77777777" w:rsidR="000659DE" w:rsidRDefault="000659DE" w:rsidP="00983FCC">
      <w:pPr>
        <w:spacing w:after="0"/>
        <w:ind w:left="0" w:firstLine="0"/>
        <w:jc w:val="left"/>
        <w:rPr>
          <w:rFonts w:ascii="Calibri" w:hAnsi="Calibri" w:cs="Calibri"/>
          <w:b/>
          <w:sz w:val="20"/>
          <w:szCs w:val="20"/>
        </w:rPr>
      </w:pPr>
    </w:p>
    <w:p w14:paraId="33314707" w14:textId="419510FB" w:rsidR="004710EB" w:rsidRPr="006D0F80" w:rsidRDefault="004710EB" w:rsidP="00983FCC">
      <w:pPr>
        <w:spacing w:after="0"/>
        <w:ind w:left="0" w:firstLine="0"/>
        <w:jc w:val="left"/>
        <w:rPr>
          <w:rFonts w:ascii="Calibri" w:hAnsi="Calibri" w:cs="Calibri"/>
          <w:b/>
          <w:sz w:val="20"/>
          <w:szCs w:val="20"/>
        </w:rPr>
      </w:pPr>
      <w:r w:rsidRPr="006D0F80">
        <w:rPr>
          <w:rFonts w:ascii="Calibri" w:hAnsi="Calibri" w:cs="Calibri"/>
          <w:b/>
          <w:sz w:val="20"/>
          <w:szCs w:val="20"/>
        </w:rPr>
        <w:t>Wzór dokumentu, który Wykonawca zobowiązuje się podpisać w dniu końcowego odbioru przedmiotu umowy</w:t>
      </w:r>
    </w:p>
    <w:p w14:paraId="047EA386" w14:textId="77777777" w:rsidR="004710EB" w:rsidRPr="006D0F80" w:rsidRDefault="004710EB" w:rsidP="00983FCC">
      <w:pPr>
        <w:suppressAutoHyphens/>
        <w:spacing w:after="0"/>
        <w:ind w:left="0" w:firstLine="0"/>
        <w:jc w:val="left"/>
        <w:rPr>
          <w:rFonts w:ascii="Calibri" w:hAnsi="Calibri" w:cs="Calibri"/>
          <w:b/>
          <w:sz w:val="20"/>
          <w:szCs w:val="20"/>
        </w:rPr>
      </w:pPr>
    </w:p>
    <w:p w14:paraId="09540634" w14:textId="77777777" w:rsidR="004710EB" w:rsidRPr="006D0F80" w:rsidRDefault="004710EB" w:rsidP="00983FCC">
      <w:pPr>
        <w:suppressAutoHyphens/>
        <w:spacing w:after="0"/>
        <w:ind w:left="0" w:firstLine="0"/>
        <w:jc w:val="left"/>
        <w:rPr>
          <w:rFonts w:ascii="Calibri" w:hAnsi="Calibri" w:cs="Calibri"/>
          <w:b/>
          <w:sz w:val="20"/>
          <w:szCs w:val="20"/>
        </w:rPr>
      </w:pPr>
    </w:p>
    <w:p w14:paraId="777EA70B" w14:textId="77777777" w:rsidR="004710EB" w:rsidRPr="006D0F80" w:rsidRDefault="004710EB" w:rsidP="00983FCC">
      <w:pPr>
        <w:suppressAutoHyphens/>
        <w:spacing w:after="0"/>
        <w:ind w:left="0" w:firstLine="0"/>
        <w:jc w:val="left"/>
        <w:rPr>
          <w:rFonts w:ascii="Calibri" w:hAnsi="Calibri" w:cs="Calibri"/>
          <w:b/>
          <w:sz w:val="20"/>
          <w:szCs w:val="20"/>
        </w:rPr>
      </w:pPr>
    </w:p>
    <w:p w14:paraId="50DB4D00"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sz w:val="20"/>
          <w:szCs w:val="20"/>
        </w:rPr>
        <w:t xml:space="preserve">……………………….. </w:t>
      </w:r>
      <w:r w:rsidRPr="006D0F80">
        <w:rPr>
          <w:rFonts w:ascii="Calibri" w:hAnsi="Calibri" w:cs="Calibri"/>
          <w:bCs/>
          <w:sz w:val="20"/>
          <w:szCs w:val="20"/>
        </w:rPr>
        <w:t xml:space="preserve">dnia </w:t>
      </w:r>
      <w:r w:rsidRPr="006D0F80">
        <w:rPr>
          <w:rFonts w:ascii="Calibri" w:hAnsi="Calibri" w:cs="Calibri"/>
          <w:sz w:val="20"/>
          <w:szCs w:val="20"/>
        </w:rPr>
        <w:t xml:space="preserve">……………. </w:t>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t xml:space="preserve">                      …………….…………..</w:t>
      </w:r>
    </w:p>
    <w:p w14:paraId="0825EA85" w14:textId="77777777" w:rsidR="004710EB" w:rsidRPr="006D0F80" w:rsidRDefault="004710EB" w:rsidP="00983FCC">
      <w:pPr>
        <w:suppressAutoHyphens/>
        <w:spacing w:after="0"/>
        <w:ind w:left="0" w:firstLine="0"/>
        <w:jc w:val="left"/>
        <w:rPr>
          <w:rFonts w:ascii="Calibri" w:hAnsi="Calibri" w:cs="Calibri"/>
          <w:bCs/>
          <w:sz w:val="20"/>
          <w:szCs w:val="20"/>
        </w:rPr>
      </w:pPr>
      <w:r w:rsidRPr="006D0F80">
        <w:rPr>
          <w:rFonts w:ascii="Calibri" w:hAnsi="Calibri" w:cs="Calibri"/>
          <w:sz w:val="20"/>
          <w:szCs w:val="20"/>
        </w:rPr>
        <w:t xml:space="preserve">                                                                                                                                                                    pieczęć firmowa</w:t>
      </w:r>
    </w:p>
    <w:p w14:paraId="31A2AAE9" w14:textId="77777777" w:rsidR="004710EB" w:rsidRPr="006D0F80" w:rsidRDefault="004710EB" w:rsidP="00983FCC">
      <w:pPr>
        <w:suppressAutoHyphens/>
        <w:spacing w:after="0"/>
        <w:ind w:left="0" w:firstLine="0"/>
        <w:jc w:val="left"/>
        <w:rPr>
          <w:rFonts w:ascii="Calibri" w:hAnsi="Calibri" w:cs="Calibri"/>
          <w:bCs/>
          <w:sz w:val="20"/>
          <w:szCs w:val="20"/>
        </w:rPr>
      </w:pPr>
    </w:p>
    <w:p w14:paraId="48838822"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KARTA GWARANCYJNA</w:t>
      </w:r>
    </w:p>
    <w:p w14:paraId="790A51DF"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Określająca uprawnienia Zamawiającego (Użytkownika) z tytułu gwarancji jakości</w:t>
      </w:r>
    </w:p>
    <w:p w14:paraId="1BF3C9D5" w14:textId="77777777" w:rsidR="004710EB" w:rsidRPr="006D0F80" w:rsidRDefault="004710EB" w:rsidP="00983FCC">
      <w:pPr>
        <w:suppressAutoHyphens/>
        <w:spacing w:after="0"/>
        <w:ind w:left="0" w:firstLine="0"/>
        <w:jc w:val="left"/>
        <w:rPr>
          <w:rFonts w:ascii="Calibri" w:hAnsi="Calibri" w:cs="Calibri"/>
          <w:b/>
          <w:bCs/>
          <w:sz w:val="20"/>
          <w:szCs w:val="20"/>
        </w:rPr>
      </w:pPr>
    </w:p>
    <w:p w14:paraId="7292A08E" w14:textId="77777777" w:rsidR="004710EB" w:rsidRPr="006D0F80" w:rsidRDefault="004710EB" w:rsidP="00983FCC">
      <w:pPr>
        <w:suppressAutoHyphens/>
        <w:spacing w:after="0"/>
        <w:ind w:left="0" w:firstLine="0"/>
        <w:jc w:val="left"/>
        <w:rPr>
          <w:rFonts w:ascii="Calibri" w:hAnsi="Calibri" w:cs="Calibri"/>
          <w:b/>
          <w:sz w:val="20"/>
          <w:szCs w:val="20"/>
        </w:rPr>
      </w:pPr>
      <w:r w:rsidRPr="006D0F80">
        <w:rPr>
          <w:rFonts w:ascii="Calibri" w:hAnsi="Calibri" w:cs="Calibri"/>
          <w:b/>
          <w:bCs/>
          <w:sz w:val="20"/>
          <w:szCs w:val="20"/>
        </w:rPr>
        <w:t>zgodnie z zapisami umowy nr …………………z dnia ………</w:t>
      </w:r>
    </w:p>
    <w:p w14:paraId="7E265FEB" w14:textId="77777777" w:rsidR="004710EB" w:rsidRPr="006D0F80" w:rsidRDefault="004710EB" w:rsidP="00983FCC">
      <w:pPr>
        <w:suppressAutoHyphens/>
        <w:spacing w:after="0"/>
        <w:ind w:left="0" w:firstLine="0"/>
        <w:jc w:val="left"/>
        <w:rPr>
          <w:rFonts w:ascii="Calibri" w:hAnsi="Calibri" w:cs="Calibri"/>
          <w:b/>
          <w:sz w:val="20"/>
          <w:szCs w:val="20"/>
        </w:rPr>
      </w:pPr>
    </w:p>
    <w:p w14:paraId="213AAFC9" w14:textId="77777777" w:rsidR="004710EB" w:rsidRPr="006D0F80" w:rsidRDefault="004710EB" w:rsidP="00983FCC">
      <w:pPr>
        <w:suppressAutoHyphens/>
        <w:spacing w:after="0"/>
        <w:ind w:left="0" w:firstLine="0"/>
        <w:jc w:val="left"/>
        <w:rPr>
          <w:rFonts w:ascii="Calibri" w:hAnsi="Calibri" w:cs="Calibri"/>
          <w:b/>
          <w:sz w:val="20"/>
          <w:szCs w:val="20"/>
        </w:rPr>
      </w:pPr>
    </w:p>
    <w:p w14:paraId="63767DC5" w14:textId="77777777" w:rsidR="004710EB" w:rsidRPr="006D0F80" w:rsidRDefault="004710EB" w:rsidP="007A7E73">
      <w:pPr>
        <w:numPr>
          <w:ilvl w:val="0"/>
          <w:numId w:val="86"/>
        </w:numPr>
        <w:suppressAutoHyphens/>
        <w:spacing w:after="160" w:line="259" w:lineRule="auto"/>
        <w:ind w:left="284" w:hanging="284"/>
        <w:jc w:val="left"/>
        <w:rPr>
          <w:rFonts w:ascii="Calibri" w:hAnsi="Calibri" w:cs="Calibri"/>
          <w:sz w:val="20"/>
          <w:szCs w:val="20"/>
        </w:rPr>
      </w:pPr>
      <w:r w:rsidRPr="006D0F80">
        <w:rPr>
          <w:rFonts w:ascii="Calibri" w:hAnsi="Calibri" w:cs="Calibri"/>
          <w:sz w:val="20"/>
          <w:szCs w:val="20"/>
        </w:rPr>
        <w:t>Imię i Nazwisko osoby /osób działających w imieniu Wykonawcy (Gwaranta):</w:t>
      </w:r>
    </w:p>
    <w:p w14:paraId="53C3E0E8"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1C98052B"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0F0AF0C8" w14:textId="77777777" w:rsidR="004710EB" w:rsidRPr="006D0F80" w:rsidRDefault="004710EB" w:rsidP="007A7E73">
      <w:pPr>
        <w:numPr>
          <w:ilvl w:val="0"/>
          <w:numId w:val="86"/>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Gwarant: (zarejestrowana nazwa i adres Wykonawcy):</w:t>
      </w:r>
    </w:p>
    <w:p w14:paraId="31C3D7F0"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13FDD44"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A1853B1" w14:textId="77777777" w:rsidR="004710EB" w:rsidRPr="006D0F80" w:rsidRDefault="004710EB" w:rsidP="007A7E73">
      <w:pPr>
        <w:numPr>
          <w:ilvl w:val="0"/>
          <w:numId w:val="86"/>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 xml:space="preserve">Data odbioru końcowego </w:t>
      </w:r>
      <w:r w:rsidRPr="006D0F80">
        <w:rPr>
          <w:rFonts w:ascii="Calibri" w:hAnsi="Calibri" w:cs="Calibri"/>
          <w:i/>
          <w:color w:val="000000"/>
          <w:sz w:val="20"/>
          <w:szCs w:val="20"/>
        </w:rPr>
        <w:t>(dzień, miesiąc, rok)</w:t>
      </w:r>
      <w:r w:rsidRPr="006D0F80">
        <w:rPr>
          <w:rFonts w:ascii="Calibri" w:hAnsi="Calibri" w:cs="Calibri"/>
          <w:color w:val="000000"/>
          <w:sz w:val="20"/>
          <w:szCs w:val="20"/>
        </w:rPr>
        <w:t>: …………………………………………</w:t>
      </w:r>
    </w:p>
    <w:p w14:paraId="224F8CE9" w14:textId="77777777" w:rsidR="00B04F5A" w:rsidRPr="006D0F80" w:rsidRDefault="004710EB" w:rsidP="007A7E73">
      <w:pPr>
        <w:numPr>
          <w:ilvl w:val="0"/>
          <w:numId w:val="86"/>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Uprawniony z Gwarancji</w:t>
      </w:r>
      <w:r w:rsidRPr="006D0F80">
        <w:rPr>
          <w:rFonts w:ascii="Calibri" w:hAnsi="Calibri" w:cs="Calibri"/>
          <w:b/>
          <w:color w:val="000000"/>
          <w:sz w:val="20"/>
          <w:szCs w:val="20"/>
        </w:rPr>
        <w:t>:</w:t>
      </w:r>
      <w:r w:rsidR="00E627E3" w:rsidRPr="006D0F80">
        <w:rPr>
          <w:rFonts w:ascii="Calibri" w:hAnsi="Calibri" w:cs="Calibri"/>
          <w:b/>
          <w:color w:val="000000"/>
          <w:sz w:val="20"/>
          <w:szCs w:val="20"/>
        </w:rPr>
        <w:t xml:space="preserve"> </w:t>
      </w:r>
      <w:r w:rsidRPr="006D0F80">
        <w:rPr>
          <w:rFonts w:ascii="Calibri" w:hAnsi="Calibri" w:cs="Calibri"/>
          <w:b/>
          <w:color w:val="000000"/>
          <w:sz w:val="20"/>
          <w:szCs w:val="20"/>
        </w:rPr>
        <w:t xml:space="preserve">Wodociągi Dębickie Spółka z o. o. w Dębicy, ul. Kosynierów Racławickich 35, 39-200 Dębica, </w:t>
      </w:r>
      <w:r w:rsidRPr="006D0F80">
        <w:rPr>
          <w:rFonts w:ascii="Calibri" w:hAnsi="Calibri" w:cs="Calibri"/>
          <w:color w:val="000000"/>
          <w:sz w:val="20"/>
          <w:szCs w:val="20"/>
        </w:rPr>
        <w:t>zwany również Zamawiającym</w:t>
      </w:r>
    </w:p>
    <w:p w14:paraId="60DD97CA" w14:textId="77777777" w:rsidR="004710EB" w:rsidRPr="006D0F80" w:rsidRDefault="004710EB" w:rsidP="00983FCC">
      <w:pPr>
        <w:suppressAutoHyphens/>
        <w:spacing w:after="160" w:line="259" w:lineRule="auto"/>
        <w:ind w:left="0" w:firstLine="0"/>
        <w:jc w:val="left"/>
        <w:rPr>
          <w:rFonts w:ascii="Calibri" w:hAnsi="Calibri" w:cs="Calibri"/>
          <w:color w:val="000000"/>
          <w:sz w:val="20"/>
          <w:szCs w:val="20"/>
        </w:rPr>
      </w:pPr>
      <w:r w:rsidRPr="006D0F80">
        <w:rPr>
          <w:rFonts w:ascii="Calibri" w:hAnsi="Calibri" w:cs="Calibri"/>
          <w:color w:val="000000"/>
          <w:sz w:val="20"/>
          <w:szCs w:val="20"/>
        </w:rPr>
        <w:t>Wszelkie pojęcia użyte w niniejszej Karcie mają znaczenie nadane im w Umowie.</w:t>
      </w:r>
    </w:p>
    <w:p w14:paraId="301515B9" w14:textId="77777777" w:rsidR="004710EB" w:rsidRPr="006D0F80" w:rsidRDefault="004710EB" w:rsidP="007A7E73">
      <w:pPr>
        <w:numPr>
          <w:ilvl w:val="0"/>
          <w:numId w:val="86"/>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Przedmiot Gwarancji Jakości</w:t>
      </w:r>
    </w:p>
    <w:p w14:paraId="33EF1EEB" w14:textId="4CE4236B" w:rsidR="004710EB" w:rsidRPr="006D0F80" w:rsidRDefault="004710EB" w:rsidP="00983FCC">
      <w:pPr>
        <w:suppressAutoHyphens/>
        <w:spacing w:after="0" w:line="259" w:lineRule="auto"/>
        <w:ind w:left="0" w:firstLine="0"/>
        <w:jc w:val="left"/>
        <w:rPr>
          <w:rFonts w:ascii="Calibri" w:hAnsi="Calibri" w:cs="Calibri"/>
          <w:i/>
          <w:color w:val="000000"/>
          <w:sz w:val="20"/>
          <w:szCs w:val="20"/>
        </w:rPr>
      </w:pPr>
      <w:r w:rsidRPr="006D0F80">
        <w:rPr>
          <w:rFonts w:ascii="Calibri" w:hAnsi="Calibri" w:cs="Calibri"/>
          <w:color w:val="000000"/>
          <w:sz w:val="20"/>
          <w:szCs w:val="20"/>
        </w:rPr>
        <w:t xml:space="preserve">Niniejsza gwarancja obejmuje całość </w:t>
      </w:r>
      <w:r w:rsidRPr="006D0F80">
        <w:rPr>
          <w:rFonts w:ascii="Calibri" w:hAnsi="Calibri" w:cs="Calibri"/>
          <w:b/>
          <w:color w:val="000000"/>
          <w:sz w:val="20"/>
          <w:szCs w:val="20"/>
        </w:rPr>
        <w:t>Robót</w:t>
      </w:r>
      <w:r w:rsidRPr="006D0F80">
        <w:rPr>
          <w:rFonts w:ascii="Calibri" w:hAnsi="Calibri" w:cs="Calibri"/>
          <w:color w:val="000000"/>
          <w:sz w:val="20"/>
          <w:szCs w:val="20"/>
        </w:rPr>
        <w:t xml:space="preserve"> objętych Umową tj.:</w:t>
      </w:r>
      <w:r w:rsidR="00A91F84" w:rsidRPr="006D0F80">
        <w:rPr>
          <w:rFonts w:ascii="Calibri" w:hAnsi="Calibri" w:cs="Calibri"/>
          <w:color w:val="000000"/>
          <w:sz w:val="20"/>
          <w:szCs w:val="20"/>
        </w:rPr>
        <w:t xml:space="preserve"> </w:t>
      </w:r>
      <w:r w:rsidRPr="006D0F80">
        <w:rPr>
          <w:rFonts w:ascii="Calibri" w:hAnsi="Calibri" w:cs="Calibri"/>
          <w:color w:val="000000"/>
          <w:sz w:val="20"/>
          <w:szCs w:val="20"/>
        </w:rPr>
        <w:t>roboty budowlane, zrealizowane w ramach zamówienia na wykonanie Zadanie pn.</w:t>
      </w:r>
      <w:r w:rsidR="00A91F84" w:rsidRPr="006D0F80">
        <w:rPr>
          <w:rFonts w:ascii="Calibri" w:hAnsi="Calibri" w:cs="Calibri"/>
          <w:color w:val="000000"/>
          <w:sz w:val="20"/>
          <w:szCs w:val="20"/>
        </w:rPr>
        <w:t xml:space="preserve"> „</w:t>
      </w:r>
      <w:r w:rsidR="008865DD" w:rsidRPr="006D0F80">
        <w:rPr>
          <w:rFonts w:ascii="Calibri" w:hAnsi="Calibri" w:cs="Calibri"/>
          <w:color w:val="000000"/>
          <w:sz w:val="20"/>
          <w:szCs w:val="20"/>
        </w:rPr>
        <w:t xml:space="preserve">Budowa sieci wodociągowej w ul. </w:t>
      </w:r>
      <w:r w:rsidR="006B7D7F">
        <w:rPr>
          <w:rFonts w:ascii="Calibri" w:hAnsi="Calibri" w:cs="Calibri"/>
          <w:color w:val="000000"/>
          <w:sz w:val="20"/>
          <w:szCs w:val="20"/>
        </w:rPr>
        <w:t>Grunwaldzkiej</w:t>
      </w:r>
      <w:r w:rsidRPr="006D0F80">
        <w:rPr>
          <w:rFonts w:ascii="Calibri" w:hAnsi="Calibri" w:cs="Calibri"/>
          <w:color w:val="000000"/>
          <w:sz w:val="20"/>
          <w:szCs w:val="20"/>
        </w:rPr>
        <w:t>”.</w:t>
      </w:r>
    </w:p>
    <w:p w14:paraId="7781E67F" w14:textId="77777777" w:rsidR="004710EB" w:rsidRPr="006D0F80" w:rsidRDefault="004710EB" w:rsidP="007A7E73">
      <w:pPr>
        <w:numPr>
          <w:ilvl w:val="0"/>
          <w:numId w:val="87"/>
        </w:numPr>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Oświadczenie i zapewnienie </w:t>
      </w:r>
      <w:r w:rsidRPr="006D0F80">
        <w:rPr>
          <w:rFonts w:ascii="Calibri" w:hAnsi="Calibri" w:cs="Calibri"/>
          <w:b/>
          <w:i/>
          <w:sz w:val="20"/>
          <w:szCs w:val="20"/>
        </w:rPr>
        <w:t>Gwaranta</w:t>
      </w:r>
    </w:p>
    <w:p w14:paraId="4D74A121"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niniejszym oświadcza i zapewnia </w:t>
      </w:r>
      <w:r w:rsidRPr="006D0F80">
        <w:rPr>
          <w:rFonts w:ascii="Calibri" w:hAnsi="Calibri" w:cs="Calibri"/>
          <w:i/>
          <w:sz w:val="20"/>
          <w:szCs w:val="20"/>
        </w:rPr>
        <w:t>Uprawnionego z Gwarancji</w:t>
      </w:r>
      <w:r w:rsidRPr="006D0F80">
        <w:rPr>
          <w:rFonts w:ascii="Calibri" w:hAnsi="Calibri" w:cs="Calibri"/>
          <w:sz w:val="20"/>
          <w:szCs w:val="20"/>
        </w:rPr>
        <w:t xml:space="preserve">, że wykonane przez niego Roboty objęte Przedmiotem Umowy zostały wykonane prawidłowo, zgodnie z umową i dokumentacją projektową, a także zgodnie z najlepszą wiedzą </w:t>
      </w:r>
      <w:r w:rsidRPr="006D0F80">
        <w:rPr>
          <w:rFonts w:ascii="Calibri" w:hAnsi="Calibri" w:cs="Calibri"/>
          <w:i/>
          <w:sz w:val="20"/>
          <w:szCs w:val="20"/>
        </w:rPr>
        <w:t xml:space="preserve">Gwaranta </w:t>
      </w:r>
      <w:r w:rsidRPr="006D0F80">
        <w:rPr>
          <w:rFonts w:ascii="Calibri" w:hAnsi="Calibri" w:cs="Calibri"/>
          <w:sz w:val="20"/>
          <w:szCs w:val="20"/>
        </w:rPr>
        <w:t xml:space="preserve">oraz aktualnie obowiązującymi zasadami wiedzy technicznej, sztuki budowlanej oraz obowiązującymi przepisami prawa, w tym istniejącymi w tym zakresie Polskimi Normami. Poprzez niniejszą Gwarancję </w:t>
      </w:r>
      <w:r w:rsidRPr="006D0F80">
        <w:rPr>
          <w:rFonts w:ascii="Calibri" w:hAnsi="Calibri" w:cs="Calibri"/>
          <w:i/>
          <w:sz w:val="20"/>
          <w:szCs w:val="20"/>
        </w:rPr>
        <w:t>Gwarant</w:t>
      </w:r>
      <w:r w:rsidRPr="006D0F80">
        <w:rPr>
          <w:rFonts w:ascii="Calibri" w:hAnsi="Calibri" w:cs="Calibri"/>
          <w:sz w:val="20"/>
          <w:szCs w:val="20"/>
        </w:rPr>
        <w:t xml:space="preserve"> przyjmuje na siebie wszelką odpowiedzialność za wady Robót powstałe na skutek niezachowania przez </w:t>
      </w:r>
      <w:r w:rsidRPr="006D0F80">
        <w:rPr>
          <w:rFonts w:ascii="Calibri" w:hAnsi="Calibri" w:cs="Calibri"/>
          <w:i/>
          <w:sz w:val="20"/>
          <w:szCs w:val="20"/>
        </w:rPr>
        <w:t>Gwaranta</w:t>
      </w:r>
      <w:r w:rsidRPr="006D0F80">
        <w:rPr>
          <w:rFonts w:ascii="Calibri" w:hAnsi="Calibri" w:cs="Calibri"/>
          <w:sz w:val="20"/>
          <w:szCs w:val="20"/>
        </w:rPr>
        <w:t xml:space="preserve"> któregokolwiek z obowiązków </w:t>
      </w:r>
      <w:r w:rsidRPr="006D0F80">
        <w:rPr>
          <w:rFonts w:ascii="Calibri" w:hAnsi="Calibri" w:cs="Calibri"/>
          <w:i/>
          <w:sz w:val="20"/>
          <w:szCs w:val="20"/>
        </w:rPr>
        <w:t>Gwaranta</w:t>
      </w:r>
      <w:r w:rsidRPr="006D0F80">
        <w:rPr>
          <w:rFonts w:ascii="Calibri" w:hAnsi="Calibri" w:cs="Calibri"/>
          <w:sz w:val="20"/>
          <w:szCs w:val="20"/>
        </w:rPr>
        <w:t xml:space="preserve"> określonych powyżej.</w:t>
      </w:r>
    </w:p>
    <w:p w14:paraId="5F2B76EA" w14:textId="45FF26B9" w:rsidR="00FC1DE6" w:rsidRPr="00D14466" w:rsidRDefault="004710EB" w:rsidP="00FC1DE6">
      <w:pPr>
        <w:suppressAutoHyphens/>
        <w:spacing w:after="0"/>
        <w:ind w:left="0" w:firstLine="0"/>
        <w:jc w:val="left"/>
        <w:rPr>
          <w:rFonts w:ascii="Calibri" w:hAnsi="Calibri" w:cs="Calibri"/>
          <w:b/>
          <w:bCs/>
          <w:sz w:val="20"/>
          <w:szCs w:val="20"/>
        </w:rPr>
      </w:pPr>
      <w:r w:rsidRPr="006D0F80">
        <w:rPr>
          <w:rFonts w:ascii="Calibri" w:hAnsi="Calibri" w:cs="Calibri"/>
          <w:i/>
          <w:sz w:val="20"/>
          <w:szCs w:val="20"/>
        </w:rPr>
        <w:t>Gwarant</w:t>
      </w:r>
      <w:r w:rsidRPr="006D0F80">
        <w:rPr>
          <w:rFonts w:ascii="Calibri" w:hAnsi="Calibri" w:cs="Calibri"/>
          <w:sz w:val="20"/>
          <w:szCs w:val="20"/>
        </w:rPr>
        <w:t xml:space="preserve"> oświadcza, że wykonane roboty, zamontowane urządzenia oraz użyte materiały nie mają usterek konstrukcyjnych, materiałowych lub wynikających z błędów wykonawczych i zapewniają bezpieczne i bezawaryjne użytkowanie</w:t>
      </w:r>
      <w:r w:rsidR="00FF2C7F">
        <w:rPr>
          <w:rFonts w:ascii="Calibri" w:hAnsi="Calibri" w:cs="Calibri"/>
          <w:sz w:val="20"/>
          <w:szCs w:val="20"/>
        </w:rPr>
        <w:t>.</w:t>
      </w:r>
    </w:p>
    <w:p w14:paraId="1EE44250" w14:textId="77777777" w:rsidR="004710EB" w:rsidRPr="006D0F80" w:rsidRDefault="004710EB" w:rsidP="007A7E73">
      <w:pPr>
        <w:numPr>
          <w:ilvl w:val="0"/>
          <w:numId w:val="87"/>
        </w:numPr>
        <w:tabs>
          <w:tab w:val="num" w:pos="284"/>
        </w:tabs>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Odpowiedzialność </w:t>
      </w:r>
      <w:r w:rsidRPr="006D0F80">
        <w:rPr>
          <w:rFonts w:ascii="Calibri" w:hAnsi="Calibri" w:cs="Calibri"/>
          <w:b/>
          <w:i/>
          <w:sz w:val="20"/>
          <w:szCs w:val="20"/>
        </w:rPr>
        <w:t>Gwaranta</w:t>
      </w:r>
      <w:r w:rsidRPr="006D0F80">
        <w:rPr>
          <w:rFonts w:ascii="Calibri" w:hAnsi="Calibri" w:cs="Calibri"/>
          <w:b/>
          <w:sz w:val="20"/>
          <w:szCs w:val="20"/>
        </w:rPr>
        <w:t xml:space="preserve"> wynikająca z gwarancji</w:t>
      </w:r>
    </w:p>
    <w:p w14:paraId="35D0AA64"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 xml:space="preserve">Gwarant </w:t>
      </w:r>
      <w:r w:rsidRPr="006D0F80">
        <w:rPr>
          <w:rFonts w:ascii="Calibri" w:hAnsi="Calibri" w:cs="Calibri"/>
          <w:sz w:val="20"/>
          <w:szCs w:val="20"/>
        </w:rPr>
        <w:t xml:space="preserve">będzie odpowiedzialny wobec </w:t>
      </w:r>
      <w:r w:rsidRPr="006D0F80">
        <w:rPr>
          <w:rFonts w:ascii="Calibri" w:hAnsi="Calibri" w:cs="Calibri"/>
          <w:i/>
          <w:sz w:val="20"/>
          <w:szCs w:val="20"/>
        </w:rPr>
        <w:t>Uprawnionego z Gwarancji</w:t>
      </w:r>
      <w:r w:rsidRPr="006D0F80">
        <w:rPr>
          <w:rFonts w:ascii="Calibri" w:hAnsi="Calibri" w:cs="Calibri"/>
          <w:sz w:val="20"/>
          <w:szCs w:val="20"/>
        </w:rPr>
        <w:t xml:space="preserve"> za wszelkie wady Robót, które wyjdą na jaw po dacie odbioru końcowego Inwestycji przez Zamawiającego, aż do upływu terminu wynikającego </w:t>
      </w:r>
      <w:r w:rsidRPr="006D0F80">
        <w:rPr>
          <w:rFonts w:ascii="Calibri" w:hAnsi="Calibri" w:cs="Calibri"/>
          <w:sz w:val="20"/>
          <w:szCs w:val="20"/>
        </w:rPr>
        <w:br/>
        <w:t xml:space="preserve">z niniejszej Gwarancji. </w:t>
      </w:r>
    </w:p>
    <w:p w14:paraId="21258211"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za wady Robót obejmuje zarówno wady Robót, które ujawniły się po dacie odbioru końcowego Inwestycji przez Zamawiającego (</w:t>
      </w:r>
      <w:r w:rsidRPr="006D0F80">
        <w:rPr>
          <w:rFonts w:ascii="Calibri" w:hAnsi="Calibri" w:cs="Calibri"/>
          <w:i/>
          <w:sz w:val="20"/>
          <w:szCs w:val="20"/>
        </w:rPr>
        <w:t>Uprawnionego z Gwarancji</w:t>
      </w:r>
      <w:r w:rsidRPr="006D0F80">
        <w:rPr>
          <w:rFonts w:ascii="Calibri" w:hAnsi="Calibri" w:cs="Calibri"/>
          <w:sz w:val="20"/>
          <w:szCs w:val="20"/>
        </w:rPr>
        <w:t xml:space="preserve">), lecz powstały przed tą datą, jak również te wady, które powstały po dokonaniu odbioru końcowego Inwestycji przez Zamawiającego, lecz, za które odpowiedzialność ponosi </w:t>
      </w:r>
      <w:r w:rsidRPr="006D0F80">
        <w:rPr>
          <w:rFonts w:ascii="Calibri" w:hAnsi="Calibri" w:cs="Calibri"/>
          <w:i/>
          <w:sz w:val="20"/>
          <w:szCs w:val="20"/>
        </w:rPr>
        <w:t>Gwarant.</w:t>
      </w:r>
    </w:p>
    <w:p w14:paraId="36FB8172"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trike/>
          <w:sz w:val="20"/>
          <w:szCs w:val="20"/>
        </w:rPr>
      </w:pPr>
      <w:r w:rsidRPr="006D0F80">
        <w:rPr>
          <w:rFonts w:ascii="Calibri" w:hAnsi="Calibri" w:cs="Calibri"/>
          <w:sz w:val="20"/>
          <w:szCs w:val="20"/>
        </w:rPr>
        <w:lastRenderedPageBreak/>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wynikająca z Gwarancji obejmuje obowiązek usunięcia wad Robót, które zostaną </w:t>
      </w:r>
      <w:r w:rsidRPr="006D0F80">
        <w:rPr>
          <w:rFonts w:ascii="Calibri" w:hAnsi="Calibri" w:cs="Calibri"/>
          <w:i/>
          <w:sz w:val="20"/>
          <w:szCs w:val="20"/>
        </w:rPr>
        <w:t xml:space="preserve">Gwarantowi </w:t>
      </w:r>
      <w:r w:rsidRPr="006D0F80">
        <w:rPr>
          <w:rFonts w:ascii="Calibri" w:hAnsi="Calibri" w:cs="Calibri"/>
          <w:sz w:val="20"/>
          <w:szCs w:val="20"/>
        </w:rPr>
        <w:t xml:space="preserve"> notyfikowane do upływu terminu wynikającego z Gwarancji. </w:t>
      </w:r>
    </w:p>
    <w:p w14:paraId="69A1BFE3"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bCs/>
          <w:sz w:val="20"/>
          <w:szCs w:val="20"/>
        </w:rPr>
        <w:t xml:space="preserve">Odpowiedzialność </w:t>
      </w:r>
      <w:r w:rsidRPr="006D0F80">
        <w:rPr>
          <w:rFonts w:ascii="Calibri" w:hAnsi="Calibri" w:cs="Calibri"/>
          <w:bCs/>
          <w:i/>
          <w:sz w:val="20"/>
          <w:szCs w:val="20"/>
        </w:rPr>
        <w:t>Gwaranta</w:t>
      </w:r>
      <w:r w:rsidRPr="006D0F80">
        <w:rPr>
          <w:rFonts w:ascii="Calibri" w:hAnsi="Calibri" w:cs="Calibri"/>
          <w:bCs/>
          <w:sz w:val="20"/>
          <w:szCs w:val="20"/>
        </w:rPr>
        <w:t xml:space="preserve"> nie obejmuje wad, które powstały z przyczyn zewnętrznych i nie pozostają </w:t>
      </w:r>
      <w:r w:rsidRPr="006D0F80">
        <w:rPr>
          <w:rFonts w:ascii="Calibri" w:hAnsi="Calibri" w:cs="Calibri"/>
          <w:bCs/>
          <w:sz w:val="20"/>
          <w:szCs w:val="20"/>
        </w:rPr>
        <w:br/>
        <w:t xml:space="preserve">w związku przyczynowo – skutkowym z jego działaniem lub zaniechaniem przy wykonywaniu przedmiotu zamówienia, tj. wad i uszkodzeń spowodowanych siłami wyższymi (pożar, powódź, uderzenie pioruna itp.), niewłaściwym użytkowaniem, bądź nieprzestrzeganiem instrukcji ich użytkowania, wad powstałych </w:t>
      </w:r>
      <w:r w:rsidR="00265001" w:rsidRPr="006D0F80">
        <w:rPr>
          <w:rFonts w:ascii="Calibri" w:hAnsi="Calibri" w:cs="Calibri"/>
          <w:bCs/>
          <w:sz w:val="20"/>
          <w:szCs w:val="20"/>
        </w:rPr>
        <w:br/>
      </w:r>
      <w:r w:rsidRPr="006D0F80">
        <w:rPr>
          <w:rFonts w:ascii="Calibri" w:hAnsi="Calibri" w:cs="Calibri"/>
          <w:bCs/>
          <w:sz w:val="20"/>
          <w:szCs w:val="20"/>
        </w:rPr>
        <w:t>w wyniku napraw i przeróbek przez osoby nieuprawnione, itp.</w:t>
      </w:r>
    </w:p>
    <w:p w14:paraId="7D4B609F"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odpowiada wobec </w:t>
      </w:r>
      <w:r w:rsidRPr="006D0F80">
        <w:rPr>
          <w:rFonts w:ascii="Calibri" w:hAnsi="Calibri" w:cs="Calibri"/>
          <w:i/>
          <w:sz w:val="20"/>
          <w:szCs w:val="20"/>
        </w:rPr>
        <w:t>Uprawnionego z Gwarancji</w:t>
      </w:r>
      <w:r w:rsidRPr="006D0F80">
        <w:rPr>
          <w:rFonts w:ascii="Calibri" w:hAnsi="Calibri" w:cs="Calibri"/>
          <w:sz w:val="20"/>
          <w:szCs w:val="20"/>
        </w:rPr>
        <w:t xml:space="preserve"> z tytułu niniejszej Karty Gwarancyjnej za cały przedmiot umowy, w tym także za części realizowane przez Podwykonawców.</w:t>
      </w:r>
    </w:p>
    <w:p w14:paraId="4FC6A8F3" w14:textId="77777777" w:rsidR="004710EB" w:rsidRPr="006D0F80" w:rsidRDefault="004710EB" w:rsidP="007A7E73">
      <w:pPr>
        <w:numPr>
          <w:ilvl w:val="0"/>
          <w:numId w:val="89"/>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sz w:val="20"/>
          <w:szCs w:val="20"/>
        </w:rPr>
        <w:t xml:space="preserve">Termin obowiązywania Gwarancji </w:t>
      </w:r>
    </w:p>
    <w:p w14:paraId="134C4F6B" w14:textId="77777777" w:rsidR="004710EB" w:rsidRPr="006D0F80" w:rsidRDefault="004710EB" w:rsidP="007A7E73">
      <w:pPr>
        <w:numPr>
          <w:ilvl w:val="0"/>
          <w:numId w:val="91"/>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Okres obowiązywania gwarancji jakości na wykonane roboty budowlane, instalacje, urządzenia </w:t>
      </w:r>
      <w:r w:rsidRPr="006D0F80">
        <w:rPr>
          <w:rFonts w:ascii="Calibri" w:hAnsi="Calibri" w:cs="Calibri"/>
          <w:sz w:val="20"/>
          <w:szCs w:val="20"/>
        </w:rPr>
        <w:br/>
        <w:t xml:space="preserve">i wyposażenie wynosi: </w:t>
      </w:r>
      <w:r w:rsidRPr="00FD74BB">
        <w:rPr>
          <w:rFonts w:ascii="Calibri" w:hAnsi="Calibri" w:cs="Calibri"/>
          <w:sz w:val="20"/>
          <w:szCs w:val="20"/>
        </w:rPr>
        <w:t>……….</w:t>
      </w:r>
      <w:r w:rsidRPr="006D0F80">
        <w:rPr>
          <w:rFonts w:ascii="Calibri" w:hAnsi="Calibri" w:cs="Calibri"/>
          <w:sz w:val="20"/>
          <w:szCs w:val="20"/>
        </w:rPr>
        <w:t xml:space="preserve"> miesięcy.</w:t>
      </w:r>
    </w:p>
    <w:p w14:paraId="718F66E1" w14:textId="77777777" w:rsidR="004710EB" w:rsidRPr="006D0F80" w:rsidRDefault="004710EB" w:rsidP="007A7E73">
      <w:pPr>
        <w:numPr>
          <w:ilvl w:val="0"/>
          <w:numId w:val="91"/>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 tytułu w/w gwarancji rozpoczyna się z dniem odbioru końcowego Inwestycji przez </w:t>
      </w:r>
      <w:r w:rsidRPr="006D0F80">
        <w:rPr>
          <w:rFonts w:ascii="Calibri" w:hAnsi="Calibri" w:cs="Calibri"/>
          <w:color w:val="000000"/>
          <w:sz w:val="20"/>
          <w:szCs w:val="20"/>
        </w:rPr>
        <w:t>Zamawiającego (</w:t>
      </w:r>
      <w:r w:rsidRPr="006D0F80">
        <w:rPr>
          <w:rFonts w:ascii="Calibri" w:hAnsi="Calibri" w:cs="Calibri"/>
          <w:i/>
          <w:sz w:val="20"/>
          <w:szCs w:val="20"/>
        </w:rPr>
        <w:t>Uprawnionego z Gwarancji</w:t>
      </w:r>
      <w:r w:rsidRPr="006D0F80">
        <w:rPr>
          <w:rFonts w:ascii="Calibri" w:hAnsi="Calibri" w:cs="Calibri"/>
          <w:sz w:val="20"/>
          <w:szCs w:val="20"/>
        </w:rPr>
        <w:t>).</w:t>
      </w:r>
    </w:p>
    <w:p w14:paraId="256AA99F" w14:textId="77777777" w:rsidR="004710EB" w:rsidRPr="006D0F80" w:rsidRDefault="004710EB" w:rsidP="007A7E73">
      <w:pPr>
        <w:numPr>
          <w:ilvl w:val="0"/>
          <w:numId w:val="91"/>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W przypadku ujawnienia się w okresie gwarancyjnym wady, okres gwarancji zostaje przedłużony o okres liczony od momentu zgłoszenia wady do momentu jej usunięcia, a w przypadku wad istotnych – okres gwarancji jakości dla tych usuniętych wad biegnie od nowa licząc od momentu usunięcia wad.</w:t>
      </w:r>
    </w:p>
    <w:p w14:paraId="07F9F130" w14:textId="77777777" w:rsidR="004710EB" w:rsidRPr="006D0F80" w:rsidRDefault="004710EB" w:rsidP="007A7E73">
      <w:pPr>
        <w:numPr>
          <w:ilvl w:val="0"/>
          <w:numId w:val="89"/>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color w:val="000000"/>
          <w:sz w:val="20"/>
          <w:szCs w:val="20"/>
        </w:rPr>
        <w:t>Obowiązki i uprawnienia stron</w:t>
      </w:r>
    </w:p>
    <w:p w14:paraId="1AA6694D"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Z zastrzeżeniem innych postanowień Umowy, w przypadku wystąpienia jakiejkolwiek wady w przedmiocie umowy Uprawniony z Gwarancji jest uprawniony do:</w:t>
      </w:r>
    </w:p>
    <w:p w14:paraId="7D225E8C"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r w:rsidRPr="006D0F80">
        <w:rPr>
          <w:rFonts w:ascii="Calibri" w:hAnsi="Calibri" w:cs="Calibri"/>
          <w:sz w:val="20"/>
          <w:szCs w:val="20"/>
        </w:rPr>
        <w:t>żądania usunięcia wady przedmiotu umowy, a w przypadku gdy, dana rzecz wchodząca w zakres przedmiotu umowy była już dwukrotnie naprawiana – do żądania wymiany tej rzeczy na nową, wolną od wad;</w:t>
      </w:r>
    </w:p>
    <w:p w14:paraId="2A922E2D" w14:textId="77777777" w:rsidR="004710EB" w:rsidRPr="006D0F80" w:rsidRDefault="004710EB" w:rsidP="007A7E73">
      <w:pPr>
        <w:numPr>
          <w:ilvl w:val="1"/>
          <w:numId w:val="93"/>
        </w:numPr>
        <w:suppressAutoHyphens/>
        <w:spacing w:after="0"/>
        <w:ind w:left="993" w:hanging="426"/>
        <w:jc w:val="left"/>
        <w:rPr>
          <w:rFonts w:ascii="Calibri" w:hAnsi="Calibri" w:cs="Calibri"/>
          <w:color w:val="000000"/>
          <w:sz w:val="20"/>
          <w:szCs w:val="20"/>
        </w:rPr>
      </w:pPr>
      <w:r w:rsidRPr="006D0F80">
        <w:rPr>
          <w:rFonts w:ascii="Calibri" w:hAnsi="Calibri" w:cs="Calibri"/>
          <w:sz w:val="20"/>
          <w:szCs w:val="20"/>
        </w:rPr>
        <w:t xml:space="preserve">wskazanie trybu usunięcia wady/wymiany rzeczy na wolną od wad, wg </w:t>
      </w:r>
      <w:r w:rsidRPr="006D0F80">
        <w:rPr>
          <w:rFonts w:ascii="Calibri" w:hAnsi="Calibri" w:cs="Calibri"/>
          <w:color w:val="000000"/>
          <w:sz w:val="20"/>
          <w:szCs w:val="20"/>
        </w:rPr>
        <w:t>trybów wskazanych w rozdz. XI;</w:t>
      </w:r>
    </w:p>
    <w:p w14:paraId="45023E01"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odszkodowania (obejmującego zarówno poniesione straty, jak i utracone korzyści) jakiej doznał </w:t>
      </w:r>
      <w:r w:rsidRPr="006D0F80">
        <w:rPr>
          <w:rFonts w:ascii="Calibri" w:hAnsi="Calibri" w:cs="Calibri"/>
          <w:i/>
          <w:sz w:val="20"/>
          <w:szCs w:val="20"/>
        </w:rPr>
        <w:t>Uprawniony z Gwarancji</w:t>
      </w:r>
      <w:r w:rsidRPr="006D0F80">
        <w:rPr>
          <w:rFonts w:ascii="Calibri" w:hAnsi="Calibri" w:cs="Calibri"/>
          <w:sz w:val="20"/>
          <w:szCs w:val="20"/>
        </w:rPr>
        <w:t xml:space="preserve"> lub osoby trzecie na skutek wystąpienia wad;</w:t>
      </w:r>
    </w:p>
    <w:p w14:paraId="0211750C"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bookmarkStart w:id="55" w:name="_Hlk535142087"/>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kary umownej za nieterminowe przystąpienie do usuwania wad/wymiany rzeczy na wolną od wad; zgodnie z § 23 ust. 2 pkt 3</w:t>
      </w:r>
      <w:r w:rsidR="00E627E3" w:rsidRPr="006D0F80">
        <w:rPr>
          <w:rFonts w:ascii="Calibri" w:hAnsi="Calibri" w:cs="Calibri"/>
          <w:sz w:val="20"/>
          <w:szCs w:val="20"/>
        </w:rPr>
        <w:t>)</w:t>
      </w:r>
      <w:r w:rsidRPr="006D0F80">
        <w:rPr>
          <w:rFonts w:ascii="Calibri" w:hAnsi="Calibri" w:cs="Calibri"/>
          <w:sz w:val="20"/>
          <w:szCs w:val="20"/>
        </w:rPr>
        <w:t>;</w:t>
      </w:r>
    </w:p>
    <w:bookmarkEnd w:id="55"/>
    <w:p w14:paraId="72C4082D"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 xml:space="preserve">Gwaranta </w:t>
      </w:r>
      <w:r w:rsidRPr="006D0F80">
        <w:rPr>
          <w:rFonts w:ascii="Calibri" w:hAnsi="Calibri" w:cs="Calibri"/>
          <w:sz w:val="20"/>
          <w:szCs w:val="20"/>
        </w:rPr>
        <w:t>odszkodowania za nieterminowe usunięcia wad/wymianę rzeczy na wolne od wad w wysokości przewyższającej kwotę kary umownej, o której mowa w ppkt.4).</w:t>
      </w:r>
    </w:p>
    <w:p w14:paraId="657A96BE" w14:textId="77777777" w:rsidR="004710EB" w:rsidRPr="006D0F80" w:rsidRDefault="004710EB" w:rsidP="007A7E73">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color w:val="000000"/>
          <w:sz w:val="20"/>
          <w:szCs w:val="20"/>
        </w:rPr>
        <w:t>Z zastrzeżeniem innych postanowień Umowy</w:t>
      </w:r>
      <w:r w:rsidRPr="006D0F80">
        <w:rPr>
          <w:rFonts w:ascii="Calibri" w:hAnsi="Calibri" w:cs="Calibri"/>
          <w:sz w:val="20"/>
          <w:szCs w:val="20"/>
        </w:rPr>
        <w:t xml:space="preserve">, w przypadku wystąpienia jakiejkolwiek wady w przedmiocie umowy </w:t>
      </w:r>
      <w:r w:rsidRPr="006D0F80">
        <w:rPr>
          <w:rFonts w:ascii="Calibri" w:hAnsi="Calibri" w:cs="Calibri"/>
          <w:i/>
          <w:sz w:val="20"/>
          <w:szCs w:val="20"/>
        </w:rPr>
        <w:t xml:space="preserve">Gwarant </w:t>
      </w:r>
      <w:r w:rsidRPr="006D0F80">
        <w:rPr>
          <w:rFonts w:ascii="Calibri" w:hAnsi="Calibri" w:cs="Calibri"/>
          <w:sz w:val="20"/>
          <w:szCs w:val="20"/>
        </w:rPr>
        <w:t>jest zobowiązany do:</w:t>
      </w:r>
    </w:p>
    <w:p w14:paraId="2AF5D343" w14:textId="77777777" w:rsidR="004710EB" w:rsidRPr="006D0F80" w:rsidRDefault="004710EB" w:rsidP="007A7E73">
      <w:pPr>
        <w:numPr>
          <w:ilvl w:val="0"/>
          <w:numId w:val="97"/>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spełnienia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usunięcia wady, przy czym usunięcie wady może nastąpić również poprzez wymianę rzeczy wchodzącej w zakres przedmiotu umowy na wolną od wad;</w:t>
      </w:r>
    </w:p>
    <w:p w14:paraId="33B67BD2" w14:textId="77777777" w:rsidR="004710EB" w:rsidRPr="006D0F80" w:rsidRDefault="004710EB" w:rsidP="007A7E73">
      <w:pPr>
        <w:numPr>
          <w:ilvl w:val="0"/>
          <w:numId w:val="97"/>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spełniania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wymiany rzeczy na wolną od wad;</w:t>
      </w:r>
    </w:p>
    <w:p w14:paraId="7AB8EFE4" w14:textId="77777777" w:rsidR="004710EB" w:rsidRPr="006D0F80" w:rsidRDefault="004710EB" w:rsidP="007A7E73">
      <w:pPr>
        <w:numPr>
          <w:ilvl w:val="0"/>
          <w:numId w:val="97"/>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3);</w:t>
      </w:r>
    </w:p>
    <w:p w14:paraId="23D7FE68" w14:textId="77777777" w:rsidR="004710EB" w:rsidRPr="006D0F80" w:rsidRDefault="004710EB" w:rsidP="007A7E73">
      <w:pPr>
        <w:numPr>
          <w:ilvl w:val="0"/>
          <w:numId w:val="97"/>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kary umownej, o której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4);</w:t>
      </w:r>
    </w:p>
    <w:p w14:paraId="3047A9EF" w14:textId="77777777" w:rsidR="004710EB" w:rsidRPr="006D0F80" w:rsidRDefault="004710EB" w:rsidP="007A7E73">
      <w:pPr>
        <w:numPr>
          <w:ilvl w:val="0"/>
          <w:numId w:val="97"/>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5).</w:t>
      </w:r>
    </w:p>
    <w:p w14:paraId="484EFA9C" w14:textId="77777777" w:rsidR="004710EB" w:rsidRPr="006D0F80" w:rsidRDefault="004710EB" w:rsidP="00983FCC">
      <w:pPr>
        <w:suppressAutoHyphens/>
        <w:spacing w:after="0"/>
        <w:ind w:left="567" w:firstLine="0"/>
        <w:jc w:val="left"/>
        <w:rPr>
          <w:rFonts w:ascii="Calibri" w:hAnsi="Calibri" w:cs="Calibri"/>
          <w:sz w:val="20"/>
          <w:szCs w:val="20"/>
        </w:rPr>
      </w:pPr>
      <w:r w:rsidRPr="006D0F80">
        <w:rPr>
          <w:rFonts w:ascii="Calibri" w:hAnsi="Calibri" w:cs="Calibri"/>
          <w:sz w:val="20"/>
          <w:szCs w:val="20"/>
        </w:rPr>
        <w:t xml:space="preserve">Jeżeli kary umowne nie pokryją całości szkody,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do dochodzenia odszkodowania w pełnej wysokości.</w:t>
      </w:r>
    </w:p>
    <w:p w14:paraId="18F102C6" w14:textId="77777777" w:rsidR="004710EB" w:rsidRPr="006D0F80" w:rsidRDefault="004710EB" w:rsidP="007A7E73">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Usunięcie wad Robót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p>
    <w:p w14:paraId="71042012" w14:textId="77777777" w:rsidR="004710EB" w:rsidRPr="006D0F80" w:rsidRDefault="004710EB" w:rsidP="007A7E73">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Jeżeli </w:t>
      </w:r>
      <w:r w:rsidRPr="006D0F80">
        <w:rPr>
          <w:rFonts w:ascii="Calibri" w:hAnsi="Calibri" w:cs="Calibri"/>
          <w:i/>
          <w:sz w:val="20"/>
          <w:szCs w:val="20"/>
        </w:rPr>
        <w:t>Gwarant</w:t>
      </w:r>
      <w:r w:rsidRPr="006D0F80">
        <w:rPr>
          <w:rFonts w:ascii="Calibri" w:hAnsi="Calibri" w:cs="Calibri"/>
          <w:sz w:val="20"/>
          <w:szCs w:val="20"/>
        </w:rPr>
        <w:t xml:space="preserve"> odmówi usunięcia wad, a z protokołu wynika, że są to wady, za które odpowiedzialność ponosi </w:t>
      </w:r>
      <w:r w:rsidRPr="006D0F80">
        <w:rPr>
          <w:rFonts w:ascii="Calibri" w:hAnsi="Calibri" w:cs="Calibri"/>
          <w:i/>
          <w:sz w:val="20"/>
          <w:szCs w:val="20"/>
        </w:rPr>
        <w:t>Gwarant</w:t>
      </w:r>
      <w:r w:rsidRPr="006D0F80">
        <w:rPr>
          <w:rFonts w:ascii="Calibri" w:hAnsi="Calibri" w:cs="Calibri"/>
          <w:sz w:val="20"/>
          <w:szCs w:val="20"/>
        </w:rPr>
        <w:t xml:space="preserve"> (za odmowę usunięcia wad uważana będzie również odmowa podpisania przez </w:t>
      </w:r>
      <w:r w:rsidRPr="006D0F80">
        <w:rPr>
          <w:rFonts w:ascii="Calibri" w:hAnsi="Calibri" w:cs="Calibri"/>
          <w:i/>
          <w:sz w:val="20"/>
          <w:szCs w:val="20"/>
        </w:rPr>
        <w:t>Gwaranta</w:t>
      </w:r>
      <w:r w:rsidRPr="006D0F80">
        <w:rPr>
          <w:rFonts w:ascii="Calibri" w:hAnsi="Calibri" w:cs="Calibri"/>
          <w:sz w:val="20"/>
          <w:szCs w:val="20"/>
        </w:rPr>
        <w:t xml:space="preserve"> protokołu stwierdzenia wad</w:t>
      </w:r>
      <w:r w:rsidR="00BF2888" w:rsidRPr="006D0F80">
        <w:rPr>
          <w:rFonts w:ascii="Calibri" w:hAnsi="Calibri" w:cs="Calibri"/>
          <w:sz w:val="20"/>
          <w:szCs w:val="20"/>
        </w:rPr>
        <w:t>)</w:t>
      </w:r>
      <w:r w:rsidRPr="006D0F80">
        <w:rPr>
          <w:rFonts w:ascii="Calibri" w:hAnsi="Calibri" w:cs="Calibri"/>
          <w:sz w:val="20"/>
          <w:szCs w:val="20"/>
        </w:rPr>
        <w:t xml:space="preserve"> nie usunie wad w terminie wyznaczonym przez </w:t>
      </w:r>
      <w:r w:rsidRPr="006D0F80">
        <w:rPr>
          <w:rFonts w:ascii="Calibri" w:hAnsi="Calibri" w:cs="Calibri"/>
          <w:i/>
          <w:sz w:val="20"/>
          <w:szCs w:val="20"/>
        </w:rPr>
        <w:t>Uprawnionego z Gwarancji</w:t>
      </w:r>
      <w:r w:rsidRPr="006D0F80">
        <w:rPr>
          <w:rFonts w:ascii="Calibri" w:hAnsi="Calibri" w:cs="Calibri"/>
          <w:sz w:val="20"/>
          <w:szCs w:val="20"/>
        </w:rPr>
        <w:t xml:space="preserve">,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usunąć wady na koszt i ryzyko </w:t>
      </w:r>
      <w:r w:rsidRPr="006D0F80">
        <w:rPr>
          <w:rFonts w:ascii="Calibri" w:hAnsi="Calibri" w:cs="Calibri"/>
          <w:i/>
          <w:sz w:val="20"/>
          <w:szCs w:val="20"/>
        </w:rPr>
        <w:t xml:space="preserve">Gwaranta </w:t>
      </w:r>
      <w:r w:rsidRPr="006D0F80">
        <w:rPr>
          <w:rFonts w:ascii="Calibri" w:hAnsi="Calibri" w:cs="Calibri"/>
          <w:sz w:val="20"/>
          <w:szCs w:val="20"/>
        </w:rPr>
        <w:t xml:space="preserve">(wykonanie zastępcze). Powyższe nie wyłącza innych uprawnień </w:t>
      </w:r>
      <w:r w:rsidRPr="006D0F80">
        <w:rPr>
          <w:rFonts w:ascii="Calibri" w:hAnsi="Calibri" w:cs="Calibri"/>
          <w:i/>
          <w:sz w:val="20"/>
          <w:szCs w:val="20"/>
        </w:rPr>
        <w:t xml:space="preserve">Uprawnionego z Gwarancji </w:t>
      </w:r>
      <w:r w:rsidRPr="006D0F80">
        <w:rPr>
          <w:rFonts w:ascii="Calibri" w:hAnsi="Calibri" w:cs="Calibri"/>
          <w:sz w:val="20"/>
          <w:szCs w:val="20"/>
        </w:rPr>
        <w:t>wynikających z Umowy.</w:t>
      </w:r>
    </w:p>
    <w:p w14:paraId="464F50F1"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Gdy wady usunąć się nie dadzą</w:t>
      </w:r>
      <w:r w:rsidR="00E627E3" w:rsidRPr="006D0F80">
        <w:rPr>
          <w:rFonts w:ascii="Calibri" w:hAnsi="Calibri" w:cs="Calibri"/>
          <w:sz w:val="20"/>
          <w:szCs w:val="20"/>
        </w:rPr>
        <w:t>,</w:t>
      </w:r>
      <w:r w:rsidRPr="006D0F80">
        <w:rPr>
          <w:rFonts w:ascii="Calibri" w:hAnsi="Calibri" w:cs="Calibri"/>
          <w:sz w:val="20"/>
          <w:szCs w:val="20"/>
        </w:rPr>
        <w:t xml:space="preserve"> albo gdy z okoliczności wynika, że </w:t>
      </w:r>
      <w:r w:rsidRPr="006D0F80">
        <w:rPr>
          <w:rFonts w:ascii="Calibri" w:hAnsi="Calibri" w:cs="Calibri"/>
          <w:i/>
          <w:sz w:val="20"/>
          <w:szCs w:val="20"/>
        </w:rPr>
        <w:t xml:space="preserve">Gwarant </w:t>
      </w:r>
      <w:r w:rsidRPr="006D0F80">
        <w:rPr>
          <w:rFonts w:ascii="Calibri" w:hAnsi="Calibri" w:cs="Calibri"/>
          <w:sz w:val="20"/>
          <w:szCs w:val="20"/>
        </w:rPr>
        <w:t xml:space="preserve">nie zdoła ich usunąć w czasie odpowiednim, </w:t>
      </w:r>
      <w:r w:rsidRPr="006D0F80">
        <w:rPr>
          <w:rFonts w:ascii="Calibri" w:hAnsi="Calibri" w:cs="Calibri"/>
          <w:i/>
          <w:sz w:val="20"/>
          <w:szCs w:val="20"/>
        </w:rPr>
        <w:t>Uprawniony z Gwarancji</w:t>
      </w:r>
      <w:r w:rsidRPr="006D0F80">
        <w:rPr>
          <w:rFonts w:ascii="Calibri" w:hAnsi="Calibri" w:cs="Calibri"/>
          <w:sz w:val="20"/>
          <w:szCs w:val="20"/>
        </w:rPr>
        <w:t xml:space="preserve"> ma prawo je usunąć na koszt i ryzyko </w:t>
      </w:r>
      <w:r w:rsidRPr="006D0F80">
        <w:rPr>
          <w:rFonts w:ascii="Calibri" w:hAnsi="Calibri" w:cs="Calibri"/>
          <w:i/>
          <w:sz w:val="20"/>
          <w:szCs w:val="20"/>
        </w:rPr>
        <w:t xml:space="preserve">Gwaranta </w:t>
      </w:r>
      <w:r w:rsidRPr="006D0F80">
        <w:rPr>
          <w:rFonts w:ascii="Calibri" w:hAnsi="Calibri" w:cs="Calibri"/>
          <w:sz w:val="20"/>
          <w:szCs w:val="20"/>
        </w:rPr>
        <w:t>(wykonanie zastępcze).</w:t>
      </w:r>
    </w:p>
    <w:p w14:paraId="6BE117DF"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lastRenderedPageBreak/>
        <w:t xml:space="preserve">W przypadku wystąpienia wad materiałów, wyrobów budowlanych, które będą się powtarzały, bądź których nie da się usunąć, nastąpi ich wymiana na koszt </w:t>
      </w:r>
      <w:r w:rsidRPr="006D0F80">
        <w:rPr>
          <w:rFonts w:ascii="Calibri" w:hAnsi="Calibri" w:cs="Calibri"/>
          <w:i/>
          <w:sz w:val="20"/>
          <w:szCs w:val="20"/>
        </w:rPr>
        <w:t>Gwaranta</w:t>
      </w:r>
      <w:r w:rsidRPr="006D0F80">
        <w:rPr>
          <w:rFonts w:ascii="Calibri" w:hAnsi="Calibri" w:cs="Calibri"/>
          <w:sz w:val="20"/>
          <w:szCs w:val="20"/>
        </w:rPr>
        <w:t xml:space="preserve"> – Wykonawcy (wykonanie zastępcze).</w:t>
      </w:r>
    </w:p>
    <w:p w14:paraId="355DBC8D"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Usuni</w:t>
      </w:r>
      <w:r w:rsidR="00E627E3" w:rsidRPr="006D0F80">
        <w:rPr>
          <w:rFonts w:ascii="Calibri" w:hAnsi="Calibri" w:cs="Calibri"/>
          <w:sz w:val="20"/>
          <w:szCs w:val="20"/>
        </w:rPr>
        <w:t>ę</w:t>
      </w:r>
      <w:r w:rsidRPr="006D0F80">
        <w:rPr>
          <w:rFonts w:ascii="Calibri" w:hAnsi="Calibri" w:cs="Calibri"/>
          <w:sz w:val="20"/>
          <w:szCs w:val="20"/>
        </w:rPr>
        <w:t xml:space="preserve">cie wad w ramach wykonania zastępczego przez </w:t>
      </w:r>
      <w:r w:rsidRPr="006D0F80">
        <w:rPr>
          <w:rFonts w:ascii="Calibri" w:hAnsi="Calibri" w:cs="Calibri"/>
          <w:i/>
          <w:sz w:val="20"/>
          <w:szCs w:val="20"/>
        </w:rPr>
        <w:t>Uprawnionego z Gwarancji</w:t>
      </w:r>
      <w:r w:rsidRPr="006D0F80">
        <w:rPr>
          <w:rFonts w:ascii="Calibri" w:hAnsi="Calibri" w:cs="Calibri"/>
          <w:sz w:val="20"/>
          <w:szCs w:val="20"/>
        </w:rPr>
        <w:t xml:space="preserve"> lub wyznaczony przez niego podmiot trzeci, nie spowoduje utraty uprawnień gwarancyjnych dla tej rzeczy.</w:t>
      </w:r>
    </w:p>
    <w:p w14:paraId="68172E7C" w14:textId="77777777" w:rsidR="004710EB" w:rsidRPr="006D0F80" w:rsidRDefault="004710EB" w:rsidP="007A7E73">
      <w:pPr>
        <w:numPr>
          <w:ilvl w:val="0"/>
          <w:numId w:val="89"/>
        </w:numPr>
        <w:tabs>
          <w:tab w:val="num" w:pos="426"/>
        </w:tabs>
        <w:suppressAutoHyphens/>
        <w:spacing w:before="120" w:line="259" w:lineRule="auto"/>
        <w:ind w:left="425" w:hanging="425"/>
        <w:jc w:val="left"/>
        <w:rPr>
          <w:rFonts w:ascii="Calibri" w:hAnsi="Calibri" w:cs="Calibri"/>
          <w:b/>
          <w:sz w:val="20"/>
          <w:szCs w:val="20"/>
        </w:rPr>
      </w:pPr>
      <w:r w:rsidRPr="006D0F80">
        <w:rPr>
          <w:rFonts w:ascii="Calibri" w:hAnsi="Calibri" w:cs="Calibri"/>
          <w:b/>
          <w:sz w:val="20"/>
          <w:szCs w:val="20"/>
        </w:rPr>
        <w:t>Wezwanie do usunięcia wad</w:t>
      </w:r>
    </w:p>
    <w:p w14:paraId="5C5F2CE7" w14:textId="77777777" w:rsidR="00A91F84" w:rsidRPr="006D0F80" w:rsidRDefault="00A91F84" w:rsidP="007A7E73">
      <w:pPr>
        <w:numPr>
          <w:ilvl w:val="0"/>
          <w:numId w:val="94"/>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ujawnienia Wady, która wyszła na jaw po dokonaniu odbioru końcowego, a w czasie innym niż przegląd gwarancyjny, </w:t>
      </w:r>
      <w:r w:rsidRPr="006D0F80">
        <w:rPr>
          <w:rFonts w:ascii="Calibri" w:hAnsi="Calibri" w:cs="Calibri"/>
          <w:i/>
          <w:sz w:val="20"/>
          <w:szCs w:val="20"/>
        </w:rPr>
        <w:t>Uprawniony z Gwarancji</w:t>
      </w:r>
      <w:r w:rsidRPr="006D0F80">
        <w:rPr>
          <w:rFonts w:ascii="Calibri" w:hAnsi="Calibri" w:cs="Calibri"/>
          <w:sz w:val="20"/>
          <w:szCs w:val="20"/>
        </w:rPr>
        <w:t xml:space="preserve"> zawiadamia </w:t>
      </w:r>
      <w:r w:rsidRPr="006D0F80">
        <w:rPr>
          <w:rFonts w:ascii="Calibri" w:hAnsi="Calibri" w:cs="Calibri"/>
          <w:i/>
          <w:sz w:val="20"/>
          <w:szCs w:val="20"/>
        </w:rPr>
        <w:t xml:space="preserve">Gwaranta </w:t>
      </w:r>
      <w:r w:rsidRPr="006D0F80">
        <w:rPr>
          <w:rFonts w:ascii="Calibri" w:hAnsi="Calibri" w:cs="Calibri"/>
          <w:sz w:val="20"/>
          <w:szCs w:val="20"/>
        </w:rPr>
        <w:t xml:space="preserve">o Wadzie, nie później niż </w:t>
      </w:r>
      <w:r w:rsidRPr="006D0F80">
        <w:rPr>
          <w:rFonts w:ascii="Calibri" w:hAnsi="Calibri" w:cs="Calibri"/>
          <w:sz w:val="20"/>
          <w:szCs w:val="20"/>
        </w:rPr>
        <w:br/>
        <w:t>w ciągu 30 dni roboczych od daty ujawnienia Wady robót budowlanych,</w:t>
      </w:r>
    </w:p>
    <w:p w14:paraId="4A4A7C4C" w14:textId="77777777" w:rsidR="00A91F84" w:rsidRPr="006D0F80" w:rsidRDefault="00A91F84" w:rsidP="007A7E73">
      <w:pPr>
        <w:numPr>
          <w:ilvl w:val="0"/>
          <w:numId w:val="94"/>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Równocześnie Zamawiający wezwie </w:t>
      </w:r>
      <w:r w:rsidRPr="006D0F80">
        <w:rPr>
          <w:rFonts w:ascii="Calibri" w:hAnsi="Calibri" w:cs="Calibri"/>
          <w:i/>
          <w:sz w:val="20"/>
          <w:szCs w:val="20"/>
        </w:rPr>
        <w:t xml:space="preserve">Gwaranta </w:t>
      </w:r>
      <w:r w:rsidRPr="006D0F80">
        <w:rPr>
          <w:rFonts w:ascii="Calibri" w:hAnsi="Calibri" w:cs="Calibri"/>
          <w:sz w:val="20"/>
          <w:szCs w:val="20"/>
        </w:rPr>
        <w:t>do usunięcia ujawnionej Wady w odpowiednim trybie:</w:t>
      </w:r>
    </w:p>
    <w:p w14:paraId="268F5C68" w14:textId="77777777" w:rsidR="00A91F84" w:rsidRPr="006D0F80" w:rsidRDefault="00A91F84" w:rsidP="007A7E73">
      <w:pPr>
        <w:numPr>
          <w:ilvl w:val="0"/>
          <w:numId w:val="96"/>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zwykłym dla robót budowlanych, o którym mowa w rozdz. XI pkt. 1</w:t>
      </w:r>
    </w:p>
    <w:p w14:paraId="64D8D1BA" w14:textId="77777777" w:rsidR="00A91F84" w:rsidRPr="006D0F80" w:rsidRDefault="00A91F84" w:rsidP="007A7E73">
      <w:pPr>
        <w:numPr>
          <w:ilvl w:val="0"/>
          <w:numId w:val="96"/>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awaryjnym, o którym mowa w rozdz. XI pkt. 2</w:t>
      </w:r>
    </w:p>
    <w:p w14:paraId="6CF2C581" w14:textId="77777777" w:rsidR="004710EB" w:rsidRPr="006D0F80" w:rsidRDefault="004710EB" w:rsidP="007A7E73">
      <w:pPr>
        <w:numPr>
          <w:ilvl w:val="0"/>
          <w:numId w:val="89"/>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 xml:space="preserve">Tryby usuwania wad i procedura reklamacyjna </w:t>
      </w:r>
    </w:p>
    <w:p w14:paraId="388FC626" w14:textId="77777777" w:rsidR="004710EB" w:rsidRPr="006D0F80" w:rsidRDefault="004710EB" w:rsidP="007A7E73">
      <w:pPr>
        <w:numPr>
          <w:ilvl w:val="0"/>
          <w:numId w:val="90"/>
        </w:numPr>
        <w:suppressAutoHyphens/>
        <w:spacing w:after="160" w:line="259" w:lineRule="auto"/>
        <w:ind w:left="567" w:hanging="425"/>
        <w:jc w:val="left"/>
        <w:rPr>
          <w:rFonts w:ascii="Calibri" w:hAnsi="Calibri" w:cs="Calibri"/>
          <w:color w:val="000000"/>
          <w:sz w:val="20"/>
          <w:szCs w:val="20"/>
        </w:rPr>
      </w:pPr>
      <w:r w:rsidRPr="006D0F80">
        <w:rPr>
          <w:rFonts w:ascii="Calibri" w:hAnsi="Calibri" w:cs="Calibri"/>
          <w:b/>
          <w:sz w:val="20"/>
          <w:szCs w:val="20"/>
        </w:rPr>
        <w:t>Tryb zwykły dla robot budowlanych</w:t>
      </w:r>
    </w:p>
    <w:p w14:paraId="7EB16303" w14:textId="77777777" w:rsidR="004710EB" w:rsidRPr="006D0F80" w:rsidRDefault="004710EB" w:rsidP="007A7E73">
      <w:pPr>
        <w:numPr>
          <w:ilvl w:val="0"/>
          <w:numId w:val="99"/>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dostrzeżonej wadzie w terminie określonym </w:t>
      </w:r>
      <w:r w:rsidR="00983FCC" w:rsidRPr="006D0F80">
        <w:rPr>
          <w:rFonts w:ascii="Calibri" w:hAnsi="Calibri" w:cs="Calibri"/>
          <w:sz w:val="20"/>
          <w:szCs w:val="20"/>
        </w:rPr>
        <w:br/>
      </w:r>
      <w:r w:rsidRPr="006D0F80">
        <w:rPr>
          <w:rFonts w:ascii="Calibri" w:hAnsi="Calibri" w:cs="Calibri"/>
          <w:sz w:val="20"/>
          <w:szCs w:val="20"/>
        </w:rPr>
        <w:t xml:space="preserve">w rozdz. X pkt. 1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w:t>
      </w:r>
    </w:p>
    <w:p w14:paraId="763067AB" w14:textId="77777777" w:rsidR="004710EB" w:rsidRPr="006D0F80" w:rsidRDefault="004710EB" w:rsidP="007A7E73">
      <w:pPr>
        <w:numPr>
          <w:ilvl w:val="0"/>
          <w:numId w:val="99"/>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color w:val="000000"/>
          <w:sz w:val="20"/>
          <w:szCs w:val="20"/>
        </w:rPr>
        <w:t>Informacja o dostrzeżonej wadzie powinna mieć formę pisemną</w:t>
      </w:r>
      <w:r w:rsidRPr="006D0F80">
        <w:rPr>
          <w:rFonts w:ascii="Calibri" w:hAnsi="Calibri" w:cs="Calibri"/>
          <w:sz w:val="20"/>
          <w:szCs w:val="20"/>
        </w:rPr>
        <w:t xml:space="preserve">, zgodnie z zapisami dotyczącymi komunikacji rozdz. XIII oraz zawierać wykaz dostrzeżonych wad związanych z wykonanymi przez </w:t>
      </w:r>
      <w:r w:rsidRPr="006D0F80">
        <w:rPr>
          <w:rFonts w:ascii="Calibri" w:hAnsi="Calibri" w:cs="Calibri"/>
          <w:i/>
          <w:sz w:val="20"/>
          <w:szCs w:val="20"/>
        </w:rPr>
        <w:t>Gwaranta</w:t>
      </w:r>
      <w:r w:rsidRPr="006D0F80">
        <w:rPr>
          <w:rFonts w:ascii="Calibri" w:hAnsi="Calibri" w:cs="Calibri"/>
          <w:sz w:val="20"/>
          <w:szCs w:val="20"/>
        </w:rPr>
        <w:t xml:space="preserve"> robotami, wskazywać termin i miejsce oględzin, nie krótszy jednakże niż 3 dni od daty otrzymania przez </w:t>
      </w:r>
      <w:r w:rsidRPr="006D0F80">
        <w:rPr>
          <w:rFonts w:ascii="Calibri" w:hAnsi="Calibri" w:cs="Calibri"/>
          <w:i/>
          <w:sz w:val="20"/>
          <w:szCs w:val="20"/>
        </w:rPr>
        <w:t xml:space="preserve">Gwaranta </w:t>
      </w:r>
      <w:r w:rsidRPr="006D0F80">
        <w:rPr>
          <w:rFonts w:ascii="Calibri" w:hAnsi="Calibri" w:cs="Calibri"/>
          <w:sz w:val="20"/>
          <w:szCs w:val="20"/>
        </w:rPr>
        <w:t xml:space="preserve">pisemnego powiadomienia o wadach. </w:t>
      </w:r>
    </w:p>
    <w:p w14:paraId="3A05F572" w14:textId="77777777" w:rsidR="004710EB" w:rsidRPr="006D0F80" w:rsidRDefault="004710EB" w:rsidP="007A7E73">
      <w:pPr>
        <w:numPr>
          <w:ilvl w:val="0"/>
          <w:numId w:val="95"/>
        </w:numPr>
        <w:tabs>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Istnienie wady stwierdza się protokolarnie. W ramach niniejszej Gwarancji </w:t>
      </w:r>
      <w:r w:rsidRPr="006D0F80">
        <w:rPr>
          <w:rFonts w:ascii="Calibri" w:hAnsi="Calibri" w:cs="Calibri"/>
          <w:i/>
          <w:sz w:val="20"/>
          <w:szCs w:val="20"/>
        </w:rPr>
        <w:t>Gwarant</w:t>
      </w:r>
      <w:r w:rsidRPr="006D0F80">
        <w:rPr>
          <w:rFonts w:ascii="Calibri" w:hAnsi="Calibri" w:cs="Calibri"/>
          <w:sz w:val="20"/>
          <w:szCs w:val="20"/>
        </w:rPr>
        <w:t xml:space="preserve"> ma obowiązek być obecny przy spisywaniu protokołu. W protokole odnotowany zostanie termin na usunięcie wad robót przez </w:t>
      </w:r>
      <w:r w:rsidRPr="006D0F80">
        <w:rPr>
          <w:rFonts w:ascii="Calibri" w:hAnsi="Calibri" w:cs="Calibri"/>
          <w:i/>
          <w:sz w:val="20"/>
          <w:szCs w:val="20"/>
        </w:rPr>
        <w:t>Gwaranta</w:t>
      </w:r>
      <w:r w:rsidRPr="006D0F80">
        <w:rPr>
          <w:rFonts w:ascii="Calibri" w:hAnsi="Calibri" w:cs="Calibri"/>
          <w:sz w:val="20"/>
          <w:szCs w:val="20"/>
        </w:rPr>
        <w:t xml:space="preserve"> liczony od daty podpisania protokołu. Ewentualny brak obecności </w:t>
      </w:r>
      <w:r w:rsidRPr="006D0F80">
        <w:rPr>
          <w:rFonts w:ascii="Calibri" w:hAnsi="Calibri" w:cs="Calibri"/>
          <w:i/>
          <w:sz w:val="20"/>
          <w:szCs w:val="20"/>
        </w:rPr>
        <w:t xml:space="preserve">Gwaranta </w:t>
      </w:r>
      <w:r w:rsidRPr="006D0F80">
        <w:rPr>
          <w:rFonts w:ascii="Calibri" w:hAnsi="Calibri" w:cs="Calibri"/>
          <w:sz w:val="20"/>
          <w:szCs w:val="20"/>
        </w:rPr>
        <w:t xml:space="preserve">przy spisywaniu protokołu </w:t>
      </w:r>
      <w:r w:rsidRPr="006D0F80">
        <w:rPr>
          <w:rFonts w:ascii="Calibri" w:hAnsi="Calibri" w:cs="Calibri"/>
          <w:i/>
          <w:sz w:val="20"/>
          <w:szCs w:val="20"/>
        </w:rPr>
        <w:t xml:space="preserve">Gwarant </w:t>
      </w:r>
      <w:r w:rsidRPr="006D0F80">
        <w:rPr>
          <w:rFonts w:ascii="Calibri" w:hAnsi="Calibri" w:cs="Calibri"/>
          <w:sz w:val="20"/>
          <w:szCs w:val="20"/>
        </w:rPr>
        <w:t xml:space="preserve">uzasadni, udokumentuje i uprzednio notyfikuje </w:t>
      </w:r>
      <w:r w:rsidRPr="006D0F80">
        <w:rPr>
          <w:rFonts w:ascii="Calibri" w:hAnsi="Calibri" w:cs="Calibri"/>
          <w:i/>
          <w:sz w:val="20"/>
          <w:szCs w:val="20"/>
        </w:rPr>
        <w:t xml:space="preserve">Uprawnionemu </w:t>
      </w:r>
      <w:r w:rsidR="00BF2888"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przypadku niewykonania tego obowiązku przez </w:t>
      </w:r>
      <w:r w:rsidRPr="006D0F80">
        <w:rPr>
          <w:rFonts w:ascii="Calibri" w:hAnsi="Calibri" w:cs="Calibri"/>
          <w:i/>
          <w:sz w:val="20"/>
          <w:szCs w:val="20"/>
        </w:rPr>
        <w:t>Gwaranta, Gwarant</w:t>
      </w:r>
      <w:r w:rsidRPr="006D0F80">
        <w:rPr>
          <w:rFonts w:ascii="Calibri" w:hAnsi="Calibri" w:cs="Calibri"/>
          <w:sz w:val="20"/>
          <w:szCs w:val="20"/>
        </w:rPr>
        <w:t xml:space="preserve"> upoważnia </w:t>
      </w:r>
      <w:r w:rsidRPr="006D0F80">
        <w:rPr>
          <w:rFonts w:ascii="Calibri" w:hAnsi="Calibri" w:cs="Calibri"/>
          <w:i/>
          <w:sz w:val="20"/>
          <w:szCs w:val="20"/>
        </w:rPr>
        <w:t>Uprawnionego z Gwarancji</w:t>
      </w:r>
      <w:r w:rsidRPr="006D0F80">
        <w:rPr>
          <w:rFonts w:ascii="Calibri" w:hAnsi="Calibri" w:cs="Calibri"/>
          <w:sz w:val="20"/>
          <w:szCs w:val="20"/>
        </w:rPr>
        <w:t xml:space="preserve"> do odnotowania tego faktu w protokole i wykonywania uprawnień </w:t>
      </w:r>
      <w:r w:rsidR="00BF2888" w:rsidRPr="006D0F80">
        <w:rPr>
          <w:rFonts w:ascii="Calibri" w:hAnsi="Calibri" w:cs="Calibri"/>
          <w:sz w:val="20"/>
          <w:szCs w:val="20"/>
        </w:rPr>
        <w:br/>
      </w:r>
      <w:r w:rsidRPr="006D0F80">
        <w:rPr>
          <w:rFonts w:ascii="Calibri" w:hAnsi="Calibri" w:cs="Calibri"/>
          <w:sz w:val="20"/>
          <w:szCs w:val="20"/>
        </w:rPr>
        <w:t xml:space="preserve">z niniejszej Gwarancji przez </w:t>
      </w:r>
      <w:r w:rsidRPr="006D0F80">
        <w:rPr>
          <w:rFonts w:ascii="Calibri" w:hAnsi="Calibri" w:cs="Calibri"/>
          <w:i/>
          <w:sz w:val="20"/>
          <w:szCs w:val="20"/>
        </w:rPr>
        <w:t>Uprawnionego z Gwarancji</w:t>
      </w:r>
      <w:r w:rsidRPr="006D0F80">
        <w:rPr>
          <w:rFonts w:ascii="Calibri" w:hAnsi="Calibri" w:cs="Calibri"/>
          <w:sz w:val="20"/>
          <w:szCs w:val="20"/>
        </w:rPr>
        <w:t xml:space="preserve"> w sposób, w jaki </w:t>
      </w:r>
      <w:r w:rsidRPr="006D0F80">
        <w:rPr>
          <w:rFonts w:ascii="Calibri" w:hAnsi="Calibri" w:cs="Calibri"/>
          <w:i/>
          <w:sz w:val="20"/>
          <w:szCs w:val="20"/>
        </w:rPr>
        <w:t>Uprawniony z Gwarancji</w:t>
      </w:r>
      <w:r w:rsidRPr="006D0F80">
        <w:rPr>
          <w:rFonts w:ascii="Calibri" w:hAnsi="Calibri" w:cs="Calibri"/>
          <w:sz w:val="20"/>
          <w:szCs w:val="20"/>
        </w:rPr>
        <w:t xml:space="preserve"> powinien je wykonywać w przypadku odmowy przez </w:t>
      </w:r>
      <w:r w:rsidRPr="006D0F80">
        <w:rPr>
          <w:rFonts w:ascii="Calibri" w:hAnsi="Calibri" w:cs="Calibri"/>
          <w:i/>
          <w:sz w:val="20"/>
          <w:szCs w:val="20"/>
        </w:rPr>
        <w:t xml:space="preserve">Gwaranta </w:t>
      </w:r>
      <w:r w:rsidRPr="006D0F80">
        <w:rPr>
          <w:rFonts w:ascii="Calibri" w:hAnsi="Calibri" w:cs="Calibri"/>
          <w:sz w:val="20"/>
          <w:szCs w:val="20"/>
        </w:rPr>
        <w:t>usunięcia wad.</w:t>
      </w:r>
    </w:p>
    <w:p w14:paraId="11A5E6AA" w14:textId="77777777" w:rsidR="004710EB" w:rsidRPr="006D0F80" w:rsidRDefault="004710EB" w:rsidP="00983FCC">
      <w:pPr>
        <w:tabs>
          <w:tab w:val="left" w:pos="851"/>
        </w:tabs>
        <w:spacing w:after="160" w:line="259" w:lineRule="auto"/>
        <w:ind w:left="851" w:firstLine="0"/>
        <w:contextualSpacing/>
        <w:jc w:val="left"/>
        <w:rPr>
          <w:rFonts w:ascii="Calibri" w:hAnsi="Calibri" w:cs="Calibri"/>
          <w:sz w:val="20"/>
          <w:szCs w:val="20"/>
        </w:rPr>
      </w:pPr>
      <w:r w:rsidRPr="006D0F80">
        <w:rPr>
          <w:rFonts w:ascii="Calibri" w:hAnsi="Calibri" w:cs="Calibri"/>
          <w:sz w:val="20"/>
          <w:szCs w:val="20"/>
        </w:rPr>
        <w:t xml:space="preserve">Jeśli </w:t>
      </w:r>
      <w:r w:rsidRPr="006D0F80">
        <w:rPr>
          <w:rFonts w:ascii="Calibri" w:hAnsi="Calibri" w:cs="Calibri"/>
          <w:i/>
          <w:sz w:val="20"/>
          <w:szCs w:val="20"/>
        </w:rPr>
        <w:t xml:space="preserve">Gwarant </w:t>
      </w:r>
      <w:r w:rsidRPr="006D0F80">
        <w:rPr>
          <w:rFonts w:ascii="Calibri" w:hAnsi="Calibri" w:cs="Calibri"/>
          <w:sz w:val="20"/>
          <w:szCs w:val="20"/>
        </w:rPr>
        <w:t xml:space="preserve">uzasadni i udokumentuje </w:t>
      </w:r>
      <w:r w:rsidRPr="006D0F80">
        <w:rPr>
          <w:rFonts w:ascii="Calibri" w:hAnsi="Calibri" w:cs="Calibri"/>
          <w:i/>
          <w:sz w:val="20"/>
          <w:szCs w:val="20"/>
        </w:rPr>
        <w:t>Uprawnionemu z Gwarancji</w:t>
      </w:r>
      <w:r w:rsidRPr="006D0F80">
        <w:rPr>
          <w:rFonts w:ascii="Calibri" w:hAnsi="Calibri" w:cs="Calibri"/>
          <w:sz w:val="20"/>
          <w:szCs w:val="20"/>
        </w:rPr>
        <w:t xml:space="preserve"> przyczyny z powodu, których nie mógł być obecny w dniu i w miejscu wyznaczonym na podpisanie protokołu, </w:t>
      </w:r>
      <w:r w:rsidRPr="006D0F80">
        <w:rPr>
          <w:rFonts w:ascii="Calibri" w:hAnsi="Calibri" w:cs="Calibri"/>
          <w:i/>
          <w:sz w:val="20"/>
          <w:szCs w:val="20"/>
        </w:rPr>
        <w:t xml:space="preserve">Uprawniony z Gwarancji </w:t>
      </w:r>
      <w:r w:rsidRPr="006D0F80">
        <w:rPr>
          <w:rFonts w:ascii="Calibri" w:hAnsi="Calibri" w:cs="Calibri"/>
          <w:sz w:val="20"/>
          <w:szCs w:val="20"/>
        </w:rPr>
        <w:t xml:space="preserve">ma prawo wyznaczyć nowy termin podpisania protokołu. Ponowny brak obecności </w:t>
      </w:r>
      <w:r w:rsidRPr="006D0F80">
        <w:rPr>
          <w:rFonts w:ascii="Calibri" w:hAnsi="Calibri" w:cs="Calibri"/>
          <w:i/>
          <w:sz w:val="20"/>
          <w:szCs w:val="20"/>
        </w:rPr>
        <w:t xml:space="preserve">Gwaranta </w:t>
      </w:r>
      <w:r w:rsidR="00E627E3" w:rsidRPr="006D0F80">
        <w:rPr>
          <w:rFonts w:ascii="Calibri" w:hAnsi="Calibri" w:cs="Calibri"/>
          <w:i/>
          <w:sz w:val="20"/>
          <w:szCs w:val="20"/>
        </w:rPr>
        <w:br/>
      </w:r>
      <w:r w:rsidRPr="006D0F80">
        <w:rPr>
          <w:rFonts w:ascii="Calibri" w:hAnsi="Calibri" w:cs="Calibri"/>
          <w:sz w:val="20"/>
          <w:szCs w:val="20"/>
        </w:rPr>
        <w:t xml:space="preserve">z jakiejkolwiek przyczyny przy podpisywaniu protokołu upoważnia </w:t>
      </w:r>
      <w:r w:rsidRPr="006D0F80">
        <w:rPr>
          <w:rFonts w:ascii="Calibri" w:hAnsi="Calibri" w:cs="Calibri"/>
          <w:i/>
          <w:sz w:val="20"/>
          <w:szCs w:val="20"/>
        </w:rPr>
        <w:t>Uprawnionego z Gwarancji</w:t>
      </w:r>
      <w:r w:rsidRPr="006D0F80">
        <w:rPr>
          <w:rFonts w:ascii="Calibri" w:hAnsi="Calibri" w:cs="Calibri"/>
          <w:sz w:val="20"/>
          <w:szCs w:val="20"/>
        </w:rPr>
        <w:t xml:space="preserve"> do wykonywania uprawnień jak wyżej, tj. do wykonywania uprawnień z Gwarancji w sposób, jakby </w:t>
      </w:r>
      <w:r w:rsidRPr="006D0F80">
        <w:rPr>
          <w:rFonts w:ascii="Calibri" w:hAnsi="Calibri" w:cs="Calibri"/>
          <w:i/>
          <w:sz w:val="20"/>
          <w:szCs w:val="20"/>
        </w:rPr>
        <w:t>Gwarant</w:t>
      </w:r>
      <w:r w:rsidRPr="006D0F80">
        <w:rPr>
          <w:rFonts w:ascii="Calibri" w:hAnsi="Calibri" w:cs="Calibri"/>
          <w:sz w:val="20"/>
          <w:szCs w:val="20"/>
        </w:rPr>
        <w:t xml:space="preserve"> odmówił usunięcia wad.</w:t>
      </w:r>
    </w:p>
    <w:p w14:paraId="248ECFD7" w14:textId="77777777" w:rsidR="004710EB" w:rsidRPr="006D0F80" w:rsidRDefault="004710EB" w:rsidP="007A7E73">
      <w:pPr>
        <w:numPr>
          <w:ilvl w:val="0"/>
          <w:numId w:val="95"/>
        </w:numPr>
        <w:tabs>
          <w:tab w:val="left" w:pos="851"/>
        </w:tabs>
        <w:suppressAutoHyphens/>
        <w:spacing w:after="160" w:line="259" w:lineRule="auto"/>
        <w:ind w:left="851" w:hanging="425"/>
        <w:contextualSpacing/>
        <w:jc w:val="left"/>
        <w:rPr>
          <w:rFonts w:ascii="Calibri" w:hAnsi="Calibri" w:cs="Calibri"/>
          <w:sz w:val="20"/>
          <w:szCs w:val="20"/>
        </w:rPr>
      </w:pPr>
      <w:bookmarkStart w:id="56" w:name="_Hlk531597342"/>
      <w:r w:rsidRPr="006D0F80">
        <w:rPr>
          <w:rFonts w:ascii="Calibri" w:hAnsi="Calibri" w:cs="Calibri"/>
          <w:sz w:val="20"/>
          <w:szCs w:val="20"/>
        </w:rPr>
        <w:t xml:space="preserve">Usunięcie wad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bookmarkEnd w:id="56"/>
      <w:r w:rsidRPr="006D0F80">
        <w:rPr>
          <w:rFonts w:ascii="Calibri" w:hAnsi="Calibri" w:cs="Calibri"/>
          <w:sz w:val="20"/>
          <w:szCs w:val="20"/>
        </w:rPr>
        <w:t xml:space="preserve"> </w:t>
      </w:r>
      <w:r w:rsidRPr="006D0F80">
        <w:rPr>
          <w:rFonts w:ascii="Calibri" w:hAnsi="Calibri" w:cs="Calibri"/>
          <w:sz w:val="20"/>
          <w:szCs w:val="20"/>
        </w:rPr>
        <w:br/>
        <w:t xml:space="preserve">w terminie 7 dni od dnia pisemnego zgłoszenia usunięcia wad przez </w:t>
      </w:r>
      <w:r w:rsidRPr="006D0F80">
        <w:rPr>
          <w:rFonts w:ascii="Calibri" w:hAnsi="Calibri" w:cs="Calibri"/>
          <w:i/>
          <w:sz w:val="20"/>
          <w:szCs w:val="20"/>
        </w:rPr>
        <w:t>Gwaranta</w:t>
      </w:r>
      <w:r w:rsidRPr="006D0F80">
        <w:rPr>
          <w:rFonts w:ascii="Calibri" w:hAnsi="Calibri" w:cs="Calibri"/>
          <w:sz w:val="20"/>
          <w:szCs w:val="20"/>
        </w:rPr>
        <w:t>.</w:t>
      </w:r>
    </w:p>
    <w:p w14:paraId="15C83AE8" w14:textId="77777777" w:rsidR="004710EB" w:rsidRPr="006D0F80" w:rsidRDefault="004710EB" w:rsidP="007A7E73">
      <w:pPr>
        <w:numPr>
          <w:ilvl w:val="0"/>
          <w:numId w:val="90"/>
        </w:numPr>
        <w:suppressAutoHyphens/>
        <w:spacing w:before="240" w:after="160" w:line="259" w:lineRule="auto"/>
        <w:ind w:hanging="436"/>
        <w:jc w:val="left"/>
        <w:rPr>
          <w:rFonts w:ascii="Calibri" w:hAnsi="Calibri" w:cs="Calibri"/>
          <w:b/>
          <w:sz w:val="20"/>
          <w:szCs w:val="20"/>
        </w:rPr>
      </w:pPr>
      <w:r w:rsidRPr="006D0F80">
        <w:rPr>
          <w:rFonts w:ascii="Calibri" w:hAnsi="Calibri" w:cs="Calibri"/>
          <w:b/>
          <w:sz w:val="20"/>
          <w:szCs w:val="20"/>
        </w:rPr>
        <w:t>Tryb awaryjny</w:t>
      </w:r>
    </w:p>
    <w:p w14:paraId="3D889AEB" w14:textId="77777777" w:rsidR="00A91F84" w:rsidRPr="006D0F80" w:rsidRDefault="00A91F84" w:rsidP="007A7E73">
      <w:pPr>
        <w:numPr>
          <w:ilvl w:val="0"/>
          <w:numId w:val="130"/>
        </w:numPr>
        <w:tabs>
          <w:tab w:val="left" w:pos="851"/>
        </w:tabs>
        <w:suppressAutoHyphens/>
        <w:spacing w:after="160" w:line="259" w:lineRule="auto"/>
        <w:contextualSpacing/>
        <w:jc w:val="left"/>
        <w:rPr>
          <w:rFonts w:ascii="Calibri" w:hAnsi="Calibri" w:cs="Calibri"/>
          <w:sz w:val="20"/>
          <w:szCs w:val="20"/>
        </w:rPr>
      </w:pPr>
      <w:r w:rsidRPr="006D0F80">
        <w:rPr>
          <w:rFonts w:ascii="Calibri" w:hAnsi="Calibri" w:cs="Calibri"/>
          <w:sz w:val="20"/>
          <w:szCs w:val="20"/>
        </w:rPr>
        <w:t>W przypadku, kiedy ujawniona Wada ogranicza lub uniemożliwia działanie części lub całości Przedmiotu Gwarancji, a także, gdy ujawniona Wada może skutkować zagrożeniem dla życia lub zdrowia ludzi, zanieczyszczeniem środowiska, wystąpieniem niepowetowanej straty dla Zamawiającego lub osób trzecich a także przerwania ciągłości transportu ścieków, jak również w innych uzasadnionych przypadkach, ustala się następujący tryb usuwania Wady:</w:t>
      </w:r>
    </w:p>
    <w:p w14:paraId="3CABEB89" w14:textId="77777777" w:rsidR="00A91F84"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ujawnionej Wadzie niezwłocznie po jej wystąpieniu zgodnie z zapisami dotyczącymi komunikacji rozdz. XIII,</w:t>
      </w:r>
    </w:p>
    <w:p w14:paraId="2A77A928" w14:textId="77777777" w:rsidR="00A91F84"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W ciągu 2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czy przystępuje do usunięcia Wady w ciągu 4 godzin od uzyskania informacji o jej zaistnieniu,</w:t>
      </w:r>
    </w:p>
    <w:p w14:paraId="4BA13AD3" w14:textId="77777777" w:rsidR="00A91F84"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Gwarant przystąpi do usuwania Wad w ciągu 4 godzin od uzyskania informacji o jej zaistnieniu, po udzieleniu pozytywnej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1) litera b),</w:t>
      </w:r>
    </w:p>
    <w:p w14:paraId="035A7B96" w14:textId="77777777" w:rsidR="00596F22"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Jeżeli w ciągu 4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negatywnej lub nie udzieli żadnej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 litera b) lub nie przystąpi do usuwania Wady w ciągu 8 godzin od uzyskania informacji o jej zaistnieniu, Wada zostanie </w:t>
      </w:r>
      <w:r w:rsidRPr="006D0F80">
        <w:rPr>
          <w:rFonts w:ascii="Calibri" w:hAnsi="Calibri" w:cs="Calibri"/>
          <w:sz w:val="20"/>
          <w:szCs w:val="20"/>
        </w:rPr>
        <w:lastRenderedPageBreak/>
        <w:t xml:space="preserve">usunięta przez Zamawiającego lub podmiot trzeci na zlecenie Zamawiającego, a </w:t>
      </w:r>
      <w:r w:rsidRPr="006D0F80">
        <w:rPr>
          <w:rFonts w:ascii="Calibri" w:hAnsi="Calibri" w:cs="Calibri"/>
          <w:i/>
          <w:sz w:val="20"/>
          <w:szCs w:val="20"/>
        </w:rPr>
        <w:t>Gwaran</w:t>
      </w:r>
      <w:r w:rsidRPr="006D0F80">
        <w:rPr>
          <w:rFonts w:ascii="Calibri" w:hAnsi="Calibri" w:cs="Calibri"/>
          <w:sz w:val="20"/>
          <w:szCs w:val="20"/>
        </w:rPr>
        <w:t>t zostanie obciążony kosztami i ryzykiem takiej naprawy.</w:t>
      </w:r>
    </w:p>
    <w:p w14:paraId="4143CF2E" w14:textId="77777777" w:rsidR="00A91F84" w:rsidRPr="006D0F80" w:rsidRDefault="00A91F84" w:rsidP="007A7E73">
      <w:pPr>
        <w:numPr>
          <w:ilvl w:val="0"/>
          <w:numId w:val="129"/>
        </w:numPr>
        <w:suppressAutoHyphens/>
        <w:spacing w:after="160" w:line="259" w:lineRule="auto"/>
        <w:ind w:left="709" w:hanging="283"/>
        <w:jc w:val="left"/>
        <w:rPr>
          <w:rFonts w:ascii="Calibri" w:hAnsi="Calibri" w:cs="Calibri"/>
          <w:sz w:val="20"/>
          <w:szCs w:val="20"/>
        </w:rPr>
      </w:pPr>
      <w:r w:rsidRPr="006D0F80">
        <w:rPr>
          <w:rFonts w:ascii="Calibri" w:hAnsi="Calibri" w:cs="Calibri"/>
          <w:sz w:val="20"/>
          <w:szCs w:val="20"/>
        </w:rPr>
        <w:t xml:space="preserve">Usunięcie awarii lub usterki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 xml:space="preserve">Uprawnionego </w:t>
      </w:r>
      <w:r w:rsidR="00596F22"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terminie 3 dni od dnia pisemnego zgłoszenia usunięcia Wad przez </w:t>
      </w:r>
      <w:r w:rsidRPr="006D0F80">
        <w:rPr>
          <w:rFonts w:ascii="Calibri" w:hAnsi="Calibri" w:cs="Calibri"/>
          <w:i/>
          <w:sz w:val="20"/>
          <w:szCs w:val="20"/>
        </w:rPr>
        <w:t>Gwaranta</w:t>
      </w:r>
      <w:r w:rsidR="00596F22" w:rsidRPr="006D0F80">
        <w:rPr>
          <w:rFonts w:ascii="Calibri" w:hAnsi="Calibri" w:cs="Calibri"/>
          <w:i/>
          <w:sz w:val="20"/>
          <w:szCs w:val="20"/>
        </w:rPr>
        <w:t>.</w:t>
      </w:r>
    </w:p>
    <w:p w14:paraId="616FFF8F" w14:textId="77777777" w:rsidR="004710EB" w:rsidRPr="006D0F80" w:rsidRDefault="004710EB" w:rsidP="007A7E73">
      <w:pPr>
        <w:numPr>
          <w:ilvl w:val="0"/>
          <w:numId w:val="89"/>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Przeglądy gwarancyjne</w:t>
      </w:r>
    </w:p>
    <w:p w14:paraId="20AC07B6" w14:textId="77777777" w:rsidR="004710EB" w:rsidRPr="006D0F80" w:rsidRDefault="004710EB" w:rsidP="007A7E73">
      <w:pPr>
        <w:numPr>
          <w:ilvl w:val="0"/>
          <w:numId w:val="100"/>
        </w:numPr>
        <w:tabs>
          <w:tab w:val="left" w:pos="567"/>
        </w:tabs>
        <w:suppressAutoHyphens/>
        <w:spacing w:before="240"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Komisyjne przeglądy gwarancyjne odbywać się będą nie rzadziej niż raz w roku w okresie obowiązywania niniejszej gwarancji, a ich koszty obciążać będzie w całości Gwaranta.</w:t>
      </w:r>
    </w:p>
    <w:p w14:paraId="02B0A724"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Datę, godzinę i miejsca dokonania przeglądu gwarancyjnego wyznacza Uprawniony z Gwarancji, zawiadamiając o nim Gwaranta na piśmie z co najmniej 14-dniowym wyprzedzeniem (wg daty nadania listem poleconym).</w:t>
      </w:r>
    </w:p>
    <w:p w14:paraId="4E08B145"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 skład komisji przeglądowej będą wchodziły co najmniej 2 osoby wyznaczone przez Uprawnionego </w:t>
      </w:r>
      <w:r w:rsidRPr="006D0F80">
        <w:rPr>
          <w:rFonts w:ascii="Calibri" w:hAnsi="Calibri" w:cs="Calibri"/>
          <w:sz w:val="20"/>
          <w:szCs w:val="20"/>
        </w:rPr>
        <w:br/>
        <w:t>z Gwarancji oraz co najmniej 2 osoby wyznaczone przez Gwaranta.</w:t>
      </w:r>
    </w:p>
    <w:p w14:paraId="3E858FD1"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Jeżeli Gwarant został prawidłowo zawiadomiony o terminie i miejscu dokonania przeglądu gwarancyjnego, niestawienie się jego przedstawicieli nie będzie wywoływało żadnych ujemnych skutków dla ważności </w:t>
      </w:r>
      <w:r w:rsidRPr="006D0F80">
        <w:rPr>
          <w:rFonts w:ascii="Calibri" w:hAnsi="Calibri" w:cs="Calibri"/>
          <w:sz w:val="20"/>
          <w:szCs w:val="20"/>
        </w:rPr>
        <w:br/>
        <w:t>i skuteczności ustaleń dokonanych przez komisję przeglądową.</w:t>
      </w:r>
    </w:p>
    <w:p w14:paraId="24EB170D"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Z każdego przeglądu gwarancyjnego sporządzany będzie Protokół Przeglądu Gwarancyjnego, w co najmniej dwóch egzemplarzach, po jednym dla Uprawnionego z Gwarancji i dla Gwaranta. W przypadku nieobecności przedstawicieli Gwaranta, Uprawniony z Gwarancji niezwłocznie przesyła Gwarantowi jeden egzemplarz Protokołu Przeglądu.</w:t>
      </w:r>
    </w:p>
    <w:p w14:paraId="69E00431" w14:textId="77777777" w:rsidR="004710EB" w:rsidRPr="006D0F80" w:rsidRDefault="004710EB" w:rsidP="007A7E73">
      <w:pPr>
        <w:numPr>
          <w:ilvl w:val="0"/>
          <w:numId w:val="89"/>
        </w:numPr>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Komunikacja</w:t>
      </w:r>
    </w:p>
    <w:p w14:paraId="520DCE06"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Wszelka korespondencja pomiędzy stronami wymaga zachowania formy pisemnej.</w:t>
      </w:r>
    </w:p>
    <w:p w14:paraId="76A5B08A"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Komunikacja za pomocą telefonu, faksu lub poczty elektronicznej będzie uważana za prowadzoną </w:t>
      </w:r>
      <w:r w:rsidRPr="006D0F80">
        <w:rPr>
          <w:rFonts w:ascii="Calibri" w:hAnsi="Calibri" w:cs="Calibri"/>
          <w:sz w:val="20"/>
          <w:szCs w:val="20"/>
        </w:rPr>
        <w:br/>
        <w:t>w formie pisemnej, o ile treść rozmowy telefonicznej, faksu lub poczty elektronicznej zostanie niezwłocznie potwierdzona na piśmie, tj. poprzez nadanie w dniu roboczym, następującym po dniu przeprowadzenia rozmowy telefonicznej, wysłania faksu lub e-mail listu poleconego, potwierdzającego treść rozmowy telefonicznej, faksu lub e-mail.</w:t>
      </w:r>
    </w:p>
    <w:p w14:paraId="4D72A1B5"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Podczas stosowania wezwania do usuwania wad w trybie awaryjnym zgodnie z zapisami niniejszej Karty Gwarancyjnej Zamawiający zobowiązany jest sporządzić protokół z</w:t>
      </w:r>
      <w:r w:rsidR="00F600F3" w:rsidRPr="006D0F80">
        <w:rPr>
          <w:rFonts w:ascii="Calibri" w:hAnsi="Calibri" w:cs="Calibri"/>
          <w:sz w:val="20"/>
          <w:szCs w:val="20"/>
        </w:rPr>
        <w:t>a</w:t>
      </w:r>
      <w:r w:rsidRPr="006D0F80">
        <w:rPr>
          <w:rFonts w:ascii="Calibri" w:hAnsi="Calibri" w:cs="Calibri"/>
          <w:sz w:val="20"/>
          <w:szCs w:val="20"/>
        </w:rPr>
        <w:t xml:space="preserve">wierający chronologiczny zapis wydarzeń wraz z treścią rozmów, rozmów telefonicznych, faksów lub e-maili związanych z wezwaniem Wykonawcy do usunięcia wady. Protokół należy przesłać </w:t>
      </w:r>
      <w:r w:rsidR="00BF2888" w:rsidRPr="006D0F80">
        <w:rPr>
          <w:rFonts w:ascii="Calibri" w:hAnsi="Calibri" w:cs="Calibri"/>
          <w:sz w:val="20"/>
          <w:szCs w:val="20"/>
        </w:rPr>
        <w:t>W</w:t>
      </w:r>
      <w:r w:rsidRPr="006D0F80">
        <w:rPr>
          <w:rFonts w:ascii="Calibri" w:hAnsi="Calibri" w:cs="Calibri"/>
          <w:sz w:val="20"/>
          <w:szCs w:val="20"/>
        </w:rPr>
        <w:t>ykonawcy zgodnie z pkt. 2).</w:t>
      </w:r>
    </w:p>
    <w:p w14:paraId="41B27518"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Nie odebranie albo odmowa odebrania listu poleconego lub innej korespondencji pisemnej, będzie traktowan</w:t>
      </w:r>
      <w:r w:rsidR="00F600F3" w:rsidRPr="006D0F80">
        <w:rPr>
          <w:rFonts w:ascii="Calibri" w:hAnsi="Calibri" w:cs="Calibri"/>
          <w:sz w:val="20"/>
          <w:szCs w:val="20"/>
        </w:rPr>
        <w:t>e</w:t>
      </w:r>
      <w:r w:rsidRPr="006D0F80">
        <w:rPr>
          <w:rFonts w:ascii="Calibri" w:hAnsi="Calibri" w:cs="Calibri"/>
          <w:sz w:val="20"/>
          <w:szCs w:val="20"/>
        </w:rPr>
        <w:t xml:space="preserve"> równoważnie z jego doręczeniem.</w:t>
      </w:r>
    </w:p>
    <w:p w14:paraId="7642F979"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pisma skierowane do Gwaranta należy wysłać na adres:</w:t>
      </w:r>
    </w:p>
    <w:p w14:paraId="02699C69"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Gwaranta, nr telefonu stacjonarnego lub komórkowego, nr faksu, adres e-mail]</w:t>
      </w:r>
    </w:p>
    <w:p w14:paraId="28A20897"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Wszelkie pisma skierowane do Zamawiającego należy wysłać na adres: </w:t>
      </w:r>
    </w:p>
    <w:p w14:paraId="6B305548"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Uprawnionego z Gwarancji, nr telefonu stacjonarnego lub komórkowego, nr faksu, adres e-mail]</w:t>
      </w:r>
    </w:p>
    <w:p w14:paraId="3844A67D"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O zmianach danych adresowych, o których mowa w pkt. 5 i 6 strony obowiązane są informować się niezwłocznie, nie później niż 7 dni od chwili zaistnienia zmian, pod rygorem uznania wysłania korespondencji pod ostatnio znany adres za skutecznie doręczoną.</w:t>
      </w:r>
    </w:p>
    <w:p w14:paraId="3CB3E2A6"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Gwarant jest obowiązany w terminie 7 dni od daty złożenia wniosku o upadłość lub likwidację powiadomić na piśmie o tym fakcie Zamawiającego.</w:t>
      </w:r>
    </w:p>
    <w:p w14:paraId="5C0AE0F4" w14:textId="77777777" w:rsidR="004710EB" w:rsidRPr="006D0F80" w:rsidRDefault="004710EB" w:rsidP="007A7E73">
      <w:pPr>
        <w:numPr>
          <w:ilvl w:val="0"/>
          <w:numId w:val="89"/>
        </w:numPr>
        <w:suppressAutoHyphens/>
        <w:spacing w:before="240" w:after="160" w:line="259" w:lineRule="auto"/>
        <w:ind w:left="142" w:hanging="142"/>
        <w:jc w:val="left"/>
        <w:rPr>
          <w:rFonts w:ascii="Calibri" w:hAnsi="Calibri" w:cs="Calibri"/>
          <w:b/>
          <w:sz w:val="20"/>
          <w:szCs w:val="20"/>
        </w:rPr>
      </w:pPr>
      <w:r w:rsidRPr="006D0F80">
        <w:rPr>
          <w:rFonts w:ascii="Calibri" w:hAnsi="Calibri" w:cs="Calibri"/>
          <w:b/>
          <w:sz w:val="20"/>
          <w:szCs w:val="20"/>
        </w:rPr>
        <w:t>Postanowienia końcowe</w:t>
      </w:r>
    </w:p>
    <w:p w14:paraId="2864EB00" w14:textId="77777777" w:rsidR="004710EB" w:rsidRPr="006D0F80" w:rsidRDefault="004710EB" w:rsidP="007A7E73">
      <w:pPr>
        <w:numPr>
          <w:ilvl w:val="0"/>
          <w:numId w:val="10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 sprawach nieuregulowanych niniejszą Kartą Gwarancyjną zastosowanie mają odpowiednie przepisy prawa polskiego, w szczególności Kodeksu cywilnego.</w:t>
      </w:r>
    </w:p>
    <w:p w14:paraId="42982A3A" w14:textId="77777777" w:rsidR="004710EB" w:rsidRPr="006D0F80" w:rsidRDefault="004710EB" w:rsidP="007A7E73">
      <w:pPr>
        <w:numPr>
          <w:ilvl w:val="0"/>
          <w:numId w:val="10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Niniejsza Karta Gwarancyjna jest integralną częścią Umowy.</w:t>
      </w:r>
    </w:p>
    <w:p w14:paraId="6298DAFE" w14:textId="77777777" w:rsidR="004710EB" w:rsidRPr="006D0F80" w:rsidRDefault="004710EB" w:rsidP="007A7E73">
      <w:pPr>
        <w:numPr>
          <w:ilvl w:val="0"/>
          <w:numId w:val="10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zmiany niniejszej Karty Gwarancyjnej wymagają formy pisemnej pod rygorem nieważności.</w:t>
      </w:r>
    </w:p>
    <w:p w14:paraId="1D164001"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79A23842"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5F552A45"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6143814A" w14:textId="77777777" w:rsidR="00C22497" w:rsidRPr="006D0F80" w:rsidRDefault="00C22497" w:rsidP="00983FCC">
      <w:pPr>
        <w:ind w:firstLine="709"/>
        <w:jc w:val="left"/>
        <w:rPr>
          <w:rFonts w:ascii="Calibri" w:eastAsia="Calibri" w:hAnsi="Calibri" w:cs="Calibri"/>
          <w:sz w:val="20"/>
          <w:szCs w:val="20"/>
          <w:lang w:eastAsia="en-US"/>
        </w:rPr>
        <w:sectPr w:rsidR="00C22497" w:rsidRPr="006D0F80" w:rsidSect="00760B0E">
          <w:headerReference w:type="default" r:id="rId38"/>
          <w:pgSz w:w="11906" w:h="16838" w:code="9"/>
          <w:pgMar w:top="851" w:right="1418" w:bottom="1418" w:left="1418" w:header="709" w:footer="709" w:gutter="0"/>
          <w:cols w:space="708"/>
          <w:docGrid w:linePitch="360"/>
        </w:sectPr>
      </w:pPr>
    </w:p>
    <w:p w14:paraId="75C3E71F" w14:textId="77777777" w:rsidR="002E774A" w:rsidRPr="00AC63F1" w:rsidRDefault="002E774A" w:rsidP="00B90FA7">
      <w:pPr>
        <w:jc w:val="center"/>
        <w:rPr>
          <w:rFonts w:ascii="Calibri" w:hAnsi="Calibri" w:cs="Calibri"/>
          <w:b/>
          <w:sz w:val="20"/>
          <w:szCs w:val="20"/>
        </w:rPr>
      </w:pPr>
      <w:bookmarkStart w:id="57" w:name="_Hlk25562784"/>
    </w:p>
    <w:p w14:paraId="77867809" w14:textId="77777777" w:rsidR="002E774A" w:rsidRPr="00AC63F1" w:rsidRDefault="002E774A" w:rsidP="00B90FA7">
      <w:pPr>
        <w:jc w:val="center"/>
        <w:rPr>
          <w:rFonts w:ascii="Calibri" w:hAnsi="Calibri" w:cs="Calibri"/>
          <w:b/>
          <w:sz w:val="20"/>
          <w:szCs w:val="20"/>
        </w:rPr>
      </w:pPr>
    </w:p>
    <w:p w14:paraId="7CB7E122" w14:textId="77777777" w:rsidR="00360F56" w:rsidRPr="00AC63F1" w:rsidRDefault="00360F56" w:rsidP="00B90FA7">
      <w:pPr>
        <w:jc w:val="center"/>
        <w:rPr>
          <w:rFonts w:ascii="Calibri" w:hAnsi="Calibri" w:cs="Calibri"/>
          <w:b/>
          <w:sz w:val="20"/>
          <w:szCs w:val="20"/>
        </w:rPr>
      </w:pPr>
    </w:p>
    <w:p w14:paraId="3544DCE6" w14:textId="77777777" w:rsidR="00360F56" w:rsidRPr="00AC63F1" w:rsidRDefault="00360F56" w:rsidP="00B90FA7">
      <w:pPr>
        <w:jc w:val="center"/>
        <w:rPr>
          <w:rFonts w:ascii="Calibri" w:hAnsi="Calibri" w:cs="Calibri"/>
          <w:b/>
          <w:sz w:val="20"/>
          <w:szCs w:val="20"/>
        </w:rPr>
      </w:pPr>
    </w:p>
    <w:p w14:paraId="2DDB2DA9" w14:textId="77777777" w:rsidR="00360F56" w:rsidRPr="00AC63F1" w:rsidRDefault="00360F56" w:rsidP="00B90FA7">
      <w:pPr>
        <w:jc w:val="center"/>
        <w:rPr>
          <w:rFonts w:ascii="Calibri" w:hAnsi="Calibri" w:cs="Calibri"/>
          <w:b/>
          <w:sz w:val="20"/>
          <w:szCs w:val="20"/>
        </w:rPr>
      </w:pPr>
    </w:p>
    <w:p w14:paraId="4C737885" w14:textId="77777777" w:rsidR="00360F56" w:rsidRPr="00AC63F1" w:rsidRDefault="00360F56" w:rsidP="00B90FA7">
      <w:pPr>
        <w:jc w:val="center"/>
        <w:rPr>
          <w:rFonts w:ascii="Calibri" w:hAnsi="Calibri" w:cs="Calibri"/>
          <w:b/>
          <w:sz w:val="20"/>
          <w:szCs w:val="20"/>
        </w:rPr>
      </w:pPr>
    </w:p>
    <w:p w14:paraId="04E37524" w14:textId="77777777" w:rsidR="00360F56" w:rsidRPr="00AC63F1" w:rsidRDefault="00360F56" w:rsidP="00B90FA7">
      <w:pPr>
        <w:jc w:val="center"/>
        <w:rPr>
          <w:rFonts w:ascii="Calibri" w:hAnsi="Calibri" w:cs="Calibri"/>
          <w:b/>
          <w:sz w:val="20"/>
          <w:szCs w:val="20"/>
        </w:rPr>
      </w:pPr>
    </w:p>
    <w:p w14:paraId="25118BFE" w14:textId="77777777" w:rsidR="00360F56" w:rsidRPr="00AC63F1" w:rsidRDefault="00360F56" w:rsidP="00B90FA7">
      <w:pPr>
        <w:jc w:val="center"/>
        <w:rPr>
          <w:rFonts w:ascii="Calibri" w:hAnsi="Calibri" w:cs="Calibri"/>
          <w:b/>
          <w:sz w:val="20"/>
          <w:szCs w:val="20"/>
        </w:rPr>
      </w:pPr>
    </w:p>
    <w:p w14:paraId="2D3465AB" w14:textId="77777777" w:rsidR="00360F56" w:rsidRPr="00AC63F1" w:rsidRDefault="00360F56" w:rsidP="00B90FA7">
      <w:pPr>
        <w:jc w:val="center"/>
        <w:rPr>
          <w:rFonts w:ascii="Calibri" w:hAnsi="Calibri" w:cs="Calibri"/>
          <w:b/>
          <w:sz w:val="20"/>
          <w:szCs w:val="20"/>
        </w:rPr>
      </w:pPr>
    </w:p>
    <w:p w14:paraId="4E2D1528"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CZEŚĆ III – OPIS PRZEDMIOTU ZAMÓWIENIA (OPZ)</w:t>
      </w:r>
    </w:p>
    <w:p w14:paraId="329176AD" w14:textId="77777777" w:rsidR="00B90FA7" w:rsidRPr="00AC63F1" w:rsidRDefault="00B90FA7" w:rsidP="00B90FA7">
      <w:pPr>
        <w:rPr>
          <w:rFonts w:ascii="Calibri" w:hAnsi="Calibri" w:cs="Calibri"/>
          <w:sz w:val="20"/>
          <w:szCs w:val="20"/>
        </w:rPr>
      </w:pPr>
    </w:p>
    <w:p w14:paraId="118287D8" w14:textId="77777777" w:rsidR="00B90FA7" w:rsidRPr="00AC63F1" w:rsidRDefault="00B90FA7" w:rsidP="00B90FA7">
      <w:pPr>
        <w:rPr>
          <w:rFonts w:ascii="Calibri" w:hAnsi="Calibri" w:cs="Calibri"/>
          <w:sz w:val="20"/>
          <w:szCs w:val="20"/>
        </w:rPr>
      </w:pPr>
    </w:p>
    <w:p w14:paraId="57A21766" w14:textId="77777777" w:rsidR="00B90FA7" w:rsidRPr="00AC63F1" w:rsidRDefault="00B90FA7" w:rsidP="00B90FA7">
      <w:pPr>
        <w:rPr>
          <w:rFonts w:ascii="Calibri" w:hAnsi="Calibri" w:cs="Calibri"/>
          <w:sz w:val="20"/>
          <w:szCs w:val="20"/>
        </w:rPr>
      </w:pPr>
    </w:p>
    <w:p w14:paraId="00688B29" w14:textId="77777777" w:rsidR="00B90FA7" w:rsidRPr="00AC63F1" w:rsidRDefault="00B90FA7" w:rsidP="00B90FA7">
      <w:pPr>
        <w:rPr>
          <w:rFonts w:ascii="Calibri" w:hAnsi="Calibri" w:cs="Calibri"/>
          <w:sz w:val="20"/>
          <w:szCs w:val="20"/>
        </w:rPr>
      </w:pPr>
    </w:p>
    <w:p w14:paraId="45AF54F9" w14:textId="77777777" w:rsidR="00B90FA7" w:rsidRPr="00AC63F1" w:rsidRDefault="00B90FA7" w:rsidP="00B90FA7">
      <w:pPr>
        <w:rPr>
          <w:rFonts w:ascii="Calibri" w:hAnsi="Calibri" w:cs="Calibri"/>
          <w:sz w:val="20"/>
          <w:szCs w:val="20"/>
        </w:rPr>
      </w:pPr>
    </w:p>
    <w:p w14:paraId="725BAD52" w14:textId="77777777" w:rsidR="00B90FA7" w:rsidRPr="00AC63F1" w:rsidRDefault="00B90FA7" w:rsidP="00B90FA7">
      <w:pPr>
        <w:rPr>
          <w:rFonts w:ascii="Calibri" w:hAnsi="Calibri" w:cs="Calibri"/>
          <w:sz w:val="20"/>
          <w:szCs w:val="20"/>
        </w:rPr>
      </w:pPr>
    </w:p>
    <w:p w14:paraId="42151B59" w14:textId="77777777" w:rsidR="00B90FA7" w:rsidRPr="00AC63F1" w:rsidRDefault="00B90FA7" w:rsidP="00B90FA7">
      <w:pPr>
        <w:rPr>
          <w:rFonts w:ascii="Calibri" w:hAnsi="Calibri" w:cs="Calibri"/>
          <w:sz w:val="20"/>
          <w:szCs w:val="20"/>
        </w:rPr>
      </w:pPr>
    </w:p>
    <w:p w14:paraId="3EC70936" w14:textId="77777777" w:rsidR="00B90FA7" w:rsidRPr="00AC63F1" w:rsidRDefault="00B90FA7" w:rsidP="00B90FA7">
      <w:pPr>
        <w:rPr>
          <w:rFonts w:ascii="Calibri" w:hAnsi="Calibri" w:cs="Calibri"/>
          <w:sz w:val="20"/>
          <w:szCs w:val="20"/>
        </w:rPr>
      </w:pPr>
    </w:p>
    <w:p w14:paraId="74B93B53" w14:textId="77777777" w:rsidR="00B90FA7" w:rsidRPr="00AC63F1" w:rsidRDefault="00B90FA7" w:rsidP="00B90FA7">
      <w:pPr>
        <w:rPr>
          <w:rFonts w:ascii="Calibri" w:hAnsi="Calibri" w:cs="Calibri"/>
          <w:sz w:val="20"/>
          <w:szCs w:val="20"/>
        </w:rPr>
      </w:pPr>
    </w:p>
    <w:p w14:paraId="0125CFC6"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OPIS PRZEDMIOTU ZAMÓWIENIA</w:t>
      </w:r>
    </w:p>
    <w:p w14:paraId="22A092B5" w14:textId="77777777" w:rsidR="00685B92" w:rsidRPr="00AC63F1" w:rsidRDefault="00B90FA7" w:rsidP="00DA6D5E">
      <w:pPr>
        <w:spacing w:after="200"/>
        <w:rPr>
          <w:rFonts w:ascii="Calibri" w:hAnsi="Calibri" w:cs="Calibri"/>
          <w:sz w:val="20"/>
          <w:szCs w:val="20"/>
        </w:rPr>
      </w:pPr>
      <w:r w:rsidRPr="00AC63F1">
        <w:rPr>
          <w:rFonts w:ascii="Calibri" w:hAnsi="Calibri" w:cs="Calibri"/>
          <w:color w:val="000000"/>
          <w:sz w:val="20"/>
          <w:szCs w:val="20"/>
          <w:lang w:eastAsia="pl-PL"/>
        </w:rPr>
        <w:br w:type="page"/>
      </w:r>
      <w:bookmarkStart w:id="58" w:name="_Toc461452868"/>
      <w:bookmarkStart w:id="59" w:name="_Hlk158033500"/>
      <w:r w:rsidR="00685B92" w:rsidRPr="00AC63F1">
        <w:rPr>
          <w:rFonts w:ascii="Calibri" w:hAnsi="Calibri" w:cs="Calibri"/>
          <w:sz w:val="20"/>
          <w:szCs w:val="20"/>
        </w:rPr>
        <w:lastRenderedPageBreak/>
        <w:t>Nazwa (firma) i adres Zamawiającego.</w:t>
      </w:r>
      <w:bookmarkEnd w:id="58"/>
    </w:p>
    <w:p w14:paraId="0528F0F1"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Wodociągi Dębickie Sp. z o.o.</w:t>
      </w:r>
    </w:p>
    <w:p w14:paraId="0EAFFB99"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 xml:space="preserve">ul. Kosynierów Racławickich 35 </w:t>
      </w:r>
    </w:p>
    <w:p w14:paraId="1053D498" w14:textId="77777777" w:rsidR="006A18D3" w:rsidRPr="00AC63F1" w:rsidRDefault="006A18D3" w:rsidP="00DA6D5E">
      <w:pPr>
        <w:suppressAutoHyphens/>
        <w:spacing w:after="0"/>
        <w:ind w:left="0" w:firstLine="0"/>
        <w:rPr>
          <w:rFonts w:ascii="Calibri" w:hAnsi="Calibri" w:cs="Calibri"/>
          <w:sz w:val="20"/>
          <w:szCs w:val="20"/>
        </w:rPr>
      </w:pPr>
      <w:r w:rsidRPr="00AC63F1">
        <w:rPr>
          <w:rFonts w:ascii="Calibri" w:hAnsi="Calibri" w:cs="Calibri"/>
          <w:b/>
          <w:sz w:val="20"/>
          <w:szCs w:val="20"/>
        </w:rPr>
        <w:t>39-200 Dębica</w:t>
      </w:r>
    </w:p>
    <w:p w14:paraId="7B0F894B" w14:textId="77777777" w:rsidR="006A18D3" w:rsidRPr="00AC63F1" w:rsidRDefault="006A18D3" w:rsidP="00DA6D5E">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zwane dalej </w:t>
      </w:r>
      <w:r w:rsidRPr="00AC63F1">
        <w:rPr>
          <w:rFonts w:ascii="Calibri" w:hAnsi="Calibri" w:cs="Calibri"/>
          <w:b/>
          <w:sz w:val="20"/>
          <w:szCs w:val="20"/>
        </w:rPr>
        <w:t>Zamawiającym</w:t>
      </w:r>
    </w:p>
    <w:p w14:paraId="1E13020A" w14:textId="77777777" w:rsidR="006A18D3" w:rsidRPr="00AC63F1" w:rsidRDefault="006A18D3" w:rsidP="007A7E73">
      <w:pPr>
        <w:numPr>
          <w:ilvl w:val="0"/>
          <w:numId w:val="110"/>
        </w:numPr>
        <w:suppressAutoHyphens/>
        <w:spacing w:before="240" w:after="0"/>
        <w:ind w:left="284" w:hanging="284"/>
        <w:jc w:val="left"/>
        <w:rPr>
          <w:rFonts w:ascii="Calibri" w:hAnsi="Calibri" w:cs="Calibri"/>
          <w:b/>
          <w:sz w:val="20"/>
          <w:szCs w:val="20"/>
          <w:u w:val="single"/>
        </w:rPr>
      </w:pPr>
      <w:bookmarkStart w:id="60" w:name="_Toc461452869"/>
      <w:r w:rsidRPr="00AC63F1">
        <w:rPr>
          <w:rFonts w:ascii="Calibri" w:hAnsi="Calibri" w:cs="Calibri"/>
          <w:b/>
          <w:bCs/>
          <w:kern w:val="1"/>
          <w:sz w:val="20"/>
          <w:szCs w:val="20"/>
        </w:rPr>
        <w:t>Przedmiot zamówienia</w:t>
      </w:r>
      <w:r w:rsidRPr="00AC63F1">
        <w:rPr>
          <w:rFonts w:ascii="Calibri" w:hAnsi="Calibri" w:cs="Calibri"/>
          <w:b/>
          <w:sz w:val="20"/>
          <w:szCs w:val="20"/>
        </w:rPr>
        <w:t xml:space="preserve"> </w:t>
      </w:r>
      <w:bookmarkEnd w:id="60"/>
    </w:p>
    <w:p w14:paraId="5A41F832" w14:textId="00EDE4BB" w:rsidR="006A18D3" w:rsidRPr="00AC63F1" w:rsidRDefault="006A18D3" w:rsidP="007A7E73">
      <w:pPr>
        <w:pStyle w:val="Akapitzlist"/>
        <w:numPr>
          <w:ilvl w:val="0"/>
          <w:numId w:val="125"/>
        </w:numPr>
        <w:suppressAutoHyphens/>
        <w:spacing w:before="120"/>
        <w:ind w:left="284" w:hanging="284"/>
        <w:rPr>
          <w:rFonts w:ascii="Calibri" w:eastAsia="Calibri" w:hAnsi="Calibri" w:cs="Calibri"/>
          <w:b/>
          <w:sz w:val="20"/>
          <w:szCs w:val="20"/>
          <w:lang w:eastAsia="en-US"/>
        </w:rPr>
      </w:pPr>
      <w:r w:rsidRPr="00AC63F1">
        <w:rPr>
          <w:rFonts w:ascii="Calibri" w:eastAsia="Calibri" w:hAnsi="Calibri" w:cs="Calibri"/>
          <w:b/>
          <w:sz w:val="20"/>
          <w:szCs w:val="20"/>
          <w:lang w:eastAsia="en-US"/>
        </w:rPr>
        <w:t>Zadanie pn.</w:t>
      </w:r>
      <w:r w:rsidR="000911C9" w:rsidRPr="00AC63F1">
        <w:rPr>
          <w:rFonts w:ascii="Calibri" w:eastAsia="Calibri" w:hAnsi="Calibri" w:cs="Calibri"/>
          <w:b/>
          <w:sz w:val="20"/>
          <w:szCs w:val="20"/>
          <w:lang w:eastAsia="en-US"/>
        </w:rPr>
        <w:t xml:space="preserve"> </w:t>
      </w:r>
      <w:r w:rsidR="000869AB" w:rsidRPr="00AC63F1">
        <w:rPr>
          <w:rFonts w:ascii="Calibri" w:eastAsia="Calibri" w:hAnsi="Calibri" w:cs="Calibri"/>
          <w:b/>
          <w:i/>
          <w:iCs/>
          <w:sz w:val="20"/>
          <w:szCs w:val="20"/>
          <w:lang w:eastAsia="en-US"/>
        </w:rPr>
        <w:t xml:space="preserve">Budowa sieci </w:t>
      </w:r>
      <w:r w:rsidR="00861FAE" w:rsidRPr="00AC63F1">
        <w:rPr>
          <w:rFonts w:ascii="Calibri" w:eastAsia="Calibri" w:hAnsi="Calibri" w:cs="Calibri"/>
          <w:b/>
          <w:i/>
          <w:iCs/>
          <w:sz w:val="20"/>
          <w:szCs w:val="20"/>
          <w:lang w:val="pl-PL" w:eastAsia="en-US"/>
        </w:rPr>
        <w:t xml:space="preserve">wodociągowej w ul. </w:t>
      </w:r>
      <w:r w:rsidR="006B7D7F">
        <w:rPr>
          <w:rFonts w:ascii="Calibri" w:eastAsia="Calibri" w:hAnsi="Calibri" w:cs="Calibri"/>
          <w:b/>
          <w:i/>
          <w:iCs/>
          <w:sz w:val="20"/>
          <w:szCs w:val="20"/>
          <w:lang w:val="pl-PL" w:eastAsia="en-US"/>
        </w:rPr>
        <w:t>Grunwaldzkiej</w:t>
      </w:r>
      <w:r w:rsidR="00861FAE" w:rsidRPr="00AC63F1">
        <w:rPr>
          <w:rFonts w:ascii="Calibri" w:eastAsia="Calibri" w:hAnsi="Calibri" w:cs="Calibri"/>
          <w:b/>
          <w:i/>
          <w:iCs/>
          <w:sz w:val="20"/>
          <w:szCs w:val="20"/>
          <w:lang w:val="pl-PL" w:eastAsia="en-US"/>
        </w:rPr>
        <w:t xml:space="preserve"> w Dębicy</w:t>
      </w:r>
    </w:p>
    <w:p w14:paraId="2FDB89B4" w14:textId="4F593B6D" w:rsidR="00861FAE" w:rsidRPr="00AC63F1" w:rsidRDefault="00861FAE" w:rsidP="00DA6D5E">
      <w:pPr>
        <w:autoSpaceDE w:val="0"/>
        <w:autoSpaceDN w:val="0"/>
        <w:adjustRightInd w:val="0"/>
        <w:spacing w:before="120" w:after="0"/>
        <w:ind w:firstLine="0"/>
        <w:jc w:val="left"/>
        <w:rPr>
          <w:rFonts w:ascii="Calibri" w:hAnsi="Calibri" w:cs="Calibri"/>
          <w:bCs/>
          <w:sz w:val="20"/>
          <w:szCs w:val="20"/>
          <w:lang w:val="x-none"/>
        </w:rPr>
      </w:pPr>
      <w:r w:rsidRPr="00AC63F1">
        <w:rPr>
          <w:rFonts w:ascii="Calibri" w:hAnsi="Calibri" w:cs="Calibri"/>
          <w:bCs/>
          <w:sz w:val="20"/>
          <w:szCs w:val="20"/>
          <w:lang w:val="x-none"/>
        </w:rPr>
        <w:t>W ramach przedmiotu zamówienia należy wykonać roboty budowlane w zakresie</w:t>
      </w:r>
      <w:r w:rsidRPr="00AC63F1">
        <w:rPr>
          <w:rFonts w:ascii="Calibri" w:hAnsi="Calibri" w:cs="Calibri"/>
          <w:sz w:val="20"/>
          <w:szCs w:val="20"/>
          <w:lang w:val="x-none"/>
        </w:rPr>
        <w:t xml:space="preserve"> </w:t>
      </w:r>
      <w:r w:rsidRPr="00AC63F1">
        <w:rPr>
          <w:rFonts w:ascii="Calibri" w:hAnsi="Calibri" w:cs="Calibri"/>
          <w:bCs/>
          <w:sz w:val="20"/>
          <w:szCs w:val="20"/>
          <w:lang w:val="x-none"/>
        </w:rPr>
        <w:t xml:space="preserve">budowy sieci </w:t>
      </w:r>
      <w:r w:rsidRPr="00AC63F1">
        <w:rPr>
          <w:rFonts w:ascii="Calibri" w:hAnsi="Calibri" w:cs="Calibri"/>
          <w:bCs/>
          <w:sz w:val="20"/>
          <w:szCs w:val="20"/>
        </w:rPr>
        <w:t xml:space="preserve">wodociągowej wraz z przyłączami </w:t>
      </w:r>
      <w:r w:rsidRPr="00AC63F1">
        <w:rPr>
          <w:rFonts w:ascii="Calibri" w:hAnsi="Calibri" w:cs="Calibri"/>
          <w:bCs/>
          <w:sz w:val="20"/>
          <w:szCs w:val="20"/>
          <w:lang w:val="x-none"/>
        </w:rPr>
        <w:t xml:space="preserve">w pasie drogowym ul. </w:t>
      </w:r>
      <w:r w:rsidR="006B7D7F">
        <w:rPr>
          <w:rFonts w:ascii="Calibri" w:hAnsi="Calibri" w:cs="Calibri"/>
          <w:bCs/>
          <w:sz w:val="20"/>
          <w:szCs w:val="20"/>
        </w:rPr>
        <w:t>Grunwaldzkiej</w:t>
      </w:r>
      <w:r w:rsidRPr="00AC63F1">
        <w:rPr>
          <w:rFonts w:ascii="Calibri" w:hAnsi="Calibri" w:cs="Calibri"/>
          <w:bCs/>
          <w:sz w:val="20"/>
          <w:szCs w:val="20"/>
          <w:lang w:val="x-none"/>
        </w:rPr>
        <w:t xml:space="preserve"> w Dębicy</w:t>
      </w:r>
      <w:r w:rsidRPr="00AC63F1">
        <w:rPr>
          <w:rFonts w:ascii="Calibri" w:hAnsi="Calibri" w:cs="Calibri"/>
          <w:bCs/>
          <w:sz w:val="20"/>
          <w:szCs w:val="20"/>
        </w:rPr>
        <w:t xml:space="preserve"> </w:t>
      </w:r>
      <w:r w:rsidRPr="00AC63F1">
        <w:rPr>
          <w:rFonts w:ascii="Calibri" w:hAnsi="Calibri" w:cs="Calibri"/>
          <w:b/>
          <w:sz w:val="20"/>
          <w:szCs w:val="20"/>
        </w:rPr>
        <w:t>po wykonaniu przez Wykonawc</w:t>
      </w:r>
      <w:r w:rsidR="004C7A4B">
        <w:rPr>
          <w:rFonts w:ascii="Calibri" w:hAnsi="Calibri" w:cs="Calibri"/>
          <w:b/>
          <w:sz w:val="20"/>
          <w:szCs w:val="20"/>
        </w:rPr>
        <w:t>ów</w:t>
      </w:r>
      <w:r w:rsidR="006B7D7F">
        <w:rPr>
          <w:rFonts w:ascii="Calibri" w:hAnsi="Calibri" w:cs="Calibri"/>
          <w:b/>
          <w:sz w:val="20"/>
          <w:szCs w:val="20"/>
        </w:rPr>
        <w:t xml:space="preserve"> Związ</w:t>
      </w:r>
      <w:r w:rsidR="004C7A4B">
        <w:rPr>
          <w:rFonts w:ascii="Calibri" w:hAnsi="Calibri" w:cs="Calibri"/>
          <w:b/>
          <w:sz w:val="20"/>
          <w:szCs w:val="20"/>
        </w:rPr>
        <w:t>ku</w:t>
      </w:r>
      <w:r w:rsidR="006B7D7F">
        <w:rPr>
          <w:rFonts w:ascii="Calibri" w:hAnsi="Calibri" w:cs="Calibri"/>
          <w:b/>
          <w:sz w:val="20"/>
          <w:szCs w:val="20"/>
        </w:rPr>
        <w:t xml:space="preserve"> Gmin Dorzecza Wisłoki w Jaśle</w:t>
      </w:r>
      <w:r w:rsidR="006B7D7F" w:rsidRPr="001B2665">
        <w:rPr>
          <w:rFonts w:ascii="Calibri" w:hAnsi="Calibri" w:cs="Calibri"/>
          <w:b/>
          <w:sz w:val="20"/>
          <w:szCs w:val="20"/>
        </w:rPr>
        <w:t xml:space="preserve"> </w:t>
      </w:r>
      <w:r w:rsidRPr="00AC63F1">
        <w:rPr>
          <w:rFonts w:ascii="Calibri" w:hAnsi="Calibri" w:cs="Calibri"/>
          <w:b/>
          <w:sz w:val="20"/>
          <w:szCs w:val="20"/>
        </w:rPr>
        <w:t xml:space="preserve">rozbiórki istniejącej konstrukcji drogi oraz udostępnieniu przez </w:t>
      </w:r>
      <w:r w:rsidR="004C7A4B">
        <w:rPr>
          <w:rFonts w:ascii="Calibri" w:hAnsi="Calibri" w:cs="Calibri"/>
          <w:b/>
          <w:sz w:val="20"/>
          <w:szCs w:val="20"/>
        </w:rPr>
        <w:t>nich</w:t>
      </w:r>
      <w:r w:rsidRPr="00AC63F1">
        <w:rPr>
          <w:rFonts w:ascii="Calibri" w:hAnsi="Calibri" w:cs="Calibri"/>
          <w:b/>
          <w:sz w:val="20"/>
          <w:szCs w:val="20"/>
        </w:rPr>
        <w:t xml:space="preserve"> placu budowy</w:t>
      </w:r>
      <w:r w:rsidRPr="00AC63F1">
        <w:rPr>
          <w:rFonts w:ascii="Calibri" w:hAnsi="Calibri" w:cs="Calibri"/>
          <w:bCs/>
          <w:sz w:val="20"/>
          <w:szCs w:val="20"/>
          <w:lang w:val="x-none"/>
        </w:rPr>
        <w:t>:</w:t>
      </w:r>
    </w:p>
    <w:p w14:paraId="143E9BAE" w14:textId="77777777" w:rsidR="00861FAE" w:rsidRPr="00AC63F1" w:rsidRDefault="00861FAE" w:rsidP="007A7E73">
      <w:pPr>
        <w:numPr>
          <w:ilvl w:val="0"/>
          <w:numId w:val="132"/>
        </w:numPr>
        <w:autoSpaceDE w:val="0"/>
        <w:autoSpaceDN w:val="0"/>
        <w:adjustRightInd w:val="0"/>
        <w:spacing w:before="120" w:after="0"/>
        <w:jc w:val="left"/>
        <w:rPr>
          <w:rFonts w:ascii="Calibri" w:hAnsi="Calibri" w:cs="Calibri"/>
          <w:b/>
          <w:sz w:val="20"/>
          <w:szCs w:val="20"/>
          <w:lang w:val="x-none"/>
        </w:rPr>
      </w:pPr>
      <w:r w:rsidRPr="00AC63F1">
        <w:rPr>
          <w:rFonts w:ascii="Calibri" w:hAnsi="Calibri" w:cs="Calibri"/>
          <w:b/>
          <w:sz w:val="20"/>
          <w:szCs w:val="20"/>
        </w:rPr>
        <w:t>Zakres realizowany w ramach Projektu „Inwestycja w wodę w mieście Dębica”:</w:t>
      </w:r>
    </w:p>
    <w:p w14:paraId="40E71B28" w14:textId="4A06FDA0" w:rsidR="00AE02E1" w:rsidRPr="00FC1DE6" w:rsidRDefault="00861FAE" w:rsidP="007A7E73">
      <w:pPr>
        <w:numPr>
          <w:ilvl w:val="0"/>
          <w:numId w:val="141"/>
        </w:numPr>
        <w:autoSpaceDE w:val="0"/>
        <w:autoSpaceDN w:val="0"/>
        <w:adjustRightInd w:val="0"/>
        <w:spacing w:after="0"/>
        <w:ind w:left="1134" w:hanging="283"/>
        <w:jc w:val="left"/>
        <w:rPr>
          <w:rFonts w:ascii="Calibri" w:hAnsi="Calibri" w:cs="Calibri"/>
          <w:b/>
          <w:sz w:val="20"/>
          <w:szCs w:val="20"/>
        </w:rPr>
      </w:pPr>
      <w:r w:rsidRPr="00AC63F1">
        <w:rPr>
          <w:rFonts w:ascii="Calibri" w:hAnsi="Calibri" w:cs="Calibri"/>
          <w:sz w:val="20"/>
          <w:szCs w:val="20"/>
        </w:rPr>
        <w:t xml:space="preserve">rurociąg PE 100 SDR11 PN16 o średnicy zewnętrznej 110 mm o długości ok. </w:t>
      </w:r>
      <w:r w:rsidR="006B7D7F">
        <w:rPr>
          <w:rFonts w:ascii="Calibri" w:hAnsi="Calibri" w:cs="Calibri"/>
          <w:sz w:val="20"/>
          <w:szCs w:val="20"/>
        </w:rPr>
        <w:t>337,50</w:t>
      </w:r>
      <w:r w:rsidRPr="00AC63F1">
        <w:rPr>
          <w:rFonts w:ascii="Calibri" w:hAnsi="Calibri" w:cs="Calibri"/>
          <w:sz w:val="20"/>
          <w:szCs w:val="20"/>
        </w:rPr>
        <w:t xml:space="preserve"> m - odcinek od punktu </w:t>
      </w:r>
      <w:r w:rsidR="003845A7">
        <w:rPr>
          <w:rFonts w:ascii="Calibri" w:hAnsi="Calibri" w:cs="Calibri"/>
          <w:color w:val="000000"/>
          <w:sz w:val="20"/>
          <w:szCs w:val="20"/>
        </w:rPr>
        <w:t>B1</w:t>
      </w:r>
      <w:r w:rsidRPr="00AC63F1">
        <w:rPr>
          <w:rFonts w:ascii="Calibri" w:hAnsi="Calibri" w:cs="Calibri"/>
          <w:sz w:val="20"/>
          <w:szCs w:val="20"/>
        </w:rPr>
        <w:t xml:space="preserve"> do punktu B</w:t>
      </w:r>
      <w:r w:rsidR="003845A7">
        <w:rPr>
          <w:rFonts w:ascii="Calibri" w:hAnsi="Calibri" w:cs="Calibri"/>
          <w:sz w:val="20"/>
          <w:szCs w:val="20"/>
        </w:rPr>
        <w:t>8 i odcinek od punktu A1 do punktu A21</w:t>
      </w:r>
      <w:r w:rsidR="00A63CAA" w:rsidRPr="00AC63F1">
        <w:rPr>
          <w:rFonts w:ascii="Calibri" w:hAnsi="Calibri" w:cs="Calibri"/>
          <w:sz w:val="20"/>
          <w:szCs w:val="20"/>
        </w:rPr>
        <w:t xml:space="preserve"> </w:t>
      </w:r>
      <w:bookmarkStart w:id="61" w:name="_Hlk158013150"/>
      <w:r w:rsidRPr="00AC63F1">
        <w:rPr>
          <w:rFonts w:ascii="Calibri" w:hAnsi="Calibri" w:cs="Calibri"/>
          <w:sz w:val="20"/>
          <w:szCs w:val="20"/>
        </w:rPr>
        <w:t>z planu zagospodarowania terenu</w:t>
      </w:r>
      <w:r w:rsidR="00A63CAA" w:rsidRPr="00AC63F1">
        <w:rPr>
          <w:rFonts w:ascii="Calibri" w:hAnsi="Calibri" w:cs="Calibri"/>
          <w:sz w:val="20"/>
          <w:szCs w:val="20"/>
        </w:rPr>
        <w:t>;</w:t>
      </w:r>
      <w:bookmarkEnd w:id="61"/>
    </w:p>
    <w:p w14:paraId="5CAD9796" w14:textId="75D1D4A2" w:rsidR="00FC1DE6" w:rsidRPr="00AC63F1" w:rsidRDefault="00FC1DE6" w:rsidP="00FC1DE6">
      <w:pPr>
        <w:numPr>
          <w:ilvl w:val="0"/>
          <w:numId w:val="141"/>
        </w:numPr>
        <w:autoSpaceDE w:val="0"/>
        <w:autoSpaceDN w:val="0"/>
        <w:adjustRightInd w:val="0"/>
        <w:spacing w:after="0"/>
        <w:ind w:left="1134" w:hanging="283"/>
        <w:jc w:val="left"/>
        <w:rPr>
          <w:rFonts w:ascii="Calibri" w:hAnsi="Calibri" w:cs="Calibri"/>
          <w:b/>
          <w:sz w:val="20"/>
          <w:szCs w:val="20"/>
        </w:rPr>
      </w:pPr>
      <w:r w:rsidRPr="003845A7">
        <w:rPr>
          <w:rFonts w:ascii="Calibri" w:hAnsi="Calibri" w:cs="Calibri"/>
          <w:sz w:val="20"/>
          <w:szCs w:val="20"/>
        </w:rPr>
        <w:t>hydranty</w:t>
      </w:r>
      <w:r w:rsidRPr="00AC63F1">
        <w:rPr>
          <w:rFonts w:ascii="Calibri" w:hAnsi="Calibri" w:cs="Calibri"/>
          <w:sz w:val="20"/>
          <w:szCs w:val="20"/>
        </w:rPr>
        <w:t xml:space="preserve"> p.poż. żeliwne nadziemne w ilości </w:t>
      </w:r>
      <w:r>
        <w:rPr>
          <w:rFonts w:ascii="Calibri" w:hAnsi="Calibri" w:cs="Calibri"/>
          <w:sz w:val="20"/>
          <w:szCs w:val="20"/>
        </w:rPr>
        <w:t>2</w:t>
      </w:r>
      <w:r w:rsidRPr="00AC63F1">
        <w:rPr>
          <w:rFonts w:ascii="Calibri" w:hAnsi="Calibri" w:cs="Calibri"/>
          <w:sz w:val="20"/>
          <w:szCs w:val="20"/>
        </w:rPr>
        <w:t xml:space="preserve"> szt. wraz z zasuwami hydrantowymi</w:t>
      </w:r>
      <w:r>
        <w:rPr>
          <w:rFonts w:ascii="Calibri" w:hAnsi="Calibri" w:cs="Calibri"/>
          <w:sz w:val="20"/>
          <w:szCs w:val="20"/>
        </w:rPr>
        <w:t xml:space="preserve"> Fi</w:t>
      </w:r>
      <w:r w:rsidR="00157870">
        <w:rPr>
          <w:rFonts w:ascii="Calibri" w:hAnsi="Calibri" w:cs="Calibri"/>
          <w:sz w:val="20"/>
          <w:szCs w:val="20"/>
        </w:rPr>
        <w:t xml:space="preserve"> </w:t>
      </w:r>
      <w:r>
        <w:rPr>
          <w:rFonts w:ascii="Calibri" w:hAnsi="Calibri" w:cs="Calibri"/>
          <w:sz w:val="20"/>
          <w:szCs w:val="20"/>
        </w:rPr>
        <w:t>80</w:t>
      </w:r>
      <w:r w:rsidR="00104DF2">
        <w:rPr>
          <w:rFonts w:ascii="Calibri" w:hAnsi="Calibri" w:cs="Calibri"/>
          <w:sz w:val="20"/>
          <w:szCs w:val="20"/>
        </w:rPr>
        <w:t xml:space="preserve"> </w:t>
      </w:r>
      <w:r w:rsidRPr="00AC63F1">
        <w:rPr>
          <w:rFonts w:ascii="Calibri" w:hAnsi="Calibri" w:cs="Calibri"/>
          <w:sz w:val="20"/>
          <w:szCs w:val="20"/>
        </w:rPr>
        <w:t>–  oznaczone „HP” na planie zagospodarowania terenu,</w:t>
      </w:r>
    </w:p>
    <w:p w14:paraId="13F91AA8" w14:textId="2FC721CA" w:rsidR="003845A7" w:rsidRDefault="003845A7" w:rsidP="003845A7">
      <w:pPr>
        <w:numPr>
          <w:ilvl w:val="0"/>
          <w:numId w:val="141"/>
        </w:numPr>
        <w:autoSpaceDE w:val="0"/>
        <w:autoSpaceDN w:val="0"/>
        <w:adjustRightInd w:val="0"/>
        <w:spacing w:after="0"/>
        <w:ind w:left="1134" w:hanging="283"/>
        <w:jc w:val="left"/>
        <w:rPr>
          <w:rFonts w:ascii="Calibri" w:hAnsi="Calibri" w:cs="Calibri"/>
          <w:bCs/>
          <w:sz w:val="20"/>
          <w:szCs w:val="20"/>
        </w:rPr>
      </w:pPr>
      <w:r w:rsidRPr="003845A7">
        <w:rPr>
          <w:rFonts w:ascii="Calibri" w:hAnsi="Calibri" w:cs="Calibri"/>
          <w:sz w:val="20"/>
          <w:szCs w:val="20"/>
        </w:rPr>
        <w:t>wpięcie</w:t>
      </w:r>
      <w:r w:rsidRPr="00620CC5">
        <w:rPr>
          <w:rFonts w:ascii="Calibri" w:hAnsi="Calibri" w:cs="Calibri"/>
          <w:bCs/>
          <w:sz w:val="20"/>
          <w:szCs w:val="20"/>
        </w:rPr>
        <w:t xml:space="preserve"> </w:t>
      </w:r>
      <w:r>
        <w:rPr>
          <w:rFonts w:ascii="Calibri" w:hAnsi="Calibri" w:cs="Calibri"/>
          <w:bCs/>
          <w:sz w:val="20"/>
          <w:szCs w:val="20"/>
        </w:rPr>
        <w:t xml:space="preserve">do istniejącej sieci wodociągowej w </w:t>
      </w:r>
      <w:r w:rsidR="00ED6B20" w:rsidRPr="00FD74BB">
        <w:rPr>
          <w:rFonts w:ascii="Calibri" w:hAnsi="Calibri" w:cs="Calibri"/>
          <w:bCs/>
          <w:sz w:val="20"/>
          <w:szCs w:val="20"/>
        </w:rPr>
        <w:t>sześciu</w:t>
      </w:r>
      <w:r>
        <w:rPr>
          <w:rFonts w:ascii="Calibri" w:hAnsi="Calibri" w:cs="Calibri"/>
          <w:bCs/>
          <w:sz w:val="20"/>
          <w:szCs w:val="20"/>
        </w:rPr>
        <w:t xml:space="preserve"> miejscach:</w:t>
      </w:r>
    </w:p>
    <w:p w14:paraId="38A6A23A" w14:textId="77777777" w:rsidR="009620B7" w:rsidRPr="009620B7" w:rsidRDefault="009620B7" w:rsidP="009620B7">
      <w:pPr>
        <w:autoSpaceDE w:val="0"/>
        <w:autoSpaceDN w:val="0"/>
        <w:adjustRightInd w:val="0"/>
        <w:spacing w:after="0"/>
        <w:ind w:left="1134" w:firstLine="0"/>
        <w:jc w:val="left"/>
        <w:rPr>
          <w:rFonts w:ascii="Calibri" w:hAnsi="Calibri" w:cs="Calibri"/>
          <w:bCs/>
          <w:sz w:val="20"/>
          <w:szCs w:val="20"/>
        </w:rPr>
      </w:pPr>
      <w:r w:rsidRPr="009620B7">
        <w:rPr>
          <w:rFonts w:ascii="Calibri" w:hAnsi="Calibri" w:cs="Calibri"/>
          <w:bCs/>
          <w:sz w:val="20"/>
          <w:szCs w:val="20"/>
        </w:rPr>
        <w:t>•</w:t>
      </w:r>
      <w:r w:rsidRPr="009620B7">
        <w:rPr>
          <w:rFonts w:ascii="Calibri" w:hAnsi="Calibri" w:cs="Calibri"/>
          <w:bCs/>
          <w:sz w:val="20"/>
          <w:szCs w:val="20"/>
        </w:rPr>
        <w:tab/>
        <w:t>przy skrzyżowaniu ul. Rzeszowskiej i ul. Grunwaldzkiej,</w:t>
      </w:r>
    </w:p>
    <w:p w14:paraId="6BAA4FA1" w14:textId="77777777" w:rsidR="009620B7" w:rsidRPr="009620B7" w:rsidRDefault="009620B7" w:rsidP="009620B7">
      <w:pPr>
        <w:autoSpaceDE w:val="0"/>
        <w:autoSpaceDN w:val="0"/>
        <w:adjustRightInd w:val="0"/>
        <w:spacing w:after="0"/>
        <w:ind w:left="1134" w:firstLine="0"/>
        <w:jc w:val="left"/>
        <w:rPr>
          <w:rFonts w:ascii="Calibri" w:hAnsi="Calibri" w:cs="Calibri"/>
          <w:bCs/>
          <w:sz w:val="20"/>
          <w:szCs w:val="20"/>
        </w:rPr>
      </w:pPr>
      <w:r w:rsidRPr="009620B7">
        <w:rPr>
          <w:rFonts w:ascii="Calibri" w:hAnsi="Calibri" w:cs="Calibri"/>
          <w:bCs/>
          <w:sz w:val="20"/>
          <w:szCs w:val="20"/>
        </w:rPr>
        <w:t>•</w:t>
      </w:r>
      <w:r w:rsidRPr="009620B7">
        <w:rPr>
          <w:rFonts w:ascii="Calibri" w:hAnsi="Calibri" w:cs="Calibri"/>
          <w:bCs/>
          <w:sz w:val="20"/>
          <w:szCs w:val="20"/>
        </w:rPr>
        <w:tab/>
        <w:t>przy skrzyżowaniu ul. Tysiąclecia i Grunwaldzkiej węzeł A1 (w kierunku północnym),</w:t>
      </w:r>
    </w:p>
    <w:p w14:paraId="7FBDB50B" w14:textId="77777777" w:rsidR="009620B7" w:rsidRPr="009620B7" w:rsidRDefault="009620B7" w:rsidP="009620B7">
      <w:pPr>
        <w:autoSpaceDE w:val="0"/>
        <w:autoSpaceDN w:val="0"/>
        <w:adjustRightInd w:val="0"/>
        <w:spacing w:after="0"/>
        <w:ind w:left="1134" w:firstLine="0"/>
        <w:jc w:val="left"/>
        <w:rPr>
          <w:rFonts w:ascii="Calibri" w:hAnsi="Calibri" w:cs="Calibri"/>
          <w:bCs/>
          <w:sz w:val="20"/>
          <w:szCs w:val="20"/>
        </w:rPr>
      </w:pPr>
      <w:r w:rsidRPr="009620B7">
        <w:rPr>
          <w:rFonts w:ascii="Calibri" w:hAnsi="Calibri" w:cs="Calibri"/>
          <w:bCs/>
          <w:sz w:val="20"/>
          <w:szCs w:val="20"/>
        </w:rPr>
        <w:t>•</w:t>
      </w:r>
      <w:r w:rsidRPr="009620B7">
        <w:rPr>
          <w:rFonts w:ascii="Calibri" w:hAnsi="Calibri" w:cs="Calibri"/>
          <w:bCs/>
          <w:sz w:val="20"/>
          <w:szCs w:val="20"/>
        </w:rPr>
        <w:tab/>
        <w:t>przy skrzyżowaniu ul. Tysiąclecia i Grunwaldzkiej węzeł B1 (w kierunku południowym),</w:t>
      </w:r>
    </w:p>
    <w:p w14:paraId="48F38EC9" w14:textId="6CB87EB1" w:rsidR="009620B7" w:rsidRDefault="009620B7" w:rsidP="009620B7">
      <w:pPr>
        <w:autoSpaceDE w:val="0"/>
        <w:autoSpaceDN w:val="0"/>
        <w:adjustRightInd w:val="0"/>
        <w:spacing w:after="0"/>
        <w:ind w:left="1418"/>
        <w:jc w:val="left"/>
        <w:rPr>
          <w:rFonts w:ascii="Calibri" w:hAnsi="Calibri" w:cs="Calibri"/>
          <w:bCs/>
          <w:sz w:val="20"/>
          <w:szCs w:val="20"/>
        </w:rPr>
      </w:pPr>
      <w:r w:rsidRPr="009620B7">
        <w:rPr>
          <w:rFonts w:ascii="Calibri" w:hAnsi="Calibri" w:cs="Calibri"/>
          <w:bCs/>
          <w:sz w:val="20"/>
          <w:szCs w:val="20"/>
        </w:rPr>
        <w:t>•</w:t>
      </w:r>
      <w:r w:rsidRPr="009620B7">
        <w:rPr>
          <w:rFonts w:ascii="Calibri" w:hAnsi="Calibri" w:cs="Calibri"/>
          <w:bCs/>
          <w:sz w:val="20"/>
          <w:szCs w:val="20"/>
        </w:rPr>
        <w:tab/>
        <w:t xml:space="preserve">przy skrzyżowaniu ul. Rondo i Grunwaldzkiej (wpięcie do istniejącego trójnika na </w:t>
      </w:r>
      <w:r w:rsidR="00FC1DE6">
        <w:rPr>
          <w:rFonts w:ascii="Calibri" w:hAnsi="Calibri" w:cs="Calibri"/>
          <w:bCs/>
          <w:sz w:val="20"/>
          <w:szCs w:val="20"/>
        </w:rPr>
        <w:t>wybudowanej w 2024 r.</w:t>
      </w:r>
      <w:r w:rsidRPr="009620B7">
        <w:rPr>
          <w:rFonts w:ascii="Calibri" w:hAnsi="Calibri" w:cs="Calibri"/>
          <w:bCs/>
          <w:sz w:val="20"/>
          <w:szCs w:val="20"/>
        </w:rPr>
        <w:t xml:space="preserve"> sieci</w:t>
      </w:r>
      <w:r w:rsidR="00FC1DE6">
        <w:rPr>
          <w:rFonts w:ascii="Calibri" w:hAnsi="Calibri" w:cs="Calibri"/>
          <w:bCs/>
          <w:sz w:val="20"/>
          <w:szCs w:val="20"/>
        </w:rPr>
        <w:t xml:space="preserve"> w ul. Rondo</w:t>
      </w:r>
      <w:r w:rsidRPr="009620B7">
        <w:rPr>
          <w:rFonts w:ascii="Calibri" w:hAnsi="Calibri" w:cs="Calibri"/>
          <w:bCs/>
          <w:sz w:val="20"/>
          <w:szCs w:val="20"/>
        </w:rPr>
        <w:t>)</w:t>
      </w:r>
      <w:r w:rsidR="001F5F15">
        <w:rPr>
          <w:rFonts w:ascii="Calibri" w:hAnsi="Calibri" w:cs="Calibri"/>
          <w:bCs/>
          <w:sz w:val="20"/>
          <w:szCs w:val="20"/>
        </w:rPr>
        <w:t>,</w:t>
      </w:r>
    </w:p>
    <w:p w14:paraId="5F6568F5" w14:textId="32784052" w:rsidR="001F5F15" w:rsidRPr="001F5F15" w:rsidRDefault="001F5F15" w:rsidP="001F5F15">
      <w:pPr>
        <w:autoSpaceDE w:val="0"/>
        <w:autoSpaceDN w:val="0"/>
        <w:adjustRightInd w:val="0"/>
        <w:spacing w:after="0"/>
        <w:ind w:left="1418"/>
        <w:jc w:val="left"/>
        <w:rPr>
          <w:rFonts w:ascii="Calibri" w:hAnsi="Calibri" w:cs="Calibri"/>
          <w:bCs/>
          <w:sz w:val="20"/>
          <w:szCs w:val="20"/>
        </w:rPr>
      </w:pPr>
      <w:r w:rsidRPr="009620B7">
        <w:rPr>
          <w:rFonts w:ascii="Calibri" w:hAnsi="Calibri" w:cs="Calibri"/>
          <w:bCs/>
          <w:sz w:val="20"/>
          <w:szCs w:val="20"/>
        </w:rPr>
        <w:t>•</w:t>
      </w:r>
      <w:r>
        <w:rPr>
          <w:rFonts w:ascii="Calibri" w:hAnsi="Calibri" w:cs="Calibri"/>
          <w:bCs/>
          <w:sz w:val="20"/>
          <w:szCs w:val="20"/>
        </w:rPr>
        <w:tab/>
      </w:r>
      <w:r w:rsidRPr="001F5F15">
        <w:rPr>
          <w:rFonts w:ascii="Calibri" w:hAnsi="Calibri" w:cs="Calibri"/>
          <w:bCs/>
          <w:sz w:val="20"/>
          <w:szCs w:val="20"/>
        </w:rPr>
        <w:t>przy skrzyżowaniu ul. Legionów Polskich i Grunwaldzkiej (w kierunku północnym) – zgodnie z załącznikiem nr 7 do OPZ,</w:t>
      </w:r>
    </w:p>
    <w:p w14:paraId="507856F8" w14:textId="04B0DDC6" w:rsidR="001F5F15" w:rsidRPr="001F5F15" w:rsidRDefault="001F5F15" w:rsidP="001F5F15">
      <w:pPr>
        <w:autoSpaceDE w:val="0"/>
        <w:autoSpaceDN w:val="0"/>
        <w:adjustRightInd w:val="0"/>
        <w:spacing w:after="0"/>
        <w:ind w:left="1418"/>
        <w:jc w:val="left"/>
        <w:rPr>
          <w:rFonts w:ascii="Calibri" w:hAnsi="Calibri" w:cs="Calibri"/>
          <w:bCs/>
          <w:sz w:val="20"/>
          <w:szCs w:val="20"/>
        </w:rPr>
      </w:pPr>
      <w:r w:rsidRPr="009620B7">
        <w:rPr>
          <w:rFonts w:ascii="Calibri" w:hAnsi="Calibri" w:cs="Calibri"/>
          <w:bCs/>
          <w:sz w:val="20"/>
          <w:szCs w:val="20"/>
        </w:rPr>
        <w:t>•</w:t>
      </w:r>
      <w:r>
        <w:rPr>
          <w:rFonts w:ascii="Calibri" w:hAnsi="Calibri" w:cs="Calibri"/>
          <w:bCs/>
          <w:sz w:val="20"/>
          <w:szCs w:val="20"/>
        </w:rPr>
        <w:tab/>
      </w:r>
      <w:r w:rsidRPr="001F5F15">
        <w:rPr>
          <w:rFonts w:ascii="Calibri" w:hAnsi="Calibri" w:cs="Calibri"/>
          <w:bCs/>
          <w:sz w:val="20"/>
          <w:szCs w:val="20"/>
        </w:rPr>
        <w:t>przy skrzyżowaniu ul. Legionów Polskich i Grunwaldzkiej (w kierunku południowym) – zgodnie z załącznikiem nr 7 do OPZ;</w:t>
      </w:r>
    </w:p>
    <w:p w14:paraId="1DC6CC8A" w14:textId="77777777" w:rsidR="00861FAE" w:rsidRPr="00AC63F1" w:rsidRDefault="00861FAE" w:rsidP="007A7E73">
      <w:pPr>
        <w:numPr>
          <w:ilvl w:val="0"/>
          <w:numId w:val="141"/>
        </w:numPr>
        <w:autoSpaceDE w:val="0"/>
        <w:autoSpaceDN w:val="0"/>
        <w:adjustRightInd w:val="0"/>
        <w:spacing w:after="0"/>
        <w:ind w:left="1134" w:hanging="283"/>
        <w:jc w:val="left"/>
        <w:rPr>
          <w:rFonts w:ascii="Calibri" w:hAnsi="Calibri" w:cs="Calibri"/>
          <w:sz w:val="20"/>
          <w:szCs w:val="20"/>
        </w:rPr>
      </w:pPr>
      <w:r w:rsidRPr="00AC63F1">
        <w:rPr>
          <w:rFonts w:ascii="Calibri" w:hAnsi="Calibri" w:cs="Calibri"/>
          <w:sz w:val="20"/>
          <w:szCs w:val="20"/>
        </w:rPr>
        <w:t>podsypka pod rurociągami i jej zagęszczenia oraz zasyp ochronny oraz jego zagęszczenie.</w:t>
      </w:r>
      <w:r w:rsidRPr="00AC63F1">
        <w:rPr>
          <w:rFonts w:ascii="Calibri" w:hAnsi="Calibri" w:cs="Calibri"/>
          <w:sz w:val="20"/>
          <w:szCs w:val="20"/>
        </w:rPr>
        <w:br/>
      </w:r>
    </w:p>
    <w:p w14:paraId="6EA17D9B" w14:textId="77777777" w:rsidR="00EA0B0F" w:rsidRPr="00EA0B0F" w:rsidRDefault="00EA0B0F" w:rsidP="007A7E73">
      <w:pPr>
        <w:numPr>
          <w:ilvl w:val="0"/>
          <w:numId w:val="132"/>
        </w:numPr>
        <w:autoSpaceDE w:val="0"/>
        <w:autoSpaceDN w:val="0"/>
        <w:adjustRightInd w:val="0"/>
        <w:spacing w:before="120" w:after="0"/>
        <w:jc w:val="left"/>
        <w:rPr>
          <w:rFonts w:ascii="Calibri" w:hAnsi="Calibri" w:cs="Calibri"/>
          <w:sz w:val="20"/>
          <w:szCs w:val="20"/>
          <w:lang w:val="x-none"/>
        </w:rPr>
      </w:pPr>
      <w:r w:rsidRPr="00EA0B0F">
        <w:rPr>
          <w:rFonts w:ascii="Calibri" w:hAnsi="Calibri" w:cs="Calibri"/>
          <w:b/>
          <w:sz w:val="20"/>
          <w:szCs w:val="20"/>
        </w:rPr>
        <w:t>Zakres realizowany poza Projektem „Inwestycja w wodę w mieście Dębica”:</w:t>
      </w:r>
    </w:p>
    <w:p w14:paraId="445C9B58" w14:textId="32C37934" w:rsidR="00EA0B0F" w:rsidRDefault="00EA0B0F" w:rsidP="007A7E73">
      <w:pPr>
        <w:numPr>
          <w:ilvl w:val="0"/>
          <w:numId w:val="143"/>
        </w:numPr>
        <w:autoSpaceDE w:val="0"/>
        <w:autoSpaceDN w:val="0"/>
        <w:adjustRightInd w:val="0"/>
        <w:spacing w:after="0"/>
        <w:ind w:left="1134" w:hanging="283"/>
        <w:jc w:val="left"/>
        <w:rPr>
          <w:rFonts w:ascii="Calibri" w:hAnsi="Calibri" w:cs="Calibri"/>
          <w:sz w:val="20"/>
          <w:szCs w:val="20"/>
        </w:rPr>
      </w:pPr>
      <w:bookmarkStart w:id="62" w:name="_Hlk180579370"/>
      <w:bookmarkStart w:id="63" w:name="_Hlk180579354"/>
      <w:r w:rsidRPr="00EA0B0F">
        <w:rPr>
          <w:rFonts w:ascii="Calibri" w:hAnsi="Calibri" w:cs="Calibri"/>
          <w:sz w:val="20"/>
          <w:szCs w:val="20"/>
        </w:rPr>
        <w:t>przyłącza wodociągowe</w:t>
      </w:r>
      <w:r w:rsidR="00C4366F">
        <w:rPr>
          <w:rFonts w:ascii="Calibri" w:hAnsi="Calibri" w:cs="Calibri"/>
          <w:sz w:val="20"/>
          <w:szCs w:val="20"/>
        </w:rPr>
        <w:t xml:space="preserve"> w pasie drogowym</w:t>
      </w:r>
      <w:r w:rsidRPr="00EA0B0F">
        <w:rPr>
          <w:rFonts w:ascii="Calibri" w:hAnsi="Calibri" w:cs="Calibri"/>
          <w:sz w:val="20"/>
          <w:szCs w:val="20"/>
        </w:rPr>
        <w:t xml:space="preserve"> PE 100 SDR11 PN16 o średnicy zewnętrznej 32 mm w ilości </w:t>
      </w:r>
      <w:r w:rsidR="003845A7">
        <w:rPr>
          <w:rFonts w:ascii="Calibri" w:hAnsi="Calibri" w:cs="Calibri"/>
          <w:sz w:val="20"/>
          <w:szCs w:val="20"/>
        </w:rPr>
        <w:t>1</w:t>
      </w:r>
      <w:r w:rsidR="00C4366F">
        <w:rPr>
          <w:rFonts w:ascii="Calibri" w:hAnsi="Calibri" w:cs="Calibri"/>
          <w:sz w:val="20"/>
          <w:szCs w:val="20"/>
        </w:rPr>
        <w:t>2</w:t>
      </w:r>
      <w:r w:rsidRPr="00EA0B0F">
        <w:rPr>
          <w:rFonts w:ascii="Calibri" w:hAnsi="Calibri" w:cs="Calibri"/>
          <w:sz w:val="20"/>
          <w:szCs w:val="20"/>
        </w:rPr>
        <w:t xml:space="preserve"> szt. o długość ok. </w:t>
      </w:r>
      <w:r w:rsidR="003845A7">
        <w:rPr>
          <w:rFonts w:ascii="Calibri" w:hAnsi="Calibri" w:cs="Calibri"/>
          <w:sz w:val="20"/>
          <w:szCs w:val="20"/>
        </w:rPr>
        <w:t>24,20</w:t>
      </w:r>
      <w:r w:rsidRPr="00EA0B0F">
        <w:rPr>
          <w:rFonts w:ascii="Calibri" w:hAnsi="Calibri" w:cs="Calibri"/>
          <w:sz w:val="20"/>
          <w:szCs w:val="20"/>
        </w:rPr>
        <w:t xml:space="preserve"> m wraz z armaturą odcinając</w:t>
      </w:r>
      <w:r w:rsidR="00C4366F">
        <w:rPr>
          <w:rFonts w:ascii="Calibri" w:hAnsi="Calibri" w:cs="Calibri"/>
          <w:sz w:val="20"/>
          <w:szCs w:val="20"/>
        </w:rPr>
        <w:t>ą</w:t>
      </w:r>
      <w:r w:rsidRPr="00EA0B0F">
        <w:rPr>
          <w:rFonts w:ascii="Calibri" w:hAnsi="Calibri" w:cs="Calibri"/>
          <w:sz w:val="20"/>
          <w:szCs w:val="20"/>
        </w:rPr>
        <w:t xml:space="preserve"> w działkach objętych pozwoleniem na budowę</w:t>
      </w:r>
      <w:r w:rsidR="006F4D43">
        <w:rPr>
          <w:rFonts w:ascii="Calibri" w:hAnsi="Calibri" w:cs="Calibri"/>
          <w:sz w:val="20"/>
          <w:szCs w:val="20"/>
        </w:rPr>
        <w:t>. Wykaz przyłączy do wykonania stanowi załącznik nr 4 do OPZ,</w:t>
      </w:r>
    </w:p>
    <w:bookmarkEnd w:id="62"/>
    <w:p w14:paraId="153C491B" w14:textId="21A73390" w:rsidR="00C4366F" w:rsidRPr="00FD74BB" w:rsidRDefault="00C4366F" w:rsidP="00FD74BB">
      <w:pPr>
        <w:numPr>
          <w:ilvl w:val="0"/>
          <w:numId w:val="143"/>
        </w:numPr>
        <w:autoSpaceDE w:val="0"/>
        <w:autoSpaceDN w:val="0"/>
        <w:adjustRightInd w:val="0"/>
        <w:spacing w:after="0"/>
        <w:ind w:left="1134" w:hanging="283"/>
        <w:jc w:val="left"/>
        <w:rPr>
          <w:rFonts w:ascii="Calibri" w:hAnsi="Calibri" w:cs="Calibri"/>
          <w:sz w:val="20"/>
          <w:szCs w:val="20"/>
        </w:rPr>
      </w:pPr>
      <w:r w:rsidRPr="00FD74BB">
        <w:rPr>
          <w:rFonts w:ascii="Calibri" w:hAnsi="Calibri" w:cs="Calibri"/>
          <w:sz w:val="20"/>
          <w:szCs w:val="20"/>
        </w:rPr>
        <w:t xml:space="preserve">przyłącza wodociągowe poza pasem drogowym PE 100 SDR11 PN16 o średnicy zewnętrznej 32 mm w ilości </w:t>
      </w:r>
      <w:r w:rsidR="002B7278" w:rsidRPr="00FD74BB">
        <w:rPr>
          <w:rFonts w:ascii="Calibri" w:hAnsi="Calibri" w:cs="Calibri"/>
          <w:sz w:val="20"/>
          <w:szCs w:val="20"/>
        </w:rPr>
        <w:t>4</w:t>
      </w:r>
      <w:r w:rsidRPr="00FD74BB">
        <w:rPr>
          <w:rFonts w:ascii="Calibri" w:hAnsi="Calibri" w:cs="Calibri"/>
          <w:sz w:val="20"/>
          <w:szCs w:val="20"/>
        </w:rPr>
        <w:t xml:space="preserve"> szt. o długości ok. </w:t>
      </w:r>
      <w:r w:rsidR="002B7278" w:rsidRPr="00FD74BB">
        <w:rPr>
          <w:rFonts w:ascii="Calibri" w:hAnsi="Calibri" w:cs="Calibri"/>
          <w:sz w:val="20"/>
          <w:szCs w:val="20"/>
        </w:rPr>
        <w:t xml:space="preserve">44,25 </w:t>
      </w:r>
      <w:r w:rsidRPr="00FD74BB">
        <w:rPr>
          <w:rFonts w:ascii="Calibri" w:hAnsi="Calibri" w:cs="Calibri"/>
          <w:sz w:val="20"/>
          <w:szCs w:val="20"/>
        </w:rPr>
        <w:t>m</w:t>
      </w:r>
      <w:r w:rsidR="00FD74BB" w:rsidRPr="00FD74BB">
        <w:rPr>
          <w:rFonts w:ascii="Calibri" w:hAnsi="Calibri" w:cs="Calibri"/>
          <w:sz w:val="20"/>
          <w:szCs w:val="20"/>
        </w:rPr>
        <w:t xml:space="preserve">, w tym odtworzenie nawierzchni utwardzonych </w:t>
      </w:r>
      <w:r w:rsidR="00FD74BB" w:rsidRPr="00FD74BB">
        <w:rPr>
          <w:rFonts w:ascii="Calibri" w:hAnsi="Calibri" w:cs="Calibri"/>
          <w:sz w:val="20"/>
          <w:szCs w:val="20"/>
        </w:rPr>
        <w:br/>
        <w:t>i zielonych.</w:t>
      </w:r>
      <w:r w:rsidRPr="00FD74BB">
        <w:rPr>
          <w:rFonts w:ascii="Calibri" w:hAnsi="Calibri" w:cs="Calibri"/>
          <w:sz w:val="20"/>
          <w:szCs w:val="20"/>
        </w:rPr>
        <w:t xml:space="preserve"> Wykaz przyłączy do wykonania stanowi załącznik nr 4 do OPZ,</w:t>
      </w:r>
    </w:p>
    <w:bookmarkEnd w:id="63"/>
    <w:p w14:paraId="2FC05882" w14:textId="77777777" w:rsidR="00EA0B0F" w:rsidRPr="00EA0B0F" w:rsidRDefault="00EA0B0F" w:rsidP="007A7E73">
      <w:pPr>
        <w:numPr>
          <w:ilvl w:val="0"/>
          <w:numId w:val="143"/>
        </w:numPr>
        <w:autoSpaceDE w:val="0"/>
        <w:autoSpaceDN w:val="0"/>
        <w:adjustRightInd w:val="0"/>
        <w:spacing w:after="0"/>
        <w:ind w:left="1134" w:hanging="283"/>
        <w:jc w:val="left"/>
        <w:rPr>
          <w:rFonts w:ascii="Calibri" w:hAnsi="Calibri" w:cs="Calibri"/>
          <w:sz w:val="20"/>
          <w:szCs w:val="20"/>
        </w:rPr>
      </w:pPr>
      <w:r w:rsidRPr="00EA0B0F">
        <w:rPr>
          <w:rFonts w:ascii="Calibri" w:hAnsi="Calibri" w:cs="Calibri"/>
          <w:sz w:val="20"/>
          <w:szCs w:val="20"/>
        </w:rPr>
        <w:t>podsypka pod rurociągami i jej zagęszczenia oraz zasyp ochronny oraz jego zagęszczenie.</w:t>
      </w:r>
    </w:p>
    <w:p w14:paraId="01104F64" w14:textId="77777777" w:rsidR="006A18D3" w:rsidRPr="00AC63F1" w:rsidRDefault="006A18D3" w:rsidP="007A7E73">
      <w:pPr>
        <w:pStyle w:val="Akapitzlist"/>
        <w:numPr>
          <w:ilvl w:val="0"/>
          <w:numId w:val="125"/>
        </w:numPr>
        <w:suppressAutoHyphens/>
        <w:spacing w:before="120"/>
        <w:ind w:left="284" w:hanging="284"/>
        <w:rPr>
          <w:rFonts w:ascii="Calibri" w:hAnsi="Calibri" w:cs="Calibri"/>
          <w:b/>
          <w:sz w:val="20"/>
          <w:szCs w:val="20"/>
        </w:rPr>
      </w:pPr>
      <w:r w:rsidRPr="00AC63F1">
        <w:rPr>
          <w:rFonts w:ascii="Calibri" w:hAnsi="Calibri" w:cs="Calibri"/>
          <w:b/>
          <w:sz w:val="20"/>
          <w:szCs w:val="20"/>
        </w:rPr>
        <w:t xml:space="preserve">Wspólny Słownik Zamówień (CPV): </w:t>
      </w:r>
    </w:p>
    <w:p w14:paraId="69C272D6" w14:textId="77777777" w:rsidR="00861FAE" w:rsidRPr="00AC63F1" w:rsidRDefault="00861FAE" w:rsidP="00DA6D5E">
      <w:pPr>
        <w:pStyle w:val="Akapitzlist"/>
        <w:suppressAutoHyphens/>
        <w:spacing w:before="120"/>
        <w:ind w:firstLine="0"/>
        <w:rPr>
          <w:rFonts w:ascii="Calibri" w:hAnsi="Calibri" w:cs="Calibri"/>
          <w:b/>
          <w:sz w:val="20"/>
          <w:szCs w:val="20"/>
        </w:rPr>
      </w:pPr>
      <w:r w:rsidRPr="00AC63F1">
        <w:rPr>
          <w:rFonts w:ascii="Calibri" w:hAnsi="Calibri" w:cs="Calibri"/>
          <w:b/>
          <w:sz w:val="20"/>
          <w:szCs w:val="20"/>
        </w:rPr>
        <w:t xml:space="preserve">45000000-7 – </w:t>
      </w:r>
      <w:r w:rsidRPr="00AC63F1">
        <w:rPr>
          <w:rFonts w:ascii="Calibri" w:hAnsi="Calibri" w:cs="Calibri"/>
          <w:bCs/>
          <w:sz w:val="20"/>
          <w:szCs w:val="20"/>
        </w:rPr>
        <w:t>Roboty budowlane</w:t>
      </w:r>
    </w:p>
    <w:p w14:paraId="63BC6ED5" w14:textId="77777777" w:rsidR="00861FAE" w:rsidRPr="00AC63F1" w:rsidRDefault="00861FAE" w:rsidP="00DA6D5E">
      <w:pPr>
        <w:pStyle w:val="Akapitzlist"/>
        <w:suppressAutoHyphens/>
        <w:spacing w:before="120"/>
        <w:ind w:left="2127" w:hanging="1419"/>
        <w:rPr>
          <w:rFonts w:ascii="Calibri" w:hAnsi="Calibri" w:cs="Calibri"/>
          <w:bCs/>
          <w:sz w:val="20"/>
          <w:szCs w:val="20"/>
        </w:rPr>
      </w:pPr>
      <w:r w:rsidRPr="00AC63F1">
        <w:rPr>
          <w:rFonts w:ascii="Calibri" w:hAnsi="Calibri" w:cs="Calibri"/>
          <w:b/>
          <w:sz w:val="20"/>
          <w:szCs w:val="20"/>
        </w:rPr>
        <w:t xml:space="preserve">45231300-8 – </w:t>
      </w:r>
      <w:r w:rsidRPr="00AC63F1">
        <w:rPr>
          <w:rFonts w:ascii="Calibri" w:hAnsi="Calibri" w:cs="Calibri"/>
          <w:bCs/>
          <w:sz w:val="20"/>
          <w:szCs w:val="20"/>
        </w:rPr>
        <w:t>Roboty budowlane w zakresie budowy wodociągów i rurociągów do odprowadzania ścieków</w:t>
      </w:r>
    </w:p>
    <w:p w14:paraId="4EF4C6AE" w14:textId="77777777" w:rsidR="00861FAE" w:rsidRPr="00AC63F1" w:rsidRDefault="00861FAE" w:rsidP="00DA6D5E">
      <w:pPr>
        <w:pStyle w:val="Akapitzlist"/>
        <w:suppressAutoHyphens/>
        <w:spacing w:before="120"/>
        <w:ind w:left="284" w:firstLine="425"/>
        <w:rPr>
          <w:rFonts w:ascii="Calibri" w:hAnsi="Calibri" w:cs="Calibri"/>
          <w:b/>
          <w:sz w:val="20"/>
          <w:szCs w:val="20"/>
        </w:rPr>
      </w:pPr>
      <w:r w:rsidRPr="00AC63F1">
        <w:rPr>
          <w:rFonts w:ascii="Calibri" w:hAnsi="Calibri" w:cs="Calibri"/>
          <w:b/>
          <w:sz w:val="20"/>
          <w:szCs w:val="20"/>
        </w:rPr>
        <w:t xml:space="preserve">45232150-8 – </w:t>
      </w:r>
      <w:r w:rsidRPr="00AC63F1">
        <w:rPr>
          <w:rFonts w:ascii="Calibri" w:hAnsi="Calibri" w:cs="Calibri"/>
          <w:bCs/>
          <w:sz w:val="20"/>
          <w:szCs w:val="20"/>
        </w:rPr>
        <w:t>Roboty w zakresie rurociągów do przesyłu wody</w:t>
      </w:r>
    </w:p>
    <w:p w14:paraId="1F76F13B" w14:textId="77777777" w:rsidR="006A18D3" w:rsidRPr="00AC63F1" w:rsidRDefault="006A18D3" w:rsidP="007A7E73">
      <w:pPr>
        <w:numPr>
          <w:ilvl w:val="0"/>
          <w:numId w:val="110"/>
        </w:numPr>
        <w:suppressAutoHyphens/>
        <w:spacing w:before="120"/>
        <w:ind w:left="426" w:hanging="284"/>
        <w:jc w:val="left"/>
        <w:rPr>
          <w:rFonts w:ascii="Calibri" w:hAnsi="Calibri" w:cs="Calibri"/>
          <w:b/>
          <w:bCs/>
          <w:kern w:val="1"/>
          <w:sz w:val="20"/>
          <w:szCs w:val="20"/>
        </w:rPr>
      </w:pPr>
      <w:r w:rsidRPr="00AC63F1">
        <w:rPr>
          <w:rFonts w:ascii="Calibri" w:hAnsi="Calibri" w:cs="Calibri"/>
          <w:b/>
          <w:bCs/>
          <w:kern w:val="1"/>
          <w:sz w:val="20"/>
          <w:szCs w:val="20"/>
        </w:rPr>
        <w:t xml:space="preserve">Termin realizacji zamówienia: </w:t>
      </w:r>
    </w:p>
    <w:p w14:paraId="31112D1E" w14:textId="10250C60" w:rsidR="00EA0B0F" w:rsidRPr="00EA0B0F" w:rsidRDefault="00EA0B0F" w:rsidP="007A7E73">
      <w:pPr>
        <w:numPr>
          <w:ilvl w:val="1"/>
          <w:numId w:val="111"/>
        </w:numPr>
        <w:suppressAutoHyphens/>
        <w:autoSpaceDE w:val="0"/>
        <w:autoSpaceDN w:val="0"/>
        <w:adjustRightInd w:val="0"/>
        <w:spacing w:after="0"/>
        <w:ind w:left="567" w:hanging="425"/>
        <w:jc w:val="left"/>
        <w:rPr>
          <w:rFonts w:ascii="Calibri" w:hAnsi="Calibri" w:cs="Calibri"/>
          <w:b/>
          <w:bCs/>
          <w:sz w:val="20"/>
          <w:szCs w:val="20"/>
        </w:rPr>
      </w:pPr>
      <w:bookmarkStart w:id="64" w:name="_Toc462134269"/>
      <w:r w:rsidRPr="00AC63F1">
        <w:rPr>
          <w:rFonts w:ascii="Calibri" w:eastAsia="Calibri" w:hAnsi="Calibri" w:cs="Calibri"/>
          <w:sz w:val="20"/>
          <w:szCs w:val="20"/>
          <w:lang w:eastAsia="en-US"/>
        </w:rPr>
        <w:t>Termin</w:t>
      </w:r>
      <w:r w:rsidRPr="00EA0B0F">
        <w:rPr>
          <w:rFonts w:ascii="Calibri" w:hAnsi="Calibri" w:cs="Calibri"/>
          <w:sz w:val="20"/>
          <w:szCs w:val="20"/>
        </w:rPr>
        <w:t xml:space="preserve"> wykonania zamówienia: </w:t>
      </w:r>
      <w:r w:rsidRPr="00386414">
        <w:rPr>
          <w:rFonts w:ascii="Calibri" w:hAnsi="Calibri" w:cs="Calibri"/>
          <w:b/>
          <w:bCs/>
          <w:sz w:val="20"/>
          <w:szCs w:val="20"/>
        </w:rPr>
        <w:t xml:space="preserve">do </w:t>
      </w:r>
      <w:r w:rsidR="00ED6B20" w:rsidRPr="00386414">
        <w:rPr>
          <w:rFonts w:ascii="Calibri" w:hAnsi="Calibri" w:cs="Calibri"/>
          <w:b/>
          <w:bCs/>
          <w:sz w:val="20"/>
          <w:szCs w:val="20"/>
        </w:rPr>
        <w:t>29 sierpnia 2025</w:t>
      </w:r>
      <w:r w:rsidRPr="00386414">
        <w:rPr>
          <w:rFonts w:ascii="Calibri" w:hAnsi="Calibri" w:cs="Calibri"/>
          <w:b/>
          <w:bCs/>
          <w:sz w:val="20"/>
          <w:szCs w:val="20"/>
        </w:rPr>
        <w:t xml:space="preserve"> r.</w:t>
      </w:r>
    </w:p>
    <w:p w14:paraId="7AFC92B7" w14:textId="3524F8E6" w:rsidR="00EA0B0F" w:rsidRPr="00EA0B0F" w:rsidRDefault="00EA0B0F" w:rsidP="00DA6D5E">
      <w:pPr>
        <w:suppressAutoHyphens/>
        <w:autoSpaceDE w:val="0"/>
        <w:autoSpaceDN w:val="0"/>
        <w:adjustRightInd w:val="0"/>
        <w:spacing w:after="0"/>
        <w:ind w:left="1276" w:hanging="709"/>
        <w:jc w:val="left"/>
        <w:rPr>
          <w:rFonts w:ascii="Calibri" w:hAnsi="Calibri" w:cs="Calibri"/>
          <w:sz w:val="20"/>
          <w:szCs w:val="20"/>
        </w:rPr>
      </w:pPr>
      <w:r w:rsidRPr="00EA0B0F">
        <w:rPr>
          <w:rFonts w:ascii="Calibri" w:hAnsi="Calibri" w:cs="Calibri"/>
          <w:sz w:val="20"/>
          <w:szCs w:val="20"/>
        </w:rPr>
        <w:t xml:space="preserve">Uwaga: </w:t>
      </w:r>
      <w:r w:rsidRPr="00EA0B0F">
        <w:rPr>
          <w:rFonts w:ascii="Calibri" w:hAnsi="Calibri" w:cs="Calibri"/>
          <w:b/>
          <w:bCs/>
          <w:sz w:val="20"/>
          <w:szCs w:val="20"/>
        </w:rPr>
        <w:t>roboty budowlane objęte niniejszym zamówieniem muszą być wykonane w termi</w:t>
      </w:r>
      <w:r w:rsidR="007E74BE">
        <w:rPr>
          <w:rFonts w:ascii="Calibri" w:hAnsi="Calibri" w:cs="Calibri"/>
          <w:b/>
          <w:bCs/>
          <w:sz w:val="20"/>
          <w:szCs w:val="20"/>
        </w:rPr>
        <w:t xml:space="preserve">nie </w:t>
      </w:r>
      <w:r w:rsidRPr="00EA0B0F">
        <w:rPr>
          <w:rFonts w:ascii="Calibri" w:hAnsi="Calibri" w:cs="Calibri"/>
          <w:b/>
          <w:bCs/>
          <w:sz w:val="20"/>
          <w:szCs w:val="20"/>
        </w:rPr>
        <w:t xml:space="preserve">uzgodnionym z Wykonawcą </w:t>
      </w:r>
      <w:r w:rsidR="003845A7">
        <w:rPr>
          <w:rFonts w:ascii="Calibri" w:hAnsi="Calibri" w:cs="Calibri"/>
          <w:b/>
          <w:sz w:val="20"/>
          <w:szCs w:val="20"/>
        </w:rPr>
        <w:t>Związek Gmin Dorzecza Wisłoki w Jaśle</w:t>
      </w:r>
      <w:r w:rsidRPr="00EA0B0F">
        <w:rPr>
          <w:rFonts w:ascii="Calibri" w:hAnsi="Calibri" w:cs="Calibri"/>
          <w:b/>
          <w:bCs/>
          <w:sz w:val="20"/>
          <w:szCs w:val="20"/>
        </w:rPr>
        <w:t xml:space="preserve"> - </w:t>
      </w:r>
      <w:r w:rsidRPr="00386414">
        <w:rPr>
          <w:rFonts w:ascii="Calibri" w:hAnsi="Calibri" w:cs="Calibri"/>
          <w:b/>
          <w:bCs/>
          <w:sz w:val="20"/>
          <w:szCs w:val="20"/>
        </w:rPr>
        <w:t>realizując</w:t>
      </w:r>
      <w:r w:rsidR="00E52CEC" w:rsidRPr="00386414">
        <w:rPr>
          <w:rFonts w:ascii="Calibri" w:hAnsi="Calibri" w:cs="Calibri"/>
          <w:b/>
          <w:bCs/>
          <w:sz w:val="20"/>
          <w:szCs w:val="20"/>
        </w:rPr>
        <w:t>ych</w:t>
      </w:r>
      <w:r w:rsidRPr="00386414">
        <w:rPr>
          <w:rFonts w:ascii="Calibri" w:hAnsi="Calibri" w:cs="Calibri"/>
          <w:b/>
          <w:bCs/>
          <w:sz w:val="20"/>
          <w:szCs w:val="20"/>
        </w:rPr>
        <w:t xml:space="preserve"> </w:t>
      </w:r>
      <w:r w:rsidRPr="00EA0B0F">
        <w:rPr>
          <w:rFonts w:ascii="Calibri" w:hAnsi="Calibri" w:cs="Calibri"/>
          <w:b/>
          <w:bCs/>
          <w:sz w:val="20"/>
          <w:szCs w:val="20"/>
        </w:rPr>
        <w:t>przebudowę drogi</w:t>
      </w:r>
      <w:r w:rsidRPr="00EA0B0F">
        <w:rPr>
          <w:rFonts w:ascii="Calibri" w:hAnsi="Calibri" w:cs="Calibri"/>
          <w:sz w:val="20"/>
          <w:szCs w:val="20"/>
        </w:rPr>
        <w:t>.</w:t>
      </w:r>
    </w:p>
    <w:p w14:paraId="469566DF" w14:textId="77777777" w:rsidR="006A18D3" w:rsidRPr="00AC63F1" w:rsidRDefault="006A18D3" w:rsidP="007A7E73">
      <w:pPr>
        <w:numPr>
          <w:ilvl w:val="1"/>
          <w:numId w:val="111"/>
        </w:numPr>
        <w:suppressAutoHyphens/>
        <w:autoSpaceDE w:val="0"/>
        <w:autoSpaceDN w:val="0"/>
        <w:adjustRightInd w:val="0"/>
        <w:spacing w:after="0"/>
        <w:ind w:left="567" w:hanging="425"/>
        <w:jc w:val="left"/>
        <w:rPr>
          <w:rFonts w:ascii="Calibri" w:eastAsia="Calibri" w:hAnsi="Calibri" w:cs="Calibri"/>
          <w:b/>
          <w:bCs/>
          <w:sz w:val="20"/>
          <w:szCs w:val="20"/>
          <w:lang w:eastAsia="en-US"/>
        </w:rPr>
      </w:pPr>
      <w:r w:rsidRPr="00AC63F1">
        <w:rPr>
          <w:rFonts w:ascii="Calibri" w:eastAsia="Calibri" w:hAnsi="Calibri" w:cs="Calibri"/>
          <w:sz w:val="20"/>
          <w:szCs w:val="20"/>
          <w:lang w:eastAsia="en-US"/>
        </w:rPr>
        <w:t xml:space="preserve">Wykonawca udzieli gwarancji jakości na przedmiot zamówienia na okres min. </w:t>
      </w:r>
      <w:r w:rsidRPr="00AC63F1">
        <w:rPr>
          <w:rFonts w:ascii="Calibri" w:eastAsia="Calibri" w:hAnsi="Calibri" w:cs="Calibri"/>
          <w:b/>
          <w:bCs/>
          <w:sz w:val="20"/>
          <w:szCs w:val="20"/>
          <w:lang w:eastAsia="en-US"/>
        </w:rPr>
        <w:t>36 miesięcy.</w:t>
      </w:r>
    </w:p>
    <w:p w14:paraId="6C986488" w14:textId="77777777" w:rsidR="006A18D3" w:rsidRPr="00AC63F1" w:rsidRDefault="006A18D3" w:rsidP="007A7E73">
      <w:pPr>
        <w:numPr>
          <w:ilvl w:val="1"/>
          <w:numId w:val="111"/>
        </w:numPr>
        <w:suppressAutoHyphens/>
        <w:autoSpaceDE w:val="0"/>
        <w:autoSpaceDN w:val="0"/>
        <w:adjustRightInd w:val="0"/>
        <w:spacing w:after="160"/>
        <w:ind w:left="567" w:hanging="425"/>
        <w:jc w:val="left"/>
        <w:rPr>
          <w:rFonts w:ascii="Calibri" w:eastAsia="Calibri" w:hAnsi="Calibri" w:cs="Calibri"/>
          <w:b/>
          <w:sz w:val="20"/>
          <w:szCs w:val="20"/>
          <w:lang w:eastAsia="en-US"/>
        </w:rPr>
      </w:pPr>
      <w:r w:rsidRPr="00AC63F1">
        <w:rPr>
          <w:rFonts w:ascii="Calibri" w:eastAsia="Calibri" w:hAnsi="Calibri" w:cs="Calibri"/>
          <w:sz w:val="20"/>
          <w:szCs w:val="20"/>
          <w:lang w:eastAsia="en-US"/>
        </w:rPr>
        <w:lastRenderedPageBreak/>
        <w:t>Niezależnie od udzielonej gwarancji jakości na przedmiot zamówienia, Zamawiający będzie mógł dochodzić swoich praw na podstawie rękojmi za wady fizyczne przedmiotu umowy przez okres równy okresowi udzielonej gwarancji.</w:t>
      </w:r>
    </w:p>
    <w:p w14:paraId="2D55A859" w14:textId="77777777" w:rsidR="006A18D3" w:rsidRPr="00AC63F1" w:rsidRDefault="006A18D3" w:rsidP="007A7E73">
      <w:pPr>
        <w:numPr>
          <w:ilvl w:val="0"/>
          <w:numId w:val="110"/>
        </w:numPr>
        <w:suppressAutoHyphens/>
        <w:spacing w:before="120"/>
        <w:ind w:left="567" w:hanging="210"/>
        <w:jc w:val="left"/>
        <w:rPr>
          <w:rFonts w:ascii="Calibri" w:hAnsi="Calibri" w:cs="Calibri"/>
          <w:b/>
          <w:bCs/>
          <w:kern w:val="1"/>
          <w:sz w:val="20"/>
          <w:szCs w:val="20"/>
        </w:rPr>
      </w:pPr>
      <w:bookmarkStart w:id="65" w:name="_Toc471336837"/>
      <w:bookmarkStart w:id="66" w:name="_Toc446361892"/>
      <w:bookmarkEnd w:id="64"/>
      <w:r w:rsidRPr="00AC63F1">
        <w:rPr>
          <w:rFonts w:ascii="Calibri" w:hAnsi="Calibri" w:cs="Calibri"/>
          <w:b/>
          <w:bCs/>
          <w:kern w:val="1"/>
          <w:sz w:val="20"/>
          <w:szCs w:val="20"/>
        </w:rPr>
        <w:t>Informacje Podstawowe</w:t>
      </w:r>
      <w:bookmarkEnd w:id="65"/>
      <w:bookmarkEnd w:id="66"/>
    </w:p>
    <w:p w14:paraId="4A282A62" w14:textId="77777777" w:rsidR="006A18D3" w:rsidRPr="00AC63F1" w:rsidRDefault="006A18D3" w:rsidP="007A7E73">
      <w:pPr>
        <w:keepNext/>
        <w:numPr>
          <w:ilvl w:val="1"/>
          <w:numId w:val="102"/>
        </w:numPr>
        <w:suppressAutoHyphens/>
        <w:spacing w:before="120"/>
        <w:ind w:left="567" w:hanging="425"/>
        <w:jc w:val="left"/>
        <w:outlineLvl w:val="2"/>
        <w:rPr>
          <w:rFonts w:ascii="Calibri" w:hAnsi="Calibri" w:cs="Calibri"/>
          <w:b/>
          <w:bCs/>
          <w:sz w:val="20"/>
          <w:szCs w:val="20"/>
        </w:rPr>
      </w:pPr>
      <w:bookmarkStart w:id="67" w:name="_Toc446361893"/>
      <w:bookmarkStart w:id="68" w:name="_Toc187819838"/>
      <w:bookmarkStart w:id="69" w:name="_Toc188777533"/>
      <w:bookmarkStart w:id="70" w:name="_Toc471336838"/>
      <w:r w:rsidRPr="00AC63F1">
        <w:rPr>
          <w:rFonts w:ascii="Calibri" w:hAnsi="Calibri" w:cs="Calibri"/>
          <w:b/>
          <w:bCs/>
          <w:sz w:val="20"/>
          <w:szCs w:val="20"/>
        </w:rPr>
        <w:t xml:space="preserve">Miejsce realizacji </w:t>
      </w:r>
      <w:bookmarkEnd w:id="67"/>
      <w:r w:rsidRPr="00AC63F1">
        <w:rPr>
          <w:rFonts w:ascii="Calibri" w:hAnsi="Calibri" w:cs="Calibri"/>
          <w:b/>
          <w:bCs/>
          <w:sz w:val="20"/>
          <w:szCs w:val="20"/>
        </w:rPr>
        <w:t>zamówienia</w:t>
      </w:r>
    </w:p>
    <w:p w14:paraId="01EED975" w14:textId="75C2ACF9" w:rsidR="006A18D3" w:rsidRPr="00AC63F1" w:rsidRDefault="0076741A"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Miasto Dębica ul. </w:t>
      </w:r>
      <w:r w:rsidR="003845A7">
        <w:rPr>
          <w:rFonts w:ascii="Calibri" w:hAnsi="Calibri" w:cs="Calibri"/>
          <w:sz w:val="20"/>
          <w:szCs w:val="20"/>
        </w:rPr>
        <w:t>Grunwaldzka</w:t>
      </w:r>
      <w:r w:rsidR="0060137E" w:rsidRPr="00AC63F1">
        <w:rPr>
          <w:rFonts w:ascii="Calibri" w:hAnsi="Calibri" w:cs="Calibri"/>
          <w:sz w:val="20"/>
          <w:szCs w:val="20"/>
        </w:rPr>
        <w:t xml:space="preserve">, dz. nr  </w:t>
      </w:r>
      <w:r w:rsidR="003845A7">
        <w:rPr>
          <w:rFonts w:ascii="Calibri" w:hAnsi="Calibri" w:cs="Calibri"/>
          <w:sz w:val="20"/>
          <w:szCs w:val="20"/>
        </w:rPr>
        <w:t>201, 351</w:t>
      </w:r>
      <w:r w:rsidR="00E11E99" w:rsidRPr="00AC63F1">
        <w:rPr>
          <w:rFonts w:ascii="Calibri" w:hAnsi="Calibri" w:cs="Calibri"/>
          <w:sz w:val="20"/>
          <w:szCs w:val="20"/>
        </w:rPr>
        <w:t xml:space="preserve"> </w:t>
      </w:r>
      <w:r w:rsidR="007503E7" w:rsidRPr="00AC63F1">
        <w:rPr>
          <w:rFonts w:ascii="Calibri" w:hAnsi="Calibri" w:cs="Calibri"/>
          <w:sz w:val="20"/>
          <w:szCs w:val="20"/>
        </w:rPr>
        <w:t xml:space="preserve">obręb </w:t>
      </w:r>
      <w:r w:rsidR="00E11E99" w:rsidRPr="00AC63F1">
        <w:rPr>
          <w:rFonts w:ascii="Calibri" w:hAnsi="Calibri" w:cs="Calibri"/>
          <w:sz w:val="20"/>
          <w:szCs w:val="20"/>
        </w:rPr>
        <w:t>3</w:t>
      </w:r>
      <w:r w:rsidR="00C9602A" w:rsidRPr="00AC63F1">
        <w:rPr>
          <w:rFonts w:ascii="Calibri" w:hAnsi="Calibri" w:cs="Calibri"/>
          <w:sz w:val="20"/>
          <w:szCs w:val="20"/>
        </w:rPr>
        <w:t>.</w:t>
      </w:r>
    </w:p>
    <w:p w14:paraId="4319078A" w14:textId="77777777" w:rsidR="006A18D3" w:rsidRPr="00AC63F1" w:rsidRDefault="006A18D3" w:rsidP="007A7E73">
      <w:pPr>
        <w:keepNext/>
        <w:numPr>
          <w:ilvl w:val="1"/>
          <w:numId w:val="102"/>
        </w:numPr>
        <w:suppressAutoHyphens/>
        <w:spacing w:before="120"/>
        <w:ind w:left="567" w:hanging="425"/>
        <w:jc w:val="left"/>
        <w:outlineLvl w:val="2"/>
        <w:rPr>
          <w:rFonts w:ascii="Calibri" w:hAnsi="Calibri" w:cs="Calibri"/>
          <w:b/>
          <w:bCs/>
          <w:sz w:val="20"/>
          <w:szCs w:val="20"/>
        </w:rPr>
      </w:pPr>
      <w:bookmarkStart w:id="71" w:name="_Toc188145718"/>
      <w:bookmarkStart w:id="72" w:name="_Toc188777539"/>
      <w:bookmarkStart w:id="73" w:name="_Toc471336840"/>
      <w:bookmarkEnd w:id="68"/>
      <w:bookmarkEnd w:id="69"/>
      <w:bookmarkEnd w:id="70"/>
      <w:r w:rsidRPr="00AC63F1">
        <w:rPr>
          <w:rFonts w:ascii="Calibri" w:hAnsi="Calibri" w:cs="Calibri"/>
          <w:b/>
          <w:bCs/>
          <w:sz w:val="20"/>
          <w:szCs w:val="20"/>
        </w:rPr>
        <w:t>Inspektor nadzoru</w:t>
      </w:r>
    </w:p>
    <w:p w14:paraId="32430F27" w14:textId="77777777" w:rsidR="006A18D3" w:rsidRPr="00AC63F1" w:rsidRDefault="00620CC5"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Zamawiający </w:t>
      </w:r>
      <w:r w:rsidR="00034224" w:rsidRPr="00AC63F1">
        <w:rPr>
          <w:rFonts w:ascii="Calibri" w:hAnsi="Calibri" w:cs="Calibri"/>
          <w:sz w:val="20"/>
          <w:szCs w:val="20"/>
        </w:rPr>
        <w:t xml:space="preserve">zamierza </w:t>
      </w:r>
      <w:r w:rsidRPr="00AC63F1">
        <w:rPr>
          <w:rFonts w:ascii="Calibri" w:hAnsi="Calibri" w:cs="Calibri"/>
          <w:sz w:val="20"/>
          <w:szCs w:val="20"/>
        </w:rPr>
        <w:t>ustanowić Inspektora nadzoru</w:t>
      </w:r>
      <w:r w:rsidR="00034224" w:rsidRPr="00AC63F1">
        <w:rPr>
          <w:rFonts w:ascii="Calibri" w:hAnsi="Calibri" w:cs="Calibri"/>
          <w:sz w:val="20"/>
          <w:szCs w:val="20"/>
        </w:rPr>
        <w:t>.</w:t>
      </w:r>
    </w:p>
    <w:p w14:paraId="51A929BA" w14:textId="77777777" w:rsidR="006A18D3" w:rsidRPr="00AC63F1" w:rsidRDefault="006A18D3" w:rsidP="007A7E73">
      <w:pPr>
        <w:keepNext/>
        <w:numPr>
          <w:ilvl w:val="1"/>
          <w:numId w:val="102"/>
        </w:numPr>
        <w:suppressAutoHyphens/>
        <w:spacing w:before="240" w:after="0"/>
        <w:ind w:left="567" w:hanging="425"/>
        <w:jc w:val="left"/>
        <w:outlineLvl w:val="2"/>
        <w:rPr>
          <w:rFonts w:ascii="Calibri" w:hAnsi="Calibri" w:cs="Calibri"/>
          <w:b/>
          <w:sz w:val="20"/>
          <w:szCs w:val="20"/>
        </w:rPr>
      </w:pPr>
      <w:r w:rsidRPr="00AC63F1">
        <w:rPr>
          <w:rFonts w:ascii="Calibri" w:hAnsi="Calibri" w:cs="Calibri"/>
          <w:b/>
          <w:sz w:val="20"/>
          <w:szCs w:val="20"/>
        </w:rPr>
        <w:t>Informacja o dofinansowaniu</w:t>
      </w:r>
    </w:p>
    <w:p w14:paraId="61B2A740" w14:textId="2F1FA3F3" w:rsidR="00EA0B0F" w:rsidRPr="00EA0B0F" w:rsidRDefault="00EA0B0F" w:rsidP="00DA6D5E">
      <w:pPr>
        <w:suppressAutoHyphens/>
        <w:spacing w:before="120"/>
        <w:ind w:left="567" w:firstLine="0"/>
        <w:jc w:val="left"/>
        <w:rPr>
          <w:rFonts w:ascii="Calibri" w:eastAsia="Calibri" w:hAnsi="Calibri" w:cs="Calibri"/>
          <w:sz w:val="20"/>
          <w:szCs w:val="20"/>
          <w:lang w:eastAsia="en-US"/>
        </w:rPr>
      </w:pPr>
      <w:r w:rsidRPr="00EA0B0F">
        <w:rPr>
          <w:rFonts w:ascii="Calibri" w:eastAsia="Calibri" w:hAnsi="Calibri" w:cs="Calibri"/>
          <w:sz w:val="20"/>
          <w:szCs w:val="20"/>
          <w:lang w:eastAsia="en-US"/>
        </w:rPr>
        <w:t xml:space="preserve">Budowa sieci wodociągowej w ul. </w:t>
      </w:r>
      <w:r w:rsidR="003845A7">
        <w:rPr>
          <w:rFonts w:ascii="Calibri" w:eastAsia="Calibri" w:hAnsi="Calibri" w:cs="Calibri"/>
          <w:sz w:val="20"/>
          <w:szCs w:val="20"/>
          <w:lang w:eastAsia="en-US"/>
        </w:rPr>
        <w:t>Grunwaldzkiej</w:t>
      </w:r>
      <w:r w:rsidRPr="00EA0B0F">
        <w:rPr>
          <w:rFonts w:ascii="Calibri" w:eastAsia="Calibri" w:hAnsi="Calibri" w:cs="Calibri"/>
          <w:sz w:val="20"/>
          <w:szCs w:val="20"/>
          <w:lang w:eastAsia="en-US"/>
        </w:rPr>
        <w:t xml:space="preserve"> stanowi realizację części Zadania nr 4 wchodzącego </w:t>
      </w:r>
      <w:r w:rsidR="007C6974">
        <w:rPr>
          <w:rFonts w:ascii="Calibri" w:eastAsia="Calibri" w:hAnsi="Calibri" w:cs="Calibri"/>
          <w:sz w:val="20"/>
          <w:szCs w:val="20"/>
          <w:lang w:eastAsia="en-US"/>
        </w:rPr>
        <w:br/>
      </w:r>
      <w:r w:rsidRPr="00EA0B0F">
        <w:rPr>
          <w:rFonts w:ascii="Calibri" w:eastAsia="Calibri" w:hAnsi="Calibri" w:cs="Calibri"/>
          <w:sz w:val="20"/>
          <w:szCs w:val="20"/>
          <w:lang w:eastAsia="en-US"/>
        </w:rPr>
        <w:t>w skład projektu pn. „Inwestycja w wodę w mieście Dębica” , na którego realizację Zamawiający ubiega się o dofinansowanie ze środków Programu Operacyjnego Fundusze Europejskie na Infrastrukturę, Klimat, Środowisko 2021-2027, priorytetu FENX. 02 Wsparcie sektorów energetyka i środowisko z EFRR, działanie FENX. 02.05 Woda do spożycia.</w:t>
      </w:r>
    </w:p>
    <w:p w14:paraId="1DC7248F" w14:textId="77777777" w:rsidR="006A18D3" w:rsidRPr="00AC63F1" w:rsidRDefault="006A18D3" w:rsidP="007A7E73">
      <w:pPr>
        <w:numPr>
          <w:ilvl w:val="0"/>
          <w:numId w:val="110"/>
        </w:numPr>
        <w:suppressAutoHyphens/>
        <w:spacing w:before="120"/>
        <w:jc w:val="left"/>
        <w:rPr>
          <w:rFonts w:ascii="Calibri" w:eastAsia="Calibri" w:hAnsi="Calibri" w:cs="Calibri"/>
          <w:sz w:val="20"/>
          <w:szCs w:val="20"/>
          <w:lang w:eastAsia="en-US"/>
        </w:rPr>
      </w:pPr>
      <w:r w:rsidRPr="00AC63F1">
        <w:rPr>
          <w:rFonts w:ascii="Calibri" w:hAnsi="Calibri" w:cs="Calibri"/>
          <w:b/>
          <w:bCs/>
          <w:kern w:val="1"/>
          <w:sz w:val="20"/>
          <w:szCs w:val="20"/>
        </w:rPr>
        <w:t>Cel zadania</w:t>
      </w:r>
    </w:p>
    <w:p w14:paraId="7BD24169" w14:textId="6BE175A5" w:rsidR="008B5717" w:rsidRPr="00AC63F1" w:rsidRDefault="006A18D3" w:rsidP="00DA6D5E">
      <w:pPr>
        <w:autoSpaceDE w:val="0"/>
        <w:autoSpaceDN w:val="0"/>
        <w:adjustRightInd w:val="0"/>
        <w:spacing w:after="0"/>
        <w:ind w:left="426" w:firstLine="0"/>
        <w:jc w:val="left"/>
        <w:rPr>
          <w:rFonts w:ascii="Calibri" w:hAnsi="Calibri" w:cs="Calibri"/>
          <w:bCs/>
          <w:sz w:val="20"/>
          <w:szCs w:val="20"/>
        </w:rPr>
      </w:pPr>
      <w:bookmarkStart w:id="74" w:name="_Toc446361897"/>
      <w:bookmarkEnd w:id="71"/>
      <w:bookmarkEnd w:id="72"/>
      <w:bookmarkEnd w:id="73"/>
      <w:r w:rsidRPr="00AC63F1">
        <w:rPr>
          <w:rFonts w:ascii="Calibri" w:hAnsi="Calibri" w:cs="Calibri"/>
          <w:bCs/>
          <w:sz w:val="20"/>
          <w:szCs w:val="20"/>
        </w:rPr>
        <w:t>Celem realizacj</w:t>
      </w:r>
      <w:r w:rsidR="008B5717" w:rsidRPr="00AC63F1">
        <w:rPr>
          <w:rFonts w:ascii="Calibri" w:hAnsi="Calibri" w:cs="Calibri"/>
          <w:bCs/>
          <w:sz w:val="20"/>
          <w:szCs w:val="20"/>
        </w:rPr>
        <w:t>i</w:t>
      </w:r>
      <w:r w:rsidRPr="00AC63F1">
        <w:rPr>
          <w:rFonts w:ascii="Calibri" w:hAnsi="Calibri" w:cs="Calibri"/>
          <w:bCs/>
          <w:sz w:val="20"/>
          <w:szCs w:val="20"/>
        </w:rPr>
        <w:t xml:space="preserve"> zadania </w:t>
      </w:r>
      <w:r w:rsidR="008B5717" w:rsidRPr="00AC63F1">
        <w:rPr>
          <w:rFonts w:ascii="Calibri" w:hAnsi="Calibri" w:cs="Calibri"/>
          <w:bCs/>
          <w:i/>
          <w:iCs/>
          <w:sz w:val="20"/>
          <w:szCs w:val="20"/>
        </w:rPr>
        <w:t xml:space="preserve">Budowa sieci wodociągowej w ul. </w:t>
      </w:r>
      <w:r w:rsidR="003845A7">
        <w:rPr>
          <w:rFonts w:ascii="Calibri" w:hAnsi="Calibri" w:cs="Calibri"/>
          <w:bCs/>
          <w:i/>
          <w:iCs/>
          <w:sz w:val="20"/>
          <w:szCs w:val="20"/>
        </w:rPr>
        <w:t>Grunwaldzkiej</w:t>
      </w:r>
      <w:r w:rsidR="008B5717" w:rsidRPr="00AC63F1">
        <w:rPr>
          <w:rFonts w:ascii="Calibri" w:hAnsi="Calibri" w:cs="Calibri"/>
          <w:bCs/>
          <w:i/>
          <w:iCs/>
          <w:sz w:val="20"/>
          <w:szCs w:val="20"/>
        </w:rPr>
        <w:t xml:space="preserve"> w Dębicy</w:t>
      </w:r>
      <w:r w:rsidR="008B5717" w:rsidRPr="00AC63F1">
        <w:rPr>
          <w:rFonts w:ascii="Calibri" w:hAnsi="Calibri" w:cs="Calibri"/>
          <w:bCs/>
          <w:sz w:val="20"/>
          <w:szCs w:val="20"/>
        </w:rPr>
        <w:t xml:space="preserve"> </w:t>
      </w:r>
      <w:r w:rsidRPr="00AC63F1">
        <w:rPr>
          <w:rFonts w:ascii="Calibri" w:hAnsi="Calibri" w:cs="Calibri"/>
          <w:bCs/>
          <w:sz w:val="20"/>
          <w:szCs w:val="20"/>
        </w:rPr>
        <w:t xml:space="preserve">jest </w:t>
      </w:r>
      <w:r w:rsidR="008B5717" w:rsidRPr="00AC63F1">
        <w:rPr>
          <w:rFonts w:ascii="Calibri" w:hAnsi="Calibri" w:cs="Calibri"/>
          <w:bCs/>
          <w:sz w:val="20"/>
          <w:szCs w:val="20"/>
        </w:rPr>
        <w:t>modernizacja istniejącej sieci</w:t>
      </w:r>
      <w:r w:rsidR="00520CB8" w:rsidRPr="00AC63F1">
        <w:rPr>
          <w:rFonts w:ascii="Calibri" w:hAnsi="Calibri" w:cs="Calibri"/>
          <w:bCs/>
          <w:sz w:val="20"/>
          <w:szCs w:val="20"/>
        </w:rPr>
        <w:t xml:space="preserve"> wodociągowej polegająca na </w:t>
      </w:r>
      <w:r w:rsidR="008B5717" w:rsidRPr="00AC63F1">
        <w:rPr>
          <w:rFonts w:ascii="Calibri" w:hAnsi="Calibri" w:cs="Calibri"/>
          <w:bCs/>
          <w:sz w:val="20"/>
          <w:szCs w:val="20"/>
        </w:rPr>
        <w:t>wyłączeni</w:t>
      </w:r>
      <w:r w:rsidR="00520CB8" w:rsidRPr="00AC63F1">
        <w:rPr>
          <w:rFonts w:ascii="Calibri" w:hAnsi="Calibri" w:cs="Calibri"/>
          <w:bCs/>
          <w:sz w:val="20"/>
          <w:szCs w:val="20"/>
        </w:rPr>
        <w:t>u</w:t>
      </w:r>
      <w:r w:rsidR="008B5717" w:rsidRPr="00AC63F1">
        <w:rPr>
          <w:rFonts w:ascii="Calibri" w:hAnsi="Calibri" w:cs="Calibri"/>
          <w:bCs/>
          <w:sz w:val="20"/>
          <w:szCs w:val="20"/>
        </w:rPr>
        <w:t xml:space="preserve"> z użytkowania 60 letniej sieci wodociągowej, </w:t>
      </w:r>
      <w:r w:rsidR="007C6974">
        <w:rPr>
          <w:rFonts w:ascii="Calibri" w:hAnsi="Calibri" w:cs="Calibri"/>
          <w:bCs/>
          <w:sz w:val="20"/>
          <w:szCs w:val="20"/>
        </w:rPr>
        <w:br/>
      </w:r>
      <w:r w:rsidR="008B5717" w:rsidRPr="00AC63F1">
        <w:rPr>
          <w:rFonts w:ascii="Calibri" w:hAnsi="Calibri" w:cs="Calibri"/>
          <w:bCs/>
          <w:sz w:val="20"/>
          <w:szCs w:val="20"/>
        </w:rPr>
        <w:t>w tym z rur azbestowych</w:t>
      </w:r>
      <w:r w:rsidR="00520CB8" w:rsidRPr="00AC63F1">
        <w:rPr>
          <w:rFonts w:ascii="Calibri" w:hAnsi="Calibri" w:cs="Calibri"/>
          <w:bCs/>
          <w:sz w:val="20"/>
          <w:szCs w:val="20"/>
        </w:rPr>
        <w:t>.</w:t>
      </w:r>
    </w:p>
    <w:p w14:paraId="4C245394" w14:textId="77777777" w:rsidR="006A18D3" w:rsidRPr="00AC63F1" w:rsidRDefault="006A18D3" w:rsidP="007A7E73">
      <w:pPr>
        <w:numPr>
          <w:ilvl w:val="0"/>
          <w:numId w:val="110"/>
        </w:numPr>
        <w:suppressAutoHyphens/>
        <w:spacing w:before="12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Zakres </w:t>
      </w:r>
      <w:bookmarkEnd w:id="74"/>
      <w:r w:rsidRPr="00AC63F1">
        <w:rPr>
          <w:rFonts w:ascii="Calibri" w:hAnsi="Calibri" w:cs="Calibri"/>
          <w:b/>
          <w:bCs/>
          <w:kern w:val="1"/>
          <w:sz w:val="20"/>
          <w:szCs w:val="20"/>
        </w:rPr>
        <w:t>zadania:</w:t>
      </w:r>
    </w:p>
    <w:p w14:paraId="28A7271D" w14:textId="77777777" w:rsidR="00A052F4" w:rsidRPr="00AC63F1" w:rsidRDefault="00A052F4" w:rsidP="007A7E73">
      <w:pPr>
        <w:numPr>
          <w:ilvl w:val="0"/>
          <w:numId w:val="126"/>
        </w:numPr>
        <w:spacing w:before="240" w:after="0"/>
        <w:ind w:right="358"/>
        <w:jc w:val="left"/>
        <w:rPr>
          <w:rFonts w:ascii="Calibri" w:eastAsia="Calibri" w:hAnsi="Calibri" w:cs="Calibri"/>
          <w:b/>
          <w:bCs/>
          <w:sz w:val="20"/>
          <w:szCs w:val="20"/>
          <w:lang w:eastAsia="en-US"/>
        </w:rPr>
      </w:pPr>
      <w:r w:rsidRPr="00AC63F1">
        <w:rPr>
          <w:rFonts w:ascii="Calibri" w:eastAsia="Calibri" w:hAnsi="Calibri" w:cs="Calibri"/>
          <w:b/>
          <w:bCs/>
          <w:sz w:val="20"/>
          <w:szCs w:val="20"/>
          <w:lang w:eastAsia="en-US"/>
        </w:rPr>
        <w:t>W zakres robót wchodzą</w:t>
      </w:r>
      <w:r w:rsidR="008D70FD" w:rsidRPr="00AC63F1">
        <w:rPr>
          <w:rFonts w:ascii="Calibri" w:eastAsia="Calibri" w:hAnsi="Calibri" w:cs="Calibri"/>
          <w:b/>
          <w:bCs/>
          <w:sz w:val="20"/>
          <w:szCs w:val="20"/>
          <w:lang w:eastAsia="en-US"/>
        </w:rPr>
        <w:t xml:space="preserve"> </w:t>
      </w:r>
      <w:r w:rsidR="008C17A5" w:rsidRPr="00AC63F1">
        <w:rPr>
          <w:rFonts w:ascii="Calibri" w:eastAsia="Calibri" w:hAnsi="Calibri" w:cs="Calibri"/>
          <w:b/>
          <w:bCs/>
          <w:sz w:val="20"/>
          <w:szCs w:val="20"/>
          <w:lang w:eastAsia="en-US"/>
        </w:rPr>
        <w:t>w szczególności</w:t>
      </w:r>
      <w:r w:rsidRPr="00AC63F1">
        <w:rPr>
          <w:rFonts w:ascii="Calibri" w:eastAsia="Calibri" w:hAnsi="Calibri" w:cs="Calibri"/>
          <w:b/>
          <w:bCs/>
          <w:sz w:val="20"/>
          <w:szCs w:val="20"/>
          <w:lang w:eastAsia="en-US"/>
        </w:rPr>
        <w:t xml:space="preserve">: </w:t>
      </w:r>
    </w:p>
    <w:p w14:paraId="2F944EEA" w14:textId="77777777" w:rsidR="008D70FD" w:rsidRPr="00AC63F1" w:rsidRDefault="008D70FD"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roboty przygotowawcze</w:t>
      </w:r>
      <w:r w:rsidR="002A6AA9" w:rsidRPr="00AC63F1">
        <w:rPr>
          <w:rFonts w:ascii="Calibri" w:hAnsi="Calibri" w:cs="Calibri"/>
          <w:sz w:val="20"/>
          <w:szCs w:val="20"/>
        </w:rPr>
        <w:t>;</w:t>
      </w:r>
    </w:p>
    <w:p w14:paraId="67A43681" w14:textId="77777777" w:rsidR="00632804" w:rsidRPr="00AC63F1" w:rsidRDefault="00632804" w:rsidP="007A7E73">
      <w:pPr>
        <w:numPr>
          <w:ilvl w:val="0"/>
          <w:numId w:val="123"/>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zabezpieczenie terenu budowy;</w:t>
      </w:r>
    </w:p>
    <w:p w14:paraId="21CBE85A" w14:textId="77777777" w:rsidR="00A052F4" w:rsidRPr="00AC63F1" w:rsidRDefault="00A052F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roboty ziemne w zakresie niezbędnym do wykonania w/w sieci;</w:t>
      </w:r>
    </w:p>
    <w:p w14:paraId="269D9758" w14:textId="77777777" w:rsidR="008D70FD" w:rsidRPr="00AC63F1" w:rsidRDefault="0063280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dostawa </w:t>
      </w:r>
      <w:r w:rsidR="000F7413" w:rsidRPr="00AC63F1">
        <w:rPr>
          <w:rFonts w:ascii="Calibri" w:hAnsi="Calibri" w:cs="Calibri"/>
          <w:sz w:val="20"/>
          <w:szCs w:val="20"/>
          <w:lang w:eastAsia="pl-PL"/>
        </w:rPr>
        <w:t xml:space="preserve">wszystkich </w:t>
      </w:r>
      <w:r w:rsidRPr="00AC63F1">
        <w:rPr>
          <w:rFonts w:ascii="Calibri" w:hAnsi="Calibri" w:cs="Calibri"/>
          <w:sz w:val="20"/>
          <w:szCs w:val="20"/>
          <w:lang w:eastAsia="pl-PL"/>
        </w:rPr>
        <w:t xml:space="preserve">materiałów </w:t>
      </w:r>
      <w:r w:rsidR="000F184D" w:rsidRPr="00AC63F1">
        <w:rPr>
          <w:rFonts w:ascii="Calibri" w:hAnsi="Calibri" w:cs="Calibri"/>
          <w:sz w:val="20"/>
          <w:szCs w:val="20"/>
          <w:lang w:eastAsia="pl-PL"/>
        </w:rPr>
        <w:t>niezbędnych do realizacji zamówienia</w:t>
      </w:r>
      <w:r w:rsidR="008C17A5" w:rsidRPr="00AC63F1">
        <w:rPr>
          <w:rFonts w:ascii="Calibri" w:hAnsi="Calibri" w:cs="Calibri"/>
          <w:sz w:val="20"/>
          <w:szCs w:val="20"/>
          <w:lang w:eastAsia="pl-PL"/>
        </w:rPr>
        <w:t>;</w:t>
      </w:r>
    </w:p>
    <w:p w14:paraId="06C3CBDC" w14:textId="77777777" w:rsidR="00936050" w:rsidRPr="00AC63F1" w:rsidRDefault="00936050"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wykopu</w:t>
      </w:r>
      <w:r w:rsidRPr="00AC63F1">
        <w:rPr>
          <w:rFonts w:ascii="Calibri" w:hAnsi="Calibri" w:cs="Calibri"/>
          <w:sz w:val="20"/>
          <w:szCs w:val="20"/>
        </w:rPr>
        <w:t xml:space="preserve"> </w:t>
      </w:r>
      <w:r w:rsidR="002A6AA9" w:rsidRPr="00AC63F1">
        <w:rPr>
          <w:rFonts w:ascii="Calibri" w:hAnsi="Calibri" w:cs="Calibri"/>
          <w:sz w:val="20"/>
          <w:szCs w:val="20"/>
        </w:rPr>
        <w:t xml:space="preserve"> po rozbiórce nawierzchni </w:t>
      </w:r>
      <w:r w:rsidR="000F7413" w:rsidRPr="00AC63F1">
        <w:rPr>
          <w:rFonts w:ascii="Calibri" w:hAnsi="Calibri" w:cs="Calibri"/>
          <w:sz w:val="20"/>
          <w:szCs w:val="20"/>
        </w:rPr>
        <w:t xml:space="preserve">przez Wykonawcę przebudowy drogi </w:t>
      </w:r>
      <w:r w:rsidRPr="00AC63F1">
        <w:rPr>
          <w:rFonts w:ascii="Calibri" w:hAnsi="Calibri" w:cs="Calibri"/>
          <w:sz w:val="20"/>
          <w:szCs w:val="20"/>
          <w:lang w:eastAsia="pl-PL"/>
        </w:rPr>
        <w:t xml:space="preserve">wraz </w:t>
      </w:r>
      <w:r w:rsidR="000F7413" w:rsidRPr="00AC63F1">
        <w:rPr>
          <w:rFonts w:ascii="Calibri" w:hAnsi="Calibri" w:cs="Calibri"/>
          <w:sz w:val="20"/>
          <w:szCs w:val="20"/>
          <w:lang w:eastAsia="pl-PL"/>
        </w:rPr>
        <w:br/>
      </w:r>
      <w:r w:rsidRPr="00AC63F1">
        <w:rPr>
          <w:rFonts w:ascii="Calibri" w:hAnsi="Calibri" w:cs="Calibri"/>
          <w:sz w:val="20"/>
          <w:szCs w:val="20"/>
          <w:lang w:eastAsia="pl-PL"/>
        </w:rPr>
        <w:t>z umocnieniem ścian wykopu i jego odwodnieniem</w:t>
      </w:r>
      <w:r w:rsidR="000F7413" w:rsidRPr="00AC63F1">
        <w:rPr>
          <w:rFonts w:ascii="Calibri" w:hAnsi="Calibri" w:cs="Calibri"/>
          <w:sz w:val="20"/>
          <w:szCs w:val="20"/>
          <w:lang w:eastAsia="pl-PL"/>
        </w:rPr>
        <w:t>, oznakowaniem</w:t>
      </w:r>
      <w:r w:rsidRPr="00AC63F1">
        <w:rPr>
          <w:rFonts w:ascii="Calibri" w:hAnsi="Calibri" w:cs="Calibri"/>
          <w:sz w:val="20"/>
          <w:szCs w:val="20"/>
          <w:lang w:eastAsia="pl-PL"/>
        </w:rPr>
        <w:t>;</w:t>
      </w:r>
    </w:p>
    <w:p w14:paraId="207075F0" w14:textId="77777777" w:rsidR="008D70FD" w:rsidRPr="00AC63F1" w:rsidRDefault="008D70FD"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przygotowanie podłoża</w:t>
      </w:r>
      <w:r w:rsidR="00936050" w:rsidRPr="00AC63F1">
        <w:rPr>
          <w:rFonts w:ascii="Calibri" w:hAnsi="Calibri" w:cs="Calibri"/>
          <w:sz w:val="20"/>
          <w:szCs w:val="20"/>
        </w:rPr>
        <w:t xml:space="preserve"> </w:t>
      </w:r>
      <w:r w:rsidR="00936050" w:rsidRPr="00AC63F1">
        <w:rPr>
          <w:rFonts w:ascii="Calibri" w:hAnsi="Calibri" w:cs="Calibri"/>
          <w:sz w:val="20"/>
          <w:szCs w:val="20"/>
          <w:lang w:eastAsia="pl-PL"/>
        </w:rPr>
        <w:t>i fundamentu pod przewody i obiekty na sieci</w:t>
      </w:r>
      <w:r w:rsidRPr="00AC63F1">
        <w:rPr>
          <w:rFonts w:ascii="Calibri" w:hAnsi="Calibri" w:cs="Calibri"/>
          <w:sz w:val="20"/>
          <w:szCs w:val="20"/>
          <w:lang w:eastAsia="pl-PL"/>
        </w:rPr>
        <w:t>;</w:t>
      </w:r>
    </w:p>
    <w:p w14:paraId="485FA32A" w14:textId="74BF665C" w:rsidR="007C6974" w:rsidRPr="007C6974" w:rsidRDefault="008D70FD" w:rsidP="007C6974">
      <w:pPr>
        <w:numPr>
          <w:ilvl w:val="0"/>
          <w:numId w:val="123"/>
        </w:numPr>
        <w:tabs>
          <w:tab w:val="left" w:pos="284"/>
          <w:tab w:val="left" w:pos="1134"/>
        </w:tabs>
        <w:suppressAutoHyphens/>
        <w:autoSpaceDN w:val="0"/>
        <w:spacing w:after="0"/>
        <w:ind w:left="1134" w:hanging="425"/>
        <w:jc w:val="left"/>
        <w:textAlignment w:val="baseline"/>
        <w:rPr>
          <w:color w:val="0000FF"/>
          <w:u w:val="single"/>
          <w:lang w:val="x-none"/>
        </w:rPr>
      </w:pPr>
      <w:r w:rsidRPr="007C6974">
        <w:rPr>
          <w:rFonts w:ascii="Calibri" w:hAnsi="Calibri" w:cs="Calibri"/>
          <w:sz w:val="20"/>
          <w:szCs w:val="20"/>
          <w:lang w:eastAsia="pl-PL"/>
        </w:rPr>
        <w:t>roboty montażowe</w:t>
      </w:r>
      <w:r w:rsidR="00936050" w:rsidRPr="007C6974">
        <w:rPr>
          <w:rFonts w:ascii="Calibri" w:hAnsi="Calibri" w:cs="Calibri"/>
          <w:sz w:val="20"/>
          <w:szCs w:val="20"/>
          <w:lang w:eastAsia="pl-PL"/>
        </w:rPr>
        <w:t xml:space="preserve">, ułożenie przewodów </w:t>
      </w:r>
      <w:r w:rsidR="002A6AA9" w:rsidRPr="007C6974">
        <w:rPr>
          <w:rFonts w:ascii="Calibri" w:hAnsi="Calibri" w:cs="Calibri"/>
          <w:sz w:val="20"/>
          <w:szCs w:val="20"/>
          <w:lang w:eastAsia="pl-PL"/>
        </w:rPr>
        <w:t>wodociągowych wraz z armaturą, prace prowadzone</w:t>
      </w:r>
      <w:r w:rsidR="002A6AA9" w:rsidRPr="00AC63F1">
        <w:rPr>
          <w:rFonts w:ascii="Calibri" w:hAnsi="Calibri" w:cs="Calibri"/>
          <w:b/>
          <w:bCs/>
          <w:sz w:val="20"/>
          <w:szCs w:val="20"/>
          <w:lang w:eastAsia="pl-PL"/>
        </w:rPr>
        <w:t xml:space="preserve"> będ</w:t>
      </w:r>
      <w:r w:rsidR="007E74BE" w:rsidRPr="00AC63F1">
        <w:rPr>
          <w:rFonts w:ascii="Calibri" w:hAnsi="Calibri" w:cs="Calibri"/>
          <w:b/>
          <w:bCs/>
          <w:sz w:val="20"/>
          <w:szCs w:val="20"/>
          <w:lang w:eastAsia="pl-PL"/>
        </w:rPr>
        <w:t>ą</w:t>
      </w:r>
      <w:r w:rsidR="002A6AA9" w:rsidRPr="00AC63F1">
        <w:rPr>
          <w:rFonts w:ascii="Calibri" w:hAnsi="Calibri" w:cs="Calibri"/>
          <w:b/>
          <w:bCs/>
          <w:sz w:val="20"/>
          <w:szCs w:val="20"/>
          <w:lang w:eastAsia="pl-PL"/>
        </w:rPr>
        <w:t xml:space="preserve"> wraz z pracami dotyczącymi wymiany nawierzchni przez Wykonawcę </w:t>
      </w:r>
      <w:r w:rsidR="003845A7">
        <w:rPr>
          <w:rFonts w:ascii="Calibri" w:hAnsi="Calibri" w:cs="Calibri"/>
          <w:b/>
          <w:sz w:val="20"/>
          <w:szCs w:val="20"/>
        </w:rPr>
        <w:t>Związek Gmin Dorzecza Wisłoki w Jaśle</w:t>
      </w:r>
      <w:r w:rsidR="00296E96">
        <w:rPr>
          <w:rFonts w:ascii="Calibri" w:hAnsi="Calibri" w:cs="Calibri"/>
          <w:b/>
          <w:sz w:val="20"/>
          <w:szCs w:val="20"/>
        </w:rPr>
        <w:t>.</w:t>
      </w:r>
      <w:r w:rsidR="002A6AA9" w:rsidRPr="00AC63F1">
        <w:rPr>
          <w:rFonts w:ascii="Calibri" w:hAnsi="Calibri" w:cs="Calibri"/>
          <w:b/>
          <w:bCs/>
          <w:sz w:val="20"/>
          <w:szCs w:val="20"/>
          <w:lang w:eastAsia="pl-PL"/>
        </w:rPr>
        <w:t xml:space="preserve"> </w:t>
      </w:r>
      <w:r w:rsidR="00296E96" w:rsidRPr="00296E96">
        <w:rPr>
          <w:rFonts w:ascii="Calibri" w:hAnsi="Calibri" w:cs="Calibri"/>
          <w:sz w:val="20"/>
          <w:szCs w:val="20"/>
          <w:lang w:eastAsia="pl-PL"/>
        </w:rPr>
        <w:t>L</w:t>
      </w:r>
      <w:r w:rsidR="002A6AA9" w:rsidRPr="00AC63F1">
        <w:rPr>
          <w:rFonts w:ascii="Calibri" w:hAnsi="Calibri" w:cs="Calibri"/>
          <w:sz w:val="20"/>
          <w:szCs w:val="20"/>
          <w:lang w:eastAsia="pl-PL"/>
        </w:rPr>
        <w:t>ink do postępowa</w:t>
      </w:r>
      <w:r w:rsidR="007C6974">
        <w:rPr>
          <w:rFonts w:ascii="Calibri" w:hAnsi="Calibri" w:cs="Calibri"/>
          <w:sz w:val="20"/>
          <w:szCs w:val="20"/>
          <w:lang w:eastAsia="pl-PL"/>
        </w:rPr>
        <w:t>ń</w:t>
      </w:r>
      <w:r w:rsidR="002A6AA9" w:rsidRPr="00AC63F1">
        <w:rPr>
          <w:rFonts w:ascii="Calibri" w:hAnsi="Calibri" w:cs="Calibri"/>
          <w:sz w:val="20"/>
          <w:szCs w:val="20"/>
          <w:lang w:eastAsia="pl-PL"/>
        </w:rPr>
        <w:t>:</w:t>
      </w:r>
      <w:r w:rsidR="007C6974">
        <w:rPr>
          <w:rFonts w:ascii="Calibri" w:hAnsi="Calibri" w:cs="Calibri"/>
          <w:sz w:val="20"/>
          <w:szCs w:val="20"/>
          <w:lang w:eastAsia="pl-PL"/>
        </w:rPr>
        <w:t xml:space="preserve"> </w:t>
      </w:r>
    </w:p>
    <w:p w14:paraId="6A84C4B2" w14:textId="77777777" w:rsidR="007C6974" w:rsidRDefault="007C6974" w:rsidP="007C6974">
      <w:pPr>
        <w:tabs>
          <w:tab w:val="left" w:pos="284"/>
          <w:tab w:val="left" w:pos="1134"/>
        </w:tabs>
        <w:suppressAutoHyphens/>
        <w:autoSpaceDN w:val="0"/>
        <w:spacing w:after="0"/>
        <w:ind w:left="1134" w:firstLine="0"/>
        <w:jc w:val="left"/>
        <w:textAlignment w:val="baseline"/>
        <w:rPr>
          <w:rFonts w:ascii="Calibri" w:hAnsi="Calibri" w:cs="Calibri"/>
          <w:sz w:val="20"/>
          <w:szCs w:val="20"/>
          <w:lang w:eastAsia="pl-PL"/>
        </w:rPr>
      </w:pPr>
      <w:hyperlink r:id="rId39" w:history="1">
        <w:r w:rsidRPr="009146EE">
          <w:rPr>
            <w:rStyle w:val="Hipercze"/>
            <w:rFonts w:ascii="Calibri" w:hAnsi="Calibri" w:cs="Calibri"/>
            <w:sz w:val="20"/>
            <w:szCs w:val="20"/>
            <w:lang w:eastAsia="pl-PL"/>
          </w:rPr>
          <w:t>https://ezamowienia.gov.pl/mp-client/search/list/ocds-148610-5b9d8a1d-2333-11ef-a500-1a0072d5d2bd</w:t>
        </w:r>
      </w:hyperlink>
      <w:r>
        <w:rPr>
          <w:rFonts w:ascii="Calibri" w:hAnsi="Calibri" w:cs="Calibri"/>
          <w:sz w:val="20"/>
          <w:szCs w:val="20"/>
          <w:lang w:eastAsia="pl-PL"/>
        </w:rPr>
        <w:t xml:space="preserve"> </w:t>
      </w:r>
    </w:p>
    <w:p w14:paraId="156948D0" w14:textId="027ACCF1" w:rsidR="002A6AA9" w:rsidRPr="007C6974" w:rsidRDefault="007C6974" w:rsidP="007C6974">
      <w:pPr>
        <w:tabs>
          <w:tab w:val="left" w:pos="284"/>
          <w:tab w:val="left" w:pos="1134"/>
        </w:tabs>
        <w:suppressAutoHyphens/>
        <w:autoSpaceDN w:val="0"/>
        <w:spacing w:after="0"/>
        <w:ind w:left="1134" w:firstLine="0"/>
        <w:jc w:val="left"/>
        <w:textAlignment w:val="baseline"/>
        <w:rPr>
          <w:color w:val="0000FF"/>
          <w:u w:val="single"/>
          <w:lang w:val="x-none"/>
        </w:rPr>
      </w:pPr>
      <w:hyperlink r:id="rId40" w:history="1">
        <w:r w:rsidRPr="007C6974">
          <w:rPr>
            <w:rStyle w:val="Hipercze"/>
            <w:rFonts w:ascii="Calibri" w:hAnsi="Calibri" w:cs="Calibri"/>
            <w:sz w:val="20"/>
            <w:szCs w:val="20"/>
            <w:lang w:val="x-none"/>
          </w:rPr>
          <w:t>https://ezamowienia.gov.pl/mp-client/search/list/ocds-148610-050ea976-2e46-11ef-b373-0e435a8a43bc</w:t>
        </w:r>
      </w:hyperlink>
      <w:r w:rsidR="00C277E0" w:rsidRPr="007C6974">
        <w:rPr>
          <w:rFonts w:ascii="Calibri" w:hAnsi="Calibri" w:cs="Calibri"/>
          <w:sz w:val="20"/>
          <w:szCs w:val="20"/>
          <w:lang w:eastAsia="pl-PL"/>
        </w:rPr>
        <w:t>;</w:t>
      </w:r>
    </w:p>
    <w:p w14:paraId="031B1820" w14:textId="669BEE73" w:rsidR="00C277E0" w:rsidRPr="00AC63F1" w:rsidRDefault="00C277E0"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w związku z prowadzoną przebudową drogi w ul. </w:t>
      </w:r>
      <w:r w:rsidR="00843FA1">
        <w:rPr>
          <w:rFonts w:ascii="Calibri" w:hAnsi="Calibri" w:cs="Calibri"/>
          <w:sz w:val="20"/>
          <w:szCs w:val="20"/>
          <w:lang w:eastAsia="pl-PL"/>
        </w:rPr>
        <w:t>Grunwaldzkiej</w:t>
      </w:r>
      <w:r w:rsidRPr="00AC63F1">
        <w:rPr>
          <w:rFonts w:ascii="Calibri" w:hAnsi="Calibri" w:cs="Calibri"/>
          <w:sz w:val="20"/>
          <w:szCs w:val="20"/>
          <w:lang w:eastAsia="pl-PL"/>
        </w:rPr>
        <w:t xml:space="preserve"> nie będzie konieczne uzyskanie zgody na zajęcie pasa drogowego;</w:t>
      </w:r>
    </w:p>
    <w:p w14:paraId="41793ED2" w14:textId="77777777" w:rsidR="00A052F4" w:rsidRPr="00AC63F1" w:rsidRDefault="00A052F4" w:rsidP="007A7E73">
      <w:pPr>
        <w:numPr>
          <w:ilvl w:val="0"/>
          <w:numId w:val="123"/>
        </w:numPr>
        <w:tabs>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skrzyżowań z istniejącą siecią WN, NN, gazową, teletechniczną</w:t>
      </w:r>
      <w:r w:rsidR="000F7413" w:rsidRPr="00AC63F1">
        <w:rPr>
          <w:rFonts w:ascii="Calibri" w:hAnsi="Calibri" w:cs="Calibri"/>
          <w:sz w:val="20"/>
          <w:szCs w:val="20"/>
          <w:lang w:eastAsia="pl-PL"/>
        </w:rPr>
        <w:t xml:space="preserve"> zgodnie </w:t>
      </w:r>
      <w:r w:rsidR="00C277E0" w:rsidRPr="00AC63F1">
        <w:rPr>
          <w:rFonts w:ascii="Calibri" w:hAnsi="Calibri" w:cs="Calibri"/>
          <w:sz w:val="20"/>
          <w:szCs w:val="20"/>
          <w:lang w:eastAsia="pl-PL"/>
        </w:rPr>
        <w:br/>
      </w:r>
      <w:r w:rsidR="000F7413" w:rsidRPr="00AC63F1">
        <w:rPr>
          <w:rFonts w:ascii="Calibri" w:hAnsi="Calibri" w:cs="Calibri"/>
          <w:sz w:val="20"/>
          <w:szCs w:val="20"/>
          <w:lang w:eastAsia="pl-PL"/>
        </w:rPr>
        <w:t>z uzgodnieniami właścicieli sieci;</w:t>
      </w:r>
    </w:p>
    <w:p w14:paraId="636BC4CC" w14:textId="77777777" w:rsidR="00A052F4" w:rsidRPr="00AC63F1" w:rsidRDefault="00A052F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wykonanie </w:t>
      </w:r>
      <w:proofErr w:type="spellStart"/>
      <w:r w:rsidRPr="00AC63F1">
        <w:rPr>
          <w:rFonts w:ascii="Calibri" w:hAnsi="Calibri" w:cs="Calibri"/>
          <w:sz w:val="20"/>
          <w:szCs w:val="20"/>
          <w:lang w:eastAsia="pl-PL"/>
        </w:rPr>
        <w:t>obsypki</w:t>
      </w:r>
      <w:proofErr w:type="spellEnd"/>
      <w:r w:rsidRPr="00AC63F1">
        <w:rPr>
          <w:rFonts w:ascii="Calibri" w:hAnsi="Calibri" w:cs="Calibri"/>
          <w:sz w:val="20"/>
          <w:szCs w:val="20"/>
          <w:lang w:eastAsia="pl-PL"/>
        </w:rPr>
        <w:t xml:space="preserve"> rurociągów i przewodów z zagęszczeniem warstw;</w:t>
      </w:r>
    </w:p>
    <w:p w14:paraId="3869B408" w14:textId="77777777" w:rsidR="000F7413" w:rsidRPr="00AC63F1" w:rsidRDefault="000F7413"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włączenia sieci wodociągowej do istniejących sieci</w:t>
      </w:r>
      <w:r w:rsidR="0030282D" w:rsidRPr="0030282D">
        <w:rPr>
          <w:rFonts w:ascii="Calibri" w:hAnsi="Calibri" w:cs="Calibri"/>
          <w:sz w:val="20"/>
          <w:szCs w:val="20"/>
          <w:lang w:eastAsia="pl-PL"/>
        </w:rPr>
        <w:t>;</w:t>
      </w:r>
    </w:p>
    <w:p w14:paraId="4A2C5C4A" w14:textId="77777777" w:rsidR="000F7413" w:rsidRPr="0030282D" w:rsidRDefault="000F7413" w:rsidP="007A7E73">
      <w:pPr>
        <w:numPr>
          <w:ilvl w:val="0"/>
          <w:numId w:val="123"/>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montaż taśmy ostrzegawczej z wkładką metalową na trasie rurociągów</w:t>
      </w:r>
      <w:r w:rsidR="0030282D" w:rsidRPr="0030282D">
        <w:rPr>
          <w:rFonts w:ascii="Calibri" w:hAnsi="Calibri" w:cs="Calibri"/>
          <w:sz w:val="20"/>
          <w:szCs w:val="20"/>
          <w:lang w:eastAsia="pl-PL"/>
        </w:rPr>
        <w:t>;</w:t>
      </w:r>
    </w:p>
    <w:p w14:paraId="22DD645E" w14:textId="77777777" w:rsidR="000F7413" w:rsidRPr="00AC63F1" w:rsidRDefault="000F7413"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próby i badania opisane w Dokumentacji Projektowej w tym </w:t>
      </w:r>
      <w:r w:rsidR="00BF6C4B">
        <w:rPr>
          <w:rFonts w:ascii="Calibri" w:hAnsi="Calibri" w:cs="Calibri"/>
          <w:sz w:val="20"/>
          <w:szCs w:val="20"/>
          <w:lang w:eastAsia="pl-PL"/>
        </w:rPr>
        <w:t xml:space="preserve">ciśnieniowych, </w:t>
      </w:r>
      <w:r w:rsidRPr="0030282D">
        <w:rPr>
          <w:rFonts w:ascii="Calibri" w:hAnsi="Calibri" w:cs="Calibri"/>
          <w:sz w:val="20"/>
          <w:szCs w:val="20"/>
          <w:lang w:eastAsia="pl-PL"/>
        </w:rPr>
        <w:t>szczelności, badanie jakości wody;</w:t>
      </w:r>
    </w:p>
    <w:p w14:paraId="226029B1" w14:textId="77777777" w:rsidR="000F7413" w:rsidRPr="00AC63F1" w:rsidRDefault="000F7413" w:rsidP="007A7E73">
      <w:pPr>
        <w:numPr>
          <w:ilvl w:val="0"/>
          <w:numId w:val="123"/>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płukanie, dezynfekcja i </w:t>
      </w:r>
      <w:proofErr w:type="spellStart"/>
      <w:r w:rsidRPr="0030282D">
        <w:rPr>
          <w:rFonts w:ascii="Calibri" w:hAnsi="Calibri" w:cs="Calibri"/>
          <w:sz w:val="20"/>
          <w:szCs w:val="20"/>
          <w:lang w:eastAsia="pl-PL"/>
        </w:rPr>
        <w:t>dechloracja</w:t>
      </w:r>
      <w:proofErr w:type="spellEnd"/>
      <w:r w:rsidRPr="0030282D">
        <w:rPr>
          <w:rFonts w:ascii="Calibri" w:hAnsi="Calibri" w:cs="Calibri"/>
          <w:sz w:val="20"/>
          <w:szCs w:val="20"/>
          <w:lang w:eastAsia="pl-PL"/>
        </w:rPr>
        <w:t xml:space="preserve"> rurociągów wodociągowych</w:t>
      </w:r>
      <w:r w:rsidR="0030282D" w:rsidRPr="0030282D">
        <w:rPr>
          <w:rFonts w:ascii="Calibri" w:hAnsi="Calibri" w:cs="Calibri"/>
          <w:sz w:val="20"/>
          <w:szCs w:val="20"/>
          <w:lang w:eastAsia="pl-PL"/>
        </w:rPr>
        <w:t>;</w:t>
      </w:r>
    </w:p>
    <w:p w14:paraId="307DE5CB" w14:textId="77777777" w:rsidR="00E52CEC" w:rsidRDefault="000F7413" w:rsidP="00E52CEC">
      <w:pPr>
        <w:numPr>
          <w:ilvl w:val="0"/>
          <w:numId w:val="123"/>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sidRPr="004B6C88">
        <w:rPr>
          <w:rFonts w:ascii="Calibri" w:hAnsi="Calibri" w:cs="Calibri"/>
          <w:sz w:val="20"/>
          <w:szCs w:val="20"/>
          <w:lang w:eastAsia="pl-PL"/>
        </w:rPr>
        <w:t>roboty demontażowe (rozbiórkowe) i odtworzeniowe nawierzchni zgodnie z warunkami, decyzj</w:t>
      </w:r>
      <w:r w:rsidR="0030282D" w:rsidRPr="004B6C88">
        <w:rPr>
          <w:rFonts w:ascii="Calibri" w:hAnsi="Calibri" w:cs="Calibri"/>
          <w:sz w:val="20"/>
          <w:szCs w:val="20"/>
          <w:lang w:eastAsia="pl-PL"/>
        </w:rPr>
        <w:t>ą</w:t>
      </w:r>
      <w:r w:rsidRPr="004B6C88">
        <w:rPr>
          <w:rFonts w:ascii="Calibri" w:hAnsi="Calibri" w:cs="Calibri"/>
          <w:sz w:val="20"/>
          <w:szCs w:val="20"/>
          <w:lang w:eastAsia="pl-PL"/>
        </w:rPr>
        <w:t xml:space="preserve"> </w:t>
      </w:r>
      <w:r w:rsidR="00E11E99" w:rsidRPr="004B6C88">
        <w:rPr>
          <w:rFonts w:ascii="Calibri" w:hAnsi="Calibri" w:cs="Calibri"/>
          <w:sz w:val="20"/>
          <w:szCs w:val="20"/>
          <w:lang w:eastAsia="pl-PL"/>
        </w:rPr>
        <w:t>zarządcy</w:t>
      </w:r>
      <w:r w:rsidRPr="004B6C88">
        <w:rPr>
          <w:rFonts w:ascii="Calibri" w:hAnsi="Calibri" w:cs="Calibri"/>
          <w:sz w:val="20"/>
          <w:szCs w:val="20"/>
          <w:lang w:eastAsia="pl-PL"/>
        </w:rPr>
        <w:t xml:space="preserve"> dr</w:t>
      </w:r>
      <w:r w:rsidR="00E11E99" w:rsidRPr="004B6C88">
        <w:rPr>
          <w:rFonts w:ascii="Calibri" w:hAnsi="Calibri" w:cs="Calibri"/>
          <w:sz w:val="20"/>
          <w:szCs w:val="20"/>
          <w:lang w:eastAsia="pl-PL"/>
        </w:rPr>
        <w:t>ogi</w:t>
      </w:r>
      <w:r w:rsidR="00E921C9" w:rsidRPr="004B6C88">
        <w:rPr>
          <w:rFonts w:ascii="Calibri" w:hAnsi="Calibri" w:cs="Calibri"/>
          <w:sz w:val="20"/>
          <w:szCs w:val="20"/>
          <w:lang w:eastAsia="pl-PL"/>
        </w:rPr>
        <w:t xml:space="preserve"> </w:t>
      </w:r>
      <w:r w:rsidR="004B6C88" w:rsidRPr="004B6C88">
        <w:rPr>
          <w:rFonts w:ascii="Calibri" w:hAnsi="Calibri" w:cs="Calibri"/>
          <w:sz w:val="20"/>
          <w:szCs w:val="20"/>
          <w:lang w:eastAsia="pl-PL"/>
        </w:rPr>
        <w:t>– jeśli dotyczy</w:t>
      </w:r>
      <w:r w:rsidR="00E52CEC">
        <w:rPr>
          <w:rFonts w:ascii="Calibri" w:hAnsi="Calibri" w:cs="Calibri"/>
          <w:sz w:val="20"/>
          <w:szCs w:val="20"/>
          <w:lang w:eastAsia="pl-PL"/>
        </w:rPr>
        <w:t>;</w:t>
      </w:r>
    </w:p>
    <w:p w14:paraId="4C781696" w14:textId="77777777" w:rsidR="001E63F1" w:rsidRPr="00386414" w:rsidRDefault="00E52CEC" w:rsidP="001E63F1">
      <w:pPr>
        <w:numPr>
          <w:ilvl w:val="0"/>
          <w:numId w:val="123"/>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sidRPr="00386414">
        <w:rPr>
          <w:rFonts w:ascii="Calibri" w:hAnsi="Calibri" w:cs="Calibri"/>
          <w:b/>
          <w:bCs/>
          <w:sz w:val="20"/>
          <w:szCs w:val="20"/>
          <w:lang w:eastAsia="pl-PL"/>
        </w:rPr>
        <w:t>odtworzenie terenów utwardzonych i zielonych, w tym nasadzeń;</w:t>
      </w:r>
    </w:p>
    <w:p w14:paraId="4FF81807" w14:textId="36074CF0" w:rsidR="00E52CEC" w:rsidRPr="00386414" w:rsidRDefault="00E52CEC" w:rsidP="001E63F1">
      <w:pPr>
        <w:numPr>
          <w:ilvl w:val="0"/>
          <w:numId w:val="123"/>
        </w:numPr>
        <w:tabs>
          <w:tab w:val="left" w:pos="851"/>
          <w:tab w:val="left" w:pos="1134"/>
        </w:tabs>
        <w:suppressAutoHyphens/>
        <w:autoSpaceDN w:val="0"/>
        <w:spacing w:after="0"/>
        <w:ind w:left="1134" w:hanging="425"/>
        <w:jc w:val="left"/>
        <w:textAlignment w:val="baseline"/>
        <w:rPr>
          <w:rFonts w:ascii="Calibri" w:hAnsi="Calibri" w:cs="Calibri"/>
          <w:sz w:val="20"/>
          <w:szCs w:val="20"/>
          <w:lang w:eastAsia="pl-PL"/>
        </w:rPr>
      </w:pPr>
      <w:r w:rsidRPr="00386414">
        <w:rPr>
          <w:rFonts w:ascii="Calibri" w:hAnsi="Calibri" w:cs="Calibri"/>
          <w:sz w:val="20"/>
          <w:szCs w:val="20"/>
          <w:lang w:eastAsia="pl-PL"/>
        </w:rPr>
        <w:t>odcięcie i zaślepienie odcinków wyłączonych z eksploatacji</w:t>
      </w:r>
      <w:r w:rsidR="001E63F1" w:rsidRPr="00386414">
        <w:rPr>
          <w:rFonts w:ascii="Calibri" w:hAnsi="Calibri" w:cs="Calibri"/>
          <w:sz w:val="20"/>
          <w:szCs w:val="20"/>
          <w:lang w:eastAsia="pl-PL"/>
        </w:rPr>
        <w:t>;</w:t>
      </w:r>
    </w:p>
    <w:p w14:paraId="5DD387E5" w14:textId="77777777" w:rsidR="00A052F4" w:rsidRPr="00AC63F1" w:rsidRDefault="00A052F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wywóz i unieszkodliwienie nadmiaru urobku;</w:t>
      </w:r>
    </w:p>
    <w:p w14:paraId="7F5D9F32" w14:textId="77777777" w:rsidR="001E63F1" w:rsidRDefault="00E921C9" w:rsidP="00C13609">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1E63F1">
        <w:rPr>
          <w:rFonts w:ascii="Calibri" w:hAnsi="Calibri" w:cs="Calibri"/>
          <w:sz w:val="20"/>
          <w:szCs w:val="20"/>
          <w:lang w:eastAsia="pl-PL"/>
        </w:rPr>
        <w:t>obsługę geodezyjną, roboty pomiarowe, wytyczenie, inwentaryzację powykonawczą</w:t>
      </w:r>
      <w:r w:rsidR="001E63F1" w:rsidRPr="001E63F1">
        <w:rPr>
          <w:rFonts w:ascii="Calibri" w:hAnsi="Calibri" w:cs="Calibri"/>
          <w:sz w:val="20"/>
          <w:szCs w:val="20"/>
          <w:lang w:eastAsia="pl-PL"/>
        </w:rPr>
        <w:t>;</w:t>
      </w:r>
    </w:p>
    <w:p w14:paraId="563A451D" w14:textId="77777777" w:rsidR="001E63F1" w:rsidRDefault="00E921C9" w:rsidP="001E63F1">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1E63F1">
        <w:rPr>
          <w:rFonts w:ascii="Calibri" w:hAnsi="Calibri" w:cs="Calibri"/>
          <w:sz w:val="20"/>
          <w:szCs w:val="20"/>
          <w:lang w:eastAsia="pl-PL"/>
        </w:rPr>
        <w:lastRenderedPageBreak/>
        <w:t xml:space="preserve">propozycje materiałowe, które należy koniecznie przedstawić do akceptacji przed przystąpieniem do robót, dostarczając jednocześnie certyfikaty, aktualne atesty, deklaracje właściwości użytkowych potwierdzające dopuszczenie do stosowania; </w:t>
      </w:r>
    </w:p>
    <w:p w14:paraId="1128F612" w14:textId="1A01E852" w:rsidR="00143CFD" w:rsidRPr="001E63F1" w:rsidRDefault="00143CFD" w:rsidP="001E63F1">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1E63F1">
        <w:rPr>
          <w:rFonts w:ascii="Calibri" w:hAnsi="Calibri" w:cs="Calibri"/>
          <w:sz w:val="20"/>
          <w:szCs w:val="20"/>
          <w:lang w:eastAsia="pl-PL"/>
        </w:rPr>
        <w:t>współprac</w:t>
      </w:r>
      <w:r w:rsidR="0072034B" w:rsidRPr="001E63F1">
        <w:rPr>
          <w:rFonts w:ascii="Calibri" w:hAnsi="Calibri" w:cs="Calibri"/>
          <w:sz w:val="20"/>
          <w:szCs w:val="20"/>
          <w:lang w:eastAsia="pl-PL"/>
        </w:rPr>
        <w:t>ę</w:t>
      </w:r>
      <w:r w:rsidRPr="001E63F1">
        <w:rPr>
          <w:rFonts w:ascii="Calibri" w:hAnsi="Calibri" w:cs="Calibri"/>
          <w:sz w:val="20"/>
          <w:szCs w:val="20"/>
          <w:lang w:eastAsia="pl-PL"/>
        </w:rPr>
        <w:t xml:space="preserve"> z Wykonawcą przebudowy drogi ul. </w:t>
      </w:r>
      <w:r w:rsidR="00E81E41" w:rsidRPr="001E63F1">
        <w:rPr>
          <w:rFonts w:ascii="Calibri" w:hAnsi="Calibri" w:cs="Calibri"/>
          <w:sz w:val="20"/>
          <w:szCs w:val="20"/>
          <w:lang w:eastAsia="pl-PL"/>
        </w:rPr>
        <w:t>Grunwaldzkiej</w:t>
      </w:r>
      <w:r w:rsidRPr="001E63F1">
        <w:rPr>
          <w:rFonts w:ascii="Calibri" w:hAnsi="Calibri" w:cs="Calibri"/>
          <w:sz w:val="20"/>
          <w:szCs w:val="20"/>
          <w:lang w:eastAsia="pl-PL"/>
        </w:rPr>
        <w:t xml:space="preserve"> w celu zsynchronizowania prac w czasie oraz protokolarny odbiór przez Wykonawcę przebudowy drogi wykonanych w ramach budowy sieci wodociągowej robót w szczególności wykonania podsypki pod rurociągami i jej zagęszczenia oraz zasypu ochronnego i jego zagęszczenia;</w:t>
      </w:r>
    </w:p>
    <w:p w14:paraId="6B74C5BC" w14:textId="77777777" w:rsidR="008D70FD" w:rsidRPr="00AC63F1" w:rsidRDefault="008C17A5" w:rsidP="007A7E73">
      <w:pPr>
        <w:numPr>
          <w:ilvl w:val="0"/>
          <w:numId w:val="123"/>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wszystkie inne roboty, usługi i dostawy niezbędne do wykonania zamówienia</w:t>
      </w:r>
      <w:r w:rsidR="00A63CAA" w:rsidRPr="0030282D">
        <w:t xml:space="preserve"> </w:t>
      </w:r>
      <w:r w:rsidR="00A63CAA" w:rsidRPr="0030282D">
        <w:rPr>
          <w:rFonts w:ascii="Calibri" w:hAnsi="Calibri" w:cs="Calibri"/>
          <w:sz w:val="20"/>
          <w:szCs w:val="20"/>
          <w:lang w:eastAsia="pl-PL"/>
        </w:rPr>
        <w:t>nawet jeżeli nie zostały one dokładnie określone wymienione w niniejszym opisie</w:t>
      </w:r>
      <w:r w:rsidR="0072034B">
        <w:rPr>
          <w:rFonts w:ascii="Calibri" w:hAnsi="Calibri" w:cs="Calibri"/>
          <w:sz w:val="20"/>
          <w:szCs w:val="20"/>
          <w:lang w:eastAsia="pl-PL"/>
        </w:rPr>
        <w:t>;</w:t>
      </w:r>
    </w:p>
    <w:p w14:paraId="79D2BC26" w14:textId="049A10AB" w:rsidR="0072034B" w:rsidRPr="00AC63F1" w:rsidRDefault="0072034B" w:rsidP="00412C43">
      <w:pPr>
        <w:tabs>
          <w:tab w:val="left" w:pos="1134"/>
        </w:tabs>
        <w:suppressAutoHyphens/>
        <w:autoSpaceDN w:val="0"/>
        <w:spacing w:before="240" w:after="0"/>
        <w:ind w:left="709" w:firstLine="0"/>
        <w:textAlignment w:val="baseline"/>
        <w:rPr>
          <w:rFonts w:ascii="Calibri" w:hAnsi="Calibri" w:cs="Calibri"/>
          <w:sz w:val="20"/>
          <w:szCs w:val="20"/>
          <w:lang w:eastAsia="pl-PL"/>
        </w:rPr>
      </w:pPr>
      <w:r>
        <w:rPr>
          <w:rFonts w:ascii="Calibri" w:hAnsi="Calibri" w:cs="Calibri"/>
          <w:sz w:val="20"/>
          <w:szCs w:val="20"/>
          <w:lang w:eastAsia="pl-PL"/>
        </w:rPr>
        <w:t>Wykonawca nie ma obowiązku dokonywania zgłoszenia rozpoczęcia robót, ponieważ takie zgłoszenie zostało dokonane przez Zamawiającego w</w:t>
      </w:r>
      <w:r w:rsidR="00C01717">
        <w:rPr>
          <w:rFonts w:ascii="Calibri" w:hAnsi="Calibri" w:cs="Calibri"/>
          <w:sz w:val="20"/>
          <w:szCs w:val="20"/>
          <w:lang w:eastAsia="pl-PL"/>
        </w:rPr>
        <w:t xml:space="preserve"> </w:t>
      </w:r>
      <w:r>
        <w:rPr>
          <w:rFonts w:ascii="Calibri" w:hAnsi="Calibri" w:cs="Calibri"/>
          <w:sz w:val="20"/>
          <w:szCs w:val="20"/>
          <w:lang w:eastAsia="pl-PL"/>
        </w:rPr>
        <w:t>24 maja 2018 roku.</w:t>
      </w:r>
    </w:p>
    <w:p w14:paraId="2488EB94" w14:textId="77777777" w:rsidR="00A052F4" w:rsidRPr="000657FE" w:rsidRDefault="00A052F4" w:rsidP="007A7E73">
      <w:pPr>
        <w:numPr>
          <w:ilvl w:val="0"/>
          <w:numId w:val="126"/>
        </w:numPr>
        <w:spacing w:before="240" w:after="0"/>
        <w:ind w:left="709" w:right="358" w:hanging="425"/>
        <w:jc w:val="left"/>
        <w:rPr>
          <w:rFonts w:ascii="Calibri" w:hAnsi="Calibri" w:cs="Calibri"/>
          <w:b/>
          <w:bCs/>
          <w:kern w:val="1"/>
          <w:sz w:val="20"/>
          <w:szCs w:val="20"/>
        </w:rPr>
      </w:pPr>
      <w:r w:rsidRPr="000657FE">
        <w:rPr>
          <w:rFonts w:ascii="Calibri" w:hAnsi="Calibri" w:cs="Calibri"/>
          <w:b/>
          <w:bCs/>
          <w:kern w:val="1"/>
          <w:sz w:val="20"/>
          <w:szCs w:val="20"/>
        </w:rPr>
        <w:t>Wszystkie roboty należy wykonać zgodnie z:</w:t>
      </w:r>
    </w:p>
    <w:p w14:paraId="33C2444A" w14:textId="69A88CC4" w:rsidR="00A052F4" w:rsidRPr="009E69BB" w:rsidRDefault="00A052F4" w:rsidP="009E69BB">
      <w:pPr>
        <w:pStyle w:val="Akapitzlist"/>
        <w:numPr>
          <w:ilvl w:val="0"/>
          <w:numId w:val="150"/>
        </w:numPr>
        <w:suppressAutoHyphens/>
        <w:spacing w:after="0"/>
        <w:jc w:val="left"/>
        <w:rPr>
          <w:rFonts w:ascii="Calibri" w:hAnsi="Calibri" w:cs="Calibri"/>
          <w:kern w:val="1"/>
          <w:sz w:val="20"/>
          <w:szCs w:val="20"/>
        </w:rPr>
      </w:pPr>
      <w:r w:rsidRPr="009E69BB">
        <w:rPr>
          <w:rFonts w:ascii="Calibri" w:hAnsi="Calibri" w:cs="Calibri"/>
          <w:kern w:val="1"/>
          <w:sz w:val="20"/>
          <w:szCs w:val="20"/>
        </w:rPr>
        <w:t xml:space="preserve">Pozwoleniem na budowę z dnia 17 </w:t>
      </w:r>
      <w:r w:rsidR="00C277E0" w:rsidRPr="009E69BB">
        <w:rPr>
          <w:rFonts w:ascii="Calibri" w:hAnsi="Calibri" w:cs="Calibri"/>
          <w:kern w:val="1"/>
          <w:sz w:val="20"/>
          <w:szCs w:val="20"/>
        </w:rPr>
        <w:t>listopada 2015</w:t>
      </w:r>
      <w:r w:rsidRPr="009E69BB">
        <w:rPr>
          <w:rFonts w:ascii="Calibri" w:hAnsi="Calibri" w:cs="Calibri"/>
          <w:kern w:val="1"/>
          <w:sz w:val="20"/>
          <w:szCs w:val="20"/>
        </w:rPr>
        <w:t xml:space="preserve"> r. (załącznik nr </w:t>
      </w:r>
      <w:r w:rsidR="00386414">
        <w:rPr>
          <w:rFonts w:ascii="Calibri" w:hAnsi="Calibri" w:cs="Calibri"/>
          <w:kern w:val="1"/>
          <w:sz w:val="20"/>
          <w:szCs w:val="20"/>
        </w:rPr>
        <w:t>3</w:t>
      </w:r>
      <w:r w:rsidRPr="009E69BB">
        <w:rPr>
          <w:rFonts w:ascii="Calibri" w:hAnsi="Calibri" w:cs="Calibri"/>
          <w:kern w:val="1"/>
          <w:sz w:val="20"/>
          <w:szCs w:val="20"/>
        </w:rPr>
        <w:t xml:space="preserve"> do OPZ),</w:t>
      </w:r>
    </w:p>
    <w:p w14:paraId="3EC29536" w14:textId="18F43CFF" w:rsidR="00A052F4" w:rsidRDefault="00A052F4" w:rsidP="009E69BB">
      <w:pPr>
        <w:pStyle w:val="Akapitzlist"/>
        <w:numPr>
          <w:ilvl w:val="0"/>
          <w:numId w:val="150"/>
        </w:numPr>
        <w:suppressAutoHyphens/>
        <w:spacing w:after="0"/>
        <w:jc w:val="left"/>
        <w:rPr>
          <w:rFonts w:ascii="Calibri" w:hAnsi="Calibri" w:cs="Calibri"/>
          <w:kern w:val="1"/>
          <w:sz w:val="20"/>
          <w:szCs w:val="20"/>
        </w:rPr>
      </w:pPr>
      <w:r w:rsidRPr="009E69BB">
        <w:rPr>
          <w:rFonts w:ascii="Calibri" w:hAnsi="Calibri" w:cs="Calibri"/>
          <w:kern w:val="1"/>
          <w:sz w:val="20"/>
          <w:szCs w:val="20"/>
        </w:rPr>
        <w:t xml:space="preserve">Projektem budowlanym (załączniki nr </w:t>
      </w:r>
      <w:r w:rsidR="00386414">
        <w:rPr>
          <w:rFonts w:ascii="Calibri" w:hAnsi="Calibri" w:cs="Calibri"/>
          <w:kern w:val="1"/>
          <w:sz w:val="20"/>
          <w:szCs w:val="20"/>
        </w:rPr>
        <w:t>2</w:t>
      </w:r>
      <w:r w:rsidRPr="009E69BB">
        <w:rPr>
          <w:rFonts w:ascii="Calibri" w:hAnsi="Calibri" w:cs="Calibri"/>
          <w:kern w:val="1"/>
          <w:sz w:val="20"/>
          <w:szCs w:val="20"/>
        </w:rPr>
        <w:t xml:space="preserve"> do OPZ)</w:t>
      </w:r>
      <w:r w:rsidR="002A6AA9" w:rsidRPr="009E69BB">
        <w:rPr>
          <w:rFonts w:ascii="Calibri" w:hAnsi="Calibri" w:cs="Calibri"/>
          <w:kern w:val="1"/>
          <w:sz w:val="20"/>
          <w:szCs w:val="20"/>
        </w:rPr>
        <w:t xml:space="preserve">, </w:t>
      </w:r>
      <w:r w:rsidRPr="009E69BB">
        <w:rPr>
          <w:rFonts w:ascii="Calibri" w:hAnsi="Calibri" w:cs="Calibri"/>
          <w:kern w:val="1"/>
          <w:sz w:val="20"/>
          <w:szCs w:val="20"/>
        </w:rPr>
        <w:t xml:space="preserve">stanowiącymi integralną część Opisu Przedmiotu Zamówienia, </w:t>
      </w:r>
      <w:r w:rsidR="002A6AA9" w:rsidRPr="009E69BB">
        <w:rPr>
          <w:rFonts w:ascii="Calibri" w:hAnsi="Calibri" w:cs="Calibri"/>
          <w:kern w:val="1"/>
          <w:sz w:val="20"/>
          <w:szCs w:val="20"/>
        </w:rPr>
        <w:t>chyba, że zapisy OPZ stanowią inaczej,</w:t>
      </w:r>
    </w:p>
    <w:p w14:paraId="63ECF08C" w14:textId="375B5F36" w:rsidR="009E69BB" w:rsidRDefault="009E69BB" w:rsidP="009E69BB">
      <w:pPr>
        <w:pStyle w:val="Akapitzlist"/>
        <w:numPr>
          <w:ilvl w:val="0"/>
          <w:numId w:val="150"/>
        </w:numPr>
        <w:suppressAutoHyphens/>
        <w:spacing w:after="0"/>
        <w:jc w:val="left"/>
        <w:rPr>
          <w:rFonts w:ascii="Calibri" w:hAnsi="Calibri" w:cs="Calibri"/>
          <w:kern w:val="1"/>
          <w:sz w:val="20"/>
          <w:szCs w:val="20"/>
        </w:rPr>
      </w:pPr>
      <w:bookmarkStart w:id="75" w:name="_Hlk178926980"/>
      <w:r w:rsidRPr="00702B84">
        <w:rPr>
          <w:rFonts w:ascii="Calibri" w:hAnsi="Calibri" w:cs="Calibri"/>
          <w:kern w:val="1"/>
          <w:sz w:val="20"/>
          <w:szCs w:val="20"/>
        </w:rPr>
        <w:t>Szczegółową specyfikacją techniczną wykonania i odbioru robót budowlanych</w:t>
      </w:r>
      <w:r>
        <w:rPr>
          <w:rFonts w:ascii="Calibri" w:hAnsi="Calibri" w:cs="Calibri"/>
          <w:kern w:val="1"/>
          <w:sz w:val="20"/>
          <w:szCs w:val="20"/>
        </w:rPr>
        <w:t xml:space="preserve"> (załącznik nr </w:t>
      </w:r>
      <w:r w:rsidR="00386414">
        <w:rPr>
          <w:rFonts w:ascii="Calibri" w:hAnsi="Calibri" w:cs="Calibri"/>
          <w:kern w:val="1"/>
          <w:sz w:val="20"/>
          <w:szCs w:val="20"/>
        </w:rPr>
        <w:t>6</w:t>
      </w:r>
      <w:r>
        <w:rPr>
          <w:rFonts w:ascii="Calibri" w:hAnsi="Calibri" w:cs="Calibri"/>
          <w:kern w:val="1"/>
          <w:sz w:val="20"/>
          <w:szCs w:val="20"/>
        </w:rPr>
        <w:t xml:space="preserve"> do OPZ),</w:t>
      </w:r>
      <w:r w:rsidRPr="007D6148">
        <w:rPr>
          <w:rFonts w:ascii="Calibri" w:hAnsi="Calibri" w:cs="Calibri"/>
          <w:kern w:val="1"/>
          <w:sz w:val="20"/>
          <w:szCs w:val="20"/>
        </w:rPr>
        <w:t xml:space="preserve"> </w:t>
      </w:r>
      <w:r w:rsidRPr="00702B84">
        <w:rPr>
          <w:rFonts w:ascii="Calibri" w:hAnsi="Calibri" w:cs="Calibri"/>
          <w:kern w:val="1"/>
          <w:sz w:val="20"/>
          <w:szCs w:val="20"/>
        </w:rPr>
        <w:t xml:space="preserve">chyba, że zapisy </w:t>
      </w:r>
      <w:r w:rsidRPr="000E44D8">
        <w:rPr>
          <w:rFonts w:ascii="Calibri" w:hAnsi="Calibri" w:cs="Calibri"/>
          <w:kern w:val="1"/>
          <w:sz w:val="20"/>
          <w:szCs w:val="20"/>
        </w:rPr>
        <w:t>Zapytania ofertowego</w:t>
      </w:r>
      <w:r w:rsidRPr="00702B84">
        <w:rPr>
          <w:rFonts w:ascii="Calibri" w:hAnsi="Calibri" w:cs="Calibri"/>
          <w:kern w:val="1"/>
          <w:sz w:val="20"/>
          <w:szCs w:val="20"/>
        </w:rPr>
        <w:t xml:space="preserve"> stanowią inaczej</w:t>
      </w:r>
      <w:r>
        <w:rPr>
          <w:rFonts w:ascii="Calibri" w:hAnsi="Calibri" w:cs="Calibri"/>
          <w:kern w:val="1"/>
          <w:sz w:val="20"/>
          <w:szCs w:val="20"/>
        </w:rPr>
        <w:t>,</w:t>
      </w:r>
    </w:p>
    <w:bookmarkEnd w:id="75"/>
    <w:p w14:paraId="285BD7C3" w14:textId="74D8EDD2" w:rsidR="00A052F4" w:rsidRPr="009E69BB" w:rsidRDefault="00A052F4" w:rsidP="009E69BB">
      <w:pPr>
        <w:pStyle w:val="Akapitzlist"/>
        <w:numPr>
          <w:ilvl w:val="0"/>
          <w:numId w:val="150"/>
        </w:numPr>
        <w:suppressAutoHyphens/>
        <w:spacing w:after="0"/>
        <w:jc w:val="left"/>
        <w:rPr>
          <w:rFonts w:ascii="Calibri" w:hAnsi="Calibri" w:cs="Calibri"/>
          <w:kern w:val="1"/>
          <w:sz w:val="20"/>
          <w:szCs w:val="20"/>
        </w:rPr>
      </w:pPr>
      <w:r w:rsidRPr="009E69BB">
        <w:rPr>
          <w:rFonts w:ascii="Calibri" w:hAnsi="Calibri" w:cs="Calibri"/>
          <w:kern w:val="1"/>
          <w:sz w:val="20"/>
          <w:szCs w:val="20"/>
        </w:rPr>
        <w:t>Przepisami prawa obowiązującego w Polsce, w szczególności ustawy Prawo budowlane (</w:t>
      </w:r>
      <w:proofErr w:type="spellStart"/>
      <w:r w:rsidRPr="009E69BB">
        <w:rPr>
          <w:rFonts w:ascii="Calibri" w:hAnsi="Calibri" w:cs="Calibri"/>
          <w:kern w:val="1"/>
          <w:sz w:val="20"/>
          <w:szCs w:val="20"/>
        </w:rPr>
        <w:t>t.j</w:t>
      </w:r>
      <w:proofErr w:type="spellEnd"/>
      <w:r w:rsidRPr="009E69BB">
        <w:rPr>
          <w:rFonts w:ascii="Calibri" w:hAnsi="Calibri" w:cs="Calibri"/>
          <w:kern w:val="1"/>
          <w:sz w:val="20"/>
          <w:szCs w:val="20"/>
        </w:rPr>
        <w:t>. Dz. U.</w:t>
      </w:r>
      <w:r w:rsidR="009E69BB">
        <w:rPr>
          <w:rFonts w:ascii="Calibri" w:hAnsi="Calibri" w:cs="Calibri"/>
          <w:kern w:val="1"/>
          <w:sz w:val="20"/>
          <w:szCs w:val="20"/>
        </w:rPr>
        <w:t xml:space="preserve"> </w:t>
      </w:r>
      <w:r w:rsidRPr="009E69BB">
        <w:rPr>
          <w:rFonts w:ascii="Calibri" w:hAnsi="Calibri" w:cs="Calibri"/>
          <w:kern w:val="1"/>
          <w:sz w:val="20"/>
          <w:szCs w:val="20"/>
        </w:rPr>
        <w:t>z 202</w:t>
      </w:r>
      <w:r w:rsidR="00FC1DE6" w:rsidRPr="009E69BB">
        <w:rPr>
          <w:rFonts w:ascii="Calibri" w:hAnsi="Calibri" w:cs="Calibri"/>
          <w:kern w:val="1"/>
          <w:sz w:val="20"/>
          <w:szCs w:val="20"/>
        </w:rPr>
        <w:t>4</w:t>
      </w:r>
      <w:r w:rsidR="002A6AA9" w:rsidRPr="009E69BB">
        <w:rPr>
          <w:rFonts w:ascii="Calibri" w:hAnsi="Calibri" w:cs="Calibri"/>
          <w:kern w:val="1"/>
          <w:sz w:val="20"/>
          <w:szCs w:val="20"/>
        </w:rPr>
        <w:t xml:space="preserve"> </w:t>
      </w:r>
      <w:r w:rsidRPr="009E69BB">
        <w:rPr>
          <w:rFonts w:ascii="Calibri" w:hAnsi="Calibri" w:cs="Calibri"/>
          <w:kern w:val="1"/>
          <w:sz w:val="20"/>
          <w:szCs w:val="20"/>
        </w:rPr>
        <w:t xml:space="preserve">r. poz. </w:t>
      </w:r>
      <w:r w:rsidR="009D28F2" w:rsidRPr="009E69BB">
        <w:rPr>
          <w:rFonts w:ascii="Calibri" w:hAnsi="Calibri" w:cs="Calibri"/>
          <w:kern w:val="1"/>
          <w:sz w:val="20"/>
          <w:szCs w:val="20"/>
        </w:rPr>
        <w:t>725</w:t>
      </w:r>
      <w:r w:rsidRPr="009E69BB">
        <w:rPr>
          <w:rFonts w:ascii="Calibri" w:hAnsi="Calibri" w:cs="Calibri"/>
          <w:kern w:val="1"/>
          <w:sz w:val="20"/>
          <w:szCs w:val="20"/>
        </w:rPr>
        <w:t xml:space="preserve"> z </w:t>
      </w:r>
      <w:proofErr w:type="spellStart"/>
      <w:r w:rsidRPr="009E69BB">
        <w:rPr>
          <w:rFonts w:ascii="Calibri" w:hAnsi="Calibri" w:cs="Calibri"/>
          <w:kern w:val="1"/>
          <w:sz w:val="20"/>
          <w:szCs w:val="20"/>
        </w:rPr>
        <w:t>późn</w:t>
      </w:r>
      <w:proofErr w:type="spellEnd"/>
      <w:r w:rsidRPr="009E69BB">
        <w:rPr>
          <w:rFonts w:ascii="Calibri" w:hAnsi="Calibri" w:cs="Calibri"/>
          <w:kern w:val="1"/>
          <w:sz w:val="20"/>
          <w:szCs w:val="20"/>
        </w:rPr>
        <w:t>. zm.)</w:t>
      </w:r>
      <w:r w:rsidR="009E69BB">
        <w:rPr>
          <w:rFonts w:ascii="Calibri" w:hAnsi="Calibri" w:cs="Calibri"/>
          <w:kern w:val="1"/>
          <w:sz w:val="20"/>
          <w:szCs w:val="20"/>
        </w:rPr>
        <w:t>.</w:t>
      </w:r>
    </w:p>
    <w:p w14:paraId="4D08B25E" w14:textId="6124BF83" w:rsidR="009E69BB" w:rsidRPr="009E69BB" w:rsidRDefault="009E69BB" w:rsidP="009E69BB">
      <w:pPr>
        <w:suppressAutoHyphens/>
        <w:spacing w:after="0"/>
        <w:jc w:val="left"/>
        <w:rPr>
          <w:rFonts w:ascii="Calibri" w:hAnsi="Calibri" w:cs="Calibri"/>
          <w:kern w:val="1"/>
          <w:sz w:val="20"/>
          <w:szCs w:val="20"/>
        </w:rPr>
      </w:pPr>
    </w:p>
    <w:p w14:paraId="6671213D" w14:textId="39DFF7F7" w:rsidR="00143CFD" w:rsidRPr="00AC63F1" w:rsidRDefault="00143CFD" w:rsidP="007A7E73">
      <w:pPr>
        <w:numPr>
          <w:ilvl w:val="0"/>
          <w:numId w:val="126"/>
        </w:numPr>
        <w:spacing w:before="240" w:after="0"/>
        <w:ind w:left="709" w:right="358" w:hanging="425"/>
        <w:jc w:val="left"/>
        <w:rPr>
          <w:rFonts w:ascii="Calibri" w:hAnsi="Calibri" w:cs="Calibri"/>
          <w:b/>
          <w:bCs/>
          <w:kern w:val="1"/>
          <w:sz w:val="20"/>
          <w:szCs w:val="20"/>
        </w:rPr>
      </w:pPr>
      <w:r w:rsidRPr="00AC63F1">
        <w:rPr>
          <w:rFonts w:ascii="Calibri" w:hAnsi="Calibri" w:cs="Calibri"/>
          <w:b/>
          <w:bCs/>
          <w:kern w:val="1"/>
          <w:sz w:val="20"/>
          <w:szCs w:val="20"/>
        </w:rPr>
        <w:t xml:space="preserve">Informacje dotyczące przebudowy drogi ul. </w:t>
      </w:r>
      <w:r w:rsidR="00C01717">
        <w:rPr>
          <w:rFonts w:ascii="Calibri" w:hAnsi="Calibri" w:cs="Calibri"/>
          <w:b/>
          <w:bCs/>
          <w:kern w:val="1"/>
          <w:sz w:val="20"/>
          <w:szCs w:val="20"/>
        </w:rPr>
        <w:t>Grunwaldzkiej</w:t>
      </w:r>
    </w:p>
    <w:p w14:paraId="00857AF4" w14:textId="2AB18E9B" w:rsidR="007C6974" w:rsidRDefault="00143CFD" w:rsidP="007A7E73">
      <w:pPr>
        <w:numPr>
          <w:ilvl w:val="0"/>
          <w:numId w:val="145"/>
        </w:numPr>
        <w:spacing w:before="120" w:after="0"/>
        <w:ind w:left="993" w:right="357"/>
        <w:jc w:val="left"/>
        <w:rPr>
          <w:rFonts w:ascii="Calibri" w:hAnsi="Calibri" w:cs="Calibri"/>
          <w:kern w:val="1"/>
          <w:sz w:val="20"/>
          <w:szCs w:val="20"/>
        </w:rPr>
      </w:pPr>
      <w:r w:rsidRPr="00143CFD">
        <w:rPr>
          <w:rFonts w:ascii="Calibri" w:hAnsi="Calibri" w:cs="Calibri"/>
          <w:kern w:val="1"/>
          <w:sz w:val="20"/>
          <w:szCs w:val="20"/>
        </w:rPr>
        <w:t>Informacje na temat przeprowadzon</w:t>
      </w:r>
      <w:r w:rsidR="007C6974">
        <w:rPr>
          <w:rFonts w:ascii="Calibri" w:hAnsi="Calibri" w:cs="Calibri"/>
          <w:kern w:val="1"/>
          <w:sz w:val="20"/>
          <w:szCs w:val="20"/>
        </w:rPr>
        <w:t>ych</w:t>
      </w:r>
      <w:r w:rsidRPr="00143CFD">
        <w:rPr>
          <w:rFonts w:ascii="Calibri" w:hAnsi="Calibri" w:cs="Calibri"/>
          <w:kern w:val="1"/>
          <w:sz w:val="20"/>
          <w:szCs w:val="20"/>
        </w:rPr>
        <w:t xml:space="preserve"> przez </w:t>
      </w:r>
      <w:r w:rsidR="00C01717" w:rsidRPr="00C01717">
        <w:rPr>
          <w:rFonts w:ascii="Calibri" w:hAnsi="Calibri" w:cs="Calibri"/>
          <w:bCs/>
          <w:sz w:val="20"/>
          <w:szCs w:val="20"/>
        </w:rPr>
        <w:t>Związek Gmin Dorzecza Wisłoki w Jaśle</w:t>
      </w:r>
      <w:r w:rsidR="00C01717" w:rsidRPr="001B2665">
        <w:rPr>
          <w:rFonts w:ascii="Calibri" w:hAnsi="Calibri" w:cs="Calibri"/>
          <w:b/>
          <w:sz w:val="20"/>
          <w:szCs w:val="20"/>
        </w:rPr>
        <w:t xml:space="preserve"> </w:t>
      </w:r>
      <w:r w:rsidRPr="00143CFD">
        <w:rPr>
          <w:rFonts w:ascii="Calibri" w:hAnsi="Calibri" w:cs="Calibri"/>
          <w:kern w:val="1"/>
          <w:sz w:val="20"/>
          <w:szCs w:val="20"/>
        </w:rPr>
        <w:t>postępowania dostępne są pod adresem</w:t>
      </w:r>
      <w:r w:rsidR="0052137F">
        <w:rPr>
          <w:rFonts w:ascii="Calibri" w:hAnsi="Calibri" w:cs="Calibri"/>
          <w:kern w:val="1"/>
          <w:sz w:val="20"/>
          <w:szCs w:val="20"/>
        </w:rPr>
        <w:t>:</w:t>
      </w:r>
    </w:p>
    <w:p w14:paraId="197DB049" w14:textId="77777777" w:rsidR="007C6974" w:rsidRDefault="007C6974" w:rsidP="007C6974">
      <w:pPr>
        <w:spacing w:after="0"/>
        <w:ind w:left="786" w:right="357" w:firstLine="0"/>
        <w:jc w:val="left"/>
        <w:rPr>
          <w:rFonts w:ascii="Calibri" w:hAnsi="Calibri" w:cs="Calibri"/>
          <w:kern w:val="1"/>
          <w:sz w:val="20"/>
          <w:szCs w:val="20"/>
        </w:rPr>
      </w:pPr>
      <w:hyperlink r:id="rId41" w:history="1">
        <w:r w:rsidRPr="009146EE">
          <w:rPr>
            <w:rStyle w:val="Hipercze"/>
            <w:rFonts w:ascii="Calibri" w:hAnsi="Calibri" w:cs="Calibri"/>
            <w:kern w:val="1"/>
            <w:sz w:val="20"/>
            <w:szCs w:val="20"/>
          </w:rPr>
          <w:t>https://ezamowienia.gov.pl/mp-client/search/list/ocds-148610-5b9d8a1d-2333-11ef-a500-1a0072d5d2bd</w:t>
        </w:r>
      </w:hyperlink>
    </w:p>
    <w:p w14:paraId="72C27AB3" w14:textId="0BBCBB3D" w:rsidR="00982600" w:rsidRPr="00982600" w:rsidRDefault="007C6974" w:rsidP="00982600">
      <w:pPr>
        <w:spacing w:after="0"/>
        <w:ind w:left="786" w:right="357" w:firstLine="0"/>
        <w:jc w:val="left"/>
        <w:rPr>
          <w:rStyle w:val="Hipercze"/>
          <w:rFonts w:ascii="Calibri" w:hAnsi="Calibri" w:cs="Calibri"/>
          <w:kern w:val="1"/>
          <w:sz w:val="20"/>
          <w:szCs w:val="20"/>
        </w:rPr>
      </w:pPr>
      <w:hyperlink r:id="rId42" w:history="1">
        <w:r w:rsidRPr="007C6974">
          <w:rPr>
            <w:rStyle w:val="Hipercze"/>
            <w:rFonts w:ascii="Calibri" w:hAnsi="Calibri" w:cs="Calibri"/>
            <w:kern w:val="1"/>
            <w:sz w:val="20"/>
            <w:szCs w:val="20"/>
          </w:rPr>
          <w:t>https://ezamowienia.gov.pl/mp-client/search/list/ocds-148610-050ea976-2e46-11ef-b373-</w:t>
        </w:r>
        <w:r w:rsidRPr="009146EE">
          <w:rPr>
            <w:rStyle w:val="Hipercze"/>
            <w:rFonts w:ascii="Calibri" w:hAnsi="Calibri" w:cs="Calibri"/>
            <w:kern w:val="1"/>
            <w:sz w:val="20"/>
            <w:szCs w:val="20"/>
          </w:rPr>
          <w:t>0e435a8a43bc</w:t>
        </w:r>
      </w:hyperlink>
    </w:p>
    <w:p w14:paraId="402E248E" w14:textId="728C9B2C" w:rsidR="00982600" w:rsidRDefault="00982600" w:rsidP="00982600">
      <w:pPr>
        <w:numPr>
          <w:ilvl w:val="0"/>
          <w:numId w:val="145"/>
        </w:numPr>
        <w:spacing w:before="120" w:after="0"/>
        <w:ind w:left="993" w:right="357"/>
        <w:jc w:val="left"/>
        <w:rPr>
          <w:rFonts w:ascii="Calibri" w:hAnsi="Calibri" w:cs="Calibri"/>
          <w:kern w:val="1"/>
          <w:sz w:val="20"/>
          <w:szCs w:val="20"/>
        </w:rPr>
      </w:pPr>
      <w:r>
        <w:rPr>
          <w:rFonts w:ascii="Calibri" w:hAnsi="Calibri" w:cs="Calibri"/>
          <w:kern w:val="1"/>
          <w:sz w:val="20"/>
          <w:szCs w:val="20"/>
        </w:rPr>
        <w:t>Informacje o wyborze najkorzystniejszej oferty:</w:t>
      </w:r>
    </w:p>
    <w:p w14:paraId="37827896" w14:textId="3596B496" w:rsidR="00982600" w:rsidRPr="00982600" w:rsidRDefault="00982600" w:rsidP="00982600">
      <w:pPr>
        <w:spacing w:before="120" w:after="0"/>
        <w:ind w:left="709" w:right="357" w:firstLine="0"/>
        <w:jc w:val="left"/>
        <w:rPr>
          <w:rFonts w:ascii="Calibri" w:hAnsi="Calibri" w:cs="Calibri"/>
          <w:kern w:val="1"/>
          <w:sz w:val="20"/>
          <w:szCs w:val="20"/>
        </w:rPr>
      </w:pPr>
      <w:r w:rsidRPr="00982600">
        <w:rPr>
          <w:rFonts w:ascii="Calibri" w:hAnsi="Calibri" w:cs="Calibri"/>
          <w:kern w:val="1"/>
          <w:sz w:val="20"/>
          <w:szCs w:val="20"/>
        </w:rPr>
        <w:t>Dotyczy: zamówienia publicznego pn. „Przebudowa infrastruktury drogowej na terenie Gmin należących do Związku Gmin Dorzecza Wisłoki” w ramach Programu Rządowy Fundusz Polski Ład</w:t>
      </w:r>
      <w:r w:rsidR="00386414">
        <w:rPr>
          <w:rFonts w:ascii="Calibri" w:hAnsi="Calibri" w:cs="Calibri"/>
          <w:kern w:val="1"/>
          <w:sz w:val="20"/>
          <w:szCs w:val="20"/>
        </w:rPr>
        <w:t>.</w:t>
      </w:r>
      <w:r w:rsidRPr="00982600">
        <w:rPr>
          <w:rFonts w:ascii="Calibri" w:hAnsi="Calibri" w:cs="Calibri"/>
          <w:kern w:val="1"/>
          <w:sz w:val="20"/>
          <w:szCs w:val="20"/>
        </w:rPr>
        <w:t xml:space="preserve"> </w:t>
      </w:r>
    </w:p>
    <w:p w14:paraId="258369A6" w14:textId="13ABD5FF" w:rsidR="00982600" w:rsidRPr="00982600" w:rsidRDefault="00982600" w:rsidP="00412C43">
      <w:pPr>
        <w:spacing w:before="120" w:after="0"/>
        <w:ind w:left="709" w:right="357" w:firstLine="0"/>
        <w:jc w:val="left"/>
        <w:rPr>
          <w:rFonts w:ascii="Calibri" w:hAnsi="Calibri" w:cs="Calibri"/>
          <w:kern w:val="1"/>
          <w:sz w:val="20"/>
          <w:szCs w:val="20"/>
        </w:rPr>
      </w:pPr>
      <w:r w:rsidRPr="00982600">
        <w:rPr>
          <w:rFonts w:ascii="Calibri" w:hAnsi="Calibri" w:cs="Calibri"/>
          <w:kern w:val="1"/>
          <w:sz w:val="20"/>
          <w:szCs w:val="20"/>
        </w:rPr>
        <w:t xml:space="preserve">Część IV: Miasto Dębica – „Przebudowa drogi gminnej nr 105965R ulica Grunwaldzkiej w Dębicy </w:t>
      </w:r>
      <w:r w:rsidR="00412C43">
        <w:rPr>
          <w:rFonts w:ascii="Calibri" w:hAnsi="Calibri" w:cs="Calibri"/>
          <w:kern w:val="1"/>
          <w:sz w:val="20"/>
          <w:szCs w:val="20"/>
        </w:rPr>
        <w:br/>
      </w:r>
      <w:r w:rsidRPr="00982600">
        <w:rPr>
          <w:rFonts w:ascii="Calibri" w:hAnsi="Calibri" w:cs="Calibri"/>
          <w:kern w:val="1"/>
          <w:sz w:val="20"/>
          <w:szCs w:val="20"/>
        </w:rPr>
        <w:t>w km 0+007,5-0+274,95 odcinek A-C”:</w:t>
      </w:r>
    </w:p>
    <w:p w14:paraId="3D78C1D9" w14:textId="77777777" w:rsidR="00982600" w:rsidRPr="00982600" w:rsidRDefault="00982600" w:rsidP="00982600">
      <w:pPr>
        <w:spacing w:before="120" w:after="0"/>
        <w:ind w:left="709" w:right="357" w:firstLine="0"/>
        <w:jc w:val="left"/>
        <w:rPr>
          <w:rFonts w:ascii="Calibri" w:hAnsi="Calibri" w:cs="Calibri"/>
          <w:kern w:val="1"/>
          <w:sz w:val="20"/>
          <w:szCs w:val="20"/>
        </w:rPr>
      </w:pPr>
      <w:r w:rsidRPr="00982600">
        <w:rPr>
          <w:rFonts w:ascii="Calibri" w:hAnsi="Calibri" w:cs="Calibri"/>
          <w:kern w:val="1"/>
          <w:sz w:val="20"/>
          <w:szCs w:val="20"/>
        </w:rPr>
        <w:t xml:space="preserve">Przedsiębiorstwo Drogowo-Mostowe S.A. </w:t>
      </w:r>
    </w:p>
    <w:p w14:paraId="5CB172AE" w14:textId="77777777" w:rsidR="00982600" w:rsidRPr="00982600" w:rsidRDefault="00982600" w:rsidP="00982600">
      <w:pPr>
        <w:spacing w:after="0"/>
        <w:ind w:left="709" w:right="357" w:firstLine="0"/>
        <w:jc w:val="left"/>
        <w:rPr>
          <w:rFonts w:ascii="Calibri" w:hAnsi="Calibri" w:cs="Calibri"/>
          <w:kern w:val="1"/>
          <w:sz w:val="20"/>
          <w:szCs w:val="20"/>
        </w:rPr>
      </w:pPr>
      <w:r w:rsidRPr="00982600">
        <w:rPr>
          <w:rFonts w:ascii="Calibri" w:hAnsi="Calibri" w:cs="Calibri"/>
          <w:kern w:val="1"/>
          <w:sz w:val="20"/>
          <w:szCs w:val="20"/>
        </w:rPr>
        <w:t>ul. Drogowców 1 39-200 Dębica</w:t>
      </w:r>
    </w:p>
    <w:p w14:paraId="3E5D4530" w14:textId="590B8197" w:rsidR="00982600" w:rsidRDefault="00982600" w:rsidP="00982600">
      <w:pPr>
        <w:spacing w:before="120" w:after="0"/>
        <w:ind w:left="709" w:right="357" w:firstLine="0"/>
        <w:jc w:val="left"/>
        <w:rPr>
          <w:rFonts w:ascii="Calibri" w:hAnsi="Calibri" w:cs="Calibri"/>
          <w:kern w:val="1"/>
          <w:sz w:val="20"/>
          <w:szCs w:val="20"/>
        </w:rPr>
      </w:pPr>
      <w:r w:rsidRPr="00982600">
        <w:rPr>
          <w:rFonts w:ascii="Calibri" w:hAnsi="Calibri" w:cs="Calibri"/>
          <w:kern w:val="1"/>
          <w:sz w:val="20"/>
          <w:szCs w:val="20"/>
        </w:rPr>
        <w:t xml:space="preserve">Dotyczy: zamówienia publicznego pn. „Przebudowa infrastruktury drogowej na terenie Gmin należących do Związku Gmin Dorzecza Wisłoki - PGR” w ramach Programu „Rządowy Fundusz </w:t>
      </w:r>
      <w:r w:rsidRPr="00386414">
        <w:rPr>
          <w:rFonts w:ascii="Calibri" w:hAnsi="Calibri" w:cs="Calibri"/>
          <w:kern w:val="1"/>
          <w:sz w:val="20"/>
          <w:szCs w:val="20"/>
        </w:rPr>
        <w:t>Polski Ład</w:t>
      </w:r>
      <w:r w:rsidR="00386414" w:rsidRPr="00386414">
        <w:rPr>
          <w:rFonts w:ascii="Calibri" w:hAnsi="Calibri" w:cs="Calibri"/>
          <w:kern w:val="1"/>
          <w:sz w:val="20"/>
          <w:szCs w:val="20"/>
        </w:rPr>
        <w:t>.</w:t>
      </w:r>
    </w:p>
    <w:p w14:paraId="39A732CD" w14:textId="170A139E" w:rsidR="00982600" w:rsidRDefault="00982600" w:rsidP="00982600">
      <w:pPr>
        <w:spacing w:before="120" w:after="0"/>
        <w:ind w:left="709" w:right="357" w:firstLine="0"/>
        <w:jc w:val="left"/>
        <w:rPr>
          <w:rFonts w:ascii="Calibri" w:hAnsi="Calibri" w:cs="Calibri"/>
          <w:kern w:val="1"/>
          <w:sz w:val="20"/>
          <w:szCs w:val="20"/>
        </w:rPr>
      </w:pPr>
      <w:r w:rsidRPr="00982600">
        <w:rPr>
          <w:rFonts w:ascii="Calibri" w:hAnsi="Calibri" w:cs="Calibri"/>
          <w:kern w:val="1"/>
          <w:sz w:val="20"/>
          <w:szCs w:val="20"/>
        </w:rPr>
        <w:t xml:space="preserve">Część II: Miasto Dębica - Przebudowa ulicy Grunwaldzkiej (odcinek D-E pomiędzy ul. Tysiąclecia </w:t>
      </w:r>
      <w:r w:rsidR="00412C43">
        <w:rPr>
          <w:rFonts w:ascii="Calibri" w:hAnsi="Calibri" w:cs="Calibri"/>
          <w:kern w:val="1"/>
          <w:sz w:val="20"/>
          <w:szCs w:val="20"/>
        </w:rPr>
        <w:br/>
      </w:r>
      <w:r w:rsidRPr="00982600">
        <w:rPr>
          <w:rFonts w:ascii="Calibri" w:hAnsi="Calibri" w:cs="Calibri"/>
          <w:kern w:val="1"/>
          <w:sz w:val="20"/>
          <w:szCs w:val="20"/>
        </w:rPr>
        <w:t>a ul Mickiewicza, droga gminna nr 105965R)</w:t>
      </w:r>
      <w:r>
        <w:rPr>
          <w:rFonts w:ascii="Calibri" w:hAnsi="Calibri" w:cs="Calibri"/>
          <w:kern w:val="1"/>
          <w:sz w:val="20"/>
          <w:szCs w:val="20"/>
        </w:rPr>
        <w:t>:</w:t>
      </w:r>
    </w:p>
    <w:p w14:paraId="394FEF37" w14:textId="77777777" w:rsidR="00982600" w:rsidRDefault="00982600" w:rsidP="00982600">
      <w:pPr>
        <w:spacing w:before="120" w:after="0"/>
        <w:ind w:left="709" w:right="357" w:firstLine="0"/>
        <w:jc w:val="left"/>
        <w:rPr>
          <w:rFonts w:ascii="Calibri" w:hAnsi="Calibri" w:cs="Calibri"/>
          <w:kern w:val="1"/>
          <w:sz w:val="20"/>
          <w:szCs w:val="20"/>
        </w:rPr>
      </w:pPr>
      <w:r w:rsidRPr="00982600">
        <w:rPr>
          <w:rFonts w:ascii="Calibri" w:hAnsi="Calibri" w:cs="Calibri"/>
          <w:kern w:val="1"/>
          <w:sz w:val="20"/>
          <w:szCs w:val="20"/>
        </w:rPr>
        <w:t xml:space="preserve">Załadunek Usługi Handel Gałuszka Joanna </w:t>
      </w:r>
    </w:p>
    <w:p w14:paraId="683BADED" w14:textId="3AB41327" w:rsidR="00982600" w:rsidRPr="00982600" w:rsidRDefault="00982600" w:rsidP="00982600">
      <w:pPr>
        <w:spacing w:after="0"/>
        <w:ind w:left="709" w:right="357" w:firstLine="0"/>
        <w:jc w:val="left"/>
        <w:rPr>
          <w:rFonts w:ascii="Calibri" w:hAnsi="Calibri" w:cs="Calibri"/>
          <w:kern w:val="1"/>
          <w:sz w:val="20"/>
          <w:szCs w:val="20"/>
        </w:rPr>
      </w:pPr>
      <w:r w:rsidRPr="00982600">
        <w:rPr>
          <w:rFonts w:ascii="Calibri" w:hAnsi="Calibri" w:cs="Calibri"/>
          <w:kern w:val="1"/>
          <w:sz w:val="20"/>
          <w:szCs w:val="20"/>
        </w:rPr>
        <w:t>Jaworze Dolne 9a</w:t>
      </w:r>
      <w:r>
        <w:rPr>
          <w:rFonts w:ascii="Calibri" w:hAnsi="Calibri" w:cs="Calibri"/>
          <w:kern w:val="1"/>
          <w:sz w:val="20"/>
          <w:szCs w:val="20"/>
        </w:rPr>
        <w:t>, 39-223 Strzegocice</w:t>
      </w:r>
    </w:p>
    <w:p w14:paraId="4C9436A4" w14:textId="6267B8EC" w:rsidR="00143CFD" w:rsidRPr="00D120D9" w:rsidRDefault="00143CFD" w:rsidP="00982600">
      <w:pPr>
        <w:numPr>
          <w:ilvl w:val="0"/>
          <w:numId w:val="145"/>
        </w:numPr>
        <w:spacing w:before="120" w:after="0"/>
        <w:ind w:left="993" w:right="357"/>
        <w:jc w:val="left"/>
        <w:rPr>
          <w:rFonts w:ascii="Calibri" w:hAnsi="Calibri" w:cs="Calibri"/>
          <w:kern w:val="1"/>
          <w:sz w:val="20"/>
          <w:szCs w:val="20"/>
        </w:rPr>
      </w:pPr>
      <w:r w:rsidRPr="00D120D9">
        <w:rPr>
          <w:rFonts w:ascii="Calibri" w:hAnsi="Calibri" w:cs="Calibri"/>
          <w:kern w:val="1"/>
          <w:sz w:val="20"/>
          <w:szCs w:val="20"/>
        </w:rPr>
        <w:t>W umow</w:t>
      </w:r>
      <w:r w:rsidR="007C6974" w:rsidRPr="00D120D9">
        <w:rPr>
          <w:rFonts w:ascii="Calibri" w:hAnsi="Calibri" w:cs="Calibri"/>
          <w:kern w:val="1"/>
          <w:sz w:val="20"/>
          <w:szCs w:val="20"/>
        </w:rPr>
        <w:t>ach</w:t>
      </w:r>
      <w:r w:rsidRPr="00D120D9">
        <w:rPr>
          <w:rFonts w:ascii="Calibri" w:hAnsi="Calibri" w:cs="Calibri"/>
          <w:kern w:val="1"/>
          <w:sz w:val="20"/>
          <w:szCs w:val="20"/>
        </w:rPr>
        <w:t xml:space="preserve"> pomiędzy </w:t>
      </w:r>
      <w:r w:rsidR="00C01717" w:rsidRPr="00D120D9">
        <w:rPr>
          <w:rFonts w:ascii="Calibri" w:hAnsi="Calibri" w:cs="Calibri"/>
          <w:bCs/>
          <w:sz w:val="20"/>
          <w:szCs w:val="20"/>
        </w:rPr>
        <w:t>Związkiem Gmin Dorzecza Wisłoki w Jaśle</w:t>
      </w:r>
      <w:r w:rsidRPr="00D120D9">
        <w:rPr>
          <w:rFonts w:ascii="Calibri" w:hAnsi="Calibri" w:cs="Calibri"/>
          <w:kern w:val="1"/>
          <w:sz w:val="20"/>
          <w:szCs w:val="20"/>
        </w:rPr>
        <w:t>, a wyłonionym</w:t>
      </w:r>
      <w:r w:rsidR="007C6974" w:rsidRPr="00D120D9">
        <w:rPr>
          <w:rFonts w:ascii="Calibri" w:hAnsi="Calibri" w:cs="Calibri"/>
          <w:kern w:val="1"/>
          <w:sz w:val="20"/>
          <w:szCs w:val="20"/>
        </w:rPr>
        <w:t>i</w:t>
      </w:r>
      <w:r w:rsidRPr="00D120D9">
        <w:rPr>
          <w:rFonts w:ascii="Calibri" w:hAnsi="Calibri" w:cs="Calibri"/>
          <w:kern w:val="1"/>
          <w:sz w:val="20"/>
          <w:szCs w:val="20"/>
        </w:rPr>
        <w:t xml:space="preserve"> Wykonawc</w:t>
      </w:r>
      <w:r w:rsidR="007C6974" w:rsidRPr="00D120D9">
        <w:rPr>
          <w:rFonts w:ascii="Calibri" w:hAnsi="Calibri" w:cs="Calibri"/>
          <w:kern w:val="1"/>
          <w:sz w:val="20"/>
          <w:szCs w:val="20"/>
        </w:rPr>
        <w:t xml:space="preserve">ami </w:t>
      </w:r>
      <w:r w:rsidRPr="00D120D9">
        <w:rPr>
          <w:rFonts w:ascii="Calibri" w:hAnsi="Calibri" w:cs="Calibri"/>
          <w:kern w:val="1"/>
          <w:sz w:val="20"/>
          <w:szCs w:val="20"/>
        </w:rPr>
        <w:t>zostaną zawarte następujące zapisy:</w:t>
      </w:r>
    </w:p>
    <w:p w14:paraId="6D010E56" w14:textId="29C577B1" w:rsidR="00143CFD" w:rsidRPr="00034224" w:rsidRDefault="00143CFD" w:rsidP="00DA6D5E">
      <w:pPr>
        <w:spacing w:after="0"/>
        <w:ind w:left="720" w:right="358" w:firstLine="0"/>
        <w:jc w:val="left"/>
        <w:rPr>
          <w:rFonts w:ascii="Calibri" w:eastAsia="Calibri" w:hAnsi="Calibri" w:cs="Calibri"/>
          <w:i/>
          <w:iCs/>
          <w:color w:val="000000"/>
          <w:sz w:val="20"/>
          <w:szCs w:val="20"/>
          <w:lang w:eastAsia="en-US"/>
        </w:rPr>
      </w:pPr>
      <w:bookmarkStart w:id="76" w:name="_Hlk180735761"/>
      <w:r w:rsidRPr="00034224">
        <w:rPr>
          <w:rFonts w:ascii="Calibri" w:eastAsia="Calibri" w:hAnsi="Calibri" w:cs="Calibri"/>
          <w:i/>
          <w:iCs/>
          <w:color w:val="000000"/>
          <w:sz w:val="20"/>
          <w:szCs w:val="20"/>
          <w:lang w:eastAsia="en-US"/>
        </w:rPr>
        <w:t xml:space="preserve">Wykonawca robót zobowiązany jest w trakcie realizacji zadania, na wniosek Wodociągów Dębickich do udostępnienia placu budowy w zakresie realizacji przedmiotu zamówienia polegającego na budowie sieci wodociągowej. Do realizacji budowy sieci wodociągowej niezbędne będzie udostępnienie przez Wykonawcę, Wodociągom Dębickim placu budowy, po wykonaniu przez Wykonawcę rozbiórki istniejącej konstrukcji drogi. Wykonawca zobowiązany jest do </w:t>
      </w:r>
      <w:r w:rsidRPr="00034224">
        <w:rPr>
          <w:rFonts w:ascii="Calibri" w:eastAsia="Calibri" w:hAnsi="Calibri" w:cs="Calibri"/>
          <w:i/>
          <w:iCs/>
          <w:color w:val="000000"/>
          <w:sz w:val="20"/>
          <w:szCs w:val="20"/>
          <w:lang w:eastAsia="en-US"/>
        </w:rPr>
        <w:lastRenderedPageBreak/>
        <w:t>współpracy z Wodociągami Dębickimi w celu prawidłowego wykonania zakresu robót oraz z</w:t>
      </w:r>
      <w:r w:rsidR="002F7FB4">
        <w:rPr>
          <w:rFonts w:ascii="Calibri" w:eastAsia="Calibri" w:hAnsi="Calibri" w:cs="Calibri"/>
          <w:i/>
          <w:iCs/>
          <w:color w:val="000000"/>
          <w:sz w:val="20"/>
          <w:szCs w:val="20"/>
          <w:lang w:eastAsia="en-US"/>
        </w:rPr>
        <w:t xml:space="preserve">grania </w:t>
      </w:r>
      <w:r w:rsidRPr="00034224">
        <w:rPr>
          <w:rFonts w:ascii="Calibri" w:eastAsia="Calibri" w:hAnsi="Calibri" w:cs="Calibri"/>
          <w:i/>
          <w:iCs/>
          <w:color w:val="000000"/>
          <w:sz w:val="20"/>
          <w:szCs w:val="20"/>
          <w:lang w:eastAsia="en-US"/>
        </w:rPr>
        <w:t>ich w czasie w sposób umożliwiający prawidłowe wykonanie zakresu Wodociągów Dębickich.</w:t>
      </w:r>
    </w:p>
    <w:p w14:paraId="5C8FF47F" w14:textId="3312A854" w:rsidR="00034224" w:rsidRDefault="00143CFD" w:rsidP="00DA6D5E">
      <w:pPr>
        <w:spacing w:before="120" w:after="0"/>
        <w:ind w:left="720" w:right="357" w:firstLine="0"/>
        <w:jc w:val="left"/>
        <w:rPr>
          <w:rFonts w:ascii="Calibri" w:eastAsia="Calibri" w:hAnsi="Calibri" w:cs="Calibri"/>
          <w:i/>
          <w:iCs/>
          <w:color w:val="000000"/>
          <w:sz w:val="20"/>
          <w:szCs w:val="20"/>
          <w:lang w:eastAsia="en-US"/>
        </w:rPr>
      </w:pPr>
      <w:r w:rsidRPr="00034224">
        <w:rPr>
          <w:rFonts w:ascii="Calibri" w:eastAsia="Calibri" w:hAnsi="Calibri" w:cs="Calibri"/>
          <w:i/>
          <w:iCs/>
          <w:color w:val="000000"/>
          <w:sz w:val="20"/>
          <w:szCs w:val="20"/>
          <w:lang w:eastAsia="en-US"/>
        </w:rPr>
        <w:t xml:space="preserve">Wykonawca zobowiązany jest do odbioru wykonanych prac przez Wodociągi Dębickie, </w:t>
      </w:r>
      <w:r w:rsidR="00034224">
        <w:rPr>
          <w:rFonts w:ascii="Calibri" w:eastAsia="Calibri" w:hAnsi="Calibri" w:cs="Calibri"/>
          <w:i/>
          <w:iCs/>
          <w:color w:val="000000"/>
          <w:sz w:val="20"/>
          <w:szCs w:val="20"/>
          <w:lang w:eastAsia="en-US"/>
        </w:rPr>
        <w:br/>
      </w:r>
      <w:r w:rsidRPr="00034224">
        <w:rPr>
          <w:rFonts w:ascii="Calibri" w:eastAsia="Calibri" w:hAnsi="Calibri" w:cs="Calibri"/>
          <w:i/>
          <w:iCs/>
          <w:color w:val="000000"/>
          <w:sz w:val="20"/>
          <w:szCs w:val="20"/>
          <w:lang w:eastAsia="en-US"/>
        </w:rPr>
        <w:t xml:space="preserve">w szczególności wykonania podsypki pod rurociągami i jej zagęszczenia oraz zasypu ochronnego </w:t>
      </w:r>
      <w:r w:rsidR="00034224">
        <w:rPr>
          <w:rFonts w:ascii="Calibri" w:eastAsia="Calibri" w:hAnsi="Calibri" w:cs="Calibri"/>
          <w:i/>
          <w:iCs/>
          <w:color w:val="000000"/>
          <w:sz w:val="20"/>
          <w:szCs w:val="20"/>
          <w:lang w:eastAsia="en-US"/>
        </w:rPr>
        <w:br/>
      </w:r>
      <w:r w:rsidRPr="00034224">
        <w:rPr>
          <w:rFonts w:ascii="Calibri" w:eastAsia="Calibri" w:hAnsi="Calibri" w:cs="Calibri"/>
          <w:i/>
          <w:iCs/>
          <w:color w:val="000000"/>
          <w:sz w:val="20"/>
          <w:szCs w:val="20"/>
          <w:lang w:eastAsia="en-US"/>
        </w:rPr>
        <w:t>i jego zagęszczenia. Z chwilą odbioru w okresie rękojmi i gwarancji przebudowy drogi Wykonawca nie może uchylać się od udzielenia gwarancji i rękojmi na wykonany przez siebie zakres. Gwarancją nie będzie objęty tylko zakres wykonany przez Wodociągi Dębickie</w:t>
      </w:r>
      <w:r w:rsidR="002F7FB4">
        <w:rPr>
          <w:rFonts w:ascii="Calibri" w:eastAsia="Calibri" w:hAnsi="Calibri" w:cs="Calibri"/>
          <w:i/>
          <w:iCs/>
          <w:color w:val="000000"/>
          <w:sz w:val="20"/>
          <w:szCs w:val="20"/>
          <w:lang w:eastAsia="en-US"/>
        </w:rPr>
        <w:t xml:space="preserve">. </w:t>
      </w:r>
      <w:r w:rsidRPr="00034224">
        <w:rPr>
          <w:rFonts w:ascii="Calibri" w:eastAsia="Calibri" w:hAnsi="Calibri" w:cs="Calibri"/>
          <w:i/>
          <w:iCs/>
          <w:color w:val="000000"/>
          <w:sz w:val="20"/>
          <w:szCs w:val="20"/>
          <w:lang w:eastAsia="en-US"/>
        </w:rPr>
        <w:t>Za prawidłowe</w:t>
      </w:r>
      <w:r w:rsidR="00034224" w:rsidRPr="00034224">
        <w:rPr>
          <w:rFonts w:ascii="Calibri" w:eastAsia="Calibri" w:hAnsi="Calibri" w:cs="Calibri"/>
          <w:i/>
          <w:iCs/>
          <w:color w:val="000000"/>
          <w:sz w:val="20"/>
          <w:szCs w:val="20"/>
          <w:lang w:eastAsia="en-US"/>
        </w:rPr>
        <w:t xml:space="preserve"> </w:t>
      </w:r>
      <w:r w:rsidRPr="00034224">
        <w:rPr>
          <w:rFonts w:ascii="Calibri" w:eastAsia="Calibri" w:hAnsi="Calibri" w:cs="Calibri"/>
          <w:i/>
          <w:iCs/>
          <w:color w:val="000000"/>
          <w:sz w:val="20"/>
          <w:szCs w:val="20"/>
          <w:lang w:eastAsia="en-US"/>
        </w:rPr>
        <w:t>wykonanie nawierzchni drogi odpowiada w pełni Wykonawca, udzielając gwarancji i rękojmi zgodnie z ofertą.</w:t>
      </w:r>
    </w:p>
    <w:bookmarkEnd w:id="76"/>
    <w:p w14:paraId="19A3A4B3" w14:textId="5163ED6F" w:rsidR="00446ED1" w:rsidRDefault="00446ED1" w:rsidP="007A7E73">
      <w:pPr>
        <w:numPr>
          <w:ilvl w:val="0"/>
          <w:numId w:val="145"/>
        </w:numPr>
        <w:spacing w:after="0"/>
        <w:ind w:left="993" w:right="357" w:hanging="357"/>
        <w:jc w:val="left"/>
        <w:rPr>
          <w:rFonts w:ascii="Calibri" w:eastAsia="Calibri" w:hAnsi="Calibri" w:cs="Calibri"/>
          <w:i/>
          <w:iCs/>
          <w:color w:val="000000"/>
          <w:sz w:val="20"/>
          <w:szCs w:val="20"/>
          <w:lang w:eastAsia="en-US"/>
        </w:rPr>
      </w:pPr>
      <w:r>
        <w:rPr>
          <w:rFonts w:ascii="Calibri" w:eastAsia="Calibri" w:hAnsi="Calibri" w:cs="Calibri"/>
          <w:color w:val="000000"/>
          <w:sz w:val="20"/>
          <w:szCs w:val="20"/>
          <w:lang w:eastAsia="en-US"/>
        </w:rPr>
        <w:t xml:space="preserve">Rysunek ze szczegółowym zagospodarowaniem terenu z Dokumentacji projektowej Przebudowa </w:t>
      </w:r>
      <w:r w:rsidR="00050A9A">
        <w:rPr>
          <w:rFonts w:ascii="Calibri" w:eastAsia="Calibri" w:hAnsi="Calibri" w:cs="Calibri"/>
          <w:color w:val="000000"/>
          <w:sz w:val="20"/>
          <w:szCs w:val="20"/>
          <w:lang w:eastAsia="en-US"/>
        </w:rPr>
        <w:t xml:space="preserve">dróg gminnych nr 105965R ul. Grunwaldzka i nr 105966R ul. </w:t>
      </w:r>
      <w:proofErr w:type="spellStart"/>
      <w:r w:rsidR="00050A9A">
        <w:rPr>
          <w:rFonts w:ascii="Calibri" w:eastAsia="Calibri" w:hAnsi="Calibri" w:cs="Calibri"/>
          <w:color w:val="000000"/>
          <w:sz w:val="20"/>
          <w:szCs w:val="20"/>
          <w:lang w:eastAsia="en-US"/>
        </w:rPr>
        <w:t>Szaley-Groele</w:t>
      </w:r>
      <w:proofErr w:type="spellEnd"/>
      <w:r w:rsidR="00050A9A">
        <w:rPr>
          <w:rFonts w:ascii="Calibri" w:eastAsia="Calibri" w:hAnsi="Calibri" w:cs="Calibri"/>
          <w:color w:val="000000"/>
          <w:sz w:val="20"/>
          <w:szCs w:val="20"/>
          <w:lang w:eastAsia="en-US"/>
        </w:rPr>
        <w:t xml:space="preserve"> </w:t>
      </w:r>
      <w:r w:rsidR="00412C43">
        <w:rPr>
          <w:rFonts w:ascii="Calibri" w:eastAsia="Calibri" w:hAnsi="Calibri" w:cs="Calibri"/>
          <w:color w:val="000000"/>
          <w:sz w:val="20"/>
          <w:szCs w:val="20"/>
          <w:lang w:eastAsia="en-US"/>
        </w:rPr>
        <w:br/>
      </w:r>
      <w:r w:rsidR="00050A9A">
        <w:rPr>
          <w:rFonts w:ascii="Calibri" w:eastAsia="Calibri" w:hAnsi="Calibri" w:cs="Calibri"/>
          <w:color w:val="000000"/>
          <w:sz w:val="20"/>
          <w:szCs w:val="20"/>
          <w:lang w:eastAsia="en-US"/>
        </w:rPr>
        <w:t>w Dębicy</w:t>
      </w:r>
      <w:r>
        <w:rPr>
          <w:rFonts w:ascii="Calibri" w:eastAsia="Calibri" w:hAnsi="Calibri" w:cs="Calibri"/>
          <w:color w:val="000000"/>
          <w:sz w:val="20"/>
          <w:szCs w:val="20"/>
          <w:lang w:eastAsia="en-US"/>
        </w:rPr>
        <w:t xml:space="preserve"> stanowi załącznik nr 3 do OPZ.</w:t>
      </w:r>
    </w:p>
    <w:p w14:paraId="35F22478" w14:textId="77777777" w:rsidR="00034224" w:rsidRDefault="00034224" w:rsidP="007A7E73">
      <w:pPr>
        <w:numPr>
          <w:ilvl w:val="0"/>
          <w:numId w:val="126"/>
        </w:numPr>
        <w:spacing w:before="120"/>
        <w:ind w:left="714" w:hanging="430"/>
        <w:rPr>
          <w:rFonts w:ascii="Calibri" w:eastAsia="Calibri" w:hAnsi="Calibri" w:cs="Calibri"/>
          <w:b/>
          <w:bCs/>
          <w:color w:val="000000"/>
          <w:sz w:val="20"/>
          <w:szCs w:val="20"/>
          <w:lang w:eastAsia="en-US"/>
        </w:rPr>
      </w:pPr>
      <w:r w:rsidRPr="00034224">
        <w:rPr>
          <w:rFonts w:ascii="Calibri" w:eastAsia="Calibri" w:hAnsi="Calibri" w:cs="Calibri"/>
          <w:b/>
          <w:bCs/>
          <w:color w:val="000000"/>
          <w:sz w:val="20"/>
          <w:szCs w:val="20"/>
          <w:lang w:eastAsia="en-US"/>
        </w:rPr>
        <w:t>Zmiany w stosunku do dokumentacji projektowej:</w:t>
      </w:r>
    </w:p>
    <w:p w14:paraId="256DE756" w14:textId="481ECFBA" w:rsidR="00034224" w:rsidRDefault="00BF6C4B" w:rsidP="007A7E73">
      <w:pPr>
        <w:numPr>
          <w:ilvl w:val="0"/>
          <w:numId w:val="144"/>
        </w:numPr>
        <w:spacing w:before="120"/>
        <w:ind w:left="993" w:hanging="284"/>
        <w:jc w:val="left"/>
        <w:rPr>
          <w:rFonts w:ascii="Calibri" w:eastAsia="Calibri" w:hAnsi="Calibri" w:cs="Calibri"/>
          <w:color w:val="000000"/>
          <w:sz w:val="20"/>
          <w:szCs w:val="20"/>
          <w:lang w:eastAsia="en-US"/>
        </w:rPr>
      </w:pPr>
      <w:r w:rsidRPr="007A55F5">
        <w:rPr>
          <w:rFonts w:ascii="Calibri" w:eastAsia="Calibri" w:hAnsi="Calibri" w:cs="Calibri"/>
          <w:color w:val="000000"/>
          <w:sz w:val="20"/>
          <w:szCs w:val="20"/>
          <w:lang w:eastAsia="en-US"/>
        </w:rPr>
        <w:t>Przy realizacji nie należy stosować rur PE 100 SDR 17</w:t>
      </w:r>
      <w:r w:rsidR="007A55F5" w:rsidRPr="007A55F5">
        <w:rPr>
          <w:rFonts w:ascii="Calibri" w:eastAsia="Calibri" w:hAnsi="Calibri" w:cs="Calibri"/>
          <w:color w:val="000000"/>
          <w:sz w:val="20"/>
          <w:szCs w:val="20"/>
          <w:lang w:eastAsia="en-US"/>
        </w:rPr>
        <w:t xml:space="preserve"> </w:t>
      </w:r>
      <w:r w:rsidRPr="007A55F5">
        <w:rPr>
          <w:rFonts w:ascii="Calibri" w:eastAsia="Calibri" w:hAnsi="Calibri" w:cs="Calibri"/>
          <w:color w:val="000000"/>
          <w:sz w:val="20"/>
          <w:szCs w:val="20"/>
          <w:lang w:eastAsia="en-US"/>
        </w:rPr>
        <w:t>PN10 lecz rury PE 100</w:t>
      </w:r>
      <w:r w:rsidR="007C6974">
        <w:rPr>
          <w:rFonts w:ascii="Calibri" w:eastAsia="Calibri" w:hAnsi="Calibri" w:cs="Calibri"/>
          <w:color w:val="000000"/>
          <w:sz w:val="20"/>
          <w:szCs w:val="20"/>
          <w:lang w:eastAsia="en-US"/>
        </w:rPr>
        <w:t xml:space="preserve"> RC</w:t>
      </w:r>
      <w:r w:rsidRPr="007A55F5">
        <w:rPr>
          <w:rFonts w:ascii="Calibri" w:eastAsia="Calibri" w:hAnsi="Calibri" w:cs="Calibri"/>
          <w:color w:val="000000"/>
          <w:sz w:val="20"/>
          <w:szCs w:val="20"/>
          <w:lang w:eastAsia="en-US"/>
        </w:rPr>
        <w:t xml:space="preserve"> SDR11 PN16</w:t>
      </w:r>
      <w:r w:rsidR="007A55F5" w:rsidRPr="007A55F5">
        <w:rPr>
          <w:rFonts w:ascii="Calibri" w:eastAsia="Calibri" w:hAnsi="Calibri" w:cs="Calibri"/>
          <w:color w:val="000000"/>
          <w:sz w:val="20"/>
          <w:szCs w:val="20"/>
          <w:lang w:eastAsia="en-US"/>
        </w:rPr>
        <w:t>;</w:t>
      </w:r>
    </w:p>
    <w:p w14:paraId="04509C9F" w14:textId="77777777" w:rsidR="004921F2" w:rsidRDefault="004921F2" w:rsidP="007A7E73">
      <w:pPr>
        <w:numPr>
          <w:ilvl w:val="0"/>
          <w:numId w:val="144"/>
        </w:numPr>
        <w:spacing w:before="120"/>
        <w:ind w:left="993" w:hanging="284"/>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 przypadku rur osłonowych na przyłączach należy stosować rury </w:t>
      </w:r>
      <w:r w:rsidRPr="004921F2">
        <w:rPr>
          <w:rFonts w:ascii="Calibri" w:eastAsia="Calibri" w:hAnsi="Calibri" w:cs="Calibri"/>
          <w:color w:val="000000"/>
          <w:sz w:val="20"/>
          <w:szCs w:val="20"/>
          <w:lang w:eastAsia="en-US"/>
        </w:rPr>
        <w:t>PE 100 SDR26 PN6</w:t>
      </w:r>
      <w:r>
        <w:rPr>
          <w:rFonts w:ascii="Calibri" w:eastAsia="Calibri" w:hAnsi="Calibri" w:cs="Calibri"/>
          <w:color w:val="000000"/>
          <w:sz w:val="20"/>
          <w:szCs w:val="20"/>
          <w:lang w:eastAsia="en-US"/>
        </w:rPr>
        <w:t>;</w:t>
      </w:r>
    </w:p>
    <w:p w14:paraId="1309108E" w14:textId="6CD42CD5" w:rsidR="004B6C88" w:rsidRDefault="004921F2" w:rsidP="004B6C88">
      <w:pPr>
        <w:numPr>
          <w:ilvl w:val="0"/>
          <w:numId w:val="144"/>
        </w:numPr>
        <w:spacing w:before="120"/>
        <w:ind w:left="993" w:hanging="284"/>
        <w:jc w:val="left"/>
        <w:rPr>
          <w:rFonts w:ascii="Calibri" w:eastAsia="Calibri" w:hAnsi="Calibri" w:cs="Calibri"/>
          <w:b/>
          <w:bCs/>
          <w:color w:val="000000"/>
          <w:sz w:val="20"/>
          <w:szCs w:val="20"/>
          <w:lang w:eastAsia="en-US"/>
        </w:rPr>
      </w:pPr>
      <w:r w:rsidRPr="00983FCC">
        <w:rPr>
          <w:rFonts w:ascii="Calibri" w:eastAsia="Calibri" w:hAnsi="Calibri" w:cs="Calibri"/>
          <w:b/>
          <w:bCs/>
          <w:color w:val="000000"/>
          <w:sz w:val="20"/>
          <w:szCs w:val="20"/>
          <w:lang w:eastAsia="en-US"/>
        </w:rPr>
        <w:t xml:space="preserve">Armatura żeliwna musi spełniać następujące wymagania: żeliwo sferoidalne, powłoki </w:t>
      </w:r>
      <w:r w:rsidRPr="00983FCC">
        <w:rPr>
          <w:rFonts w:ascii="Calibri" w:eastAsia="Calibri" w:hAnsi="Calibri" w:cs="Calibri"/>
          <w:b/>
          <w:bCs/>
          <w:color w:val="000000"/>
          <w:sz w:val="20"/>
          <w:szCs w:val="20"/>
          <w:lang w:eastAsia="en-US"/>
        </w:rPr>
        <w:br/>
        <w:t>z certyfikatem GSK. Zamawiający dopuszcza zastosowanie na przyłączach zasuw z tworzywa POM;</w:t>
      </w:r>
    </w:p>
    <w:p w14:paraId="44638ED2" w14:textId="5DE0FA01" w:rsidR="009D38B0" w:rsidRDefault="009D38B0" w:rsidP="004B6C88">
      <w:pPr>
        <w:numPr>
          <w:ilvl w:val="0"/>
          <w:numId w:val="144"/>
        </w:numPr>
        <w:spacing w:before="120"/>
        <w:ind w:left="993" w:hanging="284"/>
        <w:jc w:val="left"/>
        <w:rPr>
          <w:rFonts w:ascii="Calibri" w:eastAsia="Calibri" w:hAnsi="Calibri" w:cs="Calibri"/>
          <w:b/>
          <w:bCs/>
          <w:color w:val="000000"/>
          <w:sz w:val="20"/>
          <w:szCs w:val="20"/>
          <w:lang w:eastAsia="en-US"/>
        </w:rPr>
      </w:pPr>
      <w:r>
        <w:rPr>
          <w:rFonts w:ascii="Calibri" w:eastAsia="Calibri" w:hAnsi="Calibri" w:cs="Calibri"/>
          <w:color w:val="000000"/>
          <w:sz w:val="20"/>
          <w:szCs w:val="20"/>
          <w:lang w:eastAsia="en-US"/>
        </w:rPr>
        <w:t xml:space="preserve">Odcinek sieci wodociągowej o długości ok. 6,00 m, zlokalizowany na skrzyżowaniu ul. Grunwaldzkiej i ul. Legionów Polskich został wymieniony w 2018 roku podczas przebudowy sieci wodociągowej w ul. Legionów Polskich. </w:t>
      </w:r>
      <w:r w:rsidR="0050650C">
        <w:rPr>
          <w:rFonts w:ascii="Calibri" w:eastAsia="Calibri" w:hAnsi="Calibri" w:cs="Calibri"/>
          <w:color w:val="000000"/>
          <w:sz w:val="20"/>
          <w:szCs w:val="20"/>
          <w:lang w:eastAsia="en-US"/>
        </w:rPr>
        <w:t>Należy wykonać przełączenie zgodnie z załącznikiem nr 6 do OPZ)</w:t>
      </w:r>
    </w:p>
    <w:p w14:paraId="0D8931FD" w14:textId="3153C154" w:rsidR="004B6C88" w:rsidRPr="004B6C88" w:rsidRDefault="004B6C88" w:rsidP="004B6C88">
      <w:pPr>
        <w:numPr>
          <w:ilvl w:val="0"/>
          <w:numId w:val="144"/>
        </w:numPr>
        <w:spacing w:before="120"/>
        <w:ind w:left="993" w:hanging="284"/>
        <w:jc w:val="left"/>
        <w:rPr>
          <w:rFonts w:ascii="Calibri" w:eastAsia="Calibri" w:hAnsi="Calibri" w:cs="Calibri"/>
          <w:color w:val="000000"/>
          <w:sz w:val="20"/>
          <w:szCs w:val="20"/>
          <w:lang w:eastAsia="en-US"/>
        </w:rPr>
      </w:pPr>
      <w:r w:rsidRPr="004B6C88">
        <w:rPr>
          <w:rFonts w:ascii="Calibri" w:eastAsia="Calibri" w:hAnsi="Calibri" w:cs="Calibri"/>
          <w:color w:val="000000"/>
          <w:sz w:val="20"/>
          <w:szCs w:val="20"/>
          <w:lang w:eastAsia="en-US"/>
        </w:rPr>
        <w:t xml:space="preserve">Sieci do, których mają być wykonane włączenia wymienione w pkt. 6 rozdz. VII Projektu budowlanego zostały przebudowane. </w:t>
      </w:r>
    </w:p>
    <w:p w14:paraId="7BC3FCFC" w14:textId="77777777" w:rsidR="00CE3BDE" w:rsidRPr="00D855BD" w:rsidRDefault="00034224" w:rsidP="007A7E73">
      <w:pPr>
        <w:numPr>
          <w:ilvl w:val="0"/>
          <w:numId w:val="126"/>
        </w:numPr>
        <w:spacing w:before="240" w:after="0"/>
        <w:ind w:left="709" w:right="358" w:hanging="425"/>
        <w:jc w:val="left"/>
        <w:rPr>
          <w:rFonts w:ascii="Calibri" w:eastAsia="Calibri" w:hAnsi="Calibri" w:cs="Calibri"/>
          <w:b/>
          <w:bCs/>
          <w:color w:val="000000"/>
          <w:sz w:val="20"/>
          <w:szCs w:val="20"/>
          <w:lang w:eastAsia="en-US"/>
        </w:rPr>
      </w:pPr>
      <w:r w:rsidRPr="00D855BD">
        <w:rPr>
          <w:rFonts w:ascii="Calibri" w:eastAsia="Calibri" w:hAnsi="Calibri" w:cs="Calibri"/>
          <w:b/>
          <w:bCs/>
          <w:color w:val="000000"/>
          <w:sz w:val="20"/>
          <w:szCs w:val="20"/>
          <w:lang w:eastAsia="en-US"/>
        </w:rPr>
        <w:t>Dokumentacja</w:t>
      </w:r>
      <w:r w:rsidR="00CE3BDE" w:rsidRPr="00D855BD">
        <w:rPr>
          <w:rFonts w:ascii="Calibri" w:eastAsia="Calibri" w:hAnsi="Calibri" w:cs="Calibri"/>
          <w:b/>
          <w:bCs/>
          <w:color w:val="000000"/>
          <w:sz w:val="20"/>
          <w:szCs w:val="20"/>
          <w:lang w:eastAsia="en-US"/>
        </w:rPr>
        <w:t xml:space="preserve"> powykonawcza:</w:t>
      </w:r>
    </w:p>
    <w:p w14:paraId="28CD4363" w14:textId="77777777" w:rsidR="00CE3BDE" w:rsidRPr="00AC63F1" w:rsidRDefault="00CE3BDE"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 wykonaniu robót, a przed odbiorem końcowym, Wykonawca dostarczy Zamawiającemu sprawdzoną i zaakceptowaną przez osobę pełniącą Nadzór inwestorski Dokumentację powykonawczą.</w:t>
      </w:r>
    </w:p>
    <w:p w14:paraId="659EFFE9" w14:textId="77777777" w:rsidR="00CE3BDE" w:rsidRPr="00AC63F1" w:rsidRDefault="00CE3BDE"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Dokumentacja </w:t>
      </w:r>
      <w:r w:rsidR="00D01991" w:rsidRPr="00AC63F1">
        <w:rPr>
          <w:rFonts w:ascii="Calibri" w:eastAsia="Calibri" w:hAnsi="Calibri" w:cs="Calibri"/>
          <w:color w:val="000000"/>
          <w:sz w:val="20"/>
          <w:szCs w:val="20"/>
          <w:lang w:eastAsia="en-US"/>
        </w:rPr>
        <w:t>p</w:t>
      </w:r>
      <w:r w:rsidRPr="00AC63F1">
        <w:rPr>
          <w:rFonts w:ascii="Calibri" w:eastAsia="Calibri" w:hAnsi="Calibri" w:cs="Calibri"/>
          <w:color w:val="000000"/>
          <w:sz w:val="20"/>
          <w:szCs w:val="20"/>
          <w:lang w:eastAsia="en-US"/>
        </w:rPr>
        <w:t>owykonawcza powinna zawierać:</w:t>
      </w:r>
    </w:p>
    <w:p w14:paraId="1FCC6A68"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Oświadczenie kierownika budowy o zakończeniu budowy – 2 egz.</w:t>
      </w:r>
      <w:r w:rsidR="00026198" w:rsidRPr="00AC63F1">
        <w:rPr>
          <w:rFonts w:ascii="Calibri" w:eastAsia="Calibri" w:hAnsi="Calibri" w:cs="Calibri"/>
          <w:color w:val="000000"/>
          <w:sz w:val="20"/>
          <w:szCs w:val="20"/>
          <w:lang w:eastAsia="en-US"/>
        </w:rPr>
        <w:t>,</w:t>
      </w:r>
    </w:p>
    <w:p w14:paraId="3E0EAC44" w14:textId="4D75B813" w:rsidR="00D855BD" w:rsidRDefault="00D855BD" w:rsidP="00D855BD">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w:t>
      </w:r>
      <w:r w:rsidR="002976B3" w:rsidRPr="00AC63F1">
        <w:rPr>
          <w:rFonts w:ascii="Calibri" w:eastAsia="Calibri" w:hAnsi="Calibri" w:cs="Calibri"/>
          <w:color w:val="000000"/>
          <w:sz w:val="20"/>
          <w:szCs w:val="20"/>
          <w:lang w:eastAsia="en-US"/>
        </w:rPr>
        <w:t>lauzulowaną Inwentaryzację powykonawczą – 3 egz.</w:t>
      </w:r>
      <w:r w:rsidR="00D01991" w:rsidRPr="00AC63F1">
        <w:rPr>
          <w:rFonts w:ascii="Calibri" w:eastAsia="Calibri" w:hAnsi="Calibri" w:cs="Calibri"/>
          <w:color w:val="000000"/>
          <w:sz w:val="20"/>
          <w:szCs w:val="20"/>
          <w:lang w:eastAsia="en-US"/>
        </w:rPr>
        <w:t>,</w:t>
      </w:r>
    </w:p>
    <w:p w14:paraId="5337DCD3" w14:textId="1C749520"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powykonawczy pomiar geodezyjny – 1 egz.,</w:t>
      </w:r>
    </w:p>
    <w:p w14:paraId="23F67AF9" w14:textId="4005217A"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CD inwentaryzacji powykonawczej</w:t>
      </w:r>
      <w:r w:rsidR="000657FE">
        <w:rPr>
          <w:rFonts w:ascii="Calibri" w:eastAsia="Calibri" w:hAnsi="Calibri" w:cs="Calibri"/>
          <w:color w:val="000000"/>
          <w:sz w:val="20"/>
          <w:szCs w:val="20"/>
          <w:lang w:eastAsia="en-US"/>
        </w:rPr>
        <w:t xml:space="preserve"> w formacie </w:t>
      </w:r>
      <w:proofErr w:type="spellStart"/>
      <w:r w:rsidR="000657FE">
        <w:rPr>
          <w:rFonts w:ascii="Calibri" w:eastAsia="Calibri" w:hAnsi="Calibri" w:cs="Calibri"/>
          <w:color w:val="000000"/>
          <w:sz w:val="20"/>
          <w:szCs w:val="20"/>
          <w:lang w:eastAsia="en-US"/>
        </w:rPr>
        <w:t>dxf</w:t>
      </w:r>
      <w:proofErr w:type="spellEnd"/>
      <w:r w:rsidR="000657FE">
        <w:rPr>
          <w:rFonts w:ascii="Calibri" w:eastAsia="Calibri" w:hAnsi="Calibri" w:cs="Calibri"/>
          <w:color w:val="000000"/>
          <w:sz w:val="20"/>
          <w:szCs w:val="20"/>
          <w:lang w:eastAsia="en-US"/>
        </w:rPr>
        <w:t xml:space="preserve"> i pomiaru geodezyjnego w formacie </w:t>
      </w:r>
      <w:proofErr w:type="spellStart"/>
      <w:r w:rsidR="000657FE">
        <w:rPr>
          <w:rFonts w:ascii="Calibri" w:eastAsia="Calibri" w:hAnsi="Calibri" w:cs="Calibri"/>
          <w:color w:val="000000"/>
          <w:sz w:val="20"/>
          <w:szCs w:val="20"/>
          <w:lang w:eastAsia="en-US"/>
        </w:rPr>
        <w:t>shapefile</w:t>
      </w:r>
      <w:proofErr w:type="spellEnd"/>
      <w:r w:rsidR="000657FE">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xml:space="preserve"> – 1 egz.</w:t>
      </w:r>
      <w:r w:rsidR="00D01991" w:rsidRPr="00AC63F1">
        <w:rPr>
          <w:rFonts w:ascii="Calibri" w:eastAsia="Calibri" w:hAnsi="Calibri" w:cs="Calibri"/>
          <w:color w:val="000000"/>
          <w:sz w:val="20"/>
          <w:szCs w:val="20"/>
          <w:lang w:eastAsia="en-US"/>
        </w:rPr>
        <w:t>,</w:t>
      </w:r>
    </w:p>
    <w:p w14:paraId="34248691" w14:textId="4F914E71" w:rsidR="00D855BD" w:rsidRDefault="00D855BD" w:rsidP="00D855BD">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w:t>
      </w:r>
      <w:r w:rsidR="002976B3" w:rsidRPr="00AC63F1">
        <w:rPr>
          <w:rFonts w:ascii="Calibri" w:eastAsia="Calibri" w:hAnsi="Calibri" w:cs="Calibri"/>
          <w:color w:val="000000"/>
          <w:sz w:val="20"/>
          <w:szCs w:val="20"/>
          <w:lang w:eastAsia="en-US"/>
        </w:rPr>
        <w:t>nformację geodety o zgodności usytuowania obiektu budowlanego z projektem zagospodarowania działki lub terenu lub odstępstwach od tego projektu – 2 egz</w:t>
      </w:r>
      <w:r w:rsidR="008B5717" w:rsidRPr="00AC63F1">
        <w:rPr>
          <w:rFonts w:ascii="Calibri" w:eastAsia="Calibri" w:hAnsi="Calibri" w:cs="Calibri"/>
          <w:color w:val="000000"/>
          <w:sz w:val="20"/>
          <w:szCs w:val="20"/>
          <w:lang w:eastAsia="en-US"/>
        </w:rPr>
        <w:t>.</w:t>
      </w:r>
      <w:r w:rsidR="00D01991" w:rsidRPr="00AC63F1">
        <w:rPr>
          <w:rFonts w:ascii="Calibri" w:eastAsia="Calibri" w:hAnsi="Calibri" w:cs="Calibri"/>
          <w:color w:val="000000"/>
          <w:sz w:val="20"/>
          <w:szCs w:val="20"/>
          <w:lang w:eastAsia="en-US"/>
        </w:rPr>
        <w:t>,</w:t>
      </w:r>
    </w:p>
    <w:p w14:paraId="022C42B2" w14:textId="515D0E02"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dziennik budowy,</w:t>
      </w:r>
    </w:p>
    <w:p w14:paraId="25BD77B0" w14:textId="6D1B1401"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protokoły odbioru częściowego,</w:t>
      </w:r>
    </w:p>
    <w:p w14:paraId="6EAF7DEF" w14:textId="75749B5A"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 xml:space="preserve">wyniki pomiarów kontrolnych oraz badań, prób i oznaczeń laboratoryjnych, zgodnie z </w:t>
      </w:r>
      <w:proofErr w:type="spellStart"/>
      <w:r w:rsidRPr="00386414">
        <w:rPr>
          <w:rFonts w:ascii="Calibri" w:eastAsia="Calibri" w:hAnsi="Calibri" w:cs="Calibri"/>
          <w:sz w:val="20"/>
          <w:szCs w:val="20"/>
          <w:lang w:eastAsia="en-US"/>
        </w:rPr>
        <w:t>STWiORB</w:t>
      </w:r>
      <w:proofErr w:type="spellEnd"/>
      <w:r w:rsidRPr="00386414">
        <w:rPr>
          <w:rFonts w:ascii="Calibri" w:eastAsia="Calibri" w:hAnsi="Calibri" w:cs="Calibri"/>
          <w:sz w:val="20"/>
          <w:szCs w:val="20"/>
          <w:lang w:eastAsia="en-US"/>
        </w:rPr>
        <w:t>,</w:t>
      </w:r>
    </w:p>
    <w:p w14:paraId="698EF664" w14:textId="55B1AE32"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protokoły z włączeń do istniejącej sieci,</w:t>
      </w:r>
    </w:p>
    <w:p w14:paraId="6B166C2C" w14:textId="1E0F1446"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protokoły z prób szczelności sieci,</w:t>
      </w:r>
    </w:p>
    <w:p w14:paraId="716AAE3F" w14:textId="0EEE9092"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protokoły z odbioru robót zanikających i ulegających zakryciu,</w:t>
      </w:r>
    </w:p>
    <w:p w14:paraId="2F71953E" w14:textId="32FB31D9" w:rsidR="00D855BD" w:rsidRPr="00386414" w:rsidRDefault="00D855BD" w:rsidP="00D855BD">
      <w:pPr>
        <w:numPr>
          <w:ilvl w:val="0"/>
          <w:numId w:val="113"/>
        </w:numPr>
        <w:suppressAutoHyphens/>
        <w:spacing w:after="160"/>
        <w:ind w:left="1276" w:hanging="425"/>
        <w:contextualSpacing/>
        <w:jc w:val="left"/>
        <w:rPr>
          <w:rFonts w:ascii="Calibri" w:eastAsia="Calibri" w:hAnsi="Calibri" w:cs="Calibri"/>
          <w:sz w:val="20"/>
          <w:szCs w:val="20"/>
          <w:lang w:eastAsia="en-US"/>
        </w:rPr>
      </w:pPr>
      <w:r w:rsidRPr="00386414">
        <w:rPr>
          <w:rFonts w:ascii="Calibri" w:eastAsia="Calibri" w:hAnsi="Calibri" w:cs="Calibri"/>
          <w:sz w:val="20"/>
          <w:szCs w:val="20"/>
          <w:lang w:eastAsia="en-US"/>
        </w:rPr>
        <w:t>badania bakteriologiczne wody,</w:t>
      </w:r>
    </w:p>
    <w:p w14:paraId="23D88CB6" w14:textId="65CE0504" w:rsidR="00D01991" w:rsidRPr="00AC63F1" w:rsidRDefault="00D855BD"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w:t>
      </w:r>
      <w:r w:rsidR="002976B3" w:rsidRPr="00AC63F1">
        <w:rPr>
          <w:rFonts w:ascii="Calibri" w:eastAsia="Calibri" w:hAnsi="Calibri" w:cs="Calibri"/>
          <w:color w:val="000000"/>
          <w:sz w:val="20"/>
          <w:szCs w:val="20"/>
          <w:lang w:eastAsia="en-US"/>
        </w:rPr>
        <w:t xml:space="preserve">isemne oświadczenia właścicieli posesji o przywróceniu posesji do stanu pierwotnego </w:t>
      </w:r>
      <w:r w:rsidR="009102B6" w:rsidRPr="00AC63F1">
        <w:rPr>
          <w:rFonts w:ascii="Calibri" w:eastAsia="Calibri" w:hAnsi="Calibri" w:cs="Calibri"/>
          <w:color w:val="000000"/>
          <w:sz w:val="20"/>
          <w:szCs w:val="20"/>
          <w:lang w:eastAsia="en-US"/>
        </w:rPr>
        <w:t>(jeśli dotyczy)</w:t>
      </w:r>
      <w:r w:rsidR="002976B3" w:rsidRPr="00AC63F1">
        <w:rPr>
          <w:rFonts w:ascii="Calibri" w:eastAsia="Calibri" w:hAnsi="Calibri" w:cs="Calibri"/>
          <w:color w:val="000000"/>
          <w:sz w:val="20"/>
          <w:szCs w:val="20"/>
          <w:lang w:eastAsia="en-US"/>
        </w:rPr>
        <w:t>– 1 egz.</w:t>
      </w:r>
      <w:r w:rsidR="00D01991" w:rsidRPr="00AC63F1">
        <w:rPr>
          <w:rFonts w:ascii="Calibri" w:eastAsia="Calibri" w:hAnsi="Calibri" w:cs="Calibri"/>
          <w:color w:val="000000"/>
          <w:sz w:val="20"/>
          <w:szCs w:val="20"/>
          <w:lang w:eastAsia="en-US"/>
        </w:rPr>
        <w:t>,</w:t>
      </w:r>
    </w:p>
    <w:p w14:paraId="459AEB52" w14:textId="6D49BB61" w:rsidR="00D01991" w:rsidRPr="00AC63F1" w:rsidRDefault="00D855BD"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w:t>
      </w:r>
      <w:r w:rsidR="002976B3" w:rsidRPr="00AC63F1">
        <w:rPr>
          <w:rFonts w:ascii="Calibri" w:eastAsia="Calibri" w:hAnsi="Calibri" w:cs="Calibri"/>
          <w:color w:val="000000"/>
          <w:sz w:val="20"/>
          <w:szCs w:val="20"/>
          <w:lang w:eastAsia="en-US"/>
        </w:rPr>
        <w:t>okumentacji fotograficznej stanu przed rozpoczęciem robót, w trakcie prac i po ich zakończeniu przez Wykonawcę w wersji elektronicznej – 1 egz.</w:t>
      </w:r>
      <w:r w:rsidR="00D01991" w:rsidRPr="00AC63F1">
        <w:rPr>
          <w:rFonts w:ascii="Calibri" w:eastAsia="Calibri" w:hAnsi="Calibri" w:cs="Calibri"/>
          <w:color w:val="000000"/>
          <w:sz w:val="20"/>
          <w:szCs w:val="20"/>
          <w:lang w:eastAsia="en-US"/>
        </w:rPr>
        <w:t>,</w:t>
      </w:r>
    </w:p>
    <w:p w14:paraId="63429462"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uzyskanie pisemnych protokołów odbioru od użytkowników innego uzbrojenia podziemnego (uzgodnienia skrzyżowań) – 1 egz.</w:t>
      </w:r>
      <w:r w:rsidR="00D01991" w:rsidRPr="00AC63F1">
        <w:rPr>
          <w:rFonts w:ascii="Calibri" w:eastAsia="Calibri" w:hAnsi="Calibri" w:cs="Calibri"/>
          <w:color w:val="000000"/>
          <w:sz w:val="20"/>
          <w:szCs w:val="20"/>
          <w:lang w:eastAsia="en-US"/>
        </w:rPr>
        <w:t>,</w:t>
      </w:r>
    </w:p>
    <w:p w14:paraId="0C436D83"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uzgodnienie inwentaryzacji powykonawczej z branżami (jeżeli jest wymagane)</w:t>
      </w:r>
      <w:r w:rsidR="00D01991" w:rsidRPr="00AC63F1">
        <w:rPr>
          <w:rFonts w:ascii="Calibri" w:eastAsia="Calibri" w:hAnsi="Calibri" w:cs="Calibri"/>
          <w:color w:val="000000"/>
          <w:sz w:val="20"/>
          <w:szCs w:val="20"/>
          <w:lang w:eastAsia="en-US"/>
        </w:rPr>
        <w:t>,</w:t>
      </w:r>
    </w:p>
    <w:p w14:paraId="11CD0260"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certyfikaty, deklaracje zgodności, wbudowanych materiałów</w:t>
      </w:r>
      <w:r w:rsidR="00D01991" w:rsidRPr="00AC63F1">
        <w:rPr>
          <w:rFonts w:ascii="Calibri" w:eastAsia="Calibri" w:hAnsi="Calibri" w:cs="Calibri"/>
          <w:color w:val="000000"/>
          <w:sz w:val="20"/>
          <w:szCs w:val="20"/>
          <w:lang w:eastAsia="en-US"/>
        </w:rPr>
        <w:t>,</w:t>
      </w:r>
    </w:p>
    <w:p w14:paraId="00E0D0CE" w14:textId="77777777" w:rsidR="002976B3" w:rsidRPr="00AC63F1" w:rsidRDefault="00D01991"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w:t>
      </w:r>
      <w:r w:rsidR="002976B3" w:rsidRPr="00AC63F1">
        <w:rPr>
          <w:rFonts w:ascii="Calibri" w:eastAsia="Calibri" w:hAnsi="Calibri" w:cs="Calibri"/>
          <w:color w:val="000000"/>
          <w:sz w:val="20"/>
          <w:szCs w:val="20"/>
          <w:lang w:eastAsia="en-US"/>
        </w:rPr>
        <w:t>nne</w:t>
      </w:r>
      <w:r w:rsidRPr="00AC63F1">
        <w:rPr>
          <w:rFonts w:ascii="Calibri" w:eastAsia="Calibri" w:hAnsi="Calibri" w:cs="Calibri"/>
          <w:color w:val="000000"/>
          <w:sz w:val="20"/>
          <w:szCs w:val="20"/>
          <w:lang w:eastAsia="en-US"/>
        </w:rPr>
        <w:t xml:space="preserve"> dokumenty</w:t>
      </w:r>
      <w:r w:rsidR="002976B3" w:rsidRPr="00AC63F1">
        <w:rPr>
          <w:rFonts w:ascii="Calibri" w:eastAsia="Calibri" w:hAnsi="Calibri" w:cs="Calibri"/>
          <w:color w:val="000000"/>
          <w:sz w:val="20"/>
          <w:szCs w:val="20"/>
          <w:lang w:eastAsia="en-US"/>
        </w:rPr>
        <w:t xml:space="preserve"> wymagane decyzjami/warunkami zawartymi w projekcie budowalnym.</w:t>
      </w:r>
    </w:p>
    <w:p w14:paraId="4BB71D97" w14:textId="77777777" w:rsidR="002976B3" w:rsidRPr="00AC63F1" w:rsidRDefault="002976B3"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 przypadku wystąpienia odstępstw od projektu – (zmiany nieistotne):</w:t>
      </w:r>
    </w:p>
    <w:p w14:paraId="4AF710E2" w14:textId="77777777" w:rsidR="00D01991" w:rsidRPr="00AC63F1" w:rsidRDefault="002976B3" w:rsidP="007A7E73">
      <w:pPr>
        <w:numPr>
          <w:ilvl w:val="0"/>
          <w:numId w:val="127"/>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mapę rozbieżności sporządzaną przez geodetę – 2 egz.</w:t>
      </w:r>
      <w:r w:rsidR="00D01991" w:rsidRPr="00AC63F1">
        <w:rPr>
          <w:rFonts w:ascii="Calibri" w:eastAsia="Calibri" w:hAnsi="Calibri" w:cs="Calibri"/>
          <w:color w:val="000000"/>
          <w:sz w:val="20"/>
          <w:szCs w:val="20"/>
          <w:lang w:eastAsia="en-US"/>
        </w:rPr>
        <w:t>,</w:t>
      </w:r>
    </w:p>
    <w:p w14:paraId="034F8A0B" w14:textId="77777777" w:rsidR="00D01991" w:rsidRPr="00AC63F1" w:rsidRDefault="002976B3" w:rsidP="007A7E73">
      <w:pPr>
        <w:numPr>
          <w:ilvl w:val="0"/>
          <w:numId w:val="127"/>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lastRenderedPageBreak/>
        <w:t xml:space="preserve">kopie rysunków zatwierdzonego projektu z naniesionymi zmianami (kolorem czerwonym) wraz </w:t>
      </w:r>
      <w:r w:rsidR="00026198" w:rsidRPr="00AC63F1">
        <w:rPr>
          <w:rFonts w:ascii="Calibri" w:eastAsia="Calibri" w:hAnsi="Calibri" w:cs="Calibri"/>
          <w:color w:val="000000"/>
          <w:sz w:val="20"/>
          <w:szCs w:val="20"/>
          <w:lang w:eastAsia="en-US"/>
        </w:rPr>
        <w:br/>
      </w:r>
      <w:r w:rsidRPr="00AC63F1">
        <w:rPr>
          <w:rFonts w:ascii="Calibri" w:eastAsia="Calibri" w:hAnsi="Calibri" w:cs="Calibri"/>
          <w:color w:val="000000"/>
          <w:sz w:val="20"/>
          <w:szCs w:val="20"/>
          <w:lang w:eastAsia="en-US"/>
        </w:rPr>
        <w:t>z podpisaną przez projektanta adnotacją: że „zmiany naniesione kolorem czerwonym są zmianami nieistotnymi” – 2 egz.</w:t>
      </w:r>
      <w:r w:rsidR="00D01991" w:rsidRPr="00AC63F1">
        <w:rPr>
          <w:rFonts w:ascii="Calibri" w:eastAsia="Calibri" w:hAnsi="Calibri" w:cs="Calibri"/>
          <w:color w:val="000000"/>
          <w:sz w:val="20"/>
          <w:szCs w:val="20"/>
          <w:lang w:eastAsia="en-US"/>
        </w:rPr>
        <w:t>,</w:t>
      </w:r>
    </w:p>
    <w:p w14:paraId="1D6F769B" w14:textId="77777777" w:rsidR="002976B3" w:rsidRPr="00AC63F1" w:rsidRDefault="00D01991" w:rsidP="007A7E73">
      <w:pPr>
        <w:numPr>
          <w:ilvl w:val="0"/>
          <w:numId w:val="127"/>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w:t>
      </w:r>
      <w:r w:rsidR="002976B3" w:rsidRPr="00AC63F1">
        <w:rPr>
          <w:rFonts w:ascii="Calibri" w:eastAsia="Calibri" w:hAnsi="Calibri" w:cs="Calibri"/>
          <w:color w:val="000000"/>
          <w:sz w:val="20"/>
          <w:szCs w:val="20"/>
          <w:lang w:eastAsia="en-US"/>
        </w:rPr>
        <w:t xml:space="preserve"> powyższym przypadku oświadczenie kierownika budowy powinno być potwierdzone przez projektanta i inspektora nadzoru inwestorskiego, jeżeli został ustanowiony – 2 egz.</w:t>
      </w:r>
    </w:p>
    <w:p w14:paraId="5825CB09" w14:textId="77777777" w:rsidR="00CE3BDE" w:rsidRPr="00AC63F1" w:rsidRDefault="00CE3BDE"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Forma dokumentacji powykonawczej:</w:t>
      </w:r>
    </w:p>
    <w:p w14:paraId="3CEB07FD" w14:textId="77777777" w:rsidR="00CE3BDE" w:rsidRPr="00AC63F1" w:rsidRDefault="00CE3BDE" w:rsidP="007A7E73">
      <w:pPr>
        <w:numPr>
          <w:ilvl w:val="0"/>
          <w:numId w:val="115"/>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Wykonawca, przekaże Zamawiającemu Dokumentację powykonawczą w wersji papierowej dwa komplety (2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xml:space="preserve">.) oraz wersji elektronicznej jeden komplet (1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w segregatorach opisanych na grzbiecie segregatora. Wewnątrz segregatorów powinien znajdować się spis zawartości oraz dokumenty pogrupowane i oprawione w skoroszyty dla danej grupy:</w:t>
      </w:r>
    </w:p>
    <w:p w14:paraId="1F9E4815"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sz w:val="20"/>
          <w:szCs w:val="20"/>
          <w:lang w:eastAsia="en-US"/>
        </w:rPr>
      </w:pPr>
      <w:r w:rsidRPr="00AC63F1">
        <w:rPr>
          <w:rFonts w:ascii="Calibri" w:eastAsia="Calibri" w:hAnsi="Calibri" w:cs="Calibri"/>
          <w:sz w:val="20"/>
          <w:szCs w:val="20"/>
          <w:lang w:eastAsia="en-US"/>
        </w:rPr>
        <w:t>dokumenty potwierdzające zgłoszenie robót budowlanych</w:t>
      </w:r>
      <w:r w:rsidR="007C0525" w:rsidRPr="00AC63F1">
        <w:rPr>
          <w:rFonts w:ascii="Calibri" w:eastAsia="Calibri" w:hAnsi="Calibri" w:cs="Calibri"/>
          <w:sz w:val="20"/>
          <w:szCs w:val="20"/>
          <w:lang w:eastAsia="en-US"/>
        </w:rPr>
        <w:t xml:space="preserve"> – jeśli dotyczy</w:t>
      </w:r>
      <w:r w:rsidRPr="00AC63F1">
        <w:rPr>
          <w:rFonts w:ascii="Calibri" w:eastAsia="Calibri" w:hAnsi="Calibri" w:cs="Calibri"/>
          <w:sz w:val="20"/>
          <w:szCs w:val="20"/>
          <w:lang w:eastAsia="en-US"/>
        </w:rPr>
        <w:t>,</w:t>
      </w:r>
    </w:p>
    <w:p w14:paraId="164018EF"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projekty powykonawcze,</w:t>
      </w:r>
    </w:p>
    <w:p w14:paraId="3409515B"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powykonawcza dokumentacja geodezyjna,</w:t>
      </w:r>
    </w:p>
    <w:p w14:paraId="6482E34D"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dokumenty: tj. decyzje administracyjne, oświadczenie Kierownika budowy, protokoły prób, odbiorów </w:t>
      </w:r>
      <w:proofErr w:type="spellStart"/>
      <w:r w:rsidRPr="00AC63F1">
        <w:rPr>
          <w:rFonts w:ascii="Calibri" w:eastAsia="Calibri" w:hAnsi="Calibri" w:cs="Calibri"/>
          <w:color w:val="000000"/>
          <w:sz w:val="20"/>
          <w:szCs w:val="20"/>
          <w:lang w:eastAsia="en-US"/>
        </w:rPr>
        <w:t>itp</w:t>
      </w:r>
      <w:proofErr w:type="spellEnd"/>
      <w:r w:rsidRPr="00AC63F1">
        <w:rPr>
          <w:rFonts w:ascii="Calibri" w:eastAsia="Calibri" w:hAnsi="Calibri" w:cs="Calibri"/>
          <w:color w:val="000000"/>
          <w:sz w:val="20"/>
          <w:szCs w:val="20"/>
          <w:lang w:eastAsia="en-US"/>
        </w:rPr>
        <w:t>,</w:t>
      </w:r>
    </w:p>
    <w:p w14:paraId="0C56F99C"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dokumentacja fotograficzna,</w:t>
      </w:r>
    </w:p>
    <w:p w14:paraId="7FB29A14"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deklaracje zgodności, aprobaty, certyfikaty, atesty itp.,</w:t>
      </w:r>
    </w:p>
    <w:p w14:paraId="01CDEB41" w14:textId="77777777" w:rsidR="00CE3BDE" w:rsidRPr="00AC63F1" w:rsidRDefault="00CE3BDE" w:rsidP="007A7E73">
      <w:pPr>
        <w:numPr>
          <w:ilvl w:val="0"/>
          <w:numId w:val="115"/>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egzemplarze dokumentacji opatrzone numerem „1” powinny zawierać wszystkie dokumenty oryginalne (uzgodnienia, opinie, decyzje itp.),</w:t>
      </w:r>
    </w:p>
    <w:p w14:paraId="53C6C500" w14:textId="77777777" w:rsidR="00CE3BDE" w:rsidRPr="00AC63F1" w:rsidRDefault="00CE3BDE" w:rsidP="00DA6D5E">
      <w:pPr>
        <w:spacing w:after="0"/>
        <w:ind w:left="709" w:firstLine="0"/>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wszystkie podpisy na rysunkach, opisach technicznych, oświadczeniach itp. zawarte w projektach złożone przez autorów opracowań, powinny być oryginalne</w:t>
      </w:r>
    </w:p>
    <w:p w14:paraId="0B80672C" w14:textId="77777777" w:rsidR="006A18D3" w:rsidRPr="00AC63F1" w:rsidRDefault="006A18D3"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 xml:space="preserve">Równoważność rozwiązań </w:t>
      </w:r>
    </w:p>
    <w:p w14:paraId="5802C91E" w14:textId="77777777" w:rsidR="006A18D3" w:rsidRPr="00AC63F1" w:rsidRDefault="006A18D3" w:rsidP="007A7E73">
      <w:pPr>
        <w:numPr>
          <w:ilvl w:val="0"/>
          <w:numId w:val="105"/>
        </w:numPr>
        <w:suppressAutoHyphens/>
        <w:spacing w:after="0"/>
        <w:ind w:left="426" w:hanging="426"/>
        <w:jc w:val="left"/>
        <w:rPr>
          <w:rFonts w:ascii="Calibri" w:hAnsi="Calibri" w:cs="Calibri"/>
          <w:sz w:val="20"/>
          <w:szCs w:val="20"/>
        </w:rPr>
      </w:pPr>
      <w:r w:rsidRPr="00AC63F1">
        <w:rPr>
          <w:rFonts w:ascii="Calibri" w:eastAsia="Batang" w:hAnsi="Calibri" w:cs="Calibri"/>
          <w:kern w:val="16"/>
          <w:sz w:val="20"/>
          <w:szCs w:val="20"/>
          <w:lang w:eastAsia="en-US"/>
        </w:rPr>
        <w:t>Zamawiający dopuszcza zastosowanie materiałów/urządzeń równoważnych w takim zakresie i w taki sposób, aby łącznie:</w:t>
      </w:r>
    </w:p>
    <w:p w14:paraId="7DEA5E55" w14:textId="77777777" w:rsidR="006A18D3" w:rsidRPr="00AC63F1" w:rsidRDefault="006A18D3" w:rsidP="007A7E73">
      <w:pPr>
        <w:numPr>
          <w:ilvl w:val="0"/>
          <w:numId w:val="106"/>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gwarantowały wykonanie robót w zgodzie z </w:t>
      </w:r>
      <w:r w:rsidR="00B618B9" w:rsidRPr="00AC63F1">
        <w:rPr>
          <w:rFonts w:ascii="Calibri" w:eastAsia="Batang" w:hAnsi="Calibri" w:cs="Calibri"/>
          <w:kern w:val="16"/>
          <w:sz w:val="20"/>
          <w:szCs w:val="20"/>
          <w:lang w:eastAsia="en-US"/>
        </w:rPr>
        <w:t xml:space="preserve">wydanym </w:t>
      </w:r>
      <w:r w:rsidRPr="00AC63F1">
        <w:rPr>
          <w:rFonts w:ascii="Calibri" w:eastAsia="Batang" w:hAnsi="Calibri" w:cs="Calibri"/>
          <w:kern w:val="16"/>
          <w:sz w:val="20"/>
          <w:szCs w:val="20"/>
          <w:lang w:eastAsia="en-US"/>
        </w:rPr>
        <w:t xml:space="preserve">pozwoleniem na budowę (bez dokonywania </w:t>
      </w:r>
      <w:r w:rsidRPr="00AC63F1">
        <w:rPr>
          <w:rFonts w:ascii="Calibri" w:eastAsia="Batang" w:hAnsi="Calibri" w:cs="Calibri"/>
          <w:kern w:val="16"/>
          <w:sz w:val="20"/>
          <w:szCs w:val="20"/>
          <w:lang w:eastAsia="en-US"/>
        </w:rPr>
        <w:br/>
        <w:t>w projekcie budowlanym zmian powodujących istotne odstępstwo od zatwierdzonego projektu budowlanego lub innych warunków pozwolenia na budowę i nakładających obowiązek uzyskania zmiany pozwolenia na budowę);</w:t>
      </w:r>
    </w:p>
    <w:p w14:paraId="2331EC4D" w14:textId="77777777" w:rsidR="006A18D3" w:rsidRPr="00AC63F1" w:rsidRDefault="006A18D3" w:rsidP="007A7E73">
      <w:pPr>
        <w:numPr>
          <w:ilvl w:val="0"/>
          <w:numId w:val="106"/>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zastosowane materiały/urządzenia miały parametry techniczne nie gorsze od zaprojektowanych, przy czym przyjmuje się, że wszelkie materiały i urządzenia określone w Dokumentacji </w:t>
      </w:r>
      <w:r w:rsidR="00BF0A4B" w:rsidRPr="00AC63F1">
        <w:rPr>
          <w:rFonts w:ascii="Calibri" w:eastAsia="Batang" w:hAnsi="Calibri" w:cs="Calibri"/>
          <w:kern w:val="16"/>
          <w:sz w:val="20"/>
          <w:szCs w:val="20"/>
          <w:lang w:eastAsia="en-US"/>
        </w:rPr>
        <w:t xml:space="preserve">projektowej </w:t>
      </w:r>
      <w:r w:rsidRPr="00AC63F1">
        <w:rPr>
          <w:rFonts w:ascii="Calibri" w:eastAsia="Batang" w:hAnsi="Calibri" w:cs="Calibri"/>
          <w:kern w:val="16"/>
          <w:sz w:val="20"/>
          <w:szCs w:val="20"/>
          <w:lang w:eastAsia="en-US"/>
        </w:rPr>
        <w:t>dotyczącej opisu przedmiotu zamówienia określają minimalne parametry techniczne, jakościowe</w:t>
      </w:r>
      <w:r w:rsidR="00026198" w:rsidRPr="00AC63F1">
        <w:rPr>
          <w:rFonts w:ascii="Calibri" w:eastAsia="Batang" w:hAnsi="Calibri" w:cs="Calibri"/>
          <w:kern w:val="16"/>
          <w:sz w:val="20"/>
          <w:szCs w:val="20"/>
          <w:lang w:eastAsia="en-US"/>
        </w:rPr>
        <w:br/>
      </w:r>
      <w:r w:rsidRPr="00AC63F1">
        <w:rPr>
          <w:rFonts w:ascii="Calibri" w:eastAsia="Batang" w:hAnsi="Calibri" w:cs="Calibri"/>
          <w:kern w:val="16"/>
          <w:sz w:val="20"/>
          <w:szCs w:val="20"/>
          <w:lang w:eastAsia="en-US"/>
        </w:rPr>
        <w:t>i użytkowe, jakim muszą odpowiadać materiały/urządzenia oferowane, aby spełnić wymagania stawiane przez Zamawiającego</w:t>
      </w:r>
      <w:r w:rsidR="00BB6263" w:rsidRPr="00AC63F1">
        <w:rPr>
          <w:rFonts w:ascii="Calibri" w:eastAsia="Batang" w:hAnsi="Calibri" w:cs="Calibri"/>
          <w:kern w:val="16"/>
          <w:sz w:val="20"/>
          <w:szCs w:val="20"/>
          <w:lang w:eastAsia="en-US"/>
        </w:rPr>
        <w:t>.</w:t>
      </w:r>
    </w:p>
    <w:p w14:paraId="4D42FE8B" w14:textId="77777777" w:rsidR="006A18D3" w:rsidRPr="00164250" w:rsidRDefault="00164250" w:rsidP="007A7E73">
      <w:pPr>
        <w:numPr>
          <w:ilvl w:val="0"/>
          <w:numId w:val="105"/>
        </w:numPr>
        <w:suppressAutoHyphens/>
        <w:spacing w:after="0"/>
        <w:ind w:left="426" w:hanging="426"/>
        <w:jc w:val="left"/>
        <w:rPr>
          <w:rFonts w:ascii="Calibri" w:eastAsia="Batang" w:hAnsi="Calibri" w:cs="Calibri"/>
          <w:kern w:val="16"/>
          <w:sz w:val="20"/>
          <w:szCs w:val="20"/>
          <w:lang w:eastAsia="en-US"/>
        </w:rPr>
      </w:pPr>
      <w:r w:rsidRPr="00164250">
        <w:rPr>
          <w:rFonts w:ascii="Calibri" w:eastAsia="Batang" w:hAnsi="Calibri" w:cs="Calibri"/>
          <w:kern w:val="16"/>
          <w:sz w:val="20"/>
          <w:szCs w:val="20"/>
          <w:lang w:eastAsia="en-US"/>
        </w:rPr>
        <w:t xml:space="preserve"> Wykonawca, który zastosuje materiały równoważne będzie zobowiązany wykazać w trakcie realizacji zamówienia, że zastosowane przez niego materiały spełniają wymagania określone przez Zamawiającego.</w:t>
      </w:r>
    </w:p>
    <w:p w14:paraId="1E2BF9A8" w14:textId="77777777" w:rsidR="002A3FBC" w:rsidRPr="00AC63F1" w:rsidRDefault="002A3FBC" w:rsidP="007A7E73">
      <w:pPr>
        <w:numPr>
          <w:ilvl w:val="0"/>
          <w:numId w:val="110"/>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Uwaga dotycząca znaków towarowych i norm</w:t>
      </w:r>
    </w:p>
    <w:p w14:paraId="18156FBC" w14:textId="77777777" w:rsidR="00BD42D0" w:rsidRPr="00BD42D0" w:rsidRDefault="000B5149" w:rsidP="007A7E73">
      <w:pPr>
        <w:numPr>
          <w:ilvl w:val="0"/>
          <w:numId w:val="146"/>
        </w:numPr>
        <w:suppressAutoHyphens/>
        <w:spacing w:after="0"/>
        <w:ind w:left="426" w:hanging="426"/>
        <w:jc w:val="left"/>
      </w:pPr>
      <w:r w:rsidRPr="002A7164">
        <w:rPr>
          <w:rFonts w:ascii="Calibri" w:eastAsia="Batang" w:hAnsi="Calibri" w:cs="Calibri"/>
          <w:kern w:val="16"/>
          <w:sz w:val="20"/>
          <w:szCs w:val="20"/>
          <w:lang w:eastAsia="en-US"/>
        </w:rPr>
        <w:t>Celem</w:t>
      </w:r>
      <w:r w:rsidRPr="00AC63F1">
        <w:rPr>
          <w:rFonts w:ascii="Calibri" w:hAnsi="Calibri" w:cs="Calibri"/>
          <w:sz w:val="20"/>
          <w:szCs w:val="20"/>
        </w:rPr>
        <w:t xml:space="preserve"> niniejszego postępowania jest </w:t>
      </w:r>
      <w:r w:rsidR="00DA6D5E" w:rsidRPr="00AC63F1">
        <w:rPr>
          <w:rFonts w:ascii="Calibri" w:hAnsi="Calibri" w:cs="Calibri"/>
          <w:sz w:val="20"/>
          <w:szCs w:val="20"/>
        </w:rPr>
        <w:t>uzyskanie efektu końcowego w postaci</w:t>
      </w:r>
      <w:r w:rsidRPr="00AC63F1">
        <w:rPr>
          <w:rFonts w:ascii="Calibri" w:hAnsi="Calibri" w:cs="Calibri"/>
          <w:sz w:val="20"/>
          <w:szCs w:val="20"/>
        </w:rPr>
        <w:t xml:space="preserve"> robót budowlanych, </w:t>
      </w:r>
      <w:r w:rsidR="00DA6D5E" w:rsidRPr="00AC63F1">
        <w:rPr>
          <w:rFonts w:ascii="Calibri" w:hAnsi="Calibri" w:cs="Calibri"/>
          <w:sz w:val="20"/>
          <w:szCs w:val="20"/>
        </w:rPr>
        <w:br/>
      </w:r>
      <w:r w:rsidRPr="00AC63F1">
        <w:rPr>
          <w:rFonts w:ascii="Calibri" w:hAnsi="Calibri" w:cs="Calibri"/>
          <w:sz w:val="20"/>
          <w:szCs w:val="20"/>
        </w:rPr>
        <w:t xml:space="preserve">o określonej w Zapytaniu ofertowym wraz z załącznikami, </w:t>
      </w:r>
      <w:r w:rsidRPr="00AC63F1">
        <w:rPr>
          <w:rFonts w:ascii="Calibri" w:hAnsi="Calibri" w:cs="Calibri"/>
          <w:b/>
          <w:bCs/>
          <w:sz w:val="20"/>
          <w:szCs w:val="20"/>
        </w:rPr>
        <w:t>jakości i funkcjonalności</w:t>
      </w:r>
      <w:r w:rsidRPr="00AC63F1">
        <w:rPr>
          <w:rFonts w:ascii="Calibri" w:hAnsi="Calibri" w:cs="Calibri"/>
          <w:sz w:val="20"/>
          <w:szCs w:val="20"/>
        </w:rPr>
        <w:t xml:space="preserve">. Z tych względów Zamawiający dołożył należytej staranności, aby przedmiot zamówienia nie został opisany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w:t>
      </w:r>
    </w:p>
    <w:p w14:paraId="096C40A3" w14:textId="77777777" w:rsidR="00BD42D0" w:rsidRPr="00BD42D0" w:rsidRDefault="002A7164" w:rsidP="007A7E73">
      <w:pPr>
        <w:numPr>
          <w:ilvl w:val="0"/>
          <w:numId w:val="146"/>
        </w:numPr>
        <w:suppressAutoHyphens/>
        <w:spacing w:after="0"/>
        <w:ind w:left="426" w:hanging="426"/>
        <w:jc w:val="left"/>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Jeżeli jednak gdzieś</w:t>
      </w:r>
      <w:r w:rsidR="00BD42D0" w:rsidRPr="00BD42D0">
        <w:rPr>
          <w:rFonts w:ascii="Calibri" w:eastAsia="Calibri" w:hAnsi="Calibri" w:cs="Calibri"/>
          <w:color w:val="000000"/>
          <w:sz w:val="20"/>
          <w:szCs w:val="20"/>
          <w:lang w:eastAsia="pl-PL"/>
        </w:rPr>
        <w:t xml:space="preserve"> w</w:t>
      </w:r>
      <w:r w:rsidR="00BD42D0">
        <w:rPr>
          <w:rFonts w:ascii="Calibri" w:eastAsia="Calibri" w:hAnsi="Calibri" w:cs="Calibri"/>
          <w:color w:val="000000"/>
          <w:sz w:val="20"/>
          <w:szCs w:val="20"/>
          <w:lang w:eastAsia="pl-PL"/>
        </w:rPr>
        <w:t xml:space="preserve"> Zapytaniu ofertowym wraz z wszystkimi załącznikami</w:t>
      </w:r>
      <w:r w:rsidR="00BD42D0" w:rsidRPr="00BD42D0">
        <w:rPr>
          <w:rFonts w:ascii="Calibri" w:eastAsia="Calibri" w:hAnsi="Calibri" w:cs="Calibri"/>
          <w:color w:val="000000"/>
          <w:sz w:val="20"/>
          <w:szCs w:val="20"/>
          <w:lang w:eastAsia="pl-PL"/>
        </w:rPr>
        <w:t xml:space="preserve"> zostało wskazane pochodzenie (marka, znak towarowy, producent, dostawca) materiałów lub normy, aprobaty, specyfikacje i systemy</w:t>
      </w:r>
      <w:r w:rsidR="00BD42D0">
        <w:rPr>
          <w:rFonts w:ascii="Calibri" w:eastAsia="Calibri" w:hAnsi="Calibri" w:cs="Calibri"/>
          <w:color w:val="000000"/>
          <w:sz w:val="20"/>
          <w:szCs w:val="20"/>
          <w:lang w:eastAsia="pl-PL"/>
        </w:rPr>
        <w:t xml:space="preserve"> </w:t>
      </w:r>
      <w:r w:rsidR="00BD42D0" w:rsidRPr="00BD42D0">
        <w:rPr>
          <w:rFonts w:ascii="Calibri" w:eastAsia="Calibri" w:hAnsi="Calibri" w:cs="Calibri"/>
          <w:color w:val="000000"/>
          <w:sz w:val="20"/>
          <w:szCs w:val="20"/>
          <w:lang w:eastAsia="pl-PL"/>
        </w:rPr>
        <w:t xml:space="preserve">Zamawiający dopuszcza oferowanie materiałów lub rozwiązań równoważnych pod warunkiem, że zagwarantują one realizację robót w zgodzie z dokumentacją projektową oraz zapewnią uzyskanie parametrów technicznych nie gorszych od założonych w wyżej wymienionych dokumentach. </w:t>
      </w:r>
    </w:p>
    <w:p w14:paraId="18F86FAE" w14:textId="77777777" w:rsidR="00164250" w:rsidRPr="00BD42D0" w:rsidRDefault="00BD42D0" w:rsidP="007A7E73">
      <w:pPr>
        <w:numPr>
          <w:ilvl w:val="0"/>
          <w:numId w:val="146"/>
        </w:numPr>
        <w:suppressAutoHyphens/>
        <w:spacing w:after="0"/>
        <w:ind w:left="426" w:hanging="426"/>
        <w:jc w:val="left"/>
      </w:pPr>
      <w:r w:rsidRPr="00AC63F1">
        <w:rPr>
          <w:rFonts w:ascii="Calibri" w:hAnsi="Calibri" w:cs="Calibri"/>
          <w:sz w:val="18"/>
          <w:szCs w:val="18"/>
        </w:rPr>
        <w:t>Ws</w:t>
      </w:r>
      <w:r w:rsidR="00164250" w:rsidRPr="00AC63F1">
        <w:rPr>
          <w:rFonts w:ascii="Calibri" w:hAnsi="Calibri" w:cs="Calibri"/>
          <w:sz w:val="20"/>
          <w:szCs w:val="20"/>
        </w:rPr>
        <w:t xml:space="preserve">zelkie nazwy norm użyte w </w:t>
      </w:r>
      <w:r w:rsidRPr="00AC63F1">
        <w:rPr>
          <w:rFonts w:ascii="Calibri" w:hAnsi="Calibri" w:cs="Calibri"/>
          <w:sz w:val="20"/>
          <w:szCs w:val="20"/>
        </w:rPr>
        <w:t>Dokumentacji projektowej</w:t>
      </w:r>
      <w:r w:rsidR="00164250" w:rsidRPr="00AC63F1">
        <w:rPr>
          <w:rFonts w:ascii="Calibri" w:hAnsi="Calibri" w:cs="Calibri"/>
          <w:sz w:val="20"/>
          <w:szCs w:val="20"/>
        </w:rPr>
        <w:t xml:space="preserve"> należy traktować jako przykładowe, możliwe do zamienienia przez równoważne. </w:t>
      </w:r>
    </w:p>
    <w:p w14:paraId="0DE11E1C" w14:textId="77777777" w:rsidR="00B618B9" w:rsidRPr="00AC63F1" w:rsidRDefault="002A3FBC" w:rsidP="007A7E73">
      <w:pPr>
        <w:numPr>
          <w:ilvl w:val="0"/>
          <w:numId w:val="110"/>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Cena przedmiotu zamówienia - Wykaz Cen/Kosztorys ofertowy. </w:t>
      </w:r>
    </w:p>
    <w:p w14:paraId="104CDEFB" w14:textId="77777777" w:rsidR="00B618B9" w:rsidRPr="00AC63F1" w:rsidRDefault="00B618B9" w:rsidP="007A7E73">
      <w:pPr>
        <w:numPr>
          <w:ilvl w:val="0"/>
          <w:numId w:val="128"/>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lastRenderedPageBreak/>
        <w:t xml:space="preserve">Do określenia całkowitej ceny Oferty za przedmiot zamówienia służy tabela  Wykaz cen robót budowlanych – Załącznik nr </w:t>
      </w:r>
      <w:r w:rsidR="00C07B14" w:rsidRPr="00AC63F1">
        <w:rPr>
          <w:rFonts w:ascii="Calibri" w:hAnsi="Calibri" w:cs="Calibri"/>
          <w:sz w:val="20"/>
          <w:szCs w:val="20"/>
        </w:rPr>
        <w:t>7</w:t>
      </w:r>
      <w:r w:rsidR="00377993" w:rsidRPr="00AC63F1">
        <w:rPr>
          <w:rFonts w:ascii="Calibri" w:hAnsi="Calibri" w:cs="Calibri"/>
          <w:sz w:val="20"/>
          <w:szCs w:val="20"/>
        </w:rPr>
        <w:t xml:space="preserve"> </w:t>
      </w:r>
      <w:r w:rsidRPr="00AC63F1">
        <w:rPr>
          <w:rFonts w:ascii="Calibri" w:hAnsi="Calibri" w:cs="Calibri"/>
          <w:sz w:val="20"/>
          <w:szCs w:val="20"/>
        </w:rPr>
        <w:t>do IDW (zwanym dalej Wykaz cen), gdzie całkowita cena stanowi sumę iloczynu ilości przewidzianych do wykonania elementów robót oraz jednostkowych cen ryczałtowych.</w:t>
      </w:r>
    </w:p>
    <w:p w14:paraId="70130F9C" w14:textId="77777777" w:rsidR="00B618B9" w:rsidRPr="00AC63F1" w:rsidRDefault="00B618B9" w:rsidP="007A7E73">
      <w:pPr>
        <w:numPr>
          <w:ilvl w:val="0"/>
          <w:numId w:val="128"/>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Wykaz cen robót budowlanych należy odczytywać w powiązaniu ze wszystkimi dokumentami zawartymi w </w:t>
      </w:r>
      <w:r w:rsidR="00861FAE" w:rsidRPr="00AC63F1">
        <w:rPr>
          <w:rFonts w:ascii="Calibri" w:hAnsi="Calibri" w:cs="Calibri"/>
          <w:sz w:val="20"/>
          <w:szCs w:val="20"/>
        </w:rPr>
        <w:t>Zapytaniu ofertowym</w:t>
      </w:r>
      <w:r w:rsidRPr="00AC63F1">
        <w:rPr>
          <w:rFonts w:ascii="Calibri" w:hAnsi="Calibri" w:cs="Calibri"/>
          <w:sz w:val="20"/>
          <w:szCs w:val="20"/>
        </w:rPr>
        <w:t>.</w:t>
      </w:r>
    </w:p>
    <w:p w14:paraId="264AB801"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Wycenę dotyczącą danego jednostkowego elementu ryczałtowego należy wykonać w oparciu o:</w:t>
      </w:r>
    </w:p>
    <w:p w14:paraId="1B81BA3C" w14:textId="77777777" w:rsidR="00B618B9" w:rsidRPr="00AC63F1" w:rsidRDefault="00B618B9" w:rsidP="007A7E73">
      <w:pPr>
        <w:widowControl w:val="0"/>
        <w:numPr>
          <w:ilvl w:val="0"/>
          <w:numId w:val="107"/>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Dokumentację projektową (część opisową i rysunkową),</w:t>
      </w:r>
    </w:p>
    <w:p w14:paraId="5AD2484B" w14:textId="77777777" w:rsidR="00B618B9" w:rsidRPr="00AC63F1" w:rsidRDefault="00861FAE" w:rsidP="007A7E73">
      <w:pPr>
        <w:widowControl w:val="0"/>
        <w:numPr>
          <w:ilvl w:val="0"/>
          <w:numId w:val="107"/>
        </w:numPr>
        <w:tabs>
          <w:tab w:val="left" w:pos="426"/>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Zapytanie ofertowe</w:t>
      </w:r>
      <w:r w:rsidR="00B618B9" w:rsidRPr="00AC63F1">
        <w:rPr>
          <w:rFonts w:ascii="Calibri" w:hAnsi="Calibri" w:cs="Calibri"/>
          <w:sz w:val="20"/>
          <w:szCs w:val="20"/>
        </w:rPr>
        <w:t>,</w:t>
      </w:r>
    </w:p>
    <w:p w14:paraId="502C3D70" w14:textId="77777777" w:rsidR="00B618B9" w:rsidRPr="00AC63F1" w:rsidRDefault="00B618B9" w:rsidP="007A7E73">
      <w:pPr>
        <w:widowControl w:val="0"/>
        <w:numPr>
          <w:ilvl w:val="0"/>
          <w:numId w:val="107"/>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Umowę,</w:t>
      </w:r>
    </w:p>
    <w:p w14:paraId="4C3DC382" w14:textId="77777777" w:rsidR="00B618B9" w:rsidRPr="00AC63F1" w:rsidRDefault="00B618B9" w:rsidP="00DA6D5E">
      <w:pPr>
        <w:widowControl w:val="0"/>
        <w:tabs>
          <w:tab w:val="left" w:pos="284"/>
        </w:tabs>
        <w:suppressAutoHyphens/>
        <w:spacing w:after="0"/>
        <w:ind w:left="426" w:firstLine="0"/>
        <w:jc w:val="left"/>
        <w:rPr>
          <w:rFonts w:ascii="Calibri" w:hAnsi="Calibri" w:cs="Calibri"/>
          <w:sz w:val="20"/>
          <w:szCs w:val="20"/>
        </w:rPr>
      </w:pPr>
      <w:r w:rsidRPr="00AC63F1">
        <w:rPr>
          <w:rFonts w:ascii="Calibri" w:hAnsi="Calibri" w:cs="Calibri"/>
          <w:sz w:val="20"/>
          <w:szCs w:val="20"/>
        </w:rPr>
        <w:t>z uwzględnieniem wszelkich prac towarzyszących, tymczasowych, niezbędnych do wykonania danego elementu robót, wszelkich wydatków pobocznych oraz uwzględnić ryzyka związane z budową, ukończeniem, uruchomieniem i konserwacją całości robót, w tym wszystkie koszty stałe, zyski, koszty ogólne i podobnego rodzaju obciążenia.</w:t>
      </w:r>
    </w:p>
    <w:p w14:paraId="7882398D"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Jednostkowa cena ryczałtowa powinna zawierać, (ale nie powinna się tylko do tego ograniczać): robociznę, transport, testowanie, kontrolę jakości, materiały, zabezpieczenie, utrzymanie, użytkowanie </w:t>
      </w:r>
      <w:r w:rsidR="00C07B14" w:rsidRPr="00AC63F1">
        <w:rPr>
          <w:rFonts w:ascii="Calibri" w:hAnsi="Calibri" w:cs="Calibri"/>
          <w:sz w:val="20"/>
          <w:szCs w:val="20"/>
        </w:rPr>
        <w:br/>
      </w:r>
      <w:r w:rsidRPr="00AC63F1">
        <w:rPr>
          <w:rFonts w:ascii="Calibri" w:hAnsi="Calibri" w:cs="Calibri"/>
          <w:sz w:val="20"/>
          <w:szCs w:val="20"/>
        </w:rPr>
        <w:t>i naprawy całego sprzętu, urządzeń czy narzędzi, wykonanie i utrzymanie wszystkich prac tymczasowych każdego rodzaju oraz wykonanie wszelkich czynności jakie mogą być niezbędne dla prawidłowego wykonania umowy.</w:t>
      </w:r>
    </w:p>
    <w:p w14:paraId="36E6C292"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jednostkowej cenie ryczałtowej Wykonawca wycenia wszystkie roboty we wszystkich branżach, wyposażenie i koszty niezbędne do wykonania przedmiotu zamówienia wynikające z Dokumentacji technicznej i zapisów </w:t>
      </w:r>
      <w:r w:rsidR="00C07B14" w:rsidRPr="00AC63F1">
        <w:rPr>
          <w:rFonts w:ascii="Calibri" w:hAnsi="Calibri" w:cs="Calibri"/>
          <w:sz w:val="20"/>
          <w:szCs w:val="20"/>
        </w:rPr>
        <w:t>Zapytania ofertowego</w:t>
      </w:r>
      <w:r w:rsidRPr="00AC63F1">
        <w:rPr>
          <w:rFonts w:ascii="Calibri" w:hAnsi="Calibri" w:cs="Calibri"/>
          <w:sz w:val="20"/>
          <w:szCs w:val="20"/>
        </w:rPr>
        <w:t xml:space="preserve"> według własnych szacunków.</w:t>
      </w:r>
    </w:p>
    <w:p w14:paraId="4DC327B1"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jednostkowe ceny ryczałtowe muszą odzwierciedlać rzeczywiste całkowite koszty wykonania poszczególnych elementów robót. Zamawiający informuje, że zaniżanie cen jednostkowych będzie uważane za czyn nieuczciwej konkrecji.</w:t>
      </w:r>
    </w:p>
    <w:p w14:paraId="52D6842C"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Krótkie opisy w poszczególnych pozycjach Wykazu Cen, przedstawione są tylko dla celów identyfikacyjnych, a wyceniając je, należy odnosić się do Dokumentacji </w:t>
      </w:r>
      <w:r w:rsidR="00F65FF7" w:rsidRPr="00AC63F1">
        <w:rPr>
          <w:rFonts w:ascii="Calibri" w:hAnsi="Calibri" w:cs="Calibri"/>
          <w:sz w:val="20"/>
          <w:szCs w:val="20"/>
        </w:rPr>
        <w:t>projektowej</w:t>
      </w:r>
      <w:r w:rsidRPr="00AC63F1">
        <w:rPr>
          <w:rFonts w:ascii="Calibri" w:hAnsi="Calibri" w:cs="Calibri"/>
          <w:sz w:val="20"/>
          <w:szCs w:val="20"/>
        </w:rPr>
        <w:t xml:space="preserve"> Umowy i </w:t>
      </w:r>
      <w:r w:rsidR="00C07B14" w:rsidRPr="00AC63F1">
        <w:rPr>
          <w:rFonts w:ascii="Calibri" w:hAnsi="Calibri" w:cs="Calibri"/>
          <w:sz w:val="20"/>
          <w:szCs w:val="20"/>
        </w:rPr>
        <w:t>Zapytania ofertowego</w:t>
      </w:r>
      <w:r w:rsidRPr="00AC63F1">
        <w:rPr>
          <w:rFonts w:ascii="Calibri" w:hAnsi="Calibri" w:cs="Calibri"/>
          <w:sz w:val="20"/>
          <w:szCs w:val="20"/>
        </w:rPr>
        <w:t xml:space="preserve"> w celu uzyskania pełnych wskazówek, informacji, instrukcji lub opisów robót jak </w:t>
      </w:r>
      <w:r w:rsidR="004B5D01" w:rsidRPr="00AC63F1">
        <w:rPr>
          <w:rFonts w:ascii="Calibri" w:hAnsi="Calibri" w:cs="Calibri"/>
          <w:sz w:val="20"/>
          <w:szCs w:val="20"/>
        </w:rPr>
        <w:br/>
      </w:r>
      <w:r w:rsidRPr="00AC63F1">
        <w:rPr>
          <w:rFonts w:ascii="Calibri" w:hAnsi="Calibri" w:cs="Calibri"/>
          <w:sz w:val="20"/>
          <w:szCs w:val="20"/>
        </w:rPr>
        <w:t xml:space="preserve">i zastosowanych materiałów oraz wyposażenia. </w:t>
      </w:r>
    </w:p>
    <w:p w14:paraId="0A9961C8"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Uważa się, że Wykonawca dokładnie zapoznał się opisem wykonania robót budowlanych </w:t>
      </w:r>
      <w:r w:rsidR="004B5D01" w:rsidRPr="00AC63F1">
        <w:rPr>
          <w:rFonts w:ascii="Calibri" w:hAnsi="Calibri" w:cs="Calibri"/>
          <w:sz w:val="20"/>
          <w:szCs w:val="20"/>
        </w:rPr>
        <w:br/>
      </w:r>
      <w:r w:rsidRPr="00AC63F1">
        <w:rPr>
          <w:rFonts w:ascii="Calibri" w:hAnsi="Calibri" w:cs="Calibri"/>
          <w:sz w:val="20"/>
          <w:szCs w:val="20"/>
        </w:rPr>
        <w:t xml:space="preserve">i uwarunkowaniami terenowymi lokalizowanej budowy. Niezależnie od ograniczeń, jakie mogą sugerować sformułowania dotyczące poszczególnych pozycji w Wykazie Cen lub wyjaśnień, Wykonawca winien mieć pełną świadomość, że </w:t>
      </w:r>
      <w:r w:rsidR="004B5D01" w:rsidRPr="00AC63F1">
        <w:rPr>
          <w:rFonts w:ascii="Calibri" w:hAnsi="Calibri" w:cs="Calibri"/>
          <w:sz w:val="20"/>
          <w:szCs w:val="20"/>
        </w:rPr>
        <w:t xml:space="preserve">jednostkowe </w:t>
      </w:r>
      <w:r w:rsidRPr="00AC63F1">
        <w:rPr>
          <w:rFonts w:ascii="Calibri" w:hAnsi="Calibri" w:cs="Calibri"/>
          <w:sz w:val="20"/>
          <w:szCs w:val="20"/>
        </w:rPr>
        <w:t>ceny ryczałtowe które wprowadził do Wykazu Cen dotyczą zakończonych elementów robót.</w:t>
      </w:r>
    </w:p>
    <w:p w14:paraId="3948E84F"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Uważa się, że cena za prace, które nie przedstawiono w oddzielnych pozycjach Wykazu cen, została rozłożona na jednostkowe ceny ryczałtowe wstawione dla innych elementów robót.</w:t>
      </w:r>
    </w:p>
    <w:p w14:paraId="3D04F072"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Przyjmuje się, że Wykonawca jest w pełni świadomy wszystkich wymagań i zobowiązań, wyrażonych bezpośrednio czy też sugerowanych, opisanych w każdej części </w:t>
      </w:r>
      <w:r w:rsidR="004B5D01" w:rsidRPr="00AC63F1">
        <w:rPr>
          <w:rFonts w:ascii="Calibri" w:hAnsi="Calibri" w:cs="Calibri"/>
          <w:sz w:val="20"/>
          <w:szCs w:val="20"/>
        </w:rPr>
        <w:t>niniejszego Zapytania ofertowego</w:t>
      </w:r>
      <w:r w:rsidRPr="00AC63F1">
        <w:rPr>
          <w:rFonts w:ascii="Calibri" w:hAnsi="Calibri" w:cs="Calibri"/>
          <w:sz w:val="20"/>
          <w:szCs w:val="20"/>
        </w:rPr>
        <w:t xml:space="preserve"> i że stosownie do nich wycenił wszystkie elementy robót zawarte w dokumentacji technicznej i </w:t>
      </w:r>
      <w:r w:rsidR="004B5D01" w:rsidRPr="00AC63F1">
        <w:rPr>
          <w:rFonts w:ascii="Calibri" w:hAnsi="Calibri" w:cs="Calibri"/>
          <w:sz w:val="20"/>
          <w:szCs w:val="20"/>
        </w:rPr>
        <w:t>Zapytaniu ofertowym</w:t>
      </w:r>
      <w:r w:rsidRPr="00AC63F1">
        <w:rPr>
          <w:rFonts w:ascii="Calibri" w:hAnsi="Calibri" w:cs="Calibri"/>
          <w:sz w:val="20"/>
          <w:szCs w:val="20"/>
        </w:rPr>
        <w:t>.</w:t>
      </w:r>
    </w:p>
    <w:p w14:paraId="018925C7"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ceny w Wykazie cen należy podawać z dokładnością do dwóch miejsc po przecinku.</w:t>
      </w:r>
    </w:p>
    <w:p w14:paraId="057AE70A"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Wykazie Cen jednostkowe ceny ryczałtowe netto powinny wynikać z </w:t>
      </w:r>
      <w:r w:rsidR="004B5D01" w:rsidRPr="00AC63F1">
        <w:rPr>
          <w:rFonts w:ascii="Calibri" w:hAnsi="Calibri" w:cs="Calibri"/>
          <w:sz w:val="20"/>
          <w:szCs w:val="20"/>
        </w:rPr>
        <w:t xml:space="preserve">przygotowanego przez Wykonawcę </w:t>
      </w:r>
      <w:r w:rsidRPr="00AC63F1">
        <w:rPr>
          <w:rFonts w:ascii="Calibri" w:hAnsi="Calibri" w:cs="Calibri"/>
          <w:sz w:val="20"/>
          <w:szCs w:val="20"/>
        </w:rPr>
        <w:t>kosztorysu szczegółowego.</w:t>
      </w:r>
    </w:p>
    <w:p w14:paraId="56FE1066"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Koszty prac, które muszą po sobie następować dla zapewnienia jakości ich wykonania, należy ująć </w:t>
      </w:r>
      <w:r w:rsidR="004B5D01" w:rsidRPr="00AC63F1">
        <w:rPr>
          <w:rFonts w:ascii="Calibri" w:hAnsi="Calibri" w:cs="Calibri"/>
          <w:sz w:val="20"/>
          <w:szCs w:val="20"/>
        </w:rPr>
        <w:br/>
      </w:r>
      <w:r w:rsidRPr="00AC63F1">
        <w:rPr>
          <w:rFonts w:ascii="Calibri" w:hAnsi="Calibri" w:cs="Calibri"/>
          <w:sz w:val="20"/>
          <w:szCs w:val="20"/>
        </w:rPr>
        <w:t>w jednej lub kilku pozycjach uwzględniając konieczność wyceny wszystkich niezbędnych do wykonania robót.</w:t>
      </w:r>
    </w:p>
    <w:p w14:paraId="6BC7ED01"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Uwzględniając w jednostkowej cenie ryczałtowej roboty tymczasowe należy wziąć pod uwagę fakt, że materiały, które będą do tych robót wykorzystane są częściowo lub w całości własnością Wykonawcy.</w:t>
      </w:r>
    </w:p>
    <w:p w14:paraId="6FDC390B" w14:textId="77777777" w:rsidR="00B618B9" w:rsidRDefault="00B618B9" w:rsidP="007A7E73">
      <w:pPr>
        <w:numPr>
          <w:ilvl w:val="0"/>
          <w:numId w:val="128"/>
        </w:numPr>
        <w:suppressAutoHyphens/>
        <w:spacing w:after="160"/>
        <w:ind w:left="426" w:hanging="426"/>
        <w:contextualSpacing/>
        <w:jc w:val="left"/>
        <w:rPr>
          <w:rFonts w:ascii="Calibri" w:hAnsi="Calibri" w:cs="Calibri"/>
          <w:b/>
          <w:sz w:val="20"/>
          <w:szCs w:val="20"/>
        </w:rPr>
      </w:pPr>
      <w:r w:rsidRPr="00AC63F1">
        <w:rPr>
          <w:rFonts w:ascii="Calibri" w:hAnsi="Calibri" w:cs="Calibri"/>
          <w:b/>
          <w:sz w:val="20"/>
          <w:szCs w:val="20"/>
        </w:rPr>
        <w:t xml:space="preserve">Oferta ma uwzględniać koszty wykonania robót i wyposażenia oraz wszystkie obowiązki wynikające </w:t>
      </w:r>
      <w:r w:rsidR="004B5D01" w:rsidRPr="00AC63F1">
        <w:rPr>
          <w:rFonts w:ascii="Calibri" w:hAnsi="Calibri" w:cs="Calibri"/>
          <w:b/>
          <w:sz w:val="20"/>
          <w:szCs w:val="20"/>
        </w:rPr>
        <w:br/>
      </w:r>
      <w:r w:rsidRPr="00AC63F1">
        <w:rPr>
          <w:rFonts w:ascii="Calibri" w:hAnsi="Calibri" w:cs="Calibri"/>
          <w:b/>
          <w:sz w:val="20"/>
          <w:szCs w:val="20"/>
        </w:rPr>
        <w:t>z Wzoru umowy, w szczególności § 7.</w:t>
      </w:r>
    </w:p>
    <w:p w14:paraId="489130F7" w14:textId="77777777" w:rsidR="00715AD0" w:rsidRPr="00AC63F1" w:rsidRDefault="00715AD0" w:rsidP="00715AD0">
      <w:pPr>
        <w:suppressAutoHyphens/>
        <w:spacing w:after="160"/>
        <w:ind w:left="426" w:firstLine="0"/>
        <w:contextualSpacing/>
        <w:jc w:val="left"/>
        <w:rPr>
          <w:rFonts w:ascii="Calibri" w:hAnsi="Calibri" w:cs="Calibri"/>
          <w:b/>
          <w:sz w:val="20"/>
          <w:szCs w:val="20"/>
        </w:rPr>
      </w:pPr>
    </w:p>
    <w:p w14:paraId="6E855A99" w14:textId="77777777" w:rsidR="006A18D3" w:rsidRPr="00AC63F1" w:rsidRDefault="006A18D3"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Płatności</w:t>
      </w:r>
    </w:p>
    <w:p w14:paraId="0CF18650" w14:textId="77777777" w:rsidR="006A18D3" w:rsidRPr="00AC63F1" w:rsidRDefault="006A18D3" w:rsidP="007A7E73">
      <w:pPr>
        <w:numPr>
          <w:ilvl w:val="0"/>
          <w:numId w:val="108"/>
        </w:numPr>
        <w:suppressAutoHyphens/>
        <w:spacing w:after="160"/>
        <w:ind w:left="284" w:hanging="284"/>
        <w:contextualSpacing/>
        <w:rPr>
          <w:rFonts w:ascii="Calibri" w:hAnsi="Calibri" w:cs="Calibri"/>
          <w:sz w:val="20"/>
          <w:szCs w:val="20"/>
        </w:rPr>
      </w:pPr>
      <w:r w:rsidRPr="00AC63F1">
        <w:rPr>
          <w:rFonts w:ascii="Calibri" w:hAnsi="Calibri" w:cs="Calibri"/>
          <w:sz w:val="20"/>
          <w:szCs w:val="20"/>
        </w:rPr>
        <w:t>Płatności będą dokonywane zgodnie z postanowieniami</w:t>
      </w:r>
      <w:r w:rsidR="00F26F56" w:rsidRPr="00AC63F1">
        <w:rPr>
          <w:rFonts w:ascii="Calibri" w:hAnsi="Calibri" w:cs="Calibri"/>
          <w:sz w:val="20"/>
          <w:szCs w:val="20"/>
        </w:rPr>
        <w:t xml:space="preserve"> Wzoru</w:t>
      </w:r>
      <w:r w:rsidRPr="00AC63F1">
        <w:rPr>
          <w:rFonts w:ascii="Calibri" w:hAnsi="Calibri" w:cs="Calibri"/>
          <w:sz w:val="20"/>
          <w:szCs w:val="20"/>
        </w:rPr>
        <w:t xml:space="preserve"> Umowy.</w:t>
      </w:r>
    </w:p>
    <w:p w14:paraId="28BA5FBD" w14:textId="77777777" w:rsidR="004B5D01" w:rsidRPr="00AC63F1" w:rsidRDefault="004B5D01" w:rsidP="007A7E73">
      <w:pPr>
        <w:numPr>
          <w:ilvl w:val="0"/>
          <w:numId w:val="110"/>
        </w:numPr>
        <w:suppressAutoHyphens/>
        <w:spacing w:before="240"/>
        <w:ind w:left="714" w:hanging="357"/>
        <w:jc w:val="left"/>
        <w:rPr>
          <w:rFonts w:ascii="Calibri" w:hAnsi="Calibri" w:cs="Calibri"/>
          <w:b/>
          <w:bCs/>
          <w:sz w:val="20"/>
          <w:szCs w:val="20"/>
        </w:rPr>
      </w:pPr>
      <w:r w:rsidRPr="00AC63F1">
        <w:rPr>
          <w:rFonts w:ascii="Calibri" w:hAnsi="Calibri" w:cs="Calibri"/>
          <w:b/>
          <w:bCs/>
          <w:sz w:val="20"/>
          <w:szCs w:val="20"/>
        </w:rPr>
        <w:t>Odbiór robót</w:t>
      </w:r>
    </w:p>
    <w:p w14:paraId="10F7A3BD" w14:textId="77777777" w:rsidR="004B5D01" w:rsidRDefault="004B5D01" w:rsidP="00DA6D5E">
      <w:pPr>
        <w:suppressAutoHyphens/>
        <w:spacing w:before="240"/>
        <w:ind w:firstLine="0"/>
        <w:jc w:val="left"/>
        <w:rPr>
          <w:rFonts w:ascii="Calibri" w:hAnsi="Calibri" w:cs="Calibri"/>
          <w:sz w:val="20"/>
          <w:szCs w:val="20"/>
        </w:rPr>
      </w:pPr>
      <w:r w:rsidRPr="00AC63F1">
        <w:rPr>
          <w:rFonts w:ascii="Calibri" w:hAnsi="Calibri" w:cs="Calibri"/>
          <w:sz w:val="20"/>
          <w:szCs w:val="20"/>
        </w:rPr>
        <w:t xml:space="preserve">Wykonane roboty podlegają stosownym odbiorom technicznym, na podstawie których będzie można udokumentować zakres, </w:t>
      </w:r>
      <w:r w:rsidR="00F26F56" w:rsidRPr="00AC63F1">
        <w:rPr>
          <w:rFonts w:ascii="Calibri" w:hAnsi="Calibri" w:cs="Calibri"/>
          <w:sz w:val="20"/>
          <w:szCs w:val="20"/>
        </w:rPr>
        <w:t xml:space="preserve">ilość, </w:t>
      </w:r>
      <w:r w:rsidRPr="00AC63F1">
        <w:rPr>
          <w:rFonts w:ascii="Calibri" w:hAnsi="Calibri" w:cs="Calibri"/>
          <w:sz w:val="20"/>
          <w:szCs w:val="20"/>
        </w:rPr>
        <w:t xml:space="preserve">jakość i sposób ich realizacji. Roboty uznaje się za wykonane zgodnie z </w:t>
      </w:r>
      <w:r w:rsidRPr="00AC63F1">
        <w:rPr>
          <w:rFonts w:ascii="Calibri" w:hAnsi="Calibri" w:cs="Calibri"/>
          <w:sz w:val="20"/>
          <w:szCs w:val="20"/>
        </w:rPr>
        <w:lastRenderedPageBreak/>
        <w:t xml:space="preserve">wymaganiami wynikającymi z </w:t>
      </w:r>
      <w:r w:rsidR="00F26F56" w:rsidRPr="00AC63F1">
        <w:rPr>
          <w:rFonts w:ascii="Calibri" w:hAnsi="Calibri" w:cs="Calibri"/>
          <w:sz w:val="20"/>
          <w:szCs w:val="20"/>
        </w:rPr>
        <w:t>Zapytania ofertowego wraz z załącznikami jeżeli uzyskały pozytywną opinię Nadzoru inwestorskiego, jeśli taki zostanie ustanowiony oraz Zamawiającego w oparciu o komplet dokumentów przedłożonych przez Wykonawcę. Przewidziane rodzaje odbiorów reguluje Wzór Umowy</w:t>
      </w:r>
      <w:r w:rsidR="007E74BE" w:rsidRPr="00AC63F1">
        <w:rPr>
          <w:rFonts w:ascii="Calibri" w:hAnsi="Calibri" w:cs="Calibri"/>
          <w:sz w:val="20"/>
          <w:szCs w:val="20"/>
        </w:rPr>
        <w:t>.</w:t>
      </w:r>
    </w:p>
    <w:p w14:paraId="0399937C" w14:textId="77777777" w:rsidR="002550F9" w:rsidRPr="002550F9" w:rsidRDefault="002550F9" w:rsidP="002550F9">
      <w:pPr>
        <w:suppressAutoHyphens/>
        <w:spacing w:before="240" w:after="0"/>
        <w:ind w:firstLine="0"/>
        <w:jc w:val="left"/>
        <w:rPr>
          <w:rFonts w:ascii="Calibri" w:hAnsi="Calibri" w:cs="Calibri"/>
          <w:b/>
          <w:bCs/>
          <w:sz w:val="20"/>
          <w:szCs w:val="20"/>
          <w:u w:val="single"/>
        </w:rPr>
      </w:pPr>
      <w:r w:rsidRPr="00D855BD">
        <w:rPr>
          <w:rFonts w:ascii="Calibri" w:hAnsi="Calibri" w:cs="Calibri"/>
          <w:b/>
          <w:bCs/>
          <w:sz w:val="20"/>
          <w:szCs w:val="20"/>
          <w:u w:val="single"/>
        </w:rPr>
        <w:t>Do odbioru częściowego robót objętych przedmiotowym zamówieniem należy przedstawić w szczególności:</w:t>
      </w:r>
    </w:p>
    <w:p w14:paraId="35BBAC60" w14:textId="44C96370" w:rsidR="002550F9" w:rsidRPr="002550F9" w:rsidRDefault="002550F9" w:rsidP="002550F9">
      <w:pPr>
        <w:pStyle w:val="Akapitzlist"/>
        <w:numPr>
          <w:ilvl w:val="3"/>
          <w:numId w:val="48"/>
        </w:numPr>
        <w:tabs>
          <w:tab w:val="left" w:pos="709"/>
        </w:tabs>
        <w:suppressAutoHyphens/>
        <w:spacing w:after="0"/>
        <w:ind w:left="709" w:hanging="283"/>
        <w:jc w:val="left"/>
        <w:rPr>
          <w:rFonts w:ascii="Calibri" w:hAnsi="Calibri" w:cs="Calibri"/>
          <w:sz w:val="20"/>
          <w:szCs w:val="20"/>
        </w:rPr>
      </w:pPr>
      <w:r w:rsidRPr="002550F9">
        <w:rPr>
          <w:rFonts w:ascii="Calibri" w:hAnsi="Calibri" w:cs="Calibri"/>
          <w:sz w:val="20"/>
          <w:szCs w:val="20"/>
        </w:rPr>
        <w:t>karty obmiaru potwierdzone przez Inspektora nadzoru,</w:t>
      </w:r>
    </w:p>
    <w:p w14:paraId="7BD0BEC8" w14:textId="77777777" w:rsidR="002550F9" w:rsidRPr="002550F9" w:rsidRDefault="002550F9" w:rsidP="002550F9">
      <w:pPr>
        <w:pStyle w:val="Akapitzlist"/>
        <w:numPr>
          <w:ilvl w:val="3"/>
          <w:numId w:val="48"/>
        </w:numPr>
        <w:tabs>
          <w:tab w:val="left" w:pos="709"/>
        </w:tabs>
        <w:suppressAutoHyphens/>
        <w:spacing w:after="0"/>
        <w:ind w:left="709" w:hanging="283"/>
        <w:jc w:val="left"/>
        <w:rPr>
          <w:rFonts w:ascii="Calibri" w:hAnsi="Calibri" w:cs="Calibri"/>
          <w:sz w:val="20"/>
          <w:szCs w:val="20"/>
        </w:rPr>
      </w:pPr>
      <w:r w:rsidRPr="002550F9">
        <w:rPr>
          <w:rFonts w:ascii="Calibri" w:hAnsi="Calibri" w:cs="Calibri"/>
          <w:sz w:val="20"/>
          <w:szCs w:val="20"/>
        </w:rPr>
        <w:t>szkice geodezyjne wykonanej sieci wodociągowej,</w:t>
      </w:r>
    </w:p>
    <w:p w14:paraId="6CE530C6" w14:textId="77777777" w:rsidR="002550F9" w:rsidRPr="002550F9" w:rsidRDefault="002550F9" w:rsidP="002550F9">
      <w:pPr>
        <w:pStyle w:val="Akapitzlist"/>
        <w:numPr>
          <w:ilvl w:val="3"/>
          <w:numId w:val="48"/>
        </w:numPr>
        <w:tabs>
          <w:tab w:val="left" w:pos="709"/>
        </w:tabs>
        <w:suppressAutoHyphens/>
        <w:spacing w:after="0"/>
        <w:ind w:left="709" w:hanging="283"/>
        <w:jc w:val="left"/>
        <w:rPr>
          <w:rFonts w:ascii="Calibri" w:hAnsi="Calibri" w:cs="Calibri"/>
          <w:sz w:val="20"/>
          <w:szCs w:val="20"/>
        </w:rPr>
      </w:pPr>
      <w:r w:rsidRPr="002550F9">
        <w:rPr>
          <w:rFonts w:ascii="Calibri" w:hAnsi="Calibri" w:cs="Calibri"/>
          <w:sz w:val="20"/>
          <w:szCs w:val="20"/>
        </w:rPr>
        <w:t>protokoły z odbioru robót zanikających,</w:t>
      </w:r>
    </w:p>
    <w:p w14:paraId="2F8D0F78" w14:textId="77777777" w:rsidR="002550F9" w:rsidRPr="002550F9" w:rsidRDefault="002550F9" w:rsidP="002550F9">
      <w:pPr>
        <w:pStyle w:val="Akapitzlist"/>
        <w:numPr>
          <w:ilvl w:val="3"/>
          <w:numId w:val="48"/>
        </w:numPr>
        <w:tabs>
          <w:tab w:val="left" w:pos="709"/>
        </w:tabs>
        <w:suppressAutoHyphens/>
        <w:spacing w:after="0"/>
        <w:ind w:left="709" w:hanging="283"/>
        <w:jc w:val="left"/>
        <w:rPr>
          <w:rFonts w:ascii="Calibri" w:hAnsi="Calibri" w:cs="Calibri"/>
          <w:sz w:val="20"/>
          <w:szCs w:val="20"/>
        </w:rPr>
      </w:pPr>
      <w:r w:rsidRPr="002550F9">
        <w:rPr>
          <w:rFonts w:ascii="Calibri" w:hAnsi="Calibri" w:cs="Calibri"/>
          <w:sz w:val="20"/>
          <w:szCs w:val="20"/>
        </w:rPr>
        <w:t>protokoły z próby szczelności odcinków przewodów wodociągowych.</w:t>
      </w:r>
    </w:p>
    <w:p w14:paraId="0751477B" w14:textId="77777777" w:rsidR="006A18D3" w:rsidRPr="00AC63F1" w:rsidRDefault="004034F1"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Personel i pracownicy Wykonawcy</w:t>
      </w:r>
    </w:p>
    <w:p w14:paraId="542FE78A" w14:textId="77777777" w:rsidR="00E557A4" w:rsidRPr="00AC63F1" w:rsidRDefault="00E557A4" w:rsidP="007A7E73">
      <w:pPr>
        <w:widowControl w:val="0"/>
        <w:numPr>
          <w:ilvl w:val="1"/>
          <w:numId w:val="103"/>
        </w:numPr>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Kierownik budowy jest zobowiązany do przebywania na terenie budowy i pełnienia swojej funkcji </w:t>
      </w:r>
      <w:r w:rsidR="00EE0E26" w:rsidRPr="00AC63F1">
        <w:rPr>
          <w:rFonts w:ascii="Calibri" w:hAnsi="Calibri" w:cs="Calibri"/>
          <w:sz w:val="20"/>
          <w:szCs w:val="20"/>
        </w:rPr>
        <w:br/>
      </w:r>
      <w:r w:rsidRPr="00AC63F1">
        <w:rPr>
          <w:rFonts w:ascii="Calibri" w:hAnsi="Calibri" w:cs="Calibri"/>
          <w:sz w:val="20"/>
          <w:szCs w:val="20"/>
        </w:rPr>
        <w:t>w okresie realizacji prac pod rygorem ich przerwani</w:t>
      </w:r>
      <w:r w:rsidR="00086CFC" w:rsidRPr="00AC63F1">
        <w:rPr>
          <w:rFonts w:ascii="Calibri" w:hAnsi="Calibri" w:cs="Calibri"/>
          <w:sz w:val="20"/>
          <w:szCs w:val="20"/>
        </w:rPr>
        <w:t>a</w:t>
      </w:r>
      <w:r w:rsidRPr="00AC63F1">
        <w:rPr>
          <w:rFonts w:ascii="Calibri" w:hAnsi="Calibri" w:cs="Calibri"/>
          <w:sz w:val="20"/>
          <w:szCs w:val="20"/>
        </w:rPr>
        <w:t xml:space="preserve"> w sytuacji nieobecności. Z obowiązku powyższego wyłącza się uzasadnione usprawiedliwienia nieobecności.</w:t>
      </w:r>
    </w:p>
    <w:p w14:paraId="4CD27944" w14:textId="77777777" w:rsidR="006A18D3" w:rsidRPr="00AC63F1" w:rsidRDefault="006A18D3" w:rsidP="007A7E73">
      <w:pPr>
        <w:widowControl w:val="0"/>
        <w:numPr>
          <w:ilvl w:val="1"/>
          <w:numId w:val="103"/>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Zamawiający wymaga, aby przez cały okres budowy wszyscy pracownicy budowy (tj. Wykonawcy, Podwykonawcy i dalszego Podwykonawcy), zostali wyposażeni w stroje robocze umożliwiające identyfikację pracodawcy danego pracownika (tj. posiadali w widocznym miejscu czytelne logo bądź nazwę Wykonawcy, Podwykonawcy lub dalszego Podwykonawcy).</w:t>
      </w:r>
    </w:p>
    <w:p w14:paraId="41830144" w14:textId="77777777" w:rsidR="006A18D3" w:rsidRPr="00AC63F1" w:rsidRDefault="006A18D3" w:rsidP="007A7E73">
      <w:pPr>
        <w:widowControl w:val="0"/>
        <w:numPr>
          <w:ilvl w:val="1"/>
          <w:numId w:val="103"/>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i zaniedbania </w:t>
      </w:r>
      <w:r w:rsidR="00861FAE" w:rsidRPr="00AC63F1">
        <w:rPr>
          <w:rFonts w:ascii="Calibri" w:hAnsi="Calibri" w:cs="Calibri"/>
          <w:sz w:val="20"/>
          <w:szCs w:val="20"/>
        </w:rPr>
        <w:t>P</w:t>
      </w:r>
      <w:r w:rsidRPr="00AC63F1">
        <w:rPr>
          <w:rFonts w:ascii="Calibri" w:hAnsi="Calibri" w:cs="Calibri"/>
          <w:sz w:val="20"/>
          <w:szCs w:val="20"/>
        </w:rPr>
        <w:t>odwykonawców w takim samym stopniu, jakby to były jego własne działania, zaniechania, uchybienia lub zaniedbania.</w:t>
      </w:r>
    </w:p>
    <w:p w14:paraId="59D46631" w14:textId="77777777" w:rsidR="006A18D3" w:rsidRPr="00AC63F1" w:rsidRDefault="006A18D3" w:rsidP="007A7E73">
      <w:pPr>
        <w:numPr>
          <w:ilvl w:val="0"/>
          <w:numId w:val="110"/>
        </w:numPr>
        <w:suppressAutoHyphens/>
        <w:spacing w:before="120"/>
        <w:ind w:left="714" w:hanging="357"/>
        <w:jc w:val="left"/>
        <w:rPr>
          <w:rFonts w:ascii="Calibri" w:hAnsi="Calibri" w:cs="Calibri"/>
          <w:b/>
          <w:bCs/>
          <w:kern w:val="1"/>
          <w:sz w:val="20"/>
          <w:szCs w:val="20"/>
        </w:rPr>
      </w:pPr>
      <w:r w:rsidRPr="00AC63F1">
        <w:rPr>
          <w:rFonts w:ascii="Calibri" w:hAnsi="Calibri" w:cs="Calibri"/>
          <w:b/>
          <w:bCs/>
          <w:kern w:val="1"/>
          <w:sz w:val="20"/>
          <w:szCs w:val="20"/>
        </w:rPr>
        <w:t>Hierarchia ważności dokumentacji:</w:t>
      </w:r>
    </w:p>
    <w:p w14:paraId="4461537F" w14:textId="77777777" w:rsidR="006A18D3" w:rsidRPr="00AC63F1" w:rsidRDefault="006A18D3" w:rsidP="007A7E73">
      <w:pPr>
        <w:numPr>
          <w:ilvl w:val="0"/>
          <w:numId w:val="104"/>
        </w:numPr>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Umowa,</w:t>
      </w:r>
    </w:p>
    <w:p w14:paraId="64CD05FA" w14:textId="69E9164B" w:rsidR="006A18D3" w:rsidRPr="00AC63F1" w:rsidRDefault="00861FAE" w:rsidP="007A7E73">
      <w:pPr>
        <w:numPr>
          <w:ilvl w:val="0"/>
          <w:numId w:val="104"/>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Zapytanie ofertowe</w:t>
      </w:r>
      <w:r w:rsidR="006A18D3" w:rsidRPr="00AC63F1">
        <w:rPr>
          <w:rFonts w:ascii="Calibri" w:hAnsi="Calibri" w:cs="Calibri"/>
          <w:color w:val="000000"/>
          <w:sz w:val="20"/>
          <w:szCs w:val="20"/>
        </w:rPr>
        <w:t xml:space="preserve"> wraz z wszystkimi załącznikami, zmianami oraz wyjaśnieniami treści </w:t>
      </w:r>
      <w:r w:rsidRPr="00AC63F1">
        <w:rPr>
          <w:rFonts w:ascii="Calibri" w:hAnsi="Calibri" w:cs="Calibri"/>
          <w:color w:val="000000"/>
          <w:sz w:val="20"/>
          <w:szCs w:val="20"/>
        </w:rPr>
        <w:t>Zapytania ofertowego</w:t>
      </w:r>
      <w:r w:rsidR="00490E45">
        <w:rPr>
          <w:rFonts w:ascii="Calibri" w:hAnsi="Calibri" w:cs="Calibri"/>
          <w:color w:val="000000"/>
          <w:sz w:val="20"/>
          <w:szCs w:val="20"/>
        </w:rPr>
        <w:t>,</w:t>
      </w:r>
    </w:p>
    <w:p w14:paraId="286B35AB" w14:textId="77777777" w:rsidR="006A18D3" w:rsidRPr="00AC63F1" w:rsidRDefault="006A18D3" w:rsidP="007A7E73">
      <w:pPr>
        <w:numPr>
          <w:ilvl w:val="0"/>
          <w:numId w:val="104"/>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Projekt budowlany,</w:t>
      </w:r>
    </w:p>
    <w:p w14:paraId="33F69F8A" w14:textId="77777777" w:rsidR="006A18D3" w:rsidRPr="00AC63F1" w:rsidRDefault="006A18D3" w:rsidP="007A7E73">
      <w:pPr>
        <w:numPr>
          <w:ilvl w:val="0"/>
          <w:numId w:val="104"/>
        </w:numPr>
        <w:tabs>
          <w:tab w:val="left" w:pos="426"/>
        </w:tabs>
        <w:suppressAutoHyphens/>
        <w:spacing w:before="240"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Oferta Wykonawcy</w:t>
      </w:r>
      <w:r w:rsidRPr="00AC63F1">
        <w:rPr>
          <w:rFonts w:ascii="Calibri" w:eastAsia="Calibri" w:hAnsi="Calibri" w:cs="Calibri"/>
          <w:bCs/>
          <w:sz w:val="20"/>
          <w:szCs w:val="20"/>
        </w:rPr>
        <w:t>.</w:t>
      </w:r>
    </w:p>
    <w:p w14:paraId="17533060" w14:textId="77777777" w:rsidR="006A18D3" w:rsidRPr="001B0CB9" w:rsidRDefault="006A18D3" w:rsidP="007A7E73">
      <w:pPr>
        <w:numPr>
          <w:ilvl w:val="0"/>
          <w:numId w:val="110"/>
        </w:numPr>
        <w:suppressAutoHyphens/>
        <w:spacing w:before="240"/>
        <w:ind w:left="714" w:hanging="357"/>
        <w:jc w:val="left"/>
        <w:rPr>
          <w:rFonts w:ascii="Calibri" w:hAnsi="Calibri" w:cs="Calibri"/>
          <w:b/>
          <w:bCs/>
          <w:kern w:val="1"/>
          <w:sz w:val="20"/>
          <w:szCs w:val="20"/>
        </w:rPr>
      </w:pPr>
      <w:r w:rsidRPr="001B0CB9">
        <w:rPr>
          <w:rFonts w:ascii="Calibri" w:hAnsi="Calibri" w:cs="Calibri"/>
          <w:b/>
          <w:bCs/>
          <w:kern w:val="1"/>
          <w:sz w:val="20"/>
          <w:szCs w:val="20"/>
        </w:rPr>
        <w:t>Załączniki:</w:t>
      </w:r>
    </w:p>
    <w:p w14:paraId="35EA0BB1" w14:textId="05C158D8" w:rsidR="00931C7C" w:rsidRDefault="00931C7C" w:rsidP="007A7E73">
      <w:pPr>
        <w:numPr>
          <w:ilvl w:val="0"/>
          <w:numId w:val="109"/>
        </w:numPr>
        <w:tabs>
          <w:tab w:val="left" w:pos="0"/>
          <w:tab w:val="left" w:pos="307"/>
        </w:tabs>
        <w:suppressAutoHyphens/>
        <w:spacing w:after="160"/>
        <w:ind w:left="426" w:hanging="426"/>
        <w:contextualSpacing/>
        <w:jc w:val="left"/>
        <w:rPr>
          <w:rFonts w:ascii="Calibri" w:hAnsi="Calibri" w:cs="Calibri"/>
          <w:sz w:val="20"/>
          <w:szCs w:val="20"/>
        </w:rPr>
      </w:pPr>
      <w:r>
        <w:rPr>
          <w:rFonts w:ascii="Calibri" w:hAnsi="Calibri" w:cs="Calibri"/>
          <w:sz w:val="20"/>
          <w:szCs w:val="20"/>
        </w:rPr>
        <w:t>Mapa z zaznaczonym zakresem do realizacji</w:t>
      </w:r>
      <w:r w:rsidR="00C1666C">
        <w:rPr>
          <w:rFonts w:ascii="Calibri" w:hAnsi="Calibri" w:cs="Calibri"/>
          <w:sz w:val="20"/>
          <w:szCs w:val="20"/>
        </w:rPr>
        <w:t>,</w:t>
      </w:r>
    </w:p>
    <w:p w14:paraId="6D739209" w14:textId="07DFF5EC" w:rsidR="006A18D3" w:rsidRPr="00AC63F1" w:rsidRDefault="006A18D3" w:rsidP="007A7E73">
      <w:pPr>
        <w:numPr>
          <w:ilvl w:val="0"/>
          <w:numId w:val="109"/>
        </w:numPr>
        <w:tabs>
          <w:tab w:val="left" w:pos="0"/>
          <w:tab w:val="left" w:pos="30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Dokumentacja projektowa </w:t>
      </w:r>
      <w:r w:rsidR="00861FAE" w:rsidRPr="00AC63F1">
        <w:rPr>
          <w:rFonts w:ascii="Calibri" w:hAnsi="Calibri" w:cs="Calibri"/>
          <w:sz w:val="20"/>
          <w:szCs w:val="20"/>
        </w:rPr>
        <w:t xml:space="preserve">- </w:t>
      </w:r>
      <w:r w:rsidRPr="00AC63F1">
        <w:rPr>
          <w:rFonts w:ascii="Calibri" w:hAnsi="Calibri" w:cs="Calibri"/>
          <w:sz w:val="20"/>
          <w:szCs w:val="20"/>
        </w:rPr>
        <w:t>Projekt Budowlany</w:t>
      </w:r>
      <w:r w:rsidR="002550F9">
        <w:rPr>
          <w:rFonts w:ascii="Calibri" w:hAnsi="Calibri" w:cs="Calibri"/>
          <w:sz w:val="20"/>
          <w:szCs w:val="20"/>
        </w:rPr>
        <w:t xml:space="preserve"> budowy sieci wodociągowej wraz z przyłączami</w:t>
      </w:r>
      <w:r w:rsidR="006F4D43">
        <w:rPr>
          <w:rFonts w:ascii="Calibri" w:hAnsi="Calibri" w:cs="Calibri"/>
          <w:sz w:val="20"/>
          <w:szCs w:val="20"/>
        </w:rPr>
        <w:t>,</w:t>
      </w:r>
    </w:p>
    <w:p w14:paraId="05B66832" w14:textId="77777777" w:rsidR="00DA6D5E" w:rsidRPr="00AC63F1" w:rsidRDefault="006A18D3" w:rsidP="007A7E73">
      <w:pPr>
        <w:numPr>
          <w:ilvl w:val="0"/>
          <w:numId w:val="109"/>
        </w:numPr>
        <w:tabs>
          <w:tab w:val="left" w:pos="0"/>
          <w:tab w:val="left" w:pos="307"/>
        </w:tabs>
        <w:suppressAutoHyphens/>
        <w:spacing w:after="160"/>
        <w:ind w:left="426" w:hanging="426"/>
        <w:contextualSpacing/>
        <w:jc w:val="left"/>
        <w:rPr>
          <w:rFonts w:ascii="Calibri" w:hAnsi="Calibri" w:cs="Calibri"/>
          <w:sz w:val="20"/>
          <w:szCs w:val="20"/>
        </w:rPr>
      </w:pPr>
      <w:r w:rsidRPr="00AC63F1">
        <w:rPr>
          <w:rFonts w:ascii="Calibri" w:hAnsi="Calibri" w:cs="Calibri"/>
          <w:spacing w:val="-3"/>
          <w:sz w:val="20"/>
          <w:szCs w:val="20"/>
          <w:lang w:eastAsia="pl-PL"/>
        </w:rPr>
        <w:t>Decyzja pozwolenia na budowę,</w:t>
      </w:r>
      <w:bookmarkEnd w:id="0"/>
      <w:bookmarkEnd w:id="57"/>
      <w:bookmarkEnd w:id="59"/>
    </w:p>
    <w:p w14:paraId="79058E24" w14:textId="77777777" w:rsidR="00050A9A" w:rsidRPr="00050A9A" w:rsidRDefault="00DA6D5E" w:rsidP="002A66A7">
      <w:pPr>
        <w:numPr>
          <w:ilvl w:val="0"/>
          <w:numId w:val="109"/>
        </w:numPr>
        <w:tabs>
          <w:tab w:val="left" w:pos="0"/>
          <w:tab w:val="left" w:pos="284"/>
        </w:tabs>
        <w:suppressAutoHyphens/>
        <w:spacing w:after="160"/>
        <w:ind w:left="284" w:hanging="284"/>
        <w:contextualSpacing/>
        <w:jc w:val="left"/>
        <w:rPr>
          <w:rFonts w:ascii="Calibri" w:hAnsi="Calibri" w:cs="Calibri"/>
          <w:sz w:val="20"/>
          <w:szCs w:val="20"/>
        </w:rPr>
      </w:pPr>
      <w:r w:rsidRPr="00050A9A">
        <w:rPr>
          <w:rFonts w:ascii="Calibri" w:hAnsi="Calibri" w:cs="Calibri"/>
          <w:sz w:val="20"/>
          <w:szCs w:val="20"/>
        </w:rPr>
        <w:t xml:space="preserve">Szczegółowy plan zagospodarowania z Dokumentacji projektowej </w:t>
      </w:r>
      <w:r w:rsidR="00050A9A">
        <w:rPr>
          <w:rFonts w:ascii="Calibri" w:eastAsia="Calibri" w:hAnsi="Calibri" w:cs="Calibri"/>
          <w:color w:val="000000"/>
          <w:sz w:val="20"/>
          <w:szCs w:val="20"/>
          <w:lang w:eastAsia="en-US"/>
        </w:rPr>
        <w:t xml:space="preserve">Przebudowa dróg gminnych nr 105965R ul. Grunwaldzka i nr 105966R ul. </w:t>
      </w:r>
      <w:proofErr w:type="spellStart"/>
      <w:r w:rsidR="00050A9A">
        <w:rPr>
          <w:rFonts w:ascii="Calibri" w:eastAsia="Calibri" w:hAnsi="Calibri" w:cs="Calibri"/>
          <w:color w:val="000000"/>
          <w:sz w:val="20"/>
          <w:szCs w:val="20"/>
          <w:lang w:eastAsia="en-US"/>
        </w:rPr>
        <w:t>Szaley-Groele</w:t>
      </w:r>
      <w:proofErr w:type="spellEnd"/>
      <w:r w:rsidR="00050A9A">
        <w:rPr>
          <w:rFonts w:ascii="Calibri" w:eastAsia="Calibri" w:hAnsi="Calibri" w:cs="Calibri"/>
          <w:color w:val="000000"/>
          <w:sz w:val="20"/>
          <w:szCs w:val="20"/>
          <w:lang w:eastAsia="en-US"/>
        </w:rPr>
        <w:t xml:space="preserve"> w Dębicy </w:t>
      </w:r>
    </w:p>
    <w:p w14:paraId="3119CABB" w14:textId="2FD6EE86" w:rsidR="006F4D43" w:rsidRDefault="006F4D43" w:rsidP="002A66A7">
      <w:pPr>
        <w:numPr>
          <w:ilvl w:val="0"/>
          <w:numId w:val="109"/>
        </w:numPr>
        <w:tabs>
          <w:tab w:val="left" w:pos="0"/>
          <w:tab w:val="left" w:pos="284"/>
        </w:tabs>
        <w:suppressAutoHyphens/>
        <w:spacing w:after="160"/>
        <w:ind w:left="284" w:hanging="284"/>
        <w:contextualSpacing/>
        <w:jc w:val="left"/>
        <w:rPr>
          <w:rFonts w:ascii="Calibri" w:hAnsi="Calibri" w:cs="Calibri"/>
          <w:sz w:val="20"/>
          <w:szCs w:val="20"/>
        </w:rPr>
      </w:pPr>
      <w:r w:rsidRPr="00050A9A">
        <w:rPr>
          <w:rFonts w:ascii="Calibri" w:hAnsi="Calibri" w:cs="Calibri"/>
          <w:sz w:val="20"/>
          <w:szCs w:val="20"/>
        </w:rPr>
        <w:t>Wykaz przyłączy do wykonania w ramach Zamówienia</w:t>
      </w:r>
      <w:r w:rsidR="002550F9">
        <w:rPr>
          <w:rFonts w:ascii="Calibri" w:hAnsi="Calibri" w:cs="Calibri"/>
          <w:sz w:val="20"/>
          <w:szCs w:val="20"/>
        </w:rPr>
        <w:t>,</w:t>
      </w:r>
    </w:p>
    <w:p w14:paraId="721F2F28" w14:textId="1A7692E0" w:rsidR="002550F9" w:rsidRDefault="002550F9" w:rsidP="002A66A7">
      <w:pPr>
        <w:numPr>
          <w:ilvl w:val="0"/>
          <w:numId w:val="109"/>
        </w:numPr>
        <w:tabs>
          <w:tab w:val="left" w:pos="0"/>
          <w:tab w:val="left" w:pos="284"/>
        </w:tabs>
        <w:suppressAutoHyphens/>
        <w:spacing w:after="160"/>
        <w:ind w:left="284" w:hanging="284"/>
        <w:contextualSpacing/>
        <w:jc w:val="left"/>
        <w:rPr>
          <w:rFonts w:ascii="Calibri" w:hAnsi="Calibri" w:cs="Calibri"/>
          <w:sz w:val="20"/>
          <w:szCs w:val="20"/>
        </w:rPr>
      </w:pPr>
      <w:proofErr w:type="spellStart"/>
      <w:r>
        <w:rPr>
          <w:rFonts w:ascii="Calibri" w:hAnsi="Calibri" w:cs="Calibri"/>
          <w:sz w:val="20"/>
          <w:szCs w:val="20"/>
        </w:rPr>
        <w:t>STWiORB</w:t>
      </w:r>
      <w:proofErr w:type="spellEnd"/>
      <w:r w:rsidR="0050650C">
        <w:rPr>
          <w:rFonts w:ascii="Calibri" w:hAnsi="Calibri" w:cs="Calibri"/>
          <w:sz w:val="20"/>
          <w:szCs w:val="20"/>
        </w:rPr>
        <w:t>,</w:t>
      </w:r>
    </w:p>
    <w:p w14:paraId="1BFEC471" w14:textId="1C12A55E" w:rsidR="0050650C" w:rsidRPr="00050A9A" w:rsidRDefault="0050650C" w:rsidP="002A66A7">
      <w:pPr>
        <w:numPr>
          <w:ilvl w:val="0"/>
          <w:numId w:val="109"/>
        </w:numPr>
        <w:tabs>
          <w:tab w:val="left" w:pos="0"/>
          <w:tab w:val="left" w:pos="284"/>
        </w:tabs>
        <w:suppressAutoHyphens/>
        <w:spacing w:after="160"/>
        <w:ind w:left="284" w:hanging="284"/>
        <w:contextualSpacing/>
        <w:jc w:val="left"/>
        <w:rPr>
          <w:rFonts w:ascii="Calibri" w:hAnsi="Calibri" w:cs="Calibri"/>
          <w:sz w:val="20"/>
          <w:szCs w:val="20"/>
        </w:rPr>
      </w:pPr>
      <w:r>
        <w:rPr>
          <w:rFonts w:ascii="Calibri" w:hAnsi="Calibri" w:cs="Calibri"/>
          <w:sz w:val="20"/>
          <w:szCs w:val="20"/>
        </w:rPr>
        <w:t>Mapa z opisem zmian w stosunku do projektu budowlanego na skrzyżowaniu ul. Grunwaldzkiej i ul. Legionów Polskich.</w:t>
      </w:r>
    </w:p>
    <w:sectPr w:rsidR="0050650C" w:rsidRPr="00050A9A" w:rsidSect="00760B0E">
      <w:headerReference w:type="default" r:id="rId4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113D6" w14:textId="77777777" w:rsidR="00760B0E" w:rsidRDefault="00760B0E" w:rsidP="00043F18">
      <w:r>
        <w:separator/>
      </w:r>
    </w:p>
  </w:endnote>
  <w:endnote w:type="continuationSeparator" w:id="0">
    <w:p w14:paraId="367F995B" w14:textId="77777777" w:rsidR="00760B0E" w:rsidRDefault="00760B0E" w:rsidP="0004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Arial"/>
    <w:charset w:val="EE"/>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EE"/>
    <w:family w:val="roman"/>
    <w:pitch w:val="variable"/>
  </w:font>
  <w:font w:name="TeXGyrePagell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A9D4" w14:textId="5F4A0DBF" w:rsidR="00C44349" w:rsidRDefault="00C44349" w:rsidP="005B5512">
    <w:pPr>
      <w:pBdr>
        <w:top w:val="single" w:sz="4" w:space="1" w:color="000000"/>
      </w:pBdr>
      <w:tabs>
        <w:tab w:val="center" w:pos="4536"/>
        <w:tab w:val="right" w:pos="9072"/>
      </w:tabs>
      <w:suppressAutoHyphens/>
      <w:spacing w:after="0"/>
      <w:ind w:left="0" w:firstLine="0"/>
      <w:jc w:val="center"/>
      <w:rPr>
        <w:rFonts w:ascii="Calibri" w:hAnsi="Calibri" w:cs="Calibri"/>
        <w:b/>
        <w:i/>
        <w:sz w:val="18"/>
        <w:szCs w:val="18"/>
      </w:rPr>
    </w:pPr>
    <w:r w:rsidRPr="001B2665">
      <w:rPr>
        <w:rFonts w:ascii="Calibri" w:hAnsi="Calibri" w:cs="Calibri"/>
        <w:sz w:val="18"/>
        <w:szCs w:val="18"/>
      </w:rPr>
      <w:t xml:space="preserve">Nazwa zamówienia: </w:t>
    </w:r>
    <w:r w:rsidR="00FA1991" w:rsidRPr="001B2665">
      <w:rPr>
        <w:rFonts w:ascii="Calibri" w:hAnsi="Calibri" w:cs="Calibri"/>
        <w:b/>
        <w:i/>
        <w:sz w:val="18"/>
        <w:szCs w:val="18"/>
      </w:rPr>
      <w:t xml:space="preserve">Budowa sieci wodociągowej w ul. </w:t>
    </w:r>
    <w:r w:rsidR="00454E82">
      <w:rPr>
        <w:rFonts w:ascii="Calibri" w:hAnsi="Calibri" w:cs="Calibri"/>
        <w:b/>
        <w:i/>
        <w:sz w:val="18"/>
        <w:szCs w:val="18"/>
      </w:rPr>
      <w:t>Grunwaldzkiej</w:t>
    </w:r>
    <w:r w:rsidR="00FA1991" w:rsidRPr="001B2665">
      <w:rPr>
        <w:rFonts w:ascii="Calibri" w:hAnsi="Calibri" w:cs="Calibri"/>
        <w:b/>
        <w:i/>
        <w:sz w:val="18"/>
        <w:szCs w:val="18"/>
      </w:rPr>
      <w:t xml:space="preserve"> w Dębicy</w:t>
    </w:r>
  </w:p>
  <w:p w14:paraId="25BC7DA0" w14:textId="737F1761" w:rsidR="00E74CF3" w:rsidRPr="00E74CF3" w:rsidRDefault="00E74CF3" w:rsidP="00E74CF3">
    <w:pPr>
      <w:pBdr>
        <w:top w:val="single" w:sz="4" w:space="1" w:color="000000"/>
      </w:pBdr>
      <w:tabs>
        <w:tab w:val="center" w:pos="4536"/>
        <w:tab w:val="right" w:pos="9072"/>
      </w:tabs>
      <w:suppressAutoHyphens/>
      <w:spacing w:after="0"/>
      <w:ind w:left="0" w:firstLine="0"/>
      <w:jc w:val="right"/>
      <w:rPr>
        <w:rFonts w:ascii="Calibri" w:hAnsi="Calibri" w:cs="Calibri"/>
        <w:sz w:val="20"/>
        <w:szCs w:val="20"/>
      </w:rPr>
    </w:pPr>
    <w:r w:rsidRPr="00E74CF3">
      <w:rPr>
        <w:rFonts w:asciiTheme="majorHAnsi" w:hAnsiTheme="majorHAnsi" w:cstheme="majorHAnsi"/>
        <w:bCs/>
        <w:i/>
        <w:sz w:val="22"/>
        <w:szCs w:val="22"/>
      </w:rPr>
      <w:t>Strona</w:t>
    </w:r>
    <w:r>
      <w:rPr>
        <w:rFonts w:asciiTheme="majorHAnsi" w:hAnsiTheme="majorHAnsi" w:cstheme="majorHAnsi"/>
        <w:b/>
        <w:i/>
        <w:sz w:val="20"/>
        <w:szCs w:val="20"/>
      </w:rPr>
      <w:t xml:space="preserve"> </w:t>
    </w:r>
    <w:r w:rsidRPr="00E74CF3">
      <w:rPr>
        <w:rFonts w:ascii="Calibri" w:hAnsi="Calibri" w:cs="Calibri"/>
        <w:b/>
        <w:i/>
        <w:sz w:val="32"/>
        <w:szCs w:val="32"/>
      </w:rPr>
      <w:fldChar w:fldCharType="begin"/>
    </w:r>
    <w:r w:rsidRPr="00E74CF3">
      <w:rPr>
        <w:rFonts w:ascii="Calibri" w:hAnsi="Calibri" w:cs="Calibri"/>
        <w:b/>
        <w:i/>
        <w:sz w:val="32"/>
        <w:szCs w:val="32"/>
      </w:rPr>
      <w:instrText xml:space="preserve"> PAGE  \* Arabic  \* MERGEFORMAT </w:instrText>
    </w:r>
    <w:r w:rsidRPr="00E74CF3">
      <w:rPr>
        <w:rFonts w:ascii="Calibri" w:hAnsi="Calibri" w:cs="Calibri"/>
        <w:b/>
        <w:i/>
        <w:sz w:val="32"/>
        <w:szCs w:val="32"/>
      </w:rPr>
      <w:fldChar w:fldCharType="separate"/>
    </w:r>
    <w:r w:rsidRPr="00E74CF3">
      <w:rPr>
        <w:rFonts w:ascii="Calibri" w:hAnsi="Calibri" w:cs="Calibri"/>
        <w:b/>
        <w:i/>
        <w:noProof/>
        <w:sz w:val="32"/>
        <w:szCs w:val="32"/>
      </w:rPr>
      <w:t>2</w:t>
    </w:r>
    <w:r w:rsidRPr="00E74CF3">
      <w:rPr>
        <w:rFonts w:ascii="Calibri" w:hAnsi="Calibri" w:cs="Calibri"/>
        <w:b/>
        <w:i/>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9" w:type="dxa"/>
      <w:tblInd w:w="-743" w:type="dxa"/>
      <w:tblLayout w:type="fixed"/>
      <w:tblLook w:val="04A0" w:firstRow="1" w:lastRow="0" w:firstColumn="1" w:lastColumn="0" w:noHBand="0" w:noVBand="1"/>
    </w:tblPr>
    <w:tblGrid>
      <w:gridCol w:w="3403"/>
      <w:gridCol w:w="6946"/>
    </w:tblGrid>
    <w:tr w:rsidR="00BA0A95" w:rsidRPr="008272A5" w14:paraId="54406322" w14:textId="77777777" w:rsidTr="008272A5">
      <w:trPr>
        <w:trHeight w:val="1526"/>
      </w:trPr>
      <w:tc>
        <w:tcPr>
          <w:tcW w:w="3403" w:type="dxa"/>
          <w:shd w:val="clear" w:color="auto" w:fill="auto"/>
        </w:tcPr>
        <w:p w14:paraId="4244FC75" w14:textId="77777777" w:rsidR="00BA0A95" w:rsidRPr="008272A5" w:rsidRDefault="00BA0A95" w:rsidP="008272A5">
          <w:pPr>
            <w:tabs>
              <w:tab w:val="center" w:pos="4536"/>
              <w:tab w:val="right" w:pos="9072"/>
            </w:tabs>
            <w:spacing w:after="0"/>
            <w:ind w:left="0" w:firstLine="0"/>
            <w:jc w:val="left"/>
            <w:rPr>
              <w:rFonts w:ascii="Calibri" w:eastAsia="Calibri" w:hAnsi="Calibri"/>
              <w:sz w:val="22"/>
              <w:szCs w:val="22"/>
              <w:lang w:val="en-US" w:eastAsia="en-US" w:bidi="en-US"/>
            </w:rPr>
          </w:pPr>
          <w:r w:rsidRPr="008272A5">
            <w:rPr>
              <w:rFonts w:ascii="Calibri" w:eastAsia="Calibri" w:hAnsi="Calibri"/>
              <w:sz w:val="22"/>
              <w:szCs w:val="22"/>
              <w:lang w:val="en-US" w:eastAsia="en-US" w:bidi="en-US"/>
            </w:rPr>
            <w:t xml:space="preserve">        </w:t>
          </w:r>
        </w:p>
        <w:p w14:paraId="6B95E26D" w14:textId="63662D02" w:rsidR="00BA0A95" w:rsidRPr="008272A5" w:rsidRDefault="007A7E73" w:rsidP="008272A5">
          <w:pPr>
            <w:tabs>
              <w:tab w:val="center" w:pos="4536"/>
              <w:tab w:val="right" w:pos="9072"/>
            </w:tabs>
            <w:spacing w:after="0"/>
            <w:ind w:left="493" w:firstLine="0"/>
            <w:jc w:val="left"/>
            <w:rPr>
              <w:rFonts w:ascii="Calibri" w:eastAsia="Calibri" w:hAnsi="Calibri"/>
              <w:sz w:val="22"/>
              <w:szCs w:val="22"/>
              <w:lang w:val="en-US" w:eastAsia="en-US" w:bidi="en-US"/>
            </w:rPr>
          </w:pPr>
          <w:r w:rsidRPr="008272A5">
            <w:rPr>
              <w:rFonts w:ascii="Calibri" w:eastAsia="Calibri" w:hAnsi="Calibri"/>
              <w:noProof/>
              <w:sz w:val="22"/>
              <w:szCs w:val="22"/>
              <w:lang w:val="en-US" w:eastAsia="pl-PL" w:bidi="en-US"/>
            </w:rPr>
            <w:drawing>
              <wp:inline distT="0" distB="0" distL="0" distR="0" wp14:anchorId="5EDD9DE4" wp14:editId="2A0A2CD2">
                <wp:extent cx="1541780" cy="755015"/>
                <wp:effectExtent l="0" t="0" r="0" b="0"/>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755015"/>
                        </a:xfrm>
                        <a:prstGeom prst="rect">
                          <a:avLst/>
                        </a:prstGeom>
                        <a:noFill/>
                        <a:ln>
                          <a:noFill/>
                        </a:ln>
                      </pic:spPr>
                    </pic:pic>
                  </a:graphicData>
                </a:graphic>
              </wp:inline>
            </w:drawing>
          </w:r>
        </w:p>
      </w:tc>
      <w:tc>
        <w:tcPr>
          <w:tcW w:w="6946" w:type="dxa"/>
          <w:shd w:val="clear" w:color="auto" w:fill="auto"/>
        </w:tcPr>
        <w:p w14:paraId="701C6C33"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val="en-US" w:eastAsia="en-US" w:bidi="en-US"/>
            </w:rPr>
          </w:pPr>
        </w:p>
        <w:p w14:paraId="0D6FE36E"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Wodociągi Dębickie sp. z o.o. </w:t>
          </w:r>
        </w:p>
        <w:p w14:paraId="1874B307"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39 - 200 Dębica, ul. Kosynierów Racławickich 35</w:t>
          </w:r>
        </w:p>
        <w:p w14:paraId="5004D2A2"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tel. /+48/ 14-670 51 71, /+48/ 14-676 00 83; fax /+48/ 14-677 94 27</w:t>
          </w:r>
        </w:p>
        <w:p w14:paraId="64116871"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Nr KRS : 0000044893 - Sąd Rejonowy w Rzeszowie XII Wydział Gospodarczy KRS </w:t>
          </w:r>
        </w:p>
        <w:p w14:paraId="0AE09DDB" w14:textId="77777777" w:rsidR="00BA0A95" w:rsidRPr="008272A5" w:rsidRDefault="00BA0A95" w:rsidP="008272A5">
          <w:pPr>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Kapitał zakładowy : 43.748.000 PLN REGON : 850489543; NIP : 872-000-42-72, </w:t>
          </w:r>
        </w:p>
        <w:p w14:paraId="66149620" w14:textId="77777777" w:rsidR="00BA0A95" w:rsidRPr="008272A5" w:rsidRDefault="00BA0A95" w:rsidP="008272A5">
          <w:pPr>
            <w:spacing w:after="0"/>
            <w:ind w:left="0" w:firstLine="0"/>
            <w:jc w:val="right"/>
            <w:rPr>
              <w:rFonts w:ascii="Calibri" w:eastAsia="SimSun" w:hAnsi="Calibri" w:cs="Mangal"/>
              <w:color w:val="7B7B7B"/>
              <w:kern w:val="3"/>
              <w:sz w:val="18"/>
              <w:szCs w:val="18"/>
              <w:lang w:eastAsia="zh-CN" w:bidi="hi-IN"/>
            </w:rPr>
          </w:pPr>
          <w:r w:rsidRPr="008272A5">
            <w:rPr>
              <w:rFonts w:ascii="Calibri" w:eastAsia="Calibri" w:hAnsi="Calibri" w:cs="Mangal"/>
              <w:color w:val="7B7B7B"/>
              <w:sz w:val="18"/>
              <w:szCs w:val="18"/>
              <w:lang w:eastAsia="zh-CN" w:bidi="en-US"/>
            </w:rPr>
            <w:t>Nr rejestrowy BDO 000005561</w:t>
          </w:r>
        </w:p>
        <w:p w14:paraId="3ED032F9"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hyperlink r:id="rId2" w:history="1">
            <w:r w:rsidRPr="008272A5">
              <w:rPr>
                <w:rFonts w:ascii="Calibri" w:eastAsia="Calibri" w:hAnsi="Calibri"/>
                <w:color w:val="7B7B7B"/>
                <w:sz w:val="18"/>
                <w:szCs w:val="18"/>
                <w:u w:val="single"/>
                <w:lang w:eastAsia="en-US" w:bidi="en-US"/>
              </w:rPr>
              <w:t>www.wodociagi.debickie.pl</w:t>
            </w:r>
          </w:hyperlink>
          <w:r w:rsidRPr="008272A5">
            <w:rPr>
              <w:rFonts w:ascii="Calibri" w:eastAsia="Calibri" w:hAnsi="Calibri"/>
              <w:color w:val="7B7B7B"/>
              <w:sz w:val="18"/>
              <w:szCs w:val="18"/>
              <w:lang w:eastAsia="en-US" w:bidi="en-US"/>
            </w:rPr>
            <w:t>; e-mali: poczta@wodociagi.debickie.pl</w:t>
          </w:r>
        </w:p>
      </w:tc>
    </w:tr>
  </w:tbl>
  <w:p w14:paraId="4527DFAD" w14:textId="77777777" w:rsidR="00BA0A95" w:rsidRDefault="00BA0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BBCC" w14:textId="77777777" w:rsidR="00760B0E" w:rsidRDefault="00760B0E" w:rsidP="00043F18">
      <w:r>
        <w:separator/>
      </w:r>
    </w:p>
  </w:footnote>
  <w:footnote w:type="continuationSeparator" w:id="0">
    <w:p w14:paraId="1900DC4F" w14:textId="77777777" w:rsidR="00760B0E" w:rsidRDefault="00760B0E" w:rsidP="0004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97278205"/>
  <w:p w14:paraId="05FEA5E1" w14:textId="4B82ACE2" w:rsidR="00C44349" w:rsidRDefault="003D1985" w:rsidP="006A02DA">
    <w:pPr>
      <w:pStyle w:val="Nagwek"/>
      <w:tabs>
        <w:tab w:val="clear" w:pos="4536"/>
        <w:tab w:val="clear" w:pos="9072"/>
        <w:tab w:val="left" w:pos="8352"/>
      </w:tabs>
    </w:pPr>
    <w:sdt>
      <w:sdtPr>
        <w:id w:val="-564329152"/>
        <w:docPartObj>
          <w:docPartGallery w:val="Page Numbers (Margins)"/>
          <w:docPartUnique/>
        </w:docPartObj>
      </w:sdtPr>
      <w:sdtEndPr/>
      <w:sdtContent>
        <w:r w:rsidR="00E93CA4">
          <w:rPr>
            <w:noProof/>
          </w:rPr>
          <mc:AlternateContent>
            <mc:Choice Requires="wps">
              <w:drawing>
                <wp:anchor distT="0" distB="0" distL="114300" distR="114300" simplePos="0" relativeHeight="251663360" behindDoc="0" locked="0" layoutInCell="0" allowOverlap="1" wp14:anchorId="2826124A" wp14:editId="4F07FA6D">
                  <wp:simplePos x="0" y="0"/>
                  <wp:positionH relativeFrom="rightMargin">
                    <wp:align>center</wp:align>
                  </wp:positionH>
                  <wp:positionV relativeFrom="margin">
                    <wp:align>bottom</wp:align>
                  </wp:positionV>
                  <wp:extent cx="510540" cy="2183130"/>
                  <wp:effectExtent l="0" t="0" r="3810" b="0"/>
                  <wp:wrapNone/>
                  <wp:docPr id="833765139"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26124A" id="Prostokąt 11"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A7E73">
      <w:rPr>
        <w:noProof/>
      </w:rPr>
      <mc:AlternateContent>
        <mc:Choice Requires="wps">
          <w:drawing>
            <wp:anchor distT="0" distB="0" distL="114300" distR="114300" simplePos="0" relativeHeight="251659264" behindDoc="0" locked="0" layoutInCell="0" allowOverlap="1" wp14:anchorId="116E5358" wp14:editId="2D28306F">
              <wp:simplePos x="0" y="0"/>
              <wp:positionH relativeFrom="page">
                <wp:posOffset>6804025</wp:posOffset>
              </wp:positionH>
              <wp:positionV relativeFrom="page">
                <wp:posOffset>7698740</wp:posOffset>
              </wp:positionV>
              <wp:extent cx="608965" cy="2183130"/>
              <wp:effectExtent l="3175" t="2540" r="0" b="0"/>
              <wp:wrapNone/>
              <wp:docPr id="19156614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6309" w14:textId="77777777" w:rsidR="006D0F80" w:rsidRPr="006D0F80" w:rsidRDefault="006D0F80">
                          <w:pPr>
                            <w:pStyle w:val="Stopka"/>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6E5358" id="Rectangle 43" o:spid="_x0000_s1027" style="position:absolute;left:0;text-align:left;margin-left:535.75pt;margin-top:606.2pt;width:47.9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" o:allowincell="f" filled="f" stroked="f">
              <v:textbox style="layout-flow:vertical;mso-layout-flow-alt:bottom-to-top;mso-fit-shape-to-text:t">
                <w:txbxContent>
                  <w:p w14:paraId="6C7E6309" w14:textId="77777777" w:rsidR="006D0F80" w:rsidRPr="006D0F80" w:rsidRDefault="006D0F80">
                    <w:pPr>
                      <w:pStyle w:val="Stopka"/>
                      <w:rPr>
                        <w:rFonts w:ascii="Calibri Light" w:hAnsi="Calibri Light"/>
                        <w:sz w:val="44"/>
                        <w:szCs w:val="44"/>
                      </w:rPr>
                    </w:pPr>
                  </w:p>
                </w:txbxContent>
              </v:textbox>
              <w10:wrap anchorx="page" anchory="page"/>
            </v:rect>
          </w:pict>
        </mc:Fallback>
      </mc:AlternateContent>
    </w:r>
  </w:p>
  <w:bookmarkEnd w:id="2"/>
  <w:p w14:paraId="152E5BB1" w14:textId="77777777" w:rsidR="00C44349" w:rsidRDefault="00C44349" w:rsidP="00140728">
    <w:pPr>
      <w:pStyle w:val="Nagwek"/>
      <w:tabs>
        <w:tab w:val="clear" w:pos="4536"/>
        <w:tab w:val="clear" w:pos="9072"/>
        <w:tab w:val="left" w:pos="8352"/>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D505" w14:textId="7F56C0B9" w:rsidR="000929B9" w:rsidRDefault="007A7E73" w:rsidP="000929B9">
    <w:pPr>
      <w:pStyle w:val="Nagwek"/>
      <w:jc w:val="center"/>
      <w:rPr>
        <w:rFonts w:ascii="Calibri" w:hAnsi="Calibri" w:cs="Calibri"/>
        <w:b/>
        <w:sz w:val="18"/>
        <w:szCs w:val="18"/>
      </w:rPr>
    </w:pPr>
    <w:r>
      <w:rPr>
        <w:rFonts w:ascii="Calibri" w:hAnsi="Calibri" w:cs="Calibri"/>
        <w:noProof/>
        <w:sz w:val="20"/>
        <w:szCs w:val="20"/>
      </w:rPr>
      <w:drawing>
        <wp:inline distT="0" distB="0" distL="0" distR="0" wp14:anchorId="50802378" wp14:editId="6B3585B1">
          <wp:extent cx="5103495" cy="72326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3495" cy="723265"/>
                  </a:xfrm>
                  <a:prstGeom prst="rect">
                    <a:avLst/>
                  </a:prstGeom>
                  <a:noFill/>
                  <a:ln>
                    <a:noFill/>
                  </a:ln>
                </pic:spPr>
              </pic:pic>
            </a:graphicData>
          </a:graphic>
        </wp:inline>
      </w:drawing>
    </w:r>
  </w:p>
  <w:p w14:paraId="2E95E394" w14:textId="77777777" w:rsidR="001A2AB9" w:rsidRPr="001A2AB9" w:rsidRDefault="001A2AB9" w:rsidP="001A2AB9">
    <w:pPr>
      <w:pStyle w:val="Nagwek"/>
      <w:jc w:val="right"/>
      <w:rPr>
        <w:rFonts w:ascii="Calibri" w:hAnsi="Calibri" w:cs="Calibri"/>
        <w:b/>
        <w:sz w:val="18"/>
        <w:szCs w:val="18"/>
      </w:rPr>
    </w:pPr>
    <w:r w:rsidRPr="001A2AB9">
      <w:rPr>
        <w:rFonts w:ascii="Calibri" w:hAnsi="Calibri" w:cs="Calibri"/>
        <w:b/>
        <w:sz w:val="18"/>
        <w:szCs w:val="18"/>
      </w:rPr>
      <w:t>Instrukcja dla Wykonawców IDW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493B" w14:textId="3D8E96FA" w:rsidR="00C44349" w:rsidRDefault="00C44349" w:rsidP="000B5E1B">
    <w:pPr>
      <w:pStyle w:val="Nagwek"/>
      <w:tabs>
        <w:tab w:val="clear" w:pos="4536"/>
        <w:tab w:val="clear" w:pos="9072"/>
        <w:tab w:val="left" w:pos="6396"/>
      </w:tabs>
      <w:ind w:left="0" w:firstLine="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8ED7" w14:textId="2DFAADB3" w:rsidR="00C44349" w:rsidRPr="001B2665" w:rsidRDefault="00C44349" w:rsidP="000B5E1B">
    <w:pPr>
      <w:jc w:val="right"/>
      <w:rPr>
        <w:rFonts w:ascii="Calibri" w:hAnsi="Calibri" w:cs="Calibri"/>
        <w:b/>
        <w:sz w:val="18"/>
        <w:szCs w:val="18"/>
      </w:rPr>
    </w:pPr>
    <w:r w:rsidRPr="001B2665">
      <w:rPr>
        <w:rFonts w:ascii="Calibri" w:hAnsi="Calibri" w:cs="Calibri"/>
        <w:sz w:val="18"/>
        <w:szCs w:val="18"/>
      </w:rPr>
      <w:tab/>
    </w:r>
    <w:r w:rsidRPr="001B2665">
      <w:rPr>
        <w:rFonts w:ascii="Calibri" w:hAnsi="Calibri" w:cs="Calibri"/>
        <w:b/>
        <w:sz w:val="18"/>
        <w:szCs w:val="18"/>
      </w:rPr>
      <w:t xml:space="preserve">Instrukcja dla Wykonawców IDW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4A69" w14:textId="77777777" w:rsidR="005D427C"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Wzór umowy WU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8C3FF" w14:textId="04E68545" w:rsidR="00C44349"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Opis przedmioty zamówienia OPZ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730B2B4"/>
    <w:lvl w:ilvl="0">
      <w:start w:val="1"/>
      <w:numFmt w:val="decimal"/>
      <w:pStyle w:val="Listanumerowana2"/>
      <w:lvlText w:val="%1."/>
      <w:lvlJc w:val="left"/>
      <w:pPr>
        <w:tabs>
          <w:tab w:val="num" w:pos="8091"/>
        </w:tabs>
        <w:ind w:left="8091" w:hanging="360"/>
      </w:pPr>
    </w:lvl>
  </w:abstractNum>
  <w:abstractNum w:abstractNumId="1" w15:restartNumberingAfterBreak="0">
    <w:nsid w:val="00000001"/>
    <w:multiLevelType w:val="multilevel"/>
    <w:tmpl w:val="5FACE1B2"/>
    <w:lvl w:ilvl="0">
      <w:start w:val="1"/>
      <w:numFmt w:val="decimal"/>
      <w:pStyle w:val="Nagwek1"/>
      <w:lvlText w:val="%1."/>
      <w:lvlJc w:val="left"/>
      <w:pPr>
        <w:tabs>
          <w:tab w:val="num" w:pos="360"/>
        </w:tabs>
        <w:ind w:left="360" w:hanging="360"/>
      </w:pPr>
      <w:rPr>
        <w:rFonts w:ascii="Calibri" w:hAnsi="Calibri" w:cs="Calibri" w:hint="default"/>
        <w:b/>
        <w:i w:val="0"/>
        <w:sz w:val="20"/>
      </w:rPr>
    </w:lvl>
    <w:lvl w:ilvl="1">
      <w:start w:val="1"/>
      <w:numFmt w:val="decimal"/>
      <w:lvlText w:val="%1.%2."/>
      <w:lvlJc w:val="left"/>
      <w:pPr>
        <w:tabs>
          <w:tab w:val="num" w:pos="0"/>
        </w:tabs>
        <w:ind w:left="720" w:hanging="360"/>
      </w:pPr>
      <w:rPr>
        <w:rFonts w:ascii="Calibri" w:eastAsia="sans-serif" w:hAnsi="Calibri" w:cs="Calibri" w:hint="default"/>
        <w:b w:val="0"/>
        <w:bCs/>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15"/>
        </w:tabs>
        <w:ind w:left="1855" w:hanging="720"/>
      </w:pPr>
      <w:rPr>
        <w:rFonts w:ascii="Calibri" w:eastAsia="sans-serif" w:hAnsi="Calibri" w:cs="Calibri" w:hint="default"/>
        <w:b w:val="0"/>
        <w:bCs/>
        <w:i w:val="0"/>
        <w:color w:val="000000"/>
        <w:sz w:val="20"/>
        <w:szCs w:val="20"/>
      </w:rPr>
    </w:lvl>
    <w:lvl w:ilvl="3">
      <w:start w:val="1"/>
      <w:numFmt w:val="decimal"/>
      <w:lvlText w:val="%1.%2.%3.%4."/>
      <w:lvlJc w:val="left"/>
      <w:pPr>
        <w:tabs>
          <w:tab w:val="num" w:pos="0"/>
        </w:tabs>
        <w:ind w:left="1800" w:hanging="720"/>
      </w:pPr>
      <w:rPr>
        <w:rFonts w:ascii="Calibri" w:eastAsia="Calibri" w:hAnsi="Calibri" w:cs="Calibri" w:hint="default"/>
        <w:b/>
        <w:color w:val="000000"/>
        <w:sz w:val="20"/>
        <w:szCs w:val="20"/>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pStyle w:val="Nagwek9"/>
      <w:lvlText w:val="%1.%2.%3.%4.%5.%6.%7.%8.%9."/>
      <w:lvlJc w:val="left"/>
      <w:pPr>
        <w:tabs>
          <w:tab w:val="num" w:pos="0"/>
        </w:tabs>
        <w:ind w:left="4320" w:hanging="1440"/>
      </w:pPr>
      <w:rPr>
        <w:rFonts w:hint="default"/>
      </w:rPr>
    </w:lvl>
  </w:abstractNum>
  <w:abstractNum w:abstractNumId="2" w15:restartNumberingAfterBreak="0">
    <w:nsid w:val="00000002"/>
    <w:multiLevelType w:val="singleLevel"/>
    <w:tmpl w:val="8DBA8106"/>
    <w:name w:val="WW8Num2"/>
    <w:lvl w:ilvl="0">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abstractNum>
  <w:abstractNum w:abstractNumId="3" w15:restartNumberingAfterBreak="0">
    <w:nsid w:val="00000003"/>
    <w:multiLevelType w:val="multilevel"/>
    <w:tmpl w:val="BA642970"/>
    <w:name w:val="WW8Num3"/>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5"/>
    <w:multiLevelType w:val="multilevel"/>
    <w:tmpl w:val="193C8F8E"/>
    <w:name w:val="WW8Num5"/>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b w:val="0"/>
        <w:bCs w:val="0"/>
        <w:spacing w:val="-2"/>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2389942"/>
    <w:name w:val="WW8Num7"/>
    <w:lvl w:ilvl="0">
      <w:start w:val="1"/>
      <w:numFmt w:val="decimal"/>
      <w:lvlText w:val="%1."/>
      <w:lvlJc w:val="left"/>
      <w:pPr>
        <w:tabs>
          <w:tab w:val="num" w:pos="0"/>
        </w:tabs>
        <w:ind w:left="360" w:hanging="360"/>
      </w:pPr>
      <w:rPr>
        <w:b w:val="0"/>
        <w:i w:val="0"/>
        <w:sz w:val="20"/>
        <w:szCs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612C29F6"/>
    <w:name w:val="WW8Num8"/>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5D305D04"/>
    <w:name w:val="WW8Num9"/>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2A94C658"/>
    <w:name w:val="WW8Num10"/>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D1E84BE8"/>
    <w:name w:val="WW8Num6"/>
    <w:lvl w:ilvl="0">
      <w:start w:val="1"/>
      <w:numFmt w:val="decimal"/>
      <w:lvlText w:val="%1."/>
      <w:lvlJc w:val="left"/>
      <w:pPr>
        <w:ind w:left="720" w:hanging="360"/>
      </w:pPr>
      <w:rPr>
        <w:rFonts w:hint="default"/>
        <w:b w:val="0"/>
        <w:sz w:val="18"/>
        <w:szCs w:val="18"/>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0" w15:restartNumberingAfterBreak="0">
    <w:nsid w:val="0000000C"/>
    <w:multiLevelType w:val="multilevel"/>
    <w:tmpl w:val="09F4517A"/>
    <w:name w:val="WW8Num12"/>
    <w:lvl w:ilvl="0">
      <w:start w:val="1"/>
      <w:numFmt w:val="decimal"/>
      <w:lvlText w:val="%1."/>
      <w:lvlJc w:val="left"/>
      <w:pPr>
        <w:tabs>
          <w:tab w:val="num" w:pos="720"/>
        </w:tabs>
        <w:ind w:left="720" w:hanging="360"/>
      </w:pPr>
      <w:rPr>
        <w:rFonts w:ascii="Tahoma" w:eastAsia="Arial" w:hAnsi="Tahoma" w:cs="Tahoma" w:hint="default"/>
        <w:b w:val="0"/>
        <w:sz w:val="18"/>
        <w:szCs w:val="20"/>
        <w:shd w:val="clear" w:color="auto" w:fill="auto"/>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1C2C194E"/>
    <w:name w:val="WW8Num13"/>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576C3A5E"/>
    <w:name w:val="WW8Num1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DFA0ABF2"/>
    <w:name w:val="WW8Num1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851C1992"/>
    <w:name w:val="WW8Num1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EF646C88"/>
    <w:name w:val="WW8Num17"/>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b w:val="0"/>
      </w:r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C4E664CA"/>
    <w:name w:val="WW8Num18"/>
    <w:lvl w:ilvl="0">
      <w:start w:val="1"/>
      <w:numFmt w:val="decimal"/>
      <w:lvlText w:val="%1."/>
      <w:lvlJc w:val="left"/>
      <w:pPr>
        <w:tabs>
          <w:tab w:val="num" w:pos="0"/>
        </w:tabs>
        <w:ind w:left="360" w:hanging="360"/>
      </w:pPr>
      <w:rPr>
        <w:rFonts w:ascii="Tahoma" w:hAnsi="Tahoma" w:cs="Tahoma" w:hint="default"/>
        <w:color w:val="000000"/>
        <w:sz w:val="18"/>
        <w:szCs w:val="18"/>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7" w15:restartNumberingAfterBreak="0">
    <w:nsid w:val="00000015"/>
    <w:multiLevelType w:val="singleLevel"/>
    <w:tmpl w:val="487C34F4"/>
    <w:lvl w:ilvl="0">
      <w:start w:val="1"/>
      <w:numFmt w:val="decimal"/>
      <w:lvlText w:val="%1."/>
      <w:lvlJc w:val="left"/>
      <w:pPr>
        <w:ind w:left="720" w:hanging="360"/>
      </w:pPr>
      <w:rPr>
        <w:rFonts w:ascii="Calibri" w:hAnsi="Calibri" w:cs="Calibri" w:hint="default"/>
        <w:b w:val="0"/>
        <w:i w:val="0"/>
        <w:color w:val="000000"/>
        <w:sz w:val="20"/>
        <w:szCs w:val="20"/>
      </w:rPr>
    </w:lvl>
  </w:abstractNum>
  <w:abstractNum w:abstractNumId="18" w15:restartNumberingAfterBreak="0">
    <w:nsid w:val="00000017"/>
    <w:multiLevelType w:val="singleLevel"/>
    <w:tmpl w:val="04150017"/>
    <w:name w:val="WW8Num63"/>
    <w:lvl w:ilvl="0">
      <w:start w:val="1"/>
      <w:numFmt w:val="lowerLetter"/>
      <w:lvlText w:val="%1)"/>
      <w:lvlJc w:val="left"/>
      <w:pPr>
        <w:ind w:left="720" w:hanging="360"/>
      </w:pPr>
      <w:rPr>
        <w:rFonts w:ascii="Calibri" w:hAnsi="Calibri" w:cs="Calibri"/>
        <w:b w:val="0"/>
        <w:i w:val="0"/>
        <w:color w:val="000000"/>
        <w:sz w:val="22"/>
        <w:szCs w:val="22"/>
      </w:rPr>
    </w:lvl>
  </w:abstractNum>
  <w:abstractNum w:abstractNumId="19" w15:restartNumberingAfterBreak="0">
    <w:nsid w:val="00000019"/>
    <w:multiLevelType w:val="singleLevel"/>
    <w:tmpl w:val="0415000F"/>
    <w:name w:val="WW8Num25"/>
    <w:lvl w:ilvl="0">
      <w:start w:val="1"/>
      <w:numFmt w:val="decimal"/>
      <w:lvlText w:val="%1."/>
      <w:lvlJc w:val="left"/>
      <w:pPr>
        <w:ind w:left="720" w:hanging="360"/>
      </w:pPr>
      <w:rPr>
        <w:b w:val="0"/>
        <w:i w:val="0"/>
        <w:iCs w:val="0"/>
        <w:color w:val="000000"/>
        <w:sz w:val="20"/>
        <w:szCs w:val="22"/>
      </w:rPr>
    </w:lvl>
  </w:abstractNum>
  <w:abstractNum w:abstractNumId="20" w15:restartNumberingAfterBreak="0">
    <w:nsid w:val="0000001B"/>
    <w:multiLevelType w:val="singleLevel"/>
    <w:tmpl w:val="04150017"/>
    <w:lvl w:ilvl="0">
      <w:start w:val="1"/>
      <w:numFmt w:val="lowerLetter"/>
      <w:lvlText w:val="%1)"/>
      <w:lvlJc w:val="left"/>
      <w:pPr>
        <w:ind w:left="1428" w:hanging="360"/>
      </w:pPr>
      <w:rPr>
        <w:rFonts w:hint="default"/>
        <w:b w:val="0"/>
        <w:sz w:val="18"/>
        <w:szCs w:val="22"/>
      </w:rPr>
    </w:lvl>
  </w:abstractNum>
  <w:abstractNum w:abstractNumId="21" w15:restartNumberingAfterBreak="0">
    <w:nsid w:val="0000001C"/>
    <w:multiLevelType w:val="multilevel"/>
    <w:tmpl w:val="BAF27C9E"/>
    <w:name w:val="WW8Num28"/>
    <w:lvl w:ilvl="0">
      <w:start w:val="1"/>
      <w:numFmt w:val="lowerLetter"/>
      <w:lvlText w:val="%1)"/>
      <w:lvlJc w:val="left"/>
      <w:pPr>
        <w:tabs>
          <w:tab w:val="num" w:pos="0"/>
        </w:tabs>
        <w:ind w:left="360" w:hanging="360"/>
      </w:pPr>
      <w:rPr>
        <w:b w:val="0"/>
        <w:i w:val="0"/>
        <w:sz w:val="20"/>
        <w:szCs w:val="22"/>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22" w15:restartNumberingAfterBreak="0">
    <w:nsid w:val="0000001D"/>
    <w:multiLevelType w:val="singleLevel"/>
    <w:tmpl w:val="1DE08C8E"/>
    <w:lvl w:ilvl="0">
      <w:start w:val="1"/>
      <w:numFmt w:val="lowerLetter"/>
      <w:lvlText w:val="%1)"/>
      <w:lvlJc w:val="left"/>
      <w:pPr>
        <w:ind w:left="720" w:hanging="360"/>
      </w:pPr>
      <w:rPr>
        <w:rFonts w:hint="default"/>
        <w:b w:val="0"/>
        <w:strike w:val="0"/>
        <w:sz w:val="18"/>
        <w:szCs w:val="22"/>
      </w:rPr>
    </w:lvl>
  </w:abstractNum>
  <w:abstractNum w:abstractNumId="23" w15:restartNumberingAfterBreak="0">
    <w:nsid w:val="0000001F"/>
    <w:multiLevelType w:val="multilevel"/>
    <w:tmpl w:val="E82A3B68"/>
    <w:name w:val="WW8Num31"/>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24" w15:restartNumberingAfterBreak="0">
    <w:nsid w:val="00000020"/>
    <w:multiLevelType w:val="singleLevel"/>
    <w:tmpl w:val="94200C8C"/>
    <w:lvl w:ilvl="0">
      <w:start w:val="1"/>
      <w:numFmt w:val="decimal"/>
      <w:lvlText w:val="%1."/>
      <w:lvlJc w:val="left"/>
      <w:pPr>
        <w:ind w:left="720" w:hanging="360"/>
      </w:pPr>
      <w:rPr>
        <w:rFonts w:hint="default"/>
        <w:b w:val="0"/>
        <w:i w:val="0"/>
        <w:color w:val="000000"/>
        <w:sz w:val="18"/>
        <w:szCs w:val="22"/>
      </w:rPr>
    </w:lvl>
  </w:abstractNum>
  <w:abstractNum w:abstractNumId="25" w15:restartNumberingAfterBreak="0">
    <w:nsid w:val="00000021"/>
    <w:multiLevelType w:val="singleLevel"/>
    <w:tmpl w:val="41444888"/>
    <w:lvl w:ilvl="0">
      <w:start w:val="1"/>
      <w:numFmt w:val="decimal"/>
      <w:lvlText w:val="%1."/>
      <w:lvlJc w:val="left"/>
      <w:pPr>
        <w:ind w:left="720" w:hanging="360"/>
      </w:pPr>
      <w:rPr>
        <w:rFonts w:ascii="Calibri" w:hAnsi="Calibri" w:cs="Calibri" w:hint="default"/>
        <w:b w:val="0"/>
        <w:color w:val="000000"/>
        <w:sz w:val="20"/>
        <w:szCs w:val="20"/>
      </w:rPr>
    </w:lvl>
  </w:abstractNum>
  <w:abstractNum w:abstractNumId="26" w15:restartNumberingAfterBreak="0">
    <w:nsid w:val="00000022"/>
    <w:multiLevelType w:val="multilevel"/>
    <w:tmpl w:val="B5CE167A"/>
    <w:name w:val="WW8Num34"/>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27" w15:restartNumberingAfterBreak="0">
    <w:nsid w:val="00000023"/>
    <w:multiLevelType w:val="singleLevel"/>
    <w:tmpl w:val="0415000F"/>
    <w:name w:val="WW8Num188"/>
    <w:lvl w:ilvl="0">
      <w:start w:val="1"/>
      <w:numFmt w:val="decimal"/>
      <w:lvlText w:val="%1."/>
      <w:lvlJc w:val="left"/>
      <w:pPr>
        <w:ind w:left="720" w:hanging="360"/>
      </w:pPr>
      <w:rPr>
        <w:sz w:val="22"/>
      </w:rPr>
    </w:lvl>
  </w:abstractNum>
  <w:abstractNum w:abstractNumId="28" w15:restartNumberingAfterBreak="0">
    <w:nsid w:val="00000024"/>
    <w:multiLevelType w:val="multilevel"/>
    <w:tmpl w:val="C816A550"/>
    <w:name w:val="WW8Num36"/>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EB281020"/>
    <w:name w:val="WW8Num37"/>
    <w:lvl w:ilvl="0">
      <w:start w:val="1"/>
      <w:numFmt w:val="lowerLetter"/>
      <w:lvlText w:val="%1)"/>
      <w:lvlJc w:val="left"/>
      <w:pPr>
        <w:tabs>
          <w:tab w:val="num" w:pos="644"/>
        </w:tabs>
        <w:ind w:left="644"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8"/>
    <w:multiLevelType w:val="singleLevel"/>
    <w:tmpl w:val="87F41E5E"/>
    <w:name w:val="WW8Num40"/>
    <w:lvl w:ilvl="0">
      <w:start w:val="1"/>
      <w:numFmt w:val="decimal"/>
      <w:lvlText w:val="%1."/>
      <w:lvlJc w:val="left"/>
      <w:pPr>
        <w:tabs>
          <w:tab w:val="num" w:pos="720"/>
        </w:tabs>
        <w:ind w:left="720" w:hanging="360"/>
      </w:pPr>
      <w:rPr>
        <w:rFonts w:ascii="Calibri" w:hAnsi="Calibri" w:cs="Arial" w:hint="default"/>
        <w:b w:val="0"/>
        <w:sz w:val="20"/>
        <w:szCs w:val="20"/>
        <w:vertAlign w:val="baseline"/>
      </w:rPr>
    </w:lvl>
  </w:abstractNum>
  <w:abstractNum w:abstractNumId="31" w15:restartNumberingAfterBreak="0">
    <w:nsid w:val="00000029"/>
    <w:multiLevelType w:val="singleLevel"/>
    <w:tmpl w:val="746E4594"/>
    <w:name w:val="WW8Num41"/>
    <w:lvl w:ilvl="0">
      <w:start w:val="1"/>
      <w:numFmt w:val="decimal"/>
      <w:lvlText w:val="%1."/>
      <w:lvlJc w:val="left"/>
      <w:pPr>
        <w:tabs>
          <w:tab w:val="num" w:pos="928"/>
        </w:tabs>
        <w:ind w:left="928" w:hanging="360"/>
      </w:pPr>
      <w:rPr>
        <w:rFonts w:ascii="Calibri" w:hAnsi="Calibri" w:cs="Arial" w:hint="default"/>
        <w:b w:val="0"/>
        <w:i w:val="0"/>
        <w:sz w:val="20"/>
        <w:szCs w:val="20"/>
      </w:rPr>
    </w:lvl>
  </w:abstractNum>
  <w:abstractNum w:abstractNumId="32" w15:restartNumberingAfterBreak="0">
    <w:nsid w:val="0000002B"/>
    <w:multiLevelType w:val="singleLevel"/>
    <w:tmpl w:val="F1CA806C"/>
    <w:name w:val="WW8Num188"/>
    <w:lvl w:ilvl="0">
      <w:start w:val="1"/>
      <w:numFmt w:val="decimal"/>
      <w:lvlText w:val="%1."/>
      <w:lvlJc w:val="left"/>
      <w:pPr>
        <w:ind w:left="720" w:hanging="360"/>
      </w:pPr>
      <w:rPr>
        <w:b/>
        <w:sz w:val="20"/>
        <w:szCs w:val="22"/>
      </w:rPr>
    </w:lvl>
  </w:abstractNum>
  <w:abstractNum w:abstractNumId="33" w15:restartNumberingAfterBreak="0">
    <w:nsid w:val="0000002C"/>
    <w:multiLevelType w:val="singleLevel"/>
    <w:tmpl w:val="0415000F"/>
    <w:name w:val="WW8Num188"/>
    <w:lvl w:ilvl="0">
      <w:start w:val="1"/>
      <w:numFmt w:val="decimal"/>
      <w:lvlText w:val="%1."/>
      <w:lvlJc w:val="left"/>
      <w:pPr>
        <w:ind w:left="720" w:hanging="360"/>
      </w:pPr>
      <w:rPr>
        <w:b w:val="0"/>
        <w:sz w:val="20"/>
        <w:szCs w:val="22"/>
      </w:rPr>
    </w:lvl>
  </w:abstractNum>
  <w:abstractNum w:abstractNumId="34" w15:restartNumberingAfterBreak="0">
    <w:nsid w:val="0000002E"/>
    <w:multiLevelType w:val="singleLevel"/>
    <w:tmpl w:val="0000002E"/>
    <w:name w:val="WW8Num46"/>
    <w:lvl w:ilvl="0">
      <w:start w:val="1"/>
      <w:numFmt w:val="lowerLetter"/>
      <w:lvlText w:val="%1)"/>
      <w:lvlJc w:val="left"/>
      <w:pPr>
        <w:tabs>
          <w:tab w:val="num" w:pos="0"/>
        </w:tabs>
        <w:ind w:left="1770" w:hanging="360"/>
      </w:pPr>
      <w:rPr>
        <w:rFonts w:ascii="Calibri" w:hAnsi="Calibri" w:cs="Helvetica"/>
        <w:color w:val="000000"/>
        <w:sz w:val="20"/>
        <w:szCs w:val="20"/>
      </w:rPr>
    </w:lvl>
  </w:abstractNum>
  <w:abstractNum w:abstractNumId="35" w15:restartNumberingAfterBreak="0">
    <w:nsid w:val="00000030"/>
    <w:multiLevelType w:val="multilevel"/>
    <w:tmpl w:val="EB24710C"/>
    <w:name w:val="WW8Num48"/>
    <w:lvl w:ilvl="0">
      <w:start w:val="1"/>
      <w:numFmt w:val="decimal"/>
      <w:lvlText w:val="%1."/>
      <w:lvlJc w:val="left"/>
      <w:pPr>
        <w:tabs>
          <w:tab w:val="num" w:pos="0"/>
        </w:tabs>
        <w:ind w:left="720" w:hanging="360"/>
      </w:pPr>
      <w:rPr>
        <w:rFonts w:ascii="Calibri" w:hAnsi="Calibri" w:cs="Symbol" w:hint="default"/>
        <w:b w:val="0"/>
      </w:rPr>
    </w:lvl>
    <w:lvl w:ilvl="1">
      <w:start w:val="1"/>
      <w:numFmt w:val="lowerLetter"/>
      <w:lvlText w:val="%2)"/>
      <w:lvlJc w:val="left"/>
      <w:pPr>
        <w:tabs>
          <w:tab w:val="num" w:pos="0"/>
        </w:tabs>
        <w:ind w:left="1440" w:hanging="360"/>
      </w:pPr>
      <w:rPr>
        <w:rFonts w:ascii="Calibri" w:hAnsi="Calibri" w:cs="Wingdings"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b/>
        <w:u w:val="single"/>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ascii="Calibri" w:hAnsi="Calibri" w:cs="Arial" w:hint="default"/>
        <w:i/>
        <w:sz w:val="22"/>
        <w:szCs w:val="20"/>
      </w:rPr>
    </w:lvl>
    <w:lvl w:ilvl="8">
      <w:start w:val="1"/>
      <w:numFmt w:val="lowerRoman"/>
      <w:lvlText w:val="%9."/>
      <w:lvlJc w:val="right"/>
      <w:pPr>
        <w:tabs>
          <w:tab w:val="num" w:pos="0"/>
        </w:tabs>
        <w:ind w:left="6480" w:hanging="180"/>
      </w:pPr>
      <w:rPr>
        <w:rFonts w:hint="default"/>
      </w:rPr>
    </w:lvl>
  </w:abstractNum>
  <w:abstractNum w:abstractNumId="36" w15:restartNumberingAfterBreak="0">
    <w:nsid w:val="00000032"/>
    <w:multiLevelType w:val="singleLevel"/>
    <w:tmpl w:val="A5D0A54C"/>
    <w:name w:val="WW8Num50"/>
    <w:lvl w:ilvl="0">
      <w:start w:val="1"/>
      <w:numFmt w:val="decimal"/>
      <w:lvlText w:val="%1."/>
      <w:lvlJc w:val="left"/>
      <w:pPr>
        <w:tabs>
          <w:tab w:val="num" w:pos="0"/>
        </w:tabs>
        <w:ind w:left="720" w:hanging="360"/>
      </w:pPr>
      <w:rPr>
        <w:rFonts w:ascii="Calibri" w:hAnsi="Calibri" w:cs="Arial Narrow" w:hint="default"/>
        <w:b w:val="0"/>
        <w:i w:val="0"/>
        <w:sz w:val="20"/>
        <w:szCs w:val="20"/>
      </w:rPr>
    </w:lvl>
  </w:abstractNum>
  <w:abstractNum w:abstractNumId="37" w15:restartNumberingAfterBreak="0">
    <w:nsid w:val="00000033"/>
    <w:multiLevelType w:val="multilevel"/>
    <w:tmpl w:val="765646B6"/>
    <w:name w:val="WW8Num51"/>
    <w:lvl w:ilvl="0">
      <w:start w:val="19"/>
      <w:numFmt w:val="decimal"/>
      <w:lvlText w:val="%1."/>
      <w:lvlJc w:val="left"/>
      <w:pPr>
        <w:tabs>
          <w:tab w:val="num" w:pos="0"/>
        </w:tabs>
        <w:ind w:left="405" w:hanging="405"/>
      </w:pPr>
      <w:rPr>
        <w:rFonts w:ascii="Calibri" w:hAnsi="Calibri" w:cs="Calibri"/>
        <w:b w:val="0"/>
        <w:sz w:val="20"/>
        <w:szCs w:val="22"/>
      </w:rPr>
    </w:lvl>
    <w:lvl w:ilvl="1">
      <w:start w:val="1"/>
      <w:numFmt w:val="decimal"/>
      <w:lvlText w:val="%1.%2."/>
      <w:lvlJc w:val="left"/>
      <w:pPr>
        <w:tabs>
          <w:tab w:val="num" w:pos="0"/>
        </w:tabs>
        <w:ind w:left="1125" w:hanging="405"/>
      </w:pPr>
      <w:rPr>
        <w:rFonts w:cs="Calibri"/>
        <w:b w:val="0"/>
      </w:rPr>
    </w:lvl>
    <w:lvl w:ilvl="2">
      <w:start w:val="1"/>
      <w:numFmt w:val="decimal"/>
      <w:lvlText w:val="%1.%2.%3."/>
      <w:lvlJc w:val="left"/>
      <w:pPr>
        <w:tabs>
          <w:tab w:val="num" w:pos="0"/>
        </w:tabs>
        <w:ind w:left="2160" w:hanging="720"/>
      </w:pPr>
      <w:rPr>
        <w:rFonts w:ascii="Calibri" w:hAnsi="Calibri" w:cs="Calibri"/>
        <w:b w:val="0"/>
        <w:sz w:val="20"/>
        <w:szCs w:val="22"/>
      </w:rPr>
    </w:lvl>
    <w:lvl w:ilvl="3">
      <w:start w:val="1"/>
      <w:numFmt w:val="decimal"/>
      <w:lvlText w:val="%1.%2.%3.%4."/>
      <w:lvlJc w:val="left"/>
      <w:pPr>
        <w:tabs>
          <w:tab w:val="num" w:pos="0"/>
        </w:tabs>
        <w:ind w:left="2880" w:hanging="720"/>
      </w:pPr>
      <w:rPr>
        <w:rFonts w:ascii="Calibri" w:hAnsi="Calibri" w:cs="Calibri"/>
        <w:b w:val="0"/>
        <w:sz w:val="20"/>
        <w:szCs w:val="22"/>
      </w:rPr>
    </w:lvl>
    <w:lvl w:ilvl="4">
      <w:start w:val="1"/>
      <w:numFmt w:val="decimal"/>
      <w:lvlText w:val="%1.%2.%3.%4.%5."/>
      <w:lvlJc w:val="left"/>
      <w:pPr>
        <w:tabs>
          <w:tab w:val="num" w:pos="0"/>
        </w:tabs>
        <w:ind w:left="3960" w:hanging="1080"/>
      </w:pPr>
      <w:rPr>
        <w:rFonts w:ascii="Calibri" w:hAnsi="Calibri" w:cs="Calibri"/>
        <w:b w:val="0"/>
        <w:sz w:val="20"/>
        <w:szCs w:val="22"/>
      </w:rPr>
    </w:lvl>
    <w:lvl w:ilvl="5">
      <w:start w:val="1"/>
      <w:numFmt w:val="decimal"/>
      <w:lvlText w:val="%1.%2.%3.%4.%5.%6."/>
      <w:lvlJc w:val="left"/>
      <w:pPr>
        <w:tabs>
          <w:tab w:val="num" w:pos="0"/>
        </w:tabs>
        <w:ind w:left="4680" w:hanging="1080"/>
      </w:pPr>
      <w:rPr>
        <w:rFonts w:ascii="Calibri" w:hAnsi="Calibri" w:cs="Calibri"/>
        <w:b w:val="0"/>
        <w:sz w:val="20"/>
        <w:szCs w:val="22"/>
      </w:rPr>
    </w:lvl>
    <w:lvl w:ilvl="6">
      <w:start w:val="1"/>
      <w:numFmt w:val="decimal"/>
      <w:lvlText w:val="%1.%2.%3.%4.%5.%6.%7."/>
      <w:lvlJc w:val="left"/>
      <w:pPr>
        <w:tabs>
          <w:tab w:val="num" w:pos="0"/>
        </w:tabs>
        <w:ind w:left="5400" w:hanging="1080"/>
      </w:pPr>
      <w:rPr>
        <w:rFonts w:ascii="Calibri" w:hAnsi="Calibri" w:cs="Calibri"/>
        <w:b w:val="0"/>
        <w:sz w:val="20"/>
        <w:szCs w:val="22"/>
      </w:rPr>
    </w:lvl>
    <w:lvl w:ilvl="7">
      <w:start w:val="1"/>
      <w:numFmt w:val="decimal"/>
      <w:lvlText w:val="%1.%2.%3.%4.%5.%6.%7.%8."/>
      <w:lvlJc w:val="left"/>
      <w:pPr>
        <w:tabs>
          <w:tab w:val="num" w:pos="0"/>
        </w:tabs>
        <w:ind w:left="6480" w:hanging="1440"/>
      </w:pPr>
      <w:rPr>
        <w:rFonts w:ascii="Calibri" w:hAnsi="Calibri" w:cs="Calibri"/>
        <w:b w:val="0"/>
        <w:sz w:val="20"/>
        <w:szCs w:val="22"/>
      </w:rPr>
    </w:lvl>
    <w:lvl w:ilvl="8">
      <w:start w:val="1"/>
      <w:numFmt w:val="decimal"/>
      <w:lvlText w:val="%1.%2.%3.%4.%5.%6.%7.%8.%9."/>
      <w:lvlJc w:val="left"/>
      <w:pPr>
        <w:tabs>
          <w:tab w:val="num" w:pos="0"/>
        </w:tabs>
        <w:ind w:left="7200" w:hanging="1440"/>
      </w:pPr>
      <w:rPr>
        <w:rFonts w:ascii="Calibri" w:hAnsi="Calibri" w:cs="Calibri"/>
        <w:b w:val="0"/>
        <w:sz w:val="20"/>
        <w:szCs w:val="22"/>
      </w:rPr>
    </w:lvl>
  </w:abstractNum>
  <w:abstractNum w:abstractNumId="38" w15:restartNumberingAfterBreak="0">
    <w:nsid w:val="00000036"/>
    <w:multiLevelType w:val="singleLevel"/>
    <w:tmpl w:val="00000036"/>
    <w:name w:val="WW8Num54"/>
    <w:lvl w:ilvl="0">
      <w:start w:val="1"/>
      <w:numFmt w:val="decimal"/>
      <w:lvlText w:val="%1."/>
      <w:lvlJc w:val="left"/>
      <w:pPr>
        <w:tabs>
          <w:tab w:val="num" w:pos="0"/>
        </w:tabs>
        <w:ind w:left="2340" w:hanging="360"/>
      </w:pPr>
      <w:rPr>
        <w:rFonts w:cs="Calibri"/>
        <w:b w:val="0"/>
        <w:i w:val="0"/>
        <w:sz w:val="20"/>
        <w:szCs w:val="24"/>
      </w:rPr>
    </w:lvl>
  </w:abstractNum>
  <w:abstractNum w:abstractNumId="39" w15:restartNumberingAfterBreak="0">
    <w:nsid w:val="00000038"/>
    <w:multiLevelType w:val="singleLevel"/>
    <w:tmpl w:val="00000038"/>
    <w:name w:val="WW8Num56"/>
    <w:lvl w:ilvl="0">
      <w:start w:val="1"/>
      <w:numFmt w:val="lowerLetter"/>
      <w:lvlText w:val="%1)"/>
      <w:lvlJc w:val="left"/>
      <w:pPr>
        <w:tabs>
          <w:tab w:val="num" w:pos="360"/>
        </w:tabs>
        <w:ind w:left="360" w:hanging="360"/>
      </w:pPr>
      <w:rPr>
        <w:rFonts w:ascii="Calibri" w:hAnsi="Calibri" w:cs="Calibri"/>
        <w:b/>
        <w:i w:val="0"/>
        <w:sz w:val="22"/>
        <w:szCs w:val="20"/>
      </w:rPr>
    </w:lvl>
  </w:abstractNum>
  <w:abstractNum w:abstractNumId="40" w15:restartNumberingAfterBreak="0">
    <w:nsid w:val="0000003B"/>
    <w:multiLevelType w:val="singleLevel"/>
    <w:tmpl w:val="0000003B"/>
    <w:name w:val="WW8Num59"/>
    <w:lvl w:ilvl="0">
      <w:start w:val="1"/>
      <w:numFmt w:val="decimal"/>
      <w:lvlText w:val="%1."/>
      <w:lvlJc w:val="left"/>
      <w:pPr>
        <w:tabs>
          <w:tab w:val="num" w:pos="360"/>
        </w:tabs>
        <w:ind w:left="360" w:hanging="360"/>
      </w:pPr>
      <w:rPr>
        <w:rFonts w:ascii="Calibri" w:hAnsi="Calibri" w:cs="Calibri"/>
        <w:sz w:val="20"/>
        <w:szCs w:val="22"/>
      </w:rPr>
    </w:lvl>
  </w:abstractNum>
  <w:abstractNum w:abstractNumId="41" w15:restartNumberingAfterBreak="0">
    <w:nsid w:val="00000040"/>
    <w:multiLevelType w:val="singleLevel"/>
    <w:tmpl w:val="735E41D2"/>
    <w:name w:val="WW8Num64"/>
    <w:lvl w:ilvl="0">
      <w:start w:val="1"/>
      <w:numFmt w:val="decimal"/>
      <w:lvlText w:val="%1."/>
      <w:lvlJc w:val="left"/>
      <w:pPr>
        <w:tabs>
          <w:tab w:val="num" w:pos="0"/>
        </w:tabs>
        <w:ind w:left="360" w:hanging="360"/>
      </w:pPr>
      <w:rPr>
        <w:rFonts w:ascii="Calibri" w:hAnsi="Calibri" w:cs="Calibri" w:hint="default"/>
        <w:sz w:val="16"/>
        <w:szCs w:val="20"/>
        <w:vertAlign w:val="baseline"/>
      </w:rPr>
    </w:lvl>
  </w:abstractNum>
  <w:abstractNum w:abstractNumId="42" w15:restartNumberingAfterBreak="0">
    <w:nsid w:val="00000041"/>
    <w:multiLevelType w:val="singleLevel"/>
    <w:tmpl w:val="00000041"/>
    <w:name w:val="WW8Num65"/>
    <w:lvl w:ilvl="0">
      <w:start w:val="1"/>
      <w:numFmt w:val="decimal"/>
      <w:lvlText w:val="%1)"/>
      <w:lvlJc w:val="left"/>
      <w:pPr>
        <w:tabs>
          <w:tab w:val="num" w:pos="0"/>
        </w:tabs>
        <w:ind w:left="1423" w:hanging="360"/>
      </w:pPr>
      <w:rPr>
        <w:rFonts w:ascii="Calibri" w:eastAsia="Times New Roman" w:hAnsi="Calibri" w:cs="Times New Roman"/>
        <w:b w:val="0"/>
        <w:color w:val="000000"/>
        <w:sz w:val="20"/>
        <w:szCs w:val="22"/>
      </w:rPr>
    </w:lvl>
  </w:abstractNum>
  <w:abstractNum w:abstractNumId="43" w15:restartNumberingAfterBreak="0">
    <w:nsid w:val="00000049"/>
    <w:multiLevelType w:val="singleLevel"/>
    <w:tmpl w:val="F782D574"/>
    <w:name w:val="WW8Num73"/>
    <w:lvl w:ilvl="0">
      <w:start w:val="1"/>
      <w:numFmt w:val="decimal"/>
      <w:lvlText w:val="%1)"/>
      <w:lvlJc w:val="left"/>
      <w:pPr>
        <w:tabs>
          <w:tab w:val="num" w:pos="0"/>
        </w:tabs>
        <w:ind w:left="1770" w:hanging="360"/>
      </w:pPr>
      <w:rPr>
        <w:rFonts w:ascii="Calibri" w:hAnsi="Calibri" w:cs="Calibri"/>
        <w:b/>
        <w:i w:val="0"/>
        <w:color w:val="000000"/>
        <w:sz w:val="20"/>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00597CF9"/>
    <w:multiLevelType w:val="hybridMultilevel"/>
    <w:tmpl w:val="803A9C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006F4F02"/>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15D735A"/>
    <w:multiLevelType w:val="hybridMultilevel"/>
    <w:tmpl w:val="1F822804"/>
    <w:name w:val="WW8Num10211"/>
    <w:lvl w:ilvl="0" w:tplc="0178C12A">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2214929"/>
    <w:multiLevelType w:val="multilevel"/>
    <w:tmpl w:val="2FB0FDC4"/>
    <w:name w:val="WW8Num284"/>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030463D3"/>
    <w:multiLevelType w:val="multilevel"/>
    <w:tmpl w:val="65E20570"/>
    <w:name w:val="WW8Num154"/>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033D7043"/>
    <w:multiLevelType w:val="hybridMultilevel"/>
    <w:tmpl w:val="1C8A3E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03C30369"/>
    <w:multiLevelType w:val="multilevel"/>
    <w:tmpl w:val="9364C5CE"/>
    <w:name w:val="WW8Num162"/>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1" w15:restartNumberingAfterBreak="0">
    <w:nsid w:val="040B4084"/>
    <w:multiLevelType w:val="multilevel"/>
    <w:tmpl w:val="747AEE58"/>
    <w:lvl w:ilvl="0">
      <w:start w:val="1"/>
      <w:numFmt w:val="decimal"/>
      <w:lvlText w:val="%1."/>
      <w:legacy w:legacy="1" w:legacySpace="0" w:legacyIndent="283"/>
      <w:lvlJc w:val="left"/>
      <w:pPr>
        <w:ind w:left="283" w:hanging="283"/>
      </w:pPr>
      <w:rPr>
        <w:b w:val="0"/>
        <w:sz w:val="18"/>
        <w:szCs w:val="18"/>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05E25C97"/>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3" w15:restartNumberingAfterBreak="0">
    <w:nsid w:val="06C56ED0"/>
    <w:multiLevelType w:val="hybridMultilevel"/>
    <w:tmpl w:val="04BE2892"/>
    <w:name w:val="WW8Num232"/>
    <w:lvl w:ilvl="0" w:tplc="7722E418">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7A27B89"/>
    <w:multiLevelType w:val="hybridMultilevel"/>
    <w:tmpl w:val="E2F6B400"/>
    <w:lvl w:ilvl="0" w:tplc="D644AAB8">
      <w:start w:val="1"/>
      <w:numFmt w:val="decimal"/>
      <w:lvlText w:val="%1)"/>
      <w:lvlJc w:val="left"/>
      <w:pPr>
        <w:ind w:left="731" w:hanging="360"/>
      </w:pPr>
      <w:rPr>
        <w:rFonts w:asciiTheme="minorHAnsi" w:hAnsiTheme="minorHAnsi" w:cstheme="minorHAnsi" w:hint="default"/>
        <w:b w:val="0"/>
        <w:bCs w:val="0"/>
        <w:strike w:val="0"/>
        <w:color w:val="auto"/>
        <w:sz w:val="20"/>
        <w:szCs w:val="20"/>
        <w:vertAlign w:val="baseline"/>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5" w15:restartNumberingAfterBreak="0">
    <w:nsid w:val="08542F47"/>
    <w:multiLevelType w:val="hybridMultilevel"/>
    <w:tmpl w:val="9954D240"/>
    <w:lvl w:ilvl="0" w:tplc="04150001">
      <w:start w:val="1"/>
      <w:numFmt w:val="bullet"/>
      <w:lvlText w:val=""/>
      <w:lvlJc w:val="left"/>
      <w:pPr>
        <w:ind w:left="2110" w:hanging="360"/>
      </w:pPr>
      <w:rPr>
        <w:rFonts w:ascii="Symbol" w:hAnsi="Symbol" w:hint="default"/>
      </w:rPr>
    </w:lvl>
    <w:lvl w:ilvl="1" w:tplc="04150019" w:tentative="1">
      <w:start w:val="1"/>
      <w:numFmt w:val="lowerLetter"/>
      <w:lvlText w:val="%2."/>
      <w:lvlJc w:val="left"/>
      <w:pPr>
        <w:ind w:left="2830" w:hanging="360"/>
      </w:pPr>
    </w:lvl>
    <w:lvl w:ilvl="2" w:tplc="0415001B" w:tentative="1">
      <w:start w:val="1"/>
      <w:numFmt w:val="lowerRoman"/>
      <w:lvlText w:val="%3."/>
      <w:lvlJc w:val="right"/>
      <w:pPr>
        <w:ind w:left="3550" w:hanging="180"/>
      </w:pPr>
    </w:lvl>
    <w:lvl w:ilvl="3" w:tplc="0415000F" w:tentative="1">
      <w:start w:val="1"/>
      <w:numFmt w:val="decimal"/>
      <w:lvlText w:val="%4."/>
      <w:lvlJc w:val="left"/>
      <w:pPr>
        <w:ind w:left="4270" w:hanging="360"/>
      </w:pPr>
    </w:lvl>
    <w:lvl w:ilvl="4" w:tplc="04150019" w:tentative="1">
      <w:start w:val="1"/>
      <w:numFmt w:val="lowerLetter"/>
      <w:lvlText w:val="%5."/>
      <w:lvlJc w:val="left"/>
      <w:pPr>
        <w:ind w:left="4990" w:hanging="360"/>
      </w:pPr>
    </w:lvl>
    <w:lvl w:ilvl="5" w:tplc="0415001B" w:tentative="1">
      <w:start w:val="1"/>
      <w:numFmt w:val="lowerRoman"/>
      <w:lvlText w:val="%6."/>
      <w:lvlJc w:val="right"/>
      <w:pPr>
        <w:ind w:left="5710" w:hanging="180"/>
      </w:pPr>
    </w:lvl>
    <w:lvl w:ilvl="6" w:tplc="0415000F" w:tentative="1">
      <w:start w:val="1"/>
      <w:numFmt w:val="decimal"/>
      <w:lvlText w:val="%7."/>
      <w:lvlJc w:val="left"/>
      <w:pPr>
        <w:ind w:left="6430" w:hanging="360"/>
      </w:pPr>
    </w:lvl>
    <w:lvl w:ilvl="7" w:tplc="04150019" w:tentative="1">
      <w:start w:val="1"/>
      <w:numFmt w:val="lowerLetter"/>
      <w:lvlText w:val="%8."/>
      <w:lvlJc w:val="left"/>
      <w:pPr>
        <w:ind w:left="7150" w:hanging="360"/>
      </w:pPr>
    </w:lvl>
    <w:lvl w:ilvl="8" w:tplc="0415001B" w:tentative="1">
      <w:start w:val="1"/>
      <w:numFmt w:val="lowerRoman"/>
      <w:lvlText w:val="%9."/>
      <w:lvlJc w:val="right"/>
      <w:pPr>
        <w:ind w:left="7870" w:hanging="180"/>
      </w:pPr>
    </w:lvl>
  </w:abstractNum>
  <w:abstractNum w:abstractNumId="56" w15:restartNumberingAfterBreak="0">
    <w:nsid w:val="09A70EE5"/>
    <w:multiLevelType w:val="multilevel"/>
    <w:tmpl w:val="F1B2EF12"/>
    <w:name w:val="WW8Num75"/>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09BD4E89"/>
    <w:multiLevelType w:val="hybridMultilevel"/>
    <w:tmpl w:val="47A84D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0AA17FA9"/>
    <w:multiLevelType w:val="multilevel"/>
    <w:tmpl w:val="D0C237C0"/>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59" w15:restartNumberingAfterBreak="0">
    <w:nsid w:val="0AD83ED1"/>
    <w:multiLevelType w:val="hybridMultilevel"/>
    <w:tmpl w:val="737CEAB0"/>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60" w15:restartNumberingAfterBreak="0">
    <w:nsid w:val="0AF62A37"/>
    <w:multiLevelType w:val="multilevel"/>
    <w:tmpl w:val="3A08BE6E"/>
    <w:name w:val="WW8Num38"/>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1" w15:restartNumberingAfterBreak="0">
    <w:nsid w:val="0B1E2775"/>
    <w:multiLevelType w:val="multilevel"/>
    <w:tmpl w:val="ED209C0C"/>
    <w:name w:val="WW8Num172"/>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0C025720"/>
    <w:multiLevelType w:val="multilevel"/>
    <w:tmpl w:val="B19E70A6"/>
    <w:name w:val="WW8Num67"/>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63" w15:restartNumberingAfterBreak="0">
    <w:nsid w:val="0C7061DB"/>
    <w:multiLevelType w:val="hybridMultilevel"/>
    <w:tmpl w:val="9C002CB2"/>
    <w:name w:val="WW8Num10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CC63DFE"/>
    <w:multiLevelType w:val="multilevel"/>
    <w:tmpl w:val="24567BFC"/>
    <w:name w:val="WW8Num146"/>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5" w15:restartNumberingAfterBreak="0">
    <w:nsid w:val="0DF05686"/>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6" w15:restartNumberingAfterBreak="0">
    <w:nsid w:val="0E2F41B1"/>
    <w:multiLevelType w:val="multilevel"/>
    <w:tmpl w:val="F384B646"/>
    <w:name w:val="WW8Num512"/>
    <w:lvl w:ilvl="0">
      <w:start w:val="22"/>
      <w:numFmt w:val="decimal"/>
      <w:lvlText w:val="%1."/>
      <w:lvlJc w:val="left"/>
      <w:pPr>
        <w:tabs>
          <w:tab w:val="num" w:pos="0"/>
        </w:tabs>
        <w:ind w:left="405" w:hanging="405"/>
      </w:pPr>
      <w:rPr>
        <w:rFonts w:ascii="Calibri" w:hAnsi="Calibri" w:cs="Calibri" w:hint="default"/>
        <w:b w:val="0"/>
        <w:sz w:val="20"/>
        <w:szCs w:val="22"/>
      </w:rPr>
    </w:lvl>
    <w:lvl w:ilvl="1">
      <w:start w:val="1"/>
      <w:numFmt w:val="decimal"/>
      <w:lvlText w:val="%1.%2."/>
      <w:lvlJc w:val="left"/>
      <w:pPr>
        <w:tabs>
          <w:tab w:val="num" w:pos="0"/>
        </w:tabs>
        <w:ind w:left="1125" w:hanging="405"/>
      </w:pPr>
      <w:rPr>
        <w:rFonts w:cs="Calibri" w:hint="default"/>
        <w:b w:val="0"/>
      </w:rPr>
    </w:lvl>
    <w:lvl w:ilvl="2">
      <w:start w:val="1"/>
      <w:numFmt w:val="decimal"/>
      <w:lvlText w:val="%1.%2.%3."/>
      <w:lvlJc w:val="left"/>
      <w:pPr>
        <w:tabs>
          <w:tab w:val="num" w:pos="0"/>
        </w:tabs>
        <w:ind w:left="2160" w:hanging="720"/>
      </w:pPr>
      <w:rPr>
        <w:rFonts w:ascii="Calibri" w:hAnsi="Calibri" w:cs="Calibri" w:hint="default"/>
        <w:b w:val="0"/>
        <w:sz w:val="20"/>
        <w:szCs w:val="22"/>
      </w:rPr>
    </w:lvl>
    <w:lvl w:ilvl="3">
      <w:start w:val="1"/>
      <w:numFmt w:val="decimal"/>
      <w:lvlText w:val="%1.%2.%3.%4."/>
      <w:lvlJc w:val="left"/>
      <w:pPr>
        <w:tabs>
          <w:tab w:val="num" w:pos="0"/>
        </w:tabs>
        <w:ind w:left="2880" w:hanging="720"/>
      </w:pPr>
      <w:rPr>
        <w:rFonts w:ascii="Calibri" w:hAnsi="Calibri" w:cs="Calibri" w:hint="default"/>
        <w:b w:val="0"/>
        <w:sz w:val="20"/>
        <w:szCs w:val="22"/>
      </w:rPr>
    </w:lvl>
    <w:lvl w:ilvl="4">
      <w:start w:val="1"/>
      <w:numFmt w:val="decimal"/>
      <w:lvlText w:val="%1.%2.%3.%4.%5."/>
      <w:lvlJc w:val="left"/>
      <w:pPr>
        <w:tabs>
          <w:tab w:val="num" w:pos="0"/>
        </w:tabs>
        <w:ind w:left="3960" w:hanging="1080"/>
      </w:pPr>
      <w:rPr>
        <w:rFonts w:ascii="Calibri" w:hAnsi="Calibri" w:cs="Calibri" w:hint="default"/>
        <w:b w:val="0"/>
        <w:sz w:val="20"/>
        <w:szCs w:val="22"/>
      </w:rPr>
    </w:lvl>
    <w:lvl w:ilvl="5">
      <w:start w:val="1"/>
      <w:numFmt w:val="decimal"/>
      <w:lvlText w:val="%1.%2.%3.%4.%5.%6."/>
      <w:lvlJc w:val="left"/>
      <w:pPr>
        <w:tabs>
          <w:tab w:val="num" w:pos="0"/>
        </w:tabs>
        <w:ind w:left="4680" w:hanging="1080"/>
      </w:pPr>
      <w:rPr>
        <w:rFonts w:ascii="Calibri" w:hAnsi="Calibri" w:cs="Calibri" w:hint="default"/>
        <w:b w:val="0"/>
        <w:sz w:val="20"/>
        <w:szCs w:val="22"/>
      </w:rPr>
    </w:lvl>
    <w:lvl w:ilvl="6">
      <w:start w:val="1"/>
      <w:numFmt w:val="decimal"/>
      <w:lvlText w:val="%1.%2.%3.%4.%5.%6.%7."/>
      <w:lvlJc w:val="left"/>
      <w:pPr>
        <w:tabs>
          <w:tab w:val="num" w:pos="0"/>
        </w:tabs>
        <w:ind w:left="5400" w:hanging="1080"/>
      </w:pPr>
      <w:rPr>
        <w:rFonts w:ascii="Calibri" w:hAnsi="Calibri" w:cs="Calibri" w:hint="default"/>
        <w:b w:val="0"/>
        <w:sz w:val="20"/>
        <w:szCs w:val="22"/>
      </w:rPr>
    </w:lvl>
    <w:lvl w:ilvl="7">
      <w:start w:val="1"/>
      <w:numFmt w:val="decimal"/>
      <w:lvlText w:val="%1.%2.%3.%4.%5.%6.%7.%8."/>
      <w:lvlJc w:val="left"/>
      <w:pPr>
        <w:tabs>
          <w:tab w:val="num" w:pos="0"/>
        </w:tabs>
        <w:ind w:left="6480" w:hanging="1440"/>
      </w:pPr>
      <w:rPr>
        <w:rFonts w:ascii="Calibri" w:hAnsi="Calibri" w:cs="Calibri" w:hint="default"/>
        <w:b w:val="0"/>
        <w:sz w:val="20"/>
        <w:szCs w:val="22"/>
      </w:rPr>
    </w:lvl>
    <w:lvl w:ilvl="8">
      <w:start w:val="1"/>
      <w:numFmt w:val="decimal"/>
      <w:lvlText w:val="%1.%2.%3.%4.%5.%6.%7.%8.%9."/>
      <w:lvlJc w:val="left"/>
      <w:pPr>
        <w:tabs>
          <w:tab w:val="num" w:pos="0"/>
        </w:tabs>
        <w:ind w:left="7200" w:hanging="1440"/>
      </w:pPr>
      <w:rPr>
        <w:rFonts w:ascii="Calibri" w:hAnsi="Calibri" w:cs="Calibri" w:hint="default"/>
        <w:b w:val="0"/>
        <w:sz w:val="20"/>
        <w:szCs w:val="22"/>
      </w:rPr>
    </w:lvl>
  </w:abstractNum>
  <w:abstractNum w:abstractNumId="67" w15:restartNumberingAfterBreak="0">
    <w:nsid w:val="0EC549E6"/>
    <w:multiLevelType w:val="multilevel"/>
    <w:tmpl w:val="7DDA8782"/>
    <w:name w:val="WW8Num15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8" w15:restartNumberingAfterBreak="0">
    <w:nsid w:val="0F025F81"/>
    <w:multiLevelType w:val="hybridMultilevel"/>
    <w:tmpl w:val="DEBA4B1A"/>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0F0E33BF"/>
    <w:multiLevelType w:val="multilevel"/>
    <w:tmpl w:val="11C64604"/>
    <w:lvl w:ilvl="0">
      <w:start w:val="1"/>
      <w:numFmt w:val="upperRoman"/>
      <w:lvlText w:val="%1."/>
      <w:lvlJc w:val="right"/>
      <w:pPr>
        <w:ind w:left="360" w:hanging="360"/>
      </w:pPr>
      <w:rPr>
        <w:rFonts w:cs="Times New Roman"/>
        <w:b/>
        <w:bCs w:val="0"/>
        <w:i w:val="0"/>
        <w:iCs w:val="0"/>
        <w:caps w:val="0"/>
        <w:smallCaps w:val="0"/>
        <w:strike w:val="0"/>
        <w:dstrike w:val="0"/>
        <w:noProof w:val="0"/>
        <w:vanish w:val="0"/>
        <w:color w:val="000000"/>
        <w:spacing w:val="0"/>
        <w:kern w:val="0"/>
        <w:position w:val="0"/>
        <w:effect w:val="none"/>
        <w:vertAlign w:val="baseline"/>
        <w:em w:val="none"/>
        <w:specVanish w:val="0"/>
      </w:rPr>
    </w:lvl>
    <w:lvl w:ilvl="1">
      <w:start w:val="1"/>
      <w:numFmt w:val="decimal"/>
      <w:lvlText w:val="%2."/>
      <w:lvlJc w:val="left"/>
      <w:pPr>
        <w:ind w:left="720" w:hanging="72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105672C0"/>
    <w:multiLevelType w:val="hybridMultilevel"/>
    <w:tmpl w:val="B4943580"/>
    <w:name w:val="WW8Num22"/>
    <w:lvl w:ilvl="0" w:tplc="0415000F">
      <w:start w:val="1"/>
      <w:numFmt w:val="decimal"/>
      <w:lvlText w:val="%1."/>
      <w:lvlJc w:val="left"/>
      <w:pPr>
        <w:ind w:left="179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11D251EA"/>
    <w:multiLevelType w:val="hybridMultilevel"/>
    <w:tmpl w:val="4B4E52A2"/>
    <w:name w:val="WW8Num1882"/>
    <w:lvl w:ilvl="0" w:tplc="628AB690">
      <w:start w:val="1"/>
      <w:numFmt w:val="decimal"/>
      <w:lvlText w:val="%1."/>
      <w:lvlJc w:val="left"/>
      <w:pPr>
        <w:ind w:left="720" w:hanging="360"/>
      </w:pPr>
      <w:rPr>
        <w:rFonts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C70962"/>
    <w:multiLevelType w:val="multilevel"/>
    <w:tmpl w:val="50DC8DFA"/>
    <w:name w:val="WW8Num35"/>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3" w15:restartNumberingAfterBreak="0">
    <w:nsid w:val="12D93A73"/>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15:restartNumberingAfterBreak="0">
    <w:nsid w:val="13A42F68"/>
    <w:multiLevelType w:val="hybridMultilevel"/>
    <w:tmpl w:val="F8DCAC02"/>
    <w:lvl w:ilvl="0" w:tplc="0415000F">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3D80680"/>
    <w:multiLevelType w:val="hybridMultilevel"/>
    <w:tmpl w:val="29ECA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4344944"/>
    <w:multiLevelType w:val="multilevel"/>
    <w:tmpl w:val="3C445FA6"/>
    <w:lvl w:ilvl="0">
      <w:start w:val="1"/>
      <w:numFmt w:val="decimal"/>
      <w:lvlText w:val="%1"/>
      <w:lvlJc w:val="left"/>
      <w:pPr>
        <w:ind w:left="435" w:hanging="435"/>
      </w:pPr>
    </w:lvl>
    <w:lvl w:ilvl="1">
      <w:start w:val="3"/>
      <w:numFmt w:val="decimal"/>
      <w:lvlText w:val="%1.%2"/>
      <w:lvlJc w:val="left"/>
      <w:pPr>
        <w:ind w:left="795" w:hanging="435"/>
      </w:pPr>
    </w:lvl>
    <w:lvl w:ilvl="2">
      <w:start w:val="1"/>
      <w:numFmt w:val="lowerLetter"/>
      <w:lvlText w:val="%3)"/>
      <w:lvlJc w:val="left"/>
      <w:pPr>
        <w:ind w:left="1288" w:hanging="720"/>
      </w:pPr>
      <w:rPr>
        <w:rFonts w:hint="default"/>
        <w:b w:val="0"/>
        <w:color w:val="00000A"/>
        <w:sz w:val="18"/>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7" w15:restartNumberingAfterBreak="0">
    <w:nsid w:val="15FB782E"/>
    <w:multiLevelType w:val="multilevel"/>
    <w:tmpl w:val="0B7620F8"/>
    <w:name w:val="WW8Num312"/>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78" w15:restartNumberingAfterBreak="0">
    <w:nsid w:val="16183C55"/>
    <w:multiLevelType w:val="multilevel"/>
    <w:tmpl w:val="1632D118"/>
    <w:lvl w:ilvl="0">
      <w:start w:val="1"/>
      <w:numFmt w:val="decimal"/>
      <w:lvlText w:val="%1)"/>
      <w:lvlJc w:val="left"/>
      <w:pPr>
        <w:ind w:left="1637"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9" w15:restartNumberingAfterBreak="0">
    <w:nsid w:val="16BC4DB5"/>
    <w:multiLevelType w:val="hybridMultilevel"/>
    <w:tmpl w:val="B1AC81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16D77511"/>
    <w:multiLevelType w:val="hybridMultilevel"/>
    <w:tmpl w:val="296C7E18"/>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1" w15:restartNumberingAfterBreak="0">
    <w:nsid w:val="17240018"/>
    <w:multiLevelType w:val="hybridMultilevel"/>
    <w:tmpl w:val="A1DC054E"/>
    <w:name w:val="WW8Num18342"/>
    <w:lvl w:ilvl="0" w:tplc="BB96E5FC">
      <w:start w:val="1"/>
      <w:numFmt w:val="lowerLetter"/>
      <w:lvlText w:val="%1)"/>
      <w:lvlJc w:val="left"/>
      <w:pPr>
        <w:ind w:left="644" w:hanging="360"/>
      </w:pPr>
      <w:rPr>
        <w:rFonts w:eastAsia="Times New Roman" w:hint="default"/>
        <w:b w:val="0"/>
        <w:i w:val="0"/>
        <w:color w:val="0000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72F2832"/>
    <w:multiLevelType w:val="multilevel"/>
    <w:tmpl w:val="AC56EA24"/>
    <w:name w:val="WW8Num136"/>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3" w15:restartNumberingAfterBreak="0">
    <w:nsid w:val="174613FB"/>
    <w:multiLevelType w:val="multilevel"/>
    <w:tmpl w:val="5712C52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4" w15:restartNumberingAfterBreak="0">
    <w:nsid w:val="175432D1"/>
    <w:multiLevelType w:val="multilevel"/>
    <w:tmpl w:val="4622F34C"/>
    <w:name w:val="WW8Num105"/>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5" w15:restartNumberingAfterBreak="0">
    <w:nsid w:val="175B44DE"/>
    <w:multiLevelType w:val="hybridMultilevel"/>
    <w:tmpl w:val="60CE35E8"/>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17845299"/>
    <w:multiLevelType w:val="multilevel"/>
    <w:tmpl w:val="19C02F0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Calibri" w:eastAsia="Times New Roman" w:hAnsi="Calibri" w:cs="Calibr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7" w15:restartNumberingAfterBreak="0">
    <w:nsid w:val="1817538A"/>
    <w:multiLevelType w:val="hybridMultilevel"/>
    <w:tmpl w:val="77682CE6"/>
    <w:lvl w:ilvl="0" w:tplc="F732EFC8">
      <w:start w:val="1"/>
      <w:numFmt w:val="lowerLetter"/>
      <w:lvlText w:val="%1)"/>
      <w:lvlJc w:val="left"/>
      <w:pPr>
        <w:ind w:left="1390" w:hanging="360"/>
      </w:pPr>
      <w:rPr>
        <w:rFonts w:hint="default"/>
        <w:strike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8" w15:restartNumberingAfterBreak="0">
    <w:nsid w:val="18260F59"/>
    <w:multiLevelType w:val="hybridMultilevel"/>
    <w:tmpl w:val="A100F2C6"/>
    <w:lvl w:ilvl="0" w:tplc="3FA85B3A">
      <w:start w:val="1"/>
      <w:numFmt w:val="decimal"/>
      <w:lvlText w:val="%1."/>
      <w:lvlJc w:val="left"/>
      <w:pPr>
        <w:ind w:left="858" w:hanging="360"/>
      </w:pPr>
      <w:rPr>
        <w:rFonts w:ascii="Calibri" w:hAnsi="Calibri" w:cs="Calibri" w:hint="default"/>
        <w:sz w:val="20"/>
        <w:szCs w:val="20"/>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89" w15:restartNumberingAfterBreak="0">
    <w:nsid w:val="18BC1E96"/>
    <w:multiLevelType w:val="hybridMultilevel"/>
    <w:tmpl w:val="320C518E"/>
    <w:name w:val="WW8Num243"/>
    <w:lvl w:ilvl="0" w:tplc="146A7B2C">
      <w:start w:val="1"/>
      <w:numFmt w:val="decimal"/>
      <w:lvlText w:val="%1."/>
      <w:lvlJc w:val="left"/>
      <w:pPr>
        <w:tabs>
          <w:tab w:val="num" w:pos="360"/>
        </w:tabs>
        <w:ind w:left="36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C15342"/>
    <w:multiLevelType w:val="multilevel"/>
    <w:tmpl w:val="5ED0DECC"/>
    <w:name w:val="WW8Num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91" w15:restartNumberingAfterBreak="0">
    <w:nsid w:val="18F81A31"/>
    <w:multiLevelType w:val="hybridMultilevel"/>
    <w:tmpl w:val="09FC4B5A"/>
    <w:name w:val="WW8Num102"/>
    <w:lvl w:ilvl="0" w:tplc="91A85A78">
      <w:start w:val="2"/>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99F2CA9"/>
    <w:multiLevelType w:val="hybridMultilevel"/>
    <w:tmpl w:val="2CB6AA68"/>
    <w:lvl w:ilvl="0" w:tplc="5754A85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A2C3457"/>
    <w:multiLevelType w:val="multilevel"/>
    <w:tmpl w:val="3F147076"/>
    <w:lvl w:ilvl="0">
      <w:start w:val="1"/>
      <w:numFmt w:val="lowerLetter"/>
      <w:lvlText w:val="%1)"/>
      <w:lvlJc w:val="left"/>
      <w:pPr>
        <w:ind w:left="1353" w:hanging="360"/>
      </w:pPr>
      <w:rPr>
        <w:b w:val="0"/>
        <w:bC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4" w15:restartNumberingAfterBreak="0">
    <w:nsid w:val="1B68081E"/>
    <w:multiLevelType w:val="multilevel"/>
    <w:tmpl w:val="3E300D1E"/>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ahoma" w:eastAsia="Times New Roman" w:hAnsi="Tahoma" w:cs="Tahoma"/>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5" w15:restartNumberingAfterBreak="0">
    <w:nsid w:val="1BE140B4"/>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BE262D6"/>
    <w:multiLevelType w:val="hybridMultilevel"/>
    <w:tmpl w:val="D0FCEF1C"/>
    <w:name w:val="WW8Num196"/>
    <w:lvl w:ilvl="0" w:tplc="CAD25DD6">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CC56182"/>
    <w:multiLevelType w:val="hybridMultilevel"/>
    <w:tmpl w:val="8B629248"/>
    <w:lvl w:ilvl="0" w:tplc="04150017">
      <w:start w:val="1"/>
      <w:numFmt w:val="lowerLetter"/>
      <w:lvlText w:val="%1)"/>
      <w:lvlJc w:val="left"/>
      <w:pPr>
        <w:ind w:left="1353" w:hanging="360"/>
      </w:pPr>
      <w:rPr>
        <w:rFonts w:hint="default"/>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98" w15:restartNumberingAfterBreak="0">
    <w:nsid w:val="1D0469A6"/>
    <w:multiLevelType w:val="hybridMultilevel"/>
    <w:tmpl w:val="889E77DE"/>
    <w:name w:val="WW8Num2534"/>
    <w:lvl w:ilvl="0" w:tplc="730400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E247129"/>
    <w:multiLevelType w:val="multilevel"/>
    <w:tmpl w:val="B8FAC876"/>
    <w:lvl w:ilvl="0">
      <w:start w:val="4"/>
      <w:numFmt w:val="decimal"/>
      <w:lvlText w:val="%1."/>
      <w:lvlJc w:val="left"/>
      <w:pPr>
        <w:ind w:left="360" w:hanging="360"/>
      </w:pPr>
      <w:rPr>
        <w:rFonts w:hint="default"/>
      </w:rPr>
    </w:lvl>
    <w:lvl w:ilvl="1">
      <w:start w:val="1"/>
      <w:numFmt w:val="decimal"/>
      <w:lvlText w:val="%2."/>
      <w:lvlJc w:val="left"/>
      <w:pPr>
        <w:ind w:left="1425" w:hanging="360"/>
      </w:pPr>
      <w:rPr>
        <w:rFonts w:hint="default"/>
        <w:b w:val="0"/>
      </w:rPr>
    </w:lvl>
    <w:lvl w:ilvl="2">
      <w:start w:val="1"/>
      <w:numFmt w:val="decimal"/>
      <w:lvlText w:val="%3)"/>
      <w:lvlJc w:val="left"/>
      <w:pPr>
        <w:ind w:left="1288" w:hanging="720"/>
      </w:pPr>
      <w:rPr>
        <w:rFonts w:hint="default"/>
      </w:rPr>
    </w:lvl>
    <w:lvl w:ilvl="3">
      <w:start w:val="1"/>
      <w:numFmt w:val="decimalZero"/>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00" w15:restartNumberingAfterBreak="0">
    <w:nsid w:val="1E66545C"/>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E7E032F"/>
    <w:multiLevelType w:val="hybridMultilevel"/>
    <w:tmpl w:val="9280E548"/>
    <w:name w:val="WW8Num195"/>
    <w:lvl w:ilvl="0" w:tplc="FACE43EC">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892D90"/>
    <w:multiLevelType w:val="hybridMultilevel"/>
    <w:tmpl w:val="78DE7554"/>
    <w:lvl w:ilvl="0" w:tplc="04150017">
      <w:start w:val="1"/>
      <w:numFmt w:val="lowerLetter"/>
      <w:lvlText w:val="%1)"/>
      <w:lvlJc w:val="left"/>
      <w:pPr>
        <w:ind w:left="2346"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03" w15:restartNumberingAfterBreak="0">
    <w:nsid w:val="1EAE2FA7"/>
    <w:multiLevelType w:val="hybridMultilevel"/>
    <w:tmpl w:val="F8F45FC0"/>
    <w:lvl w:ilvl="0" w:tplc="E04EC7BC">
      <w:start w:val="1"/>
      <w:numFmt w:val="decimal"/>
      <w:lvlText w:val="%1)"/>
      <w:lvlJc w:val="left"/>
      <w:pPr>
        <w:ind w:left="4613"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04" w15:restartNumberingAfterBreak="0">
    <w:nsid w:val="1EE61D61"/>
    <w:multiLevelType w:val="hybridMultilevel"/>
    <w:tmpl w:val="9978240A"/>
    <w:name w:val="WW8Num2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1FA64877"/>
    <w:multiLevelType w:val="hybridMultilevel"/>
    <w:tmpl w:val="89E0E5DE"/>
    <w:name w:val="WW8Num1025"/>
    <w:lvl w:ilvl="0" w:tplc="01404F6C">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FB34D2E"/>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1FD26217"/>
    <w:multiLevelType w:val="hybridMultilevel"/>
    <w:tmpl w:val="5966336E"/>
    <w:lvl w:ilvl="0" w:tplc="FFFFFFFF">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08" w15:restartNumberingAfterBreak="0">
    <w:nsid w:val="207F4CF2"/>
    <w:multiLevelType w:val="hybridMultilevel"/>
    <w:tmpl w:val="A48E4F8C"/>
    <w:lvl w:ilvl="0" w:tplc="0415000F">
      <w:start w:val="1"/>
      <w:numFmt w:val="decimal"/>
      <w:lvlText w:val="%1."/>
      <w:lvlJc w:val="left"/>
      <w:pPr>
        <w:ind w:left="720" w:hanging="360"/>
      </w:pPr>
      <w:rPr>
        <w:i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08F3612"/>
    <w:multiLevelType w:val="hybridMultilevel"/>
    <w:tmpl w:val="27D6B570"/>
    <w:name w:val="WW8Num194"/>
    <w:lvl w:ilvl="0" w:tplc="67DCE4D4">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0BB5F95"/>
    <w:multiLevelType w:val="hybridMultilevel"/>
    <w:tmpl w:val="33F80BB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1" w15:restartNumberingAfterBreak="0">
    <w:nsid w:val="2127154B"/>
    <w:multiLevelType w:val="hybridMultilevel"/>
    <w:tmpl w:val="2AAEC908"/>
    <w:name w:val="WW8Num1625"/>
    <w:lvl w:ilvl="0" w:tplc="E3665F9C">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16B38BC"/>
    <w:multiLevelType w:val="hybridMultilevel"/>
    <w:tmpl w:val="A3486C5E"/>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3" w15:restartNumberingAfterBreak="0">
    <w:nsid w:val="21B97A96"/>
    <w:multiLevelType w:val="multilevel"/>
    <w:tmpl w:val="5DD404BE"/>
    <w:name w:val="WW8Num15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4" w15:restartNumberingAfterBreak="0">
    <w:nsid w:val="21BD7F68"/>
    <w:multiLevelType w:val="multilevel"/>
    <w:tmpl w:val="355208C2"/>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792" w:hanging="432"/>
      </w:pPr>
      <w:rPr>
        <w:rFonts w:ascii="Calibri" w:hAnsi="Calibri" w:cs="Calibri" w:hint="default"/>
        <w:b w:val="0"/>
        <w:bCs w:val="0"/>
        <w:i w:val="0"/>
        <w:color w:val="auto"/>
        <w:sz w:val="20"/>
        <w:szCs w:val="20"/>
        <w:lang w:val="pl-PL"/>
      </w:rPr>
    </w:lvl>
    <w:lvl w:ilvl="2">
      <w:start w:val="1"/>
      <w:numFmt w:val="decimal"/>
      <w:lvlText w:val="%1.%2.%3."/>
      <w:lvlJc w:val="left"/>
      <w:pPr>
        <w:ind w:left="1224" w:hanging="504"/>
      </w:pPr>
      <w:rPr>
        <w:rFonts w:hint="default"/>
        <w:b w:val="0"/>
        <w:bCs w:val="0"/>
        <w:i w:val="0"/>
        <w:iCs w:val="0"/>
        <w:strike w:val="0"/>
      </w:rPr>
    </w:lvl>
    <w:lvl w:ilvl="3">
      <w:start w:val="1"/>
      <w:numFmt w:val="none"/>
      <w:lvlText w:val="25.1.2.1"/>
      <w:lvlJc w:val="left"/>
      <w:pPr>
        <w:ind w:left="1728" w:hanging="648"/>
      </w:pPr>
      <w:rPr>
        <w:rFonts w:hint="default"/>
      </w:rPr>
    </w:lvl>
    <w:lvl w:ilvl="4">
      <w:start w:val="1"/>
      <w:numFmt w:val="decimal"/>
      <w:lvlText w:val="%1.%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21EA4B1C"/>
    <w:multiLevelType w:val="hybridMultilevel"/>
    <w:tmpl w:val="66B0F934"/>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6" w15:restartNumberingAfterBreak="0">
    <w:nsid w:val="22014246"/>
    <w:multiLevelType w:val="multilevel"/>
    <w:tmpl w:val="45402D90"/>
    <w:name w:val="WW8Num74"/>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22152B98"/>
    <w:multiLevelType w:val="hybridMultilevel"/>
    <w:tmpl w:val="B3264004"/>
    <w:name w:val="WW8Num25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28B639A"/>
    <w:multiLevelType w:val="multilevel"/>
    <w:tmpl w:val="33F49986"/>
    <w:name w:val="WW8Num16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9" w15:restartNumberingAfterBreak="0">
    <w:nsid w:val="22D2017D"/>
    <w:multiLevelType w:val="multilevel"/>
    <w:tmpl w:val="5F42008C"/>
    <w:name w:val="WW8Num186"/>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20" w15:restartNumberingAfterBreak="0">
    <w:nsid w:val="232A46B0"/>
    <w:multiLevelType w:val="multilevel"/>
    <w:tmpl w:val="2584A02A"/>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1" w15:restartNumberingAfterBreak="0">
    <w:nsid w:val="232E46E0"/>
    <w:multiLevelType w:val="multilevel"/>
    <w:tmpl w:val="5ED0DECC"/>
    <w:name w:val="WW8Num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22" w15:restartNumberingAfterBreak="0">
    <w:nsid w:val="246616BF"/>
    <w:multiLevelType w:val="multilevel"/>
    <w:tmpl w:val="76C4CB06"/>
    <w:name w:val="WW8Num77"/>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3" w15:restartNumberingAfterBreak="0">
    <w:nsid w:val="24A92EED"/>
    <w:multiLevelType w:val="multilevel"/>
    <w:tmpl w:val="F64C59B0"/>
    <w:name w:val="WW8Num85"/>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4" w15:restartNumberingAfterBreak="0">
    <w:nsid w:val="25543BE4"/>
    <w:multiLevelType w:val="multilevel"/>
    <w:tmpl w:val="B8400948"/>
    <w:name w:val="WW8Num93"/>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25F97531"/>
    <w:multiLevelType w:val="multilevel"/>
    <w:tmpl w:val="836AEE98"/>
    <w:lvl w:ilvl="0">
      <w:start w:val="5"/>
      <w:numFmt w:val="decimal"/>
      <w:lvlText w:val="%1."/>
      <w:lvlJc w:val="left"/>
      <w:pPr>
        <w:ind w:left="360" w:hanging="360"/>
      </w:pPr>
      <w:rPr>
        <w:rFonts w:hint="default"/>
        <w:b/>
        <w:bCs/>
        <w:sz w:val="20"/>
        <w:szCs w:val="20"/>
      </w:rPr>
    </w:lvl>
    <w:lvl w:ilvl="1">
      <w:start w:val="1"/>
      <w:numFmt w:val="lowerLetter"/>
      <w:lvlText w:val="%2)"/>
      <w:lvlJc w:val="left"/>
      <w:pPr>
        <w:ind w:left="2487" w:hanging="360"/>
      </w:pPr>
    </w:lvl>
    <w:lvl w:ilvl="2">
      <w:start w:val="1"/>
      <w:numFmt w:val="decimal"/>
      <w:lvlText w:val="%1.%2.%3"/>
      <w:lvlJc w:val="left"/>
      <w:pPr>
        <w:ind w:left="5257" w:hanging="720"/>
      </w:pPr>
      <w:rPr>
        <w:rFonts w:hint="default"/>
        <w:b w:val="0"/>
        <w:bCs w:val="0"/>
        <w:i w:val="0"/>
        <w:iCs w:val="0"/>
        <w:strike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261D4F3E"/>
    <w:multiLevelType w:val="hybridMultilevel"/>
    <w:tmpl w:val="E7707274"/>
    <w:lvl w:ilvl="0" w:tplc="99C0D88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67B640A"/>
    <w:multiLevelType w:val="hybridMultilevel"/>
    <w:tmpl w:val="5FBC35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8" w15:restartNumberingAfterBreak="0">
    <w:nsid w:val="26C05BA2"/>
    <w:multiLevelType w:val="multilevel"/>
    <w:tmpl w:val="DDF81624"/>
    <w:lvl w:ilvl="0">
      <w:start w:val="10"/>
      <w:numFmt w:val="decimal"/>
      <w:lvlText w:val="%1."/>
      <w:lvlJc w:val="left"/>
      <w:pPr>
        <w:ind w:left="480" w:hanging="480"/>
      </w:pPr>
      <w:rPr>
        <w:b/>
        <w:sz w:val="28"/>
        <w:szCs w:val="28"/>
      </w:rPr>
    </w:lvl>
    <w:lvl w:ilvl="1">
      <w:start w:val="1"/>
      <w:numFmt w:val="decimal"/>
      <w:lvlText w:val="%2."/>
      <w:lvlJc w:val="left"/>
      <w:pPr>
        <w:ind w:left="480" w:hanging="480"/>
      </w:pPr>
      <w:rPr>
        <w:rFonts w:eastAsia="Times New Roman" w:cs="Calibri"/>
        <w:b w:val="0"/>
        <w:strike w:val="0"/>
        <w:dstrike w:val="0"/>
        <w:color w:val="00000A"/>
      </w:rPr>
    </w:lvl>
    <w:lvl w:ilvl="2">
      <w:start w:val="1"/>
      <w:numFmt w:val="decimal"/>
      <w:lvlText w:val="%1.%2.%3."/>
      <w:lvlJc w:val="left"/>
      <w:pPr>
        <w:ind w:left="720" w:hanging="720"/>
      </w:pPr>
      <w:rPr>
        <w:rFonts w:cs="Times New Roman"/>
        <w:b w:val="0"/>
        <w:strike w:val="0"/>
        <w:dstrike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9" w15:restartNumberingAfterBreak="0">
    <w:nsid w:val="27157DD2"/>
    <w:multiLevelType w:val="hybridMultilevel"/>
    <w:tmpl w:val="51D82E6E"/>
    <w:name w:val="WW8Num1623"/>
    <w:lvl w:ilvl="0" w:tplc="52D87C20">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7CF6E2C"/>
    <w:multiLevelType w:val="hybridMultilevel"/>
    <w:tmpl w:val="7D5C98B8"/>
    <w:lvl w:ilvl="0" w:tplc="3AA2D3FE">
      <w:start w:val="1"/>
      <w:numFmt w:val="decimal"/>
      <w:lvlText w:val="%1."/>
      <w:lvlJc w:val="left"/>
      <w:pPr>
        <w:ind w:left="360" w:hanging="360"/>
      </w:pPr>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89D5C79"/>
    <w:multiLevelType w:val="multilevel"/>
    <w:tmpl w:val="BBBA777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2" w15:restartNumberingAfterBreak="0">
    <w:nsid w:val="28BB4474"/>
    <w:multiLevelType w:val="multilevel"/>
    <w:tmpl w:val="141CF624"/>
    <w:name w:val="WW8Num174"/>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33" w15:restartNumberingAfterBreak="0">
    <w:nsid w:val="293E64CD"/>
    <w:multiLevelType w:val="hybridMultilevel"/>
    <w:tmpl w:val="A1746F7E"/>
    <w:name w:val="WW8Num10210"/>
    <w:lvl w:ilvl="0" w:tplc="0D62EAEE">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9F60438"/>
    <w:multiLevelType w:val="multilevel"/>
    <w:tmpl w:val="649C4E5A"/>
    <w:name w:val="WW8Num33"/>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5" w15:restartNumberingAfterBreak="0">
    <w:nsid w:val="2A134329"/>
    <w:multiLevelType w:val="multilevel"/>
    <w:tmpl w:val="F1529AF4"/>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36" w15:restartNumberingAfterBreak="0">
    <w:nsid w:val="2A316029"/>
    <w:multiLevelType w:val="multilevel"/>
    <w:tmpl w:val="FED4A6EA"/>
    <w:name w:val="WW8Num189"/>
    <w:lvl w:ilvl="0">
      <w:start w:val="1"/>
      <w:numFmt w:val="decimal"/>
      <w:lvlText w:val="%1."/>
      <w:lvlJc w:val="left"/>
      <w:pPr>
        <w:tabs>
          <w:tab w:val="num" w:pos="0"/>
        </w:tabs>
        <w:ind w:left="360" w:hanging="360"/>
      </w:pPr>
      <w:rPr>
        <w:rFonts w:ascii="Calibri" w:hAnsi="Calibri" w:cs="Calibri" w:hint="default"/>
        <w:b w:val="0"/>
        <w:color w:val="000000"/>
        <w:sz w:val="20"/>
        <w:szCs w:val="20"/>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37" w15:restartNumberingAfterBreak="0">
    <w:nsid w:val="2ADF648C"/>
    <w:multiLevelType w:val="multilevel"/>
    <w:tmpl w:val="51BE3584"/>
    <w:name w:val="WW8Num14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8" w15:restartNumberingAfterBreak="0">
    <w:nsid w:val="2B8C4BF8"/>
    <w:multiLevelType w:val="multilevel"/>
    <w:tmpl w:val="57363A20"/>
    <w:name w:val="WW8Num132"/>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9" w15:restartNumberingAfterBreak="0">
    <w:nsid w:val="2B964B6A"/>
    <w:multiLevelType w:val="multilevel"/>
    <w:tmpl w:val="69DED2FA"/>
    <w:name w:val="WW8Num52"/>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0" w15:restartNumberingAfterBreak="0">
    <w:nsid w:val="2BCE28EB"/>
    <w:multiLevelType w:val="multilevel"/>
    <w:tmpl w:val="4AA4D656"/>
    <w:name w:val="WW8Num66"/>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41" w15:restartNumberingAfterBreak="0">
    <w:nsid w:val="2CA03E1E"/>
    <w:multiLevelType w:val="multilevel"/>
    <w:tmpl w:val="CC9CFDF6"/>
    <w:name w:val="WW8Num53"/>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2" w15:restartNumberingAfterBreak="0">
    <w:nsid w:val="2D3042E8"/>
    <w:multiLevelType w:val="multilevel"/>
    <w:tmpl w:val="D5DCF780"/>
    <w:lvl w:ilvl="0">
      <w:start w:val="1"/>
      <w:numFmt w:val="decimal"/>
      <w:lvlText w:val="%1."/>
      <w:legacy w:legacy="1" w:legacySpace="0" w:legacyIndent="283"/>
      <w:lvlJc w:val="left"/>
      <w:pPr>
        <w:ind w:left="283" w:hanging="283"/>
      </w:pPr>
      <w:rPr>
        <w:b/>
        <w:i w:val="0"/>
        <w:iCs w:val="0"/>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2D317B81"/>
    <w:multiLevelType w:val="multilevel"/>
    <w:tmpl w:val="168659E0"/>
    <w:name w:val="WW8Num183"/>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4" w15:restartNumberingAfterBreak="0">
    <w:nsid w:val="2D844F7E"/>
    <w:multiLevelType w:val="multilevel"/>
    <w:tmpl w:val="E520B422"/>
    <w:lvl w:ilvl="0">
      <w:start w:val="4"/>
      <w:numFmt w:val="decimal"/>
      <w:lvlText w:val="%1."/>
      <w:lvlJc w:val="left"/>
      <w:pPr>
        <w:ind w:left="360" w:hanging="360"/>
      </w:pPr>
      <w:rPr>
        <w:rFonts w:hint="default"/>
        <w:b/>
        <w:sz w:val="18"/>
        <w:vertAlign w:val="baseline"/>
      </w:rPr>
    </w:lvl>
    <w:lvl w:ilvl="1">
      <w:start w:val="1"/>
      <w:numFmt w:val="decimal"/>
      <w:lvlText w:val="%1.%2."/>
      <w:lvlJc w:val="left"/>
      <w:pPr>
        <w:ind w:left="2629"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548" w:hanging="720"/>
      </w:pPr>
      <w:rPr>
        <w:rFonts w:hint="default"/>
        <w:b w:val="0"/>
      </w:rPr>
    </w:lvl>
    <w:lvl w:ilvl="3">
      <w:start w:val="1"/>
      <w:numFmt w:val="lowerLetter"/>
      <w:lvlText w:val="%4)"/>
      <w:lvlJc w:val="left"/>
      <w:pPr>
        <w:ind w:left="3915" w:hanging="720"/>
      </w:pPr>
      <w:rPr>
        <w:rFonts w:ascii="Tahoma" w:eastAsia="Times New Roman" w:hAnsi="Tahoma" w:cs="Tahoma"/>
        <w:b/>
        <w:bCs w:val="0"/>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45" w15:restartNumberingAfterBreak="0">
    <w:nsid w:val="2E925ACD"/>
    <w:multiLevelType w:val="hybridMultilevel"/>
    <w:tmpl w:val="6A92CA4C"/>
    <w:name w:val="WW8Num193"/>
    <w:lvl w:ilvl="0" w:tplc="CB228D4E">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78437E"/>
    <w:multiLevelType w:val="hybridMultilevel"/>
    <w:tmpl w:val="35A21576"/>
    <w:lvl w:ilvl="0" w:tplc="04150011">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2FB905A9"/>
    <w:multiLevelType w:val="multilevel"/>
    <w:tmpl w:val="C1427BCA"/>
    <w:lvl w:ilvl="0">
      <w:start w:val="1"/>
      <w:numFmt w:val="decimal"/>
      <w:lvlText w:val="%1."/>
      <w:lvlJc w:val="left"/>
      <w:pPr>
        <w:ind w:left="720" w:hanging="360"/>
      </w:pPr>
      <w:rPr>
        <w:rFonts w:ascii="Tahoma" w:hAnsi="Tahoma" w:cs="Tahoma" w:hint="default"/>
        <w:strike w:val="0"/>
        <w:dstrike w:val="0"/>
        <w:color w:val="00000A"/>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2FD11327"/>
    <w:multiLevelType w:val="multilevel"/>
    <w:tmpl w:val="A11C2DEE"/>
    <w:name w:val="WW8Num313"/>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149" w15:restartNumberingAfterBreak="0">
    <w:nsid w:val="301B4195"/>
    <w:multiLevelType w:val="hybridMultilevel"/>
    <w:tmpl w:val="C8E2291E"/>
    <w:lvl w:ilvl="0" w:tplc="04150017">
      <w:start w:val="1"/>
      <w:numFmt w:val="lowerLetter"/>
      <w:lvlText w:val="%1)"/>
      <w:lvlJc w:val="left"/>
      <w:pPr>
        <w:ind w:left="2138" w:hanging="360"/>
      </w:pPr>
    </w:lvl>
    <w:lvl w:ilvl="1" w:tplc="04150017">
      <w:start w:val="1"/>
      <w:numFmt w:val="lowerLetter"/>
      <w:lvlText w:val="%2)"/>
      <w:lvlJc w:val="left"/>
      <w:pPr>
        <w:ind w:left="1077"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0" w15:restartNumberingAfterBreak="0">
    <w:nsid w:val="30737444"/>
    <w:multiLevelType w:val="hybridMultilevel"/>
    <w:tmpl w:val="777645A0"/>
    <w:lvl w:ilvl="0" w:tplc="63D41B50">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51" w15:restartNumberingAfterBreak="0">
    <w:nsid w:val="30E4519C"/>
    <w:multiLevelType w:val="multilevel"/>
    <w:tmpl w:val="FBBC2406"/>
    <w:name w:val="WW8Num2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52" w15:restartNumberingAfterBreak="0">
    <w:nsid w:val="314967F3"/>
    <w:multiLevelType w:val="hybridMultilevel"/>
    <w:tmpl w:val="08F625B4"/>
    <w:lvl w:ilvl="0" w:tplc="B65C7E94">
      <w:start w:val="1"/>
      <w:numFmt w:val="decimal"/>
      <w:lvlText w:val="%1."/>
      <w:lvlJc w:val="left"/>
      <w:pPr>
        <w:ind w:left="360" w:hanging="360"/>
      </w:pPr>
      <w:rPr>
        <w:b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19A1C96"/>
    <w:multiLevelType w:val="hybridMultilevel"/>
    <w:tmpl w:val="02D88016"/>
    <w:name w:val="WW8Num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31D91056"/>
    <w:multiLevelType w:val="hybridMultilevel"/>
    <w:tmpl w:val="A2D40BB2"/>
    <w:lvl w:ilvl="0" w:tplc="0415000F">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1E02E91"/>
    <w:multiLevelType w:val="hybridMultilevel"/>
    <w:tmpl w:val="A0D0B996"/>
    <w:lvl w:ilvl="0" w:tplc="04150011">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6" w15:restartNumberingAfterBreak="0">
    <w:nsid w:val="326D32E3"/>
    <w:multiLevelType w:val="hybridMultilevel"/>
    <w:tmpl w:val="DA0A61A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7" w15:restartNumberingAfterBreak="0">
    <w:nsid w:val="32DA0DA7"/>
    <w:multiLevelType w:val="multilevel"/>
    <w:tmpl w:val="CBB696D0"/>
    <w:lvl w:ilvl="0">
      <w:start w:val="1"/>
      <w:numFmt w:val="decimal"/>
      <w:lvlText w:val="%1."/>
      <w:lvlJc w:val="left"/>
      <w:pPr>
        <w:tabs>
          <w:tab w:val="num" w:pos="180"/>
        </w:tabs>
        <w:ind w:left="180" w:hanging="360"/>
      </w:pPr>
      <w:rPr>
        <w:color w:val="00000A"/>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58" w15:restartNumberingAfterBreak="0">
    <w:nsid w:val="32E8203F"/>
    <w:multiLevelType w:val="hybridMultilevel"/>
    <w:tmpl w:val="8B1C2B5A"/>
    <w:name w:val="WW8Num1023"/>
    <w:lvl w:ilvl="0" w:tplc="AF28260E">
      <w:start w:val="1"/>
      <w:numFmt w:val="decimal"/>
      <w:lvlText w:val="%1."/>
      <w:lvlJc w:val="left"/>
      <w:pPr>
        <w:ind w:left="1430" w:hanging="360"/>
      </w:pPr>
      <w:rPr>
        <w:rFonts w:ascii="Calibri" w:eastAsia="Times New Roman" w:hAnsi="Calibri" w:cs="Times New Roman" w:hint="default"/>
        <w:b w:val="0"/>
        <w:i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33D5CA1"/>
    <w:multiLevelType w:val="multilevel"/>
    <w:tmpl w:val="5ED0DECC"/>
    <w:name w:val="WW8Num2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0" w15:restartNumberingAfterBreak="0">
    <w:nsid w:val="341417B1"/>
    <w:multiLevelType w:val="hybridMultilevel"/>
    <w:tmpl w:val="15AA7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1" w15:restartNumberingAfterBreak="0">
    <w:nsid w:val="34C22DBB"/>
    <w:multiLevelType w:val="hybridMultilevel"/>
    <w:tmpl w:val="4DFAC4C0"/>
    <w:name w:val="WW8Num192"/>
    <w:lvl w:ilvl="0" w:tplc="2DEE8248">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5054387"/>
    <w:multiLevelType w:val="multilevel"/>
    <w:tmpl w:val="4D5C2A46"/>
    <w:lvl w:ilvl="0">
      <w:start w:val="1"/>
      <w:numFmt w:val="decimal"/>
      <w:lvlText w:val="%1."/>
      <w:lvlJc w:val="left"/>
      <w:pPr>
        <w:ind w:left="644" w:hanging="360"/>
      </w:pPr>
      <w:rPr>
        <w:rFonts w:hint="default"/>
      </w:rPr>
    </w:lvl>
    <w:lvl w:ilvl="1">
      <w:start w:val="1"/>
      <w:numFmt w:val="decimal"/>
      <w:isLgl/>
      <w:lvlText w:val="%1.%2."/>
      <w:lvlJc w:val="left"/>
      <w:pPr>
        <w:ind w:left="992" w:hanging="708"/>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3" w15:restartNumberingAfterBreak="0">
    <w:nsid w:val="362732A1"/>
    <w:multiLevelType w:val="hybridMultilevel"/>
    <w:tmpl w:val="EA58B2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4" w15:restartNumberingAfterBreak="0">
    <w:nsid w:val="36785AA2"/>
    <w:multiLevelType w:val="multilevel"/>
    <w:tmpl w:val="FBBC2406"/>
    <w:name w:val="WW8Num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5" w15:restartNumberingAfterBreak="0">
    <w:nsid w:val="36836D67"/>
    <w:multiLevelType w:val="hybridMultilevel"/>
    <w:tmpl w:val="92D6B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89142C8"/>
    <w:multiLevelType w:val="hybridMultilevel"/>
    <w:tmpl w:val="0DD855B8"/>
    <w:lvl w:ilvl="0" w:tplc="0415000F">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99E1880"/>
    <w:multiLevelType w:val="hybridMultilevel"/>
    <w:tmpl w:val="4D64558E"/>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8" w15:restartNumberingAfterBreak="0">
    <w:nsid w:val="3A1748A5"/>
    <w:multiLevelType w:val="hybridMultilevel"/>
    <w:tmpl w:val="562EABC2"/>
    <w:name w:val="WW8Num23"/>
    <w:lvl w:ilvl="0" w:tplc="59768602">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C1650E8"/>
    <w:multiLevelType w:val="hybridMultilevel"/>
    <w:tmpl w:val="4FDE473A"/>
    <w:name w:val="WW8Num1626"/>
    <w:lvl w:ilvl="0" w:tplc="9D2C2F72">
      <w:start w:val="1"/>
      <w:numFmt w:val="decimal"/>
      <w:lvlText w:val="%1)"/>
      <w:lvlJc w:val="left"/>
      <w:pPr>
        <w:ind w:left="72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C472902"/>
    <w:multiLevelType w:val="multilevel"/>
    <w:tmpl w:val="5ED0DECC"/>
    <w:name w:val="WW8Num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71" w15:restartNumberingAfterBreak="0">
    <w:nsid w:val="3D260FED"/>
    <w:multiLevelType w:val="multilevel"/>
    <w:tmpl w:val="F4B0C9CE"/>
    <w:name w:val="WW8Num134"/>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2" w15:restartNumberingAfterBreak="0">
    <w:nsid w:val="3D7B6482"/>
    <w:multiLevelType w:val="hybridMultilevel"/>
    <w:tmpl w:val="6462A3E6"/>
    <w:name w:val="WW8Num1624"/>
    <w:lvl w:ilvl="0" w:tplc="04150011">
      <w:start w:val="1"/>
      <w:numFmt w:val="decimal"/>
      <w:lvlText w:val="%1)"/>
      <w:lvlJc w:val="left"/>
      <w:pPr>
        <w:ind w:left="720" w:hanging="360"/>
      </w:pPr>
      <w:rPr>
        <w:rFonts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DA179C4"/>
    <w:multiLevelType w:val="hybridMultilevel"/>
    <w:tmpl w:val="37C25A54"/>
    <w:name w:val="WW8Num1622"/>
    <w:lvl w:ilvl="0" w:tplc="65C6E0D2">
      <w:start w:val="1"/>
      <w:numFmt w:val="decimal"/>
      <w:lvlText w:val="%1)"/>
      <w:lvlJc w:val="left"/>
      <w:pPr>
        <w:ind w:left="720" w:hanging="360"/>
      </w:pPr>
      <w:rPr>
        <w:rFonts w:ascii="Calibri" w:hAnsi="Calibri" w:cs="Calibri"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3DF406FD"/>
    <w:multiLevelType w:val="hybridMultilevel"/>
    <w:tmpl w:val="50342A20"/>
    <w:lvl w:ilvl="0" w:tplc="8C0AD1BA">
      <w:start w:val="1"/>
      <w:numFmt w:val="decimal"/>
      <w:lvlText w:val="%1)"/>
      <w:lvlJc w:val="left"/>
      <w:pPr>
        <w:ind w:left="786" w:hanging="360"/>
      </w:pPr>
      <w:rPr>
        <w:b w:val="0"/>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5" w15:restartNumberingAfterBreak="0">
    <w:nsid w:val="3E371573"/>
    <w:multiLevelType w:val="multilevel"/>
    <w:tmpl w:val="1EC8431A"/>
    <w:lvl w:ilvl="0">
      <w:start w:val="1"/>
      <w:numFmt w:val="decimal"/>
      <w:lvlText w:val="%1"/>
      <w:lvlJc w:val="left"/>
      <w:pPr>
        <w:ind w:left="375" w:hanging="375"/>
      </w:pPr>
      <w:rPr>
        <w:rFonts w:hint="default"/>
      </w:rPr>
    </w:lvl>
    <w:lvl w:ilvl="1">
      <w:start w:val="1"/>
      <w:numFmt w:val="decimal"/>
      <w:lvlText w:val="%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3E741986"/>
    <w:multiLevelType w:val="multilevel"/>
    <w:tmpl w:val="0415001F"/>
    <w:lvl w:ilvl="0">
      <w:start w:val="1"/>
      <w:numFmt w:val="decimal"/>
      <w:lvlText w:val="%1."/>
      <w:lvlJc w:val="left"/>
      <w:pPr>
        <w:ind w:left="3054" w:hanging="360"/>
      </w:pPr>
      <w:rPr>
        <w:rFonts w:hint="default"/>
        <w:b/>
      </w:rPr>
    </w:lvl>
    <w:lvl w:ilvl="1">
      <w:start w:val="1"/>
      <w:numFmt w:val="decimal"/>
      <w:lvlText w:val="%1.%2."/>
      <w:lvlJc w:val="left"/>
      <w:pPr>
        <w:ind w:left="792" w:hanging="432"/>
      </w:pPr>
      <w:rPr>
        <w:rFonts w:hint="default"/>
        <w:b w:val="0"/>
        <w:i w:val="0"/>
        <w:iCs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rPr>
        <w:b w:val="0"/>
        <w:bCs/>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3E836F4F"/>
    <w:multiLevelType w:val="hybridMultilevel"/>
    <w:tmpl w:val="458C98EC"/>
    <w:lvl w:ilvl="0" w:tplc="129ADB1A">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78" w15:restartNumberingAfterBreak="0">
    <w:nsid w:val="3EA87DAA"/>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EEC15C1"/>
    <w:multiLevelType w:val="hybridMultilevel"/>
    <w:tmpl w:val="73C83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F8521FD"/>
    <w:multiLevelType w:val="hybridMultilevel"/>
    <w:tmpl w:val="1DE8A30E"/>
    <w:lvl w:ilvl="0" w:tplc="026AE66A">
      <w:start w:val="1"/>
      <w:numFmt w:val="decimal"/>
      <w:lvlText w:val="%1)"/>
      <w:lvlJc w:val="left"/>
      <w:pPr>
        <w:ind w:left="1434" w:hanging="360"/>
      </w:pPr>
      <w:rPr>
        <w:b w:val="0"/>
        <w:b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1" w15:restartNumberingAfterBreak="0">
    <w:nsid w:val="3F8B7F00"/>
    <w:multiLevelType w:val="hybridMultilevel"/>
    <w:tmpl w:val="F8F45FC0"/>
    <w:lvl w:ilvl="0" w:tplc="E04EC7BC">
      <w:start w:val="1"/>
      <w:numFmt w:val="decimal"/>
      <w:lvlText w:val="%1)"/>
      <w:lvlJc w:val="left"/>
      <w:pPr>
        <w:ind w:left="644"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82" w15:restartNumberingAfterBreak="0">
    <w:nsid w:val="3FB849DE"/>
    <w:multiLevelType w:val="hybridMultilevel"/>
    <w:tmpl w:val="1BE468BA"/>
    <w:name w:val="WW8Num1832"/>
    <w:lvl w:ilvl="0" w:tplc="F3602AD4">
      <w:start w:val="1"/>
      <w:numFmt w:val="lowerLetter"/>
      <w:lvlText w:val="%1)"/>
      <w:lvlJc w:val="left"/>
      <w:pPr>
        <w:ind w:left="720"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0EE2034"/>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1615953"/>
    <w:multiLevelType w:val="hybridMultilevel"/>
    <w:tmpl w:val="3BE8AF3A"/>
    <w:name w:val="WW8Num1026"/>
    <w:lvl w:ilvl="0" w:tplc="DD940FB8">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1616704"/>
    <w:multiLevelType w:val="multilevel"/>
    <w:tmpl w:val="9106F79A"/>
    <w:name w:val="WW8Num103"/>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420B5B79"/>
    <w:multiLevelType w:val="hybridMultilevel"/>
    <w:tmpl w:val="0A4C7974"/>
    <w:name w:val="WW8Num42"/>
    <w:lvl w:ilvl="0" w:tplc="2948FA06">
      <w:start w:val="1"/>
      <w:numFmt w:val="lowerLetter"/>
      <w:lvlText w:val="%1)"/>
      <w:lvlJc w:val="left"/>
      <w:pPr>
        <w:tabs>
          <w:tab w:val="num" w:pos="725"/>
        </w:tabs>
        <w:ind w:left="3065" w:hanging="360"/>
      </w:pPr>
      <w:rPr>
        <w:rFonts w:ascii="Calibri" w:eastAsia="Times New Roman" w:hAnsi="Calibri" w:cs="Calibri" w:hint="default"/>
        <w:b w:val="0"/>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7" w15:restartNumberingAfterBreak="0">
    <w:nsid w:val="42A21193"/>
    <w:multiLevelType w:val="hybridMultilevel"/>
    <w:tmpl w:val="EBCA2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2B60CE2"/>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40778A9"/>
    <w:multiLevelType w:val="hybridMultilevel"/>
    <w:tmpl w:val="87683D46"/>
    <w:lvl w:ilvl="0" w:tplc="2DE064A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448D21F3"/>
    <w:multiLevelType w:val="multilevel"/>
    <w:tmpl w:val="FB4E719A"/>
    <w:name w:val="WW8Num175"/>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91" w15:restartNumberingAfterBreak="0">
    <w:nsid w:val="44DD1DF8"/>
    <w:multiLevelType w:val="hybridMultilevel"/>
    <w:tmpl w:val="FB56AE4C"/>
    <w:lvl w:ilvl="0" w:tplc="4356C866">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92" w15:restartNumberingAfterBreak="0">
    <w:nsid w:val="44FD5C39"/>
    <w:multiLevelType w:val="hybridMultilevel"/>
    <w:tmpl w:val="811ED118"/>
    <w:name w:val="WW8Num632"/>
    <w:lvl w:ilvl="0" w:tplc="5D001E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5120932"/>
    <w:multiLevelType w:val="hybridMultilevel"/>
    <w:tmpl w:val="14A2C836"/>
    <w:lvl w:ilvl="0" w:tplc="FFFFFFFF">
      <w:start w:val="1"/>
      <w:numFmt w:val="lowerLetter"/>
      <w:lvlText w:val="%1)"/>
      <w:lvlJc w:val="left"/>
      <w:pPr>
        <w:ind w:left="1429" w:hanging="360"/>
      </w:pPr>
    </w:lvl>
    <w:lvl w:ilvl="1" w:tplc="04150017">
      <w:start w:val="1"/>
      <w:numFmt w:val="lowerLetter"/>
      <w:lvlText w:val="%2)"/>
      <w:lvlJc w:val="left"/>
      <w:pPr>
        <w:ind w:left="107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4" w15:restartNumberingAfterBreak="0">
    <w:nsid w:val="453F4400"/>
    <w:multiLevelType w:val="multilevel"/>
    <w:tmpl w:val="1162572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15:restartNumberingAfterBreak="0">
    <w:nsid w:val="45660FE7"/>
    <w:multiLevelType w:val="hybridMultilevel"/>
    <w:tmpl w:val="064E17E4"/>
    <w:lvl w:ilvl="0" w:tplc="5A8C10F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DB6CA92">
      <w:start w:val="1"/>
      <w:numFmt w:val="decimal"/>
      <w:lvlText w:val="%2)"/>
      <w:lvlJc w:val="left"/>
      <w:pPr>
        <w:ind w:left="994"/>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9F285440">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A019B4">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0AE54BA">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F9835E4">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F2F3D8">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821B36">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B6014E">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45922C42"/>
    <w:multiLevelType w:val="multilevel"/>
    <w:tmpl w:val="3DC8836E"/>
    <w:name w:val="WW8Num57"/>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7" w15:restartNumberingAfterBreak="0">
    <w:nsid w:val="4608765D"/>
    <w:multiLevelType w:val="multilevel"/>
    <w:tmpl w:val="86200204"/>
    <w:name w:val="WW8Num76"/>
    <w:lvl w:ilvl="0">
      <w:start w:val="5"/>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8" w15:restartNumberingAfterBreak="0">
    <w:nsid w:val="46D94408"/>
    <w:multiLevelType w:val="hybridMultilevel"/>
    <w:tmpl w:val="726E7C50"/>
    <w:name w:val="WW8Num2532"/>
    <w:lvl w:ilvl="0" w:tplc="FEA20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8522807"/>
    <w:multiLevelType w:val="hybridMultilevel"/>
    <w:tmpl w:val="60B8CEAA"/>
    <w:lvl w:ilvl="0" w:tplc="F908677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9417A74"/>
    <w:multiLevelType w:val="hybridMultilevel"/>
    <w:tmpl w:val="572EFD28"/>
    <w:lvl w:ilvl="0" w:tplc="9BFE1096">
      <w:start w:val="1"/>
      <w:numFmt w:val="lowerLetter"/>
      <w:lvlText w:val="%1)"/>
      <w:lvlJc w:val="left"/>
      <w:pPr>
        <w:ind w:left="1390" w:hanging="360"/>
      </w:pPr>
      <w:rPr>
        <w:rFonts w:hint="default"/>
        <w:b w:val="0"/>
        <w:strike w:val="0"/>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01" w15:restartNumberingAfterBreak="0">
    <w:nsid w:val="4990692D"/>
    <w:multiLevelType w:val="hybridMultilevel"/>
    <w:tmpl w:val="E1FE92EE"/>
    <w:name w:val="WW8Num22222"/>
    <w:lvl w:ilvl="0" w:tplc="5D063B88">
      <w:start w:val="1"/>
      <w:numFmt w:val="decimal"/>
      <w:lvlText w:val="%1."/>
      <w:lvlJc w:val="left"/>
      <w:pPr>
        <w:ind w:left="215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49AA31D8"/>
    <w:multiLevelType w:val="multilevel"/>
    <w:tmpl w:val="36E6A752"/>
    <w:styleLink w:val="Styl1"/>
    <w:lvl w:ilvl="0">
      <w:start w:val="1"/>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decimal"/>
      <w:lvlText w:val="%4)"/>
      <w:lvlJc w:val="left"/>
      <w:pPr>
        <w:ind w:left="2204" w:hanging="360"/>
      </w:pPr>
      <w:rPr>
        <w:rFonts w:hint="default"/>
      </w:r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3" w15:restartNumberingAfterBreak="0">
    <w:nsid w:val="49E75788"/>
    <w:multiLevelType w:val="multilevel"/>
    <w:tmpl w:val="CFE8A286"/>
    <w:name w:val="WW8Num55"/>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4" w15:restartNumberingAfterBreak="0">
    <w:nsid w:val="4A1724F9"/>
    <w:multiLevelType w:val="multilevel"/>
    <w:tmpl w:val="92567AD8"/>
    <w:lvl w:ilvl="0">
      <w:start w:val="1"/>
      <w:numFmt w:val="decimal"/>
      <w:lvlText w:val="%1."/>
      <w:lvlJc w:val="left"/>
      <w:pPr>
        <w:ind w:left="360" w:hanging="360"/>
      </w:pPr>
      <w:rPr>
        <w:b w:val="0"/>
        <w:strike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4A4F6CB3"/>
    <w:multiLevelType w:val="hybridMultilevel"/>
    <w:tmpl w:val="A100F2C6"/>
    <w:lvl w:ilvl="0" w:tplc="FFFFFFFF">
      <w:start w:val="1"/>
      <w:numFmt w:val="decimal"/>
      <w:lvlText w:val="%1."/>
      <w:lvlJc w:val="left"/>
      <w:pPr>
        <w:ind w:left="858" w:hanging="360"/>
      </w:pPr>
      <w:rPr>
        <w:rFonts w:ascii="Calibri" w:hAnsi="Calibri" w:cs="Calibri" w:hint="default"/>
        <w:sz w:val="20"/>
        <w:szCs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06" w15:restartNumberingAfterBreak="0">
    <w:nsid w:val="4CE64F1A"/>
    <w:multiLevelType w:val="multilevel"/>
    <w:tmpl w:val="15EEA76E"/>
    <w:name w:val="WW8Num187"/>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07" w15:restartNumberingAfterBreak="0">
    <w:nsid w:val="4D282A24"/>
    <w:multiLevelType w:val="hybridMultilevel"/>
    <w:tmpl w:val="9FC83FB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08" w15:restartNumberingAfterBreak="0">
    <w:nsid w:val="4DA036A7"/>
    <w:multiLevelType w:val="hybridMultilevel"/>
    <w:tmpl w:val="CB7C01B4"/>
    <w:name w:val="WW8Num2536"/>
    <w:lvl w:ilvl="0" w:tplc="F1260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E014840"/>
    <w:multiLevelType w:val="hybridMultilevel"/>
    <w:tmpl w:val="2932D09E"/>
    <w:name w:val="WW8Num26"/>
    <w:lvl w:ilvl="0" w:tplc="7308856A">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E1C4200"/>
    <w:multiLevelType w:val="hybridMultilevel"/>
    <w:tmpl w:val="DA28E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3BEFD30">
      <w:start w:val="1"/>
      <w:numFmt w:val="decimal"/>
      <w:lvlText w:val="%4."/>
      <w:lvlJc w:val="left"/>
      <w:pPr>
        <w:ind w:left="2880" w:hanging="360"/>
      </w:pPr>
      <w:rPr>
        <w:i/>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943B96"/>
    <w:multiLevelType w:val="hybridMultilevel"/>
    <w:tmpl w:val="589A84AE"/>
    <w:name w:val="WW8Num1833"/>
    <w:lvl w:ilvl="0" w:tplc="F6DCE284">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F0F304F"/>
    <w:multiLevelType w:val="hybridMultilevel"/>
    <w:tmpl w:val="A2029564"/>
    <w:lvl w:ilvl="0" w:tplc="A1A4A848">
      <w:start w:val="1"/>
      <w:numFmt w:val="lowerLetter"/>
      <w:lvlText w:val="%1)"/>
      <w:lvlJc w:val="left"/>
      <w:pPr>
        <w:ind w:left="2847" w:hanging="360"/>
      </w:pPr>
      <w:rPr>
        <w:rFonts w:hint="default"/>
        <w:b w:val="0"/>
        <w:bCs/>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13" w15:restartNumberingAfterBreak="0">
    <w:nsid w:val="4F4E2ED7"/>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03A0F91"/>
    <w:multiLevelType w:val="hybridMultilevel"/>
    <w:tmpl w:val="E936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1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5" w15:restartNumberingAfterBreak="0">
    <w:nsid w:val="50B271DF"/>
    <w:multiLevelType w:val="multilevel"/>
    <w:tmpl w:val="B9EACE4E"/>
    <w:lvl w:ilvl="0">
      <w:start w:val="6"/>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lowerLetter"/>
      <w:lvlText w:val="%4)"/>
      <w:lvlJc w:val="left"/>
      <w:pPr>
        <w:ind w:left="2204" w:hanging="360"/>
      </w:p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6" w15:restartNumberingAfterBreak="0">
    <w:nsid w:val="51265890"/>
    <w:multiLevelType w:val="multilevel"/>
    <w:tmpl w:val="2CC265AA"/>
    <w:name w:val="WW8Num153"/>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7" w15:restartNumberingAfterBreak="0">
    <w:nsid w:val="51864CC4"/>
    <w:multiLevelType w:val="multilevel"/>
    <w:tmpl w:val="D10C4D1C"/>
    <w:name w:val="WW8Num94"/>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8" w15:restartNumberingAfterBreak="0">
    <w:nsid w:val="535110C3"/>
    <w:multiLevelType w:val="multilevel"/>
    <w:tmpl w:val="3F7A7A52"/>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ahoma" w:eastAsia="Times New Roman" w:hAnsi="Tahoma" w:cs="Tahoma"/>
        <w:b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19" w15:restartNumberingAfterBreak="0">
    <w:nsid w:val="535E7C6B"/>
    <w:multiLevelType w:val="multilevel"/>
    <w:tmpl w:val="D1287B1C"/>
    <w:lvl w:ilvl="0">
      <w:start w:val="1"/>
      <w:numFmt w:val="decimal"/>
      <w:lvlText w:val="%1."/>
      <w:lvlJc w:val="left"/>
      <w:pPr>
        <w:ind w:left="720" w:hanging="360"/>
      </w:pPr>
      <w:rPr>
        <w:rFonts w:ascii="Tahoma" w:hAnsi="Tahoma" w:cs="Tahoma" w:hint="default"/>
        <w:strike w:val="0"/>
        <w:dstrike w:val="0"/>
        <w:color w:val="000000"/>
        <w:sz w:val="18"/>
        <w:szCs w:val="18"/>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38F5DFF"/>
    <w:multiLevelType w:val="hybridMultilevel"/>
    <w:tmpl w:val="CB18DCF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1" w15:restartNumberingAfterBreak="0">
    <w:nsid w:val="53B4677D"/>
    <w:multiLevelType w:val="hybridMultilevel"/>
    <w:tmpl w:val="6902F3F6"/>
    <w:lvl w:ilvl="0" w:tplc="E55CA696">
      <w:start w:val="1"/>
      <w:numFmt w:val="decimal"/>
      <w:lvlText w:val="%1."/>
      <w:lvlJc w:val="left"/>
      <w:rPr>
        <w:b w:val="0"/>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3CF7083"/>
    <w:multiLevelType w:val="hybridMultilevel"/>
    <w:tmpl w:val="BE6E17B0"/>
    <w:lvl w:ilvl="0" w:tplc="43581968">
      <w:start w:val="1"/>
      <w:numFmt w:val="decimal"/>
      <w:lvlText w:val="%1."/>
      <w:lvlJc w:val="left"/>
      <w:pPr>
        <w:ind w:left="71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BCC4DD4">
      <w:start w:val="1"/>
      <w:numFmt w:val="lowerLetter"/>
      <w:lvlText w:val="%2)"/>
      <w:lvlJc w:val="left"/>
      <w:pPr>
        <w:ind w:left="1001"/>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7D58F53C">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6CA2E42">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83FA2">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24DBBA">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62DBA2">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E4A7C2">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4E8AF0">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53DF6AA7"/>
    <w:multiLevelType w:val="hybridMultilevel"/>
    <w:tmpl w:val="D14AA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4" w15:restartNumberingAfterBreak="0">
    <w:nsid w:val="54272594"/>
    <w:multiLevelType w:val="hybridMultilevel"/>
    <w:tmpl w:val="98F6C1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5" w15:restartNumberingAfterBreak="0">
    <w:nsid w:val="54464D13"/>
    <w:multiLevelType w:val="multilevel"/>
    <w:tmpl w:val="F620F3C0"/>
    <w:name w:val="WW8Num122"/>
    <w:lvl w:ilvl="0">
      <w:start w:val="1"/>
      <w:numFmt w:val="decimal"/>
      <w:lvlText w:val="%1."/>
      <w:lvlJc w:val="left"/>
      <w:pPr>
        <w:tabs>
          <w:tab w:val="num" w:pos="720"/>
        </w:tabs>
        <w:ind w:left="720" w:hanging="360"/>
      </w:pPr>
      <w:rPr>
        <w:rFonts w:ascii="Tahoma" w:eastAsia="Arial" w:hAnsi="Tahoma" w:cs="Tahoma" w:hint="default"/>
        <w:b w:val="0"/>
        <w:sz w:val="18"/>
        <w:szCs w:val="2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6" w15:restartNumberingAfterBreak="0">
    <w:nsid w:val="545C0A1E"/>
    <w:multiLevelType w:val="hybridMultilevel"/>
    <w:tmpl w:val="A9A011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7" w15:restartNumberingAfterBreak="0">
    <w:nsid w:val="55E1591F"/>
    <w:multiLevelType w:val="multilevel"/>
    <w:tmpl w:val="F982A266"/>
    <w:name w:val="WW8Num152"/>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8" w15:restartNumberingAfterBreak="0">
    <w:nsid w:val="56CE63A9"/>
    <w:multiLevelType w:val="multilevel"/>
    <w:tmpl w:val="C442BE28"/>
    <w:lvl w:ilvl="0">
      <w:start w:val="1"/>
      <w:numFmt w:val="decimal"/>
      <w:lvlText w:val="%1."/>
      <w:lvlJc w:val="left"/>
      <w:pPr>
        <w:ind w:left="720" w:hanging="360"/>
      </w:pPr>
      <w:rPr>
        <w:b w:val="0"/>
        <w:color w:val="auto"/>
        <w:sz w:val="18"/>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7B05629"/>
    <w:multiLevelType w:val="multilevel"/>
    <w:tmpl w:val="37EA8DC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0" w15:restartNumberingAfterBreak="0">
    <w:nsid w:val="57BB6579"/>
    <w:multiLevelType w:val="hybridMultilevel"/>
    <w:tmpl w:val="36F8394E"/>
    <w:name w:val="WW8Num2537"/>
    <w:lvl w:ilvl="0" w:tplc="0BAE9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AC0F94"/>
    <w:multiLevelType w:val="multilevel"/>
    <w:tmpl w:val="75BC453E"/>
    <w:name w:val="WW8Num282"/>
    <w:lvl w:ilvl="0">
      <w:start w:val="1"/>
      <w:numFmt w:val="lowerLetter"/>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32" w15:restartNumberingAfterBreak="0">
    <w:nsid w:val="59961ECB"/>
    <w:multiLevelType w:val="multilevel"/>
    <w:tmpl w:val="8A94EEE0"/>
    <w:name w:val="WW8Num84"/>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3" w15:restartNumberingAfterBreak="0">
    <w:nsid w:val="5A0F2D1E"/>
    <w:multiLevelType w:val="hybridMultilevel"/>
    <w:tmpl w:val="0B148068"/>
    <w:lvl w:ilvl="0" w:tplc="1BDC27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A1F2177"/>
    <w:multiLevelType w:val="multilevel"/>
    <w:tmpl w:val="1F2E94F2"/>
    <w:name w:val="WW8Num182"/>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5" w15:restartNumberingAfterBreak="0">
    <w:nsid w:val="5A233372"/>
    <w:multiLevelType w:val="hybridMultilevel"/>
    <w:tmpl w:val="A13CEFDC"/>
    <w:lvl w:ilvl="0" w:tplc="A330D2CE">
      <w:start w:val="3"/>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A553638"/>
    <w:multiLevelType w:val="hybridMultilevel"/>
    <w:tmpl w:val="801A02A2"/>
    <w:lvl w:ilvl="0" w:tplc="FA8EC128">
      <w:start w:val="9"/>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6F2C3F"/>
    <w:multiLevelType w:val="hybridMultilevel"/>
    <w:tmpl w:val="1FF2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A246DF"/>
    <w:multiLevelType w:val="multilevel"/>
    <w:tmpl w:val="4BBE0DF4"/>
    <w:name w:val="WW8Num188"/>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9" w15:restartNumberingAfterBreak="0">
    <w:nsid w:val="5AE01CAE"/>
    <w:multiLevelType w:val="multilevel"/>
    <w:tmpl w:val="CC7E992C"/>
    <w:name w:val="WW8Num185"/>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0" w15:restartNumberingAfterBreak="0">
    <w:nsid w:val="5AE14542"/>
    <w:multiLevelType w:val="multilevel"/>
    <w:tmpl w:val="61765052"/>
    <w:name w:val="WW8Num63"/>
    <w:lvl w:ilvl="0">
      <w:start w:val="1"/>
      <w:numFmt w:val="lowerLetter"/>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41" w15:restartNumberingAfterBreak="0">
    <w:nsid w:val="5B8016C6"/>
    <w:multiLevelType w:val="hybridMultilevel"/>
    <w:tmpl w:val="D4A2C462"/>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2" w15:restartNumberingAfterBreak="0">
    <w:nsid w:val="5B9B042A"/>
    <w:multiLevelType w:val="hybridMultilevel"/>
    <w:tmpl w:val="458C98EC"/>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43" w15:restartNumberingAfterBreak="0">
    <w:nsid w:val="5BAB74AF"/>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4" w15:restartNumberingAfterBreak="0">
    <w:nsid w:val="5DC62DC6"/>
    <w:multiLevelType w:val="hybridMultilevel"/>
    <w:tmpl w:val="A180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E581057"/>
    <w:multiLevelType w:val="multilevel"/>
    <w:tmpl w:val="B044A594"/>
    <w:name w:val="WW8Num343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46" w15:restartNumberingAfterBreak="0">
    <w:nsid w:val="5E900795"/>
    <w:multiLevelType w:val="hybridMultilevel"/>
    <w:tmpl w:val="1102DE36"/>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47" w15:restartNumberingAfterBreak="0">
    <w:nsid w:val="5F994948"/>
    <w:multiLevelType w:val="multilevel"/>
    <w:tmpl w:val="28BC37E6"/>
    <w:name w:val="WW8Num283"/>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48" w15:restartNumberingAfterBreak="0">
    <w:nsid w:val="5FAF1028"/>
    <w:multiLevelType w:val="hybridMultilevel"/>
    <w:tmpl w:val="05D8983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FF92357"/>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095741B"/>
    <w:multiLevelType w:val="hybridMultilevel"/>
    <w:tmpl w:val="195AD072"/>
    <w:name w:val="WW8Num1028"/>
    <w:lvl w:ilvl="0" w:tplc="276E035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D56AC7"/>
    <w:multiLevelType w:val="multilevel"/>
    <w:tmpl w:val="5052E214"/>
    <w:name w:val="WW8Num143"/>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2" w15:restartNumberingAfterBreak="0">
    <w:nsid w:val="61E01B4C"/>
    <w:multiLevelType w:val="hybridMultilevel"/>
    <w:tmpl w:val="D1DEDC66"/>
    <w:lvl w:ilvl="0" w:tplc="B3D6B99C">
      <w:start w:val="1"/>
      <w:numFmt w:val="upperRoman"/>
      <w:lvlText w:val="%1."/>
      <w:lvlJc w:val="right"/>
      <w:pPr>
        <w:ind w:left="720" w:hanging="360"/>
      </w:pPr>
      <w:rPr>
        <w:b/>
        <w:bCs/>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22D3178"/>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4" w15:restartNumberingAfterBreak="0">
    <w:nsid w:val="628B3405"/>
    <w:multiLevelType w:val="multilevel"/>
    <w:tmpl w:val="99782F9C"/>
    <w:name w:val="WW8Num62"/>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5" w15:restartNumberingAfterBreak="0">
    <w:nsid w:val="62C27F59"/>
    <w:multiLevelType w:val="hybridMultilevel"/>
    <w:tmpl w:val="B6AA15E2"/>
    <w:lvl w:ilvl="0" w:tplc="04150001">
      <w:start w:val="1"/>
      <w:numFmt w:val="bullet"/>
      <w:lvlText w:val=""/>
      <w:lvlJc w:val="left"/>
      <w:pPr>
        <w:ind w:left="2485" w:hanging="360"/>
      </w:pPr>
      <w:rPr>
        <w:rFonts w:ascii="Symbol" w:hAnsi="Symbol" w:hint="default"/>
      </w:rPr>
    </w:lvl>
    <w:lvl w:ilvl="1" w:tplc="04150019" w:tentative="1">
      <w:start w:val="1"/>
      <w:numFmt w:val="lowerLetter"/>
      <w:lvlText w:val="%2."/>
      <w:lvlJc w:val="left"/>
      <w:pPr>
        <w:ind w:left="3205" w:hanging="360"/>
      </w:pPr>
    </w:lvl>
    <w:lvl w:ilvl="2" w:tplc="0415001B" w:tentative="1">
      <w:start w:val="1"/>
      <w:numFmt w:val="lowerRoman"/>
      <w:lvlText w:val="%3."/>
      <w:lvlJc w:val="right"/>
      <w:pPr>
        <w:ind w:left="3925" w:hanging="180"/>
      </w:pPr>
    </w:lvl>
    <w:lvl w:ilvl="3" w:tplc="0415000F" w:tentative="1">
      <w:start w:val="1"/>
      <w:numFmt w:val="decimal"/>
      <w:lvlText w:val="%4."/>
      <w:lvlJc w:val="left"/>
      <w:pPr>
        <w:ind w:left="4645" w:hanging="360"/>
      </w:pPr>
    </w:lvl>
    <w:lvl w:ilvl="4" w:tplc="04150019" w:tentative="1">
      <w:start w:val="1"/>
      <w:numFmt w:val="lowerLetter"/>
      <w:lvlText w:val="%5."/>
      <w:lvlJc w:val="left"/>
      <w:pPr>
        <w:ind w:left="5365" w:hanging="360"/>
      </w:pPr>
    </w:lvl>
    <w:lvl w:ilvl="5" w:tplc="0415001B" w:tentative="1">
      <w:start w:val="1"/>
      <w:numFmt w:val="lowerRoman"/>
      <w:lvlText w:val="%6."/>
      <w:lvlJc w:val="right"/>
      <w:pPr>
        <w:ind w:left="6085" w:hanging="180"/>
      </w:pPr>
    </w:lvl>
    <w:lvl w:ilvl="6" w:tplc="0415000F" w:tentative="1">
      <w:start w:val="1"/>
      <w:numFmt w:val="decimal"/>
      <w:lvlText w:val="%7."/>
      <w:lvlJc w:val="left"/>
      <w:pPr>
        <w:ind w:left="6805" w:hanging="360"/>
      </w:pPr>
    </w:lvl>
    <w:lvl w:ilvl="7" w:tplc="04150019" w:tentative="1">
      <w:start w:val="1"/>
      <w:numFmt w:val="lowerLetter"/>
      <w:lvlText w:val="%8."/>
      <w:lvlJc w:val="left"/>
      <w:pPr>
        <w:ind w:left="7525" w:hanging="360"/>
      </w:pPr>
    </w:lvl>
    <w:lvl w:ilvl="8" w:tplc="0415001B" w:tentative="1">
      <w:start w:val="1"/>
      <w:numFmt w:val="lowerRoman"/>
      <w:lvlText w:val="%9."/>
      <w:lvlJc w:val="right"/>
      <w:pPr>
        <w:ind w:left="8245" w:hanging="180"/>
      </w:pPr>
    </w:lvl>
  </w:abstractNum>
  <w:abstractNum w:abstractNumId="256" w15:restartNumberingAfterBreak="0">
    <w:nsid w:val="630C0BC5"/>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7" w15:restartNumberingAfterBreak="0">
    <w:nsid w:val="63190960"/>
    <w:multiLevelType w:val="multilevel"/>
    <w:tmpl w:val="5ED0DECC"/>
    <w:name w:val="WW8Num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8" w15:restartNumberingAfterBreak="0">
    <w:nsid w:val="63B61405"/>
    <w:multiLevelType w:val="hybridMultilevel"/>
    <w:tmpl w:val="45788F28"/>
    <w:lvl w:ilvl="0" w:tplc="94342CE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3F31B0F"/>
    <w:multiLevelType w:val="multilevel"/>
    <w:tmpl w:val="67E4F384"/>
    <w:name w:val="WW8Num82"/>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0" w15:restartNumberingAfterBreak="0">
    <w:nsid w:val="642B1B3D"/>
    <w:multiLevelType w:val="multilevel"/>
    <w:tmpl w:val="4E101A10"/>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61" w15:restartNumberingAfterBreak="0">
    <w:nsid w:val="64AA2767"/>
    <w:multiLevelType w:val="multilevel"/>
    <w:tmpl w:val="A40C0E46"/>
    <w:lvl w:ilvl="0">
      <w:start w:val="1"/>
      <w:numFmt w:val="decimal"/>
      <w:lvlText w:val="%1)"/>
      <w:lvlJc w:val="left"/>
      <w:pPr>
        <w:ind w:left="1224" w:hanging="360"/>
      </w:pPr>
      <w:rPr>
        <w:b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62" w15:restartNumberingAfterBreak="0">
    <w:nsid w:val="65071C1D"/>
    <w:multiLevelType w:val="multilevel"/>
    <w:tmpl w:val="F0E059A0"/>
    <w:name w:val="WW8Num32"/>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3" w15:restartNumberingAfterBreak="0">
    <w:nsid w:val="653C6F15"/>
    <w:multiLevelType w:val="hybridMultilevel"/>
    <w:tmpl w:val="07B4BF30"/>
    <w:lvl w:ilvl="0" w:tplc="04150011">
      <w:start w:val="1"/>
      <w:numFmt w:val="decimal"/>
      <w:lvlText w:val="%1)"/>
      <w:lvlJc w:val="left"/>
      <w:pPr>
        <w:ind w:left="1350" w:hanging="360"/>
      </w:pPr>
      <w:rPr>
        <w:rFonts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64" w15:restartNumberingAfterBreak="0">
    <w:nsid w:val="664E027E"/>
    <w:multiLevelType w:val="hybridMultilevel"/>
    <w:tmpl w:val="7E60B26C"/>
    <w:name w:val="WW8Num10212"/>
    <w:lvl w:ilvl="0" w:tplc="D2EE8318">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68F3F47"/>
    <w:multiLevelType w:val="multilevel"/>
    <w:tmpl w:val="F91E9118"/>
    <w:name w:val="WW8Num135"/>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6" w15:restartNumberingAfterBreak="0">
    <w:nsid w:val="66F627D0"/>
    <w:multiLevelType w:val="hybridMultilevel"/>
    <w:tmpl w:val="47560D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7" w15:restartNumberingAfterBreak="0">
    <w:nsid w:val="66FF0F92"/>
    <w:multiLevelType w:val="multilevel"/>
    <w:tmpl w:val="330EF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70A3315"/>
    <w:multiLevelType w:val="multilevel"/>
    <w:tmpl w:val="FBBC2406"/>
    <w:name w:val="WW8Num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69" w15:restartNumberingAfterBreak="0">
    <w:nsid w:val="680300CE"/>
    <w:multiLevelType w:val="multilevel"/>
    <w:tmpl w:val="35B4BB44"/>
    <w:name w:val="WW8Num176"/>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70" w15:restartNumberingAfterBreak="0">
    <w:nsid w:val="69A1083C"/>
    <w:multiLevelType w:val="multilevel"/>
    <w:tmpl w:val="9484162C"/>
    <w:name w:val="WW8Num145"/>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1" w15:restartNumberingAfterBreak="0">
    <w:nsid w:val="69E0764F"/>
    <w:multiLevelType w:val="multilevel"/>
    <w:tmpl w:val="73E813C2"/>
    <w:lvl w:ilvl="0">
      <w:start w:val="1"/>
      <w:numFmt w:val="decimal"/>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272" w15:restartNumberingAfterBreak="0">
    <w:nsid w:val="6A481735"/>
    <w:multiLevelType w:val="multilevel"/>
    <w:tmpl w:val="27287430"/>
    <w:name w:val="WW8Num86"/>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3" w15:restartNumberingAfterBreak="0">
    <w:nsid w:val="6B015EA7"/>
    <w:multiLevelType w:val="hybridMultilevel"/>
    <w:tmpl w:val="93407B92"/>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4" w15:restartNumberingAfterBreak="0">
    <w:nsid w:val="6BC4130E"/>
    <w:multiLevelType w:val="hybridMultilevel"/>
    <w:tmpl w:val="EAA8ECE4"/>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5" w15:restartNumberingAfterBreak="0">
    <w:nsid w:val="6CA555A3"/>
    <w:multiLevelType w:val="hybridMultilevel"/>
    <w:tmpl w:val="AEC2C3B0"/>
    <w:lvl w:ilvl="0" w:tplc="04150017">
      <w:start w:val="1"/>
      <w:numFmt w:val="lowerLetter"/>
      <w:lvlText w:val="%1)"/>
      <w:lvlJc w:val="left"/>
      <w:pPr>
        <w:ind w:left="1068" w:hanging="360"/>
      </w:pPr>
      <w:rPr>
        <w:rFonts w:cs="Times New Roman"/>
      </w:rPr>
    </w:lvl>
    <w:lvl w:ilvl="1" w:tplc="04150017">
      <w:start w:val="1"/>
      <w:numFmt w:val="lowerLetter"/>
      <w:lvlText w:val="%2)"/>
      <w:lvlJc w:val="left"/>
      <w:pPr>
        <w:ind w:left="1788" w:hanging="360"/>
      </w:pPr>
      <w:rPr>
        <w:rFonts w:cs="Times New Roman"/>
      </w:rPr>
    </w:lvl>
    <w:lvl w:ilvl="2" w:tplc="D26C1344">
      <w:start w:val="1"/>
      <w:numFmt w:val="decimal"/>
      <w:pStyle w:val="1"/>
      <w:lvlText w:val="%3)"/>
      <w:lvlJc w:val="left"/>
      <w:pPr>
        <w:ind w:left="2688" w:hanging="360"/>
      </w:pPr>
      <w:rPr>
        <w:rFonts w:hint="default"/>
        <w:b/>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6" w15:restartNumberingAfterBreak="0">
    <w:nsid w:val="6D0945F2"/>
    <w:multiLevelType w:val="hybridMultilevel"/>
    <w:tmpl w:val="70DE7BAA"/>
    <w:lvl w:ilvl="0" w:tplc="89529E38">
      <w:start w:val="8"/>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D5C295E"/>
    <w:multiLevelType w:val="multilevel"/>
    <w:tmpl w:val="5ED0DECC"/>
    <w:name w:val="WW8Num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78" w15:restartNumberingAfterBreak="0">
    <w:nsid w:val="6DB74E19"/>
    <w:multiLevelType w:val="hybridMultilevel"/>
    <w:tmpl w:val="86F623A8"/>
    <w:lvl w:ilvl="0" w:tplc="04150011">
      <w:start w:val="1"/>
      <w:numFmt w:val="decimal"/>
      <w:lvlText w:val="%1)"/>
      <w:lvlJc w:val="left"/>
      <w:pPr>
        <w:ind w:left="2008" w:hanging="360"/>
      </w:pPr>
    </w:lvl>
    <w:lvl w:ilvl="1" w:tplc="04150011">
      <w:start w:val="1"/>
      <w:numFmt w:val="decimal"/>
      <w:lvlText w:val="%2)"/>
      <w:lvlJc w:val="left"/>
      <w:pPr>
        <w:ind w:left="1080"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279" w15:restartNumberingAfterBreak="0">
    <w:nsid w:val="6E032A21"/>
    <w:multiLevelType w:val="multilevel"/>
    <w:tmpl w:val="D3563F18"/>
    <w:name w:val="WW8Num133"/>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0" w15:restartNumberingAfterBreak="0">
    <w:nsid w:val="6E57578D"/>
    <w:multiLevelType w:val="hybridMultilevel"/>
    <w:tmpl w:val="F5F8C800"/>
    <w:name w:val="WW8Num27"/>
    <w:lvl w:ilvl="0" w:tplc="5CC0AAC6">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E8543D3"/>
    <w:multiLevelType w:val="hybridMultilevel"/>
    <w:tmpl w:val="7F28AF42"/>
    <w:lvl w:ilvl="0" w:tplc="04150001">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282" w15:restartNumberingAfterBreak="0">
    <w:nsid w:val="6EE808E6"/>
    <w:multiLevelType w:val="multilevel"/>
    <w:tmpl w:val="DAA6AFD4"/>
    <w:name w:val="WW8Num83"/>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3" w15:restartNumberingAfterBreak="0">
    <w:nsid w:val="703D368B"/>
    <w:multiLevelType w:val="hybridMultilevel"/>
    <w:tmpl w:val="61543A28"/>
    <w:name w:val="WW8Num2535"/>
    <w:lvl w:ilvl="0" w:tplc="31C83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0890691"/>
    <w:multiLevelType w:val="hybridMultilevel"/>
    <w:tmpl w:val="3D0EB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0C517A0"/>
    <w:multiLevelType w:val="hybridMultilevel"/>
    <w:tmpl w:val="2804AC90"/>
    <w:name w:val="WW8Num1024"/>
    <w:lvl w:ilvl="0" w:tplc="3A08D31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2696ACB"/>
    <w:multiLevelType w:val="multilevel"/>
    <w:tmpl w:val="5D40D398"/>
    <w:name w:val="WW8Num92"/>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7" w15:restartNumberingAfterBreak="0">
    <w:nsid w:val="72AE5E81"/>
    <w:multiLevelType w:val="hybridMultilevel"/>
    <w:tmpl w:val="7D6AB5C6"/>
    <w:name w:val="WW8Num233"/>
    <w:lvl w:ilvl="0" w:tplc="3D9A8F8E">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2E058CF"/>
    <w:multiLevelType w:val="multilevel"/>
    <w:tmpl w:val="03AACAE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2F2083E"/>
    <w:multiLevelType w:val="hybridMultilevel"/>
    <w:tmpl w:val="B91C09E0"/>
    <w:name w:val="WW8Num1834"/>
    <w:lvl w:ilvl="0" w:tplc="6A6298FE">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36A0161"/>
    <w:multiLevelType w:val="hybridMultilevel"/>
    <w:tmpl w:val="11F67B8A"/>
    <w:name w:val="WW8Num222222222222222"/>
    <w:lvl w:ilvl="0" w:tplc="0415000F">
      <w:start w:val="1"/>
      <w:numFmt w:val="decimal"/>
      <w:lvlText w:val="%1."/>
      <w:lvlJc w:val="left"/>
      <w:pPr>
        <w:ind w:left="14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3E7265E"/>
    <w:multiLevelType w:val="multilevel"/>
    <w:tmpl w:val="C4E87F52"/>
    <w:name w:val="WW8Num142"/>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2" w15:restartNumberingAfterBreak="0">
    <w:nsid w:val="745A63AB"/>
    <w:multiLevelType w:val="multilevel"/>
    <w:tmpl w:val="47108A5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93" w15:restartNumberingAfterBreak="0">
    <w:nsid w:val="749124E5"/>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4" w15:restartNumberingAfterBreak="0">
    <w:nsid w:val="758243D4"/>
    <w:multiLevelType w:val="hybridMultilevel"/>
    <w:tmpl w:val="F4F62DD2"/>
    <w:lvl w:ilvl="0" w:tplc="04150017">
      <w:start w:val="1"/>
      <w:numFmt w:val="lowerLetter"/>
      <w:lvlText w:val="%1)"/>
      <w:lvlJc w:val="left"/>
      <w:pPr>
        <w:ind w:left="1077" w:hanging="360"/>
      </w:pPr>
    </w:lvl>
    <w:lvl w:ilvl="1" w:tplc="1EA06B96">
      <w:start w:val="1"/>
      <w:numFmt w:val="decimal"/>
      <w:lvlText w:val="%2)"/>
      <w:lvlJc w:val="left"/>
      <w:pPr>
        <w:ind w:left="1797" w:hanging="36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5" w15:restartNumberingAfterBreak="0">
    <w:nsid w:val="769F7673"/>
    <w:multiLevelType w:val="hybridMultilevel"/>
    <w:tmpl w:val="F574FF98"/>
    <w:lvl w:ilvl="0" w:tplc="CB7AB4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71A6192"/>
    <w:multiLevelType w:val="multilevel"/>
    <w:tmpl w:val="F15287C8"/>
    <w:name w:val="WW8Num72"/>
    <w:lvl w:ilvl="0">
      <w:start w:val="1"/>
      <w:numFmt w:val="decimal"/>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7" w15:restartNumberingAfterBreak="0">
    <w:nsid w:val="77485614"/>
    <w:multiLevelType w:val="multilevel"/>
    <w:tmpl w:val="CCB620C2"/>
    <w:name w:val="WW8Num342"/>
    <w:lvl w:ilvl="0">
      <w:start w:val="1"/>
      <w:numFmt w:val="decimal"/>
      <w:lvlText w:val="%1)"/>
      <w:lvlJc w:val="left"/>
      <w:pPr>
        <w:tabs>
          <w:tab w:val="num" w:pos="360"/>
        </w:tabs>
        <w:ind w:left="360" w:hanging="360"/>
      </w:pPr>
      <w:rPr>
        <w:rFonts w:hint="default"/>
        <w:sz w:val="18"/>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98" w15:restartNumberingAfterBreak="0">
    <w:nsid w:val="77944408"/>
    <w:multiLevelType w:val="hybridMultilevel"/>
    <w:tmpl w:val="7576B6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7B34EA2"/>
    <w:multiLevelType w:val="hybridMultilevel"/>
    <w:tmpl w:val="D8D2AF12"/>
    <w:name w:val="WW8Num242"/>
    <w:lvl w:ilvl="0" w:tplc="65F02A3E">
      <w:start w:val="1"/>
      <w:numFmt w:val="decimal"/>
      <w:lvlText w:val="%1."/>
      <w:lvlJc w:val="left"/>
      <w:pPr>
        <w:tabs>
          <w:tab w:val="num" w:pos="360"/>
        </w:tabs>
        <w:ind w:left="360" w:hanging="360"/>
      </w:pPr>
      <w:rPr>
        <w:rFonts w:ascii="Calibri" w:hAnsi="Calibri" w:cs="Calibri"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7B82E19"/>
    <w:multiLevelType w:val="hybridMultilevel"/>
    <w:tmpl w:val="717C15C0"/>
    <w:name w:val="WW8Num1029"/>
    <w:lvl w:ilvl="0" w:tplc="50CE7812">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7EA2565"/>
    <w:multiLevelType w:val="hybridMultilevel"/>
    <w:tmpl w:val="8A1CB484"/>
    <w:name w:val="WW8Num252"/>
    <w:lvl w:ilvl="0" w:tplc="487C34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8036530"/>
    <w:multiLevelType w:val="multilevel"/>
    <w:tmpl w:val="F678DCD0"/>
    <w:name w:val="WW8Num184"/>
    <w:lvl w:ilvl="0">
      <w:start w:val="1"/>
      <w:numFmt w:val="decimal"/>
      <w:lvlText w:val="%1."/>
      <w:lvlJc w:val="left"/>
      <w:pPr>
        <w:tabs>
          <w:tab w:val="num" w:pos="0"/>
        </w:tabs>
        <w:ind w:left="360" w:hanging="360"/>
      </w:pPr>
      <w:rPr>
        <w:rFonts w:ascii="Calibri" w:hAnsi="Calibri" w:cs="Calibri" w:hint="default"/>
        <w:b w:val="0"/>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303" w15:restartNumberingAfterBreak="0">
    <w:nsid w:val="78244634"/>
    <w:multiLevelType w:val="hybridMultilevel"/>
    <w:tmpl w:val="11485D62"/>
    <w:name w:val="WW8Num2533"/>
    <w:lvl w:ilvl="0" w:tplc="15DAA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8604E5A"/>
    <w:multiLevelType w:val="multilevel"/>
    <w:tmpl w:val="1D64EBA0"/>
    <w:lvl w:ilvl="0">
      <w:start w:val="8"/>
      <w:numFmt w:val="decimal"/>
      <w:lvlText w:val="%1."/>
      <w:lvlJc w:val="left"/>
      <w:pPr>
        <w:ind w:left="720" w:hanging="360"/>
      </w:pPr>
    </w:lvl>
    <w:lvl w:ilvl="1">
      <w:start w:val="1"/>
      <w:numFmt w:val="decimal"/>
      <w:lvlText w:val="%2."/>
      <w:lvlJc w:val="left"/>
      <w:pPr>
        <w:ind w:left="360" w:hanging="360"/>
      </w:pPr>
      <w:rPr>
        <w:rFonts w:eastAsia="Times New Roman" w:cs="Calibri"/>
        <w:b w:val="0"/>
        <w:strike w:val="0"/>
        <w:dstrike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5" w15:restartNumberingAfterBreak="0">
    <w:nsid w:val="788B38EF"/>
    <w:multiLevelType w:val="multilevel"/>
    <w:tmpl w:val="FF420CEA"/>
    <w:name w:val="WW8Num163"/>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6" w15:restartNumberingAfterBreak="0">
    <w:nsid w:val="79C12E83"/>
    <w:multiLevelType w:val="multilevel"/>
    <w:tmpl w:val="EE5CF7FE"/>
    <w:lvl w:ilvl="0">
      <w:start w:val="1"/>
      <w:numFmt w:val="decimal"/>
      <w:lvlText w:val="%1)"/>
      <w:lvlJc w:val="left"/>
      <w:pPr>
        <w:ind w:left="1224" w:hanging="360"/>
      </w:pPr>
      <w:rPr>
        <w:b w:val="0"/>
        <w:i w:val="0"/>
        <w:iCs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07" w15:restartNumberingAfterBreak="0">
    <w:nsid w:val="7B512CD9"/>
    <w:multiLevelType w:val="multilevel"/>
    <w:tmpl w:val="0D945400"/>
    <w:name w:val="WW8Num173"/>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08" w15:restartNumberingAfterBreak="0">
    <w:nsid w:val="7BE95E85"/>
    <w:multiLevelType w:val="hybridMultilevel"/>
    <w:tmpl w:val="3D0EB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C0F248C"/>
    <w:multiLevelType w:val="hybridMultilevel"/>
    <w:tmpl w:val="92CC3118"/>
    <w:name w:val="WW8Num1027"/>
    <w:lvl w:ilvl="0" w:tplc="B8C0348A">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C8C5451"/>
    <w:multiLevelType w:val="hybridMultilevel"/>
    <w:tmpl w:val="F8743820"/>
    <w:lvl w:ilvl="0" w:tplc="04150011">
      <w:start w:val="1"/>
      <w:numFmt w:val="decimal"/>
      <w:pStyle w:val="1wyl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CED65D1"/>
    <w:multiLevelType w:val="multilevel"/>
    <w:tmpl w:val="59823FDA"/>
    <w:name w:val="WW8Num104"/>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2" w15:restartNumberingAfterBreak="0">
    <w:nsid w:val="7D7D0703"/>
    <w:multiLevelType w:val="multilevel"/>
    <w:tmpl w:val="B78E5FC2"/>
    <w:name w:val="WW8Num78"/>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3" w15:restartNumberingAfterBreak="0">
    <w:nsid w:val="7DC65AA8"/>
    <w:multiLevelType w:val="multilevel"/>
    <w:tmpl w:val="7470752E"/>
    <w:name w:val="WW8Num164"/>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4" w15:restartNumberingAfterBreak="0">
    <w:nsid w:val="7DCB3872"/>
    <w:multiLevelType w:val="multilevel"/>
    <w:tmpl w:val="3BAC8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E090239"/>
    <w:multiLevelType w:val="multilevel"/>
    <w:tmpl w:val="D29EAC28"/>
    <w:name w:val="WW8Num165"/>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6" w15:restartNumberingAfterBreak="0">
    <w:nsid w:val="7E2E6FF4"/>
    <w:multiLevelType w:val="hybridMultilevel"/>
    <w:tmpl w:val="685E5F82"/>
    <w:name w:val="WW8Num1022"/>
    <w:lvl w:ilvl="0" w:tplc="1D70CC10">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EA96F30"/>
    <w:multiLevelType w:val="multilevel"/>
    <w:tmpl w:val="55446B62"/>
    <w:name w:val="WW8Num343"/>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18" w15:restartNumberingAfterBreak="0">
    <w:nsid w:val="7EC778C1"/>
    <w:multiLevelType w:val="multilevel"/>
    <w:tmpl w:val="BE544F1A"/>
    <w:lvl w:ilvl="0">
      <w:start w:val="1"/>
      <w:numFmt w:val="decimal"/>
      <w:lvlText w:val="%1."/>
      <w:lvlJc w:val="left"/>
      <w:pPr>
        <w:ind w:left="1944" w:hanging="360"/>
      </w:pPr>
      <w:rPr>
        <w:rFonts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num w:numId="1" w16cid:durableId="1213538981">
    <w:abstractNumId w:val="176"/>
  </w:num>
  <w:num w:numId="2" w16cid:durableId="1186287406">
    <w:abstractNumId w:val="1"/>
  </w:num>
  <w:num w:numId="3" w16cid:durableId="1786346362">
    <w:abstractNumId w:val="275"/>
  </w:num>
  <w:num w:numId="4" w16cid:durableId="1570798300">
    <w:abstractNumId w:val="310"/>
  </w:num>
  <w:num w:numId="5" w16cid:durableId="1444498673">
    <w:abstractNumId w:val="146"/>
  </w:num>
  <w:num w:numId="6" w16cid:durableId="2023316031">
    <w:abstractNumId w:val="0"/>
  </w:num>
  <w:num w:numId="7" w16cid:durableId="1542090057">
    <w:abstractNumId w:val="222"/>
  </w:num>
  <w:num w:numId="8" w16cid:durableId="1459763035">
    <w:abstractNumId w:val="195"/>
  </w:num>
  <w:num w:numId="9" w16cid:durableId="1727797448">
    <w:abstractNumId w:val="215"/>
  </w:num>
  <w:num w:numId="10" w16cid:durableId="3242351">
    <w:abstractNumId w:val="144"/>
  </w:num>
  <w:num w:numId="11" w16cid:durableId="1544562007">
    <w:abstractNumId w:val="20"/>
  </w:num>
  <w:num w:numId="12" w16cid:durableId="553352001">
    <w:abstractNumId w:val="17"/>
  </w:num>
  <w:num w:numId="13" w16cid:durableId="934169589">
    <w:abstractNumId w:val="22"/>
  </w:num>
  <w:num w:numId="14" w16cid:durableId="764301403">
    <w:abstractNumId w:val="25"/>
  </w:num>
  <w:num w:numId="15" w16cid:durableId="1917785957">
    <w:abstractNumId w:val="24"/>
  </w:num>
  <w:num w:numId="16" w16cid:durableId="1062363382">
    <w:abstractNumId w:val="142"/>
  </w:num>
  <w:num w:numId="17" w16cid:durableId="13532059">
    <w:abstractNumId w:val="162"/>
  </w:num>
  <w:num w:numId="18" w16cid:durableId="1179928848">
    <w:abstractNumId w:val="248"/>
  </w:num>
  <w:num w:numId="19" w16cid:durableId="859272717">
    <w:abstractNumId w:val="75"/>
  </w:num>
  <w:num w:numId="20" w16cid:durableId="749161979">
    <w:abstractNumId w:val="293"/>
  </w:num>
  <w:num w:numId="21" w16cid:durableId="1476557435">
    <w:abstractNumId w:val="233"/>
  </w:num>
  <w:num w:numId="22" w16cid:durableId="871259524">
    <w:abstractNumId w:val="86"/>
  </w:num>
  <w:num w:numId="23" w16cid:durableId="1361978294">
    <w:abstractNumId w:val="229"/>
  </w:num>
  <w:num w:numId="24" w16cid:durableId="1189374695">
    <w:abstractNumId w:val="131"/>
  </w:num>
  <w:num w:numId="25" w16cid:durableId="2039699390">
    <w:abstractNumId w:val="235"/>
  </w:num>
  <w:num w:numId="26" w16cid:durableId="1477336953">
    <w:abstractNumId w:val="304"/>
  </w:num>
  <w:num w:numId="27" w16cid:durableId="1965962036">
    <w:abstractNumId w:val="128"/>
  </w:num>
  <w:num w:numId="28" w16cid:durableId="545945625">
    <w:abstractNumId w:val="58"/>
  </w:num>
  <w:num w:numId="29" w16cid:durableId="584388181">
    <w:abstractNumId w:val="219"/>
  </w:num>
  <w:num w:numId="30" w16cid:durableId="2046590896">
    <w:abstractNumId w:val="292"/>
  </w:num>
  <w:num w:numId="31" w16cid:durableId="1199783606">
    <w:abstractNumId w:val="147"/>
  </w:num>
  <w:num w:numId="32" w16cid:durableId="423377030">
    <w:abstractNumId w:val="261"/>
  </w:num>
  <w:num w:numId="33" w16cid:durableId="564417529">
    <w:abstractNumId w:val="228"/>
  </w:num>
  <w:num w:numId="34" w16cid:durableId="1369603242">
    <w:abstractNumId w:val="271"/>
  </w:num>
  <w:num w:numId="35" w16cid:durableId="1576623558">
    <w:abstractNumId w:val="314"/>
  </w:num>
  <w:num w:numId="36" w16cid:durableId="909458600">
    <w:abstractNumId w:val="183"/>
  </w:num>
  <w:num w:numId="37" w16cid:durableId="865874292">
    <w:abstractNumId w:val="194"/>
  </w:num>
  <w:num w:numId="38" w16cid:durableId="2130931865">
    <w:abstractNumId w:val="135"/>
  </w:num>
  <w:num w:numId="39" w16cid:durableId="1577013231">
    <w:abstractNumId w:val="288"/>
  </w:num>
  <w:num w:numId="40" w16cid:durableId="1047148882">
    <w:abstractNumId w:val="78"/>
  </w:num>
  <w:num w:numId="41" w16cid:durableId="1323392175">
    <w:abstractNumId w:val="204"/>
  </w:num>
  <w:num w:numId="42" w16cid:durableId="1945647709">
    <w:abstractNumId w:val="260"/>
  </w:num>
  <w:num w:numId="43" w16cid:durableId="1401437536">
    <w:abstractNumId w:val="120"/>
  </w:num>
  <w:num w:numId="44" w16cid:durableId="1335381014">
    <w:abstractNumId w:val="157"/>
  </w:num>
  <w:num w:numId="45" w16cid:durableId="1054474784">
    <w:abstractNumId w:val="236"/>
  </w:num>
  <w:num w:numId="46" w16cid:durableId="1175269781">
    <w:abstractNumId w:val="267"/>
  </w:num>
  <w:num w:numId="47" w16cid:durableId="1729569057">
    <w:abstractNumId w:val="253"/>
  </w:num>
  <w:num w:numId="48" w16cid:durableId="391848750">
    <w:abstractNumId w:val="83"/>
  </w:num>
  <w:num w:numId="49" w16cid:durableId="1315572356">
    <w:abstractNumId w:val="295"/>
  </w:num>
  <w:num w:numId="50" w16cid:durableId="317996451">
    <w:abstractNumId w:val="224"/>
  </w:num>
  <w:num w:numId="51" w16cid:durableId="1213345639">
    <w:abstractNumId w:val="79"/>
  </w:num>
  <w:num w:numId="52" w16cid:durableId="1046836388">
    <w:abstractNumId w:val="218"/>
  </w:num>
  <w:num w:numId="53" w16cid:durableId="122581637">
    <w:abstractNumId w:val="103"/>
  </w:num>
  <w:num w:numId="54" w16cid:durableId="705638651">
    <w:abstractNumId w:val="246"/>
  </w:num>
  <w:num w:numId="55" w16cid:durableId="1097553769">
    <w:abstractNumId w:val="87"/>
  </w:num>
  <w:num w:numId="56" w16cid:durableId="562646272">
    <w:abstractNumId w:val="273"/>
  </w:num>
  <w:num w:numId="57" w16cid:durableId="1055812360">
    <w:abstractNumId w:val="59"/>
  </w:num>
  <w:num w:numId="58" w16cid:durableId="1763992181">
    <w:abstractNumId w:val="274"/>
  </w:num>
  <w:num w:numId="59" w16cid:durableId="1559591528">
    <w:abstractNumId w:val="55"/>
  </w:num>
  <w:num w:numId="60" w16cid:durableId="1171218461">
    <w:abstractNumId w:val="191"/>
  </w:num>
  <w:num w:numId="61" w16cid:durableId="196815948">
    <w:abstractNumId w:val="200"/>
  </w:num>
  <w:num w:numId="62" w16cid:durableId="523859803">
    <w:abstractNumId w:val="97"/>
  </w:num>
  <w:num w:numId="63" w16cid:durableId="537544406">
    <w:abstractNumId w:val="80"/>
  </w:num>
  <w:num w:numId="64" w16cid:durableId="1043024456">
    <w:abstractNumId w:val="150"/>
  </w:num>
  <w:num w:numId="65" w16cid:durableId="1916890888">
    <w:abstractNumId w:val="115"/>
  </w:num>
  <w:num w:numId="66" w16cid:durableId="1533155369">
    <w:abstractNumId w:val="112"/>
  </w:num>
  <w:num w:numId="67" w16cid:durableId="565608198">
    <w:abstractNumId w:val="255"/>
  </w:num>
  <w:num w:numId="68" w16cid:durableId="1841889629">
    <w:abstractNumId w:val="244"/>
  </w:num>
  <w:num w:numId="69" w16cid:durableId="182324204">
    <w:abstractNumId w:val="152"/>
  </w:num>
  <w:num w:numId="70" w16cid:durableId="458718559">
    <w:abstractNumId w:val="189"/>
  </w:num>
  <w:num w:numId="71" w16cid:durableId="48237931">
    <w:abstractNumId w:val="93"/>
  </w:num>
  <w:num w:numId="72" w16cid:durableId="1671593063">
    <w:abstractNumId w:val="51"/>
  </w:num>
  <w:num w:numId="73" w16cid:durableId="1645041512">
    <w:abstractNumId w:val="95"/>
  </w:num>
  <w:num w:numId="74" w16cid:durableId="2035881833">
    <w:abstractNumId w:val="178"/>
  </w:num>
  <w:num w:numId="75" w16cid:durableId="993139468">
    <w:abstractNumId w:val="306"/>
  </w:num>
  <w:num w:numId="76" w16cid:durableId="1441997211">
    <w:abstractNumId w:val="213"/>
  </w:num>
  <w:num w:numId="77" w16cid:durableId="1870605754">
    <w:abstractNumId w:val="102"/>
  </w:num>
  <w:num w:numId="78" w16cid:durableId="5209172">
    <w:abstractNumId w:val="76"/>
  </w:num>
  <w:num w:numId="79" w16cid:durableId="11954603">
    <w:abstractNumId w:val="167"/>
  </w:num>
  <w:num w:numId="80" w16cid:durableId="47384663">
    <w:abstractNumId w:val="127"/>
  </w:num>
  <w:num w:numId="81" w16cid:durableId="405225428">
    <w:abstractNumId w:val="45"/>
  </w:num>
  <w:num w:numId="82" w16cid:durableId="1878852441">
    <w:abstractNumId w:val="214"/>
  </w:num>
  <w:num w:numId="83" w16cid:durableId="480002691">
    <w:abstractNumId w:val="94"/>
  </w:num>
  <w:num w:numId="84" w16cid:durableId="1538931109">
    <w:abstractNumId w:val="181"/>
  </w:num>
  <w:num w:numId="85" w16cid:durableId="584463900">
    <w:abstractNumId w:val="249"/>
  </w:num>
  <w:num w:numId="86" w16cid:durableId="554782159">
    <w:abstractNumId w:val="258"/>
  </w:num>
  <w:num w:numId="87" w16cid:durableId="824278584">
    <w:abstractNumId w:val="126"/>
  </w:num>
  <w:num w:numId="88" w16cid:durableId="127287503">
    <w:abstractNumId w:val="74"/>
  </w:num>
  <w:num w:numId="89" w16cid:durableId="2046445922">
    <w:abstractNumId w:val="276"/>
  </w:num>
  <w:num w:numId="90" w16cid:durableId="1877039908">
    <w:abstractNumId w:val="199"/>
  </w:num>
  <w:num w:numId="91" w16cid:durableId="898056680">
    <w:abstractNumId w:val="154"/>
  </w:num>
  <w:num w:numId="92" w16cid:durableId="680274674">
    <w:abstractNumId w:val="179"/>
  </w:num>
  <w:num w:numId="93" w16cid:durableId="1348022216">
    <w:abstractNumId w:val="108"/>
  </w:num>
  <w:num w:numId="94" w16cid:durableId="1101222278">
    <w:abstractNumId w:val="166"/>
  </w:num>
  <w:num w:numId="95" w16cid:durableId="1035354834">
    <w:abstractNumId w:val="68"/>
  </w:num>
  <w:num w:numId="96" w16cid:durableId="1179805818">
    <w:abstractNumId w:val="163"/>
  </w:num>
  <w:num w:numId="97" w16cid:durableId="1048141639">
    <w:abstractNumId w:val="57"/>
  </w:num>
  <w:num w:numId="98" w16cid:durableId="1801417625">
    <w:abstractNumId w:val="110"/>
  </w:num>
  <w:num w:numId="99" w16cid:durableId="353727088">
    <w:abstractNumId w:val="165"/>
  </w:num>
  <w:num w:numId="100" w16cid:durableId="1702129539">
    <w:abstractNumId w:val="237"/>
  </w:num>
  <w:num w:numId="101" w16cid:durableId="1084380246">
    <w:abstractNumId w:val="223"/>
  </w:num>
  <w:num w:numId="102" w16cid:durableId="1026950979">
    <w:abstractNumId w:val="175"/>
  </w:num>
  <w:num w:numId="103" w16cid:durableId="1190989641">
    <w:abstractNumId w:val="69"/>
  </w:num>
  <w:num w:numId="104" w16cid:durableId="188764650">
    <w:abstractNumId w:val="318"/>
  </w:num>
  <w:num w:numId="105" w16cid:durableId="1186018494">
    <w:abstractNumId w:val="88"/>
  </w:num>
  <w:num w:numId="106" w16cid:durableId="657462495">
    <w:abstractNumId w:val="263"/>
  </w:num>
  <w:num w:numId="107" w16cid:durableId="1362441946">
    <w:abstractNumId w:val="226"/>
  </w:num>
  <w:num w:numId="108" w16cid:durableId="96409560">
    <w:abstractNumId w:val="130"/>
  </w:num>
  <w:num w:numId="109" w16cid:durableId="1767924410">
    <w:abstractNumId w:val="266"/>
  </w:num>
  <w:num w:numId="110" w16cid:durableId="1826781505">
    <w:abstractNumId w:val="252"/>
  </w:num>
  <w:num w:numId="111" w16cid:durableId="394352124">
    <w:abstractNumId w:val="99"/>
  </w:num>
  <w:num w:numId="112" w16cid:durableId="707755871">
    <w:abstractNumId w:val="44"/>
  </w:num>
  <w:num w:numId="113" w16cid:durableId="987593020">
    <w:abstractNumId w:val="188"/>
  </w:num>
  <w:num w:numId="114" w16cid:durableId="1480226510">
    <w:abstractNumId w:val="49"/>
  </w:num>
  <w:num w:numId="115" w16cid:durableId="473332587">
    <w:abstractNumId w:val="100"/>
  </w:num>
  <w:num w:numId="116" w16cid:durableId="248127587">
    <w:abstractNumId w:val="85"/>
  </w:num>
  <w:num w:numId="117" w16cid:durableId="1087731510">
    <w:abstractNumId w:val="65"/>
  </w:num>
  <w:num w:numId="118" w16cid:durableId="422461915">
    <w:abstractNumId w:val="106"/>
  </w:num>
  <w:num w:numId="119" w16cid:durableId="867261273">
    <w:abstractNumId w:val="256"/>
  </w:num>
  <w:num w:numId="120" w16cid:durableId="840389751">
    <w:abstractNumId w:val="243"/>
  </w:num>
  <w:num w:numId="121" w16cid:durableId="376199049">
    <w:abstractNumId w:val="73"/>
  </w:num>
  <w:num w:numId="122" w16cid:durableId="1907572207">
    <w:abstractNumId w:val="52"/>
  </w:num>
  <w:num w:numId="123" w16cid:durableId="1299265762">
    <w:abstractNumId w:val="54"/>
  </w:num>
  <w:num w:numId="124" w16cid:durableId="1953708537">
    <w:abstractNumId w:val="281"/>
  </w:num>
  <w:num w:numId="125" w16cid:durableId="1678000017">
    <w:abstractNumId w:val="308"/>
  </w:num>
  <w:num w:numId="126" w16cid:durableId="1459759350">
    <w:abstractNumId w:val="284"/>
  </w:num>
  <w:num w:numId="127" w16cid:durableId="315451719">
    <w:abstractNumId w:val="187"/>
  </w:num>
  <w:num w:numId="128" w16cid:durableId="685983888">
    <w:abstractNumId w:val="221"/>
  </w:num>
  <w:num w:numId="129" w16cid:durableId="63990219">
    <w:abstractNumId w:val="155"/>
  </w:num>
  <w:num w:numId="130" w16cid:durableId="1837841752">
    <w:abstractNumId w:val="92"/>
  </w:num>
  <w:num w:numId="131" w16cid:durableId="222840953">
    <w:abstractNumId w:val="212"/>
  </w:num>
  <w:num w:numId="132" w16cid:durableId="453407554">
    <w:abstractNumId w:val="241"/>
  </w:num>
  <w:num w:numId="133" w16cid:durableId="370496102">
    <w:abstractNumId w:val="125"/>
  </w:num>
  <w:num w:numId="134" w16cid:durableId="1617442857">
    <w:abstractNumId w:val="294"/>
  </w:num>
  <w:num w:numId="135" w16cid:durableId="1255479417">
    <w:abstractNumId w:val="149"/>
  </w:num>
  <w:num w:numId="136" w16cid:durableId="1453553692">
    <w:abstractNumId w:val="278"/>
  </w:num>
  <w:num w:numId="137" w16cid:durableId="308674720">
    <w:abstractNumId w:val="202"/>
  </w:num>
  <w:num w:numId="138" w16cid:durableId="572735654">
    <w:abstractNumId w:val="114"/>
  </w:num>
  <w:num w:numId="139" w16cid:durableId="1257863108">
    <w:abstractNumId w:val="193"/>
  </w:num>
  <w:num w:numId="140" w16cid:durableId="24525349">
    <w:abstractNumId w:val="160"/>
  </w:num>
  <w:num w:numId="141" w16cid:durableId="1264342260">
    <w:abstractNumId w:val="177"/>
  </w:num>
  <w:num w:numId="142" w16cid:durableId="1362590865">
    <w:abstractNumId w:val="107"/>
  </w:num>
  <w:num w:numId="143" w16cid:durableId="645553522">
    <w:abstractNumId w:val="242"/>
  </w:num>
  <w:num w:numId="144" w16cid:durableId="525751454">
    <w:abstractNumId w:val="180"/>
  </w:num>
  <w:num w:numId="145" w16cid:durableId="1825585310">
    <w:abstractNumId w:val="174"/>
  </w:num>
  <w:num w:numId="146" w16cid:durableId="921185769">
    <w:abstractNumId w:val="205"/>
  </w:num>
  <w:num w:numId="147" w16cid:durableId="1971012529">
    <w:abstractNumId w:val="210"/>
  </w:num>
  <w:num w:numId="148" w16cid:durableId="106396048">
    <w:abstractNumId w:val="207"/>
  </w:num>
  <w:num w:numId="149" w16cid:durableId="1017657867">
    <w:abstractNumId w:val="220"/>
  </w:num>
  <w:num w:numId="150" w16cid:durableId="1344822020">
    <w:abstractNumId w:val="298"/>
  </w:num>
  <w:num w:numId="151" w16cid:durableId="1477911158">
    <w:abstractNumId w:val="15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trackedChanges"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18"/>
    <w:rsid w:val="0000019F"/>
    <w:rsid w:val="00000636"/>
    <w:rsid w:val="00001568"/>
    <w:rsid w:val="0000164F"/>
    <w:rsid w:val="0000210B"/>
    <w:rsid w:val="00003888"/>
    <w:rsid w:val="000051D6"/>
    <w:rsid w:val="00005428"/>
    <w:rsid w:val="00005C4C"/>
    <w:rsid w:val="000064E7"/>
    <w:rsid w:val="00006EA6"/>
    <w:rsid w:val="00007942"/>
    <w:rsid w:val="00007AE9"/>
    <w:rsid w:val="00007CF2"/>
    <w:rsid w:val="00011D6F"/>
    <w:rsid w:val="00013217"/>
    <w:rsid w:val="00013B2D"/>
    <w:rsid w:val="00016A82"/>
    <w:rsid w:val="000236DC"/>
    <w:rsid w:val="000237E5"/>
    <w:rsid w:val="00023CF8"/>
    <w:rsid w:val="00024511"/>
    <w:rsid w:val="000249E2"/>
    <w:rsid w:val="000255B0"/>
    <w:rsid w:val="00026198"/>
    <w:rsid w:val="00026B8F"/>
    <w:rsid w:val="00030185"/>
    <w:rsid w:val="00030F54"/>
    <w:rsid w:val="000311B6"/>
    <w:rsid w:val="0003125B"/>
    <w:rsid w:val="00031833"/>
    <w:rsid w:val="00032831"/>
    <w:rsid w:val="00032C97"/>
    <w:rsid w:val="00034224"/>
    <w:rsid w:val="000346DF"/>
    <w:rsid w:val="0003478C"/>
    <w:rsid w:val="00034A56"/>
    <w:rsid w:val="00034EB8"/>
    <w:rsid w:val="00036672"/>
    <w:rsid w:val="00037B55"/>
    <w:rsid w:val="00037B94"/>
    <w:rsid w:val="00040389"/>
    <w:rsid w:val="00040BA4"/>
    <w:rsid w:val="000413A2"/>
    <w:rsid w:val="00043C4A"/>
    <w:rsid w:val="00043F18"/>
    <w:rsid w:val="00044272"/>
    <w:rsid w:val="000443F7"/>
    <w:rsid w:val="00044780"/>
    <w:rsid w:val="00044828"/>
    <w:rsid w:val="00044C8C"/>
    <w:rsid w:val="00044CFE"/>
    <w:rsid w:val="00044F15"/>
    <w:rsid w:val="0004595F"/>
    <w:rsid w:val="00045D59"/>
    <w:rsid w:val="00045E19"/>
    <w:rsid w:val="00047363"/>
    <w:rsid w:val="000479DE"/>
    <w:rsid w:val="00047DCA"/>
    <w:rsid w:val="0005079F"/>
    <w:rsid w:val="00050A9A"/>
    <w:rsid w:val="0005136B"/>
    <w:rsid w:val="00051895"/>
    <w:rsid w:val="000526E6"/>
    <w:rsid w:val="00052E03"/>
    <w:rsid w:val="00052EA6"/>
    <w:rsid w:val="00053496"/>
    <w:rsid w:val="00053E65"/>
    <w:rsid w:val="00054BE3"/>
    <w:rsid w:val="0005591A"/>
    <w:rsid w:val="0005611E"/>
    <w:rsid w:val="00057CC5"/>
    <w:rsid w:val="000608EA"/>
    <w:rsid w:val="00060918"/>
    <w:rsid w:val="000615C8"/>
    <w:rsid w:val="00061AA7"/>
    <w:rsid w:val="00063C27"/>
    <w:rsid w:val="00063DA4"/>
    <w:rsid w:val="00063EDD"/>
    <w:rsid w:val="0006417F"/>
    <w:rsid w:val="00064BD2"/>
    <w:rsid w:val="00065730"/>
    <w:rsid w:val="000657FE"/>
    <w:rsid w:val="000659DE"/>
    <w:rsid w:val="0006641C"/>
    <w:rsid w:val="000664F6"/>
    <w:rsid w:val="0006697F"/>
    <w:rsid w:val="00066D06"/>
    <w:rsid w:val="000672DB"/>
    <w:rsid w:val="00070DB0"/>
    <w:rsid w:val="0007186D"/>
    <w:rsid w:val="00073278"/>
    <w:rsid w:val="00075C52"/>
    <w:rsid w:val="0007672E"/>
    <w:rsid w:val="00080E98"/>
    <w:rsid w:val="00081E44"/>
    <w:rsid w:val="00081F67"/>
    <w:rsid w:val="00082F64"/>
    <w:rsid w:val="00083A2C"/>
    <w:rsid w:val="0008449C"/>
    <w:rsid w:val="000846F1"/>
    <w:rsid w:val="0008543B"/>
    <w:rsid w:val="000869AB"/>
    <w:rsid w:val="00086CFC"/>
    <w:rsid w:val="00087855"/>
    <w:rsid w:val="00087C2F"/>
    <w:rsid w:val="000911C9"/>
    <w:rsid w:val="000913A3"/>
    <w:rsid w:val="0009265C"/>
    <w:rsid w:val="000929B9"/>
    <w:rsid w:val="00092AAB"/>
    <w:rsid w:val="00094332"/>
    <w:rsid w:val="00094671"/>
    <w:rsid w:val="00095018"/>
    <w:rsid w:val="0009564E"/>
    <w:rsid w:val="0009583F"/>
    <w:rsid w:val="00095DF1"/>
    <w:rsid w:val="000961DF"/>
    <w:rsid w:val="0009791D"/>
    <w:rsid w:val="000A1DA1"/>
    <w:rsid w:val="000A1FD8"/>
    <w:rsid w:val="000A2433"/>
    <w:rsid w:val="000A25FC"/>
    <w:rsid w:val="000A31F3"/>
    <w:rsid w:val="000A39FD"/>
    <w:rsid w:val="000A4A38"/>
    <w:rsid w:val="000A4CC8"/>
    <w:rsid w:val="000A52FB"/>
    <w:rsid w:val="000A5C34"/>
    <w:rsid w:val="000A61B1"/>
    <w:rsid w:val="000A6732"/>
    <w:rsid w:val="000A6E2B"/>
    <w:rsid w:val="000A6F30"/>
    <w:rsid w:val="000A7632"/>
    <w:rsid w:val="000A7871"/>
    <w:rsid w:val="000B1572"/>
    <w:rsid w:val="000B406B"/>
    <w:rsid w:val="000B4FA8"/>
    <w:rsid w:val="000B50C2"/>
    <w:rsid w:val="000B5149"/>
    <w:rsid w:val="000B5B79"/>
    <w:rsid w:val="000B5E1B"/>
    <w:rsid w:val="000B789B"/>
    <w:rsid w:val="000B7947"/>
    <w:rsid w:val="000B796C"/>
    <w:rsid w:val="000B7B48"/>
    <w:rsid w:val="000B7D70"/>
    <w:rsid w:val="000C01FA"/>
    <w:rsid w:val="000C0433"/>
    <w:rsid w:val="000C134A"/>
    <w:rsid w:val="000C26A9"/>
    <w:rsid w:val="000C3CA9"/>
    <w:rsid w:val="000C40A5"/>
    <w:rsid w:val="000C4BBF"/>
    <w:rsid w:val="000C4DEE"/>
    <w:rsid w:val="000C4FDF"/>
    <w:rsid w:val="000C7075"/>
    <w:rsid w:val="000C789E"/>
    <w:rsid w:val="000D04E3"/>
    <w:rsid w:val="000D0756"/>
    <w:rsid w:val="000D0885"/>
    <w:rsid w:val="000D10B9"/>
    <w:rsid w:val="000D1E8E"/>
    <w:rsid w:val="000D2763"/>
    <w:rsid w:val="000D2C1E"/>
    <w:rsid w:val="000D3340"/>
    <w:rsid w:val="000D3A72"/>
    <w:rsid w:val="000D3E7D"/>
    <w:rsid w:val="000D4B3E"/>
    <w:rsid w:val="000D54DE"/>
    <w:rsid w:val="000E095D"/>
    <w:rsid w:val="000E33E3"/>
    <w:rsid w:val="000E38C9"/>
    <w:rsid w:val="000E38D0"/>
    <w:rsid w:val="000E4079"/>
    <w:rsid w:val="000E44E2"/>
    <w:rsid w:val="000E4844"/>
    <w:rsid w:val="000E49AF"/>
    <w:rsid w:val="000E5A55"/>
    <w:rsid w:val="000E5BDF"/>
    <w:rsid w:val="000E6AD7"/>
    <w:rsid w:val="000F020B"/>
    <w:rsid w:val="000F0986"/>
    <w:rsid w:val="000F0D24"/>
    <w:rsid w:val="000F13ED"/>
    <w:rsid w:val="000F184D"/>
    <w:rsid w:val="000F24C0"/>
    <w:rsid w:val="000F2FD0"/>
    <w:rsid w:val="000F66EE"/>
    <w:rsid w:val="000F6A49"/>
    <w:rsid w:val="000F6B11"/>
    <w:rsid w:val="000F7413"/>
    <w:rsid w:val="0010023A"/>
    <w:rsid w:val="00100280"/>
    <w:rsid w:val="00101255"/>
    <w:rsid w:val="00101E7D"/>
    <w:rsid w:val="0010284D"/>
    <w:rsid w:val="00102E02"/>
    <w:rsid w:val="001030B2"/>
    <w:rsid w:val="001037AA"/>
    <w:rsid w:val="00104DF2"/>
    <w:rsid w:val="00105613"/>
    <w:rsid w:val="00105632"/>
    <w:rsid w:val="001061CA"/>
    <w:rsid w:val="0010753C"/>
    <w:rsid w:val="00111064"/>
    <w:rsid w:val="00112379"/>
    <w:rsid w:val="00112777"/>
    <w:rsid w:val="00112794"/>
    <w:rsid w:val="00113026"/>
    <w:rsid w:val="00113775"/>
    <w:rsid w:val="001144BC"/>
    <w:rsid w:val="00115AD8"/>
    <w:rsid w:val="00115F5A"/>
    <w:rsid w:val="0011624F"/>
    <w:rsid w:val="00116AAB"/>
    <w:rsid w:val="00117141"/>
    <w:rsid w:val="00121728"/>
    <w:rsid w:val="001221EF"/>
    <w:rsid w:val="0012340C"/>
    <w:rsid w:val="00123E28"/>
    <w:rsid w:val="001257A2"/>
    <w:rsid w:val="00125AB0"/>
    <w:rsid w:val="00125BD9"/>
    <w:rsid w:val="00126309"/>
    <w:rsid w:val="00126738"/>
    <w:rsid w:val="0012764E"/>
    <w:rsid w:val="001278F2"/>
    <w:rsid w:val="00131708"/>
    <w:rsid w:val="00131E99"/>
    <w:rsid w:val="00131EBF"/>
    <w:rsid w:val="00131F7A"/>
    <w:rsid w:val="00132A8C"/>
    <w:rsid w:val="00133233"/>
    <w:rsid w:val="00133726"/>
    <w:rsid w:val="00133876"/>
    <w:rsid w:val="00133DE3"/>
    <w:rsid w:val="001375E1"/>
    <w:rsid w:val="00140728"/>
    <w:rsid w:val="00141C3B"/>
    <w:rsid w:val="0014209C"/>
    <w:rsid w:val="00143CFD"/>
    <w:rsid w:val="0014729E"/>
    <w:rsid w:val="0014783D"/>
    <w:rsid w:val="001516BC"/>
    <w:rsid w:val="00151A58"/>
    <w:rsid w:val="001522CB"/>
    <w:rsid w:val="00152550"/>
    <w:rsid w:val="00153FEA"/>
    <w:rsid w:val="001546AB"/>
    <w:rsid w:val="00154A74"/>
    <w:rsid w:val="001553C6"/>
    <w:rsid w:val="001553EA"/>
    <w:rsid w:val="001565D1"/>
    <w:rsid w:val="00156705"/>
    <w:rsid w:val="00157870"/>
    <w:rsid w:val="00157895"/>
    <w:rsid w:val="00163965"/>
    <w:rsid w:val="00163AB6"/>
    <w:rsid w:val="00164250"/>
    <w:rsid w:val="00164289"/>
    <w:rsid w:val="001648F3"/>
    <w:rsid w:val="00164A69"/>
    <w:rsid w:val="00164AAF"/>
    <w:rsid w:val="00165C60"/>
    <w:rsid w:val="00166A9F"/>
    <w:rsid w:val="001678CC"/>
    <w:rsid w:val="00170122"/>
    <w:rsid w:val="001705E9"/>
    <w:rsid w:val="00171851"/>
    <w:rsid w:val="00171B00"/>
    <w:rsid w:val="001732D5"/>
    <w:rsid w:val="00173A91"/>
    <w:rsid w:val="001744F5"/>
    <w:rsid w:val="00175823"/>
    <w:rsid w:val="00175E28"/>
    <w:rsid w:val="00176A0E"/>
    <w:rsid w:val="00177494"/>
    <w:rsid w:val="001817DD"/>
    <w:rsid w:val="001819DB"/>
    <w:rsid w:val="00183675"/>
    <w:rsid w:val="00183774"/>
    <w:rsid w:val="00183E84"/>
    <w:rsid w:val="001844B5"/>
    <w:rsid w:val="00185B9F"/>
    <w:rsid w:val="00186CCF"/>
    <w:rsid w:val="00187760"/>
    <w:rsid w:val="00187C60"/>
    <w:rsid w:val="0019011E"/>
    <w:rsid w:val="00190182"/>
    <w:rsid w:val="00191F8B"/>
    <w:rsid w:val="0019213A"/>
    <w:rsid w:val="00192DAF"/>
    <w:rsid w:val="001938AA"/>
    <w:rsid w:val="0019493F"/>
    <w:rsid w:val="00194EA5"/>
    <w:rsid w:val="0019566D"/>
    <w:rsid w:val="00195F96"/>
    <w:rsid w:val="0019689E"/>
    <w:rsid w:val="00196974"/>
    <w:rsid w:val="00196D14"/>
    <w:rsid w:val="00197951"/>
    <w:rsid w:val="00197A28"/>
    <w:rsid w:val="001A0137"/>
    <w:rsid w:val="001A02AC"/>
    <w:rsid w:val="001A092A"/>
    <w:rsid w:val="001A0952"/>
    <w:rsid w:val="001A2301"/>
    <w:rsid w:val="001A239A"/>
    <w:rsid w:val="001A2720"/>
    <w:rsid w:val="001A2AB9"/>
    <w:rsid w:val="001A3564"/>
    <w:rsid w:val="001A3A5A"/>
    <w:rsid w:val="001A419F"/>
    <w:rsid w:val="001A4969"/>
    <w:rsid w:val="001A4DFA"/>
    <w:rsid w:val="001A4E23"/>
    <w:rsid w:val="001A5A06"/>
    <w:rsid w:val="001A6334"/>
    <w:rsid w:val="001A7804"/>
    <w:rsid w:val="001A7F6C"/>
    <w:rsid w:val="001B088B"/>
    <w:rsid w:val="001B0CB9"/>
    <w:rsid w:val="001B0CF9"/>
    <w:rsid w:val="001B159D"/>
    <w:rsid w:val="001B1D10"/>
    <w:rsid w:val="001B2665"/>
    <w:rsid w:val="001B270D"/>
    <w:rsid w:val="001B5A34"/>
    <w:rsid w:val="001B6192"/>
    <w:rsid w:val="001B6C0D"/>
    <w:rsid w:val="001B7124"/>
    <w:rsid w:val="001B7560"/>
    <w:rsid w:val="001C0906"/>
    <w:rsid w:val="001C2A4C"/>
    <w:rsid w:val="001C2C5A"/>
    <w:rsid w:val="001C31F1"/>
    <w:rsid w:val="001C3CAA"/>
    <w:rsid w:val="001C418C"/>
    <w:rsid w:val="001C4ECD"/>
    <w:rsid w:val="001C4F01"/>
    <w:rsid w:val="001C526A"/>
    <w:rsid w:val="001C59AB"/>
    <w:rsid w:val="001D08EA"/>
    <w:rsid w:val="001D0D27"/>
    <w:rsid w:val="001D1DC6"/>
    <w:rsid w:val="001D394A"/>
    <w:rsid w:val="001D3A5B"/>
    <w:rsid w:val="001D41A0"/>
    <w:rsid w:val="001D51A7"/>
    <w:rsid w:val="001D6A9D"/>
    <w:rsid w:val="001D6B01"/>
    <w:rsid w:val="001D6B94"/>
    <w:rsid w:val="001D7848"/>
    <w:rsid w:val="001D7D4D"/>
    <w:rsid w:val="001E0293"/>
    <w:rsid w:val="001E0AF8"/>
    <w:rsid w:val="001E0E48"/>
    <w:rsid w:val="001E19C6"/>
    <w:rsid w:val="001E1E78"/>
    <w:rsid w:val="001E2143"/>
    <w:rsid w:val="001E2388"/>
    <w:rsid w:val="001E2A31"/>
    <w:rsid w:val="001E34AA"/>
    <w:rsid w:val="001E3D3C"/>
    <w:rsid w:val="001E4401"/>
    <w:rsid w:val="001E44D0"/>
    <w:rsid w:val="001E4E97"/>
    <w:rsid w:val="001E5746"/>
    <w:rsid w:val="001E63F1"/>
    <w:rsid w:val="001E6AF5"/>
    <w:rsid w:val="001E6D4D"/>
    <w:rsid w:val="001E7DC2"/>
    <w:rsid w:val="001F0110"/>
    <w:rsid w:val="001F0416"/>
    <w:rsid w:val="001F1FEA"/>
    <w:rsid w:val="001F28EB"/>
    <w:rsid w:val="001F488C"/>
    <w:rsid w:val="001F5052"/>
    <w:rsid w:val="001F5F15"/>
    <w:rsid w:val="001F6169"/>
    <w:rsid w:val="001F6343"/>
    <w:rsid w:val="001F79B4"/>
    <w:rsid w:val="001F7A39"/>
    <w:rsid w:val="00200F06"/>
    <w:rsid w:val="00201F22"/>
    <w:rsid w:val="00202303"/>
    <w:rsid w:val="002028B7"/>
    <w:rsid w:val="002029F4"/>
    <w:rsid w:val="00206892"/>
    <w:rsid w:val="00207604"/>
    <w:rsid w:val="00207853"/>
    <w:rsid w:val="00207ED3"/>
    <w:rsid w:val="00210CDE"/>
    <w:rsid w:val="002126A2"/>
    <w:rsid w:val="002126CE"/>
    <w:rsid w:val="002128BF"/>
    <w:rsid w:val="002147E3"/>
    <w:rsid w:val="00214CCD"/>
    <w:rsid w:val="002153A8"/>
    <w:rsid w:val="00217AE0"/>
    <w:rsid w:val="00217E79"/>
    <w:rsid w:val="00217FCD"/>
    <w:rsid w:val="00220AB0"/>
    <w:rsid w:val="00220C25"/>
    <w:rsid w:val="00220CA2"/>
    <w:rsid w:val="00222725"/>
    <w:rsid w:val="00223021"/>
    <w:rsid w:val="00223FF8"/>
    <w:rsid w:val="00224022"/>
    <w:rsid w:val="002255F5"/>
    <w:rsid w:val="002274F4"/>
    <w:rsid w:val="002308D4"/>
    <w:rsid w:val="00232210"/>
    <w:rsid w:val="00232E8F"/>
    <w:rsid w:val="002333B9"/>
    <w:rsid w:val="0023408B"/>
    <w:rsid w:val="0023427F"/>
    <w:rsid w:val="002357A8"/>
    <w:rsid w:val="00235FA5"/>
    <w:rsid w:val="0023610E"/>
    <w:rsid w:val="00236D36"/>
    <w:rsid w:val="00237068"/>
    <w:rsid w:val="0023709E"/>
    <w:rsid w:val="00237C45"/>
    <w:rsid w:val="002412F9"/>
    <w:rsid w:val="00241822"/>
    <w:rsid w:val="0024338B"/>
    <w:rsid w:val="0024385D"/>
    <w:rsid w:val="0024524E"/>
    <w:rsid w:val="00247843"/>
    <w:rsid w:val="00247873"/>
    <w:rsid w:val="00247A58"/>
    <w:rsid w:val="002502FD"/>
    <w:rsid w:val="0025046E"/>
    <w:rsid w:val="00251006"/>
    <w:rsid w:val="00251D19"/>
    <w:rsid w:val="0025243C"/>
    <w:rsid w:val="00252B81"/>
    <w:rsid w:val="00252BC3"/>
    <w:rsid w:val="00252DF8"/>
    <w:rsid w:val="00253472"/>
    <w:rsid w:val="00253632"/>
    <w:rsid w:val="00253C2D"/>
    <w:rsid w:val="00253F09"/>
    <w:rsid w:val="00254EBC"/>
    <w:rsid w:val="002550F9"/>
    <w:rsid w:val="00257A84"/>
    <w:rsid w:val="002602C2"/>
    <w:rsid w:val="00261189"/>
    <w:rsid w:val="002614AD"/>
    <w:rsid w:val="002615E9"/>
    <w:rsid w:val="00261882"/>
    <w:rsid w:val="002622B9"/>
    <w:rsid w:val="00262508"/>
    <w:rsid w:val="0026289F"/>
    <w:rsid w:val="00263C1C"/>
    <w:rsid w:val="00264B6E"/>
    <w:rsid w:val="00265001"/>
    <w:rsid w:val="002658FA"/>
    <w:rsid w:val="00265B52"/>
    <w:rsid w:val="00265D27"/>
    <w:rsid w:val="002666DB"/>
    <w:rsid w:val="0026697F"/>
    <w:rsid w:val="00267BC1"/>
    <w:rsid w:val="00270503"/>
    <w:rsid w:val="00270E4C"/>
    <w:rsid w:val="00271096"/>
    <w:rsid w:val="00271231"/>
    <w:rsid w:val="002722C2"/>
    <w:rsid w:val="002732C2"/>
    <w:rsid w:val="0027348B"/>
    <w:rsid w:val="00273BE6"/>
    <w:rsid w:val="00273C44"/>
    <w:rsid w:val="00275437"/>
    <w:rsid w:val="00275692"/>
    <w:rsid w:val="0027653D"/>
    <w:rsid w:val="00276926"/>
    <w:rsid w:val="00276B47"/>
    <w:rsid w:val="00280150"/>
    <w:rsid w:val="00280619"/>
    <w:rsid w:val="00281A76"/>
    <w:rsid w:val="00281EB1"/>
    <w:rsid w:val="002820FC"/>
    <w:rsid w:val="00282E57"/>
    <w:rsid w:val="002847AD"/>
    <w:rsid w:val="002862A5"/>
    <w:rsid w:val="00286F83"/>
    <w:rsid w:val="002876DE"/>
    <w:rsid w:val="00287C63"/>
    <w:rsid w:val="00287CA1"/>
    <w:rsid w:val="00287EE9"/>
    <w:rsid w:val="002930EC"/>
    <w:rsid w:val="002940C5"/>
    <w:rsid w:val="002942B4"/>
    <w:rsid w:val="002943B9"/>
    <w:rsid w:val="002963DA"/>
    <w:rsid w:val="002965E2"/>
    <w:rsid w:val="00296CDE"/>
    <w:rsid w:val="00296E96"/>
    <w:rsid w:val="002970F9"/>
    <w:rsid w:val="002976B3"/>
    <w:rsid w:val="002A0F32"/>
    <w:rsid w:val="002A17C4"/>
    <w:rsid w:val="002A1A00"/>
    <w:rsid w:val="002A3E38"/>
    <w:rsid w:val="002A3FBC"/>
    <w:rsid w:val="002A40D3"/>
    <w:rsid w:val="002A425C"/>
    <w:rsid w:val="002A504B"/>
    <w:rsid w:val="002A5406"/>
    <w:rsid w:val="002A6AA9"/>
    <w:rsid w:val="002A70B8"/>
    <w:rsid w:val="002A7164"/>
    <w:rsid w:val="002A74FB"/>
    <w:rsid w:val="002A7728"/>
    <w:rsid w:val="002A7CFA"/>
    <w:rsid w:val="002B165E"/>
    <w:rsid w:val="002B33F3"/>
    <w:rsid w:val="002B3B49"/>
    <w:rsid w:val="002B3DF8"/>
    <w:rsid w:val="002B4061"/>
    <w:rsid w:val="002B4084"/>
    <w:rsid w:val="002B4348"/>
    <w:rsid w:val="002B4D80"/>
    <w:rsid w:val="002B6A96"/>
    <w:rsid w:val="002B7278"/>
    <w:rsid w:val="002C1053"/>
    <w:rsid w:val="002C10BE"/>
    <w:rsid w:val="002C11C8"/>
    <w:rsid w:val="002C146F"/>
    <w:rsid w:val="002C32EA"/>
    <w:rsid w:val="002C336D"/>
    <w:rsid w:val="002C3EFF"/>
    <w:rsid w:val="002C3FD4"/>
    <w:rsid w:val="002C46DF"/>
    <w:rsid w:val="002C4D4D"/>
    <w:rsid w:val="002C5743"/>
    <w:rsid w:val="002D3693"/>
    <w:rsid w:val="002D3B06"/>
    <w:rsid w:val="002D4EE7"/>
    <w:rsid w:val="002D5584"/>
    <w:rsid w:val="002D61F3"/>
    <w:rsid w:val="002D6DF4"/>
    <w:rsid w:val="002D7FBF"/>
    <w:rsid w:val="002E0688"/>
    <w:rsid w:val="002E090C"/>
    <w:rsid w:val="002E09EE"/>
    <w:rsid w:val="002E0D72"/>
    <w:rsid w:val="002E143D"/>
    <w:rsid w:val="002E1EC7"/>
    <w:rsid w:val="002E3ABB"/>
    <w:rsid w:val="002E4CDB"/>
    <w:rsid w:val="002E71A3"/>
    <w:rsid w:val="002E774A"/>
    <w:rsid w:val="002E77AD"/>
    <w:rsid w:val="002E7A49"/>
    <w:rsid w:val="002F1A11"/>
    <w:rsid w:val="002F2C43"/>
    <w:rsid w:val="002F479D"/>
    <w:rsid w:val="002F71CB"/>
    <w:rsid w:val="002F7702"/>
    <w:rsid w:val="002F7EFC"/>
    <w:rsid w:val="002F7FB4"/>
    <w:rsid w:val="00300D24"/>
    <w:rsid w:val="003011BE"/>
    <w:rsid w:val="0030282D"/>
    <w:rsid w:val="00302D12"/>
    <w:rsid w:val="00303423"/>
    <w:rsid w:val="00303B90"/>
    <w:rsid w:val="00304D92"/>
    <w:rsid w:val="00304DEA"/>
    <w:rsid w:val="00305E83"/>
    <w:rsid w:val="0030696C"/>
    <w:rsid w:val="00307A98"/>
    <w:rsid w:val="00307D55"/>
    <w:rsid w:val="003108A7"/>
    <w:rsid w:val="00311F2F"/>
    <w:rsid w:val="00312A53"/>
    <w:rsid w:val="00312C51"/>
    <w:rsid w:val="003146F1"/>
    <w:rsid w:val="00314FE6"/>
    <w:rsid w:val="0031511C"/>
    <w:rsid w:val="00315B0B"/>
    <w:rsid w:val="00316845"/>
    <w:rsid w:val="003173A1"/>
    <w:rsid w:val="0032047D"/>
    <w:rsid w:val="003225F9"/>
    <w:rsid w:val="00322D89"/>
    <w:rsid w:val="0032308E"/>
    <w:rsid w:val="00323D38"/>
    <w:rsid w:val="00324E22"/>
    <w:rsid w:val="00325DC5"/>
    <w:rsid w:val="003268F7"/>
    <w:rsid w:val="00326976"/>
    <w:rsid w:val="003272F1"/>
    <w:rsid w:val="003274CF"/>
    <w:rsid w:val="00327866"/>
    <w:rsid w:val="00327EE1"/>
    <w:rsid w:val="00330BBF"/>
    <w:rsid w:val="003311B7"/>
    <w:rsid w:val="0033187A"/>
    <w:rsid w:val="0033188F"/>
    <w:rsid w:val="00331F3A"/>
    <w:rsid w:val="00332213"/>
    <w:rsid w:val="00332F52"/>
    <w:rsid w:val="003357CF"/>
    <w:rsid w:val="00336129"/>
    <w:rsid w:val="00337500"/>
    <w:rsid w:val="00337AC1"/>
    <w:rsid w:val="00337F5D"/>
    <w:rsid w:val="00337FD5"/>
    <w:rsid w:val="00340127"/>
    <w:rsid w:val="003415F5"/>
    <w:rsid w:val="00342C32"/>
    <w:rsid w:val="00343451"/>
    <w:rsid w:val="00343616"/>
    <w:rsid w:val="003437E3"/>
    <w:rsid w:val="00343E90"/>
    <w:rsid w:val="00343EBB"/>
    <w:rsid w:val="00344CFA"/>
    <w:rsid w:val="00344F00"/>
    <w:rsid w:val="00345A63"/>
    <w:rsid w:val="00347177"/>
    <w:rsid w:val="0034748A"/>
    <w:rsid w:val="0034778A"/>
    <w:rsid w:val="00347890"/>
    <w:rsid w:val="0035025F"/>
    <w:rsid w:val="00350F22"/>
    <w:rsid w:val="00351DE8"/>
    <w:rsid w:val="00352261"/>
    <w:rsid w:val="00352865"/>
    <w:rsid w:val="00352A9C"/>
    <w:rsid w:val="003538AC"/>
    <w:rsid w:val="00353960"/>
    <w:rsid w:val="00353CB7"/>
    <w:rsid w:val="0035434A"/>
    <w:rsid w:val="00355C8A"/>
    <w:rsid w:val="00355D51"/>
    <w:rsid w:val="0035782C"/>
    <w:rsid w:val="0035785E"/>
    <w:rsid w:val="00360F56"/>
    <w:rsid w:val="003613D3"/>
    <w:rsid w:val="00361B27"/>
    <w:rsid w:val="00361C1D"/>
    <w:rsid w:val="00362205"/>
    <w:rsid w:val="0036407B"/>
    <w:rsid w:val="0036572D"/>
    <w:rsid w:val="00365CFD"/>
    <w:rsid w:val="00366BCB"/>
    <w:rsid w:val="003675CA"/>
    <w:rsid w:val="003677B9"/>
    <w:rsid w:val="00370029"/>
    <w:rsid w:val="003705B3"/>
    <w:rsid w:val="0037121B"/>
    <w:rsid w:val="0037160E"/>
    <w:rsid w:val="00371745"/>
    <w:rsid w:val="00372164"/>
    <w:rsid w:val="00373635"/>
    <w:rsid w:val="003736ED"/>
    <w:rsid w:val="00373FAF"/>
    <w:rsid w:val="003748AB"/>
    <w:rsid w:val="00374D89"/>
    <w:rsid w:val="00374F68"/>
    <w:rsid w:val="00375062"/>
    <w:rsid w:val="00375343"/>
    <w:rsid w:val="003753F4"/>
    <w:rsid w:val="00376771"/>
    <w:rsid w:val="00377993"/>
    <w:rsid w:val="00380B03"/>
    <w:rsid w:val="00381054"/>
    <w:rsid w:val="0038134C"/>
    <w:rsid w:val="00381BD8"/>
    <w:rsid w:val="00382659"/>
    <w:rsid w:val="00382B9C"/>
    <w:rsid w:val="003845A7"/>
    <w:rsid w:val="00385124"/>
    <w:rsid w:val="00385AF8"/>
    <w:rsid w:val="00385E15"/>
    <w:rsid w:val="00386414"/>
    <w:rsid w:val="0039117B"/>
    <w:rsid w:val="003911F1"/>
    <w:rsid w:val="0039167A"/>
    <w:rsid w:val="00392D1D"/>
    <w:rsid w:val="00393B15"/>
    <w:rsid w:val="003940FB"/>
    <w:rsid w:val="00395033"/>
    <w:rsid w:val="00397C3D"/>
    <w:rsid w:val="003A2514"/>
    <w:rsid w:val="003A4D90"/>
    <w:rsid w:val="003A4DBC"/>
    <w:rsid w:val="003A5B9C"/>
    <w:rsid w:val="003A6C5C"/>
    <w:rsid w:val="003B0183"/>
    <w:rsid w:val="003B0652"/>
    <w:rsid w:val="003B29AD"/>
    <w:rsid w:val="003B2D2B"/>
    <w:rsid w:val="003B3C2D"/>
    <w:rsid w:val="003B4188"/>
    <w:rsid w:val="003B5E23"/>
    <w:rsid w:val="003B72D2"/>
    <w:rsid w:val="003B7490"/>
    <w:rsid w:val="003B7B7C"/>
    <w:rsid w:val="003C0146"/>
    <w:rsid w:val="003C021D"/>
    <w:rsid w:val="003C2A3C"/>
    <w:rsid w:val="003C2E2A"/>
    <w:rsid w:val="003C2E40"/>
    <w:rsid w:val="003C4D1A"/>
    <w:rsid w:val="003C5291"/>
    <w:rsid w:val="003C5927"/>
    <w:rsid w:val="003C5CAA"/>
    <w:rsid w:val="003C639D"/>
    <w:rsid w:val="003C639E"/>
    <w:rsid w:val="003C7349"/>
    <w:rsid w:val="003C7669"/>
    <w:rsid w:val="003C7F18"/>
    <w:rsid w:val="003D02A7"/>
    <w:rsid w:val="003D1248"/>
    <w:rsid w:val="003D163F"/>
    <w:rsid w:val="003D1716"/>
    <w:rsid w:val="003D1985"/>
    <w:rsid w:val="003D2972"/>
    <w:rsid w:val="003D2CA3"/>
    <w:rsid w:val="003D2CB0"/>
    <w:rsid w:val="003D3848"/>
    <w:rsid w:val="003D55D4"/>
    <w:rsid w:val="003D5987"/>
    <w:rsid w:val="003D60A0"/>
    <w:rsid w:val="003D6171"/>
    <w:rsid w:val="003D786A"/>
    <w:rsid w:val="003E05AE"/>
    <w:rsid w:val="003E2298"/>
    <w:rsid w:val="003E27A4"/>
    <w:rsid w:val="003E3F47"/>
    <w:rsid w:val="003E402D"/>
    <w:rsid w:val="003E47F5"/>
    <w:rsid w:val="003E4942"/>
    <w:rsid w:val="003E4A5F"/>
    <w:rsid w:val="003E4B8D"/>
    <w:rsid w:val="003E5A8D"/>
    <w:rsid w:val="003E5B75"/>
    <w:rsid w:val="003E6F8E"/>
    <w:rsid w:val="003F3532"/>
    <w:rsid w:val="003F37ED"/>
    <w:rsid w:val="003F4CD0"/>
    <w:rsid w:val="003F5BFA"/>
    <w:rsid w:val="00400BEF"/>
    <w:rsid w:val="00400E82"/>
    <w:rsid w:val="0040156F"/>
    <w:rsid w:val="00401C9E"/>
    <w:rsid w:val="00402EA6"/>
    <w:rsid w:val="004034F1"/>
    <w:rsid w:val="00405321"/>
    <w:rsid w:val="00405907"/>
    <w:rsid w:val="00405BB6"/>
    <w:rsid w:val="00407BD9"/>
    <w:rsid w:val="00407C85"/>
    <w:rsid w:val="00410546"/>
    <w:rsid w:val="004105AF"/>
    <w:rsid w:val="0041116C"/>
    <w:rsid w:val="00412120"/>
    <w:rsid w:val="00412524"/>
    <w:rsid w:val="004126DE"/>
    <w:rsid w:val="00412BC1"/>
    <w:rsid w:val="00412C43"/>
    <w:rsid w:val="004148D5"/>
    <w:rsid w:val="004150E4"/>
    <w:rsid w:val="00415E8D"/>
    <w:rsid w:val="00417743"/>
    <w:rsid w:val="00417F6B"/>
    <w:rsid w:val="0042160A"/>
    <w:rsid w:val="0042190C"/>
    <w:rsid w:val="00421C62"/>
    <w:rsid w:val="00421DD5"/>
    <w:rsid w:val="00422BC1"/>
    <w:rsid w:val="00430341"/>
    <w:rsid w:val="00430610"/>
    <w:rsid w:val="00430EA4"/>
    <w:rsid w:val="004322F5"/>
    <w:rsid w:val="00432F73"/>
    <w:rsid w:val="0043327E"/>
    <w:rsid w:val="00433586"/>
    <w:rsid w:val="00433A50"/>
    <w:rsid w:val="00433F8F"/>
    <w:rsid w:val="00434367"/>
    <w:rsid w:val="00434851"/>
    <w:rsid w:val="0043596D"/>
    <w:rsid w:val="00436386"/>
    <w:rsid w:val="00437CEE"/>
    <w:rsid w:val="00437E05"/>
    <w:rsid w:val="00437E9D"/>
    <w:rsid w:val="00440ADB"/>
    <w:rsid w:val="00442D46"/>
    <w:rsid w:val="00444142"/>
    <w:rsid w:val="00445B54"/>
    <w:rsid w:val="004465CF"/>
    <w:rsid w:val="00446ED1"/>
    <w:rsid w:val="00450D60"/>
    <w:rsid w:val="004515AE"/>
    <w:rsid w:val="00451648"/>
    <w:rsid w:val="00453F65"/>
    <w:rsid w:val="004541DA"/>
    <w:rsid w:val="00454E82"/>
    <w:rsid w:val="00455499"/>
    <w:rsid w:val="00455ABB"/>
    <w:rsid w:val="00455E5A"/>
    <w:rsid w:val="0045677B"/>
    <w:rsid w:val="00456ACF"/>
    <w:rsid w:val="00456EB1"/>
    <w:rsid w:val="00457F01"/>
    <w:rsid w:val="00457F91"/>
    <w:rsid w:val="00460008"/>
    <w:rsid w:val="00460102"/>
    <w:rsid w:val="00460A36"/>
    <w:rsid w:val="00461979"/>
    <w:rsid w:val="00462283"/>
    <w:rsid w:val="004622A5"/>
    <w:rsid w:val="00462519"/>
    <w:rsid w:val="004627D1"/>
    <w:rsid w:val="00462B3B"/>
    <w:rsid w:val="0046558B"/>
    <w:rsid w:val="00465EFE"/>
    <w:rsid w:val="00466D0A"/>
    <w:rsid w:val="00467CB8"/>
    <w:rsid w:val="00467DAA"/>
    <w:rsid w:val="00470840"/>
    <w:rsid w:val="00470BE5"/>
    <w:rsid w:val="004710EB"/>
    <w:rsid w:val="00471FDD"/>
    <w:rsid w:val="004744A1"/>
    <w:rsid w:val="00474C52"/>
    <w:rsid w:val="00475471"/>
    <w:rsid w:val="0047593A"/>
    <w:rsid w:val="00476353"/>
    <w:rsid w:val="004777EE"/>
    <w:rsid w:val="0048000F"/>
    <w:rsid w:val="004804C9"/>
    <w:rsid w:val="00482096"/>
    <w:rsid w:val="00482979"/>
    <w:rsid w:val="00482F46"/>
    <w:rsid w:val="0048328F"/>
    <w:rsid w:val="00483B3E"/>
    <w:rsid w:val="00485AFD"/>
    <w:rsid w:val="00487EE5"/>
    <w:rsid w:val="00490E45"/>
    <w:rsid w:val="00491954"/>
    <w:rsid w:val="00491BB7"/>
    <w:rsid w:val="00491D3E"/>
    <w:rsid w:val="00491F7B"/>
    <w:rsid w:val="004921F2"/>
    <w:rsid w:val="004925B0"/>
    <w:rsid w:val="004928FA"/>
    <w:rsid w:val="00493408"/>
    <w:rsid w:val="004952E8"/>
    <w:rsid w:val="00495FF7"/>
    <w:rsid w:val="0049650E"/>
    <w:rsid w:val="00496EEC"/>
    <w:rsid w:val="004970BB"/>
    <w:rsid w:val="004979B4"/>
    <w:rsid w:val="00497FC9"/>
    <w:rsid w:val="004A12B9"/>
    <w:rsid w:val="004A26FB"/>
    <w:rsid w:val="004A337B"/>
    <w:rsid w:val="004A3A6C"/>
    <w:rsid w:val="004A6B83"/>
    <w:rsid w:val="004A7089"/>
    <w:rsid w:val="004B115D"/>
    <w:rsid w:val="004B14E1"/>
    <w:rsid w:val="004B1989"/>
    <w:rsid w:val="004B1DB6"/>
    <w:rsid w:val="004B372F"/>
    <w:rsid w:val="004B379D"/>
    <w:rsid w:val="004B399F"/>
    <w:rsid w:val="004B3A79"/>
    <w:rsid w:val="004B582B"/>
    <w:rsid w:val="004B5D01"/>
    <w:rsid w:val="004B5D0B"/>
    <w:rsid w:val="004B6C88"/>
    <w:rsid w:val="004B6CCC"/>
    <w:rsid w:val="004B6F12"/>
    <w:rsid w:val="004B71A7"/>
    <w:rsid w:val="004B7B61"/>
    <w:rsid w:val="004B7D40"/>
    <w:rsid w:val="004B7F58"/>
    <w:rsid w:val="004C00CA"/>
    <w:rsid w:val="004C03B9"/>
    <w:rsid w:val="004C070E"/>
    <w:rsid w:val="004C0A57"/>
    <w:rsid w:val="004C1BC4"/>
    <w:rsid w:val="004C28DF"/>
    <w:rsid w:val="004C2EC4"/>
    <w:rsid w:val="004C3994"/>
    <w:rsid w:val="004C5D55"/>
    <w:rsid w:val="004C5EFC"/>
    <w:rsid w:val="004C6129"/>
    <w:rsid w:val="004C7A4B"/>
    <w:rsid w:val="004C7AE9"/>
    <w:rsid w:val="004D06EB"/>
    <w:rsid w:val="004D1D1E"/>
    <w:rsid w:val="004D304A"/>
    <w:rsid w:val="004D3658"/>
    <w:rsid w:val="004D37A8"/>
    <w:rsid w:val="004D3DB9"/>
    <w:rsid w:val="004D4F09"/>
    <w:rsid w:val="004D5A4B"/>
    <w:rsid w:val="004E0199"/>
    <w:rsid w:val="004E03BB"/>
    <w:rsid w:val="004E03DE"/>
    <w:rsid w:val="004E10E3"/>
    <w:rsid w:val="004E1C6C"/>
    <w:rsid w:val="004E2693"/>
    <w:rsid w:val="004E3761"/>
    <w:rsid w:val="004E3AC9"/>
    <w:rsid w:val="004E3C53"/>
    <w:rsid w:val="004E3CE4"/>
    <w:rsid w:val="004E4154"/>
    <w:rsid w:val="004E4766"/>
    <w:rsid w:val="004E6704"/>
    <w:rsid w:val="004E6B6C"/>
    <w:rsid w:val="004E768F"/>
    <w:rsid w:val="004E79F3"/>
    <w:rsid w:val="004E7E68"/>
    <w:rsid w:val="004F0CFB"/>
    <w:rsid w:val="004F0E52"/>
    <w:rsid w:val="004F1003"/>
    <w:rsid w:val="004F15B7"/>
    <w:rsid w:val="004F3DC1"/>
    <w:rsid w:val="004F46A3"/>
    <w:rsid w:val="004F480B"/>
    <w:rsid w:val="004F53C7"/>
    <w:rsid w:val="004F6758"/>
    <w:rsid w:val="004F6E68"/>
    <w:rsid w:val="004F71CF"/>
    <w:rsid w:val="004F7A86"/>
    <w:rsid w:val="005017F1"/>
    <w:rsid w:val="00501C2A"/>
    <w:rsid w:val="00501F56"/>
    <w:rsid w:val="0050312B"/>
    <w:rsid w:val="0050315F"/>
    <w:rsid w:val="0050391F"/>
    <w:rsid w:val="00503C6B"/>
    <w:rsid w:val="00505614"/>
    <w:rsid w:val="00505BB3"/>
    <w:rsid w:val="0050606B"/>
    <w:rsid w:val="0050627D"/>
    <w:rsid w:val="0050650C"/>
    <w:rsid w:val="00506F56"/>
    <w:rsid w:val="005101D6"/>
    <w:rsid w:val="0051112B"/>
    <w:rsid w:val="00511761"/>
    <w:rsid w:val="005120B3"/>
    <w:rsid w:val="005128DA"/>
    <w:rsid w:val="005130E7"/>
    <w:rsid w:val="0051398A"/>
    <w:rsid w:val="00513B58"/>
    <w:rsid w:val="0051423E"/>
    <w:rsid w:val="00514C79"/>
    <w:rsid w:val="00514FB2"/>
    <w:rsid w:val="00517311"/>
    <w:rsid w:val="0052066E"/>
    <w:rsid w:val="00520CB8"/>
    <w:rsid w:val="0052137F"/>
    <w:rsid w:val="00521679"/>
    <w:rsid w:val="00521D19"/>
    <w:rsid w:val="005221EC"/>
    <w:rsid w:val="0052237F"/>
    <w:rsid w:val="00522C1F"/>
    <w:rsid w:val="00522F20"/>
    <w:rsid w:val="005235C6"/>
    <w:rsid w:val="00527684"/>
    <w:rsid w:val="0052770F"/>
    <w:rsid w:val="0053022E"/>
    <w:rsid w:val="00530477"/>
    <w:rsid w:val="00531361"/>
    <w:rsid w:val="00531649"/>
    <w:rsid w:val="00532439"/>
    <w:rsid w:val="00532D0F"/>
    <w:rsid w:val="00533374"/>
    <w:rsid w:val="00533541"/>
    <w:rsid w:val="00533701"/>
    <w:rsid w:val="00534824"/>
    <w:rsid w:val="0053568D"/>
    <w:rsid w:val="00535807"/>
    <w:rsid w:val="00536C62"/>
    <w:rsid w:val="00537163"/>
    <w:rsid w:val="005377C4"/>
    <w:rsid w:val="00537E96"/>
    <w:rsid w:val="00540860"/>
    <w:rsid w:val="0054212E"/>
    <w:rsid w:val="00543899"/>
    <w:rsid w:val="0054484D"/>
    <w:rsid w:val="00545324"/>
    <w:rsid w:val="00545883"/>
    <w:rsid w:val="005461CF"/>
    <w:rsid w:val="005465E9"/>
    <w:rsid w:val="00547007"/>
    <w:rsid w:val="00547CAF"/>
    <w:rsid w:val="00550637"/>
    <w:rsid w:val="0055066C"/>
    <w:rsid w:val="00552AF7"/>
    <w:rsid w:val="00553B54"/>
    <w:rsid w:val="00562A57"/>
    <w:rsid w:val="00562F54"/>
    <w:rsid w:val="00563941"/>
    <w:rsid w:val="00565E15"/>
    <w:rsid w:val="00566082"/>
    <w:rsid w:val="0056680E"/>
    <w:rsid w:val="005669C4"/>
    <w:rsid w:val="005676EE"/>
    <w:rsid w:val="0056796A"/>
    <w:rsid w:val="005700EE"/>
    <w:rsid w:val="00570488"/>
    <w:rsid w:val="00571E5E"/>
    <w:rsid w:val="00573154"/>
    <w:rsid w:val="00573C90"/>
    <w:rsid w:val="0057428F"/>
    <w:rsid w:val="005743C4"/>
    <w:rsid w:val="00574B2D"/>
    <w:rsid w:val="005766D2"/>
    <w:rsid w:val="005769DA"/>
    <w:rsid w:val="005769EC"/>
    <w:rsid w:val="00576D56"/>
    <w:rsid w:val="00577CCC"/>
    <w:rsid w:val="0058003F"/>
    <w:rsid w:val="00580350"/>
    <w:rsid w:val="005803F5"/>
    <w:rsid w:val="00585095"/>
    <w:rsid w:val="00585B59"/>
    <w:rsid w:val="00586087"/>
    <w:rsid w:val="00586715"/>
    <w:rsid w:val="00586BF1"/>
    <w:rsid w:val="00586D2E"/>
    <w:rsid w:val="00586DB8"/>
    <w:rsid w:val="00586E1D"/>
    <w:rsid w:val="00587F46"/>
    <w:rsid w:val="0059007C"/>
    <w:rsid w:val="005944BA"/>
    <w:rsid w:val="00595E18"/>
    <w:rsid w:val="00596A69"/>
    <w:rsid w:val="00596C99"/>
    <w:rsid w:val="00596F22"/>
    <w:rsid w:val="0059767C"/>
    <w:rsid w:val="005A08C3"/>
    <w:rsid w:val="005A1DFA"/>
    <w:rsid w:val="005A212E"/>
    <w:rsid w:val="005A3854"/>
    <w:rsid w:val="005A4810"/>
    <w:rsid w:val="005A4AB8"/>
    <w:rsid w:val="005A4AC1"/>
    <w:rsid w:val="005A4C61"/>
    <w:rsid w:val="005A4CDC"/>
    <w:rsid w:val="005A642D"/>
    <w:rsid w:val="005A7206"/>
    <w:rsid w:val="005A7C38"/>
    <w:rsid w:val="005A7F42"/>
    <w:rsid w:val="005A7F7E"/>
    <w:rsid w:val="005B0662"/>
    <w:rsid w:val="005B08B7"/>
    <w:rsid w:val="005B0AA3"/>
    <w:rsid w:val="005B0C6A"/>
    <w:rsid w:val="005B2284"/>
    <w:rsid w:val="005B2FFB"/>
    <w:rsid w:val="005B35FA"/>
    <w:rsid w:val="005B4241"/>
    <w:rsid w:val="005B49FC"/>
    <w:rsid w:val="005B4A05"/>
    <w:rsid w:val="005B54AD"/>
    <w:rsid w:val="005B5512"/>
    <w:rsid w:val="005B59A6"/>
    <w:rsid w:val="005B6612"/>
    <w:rsid w:val="005B7207"/>
    <w:rsid w:val="005B7A51"/>
    <w:rsid w:val="005C12B5"/>
    <w:rsid w:val="005C1F96"/>
    <w:rsid w:val="005C3B28"/>
    <w:rsid w:val="005C3E52"/>
    <w:rsid w:val="005C4133"/>
    <w:rsid w:val="005C4754"/>
    <w:rsid w:val="005C5623"/>
    <w:rsid w:val="005C5C52"/>
    <w:rsid w:val="005C6614"/>
    <w:rsid w:val="005C7CBB"/>
    <w:rsid w:val="005D04E2"/>
    <w:rsid w:val="005D07E6"/>
    <w:rsid w:val="005D1689"/>
    <w:rsid w:val="005D1AA5"/>
    <w:rsid w:val="005D1FAE"/>
    <w:rsid w:val="005D2744"/>
    <w:rsid w:val="005D31AB"/>
    <w:rsid w:val="005D3D37"/>
    <w:rsid w:val="005D427C"/>
    <w:rsid w:val="005D4473"/>
    <w:rsid w:val="005D448B"/>
    <w:rsid w:val="005D4678"/>
    <w:rsid w:val="005D5AD9"/>
    <w:rsid w:val="005D5AEA"/>
    <w:rsid w:val="005D6A8E"/>
    <w:rsid w:val="005D72F8"/>
    <w:rsid w:val="005D79A3"/>
    <w:rsid w:val="005D7FDF"/>
    <w:rsid w:val="005E1CBD"/>
    <w:rsid w:val="005E21C3"/>
    <w:rsid w:val="005E27DD"/>
    <w:rsid w:val="005E5E02"/>
    <w:rsid w:val="005E60AB"/>
    <w:rsid w:val="005E69FC"/>
    <w:rsid w:val="005E73F7"/>
    <w:rsid w:val="005E7EBA"/>
    <w:rsid w:val="005F013C"/>
    <w:rsid w:val="005F0B8D"/>
    <w:rsid w:val="005F0C18"/>
    <w:rsid w:val="005F18AE"/>
    <w:rsid w:val="005F1E31"/>
    <w:rsid w:val="005F1FC4"/>
    <w:rsid w:val="005F2D97"/>
    <w:rsid w:val="005F3694"/>
    <w:rsid w:val="005F4569"/>
    <w:rsid w:val="005F4A92"/>
    <w:rsid w:val="005F4AD5"/>
    <w:rsid w:val="005F5D68"/>
    <w:rsid w:val="00600625"/>
    <w:rsid w:val="00600E3F"/>
    <w:rsid w:val="006011FF"/>
    <w:rsid w:val="0060137E"/>
    <w:rsid w:val="0060150F"/>
    <w:rsid w:val="00603685"/>
    <w:rsid w:val="006036E5"/>
    <w:rsid w:val="0060373E"/>
    <w:rsid w:val="00603B55"/>
    <w:rsid w:val="00604044"/>
    <w:rsid w:val="0060404A"/>
    <w:rsid w:val="0060481E"/>
    <w:rsid w:val="00605220"/>
    <w:rsid w:val="00610BC2"/>
    <w:rsid w:val="00610DDD"/>
    <w:rsid w:val="00611EAE"/>
    <w:rsid w:val="00612CCC"/>
    <w:rsid w:val="00613875"/>
    <w:rsid w:val="006150C8"/>
    <w:rsid w:val="00615104"/>
    <w:rsid w:val="006164DA"/>
    <w:rsid w:val="00617553"/>
    <w:rsid w:val="00617E88"/>
    <w:rsid w:val="00620B6B"/>
    <w:rsid w:val="00620CC5"/>
    <w:rsid w:val="00623493"/>
    <w:rsid w:val="00624232"/>
    <w:rsid w:val="00625377"/>
    <w:rsid w:val="00627448"/>
    <w:rsid w:val="006301A5"/>
    <w:rsid w:val="00631E69"/>
    <w:rsid w:val="00631E71"/>
    <w:rsid w:val="00632804"/>
    <w:rsid w:val="00632B50"/>
    <w:rsid w:val="0063423F"/>
    <w:rsid w:val="00637625"/>
    <w:rsid w:val="00637EE7"/>
    <w:rsid w:val="0064014D"/>
    <w:rsid w:val="006404A6"/>
    <w:rsid w:val="00641063"/>
    <w:rsid w:val="00642481"/>
    <w:rsid w:val="0064341B"/>
    <w:rsid w:val="0064515A"/>
    <w:rsid w:val="00646071"/>
    <w:rsid w:val="00646988"/>
    <w:rsid w:val="00646CE5"/>
    <w:rsid w:val="0064795B"/>
    <w:rsid w:val="0065066F"/>
    <w:rsid w:val="00650872"/>
    <w:rsid w:val="0065188D"/>
    <w:rsid w:val="006529C2"/>
    <w:rsid w:val="0065570C"/>
    <w:rsid w:val="00657332"/>
    <w:rsid w:val="00661753"/>
    <w:rsid w:val="00662151"/>
    <w:rsid w:val="006621ED"/>
    <w:rsid w:val="006628E6"/>
    <w:rsid w:val="00663C3B"/>
    <w:rsid w:val="00664FB3"/>
    <w:rsid w:val="00665019"/>
    <w:rsid w:val="00665144"/>
    <w:rsid w:val="0066573A"/>
    <w:rsid w:val="00665AC1"/>
    <w:rsid w:val="0066605C"/>
    <w:rsid w:val="006668EA"/>
    <w:rsid w:val="006675CD"/>
    <w:rsid w:val="006679E1"/>
    <w:rsid w:val="0067025A"/>
    <w:rsid w:val="00673BD5"/>
    <w:rsid w:val="00674CD9"/>
    <w:rsid w:val="00675906"/>
    <w:rsid w:val="00676AB9"/>
    <w:rsid w:val="00676C7B"/>
    <w:rsid w:val="00677170"/>
    <w:rsid w:val="0067719C"/>
    <w:rsid w:val="006800A0"/>
    <w:rsid w:val="00681D1B"/>
    <w:rsid w:val="00682984"/>
    <w:rsid w:val="0068367D"/>
    <w:rsid w:val="0068447E"/>
    <w:rsid w:val="006856FD"/>
    <w:rsid w:val="00685B92"/>
    <w:rsid w:val="00686006"/>
    <w:rsid w:val="006860EC"/>
    <w:rsid w:val="00686248"/>
    <w:rsid w:val="006879CB"/>
    <w:rsid w:val="00687FD5"/>
    <w:rsid w:val="00690169"/>
    <w:rsid w:val="006902B6"/>
    <w:rsid w:val="00690A20"/>
    <w:rsid w:val="00690A4A"/>
    <w:rsid w:val="00690B3B"/>
    <w:rsid w:val="00691394"/>
    <w:rsid w:val="00693DDB"/>
    <w:rsid w:val="00695130"/>
    <w:rsid w:val="00695702"/>
    <w:rsid w:val="00695971"/>
    <w:rsid w:val="00695CE6"/>
    <w:rsid w:val="00696297"/>
    <w:rsid w:val="006962E6"/>
    <w:rsid w:val="00696726"/>
    <w:rsid w:val="0069717A"/>
    <w:rsid w:val="0069776B"/>
    <w:rsid w:val="006A004F"/>
    <w:rsid w:val="006A02DA"/>
    <w:rsid w:val="006A09CC"/>
    <w:rsid w:val="006A0CE4"/>
    <w:rsid w:val="006A0D28"/>
    <w:rsid w:val="006A0DC6"/>
    <w:rsid w:val="006A179C"/>
    <w:rsid w:val="006A18D3"/>
    <w:rsid w:val="006A355B"/>
    <w:rsid w:val="006A4C57"/>
    <w:rsid w:val="006A5B44"/>
    <w:rsid w:val="006A60C7"/>
    <w:rsid w:val="006A6484"/>
    <w:rsid w:val="006A74C3"/>
    <w:rsid w:val="006B0280"/>
    <w:rsid w:val="006B035C"/>
    <w:rsid w:val="006B078F"/>
    <w:rsid w:val="006B137B"/>
    <w:rsid w:val="006B2DB8"/>
    <w:rsid w:val="006B494E"/>
    <w:rsid w:val="006B5A9F"/>
    <w:rsid w:val="006B5EAE"/>
    <w:rsid w:val="006B5FBD"/>
    <w:rsid w:val="006B6E8F"/>
    <w:rsid w:val="006B6EAD"/>
    <w:rsid w:val="006B7CF7"/>
    <w:rsid w:val="006B7D7F"/>
    <w:rsid w:val="006C0263"/>
    <w:rsid w:val="006C18EF"/>
    <w:rsid w:val="006C1A34"/>
    <w:rsid w:val="006C262F"/>
    <w:rsid w:val="006C34C1"/>
    <w:rsid w:val="006C4325"/>
    <w:rsid w:val="006C44ED"/>
    <w:rsid w:val="006C4FE2"/>
    <w:rsid w:val="006C57DD"/>
    <w:rsid w:val="006C58E9"/>
    <w:rsid w:val="006C5CAB"/>
    <w:rsid w:val="006C71B7"/>
    <w:rsid w:val="006C7CF1"/>
    <w:rsid w:val="006D03F8"/>
    <w:rsid w:val="006D0F80"/>
    <w:rsid w:val="006D1036"/>
    <w:rsid w:val="006D17F7"/>
    <w:rsid w:val="006D1D23"/>
    <w:rsid w:val="006D3729"/>
    <w:rsid w:val="006D55F5"/>
    <w:rsid w:val="006D5E5C"/>
    <w:rsid w:val="006D70AA"/>
    <w:rsid w:val="006E14F9"/>
    <w:rsid w:val="006E4325"/>
    <w:rsid w:val="006E4D51"/>
    <w:rsid w:val="006E51BF"/>
    <w:rsid w:val="006E5533"/>
    <w:rsid w:val="006E559E"/>
    <w:rsid w:val="006E663A"/>
    <w:rsid w:val="006E6AE9"/>
    <w:rsid w:val="006E6DCC"/>
    <w:rsid w:val="006F0514"/>
    <w:rsid w:val="006F07AA"/>
    <w:rsid w:val="006F0F5D"/>
    <w:rsid w:val="006F12CB"/>
    <w:rsid w:val="006F1B4B"/>
    <w:rsid w:val="006F1BDF"/>
    <w:rsid w:val="006F1BEA"/>
    <w:rsid w:val="006F24ED"/>
    <w:rsid w:val="006F3090"/>
    <w:rsid w:val="006F3F39"/>
    <w:rsid w:val="006F4BB9"/>
    <w:rsid w:val="006F4D43"/>
    <w:rsid w:val="006F4FFF"/>
    <w:rsid w:val="006F52DB"/>
    <w:rsid w:val="006F60D8"/>
    <w:rsid w:val="006F68D6"/>
    <w:rsid w:val="006F76B3"/>
    <w:rsid w:val="007007AC"/>
    <w:rsid w:val="00700876"/>
    <w:rsid w:val="00702691"/>
    <w:rsid w:val="00702FBD"/>
    <w:rsid w:val="00703B33"/>
    <w:rsid w:val="00703EAA"/>
    <w:rsid w:val="00705B0C"/>
    <w:rsid w:val="00705B7A"/>
    <w:rsid w:val="00706C5B"/>
    <w:rsid w:val="007070A4"/>
    <w:rsid w:val="0071027C"/>
    <w:rsid w:val="0071041B"/>
    <w:rsid w:val="00710867"/>
    <w:rsid w:val="00713796"/>
    <w:rsid w:val="00713E75"/>
    <w:rsid w:val="007146C9"/>
    <w:rsid w:val="007148B0"/>
    <w:rsid w:val="00715A9D"/>
    <w:rsid w:val="00715AD0"/>
    <w:rsid w:val="00715C49"/>
    <w:rsid w:val="00715DA5"/>
    <w:rsid w:val="00717486"/>
    <w:rsid w:val="00717514"/>
    <w:rsid w:val="00720060"/>
    <w:rsid w:val="0072034B"/>
    <w:rsid w:val="007213DB"/>
    <w:rsid w:val="0072153B"/>
    <w:rsid w:val="0072246C"/>
    <w:rsid w:val="00725D8F"/>
    <w:rsid w:val="0072757B"/>
    <w:rsid w:val="00727914"/>
    <w:rsid w:val="00731178"/>
    <w:rsid w:val="00732F25"/>
    <w:rsid w:val="00734C66"/>
    <w:rsid w:val="00734E07"/>
    <w:rsid w:val="00735110"/>
    <w:rsid w:val="007355F0"/>
    <w:rsid w:val="0073626E"/>
    <w:rsid w:val="00737EAF"/>
    <w:rsid w:val="00737EE8"/>
    <w:rsid w:val="007407E1"/>
    <w:rsid w:val="0074222D"/>
    <w:rsid w:val="0074379F"/>
    <w:rsid w:val="007437FF"/>
    <w:rsid w:val="007443D1"/>
    <w:rsid w:val="00744C33"/>
    <w:rsid w:val="00745266"/>
    <w:rsid w:val="007452CB"/>
    <w:rsid w:val="00745B89"/>
    <w:rsid w:val="0074727D"/>
    <w:rsid w:val="00747643"/>
    <w:rsid w:val="007503E7"/>
    <w:rsid w:val="0075052A"/>
    <w:rsid w:val="00751FE8"/>
    <w:rsid w:val="00752151"/>
    <w:rsid w:val="00753247"/>
    <w:rsid w:val="007534FC"/>
    <w:rsid w:val="00754488"/>
    <w:rsid w:val="00755A98"/>
    <w:rsid w:val="00755F21"/>
    <w:rsid w:val="00756561"/>
    <w:rsid w:val="00760035"/>
    <w:rsid w:val="00760230"/>
    <w:rsid w:val="00760B0E"/>
    <w:rsid w:val="00760B6C"/>
    <w:rsid w:val="007619F7"/>
    <w:rsid w:val="00764FE7"/>
    <w:rsid w:val="00765F03"/>
    <w:rsid w:val="007670FF"/>
    <w:rsid w:val="0076741A"/>
    <w:rsid w:val="007678A9"/>
    <w:rsid w:val="00770869"/>
    <w:rsid w:val="00771DD9"/>
    <w:rsid w:val="007725DD"/>
    <w:rsid w:val="00773958"/>
    <w:rsid w:val="00774396"/>
    <w:rsid w:val="0077513B"/>
    <w:rsid w:val="00775FE1"/>
    <w:rsid w:val="0077696F"/>
    <w:rsid w:val="00776BAB"/>
    <w:rsid w:val="00776C95"/>
    <w:rsid w:val="007802EA"/>
    <w:rsid w:val="007804AC"/>
    <w:rsid w:val="007807CF"/>
    <w:rsid w:val="0078294A"/>
    <w:rsid w:val="00783BAE"/>
    <w:rsid w:val="00783C81"/>
    <w:rsid w:val="00784DC5"/>
    <w:rsid w:val="0078751F"/>
    <w:rsid w:val="00787E31"/>
    <w:rsid w:val="0079042F"/>
    <w:rsid w:val="00790BB7"/>
    <w:rsid w:val="00791F6E"/>
    <w:rsid w:val="00792E3C"/>
    <w:rsid w:val="007932F4"/>
    <w:rsid w:val="007963AB"/>
    <w:rsid w:val="00796EC4"/>
    <w:rsid w:val="0079799E"/>
    <w:rsid w:val="00797A8C"/>
    <w:rsid w:val="007A0B19"/>
    <w:rsid w:val="007A162F"/>
    <w:rsid w:val="007A30AB"/>
    <w:rsid w:val="007A32A9"/>
    <w:rsid w:val="007A351D"/>
    <w:rsid w:val="007A43EA"/>
    <w:rsid w:val="007A55F5"/>
    <w:rsid w:val="007A6109"/>
    <w:rsid w:val="007A7E73"/>
    <w:rsid w:val="007A7E9D"/>
    <w:rsid w:val="007A7F91"/>
    <w:rsid w:val="007B02EE"/>
    <w:rsid w:val="007B0FF8"/>
    <w:rsid w:val="007B107C"/>
    <w:rsid w:val="007B18AB"/>
    <w:rsid w:val="007B2E70"/>
    <w:rsid w:val="007B2ED5"/>
    <w:rsid w:val="007B3355"/>
    <w:rsid w:val="007B4099"/>
    <w:rsid w:val="007B5D93"/>
    <w:rsid w:val="007B5D97"/>
    <w:rsid w:val="007B70D2"/>
    <w:rsid w:val="007B72F9"/>
    <w:rsid w:val="007B7E5E"/>
    <w:rsid w:val="007C0525"/>
    <w:rsid w:val="007C0F7B"/>
    <w:rsid w:val="007C388D"/>
    <w:rsid w:val="007C3E83"/>
    <w:rsid w:val="007C4EB1"/>
    <w:rsid w:val="007C5556"/>
    <w:rsid w:val="007C5666"/>
    <w:rsid w:val="007C5DBD"/>
    <w:rsid w:val="007C6974"/>
    <w:rsid w:val="007C757C"/>
    <w:rsid w:val="007C79CE"/>
    <w:rsid w:val="007D2159"/>
    <w:rsid w:val="007D478A"/>
    <w:rsid w:val="007D4A99"/>
    <w:rsid w:val="007D4AD3"/>
    <w:rsid w:val="007D4F6E"/>
    <w:rsid w:val="007D5054"/>
    <w:rsid w:val="007D658B"/>
    <w:rsid w:val="007D6598"/>
    <w:rsid w:val="007D7EF6"/>
    <w:rsid w:val="007E20E9"/>
    <w:rsid w:val="007E2780"/>
    <w:rsid w:val="007E2B2F"/>
    <w:rsid w:val="007E3079"/>
    <w:rsid w:val="007E316D"/>
    <w:rsid w:val="007E4494"/>
    <w:rsid w:val="007E5683"/>
    <w:rsid w:val="007E5D2B"/>
    <w:rsid w:val="007E5FF1"/>
    <w:rsid w:val="007E74BE"/>
    <w:rsid w:val="007E79B0"/>
    <w:rsid w:val="007E7BCD"/>
    <w:rsid w:val="007F0CA5"/>
    <w:rsid w:val="007F1F55"/>
    <w:rsid w:val="007F1F92"/>
    <w:rsid w:val="007F227E"/>
    <w:rsid w:val="007F3D0C"/>
    <w:rsid w:val="007F50A4"/>
    <w:rsid w:val="007F5407"/>
    <w:rsid w:val="007F5F9D"/>
    <w:rsid w:val="007F683B"/>
    <w:rsid w:val="007F6E0A"/>
    <w:rsid w:val="007F7337"/>
    <w:rsid w:val="0080030A"/>
    <w:rsid w:val="00800AA1"/>
    <w:rsid w:val="008020BD"/>
    <w:rsid w:val="00802781"/>
    <w:rsid w:val="00803349"/>
    <w:rsid w:val="00804920"/>
    <w:rsid w:val="00804BC4"/>
    <w:rsid w:val="00805455"/>
    <w:rsid w:val="00805851"/>
    <w:rsid w:val="0080724F"/>
    <w:rsid w:val="00807AE8"/>
    <w:rsid w:val="00807DFB"/>
    <w:rsid w:val="008109AA"/>
    <w:rsid w:val="008109D3"/>
    <w:rsid w:val="00810B91"/>
    <w:rsid w:val="00810D2C"/>
    <w:rsid w:val="00810E9F"/>
    <w:rsid w:val="00811DA2"/>
    <w:rsid w:val="00812B51"/>
    <w:rsid w:val="0081378A"/>
    <w:rsid w:val="00813C4B"/>
    <w:rsid w:val="008141F1"/>
    <w:rsid w:val="00814B2F"/>
    <w:rsid w:val="00814C6F"/>
    <w:rsid w:val="00814F0C"/>
    <w:rsid w:val="00817044"/>
    <w:rsid w:val="00817F27"/>
    <w:rsid w:val="008201AA"/>
    <w:rsid w:val="00820C09"/>
    <w:rsid w:val="00820C91"/>
    <w:rsid w:val="0082201A"/>
    <w:rsid w:val="0082221D"/>
    <w:rsid w:val="00822A84"/>
    <w:rsid w:val="00823A5C"/>
    <w:rsid w:val="00823B11"/>
    <w:rsid w:val="0082458B"/>
    <w:rsid w:val="008262A4"/>
    <w:rsid w:val="008272A5"/>
    <w:rsid w:val="0082776F"/>
    <w:rsid w:val="00827C63"/>
    <w:rsid w:val="00827FF2"/>
    <w:rsid w:val="008307C3"/>
    <w:rsid w:val="008311E7"/>
    <w:rsid w:val="00831284"/>
    <w:rsid w:val="00831913"/>
    <w:rsid w:val="00832550"/>
    <w:rsid w:val="00833070"/>
    <w:rsid w:val="00833279"/>
    <w:rsid w:val="00833346"/>
    <w:rsid w:val="008345A7"/>
    <w:rsid w:val="00835493"/>
    <w:rsid w:val="00836098"/>
    <w:rsid w:val="008360BA"/>
    <w:rsid w:val="00836FA6"/>
    <w:rsid w:val="00840442"/>
    <w:rsid w:val="008404E1"/>
    <w:rsid w:val="00841182"/>
    <w:rsid w:val="00842D5E"/>
    <w:rsid w:val="00843FA1"/>
    <w:rsid w:val="008446F6"/>
    <w:rsid w:val="0084471A"/>
    <w:rsid w:val="008449D1"/>
    <w:rsid w:val="008451EC"/>
    <w:rsid w:val="00846DFF"/>
    <w:rsid w:val="008472CF"/>
    <w:rsid w:val="0084777F"/>
    <w:rsid w:val="008479DA"/>
    <w:rsid w:val="0085163E"/>
    <w:rsid w:val="00852243"/>
    <w:rsid w:val="008526EC"/>
    <w:rsid w:val="00852909"/>
    <w:rsid w:val="00852DD7"/>
    <w:rsid w:val="00853652"/>
    <w:rsid w:val="00854426"/>
    <w:rsid w:val="008548FF"/>
    <w:rsid w:val="0085571F"/>
    <w:rsid w:val="00855B48"/>
    <w:rsid w:val="0085720C"/>
    <w:rsid w:val="008572F9"/>
    <w:rsid w:val="00857ACC"/>
    <w:rsid w:val="00857BC1"/>
    <w:rsid w:val="00861E80"/>
    <w:rsid w:val="00861FAE"/>
    <w:rsid w:val="00862667"/>
    <w:rsid w:val="00862ACE"/>
    <w:rsid w:val="008642CF"/>
    <w:rsid w:val="00864B6D"/>
    <w:rsid w:val="008658CF"/>
    <w:rsid w:val="008673AC"/>
    <w:rsid w:val="00867D8A"/>
    <w:rsid w:val="008702C4"/>
    <w:rsid w:val="00870696"/>
    <w:rsid w:val="00871778"/>
    <w:rsid w:val="00872D06"/>
    <w:rsid w:val="008747F4"/>
    <w:rsid w:val="00874DAE"/>
    <w:rsid w:val="00875090"/>
    <w:rsid w:val="008750DE"/>
    <w:rsid w:val="00875704"/>
    <w:rsid w:val="008759BA"/>
    <w:rsid w:val="008764B0"/>
    <w:rsid w:val="0087662E"/>
    <w:rsid w:val="0087712B"/>
    <w:rsid w:val="00877AAE"/>
    <w:rsid w:val="00880E26"/>
    <w:rsid w:val="00882B89"/>
    <w:rsid w:val="00883F3E"/>
    <w:rsid w:val="00884CDE"/>
    <w:rsid w:val="00884DF7"/>
    <w:rsid w:val="00885285"/>
    <w:rsid w:val="00885F44"/>
    <w:rsid w:val="008865DD"/>
    <w:rsid w:val="00887639"/>
    <w:rsid w:val="008916EA"/>
    <w:rsid w:val="008944F1"/>
    <w:rsid w:val="00894538"/>
    <w:rsid w:val="008951ED"/>
    <w:rsid w:val="0089593D"/>
    <w:rsid w:val="00895A86"/>
    <w:rsid w:val="0089612D"/>
    <w:rsid w:val="00897689"/>
    <w:rsid w:val="00897A6C"/>
    <w:rsid w:val="00897DF7"/>
    <w:rsid w:val="008A14FA"/>
    <w:rsid w:val="008A1E8C"/>
    <w:rsid w:val="008A53A6"/>
    <w:rsid w:val="008A69F4"/>
    <w:rsid w:val="008B0C5E"/>
    <w:rsid w:val="008B101D"/>
    <w:rsid w:val="008B2692"/>
    <w:rsid w:val="008B2F93"/>
    <w:rsid w:val="008B398E"/>
    <w:rsid w:val="008B3FC7"/>
    <w:rsid w:val="008B5194"/>
    <w:rsid w:val="008B51CF"/>
    <w:rsid w:val="008B5549"/>
    <w:rsid w:val="008B5717"/>
    <w:rsid w:val="008B5778"/>
    <w:rsid w:val="008B6571"/>
    <w:rsid w:val="008B6ACB"/>
    <w:rsid w:val="008B7AA6"/>
    <w:rsid w:val="008B7ABC"/>
    <w:rsid w:val="008C050B"/>
    <w:rsid w:val="008C07B1"/>
    <w:rsid w:val="008C138E"/>
    <w:rsid w:val="008C17A5"/>
    <w:rsid w:val="008C32A0"/>
    <w:rsid w:val="008C3353"/>
    <w:rsid w:val="008C3526"/>
    <w:rsid w:val="008C56B7"/>
    <w:rsid w:val="008C5C25"/>
    <w:rsid w:val="008C5CD8"/>
    <w:rsid w:val="008C5E3E"/>
    <w:rsid w:val="008D070C"/>
    <w:rsid w:val="008D0E6C"/>
    <w:rsid w:val="008D147C"/>
    <w:rsid w:val="008D52DF"/>
    <w:rsid w:val="008D5738"/>
    <w:rsid w:val="008D61F0"/>
    <w:rsid w:val="008D70FD"/>
    <w:rsid w:val="008D75F8"/>
    <w:rsid w:val="008E03A8"/>
    <w:rsid w:val="008E0B82"/>
    <w:rsid w:val="008E2399"/>
    <w:rsid w:val="008E42F1"/>
    <w:rsid w:val="008E4E22"/>
    <w:rsid w:val="008E4F1E"/>
    <w:rsid w:val="008E535C"/>
    <w:rsid w:val="008E6028"/>
    <w:rsid w:val="008F17BC"/>
    <w:rsid w:val="008F1DE5"/>
    <w:rsid w:val="008F232E"/>
    <w:rsid w:val="008F411F"/>
    <w:rsid w:val="008F41FA"/>
    <w:rsid w:val="008F609F"/>
    <w:rsid w:val="008F61F2"/>
    <w:rsid w:val="008F6C78"/>
    <w:rsid w:val="008F7890"/>
    <w:rsid w:val="00901B60"/>
    <w:rsid w:val="00901E0D"/>
    <w:rsid w:val="00901F70"/>
    <w:rsid w:val="00902830"/>
    <w:rsid w:val="009028D6"/>
    <w:rsid w:val="00902EC5"/>
    <w:rsid w:val="00903164"/>
    <w:rsid w:val="00904EAE"/>
    <w:rsid w:val="009063B9"/>
    <w:rsid w:val="0090677F"/>
    <w:rsid w:val="0090726C"/>
    <w:rsid w:val="00907E92"/>
    <w:rsid w:val="009102B6"/>
    <w:rsid w:val="00910DD1"/>
    <w:rsid w:val="0091108B"/>
    <w:rsid w:val="009121A8"/>
    <w:rsid w:val="009129A8"/>
    <w:rsid w:val="00913324"/>
    <w:rsid w:val="00913782"/>
    <w:rsid w:val="00914328"/>
    <w:rsid w:val="0091475B"/>
    <w:rsid w:val="00914912"/>
    <w:rsid w:val="00920742"/>
    <w:rsid w:val="009214E1"/>
    <w:rsid w:val="00922B67"/>
    <w:rsid w:val="00923562"/>
    <w:rsid w:val="00924E1F"/>
    <w:rsid w:val="0092503D"/>
    <w:rsid w:val="00926141"/>
    <w:rsid w:val="00926567"/>
    <w:rsid w:val="00927A1B"/>
    <w:rsid w:val="0093193D"/>
    <w:rsid w:val="00931C7C"/>
    <w:rsid w:val="009323EF"/>
    <w:rsid w:val="009326A8"/>
    <w:rsid w:val="00933B06"/>
    <w:rsid w:val="00934A91"/>
    <w:rsid w:val="00934B56"/>
    <w:rsid w:val="009356A1"/>
    <w:rsid w:val="00936050"/>
    <w:rsid w:val="0093609C"/>
    <w:rsid w:val="00936BA8"/>
    <w:rsid w:val="00940DF6"/>
    <w:rsid w:val="00941132"/>
    <w:rsid w:val="00941237"/>
    <w:rsid w:val="009412C1"/>
    <w:rsid w:val="00942808"/>
    <w:rsid w:val="0094330E"/>
    <w:rsid w:val="00943361"/>
    <w:rsid w:val="00944B64"/>
    <w:rsid w:val="00945929"/>
    <w:rsid w:val="009462CC"/>
    <w:rsid w:val="00946FE6"/>
    <w:rsid w:val="00947AB9"/>
    <w:rsid w:val="00947B1A"/>
    <w:rsid w:val="00950466"/>
    <w:rsid w:val="00950982"/>
    <w:rsid w:val="00951F21"/>
    <w:rsid w:val="00953A79"/>
    <w:rsid w:val="00954B2B"/>
    <w:rsid w:val="0095520A"/>
    <w:rsid w:val="00955A32"/>
    <w:rsid w:val="009572EB"/>
    <w:rsid w:val="0096168D"/>
    <w:rsid w:val="009620B7"/>
    <w:rsid w:val="0096268B"/>
    <w:rsid w:val="00962BB0"/>
    <w:rsid w:val="00962BBE"/>
    <w:rsid w:val="0096470C"/>
    <w:rsid w:val="009647A9"/>
    <w:rsid w:val="00964840"/>
    <w:rsid w:val="009662F4"/>
    <w:rsid w:val="0096677C"/>
    <w:rsid w:val="0097015A"/>
    <w:rsid w:val="0097018F"/>
    <w:rsid w:val="00970792"/>
    <w:rsid w:val="00972671"/>
    <w:rsid w:val="009727D5"/>
    <w:rsid w:val="00972B1A"/>
    <w:rsid w:val="009735B0"/>
    <w:rsid w:val="00974EC1"/>
    <w:rsid w:val="00975C5E"/>
    <w:rsid w:val="00976A5E"/>
    <w:rsid w:val="0097781E"/>
    <w:rsid w:val="00977F58"/>
    <w:rsid w:val="009803AD"/>
    <w:rsid w:val="00980AEB"/>
    <w:rsid w:val="00981B5F"/>
    <w:rsid w:val="00982600"/>
    <w:rsid w:val="0098273D"/>
    <w:rsid w:val="009827EC"/>
    <w:rsid w:val="00982D23"/>
    <w:rsid w:val="00982E25"/>
    <w:rsid w:val="00983ED2"/>
    <w:rsid w:val="00983FCC"/>
    <w:rsid w:val="00984288"/>
    <w:rsid w:val="009844ED"/>
    <w:rsid w:val="009845EF"/>
    <w:rsid w:val="00984C07"/>
    <w:rsid w:val="00985103"/>
    <w:rsid w:val="00985274"/>
    <w:rsid w:val="009857F1"/>
    <w:rsid w:val="00985CDA"/>
    <w:rsid w:val="00985FEB"/>
    <w:rsid w:val="0098685F"/>
    <w:rsid w:val="0099114C"/>
    <w:rsid w:val="00991A17"/>
    <w:rsid w:val="00992514"/>
    <w:rsid w:val="009926F7"/>
    <w:rsid w:val="00992D97"/>
    <w:rsid w:val="00993493"/>
    <w:rsid w:val="009949CB"/>
    <w:rsid w:val="00995497"/>
    <w:rsid w:val="00995604"/>
    <w:rsid w:val="00995B22"/>
    <w:rsid w:val="009960BD"/>
    <w:rsid w:val="009970B4"/>
    <w:rsid w:val="0099765D"/>
    <w:rsid w:val="00997B04"/>
    <w:rsid w:val="009A0171"/>
    <w:rsid w:val="009A1A31"/>
    <w:rsid w:val="009A2723"/>
    <w:rsid w:val="009A286C"/>
    <w:rsid w:val="009A2D72"/>
    <w:rsid w:val="009A3297"/>
    <w:rsid w:val="009A48A8"/>
    <w:rsid w:val="009A6A91"/>
    <w:rsid w:val="009A70AB"/>
    <w:rsid w:val="009B0420"/>
    <w:rsid w:val="009B0576"/>
    <w:rsid w:val="009B05BD"/>
    <w:rsid w:val="009B06E9"/>
    <w:rsid w:val="009B183E"/>
    <w:rsid w:val="009B22A7"/>
    <w:rsid w:val="009B41EC"/>
    <w:rsid w:val="009B4D53"/>
    <w:rsid w:val="009B7A8D"/>
    <w:rsid w:val="009B7B31"/>
    <w:rsid w:val="009B7FF1"/>
    <w:rsid w:val="009C0724"/>
    <w:rsid w:val="009C2BD0"/>
    <w:rsid w:val="009C35FC"/>
    <w:rsid w:val="009C4027"/>
    <w:rsid w:val="009C4292"/>
    <w:rsid w:val="009C46C6"/>
    <w:rsid w:val="009C46E9"/>
    <w:rsid w:val="009C4BF3"/>
    <w:rsid w:val="009C4D05"/>
    <w:rsid w:val="009C4E95"/>
    <w:rsid w:val="009C5234"/>
    <w:rsid w:val="009C6959"/>
    <w:rsid w:val="009C6A04"/>
    <w:rsid w:val="009D086E"/>
    <w:rsid w:val="009D0E54"/>
    <w:rsid w:val="009D0E94"/>
    <w:rsid w:val="009D1392"/>
    <w:rsid w:val="009D24A6"/>
    <w:rsid w:val="009D2895"/>
    <w:rsid w:val="009D28F2"/>
    <w:rsid w:val="009D38B0"/>
    <w:rsid w:val="009D4468"/>
    <w:rsid w:val="009D45DD"/>
    <w:rsid w:val="009D4F49"/>
    <w:rsid w:val="009D748E"/>
    <w:rsid w:val="009D7996"/>
    <w:rsid w:val="009D7B5F"/>
    <w:rsid w:val="009E18C6"/>
    <w:rsid w:val="009E2801"/>
    <w:rsid w:val="009E2D84"/>
    <w:rsid w:val="009E300C"/>
    <w:rsid w:val="009E5926"/>
    <w:rsid w:val="009E69BB"/>
    <w:rsid w:val="009E75F8"/>
    <w:rsid w:val="009F0649"/>
    <w:rsid w:val="009F145E"/>
    <w:rsid w:val="009F1509"/>
    <w:rsid w:val="009F1759"/>
    <w:rsid w:val="009F218B"/>
    <w:rsid w:val="009F4457"/>
    <w:rsid w:val="009F5058"/>
    <w:rsid w:val="009F5312"/>
    <w:rsid w:val="009F6468"/>
    <w:rsid w:val="009F7078"/>
    <w:rsid w:val="00A009C1"/>
    <w:rsid w:val="00A01106"/>
    <w:rsid w:val="00A0142F"/>
    <w:rsid w:val="00A01503"/>
    <w:rsid w:val="00A01A1C"/>
    <w:rsid w:val="00A0379B"/>
    <w:rsid w:val="00A04188"/>
    <w:rsid w:val="00A047E6"/>
    <w:rsid w:val="00A052F4"/>
    <w:rsid w:val="00A0648F"/>
    <w:rsid w:val="00A07785"/>
    <w:rsid w:val="00A07C8C"/>
    <w:rsid w:val="00A10BDB"/>
    <w:rsid w:val="00A10EA9"/>
    <w:rsid w:val="00A1161B"/>
    <w:rsid w:val="00A11D04"/>
    <w:rsid w:val="00A14974"/>
    <w:rsid w:val="00A151EE"/>
    <w:rsid w:val="00A16006"/>
    <w:rsid w:val="00A163B8"/>
    <w:rsid w:val="00A16FD8"/>
    <w:rsid w:val="00A203F6"/>
    <w:rsid w:val="00A21825"/>
    <w:rsid w:val="00A233CC"/>
    <w:rsid w:val="00A23573"/>
    <w:rsid w:val="00A250F2"/>
    <w:rsid w:val="00A25113"/>
    <w:rsid w:val="00A252E4"/>
    <w:rsid w:val="00A259DB"/>
    <w:rsid w:val="00A25CEE"/>
    <w:rsid w:val="00A26295"/>
    <w:rsid w:val="00A26971"/>
    <w:rsid w:val="00A275D0"/>
    <w:rsid w:val="00A2794F"/>
    <w:rsid w:val="00A27EBB"/>
    <w:rsid w:val="00A31D58"/>
    <w:rsid w:val="00A31D98"/>
    <w:rsid w:val="00A31E8A"/>
    <w:rsid w:val="00A3232C"/>
    <w:rsid w:val="00A32BC9"/>
    <w:rsid w:val="00A33D6B"/>
    <w:rsid w:val="00A34A94"/>
    <w:rsid w:val="00A34FAC"/>
    <w:rsid w:val="00A36643"/>
    <w:rsid w:val="00A373C3"/>
    <w:rsid w:val="00A37DB6"/>
    <w:rsid w:val="00A40A32"/>
    <w:rsid w:val="00A40C68"/>
    <w:rsid w:val="00A410BD"/>
    <w:rsid w:val="00A416C2"/>
    <w:rsid w:val="00A42A0D"/>
    <w:rsid w:val="00A432E5"/>
    <w:rsid w:val="00A43414"/>
    <w:rsid w:val="00A438AD"/>
    <w:rsid w:val="00A459CA"/>
    <w:rsid w:val="00A469BD"/>
    <w:rsid w:val="00A504A0"/>
    <w:rsid w:val="00A50810"/>
    <w:rsid w:val="00A51701"/>
    <w:rsid w:val="00A5182F"/>
    <w:rsid w:val="00A52072"/>
    <w:rsid w:val="00A521D3"/>
    <w:rsid w:val="00A529F2"/>
    <w:rsid w:val="00A54138"/>
    <w:rsid w:val="00A54D06"/>
    <w:rsid w:val="00A54D39"/>
    <w:rsid w:val="00A55199"/>
    <w:rsid w:val="00A55479"/>
    <w:rsid w:val="00A62F49"/>
    <w:rsid w:val="00A63130"/>
    <w:rsid w:val="00A633D1"/>
    <w:rsid w:val="00A63CAA"/>
    <w:rsid w:val="00A640A8"/>
    <w:rsid w:val="00A64972"/>
    <w:rsid w:val="00A66483"/>
    <w:rsid w:val="00A66E53"/>
    <w:rsid w:val="00A673ED"/>
    <w:rsid w:val="00A71183"/>
    <w:rsid w:val="00A712FA"/>
    <w:rsid w:val="00A71A56"/>
    <w:rsid w:val="00A71BDC"/>
    <w:rsid w:val="00A720A9"/>
    <w:rsid w:val="00A725C6"/>
    <w:rsid w:val="00A72625"/>
    <w:rsid w:val="00A72778"/>
    <w:rsid w:val="00A75C41"/>
    <w:rsid w:val="00A77FD0"/>
    <w:rsid w:val="00A80659"/>
    <w:rsid w:val="00A8093F"/>
    <w:rsid w:val="00A817A4"/>
    <w:rsid w:val="00A819AA"/>
    <w:rsid w:val="00A8202B"/>
    <w:rsid w:val="00A82044"/>
    <w:rsid w:val="00A82291"/>
    <w:rsid w:val="00A82894"/>
    <w:rsid w:val="00A82F70"/>
    <w:rsid w:val="00A83ADC"/>
    <w:rsid w:val="00A84167"/>
    <w:rsid w:val="00A8475C"/>
    <w:rsid w:val="00A84F41"/>
    <w:rsid w:val="00A86168"/>
    <w:rsid w:val="00A8638A"/>
    <w:rsid w:val="00A86661"/>
    <w:rsid w:val="00A86AEF"/>
    <w:rsid w:val="00A902AD"/>
    <w:rsid w:val="00A90502"/>
    <w:rsid w:val="00A907B1"/>
    <w:rsid w:val="00A908D2"/>
    <w:rsid w:val="00A90A62"/>
    <w:rsid w:val="00A91235"/>
    <w:rsid w:val="00A91F84"/>
    <w:rsid w:val="00A92115"/>
    <w:rsid w:val="00A926F5"/>
    <w:rsid w:val="00A93F47"/>
    <w:rsid w:val="00A93FE0"/>
    <w:rsid w:val="00A948D3"/>
    <w:rsid w:val="00A95C3A"/>
    <w:rsid w:val="00A960EC"/>
    <w:rsid w:val="00A963A5"/>
    <w:rsid w:val="00A97204"/>
    <w:rsid w:val="00A97505"/>
    <w:rsid w:val="00A975E2"/>
    <w:rsid w:val="00AA0845"/>
    <w:rsid w:val="00AA0EB7"/>
    <w:rsid w:val="00AA1265"/>
    <w:rsid w:val="00AA2013"/>
    <w:rsid w:val="00AA22AD"/>
    <w:rsid w:val="00AA32E5"/>
    <w:rsid w:val="00AA3359"/>
    <w:rsid w:val="00AA359A"/>
    <w:rsid w:val="00AA6827"/>
    <w:rsid w:val="00AA703C"/>
    <w:rsid w:val="00AA73C8"/>
    <w:rsid w:val="00AA79CE"/>
    <w:rsid w:val="00AB08CE"/>
    <w:rsid w:val="00AB0E2F"/>
    <w:rsid w:val="00AB17D8"/>
    <w:rsid w:val="00AB1938"/>
    <w:rsid w:val="00AB1FAB"/>
    <w:rsid w:val="00AB2288"/>
    <w:rsid w:val="00AB22FC"/>
    <w:rsid w:val="00AB2329"/>
    <w:rsid w:val="00AB30AA"/>
    <w:rsid w:val="00AB3960"/>
    <w:rsid w:val="00AB55ED"/>
    <w:rsid w:val="00AB6243"/>
    <w:rsid w:val="00AB6B68"/>
    <w:rsid w:val="00AB7C87"/>
    <w:rsid w:val="00AC0311"/>
    <w:rsid w:val="00AC0449"/>
    <w:rsid w:val="00AC10C6"/>
    <w:rsid w:val="00AC1BCC"/>
    <w:rsid w:val="00AC1DD6"/>
    <w:rsid w:val="00AC20FC"/>
    <w:rsid w:val="00AC308B"/>
    <w:rsid w:val="00AC5078"/>
    <w:rsid w:val="00AC63F1"/>
    <w:rsid w:val="00AC7B93"/>
    <w:rsid w:val="00AD12A4"/>
    <w:rsid w:val="00AD147E"/>
    <w:rsid w:val="00AD15E2"/>
    <w:rsid w:val="00AD1867"/>
    <w:rsid w:val="00AD1ADE"/>
    <w:rsid w:val="00AD4050"/>
    <w:rsid w:val="00AD4639"/>
    <w:rsid w:val="00AD46A0"/>
    <w:rsid w:val="00AD47B7"/>
    <w:rsid w:val="00AD554A"/>
    <w:rsid w:val="00AD55A0"/>
    <w:rsid w:val="00AD57BB"/>
    <w:rsid w:val="00AD5AEF"/>
    <w:rsid w:val="00AD5FDB"/>
    <w:rsid w:val="00AD6080"/>
    <w:rsid w:val="00AD63A5"/>
    <w:rsid w:val="00AD723B"/>
    <w:rsid w:val="00AD76CC"/>
    <w:rsid w:val="00AD7B6B"/>
    <w:rsid w:val="00AD7F62"/>
    <w:rsid w:val="00AE02E1"/>
    <w:rsid w:val="00AE2CB4"/>
    <w:rsid w:val="00AE37A3"/>
    <w:rsid w:val="00AE54FE"/>
    <w:rsid w:val="00AE693A"/>
    <w:rsid w:val="00AE7175"/>
    <w:rsid w:val="00AE75BA"/>
    <w:rsid w:val="00AF0062"/>
    <w:rsid w:val="00AF0558"/>
    <w:rsid w:val="00AF10F2"/>
    <w:rsid w:val="00AF1BB5"/>
    <w:rsid w:val="00AF2351"/>
    <w:rsid w:val="00AF2776"/>
    <w:rsid w:val="00AF294B"/>
    <w:rsid w:val="00AF2FDF"/>
    <w:rsid w:val="00AF37F1"/>
    <w:rsid w:val="00AF4039"/>
    <w:rsid w:val="00AF41F1"/>
    <w:rsid w:val="00AF42BD"/>
    <w:rsid w:val="00AF59A7"/>
    <w:rsid w:val="00AF5A1D"/>
    <w:rsid w:val="00AF685D"/>
    <w:rsid w:val="00AF71D7"/>
    <w:rsid w:val="00B00503"/>
    <w:rsid w:val="00B0091E"/>
    <w:rsid w:val="00B020F9"/>
    <w:rsid w:val="00B04161"/>
    <w:rsid w:val="00B04F5A"/>
    <w:rsid w:val="00B10DDD"/>
    <w:rsid w:val="00B12B94"/>
    <w:rsid w:val="00B15780"/>
    <w:rsid w:val="00B157C0"/>
    <w:rsid w:val="00B15A66"/>
    <w:rsid w:val="00B163C4"/>
    <w:rsid w:val="00B163FC"/>
    <w:rsid w:val="00B20CF8"/>
    <w:rsid w:val="00B21096"/>
    <w:rsid w:val="00B21E4F"/>
    <w:rsid w:val="00B22699"/>
    <w:rsid w:val="00B22A92"/>
    <w:rsid w:val="00B22E87"/>
    <w:rsid w:val="00B23198"/>
    <w:rsid w:val="00B239E2"/>
    <w:rsid w:val="00B2502F"/>
    <w:rsid w:val="00B25500"/>
    <w:rsid w:val="00B2618A"/>
    <w:rsid w:val="00B27747"/>
    <w:rsid w:val="00B30A67"/>
    <w:rsid w:val="00B30DC4"/>
    <w:rsid w:val="00B31442"/>
    <w:rsid w:val="00B31B28"/>
    <w:rsid w:val="00B33CF7"/>
    <w:rsid w:val="00B3451A"/>
    <w:rsid w:val="00B3466E"/>
    <w:rsid w:val="00B34AF3"/>
    <w:rsid w:val="00B35393"/>
    <w:rsid w:val="00B35828"/>
    <w:rsid w:val="00B36739"/>
    <w:rsid w:val="00B367DF"/>
    <w:rsid w:val="00B37E64"/>
    <w:rsid w:val="00B41E34"/>
    <w:rsid w:val="00B42628"/>
    <w:rsid w:val="00B42CF4"/>
    <w:rsid w:val="00B4393D"/>
    <w:rsid w:val="00B4484B"/>
    <w:rsid w:val="00B4557B"/>
    <w:rsid w:val="00B458E4"/>
    <w:rsid w:val="00B45908"/>
    <w:rsid w:val="00B46D0F"/>
    <w:rsid w:val="00B46D88"/>
    <w:rsid w:val="00B50978"/>
    <w:rsid w:val="00B50A09"/>
    <w:rsid w:val="00B51166"/>
    <w:rsid w:val="00B51B09"/>
    <w:rsid w:val="00B54D6C"/>
    <w:rsid w:val="00B553E6"/>
    <w:rsid w:val="00B556F2"/>
    <w:rsid w:val="00B55F38"/>
    <w:rsid w:val="00B6044D"/>
    <w:rsid w:val="00B60A93"/>
    <w:rsid w:val="00B61383"/>
    <w:rsid w:val="00B618B9"/>
    <w:rsid w:val="00B61B35"/>
    <w:rsid w:val="00B623BD"/>
    <w:rsid w:val="00B633BA"/>
    <w:rsid w:val="00B63704"/>
    <w:rsid w:val="00B642E2"/>
    <w:rsid w:val="00B644E3"/>
    <w:rsid w:val="00B64FD0"/>
    <w:rsid w:val="00B650DD"/>
    <w:rsid w:val="00B660A4"/>
    <w:rsid w:val="00B67551"/>
    <w:rsid w:val="00B6756E"/>
    <w:rsid w:val="00B67DC5"/>
    <w:rsid w:val="00B702DA"/>
    <w:rsid w:val="00B71BDF"/>
    <w:rsid w:val="00B726BD"/>
    <w:rsid w:val="00B7273B"/>
    <w:rsid w:val="00B72CBA"/>
    <w:rsid w:val="00B7360E"/>
    <w:rsid w:val="00B739F9"/>
    <w:rsid w:val="00B73BDF"/>
    <w:rsid w:val="00B75CB9"/>
    <w:rsid w:val="00B764FB"/>
    <w:rsid w:val="00B7659E"/>
    <w:rsid w:val="00B76774"/>
    <w:rsid w:val="00B77C14"/>
    <w:rsid w:val="00B77D05"/>
    <w:rsid w:val="00B80DFB"/>
    <w:rsid w:val="00B81520"/>
    <w:rsid w:val="00B82832"/>
    <w:rsid w:val="00B82837"/>
    <w:rsid w:val="00B82EC1"/>
    <w:rsid w:val="00B83534"/>
    <w:rsid w:val="00B84130"/>
    <w:rsid w:val="00B84EEF"/>
    <w:rsid w:val="00B859B8"/>
    <w:rsid w:val="00B85EC0"/>
    <w:rsid w:val="00B86806"/>
    <w:rsid w:val="00B87B30"/>
    <w:rsid w:val="00B87EB9"/>
    <w:rsid w:val="00B9034E"/>
    <w:rsid w:val="00B907C8"/>
    <w:rsid w:val="00B90EE1"/>
    <w:rsid w:val="00B90FA7"/>
    <w:rsid w:val="00B91A99"/>
    <w:rsid w:val="00B92658"/>
    <w:rsid w:val="00B92947"/>
    <w:rsid w:val="00B92B3C"/>
    <w:rsid w:val="00B93CE4"/>
    <w:rsid w:val="00B948F8"/>
    <w:rsid w:val="00B94BBF"/>
    <w:rsid w:val="00B9518A"/>
    <w:rsid w:val="00B95A4C"/>
    <w:rsid w:val="00B9717B"/>
    <w:rsid w:val="00B97BDB"/>
    <w:rsid w:val="00B97C00"/>
    <w:rsid w:val="00BA04D9"/>
    <w:rsid w:val="00BA0A95"/>
    <w:rsid w:val="00BA0EE7"/>
    <w:rsid w:val="00BA0EF6"/>
    <w:rsid w:val="00BA1022"/>
    <w:rsid w:val="00BA2D5D"/>
    <w:rsid w:val="00BA2F34"/>
    <w:rsid w:val="00BA3D61"/>
    <w:rsid w:val="00BA4425"/>
    <w:rsid w:val="00BA467C"/>
    <w:rsid w:val="00BA4C27"/>
    <w:rsid w:val="00BA64A0"/>
    <w:rsid w:val="00BA7BB3"/>
    <w:rsid w:val="00BB054C"/>
    <w:rsid w:val="00BB0A1D"/>
    <w:rsid w:val="00BB1E6B"/>
    <w:rsid w:val="00BB45D5"/>
    <w:rsid w:val="00BB465A"/>
    <w:rsid w:val="00BB46A2"/>
    <w:rsid w:val="00BB481B"/>
    <w:rsid w:val="00BB48D0"/>
    <w:rsid w:val="00BB5C71"/>
    <w:rsid w:val="00BB5F8E"/>
    <w:rsid w:val="00BB6263"/>
    <w:rsid w:val="00BB6415"/>
    <w:rsid w:val="00BB6C90"/>
    <w:rsid w:val="00BB6D2F"/>
    <w:rsid w:val="00BB7372"/>
    <w:rsid w:val="00BB74CE"/>
    <w:rsid w:val="00BB7C02"/>
    <w:rsid w:val="00BB7F8E"/>
    <w:rsid w:val="00BC0FF6"/>
    <w:rsid w:val="00BC1A2D"/>
    <w:rsid w:val="00BC2503"/>
    <w:rsid w:val="00BC251B"/>
    <w:rsid w:val="00BC4257"/>
    <w:rsid w:val="00BC4A37"/>
    <w:rsid w:val="00BC4D20"/>
    <w:rsid w:val="00BC5411"/>
    <w:rsid w:val="00BC5D75"/>
    <w:rsid w:val="00BC5EEC"/>
    <w:rsid w:val="00BC70FA"/>
    <w:rsid w:val="00BC7960"/>
    <w:rsid w:val="00BD0BBB"/>
    <w:rsid w:val="00BD199B"/>
    <w:rsid w:val="00BD1B51"/>
    <w:rsid w:val="00BD31DF"/>
    <w:rsid w:val="00BD3BED"/>
    <w:rsid w:val="00BD3E29"/>
    <w:rsid w:val="00BD42D0"/>
    <w:rsid w:val="00BD6879"/>
    <w:rsid w:val="00BD6DDB"/>
    <w:rsid w:val="00BE0556"/>
    <w:rsid w:val="00BE0630"/>
    <w:rsid w:val="00BE06BF"/>
    <w:rsid w:val="00BE3B39"/>
    <w:rsid w:val="00BE51F4"/>
    <w:rsid w:val="00BE5781"/>
    <w:rsid w:val="00BE5A79"/>
    <w:rsid w:val="00BE699A"/>
    <w:rsid w:val="00BF0275"/>
    <w:rsid w:val="00BF0773"/>
    <w:rsid w:val="00BF0A4B"/>
    <w:rsid w:val="00BF1566"/>
    <w:rsid w:val="00BF1B2F"/>
    <w:rsid w:val="00BF2464"/>
    <w:rsid w:val="00BF2888"/>
    <w:rsid w:val="00BF2AB1"/>
    <w:rsid w:val="00BF2C3C"/>
    <w:rsid w:val="00BF5499"/>
    <w:rsid w:val="00BF5AF7"/>
    <w:rsid w:val="00BF64CE"/>
    <w:rsid w:val="00BF6C4B"/>
    <w:rsid w:val="00BF7C00"/>
    <w:rsid w:val="00C00086"/>
    <w:rsid w:val="00C00C8E"/>
    <w:rsid w:val="00C00D55"/>
    <w:rsid w:val="00C01717"/>
    <w:rsid w:val="00C018CE"/>
    <w:rsid w:val="00C04638"/>
    <w:rsid w:val="00C04C94"/>
    <w:rsid w:val="00C05B1F"/>
    <w:rsid w:val="00C07B14"/>
    <w:rsid w:val="00C11F92"/>
    <w:rsid w:val="00C13387"/>
    <w:rsid w:val="00C13CBE"/>
    <w:rsid w:val="00C1436B"/>
    <w:rsid w:val="00C1666C"/>
    <w:rsid w:val="00C16D5E"/>
    <w:rsid w:val="00C175BE"/>
    <w:rsid w:val="00C17798"/>
    <w:rsid w:val="00C205EF"/>
    <w:rsid w:val="00C2219D"/>
    <w:rsid w:val="00C22497"/>
    <w:rsid w:val="00C233CA"/>
    <w:rsid w:val="00C23B88"/>
    <w:rsid w:val="00C24116"/>
    <w:rsid w:val="00C26EBC"/>
    <w:rsid w:val="00C277E0"/>
    <w:rsid w:val="00C27B64"/>
    <w:rsid w:val="00C27BBB"/>
    <w:rsid w:val="00C3024E"/>
    <w:rsid w:val="00C30C41"/>
    <w:rsid w:val="00C30D4B"/>
    <w:rsid w:val="00C316B9"/>
    <w:rsid w:val="00C32ECF"/>
    <w:rsid w:val="00C330EE"/>
    <w:rsid w:val="00C339AD"/>
    <w:rsid w:val="00C34E45"/>
    <w:rsid w:val="00C35F2D"/>
    <w:rsid w:val="00C3715B"/>
    <w:rsid w:val="00C3740E"/>
    <w:rsid w:val="00C37E0D"/>
    <w:rsid w:val="00C40152"/>
    <w:rsid w:val="00C40D50"/>
    <w:rsid w:val="00C410BF"/>
    <w:rsid w:val="00C423E0"/>
    <w:rsid w:val="00C426A0"/>
    <w:rsid w:val="00C4366F"/>
    <w:rsid w:val="00C439AB"/>
    <w:rsid w:val="00C44349"/>
    <w:rsid w:val="00C44B22"/>
    <w:rsid w:val="00C46F1E"/>
    <w:rsid w:val="00C46F6F"/>
    <w:rsid w:val="00C476D9"/>
    <w:rsid w:val="00C5005F"/>
    <w:rsid w:val="00C5015F"/>
    <w:rsid w:val="00C50E52"/>
    <w:rsid w:val="00C5158E"/>
    <w:rsid w:val="00C5236E"/>
    <w:rsid w:val="00C53140"/>
    <w:rsid w:val="00C5354D"/>
    <w:rsid w:val="00C53CD4"/>
    <w:rsid w:val="00C54CDF"/>
    <w:rsid w:val="00C55129"/>
    <w:rsid w:val="00C55D48"/>
    <w:rsid w:val="00C566C6"/>
    <w:rsid w:val="00C56D7C"/>
    <w:rsid w:val="00C57147"/>
    <w:rsid w:val="00C57213"/>
    <w:rsid w:val="00C576CE"/>
    <w:rsid w:val="00C60803"/>
    <w:rsid w:val="00C61255"/>
    <w:rsid w:val="00C618E2"/>
    <w:rsid w:val="00C6585C"/>
    <w:rsid w:val="00C67157"/>
    <w:rsid w:val="00C709C9"/>
    <w:rsid w:val="00C73386"/>
    <w:rsid w:val="00C73650"/>
    <w:rsid w:val="00C74E80"/>
    <w:rsid w:val="00C763AD"/>
    <w:rsid w:val="00C7656E"/>
    <w:rsid w:val="00C776B2"/>
    <w:rsid w:val="00C77B31"/>
    <w:rsid w:val="00C77D46"/>
    <w:rsid w:val="00C80474"/>
    <w:rsid w:val="00C80D46"/>
    <w:rsid w:val="00C8288B"/>
    <w:rsid w:val="00C82F11"/>
    <w:rsid w:val="00C8378A"/>
    <w:rsid w:val="00C83D62"/>
    <w:rsid w:val="00C84325"/>
    <w:rsid w:val="00C84E69"/>
    <w:rsid w:val="00C8588D"/>
    <w:rsid w:val="00C86A75"/>
    <w:rsid w:val="00C90AE6"/>
    <w:rsid w:val="00C91959"/>
    <w:rsid w:val="00C92253"/>
    <w:rsid w:val="00C92EBE"/>
    <w:rsid w:val="00C941A0"/>
    <w:rsid w:val="00C942FC"/>
    <w:rsid w:val="00C9602A"/>
    <w:rsid w:val="00C96CCA"/>
    <w:rsid w:val="00CA0579"/>
    <w:rsid w:val="00CA14A2"/>
    <w:rsid w:val="00CA22FC"/>
    <w:rsid w:val="00CA28A9"/>
    <w:rsid w:val="00CA2BA0"/>
    <w:rsid w:val="00CA2EE0"/>
    <w:rsid w:val="00CA2FC6"/>
    <w:rsid w:val="00CA326B"/>
    <w:rsid w:val="00CA332A"/>
    <w:rsid w:val="00CA42FC"/>
    <w:rsid w:val="00CA4EC7"/>
    <w:rsid w:val="00CA5348"/>
    <w:rsid w:val="00CA6A38"/>
    <w:rsid w:val="00CA6CFE"/>
    <w:rsid w:val="00CA7735"/>
    <w:rsid w:val="00CA77DA"/>
    <w:rsid w:val="00CB008B"/>
    <w:rsid w:val="00CB02C4"/>
    <w:rsid w:val="00CB05C9"/>
    <w:rsid w:val="00CB0C1D"/>
    <w:rsid w:val="00CB1F2E"/>
    <w:rsid w:val="00CB29B1"/>
    <w:rsid w:val="00CB31EE"/>
    <w:rsid w:val="00CB376E"/>
    <w:rsid w:val="00CB443D"/>
    <w:rsid w:val="00CB4762"/>
    <w:rsid w:val="00CB4C74"/>
    <w:rsid w:val="00CB593A"/>
    <w:rsid w:val="00CB6022"/>
    <w:rsid w:val="00CB71F9"/>
    <w:rsid w:val="00CC0650"/>
    <w:rsid w:val="00CC0B5A"/>
    <w:rsid w:val="00CC23CC"/>
    <w:rsid w:val="00CC293F"/>
    <w:rsid w:val="00CC2BD4"/>
    <w:rsid w:val="00CC326C"/>
    <w:rsid w:val="00CC36D9"/>
    <w:rsid w:val="00CC484D"/>
    <w:rsid w:val="00CC4AC2"/>
    <w:rsid w:val="00CC4BAA"/>
    <w:rsid w:val="00CC503F"/>
    <w:rsid w:val="00CC5161"/>
    <w:rsid w:val="00CC56B0"/>
    <w:rsid w:val="00CC5EBA"/>
    <w:rsid w:val="00CC66FB"/>
    <w:rsid w:val="00CC69B5"/>
    <w:rsid w:val="00CC6D9F"/>
    <w:rsid w:val="00CD1304"/>
    <w:rsid w:val="00CD1718"/>
    <w:rsid w:val="00CD2120"/>
    <w:rsid w:val="00CD297D"/>
    <w:rsid w:val="00CD3266"/>
    <w:rsid w:val="00CD366C"/>
    <w:rsid w:val="00CD3EA1"/>
    <w:rsid w:val="00CD43F0"/>
    <w:rsid w:val="00CD66AC"/>
    <w:rsid w:val="00CD6F08"/>
    <w:rsid w:val="00CE12FA"/>
    <w:rsid w:val="00CE2B5A"/>
    <w:rsid w:val="00CE3AB4"/>
    <w:rsid w:val="00CE3BDE"/>
    <w:rsid w:val="00CE3F7B"/>
    <w:rsid w:val="00CE56E8"/>
    <w:rsid w:val="00CE6228"/>
    <w:rsid w:val="00CE6256"/>
    <w:rsid w:val="00CE69D1"/>
    <w:rsid w:val="00CE6E30"/>
    <w:rsid w:val="00CF1481"/>
    <w:rsid w:val="00CF1A2F"/>
    <w:rsid w:val="00CF2846"/>
    <w:rsid w:val="00CF4061"/>
    <w:rsid w:val="00CF4ED2"/>
    <w:rsid w:val="00CF5593"/>
    <w:rsid w:val="00CF67EB"/>
    <w:rsid w:val="00CF69B7"/>
    <w:rsid w:val="00D00328"/>
    <w:rsid w:val="00D01015"/>
    <w:rsid w:val="00D01211"/>
    <w:rsid w:val="00D01991"/>
    <w:rsid w:val="00D01F96"/>
    <w:rsid w:val="00D02777"/>
    <w:rsid w:val="00D0277E"/>
    <w:rsid w:val="00D0379B"/>
    <w:rsid w:val="00D07044"/>
    <w:rsid w:val="00D109D6"/>
    <w:rsid w:val="00D120D9"/>
    <w:rsid w:val="00D129B4"/>
    <w:rsid w:val="00D12CD4"/>
    <w:rsid w:val="00D12EB3"/>
    <w:rsid w:val="00D13AD8"/>
    <w:rsid w:val="00D14825"/>
    <w:rsid w:val="00D155C1"/>
    <w:rsid w:val="00D15844"/>
    <w:rsid w:val="00D15C02"/>
    <w:rsid w:val="00D1600F"/>
    <w:rsid w:val="00D17672"/>
    <w:rsid w:val="00D200F3"/>
    <w:rsid w:val="00D2012C"/>
    <w:rsid w:val="00D20582"/>
    <w:rsid w:val="00D2068D"/>
    <w:rsid w:val="00D215E4"/>
    <w:rsid w:val="00D2160A"/>
    <w:rsid w:val="00D21B36"/>
    <w:rsid w:val="00D24F59"/>
    <w:rsid w:val="00D260AA"/>
    <w:rsid w:val="00D269DC"/>
    <w:rsid w:val="00D26E7B"/>
    <w:rsid w:val="00D27B07"/>
    <w:rsid w:val="00D27C7B"/>
    <w:rsid w:val="00D301A2"/>
    <w:rsid w:val="00D301B8"/>
    <w:rsid w:val="00D3076E"/>
    <w:rsid w:val="00D309E7"/>
    <w:rsid w:val="00D314A6"/>
    <w:rsid w:val="00D31F59"/>
    <w:rsid w:val="00D33F27"/>
    <w:rsid w:val="00D344EC"/>
    <w:rsid w:val="00D35892"/>
    <w:rsid w:val="00D35BD8"/>
    <w:rsid w:val="00D361FC"/>
    <w:rsid w:val="00D36D30"/>
    <w:rsid w:val="00D40159"/>
    <w:rsid w:val="00D40169"/>
    <w:rsid w:val="00D40C20"/>
    <w:rsid w:val="00D42BDE"/>
    <w:rsid w:val="00D4424F"/>
    <w:rsid w:val="00D442F0"/>
    <w:rsid w:val="00D45934"/>
    <w:rsid w:val="00D45F3C"/>
    <w:rsid w:val="00D46BFF"/>
    <w:rsid w:val="00D47B5C"/>
    <w:rsid w:val="00D50B67"/>
    <w:rsid w:val="00D510CB"/>
    <w:rsid w:val="00D5149D"/>
    <w:rsid w:val="00D529F1"/>
    <w:rsid w:val="00D532A7"/>
    <w:rsid w:val="00D5343E"/>
    <w:rsid w:val="00D5471C"/>
    <w:rsid w:val="00D547FF"/>
    <w:rsid w:val="00D55705"/>
    <w:rsid w:val="00D57261"/>
    <w:rsid w:val="00D57E4F"/>
    <w:rsid w:val="00D60082"/>
    <w:rsid w:val="00D60458"/>
    <w:rsid w:val="00D61015"/>
    <w:rsid w:val="00D613FD"/>
    <w:rsid w:val="00D61CF2"/>
    <w:rsid w:val="00D62941"/>
    <w:rsid w:val="00D63286"/>
    <w:rsid w:val="00D63699"/>
    <w:rsid w:val="00D63A4D"/>
    <w:rsid w:val="00D63BC7"/>
    <w:rsid w:val="00D63F2D"/>
    <w:rsid w:val="00D63FF2"/>
    <w:rsid w:val="00D65996"/>
    <w:rsid w:val="00D6644F"/>
    <w:rsid w:val="00D6679E"/>
    <w:rsid w:val="00D66EC5"/>
    <w:rsid w:val="00D70DBD"/>
    <w:rsid w:val="00D718B4"/>
    <w:rsid w:val="00D71E5C"/>
    <w:rsid w:val="00D71F97"/>
    <w:rsid w:val="00D72F9A"/>
    <w:rsid w:val="00D7329A"/>
    <w:rsid w:val="00D73990"/>
    <w:rsid w:val="00D74845"/>
    <w:rsid w:val="00D80669"/>
    <w:rsid w:val="00D80ED3"/>
    <w:rsid w:val="00D81C2A"/>
    <w:rsid w:val="00D81F1A"/>
    <w:rsid w:val="00D820F3"/>
    <w:rsid w:val="00D82473"/>
    <w:rsid w:val="00D82BA8"/>
    <w:rsid w:val="00D852CD"/>
    <w:rsid w:val="00D85337"/>
    <w:rsid w:val="00D85351"/>
    <w:rsid w:val="00D855BD"/>
    <w:rsid w:val="00D85651"/>
    <w:rsid w:val="00D8589F"/>
    <w:rsid w:val="00D85C0E"/>
    <w:rsid w:val="00D86943"/>
    <w:rsid w:val="00D8755C"/>
    <w:rsid w:val="00D87D76"/>
    <w:rsid w:val="00D90B3D"/>
    <w:rsid w:val="00D90B79"/>
    <w:rsid w:val="00D910C8"/>
    <w:rsid w:val="00D914E5"/>
    <w:rsid w:val="00D93E3F"/>
    <w:rsid w:val="00D94129"/>
    <w:rsid w:val="00D94E62"/>
    <w:rsid w:val="00D95036"/>
    <w:rsid w:val="00D9503B"/>
    <w:rsid w:val="00D95247"/>
    <w:rsid w:val="00D961B1"/>
    <w:rsid w:val="00D96547"/>
    <w:rsid w:val="00D977E7"/>
    <w:rsid w:val="00DA0345"/>
    <w:rsid w:val="00DA3878"/>
    <w:rsid w:val="00DA3B06"/>
    <w:rsid w:val="00DA3D46"/>
    <w:rsid w:val="00DA443E"/>
    <w:rsid w:val="00DA54FE"/>
    <w:rsid w:val="00DA576A"/>
    <w:rsid w:val="00DA6D5E"/>
    <w:rsid w:val="00DA7B1E"/>
    <w:rsid w:val="00DB08AC"/>
    <w:rsid w:val="00DB0F80"/>
    <w:rsid w:val="00DB13B1"/>
    <w:rsid w:val="00DB241C"/>
    <w:rsid w:val="00DB2855"/>
    <w:rsid w:val="00DB29CB"/>
    <w:rsid w:val="00DB45A8"/>
    <w:rsid w:val="00DB4BEC"/>
    <w:rsid w:val="00DB5112"/>
    <w:rsid w:val="00DB550D"/>
    <w:rsid w:val="00DB6CCB"/>
    <w:rsid w:val="00DB7002"/>
    <w:rsid w:val="00DB72FC"/>
    <w:rsid w:val="00DB78C3"/>
    <w:rsid w:val="00DC14F0"/>
    <w:rsid w:val="00DC2781"/>
    <w:rsid w:val="00DC327B"/>
    <w:rsid w:val="00DC388B"/>
    <w:rsid w:val="00DC4029"/>
    <w:rsid w:val="00DC5072"/>
    <w:rsid w:val="00DC6721"/>
    <w:rsid w:val="00DC6DAE"/>
    <w:rsid w:val="00DD0A80"/>
    <w:rsid w:val="00DD129E"/>
    <w:rsid w:val="00DD2696"/>
    <w:rsid w:val="00DD31B0"/>
    <w:rsid w:val="00DD4813"/>
    <w:rsid w:val="00DD4A3F"/>
    <w:rsid w:val="00DD4E4A"/>
    <w:rsid w:val="00DD56E8"/>
    <w:rsid w:val="00DD600E"/>
    <w:rsid w:val="00DD6626"/>
    <w:rsid w:val="00DE08E1"/>
    <w:rsid w:val="00DE0DFF"/>
    <w:rsid w:val="00DE14D2"/>
    <w:rsid w:val="00DE165B"/>
    <w:rsid w:val="00DE38E8"/>
    <w:rsid w:val="00DE3DDE"/>
    <w:rsid w:val="00DE4B8A"/>
    <w:rsid w:val="00DE5B60"/>
    <w:rsid w:val="00DE6800"/>
    <w:rsid w:val="00DE76CC"/>
    <w:rsid w:val="00DE78D8"/>
    <w:rsid w:val="00DF146F"/>
    <w:rsid w:val="00DF16A7"/>
    <w:rsid w:val="00DF17A8"/>
    <w:rsid w:val="00DF1A31"/>
    <w:rsid w:val="00DF1B54"/>
    <w:rsid w:val="00DF295E"/>
    <w:rsid w:val="00DF42AF"/>
    <w:rsid w:val="00DF4937"/>
    <w:rsid w:val="00DF4B5B"/>
    <w:rsid w:val="00DF5B09"/>
    <w:rsid w:val="00DF5C88"/>
    <w:rsid w:val="00DF677E"/>
    <w:rsid w:val="00DF7ADA"/>
    <w:rsid w:val="00E00789"/>
    <w:rsid w:val="00E00C11"/>
    <w:rsid w:val="00E0133C"/>
    <w:rsid w:val="00E01F76"/>
    <w:rsid w:val="00E02F75"/>
    <w:rsid w:val="00E0332A"/>
    <w:rsid w:val="00E03917"/>
    <w:rsid w:val="00E03A91"/>
    <w:rsid w:val="00E0492D"/>
    <w:rsid w:val="00E05137"/>
    <w:rsid w:val="00E079D5"/>
    <w:rsid w:val="00E07A30"/>
    <w:rsid w:val="00E07BD5"/>
    <w:rsid w:val="00E103B8"/>
    <w:rsid w:val="00E1097C"/>
    <w:rsid w:val="00E11125"/>
    <w:rsid w:val="00E11E99"/>
    <w:rsid w:val="00E1446E"/>
    <w:rsid w:val="00E1527A"/>
    <w:rsid w:val="00E15808"/>
    <w:rsid w:val="00E16063"/>
    <w:rsid w:val="00E16DAD"/>
    <w:rsid w:val="00E16E3B"/>
    <w:rsid w:val="00E175B1"/>
    <w:rsid w:val="00E17822"/>
    <w:rsid w:val="00E17F6F"/>
    <w:rsid w:val="00E22B8D"/>
    <w:rsid w:val="00E242F2"/>
    <w:rsid w:val="00E250CF"/>
    <w:rsid w:val="00E25D20"/>
    <w:rsid w:val="00E25D53"/>
    <w:rsid w:val="00E25F12"/>
    <w:rsid w:val="00E25FD6"/>
    <w:rsid w:val="00E27331"/>
    <w:rsid w:val="00E334E7"/>
    <w:rsid w:val="00E3406B"/>
    <w:rsid w:val="00E342AB"/>
    <w:rsid w:val="00E3463A"/>
    <w:rsid w:val="00E34E8E"/>
    <w:rsid w:val="00E35DCB"/>
    <w:rsid w:val="00E35DED"/>
    <w:rsid w:val="00E362FA"/>
    <w:rsid w:val="00E369A4"/>
    <w:rsid w:val="00E36BF4"/>
    <w:rsid w:val="00E375E7"/>
    <w:rsid w:val="00E37915"/>
    <w:rsid w:val="00E37E6F"/>
    <w:rsid w:val="00E401B2"/>
    <w:rsid w:val="00E40716"/>
    <w:rsid w:val="00E408C1"/>
    <w:rsid w:val="00E415A7"/>
    <w:rsid w:val="00E42026"/>
    <w:rsid w:val="00E4285A"/>
    <w:rsid w:val="00E44CAA"/>
    <w:rsid w:val="00E4648A"/>
    <w:rsid w:val="00E4669D"/>
    <w:rsid w:val="00E4695D"/>
    <w:rsid w:val="00E47293"/>
    <w:rsid w:val="00E477A5"/>
    <w:rsid w:val="00E477E5"/>
    <w:rsid w:val="00E50464"/>
    <w:rsid w:val="00E51403"/>
    <w:rsid w:val="00E51C6F"/>
    <w:rsid w:val="00E52CEC"/>
    <w:rsid w:val="00E54C8B"/>
    <w:rsid w:val="00E55038"/>
    <w:rsid w:val="00E557A4"/>
    <w:rsid w:val="00E56BC8"/>
    <w:rsid w:val="00E57B78"/>
    <w:rsid w:val="00E603D8"/>
    <w:rsid w:val="00E60505"/>
    <w:rsid w:val="00E608F9"/>
    <w:rsid w:val="00E61091"/>
    <w:rsid w:val="00E61996"/>
    <w:rsid w:val="00E61D72"/>
    <w:rsid w:val="00E6200B"/>
    <w:rsid w:val="00E62018"/>
    <w:rsid w:val="00E627E3"/>
    <w:rsid w:val="00E62FD5"/>
    <w:rsid w:val="00E659A2"/>
    <w:rsid w:val="00E65FB2"/>
    <w:rsid w:val="00E662FC"/>
    <w:rsid w:val="00E66A8D"/>
    <w:rsid w:val="00E67A53"/>
    <w:rsid w:val="00E707A5"/>
    <w:rsid w:val="00E73E5C"/>
    <w:rsid w:val="00E73E62"/>
    <w:rsid w:val="00E74CF3"/>
    <w:rsid w:val="00E753CE"/>
    <w:rsid w:val="00E75956"/>
    <w:rsid w:val="00E75F43"/>
    <w:rsid w:val="00E81785"/>
    <w:rsid w:val="00E81E41"/>
    <w:rsid w:val="00E82231"/>
    <w:rsid w:val="00E83642"/>
    <w:rsid w:val="00E84086"/>
    <w:rsid w:val="00E84589"/>
    <w:rsid w:val="00E8585B"/>
    <w:rsid w:val="00E85D7D"/>
    <w:rsid w:val="00E86C53"/>
    <w:rsid w:val="00E86CF3"/>
    <w:rsid w:val="00E90092"/>
    <w:rsid w:val="00E90875"/>
    <w:rsid w:val="00E921C9"/>
    <w:rsid w:val="00E92AD5"/>
    <w:rsid w:val="00E92ECD"/>
    <w:rsid w:val="00E92ED9"/>
    <w:rsid w:val="00E92FF6"/>
    <w:rsid w:val="00E934ED"/>
    <w:rsid w:val="00E93CA4"/>
    <w:rsid w:val="00E94344"/>
    <w:rsid w:val="00E95B1E"/>
    <w:rsid w:val="00E96C51"/>
    <w:rsid w:val="00EA0B0F"/>
    <w:rsid w:val="00EA0FA4"/>
    <w:rsid w:val="00EA1A57"/>
    <w:rsid w:val="00EA1BE9"/>
    <w:rsid w:val="00EA1C1C"/>
    <w:rsid w:val="00EA1E35"/>
    <w:rsid w:val="00EA21BF"/>
    <w:rsid w:val="00EA2BCC"/>
    <w:rsid w:val="00EA30DC"/>
    <w:rsid w:val="00EA3749"/>
    <w:rsid w:val="00EA3D54"/>
    <w:rsid w:val="00EA4B97"/>
    <w:rsid w:val="00EA4E3F"/>
    <w:rsid w:val="00EA5764"/>
    <w:rsid w:val="00EA5A81"/>
    <w:rsid w:val="00EA5F1E"/>
    <w:rsid w:val="00EA62C0"/>
    <w:rsid w:val="00EA6766"/>
    <w:rsid w:val="00EA6820"/>
    <w:rsid w:val="00EA68A9"/>
    <w:rsid w:val="00EA6BC4"/>
    <w:rsid w:val="00EA73E1"/>
    <w:rsid w:val="00EB0F0E"/>
    <w:rsid w:val="00EB11D6"/>
    <w:rsid w:val="00EB1B66"/>
    <w:rsid w:val="00EB2004"/>
    <w:rsid w:val="00EB28D4"/>
    <w:rsid w:val="00EB4EF9"/>
    <w:rsid w:val="00EB4F2C"/>
    <w:rsid w:val="00EB5CB9"/>
    <w:rsid w:val="00EB5E35"/>
    <w:rsid w:val="00EB6457"/>
    <w:rsid w:val="00EB65B3"/>
    <w:rsid w:val="00EB70E7"/>
    <w:rsid w:val="00EB783F"/>
    <w:rsid w:val="00EB7F65"/>
    <w:rsid w:val="00EC0122"/>
    <w:rsid w:val="00EC0A2C"/>
    <w:rsid w:val="00EC1010"/>
    <w:rsid w:val="00EC1298"/>
    <w:rsid w:val="00EC17B2"/>
    <w:rsid w:val="00EC1DA2"/>
    <w:rsid w:val="00EC2384"/>
    <w:rsid w:val="00EC24FF"/>
    <w:rsid w:val="00EC2A0E"/>
    <w:rsid w:val="00EC43B2"/>
    <w:rsid w:val="00EC5087"/>
    <w:rsid w:val="00EC5324"/>
    <w:rsid w:val="00EC5767"/>
    <w:rsid w:val="00EC5805"/>
    <w:rsid w:val="00EC60CB"/>
    <w:rsid w:val="00EC6893"/>
    <w:rsid w:val="00EC6E47"/>
    <w:rsid w:val="00ED0310"/>
    <w:rsid w:val="00ED1C17"/>
    <w:rsid w:val="00ED3162"/>
    <w:rsid w:val="00ED38A9"/>
    <w:rsid w:val="00ED438C"/>
    <w:rsid w:val="00ED43B4"/>
    <w:rsid w:val="00ED6B20"/>
    <w:rsid w:val="00ED70B9"/>
    <w:rsid w:val="00ED7503"/>
    <w:rsid w:val="00ED7898"/>
    <w:rsid w:val="00ED7DC7"/>
    <w:rsid w:val="00ED7EB7"/>
    <w:rsid w:val="00EE024D"/>
    <w:rsid w:val="00EE0E26"/>
    <w:rsid w:val="00EE19D4"/>
    <w:rsid w:val="00EE1C0F"/>
    <w:rsid w:val="00EE3F14"/>
    <w:rsid w:val="00EE47B6"/>
    <w:rsid w:val="00EE49C4"/>
    <w:rsid w:val="00EE5F6F"/>
    <w:rsid w:val="00EE5FED"/>
    <w:rsid w:val="00EE6467"/>
    <w:rsid w:val="00EF0921"/>
    <w:rsid w:val="00EF0E4D"/>
    <w:rsid w:val="00EF0FBD"/>
    <w:rsid w:val="00EF1765"/>
    <w:rsid w:val="00EF23A7"/>
    <w:rsid w:val="00EF2407"/>
    <w:rsid w:val="00EF3747"/>
    <w:rsid w:val="00EF456E"/>
    <w:rsid w:val="00EF5328"/>
    <w:rsid w:val="00EF5513"/>
    <w:rsid w:val="00EF5CD7"/>
    <w:rsid w:val="00EF6283"/>
    <w:rsid w:val="00EF69A2"/>
    <w:rsid w:val="00EF79E9"/>
    <w:rsid w:val="00EF7DD2"/>
    <w:rsid w:val="00EF7E16"/>
    <w:rsid w:val="00F00325"/>
    <w:rsid w:val="00F00926"/>
    <w:rsid w:val="00F0185D"/>
    <w:rsid w:val="00F02149"/>
    <w:rsid w:val="00F05174"/>
    <w:rsid w:val="00F053E0"/>
    <w:rsid w:val="00F05BD4"/>
    <w:rsid w:val="00F060D9"/>
    <w:rsid w:val="00F06473"/>
    <w:rsid w:val="00F070C5"/>
    <w:rsid w:val="00F07676"/>
    <w:rsid w:val="00F0774B"/>
    <w:rsid w:val="00F103BE"/>
    <w:rsid w:val="00F11356"/>
    <w:rsid w:val="00F1179C"/>
    <w:rsid w:val="00F12173"/>
    <w:rsid w:val="00F13C63"/>
    <w:rsid w:val="00F143D6"/>
    <w:rsid w:val="00F148CD"/>
    <w:rsid w:val="00F166C0"/>
    <w:rsid w:val="00F17996"/>
    <w:rsid w:val="00F201FF"/>
    <w:rsid w:val="00F209C8"/>
    <w:rsid w:val="00F20A48"/>
    <w:rsid w:val="00F20BBE"/>
    <w:rsid w:val="00F21C61"/>
    <w:rsid w:val="00F21D06"/>
    <w:rsid w:val="00F22700"/>
    <w:rsid w:val="00F22CC3"/>
    <w:rsid w:val="00F23C34"/>
    <w:rsid w:val="00F23E20"/>
    <w:rsid w:val="00F24F8E"/>
    <w:rsid w:val="00F26DA9"/>
    <w:rsid w:val="00F26EAE"/>
    <w:rsid w:val="00F26F56"/>
    <w:rsid w:val="00F27071"/>
    <w:rsid w:val="00F2716D"/>
    <w:rsid w:val="00F27E14"/>
    <w:rsid w:val="00F27EBB"/>
    <w:rsid w:val="00F31866"/>
    <w:rsid w:val="00F3249D"/>
    <w:rsid w:val="00F33193"/>
    <w:rsid w:val="00F33BCB"/>
    <w:rsid w:val="00F33C13"/>
    <w:rsid w:val="00F33F91"/>
    <w:rsid w:val="00F34805"/>
    <w:rsid w:val="00F34B95"/>
    <w:rsid w:val="00F3610D"/>
    <w:rsid w:val="00F36DAD"/>
    <w:rsid w:val="00F36E9E"/>
    <w:rsid w:val="00F373E5"/>
    <w:rsid w:val="00F3751B"/>
    <w:rsid w:val="00F375D1"/>
    <w:rsid w:val="00F41678"/>
    <w:rsid w:val="00F41F3B"/>
    <w:rsid w:val="00F42737"/>
    <w:rsid w:val="00F42F90"/>
    <w:rsid w:val="00F440DB"/>
    <w:rsid w:val="00F44117"/>
    <w:rsid w:val="00F442CA"/>
    <w:rsid w:val="00F446C9"/>
    <w:rsid w:val="00F44A6E"/>
    <w:rsid w:val="00F44EF9"/>
    <w:rsid w:val="00F44FD6"/>
    <w:rsid w:val="00F452BD"/>
    <w:rsid w:val="00F45C2E"/>
    <w:rsid w:val="00F45C3E"/>
    <w:rsid w:val="00F47272"/>
    <w:rsid w:val="00F47DE3"/>
    <w:rsid w:val="00F47E66"/>
    <w:rsid w:val="00F511FF"/>
    <w:rsid w:val="00F51612"/>
    <w:rsid w:val="00F51C95"/>
    <w:rsid w:val="00F535E7"/>
    <w:rsid w:val="00F53648"/>
    <w:rsid w:val="00F53F2A"/>
    <w:rsid w:val="00F545AE"/>
    <w:rsid w:val="00F549DA"/>
    <w:rsid w:val="00F560FA"/>
    <w:rsid w:val="00F56DCA"/>
    <w:rsid w:val="00F56F26"/>
    <w:rsid w:val="00F5790E"/>
    <w:rsid w:val="00F57A8C"/>
    <w:rsid w:val="00F600F3"/>
    <w:rsid w:val="00F6080D"/>
    <w:rsid w:val="00F60822"/>
    <w:rsid w:val="00F60B9A"/>
    <w:rsid w:val="00F60F82"/>
    <w:rsid w:val="00F61CC0"/>
    <w:rsid w:val="00F61DBC"/>
    <w:rsid w:val="00F623AA"/>
    <w:rsid w:val="00F658B3"/>
    <w:rsid w:val="00F65BFC"/>
    <w:rsid w:val="00F65CFA"/>
    <w:rsid w:val="00F65FF7"/>
    <w:rsid w:val="00F66466"/>
    <w:rsid w:val="00F66B36"/>
    <w:rsid w:val="00F66C27"/>
    <w:rsid w:val="00F67071"/>
    <w:rsid w:val="00F671B4"/>
    <w:rsid w:val="00F70FFA"/>
    <w:rsid w:val="00F722BB"/>
    <w:rsid w:val="00F7289D"/>
    <w:rsid w:val="00F72AD1"/>
    <w:rsid w:val="00F73D0A"/>
    <w:rsid w:val="00F73D62"/>
    <w:rsid w:val="00F74587"/>
    <w:rsid w:val="00F74F1F"/>
    <w:rsid w:val="00F75196"/>
    <w:rsid w:val="00F755FB"/>
    <w:rsid w:val="00F76A02"/>
    <w:rsid w:val="00F76BA2"/>
    <w:rsid w:val="00F76C3C"/>
    <w:rsid w:val="00F770F4"/>
    <w:rsid w:val="00F802D0"/>
    <w:rsid w:val="00F8059D"/>
    <w:rsid w:val="00F8165B"/>
    <w:rsid w:val="00F83363"/>
    <w:rsid w:val="00F8411C"/>
    <w:rsid w:val="00F84143"/>
    <w:rsid w:val="00F849D4"/>
    <w:rsid w:val="00F84DCE"/>
    <w:rsid w:val="00F851A4"/>
    <w:rsid w:val="00F859AF"/>
    <w:rsid w:val="00F86B35"/>
    <w:rsid w:val="00F87888"/>
    <w:rsid w:val="00F87962"/>
    <w:rsid w:val="00F900B1"/>
    <w:rsid w:val="00F90215"/>
    <w:rsid w:val="00F9067C"/>
    <w:rsid w:val="00F90E55"/>
    <w:rsid w:val="00F91865"/>
    <w:rsid w:val="00F932E5"/>
    <w:rsid w:val="00F933C9"/>
    <w:rsid w:val="00F93D6F"/>
    <w:rsid w:val="00F95899"/>
    <w:rsid w:val="00F9596D"/>
    <w:rsid w:val="00F95EE4"/>
    <w:rsid w:val="00FA0848"/>
    <w:rsid w:val="00FA1991"/>
    <w:rsid w:val="00FA22A5"/>
    <w:rsid w:val="00FA2E78"/>
    <w:rsid w:val="00FA470A"/>
    <w:rsid w:val="00FA4C4E"/>
    <w:rsid w:val="00FA6494"/>
    <w:rsid w:val="00FA6614"/>
    <w:rsid w:val="00FB0B9C"/>
    <w:rsid w:val="00FB1565"/>
    <w:rsid w:val="00FB181D"/>
    <w:rsid w:val="00FB19E4"/>
    <w:rsid w:val="00FB1AE3"/>
    <w:rsid w:val="00FB2380"/>
    <w:rsid w:val="00FB4107"/>
    <w:rsid w:val="00FB58EA"/>
    <w:rsid w:val="00FB5DA0"/>
    <w:rsid w:val="00FB662B"/>
    <w:rsid w:val="00FB67BB"/>
    <w:rsid w:val="00FB6F9E"/>
    <w:rsid w:val="00FB702D"/>
    <w:rsid w:val="00FC02B7"/>
    <w:rsid w:val="00FC05F1"/>
    <w:rsid w:val="00FC1DE6"/>
    <w:rsid w:val="00FC239F"/>
    <w:rsid w:val="00FC2D11"/>
    <w:rsid w:val="00FC3125"/>
    <w:rsid w:val="00FC3206"/>
    <w:rsid w:val="00FC38B3"/>
    <w:rsid w:val="00FC3982"/>
    <w:rsid w:val="00FC3989"/>
    <w:rsid w:val="00FC76A7"/>
    <w:rsid w:val="00FC7824"/>
    <w:rsid w:val="00FC7CA3"/>
    <w:rsid w:val="00FC7EED"/>
    <w:rsid w:val="00FD108E"/>
    <w:rsid w:val="00FD15B1"/>
    <w:rsid w:val="00FD229C"/>
    <w:rsid w:val="00FD4EF8"/>
    <w:rsid w:val="00FD74BB"/>
    <w:rsid w:val="00FD787E"/>
    <w:rsid w:val="00FD7A74"/>
    <w:rsid w:val="00FE03D6"/>
    <w:rsid w:val="00FE04A8"/>
    <w:rsid w:val="00FE07FE"/>
    <w:rsid w:val="00FE0A17"/>
    <w:rsid w:val="00FE10C6"/>
    <w:rsid w:val="00FE1806"/>
    <w:rsid w:val="00FE189C"/>
    <w:rsid w:val="00FE2D46"/>
    <w:rsid w:val="00FE358A"/>
    <w:rsid w:val="00FE3A9E"/>
    <w:rsid w:val="00FE3D16"/>
    <w:rsid w:val="00FE3DB2"/>
    <w:rsid w:val="00FE4B94"/>
    <w:rsid w:val="00FE4BBA"/>
    <w:rsid w:val="00FE61A0"/>
    <w:rsid w:val="00FE7124"/>
    <w:rsid w:val="00FF0809"/>
    <w:rsid w:val="00FF09BC"/>
    <w:rsid w:val="00FF1787"/>
    <w:rsid w:val="00FF19B2"/>
    <w:rsid w:val="00FF2419"/>
    <w:rsid w:val="00FF2C7F"/>
    <w:rsid w:val="00FF2F5D"/>
    <w:rsid w:val="00FF32B1"/>
    <w:rsid w:val="00FF35D7"/>
    <w:rsid w:val="00FF3724"/>
    <w:rsid w:val="00FF392B"/>
    <w:rsid w:val="00FF4305"/>
    <w:rsid w:val="00FF459A"/>
    <w:rsid w:val="00FF5191"/>
    <w:rsid w:val="00FF5C5A"/>
    <w:rsid w:val="00FF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8464"/>
  <w15:chartTrackingRefBased/>
  <w15:docId w15:val="{BDE63023-86F0-49A1-A116-B63153A0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E99"/>
    <w:pPr>
      <w:spacing w:after="120"/>
      <w:ind w:left="284" w:hanging="284"/>
      <w:jc w:val="both"/>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023CF8"/>
    <w:pPr>
      <w:keepNext/>
      <w:numPr>
        <w:numId w:val="2"/>
      </w:numPr>
      <w:tabs>
        <w:tab w:val="left" w:pos="561"/>
      </w:tabs>
      <w:spacing w:before="240" w:after="60"/>
      <w:outlineLvl w:val="0"/>
    </w:pPr>
    <w:rPr>
      <w:rFonts w:ascii="Arial Narrow" w:hAnsi="Arial Narrow"/>
      <w:b/>
      <w:bCs/>
      <w:kern w:val="1"/>
      <w:szCs w:val="32"/>
      <w:lang w:val="x-none"/>
    </w:rPr>
  </w:style>
  <w:style w:type="paragraph" w:styleId="Nagwek2">
    <w:name w:val="heading 2"/>
    <w:basedOn w:val="Normalny"/>
    <w:next w:val="Normalny"/>
    <w:link w:val="Nagwek2Znak"/>
    <w:uiPriority w:val="9"/>
    <w:unhideWhenUsed/>
    <w:qFormat/>
    <w:rsid w:val="00EA5A81"/>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unhideWhenUsed/>
    <w:qFormat/>
    <w:rsid w:val="00E342AB"/>
    <w:pPr>
      <w:keepNext/>
      <w:keepLines/>
      <w:spacing w:before="200"/>
      <w:outlineLvl w:val="2"/>
    </w:pPr>
    <w:rPr>
      <w:rFonts w:ascii="Cambria" w:hAnsi="Cambria"/>
      <w:b/>
      <w:bCs/>
      <w:color w:val="4F81BD"/>
      <w:lang w:val="x-none"/>
    </w:rPr>
  </w:style>
  <w:style w:type="paragraph" w:styleId="Nagwek4">
    <w:name w:val="heading 4"/>
    <w:basedOn w:val="Normalny"/>
    <w:next w:val="Normalny"/>
    <w:link w:val="Nagwek4Znak"/>
    <w:qFormat/>
    <w:rsid w:val="00043F18"/>
    <w:pPr>
      <w:keepNext/>
      <w:pageBreakBefore/>
      <w:textAlignment w:val="top"/>
      <w:outlineLvl w:val="3"/>
    </w:pPr>
    <w:rPr>
      <w:rFonts w:ascii="Arial" w:hAnsi="Arial"/>
      <w:b/>
      <w:bCs/>
      <w:sz w:val="28"/>
      <w:lang w:val="x-none"/>
    </w:rPr>
  </w:style>
  <w:style w:type="paragraph" w:styleId="Nagwek5">
    <w:name w:val="heading 5"/>
    <w:basedOn w:val="Normalny"/>
    <w:next w:val="Normalny"/>
    <w:link w:val="Nagwek5Znak"/>
    <w:uiPriority w:val="9"/>
    <w:semiHidden/>
    <w:unhideWhenUsed/>
    <w:qFormat/>
    <w:rsid w:val="0033188F"/>
    <w:pPr>
      <w:keepNext/>
      <w:keepLines/>
      <w:spacing w:before="200"/>
      <w:outlineLvl w:val="4"/>
    </w:pPr>
    <w:rPr>
      <w:rFonts w:ascii="Cambria" w:hAnsi="Cambria"/>
      <w:color w:val="243F60"/>
      <w:lang w:val="x-none"/>
    </w:rPr>
  </w:style>
  <w:style w:type="paragraph" w:styleId="Nagwek6">
    <w:name w:val="heading 6"/>
    <w:basedOn w:val="Normalny"/>
    <w:next w:val="Normalny"/>
    <w:link w:val="Nagwek6Znak"/>
    <w:uiPriority w:val="9"/>
    <w:unhideWhenUsed/>
    <w:qFormat/>
    <w:rsid w:val="0033188F"/>
    <w:pPr>
      <w:keepNext/>
      <w:keepLines/>
      <w:spacing w:before="200"/>
      <w:outlineLvl w:val="5"/>
    </w:pPr>
    <w:rPr>
      <w:rFonts w:ascii="Cambria" w:hAnsi="Cambria"/>
      <w:i/>
      <w:iCs/>
      <w:color w:val="243F60"/>
      <w:lang w:val="x-none"/>
    </w:rPr>
  </w:style>
  <w:style w:type="paragraph" w:styleId="Nagwek8">
    <w:name w:val="heading 8"/>
    <w:basedOn w:val="Normalny"/>
    <w:next w:val="Normalny"/>
    <w:link w:val="Nagwek8Znak"/>
    <w:uiPriority w:val="9"/>
    <w:semiHidden/>
    <w:unhideWhenUsed/>
    <w:qFormat/>
    <w:rsid w:val="009949CB"/>
    <w:pPr>
      <w:spacing w:before="240" w:after="60"/>
      <w:outlineLvl w:val="7"/>
    </w:pPr>
    <w:rPr>
      <w:rFonts w:ascii="Calibri" w:hAnsi="Calibri"/>
      <w:i/>
      <w:iCs/>
      <w:lang w:val="x-none"/>
    </w:rPr>
  </w:style>
  <w:style w:type="paragraph" w:styleId="Nagwek9">
    <w:name w:val="heading 9"/>
    <w:basedOn w:val="Normalny"/>
    <w:next w:val="Normalny"/>
    <w:link w:val="Nagwek9Znak"/>
    <w:qFormat/>
    <w:rsid w:val="00023CF8"/>
    <w:pPr>
      <w:keepNext/>
      <w:numPr>
        <w:ilvl w:val="8"/>
        <w:numId w:val="2"/>
      </w:numPr>
      <w:jc w:val="right"/>
      <w:outlineLvl w:val="8"/>
    </w:pPr>
    <w:rPr>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23CF8"/>
    <w:rPr>
      <w:rFonts w:ascii="Arial Narrow" w:eastAsia="Times New Roman" w:hAnsi="Arial Narrow"/>
      <w:b/>
      <w:bCs/>
      <w:kern w:val="1"/>
      <w:sz w:val="24"/>
      <w:szCs w:val="32"/>
      <w:lang w:val="x-none" w:eastAsia="ar-SA"/>
    </w:rPr>
  </w:style>
  <w:style w:type="character" w:customStyle="1" w:styleId="Nagwek2Znak">
    <w:name w:val="Nagłówek 2 Znak"/>
    <w:link w:val="Nagwek2"/>
    <w:uiPriority w:val="9"/>
    <w:rsid w:val="00EA5A81"/>
    <w:rPr>
      <w:rFonts w:ascii="Cambria" w:eastAsia="Times New Roman" w:hAnsi="Cambria" w:cs="Times New Roman"/>
      <w:b/>
      <w:bCs/>
      <w:color w:val="4F81BD"/>
      <w:sz w:val="26"/>
      <w:szCs w:val="26"/>
      <w:lang w:eastAsia="ar-SA"/>
    </w:rPr>
  </w:style>
  <w:style w:type="character" w:customStyle="1" w:styleId="Nagwek3Znak">
    <w:name w:val="Nagłówek 3 Znak"/>
    <w:link w:val="Nagwek3"/>
    <w:uiPriority w:val="9"/>
    <w:rsid w:val="00E342AB"/>
    <w:rPr>
      <w:rFonts w:ascii="Cambria" w:eastAsia="Times New Roman" w:hAnsi="Cambria" w:cs="Times New Roman"/>
      <w:b/>
      <w:bCs/>
      <w:color w:val="4F81BD"/>
      <w:sz w:val="24"/>
      <w:szCs w:val="24"/>
      <w:lang w:eastAsia="ar-SA"/>
    </w:rPr>
  </w:style>
  <w:style w:type="character" w:customStyle="1" w:styleId="Nagwek4Znak">
    <w:name w:val="Nagłówek 4 Znak"/>
    <w:link w:val="Nagwek4"/>
    <w:rsid w:val="00043F18"/>
    <w:rPr>
      <w:rFonts w:ascii="Arial" w:eastAsia="Times New Roman" w:hAnsi="Arial" w:cs="Arial"/>
      <w:b/>
      <w:bCs/>
      <w:sz w:val="28"/>
      <w:szCs w:val="24"/>
      <w:lang w:eastAsia="ar-SA"/>
    </w:rPr>
  </w:style>
  <w:style w:type="character" w:customStyle="1" w:styleId="Nagwek5Znak">
    <w:name w:val="Nagłówek 5 Znak"/>
    <w:link w:val="Nagwek5"/>
    <w:uiPriority w:val="9"/>
    <w:semiHidden/>
    <w:rsid w:val="0033188F"/>
    <w:rPr>
      <w:rFonts w:ascii="Cambria" w:eastAsia="Times New Roman" w:hAnsi="Cambria" w:cs="Times New Roman"/>
      <w:color w:val="243F60"/>
      <w:sz w:val="24"/>
      <w:szCs w:val="24"/>
      <w:lang w:eastAsia="ar-SA"/>
    </w:rPr>
  </w:style>
  <w:style w:type="character" w:customStyle="1" w:styleId="Nagwek6Znak">
    <w:name w:val="Nagłówek 6 Znak"/>
    <w:link w:val="Nagwek6"/>
    <w:uiPriority w:val="9"/>
    <w:rsid w:val="0033188F"/>
    <w:rPr>
      <w:rFonts w:ascii="Cambria" w:eastAsia="Times New Roman" w:hAnsi="Cambria" w:cs="Times New Roman"/>
      <w:i/>
      <w:iCs/>
      <w:color w:val="243F60"/>
      <w:sz w:val="24"/>
      <w:szCs w:val="24"/>
      <w:lang w:eastAsia="ar-SA"/>
    </w:rPr>
  </w:style>
  <w:style w:type="character" w:customStyle="1" w:styleId="Nagwek9Znak">
    <w:name w:val="Nagłówek 9 Znak"/>
    <w:link w:val="Nagwek9"/>
    <w:rsid w:val="00023CF8"/>
    <w:rPr>
      <w:rFonts w:ascii="Times New Roman" w:eastAsia="Times New Roman" w:hAnsi="Times New Roman"/>
      <w:sz w:val="24"/>
      <w:lang w:val="x-none" w:eastAsia="zh-CN"/>
    </w:rPr>
  </w:style>
  <w:style w:type="paragraph" w:styleId="Nagwek">
    <w:name w:val="header"/>
    <w:basedOn w:val="Normalny"/>
    <w:link w:val="NagwekZnak"/>
    <w:uiPriority w:val="99"/>
    <w:unhideWhenUsed/>
    <w:rsid w:val="00043F18"/>
    <w:pPr>
      <w:tabs>
        <w:tab w:val="center" w:pos="4536"/>
        <w:tab w:val="right" w:pos="9072"/>
      </w:tabs>
    </w:pPr>
  </w:style>
  <w:style w:type="character" w:customStyle="1" w:styleId="NagwekZnak">
    <w:name w:val="Nagłówek Znak"/>
    <w:basedOn w:val="Domylnaczcionkaakapitu"/>
    <w:link w:val="Nagwek"/>
    <w:uiPriority w:val="99"/>
    <w:rsid w:val="00043F18"/>
  </w:style>
  <w:style w:type="paragraph" w:styleId="Stopka">
    <w:name w:val="footer"/>
    <w:basedOn w:val="Normalny"/>
    <w:link w:val="StopkaZnak"/>
    <w:uiPriority w:val="99"/>
    <w:unhideWhenUsed/>
    <w:rsid w:val="00043F18"/>
    <w:pPr>
      <w:tabs>
        <w:tab w:val="center" w:pos="4536"/>
        <w:tab w:val="right" w:pos="9072"/>
      </w:tabs>
    </w:pPr>
  </w:style>
  <w:style w:type="character" w:customStyle="1" w:styleId="StopkaZnak">
    <w:name w:val="Stopka Znak"/>
    <w:basedOn w:val="Domylnaczcionkaakapitu"/>
    <w:link w:val="Stopka"/>
    <w:uiPriority w:val="99"/>
    <w:rsid w:val="00043F18"/>
  </w:style>
  <w:style w:type="character" w:customStyle="1" w:styleId="apple-style-span">
    <w:name w:val="apple-style-span"/>
    <w:basedOn w:val="Domylnaczcionkaakapitu"/>
    <w:rsid w:val="00043F18"/>
  </w:style>
  <w:style w:type="paragraph" w:customStyle="1" w:styleId="Tekstpodstawowy22">
    <w:name w:val="Tekst podstawowy 22"/>
    <w:basedOn w:val="Normalny"/>
    <w:rsid w:val="00043F18"/>
    <w:rPr>
      <w:rFonts w:ascii="Arial" w:hAnsi="Arial" w:cs="Arial"/>
    </w:rPr>
  </w:style>
  <w:style w:type="paragraph" w:customStyle="1" w:styleId="tekst">
    <w:name w:val="tekst"/>
    <w:basedOn w:val="Normalny"/>
    <w:rsid w:val="00043F18"/>
    <w:pPr>
      <w:suppressLineNumbers/>
      <w:spacing w:before="60" w:after="60"/>
    </w:pPr>
  </w:style>
  <w:style w:type="paragraph" w:styleId="Tekstdymka">
    <w:name w:val="Balloon Text"/>
    <w:basedOn w:val="Normalny"/>
    <w:link w:val="TekstdymkaZnak"/>
    <w:uiPriority w:val="99"/>
    <w:semiHidden/>
    <w:unhideWhenUsed/>
    <w:rsid w:val="00043F18"/>
    <w:rPr>
      <w:rFonts w:ascii="Tahoma" w:hAnsi="Tahoma"/>
      <w:sz w:val="16"/>
      <w:szCs w:val="16"/>
      <w:lang w:val="x-none"/>
    </w:rPr>
  </w:style>
  <w:style w:type="character" w:customStyle="1" w:styleId="TekstdymkaZnak">
    <w:name w:val="Tekst dymka Znak"/>
    <w:link w:val="Tekstdymka"/>
    <w:uiPriority w:val="99"/>
    <w:semiHidden/>
    <w:rsid w:val="00043F18"/>
    <w:rPr>
      <w:rFonts w:ascii="Tahoma" w:eastAsia="Times New Roman" w:hAnsi="Tahoma" w:cs="Tahoma"/>
      <w:sz w:val="16"/>
      <w:szCs w:val="16"/>
      <w:lang w:eastAsia="ar-SA"/>
    </w:rPr>
  </w:style>
  <w:style w:type="character" w:styleId="Hipercze">
    <w:name w:val="Hyperlink"/>
    <w:uiPriority w:val="99"/>
    <w:unhideWhenUsed/>
    <w:rsid w:val="00043F18"/>
    <w:rPr>
      <w:color w:val="0000FF"/>
      <w:u w:val="single"/>
    </w:rPr>
  </w:style>
  <w:style w:type="paragraph" w:styleId="Spistreci1">
    <w:name w:val="toc 1"/>
    <w:basedOn w:val="Normalny"/>
    <w:next w:val="Normalny"/>
    <w:uiPriority w:val="39"/>
    <w:rsid w:val="00043F18"/>
    <w:pPr>
      <w:tabs>
        <w:tab w:val="left" w:pos="480"/>
        <w:tab w:val="right" w:leader="dot" w:pos="9062"/>
      </w:tabs>
      <w:ind w:left="540" w:hanging="540"/>
    </w:pPr>
    <w:rPr>
      <w:szCs w:val="28"/>
    </w:rPr>
  </w:style>
  <w:style w:type="paragraph" w:styleId="Akapitzlist">
    <w:name w:val="List Paragraph"/>
    <w:aliases w:val="normalny tekst,Akapit z listą BS,L1,Numerowanie,Akapit z listą5,T_SZ_List Paragraph,Kolorowa lista — akcent 11,List Paragraph,Tytuł_procedury"/>
    <w:basedOn w:val="Normalny"/>
    <w:link w:val="AkapitzlistZnak"/>
    <w:qFormat/>
    <w:rsid w:val="00043F18"/>
    <w:pPr>
      <w:ind w:left="708"/>
    </w:pPr>
    <w:rPr>
      <w:lang w:val="x-none"/>
    </w:rPr>
  </w:style>
  <w:style w:type="character" w:customStyle="1" w:styleId="AkapitzlistZnak">
    <w:name w:val="Akapit z listą Znak"/>
    <w:aliases w:val="normalny tekst Znak,Akapit z listą BS Znak,L1 Znak,Numerowanie Znak,Akapit z listą5 Znak,T_SZ_List Paragraph Znak,Kolorowa lista — akcent 11 Znak,List Paragraph Znak,Tytuł_procedury Znak"/>
    <w:link w:val="Akapitzlist"/>
    <w:qFormat/>
    <w:rsid w:val="00043F18"/>
    <w:rPr>
      <w:rFonts w:ascii="Times New Roman" w:eastAsia="Times New Roman" w:hAnsi="Times New Roman" w:cs="Times New Roman"/>
      <w:sz w:val="24"/>
      <w:szCs w:val="24"/>
      <w:lang w:eastAsia="ar-SA"/>
    </w:rPr>
  </w:style>
  <w:style w:type="character" w:customStyle="1" w:styleId="WW8Num2z5">
    <w:name w:val="WW8Num2z5"/>
    <w:rsid w:val="00BA467C"/>
  </w:style>
  <w:style w:type="table" w:styleId="Tabela-Siatka">
    <w:name w:val="Table Grid"/>
    <w:basedOn w:val="Standardowy"/>
    <w:uiPriority w:val="59"/>
    <w:rsid w:val="005F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907E92"/>
    <w:rPr>
      <w:rFonts w:ascii="Times New Roman" w:hAnsi="Times New Roman" w:cs="Times New Roman"/>
      <w:b/>
      <w:bCs/>
      <w:sz w:val="18"/>
      <w:szCs w:val="18"/>
    </w:rPr>
  </w:style>
  <w:style w:type="paragraph" w:customStyle="1" w:styleId="Tekstpodstawowywcity31">
    <w:name w:val="Tekst podstawowy wcięty 31"/>
    <w:basedOn w:val="Normalny"/>
    <w:rsid w:val="00421DD5"/>
    <w:pPr>
      <w:tabs>
        <w:tab w:val="left" w:pos="360"/>
      </w:tabs>
      <w:ind w:left="360"/>
    </w:pPr>
    <w:rPr>
      <w:rFonts w:ascii="Arial" w:hAnsi="Arial" w:cs="Arial"/>
    </w:rPr>
  </w:style>
  <w:style w:type="character" w:customStyle="1" w:styleId="WW8Num3z3">
    <w:name w:val="WW8Num3z3"/>
    <w:rsid w:val="00421DD5"/>
  </w:style>
  <w:style w:type="paragraph" w:customStyle="1" w:styleId="3">
    <w:name w:val="3"/>
    <w:basedOn w:val="Normalny"/>
    <w:next w:val="Nagwek"/>
    <w:rsid w:val="001F28EB"/>
    <w:pPr>
      <w:tabs>
        <w:tab w:val="center" w:pos="4536"/>
        <w:tab w:val="right" w:pos="9072"/>
      </w:tabs>
    </w:pPr>
  </w:style>
  <w:style w:type="paragraph" w:styleId="Spistreci4">
    <w:name w:val="toc 4"/>
    <w:basedOn w:val="Normalny"/>
    <w:next w:val="Normalny"/>
    <w:autoRedefine/>
    <w:uiPriority w:val="39"/>
    <w:unhideWhenUsed/>
    <w:rsid w:val="00E342AB"/>
    <w:pPr>
      <w:spacing w:after="100"/>
      <w:ind w:left="720"/>
    </w:pPr>
  </w:style>
  <w:style w:type="character" w:customStyle="1" w:styleId="Znakiprzypiswdolnych">
    <w:name w:val="Znaki przypisów dolnych"/>
    <w:rsid w:val="0033188F"/>
    <w:rPr>
      <w:vertAlign w:val="superscript"/>
    </w:rPr>
  </w:style>
  <w:style w:type="character" w:styleId="Odwoanieprzypisudolnego">
    <w:name w:val="footnote reference"/>
    <w:uiPriority w:val="99"/>
    <w:qFormat/>
    <w:rsid w:val="0033188F"/>
    <w:rPr>
      <w:vertAlign w:val="superscript"/>
    </w:rPr>
  </w:style>
  <w:style w:type="paragraph" w:styleId="Tekstprzypisudolnego">
    <w:name w:val="footnote text"/>
    <w:basedOn w:val="Normalny"/>
    <w:link w:val="TekstprzypisudolnegoZnak"/>
    <w:uiPriority w:val="99"/>
    <w:qFormat/>
    <w:rsid w:val="0033188F"/>
    <w:rPr>
      <w:sz w:val="20"/>
      <w:szCs w:val="20"/>
      <w:lang w:val="x-none"/>
    </w:rPr>
  </w:style>
  <w:style w:type="character" w:customStyle="1" w:styleId="TekstprzypisudolnegoZnak">
    <w:name w:val="Tekst przypisu dolnego Znak"/>
    <w:link w:val="Tekstprzypisudolnego"/>
    <w:uiPriority w:val="99"/>
    <w:qFormat/>
    <w:rsid w:val="0033188F"/>
    <w:rPr>
      <w:rFonts w:ascii="Times New Roman" w:eastAsia="Times New Roman" w:hAnsi="Times New Roman" w:cs="Times New Roman"/>
      <w:sz w:val="20"/>
      <w:szCs w:val="20"/>
      <w:lang w:eastAsia="ar-SA"/>
    </w:rPr>
  </w:style>
  <w:style w:type="paragraph" w:styleId="Spistreci3">
    <w:name w:val="toc 3"/>
    <w:basedOn w:val="Normalny"/>
    <w:next w:val="Normalny"/>
    <w:autoRedefine/>
    <w:uiPriority w:val="39"/>
    <w:unhideWhenUsed/>
    <w:rsid w:val="00D70DBD"/>
    <w:pPr>
      <w:spacing w:after="100"/>
      <w:ind w:left="480"/>
    </w:pPr>
  </w:style>
  <w:style w:type="paragraph" w:styleId="Spistreci5">
    <w:name w:val="toc 5"/>
    <w:basedOn w:val="Normalny"/>
    <w:next w:val="Normalny"/>
    <w:autoRedefine/>
    <w:uiPriority w:val="39"/>
    <w:unhideWhenUsed/>
    <w:rsid w:val="00D70DBD"/>
    <w:pPr>
      <w:spacing w:after="100"/>
      <w:ind w:left="960"/>
    </w:pPr>
  </w:style>
  <w:style w:type="paragraph" w:styleId="Spistreci6">
    <w:name w:val="toc 6"/>
    <w:basedOn w:val="Normalny"/>
    <w:next w:val="Normalny"/>
    <w:autoRedefine/>
    <w:uiPriority w:val="39"/>
    <w:unhideWhenUsed/>
    <w:rsid w:val="00D70DBD"/>
    <w:pPr>
      <w:spacing w:after="100"/>
      <w:ind w:left="1200"/>
    </w:pPr>
  </w:style>
  <w:style w:type="paragraph" w:customStyle="1" w:styleId="1">
    <w:name w:val="1)..."/>
    <w:basedOn w:val="Akapitzlist"/>
    <w:qFormat/>
    <w:rsid w:val="00661753"/>
    <w:pPr>
      <w:numPr>
        <w:ilvl w:val="2"/>
        <w:numId w:val="3"/>
      </w:numPr>
      <w:ind w:left="426"/>
      <w:contextualSpacing/>
    </w:pPr>
    <w:rPr>
      <w:rFonts w:ascii="Calibri" w:hAnsi="Calibri"/>
      <w:b/>
      <w:color w:val="000000"/>
      <w:sz w:val="22"/>
      <w:szCs w:val="22"/>
    </w:rPr>
  </w:style>
  <w:style w:type="paragraph" w:styleId="Tekstpodstawowy">
    <w:name w:val="Body Text"/>
    <w:basedOn w:val="Normalny"/>
    <w:link w:val="TekstpodstawowyZnak"/>
    <w:rsid w:val="00B90FA7"/>
    <w:rPr>
      <w:rFonts w:ascii="Arial" w:hAnsi="Arial"/>
      <w:b/>
      <w:bCs/>
      <w:i/>
      <w:iCs/>
      <w:lang w:val="x-none"/>
    </w:rPr>
  </w:style>
  <w:style w:type="character" w:customStyle="1" w:styleId="TekstpodstawowyZnak">
    <w:name w:val="Tekst podstawowy Znak"/>
    <w:link w:val="Tekstpodstawowy"/>
    <w:rsid w:val="00B90FA7"/>
    <w:rPr>
      <w:rFonts w:ascii="Arial" w:eastAsia="Times New Roman" w:hAnsi="Arial" w:cs="Arial"/>
      <w:b/>
      <w:bCs/>
      <w:i/>
      <w:iCs/>
      <w:sz w:val="24"/>
      <w:szCs w:val="24"/>
      <w:lang w:eastAsia="ar-SA"/>
    </w:rPr>
  </w:style>
  <w:style w:type="paragraph" w:styleId="Tekstpodstawowy2">
    <w:name w:val="Body Text 2"/>
    <w:basedOn w:val="Normalny"/>
    <w:link w:val="Tekstpodstawowy2Znak"/>
    <w:uiPriority w:val="99"/>
    <w:unhideWhenUsed/>
    <w:rsid w:val="00D61CF2"/>
    <w:pPr>
      <w:spacing w:line="480" w:lineRule="auto"/>
    </w:pPr>
    <w:rPr>
      <w:lang w:val="x-none"/>
    </w:rPr>
  </w:style>
  <w:style w:type="character" w:customStyle="1" w:styleId="Tekstpodstawowy2Znak">
    <w:name w:val="Tekst podstawowy 2 Znak"/>
    <w:link w:val="Tekstpodstawowy2"/>
    <w:uiPriority w:val="99"/>
    <w:rsid w:val="00D61CF2"/>
    <w:rPr>
      <w:rFonts w:ascii="Times New Roman" w:eastAsia="Times New Roman" w:hAnsi="Times New Roman" w:cs="Times New Roman"/>
      <w:sz w:val="24"/>
      <w:szCs w:val="24"/>
      <w:lang w:eastAsia="ar-SA"/>
    </w:rPr>
  </w:style>
  <w:style w:type="character" w:styleId="Pogrubienie">
    <w:name w:val="Strong"/>
    <w:uiPriority w:val="22"/>
    <w:qFormat/>
    <w:rsid w:val="00066D06"/>
    <w:rPr>
      <w:b/>
      <w:bCs/>
    </w:rPr>
  </w:style>
  <w:style w:type="paragraph" w:customStyle="1" w:styleId="Default">
    <w:name w:val="Default"/>
    <w:qFormat/>
    <w:rsid w:val="006B035C"/>
    <w:pPr>
      <w:suppressAutoHyphens/>
      <w:autoSpaceDE w:val="0"/>
      <w:spacing w:after="120"/>
      <w:ind w:left="284" w:hanging="284"/>
      <w:jc w:val="both"/>
    </w:pPr>
    <w:rPr>
      <w:rFonts w:ascii="Times New Roman" w:hAnsi="Times New Roman"/>
      <w:color w:val="000000"/>
      <w:sz w:val="24"/>
      <w:szCs w:val="24"/>
      <w:lang w:eastAsia="ar-SA"/>
    </w:rPr>
  </w:style>
  <w:style w:type="paragraph" w:customStyle="1" w:styleId="Tekstpodstawowy21">
    <w:name w:val="Tekst podstawowy 21"/>
    <w:basedOn w:val="Normalny"/>
    <w:qFormat/>
    <w:rsid w:val="0046558B"/>
    <w:pPr>
      <w:spacing w:line="480" w:lineRule="auto"/>
    </w:pPr>
  </w:style>
  <w:style w:type="character" w:customStyle="1" w:styleId="WW8Num2z4">
    <w:name w:val="WW8Num2z4"/>
    <w:rsid w:val="001030B2"/>
  </w:style>
  <w:style w:type="paragraph" w:styleId="Tekstpodstawowy3">
    <w:name w:val="Body Text 3"/>
    <w:basedOn w:val="Normalny"/>
    <w:link w:val="Tekstpodstawowy3Znak"/>
    <w:unhideWhenUsed/>
    <w:rsid w:val="00E11125"/>
    <w:rPr>
      <w:sz w:val="16"/>
      <w:szCs w:val="16"/>
      <w:lang w:val="x-none"/>
    </w:rPr>
  </w:style>
  <w:style w:type="character" w:customStyle="1" w:styleId="Tekstpodstawowy3Znak">
    <w:name w:val="Tekst podstawowy 3 Znak"/>
    <w:link w:val="Tekstpodstawowy3"/>
    <w:rsid w:val="00E11125"/>
    <w:rPr>
      <w:rFonts w:ascii="Times New Roman" w:eastAsia="Times New Roman" w:hAnsi="Times New Roman" w:cs="Times New Roman"/>
      <w:sz w:val="16"/>
      <w:szCs w:val="16"/>
      <w:lang w:eastAsia="ar-SA"/>
    </w:rPr>
  </w:style>
  <w:style w:type="paragraph" w:styleId="Tekstpodstawowywcity">
    <w:name w:val="Body Text Indent"/>
    <w:basedOn w:val="Normalny"/>
    <w:link w:val="TekstpodstawowywcityZnak"/>
    <w:rsid w:val="00E11125"/>
    <w:pPr>
      <w:ind w:left="283"/>
    </w:pPr>
    <w:rPr>
      <w:lang w:val="x-none" w:eastAsia="pl-PL"/>
    </w:rPr>
  </w:style>
  <w:style w:type="character" w:customStyle="1" w:styleId="TekstpodstawowywcityZnak">
    <w:name w:val="Tekst podstawowy wcięty Znak"/>
    <w:link w:val="Tekstpodstawowywcity"/>
    <w:rsid w:val="00E11125"/>
    <w:rPr>
      <w:rFonts w:ascii="Times New Roman" w:eastAsia="Times New Roman" w:hAnsi="Times New Roman" w:cs="Times New Roman"/>
      <w:sz w:val="24"/>
      <w:szCs w:val="24"/>
      <w:lang w:eastAsia="pl-PL"/>
    </w:rPr>
  </w:style>
  <w:style w:type="paragraph" w:styleId="Tekstblokowy">
    <w:name w:val="Block Text"/>
    <w:basedOn w:val="Normalny"/>
    <w:rsid w:val="00E11125"/>
    <w:pPr>
      <w:spacing w:before="39" w:after="39"/>
      <w:ind w:left="519" w:right="39" w:hanging="480"/>
    </w:pPr>
    <w:rPr>
      <w:lang w:eastAsia="pl-PL"/>
    </w:rPr>
  </w:style>
  <w:style w:type="paragraph" w:styleId="Tytu">
    <w:name w:val="Title"/>
    <w:basedOn w:val="Normalny"/>
    <w:link w:val="TytuZnak"/>
    <w:qFormat/>
    <w:rsid w:val="00E11125"/>
    <w:pPr>
      <w:jc w:val="center"/>
    </w:pPr>
    <w:rPr>
      <w:b/>
      <w:bCs/>
      <w:spacing w:val="80"/>
      <w:sz w:val="20"/>
      <w:szCs w:val="20"/>
      <w:lang w:val="x-none" w:eastAsia="pl-PL"/>
    </w:rPr>
  </w:style>
  <w:style w:type="character" w:customStyle="1" w:styleId="TytuZnak">
    <w:name w:val="Tytuł Znak"/>
    <w:link w:val="Tytu"/>
    <w:rsid w:val="00E11125"/>
    <w:rPr>
      <w:rFonts w:ascii="Times New Roman" w:eastAsia="Times New Roman" w:hAnsi="Times New Roman" w:cs="Times New Roman"/>
      <w:b/>
      <w:bCs/>
      <w:spacing w:val="80"/>
      <w:lang w:eastAsia="pl-PL"/>
    </w:rPr>
  </w:style>
  <w:style w:type="character" w:customStyle="1" w:styleId="TekstprzypisukocowegoZnak">
    <w:name w:val="Tekst przypisu końcowego Znak"/>
    <w:link w:val="Tekstprzypisukocowego"/>
    <w:semiHidden/>
    <w:rsid w:val="00E1112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E11125"/>
    <w:rPr>
      <w:sz w:val="20"/>
      <w:szCs w:val="20"/>
      <w:lang w:val="x-none" w:eastAsia="pl-PL"/>
    </w:rPr>
  </w:style>
  <w:style w:type="character" w:customStyle="1" w:styleId="TekstkomentarzaZnak">
    <w:name w:val="Tekst komentarza Znak"/>
    <w:link w:val="Tekstkomentarza"/>
    <w:uiPriority w:val="99"/>
    <w:semiHidden/>
    <w:rsid w:val="00E1112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1125"/>
    <w:rPr>
      <w:sz w:val="20"/>
      <w:szCs w:val="20"/>
      <w:lang w:val="x-none" w:eastAsia="pl-PL"/>
    </w:rPr>
  </w:style>
  <w:style w:type="character" w:customStyle="1" w:styleId="TematkomentarzaZnak">
    <w:name w:val="Temat komentarza Znak"/>
    <w:link w:val="Tematkomentarza"/>
    <w:uiPriority w:val="99"/>
    <w:semiHidden/>
    <w:rsid w:val="00E11125"/>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1125"/>
    <w:rPr>
      <w:b/>
      <w:bCs/>
    </w:rPr>
  </w:style>
  <w:style w:type="paragraph" w:customStyle="1" w:styleId="xl63">
    <w:name w:val="xl63"/>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64">
    <w:name w:val="xl64"/>
    <w:basedOn w:val="Normalny"/>
    <w:rsid w:val="00E11125"/>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sz w:val="16"/>
      <w:szCs w:val="16"/>
      <w:lang w:eastAsia="pl-PL"/>
    </w:rPr>
  </w:style>
  <w:style w:type="paragraph" w:customStyle="1" w:styleId="xl65">
    <w:name w:val="xl6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66">
    <w:name w:val="xl66"/>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7">
    <w:name w:val="xl67"/>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8">
    <w:name w:val="xl68"/>
    <w:basedOn w:val="Normalny"/>
    <w:rsid w:val="00E11125"/>
    <w:pPr>
      <w:pBdr>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69">
    <w:name w:val="xl69"/>
    <w:basedOn w:val="Normalny"/>
    <w:rsid w:val="00E11125"/>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70">
    <w:name w:val="xl70"/>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1">
    <w:name w:val="xl71"/>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2">
    <w:name w:val="xl72"/>
    <w:basedOn w:val="Normalny"/>
    <w:rsid w:val="00E11125"/>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73">
    <w:name w:val="xl73"/>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4">
    <w:name w:val="xl74"/>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5">
    <w:name w:val="xl75"/>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6">
    <w:name w:val="xl76"/>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7">
    <w:name w:val="xl77"/>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78">
    <w:name w:val="xl78"/>
    <w:basedOn w:val="Normalny"/>
    <w:rsid w:val="00E11125"/>
    <w:pPr>
      <w:pBdr>
        <w:top w:val="single" w:sz="4" w:space="0" w:color="000000"/>
        <w:left w:val="single" w:sz="4" w:space="0" w:color="000000"/>
        <w:right w:val="single" w:sz="8" w:space="0" w:color="000000"/>
      </w:pBdr>
      <w:spacing w:before="100" w:beforeAutospacing="1" w:after="100" w:afterAutospacing="1"/>
    </w:pPr>
    <w:rPr>
      <w:sz w:val="16"/>
      <w:szCs w:val="16"/>
      <w:lang w:eastAsia="pl-PL"/>
    </w:rPr>
  </w:style>
  <w:style w:type="paragraph" w:customStyle="1" w:styleId="xl79">
    <w:name w:val="xl79"/>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80">
    <w:name w:val="xl80"/>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1">
    <w:name w:val="xl81"/>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2">
    <w:name w:val="xl82"/>
    <w:basedOn w:val="Normalny"/>
    <w:rsid w:val="00E11125"/>
    <w:pPr>
      <w:pBdr>
        <w:top w:val="single" w:sz="4" w:space="0" w:color="000000"/>
        <w:left w:val="single" w:sz="4" w:space="0" w:color="000000"/>
        <w:right w:val="single" w:sz="8" w:space="0" w:color="000000"/>
      </w:pBdr>
      <w:spacing w:before="100" w:beforeAutospacing="1" w:after="100" w:afterAutospacing="1"/>
      <w:textAlignment w:val="center"/>
    </w:pPr>
    <w:rPr>
      <w:sz w:val="16"/>
      <w:szCs w:val="16"/>
      <w:lang w:eastAsia="pl-PL"/>
    </w:rPr>
  </w:style>
  <w:style w:type="paragraph" w:customStyle="1" w:styleId="xl83">
    <w:name w:val="xl83"/>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paragraph" w:customStyle="1" w:styleId="xl84">
    <w:name w:val="xl84"/>
    <w:basedOn w:val="Normalny"/>
    <w:rsid w:val="00E11125"/>
    <w:pPr>
      <w:pBdr>
        <w:top w:val="single" w:sz="8" w:space="0" w:color="000000"/>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85">
    <w:name w:val="xl85"/>
    <w:basedOn w:val="Normalny"/>
    <w:rsid w:val="00E11125"/>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86">
    <w:name w:val="xl86"/>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87">
    <w:name w:val="xl87"/>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8">
    <w:name w:val="xl88"/>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9">
    <w:name w:val="xl89"/>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90">
    <w:name w:val="xl90"/>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1">
    <w:name w:val="xl91"/>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2">
    <w:name w:val="xl92"/>
    <w:basedOn w:val="Normalny"/>
    <w:rsid w:val="00E11125"/>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sz w:val="16"/>
      <w:szCs w:val="16"/>
      <w:lang w:eastAsia="pl-PL"/>
    </w:rPr>
  </w:style>
  <w:style w:type="paragraph" w:customStyle="1" w:styleId="xl93">
    <w:name w:val="xl93"/>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94">
    <w:name w:val="xl94"/>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right"/>
    </w:pPr>
    <w:rPr>
      <w:b/>
      <w:bCs/>
      <w:sz w:val="16"/>
      <w:szCs w:val="16"/>
      <w:lang w:eastAsia="pl-PL"/>
    </w:rPr>
  </w:style>
  <w:style w:type="paragraph" w:customStyle="1" w:styleId="xl95">
    <w:name w:val="xl9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6">
    <w:name w:val="xl96"/>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7">
    <w:name w:val="xl97"/>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8">
    <w:name w:val="xl98"/>
    <w:basedOn w:val="Normalny"/>
    <w:rsid w:val="00E11125"/>
    <w:pPr>
      <w:pBdr>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99">
    <w:name w:val="xl99"/>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bCs/>
      <w:sz w:val="16"/>
      <w:szCs w:val="16"/>
      <w:lang w:eastAsia="pl-PL"/>
    </w:rPr>
  </w:style>
  <w:style w:type="paragraph" w:customStyle="1" w:styleId="xl100">
    <w:name w:val="xl100"/>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character" w:customStyle="1" w:styleId="WW8Num4z0">
    <w:name w:val="WW8Num4z0"/>
    <w:rsid w:val="00673BD5"/>
    <w:rPr>
      <w:rFonts w:ascii="Calibri" w:hAnsi="Calibri" w:cs="Calibri"/>
      <w:b w:val="0"/>
      <w:sz w:val="20"/>
      <w:szCs w:val="20"/>
    </w:rPr>
  </w:style>
  <w:style w:type="character" w:customStyle="1" w:styleId="WW8Num4z5">
    <w:name w:val="WW8Num4z5"/>
    <w:rsid w:val="00B367DF"/>
  </w:style>
  <w:style w:type="paragraph" w:styleId="Lista">
    <w:name w:val="List"/>
    <w:basedOn w:val="Tekstpodstawowy"/>
    <w:rsid w:val="00596C99"/>
    <w:rPr>
      <w:rFonts w:cs="Tahoma"/>
    </w:rPr>
  </w:style>
  <w:style w:type="paragraph" w:customStyle="1" w:styleId="Standard">
    <w:name w:val="Standard"/>
    <w:rsid w:val="00596C99"/>
    <w:pPr>
      <w:widowControl w:val="0"/>
      <w:suppressAutoHyphens/>
      <w:autoSpaceDE w:val="0"/>
      <w:spacing w:after="120"/>
      <w:ind w:left="284" w:hanging="284"/>
      <w:jc w:val="both"/>
    </w:pPr>
    <w:rPr>
      <w:rFonts w:ascii="Times New Roman" w:eastAsia="Times New Roman" w:hAnsi="Times New Roman"/>
      <w:sz w:val="24"/>
      <w:szCs w:val="24"/>
      <w:lang w:eastAsia="ar-SA"/>
    </w:rPr>
  </w:style>
  <w:style w:type="paragraph" w:customStyle="1" w:styleId="Tekstpodstawowy23">
    <w:name w:val="Tekst podstawowy 23"/>
    <w:basedOn w:val="Normalny"/>
    <w:rsid w:val="00596C99"/>
    <w:pPr>
      <w:jc w:val="center"/>
    </w:pPr>
    <w:rPr>
      <w:b/>
      <w:bCs/>
      <w:i/>
      <w:iCs/>
    </w:rPr>
  </w:style>
  <w:style w:type="paragraph" w:customStyle="1" w:styleId="1wyla">
    <w:name w:val="1. wyl. a)"/>
    <w:basedOn w:val="Normalny"/>
    <w:rsid w:val="00596C99"/>
    <w:pPr>
      <w:numPr>
        <w:numId w:val="4"/>
      </w:numPr>
      <w:spacing w:line="360" w:lineRule="auto"/>
    </w:pPr>
    <w:rPr>
      <w:sz w:val="20"/>
      <w:szCs w:val="20"/>
    </w:rPr>
  </w:style>
  <w:style w:type="character" w:customStyle="1" w:styleId="WW8Num4z2">
    <w:name w:val="WW8Num4z2"/>
    <w:rsid w:val="00EC5805"/>
    <w:rPr>
      <w:rFonts w:cs="Times New Roman"/>
    </w:rPr>
  </w:style>
  <w:style w:type="character" w:customStyle="1" w:styleId="Nagwek8Znak">
    <w:name w:val="Nagłówek 8 Znak"/>
    <w:link w:val="Nagwek8"/>
    <w:uiPriority w:val="9"/>
    <w:semiHidden/>
    <w:rsid w:val="009949CB"/>
    <w:rPr>
      <w:rFonts w:ascii="Calibri" w:eastAsia="Times New Roman" w:hAnsi="Calibri" w:cs="Times New Roman"/>
      <w:i/>
      <w:iCs/>
      <w:sz w:val="24"/>
      <w:szCs w:val="24"/>
      <w:lang w:eastAsia="ar-SA"/>
    </w:rPr>
  </w:style>
  <w:style w:type="paragraph" w:customStyle="1" w:styleId="Zwykytekst1">
    <w:name w:val="Zwykły tekst1"/>
    <w:basedOn w:val="Normalny"/>
    <w:rsid w:val="00F849D4"/>
    <w:pPr>
      <w:autoSpaceDN w:val="0"/>
    </w:pPr>
    <w:rPr>
      <w:rFonts w:ascii="Courier New" w:eastAsia="SimSun" w:hAnsi="Courier New" w:cs="Mangal"/>
      <w:kern w:val="3"/>
      <w:lang w:eastAsia="zh-CN" w:bidi="hi-IN"/>
    </w:rPr>
  </w:style>
  <w:style w:type="paragraph" w:styleId="NormalnyWeb">
    <w:name w:val="Normal (Web)"/>
    <w:basedOn w:val="Normalny"/>
    <w:uiPriority w:val="99"/>
    <w:unhideWhenUsed/>
    <w:rsid w:val="00F0774B"/>
    <w:pPr>
      <w:spacing w:before="100" w:beforeAutospacing="1" w:after="100" w:afterAutospacing="1"/>
    </w:pPr>
    <w:rPr>
      <w:color w:val="000000"/>
      <w:lang w:eastAsia="pl-PL"/>
    </w:rPr>
  </w:style>
  <w:style w:type="character" w:customStyle="1" w:styleId="txt">
    <w:name w:val="txt"/>
    <w:basedOn w:val="Domylnaczcionkaakapitu"/>
    <w:rsid w:val="00F0774B"/>
  </w:style>
  <w:style w:type="paragraph" w:customStyle="1" w:styleId="TableContents">
    <w:name w:val="Table Contents"/>
    <w:basedOn w:val="Standard"/>
    <w:rsid w:val="00CC56B0"/>
    <w:pPr>
      <w:suppressLineNumbers/>
      <w:autoSpaceDE/>
      <w:textAlignment w:val="baseline"/>
    </w:pPr>
    <w:rPr>
      <w:rFonts w:eastAsia="Lucida Sans Unicode" w:cs="Mangal"/>
      <w:kern w:val="1"/>
      <w:lang w:eastAsia="hi-IN" w:bidi="hi-IN"/>
    </w:rPr>
  </w:style>
  <w:style w:type="paragraph" w:customStyle="1" w:styleId="Zawartotabeli">
    <w:name w:val="Zawartość tabeli"/>
    <w:basedOn w:val="Normalny"/>
    <w:rsid w:val="00CD3266"/>
    <w:pPr>
      <w:widowControl w:val="0"/>
      <w:suppressLineNumbers/>
    </w:pPr>
    <w:rPr>
      <w:rFonts w:eastAsia="SimSun" w:cs="Mangal"/>
      <w:kern w:val="1"/>
      <w:lang w:eastAsia="hi-IN" w:bidi="hi-IN"/>
    </w:rPr>
  </w:style>
  <w:style w:type="character" w:styleId="Odwoaniedokomentarza">
    <w:name w:val="annotation reference"/>
    <w:uiPriority w:val="99"/>
    <w:semiHidden/>
    <w:unhideWhenUsed/>
    <w:rsid w:val="00E73E5C"/>
    <w:rPr>
      <w:sz w:val="16"/>
      <w:szCs w:val="16"/>
    </w:rPr>
  </w:style>
  <w:style w:type="paragraph" w:styleId="Legenda">
    <w:name w:val="caption"/>
    <w:basedOn w:val="Normalny"/>
    <w:next w:val="Normalny"/>
    <w:qFormat/>
    <w:rsid w:val="00270E4C"/>
    <w:pPr>
      <w:spacing w:before="60"/>
    </w:pPr>
    <w:rPr>
      <w:rFonts w:ascii="Arial" w:hAnsi="Arial"/>
      <w:b/>
      <w:color w:val="FF0000"/>
      <w:sz w:val="22"/>
      <w:lang w:eastAsia="pl-PL"/>
    </w:rPr>
  </w:style>
  <w:style w:type="paragraph" w:styleId="Zwykytekst">
    <w:name w:val="Plain Text"/>
    <w:basedOn w:val="Normalny"/>
    <w:link w:val="ZwykytekstZnak"/>
    <w:uiPriority w:val="99"/>
    <w:qFormat/>
    <w:rsid w:val="00E477A5"/>
    <w:rPr>
      <w:rFonts w:ascii="Courier New" w:hAnsi="Courier New"/>
      <w:sz w:val="20"/>
      <w:szCs w:val="20"/>
      <w:lang w:val="x-none"/>
    </w:rPr>
  </w:style>
  <w:style w:type="character" w:customStyle="1" w:styleId="ZwykytekstZnak">
    <w:name w:val="Zwykły tekst Znak"/>
    <w:link w:val="Zwykytekst"/>
    <w:uiPriority w:val="99"/>
    <w:qFormat/>
    <w:rsid w:val="00E477A5"/>
    <w:rPr>
      <w:rFonts w:ascii="Courier New" w:eastAsia="Times New Roman" w:hAnsi="Courier New"/>
      <w:lang w:eastAsia="ar-SA"/>
    </w:rPr>
  </w:style>
  <w:style w:type="paragraph" w:customStyle="1" w:styleId="WW-NormalnyWeb">
    <w:name w:val="WW-Normalny (Web)"/>
    <w:basedOn w:val="Normalny"/>
    <w:qFormat/>
    <w:rsid w:val="00B12B94"/>
    <w:pPr>
      <w:spacing w:before="100" w:after="119"/>
    </w:pPr>
    <w:rPr>
      <w:rFonts w:ascii="Arial Unicode MS" w:eastAsia="Arial Unicode MS" w:hAnsi="Arial Unicode MS"/>
      <w:szCs w:val="20"/>
      <w:lang w:eastAsia="pl-PL"/>
    </w:rPr>
  </w:style>
  <w:style w:type="character" w:customStyle="1" w:styleId="Zakotwiczenieprzypisudolnego">
    <w:name w:val="Zakotwiczenie przypisu dolnego"/>
    <w:rsid w:val="00B12B94"/>
    <w:rPr>
      <w:vertAlign w:val="superscript"/>
    </w:rPr>
  </w:style>
  <w:style w:type="paragraph" w:styleId="Listanumerowana2">
    <w:name w:val="List Number 2"/>
    <w:basedOn w:val="Normalny"/>
    <w:rsid w:val="00B12B94"/>
    <w:pPr>
      <w:numPr>
        <w:numId w:val="6"/>
      </w:numPr>
    </w:pPr>
    <w:rPr>
      <w:lang w:eastAsia="pl-PL"/>
    </w:rPr>
  </w:style>
  <w:style w:type="paragraph" w:customStyle="1" w:styleId="NA">
    <w:name w:val="N/A"/>
    <w:basedOn w:val="Normalny"/>
    <w:rsid w:val="00B12B94"/>
    <w:pPr>
      <w:tabs>
        <w:tab w:val="left" w:pos="9000"/>
        <w:tab w:val="right" w:pos="9360"/>
      </w:tabs>
      <w:overflowPunct w:val="0"/>
      <w:autoSpaceDE w:val="0"/>
      <w:autoSpaceDN w:val="0"/>
      <w:adjustRightInd w:val="0"/>
      <w:spacing w:line="288" w:lineRule="auto"/>
      <w:textAlignment w:val="baseline"/>
    </w:pPr>
    <w:rPr>
      <w:szCs w:val="20"/>
      <w:lang w:val="en-US" w:eastAsia="pl-PL"/>
    </w:rPr>
  </w:style>
  <w:style w:type="character" w:customStyle="1" w:styleId="Nagwek30">
    <w:name w:val="Nagłówek #3_"/>
    <w:link w:val="Nagwek31"/>
    <w:rsid w:val="00B12B94"/>
    <w:rPr>
      <w:b/>
      <w:bCs/>
      <w:sz w:val="21"/>
      <w:szCs w:val="21"/>
      <w:shd w:val="clear" w:color="auto" w:fill="FFFFFF"/>
    </w:rPr>
  </w:style>
  <w:style w:type="character" w:customStyle="1" w:styleId="Teksttreci2">
    <w:name w:val="Tekst treści (2)"/>
    <w:rsid w:val="00B12B9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3">
    <w:name w:val="Tekst treści (3)"/>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Teksttreci4">
    <w:name w:val="Tekst treści (4)"/>
    <w:rsid w:val="00B12B94"/>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Teksttreci4105pt">
    <w:name w:val="Tekst treści (4) + 10;5 pt"/>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Nagwek3Exact">
    <w:name w:val="Nagłówek #3 Exact"/>
    <w:rsid w:val="00B12B94"/>
    <w:rPr>
      <w:rFonts w:ascii="Times New Roman" w:eastAsia="Times New Roman" w:hAnsi="Times New Roman" w:cs="Times New Roman"/>
      <w:b/>
      <w:bCs/>
      <w:i w:val="0"/>
      <w:iCs w:val="0"/>
      <w:smallCaps w:val="0"/>
      <w:strike w:val="0"/>
      <w:sz w:val="21"/>
      <w:szCs w:val="21"/>
      <w:u w:val="none"/>
    </w:rPr>
  </w:style>
  <w:style w:type="paragraph" w:customStyle="1" w:styleId="Nagwek31">
    <w:name w:val="Nagłówek #3"/>
    <w:basedOn w:val="Normalny"/>
    <w:link w:val="Nagwek30"/>
    <w:rsid w:val="00B12B94"/>
    <w:pPr>
      <w:widowControl w:val="0"/>
      <w:shd w:val="clear" w:color="auto" w:fill="FFFFFF"/>
      <w:spacing w:after="180" w:line="0" w:lineRule="atLeast"/>
      <w:outlineLvl w:val="2"/>
    </w:pPr>
    <w:rPr>
      <w:rFonts w:ascii="Calibri" w:eastAsia="Calibri" w:hAnsi="Calibri"/>
      <w:b/>
      <w:bCs/>
      <w:sz w:val="21"/>
      <w:szCs w:val="21"/>
      <w:lang w:val="x-none" w:eastAsia="x-none"/>
    </w:rPr>
  </w:style>
  <w:style w:type="character" w:styleId="Odwoanieprzypisukocowego">
    <w:name w:val="endnote reference"/>
    <w:semiHidden/>
    <w:unhideWhenUsed/>
    <w:rsid w:val="00B12B94"/>
    <w:rPr>
      <w:vertAlign w:val="superscript"/>
    </w:rPr>
  </w:style>
  <w:style w:type="character" w:customStyle="1" w:styleId="Nierozpoznanawzmianka1">
    <w:name w:val="Nierozpoznana wzmianka1"/>
    <w:uiPriority w:val="99"/>
    <w:semiHidden/>
    <w:unhideWhenUsed/>
    <w:rsid w:val="00B12B94"/>
    <w:rPr>
      <w:color w:val="605E5C"/>
      <w:shd w:val="clear" w:color="auto" w:fill="E1DFDD"/>
    </w:rPr>
  </w:style>
  <w:style w:type="numbering" w:customStyle="1" w:styleId="Bezlisty1">
    <w:name w:val="Bez listy1"/>
    <w:next w:val="Bezlisty"/>
    <w:uiPriority w:val="99"/>
    <w:semiHidden/>
    <w:unhideWhenUsed/>
    <w:rsid w:val="00B12B94"/>
  </w:style>
  <w:style w:type="numbering" w:customStyle="1" w:styleId="Bezlisty11">
    <w:name w:val="Bez listy11"/>
    <w:next w:val="Bezlisty"/>
    <w:uiPriority w:val="99"/>
    <w:semiHidden/>
    <w:unhideWhenUsed/>
    <w:rsid w:val="00B12B94"/>
  </w:style>
  <w:style w:type="table" w:customStyle="1" w:styleId="Tabela-Siatka1">
    <w:name w:val="Tabela - Siatka1"/>
    <w:basedOn w:val="Standardowy"/>
    <w:next w:val="Tabela-Siatka"/>
    <w:uiPriority w:val="59"/>
    <w:rsid w:val="00B1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1">
    <w:name w:val="Tekst przypisu końcowego Znak1"/>
    <w:uiPriority w:val="99"/>
    <w:semiHidden/>
    <w:rsid w:val="00B12B94"/>
    <w:rPr>
      <w:szCs w:val="20"/>
    </w:rPr>
  </w:style>
  <w:style w:type="character" w:customStyle="1" w:styleId="TekstkomentarzaZnak1">
    <w:name w:val="Tekst komentarza Znak1"/>
    <w:uiPriority w:val="99"/>
    <w:semiHidden/>
    <w:rsid w:val="00B12B94"/>
    <w:rPr>
      <w:szCs w:val="20"/>
    </w:rPr>
  </w:style>
  <w:style w:type="character" w:customStyle="1" w:styleId="TematkomentarzaZnak1">
    <w:name w:val="Temat komentarza Znak1"/>
    <w:uiPriority w:val="99"/>
    <w:semiHidden/>
    <w:rsid w:val="00B12B94"/>
    <w:rPr>
      <w:b/>
      <w:bCs/>
      <w:szCs w:val="20"/>
    </w:rPr>
  </w:style>
  <w:style w:type="character" w:styleId="UyteHipercze">
    <w:name w:val="FollowedHyperlink"/>
    <w:uiPriority w:val="99"/>
    <w:semiHidden/>
    <w:unhideWhenUsed/>
    <w:rsid w:val="00B12B94"/>
    <w:rPr>
      <w:color w:val="954F72"/>
      <w:u w:val="single"/>
    </w:rPr>
  </w:style>
  <w:style w:type="paragraph" w:customStyle="1" w:styleId="xl101">
    <w:name w:val="xl10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pl-PL"/>
    </w:rPr>
  </w:style>
  <w:style w:type="paragraph" w:customStyle="1" w:styleId="xl102">
    <w:name w:val="xl102"/>
    <w:basedOn w:val="Normalny"/>
    <w:rsid w:val="00B12B9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i/>
      <w:iCs/>
      <w:sz w:val="18"/>
      <w:szCs w:val="18"/>
      <w:lang w:eastAsia="pl-PL"/>
    </w:rPr>
  </w:style>
  <w:style w:type="paragraph" w:customStyle="1" w:styleId="xl103">
    <w:name w:val="xl103"/>
    <w:basedOn w:val="Normalny"/>
    <w:rsid w:val="00B12B9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sz w:val="18"/>
      <w:szCs w:val="18"/>
      <w:lang w:eastAsia="pl-PL"/>
    </w:rPr>
  </w:style>
  <w:style w:type="paragraph" w:customStyle="1" w:styleId="xl104">
    <w:name w:val="xl104"/>
    <w:basedOn w:val="Normalny"/>
    <w:rsid w:val="00B12B94"/>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jc w:val="center"/>
    </w:pPr>
    <w:rPr>
      <w:rFonts w:ascii="Tahoma" w:hAnsi="Tahoma" w:cs="Tahoma"/>
      <w:b/>
      <w:bCs/>
      <w:sz w:val="18"/>
      <w:szCs w:val="18"/>
      <w:lang w:eastAsia="pl-PL"/>
    </w:rPr>
  </w:style>
  <w:style w:type="paragraph" w:customStyle="1" w:styleId="xl105">
    <w:name w:val="xl105"/>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18"/>
      <w:szCs w:val="18"/>
      <w:lang w:eastAsia="pl-PL"/>
    </w:rPr>
  </w:style>
  <w:style w:type="paragraph" w:customStyle="1" w:styleId="xl106">
    <w:name w:val="xl106"/>
    <w:basedOn w:val="Normalny"/>
    <w:rsid w:val="00B12B9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Tahoma" w:hAnsi="Tahoma" w:cs="Tahoma"/>
      <w:b/>
      <w:bCs/>
      <w:sz w:val="18"/>
      <w:szCs w:val="18"/>
      <w:lang w:eastAsia="pl-PL"/>
    </w:rPr>
  </w:style>
  <w:style w:type="paragraph" w:customStyle="1" w:styleId="xl107">
    <w:name w:val="xl107"/>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i/>
      <w:iCs/>
      <w:sz w:val="18"/>
      <w:szCs w:val="18"/>
      <w:lang w:eastAsia="pl-PL"/>
    </w:rPr>
  </w:style>
  <w:style w:type="paragraph" w:customStyle="1" w:styleId="xl108">
    <w:name w:val="xl108"/>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eastAsia="pl-PL"/>
    </w:rPr>
  </w:style>
  <w:style w:type="paragraph" w:customStyle="1" w:styleId="xl109">
    <w:name w:val="xl109"/>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0">
    <w:name w:val="xl110"/>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1">
    <w:name w:val="xl11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2">
    <w:name w:val="xl112"/>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3">
    <w:name w:val="xl113"/>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4">
    <w:name w:val="xl114"/>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5">
    <w:name w:val="xl115"/>
    <w:basedOn w:val="Normalny"/>
    <w:rsid w:val="00B12B94"/>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6">
    <w:name w:val="xl116"/>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7">
    <w:name w:val="xl117"/>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8">
    <w:name w:val="xl118"/>
    <w:basedOn w:val="Normalny"/>
    <w:rsid w:val="00B12B94"/>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9">
    <w:name w:val="xl119"/>
    <w:basedOn w:val="Normalny"/>
    <w:rsid w:val="00B12B94"/>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0">
    <w:name w:val="xl120"/>
    <w:basedOn w:val="Normalny"/>
    <w:rsid w:val="00B12B94"/>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1">
    <w:name w:val="xl121"/>
    <w:basedOn w:val="Normalny"/>
    <w:rsid w:val="00B12B94"/>
    <w:pPr>
      <w:pBdr>
        <w:top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2">
    <w:name w:val="xl122"/>
    <w:basedOn w:val="Normalny"/>
    <w:rsid w:val="00B12B94"/>
    <w:pPr>
      <w:spacing w:before="100" w:beforeAutospacing="1" w:after="100" w:afterAutospacing="1"/>
    </w:pPr>
    <w:rPr>
      <w:sz w:val="18"/>
      <w:szCs w:val="18"/>
      <w:lang w:eastAsia="pl-PL"/>
    </w:rPr>
  </w:style>
  <w:style w:type="paragraph" w:styleId="Poprawka">
    <w:name w:val="Revision"/>
    <w:hidden/>
    <w:uiPriority w:val="99"/>
    <w:semiHidden/>
    <w:rsid w:val="00B12B94"/>
    <w:pPr>
      <w:spacing w:after="120"/>
      <w:ind w:left="284" w:hanging="284"/>
      <w:jc w:val="both"/>
    </w:pPr>
    <w:rPr>
      <w:rFonts w:ascii="Verdana" w:hAnsi="Verdana"/>
      <w:color w:val="0000FF"/>
      <w:szCs w:val="24"/>
      <w:u w:val="single"/>
      <w:lang w:eastAsia="en-US"/>
    </w:rPr>
  </w:style>
  <w:style w:type="character" w:customStyle="1" w:styleId="Bodytext2">
    <w:name w:val="Body text (2)_"/>
    <w:link w:val="Bodytext20"/>
    <w:rsid w:val="00B12B94"/>
    <w:rPr>
      <w:rFonts w:ascii="Tahoma" w:eastAsia="Tahoma" w:hAnsi="Tahoma" w:cs="Tahoma"/>
      <w:shd w:val="clear" w:color="auto" w:fill="FFFFFF"/>
    </w:rPr>
  </w:style>
  <w:style w:type="paragraph" w:customStyle="1" w:styleId="Bodytext20">
    <w:name w:val="Body text (2)"/>
    <w:basedOn w:val="Normalny"/>
    <w:link w:val="Bodytext2"/>
    <w:rsid w:val="00B12B94"/>
    <w:pPr>
      <w:widowControl w:val="0"/>
      <w:shd w:val="clear" w:color="auto" w:fill="FFFFFF"/>
      <w:spacing w:before="300" w:after="480" w:line="265" w:lineRule="exact"/>
      <w:ind w:hanging="360"/>
    </w:pPr>
    <w:rPr>
      <w:rFonts w:ascii="Tahoma" w:eastAsia="Tahoma" w:hAnsi="Tahoma"/>
      <w:sz w:val="20"/>
      <w:szCs w:val="20"/>
      <w:lang w:val="x-none" w:eastAsia="x-none"/>
    </w:rPr>
  </w:style>
  <w:style w:type="numbering" w:customStyle="1" w:styleId="Bezlisty2">
    <w:name w:val="Bez listy2"/>
    <w:next w:val="Bezlisty"/>
    <w:uiPriority w:val="99"/>
    <w:semiHidden/>
    <w:unhideWhenUsed/>
    <w:rsid w:val="00B12B94"/>
  </w:style>
  <w:style w:type="character" w:customStyle="1" w:styleId="Teksttreci">
    <w:name w:val="Tekst treści_"/>
    <w:link w:val="Teksttreci0"/>
    <w:rsid w:val="00A16FD8"/>
    <w:rPr>
      <w:rFonts w:ascii="Arial" w:eastAsia="Arial" w:hAnsi="Arial" w:cs="Arial"/>
      <w:shd w:val="clear" w:color="auto" w:fill="FFFFFF"/>
    </w:rPr>
  </w:style>
  <w:style w:type="paragraph" w:customStyle="1" w:styleId="Teksttreci0">
    <w:name w:val="Tekst treści"/>
    <w:basedOn w:val="Normalny"/>
    <w:link w:val="Teksttreci"/>
    <w:rsid w:val="00A16FD8"/>
    <w:pPr>
      <w:widowControl w:val="0"/>
      <w:shd w:val="clear" w:color="auto" w:fill="FFFFFF"/>
      <w:spacing w:line="382" w:lineRule="exact"/>
      <w:ind w:hanging="380"/>
    </w:pPr>
    <w:rPr>
      <w:rFonts w:ascii="Arial" w:eastAsia="Arial" w:hAnsi="Arial"/>
      <w:sz w:val="20"/>
      <w:szCs w:val="20"/>
      <w:lang w:val="x-none" w:eastAsia="x-none"/>
    </w:rPr>
  </w:style>
  <w:style w:type="paragraph" w:customStyle="1" w:styleId="Styl">
    <w:name w:val="Styl"/>
    <w:rsid w:val="00AB2288"/>
    <w:pPr>
      <w:widowControl w:val="0"/>
      <w:autoSpaceDE w:val="0"/>
      <w:autoSpaceDN w:val="0"/>
      <w:adjustRightInd w:val="0"/>
      <w:spacing w:after="120"/>
      <w:ind w:left="284" w:hanging="284"/>
      <w:jc w:val="both"/>
    </w:pPr>
    <w:rPr>
      <w:rFonts w:ascii="Arial" w:eastAsia="Times New Roman" w:hAnsi="Arial" w:cs="Arial"/>
      <w:sz w:val="24"/>
      <w:szCs w:val="24"/>
    </w:rPr>
  </w:style>
  <w:style w:type="character" w:styleId="Nierozpoznanawzmianka">
    <w:name w:val="Unresolved Mention"/>
    <w:uiPriority w:val="99"/>
    <w:semiHidden/>
    <w:unhideWhenUsed/>
    <w:rsid w:val="00B458E4"/>
    <w:rPr>
      <w:color w:val="605E5C"/>
      <w:shd w:val="clear" w:color="auto" w:fill="E1DFDD"/>
    </w:rPr>
  </w:style>
  <w:style w:type="paragraph" w:customStyle="1" w:styleId="gwp41bcfb70msonormal">
    <w:name w:val="gwp41bcfb70_msonormal"/>
    <w:basedOn w:val="Normalny"/>
    <w:rsid w:val="00A11D04"/>
    <w:pPr>
      <w:spacing w:before="100" w:beforeAutospacing="1" w:after="100" w:afterAutospacing="1"/>
    </w:pPr>
    <w:rPr>
      <w:rFonts w:ascii="Calibri" w:eastAsia="Calibri" w:hAnsi="Calibri" w:cs="Calibri"/>
      <w:sz w:val="22"/>
      <w:szCs w:val="22"/>
      <w:lang w:eastAsia="pl-PL"/>
    </w:rPr>
  </w:style>
  <w:style w:type="numbering" w:customStyle="1" w:styleId="Bezlisty3">
    <w:name w:val="Bez listy3"/>
    <w:next w:val="Bezlisty"/>
    <w:uiPriority w:val="99"/>
    <w:semiHidden/>
    <w:unhideWhenUsed/>
    <w:rsid w:val="0034748A"/>
  </w:style>
  <w:style w:type="table" w:customStyle="1" w:styleId="Tabela-Siatka2">
    <w:name w:val="Tabela - Siatka2"/>
    <w:basedOn w:val="Standardowy"/>
    <w:next w:val="Tabela-Siatka"/>
    <w:uiPriority w:val="59"/>
    <w:rsid w:val="00BB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941132"/>
  </w:style>
  <w:style w:type="character" w:customStyle="1" w:styleId="Nierozpoznanawzmianka10">
    <w:name w:val="Nierozpoznana wzmianka1"/>
    <w:uiPriority w:val="99"/>
    <w:semiHidden/>
    <w:unhideWhenUsed/>
    <w:rsid w:val="00941132"/>
    <w:rPr>
      <w:color w:val="605E5C"/>
      <w:shd w:val="clear" w:color="auto" w:fill="E1DFDD"/>
    </w:rPr>
  </w:style>
  <w:style w:type="numbering" w:customStyle="1" w:styleId="Bezlisty12">
    <w:name w:val="Bez listy12"/>
    <w:next w:val="Bezlisty"/>
    <w:uiPriority w:val="99"/>
    <w:semiHidden/>
    <w:unhideWhenUsed/>
    <w:rsid w:val="00941132"/>
  </w:style>
  <w:style w:type="numbering" w:customStyle="1" w:styleId="Bezlisty111">
    <w:name w:val="Bez listy111"/>
    <w:next w:val="Bezlisty"/>
    <w:uiPriority w:val="99"/>
    <w:semiHidden/>
    <w:unhideWhenUsed/>
    <w:rsid w:val="00941132"/>
  </w:style>
  <w:style w:type="numbering" w:customStyle="1" w:styleId="Bezlisty21">
    <w:name w:val="Bez listy21"/>
    <w:next w:val="Bezlisty"/>
    <w:uiPriority w:val="99"/>
    <w:semiHidden/>
    <w:unhideWhenUsed/>
    <w:rsid w:val="00941132"/>
  </w:style>
  <w:style w:type="character" w:customStyle="1" w:styleId="Nierozpoznanawzmianka2">
    <w:name w:val="Nierozpoznana wzmianka2"/>
    <w:uiPriority w:val="99"/>
    <w:semiHidden/>
    <w:unhideWhenUsed/>
    <w:rsid w:val="00941132"/>
    <w:rPr>
      <w:color w:val="605E5C"/>
      <w:shd w:val="clear" w:color="auto" w:fill="E1DFDD"/>
    </w:rPr>
  </w:style>
  <w:style w:type="character" w:customStyle="1" w:styleId="Nierozpoznanawzmianka3">
    <w:name w:val="Nierozpoznana wzmianka3"/>
    <w:uiPriority w:val="99"/>
    <w:semiHidden/>
    <w:unhideWhenUsed/>
    <w:rsid w:val="00941132"/>
    <w:rPr>
      <w:color w:val="605E5C"/>
      <w:shd w:val="clear" w:color="auto" w:fill="E1DFDD"/>
    </w:rPr>
  </w:style>
  <w:style w:type="numbering" w:customStyle="1" w:styleId="Bezlisty31">
    <w:name w:val="Bez listy31"/>
    <w:next w:val="Bezlisty"/>
    <w:uiPriority w:val="99"/>
    <w:semiHidden/>
    <w:unhideWhenUsed/>
    <w:rsid w:val="00941132"/>
  </w:style>
  <w:style w:type="numbering" w:customStyle="1" w:styleId="Bezlisty121">
    <w:name w:val="Bez listy121"/>
    <w:next w:val="Bezlisty"/>
    <w:uiPriority w:val="99"/>
    <w:semiHidden/>
    <w:unhideWhenUsed/>
    <w:rsid w:val="00941132"/>
  </w:style>
  <w:style w:type="numbering" w:customStyle="1" w:styleId="Bezlisty1111">
    <w:name w:val="Bez listy1111"/>
    <w:next w:val="Bezlisty"/>
    <w:uiPriority w:val="99"/>
    <w:semiHidden/>
    <w:unhideWhenUsed/>
    <w:rsid w:val="00941132"/>
  </w:style>
  <w:style w:type="numbering" w:customStyle="1" w:styleId="Bezlisty11111">
    <w:name w:val="Bez listy11111"/>
    <w:next w:val="Bezlisty"/>
    <w:uiPriority w:val="99"/>
    <w:semiHidden/>
    <w:unhideWhenUsed/>
    <w:rsid w:val="00941132"/>
  </w:style>
  <w:style w:type="table" w:customStyle="1" w:styleId="Tabela-Siatka11">
    <w:name w:val="Tabela - Siatka11"/>
    <w:basedOn w:val="Standardowy"/>
    <w:next w:val="Tabela-Siatka"/>
    <w:uiPriority w:val="59"/>
    <w:rsid w:val="0094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941132"/>
  </w:style>
  <w:style w:type="character" w:customStyle="1" w:styleId="size">
    <w:name w:val="size"/>
    <w:basedOn w:val="Domylnaczcionkaakapitu"/>
    <w:rsid w:val="00941132"/>
  </w:style>
  <w:style w:type="numbering" w:customStyle="1" w:styleId="Bezlisty5">
    <w:name w:val="Bez listy5"/>
    <w:next w:val="Bezlisty"/>
    <w:uiPriority w:val="99"/>
    <w:semiHidden/>
    <w:unhideWhenUsed/>
    <w:rsid w:val="006A18D3"/>
  </w:style>
  <w:style w:type="numbering" w:customStyle="1" w:styleId="Bezlisty13">
    <w:name w:val="Bez listy13"/>
    <w:next w:val="Bezlisty"/>
    <w:uiPriority w:val="99"/>
    <w:semiHidden/>
    <w:unhideWhenUsed/>
    <w:rsid w:val="006A18D3"/>
  </w:style>
  <w:style w:type="numbering" w:customStyle="1" w:styleId="Bezlisty112">
    <w:name w:val="Bez listy112"/>
    <w:next w:val="Bezlisty"/>
    <w:uiPriority w:val="99"/>
    <w:semiHidden/>
    <w:unhideWhenUsed/>
    <w:rsid w:val="006A18D3"/>
  </w:style>
  <w:style w:type="numbering" w:customStyle="1" w:styleId="Bezlisty22">
    <w:name w:val="Bez listy22"/>
    <w:next w:val="Bezlisty"/>
    <w:uiPriority w:val="99"/>
    <w:semiHidden/>
    <w:unhideWhenUsed/>
    <w:rsid w:val="006A18D3"/>
  </w:style>
  <w:style w:type="table" w:customStyle="1" w:styleId="TableGrid">
    <w:name w:val="TableGrid"/>
    <w:rsid w:val="006A18D3"/>
    <w:rPr>
      <w:rFonts w:eastAsia="Times New Roman"/>
      <w:sz w:val="22"/>
      <w:szCs w:val="22"/>
    </w:rPr>
    <w:tblPr>
      <w:tblCellMar>
        <w:top w:w="0" w:type="dxa"/>
        <w:left w:w="0" w:type="dxa"/>
        <w:bottom w:w="0" w:type="dxa"/>
        <w:right w:w="0" w:type="dxa"/>
      </w:tblCellMar>
    </w:tblPr>
  </w:style>
  <w:style w:type="table" w:customStyle="1" w:styleId="TableGrid1">
    <w:name w:val="TableGrid1"/>
    <w:rsid w:val="006A18D3"/>
    <w:rPr>
      <w:rFonts w:eastAsia="Times New Roman"/>
      <w:sz w:val="22"/>
      <w:szCs w:val="22"/>
    </w:rPr>
    <w:tblPr>
      <w:tblCellMar>
        <w:top w:w="0" w:type="dxa"/>
        <w:left w:w="0" w:type="dxa"/>
        <w:bottom w:w="0" w:type="dxa"/>
        <w:right w:w="0" w:type="dxa"/>
      </w:tblCellMar>
    </w:tblPr>
  </w:style>
  <w:style w:type="character" w:customStyle="1" w:styleId="highlight">
    <w:name w:val="highlight"/>
    <w:rsid w:val="00787E31"/>
  </w:style>
  <w:style w:type="numbering" w:customStyle="1" w:styleId="Styl1">
    <w:name w:val="Styl1"/>
    <w:uiPriority w:val="99"/>
    <w:rsid w:val="006F1B4B"/>
    <w:pPr>
      <w:numPr>
        <w:numId w:val="137"/>
      </w:numPr>
    </w:pPr>
  </w:style>
  <w:style w:type="numbering" w:customStyle="1" w:styleId="Bezlisty6">
    <w:name w:val="Bez listy6"/>
    <w:next w:val="Bezlisty"/>
    <w:uiPriority w:val="99"/>
    <w:semiHidden/>
    <w:unhideWhenUsed/>
    <w:rsid w:val="00547CAF"/>
  </w:style>
  <w:style w:type="numbering" w:customStyle="1" w:styleId="Bezlisty14">
    <w:name w:val="Bez listy14"/>
    <w:next w:val="Bezlisty"/>
    <w:uiPriority w:val="99"/>
    <w:semiHidden/>
    <w:unhideWhenUsed/>
    <w:rsid w:val="00547CAF"/>
  </w:style>
  <w:style w:type="numbering" w:customStyle="1" w:styleId="Bezlisty113">
    <w:name w:val="Bez listy113"/>
    <w:next w:val="Bezlisty"/>
    <w:uiPriority w:val="99"/>
    <w:semiHidden/>
    <w:unhideWhenUsed/>
    <w:rsid w:val="00547CAF"/>
  </w:style>
  <w:style w:type="numbering" w:customStyle="1" w:styleId="Bezlisty1112">
    <w:name w:val="Bez listy1112"/>
    <w:next w:val="Bezlisty"/>
    <w:uiPriority w:val="99"/>
    <w:semiHidden/>
    <w:unhideWhenUsed/>
    <w:rsid w:val="00547CAF"/>
  </w:style>
  <w:style w:type="numbering" w:customStyle="1" w:styleId="Bezlisty23">
    <w:name w:val="Bez listy23"/>
    <w:next w:val="Bezlisty"/>
    <w:uiPriority w:val="99"/>
    <w:semiHidden/>
    <w:unhideWhenUsed/>
    <w:rsid w:val="00547CAF"/>
  </w:style>
  <w:style w:type="numbering" w:customStyle="1" w:styleId="Bezlisty32">
    <w:name w:val="Bez listy32"/>
    <w:next w:val="Bezlisty"/>
    <w:uiPriority w:val="99"/>
    <w:semiHidden/>
    <w:unhideWhenUsed/>
    <w:rsid w:val="00547CAF"/>
  </w:style>
  <w:style w:type="numbering" w:customStyle="1" w:styleId="Bezlisty41">
    <w:name w:val="Bez listy41"/>
    <w:next w:val="Bezlisty"/>
    <w:uiPriority w:val="99"/>
    <w:semiHidden/>
    <w:unhideWhenUsed/>
    <w:rsid w:val="00547CAF"/>
  </w:style>
  <w:style w:type="numbering" w:customStyle="1" w:styleId="Bezlisty122">
    <w:name w:val="Bez listy122"/>
    <w:next w:val="Bezlisty"/>
    <w:uiPriority w:val="99"/>
    <w:semiHidden/>
    <w:unhideWhenUsed/>
    <w:rsid w:val="00547CAF"/>
  </w:style>
  <w:style w:type="numbering" w:customStyle="1" w:styleId="Bezlisty11112">
    <w:name w:val="Bez listy11112"/>
    <w:next w:val="Bezlisty"/>
    <w:uiPriority w:val="99"/>
    <w:semiHidden/>
    <w:unhideWhenUsed/>
    <w:rsid w:val="00547CAF"/>
  </w:style>
  <w:style w:type="numbering" w:customStyle="1" w:styleId="Bezlisty212">
    <w:name w:val="Bez listy212"/>
    <w:next w:val="Bezlisty"/>
    <w:uiPriority w:val="99"/>
    <w:semiHidden/>
    <w:unhideWhenUsed/>
    <w:rsid w:val="00547CAF"/>
  </w:style>
  <w:style w:type="numbering" w:customStyle="1" w:styleId="Bezlisty311">
    <w:name w:val="Bez listy311"/>
    <w:next w:val="Bezlisty"/>
    <w:uiPriority w:val="99"/>
    <w:semiHidden/>
    <w:unhideWhenUsed/>
    <w:rsid w:val="00547CAF"/>
  </w:style>
  <w:style w:type="numbering" w:customStyle="1" w:styleId="Bezlisty1211">
    <w:name w:val="Bez listy1211"/>
    <w:next w:val="Bezlisty"/>
    <w:uiPriority w:val="99"/>
    <w:semiHidden/>
    <w:unhideWhenUsed/>
    <w:rsid w:val="00547CAF"/>
  </w:style>
  <w:style w:type="numbering" w:customStyle="1" w:styleId="Bezlisty111111">
    <w:name w:val="Bez listy111111"/>
    <w:next w:val="Bezlisty"/>
    <w:uiPriority w:val="99"/>
    <w:semiHidden/>
    <w:unhideWhenUsed/>
    <w:rsid w:val="00547CAF"/>
  </w:style>
  <w:style w:type="numbering" w:customStyle="1" w:styleId="Bezlisty1111111">
    <w:name w:val="Bez listy1111111"/>
    <w:next w:val="Bezlisty"/>
    <w:uiPriority w:val="99"/>
    <w:semiHidden/>
    <w:unhideWhenUsed/>
    <w:rsid w:val="00547CAF"/>
  </w:style>
  <w:style w:type="numbering" w:customStyle="1" w:styleId="Bezlisty2111">
    <w:name w:val="Bez listy2111"/>
    <w:next w:val="Bezlisty"/>
    <w:uiPriority w:val="99"/>
    <w:semiHidden/>
    <w:unhideWhenUsed/>
    <w:rsid w:val="00547CAF"/>
  </w:style>
  <w:style w:type="numbering" w:customStyle="1" w:styleId="Bezlisty51">
    <w:name w:val="Bez listy51"/>
    <w:next w:val="Bezlisty"/>
    <w:uiPriority w:val="99"/>
    <w:semiHidden/>
    <w:unhideWhenUsed/>
    <w:rsid w:val="00547CAF"/>
  </w:style>
  <w:style w:type="numbering" w:customStyle="1" w:styleId="Bezlisty131">
    <w:name w:val="Bez listy131"/>
    <w:next w:val="Bezlisty"/>
    <w:uiPriority w:val="99"/>
    <w:semiHidden/>
    <w:unhideWhenUsed/>
    <w:rsid w:val="00547CAF"/>
  </w:style>
  <w:style w:type="numbering" w:customStyle="1" w:styleId="Bezlisty1121">
    <w:name w:val="Bez listy1121"/>
    <w:next w:val="Bezlisty"/>
    <w:uiPriority w:val="99"/>
    <w:semiHidden/>
    <w:unhideWhenUsed/>
    <w:rsid w:val="00547CAF"/>
  </w:style>
  <w:style w:type="numbering" w:customStyle="1" w:styleId="Bezlisty221">
    <w:name w:val="Bez listy221"/>
    <w:next w:val="Bezlisty"/>
    <w:uiPriority w:val="99"/>
    <w:semiHidden/>
    <w:unhideWhenUsed/>
    <w:rsid w:val="00547CAF"/>
  </w:style>
  <w:style w:type="table" w:customStyle="1" w:styleId="TableGrid2">
    <w:name w:val="TableGrid2"/>
    <w:rsid w:val="00547CAF"/>
    <w:rPr>
      <w:rFonts w:eastAsia="Times New Roman"/>
      <w:sz w:val="22"/>
      <w:szCs w:val="22"/>
    </w:rPr>
    <w:tblPr>
      <w:tblCellMar>
        <w:top w:w="0" w:type="dxa"/>
        <w:left w:w="0" w:type="dxa"/>
        <w:bottom w:w="0" w:type="dxa"/>
        <w:right w:w="0" w:type="dxa"/>
      </w:tblCellMar>
    </w:tblPr>
  </w:style>
  <w:style w:type="table" w:customStyle="1" w:styleId="Tabela-Siatka3">
    <w:name w:val="Tabela - Siatka3"/>
    <w:basedOn w:val="Standardowy"/>
    <w:next w:val="Tabela-Siatka"/>
    <w:uiPriority w:val="59"/>
    <w:rsid w:val="00BA0A95"/>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unhideWhenUsed/>
    <w:rsid w:val="00E9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8621">
      <w:bodyDiv w:val="1"/>
      <w:marLeft w:val="0"/>
      <w:marRight w:val="0"/>
      <w:marTop w:val="0"/>
      <w:marBottom w:val="0"/>
      <w:divBdr>
        <w:top w:val="none" w:sz="0" w:space="0" w:color="auto"/>
        <w:left w:val="none" w:sz="0" w:space="0" w:color="auto"/>
        <w:bottom w:val="none" w:sz="0" w:space="0" w:color="auto"/>
        <w:right w:val="none" w:sz="0" w:space="0" w:color="auto"/>
      </w:divBdr>
    </w:div>
    <w:div w:id="332342174">
      <w:bodyDiv w:val="1"/>
      <w:marLeft w:val="0"/>
      <w:marRight w:val="0"/>
      <w:marTop w:val="0"/>
      <w:marBottom w:val="0"/>
      <w:divBdr>
        <w:top w:val="none" w:sz="0" w:space="0" w:color="auto"/>
        <w:left w:val="none" w:sz="0" w:space="0" w:color="auto"/>
        <w:bottom w:val="none" w:sz="0" w:space="0" w:color="auto"/>
        <w:right w:val="none" w:sz="0" w:space="0" w:color="auto"/>
      </w:divBdr>
    </w:div>
    <w:div w:id="347875857">
      <w:bodyDiv w:val="1"/>
      <w:marLeft w:val="0"/>
      <w:marRight w:val="0"/>
      <w:marTop w:val="0"/>
      <w:marBottom w:val="0"/>
      <w:divBdr>
        <w:top w:val="none" w:sz="0" w:space="0" w:color="auto"/>
        <w:left w:val="none" w:sz="0" w:space="0" w:color="auto"/>
        <w:bottom w:val="none" w:sz="0" w:space="0" w:color="auto"/>
        <w:right w:val="none" w:sz="0" w:space="0" w:color="auto"/>
      </w:divBdr>
    </w:div>
    <w:div w:id="723136256">
      <w:bodyDiv w:val="1"/>
      <w:marLeft w:val="0"/>
      <w:marRight w:val="0"/>
      <w:marTop w:val="0"/>
      <w:marBottom w:val="0"/>
      <w:divBdr>
        <w:top w:val="none" w:sz="0" w:space="0" w:color="auto"/>
        <w:left w:val="none" w:sz="0" w:space="0" w:color="auto"/>
        <w:bottom w:val="none" w:sz="0" w:space="0" w:color="auto"/>
        <w:right w:val="none" w:sz="0" w:space="0" w:color="auto"/>
      </w:divBdr>
    </w:div>
    <w:div w:id="918901689">
      <w:bodyDiv w:val="1"/>
      <w:marLeft w:val="0"/>
      <w:marRight w:val="0"/>
      <w:marTop w:val="0"/>
      <w:marBottom w:val="0"/>
      <w:divBdr>
        <w:top w:val="none" w:sz="0" w:space="0" w:color="auto"/>
        <w:left w:val="none" w:sz="0" w:space="0" w:color="auto"/>
        <w:bottom w:val="none" w:sz="0" w:space="0" w:color="auto"/>
        <w:right w:val="none" w:sz="0" w:space="0" w:color="auto"/>
      </w:divBdr>
    </w:div>
    <w:div w:id="1240291696">
      <w:bodyDiv w:val="1"/>
      <w:marLeft w:val="0"/>
      <w:marRight w:val="0"/>
      <w:marTop w:val="0"/>
      <w:marBottom w:val="0"/>
      <w:divBdr>
        <w:top w:val="none" w:sz="0" w:space="0" w:color="auto"/>
        <w:left w:val="none" w:sz="0" w:space="0" w:color="auto"/>
        <w:bottom w:val="none" w:sz="0" w:space="0" w:color="auto"/>
        <w:right w:val="none" w:sz="0" w:space="0" w:color="auto"/>
      </w:divBdr>
    </w:div>
    <w:div w:id="1328241162">
      <w:bodyDiv w:val="1"/>
      <w:marLeft w:val="0"/>
      <w:marRight w:val="0"/>
      <w:marTop w:val="0"/>
      <w:marBottom w:val="0"/>
      <w:divBdr>
        <w:top w:val="none" w:sz="0" w:space="0" w:color="auto"/>
        <w:left w:val="none" w:sz="0" w:space="0" w:color="auto"/>
        <w:bottom w:val="none" w:sz="0" w:space="0" w:color="auto"/>
        <w:right w:val="none" w:sz="0" w:space="0" w:color="auto"/>
      </w:divBdr>
      <w:divsChild>
        <w:div w:id="327632339">
          <w:marLeft w:val="0"/>
          <w:marRight w:val="0"/>
          <w:marTop w:val="0"/>
          <w:marBottom w:val="0"/>
          <w:divBdr>
            <w:top w:val="none" w:sz="0" w:space="0" w:color="auto"/>
            <w:left w:val="none" w:sz="0" w:space="0" w:color="auto"/>
            <w:bottom w:val="none" w:sz="0" w:space="0" w:color="auto"/>
            <w:right w:val="none" w:sz="0" w:space="0" w:color="auto"/>
          </w:divBdr>
          <w:divsChild>
            <w:div w:id="2032949198">
              <w:marLeft w:val="0"/>
              <w:marRight w:val="0"/>
              <w:marTop w:val="0"/>
              <w:marBottom w:val="0"/>
              <w:divBdr>
                <w:top w:val="none" w:sz="0" w:space="0" w:color="auto"/>
                <w:left w:val="none" w:sz="0" w:space="0" w:color="auto"/>
                <w:bottom w:val="none" w:sz="0" w:space="0" w:color="auto"/>
                <w:right w:val="none" w:sz="0" w:space="0" w:color="auto"/>
              </w:divBdr>
            </w:div>
          </w:divsChild>
        </w:div>
        <w:div w:id="477235330">
          <w:marLeft w:val="0"/>
          <w:marRight w:val="0"/>
          <w:marTop w:val="0"/>
          <w:marBottom w:val="0"/>
          <w:divBdr>
            <w:top w:val="none" w:sz="0" w:space="0" w:color="auto"/>
            <w:left w:val="none" w:sz="0" w:space="0" w:color="auto"/>
            <w:bottom w:val="none" w:sz="0" w:space="0" w:color="auto"/>
            <w:right w:val="none" w:sz="0" w:space="0" w:color="auto"/>
          </w:divBdr>
        </w:div>
      </w:divsChild>
    </w:div>
    <w:div w:id="1407221669">
      <w:bodyDiv w:val="1"/>
      <w:marLeft w:val="0"/>
      <w:marRight w:val="0"/>
      <w:marTop w:val="0"/>
      <w:marBottom w:val="0"/>
      <w:divBdr>
        <w:top w:val="none" w:sz="0" w:space="0" w:color="auto"/>
        <w:left w:val="none" w:sz="0" w:space="0" w:color="auto"/>
        <w:bottom w:val="none" w:sz="0" w:space="0" w:color="auto"/>
        <w:right w:val="none" w:sz="0" w:space="0" w:color="auto"/>
      </w:divBdr>
      <w:divsChild>
        <w:div w:id="114759618">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84581076">
          <w:marLeft w:val="0"/>
          <w:marRight w:val="0"/>
          <w:marTop w:val="0"/>
          <w:marBottom w:val="0"/>
          <w:divBdr>
            <w:top w:val="none" w:sz="0" w:space="0" w:color="auto"/>
            <w:left w:val="none" w:sz="0" w:space="0" w:color="auto"/>
            <w:bottom w:val="none" w:sz="0" w:space="0" w:color="auto"/>
            <w:right w:val="none" w:sz="0" w:space="0" w:color="auto"/>
          </w:divBdr>
        </w:div>
        <w:div w:id="618337855">
          <w:marLeft w:val="0"/>
          <w:marRight w:val="0"/>
          <w:marTop w:val="0"/>
          <w:marBottom w:val="0"/>
          <w:divBdr>
            <w:top w:val="none" w:sz="0" w:space="0" w:color="auto"/>
            <w:left w:val="none" w:sz="0" w:space="0" w:color="auto"/>
            <w:bottom w:val="none" w:sz="0" w:space="0" w:color="auto"/>
            <w:right w:val="none" w:sz="0" w:space="0" w:color="auto"/>
          </w:divBdr>
        </w:div>
        <w:div w:id="813716668">
          <w:marLeft w:val="0"/>
          <w:marRight w:val="0"/>
          <w:marTop w:val="0"/>
          <w:marBottom w:val="0"/>
          <w:divBdr>
            <w:top w:val="none" w:sz="0" w:space="0" w:color="auto"/>
            <w:left w:val="none" w:sz="0" w:space="0" w:color="auto"/>
            <w:bottom w:val="none" w:sz="0" w:space="0" w:color="auto"/>
            <w:right w:val="none" w:sz="0" w:space="0" w:color="auto"/>
          </w:divBdr>
        </w:div>
        <w:div w:id="1051340188">
          <w:marLeft w:val="0"/>
          <w:marRight w:val="0"/>
          <w:marTop w:val="0"/>
          <w:marBottom w:val="0"/>
          <w:divBdr>
            <w:top w:val="none" w:sz="0" w:space="0" w:color="auto"/>
            <w:left w:val="none" w:sz="0" w:space="0" w:color="auto"/>
            <w:bottom w:val="none" w:sz="0" w:space="0" w:color="auto"/>
            <w:right w:val="none" w:sz="0" w:space="0" w:color="auto"/>
          </w:divBdr>
        </w:div>
        <w:div w:id="1176186001">
          <w:marLeft w:val="0"/>
          <w:marRight w:val="0"/>
          <w:marTop w:val="0"/>
          <w:marBottom w:val="0"/>
          <w:divBdr>
            <w:top w:val="none" w:sz="0" w:space="0" w:color="auto"/>
            <w:left w:val="none" w:sz="0" w:space="0" w:color="auto"/>
            <w:bottom w:val="none" w:sz="0" w:space="0" w:color="auto"/>
            <w:right w:val="none" w:sz="0" w:space="0" w:color="auto"/>
          </w:divBdr>
        </w:div>
        <w:div w:id="1269193327">
          <w:marLeft w:val="0"/>
          <w:marRight w:val="0"/>
          <w:marTop w:val="0"/>
          <w:marBottom w:val="0"/>
          <w:divBdr>
            <w:top w:val="none" w:sz="0" w:space="0" w:color="auto"/>
            <w:left w:val="none" w:sz="0" w:space="0" w:color="auto"/>
            <w:bottom w:val="none" w:sz="0" w:space="0" w:color="auto"/>
            <w:right w:val="none" w:sz="0" w:space="0" w:color="auto"/>
          </w:divBdr>
        </w:div>
        <w:div w:id="1276206385">
          <w:marLeft w:val="0"/>
          <w:marRight w:val="0"/>
          <w:marTop w:val="0"/>
          <w:marBottom w:val="0"/>
          <w:divBdr>
            <w:top w:val="none" w:sz="0" w:space="0" w:color="auto"/>
            <w:left w:val="none" w:sz="0" w:space="0" w:color="auto"/>
            <w:bottom w:val="none" w:sz="0" w:space="0" w:color="auto"/>
            <w:right w:val="none" w:sz="0" w:space="0" w:color="auto"/>
          </w:divBdr>
        </w:div>
        <w:div w:id="1454521525">
          <w:marLeft w:val="0"/>
          <w:marRight w:val="0"/>
          <w:marTop w:val="0"/>
          <w:marBottom w:val="0"/>
          <w:divBdr>
            <w:top w:val="none" w:sz="0" w:space="0" w:color="auto"/>
            <w:left w:val="none" w:sz="0" w:space="0" w:color="auto"/>
            <w:bottom w:val="none" w:sz="0" w:space="0" w:color="auto"/>
            <w:right w:val="none" w:sz="0" w:space="0" w:color="auto"/>
          </w:divBdr>
        </w:div>
        <w:div w:id="1470783191">
          <w:marLeft w:val="0"/>
          <w:marRight w:val="0"/>
          <w:marTop w:val="0"/>
          <w:marBottom w:val="0"/>
          <w:divBdr>
            <w:top w:val="none" w:sz="0" w:space="0" w:color="auto"/>
            <w:left w:val="none" w:sz="0" w:space="0" w:color="auto"/>
            <w:bottom w:val="none" w:sz="0" w:space="0" w:color="auto"/>
            <w:right w:val="none" w:sz="0" w:space="0" w:color="auto"/>
          </w:divBdr>
        </w:div>
        <w:div w:id="1611015056">
          <w:marLeft w:val="0"/>
          <w:marRight w:val="0"/>
          <w:marTop w:val="0"/>
          <w:marBottom w:val="0"/>
          <w:divBdr>
            <w:top w:val="none" w:sz="0" w:space="0" w:color="auto"/>
            <w:left w:val="none" w:sz="0" w:space="0" w:color="auto"/>
            <w:bottom w:val="none" w:sz="0" w:space="0" w:color="auto"/>
            <w:right w:val="none" w:sz="0" w:space="0" w:color="auto"/>
          </w:divBdr>
        </w:div>
        <w:div w:id="1865049194">
          <w:marLeft w:val="0"/>
          <w:marRight w:val="0"/>
          <w:marTop w:val="0"/>
          <w:marBottom w:val="0"/>
          <w:divBdr>
            <w:top w:val="none" w:sz="0" w:space="0" w:color="auto"/>
            <w:left w:val="none" w:sz="0" w:space="0" w:color="auto"/>
            <w:bottom w:val="none" w:sz="0" w:space="0" w:color="auto"/>
            <w:right w:val="none" w:sz="0" w:space="0" w:color="auto"/>
          </w:divBdr>
        </w:div>
        <w:div w:id="1889685803">
          <w:marLeft w:val="0"/>
          <w:marRight w:val="0"/>
          <w:marTop w:val="0"/>
          <w:marBottom w:val="0"/>
          <w:divBdr>
            <w:top w:val="none" w:sz="0" w:space="0" w:color="auto"/>
            <w:left w:val="none" w:sz="0" w:space="0" w:color="auto"/>
            <w:bottom w:val="none" w:sz="0" w:space="0" w:color="auto"/>
            <w:right w:val="none" w:sz="0" w:space="0" w:color="auto"/>
          </w:divBdr>
        </w:div>
        <w:div w:id="1960716657">
          <w:marLeft w:val="0"/>
          <w:marRight w:val="0"/>
          <w:marTop w:val="0"/>
          <w:marBottom w:val="0"/>
          <w:divBdr>
            <w:top w:val="none" w:sz="0" w:space="0" w:color="auto"/>
            <w:left w:val="none" w:sz="0" w:space="0" w:color="auto"/>
            <w:bottom w:val="none" w:sz="0" w:space="0" w:color="auto"/>
            <w:right w:val="none" w:sz="0" w:space="0" w:color="auto"/>
          </w:divBdr>
        </w:div>
        <w:div w:id="2007515625">
          <w:marLeft w:val="0"/>
          <w:marRight w:val="0"/>
          <w:marTop w:val="0"/>
          <w:marBottom w:val="0"/>
          <w:divBdr>
            <w:top w:val="none" w:sz="0" w:space="0" w:color="auto"/>
            <w:left w:val="none" w:sz="0" w:space="0" w:color="auto"/>
            <w:bottom w:val="none" w:sz="0" w:space="0" w:color="auto"/>
            <w:right w:val="none" w:sz="0" w:space="0" w:color="auto"/>
          </w:divBdr>
        </w:div>
        <w:div w:id="2107843737">
          <w:marLeft w:val="0"/>
          <w:marRight w:val="0"/>
          <w:marTop w:val="0"/>
          <w:marBottom w:val="0"/>
          <w:divBdr>
            <w:top w:val="none" w:sz="0" w:space="0" w:color="auto"/>
            <w:left w:val="none" w:sz="0" w:space="0" w:color="auto"/>
            <w:bottom w:val="none" w:sz="0" w:space="0" w:color="auto"/>
            <w:right w:val="none" w:sz="0" w:space="0" w:color="auto"/>
          </w:divBdr>
        </w:div>
      </w:divsChild>
    </w:div>
    <w:div w:id="1598371839">
      <w:bodyDiv w:val="1"/>
      <w:marLeft w:val="0"/>
      <w:marRight w:val="0"/>
      <w:marTop w:val="0"/>
      <w:marBottom w:val="0"/>
      <w:divBdr>
        <w:top w:val="none" w:sz="0" w:space="0" w:color="auto"/>
        <w:left w:val="none" w:sz="0" w:space="0" w:color="auto"/>
        <w:bottom w:val="none" w:sz="0" w:space="0" w:color="auto"/>
        <w:right w:val="none" w:sz="0" w:space="0" w:color="auto"/>
      </w:divBdr>
    </w:div>
    <w:div w:id="18612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odociagi.debickie.pl/bip/regulamin-zamowien-publicznych-w-wodociagach-debickich-sp-z-o-o-dla-zadan-wspofinansowanych-ze-srodkow-unii-europejskiej/" TargetMode="External"/><Relationship Id="rId26" Type="http://schemas.openxmlformats.org/officeDocument/2006/relationships/hyperlink" Target="https://sip.lex.pl/" TargetMode="External"/><Relationship Id="rId39" Type="http://schemas.openxmlformats.org/officeDocument/2006/relationships/hyperlink" Target="https://ezamowienia.gov.pl/mp-client/search/list/ocds-148610-5b9d8a1d-2333-11ef-a500-1a0072d5d2bd" TargetMode="External"/><Relationship Id="rId21" Type="http://schemas.openxmlformats.org/officeDocument/2006/relationships/hyperlink" Target="https://bazakonkurencyjnosci.funduszeeuropejskie.gov.pl/" TargetMode="External"/><Relationship Id="rId34" Type="http://schemas.openxmlformats.org/officeDocument/2006/relationships/hyperlink" Target="https://bazakonkurencyjnosci.funduszeeuropejskie.gov.pl/" TargetMode="External"/><Relationship Id="rId42" Type="http://schemas.openxmlformats.org/officeDocument/2006/relationships/hyperlink" Target="https://ezamowienia.gov.pl/mp-client/search/list/ocds-148610-050ea976-2e46-11ef-b373-0e435a8a43b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sip.lex.pl/" TargetMode="External"/><Relationship Id="rId32" Type="http://schemas.openxmlformats.org/officeDocument/2006/relationships/hyperlink" Target="https://bazakonkurencyjnosci.funduszeeuropejskie.gov.pl/" TargetMode="External"/><Relationship Id="rId37" Type="http://schemas.openxmlformats.org/officeDocument/2006/relationships/hyperlink" Target="https://bazakonkurencyjnosci.funduszeeuropejskie.gov.pl/regulamin" TargetMode="External"/><Relationship Id="rId40" Type="http://schemas.openxmlformats.org/officeDocument/2006/relationships/hyperlink" Target="https://ezamowienia.gov.pl/mp-client/search/list/ocds-148610-050ea976-2e46-11ef-b373-0e435a8a43b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mailto:poczta@wodociagi.debickie.pl" TargetMode="Externa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31" Type="http://schemas.openxmlformats.org/officeDocument/2006/relationships/hyperlink" Target="https://bazakonkurencyjnosci.funduszeeuropejskie.gov.pl/pomo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czta@wodociagi.debickie.pl" TargetMode="External"/><Relationship Id="rId14" Type="http://schemas.openxmlformats.org/officeDocument/2006/relationships/header" Target="header2.xm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akty-prawne/dzu-dziennik-ustaw/ochrona-konkurencji-i-konsumentow-17337528" TargetMode="External"/><Relationship Id="rId35" Type="http://schemas.openxmlformats.org/officeDocument/2006/relationships/hyperlink" Target="mailto:poczta@wodociagi.debickie.pl" TargetMode="External"/><Relationship Id="rId43" Type="http://schemas.openxmlformats.org/officeDocument/2006/relationships/header" Target="header6.xml"/><Relationship Id="rId8" Type="http://schemas.openxmlformats.org/officeDocument/2006/relationships/hyperlink" Target="http://www.wodociagi.debickie.pl"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sip.lex.pl/" TargetMode="External"/><Relationship Id="rId33" Type="http://schemas.openxmlformats.org/officeDocument/2006/relationships/hyperlink" Target="https://bazakonkurencyjnosci.funduszeeuropejskie.gov.pl/pomoc" TargetMode="External"/><Relationship Id="rId38" Type="http://schemas.openxmlformats.org/officeDocument/2006/relationships/header" Target="header5.xml"/><Relationship Id="rId20" Type="http://schemas.openxmlformats.org/officeDocument/2006/relationships/hyperlink" Target="https://www.wodociagi.debickie.pl/bip/przetargi/" TargetMode="External"/><Relationship Id="rId41" Type="http://schemas.openxmlformats.org/officeDocument/2006/relationships/hyperlink" Target="https://ezamowienia.gov.pl/mp-client/search/list/ocds-148610-5b9d8a1d-2333-11ef-a500-1a0072d5d2b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odociagi.debickie.p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D443-3347-45C3-A759-711FA11D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73</Pages>
  <Words>35390</Words>
  <Characters>212342</Characters>
  <Application>Microsoft Office Word</Application>
  <DocSecurity>0</DocSecurity>
  <Lines>1769</Lines>
  <Paragraphs>494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247238</CharactersWithSpaces>
  <SharedDoc>false</SharedDoc>
  <HLinks>
    <vt:vector size="156" baseType="variant">
      <vt:variant>
        <vt:i4>2555942</vt:i4>
      </vt:variant>
      <vt:variant>
        <vt:i4>72</vt:i4>
      </vt:variant>
      <vt:variant>
        <vt:i4>0</vt:i4>
      </vt:variant>
      <vt:variant>
        <vt:i4>5</vt:i4>
      </vt:variant>
      <vt:variant>
        <vt:lpwstr>https://platformazakupowa.pl/transakcja/870700</vt:lpwstr>
      </vt:variant>
      <vt:variant>
        <vt:lpwstr/>
      </vt:variant>
      <vt:variant>
        <vt:i4>2555942</vt:i4>
      </vt:variant>
      <vt:variant>
        <vt:i4>69</vt:i4>
      </vt:variant>
      <vt:variant>
        <vt:i4>0</vt:i4>
      </vt:variant>
      <vt:variant>
        <vt:i4>5</vt:i4>
      </vt:variant>
      <vt:variant>
        <vt:lpwstr>https://platformazakupowa.pl/transakcja/870700</vt:lpwstr>
      </vt:variant>
      <vt:variant>
        <vt:lpwstr/>
      </vt:variant>
      <vt:variant>
        <vt:i4>5636115</vt:i4>
      </vt:variant>
      <vt:variant>
        <vt:i4>66</vt:i4>
      </vt:variant>
      <vt:variant>
        <vt:i4>0</vt:i4>
      </vt:variant>
      <vt:variant>
        <vt:i4>5</vt:i4>
      </vt:variant>
      <vt:variant>
        <vt:lpwstr>https://bazakonkurencyjnosci.funduszeeuropejskie.gov.pl/regulamin</vt:lpwstr>
      </vt:variant>
      <vt:variant>
        <vt:lpwstr/>
      </vt:variant>
      <vt:variant>
        <vt:i4>1507428</vt:i4>
      </vt:variant>
      <vt:variant>
        <vt:i4>63</vt:i4>
      </vt:variant>
      <vt:variant>
        <vt:i4>0</vt:i4>
      </vt:variant>
      <vt:variant>
        <vt:i4>5</vt:i4>
      </vt:variant>
      <vt:variant>
        <vt:lpwstr>mailto:poczta@wodociagi.debickie.pl</vt:lpwstr>
      </vt:variant>
      <vt:variant>
        <vt:lpwstr/>
      </vt:variant>
      <vt:variant>
        <vt:i4>5111815</vt:i4>
      </vt:variant>
      <vt:variant>
        <vt:i4>60</vt:i4>
      </vt:variant>
      <vt:variant>
        <vt:i4>0</vt:i4>
      </vt:variant>
      <vt:variant>
        <vt:i4>5</vt:i4>
      </vt:variant>
      <vt:variant>
        <vt:lpwstr>https://bazakonkurencyjnosci.funduszeeuropejskie.gov.pl/</vt:lpwstr>
      </vt:variant>
      <vt:variant>
        <vt:lpwstr/>
      </vt:variant>
      <vt:variant>
        <vt:i4>5111834</vt:i4>
      </vt:variant>
      <vt:variant>
        <vt:i4>57</vt:i4>
      </vt:variant>
      <vt:variant>
        <vt:i4>0</vt:i4>
      </vt:variant>
      <vt:variant>
        <vt:i4>5</vt:i4>
      </vt:variant>
      <vt:variant>
        <vt:lpwstr>https://bazakonkurencyjnosci.funduszeeuropejskie.gov.pl/pomoc</vt:lpwstr>
      </vt:variant>
      <vt:variant>
        <vt:lpwstr/>
      </vt:variant>
      <vt:variant>
        <vt:i4>5111815</vt:i4>
      </vt:variant>
      <vt:variant>
        <vt:i4>54</vt:i4>
      </vt:variant>
      <vt:variant>
        <vt:i4>0</vt:i4>
      </vt:variant>
      <vt:variant>
        <vt:i4>5</vt:i4>
      </vt:variant>
      <vt:variant>
        <vt:lpwstr>https://bazakonkurencyjnosci.funduszeeuropejskie.gov.pl/</vt:lpwstr>
      </vt:variant>
      <vt:variant>
        <vt:lpwstr/>
      </vt:variant>
      <vt:variant>
        <vt:i4>5111834</vt:i4>
      </vt:variant>
      <vt:variant>
        <vt:i4>51</vt:i4>
      </vt:variant>
      <vt:variant>
        <vt:i4>0</vt:i4>
      </vt:variant>
      <vt:variant>
        <vt:i4>5</vt:i4>
      </vt:variant>
      <vt:variant>
        <vt:lpwstr>https://bazakonkurencyjnosci.funduszeeuropejskie.gov.pl/pomoc</vt:lpwstr>
      </vt:variant>
      <vt:variant>
        <vt:lpwstr/>
      </vt:variant>
      <vt:variant>
        <vt:i4>5636127</vt:i4>
      </vt:variant>
      <vt:variant>
        <vt:i4>48</vt:i4>
      </vt:variant>
      <vt:variant>
        <vt:i4>0</vt:i4>
      </vt:variant>
      <vt:variant>
        <vt:i4>5</vt:i4>
      </vt:variant>
      <vt:variant>
        <vt:lpwstr>https://sip.lex.pl/akty-prawne/dzu-dziennik-ustaw/ochrona-konkurencji-i-konsumentow-17337528</vt:lpwstr>
      </vt:variant>
      <vt:variant>
        <vt:lpwstr/>
      </vt:variant>
      <vt:variant>
        <vt:i4>589852</vt:i4>
      </vt:variant>
      <vt:variant>
        <vt:i4>45</vt:i4>
      </vt:variant>
      <vt:variant>
        <vt:i4>0</vt:i4>
      </vt:variant>
      <vt:variant>
        <vt:i4>5</vt:i4>
      </vt:variant>
      <vt:variant>
        <vt:lpwstr>https://sip.lex.pl/</vt:lpwstr>
      </vt:variant>
      <vt:variant>
        <vt:lpwstr>/document/16798683?unitId=art(270)&amp;cm=DOCUMENT</vt:lpwstr>
      </vt:variant>
      <vt:variant>
        <vt:i4>393242</vt:i4>
      </vt:variant>
      <vt:variant>
        <vt:i4>42</vt:i4>
      </vt:variant>
      <vt:variant>
        <vt:i4>0</vt:i4>
      </vt:variant>
      <vt:variant>
        <vt:i4>5</vt:i4>
      </vt:variant>
      <vt:variant>
        <vt:lpwstr>https://sip.lex.pl/</vt:lpwstr>
      </vt:variant>
      <vt:variant>
        <vt:lpwstr>/document/16798683?unitId=art(286)&amp;cm=DOCUMENT</vt:lpwstr>
      </vt:variant>
      <vt:variant>
        <vt:i4>458778</vt:i4>
      </vt:variant>
      <vt:variant>
        <vt:i4>39</vt:i4>
      </vt:variant>
      <vt:variant>
        <vt:i4>0</vt:i4>
      </vt:variant>
      <vt:variant>
        <vt:i4>5</vt:i4>
      </vt:variant>
      <vt:variant>
        <vt:lpwstr>https://sip.lex.pl/</vt:lpwstr>
      </vt:variant>
      <vt:variant>
        <vt:lpwstr>/document/16798683?unitId=art(296)&amp;cm=DOCUMENT</vt:lpwstr>
      </vt:variant>
      <vt:variant>
        <vt:i4>7077997</vt:i4>
      </vt:variant>
      <vt:variant>
        <vt:i4>36</vt:i4>
      </vt:variant>
      <vt:variant>
        <vt:i4>0</vt:i4>
      </vt:variant>
      <vt:variant>
        <vt:i4>5</vt:i4>
      </vt:variant>
      <vt:variant>
        <vt:lpwstr>https://sip.lex.pl/</vt:lpwstr>
      </vt:variant>
      <vt:variant>
        <vt:lpwstr>/document/16798683?unitId=art(115)par(20)&amp;cm=DOCUMENT</vt:lpwstr>
      </vt:variant>
      <vt:variant>
        <vt:i4>458773</vt:i4>
      </vt:variant>
      <vt:variant>
        <vt:i4>33</vt:i4>
      </vt:variant>
      <vt:variant>
        <vt:i4>0</vt:i4>
      </vt:variant>
      <vt:variant>
        <vt:i4>5</vt:i4>
      </vt:variant>
      <vt:variant>
        <vt:lpwstr>https://sip.lex.pl/</vt:lpwstr>
      </vt:variant>
      <vt:variant>
        <vt:lpwstr>/document/16798683?unitId=art(299)&amp;cm=DOCUMENT</vt:lpwstr>
      </vt:variant>
      <vt:variant>
        <vt:i4>3801148</vt:i4>
      </vt:variant>
      <vt:variant>
        <vt:i4>30</vt:i4>
      </vt:variant>
      <vt:variant>
        <vt:i4>0</vt:i4>
      </vt:variant>
      <vt:variant>
        <vt:i4>5</vt:i4>
      </vt:variant>
      <vt:variant>
        <vt:lpwstr>https://sip.lex.pl/</vt:lpwstr>
      </vt:variant>
      <vt:variant>
        <vt:lpwstr>/document/16798683?unitId=art(165(a))&amp;cm=DOCUMENT</vt:lpwstr>
      </vt:variant>
      <vt:variant>
        <vt:i4>3407920</vt:i4>
      </vt:variant>
      <vt:variant>
        <vt:i4>27</vt:i4>
      </vt:variant>
      <vt:variant>
        <vt:i4>0</vt:i4>
      </vt:variant>
      <vt:variant>
        <vt:i4>5</vt:i4>
      </vt:variant>
      <vt:variant>
        <vt:lpwstr>https://sip.lex.pl/</vt:lpwstr>
      </vt:variant>
      <vt:variant>
        <vt:lpwstr>/document/16798683?unitId=art(189(a))&amp;cm=DOCUMENT</vt:lpwstr>
      </vt:variant>
      <vt:variant>
        <vt:i4>720916</vt:i4>
      </vt:variant>
      <vt:variant>
        <vt:i4>24</vt:i4>
      </vt:variant>
      <vt:variant>
        <vt:i4>0</vt:i4>
      </vt:variant>
      <vt:variant>
        <vt:i4>5</vt:i4>
      </vt:variant>
      <vt:variant>
        <vt:lpwstr>https://sip.lex.pl/</vt:lpwstr>
      </vt:variant>
      <vt:variant>
        <vt:lpwstr>/document/16798683?unitId=art(258)&amp;cm=DOCUMENT</vt:lpwstr>
      </vt:variant>
      <vt:variant>
        <vt:i4>5111815</vt:i4>
      </vt:variant>
      <vt:variant>
        <vt:i4>21</vt:i4>
      </vt:variant>
      <vt:variant>
        <vt:i4>0</vt:i4>
      </vt:variant>
      <vt:variant>
        <vt:i4>5</vt:i4>
      </vt:variant>
      <vt:variant>
        <vt:lpwstr>https://bazakonkurencyjnosci.funduszeeuropejskie.gov.pl/</vt:lpwstr>
      </vt:variant>
      <vt:variant>
        <vt:lpwstr/>
      </vt:variant>
      <vt:variant>
        <vt:i4>5046273</vt:i4>
      </vt:variant>
      <vt:variant>
        <vt:i4>18</vt:i4>
      </vt:variant>
      <vt:variant>
        <vt:i4>0</vt:i4>
      </vt:variant>
      <vt:variant>
        <vt:i4>5</vt:i4>
      </vt:variant>
      <vt:variant>
        <vt:lpwstr>https://www.wodociagi.debickie.pl/bip/przetargi/</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ariant>
        <vt:i4>2097198</vt:i4>
      </vt:variant>
      <vt:variant>
        <vt:i4>12</vt:i4>
      </vt:variant>
      <vt:variant>
        <vt:i4>0</vt:i4>
      </vt:variant>
      <vt:variant>
        <vt:i4>5</vt:i4>
      </vt:variant>
      <vt:variant>
        <vt:lpwstr>https://www.wodociagi.debickie.pl/bip/regulamin-zamowien-publicznych-w-wodociagach-debickich-sp-z-o-o-dla-zadan-wspofinansowanych-ze-srodkow-unii-europejskiej/</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1507428</vt:i4>
      </vt:variant>
      <vt:variant>
        <vt:i4>3</vt:i4>
      </vt:variant>
      <vt:variant>
        <vt:i4>0</vt:i4>
      </vt:variant>
      <vt:variant>
        <vt:i4>5</vt:i4>
      </vt:variant>
      <vt:variant>
        <vt:lpwstr>mailto:poczta@wodociagi.debickie.pl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dc:creator>
  <cp:keywords/>
  <cp:lastModifiedBy>Krzysztof Przybyłowicz</cp:lastModifiedBy>
  <cp:revision>99</cp:revision>
  <cp:lastPrinted>2024-02-06T11:05:00Z</cp:lastPrinted>
  <dcterms:created xsi:type="dcterms:W3CDTF">2024-02-07T10:46:00Z</dcterms:created>
  <dcterms:modified xsi:type="dcterms:W3CDTF">2024-10-30T10:24:00Z</dcterms:modified>
</cp:coreProperties>
</file>