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Pr="00672625" w:rsidRDefault="00823FFB" w:rsidP="00410148">
      <w:pPr>
        <w:pStyle w:val="Default"/>
        <w:jc w:val="center"/>
        <w:rPr>
          <w:rFonts w:asciiTheme="majorHAnsi" w:hAnsiTheme="majorHAnsi"/>
          <w:b/>
          <w:color w:val="auto"/>
          <w:sz w:val="22"/>
        </w:rPr>
      </w:pPr>
    </w:p>
    <w:p w14:paraId="25790E31" w14:textId="781F8762" w:rsidR="0086780E" w:rsidRPr="0086780E" w:rsidRDefault="008A173C" w:rsidP="0086780E">
      <w:pPr>
        <w:pStyle w:val="Default"/>
        <w:jc w:val="center"/>
        <w:rPr>
          <w:rFonts w:asciiTheme="majorHAnsi" w:hAnsiTheme="majorHAnsi"/>
          <w:b/>
          <w:color w:val="auto"/>
          <w:sz w:val="22"/>
        </w:rPr>
      </w:pPr>
      <w:r w:rsidRPr="00672625">
        <w:rPr>
          <w:rFonts w:asciiTheme="majorHAnsi" w:hAnsiTheme="majorHAnsi"/>
          <w:b/>
          <w:color w:val="auto"/>
          <w:sz w:val="22"/>
        </w:rPr>
        <w:t xml:space="preserve">Zapytanie ofertowe w ramach </w:t>
      </w:r>
      <w:r w:rsidR="0086780E">
        <w:rPr>
          <w:rFonts w:asciiTheme="majorHAnsi" w:hAnsiTheme="majorHAnsi"/>
          <w:b/>
          <w:color w:val="auto"/>
          <w:sz w:val="22"/>
        </w:rPr>
        <w:t xml:space="preserve">programu </w:t>
      </w:r>
      <w:r w:rsidR="0086780E" w:rsidRPr="0086780E">
        <w:rPr>
          <w:rFonts w:asciiTheme="majorHAnsi" w:hAnsiTheme="majorHAnsi"/>
          <w:b/>
          <w:color w:val="auto"/>
          <w:sz w:val="22"/>
        </w:rPr>
        <w:t>Krajowy Plan Odbudowy i Zwiększania Odporności</w:t>
      </w:r>
    </w:p>
    <w:p w14:paraId="3022288C" w14:textId="6C99C1C5" w:rsidR="0086780E" w:rsidRPr="0086780E" w:rsidRDefault="0086780E" w:rsidP="0086780E">
      <w:pPr>
        <w:pStyle w:val="Default"/>
        <w:jc w:val="center"/>
        <w:rPr>
          <w:rFonts w:asciiTheme="majorHAnsi" w:hAnsiTheme="majorHAnsi"/>
          <w:b/>
          <w:color w:val="auto"/>
          <w:sz w:val="22"/>
        </w:rPr>
      </w:pPr>
      <w:r w:rsidRPr="0086780E">
        <w:rPr>
          <w:rFonts w:asciiTheme="majorHAnsi" w:hAnsiTheme="majorHAnsi"/>
          <w:b/>
          <w:color w:val="auto"/>
          <w:sz w:val="22"/>
        </w:rPr>
        <w:t>Komponent</w:t>
      </w:r>
      <w:r>
        <w:rPr>
          <w:rFonts w:asciiTheme="majorHAnsi" w:hAnsiTheme="majorHAnsi"/>
          <w:b/>
          <w:color w:val="auto"/>
          <w:sz w:val="22"/>
        </w:rPr>
        <w:t>:</w:t>
      </w:r>
      <w:r w:rsidRPr="0086780E">
        <w:rPr>
          <w:rFonts w:asciiTheme="majorHAnsi" w:hAnsiTheme="majorHAnsi"/>
          <w:b/>
          <w:color w:val="auto"/>
          <w:sz w:val="22"/>
        </w:rPr>
        <w:t xml:space="preserve"> A „Odporność i Konkurencyjność Gospodarki”</w:t>
      </w:r>
    </w:p>
    <w:p w14:paraId="297A45EC" w14:textId="61AB967B" w:rsidR="0086780E" w:rsidRPr="0086780E" w:rsidRDefault="0086780E" w:rsidP="0086780E">
      <w:pPr>
        <w:pStyle w:val="Default"/>
        <w:jc w:val="center"/>
        <w:rPr>
          <w:rFonts w:asciiTheme="majorHAnsi" w:hAnsiTheme="majorHAnsi"/>
          <w:b/>
          <w:color w:val="auto"/>
          <w:sz w:val="22"/>
        </w:rPr>
      </w:pPr>
      <w:r w:rsidRPr="0086780E">
        <w:rPr>
          <w:rFonts w:asciiTheme="majorHAnsi" w:hAnsiTheme="majorHAnsi"/>
          <w:b/>
          <w:color w:val="auto"/>
          <w:sz w:val="22"/>
        </w:rPr>
        <w:t>Inwestycja</w:t>
      </w:r>
      <w:r>
        <w:rPr>
          <w:rFonts w:asciiTheme="majorHAnsi" w:hAnsiTheme="majorHAnsi"/>
          <w:b/>
          <w:color w:val="auto"/>
          <w:sz w:val="22"/>
        </w:rPr>
        <w:t>:</w:t>
      </w:r>
      <w:r w:rsidRPr="0086780E">
        <w:rPr>
          <w:rFonts w:asciiTheme="majorHAnsi" w:hAnsiTheme="majorHAnsi"/>
          <w:b/>
          <w:color w:val="auto"/>
          <w:sz w:val="22"/>
        </w:rPr>
        <w:t xml:space="preserve"> A1.2.1 Inwestycje dla przedsiębiorstw w produkty, usługi i kompetencje pracowników oraz kadry związane z dywersyfikacją działalności</w:t>
      </w:r>
    </w:p>
    <w:p w14:paraId="2D45EC00" w14:textId="727F36EA" w:rsidR="00314D33" w:rsidRDefault="0086780E" w:rsidP="00314D33">
      <w:pPr>
        <w:pStyle w:val="Default"/>
        <w:jc w:val="center"/>
        <w:rPr>
          <w:rFonts w:asciiTheme="majorHAnsi" w:hAnsiTheme="majorHAnsi"/>
          <w:b/>
          <w:color w:val="auto"/>
          <w:sz w:val="22"/>
        </w:rPr>
      </w:pPr>
      <w:r w:rsidRPr="0086780E">
        <w:rPr>
          <w:rFonts w:asciiTheme="majorHAnsi" w:hAnsiTheme="majorHAnsi"/>
          <w:b/>
          <w:color w:val="auto"/>
          <w:sz w:val="22"/>
        </w:rPr>
        <w:t>Zakres</w:t>
      </w:r>
      <w:r>
        <w:rPr>
          <w:rFonts w:asciiTheme="majorHAnsi" w:hAnsiTheme="majorHAnsi"/>
          <w:b/>
          <w:color w:val="auto"/>
          <w:sz w:val="22"/>
        </w:rPr>
        <w:t>:</w:t>
      </w:r>
      <w:r w:rsidRPr="0086780E">
        <w:rPr>
          <w:rFonts w:asciiTheme="majorHAnsi" w:hAnsiTheme="majorHAnsi"/>
          <w:b/>
          <w:color w:val="auto"/>
          <w:sz w:val="22"/>
        </w:rPr>
        <w:t xml:space="preserve"> Nabór przedsięwzięć MŚP realizowanych przez mikroprzedsiębiorstwa, małe i średnie przedsiębiorstwa z sektora hotelarstwo, gastronomia (</w:t>
      </w:r>
      <w:proofErr w:type="spellStart"/>
      <w:r w:rsidRPr="0086780E">
        <w:rPr>
          <w:rFonts w:asciiTheme="majorHAnsi" w:hAnsiTheme="majorHAnsi"/>
          <w:b/>
          <w:color w:val="auto"/>
          <w:sz w:val="22"/>
        </w:rPr>
        <w:t>HoReCa</w:t>
      </w:r>
      <w:proofErr w:type="spellEnd"/>
      <w:r w:rsidRPr="0086780E">
        <w:rPr>
          <w:rFonts w:asciiTheme="majorHAnsi" w:hAnsiTheme="majorHAnsi"/>
          <w:b/>
          <w:color w:val="auto"/>
          <w:sz w:val="22"/>
        </w:rPr>
        <w:t xml:space="preserve">), turystyka, </w:t>
      </w:r>
      <w:r w:rsidR="00D672DB">
        <w:rPr>
          <w:rFonts w:asciiTheme="majorHAnsi" w:hAnsiTheme="majorHAnsi"/>
          <w:b/>
          <w:color w:val="auto"/>
          <w:sz w:val="22"/>
        </w:rPr>
        <w:t>kultura.</w:t>
      </w:r>
    </w:p>
    <w:p w14:paraId="6417DD57" w14:textId="5D34EC61" w:rsidR="00175936" w:rsidRDefault="00175936" w:rsidP="00314D33">
      <w:pPr>
        <w:pStyle w:val="Default"/>
        <w:jc w:val="center"/>
        <w:rPr>
          <w:rFonts w:asciiTheme="majorHAnsi" w:hAnsiTheme="majorHAnsi" w:cs="Arial"/>
          <w:b/>
          <w:color w:val="auto"/>
          <w:shd w:val="clear" w:color="auto" w:fill="FFFFFF"/>
        </w:rPr>
      </w:pPr>
      <w:r>
        <w:rPr>
          <w:rFonts w:asciiTheme="majorHAnsi" w:hAnsiTheme="majorHAnsi"/>
          <w:b/>
          <w:color w:val="auto"/>
          <w:sz w:val="22"/>
        </w:rPr>
        <w:t>Umowa o dofinansowanie nr.</w:t>
      </w:r>
      <w:r w:rsidR="007C12B4" w:rsidRPr="007C12B4">
        <w:t xml:space="preserve"> </w:t>
      </w:r>
      <w:r w:rsidR="007C12B4" w:rsidRPr="007C12B4">
        <w:rPr>
          <w:rFonts w:asciiTheme="majorHAnsi" w:hAnsiTheme="majorHAnsi"/>
          <w:b/>
          <w:color w:val="auto"/>
          <w:sz w:val="22"/>
        </w:rPr>
        <w:t>KPOD.01.03-IW.01-0769_24-00</w:t>
      </w:r>
    </w:p>
    <w:p w14:paraId="07E7784C" w14:textId="27061AF3" w:rsidR="0016506E" w:rsidRDefault="0016506E">
      <w:pPr>
        <w:jc w:val="center"/>
        <w:rPr>
          <w:rFonts w:ascii="Calibri" w:eastAsia="Calibri" w:hAnsi="Calibri" w:cs="Calibri"/>
          <w:b/>
          <w:sz w:val="24"/>
          <w:szCs w:val="24"/>
        </w:rPr>
      </w:pP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2B750190"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77777777" w:rsidR="0016506E" w:rsidRDefault="0016506E">
      <w:pPr>
        <w:jc w:val="center"/>
        <w:rPr>
          <w:rFonts w:ascii="Calibri" w:eastAsia="Calibri" w:hAnsi="Calibri" w:cs="Calibri"/>
          <w:b/>
          <w:sz w:val="24"/>
          <w:szCs w:val="24"/>
        </w:rPr>
      </w:pPr>
    </w:p>
    <w:p w14:paraId="18FB6C34" w14:textId="77777777" w:rsidR="0016506E" w:rsidRDefault="0016506E">
      <w:pPr>
        <w:jc w:val="center"/>
        <w:rPr>
          <w:rFonts w:ascii="Calibri" w:eastAsia="Calibri" w:hAnsi="Calibri" w:cs="Calibri"/>
          <w:b/>
          <w:sz w:val="24"/>
          <w:szCs w:val="24"/>
        </w:rPr>
      </w:pPr>
    </w:p>
    <w:p w14:paraId="08BEF3A0" w14:textId="77777777" w:rsidR="00AF3893" w:rsidRDefault="00AF3893">
      <w:pPr>
        <w:jc w:val="center"/>
        <w:rPr>
          <w:rFonts w:ascii="Calibri" w:eastAsia="Calibri" w:hAnsi="Calibri" w:cs="Calibri"/>
          <w:b/>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5140A3D7" w14:textId="4DA31F17" w:rsidR="008A173C" w:rsidRPr="00F618C6" w:rsidRDefault="00202AA4">
      <w:pPr>
        <w:tabs>
          <w:tab w:val="left" w:pos="4380"/>
        </w:tabs>
        <w:ind w:right="513"/>
        <w:rPr>
          <w:rFonts w:ascii="Calibri" w:eastAsia="Calibri" w:hAnsi="Calibri" w:cs="Calibri"/>
          <w:sz w:val="22"/>
          <w:szCs w:val="22"/>
        </w:rPr>
      </w:pPr>
      <w:r>
        <w:rPr>
          <w:rFonts w:ascii="Calibri" w:eastAsia="Calibri" w:hAnsi="Calibri" w:cs="Calibri"/>
          <w:sz w:val="22"/>
          <w:szCs w:val="22"/>
        </w:rPr>
        <w:t>24</w:t>
      </w:r>
      <w:r w:rsidR="00175936">
        <w:rPr>
          <w:rFonts w:ascii="Calibri" w:eastAsia="Calibri" w:hAnsi="Calibri" w:cs="Calibri"/>
          <w:sz w:val="22"/>
          <w:szCs w:val="22"/>
        </w:rPr>
        <w:t>.10</w:t>
      </w:r>
      <w:r w:rsidR="00672625">
        <w:rPr>
          <w:rFonts w:ascii="Calibri" w:eastAsia="Calibri" w:hAnsi="Calibri" w:cs="Calibri"/>
          <w:sz w:val="22"/>
          <w:szCs w:val="22"/>
        </w:rPr>
        <w:t>.2024</w:t>
      </w:r>
    </w:p>
    <w:p w14:paraId="44DDDD72" w14:textId="77777777" w:rsidR="0016506E" w:rsidRPr="00F618C6" w:rsidRDefault="007B3F28">
      <w:pPr>
        <w:tabs>
          <w:tab w:val="left" w:pos="4380"/>
        </w:tabs>
        <w:ind w:right="513"/>
        <w:rPr>
          <w:rFonts w:ascii="Calibri" w:eastAsia="Calibri" w:hAnsi="Calibri" w:cs="Calibri"/>
          <w:i/>
          <w:sz w:val="22"/>
          <w:szCs w:val="22"/>
        </w:rPr>
      </w:pPr>
      <w:r w:rsidRPr="00F618C6">
        <w:rPr>
          <w:rFonts w:ascii="Calibri" w:eastAsia="Calibri" w:hAnsi="Calibri" w:cs="Calibri"/>
          <w:i/>
          <w:sz w:val="22"/>
          <w:szCs w:val="22"/>
        </w:rPr>
        <w:lastRenderedPageBreak/>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bookmarkStart w:id="0" w:name="_GoBack"/>
      <w:bookmarkEnd w:id="0"/>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71576FA3" w14:textId="6A359789" w:rsidR="0086780E" w:rsidRDefault="00175936" w:rsidP="0086780E">
      <w:pPr>
        <w:tabs>
          <w:tab w:val="left" w:pos="4380"/>
        </w:tabs>
        <w:ind w:right="510"/>
        <w:rPr>
          <w:rFonts w:ascii="Calibri" w:hAnsi="Calibri" w:cs="Calibri"/>
          <w:sz w:val="22"/>
          <w:szCs w:val="22"/>
        </w:rPr>
      </w:pPr>
      <w:r w:rsidRPr="00175936">
        <w:rPr>
          <w:rFonts w:ascii="Calibri" w:hAnsi="Calibri" w:cs="Calibri"/>
          <w:sz w:val="22"/>
          <w:szCs w:val="22"/>
        </w:rPr>
        <w:t>PPUH LAZUR MOLENDA MARCIN</w:t>
      </w:r>
    </w:p>
    <w:p w14:paraId="5E2F630B" w14:textId="5932CB31" w:rsidR="00AF3893" w:rsidRDefault="00175936" w:rsidP="0086780E">
      <w:pPr>
        <w:tabs>
          <w:tab w:val="left" w:pos="4380"/>
        </w:tabs>
        <w:ind w:right="510"/>
        <w:rPr>
          <w:rFonts w:ascii="Calibri" w:hAnsi="Calibri" w:cs="Calibri"/>
          <w:sz w:val="22"/>
          <w:szCs w:val="22"/>
        </w:rPr>
      </w:pPr>
      <w:r>
        <w:rPr>
          <w:rFonts w:ascii="Calibri" w:hAnsi="Calibri" w:cs="Calibri"/>
          <w:sz w:val="22"/>
          <w:szCs w:val="22"/>
        </w:rPr>
        <w:t xml:space="preserve">Ul. </w:t>
      </w:r>
      <w:r w:rsidRPr="00175936">
        <w:rPr>
          <w:rFonts w:ascii="Calibri" w:hAnsi="Calibri" w:cs="Calibri"/>
          <w:sz w:val="22"/>
          <w:szCs w:val="22"/>
        </w:rPr>
        <w:t>Mikołaja Kopernika</w:t>
      </w:r>
      <w:r>
        <w:rPr>
          <w:rFonts w:ascii="Calibri" w:hAnsi="Calibri" w:cs="Calibri"/>
          <w:sz w:val="22"/>
          <w:szCs w:val="22"/>
        </w:rPr>
        <w:t xml:space="preserve"> 9/2</w:t>
      </w:r>
    </w:p>
    <w:p w14:paraId="535441E2" w14:textId="2E19FC35" w:rsidR="00922E71" w:rsidRPr="00922E71" w:rsidRDefault="00175936" w:rsidP="00922E71">
      <w:pPr>
        <w:tabs>
          <w:tab w:val="left" w:pos="4380"/>
        </w:tabs>
        <w:ind w:right="510"/>
        <w:rPr>
          <w:rFonts w:ascii="Calibri" w:hAnsi="Calibri" w:cs="Calibri"/>
          <w:sz w:val="22"/>
          <w:szCs w:val="22"/>
        </w:rPr>
      </w:pPr>
      <w:r>
        <w:rPr>
          <w:rFonts w:ascii="Calibri" w:hAnsi="Calibri" w:cs="Calibri"/>
          <w:sz w:val="22"/>
          <w:szCs w:val="22"/>
        </w:rPr>
        <w:t>40-064 Katowice</w:t>
      </w:r>
    </w:p>
    <w:p w14:paraId="3865A15A" w14:textId="3C7267A9" w:rsidR="003016A6" w:rsidRDefault="00922E71" w:rsidP="00922E71">
      <w:pPr>
        <w:tabs>
          <w:tab w:val="left" w:pos="4380"/>
        </w:tabs>
        <w:ind w:right="510"/>
        <w:rPr>
          <w:rFonts w:ascii="Calibri" w:hAnsi="Calibri" w:cs="Calibri"/>
          <w:b/>
          <w:bCs/>
          <w:sz w:val="22"/>
          <w:szCs w:val="22"/>
        </w:rPr>
      </w:pPr>
      <w:r w:rsidRPr="00922E71">
        <w:rPr>
          <w:rFonts w:ascii="Calibri" w:hAnsi="Calibri" w:cs="Calibri"/>
          <w:sz w:val="22"/>
          <w:szCs w:val="22"/>
        </w:rPr>
        <w:t xml:space="preserve">NIP: </w:t>
      </w:r>
      <w:r w:rsidR="00175936">
        <w:rPr>
          <w:rFonts w:ascii="Calibri" w:hAnsi="Calibri" w:cs="Calibri"/>
          <w:sz w:val="22"/>
          <w:szCs w:val="22"/>
        </w:rPr>
        <w:t>6341948648</w:t>
      </w:r>
    </w:p>
    <w:p w14:paraId="4BB71776" w14:textId="77777777" w:rsidR="008A173C"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07E19F21" w14:textId="5E8BCD4D" w:rsidR="00AB51E1" w:rsidRPr="00804660" w:rsidRDefault="00175936" w:rsidP="00F67AF8">
      <w:pPr>
        <w:tabs>
          <w:tab w:val="left" w:pos="4380"/>
        </w:tabs>
        <w:ind w:right="510"/>
        <w:rPr>
          <w:rFonts w:ascii="Calibri" w:hAnsi="Calibri" w:cs="Calibri"/>
          <w:sz w:val="22"/>
          <w:szCs w:val="22"/>
        </w:rPr>
      </w:pPr>
      <w:r w:rsidRPr="00804660">
        <w:rPr>
          <w:rFonts w:ascii="Calibri" w:hAnsi="Calibri" w:cs="Calibri"/>
          <w:sz w:val="22"/>
          <w:szCs w:val="22"/>
        </w:rPr>
        <w:t>Molenda Marcin</w:t>
      </w:r>
    </w:p>
    <w:p w14:paraId="3A34638D" w14:textId="5D7AECCD" w:rsidR="00175936" w:rsidRPr="00804660" w:rsidRDefault="00AB51E1" w:rsidP="00AF3893">
      <w:pPr>
        <w:tabs>
          <w:tab w:val="left" w:pos="4380"/>
        </w:tabs>
        <w:ind w:right="510"/>
        <w:rPr>
          <w:rFonts w:asciiTheme="majorHAnsi" w:hAnsiTheme="majorHAnsi" w:cstheme="majorHAnsi"/>
          <w:sz w:val="22"/>
          <w:szCs w:val="22"/>
        </w:rPr>
      </w:pPr>
      <w:r w:rsidRPr="00804660">
        <w:rPr>
          <w:rFonts w:ascii="Calibri" w:hAnsi="Calibri" w:cs="Calibri"/>
          <w:sz w:val="22"/>
          <w:szCs w:val="22"/>
        </w:rPr>
        <w:t>E</w:t>
      </w:r>
      <w:r w:rsidRPr="00804660">
        <w:rPr>
          <w:rFonts w:asciiTheme="majorHAnsi" w:hAnsiTheme="majorHAnsi" w:cstheme="majorHAnsi"/>
          <w:sz w:val="22"/>
          <w:szCs w:val="22"/>
        </w:rPr>
        <w:t xml:space="preserve">-mail: </w:t>
      </w:r>
      <w:hyperlink r:id="rId9" w:history="1">
        <w:r w:rsidR="00175936" w:rsidRPr="00804660">
          <w:rPr>
            <w:rStyle w:val="Hipercze"/>
            <w:rFonts w:asciiTheme="majorHAnsi" w:hAnsiTheme="majorHAnsi" w:cstheme="majorHAnsi"/>
            <w:sz w:val="22"/>
            <w:szCs w:val="22"/>
          </w:rPr>
          <w:t>biuro@czardasz.com</w:t>
        </w:r>
      </w:hyperlink>
    </w:p>
    <w:p w14:paraId="6657579C" w14:textId="18E6AA16" w:rsidR="0016506E" w:rsidRDefault="00AB51E1" w:rsidP="00AF3893">
      <w:pPr>
        <w:tabs>
          <w:tab w:val="left" w:pos="4380"/>
        </w:tabs>
        <w:ind w:right="510"/>
        <w:rPr>
          <w:rFonts w:ascii="Calibri" w:hAnsi="Calibri" w:cs="Calibri"/>
          <w:sz w:val="22"/>
          <w:szCs w:val="22"/>
        </w:rPr>
      </w:pPr>
      <w:r w:rsidRPr="0086780E">
        <w:rPr>
          <w:rFonts w:asciiTheme="majorHAnsi" w:hAnsiTheme="majorHAnsi" w:cstheme="majorHAnsi"/>
          <w:sz w:val="22"/>
          <w:szCs w:val="22"/>
        </w:rPr>
        <w:t xml:space="preserve">Tel: </w:t>
      </w:r>
      <w:r w:rsidR="00175936">
        <w:rPr>
          <w:rFonts w:asciiTheme="majorHAnsi" w:hAnsiTheme="majorHAnsi" w:cstheme="majorHAnsi"/>
          <w:sz w:val="22"/>
          <w:szCs w:val="22"/>
        </w:rPr>
        <w:t>602 812 821</w:t>
      </w:r>
    </w:p>
    <w:p w14:paraId="269B9A48" w14:textId="77777777" w:rsidR="00922E71" w:rsidRPr="00E26990" w:rsidRDefault="00922E71">
      <w:pPr>
        <w:rPr>
          <w:rFonts w:ascii="Calibri" w:eastAsia="Calibri" w:hAnsi="Calibri" w:cs="Calibri"/>
          <w:sz w:val="22"/>
          <w:szCs w:val="22"/>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28F652FB" w14:textId="77777777" w:rsidR="00D672DB" w:rsidRDefault="007B3F28" w:rsidP="00D672DB">
      <w:pPr>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B3102B">
        <w:rPr>
          <w:rFonts w:ascii="Calibri" w:eastAsia="Calibri" w:hAnsi="Calibri" w:cs="Calibri"/>
          <w:sz w:val="22"/>
          <w:szCs w:val="22"/>
        </w:rPr>
        <w:t xml:space="preserve"> </w:t>
      </w:r>
    </w:p>
    <w:p w14:paraId="00AEDB24" w14:textId="19F56084" w:rsidR="00D672DB" w:rsidRPr="00D672DB" w:rsidRDefault="001D3FAE" w:rsidP="00D672DB">
      <w:pPr>
        <w:rPr>
          <w:rFonts w:ascii="Calibri" w:eastAsia="Calibri" w:hAnsi="Calibri" w:cs="Calibri"/>
          <w:sz w:val="22"/>
          <w:szCs w:val="22"/>
        </w:rPr>
      </w:pPr>
      <w:r>
        <w:rPr>
          <w:rFonts w:ascii="Calibri" w:eastAsia="Calibri" w:hAnsi="Calibri" w:cs="Calibri"/>
          <w:sz w:val="22"/>
          <w:szCs w:val="22"/>
        </w:rPr>
        <w:t>45000000-7 Roboty budowlane</w:t>
      </w:r>
    </w:p>
    <w:p w14:paraId="2B39DDA6" w14:textId="77777777" w:rsidR="00D672DB" w:rsidRDefault="00D672DB">
      <w:pPr>
        <w:tabs>
          <w:tab w:val="left" w:pos="4380"/>
        </w:tabs>
        <w:ind w:right="513"/>
        <w:jc w:val="center"/>
        <w:rPr>
          <w:rFonts w:ascii="Calibri" w:eastAsia="Calibri" w:hAnsi="Calibri" w:cs="Calibri"/>
          <w:b/>
          <w:sz w:val="22"/>
          <w:szCs w:val="22"/>
        </w:rPr>
      </w:pPr>
    </w:p>
    <w:p w14:paraId="01EB90DF" w14:textId="0CDA3BEE"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70BB7756" w14:textId="26827665" w:rsidR="001D3FAE" w:rsidRPr="001D3FAE" w:rsidRDefault="001D3FAE" w:rsidP="00175936">
      <w:pPr>
        <w:jc w:val="both"/>
        <w:rPr>
          <w:rFonts w:ascii="Calibri" w:hAnsi="Calibri" w:cs="Calibri"/>
          <w:sz w:val="22"/>
          <w:szCs w:val="22"/>
        </w:rPr>
      </w:pPr>
      <w:r w:rsidRPr="001D3FAE">
        <w:rPr>
          <w:rFonts w:ascii="Calibri" w:hAnsi="Calibri" w:cs="Calibri"/>
          <w:sz w:val="22"/>
          <w:szCs w:val="22"/>
        </w:rPr>
        <w:t>„</w:t>
      </w:r>
      <w:r w:rsidR="00175936">
        <w:rPr>
          <w:rFonts w:ascii="Calibri" w:hAnsi="Calibri" w:cs="Calibri"/>
          <w:sz w:val="22"/>
          <w:szCs w:val="22"/>
        </w:rPr>
        <w:t xml:space="preserve">Remont budynku jednorodzinnego wraz </w:t>
      </w:r>
      <w:r w:rsidR="00175936" w:rsidRPr="00175936">
        <w:rPr>
          <w:rFonts w:ascii="Calibri" w:hAnsi="Calibri" w:cs="Calibri"/>
          <w:sz w:val="22"/>
          <w:szCs w:val="22"/>
        </w:rPr>
        <w:t>garażem</w:t>
      </w:r>
      <w:r w:rsidR="00175936">
        <w:rPr>
          <w:rFonts w:ascii="Calibri" w:hAnsi="Calibri" w:cs="Calibri"/>
          <w:sz w:val="22"/>
          <w:szCs w:val="22"/>
        </w:rPr>
        <w:t xml:space="preserve"> oraz posesją w </w:t>
      </w:r>
      <w:r w:rsidR="00175936" w:rsidRPr="00175936">
        <w:rPr>
          <w:rFonts w:ascii="Calibri" w:hAnsi="Calibri" w:cs="Calibri"/>
          <w:sz w:val="22"/>
          <w:szCs w:val="22"/>
        </w:rPr>
        <w:t>celu wynajmu krótkoterminowego</w:t>
      </w:r>
      <w:r w:rsidRPr="001D3FAE">
        <w:rPr>
          <w:rFonts w:ascii="Calibri" w:hAnsi="Calibri" w:cs="Calibri"/>
          <w:sz w:val="22"/>
          <w:szCs w:val="22"/>
        </w:rPr>
        <w:t>”</w:t>
      </w:r>
    </w:p>
    <w:p w14:paraId="358AEE21" w14:textId="77777777" w:rsidR="00156936" w:rsidRDefault="00156936" w:rsidP="00156936">
      <w:pPr>
        <w:jc w:val="both"/>
        <w:rPr>
          <w:rFonts w:ascii="Calibri" w:hAnsi="Calibri" w:cs="Calibri"/>
          <w:sz w:val="22"/>
          <w:szCs w:val="22"/>
        </w:rPr>
      </w:pPr>
    </w:p>
    <w:p w14:paraId="017B393F" w14:textId="09C35316" w:rsidR="0016506E" w:rsidRPr="00175936" w:rsidRDefault="007B3F28" w:rsidP="00175936">
      <w:pPr>
        <w:jc w:val="both"/>
        <w:rPr>
          <w:rFonts w:asciiTheme="majorHAnsi" w:hAnsiTheme="majorHAnsi" w:cs="Calibri"/>
          <w:b/>
          <w:sz w:val="22"/>
          <w:szCs w:val="22"/>
        </w:rPr>
      </w:pPr>
      <w:r w:rsidRPr="007F65D7">
        <w:rPr>
          <w:rFonts w:ascii="Calibri" w:eastAsia="Calibri" w:hAnsi="Calibri" w:cs="Calibri"/>
          <w:b/>
          <w:sz w:val="22"/>
          <w:szCs w:val="22"/>
        </w:rPr>
        <w:t>Tytuł pr</w:t>
      </w:r>
      <w:r w:rsidR="00156936">
        <w:rPr>
          <w:rFonts w:ascii="Calibri" w:eastAsia="Calibri" w:hAnsi="Calibri" w:cs="Calibri"/>
          <w:b/>
          <w:sz w:val="22"/>
          <w:szCs w:val="22"/>
        </w:rPr>
        <w:t>zedsięwzięcia</w:t>
      </w:r>
      <w:r w:rsidRPr="007F65D7">
        <w:rPr>
          <w:rFonts w:ascii="Calibri" w:eastAsia="Calibri" w:hAnsi="Calibri" w:cs="Calibri"/>
          <w:b/>
          <w:sz w:val="22"/>
          <w:szCs w:val="22"/>
        </w:rPr>
        <w:t>:</w:t>
      </w:r>
      <w:r w:rsidR="00672625">
        <w:rPr>
          <w:rFonts w:ascii="Calibri" w:eastAsia="Calibri" w:hAnsi="Calibri" w:cs="Calibri"/>
          <w:sz w:val="22"/>
          <w:szCs w:val="22"/>
        </w:rPr>
        <w:t xml:space="preserve"> </w:t>
      </w:r>
      <w:r w:rsidR="007F65D7" w:rsidRPr="007F65D7">
        <w:rPr>
          <w:rFonts w:asciiTheme="majorHAnsi" w:hAnsiTheme="majorHAnsi" w:cs="Calibri"/>
          <w:b/>
          <w:sz w:val="22"/>
          <w:szCs w:val="22"/>
        </w:rPr>
        <w:t>„</w:t>
      </w:r>
      <w:r w:rsidR="00175936" w:rsidRPr="00175936">
        <w:rPr>
          <w:rFonts w:asciiTheme="majorHAnsi" w:hAnsiTheme="majorHAnsi" w:cs="Calibri"/>
          <w:b/>
          <w:sz w:val="22"/>
          <w:szCs w:val="22"/>
        </w:rPr>
        <w:t>Dywersyfikacja i poszerzenie działalności restauracj</w:t>
      </w:r>
      <w:r w:rsidR="00175936">
        <w:rPr>
          <w:rFonts w:asciiTheme="majorHAnsi" w:hAnsiTheme="majorHAnsi" w:cs="Calibri"/>
          <w:b/>
          <w:sz w:val="22"/>
          <w:szCs w:val="22"/>
        </w:rPr>
        <w:t xml:space="preserve">i w województwie śląskim poprzez </w:t>
      </w:r>
      <w:r w:rsidR="00175936" w:rsidRPr="00175936">
        <w:rPr>
          <w:rFonts w:asciiTheme="majorHAnsi" w:hAnsiTheme="majorHAnsi" w:cs="Calibri"/>
          <w:b/>
          <w:sz w:val="22"/>
          <w:szCs w:val="22"/>
        </w:rPr>
        <w:t xml:space="preserve">inwestycję w przygotowanie obiektu </w:t>
      </w:r>
      <w:r w:rsidR="00175936">
        <w:rPr>
          <w:rFonts w:asciiTheme="majorHAnsi" w:hAnsiTheme="majorHAnsi" w:cs="Calibri"/>
          <w:b/>
          <w:sz w:val="22"/>
          <w:szCs w:val="22"/>
        </w:rPr>
        <w:t xml:space="preserve">do najmu krótkoterminowego jako </w:t>
      </w:r>
      <w:r w:rsidR="00175936" w:rsidRPr="00175936">
        <w:rPr>
          <w:rFonts w:asciiTheme="majorHAnsi" w:hAnsiTheme="majorHAnsi" w:cs="Calibri"/>
          <w:b/>
          <w:sz w:val="22"/>
          <w:szCs w:val="22"/>
        </w:rPr>
        <w:t>szansę na uniezależnienie się od jednego profilu działalności.</w:t>
      </w:r>
      <w:r w:rsidR="007F65D7" w:rsidRPr="007F65D7">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72120774" w14:textId="77777777" w:rsidR="00D107C9" w:rsidRDefault="00D107C9" w:rsidP="00533B7A">
      <w:pPr>
        <w:rPr>
          <w:rFonts w:ascii="Calibri" w:eastAsia="Calibri" w:hAnsi="Calibri" w:cs="Calibri"/>
          <w:b/>
          <w:sz w:val="22"/>
          <w:szCs w:val="22"/>
        </w:rPr>
      </w:pPr>
    </w:p>
    <w:p w14:paraId="221A0A3F" w14:textId="6D62801E" w:rsidR="006D6282" w:rsidRDefault="006D6282" w:rsidP="006D6282">
      <w:pPr>
        <w:jc w:val="both"/>
        <w:rPr>
          <w:rFonts w:ascii="Calibri" w:eastAsia="Calibri" w:hAnsi="Calibri" w:cs="Calibri"/>
          <w:bCs/>
          <w:sz w:val="22"/>
          <w:szCs w:val="22"/>
        </w:rPr>
      </w:pPr>
      <w:r>
        <w:rPr>
          <w:rFonts w:ascii="Calibri" w:eastAsia="Calibri" w:hAnsi="Calibri" w:cs="Calibri"/>
          <w:bCs/>
          <w:sz w:val="22"/>
          <w:szCs w:val="22"/>
        </w:rPr>
        <w:t xml:space="preserve">Przedmiot zamówienia zawiera: </w:t>
      </w:r>
      <w:r w:rsidRPr="006D6282">
        <w:rPr>
          <w:rFonts w:ascii="Calibri" w:eastAsia="Calibri" w:hAnsi="Calibri" w:cs="Calibri"/>
          <w:bCs/>
          <w:sz w:val="22"/>
          <w:szCs w:val="22"/>
        </w:rPr>
        <w:t>wykonanie prac budowlanych oraz zakupu materiałów</w:t>
      </w:r>
      <w:r>
        <w:rPr>
          <w:rFonts w:ascii="Calibri" w:eastAsia="Calibri" w:hAnsi="Calibri" w:cs="Calibri"/>
          <w:bCs/>
          <w:sz w:val="22"/>
          <w:szCs w:val="22"/>
        </w:rPr>
        <w:t xml:space="preserve"> </w:t>
      </w:r>
      <w:r w:rsidRPr="006D6282">
        <w:rPr>
          <w:rFonts w:ascii="Calibri" w:eastAsia="Calibri" w:hAnsi="Calibri" w:cs="Calibri"/>
          <w:bCs/>
          <w:sz w:val="22"/>
          <w:szCs w:val="22"/>
        </w:rPr>
        <w:t>budowlanych oraz instalacyjnych. W zakre</w:t>
      </w:r>
      <w:r>
        <w:rPr>
          <w:rFonts w:ascii="Calibri" w:eastAsia="Calibri" w:hAnsi="Calibri" w:cs="Calibri"/>
          <w:bCs/>
          <w:sz w:val="22"/>
          <w:szCs w:val="22"/>
        </w:rPr>
        <w:t xml:space="preserve">s wchodzą konieczne prace takie </w:t>
      </w:r>
      <w:r w:rsidRPr="006D6282">
        <w:rPr>
          <w:rFonts w:ascii="Calibri" w:eastAsia="Calibri" w:hAnsi="Calibri" w:cs="Calibri"/>
          <w:bCs/>
          <w:sz w:val="22"/>
          <w:szCs w:val="22"/>
        </w:rPr>
        <w:t>jak: wywóz gruzu i rupieci, rozbiórki stolarki i boazer</w:t>
      </w:r>
      <w:r>
        <w:rPr>
          <w:rFonts w:ascii="Calibri" w:eastAsia="Calibri" w:hAnsi="Calibri" w:cs="Calibri"/>
          <w:bCs/>
          <w:sz w:val="22"/>
          <w:szCs w:val="22"/>
        </w:rPr>
        <w:t xml:space="preserve">ii oraz podłóg, skuwanie tynków oraz innych elementów </w:t>
      </w:r>
      <w:r w:rsidRPr="006D6282">
        <w:rPr>
          <w:rFonts w:ascii="Calibri" w:eastAsia="Calibri" w:hAnsi="Calibri" w:cs="Calibri"/>
          <w:bCs/>
          <w:sz w:val="22"/>
          <w:szCs w:val="22"/>
        </w:rPr>
        <w:t>wewnętrznych oraz zewnętrz</w:t>
      </w:r>
      <w:r>
        <w:rPr>
          <w:rFonts w:ascii="Calibri" w:eastAsia="Calibri" w:hAnsi="Calibri" w:cs="Calibri"/>
          <w:bCs/>
          <w:sz w:val="22"/>
          <w:szCs w:val="22"/>
        </w:rPr>
        <w:t xml:space="preserve">nych, wymianę instalacji </w:t>
      </w:r>
      <w:proofErr w:type="spellStart"/>
      <w:r>
        <w:rPr>
          <w:rFonts w:ascii="Calibri" w:eastAsia="Calibri" w:hAnsi="Calibri" w:cs="Calibri"/>
          <w:bCs/>
          <w:sz w:val="22"/>
          <w:szCs w:val="22"/>
        </w:rPr>
        <w:t>elektr</w:t>
      </w:r>
      <w:proofErr w:type="spellEnd"/>
      <w:r>
        <w:rPr>
          <w:rFonts w:ascii="Calibri" w:eastAsia="Calibri" w:hAnsi="Calibri" w:cs="Calibri"/>
          <w:bCs/>
          <w:sz w:val="22"/>
          <w:szCs w:val="22"/>
        </w:rPr>
        <w:t xml:space="preserve"> </w:t>
      </w:r>
      <w:r w:rsidRPr="006D6282">
        <w:rPr>
          <w:rFonts w:ascii="Calibri" w:eastAsia="Calibri" w:hAnsi="Calibri" w:cs="Calibri"/>
          <w:bCs/>
          <w:sz w:val="22"/>
          <w:szCs w:val="22"/>
        </w:rPr>
        <w:t>o</w:t>
      </w:r>
      <w:r>
        <w:rPr>
          <w:rFonts w:ascii="Calibri" w:eastAsia="Calibri" w:hAnsi="Calibri" w:cs="Calibri"/>
          <w:bCs/>
          <w:sz w:val="22"/>
          <w:szCs w:val="22"/>
        </w:rPr>
        <w:t xml:space="preserve">raz </w:t>
      </w:r>
      <w:proofErr w:type="spellStart"/>
      <w:r>
        <w:rPr>
          <w:rFonts w:ascii="Calibri" w:eastAsia="Calibri" w:hAnsi="Calibri" w:cs="Calibri"/>
          <w:bCs/>
          <w:sz w:val="22"/>
          <w:szCs w:val="22"/>
        </w:rPr>
        <w:t>wod</w:t>
      </w:r>
      <w:proofErr w:type="spellEnd"/>
      <w:r>
        <w:rPr>
          <w:rFonts w:ascii="Calibri" w:eastAsia="Calibri" w:hAnsi="Calibri" w:cs="Calibri"/>
          <w:bCs/>
          <w:sz w:val="22"/>
          <w:szCs w:val="22"/>
        </w:rPr>
        <w:t xml:space="preserve"> </w:t>
      </w:r>
      <w:proofErr w:type="spellStart"/>
      <w:r>
        <w:rPr>
          <w:rFonts w:ascii="Calibri" w:eastAsia="Calibri" w:hAnsi="Calibri" w:cs="Calibri"/>
          <w:bCs/>
          <w:sz w:val="22"/>
          <w:szCs w:val="22"/>
        </w:rPr>
        <w:t>kan</w:t>
      </w:r>
      <w:proofErr w:type="spellEnd"/>
      <w:r>
        <w:rPr>
          <w:rFonts w:ascii="Calibri" w:eastAsia="Calibri" w:hAnsi="Calibri" w:cs="Calibri"/>
          <w:bCs/>
          <w:sz w:val="22"/>
          <w:szCs w:val="22"/>
        </w:rPr>
        <w:t xml:space="preserve"> i gaz, wywóz gruzu, </w:t>
      </w:r>
      <w:r w:rsidRPr="006D6282">
        <w:rPr>
          <w:rFonts w:ascii="Calibri" w:eastAsia="Calibri" w:hAnsi="Calibri" w:cs="Calibri"/>
          <w:bCs/>
          <w:sz w:val="22"/>
          <w:szCs w:val="22"/>
        </w:rPr>
        <w:t>izolację fun</w:t>
      </w:r>
      <w:r>
        <w:rPr>
          <w:rFonts w:ascii="Calibri" w:eastAsia="Calibri" w:hAnsi="Calibri" w:cs="Calibri"/>
          <w:bCs/>
          <w:sz w:val="22"/>
          <w:szCs w:val="22"/>
        </w:rPr>
        <w:t xml:space="preserve">damentów, wymiana okien, montaż </w:t>
      </w:r>
      <w:r w:rsidRPr="006D6282">
        <w:rPr>
          <w:rFonts w:ascii="Calibri" w:eastAsia="Calibri" w:hAnsi="Calibri" w:cs="Calibri"/>
          <w:bCs/>
          <w:sz w:val="22"/>
          <w:szCs w:val="22"/>
        </w:rPr>
        <w:t>ogrzewania podłogowego wraz z wylewkami i grz</w:t>
      </w:r>
      <w:r>
        <w:rPr>
          <w:rFonts w:ascii="Calibri" w:eastAsia="Calibri" w:hAnsi="Calibri" w:cs="Calibri"/>
          <w:bCs/>
          <w:sz w:val="22"/>
          <w:szCs w:val="22"/>
        </w:rPr>
        <w:t xml:space="preserve">ejniki, wymiana kotła gazowego, </w:t>
      </w:r>
      <w:r w:rsidRPr="006D6282">
        <w:rPr>
          <w:rFonts w:ascii="Calibri" w:eastAsia="Calibri" w:hAnsi="Calibri" w:cs="Calibri"/>
          <w:bCs/>
          <w:sz w:val="22"/>
          <w:szCs w:val="22"/>
        </w:rPr>
        <w:t>ocieplenie elewacji zewnętrznej , tynki, wymia</w:t>
      </w:r>
      <w:r>
        <w:rPr>
          <w:rFonts w:ascii="Calibri" w:eastAsia="Calibri" w:hAnsi="Calibri" w:cs="Calibri"/>
          <w:bCs/>
          <w:sz w:val="22"/>
          <w:szCs w:val="22"/>
        </w:rPr>
        <w:t xml:space="preserve">na stolarki drzwiowej, remont i </w:t>
      </w:r>
      <w:r w:rsidRPr="006D6282">
        <w:rPr>
          <w:rFonts w:ascii="Calibri" w:eastAsia="Calibri" w:hAnsi="Calibri" w:cs="Calibri"/>
          <w:bCs/>
          <w:sz w:val="22"/>
          <w:szCs w:val="22"/>
        </w:rPr>
        <w:t>ocieplenie dachu, podłogi, renowacja schodów, rem</w:t>
      </w:r>
      <w:r>
        <w:rPr>
          <w:rFonts w:ascii="Calibri" w:eastAsia="Calibri" w:hAnsi="Calibri" w:cs="Calibri"/>
          <w:bCs/>
          <w:sz w:val="22"/>
          <w:szCs w:val="22"/>
        </w:rPr>
        <w:t xml:space="preserve">ont łazienek i ubikacji, montaż </w:t>
      </w:r>
      <w:r w:rsidRPr="006D6282">
        <w:rPr>
          <w:rFonts w:ascii="Calibri" w:eastAsia="Calibri" w:hAnsi="Calibri" w:cs="Calibri"/>
          <w:bCs/>
          <w:sz w:val="22"/>
          <w:szCs w:val="22"/>
        </w:rPr>
        <w:t xml:space="preserve">instalacji wentylacyjnej, prace wykończeniowe, </w:t>
      </w:r>
      <w:r>
        <w:rPr>
          <w:rFonts w:ascii="Calibri" w:eastAsia="Calibri" w:hAnsi="Calibri" w:cs="Calibri"/>
          <w:bCs/>
          <w:sz w:val="22"/>
          <w:szCs w:val="22"/>
        </w:rPr>
        <w:t xml:space="preserve">oświetlenie, monitoring, sieci, </w:t>
      </w:r>
      <w:r w:rsidRPr="006D6282">
        <w:rPr>
          <w:rFonts w:ascii="Calibri" w:eastAsia="Calibri" w:hAnsi="Calibri" w:cs="Calibri"/>
          <w:bCs/>
          <w:sz w:val="22"/>
          <w:szCs w:val="22"/>
        </w:rPr>
        <w:t xml:space="preserve">smart </w:t>
      </w:r>
      <w:proofErr w:type="spellStart"/>
      <w:r w:rsidRPr="006D6282">
        <w:rPr>
          <w:rFonts w:ascii="Calibri" w:eastAsia="Calibri" w:hAnsi="Calibri" w:cs="Calibri"/>
          <w:bCs/>
          <w:sz w:val="22"/>
          <w:szCs w:val="22"/>
        </w:rPr>
        <w:t>fotowoltanika</w:t>
      </w:r>
      <w:proofErr w:type="spellEnd"/>
      <w:r w:rsidRPr="006D6282">
        <w:rPr>
          <w:rFonts w:ascii="Calibri" w:eastAsia="Calibri" w:hAnsi="Calibri" w:cs="Calibri"/>
          <w:bCs/>
          <w:sz w:val="22"/>
          <w:szCs w:val="22"/>
        </w:rPr>
        <w:t xml:space="preserve"> oraz pompy ciepła, remont gara</w:t>
      </w:r>
      <w:r>
        <w:rPr>
          <w:rFonts w:ascii="Calibri" w:eastAsia="Calibri" w:hAnsi="Calibri" w:cs="Calibri"/>
          <w:bCs/>
          <w:sz w:val="22"/>
          <w:szCs w:val="22"/>
        </w:rPr>
        <w:t xml:space="preserve">żu (elewacja, dach, instalacje, brama, aranżacja </w:t>
      </w:r>
      <w:r w:rsidRPr="006D6282">
        <w:rPr>
          <w:rFonts w:ascii="Calibri" w:eastAsia="Calibri" w:hAnsi="Calibri" w:cs="Calibri"/>
          <w:bCs/>
          <w:sz w:val="22"/>
          <w:szCs w:val="22"/>
        </w:rPr>
        <w:t>ogrodu, skuwanie zbędnych el</w:t>
      </w:r>
      <w:r>
        <w:rPr>
          <w:rFonts w:ascii="Calibri" w:eastAsia="Calibri" w:hAnsi="Calibri" w:cs="Calibri"/>
          <w:bCs/>
          <w:sz w:val="22"/>
          <w:szCs w:val="22"/>
        </w:rPr>
        <w:t xml:space="preserve">ementów na posesji, brukowanie, </w:t>
      </w:r>
      <w:r w:rsidRPr="006D6282">
        <w:rPr>
          <w:rFonts w:ascii="Calibri" w:eastAsia="Calibri" w:hAnsi="Calibri" w:cs="Calibri"/>
          <w:bCs/>
          <w:sz w:val="22"/>
          <w:szCs w:val="22"/>
        </w:rPr>
        <w:t>podjazdy,2 pergole wymiana ogrodzenia i 2 bram wjazdowych.</w:t>
      </w:r>
    </w:p>
    <w:p w14:paraId="3C2D7612" w14:textId="4D1C3BA2" w:rsidR="00533B7A" w:rsidRDefault="005019EE" w:rsidP="006D6282">
      <w:pPr>
        <w:jc w:val="both"/>
        <w:rPr>
          <w:rFonts w:asciiTheme="majorHAnsi" w:hAnsiTheme="majorHAnsi" w:cstheme="majorHAnsi"/>
          <w:bCs/>
          <w:sz w:val="22"/>
          <w:szCs w:val="22"/>
        </w:rPr>
      </w:pPr>
      <w:r>
        <w:rPr>
          <w:rFonts w:ascii="Calibri" w:eastAsia="Calibri" w:hAnsi="Calibri" w:cs="Calibri"/>
          <w:bCs/>
          <w:sz w:val="22"/>
          <w:szCs w:val="22"/>
        </w:rPr>
        <w:t xml:space="preserve">Wykonanie robót budowlanych oraz instalacyjnych zgodnie z </w:t>
      </w:r>
      <w:r w:rsidR="00175936">
        <w:rPr>
          <w:rFonts w:ascii="Calibri" w:eastAsia="Calibri" w:hAnsi="Calibri" w:cs="Calibri"/>
          <w:bCs/>
          <w:sz w:val="22"/>
          <w:szCs w:val="22"/>
        </w:rPr>
        <w:t>przedmiarem robót</w:t>
      </w:r>
      <w:r>
        <w:rPr>
          <w:rFonts w:ascii="Calibri" w:eastAsia="Calibri" w:hAnsi="Calibri" w:cs="Calibri"/>
          <w:bCs/>
          <w:sz w:val="22"/>
          <w:szCs w:val="22"/>
        </w:rPr>
        <w:t xml:space="preserve"> opracowanym przez </w:t>
      </w:r>
      <w:r w:rsidR="00175936">
        <w:rPr>
          <w:rFonts w:ascii="Calibri" w:eastAsia="Calibri" w:hAnsi="Calibri" w:cs="Calibri"/>
          <w:bCs/>
          <w:sz w:val="22"/>
          <w:szCs w:val="22"/>
        </w:rPr>
        <w:t xml:space="preserve">kosztorysanta Roberta </w:t>
      </w:r>
      <w:proofErr w:type="spellStart"/>
      <w:r w:rsidR="00175936">
        <w:rPr>
          <w:rFonts w:ascii="Calibri" w:eastAsia="Calibri" w:hAnsi="Calibri" w:cs="Calibri"/>
          <w:bCs/>
          <w:sz w:val="22"/>
          <w:szCs w:val="22"/>
        </w:rPr>
        <w:t>Hantkiewicza</w:t>
      </w:r>
      <w:proofErr w:type="spellEnd"/>
      <w:r w:rsidR="00175936">
        <w:rPr>
          <w:rFonts w:ascii="Calibri" w:eastAsia="Calibri" w:hAnsi="Calibri" w:cs="Calibri"/>
          <w:bCs/>
          <w:sz w:val="22"/>
          <w:szCs w:val="22"/>
        </w:rPr>
        <w:t xml:space="preserve"> na podstawie projektu </w:t>
      </w:r>
      <w:r w:rsidR="00A33BF2">
        <w:rPr>
          <w:rFonts w:asciiTheme="majorHAnsi" w:hAnsiTheme="majorHAnsi" w:cstheme="majorHAnsi"/>
          <w:bCs/>
          <w:sz w:val="22"/>
          <w:szCs w:val="22"/>
        </w:rPr>
        <w:t xml:space="preserve">zgodnie z załącznikiem nr </w:t>
      </w:r>
      <w:r w:rsidR="006D6282">
        <w:rPr>
          <w:rFonts w:asciiTheme="majorHAnsi" w:hAnsiTheme="majorHAnsi" w:cstheme="majorHAnsi"/>
          <w:bCs/>
          <w:sz w:val="22"/>
          <w:szCs w:val="22"/>
        </w:rPr>
        <w:t>4</w:t>
      </w:r>
      <w:r w:rsidR="007C12B4">
        <w:rPr>
          <w:rFonts w:asciiTheme="majorHAnsi" w:hAnsiTheme="majorHAnsi" w:cstheme="majorHAnsi"/>
          <w:bCs/>
          <w:sz w:val="22"/>
          <w:szCs w:val="22"/>
        </w:rPr>
        <w:t xml:space="preserve"> i 5</w:t>
      </w:r>
      <w:r w:rsidR="006D6282">
        <w:rPr>
          <w:rFonts w:asciiTheme="majorHAnsi" w:hAnsiTheme="majorHAnsi" w:cstheme="majorHAnsi"/>
          <w:bCs/>
          <w:sz w:val="22"/>
          <w:szCs w:val="22"/>
        </w:rPr>
        <w:t xml:space="preserve"> podzielonym na </w:t>
      </w:r>
      <w:r w:rsidR="007C12B4">
        <w:rPr>
          <w:rFonts w:asciiTheme="majorHAnsi" w:hAnsiTheme="majorHAnsi" w:cstheme="majorHAnsi"/>
          <w:bCs/>
          <w:sz w:val="22"/>
          <w:szCs w:val="22"/>
        </w:rPr>
        <w:t>części</w:t>
      </w:r>
      <w:r w:rsidR="006D6282">
        <w:rPr>
          <w:rFonts w:asciiTheme="majorHAnsi" w:hAnsiTheme="majorHAnsi" w:cstheme="majorHAnsi"/>
          <w:bCs/>
          <w:sz w:val="22"/>
          <w:szCs w:val="22"/>
        </w:rPr>
        <w:t>:</w:t>
      </w:r>
    </w:p>
    <w:p w14:paraId="17210980" w14:textId="77777777" w:rsidR="00E46AE2" w:rsidRDefault="00E46AE2" w:rsidP="00533B7A">
      <w:pPr>
        <w:rPr>
          <w:rFonts w:asciiTheme="majorHAnsi" w:hAnsiTheme="majorHAnsi" w:cstheme="majorHAnsi"/>
          <w:bCs/>
          <w:sz w:val="22"/>
          <w:szCs w:val="22"/>
        </w:rPr>
      </w:pPr>
    </w:p>
    <w:tbl>
      <w:tblPr>
        <w:tblStyle w:val="Tabela-Siatka"/>
        <w:tblW w:w="0" w:type="auto"/>
        <w:tblLook w:val="04A0" w:firstRow="1" w:lastRow="0" w:firstColumn="1" w:lastColumn="0" w:noHBand="0" w:noVBand="1"/>
      </w:tblPr>
      <w:tblGrid>
        <w:gridCol w:w="562"/>
        <w:gridCol w:w="8500"/>
      </w:tblGrid>
      <w:tr w:rsidR="001C0C3E" w14:paraId="76339800" w14:textId="77777777" w:rsidTr="001C0C3E">
        <w:tc>
          <w:tcPr>
            <w:tcW w:w="562" w:type="dxa"/>
          </w:tcPr>
          <w:p w14:paraId="59B2C06E" w14:textId="74079A76" w:rsidR="001C0C3E" w:rsidRDefault="001C0C3E">
            <w:pPr>
              <w:rPr>
                <w:rFonts w:ascii="Calibri" w:eastAsia="Calibri" w:hAnsi="Calibri" w:cs="Calibri"/>
                <w:b/>
              </w:rPr>
            </w:pPr>
            <w:r>
              <w:rPr>
                <w:rFonts w:ascii="Calibri" w:eastAsia="Calibri" w:hAnsi="Calibri" w:cs="Calibri"/>
                <w:b/>
              </w:rPr>
              <w:t>Lp.</w:t>
            </w:r>
          </w:p>
        </w:tc>
        <w:tc>
          <w:tcPr>
            <w:tcW w:w="8500" w:type="dxa"/>
          </w:tcPr>
          <w:p w14:paraId="398D20E4" w14:textId="619C0B2C" w:rsidR="001C0C3E" w:rsidRDefault="001C0C3E">
            <w:pPr>
              <w:rPr>
                <w:rFonts w:ascii="Calibri" w:eastAsia="Calibri" w:hAnsi="Calibri" w:cs="Calibri"/>
                <w:b/>
              </w:rPr>
            </w:pPr>
            <w:r>
              <w:rPr>
                <w:rFonts w:ascii="Calibri" w:eastAsia="Calibri" w:hAnsi="Calibri" w:cs="Calibri"/>
                <w:b/>
              </w:rPr>
              <w:t>Wydatek obejmuje</w:t>
            </w:r>
            <w:r w:rsidR="00AB533F">
              <w:rPr>
                <w:rFonts w:ascii="Calibri" w:eastAsia="Calibri" w:hAnsi="Calibri" w:cs="Calibri"/>
                <w:b/>
              </w:rPr>
              <w:t xml:space="preserve"> następujące </w:t>
            </w:r>
            <w:proofErr w:type="spellStart"/>
            <w:r w:rsidR="00AB533F">
              <w:rPr>
                <w:rFonts w:ascii="Calibri" w:eastAsia="Calibri" w:hAnsi="Calibri" w:cs="Calibri"/>
                <w:b/>
              </w:rPr>
              <w:t>częśći</w:t>
            </w:r>
            <w:proofErr w:type="spellEnd"/>
            <w:r>
              <w:rPr>
                <w:rFonts w:ascii="Calibri" w:eastAsia="Calibri" w:hAnsi="Calibri" w:cs="Calibri"/>
                <w:b/>
              </w:rPr>
              <w:t>:</w:t>
            </w:r>
          </w:p>
        </w:tc>
      </w:tr>
      <w:tr w:rsidR="001C0C3E" w14:paraId="0D67F88C" w14:textId="77777777" w:rsidTr="001C0C3E">
        <w:tc>
          <w:tcPr>
            <w:tcW w:w="562" w:type="dxa"/>
          </w:tcPr>
          <w:p w14:paraId="345B3BA6" w14:textId="0E77377A" w:rsidR="001C0C3E" w:rsidRPr="001C0C3E" w:rsidRDefault="001C0C3E">
            <w:pPr>
              <w:rPr>
                <w:rFonts w:ascii="Calibri" w:eastAsia="Calibri" w:hAnsi="Calibri" w:cs="Calibri"/>
                <w:bCs/>
              </w:rPr>
            </w:pPr>
            <w:r w:rsidRPr="001C0C3E">
              <w:rPr>
                <w:rFonts w:ascii="Calibri" w:eastAsia="Calibri" w:hAnsi="Calibri" w:cs="Calibri"/>
                <w:bCs/>
              </w:rPr>
              <w:t>1.</w:t>
            </w:r>
          </w:p>
        </w:tc>
        <w:tc>
          <w:tcPr>
            <w:tcW w:w="8500" w:type="dxa"/>
          </w:tcPr>
          <w:p w14:paraId="2B0C2EB1" w14:textId="5E07814F" w:rsidR="001C0C3E" w:rsidRPr="001C0C3E" w:rsidRDefault="006D6282" w:rsidP="00A33BF2">
            <w:pPr>
              <w:rPr>
                <w:rFonts w:ascii="Calibri" w:eastAsia="Calibri" w:hAnsi="Calibri" w:cs="Calibri"/>
                <w:bCs/>
              </w:rPr>
            </w:pPr>
            <w:r w:rsidRPr="006D6282">
              <w:rPr>
                <w:rFonts w:ascii="Calibri" w:eastAsia="Calibri" w:hAnsi="Calibri" w:cs="Calibri"/>
                <w:bCs/>
              </w:rPr>
              <w:t>Prace ziemne, demontaże zgodnie z przedmiarem robót roz</w:t>
            </w:r>
            <w:r>
              <w:rPr>
                <w:rFonts w:ascii="Calibri" w:eastAsia="Calibri" w:hAnsi="Calibri" w:cs="Calibri"/>
                <w:bCs/>
              </w:rPr>
              <w:t>dział</w:t>
            </w:r>
            <w:r w:rsidRPr="006D6282">
              <w:rPr>
                <w:rFonts w:ascii="Calibri" w:eastAsia="Calibri" w:hAnsi="Calibri" w:cs="Calibri"/>
                <w:bCs/>
              </w:rPr>
              <w:t>.1</w:t>
            </w:r>
          </w:p>
        </w:tc>
      </w:tr>
      <w:tr w:rsidR="001C0C3E" w14:paraId="436E0A36" w14:textId="77777777" w:rsidTr="001C0C3E">
        <w:tc>
          <w:tcPr>
            <w:tcW w:w="562" w:type="dxa"/>
          </w:tcPr>
          <w:p w14:paraId="68B6C7D5" w14:textId="7725DECE" w:rsidR="001C0C3E" w:rsidRPr="001C0C3E" w:rsidRDefault="001C0C3E">
            <w:pPr>
              <w:rPr>
                <w:rFonts w:ascii="Calibri" w:eastAsia="Calibri" w:hAnsi="Calibri" w:cs="Calibri"/>
                <w:bCs/>
              </w:rPr>
            </w:pPr>
            <w:r w:rsidRPr="001C0C3E">
              <w:rPr>
                <w:rFonts w:ascii="Calibri" w:eastAsia="Calibri" w:hAnsi="Calibri" w:cs="Calibri"/>
                <w:bCs/>
              </w:rPr>
              <w:lastRenderedPageBreak/>
              <w:t>2.</w:t>
            </w:r>
          </w:p>
        </w:tc>
        <w:tc>
          <w:tcPr>
            <w:tcW w:w="8500" w:type="dxa"/>
          </w:tcPr>
          <w:p w14:paraId="471D2054" w14:textId="4504BC76" w:rsidR="001C0C3E" w:rsidRPr="001C0C3E" w:rsidRDefault="00AB533F">
            <w:pPr>
              <w:rPr>
                <w:rFonts w:ascii="Calibri" w:eastAsia="Calibri" w:hAnsi="Calibri" w:cs="Calibri"/>
                <w:bCs/>
              </w:rPr>
            </w:pPr>
            <w:r w:rsidRPr="00AB533F">
              <w:rPr>
                <w:rFonts w:ascii="Calibri" w:eastAsia="Calibri" w:hAnsi="Calibri" w:cs="Calibri"/>
                <w:bCs/>
              </w:rPr>
              <w:t>Prace konstrukcyjne, ogólnobudowlane z</w:t>
            </w:r>
            <w:r>
              <w:rPr>
                <w:rFonts w:ascii="Calibri" w:eastAsia="Calibri" w:hAnsi="Calibri" w:cs="Calibri"/>
                <w:bCs/>
              </w:rPr>
              <w:t>godnie z</w:t>
            </w:r>
            <w:r w:rsidRPr="00AB533F">
              <w:rPr>
                <w:rFonts w:ascii="Calibri" w:eastAsia="Calibri" w:hAnsi="Calibri" w:cs="Calibri"/>
                <w:bCs/>
              </w:rPr>
              <w:t xml:space="preserve"> przedmiarem roz</w:t>
            </w:r>
            <w:r>
              <w:rPr>
                <w:rFonts w:ascii="Calibri" w:eastAsia="Calibri" w:hAnsi="Calibri" w:cs="Calibri"/>
                <w:bCs/>
              </w:rPr>
              <w:t>dział</w:t>
            </w:r>
            <w:r w:rsidRPr="00AB533F">
              <w:rPr>
                <w:rFonts w:ascii="Calibri" w:eastAsia="Calibri" w:hAnsi="Calibri" w:cs="Calibri"/>
                <w:bCs/>
              </w:rPr>
              <w:t>.2</w:t>
            </w:r>
          </w:p>
        </w:tc>
      </w:tr>
      <w:tr w:rsidR="001C0C3E" w14:paraId="54A9F4D3" w14:textId="77777777" w:rsidTr="001C0C3E">
        <w:tc>
          <w:tcPr>
            <w:tcW w:w="562" w:type="dxa"/>
          </w:tcPr>
          <w:p w14:paraId="6F8A8F55" w14:textId="134EB9C1" w:rsidR="001C0C3E" w:rsidRPr="001C0C3E" w:rsidRDefault="00BA59CC">
            <w:pPr>
              <w:rPr>
                <w:rFonts w:ascii="Calibri" w:eastAsia="Calibri" w:hAnsi="Calibri" w:cs="Calibri"/>
                <w:bCs/>
              </w:rPr>
            </w:pPr>
            <w:r>
              <w:rPr>
                <w:rFonts w:ascii="Calibri" w:eastAsia="Calibri" w:hAnsi="Calibri" w:cs="Calibri"/>
                <w:bCs/>
              </w:rPr>
              <w:t>3.</w:t>
            </w:r>
          </w:p>
        </w:tc>
        <w:tc>
          <w:tcPr>
            <w:tcW w:w="8500" w:type="dxa"/>
          </w:tcPr>
          <w:p w14:paraId="31A9A84A" w14:textId="710FB421" w:rsidR="001C0C3E" w:rsidRPr="001C0C3E" w:rsidRDefault="00AB533F">
            <w:pPr>
              <w:rPr>
                <w:rFonts w:ascii="Calibri" w:eastAsia="Calibri" w:hAnsi="Calibri" w:cs="Calibri"/>
                <w:bCs/>
              </w:rPr>
            </w:pPr>
            <w:r w:rsidRPr="00AB533F">
              <w:rPr>
                <w:rFonts w:ascii="Calibri" w:eastAsia="Calibri" w:hAnsi="Calibri" w:cs="Calibri"/>
                <w:bCs/>
              </w:rPr>
              <w:t>Elewacje zgodnie z przedmiarem robót roz</w:t>
            </w:r>
            <w:r>
              <w:rPr>
                <w:rFonts w:ascii="Calibri" w:eastAsia="Calibri" w:hAnsi="Calibri" w:cs="Calibri"/>
                <w:bCs/>
              </w:rPr>
              <w:t>dział</w:t>
            </w:r>
            <w:r w:rsidRPr="00AB533F">
              <w:rPr>
                <w:rFonts w:ascii="Calibri" w:eastAsia="Calibri" w:hAnsi="Calibri" w:cs="Calibri"/>
                <w:bCs/>
              </w:rPr>
              <w:t>.3</w:t>
            </w:r>
          </w:p>
        </w:tc>
      </w:tr>
      <w:tr w:rsidR="00E46AE2" w14:paraId="46D6A620" w14:textId="77777777" w:rsidTr="001C0C3E">
        <w:tc>
          <w:tcPr>
            <w:tcW w:w="562" w:type="dxa"/>
          </w:tcPr>
          <w:p w14:paraId="41D34750" w14:textId="064EE4D0" w:rsidR="00E46AE2" w:rsidRDefault="00E46AE2">
            <w:pPr>
              <w:rPr>
                <w:rFonts w:ascii="Calibri" w:eastAsia="Calibri" w:hAnsi="Calibri" w:cs="Calibri"/>
                <w:bCs/>
              </w:rPr>
            </w:pPr>
            <w:r>
              <w:rPr>
                <w:rFonts w:ascii="Calibri" w:eastAsia="Calibri" w:hAnsi="Calibri" w:cs="Calibri"/>
                <w:bCs/>
              </w:rPr>
              <w:t>4.</w:t>
            </w:r>
          </w:p>
        </w:tc>
        <w:tc>
          <w:tcPr>
            <w:tcW w:w="8500" w:type="dxa"/>
          </w:tcPr>
          <w:p w14:paraId="6163A5A5" w14:textId="11D5248D" w:rsidR="00E46AE2" w:rsidRDefault="00AB533F">
            <w:pPr>
              <w:rPr>
                <w:rFonts w:ascii="Calibri" w:eastAsia="Calibri" w:hAnsi="Calibri" w:cs="Calibri"/>
                <w:bCs/>
              </w:rPr>
            </w:pPr>
            <w:r w:rsidRPr="00AB533F">
              <w:rPr>
                <w:rFonts w:ascii="Calibri" w:eastAsia="Calibri" w:hAnsi="Calibri" w:cs="Calibri"/>
                <w:bCs/>
              </w:rPr>
              <w:t>Stolarka okienna, drzwiowa zg</w:t>
            </w:r>
            <w:r>
              <w:rPr>
                <w:rFonts w:ascii="Calibri" w:eastAsia="Calibri" w:hAnsi="Calibri" w:cs="Calibri"/>
                <w:bCs/>
              </w:rPr>
              <w:t>odnie</w:t>
            </w:r>
            <w:r w:rsidRPr="00AB533F">
              <w:rPr>
                <w:rFonts w:ascii="Calibri" w:eastAsia="Calibri" w:hAnsi="Calibri" w:cs="Calibri"/>
                <w:bCs/>
              </w:rPr>
              <w:t xml:space="preserve"> z przedmiarem robót roz.3.10</w:t>
            </w:r>
          </w:p>
        </w:tc>
      </w:tr>
      <w:tr w:rsidR="00E46AE2" w14:paraId="5D2CEF65" w14:textId="77777777" w:rsidTr="001C0C3E">
        <w:tc>
          <w:tcPr>
            <w:tcW w:w="562" w:type="dxa"/>
          </w:tcPr>
          <w:p w14:paraId="5C997DBC" w14:textId="515DA67C" w:rsidR="00E46AE2" w:rsidRDefault="00E46AE2">
            <w:pPr>
              <w:rPr>
                <w:rFonts w:ascii="Calibri" w:eastAsia="Calibri" w:hAnsi="Calibri" w:cs="Calibri"/>
                <w:bCs/>
              </w:rPr>
            </w:pPr>
            <w:r>
              <w:rPr>
                <w:rFonts w:ascii="Calibri" w:eastAsia="Calibri" w:hAnsi="Calibri" w:cs="Calibri"/>
                <w:bCs/>
              </w:rPr>
              <w:t>5.</w:t>
            </w:r>
          </w:p>
        </w:tc>
        <w:tc>
          <w:tcPr>
            <w:tcW w:w="8500" w:type="dxa"/>
          </w:tcPr>
          <w:p w14:paraId="07798D43" w14:textId="3D81889F" w:rsidR="00E46AE2" w:rsidRDefault="00AB533F">
            <w:pPr>
              <w:rPr>
                <w:rFonts w:ascii="Calibri" w:eastAsia="Calibri" w:hAnsi="Calibri" w:cs="Calibri"/>
                <w:bCs/>
              </w:rPr>
            </w:pPr>
            <w:r w:rsidRPr="00AB533F">
              <w:rPr>
                <w:rFonts w:ascii="Calibri" w:eastAsia="Calibri" w:hAnsi="Calibri" w:cs="Calibri"/>
                <w:bCs/>
              </w:rPr>
              <w:t xml:space="preserve">Garaż - tynkowanie </w:t>
            </w:r>
            <w:proofErr w:type="spellStart"/>
            <w:r w:rsidRPr="00AB533F">
              <w:rPr>
                <w:rFonts w:ascii="Calibri" w:eastAsia="Calibri" w:hAnsi="Calibri" w:cs="Calibri"/>
                <w:bCs/>
              </w:rPr>
              <w:t>scian</w:t>
            </w:r>
            <w:proofErr w:type="spellEnd"/>
            <w:r w:rsidRPr="00AB533F">
              <w:rPr>
                <w:rFonts w:ascii="Calibri" w:eastAsia="Calibri" w:hAnsi="Calibri" w:cs="Calibri"/>
                <w:bCs/>
              </w:rPr>
              <w:t>, pokrycie dachu, stolarka</w:t>
            </w:r>
            <w:r>
              <w:rPr>
                <w:rFonts w:ascii="Calibri" w:eastAsia="Calibri" w:hAnsi="Calibri" w:cs="Calibri"/>
                <w:bCs/>
              </w:rPr>
              <w:t xml:space="preserve"> </w:t>
            </w:r>
            <w:r w:rsidRPr="00AB533F">
              <w:rPr>
                <w:rFonts w:ascii="Calibri" w:eastAsia="Calibri" w:hAnsi="Calibri" w:cs="Calibri"/>
                <w:bCs/>
              </w:rPr>
              <w:t xml:space="preserve"> zgodnie z przedmiarem robót -roz</w:t>
            </w:r>
            <w:r>
              <w:rPr>
                <w:rFonts w:ascii="Calibri" w:eastAsia="Calibri" w:hAnsi="Calibri" w:cs="Calibri"/>
                <w:bCs/>
              </w:rPr>
              <w:t>dział</w:t>
            </w:r>
            <w:r w:rsidRPr="00AB533F">
              <w:rPr>
                <w:rFonts w:ascii="Calibri" w:eastAsia="Calibri" w:hAnsi="Calibri" w:cs="Calibri"/>
                <w:bCs/>
              </w:rPr>
              <w:t>.4</w:t>
            </w:r>
          </w:p>
        </w:tc>
      </w:tr>
      <w:tr w:rsidR="00E46AE2" w14:paraId="3CA1519C" w14:textId="77777777" w:rsidTr="001C0C3E">
        <w:tc>
          <w:tcPr>
            <w:tcW w:w="562" w:type="dxa"/>
          </w:tcPr>
          <w:p w14:paraId="1FE8EE67" w14:textId="36C7BD3D" w:rsidR="00E46AE2" w:rsidRDefault="00E46AE2">
            <w:pPr>
              <w:rPr>
                <w:rFonts w:ascii="Calibri" w:eastAsia="Calibri" w:hAnsi="Calibri" w:cs="Calibri"/>
                <w:bCs/>
              </w:rPr>
            </w:pPr>
            <w:r>
              <w:rPr>
                <w:rFonts w:ascii="Calibri" w:eastAsia="Calibri" w:hAnsi="Calibri" w:cs="Calibri"/>
                <w:bCs/>
              </w:rPr>
              <w:t>6.</w:t>
            </w:r>
          </w:p>
        </w:tc>
        <w:tc>
          <w:tcPr>
            <w:tcW w:w="8500" w:type="dxa"/>
          </w:tcPr>
          <w:p w14:paraId="460EB0CC" w14:textId="4F4BAF14" w:rsidR="00E46AE2" w:rsidRDefault="00AB533F">
            <w:pPr>
              <w:rPr>
                <w:rFonts w:ascii="Calibri" w:eastAsia="Calibri" w:hAnsi="Calibri" w:cs="Calibri"/>
                <w:bCs/>
              </w:rPr>
            </w:pPr>
            <w:r w:rsidRPr="00AB533F">
              <w:rPr>
                <w:rFonts w:ascii="Calibri" w:eastAsia="Calibri" w:hAnsi="Calibri" w:cs="Calibri"/>
                <w:bCs/>
              </w:rPr>
              <w:t xml:space="preserve">Instalacja gazowa </w:t>
            </w:r>
            <w:proofErr w:type="spellStart"/>
            <w:r w:rsidRPr="00AB533F">
              <w:rPr>
                <w:rFonts w:ascii="Calibri" w:eastAsia="Calibri" w:hAnsi="Calibri" w:cs="Calibri"/>
                <w:bCs/>
              </w:rPr>
              <w:t>wewnetrzna</w:t>
            </w:r>
            <w:proofErr w:type="spellEnd"/>
            <w:r w:rsidRPr="00AB533F">
              <w:rPr>
                <w:rFonts w:ascii="Calibri" w:eastAsia="Calibri" w:hAnsi="Calibri" w:cs="Calibri"/>
                <w:bCs/>
              </w:rPr>
              <w:t xml:space="preserve"> zgodnie z przedmiarem robót  roz</w:t>
            </w:r>
            <w:r>
              <w:rPr>
                <w:rFonts w:ascii="Calibri" w:eastAsia="Calibri" w:hAnsi="Calibri" w:cs="Calibri"/>
                <w:bCs/>
              </w:rPr>
              <w:t>dział</w:t>
            </w:r>
            <w:r w:rsidRPr="00AB533F">
              <w:rPr>
                <w:rFonts w:ascii="Calibri" w:eastAsia="Calibri" w:hAnsi="Calibri" w:cs="Calibri"/>
                <w:bCs/>
              </w:rPr>
              <w:t>.5.1</w:t>
            </w:r>
          </w:p>
        </w:tc>
      </w:tr>
      <w:tr w:rsidR="00E46AE2" w14:paraId="295437B3" w14:textId="77777777" w:rsidTr="001C0C3E">
        <w:tc>
          <w:tcPr>
            <w:tcW w:w="562" w:type="dxa"/>
          </w:tcPr>
          <w:p w14:paraId="7B4FA35C" w14:textId="7FB49341" w:rsidR="00E46AE2" w:rsidRDefault="00E46AE2">
            <w:pPr>
              <w:rPr>
                <w:rFonts w:ascii="Calibri" w:eastAsia="Calibri" w:hAnsi="Calibri" w:cs="Calibri"/>
                <w:bCs/>
              </w:rPr>
            </w:pPr>
            <w:r>
              <w:rPr>
                <w:rFonts w:ascii="Calibri" w:eastAsia="Calibri" w:hAnsi="Calibri" w:cs="Calibri"/>
                <w:bCs/>
              </w:rPr>
              <w:t>7.</w:t>
            </w:r>
          </w:p>
        </w:tc>
        <w:tc>
          <w:tcPr>
            <w:tcW w:w="8500" w:type="dxa"/>
          </w:tcPr>
          <w:p w14:paraId="393B0C50" w14:textId="599FA847" w:rsidR="00E46AE2" w:rsidRDefault="00AB533F">
            <w:pPr>
              <w:rPr>
                <w:rFonts w:ascii="Calibri" w:eastAsia="Calibri" w:hAnsi="Calibri" w:cs="Calibri"/>
                <w:bCs/>
              </w:rPr>
            </w:pPr>
            <w:r w:rsidRPr="00AB533F">
              <w:rPr>
                <w:rFonts w:ascii="Calibri" w:eastAsia="Calibri" w:hAnsi="Calibri" w:cs="Calibri"/>
                <w:bCs/>
              </w:rPr>
              <w:t xml:space="preserve">Instalacja </w:t>
            </w:r>
            <w:proofErr w:type="spellStart"/>
            <w:r w:rsidRPr="00AB533F">
              <w:rPr>
                <w:rFonts w:ascii="Calibri" w:eastAsia="Calibri" w:hAnsi="Calibri" w:cs="Calibri"/>
                <w:bCs/>
              </w:rPr>
              <w:t>wodno</w:t>
            </w:r>
            <w:proofErr w:type="spellEnd"/>
            <w:r w:rsidRPr="00AB533F">
              <w:rPr>
                <w:rFonts w:ascii="Calibri" w:eastAsia="Calibri" w:hAnsi="Calibri" w:cs="Calibri"/>
                <w:bCs/>
              </w:rPr>
              <w:t xml:space="preserve"> kanalizacyjna </w:t>
            </w:r>
            <w:proofErr w:type="spellStart"/>
            <w:r w:rsidRPr="00AB533F">
              <w:rPr>
                <w:rFonts w:ascii="Calibri" w:eastAsia="Calibri" w:hAnsi="Calibri" w:cs="Calibri"/>
                <w:bCs/>
              </w:rPr>
              <w:t>zg</w:t>
            </w:r>
            <w:proofErr w:type="spellEnd"/>
            <w:r w:rsidRPr="00AB533F">
              <w:rPr>
                <w:rFonts w:ascii="Calibri" w:eastAsia="Calibri" w:hAnsi="Calibri" w:cs="Calibri"/>
                <w:bCs/>
              </w:rPr>
              <w:t xml:space="preserve"> z </w:t>
            </w:r>
            <w:proofErr w:type="spellStart"/>
            <w:r w:rsidRPr="00AB533F">
              <w:rPr>
                <w:rFonts w:ascii="Calibri" w:eastAsia="Calibri" w:hAnsi="Calibri" w:cs="Calibri"/>
                <w:bCs/>
              </w:rPr>
              <w:t>roz</w:t>
            </w:r>
            <w:proofErr w:type="spellEnd"/>
            <w:r w:rsidRPr="00AB533F">
              <w:rPr>
                <w:rFonts w:ascii="Calibri" w:eastAsia="Calibri" w:hAnsi="Calibri" w:cs="Calibri"/>
                <w:bCs/>
              </w:rPr>
              <w:t xml:space="preserve"> 5.2</w:t>
            </w:r>
          </w:p>
        </w:tc>
      </w:tr>
      <w:tr w:rsidR="00E46AE2" w14:paraId="080FBF18" w14:textId="77777777" w:rsidTr="001C0C3E">
        <w:tc>
          <w:tcPr>
            <w:tcW w:w="562" w:type="dxa"/>
          </w:tcPr>
          <w:p w14:paraId="1EE99151" w14:textId="3F9E8D64" w:rsidR="00E46AE2" w:rsidRDefault="00E46AE2">
            <w:pPr>
              <w:rPr>
                <w:rFonts w:ascii="Calibri" w:eastAsia="Calibri" w:hAnsi="Calibri" w:cs="Calibri"/>
                <w:bCs/>
              </w:rPr>
            </w:pPr>
            <w:r>
              <w:rPr>
                <w:rFonts w:ascii="Calibri" w:eastAsia="Calibri" w:hAnsi="Calibri" w:cs="Calibri"/>
                <w:bCs/>
              </w:rPr>
              <w:t>8.</w:t>
            </w:r>
          </w:p>
        </w:tc>
        <w:tc>
          <w:tcPr>
            <w:tcW w:w="8500" w:type="dxa"/>
          </w:tcPr>
          <w:p w14:paraId="01788840" w14:textId="42354BA4" w:rsidR="00E46AE2" w:rsidRDefault="00AB533F">
            <w:pPr>
              <w:rPr>
                <w:rFonts w:ascii="Calibri" w:eastAsia="Calibri" w:hAnsi="Calibri" w:cs="Calibri"/>
                <w:bCs/>
              </w:rPr>
            </w:pPr>
            <w:r w:rsidRPr="00AB533F">
              <w:rPr>
                <w:rFonts w:ascii="Calibri" w:eastAsia="Calibri" w:hAnsi="Calibri" w:cs="Calibri"/>
                <w:bCs/>
              </w:rPr>
              <w:t xml:space="preserve">Instalacja CO </w:t>
            </w:r>
            <w:proofErr w:type="spellStart"/>
            <w:r w:rsidRPr="00AB533F">
              <w:rPr>
                <w:rFonts w:ascii="Calibri" w:eastAsia="Calibri" w:hAnsi="Calibri" w:cs="Calibri"/>
                <w:bCs/>
              </w:rPr>
              <w:t>zg</w:t>
            </w:r>
            <w:proofErr w:type="spellEnd"/>
            <w:r w:rsidRPr="00AB533F">
              <w:rPr>
                <w:rFonts w:ascii="Calibri" w:eastAsia="Calibri" w:hAnsi="Calibri" w:cs="Calibri"/>
                <w:bCs/>
              </w:rPr>
              <w:t xml:space="preserve"> z </w:t>
            </w:r>
            <w:proofErr w:type="spellStart"/>
            <w:r w:rsidRPr="00AB533F">
              <w:rPr>
                <w:rFonts w:ascii="Calibri" w:eastAsia="Calibri" w:hAnsi="Calibri" w:cs="Calibri"/>
                <w:bCs/>
              </w:rPr>
              <w:t>roz</w:t>
            </w:r>
            <w:proofErr w:type="spellEnd"/>
            <w:r w:rsidRPr="00AB533F">
              <w:rPr>
                <w:rFonts w:ascii="Calibri" w:eastAsia="Calibri" w:hAnsi="Calibri" w:cs="Calibri"/>
                <w:bCs/>
              </w:rPr>
              <w:t xml:space="preserve"> 5.3</w:t>
            </w:r>
          </w:p>
        </w:tc>
      </w:tr>
      <w:tr w:rsidR="00AB533F" w14:paraId="42AACF92" w14:textId="77777777" w:rsidTr="001C0C3E">
        <w:tc>
          <w:tcPr>
            <w:tcW w:w="562" w:type="dxa"/>
          </w:tcPr>
          <w:p w14:paraId="5D7239BA" w14:textId="6518A204" w:rsidR="00AB533F" w:rsidRDefault="00AB533F">
            <w:pPr>
              <w:rPr>
                <w:rFonts w:ascii="Calibri" w:eastAsia="Calibri" w:hAnsi="Calibri" w:cs="Calibri"/>
                <w:bCs/>
              </w:rPr>
            </w:pPr>
            <w:r>
              <w:rPr>
                <w:rFonts w:ascii="Calibri" w:eastAsia="Calibri" w:hAnsi="Calibri" w:cs="Calibri"/>
                <w:bCs/>
              </w:rPr>
              <w:t>9.</w:t>
            </w:r>
          </w:p>
        </w:tc>
        <w:tc>
          <w:tcPr>
            <w:tcW w:w="8500" w:type="dxa"/>
          </w:tcPr>
          <w:p w14:paraId="021D8CAF" w14:textId="17F777DA" w:rsidR="00AB533F" w:rsidRPr="00AB533F" w:rsidRDefault="00AB533F">
            <w:pPr>
              <w:rPr>
                <w:rFonts w:ascii="Calibri" w:eastAsia="Calibri" w:hAnsi="Calibri" w:cs="Calibri"/>
                <w:bCs/>
              </w:rPr>
            </w:pPr>
            <w:r w:rsidRPr="00AB533F">
              <w:rPr>
                <w:rFonts w:ascii="Calibri" w:eastAsia="Calibri" w:hAnsi="Calibri" w:cs="Calibri"/>
                <w:bCs/>
              </w:rPr>
              <w:t xml:space="preserve">Instalacja elektryczna </w:t>
            </w:r>
            <w:proofErr w:type="spellStart"/>
            <w:r w:rsidRPr="00AB533F">
              <w:rPr>
                <w:rFonts w:ascii="Calibri" w:eastAsia="Calibri" w:hAnsi="Calibri" w:cs="Calibri"/>
                <w:bCs/>
              </w:rPr>
              <w:t>zg</w:t>
            </w:r>
            <w:proofErr w:type="spellEnd"/>
            <w:r w:rsidRPr="00AB533F">
              <w:rPr>
                <w:rFonts w:ascii="Calibri" w:eastAsia="Calibri" w:hAnsi="Calibri" w:cs="Calibri"/>
                <w:bCs/>
              </w:rPr>
              <w:t xml:space="preserve"> z </w:t>
            </w:r>
            <w:proofErr w:type="spellStart"/>
            <w:r w:rsidRPr="00AB533F">
              <w:rPr>
                <w:rFonts w:ascii="Calibri" w:eastAsia="Calibri" w:hAnsi="Calibri" w:cs="Calibri"/>
                <w:bCs/>
              </w:rPr>
              <w:t>roz</w:t>
            </w:r>
            <w:proofErr w:type="spellEnd"/>
            <w:r w:rsidRPr="00AB533F">
              <w:rPr>
                <w:rFonts w:ascii="Calibri" w:eastAsia="Calibri" w:hAnsi="Calibri" w:cs="Calibri"/>
                <w:bCs/>
              </w:rPr>
              <w:t xml:space="preserve"> 5.4</w:t>
            </w:r>
          </w:p>
        </w:tc>
      </w:tr>
      <w:tr w:rsidR="00AB533F" w14:paraId="043E4CE5" w14:textId="77777777" w:rsidTr="001C0C3E">
        <w:tc>
          <w:tcPr>
            <w:tcW w:w="562" w:type="dxa"/>
          </w:tcPr>
          <w:p w14:paraId="04AE0ACC" w14:textId="7D0C4F76" w:rsidR="00AB533F" w:rsidRDefault="00AB533F">
            <w:pPr>
              <w:rPr>
                <w:rFonts w:ascii="Calibri" w:eastAsia="Calibri" w:hAnsi="Calibri" w:cs="Calibri"/>
                <w:bCs/>
              </w:rPr>
            </w:pPr>
            <w:r>
              <w:rPr>
                <w:rFonts w:ascii="Calibri" w:eastAsia="Calibri" w:hAnsi="Calibri" w:cs="Calibri"/>
                <w:bCs/>
              </w:rPr>
              <w:t>10.</w:t>
            </w:r>
          </w:p>
        </w:tc>
        <w:tc>
          <w:tcPr>
            <w:tcW w:w="8500" w:type="dxa"/>
          </w:tcPr>
          <w:p w14:paraId="23E0DB00" w14:textId="07236AEB" w:rsidR="00AB533F" w:rsidRPr="00AB533F" w:rsidRDefault="00AB533F">
            <w:pPr>
              <w:rPr>
                <w:rFonts w:ascii="Calibri" w:eastAsia="Calibri" w:hAnsi="Calibri" w:cs="Calibri"/>
                <w:bCs/>
              </w:rPr>
            </w:pPr>
            <w:r w:rsidRPr="00AB533F">
              <w:rPr>
                <w:rFonts w:ascii="Calibri" w:eastAsia="Calibri" w:hAnsi="Calibri" w:cs="Calibri"/>
                <w:bCs/>
              </w:rPr>
              <w:t xml:space="preserve">Wentylacja mechaniczna z rekuperatorem </w:t>
            </w:r>
            <w:proofErr w:type="spellStart"/>
            <w:r w:rsidRPr="00AB533F">
              <w:rPr>
                <w:rFonts w:ascii="Calibri" w:eastAsia="Calibri" w:hAnsi="Calibri" w:cs="Calibri"/>
                <w:bCs/>
              </w:rPr>
              <w:t>zg</w:t>
            </w:r>
            <w:proofErr w:type="spellEnd"/>
            <w:r w:rsidRPr="00AB533F">
              <w:rPr>
                <w:rFonts w:ascii="Calibri" w:eastAsia="Calibri" w:hAnsi="Calibri" w:cs="Calibri"/>
                <w:bCs/>
              </w:rPr>
              <w:t xml:space="preserve"> z </w:t>
            </w:r>
            <w:proofErr w:type="spellStart"/>
            <w:r w:rsidRPr="00AB533F">
              <w:rPr>
                <w:rFonts w:ascii="Calibri" w:eastAsia="Calibri" w:hAnsi="Calibri" w:cs="Calibri"/>
                <w:bCs/>
              </w:rPr>
              <w:t>roz</w:t>
            </w:r>
            <w:proofErr w:type="spellEnd"/>
            <w:r w:rsidRPr="00AB533F">
              <w:rPr>
                <w:rFonts w:ascii="Calibri" w:eastAsia="Calibri" w:hAnsi="Calibri" w:cs="Calibri"/>
                <w:bCs/>
              </w:rPr>
              <w:t xml:space="preserve"> 5.5</w:t>
            </w:r>
          </w:p>
        </w:tc>
      </w:tr>
      <w:tr w:rsidR="00AB533F" w14:paraId="09A9D00B" w14:textId="77777777" w:rsidTr="001C0C3E">
        <w:tc>
          <w:tcPr>
            <w:tcW w:w="562" w:type="dxa"/>
          </w:tcPr>
          <w:p w14:paraId="3D098A7B" w14:textId="529EE187" w:rsidR="00AB533F" w:rsidRDefault="00AB533F">
            <w:pPr>
              <w:rPr>
                <w:rFonts w:ascii="Calibri" w:eastAsia="Calibri" w:hAnsi="Calibri" w:cs="Calibri"/>
                <w:bCs/>
              </w:rPr>
            </w:pPr>
            <w:r>
              <w:rPr>
                <w:rFonts w:ascii="Calibri" w:eastAsia="Calibri" w:hAnsi="Calibri" w:cs="Calibri"/>
                <w:bCs/>
              </w:rPr>
              <w:t>11.</w:t>
            </w:r>
          </w:p>
        </w:tc>
        <w:tc>
          <w:tcPr>
            <w:tcW w:w="8500" w:type="dxa"/>
          </w:tcPr>
          <w:p w14:paraId="3212789C" w14:textId="7CDB01AE" w:rsidR="00AB533F" w:rsidRPr="00AB533F" w:rsidRDefault="00AB533F">
            <w:pPr>
              <w:rPr>
                <w:rFonts w:ascii="Calibri" w:eastAsia="Calibri" w:hAnsi="Calibri" w:cs="Calibri"/>
                <w:bCs/>
              </w:rPr>
            </w:pPr>
            <w:r>
              <w:rPr>
                <w:rFonts w:ascii="Calibri" w:eastAsia="Calibri" w:hAnsi="Calibri" w:cs="Calibri"/>
                <w:bCs/>
              </w:rPr>
              <w:t>Wywóz gruzu i rupieci cena za kontener 7m3.</w:t>
            </w:r>
          </w:p>
        </w:tc>
      </w:tr>
    </w:tbl>
    <w:p w14:paraId="7833989C" w14:textId="77777777" w:rsidR="001C0C3E" w:rsidRPr="00F618C6" w:rsidRDefault="001C0C3E">
      <w:pPr>
        <w:rPr>
          <w:rFonts w:ascii="Calibri" w:eastAsia="Calibri" w:hAnsi="Calibri" w:cs="Calibri"/>
          <w:b/>
          <w:sz w:val="22"/>
          <w:szCs w:val="22"/>
        </w:rPr>
      </w:pPr>
    </w:p>
    <w:p w14:paraId="6E84C2CA" w14:textId="77777777" w:rsidR="002455BD" w:rsidRPr="00F618C6"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562A025A" w14:textId="036A81BA" w:rsidR="000A42AF" w:rsidRPr="000A42AF" w:rsidRDefault="000A42AF" w:rsidP="000A42AF">
      <w:pPr>
        <w:jc w:val="both"/>
        <w:rPr>
          <w:rFonts w:ascii="Calibri" w:eastAsia="Calibri" w:hAnsi="Calibri" w:cs="Calibri"/>
          <w:sz w:val="22"/>
          <w:szCs w:val="22"/>
        </w:rPr>
      </w:pPr>
      <w:r w:rsidRPr="000A42AF">
        <w:rPr>
          <w:rFonts w:ascii="Calibri" w:eastAsia="Calibri" w:hAnsi="Calibri" w:cs="Calibri"/>
          <w:sz w:val="22"/>
          <w:szCs w:val="22"/>
        </w:rPr>
        <w:t>1. Rozp</w:t>
      </w:r>
      <w:r w:rsidR="0090467F">
        <w:rPr>
          <w:rFonts w:ascii="Calibri" w:eastAsia="Calibri" w:hAnsi="Calibri" w:cs="Calibri"/>
          <w:sz w:val="22"/>
          <w:szCs w:val="22"/>
        </w:rPr>
        <w:t>oczęcie:</w:t>
      </w:r>
      <w:r w:rsidR="00AD0ABD">
        <w:rPr>
          <w:rFonts w:ascii="Calibri" w:eastAsia="Calibri" w:hAnsi="Calibri" w:cs="Calibri"/>
          <w:sz w:val="22"/>
          <w:szCs w:val="22"/>
        </w:rPr>
        <w:t xml:space="preserve"> </w:t>
      </w:r>
      <w:r w:rsidR="0090467F">
        <w:rPr>
          <w:rFonts w:ascii="Calibri" w:eastAsia="Calibri" w:hAnsi="Calibri" w:cs="Calibri"/>
          <w:sz w:val="22"/>
          <w:szCs w:val="22"/>
        </w:rPr>
        <w:t>1</w:t>
      </w:r>
      <w:r w:rsidR="00AD0ABD">
        <w:rPr>
          <w:rFonts w:ascii="Calibri" w:eastAsia="Calibri" w:hAnsi="Calibri" w:cs="Calibri"/>
          <w:sz w:val="22"/>
          <w:szCs w:val="22"/>
        </w:rPr>
        <w:t>3 listopada 2024</w:t>
      </w:r>
      <w:r w:rsidRPr="000A42AF">
        <w:rPr>
          <w:rFonts w:ascii="Calibri" w:eastAsia="Calibri" w:hAnsi="Calibri" w:cs="Calibri"/>
          <w:sz w:val="22"/>
          <w:szCs w:val="22"/>
        </w:rPr>
        <w:t>:</w:t>
      </w:r>
    </w:p>
    <w:p w14:paraId="24A92B83" w14:textId="58489E33" w:rsidR="000A42AF" w:rsidRPr="000A42AF" w:rsidRDefault="000A42AF" w:rsidP="000A42AF">
      <w:pPr>
        <w:jc w:val="both"/>
        <w:rPr>
          <w:rFonts w:ascii="Calibri" w:eastAsia="Calibri" w:hAnsi="Calibri" w:cs="Calibri"/>
          <w:sz w:val="22"/>
          <w:szCs w:val="22"/>
        </w:rPr>
      </w:pPr>
      <w:r w:rsidRPr="000A42AF">
        <w:rPr>
          <w:rFonts w:ascii="Calibri" w:eastAsia="Calibri" w:hAnsi="Calibri" w:cs="Calibri"/>
          <w:sz w:val="22"/>
          <w:szCs w:val="22"/>
        </w:rPr>
        <w:t xml:space="preserve">2. Maksymalny termin zakończenia realizacji zamówienia: </w:t>
      </w:r>
      <w:r w:rsidR="00AD0ABD">
        <w:rPr>
          <w:rFonts w:ascii="Calibri" w:eastAsia="Calibri" w:hAnsi="Calibri" w:cs="Calibri"/>
          <w:sz w:val="22"/>
          <w:szCs w:val="22"/>
        </w:rPr>
        <w:t>01.06</w:t>
      </w:r>
      <w:r w:rsidR="00D945C7">
        <w:rPr>
          <w:rFonts w:ascii="Calibri" w:eastAsia="Calibri" w:hAnsi="Calibri" w:cs="Calibri"/>
          <w:sz w:val="22"/>
          <w:szCs w:val="22"/>
        </w:rPr>
        <w:t>.2025</w:t>
      </w:r>
      <w:r w:rsidRPr="000A42AF">
        <w:rPr>
          <w:rFonts w:ascii="Calibri" w:eastAsia="Calibri" w:hAnsi="Calibri" w:cs="Calibri"/>
          <w:sz w:val="22"/>
          <w:szCs w:val="22"/>
        </w:rPr>
        <w:t>r.</w:t>
      </w:r>
    </w:p>
    <w:p w14:paraId="413A483D" w14:textId="77777777" w:rsidR="000A42AF" w:rsidRDefault="000A42AF">
      <w:pPr>
        <w:jc w:val="both"/>
        <w:rPr>
          <w:rFonts w:ascii="Calibri" w:eastAsia="Calibri" w:hAnsi="Calibri" w:cs="Calibri"/>
          <w:b/>
          <w:sz w:val="22"/>
          <w:szCs w:val="22"/>
        </w:rPr>
      </w:pPr>
    </w:p>
    <w:p w14:paraId="193D3D2B" w14:textId="01374AB9"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6D9EC04D" w14:textId="23275DF9" w:rsidR="000A42AF" w:rsidRDefault="000A42AF" w:rsidP="00FC4912">
      <w:pPr>
        <w:numPr>
          <w:ilvl w:val="0"/>
          <w:numId w:val="6"/>
        </w:numPr>
        <w:pBdr>
          <w:top w:val="nil"/>
          <w:left w:val="nil"/>
          <w:bottom w:val="nil"/>
          <w:right w:val="nil"/>
          <w:between w:val="nil"/>
        </w:pBdr>
        <w:jc w:val="both"/>
        <w:rPr>
          <w:rFonts w:ascii="Calibri" w:eastAsia="Calibri" w:hAnsi="Calibri" w:cs="Calibri"/>
          <w:color w:val="000000"/>
          <w:sz w:val="22"/>
          <w:szCs w:val="22"/>
        </w:rPr>
      </w:pPr>
      <w:r w:rsidRPr="000A42AF">
        <w:rPr>
          <w:rFonts w:ascii="Calibri" w:eastAsia="Calibri" w:hAnsi="Calibri" w:cs="Calibri"/>
          <w:color w:val="000000"/>
          <w:sz w:val="22"/>
          <w:szCs w:val="22"/>
        </w:rPr>
        <w:t>Oferent prac musi posiadać odpowiednie kwalifikacje do wykonania zamówienia objętego niniejszą procedurą</w:t>
      </w:r>
      <w:r w:rsidR="00506418">
        <w:rPr>
          <w:rFonts w:ascii="Calibri" w:eastAsia="Calibri" w:hAnsi="Calibri" w:cs="Calibri"/>
          <w:color w:val="000000"/>
          <w:sz w:val="22"/>
          <w:szCs w:val="22"/>
        </w:rPr>
        <w:t>.</w:t>
      </w:r>
    </w:p>
    <w:p w14:paraId="7891F9A3" w14:textId="6EA8CAA5" w:rsidR="00506418" w:rsidRDefault="00506418" w:rsidP="00FC4912">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Oferent do oferty dołączy nie starsze niż trzy miesiące zaświadczenie o nie zaleganiu w podatkach lub stwierdzające stan zaległości.</w:t>
      </w:r>
    </w:p>
    <w:p w14:paraId="4428CA80" w14:textId="0D1CBD21" w:rsidR="00506418" w:rsidRDefault="00506418" w:rsidP="00FC4912">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Oferent do oferty dołączy nie starsze niż trzy miesiące zaświadczenie o niezaleganiu w opłacaniu składek ZUS.</w:t>
      </w:r>
    </w:p>
    <w:p w14:paraId="159A9758" w14:textId="1274B974" w:rsidR="00506418" w:rsidRDefault="002E135A" w:rsidP="00FC4912">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Oferent powinien posiadać opłaconą polisę ubezpieczeniową od odpowiedzialności cywilnej w zakresie prowadzonej działalności gospodarczej zwi</w:t>
      </w:r>
      <w:r w:rsidR="00EB4595">
        <w:rPr>
          <w:rFonts w:ascii="Calibri" w:eastAsia="Calibri" w:hAnsi="Calibri" w:cs="Calibri"/>
          <w:color w:val="000000"/>
          <w:sz w:val="22"/>
          <w:szCs w:val="22"/>
        </w:rPr>
        <w:t>ązanej z przedmiotem zamówienia.</w:t>
      </w:r>
    </w:p>
    <w:p w14:paraId="71AF78AC" w14:textId="0FE91FF0" w:rsidR="000A42AF" w:rsidRPr="000A42AF" w:rsidRDefault="000A42AF" w:rsidP="008237F0">
      <w:pPr>
        <w:numPr>
          <w:ilvl w:val="0"/>
          <w:numId w:val="6"/>
        </w:numPr>
        <w:pBdr>
          <w:top w:val="nil"/>
          <w:left w:val="nil"/>
          <w:bottom w:val="nil"/>
          <w:right w:val="nil"/>
          <w:between w:val="nil"/>
        </w:pBdr>
        <w:jc w:val="both"/>
        <w:rPr>
          <w:rFonts w:ascii="Calibri" w:eastAsia="Calibri" w:hAnsi="Calibri" w:cs="Calibri"/>
          <w:color w:val="000000"/>
          <w:sz w:val="22"/>
          <w:szCs w:val="22"/>
        </w:rPr>
      </w:pPr>
      <w:r w:rsidRPr="000A42AF">
        <w:rPr>
          <w:rFonts w:ascii="Calibri" w:eastAsia="Calibri" w:hAnsi="Calibri" w:cs="Calibri"/>
          <w:color w:val="000000"/>
          <w:sz w:val="22"/>
          <w:szCs w:val="22"/>
        </w:rPr>
        <w:t>Oferent prac musi dysponować odpowiednim potencjałem technicznym umożliwiającym terminową realizację przedmiotu zamówienia. Poświadczeniem spełnienia warunku jest podpisanie oświadczenia stanowiącego element Formularza Oferty (Załącznik nr 1).</w:t>
      </w:r>
    </w:p>
    <w:p w14:paraId="589E09A8" w14:textId="51A8A39C" w:rsidR="0016506E" w:rsidRPr="00F618C6" w:rsidRDefault="00A33BF2" w:rsidP="000914B5">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w:t>
      </w:r>
      <w:r w:rsidR="007B3F28" w:rsidRPr="00F618C6">
        <w:rPr>
          <w:rFonts w:ascii="Calibri" w:eastAsia="Calibri" w:hAnsi="Calibri" w:cs="Calibri"/>
          <w:color w:val="000000"/>
          <w:sz w:val="22"/>
          <w:szCs w:val="22"/>
        </w:rPr>
        <w:t>opuszcza się możliwości złożenia oferty częściowej.</w:t>
      </w:r>
    </w:p>
    <w:p w14:paraId="41E548CC" w14:textId="77777777" w:rsidR="0016506E"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CA3B56">
      <w:pPr>
        <w:pStyle w:val="Akapitzlist"/>
        <w:numPr>
          <w:ilvl w:val="0"/>
          <w:numId w:val="6"/>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483B1B86" w:rsidR="0016506E" w:rsidRPr="00F618C6" w:rsidRDefault="008A173C"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Termin związania ofertą: 9</w:t>
      </w:r>
      <w:r w:rsidR="007B3F28" w:rsidRPr="00F618C6">
        <w:rPr>
          <w:rFonts w:ascii="Calibri" w:eastAsia="Calibri" w:hAnsi="Calibri" w:cs="Calibri"/>
          <w:color w:val="000000"/>
          <w:sz w:val="22"/>
          <w:szCs w:val="22"/>
        </w:rPr>
        <w:t>0 dni.</w:t>
      </w:r>
    </w:p>
    <w:p w14:paraId="78B8C143" w14:textId="77777777" w:rsidR="007704EE" w:rsidRPr="00F618C6" w:rsidRDefault="007704EE">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II.3. Miejsce i termin składania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21FA3092" w:rsidR="0016506E" w:rsidRPr="00F618C6" w:rsidRDefault="00AD0ABD" w:rsidP="008E10EC">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03</w:t>
      </w:r>
      <w:r w:rsidR="00974058" w:rsidRPr="00F618C6">
        <w:rPr>
          <w:rFonts w:ascii="Calibri" w:eastAsia="Calibri" w:hAnsi="Calibri" w:cs="Calibri"/>
          <w:color w:val="000000"/>
          <w:sz w:val="22"/>
          <w:szCs w:val="22"/>
        </w:rPr>
        <w:t>.</w:t>
      </w:r>
      <w:r>
        <w:rPr>
          <w:rFonts w:ascii="Calibri" w:eastAsia="Calibri" w:hAnsi="Calibri" w:cs="Calibri"/>
          <w:color w:val="000000"/>
          <w:sz w:val="22"/>
          <w:szCs w:val="22"/>
        </w:rPr>
        <w:t>10</w:t>
      </w:r>
      <w:r w:rsidR="00672625">
        <w:rPr>
          <w:rFonts w:ascii="Calibri" w:eastAsia="Calibri" w:hAnsi="Calibri" w:cs="Calibri"/>
          <w:color w:val="000000"/>
          <w:sz w:val="22"/>
          <w:szCs w:val="22"/>
        </w:rPr>
        <w:t>.2024</w:t>
      </w:r>
    </w:p>
    <w:p w14:paraId="252965B9" w14:textId="3C2E156A" w:rsidR="0016506E" w:rsidRPr="00E2470C"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7899BF46" w:rsidR="00E2470C" w:rsidRPr="00BC38FD" w:rsidRDefault="00E2470C" w:rsidP="00C9786E">
      <w:pPr>
        <w:pBdr>
          <w:top w:val="nil"/>
          <w:left w:val="nil"/>
          <w:bottom w:val="nil"/>
          <w:right w:val="nil"/>
          <w:between w:val="nil"/>
        </w:pBdr>
        <w:ind w:left="360"/>
        <w:rPr>
          <w:rFonts w:ascii="Calibri" w:eastAsia="Calibri" w:hAnsi="Calibri" w:cs="Calibri"/>
          <w:sz w:val="22"/>
          <w:szCs w:val="22"/>
        </w:rPr>
      </w:pPr>
      <w:r w:rsidRPr="00E2470C">
        <w:rPr>
          <w:rFonts w:ascii="Calibri" w:eastAsia="Calibri" w:hAnsi="Calibri" w:cs="Calibri"/>
          <w:sz w:val="22"/>
          <w:szCs w:val="22"/>
        </w:rPr>
        <w:t>Ofertę należy złożyć poprzez system Baza Konkurencyjności</w:t>
      </w:r>
      <w:r w:rsidR="00C9786E">
        <w:rPr>
          <w:rFonts w:ascii="Calibri" w:eastAsia="Calibri" w:hAnsi="Calibri" w:cs="Calibri"/>
          <w:sz w:val="22"/>
          <w:szCs w:val="22"/>
        </w:rPr>
        <w:t xml:space="preserve"> (</w:t>
      </w:r>
      <w:r w:rsidRPr="00E2470C">
        <w:rPr>
          <w:rFonts w:ascii="Calibri" w:eastAsia="Calibri" w:hAnsi="Calibri" w:cs="Calibri"/>
          <w:sz w:val="22"/>
          <w:szCs w:val="22"/>
        </w:rPr>
        <w:t xml:space="preserve">https://bazakonkurencyjnosci.funduszeeuropejskie.gov.pl/).  </w:t>
      </w:r>
    </w:p>
    <w:p w14:paraId="4DA96B4B"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100EF417" w:rsidR="0016506E" w:rsidRPr="00C94D1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Formularz oferty napisany na podstawie wzoru stanowiącego załącznik nr </w:t>
      </w:r>
      <w:r w:rsidR="00C94D1E" w:rsidRPr="00C94D1E">
        <w:rPr>
          <w:rFonts w:ascii="Calibri" w:eastAsia="Calibri" w:hAnsi="Calibri" w:cs="Calibri"/>
          <w:color w:val="000000"/>
          <w:sz w:val="22"/>
          <w:szCs w:val="22"/>
        </w:rPr>
        <w:t>1</w:t>
      </w:r>
      <w:r w:rsidRPr="00C94D1E">
        <w:rPr>
          <w:rFonts w:ascii="Calibri" w:eastAsia="Calibri" w:hAnsi="Calibri" w:cs="Calibri"/>
          <w:color w:val="000000"/>
          <w:sz w:val="22"/>
          <w:szCs w:val="22"/>
        </w:rPr>
        <w:t xml:space="preserve"> do zapytania ofertowego</w:t>
      </w:r>
    </w:p>
    <w:p w14:paraId="68EB1F6A" w14:textId="0721E54A" w:rsidR="0016506E" w:rsidRPr="00C94D1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Podpisane Oświadczenie stanowiące załącznik nr </w:t>
      </w:r>
      <w:r w:rsidR="00C94D1E" w:rsidRPr="00C94D1E">
        <w:rPr>
          <w:rFonts w:ascii="Calibri" w:eastAsia="Calibri" w:hAnsi="Calibri" w:cs="Calibri"/>
          <w:color w:val="000000"/>
          <w:sz w:val="22"/>
          <w:szCs w:val="22"/>
        </w:rPr>
        <w:t>2</w:t>
      </w:r>
      <w:r w:rsidRPr="00C94D1E">
        <w:rPr>
          <w:rFonts w:ascii="Calibri" w:eastAsia="Calibri" w:hAnsi="Calibri" w:cs="Calibri"/>
          <w:color w:val="000000"/>
          <w:sz w:val="22"/>
          <w:szCs w:val="22"/>
        </w:rPr>
        <w:t xml:space="preserve"> do zapytania ofertowego</w:t>
      </w:r>
    </w:p>
    <w:p w14:paraId="14607AFB" w14:textId="7388BFB0"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94D1E">
        <w:rPr>
          <w:rFonts w:ascii="Calibri" w:eastAsia="Calibri" w:hAnsi="Calibri" w:cs="Calibri"/>
          <w:color w:val="000000"/>
          <w:sz w:val="22"/>
          <w:szCs w:val="22"/>
        </w:rPr>
        <w:t xml:space="preserve">Podpisane Oświadczenie stanowiące załącznik nr </w:t>
      </w:r>
      <w:r w:rsidR="00C94D1E" w:rsidRPr="00C94D1E">
        <w:rPr>
          <w:rFonts w:ascii="Calibri" w:eastAsia="Calibri" w:hAnsi="Calibri" w:cs="Calibri"/>
          <w:color w:val="000000"/>
          <w:sz w:val="22"/>
          <w:szCs w:val="22"/>
        </w:rPr>
        <w:t>3</w:t>
      </w:r>
      <w:r>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CA3B56">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7215B263" w:rsidR="00BF5288" w:rsidRPr="00F618C6" w:rsidRDefault="008A173C"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lastRenderedPageBreak/>
        <w:t xml:space="preserve">Oferty należy złożyć w ciągu </w:t>
      </w:r>
      <w:r w:rsidR="00506418">
        <w:rPr>
          <w:rFonts w:ascii="Calibri" w:eastAsia="Calibri" w:hAnsi="Calibri" w:cs="Calibri"/>
          <w:color w:val="000000"/>
          <w:sz w:val="22"/>
          <w:szCs w:val="22"/>
        </w:rPr>
        <w:t>14</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506418">
        <w:rPr>
          <w:rFonts w:ascii="Calibri" w:eastAsia="Calibri" w:hAnsi="Calibri" w:cs="Calibri"/>
          <w:color w:val="000000"/>
          <w:sz w:val="22"/>
          <w:szCs w:val="22"/>
        </w:rPr>
        <w:t>14</w:t>
      </w:r>
      <w:r w:rsidR="00014F2E">
        <w:rPr>
          <w:rFonts w:ascii="Calibri" w:eastAsia="Calibri" w:hAnsi="Calibri" w:cs="Calibri"/>
          <w:color w:val="000000"/>
          <w:sz w:val="22"/>
          <w:szCs w:val="22"/>
        </w:rPr>
        <w:t xml:space="preserve">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CA3B56">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4D3EC6"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0940AB0E"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 xml:space="preserve">przez Zamawiającego w terminie </w:t>
      </w:r>
      <w:r w:rsidR="00C9786E">
        <w:rPr>
          <w:rFonts w:ascii="Calibri" w:eastAsia="Calibri" w:hAnsi="Calibri" w:cs="Calibri"/>
          <w:color w:val="000000"/>
          <w:sz w:val="22"/>
          <w:szCs w:val="22"/>
        </w:rPr>
        <w:t>14</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70DDC0A1" w14:textId="77777777" w:rsidR="00BC4CB4" w:rsidRPr="00F618C6" w:rsidRDefault="00BC4CB4">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II.5. Kryteria oceny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732D279C" w14:textId="2013B2D5" w:rsidR="006019B4" w:rsidRPr="00A03E81" w:rsidRDefault="007B3F28" w:rsidP="00A03E81">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będzie oceniał oferty, które nie podlegają odrzuceniu, według następujących kryteriów: </w:t>
      </w:r>
    </w:p>
    <w:p w14:paraId="5DFBF898" w14:textId="7D8DC980" w:rsidR="008E6076" w:rsidRPr="004E6544" w:rsidRDefault="008E6076" w:rsidP="008E6076">
      <w:pPr>
        <w:pStyle w:val="Akapitzlist"/>
        <w:numPr>
          <w:ilvl w:val="0"/>
          <w:numId w:val="2"/>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sidRPr="00F618C6">
        <w:rPr>
          <w:rFonts w:ascii="Calibri" w:eastAsia="Calibri" w:hAnsi="Calibri" w:cs="Calibri"/>
          <w:b/>
          <w:color w:val="000000"/>
          <w:sz w:val="22"/>
          <w:szCs w:val="22"/>
        </w:rPr>
        <w:t>Cena</w:t>
      </w:r>
      <w:r>
        <w:rPr>
          <w:rFonts w:ascii="Calibri" w:eastAsia="Calibri" w:hAnsi="Calibri" w:cs="Calibri"/>
          <w:color w:val="000000"/>
          <w:sz w:val="22"/>
          <w:szCs w:val="22"/>
        </w:rPr>
        <w:t xml:space="preserve"> – Ceny ofert </w:t>
      </w:r>
      <w:r w:rsidR="00FE41C3">
        <w:rPr>
          <w:rFonts w:ascii="Calibri" w:eastAsia="Calibri" w:hAnsi="Calibri" w:cs="Calibri"/>
          <w:color w:val="000000"/>
          <w:sz w:val="22"/>
          <w:szCs w:val="22"/>
        </w:rPr>
        <w:t>netto</w:t>
      </w:r>
      <w:r>
        <w:rPr>
          <w:rFonts w:ascii="Calibri" w:eastAsia="Calibri" w:hAnsi="Calibri" w:cs="Calibri"/>
          <w:color w:val="000000"/>
          <w:sz w:val="22"/>
          <w:szCs w:val="22"/>
        </w:rPr>
        <w:t xml:space="preserve"> (waga </w:t>
      </w:r>
      <w:r w:rsidR="00C9786E">
        <w:rPr>
          <w:rFonts w:ascii="Calibri" w:eastAsia="Calibri" w:hAnsi="Calibri" w:cs="Calibri"/>
          <w:color w:val="000000"/>
          <w:sz w:val="22"/>
          <w:szCs w:val="22"/>
        </w:rPr>
        <w:t>10</w:t>
      </w:r>
      <w:r w:rsidRPr="00F618C6">
        <w:rPr>
          <w:rFonts w:ascii="Calibri" w:eastAsia="Calibri" w:hAnsi="Calibri" w:cs="Calibri"/>
          <w:color w:val="000000"/>
          <w:sz w:val="22"/>
          <w:szCs w:val="22"/>
        </w:rPr>
        <w:t>0 %) będą obliczone zgodnie z poniższym wzorem:</w:t>
      </w:r>
    </w:p>
    <w:p w14:paraId="267CD71B" w14:textId="7FB028B4" w:rsidR="008E6076" w:rsidRPr="006019B4" w:rsidRDefault="008E6076" w:rsidP="008E6076">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*100</m:t>
          </m:r>
        </m:oMath>
      </m:oMathPara>
    </w:p>
    <w:p w14:paraId="1E54F244" w14:textId="77777777" w:rsidR="008E6076" w:rsidRDefault="008E6076" w:rsidP="008E6076">
      <w:pPr>
        <w:ind w:firstLine="348"/>
        <w:rPr>
          <w:rFonts w:ascii="Calibri" w:eastAsia="Calibri" w:hAnsi="Calibri" w:cs="Calibri"/>
          <w:sz w:val="22"/>
          <w:szCs w:val="22"/>
        </w:rPr>
      </w:pPr>
    </w:p>
    <w:p w14:paraId="3BDECACF" w14:textId="77777777" w:rsidR="008E6076" w:rsidRDefault="008E6076" w:rsidP="008E6076">
      <w:pPr>
        <w:ind w:left="709"/>
        <w:rPr>
          <w:rFonts w:ascii="Calibri" w:eastAsia="Calibri" w:hAnsi="Calibri" w:cs="Calibri"/>
          <w:sz w:val="22"/>
          <w:szCs w:val="22"/>
        </w:rPr>
      </w:pPr>
      <w:r w:rsidRPr="00F618C6">
        <w:rPr>
          <w:rFonts w:ascii="Calibri" w:eastAsia="Calibri" w:hAnsi="Calibri" w:cs="Calibri"/>
          <w:sz w:val="22"/>
          <w:szCs w:val="22"/>
        </w:rPr>
        <w:t>gdzie:</w:t>
      </w:r>
    </w:p>
    <w:p w14:paraId="6D173233" w14:textId="2050FD35" w:rsidR="008E6076" w:rsidRPr="00266635" w:rsidRDefault="008E6076" w:rsidP="008E6076">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F618C6">
        <w:rPr>
          <w:rFonts w:ascii="Calibri" w:eastAsia="Calibri" w:hAnsi="Calibri" w:cs="Calibri"/>
          <w:b/>
          <w:color w:val="000000"/>
          <w:sz w:val="22"/>
          <w:szCs w:val="22"/>
        </w:rPr>
        <w:t xml:space="preserve"> </w:t>
      </w:r>
      <w:r w:rsidRPr="00F618C6">
        <w:rPr>
          <w:rFonts w:ascii="Calibri" w:eastAsia="Calibri" w:hAnsi="Calibri" w:cs="Calibri"/>
          <w:color w:val="000000"/>
          <w:sz w:val="22"/>
          <w:szCs w:val="22"/>
        </w:rPr>
        <w:t xml:space="preserve">– oznacza ilość punktów uzyskanych w kryterium „cena oferty </w:t>
      </w:r>
      <w:r w:rsidR="00FE41C3">
        <w:rPr>
          <w:rFonts w:ascii="Calibri" w:eastAsia="Calibri" w:hAnsi="Calibri" w:cs="Calibri"/>
          <w:color w:val="000000"/>
          <w:sz w:val="22"/>
          <w:szCs w:val="22"/>
        </w:rPr>
        <w:t>netto</w:t>
      </w:r>
      <w:r w:rsidRPr="00F618C6">
        <w:rPr>
          <w:rFonts w:ascii="Calibri" w:eastAsia="Calibri" w:hAnsi="Calibri" w:cs="Calibri"/>
          <w:color w:val="000000"/>
          <w:sz w:val="22"/>
          <w:szCs w:val="22"/>
        </w:rPr>
        <w:t>” (z dokładnością</w:t>
      </w:r>
      <w:r>
        <w:rPr>
          <w:rFonts w:ascii="Calibri" w:eastAsia="Calibri" w:hAnsi="Calibri" w:cs="Calibri"/>
          <w:sz w:val="22"/>
          <w:szCs w:val="22"/>
        </w:rPr>
        <w:t xml:space="preserve"> </w:t>
      </w:r>
      <w:r>
        <w:rPr>
          <w:rFonts w:ascii="Calibri" w:eastAsia="Calibri" w:hAnsi="Calibri" w:cs="Calibri"/>
          <w:color w:val="000000"/>
          <w:sz w:val="22"/>
          <w:szCs w:val="22"/>
        </w:rPr>
        <w:t>do dwóch  miejsc po przecinku).</w:t>
      </w:r>
    </w:p>
    <w:p w14:paraId="2DEDC7EA" w14:textId="1DC9936E" w:rsidR="008E6076" w:rsidRDefault="000A4F61" w:rsidP="008E6076">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8E6076" w:rsidRPr="00F618C6">
        <w:rPr>
          <w:rFonts w:ascii="Calibri" w:eastAsia="Calibri" w:hAnsi="Calibri" w:cs="Calibri"/>
          <w:b/>
          <w:sz w:val="22"/>
          <w:szCs w:val="22"/>
        </w:rPr>
        <w:t xml:space="preserve"> </w:t>
      </w:r>
      <w:r w:rsidR="008E6076" w:rsidRPr="00F618C6">
        <w:rPr>
          <w:rFonts w:ascii="Calibri" w:eastAsia="Calibri" w:hAnsi="Calibri" w:cs="Calibri"/>
          <w:sz w:val="22"/>
          <w:szCs w:val="22"/>
        </w:rPr>
        <w:t>– oznacza</w:t>
      </w:r>
      <w:r w:rsidR="008E6076">
        <w:rPr>
          <w:rFonts w:ascii="Calibri" w:eastAsia="Calibri" w:hAnsi="Calibri" w:cs="Calibri"/>
          <w:sz w:val="22"/>
          <w:szCs w:val="22"/>
        </w:rPr>
        <w:t xml:space="preserve"> cenę </w:t>
      </w:r>
      <w:r w:rsidR="00FE41C3">
        <w:rPr>
          <w:rFonts w:ascii="Calibri" w:eastAsia="Calibri" w:hAnsi="Calibri" w:cs="Calibri"/>
          <w:sz w:val="22"/>
          <w:szCs w:val="22"/>
        </w:rPr>
        <w:t>ne</w:t>
      </w:r>
      <w:r w:rsidR="008E6076">
        <w:rPr>
          <w:rFonts w:ascii="Calibri" w:eastAsia="Calibri" w:hAnsi="Calibri" w:cs="Calibri"/>
          <w:sz w:val="22"/>
          <w:szCs w:val="22"/>
        </w:rPr>
        <w:t>tto najtańszej z ofert.</w:t>
      </w:r>
    </w:p>
    <w:p w14:paraId="161B1961" w14:textId="7E8D4192" w:rsidR="008E6076" w:rsidRDefault="000A4F61" w:rsidP="008E6076">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8E6076" w:rsidRPr="00F618C6">
        <w:rPr>
          <w:rFonts w:ascii="Calibri" w:eastAsia="Calibri" w:hAnsi="Calibri" w:cs="Calibri"/>
          <w:sz w:val="22"/>
          <w:szCs w:val="22"/>
        </w:rPr>
        <w:t>– oznacz</w:t>
      </w:r>
      <w:r w:rsidR="008E6076">
        <w:rPr>
          <w:rFonts w:ascii="Calibri" w:eastAsia="Calibri" w:hAnsi="Calibri" w:cs="Calibri"/>
          <w:sz w:val="22"/>
          <w:szCs w:val="22"/>
        </w:rPr>
        <w:t xml:space="preserve">a cenę </w:t>
      </w:r>
      <w:r w:rsidR="00FE41C3">
        <w:rPr>
          <w:rFonts w:ascii="Calibri" w:eastAsia="Calibri" w:hAnsi="Calibri" w:cs="Calibri"/>
          <w:sz w:val="22"/>
          <w:szCs w:val="22"/>
        </w:rPr>
        <w:t>ne</w:t>
      </w:r>
      <w:r w:rsidR="008E6076">
        <w:rPr>
          <w:rFonts w:ascii="Calibri" w:eastAsia="Calibri" w:hAnsi="Calibri" w:cs="Calibri"/>
          <w:sz w:val="22"/>
          <w:szCs w:val="22"/>
        </w:rPr>
        <w:t>tto ocenianej oferty.</w:t>
      </w:r>
    </w:p>
    <w:p w14:paraId="28A948A6" w14:textId="77777777" w:rsidR="008E6076" w:rsidRDefault="008E6076" w:rsidP="008E6076">
      <w:pPr>
        <w:ind w:left="709"/>
        <w:rPr>
          <w:rFonts w:ascii="Calibri" w:eastAsia="Calibri" w:hAnsi="Calibri" w:cs="Calibri"/>
          <w:sz w:val="22"/>
          <w:szCs w:val="22"/>
        </w:rPr>
      </w:pPr>
    </w:p>
    <w:p w14:paraId="0BB0039F" w14:textId="77777777" w:rsidR="00BF5288" w:rsidRPr="00F618C6" w:rsidRDefault="00BF5288" w:rsidP="000D54E6">
      <w:pPr>
        <w:jc w:val="both"/>
        <w:rPr>
          <w:rFonts w:ascii="Calibri" w:eastAsia="Calibri" w:hAnsi="Calibri" w:cs="Calibri"/>
          <w:b/>
          <w:sz w:val="22"/>
          <w:szCs w:val="22"/>
        </w:rPr>
      </w:pPr>
    </w:p>
    <w:p w14:paraId="3FE37943" w14:textId="55B91164"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w:t>
      </w:r>
      <w:r w:rsidR="00FE41C3">
        <w:rPr>
          <w:rFonts w:ascii="Calibri" w:eastAsia="Calibri" w:hAnsi="Calibri" w:cs="Calibri"/>
          <w:color w:val="000000"/>
          <w:sz w:val="22"/>
          <w:szCs w:val="22"/>
        </w:rPr>
        <w:t xml:space="preserve"> netto</w:t>
      </w:r>
      <w:r w:rsidRPr="00F618C6">
        <w:rPr>
          <w:rFonts w:ascii="Calibri" w:eastAsia="Calibri" w:hAnsi="Calibri" w:cs="Calibri"/>
          <w:color w:val="000000"/>
          <w:sz w:val="22"/>
          <w:szCs w:val="22"/>
        </w:rPr>
        <w:t>.</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lastRenderedPageBreak/>
        <w:t>Za najkorzystniejszą zostanie uznana oferta, która uzyska najwyższą liczbę punktów.</w:t>
      </w:r>
    </w:p>
    <w:p w14:paraId="1F2BF741" w14:textId="7756BE84" w:rsidR="00AF3893" w:rsidRPr="00C63449" w:rsidRDefault="00513489" w:rsidP="00C6344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7F309C46" w14:textId="77777777" w:rsidR="00AF3893" w:rsidRDefault="00AF3893" w:rsidP="00BC4CB4">
      <w:pPr>
        <w:pBdr>
          <w:top w:val="nil"/>
          <w:left w:val="nil"/>
          <w:bottom w:val="nil"/>
          <w:right w:val="nil"/>
          <w:between w:val="nil"/>
        </w:pBdr>
        <w:ind w:left="360"/>
        <w:jc w:val="both"/>
        <w:rPr>
          <w:rFonts w:ascii="Calibri" w:eastAsia="Calibri" w:hAnsi="Calibri" w:cs="Calibri"/>
          <w:color w:val="000000"/>
          <w:sz w:val="22"/>
          <w:szCs w:val="22"/>
        </w:rPr>
      </w:pPr>
    </w:p>
    <w:p w14:paraId="7BBE1C77" w14:textId="77777777" w:rsidR="00352BBB" w:rsidRPr="00642548" w:rsidRDefault="00352BBB" w:rsidP="00BC4CB4">
      <w:pPr>
        <w:pBdr>
          <w:top w:val="nil"/>
          <w:left w:val="nil"/>
          <w:bottom w:val="nil"/>
          <w:right w:val="nil"/>
          <w:between w:val="nil"/>
        </w:pBdr>
        <w:ind w:left="360"/>
        <w:jc w:val="both"/>
        <w:rPr>
          <w:rFonts w:ascii="Calibri" w:eastAsia="Calibri" w:hAnsi="Calibri" w:cs="Calibri"/>
          <w:color w:val="000000"/>
          <w:sz w:val="22"/>
          <w:szCs w:val="22"/>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Pr>
          <w:rFonts w:ascii="Calibri" w:eastAsia="Calibri" w:hAnsi="Calibri" w:cs="Calibri"/>
          <w:sz w:val="22"/>
          <w:szCs w:val="22"/>
        </w:rPr>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233CC88" w14:textId="1298C8D4" w:rsidR="0016506E" w:rsidRPr="00A22FB7" w:rsidRDefault="00A22FB7" w:rsidP="00A22FB7">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183A1C34" w14:textId="1AAC102F"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iż obok formy pisemnej</w:t>
      </w:r>
      <w:r w:rsidR="00F84521">
        <w:rPr>
          <w:rFonts w:ascii="Calibri" w:eastAsia="Calibri" w:hAnsi="Calibri" w:cs="Calibri"/>
          <w:sz w:val="22"/>
          <w:szCs w:val="22"/>
        </w:rPr>
        <w:t xml:space="preserve"> dopuszcza porozumiewanie się z </w:t>
      </w:r>
      <w:r w:rsidRPr="00F618C6">
        <w:rPr>
          <w:rFonts w:ascii="Calibri" w:eastAsia="Calibri" w:hAnsi="Calibri" w:cs="Calibri"/>
          <w:sz w:val="22"/>
          <w:szCs w:val="22"/>
        </w:rPr>
        <w:t>Dostawcami/</w:t>
      </w:r>
      <w:r w:rsidR="00F84521">
        <w:rPr>
          <w:rFonts w:ascii="Calibri" w:eastAsia="Calibri" w:hAnsi="Calibri" w:cs="Calibri"/>
          <w:sz w:val="22"/>
          <w:szCs w:val="22"/>
        </w:rPr>
        <w:t xml:space="preserve"> </w:t>
      </w:r>
      <w:r w:rsidRPr="00F618C6">
        <w:rPr>
          <w:rFonts w:ascii="Calibri" w:eastAsia="Calibri" w:hAnsi="Calibri" w:cs="Calibri"/>
          <w:sz w:val="22"/>
          <w:szCs w:val="22"/>
        </w:rPr>
        <w:t>Wykonawcami za pomocą poczty elektronicznej.</w:t>
      </w:r>
    </w:p>
    <w:p w14:paraId="0858C379" w14:textId="77777777" w:rsidR="0016506E" w:rsidRPr="00F618C6" w:rsidRDefault="0016506E" w:rsidP="00F84521">
      <w:pPr>
        <w:tabs>
          <w:tab w:val="left" w:pos="4380"/>
        </w:tabs>
        <w:jc w:val="both"/>
        <w:rPr>
          <w:rFonts w:ascii="Calibri" w:eastAsia="Calibri" w:hAnsi="Calibri" w:cs="Calibri"/>
          <w:sz w:val="22"/>
          <w:szCs w:val="22"/>
        </w:rPr>
      </w:pPr>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6CF5EF3E" w14:textId="3B4A84D2" w:rsidR="00CC4E31"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Zamawiający informuje, że projekt zamierza realizować z wykorzystaniem funduszy Unii Europejskiej </w:t>
      </w:r>
      <w:r w:rsidR="00CC4E31">
        <w:rPr>
          <w:rFonts w:ascii="Calibri" w:eastAsia="Calibri" w:hAnsi="Calibri" w:cs="Calibri"/>
          <w:sz w:val="22"/>
          <w:szCs w:val="22"/>
        </w:rPr>
        <w:t xml:space="preserve">w ramach </w:t>
      </w:r>
      <w:r w:rsidR="00FB13B7" w:rsidRPr="00FB13B7">
        <w:rPr>
          <w:rFonts w:ascii="Calibri" w:eastAsia="Calibri" w:hAnsi="Calibri" w:cs="Calibri"/>
          <w:sz w:val="22"/>
          <w:szCs w:val="22"/>
        </w:rPr>
        <w:t>programu Krajowy Plan Odbudowy i Zwiększania Odporności (KPO), Komponent  A „Odporność i Konkurencyjność Gospodarki”, Inwestycja A1.2.1 I</w:t>
      </w:r>
      <w:r w:rsidR="00FB13B7">
        <w:rPr>
          <w:rFonts w:ascii="Calibri" w:eastAsia="Calibri" w:hAnsi="Calibri" w:cs="Calibri"/>
          <w:sz w:val="22"/>
          <w:szCs w:val="22"/>
        </w:rPr>
        <w:t>nwestycje dla przedsiębiorstw w </w:t>
      </w:r>
      <w:r w:rsidR="00FB13B7" w:rsidRPr="00FB13B7">
        <w:rPr>
          <w:rFonts w:ascii="Calibri" w:eastAsia="Calibri" w:hAnsi="Calibri" w:cs="Calibri"/>
          <w:sz w:val="22"/>
          <w:szCs w:val="22"/>
        </w:rPr>
        <w:t>produkty, usługi i kompetencje pracowników oraz kadry związane z dywersyfikacją działalności</w:t>
      </w:r>
      <w:r w:rsidR="00FB13B7">
        <w:rPr>
          <w:rFonts w:ascii="Calibri" w:eastAsia="Calibri" w:hAnsi="Calibri" w:cs="Calibri"/>
          <w:sz w:val="22"/>
          <w:szCs w:val="22"/>
        </w:rPr>
        <w:t xml:space="preserve">. </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135115" w:rsidRDefault="007B3F28" w:rsidP="00135115">
      <w:pPr>
        <w:rPr>
          <w:rFonts w:ascii="Calibri" w:eastAsia="Calibri" w:hAnsi="Calibri" w:cs="Calibri"/>
          <w:b/>
          <w:sz w:val="22"/>
          <w:szCs w:val="22"/>
        </w:rPr>
      </w:pPr>
      <w:r w:rsidRPr="00F618C6">
        <w:rPr>
          <w:rFonts w:ascii="Calibri" w:eastAsia="Calibri" w:hAnsi="Calibri" w:cs="Calibri"/>
          <w:b/>
          <w:sz w:val="22"/>
          <w:szCs w:val="22"/>
        </w:rPr>
        <w:t>III.3. Termin i miejsce wykonania zamówienia</w:t>
      </w:r>
    </w:p>
    <w:p w14:paraId="330043A3" w14:textId="6FC7782F" w:rsidR="0016506E" w:rsidRPr="009516FB" w:rsidRDefault="007B3F28">
      <w:pPr>
        <w:widowControl w:val="0"/>
        <w:rPr>
          <w:rFonts w:ascii="Calibri" w:eastAsia="Calibri" w:hAnsi="Calibri" w:cs="Calibri"/>
          <w:b/>
          <w:bCs/>
          <w:color w:val="FF0000"/>
          <w:sz w:val="22"/>
          <w:szCs w:val="22"/>
        </w:rPr>
      </w:pPr>
      <w:r w:rsidRPr="009516FB">
        <w:rPr>
          <w:rFonts w:ascii="Calibri" w:eastAsia="Calibri" w:hAnsi="Calibri" w:cs="Calibri"/>
          <w:sz w:val="22"/>
          <w:szCs w:val="22"/>
        </w:rPr>
        <w:t xml:space="preserve">Termin </w:t>
      </w:r>
      <w:r w:rsidR="00112213" w:rsidRPr="009516FB">
        <w:rPr>
          <w:rFonts w:ascii="Calibri" w:eastAsia="Calibri" w:hAnsi="Calibri" w:cs="Calibri"/>
          <w:sz w:val="22"/>
          <w:szCs w:val="22"/>
        </w:rPr>
        <w:t>realizacji</w:t>
      </w:r>
      <w:r w:rsidRPr="009516FB">
        <w:rPr>
          <w:rFonts w:ascii="Calibri" w:eastAsia="Calibri" w:hAnsi="Calibri" w:cs="Calibri"/>
          <w:sz w:val="22"/>
          <w:szCs w:val="22"/>
        </w:rPr>
        <w:t>:</w:t>
      </w:r>
      <w:r w:rsidR="00CB385C" w:rsidRPr="009516FB">
        <w:rPr>
          <w:rFonts w:ascii="Calibri" w:eastAsia="Calibri" w:hAnsi="Calibri" w:cs="Calibri"/>
          <w:sz w:val="22"/>
          <w:szCs w:val="22"/>
        </w:rPr>
        <w:t xml:space="preserve"> </w:t>
      </w:r>
      <w:r w:rsidR="003A3AE6">
        <w:rPr>
          <w:rFonts w:ascii="Calibri" w:eastAsia="Calibri" w:hAnsi="Calibri" w:cs="Calibri"/>
          <w:sz w:val="22"/>
          <w:szCs w:val="22"/>
        </w:rPr>
        <w:t xml:space="preserve">do </w:t>
      </w:r>
      <w:r w:rsidR="00AD0ABD">
        <w:rPr>
          <w:rFonts w:ascii="Calibri" w:eastAsia="Calibri" w:hAnsi="Calibri" w:cs="Calibri"/>
          <w:sz w:val="22"/>
          <w:szCs w:val="22"/>
        </w:rPr>
        <w:t>01.06</w:t>
      </w:r>
      <w:r w:rsidR="003A3AE6">
        <w:rPr>
          <w:rFonts w:ascii="Calibri" w:eastAsia="Calibri" w:hAnsi="Calibri" w:cs="Calibri"/>
          <w:sz w:val="22"/>
          <w:szCs w:val="22"/>
        </w:rPr>
        <w:t>.2024r.</w:t>
      </w:r>
      <w:r w:rsidR="00DA6175" w:rsidRPr="009516FB">
        <w:rPr>
          <w:rFonts w:ascii="Calibri" w:eastAsia="Calibri" w:hAnsi="Calibri" w:cs="Calibri"/>
          <w:sz w:val="22"/>
          <w:szCs w:val="22"/>
        </w:rPr>
        <w:t xml:space="preserve"> </w:t>
      </w:r>
    </w:p>
    <w:p w14:paraId="7F7E522E" w14:textId="0D932A4D" w:rsidR="00C96EE9" w:rsidRPr="000A473A" w:rsidRDefault="007B3F28" w:rsidP="00112213">
      <w:pPr>
        <w:tabs>
          <w:tab w:val="left" w:pos="4380"/>
        </w:tabs>
        <w:ind w:right="513"/>
        <w:rPr>
          <w:rFonts w:ascii="Calibri" w:eastAsia="Calibri" w:hAnsi="Calibri" w:cs="Calibri"/>
          <w:sz w:val="22"/>
          <w:szCs w:val="22"/>
        </w:rPr>
      </w:pPr>
      <w:bookmarkStart w:id="1" w:name="_gjdgxs" w:colFirst="0" w:colLast="0"/>
      <w:bookmarkEnd w:id="1"/>
      <w:r w:rsidRPr="009516FB">
        <w:rPr>
          <w:rFonts w:ascii="Calibri" w:eastAsia="Calibri" w:hAnsi="Calibri" w:cs="Calibri"/>
          <w:sz w:val="22"/>
          <w:szCs w:val="22"/>
        </w:rPr>
        <w:t xml:space="preserve">Miejsce </w:t>
      </w:r>
      <w:r w:rsidR="00112213" w:rsidRPr="009516FB">
        <w:rPr>
          <w:rFonts w:ascii="Calibri" w:eastAsia="Calibri" w:hAnsi="Calibri" w:cs="Calibri"/>
          <w:sz w:val="22"/>
          <w:szCs w:val="22"/>
        </w:rPr>
        <w:t>realizacji</w:t>
      </w:r>
      <w:r w:rsidRPr="009516FB">
        <w:rPr>
          <w:rFonts w:ascii="Calibri" w:eastAsia="Calibri" w:hAnsi="Calibri" w:cs="Calibri"/>
          <w:sz w:val="22"/>
          <w:szCs w:val="22"/>
        </w:rPr>
        <w:t xml:space="preserve">: </w:t>
      </w:r>
      <w:r w:rsidR="00AD0ABD">
        <w:rPr>
          <w:rFonts w:ascii="Calibri" w:eastAsia="Calibri" w:hAnsi="Calibri" w:cs="Calibri"/>
          <w:sz w:val="22"/>
          <w:szCs w:val="22"/>
        </w:rPr>
        <w:t>ul. Teresy 12</w:t>
      </w:r>
      <w:r w:rsidR="00804660">
        <w:rPr>
          <w:rFonts w:ascii="Calibri" w:eastAsia="Calibri" w:hAnsi="Calibri" w:cs="Calibri"/>
          <w:sz w:val="22"/>
          <w:szCs w:val="22"/>
        </w:rPr>
        <w:t>; 40-583</w:t>
      </w:r>
      <w:r w:rsidR="00AD0ABD">
        <w:rPr>
          <w:rFonts w:ascii="Calibri" w:eastAsia="Calibri" w:hAnsi="Calibri" w:cs="Calibri"/>
          <w:sz w:val="22"/>
          <w:szCs w:val="22"/>
        </w:rPr>
        <w:t xml:space="preserve"> Katowice</w:t>
      </w:r>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CA3B56">
      <w:pPr>
        <w:numPr>
          <w:ilvl w:val="0"/>
          <w:numId w:val="12"/>
        </w:numPr>
        <w:suppressAutoHyphens/>
        <w:jc w:val="both"/>
        <w:rPr>
          <w:rFonts w:ascii="Calibri" w:eastAsia="Calibri" w:hAnsi="Calibri" w:cs="Calibri"/>
          <w:sz w:val="22"/>
          <w:szCs w:val="22"/>
          <w:lang w:eastAsia="ar-SA"/>
        </w:rPr>
      </w:pPr>
      <w:bookmarkStart w:id="2" w:name="_30j0zll" w:colFirst="0" w:colLast="0"/>
      <w:bookmarkEnd w:id="2"/>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CA3B56">
      <w:pPr>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lastRenderedPageBreak/>
        <w:t>gdy ze strony Instytucji Pośredniczącej pojawi się konieczność zmiany sposobu wykonania zamówienia przez Oferenta,</w:t>
      </w:r>
    </w:p>
    <w:p w14:paraId="61AB61AD"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304E8A20" w14:textId="505AA9B0"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 xml:space="preserve">Załącznik nr </w:t>
      </w:r>
      <w:r w:rsidR="00436F04">
        <w:rPr>
          <w:rFonts w:ascii="Calibri" w:eastAsia="Calibri" w:hAnsi="Calibri" w:cs="Calibri"/>
          <w:sz w:val="22"/>
          <w:szCs w:val="22"/>
        </w:rPr>
        <w:t>1</w:t>
      </w:r>
      <w:r w:rsidRPr="00F618C6">
        <w:rPr>
          <w:rFonts w:ascii="Calibri" w:eastAsia="Calibri" w:hAnsi="Calibri" w:cs="Calibri"/>
          <w:sz w:val="22"/>
          <w:szCs w:val="22"/>
        </w:rPr>
        <w:t xml:space="preserve"> Formularz oferty</w:t>
      </w:r>
    </w:p>
    <w:p w14:paraId="11C68358" w14:textId="6832E5B2"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 xml:space="preserve">Załącznik nr </w:t>
      </w:r>
      <w:r w:rsidR="00436F04">
        <w:rPr>
          <w:rFonts w:ascii="Calibri" w:eastAsia="Calibri" w:hAnsi="Calibri" w:cs="Calibri"/>
          <w:sz w:val="22"/>
          <w:szCs w:val="22"/>
        </w:rPr>
        <w:t>2</w:t>
      </w:r>
      <w:r w:rsidRPr="00F618C6">
        <w:rPr>
          <w:rFonts w:ascii="Calibri" w:eastAsia="Calibri" w:hAnsi="Calibri" w:cs="Calibri"/>
          <w:sz w:val="22"/>
          <w:szCs w:val="22"/>
        </w:rPr>
        <w:t xml:space="preserve"> Oświadczenie o braku powiązań pomiędzy podmiotami współpracującymi</w:t>
      </w:r>
    </w:p>
    <w:p w14:paraId="7CF97EB0" w14:textId="6E3AEF88" w:rsidR="00506418" w:rsidRPr="00804660" w:rsidRDefault="00326717" w:rsidP="00804660">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 xml:space="preserve">Załącznik nr </w:t>
      </w:r>
      <w:r w:rsidR="00436F04">
        <w:rPr>
          <w:rFonts w:ascii="Calibri" w:hAnsi="Calibri" w:cs="Calibri"/>
          <w:sz w:val="22"/>
          <w:szCs w:val="22"/>
        </w:rPr>
        <w:t>3</w:t>
      </w:r>
      <w:r w:rsidRPr="00326717">
        <w:rPr>
          <w:rFonts w:ascii="Calibri" w:hAnsi="Calibri" w:cs="Calibri"/>
          <w:sz w:val="22"/>
          <w:szCs w:val="22"/>
        </w:rPr>
        <w:t xml:space="preserve"> Oświadczenie o braku podstaw do wykluczenia z postępowania</w:t>
      </w:r>
    </w:p>
    <w:p w14:paraId="70DC73B9" w14:textId="0C46A6E8" w:rsidR="00AD0ABD" w:rsidRDefault="00AD0ABD" w:rsidP="00245C07">
      <w:pPr>
        <w:numPr>
          <w:ilvl w:val="0"/>
          <w:numId w:val="3"/>
        </w:numPr>
        <w:tabs>
          <w:tab w:val="left" w:pos="284"/>
        </w:tabs>
        <w:ind w:left="0" w:firstLine="0"/>
        <w:jc w:val="both"/>
        <w:rPr>
          <w:rFonts w:ascii="Calibri" w:hAnsi="Calibri" w:cs="Calibri"/>
          <w:sz w:val="22"/>
          <w:szCs w:val="22"/>
        </w:rPr>
      </w:pPr>
      <w:r>
        <w:rPr>
          <w:rFonts w:ascii="Calibri" w:hAnsi="Calibri" w:cs="Calibri"/>
          <w:sz w:val="22"/>
          <w:szCs w:val="22"/>
        </w:rPr>
        <w:t>Załącznik nr 5 Przedmiar robót</w:t>
      </w:r>
    </w:p>
    <w:p w14:paraId="66B6C23E" w14:textId="7C53A819" w:rsidR="00AD0ABD" w:rsidRPr="00995A03" w:rsidRDefault="00995A03" w:rsidP="00995A03">
      <w:pPr>
        <w:numPr>
          <w:ilvl w:val="0"/>
          <w:numId w:val="3"/>
        </w:numPr>
        <w:tabs>
          <w:tab w:val="left" w:pos="284"/>
        </w:tabs>
        <w:ind w:left="0" w:firstLine="0"/>
        <w:jc w:val="both"/>
        <w:rPr>
          <w:rFonts w:ascii="Calibri" w:hAnsi="Calibri" w:cs="Calibri"/>
          <w:sz w:val="22"/>
          <w:szCs w:val="22"/>
        </w:rPr>
      </w:pPr>
      <w:r>
        <w:rPr>
          <w:rFonts w:ascii="Calibri" w:hAnsi="Calibri" w:cs="Calibri"/>
          <w:sz w:val="22"/>
          <w:szCs w:val="22"/>
        </w:rPr>
        <w:t xml:space="preserve">Link do pobrania Projektu Technicznego:  </w:t>
      </w:r>
      <w:hyperlink r:id="rId16" w:history="1">
        <w:r>
          <w:rPr>
            <w:rStyle w:val="Hipercze"/>
            <w:sz w:val="21"/>
            <w:szCs w:val="21"/>
          </w:rPr>
          <w:t>https://www.czardasz.com/projekt-arch.pdf</w:t>
        </w:r>
      </w:hyperlink>
    </w:p>
    <w:p w14:paraId="2CA966B0" w14:textId="77777777" w:rsidR="00F84182" w:rsidRDefault="00F84182">
      <w:pPr>
        <w:spacing w:after="200" w:line="276" w:lineRule="auto"/>
        <w:rPr>
          <w:rFonts w:ascii="Calibri" w:eastAsia="Calibri" w:hAnsi="Calibri" w:cs="Calibri"/>
          <w:b/>
          <w:sz w:val="22"/>
          <w:szCs w:val="22"/>
        </w:rPr>
      </w:pPr>
    </w:p>
    <w:p w14:paraId="391F06AD" w14:textId="13142CD3" w:rsidR="0016506E" w:rsidRPr="004947BA" w:rsidRDefault="000F472D">
      <w:pPr>
        <w:rPr>
          <w:rFonts w:ascii="Calibri" w:eastAsia="Calibri" w:hAnsi="Calibri" w:cs="Calibri"/>
          <w:b/>
          <w:sz w:val="22"/>
          <w:szCs w:val="22"/>
        </w:rPr>
      </w:pPr>
      <w:r>
        <w:rPr>
          <w:rFonts w:ascii="Calibri" w:eastAsia="Calibri" w:hAnsi="Calibri" w:cs="Calibri"/>
          <w:b/>
          <w:sz w:val="22"/>
          <w:szCs w:val="22"/>
        </w:rPr>
        <w:br w:type="page"/>
      </w:r>
    </w:p>
    <w:p w14:paraId="71BEB463" w14:textId="459DEC23"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w:t>
      </w:r>
      <w:r w:rsidR="00C94D1E">
        <w:rPr>
          <w:rFonts w:ascii="Calibri" w:eastAsia="Calibri" w:hAnsi="Calibri" w:cs="Calibri"/>
          <w:b/>
          <w:sz w:val="22"/>
          <w:szCs w:val="22"/>
        </w:rPr>
        <w:t>1</w:t>
      </w:r>
      <w:r w:rsidRPr="00F618C6">
        <w:rPr>
          <w:rFonts w:ascii="Calibri" w:eastAsia="Calibri" w:hAnsi="Calibri" w:cs="Calibri"/>
          <w:b/>
          <w:sz w:val="22"/>
          <w:szCs w:val="22"/>
        </w:rPr>
        <w:t xml:space="preserve">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Pr="00BC6DDD"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700"/>
        <w:gridCol w:w="305"/>
        <w:gridCol w:w="2326"/>
        <w:gridCol w:w="1475"/>
        <w:gridCol w:w="3484"/>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Default="007B3F28" w:rsidP="00245C07">
      <w:pPr>
        <w:numPr>
          <w:ilvl w:val="0"/>
          <w:numId w:val="5"/>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p w14:paraId="3108A608" w14:textId="77777777" w:rsidR="00A4388A" w:rsidRDefault="00A4388A" w:rsidP="00A4388A">
      <w:pPr>
        <w:pBdr>
          <w:top w:val="nil"/>
          <w:left w:val="nil"/>
          <w:bottom w:val="nil"/>
          <w:right w:val="nil"/>
          <w:between w:val="nil"/>
        </w:pBdr>
        <w:jc w:val="both"/>
        <w:rPr>
          <w:rFonts w:ascii="Calibri" w:eastAsia="Calibri" w:hAnsi="Calibri" w:cs="Calibri"/>
          <w:color w:val="000000"/>
          <w:sz w:val="22"/>
          <w:szCs w:val="22"/>
        </w:rPr>
      </w:pPr>
    </w:p>
    <w:tbl>
      <w:tblPr>
        <w:tblW w:w="9351" w:type="dxa"/>
        <w:tblCellMar>
          <w:left w:w="70" w:type="dxa"/>
          <w:right w:w="70" w:type="dxa"/>
        </w:tblCellMar>
        <w:tblLook w:val="04A0" w:firstRow="1" w:lastRow="0" w:firstColumn="1" w:lastColumn="0" w:noHBand="0" w:noVBand="1"/>
      </w:tblPr>
      <w:tblGrid>
        <w:gridCol w:w="846"/>
        <w:gridCol w:w="3402"/>
        <w:gridCol w:w="1134"/>
        <w:gridCol w:w="850"/>
        <w:gridCol w:w="1701"/>
        <w:gridCol w:w="1418"/>
      </w:tblGrid>
      <w:tr w:rsidR="00A4388A" w:rsidRPr="00A4388A" w14:paraId="207B9E64" w14:textId="77777777" w:rsidTr="0059082A">
        <w:trPr>
          <w:trHeight w:val="2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7B916" w14:textId="77777777" w:rsidR="00A4388A" w:rsidRPr="00A4388A" w:rsidRDefault="00A4388A" w:rsidP="00A4388A">
            <w:pPr>
              <w:jc w:val="center"/>
              <w:rPr>
                <w:rFonts w:ascii="Aptos Narrow" w:hAnsi="Aptos Narrow"/>
                <w:color w:val="000000"/>
                <w:sz w:val="22"/>
                <w:szCs w:val="22"/>
                <w:lang w:eastAsia="pl-PL"/>
              </w:rPr>
            </w:pPr>
            <w:proofErr w:type="spellStart"/>
            <w:r w:rsidRPr="00A4388A">
              <w:rPr>
                <w:rFonts w:ascii="Aptos Narrow" w:hAnsi="Aptos Narrow"/>
                <w:color w:val="000000"/>
                <w:sz w:val="22"/>
                <w:szCs w:val="22"/>
                <w:lang w:eastAsia="pl-PL"/>
              </w:rPr>
              <w:t>Lp</w:t>
            </w:r>
            <w:proofErr w:type="spellEnd"/>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18B45045" w14:textId="77777777" w:rsidR="00A4388A" w:rsidRPr="00A4388A" w:rsidRDefault="00A4388A" w:rsidP="00A4388A">
            <w:pPr>
              <w:jc w:val="center"/>
              <w:rPr>
                <w:rFonts w:ascii="Aptos Narrow" w:hAnsi="Aptos Narrow"/>
                <w:color w:val="000000"/>
                <w:sz w:val="22"/>
                <w:szCs w:val="22"/>
                <w:lang w:eastAsia="pl-PL"/>
              </w:rPr>
            </w:pPr>
            <w:r w:rsidRPr="00A4388A">
              <w:rPr>
                <w:rFonts w:ascii="Aptos Narrow" w:hAnsi="Aptos Narrow"/>
                <w:color w:val="000000"/>
                <w:sz w:val="22"/>
                <w:szCs w:val="22"/>
                <w:lang w:eastAsia="pl-P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8782149" w14:textId="77777777" w:rsidR="00A4388A" w:rsidRPr="00A4388A" w:rsidRDefault="00A4388A" w:rsidP="00A4388A">
            <w:pPr>
              <w:jc w:val="center"/>
              <w:rPr>
                <w:rFonts w:ascii="Aptos Narrow" w:hAnsi="Aptos Narrow"/>
                <w:color w:val="000000"/>
                <w:sz w:val="22"/>
                <w:szCs w:val="22"/>
                <w:lang w:eastAsia="pl-PL"/>
              </w:rPr>
            </w:pPr>
            <w:r w:rsidRPr="00A4388A">
              <w:rPr>
                <w:rFonts w:ascii="Aptos Narrow" w:hAnsi="Aptos Narrow"/>
                <w:color w:val="000000"/>
                <w:sz w:val="22"/>
                <w:szCs w:val="22"/>
                <w:lang w:eastAsia="pl-PL"/>
              </w:rPr>
              <w:t>ilość</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3A1CC88" w14:textId="77777777" w:rsidR="00A4388A" w:rsidRPr="00A4388A" w:rsidRDefault="00A4388A" w:rsidP="00A4388A">
            <w:pPr>
              <w:jc w:val="center"/>
              <w:rPr>
                <w:rFonts w:ascii="Aptos Narrow" w:hAnsi="Aptos Narrow"/>
                <w:color w:val="000000"/>
                <w:sz w:val="22"/>
                <w:szCs w:val="22"/>
                <w:lang w:eastAsia="pl-PL"/>
              </w:rPr>
            </w:pPr>
            <w:proofErr w:type="spellStart"/>
            <w:r w:rsidRPr="00A4388A">
              <w:rPr>
                <w:rFonts w:ascii="Aptos Narrow" w:hAnsi="Aptos Narrow"/>
                <w:color w:val="000000"/>
                <w:sz w:val="22"/>
                <w:szCs w:val="22"/>
                <w:lang w:eastAsia="pl-PL"/>
              </w:rPr>
              <w:t>j.m</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1303D2C" w14:textId="77777777" w:rsidR="00A4388A" w:rsidRPr="00A4388A" w:rsidRDefault="00A4388A" w:rsidP="00A4388A">
            <w:pPr>
              <w:jc w:val="center"/>
              <w:rPr>
                <w:rFonts w:ascii="Aptos Narrow" w:hAnsi="Aptos Narrow"/>
                <w:color w:val="000000"/>
                <w:sz w:val="22"/>
                <w:szCs w:val="22"/>
                <w:lang w:eastAsia="pl-PL"/>
              </w:rPr>
            </w:pPr>
            <w:r w:rsidRPr="00A4388A">
              <w:rPr>
                <w:rFonts w:ascii="Aptos Narrow" w:hAnsi="Aptos Narrow"/>
                <w:color w:val="000000"/>
                <w:sz w:val="22"/>
                <w:szCs w:val="22"/>
                <w:lang w:eastAsia="pl-PL"/>
              </w:rPr>
              <w:t>cena jednostkowa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A78A90" w14:textId="78EC8075" w:rsidR="00A4388A" w:rsidRPr="00A4388A" w:rsidRDefault="00A4388A" w:rsidP="00A4388A">
            <w:pPr>
              <w:jc w:val="center"/>
              <w:rPr>
                <w:rFonts w:ascii="Aptos Narrow" w:hAnsi="Aptos Narrow"/>
                <w:color w:val="000000"/>
                <w:sz w:val="22"/>
                <w:szCs w:val="22"/>
                <w:lang w:eastAsia="pl-PL"/>
              </w:rPr>
            </w:pPr>
            <w:r w:rsidRPr="00A4388A">
              <w:rPr>
                <w:rFonts w:ascii="Aptos Narrow" w:hAnsi="Aptos Narrow"/>
                <w:color w:val="000000"/>
                <w:sz w:val="22"/>
                <w:szCs w:val="22"/>
                <w:lang w:eastAsia="pl-PL"/>
              </w:rPr>
              <w:t>Wartość</w:t>
            </w:r>
            <w:r>
              <w:rPr>
                <w:rFonts w:ascii="Aptos Narrow" w:hAnsi="Aptos Narrow"/>
                <w:color w:val="000000"/>
                <w:sz w:val="22"/>
                <w:szCs w:val="22"/>
                <w:lang w:eastAsia="pl-PL"/>
              </w:rPr>
              <w:t xml:space="preserve"> netto</w:t>
            </w:r>
          </w:p>
        </w:tc>
      </w:tr>
      <w:tr w:rsidR="00AD0ABD" w:rsidRPr="00A4388A" w14:paraId="28C62127"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1782158"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t>1</w:t>
            </w:r>
          </w:p>
        </w:tc>
        <w:tc>
          <w:tcPr>
            <w:tcW w:w="3402" w:type="dxa"/>
            <w:tcBorders>
              <w:top w:val="nil"/>
              <w:left w:val="nil"/>
              <w:bottom w:val="single" w:sz="4" w:space="0" w:color="auto"/>
              <w:right w:val="single" w:sz="4" w:space="0" w:color="auto"/>
            </w:tcBorders>
            <w:shd w:val="clear" w:color="auto" w:fill="auto"/>
            <w:noWrap/>
          </w:tcPr>
          <w:p w14:paraId="38A3FD98" w14:textId="38CF8245" w:rsidR="00AD0ABD" w:rsidRPr="00A4388A" w:rsidRDefault="00AD0ABD" w:rsidP="00A4388A">
            <w:pPr>
              <w:rPr>
                <w:rFonts w:ascii="Aptos Narrow" w:hAnsi="Aptos Narrow"/>
                <w:color w:val="000000"/>
                <w:sz w:val="22"/>
                <w:szCs w:val="22"/>
                <w:lang w:eastAsia="pl-PL"/>
              </w:rPr>
            </w:pPr>
            <w:r w:rsidRPr="00A833FC">
              <w:t>Prace ziemne, demontaże zgodnie z przedmiarem robót rozdział.1</w:t>
            </w:r>
          </w:p>
        </w:tc>
        <w:tc>
          <w:tcPr>
            <w:tcW w:w="1134" w:type="dxa"/>
            <w:tcBorders>
              <w:top w:val="nil"/>
              <w:left w:val="nil"/>
              <w:bottom w:val="single" w:sz="4" w:space="0" w:color="auto"/>
              <w:right w:val="single" w:sz="4" w:space="0" w:color="auto"/>
            </w:tcBorders>
            <w:shd w:val="clear" w:color="auto" w:fill="auto"/>
            <w:noWrap/>
            <w:vAlign w:val="bottom"/>
          </w:tcPr>
          <w:p w14:paraId="064474C8" w14:textId="5C0FCA9B"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0B40D7DA" w14:textId="16F1B347" w:rsidR="00AD0ABD" w:rsidRPr="00A4388A" w:rsidRDefault="00AD0ABD" w:rsidP="00A4388A">
            <w:pPr>
              <w:rPr>
                <w:rFonts w:ascii="Aptos Narrow" w:hAnsi="Aptos Narrow"/>
                <w:color w:val="000000"/>
                <w:sz w:val="22"/>
                <w:szCs w:val="22"/>
                <w:lang w:eastAsia="pl-PL"/>
              </w:rPr>
            </w:pPr>
            <w:proofErr w:type="spellStart"/>
            <w:r w:rsidRPr="00AD0ABD">
              <w:rPr>
                <w:rFonts w:ascii="Aptos Narrow" w:hAnsi="Aptos Narrow"/>
                <w:color w:val="000000"/>
                <w:sz w:val="22"/>
                <w:szCs w:val="22"/>
                <w:lang w:eastAsia="pl-PL"/>
              </w:rPr>
              <w:t>kpl</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51A58CB4" w14:textId="4CA4878E"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5713AC4E" w14:textId="29FB938F" w:rsidR="00AD0ABD" w:rsidRPr="00A4388A" w:rsidRDefault="00AD0ABD" w:rsidP="00A4388A">
            <w:pPr>
              <w:rPr>
                <w:rFonts w:ascii="Aptos Narrow" w:hAnsi="Aptos Narrow"/>
                <w:color w:val="000000"/>
                <w:sz w:val="22"/>
                <w:szCs w:val="22"/>
                <w:lang w:eastAsia="pl-PL"/>
              </w:rPr>
            </w:pPr>
          </w:p>
        </w:tc>
      </w:tr>
      <w:tr w:rsidR="00AD0ABD" w:rsidRPr="00A4388A" w14:paraId="27A77E3C"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3F28F76"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t>2</w:t>
            </w:r>
          </w:p>
        </w:tc>
        <w:tc>
          <w:tcPr>
            <w:tcW w:w="3402" w:type="dxa"/>
            <w:tcBorders>
              <w:top w:val="nil"/>
              <w:left w:val="nil"/>
              <w:bottom w:val="single" w:sz="4" w:space="0" w:color="auto"/>
              <w:right w:val="single" w:sz="4" w:space="0" w:color="auto"/>
            </w:tcBorders>
            <w:shd w:val="clear" w:color="auto" w:fill="auto"/>
            <w:noWrap/>
          </w:tcPr>
          <w:p w14:paraId="1B7687D9" w14:textId="0BC558A0" w:rsidR="00AD0ABD" w:rsidRPr="00A4388A" w:rsidRDefault="00AD0ABD" w:rsidP="00A4388A">
            <w:pPr>
              <w:rPr>
                <w:rFonts w:ascii="Aptos Narrow" w:hAnsi="Aptos Narrow"/>
                <w:color w:val="000000"/>
                <w:sz w:val="22"/>
                <w:szCs w:val="22"/>
                <w:lang w:eastAsia="pl-PL"/>
              </w:rPr>
            </w:pPr>
            <w:r w:rsidRPr="00A833FC">
              <w:t>Prace konstrukcyjne, ogólnobudowlane zgodnie z przedmiarem rozdział.2</w:t>
            </w:r>
          </w:p>
        </w:tc>
        <w:tc>
          <w:tcPr>
            <w:tcW w:w="1134" w:type="dxa"/>
            <w:tcBorders>
              <w:top w:val="nil"/>
              <w:left w:val="nil"/>
              <w:bottom w:val="single" w:sz="4" w:space="0" w:color="auto"/>
              <w:right w:val="single" w:sz="4" w:space="0" w:color="auto"/>
            </w:tcBorders>
            <w:shd w:val="clear" w:color="auto" w:fill="auto"/>
            <w:noWrap/>
            <w:vAlign w:val="bottom"/>
          </w:tcPr>
          <w:p w14:paraId="2D464B7A" w14:textId="64DC8355"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7CCA5145" w14:textId="2F51B651" w:rsidR="00AD0ABD" w:rsidRPr="00A4388A" w:rsidRDefault="00AD0ABD" w:rsidP="00A4388A">
            <w:pPr>
              <w:rPr>
                <w:rFonts w:ascii="Aptos Narrow" w:hAnsi="Aptos Narrow"/>
                <w:color w:val="000000"/>
                <w:sz w:val="22"/>
                <w:szCs w:val="22"/>
                <w:lang w:eastAsia="pl-PL"/>
              </w:rPr>
            </w:pPr>
            <w:proofErr w:type="spellStart"/>
            <w:r w:rsidRPr="00AD0ABD">
              <w:rPr>
                <w:rFonts w:ascii="Aptos Narrow" w:hAnsi="Aptos Narrow"/>
                <w:color w:val="000000"/>
                <w:sz w:val="22"/>
                <w:szCs w:val="22"/>
                <w:lang w:eastAsia="pl-PL"/>
              </w:rPr>
              <w:t>kpl</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789CCEFB" w14:textId="5EF1271A"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32BD6A65" w14:textId="3358A3ED" w:rsidR="00AD0ABD" w:rsidRPr="00A4388A" w:rsidRDefault="00AD0ABD" w:rsidP="00A4388A">
            <w:pPr>
              <w:rPr>
                <w:rFonts w:ascii="Aptos Narrow" w:hAnsi="Aptos Narrow"/>
                <w:color w:val="000000"/>
                <w:sz w:val="22"/>
                <w:szCs w:val="22"/>
                <w:lang w:eastAsia="pl-PL"/>
              </w:rPr>
            </w:pPr>
          </w:p>
        </w:tc>
      </w:tr>
      <w:tr w:rsidR="00AD0ABD" w:rsidRPr="00A4388A" w14:paraId="2A7AD2F2"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FA27998"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t>3</w:t>
            </w:r>
          </w:p>
        </w:tc>
        <w:tc>
          <w:tcPr>
            <w:tcW w:w="3402" w:type="dxa"/>
            <w:tcBorders>
              <w:top w:val="nil"/>
              <w:left w:val="nil"/>
              <w:bottom w:val="single" w:sz="4" w:space="0" w:color="auto"/>
              <w:right w:val="single" w:sz="4" w:space="0" w:color="auto"/>
            </w:tcBorders>
            <w:shd w:val="clear" w:color="auto" w:fill="auto"/>
            <w:noWrap/>
          </w:tcPr>
          <w:p w14:paraId="771FA617" w14:textId="2CE5B783" w:rsidR="00AD0ABD" w:rsidRPr="00A4388A" w:rsidRDefault="00AD0ABD" w:rsidP="00A4388A">
            <w:pPr>
              <w:rPr>
                <w:rFonts w:ascii="Aptos Narrow" w:hAnsi="Aptos Narrow"/>
                <w:color w:val="000000"/>
                <w:sz w:val="22"/>
                <w:szCs w:val="22"/>
                <w:lang w:eastAsia="pl-PL"/>
              </w:rPr>
            </w:pPr>
            <w:r w:rsidRPr="00A833FC">
              <w:t>Elewacje zgodnie z przedmiarem robót rozdział.3</w:t>
            </w:r>
          </w:p>
        </w:tc>
        <w:tc>
          <w:tcPr>
            <w:tcW w:w="1134" w:type="dxa"/>
            <w:tcBorders>
              <w:top w:val="nil"/>
              <w:left w:val="nil"/>
              <w:bottom w:val="single" w:sz="4" w:space="0" w:color="auto"/>
              <w:right w:val="single" w:sz="4" w:space="0" w:color="auto"/>
            </w:tcBorders>
            <w:shd w:val="clear" w:color="auto" w:fill="auto"/>
            <w:noWrap/>
            <w:vAlign w:val="bottom"/>
          </w:tcPr>
          <w:p w14:paraId="1433B373" w14:textId="7AA74AB6"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1E77F641" w14:textId="164B6D3F" w:rsidR="00AD0ABD" w:rsidRPr="00A4388A" w:rsidRDefault="00AD0ABD" w:rsidP="00A4388A">
            <w:pPr>
              <w:rPr>
                <w:rFonts w:ascii="Aptos Narrow" w:hAnsi="Aptos Narrow"/>
                <w:color w:val="000000"/>
                <w:sz w:val="22"/>
                <w:szCs w:val="22"/>
                <w:lang w:eastAsia="pl-PL"/>
              </w:rPr>
            </w:pPr>
            <w:proofErr w:type="spellStart"/>
            <w:r w:rsidRPr="00AD0ABD">
              <w:rPr>
                <w:rFonts w:ascii="Aptos Narrow" w:hAnsi="Aptos Narrow"/>
                <w:color w:val="000000"/>
                <w:sz w:val="22"/>
                <w:szCs w:val="22"/>
                <w:lang w:eastAsia="pl-PL"/>
              </w:rPr>
              <w:t>kpl</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7B2EED48" w14:textId="64760C73"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5251E2E8" w14:textId="6A957FCE" w:rsidR="00AD0ABD" w:rsidRPr="00A4388A" w:rsidRDefault="00AD0ABD" w:rsidP="00A4388A">
            <w:pPr>
              <w:rPr>
                <w:rFonts w:ascii="Aptos Narrow" w:hAnsi="Aptos Narrow"/>
                <w:color w:val="000000"/>
                <w:sz w:val="22"/>
                <w:szCs w:val="22"/>
                <w:lang w:eastAsia="pl-PL"/>
              </w:rPr>
            </w:pPr>
          </w:p>
        </w:tc>
      </w:tr>
      <w:tr w:rsidR="00AD0ABD" w:rsidRPr="00A4388A" w14:paraId="39DD0B91"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4FB60A3"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t>4</w:t>
            </w:r>
          </w:p>
        </w:tc>
        <w:tc>
          <w:tcPr>
            <w:tcW w:w="3402" w:type="dxa"/>
            <w:tcBorders>
              <w:top w:val="nil"/>
              <w:left w:val="nil"/>
              <w:bottom w:val="single" w:sz="4" w:space="0" w:color="auto"/>
              <w:right w:val="single" w:sz="4" w:space="0" w:color="auto"/>
            </w:tcBorders>
            <w:shd w:val="clear" w:color="auto" w:fill="auto"/>
            <w:noWrap/>
          </w:tcPr>
          <w:p w14:paraId="7AB71511" w14:textId="03BDD7B6" w:rsidR="00AD0ABD" w:rsidRPr="00A4388A" w:rsidRDefault="00AD0ABD" w:rsidP="00A4388A">
            <w:pPr>
              <w:rPr>
                <w:rFonts w:ascii="Aptos Narrow" w:hAnsi="Aptos Narrow"/>
                <w:color w:val="000000"/>
                <w:sz w:val="22"/>
                <w:szCs w:val="22"/>
                <w:lang w:eastAsia="pl-PL"/>
              </w:rPr>
            </w:pPr>
            <w:r w:rsidRPr="00A833FC">
              <w:t>Stolarka okienna, drzwiowa zgodnie z przedmiarem robót roz.3.10</w:t>
            </w:r>
          </w:p>
        </w:tc>
        <w:tc>
          <w:tcPr>
            <w:tcW w:w="1134" w:type="dxa"/>
            <w:tcBorders>
              <w:top w:val="nil"/>
              <w:left w:val="nil"/>
              <w:bottom w:val="single" w:sz="4" w:space="0" w:color="auto"/>
              <w:right w:val="single" w:sz="4" w:space="0" w:color="auto"/>
            </w:tcBorders>
            <w:shd w:val="clear" w:color="auto" w:fill="auto"/>
            <w:noWrap/>
            <w:vAlign w:val="bottom"/>
          </w:tcPr>
          <w:p w14:paraId="5CB034CB" w14:textId="7EEA2B77"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6EE64741" w14:textId="77777777" w:rsidR="00AD0ABD" w:rsidRPr="00A4388A" w:rsidRDefault="00AD0ABD" w:rsidP="00A4388A">
            <w:pPr>
              <w:rPr>
                <w:rFonts w:ascii="Aptos Narrow" w:hAnsi="Aptos Narrow"/>
                <w:color w:val="000000"/>
                <w:sz w:val="22"/>
                <w:szCs w:val="22"/>
                <w:lang w:eastAsia="pl-PL"/>
              </w:rPr>
            </w:pPr>
            <w:proofErr w:type="spellStart"/>
            <w:r w:rsidRPr="00A4388A">
              <w:rPr>
                <w:rFonts w:ascii="Aptos Narrow" w:hAnsi="Aptos Narrow"/>
                <w:color w:val="000000"/>
                <w:sz w:val="22"/>
                <w:szCs w:val="22"/>
                <w:lang w:eastAsia="pl-PL"/>
              </w:rPr>
              <w:t>kpl</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13487DF4" w14:textId="1FC88939"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5F14BE80" w14:textId="0454F155" w:rsidR="00AD0ABD" w:rsidRPr="00A4388A" w:rsidRDefault="00AD0ABD" w:rsidP="00A4388A">
            <w:pPr>
              <w:rPr>
                <w:rFonts w:ascii="Aptos Narrow" w:hAnsi="Aptos Narrow"/>
                <w:color w:val="000000"/>
                <w:sz w:val="22"/>
                <w:szCs w:val="22"/>
                <w:lang w:eastAsia="pl-PL"/>
              </w:rPr>
            </w:pPr>
          </w:p>
        </w:tc>
      </w:tr>
      <w:tr w:rsidR="00AD0ABD" w:rsidRPr="00A4388A" w14:paraId="150D4556"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011960F"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t>5</w:t>
            </w:r>
          </w:p>
        </w:tc>
        <w:tc>
          <w:tcPr>
            <w:tcW w:w="3402" w:type="dxa"/>
            <w:tcBorders>
              <w:top w:val="nil"/>
              <w:left w:val="nil"/>
              <w:bottom w:val="single" w:sz="4" w:space="0" w:color="auto"/>
              <w:right w:val="single" w:sz="4" w:space="0" w:color="auto"/>
            </w:tcBorders>
            <w:shd w:val="clear" w:color="auto" w:fill="auto"/>
            <w:noWrap/>
          </w:tcPr>
          <w:p w14:paraId="6DB6BC3A" w14:textId="250920A9" w:rsidR="00AD0ABD" w:rsidRPr="00A4388A" w:rsidRDefault="00AD0ABD" w:rsidP="00A4388A">
            <w:pPr>
              <w:rPr>
                <w:rFonts w:ascii="Aptos Narrow" w:hAnsi="Aptos Narrow"/>
                <w:color w:val="000000"/>
                <w:sz w:val="22"/>
                <w:szCs w:val="22"/>
                <w:lang w:eastAsia="pl-PL"/>
              </w:rPr>
            </w:pPr>
            <w:r w:rsidRPr="00A833FC">
              <w:t xml:space="preserve">Garaż - tynkowanie </w:t>
            </w:r>
            <w:proofErr w:type="spellStart"/>
            <w:r w:rsidRPr="00A833FC">
              <w:t>scian</w:t>
            </w:r>
            <w:proofErr w:type="spellEnd"/>
            <w:r w:rsidRPr="00A833FC">
              <w:t>, pokrycie dachu, stolarka  zgodnie z przedmiarem robót -rozdział.4</w:t>
            </w:r>
          </w:p>
        </w:tc>
        <w:tc>
          <w:tcPr>
            <w:tcW w:w="1134" w:type="dxa"/>
            <w:tcBorders>
              <w:top w:val="nil"/>
              <w:left w:val="nil"/>
              <w:bottom w:val="single" w:sz="4" w:space="0" w:color="auto"/>
              <w:right w:val="single" w:sz="4" w:space="0" w:color="auto"/>
            </w:tcBorders>
            <w:shd w:val="clear" w:color="auto" w:fill="auto"/>
            <w:noWrap/>
            <w:vAlign w:val="bottom"/>
          </w:tcPr>
          <w:p w14:paraId="165FE3CD" w14:textId="78925E1A"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77B2E425" w14:textId="77777777" w:rsidR="00AD0ABD" w:rsidRPr="00A4388A" w:rsidRDefault="00AD0ABD" w:rsidP="00A4388A">
            <w:pPr>
              <w:rPr>
                <w:rFonts w:ascii="Aptos Narrow" w:hAnsi="Aptos Narrow"/>
                <w:color w:val="000000"/>
                <w:sz w:val="22"/>
                <w:szCs w:val="22"/>
                <w:lang w:eastAsia="pl-PL"/>
              </w:rPr>
            </w:pPr>
            <w:proofErr w:type="spellStart"/>
            <w:r w:rsidRPr="00A4388A">
              <w:rPr>
                <w:rFonts w:ascii="Aptos Narrow" w:hAnsi="Aptos Narrow"/>
                <w:color w:val="000000"/>
                <w:sz w:val="22"/>
                <w:szCs w:val="22"/>
                <w:lang w:eastAsia="pl-PL"/>
              </w:rPr>
              <w:t>kpl</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24E753E2" w14:textId="6B450355"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5989C311" w14:textId="49BB0825" w:rsidR="00AD0ABD" w:rsidRPr="00A4388A" w:rsidRDefault="00AD0ABD" w:rsidP="00A4388A">
            <w:pPr>
              <w:rPr>
                <w:rFonts w:ascii="Aptos Narrow" w:hAnsi="Aptos Narrow"/>
                <w:color w:val="000000"/>
                <w:sz w:val="22"/>
                <w:szCs w:val="22"/>
                <w:lang w:eastAsia="pl-PL"/>
              </w:rPr>
            </w:pPr>
          </w:p>
        </w:tc>
      </w:tr>
      <w:tr w:rsidR="00AD0ABD" w:rsidRPr="00A4388A" w14:paraId="38333921"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929A5C5"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t>6</w:t>
            </w:r>
          </w:p>
        </w:tc>
        <w:tc>
          <w:tcPr>
            <w:tcW w:w="3402" w:type="dxa"/>
            <w:tcBorders>
              <w:top w:val="nil"/>
              <w:left w:val="nil"/>
              <w:bottom w:val="single" w:sz="4" w:space="0" w:color="auto"/>
              <w:right w:val="single" w:sz="4" w:space="0" w:color="auto"/>
            </w:tcBorders>
            <w:shd w:val="clear" w:color="auto" w:fill="auto"/>
            <w:noWrap/>
          </w:tcPr>
          <w:p w14:paraId="0DC952E2" w14:textId="6A36A811" w:rsidR="00AD0ABD" w:rsidRPr="00A4388A" w:rsidRDefault="00AD0ABD" w:rsidP="00A4388A">
            <w:pPr>
              <w:rPr>
                <w:rFonts w:ascii="Aptos Narrow" w:hAnsi="Aptos Narrow"/>
                <w:color w:val="000000"/>
                <w:sz w:val="22"/>
                <w:szCs w:val="22"/>
                <w:lang w:eastAsia="pl-PL"/>
              </w:rPr>
            </w:pPr>
            <w:r w:rsidRPr="00A833FC">
              <w:t xml:space="preserve">Instalacja gazowa </w:t>
            </w:r>
            <w:proofErr w:type="spellStart"/>
            <w:r w:rsidRPr="00A833FC">
              <w:t>wewnetrzna</w:t>
            </w:r>
            <w:proofErr w:type="spellEnd"/>
            <w:r w:rsidRPr="00A833FC">
              <w:t xml:space="preserve"> zgodnie z przedmiarem robót  rozdział.5.1</w:t>
            </w:r>
          </w:p>
        </w:tc>
        <w:tc>
          <w:tcPr>
            <w:tcW w:w="1134" w:type="dxa"/>
            <w:tcBorders>
              <w:top w:val="nil"/>
              <w:left w:val="nil"/>
              <w:bottom w:val="single" w:sz="4" w:space="0" w:color="auto"/>
              <w:right w:val="single" w:sz="4" w:space="0" w:color="auto"/>
            </w:tcBorders>
            <w:shd w:val="clear" w:color="auto" w:fill="auto"/>
            <w:noWrap/>
            <w:vAlign w:val="bottom"/>
          </w:tcPr>
          <w:p w14:paraId="7F7D532F" w14:textId="2230FE9D"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05ED1CED" w14:textId="1023090E" w:rsidR="00AD0ABD" w:rsidRPr="00A4388A" w:rsidRDefault="00AD0ABD" w:rsidP="00A4388A">
            <w:pPr>
              <w:rPr>
                <w:rFonts w:ascii="Aptos Narrow" w:hAnsi="Aptos Narrow"/>
                <w:color w:val="000000"/>
                <w:sz w:val="22"/>
                <w:szCs w:val="22"/>
                <w:lang w:eastAsia="pl-PL"/>
              </w:rPr>
            </w:pPr>
            <w:proofErr w:type="spellStart"/>
            <w:r w:rsidRPr="00AD0ABD">
              <w:rPr>
                <w:rFonts w:ascii="Aptos Narrow" w:hAnsi="Aptos Narrow"/>
                <w:color w:val="000000"/>
                <w:sz w:val="22"/>
                <w:szCs w:val="22"/>
                <w:lang w:eastAsia="pl-PL"/>
              </w:rPr>
              <w:t>kpl</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747B6478" w14:textId="519DB37D"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3CCA4E86" w14:textId="27344B1C" w:rsidR="00AD0ABD" w:rsidRPr="00A4388A" w:rsidRDefault="00AD0ABD" w:rsidP="00A4388A">
            <w:pPr>
              <w:rPr>
                <w:rFonts w:ascii="Aptos Narrow" w:hAnsi="Aptos Narrow"/>
                <w:color w:val="000000"/>
                <w:sz w:val="22"/>
                <w:szCs w:val="22"/>
                <w:lang w:eastAsia="pl-PL"/>
              </w:rPr>
            </w:pPr>
          </w:p>
        </w:tc>
      </w:tr>
      <w:tr w:rsidR="00AD0ABD" w:rsidRPr="00A4388A" w14:paraId="4680EABF"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02387A6"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t>7</w:t>
            </w:r>
          </w:p>
        </w:tc>
        <w:tc>
          <w:tcPr>
            <w:tcW w:w="3402" w:type="dxa"/>
            <w:tcBorders>
              <w:top w:val="nil"/>
              <w:left w:val="nil"/>
              <w:bottom w:val="single" w:sz="4" w:space="0" w:color="auto"/>
              <w:right w:val="single" w:sz="4" w:space="0" w:color="auto"/>
            </w:tcBorders>
            <w:shd w:val="clear" w:color="auto" w:fill="auto"/>
            <w:noWrap/>
          </w:tcPr>
          <w:p w14:paraId="0E17AAEC" w14:textId="4DDA889D" w:rsidR="00AD0ABD" w:rsidRPr="00A4388A" w:rsidRDefault="00AD0ABD" w:rsidP="00A4388A">
            <w:pPr>
              <w:rPr>
                <w:rFonts w:ascii="Aptos Narrow" w:hAnsi="Aptos Narrow"/>
                <w:color w:val="000000"/>
                <w:sz w:val="22"/>
                <w:szCs w:val="22"/>
                <w:lang w:eastAsia="pl-PL"/>
              </w:rPr>
            </w:pPr>
            <w:r w:rsidRPr="00A833FC">
              <w:t xml:space="preserve">Instalacja </w:t>
            </w:r>
            <w:proofErr w:type="spellStart"/>
            <w:r w:rsidRPr="00A833FC">
              <w:t>wodno</w:t>
            </w:r>
            <w:proofErr w:type="spellEnd"/>
            <w:r w:rsidRPr="00A833FC">
              <w:t xml:space="preserve"> kanalizacyjna </w:t>
            </w:r>
            <w:proofErr w:type="spellStart"/>
            <w:r w:rsidRPr="00A833FC">
              <w:t>zg</w:t>
            </w:r>
            <w:proofErr w:type="spellEnd"/>
            <w:r w:rsidRPr="00A833FC">
              <w:t xml:space="preserve"> z </w:t>
            </w:r>
            <w:proofErr w:type="spellStart"/>
            <w:r w:rsidRPr="00A833FC">
              <w:t>roz</w:t>
            </w:r>
            <w:proofErr w:type="spellEnd"/>
            <w:r w:rsidRPr="00A833FC">
              <w:t xml:space="preserve"> 5.2</w:t>
            </w:r>
          </w:p>
        </w:tc>
        <w:tc>
          <w:tcPr>
            <w:tcW w:w="1134" w:type="dxa"/>
            <w:tcBorders>
              <w:top w:val="nil"/>
              <w:left w:val="nil"/>
              <w:bottom w:val="single" w:sz="4" w:space="0" w:color="auto"/>
              <w:right w:val="single" w:sz="4" w:space="0" w:color="auto"/>
            </w:tcBorders>
            <w:shd w:val="clear" w:color="auto" w:fill="auto"/>
            <w:noWrap/>
            <w:vAlign w:val="bottom"/>
          </w:tcPr>
          <w:p w14:paraId="3D04DB61" w14:textId="2408F740"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7E60E230" w14:textId="77777777" w:rsidR="00AD0ABD" w:rsidRPr="00A4388A" w:rsidRDefault="00AD0ABD" w:rsidP="00A4388A">
            <w:pPr>
              <w:rPr>
                <w:rFonts w:ascii="Aptos Narrow" w:hAnsi="Aptos Narrow"/>
                <w:color w:val="000000"/>
                <w:sz w:val="22"/>
                <w:szCs w:val="22"/>
                <w:lang w:eastAsia="pl-PL"/>
              </w:rPr>
            </w:pPr>
            <w:proofErr w:type="spellStart"/>
            <w:r w:rsidRPr="00A4388A">
              <w:rPr>
                <w:rFonts w:ascii="Aptos Narrow" w:hAnsi="Aptos Narrow"/>
                <w:color w:val="000000"/>
                <w:sz w:val="22"/>
                <w:szCs w:val="22"/>
                <w:lang w:eastAsia="pl-PL"/>
              </w:rPr>
              <w:t>kpl</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65D2565A" w14:textId="1E6EA3AD"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5147B1E8" w14:textId="4300FDA3" w:rsidR="00AD0ABD" w:rsidRPr="00A4388A" w:rsidRDefault="00AD0ABD" w:rsidP="00A4388A">
            <w:pPr>
              <w:rPr>
                <w:rFonts w:ascii="Aptos Narrow" w:hAnsi="Aptos Narrow"/>
                <w:color w:val="000000"/>
                <w:sz w:val="22"/>
                <w:szCs w:val="22"/>
                <w:lang w:eastAsia="pl-PL"/>
              </w:rPr>
            </w:pPr>
          </w:p>
        </w:tc>
      </w:tr>
      <w:tr w:rsidR="00AD0ABD" w:rsidRPr="00A4388A" w14:paraId="7A43A754"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ABA7694"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lastRenderedPageBreak/>
              <w:t>8</w:t>
            </w:r>
          </w:p>
        </w:tc>
        <w:tc>
          <w:tcPr>
            <w:tcW w:w="3402" w:type="dxa"/>
            <w:tcBorders>
              <w:top w:val="nil"/>
              <w:left w:val="nil"/>
              <w:bottom w:val="single" w:sz="4" w:space="0" w:color="auto"/>
              <w:right w:val="single" w:sz="4" w:space="0" w:color="auto"/>
            </w:tcBorders>
            <w:shd w:val="clear" w:color="auto" w:fill="auto"/>
            <w:noWrap/>
          </w:tcPr>
          <w:p w14:paraId="3E63F9C3" w14:textId="53B7D337" w:rsidR="00AD0ABD" w:rsidRPr="00A4388A" w:rsidRDefault="00AD0ABD" w:rsidP="00A4388A">
            <w:pPr>
              <w:rPr>
                <w:rFonts w:ascii="Aptos Narrow" w:hAnsi="Aptos Narrow"/>
                <w:color w:val="000000"/>
                <w:sz w:val="22"/>
                <w:szCs w:val="22"/>
                <w:lang w:eastAsia="pl-PL"/>
              </w:rPr>
            </w:pPr>
            <w:r w:rsidRPr="00A833FC">
              <w:t xml:space="preserve">Instalacja CO </w:t>
            </w:r>
            <w:proofErr w:type="spellStart"/>
            <w:r w:rsidRPr="00A833FC">
              <w:t>zg</w:t>
            </w:r>
            <w:proofErr w:type="spellEnd"/>
            <w:r w:rsidRPr="00A833FC">
              <w:t xml:space="preserve"> z </w:t>
            </w:r>
            <w:proofErr w:type="spellStart"/>
            <w:r w:rsidRPr="00A833FC">
              <w:t>roz</w:t>
            </w:r>
            <w:proofErr w:type="spellEnd"/>
            <w:r w:rsidRPr="00A833FC">
              <w:t xml:space="preserve"> 5.3</w:t>
            </w:r>
          </w:p>
        </w:tc>
        <w:tc>
          <w:tcPr>
            <w:tcW w:w="1134" w:type="dxa"/>
            <w:tcBorders>
              <w:top w:val="nil"/>
              <w:left w:val="nil"/>
              <w:bottom w:val="single" w:sz="4" w:space="0" w:color="auto"/>
              <w:right w:val="single" w:sz="4" w:space="0" w:color="auto"/>
            </w:tcBorders>
            <w:shd w:val="clear" w:color="auto" w:fill="auto"/>
            <w:noWrap/>
            <w:vAlign w:val="bottom"/>
          </w:tcPr>
          <w:p w14:paraId="1C717A32" w14:textId="070217B6"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48698729" w14:textId="77777777" w:rsidR="00AD0ABD" w:rsidRPr="00A4388A" w:rsidRDefault="00AD0ABD" w:rsidP="00A4388A">
            <w:pPr>
              <w:rPr>
                <w:rFonts w:ascii="Aptos Narrow" w:hAnsi="Aptos Narrow"/>
                <w:color w:val="000000"/>
                <w:sz w:val="22"/>
                <w:szCs w:val="22"/>
                <w:lang w:eastAsia="pl-PL"/>
              </w:rPr>
            </w:pPr>
            <w:proofErr w:type="spellStart"/>
            <w:r w:rsidRPr="00A4388A">
              <w:rPr>
                <w:rFonts w:ascii="Aptos Narrow" w:hAnsi="Aptos Narrow"/>
                <w:color w:val="000000"/>
                <w:sz w:val="22"/>
                <w:szCs w:val="22"/>
                <w:lang w:eastAsia="pl-PL"/>
              </w:rPr>
              <w:t>kpl</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1373162D" w14:textId="1589D8FA"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41266D80" w14:textId="180F2CAF" w:rsidR="00AD0ABD" w:rsidRPr="00A4388A" w:rsidRDefault="00AD0ABD" w:rsidP="00A4388A">
            <w:pPr>
              <w:rPr>
                <w:rFonts w:ascii="Aptos Narrow" w:hAnsi="Aptos Narrow"/>
                <w:color w:val="000000"/>
                <w:sz w:val="22"/>
                <w:szCs w:val="22"/>
                <w:lang w:eastAsia="pl-PL"/>
              </w:rPr>
            </w:pPr>
          </w:p>
        </w:tc>
      </w:tr>
      <w:tr w:rsidR="00AD0ABD" w:rsidRPr="00A4388A" w14:paraId="6078D234"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0774DEF"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t>9</w:t>
            </w:r>
          </w:p>
        </w:tc>
        <w:tc>
          <w:tcPr>
            <w:tcW w:w="3402" w:type="dxa"/>
            <w:tcBorders>
              <w:top w:val="nil"/>
              <w:left w:val="nil"/>
              <w:bottom w:val="single" w:sz="4" w:space="0" w:color="auto"/>
              <w:right w:val="single" w:sz="4" w:space="0" w:color="auto"/>
            </w:tcBorders>
            <w:shd w:val="clear" w:color="auto" w:fill="auto"/>
            <w:noWrap/>
          </w:tcPr>
          <w:p w14:paraId="4BF58C96" w14:textId="4E2EB933" w:rsidR="00AD0ABD" w:rsidRPr="00A4388A" w:rsidRDefault="00AD0ABD" w:rsidP="00A4388A">
            <w:pPr>
              <w:rPr>
                <w:rFonts w:ascii="Aptos Narrow" w:hAnsi="Aptos Narrow"/>
                <w:color w:val="000000"/>
                <w:sz w:val="22"/>
                <w:szCs w:val="22"/>
                <w:lang w:eastAsia="pl-PL"/>
              </w:rPr>
            </w:pPr>
            <w:r w:rsidRPr="00A833FC">
              <w:t xml:space="preserve">Instalacja elektryczna </w:t>
            </w:r>
            <w:proofErr w:type="spellStart"/>
            <w:r w:rsidRPr="00A833FC">
              <w:t>zg</w:t>
            </w:r>
            <w:proofErr w:type="spellEnd"/>
            <w:r w:rsidRPr="00A833FC">
              <w:t xml:space="preserve"> z </w:t>
            </w:r>
            <w:proofErr w:type="spellStart"/>
            <w:r w:rsidRPr="00A833FC">
              <w:t>roz</w:t>
            </w:r>
            <w:proofErr w:type="spellEnd"/>
            <w:r w:rsidRPr="00A833FC">
              <w:t xml:space="preserve"> 5.4</w:t>
            </w:r>
          </w:p>
        </w:tc>
        <w:tc>
          <w:tcPr>
            <w:tcW w:w="1134" w:type="dxa"/>
            <w:tcBorders>
              <w:top w:val="nil"/>
              <w:left w:val="nil"/>
              <w:bottom w:val="single" w:sz="4" w:space="0" w:color="auto"/>
              <w:right w:val="single" w:sz="4" w:space="0" w:color="auto"/>
            </w:tcBorders>
            <w:shd w:val="clear" w:color="auto" w:fill="auto"/>
            <w:noWrap/>
            <w:vAlign w:val="bottom"/>
          </w:tcPr>
          <w:p w14:paraId="261F2A44" w14:textId="76546333"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14A52907" w14:textId="16420B04" w:rsidR="00AD0ABD" w:rsidRPr="00A4388A" w:rsidRDefault="00AD0ABD" w:rsidP="00A4388A">
            <w:pPr>
              <w:rPr>
                <w:rFonts w:ascii="Aptos Narrow" w:hAnsi="Aptos Narrow"/>
                <w:color w:val="000000"/>
                <w:sz w:val="22"/>
                <w:szCs w:val="22"/>
                <w:lang w:eastAsia="pl-PL"/>
              </w:rPr>
            </w:pPr>
            <w:proofErr w:type="spellStart"/>
            <w:r>
              <w:rPr>
                <w:rFonts w:ascii="Aptos Narrow" w:hAnsi="Aptos Narrow"/>
                <w:color w:val="000000"/>
                <w:sz w:val="22"/>
                <w:szCs w:val="22"/>
                <w:lang w:eastAsia="pl-PL"/>
              </w:rPr>
              <w:t>kpl</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1F23BF79" w14:textId="645599FA"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397534D6" w14:textId="19320095" w:rsidR="00AD0ABD" w:rsidRPr="00A4388A" w:rsidRDefault="00AD0ABD" w:rsidP="00A4388A">
            <w:pPr>
              <w:rPr>
                <w:rFonts w:ascii="Aptos Narrow" w:hAnsi="Aptos Narrow"/>
                <w:color w:val="000000"/>
                <w:sz w:val="22"/>
                <w:szCs w:val="22"/>
                <w:lang w:eastAsia="pl-PL"/>
              </w:rPr>
            </w:pPr>
          </w:p>
        </w:tc>
      </w:tr>
      <w:tr w:rsidR="00AD0ABD" w:rsidRPr="00A4388A" w14:paraId="768CD3EF"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624F447"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t>10</w:t>
            </w:r>
          </w:p>
        </w:tc>
        <w:tc>
          <w:tcPr>
            <w:tcW w:w="3402" w:type="dxa"/>
            <w:tcBorders>
              <w:top w:val="nil"/>
              <w:left w:val="nil"/>
              <w:bottom w:val="single" w:sz="4" w:space="0" w:color="auto"/>
              <w:right w:val="single" w:sz="4" w:space="0" w:color="auto"/>
            </w:tcBorders>
            <w:shd w:val="clear" w:color="auto" w:fill="auto"/>
            <w:noWrap/>
          </w:tcPr>
          <w:p w14:paraId="22BC040A" w14:textId="7183B9A8" w:rsidR="00AD0ABD" w:rsidRPr="00A4388A" w:rsidRDefault="00AD0ABD" w:rsidP="00A4388A">
            <w:pPr>
              <w:rPr>
                <w:rFonts w:ascii="Aptos Narrow" w:hAnsi="Aptos Narrow"/>
                <w:color w:val="000000"/>
                <w:sz w:val="22"/>
                <w:szCs w:val="22"/>
                <w:lang w:eastAsia="pl-PL"/>
              </w:rPr>
            </w:pPr>
            <w:r w:rsidRPr="00A833FC">
              <w:t xml:space="preserve">Wentylacja mechaniczna z rekuperatorem </w:t>
            </w:r>
            <w:proofErr w:type="spellStart"/>
            <w:r w:rsidRPr="00A833FC">
              <w:t>zg</w:t>
            </w:r>
            <w:proofErr w:type="spellEnd"/>
            <w:r w:rsidRPr="00A833FC">
              <w:t xml:space="preserve"> z </w:t>
            </w:r>
            <w:proofErr w:type="spellStart"/>
            <w:r w:rsidRPr="00A833FC">
              <w:t>roz</w:t>
            </w:r>
            <w:proofErr w:type="spellEnd"/>
            <w:r w:rsidRPr="00A833FC">
              <w:t xml:space="preserve"> 5.5</w:t>
            </w:r>
          </w:p>
        </w:tc>
        <w:tc>
          <w:tcPr>
            <w:tcW w:w="1134" w:type="dxa"/>
            <w:tcBorders>
              <w:top w:val="nil"/>
              <w:left w:val="nil"/>
              <w:bottom w:val="single" w:sz="4" w:space="0" w:color="auto"/>
              <w:right w:val="single" w:sz="4" w:space="0" w:color="auto"/>
            </w:tcBorders>
            <w:shd w:val="clear" w:color="auto" w:fill="auto"/>
            <w:noWrap/>
            <w:vAlign w:val="bottom"/>
          </w:tcPr>
          <w:p w14:paraId="21F3A89C" w14:textId="706CE57E"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1B982C42" w14:textId="77777777" w:rsidR="00AD0ABD" w:rsidRPr="00A4388A" w:rsidRDefault="00AD0ABD" w:rsidP="00A4388A">
            <w:pPr>
              <w:rPr>
                <w:rFonts w:ascii="Aptos Narrow" w:hAnsi="Aptos Narrow"/>
                <w:color w:val="000000"/>
                <w:sz w:val="22"/>
                <w:szCs w:val="22"/>
                <w:lang w:eastAsia="pl-PL"/>
              </w:rPr>
            </w:pPr>
            <w:proofErr w:type="spellStart"/>
            <w:r w:rsidRPr="00A4388A">
              <w:rPr>
                <w:rFonts w:ascii="Aptos Narrow" w:hAnsi="Aptos Narrow"/>
                <w:color w:val="000000"/>
                <w:sz w:val="22"/>
                <w:szCs w:val="22"/>
                <w:lang w:eastAsia="pl-PL"/>
              </w:rPr>
              <w:t>kpl</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37E6B3AC" w14:textId="36B812D4"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2887A334" w14:textId="601DB3F7" w:rsidR="00AD0ABD" w:rsidRPr="00A4388A" w:rsidRDefault="00AD0ABD" w:rsidP="00A4388A">
            <w:pPr>
              <w:rPr>
                <w:rFonts w:ascii="Aptos Narrow" w:hAnsi="Aptos Narrow"/>
                <w:color w:val="000000"/>
                <w:sz w:val="22"/>
                <w:szCs w:val="22"/>
                <w:lang w:eastAsia="pl-PL"/>
              </w:rPr>
            </w:pPr>
          </w:p>
        </w:tc>
      </w:tr>
      <w:tr w:rsidR="00AD0ABD" w:rsidRPr="00A4388A" w14:paraId="6E3B2E8E" w14:textId="77777777" w:rsidTr="007C2E41">
        <w:trPr>
          <w:trHeight w:val="28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3AB740F" w14:textId="77777777" w:rsidR="00AD0ABD" w:rsidRPr="00A4388A" w:rsidRDefault="00AD0ABD" w:rsidP="00A4388A">
            <w:pPr>
              <w:jc w:val="right"/>
              <w:rPr>
                <w:rFonts w:ascii="Aptos Narrow" w:hAnsi="Aptos Narrow"/>
                <w:color w:val="000000"/>
                <w:sz w:val="22"/>
                <w:szCs w:val="22"/>
                <w:lang w:eastAsia="pl-PL"/>
              </w:rPr>
            </w:pPr>
            <w:r w:rsidRPr="00A4388A">
              <w:rPr>
                <w:rFonts w:ascii="Aptos Narrow" w:hAnsi="Aptos Narrow"/>
                <w:color w:val="000000"/>
                <w:sz w:val="22"/>
                <w:szCs w:val="22"/>
                <w:lang w:eastAsia="pl-PL"/>
              </w:rPr>
              <w:t>11</w:t>
            </w:r>
          </w:p>
        </w:tc>
        <w:tc>
          <w:tcPr>
            <w:tcW w:w="3402" w:type="dxa"/>
            <w:tcBorders>
              <w:top w:val="nil"/>
              <w:left w:val="nil"/>
              <w:bottom w:val="single" w:sz="4" w:space="0" w:color="auto"/>
              <w:right w:val="single" w:sz="4" w:space="0" w:color="auto"/>
            </w:tcBorders>
            <w:shd w:val="clear" w:color="auto" w:fill="auto"/>
            <w:noWrap/>
          </w:tcPr>
          <w:p w14:paraId="33901D38" w14:textId="657663F4" w:rsidR="00AD0ABD" w:rsidRPr="00A4388A" w:rsidRDefault="00AD0ABD" w:rsidP="00A4388A">
            <w:pPr>
              <w:rPr>
                <w:rFonts w:ascii="Aptos Narrow" w:hAnsi="Aptos Narrow"/>
                <w:color w:val="000000"/>
                <w:sz w:val="22"/>
                <w:szCs w:val="22"/>
                <w:lang w:eastAsia="pl-PL"/>
              </w:rPr>
            </w:pPr>
            <w:r w:rsidRPr="00A833FC">
              <w:t>Wywóz gruzu i rupieci cena za kontener 7m3.</w:t>
            </w:r>
          </w:p>
        </w:tc>
        <w:tc>
          <w:tcPr>
            <w:tcW w:w="1134" w:type="dxa"/>
            <w:tcBorders>
              <w:top w:val="nil"/>
              <w:left w:val="nil"/>
              <w:bottom w:val="single" w:sz="4" w:space="0" w:color="auto"/>
              <w:right w:val="single" w:sz="4" w:space="0" w:color="auto"/>
            </w:tcBorders>
            <w:shd w:val="clear" w:color="auto" w:fill="auto"/>
            <w:noWrap/>
            <w:vAlign w:val="bottom"/>
          </w:tcPr>
          <w:p w14:paraId="3ABDC8E8" w14:textId="1CAD12D4" w:rsidR="00AD0ABD" w:rsidRPr="00A4388A" w:rsidRDefault="00AD0ABD" w:rsidP="00A4388A">
            <w:pPr>
              <w:jc w:val="right"/>
              <w:rPr>
                <w:rFonts w:ascii="Aptos Narrow" w:hAnsi="Aptos Narrow"/>
                <w:color w:val="000000"/>
                <w:sz w:val="22"/>
                <w:szCs w:val="22"/>
                <w:lang w:eastAsia="pl-PL"/>
              </w:rPr>
            </w:pPr>
          </w:p>
        </w:tc>
        <w:tc>
          <w:tcPr>
            <w:tcW w:w="850" w:type="dxa"/>
            <w:tcBorders>
              <w:top w:val="nil"/>
              <w:left w:val="nil"/>
              <w:bottom w:val="single" w:sz="4" w:space="0" w:color="auto"/>
              <w:right w:val="single" w:sz="4" w:space="0" w:color="auto"/>
            </w:tcBorders>
            <w:shd w:val="clear" w:color="auto" w:fill="auto"/>
            <w:noWrap/>
            <w:vAlign w:val="bottom"/>
            <w:hideMark/>
          </w:tcPr>
          <w:p w14:paraId="1DD144C6" w14:textId="63EF5D55" w:rsidR="00AD0ABD" w:rsidRPr="00A4388A" w:rsidRDefault="00AD0ABD" w:rsidP="00A4388A">
            <w:pPr>
              <w:rPr>
                <w:rFonts w:ascii="Aptos Narrow" w:hAnsi="Aptos Narrow"/>
                <w:color w:val="000000"/>
                <w:sz w:val="22"/>
                <w:szCs w:val="22"/>
                <w:lang w:eastAsia="pl-PL"/>
              </w:rPr>
            </w:pPr>
            <w:proofErr w:type="spellStart"/>
            <w:r>
              <w:rPr>
                <w:rFonts w:ascii="Aptos Narrow" w:hAnsi="Aptos Narrow"/>
                <w:color w:val="000000"/>
                <w:sz w:val="22"/>
                <w:szCs w:val="22"/>
                <w:lang w:eastAsia="pl-PL"/>
              </w:rPr>
              <w:t>szt</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00482744" w14:textId="4EB71140" w:rsidR="00AD0ABD" w:rsidRPr="00A4388A" w:rsidRDefault="00AD0ABD" w:rsidP="00A4388A">
            <w:pPr>
              <w:rPr>
                <w:rFonts w:ascii="Aptos Narrow" w:hAnsi="Aptos Narrow"/>
                <w:color w:val="000000"/>
                <w:sz w:val="22"/>
                <w:szCs w:val="22"/>
                <w:lang w:eastAsia="pl-PL"/>
              </w:rPr>
            </w:pPr>
          </w:p>
        </w:tc>
        <w:tc>
          <w:tcPr>
            <w:tcW w:w="1418" w:type="dxa"/>
            <w:tcBorders>
              <w:top w:val="nil"/>
              <w:left w:val="nil"/>
              <w:bottom w:val="single" w:sz="4" w:space="0" w:color="auto"/>
              <w:right w:val="single" w:sz="4" w:space="0" w:color="auto"/>
            </w:tcBorders>
            <w:shd w:val="clear" w:color="auto" w:fill="auto"/>
            <w:noWrap/>
            <w:vAlign w:val="bottom"/>
          </w:tcPr>
          <w:p w14:paraId="6B170C2E" w14:textId="6E8E0443" w:rsidR="00AD0ABD" w:rsidRPr="00A4388A" w:rsidRDefault="00AD0ABD" w:rsidP="00A4388A">
            <w:pPr>
              <w:rPr>
                <w:rFonts w:ascii="Aptos Narrow" w:hAnsi="Aptos Narrow"/>
                <w:color w:val="000000"/>
                <w:sz w:val="22"/>
                <w:szCs w:val="22"/>
                <w:lang w:eastAsia="pl-PL"/>
              </w:rPr>
            </w:pPr>
          </w:p>
        </w:tc>
      </w:tr>
      <w:tr w:rsidR="00A4388A" w:rsidRPr="00A4388A" w14:paraId="656B705F" w14:textId="77777777" w:rsidTr="0059082A">
        <w:trPr>
          <w:trHeight w:val="288"/>
        </w:trPr>
        <w:tc>
          <w:tcPr>
            <w:tcW w:w="846" w:type="dxa"/>
            <w:tcBorders>
              <w:top w:val="nil"/>
              <w:left w:val="nil"/>
              <w:bottom w:val="nil"/>
              <w:right w:val="nil"/>
            </w:tcBorders>
            <w:shd w:val="clear" w:color="auto" w:fill="auto"/>
            <w:noWrap/>
            <w:vAlign w:val="bottom"/>
            <w:hideMark/>
          </w:tcPr>
          <w:p w14:paraId="6F75F0C0" w14:textId="77777777" w:rsidR="00A4388A" w:rsidRPr="00A4388A" w:rsidRDefault="00A4388A" w:rsidP="00A4388A">
            <w:pPr>
              <w:rPr>
                <w:rFonts w:ascii="Aptos Narrow" w:hAnsi="Aptos Narrow"/>
                <w:color w:val="000000"/>
                <w:sz w:val="22"/>
                <w:szCs w:val="22"/>
                <w:lang w:eastAsia="pl-PL"/>
              </w:rPr>
            </w:pPr>
          </w:p>
        </w:tc>
        <w:tc>
          <w:tcPr>
            <w:tcW w:w="3402" w:type="dxa"/>
            <w:tcBorders>
              <w:top w:val="nil"/>
              <w:left w:val="nil"/>
              <w:bottom w:val="nil"/>
              <w:right w:val="nil"/>
            </w:tcBorders>
            <w:shd w:val="clear" w:color="auto" w:fill="auto"/>
            <w:noWrap/>
            <w:vAlign w:val="bottom"/>
            <w:hideMark/>
          </w:tcPr>
          <w:p w14:paraId="1AA1D6A3" w14:textId="77777777" w:rsidR="00A4388A" w:rsidRPr="00A4388A" w:rsidRDefault="00A4388A" w:rsidP="00A4388A">
            <w:pPr>
              <w:rPr>
                <w:lang w:eastAsia="pl-PL"/>
              </w:rPr>
            </w:pPr>
          </w:p>
        </w:tc>
        <w:tc>
          <w:tcPr>
            <w:tcW w:w="1134" w:type="dxa"/>
            <w:tcBorders>
              <w:top w:val="nil"/>
              <w:left w:val="nil"/>
              <w:bottom w:val="nil"/>
              <w:right w:val="nil"/>
            </w:tcBorders>
            <w:shd w:val="clear" w:color="auto" w:fill="auto"/>
            <w:noWrap/>
            <w:vAlign w:val="bottom"/>
            <w:hideMark/>
          </w:tcPr>
          <w:p w14:paraId="4DB3D972" w14:textId="77777777" w:rsidR="00A4388A" w:rsidRPr="00A4388A" w:rsidRDefault="00A4388A" w:rsidP="00A4388A">
            <w:pPr>
              <w:rPr>
                <w:lang w:eastAsia="pl-PL"/>
              </w:rPr>
            </w:pPr>
          </w:p>
        </w:tc>
        <w:tc>
          <w:tcPr>
            <w:tcW w:w="850" w:type="dxa"/>
            <w:tcBorders>
              <w:top w:val="nil"/>
              <w:left w:val="nil"/>
              <w:bottom w:val="nil"/>
              <w:right w:val="nil"/>
            </w:tcBorders>
            <w:shd w:val="clear" w:color="auto" w:fill="auto"/>
            <w:noWrap/>
            <w:vAlign w:val="bottom"/>
            <w:hideMark/>
          </w:tcPr>
          <w:p w14:paraId="07A9C707" w14:textId="77777777" w:rsidR="00A4388A" w:rsidRPr="00A4388A" w:rsidRDefault="00A4388A" w:rsidP="00A4388A">
            <w:pPr>
              <w:rPr>
                <w:lang w:eastAsia="pl-PL"/>
              </w:rPr>
            </w:pPr>
          </w:p>
        </w:tc>
        <w:tc>
          <w:tcPr>
            <w:tcW w:w="1701" w:type="dxa"/>
            <w:tcBorders>
              <w:top w:val="nil"/>
              <w:left w:val="nil"/>
              <w:bottom w:val="nil"/>
              <w:right w:val="nil"/>
            </w:tcBorders>
            <w:shd w:val="clear" w:color="auto" w:fill="auto"/>
            <w:noWrap/>
            <w:vAlign w:val="bottom"/>
            <w:hideMark/>
          </w:tcPr>
          <w:p w14:paraId="17451E81" w14:textId="77777777" w:rsidR="00A4388A" w:rsidRPr="00A4388A" w:rsidRDefault="00A4388A" w:rsidP="00A4388A">
            <w:pPr>
              <w:rPr>
                <w:lang w:eastAsia="pl-PL"/>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1AFEEDD" w14:textId="3594B5B1" w:rsidR="00A4388A" w:rsidRPr="00A4388A" w:rsidRDefault="00A4388A" w:rsidP="00A4388A">
            <w:pPr>
              <w:rPr>
                <w:rFonts w:ascii="Aptos Narrow" w:hAnsi="Aptos Narrow"/>
                <w:color w:val="000000"/>
                <w:sz w:val="22"/>
                <w:szCs w:val="22"/>
                <w:lang w:eastAsia="pl-PL"/>
              </w:rPr>
            </w:pPr>
          </w:p>
        </w:tc>
      </w:tr>
    </w:tbl>
    <w:p w14:paraId="52F33C59" w14:textId="77777777" w:rsidR="00933FB4" w:rsidRPr="00F618C6" w:rsidRDefault="00933FB4" w:rsidP="00933FB4">
      <w:pPr>
        <w:pBdr>
          <w:top w:val="nil"/>
          <w:left w:val="nil"/>
          <w:bottom w:val="nil"/>
          <w:right w:val="nil"/>
          <w:between w:val="nil"/>
        </w:pBdr>
        <w:ind w:left="360"/>
        <w:jc w:val="both"/>
        <w:rPr>
          <w:rFonts w:ascii="Calibri" w:eastAsia="Calibri" w:hAnsi="Calibri" w:cs="Calibri"/>
          <w:color w:val="000000"/>
          <w:sz w:val="22"/>
          <w:szCs w:val="22"/>
        </w:rPr>
      </w:pPr>
    </w:p>
    <w:p w14:paraId="47742363"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F618C6"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127CDC4" w14:textId="70DA80EF"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 xml:space="preserve">cenę </w:t>
      </w:r>
      <w:r w:rsidR="00FE41C3">
        <w:rPr>
          <w:rFonts w:ascii="Calibri" w:eastAsia="Calibri" w:hAnsi="Calibri" w:cs="Calibri"/>
          <w:color w:val="000000"/>
          <w:sz w:val="22"/>
          <w:szCs w:val="22"/>
        </w:rPr>
        <w:t>nett</w:t>
      </w:r>
      <w:r w:rsidRPr="00F618C6">
        <w:rPr>
          <w:rFonts w:ascii="Calibri" w:eastAsia="Calibri" w:hAnsi="Calibri" w:cs="Calibri"/>
          <w:color w:val="000000"/>
          <w:sz w:val="22"/>
          <w:szCs w:val="22"/>
        </w:rPr>
        <w:t>o .........</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A65359" w:rsidRPr="00F618C6">
        <w:rPr>
          <w:rFonts w:ascii="Calibri" w:eastAsia="Calibri" w:hAnsi="Calibri" w:cs="Calibri"/>
          <w:color w:val="000000"/>
          <w:sz w:val="22"/>
          <w:szCs w:val="22"/>
        </w:rPr>
        <w:t xml:space="preserve"> </w:t>
      </w:r>
      <w:r w:rsidR="00A65359" w:rsidRPr="00F618C6">
        <w:rPr>
          <w:rFonts w:ascii="Calibri" w:eastAsia="Calibri" w:hAnsi="Calibri" w:cs="Calibri"/>
          <w:sz w:val="22"/>
          <w:szCs w:val="22"/>
        </w:rPr>
        <w:t>(słownie.....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A65359" w:rsidRPr="00F618C6">
        <w:rPr>
          <w:rFonts w:ascii="Calibri" w:eastAsia="Calibri" w:hAnsi="Calibri" w:cs="Calibri"/>
          <w:sz w:val="22"/>
          <w:szCs w:val="22"/>
        </w:rPr>
        <w:t xml:space="preserve"> </w:t>
      </w:r>
      <w:r w:rsidRPr="00F618C6">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netto......................................... (słownie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D2A40" w:rsidRPr="00F618C6">
        <w:rPr>
          <w:rFonts w:ascii="Calibri" w:eastAsia="Calibri" w:hAnsi="Calibri" w:cs="Calibri"/>
          <w:sz w:val="22"/>
          <w:szCs w:val="22"/>
        </w:rPr>
        <w:t>...</w:t>
      </w:r>
      <w:r w:rsidR="00A65359" w:rsidRPr="00F618C6">
        <w:rPr>
          <w:rFonts w:ascii="Calibri" w:eastAsia="Calibri" w:hAnsi="Calibri" w:cs="Calibri"/>
          <w:sz w:val="22"/>
          <w:szCs w:val="22"/>
        </w:rPr>
        <w:t>)</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549DC375"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F02A3A" w:rsidRPr="00F618C6">
        <w:rPr>
          <w:rFonts w:ascii="Calibri" w:eastAsia="Calibri" w:hAnsi="Calibri" w:cs="Calibri"/>
          <w:color w:val="000000"/>
          <w:sz w:val="22"/>
          <w:szCs w:val="22"/>
        </w:rPr>
        <w:t>ji Zamówienia, tj. przez okres 9</w:t>
      </w:r>
      <w:r w:rsidRPr="00F618C6">
        <w:rPr>
          <w:rFonts w:ascii="Calibri" w:eastAsia="Calibri" w:hAnsi="Calibri" w:cs="Calibri"/>
          <w:color w:val="000000"/>
          <w:sz w:val="22"/>
          <w:szCs w:val="22"/>
        </w:rPr>
        <w:t xml:space="preserve">0 dni od upływu terminu składania ofert. </w:t>
      </w:r>
    </w:p>
    <w:p w14:paraId="7DA952A4" w14:textId="77777777" w:rsidR="0016506E"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4BC26A5" w14:textId="09200BF2" w:rsidR="0059082A" w:rsidRPr="00F618C6" w:rsidRDefault="0059082A"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Pr>
          <w:rFonts w:ascii="Calibri" w:eastAsia="Calibri" w:hAnsi="Calibri" w:cs="Calibri"/>
          <w:b/>
          <w:color w:val="000000"/>
          <w:sz w:val="22"/>
          <w:szCs w:val="22"/>
        </w:rPr>
        <w:t>UDZIELAMY</w:t>
      </w:r>
      <w:r w:rsidR="005C5E88">
        <w:rPr>
          <w:rFonts w:ascii="Calibri" w:eastAsia="Calibri" w:hAnsi="Calibri" w:cs="Calibri"/>
          <w:b/>
          <w:color w:val="000000"/>
          <w:sz w:val="22"/>
          <w:szCs w:val="22"/>
        </w:rPr>
        <w:t xml:space="preserve"> </w:t>
      </w:r>
      <w:r w:rsidR="005C5E88">
        <w:rPr>
          <w:rFonts w:ascii="Calibri" w:eastAsia="Calibri" w:hAnsi="Calibri" w:cs="Calibri"/>
          <w:bCs/>
          <w:color w:val="000000"/>
          <w:sz w:val="22"/>
          <w:szCs w:val="22"/>
        </w:rPr>
        <w:t>……………… miesięcy gwarancji na oferowany zakres prac.</w:t>
      </w:r>
    </w:p>
    <w:p w14:paraId="63D45B3B"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WSZELKĄ KORESPONDENCJĘ </w:t>
      </w:r>
      <w:r w:rsidRPr="00F618C6">
        <w:rPr>
          <w:rFonts w:ascii="Calibri" w:eastAsia="Calibri" w:hAnsi="Calibri" w:cs="Calibri"/>
          <w:color w:val="000000"/>
          <w:sz w:val="22"/>
          <w:szCs w:val="22"/>
        </w:rPr>
        <w:t xml:space="preserve">w sprawie niniejszego postępowania należy kierować do: </w:t>
      </w:r>
    </w:p>
    <w:p w14:paraId="64BCD7CC" w14:textId="77777777"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Imię i nazwisko ……………………………….</w:t>
      </w:r>
    </w:p>
    <w:p w14:paraId="3BAFA67E"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w:t>
      </w:r>
    </w:p>
    <w:p w14:paraId="5C931380"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Telefon: ………………………………………..</w:t>
      </w:r>
    </w:p>
    <w:p w14:paraId="2CD19BB6"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e-mail: …………………………………..</w:t>
      </w:r>
    </w:p>
    <w:p w14:paraId="004F6E7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niniejszą składamy na _________ kolejno ponumerowanych stronach,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Pr="00F618C6"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3F42AB57" w14:textId="77777777" w:rsidR="0016506E" w:rsidRPr="00F618C6" w:rsidRDefault="0016506E" w:rsidP="000508E9">
      <w:pPr>
        <w:ind w:left="284"/>
        <w:jc w:val="both"/>
        <w:rPr>
          <w:rFonts w:ascii="Calibri" w:eastAsia="Calibri" w:hAnsi="Calibri" w:cs="Calibri"/>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3" w:name="_1fob9te" w:colFirst="0" w:colLast="0"/>
      <w:bookmarkEnd w:id="3"/>
    </w:p>
    <w:p w14:paraId="28B7C9B5" w14:textId="7581D19E"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 xml:space="preserve">Załącznik nr </w:t>
      </w:r>
      <w:r w:rsidR="00C94D1E">
        <w:rPr>
          <w:rFonts w:ascii="Calibri" w:eastAsia="Calibri" w:hAnsi="Calibri" w:cs="Calibri"/>
          <w:b/>
          <w:color w:val="000000"/>
          <w:sz w:val="22"/>
          <w:szCs w:val="22"/>
        </w:rPr>
        <w:t>2</w:t>
      </w:r>
      <w:r w:rsidRPr="00F618C6">
        <w:rPr>
          <w:rFonts w:ascii="Calibri" w:eastAsia="Calibri" w:hAnsi="Calibri" w:cs="Calibri"/>
          <w:b/>
          <w:color w:val="000000"/>
          <w:sz w:val="22"/>
          <w:szCs w:val="22"/>
        </w:rPr>
        <w:t xml:space="preserve">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6E7684B2"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 xml:space="preserve">Załącznik nr </w:t>
      </w:r>
      <w:r w:rsidR="00C94D1E">
        <w:rPr>
          <w:rFonts w:ascii="Calibri" w:hAnsi="Calibri" w:cs="Calibri"/>
          <w:b/>
          <w:sz w:val="22"/>
          <w:szCs w:val="22"/>
        </w:rPr>
        <w:t>3</w:t>
      </w:r>
      <w:r w:rsidRPr="00326717">
        <w:rPr>
          <w:rFonts w:ascii="Calibri" w:hAnsi="Calibri" w:cs="Calibri"/>
          <w:b/>
          <w:sz w:val="22"/>
          <w:szCs w:val="22"/>
        </w:rPr>
        <w:t xml:space="preserve">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 xml:space="preserve">wykonawcy, którego beneficjentem rzeczywistym w rozumieniu ustawy z dnia 1 marca 2018 </w:t>
      </w:r>
      <w:proofErr w:type="spellStart"/>
      <w:r w:rsidRPr="00326717">
        <w:rPr>
          <w:rStyle w:val="markedcontent"/>
          <w:rFonts w:ascii="Calibri" w:hAnsi="Calibri" w:cs="Calibri"/>
          <w:sz w:val="22"/>
          <w:szCs w:val="22"/>
        </w:rPr>
        <w:t>r.o</w:t>
      </w:r>
      <w:proofErr w:type="spellEnd"/>
      <w:r w:rsidRPr="00326717">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CA3B56">
      <w:pPr>
        <w:pStyle w:val="Akapitzlist"/>
        <w:numPr>
          <w:ilvl w:val="0"/>
          <w:numId w:val="9"/>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BF5288">
      <w:headerReference w:type="even" r:id="rId17"/>
      <w:headerReference w:type="default" r:id="rId18"/>
      <w:footerReference w:type="default" r:id="rId19"/>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C4C87" w14:textId="77777777" w:rsidR="000A4F61" w:rsidRDefault="000A4F61">
      <w:r>
        <w:separator/>
      </w:r>
    </w:p>
  </w:endnote>
  <w:endnote w:type="continuationSeparator" w:id="0">
    <w:p w14:paraId="3EB92CA6" w14:textId="77777777" w:rsidR="000A4F61" w:rsidRDefault="000A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70929" w14:textId="77777777" w:rsidR="00500EB7" w:rsidRDefault="00500EB7">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02AA4">
      <w:rPr>
        <w:rFonts w:ascii="Calibri" w:eastAsia="Calibri" w:hAnsi="Calibri" w:cs="Calibri"/>
        <w:noProof/>
        <w:color w:val="000000"/>
      </w:rPr>
      <w:t>1</w:t>
    </w:r>
    <w:r>
      <w:rPr>
        <w:rFonts w:ascii="Calibri" w:eastAsia="Calibri" w:hAnsi="Calibri" w:cs="Calibri"/>
        <w:color w:val="000000"/>
      </w:rPr>
      <w:fldChar w:fldCharType="end"/>
    </w:r>
  </w:p>
  <w:p w14:paraId="7A1737BE" w14:textId="77777777" w:rsidR="00500EB7" w:rsidRDefault="00500EB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DBB04" w14:textId="77777777" w:rsidR="000A4F61" w:rsidRDefault="000A4F61">
      <w:r>
        <w:separator/>
      </w:r>
    </w:p>
  </w:footnote>
  <w:footnote w:type="continuationSeparator" w:id="0">
    <w:p w14:paraId="69037141" w14:textId="77777777" w:rsidR="000A4F61" w:rsidRDefault="000A4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C18CA" w14:textId="77777777" w:rsidR="00500EB7" w:rsidRDefault="00500EB7">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500EB7" w14:paraId="76339A6A" w14:textId="77777777">
      <w:trPr>
        <w:trHeight w:val="151"/>
      </w:trPr>
      <w:tc>
        <w:tcPr>
          <w:tcW w:w="3845" w:type="dxa"/>
          <w:tcBorders>
            <w:top w:val="nil"/>
            <w:left w:val="nil"/>
            <w:bottom w:val="single" w:sz="4" w:space="0" w:color="4F81BD"/>
            <w:right w:val="nil"/>
          </w:tcBorders>
        </w:tcPr>
        <w:p w14:paraId="05CFF80B"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500EB7" w:rsidRDefault="00500EB7">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500EB7" w14:paraId="795ADC55" w14:textId="77777777">
      <w:trPr>
        <w:trHeight w:val="150"/>
      </w:trPr>
      <w:tc>
        <w:tcPr>
          <w:tcW w:w="3845" w:type="dxa"/>
          <w:tcBorders>
            <w:top w:val="single" w:sz="4" w:space="0" w:color="4F81BD"/>
            <w:left w:val="nil"/>
            <w:bottom w:val="nil"/>
            <w:right w:val="nil"/>
          </w:tcBorders>
        </w:tcPr>
        <w:p w14:paraId="34B7BF0F"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500EB7" w:rsidRDefault="00500EB7">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500EB7" w:rsidRDefault="00500EB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84731" w14:textId="0E15400C" w:rsidR="00500EB7" w:rsidRDefault="00500EB7" w:rsidP="00B703C5">
    <w:pPr>
      <w:pBdr>
        <w:top w:val="nil"/>
        <w:left w:val="nil"/>
        <w:bottom w:val="nil"/>
        <w:right w:val="nil"/>
        <w:between w:val="nil"/>
      </w:pBdr>
      <w:tabs>
        <w:tab w:val="center" w:pos="4536"/>
        <w:tab w:val="right" w:pos="9072"/>
      </w:tabs>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drawing>
        <wp:inline distT="0" distB="0" distL="0" distR="0" wp14:anchorId="2D422996" wp14:editId="505C55B6">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500EB7" w:rsidRDefault="00500EB7"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672"/>
    <w:multiLevelType w:val="hybridMultilevel"/>
    <w:tmpl w:val="6AFE105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2">
    <w:nsid w:val="13247576"/>
    <w:multiLevelType w:val="hybridMultilevel"/>
    <w:tmpl w:val="E0A6FCE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17553D6E"/>
    <w:multiLevelType w:val="hybridMultilevel"/>
    <w:tmpl w:val="2A16F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7F576C"/>
    <w:multiLevelType w:val="hybridMultilevel"/>
    <w:tmpl w:val="967A717E"/>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45D08DA"/>
    <w:multiLevelType w:val="hybridMultilevel"/>
    <w:tmpl w:val="6EF4F79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6073C15"/>
    <w:multiLevelType w:val="hybridMultilevel"/>
    <w:tmpl w:val="8824490E"/>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76492094"/>
    <w:multiLevelType w:val="hybridMultilevel"/>
    <w:tmpl w:val="102A6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3"/>
  </w:num>
  <w:num w:numId="3">
    <w:abstractNumId w:val="8"/>
  </w:num>
  <w:num w:numId="4">
    <w:abstractNumId w:val="12"/>
  </w:num>
  <w:num w:numId="5">
    <w:abstractNumId w:val="15"/>
  </w:num>
  <w:num w:numId="6">
    <w:abstractNumId w:val="10"/>
  </w:num>
  <w:num w:numId="7">
    <w:abstractNumId w:val="16"/>
  </w:num>
  <w:num w:numId="8">
    <w:abstractNumId w:val="5"/>
  </w:num>
  <w:num w:numId="9">
    <w:abstractNumId w:val="7"/>
  </w:num>
  <w:num w:numId="10">
    <w:abstractNumId w:val="6"/>
  </w:num>
  <w:num w:numId="11">
    <w:abstractNumId w:val="11"/>
  </w:num>
  <w:num w:numId="12">
    <w:abstractNumId w:val="1"/>
  </w:num>
  <w:num w:numId="13">
    <w:abstractNumId w:val="9"/>
  </w:num>
  <w:num w:numId="14">
    <w:abstractNumId w:val="3"/>
  </w:num>
  <w:num w:numId="15">
    <w:abstractNumId w:val="18"/>
  </w:num>
  <w:num w:numId="16">
    <w:abstractNumId w:val="2"/>
  </w:num>
  <w:num w:numId="17">
    <w:abstractNumId w:val="19"/>
  </w:num>
  <w:num w:numId="18">
    <w:abstractNumId w:val="0"/>
  </w:num>
  <w:num w:numId="19">
    <w:abstractNumId w:val="14"/>
  </w:num>
  <w:num w:numId="2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6E"/>
    <w:rsid w:val="0000229A"/>
    <w:rsid w:val="000114E7"/>
    <w:rsid w:val="00014F2E"/>
    <w:rsid w:val="00020B0B"/>
    <w:rsid w:val="00027188"/>
    <w:rsid w:val="00035DB0"/>
    <w:rsid w:val="00037A15"/>
    <w:rsid w:val="00047C7F"/>
    <w:rsid w:val="000508E9"/>
    <w:rsid w:val="000540D3"/>
    <w:rsid w:val="000664AB"/>
    <w:rsid w:val="00067A31"/>
    <w:rsid w:val="00076994"/>
    <w:rsid w:val="00087010"/>
    <w:rsid w:val="000914B5"/>
    <w:rsid w:val="000955C2"/>
    <w:rsid w:val="000A0D80"/>
    <w:rsid w:val="000A1343"/>
    <w:rsid w:val="000A42AF"/>
    <w:rsid w:val="000A473A"/>
    <w:rsid w:val="000A4F61"/>
    <w:rsid w:val="000B0598"/>
    <w:rsid w:val="000B1B11"/>
    <w:rsid w:val="000C4FB2"/>
    <w:rsid w:val="000D10A1"/>
    <w:rsid w:val="000D2A40"/>
    <w:rsid w:val="000D54E6"/>
    <w:rsid w:val="000E7E96"/>
    <w:rsid w:val="000F472D"/>
    <w:rsid w:val="000F6F81"/>
    <w:rsid w:val="00100D7C"/>
    <w:rsid w:val="001054BB"/>
    <w:rsid w:val="00106C6B"/>
    <w:rsid w:val="00112213"/>
    <w:rsid w:val="00113FCB"/>
    <w:rsid w:val="00114669"/>
    <w:rsid w:val="00116A71"/>
    <w:rsid w:val="0012333F"/>
    <w:rsid w:val="00126E83"/>
    <w:rsid w:val="00127CDE"/>
    <w:rsid w:val="00135115"/>
    <w:rsid w:val="00136001"/>
    <w:rsid w:val="00144180"/>
    <w:rsid w:val="001504B3"/>
    <w:rsid w:val="00150B16"/>
    <w:rsid w:val="00156936"/>
    <w:rsid w:val="00163E6A"/>
    <w:rsid w:val="0016506E"/>
    <w:rsid w:val="00175936"/>
    <w:rsid w:val="001800F1"/>
    <w:rsid w:val="00180408"/>
    <w:rsid w:val="00185D46"/>
    <w:rsid w:val="001877E0"/>
    <w:rsid w:val="001A0A3E"/>
    <w:rsid w:val="001A2860"/>
    <w:rsid w:val="001A3B5D"/>
    <w:rsid w:val="001A3B8B"/>
    <w:rsid w:val="001A63BF"/>
    <w:rsid w:val="001B3A09"/>
    <w:rsid w:val="001C0C3E"/>
    <w:rsid w:val="001C1DA3"/>
    <w:rsid w:val="001C35C2"/>
    <w:rsid w:val="001D0D4A"/>
    <w:rsid w:val="001D3FAE"/>
    <w:rsid w:val="001F0542"/>
    <w:rsid w:val="001F1D05"/>
    <w:rsid w:val="001F36D0"/>
    <w:rsid w:val="001F64F3"/>
    <w:rsid w:val="00202AA4"/>
    <w:rsid w:val="00204E0E"/>
    <w:rsid w:val="00211DC6"/>
    <w:rsid w:val="00217E58"/>
    <w:rsid w:val="002219A1"/>
    <w:rsid w:val="00226086"/>
    <w:rsid w:val="00230F72"/>
    <w:rsid w:val="00244879"/>
    <w:rsid w:val="002455BD"/>
    <w:rsid w:val="00245C07"/>
    <w:rsid w:val="0025245B"/>
    <w:rsid w:val="0025739B"/>
    <w:rsid w:val="002629F4"/>
    <w:rsid w:val="00263D29"/>
    <w:rsid w:val="00263DA0"/>
    <w:rsid w:val="00266635"/>
    <w:rsid w:val="00266844"/>
    <w:rsid w:val="00287245"/>
    <w:rsid w:val="002908BC"/>
    <w:rsid w:val="002943A2"/>
    <w:rsid w:val="002A1F10"/>
    <w:rsid w:val="002A24B5"/>
    <w:rsid w:val="002B0CF8"/>
    <w:rsid w:val="002C55E3"/>
    <w:rsid w:val="002C6734"/>
    <w:rsid w:val="002C77D8"/>
    <w:rsid w:val="002E01A6"/>
    <w:rsid w:val="002E135A"/>
    <w:rsid w:val="002E1C98"/>
    <w:rsid w:val="002E5DDB"/>
    <w:rsid w:val="002F2E47"/>
    <w:rsid w:val="002F66DD"/>
    <w:rsid w:val="003016A6"/>
    <w:rsid w:val="0030706B"/>
    <w:rsid w:val="00314D33"/>
    <w:rsid w:val="0031587B"/>
    <w:rsid w:val="00326717"/>
    <w:rsid w:val="00333838"/>
    <w:rsid w:val="003343A0"/>
    <w:rsid w:val="00341445"/>
    <w:rsid w:val="003423D2"/>
    <w:rsid w:val="00347E18"/>
    <w:rsid w:val="00352BBB"/>
    <w:rsid w:val="0035564A"/>
    <w:rsid w:val="00361F1A"/>
    <w:rsid w:val="00370DBD"/>
    <w:rsid w:val="00375650"/>
    <w:rsid w:val="00376AC0"/>
    <w:rsid w:val="00380734"/>
    <w:rsid w:val="003916C8"/>
    <w:rsid w:val="00395BA5"/>
    <w:rsid w:val="003A2EFE"/>
    <w:rsid w:val="003A3AE6"/>
    <w:rsid w:val="003B260F"/>
    <w:rsid w:val="003C43E5"/>
    <w:rsid w:val="003C6BBD"/>
    <w:rsid w:val="003C77DA"/>
    <w:rsid w:val="003E5916"/>
    <w:rsid w:val="003F7069"/>
    <w:rsid w:val="004030D8"/>
    <w:rsid w:val="00404308"/>
    <w:rsid w:val="00406085"/>
    <w:rsid w:val="00410148"/>
    <w:rsid w:val="00412AA3"/>
    <w:rsid w:val="00413592"/>
    <w:rsid w:val="00415DA2"/>
    <w:rsid w:val="00421347"/>
    <w:rsid w:val="004235A0"/>
    <w:rsid w:val="004311DA"/>
    <w:rsid w:val="00431321"/>
    <w:rsid w:val="00436F04"/>
    <w:rsid w:val="0044669E"/>
    <w:rsid w:val="004579A8"/>
    <w:rsid w:val="004615B9"/>
    <w:rsid w:val="00465380"/>
    <w:rsid w:val="004655D5"/>
    <w:rsid w:val="00466B21"/>
    <w:rsid w:val="00470AC4"/>
    <w:rsid w:val="004725E6"/>
    <w:rsid w:val="0047551E"/>
    <w:rsid w:val="004805E6"/>
    <w:rsid w:val="00491D7F"/>
    <w:rsid w:val="004947BA"/>
    <w:rsid w:val="00494ED0"/>
    <w:rsid w:val="00494F15"/>
    <w:rsid w:val="004B0FFA"/>
    <w:rsid w:val="004C1800"/>
    <w:rsid w:val="004C25DF"/>
    <w:rsid w:val="004D1F21"/>
    <w:rsid w:val="004D3EC6"/>
    <w:rsid w:val="004E13B3"/>
    <w:rsid w:val="004E6544"/>
    <w:rsid w:val="004E7738"/>
    <w:rsid w:val="004F68F0"/>
    <w:rsid w:val="004F6E1B"/>
    <w:rsid w:val="00500EB7"/>
    <w:rsid w:val="005019EE"/>
    <w:rsid w:val="00506418"/>
    <w:rsid w:val="00513489"/>
    <w:rsid w:val="005242FC"/>
    <w:rsid w:val="00533B7A"/>
    <w:rsid w:val="00537F8E"/>
    <w:rsid w:val="0054048E"/>
    <w:rsid w:val="00540899"/>
    <w:rsid w:val="005717A6"/>
    <w:rsid w:val="00572090"/>
    <w:rsid w:val="005743B6"/>
    <w:rsid w:val="0059082A"/>
    <w:rsid w:val="0059099B"/>
    <w:rsid w:val="00590DE2"/>
    <w:rsid w:val="00595BAC"/>
    <w:rsid w:val="005A1769"/>
    <w:rsid w:val="005A6323"/>
    <w:rsid w:val="005B373D"/>
    <w:rsid w:val="005B39ED"/>
    <w:rsid w:val="005C5E88"/>
    <w:rsid w:val="005D4C49"/>
    <w:rsid w:val="005D6F65"/>
    <w:rsid w:val="006019B4"/>
    <w:rsid w:val="00602065"/>
    <w:rsid w:val="00603A39"/>
    <w:rsid w:val="00605F18"/>
    <w:rsid w:val="0062440A"/>
    <w:rsid w:val="00624A19"/>
    <w:rsid w:val="00642548"/>
    <w:rsid w:val="00653CF4"/>
    <w:rsid w:val="00654757"/>
    <w:rsid w:val="006548C1"/>
    <w:rsid w:val="0065649B"/>
    <w:rsid w:val="00657EA7"/>
    <w:rsid w:val="00664F95"/>
    <w:rsid w:val="00672625"/>
    <w:rsid w:val="00675001"/>
    <w:rsid w:val="006751BA"/>
    <w:rsid w:val="0068013E"/>
    <w:rsid w:val="00680575"/>
    <w:rsid w:val="00681E3A"/>
    <w:rsid w:val="00687DE5"/>
    <w:rsid w:val="006900E9"/>
    <w:rsid w:val="00690CAE"/>
    <w:rsid w:val="0069226D"/>
    <w:rsid w:val="00696B5A"/>
    <w:rsid w:val="00696E00"/>
    <w:rsid w:val="00697260"/>
    <w:rsid w:val="006B0F49"/>
    <w:rsid w:val="006B4BA1"/>
    <w:rsid w:val="006B7631"/>
    <w:rsid w:val="006C1F80"/>
    <w:rsid w:val="006D2BC4"/>
    <w:rsid w:val="006D3E9D"/>
    <w:rsid w:val="006D6282"/>
    <w:rsid w:val="006E56E2"/>
    <w:rsid w:val="006F3961"/>
    <w:rsid w:val="006F5C75"/>
    <w:rsid w:val="0070009B"/>
    <w:rsid w:val="007146F1"/>
    <w:rsid w:val="007169B9"/>
    <w:rsid w:val="00725B37"/>
    <w:rsid w:val="0073625E"/>
    <w:rsid w:val="007560FA"/>
    <w:rsid w:val="00765FC9"/>
    <w:rsid w:val="007704EE"/>
    <w:rsid w:val="00773FA5"/>
    <w:rsid w:val="00774696"/>
    <w:rsid w:val="0078776C"/>
    <w:rsid w:val="00792423"/>
    <w:rsid w:val="00793589"/>
    <w:rsid w:val="007A40A1"/>
    <w:rsid w:val="007A68C0"/>
    <w:rsid w:val="007B1F12"/>
    <w:rsid w:val="007B3F28"/>
    <w:rsid w:val="007B6F70"/>
    <w:rsid w:val="007C10FC"/>
    <w:rsid w:val="007C12B4"/>
    <w:rsid w:val="007C4AE7"/>
    <w:rsid w:val="007D2F56"/>
    <w:rsid w:val="007D4E6C"/>
    <w:rsid w:val="007D7FFD"/>
    <w:rsid w:val="007E3968"/>
    <w:rsid w:val="007F1E75"/>
    <w:rsid w:val="007F24CB"/>
    <w:rsid w:val="007F65B1"/>
    <w:rsid w:val="007F65D7"/>
    <w:rsid w:val="0080213D"/>
    <w:rsid w:val="00804660"/>
    <w:rsid w:val="00810D58"/>
    <w:rsid w:val="00810DB0"/>
    <w:rsid w:val="00812A56"/>
    <w:rsid w:val="008206D8"/>
    <w:rsid w:val="00820DC8"/>
    <w:rsid w:val="00823FFB"/>
    <w:rsid w:val="0083240F"/>
    <w:rsid w:val="00832663"/>
    <w:rsid w:val="008350D5"/>
    <w:rsid w:val="008359C6"/>
    <w:rsid w:val="00860B69"/>
    <w:rsid w:val="00860B84"/>
    <w:rsid w:val="0086780E"/>
    <w:rsid w:val="00870580"/>
    <w:rsid w:val="008727A2"/>
    <w:rsid w:val="00880C53"/>
    <w:rsid w:val="00884D80"/>
    <w:rsid w:val="00885730"/>
    <w:rsid w:val="00891DC5"/>
    <w:rsid w:val="0089249A"/>
    <w:rsid w:val="00893AA7"/>
    <w:rsid w:val="00896F42"/>
    <w:rsid w:val="008A0263"/>
    <w:rsid w:val="008A173C"/>
    <w:rsid w:val="008A2306"/>
    <w:rsid w:val="008A6C61"/>
    <w:rsid w:val="008A7E5B"/>
    <w:rsid w:val="008B2507"/>
    <w:rsid w:val="008B5D41"/>
    <w:rsid w:val="008C2B0B"/>
    <w:rsid w:val="008C796A"/>
    <w:rsid w:val="008D0C0B"/>
    <w:rsid w:val="008D60CA"/>
    <w:rsid w:val="008E10EC"/>
    <w:rsid w:val="008E6076"/>
    <w:rsid w:val="008F2C5B"/>
    <w:rsid w:val="0090033C"/>
    <w:rsid w:val="00901803"/>
    <w:rsid w:val="009041F5"/>
    <w:rsid w:val="0090467F"/>
    <w:rsid w:val="00911E79"/>
    <w:rsid w:val="00916A44"/>
    <w:rsid w:val="00916FF1"/>
    <w:rsid w:val="00922E71"/>
    <w:rsid w:val="009260AE"/>
    <w:rsid w:val="00933B9C"/>
    <w:rsid w:val="00933FB4"/>
    <w:rsid w:val="009423FD"/>
    <w:rsid w:val="00942780"/>
    <w:rsid w:val="009516FB"/>
    <w:rsid w:val="00963215"/>
    <w:rsid w:val="0096491C"/>
    <w:rsid w:val="00964BE4"/>
    <w:rsid w:val="00971F78"/>
    <w:rsid w:val="00974058"/>
    <w:rsid w:val="009813BE"/>
    <w:rsid w:val="00984E34"/>
    <w:rsid w:val="00985ACA"/>
    <w:rsid w:val="009874F8"/>
    <w:rsid w:val="00991062"/>
    <w:rsid w:val="00995A03"/>
    <w:rsid w:val="009A48D1"/>
    <w:rsid w:val="009A5445"/>
    <w:rsid w:val="009A5888"/>
    <w:rsid w:val="009C0340"/>
    <w:rsid w:val="009C25AD"/>
    <w:rsid w:val="009C5C73"/>
    <w:rsid w:val="009C656B"/>
    <w:rsid w:val="009C771C"/>
    <w:rsid w:val="009E6D63"/>
    <w:rsid w:val="009E742C"/>
    <w:rsid w:val="009F582C"/>
    <w:rsid w:val="009F5E9B"/>
    <w:rsid w:val="009F7FBE"/>
    <w:rsid w:val="00A01B85"/>
    <w:rsid w:val="00A03E81"/>
    <w:rsid w:val="00A1148B"/>
    <w:rsid w:val="00A14155"/>
    <w:rsid w:val="00A2127E"/>
    <w:rsid w:val="00A22FB7"/>
    <w:rsid w:val="00A230EB"/>
    <w:rsid w:val="00A26D48"/>
    <w:rsid w:val="00A26D6B"/>
    <w:rsid w:val="00A318B2"/>
    <w:rsid w:val="00A32CDC"/>
    <w:rsid w:val="00A33BF2"/>
    <w:rsid w:val="00A35A5A"/>
    <w:rsid w:val="00A42A5D"/>
    <w:rsid w:val="00A433F9"/>
    <w:rsid w:val="00A4388A"/>
    <w:rsid w:val="00A47DAF"/>
    <w:rsid w:val="00A60107"/>
    <w:rsid w:val="00A65359"/>
    <w:rsid w:val="00A74CB1"/>
    <w:rsid w:val="00A81683"/>
    <w:rsid w:val="00A86670"/>
    <w:rsid w:val="00A975A0"/>
    <w:rsid w:val="00AA3380"/>
    <w:rsid w:val="00AB36C2"/>
    <w:rsid w:val="00AB51E1"/>
    <w:rsid w:val="00AB5202"/>
    <w:rsid w:val="00AB533F"/>
    <w:rsid w:val="00AC3286"/>
    <w:rsid w:val="00AD0ABD"/>
    <w:rsid w:val="00AD0EE7"/>
    <w:rsid w:val="00AD22B4"/>
    <w:rsid w:val="00AD5395"/>
    <w:rsid w:val="00AE025C"/>
    <w:rsid w:val="00AE3EA2"/>
    <w:rsid w:val="00AE51AE"/>
    <w:rsid w:val="00AF0BBB"/>
    <w:rsid w:val="00AF3893"/>
    <w:rsid w:val="00AF5220"/>
    <w:rsid w:val="00B01881"/>
    <w:rsid w:val="00B10790"/>
    <w:rsid w:val="00B15FB7"/>
    <w:rsid w:val="00B17727"/>
    <w:rsid w:val="00B23924"/>
    <w:rsid w:val="00B3102B"/>
    <w:rsid w:val="00B41D23"/>
    <w:rsid w:val="00B520A3"/>
    <w:rsid w:val="00B557E5"/>
    <w:rsid w:val="00B66329"/>
    <w:rsid w:val="00B67C9E"/>
    <w:rsid w:val="00B703C5"/>
    <w:rsid w:val="00B7680F"/>
    <w:rsid w:val="00B83713"/>
    <w:rsid w:val="00B8702E"/>
    <w:rsid w:val="00B876C0"/>
    <w:rsid w:val="00B95909"/>
    <w:rsid w:val="00BA4230"/>
    <w:rsid w:val="00BA59CC"/>
    <w:rsid w:val="00BA7F50"/>
    <w:rsid w:val="00BB2A69"/>
    <w:rsid w:val="00BB3B93"/>
    <w:rsid w:val="00BC2476"/>
    <w:rsid w:val="00BC38FD"/>
    <w:rsid w:val="00BC4CB4"/>
    <w:rsid w:val="00BC6DDD"/>
    <w:rsid w:val="00BD5C44"/>
    <w:rsid w:val="00BF4272"/>
    <w:rsid w:val="00BF5288"/>
    <w:rsid w:val="00BF5AB5"/>
    <w:rsid w:val="00BF5E8B"/>
    <w:rsid w:val="00C052C3"/>
    <w:rsid w:val="00C0534B"/>
    <w:rsid w:val="00C10F77"/>
    <w:rsid w:val="00C20114"/>
    <w:rsid w:val="00C32B3F"/>
    <w:rsid w:val="00C36686"/>
    <w:rsid w:val="00C40A25"/>
    <w:rsid w:val="00C62D33"/>
    <w:rsid w:val="00C63449"/>
    <w:rsid w:val="00C63BCC"/>
    <w:rsid w:val="00C66FE0"/>
    <w:rsid w:val="00C70EA4"/>
    <w:rsid w:val="00C74DA5"/>
    <w:rsid w:val="00C77B88"/>
    <w:rsid w:val="00C86488"/>
    <w:rsid w:val="00C864CC"/>
    <w:rsid w:val="00C93834"/>
    <w:rsid w:val="00C94D1E"/>
    <w:rsid w:val="00C96EE9"/>
    <w:rsid w:val="00C9786E"/>
    <w:rsid w:val="00CA2E95"/>
    <w:rsid w:val="00CA3B56"/>
    <w:rsid w:val="00CA6C52"/>
    <w:rsid w:val="00CB28CD"/>
    <w:rsid w:val="00CB2F3D"/>
    <w:rsid w:val="00CB385C"/>
    <w:rsid w:val="00CB72EC"/>
    <w:rsid w:val="00CC26BC"/>
    <w:rsid w:val="00CC4E31"/>
    <w:rsid w:val="00CC6365"/>
    <w:rsid w:val="00CD2AED"/>
    <w:rsid w:val="00CE2F76"/>
    <w:rsid w:val="00CE6BF2"/>
    <w:rsid w:val="00CF6978"/>
    <w:rsid w:val="00D04D90"/>
    <w:rsid w:val="00D107C9"/>
    <w:rsid w:val="00D1742A"/>
    <w:rsid w:val="00D27068"/>
    <w:rsid w:val="00D30ADD"/>
    <w:rsid w:val="00D401C9"/>
    <w:rsid w:val="00D435CA"/>
    <w:rsid w:val="00D5507C"/>
    <w:rsid w:val="00D55336"/>
    <w:rsid w:val="00D55BCA"/>
    <w:rsid w:val="00D62283"/>
    <w:rsid w:val="00D672DB"/>
    <w:rsid w:val="00D711FE"/>
    <w:rsid w:val="00D75315"/>
    <w:rsid w:val="00D82111"/>
    <w:rsid w:val="00D945C7"/>
    <w:rsid w:val="00DA6175"/>
    <w:rsid w:val="00DC04C6"/>
    <w:rsid w:val="00DC2488"/>
    <w:rsid w:val="00DD3CA8"/>
    <w:rsid w:val="00DE5080"/>
    <w:rsid w:val="00DE6AF2"/>
    <w:rsid w:val="00DF10D5"/>
    <w:rsid w:val="00DF7DC2"/>
    <w:rsid w:val="00DF7F36"/>
    <w:rsid w:val="00E047B0"/>
    <w:rsid w:val="00E110E3"/>
    <w:rsid w:val="00E2470C"/>
    <w:rsid w:val="00E26266"/>
    <w:rsid w:val="00E26990"/>
    <w:rsid w:val="00E27769"/>
    <w:rsid w:val="00E316DB"/>
    <w:rsid w:val="00E455F7"/>
    <w:rsid w:val="00E464B4"/>
    <w:rsid w:val="00E46AE2"/>
    <w:rsid w:val="00E47CF7"/>
    <w:rsid w:val="00E52622"/>
    <w:rsid w:val="00E53A2D"/>
    <w:rsid w:val="00E63098"/>
    <w:rsid w:val="00E6572B"/>
    <w:rsid w:val="00E6683B"/>
    <w:rsid w:val="00E676A4"/>
    <w:rsid w:val="00E67B89"/>
    <w:rsid w:val="00E717AB"/>
    <w:rsid w:val="00E72000"/>
    <w:rsid w:val="00E7314E"/>
    <w:rsid w:val="00E74312"/>
    <w:rsid w:val="00E87303"/>
    <w:rsid w:val="00E87930"/>
    <w:rsid w:val="00E9043D"/>
    <w:rsid w:val="00E91E9E"/>
    <w:rsid w:val="00EA2B8C"/>
    <w:rsid w:val="00EB43EE"/>
    <w:rsid w:val="00EB4595"/>
    <w:rsid w:val="00EB5331"/>
    <w:rsid w:val="00EC54EB"/>
    <w:rsid w:val="00EC5AA7"/>
    <w:rsid w:val="00EC61B8"/>
    <w:rsid w:val="00EE0A73"/>
    <w:rsid w:val="00EE28B0"/>
    <w:rsid w:val="00EE5778"/>
    <w:rsid w:val="00EF0821"/>
    <w:rsid w:val="00EF36A0"/>
    <w:rsid w:val="00EF3ABF"/>
    <w:rsid w:val="00EF4B01"/>
    <w:rsid w:val="00F02A3A"/>
    <w:rsid w:val="00F0762D"/>
    <w:rsid w:val="00F10062"/>
    <w:rsid w:val="00F1472B"/>
    <w:rsid w:val="00F14AC4"/>
    <w:rsid w:val="00F2026E"/>
    <w:rsid w:val="00F316A5"/>
    <w:rsid w:val="00F31CF9"/>
    <w:rsid w:val="00F3302D"/>
    <w:rsid w:val="00F36D94"/>
    <w:rsid w:val="00F37A4B"/>
    <w:rsid w:val="00F45DEE"/>
    <w:rsid w:val="00F50836"/>
    <w:rsid w:val="00F50BAC"/>
    <w:rsid w:val="00F53F76"/>
    <w:rsid w:val="00F618C6"/>
    <w:rsid w:val="00F66547"/>
    <w:rsid w:val="00F67AF8"/>
    <w:rsid w:val="00F806CF"/>
    <w:rsid w:val="00F84182"/>
    <w:rsid w:val="00F84521"/>
    <w:rsid w:val="00F9120E"/>
    <w:rsid w:val="00FA12B8"/>
    <w:rsid w:val="00FA580A"/>
    <w:rsid w:val="00FB13B7"/>
    <w:rsid w:val="00FC4F39"/>
    <w:rsid w:val="00FD39D4"/>
    <w:rsid w:val="00FD42C2"/>
    <w:rsid w:val="00FE089B"/>
    <w:rsid w:val="00FE0901"/>
    <w:rsid w:val="00FE41C3"/>
    <w:rsid w:val="00FE6BBF"/>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03845">
      <w:bodyDiv w:val="1"/>
      <w:marLeft w:val="0"/>
      <w:marRight w:val="0"/>
      <w:marTop w:val="0"/>
      <w:marBottom w:val="0"/>
      <w:divBdr>
        <w:top w:val="none" w:sz="0" w:space="0" w:color="auto"/>
        <w:left w:val="none" w:sz="0" w:space="0" w:color="auto"/>
        <w:bottom w:val="none" w:sz="0" w:space="0" w:color="auto"/>
        <w:right w:val="none" w:sz="0" w:space="0" w:color="auto"/>
      </w:divBdr>
    </w:div>
    <w:div w:id="1249734258">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zardasz.com/projekt-arc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iuro@czardasz.com"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A1017-BC6E-4781-A7B1-4BB34F22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3161</Words>
  <Characters>18972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Marcin Molenda</cp:lastModifiedBy>
  <cp:revision>11</cp:revision>
  <dcterms:created xsi:type="dcterms:W3CDTF">2024-10-18T11:19:00Z</dcterms:created>
  <dcterms:modified xsi:type="dcterms:W3CDTF">2024-10-24T13:29:00Z</dcterms:modified>
</cp:coreProperties>
</file>