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361DF8BD" w:rsidR="00D96587" w:rsidRPr="00EE211E" w:rsidRDefault="0017560B" w:rsidP="00FD5F22">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054D11" w:rsidRPr="00AE0427">
        <w:rPr>
          <w:rFonts w:asciiTheme="minorHAnsi" w:hAnsiTheme="minorHAnsi" w:cstheme="minorHAnsi"/>
          <w:color w:val="000000" w:themeColor="text1"/>
          <w:sz w:val="22"/>
          <w:szCs w:val="22"/>
        </w:rPr>
        <w:t>„</w:t>
      </w:r>
      <w:r w:rsidR="000F4E56" w:rsidRPr="000F4E56">
        <w:rPr>
          <w:rFonts w:asciiTheme="minorHAnsi" w:hAnsiTheme="minorHAnsi" w:cstheme="minorHAnsi"/>
          <w:b/>
          <w:bCs/>
          <w:color w:val="000000" w:themeColor="text1"/>
          <w:sz w:val="22"/>
          <w:szCs w:val="22"/>
        </w:rPr>
        <w:t>Projekt badawczo rozwojowy standaryzowanej platformy modułowej do  produkcji</w:t>
      </w:r>
      <w:r w:rsidR="000F4E56">
        <w:rPr>
          <w:rFonts w:asciiTheme="minorHAnsi" w:hAnsiTheme="minorHAnsi" w:cstheme="minorHAnsi"/>
          <w:b/>
          <w:bCs/>
          <w:color w:val="000000" w:themeColor="text1"/>
          <w:sz w:val="22"/>
          <w:szCs w:val="22"/>
        </w:rPr>
        <w:t xml:space="preserve"> </w:t>
      </w:r>
      <w:r w:rsidR="000F4E56" w:rsidRPr="000F4E56">
        <w:rPr>
          <w:rFonts w:asciiTheme="minorHAnsi" w:hAnsiTheme="minorHAnsi" w:cstheme="minorHAnsi"/>
          <w:b/>
          <w:bCs/>
          <w:color w:val="000000" w:themeColor="text1"/>
          <w:sz w:val="22"/>
          <w:szCs w:val="22"/>
        </w:rPr>
        <w:t xml:space="preserve">opakowań opartej na nowoczesnych rozwiązaniach </w:t>
      </w:r>
      <w:proofErr w:type="spellStart"/>
      <w:r w:rsidR="000F4E56" w:rsidRPr="000F4E56">
        <w:rPr>
          <w:rFonts w:asciiTheme="minorHAnsi" w:hAnsiTheme="minorHAnsi" w:cstheme="minorHAnsi"/>
          <w:b/>
          <w:bCs/>
          <w:color w:val="000000" w:themeColor="text1"/>
          <w:sz w:val="22"/>
          <w:szCs w:val="22"/>
        </w:rPr>
        <w:t>mechatronicznych</w:t>
      </w:r>
      <w:proofErr w:type="spellEnd"/>
      <w:r w:rsidR="000F4E56" w:rsidRPr="000F4E56">
        <w:rPr>
          <w:rFonts w:asciiTheme="minorHAnsi" w:hAnsiTheme="minorHAnsi" w:cstheme="minorHAnsi"/>
          <w:b/>
          <w:bCs/>
          <w:color w:val="000000" w:themeColor="text1"/>
          <w:sz w:val="22"/>
          <w:szCs w:val="22"/>
        </w:rPr>
        <w:t xml:space="preserve"> i światłowodowych z inteligentnymi modułami w technologii plug and </w:t>
      </w:r>
      <w:proofErr w:type="spellStart"/>
      <w:r w:rsidR="000F4E56" w:rsidRPr="000F4E56">
        <w:rPr>
          <w:rFonts w:asciiTheme="minorHAnsi" w:hAnsiTheme="minorHAnsi" w:cstheme="minorHAnsi"/>
          <w:b/>
          <w:bCs/>
          <w:color w:val="000000" w:themeColor="text1"/>
          <w:sz w:val="22"/>
          <w:szCs w:val="22"/>
        </w:rPr>
        <w:t>play</w:t>
      </w:r>
      <w:proofErr w:type="spellEnd"/>
      <w:r w:rsidR="000F4E56" w:rsidRPr="000F4E56">
        <w:rPr>
          <w:rFonts w:asciiTheme="minorHAnsi" w:hAnsiTheme="minorHAnsi" w:cstheme="minorHAnsi"/>
          <w:b/>
          <w:bCs/>
          <w:color w:val="000000" w:themeColor="text1"/>
          <w:sz w:val="22"/>
          <w:szCs w:val="22"/>
        </w:rPr>
        <w:t xml:space="preserve"> oraz odzyskiem energii elektrycznej</w:t>
      </w:r>
      <w:r w:rsidR="00D96587" w:rsidRPr="00EE211E">
        <w:rPr>
          <w:rFonts w:asciiTheme="minorHAnsi" w:hAnsiTheme="minorHAnsi" w:cstheme="minorHAnsi"/>
          <w:b/>
          <w:sz w:val="22"/>
          <w:szCs w:val="22"/>
        </w:rPr>
        <w:t>”</w:t>
      </w:r>
    </w:p>
    <w:p w14:paraId="2F80A111" w14:textId="5475AD31" w:rsidR="006211D8" w:rsidRPr="006211D8" w:rsidRDefault="0017560B" w:rsidP="006211D8">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w:t>
      </w:r>
      <w:r w:rsidR="006211D8" w:rsidRPr="006211D8">
        <w:rPr>
          <w:rFonts w:asciiTheme="minorHAnsi" w:hAnsiTheme="minorHAnsi" w:cstheme="minorHAnsi"/>
          <w:b/>
          <w:sz w:val="22"/>
          <w:szCs w:val="22"/>
        </w:rPr>
        <w:t xml:space="preserve">Działania </w:t>
      </w:r>
      <w:r w:rsidR="00126442">
        <w:rPr>
          <w:rFonts w:asciiTheme="minorHAnsi" w:hAnsiTheme="minorHAnsi" w:cstheme="minorHAnsi"/>
          <w:b/>
          <w:sz w:val="22"/>
          <w:szCs w:val="22"/>
        </w:rPr>
        <w:t>Ścieżka SMART</w:t>
      </w:r>
      <w:r w:rsidR="006211D8" w:rsidRPr="006211D8">
        <w:rPr>
          <w:rFonts w:asciiTheme="minorHAnsi" w:hAnsiTheme="minorHAnsi" w:cstheme="minorHAnsi"/>
          <w:b/>
          <w:sz w:val="22"/>
          <w:szCs w:val="22"/>
        </w:rPr>
        <w:t xml:space="preserve"> Programu Fundusze Europejskie dla</w:t>
      </w:r>
    </w:p>
    <w:p w14:paraId="13F83408" w14:textId="74AFCE08" w:rsidR="003639B9" w:rsidRPr="00D52751" w:rsidRDefault="006211D8" w:rsidP="006211D8">
      <w:pPr>
        <w:suppressAutoHyphens w:val="0"/>
        <w:autoSpaceDE w:val="0"/>
        <w:autoSpaceDN w:val="0"/>
        <w:adjustRightInd w:val="0"/>
        <w:jc w:val="center"/>
        <w:rPr>
          <w:rFonts w:asciiTheme="minorHAnsi" w:hAnsiTheme="minorHAnsi" w:cstheme="minorHAnsi"/>
          <w:b/>
          <w:sz w:val="22"/>
          <w:szCs w:val="22"/>
        </w:rPr>
      </w:pPr>
      <w:r w:rsidRPr="006211D8">
        <w:rPr>
          <w:rFonts w:asciiTheme="minorHAnsi" w:hAnsiTheme="minorHAnsi" w:cstheme="minorHAnsi"/>
          <w:b/>
          <w:sz w:val="22"/>
          <w:szCs w:val="22"/>
        </w:rPr>
        <w:t>Nowoczesnej Gospodarki 2021-2027</w:t>
      </w:r>
      <w:r w:rsidR="00854DE2" w:rsidRPr="00854DE2">
        <w:rPr>
          <w:rFonts w:asciiTheme="minorHAnsi" w:hAnsiTheme="minorHAnsi" w:cstheme="minorHAnsi"/>
          <w:b/>
          <w:sz w:val="22"/>
          <w:szCs w:val="22"/>
        </w:rPr>
        <w:t>.</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2A71B59" w14:textId="77777777" w:rsidR="00923564" w:rsidRDefault="00923564" w:rsidP="005944BD">
      <w:pPr>
        <w:tabs>
          <w:tab w:val="left" w:pos="4380"/>
        </w:tabs>
        <w:ind w:right="513"/>
        <w:rPr>
          <w:rFonts w:asciiTheme="minorHAnsi" w:hAnsiTheme="minorHAnsi" w:cstheme="minorHAnsi"/>
          <w:sz w:val="22"/>
          <w:szCs w:val="22"/>
        </w:rPr>
      </w:pPr>
    </w:p>
    <w:p w14:paraId="48B3D8E4" w14:textId="77777777" w:rsidR="00FD5F22" w:rsidRDefault="00FD5F22" w:rsidP="005944BD">
      <w:pPr>
        <w:tabs>
          <w:tab w:val="left" w:pos="4380"/>
        </w:tabs>
        <w:ind w:right="513"/>
        <w:rPr>
          <w:rFonts w:asciiTheme="minorHAnsi" w:hAnsiTheme="minorHAnsi" w:cstheme="minorHAnsi"/>
          <w:sz w:val="22"/>
          <w:szCs w:val="22"/>
        </w:rPr>
      </w:pPr>
    </w:p>
    <w:p w14:paraId="4EB6ED55" w14:textId="3DF573BE" w:rsidR="00F062AD" w:rsidRPr="008E74EF" w:rsidRDefault="00101A11"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11</w:t>
      </w:r>
      <w:r w:rsidR="00FD5F22">
        <w:rPr>
          <w:rFonts w:asciiTheme="minorHAnsi" w:hAnsiTheme="minorHAnsi" w:cstheme="minorHAnsi"/>
          <w:sz w:val="22"/>
          <w:szCs w:val="22"/>
        </w:rPr>
        <w:t>.10</w:t>
      </w:r>
      <w:r w:rsidR="002C1DBA">
        <w:rPr>
          <w:rFonts w:asciiTheme="minorHAnsi" w:hAnsiTheme="minorHAnsi" w:cstheme="minorHAnsi"/>
          <w:sz w:val="22"/>
          <w:szCs w:val="22"/>
        </w:rPr>
        <w:t>.2024</w:t>
      </w:r>
      <w:r w:rsidR="006442F4" w:rsidRPr="008E74EF">
        <w:rPr>
          <w:rFonts w:asciiTheme="minorHAnsi" w:hAnsiTheme="minorHAnsi" w:cstheme="minorHAnsi"/>
          <w:sz w:val="22"/>
          <w:szCs w:val="22"/>
        </w:rPr>
        <w:t>r.</w:t>
      </w:r>
    </w:p>
    <w:p w14:paraId="44ECCF3B"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4BD6F6B4" w14:textId="77777777" w:rsidR="002F6B77" w:rsidRPr="00EE211E" w:rsidRDefault="002F6B77" w:rsidP="00F775A0">
      <w:pPr>
        <w:tabs>
          <w:tab w:val="left" w:pos="4380"/>
        </w:tabs>
        <w:ind w:right="513"/>
        <w:rPr>
          <w:rFonts w:asciiTheme="minorHAnsi" w:hAnsiTheme="minorHAnsi" w:cstheme="minorHAnsi"/>
          <w:b/>
          <w:sz w:val="22"/>
          <w:szCs w:val="22"/>
        </w:rPr>
      </w:pPr>
    </w:p>
    <w:p w14:paraId="10C3434A"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2F3C8193" w14:textId="51678588" w:rsidR="00AE0427" w:rsidRPr="00AE0427" w:rsidRDefault="00CA4186" w:rsidP="00AE0427">
      <w:pPr>
        <w:tabs>
          <w:tab w:val="left" w:pos="4380"/>
        </w:tabs>
        <w:ind w:right="513"/>
        <w:rPr>
          <w:rFonts w:asciiTheme="minorHAnsi" w:hAnsiTheme="minorHAnsi" w:cstheme="minorHAnsi"/>
          <w:color w:val="000000"/>
          <w:sz w:val="22"/>
          <w:szCs w:val="22"/>
        </w:rPr>
      </w:pPr>
      <w:proofErr w:type="spellStart"/>
      <w:r w:rsidRPr="00CA4186">
        <w:rPr>
          <w:rFonts w:asciiTheme="minorHAnsi" w:hAnsiTheme="minorHAnsi" w:cstheme="minorHAnsi"/>
          <w:color w:val="000000"/>
          <w:sz w:val="22"/>
          <w:szCs w:val="22"/>
        </w:rPr>
        <w:t>Certus</w:t>
      </w:r>
      <w:proofErr w:type="spellEnd"/>
      <w:r w:rsidRPr="00CA4186">
        <w:rPr>
          <w:rFonts w:asciiTheme="minorHAnsi" w:hAnsiTheme="minorHAnsi" w:cstheme="minorHAnsi"/>
          <w:color w:val="000000"/>
          <w:sz w:val="22"/>
          <w:szCs w:val="22"/>
        </w:rPr>
        <w:t xml:space="preserve"> Pro Sp. z o.o.</w:t>
      </w:r>
    </w:p>
    <w:p w14:paraId="3F43B5C6" w14:textId="42ACAEF7" w:rsidR="00AE0427" w:rsidRPr="00AE0427" w:rsidRDefault="00DF51FA" w:rsidP="00AE0427">
      <w:pPr>
        <w:tabs>
          <w:tab w:val="left" w:pos="4380"/>
        </w:tabs>
        <w:ind w:right="513"/>
        <w:rPr>
          <w:rFonts w:asciiTheme="minorHAnsi" w:hAnsiTheme="minorHAnsi" w:cstheme="minorHAnsi"/>
          <w:color w:val="000000"/>
          <w:sz w:val="22"/>
          <w:szCs w:val="22"/>
        </w:rPr>
      </w:pPr>
      <w:r w:rsidRPr="00DF51FA">
        <w:rPr>
          <w:rFonts w:asciiTheme="minorHAnsi" w:hAnsiTheme="minorHAnsi" w:cstheme="minorHAnsi"/>
          <w:color w:val="000000"/>
          <w:sz w:val="22"/>
          <w:szCs w:val="22"/>
        </w:rPr>
        <w:t>ul. MODLIŃSKA 248</w:t>
      </w:r>
      <w:r>
        <w:rPr>
          <w:rFonts w:asciiTheme="minorHAnsi" w:hAnsiTheme="minorHAnsi" w:cstheme="minorHAnsi"/>
          <w:color w:val="000000"/>
          <w:sz w:val="22"/>
          <w:szCs w:val="22"/>
        </w:rPr>
        <w:t>; 03-152 Warszawa</w:t>
      </w:r>
    </w:p>
    <w:p w14:paraId="075B4628" w14:textId="5462C04B" w:rsidR="009607B5" w:rsidRDefault="00AE0427" w:rsidP="00AE0427">
      <w:pPr>
        <w:tabs>
          <w:tab w:val="left" w:pos="4380"/>
        </w:tabs>
        <w:ind w:right="513"/>
        <w:rPr>
          <w:rFonts w:asciiTheme="minorHAnsi" w:hAnsiTheme="minorHAnsi" w:cstheme="minorHAnsi"/>
          <w:color w:val="000000"/>
          <w:sz w:val="22"/>
          <w:szCs w:val="22"/>
        </w:rPr>
      </w:pPr>
      <w:r w:rsidRPr="00AE0427">
        <w:rPr>
          <w:rFonts w:asciiTheme="minorHAnsi" w:hAnsiTheme="minorHAnsi" w:cstheme="minorHAnsi"/>
          <w:color w:val="000000"/>
          <w:sz w:val="22"/>
          <w:szCs w:val="22"/>
        </w:rPr>
        <w:t xml:space="preserve">NIP: </w:t>
      </w:r>
      <w:r w:rsidR="00DF51FA" w:rsidRPr="00DF51FA">
        <w:rPr>
          <w:rFonts w:asciiTheme="minorHAnsi" w:hAnsiTheme="minorHAnsi" w:cstheme="minorHAnsi"/>
          <w:color w:val="000000"/>
          <w:sz w:val="22"/>
          <w:szCs w:val="22"/>
        </w:rPr>
        <w:t>7011030238</w:t>
      </w:r>
    </w:p>
    <w:p w14:paraId="4C2AE78B" w14:textId="77777777" w:rsidR="00D52751" w:rsidRPr="00EE211E" w:rsidRDefault="00D52751" w:rsidP="00D52751">
      <w:pPr>
        <w:tabs>
          <w:tab w:val="left" w:pos="4380"/>
        </w:tabs>
        <w:ind w:right="513"/>
        <w:rPr>
          <w:rFonts w:asciiTheme="minorHAnsi" w:hAnsiTheme="minorHAnsi" w:cstheme="minorHAnsi"/>
          <w:sz w:val="22"/>
          <w:szCs w:val="22"/>
        </w:rPr>
      </w:pPr>
    </w:p>
    <w:p w14:paraId="52925527" w14:textId="77777777" w:rsidR="00DF51FA" w:rsidRDefault="00A420B8" w:rsidP="002F6B7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w:t>
      </w:r>
      <w:r w:rsidR="00054D11">
        <w:rPr>
          <w:rFonts w:asciiTheme="minorHAnsi" w:hAnsiTheme="minorHAnsi" w:cstheme="minorHAnsi"/>
          <w:sz w:val="22"/>
          <w:szCs w:val="22"/>
        </w:rPr>
        <w:t xml:space="preserve"> </w:t>
      </w:r>
    </w:p>
    <w:p w14:paraId="25019A76" w14:textId="23FB9626" w:rsidR="003F57B5" w:rsidRPr="00C71573" w:rsidRDefault="000F4E56" w:rsidP="002F6B77">
      <w:pPr>
        <w:tabs>
          <w:tab w:val="left" w:pos="4380"/>
        </w:tabs>
        <w:ind w:right="513"/>
        <w:rPr>
          <w:rFonts w:asciiTheme="minorHAnsi" w:hAnsiTheme="minorHAnsi" w:cstheme="minorHAnsi"/>
          <w:sz w:val="22"/>
          <w:szCs w:val="22"/>
        </w:rPr>
      </w:pPr>
      <w:r w:rsidRPr="000F4E56">
        <w:rPr>
          <w:rFonts w:asciiTheme="minorHAnsi" w:hAnsiTheme="minorHAnsi" w:cstheme="minorHAnsi"/>
          <w:sz w:val="22"/>
          <w:szCs w:val="22"/>
        </w:rPr>
        <w:t>Tomasz Słow</w:t>
      </w:r>
      <w:r w:rsidR="00101A11">
        <w:rPr>
          <w:rFonts w:asciiTheme="minorHAnsi" w:hAnsiTheme="minorHAnsi" w:cstheme="minorHAnsi"/>
          <w:sz w:val="22"/>
          <w:szCs w:val="22"/>
        </w:rPr>
        <w:t>ikowski</w:t>
      </w:r>
    </w:p>
    <w:p w14:paraId="498F67F9" w14:textId="6AED6675" w:rsidR="003F57B5" w:rsidRPr="00C71573" w:rsidRDefault="003F57B5" w:rsidP="002F6B77">
      <w:pPr>
        <w:tabs>
          <w:tab w:val="left" w:pos="4380"/>
        </w:tabs>
        <w:ind w:right="513"/>
        <w:rPr>
          <w:rFonts w:asciiTheme="minorHAnsi" w:hAnsiTheme="minorHAnsi" w:cstheme="minorHAnsi"/>
          <w:sz w:val="22"/>
          <w:szCs w:val="22"/>
          <w:lang w:val="de-DE"/>
        </w:rPr>
      </w:pPr>
      <w:r w:rsidRPr="00C71573">
        <w:rPr>
          <w:rFonts w:asciiTheme="minorHAnsi" w:hAnsiTheme="minorHAnsi" w:cstheme="minorHAnsi"/>
          <w:sz w:val="22"/>
          <w:szCs w:val="22"/>
          <w:lang w:val="de-DE"/>
        </w:rPr>
        <w:t>Tel.</w:t>
      </w:r>
      <w:r w:rsidR="00AB43E8" w:rsidRPr="00C71573">
        <w:rPr>
          <w:rFonts w:asciiTheme="minorHAnsi" w:hAnsiTheme="minorHAnsi" w:cstheme="minorHAnsi"/>
          <w:sz w:val="22"/>
          <w:szCs w:val="22"/>
          <w:lang w:val="de-DE"/>
        </w:rPr>
        <w:t xml:space="preserve"> </w:t>
      </w:r>
      <w:r w:rsidR="00D017E0" w:rsidRPr="00D017E0">
        <w:rPr>
          <w:rFonts w:asciiTheme="minorHAnsi" w:hAnsiTheme="minorHAnsi" w:cstheme="minorHAnsi"/>
          <w:sz w:val="22"/>
          <w:szCs w:val="22"/>
          <w:lang w:val="de-DE"/>
        </w:rPr>
        <w:t>+48</w:t>
      </w:r>
      <w:r w:rsidR="00AE0427">
        <w:rPr>
          <w:rFonts w:asciiTheme="minorHAnsi" w:hAnsiTheme="minorHAnsi" w:cstheme="minorHAnsi"/>
          <w:sz w:val="22"/>
          <w:szCs w:val="22"/>
          <w:lang w:val="de-DE"/>
        </w:rPr>
        <w:t xml:space="preserve"> </w:t>
      </w:r>
      <w:r w:rsidR="000F4E56" w:rsidRPr="000F4E56">
        <w:rPr>
          <w:rFonts w:asciiTheme="minorHAnsi" w:hAnsiTheme="minorHAnsi" w:cstheme="minorHAnsi"/>
          <w:sz w:val="22"/>
          <w:szCs w:val="22"/>
          <w:lang w:val="de-DE"/>
        </w:rPr>
        <w:t>695 191 913</w:t>
      </w:r>
      <w:r w:rsidR="00361058">
        <w:rPr>
          <w:rFonts w:asciiTheme="minorHAnsi" w:hAnsiTheme="minorHAnsi" w:cstheme="minorHAnsi"/>
          <w:sz w:val="22"/>
          <w:szCs w:val="22"/>
          <w:lang w:val="de-DE"/>
        </w:rPr>
        <w:t xml:space="preserve"> </w:t>
      </w:r>
    </w:p>
    <w:p w14:paraId="1D94A3C2" w14:textId="7C720D6A" w:rsidR="003F57B5" w:rsidRPr="000026E9" w:rsidRDefault="00475D8C" w:rsidP="002F6B77">
      <w:pPr>
        <w:tabs>
          <w:tab w:val="left" w:pos="4380"/>
        </w:tabs>
        <w:ind w:right="513"/>
        <w:rPr>
          <w:rFonts w:asciiTheme="minorHAnsi" w:hAnsiTheme="minorHAnsi" w:cstheme="minorHAnsi"/>
          <w:sz w:val="22"/>
          <w:szCs w:val="22"/>
          <w:lang w:val="de-DE"/>
        </w:rPr>
      </w:pPr>
      <w:proofErr w:type="spellStart"/>
      <w:r w:rsidRPr="00C71573">
        <w:rPr>
          <w:rFonts w:asciiTheme="minorHAnsi" w:hAnsiTheme="minorHAnsi" w:cstheme="minorHAnsi"/>
          <w:sz w:val="22"/>
          <w:szCs w:val="22"/>
          <w:lang w:val="de-DE"/>
        </w:rPr>
        <w:t>E-</w:t>
      </w:r>
      <w:r w:rsidR="003F57B5" w:rsidRPr="00C71573">
        <w:rPr>
          <w:rFonts w:asciiTheme="minorHAnsi" w:hAnsiTheme="minorHAnsi" w:cstheme="minorHAnsi"/>
          <w:sz w:val="22"/>
          <w:szCs w:val="22"/>
          <w:lang w:val="de-DE"/>
        </w:rPr>
        <w:t>mail</w:t>
      </w:r>
      <w:proofErr w:type="spellEnd"/>
      <w:r w:rsidR="003F57B5" w:rsidRPr="00C71573">
        <w:rPr>
          <w:rFonts w:asciiTheme="minorHAnsi" w:hAnsiTheme="minorHAnsi" w:cstheme="minorHAnsi"/>
          <w:sz w:val="22"/>
          <w:szCs w:val="22"/>
          <w:lang w:val="de-DE"/>
        </w:rPr>
        <w:t>:</w:t>
      </w:r>
      <w:r w:rsidRPr="00C71573">
        <w:rPr>
          <w:rFonts w:asciiTheme="minorHAnsi" w:hAnsiTheme="minorHAnsi" w:cstheme="minorHAnsi"/>
          <w:sz w:val="22"/>
          <w:szCs w:val="22"/>
          <w:lang w:val="de-DE"/>
        </w:rPr>
        <w:t xml:space="preserve"> </w:t>
      </w:r>
      <w:r w:rsidR="000F4E56" w:rsidRPr="000F4E56">
        <w:rPr>
          <w:rFonts w:asciiTheme="minorHAnsi" w:hAnsiTheme="minorHAnsi" w:cstheme="minorHAnsi"/>
          <w:sz w:val="22"/>
          <w:szCs w:val="22"/>
          <w:lang w:val="de-DE"/>
        </w:rPr>
        <w:t>tomasz@certustech.eu</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384E6D4F" w14:textId="0CA6A9D4" w:rsidR="00035146" w:rsidRPr="003A45B8" w:rsidRDefault="002F6B77" w:rsidP="003A45B8">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r w:rsidR="001E5D1C" w:rsidRPr="001E5D1C">
        <w:rPr>
          <w:rFonts w:asciiTheme="minorHAnsi" w:hAnsiTheme="minorHAnsi" w:cstheme="minorHAnsi"/>
          <w:sz w:val="22"/>
          <w:szCs w:val="22"/>
        </w:rPr>
        <w:t>73000000-2 Usługi badawcze i eksperymentalno-rozwojowe oraz pokrewne usługi doradcze</w:t>
      </w:r>
    </w:p>
    <w:p w14:paraId="33C43A8E" w14:textId="77777777" w:rsidR="005944BD" w:rsidRPr="00EE211E" w:rsidRDefault="005944BD" w:rsidP="00EE211E">
      <w:pPr>
        <w:rPr>
          <w:rFonts w:asciiTheme="minorHAnsi" w:hAnsiTheme="minorHAnsi" w:cstheme="minorHAnsi"/>
          <w:sz w:val="22"/>
          <w:szCs w:val="22"/>
          <w:lang w:eastAsia="pl-PL"/>
        </w:rPr>
      </w:pPr>
    </w:p>
    <w:p w14:paraId="0A071EAC"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4E307218" w14:textId="77777777" w:rsidR="005944BD" w:rsidRPr="00EE211E" w:rsidRDefault="005944BD" w:rsidP="005944BD">
      <w:pPr>
        <w:tabs>
          <w:tab w:val="left" w:pos="4380"/>
        </w:tabs>
        <w:ind w:right="513"/>
        <w:rPr>
          <w:rFonts w:asciiTheme="minorHAnsi" w:hAnsiTheme="minorHAnsi" w:cstheme="minorHAnsi"/>
          <w:sz w:val="22"/>
          <w:szCs w:val="22"/>
        </w:rPr>
      </w:pPr>
    </w:p>
    <w:p w14:paraId="3395D2BE"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15C29C91" w14:textId="77777777" w:rsidR="0017560B" w:rsidRPr="00EE211E" w:rsidRDefault="0017560B" w:rsidP="0017560B">
      <w:pPr>
        <w:tabs>
          <w:tab w:val="left" w:pos="4380"/>
        </w:tabs>
        <w:ind w:right="513"/>
        <w:rPr>
          <w:rFonts w:asciiTheme="minorHAnsi" w:hAnsiTheme="minorHAnsi" w:cstheme="minorHAnsi"/>
          <w:sz w:val="22"/>
          <w:szCs w:val="22"/>
        </w:rPr>
      </w:pP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4C0CECDE"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 xml:space="preserve">Umowa </w:t>
      </w:r>
      <w:r w:rsidR="00AE0427">
        <w:rPr>
          <w:rFonts w:ascii="Calibri" w:hAnsi="Calibri"/>
          <w:sz w:val="22"/>
          <w:szCs w:val="22"/>
        </w:rPr>
        <w:t xml:space="preserve">warunkowa </w:t>
      </w:r>
      <w:r w:rsidRPr="00FC1E81">
        <w:rPr>
          <w:rFonts w:ascii="Calibri" w:hAnsi="Calibri"/>
          <w:sz w:val="22"/>
          <w:szCs w:val="22"/>
        </w:rPr>
        <w:t>zostanie zawarta w wyniku wyboru oferty przez Zamawiającego.</w:t>
      </w:r>
      <w:r w:rsidR="00AE0427">
        <w:rPr>
          <w:rFonts w:ascii="Calibri" w:hAnsi="Calibri"/>
          <w:sz w:val="22"/>
          <w:szCs w:val="22"/>
        </w:rPr>
        <w:t xml:space="preserve"> Umowa wejdzie w życie w momencie uzyskania informacji o przyznaniu dofinansowania.</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05659E02" w:rsidR="00FC1E81" w:rsidRPr="00FC1E81" w:rsidRDefault="00AE0427" w:rsidP="00FC1E81">
      <w:pPr>
        <w:pStyle w:val="Akapitzlist"/>
        <w:numPr>
          <w:ilvl w:val="0"/>
          <w:numId w:val="32"/>
        </w:numPr>
        <w:suppressAutoHyphens w:val="0"/>
        <w:spacing w:after="120" w:line="276" w:lineRule="auto"/>
        <w:ind w:left="714" w:hanging="357"/>
        <w:contextualSpacing/>
        <w:jc w:val="both"/>
        <w:rPr>
          <w:rFonts w:asciiTheme="minorHAnsi" w:hAnsiTheme="minorHAnsi" w:cstheme="minorHAnsi"/>
          <w:b/>
          <w:sz w:val="22"/>
          <w:szCs w:val="22"/>
        </w:rPr>
      </w:pPr>
      <w:r>
        <w:rPr>
          <w:rFonts w:asciiTheme="minorHAnsi" w:hAnsiTheme="minorHAnsi" w:cstheme="minorHAnsi"/>
          <w:sz w:val="22"/>
          <w:szCs w:val="22"/>
        </w:rPr>
        <w:t xml:space="preserve">Wykonanie badań </w:t>
      </w:r>
      <w:r w:rsidR="00DF51FA">
        <w:rPr>
          <w:rFonts w:asciiTheme="minorHAnsi" w:hAnsiTheme="minorHAnsi" w:cstheme="minorHAnsi"/>
          <w:sz w:val="22"/>
          <w:szCs w:val="22"/>
        </w:rPr>
        <w:t>w zakresie prac programistycznych</w:t>
      </w:r>
      <w:r w:rsidR="00FC1E81" w:rsidRPr="00FC1E81">
        <w:rPr>
          <w:rFonts w:asciiTheme="minorHAnsi" w:hAnsiTheme="minorHAnsi" w:cstheme="minorHAnsi"/>
          <w:sz w:val="22"/>
          <w:szCs w:val="22"/>
        </w:rPr>
        <w:t xml:space="preserve"> </w:t>
      </w:r>
    </w:p>
    <w:p w14:paraId="07566DFB" w14:textId="1806340D" w:rsidR="008A63FE" w:rsidRPr="00FC1E81" w:rsidRDefault="00106904" w:rsidP="00AE0427">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054D11">
        <w:rPr>
          <w:rFonts w:asciiTheme="minorHAnsi" w:hAnsiTheme="minorHAnsi" w:cstheme="minorHAnsi"/>
          <w:sz w:val="22"/>
          <w:szCs w:val="22"/>
        </w:rPr>
        <w:t>„</w:t>
      </w:r>
      <w:r w:rsidR="000F4E56" w:rsidRPr="000F4E56">
        <w:rPr>
          <w:rFonts w:asciiTheme="minorHAnsi" w:hAnsiTheme="minorHAnsi" w:cstheme="minorHAnsi"/>
          <w:b/>
          <w:bCs/>
          <w:color w:val="000000" w:themeColor="text1"/>
          <w:sz w:val="22"/>
          <w:szCs w:val="22"/>
        </w:rPr>
        <w:t xml:space="preserve">Projekt badawczo rozwojowy standaryzowanej platformy modułowej do  produkcji opakowań opartej na nowoczesnych rozwiązaniach </w:t>
      </w:r>
      <w:proofErr w:type="spellStart"/>
      <w:r w:rsidR="000F4E56" w:rsidRPr="000F4E56">
        <w:rPr>
          <w:rFonts w:asciiTheme="minorHAnsi" w:hAnsiTheme="minorHAnsi" w:cstheme="minorHAnsi"/>
          <w:b/>
          <w:bCs/>
          <w:color w:val="000000" w:themeColor="text1"/>
          <w:sz w:val="22"/>
          <w:szCs w:val="22"/>
        </w:rPr>
        <w:t>mechatronicznych</w:t>
      </w:r>
      <w:proofErr w:type="spellEnd"/>
      <w:r w:rsidR="000F4E56" w:rsidRPr="000F4E56">
        <w:rPr>
          <w:rFonts w:asciiTheme="minorHAnsi" w:hAnsiTheme="minorHAnsi" w:cstheme="minorHAnsi"/>
          <w:b/>
          <w:bCs/>
          <w:color w:val="000000" w:themeColor="text1"/>
          <w:sz w:val="22"/>
          <w:szCs w:val="22"/>
        </w:rPr>
        <w:t xml:space="preserve"> i światłowodowych z inteligentnymi modułami w technologii plug and </w:t>
      </w:r>
      <w:proofErr w:type="spellStart"/>
      <w:r w:rsidR="000F4E56" w:rsidRPr="000F4E56">
        <w:rPr>
          <w:rFonts w:asciiTheme="minorHAnsi" w:hAnsiTheme="minorHAnsi" w:cstheme="minorHAnsi"/>
          <w:b/>
          <w:bCs/>
          <w:color w:val="000000" w:themeColor="text1"/>
          <w:sz w:val="22"/>
          <w:szCs w:val="22"/>
        </w:rPr>
        <w:t>play</w:t>
      </w:r>
      <w:proofErr w:type="spellEnd"/>
      <w:r w:rsidR="000F4E56" w:rsidRPr="000F4E56">
        <w:rPr>
          <w:rFonts w:asciiTheme="minorHAnsi" w:hAnsiTheme="minorHAnsi" w:cstheme="minorHAnsi"/>
          <w:b/>
          <w:bCs/>
          <w:color w:val="000000" w:themeColor="text1"/>
          <w:sz w:val="22"/>
          <w:szCs w:val="22"/>
        </w:rPr>
        <w:t xml:space="preserve"> oraz odzyskiem energii elektrycznej</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3669541A" w:rsidR="00035146" w:rsidRPr="00200C61" w:rsidRDefault="00AE0427" w:rsidP="00FC1E81">
      <w:pPr>
        <w:pStyle w:val="Akapitzlist"/>
        <w:numPr>
          <w:ilvl w:val="0"/>
          <w:numId w:val="32"/>
        </w:numPr>
        <w:spacing w:after="120"/>
        <w:ind w:left="714" w:hanging="357"/>
        <w:jc w:val="both"/>
        <w:rPr>
          <w:rFonts w:asciiTheme="minorHAnsi" w:hAnsiTheme="minorHAnsi" w:cstheme="minorHAnsi"/>
          <w:sz w:val="22"/>
          <w:szCs w:val="22"/>
        </w:rPr>
      </w:pPr>
      <w:r w:rsidRPr="00AE0427">
        <w:rPr>
          <w:rFonts w:asciiTheme="minorHAnsi" w:hAnsiTheme="minorHAnsi" w:cstheme="minorHAnsi"/>
          <w:sz w:val="22"/>
          <w:szCs w:val="22"/>
        </w:rPr>
        <w:t xml:space="preserve">Wykonanie badań </w:t>
      </w:r>
      <w:r w:rsidR="00DF51FA" w:rsidRPr="00DF51FA">
        <w:rPr>
          <w:rFonts w:asciiTheme="minorHAnsi" w:hAnsiTheme="minorHAnsi" w:cstheme="minorHAnsi"/>
          <w:sz w:val="22"/>
          <w:szCs w:val="22"/>
        </w:rPr>
        <w:t>w zakresie prac programistycznych</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1DD88C2" w14:textId="77777777" w:rsidR="00354438" w:rsidRDefault="0035443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27948E2F" w14:textId="0688249A"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126442">
        <w:rPr>
          <w:rFonts w:asciiTheme="minorHAnsi" w:hAnsiTheme="minorHAnsi" w:cstheme="minorHAnsi"/>
          <w:sz w:val="22"/>
          <w:szCs w:val="22"/>
        </w:rPr>
        <w:t>Programu Fundusze Europejskie dla Nowoczesnej Gospodarki 2021-2027</w:t>
      </w:r>
      <w:r w:rsidR="00354438" w:rsidRPr="00126442">
        <w:rPr>
          <w:rFonts w:asciiTheme="minorHAnsi" w:hAnsiTheme="minorHAnsi" w:cstheme="minorHAnsi"/>
          <w:sz w:val="22"/>
          <w:szCs w:val="22"/>
        </w:rPr>
        <w:t>.</w:t>
      </w:r>
    </w:p>
    <w:p w14:paraId="140BFD1E" w14:textId="77777777" w:rsidR="00F7278D" w:rsidRDefault="00F7278D" w:rsidP="003E1DC8">
      <w:pPr>
        <w:jc w:val="both"/>
        <w:rPr>
          <w:rFonts w:asciiTheme="minorHAnsi" w:hAnsiTheme="minorHAnsi" w:cstheme="minorHAnsi"/>
          <w:b/>
          <w:bCs/>
          <w:sz w:val="22"/>
          <w:szCs w:val="22"/>
        </w:rPr>
      </w:pPr>
    </w:p>
    <w:p w14:paraId="56BCD1C6" w14:textId="7EBCCDB8" w:rsidR="00F7278D"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5010B2">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016D9DD0" w14:textId="5B752577" w:rsidR="004555DD" w:rsidRDefault="005944BD" w:rsidP="00CF313F">
      <w:pPr>
        <w:pStyle w:val="Akapitzlist"/>
        <w:numPr>
          <w:ilvl w:val="0"/>
          <w:numId w:val="39"/>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5681C220" w14:textId="23BC871F" w:rsidR="009607B5" w:rsidRPr="00CF313F" w:rsidRDefault="009607B5" w:rsidP="00CF313F">
      <w:pPr>
        <w:pStyle w:val="Akapitzlist"/>
        <w:numPr>
          <w:ilvl w:val="0"/>
          <w:numId w:val="39"/>
        </w:numPr>
        <w:ind w:left="426"/>
        <w:jc w:val="both"/>
        <w:rPr>
          <w:rFonts w:asciiTheme="minorHAnsi" w:hAnsiTheme="minorHAnsi" w:cstheme="minorHAnsi"/>
          <w:sz w:val="22"/>
          <w:szCs w:val="22"/>
        </w:rPr>
      </w:pPr>
      <w:r>
        <w:rPr>
          <w:rFonts w:asciiTheme="minorHAnsi" w:hAnsiTheme="minorHAnsi" w:cstheme="minorHAnsi"/>
          <w:sz w:val="22"/>
          <w:szCs w:val="22"/>
        </w:rPr>
        <w:t>Oferent może złożyć 1 ofertę.</w:t>
      </w:r>
    </w:p>
    <w:p w14:paraId="008F5DC7" w14:textId="77777777" w:rsidR="009607B5" w:rsidRDefault="009607B5" w:rsidP="00FC1E81">
      <w:pPr>
        <w:tabs>
          <w:tab w:val="left" w:pos="4380"/>
        </w:tabs>
        <w:ind w:right="510"/>
        <w:rPr>
          <w:rFonts w:asciiTheme="minorHAnsi" w:hAnsiTheme="minorHAnsi" w:cstheme="minorHAnsi"/>
          <w:b/>
          <w:sz w:val="22"/>
          <w:szCs w:val="22"/>
        </w:rPr>
      </w:pPr>
    </w:p>
    <w:p w14:paraId="6A7323A1" w14:textId="170D493A" w:rsidR="00F7278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37985010"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054D11">
        <w:rPr>
          <w:rFonts w:asciiTheme="minorHAnsi" w:hAnsiTheme="minorHAnsi" w:cstheme="minorHAnsi"/>
          <w:sz w:val="22"/>
          <w:szCs w:val="22"/>
        </w:rPr>
        <w:t xml:space="preserve"> </w:t>
      </w:r>
      <w:r w:rsidR="00101A11">
        <w:rPr>
          <w:rFonts w:asciiTheme="minorHAnsi" w:hAnsiTheme="minorHAnsi" w:cstheme="minorHAnsi"/>
          <w:sz w:val="22"/>
          <w:szCs w:val="22"/>
        </w:rPr>
        <w:t>18</w:t>
      </w:r>
      <w:r w:rsidR="002C1DBA">
        <w:rPr>
          <w:rFonts w:asciiTheme="minorHAnsi" w:hAnsiTheme="minorHAnsi" w:cstheme="minorHAnsi"/>
          <w:sz w:val="22"/>
          <w:szCs w:val="22"/>
        </w:rPr>
        <w:t>.</w:t>
      </w:r>
      <w:r w:rsidR="009B5F1D">
        <w:rPr>
          <w:rFonts w:asciiTheme="minorHAnsi" w:hAnsiTheme="minorHAnsi" w:cstheme="minorHAnsi"/>
          <w:sz w:val="22"/>
          <w:szCs w:val="22"/>
        </w:rPr>
        <w:t>10</w:t>
      </w:r>
      <w:r w:rsidR="002C1DBA">
        <w:rPr>
          <w:rFonts w:asciiTheme="minorHAnsi" w:hAnsiTheme="minorHAnsi" w:cstheme="minorHAnsi"/>
          <w:sz w:val="22"/>
          <w:szCs w:val="22"/>
        </w:rPr>
        <w:t>.2024</w:t>
      </w:r>
      <w:r w:rsidR="00055736">
        <w:rPr>
          <w:rFonts w:asciiTheme="minorHAnsi" w:hAnsiTheme="minorHAnsi" w:cstheme="minorHAnsi"/>
          <w:sz w:val="22"/>
          <w:szCs w:val="22"/>
        </w:rPr>
        <w:t>r</w:t>
      </w:r>
      <w:r w:rsidR="006442F4" w:rsidRPr="008E74EF">
        <w:rPr>
          <w:rFonts w:asciiTheme="minorHAnsi" w:hAnsiTheme="minorHAnsi" w:cstheme="minorHAnsi"/>
          <w:sz w:val="22"/>
          <w:szCs w:val="22"/>
        </w:rPr>
        <w:t>.</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6A337FC4"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Default="00AB43E8"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7003D194" w14:textId="620D1CAC" w:rsidR="00DD6A87" w:rsidRPr="00EE211E" w:rsidRDefault="00DD6A87" w:rsidP="001B16F5">
      <w:pPr>
        <w:pStyle w:val="Akapitzlist"/>
        <w:numPr>
          <w:ilvl w:val="0"/>
          <w:numId w:val="10"/>
        </w:numPr>
        <w:jc w:val="both"/>
        <w:rPr>
          <w:rFonts w:asciiTheme="minorHAnsi" w:hAnsiTheme="minorHAnsi" w:cstheme="minorHAnsi"/>
          <w:sz w:val="22"/>
          <w:szCs w:val="22"/>
        </w:rPr>
      </w:pPr>
      <w:r>
        <w:rPr>
          <w:rFonts w:asciiTheme="minorHAnsi" w:hAnsiTheme="minorHAnsi" w:cstheme="minorHAnsi"/>
          <w:sz w:val="22"/>
          <w:szCs w:val="22"/>
        </w:rPr>
        <w:t>Dokumenty potwierdzające spełnienie kryteriów dopuszczających</w:t>
      </w:r>
    </w:p>
    <w:p w14:paraId="39531475" w14:textId="77777777" w:rsidR="00274FEB" w:rsidRPr="00EE211E" w:rsidRDefault="00274FEB" w:rsidP="001B16F5">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18411FAB" w:rsidR="009F1475" w:rsidRPr="00FC1E81" w:rsidRDefault="00274FEB" w:rsidP="00FC1E81">
      <w:pPr>
        <w:pStyle w:val="Akapitzlist"/>
        <w:numPr>
          <w:ilvl w:val="0"/>
          <w:numId w:val="10"/>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003E26AA" w:rsidRPr="00EE211E">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14:paraId="472E986D" w14:textId="4ADD18B7"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0F4E56">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0F4E56">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1D692621" w:rsidR="00106904" w:rsidRPr="00EE211E"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1E5D1C">
        <w:rPr>
          <w:rFonts w:asciiTheme="minorHAnsi" w:hAnsiTheme="minorHAnsi" w:cstheme="minorHAnsi"/>
          <w:sz w:val="22"/>
          <w:szCs w:val="22"/>
        </w:rPr>
        <w:t>realizacji</w:t>
      </w:r>
    </w:p>
    <w:p w14:paraId="7D3B2618" w14:textId="4D0ADA90" w:rsidR="00F775A0" w:rsidRDefault="00951A13" w:rsidP="00652FD1">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652FD1">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14:paraId="7EE0E8D1"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 xml:space="preserve">Pytania techniczne i formalne poprzez portal bazy konkurencyjności. Na pytania techniczne i formalne Zamawiający będzie udzielał odpowiedzi poprzez portal bazy konkurencyjności, pod warunkiem, że pytania wpłyną nie później niż na 2 dni przed datą ostateczną złożenia ofert. </w:t>
      </w:r>
    </w:p>
    <w:p w14:paraId="32EAD703" w14:textId="4C708AC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6E246689" w14:textId="77777777" w:rsidR="00F7278D" w:rsidRPr="00EE211E" w:rsidRDefault="00F7278D" w:rsidP="005944BD">
      <w:pPr>
        <w:tabs>
          <w:tab w:val="left" w:pos="4380"/>
        </w:tabs>
        <w:ind w:right="513"/>
        <w:rPr>
          <w:rFonts w:asciiTheme="minorHAnsi" w:hAnsiTheme="minorHAnsi" w:cstheme="minorHAnsi"/>
          <w:b/>
          <w:sz w:val="22"/>
          <w:szCs w:val="22"/>
        </w:rPr>
      </w:pPr>
    </w:p>
    <w:p w14:paraId="5FB4982C" w14:textId="6C5379FE" w:rsidR="00F7278D"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lastRenderedPageBreak/>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26AF9813" w14:textId="77777777" w:rsidR="00DD6A87" w:rsidRDefault="00DD6A87" w:rsidP="00DD6A87">
      <w:pPr>
        <w:jc w:val="both"/>
        <w:rPr>
          <w:rFonts w:ascii="Calibri" w:hAnsi="Calibri"/>
          <w:sz w:val="22"/>
          <w:szCs w:val="22"/>
        </w:rPr>
      </w:pPr>
    </w:p>
    <w:p w14:paraId="4648542F" w14:textId="6AA93AD9" w:rsidR="00DD6A87" w:rsidRDefault="00DD6A87" w:rsidP="00DD6A87">
      <w:pPr>
        <w:jc w:val="both"/>
        <w:rPr>
          <w:rFonts w:ascii="Calibri" w:hAnsi="Calibri"/>
          <w:b/>
          <w:bCs/>
          <w:sz w:val="22"/>
          <w:szCs w:val="22"/>
        </w:rPr>
      </w:pPr>
      <w:r w:rsidRPr="00DD6A87">
        <w:rPr>
          <w:rFonts w:ascii="Calibri" w:hAnsi="Calibri"/>
          <w:b/>
          <w:bCs/>
          <w:sz w:val="22"/>
          <w:szCs w:val="22"/>
        </w:rPr>
        <w:t xml:space="preserve">II.5. Kryteria </w:t>
      </w:r>
      <w:r>
        <w:rPr>
          <w:rFonts w:ascii="Calibri" w:hAnsi="Calibri"/>
          <w:b/>
          <w:bCs/>
          <w:sz w:val="22"/>
          <w:szCs w:val="22"/>
        </w:rPr>
        <w:t>dopuszczające</w:t>
      </w:r>
      <w:r w:rsidRPr="00DD6A87">
        <w:rPr>
          <w:rFonts w:ascii="Calibri" w:hAnsi="Calibri"/>
          <w:b/>
          <w:bCs/>
          <w:sz w:val="22"/>
          <w:szCs w:val="22"/>
        </w:rPr>
        <w:t>:</w:t>
      </w:r>
    </w:p>
    <w:p w14:paraId="35C17528" w14:textId="462C1E56" w:rsidR="00DA7041" w:rsidRPr="00DA7041" w:rsidRDefault="00DD6A87" w:rsidP="00DA7041">
      <w:pPr>
        <w:jc w:val="both"/>
        <w:rPr>
          <w:rFonts w:ascii="Calibri" w:hAnsi="Calibri"/>
          <w:sz w:val="22"/>
          <w:szCs w:val="22"/>
        </w:rPr>
      </w:pPr>
      <w:r>
        <w:rPr>
          <w:rFonts w:ascii="Calibri" w:hAnsi="Calibri"/>
          <w:sz w:val="22"/>
          <w:szCs w:val="22"/>
        </w:rPr>
        <w:t>Do składania ofert dopuszczeni będą oferenci spełniający następujące warunki:</w:t>
      </w:r>
    </w:p>
    <w:p w14:paraId="6EDC604D" w14:textId="46DA13F6" w:rsidR="00DF51FA" w:rsidRPr="00DF51FA" w:rsidRDefault="00DF51FA" w:rsidP="00DF51FA">
      <w:pPr>
        <w:numPr>
          <w:ilvl w:val="0"/>
          <w:numId w:val="47"/>
        </w:numPr>
        <w:tabs>
          <w:tab w:val="left" w:pos="567"/>
        </w:tabs>
        <w:suppressAutoHyphens w:val="0"/>
        <w:ind w:right="510"/>
        <w:jc w:val="both"/>
        <w:rPr>
          <w:rFonts w:asciiTheme="minorHAnsi" w:hAnsiTheme="minorHAnsi" w:cstheme="minorHAnsi"/>
          <w:sz w:val="22"/>
          <w:szCs w:val="22"/>
          <w:lang w:eastAsia="en-GB"/>
        </w:rPr>
      </w:pPr>
      <w:r w:rsidRPr="00DF51FA">
        <w:rPr>
          <w:rFonts w:asciiTheme="minorHAnsi" w:hAnsiTheme="minorHAnsi" w:cstheme="minorHAnsi"/>
          <w:sz w:val="22"/>
          <w:szCs w:val="22"/>
          <w:lang w:eastAsia="en-GB"/>
        </w:rPr>
        <w:t>Doświadczenie w tworzeniu interfejsów programowych dla SAP</w:t>
      </w:r>
      <w:r>
        <w:rPr>
          <w:rFonts w:asciiTheme="minorHAnsi" w:hAnsiTheme="minorHAnsi" w:cstheme="minorHAnsi"/>
          <w:sz w:val="22"/>
          <w:szCs w:val="22"/>
          <w:lang w:eastAsia="en-GB"/>
        </w:rPr>
        <w:t xml:space="preserve"> dla zakładów produkcyjnych – co najmniej 2 projekty</w:t>
      </w:r>
    </w:p>
    <w:p w14:paraId="1767605D" w14:textId="7EAC3A5C" w:rsidR="00DF51FA" w:rsidRPr="00DF51FA" w:rsidRDefault="00DF51FA" w:rsidP="00DF51FA">
      <w:pPr>
        <w:numPr>
          <w:ilvl w:val="0"/>
          <w:numId w:val="47"/>
        </w:numPr>
        <w:tabs>
          <w:tab w:val="left" w:pos="567"/>
        </w:tabs>
        <w:suppressAutoHyphens w:val="0"/>
        <w:ind w:right="510"/>
        <w:jc w:val="both"/>
        <w:rPr>
          <w:rFonts w:asciiTheme="minorHAnsi" w:hAnsiTheme="minorHAnsi" w:cstheme="minorHAnsi"/>
          <w:sz w:val="22"/>
          <w:szCs w:val="22"/>
          <w:lang w:eastAsia="en-GB"/>
        </w:rPr>
      </w:pPr>
      <w:r w:rsidRPr="00DF51FA">
        <w:rPr>
          <w:rFonts w:asciiTheme="minorHAnsi" w:hAnsiTheme="minorHAnsi" w:cstheme="minorHAnsi"/>
          <w:sz w:val="22"/>
          <w:szCs w:val="22"/>
          <w:lang w:eastAsia="en-GB"/>
        </w:rPr>
        <w:t xml:space="preserve">Doświadczenie w kooperacji z firmami produkcyjnymi w zakresie tworzenia oprogramowania </w:t>
      </w:r>
      <w:r>
        <w:rPr>
          <w:rFonts w:asciiTheme="minorHAnsi" w:hAnsiTheme="minorHAnsi" w:cstheme="minorHAnsi"/>
          <w:sz w:val="22"/>
          <w:szCs w:val="22"/>
          <w:lang w:eastAsia="en-GB"/>
        </w:rPr>
        <w:t>prze</w:t>
      </w:r>
      <w:r w:rsidRPr="00DF51FA">
        <w:rPr>
          <w:rFonts w:asciiTheme="minorHAnsi" w:hAnsiTheme="minorHAnsi" w:cstheme="minorHAnsi"/>
          <w:sz w:val="22"/>
          <w:szCs w:val="22"/>
          <w:lang w:eastAsia="en-GB"/>
        </w:rPr>
        <w:t>mysłowego wspierającego produkcję</w:t>
      </w:r>
      <w:r>
        <w:rPr>
          <w:rFonts w:asciiTheme="minorHAnsi" w:hAnsiTheme="minorHAnsi" w:cstheme="minorHAnsi"/>
          <w:sz w:val="22"/>
          <w:szCs w:val="22"/>
          <w:lang w:eastAsia="en-GB"/>
        </w:rPr>
        <w:t xml:space="preserve"> </w:t>
      </w:r>
      <w:r w:rsidRPr="00DF51FA">
        <w:rPr>
          <w:rFonts w:asciiTheme="minorHAnsi" w:hAnsiTheme="minorHAnsi" w:cstheme="minorHAnsi"/>
          <w:sz w:val="22"/>
          <w:szCs w:val="22"/>
          <w:lang w:eastAsia="en-GB"/>
        </w:rPr>
        <w:t>– co najmniej 2 projekty</w:t>
      </w:r>
    </w:p>
    <w:p w14:paraId="00A52750" w14:textId="4089750A" w:rsidR="004F52B2" w:rsidRPr="00DF51FA" w:rsidRDefault="00DF51FA" w:rsidP="00DF51FA">
      <w:pPr>
        <w:numPr>
          <w:ilvl w:val="0"/>
          <w:numId w:val="47"/>
        </w:numPr>
        <w:tabs>
          <w:tab w:val="left" w:pos="567"/>
        </w:tabs>
        <w:suppressAutoHyphens w:val="0"/>
        <w:ind w:right="510"/>
        <w:jc w:val="both"/>
        <w:rPr>
          <w:rFonts w:asciiTheme="minorHAnsi" w:hAnsiTheme="minorHAnsi" w:cstheme="minorHAnsi"/>
          <w:sz w:val="22"/>
          <w:szCs w:val="22"/>
          <w:lang w:eastAsia="en-GB"/>
        </w:rPr>
      </w:pPr>
      <w:r w:rsidRPr="00DF51FA">
        <w:rPr>
          <w:rFonts w:asciiTheme="minorHAnsi" w:hAnsiTheme="minorHAnsi" w:cstheme="minorHAnsi"/>
          <w:sz w:val="22"/>
          <w:szCs w:val="22"/>
          <w:lang w:eastAsia="en-GB"/>
        </w:rPr>
        <w:t xml:space="preserve">Doświadczenie w programowaniu komputerów SBC (Single Board </w:t>
      </w:r>
      <w:proofErr w:type="spellStart"/>
      <w:r w:rsidRPr="00DF51FA">
        <w:rPr>
          <w:rFonts w:asciiTheme="minorHAnsi" w:hAnsiTheme="minorHAnsi" w:cstheme="minorHAnsi"/>
          <w:sz w:val="22"/>
          <w:szCs w:val="22"/>
          <w:lang w:eastAsia="en-GB"/>
        </w:rPr>
        <w:t>Computer</w:t>
      </w:r>
      <w:proofErr w:type="spellEnd"/>
      <w:r w:rsidRPr="00DF51FA">
        <w:rPr>
          <w:rFonts w:asciiTheme="minorHAnsi" w:hAnsiTheme="minorHAnsi" w:cstheme="minorHAnsi"/>
          <w:sz w:val="22"/>
          <w:szCs w:val="22"/>
          <w:lang w:eastAsia="en-GB"/>
        </w:rPr>
        <w:t>)</w:t>
      </w:r>
      <w:r>
        <w:rPr>
          <w:rFonts w:asciiTheme="minorHAnsi" w:hAnsiTheme="minorHAnsi" w:cstheme="minorHAnsi"/>
          <w:sz w:val="22"/>
          <w:szCs w:val="22"/>
          <w:lang w:eastAsia="en-GB"/>
        </w:rPr>
        <w:t xml:space="preserve"> dla zakładów produkcyjnych  </w:t>
      </w:r>
      <w:r w:rsidRPr="00DF51FA">
        <w:rPr>
          <w:rFonts w:asciiTheme="minorHAnsi" w:hAnsiTheme="minorHAnsi" w:cstheme="minorHAnsi"/>
          <w:sz w:val="22"/>
          <w:szCs w:val="22"/>
          <w:lang w:eastAsia="en-GB"/>
        </w:rPr>
        <w:t>– co najmniej 2 projekty</w:t>
      </w:r>
    </w:p>
    <w:p w14:paraId="0D780E1C" w14:textId="0F385F1A" w:rsidR="005C1FDC" w:rsidRPr="00DD6A87" w:rsidRDefault="005C1FDC" w:rsidP="00DD6A87">
      <w:pPr>
        <w:jc w:val="both"/>
        <w:rPr>
          <w:rFonts w:ascii="Calibri" w:hAnsi="Calibri"/>
          <w:sz w:val="22"/>
          <w:szCs w:val="22"/>
        </w:rPr>
      </w:pPr>
      <w:r>
        <w:rPr>
          <w:rFonts w:ascii="Calibri" w:hAnsi="Calibri"/>
          <w:sz w:val="22"/>
          <w:szCs w:val="22"/>
        </w:rPr>
        <w:t>Powyższe weryfikowane będzie na podstawie referencji, oświadczeń lub innych stosownych dokumentów.</w:t>
      </w:r>
    </w:p>
    <w:p w14:paraId="6AFE32C0" w14:textId="77777777" w:rsidR="00CF313F" w:rsidRPr="006F770D" w:rsidRDefault="00CF313F" w:rsidP="00CF313F">
      <w:pPr>
        <w:pStyle w:val="Akapitzlist"/>
        <w:ind w:left="360"/>
        <w:jc w:val="both"/>
        <w:rPr>
          <w:rFonts w:ascii="Calibri" w:hAnsi="Calibri"/>
          <w:sz w:val="22"/>
          <w:szCs w:val="22"/>
        </w:rPr>
      </w:pPr>
    </w:p>
    <w:p w14:paraId="7BF3A97C" w14:textId="4E276459" w:rsidR="00106904" w:rsidRPr="008E74EF"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DD6A87">
        <w:rPr>
          <w:rFonts w:asciiTheme="minorHAnsi" w:hAnsiTheme="minorHAnsi" w:cstheme="minorHAnsi"/>
          <w:b/>
          <w:sz w:val="22"/>
          <w:szCs w:val="22"/>
        </w:rPr>
        <w:t>6</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1FA3CB3A" w14:textId="634964D7" w:rsidR="007A2DAF" w:rsidRPr="009607B5" w:rsidRDefault="00106904" w:rsidP="009607B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3A8BF677" w14:textId="30EB83E1" w:rsidR="00B74B1A" w:rsidRPr="006D0FE5" w:rsidRDefault="007A2DAF" w:rsidP="006D0FE5">
      <w:pPr>
        <w:pStyle w:val="Akapitzlist"/>
        <w:numPr>
          <w:ilvl w:val="0"/>
          <w:numId w:val="31"/>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009607B5">
        <w:rPr>
          <w:rFonts w:asciiTheme="minorHAnsi" w:hAnsiTheme="minorHAnsi" w:cstheme="minorHAnsi"/>
          <w:b/>
          <w:sz w:val="22"/>
          <w:szCs w:val="22"/>
          <w:lang w:eastAsia="pl-PL"/>
        </w:rPr>
        <w:t xml:space="preserve"> za </w:t>
      </w:r>
      <w:r w:rsidR="00DF51FA">
        <w:rPr>
          <w:rFonts w:asciiTheme="minorHAnsi" w:hAnsiTheme="minorHAnsi" w:cstheme="minorHAnsi"/>
          <w:b/>
          <w:sz w:val="22"/>
          <w:szCs w:val="22"/>
          <w:lang w:eastAsia="pl-PL"/>
        </w:rPr>
        <w:t>1 roboczogodzinę</w:t>
      </w:r>
      <w:r w:rsidRPr="006D0FE5">
        <w:rPr>
          <w:rFonts w:asciiTheme="minorHAnsi" w:hAnsiTheme="minorHAnsi" w:cstheme="minorHAnsi"/>
          <w:sz w:val="22"/>
          <w:szCs w:val="22"/>
          <w:lang w:eastAsia="pl-PL"/>
        </w:rPr>
        <w:t xml:space="preserve"> (waga </w:t>
      </w:r>
      <w:r w:rsidR="005C1FDC">
        <w:rPr>
          <w:rFonts w:asciiTheme="minorHAnsi" w:hAnsiTheme="minorHAnsi" w:cstheme="minorHAnsi"/>
          <w:sz w:val="22"/>
          <w:szCs w:val="22"/>
          <w:lang w:eastAsia="pl-PL"/>
        </w:rPr>
        <w:t>10</w:t>
      </w:r>
      <w:r w:rsidRPr="006D0FE5">
        <w:rPr>
          <w:rFonts w:asciiTheme="minorHAnsi" w:hAnsiTheme="minorHAnsi" w:cstheme="minorHAnsi"/>
          <w:sz w:val="22"/>
          <w:szCs w:val="22"/>
          <w:lang w:eastAsia="pl-PL"/>
        </w:rPr>
        <w:t>0 %)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6570EA91"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5C1FDC">
        <w:rPr>
          <w:rFonts w:asciiTheme="minorHAnsi" w:hAnsiTheme="minorHAnsi"/>
          <w:bCs/>
          <w:sz w:val="22"/>
          <w:szCs w:val="22"/>
          <w:lang w:eastAsia="pl-PL"/>
        </w:rPr>
        <w:t>10</w:t>
      </w:r>
      <w:r w:rsidRPr="007A2DAF">
        <w:rPr>
          <w:rFonts w:asciiTheme="minorHAnsi" w:hAnsiTheme="minorHAnsi"/>
          <w:bCs/>
          <w:sz w:val="22"/>
          <w:szCs w:val="22"/>
          <w:lang w:eastAsia="pl-PL"/>
        </w:rPr>
        <w:t>0</w:t>
      </w:r>
    </w:p>
    <w:p w14:paraId="375AFEED" w14:textId="11AE7994" w:rsidR="007A2DAF" w:rsidRPr="007A2DAF" w:rsidRDefault="007A2DAF" w:rsidP="009607B5">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14:paraId="04EE1AE3" w14:textId="37E3A3DB" w:rsidR="006D0FE5" w:rsidRPr="005C1FDC" w:rsidRDefault="007A2DAF" w:rsidP="005C1FDC">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6D74C5CD" w14:textId="0C953BDD" w:rsidR="00106904" w:rsidRPr="00EE211E" w:rsidRDefault="00106904" w:rsidP="001B16F5">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20634B">
      <w:pPr>
        <w:pStyle w:val="Akapitzlist"/>
        <w:numPr>
          <w:ilvl w:val="0"/>
          <w:numId w:val="5"/>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4578D1">
      <w:pPr>
        <w:pStyle w:val="Akapitzlist"/>
        <w:numPr>
          <w:ilvl w:val="0"/>
          <w:numId w:val="5"/>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14FF260B" w14:textId="77777777" w:rsidR="00CF313F" w:rsidRDefault="00CF313F"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 xml:space="preserve">Zamawiający oceniając wyjaśnienia, bierze pod uwagę obiektywne czynniki, w szczególności oszczędność metody wykonania zamówienia, wybrane rozwiązania techniczne, wyjątkowo sprzyjające </w:t>
      </w:r>
      <w:r w:rsidRPr="008F7A7B">
        <w:rPr>
          <w:rFonts w:ascii="Calibri" w:hAnsi="Calibri"/>
          <w:sz w:val="22"/>
          <w:szCs w:val="22"/>
        </w:rPr>
        <w:lastRenderedPageBreak/>
        <w:t>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w:t>
      </w:r>
      <w:r w:rsidR="004555DD" w:rsidRPr="00126442">
        <w:rPr>
          <w:rFonts w:asciiTheme="minorHAnsi" w:hAnsiTheme="minorHAnsi" w:cstheme="minorHAnsi"/>
          <w:sz w:val="22"/>
          <w:szCs w:val="22"/>
        </w:rPr>
        <w:t>Programu Fundusze Europejskie dla Nowoczesnej Gospodarki 2021-2027</w:t>
      </w:r>
      <w:r w:rsidR="005D1D17" w:rsidRPr="00126442">
        <w:rPr>
          <w:rFonts w:asciiTheme="minorHAnsi" w:hAnsiTheme="minorHAnsi" w:cstheme="minorHAnsi"/>
          <w:sz w:val="22"/>
          <w:szCs w:val="22"/>
        </w:rPr>
        <w:t>.</w:t>
      </w:r>
    </w:p>
    <w:p w14:paraId="43819B77" w14:textId="77777777" w:rsidR="00106904" w:rsidRPr="007A2DAF" w:rsidRDefault="00106904" w:rsidP="00106904">
      <w:pPr>
        <w:rPr>
          <w:rFonts w:asciiTheme="minorHAnsi" w:hAnsiTheme="minorHAnsi" w:cstheme="minorHAnsi"/>
          <w:sz w:val="22"/>
          <w:szCs w:val="22"/>
        </w:rPr>
      </w:pP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1BFBE1A1" w:rsidR="00C904F8" w:rsidRPr="007A2DAF"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01565D">
        <w:rPr>
          <w:rFonts w:asciiTheme="minorHAnsi" w:eastAsiaTheme="minorHAnsi" w:hAnsiTheme="minorHAnsi" w:cstheme="minorHAnsi"/>
          <w:sz w:val="22"/>
          <w:szCs w:val="22"/>
          <w:lang w:eastAsia="en-US"/>
        </w:rPr>
        <w:t xml:space="preserve">Termin </w:t>
      </w:r>
      <w:r w:rsidR="002C1DBA">
        <w:rPr>
          <w:rFonts w:asciiTheme="minorHAnsi" w:eastAsiaTheme="minorHAnsi" w:hAnsiTheme="minorHAnsi" w:cstheme="minorHAnsi"/>
          <w:sz w:val="22"/>
          <w:szCs w:val="22"/>
          <w:lang w:eastAsia="en-US"/>
        </w:rPr>
        <w:t>realizacji</w:t>
      </w:r>
      <w:r w:rsidRPr="0001565D">
        <w:rPr>
          <w:rFonts w:asciiTheme="minorHAnsi" w:eastAsiaTheme="minorHAnsi" w:hAnsiTheme="minorHAnsi" w:cstheme="minorHAnsi"/>
          <w:sz w:val="22"/>
          <w:szCs w:val="22"/>
          <w:lang w:eastAsia="en-US"/>
        </w:rPr>
        <w:t xml:space="preserve">: </w:t>
      </w:r>
      <w:r w:rsidR="00DF51FA">
        <w:rPr>
          <w:rFonts w:asciiTheme="minorHAnsi" w:eastAsiaTheme="minorHAnsi" w:hAnsiTheme="minorHAnsi" w:cstheme="minorHAnsi"/>
          <w:sz w:val="22"/>
          <w:szCs w:val="22"/>
          <w:lang w:eastAsia="en-US"/>
        </w:rPr>
        <w:t xml:space="preserve"> 12 miesięcy</w:t>
      </w:r>
      <w:r w:rsidR="00F50218" w:rsidRPr="0001565D">
        <w:rPr>
          <w:rFonts w:asciiTheme="minorHAnsi" w:eastAsiaTheme="minorHAnsi" w:hAnsiTheme="minorHAnsi" w:cstheme="minorHAnsi"/>
          <w:sz w:val="22"/>
          <w:szCs w:val="22"/>
          <w:lang w:eastAsia="en-US"/>
        </w:rPr>
        <w:t xml:space="preserve"> </w:t>
      </w:r>
      <w:r w:rsidR="009B5F1D">
        <w:rPr>
          <w:rFonts w:asciiTheme="minorHAnsi" w:eastAsiaTheme="minorHAnsi" w:hAnsiTheme="minorHAnsi" w:cstheme="minorHAnsi"/>
          <w:sz w:val="22"/>
          <w:szCs w:val="22"/>
          <w:lang w:eastAsia="en-US"/>
        </w:rPr>
        <w:t xml:space="preserve">od wejścia w życie umowy warunkowej (planowane na </w:t>
      </w:r>
      <w:r w:rsidR="00DF51FA">
        <w:rPr>
          <w:rFonts w:asciiTheme="minorHAnsi" w:eastAsiaTheme="minorHAnsi" w:hAnsiTheme="minorHAnsi" w:cstheme="minorHAnsi"/>
          <w:sz w:val="22"/>
          <w:szCs w:val="22"/>
          <w:lang w:eastAsia="en-US"/>
        </w:rPr>
        <w:t>01.06</w:t>
      </w:r>
      <w:r w:rsidR="009B5F1D">
        <w:rPr>
          <w:rFonts w:asciiTheme="minorHAnsi" w:eastAsiaTheme="minorHAnsi" w:hAnsiTheme="minorHAnsi" w:cstheme="minorHAnsi"/>
          <w:sz w:val="22"/>
          <w:szCs w:val="22"/>
          <w:lang w:eastAsia="en-US"/>
        </w:rPr>
        <w:t>.202</w:t>
      </w:r>
      <w:r w:rsidR="00DF51FA">
        <w:rPr>
          <w:rFonts w:asciiTheme="minorHAnsi" w:eastAsiaTheme="minorHAnsi" w:hAnsiTheme="minorHAnsi" w:cstheme="minorHAnsi"/>
          <w:sz w:val="22"/>
          <w:szCs w:val="22"/>
          <w:lang w:eastAsia="en-US"/>
        </w:rPr>
        <w:t>5</w:t>
      </w:r>
      <w:r w:rsidR="009B5F1D">
        <w:rPr>
          <w:rFonts w:asciiTheme="minorHAnsi" w:eastAsiaTheme="minorHAnsi" w:hAnsiTheme="minorHAnsi" w:cstheme="minorHAnsi"/>
          <w:sz w:val="22"/>
          <w:szCs w:val="22"/>
          <w:lang w:eastAsia="en-US"/>
        </w:rPr>
        <w:t>r. (termin ten może ulec zmianie w zależności od oceny projektu))</w:t>
      </w:r>
    </w:p>
    <w:p w14:paraId="029CF892" w14:textId="3DF8C8EB" w:rsidR="00FA69B9" w:rsidRDefault="00545794" w:rsidP="009607B5">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9607B5">
        <w:rPr>
          <w:rFonts w:asciiTheme="minorHAnsi" w:hAnsiTheme="minorHAnsi" w:cstheme="minorHAnsi"/>
          <w:sz w:val="22"/>
          <w:szCs w:val="22"/>
        </w:rPr>
        <w:t>przekazania wyników</w:t>
      </w:r>
      <w:r w:rsidRPr="007A2DAF">
        <w:rPr>
          <w:rFonts w:asciiTheme="minorHAnsi" w:hAnsiTheme="minorHAnsi" w:cstheme="minorHAnsi"/>
          <w:sz w:val="22"/>
          <w:szCs w:val="22"/>
        </w:rPr>
        <w:t>:</w:t>
      </w:r>
      <w:bookmarkStart w:id="0" w:name="_Toc354391752"/>
      <w:bookmarkStart w:id="1" w:name="_Toc384818348"/>
      <w:r w:rsidR="00C92ABD" w:rsidRPr="007A2DAF">
        <w:rPr>
          <w:rFonts w:asciiTheme="minorHAnsi" w:hAnsiTheme="minorHAnsi" w:cstheme="minorHAnsi"/>
          <w:sz w:val="22"/>
          <w:szCs w:val="22"/>
        </w:rPr>
        <w:t xml:space="preserve"> </w:t>
      </w:r>
      <w:bookmarkEnd w:id="0"/>
      <w:bookmarkEnd w:id="1"/>
      <w:r w:rsidR="00DF51FA" w:rsidRPr="00DF51FA">
        <w:rPr>
          <w:rFonts w:asciiTheme="minorHAnsi" w:hAnsiTheme="minorHAnsi" w:cstheme="minorHAnsi"/>
          <w:sz w:val="22"/>
          <w:szCs w:val="22"/>
        </w:rPr>
        <w:t xml:space="preserve">ul. MODLIŃSKA 248; 03-152 Warszawa </w:t>
      </w:r>
      <w:r w:rsidR="009B5F1D">
        <w:rPr>
          <w:rFonts w:asciiTheme="minorHAnsi" w:hAnsiTheme="minorHAnsi" w:cstheme="minorHAnsi"/>
          <w:sz w:val="22"/>
          <w:szCs w:val="22"/>
        </w:rPr>
        <w:t xml:space="preserve">lub drogą elektroniczną na adres wskazany </w:t>
      </w:r>
      <w:r w:rsidR="00DF51FA">
        <w:rPr>
          <w:rFonts w:asciiTheme="minorHAnsi" w:hAnsiTheme="minorHAnsi" w:cstheme="minorHAnsi"/>
          <w:sz w:val="22"/>
          <w:szCs w:val="22"/>
        </w:rPr>
        <w:t xml:space="preserve">w </w:t>
      </w:r>
      <w:r w:rsidR="009B5F1D">
        <w:rPr>
          <w:rFonts w:asciiTheme="minorHAnsi" w:hAnsiTheme="minorHAnsi" w:cstheme="minorHAnsi"/>
          <w:sz w:val="22"/>
          <w:szCs w:val="22"/>
        </w:rPr>
        <w:t>I.1 powyżej.</w:t>
      </w:r>
    </w:p>
    <w:p w14:paraId="037F367D" w14:textId="77777777" w:rsidR="003D509A" w:rsidRDefault="003D509A" w:rsidP="004F52B2">
      <w:pPr>
        <w:jc w:val="both"/>
        <w:rPr>
          <w:rFonts w:asciiTheme="minorHAnsi" w:hAnsiTheme="minorHAnsi" w:cstheme="minorHAnsi"/>
          <w:sz w:val="22"/>
          <w:szCs w:val="22"/>
        </w:rPr>
      </w:pPr>
    </w:p>
    <w:p w14:paraId="0963D1F9" w14:textId="77777777" w:rsidR="003D509A" w:rsidRPr="00D8344C" w:rsidRDefault="003D509A" w:rsidP="003D509A">
      <w:pPr>
        <w:rPr>
          <w:rFonts w:asciiTheme="minorHAnsi" w:hAnsiTheme="minorHAnsi" w:cstheme="minorHAnsi"/>
          <w:b/>
          <w:sz w:val="22"/>
          <w:szCs w:val="22"/>
        </w:rPr>
      </w:pPr>
      <w:r w:rsidRPr="00D8344C">
        <w:rPr>
          <w:rFonts w:asciiTheme="minorHAnsi" w:hAnsiTheme="minorHAnsi" w:cstheme="minorHAnsi"/>
          <w:b/>
          <w:sz w:val="22"/>
          <w:szCs w:val="22"/>
        </w:rPr>
        <w:t>III.4. Istotne dla stron postanowienia umowy</w:t>
      </w:r>
    </w:p>
    <w:p w14:paraId="557AF713" w14:textId="77777777" w:rsidR="003D509A" w:rsidRPr="00EF659F" w:rsidRDefault="003D509A" w:rsidP="003D509A">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696587E4" w14:textId="77777777" w:rsidR="003D509A" w:rsidRPr="00EF659F" w:rsidRDefault="003D509A" w:rsidP="003D509A">
      <w:pPr>
        <w:numPr>
          <w:ilvl w:val="1"/>
          <w:numId w:val="46"/>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771B168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653D58E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7D882739"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6B55B455"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51F4202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lastRenderedPageBreak/>
        <w:t>Nastąpi zmiana przepisów prawa powszechnie obowiązującego, skutkująca koniecznością wprowadzenia zmian do zawartej Umowy.</w:t>
      </w:r>
    </w:p>
    <w:p w14:paraId="1D8375EE"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574FF08B"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30CBF078"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14:paraId="1AD4FB9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77C5B5EF" w14:textId="77777777" w:rsidR="003D509A" w:rsidRPr="00EF659F"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Zmiany terminu wykonania zamówienia, w przypadku, gdy konieczność zmiany wynikać będzie z przebiegu prac B+R w ramach projektu.</w:t>
      </w:r>
    </w:p>
    <w:p w14:paraId="14CBF094" w14:textId="77777777" w:rsid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Zmiana zakresu przedmiotu zamówienia i proporcjonalnego zmniejszenia/zwiększenia wynagrodzenia Wykonawcy, w przypadku konieczności zmiany zakresu prac badawczych wynikającej z ich przebiegu.</w:t>
      </w:r>
    </w:p>
    <w:p w14:paraId="14DB100F" w14:textId="357CEE3A" w:rsidR="003D509A" w:rsidRDefault="003D509A" w:rsidP="003D509A">
      <w:pPr>
        <w:widowControl w:val="0"/>
        <w:numPr>
          <w:ilvl w:val="1"/>
          <w:numId w:val="46"/>
        </w:numPr>
        <w:suppressAutoHyphens w:val="0"/>
        <w:jc w:val="both"/>
        <w:rPr>
          <w:rFonts w:ascii="Calibri" w:eastAsia="Calibri" w:hAnsi="Calibri" w:cs="Calibri"/>
          <w:color w:val="000000"/>
          <w:sz w:val="22"/>
          <w:szCs w:val="22"/>
        </w:rPr>
      </w:pPr>
      <w:r w:rsidRPr="003D509A">
        <w:rPr>
          <w:rFonts w:ascii="Calibri" w:eastAsia="Calibri" w:hAnsi="Calibri" w:cs="Calibri"/>
          <w:color w:val="000000"/>
          <w:sz w:val="22"/>
          <w:szCs w:val="22"/>
        </w:rPr>
        <w:t>Zmiany w rozliczeniu umowy cywilno-prawnej ustalonych przez Strony.</w:t>
      </w:r>
    </w:p>
    <w:p w14:paraId="5095FB99" w14:textId="77777777" w:rsidR="009B5F1D" w:rsidRDefault="009B5F1D" w:rsidP="009B5F1D">
      <w:pPr>
        <w:widowControl w:val="0"/>
        <w:suppressAutoHyphens w:val="0"/>
        <w:ind w:left="360"/>
        <w:jc w:val="both"/>
        <w:rPr>
          <w:rFonts w:ascii="Calibri" w:eastAsia="Calibri" w:hAnsi="Calibri" w:cs="Calibri"/>
          <w:color w:val="000000"/>
          <w:sz w:val="22"/>
          <w:szCs w:val="22"/>
        </w:rPr>
      </w:pPr>
    </w:p>
    <w:p w14:paraId="0A784D44" w14:textId="4AA56B65" w:rsidR="009B5F1D" w:rsidRDefault="009B5F1D" w:rsidP="009B5F1D">
      <w:pPr>
        <w:widowControl w:val="0"/>
        <w:suppressAutoHyphens w:val="0"/>
        <w:jc w:val="both"/>
        <w:rPr>
          <w:rFonts w:ascii="Calibri" w:eastAsia="Calibri" w:hAnsi="Calibri" w:cs="Calibri"/>
          <w:color w:val="000000"/>
          <w:sz w:val="22"/>
          <w:szCs w:val="22"/>
        </w:rPr>
      </w:pPr>
      <w:r>
        <w:rPr>
          <w:rFonts w:ascii="Calibri" w:eastAsia="Calibri" w:hAnsi="Calibri" w:cs="Calibri"/>
          <w:color w:val="000000"/>
          <w:sz w:val="22"/>
          <w:szCs w:val="22"/>
        </w:rPr>
        <w:t>Zamawiający przewiduje także zapisy w umowie dotyczące kar umownych o następującej treści:</w:t>
      </w:r>
    </w:p>
    <w:p w14:paraId="2E6B2CDF" w14:textId="0E3E683D" w:rsidR="009B5F1D" w:rsidRPr="003D509A" w:rsidRDefault="009B5F1D" w:rsidP="009B5F1D">
      <w:pPr>
        <w:widowControl w:val="0"/>
        <w:suppressAutoHyphens w:val="0"/>
        <w:ind w:left="709"/>
        <w:jc w:val="both"/>
        <w:rPr>
          <w:rFonts w:ascii="Calibri" w:eastAsia="Calibri" w:hAnsi="Calibri" w:cs="Calibri"/>
          <w:color w:val="000000"/>
          <w:sz w:val="22"/>
          <w:szCs w:val="22"/>
        </w:rPr>
      </w:pPr>
      <w:r>
        <w:rPr>
          <w:rFonts w:ascii="Calibri" w:eastAsia="Calibri" w:hAnsi="Calibri" w:cs="Calibri"/>
          <w:color w:val="000000"/>
          <w:sz w:val="22"/>
          <w:szCs w:val="22"/>
        </w:rPr>
        <w:t>„</w:t>
      </w:r>
      <w:r w:rsidRPr="009B5F1D">
        <w:rPr>
          <w:rFonts w:ascii="Calibri" w:eastAsia="Calibri" w:hAnsi="Calibri" w:cs="Calibri"/>
          <w:color w:val="000000"/>
          <w:sz w:val="22"/>
          <w:szCs w:val="22"/>
        </w:rPr>
        <w:t>kara za opóźnienie w dostarczeniu przedmiotu umowy – 0,2% wartości przedmiotu umowy dziennie za każdy dzień kalendarzowy opóźnienia</w:t>
      </w:r>
      <w:r>
        <w:rPr>
          <w:rFonts w:ascii="Calibri" w:eastAsia="Calibri" w:hAnsi="Calibri" w:cs="Calibri"/>
          <w:color w:val="000000"/>
          <w:sz w:val="22"/>
          <w:szCs w:val="22"/>
        </w:rPr>
        <w:t>”</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200C61">
      <w:pPr>
        <w:numPr>
          <w:ilvl w:val="0"/>
          <w:numId w:val="7"/>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4AD8552B" w14:textId="77777777" w:rsidR="00A90C48" w:rsidRDefault="00A90C48" w:rsidP="00A90C48">
      <w:pPr>
        <w:tabs>
          <w:tab w:val="left" w:pos="284"/>
        </w:tabs>
        <w:suppressAutoHyphens w:val="0"/>
        <w:jc w:val="both"/>
        <w:rPr>
          <w:rFonts w:asciiTheme="minorHAnsi" w:hAnsiTheme="minorHAnsi" w:cstheme="minorHAnsi"/>
          <w:sz w:val="22"/>
          <w:szCs w:val="22"/>
        </w:rPr>
      </w:pPr>
    </w:p>
    <w:p w14:paraId="2D109328" w14:textId="77777777" w:rsidR="00A90C48" w:rsidRDefault="00A90C48" w:rsidP="00C92ABD">
      <w:pPr>
        <w:jc w:val="center"/>
        <w:textAlignment w:val="top"/>
        <w:rPr>
          <w:rFonts w:asciiTheme="minorHAnsi" w:hAnsiTheme="minorHAnsi" w:cstheme="minorHAnsi"/>
          <w:sz w:val="22"/>
          <w:szCs w:val="22"/>
        </w:rPr>
      </w:pPr>
    </w:p>
    <w:p w14:paraId="05860460" w14:textId="77777777" w:rsidR="00A90C48" w:rsidRDefault="00A90C48" w:rsidP="00C92ABD">
      <w:pPr>
        <w:jc w:val="center"/>
        <w:textAlignment w:val="top"/>
        <w:rPr>
          <w:rFonts w:asciiTheme="minorHAnsi" w:hAnsiTheme="minorHAnsi" w:cstheme="minorHAnsi"/>
          <w:sz w:val="22"/>
          <w:szCs w:val="22"/>
        </w:rPr>
      </w:pPr>
      <w:r>
        <w:rPr>
          <w:rFonts w:asciiTheme="minorHAnsi" w:hAnsiTheme="minorHAnsi" w:cstheme="minorHAnsi"/>
          <w:sz w:val="22"/>
          <w:szCs w:val="22"/>
        </w:rPr>
        <w:br w:type="page"/>
      </w:r>
    </w:p>
    <w:p w14:paraId="7C170AA0" w14:textId="68364871"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lastRenderedPageBreak/>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5CFFBC9B" w14:textId="315D6355" w:rsidR="009607B5" w:rsidRPr="009607B5" w:rsidRDefault="00BE046E" w:rsidP="009607B5">
      <w:pPr>
        <w:jc w:val="both"/>
        <w:rPr>
          <w:rFonts w:asciiTheme="minorHAnsi" w:hAnsiTheme="minorHAnsi" w:cstheme="minorHAnsi"/>
          <w:b/>
          <w:sz w:val="22"/>
          <w:szCs w:val="22"/>
        </w:rPr>
      </w:pPr>
      <w:r w:rsidRPr="00AE3901">
        <w:rPr>
          <w:rFonts w:asciiTheme="minorHAnsi" w:hAnsiTheme="minorHAnsi" w:cstheme="minorHAnsi"/>
          <w:b/>
          <w:sz w:val="22"/>
          <w:szCs w:val="22"/>
        </w:rPr>
        <w:t>Przedmiotem zamów</w:t>
      </w:r>
      <w:r w:rsidR="00FE05ED" w:rsidRPr="00AE3901">
        <w:rPr>
          <w:rFonts w:asciiTheme="minorHAnsi" w:hAnsiTheme="minorHAnsi" w:cstheme="minorHAnsi"/>
          <w:b/>
          <w:sz w:val="22"/>
          <w:szCs w:val="22"/>
        </w:rPr>
        <w:t>ienia jest</w:t>
      </w:r>
      <w:r w:rsidR="009607B5" w:rsidRPr="009607B5">
        <w:t xml:space="preserve"> </w:t>
      </w:r>
      <w:r w:rsidR="009B5F1D">
        <w:rPr>
          <w:rFonts w:asciiTheme="minorHAnsi" w:hAnsiTheme="minorHAnsi" w:cstheme="minorHAnsi"/>
          <w:b/>
          <w:sz w:val="22"/>
          <w:szCs w:val="22"/>
        </w:rPr>
        <w:t>w</w:t>
      </w:r>
      <w:r w:rsidR="009B5F1D" w:rsidRPr="009B5F1D">
        <w:rPr>
          <w:rFonts w:asciiTheme="minorHAnsi" w:hAnsiTheme="minorHAnsi" w:cstheme="minorHAnsi"/>
          <w:b/>
          <w:sz w:val="22"/>
          <w:szCs w:val="22"/>
        </w:rPr>
        <w:t xml:space="preserve">ykonanie badań </w:t>
      </w:r>
      <w:r w:rsidR="00DF51FA">
        <w:rPr>
          <w:rFonts w:asciiTheme="minorHAnsi" w:hAnsiTheme="minorHAnsi" w:cstheme="minorHAnsi"/>
          <w:b/>
          <w:sz w:val="22"/>
          <w:szCs w:val="22"/>
        </w:rPr>
        <w:t>w zakresie przedstawionym poniżej:</w:t>
      </w:r>
      <w:r w:rsidR="009B5F1D">
        <w:rPr>
          <w:rFonts w:asciiTheme="minorHAnsi" w:hAnsiTheme="minorHAnsi" w:cstheme="minorHAnsi"/>
          <w:b/>
          <w:sz w:val="22"/>
          <w:szCs w:val="22"/>
        </w:rPr>
        <w:t xml:space="preserve"> </w:t>
      </w:r>
    </w:p>
    <w:p w14:paraId="1A15F944" w14:textId="77777777" w:rsidR="009607B5" w:rsidRPr="009607B5" w:rsidRDefault="009607B5" w:rsidP="009607B5">
      <w:pPr>
        <w:jc w:val="both"/>
        <w:rPr>
          <w:rFonts w:asciiTheme="minorHAnsi" w:hAnsiTheme="minorHAnsi" w:cstheme="minorHAnsi"/>
          <w:b/>
          <w:sz w:val="22"/>
          <w:szCs w:val="22"/>
        </w:rPr>
      </w:pPr>
    </w:p>
    <w:p w14:paraId="060D9D22" w14:textId="335F991A" w:rsidR="00DF51FA" w:rsidRPr="00DF51FA" w:rsidRDefault="00DF51FA" w:rsidP="004E2214">
      <w:pPr>
        <w:jc w:val="both"/>
        <w:rPr>
          <w:rFonts w:asciiTheme="minorHAnsi" w:hAnsiTheme="minorHAnsi" w:cstheme="minorHAnsi"/>
          <w:b/>
          <w:bCs/>
          <w:sz w:val="22"/>
          <w:szCs w:val="22"/>
        </w:rPr>
      </w:pPr>
      <w:r w:rsidRPr="00DF51FA">
        <w:rPr>
          <w:rFonts w:asciiTheme="minorHAnsi" w:hAnsiTheme="minorHAnsi" w:cstheme="minorHAnsi"/>
          <w:b/>
          <w:bCs/>
          <w:sz w:val="22"/>
          <w:szCs w:val="22"/>
        </w:rPr>
        <w:t>1.)Przygotowanie systemu operacyjnego dla wybranego modelu OBC</w:t>
      </w:r>
      <w:r w:rsidR="00D3361D">
        <w:rPr>
          <w:rFonts w:asciiTheme="minorHAnsi" w:hAnsiTheme="minorHAnsi" w:cstheme="minorHAnsi"/>
          <w:b/>
          <w:bCs/>
          <w:sz w:val="22"/>
          <w:szCs w:val="22"/>
        </w:rPr>
        <w:t xml:space="preserve"> </w:t>
      </w:r>
      <w:r w:rsidRPr="00DF51FA">
        <w:rPr>
          <w:rFonts w:asciiTheme="minorHAnsi" w:hAnsiTheme="minorHAnsi" w:cstheme="minorHAnsi"/>
          <w:b/>
          <w:bCs/>
          <w:sz w:val="22"/>
          <w:szCs w:val="22"/>
        </w:rPr>
        <w:t>(</w:t>
      </w:r>
      <w:proofErr w:type="spellStart"/>
      <w:r w:rsidRPr="00DF51FA">
        <w:rPr>
          <w:rFonts w:asciiTheme="minorHAnsi" w:hAnsiTheme="minorHAnsi" w:cstheme="minorHAnsi"/>
          <w:b/>
          <w:bCs/>
          <w:sz w:val="22"/>
          <w:szCs w:val="22"/>
        </w:rPr>
        <w:t>One_Board_Computer</w:t>
      </w:r>
      <w:proofErr w:type="spellEnd"/>
      <w:r w:rsidRPr="00DF51FA">
        <w:rPr>
          <w:rFonts w:asciiTheme="minorHAnsi" w:hAnsiTheme="minorHAnsi" w:cstheme="minorHAnsi"/>
          <w:b/>
          <w:bCs/>
          <w:sz w:val="22"/>
          <w:szCs w:val="22"/>
        </w:rPr>
        <w:t>)</w:t>
      </w:r>
    </w:p>
    <w:p w14:paraId="5351D70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Wymagania dotyczące OS:</w:t>
      </w:r>
    </w:p>
    <w:p w14:paraId="05B1F6F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kooperacja z PLC Mitsubishi w zakresie wymiany danych i sterowania liniami produkcyjnymi w czasie rzeczywistym.</w:t>
      </w:r>
    </w:p>
    <w:p w14:paraId="175B2A29" w14:textId="7A19F5B0"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 kooperacja z DMC </w:t>
      </w:r>
      <w:r w:rsidR="007328AA">
        <w:rPr>
          <w:rFonts w:asciiTheme="minorHAnsi" w:hAnsiTheme="minorHAnsi" w:cstheme="minorHAnsi"/>
          <w:sz w:val="22"/>
          <w:szCs w:val="22"/>
        </w:rPr>
        <w:t xml:space="preserve">opartego na procesorze i technologii ESP32 </w:t>
      </w:r>
      <w:r w:rsidRPr="00DF51FA">
        <w:rPr>
          <w:rFonts w:asciiTheme="minorHAnsi" w:hAnsiTheme="minorHAnsi" w:cstheme="minorHAnsi"/>
          <w:sz w:val="22"/>
          <w:szCs w:val="22"/>
        </w:rPr>
        <w:t>w zakresie sterowania i wymiany danych</w:t>
      </w:r>
    </w:p>
    <w:p w14:paraId="1F6D19A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przygotowanie GUI (propozycja) sterującego PLC Mitsubishi.</w:t>
      </w:r>
    </w:p>
    <w:p w14:paraId="377CC17A"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Przygotowanie GUI dla całości sterowania linią produkcyjną. GUI powinno mieć możliwości modyfikacji elastycznej w zależności od zastosowania.</w:t>
      </w:r>
    </w:p>
    <w:p w14:paraId="4817418F" w14:textId="79B105A4" w:rsidR="00DF51FA" w:rsidRPr="00DF51FA" w:rsidRDefault="004E2214" w:rsidP="004E2214">
      <w:pPr>
        <w:jc w:val="both"/>
        <w:rPr>
          <w:rFonts w:asciiTheme="minorHAnsi" w:hAnsiTheme="minorHAnsi" w:cstheme="minorHAnsi"/>
          <w:sz w:val="22"/>
          <w:szCs w:val="22"/>
        </w:rPr>
      </w:pPr>
      <w:r>
        <w:rPr>
          <w:rFonts w:asciiTheme="minorHAnsi" w:hAnsiTheme="minorHAnsi" w:cstheme="minorHAnsi"/>
          <w:sz w:val="22"/>
          <w:szCs w:val="22"/>
        </w:rPr>
        <w:t>Zamawiający</w:t>
      </w:r>
      <w:r w:rsidR="00DF51FA" w:rsidRPr="00DF51FA">
        <w:rPr>
          <w:rFonts w:asciiTheme="minorHAnsi" w:hAnsiTheme="minorHAnsi" w:cstheme="minorHAnsi"/>
          <w:sz w:val="22"/>
          <w:szCs w:val="22"/>
        </w:rPr>
        <w:t xml:space="preserve"> zastrzega sobie prawo do wskazania docelowej funkcjonalności opisanej i będącej wynikiem prac </w:t>
      </w:r>
      <w:r w:rsidR="00DF51FA" w:rsidRPr="00DF51FA">
        <w:rPr>
          <w:rFonts w:asciiTheme="minorHAnsi" w:hAnsiTheme="minorHAnsi" w:cstheme="minorHAnsi"/>
          <w:b/>
          <w:bCs/>
          <w:sz w:val="22"/>
          <w:szCs w:val="22"/>
        </w:rPr>
        <w:t>Etapu 1</w:t>
      </w:r>
    </w:p>
    <w:p w14:paraId="3F3AD56E"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Etap1</w:t>
      </w:r>
      <w:r w:rsidRPr="00DF51FA">
        <w:rPr>
          <w:rFonts w:asciiTheme="minorHAnsi" w:hAnsiTheme="minorHAnsi" w:cstheme="minorHAnsi"/>
          <w:sz w:val="22"/>
          <w:szCs w:val="22"/>
        </w:rPr>
        <w:t xml:space="preserve"> – Prace analityczne w celu określenia docelowych parametrów OS dla OBC</w:t>
      </w:r>
    </w:p>
    <w:p w14:paraId="4F1AA59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Na tym etapie powinny być określone konkretne docelowe wytyczne dla etapu drugiego.</w:t>
      </w:r>
    </w:p>
    <w:p w14:paraId="4C4E85E4"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Etap pierwszy powinien zakończyć się dokumentacją opisującą docelowy wygląd GUI i możliwości jego modyfikacji.</w:t>
      </w:r>
    </w:p>
    <w:p w14:paraId="7B7349FA"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Opis zakresu i sposób sterowania PLC za pomocą OBC</w:t>
      </w:r>
    </w:p>
    <w:p w14:paraId="10E9E6F9"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Wybór i opis docelowego rodzaju systemu operacyjnego i opis jego personalizacji.</w:t>
      </w:r>
    </w:p>
    <w:p w14:paraId="784E885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Opisowe przedstawienie sposobu sterowania DMC i wymiany danych z DMC</w:t>
      </w:r>
    </w:p>
    <w:p w14:paraId="77D1600C"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Szczegółowy opis sposobu wymiany danych statycznych dla SAP i SQL</w:t>
      </w:r>
    </w:p>
    <w:p w14:paraId="365EA2AC"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2</w:t>
      </w:r>
      <w:r w:rsidRPr="00DF51FA">
        <w:rPr>
          <w:rFonts w:asciiTheme="minorHAnsi" w:hAnsiTheme="minorHAnsi" w:cstheme="minorHAnsi"/>
          <w:sz w:val="22"/>
          <w:szCs w:val="22"/>
        </w:rPr>
        <w:t xml:space="preserve"> – Wykonanie docelowego oprogramowania wymiany danych i sterowania dla wskazanego systemu operacyjnego wybranego w wyniku analiz i ustaleń z Etapu1. Ten etap powinien zakończyć się testami całości rozwiązania w powiązaniu z DMC w rzeczywistym środowisku testowym.</w:t>
      </w:r>
    </w:p>
    <w:p w14:paraId="6793732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3</w:t>
      </w:r>
      <w:r w:rsidRPr="00DF51FA">
        <w:rPr>
          <w:rFonts w:asciiTheme="minorHAnsi" w:hAnsiTheme="minorHAnsi" w:cstheme="minorHAnsi"/>
          <w:sz w:val="22"/>
          <w:szCs w:val="22"/>
        </w:rPr>
        <w:t xml:space="preserve"> – Poprawki do ew. uwag wniesionych w trakcie testów Etapu 2.</w:t>
      </w:r>
    </w:p>
    <w:p w14:paraId="1EB4A03E" w14:textId="77777777" w:rsidR="00DF51FA" w:rsidRPr="00DF51FA" w:rsidRDefault="00DF51FA" w:rsidP="004E2214">
      <w:pPr>
        <w:jc w:val="both"/>
        <w:rPr>
          <w:rFonts w:asciiTheme="minorHAnsi" w:hAnsiTheme="minorHAnsi" w:cstheme="minorHAnsi"/>
          <w:sz w:val="22"/>
          <w:szCs w:val="22"/>
        </w:rPr>
      </w:pPr>
    </w:p>
    <w:p w14:paraId="1274298B" w14:textId="77777777" w:rsidR="00DF51FA" w:rsidRPr="00DF51FA" w:rsidRDefault="00DF51FA" w:rsidP="004E2214">
      <w:pPr>
        <w:jc w:val="both"/>
        <w:rPr>
          <w:rFonts w:asciiTheme="minorHAnsi" w:hAnsiTheme="minorHAnsi" w:cstheme="minorHAnsi"/>
          <w:b/>
          <w:bCs/>
          <w:sz w:val="22"/>
          <w:szCs w:val="22"/>
        </w:rPr>
      </w:pPr>
      <w:r w:rsidRPr="00DF51FA">
        <w:rPr>
          <w:rFonts w:asciiTheme="minorHAnsi" w:hAnsiTheme="minorHAnsi" w:cstheme="minorHAnsi"/>
          <w:b/>
          <w:bCs/>
          <w:sz w:val="22"/>
          <w:szCs w:val="22"/>
        </w:rPr>
        <w:t>2.)Oprogramowanie sterujące DMC</w:t>
      </w:r>
    </w:p>
    <w:p w14:paraId="0D6A63C2"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(Device Management </w:t>
      </w:r>
      <w:proofErr w:type="spellStart"/>
      <w:r w:rsidRPr="00DF51FA">
        <w:rPr>
          <w:rFonts w:asciiTheme="minorHAnsi" w:hAnsiTheme="minorHAnsi" w:cstheme="minorHAnsi"/>
          <w:sz w:val="22"/>
          <w:szCs w:val="22"/>
        </w:rPr>
        <w:t>Computer</w:t>
      </w:r>
      <w:proofErr w:type="spellEnd"/>
      <w:r w:rsidRPr="00DF51FA">
        <w:rPr>
          <w:rFonts w:asciiTheme="minorHAnsi" w:hAnsiTheme="minorHAnsi" w:cstheme="minorHAnsi"/>
          <w:sz w:val="22"/>
          <w:szCs w:val="22"/>
        </w:rPr>
        <w:t>)</w:t>
      </w:r>
    </w:p>
    <w:p w14:paraId="4581CE09" w14:textId="1732514D"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noProof/>
          <w:sz w:val="22"/>
          <w:szCs w:val="22"/>
        </w:rPr>
        <w:drawing>
          <wp:anchor distT="0" distB="0" distL="114300" distR="114300" simplePos="0" relativeHeight="251662336" behindDoc="0" locked="0" layoutInCell="1" allowOverlap="1" wp14:anchorId="578CA57A" wp14:editId="49B52FA2">
            <wp:simplePos x="0" y="0"/>
            <wp:positionH relativeFrom="column">
              <wp:posOffset>2609215</wp:posOffset>
            </wp:positionH>
            <wp:positionV relativeFrom="paragraph">
              <wp:posOffset>3810</wp:posOffset>
            </wp:positionV>
            <wp:extent cx="3467100" cy="2364105"/>
            <wp:effectExtent l="0" t="0" r="0" b="0"/>
            <wp:wrapThrough wrapText="bothSides">
              <wp:wrapPolygon edited="0">
                <wp:start x="0" y="0"/>
                <wp:lineTo x="0" y="21409"/>
                <wp:lineTo x="21481" y="21409"/>
                <wp:lineTo x="21481" y="0"/>
                <wp:lineTo x="0" y="0"/>
              </wp:wrapPolygon>
            </wp:wrapThrough>
            <wp:docPr id="182284066" name="Obraz 1" descr="Obraz zawierający zrzut ekranu,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4066" name="Obraz 1" descr="Obraz zawierający zrzut ekranu, diagram&#10;&#10;Opis wygenerowany automatycznie"/>
                    <pic:cNvPicPr/>
                  </pic:nvPicPr>
                  <pic:blipFill>
                    <a:blip r:embed="rId9">
                      <a:extLst>
                        <a:ext uri="{28A0092B-C50C-407E-A947-70E740481C1C}">
                          <a14:useLocalDpi xmlns:a14="http://schemas.microsoft.com/office/drawing/2010/main" val="0"/>
                        </a:ext>
                      </a:extLst>
                    </a:blip>
                    <a:stretch>
                      <a:fillRect/>
                    </a:stretch>
                  </pic:blipFill>
                  <pic:spPr>
                    <a:xfrm>
                      <a:off x="0" y="0"/>
                      <a:ext cx="3467100" cy="2364105"/>
                    </a:xfrm>
                    <a:prstGeom prst="rect">
                      <a:avLst/>
                    </a:prstGeom>
                  </pic:spPr>
                </pic:pic>
              </a:graphicData>
            </a:graphic>
            <wp14:sizeRelH relativeFrom="page">
              <wp14:pctWidth>0</wp14:pctWidth>
            </wp14:sizeRelH>
            <wp14:sizeRelV relativeFrom="page">
              <wp14:pctHeight>0</wp14:pctHeight>
            </wp14:sizeRelV>
          </wp:anchor>
        </w:drawing>
      </w:r>
      <w:r w:rsidRPr="00DF51FA">
        <w:rPr>
          <w:rFonts w:asciiTheme="minorHAnsi" w:hAnsiTheme="minorHAnsi" w:cstheme="minorHAnsi"/>
          <w:sz w:val="22"/>
          <w:szCs w:val="22"/>
        </w:rPr>
        <w:t>Wszystkie urządzenia na linii produkcyjne</w:t>
      </w:r>
      <w:r w:rsidR="004E2214">
        <w:rPr>
          <w:rFonts w:asciiTheme="minorHAnsi" w:hAnsiTheme="minorHAnsi" w:cstheme="minorHAnsi"/>
          <w:sz w:val="22"/>
          <w:szCs w:val="22"/>
        </w:rPr>
        <w:t>j</w:t>
      </w:r>
      <w:r w:rsidRPr="00DF51FA">
        <w:rPr>
          <w:rFonts w:asciiTheme="minorHAnsi" w:hAnsiTheme="minorHAnsi" w:cstheme="minorHAnsi"/>
          <w:sz w:val="22"/>
          <w:szCs w:val="22"/>
        </w:rPr>
        <w:t xml:space="preserve"> będą wyposażone w moduł wymiany danych i sterowania nimi tzw. DMC</w:t>
      </w:r>
    </w:p>
    <w:p w14:paraId="1FCA10D4" w14:textId="5411A38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Po wyborze architektury sprzętowej dla DMC , celem będzie stworzenie oprogramowania dla DMC zbierającego dane w czasie rzeczywistym , wymiana ich z OBC i sterowanie modułem linii produkcyjnej. </w:t>
      </w:r>
      <w:r w:rsidR="004E2214">
        <w:rPr>
          <w:rFonts w:asciiTheme="minorHAnsi" w:hAnsiTheme="minorHAnsi" w:cstheme="minorHAnsi"/>
          <w:sz w:val="22"/>
          <w:szCs w:val="22"/>
        </w:rPr>
        <w:t>Zamawiający</w:t>
      </w:r>
      <w:r w:rsidRPr="00DF51FA">
        <w:rPr>
          <w:rFonts w:asciiTheme="minorHAnsi" w:hAnsiTheme="minorHAnsi" w:cstheme="minorHAnsi"/>
          <w:sz w:val="22"/>
          <w:szCs w:val="22"/>
        </w:rPr>
        <w:t xml:space="preserve"> zastrzega sobie prawo do wskazania docelowej funkcjonalności opisanej i będącej wynikiem prac </w:t>
      </w:r>
      <w:r w:rsidRPr="00DF51FA">
        <w:rPr>
          <w:rFonts w:asciiTheme="minorHAnsi" w:hAnsiTheme="minorHAnsi" w:cstheme="minorHAnsi"/>
          <w:b/>
          <w:bCs/>
          <w:sz w:val="22"/>
          <w:szCs w:val="22"/>
        </w:rPr>
        <w:t>Etapu 1</w:t>
      </w:r>
    </w:p>
    <w:p w14:paraId="25F45B86" w14:textId="77777777" w:rsidR="00DF51FA" w:rsidRPr="00DF51FA" w:rsidRDefault="00DF51FA" w:rsidP="004E2214">
      <w:pPr>
        <w:jc w:val="both"/>
        <w:rPr>
          <w:rFonts w:asciiTheme="minorHAnsi" w:hAnsiTheme="minorHAnsi" w:cstheme="minorHAnsi"/>
          <w:sz w:val="22"/>
          <w:szCs w:val="22"/>
        </w:rPr>
      </w:pPr>
    </w:p>
    <w:p w14:paraId="2A67FA99" w14:textId="77777777" w:rsidR="00DF51FA" w:rsidRPr="00DF51FA" w:rsidRDefault="00DF51FA" w:rsidP="004E2214">
      <w:pPr>
        <w:jc w:val="both"/>
        <w:rPr>
          <w:rFonts w:asciiTheme="minorHAnsi" w:hAnsiTheme="minorHAnsi" w:cstheme="minorHAnsi"/>
          <w:sz w:val="22"/>
          <w:szCs w:val="22"/>
        </w:rPr>
      </w:pPr>
    </w:p>
    <w:p w14:paraId="72058E0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 xml:space="preserve">Etap 1- </w:t>
      </w:r>
      <w:r w:rsidRPr="00DF51FA">
        <w:rPr>
          <w:rFonts w:asciiTheme="minorHAnsi" w:hAnsiTheme="minorHAnsi" w:cstheme="minorHAnsi"/>
          <w:sz w:val="22"/>
          <w:szCs w:val="22"/>
        </w:rPr>
        <w:t>analiza i dokumentacja z propozycją wykonania zadania. Etap powinien zakończyć się dokumentacją zawierającą opis sposobu wymiany danych jak i opis sposobu zbierania danych z wybranych 10 sensorów.</w:t>
      </w:r>
    </w:p>
    <w:p w14:paraId="5A26A99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Ostatecznie dokumentacja powinna zawierać szczegółowy opis metody sterowania wybranymi 5 modułami produkcyjnymi w korelacji z OBC</w:t>
      </w:r>
    </w:p>
    <w:p w14:paraId="1843DF7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2 -</w:t>
      </w:r>
      <w:r w:rsidRPr="00DF51FA">
        <w:rPr>
          <w:rFonts w:asciiTheme="minorHAnsi" w:hAnsiTheme="minorHAnsi" w:cstheme="minorHAnsi"/>
          <w:sz w:val="22"/>
          <w:szCs w:val="22"/>
        </w:rPr>
        <w:t xml:space="preserve"> zasadnicze prace programistyczne spełniające wymagania przedstawione w Etap 1</w:t>
      </w:r>
    </w:p>
    <w:p w14:paraId="7EDFBBA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lastRenderedPageBreak/>
        <w:t>Etap 2 powinien zakończyć się rzeczywistymi testami w uzgodnionym ze zleceniodawcą środowisku testowym.</w:t>
      </w:r>
    </w:p>
    <w:p w14:paraId="682DF79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3 -</w:t>
      </w:r>
      <w:r w:rsidRPr="00DF51FA">
        <w:rPr>
          <w:rFonts w:asciiTheme="minorHAnsi" w:hAnsiTheme="minorHAnsi" w:cstheme="minorHAnsi"/>
          <w:sz w:val="22"/>
          <w:szCs w:val="22"/>
        </w:rPr>
        <w:t xml:space="preserve">to analiza i poprawki do uwag wniesionych w trakcie testów </w:t>
      </w:r>
      <w:r w:rsidRPr="00DF51FA">
        <w:rPr>
          <w:rFonts w:asciiTheme="minorHAnsi" w:hAnsiTheme="minorHAnsi" w:cstheme="minorHAnsi"/>
          <w:b/>
          <w:bCs/>
          <w:sz w:val="22"/>
          <w:szCs w:val="22"/>
        </w:rPr>
        <w:t>Etapu 2</w:t>
      </w:r>
    </w:p>
    <w:p w14:paraId="049160CF" w14:textId="77777777" w:rsidR="004E2214" w:rsidRDefault="004E2214" w:rsidP="004E2214">
      <w:pPr>
        <w:jc w:val="both"/>
        <w:rPr>
          <w:rFonts w:asciiTheme="minorHAnsi" w:hAnsiTheme="minorHAnsi" w:cstheme="minorHAnsi"/>
          <w:b/>
          <w:bCs/>
          <w:sz w:val="22"/>
          <w:szCs w:val="22"/>
        </w:rPr>
      </w:pPr>
    </w:p>
    <w:p w14:paraId="19153AED" w14:textId="1E3B6721" w:rsidR="00DF51FA" w:rsidRPr="00DF51FA" w:rsidRDefault="00DF51FA" w:rsidP="004E2214">
      <w:pPr>
        <w:jc w:val="both"/>
        <w:rPr>
          <w:rFonts w:asciiTheme="minorHAnsi" w:hAnsiTheme="minorHAnsi" w:cstheme="minorHAnsi"/>
          <w:b/>
          <w:bCs/>
          <w:sz w:val="22"/>
          <w:szCs w:val="22"/>
        </w:rPr>
      </w:pPr>
      <w:r w:rsidRPr="00DF51FA">
        <w:rPr>
          <w:rFonts w:asciiTheme="minorHAnsi" w:hAnsiTheme="minorHAnsi" w:cstheme="minorHAnsi"/>
          <w:b/>
          <w:bCs/>
          <w:sz w:val="22"/>
          <w:szCs w:val="22"/>
        </w:rPr>
        <w:t>3.)Przygotowanie systemu eksportu danych przeznaczonego do monitorowania produkcji</w:t>
      </w:r>
      <w:r w:rsidR="004E2214">
        <w:rPr>
          <w:rFonts w:asciiTheme="minorHAnsi" w:hAnsiTheme="minorHAnsi" w:cstheme="minorHAnsi"/>
          <w:b/>
          <w:bCs/>
          <w:sz w:val="22"/>
          <w:szCs w:val="22"/>
        </w:rPr>
        <w:t xml:space="preserve"> w</w:t>
      </w:r>
      <w:r w:rsidRPr="00DF51FA">
        <w:rPr>
          <w:rFonts w:asciiTheme="minorHAnsi" w:hAnsiTheme="minorHAnsi" w:cstheme="minorHAnsi"/>
          <w:b/>
          <w:bCs/>
          <w:sz w:val="22"/>
          <w:szCs w:val="22"/>
        </w:rPr>
        <w:t>raz z panelem graficznym monitorowania wybranych funkcji</w:t>
      </w:r>
    </w:p>
    <w:p w14:paraId="5E825AA8"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Wymagania dotyczące rodzaju samego eksportu danych:</w:t>
      </w:r>
    </w:p>
    <w:p w14:paraId="49DCC096"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W trakcie współpracy ze zleceniodawcą ustalenie jakie dane mają być eksportowane i w jaki sposób przedstawiane na panelu nadzoru produkcji.</w:t>
      </w:r>
    </w:p>
    <w:p w14:paraId="34D5275D"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Dane powinny być czytane w czasie rzeczywistym z wybranych 4ch modułów produkcyjnych i ich sensorów.</w:t>
      </w:r>
    </w:p>
    <w:p w14:paraId="7053F1B3"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przygotowanie GUI (propozycja) wyglądu graficznego</w:t>
      </w:r>
    </w:p>
    <w:p w14:paraId="5F6C54D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 Eksport danych i informacji z OBC (opisany w innym rozdziale) </w:t>
      </w:r>
    </w:p>
    <w:p w14:paraId="59FF9CD6"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Zleceniodawca zastrzega sobie prawo do wskazania docelowej funkcjonalności opisanej i będącej wynikiem prac zleceniodawcy i zleceniobiorcy na etapie pierwszym.</w:t>
      </w:r>
    </w:p>
    <w:p w14:paraId="3E30AAB0" w14:textId="77777777" w:rsidR="00DF51FA" w:rsidRPr="00DF51FA" w:rsidRDefault="00DF51FA" w:rsidP="004E2214">
      <w:pPr>
        <w:jc w:val="both"/>
        <w:rPr>
          <w:rFonts w:asciiTheme="minorHAnsi" w:hAnsiTheme="minorHAnsi" w:cstheme="minorHAnsi"/>
          <w:sz w:val="22"/>
          <w:szCs w:val="22"/>
        </w:rPr>
      </w:pPr>
    </w:p>
    <w:p w14:paraId="6C10FFD2"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Etap1</w:t>
      </w:r>
      <w:r w:rsidRPr="00DF51FA">
        <w:rPr>
          <w:rFonts w:asciiTheme="minorHAnsi" w:hAnsiTheme="minorHAnsi" w:cstheme="minorHAnsi"/>
          <w:sz w:val="22"/>
          <w:szCs w:val="22"/>
        </w:rPr>
        <w:t xml:space="preserve"> – Prace analityczne w celu określenia docelowych parametrów GUI i wybranych danych do eksportu zarówno z DMC jak bezpośrednio z sensorów w czasie rzeczywistym za pośrednictwem DMC</w:t>
      </w:r>
    </w:p>
    <w:p w14:paraId="63330BFB"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Na tym etapie powinny być określone konkretne docelowe wytyczne dla etapu drugiego.</w:t>
      </w:r>
    </w:p>
    <w:p w14:paraId="385F7D3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Etap pierwszy powinien zakończyć się dokumentacją opisującą docelowy wygląd GUI i możliwości jego modyfikacji z opisem danych eksportowanych.</w:t>
      </w:r>
    </w:p>
    <w:p w14:paraId="42538970"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Szczegółowy opis sposobu wymiany danych . (czy będzie potrzebne urządzenie pośredniczące? )</w:t>
      </w:r>
    </w:p>
    <w:p w14:paraId="19CC5B1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2</w:t>
      </w:r>
      <w:r w:rsidRPr="00DF51FA">
        <w:rPr>
          <w:rFonts w:asciiTheme="minorHAnsi" w:hAnsiTheme="minorHAnsi" w:cstheme="minorHAnsi"/>
          <w:sz w:val="22"/>
          <w:szCs w:val="22"/>
        </w:rPr>
        <w:t xml:space="preserve"> – Wykonanie docelowego oprogramowania eksportu danych na panel nadzoru , personalizacji GUI.</w:t>
      </w:r>
    </w:p>
    <w:p w14:paraId="4FCF4D2F"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Precyzyjny cel etapu drugiego będzie bezpośrednio wynikiem prac etapu pierwszego</w:t>
      </w:r>
    </w:p>
    <w:p w14:paraId="5ED0D705"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Testy oprogramowania w środowisku testowym na panel nadzoru.</w:t>
      </w:r>
    </w:p>
    <w:p w14:paraId="0CD5B795"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3</w:t>
      </w:r>
      <w:r w:rsidRPr="00DF51FA">
        <w:rPr>
          <w:rFonts w:asciiTheme="minorHAnsi" w:hAnsiTheme="minorHAnsi" w:cstheme="minorHAnsi"/>
          <w:sz w:val="22"/>
          <w:szCs w:val="22"/>
        </w:rPr>
        <w:t xml:space="preserve"> – Poprawki do ew. uwag wniesionych w trakcie testów Etapu 2.</w:t>
      </w:r>
    </w:p>
    <w:p w14:paraId="7DF07DA8" w14:textId="77777777" w:rsidR="00DF51FA" w:rsidRPr="00DF51FA" w:rsidRDefault="00DF51FA" w:rsidP="004E2214">
      <w:pPr>
        <w:jc w:val="both"/>
        <w:rPr>
          <w:rFonts w:asciiTheme="minorHAnsi" w:hAnsiTheme="minorHAnsi" w:cstheme="minorHAnsi"/>
          <w:sz w:val="22"/>
          <w:szCs w:val="22"/>
        </w:rPr>
      </w:pPr>
    </w:p>
    <w:p w14:paraId="0E118E85" w14:textId="77777777" w:rsidR="00DF51FA" w:rsidRPr="00DF51FA" w:rsidRDefault="00DF51FA" w:rsidP="004E2214">
      <w:pPr>
        <w:jc w:val="both"/>
        <w:rPr>
          <w:rFonts w:asciiTheme="minorHAnsi" w:hAnsiTheme="minorHAnsi" w:cstheme="minorHAnsi"/>
          <w:b/>
          <w:bCs/>
          <w:sz w:val="22"/>
          <w:szCs w:val="22"/>
        </w:rPr>
      </w:pPr>
      <w:r w:rsidRPr="00DF51FA">
        <w:rPr>
          <w:rFonts w:asciiTheme="minorHAnsi" w:hAnsiTheme="minorHAnsi" w:cstheme="minorHAnsi"/>
          <w:b/>
          <w:bCs/>
          <w:sz w:val="22"/>
          <w:szCs w:val="22"/>
        </w:rPr>
        <w:t>4.)Przygotowanie systemu eksportu danych przeznaczonego do importu statycznego dla systemu SAP</w:t>
      </w:r>
    </w:p>
    <w:p w14:paraId="52953ACA"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Wymagania dotyczące rodzaju samego eksportu danych:</w:t>
      </w:r>
    </w:p>
    <w:p w14:paraId="41FD333F" w14:textId="0B3527EB"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 W trakcie współpracy </w:t>
      </w:r>
      <w:r w:rsidR="004E2214">
        <w:rPr>
          <w:rFonts w:asciiTheme="minorHAnsi" w:hAnsiTheme="minorHAnsi" w:cstheme="minorHAnsi"/>
          <w:sz w:val="22"/>
          <w:szCs w:val="22"/>
        </w:rPr>
        <w:t>z zamawiającym</w:t>
      </w:r>
      <w:r w:rsidRPr="00DF51FA">
        <w:rPr>
          <w:rFonts w:asciiTheme="minorHAnsi" w:hAnsiTheme="minorHAnsi" w:cstheme="minorHAnsi"/>
          <w:sz w:val="22"/>
          <w:szCs w:val="22"/>
        </w:rPr>
        <w:t xml:space="preserve"> ustalenie jakie dane mają być eksportowane i umieszczane w wybranym statycznym środowisku dostępnym dla importu SAP</w:t>
      </w:r>
    </w:p>
    <w:p w14:paraId="29A3C5E4"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Jak już wspomniano dane musza być przygotowane w formie statycznej i po stronie systemu SAP będzie jak i kiedy je zaimportuje.</w:t>
      </w:r>
    </w:p>
    <w:p w14:paraId="0AEB72AE" w14:textId="0CC141BA" w:rsidR="00DF51FA" w:rsidRPr="00DF51FA" w:rsidRDefault="004E2214" w:rsidP="004E2214">
      <w:pPr>
        <w:jc w:val="both"/>
        <w:rPr>
          <w:rFonts w:asciiTheme="minorHAnsi" w:hAnsiTheme="minorHAnsi" w:cstheme="minorHAnsi"/>
          <w:sz w:val="22"/>
          <w:szCs w:val="22"/>
        </w:rPr>
      </w:pPr>
      <w:r>
        <w:rPr>
          <w:rFonts w:asciiTheme="minorHAnsi" w:hAnsiTheme="minorHAnsi" w:cstheme="minorHAnsi"/>
          <w:sz w:val="22"/>
          <w:szCs w:val="22"/>
        </w:rPr>
        <w:t>Zamawiający</w:t>
      </w:r>
      <w:r w:rsidR="00DF51FA" w:rsidRPr="00DF51FA">
        <w:rPr>
          <w:rFonts w:asciiTheme="minorHAnsi" w:hAnsiTheme="minorHAnsi" w:cstheme="minorHAnsi"/>
          <w:sz w:val="22"/>
          <w:szCs w:val="22"/>
        </w:rPr>
        <w:t xml:space="preserve"> zastrzega sobie prawo do wskazania docelowej funkcjonalności opisanej i będącej wynikiem prac </w:t>
      </w:r>
      <w:r>
        <w:rPr>
          <w:rFonts w:asciiTheme="minorHAnsi" w:hAnsiTheme="minorHAnsi" w:cstheme="minorHAnsi"/>
          <w:sz w:val="22"/>
          <w:szCs w:val="22"/>
        </w:rPr>
        <w:t>zamawiającego</w:t>
      </w:r>
      <w:r w:rsidR="00DF51FA" w:rsidRPr="00DF51FA">
        <w:rPr>
          <w:rFonts w:asciiTheme="minorHAnsi" w:hAnsiTheme="minorHAnsi" w:cstheme="minorHAnsi"/>
          <w:sz w:val="22"/>
          <w:szCs w:val="22"/>
        </w:rPr>
        <w:t xml:space="preserve"> i zleceniobiorcy na etapie pierwszym.</w:t>
      </w:r>
    </w:p>
    <w:p w14:paraId="059B2F31" w14:textId="77777777" w:rsidR="00DF51FA" w:rsidRPr="00DF51FA" w:rsidRDefault="00DF51FA" w:rsidP="004E2214">
      <w:pPr>
        <w:jc w:val="both"/>
        <w:rPr>
          <w:rFonts w:asciiTheme="minorHAnsi" w:hAnsiTheme="minorHAnsi" w:cstheme="minorHAnsi"/>
          <w:sz w:val="22"/>
          <w:szCs w:val="22"/>
        </w:rPr>
      </w:pPr>
    </w:p>
    <w:p w14:paraId="2D6E2433"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Etap1</w:t>
      </w:r>
      <w:r w:rsidRPr="00DF51FA">
        <w:rPr>
          <w:rFonts w:asciiTheme="minorHAnsi" w:hAnsiTheme="minorHAnsi" w:cstheme="minorHAnsi"/>
          <w:sz w:val="22"/>
          <w:szCs w:val="22"/>
        </w:rPr>
        <w:t xml:space="preserve"> – Prace analityczne w celu określenia docelowych parametrów eksportowanych i sposobu ich reprezentacji</w:t>
      </w:r>
    </w:p>
    <w:p w14:paraId="756F713F"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Na tym etapie powinny być określone konkretne docelowe wytyczne dla etapu drugiego.</w:t>
      </w:r>
    </w:p>
    <w:p w14:paraId="4F586AFB"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 xml:space="preserve">Etap pierwszy powinien zakończyć się dokumentacją opisującą docelowy sposób eksportu i miejsca dla danych </w:t>
      </w:r>
    </w:p>
    <w:p w14:paraId="0E0D0B02"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Szczegółowy opis sposobu wymiany danych . (czy będzie potrzebne urządzenie pośredniczące? )</w:t>
      </w:r>
    </w:p>
    <w:p w14:paraId="256C0DD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2</w:t>
      </w:r>
      <w:r w:rsidRPr="00DF51FA">
        <w:rPr>
          <w:rFonts w:asciiTheme="minorHAnsi" w:hAnsiTheme="minorHAnsi" w:cstheme="minorHAnsi"/>
          <w:sz w:val="22"/>
          <w:szCs w:val="22"/>
        </w:rPr>
        <w:t xml:space="preserve"> – Wykonanie docelowego oprogramowania eksportu danych dla SAP.</w:t>
      </w:r>
    </w:p>
    <w:p w14:paraId="3D5AC658"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Precyzyjny cel etapu drugiego będzie bezpośrednio wynikiem prac etapu pierwszego</w:t>
      </w:r>
    </w:p>
    <w:p w14:paraId="5E77F96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Etap drugi zakończyć powinien się testami oprogramowania w środowisku testowym w raz z udziałem SAP jako importera danych.</w:t>
      </w:r>
    </w:p>
    <w:p w14:paraId="3BA6EF28"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3</w:t>
      </w:r>
      <w:r w:rsidRPr="00DF51FA">
        <w:rPr>
          <w:rFonts w:asciiTheme="minorHAnsi" w:hAnsiTheme="minorHAnsi" w:cstheme="minorHAnsi"/>
          <w:sz w:val="22"/>
          <w:szCs w:val="22"/>
        </w:rPr>
        <w:t xml:space="preserve"> – Poprawki do ew. uwag wniesionych w trakcie testów Etapu 2.</w:t>
      </w:r>
    </w:p>
    <w:p w14:paraId="2E822C18" w14:textId="77777777" w:rsidR="004E2214" w:rsidRDefault="004E2214" w:rsidP="004E2214">
      <w:pPr>
        <w:jc w:val="both"/>
        <w:rPr>
          <w:rFonts w:asciiTheme="minorHAnsi" w:hAnsiTheme="minorHAnsi" w:cstheme="minorHAnsi"/>
          <w:b/>
          <w:bCs/>
          <w:sz w:val="22"/>
          <w:szCs w:val="22"/>
        </w:rPr>
      </w:pPr>
    </w:p>
    <w:p w14:paraId="0E31A11C" w14:textId="6D03312B" w:rsidR="00DF51FA" w:rsidRPr="00DF51FA" w:rsidRDefault="00DF51FA" w:rsidP="004E2214">
      <w:pPr>
        <w:jc w:val="both"/>
        <w:rPr>
          <w:rFonts w:asciiTheme="minorHAnsi" w:hAnsiTheme="minorHAnsi" w:cstheme="minorHAnsi"/>
          <w:b/>
          <w:bCs/>
          <w:sz w:val="22"/>
          <w:szCs w:val="22"/>
        </w:rPr>
      </w:pPr>
      <w:r w:rsidRPr="00DF51FA">
        <w:rPr>
          <w:rFonts w:asciiTheme="minorHAnsi" w:hAnsiTheme="minorHAnsi" w:cstheme="minorHAnsi"/>
          <w:b/>
          <w:bCs/>
          <w:sz w:val="22"/>
          <w:szCs w:val="22"/>
        </w:rPr>
        <w:lastRenderedPageBreak/>
        <w:t>5.) Wybór właściwego sprzętu mogącego spełniać powyższe wymagania.</w:t>
      </w:r>
    </w:p>
    <w:p w14:paraId="20FE5EE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Celem zasadniczym jest taki dobór sprzętu począwszy od sensorów poprzez platformy sprzętowej DMC skończywszy na OBC</w:t>
      </w:r>
    </w:p>
    <w:p w14:paraId="598B9271"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Działanie będzie polegać na pełnej współpracy z zespołem elektroników i automatyków ze strony zleceniodawcy polegającej na doborze właściwych urządzeń mogących spełniać ww. cele.</w:t>
      </w:r>
    </w:p>
    <w:p w14:paraId="5A7DE0AD" w14:textId="77777777" w:rsidR="00DF51FA" w:rsidRPr="00DF51FA" w:rsidRDefault="00DF51FA" w:rsidP="004E2214">
      <w:pPr>
        <w:jc w:val="both"/>
        <w:rPr>
          <w:rFonts w:asciiTheme="minorHAnsi" w:hAnsiTheme="minorHAnsi" w:cstheme="minorHAnsi"/>
          <w:sz w:val="22"/>
          <w:szCs w:val="22"/>
        </w:rPr>
      </w:pPr>
    </w:p>
    <w:p w14:paraId="2A212EB5"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Etap1</w:t>
      </w:r>
      <w:r w:rsidRPr="00DF51FA">
        <w:rPr>
          <w:rFonts w:asciiTheme="minorHAnsi" w:hAnsiTheme="minorHAnsi" w:cstheme="minorHAnsi"/>
          <w:sz w:val="22"/>
          <w:szCs w:val="22"/>
        </w:rPr>
        <w:t xml:space="preserve"> – Prace analityczne w celu określenia docelowych parametrów urządzeń</w:t>
      </w:r>
    </w:p>
    <w:p w14:paraId="560991C5"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Na tym etapie powinna być wykonana analiza wymagań dla urządzeń spełniających cele dla punktu od 1 do 4</w:t>
      </w:r>
    </w:p>
    <w:p w14:paraId="482A1F5D"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Etap pierwszy powinien zakończyć się dokumentacją opisującą wybór docelowych urządzeń wraz z uzasadnieniem.</w:t>
      </w:r>
    </w:p>
    <w:p w14:paraId="130202BD"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Zleceniodawca zastrzega sobie prawo do narzucenia wytycznych dotyczących jakości i wydajności wybranego sprzętu.</w:t>
      </w:r>
    </w:p>
    <w:p w14:paraId="4F2FB8DE"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2</w:t>
      </w:r>
      <w:r w:rsidRPr="00DF51FA">
        <w:rPr>
          <w:rFonts w:asciiTheme="minorHAnsi" w:hAnsiTheme="minorHAnsi" w:cstheme="minorHAnsi"/>
          <w:sz w:val="22"/>
          <w:szCs w:val="22"/>
        </w:rPr>
        <w:t xml:space="preserve"> – Wykonanie ew. potrzebnego oprogramowania (np.: </w:t>
      </w:r>
      <w:proofErr w:type="spellStart"/>
      <w:r w:rsidRPr="00DF51FA">
        <w:rPr>
          <w:rFonts w:asciiTheme="minorHAnsi" w:hAnsiTheme="minorHAnsi" w:cstheme="minorHAnsi"/>
          <w:sz w:val="22"/>
          <w:szCs w:val="22"/>
        </w:rPr>
        <w:t>Firmware</w:t>
      </w:r>
      <w:proofErr w:type="spellEnd"/>
      <w:r w:rsidRPr="00DF51FA">
        <w:rPr>
          <w:rFonts w:asciiTheme="minorHAnsi" w:hAnsiTheme="minorHAnsi" w:cstheme="minorHAnsi"/>
          <w:sz w:val="22"/>
          <w:szCs w:val="22"/>
        </w:rPr>
        <w:t xml:space="preserve">) </w:t>
      </w:r>
    </w:p>
    <w:p w14:paraId="74D3FCEE"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Precyzyjny cel etapu drugiego będzie bezpośrednio wynikiem prac etapu pierwszego</w:t>
      </w:r>
    </w:p>
    <w:p w14:paraId="039B1FF7"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sz w:val="22"/>
          <w:szCs w:val="22"/>
        </w:rPr>
        <w:t>Etap drugi zakończyć powinien się testami sprzętu w środowisku laboratoryjnym udostępnionym przez zleceniodawcę</w:t>
      </w:r>
    </w:p>
    <w:p w14:paraId="7125F09D" w14:textId="77777777" w:rsidR="00DF51FA" w:rsidRPr="00DF51FA" w:rsidRDefault="00DF51FA" w:rsidP="004E2214">
      <w:pPr>
        <w:jc w:val="both"/>
        <w:rPr>
          <w:rFonts w:asciiTheme="minorHAnsi" w:hAnsiTheme="minorHAnsi" w:cstheme="minorHAnsi"/>
          <w:sz w:val="22"/>
          <w:szCs w:val="22"/>
        </w:rPr>
      </w:pPr>
      <w:r w:rsidRPr="00DF51FA">
        <w:rPr>
          <w:rFonts w:asciiTheme="minorHAnsi" w:hAnsiTheme="minorHAnsi" w:cstheme="minorHAnsi"/>
          <w:b/>
          <w:bCs/>
          <w:sz w:val="22"/>
          <w:szCs w:val="22"/>
        </w:rPr>
        <w:t>Etap 3</w:t>
      </w:r>
      <w:r w:rsidRPr="00DF51FA">
        <w:rPr>
          <w:rFonts w:asciiTheme="minorHAnsi" w:hAnsiTheme="minorHAnsi" w:cstheme="minorHAnsi"/>
          <w:sz w:val="22"/>
          <w:szCs w:val="22"/>
        </w:rPr>
        <w:t xml:space="preserve"> – Poprawki do ew. uwag wniesionych w trakcie testów Etapu 2.</w:t>
      </w:r>
    </w:p>
    <w:p w14:paraId="5BF5D267" w14:textId="77777777" w:rsidR="000F4E56" w:rsidRDefault="000F4E56" w:rsidP="004E2214">
      <w:pPr>
        <w:suppressAutoHyphens w:val="0"/>
        <w:spacing w:after="200" w:line="276" w:lineRule="auto"/>
        <w:jc w:val="both"/>
        <w:rPr>
          <w:rFonts w:asciiTheme="minorHAnsi" w:hAnsiTheme="minorHAnsi" w:cstheme="minorHAnsi"/>
          <w:b/>
          <w:sz w:val="22"/>
          <w:szCs w:val="22"/>
        </w:rPr>
      </w:pPr>
    </w:p>
    <w:p w14:paraId="75DC7438" w14:textId="150E9C8C" w:rsidR="007A2DAF" w:rsidRPr="00DF51FA" w:rsidRDefault="000F4E56" w:rsidP="004E2214">
      <w:pPr>
        <w:suppressAutoHyphens w:val="0"/>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Szacowana liczba roboczogodzin </w:t>
      </w:r>
      <w:r w:rsidR="00101A11">
        <w:rPr>
          <w:rFonts w:asciiTheme="minorHAnsi" w:hAnsiTheme="minorHAnsi" w:cstheme="minorHAnsi"/>
          <w:b/>
          <w:sz w:val="22"/>
          <w:szCs w:val="22"/>
        </w:rPr>
        <w:t>6000 – 8000 h</w:t>
      </w:r>
      <w:r w:rsidR="007A2DAF" w:rsidRPr="00DF51FA">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A644209" w14:textId="69B54818" w:rsidR="005846B9" w:rsidRPr="005C1FDC" w:rsidRDefault="00106904" w:rsidP="005C1FDC">
      <w:pPr>
        <w:pStyle w:val="Zwykytekst1"/>
        <w:numPr>
          <w:ilvl w:val="0"/>
          <w:numId w:val="8"/>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5C1FDC">
        <w:rPr>
          <w:rFonts w:asciiTheme="minorHAnsi" w:hAnsiTheme="minorHAnsi" w:cstheme="minorHAnsi"/>
          <w:color w:val="000000"/>
          <w:sz w:val="22"/>
          <w:szCs w:val="22"/>
        </w:rPr>
        <w:t>.</w:t>
      </w:r>
    </w:p>
    <w:p w14:paraId="0A0FC368" w14:textId="77777777" w:rsidR="00106904" w:rsidRPr="00EE211E" w:rsidRDefault="00106904" w:rsidP="001B16F5">
      <w:pPr>
        <w:pStyle w:val="Zwykytekst1"/>
        <w:numPr>
          <w:ilvl w:val="0"/>
          <w:numId w:val="8"/>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14:paraId="19C8358A" w14:textId="77777777" w:rsidR="00106904" w:rsidRPr="00EE211E" w:rsidRDefault="00106904" w:rsidP="00106904">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t>________________________________________________________________________</w:t>
      </w:r>
    </w:p>
    <w:p w14:paraId="30BAB0EC" w14:textId="77777777" w:rsidR="00106904" w:rsidRPr="00EE211E" w:rsidRDefault="00106904" w:rsidP="008E74EF">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14:paraId="285D8BBA" w14:textId="49B080F3" w:rsidR="0054202D" w:rsidRPr="0054202D" w:rsidRDefault="00106904" w:rsidP="0054202D">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p>
    <w:p w14:paraId="052213A5" w14:textId="1CDA7395" w:rsidR="004457FC" w:rsidRDefault="0054202D" w:rsidP="009607B5">
      <w:pPr>
        <w:pStyle w:val="Tekstkomentarza"/>
        <w:ind w:left="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r w:rsidR="009607B5">
        <w:rPr>
          <w:rFonts w:asciiTheme="minorHAnsi" w:hAnsiTheme="minorHAnsi" w:cstheme="minorHAnsi"/>
          <w:color w:val="000000"/>
          <w:sz w:val="22"/>
          <w:szCs w:val="22"/>
        </w:rPr>
        <w:t xml:space="preserve"> za </w:t>
      </w:r>
      <w:r w:rsidR="004E2214">
        <w:rPr>
          <w:rFonts w:asciiTheme="minorHAnsi" w:hAnsiTheme="minorHAnsi" w:cstheme="minorHAnsi"/>
          <w:color w:val="000000"/>
          <w:sz w:val="22"/>
          <w:szCs w:val="22"/>
        </w:rPr>
        <w:t>1 roboczogodzinę</w:t>
      </w:r>
      <w:r w:rsidR="009607B5">
        <w:rPr>
          <w:rFonts w:asciiTheme="minorHAnsi" w:hAnsiTheme="minorHAnsi" w:cstheme="minorHAnsi"/>
          <w:color w:val="000000"/>
          <w:sz w:val="22"/>
          <w:szCs w:val="22"/>
        </w:rPr>
        <w:t>.</w:t>
      </w:r>
    </w:p>
    <w:p w14:paraId="0758667B" w14:textId="57152D68" w:rsidR="00D61EE1" w:rsidRDefault="00D61EE1"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nas termin </w:t>
      </w:r>
      <w:r w:rsidR="005C1FDC">
        <w:rPr>
          <w:rFonts w:asciiTheme="minorHAnsi" w:hAnsiTheme="minorHAnsi" w:cstheme="minorHAnsi"/>
          <w:color w:val="000000"/>
          <w:sz w:val="22"/>
          <w:szCs w:val="22"/>
        </w:rPr>
        <w:t>realizacji</w:t>
      </w:r>
      <w:r w:rsidR="0054202D">
        <w:rPr>
          <w:rFonts w:asciiTheme="minorHAnsi" w:hAnsiTheme="minorHAnsi" w:cstheme="minorHAnsi"/>
          <w:color w:val="000000"/>
          <w:sz w:val="22"/>
          <w:szCs w:val="22"/>
        </w:rPr>
        <w:t xml:space="preserve"> to………………………….</w:t>
      </w:r>
    </w:p>
    <w:p w14:paraId="65601F60"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1B16F5">
      <w:pPr>
        <w:pStyle w:val="Tekstkomentarza"/>
        <w:numPr>
          <w:ilvl w:val="0"/>
          <w:numId w:val="8"/>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lastRenderedPageBreak/>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37C19FA4" w14:textId="0AED0C17" w:rsidR="00A63EB7" w:rsidRPr="00EE211E"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4"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4"/>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D903E8" w:rsidRDefault="00D903E8" w:rsidP="00D903E8">
      <w:pPr>
        <w:suppressAutoHyphens w:val="0"/>
        <w:spacing w:after="200" w:line="360" w:lineRule="auto"/>
        <w:outlineLvl w:val="1"/>
        <w:rPr>
          <w:rFonts w:ascii="Calibri" w:eastAsia="Calibri" w:hAnsi="Calibri"/>
        </w:rPr>
      </w:pPr>
      <w:r w:rsidRPr="00D903E8">
        <w:rPr>
          <w:rFonts w:ascii="Calibri" w:eastAsia="Calibri" w:hAnsi="Calibri" w:cs="Arial"/>
          <w:b/>
        </w:rPr>
        <w:lastRenderedPageBreak/>
        <w:t>Załącznik nr  4 Oświadczenie</w:t>
      </w:r>
    </w:p>
    <w:p w14:paraId="0D67D35D" w14:textId="77777777" w:rsidR="00D903E8" w:rsidRPr="00D903E8" w:rsidRDefault="00D903E8" w:rsidP="00D903E8">
      <w:pPr>
        <w:suppressAutoHyphens w:val="0"/>
        <w:ind w:left="350"/>
        <w:rPr>
          <w:rFonts w:ascii="Calibri" w:eastAsia="PMingLiU" w:hAnsi="Calibri"/>
          <w:b/>
          <w:lang w:eastAsia="pl-PL"/>
        </w:rPr>
      </w:pPr>
    </w:p>
    <w:p w14:paraId="63245D4A" w14:textId="77777777" w:rsidR="00D903E8" w:rsidRPr="00D903E8" w:rsidRDefault="00D903E8" w:rsidP="00D903E8">
      <w:pPr>
        <w:jc w:val="both"/>
        <w:rPr>
          <w:rFonts w:ascii="Calibri" w:hAnsi="Calibri"/>
        </w:rPr>
      </w:pPr>
    </w:p>
    <w:p w14:paraId="051BDD2B" w14:textId="77777777" w:rsidR="00D903E8" w:rsidRPr="00D903E8" w:rsidRDefault="00D903E8" w:rsidP="00D903E8">
      <w:pPr>
        <w:jc w:val="both"/>
        <w:rPr>
          <w:rFonts w:ascii="Calibri" w:hAnsi="Calibri"/>
        </w:rPr>
      </w:pPr>
    </w:p>
    <w:p w14:paraId="190062B6"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lang w:eastAsia="pl-PL"/>
        </w:rPr>
        <w:t xml:space="preserve">…………………………………                                                                                      </w:t>
      </w:r>
      <w:r w:rsidRPr="00D903E8">
        <w:rPr>
          <w:rFonts w:ascii="Calibri" w:eastAsia="PMingLiU" w:hAnsi="Calibri"/>
          <w:lang w:eastAsia="pl-PL"/>
        </w:rPr>
        <w:tab/>
      </w:r>
      <w:r w:rsidRPr="00D903E8">
        <w:rPr>
          <w:rFonts w:ascii="Calibri" w:eastAsia="PMingLiU" w:hAnsi="Calibri"/>
          <w:lang w:eastAsia="pl-PL"/>
        </w:rPr>
        <w:tab/>
        <w:t xml:space="preserve">   ……………………………. </w:t>
      </w:r>
    </w:p>
    <w:p w14:paraId="3ED79A69" w14:textId="77777777" w:rsidR="00D903E8" w:rsidRPr="00D903E8" w:rsidRDefault="00D903E8" w:rsidP="00D903E8">
      <w:pPr>
        <w:suppressAutoHyphens w:val="0"/>
        <w:rPr>
          <w:rFonts w:ascii="Calibri" w:eastAsia="PMingLiU" w:hAnsi="Calibri"/>
          <w:lang w:eastAsia="pl-PL"/>
        </w:rPr>
      </w:pPr>
      <w:r w:rsidRPr="00D903E8">
        <w:rPr>
          <w:rFonts w:ascii="Calibri" w:eastAsia="PMingLiU" w:hAnsi="Calibri" w:cs="Calibri"/>
          <w:i/>
          <w:color w:val="000000"/>
          <w:sz w:val="16"/>
          <w:szCs w:val="16"/>
          <w:lang w:eastAsia="pl-PL"/>
        </w:rPr>
        <w:t>Pieczątka Oferenta</w:t>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lang w:eastAsia="pl-PL"/>
        </w:rPr>
        <w:tab/>
      </w:r>
      <w:r w:rsidRPr="00D903E8">
        <w:rPr>
          <w:rFonts w:ascii="Calibri" w:eastAsia="PMingLiU" w:hAnsi="Calibri" w:cs="Calibri"/>
          <w:i/>
          <w:color w:val="000000"/>
          <w:sz w:val="16"/>
          <w:szCs w:val="16"/>
          <w:lang w:eastAsia="pl-PL"/>
        </w:rPr>
        <w:t>Miejscowość, data</w:t>
      </w:r>
    </w:p>
    <w:p w14:paraId="704B941F" w14:textId="77777777" w:rsidR="00D903E8" w:rsidRPr="00D903E8" w:rsidRDefault="00D903E8" w:rsidP="00D903E8">
      <w:pPr>
        <w:jc w:val="center"/>
        <w:rPr>
          <w:rFonts w:ascii="Calibri" w:hAnsi="Calibri"/>
          <w:b/>
        </w:rPr>
      </w:pPr>
    </w:p>
    <w:p w14:paraId="1E7E4B45" w14:textId="77777777" w:rsidR="00D903E8" w:rsidRPr="00D903E8" w:rsidRDefault="00D903E8" w:rsidP="00D903E8">
      <w:pPr>
        <w:jc w:val="center"/>
        <w:rPr>
          <w:rFonts w:ascii="Calibri" w:hAnsi="Calibri"/>
          <w:b/>
        </w:rPr>
      </w:pPr>
    </w:p>
    <w:p w14:paraId="6E1A6005" w14:textId="77777777" w:rsidR="00D903E8" w:rsidRPr="00D903E8" w:rsidRDefault="00D903E8" w:rsidP="00D903E8">
      <w:pPr>
        <w:jc w:val="both"/>
        <w:rPr>
          <w:rFonts w:ascii="Calibri" w:hAnsi="Calibri"/>
        </w:rPr>
      </w:pPr>
      <w:r w:rsidRPr="00D903E8">
        <w:rPr>
          <w:rFonts w:ascii="Calibri" w:hAnsi="Calibri"/>
        </w:rPr>
        <w:t>Oświadczam, że nie jestem:</w:t>
      </w:r>
    </w:p>
    <w:p w14:paraId="04E28460" w14:textId="77777777" w:rsidR="00D903E8" w:rsidRPr="00D903E8" w:rsidRDefault="00D903E8" w:rsidP="00D903E8">
      <w:pPr>
        <w:rPr>
          <w:rFonts w:ascii="Calibri" w:hAnsi="Calibri"/>
        </w:rPr>
      </w:pPr>
    </w:p>
    <w:p w14:paraId="00FD015D" w14:textId="77777777" w:rsidR="00D903E8" w:rsidRPr="00D903E8" w:rsidRDefault="00D903E8" w:rsidP="00D903E8">
      <w:pPr>
        <w:rPr>
          <w:rFonts w:ascii="Calibri" w:hAnsi="Calibri"/>
        </w:rPr>
      </w:pPr>
      <w:r w:rsidRPr="00D903E8">
        <w:rPr>
          <w:rFonts w:ascii="Calibri" w:hAnsi="Calibri"/>
        </w:rPr>
        <w:t>1)</w:t>
      </w:r>
      <w:r w:rsidRPr="00D903E8">
        <w:rPr>
          <w:rFonts w:ascii="Calibri" w:hAnsi="Calibri"/>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D903E8" w:rsidRDefault="00D903E8" w:rsidP="00D903E8">
      <w:pPr>
        <w:rPr>
          <w:rFonts w:ascii="Calibri" w:hAnsi="Calibri"/>
        </w:rPr>
      </w:pPr>
      <w:r w:rsidRPr="00D903E8">
        <w:rPr>
          <w:rFonts w:ascii="Calibri" w:hAnsi="Calibri"/>
        </w:rPr>
        <w:t>2)</w:t>
      </w:r>
      <w:r w:rsidRPr="00D903E8">
        <w:rPr>
          <w:rFonts w:ascii="Calibri" w:hAnsi="Calibri"/>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D903E8" w:rsidRDefault="00D903E8" w:rsidP="00D903E8">
      <w:pPr>
        <w:rPr>
          <w:rFonts w:ascii="Calibri" w:hAnsi="Calibri"/>
        </w:rPr>
      </w:pPr>
      <w:r w:rsidRPr="00D903E8">
        <w:rPr>
          <w:rFonts w:ascii="Calibri" w:hAnsi="Calibri"/>
        </w:rPr>
        <w:t>3)</w:t>
      </w:r>
      <w:r w:rsidRPr="00D903E8">
        <w:rPr>
          <w:rFonts w:ascii="Calibri" w:hAnsi="Calibri"/>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D903E8" w:rsidRDefault="00D903E8" w:rsidP="00D903E8">
      <w:pPr>
        <w:rPr>
          <w:rFonts w:ascii="Calibri" w:hAnsi="Calibri"/>
        </w:rPr>
      </w:pPr>
      <w:r w:rsidRPr="00D903E8">
        <w:rPr>
          <w:rFonts w:ascii="Calibri" w:hAnsi="Calibri"/>
        </w:rPr>
        <w:t>4)</w:t>
      </w:r>
      <w:r w:rsidRPr="00D903E8">
        <w:rPr>
          <w:rFonts w:ascii="Calibri" w:hAnsi="Calibri"/>
        </w:rPr>
        <w:tab/>
        <w:t>wykonawcą będącym obywatelem rosyjskim lub osobą fizyczną lub prawną, podmiotem lub organem z siedzibą w Rosji;</w:t>
      </w:r>
    </w:p>
    <w:p w14:paraId="0CA81214" w14:textId="77777777" w:rsidR="00D903E8" w:rsidRPr="00D903E8" w:rsidRDefault="00D903E8" w:rsidP="00D903E8">
      <w:pPr>
        <w:rPr>
          <w:rFonts w:ascii="Calibri" w:hAnsi="Calibri"/>
        </w:rPr>
      </w:pPr>
      <w:r w:rsidRPr="00D903E8">
        <w:rPr>
          <w:rFonts w:ascii="Calibri" w:hAnsi="Calibri"/>
        </w:rPr>
        <w:t>5)</w:t>
      </w:r>
      <w:r w:rsidRPr="00D903E8">
        <w:rPr>
          <w:rFonts w:ascii="Calibri" w:hAnsi="Calibri"/>
        </w:rPr>
        <w:tab/>
        <w:t>wykonawcą będącym osobą prawną, podmiotem lub organem, do którego prawa własności bezpośrednio lub pośrednio w ponad 50 % należą do podmiotu, o którym mowa w pkt 4);</w:t>
      </w:r>
    </w:p>
    <w:p w14:paraId="26CA431D" w14:textId="77777777" w:rsidR="00D903E8" w:rsidRPr="00D903E8" w:rsidRDefault="00D903E8" w:rsidP="00D903E8">
      <w:pPr>
        <w:rPr>
          <w:rFonts w:ascii="Calibri" w:hAnsi="Calibri"/>
        </w:rPr>
      </w:pPr>
      <w:r w:rsidRPr="00D903E8">
        <w:rPr>
          <w:rFonts w:ascii="Calibri" w:hAnsi="Calibri"/>
        </w:rPr>
        <w:t>6)</w:t>
      </w:r>
      <w:r w:rsidRPr="00D903E8">
        <w:rPr>
          <w:rFonts w:ascii="Calibri" w:hAnsi="Calibri"/>
        </w:rPr>
        <w:tab/>
        <w:t>wykonawcą będącym osobą fizyczną lub prawną, podmiotem lub organem działającym w imieniu lub pod kierunkiem podmiotów, o których mowa w pkt 4) lub 5);</w:t>
      </w:r>
    </w:p>
    <w:p w14:paraId="387D6BB4" w14:textId="77777777" w:rsidR="00D903E8" w:rsidRPr="00D903E8" w:rsidRDefault="00D903E8" w:rsidP="00D903E8">
      <w:pPr>
        <w:rPr>
          <w:rFonts w:ascii="Calibri" w:hAnsi="Calibri"/>
        </w:rPr>
      </w:pPr>
      <w:r w:rsidRPr="00D903E8">
        <w:rPr>
          <w:rFonts w:ascii="Calibri" w:hAnsi="Calibri"/>
        </w:rPr>
        <w:t>7)</w:t>
      </w:r>
      <w:r w:rsidRPr="00D903E8">
        <w:rPr>
          <w:rFonts w:ascii="Calibri" w:hAnsi="Calibri"/>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D903E8" w:rsidRDefault="00D903E8" w:rsidP="00D903E8">
      <w:pPr>
        <w:rPr>
          <w:rFonts w:ascii="Calibri" w:hAnsi="Calibri"/>
        </w:rPr>
      </w:pPr>
    </w:p>
    <w:p w14:paraId="28857C8C" w14:textId="77777777" w:rsidR="00D903E8" w:rsidRPr="00D903E8" w:rsidRDefault="00D903E8" w:rsidP="00D903E8">
      <w:pPr>
        <w:rPr>
          <w:rFonts w:ascii="Calibri" w:hAnsi="Calibri"/>
        </w:rPr>
      </w:pPr>
    </w:p>
    <w:p w14:paraId="2407DA2F" w14:textId="77777777" w:rsidR="00D903E8" w:rsidRPr="00D903E8" w:rsidRDefault="00D903E8" w:rsidP="00D903E8">
      <w:pPr>
        <w:rPr>
          <w:rFonts w:ascii="Calibri" w:hAnsi="Calibri"/>
        </w:rPr>
      </w:pPr>
    </w:p>
    <w:p w14:paraId="5C49EFF3" w14:textId="77777777" w:rsidR="00D903E8" w:rsidRPr="00D903E8" w:rsidRDefault="00D903E8" w:rsidP="00D903E8">
      <w:pPr>
        <w:jc w:val="right"/>
        <w:rPr>
          <w:rFonts w:ascii="Calibri" w:hAnsi="Calibri"/>
        </w:rPr>
      </w:pPr>
      <w:r w:rsidRPr="00D903E8">
        <w:rPr>
          <w:rFonts w:ascii="Calibri" w:hAnsi="Calibri"/>
        </w:rPr>
        <w:t>……………………..…………………………</w:t>
      </w:r>
    </w:p>
    <w:p w14:paraId="1B8723EF" w14:textId="77777777" w:rsidR="00D903E8" w:rsidRPr="00D903E8" w:rsidRDefault="00D903E8" w:rsidP="00D903E8">
      <w:pPr>
        <w:ind w:left="5664" w:firstLine="708"/>
        <w:jc w:val="center"/>
        <w:rPr>
          <w:rFonts w:ascii="Calibri" w:eastAsia="PMingLiU" w:hAnsi="Calibri" w:cs="Calibri"/>
          <w:i/>
          <w:color w:val="000000"/>
          <w:sz w:val="16"/>
          <w:szCs w:val="16"/>
          <w:lang w:eastAsia="pl-PL"/>
        </w:rPr>
      </w:pPr>
      <w:r w:rsidRPr="00D903E8">
        <w:rPr>
          <w:rFonts w:ascii="Calibri" w:eastAsia="PMingLiU" w:hAnsi="Calibri" w:cs="Calibri"/>
          <w:i/>
          <w:color w:val="000000"/>
          <w:sz w:val="16"/>
          <w:szCs w:val="16"/>
          <w:lang w:eastAsia="pl-PL"/>
        </w:rPr>
        <w:t>Podpis</w:t>
      </w:r>
    </w:p>
    <w:p w14:paraId="5C965820" w14:textId="77777777" w:rsidR="00106904" w:rsidRPr="00EE211E" w:rsidRDefault="00106904" w:rsidP="00106904">
      <w:pPr>
        <w:tabs>
          <w:tab w:val="left" w:pos="4380"/>
        </w:tabs>
        <w:ind w:right="510"/>
        <w:rPr>
          <w:rFonts w:asciiTheme="minorHAnsi" w:hAnsiTheme="minorHAnsi" w:cstheme="minorHAnsi"/>
          <w:sz w:val="22"/>
          <w:szCs w:val="22"/>
        </w:rPr>
      </w:pPr>
    </w:p>
    <w:p w14:paraId="29EAF350" w14:textId="77777777" w:rsidR="00D24E36" w:rsidRPr="00EE211E" w:rsidRDefault="00D24E36" w:rsidP="00106904">
      <w:pPr>
        <w:tabs>
          <w:tab w:val="left" w:pos="4380"/>
        </w:tabs>
        <w:ind w:right="510"/>
        <w:rPr>
          <w:rFonts w:asciiTheme="minorHAnsi" w:hAnsiTheme="minorHAnsi" w:cstheme="minorHAnsi"/>
          <w:sz w:val="22"/>
          <w:szCs w:val="22"/>
        </w:rPr>
      </w:pPr>
    </w:p>
    <w:p w14:paraId="35850FD1" w14:textId="77777777" w:rsidR="00D24E36" w:rsidRPr="00EE211E" w:rsidRDefault="00D24E36" w:rsidP="00106904">
      <w:pPr>
        <w:tabs>
          <w:tab w:val="left" w:pos="4380"/>
        </w:tabs>
        <w:ind w:right="510"/>
        <w:rPr>
          <w:rFonts w:asciiTheme="minorHAnsi" w:hAnsiTheme="minorHAnsi" w:cstheme="minorHAnsi"/>
          <w:sz w:val="22"/>
          <w:szCs w:val="22"/>
        </w:rPr>
      </w:pPr>
    </w:p>
    <w:p w14:paraId="4CBC90E7" w14:textId="77777777" w:rsidR="00D24E36" w:rsidRPr="00EE211E" w:rsidRDefault="00D24E36" w:rsidP="00106904">
      <w:pPr>
        <w:tabs>
          <w:tab w:val="left" w:pos="4380"/>
        </w:tabs>
        <w:ind w:right="510"/>
        <w:rPr>
          <w:rFonts w:asciiTheme="minorHAnsi" w:hAnsiTheme="minorHAnsi" w:cstheme="minorHAnsi"/>
          <w:sz w:val="22"/>
          <w:szCs w:val="22"/>
        </w:rPr>
      </w:pPr>
    </w:p>
    <w:p w14:paraId="790FCECC" w14:textId="77777777" w:rsidR="00D24E36" w:rsidRPr="00EE211E" w:rsidRDefault="00D24E36" w:rsidP="00106904">
      <w:pPr>
        <w:tabs>
          <w:tab w:val="left" w:pos="4380"/>
        </w:tabs>
        <w:ind w:right="510"/>
        <w:rPr>
          <w:rFonts w:asciiTheme="minorHAnsi" w:hAnsiTheme="minorHAnsi" w:cstheme="minorHAnsi"/>
          <w:sz w:val="22"/>
          <w:szCs w:val="22"/>
        </w:rPr>
      </w:pPr>
    </w:p>
    <w:p w14:paraId="6E7D62FD" w14:textId="77777777" w:rsidR="00D24E36" w:rsidRPr="00EE211E" w:rsidRDefault="00D24E36" w:rsidP="00106904">
      <w:pPr>
        <w:tabs>
          <w:tab w:val="left" w:pos="4380"/>
        </w:tabs>
        <w:ind w:right="510"/>
        <w:rPr>
          <w:rFonts w:asciiTheme="minorHAnsi" w:hAnsiTheme="minorHAnsi" w:cstheme="minorHAnsi"/>
          <w:sz w:val="22"/>
          <w:szCs w:val="22"/>
        </w:rPr>
      </w:pPr>
    </w:p>
    <w:p w14:paraId="5B4B7FEA" w14:textId="77777777" w:rsidR="00CE4F6C" w:rsidRPr="00EE211E" w:rsidRDefault="00CE4F6C" w:rsidP="005B7D6C">
      <w:pPr>
        <w:spacing w:line="360" w:lineRule="auto"/>
        <w:jc w:val="both"/>
        <w:rPr>
          <w:rFonts w:asciiTheme="minorHAnsi" w:hAnsiTheme="minorHAnsi" w:cstheme="minorHAnsi"/>
          <w:b/>
          <w:sz w:val="22"/>
          <w:szCs w:val="22"/>
        </w:rPr>
      </w:pPr>
    </w:p>
    <w:sectPr w:rsidR="00CE4F6C" w:rsidRPr="00EE211E" w:rsidSect="00910D72">
      <w:headerReference w:type="even" r:id="rId10"/>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E8F55" w14:textId="77777777" w:rsidR="00025C0C" w:rsidRDefault="00025C0C" w:rsidP="003A622D">
      <w:r>
        <w:separator/>
      </w:r>
    </w:p>
  </w:endnote>
  <w:endnote w:type="continuationSeparator" w:id="0">
    <w:p w14:paraId="6192C809" w14:textId="77777777" w:rsidR="00025C0C" w:rsidRDefault="00025C0C"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A90C48">
          <w:rPr>
            <w:rFonts w:asciiTheme="minorHAnsi" w:hAnsiTheme="minorHAnsi"/>
            <w:noProof/>
          </w:rPr>
          <w:t>15</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5CC6C" w14:textId="77777777" w:rsidR="00025C0C" w:rsidRDefault="00025C0C" w:rsidP="003A622D">
      <w:r>
        <w:separator/>
      </w:r>
    </w:p>
  </w:footnote>
  <w:footnote w:type="continuationSeparator" w:id="0">
    <w:p w14:paraId="2B9142E4" w14:textId="77777777" w:rsidR="00025C0C" w:rsidRDefault="00025C0C"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4CBA4737" w:rsidR="00475D8C" w:rsidRDefault="00475D8C">
    <w:pPr>
      <w:pStyle w:val="Nagwek"/>
    </w:pPr>
    <w:r>
      <w:tab/>
    </w:r>
    <w:r w:rsidR="001F10D3">
      <w:rPr>
        <w:noProof/>
        <w:lang w:eastAsia="pl-PL"/>
      </w:rPr>
      <w:drawing>
        <wp:inline distT="0" distB="0" distL="0" distR="0" wp14:anchorId="2305B421" wp14:editId="2692119C">
          <wp:extent cx="5761355" cy="518160"/>
          <wp:effectExtent l="0" t="0" r="0" b="0"/>
          <wp:docPr id="407110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1890816"/>
    <w:multiLevelType w:val="hybridMultilevel"/>
    <w:tmpl w:val="B46888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165541"/>
    <w:multiLevelType w:val="hybridMultilevel"/>
    <w:tmpl w:val="B84A66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9951E1"/>
    <w:multiLevelType w:val="hybridMultilevel"/>
    <w:tmpl w:val="BE50AF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1F76AE"/>
    <w:multiLevelType w:val="hybridMultilevel"/>
    <w:tmpl w:val="EBE689D4"/>
    <w:lvl w:ilvl="0" w:tplc="59EAC614">
      <w:start w:val="1"/>
      <w:numFmt w:val="decimal"/>
      <w:lvlText w:val="%1."/>
      <w:lvlJc w:val="left"/>
      <w:pPr>
        <w:ind w:left="360" w:hanging="360"/>
      </w:pPr>
      <w:rPr>
        <w:rFonts w:cs="Times New Roman"/>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E7C61D8"/>
    <w:multiLevelType w:val="hybridMultilevel"/>
    <w:tmpl w:val="3E12A1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DA7DF3"/>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4439D"/>
    <w:multiLevelType w:val="hybridMultilevel"/>
    <w:tmpl w:val="40E4D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97009E"/>
    <w:multiLevelType w:val="hybridMultilevel"/>
    <w:tmpl w:val="D7264E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418A5"/>
    <w:multiLevelType w:val="hybridMultilevel"/>
    <w:tmpl w:val="55BA579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9A79F1"/>
    <w:multiLevelType w:val="hybridMultilevel"/>
    <w:tmpl w:val="0C72CF26"/>
    <w:lvl w:ilvl="0" w:tplc="769EF73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97664E"/>
    <w:multiLevelType w:val="hybridMultilevel"/>
    <w:tmpl w:val="07385486"/>
    <w:lvl w:ilvl="0" w:tplc="0415000F">
      <w:start w:val="1"/>
      <w:numFmt w:val="decimal"/>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16"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3330640"/>
    <w:multiLevelType w:val="multilevel"/>
    <w:tmpl w:val="0934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72701"/>
    <w:multiLevelType w:val="multilevel"/>
    <w:tmpl w:val="4DD429A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0" w15:restartNumberingAfterBreak="0">
    <w:nsid w:val="258D56A9"/>
    <w:multiLevelType w:val="multilevel"/>
    <w:tmpl w:val="E5D226BA"/>
    <w:lvl w:ilvl="0">
      <w:start w:val="1"/>
      <w:numFmt w:val="bullet"/>
      <w:lvlText w:val=""/>
      <w:lvlJc w:val="left"/>
      <w:pPr>
        <w:tabs>
          <w:tab w:val="num" w:pos="0"/>
        </w:tabs>
        <w:ind w:left="753" w:hanging="360"/>
      </w:pPr>
      <w:rPr>
        <w:rFonts w:ascii="Symbol" w:hAnsi="Symbol" w:cs="Symbol" w:hint="default"/>
        <w:color w:val="auto"/>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26B072B8"/>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72C0B08"/>
    <w:multiLevelType w:val="hybridMultilevel"/>
    <w:tmpl w:val="2BD26B76"/>
    <w:lvl w:ilvl="0" w:tplc="D4542352">
      <w:start w:val="1"/>
      <w:numFmt w:val="lowerLetter"/>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ED14448"/>
    <w:multiLevelType w:val="hybridMultilevel"/>
    <w:tmpl w:val="497EE9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9B117B"/>
    <w:multiLevelType w:val="hybridMultilevel"/>
    <w:tmpl w:val="BD107F5E"/>
    <w:lvl w:ilvl="0" w:tplc="04150017">
      <w:start w:val="1"/>
      <w:numFmt w:val="lowerLetter"/>
      <w:lvlText w:val="%1)"/>
      <w:lvlJc w:val="left"/>
      <w:pPr>
        <w:ind w:left="1213" w:hanging="360"/>
      </w:p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26" w15:restartNumberingAfterBreak="0">
    <w:nsid w:val="3B073CE2"/>
    <w:multiLevelType w:val="hybridMultilevel"/>
    <w:tmpl w:val="D8BC6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A03D5"/>
    <w:multiLevelType w:val="hybridMultilevel"/>
    <w:tmpl w:val="D0DC49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2E3170"/>
    <w:multiLevelType w:val="hybridMultilevel"/>
    <w:tmpl w:val="C7D492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33B61EE"/>
    <w:multiLevelType w:val="hybridMultilevel"/>
    <w:tmpl w:val="47748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3A256F"/>
    <w:multiLevelType w:val="hybridMultilevel"/>
    <w:tmpl w:val="6C7C359C"/>
    <w:lvl w:ilvl="0" w:tplc="4A1A1426">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533152"/>
    <w:multiLevelType w:val="multilevel"/>
    <w:tmpl w:val="B664D38E"/>
    <w:lvl w:ilvl="0">
      <w:start w:val="1"/>
      <w:numFmt w:val="decimal"/>
      <w:lvlText w:val="%1."/>
      <w:lvlJc w:val="left"/>
      <w:pPr>
        <w:tabs>
          <w:tab w:val="num" w:pos="360"/>
        </w:tabs>
        <w:ind w:left="360" w:hanging="360"/>
      </w:pPr>
      <w:rPr>
        <w:rFonts w:cs="Times New Roman"/>
        <w:b w:val="0"/>
        <w:i w:val="0"/>
        <w:sz w:val="24"/>
      </w:rPr>
    </w:lvl>
    <w:lvl w:ilvl="1">
      <w:start w:val="1"/>
      <w:numFmt w:val="lowerLetter"/>
      <w:lvlText w:val="%2)"/>
      <w:lvlJc w:val="left"/>
      <w:pPr>
        <w:tabs>
          <w:tab w:val="num" w:pos="792"/>
        </w:tabs>
        <w:ind w:left="792" w:hanging="432"/>
      </w:pPr>
      <w:rPr>
        <w:rFonts w:ascii="Calibri" w:hAnsi="Calibri" w:hint="default"/>
        <w:b w:val="0"/>
        <w:i w:val="0"/>
        <w:sz w:val="24"/>
        <w:szCs w:val="24"/>
      </w:rPr>
    </w:lvl>
    <w:lvl w:ilvl="2">
      <w:start w:val="1"/>
      <w:numFmt w:val="lowerLetter"/>
      <w:lvlText w:val="%3)"/>
      <w:lvlJc w:val="left"/>
      <w:pPr>
        <w:tabs>
          <w:tab w:val="num" w:pos="2705"/>
        </w:tabs>
        <w:ind w:left="2489" w:hanging="504"/>
      </w:pPr>
      <w:rPr>
        <w:rFonts w:cs="Times New Roman"/>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33" w15:restartNumberingAfterBreak="0">
    <w:nsid w:val="5D2A5860"/>
    <w:multiLevelType w:val="hybridMultilevel"/>
    <w:tmpl w:val="96EA2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601D0677"/>
    <w:multiLevelType w:val="hybridMultilevel"/>
    <w:tmpl w:val="C4548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1D4E0C"/>
    <w:multiLevelType w:val="hybridMultilevel"/>
    <w:tmpl w:val="5C8A85A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CAF482C"/>
    <w:multiLevelType w:val="hybridMultilevel"/>
    <w:tmpl w:val="04D603CA"/>
    <w:lvl w:ilvl="0" w:tplc="0A0CE39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CD7C05"/>
    <w:multiLevelType w:val="multilevel"/>
    <w:tmpl w:val="93362D38"/>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FB24228"/>
    <w:multiLevelType w:val="hybridMultilevel"/>
    <w:tmpl w:val="50183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37CC7"/>
    <w:multiLevelType w:val="hybridMultilevel"/>
    <w:tmpl w:val="56B24F76"/>
    <w:lvl w:ilvl="0" w:tplc="04150001">
      <w:start w:val="1"/>
      <w:numFmt w:val="bullet"/>
      <w:lvlText w:val=""/>
      <w:lvlJc w:val="left"/>
      <w:pPr>
        <w:ind w:left="1213" w:hanging="360"/>
      </w:pPr>
      <w:rPr>
        <w:rFonts w:ascii="Symbol" w:hAnsi="Symbol" w:hint="default"/>
      </w:rPr>
    </w:lvl>
    <w:lvl w:ilvl="1" w:tplc="04150019" w:tentative="1">
      <w:start w:val="1"/>
      <w:numFmt w:val="lowerLetter"/>
      <w:lvlText w:val="%2."/>
      <w:lvlJc w:val="left"/>
      <w:pPr>
        <w:ind w:left="1933" w:hanging="360"/>
      </w:pPr>
    </w:lvl>
    <w:lvl w:ilvl="2" w:tplc="0415001B" w:tentative="1">
      <w:start w:val="1"/>
      <w:numFmt w:val="lowerRoman"/>
      <w:lvlText w:val="%3."/>
      <w:lvlJc w:val="right"/>
      <w:pPr>
        <w:ind w:left="2653" w:hanging="180"/>
      </w:pPr>
    </w:lvl>
    <w:lvl w:ilvl="3" w:tplc="0415000F" w:tentative="1">
      <w:start w:val="1"/>
      <w:numFmt w:val="decimal"/>
      <w:lvlText w:val="%4."/>
      <w:lvlJc w:val="left"/>
      <w:pPr>
        <w:ind w:left="3373" w:hanging="360"/>
      </w:pPr>
    </w:lvl>
    <w:lvl w:ilvl="4" w:tplc="04150019" w:tentative="1">
      <w:start w:val="1"/>
      <w:numFmt w:val="lowerLetter"/>
      <w:lvlText w:val="%5."/>
      <w:lvlJc w:val="left"/>
      <w:pPr>
        <w:ind w:left="4093" w:hanging="360"/>
      </w:pPr>
    </w:lvl>
    <w:lvl w:ilvl="5" w:tplc="0415001B" w:tentative="1">
      <w:start w:val="1"/>
      <w:numFmt w:val="lowerRoman"/>
      <w:lvlText w:val="%6."/>
      <w:lvlJc w:val="right"/>
      <w:pPr>
        <w:ind w:left="4813" w:hanging="180"/>
      </w:pPr>
    </w:lvl>
    <w:lvl w:ilvl="6" w:tplc="0415000F" w:tentative="1">
      <w:start w:val="1"/>
      <w:numFmt w:val="decimal"/>
      <w:lvlText w:val="%7."/>
      <w:lvlJc w:val="left"/>
      <w:pPr>
        <w:ind w:left="5533" w:hanging="360"/>
      </w:pPr>
    </w:lvl>
    <w:lvl w:ilvl="7" w:tplc="04150019" w:tentative="1">
      <w:start w:val="1"/>
      <w:numFmt w:val="lowerLetter"/>
      <w:lvlText w:val="%8."/>
      <w:lvlJc w:val="left"/>
      <w:pPr>
        <w:ind w:left="6253" w:hanging="360"/>
      </w:pPr>
    </w:lvl>
    <w:lvl w:ilvl="8" w:tplc="0415001B" w:tentative="1">
      <w:start w:val="1"/>
      <w:numFmt w:val="lowerRoman"/>
      <w:lvlText w:val="%9."/>
      <w:lvlJc w:val="right"/>
      <w:pPr>
        <w:ind w:left="6973" w:hanging="180"/>
      </w:pPr>
    </w:lvl>
  </w:abstractNum>
  <w:abstractNum w:abstractNumId="43" w15:restartNumberingAfterBreak="0">
    <w:nsid w:val="76200A5E"/>
    <w:multiLevelType w:val="hybridMultilevel"/>
    <w:tmpl w:val="F258DE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7553BB6"/>
    <w:multiLevelType w:val="hybridMultilevel"/>
    <w:tmpl w:val="D45C6762"/>
    <w:lvl w:ilvl="0" w:tplc="0A0CE39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8C500E5"/>
    <w:multiLevelType w:val="hybridMultilevel"/>
    <w:tmpl w:val="60FE8A96"/>
    <w:lvl w:ilvl="0" w:tplc="0638ED9C">
      <w:start w:val="1"/>
      <w:numFmt w:val="decimal"/>
      <w:lvlText w:val="%1)"/>
      <w:lvlJc w:val="left"/>
      <w:pPr>
        <w:tabs>
          <w:tab w:val="num" w:pos="360"/>
        </w:tabs>
        <w:ind w:left="360" w:hanging="36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14330729">
    <w:abstractNumId w:val="37"/>
  </w:num>
  <w:num w:numId="2" w16cid:durableId="1809978722">
    <w:abstractNumId w:val="34"/>
  </w:num>
  <w:num w:numId="3" w16cid:durableId="781650723">
    <w:abstractNumId w:val="21"/>
  </w:num>
  <w:num w:numId="4" w16cid:durableId="2060549513">
    <w:abstractNumId w:val="46"/>
  </w:num>
  <w:num w:numId="5" w16cid:durableId="1837913094">
    <w:abstractNumId w:val="11"/>
  </w:num>
  <w:num w:numId="6" w16cid:durableId="1866483957">
    <w:abstractNumId w:val="16"/>
  </w:num>
  <w:num w:numId="7" w16cid:durableId="1581406847">
    <w:abstractNumId w:val="1"/>
  </w:num>
  <w:num w:numId="8" w16cid:durableId="1969970414">
    <w:abstractNumId w:val="0"/>
  </w:num>
  <w:num w:numId="9" w16cid:durableId="460340656">
    <w:abstractNumId w:val="3"/>
  </w:num>
  <w:num w:numId="10" w16cid:durableId="736591818">
    <w:abstractNumId w:val="33"/>
  </w:num>
  <w:num w:numId="11" w16cid:durableId="1690833280">
    <w:abstractNumId w:val="24"/>
  </w:num>
  <w:num w:numId="12" w16cid:durableId="58527982">
    <w:abstractNumId w:val="27"/>
  </w:num>
  <w:num w:numId="13" w16cid:durableId="110907201">
    <w:abstractNumId w:val="44"/>
  </w:num>
  <w:num w:numId="14" w16cid:durableId="1285313535">
    <w:abstractNumId w:val="35"/>
  </w:num>
  <w:num w:numId="15" w16cid:durableId="1747415860">
    <w:abstractNumId w:val="10"/>
  </w:num>
  <w:num w:numId="16" w16cid:durableId="9191447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6727386">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685500">
    <w:abstractNumId w:val="4"/>
  </w:num>
  <w:num w:numId="19" w16cid:durableId="526255775">
    <w:abstractNumId w:val="38"/>
  </w:num>
  <w:num w:numId="20" w16cid:durableId="719982608">
    <w:abstractNumId w:val="22"/>
    <w:lvlOverride w:ilvl="0">
      <w:startOverride w:val="1"/>
    </w:lvlOverride>
    <w:lvlOverride w:ilvl="1"/>
    <w:lvlOverride w:ilvl="2"/>
    <w:lvlOverride w:ilvl="3"/>
    <w:lvlOverride w:ilvl="4"/>
    <w:lvlOverride w:ilvl="5"/>
    <w:lvlOverride w:ilvl="6"/>
    <w:lvlOverride w:ilvl="7"/>
    <w:lvlOverride w:ilvl="8"/>
  </w:num>
  <w:num w:numId="21" w16cid:durableId="1168904905">
    <w:abstractNumId w:val="39"/>
    <w:lvlOverride w:ilvl="0">
      <w:startOverride w:val="1"/>
    </w:lvlOverride>
    <w:lvlOverride w:ilvl="1"/>
    <w:lvlOverride w:ilvl="2"/>
    <w:lvlOverride w:ilvl="3"/>
    <w:lvlOverride w:ilvl="4"/>
    <w:lvlOverride w:ilvl="5"/>
    <w:lvlOverride w:ilvl="6"/>
    <w:lvlOverride w:ilvl="7"/>
    <w:lvlOverride w:ilvl="8"/>
  </w:num>
  <w:num w:numId="22" w16cid:durableId="176192328">
    <w:abstractNumId w:val="28"/>
  </w:num>
  <w:num w:numId="23" w16cid:durableId="14629629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6634869">
    <w:abstractNumId w:val="23"/>
  </w:num>
  <w:num w:numId="25" w16cid:durableId="868420573">
    <w:abstractNumId w:val="36"/>
  </w:num>
  <w:num w:numId="26" w16cid:durableId="304820194">
    <w:abstractNumId w:val="5"/>
  </w:num>
  <w:num w:numId="27" w16cid:durableId="573272330">
    <w:abstractNumId w:val="13"/>
  </w:num>
  <w:num w:numId="28" w16cid:durableId="1053237729">
    <w:abstractNumId w:val="40"/>
  </w:num>
  <w:num w:numId="29" w16cid:durableId="134683973">
    <w:abstractNumId w:val="12"/>
  </w:num>
  <w:num w:numId="30" w16cid:durableId="379861505">
    <w:abstractNumId w:val="26"/>
  </w:num>
  <w:num w:numId="31" w16cid:durableId="1161972364">
    <w:abstractNumId w:val="14"/>
  </w:num>
  <w:num w:numId="32" w16cid:durableId="876815425">
    <w:abstractNumId w:val="45"/>
  </w:num>
  <w:num w:numId="33" w16cid:durableId="185868605">
    <w:abstractNumId w:val="15"/>
  </w:num>
  <w:num w:numId="34" w16cid:durableId="254829419">
    <w:abstractNumId w:val="42"/>
  </w:num>
  <w:num w:numId="35" w16cid:durableId="322438615">
    <w:abstractNumId w:val="25"/>
  </w:num>
  <w:num w:numId="36" w16cid:durableId="1215389916">
    <w:abstractNumId w:val="8"/>
  </w:num>
  <w:num w:numId="37" w16cid:durableId="1021930338">
    <w:abstractNumId w:val="18"/>
  </w:num>
  <w:num w:numId="38" w16cid:durableId="1161460987">
    <w:abstractNumId w:val="9"/>
  </w:num>
  <w:num w:numId="39" w16cid:durableId="825320328">
    <w:abstractNumId w:val="41"/>
  </w:num>
  <w:num w:numId="40" w16cid:durableId="1694455668">
    <w:abstractNumId w:val="29"/>
  </w:num>
  <w:num w:numId="41" w16cid:durableId="501627564">
    <w:abstractNumId w:val="2"/>
  </w:num>
  <w:num w:numId="42" w16cid:durableId="554971909">
    <w:abstractNumId w:val="7"/>
  </w:num>
  <w:num w:numId="43" w16cid:durableId="2071609434">
    <w:abstractNumId w:val="20"/>
  </w:num>
  <w:num w:numId="44" w16cid:durableId="1204513648">
    <w:abstractNumId w:val="17"/>
  </w:num>
  <w:num w:numId="45" w16cid:durableId="2012171842">
    <w:abstractNumId w:val="30"/>
  </w:num>
  <w:num w:numId="46" w16cid:durableId="390034025">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10968785">
    <w:abstractNumId w:val="4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605F"/>
    <w:rsid w:val="00006213"/>
    <w:rsid w:val="00006D5B"/>
    <w:rsid w:val="00010E02"/>
    <w:rsid w:val="00013390"/>
    <w:rsid w:val="00015576"/>
    <w:rsid w:val="00015647"/>
    <w:rsid w:val="0001565D"/>
    <w:rsid w:val="00017524"/>
    <w:rsid w:val="00021120"/>
    <w:rsid w:val="000258B7"/>
    <w:rsid w:val="00025C0C"/>
    <w:rsid w:val="0002728A"/>
    <w:rsid w:val="00027B30"/>
    <w:rsid w:val="0003061B"/>
    <w:rsid w:val="00030DA8"/>
    <w:rsid w:val="0003500E"/>
    <w:rsid w:val="00035146"/>
    <w:rsid w:val="00036494"/>
    <w:rsid w:val="00037A78"/>
    <w:rsid w:val="00040B49"/>
    <w:rsid w:val="00040E54"/>
    <w:rsid w:val="00054D11"/>
    <w:rsid w:val="00055736"/>
    <w:rsid w:val="00056DB9"/>
    <w:rsid w:val="000613F7"/>
    <w:rsid w:val="00065599"/>
    <w:rsid w:val="000737ED"/>
    <w:rsid w:val="000754C3"/>
    <w:rsid w:val="00084488"/>
    <w:rsid w:val="00084629"/>
    <w:rsid w:val="000854C9"/>
    <w:rsid w:val="00085819"/>
    <w:rsid w:val="0008595A"/>
    <w:rsid w:val="00090C2B"/>
    <w:rsid w:val="00091BE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F0EE6"/>
    <w:rsid w:val="000F17A4"/>
    <w:rsid w:val="000F32E2"/>
    <w:rsid w:val="000F4990"/>
    <w:rsid w:val="000F4E56"/>
    <w:rsid w:val="000F59B1"/>
    <w:rsid w:val="000F6A24"/>
    <w:rsid w:val="000F76CA"/>
    <w:rsid w:val="001003A9"/>
    <w:rsid w:val="00101A11"/>
    <w:rsid w:val="00103424"/>
    <w:rsid w:val="00104404"/>
    <w:rsid w:val="00105F1E"/>
    <w:rsid w:val="00106904"/>
    <w:rsid w:val="00106B60"/>
    <w:rsid w:val="00106B95"/>
    <w:rsid w:val="00111F64"/>
    <w:rsid w:val="00114896"/>
    <w:rsid w:val="00115E6D"/>
    <w:rsid w:val="00117EBD"/>
    <w:rsid w:val="00120CFA"/>
    <w:rsid w:val="00124A56"/>
    <w:rsid w:val="00125968"/>
    <w:rsid w:val="00126383"/>
    <w:rsid w:val="00126442"/>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170D"/>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503"/>
    <w:rsid w:val="001D7FB8"/>
    <w:rsid w:val="001E38B8"/>
    <w:rsid w:val="001E5D1C"/>
    <w:rsid w:val="001E65BF"/>
    <w:rsid w:val="001F0C60"/>
    <w:rsid w:val="001F10D3"/>
    <w:rsid w:val="001F166A"/>
    <w:rsid w:val="001F265F"/>
    <w:rsid w:val="001F60FD"/>
    <w:rsid w:val="00200C61"/>
    <w:rsid w:val="00200F65"/>
    <w:rsid w:val="00201A0C"/>
    <w:rsid w:val="00203081"/>
    <w:rsid w:val="002047FD"/>
    <w:rsid w:val="00205FDA"/>
    <w:rsid w:val="0020634B"/>
    <w:rsid w:val="00206553"/>
    <w:rsid w:val="002070EC"/>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254A"/>
    <w:rsid w:val="00292759"/>
    <w:rsid w:val="002A1130"/>
    <w:rsid w:val="002A2192"/>
    <w:rsid w:val="002A3D18"/>
    <w:rsid w:val="002A4EFB"/>
    <w:rsid w:val="002A6151"/>
    <w:rsid w:val="002A727D"/>
    <w:rsid w:val="002B474B"/>
    <w:rsid w:val="002B6294"/>
    <w:rsid w:val="002C10CA"/>
    <w:rsid w:val="002C17BA"/>
    <w:rsid w:val="002C1DBA"/>
    <w:rsid w:val="002C37E4"/>
    <w:rsid w:val="002C3FB8"/>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7735"/>
    <w:rsid w:val="00317EFC"/>
    <w:rsid w:val="0032334E"/>
    <w:rsid w:val="00323C8B"/>
    <w:rsid w:val="0033086E"/>
    <w:rsid w:val="00331E72"/>
    <w:rsid w:val="00331F9C"/>
    <w:rsid w:val="003367A8"/>
    <w:rsid w:val="00337F0E"/>
    <w:rsid w:val="00340F31"/>
    <w:rsid w:val="003410E5"/>
    <w:rsid w:val="00342109"/>
    <w:rsid w:val="003427D4"/>
    <w:rsid w:val="00343086"/>
    <w:rsid w:val="00343E80"/>
    <w:rsid w:val="003441BF"/>
    <w:rsid w:val="00346668"/>
    <w:rsid w:val="00353A80"/>
    <w:rsid w:val="00354438"/>
    <w:rsid w:val="00361058"/>
    <w:rsid w:val="00362F3C"/>
    <w:rsid w:val="003639B9"/>
    <w:rsid w:val="00363B8D"/>
    <w:rsid w:val="003844B6"/>
    <w:rsid w:val="00385791"/>
    <w:rsid w:val="003869B9"/>
    <w:rsid w:val="00390F4D"/>
    <w:rsid w:val="003912EB"/>
    <w:rsid w:val="003938E7"/>
    <w:rsid w:val="003A0A18"/>
    <w:rsid w:val="003A17F1"/>
    <w:rsid w:val="003A285D"/>
    <w:rsid w:val="003A45B8"/>
    <w:rsid w:val="003A5587"/>
    <w:rsid w:val="003A622D"/>
    <w:rsid w:val="003A6407"/>
    <w:rsid w:val="003B334A"/>
    <w:rsid w:val="003B69B2"/>
    <w:rsid w:val="003B6C65"/>
    <w:rsid w:val="003C046F"/>
    <w:rsid w:val="003C1DF8"/>
    <w:rsid w:val="003C27AC"/>
    <w:rsid w:val="003C5110"/>
    <w:rsid w:val="003C6F13"/>
    <w:rsid w:val="003C76C0"/>
    <w:rsid w:val="003C7C4A"/>
    <w:rsid w:val="003D0928"/>
    <w:rsid w:val="003D509A"/>
    <w:rsid w:val="003D7066"/>
    <w:rsid w:val="003E0CA4"/>
    <w:rsid w:val="003E14F0"/>
    <w:rsid w:val="003E1DC8"/>
    <w:rsid w:val="003E26AA"/>
    <w:rsid w:val="003E342E"/>
    <w:rsid w:val="003E4AA7"/>
    <w:rsid w:val="003E4EE7"/>
    <w:rsid w:val="003F1C7E"/>
    <w:rsid w:val="003F3A20"/>
    <w:rsid w:val="003F56A3"/>
    <w:rsid w:val="003F57B5"/>
    <w:rsid w:val="003F589E"/>
    <w:rsid w:val="00400A50"/>
    <w:rsid w:val="00406E21"/>
    <w:rsid w:val="00411A25"/>
    <w:rsid w:val="00411EAE"/>
    <w:rsid w:val="004161E8"/>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A4675"/>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2214"/>
    <w:rsid w:val="004E3689"/>
    <w:rsid w:val="004E579B"/>
    <w:rsid w:val="004E704B"/>
    <w:rsid w:val="004F4461"/>
    <w:rsid w:val="004F52B2"/>
    <w:rsid w:val="004F5AE5"/>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2F08"/>
    <w:rsid w:val="0055654E"/>
    <w:rsid w:val="005622B2"/>
    <w:rsid w:val="005633F7"/>
    <w:rsid w:val="00564A3A"/>
    <w:rsid w:val="0057249F"/>
    <w:rsid w:val="00574BA0"/>
    <w:rsid w:val="00575E1E"/>
    <w:rsid w:val="00580A41"/>
    <w:rsid w:val="00581511"/>
    <w:rsid w:val="00581E4A"/>
    <w:rsid w:val="00582414"/>
    <w:rsid w:val="0058287A"/>
    <w:rsid w:val="005846B9"/>
    <w:rsid w:val="00585645"/>
    <w:rsid w:val="00590943"/>
    <w:rsid w:val="005944BD"/>
    <w:rsid w:val="00594629"/>
    <w:rsid w:val="005971DC"/>
    <w:rsid w:val="005A3DE5"/>
    <w:rsid w:val="005A529D"/>
    <w:rsid w:val="005B05F5"/>
    <w:rsid w:val="005B29E9"/>
    <w:rsid w:val="005B6A3C"/>
    <w:rsid w:val="005B7D6C"/>
    <w:rsid w:val="005C155B"/>
    <w:rsid w:val="005C1FDC"/>
    <w:rsid w:val="005C2E22"/>
    <w:rsid w:val="005C61A8"/>
    <w:rsid w:val="005C74CC"/>
    <w:rsid w:val="005C7B1B"/>
    <w:rsid w:val="005D0151"/>
    <w:rsid w:val="005D01AE"/>
    <w:rsid w:val="005D1D17"/>
    <w:rsid w:val="005D3F04"/>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6B44"/>
    <w:rsid w:val="006211D8"/>
    <w:rsid w:val="00623F04"/>
    <w:rsid w:val="006270DF"/>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859"/>
    <w:rsid w:val="00694ECD"/>
    <w:rsid w:val="00697559"/>
    <w:rsid w:val="00697D4E"/>
    <w:rsid w:val="006A03B5"/>
    <w:rsid w:val="006A29FC"/>
    <w:rsid w:val="006A30B0"/>
    <w:rsid w:val="006A4793"/>
    <w:rsid w:val="006A59A3"/>
    <w:rsid w:val="006A79DC"/>
    <w:rsid w:val="006B1090"/>
    <w:rsid w:val="006B3645"/>
    <w:rsid w:val="006B6F57"/>
    <w:rsid w:val="006C0979"/>
    <w:rsid w:val="006C4157"/>
    <w:rsid w:val="006C4601"/>
    <w:rsid w:val="006C48FE"/>
    <w:rsid w:val="006C5B6D"/>
    <w:rsid w:val="006C5CDB"/>
    <w:rsid w:val="006D01C0"/>
    <w:rsid w:val="006D0FE5"/>
    <w:rsid w:val="006D277B"/>
    <w:rsid w:val="006D357D"/>
    <w:rsid w:val="006D5477"/>
    <w:rsid w:val="006E03BE"/>
    <w:rsid w:val="006E18F0"/>
    <w:rsid w:val="006E433C"/>
    <w:rsid w:val="006E4537"/>
    <w:rsid w:val="006E5F4F"/>
    <w:rsid w:val="006E7019"/>
    <w:rsid w:val="006F0D55"/>
    <w:rsid w:val="006F294E"/>
    <w:rsid w:val="006F671F"/>
    <w:rsid w:val="006F770D"/>
    <w:rsid w:val="006F77A8"/>
    <w:rsid w:val="00700E9B"/>
    <w:rsid w:val="00701168"/>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28AA"/>
    <w:rsid w:val="007362EC"/>
    <w:rsid w:val="0074038C"/>
    <w:rsid w:val="00741007"/>
    <w:rsid w:val="007445F4"/>
    <w:rsid w:val="00744D17"/>
    <w:rsid w:val="007478EC"/>
    <w:rsid w:val="00752E94"/>
    <w:rsid w:val="00753094"/>
    <w:rsid w:val="0075373C"/>
    <w:rsid w:val="00760E52"/>
    <w:rsid w:val="0076413C"/>
    <w:rsid w:val="0076419B"/>
    <w:rsid w:val="007644E6"/>
    <w:rsid w:val="00764EE2"/>
    <w:rsid w:val="00766425"/>
    <w:rsid w:val="00770226"/>
    <w:rsid w:val="0077333E"/>
    <w:rsid w:val="00773EC0"/>
    <w:rsid w:val="007753EE"/>
    <w:rsid w:val="00775824"/>
    <w:rsid w:val="0077626D"/>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F2F"/>
    <w:rsid w:val="007C4B55"/>
    <w:rsid w:val="007D16BC"/>
    <w:rsid w:val="007D2C13"/>
    <w:rsid w:val="007D2DD4"/>
    <w:rsid w:val="007D3806"/>
    <w:rsid w:val="007D48ED"/>
    <w:rsid w:val="007D4F51"/>
    <w:rsid w:val="007D66DD"/>
    <w:rsid w:val="007D7DBC"/>
    <w:rsid w:val="007E4312"/>
    <w:rsid w:val="007E4836"/>
    <w:rsid w:val="007E51AC"/>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6AAC"/>
    <w:rsid w:val="00840784"/>
    <w:rsid w:val="008419B9"/>
    <w:rsid w:val="00842856"/>
    <w:rsid w:val="00842CB9"/>
    <w:rsid w:val="00844821"/>
    <w:rsid w:val="00854946"/>
    <w:rsid w:val="008549B1"/>
    <w:rsid w:val="00854DE2"/>
    <w:rsid w:val="00855000"/>
    <w:rsid w:val="00856169"/>
    <w:rsid w:val="00863CBD"/>
    <w:rsid w:val="00866D14"/>
    <w:rsid w:val="00867CA8"/>
    <w:rsid w:val="00870097"/>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CA4"/>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34E48"/>
    <w:rsid w:val="00935E0E"/>
    <w:rsid w:val="009374A6"/>
    <w:rsid w:val="00942557"/>
    <w:rsid w:val="009445C4"/>
    <w:rsid w:val="009457B0"/>
    <w:rsid w:val="00946317"/>
    <w:rsid w:val="00946A07"/>
    <w:rsid w:val="009474E6"/>
    <w:rsid w:val="009474F6"/>
    <w:rsid w:val="009479B4"/>
    <w:rsid w:val="00951A13"/>
    <w:rsid w:val="00953BB4"/>
    <w:rsid w:val="00953F27"/>
    <w:rsid w:val="00955600"/>
    <w:rsid w:val="0095750F"/>
    <w:rsid w:val="0095780B"/>
    <w:rsid w:val="009607B5"/>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7368"/>
    <w:rsid w:val="009A7D29"/>
    <w:rsid w:val="009B4F56"/>
    <w:rsid w:val="009B53EE"/>
    <w:rsid w:val="009B5F1D"/>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3986"/>
    <w:rsid w:val="00A374F4"/>
    <w:rsid w:val="00A40DA8"/>
    <w:rsid w:val="00A41F78"/>
    <w:rsid w:val="00A420B8"/>
    <w:rsid w:val="00A42B77"/>
    <w:rsid w:val="00A462B1"/>
    <w:rsid w:val="00A472FB"/>
    <w:rsid w:val="00A47EEC"/>
    <w:rsid w:val="00A52D79"/>
    <w:rsid w:val="00A53115"/>
    <w:rsid w:val="00A57334"/>
    <w:rsid w:val="00A57610"/>
    <w:rsid w:val="00A63EB7"/>
    <w:rsid w:val="00A640E0"/>
    <w:rsid w:val="00A6609F"/>
    <w:rsid w:val="00A66BD3"/>
    <w:rsid w:val="00A70450"/>
    <w:rsid w:val="00A75DD1"/>
    <w:rsid w:val="00A75F6E"/>
    <w:rsid w:val="00A8340F"/>
    <w:rsid w:val="00A84ABD"/>
    <w:rsid w:val="00A87C6F"/>
    <w:rsid w:val="00A90C48"/>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E0427"/>
    <w:rsid w:val="00AE0B57"/>
    <w:rsid w:val="00AE3901"/>
    <w:rsid w:val="00AE5225"/>
    <w:rsid w:val="00AE601E"/>
    <w:rsid w:val="00AE7436"/>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55CE1"/>
    <w:rsid w:val="00B62247"/>
    <w:rsid w:val="00B63904"/>
    <w:rsid w:val="00B63D9C"/>
    <w:rsid w:val="00B63FB0"/>
    <w:rsid w:val="00B650B5"/>
    <w:rsid w:val="00B65930"/>
    <w:rsid w:val="00B663F1"/>
    <w:rsid w:val="00B66C65"/>
    <w:rsid w:val="00B67A97"/>
    <w:rsid w:val="00B722E8"/>
    <w:rsid w:val="00B7440B"/>
    <w:rsid w:val="00B74B1A"/>
    <w:rsid w:val="00B7588F"/>
    <w:rsid w:val="00B77E5E"/>
    <w:rsid w:val="00B80CAE"/>
    <w:rsid w:val="00B81285"/>
    <w:rsid w:val="00B81EF3"/>
    <w:rsid w:val="00B8343E"/>
    <w:rsid w:val="00B85BC4"/>
    <w:rsid w:val="00B86A22"/>
    <w:rsid w:val="00B90092"/>
    <w:rsid w:val="00B939F0"/>
    <w:rsid w:val="00B93EFD"/>
    <w:rsid w:val="00B95F12"/>
    <w:rsid w:val="00BA09B2"/>
    <w:rsid w:val="00BA1E89"/>
    <w:rsid w:val="00BA4741"/>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5041"/>
    <w:rsid w:val="00C059FA"/>
    <w:rsid w:val="00C10B7A"/>
    <w:rsid w:val="00C1204F"/>
    <w:rsid w:val="00C168E8"/>
    <w:rsid w:val="00C169FE"/>
    <w:rsid w:val="00C16A48"/>
    <w:rsid w:val="00C21F57"/>
    <w:rsid w:val="00C23876"/>
    <w:rsid w:val="00C259B0"/>
    <w:rsid w:val="00C303E7"/>
    <w:rsid w:val="00C3286E"/>
    <w:rsid w:val="00C41392"/>
    <w:rsid w:val="00C4607A"/>
    <w:rsid w:val="00C46D9A"/>
    <w:rsid w:val="00C4731F"/>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90357"/>
    <w:rsid w:val="00C904F8"/>
    <w:rsid w:val="00C92ABD"/>
    <w:rsid w:val="00C953F5"/>
    <w:rsid w:val="00C960BC"/>
    <w:rsid w:val="00CA1F41"/>
    <w:rsid w:val="00CA3C75"/>
    <w:rsid w:val="00CA4186"/>
    <w:rsid w:val="00CB0434"/>
    <w:rsid w:val="00CB0FF2"/>
    <w:rsid w:val="00CB2A2B"/>
    <w:rsid w:val="00CB531E"/>
    <w:rsid w:val="00CC00C5"/>
    <w:rsid w:val="00CC0C4D"/>
    <w:rsid w:val="00CC4073"/>
    <w:rsid w:val="00CD12B5"/>
    <w:rsid w:val="00CD2820"/>
    <w:rsid w:val="00CE0127"/>
    <w:rsid w:val="00CE271A"/>
    <w:rsid w:val="00CE2E14"/>
    <w:rsid w:val="00CE3C2B"/>
    <w:rsid w:val="00CE493C"/>
    <w:rsid w:val="00CE4F6C"/>
    <w:rsid w:val="00CE5D5C"/>
    <w:rsid w:val="00CE5E91"/>
    <w:rsid w:val="00CE6E8E"/>
    <w:rsid w:val="00CF18BC"/>
    <w:rsid w:val="00CF22CA"/>
    <w:rsid w:val="00CF313F"/>
    <w:rsid w:val="00CF42FA"/>
    <w:rsid w:val="00CF5143"/>
    <w:rsid w:val="00CF556D"/>
    <w:rsid w:val="00CF69AB"/>
    <w:rsid w:val="00D017E0"/>
    <w:rsid w:val="00D050F6"/>
    <w:rsid w:val="00D0588F"/>
    <w:rsid w:val="00D064C9"/>
    <w:rsid w:val="00D11B3C"/>
    <w:rsid w:val="00D1281B"/>
    <w:rsid w:val="00D15722"/>
    <w:rsid w:val="00D23123"/>
    <w:rsid w:val="00D247BB"/>
    <w:rsid w:val="00D24BC4"/>
    <w:rsid w:val="00D24E36"/>
    <w:rsid w:val="00D25277"/>
    <w:rsid w:val="00D25814"/>
    <w:rsid w:val="00D31264"/>
    <w:rsid w:val="00D3361D"/>
    <w:rsid w:val="00D344B3"/>
    <w:rsid w:val="00D34579"/>
    <w:rsid w:val="00D3537D"/>
    <w:rsid w:val="00D403B8"/>
    <w:rsid w:val="00D45310"/>
    <w:rsid w:val="00D45476"/>
    <w:rsid w:val="00D52751"/>
    <w:rsid w:val="00D545B1"/>
    <w:rsid w:val="00D56F0B"/>
    <w:rsid w:val="00D578C1"/>
    <w:rsid w:val="00D61EE1"/>
    <w:rsid w:val="00D620E8"/>
    <w:rsid w:val="00D62461"/>
    <w:rsid w:val="00D664B3"/>
    <w:rsid w:val="00D73D21"/>
    <w:rsid w:val="00D74F7B"/>
    <w:rsid w:val="00D7784B"/>
    <w:rsid w:val="00D8420B"/>
    <w:rsid w:val="00D85035"/>
    <w:rsid w:val="00D86BF3"/>
    <w:rsid w:val="00D87323"/>
    <w:rsid w:val="00D903E8"/>
    <w:rsid w:val="00D9269A"/>
    <w:rsid w:val="00D935F4"/>
    <w:rsid w:val="00D96587"/>
    <w:rsid w:val="00DA076F"/>
    <w:rsid w:val="00DA2D92"/>
    <w:rsid w:val="00DA7041"/>
    <w:rsid w:val="00DB0508"/>
    <w:rsid w:val="00DB3BEA"/>
    <w:rsid w:val="00DB5E4E"/>
    <w:rsid w:val="00DC0660"/>
    <w:rsid w:val="00DC5839"/>
    <w:rsid w:val="00DC663B"/>
    <w:rsid w:val="00DD08F9"/>
    <w:rsid w:val="00DD1392"/>
    <w:rsid w:val="00DD3795"/>
    <w:rsid w:val="00DD4357"/>
    <w:rsid w:val="00DD461A"/>
    <w:rsid w:val="00DD4901"/>
    <w:rsid w:val="00DD6A87"/>
    <w:rsid w:val="00DD71EC"/>
    <w:rsid w:val="00DE0E09"/>
    <w:rsid w:val="00DE1D73"/>
    <w:rsid w:val="00DE4005"/>
    <w:rsid w:val="00DE4206"/>
    <w:rsid w:val="00DF51FA"/>
    <w:rsid w:val="00E02251"/>
    <w:rsid w:val="00E03399"/>
    <w:rsid w:val="00E065C3"/>
    <w:rsid w:val="00E14CB8"/>
    <w:rsid w:val="00E1570D"/>
    <w:rsid w:val="00E16F13"/>
    <w:rsid w:val="00E170D8"/>
    <w:rsid w:val="00E1757A"/>
    <w:rsid w:val="00E204E3"/>
    <w:rsid w:val="00E20E00"/>
    <w:rsid w:val="00E216BE"/>
    <w:rsid w:val="00E22A65"/>
    <w:rsid w:val="00E22EF4"/>
    <w:rsid w:val="00E2483E"/>
    <w:rsid w:val="00E263AB"/>
    <w:rsid w:val="00E26721"/>
    <w:rsid w:val="00E272CE"/>
    <w:rsid w:val="00E27CB5"/>
    <w:rsid w:val="00E310B4"/>
    <w:rsid w:val="00E31D34"/>
    <w:rsid w:val="00E33A6D"/>
    <w:rsid w:val="00E34965"/>
    <w:rsid w:val="00E4073D"/>
    <w:rsid w:val="00E456A2"/>
    <w:rsid w:val="00E45C9F"/>
    <w:rsid w:val="00E45DE5"/>
    <w:rsid w:val="00E56202"/>
    <w:rsid w:val="00E61D05"/>
    <w:rsid w:val="00E64A0E"/>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6D10"/>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A71"/>
    <w:rsid w:val="00F0158E"/>
    <w:rsid w:val="00F02128"/>
    <w:rsid w:val="00F023ED"/>
    <w:rsid w:val="00F05FBD"/>
    <w:rsid w:val="00F062AD"/>
    <w:rsid w:val="00F105B4"/>
    <w:rsid w:val="00F10CD6"/>
    <w:rsid w:val="00F121BF"/>
    <w:rsid w:val="00F15379"/>
    <w:rsid w:val="00F159C0"/>
    <w:rsid w:val="00F209CC"/>
    <w:rsid w:val="00F25304"/>
    <w:rsid w:val="00F26923"/>
    <w:rsid w:val="00F32DB6"/>
    <w:rsid w:val="00F33281"/>
    <w:rsid w:val="00F34261"/>
    <w:rsid w:val="00F357AB"/>
    <w:rsid w:val="00F3744C"/>
    <w:rsid w:val="00F43464"/>
    <w:rsid w:val="00F463DF"/>
    <w:rsid w:val="00F46671"/>
    <w:rsid w:val="00F50218"/>
    <w:rsid w:val="00F50B09"/>
    <w:rsid w:val="00F51680"/>
    <w:rsid w:val="00F543B6"/>
    <w:rsid w:val="00F61C84"/>
    <w:rsid w:val="00F632CD"/>
    <w:rsid w:val="00F63F5D"/>
    <w:rsid w:val="00F6491C"/>
    <w:rsid w:val="00F65D87"/>
    <w:rsid w:val="00F666B4"/>
    <w:rsid w:val="00F66960"/>
    <w:rsid w:val="00F7278D"/>
    <w:rsid w:val="00F74C4D"/>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D5F22"/>
    <w:rsid w:val="00FE05ED"/>
    <w:rsid w:val="00FE3C20"/>
    <w:rsid w:val="00FF3295"/>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6"/>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3705"/>
    <w:rsid w:val="00044946"/>
    <w:rsid w:val="000843BA"/>
    <w:rsid w:val="000B2892"/>
    <w:rsid w:val="000B4B76"/>
    <w:rsid w:val="000C3F4C"/>
    <w:rsid w:val="000F637B"/>
    <w:rsid w:val="00117EBD"/>
    <w:rsid w:val="00144C9C"/>
    <w:rsid w:val="00181CD8"/>
    <w:rsid w:val="001B52AB"/>
    <w:rsid w:val="001D64BE"/>
    <w:rsid w:val="001E3FE7"/>
    <w:rsid w:val="001E58E8"/>
    <w:rsid w:val="001E65ED"/>
    <w:rsid w:val="00251FA4"/>
    <w:rsid w:val="00282551"/>
    <w:rsid w:val="00282C78"/>
    <w:rsid w:val="00282EB9"/>
    <w:rsid w:val="002C72AF"/>
    <w:rsid w:val="002E3955"/>
    <w:rsid w:val="00346FD3"/>
    <w:rsid w:val="00347BA0"/>
    <w:rsid w:val="00353962"/>
    <w:rsid w:val="0035568A"/>
    <w:rsid w:val="0037140D"/>
    <w:rsid w:val="00395F96"/>
    <w:rsid w:val="0039708B"/>
    <w:rsid w:val="003A285D"/>
    <w:rsid w:val="003B12A8"/>
    <w:rsid w:val="003C4115"/>
    <w:rsid w:val="003C56C1"/>
    <w:rsid w:val="003D51D7"/>
    <w:rsid w:val="00420E2A"/>
    <w:rsid w:val="00466AAD"/>
    <w:rsid w:val="00482747"/>
    <w:rsid w:val="00486AB2"/>
    <w:rsid w:val="004A19A3"/>
    <w:rsid w:val="004D5140"/>
    <w:rsid w:val="005065CC"/>
    <w:rsid w:val="00537D3C"/>
    <w:rsid w:val="00554A92"/>
    <w:rsid w:val="00561A58"/>
    <w:rsid w:val="00574DE5"/>
    <w:rsid w:val="00580C17"/>
    <w:rsid w:val="005A76D2"/>
    <w:rsid w:val="005C1D98"/>
    <w:rsid w:val="005C62A5"/>
    <w:rsid w:val="005D42AA"/>
    <w:rsid w:val="005D55E2"/>
    <w:rsid w:val="00653F8D"/>
    <w:rsid w:val="0066104E"/>
    <w:rsid w:val="006659B1"/>
    <w:rsid w:val="006E7BAA"/>
    <w:rsid w:val="00732630"/>
    <w:rsid w:val="00774D92"/>
    <w:rsid w:val="007B2553"/>
    <w:rsid w:val="008022CC"/>
    <w:rsid w:val="00825AB3"/>
    <w:rsid w:val="00831C14"/>
    <w:rsid w:val="00846169"/>
    <w:rsid w:val="00852C4E"/>
    <w:rsid w:val="00897371"/>
    <w:rsid w:val="008B75D9"/>
    <w:rsid w:val="008C2B46"/>
    <w:rsid w:val="008E2D96"/>
    <w:rsid w:val="0094094A"/>
    <w:rsid w:val="00992B6A"/>
    <w:rsid w:val="009B227E"/>
    <w:rsid w:val="009C3432"/>
    <w:rsid w:val="009D0A3B"/>
    <w:rsid w:val="00A320DD"/>
    <w:rsid w:val="00A33B23"/>
    <w:rsid w:val="00A61D93"/>
    <w:rsid w:val="00A64576"/>
    <w:rsid w:val="00A9735D"/>
    <w:rsid w:val="00AA55EC"/>
    <w:rsid w:val="00AC0838"/>
    <w:rsid w:val="00AC593F"/>
    <w:rsid w:val="00AD3B89"/>
    <w:rsid w:val="00AE61DD"/>
    <w:rsid w:val="00B100A4"/>
    <w:rsid w:val="00B73257"/>
    <w:rsid w:val="00B973CE"/>
    <w:rsid w:val="00BA71B4"/>
    <w:rsid w:val="00BD399D"/>
    <w:rsid w:val="00C04D80"/>
    <w:rsid w:val="00C0681C"/>
    <w:rsid w:val="00C070DA"/>
    <w:rsid w:val="00C10F9B"/>
    <w:rsid w:val="00C13F66"/>
    <w:rsid w:val="00C2110E"/>
    <w:rsid w:val="00C35EF6"/>
    <w:rsid w:val="00C51EAB"/>
    <w:rsid w:val="00C60CB2"/>
    <w:rsid w:val="00C701A2"/>
    <w:rsid w:val="00D25814"/>
    <w:rsid w:val="00D37A11"/>
    <w:rsid w:val="00D43625"/>
    <w:rsid w:val="00D53614"/>
    <w:rsid w:val="00DB4995"/>
    <w:rsid w:val="00DE027C"/>
    <w:rsid w:val="00E05707"/>
    <w:rsid w:val="00E2483E"/>
    <w:rsid w:val="00E534B7"/>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F735-F8F9-44FA-8FBF-6B06E01B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3790</Words>
  <Characters>22742</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8</cp:revision>
  <cp:lastPrinted>2015-10-28T09:15:00Z</cp:lastPrinted>
  <dcterms:created xsi:type="dcterms:W3CDTF">2024-10-11T07:38:00Z</dcterms:created>
  <dcterms:modified xsi:type="dcterms:W3CDTF">2024-10-11T13:00:00Z</dcterms:modified>
</cp:coreProperties>
</file>