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AF945" w14:textId="48AA071C" w:rsidR="001C51A7" w:rsidRPr="001B2C12" w:rsidRDefault="001C51A7" w:rsidP="001C5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8403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C12">
        <w:rPr>
          <w:rFonts w:ascii="Times New Roman" w:hAnsi="Times New Roman" w:cs="Times New Roman"/>
          <w:i/>
          <w:iCs/>
          <w:color w:val="000000"/>
        </w:rPr>
        <w:t xml:space="preserve">Znak sprawy: </w:t>
      </w:r>
      <w:r w:rsidR="00CC2297" w:rsidRPr="00C8038E">
        <w:rPr>
          <w:bCs/>
          <w:sz w:val="24"/>
          <w:szCs w:val="24"/>
        </w:rPr>
        <w:t>RIiOŚ.2710.27.2024</w:t>
      </w:r>
      <w:bookmarkStart w:id="0" w:name="_GoBack"/>
      <w:bookmarkEnd w:id="0"/>
      <w:r w:rsidR="006C0E9B">
        <w:rPr>
          <w:rFonts w:ascii="Times New Roman" w:hAnsi="Times New Roman" w:cs="Times New Roman"/>
          <w:i/>
          <w:iCs/>
          <w:color w:val="000000"/>
        </w:rPr>
        <w:tab/>
      </w:r>
      <w:r w:rsidR="006C0E9B">
        <w:rPr>
          <w:rFonts w:ascii="Times New Roman" w:hAnsi="Times New Roman" w:cs="Times New Roman"/>
          <w:i/>
          <w:iCs/>
          <w:color w:val="000000"/>
        </w:rPr>
        <w:tab/>
      </w:r>
      <w:r w:rsidR="006C0E9B">
        <w:rPr>
          <w:rFonts w:ascii="Times New Roman" w:hAnsi="Times New Roman" w:cs="Times New Roman"/>
          <w:i/>
          <w:iCs/>
          <w:color w:val="000000"/>
        </w:rPr>
        <w:tab/>
      </w:r>
      <w:r w:rsidR="006C0E9B">
        <w:rPr>
          <w:rFonts w:ascii="Times New Roman" w:hAnsi="Times New Roman" w:cs="Times New Roman"/>
          <w:i/>
          <w:iCs/>
          <w:color w:val="000000"/>
        </w:rPr>
        <w:tab/>
      </w:r>
      <w:r w:rsidR="006C0E9B">
        <w:rPr>
          <w:rFonts w:ascii="Times New Roman" w:hAnsi="Times New Roman" w:cs="Times New Roman"/>
          <w:i/>
          <w:iCs/>
          <w:color w:val="000000"/>
        </w:rPr>
        <w:tab/>
      </w:r>
      <w:r w:rsidR="006C0E9B">
        <w:rPr>
          <w:rFonts w:ascii="Times New Roman" w:hAnsi="Times New Roman" w:cs="Times New Roman"/>
          <w:i/>
          <w:iCs/>
          <w:color w:val="000000"/>
        </w:rPr>
        <w:tab/>
      </w:r>
      <w:r w:rsidR="006C0E9B">
        <w:rPr>
          <w:rFonts w:ascii="Times New Roman" w:hAnsi="Times New Roman" w:cs="Times New Roman"/>
          <w:i/>
          <w:iCs/>
          <w:color w:val="000000"/>
        </w:rPr>
        <w:tab/>
      </w:r>
      <w:r w:rsidR="006C0E9B">
        <w:rPr>
          <w:rFonts w:ascii="Times New Roman" w:hAnsi="Times New Roman" w:cs="Times New Roman"/>
          <w:i/>
          <w:iCs/>
          <w:color w:val="000000"/>
        </w:rPr>
        <w:tab/>
        <w:t>Załącznik nr 6</w:t>
      </w:r>
      <w:r w:rsidR="00CC2297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0B89B3B2" w14:textId="77777777" w:rsidR="001C51A7" w:rsidRPr="0084039A" w:rsidRDefault="001C51A7" w:rsidP="001C51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1B2C12">
        <w:rPr>
          <w:rFonts w:ascii="Times New Roman" w:hAnsi="Times New Roman" w:cs="Times New Roman"/>
          <w:color w:val="000000"/>
        </w:rPr>
        <w:t xml:space="preserve">Wzór </w:t>
      </w:r>
      <w:r>
        <w:rPr>
          <w:rFonts w:ascii="Times New Roman" w:hAnsi="Times New Roman" w:cs="Times New Roman"/>
          <w:color w:val="000000"/>
        </w:rPr>
        <w:t>umowy</w:t>
      </w:r>
    </w:p>
    <w:p w14:paraId="3CBF6F28" w14:textId="77777777" w:rsidR="001C51A7" w:rsidRPr="0084039A" w:rsidRDefault="001C51A7" w:rsidP="001C5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1833EA" w14:textId="77777777" w:rsidR="001C51A7" w:rsidRPr="0084039A" w:rsidRDefault="001C51A7" w:rsidP="001C5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4039A">
        <w:rPr>
          <w:rFonts w:ascii="Times New Roman" w:hAnsi="Times New Roman" w:cs="Times New Roman"/>
          <w:sz w:val="23"/>
          <w:szCs w:val="23"/>
        </w:rPr>
        <w:t xml:space="preserve">................................................. </w:t>
      </w:r>
    </w:p>
    <w:p w14:paraId="168C5E71" w14:textId="77777777" w:rsidR="001C51A7" w:rsidRPr="0084039A" w:rsidRDefault="001C51A7" w:rsidP="001C5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4039A">
        <w:rPr>
          <w:rFonts w:ascii="Times New Roman" w:hAnsi="Times New Roman" w:cs="Times New Roman"/>
          <w:sz w:val="23"/>
          <w:szCs w:val="23"/>
        </w:rPr>
        <w:t xml:space="preserve">/nazwa oferenta/ </w:t>
      </w:r>
    </w:p>
    <w:p w14:paraId="220FE500" w14:textId="77777777" w:rsidR="001C51A7" w:rsidRPr="0084039A" w:rsidRDefault="001C51A7" w:rsidP="001C5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4039A">
        <w:rPr>
          <w:rFonts w:ascii="Times New Roman" w:hAnsi="Times New Roman" w:cs="Times New Roman"/>
          <w:sz w:val="23"/>
          <w:szCs w:val="23"/>
        </w:rPr>
        <w:t xml:space="preserve">................................................ </w:t>
      </w:r>
    </w:p>
    <w:p w14:paraId="56D10392" w14:textId="77777777" w:rsidR="001C51A7" w:rsidRPr="0084039A" w:rsidRDefault="001C51A7" w:rsidP="001C5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4039A">
        <w:rPr>
          <w:rFonts w:ascii="Times New Roman" w:hAnsi="Times New Roman" w:cs="Times New Roman"/>
          <w:sz w:val="23"/>
          <w:szCs w:val="23"/>
        </w:rPr>
        <w:t xml:space="preserve">/dokładny adres/ </w:t>
      </w:r>
    </w:p>
    <w:p w14:paraId="2B82D853" w14:textId="77777777" w:rsidR="001C51A7" w:rsidRPr="0084039A" w:rsidRDefault="001C51A7" w:rsidP="001C5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4039A">
        <w:rPr>
          <w:rFonts w:ascii="Times New Roman" w:hAnsi="Times New Roman" w:cs="Times New Roman"/>
          <w:sz w:val="23"/>
          <w:szCs w:val="23"/>
        </w:rPr>
        <w:t xml:space="preserve">................................................. </w:t>
      </w:r>
    </w:p>
    <w:p w14:paraId="55B1AB49" w14:textId="77777777" w:rsidR="001C51A7" w:rsidRPr="0084039A" w:rsidRDefault="001C51A7" w:rsidP="001C5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4039A">
        <w:rPr>
          <w:rFonts w:ascii="Times New Roman" w:hAnsi="Times New Roman" w:cs="Times New Roman"/>
          <w:sz w:val="23"/>
          <w:szCs w:val="23"/>
        </w:rPr>
        <w:t xml:space="preserve">/telefon, fax/ </w:t>
      </w:r>
    </w:p>
    <w:p w14:paraId="1C050622" w14:textId="77777777" w:rsidR="00486184" w:rsidRPr="005E21FA" w:rsidRDefault="00486184" w:rsidP="00486184">
      <w:pPr>
        <w:autoSpaceDE w:val="0"/>
        <w:autoSpaceDN w:val="0"/>
        <w:adjustRightInd w:val="0"/>
        <w:spacing w:before="120"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21FA">
        <w:rPr>
          <w:rFonts w:ascii="Times New Roman" w:hAnsi="Times New Roman" w:cs="Times New Roman"/>
          <w:b/>
          <w:bCs/>
          <w:sz w:val="24"/>
          <w:szCs w:val="24"/>
        </w:rPr>
        <w:t>UMOWA nr</w:t>
      </w:r>
    </w:p>
    <w:p w14:paraId="07C90E70" w14:textId="77777777" w:rsidR="00486184" w:rsidRPr="005E21FA" w:rsidRDefault="00486184" w:rsidP="00486184">
      <w:pPr>
        <w:autoSpaceDE w:val="0"/>
        <w:autoSpaceDN w:val="0"/>
        <w:adjustRightInd w:val="0"/>
        <w:spacing w:before="120"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B881F" w14:textId="77777777" w:rsidR="00486184" w:rsidRPr="005E21FA" w:rsidRDefault="00486184" w:rsidP="00486184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5E21FA">
        <w:rPr>
          <w:rFonts w:ascii="Times New Roman" w:hAnsi="Times New Roman" w:cs="Times New Roman"/>
          <w:sz w:val="24"/>
          <w:szCs w:val="24"/>
        </w:rPr>
        <w:t>Zawarta w dniu ………………………….. roku w Stanisławowie pomiędzy:</w:t>
      </w:r>
    </w:p>
    <w:p w14:paraId="51E1F842" w14:textId="77777777" w:rsidR="00486184" w:rsidRPr="005E21FA" w:rsidRDefault="00486184" w:rsidP="00486184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5E21FA">
        <w:rPr>
          <w:rFonts w:ascii="Times New Roman" w:hAnsi="Times New Roman" w:cs="Times New Roman"/>
          <w:sz w:val="24"/>
          <w:szCs w:val="24"/>
        </w:rPr>
        <w:t>1. Gminą Stanisławów, 05-304 Stanisławów, ul. Rynek 32, NIP 822-21-47-156 reprezentowaną</w:t>
      </w:r>
    </w:p>
    <w:p w14:paraId="64FDE480" w14:textId="77777777" w:rsidR="00486184" w:rsidRPr="005E21FA" w:rsidRDefault="00486184" w:rsidP="00486184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5E21FA">
        <w:rPr>
          <w:rFonts w:ascii="Times New Roman" w:hAnsi="Times New Roman" w:cs="Times New Roman"/>
          <w:sz w:val="24"/>
          <w:szCs w:val="24"/>
        </w:rPr>
        <w:t>przez:</w:t>
      </w:r>
    </w:p>
    <w:p w14:paraId="7B33EB3F" w14:textId="77777777" w:rsidR="00486184" w:rsidRPr="005E21FA" w:rsidRDefault="00486184" w:rsidP="00486184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5E21FA">
        <w:rPr>
          <w:rFonts w:ascii="Times New Roman" w:hAnsi="Times New Roman" w:cs="Times New Roman"/>
          <w:b/>
          <w:bCs/>
          <w:sz w:val="24"/>
          <w:szCs w:val="24"/>
        </w:rPr>
        <w:t>panią Kingę Annę Sosińską Wójta Gminy Stanisławów</w:t>
      </w:r>
      <w:r w:rsidRPr="005E21FA">
        <w:rPr>
          <w:rFonts w:ascii="Times New Roman" w:hAnsi="Times New Roman" w:cs="Times New Roman"/>
          <w:sz w:val="24"/>
          <w:szCs w:val="24"/>
        </w:rPr>
        <w:t>,</w:t>
      </w:r>
    </w:p>
    <w:p w14:paraId="11D4CD8B" w14:textId="77777777" w:rsidR="00486184" w:rsidRPr="005E21FA" w:rsidRDefault="00486184" w:rsidP="00486184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5E21FA">
        <w:rPr>
          <w:rFonts w:ascii="Times New Roman" w:hAnsi="Times New Roman" w:cs="Times New Roman"/>
          <w:sz w:val="24"/>
          <w:szCs w:val="24"/>
        </w:rPr>
        <w:t>przy kontrasygnacie Skarbnika Gminy: Danuty Słowik,</w:t>
      </w:r>
    </w:p>
    <w:p w14:paraId="2BDE1880" w14:textId="77777777" w:rsidR="00486184" w:rsidRPr="005E21FA" w:rsidRDefault="00486184" w:rsidP="00486184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5E21FA">
        <w:rPr>
          <w:rFonts w:ascii="Times New Roman" w:hAnsi="Times New Roman" w:cs="Times New Roman"/>
          <w:sz w:val="24"/>
          <w:szCs w:val="24"/>
        </w:rPr>
        <w:t>zwaną dalej „Zamawiającym”:</w:t>
      </w:r>
    </w:p>
    <w:p w14:paraId="025EB986" w14:textId="77777777" w:rsidR="00486184" w:rsidRPr="005E21FA" w:rsidRDefault="00486184" w:rsidP="00486184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5E21FA">
        <w:rPr>
          <w:rFonts w:ascii="Times New Roman" w:hAnsi="Times New Roman" w:cs="Times New Roman"/>
          <w:sz w:val="24"/>
          <w:szCs w:val="24"/>
        </w:rPr>
        <w:t>a</w:t>
      </w:r>
    </w:p>
    <w:p w14:paraId="0700070D" w14:textId="77777777" w:rsidR="00486184" w:rsidRPr="005E21FA" w:rsidRDefault="00486184" w:rsidP="00486184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5E21FA"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………………………………………………………………………..</w:t>
      </w:r>
    </w:p>
    <w:p w14:paraId="271B2823" w14:textId="77777777" w:rsidR="00486184" w:rsidRPr="005E21FA" w:rsidRDefault="00486184" w:rsidP="00486184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5E21F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57DF89D7" w14:textId="77777777" w:rsidR="00486184" w:rsidRPr="005E21FA" w:rsidRDefault="00486184" w:rsidP="00486184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5E21FA">
        <w:rPr>
          <w:rFonts w:ascii="Times New Roman" w:hAnsi="Times New Roman" w:cs="Times New Roman"/>
          <w:sz w:val="24"/>
          <w:szCs w:val="24"/>
        </w:rPr>
        <w:t>posiadającym numer identyfikacyjny NIP ……………………………REGON ………………………</w:t>
      </w:r>
    </w:p>
    <w:p w14:paraId="35B7E478" w14:textId="77777777" w:rsidR="00486184" w:rsidRPr="005E21FA" w:rsidRDefault="00486184" w:rsidP="00486184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5E21FA">
        <w:rPr>
          <w:rFonts w:ascii="Times New Roman" w:hAnsi="Times New Roman" w:cs="Times New Roman"/>
          <w:sz w:val="24"/>
          <w:szCs w:val="24"/>
        </w:rPr>
        <w:t>zwanym dalej w treści umowy „Wykonawcą”.</w:t>
      </w:r>
    </w:p>
    <w:p w14:paraId="6AC4AC34" w14:textId="58E84D02" w:rsidR="00486184" w:rsidRPr="005E21FA" w:rsidRDefault="005E21FA" w:rsidP="005E21FA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5E21FA">
        <w:rPr>
          <w:rFonts w:ascii="Times New Roman" w:hAnsi="Times New Roman" w:cs="Times New Roman"/>
          <w:sz w:val="24"/>
          <w:szCs w:val="24"/>
        </w:rPr>
        <w:t>Z</w:t>
      </w:r>
      <w:r w:rsidR="00486184" w:rsidRPr="005E21FA">
        <w:rPr>
          <w:rFonts w:ascii="Times New Roman" w:hAnsi="Times New Roman" w:cs="Times New Roman"/>
          <w:sz w:val="24"/>
          <w:szCs w:val="24"/>
        </w:rPr>
        <w:t>ostała zawarta umowa o następującej treści:</w:t>
      </w:r>
    </w:p>
    <w:p w14:paraId="160F3437" w14:textId="77777777" w:rsidR="003E0059" w:rsidRP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00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00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1 Przedmiot umowy </w:t>
      </w:r>
    </w:p>
    <w:p w14:paraId="5EA2DD48" w14:textId="2C7F1B9D" w:rsidR="006C0E9B" w:rsidRDefault="003E0059" w:rsidP="006C0E9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259" w:lineRule="auto"/>
        <w:rPr>
          <w:color w:val="000000"/>
          <w:sz w:val="24"/>
          <w:szCs w:val="24"/>
        </w:rPr>
      </w:pPr>
      <w:r w:rsidRPr="00B33E82">
        <w:rPr>
          <w:color w:val="000000"/>
          <w:sz w:val="24"/>
          <w:szCs w:val="24"/>
        </w:rPr>
        <w:t>Przedmio</w:t>
      </w:r>
      <w:r w:rsidR="00B33E82" w:rsidRPr="00B33E82">
        <w:rPr>
          <w:color w:val="000000"/>
          <w:sz w:val="24"/>
          <w:szCs w:val="24"/>
        </w:rPr>
        <w:t>tem umowy jest realizacja usług</w:t>
      </w:r>
      <w:r w:rsidR="006C0E9B">
        <w:rPr>
          <w:color w:val="000000"/>
          <w:sz w:val="24"/>
          <w:szCs w:val="24"/>
        </w:rPr>
        <w:t xml:space="preserve"> opisanych </w:t>
      </w:r>
      <w:r w:rsidR="006C0E9B" w:rsidRPr="006C0E9B">
        <w:rPr>
          <w:color w:val="000000"/>
          <w:sz w:val="24"/>
          <w:szCs w:val="24"/>
        </w:rPr>
        <w:t xml:space="preserve">w postępowaniu pod nazwą: </w:t>
      </w:r>
      <w:r w:rsidR="007927FA" w:rsidRPr="007927FA">
        <w:rPr>
          <w:b/>
          <w:color w:val="000000"/>
          <w:sz w:val="24"/>
          <w:szCs w:val="24"/>
        </w:rPr>
        <w:t xml:space="preserve">„Podniesienie poziomu wiedzy i kompetencji pracowników IT i personelu Wnioskodawcy w zakresie </w:t>
      </w:r>
      <w:proofErr w:type="spellStart"/>
      <w:r w:rsidR="007927FA" w:rsidRPr="007927FA">
        <w:rPr>
          <w:b/>
          <w:color w:val="000000"/>
          <w:sz w:val="24"/>
          <w:szCs w:val="24"/>
        </w:rPr>
        <w:t>cyberbezpieczeństwa</w:t>
      </w:r>
      <w:proofErr w:type="spellEnd"/>
      <w:r w:rsidR="007927FA" w:rsidRPr="007927FA">
        <w:rPr>
          <w:b/>
          <w:color w:val="000000"/>
          <w:sz w:val="24"/>
          <w:szCs w:val="24"/>
        </w:rPr>
        <w:t>”</w:t>
      </w:r>
      <w:r w:rsidR="007927FA" w:rsidRPr="007927FA">
        <w:rPr>
          <w:color w:val="000000"/>
          <w:sz w:val="24"/>
          <w:szCs w:val="24"/>
        </w:rPr>
        <w:t xml:space="preserve"> tj. zadania nr 2 </w:t>
      </w:r>
      <w:r w:rsidR="006C0E9B" w:rsidRPr="006C0E9B">
        <w:rPr>
          <w:color w:val="000000"/>
          <w:sz w:val="24"/>
          <w:szCs w:val="24"/>
        </w:rPr>
        <w:t>projektu pn. „Zwiększenie poziomu bezpieczeństwa informacji w Urzędzie Gminy Stanisławów”.</w:t>
      </w:r>
      <w:r w:rsidR="006C0E9B">
        <w:rPr>
          <w:color w:val="000000"/>
          <w:sz w:val="24"/>
          <w:szCs w:val="24"/>
        </w:rPr>
        <w:t xml:space="preserve"> </w:t>
      </w:r>
    </w:p>
    <w:p w14:paraId="310BB10C" w14:textId="77777777" w:rsidR="006C0E9B" w:rsidRDefault="006C0E9B" w:rsidP="006C0E9B">
      <w:pPr>
        <w:pStyle w:val="NormalnyWeb"/>
        <w:numPr>
          <w:ilvl w:val="0"/>
          <w:numId w:val="2"/>
        </w:numPr>
        <w:spacing w:before="0" w:beforeAutospacing="0" w:after="120" w:afterAutospacing="0" w:line="259" w:lineRule="auto"/>
        <w:rPr>
          <w:color w:val="000000"/>
          <w:sz w:val="24"/>
          <w:szCs w:val="24"/>
        </w:rPr>
      </w:pPr>
      <w:r w:rsidRPr="006C0E9B">
        <w:rPr>
          <w:color w:val="000000"/>
          <w:sz w:val="24"/>
          <w:szCs w:val="24"/>
        </w:rPr>
        <w:t>Zapytanie realizowane jest w ramach projektu nr FERC.02.02-CS.01-001/23/, pn. „Zwiększenie poziomu bezpieczeństwa informacji w Urzędzie Gminy Stanisławów” realizowanego w ramach projektu grantowego „</w:t>
      </w:r>
      <w:proofErr w:type="spellStart"/>
      <w:r w:rsidRPr="006C0E9B">
        <w:rPr>
          <w:color w:val="000000"/>
          <w:sz w:val="24"/>
          <w:szCs w:val="24"/>
        </w:rPr>
        <w:t>Cyberbezpieczny</w:t>
      </w:r>
      <w:proofErr w:type="spellEnd"/>
      <w:r w:rsidRPr="006C0E9B">
        <w:rPr>
          <w:color w:val="000000"/>
          <w:sz w:val="24"/>
          <w:szCs w:val="24"/>
        </w:rPr>
        <w:t xml:space="preserve"> samorząd” współfinansowanego ze środków Funduszy Europejskich na Rozwój Cyfrowy 2021-2027 (FERC), Priorytet II: Zaawansowane usługi cyfrowe, Działanie 2.2 - Wzmocnienie krajowego systemu </w:t>
      </w:r>
      <w:proofErr w:type="spellStart"/>
      <w:r w:rsidRPr="006C0E9B">
        <w:rPr>
          <w:color w:val="000000"/>
          <w:sz w:val="24"/>
          <w:szCs w:val="24"/>
        </w:rPr>
        <w:t>cyberbezpieczeństwa</w:t>
      </w:r>
      <w:proofErr w:type="spellEnd"/>
      <w:r w:rsidRPr="006C0E9B">
        <w:rPr>
          <w:color w:val="000000"/>
          <w:sz w:val="24"/>
          <w:szCs w:val="24"/>
        </w:rPr>
        <w:t>, nr umowy o powierzenie grantu FERC.02.02-CS.01-001/23/0345/ FERC.02.02-CS.01-001/23/2024.</w:t>
      </w:r>
    </w:p>
    <w:p w14:paraId="2797E66B" w14:textId="77777777" w:rsidR="006C0E9B" w:rsidRDefault="00560CC7" w:rsidP="006C0E9B">
      <w:pPr>
        <w:pStyle w:val="NormalnyWeb"/>
        <w:numPr>
          <w:ilvl w:val="0"/>
          <w:numId w:val="2"/>
        </w:numPr>
        <w:spacing w:before="0" w:beforeAutospacing="0" w:after="120" w:afterAutospacing="0" w:line="259" w:lineRule="auto"/>
        <w:rPr>
          <w:color w:val="000000"/>
          <w:sz w:val="24"/>
          <w:szCs w:val="24"/>
        </w:rPr>
      </w:pPr>
      <w:r w:rsidRPr="006C0E9B">
        <w:rPr>
          <w:color w:val="000000"/>
          <w:sz w:val="24"/>
          <w:szCs w:val="24"/>
        </w:rPr>
        <w:t xml:space="preserve">Usługi wymienione w ust. 1 Wykonawca zobowiązuje się do realizacji zgodnie ze złożoną </w:t>
      </w:r>
      <w:r w:rsidR="00CE2328" w:rsidRPr="006C0E9B">
        <w:rPr>
          <w:i/>
          <w:iCs/>
          <w:color w:val="000000"/>
          <w:sz w:val="24"/>
          <w:szCs w:val="24"/>
        </w:rPr>
        <w:t>O</w:t>
      </w:r>
      <w:r w:rsidRPr="006C0E9B">
        <w:rPr>
          <w:i/>
          <w:iCs/>
          <w:color w:val="000000"/>
          <w:sz w:val="24"/>
          <w:szCs w:val="24"/>
        </w:rPr>
        <w:t>fertą</w:t>
      </w:r>
      <w:r w:rsidR="009F72EF" w:rsidRPr="006C0E9B">
        <w:rPr>
          <w:i/>
          <w:iCs/>
          <w:color w:val="000000"/>
          <w:sz w:val="24"/>
          <w:szCs w:val="24"/>
        </w:rPr>
        <w:t xml:space="preserve"> </w:t>
      </w:r>
      <w:r w:rsidR="00CE2328" w:rsidRPr="006C0E9B">
        <w:rPr>
          <w:i/>
          <w:iCs/>
          <w:color w:val="000000"/>
          <w:sz w:val="24"/>
          <w:szCs w:val="24"/>
        </w:rPr>
        <w:t>Wykonawcy</w:t>
      </w:r>
      <w:r w:rsidR="00CE2328" w:rsidRPr="006C0E9B">
        <w:rPr>
          <w:color w:val="000000"/>
          <w:sz w:val="24"/>
          <w:szCs w:val="24"/>
        </w:rPr>
        <w:t xml:space="preserve"> </w:t>
      </w:r>
      <w:r w:rsidR="009F72EF" w:rsidRPr="006C0E9B">
        <w:rPr>
          <w:color w:val="000000"/>
          <w:sz w:val="24"/>
          <w:szCs w:val="24"/>
        </w:rPr>
        <w:t xml:space="preserve">stanowiącą </w:t>
      </w:r>
      <w:r w:rsidR="00CE2328" w:rsidRPr="006C0E9B">
        <w:rPr>
          <w:b/>
          <w:bCs/>
          <w:color w:val="000000"/>
          <w:sz w:val="24"/>
          <w:szCs w:val="24"/>
        </w:rPr>
        <w:t>Z</w:t>
      </w:r>
      <w:r w:rsidR="009F72EF" w:rsidRPr="006C0E9B">
        <w:rPr>
          <w:b/>
          <w:bCs/>
          <w:color w:val="000000"/>
          <w:sz w:val="24"/>
          <w:szCs w:val="24"/>
        </w:rPr>
        <w:t>ałącznik nr 1 do umowy</w:t>
      </w:r>
      <w:r w:rsidR="009F72EF" w:rsidRPr="006C0E9B">
        <w:rPr>
          <w:color w:val="000000"/>
          <w:sz w:val="24"/>
          <w:szCs w:val="24"/>
        </w:rPr>
        <w:t xml:space="preserve"> </w:t>
      </w:r>
      <w:r w:rsidRPr="006C0E9B">
        <w:rPr>
          <w:color w:val="000000"/>
          <w:sz w:val="24"/>
          <w:szCs w:val="24"/>
        </w:rPr>
        <w:t>.</w:t>
      </w:r>
    </w:p>
    <w:p w14:paraId="487E1425" w14:textId="77777777" w:rsidR="007927FA" w:rsidRPr="007927FA" w:rsidRDefault="007927FA" w:rsidP="007927FA">
      <w:pPr>
        <w:pStyle w:val="Akapitzlist"/>
        <w:numPr>
          <w:ilvl w:val="0"/>
          <w:numId w:val="2"/>
        </w:numPr>
        <w:jc w:val="both"/>
        <w:rPr>
          <w:bCs/>
          <w:sz w:val="24"/>
        </w:rPr>
      </w:pPr>
      <w:r w:rsidRPr="007927FA">
        <w:rPr>
          <w:bCs/>
          <w:sz w:val="24"/>
        </w:rPr>
        <w:t xml:space="preserve">Przedmiotem zamówienia jest przeprowadzenie stacjonarnych szkoleń z zakresu </w:t>
      </w:r>
      <w:proofErr w:type="spellStart"/>
      <w:r w:rsidRPr="007927FA">
        <w:rPr>
          <w:bCs/>
          <w:sz w:val="24"/>
        </w:rPr>
        <w:t>cyberbezpieczeństwa</w:t>
      </w:r>
      <w:proofErr w:type="spellEnd"/>
      <w:r w:rsidRPr="007927FA">
        <w:rPr>
          <w:bCs/>
          <w:sz w:val="24"/>
        </w:rPr>
        <w:t xml:space="preserve"> dla kadry kierowniczej, pracowników i pracowników IT Urzędu. Zamówienie obejmuje również zakup dostępu do platformy szkoleniowej na czas trwania </w:t>
      </w:r>
      <w:r w:rsidRPr="007927FA">
        <w:rPr>
          <w:bCs/>
          <w:sz w:val="24"/>
        </w:rPr>
        <w:lastRenderedPageBreak/>
        <w:t xml:space="preserve">projektu, na której pracownicy będą mogli na bieżąco szkolić się z zakresu </w:t>
      </w:r>
      <w:proofErr w:type="spellStart"/>
      <w:r w:rsidRPr="007927FA">
        <w:rPr>
          <w:bCs/>
          <w:sz w:val="24"/>
        </w:rPr>
        <w:t>cyberbezpieczeństwa</w:t>
      </w:r>
      <w:proofErr w:type="spellEnd"/>
      <w:r w:rsidRPr="007927FA">
        <w:rPr>
          <w:bCs/>
          <w:sz w:val="24"/>
        </w:rPr>
        <w:t xml:space="preserve">. </w:t>
      </w:r>
    </w:p>
    <w:p w14:paraId="55F82CF9" w14:textId="47F27888" w:rsidR="00AF141D" w:rsidRPr="00AF141D" w:rsidRDefault="00AF141D" w:rsidP="00A62B91">
      <w:pPr>
        <w:pStyle w:val="NormalnyWeb"/>
        <w:numPr>
          <w:ilvl w:val="0"/>
          <w:numId w:val="2"/>
        </w:numPr>
        <w:spacing w:before="0" w:beforeAutospacing="0" w:after="120" w:afterAutospacing="0" w:line="25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Szczegółowy zakres zamówienia zawiera </w:t>
      </w:r>
      <w:r w:rsidR="00660A53">
        <w:rPr>
          <w:color w:val="000000"/>
          <w:sz w:val="24"/>
          <w:szCs w:val="24"/>
        </w:rPr>
        <w:t>zapytanie</w:t>
      </w:r>
      <w:r>
        <w:rPr>
          <w:color w:val="000000"/>
          <w:sz w:val="24"/>
          <w:szCs w:val="24"/>
        </w:rPr>
        <w:t xml:space="preserve"> </w:t>
      </w:r>
      <w:r w:rsidR="00660A53">
        <w:rPr>
          <w:color w:val="000000"/>
          <w:sz w:val="24"/>
          <w:szCs w:val="24"/>
        </w:rPr>
        <w:t xml:space="preserve">ofertowe </w:t>
      </w:r>
      <w:r w:rsidR="00F67A52">
        <w:rPr>
          <w:color w:val="000000"/>
          <w:sz w:val="24"/>
          <w:szCs w:val="24"/>
        </w:rPr>
        <w:t xml:space="preserve">i opis przedmiotu zamówienia </w:t>
      </w:r>
      <w:r w:rsidR="00660A53">
        <w:rPr>
          <w:color w:val="000000"/>
          <w:sz w:val="24"/>
          <w:szCs w:val="24"/>
        </w:rPr>
        <w:t>– załącznik nr 2 do umowy</w:t>
      </w:r>
      <w:r>
        <w:rPr>
          <w:color w:val="000000"/>
          <w:sz w:val="24"/>
          <w:szCs w:val="24"/>
        </w:rPr>
        <w:t>.</w:t>
      </w:r>
    </w:p>
    <w:p w14:paraId="75491A29" w14:textId="39FB552A" w:rsidR="00A62B91" w:rsidRPr="00AF141D" w:rsidRDefault="007927FA" w:rsidP="00A62B91">
      <w:pPr>
        <w:pStyle w:val="NormalnyWeb"/>
        <w:numPr>
          <w:ilvl w:val="0"/>
          <w:numId w:val="2"/>
        </w:numPr>
        <w:spacing w:before="0" w:beforeAutospacing="0" w:after="120" w:afterAutospacing="0" w:line="259" w:lineRule="auto"/>
        <w:rPr>
          <w:color w:val="000000"/>
          <w:sz w:val="24"/>
          <w:szCs w:val="24"/>
        </w:rPr>
      </w:pPr>
      <w:r>
        <w:rPr>
          <w:bCs/>
          <w:sz w:val="24"/>
        </w:rPr>
        <w:t>Szkolenia muszą zostać przygotowane i przeprowadzone</w:t>
      </w:r>
      <w:r w:rsidR="00A62B91" w:rsidRPr="00A62B91">
        <w:rPr>
          <w:bCs/>
          <w:sz w:val="24"/>
        </w:rPr>
        <w:t xml:space="preserve"> być przeprowadzony przez osobę posiadającą uprawnienia wymienione</w:t>
      </w:r>
      <w:r w:rsidR="00AF141D">
        <w:rPr>
          <w:bCs/>
          <w:sz w:val="24"/>
        </w:rPr>
        <w:t xml:space="preserve"> w pkt. IX zapytania ofertowego</w:t>
      </w:r>
      <w:r>
        <w:rPr>
          <w:bCs/>
          <w:sz w:val="24"/>
        </w:rPr>
        <w:t xml:space="preserve"> i OPZ</w:t>
      </w:r>
      <w:r w:rsidR="00A62B91" w:rsidRPr="00A62B91">
        <w:rPr>
          <w:bCs/>
          <w:sz w:val="24"/>
        </w:rPr>
        <w:t>.</w:t>
      </w:r>
    </w:p>
    <w:p w14:paraId="0384F86A" w14:textId="77777777" w:rsidR="003E0059" w:rsidRP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00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2 Termin wykonania umowy </w:t>
      </w:r>
    </w:p>
    <w:p w14:paraId="59F8CBE0" w14:textId="27F2F11C" w:rsidR="00AF141D" w:rsidRDefault="003E0059" w:rsidP="00AF141D">
      <w:pPr>
        <w:autoSpaceDE w:val="0"/>
        <w:autoSpaceDN w:val="0"/>
        <w:adjustRightInd w:val="0"/>
        <w:spacing w:before="120" w:after="0" w:line="259" w:lineRule="auto"/>
      </w:pPr>
      <w:r w:rsidRPr="003E0059">
        <w:rPr>
          <w:rFonts w:ascii="Times New Roman" w:hAnsi="Times New Roman" w:cs="Times New Roman"/>
          <w:color w:val="000000"/>
          <w:sz w:val="24"/>
          <w:szCs w:val="24"/>
        </w:rPr>
        <w:t xml:space="preserve">Strony postanawiają, że przedmiot umowy </w:t>
      </w:r>
      <w:r w:rsidRPr="00644EE6">
        <w:rPr>
          <w:rFonts w:ascii="Times New Roman" w:hAnsi="Times New Roman" w:cs="Times New Roman"/>
          <w:color w:val="000000"/>
          <w:sz w:val="24"/>
          <w:szCs w:val="24"/>
        </w:rPr>
        <w:t>określony w § 1</w:t>
      </w:r>
      <w:r w:rsidR="00AF141D" w:rsidRPr="00DB371F">
        <w:rPr>
          <w:rFonts w:ascii="Times New Roman" w:hAnsi="Times New Roman" w:cs="Times New Roman"/>
        </w:rPr>
        <w:t xml:space="preserve"> zostanie zrealizowany:</w:t>
      </w:r>
    </w:p>
    <w:p w14:paraId="5A048C41" w14:textId="79E01D83" w:rsidR="001915B3" w:rsidRPr="001915B3" w:rsidRDefault="001915B3" w:rsidP="001915B3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1915B3">
        <w:t xml:space="preserve"> </w:t>
      </w:r>
      <w:r w:rsidRPr="001915B3">
        <w:rPr>
          <w:rFonts w:ascii="Times New Roman" w:hAnsi="Times New Roman" w:cs="Times New Roman"/>
          <w:color w:val="000000"/>
          <w:sz w:val="24"/>
          <w:szCs w:val="24"/>
        </w:rPr>
        <w:t xml:space="preserve">dla części 1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szkolenie dla pracowników IT - </w:t>
      </w:r>
      <w:r w:rsidRPr="001915B3">
        <w:rPr>
          <w:rFonts w:ascii="Times New Roman" w:hAnsi="Times New Roman" w:cs="Times New Roman"/>
          <w:color w:val="000000"/>
          <w:sz w:val="24"/>
          <w:szCs w:val="24"/>
        </w:rPr>
        <w:t>do 15.12.2024 r.</w:t>
      </w:r>
    </w:p>
    <w:p w14:paraId="7B856D74" w14:textId="77777777" w:rsidR="001915B3" w:rsidRPr="001915B3" w:rsidRDefault="001915B3" w:rsidP="001915B3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15B3">
        <w:rPr>
          <w:rFonts w:ascii="Times New Roman" w:hAnsi="Times New Roman" w:cs="Times New Roman"/>
          <w:color w:val="000000"/>
          <w:sz w:val="24"/>
          <w:szCs w:val="24"/>
        </w:rPr>
        <w:t>2) dla części 2:</w:t>
      </w:r>
    </w:p>
    <w:p w14:paraId="48C50529" w14:textId="77777777" w:rsidR="001915B3" w:rsidRPr="001915B3" w:rsidRDefault="001915B3" w:rsidP="001915B3">
      <w:pPr>
        <w:autoSpaceDE w:val="0"/>
        <w:autoSpaceDN w:val="0"/>
        <w:adjustRightInd w:val="0"/>
        <w:spacing w:before="120" w:after="0" w:line="259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1915B3">
        <w:rPr>
          <w:rFonts w:ascii="Times New Roman" w:hAnsi="Times New Roman" w:cs="Times New Roman"/>
          <w:color w:val="000000"/>
          <w:sz w:val="24"/>
          <w:szCs w:val="24"/>
        </w:rPr>
        <w:t>a) szkolenie stacjonarne dla kadry kierowniczej – do 15.12.2024 r.</w:t>
      </w:r>
    </w:p>
    <w:p w14:paraId="4963BFD9" w14:textId="5171E9C9" w:rsidR="001915B3" w:rsidRPr="001915B3" w:rsidRDefault="001915B3" w:rsidP="001915B3">
      <w:pPr>
        <w:autoSpaceDE w:val="0"/>
        <w:autoSpaceDN w:val="0"/>
        <w:adjustRightInd w:val="0"/>
        <w:spacing w:before="120" w:after="0" w:line="259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1915B3">
        <w:rPr>
          <w:rFonts w:ascii="Times New Roman" w:hAnsi="Times New Roman" w:cs="Times New Roman"/>
          <w:color w:val="000000"/>
          <w:sz w:val="24"/>
          <w:szCs w:val="24"/>
        </w:rPr>
        <w:t>b) szkolenie stacjonarne dla pracowników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kadry kierowniczej</w:t>
      </w:r>
      <w:r w:rsidRPr="001915B3">
        <w:rPr>
          <w:rFonts w:ascii="Times New Roman" w:hAnsi="Times New Roman" w:cs="Times New Roman"/>
          <w:color w:val="000000"/>
          <w:sz w:val="24"/>
          <w:szCs w:val="24"/>
        </w:rPr>
        <w:t xml:space="preserve"> – do 15.12.2024 r.</w:t>
      </w:r>
    </w:p>
    <w:p w14:paraId="4D699051" w14:textId="77777777" w:rsidR="001915B3" w:rsidRDefault="001915B3" w:rsidP="001915B3">
      <w:pPr>
        <w:autoSpaceDE w:val="0"/>
        <w:autoSpaceDN w:val="0"/>
        <w:adjustRightInd w:val="0"/>
        <w:spacing w:before="120" w:after="0" w:line="259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1915B3">
        <w:rPr>
          <w:rFonts w:ascii="Times New Roman" w:hAnsi="Times New Roman" w:cs="Times New Roman"/>
          <w:color w:val="000000"/>
          <w:sz w:val="24"/>
          <w:szCs w:val="24"/>
        </w:rPr>
        <w:t>c) dostęp do dedykowanej platformy szkoleniowej dla 30 pracowników – nie później niż 14 dni od podpisania umowy na okres 12 miesięcy.</w:t>
      </w:r>
    </w:p>
    <w:p w14:paraId="2AE65A90" w14:textId="65D25774" w:rsidR="003E0059" w:rsidRPr="003E0059" w:rsidRDefault="003E0059" w:rsidP="001915B3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00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3 Obowiązki Zamawiającego </w:t>
      </w:r>
    </w:p>
    <w:p w14:paraId="04274F4F" w14:textId="208085F6" w:rsidR="00AF141D" w:rsidRDefault="003E0059" w:rsidP="00F67A52">
      <w:pPr>
        <w:pStyle w:val="Akapitzlist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before="120" w:line="259" w:lineRule="auto"/>
        <w:ind w:left="426"/>
        <w:rPr>
          <w:color w:val="000000"/>
          <w:sz w:val="24"/>
          <w:szCs w:val="24"/>
        </w:rPr>
      </w:pPr>
      <w:r w:rsidRPr="00AF141D">
        <w:rPr>
          <w:color w:val="000000"/>
          <w:sz w:val="24"/>
          <w:szCs w:val="24"/>
        </w:rPr>
        <w:t xml:space="preserve"> </w:t>
      </w:r>
      <w:r w:rsidR="00F67A52" w:rsidRPr="00F67A52">
        <w:rPr>
          <w:color w:val="000000"/>
          <w:sz w:val="24"/>
          <w:szCs w:val="24"/>
        </w:rPr>
        <w:t xml:space="preserve">Zamawiający zapewni salę szkoleniową na maksymalnie 20 osób z </w:t>
      </w:r>
      <w:r w:rsidR="00F67A52">
        <w:rPr>
          <w:color w:val="000000"/>
          <w:sz w:val="24"/>
          <w:szCs w:val="24"/>
        </w:rPr>
        <w:t xml:space="preserve">ekranem, rzutnikiem na czas niezbędny </w:t>
      </w:r>
      <w:r w:rsidRPr="00AF141D">
        <w:rPr>
          <w:color w:val="000000"/>
          <w:sz w:val="24"/>
          <w:szCs w:val="24"/>
        </w:rPr>
        <w:t>do prawidłow</w:t>
      </w:r>
      <w:r w:rsidR="00AF141D" w:rsidRPr="00AF141D">
        <w:rPr>
          <w:color w:val="000000"/>
          <w:sz w:val="24"/>
          <w:szCs w:val="24"/>
        </w:rPr>
        <w:t>ego wykonania przedmiotu umowy.</w:t>
      </w:r>
    </w:p>
    <w:p w14:paraId="2E2BBD34" w14:textId="731A4CE8" w:rsidR="003E0059" w:rsidRDefault="00AF141D" w:rsidP="00DB371F">
      <w:pPr>
        <w:pStyle w:val="Akapitzlist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before="120" w:line="259" w:lineRule="auto"/>
        <w:ind w:left="0" w:firstLine="0"/>
        <w:rPr>
          <w:color w:val="000000"/>
          <w:sz w:val="24"/>
          <w:szCs w:val="24"/>
        </w:rPr>
      </w:pPr>
      <w:r w:rsidRPr="00AF141D">
        <w:rPr>
          <w:color w:val="000000"/>
          <w:sz w:val="24"/>
          <w:szCs w:val="24"/>
        </w:rPr>
        <w:t>Zamawiający ma prawo do nadzoru i kontroli nad wykonywaniem umowy przez Wykonawcę na każdym etapie jej wykonania.</w:t>
      </w:r>
    </w:p>
    <w:p w14:paraId="48B6C796" w14:textId="77777777" w:rsidR="00F67A52" w:rsidRPr="00F67A52" w:rsidRDefault="00F67A52" w:rsidP="00F67A52">
      <w:pPr>
        <w:pStyle w:val="Akapitzlist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before="120" w:line="259" w:lineRule="auto"/>
        <w:ind w:left="426"/>
        <w:rPr>
          <w:color w:val="000000"/>
          <w:sz w:val="24"/>
          <w:szCs w:val="24"/>
        </w:rPr>
      </w:pPr>
      <w:r w:rsidRPr="00F67A52">
        <w:rPr>
          <w:color w:val="000000"/>
          <w:sz w:val="24"/>
          <w:szCs w:val="24"/>
        </w:rPr>
        <w:t>Zamawiający zobowiązany jest do współdziałania z Wykonawcą, w szczególności udzielania wyjaśnień dotyczących wymagań co do materiałów szkoleniowych.</w:t>
      </w:r>
    </w:p>
    <w:p w14:paraId="61ACF380" w14:textId="36D44B47" w:rsidR="00F67A52" w:rsidRPr="00F67A52" w:rsidRDefault="00F67A52" w:rsidP="00F67A52">
      <w:pPr>
        <w:pStyle w:val="Akapitzlist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before="120" w:line="259" w:lineRule="auto"/>
        <w:ind w:left="426"/>
        <w:rPr>
          <w:color w:val="000000"/>
          <w:sz w:val="24"/>
          <w:szCs w:val="24"/>
        </w:rPr>
      </w:pPr>
      <w:r w:rsidRPr="00F67A52">
        <w:rPr>
          <w:color w:val="000000"/>
          <w:sz w:val="24"/>
          <w:szCs w:val="24"/>
        </w:rPr>
        <w:t>Zamawiający zobowiązany jest do wskazania użytkowników platformy.</w:t>
      </w:r>
    </w:p>
    <w:p w14:paraId="5F064D47" w14:textId="77777777" w:rsidR="003E0059" w:rsidRP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00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4 Obowiązki Wykonawcy </w:t>
      </w:r>
    </w:p>
    <w:p w14:paraId="1BAD5DE8" w14:textId="5A4DF3D2" w:rsidR="00F67A52" w:rsidRPr="00F67A52" w:rsidRDefault="00F67A52" w:rsidP="00F67A52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F67A52">
        <w:rPr>
          <w:rFonts w:ascii="Times New Roman" w:hAnsi="Times New Roman" w:cs="Times New Roman"/>
          <w:color w:val="000000"/>
          <w:sz w:val="24"/>
          <w:szCs w:val="24"/>
        </w:rPr>
        <w:t>Wykonawca oświadcza, że posiada odpowiednią wiedzę, doświadczenie oraz potencjał techniczny niezbędny do wykonania niniejszej Umowy.</w:t>
      </w:r>
    </w:p>
    <w:p w14:paraId="64F86073" w14:textId="4F87D1EF" w:rsidR="00F67A52" w:rsidRPr="00F67A52" w:rsidRDefault="00F67A52" w:rsidP="00F67A52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F67A52">
        <w:rPr>
          <w:rFonts w:ascii="Times New Roman" w:hAnsi="Times New Roman" w:cs="Times New Roman"/>
          <w:color w:val="000000"/>
          <w:sz w:val="24"/>
          <w:szCs w:val="24"/>
        </w:rPr>
        <w:t xml:space="preserve">Wykonawca w związku z realizacją umowy oświadcza, że posiada co najmniej 2-letnie doświadczenie w przygotowaniu i przeprowadzeniu szkoleń budujących i wzmacniających świadomość </w:t>
      </w:r>
      <w:proofErr w:type="spellStart"/>
      <w:r w:rsidRPr="00F67A52">
        <w:rPr>
          <w:rFonts w:ascii="Times New Roman" w:hAnsi="Times New Roman" w:cs="Times New Roman"/>
          <w:color w:val="000000"/>
          <w:sz w:val="24"/>
          <w:szCs w:val="24"/>
        </w:rPr>
        <w:t>cyberzagrożeń</w:t>
      </w:r>
      <w:proofErr w:type="spellEnd"/>
      <w:r w:rsidRPr="00F67A52">
        <w:rPr>
          <w:rFonts w:ascii="Times New Roman" w:hAnsi="Times New Roman" w:cs="Times New Roman"/>
          <w:color w:val="000000"/>
          <w:sz w:val="24"/>
          <w:szCs w:val="24"/>
        </w:rPr>
        <w:t xml:space="preserve"> i zrealizował w okresie ostatnich trzech lat przed upływem terminu składania ofert przynajmniej 3 zamówienia obejmujące świadczenie usług dostępu do platformy szkoleniowej online dla jednostek sektora finansów publicznych.</w:t>
      </w:r>
    </w:p>
    <w:p w14:paraId="279918F2" w14:textId="5D560B87" w:rsidR="00F67A52" w:rsidRPr="00F67A52" w:rsidRDefault="00F67A52" w:rsidP="00F67A52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F67A52">
        <w:rPr>
          <w:rFonts w:ascii="Times New Roman" w:hAnsi="Times New Roman" w:cs="Times New Roman"/>
          <w:color w:val="000000"/>
          <w:sz w:val="24"/>
          <w:szCs w:val="24"/>
        </w:rPr>
        <w:t>Wykonawca oświadcza, że autorem dostępnych na platformie treści szkoleniowych, który przygotował lub przygotuje moduły udostępniane w ramach niniejszego zamówienia jest:</w:t>
      </w:r>
    </w:p>
    <w:p w14:paraId="50E1833D" w14:textId="6B17946E" w:rsidR="00F67A52" w:rsidRDefault="00F67A52" w:rsidP="00F67A52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7A52">
        <w:rPr>
          <w:rFonts w:ascii="Times New Roman" w:hAnsi="Times New Roman" w:cs="Times New Roman"/>
          <w:color w:val="000000"/>
          <w:sz w:val="24"/>
          <w:szCs w:val="24"/>
        </w:rPr>
        <w:t>...............................,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oświadcza, że osoba ta:</w:t>
      </w:r>
    </w:p>
    <w:p w14:paraId="1A4D2355" w14:textId="77777777" w:rsidR="00F67A52" w:rsidRDefault="00F67A52" w:rsidP="00F67A5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line="259" w:lineRule="auto"/>
        <w:rPr>
          <w:color w:val="000000"/>
          <w:sz w:val="24"/>
          <w:szCs w:val="24"/>
        </w:rPr>
      </w:pPr>
      <w:r w:rsidRPr="00F67A52">
        <w:rPr>
          <w:color w:val="000000"/>
          <w:sz w:val="24"/>
          <w:szCs w:val="24"/>
        </w:rPr>
        <w:t>ma wykształcenie wyższe,</w:t>
      </w:r>
    </w:p>
    <w:p w14:paraId="142E997D" w14:textId="05F1EA39" w:rsidR="00F67A52" w:rsidRDefault="00F67A52" w:rsidP="00F67A5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line="259" w:lineRule="auto"/>
        <w:rPr>
          <w:color w:val="000000"/>
          <w:sz w:val="24"/>
          <w:szCs w:val="24"/>
        </w:rPr>
      </w:pPr>
      <w:r w:rsidRPr="00F67A52">
        <w:rPr>
          <w:color w:val="000000"/>
          <w:sz w:val="24"/>
          <w:szCs w:val="24"/>
        </w:rPr>
        <w:t>posiada certyfikat audytora wiodącego ISO/IEC 27001 w wersji 2007 lub nowszej lub inny certyfikat wymieniony w Rozporządzeniu Ministra Cyfryzacji z dnia 12 października 2018 r. w sprawie wykazu certyfikatów uprawniających do przeprowadzenia audytu (Dz.U.</w:t>
      </w:r>
      <w:r>
        <w:rPr>
          <w:color w:val="000000"/>
          <w:sz w:val="24"/>
          <w:szCs w:val="24"/>
        </w:rPr>
        <w:t xml:space="preserve"> z 2018 r. poz. 1999),</w:t>
      </w:r>
    </w:p>
    <w:p w14:paraId="4564066D" w14:textId="5AC3005E" w:rsidR="00F67A52" w:rsidRPr="00F67A52" w:rsidRDefault="00F67A52" w:rsidP="00F67A5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line="259" w:lineRule="auto"/>
        <w:rPr>
          <w:color w:val="000000"/>
          <w:sz w:val="24"/>
          <w:szCs w:val="24"/>
        </w:rPr>
      </w:pPr>
      <w:r w:rsidRPr="00F67A52">
        <w:rPr>
          <w:color w:val="000000"/>
          <w:sz w:val="24"/>
          <w:szCs w:val="24"/>
        </w:rPr>
        <w:t xml:space="preserve">ma co najmniej 2-letnie doświadczenie w przygotowywaniu materiałów szkoleniowych z zakresu </w:t>
      </w:r>
      <w:proofErr w:type="spellStart"/>
      <w:r w:rsidRPr="00F67A52">
        <w:rPr>
          <w:color w:val="000000"/>
          <w:sz w:val="24"/>
          <w:szCs w:val="24"/>
        </w:rPr>
        <w:t>cyberbezpieczeństwa</w:t>
      </w:r>
      <w:proofErr w:type="spellEnd"/>
      <w:r w:rsidRPr="00F67A52">
        <w:rPr>
          <w:color w:val="000000"/>
          <w:sz w:val="24"/>
          <w:szCs w:val="24"/>
        </w:rPr>
        <w:t>.</w:t>
      </w:r>
    </w:p>
    <w:p w14:paraId="29574ED4" w14:textId="728CE9EF" w:rsidR="00F67A52" w:rsidRPr="00F67A52" w:rsidRDefault="00F67A52" w:rsidP="00F67A52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 </w:t>
      </w:r>
      <w:r w:rsidRPr="00F67A52">
        <w:rPr>
          <w:rFonts w:ascii="Times New Roman" w:hAnsi="Times New Roman" w:cs="Times New Roman"/>
          <w:color w:val="000000"/>
          <w:sz w:val="24"/>
          <w:szCs w:val="24"/>
        </w:rPr>
        <w:t>Wykonawca oświadcza, że podczas realizacji umowy zostaną zachowane zasady równości szans i niedyskryminacji, w tym dostępność dla osób z niepełnosprawnościami oraz równości kobiet i mężczyzn oraz, że udostępniana przez Wykonawcę platforma i materiały szkoleniowe spełniają wymogi dostępności oraz WCAG 2.1.</w:t>
      </w:r>
    </w:p>
    <w:p w14:paraId="1577DC95" w14:textId="0A273FEA" w:rsidR="00F67A52" w:rsidRPr="00F67A52" w:rsidRDefault="00F67A52" w:rsidP="00F67A52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7A52"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7A52">
        <w:rPr>
          <w:rFonts w:ascii="Times New Roman" w:hAnsi="Times New Roman" w:cs="Times New Roman"/>
          <w:color w:val="000000"/>
          <w:sz w:val="24"/>
          <w:szCs w:val="24"/>
        </w:rPr>
        <w:t>Wykonawca jest zobowiązany do realizacji umowy z należytą starannością oraz do spełnienia wymagań przewidzianych w stosownych przepisach prawa.</w:t>
      </w:r>
    </w:p>
    <w:p w14:paraId="3255F122" w14:textId="06EAA5F4" w:rsidR="00F67A52" w:rsidRPr="00F67A52" w:rsidRDefault="00F67A52" w:rsidP="00F67A52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7A52"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7A52">
        <w:rPr>
          <w:rFonts w:ascii="Times New Roman" w:hAnsi="Times New Roman" w:cs="Times New Roman"/>
          <w:color w:val="000000"/>
          <w:sz w:val="24"/>
          <w:szCs w:val="24"/>
        </w:rPr>
        <w:t>Wykonawca zobowiązany jest do informowania Zamawiającego o stanie realizacji umowy, na każde wezwanie Zamawiającego.</w:t>
      </w:r>
    </w:p>
    <w:p w14:paraId="1816BEF0" w14:textId="0532F6DD" w:rsidR="00F67A52" w:rsidRPr="00F67A52" w:rsidRDefault="00F67A52" w:rsidP="00F67A52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F67A52">
        <w:rPr>
          <w:rFonts w:ascii="Times New Roman" w:hAnsi="Times New Roman" w:cs="Times New Roman"/>
          <w:color w:val="000000"/>
          <w:sz w:val="24"/>
          <w:szCs w:val="24"/>
        </w:rPr>
        <w:t xml:space="preserve">Udostępnienie platformy obejmuje jej utrzymanie oraz serwisowanie w przypadku awarii. Czas pracy/dostępności serwisu musi co najmniej pokrywać się z czasem pracy Urzędu. </w:t>
      </w:r>
    </w:p>
    <w:p w14:paraId="3BA7CA11" w14:textId="04231849" w:rsidR="00F67A52" w:rsidRPr="00F67A52" w:rsidRDefault="00F67A52" w:rsidP="00F67A52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F67A52">
        <w:rPr>
          <w:rFonts w:ascii="Times New Roman" w:hAnsi="Times New Roman" w:cs="Times New Roman"/>
          <w:color w:val="000000"/>
          <w:sz w:val="24"/>
          <w:szCs w:val="24"/>
        </w:rPr>
        <w:t xml:space="preserve">Czas reakcji na zgłoszenia dotyczące błędów krytycznych (uniemożliwiających korzystanie z platformy) – max. 12 godzin, a czas usunięcia błędu – max. 24 godziny. </w:t>
      </w:r>
    </w:p>
    <w:p w14:paraId="2EFFAF97" w14:textId="068BA871" w:rsidR="00F67A52" w:rsidRPr="00F67A52" w:rsidRDefault="00F67A52" w:rsidP="00F67A52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F67A52">
        <w:rPr>
          <w:rFonts w:ascii="Times New Roman" w:hAnsi="Times New Roman" w:cs="Times New Roman"/>
          <w:color w:val="000000"/>
          <w:sz w:val="24"/>
          <w:szCs w:val="24"/>
        </w:rPr>
        <w:t xml:space="preserve">Czas reakcji na zgłoszenia dotyczące pozostałych błędów (niekrytycznych)– max. 2 dni, a czas usunięcia błędu – max. 7 dni. </w:t>
      </w:r>
    </w:p>
    <w:p w14:paraId="2AAB62B2" w14:textId="77777777" w:rsidR="00F67A52" w:rsidRDefault="00F67A52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F67A52">
        <w:rPr>
          <w:rFonts w:ascii="Times New Roman" w:hAnsi="Times New Roman" w:cs="Times New Roman"/>
          <w:color w:val="000000"/>
          <w:sz w:val="24"/>
          <w:szCs w:val="24"/>
        </w:rPr>
        <w:t>Czas jest liczony od momentu zgłoszenia w przypadku gdy zgłoszenie ma miejsce podczas czasu pracy/dostępności serwisu lub od czasu rozpoczęcia pracy serwisu w kolejnym dniu roboczym następującym po dniu zgłoszenia.</w:t>
      </w:r>
    </w:p>
    <w:p w14:paraId="22BE6824" w14:textId="78393559" w:rsidR="00C5451E" w:rsidRPr="00F67A52" w:rsidRDefault="00F67A52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r w:rsidR="003E0059" w:rsidRPr="003E0059">
        <w:rPr>
          <w:rFonts w:ascii="Times New Roman" w:hAnsi="Times New Roman" w:cs="Times New Roman"/>
          <w:sz w:val="24"/>
          <w:szCs w:val="24"/>
        </w:rPr>
        <w:t>Wykonawca nie może bez zgody Zamawiającego przekazać p</w:t>
      </w:r>
      <w:r w:rsidR="00DA1CB3">
        <w:rPr>
          <w:rFonts w:ascii="Times New Roman" w:hAnsi="Times New Roman" w:cs="Times New Roman"/>
          <w:sz w:val="24"/>
          <w:szCs w:val="24"/>
        </w:rPr>
        <w:t>raw i obowiązków wynikających z </w:t>
      </w:r>
      <w:r w:rsidR="003E0059" w:rsidRPr="003E0059">
        <w:rPr>
          <w:rFonts w:ascii="Times New Roman" w:hAnsi="Times New Roman" w:cs="Times New Roman"/>
          <w:sz w:val="24"/>
          <w:szCs w:val="24"/>
        </w:rPr>
        <w:t>treści niniejszej umowy na rzecz osób trzecich</w:t>
      </w:r>
      <w:r w:rsidR="00644EE6">
        <w:rPr>
          <w:rFonts w:ascii="Times New Roman" w:hAnsi="Times New Roman" w:cs="Times New Roman"/>
          <w:sz w:val="24"/>
          <w:szCs w:val="24"/>
        </w:rPr>
        <w:t xml:space="preserve"> pod rygorem nieważności takiej czynności prawnej</w:t>
      </w:r>
      <w:r w:rsidR="003E0059" w:rsidRPr="003E00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E56B1C" w14:textId="77777777" w:rsidR="003E0059" w:rsidRP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3E0059">
        <w:rPr>
          <w:rFonts w:ascii="Times New Roman" w:hAnsi="Times New Roman" w:cs="Times New Roman"/>
          <w:b/>
          <w:bCs/>
          <w:sz w:val="24"/>
          <w:szCs w:val="24"/>
        </w:rPr>
        <w:t xml:space="preserve">§ 5 Wynagrodzenie </w:t>
      </w:r>
    </w:p>
    <w:p w14:paraId="084B1559" w14:textId="5C5CD8FA" w:rsid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3E0059">
        <w:rPr>
          <w:rFonts w:ascii="Times New Roman" w:hAnsi="Times New Roman" w:cs="Times New Roman"/>
          <w:sz w:val="24"/>
          <w:szCs w:val="24"/>
        </w:rPr>
        <w:t>1. Strony postanawiają, że za wykonanie przedmiotu umowy określonego w § 1</w:t>
      </w:r>
      <w:r w:rsidR="009A794C">
        <w:rPr>
          <w:rFonts w:ascii="Times New Roman" w:hAnsi="Times New Roman" w:cs="Times New Roman"/>
          <w:sz w:val="24"/>
          <w:szCs w:val="24"/>
        </w:rPr>
        <w:t xml:space="preserve">, w tym </w:t>
      </w:r>
      <w:r w:rsidRPr="003E0059">
        <w:rPr>
          <w:rFonts w:ascii="Times New Roman" w:hAnsi="Times New Roman" w:cs="Times New Roman"/>
          <w:sz w:val="24"/>
          <w:szCs w:val="24"/>
        </w:rPr>
        <w:t xml:space="preserve"> </w:t>
      </w:r>
      <w:r w:rsidR="009A794C">
        <w:rPr>
          <w:rFonts w:ascii="Times New Roman" w:hAnsi="Times New Roman" w:cs="Times New Roman"/>
          <w:sz w:val="24"/>
          <w:szCs w:val="24"/>
        </w:rPr>
        <w:t>za przeniesienie majątkowych praw autorskich do dzieła określo</w:t>
      </w:r>
      <w:r w:rsidR="0004662F">
        <w:rPr>
          <w:rFonts w:ascii="Times New Roman" w:hAnsi="Times New Roman" w:cs="Times New Roman"/>
          <w:sz w:val="24"/>
          <w:szCs w:val="24"/>
        </w:rPr>
        <w:t>nego w § 1 ust. 1 pkt 1 umowy w </w:t>
      </w:r>
      <w:r w:rsidR="009A794C">
        <w:rPr>
          <w:rFonts w:ascii="Times New Roman" w:hAnsi="Times New Roman" w:cs="Times New Roman"/>
          <w:sz w:val="24"/>
          <w:szCs w:val="24"/>
        </w:rPr>
        <w:t xml:space="preserve">zakresie określonym w § </w:t>
      </w:r>
      <w:r w:rsidR="00644EE6">
        <w:rPr>
          <w:rFonts w:ascii="Times New Roman" w:hAnsi="Times New Roman" w:cs="Times New Roman"/>
          <w:sz w:val="24"/>
          <w:szCs w:val="24"/>
        </w:rPr>
        <w:t xml:space="preserve">10 </w:t>
      </w:r>
      <w:r w:rsidR="009A794C">
        <w:rPr>
          <w:rFonts w:ascii="Times New Roman" w:hAnsi="Times New Roman" w:cs="Times New Roman"/>
          <w:sz w:val="24"/>
          <w:szCs w:val="24"/>
        </w:rPr>
        <w:t xml:space="preserve">umowy, </w:t>
      </w:r>
      <w:r w:rsidRPr="003E0059">
        <w:rPr>
          <w:rFonts w:ascii="Times New Roman" w:hAnsi="Times New Roman" w:cs="Times New Roman"/>
          <w:sz w:val="24"/>
          <w:szCs w:val="24"/>
        </w:rPr>
        <w:t xml:space="preserve">Zamawiający zapłaci Wykonawcy </w:t>
      </w:r>
      <w:r w:rsidR="009A794C">
        <w:rPr>
          <w:rFonts w:ascii="Times New Roman" w:hAnsi="Times New Roman" w:cs="Times New Roman"/>
          <w:sz w:val="24"/>
          <w:szCs w:val="24"/>
        </w:rPr>
        <w:t xml:space="preserve">łączne </w:t>
      </w:r>
      <w:r w:rsidR="0004662F">
        <w:rPr>
          <w:rFonts w:ascii="Times New Roman" w:hAnsi="Times New Roman" w:cs="Times New Roman"/>
          <w:sz w:val="24"/>
          <w:szCs w:val="24"/>
        </w:rPr>
        <w:t>wynagrodzenie w </w:t>
      </w:r>
      <w:r w:rsidRPr="003E0059">
        <w:rPr>
          <w:rFonts w:ascii="Times New Roman" w:hAnsi="Times New Roman" w:cs="Times New Roman"/>
          <w:sz w:val="24"/>
          <w:szCs w:val="24"/>
        </w:rPr>
        <w:t>kwocie …………………….zł netto (słownie: …………………… złotych 00/100), powiększo</w:t>
      </w:r>
      <w:r w:rsidR="0004662F">
        <w:rPr>
          <w:rFonts w:ascii="Times New Roman" w:hAnsi="Times New Roman" w:cs="Times New Roman"/>
          <w:sz w:val="24"/>
          <w:szCs w:val="24"/>
        </w:rPr>
        <w:t>ne o </w:t>
      </w:r>
      <w:r w:rsidRPr="003E0059">
        <w:rPr>
          <w:rFonts w:ascii="Times New Roman" w:hAnsi="Times New Roman" w:cs="Times New Roman"/>
          <w:sz w:val="24"/>
          <w:szCs w:val="24"/>
        </w:rPr>
        <w:t>należny podatek VAT w wysokości …….. %w kwocie ………………….. zł, tj. ……………………………………. zł brutto (słowni</w:t>
      </w:r>
      <w:r w:rsidR="00C5451E">
        <w:rPr>
          <w:rFonts w:ascii="Times New Roman" w:hAnsi="Times New Roman" w:cs="Times New Roman"/>
          <w:sz w:val="24"/>
          <w:szCs w:val="24"/>
        </w:rPr>
        <w:t>e: …………………………. złotych 00/100)</w:t>
      </w:r>
    </w:p>
    <w:p w14:paraId="6CD82CF9" w14:textId="7D00995D" w:rsidR="00C5451E" w:rsidRDefault="00C5451E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tym: </w:t>
      </w:r>
    </w:p>
    <w:p w14:paraId="470A0C34" w14:textId="67691689" w:rsidR="007854F5" w:rsidRPr="007854F5" w:rsidRDefault="007854F5" w:rsidP="007854F5">
      <w:pPr>
        <w:autoSpaceDE w:val="0"/>
        <w:autoSpaceDN w:val="0"/>
        <w:adjustRightInd w:val="0"/>
        <w:spacing w:before="120" w:after="0" w:line="259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Pr="007854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1 - zakup szkoleń z zakresu </w:t>
      </w:r>
      <w:proofErr w:type="spellStart"/>
      <w:r w:rsidRPr="007854F5">
        <w:rPr>
          <w:rFonts w:ascii="Times New Roman" w:eastAsia="Times New Roman" w:hAnsi="Times New Roman" w:cs="Times New Roman"/>
          <w:sz w:val="24"/>
          <w:szCs w:val="24"/>
          <w:lang w:eastAsia="pl-PL"/>
        </w:rPr>
        <w:t>cyberbezpieczeństwa</w:t>
      </w:r>
      <w:proofErr w:type="spellEnd"/>
      <w:r w:rsidRPr="007854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pracowników IT – specjalistyczne szkolenia dla 2 pracowników IT z zakresu planowanych i zastosowanych środków z zakresu </w:t>
      </w:r>
      <w:proofErr w:type="spellStart"/>
      <w:r w:rsidRPr="007854F5">
        <w:rPr>
          <w:rFonts w:ascii="Times New Roman" w:eastAsia="Times New Roman" w:hAnsi="Times New Roman" w:cs="Times New Roman"/>
          <w:sz w:val="24"/>
          <w:szCs w:val="24"/>
          <w:lang w:eastAsia="pl-PL"/>
        </w:rPr>
        <w:t>cyberbezpieczeństwa</w:t>
      </w:r>
      <w:proofErr w:type="spellEnd"/>
      <w:r w:rsidRPr="007854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7830AEB" w14:textId="77777777" w:rsidR="007854F5" w:rsidRPr="007854F5" w:rsidRDefault="007854F5" w:rsidP="007854F5">
      <w:pPr>
        <w:autoSpaceDE w:val="0"/>
        <w:autoSpaceDN w:val="0"/>
        <w:adjustRightInd w:val="0"/>
        <w:spacing w:before="120" w:after="0" w:line="259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F5">
        <w:rPr>
          <w:rFonts w:ascii="Times New Roman" w:eastAsia="Times New Roman" w:hAnsi="Times New Roman" w:cs="Times New Roman"/>
          <w:sz w:val="24"/>
          <w:szCs w:val="24"/>
          <w:lang w:eastAsia="pl-PL"/>
        </w:rPr>
        <w:t>- za cenę brutto  ……………………….(słownie złotych: ……………..), w tym …………………….zł netto oraz VAT …%, w kwocie ………,</w:t>
      </w:r>
    </w:p>
    <w:p w14:paraId="2946C605" w14:textId="77777777" w:rsidR="007854F5" w:rsidRPr="007854F5" w:rsidRDefault="007854F5" w:rsidP="007854F5">
      <w:pPr>
        <w:autoSpaceDE w:val="0"/>
        <w:autoSpaceDN w:val="0"/>
        <w:adjustRightInd w:val="0"/>
        <w:spacing w:before="120" w:after="0" w:line="259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część 2 - podniesienie poziomu wiedzy i kompetencji personelu Wnioskodawcy w zakresie </w:t>
      </w:r>
      <w:proofErr w:type="spellStart"/>
      <w:r w:rsidRPr="007854F5">
        <w:rPr>
          <w:rFonts w:ascii="Times New Roman" w:eastAsia="Times New Roman" w:hAnsi="Times New Roman" w:cs="Times New Roman"/>
          <w:sz w:val="24"/>
          <w:szCs w:val="24"/>
          <w:lang w:eastAsia="pl-PL"/>
        </w:rPr>
        <w:t>cyberbezpieczeństwa</w:t>
      </w:r>
      <w:proofErr w:type="spellEnd"/>
      <w:r w:rsidRPr="007854F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B276FD5" w14:textId="77777777" w:rsidR="007854F5" w:rsidRPr="007854F5" w:rsidRDefault="007854F5" w:rsidP="007854F5">
      <w:pPr>
        <w:autoSpaceDE w:val="0"/>
        <w:autoSpaceDN w:val="0"/>
        <w:adjustRightInd w:val="0"/>
        <w:spacing w:before="120" w:after="0" w:line="259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szkolenie stacjonarne dla kadry kierowniczej, </w:t>
      </w:r>
    </w:p>
    <w:p w14:paraId="52F9F2D4" w14:textId="77777777" w:rsidR="007854F5" w:rsidRPr="007854F5" w:rsidRDefault="007854F5" w:rsidP="007854F5">
      <w:pPr>
        <w:autoSpaceDE w:val="0"/>
        <w:autoSpaceDN w:val="0"/>
        <w:adjustRightInd w:val="0"/>
        <w:spacing w:before="120" w:after="0" w:line="259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F5">
        <w:rPr>
          <w:rFonts w:ascii="Times New Roman" w:eastAsia="Times New Roman" w:hAnsi="Times New Roman" w:cs="Times New Roman"/>
          <w:sz w:val="24"/>
          <w:szCs w:val="24"/>
          <w:lang w:eastAsia="pl-PL"/>
        </w:rPr>
        <w:t>b) szkolenie stacjonarne dla pracowników,</w:t>
      </w:r>
    </w:p>
    <w:p w14:paraId="59E58E8C" w14:textId="77777777" w:rsidR="007854F5" w:rsidRPr="007854F5" w:rsidRDefault="007854F5" w:rsidP="007854F5">
      <w:pPr>
        <w:autoSpaceDE w:val="0"/>
        <w:autoSpaceDN w:val="0"/>
        <w:adjustRightInd w:val="0"/>
        <w:spacing w:before="120" w:after="0" w:line="259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dostęp do dedykowanej platformy szkoleniowej dla 30 pracowników </w:t>
      </w:r>
    </w:p>
    <w:p w14:paraId="569A8167" w14:textId="77777777" w:rsidR="007854F5" w:rsidRPr="007854F5" w:rsidRDefault="007854F5" w:rsidP="007854F5">
      <w:pPr>
        <w:autoSpaceDE w:val="0"/>
        <w:autoSpaceDN w:val="0"/>
        <w:adjustRightInd w:val="0"/>
        <w:spacing w:before="120" w:after="0" w:line="259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F5">
        <w:rPr>
          <w:rFonts w:ascii="Times New Roman" w:eastAsia="Times New Roman" w:hAnsi="Times New Roman" w:cs="Times New Roman"/>
          <w:sz w:val="24"/>
          <w:szCs w:val="24"/>
          <w:lang w:eastAsia="pl-PL"/>
        </w:rPr>
        <w:t>za cenę brutto  ……………………….(słownie złotych: ……………..), w tym …………………….zł netto oraz VAT …%, w kwocie ………,</w:t>
      </w:r>
    </w:p>
    <w:p w14:paraId="437EBAB1" w14:textId="3BBB6ABF" w:rsid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3E0059">
        <w:rPr>
          <w:rFonts w:ascii="Times New Roman" w:hAnsi="Times New Roman" w:cs="Times New Roman"/>
          <w:sz w:val="24"/>
          <w:szCs w:val="24"/>
        </w:rPr>
        <w:lastRenderedPageBreak/>
        <w:t>2. Wynagrodzenie, o którym mowa w ust. 1</w:t>
      </w:r>
      <w:r w:rsidR="00644EE6">
        <w:rPr>
          <w:rFonts w:ascii="Times New Roman" w:hAnsi="Times New Roman" w:cs="Times New Roman"/>
          <w:sz w:val="24"/>
          <w:szCs w:val="24"/>
        </w:rPr>
        <w:t>,</w:t>
      </w:r>
      <w:r w:rsidRPr="003E0059">
        <w:rPr>
          <w:rFonts w:ascii="Times New Roman" w:hAnsi="Times New Roman" w:cs="Times New Roman"/>
          <w:sz w:val="24"/>
          <w:szCs w:val="24"/>
        </w:rPr>
        <w:t xml:space="preserve"> obejmuje </w:t>
      </w:r>
      <w:r w:rsidR="00644EE6">
        <w:rPr>
          <w:rFonts w:ascii="Times New Roman" w:hAnsi="Times New Roman" w:cs="Times New Roman"/>
          <w:sz w:val="24"/>
          <w:szCs w:val="24"/>
        </w:rPr>
        <w:t xml:space="preserve">także </w:t>
      </w:r>
      <w:r w:rsidRPr="003E0059">
        <w:rPr>
          <w:rFonts w:ascii="Times New Roman" w:hAnsi="Times New Roman" w:cs="Times New Roman"/>
          <w:sz w:val="24"/>
          <w:szCs w:val="24"/>
        </w:rPr>
        <w:t xml:space="preserve">wszystkie </w:t>
      </w:r>
      <w:r w:rsidR="006A580A">
        <w:rPr>
          <w:rFonts w:ascii="Times New Roman" w:hAnsi="Times New Roman" w:cs="Times New Roman"/>
          <w:sz w:val="24"/>
          <w:szCs w:val="24"/>
        </w:rPr>
        <w:t>koszty Wykonawcy związane z </w:t>
      </w:r>
      <w:r w:rsidRPr="003E0059">
        <w:rPr>
          <w:rFonts w:ascii="Times New Roman" w:hAnsi="Times New Roman" w:cs="Times New Roman"/>
          <w:sz w:val="24"/>
          <w:szCs w:val="24"/>
        </w:rPr>
        <w:t xml:space="preserve">wykonaniem przedmiotu umowy. </w:t>
      </w:r>
    </w:p>
    <w:p w14:paraId="3388FFC5" w14:textId="0EFD4529" w:rsidR="006C2F0A" w:rsidRDefault="006C2F0A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 oświadcza, </w:t>
      </w:r>
      <w:r w:rsidRPr="006C2F0A">
        <w:rPr>
          <w:rFonts w:ascii="Times New Roman" w:hAnsi="Times New Roman" w:cs="Times New Roman"/>
          <w:sz w:val="24"/>
          <w:szCs w:val="24"/>
        </w:rPr>
        <w:t>że mój status VAT to: czynny/ z</w:t>
      </w:r>
      <w:r>
        <w:rPr>
          <w:rFonts w:ascii="Times New Roman" w:hAnsi="Times New Roman" w:cs="Times New Roman"/>
          <w:sz w:val="24"/>
          <w:szCs w:val="24"/>
        </w:rPr>
        <w:t>wolniony/ niezarejestrowany* (*- n</w:t>
      </w:r>
      <w:r w:rsidRPr="006C2F0A">
        <w:rPr>
          <w:rFonts w:ascii="Times New Roman" w:hAnsi="Times New Roman" w:cs="Times New Roman"/>
          <w:sz w:val="24"/>
          <w:szCs w:val="24"/>
        </w:rPr>
        <w:t>iepotrzebne skreślić).</w:t>
      </w:r>
    </w:p>
    <w:p w14:paraId="26242D39" w14:textId="77777777" w:rsidR="003E0059" w:rsidRP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3E0059">
        <w:rPr>
          <w:rFonts w:ascii="Times New Roman" w:hAnsi="Times New Roman" w:cs="Times New Roman"/>
          <w:b/>
          <w:bCs/>
          <w:sz w:val="24"/>
          <w:szCs w:val="24"/>
        </w:rPr>
        <w:t xml:space="preserve">§ 6 Termin zapłaty wynagrodzenia </w:t>
      </w:r>
    </w:p>
    <w:p w14:paraId="54E7B4B4" w14:textId="31B912D5" w:rsid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3E0059">
        <w:rPr>
          <w:rFonts w:ascii="Times New Roman" w:hAnsi="Times New Roman" w:cs="Times New Roman"/>
          <w:sz w:val="24"/>
          <w:szCs w:val="24"/>
        </w:rPr>
        <w:t xml:space="preserve">1. Zapłata wynagrodzenia </w:t>
      </w:r>
      <w:r w:rsidR="00E034E6">
        <w:rPr>
          <w:rFonts w:ascii="Times New Roman" w:hAnsi="Times New Roman" w:cs="Times New Roman"/>
          <w:sz w:val="24"/>
          <w:szCs w:val="24"/>
        </w:rPr>
        <w:t xml:space="preserve">odrębnie dla </w:t>
      </w:r>
      <w:r w:rsidR="006C2F0A">
        <w:rPr>
          <w:rFonts w:ascii="Times New Roman" w:hAnsi="Times New Roman" w:cs="Times New Roman"/>
          <w:sz w:val="24"/>
          <w:szCs w:val="24"/>
        </w:rPr>
        <w:t xml:space="preserve">każdego </w:t>
      </w:r>
      <w:proofErr w:type="spellStart"/>
      <w:r w:rsidR="006C2F0A">
        <w:rPr>
          <w:rFonts w:ascii="Times New Roman" w:hAnsi="Times New Roman" w:cs="Times New Roman"/>
          <w:sz w:val="24"/>
          <w:szCs w:val="24"/>
        </w:rPr>
        <w:t>zadania</w:t>
      </w:r>
      <w:r w:rsidR="00E034E6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="00E034E6">
        <w:rPr>
          <w:rFonts w:ascii="Times New Roman" w:hAnsi="Times New Roman" w:cs="Times New Roman"/>
          <w:sz w:val="24"/>
          <w:szCs w:val="24"/>
        </w:rPr>
        <w:t> </w:t>
      </w:r>
      <w:r w:rsidRPr="003E0059">
        <w:rPr>
          <w:rFonts w:ascii="Times New Roman" w:hAnsi="Times New Roman" w:cs="Times New Roman"/>
          <w:sz w:val="24"/>
          <w:szCs w:val="24"/>
        </w:rPr>
        <w:t xml:space="preserve">terminie </w:t>
      </w:r>
      <w:r w:rsidRPr="003E0059">
        <w:rPr>
          <w:rFonts w:ascii="Times New Roman" w:hAnsi="Times New Roman" w:cs="Times New Roman"/>
          <w:b/>
          <w:bCs/>
          <w:sz w:val="24"/>
          <w:szCs w:val="24"/>
        </w:rPr>
        <w:t xml:space="preserve">14 dni </w:t>
      </w:r>
      <w:r w:rsidRPr="003E0059">
        <w:rPr>
          <w:rFonts w:ascii="Times New Roman" w:hAnsi="Times New Roman" w:cs="Times New Roman"/>
          <w:sz w:val="24"/>
          <w:szCs w:val="24"/>
        </w:rPr>
        <w:t xml:space="preserve">od daty otrzymania podpisanego </w:t>
      </w:r>
      <w:r w:rsidR="009A794C">
        <w:rPr>
          <w:rFonts w:ascii="Times New Roman" w:hAnsi="Times New Roman" w:cs="Times New Roman"/>
          <w:sz w:val="24"/>
          <w:szCs w:val="24"/>
        </w:rPr>
        <w:t xml:space="preserve">przez obie Strony </w:t>
      </w:r>
      <w:r w:rsidRPr="003E0059">
        <w:rPr>
          <w:rFonts w:ascii="Times New Roman" w:hAnsi="Times New Roman" w:cs="Times New Roman"/>
          <w:sz w:val="24"/>
          <w:szCs w:val="24"/>
        </w:rPr>
        <w:t xml:space="preserve">protokołu zdawczo-odbiorczego </w:t>
      </w:r>
      <w:r w:rsidR="00644EE6">
        <w:rPr>
          <w:rFonts w:ascii="Times New Roman" w:hAnsi="Times New Roman" w:cs="Times New Roman"/>
          <w:sz w:val="24"/>
          <w:szCs w:val="24"/>
        </w:rPr>
        <w:t xml:space="preserve">odrębnie dla </w:t>
      </w:r>
      <w:r w:rsidR="006C2F0A">
        <w:rPr>
          <w:rFonts w:ascii="Times New Roman" w:hAnsi="Times New Roman" w:cs="Times New Roman"/>
          <w:sz w:val="24"/>
          <w:szCs w:val="24"/>
        </w:rPr>
        <w:t xml:space="preserve">zadania nr 1 </w:t>
      </w:r>
      <w:r w:rsidR="00644EE6">
        <w:rPr>
          <w:rFonts w:ascii="Times New Roman" w:hAnsi="Times New Roman" w:cs="Times New Roman"/>
          <w:sz w:val="24"/>
          <w:szCs w:val="24"/>
        </w:rPr>
        <w:t xml:space="preserve"> i odrębnie dla </w:t>
      </w:r>
      <w:r w:rsidR="006C2F0A">
        <w:rPr>
          <w:rFonts w:ascii="Times New Roman" w:hAnsi="Times New Roman" w:cs="Times New Roman"/>
          <w:sz w:val="24"/>
          <w:szCs w:val="24"/>
        </w:rPr>
        <w:t xml:space="preserve">zadania nr 2 </w:t>
      </w:r>
      <w:r w:rsidR="0093593E">
        <w:rPr>
          <w:rFonts w:ascii="Times New Roman" w:hAnsi="Times New Roman" w:cs="Times New Roman"/>
          <w:color w:val="000000"/>
          <w:sz w:val="24"/>
          <w:szCs w:val="24"/>
        </w:rPr>
        <w:t>bez zgłoszonych w ni</w:t>
      </w:r>
      <w:r w:rsidR="00644EE6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93593E">
        <w:rPr>
          <w:rFonts w:ascii="Times New Roman" w:hAnsi="Times New Roman" w:cs="Times New Roman"/>
          <w:color w:val="000000"/>
          <w:sz w:val="24"/>
          <w:szCs w:val="24"/>
        </w:rPr>
        <w:t xml:space="preserve"> zastrzeżeń, w tym wad/usterek/błędów/braków</w:t>
      </w:r>
      <w:r w:rsidR="0093593E">
        <w:rPr>
          <w:rFonts w:ascii="Times New Roman" w:hAnsi="Times New Roman" w:cs="Times New Roman"/>
          <w:sz w:val="24"/>
          <w:szCs w:val="24"/>
        </w:rPr>
        <w:t xml:space="preserve"> </w:t>
      </w:r>
      <w:r w:rsidR="001C550A">
        <w:rPr>
          <w:rFonts w:ascii="Times New Roman" w:hAnsi="Times New Roman" w:cs="Times New Roman"/>
          <w:sz w:val="24"/>
          <w:szCs w:val="24"/>
        </w:rPr>
        <w:t xml:space="preserve">i dokumentów </w:t>
      </w:r>
      <w:r w:rsidR="001C550A" w:rsidRPr="001C550A">
        <w:rPr>
          <w:rFonts w:ascii="Times New Roman" w:hAnsi="Times New Roman" w:cs="Times New Roman"/>
          <w:sz w:val="24"/>
          <w:szCs w:val="24"/>
        </w:rPr>
        <w:t xml:space="preserve">określonych </w:t>
      </w:r>
      <w:r w:rsidR="00E034E6">
        <w:rPr>
          <w:rFonts w:ascii="Times New Roman" w:hAnsi="Times New Roman" w:cs="Times New Roman"/>
          <w:bCs/>
          <w:sz w:val="24"/>
          <w:szCs w:val="24"/>
        </w:rPr>
        <w:t>§ 4</w:t>
      </w:r>
      <w:r w:rsidR="001C550A" w:rsidRPr="001C55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794C">
        <w:rPr>
          <w:rFonts w:ascii="Times New Roman" w:hAnsi="Times New Roman" w:cs="Times New Roman"/>
          <w:bCs/>
          <w:sz w:val="24"/>
          <w:szCs w:val="24"/>
        </w:rPr>
        <w:t xml:space="preserve">zatwierdzonych przez Zamawiającego </w:t>
      </w:r>
      <w:r w:rsidR="001C550A" w:rsidRPr="001C550A">
        <w:rPr>
          <w:rFonts w:ascii="Times New Roman" w:hAnsi="Times New Roman" w:cs="Times New Roman"/>
          <w:sz w:val="24"/>
          <w:szCs w:val="24"/>
        </w:rPr>
        <w:t>w</w:t>
      </w:r>
      <w:r w:rsidR="001C550A">
        <w:rPr>
          <w:rFonts w:ascii="Times New Roman" w:hAnsi="Times New Roman" w:cs="Times New Roman"/>
          <w:sz w:val="24"/>
          <w:szCs w:val="24"/>
        </w:rPr>
        <w:t xml:space="preserve"> </w:t>
      </w:r>
      <w:r w:rsidRPr="003E0059">
        <w:rPr>
          <w:rFonts w:ascii="Times New Roman" w:hAnsi="Times New Roman" w:cs="Times New Roman"/>
          <w:sz w:val="24"/>
          <w:szCs w:val="24"/>
        </w:rPr>
        <w:t xml:space="preserve">oraz prawidłowo wystawionej faktury VAT na rachunek bankowy Wykonawcy nr ………………………………………….. prowadzony przez ………………..………………….. </w:t>
      </w:r>
    </w:p>
    <w:p w14:paraId="576B4840" w14:textId="55B23284" w:rsidR="00644EE6" w:rsidRPr="003E0059" w:rsidRDefault="00644EE6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przypadku ujawnienia w protokole zdawczo-odbiorczym wad/usterek/błędów/braków Wykonawca jest zobowiązany do ich usunięcia (wad/usterek/błęd</w:t>
      </w:r>
      <w:r w:rsidR="00E26B6F">
        <w:rPr>
          <w:rFonts w:ascii="Times New Roman" w:hAnsi="Times New Roman" w:cs="Times New Roman"/>
          <w:sz w:val="24"/>
          <w:szCs w:val="24"/>
        </w:rPr>
        <w:t>ów) lub uzupełnienia (braków) w </w:t>
      </w:r>
      <w:r>
        <w:rPr>
          <w:rFonts w:ascii="Times New Roman" w:hAnsi="Times New Roman" w:cs="Times New Roman"/>
          <w:sz w:val="24"/>
          <w:szCs w:val="24"/>
        </w:rPr>
        <w:t>terminie 7 dni roboczych. Ten sam  obowiązek dotyczy sytuacji ujawnienia się</w:t>
      </w:r>
      <w:r w:rsidR="00E26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wad/usterek/błędów/braków na późniejszym etapie realizacji umowy oraz w związku z czynnościami Zamawiającego przed albo po </w:t>
      </w:r>
      <w:r w:rsidR="00222AFD">
        <w:rPr>
          <w:rFonts w:ascii="Times New Roman" w:hAnsi="Times New Roman" w:cs="Times New Roman"/>
          <w:sz w:val="24"/>
          <w:szCs w:val="24"/>
        </w:rPr>
        <w:t>szkoleniach, o którym mowa w § 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0C44CA" w14:textId="78A02A88" w:rsidR="003E0059" w:rsidRPr="003E0059" w:rsidRDefault="00644EE6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E0059" w:rsidRPr="003E0059">
        <w:rPr>
          <w:rFonts w:ascii="Times New Roman" w:hAnsi="Times New Roman" w:cs="Times New Roman"/>
          <w:sz w:val="24"/>
          <w:szCs w:val="24"/>
        </w:rPr>
        <w:t xml:space="preserve">. Za datę zapłaty przyjmuje się datę obciążenia rachunku bankowego Zamawiającego. </w:t>
      </w:r>
    </w:p>
    <w:p w14:paraId="69B7ECB2" w14:textId="77777777" w:rsidR="003E0059" w:rsidRP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50005768" w14:textId="77777777" w:rsidR="003E0059" w:rsidRP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3E0059">
        <w:rPr>
          <w:rFonts w:ascii="Times New Roman" w:hAnsi="Times New Roman" w:cs="Times New Roman"/>
          <w:b/>
          <w:bCs/>
          <w:sz w:val="24"/>
          <w:szCs w:val="24"/>
        </w:rPr>
        <w:t xml:space="preserve">§ 7 Kary umowne </w:t>
      </w:r>
    </w:p>
    <w:p w14:paraId="38261C74" w14:textId="77777777" w:rsidR="0080257D" w:rsidRPr="0080257D" w:rsidRDefault="0080257D" w:rsidP="0080257D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80257D">
        <w:rPr>
          <w:rFonts w:ascii="Times New Roman" w:hAnsi="Times New Roman" w:cs="Times New Roman"/>
          <w:sz w:val="24"/>
          <w:szCs w:val="24"/>
        </w:rPr>
        <w:t xml:space="preserve">1. Strony ustalają kary umowne, za nienależyte wykonanie umowy Zamawiający uprawniony będzie do naliczania następujących kar umownych: </w:t>
      </w:r>
    </w:p>
    <w:p w14:paraId="291E68A8" w14:textId="3A8D3EE7" w:rsidR="0080257D" w:rsidRPr="0080257D" w:rsidRDefault="0080257D" w:rsidP="0080257D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80257D">
        <w:rPr>
          <w:rFonts w:ascii="Times New Roman" w:hAnsi="Times New Roman" w:cs="Times New Roman"/>
          <w:sz w:val="24"/>
          <w:szCs w:val="24"/>
        </w:rPr>
        <w:t xml:space="preserve">a) W przypadku </w:t>
      </w:r>
      <w:r w:rsidR="004C4173">
        <w:rPr>
          <w:rFonts w:ascii="Times New Roman" w:hAnsi="Times New Roman" w:cs="Times New Roman"/>
          <w:sz w:val="24"/>
          <w:szCs w:val="24"/>
        </w:rPr>
        <w:t>zwłoki</w:t>
      </w:r>
      <w:r w:rsidR="004C4173" w:rsidRPr="0080257D">
        <w:rPr>
          <w:rFonts w:ascii="Times New Roman" w:hAnsi="Times New Roman" w:cs="Times New Roman"/>
          <w:sz w:val="24"/>
          <w:szCs w:val="24"/>
        </w:rPr>
        <w:t xml:space="preserve"> </w:t>
      </w:r>
      <w:r w:rsidRPr="0080257D">
        <w:rPr>
          <w:rFonts w:ascii="Times New Roman" w:hAnsi="Times New Roman" w:cs="Times New Roman"/>
          <w:sz w:val="24"/>
          <w:szCs w:val="24"/>
        </w:rPr>
        <w:t xml:space="preserve">w wykonaniu </w:t>
      </w:r>
      <w:r w:rsidR="004C4173">
        <w:rPr>
          <w:rFonts w:ascii="Times New Roman" w:hAnsi="Times New Roman" w:cs="Times New Roman"/>
          <w:sz w:val="24"/>
          <w:szCs w:val="24"/>
        </w:rPr>
        <w:t>przez Wykonawcę całego przedmiotu umowy</w:t>
      </w:r>
      <w:r w:rsidR="004C4173" w:rsidRPr="0080257D">
        <w:rPr>
          <w:rFonts w:ascii="Times New Roman" w:hAnsi="Times New Roman" w:cs="Times New Roman"/>
          <w:sz w:val="24"/>
          <w:szCs w:val="24"/>
        </w:rPr>
        <w:t xml:space="preserve"> </w:t>
      </w:r>
      <w:r w:rsidRPr="0080257D">
        <w:rPr>
          <w:rFonts w:ascii="Times New Roman" w:hAnsi="Times New Roman" w:cs="Times New Roman"/>
          <w:sz w:val="24"/>
          <w:szCs w:val="24"/>
        </w:rPr>
        <w:t>w terminie ustalonym w §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0257D">
        <w:rPr>
          <w:rFonts w:ascii="Times New Roman" w:hAnsi="Times New Roman" w:cs="Times New Roman"/>
          <w:sz w:val="24"/>
          <w:szCs w:val="24"/>
        </w:rPr>
        <w:t xml:space="preserve"> Wykonawca zapłaci Zamawiającemu karę umowną w wysokości 0,5% </w:t>
      </w:r>
      <w:r w:rsidR="004C4173">
        <w:rPr>
          <w:rFonts w:ascii="Times New Roman" w:hAnsi="Times New Roman" w:cs="Times New Roman"/>
          <w:sz w:val="24"/>
          <w:szCs w:val="24"/>
        </w:rPr>
        <w:t xml:space="preserve">całego wynagrodzenia </w:t>
      </w:r>
      <w:r w:rsidRPr="0080257D">
        <w:rPr>
          <w:rFonts w:ascii="Times New Roman" w:hAnsi="Times New Roman" w:cs="Times New Roman"/>
          <w:sz w:val="24"/>
          <w:szCs w:val="24"/>
        </w:rPr>
        <w:t>umow</w:t>
      </w:r>
      <w:r w:rsidR="004C4173">
        <w:rPr>
          <w:rFonts w:ascii="Times New Roman" w:hAnsi="Times New Roman" w:cs="Times New Roman"/>
          <w:sz w:val="24"/>
          <w:szCs w:val="24"/>
        </w:rPr>
        <w:t xml:space="preserve">nego brutto </w:t>
      </w:r>
      <w:r w:rsidRPr="0080257D">
        <w:rPr>
          <w:rFonts w:ascii="Times New Roman" w:hAnsi="Times New Roman" w:cs="Times New Roman"/>
          <w:sz w:val="24"/>
          <w:szCs w:val="24"/>
        </w:rPr>
        <w:t>określone</w:t>
      </w:r>
      <w:r w:rsidR="004C4173">
        <w:rPr>
          <w:rFonts w:ascii="Times New Roman" w:hAnsi="Times New Roman" w:cs="Times New Roman"/>
          <w:sz w:val="24"/>
          <w:szCs w:val="24"/>
        </w:rPr>
        <w:t>go</w:t>
      </w:r>
      <w:r w:rsidRPr="0080257D">
        <w:rPr>
          <w:rFonts w:ascii="Times New Roman" w:hAnsi="Times New Roman" w:cs="Times New Roman"/>
          <w:sz w:val="24"/>
          <w:szCs w:val="24"/>
        </w:rPr>
        <w:t xml:space="preserve"> w §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0257D">
        <w:rPr>
          <w:rFonts w:ascii="Times New Roman" w:hAnsi="Times New Roman" w:cs="Times New Roman"/>
          <w:sz w:val="24"/>
          <w:szCs w:val="24"/>
        </w:rPr>
        <w:t xml:space="preserve"> ust. 1 </w:t>
      </w:r>
      <w:r w:rsidR="004C4173">
        <w:rPr>
          <w:rFonts w:ascii="Times New Roman" w:hAnsi="Times New Roman" w:cs="Times New Roman"/>
          <w:sz w:val="24"/>
          <w:szCs w:val="24"/>
        </w:rPr>
        <w:t xml:space="preserve">umowy </w:t>
      </w:r>
      <w:r w:rsidRPr="0080257D">
        <w:rPr>
          <w:rFonts w:ascii="Times New Roman" w:hAnsi="Times New Roman" w:cs="Times New Roman"/>
          <w:sz w:val="24"/>
          <w:szCs w:val="24"/>
        </w:rPr>
        <w:t xml:space="preserve">za każdy dzień </w:t>
      </w:r>
      <w:r w:rsidR="004C4173">
        <w:rPr>
          <w:rFonts w:ascii="Times New Roman" w:hAnsi="Times New Roman" w:cs="Times New Roman"/>
          <w:sz w:val="24"/>
          <w:szCs w:val="24"/>
        </w:rPr>
        <w:t>zwłoki.</w:t>
      </w:r>
      <w:r w:rsidRPr="008025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A1B8B2" w14:textId="597DD8D6" w:rsidR="0080257D" w:rsidRPr="0080257D" w:rsidRDefault="0080257D" w:rsidP="0080257D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80257D">
        <w:rPr>
          <w:rFonts w:ascii="Times New Roman" w:hAnsi="Times New Roman" w:cs="Times New Roman"/>
          <w:sz w:val="24"/>
          <w:szCs w:val="24"/>
        </w:rPr>
        <w:t xml:space="preserve">b) W przypadku </w:t>
      </w:r>
      <w:r w:rsidR="004C4173">
        <w:rPr>
          <w:rFonts w:ascii="Times New Roman" w:hAnsi="Times New Roman" w:cs="Times New Roman"/>
          <w:sz w:val="24"/>
          <w:szCs w:val="24"/>
        </w:rPr>
        <w:t xml:space="preserve">zwłoki </w:t>
      </w:r>
      <w:r w:rsidR="004C4173" w:rsidRPr="0080257D">
        <w:rPr>
          <w:rFonts w:ascii="Times New Roman" w:hAnsi="Times New Roman" w:cs="Times New Roman"/>
          <w:sz w:val="24"/>
          <w:szCs w:val="24"/>
        </w:rPr>
        <w:t xml:space="preserve"> </w:t>
      </w:r>
      <w:r w:rsidRPr="0080257D">
        <w:rPr>
          <w:rFonts w:ascii="Times New Roman" w:hAnsi="Times New Roman" w:cs="Times New Roman"/>
          <w:sz w:val="24"/>
          <w:szCs w:val="24"/>
        </w:rPr>
        <w:t>w usunięciu wad</w:t>
      </w:r>
      <w:r w:rsidR="004C4173">
        <w:rPr>
          <w:rFonts w:ascii="Times New Roman" w:hAnsi="Times New Roman" w:cs="Times New Roman"/>
          <w:sz w:val="24"/>
          <w:szCs w:val="24"/>
        </w:rPr>
        <w:t xml:space="preserve">/usterek/błędów lub </w:t>
      </w:r>
      <w:r w:rsidRPr="0080257D">
        <w:rPr>
          <w:rFonts w:ascii="Times New Roman" w:hAnsi="Times New Roman" w:cs="Times New Roman"/>
          <w:sz w:val="24"/>
          <w:szCs w:val="24"/>
        </w:rPr>
        <w:t xml:space="preserve"> </w:t>
      </w:r>
      <w:r w:rsidR="004C4173">
        <w:rPr>
          <w:rFonts w:ascii="Times New Roman" w:hAnsi="Times New Roman" w:cs="Times New Roman"/>
          <w:sz w:val="24"/>
          <w:szCs w:val="24"/>
        </w:rPr>
        <w:t xml:space="preserve">w uzupełnieniu braków </w:t>
      </w:r>
      <w:r w:rsidRPr="0080257D">
        <w:rPr>
          <w:rFonts w:ascii="Times New Roman" w:hAnsi="Times New Roman" w:cs="Times New Roman"/>
          <w:sz w:val="24"/>
          <w:szCs w:val="24"/>
        </w:rPr>
        <w:t>przedmiotu umowy</w:t>
      </w:r>
      <w:r w:rsidR="00644EE6">
        <w:rPr>
          <w:rFonts w:ascii="Times New Roman" w:hAnsi="Times New Roman" w:cs="Times New Roman"/>
          <w:sz w:val="24"/>
          <w:szCs w:val="24"/>
        </w:rPr>
        <w:t>, o czym jest mowa w § 6 ust. 2</w:t>
      </w:r>
      <w:r w:rsidRPr="0080257D">
        <w:rPr>
          <w:rFonts w:ascii="Times New Roman" w:hAnsi="Times New Roman" w:cs="Times New Roman"/>
          <w:sz w:val="24"/>
          <w:szCs w:val="24"/>
        </w:rPr>
        <w:t xml:space="preserve"> Wykonawca zapłaci Zamawiającemu karę umowną w wysokości 0,5% </w:t>
      </w:r>
      <w:r w:rsidR="004C4173">
        <w:rPr>
          <w:rFonts w:ascii="Times New Roman" w:hAnsi="Times New Roman" w:cs="Times New Roman"/>
          <w:sz w:val="24"/>
          <w:szCs w:val="24"/>
        </w:rPr>
        <w:t xml:space="preserve">całego wynagrodzenia umownego </w:t>
      </w:r>
      <w:r w:rsidRPr="0080257D">
        <w:rPr>
          <w:rFonts w:ascii="Times New Roman" w:hAnsi="Times New Roman" w:cs="Times New Roman"/>
          <w:sz w:val="24"/>
          <w:szCs w:val="24"/>
        </w:rPr>
        <w:t>brutto</w:t>
      </w:r>
      <w:r w:rsidR="004C4173">
        <w:rPr>
          <w:rFonts w:ascii="Times New Roman" w:hAnsi="Times New Roman" w:cs="Times New Roman"/>
          <w:sz w:val="24"/>
          <w:szCs w:val="24"/>
        </w:rPr>
        <w:t xml:space="preserve"> określonego w § 5 ust. 1 umowy</w:t>
      </w:r>
      <w:r w:rsidRPr="0080257D">
        <w:rPr>
          <w:rFonts w:ascii="Times New Roman" w:hAnsi="Times New Roman" w:cs="Times New Roman"/>
          <w:sz w:val="24"/>
          <w:szCs w:val="24"/>
        </w:rPr>
        <w:t xml:space="preserve">, za każdy dzień </w:t>
      </w:r>
      <w:r w:rsidR="004C4173">
        <w:rPr>
          <w:rFonts w:ascii="Times New Roman" w:hAnsi="Times New Roman" w:cs="Times New Roman"/>
          <w:sz w:val="24"/>
          <w:szCs w:val="24"/>
        </w:rPr>
        <w:t xml:space="preserve">zwłoki </w:t>
      </w:r>
      <w:r w:rsidRPr="0080257D">
        <w:rPr>
          <w:rFonts w:ascii="Times New Roman" w:hAnsi="Times New Roman" w:cs="Times New Roman"/>
          <w:sz w:val="24"/>
          <w:szCs w:val="24"/>
        </w:rPr>
        <w:t>liczon</w:t>
      </w:r>
      <w:r w:rsidR="004C4173">
        <w:rPr>
          <w:rFonts w:ascii="Times New Roman" w:hAnsi="Times New Roman" w:cs="Times New Roman"/>
          <w:sz w:val="24"/>
          <w:szCs w:val="24"/>
        </w:rPr>
        <w:t>ego</w:t>
      </w:r>
      <w:r w:rsidRPr="0080257D">
        <w:rPr>
          <w:rFonts w:ascii="Times New Roman" w:hAnsi="Times New Roman" w:cs="Times New Roman"/>
          <w:sz w:val="24"/>
          <w:szCs w:val="24"/>
        </w:rPr>
        <w:t xml:space="preserve"> od dnia wyznaczonego na usunięcie wad</w:t>
      </w:r>
      <w:r w:rsidR="004C4173">
        <w:rPr>
          <w:rFonts w:ascii="Times New Roman" w:hAnsi="Times New Roman" w:cs="Times New Roman"/>
          <w:sz w:val="24"/>
          <w:szCs w:val="24"/>
        </w:rPr>
        <w:t>/usterek/błędów lub na uzupełnienie braków</w:t>
      </w:r>
      <w:r w:rsidRPr="008025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3738F6" w14:textId="20D8FE2B" w:rsidR="0080257D" w:rsidRPr="0080257D" w:rsidRDefault="0080257D" w:rsidP="0080257D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80257D">
        <w:rPr>
          <w:rFonts w:ascii="Times New Roman" w:hAnsi="Times New Roman" w:cs="Times New Roman"/>
          <w:sz w:val="24"/>
          <w:szCs w:val="24"/>
        </w:rPr>
        <w:t xml:space="preserve">c) W wypadku odstąpienia od umowy przez </w:t>
      </w:r>
      <w:r w:rsidR="004C4173">
        <w:rPr>
          <w:rFonts w:ascii="Times New Roman" w:hAnsi="Times New Roman" w:cs="Times New Roman"/>
          <w:sz w:val="24"/>
          <w:szCs w:val="24"/>
        </w:rPr>
        <w:t xml:space="preserve">którąkolwiek ze Stron </w:t>
      </w:r>
      <w:r w:rsidRPr="0080257D">
        <w:rPr>
          <w:rFonts w:ascii="Times New Roman" w:hAnsi="Times New Roman" w:cs="Times New Roman"/>
          <w:sz w:val="24"/>
          <w:szCs w:val="24"/>
        </w:rPr>
        <w:t xml:space="preserve">z powodu okoliczności, za które odpowiedzialność ponosi Wykonawca, zapłaci on Zamawiającemu karę umowną w wysokości 20% </w:t>
      </w:r>
      <w:r w:rsidR="004C4173" w:rsidRPr="0080257D">
        <w:rPr>
          <w:rFonts w:ascii="Times New Roman" w:hAnsi="Times New Roman" w:cs="Times New Roman"/>
          <w:sz w:val="24"/>
          <w:szCs w:val="24"/>
        </w:rPr>
        <w:t xml:space="preserve">0,5% </w:t>
      </w:r>
      <w:r w:rsidR="004C4173">
        <w:rPr>
          <w:rFonts w:ascii="Times New Roman" w:hAnsi="Times New Roman" w:cs="Times New Roman"/>
          <w:sz w:val="24"/>
          <w:szCs w:val="24"/>
        </w:rPr>
        <w:t xml:space="preserve">całego wynagrodzenia </w:t>
      </w:r>
      <w:r w:rsidR="004C4173" w:rsidRPr="0080257D">
        <w:rPr>
          <w:rFonts w:ascii="Times New Roman" w:hAnsi="Times New Roman" w:cs="Times New Roman"/>
          <w:sz w:val="24"/>
          <w:szCs w:val="24"/>
        </w:rPr>
        <w:t>umow</w:t>
      </w:r>
      <w:r w:rsidR="004C4173">
        <w:rPr>
          <w:rFonts w:ascii="Times New Roman" w:hAnsi="Times New Roman" w:cs="Times New Roman"/>
          <w:sz w:val="24"/>
          <w:szCs w:val="24"/>
        </w:rPr>
        <w:t xml:space="preserve">nego brutto </w:t>
      </w:r>
      <w:r w:rsidR="004C4173" w:rsidRPr="0080257D">
        <w:rPr>
          <w:rFonts w:ascii="Times New Roman" w:hAnsi="Times New Roman" w:cs="Times New Roman"/>
          <w:sz w:val="24"/>
          <w:szCs w:val="24"/>
        </w:rPr>
        <w:t>określone</w:t>
      </w:r>
      <w:r w:rsidR="004C4173">
        <w:rPr>
          <w:rFonts w:ascii="Times New Roman" w:hAnsi="Times New Roman" w:cs="Times New Roman"/>
          <w:sz w:val="24"/>
          <w:szCs w:val="24"/>
        </w:rPr>
        <w:t>go</w:t>
      </w:r>
      <w:r w:rsidR="004C4173" w:rsidRPr="0080257D">
        <w:rPr>
          <w:rFonts w:ascii="Times New Roman" w:hAnsi="Times New Roman" w:cs="Times New Roman"/>
          <w:sz w:val="24"/>
          <w:szCs w:val="24"/>
        </w:rPr>
        <w:t xml:space="preserve"> w §</w:t>
      </w:r>
      <w:r w:rsidR="004C4173">
        <w:rPr>
          <w:rFonts w:ascii="Times New Roman" w:hAnsi="Times New Roman" w:cs="Times New Roman"/>
          <w:sz w:val="24"/>
          <w:szCs w:val="24"/>
        </w:rPr>
        <w:t>5</w:t>
      </w:r>
      <w:r w:rsidR="004C4173" w:rsidRPr="0080257D">
        <w:rPr>
          <w:rFonts w:ascii="Times New Roman" w:hAnsi="Times New Roman" w:cs="Times New Roman"/>
          <w:sz w:val="24"/>
          <w:szCs w:val="24"/>
        </w:rPr>
        <w:t xml:space="preserve"> ust. 1</w:t>
      </w:r>
      <w:r w:rsidR="004C4173">
        <w:rPr>
          <w:rFonts w:ascii="Times New Roman" w:hAnsi="Times New Roman" w:cs="Times New Roman"/>
          <w:sz w:val="24"/>
          <w:szCs w:val="24"/>
        </w:rPr>
        <w:t xml:space="preserve"> umowy</w:t>
      </w:r>
      <w:r w:rsidRPr="008025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84C203" w14:textId="4F9E7B2D" w:rsidR="0080257D" w:rsidRPr="0080257D" w:rsidRDefault="006E2A4F" w:rsidP="0080257D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0257D" w:rsidRPr="0080257D">
        <w:rPr>
          <w:rFonts w:ascii="Times New Roman" w:hAnsi="Times New Roman" w:cs="Times New Roman"/>
          <w:sz w:val="24"/>
          <w:szCs w:val="24"/>
        </w:rPr>
        <w:t xml:space="preserve">. </w:t>
      </w:r>
      <w:r w:rsidR="004C4173">
        <w:rPr>
          <w:rFonts w:ascii="Times New Roman" w:hAnsi="Times New Roman" w:cs="Times New Roman"/>
          <w:sz w:val="24"/>
          <w:szCs w:val="24"/>
        </w:rPr>
        <w:t xml:space="preserve">Strony </w:t>
      </w:r>
      <w:r w:rsidR="0080257D" w:rsidRPr="0080257D">
        <w:rPr>
          <w:rFonts w:ascii="Times New Roman" w:hAnsi="Times New Roman" w:cs="Times New Roman"/>
          <w:sz w:val="24"/>
          <w:szCs w:val="24"/>
        </w:rPr>
        <w:t>zastrzega</w:t>
      </w:r>
      <w:r w:rsidR="004C4173">
        <w:rPr>
          <w:rFonts w:ascii="Times New Roman" w:hAnsi="Times New Roman" w:cs="Times New Roman"/>
          <w:sz w:val="24"/>
          <w:szCs w:val="24"/>
        </w:rPr>
        <w:t>ją</w:t>
      </w:r>
      <w:r w:rsidR="0080257D" w:rsidRPr="0080257D">
        <w:rPr>
          <w:rFonts w:ascii="Times New Roman" w:hAnsi="Times New Roman" w:cs="Times New Roman"/>
          <w:sz w:val="24"/>
          <w:szCs w:val="24"/>
        </w:rPr>
        <w:t xml:space="preserve"> sobie prawo dochodzenia </w:t>
      </w:r>
      <w:r w:rsidR="004C4173">
        <w:rPr>
          <w:rFonts w:ascii="Times New Roman" w:hAnsi="Times New Roman" w:cs="Times New Roman"/>
          <w:sz w:val="24"/>
          <w:szCs w:val="24"/>
        </w:rPr>
        <w:t xml:space="preserve">na zasadach ogólnych </w:t>
      </w:r>
      <w:r w:rsidR="0080257D" w:rsidRPr="0080257D">
        <w:rPr>
          <w:rFonts w:ascii="Times New Roman" w:hAnsi="Times New Roman" w:cs="Times New Roman"/>
          <w:sz w:val="24"/>
          <w:szCs w:val="24"/>
        </w:rPr>
        <w:t xml:space="preserve">odszkodowania uzupełniającego, przewyższającego wysokość zastrzeżonych kar umownych </w:t>
      </w:r>
      <w:r w:rsidR="004C4173">
        <w:rPr>
          <w:rFonts w:ascii="Times New Roman" w:hAnsi="Times New Roman" w:cs="Times New Roman"/>
          <w:sz w:val="24"/>
          <w:szCs w:val="24"/>
        </w:rPr>
        <w:t>do pełnej wysokości wyrządzonej szkody</w:t>
      </w:r>
      <w:r w:rsidR="0080257D" w:rsidRPr="008025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13C67B" w14:textId="23280C4D" w:rsidR="0080257D" w:rsidRDefault="006E2A4F" w:rsidP="0080257D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0257D" w:rsidRPr="0080257D">
        <w:rPr>
          <w:rFonts w:ascii="Times New Roman" w:hAnsi="Times New Roman" w:cs="Times New Roman"/>
          <w:sz w:val="24"/>
          <w:szCs w:val="24"/>
        </w:rPr>
        <w:t xml:space="preserve">. Odstąpienie od umowy przez Zamawiającego nie wyłącza jego prawa do naliczania i dochodzenia zapłaty od Wykonawcy zastrzeżonych w niniejszej umowie kar. </w:t>
      </w:r>
    </w:p>
    <w:p w14:paraId="2FB22AE9" w14:textId="2E108261" w:rsidR="003E0059" w:rsidRPr="003E0059" w:rsidRDefault="006E2A4F" w:rsidP="0080257D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E0059" w:rsidRPr="003E0059">
        <w:rPr>
          <w:rFonts w:ascii="Times New Roman" w:hAnsi="Times New Roman" w:cs="Times New Roman"/>
          <w:sz w:val="24"/>
          <w:szCs w:val="24"/>
        </w:rPr>
        <w:t xml:space="preserve">. Odpowiedzialność Stron z tytułu nienależytego wykonania lub niewykonania usług wyłączają jedynie zdarzenia „siły wyższej”, których nie można było przewidzieć i którym nie można było zapobiec. Siła wyższa to zewnętrzne, niemożliwe do przewidzenia i zapobieżenia zdarzenie występujące po zawarciu Umowy, uniemożliwiające należyte wykonanie przez Stronę jej </w:t>
      </w:r>
      <w:r w:rsidR="003E0059" w:rsidRPr="003E0059">
        <w:rPr>
          <w:rFonts w:ascii="Times New Roman" w:hAnsi="Times New Roman" w:cs="Times New Roman"/>
          <w:sz w:val="24"/>
          <w:szCs w:val="24"/>
        </w:rPr>
        <w:lastRenderedPageBreak/>
        <w:t xml:space="preserve">obowiązków, w szczególności takie, jak katastrofy naturalne, wojny, ataki terrorystyczne, strajki, działania władz państwowych. </w:t>
      </w:r>
    </w:p>
    <w:p w14:paraId="742FBE81" w14:textId="59E4C522" w:rsidR="00700331" w:rsidRPr="00700331" w:rsidRDefault="006E2A4F" w:rsidP="00700331">
      <w:pPr>
        <w:autoSpaceDE w:val="0"/>
        <w:autoSpaceDN w:val="0"/>
        <w:adjustRightInd w:val="0"/>
        <w:spacing w:before="120"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00331" w:rsidRPr="006E2A4F">
        <w:rPr>
          <w:rFonts w:ascii="Times New Roman" w:hAnsi="Times New Roman" w:cs="Times New Roman"/>
          <w:color w:val="000000" w:themeColor="text1"/>
          <w:sz w:val="24"/>
          <w:szCs w:val="24"/>
        </w:rPr>
        <w:t>. W związku z wykonywaniem umowy Wykonawca nie może ponosić odpowiedzialności za okoliczności, za które wyłączną odpowiedzialność ponosi Zamawiający</w:t>
      </w:r>
    </w:p>
    <w:p w14:paraId="6124F865" w14:textId="0ED14945" w:rsidR="0080257D" w:rsidRDefault="006E2A4F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E0059" w:rsidRPr="003E0059">
        <w:rPr>
          <w:rFonts w:ascii="Times New Roman" w:hAnsi="Times New Roman" w:cs="Times New Roman"/>
          <w:sz w:val="24"/>
          <w:szCs w:val="24"/>
        </w:rPr>
        <w:t xml:space="preserve">. Jeżeli niezrealizowanie szkolenia będzie spowodowane przyczynami niezależnymi od stron, obie strony wyznaczą w porozumieniu nowy termin wykonania usługi. </w:t>
      </w:r>
    </w:p>
    <w:p w14:paraId="625A2D08" w14:textId="7BE2C5C4" w:rsidR="003E0059" w:rsidRDefault="006E2A4F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E0059" w:rsidRPr="003E0059">
        <w:rPr>
          <w:rFonts w:ascii="Times New Roman" w:hAnsi="Times New Roman" w:cs="Times New Roman"/>
          <w:sz w:val="24"/>
          <w:szCs w:val="24"/>
        </w:rPr>
        <w:t>. W przypadku, jeżeli niezrealizowanie</w:t>
      </w:r>
      <w:r w:rsidR="0080257D">
        <w:rPr>
          <w:rFonts w:ascii="Times New Roman" w:hAnsi="Times New Roman" w:cs="Times New Roman"/>
          <w:sz w:val="24"/>
          <w:szCs w:val="24"/>
        </w:rPr>
        <w:t xml:space="preserve"> którejkolwiek z usług wymienionych </w:t>
      </w:r>
      <w:r w:rsidR="0080257D" w:rsidRPr="0080257D">
        <w:rPr>
          <w:rFonts w:ascii="Times New Roman" w:hAnsi="Times New Roman" w:cs="Times New Roman"/>
          <w:sz w:val="24"/>
          <w:szCs w:val="24"/>
        </w:rPr>
        <w:t xml:space="preserve">w </w:t>
      </w:r>
      <w:r w:rsidR="0080257D" w:rsidRPr="0080257D">
        <w:rPr>
          <w:rFonts w:ascii="Times New Roman" w:hAnsi="Times New Roman" w:cs="Times New Roman"/>
          <w:bCs/>
          <w:sz w:val="24"/>
          <w:szCs w:val="24"/>
        </w:rPr>
        <w:t>§ 1 ust. 1</w:t>
      </w:r>
      <w:r w:rsidR="003E0059" w:rsidRPr="0080257D">
        <w:rPr>
          <w:rFonts w:ascii="Times New Roman" w:hAnsi="Times New Roman" w:cs="Times New Roman"/>
          <w:sz w:val="24"/>
          <w:szCs w:val="24"/>
        </w:rPr>
        <w:t xml:space="preserve"> będzie</w:t>
      </w:r>
      <w:r w:rsidR="003E0059" w:rsidRPr="003E0059">
        <w:rPr>
          <w:rFonts w:ascii="Times New Roman" w:hAnsi="Times New Roman" w:cs="Times New Roman"/>
          <w:sz w:val="24"/>
          <w:szCs w:val="24"/>
        </w:rPr>
        <w:t xml:space="preserve"> spowodowane przyczynami niezależnymi od Zamawiającego, wówczas służy mu prawo odstąpienia od realizacji Umowy bez ponoszenia konsekwencji finansowych. </w:t>
      </w:r>
    </w:p>
    <w:p w14:paraId="0EC35440" w14:textId="6E609FCD" w:rsidR="00700331" w:rsidRPr="006E2A4F" w:rsidRDefault="006E2A4F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00331" w:rsidRPr="0093593E">
        <w:rPr>
          <w:rFonts w:ascii="Times New Roman" w:hAnsi="Times New Roman" w:cs="Times New Roman"/>
          <w:sz w:val="24"/>
          <w:szCs w:val="24"/>
        </w:rPr>
        <w:t xml:space="preserve">. </w:t>
      </w:r>
      <w:r w:rsidR="00700331" w:rsidRPr="006E2A4F">
        <w:rPr>
          <w:rFonts w:ascii="Times New Roman" w:hAnsi="Times New Roman" w:cs="Times New Roman"/>
          <w:sz w:val="24"/>
          <w:szCs w:val="24"/>
        </w:rPr>
        <w:t>Łączna maksymalna wysokość kar umownych z tytułów określonych w niniejszej umowie, dla każdej ze Stron - nie może  przekroczyć łącznie 40% wartości całego wynagrodzenia umownego brutto określonego w § 5 ust. 1 umowy.</w:t>
      </w:r>
    </w:p>
    <w:p w14:paraId="387E6CCA" w14:textId="77777777" w:rsidR="003E0059" w:rsidRP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3E0059">
        <w:rPr>
          <w:rFonts w:ascii="Times New Roman" w:hAnsi="Times New Roman" w:cs="Times New Roman"/>
          <w:b/>
          <w:bCs/>
          <w:sz w:val="24"/>
          <w:szCs w:val="24"/>
        </w:rPr>
        <w:t xml:space="preserve">§ 8 Zachowanie poufności </w:t>
      </w:r>
    </w:p>
    <w:p w14:paraId="652055E6" w14:textId="68D90E2A" w:rsidR="003E0059" w:rsidRP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3E0059">
        <w:rPr>
          <w:rFonts w:ascii="Times New Roman" w:hAnsi="Times New Roman" w:cs="Times New Roman"/>
          <w:sz w:val="24"/>
          <w:szCs w:val="24"/>
        </w:rPr>
        <w:t xml:space="preserve">1. Strony umowy zobowiązują się do utrzymania w tajemnicy i nie przekazywania osobom trzecim, w tym także nieupoważnionym pracownikom, informacji i danych, które strony uzyskały w trakcie lub w związku z realizacją umowy, bez względu na sposób i formę ich </w:t>
      </w:r>
      <w:r w:rsidR="00BB0FB4">
        <w:rPr>
          <w:rFonts w:ascii="Times New Roman" w:hAnsi="Times New Roman" w:cs="Times New Roman"/>
          <w:sz w:val="24"/>
          <w:szCs w:val="24"/>
        </w:rPr>
        <w:t xml:space="preserve">utrwalenia lub przekazania, </w:t>
      </w:r>
      <w:r w:rsidR="00BB0FB4" w:rsidRPr="00DB371F">
        <w:rPr>
          <w:rFonts w:ascii="Times New Roman" w:hAnsi="Times New Roman" w:cs="Times New Roman"/>
        </w:rPr>
        <w:t>w</w:t>
      </w:r>
      <w:r w:rsidR="00E26B6F">
        <w:rPr>
          <w:rFonts w:ascii="Times New Roman" w:hAnsi="Times New Roman" w:cs="Times New Roman"/>
        </w:rPr>
        <w:t> </w:t>
      </w:r>
      <w:r w:rsidRPr="00DB371F">
        <w:rPr>
          <w:rFonts w:ascii="Times New Roman" w:hAnsi="Times New Roman" w:cs="Times New Roman"/>
        </w:rPr>
        <w:t>szczególności</w:t>
      </w:r>
      <w:r w:rsidRPr="00644EE6">
        <w:rPr>
          <w:rFonts w:ascii="Times New Roman" w:hAnsi="Times New Roman" w:cs="Times New Roman"/>
          <w:sz w:val="24"/>
          <w:szCs w:val="24"/>
        </w:rPr>
        <w:t xml:space="preserve"> </w:t>
      </w:r>
      <w:r w:rsidRPr="003E0059">
        <w:rPr>
          <w:rFonts w:ascii="Times New Roman" w:hAnsi="Times New Roman" w:cs="Times New Roman"/>
          <w:sz w:val="24"/>
          <w:szCs w:val="24"/>
        </w:rPr>
        <w:t xml:space="preserve">w formie pisemnej, kserokopii, faksu i zapisu elektronicznego, o ile informacje takie nie są powszechnie znane, bądź obowiązek ich ujawnienia nie wynika z obowiązujących przepisów, orzeczeń sądowych lub decyzji odpowiednich władz. </w:t>
      </w:r>
    </w:p>
    <w:p w14:paraId="248C5490" w14:textId="77777777" w:rsidR="003E0059" w:rsidRP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3E0059">
        <w:rPr>
          <w:rFonts w:ascii="Times New Roman" w:hAnsi="Times New Roman" w:cs="Times New Roman"/>
          <w:sz w:val="24"/>
          <w:szCs w:val="24"/>
        </w:rPr>
        <w:t xml:space="preserve">2. Zasadą poufności nie jest objęty fakt zawarcia oraz warunki umowy. </w:t>
      </w:r>
    </w:p>
    <w:p w14:paraId="3694E364" w14:textId="77777777" w:rsidR="003E0059" w:rsidRP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3E0059">
        <w:rPr>
          <w:rFonts w:ascii="Times New Roman" w:hAnsi="Times New Roman" w:cs="Times New Roman"/>
          <w:sz w:val="24"/>
          <w:szCs w:val="24"/>
        </w:rPr>
        <w:t xml:space="preserve">3. Ujawnienie przez którąkolwiek ze stron informacji poufnej, z zastrzeżeniem przepisu ust. 1, wymagać będzie każdorazowo pisemnej zgody drugiej strony, chyba że są to informacje publicznie dostępne, a ich ujawnienie nie nastąpiło w wyniku naruszenia postanowień niniejszej umowy. </w:t>
      </w:r>
    </w:p>
    <w:p w14:paraId="08E44D52" w14:textId="77777777" w:rsidR="003E0059" w:rsidRP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3E0059">
        <w:rPr>
          <w:rFonts w:ascii="Times New Roman" w:hAnsi="Times New Roman" w:cs="Times New Roman"/>
          <w:sz w:val="24"/>
          <w:szCs w:val="24"/>
        </w:rPr>
        <w:t xml:space="preserve">4. Obowiązek zachowania poufności nałożony jest na strony umowy bezterminowo. </w:t>
      </w:r>
    </w:p>
    <w:p w14:paraId="3976FC09" w14:textId="3EAFC995" w:rsid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3E0059">
        <w:rPr>
          <w:rFonts w:ascii="Times New Roman" w:hAnsi="Times New Roman" w:cs="Times New Roman"/>
          <w:sz w:val="24"/>
          <w:szCs w:val="24"/>
        </w:rPr>
        <w:t xml:space="preserve">5. Każda ze stron niezwłocznie poinformuje drugą stronę o ujawnieniu informacji, organie, któremu informacje zostały ujawnione oraz zakresie ujawnienia. </w:t>
      </w:r>
    </w:p>
    <w:p w14:paraId="5CC592D6" w14:textId="77777777" w:rsidR="00B71372" w:rsidRDefault="00700331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Jednocześnie Wykonawca oświadcza, że przyjmuje do wiadomo</w:t>
      </w:r>
      <w:r w:rsidR="00BB0FB4">
        <w:rPr>
          <w:rFonts w:ascii="Times New Roman" w:hAnsi="Times New Roman" w:cs="Times New Roman"/>
          <w:sz w:val="24"/>
          <w:szCs w:val="24"/>
        </w:rPr>
        <w:t>ści że treść niniejszej umowy w </w:t>
      </w:r>
      <w:r>
        <w:rPr>
          <w:rFonts w:ascii="Times New Roman" w:hAnsi="Times New Roman" w:cs="Times New Roman"/>
          <w:sz w:val="24"/>
          <w:szCs w:val="24"/>
        </w:rPr>
        <w:t>świetle obowiązujących przepisów prawa jest jawna.</w:t>
      </w:r>
    </w:p>
    <w:p w14:paraId="003E07BF" w14:textId="0D848443" w:rsidR="00B71372" w:rsidRPr="003E0059" w:rsidRDefault="00B71372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B71372">
        <w:rPr>
          <w:rFonts w:ascii="Times New Roman" w:hAnsi="Times New Roman" w:cs="Times New Roman"/>
          <w:sz w:val="24"/>
          <w:szCs w:val="24"/>
        </w:rPr>
        <w:t>Wykonawca ponosi odpowiedzialność za zachowanie poufności przez swoich pracowników, Podwykonawców i wszelkie inne osoby, którymi będzie się posługiwać przy wykonywaniu Umowy oraz zobowiąże je do złożenia oświadczeń o zachowaniu poufności według wzoru obowiązującego u Zamawiającego, którego aktua</w:t>
      </w:r>
      <w:r>
        <w:rPr>
          <w:rFonts w:ascii="Times New Roman" w:hAnsi="Times New Roman" w:cs="Times New Roman"/>
          <w:sz w:val="24"/>
          <w:szCs w:val="24"/>
        </w:rPr>
        <w:t>lną treść zawiera Załącznik nr 4</w:t>
      </w:r>
      <w:r w:rsidRPr="00B71372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AFB66B" w14:textId="77777777" w:rsidR="003E0059" w:rsidRP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3E0059">
        <w:rPr>
          <w:rFonts w:ascii="Times New Roman" w:hAnsi="Times New Roman" w:cs="Times New Roman"/>
          <w:b/>
          <w:bCs/>
          <w:sz w:val="24"/>
          <w:szCs w:val="24"/>
        </w:rPr>
        <w:t xml:space="preserve">§ 9 Zmiany umowy </w:t>
      </w:r>
    </w:p>
    <w:p w14:paraId="03F5F5D9" w14:textId="77777777" w:rsidR="003E0059" w:rsidRP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3E0059">
        <w:rPr>
          <w:rFonts w:ascii="Times New Roman" w:hAnsi="Times New Roman" w:cs="Times New Roman"/>
          <w:sz w:val="24"/>
          <w:szCs w:val="24"/>
        </w:rPr>
        <w:t xml:space="preserve">Warunki dotyczące zmiany postanowień umowy dotyczą: </w:t>
      </w:r>
    </w:p>
    <w:p w14:paraId="0DE54A8B" w14:textId="77777777" w:rsidR="003E0059" w:rsidRP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3E0059">
        <w:rPr>
          <w:rFonts w:ascii="Times New Roman" w:hAnsi="Times New Roman" w:cs="Times New Roman"/>
          <w:sz w:val="24"/>
          <w:szCs w:val="24"/>
        </w:rPr>
        <w:t xml:space="preserve">1. Zmiana Umowy może nastąpić w przypadku zaistnienia następujących okoliczności: </w:t>
      </w:r>
    </w:p>
    <w:p w14:paraId="30697FA1" w14:textId="0766D376" w:rsidR="003E0059" w:rsidRP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3E0059">
        <w:rPr>
          <w:rFonts w:ascii="Times New Roman" w:hAnsi="Times New Roman" w:cs="Times New Roman"/>
          <w:sz w:val="24"/>
          <w:szCs w:val="24"/>
        </w:rPr>
        <w:t>1) zmian w terminie realizacji przedmiotu umowy, na</w:t>
      </w:r>
      <w:r w:rsidR="00E26B6F">
        <w:rPr>
          <w:rFonts w:ascii="Times New Roman" w:hAnsi="Times New Roman" w:cs="Times New Roman"/>
          <w:sz w:val="24"/>
          <w:szCs w:val="24"/>
        </w:rPr>
        <w:t>stępującym w wyniku przeszkód o </w:t>
      </w:r>
      <w:r w:rsidRPr="003E0059">
        <w:rPr>
          <w:rFonts w:ascii="Times New Roman" w:hAnsi="Times New Roman" w:cs="Times New Roman"/>
          <w:sz w:val="24"/>
          <w:szCs w:val="24"/>
        </w:rPr>
        <w:t xml:space="preserve">obiektywnym, nadzwyczajnym, niemożliwych do przewidzenia charakterze, </w:t>
      </w:r>
    </w:p>
    <w:p w14:paraId="5A5201C1" w14:textId="77777777" w:rsidR="003E0059" w:rsidRP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3E0059">
        <w:rPr>
          <w:rFonts w:ascii="Times New Roman" w:hAnsi="Times New Roman" w:cs="Times New Roman"/>
          <w:sz w:val="24"/>
          <w:szCs w:val="24"/>
        </w:rPr>
        <w:t xml:space="preserve">2) gdy zaistnieje siła wyższa lub inna, niemożliwa do przewidzenia w momencie zawarcia umowy okoliczność prawna, ekonomiczna lub techniczna, za którą żadna ze stron nie ponosi odpowiedzialności, skutkująca brakiem możliwości należytego wykonania umowy zgodnie z zapytaniem ofertowym lub wprowadzenie tych zmian jest korzystne dla Zamawiającego, </w:t>
      </w:r>
    </w:p>
    <w:p w14:paraId="171A20C8" w14:textId="77777777" w:rsidR="003E0059" w:rsidRP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3E0059">
        <w:rPr>
          <w:rFonts w:ascii="Times New Roman" w:hAnsi="Times New Roman" w:cs="Times New Roman"/>
          <w:sz w:val="24"/>
          <w:szCs w:val="24"/>
        </w:rPr>
        <w:lastRenderedPageBreak/>
        <w:t xml:space="preserve">3) z powodu uzasadnionych zmian w zakresie sposobu wykonania przedmiotu umowy proponowanych przez Zamawiającego lub Wykonawcę, zaakceptowanych przez obie strony, </w:t>
      </w:r>
    </w:p>
    <w:p w14:paraId="60686010" w14:textId="77777777" w:rsidR="003E0059" w:rsidRP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3E0059">
        <w:rPr>
          <w:rFonts w:ascii="Times New Roman" w:hAnsi="Times New Roman" w:cs="Times New Roman"/>
          <w:sz w:val="24"/>
          <w:szCs w:val="24"/>
        </w:rPr>
        <w:t xml:space="preserve">4) w przypadku konieczności wprowadzenia zmian spowodowanych działaniem Instytucji Wdrażającej; w wyniku podpisania aneksu do umowy o dofinansowanie przedmiotowego zadania zmieniającego zasady i terminy jego realizacji; </w:t>
      </w:r>
    </w:p>
    <w:p w14:paraId="1F3A23A0" w14:textId="6B5370DD" w:rsid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3E0059">
        <w:rPr>
          <w:rFonts w:ascii="Times New Roman" w:hAnsi="Times New Roman" w:cs="Times New Roman"/>
          <w:sz w:val="24"/>
          <w:szCs w:val="24"/>
        </w:rPr>
        <w:t>5) zmiany wynagrodzenia brutto w przypadku ustawowej zmiany stawki podatku VAT. Zamawiający dopuszcza zmianę wynagrodzenia wynikającą ze zmiany stawki tego podatku obowiązującą w dacie powstania obowiązku podatkowego w czasie trwania umowy, z zachowaniem formy pisemnej</w:t>
      </w:r>
      <w:r w:rsidR="00700331">
        <w:rPr>
          <w:rFonts w:ascii="Times New Roman" w:hAnsi="Times New Roman" w:cs="Times New Roman"/>
          <w:sz w:val="24"/>
          <w:szCs w:val="24"/>
        </w:rPr>
        <w:t>,</w:t>
      </w:r>
      <w:r w:rsidRPr="003E00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77966" w14:textId="6E4134F9" w:rsidR="00700331" w:rsidRPr="003E0059" w:rsidRDefault="00700331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zmian których Zamawiający w momencie zawarcia umowy nie mógł przewidzieć, jednakże całe wynagrodzenie umowne nie może zostać zwiększone o więcej niż o 50%.</w:t>
      </w:r>
    </w:p>
    <w:p w14:paraId="1475747D" w14:textId="77777777" w:rsidR="003E0059" w:rsidRP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3E0059">
        <w:rPr>
          <w:rFonts w:ascii="Times New Roman" w:hAnsi="Times New Roman" w:cs="Times New Roman"/>
          <w:sz w:val="24"/>
          <w:szCs w:val="24"/>
        </w:rPr>
        <w:t xml:space="preserve">2. Zmiana postanowień niniejszej umowy może nastąpić w formie aneksu do umowy za zgodą obu Stron, pisemnie pod rygorem nieważności. </w:t>
      </w:r>
    </w:p>
    <w:p w14:paraId="79029E32" w14:textId="338CA21C" w:rsidR="003E0059" w:rsidRP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3E0059">
        <w:rPr>
          <w:rFonts w:ascii="Times New Roman" w:hAnsi="Times New Roman" w:cs="Times New Roman"/>
          <w:sz w:val="24"/>
          <w:szCs w:val="24"/>
        </w:rPr>
        <w:t xml:space="preserve">3. Zamawiającemu przysługuje prawo odstąpienia od umowy lub jej rozwiązania ze skutkiem natychmiastowym, w przypadku niewykonania lub nienależytego wykonywania umowy, w szczególności </w:t>
      </w:r>
      <w:r w:rsidR="00590FCE">
        <w:rPr>
          <w:rFonts w:ascii="Times New Roman" w:hAnsi="Times New Roman" w:cs="Times New Roman"/>
          <w:sz w:val="24"/>
          <w:szCs w:val="24"/>
        </w:rPr>
        <w:t>zwłoki</w:t>
      </w:r>
      <w:r w:rsidR="00590FCE" w:rsidRPr="003E0059">
        <w:rPr>
          <w:rFonts w:ascii="Times New Roman" w:hAnsi="Times New Roman" w:cs="Times New Roman"/>
          <w:sz w:val="24"/>
          <w:szCs w:val="24"/>
        </w:rPr>
        <w:t xml:space="preserve"> </w:t>
      </w:r>
      <w:r w:rsidRPr="003E0059">
        <w:rPr>
          <w:rFonts w:ascii="Times New Roman" w:hAnsi="Times New Roman" w:cs="Times New Roman"/>
          <w:sz w:val="24"/>
          <w:szCs w:val="24"/>
        </w:rPr>
        <w:t>w realizacji umowy wynoszące</w:t>
      </w:r>
      <w:r w:rsidR="00590FCE">
        <w:rPr>
          <w:rFonts w:ascii="Times New Roman" w:hAnsi="Times New Roman" w:cs="Times New Roman"/>
          <w:sz w:val="24"/>
          <w:szCs w:val="24"/>
        </w:rPr>
        <w:t>j</w:t>
      </w:r>
      <w:r w:rsidRPr="003E0059">
        <w:rPr>
          <w:rFonts w:ascii="Times New Roman" w:hAnsi="Times New Roman" w:cs="Times New Roman"/>
          <w:sz w:val="24"/>
          <w:szCs w:val="24"/>
        </w:rPr>
        <w:t xml:space="preserve"> </w:t>
      </w:r>
      <w:r w:rsidR="00590FCE">
        <w:rPr>
          <w:rFonts w:ascii="Times New Roman" w:hAnsi="Times New Roman" w:cs="Times New Roman"/>
          <w:sz w:val="24"/>
          <w:szCs w:val="24"/>
        </w:rPr>
        <w:t xml:space="preserve">co najmniej </w:t>
      </w:r>
      <w:r w:rsidRPr="003E0059">
        <w:rPr>
          <w:rFonts w:ascii="Times New Roman" w:hAnsi="Times New Roman" w:cs="Times New Roman"/>
          <w:sz w:val="24"/>
          <w:szCs w:val="24"/>
        </w:rPr>
        <w:t>10 dni roboczych</w:t>
      </w:r>
      <w:r w:rsidR="00700331">
        <w:rPr>
          <w:rFonts w:ascii="Times New Roman" w:hAnsi="Times New Roman" w:cs="Times New Roman"/>
          <w:sz w:val="24"/>
          <w:szCs w:val="24"/>
        </w:rPr>
        <w:t xml:space="preserve">, a także w przypadku naruszenia przez Wykonawcę innego istotnego postanowienia umownego albo dwóch innych niż istotne, chociażby różnych, postanowień umowy </w:t>
      </w:r>
      <w:r w:rsidRPr="003E0059">
        <w:rPr>
          <w:rFonts w:ascii="Times New Roman" w:hAnsi="Times New Roman" w:cs="Times New Roman"/>
          <w:sz w:val="24"/>
          <w:szCs w:val="24"/>
        </w:rPr>
        <w:t xml:space="preserve"> Prawo odstąpienia może być wykonane najpóźniej w ciągu </w:t>
      </w:r>
      <w:r w:rsidR="00644EE6">
        <w:rPr>
          <w:rFonts w:ascii="Times New Roman" w:hAnsi="Times New Roman" w:cs="Times New Roman"/>
          <w:sz w:val="24"/>
          <w:szCs w:val="24"/>
        </w:rPr>
        <w:t>30</w:t>
      </w:r>
      <w:r w:rsidRPr="003E0059">
        <w:rPr>
          <w:rFonts w:ascii="Times New Roman" w:hAnsi="Times New Roman" w:cs="Times New Roman"/>
          <w:sz w:val="24"/>
          <w:szCs w:val="24"/>
        </w:rPr>
        <w:t xml:space="preserve"> dni od zaistnienia zdarzenia stanowiącego podstawę odstąpienia od umowy. </w:t>
      </w:r>
    </w:p>
    <w:p w14:paraId="6365DB13" w14:textId="7E9606CF" w:rsidR="008F6A3F" w:rsidRPr="008F6A3F" w:rsidRDefault="008F6A3F" w:rsidP="006E2A4F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8F6A3F">
        <w:rPr>
          <w:rFonts w:ascii="Times New Roman" w:hAnsi="Times New Roman" w:cs="Times New Roman"/>
          <w:b/>
          <w:sz w:val="24"/>
          <w:szCs w:val="24"/>
        </w:rPr>
        <w:t xml:space="preserve">§ 10 Przeniesienie majątkowych praw autorskich </w:t>
      </w:r>
    </w:p>
    <w:p w14:paraId="0B61D4D3" w14:textId="6E3092BB" w:rsidR="008F6A3F" w:rsidRPr="006E2A4F" w:rsidRDefault="008F6A3F" w:rsidP="006E2A4F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E2A4F">
        <w:rPr>
          <w:rFonts w:ascii="Times New Roman" w:hAnsi="Times New Roman" w:cs="Times New Roman"/>
          <w:sz w:val="24"/>
          <w:szCs w:val="24"/>
        </w:rPr>
        <w:t xml:space="preserve">Wykonana przez Wykonawcę </w:t>
      </w:r>
      <w:r w:rsidR="00222A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prezentacje i materiały szkoleniowe</w:t>
      </w:r>
      <w:r w:rsidR="00E26B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 </w:t>
      </w:r>
      <w:r w:rsidRPr="00B33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Urzędzie Gminy Stanisławów</w:t>
      </w:r>
      <w:r w:rsidRPr="006E2A4F">
        <w:rPr>
          <w:rFonts w:ascii="Times New Roman" w:hAnsi="Times New Roman" w:cs="Times New Roman"/>
          <w:sz w:val="24"/>
          <w:szCs w:val="24"/>
        </w:rPr>
        <w:t xml:space="preserve">, o której jest mowa w § 1 ust. 1 </w:t>
      </w:r>
      <w:r>
        <w:rPr>
          <w:rFonts w:ascii="Times New Roman" w:hAnsi="Times New Roman" w:cs="Times New Roman"/>
          <w:sz w:val="24"/>
          <w:szCs w:val="24"/>
        </w:rPr>
        <w:t xml:space="preserve">pkt 1 </w:t>
      </w:r>
      <w:r w:rsidR="00E26B6F">
        <w:rPr>
          <w:rFonts w:ascii="Times New Roman" w:hAnsi="Times New Roman" w:cs="Times New Roman"/>
          <w:sz w:val="24"/>
          <w:szCs w:val="24"/>
        </w:rPr>
        <w:t>stanowi Utwór/Utwory w </w:t>
      </w:r>
      <w:r w:rsidRPr="006E2A4F">
        <w:rPr>
          <w:rFonts w:ascii="Times New Roman" w:hAnsi="Times New Roman" w:cs="Times New Roman"/>
          <w:sz w:val="24"/>
          <w:szCs w:val="24"/>
        </w:rPr>
        <w:t>rozumieniu ustawy z dnia 4 lutego 1994r. o prawach autorskich i prawach pokrewnych (tekst jedn. Dz.U. z 2006r. poz. 631 z</w:t>
      </w:r>
      <w:r w:rsidR="00755068">
        <w:rPr>
          <w:rFonts w:ascii="Times New Roman" w:hAnsi="Times New Roman" w:cs="Times New Roman"/>
          <w:sz w:val="24"/>
          <w:szCs w:val="24"/>
        </w:rPr>
        <w:t>e zm.</w:t>
      </w:r>
      <w:r w:rsidRPr="006E2A4F">
        <w:rPr>
          <w:rFonts w:ascii="Times New Roman" w:hAnsi="Times New Roman" w:cs="Times New Roman"/>
          <w:sz w:val="24"/>
          <w:szCs w:val="24"/>
        </w:rPr>
        <w:t>), zwana jest dalej Utworem/Utworami i podlega ochronie prawnej na podstawie tej ustawy.</w:t>
      </w:r>
    </w:p>
    <w:p w14:paraId="432E4E56" w14:textId="293515FE" w:rsidR="008F6A3F" w:rsidRPr="006E2A4F" w:rsidRDefault="008F6A3F" w:rsidP="006E2A4F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E2A4F">
        <w:rPr>
          <w:rFonts w:ascii="Times New Roman" w:hAnsi="Times New Roman" w:cs="Times New Roman"/>
          <w:sz w:val="24"/>
          <w:szCs w:val="24"/>
        </w:rPr>
        <w:t xml:space="preserve">Na mocy niniejszej Umowy Wykonawca przenosi na Zamawiającego całość autorskich praw majątkowych do Utworu na niżej wymienionych polach eksploatacji. Przejście całości autorskich praw majątkowych do Utworu dokonuje się z chwilą podpisania bez zastrzeżeń przez Zamawiającego protokołu końcowego, o którym mowa w § </w:t>
      </w:r>
      <w:r w:rsidR="00353581">
        <w:rPr>
          <w:rFonts w:ascii="Times New Roman" w:hAnsi="Times New Roman" w:cs="Times New Roman"/>
          <w:sz w:val="24"/>
          <w:szCs w:val="24"/>
        </w:rPr>
        <w:t>1 ust.11</w:t>
      </w:r>
      <w:r w:rsidRPr="006E2A4F">
        <w:rPr>
          <w:rFonts w:ascii="Times New Roman" w:hAnsi="Times New Roman" w:cs="Times New Roman"/>
          <w:sz w:val="24"/>
          <w:szCs w:val="24"/>
        </w:rPr>
        <w:t xml:space="preserve">. Przejście całości autorskich praw majątkowych, o których mowa powyżej, dotyczy następujących pól eksploatacji: </w:t>
      </w:r>
    </w:p>
    <w:p w14:paraId="62800F1C" w14:textId="77777777" w:rsidR="008F6A3F" w:rsidRPr="006E2A4F" w:rsidRDefault="008F6A3F" w:rsidP="006E2A4F">
      <w:p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6E2A4F">
        <w:rPr>
          <w:rFonts w:ascii="Times New Roman" w:hAnsi="Times New Roman" w:cs="Times New Roman"/>
          <w:sz w:val="24"/>
          <w:szCs w:val="24"/>
        </w:rPr>
        <w:t>a) utrwalenie na dowolnych nośnikach dowolną techniką;</w:t>
      </w:r>
    </w:p>
    <w:p w14:paraId="65D08527" w14:textId="77777777" w:rsidR="008F6A3F" w:rsidRPr="006E2A4F" w:rsidRDefault="008F6A3F" w:rsidP="006E2A4F">
      <w:p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6E2A4F">
        <w:rPr>
          <w:rFonts w:ascii="Times New Roman" w:hAnsi="Times New Roman" w:cs="Times New Roman"/>
          <w:sz w:val="24"/>
          <w:szCs w:val="24"/>
        </w:rPr>
        <w:t>b) tłumaczenie, zmiana układu, a także dokonywanie innych zmian bez ograniczeń czasowych i geograficznych;</w:t>
      </w:r>
    </w:p>
    <w:p w14:paraId="0B911D29" w14:textId="77777777" w:rsidR="008F6A3F" w:rsidRPr="006E2A4F" w:rsidRDefault="008F6A3F" w:rsidP="006E2A4F">
      <w:p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6E2A4F">
        <w:rPr>
          <w:rFonts w:ascii="Times New Roman" w:hAnsi="Times New Roman" w:cs="Times New Roman"/>
          <w:sz w:val="24"/>
          <w:szCs w:val="24"/>
        </w:rPr>
        <w:t>c) trwałe lub czasowe zwielokrotnianie dowolną techniką na dowolnych nośnikach;</w:t>
      </w:r>
    </w:p>
    <w:p w14:paraId="59186843" w14:textId="77777777" w:rsidR="008F6A3F" w:rsidRPr="006E2A4F" w:rsidRDefault="008F6A3F" w:rsidP="006E2A4F">
      <w:p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6E2A4F">
        <w:rPr>
          <w:rFonts w:ascii="Times New Roman" w:hAnsi="Times New Roman" w:cs="Times New Roman"/>
          <w:sz w:val="24"/>
          <w:szCs w:val="24"/>
        </w:rPr>
        <w:t>d) zwielokrotnienie poprzez kopiowanie dowolną techniką;</w:t>
      </w:r>
    </w:p>
    <w:p w14:paraId="1864BF4A" w14:textId="77777777" w:rsidR="008F6A3F" w:rsidRPr="006E2A4F" w:rsidRDefault="008F6A3F" w:rsidP="006E2A4F">
      <w:p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6E2A4F">
        <w:rPr>
          <w:rFonts w:ascii="Times New Roman" w:hAnsi="Times New Roman" w:cs="Times New Roman"/>
          <w:sz w:val="24"/>
          <w:szCs w:val="24"/>
        </w:rPr>
        <w:t>e) wprowadzenie do obrotu;</w:t>
      </w:r>
    </w:p>
    <w:p w14:paraId="6C0B3167" w14:textId="77777777" w:rsidR="008F6A3F" w:rsidRPr="006E2A4F" w:rsidRDefault="008F6A3F" w:rsidP="006E2A4F">
      <w:p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6E2A4F">
        <w:rPr>
          <w:rFonts w:ascii="Times New Roman" w:hAnsi="Times New Roman" w:cs="Times New Roman"/>
          <w:sz w:val="24"/>
          <w:szCs w:val="24"/>
        </w:rPr>
        <w:t>f) wprowadzenie do pamięci komputera;</w:t>
      </w:r>
    </w:p>
    <w:p w14:paraId="04732D1D" w14:textId="77777777" w:rsidR="008F6A3F" w:rsidRPr="006E2A4F" w:rsidRDefault="008F6A3F" w:rsidP="006E2A4F">
      <w:p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6E2A4F">
        <w:rPr>
          <w:rFonts w:ascii="Times New Roman" w:hAnsi="Times New Roman" w:cs="Times New Roman"/>
          <w:sz w:val="24"/>
          <w:szCs w:val="24"/>
        </w:rPr>
        <w:t>g) publiczne odtwarzanie, wyświetlenie (prezentacja);</w:t>
      </w:r>
    </w:p>
    <w:p w14:paraId="51966C34" w14:textId="77777777" w:rsidR="008F6A3F" w:rsidRPr="006E2A4F" w:rsidRDefault="008F6A3F" w:rsidP="006E2A4F">
      <w:p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6E2A4F">
        <w:rPr>
          <w:rFonts w:ascii="Times New Roman" w:hAnsi="Times New Roman" w:cs="Times New Roman"/>
          <w:sz w:val="24"/>
          <w:szCs w:val="24"/>
        </w:rPr>
        <w:t>h) najem, dzierżawa, użyczenie i inne podobne;</w:t>
      </w:r>
    </w:p>
    <w:p w14:paraId="12C1E959" w14:textId="77777777" w:rsidR="008F6A3F" w:rsidRPr="006E2A4F" w:rsidRDefault="008F6A3F" w:rsidP="006E2A4F">
      <w:p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6E2A4F">
        <w:rPr>
          <w:rFonts w:ascii="Times New Roman" w:hAnsi="Times New Roman" w:cs="Times New Roman"/>
          <w:sz w:val="24"/>
          <w:szCs w:val="24"/>
        </w:rPr>
        <w:t>i) licencja, sublicencja i inne podobne;</w:t>
      </w:r>
    </w:p>
    <w:p w14:paraId="3421C8BC" w14:textId="77777777" w:rsidR="008F6A3F" w:rsidRPr="006E2A4F" w:rsidRDefault="008F6A3F" w:rsidP="006E2A4F">
      <w:p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6E2A4F">
        <w:rPr>
          <w:rFonts w:ascii="Times New Roman" w:hAnsi="Times New Roman" w:cs="Times New Roman"/>
          <w:sz w:val="24"/>
          <w:szCs w:val="24"/>
        </w:rPr>
        <w:t>j) wyświetlanie, wystawianie, ogłaszanie;</w:t>
      </w:r>
    </w:p>
    <w:p w14:paraId="0F1EA021" w14:textId="77777777" w:rsidR="008F6A3F" w:rsidRPr="006E2A4F" w:rsidRDefault="008F6A3F" w:rsidP="006E2A4F">
      <w:p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6E2A4F">
        <w:rPr>
          <w:rFonts w:ascii="Times New Roman" w:hAnsi="Times New Roman" w:cs="Times New Roman"/>
          <w:sz w:val="24"/>
          <w:szCs w:val="24"/>
        </w:rPr>
        <w:t>k) transmisję i udostępnianie w sieci Internet lub innych sieciach typu Ekstranet itp.</w:t>
      </w:r>
    </w:p>
    <w:p w14:paraId="24F1BE93" w14:textId="77777777" w:rsidR="008F6A3F" w:rsidRPr="006E2A4F" w:rsidRDefault="008F6A3F" w:rsidP="006E2A4F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E2A4F">
        <w:rPr>
          <w:rFonts w:ascii="Times New Roman" w:hAnsi="Times New Roman" w:cs="Times New Roman"/>
          <w:sz w:val="24"/>
          <w:szCs w:val="24"/>
        </w:rPr>
        <w:t xml:space="preserve">W przypadku, gdyby po zawarciu niniejszej Umowy powstało jakieś nowe, nieznane Stronom w chwili zawarcia niniejszej Umowy pole eksploatacji, Wykonawca, na pierwsze wezwanie </w:t>
      </w:r>
      <w:r w:rsidRPr="006E2A4F">
        <w:rPr>
          <w:rFonts w:ascii="Times New Roman" w:hAnsi="Times New Roman" w:cs="Times New Roman"/>
          <w:sz w:val="24"/>
          <w:szCs w:val="24"/>
        </w:rPr>
        <w:lastRenderedPageBreak/>
        <w:t>Zamawiającego, zobowiązuje się do podpisania aneksu do Umowy lub innego dwustronnego oświadczenia woli, na podstawie którego przeniesie w terminie 14 dni o otrzymania w dowolny sposób tego wezwania autorskie prawa majątkowe do Utworu na nowopowstałym polu eksploatacji.</w:t>
      </w:r>
    </w:p>
    <w:p w14:paraId="6928C3CC" w14:textId="77777777" w:rsidR="008F6A3F" w:rsidRPr="006E2A4F" w:rsidRDefault="008F6A3F" w:rsidP="006E2A4F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E2A4F">
        <w:rPr>
          <w:rFonts w:ascii="Times New Roman" w:hAnsi="Times New Roman" w:cs="Times New Roman"/>
          <w:sz w:val="24"/>
          <w:szCs w:val="24"/>
        </w:rPr>
        <w:t>Poprzez nabycie całości autorskich praw majątkowych do Utworu, w sposób i  w  terminach wskazanych powyżej, Zamawiający nabędzie także uprawnienia do wykonania zależnego prawa autorskiego, w tym prawo do dokonywania przystosowań, zmian, w tym zmian układu i wszelkich innych zmian, uzupełnień, poprawek Utworu, w tym na dowolnym nośniku i dowolną techniką.</w:t>
      </w:r>
    </w:p>
    <w:p w14:paraId="5BEC645D" w14:textId="5AFBADC6" w:rsidR="008F6A3F" w:rsidRPr="006E2A4F" w:rsidRDefault="008F6A3F" w:rsidP="006E2A4F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E2A4F">
        <w:rPr>
          <w:rFonts w:ascii="Times New Roman" w:hAnsi="Times New Roman" w:cs="Times New Roman"/>
          <w:sz w:val="24"/>
          <w:szCs w:val="24"/>
        </w:rPr>
        <w:t xml:space="preserve">Wraz z egzemplarzami Utworu, o których mowa w § </w:t>
      </w:r>
      <w:r w:rsidR="00B2300B">
        <w:rPr>
          <w:rFonts w:ascii="Times New Roman" w:hAnsi="Times New Roman" w:cs="Times New Roman"/>
          <w:sz w:val="24"/>
          <w:szCs w:val="24"/>
        </w:rPr>
        <w:t>4</w:t>
      </w:r>
      <w:r w:rsidRPr="006E2A4F">
        <w:rPr>
          <w:rFonts w:ascii="Times New Roman" w:hAnsi="Times New Roman" w:cs="Times New Roman"/>
          <w:sz w:val="24"/>
          <w:szCs w:val="24"/>
        </w:rPr>
        <w:t xml:space="preserve"> ust. </w:t>
      </w:r>
      <w:r w:rsidR="00B2300B">
        <w:rPr>
          <w:rFonts w:ascii="Times New Roman" w:hAnsi="Times New Roman" w:cs="Times New Roman"/>
          <w:sz w:val="24"/>
          <w:szCs w:val="24"/>
        </w:rPr>
        <w:t>2</w:t>
      </w:r>
      <w:r w:rsidRPr="006E2A4F">
        <w:rPr>
          <w:rFonts w:ascii="Times New Roman" w:hAnsi="Times New Roman" w:cs="Times New Roman"/>
          <w:sz w:val="24"/>
          <w:szCs w:val="24"/>
        </w:rPr>
        <w:t xml:space="preserve"> Umowy, przekazanych Zamawiającemu na nośnikach elektronicznych</w:t>
      </w:r>
      <w:r w:rsidR="00B2300B">
        <w:rPr>
          <w:rFonts w:ascii="Times New Roman" w:hAnsi="Times New Roman" w:cs="Times New Roman"/>
          <w:sz w:val="24"/>
          <w:szCs w:val="24"/>
        </w:rPr>
        <w:t xml:space="preserve"> lub elektronicznie z podpisem kwalifikowanym</w:t>
      </w:r>
      <w:r w:rsidRPr="006E2A4F">
        <w:rPr>
          <w:rFonts w:ascii="Times New Roman" w:hAnsi="Times New Roman" w:cs="Times New Roman"/>
          <w:sz w:val="24"/>
          <w:szCs w:val="24"/>
        </w:rPr>
        <w:t>, Wykonawca - w celu wykonywania praw określonych w ust. 2 i ust. 4 niniejszego paragrafu - dostarczy także pliki źródłowe stworzonego Utworu, a także wskaże program, przy użyciu którego Utwór ten został stworzony.</w:t>
      </w:r>
    </w:p>
    <w:p w14:paraId="747BEC9B" w14:textId="61944C70" w:rsidR="000A0D0F" w:rsidRPr="003405FE" w:rsidRDefault="000A0D0F" w:rsidP="000A0D0F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3405FE">
        <w:rPr>
          <w:rFonts w:ascii="Times New Roman" w:hAnsi="Times New Roman" w:cs="Times New Roman"/>
          <w:b/>
          <w:sz w:val="24"/>
          <w:szCs w:val="24"/>
        </w:rPr>
        <w:t>§1</w:t>
      </w:r>
      <w:r w:rsidR="008F6A3F">
        <w:rPr>
          <w:rFonts w:ascii="Times New Roman" w:hAnsi="Times New Roman" w:cs="Times New Roman"/>
          <w:b/>
          <w:sz w:val="24"/>
          <w:szCs w:val="24"/>
        </w:rPr>
        <w:t>1</w:t>
      </w:r>
      <w:r w:rsidRPr="003405FE">
        <w:rPr>
          <w:rFonts w:ascii="Times New Roman" w:hAnsi="Times New Roman" w:cs="Times New Roman"/>
          <w:b/>
          <w:sz w:val="24"/>
          <w:szCs w:val="24"/>
        </w:rPr>
        <w:t xml:space="preserve"> Ochrona danych osobowych</w:t>
      </w:r>
    </w:p>
    <w:p w14:paraId="5130EDAB" w14:textId="47A485F8" w:rsidR="000A0D0F" w:rsidRPr="000A0D0F" w:rsidRDefault="000A0D0F" w:rsidP="000A0D0F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0A0D0F">
        <w:rPr>
          <w:rFonts w:ascii="Times New Roman" w:hAnsi="Times New Roman" w:cs="Times New Roman"/>
          <w:sz w:val="24"/>
          <w:szCs w:val="24"/>
        </w:rPr>
        <w:t xml:space="preserve">1. Wykonawca oświadcza, iż przed zawarciem niniejszej umowy </w:t>
      </w:r>
      <w:r w:rsidR="00660A53">
        <w:rPr>
          <w:rFonts w:ascii="Times New Roman" w:hAnsi="Times New Roman" w:cs="Times New Roman"/>
          <w:sz w:val="24"/>
          <w:szCs w:val="24"/>
        </w:rPr>
        <w:t>zapoznał się z załącznikiem nr 3</w:t>
      </w:r>
      <w:r w:rsidRPr="000A0D0F">
        <w:rPr>
          <w:rFonts w:ascii="Times New Roman" w:hAnsi="Times New Roman" w:cs="Times New Roman"/>
          <w:sz w:val="24"/>
          <w:szCs w:val="24"/>
        </w:rPr>
        <w:t xml:space="preserve"> do niniejszej umowy </w:t>
      </w:r>
      <w:r w:rsidR="0042415C" w:rsidRPr="0042415C">
        <w:rPr>
          <w:rFonts w:ascii="Times New Roman" w:hAnsi="Times New Roman" w:cs="Times New Roman"/>
          <w:sz w:val="24"/>
          <w:szCs w:val="24"/>
        </w:rPr>
        <w:t>Klauzula informacyjna FERC</w:t>
      </w:r>
      <w:r w:rsidRPr="000A0D0F">
        <w:rPr>
          <w:rFonts w:ascii="Times New Roman" w:hAnsi="Times New Roman" w:cs="Times New Roman"/>
          <w:sz w:val="24"/>
          <w:szCs w:val="24"/>
        </w:rPr>
        <w:t>.</w:t>
      </w:r>
    </w:p>
    <w:p w14:paraId="5D1AA098" w14:textId="77777777" w:rsidR="000A0D0F" w:rsidRPr="000A0D0F" w:rsidRDefault="000A0D0F" w:rsidP="000A0D0F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0A0D0F">
        <w:rPr>
          <w:rFonts w:ascii="Times New Roman" w:hAnsi="Times New Roman" w:cs="Times New Roman"/>
          <w:sz w:val="24"/>
          <w:szCs w:val="24"/>
        </w:rPr>
        <w:t>2. Wykonawca oświadcza iż przed zawarciem niniejszej Umowy wypełnił obowiązki informacyjne przewidziane w art. 13 lub art. 14 ogólnego rozporządzenia o ochronie danych (dalej „RODO”) oraz w zakresie określonym w załączniku nr 1 do niniejszej umowy wobec każdej osoby fizycznej, od której dane osobowe bezpośrednio lub pośrednio Wykonawca pozyskał w celu wpisania jej do treści Umowy jako dane osoby reprezentującej Wykonawcę lub działającej w jego imieniu przy realizowaniu Umowy. Wykonawca zobowiązuje się, w przypadku wyznaczenia lub wskazania do działania przy wykonywaniu niniejszej Umowy osób innych niż wymienione w jej treści, najpóźniej wraz z przekazaniem Zamawiającemu danych osobowych tych osób, zrealizować obowiązki informacyjne w trybie art. 13 lub art. 14 RODO oraz określone w załączniku nr 1 do niniejszej umowy .</w:t>
      </w:r>
    </w:p>
    <w:p w14:paraId="618FE180" w14:textId="77777777" w:rsidR="000A0D0F" w:rsidRPr="000A0D0F" w:rsidRDefault="000A0D0F" w:rsidP="000A0D0F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0A0D0F">
        <w:rPr>
          <w:rFonts w:ascii="Times New Roman" w:hAnsi="Times New Roman" w:cs="Times New Roman"/>
          <w:sz w:val="24"/>
          <w:szCs w:val="24"/>
        </w:rPr>
        <w:t>3. Wykonawca będzie przetwarzał, udostępnione przez Zamawiającego wyłącznie w celu realizacji Umowy następujące dane osobowe: imię i nazwisko, nr tel. i adres mailowy wyznaczonego przez Zamawiającego pracownika do realizacji Umowy,</w:t>
      </w:r>
    </w:p>
    <w:p w14:paraId="67CAD61F" w14:textId="43607185" w:rsidR="000A0D0F" w:rsidRPr="000A0D0F" w:rsidRDefault="000A0D0F" w:rsidP="000A0D0F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0A0D0F">
        <w:rPr>
          <w:rFonts w:ascii="Times New Roman" w:hAnsi="Times New Roman" w:cs="Times New Roman"/>
          <w:sz w:val="24"/>
          <w:szCs w:val="24"/>
        </w:rPr>
        <w:t xml:space="preserve">4. Zamawiający będzie przetwarzał, udostępnione przez Wykonawcę wyłącznie w celu realizacji Umowy następujące dane osobowe: imię i nazwisko, nr tel. adres mailowy wyznaczonego przez wykonawcę pracownika </w:t>
      </w:r>
      <w:r w:rsidR="00FA7F85">
        <w:rPr>
          <w:rFonts w:ascii="Times New Roman" w:hAnsi="Times New Roman" w:cs="Times New Roman"/>
          <w:sz w:val="24"/>
          <w:szCs w:val="24"/>
        </w:rPr>
        <w:t>oraz pracowników uczestniczących w szkoleniu</w:t>
      </w:r>
      <w:r w:rsidRPr="000A0D0F">
        <w:rPr>
          <w:rFonts w:ascii="Times New Roman" w:hAnsi="Times New Roman" w:cs="Times New Roman"/>
          <w:sz w:val="24"/>
          <w:szCs w:val="24"/>
        </w:rPr>
        <w:t>.</w:t>
      </w:r>
      <w:r w:rsidR="003B65D3">
        <w:rPr>
          <w:rFonts w:ascii="Times New Roman" w:hAnsi="Times New Roman" w:cs="Times New Roman"/>
          <w:sz w:val="24"/>
          <w:szCs w:val="24"/>
        </w:rPr>
        <w:t xml:space="preserve"> Dane osobowe pracowników w zakresie niezbędnym do przeprowadzeni</w:t>
      </w:r>
      <w:r w:rsidR="00222AFD">
        <w:rPr>
          <w:rFonts w:ascii="Times New Roman" w:hAnsi="Times New Roman" w:cs="Times New Roman"/>
          <w:sz w:val="24"/>
          <w:szCs w:val="24"/>
        </w:rPr>
        <w:t>a szkolenia</w:t>
      </w:r>
      <w:r w:rsidR="003B65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854F4E" w14:textId="77777777" w:rsidR="000A0D0F" w:rsidRPr="000A0D0F" w:rsidRDefault="000A0D0F" w:rsidP="000A0D0F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0A0D0F">
        <w:rPr>
          <w:rFonts w:ascii="Times New Roman" w:hAnsi="Times New Roman" w:cs="Times New Roman"/>
          <w:sz w:val="24"/>
          <w:szCs w:val="24"/>
        </w:rPr>
        <w:t>5. Wykonawca ponosi pełną odpowiedzialność za ochronę danych osobowych za działania podwykonawców.</w:t>
      </w:r>
    </w:p>
    <w:p w14:paraId="744060B0" w14:textId="77777777" w:rsidR="003E0059" w:rsidRDefault="000A0D0F" w:rsidP="000A0D0F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0A0D0F">
        <w:rPr>
          <w:rFonts w:ascii="Times New Roman" w:hAnsi="Times New Roman" w:cs="Times New Roman"/>
          <w:sz w:val="24"/>
          <w:szCs w:val="24"/>
        </w:rPr>
        <w:t>6. Jeżeli w trakcie wykonywania Umowy Zamawiający przekaże Wykonawcy dane osobowe to Wykonawca zobowiązuje się do przetwarzania danych osobowych zgodnie z obowiązującym prawem, w szczególności z zachowaniem przepisów. W tym przypadku Zamawiający w drodze pisemnej Umowy powierzy Wykonawcy przetwarzanie danych osobowych.</w:t>
      </w:r>
    </w:p>
    <w:p w14:paraId="518C1DAF" w14:textId="186BE642" w:rsidR="00714E4B" w:rsidRDefault="00714E4B" w:rsidP="000A0D0F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0059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2 Osoby do kontaktów</w:t>
      </w:r>
    </w:p>
    <w:p w14:paraId="0A5C900A" w14:textId="48CA7F0A" w:rsidR="00714E4B" w:rsidRPr="000F0453" w:rsidRDefault="00714E4B" w:rsidP="000F04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line="259" w:lineRule="auto"/>
        <w:rPr>
          <w:sz w:val="24"/>
          <w:szCs w:val="24"/>
        </w:rPr>
      </w:pPr>
      <w:r w:rsidRPr="000F0453">
        <w:rPr>
          <w:sz w:val="24"/>
          <w:szCs w:val="24"/>
        </w:rPr>
        <w:t xml:space="preserve">Do bezpośredniej współpracy w ramach wykonywania niniejszej Umowy Zamawiający upoważnia następujące osoby:  </w:t>
      </w:r>
    </w:p>
    <w:p w14:paraId="1C0E7314" w14:textId="77777777" w:rsidR="00714E4B" w:rsidRPr="00714E4B" w:rsidRDefault="00714E4B" w:rsidP="000F0453">
      <w:pPr>
        <w:autoSpaceDE w:val="0"/>
        <w:autoSpaceDN w:val="0"/>
        <w:adjustRightInd w:val="0"/>
        <w:spacing w:before="120" w:after="0" w:line="259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714E4B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71617684" w14:textId="77777777" w:rsidR="00714E4B" w:rsidRPr="00714E4B" w:rsidRDefault="00714E4B" w:rsidP="000F0453">
      <w:pPr>
        <w:autoSpaceDE w:val="0"/>
        <w:autoSpaceDN w:val="0"/>
        <w:adjustRightInd w:val="0"/>
        <w:spacing w:before="120" w:after="0" w:line="259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4E4B">
        <w:rPr>
          <w:rFonts w:ascii="Times New Roman" w:hAnsi="Times New Roman" w:cs="Times New Roman"/>
          <w:sz w:val="24"/>
          <w:szCs w:val="24"/>
        </w:rPr>
        <w:lastRenderedPageBreak/>
        <w:t>tel</w:t>
      </w:r>
      <w:proofErr w:type="spellEnd"/>
      <w:r w:rsidRPr="00714E4B">
        <w:rPr>
          <w:rFonts w:ascii="Times New Roman" w:hAnsi="Times New Roman" w:cs="Times New Roman"/>
          <w:sz w:val="24"/>
          <w:szCs w:val="24"/>
        </w:rPr>
        <w:t>: ……………………………………..</w:t>
      </w:r>
    </w:p>
    <w:p w14:paraId="430CA542" w14:textId="77777777" w:rsidR="00714E4B" w:rsidRPr="00714E4B" w:rsidRDefault="00714E4B" w:rsidP="000F0453">
      <w:pPr>
        <w:autoSpaceDE w:val="0"/>
        <w:autoSpaceDN w:val="0"/>
        <w:adjustRightInd w:val="0"/>
        <w:spacing w:before="120" w:after="0" w:line="259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714E4B">
        <w:rPr>
          <w:rFonts w:ascii="Times New Roman" w:hAnsi="Times New Roman" w:cs="Times New Roman"/>
          <w:sz w:val="24"/>
          <w:szCs w:val="24"/>
        </w:rPr>
        <w:t>e-mail: …………………………………</w:t>
      </w:r>
    </w:p>
    <w:p w14:paraId="572C9FD4" w14:textId="732D4B63" w:rsidR="00714E4B" w:rsidRPr="000F0453" w:rsidRDefault="00714E4B" w:rsidP="000F04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line="259" w:lineRule="auto"/>
        <w:rPr>
          <w:sz w:val="24"/>
          <w:szCs w:val="24"/>
        </w:rPr>
      </w:pPr>
      <w:r w:rsidRPr="000F0453">
        <w:rPr>
          <w:sz w:val="24"/>
          <w:szCs w:val="24"/>
        </w:rPr>
        <w:t xml:space="preserve">Do bezpośredniej współpracy w ramach wykonywania niniejszej Umowy Wykonawca upoważnia następujące osoby: </w:t>
      </w:r>
    </w:p>
    <w:p w14:paraId="65FC7376" w14:textId="77777777" w:rsidR="00714E4B" w:rsidRPr="00714E4B" w:rsidRDefault="00714E4B" w:rsidP="000F0453">
      <w:pPr>
        <w:autoSpaceDE w:val="0"/>
        <w:autoSpaceDN w:val="0"/>
        <w:adjustRightInd w:val="0"/>
        <w:spacing w:before="120" w:after="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14E4B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20E661D7" w14:textId="77777777" w:rsidR="00714E4B" w:rsidRPr="00714E4B" w:rsidRDefault="00714E4B" w:rsidP="000F0453">
      <w:pPr>
        <w:autoSpaceDE w:val="0"/>
        <w:autoSpaceDN w:val="0"/>
        <w:adjustRightInd w:val="0"/>
        <w:spacing w:before="120" w:after="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714E4B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714E4B">
        <w:rPr>
          <w:rFonts w:ascii="Times New Roman" w:hAnsi="Times New Roman" w:cs="Times New Roman"/>
          <w:sz w:val="24"/>
          <w:szCs w:val="24"/>
        </w:rPr>
        <w:t>: ……………………………………..</w:t>
      </w:r>
    </w:p>
    <w:p w14:paraId="5FB05904" w14:textId="41444521" w:rsidR="00714E4B" w:rsidRPr="003E0059" w:rsidRDefault="00714E4B" w:rsidP="000F0453">
      <w:pPr>
        <w:autoSpaceDE w:val="0"/>
        <w:autoSpaceDN w:val="0"/>
        <w:adjustRightInd w:val="0"/>
        <w:spacing w:before="120" w:after="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14E4B">
        <w:rPr>
          <w:rFonts w:ascii="Times New Roman" w:hAnsi="Times New Roman" w:cs="Times New Roman"/>
          <w:sz w:val="24"/>
          <w:szCs w:val="24"/>
        </w:rPr>
        <w:t>e-mail: …………………………………</w:t>
      </w:r>
    </w:p>
    <w:p w14:paraId="64CA3BCB" w14:textId="11454892" w:rsidR="003E0059" w:rsidRP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3E0059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8F6A3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E0059">
        <w:rPr>
          <w:rFonts w:ascii="Times New Roman" w:hAnsi="Times New Roman" w:cs="Times New Roman"/>
          <w:b/>
          <w:bCs/>
          <w:sz w:val="24"/>
          <w:szCs w:val="24"/>
        </w:rPr>
        <w:t xml:space="preserve"> Postanowienia końcowe </w:t>
      </w:r>
    </w:p>
    <w:p w14:paraId="3D64BE54" w14:textId="77777777" w:rsidR="003E0059" w:rsidRP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3E0059">
        <w:rPr>
          <w:rFonts w:ascii="Times New Roman" w:hAnsi="Times New Roman" w:cs="Times New Roman"/>
          <w:sz w:val="24"/>
          <w:szCs w:val="24"/>
        </w:rPr>
        <w:t xml:space="preserve">1. W sprawach nieuregulowanych niniejszą umową mają zastosowanie przepisy Kodeksu Cywilnego oraz odpowiednie przepisy dotyczące ochrony danych. </w:t>
      </w:r>
    </w:p>
    <w:p w14:paraId="5CE65F5A" w14:textId="77777777" w:rsidR="003E0059" w:rsidRP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3E0059">
        <w:rPr>
          <w:rFonts w:ascii="Times New Roman" w:hAnsi="Times New Roman" w:cs="Times New Roman"/>
          <w:sz w:val="24"/>
          <w:szCs w:val="24"/>
        </w:rPr>
        <w:t>2. Wszelkie spory mogące wyniknąć pomiędzy Stronami przy real</w:t>
      </w:r>
      <w:r w:rsidR="000A0D0F">
        <w:rPr>
          <w:rFonts w:ascii="Times New Roman" w:hAnsi="Times New Roman" w:cs="Times New Roman"/>
          <w:sz w:val="24"/>
          <w:szCs w:val="24"/>
        </w:rPr>
        <w:t>izowaniu przedmiotu umowy lub z </w:t>
      </w:r>
      <w:r w:rsidRPr="003E0059">
        <w:rPr>
          <w:rFonts w:ascii="Times New Roman" w:hAnsi="Times New Roman" w:cs="Times New Roman"/>
          <w:sz w:val="24"/>
          <w:szCs w:val="24"/>
        </w:rPr>
        <w:t xml:space="preserve">nią związane w przypadku braku możliwości ich polubownego załatwienia, będą rozpatrywane przez Sąd właściwy dla siedziby Zamawiającego. </w:t>
      </w:r>
    </w:p>
    <w:p w14:paraId="0CE4DA70" w14:textId="77777777" w:rsid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3E0059">
        <w:rPr>
          <w:rFonts w:ascii="Times New Roman" w:hAnsi="Times New Roman" w:cs="Times New Roman"/>
          <w:sz w:val="24"/>
          <w:szCs w:val="24"/>
        </w:rPr>
        <w:t xml:space="preserve">3. Umowę sporządzono w trzech jednobrzmiących egzemplarzach, dwa egzemplarze dla Zamawiającego i jeden egzemplarz dla Wykonawcy. </w:t>
      </w:r>
    </w:p>
    <w:p w14:paraId="0FA17522" w14:textId="23F1C86B" w:rsidR="003E0059" w:rsidRPr="003E0059" w:rsidRDefault="003E0059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 w:rsidRPr="003E0059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8F6A3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E00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4EE6">
        <w:rPr>
          <w:rFonts w:ascii="Times New Roman" w:hAnsi="Times New Roman" w:cs="Times New Roman"/>
          <w:b/>
          <w:bCs/>
          <w:sz w:val="24"/>
          <w:szCs w:val="24"/>
        </w:rPr>
        <w:t>Załączone do umowy z</w:t>
      </w:r>
      <w:r w:rsidRPr="003E0059">
        <w:rPr>
          <w:rFonts w:ascii="Times New Roman" w:hAnsi="Times New Roman" w:cs="Times New Roman"/>
          <w:b/>
          <w:bCs/>
          <w:sz w:val="24"/>
          <w:szCs w:val="24"/>
        </w:rPr>
        <w:t xml:space="preserve">ałączniki </w:t>
      </w:r>
      <w:r w:rsidR="00644EE6">
        <w:rPr>
          <w:rFonts w:ascii="Times New Roman" w:hAnsi="Times New Roman" w:cs="Times New Roman"/>
          <w:b/>
          <w:bCs/>
          <w:sz w:val="24"/>
          <w:szCs w:val="24"/>
        </w:rPr>
        <w:t xml:space="preserve">nr 1 – 4 : </w:t>
      </w:r>
    </w:p>
    <w:p w14:paraId="401745B6" w14:textId="1204D1E7" w:rsidR="003E0059" w:rsidRPr="003E0059" w:rsidRDefault="00E26B6F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Oferta Wykonawcy</w:t>
      </w:r>
      <w:r w:rsidR="00644EE6">
        <w:rPr>
          <w:rFonts w:ascii="Times New Roman" w:hAnsi="Times New Roman" w:cs="Times New Roman"/>
          <w:sz w:val="24"/>
          <w:szCs w:val="24"/>
        </w:rPr>
        <w:t>,</w:t>
      </w:r>
    </w:p>
    <w:p w14:paraId="57DA1EF9" w14:textId="247B9976" w:rsidR="00CD21EE" w:rsidRDefault="002414BA" w:rsidP="003E0059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26B6F">
        <w:rPr>
          <w:rFonts w:ascii="Times New Roman" w:hAnsi="Times New Roman" w:cs="Times New Roman"/>
          <w:sz w:val="24"/>
          <w:szCs w:val="24"/>
        </w:rPr>
        <w:t>. Zapytanie ofertowe</w:t>
      </w:r>
      <w:r w:rsidR="00644EE6">
        <w:rPr>
          <w:rFonts w:ascii="Times New Roman" w:hAnsi="Times New Roman" w:cs="Times New Roman"/>
          <w:sz w:val="24"/>
          <w:szCs w:val="24"/>
        </w:rPr>
        <w:t>,</w:t>
      </w:r>
    </w:p>
    <w:p w14:paraId="5411987A" w14:textId="6CED3E64" w:rsidR="00EE08D7" w:rsidRDefault="00CD21EE" w:rsidP="00660A53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60A53">
        <w:rPr>
          <w:rFonts w:ascii="Times New Roman" w:hAnsi="Times New Roman" w:cs="Times New Roman"/>
          <w:sz w:val="24"/>
          <w:szCs w:val="24"/>
        </w:rPr>
        <w:t xml:space="preserve">Klauzula informacyjna </w:t>
      </w:r>
      <w:r w:rsidR="00D54AC7" w:rsidRPr="0042415C">
        <w:rPr>
          <w:rFonts w:ascii="Times New Roman" w:hAnsi="Times New Roman" w:cs="Times New Roman"/>
          <w:sz w:val="24"/>
          <w:szCs w:val="24"/>
        </w:rPr>
        <w:t>FERC</w:t>
      </w:r>
      <w:r w:rsidR="00644EE6">
        <w:rPr>
          <w:rFonts w:ascii="Times New Roman" w:hAnsi="Times New Roman" w:cs="Times New Roman"/>
          <w:sz w:val="24"/>
          <w:szCs w:val="24"/>
        </w:rPr>
        <w:t>,</w:t>
      </w:r>
    </w:p>
    <w:p w14:paraId="2FD2C141" w14:textId="7B493104" w:rsidR="00B71372" w:rsidRDefault="00B71372" w:rsidP="00660A53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Oświadczenie o zachowaniu poufności</w:t>
      </w:r>
      <w:r w:rsidR="00644EE6">
        <w:rPr>
          <w:rFonts w:ascii="Times New Roman" w:hAnsi="Times New Roman" w:cs="Times New Roman"/>
          <w:sz w:val="24"/>
          <w:szCs w:val="24"/>
        </w:rPr>
        <w:t>,</w:t>
      </w:r>
    </w:p>
    <w:p w14:paraId="541E8E5B" w14:textId="1AE8D668" w:rsidR="00644EE6" w:rsidRDefault="00644EE6" w:rsidP="00660A53">
      <w:pPr>
        <w:autoSpaceDE w:val="0"/>
        <w:autoSpaceDN w:val="0"/>
        <w:adjustRightInd w:val="0"/>
        <w:spacing w:before="12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stanowią integralną część umowy nawet jeśli nie są podpisane przez obie Strony umowy i zawierają również prawa i obowiązki Stron.</w:t>
      </w:r>
    </w:p>
    <w:p w14:paraId="02A57596" w14:textId="77777777" w:rsidR="00644EE6" w:rsidRDefault="00644EE6" w:rsidP="00644EE6">
      <w:pPr>
        <w:autoSpaceDE w:val="0"/>
        <w:autoSpaceDN w:val="0"/>
        <w:adjustRightInd w:val="0"/>
        <w:spacing w:before="120"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B7046" w14:textId="0184E561" w:rsidR="00644EE6" w:rsidRPr="00DB371F" w:rsidRDefault="00644EE6" w:rsidP="00DB371F">
      <w:pPr>
        <w:autoSpaceDE w:val="0"/>
        <w:autoSpaceDN w:val="0"/>
        <w:adjustRightInd w:val="0"/>
        <w:spacing w:before="120"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371F">
        <w:rPr>
          <w:rFonts w:ascii="Times New Roman" w:hAnsi="Times New Roman" w:cs="Times New Roman"/>
          <w:b/>
          <w:bCs/>
          <w:sz w:val="24"/>
          <w:szCs w:val="24"/>
        </w:rPr>
        <w:t>Zamawi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B371F"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DB371F">
        <w:rPr>
          <w:rFonts w:ascii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B371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371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371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371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371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371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371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371F">
        <w:rPr>
          <w:rFonts w:ascii="Times New Roman" w:hAnsi="Times New Roman" w:cs="Times New Roman"/>
          <w:b/>
          <w:bCs/>
          <w:sz w:val="24"/>
          <w:szCs w:val="24"/>
        </w:rPr>
        <w:tab/>
        <w:t>Wykonawca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sectPr w:rsidR="00644EE6" w:rsidRPr="00DB371F" w:rsidSect="000B5B47">
      <w:headerReference w:type="default" r:id="rId8"/>
      <w:footerReference w:type="default" r:id="rId9"/>
      <w:headerReference w:type="first" r:id="rId10"/>
      <w:pgSz w:w="11906" w:h="16838" w:code="9"/>
      <w:pgMar w:top="1645" w:right="991" w:bottom="899" w:left="1134" w:header="284" w:footer="28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192655E" w16cex:dateUtc="2024-09-18T08:48:00Z"/>
  <w16cex:commentExtensible w16cex:durableId="24E932C0" w16cex:dateUtc="2024-09-18T08:50:00Z"/>
  <w16cex:commentExtensible w16cex:durableId="635157B8" w16cex:dateUtc="2024-09-18T0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5FA1547" w16cid:durableId="2192655E"/>
  <w16cid:commentId w16cid:paraId="01A54322" w16cid:durableId="24E932C0"/>
  <w16cid:commentId w16cid:paraId="04956550" w16cid:durableId="635157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36AC7" w14:textId="77777777" w:rsidR="006E057B" w:rsidRDefault="006E057B" w:rsidP="003E5443">
      <w:pPr>
        <w:spacing w:after="0" w:line="240" w:lineRule="auto"/>
      </w:pPr>
      <w:r>
        <w:separator/>
      </w:r>
    </w:p>
  </w:endnote>
  <w:endnote w:type="continuationSeparator" w:id="0">
    <w:p w14:paraId="4413AB76" w14:textId="77777777" w:rsidR="006E057B" w:rsidRDefault="006E057B" w:rsidP="003E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Bold">
    <w:altName w:val="Times New Roman"/>
    <w:charset w:val="00"/>
    <w:family w:val="auto"/>
    <w:pitch w:val="default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553550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9544E9B" w14:textId="77777777" w:rsidR="00C0067A" w:rsidRPr="000E5C38" w:rsidRDefault="0067611F">
        <w:pPr>
          <w:pStyle w:val="Stopka"/>
          <w:jc w:val="right"/>
          <w:rPr>
            <w:sz w:val="20"/>
          </w:rPr>
        </w:pPr>
        <w:r w:rsidRPr="000E5C38">
          <w:rPr>
            <w:sz w:val="20"/>
          </w:rPr>
          <w:fldChar w:fldCharType="begin"/>
        </w:r>
        <w:r w:rsidR="00C0067A" w:rsidRPr="000E5C38">
          <w:rPr>
            <w:sz w:val="20"/>
          </w:rPr>
          <w:instrText>PAGE   \* MERGEFORMAT</w:instrText>
        </w:r>
        <w:r w:rsidRPr="000E5C38">
          <w:rPr>
            <w:sz w:val="20"/>
          </w:rPr>
          <w:fldChar w:fldCharType="separate"/>
        </w:r>
        <w:r w:rsidR="00EE6776">
          <w:rPr>
            <w:noProof/>
            <w:sz w:val="20"/>
          </w:rPr>
          <w:t>8</w:t>
        </w:r>
        <w:r w:rsidRPr="000E5C38">
          <w:rPr>
            <w:sz w:val="20"/>
          </w:rPr>
          <w:fldChar w:fldCharType="end"/>
        </w:r>
      </w:p>
    </w:sdtContent>
  </w:sdt>
  <w:p w14:paraId="52583DCA" w14:textId="77777777" w:rsidR="00C0067A" w:rsidRDefault="00C006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6FD71" w14:textId="77777777" w:rsidR="006E057B" w:rsidRDefault="006E057B" w:rsidP="003E5443">
      <w:pPr>
        <w:spacing w:after="0" w:line="240" w:lineRule="auto"/>
      </w:pPr>
      <w:r>
        <w:separator/>
      </w:r>
    </w:p>
  </w:footnote>
  <w:footnote w:type="continuationSeparator" w:id="0">
    <w:p w14:paraId="3A895935" w14:textId="77777777" w:rsidR="006E057B" w:rsidRDefault="006E057B" w:rsidP="003E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87A8E" w14:textId="78396743" w:rsidR="000B5B47" w:rsidRDefault="004B31E1" w:rsidP="000B5B47">
    <w:pPr>
      <w:pStyle w:val="Nagwek"/>
      <w:pBdr>
        <w:bottom w:val="single" w:sz="4" w:space="1" w:color="auto"/>
      </w:pBd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3B5E9D" wp14:editId="35D556B8">
          <wp:simplePos x="0" y="0"/>
          <wp:positionH relativeFrom="margin">
            <wp:posOffset>-54591</wp:posOffset>
          </wp:positionH>
          <wp:positionV relativeFrom="page">
            <wp:posOffset>213891</wp:posOffset>
          </wp:positionV>
          <wp:extent cx="6479540" cy="669290"/>
          <wp:effectExtent l="0" t="0" r="0" b="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31370" w14:textId="77777777" w:rsidR="000B5B47" w:rsidRDefault="000B5B47" w:rsidP="000B5B47">
    <w:pPr>
      <w:pStyle w:val="Nagwek"/>
      <w:pBdr>
        <w:bottom w:val="single" w:sz="4" w:space="1" w:color="auto"/>
      </w:pBdr>
    </w:pPr>
    <w:r>
      <w:rPr>
        <w:noProof/>
        <w:lang w:eastAsia="pl-PL"/>
      </w:rPr>
      <w:drawing>
        <wp:inline distT="0" distB="0" distL="0" distR="0" wp14:anchorId="7D4FFA38" wp14:editId="003F2910">
          <wp:extent cx="5753100" cy="7493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AD864E" w14:textId="77777777" w:rsidR="000B5B47" w:rsidRDefault="000B5B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9D2224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1"/>
      <w:numFmt w:val="decimal"/>
      <w:lvlText w:val="%2."/>
      <w:lvlJc w:val="left"/>
      <w:pPr>
        <w:tabs>
          <w:tab w:val="num" w:pos="363"/>
        </w:tabs>
        <w:ind w:left="363" w:hanging="363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585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0000000D"/>
    <w:multiLevelType w:val="singleLevel"/>
    <w:tmpl w:val="0000000D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1003" w:hanging="360"/>
      </w:pPr>
    </w:lvl>
  </w:abstractNum>
  <w:abstractNum w:abstractNumId="3" w15:restartNumberingAfterBreak="0">
    <w:nsid w:val="0000000F"/>
    <w:multiLevelType w:val="multi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 w15:restartNumberingAfterBreak="0">
    <w:nsid w:val="00000012"/>
    <w:multiLevelType w:val="multilevel"/>
    <w:tmpl w:val="D3A0282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5" w15:restartNumberingAfterBreak="0">
    <w:nsid w:val="00000015"/>
    <w:multiLevelType w:val="multilevel"/>
    <w:tmpl w:val="00000015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alibri"/>
        <w:b/>
        <w:i w:val="0"/>
        <w:color w:val="0000FF"/>
        <w:sz w:val="22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Calibri"/>
        <w:b/>
        <w:i w:val="0"/>
        <w:color w:val="0000FF"/>
        <w:sz w:val="22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Calibri"/>
        <w:b/>
        <w:i w:val="0"/>
        <w:color w:val="0000FF"/>
        <w:sz w:val="22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Calibri"/>
        <w:b/>
        <w:i w:val="0"/>
        <w:color w:val="0000FF"/>
        <w:sz w:val="22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17"/>
    <w:multiLevelType w:val="multilevel"/>
    <w:tmpl w:val="00000017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Arial Narrow"/>
        <w:color w:val="9900FF"/>
        <w:sz w:val="2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Arial Narrow"/>
        <w:color w:val="9900FF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 Narrow"/>
        <w:color w:val="9900FF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 Narrow"/>
        <w:color w:val="9900FF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19"/>
    <w:multiLevelType w:val="singleLevel"/>
    <w:tmpl w:val="00000019"/>
    <w:name w:val="WW8Num4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1A"/>
    <w:multiLevelType w:val="multilevel"/>
    <w:tmpl w:val="41B0485C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000001C"/>
    <w:multiLevelType w:val="multilevel"/>
    <w:tmpl w:val="0000001C"/>
    <w:name w:val="WW8Num77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24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10" w15:restartNumberingAfterBreak="0">
    <w:nsid w:val="02A63BFB"/>
    <w:multiLevelType w:val="hybridMultilevel"/>
    <w:tmpl w:val="87D44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07734"/>
    <w:multiLevelType w:val="multilevel"/>
    <w:tmpl w:val="D2CC8C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40502"/>
    <w:multiLevelType w:val="hybridMultilevel"/>
    <w:tmpl w:val="E1D083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876EF"/>
    <w:multiLevelType w:val="hybridMultilevel"/>
    <w:tmpl w:val="12C0C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E271E"/>
    <w:multiLevelType w:val="multilevel"/>
    <w:tmpl w:val="E6EC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E8647C"/>
    <w:multiLevelType w:val="multilevel"/>
    <w:tmpl w:val="8422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2325A"/>
    <w:multiLevelType w:val="hybridMultilevel"/>
    <w:tmpl w:val="0B982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417BD"/>
    <w:multiLevelType w:val="hybridMultilevel"/>
    <w:tmpl w:val="CD247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42EAB"/>
    <w:multiLevelType w:val="hybridMultilevel"/>
    <w:tmpl w:val="6B94683A"/>
    <w:lvl w:ilvl="0" w:tplc="D1B21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CB633B"/>
    <w:multiLevelType w:val="hybridMultilevel"/>
    <w:tmpl w:val="5986C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C423F"/>
    <w:multiLevelType w:val="multilevel"/>
    <w:tmpl w:val="4B88157E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cs="Arial Narro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7126200E"/>
    <w:multiLevelType w:val="multilevel"/>
    <w:tmpl w:val="020CF49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num w:numId="1">
    <w:abstractNumId w:val="20"/>
  </w:num>
  <w:num w:numId="2">
    <w:abstractNumId w:val="16"/>
  </w:num>
  <w:num w:numId="3">
    <w:abstractNumId w:val="21"/>
  </w:num>
  <w:num w:numId="4">
    <w:abstractNumId w:val="11"/>
  </w:num>
  <w:num w:numId="5">
    <w:abstractNumId w:val="14"/>
  </w:num>
  <w:num w:numId="6">
    <w:abstractNumId w:val="19"/>
  </w:num>
  <w:num w:numId="7">
    <w:abstractNumId w:val="15"/>
  </w:num>
  <w:num w:numId="8">
    <w:abstractNumId w:val="18"/>
  </w:num>
  <w:num w:numId="9">
    <w:abstractNumId w:val="17"/>
  </w:num>
  <w:num w:numId="10">
    <w:abstractNumId w:val="12"/>
  </w:num>
  <w:num w:numId="11">
    <w:abstractNumId w:val="13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71"/>
    <w:rsid w:val="000068C0"/>
    <w:rsid w:val="00014F04"/>
    <w:rsid w:val="00015228"/>
    <w:rsid w:val="00015EFC"/>
    <w:rsid w:val="00024EEB"/>
    <w:rsid w:val="00025A6C"/>
    <w:rsid w:val="000317F8"/>
    <w:rsid w:val="000401D6"/>
    <w:rsid w:val="000458AD"/>
    <w:rsid w:val="0004662F"/>
    <w:rsid w:val="00054B9B"/>
    <w:rsid w:val="00055576"/>
    <w:rsid w:val="00065603"/>
    <w:rsid w:val="00067049"/>
    <w:rsid w:val="00074E3B"/>
    <w:rsid w:val="00077897"/>
    <w:rsid w:val="000801CD"/>
    <w:rsid w:val="00083280"/>
    <w:rsid w:val="00084726"/>
    <w:rsid w:val="00086FF4"/>
    <w:rsid w:val="000A0D0F"/>
    <w:rsid w:val="000A2019"/>
    <w:rsid w:val="000A7A8D"/>
    <w:rsid w:val="000B0621"/>
    <w:rsid w:val="000B2E7A"/>
    <w:rsid w:val="000B4DD0"/>
    <w:rsid w:val="000B5B47"/>
    <w:rsid w:val="000C0512"/>
    <w:rsid w:val="000C3568"/>
    <w:rsid w:val="000C36FA"/>
    <w:rsid w:val="000C530D"/>
    <w:rsid w:val="000C6672"/>
    <w:rsid w:val="000C7C24"/>
    <w:rsid w:val="000D06D8"/>
    <w:rsid w:val="000E2744"/>
    <w:rsid w:val="000E4074"/>
    <w:rsid w:val="000E5474"/>
    <w:rsid w:val="000E5C38"/>
    <w:rsid w:val="000F0453"/>
    <w:rsid w:val="000F5447"/>
    <w:rsid w:val="000F675E"/>
    <w:rsid w:val="000F67D5"/>
    <w:rsid w:val="0010362B"/>
    <w:rsid w:val="001211BF"/>
    <w:rsid w:val="001261BE"/>
    <w:rsid w:val="00135519"/>
    <w:rsid w:val="00136B7F"/>
    <w:rsid w:val="001415D5"/>
    <w:rsid w:val="00144E63"/>
    <w:rsid w:val="00153EFB"/>
    <w:rsid w:val="0015785D"/>
    <w:rsid w:val="00157A99"/>
    <w:rsid w:val="00160339"/>
    <w:rsid w:val="00162CDB"/>
    <w:rsid w:val="00167024"/>
    <w:rsid w:val="00167857"/>
    <w:rsid w:val="00182D90"/>
    <w:rsid w:val="00183375"/>
    <w:rsid w:val="00185FFE"/>
    <w:rsid w:val="001874D3"/>
    <w:rsid w:val="001915B3"/>
    <w:rsid w:val="001917F6"/>
    <w:rsid w:val="001A533E"/>
    <w:rsid w:val="001B5EF8"/>
    <w:rsid w:val="001C1273"/>
    <w:rsid w:val="001C2DE0"/>
    <w:rsid w:val="001C4620"/>
    <w:rsid w:val="001C51A7"/>
    <w:rsid w:val="001C550A"/>
    <w:rsid w:val="001C68AA"/>
    <w:rsid w:val="001D0213"/>
    <w:rsid w:val="001D5E6B"/>
    <w:rsid w:val="001E5024"/>
    <w:rsid w:val="001E69F4"/>
    <w:rsid w:val="001F7497"/>
    <w:rsid w:val="00201E14"/>
    <w:rsid w:val="00215EC1"/>
    <w:rsid w:val="00217D0C"/>
    <w:rsid w:val="00222AFD"/>
    <w:rsid w:val="00231EAC"/>
    <w:rsid w:val="002405C2"/>
    <w:rsid w:val="002405F6"/>
    <w:rsid w:val="002414BA"/>
    <w:rsid w:val="00241CE7"/>
    <w:rsid w:val="002532EC"/>
    <w:rsid w:val="0025579E"/>
    <w:rsid w:val="0026010A"/>
    <w:rsid w:val="00261F54"/>
    <w:rsid w:val="00263FCB"/>
    <w:rsid w:val="00274040"/>
    <w:rsid w:val="00275271"/>
    <w:rsid w:val="00280309"/>
    <w:rsid w:val="00282796"/>
    <w:rsid w:val="00283D50"/>
    <w:rsid w:val="00284CD1"/>
    <w:rsid w:val="00295865"/>
    <w:rsid w:val="002960B4"/>
    <w:rsid w:val="002971A7"/>
    <w:rsid w:val="002A3051"/>
    <w:rsid w:val="002B653F"/>
    <w:rsid w:val="002C2070"/>
    <w:rsid w:val="002C7B78"/>
    <w:rsid w:val="002D0376"/>
    <w:rsid w:val="002D633C"/>
    <w:rsid w:val="002D743C"/>
    <w:rsid w:val="002E0D97"/>
    <w:rsid w:val="002E39FA"/>
    <w:rsid w:val="002F0B2F"/>
    <w:rsid w:val="002F21A6"/>
    <w:rsid w:val="00303085"/>
    <w:rsid w:val="00303742"/>
    <w:rsid w:val="00307731"/>
    <w:rsid w:val="003109D0"/>
    <w:rsid w:val="0031735B"/>
    <w:rsid w:val="00327A60"/>
    <w:rsid w:val="00331AAA"/>
    <w:rsid w:val="00335AD9"/>
    <w:rsid w:val="00335E11"/>
    <w:rsid w:val="003405FE"/>
    <w:rsid w:val="0034369E"/>
    <w:rsid w:val="00343E7D"/>
    <w:rsid w:val="00343E93"/>
    <w:rsid w:val="00352AB4"/>
    <w:rsid w:val="00353581"/>
    <w:rsid w:val="003768CA"/>
    <w:rsid w:val="003779D0"/>
    <w:rsid w:val="00380489"/>
    <w:rsid w:val="003805CE"/>
    <w:rsid w:val="00380908"/>
    <w:rsid w:val="003837A6"/>
    <w:rsid w:val="00391A6A"/>
    <w:rsid w:val="00397634"/>
    <w:rsid w:val="00397CA4"/>
    <w:rsid w:val="003B6353"/>
    <w:rsid w:val="003B65D3"/>
    <w:rsid w:val="003C1346"/>
    <w:rsid w:val="003C2935"/>
    <w:rsid w:val="003C62DD"/>
    <w:rsid w:val="003E0059"/>
    <w:rsid w:val="003E5443"/>
    <w:rsid w:val="003E5FD0"/>
    <w:rsid w:val="003E78A2"/>
    <w:rsid w:val="003F15F4"/>
    <w:rsid w:val="003F3FAE"/>
    <w:rsid w:val="00400719"/>
    <w:rsid w:val="00405424"/>
    <w:rsid w:val="0042415C"/>
    <w:rsid w:val="00424F1F"/>
    <w:rsid w:val="004308C8"/>
    <w:rsid w:val="004579E7"/>
    <w:rsid w:val="00461622"/>
    <w:rsid w:val="00465EB1"/>
    <w:rsid w:val="004668BC"/>
    <w:rsid w:val="00476691"/>
    <w:rsid w:val="00486184"/>
    <w:rsid w:val="00494750"/>
    <w:rsid w:val="00497700"/>
    <w:rsid w:val="004A478E"/>
    <w:rsid w:val="004A7CA7"/>
    <w:rsid w:val="004A7D86"/>
    <w:rsid w:val="004B0ADA"/>
    <w:rsid w:val="004B31E1"/>
    <w:rsid w:val="004B436F"/>
    <w:rsid w:val="004B6D24"/>
    <w:rsid w:val="004C4173"/>
    <w:rsid w:val="004E7F92"/>
    <w:rsid w:val="004F7ED6"/>
    <w:rsid w:val="00515B9C"/>
    <w:rsid w:val="00534041"/>
    <w:rsid w:val="005417CB"/>
    <w:rsid w:val="00545A78"/>
    <w:rsid w:val="0054677A"/>
    <w:rsid w:val="00553A30"/>
    <w:rsid w:val="00553FFF"/>
    <w:rsid w:val="00556E9D"/>
    <w:rsid w:val="00560CC7"/>
    <w:rsid w:val="00567E51"/>
    <w:rsid w:val="0057141C"/>
    <w:rsid w:val="00573C32"/>
    <w:rsid w:val="005827C6"/>
    <w:rsid w:val="00583EAD"/>
    <w:rsid w:val="00584D76"/>
    <w:rsid w:val="00590FCE"/>
    <w:rsid w:val="005A731B"/>
    <w:rsid w:val="005C22B3"/>
    <w:rsid w:val="005D69B7"/>
    <w:rsid w:val="005E21FA"/>
    <w:rsid w:val="005E4E92"/>
    <w:rsid w:val="005E546F"/>
    <w:rsid w:val="005E7963"/>
    <w:rsid w:val="005E7BE5"/>
    <w:rsid w:val="005F21D5"/>
    <w:rsid w:val="005F6A51"/>
    <w:rsid w:val="005F7615"/>
    <w:rsid w:val="0060263C"/>
    <w:rsid w:val="00604DDD"/>
    <w:rsid w:val="006111C0"/>
    <w:rsid w:val="006118D5"/>
    <w:rsid w:val="00615D9A"/>
    <w:rsid w:val="00622A41"/>
    <w:rsid w:val="00624C5A"/>
    <w:rsid w:val="00625E83"/>
    <w:rsid w:val="00626D16"/>
    <w:rsid w:val="006273BC"/>
    <w:rsid w:val="00627882"/>
    <w:rsid w:val="00644EE6"/>
    <w:rsid w:val="0064614A"/>
    <w:rsid w:val="00647BDD"/>
    <w:rsid w:val="00655E8D"/>
    <w:rsid w:val="00660A53"/>
    <w:rsid w:val="00662C63"/>
    <w:rsid w:val="00663500"/>
    <w:rsid w:val="006704F0"/>
    <w:rsid w:val="0067611F"/>
    <w:rsid w:val="00680546"/>
    <w:rsid w:val="00687634"/>
    <w:rsid w:val="006970BF"/>
    <w:rsid w:val="006A2390"/>
    <w:rsid w:val="006A2724"/>
    <w:rsid w:val="006A53A4"/>
    <w:rsid w:val="006A580A"/>
    <w:rsid w:val="006B01B4"/>
    <w:rsid w:val="006B3E76"/>
    <w:rsid w:val="006B5A8C"/>
    <w:rsid w:val="006C0E9B"/>
    <w:rsid w:val="006C2F0A"/>
    <w:rsid w:val="006C705A"/>
    <w:rsid w:val="006D51B9"/>
    <w:rsid w:val="006E057B"/>
    <w:rsid w:val="006E2A4F"/>
    <w:rsid w:val="006F1160"/>
    <w:rsid w:val="006F28DC"/>
    <w:rsid w:val="006F2EAB"/>
    <w:rsid w:val="006F4B97"/>
    <w:rsid w:val="006F6782"/>
    <w:rsid w:val="00700331"/>
    <w:rsid w:val="007017E5"/>
    <w:rsid w:val="007042A4"/>
    <w:rsid w:val="007059AD"/>
    <w:rsid w:val="0071196D"/>
    <w:rsid w:val="00714E4B"/>
    <w:rsid w:val="00722046"/>
    <w:rsid w:val="007278F1"/>
    <w:rsid w:val="00731118"/>
    <w:rsid w:val="00733D84"/>
    <w:rsid w:val="007350EE"/>
    <w:rsid w:val="00735E8C"/>
    <w:rsid w:val="00743B6C"/>
    <w:rsid w:val="00745FEA"/>
    <w:rsid w:val="00755068"/>
    <w:rsid w:val="0077721B"/>
    <w:rsid w:val="00782371"/>
    <w:rsid w:val="007831D1"/>
    <w:rsid w:val="007854F5"/>
    <w:rsid w:val="007863DC"/>
    <w:rsid w:val="00787B31"/>
    <w:rsid w:val="007910C8"/>
    <w:rsid w:val="007927FA"/>
    <w:rsid w:val="007974D1"/>
    <w:rsid w:val="007A2983"/>
    <w:rsid w:val="007E1270"/>
    <w:rsid w:val="007E21E0"/>
    <w:rsid w:val="007F3F51"/>
    <w:rsid w:val="007F5BB6"/>
    <w:rsid w:val="007F6D0E"/>
    <w:rsid w:val="0080257D"/>
    <w:rsid w:val="0080756D"/>
    <w:rsid w:val="00807968"/>
    <w:rsid w:val="0081097B"/>
    <w:rsid w:val="00812A3C"/>
    <w:rsid w:val="00816269"/>
    <w:rsid w:val="00837B44"/>
    <w:rsid w:val="00837CF0"/>
    <w:rsid w:val="00840D36"/>
    <w:rsid w:val="008429A1"/>
    <w:rsid w:val="008469D0"/>
    <w:rsid w:val="00855E8B"/>
    <w:rsid w:val="00856E3A"/>
    <w:rsid w:val="00861D7B"/>
    <w:rsid w:val="00863B6C"/>
    <w:rsid w:val="00867FE8"/>
    <w:rsid w:val="00891656"/>
    <w:rsid w:val="00894E74"/>
    <w:rsid w:val="008A3F61"/>
    <w:rsid w:val="008A46E1"/>
    <w:rsid w:val="008A4B95"/>
    <w:rsid w:val="008B0161"/>
    <w:rsid w:val="008B157A"/>
    <w:rsid w:val="008B17DB"/>
    <w:rsid w:val="008B3A14"/>
    <w:rsid w:val="008D4C4C"/>
    <w:rsid w:val="008E0F5B"/>
    <w:rsid w:val="008F0D56"/>
    <w:rsid w:val="008F0D91"/>
    <w:rsid w:val="008F22E9"/>
    <w:rsid w:val="008F2A0C"/>
    <w:rsid w:val="008F6A3F"/>
    <w:rsid w:val="0090367D"/>
    <w:rsid w:val="00925A27"/>
    <w:rsid w:val="00925B0F"/>
    <w:rsid w:val="0093593E"/>
    <w:rsid w:val="00936122"/>
    <w:rsid w:val="009408BB"/>
    <w:rsid w:val="00954DFF"/>
    <w:rsid w:val="00960C06"/>
    <w:rsid w:val="00962D5D"/>
    <w:rsid w:val="00967AEC"/>
    <w:rsid w:val="0097684A"/>
    <w:rsid w:val="00983643"/>
    <w:rsid w:val="00985AC8"/>
    <w:rsid w:val="00993364"/>
    <w:rsid w:val="00996EA5"/>
    <w:rsid w:val="009975D6"/>
    <w:rsid w:val="00997B11"/>
    <w:rsid w:val="009A206E"/>
    <w:rsid w:val="009A3C51"/>
    <w:rsid w:val="009A794C"/>
    <w:rsid w:val="009B1201"/>
    <w:rsid w:val="009C34EC"/>
    <w:rsid w:val="009C68A2"/>
    <w:rsid w:val="009D4853"/>
    <w:rsid w:val="009D729F"/>
    <w:rsid w:val="009F0476"/>
    <w:rsid w:val="009F42CE"/>
    <w:rsid w:val="009F55B2"/>
    <w:rsid w:val="009F709D"/>
    <w:rsid w:val="009F72EF"/>
    <w:rsid w:val="00A0667F"/>
    <w:rsid w:val="00A20121"/>
    <w:rsid w:val="00A22E80"/>
    <w:rsid w:val="00A34DCD"/>
    <w:rsid w:val="00A3791F"/>
    <w:rsid w:val="00A4045D"/>
    <w:rsid w:val="00A454DA"/>
    <w:rsid w:val="00A53125"/>
    <w:rsid w:val="00A60F83"/>
    <w:rsid w:val="00A62B91"/>
    <w:rsid w:val="00A655F7"/>
    <w:rsid w:val="00A6659F"/>
    <w:rsid w:val="00A75BC6"/>
    <w:rsid w:val="00A80B97"/>
    <w:rsid w:val="00A91ECF"/>
    <w:rsid w:val="00A92AD3"/>
    <w:rsid w:val="00AC1DBA"/>
    <w:rsid w:val="00AD07D9"/>
    <w:rsid w:val="00AD14EF"/>
    <w:rsid w:val="00AE68E5"/>
    <w:rsid w:val="00AF141D"/>
    <w:rsid w:val="00AF28D5"/>
    <w:rsid w:val="00B1452C"/>
    <w:rsid w:val="00B203AA"/>
    <w:rsid w:val="00B2300B"/>
    <w:rsid w:val="00B2626D"/>
    <w:rsid w:val="00B27BBF"/>
    <w:rsid w:val="00B3074F"/>
    <w:rsid w:val="00B31E08"/>
    <w:rsid w:val="00B33E82"/>
    <w:rsid w:val="00B35A97"/>
    <w:rsid w:val="00B35B18"/>
    <w:rsid w:val="00B559EF"/>
    <w:rsid w:val="00B63FAD"/>
    <w:rsid w:val="00B64F18"/>
    <w:rsid w:val="00B66A1C"/>
    <w:rsid w:val="00B71372"/>
    <w:rsid w:val="00B7466B"/>
    <w:rsid w:val="00B9039C"/>
    <w:rsid w:val="00B9367F"/>
    <w:rsid w:val="00B95722"/>
    <w:rsid w:val="00BA5B33"/>
    <w:rsid w:val="00BB0FB4"/>
    <w:rsid w:val="00BB1A49"/>
    <w:rsid w:val="00BB7F3D"/>
    <w:rsid w:val="00BC2225"/>
    <w:rsid w:val="00BD2F08"/>
    <w:rsid w:val="00BD41BA"/>
    <w:rsid w:val="00BE5134"/>
    <w:rsid w:val="00BF37E0"/>
    <w:rsid w:val="00BF485F"/>
    <w:rsid w:val="00BF4A8A"/>
    <w:rsid w:val="00C0067A"/>
    <w:rsid w:val="00C120C8"/>
    <w:rsid w:val="00C13CF1"/>
    <w:rsid w:val="00C1777F"/>
    <w:rsid w:val="00C233B5"/>
    <w:rsid w:val="00C233B9"/>
    <w:rsid w:val="00C40C76"/>
    <w:rsid w:val="00C42B8A"/>
    <w:rsid w:val="00C42D0E"/>
    <w:rsid w:val="00C4437B"/>
    <w:rsid w:val="00C5451E"/>
    <w:rsid w:val="00C54E22"/>
    <w:rsid w:val="00C55F56"/>
    <w:rsid w:val="00C61970"/>
    <w:rsid w:val="00C64AF9"/>
    <w:rsid w:val="00C74D3E"/>
    <w:rsid w:val="00C77D60"/>
    <w:rsid w:val="00C866A4"/>
    <w:rsid w:val="00CA4AAB"/>
    <w:rsid w:val="00CA544A"/>
    <w:rsid w:val="00CB447D"/>
    <w:rsid w:val="00CB590B"/>
    <w:rsid w:val="00CB5E0B"/>
    <w:rsid w:val="00CB7875"/>
    <w:rsid w:val="00CC0C41"/>
    <w:rsid w:val="00CC2297"/>
    <w:rsid w:val="00CC233A"/>
    <w:rsid w:val="00CD21EE"/>
    <w:rsid w:val="00CD6D4F"/>
    <w:rsid w:val="00CE0FC6"/>
    <w:rsid w:val="00CE2328"/>
    <w:rsid w:val="00CE7D05"/>
    <w:rsid w:val="00CF137B"/>
    <w:rsid w:val="00CF1480"/>
    <w:rsid w:val="00CF41E9"/>
    <w:rsid w:val="00CF5FD5"/>
    <w:rsid w:val="00CF6789"/>
    <w:rsid w:val="00D04744"/>
    <w:rsid w:val="00D12A62"/>
    <w:rsid w:val="00D1635E"/>
    <w:rsid w:val="00D16F3A"/>
    <w:rsid w:val="00D237B3"/>
    <w:rsid w:val="00D312CB"/>
    <w:rsid w:val="00D31878"/>
    <w:rsid w:val="00D3525A"/>
    <w:rsid w:val="00D405FF"/>
    <w:rsid w:val="00D4060E"/>
    <w:rsid w:val="00D45179"/>
    <w:rsid w:val="00D46000"/>
    <w:rsid w:val="00D5356D"/>
    <w:rsid w:val="00D54AC7"/>
    <w:rsid w:val="00D555D2"/>
    <w:rsid w:val="00D64B06"/>
    <w:rsid w:val="00D64F57"/>
    <w:rsid w:val="00D65A15"/>
    <w:rsid w:val="00D72EE3"/>
    <w:rsid w:val="00D74FA4"/>
    <w:rsid w:val="00D80217"/>
    <w:rsid w:val="00D80850"/>
    <w:rsid w:val="00DA0B27"/>
    <w:rsid w:val="00DA1CB3"/>
    <w:rsid w:val="00DA48ED"/>
    <w:rsid w:val="00DA587C"/>
    <w:rsid w:val="00DB371F"/>
    <w:rsid w:val="00DC2ECE"/>
    <w:rsid w:val="00DC40BE"/>
    <w:rsid w:val="00DC4F27"/>
    <w:rsid w:val="00DC691D"/>
    <w:rsid w:val="00DE3155"/>
    <w:rsid w:val="00DE5B8E"/>
    <w:rsid w:val="00DF2459"/>
    <w:rsid w:val="00DF2A6A"/>
    <w:rsid w:val="00E02536"/>
    <w:rsid w:val="00E034E6"/>
    <w:rsid w:val="00E1017B"/>
    <w:rsid w:val="00E1124D"/>
    <w:rsid w:val="00E14649"/>
    <w:rsid w:val="00E21120"/>
    <w:rsid w:val="00E26B6F"/>
    <w:rsid w:val="00E276C9"/>
    <w:rsid w:val="00E27DB6"/>
    <w:rsid w:val="00E307F9"/>
    <w:rsid w:val="00E3311D"/>
    <w:rsid w:val="00E3422D"/>
    <w:rsid w:val="00E4262E"/>
    <w:rsid w:val="00E42BF2"/>
    <w:rsid w:val="00E4755D"/>
    <w:rsid w:val="00E54138"/>
    <w:rsid w:val="00E60574"/>
    <w:rsid w:val="00E654C1"/>
    <w:rsid w:val="00E665F4"/>
    <w:rsid w:val="00E71197"/>
    <w:rsid w:val="00E80408"/>
    <w:rsid w:val="00E82B01"/>
    <w:rsid w:val="00E83509"/>
    <w:rsid w:val="00E912E7"/>
    <w:rsid w:val="00E92CA2"/>
    <w:rsid w:val="00E939C9"/>
    <w:rsid w:val="00EA20F1"/>
    <w:rsid w:val="00EA49BD"/>
    <w:rsid w:val="00EA625F"/>
    <w:rsid w:val="00EB46E6"/>
    <w:rsid w:val="00EB61E5"/>
    <w:rsid w:val="00EB64CD"/>
    <w:rsid w:val="00EB7F12"/>
    <w:rsid w:val="00EB7F2E"/>
    <w:rsid w:val="00EC129C"/>
    <w:rsid w:val="00ED083C"/>
    <w:rsid w:val="00ED2A8B"/>
    <w:rsid w:val="00ED4DB3"/>
    <w:rsid w:val="00ED586A"/>
    <w:rsid w:val="00EE08D7"/>
    <w:rsid w:val="00EE0E01"/>
    <w:rsid w:val="00EE6776"/>
    <w:rsid w:val="00EF0984"/>
    <w:rsid w:val="00EF28AC"/>
    <w:rsid w:val="00EF39CD"/>
    <w:rsid w:val="00F15A90"/>
    <w:rsid w:val="00F1614C"/>
    <w:rsid w:val="00F16188"/>
    <w:rsid w:val="00F21D4E"/>
    <w:rsid w:val="00F27FAB"/>
    <w:rsid w:val="00F335B2"/>
    <w:rsid w:val="00F431CD"/>
    <w:rsid w:val="00F469A6"/>
    <w:rsid w:val="00F5147F"/>
    <w:rsid w:val="00F6678F"/>
    <w:rsid w:val="00F67A52"/>
    <w:rsid w:val="00F73AD4"/>
    <w:rsid w:val="00F75E6D"/>
    <w:rsid w:val="00F93C78"/>
    <w:rsid w:val="00F944C6"/>
    <w:rsid w:val="00F94A59"/>
    <w:rsid w:val="00FA4B0E"/>
    <w:rsid w:val="00FA6F0D"/>
    <w:rsid w:val="00FA7F85"/>
    <w:rsid w:val="00FB3B5F"/>
    <w:rsid w:val="00FB4201"/>
    <w:rsid w:val="00FB5395"/>
    <w:rsid w:val="00FB590F"/>
    <w:rsid w:val="00FC032F"/>
    <w:rsid w:val="00FC7A03"/>
    <w:rsid w:val="00FE3E3B"/>
    <w:rsid w:val="00FF39EE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0285A"/>
  <w15:docId w15:val="{E6635F5D-0E48-4573-82FA-922C5AAE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0161"/>
  </w:style>
  <w:style w:type="paragraph" w:styleId="Nagwek1">
    <w:name w:val="heading 1"/>
    <w:basedOn w:val="Normalny"/>
    <w:next w:val="Normalny"/>
    <w:link w:val="Nagwek1Znak"/>
    <w:qFormat/>
    <w:rsid w:val="007042A4"/>
    <w:pPr>
      <w:keepNext/>
      <w:spacing w:after="0" w:line="240" w:lineRule="auto"/>
      <w:ind w:left="1416" w:firstLine="708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0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1E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7042A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042A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A7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08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3E544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E5443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5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443"/>
  </w:style>
  <w:style w:type="paragraph" w:styleId="Stopka">
    <w:name w:val="footer"/>
    <w:basedOn w:val="Normalny"/>
    <w:link w:val="StopkaZnak"/>
    <w:unhideWhenUsed/>
    <w:rsid w:val="003E5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443"/>
  </w:style>
  <w:style w:type="paragraph" w:styleId="Tekstpodstawowy">
    <w:name w:val="Body Text"/>
    <w:basedOn w:val="Normalny"/>
    <w:link w:val="TekstpodstawowyZnak"/>
    <w:rsid w:val="003E54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E544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rsid w:val="003E5443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E54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3E5443"/>
    <w:rPr>
      <w:rFonts w:ascii="Times New Roman" w:eastAsia="Times New Roman" w:hAnsi="Times New Roman" w:cs="Times New Roman"/>
      <w:sz w:val="28"/>
      <w:szCs w:val="20"/>
    </w:rPr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3E54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7042A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042A4"/>
  </w:style>
  <w:style w:type="character" w:customStyle="1" w:styleId="Nagwek1Znak">
    <w:name w:val="Nagłówek 1 Znak"/>
    <w:basedOn w:val="Domylnaczcionkaakapitu"/>
    <w:link w:val="Nagwek1"/>
    <w:rsid w:val="007042A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042A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042A4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042A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zalbold-centr">
    <w:name w:val="zal bold-centr"/>
    <w:basedOn w:val="Normalny"/>
    <w:rsid w:val="000E5C38"/>
    <w:pPr>
      <w:widowControl w:val="0"/>
      <w:suppressAutoHyphens/>
      <w:autoSpaceDE w:val="0"/>
      <w:spacing w:before="283" w:after="142" w:line="280" w:lineRule="atLeast"/>
      <w:jc w:val="center"/>
      <w:textAlignment w:val="center"/>
    </w:pPr>
    <w:rPr>
      <w:rFonts w:ascii="MyriadPro-Bold" w:eastAsia="MyriadPro-Bold" w:hAnsi="MyriadPro-Bold" w:cs="MyriadPro-Bold"/>
      <w:b/>
      <w:bCs/>
      <w:color w:val="000000"/>
      <w:lang w:eastAsia="pl-PL" w:bidi="pl-PL"/>
    </w:rPr>
  </w:style>
  <w:style w:type="paragraph" w:customStyle="1" w:styleId="Zal-text">
    <w:name w:val="Zal-text"/>
    <w:basedOn w:val="Normalny"/>
    <w:rsid w:val="000E5C38"/>
    <w:pPr>
      <w:widowControl w:val="0"/>
      <w:tabs>
        <w:tab w:val="right" w:leader="dot" w:pos="8674"/>
      </w:tabs>
      <w:suppressAutoHyphens/>
      <w:autoSpaceDE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MyriadPro-Regular" w:hAnsi="MyriadPro-Regular" w:cs="MyriadPro-Regular"/>
      <w:color w:val="000000"/>
      <w:lang w:eastAsia="pl-PL" w:bidi="pl-PL"/>
    </w:rPr>
  </w:style>
  <w:style w:type="paragraph" w:customStyle="1" w:styleId="Tytutabeli">
    <w:name w:val="Tytu³ tabeli"/>
    <w:basedOn w:val="Normalny"/>
    <w:rsid w:val="000E5C38"/>
    <w:pPr>
      <w:widowControl w:val="0"/>
      <w:tabs>
        <w:tab w:val="right" w:leader="dot" w:pos="2551"/>
      </w:tabs>
      <w:suppressAutoHyphens/>
      <w:autoSpaceDE w:val="0"/>
      <w:spacing w:before="227" w:after="113" w:line="280" w:lineRule="atLeast"/>
      <w:ind w:left="1474" w:right="1474"/>
      <w:jc w:val="center"/>
      <w:textAlignment w:val="center"/>
    </w:pPr>
    <w:rPr>
      <w:rFonts w:ascii="MyriadPro-Bold" w:eastAsia="MyriadPro-Bold" w:hAnsi="MyriadPro-Bold" w:cs="MyriadPro-Bold"/>
      <w:b/>
      <w:bCs/>
      <w:color w:val="00000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4DA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1E1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paragraphstyle">
    <w:name w:val="[No paragraph style]"/>
    <w:rsid w:val="00201E14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paragraph" w:styleId="NormalnyWeb">
    <w:name w:val="Normal (Web)"/>
    <w:basedOn w:val="Normalny"/>
    <w:rsid w:val="003C62D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6D51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F137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F137B"/>
    <w:rPr>
      <w:sz w:val="16"/>
      <w:szCs w:val="16"/>
    </w:rPr>
  </w:style>
  <w:style w:type="paragraph" w:styleId="Lista">
    <w:name w:val="List"/>
    <w:basedOn w:val="Normalny"/>
    <w:rsid w:val="00CF137B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861D7B"/>
    <w:rPr>
      <w:color w:val="808080"/>
    </w:rPr>
  </w:style>
  <w:style w:type="table" w:styleId="Tabela-Siatka">
    <w:name w:val="Table Grid"/>
    <w:basedOn w:val="Standardowy"/>
    <w:uiPriority w:val="59"/>
    <w:rsid w:val="0064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A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1">
    <w:name w:val="1."/>
    <w:basedOn w:val="Normalny"/>
    <w:rsid w:val="00545A78"/>
    <w:pPr>
      <w:widowControl w:val="0"/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083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BodySingle">
    <w:name w:val="Body Single"/>
    <w:basedOn w:val="Normalny"/>
    <w:rsid w:val="00ED083C"/>
    <w:pPr>
      <w:suppressAutoHyphens/>
      <w:spacing w:after="0" w:line="240" w:lineRule="auto"/>
    </w:pPr>
    <w:rPr>
      <w:rFonts w:ascii="Tms Rmn" w:eastAsia="Times New Roman" w:hAnsi="Tms Rmn" w:cs="Tms Rmn"/>
      <w:sz w:val="20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ezodstpw">
    <w:name w:val="No Spacing"/>
    <w:uiPriority w:val="1"/>
    <w:qFormat/>
    <w:rsid w:val="003F15F4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paragraph" w:styleId="Tekstprzypisudolnego">
    <w:name w:val="footnote text"/>
    <w:basedOn w:val="Normalny"/>
    <w:link w:val="TekstprzypisudolnegoZnak"/>
    <w:semiHidden/>
    <w:unhideWhenUsed/>
    <w:rsid w:val="00655E8D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5E8D"/>
    <w:rPr>
      <w:rFonts w:ascii="Times New Roman" w:eastAsia="Times New Roman" w:hAnsi="Times New Roman" w:cs="Calibri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655E8D"/>
    <w:pPr>
      <w:suppressAutoHyphens/>
      <w:spacing w:after="0" w:line="240" w:lineRule="auto"/>
    </w:pPr>
    <w:rPr>
      <w:rFonts w:ascii="Times New Roman" w:eastAsia="Times New Roman" w:hAnsi="Times New Roman" w:cs="Calibri"/>
      <w:color w:val="000000"/>
      <w:sz w:val="20"/>
      <w:szCs w:val="20"/>
      <w:lang w:eastAsia="zh-CN"/>
    </w:rPr>
  </w:style>
  <w:style w:type="paragraph" w:customStyle="1" w:styleId="pkt">
    <w:name w:val="pkt"/>
    <w:basedOn w:val="Normalny"/>
    <w:link w:val="pktZnak"/>
    <w:rsid w:val="002D743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2D74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qFormat/>
    <w:rsid w:val="00962D5D"/>
    <w:pPr>
      <w:suppressAutoHyphens/>
      <w:textAlignment w:val="baseline"/>
    </w:pPr>
    <w:rPr>
      <w:rFonts w:ascii="Calibri" w:eastAsia="SimSun" w:hAnsi="Calibri" w:cs="Tahoma"/>
      <w:kern w:val="2"/>
    </w:rPr>
  </w:style>
  <w:style w:type="paragraph" w:customStyle="1" w:styleId="Heading">
    <w:name w:val="Heading"/>
    <w:basedOn w:val="Standard"/>
    <w:rsid w:val="009D729F"/>
    <w:pPr>
      <w:widowControl w:val="0"/>
      <w:tabs>
        <w:tab w:val="center" w:pos="4536"/>
        <w:tab w:val="right" w:pos="9072"/>
      </w:tabs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9D729F"/>
    <w:pPr>
      <w:suppressLineNumber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4">
    <w:name w:val="WW8Num4"/>
    <w:basedOn w:val="Bezlisty"/>
    <w:rsid w:val="009D729F"/>
    <w:pPr>
      <w:numPr>
        <w:numId w:val="1"/>
      </w:numPr>
    </w:pPr>
  </w:style>
  <w:style w:type="character" w:customStyle="1" w:styleId="AkapitzlistZnak">
    <w:name w:val="Akapit z listą Znak"/>
    <w:aliases w:val="List Paragraph Znak"/>
    <w:link w:val="Akapitzlist"/>
    <w:uiPriority w:val="34"/>
    <w:qFormat/>
    <w:locked/>
    <w:rsid w:val="00DA0B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23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23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23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3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32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44E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50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7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3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91138-5484-4E94-8572-1CDBBF25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2957</Words>
  <Characters>17747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Kuczera</dc:creator>
  <cp:lastModifiedBy>Robert Wiącek</cp:lastModifiedBy>
  <cp:revision>17</cp:revision>
  <cp:lastPrinted>2024-10-09T10:33:00Z</cp:lastPrinted>
  <dcterms:created xsi:type="dcterms:W3CDTF">2024-09-25T05:57:00Z</dcterms:created>
  <dcterms:modified xsi:type="dcterms:W3CDTF">2024-10-09T10:33:00Z</dcterms:modified>
</cp:coreProperties>
</file>