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2A39" w14:textId="7E01530C" w:rsidR="00221B48" w:rsidRPr="00125CFA" w:rsidRDefault="00D31FC7" w:rsidP="00B5492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Wrocław</w:t>
      </w:r>
      <w:r w:rsidR="00F55094" w:rsidRPr="00125CFA">
        <w:rPr>
          <w:rFonts w:asciiTheme="minorHAnsi" w:hAnsiTheme="minorHAnsi" w:cstheme="minorHAnsi"/>
          <w:sz w:val="24"/>
          <w:szCs w:val="24"/>
        </w:rPr>
        <w:t xml:space="preserve">, dn. </w:t>
      </w:r>
      <w:r w:rsidR="005D343B">
        <w:rPr>
          <w:rFonts w:asciiTheme="minorHAnsi" w:hAnsiTheme="minorHAnsi" w:cstheme="minorHAnsi"/>
          <w:sz w:val="24"/>
          <w:szCs w:val="24"/>
        </w:rPr>
        <w:t>08.10.2024</w:t>
      </w:r>
    </w:p>
    <w:p w14:paraId="7728DC65" w14:textId="72F88376" w:rsidR="00221B48" w:rsidRPr="00125CFA" w:rsidRDefault="00D31FC7" w:rsidP="00B549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5D343B">
        <w:rPr>
          <w:rFonts w:asciiTheme="minorHAnsi" w:hAnsiTheme="minorHAnsi" w:cstheme="minorHAnsi"/>
          <w:b/>
          <w:sz w:val="24"/>
          <w:szCs w:val="24"/>
        </w:rPr>
        <w:t>1/</w:t>
      </w:r>
      <w:proofErr w:type="spellStart"/>
      <w:r w:rsidR="005D343B">
        <w:rPr>
          <w:rFonts w:asciiTheme="minorHAnsi" w:hAnsiTheme="minorHAnsi" w:cstheme="minorHAnsi"/>
          <w:b/>
          <w:sz w:val="24"/>
          <w:szCs w:val="24"/>
        </w:rPr>
        <w:t>AiK</w:t>
      </w:r>
      <w:proofErr w:type="spellEnd"/>
      <w:r w:rsidR="005D343B">
        <w:rPr>
          <w:rFonts w:asciiTheme="minorHAnsi" w:hAnsiTheme="minorHAnsi" w:cstheme="minorHAnsi"/>
          <w:b/>
          <w:sz w:val="24"/>
          <w:szCs w:val="24"/>
        </w:rPr>
        <w:t>/2024</w:t>
      </w:r>
    </w:p>
    <w:p w14:paraId="759C0D51" w14:textId="77777777" w:rsidR="00221B48" w:rsidRPr="00125CFA" w:rsidRDefault="00F55094" w:rsidP="00B5492D">
      <w:pPr>
        <w:tabs>
          <w:tab w:val="left" w:pos="6304"/>
        </w:tabs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Zamawiający:</w:t>
      </w: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</w:p>
    <w:p w14:paraId="7EB7DBBA" w14:textId="77777777" w:rsidR="00221B48" w:rsidRPr="00125CFA" w:rsidRDefault="00F55094" w:rsidP="00B5492D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Fundacja Eudajmonia</w:t>
      </w: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ul. Borówkowa 5A</w:t>
      </w: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59-101 Polkowice</w:t>
      </w:r>
    </w:p>
    <w:p w14:paraId="6E755FC9" w14:textId="77777777" w:rsidR="00221B48" w:rsidRPr="00125CFA" w:rsidRDefault="00F55094" w:rsidP="00B5492D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25CFA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ZAPYTANIE OFERTOWE</w:t>
      </w:r>
      <w:r w:rsidRPr="00125CFA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br/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prowadzone jest w formie zaproszenia do składania ofert </w:t>
      </w:r>
    </w:p>
    <w:p w14:paraId="27E88D8B" w14:textId="77777777" w:rsidR="00221B48" w:rsidRPr="00125CFA" w:rsidRDefault="00F55094" w:rsidP="00B5492D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z zachowaniem zasady konkurencyjności </w:t>
      </w:r>
    </w:p>
    <w:p w14:paraId="1F8ADA26" w14:textId="77777777" w:rsidR="00221B48" w:rsidRPr="00125CFA" w:rsidRDefault="00221B48" w:rsidP="00B5492D">
      <w:pPr>
        <w:spacing w:before="100" w:after="100" w:line="360" w:lineRule="auto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DFB6AD" w14:textId="2A9DA12B" w:rsidR="00221B48" w:rsidRPr="00125CFA" w:rsidRDefault="00F55094" w:rsidP="00B5492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 związku z realizacją projektu </w:t>
      </w:r>
      <w:r w:rsidR="003A73D5" w:rsidRPr="00125CFA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A73D5" w:rsidRPr="00125CF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Usługi społeczne świadczone w społeczności lokalnej - szansa na niezależne życie osób z niepełnosprawnością” </w:t>
      </w:r>
      <w:r w:rsidRPr="00125CFA">
        <w:rPr>
          <w:rFonts w:asciiTheme="minorHAnsi" w:hAnsiTheme="minorHAnsi" w:cstheme="minorHAnsi"/>
          <w:sz w:val="24"/>
          <w:szCs w:val="24"/>
        </w:rPr>
        <w:t xml:space="preserve">nr projektu: </w:t>
      </w:r>
      <w:r w:rsidR="003A73D5" w:rsidRPr="00125CFA">
        <w:rPr>
          <w:rFonts w:asciiTheme="minorHAnsi" w:hAnsiTheme="minorHAnsi" w:cstheme="minorHAnsi"/>
          <w:sz w:val="24"/>
          <w:szCs w:val="24"/>
          <w:lang w:eastAsia="pl-PL"/>
        </w:rPr>
        <w:t>FEDS.07.07-IP.02-0096/23</w:t>
      </w:r>
      <w:r w:rsidR="003A73D5" w:rsidRPr="00125CF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mr-IN"/>
        </w:rPr>
        <w:t xml:space="preserve"> </w:t>
      </w:r>
      <w:r w:rsidR="003A73D5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3A73D5" w:rsidRPr="00125CFA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A73D5" w:rsidRPr="00125CFA">
        <w:rPr>
          <w:rFonts w:asciiTheme="minorHAnsi" w:hAnsiTheme="minorHAnsi" w:cstheme="minorHAnsi"/>
          <w:sz w:val="24"/>
          <w:szCs w:val="24"/>
          <w:lang w:eastAsia="pl-PL"/>
        </w:rPr>
        <w:t>Priorytetu nr 7 Fundusze Europejskie na rzecz rynku pracy i włączenia społecznego na Dolnym Śląsku, Działania nr 7.7 Rozwój usług społecznych i zdrowotnych Programu Fundusze Europejskie dla Dolnego Śląska 2021-2027 współfinansowanego</w:t>
      </w:r>
      <w:r w:rsidR="003A73D5" w:rsidRPr="00125CFA">
        <w:rPr>
          <w:rFonts w:asciiTheme="minorHAnsi" w:hAnsiTheme="minorHAnsi" w:cstheme="minorHAnsi"/>
          <w:bCs/>
          <w:sz w:val="24"/>
          <w:szCs w:val="24"/>
        </w:rPr>
        <w:t xml:space="preserve"> ze środków Europejskiego Funduszu Społecznego Plus </w:t>
      </w:r>
      <w:r w:rsidRPr="00125CFA">
        <w:rPr>
          <w:rFonts w:asciiTheme="minorHAnsi" w:hAnsiTheme="minorHAnsi" w:cstheme="minorHAnsi"/>
          <w:sz w:val="24"/>
          <w:szCs w:val="24"/>
        </w:rPr>
        <w:t xml:space="preserve">zamawiający Fundacja Eudajmonia, ogłasza </w:t>
      </w:r>
      <w:r w:rsidR="003A73D5" w:rsidRPr="00125CFA">
        <w:rPr>
          <w:rFonts w:asciiTheme="minorHAnsi" w:hAnsiTheme="minorHAnsi" w:cstheme="minorHAnsi"/>
          <w:sz w:val="24"/>
          <w:szCs w:val="24"/>
        </w:rPr>
        <w:t xml:space="preserve">postępowanie </w:t>
      </w:r>
      <w:r w:rsidRPr="00125CFA">
        <w:rPr>
          <w:rFonts w:asciiTheme="minorHAnsi" w:hAnsiTheme="minorHAnsi" w:cstheme="minorHAnsi"/>
          <w:sz w:val="24"/>
          <w:szCs w:val="24"/>
        </w:rPr>
        <w:t xml:space="preserve">zgodnie z zasadą konkurencyjności (opisaną </w:t>
      </w:r>
      <w:r w:rsidR="003A73D5" w:rsidRPr="00125CFA">
        <w:rPr>
          <w:rFonts w:asciiTheme="minorHAnsi" w:hAnsiTheme="minorHAnsi" w:cstheme="minorHAnsi"/>
          <w:sz w:val="24"/>
          <w:szCs w:val="24"/>
        </w:rPr>
        <w:t xml:space="preserve">w </w:t>
      </w:r>
      <w:r w:rsidR="003A73D5" w:rsidRPr="00125CFA">
        <w:rPr>
          <w:rFonts w:asciiTheme="minorHAnsi" w:hAnsiTheme="minorHAnsi" w:cstheme="minorHAnsi"/>
          <w:i/>
          <w:iCs/>
          <w:sz w:val="24"/>
          <w:szCs w:val="24"/>
        </w:rPr>
        <w:t>Wytycznych dotyczący</w:t>
      </w:r>
      <w:r w:rsidR="000B36D8" w:rsidRPr="00125CFA">
        <w:rPr>
          <w:rFonts w:asciiTheme="minorHAnsi" w:hAnsiTheme="minorHAnsi" w:cstheme="minorHAnsi"/>
          <w:i/>
          <w:iCs/>
          <w:sz w:val="24"/>
          <w:szCs w:val="24"/>
        </w:rPr>
        <w:t>ch</w:t>
      </w:r>
      <w:r w:rsidR="003A73D5" w:rsidRPr="00125CFA">
        <w:rPr>
          <w:rFonts w:asciiTheme="minorHAnsi" w:hAnsiTheme="minorHAnsi" w:cstheme="minorHAnsi"/>
          <w:i/>
          <w:iCs/>
          <w:sz w:val="24"/>
          <w:szCs w:val="24"/>
        </w:rPr>
        <w:t xml:space="preserve"> kwalifikowalności wydatków na lata 2021-2027</w:t>
      </w:r>
      <w:r w:rsidRPr="00125CFA">
        <w:rPr>
          <w:rFonts w:asciiTheme="minorHAnsi" w:hAnsiTheme="minorHAnsi" w:cstheme="minorHAnsi"/>
          <w:sz w:val="24"/>
          <w:szCs w:val="24"/>
        </w:rPr>
        <w:t xml:space="preserve">) na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usługi</w:t>
      </w:r>
      <w:r w:rsidR="00E44FB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animowania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Klub</w:t>
      </w:r>
      <w:r w:rsidR="005D09DB" w:rsidRPr="00125CFA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09DB" w:rsidRPr="00125CFA">
        <w:rPr>
          <w:rFonts w:asciiTheme="minorHAnsi" w:hAnsiTheme="minorHAnsi" w:cstheme="minorHAnsi"/>
          <w:b/>
          <w:bCs/>
          <w:sz w:val="24"/>
          <w:szCs w:val="24"/>
        </w:rPr>
        <w:t>Samopomocy</w:t>
      </w:r>
      <w:r w:rsidR="00E44FB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dla osób z niepełnosprawnością</w:t>
      </w:r>
      <w:r w:rsidR="009901F6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="009901F6" w:rsidRPr="00125CFA">
        <w:rPr>
          <w:rFonts w:asciiTheme="minorHAnsi" w:hAnsiTheme="minorHAnsi" w:cstheme="minorHAnsi"/>
          <w:b/>
          <w:bCs/>
          <w:sz w:val="24"/>
          <w:szCs w:val="24"/>
        </w:rPr>
        <w:t>OzN</w:t>
      </w:r>
      <w:proofErr w:type="spellEnd"/>
      <w:r w:rsidR="009901F6" w:rsidRPr="00125CFA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D09DB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w 4 lokalizacjach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5D09DB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Wrocław, </w:t>
      </w:r>
      <w:r w:rsidR="00747E4D" w:rsidRPr="00125CFA">
        <w:rPr>
          <w:rFonts w:asciiTheme="minorHAnsi" w:hAnsiTheme="minorHAnsi" w:cstheme="minorHAnsi"/>
          <w:b/>
          <w:bCs/>
          <w:sz w:val="24"/>
          <w:szCs w:val="24"/>
        </w:rPr>
        <w:t>Świdnica</w:t>
      </w:r>
      <w:r w:rsidR="005D09DB" w:rsidRPr="00125CFA">
        <w:rPr>
          <w:rFonts w:asciiTheme="minorHAnsi" w:hAnsiTheme="minorHAnsi" w:cstheme="minorHAnsi"/>
          <w:b/>
          <w:bCs/>
          <w:sz w:val="24"/>
          <w:szCs w:val="24"/>
        </w:rPr>
        <w:t>, Polkowice i Środa Śląska.</w:t>
      </w:r>
    </w:p>
    <w:p w14:paraId="6E2E35F5" w14:textId="31315B19" w:rsidR="0096174A" w:rsidRPr="00125CFA" w:rsidRDefault="0096174A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</w:pP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Postanowienia ogólne</w:t>
      </w:r>
    </w:p>
    <w:p w14:paraId="08FCC4D7" w14:textId="77777777" w:rsidR="0096174A" w:rsidRPr="00125CFA" w:rsidRDefault="0096174A" w:rsidP="00B5492D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Postępowanie niniejsze toczy się w trybie zapytania ofertowego, z zachowaniem: </w:t>
      </w:r>
    </w:p>
    <w:p w14:paraId="7599A3E2" w14:textId="2FFD8606" w:rsidR="0096174A" w:rsidRPr="00125CFA" w:rsidRDefault="0096174A" w:rsidP="00B5492D">
      <w:pPr>
        <w:pStyle w:val="Akapitzlist"/>
        <w:numPr>
          <w:ilvl w:val="1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obowiązującej zasady konkurencyjności zgodnie z </w:t>
      </w:r>
      <w:r w:rsidRPr="00125CFA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 xml:space="preserve">Wytycznymi dotyczącymi kwalifikowalności wydatków na lata 2021-2027 oraz </w:t>
      </w:r>
    </w:p>
    <w:p w14:paraId="4D6C7985" w14:textId="2063893C" w:rsidR="0096174A" w:rsidRPr="00125CFA" w:rsidRDefault="0096174A" w:rsidP="00B5492D">
      <w:pPr>
        <w:pStyle w:val="Akapitzlist"/>
        <w:numPr>
          <w:ilvl w:val="1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zastosowaniem preferencji dla podmiotów ekonomii społecznej (PES) zgodnie z </w:t>
      </w:r>
      <w:r w:rsidRPr="00125CFA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>Wytycznymi dotyczącymi realizacji projektów z udziałem środków Europejskiego Funduszu Społecznego Plus w regionalnych programach na lata 2021–2027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. </w:t>
      </w:r>
    </w:p>
    <w:p w14:paraId="557EBD87" w14:textId="47386489" w:rsidR="0096174A" w:rsidRPr="00125CFA" w:rsidRDefault="0096174A" w:rsidP="00B5492D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Sposób upublicznienia zapytania ofertowego: </w:t>
      </w:r>
    </w:p>
    <w:p w14:paraId="7A39D88E" w14:textId="77777777" w:rsidR="0096174A" w:rsidRPr="00125CFA" w:rsidRDefault="0096174A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baza konkurencyjności: https://bazakonkurencyjnosci.funduszeeuropejskie.gov.pl/ </w:t>
      </w:r>
    </w:p>
    <w:p w14:paraId="04D93FBB" w14:textId="77777777" w:rsidR="0052217D" w:rsidRPr="00125CFA" w:rsidRDefault="0096174A" w:rsidP="00B5492D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zastrzega sobie możliwość zmiany treści niniejszego zapytania ofertowego oraz unieważnienia postępowania ofertowego. </w:t>
      </w:r>
    </w:p>
    <w:p w14:paraId="18B26705" w14:textId="77777777" w:rsidR="0052217D" w:rsidRPr="00125CFA" w:rsidRDefault="0096174A" w:rsidP="00B5492D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Komunikacja w postępowaniu o udzielenie zamówienia, w tym ogłoszenie zapytania ofertowego, składanie ofert, wymiana informacji między </w:t>
      </w:r>
      <w:r w:rsidR="0052217D"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Z</w:t>
      </w: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amawiającym a </w:t>
      </w:r>
      <w:r w:rsidR="0052217D"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</w:t>
      </w: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ykonawcą oraz przekazywanie dokumentów i oświadczeń odbywa się pisemnie za pomocą BK2021 (</w:t>
      </w:r>
      <w:r w:rsidRPr="00125CFA">
        <w:rPr>
          <w:rFonts w:asciiTheme="minorHAnsi" w:hAnsiTheme="minorHAnsi" w:cstheme="minorHAnsi"/>
          <w:b/>
          <w:bCs/>
          <w:color w:val="0000FF"/>
          <w:sz w:val="24"/>
          <w:szCs w:val="24"/>
          <w:lang w:eastAsia="pl-PL"/>
        </w:rPr>
        <w:t>https://bazakonkurencyjnosci.funduszeeuropejskie.gov.pl/</w:t>
      </w: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). </w:t>
      </w:r>
    </w:p>
    <w:p w14:paraId="19EE93D6" w14:textId="49276781" w:rsidR="0096174A" w:rsidRPr="00125CFA" w:rsidRDefault="0096174A" w:rsidP="00B5492D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Wzywanie do ewentualnego uzupełnienia ofert będzie prowadzone w formie drogą elektroniczną na wskazany w ofercie adres e-mail </w:t>
      </w:r>
      <w:r w:rsidR="0052217D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ykonawcy. </w:t>
      </w:r>
    </w:p>
    <w:p w14:paraId="1612683B" w14:textId="77777777" w:rsidR="0052217D" w:rsidRPr="00125CFA" w:rsidRDefault="0052217D" w:rsidP="00B5492D">
      <w:pPr>
        <w:pStyle w:val="Akapitzlist"/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1116597" w14:textId="111A18AD" w:rsidR="000B36D8" w:rsidRPr="00125CFA" w:rsidRDefault="000B36D8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Opis przedmiot zamówienia</w:t>
      </w:r>
    </w:p>
    <w:p w14:paraId="54EEDFFA" w14:textId="7293578F" w:rsidR="000B36D8" w:rsidRPr="00125CFA" w:rsidRDefault="000B36D8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Rodzaj zamówienia: </w:t>
      </w:r>
      <w:r w:rsidR="00E44FBA" w:rsidRPr="00125CFA">
        <w:rPr>
          <w:rFonts w:asciiTheme="minorHAnsi" w:hAnsiTheme="minorHAnsi" w:cstheme="minorHAnsi"/>
          <w:b/>
          <w:bCs/>
          <w:sz w:val="24"/>
          <w:szCs w:val="24"/>
        </w:rPr>
        <w:t>usługa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79F618" w14:textId="2495B175" w:rsidR="00A74A2E" w:rsidRPr="00125CFA" w:rsidRDefault="000B36D8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Nazwa zamówienia: </w:t>
      </w:r>
      <w:r w:rsidR="00E44FB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animowanie Klubów Samopomocy dla osób z niepełnosprawnością </w:t>
      </w:r>
      <w:r w:rsidR="00E44FBA" w:rsidRPr="00125CFA">
        <w:rPr>
          <w:rFonts w:asciiTheme="minorHAnsi" w:hAnsiTheme="minorHAnsi" w:cstheme="minorHAnsi"/>
          <w:sz w:val="24"/>
          <w:szCs w:val="24"/>
        </w:rPr>
        <w:t>w 4 lokalizacjach</w:t>
      </w:r>
      <w:r w:rsidR="00A74A2E" w:rsidRPr="00125CFA">
        <w:rPr>
          <w:rFonts w:asciiTheme="minorHAnsi" w:hAnsiTheme="minorHAnsi" w:cstheme="minorHAnsi"/>
          <w:sz w:val="24"/>
          <w:szCs w:val="24"/>
        </w:rPr>
        <w:t>:</w:t>
      </w:r>
    </w:p>
    <w:p w14:paraId="49B6F153" w14:textId="1FD2FC6B" w:rsidR="00A74A2E" w:rsidRPr="00125CFA" w:rsidRDefault="000B36D8" w:rsidP="00B5492D">
      <w:pPr>
        <w:pStyle w:val="Akapitzlist"/>
        <w:numPr>
          <w:ilvl w:val="1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Wrocław </w:t>
      </w:r>
      <w:r w:rsidR="00A74A2E" w:rsidRPr="00125CFA">
        <w:rPr>
          <w:rFonts w:asciiTheme="minorHAnsi" w:hAnsiTheme="minorHAnsi" w:cstheme="minorHAnsi"/>
          <w:sz w:val="24"/>
          <w:szCs w:val="24"/>
        </w:rPr>
        <w:t>– ul. Kościuszki 80 a, 50-441 Wrocław</w:t>
      </w:r>
    </w:p>
    <w:p w14:paraId="31F3F995" w14:textId="1B1F5A0B" w:rsidR="00A74A2E" w:rsidRPr="00125CFA" w:rsidRDefault="000B36D8" w:rsidP="00B5492D">
      <w:pPr>
        <w:pStyle w:val="Akapitzlist"/>
        <w:numPr>
          <w:ilvl w:val="1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Świdnica</w:t>
      </w:r>
      <w:r w:rsidR="00A74A2E" w:rsidRPr="00125CFA">
        <w:rPr>
          <w:rFonts w:asciiTheme="minorHAnsi" w:hAnsiTheme="minorHAnsi" w:cstheme="minorHAnsi"/>
          <w:sz w:val="24"/>
          <w:szCs w:val="24"/>
        </w:rPr>
        <w:t xml:space="preserve"> – ul. Gdyńska 25, 55-300 Świdnica</w:t>
      </w:r>
    </w:p>
    <w:p w14:paraId="4F1629BD" w14:textId="4EE45057" w:rsidR="00A74A2E" w:rsidRPr="00125CFA" w:rsidRDefault="000B36D8" w:rsidP="00B5492D">
      <w:pPr>
        <w:pStyle w:val="Akapitzlist"/>
        <w:numPr>
          <w:ilvl w:val="1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Polkowice</w:t>
      </w:r>
      <w:r w:rsidR="00A74A2E" w:rsidRPr="00125CFA">
        <w:rPr>
          <w:rFonts w:asciiTheme="minorHAnsi" w:hAnsiTheme="minorHAnsi" w:cstheme="minorHAnsi"/>
          <w:sz w:val="24"/>
          <w:szCs w:val="24"/>
        </w:rPr>
        <w:t xml:space="preserve"> – ul. Hubala 20, 59-100 Polkowice</w:t>
      </w:r>
    </w:p>
    <w:p w14:paraId="724EF31B" w14:textId="3404C8CE" w:rsidR="000B36D8" w:rsidRPr="00125CFA" w:rsidRDefault="000B36D8" w:rsidP="00B5492D">
      <w:pPr>
        <w:pStyle w:val="Akapitzlist"/>
        <w:numPr>
          <w:ilvl w:val="1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Środa Śląska</w:t>
      </w:r>
      <w:r w:rsidR="00A74A2E" w:rsidRPr="00125CFA">
        <w:rPr>
          <w:rFonts w:asciiTheme="minorHAnsi" w:hAnsiTheme="minorHAnsi" w:cstheme="minorHAnsi"/>
          <w:sz w:val="24"/>
          <w:szCs w:val="24"/>
        </w:rPr>
        <w:t xml:space="preserve"> – ul. Przyszkolna 3, 55-300 Środa Śląska</w:t>
      </w:r>
    </w:p>
    <w:p w14:paraId="6EBFB52A" w14:textId="77777777" w:rsidR="00221FF6" w:rsidRPr="00125CFA" w:rsidRDefault="00221FF6" w:rsidP="00B5492D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Wspólny słownik zamówień CPV: </w:t>
      </w:r>
    </w:p>
    <w:p w14:paraId="79BCA4E3" w14:textId="77A5A6DE" w:rsidR="001406A9" w:rsidRPr="00125CFA" w:rsidRDefault="00E44FBA" w:rsidP="00B5492D">
      <w:pPr>
        <w:spacing w:after="0" w:line="36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>CPV 80</w:t>
      </w:r>
      <w:r w:rsidR="00C57B1E" w:rsidRPr="00125CF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1406A9" w:rsidRPr="00125CF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0000-</w:t>
      </w:r>
      <w:r w:rsidR="00C57B1E" w:rsidRPr="00125CF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- Usługi </w:t>
      </w:r>
      <w:r w:rsidR="00C57B1E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edukacyjne i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szkoleni</w:t>
      </w:r>
      <w:r w:rsidR="001406A9" w:rsidRPr="00125CFA">
        <w:rPr>
          <w:rFonts w:asciiTheme="minorHAnsi" w:hAnsiTheme="minorHAnsi" w:cstheme="minorHAnsi"/>
          <w:b/>
          <w:bCs/>
          <w:sz w:val="24"/>
          <w:szCs w:val="24"/>
        </w:rPr>
        <w:t>owe</w:t>
      </w:r>
    </w:p>
    <w:p w14:paraId="3201D030" w14:textId="167A62B8" w:rsidR="00E44FBA" w:rsidRPr="00125CFA" w:rsidRDefault="001406A9" w:rsidP="00B5492D">
      <w:pPr>
        <w:spacing w:after="0" w:line="36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>CPV 85320000-8 – Usługi społeczne</w:t>
      </w:r>
      <w:r w:rsidR="00E44FB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B7CBC4B" w14:textId="4B8D8EE9" w:rsidR="00E305C6" w:rsidRPr="00125CFA" w:rsidRDefault="00330507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Zamówienie obejmuje prowadzenie</w:t>
      </w:r>
      <w:r w:rsidR="00212D0B" w:rsidRPr="00125CFA">
        <w:rPr>
          <w:rFonts w:asciiTheme="minorHAnsi" w:hAnsiTheme="minorHAnsi" w:cstheme="minorHAnsi"/>
          <w:sz w:val="24"/>
          <w:szCs w:val="24"/>
        </w:rPr>
        <w:t>/animowanie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6F1DF0" w:rsidRPr="00125CFA">
        <w:rPr>
          <w:rFonts w:asciiTheme="minorHAnsi" w:hAnsiTheme="minorHAnsi" w:cstheme="minorHAnsi"/>
          <w:b/>
          <w:bCs/>
          <w:sz w:val="24"/>
          <w:szCs w:val="24"/>
        </w:rPr>
        <w:t>4-godzinn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ych</w:t>
      </w:r>
      <w:r w:rsidR="006F1DF0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zaję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ć</w:t>
      </w:r>
      <w:r w:rsidR="006F1DF0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dla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ok.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osób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z niepełnosprawnością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1 z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4 wyżej wymienionych 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lokalizacj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(</w:t>
      </w:r>
      <w:r w:rsidRPr="00125CFA">
        <w:rPr>
          <w:rFonts w:asciiTheme="minorHAnsi" w:hAnsiTheme="minorHAnsi" w:cstheme="minorHAnsi"/>
          <w:sz w:val="24"/>
          <w:szCs w:val="24"/>
        </w:rPr>
        <w:t>łącznie 60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osób)</w:t>
      </w:r>
      <w:r w:rsidR="000B36D8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0B36D8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od dnia podpisania umowy do </w:t>
      </w:r>
      <w:r w:rsidR="00A84E03">
        <w:rPr>
          <w:rFonts w:asciiTheme="minorHAnsi" w:hAnsiTheme="minorHAnsi" w:cstheme="minorHAnsi"/>
          <w:b/>
          <w:bCs/>
          <w:sz w:val="24"/>
          <w:szCs w:val="24"/>
        </w:rPr>
        <w:t>31.08.2026</w:t>
      </w:r>
      <w:r w:rsidR="00212D0B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062D8" w14:textId="4468BD4B" w:rsidR="00664E85" w:rsidRPr="00125CFA" w:rsidRDefault="00246167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Wykonawca w ramach swoich zadań zobowiązuje się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do świadczenia wolontariatu w wymiarze 10% godzin przepracowanych w ramach umowy </w:t>
      </w:r>
      <w:r w:rsidRPr="00125CFA">
        <w:rPr>
          <w:rFonts w:asciiTheme="minorHAnsi" w:hAnsiTheme="minorHAnsi" w:cstheme="minorHAnsi"/>
          <w:sz w:val="24"/>
          <w:szCs w:val="24"/>
        </w:rPr>
        <w:t>tj.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sz w:val="24"/>
          <w:szCs w:val="24"/>
        </w:rPr>
        <w:t>np. jeśli w danym miesiącu wykonawca przepracuje 80 godzin, to 8 z nich będzie rozliczone jako wolontariat (nieodpłatny).</w:t>
      </w:r>
    </w:p>
    <w:p w14:paraId="41D719BD" w14:textId="5A1F6E1F" w:rsidR="009901F6" w:rsidRPr="00125CFA" w:rsidRDefault="00F55094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 xml:space="preserve">Zakłada się  </w:t>
      </w:r>
      <w:r w:rsidR="00740E14" w:rsidRPr="00125CFA">
        <w:rPr>
          <w:rFonts w:asciiTheme="minorHAnsi" w:hAnsiTheme="minorHAnsi" w:cstheme="minorHAnsi"/>
          <w:sz w:val="24"/>
          <w:szCs w:val="24"/>
        </w:rPr>
        <w:t>pracę w charakterze animatora Klubu Samopomocy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w </w:t>
      </w:r>
      <w:r w:rsidR="00740E14" w:rsidRPr="00125CFA">
        <w:rPr>
          <w:rFonts w:asciiTheme="minorHAnsi" w:hAnsiTheme="minorHAnsi" w:cstheme="minorHAnsi"/>
          <w:sz w:val="24"/>
          <w:szCs w:val="24"/>
        </w:rPr>
        <w:t xml:space="preserve">zasadniczo w 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dni robocze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średnio 20 dni w miesiącu</w:t>
      </w:r>
      <w:r w:rsidR="00221FF6" w:rsidRPr="00125CFA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221FF6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E305C6" w:rsidRPr="00125CFA">
        <w:rPr>
          <w:rFonts w:asciiTheme="minorHAnsi" w:hAnsiTheme="minorHAnsi" w:cstheme="minorHAnsi"/>
          <w:sz w:val="24"/>
          <w:szCs w:val="24"/>
        </w:rPr>
        <w:t xml:space="preserve">przez okres 24 miesięcy </w:t>
      </w:r>
      <w:r w:rsidRPr="00125CFA">
        <w:rPr>
          <w:rFonts w:asciiTheme="minorHAnsi" w:hAnsiTheme="minorHAnsi" w:cstheme="minorHAnsi"/>
          <w:sz w:val="24"/>
          <w:szCs w:val="24"/>
        </w:rPr>
        <w:t xml:space="preserve">tj.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maksymalnie </w:t>
      </w:r>
      <w:r w:rsidR="00740E14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1 728 godzin </w:t>
      </w:r>
      <w:r w:rsidR="00740E14" w:rsidRPr="00125CFA">
        <w:rPr>
          <w:rFonts w:asciiTheme="minorHAnsi" w:hAnsiTheme="minorHAnsi" w:cstheme="minorHAnsi"/>
          <w:sz w:val="24"/>
          <w:szCs w:val="24"/>
        </w:rPr>
        <w:t xml:space="preserve">odpłatnego zaangażowania animatora w ramach 1 Klubu </w:t>
      </w:r>
      <w:r w:rsidR="00740E14" w:rsidRPr="00125CFA">
        <w:rPr>
          <w:rFonts w:asciiTheme="minorHAnsi" w:hAnsiTheme="minorHAnsi" w:cstheme="minorHAnsi"/>
          <w:b/>
          <w:bCs/>
          <w:sz w:val="24"/>
          <w:szCs w:val="24"/>
        </w:rPr>
        <w:t>(6 912 godzin na 4 Kluby)</w:t>
      </w:r>
      <w:r w:rsidR="00664E85" w:rsidRPr="00125CFA">
        <w:rPr>
          <w:rFonts w:asciiTheme="minorHAnsi" w:hAnsiTheme="minorHAnsi" w:cstheme="minorHAnsi"/>
          <w:sz w:val="24"/>
          <w:szCs w:val="24"/>
        </w:rPr>
        <w:t>.</w:t>
      </w:r>
    </w:p>
    <w:p w14:paraId="035D64AE" w14:textId="4D358078" w:rsidR="007803A3" w:rsidRPr="00125CFA" w:rsidRDefault="009901F6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Godziny funkcjonowania Klubów </w:t>
      </w:r>
      <w:r w:rsidR="00E305C6" w:rsidRPr="00125CFA">
        <w:rPr>
          <w:rFonts w:asciiTheme="minorHAnsi" w:hAnsiTheme="minorHAnsi" w:cstheme="minorHAnsi"/>
          <w:sz w:val="24"/>
          <w:szCs w:val="24"/>
        </w:rPr>
        <w:t xml:space="preserve">będą ustalane w porozumieniu z </w:t>
      </w:r>
      <w:r w:rsidRPr="00125CFA">
        <w:rPr>
          <w:rFonts w:asciiTheme="minorHAnsi" w:hAnsiTheme="minorHAnsi" w:cstheme="minorHAnsi"/>
          <w:sz w:val="24"/>
          <w:szCs w:val="24"/>
        </w:rPr>
        <w:t xml:space="preserve">uczestnikami z uwzględnieniem możliwie optymalnego ich dopasowywania do realnych potrzeb zrekrutowanej grupy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OzN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.</w:t>
      </w:r>
    </w:p>
    <w:p w14:paraId="692E871B" w14:textId="26183D6C" w:rsidR="009209F6" w:rsidRPr="00125CFA" w:rsidRDefault="009209F6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Krótki opis funkcjonowania Klubów:</w:t>
      </w:r>
    </w:p>
    <w:p w14:paraId="6CA2FE1F" w14:textId="6F5482A3" w:rsidR="009209F6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Kluby łączyć będą w sobie zadania wzajemnego wspierania się przez uczestników projektu (UP) oraz animacji ukierunkowanej na włączenie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OzN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społeczność lokalną;</w:t>
      </w:r>
    </w:p>
    <w:p w14:paraId="55685F75" w14:textId="350BD429" w:rsidR="009209F6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Kluby umożliwiają konstruktywne spędzanie czasu wolnego, rozwój zainteresowań i kompetencji, nawiązywanie relacji i budowanie więzi ułatwiających pokonywanie życiowych trudności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14:paraId="7C3796CE" w14:textId="4FBC018A" w:rsidR="009209F6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Spotkania oparte będą na formule „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empowerment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”, wyrastającej z idei upodmiotowienia UP w procesie zwiększania aktywności życiowej, uznania prawa do ostatecznego decydowania o formie, kierunkach i dynamice podejmowanych działań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79525A0E" w14:textId="2DF8ED07" w:rsidR="00963E7E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grupie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empowerment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UP mają wpływ na przebieg spotkań, ich kształt, tematykę, dlatego zajęcia nie mają ustalonego ściśle programu i w zależności od grupy mogą przebiegać w różny sposób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14:paraId="7E524E20" w14:textId="50D4F8DD" w:rsidR="00963E7E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UP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trakcie spotkań będ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ą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rozwijać, utrwalać i testować własne kompetencje interpersonalne i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rganizacyjne, poszukiwać i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rozwijać własne zainteresowania i pasje, mobilizować innych i wzmacniać automotywację do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pokonywania trudności stojących na drodze do niezależnego życia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(m.in. poprzez codzienne samodzielne przygotowywanie prostych posiłków, prace z wykorzystaniem komputera itp.);</w:t>
      </w:r>
    </w:p>
    <w:p w14:paraId="29B452B7" w14:textId="70B90E11" w:rsidR="00963E7E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Zajęcia w Klubach stworzą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OzN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wraz z animatorami pełniącymi funkcję osób wspierających uczestników w podjętych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zadaniach, służących niezbędną wiedzą praktyczną w obszarze aktywności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OzN</w:t>
      </w:r>
      <w:proofErr w:type="spellEnd"/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14:paraId="0BED93E1" w14:textId="7ECCFC03" w:rsidR="009209F6" w:rsidRPr="00125CFA" w:rsidRDefault="009209F6" w:rsidP="00B5492D">
      <w:pPr>
        <w:pStyle w:val="Akapitzlist"/>
        <w:numPr>
          <w:ilvl w:val="0"/>
          <w:numId w:val="66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Animatorzy będą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odpowiedzialni także za działania włączające uczestników Klubów w życie lokalnej społeczności</w:t>
      </w:r>
      <w:r w:rsidR="00963E7E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(inicjowanie/udział w integracyjnych wydarzeniach kulturalnych, okolicznościowych, sportowych).</w:t>
      </w:r>
    </w:p>
    <w:p w14:paraId="3E23E744" w14:textId="77777777" w:rsidR="00161D56" w:rsidRPr="00125CFA" w:rsidRDefault="00AD70C4" w:rsidP="00B549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celu realizacji przedmiotu zamówienia Wykonawca zobowiązuje się m.in. do</w:t>
      </w:r>
      <w:r w:rsidR="00161D56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14:paraId="77A0B7CF" w14:textId="55A6651D" w:rsidR="00AD70C4" w:rsidRPr="00125CFA" w:rsidRDefault="00AD70C4" w:rsidP="00B5492D">
      <w:pPr>
        <w:pStyle w:val="Akapitzlist"/>
        <w:numPr>
          <w:ilvl w:val="0"/>
          <w:numId w:val="72"/>
        </w:numPr>
        <w:spacing w:after="0" w:line="360" w:lineRule="auto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Współudział</w:t>
      </w:r>
      <w:r w:rsidR="00161D56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 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procesie rekrutacji uczestników Klubu Samopomocy;</w:t>
      </w:r>
    </w:p>
    <w:p w14:paraId="58275531" w14:textId="72753A9A" w:rsidR="00AD70C4" w:rsidRPr="00125CFA" w:rsidRDefault="00AD70C4" w:rsidP="00B5492D">
      <w:pPr>
        <w:pStyle w:val="Akapitzlist"/>
        <w:numPr>
          <w:ilvl w:val="0"/>
          <w:numId w:val="71"/>
        </w:numPr>
        <w:spacing w:after="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Nawiązani</w:t>
      </w:r>
      <w:r w:rsidR="00161D56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współpracy</w:t>
      </w:r>
      <w:r w:rsidRPr="00125CFA">
        <w:rPr>
          <w:rFonts w:asciiTheme="minorHAnsi" w:hAnsiTheme="minorHAnsi" w:cstheme="minorHAnsi"/>
          <w:sz w:val="24"/>
          <w:szCs w:val="24"/>
        </w:rPr>
        <w:t xml:space="preserve"> z uczestnikami Klubu;</w:t>
      </w:r>
    </w:p>
    <w:p w14:paraId="67203CA0" w14:textId="018996FD" w:rsidR="00AD70C4" w:rsidRPr="00125CFA" w:rsidRDefault="00AD70C4" w:rsidP="00B5492D">
      <w:pPr>
        <w:pStyle w:val="Akapitzlist"/>
        <w:numPr>
          <w:ilvl w:val="0"/>
          <w:numId w:val="71"/>
        </w:numPr>
        <w:spacing w:after="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Realizacj</w:t>
      </w:r>
      <w:r w:rsidR="00161D56" w:rsidRPr="00125CFA">
        <w:rPr>
          <w:rFonts w:asciiTheme="minorHAnsi" w:hAnsiTheme="minorHAnsi" w:cstheme="minorHAnsi"/>
          <w:sz w:val="24"/>
          <w:szCs w:val="24"/>
        </w:rPr>
        <w:t>i</w:t>
      </w:r>
      <w:r w:rsidRPr="00125CFA">
        <w:rPr>
          <w:rFonts w:asciiTheme="minorHAnsi" w:hAnsiTheme="minorHAnsi" w:cstheme="minorHAnsi"/>
          <w:sz w:val="24"/>
          <w:szCs w:val="24"/>
        </w:rPr>
        <w:t xml:space="preserve"> zajęć zgodnie z pkt II.8. niniejszego zapytania;</w:t>
      </w:r>
    </w:p>
    <w:p w14:paraId="725D4A81" w14:textId="30BCEBB8" w:rsidR="00AD70C4" w:rsidRPr="00125CFA" w:rsidRDefault="00AD70C4" w:rsidP="00B5492D">
      <w:pPr>
        <w:pStyle w:val="Akapitzlist"/>
        <w:numPr>
          <w:ilvl w:val="0"/>
          <w:numId w:val="71"/>
        </w:numPr>
        <w:spacing w:after="0" w:line="36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Realizacj</w:t>
      </w:r>
      <w:r w:rsidR="00161D56" w:rsidRPr="00125CFA">
        <w:rPr>
          <w:rFonts w:asciiTheme="minorHAnsi" w:hAnsiTheme="minorHAnsi" w:cstheme="minorHAnsi"/>
          <w:sz w:val="24"/>
          <w:szCs w:val="24"/>
        </w:rPr>
        <w:t>i</w:t>
      </w:r>
      <w:r w:rsidRPr="00125CFA">
        <w:rPr>
          <w:rFonts w:asciiTheme="minorHAnsi" w:hAnsiTheme="minorHAnsi" w:cstheme="minorHAnsi"/>
          <w:sz w:val="24"/>
          <w:szCs w:val="24"/>
        </w:rPr>
        <w:t xml:space="preserve"> wolontariatu zgodnie z pkt II.5. niniejszego zapytania;</w:t>
      </w:r>
    </w:p>
    <w:p w14:paraId="62648AEA" w14:textId="528CF0F7" w:rsidR="003D032F" w:rsidRPr="00125CFA" w:rsidRDefault="003D032F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Bieżące</w:t>
      </w:r>
      <w:r w:rsidR="00161D56" w:rsidRPr="00125CFA">
        <w:rPr>
          <w:rFonts w:asciiTheme="minorHAnsi" w:hAnsiTheme="minorHAnsi" w:cstheme="minorHAnsi"/>
          <w:sz w:val="24"/>
          <w:szCs w:val="24"/>
        </w:rPr>
        <w:t>go</w:t>
      </w:r>
      <w:r w:rsidRPr="00125CFA">
        <w:rPr>
          <w:rFonts w:asciiTheme="minorHAnsi" w:hAnsiTheme="minorHAnsi" w:cstheme="minorHAnsi"/>
          <w:sz w:val="24"/>
          <w:szCs w:val="24"/>
        </w:rPr>
        <w:t xml:space="preserve"> i rzetelne</w:t>
      </w:r>
      <w:r w:rsidR="00161D56" w:rsidRPr="00125CFA">
        <w:rPr>
          <w:rFonts w:asciiTheme="minorHAnsi" w:hAnsiTheme="minorHAnsi" w:cstheme="minorHAnsi"/>
          <w:sz w:val="24"/>
          <w:szCs w:val="24"/>
        </w:rPr>
        <w:t>go</w:t>
      </w:r>
      <w:r w:rsidRPr="00125CFA">
        <w:rPr>
          <w:rFonts w:asciiTheme="minorHAnsi" w:hAnsiTheme="minorHAnsi" w:cstheme="minorHAnsi"/>
          <w:sz w:val="24"/>
          <w:szCs w:val="24"/>
        </w:rPr>
        <w:t xml:space="preserve"> prowadzenie dokumentacji potwierdzającej realizowane wsparcie z wykorzystaniem opracowanych narzędzi on-line;</w:t>
      </w:r>
    </w:p>
    <w:p w14:paraId="7664E49F" w14:textId="543C254D" w:rsidR="00AD70C4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Wykonywani</w:t>
      </w:r>
      <w:r w:rsidR="00161D56" w:rsidRPr="00125CFA">
        <w:rPr>
          <w:rFonts w:asciiTheme="minorHAnsi" w:hAnsiTheme="minorHAnsi" w:cstheme="minorHAnsi"/>
          <w:sz w:val="24"/>
          <w:szCs w:val="24"/>
        </w:rPr>
        <w:t>a</w:t>
      </w:r>
      <w:r w:rsidRPr="00125CFA">
        <w:rPr>
          <w:rFonts w:asciiTheme="minorHAnsi" w:hAnsiTheme="minorHAnsi" w:cstheme="minorHAnsi"/>
          <w:sz w:val="24"/>
          <w:szCs w:val="24"/>
        </w:rPr>
        <w:t xml:space="preserve"> zadań zleconych przez </w:t>
      </w:r>
      <w:r w:rsidR="003D032F" w:rsidRPr="00125CFA">
        <w:rPr>
          <w:rFonts w:asciiTheme="minorHAnsi" w:hAnsiTheme="minorHAnsi" w:cstheme="minorHAnsi"/>
          <w:sz w:val="24"/>
          <w:szCs w:val="24"/>
        </w:rPr>
        <w:t>kierownika</w:t>
      </w:r>
      <w:r w:rsidRPr="00125CFA">
        <w:rPr>
          <w:rFonts w:asciiTheme="minorHAnsi" w:hAnsiTheme="minorHAnsi" w:cstheme="minorHAnsi"/>
          <w:sz w:val="24"/>
          <w:szCs w:val="24"/>
        </w:rPr>
        <w:t xml:space="preserve"> projektu / </w:t>
      </w:r>
      <w:r w:rsidR="003D032F" w:rsidRPr="00125CFA">
        <w:rPr>
          <w:rFonts w:asciiTheme="minorHAnsi" w:hAnsiTheme="minorHAnsi" w:cstheme="minorHAnsi"/>
          <w:sz w:val="24"/>
          <w:szCs w:val="24"/>
        </w:rPr>
        <w:t>koordynatora usług;</w:t>
      </w:r>
    </w:p>
    <w:p w14:paraId="17A3953C" w14:textId="5B44E960" w:rsidR="00AD70C4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Aktywn</w:t>
      </w:r>
      <w:r w:rsidR="00161D56" w:rsidRPr="00125CFA">
        <w:rPr>
          <w:rFonts w:asciiTheme="minorHAnsi" w:hAnsiTheme="minorHAnsi" w:cstheme="minorHAnsi"/>
          <w:sz w:val="24"/>
          <w:szCs w:val="24"/>
        </w:rPr>
        <w:t>ego</w:t>
      </w:r>
      <w:r w:rsidRPr="00125CFA">
        <w:rPr>
          <w:rFonts w:asciiTheme="minorHAnsi" w:hAnsiTheme="minorHAnsi" w:cstheme="minorHAnsi"/>
          <w:sz w:val="24"/>
          <w:szCs w:val="24"/>
        </w:rPr>
        <w:t xml:space="preserve"> udział</w:t>
      </w:r>
      <w:r w:rsidR="00161D56" w:rsidRPr="00125CFA">
        <w:rPr>
          <w:rFonts w:asciiTheme="minorHAnsi" w:hAnsiTheme="minorHAnsi" w:cstheme="minorHAnsi"/>
          <w:sz w:val="24"/>
          <w:szCs w:val="24"/>
        </w:rPr>
        <w:t>u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procesie monitoringu i ewaluacji projektu</w:t>
      </w:r>
      <w:r w:rsidR="003D032F" w:rsidRPr="00125CFA">
        <w:rPr>
          <w:rFonts w:asciiTheme="minorHAnsi" w:hAnsiTheme="minorHAnsi" w:cstheme="minorHAnsi"/>
          <w:sz w:val="24"/>
          <w:szCs w:val="24"/>
        </w:rPr>
        <w:t>;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3BDE9F" w14:textId="77777777" w:rsidR="003D032F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Realizacji wskaźników określonych przez </w:t>
      </w:r>
      <w:r w:rsidR="003D032F" w:rsidRPr="00125CFA">
        <w:rPr>
          <w:rFonts w:asciiTheme="minorHAnsi" w:hAnsiTheme="minorHAnsi" w:cstheme="minorHAnsi"/>
          <w:sz w:val="24"/>
          <w:szCs w:val="24"/>
        </w:rPr>
        <w:t>kierownika projektu / koordynatora usług;</w:t>
      </w:r>
    </w:p>
    <w:p w14:paraId="50ABDCFD" w14:textId="77777777" w:rsidR="003D032F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Udziału w szkoleniach, spotkaniach i innych wydarzeniach organizowanych przez Zamawiającego zgodnie z poleceniem </w:t>
      </w:r>
      <w:r w:rsidR="003D032F" w:rsidRPr="00125CFA">
        <w:rPr>
          <w:rFonts w:asciiTheme="minorHAnsi" w:hAnsiTheme="minorHAnsi" w:cstheme="minorHAnsi"/>
          <w:sz w:val="24"/>
          <w:szCs w:val="24"/>
        </w:rPr>
        <w:t>kierownika projektu / koordynatora usług;</w:t>
      </w:r>
    </w:p>
    <w:p w14:paraId="49F5F038" w14:textId="471FDA04" w:rsidR="00161D56" w:rsidRPr="00125CFA" w:rsidRDefault="003D032F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Udział</w:t>
      </w:r>
      <w:r w:rsidR="00161D56" w:rsidRPr="00125CFA">
        <w:rPr>
          <w:rFonts w:asciiTheme="minorHAnsi" w:hAnsiTheme="minorHAnsi" w:cstheme="minorHAnsi"/>
          <w:sz w:val="24"/>
          <w:szCs w:val="24"/>
        </w:rPr>
        <w:t>u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superwizji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 xml:space="preserve"> lub/i spotkaniach z mentorem merytorycznym w projekcie zgodnie z własnymi potrzebami;</w:t>
      </w:r>
    </w:p>
    <w:p w14:paraId="1CA09FF0" w14:textId="57E84017" w:rsidR="00161D56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Zapewnienia dyspozycyjności umożliwiającej realizację zamówienia w terminie od dnia podpisania umowy do dnia </w:t>
      </w:r>
      <w:r w:rsidR="00A84E03">
        <w:rPr>
          <w:rFonts w:asciiTheme="minorHAnsi" w:hAnsiTheme="minorHAnsi" w:cstheme="minorHAnsi"/>
          <w:sz w:val="24"/>
          <w:szCs w:val="24"/>
        </w:rPr>
        <w:t>31.08.2026</w:t>
      </w:r>
      <w:r w:rsidR="00161D56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sz w:val="24"/>
          <w:szCs w:val="24"/>
        </w:rPr>
        <w:t>r.</w:t>
      </w:r>
      <w:r w:rsidR="00161D56" w:rsidRPr="00125CFA">
        <w:rPr>
          <w:rFonts w:asciiTheme="minorHAnsi" w:hAnsiTheme="minorHAnsi" w:cstheme="minorHAnsi"/>
          <w:sz w:val="24"/>
          <w:szCs w:val="24"/>
        </w:rPr>
        <w:t>;</w:t>
      </w:r>
    </w:p>
    <w:p w14:paraId="1E2C7C20" w14:textId="1E76BB86" w:rsidR="00AD70C4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Informowania uczestników korzystających ze wsparcia</w:t>
      </w:r>
      <w:r w:rsidR="00161D56" w:rsidRPr="00125CFA">
        <w:rPr>
          <w:rFonts w:asciiTheme="minorHAnsi" w:hAnsiTheme="minorHAnsi" w:cstheme="minorHAnsi"/>
          <w:sz w:val="24"/>
          <w:szCs w:val="24"/>
        </w:rPr>
        <w:t xml:space="preserve"> w projekcie</w:t>
      </w:r>
      <w:r w:rsidRPr="00125CFA">
        <w:rPr>
          <w:rFonts w:asciiTheme="minorHAnsi" w:hAnsiTheme="minorHAnsi" w:cstheme="minorHAnsi"/>
          <w:sz w:val="24"/>
          <w:szCs w:val="24"/>
        </w:rPr>
        <w:t xml:space="preserve"> o współfinansowaniu projektu ze środków </w:t>
      </w:r>
      <w:r w:rsidR="00161D56" w:rsidRPr="00125CFA">
        <w:rPr>
          <w:rFonts w:asciiTheme="minorHAnsi" w:hAnsiTheme="minorHAnsi" w:cstheme="minorHAnsi"/>
          <w:sz w:val="24"/>
          <w:szCs w:val="24"/>
        </w:rPr>
        <w:t xml:space="preserve">Programu Fundusze Europejskie dla Dolnego Śląska 2021-2027 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ramach Europejskiego Funduszu Społecznego</w:t>
      </w:r>
      <w:r w:rsidR="00161D56" w:rsidRPr="00125CFA">
        <w:rPr>
          <w:rFonts w:asciiTheme="minorHAnsi" w:hAnsiTheme="minorHAnsi" w:cstheme="minorHAnsi"/>
          <w:sz w:val="24"/>
          <w:szCs w:val="24"/>
        </w:rPr>
        <w:t xml:space="preserve"> Plus;</w:t>
      </w:r>
    </w:p>
    <w:p w14:paraId="2BA2876E" w14:textId="710F305B" w:rsidR="00AD70C4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Przestrzegania zasady niedyskryminacji, w tym dostępności dla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OzN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 xml:space="preserve"> i zasady równości szans, w tym równości płci w trakcie realizacji usług w ramach projektu</w:t>
      </w:r>
      <w:r w:rsidR="00161D56" w:rsidRPr="00125CFA">
        <w:rPr>
          <w:rFonts w:asciiTheme="minorHAnsi" w:hAnsiTheme="minorHAnsi" w:cstheme="minorHAnsi"/>
          <w:sz w:val="24"/>
          <w:szCs w:val="24"/>
        </w:rPr>
        <w:t>;</w:t>
      </w:r>
    </w:p>
    <w:p w14:paraId="75448731" w14:textId="7B1DF3D3" w:rsidR="00AD70C4" w:rsidRPr="00125CFA" w:rsidRDefault="00AD70C4" w:rsidP="00B5492D">
      <w:pPr>
        <w:pStyle w:val="Akapitzlist"/>
        <w:numPr>
          <w:ilvl w:val="0"/>
          <w:numId w:val="69"/>
        </w:numPr>
        <w:suppressAutoHyphens w:val="0"/>
        <w:spacing w:after="0" w:line="360" w:lineRule="auto"/>
        <w:ind w:left="1069" w:right="105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Zachowania tajemnicy i prywatności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OzN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 xml:space="preserve">, zachowując dla siebie wszelkie sprawy osobiste jak i czynności wykonywane na rzecz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OzN</w:t>
      </w:r>
      <w:proofErr w:type="spellEnd"/>
      <w:r w:rsidR="00161D56" w:rsidRPr="00125CFA">
        <w:rPr>
          <w:rFonts w:asciiTheme="minorHAnsi" w:hAnsiTheme="minorHAnsi" w:cstheme="minorHAnsi"/>
          <w:sz w:val="24"/>
          <w:szCs w:val="24"/>
        </w:rPr>
        <w:t>.</w:t>
      </w:r>
    </w:p>
    <w:p w14:paraId="3367AA0B" w14:textId="1D421A09" w:rsidR="00E305C6" w:rsidRPr="00125CFA" w:rsidRDefault="00F55094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Zamawiający zastrzega sobie prawo zmniejszenia iloś</w:t>
      </w:r>
      <w:r w:rsidR="007803A3" w:rsidRPr="00125CFA">
        <w:rPr>
          <w:rFonts w:asciiTheme="minorHAnsi" w:hAnsiTheme="minorHAnsi" w:cstheme="minorHAnsi"/>
          <w:sz w:val="24"/>
          <w:szCs w:val="24"/>
        </w:rPr>
        <w:t xml:space="preserve">ci </w:t>
      </w:r>
      <w:r w:rsidR="009209F6" w:rsidRPr="00125CFA">
        <w:rPr>
          <w:rFonts w:asciiTheme="minorHAnsi" w:hAnsiTheme="minorHAnsi" w:cstheme="minorHAnsi"/>
          <w:sz w:val="24"/>
          <w:szCs w:val="24"/>
        </w:rPr>
        <w:t>zrealizowanych godzin zajęć prowadzenia Klubów</w:t>
      </w:r>
      <w:r w:rsidRPr="00125CFA">
        <w:rPr>
          <w:rFonts w:asciiTheme="minorHAnsi" w:hAnsiTheme="minorHAnsi" w:cstheme="minorHAnsi"/>
          <w:sz w:val="24"/>
          <w:szCs w:val="24"/>
        </w:rPr>
        <w:t xml:space="preserve">, a wykonawca nie będzie z tego tytułu dochodził żadnych roszczeń. </w:t>
      </w:r>
    </w:p>
    <w:p w14:paraId="4BBE81CD" w14:textId="33434A71" w:rsidR="007803A3" w:rsidRPr="00125CFA" w:rsidRDefault="00F55094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Wykonawca ponosi wyłączną odpowiedzialność wobec Zamawiającego i osób trzecich</w:t>
      </w:r>
      <w:r w:rsidRPr="00125CFA">
        <w:rPr>
          <w:rFonts w:asciiTheme="minorHAnsi" w:hAnsiTheme="minorHAnsi" w:cstheme="minorHAnsi"/>
          <w:sz w:val="24"/>
          <w:szCs w:val="24"/>
        </w:rPr>
        <w:t xml:space="preserve"> za </w:t>
      </w:r>
      <w:r w:rsidR="00963E7E" w:rsidRPr="00125CFA">
        <w:rPr>
          <w:rFonts w:asciiTheme="minorHAnsi" w:hAnsiTheme="minorHAnsi" w:cstheme="minorHAnsi"/>
          <w:sz w:val="24"/>
          <w:szCs w:val="24"/>
        </w:rPr>
        <w:t>realizowane przez siebie zajęcia</w:t>
      </w:r>
      <w:r w:rsidR="00E305C6" w:rsidRPr="00125CFA">
        <w:rPr>
          <w:rFonts w:asciiTheme="minorHAnsi" w:hAnsiTheme="minorHAnsi" w:cstheme="minorHAnsi"/>
          <w:sz w:val="24"/>
          <w:szCs w:val="24"/>
        </w:rPr>
        <w:t>.</w:t>
      </w:r>
    </w:p>
    <w:p w14:paraId="27D79E55" w14:textId="59483A18" w:rsidR="007803A3" w:rsidRPr="00125CFA" w:rsidRDefault="00963E7E" w:rsidP="00B5492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Faktury/rachunki</w:t>
      </w:r>
      <w:r w:rsidR="007803A3" w:rsidRPr="00125CFA">
        <w:rPr>
          <w:rFonts w:asciiTheme="minorHAnsi" w:hAnsiTheme="minorHAnsi" w:cstheme="minorHAnsi"/>
          <w:sz w:val="24"/>
          <w:szCs w:val="24"/>
        </w:rPr>
        <w:t xml:space="preserve"> będą wystawiane</w:t>
      </w:r>
      <w:r w:rsidR="009E4F9A" w:rsidRPr="00125CFA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="007803A3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9E4F9A" w:rsidRPr="00125CFA">
        <w:rPr>
          <w:rFonts w:asciiTheme="minorHAnsi" w:hAnsiTheme="minorHAnsi" w:cstheme="minorHAnsi"/>
          <w:sz w:val="24"/>
          <w:szCs w:val="24"/>
        </w:rPr>
        <w:t>po zakończeniu każdego miesiąca kalendarzowego i opłacane przez Zamawiającego przelewem maksymalnie 21 dni po otrzymaniu</w:t>
      </w:r>
      <w:r w:rsidRPr="00125CFA">
        <w:rPr>
          <w:rFonts w:asciiTheme="minorHAnsi" w:hAnsiTheme="minorHAnsi" w:cstheme="minorHAnsi"/>
          <w:sz w:val="24"/>
          <w:szCs w:val="24"/>
        </w:rPr>
        <w:t xml:space="preserve"> niezbędnego kompletu dokumentów rozliczeniowych (</w:t>
      </w:r>
      <w:r w:rsidR="00AD70C4" w:rsidRPr="00125CFA">
        <w:rPr>
          <w:rFonts w:asciiTheme="minorHAnsi" w:hAnsiTheme="minorHAnsi" w:cstheme="minorHAnsi"/>
          <w:sz w:val="24"/>
          <w:szCs w:val="24"/>
        </w:rPr>
        <w:t xml:space="preserve">Zamawiający dostarczy Wykonawcy wzory dokumentów, a </w:t>
      </w:r>
      <w:r w:rsidRPr="00125CFA">
        <w:rPr>
          <w:rFonts w:asciiTheme="minorHAnsi" w:hAnsiTheme="minorHAnsi" w:cstheme="minorHAnsi"/>
          <w:sz w:val="24"/>
          <w:szCs w:val="24"/>
        </w:rPr>
        <w:t xml:space="preserve">szczegółowy opis wymaganych dokumentów </w:t>
      </w:r>
      <w:r w:rsidR="00AD70C4" w:rsidRPr="00125CFA">
        <w:rPr>
          <w:rFonts w:asciiTheme="minorHAnsi" w:hAnsiTheme="minorHAnsi" w:cstheme="minorHAnsi"/>
          <w:sz w:val="24"/>
          <w:szCs w:val="24"/>
        </w:rPr>
        <w:t>Zamawiający</w:t>
      </w:r>
      <w:r w:rsidRPr="00125CFA">
        <w:rPr>
          <w:rFonts w:asciiTheme="minorHAnsi" w:hAnsiTheme="minorHAnsi" w:cstheme="minorHAnsi"/>
          <w:sz w:val="24"/>
          <w:szCs w:val="24"/>
        </w:rPr>
        <w:t xml:space="preserve"> za</w:t>
      </w:r>
      <w:r w:rsidR="00AD70C4" w:rsidRPr="00125CFA">
        <w:rPr>
          <w:rFonts w:asciiTheme="minorHAnsi" w:hAnsiTheme="minorHAnsi" w:cstheme="minorHAnsi"/>
          <w:sz w:val="24"/>
          <w:szCs w:val="24"/>
        </w:rPr>
        <w:t>mieści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umowie </w:t>
      </w:r>
      <w:r w:rsidR="00AD70C4" w:rsidRPr="00125CFA">
        <w:rPr>
          <w:rFonts w:asciiTheme="minorHAnsi" w:hAnsiTheme="minorHAnsi" w:cstheme="minorHAnsi"/>
          <w:sz w:val="24"/>
          <w:szCs w:val="24"/>
        </w:rPr>
        <w:t>z Wykonawcą) oraz</w:t>
      </w:r>
      <w:r w:rsidR="009E4F9A" w:rsidRPr="00125CFA">
        <w:rPr>
          <w:rFonts w:asciiTheme="minorHAnsi" w:hAnsiTheme="minorHAnsi" w:cstheme="minorHAnsi"/>
          <w:sz w:val="24"/>
          <w:szCs w:val="24"/>
        </w:rPr>
        <w:t xml:space="preserve"> faktury</w:t>
      </w:r>
      <w:r w:rsidR="00AD70C4" w:rsidRPr="00125CFA">
        <w:rPr>
          <w:rFonts w:asciiTheme="minorHAnsi" w:hAnsiTheme="minorHAnsi" w:cstheme="minorHAnsi"/>
          <w:sz w:val="24"/>
          <w:szCs w:val="24"/>
        </w:rPr>
        <w:t>/rachunku</w:t>
      </w:r>
      <w:r w:rsidR="007803A3" w:rsidRPr="00125CF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DCBA96" w14:textId="77777777" w:rsidR="009E4F9A" w:rsidRPr="00125CFA" w:rsidRDefault="009E4F9A" w:rsidP="00B5492D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zastrzega sobie możliwość przesunięcia terminu płatności wynagrodzenia w razie opóźnień związanych z przekazaniem środków finansowych przez instytucję finansującą. W takim przypadku płatność nastąpi w terminie ustalonym przez Zamawiającego. W przypadku o którym mowa wyżej Zamawiający nie jest zobowiązany do zapłaty na rzecz Wykonawcy odsetek ustawowych. </w:t>
      </w:r>
    </w:p>
    <w:p w14:paraId="02D630B2" w14:textId="77777777" w:rsidR="007803A3" w:rsidRPr="00125CFA" w:rsidRDefault="007803A3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2A8B7D2" w14:textId="10BCCF43" w:rsidR="00223680" w:rsidRPr="00125CFA" w:rsidRDefault="00F55094" w:rsidP="00B5492D">
      <w:pPr>
        <w:pStyle w:val="Akapitzlist"/>
        <w:numPr>
          <w:ilvl w:val="0"/>
          <w:numId w:val="22"/>
        </w:numPr>
        <w:spacing w:before="100"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>Warunki udziału w postępowaniu</w:t>
      </w:r>
      <w:r w:rsidR="00223680"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>,</w:t>
      </w:r>
      <w:r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 xml:space="preserve"> opis sposobu dokonywania oceny ich spełniania</w:t>
      </w:r>
      <w:r w:rsidR="00223680"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 xml:space="preserve"> oraz wykaz niezbędnych dokumentów</w:t>
      </w:r>
    </w:p>
    <w:p w14:paraId="2D1D30E4" w14:textId="5AFB8B4C" w:rsidR="00221B48" w:rsidRPr="00125CFA" w:rsidRDefault="00D06122" w:rsidP="00B5492D">
      <w:pPr>
        <w:pStyle w:val="Akapitzlist"/>
        <w:numPr>
          <w:ilvl w:val="0"/>
          <w:numId w:val="24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 udzielenie zamówienia może ubiegać się Wykonawca, który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dysponuje min.</w:t>
      </w:r>
      <w:r w:rsidR="001A7A7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1 osobą</w:t>
      </w:r>
      <w:r w:rsidR="001A7A7A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(niezbędne jest wskazanie tej osoby z imienia i nazwiska)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25CFA">
        <w:rPr>
          <w:rFonts w:asciiTheme="minorHAnsi" w:hAnsiTheme="minorHAnsi" w:cstheme="minorHAnsi"/>
          <w:sz w:val="24"/>
          <w:szCs w:val="24"/>
        </w:rPr>
        <w:t xml:space="preserve">zdolną do wykonania </w:t>
      </w:r>
      <w:r w:rsidR="001A7A7A" w:rsidRPr="00125CFA">
        <w:rPr>
          <w:rFonts w:asciiTheme="minorHAnsi" w:hAnsiTheme="minorHAnsi" w:cstheme="minorHAnsi"/>
          <w:sz w:val="24"/>
          <w:szCs w:val="24"/>
        </w:rPr>
        <w:t>z</w:t>
      </w:r>
      <w:r w:rsidRPr="00125CFA">
        <w:rPr>
          <w:rFonts w:asciiTheme="minorHAnsi" w:hAnsiTheme="minorHAnsi" w:cstheme="minorHAnsi"/>
          <w:sz w:val="24"/>
          <w:szCs w:val="24"/>
        </w:rPr>
        <w:t>adań</w:t>
      </w:r>
      <w:r w:rsidR="001A7A7A" w:rsidRPr="00125CFA">
        <w:rPr>
          <w:rFonts w:asciiTheme="minorHAnsi" w:hAnsiTheme="minorHAnsi" w:cstheme="minorHAnsi"/>
          <w:sz w:val="24"/>
          <w:szCs w:val="24"/>
        </w:rPr>
        <w:t xml:space="preserve"> w danej części zamówienia</w:t>
      </w:r>
      <w:r w:rsidRPr="00125CFA">
        <w:rPr>
          <w:rFonts w:asciiTheme="minorHAnsi" w:hAnsiTheme="minorHAnsi" w:cstheme="minorHAnsi"/>
          <w:sz w:val="24"/>
          <w:szCs w:val="24"/>
        </w:rPr>
        <w:t xml:space="preserve">, </w:t>
      </w:r>
      <w:r w:rsidR="001A7A7A" w:rsidRPr="00125CFA">
        <w:rPr>
          <w:rFonts w:asciiTheme="minorHAnsi" w:hAnsiTheme="minorHAnsi" w:cstheme="minorHAnsi"/>
          <w:sz w:val="24"/>
          <w:szCs w:val="24"/>
        </w:rPr>
        <w:t>która</w:t>
      </w:r>
      <w:r w:rsidR="00F55094" w:rsidRPr="00125CFA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spełnia poniższe warunki udziału w postępowaniu</w:t>
      </w:r>
      <w:r w:rsidR="00F55094" w:rsidRPr="00125CFA">
        <w:rPr>
          <w:rStyle w:val="Wyrnienieintensywne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</w:t>
      </w:r>
    </w:p>
    <w:p w14:paraId="6725AA58" w14:textId="6859B0EF" w:rsidR="00A5635A" w:rsidRPr="00B5492D" w:rsidRDefault="00A5635A" w:rsidP="00B5492D">
      <w:pPr>
        <w:pStyle w:val="Akapitzlist"/>
        <w:numPr>
          <w:ilvl w:val="1"/>
          <w:numId w:val="22"/>
        </w:numPr>
        <w:spacing w:after="0" w:line="360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podsiadają</w:t>
      </w:r>
      <w:r w:rsidR="000C4D78" w:rsidRPr="00B5492D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min. 2 lata doświadczenia w prowadzeniu wsparcia grupowego </w:t>
      </w:r>
      <w:r w:rsidR="005A496C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lub/i</w:t>
      </w:r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działań na rzecz </w:t>
      </w:r>
      <w:proofErr w:type="spellStart"/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</w:t>
      </w:r>
      <w:proofErr w:type="spellEnd"/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i społeczności lokalnej</w:t>
      </w:r>
      <w:r w:rsidR="005A496C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lub/i</w:t>
      </w:r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wsparcia indywidualne</w:t>
      </w:r>
      <w:r w:rsidR="00B418F6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</w:t>
      </w:r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dla </w:t>
      </w:r>
      <w:proofErr w:type="spellStart"/>
      <w:r w:rsidR="001A7A7A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</w:t>
      </w:r>
      <w:proofErr w:type="spellEnd"/>
    </w:p>
    <w:p w14:paraId="0FFC55C1" w14:textId="24F8B1A9" w:rsidR="002E3152" w:rsidRPr="00125CFA" w:rsidRDefault="002E3152" w:rsidP="00B5492D">
      <w:pPr>
        <w:pStyle w:val="pf0"/>
        <w:spacing w:before="0" w:beforeAutospacing="0" w:after="0" w:afterAutospacing="0"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t xml:space="preserve">W celu wykazania spełnienia ww. warunku Wykonawca załączy do oferty prawidłowo wypełniony załącznik nr 1 do zapytania ofertowego </w:t>
      </w:r>
      <w:r w:rsidR="00A95F4B"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t xml:space="preserve">w </w:t>
      </w:r>
      <w:r w:rsidR="008B33E8"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t>częściach dotyczących „wykazu osób”</w:t>
      </w:r>
      <w:r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t xml:space="preserve">. Dokumenty potwierdzające spełnienie ww. warunku oraz informacje zawarte w załączniku nr 1 weryfikowane będą na etapie podpisania umowy. W sytuacji braku przedłożenia właściwych dokumentów lub oświadczeń na wezwanie zamawiającego w </w:t>
      </w:r>
      <w:r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lastRenderedPageBreak/>
        <w:t>określonym w wezwaniu terminie Zamawiający zastrzega możliwość odstąpienia od podpisania umowy z Wykonawcą i wykluczenia z postępowania.</w:t>
      </w:r>
    </w:p>
    <w:p w14:paraId="7B3622E0" w14:textId="468336E9" w:rsidR="005A496C" w:rsidRPr="00B5492D" w:rsidRDefault="005A496C" w:rsidP="00B5492D">
      <w:pPr>
        <w:pStyle w:val="Akapitzlist"/>
        <w:numPr>
          <w:ilvl w:val="1"/>
          <w:numId w:val="22"/>
        </w:numPr>
        <w:spacing w:after="0" w:line="36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podsiadają wykształcenie</w:t>
      </w:r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D34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preferowane wyższe w kierunku pedagog/psycholog/terapeuta</w:t>
      </w:r>
      <w:r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lub ukończone kursy </w:t>
      </w:r>
      <w:proofErr w:type="spellStart"/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coach</w:t>
      </w:r>
      <w:proofErr w:type="spellEnd"/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B418F6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animator</w:t>
      </w:r>
      <w:r w:rsidR="0039325F" w:rsidRPr="00B549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</w:p>
    <w:p w14:paraId="4A373A20" w14:textId="0A03A96F" w:rsidR="008B33E8" w:rsidRPr="00125CFA" w:rsidRDefault="008B33E8" w:rsidP="00B5492D">
      <w:pPr>
        <w:pStyle w:val="pf0"/>
        <w:spacing w:before="0" w:beforeAutospacing="0" w:after="0" w:afterAutospacing="0"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125CFA">
        <w:rPr>
          <w:rStyle w:val="Wyrnienieintensywne"/>
          <w:rFonts w:asciiTheme="minorHAnsi" w:eastAsia="Calibri" w:hAnsiTheme="minorHAnsi" w:cstheme="minorHAnsi"/>
          <w:b w:val="0"/>
          <w:bCs w:val="0"/>
          <w:i w:val="0"/>
          <w:iCs w:val="0"/>
          <w:color w:val="auto"/>
          <w:lang w:eastAsia="en-US"/>
        </w:rPr>
        <w:t>W celu wykazania spełnienia ww. warunku Wykonawca załączy do oferty prawidłowo wypełniony załącznik nr 1 do zapytania ofertowego w częściach dotyczących „wykazu osób”. Dokumenty potwierdzające spełnienie ww. warunku oraz informacje zawarte w załączniku nr 1 weryfikowane będą na etapie podpisania umowy. W sytuacji braku przedłożenia właściwych dokumentów lub oświadczeń na wezwanie zamawiającego w określonym w wezwaniu terminie Zamawiający zastrzega możliwość odstąpienia od podpisania umowy z Wykonawcą i wykluczenia z postępowania.</w:t>
      </w:r>
    </w:p>
    <w:p w14:paraId="621935A7" w14:textId="0CBC05D6" w:rsidR="00A95F4B" w:rsidRPr="00B5492D" w:rsidRDefault="00A5635A" w:rsidP="00B5492D">
      <w:pPr>
        <w:pStyle w:val="Tekstpodstawowyzwciciem21"/>
        <w:numPr>
          <w:ilvl w:val="1"/>
          <w:numId w:val="22"/>
        </w:numPr>
        <w:spacing w:after="0" w:line="360" w:lineRule="auto"/>
        <w:ind w:left="360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  <w:r w:rsidRPr="00B5492D">
        <w:rPr>
          <w:rFonts w:asciiTheme="minorHAnsi" w:hAnsiTheme="minorHAnsi" w:cstheme="minorHAnsi"/>
          <w:b/>
          <w:bCs/>
          <w:color w:val="000000" w:themeColor="text1"/>
          <w:lang w:eastAsia="en-US"/>
        </w:rPr>
        <w:t>nie są powiązan</w:t>
      </w:r>
      <w:r w:rsidR="007F3D4D" w:rsidRPr="00B5492D"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B5492D">
        <w:rPr>
          <w:rFonts w:asciiTheme="minorHAnsi" w:hAnsiTheme="minorHAnsi" w:cstheme="minorHAnsi"/>
          <w:b/>
          <w:bCs/>
          <w:color w:val="000000" w:themeColor="text1"/>
          <w:lang w:eastAsia="en-US"/>
        </w:rPr>
        <w:t xml:space="preserve"> osobowo lub kapitałowo z Zamawiającym</w:t>
      </w:r>
    </w:p>
    <w:p w14:paraId="73AB14FB" w14:textId="2438897B" w:rsidR="007F3D4D" w:rsidRPr="00125CFA" w:rsidRDefault="007F3D4D" w:rsidP="00B5492D">
      <w:pPr>
        <w:pStyle w:val="Tekstpodstawowyzwciciem21"/>
        <w:spacing w:after="0" w:line="360" w:lineRule="auto"/>
        <w:ind w:left="360" w:firstLine="0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t>Zamawiający dokona oceny spełniania przez Wykonawcę warunku braku powiązań osobowych lub kapitałowych z Zamawiającym według formuły spełnia/nie spełnia – na podstawie analizy przedstawionego przez Wykonawcę oświadczenia, którego wzór stanowi Załącznik nr 2 do niniejszego Zapytania ofertowego.</w:t>
      </w:r>
      <w:r w:rsidR="00720F00" w:rsidRPr="00125CFA">
        <w:rPr>
          <w:rFonts w:asciiTheme="minorHAnsi" w:hAnsiTheme="minorHAnsi" w:cstheme="minorHAnsi"/>
        </w:rPr>
        <w:t xml:space="preserve"> Zamawiający zastrzega, że w toku oceny oferty może zażądać przedstawienia dokumentów potwierdzających wiarygodność oświadczeń Wykonawcy.</w:t>
      </w:r>
    </w:p>
    <w:p w14:paraId="0A34E14F" w14:textId="6C540E8F" w:rsidR="00A95F4B" w:rsidRPr="00B5492D" w:rsidRDefault="007F3D4D" w:rsidP="00B5492D">
      <w:pPr>
        <w:pStyle w:val="Tekstpodstawowyzwciciem21"/>
        <w:numPr>
          <w:ilvl w:val="1"/>
          <w:numId w:val="22"/>
        </w:numPr>
        <w:spacing w:after="0" w:line="360" w:lineRule="auto"/>
        <w:ind w:left="360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  <w:r w:rsidRPr="00B5492D">
        <w:rPr>
          <w:rFonts w:asciiTheme="minorHAnsi" w:hAnsiTheme="minorHAnsi" w:cstheme="minorHAnsi"/>
          <w:b/>
          <w:bCs/>
          <w:color w:val="000000" w:themeColor="text1"/>
          <w:lang w:eastAsia="en-US"/>
        </w:rPr>
        <w:t xml:space="preserve">nie zachodzą w stosunku do nich przesłanki wykluczenia z postępowania na podstawie art. 7 ust. 1 ustawy z dnia 13 kwietnia 2022 r. o szczególnych rozwiązaniach w zakresie przeciwdziałania wspieraniu agresji na Ukrainę oraz służących ochronie bezpieczeństwa narodowego </w:t>
      </w:r>
    </w:p>
    <w:p w14:paraId="68E56903" w14:textId="77777777" w:rsidR="00D673C8" w:rsidRPr="00125CFA" w:rsidRDefault="007F3D4D" w:rsidP="00B5492D">
      <w:pPr>
        <w:suppressAutoHyphens w:val="0"/>
        <w:autoSpaceDE w:val="0"/>
        <w:adjustRightInd w:val="0"/>
        <w:spacing w:after="0" w:line="360" w:lineRule="auto"/>
        <w:ind w:left="360"/>
        <w:textAlignment w:val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Zamawiający dokona oceny spełnienia ww. warunku na podstawie oświadczenia Wykonawcy uwzględniającego przesłanki wykluczenia z art. 7 ust. 1 ustawy o szczególnych rozwiązaniach w zakresie przeciwdziałania wspieraniu agresji na Ukrainę oraz służących ochronie bezpieczeństwa narodowego, którego wzór stanowi Załącznik nr 3 do niniejszego Zapytania ofertowego. </w:t>
      </w:r>
      <w:r w:rsidR="00D673C8" w:rsidRPr="00125CFA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zastrzega, że w toku oceny oferty może zażądać przedstawienia dokumentów potwierdzających wiarygodność oświadczeń Wykonawcy.</w:t>
      </w:r>
    </w:p>
    <w:p w14:paraId="1F87C547" w14:textId="77777777" w:rsidR="00A95F4B" w:rsidRPr="00125CFA" w:rsidRDefault="00A95F4B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78F5740" w14:textId="77777777" w:rsidR="00A95F4B" w:rsidRPr="00125CFA" w:rsidRDefault="00A95F4B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lastRenderedPageBreak/>
        <w:t xml:space="preserve">Zamawiający dokona oceny spełnienia warunku udziału w postępowaniu poprzez zastosowanie kryterium spełnia – nie spełnia. </w:t>
      </w:r>
    </w:p>
    <w:p w14:paraId="1647F041" w14:textId="77777777" w:rsidR="00A95F4B" w:rsidRPr="00125CFA" w:rsidRDefault="00A95F4B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FCEB3CE" w14:textId="6CEB5451" w:rsidR="00A95F4B" w:rsidRPr="00125CFA" w:rsidRDefault="00A95F4B" w:rsidP="00B5492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Żadna z osób wykonujących zamówienie nie może być zatrudniona na podstawie umowy o pracę u Zamawiającego</w:t>
      </w:r>
      <w:bookmarkStart w:id="0" w:name="_Hlk2679080"/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. </w:t>
      </w:r>
      <w:bookmarkEnd w:id="0"/>
    </w:p>
    <w:p w14:paraId="376799B6" w14:textId="614CCF20" w:rsidR="00FE1436" w:rsidRPr="00125CFA" w:rsidRDefault="00A95F4B" w:rsidP="00B5492D">
      <w:pPr>
        <w:numPr>
          <w:ilvl w:val="0"/>
          <w:numId w:val="24"/>
        </w:numPr>
        <w:spacing w:after="0" w:line="360" w:lineRule="auto"/>
        <w:jc w:val="both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Żadna z osób wykonujących zamówienie nie może być </w:t>
      </w:r>
      <w:r w:rsidRPr="00125CFA">
        <w:rPr>
          <w:rFonts w:asciiTheme="minorHAnsi" w:eastAsia="Cambria" w:hAnsiTheme="minorHAnsi" w:cstheme="minorHAnsi"/>
          <w:color w:val="000000"/>
          <w:kern w:val="3"/>
          <w:sz w:val="24"/>
          <w:szCs w:val="24"/>
        </w:rPr>
        <w:t>zatrudniona na podstawie stosunku pracy w Instytucji Pośredniczącej czy w Instytucji Zarządzającej programem Fundusze Europejskie dla Dolnego Śląska na lata 2021-2027.</w:t>
      </w:r>
    </w:p>
    <w:p w14:paraId="5BACD1F1" w14:textId="0730C214" w:rsidR="00FE1436" w:rsidRPr="00125CFA" w:rsidRDefault="007F3D4D" w:rsidP="00B5492D">
      <w:pPr>
        <w:pStyle w:val="Tekstpodstawowyzwciciem21"/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t>Wykaz oświadczeń lub dokumentów, jakie muszą dostarczyć Wykonawcy w celu potwierdzenia spełnienia warunków udziału w postępowaniu</w:t>
      </w:r>
      <w:r w:rsidRPr="00125CFA">
        <w:rPr>
          <w:rFonts w:asciiTheme="minorHAnsi" w:eastAsia="Calibri" w:hAnsiTheme="minorHAnsi" w:cstheme="minorHAnsi"/>
          <w:color w:val="000000"/>
          <w:lang w:eastAsia="pl-PL"/>
        </w:rPr>
        <w:t>:</w:t>
      </w:r>
    </w:p>
    <w:p w14:paraId="11CFA047" w14:textId="6E067175" w:rsidR="00FE1436" w:rsidRPr="00125CFA" w:rsidRDefault="00FE1436" w:rsidP="00B5492D">
      <w:pPr>
        <w:pStyle w:val="Akapitzlist"/>
        <w:numPr>
          <w:ilvl w:val="1"/>
          <w:numId w:val="1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oświadczenie o braku powiązań osobowych lub kapitałowych</w:t>
      </w:r>
    </w:p>
    <w:p w14:paraId="647414C2" w14:textId="77777777" w:rsidR="00B418F6" w:rsidRPr="00125CFA" w:rsidRDefault="00FE1436" w:rsidP="00B5492D">
      <w:pPr>
        <w:pStyle w:val="Akapitzlist"/>
        <w:numPr>
          <w:ilvl w:val="1"/>
          <w:numId w:val="1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oświadczenie uwzględniające przesłanki wykluczenia z art. 7 ust. 1 ustawy o szczególnych rozwiązaniach w zakresie przeciwdziałania wspieraniu agresji na Ukrainę oraz służących ochronie bezpieczeństwa narodowego </w:t>
      </w:r>
    </w:p>
    <w:p w14:paraId="1D39A24C" w14:textId="0607EB56" w:rsidR="00073110" w:rsidRPr="00125CFA" w:rsidRDefault="00A95F4B" w:rsidP="00B5492D">
      <w:pPr>
        <w:pStyle w:val="Akapitzlist"/>
        <w:numPr>
          <w:ilvl w:val="1"/>
          <w:numId w:val="1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prawidłowo wypełniony załącznik nr 1 do zapytania ofertowego w częściach dotyczących „wykazu osób”, </w:t>
      </w:r>
      <w:r w:rsidR="000B79C7" w:rsidRPr="00125CFA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potwierdzający</w:t>
      </w:r>
      <w:r w:rsidR="00B418F6" w:rsidRPr="00125CFA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doświadczenie/ wykształcenie/ukończone kursy.</w:t>
      </w:r>
      <w:r w:rsidR="00FE1436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0E9E495B" w14:textId="41BE7D41" w:rsidR="00FE1436" w:rsidRPr="00125CFA" w:rsidRDefault="00FE1436" w:rsidP="00B5492D">
      <w:pPr>
        <w:pStyle w:val="Tekstpodstawowyzwciciem21"/>
        <w:spacing w:after="0" w:line="360" w:lineRule="auto"/>
        <w:jc w:val="both"/>
        <w:rPr>
          <w:rFonts w:asciiTheme="minorHAnsi" w:hAnsiTheme="minorHAnsi" w:cstheme="minorHAnsi"/>
        </w:rPr>
      </w:pPr>
    </w:p>
    <w:p w14:paraId="38B0660B" w14:textId="0B387A69" w:rsidR="00981CBA" w:rsidRPr="00125CFA" w:rsidRDefault="00981CBA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>Informacja o możliwości składania ofert częściowych</w:t>
      </w:r>
    </w:p>
    <w:p w14:paraId="6247982C" w14:textId="68814714" w:rsidR="00981CBA" w:rsidRPr="00125CFA" w:rsidRDefault="00981CBA" w:rsidP="00B5492D">
      <w:pPr>
        <w:spacing w:after="0" w:line="360" w:lineRule="auto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  <w:r w:rsidRPr="00125CFA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 xml:space="preserve">Zamawiający dopuszcza możliwość składania ofert częściowych. 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>Wykonawca może złożyć</w:t>
      </w:r>
      <w:r w:rsidR="00E56BE1"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 xml:space="preserve"> </w:t>
      </w:r>
      <w:r w:rsidR="00E56BE1"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  <w:t>jedną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  <w:t xml:space="preserve"> 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>ofertę na jedną, dwie, trzy lub cztery części zapytania ofertowego</w:t>
      </w:r>
      <w:r w:rsidR="00B418F6"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>, przy czym na każdą z części zamówienia musi zostać wskazana z imienia i nazwiska inna osoba</w:t>
      </w:r>
      <w:r w:rsidR="00B418F6" w:rsidRPr="00125CFA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>, spełniającą warunki udziału w postepowaniu.</w:t>
      </w:r>
    </w:p>
    <w:p w14:paraId="689ADD75" w14:textId="77777777" w:rsidR="00EF3270" w:rsidRPr="00125CFA" w:rsidRDefault="00EF3270" w:rsidP="00B5492D">
      <w:pPr>
        <w:spacing w:after="0" w:line="360" w:lineRule="auto"/>
        <w:ind w:left="426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</w:p>
    <w:p w14:paraId="030FEC1B" w14:textId="4E1E421C" w:rsidR="000C4D78" w:rsidRPr="00125CFA" w:rsidRDefault="00C56EE6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</w:pP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  <w:t>Kryteria oceny ofert</w:t>
      </w:r>
    </w:p>
    <w:p w14:paraId="5F37FC41" w14:textId="77777777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Przy ocenie złożonych ofert Zamawiający będzie brał pod uwagę następujące kryteria, wraz z przypisaną im wagą:</w:t>
      </w:r>
    </w:p>
    <w:p w14:paraId="01D53B5C" w14:textId="3E83C9F8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1. CENA-  waga </w:t>
      </w:r>
      <w:r w:rsidR="001D5C28" w:rsidRPr="00125CFA">
        <w:rPr>
          <w:rFonts w:asciiTheme="minorHAnsi" w:hAnsiTheme="minorHAnsi" w:cstheme="minorHAnsi"/>
          <w:sz w:val="24"/>
          <w:szCs w:val="24"/>
        </w:rPr>
        <w:t>9</w:t>
      </w:r>
      <w:r w:rsidRPr="00125CFA">
        <w:rPr>
          <w:rFonts w:asciiTheme="minorHAnsi" w:hAnsiTheme="minorHAnsi" w:cstheme="minorHAnsi"/>
          <w:sz w:val="24"/>
          <w:szCs w:val="24"/>
        </w:rPr>
        <w:t>0 pkt</w:t>
      </w:r>
    </w:p>
    <w:p w14:paraId="6C52E18E" w14:textId="4254F75B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2. ASPEKTY SPOŁECZNE-  waga </w:t>
      </w:r>
      <w:r w:rsidR="001D5C28" w:rsidRPr="00125CFA">
        <w:rPr>
          <w:rFonts w:asciiTheme="minorHAnsi" w:hAnsiTheme="minorHAnsi" w:cstheme="minorHAnsi"/>
          <w:sz w:val="24"/>
          <w:szCs w:val="24"/>
        </w:rPr>
        <w:t>1</w:t>
      </w:r>
      <w:r w:rsidRPr="00125CFA">
        <w:rPr>
          <w:rFonts w:asciiTheme="minorHAnsi" w:hAnsiTheme="minorHAnsi" w:cstheme="minorHAnsi"/>
          <w:sz w:val="24"/>
          <w:szCs w:val="24"/>
        </w:rPr>
        <w:t>0 pkt</w:t>
      </w:r>
    </w:p>
    <w:p w14:paraId="42A3FA13" w14:textId="77777777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7BD94A1" w14:textId="77777777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KRYTERIUM 1: </w:t>
      </w:r>
      <w:r w:rsidRPr="00125CFA">
        <w:rPr>
          <w:rFonts w:asciiTheme="minorHAnsi" w:hAnsiTheme="minorHAnsi" w:cstheme="minorHAnsi"/>
          <w:sz w:val="24"/>
          <w:szCs w:val="24"/>
        </w:rPr>
        <w:t>Cena</w:t>
      </w:r>
    </w:p>
    <w:p w14:paraId="2EFBA348" w14:textId="7ACB7E46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Oferowana cena brutto przedmiotu zamówienia. Waga kryterium </w:t>
      </w:r>
      <w:r w:rsidR="001D5C28" w:rsidRPr="00125CFA">
        <w:rPr>
          <w:rFonts w:asciiTheme="minorHAnsi" w:hAnsiTheme="minorHAnsi" w:cstheme="minorHAnsi"/>
          <w:sz w:val="24"/>
          <w:szCs w:val="24"/>
        </w:rPr>
        <w:t>9</w:t>
      </w:r>
      <w:r w:rsidRPr="00125CFA">
        <w:rPr>
          <w:rFonts w:asciiTheme="minorHAnsi" w:hAnsiTheme="minorHAnsi" w:cstheme="minorHAnsi"/>
          <w:sz w:val="24"/>
          <w:szCs w:val="24"/>
        </w:rPr>
        <w:t>0 pkt. Sposób wyliczenia punktów:</w:t>
      </w:r>
    </w:p>
    <w:p w14:paraId="06B3BCE1" w14:textId="174C6C7F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Oferta z najniższą ceną= </w:t>
      </w:r>
      <w:r w:rsidR="001D5C28" w:rsidRPr="00125CFA">
        <w:rPr>
          <w:rFonts w:asciiTheme="minorHAnsi" w:hAnsiTheme="minorHAnsi" w:cstheme="minorHAnsi"/>
          <w:sz w:val="24"/>
          <w:szCs w:val="24"/>
        </w:rPr>
        <w:t>9</w:t>
      </w:r>
      <w:r w:rsidRPr="00125CFA">
        <w:rPr>
          <w:rFonts w:asciiTheme="minorHAnsi" w:hAnsiTheme="minorHAnsi" w:cstheme="minorHAnsi"/>
          <w:sz w:val="24"/>
          <w:szCs w:val="24"/>
        </w:rPr>
        <w:t>0 pkt.</w:t>
      </w:r>
    </w:p>
    <w:p w14:paraId="3861AE4C" w14:textId="7993EC64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Pozostałe oferty: (cena najniższej oferty x </w:t>
      </w:r>
      <w:r w:rsidR="001D5C28" w:rsidRPr="00125CFA">
        <w:rPr>
          <w:rFonts w:asciiTheme="minorHAnsi" w:hAnsiTheme="minorHAnsi" w:cstheme="minorHAnsi"/>
          <w:sz w:val="24"/>
          <w:szCs w:val="24"/>
        </w:rPr>
        <w:t>9</w:t>
      </w:r>
      <w:r w:rsidRPr="00125CFA">
        <w:rPr>
          <w:rFonts w:asciiTheme="minorHAnsi" w:hAnsiTheme="minorHAnsi" w:cstheme="minorHAnsi"/>
          <w:sz w:val="24"/>
          <w:szCs w:val="24"/>
        </w:rPr>
        <w:t>0) / cena badanej oferty</w:t>
      </w:r>
    </w:p>
    <w:p w14:paraId="16687A0C" w14:textId="563CF762" w:rsidR="00C56EE6" w:rsidRPr="00125CFA" w:rsidRDefault="00C56EE6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Maksymalna liczba punktów do uzyskania to </w:t>
      </w:r>
      <w:r w:rsidR="001D5C28" w:rsidRPr="00125CFA">
        <w:rPr>
          <w:rFonts w:asciiTheme="minorHAnsi" w:hAnsiTheme="minorHAnsi" w:cstheme="minorHAnsi"/>
          <w:sz w:val="24"/>
          <w:szCs w:val="24"/>
        </w:rPr>
        <w:t>9</w:t>
      </w:r>
      <w:r w:rsidRPr="00125CFA">
        <w:rPr>
          <w:rFonts w:asciiTheme="minorHAnsi" w:hAnsiTheme="minorHAnsi" w:cstheme="minorHAnsi"/>
          <w:sz w:val="24"/>
          <w:szCs w:val="24"/>
        </w:rPr>
        <w:t>0 pkt.</w:t>
      </w:r>
    </w:p>
    <w:p w14:paraId="55147F8B" w14:textId="0BD8A9BB" w:rsidR="00C56EE6" w:rsidRPr="00125CFA" w:rsidRDefault="00C56EE6" w:rsidP="00B5492D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>Kryterium będzie weryfikowane na podstawie zapisów w formularzu ofertowym.</w:t>
      </w:r>
    </w:p>
    <w:p w14:paraId="5B178CA5" w14:textId="77777777" w:rsidR="00EB0EE8" w:rsidRPr="00125CFA" w:rsidRDefault="00EB0EE8" w:rsidP="00B5492D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E6DE6B1" w14:textId="77777777" w:rsidR="00C56EE6" w:rsidRPr="00125CFA" w:rsidRDefault="00C56EE6" w:rsidP="00B5492D">
      <w:pPr>
        <w:autoSpaceDE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KRYTERIUM 2: </w:t>
      </w:r>
      <w:r w:rsidRPr="00125CFA">
        <w:rPr>
          <w:rFonts w:asciiTheme="minorHAnsi" w:hAnsiTheme="minorHAnsi" w:cstheme="minorHAnsi"/>
          <w:bCs/>
          <w:sz w:val="24"/>
          <w:szCs w:val="24"/>
          <w:lang w:eastAsia="pl-PL"/>
        </w:rPr>
        <w:t>Aspekty społeczne</w:t>
      </w:r>
    </w:p>
    <w:p w14:paraId="175F369D" w14:textId="733587C6" w:rsidR="00C56EE6" w:rsidRPr="00125CFA" w:rsidRDefault="00C56EE6" w:rsidP="00B5492D">
      <w:pPr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Waga kryterium </w:t>
      </w:r>
      <w:r w:rsidR="001D5C28" w:rsidRPr="00125CFA">
        <w:rPr>
          <w:rFonts w:asciiTheme="minorHAnsi" w:hAnsiTheme="minorHAnsi" w:cstheme="minorHAnsi"/>
          <w:sz w:val="24"/>
          <w:szCs w:val="24"/>
        </w:rPr>
        <w:t>1</w:t>
      </w:r>
      <w:r w:rsidRPr="00125CFA">
        <w:rPr>
          <w:rFonts w:asciiTheme="minorHAnsi" w:hAnsiTheme="minorHAnsi" w:cstheme="minorHAnsi"/>
          <w:sz w:val="24"/>
          <w:szCs w:val="24"/>
        </w:rPr>
        <w:t>0 pkt</w:t>
      </w:r>
    </w:p>
    <w:p w14:paraId="53B22927" w14:textId="6A71FAE7" w:rsidR="007364D0" w:rsidRPr="00125CFA" w:rsidRDefault="00C66C04" w:rsidP="00B5492D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>10 punktów otrzyma oferta, jeśli osoba wykonująca przedmiot zamówienia będzie posiadała status osoby z niepełnosprawnością</w:t>
      </w:r>
      <w:r w:rsidR="007364D0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(aktualne orzeczenie o niepełnosprawności).</w:t>
      </w:r>
    </w:p>
    <w:p w14:paraId="118252B5" w14:textId="77777777" w:rsidR="00720FBD" w:rsidRPr="00125CFA" w:rsidRDefault="00720FBD" w:rsidP="00B5492D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84A3C" w14:textId="77777777" w:rsidR="00C56EE6" w:rsidRPr="00125CFA" w:rsidRDefault="00C56EE6" w:rsidP="00B5492D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>Wykonawca, który nie spełnia kryterium otrzyma 0 pkt.</w:t>
      </w:r>
    </w:p>
    <w:p w14:paraId="27B4CC12" w14:textId="77777777" w:rsidR="00C56EE6" w:rsidRPr="00125CFA" w:rsidRDefault="00C56EE6" w:rsidP="00B5492D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u w:val="single"/>
          <w:lang w:eastAsia="pl-PL"/>
        </w:rPr>
        <w:t>Weryfikacja spełnienia kryterium odbywa się na podstawie oświadczenia (Załącznik nr 4 do zapytania ofertowego).</w:t>
      </w:r>
    </w:p>
    <w:p w14:paraId="58CB9596" w14:textId="7065B4B0" w:rsidR="00720FBD" w:rsidRPr="00125CFA" w:rsidRDefault="00720FBD" w:rsidP="00B5492D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Zamawiający zastrzega sobie prawo do weryfikacji złożonego oświadczenia przed podpisaniem umowy. W tym celu może zażądać od Wykonawcy potwierdzenia spełnienia warunków </w:t>
      </w:r>
      <w:r w:rsidR="007364D0" w:rsidRPr="00125CFA">
        <w:rPr>
          <w:rFonts w:asciiTheme="minorHAnsi" w:hAnsiTheme="minorHAnsi" w:cstheme="minorHAnsi"/>
          <w:sz w:val="24"/>
          <w:szCs w:val="24"/>
          <w:lang w:eastAsia="pl-PL"/>
        </w:rPr>
        <w:t>poprzez przedłożenie do wglądu aktualnego orzeczenia o niepełnosprawności.</w:t>
      </w:r>
    </w:p>
    <w:p w14:paraId="7163D4B9" w14:textId="77777777" w:rsidR="0078436B" w:rsidRPr="00125CFA" w:rsidRDefault="00C56EE6" w:rsidP="00B5492D">
      <w:pPr>
        <w:autoSpaceDE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Zamawiający udzieli zamówienia Wykonawcy, którego oferta będzie zgodna z treścią zapytania ofertowego, nie podlega odrzuceniu oraz otrzyma łącznie we wszystkich  kryteriach największą liczbę punktów.</w:t>
      </w:r>
    </w:p>
    <w:p w14:paraId="3A013E41" w14:textId="229CB8A2" w:rsidR="00EF3270" w:rsidRPr="00125CFA" w:rsidRDefault="00EF3270" w:rsidP="00B5492D">
      <w:pPr>
        <w:autoSpaceDE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W przypadku uzyskania przez Oferentów takiej samej ilości punktów łącznie, za najkorzystniejszą zostanie uznana Oferta, której Wykonawca otrzymał największą ilość punktów za Kryterium „aspekty społeczne”. </w:t>
      </w:r>
    </w:p>
    <w:p w14:paraId="6C2F36B3" w14:textId="5CBE1057" w:rsidR="00EF3270" w:rsidRPr="00125CFA" w:rsidRDefault="00EF3270" w:rsidP="00B5492D">
      <w:pPr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sz w:val="24"/>
          <w:szCs w:val="24"/>
          <w:lang w:eastAsia="pl-PL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614640FC" w14:textId="77777777" w:rsidR="00C56EE6" w:rsidRPr="00125CFA" w:rsidRDefault="00C56EE6" w:rsidP="00B5492D">
      <w:pPr>
        <w:pStyle w:val="Akapitzlist"/>
        <w:spacing w:after="0" w:line="360" w:lineRule="auto"/>
        <w:ind w:left="624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</w:p>
    <w:p w14:paraId="45B50D47" w14:textId="1E7BB76C" w:rsidR="00CB10AD" w:rsidRPr="00125CFA" w:rsidRDefault="00F55094" w:rsidP="00B5492D">
      <w:pPr>
        <w:pStyle w:val="Akapitzlist"/>
        <w:numPr>
          <w:ilvl w:val="0"/>
          <w:numId w:val="22"/>
        </w:numPr>
        <w:spacing w:after="0" w:line="360" w:lineRule="auto"/>
        <w:ind w:left="624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Style w:val="Wyrnienieintensywne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lastRenderedPageBreak/>
        <w:t>Opis sposobu przygotowania oferty</w:t>
      </w:r>
      <w:bookmarkStart w:id="1" w:name="_Hlk482006968"/>
    </w:p>
    <w:p w14:paraId="4DCB24F3" w14:textId="15137CEF" w:rsidR="00CB10AD" w:rsidRPr="00125CFA" w:rsidRDefault="00CB10AD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Oferta musi być przygotowana w formie pisemnej lub elektronicznie, na wzorze/szablonie załączonym do niniejszego zapytania. Oferta powinna zostać sporządzona w języku polskim. Postępowanie ofertowe prowadzone jest w języku polskim. </w:t>
      </w:r>
    </w:p>
    <w:p w14:paraId="1118FF64" w14:textId="36ADC305" w:rsidR="00F72C17" w:rsidRPr="00125CFA" w:rsidRDefault="00F72C17" w:rsidP="00B5492D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Cenę należy podać z dokładnością do dwóch miejsc po przecinku. Wszystkie kwoty zamieszczone w ofercie powinny być podane z dokładnością do pełnych groszy.</w:t>
      </w:r>
    </w:p>
    <w:p w14:paraId="32500731" w14:textId="77777777" w:rsidR="00E16877" w:rsidRPr="00125CFA" w:rsidRDefault="00E16877" w:rsidP="00B5492D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Podana </w:t>
      </w:r>
      <w:r w:rsidRPr="00125C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cena jest obowiązująca w całym okresie ważności oferty,</w:t>
      </w: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pozostaje stała przez cały okres realizacji zamówienia i nie będzie podlegać waloryzacji. </w:t>
      </w:r>
    </w:p>
    <w:p w14:paraId="4330AE7A" w14:textId="51442C0B" w:rsidR="00E16877" w:rsidRPr="00125CFA" w:rsidRDefault="00E16877" w:rsidP="00B5492D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Oferta musi zawierać cenę jednostkową jedne</w:t>
      </w:r>
      <w:r w:rsidR="007364D0" w:rsidRPr="00125CFA">
        <w:rPr>
          <w:rFonts w:asciiTheme="minorHAnsi" w:hAnsiTheme="minorHAnsi" w:cstheme="minorHAnsi"/>
          <w:sz w:val="24"/>
          <w:szCs w:val="24"/>
        </w:rPr>
        <w:t>j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7364D0" w:rsidRPr="00125CFA">
        <w:rPr>
          <w:rFonts w:asciiTheme="minorHAnsi" w:hAnsiTheme="minorHAnsi" w:cstheme="minorHAnsi"/>
          <w:sz w:val="24"/>
          <w:szCs w:val="24"/>
        </w:rPr>
        <w:t>godziny zegarowej</w:t>
      </w:r>
      <w:r w:rsidRPr="00125CFA">
        <w:rPr>
          <w:rFonts w:asciiTheme="minorHAnsi" w:hAnsiTheme="minorHAnsi" w:cstheme="minorHAnsi"/>
          <w:sz w:val="24"/>
          <w:szCs w:val="24"/>
        </w:rPr>
        <w:t xml:space="preserve"> (</w:t>
      </w:r>
      <w:r w:rsidR="007364D0" w:rsidRPr="00125CFA">
        <w:rPr>
          <w:rFonts w:asciiTheme="minorHAnsi" w:hAnsiTheme="minorHAnsi" w:cstheme="minorHAnsi"/>
          <w:sz w:val="24"/>
          <w:szCs w:val="24"/>
        </w:rPr>
        <w:t>60 minut</w:t>
      </w:r>
      <w:r w:rsidRPr="00125CFA">
        <w:rPr>
          <w:rFonts w:asciiTheme="minorHAnsi" w:hAnsiTheme="minorHAnsi" w:cstheme="minorHAnsi"/>
          <w:sz w:val="24"/>
          <w:szCs w:val="24"/>
        </w:rPr>
        <w:t>)</w:t>
      </w:r>
      <w:r w:rsidR="007364D0" w:rsidRPr="00125CFA">
        <w:rPr>
          <w:rFonts w:asciiTheme="minorHAnsi" w:hAnsiTheme="minorHAnsi" w:cstheme="minorHAnsi"/>
          <w:sz w:val="24"/>
          <w:szCs w:val="24"/>
        </w:rPr>
        <w:t xml:space="preserve"> pracy animatora,</w:t>
      </w:r>
      <w:r w:rsidRPr="00125CFA">
        <w:rPr>
          <w:rFonts w:asciiTheme="minorHAnsi" w:hAnsiTheme="minorHAnsi" w:cstheme="minorHAnsi"/>
          <w:sz w:val="24"/>
          <w:szCs w:val="24"/>
        </w:rPr>
        <w:t xml:space="preserve"> obejmującą wszystkie koszty z uwzględnieniem wszelkich opłat i podatków oraz dostawy. Przy dokonywaniu wyceny przedmiotu zamówienia należy uwzględnić wszystkie dane z opisu przedmiotu zamówienia. Skutki finansowe błędnego obliczenia ceny oferty wynikające z nieuwzględnienia wszystkich okoliczności mogących mieć wpływ na cenę – obciążają Wykonawcę. </w:t>
      </w:r>
    </w:p>
    <w:p w14:paraId="0C06277C" w14:textId="5B530CAB" w:rsidR="00E16877" w:rsidRPr="00125CFA" w:rsidRDefault="00E16877" w:rsidP="00B5492D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>Wynagrodzenie miesięczne wykonawcy będzie liczone jako iloczyn ceny za jed</w:t>
      </w:r>
      <w:r w:rsidR="007364D0" w:rsidRPr="00125CFA">
        <w:rPr>
          <w:rFonts w:asciiTheme="minorHAnsi" w:hAnsiTheme="minorHAnsi" w:cstheme="minorHAnsi"/>
          <w:b/>
          <w:bCs/>
          <w:sz w:val="24"/>
          <w:szCs w:val="24"/>
        </w:rPr>
        <w:t>ną godzinę zegarową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64D0" w:rsidRPr="00125CFA">
        <w:rPr>
          <w:rFonts w:asciiTheme="minorHAnsi" w:hAnsiTheme="minorHAnsi" w:cstheme="minorHAnsi"/>
          <w:b/>
          <w:bCs/>
          <w:sz w:val="24"/>
          <w:szCs w:val="24"/>
        </w:rPr>
        <w:t>pracy i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ilości </w:t>
      </w:r>
      <w:r w:rsidR="007364D0" w:rsidRPr="00125CFA">
        <w:rPr>
          <w:rFonts w:asciiTheme="minorHAnsi" w:hAnsiTheme="minorHAnsi" w:cstheme="minorHAnsi"/>
          <w:b/>
          <w:bCs/>
          <w:sz w:val="24"/>
          <w:szCs w:val="24"/>
        </w:rPr>
        <w:t>godzin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faktycznego wykonywania zamówienia</w:t>
      </w:r>
      <w:r w:rsidR="007364D0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w danym miesiącu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73311D5" w14:textId="77777777" w:rsidR="00E726CF" w:rsidRPr="00125CFA" w:rsidRDefault="00E726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sugeruje przesłanie oferty w jednym pliku (załączniki w jednym pliku). </w:t>
      </w:r>
    </w:p>
    <w:p w14:paraId="14797626" w14:textId="77777777" w:rsidR="00073110" w:rsidRPr="00125CFA" w:rsidRDefault="00E726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Oferta musi być podpisana przez osobę do tego upoważnioną, która widnieje w Krajowym Rejestrze Sądowym, wypisie z ewidencji działalności gospodarczej lub innym dokumencie zaświadczającym o jej umocowaniu prawnym. W razie podpisania oferty przez pełnomocnika – wymagane jest przedłożenie do oferty pełnomocnictwa. </w:t>
      </w:r>
    </w:p>
    <w:p w14:paraId="3D04AA46" w14:textId="6CD3CD57" w:rsidR="00073110" w:rsidRPr="00125CFA" w:rsidRDefault="00073110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2" w:name="_Hlk177544934"/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Pliki powinny być zapisane w formacie umożliwiającym odczytanie ich treści i powinny mieć formę oświadczenia woli umocowaną zgodnie z przepisami Kodeksu cywilnego w postaci: </w:t>
      </w:r>
    </w:p>
    <w:p w14:paraId="77051871" w14:textId="02B26330" w:rsidR="00073110" w:rsidRPr="00125CFA" w:rsidRDefault="00073110" w:rsidP="00B5492D">
      <w:pPr>
        <w:pStyle w:val="Akapitzlist"/>
        <w:numPr>
          <w:ilvl w:val="0"/>
          <w:numId w:val="77"/>
        </w:numPr>
        <w:spacing w:after="0" w:line="360" w:lineRule="auto"/>
        <w:rPr>
          <w:rFonts w:asciiTheme="minorHAnsi" w:hAnsiTheme="minorHAnsi" w:cstheme="minorHAnsi"/>
          <w:color w:val="00000A"/>
          <w:kern w:val="3"/>
          <w:sz w:val="24"/>
          <w:szCs w:val="24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zeskanowanego podpisanego 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całego (załączniki od 1. do </w:t>
      </w:r>
      <w:r w:rsidR="00876FAF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4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.) 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dokumentu (obrazu dokumentu) opatrzonego kwalifikowanym podpisem elektronicznym lub</w:t>
      </w:r>
    </w:p>
    <w:p w14:paraId="19879F2A" w14:textId="12C778ED" w:rsidR="00073110" w:rsidRPr="00125CFA" w:rsidRDefault="00073110" w:rsidP="00B5492D">
      <w:pPr>
        <w:numPr>
          <w:ilvl w:val="0"/>
          <w:numId w:val="77"/>
        </w:numPr>
        <w:spacing w:after="0" w:line="360" w:lineRule="auto"/>
        <w:rPr>
          <w:rFonts w:asciiTheme="minorHAnsi" w:hAnsiTheme="minorHAnsi" w:cstheme="minorHAnsi"/>
          <w:color w:val="00000A"/>
          <w:kern w:val="3"/>
          <w:sz w:val="24"/>
          <w:szCs w:val="24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lastRenderedPageBreak/>
        <w:t xml:space="preserve">załączników 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od nr 1. do nr </w:t>
      </w:r>
      <w:r w:rsidR="00876FAF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4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.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opatrzonych osobno dla każdego dokumentu 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kwalifikowanym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podpisem elektronicznym,</w:t>
      </w:r>
      <w:r w:rsidR="00CC353E"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ewentualne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pozostałe dodatkowe załączniki nie wymagają podpisu.</w:t>
      </w:r>
    </w:p>
    <w:p w14:paraId="1EAB6180" w14:textId="77777777" w:rsidR="00E726CF" w:rsidRPr="00125CFA" w:rsidRDefault="00E726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Oferta wraz ze stanowiącymi jej integralną część załącznikami musi być złożona pod rygorem nieważności za pośrednictwem aplikacji BK2021.</w:t>
      </w:r>
    </w:p>
    <w:p w14:paraId="3F0DFB48" w14:textId="77777777" w:rsidR="001321EB" w:rsidRPr="00125CFA" w:rsidRDefault="00E726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odrzuci ofertę złożoną po terminie lub w inny sposób niż przez Bazę Konkurencyjności. Wykonawcy z tego tytułu nie przysługują żadne roszczenia. </w:t>
      </w:r>
    </w:p>
    <w:p w14:paraId="1ECFD03D" w14:textId="77777777" w:rsidR="001321EB" w:rsidRPr="00125CFA" w:rsidRDefault="00073110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A"/>
          <w:kern w:val="3"/>
          <w:sz w:val="24"/>
          <w:szCs w:val="24"/>
        </w:rPr>
        <w:t xml:space="preserve">Zamawiający zastrzega, że rozpatrywane będą jedynie te oferty, które zawierają wszystkie wymagane załączniki opatrzone popisem zgodnie ze sposobem wskazanym w punkcie VI.8. </w:t>
      </w:r>
      <w:r w:rsidRPr="00125CFA">
        <w:rPr>
          <w:rFonts w:asciiTheme="minorHAnsi" w:hAnsiTheme="minorHAnsi" w:cstheme="minorHAnsi"/>
          <w:b/>
          <w:color w:val="00000A"/>
          <w:kern w:val="3"/>
          <w:sz w:val="24"/>
          <w:szCs w:val="24"/>
        </w:rPr>
        <w:t>Oferty niekompletne i nieprawidłowo podpisane (lub niepodpisane) będą podlegały odrzuceniu bez możliwości poprawy.</w:t>
      </w:r>
    </w:p>
    <w:p w14:paraId="4D638E02" w14:textId="02E4CE6D" w:rsidR="00396BCF" w:rsidRPr="00125CFA" w:rsidRDefault="00396B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Rozpatrywane będą jedynie oferty spełniające warunki dopuszczające udział w postępowaniu.</w:t>
      </w:r>
    </w:p>
    <w:p w14:paraId="078C02D8" w14:textId="77777777" w:rsidR="00E726CF" w:rsidRPr="00125CFA" w:rsidRDefault="00E726CF" w:rsidP="00B5492D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Każdy z Wykonawców może złożyć tylko jedną ofertę. </w:t>
      </w:r>
    </w:p>
    <w:bookmarkEnd w:id="2"/>
    <w:p w14:paraId="23967526" w14:textId="77777777" w:rsidR="00221B48" w:rsidRPr="00125CFA" w:rsidRDefault="00221B48" w:rsidP="00B5492D">
      <w:pPr>
        <w:spacing w:after="0" w:line="360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162C8689" w14:textId="4E11DDED" w:rsidR="00A30887" w:rsidRPr="00125CFA" w:rsidRDefault="00A30887" w:rsidP="00B5492D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Wyjaśnianie i zmiany w treści zapytania ofertowego </w:t>
      </w:r>
    </w:p>
    <w:p w14:paraId="45320006" w14:textId="6A650BC3" w:rsidR="00A30887" w:rsidRPr="00125CFA" w:rsidRDefault="00A30887" w:rsidP="00B5492D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Wyjaśnianie treści zapytania ofertowego: </w:t>
      </w:r>
    </w:p>
    <w:p w14:paraId="2A37C03F" w14:textId="758D56F4" w:rsidR="00A30887" w:rsidRPr="00125CFA" w:rsidRDefault="00A30887" w:rsidP="00B5492D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54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Wykonawca może zwrócić się do Zamawiającego z pytaniem dotyczącym zapytania ofertowego za pośrednictwem aplikacji BK2021. Zamawiający jest obowiązany udzielić wyjaśnień niezwłocznie, jednak nie później niż na 2 dni przed upływem terminu składania ofert, pod warunkiem, że pytanie wpłynęło do zamawiającego nie później niż do końca dnia, w którym upływa połowa wyznaczonego terminu składania ofert. </w:t>
      </w:r>
    </w:p>
    <w:p w14:paraId="643A56BC" w14:textId="77777777" w:rsidR="00A30887" w:rsidRPr="00125CFA" w:rsidRDefault="00A30887" w:rsidP="00B5492D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Jeżeli pytanie wpłynęło po upływie terminu składania wniosku, o którym mowa w lit. a, lub dotyczy udzielonych wyjaśnień, zamawiający może udzielić wyjaśnień albo pozostawić pytanie bez rozpoznania. </w:t>
      </w:r>
    </w:p>
    <w:p w14:paraId="1F34AB83" w14:textId="77777777" w:rsidR="00A30887" w:rsidRPr="00125CFA" w:rsidRDefault="00A30887" w:rsidP="00B5492D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Przedłużenie terminu składania ofert nie wpływa na bieg terminu składania wniosku, o którym mowa w lit. a. i b. </w:t>
      </w:r>
    </w:p>
    <w:p w14:paraId="4DDF7A35" w14:textId="6649259B" w:rsidR="00A30887" w:rsidRPr="00125CFA" w:rsidRDefault="00A30887" w:rsidP="00B5492D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Treść zapytań wraz z wyjaśnieniami zamawiający publikuje na stronie internetowej https://bazakonkurencyjnosci.funduszeeuropejskie.gov.pl/ </w:t>
      </w:r>
    </w:p>
    <w:p w14:paraId="11602B7B" w14:textId="6A385578" w:rsidR="00A30887" w:rsidRPr="00125CFA" w:rsidRDefault="00A30887" w:rsidP="00B5492D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Zmiany w treści zapytania ofertowego </w:t>
      </w:r>
    </w:p>
    <w:p w14:paraId="3170DA90" w14:textId="305BCAAD" w:rsidR="00A30887" w:rsidRPr="00125CFA" w:rsidRDefault="00A30887" w:rsidP="00B5492D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Wykonawca może zwrócić się do Zamawiającego z pytaniem dotyczącym zapytania ofertowego poprzez bazę konkurencyjności. Zamawiający jest obowiązany udzielić wyjaśnień niezwłocznie, jednak nie później niż na 2 dni przed upływem terminu składania ofert, pod warunkiem, że pytanie wpłynęło do zamawiającego nie później niż do końca dnia, w którym upływa połowa wyznaczonego terminu składania ofert. </w:t>
      </w:r>
    </w:p>
    <w:p w14:paraId="517D87B9" w14:textId="77D18BEC" w:rsidR="00A30887" w:rsidRPr="00125CFA" w:rsidRDefault="00A30887" w:rsidP="00B5492D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Jeżeli pytanie wpłynęło po upływie terminu składania wniosku, o którym mowa w lit. a, lub dotyczy udzielonych wyjaśnień, zamawiający może udzielić wyjaśnień albo pozostawić pytanie bez rozpoznania. </w:t>
      </w:r>
    </w:p>
    <w:p w14:paraId="57CCB400" w14:textId="4219C406" w:rsidR="00A30887" w:rsidRPr="00125CFA" w:rsidRDefault="00A30887" w:rsidP="00B5492D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Przedłużenie terminu składania ofert nie wpływa na bieg terminu składania wniosku, o którym mowa w lit. a. i b. </w:t>
      </w:r>
    </w:p>
    <w:p w14:paraId="63223E23" w14:textId="0664412E" w:rsidR="00A30887" w:rsidRPr="00125CFA" w:rsidRDefault="00A30887" w:rsidP="00B5492D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Treść zapytań wraz z wyjaśnieniami zamawiający publikuje na stronie internetowej https://bazakonkurencyjnosci.funduszeeuropejskie.gov.pl/ </w:t>
      </w:r>
    </w:p>
    <w:p w14:paraId="33B6B243" w14:textId="77777777" w:rsidR="00A30887" w:rsidRPr="00125CFA" w:rsidRDefault="00A30887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02E17D40" w14:textId="6F66993E" w:rsidR="00A30887" w:rsidRPr="00125CFA" w:rsidRDefault="00A30887" w:rsidP="00B5492D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Tryb przekazania oferty</w:t>
      </w:r>
    </w:p>
    <w:p w14:paraId="680C5C0C" w14:textId="03773F82" w:rsidR="00A30887" w:rsidRPr="00125CFA" w:rsidRDefault="00A30887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Oferta powinna być przekazana wyłącznie za pośrednictwem aplikacji BK2021, złożenie oferty poza aplikacją BK2021 będzie oznaczało jej niezgodność z ogłoszeniem i zostanie odrzucona.</w:t>
      </w:r>
    </w:p>
    <w:p w14:paraId="537A4CAE" w14:textId="77777777" w:rsidR="00AF2C6A" w:rsidRPr="00125CFA" w:rsidRDefault="00AF2C6A" w:rsidP="00B5492D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465F37C5" w14:textId="4F06D068" w:rsidR="00AF2C6A" w:rsidRPr="00125CFA" w:rsidRDefault="00AF2C6A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u w:val="single"/>
        </w:rPr>
        <w:t>Termin składania ofert</w:t>
      </w:r>
    </w:p>
    <w:p w14:paraId="4DEB58E8" w14:textId="1347126A" w:rsidR="00AF2C6A" w:rsidRPr="00125CFA" w:rsidRDefault="00AF2C6A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Oferty należy składać do dnia </w:t>
      </w:r>
      <w:r w:rsidR="005D343B">
        <w:rPr>
          <w:rFonts w:asciiTheme="minorHAnsi" w:hAnsiTheme="minorHAnsi" w:cstheme="minorHAnsi"/>
          <w:b/>
          <w:bCs/>
          <w:sz w:val="24"/>
          <w:szCs w:val="24"/>
        </w:rPr>
        <w:t>17.10.2024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r. do godziny </w:t>
      </w:r>
      <w:r w:rsidR="00EB0EE8" w:rsidRPr="00125CFA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B0EE8" w:rsidRPr="00125CFA">
        <w:rPr>
          <w:rFonts w:asciiTheme="minorHAnsi" w:hAnsiTheme="minorHAnsi" w:cstheme="minorHAnsi"/>
          <w:b/>
          <w:bCs/>
          <w:sz w:val="24"/>
          <w:szCs w:val="24"/>
        </w:rPr>
        <w:t>59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B0EE8" w:rsidRPr="00125CFA">
        <w:rPr>
          <w:rFonts w:asciiTheme="minorHAnsi" w:hAnsiTheme="minorHAnsi" w:cstheme="minorHAnsi"/>
          <w:b/>
          <w:bCs/>
          <w:sz w:val="24"/>
          <w:szCs w:val="24"/>
        </w:rPr>
        <w:t>59</w:t>
      </w: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8BE9C0A" w14:textId="77777777" w:rsidR="00AF2C6A" w:rsidRPr="00125CFA" w:rsidRDefault="00AF2C6A" w:rsidP="00B5492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Wpływ oferty do Zamawiającego musi nastąpić przed powyższą datą i godziną. </w:t>
      </w:r>
    </w:p>
    <w:p w14:paraId="7671E813" w14:textId="77777777" w:rsidR="00AF2C6A" w:rsidRPr="00125CFA" w:rsidRDefault="00AF2C6A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455B71" w14:textId="148C1BD4" w:rsidR="00AF2C6A" w:rsidRPr="00125CFA" w:rsidRDefault="00AF2C6A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Okres związania ofertą</w:t>
      </w:r>
    </w:p>
    <w:p w14:paraId="00AD6A0E" w14:textId="77777777" w:rsidR="0019395E" w:rsidRPr="00125CFA" w:rsidRDefault="00AF2C6A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30 dni kalendarzowych od dnia upływu terminu składania ofert. </w:t>
      </w:r>
    </w:p>
    <w:p w14:paraId="5C28FB93" w14:textId="17CA5BC0" w:rsidR="00AF2C6A" w:rsidRPr="00125CFA" w:rsidRDefault="0019395E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uzasadnionych przypadkach, na co najmniej 3 dni przed upływem terminu związania ofertą, Zamawiający może tylko raz zwrócić się do Wykonawcy o wyrażenie zgody na przedłużenie tego terminu o oznaczony okres, nie dłuższy niż 60 dni. Wykonawca może samodzielnie przedłużyć termin związania ofertą.</w:t>
      </w:r>
    </w:p>
    <w:p w14:paraId="1D856432" w14:textId="77777777" w:rsidR="0019395E" w:rsidRPr="00125CFA" w:rsidRDefault="0019395E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55CD29" w14:textId="4428D8F1" w:rsidR="00AF2C6A" w:rsidRPr="00125CFA" w:rsidRDefault="00AF2C6A" w:rsidP="00B5492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u w:val="single"/>
        </w:rPr>
        <w:t>Sposób oceny ofert</w:t>
      </w:r>
    </w:p>
    <w:p w14:paraId="3BAC5950" w14:textId="4EF0923B" w:rsidR="00AF2C6A" w:rsidRPr="00125CFA" w:rsidRDefault="00AF2C6A" w:rsidP="00B5492D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Zamawiający dokona oceny ofert pod względem formalnym oraz zgodnie z treścią niniejszego zapytania ofertowego. W przypadku, gdy oferta nie będzie spełniać któregokolwiek z wymogów formalnych, Zamawiający </w:t>
      </w:r>
      <w:r w:rsidR="00B5492D">
        <w:rPr>
          <w:rFonts w:asciiTheme="minorHAnsi" w:hAnsiTheme="minorHAnsi" w:cstheme="minorHAnsi"/>
          <w:sz w:val="24"/>
          <w:szCs w:val="24"/>
        </w:rPr>
        <w:t xml:space="preserve">może </w:t>
      </w:r>
      <w:r w:rsidRPr="00125CFA">
        <w:rPr>
          <w:rFonts w:asciiTheme="minorHAnsi" w:hAnsiTheme="minorHAnsi" w:cstheme="minorHAnsi"/>
          <w:sz w:val="24"/>
          <w:szCs w:val="24"/>
        </w:rPr>
        <w:t>wezw</w:t>
      </w:r>
      <w:r w:rsidR="00B5492D">
        <w:rPr>
          <w:rFonts w:asciiTheme="minorHAnsi" w:hAnsiTheme="minorHAnsi" w:cstheme="minorHAnsi"/>
          <w:sz w:val="24"/>
          <w:szCs w:val="24"/>
        </w:rPr>
        <w:t>ać</w:t>
      </w:r>
      <w:r w:rsidRPr="00125CFA">
        <w:rPr>
          <w:rFonts w:asciiTheme="minorHAnsi" w:hAnsiTheme="minorHAnsi" w:cstheme="minorHAnsi"/>
          <w:sz w:val="24"/>
          <w:szCs w:val="24"/>
        </w:rPr>
        <w:t xml:space="preserve"> Wykonawcę do uzupełnienia braków (za wyjątkiem powiązań kapitałowych lub osobowych pomiędzy Zamawiającym a Wykonawcą, których wystąpienie powoduje wykluczenie Wykonawcy z udziału w postępowaniu). </w:t>
      </w:r>
    </w:p>
    <w:p w14:paraId="5DEB2D79" w14:textId="37AA4AC7" w:rsidR="00AF2C6A" w:rsidRPr="00125CFA" w:rsidRDefault="00AF2C6A" w:rsidP="00B5492D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Oferta złożona po terminie lub nie za pośrednictwem aplikacji BK2021 zostanie odrzucona bez rozpoznania. Zamawiający nie przewiduje procedury odwoławczej. Z tytułu odrzucenia oferty nie przysługują żadne roszczenia wobec Zamawiającego. </w:t>
      </w:r>
    </w:p>
    <w:p w14:paraId="223C6BE0" w14:textId="7EB1EB10" w:rsidR="00AF2C6A" w:rsidRPr="00125CFA" w:rsidRDefault="00AF2C6A" w:rsidP="00B5492D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Za najkorzystniejszą zostanie uznana oferta, która uzyska najwyższą liczbę punktów, stanowiącą sumę punktów uzyskanych w poszczególnych kryteriach oceny. </w:t>
      </w:r>
    </w:p>
    <w:p w14:paraId="03033FF4" w14:textId="7328CF29" w:rsidR="00AF2C6A" w:rsidRPr="00125CFA" w:rsidRDefault="00AF2C6A" w:rsidP="00B5492D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będzie żądał od wykonawcy złożenia w wyznaczonym terminie wyjaśnień, w tym złożenia dowodów w zakresie wyliczenia ceny lub kosztu. Zamawiający oceni podane informacje w konsultacji z wykonawcą i może odrzucić tę ofertę wyłącznie w przypadku, gdy złożone wyjaśnienia wraz z dowodami nie uzasadniają podanej ceny lub kosztu w tej ofercie. </w:t>
      </w:r>
    </w:p>
    <w:p w14:paraId="1C5F29E1" w14:textId="23B9DECF" w:rsidR="00890912" w:rsidRDefault="00AF2C6A" w:rsidP="00B5492D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Informację o wyniku postępowania ogłasza się w taki sposób, w jaki zostało upublicznione zapytanie ofertowe. Informacja ta zawiera imię i nazwisko albo nazwę wybranego wykonawcy, jego siedzibę (miejscowość) oraz cenę najkorzystniejszej oferty. </w:t>
      </w:r>
    </w:p>
    <w:p w14:paraId="61C026E7" w14:textId="77777777" w:rsidR="00B5492D" w:rsidRPr="00B5492D" w:rsidRDefault="00B5492D" w:rsidP="00B5492D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4D75751" w14:textId="02D83C5E" w:rsidR="00890912" w:rsidRPr="00125CFA" w:rsidRDefault="00890912" w:rsidP="00B5492D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Informacja na temat zakresu wykluczenia </w:t>
      </w:r>
    </w:p>
    <w:p w14:paraId="192144B9" w14:textId="3D503152" w:rsidR="00890912" w:rsidRPr="00125CFA" w:rsidRDefault="00890912" w:rsidP="00B5492D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 xml:space="preserve">O udzielenie zamówienia nie mogą się ubiegać Wykonawcy powiązani osobowo lub kapitałowo z Zamawiającym. 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wykonawcy, a wykonawcą, polegające w szczególności na: </w:t>
      </w:r>
    </w:p>
    <w:p w14:paraId="340705C6" w14:textId="0C753B6C" w:rsidR="00890912" w:rsidRPr="00125CFA" w:rsidRDefault="00890912" w:rsidP="00B5492D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559EDDB" w14:textId="77777777" w:rsidR="00890912" w:rsidRPr="00125CFA" w:rsidRDefault="00890912" w:rsidP="00B5492D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zamawiającymi, jego zastępcą prawnym lub członkami organów zarządzających lub organów nadzorczych zamawiającego, </w:t>
      </w:r>
    </w:p>
    <w:p w14:paraId="7876F371" w14:textId="395B738E" w:rsidR="00890912" w:rsidRPr="00125CFA" w:rsidRDefault="00890912" w:rsidP="00B5492D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zamówienia.</w:t>
      </w:r>
    </w:p>
    <w:p w14:paraId="2EC6C79E" w14:textId="3BC6111C" w:rsidR="00E16877" w:rsidRPr="00402071" w:rsidRDefault="00890912" w:rsidP="00402071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 udzielenie zamówienia nie mogą się ubiegać Wykonawcy spełniający przesłanki wskazane w art. 7 ust. 1 ustawy o szczególnych rozwiązaniach w zakresie przeciwdziałania wspieraniu agresji na Ukrainę oraz służących ochronie bezpieczeństwa narodowego.</w:t>
      </w:r>
    </w:p>
    <w:p w14:paraId="437C8F8E" w14:textId="7BC51D2F" w:rsidR="00E16877" w:rsidRPr="00125CFA" w:rsidRDefault="00E16877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W przypadku złożenia oferty przez Wykonawcę spełniającego powyższe przesłanki (1. lub/i 2.), zostanie on wykluczony z udziału w postępowaniu ofertowym. </w:t>
      </w:r>
      <w:bookmarkEnd w:id="1"/>
    </w:p>
    <w:p w14:paraId="34AEF783" w14:textId="77777777" w:rsidR="00EB0EE8" w:rsidRPr="00125CFA" w:rsidRDefault="00EB0EE8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87E05A7" w14:textId="5FE1FD73" w:rsidR="00E16877" w:rsidRPr="00125CFA" w:rsidRDefault="00E16877" w:rsidP="00B5492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Określenie warunków zmiany umowy zawartej w wyniku przeprowadzonego postępowania o udzielenie zamówienia </w:t>
      </w:r>
    </w:p>
    <w:p w14:paraId="05ABADC4" w14:textId="46D3718B" w:rsidR="00E16877" w:rsidRPr="00125CFA" w:rsidRDefault="00E16877" w:rsidP="00B5492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 xml:space="preserve">Zamawiający przewiduje możliwość wprowadzenia istotnych zmian postanowień zawartej umowy z wybranym Wykonawcą w stosunku do treści oferty, na podstawie której dokonano wyboru Wykonawcy. </w:t>
      </w:r>
    </w:p>
    <w:p w14:paraId="2635E05E" w14:textId="365D5499" w:rsidR="00E16877" w:rsidRPr="00125CFA" w:rsidRDefault="00E16877" w:rsidP="00B5492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Dopuszczalne będą zmiany, dotyczące w szczególności: </w:t>
      </w:r>
    </w:p>
    <w:p w14:paraId="4341B177" w14:textId="77777777" w:rsidR="00C23F1F" w:rsidRPr="00125CFA" w:rsidRDefault="00E16877" w:rsidP="00B5492D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zmiany jakichkolwiek rozporządzeń i przepisów i innych dokumentów, w tym dokumentów programowych Funduszy Europejskich dla Dolnego Śląska 2021-2027, mających wpływ na realizację umowy</w:t>
      </w:r>
      <w:r w:rsidR="00C23F1F" w:rsidRPr="00125CFA">
        <w:rPr>
          <w:rFonts w:asciiTheme="minorHAnsi" w:hAnsiTheme="minorHAnsi" w:cstheme="minorHAnsi"/>
          <w:sz w:val="24"/>
          <w:szCs w:val="24"/>
        </w:rPr>
        <w:t>;</w:t>
      </w:r>
    </w:p>
    <w:p w14:paraId="1A348D38" w14:textId="77777777" w:rsidR="00C23F1F" w:rsidRPr="00125CFA" w:rsidRDefault="00E16877" w:rsidP="00B5492D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zmiany terminu płatności; </w:t>
      </w:r>
    </w:p>
    <w:p w14:paraId="0A969F01" w14:textId="77777777" w:rsidR="00C23F1F" w:rsidRPr="00125CFA" w:rsidRDefault="00E16877" w:rsidP="00B5492D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zmiany terminu realizacji umowy; </w:t>
      </w:r>
    </w:p>
    <w:p w14:paraId="30492551" w14:textId="4B5010FC" w:rsidR="00C23F1F" w:rsidRPr="00125CFA" w:rsidRDefault="00C23F1F" w:rsidP="00B5492D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zwiększenia łącznej wartości zamówienia w sytuacji wystąpienia oszczędności w projekcie pozwalających na realizację dodatkowych </w:t>
      </w:r>
      <w:r w:rsidR="00B1362A" w:rsidRPr="00125CFA">
        <w:rPr>
          <w:rFonts w:asciiTheme="minorHAnsi" w:hAnsiTheme="minorHAnsi" w:cstheme="minorHAnsi"/>
          <w:sz w:val="24"/>
          <w:szCs w:val="24"/>
        </w:rPr>
        <w:t>godzin zajęć</w:t>
      </w:r>
      <w:r w:rsidRPr="00125CFA">
        <w:rPr>
          <w:rFonts w:asciiTheme="minorHAnsi" w:hAnsiTheme="minorHAnsi" w:cstheme="minorHAnsi"/>
          <w:sz w:val="24"/>
          <w:szCs w:val="24"/>
        </w:rPr>
        <w:t>;</w:t>
      </w:r>
    </w:p>
    <w:p w14:paraId="64D683C4" w14:textId="2E2898C0" w:rsidR="00C23F1F" w:rsidRPr="00125CFA" w:rsidRDefault="00C23F1F" w:rsidP="00B5492D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zmniejszenia łącznej wartości zamówienia w sytuacji niezrekrutowania odpowiedniej liczby uczestników projektu lub/i ich absencji</w:t>
      </w:r>
      <w:r w:rsidR="00B1362A" w:rsidRPr="00125CFA">
        <w:rPr>
          <w:rFonts w:asciiTheme="minorHAnsi" w:hAnsiTheme="minorHAnsi" w:cstheme="minorHAnsi"/>
          <w:sz w:val="24"/>
          <w:szCs w:val="24"/>
        </w:rPr>
        <w:t>.</w:t>
      </w:r>
    </w:p>
    <w:p w14:paraId="3F5596C6" w14:textId="05D6F69A" w:rsidR="00E56BE1" w:rsidRPr="00125CFA" w:rsidRDefault="00E16877" w:rsidP="00B5492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Wszelkie zmiany i uzupełnienia do umowy zawartej z wybranym Wykonawcą muszą być dokonywane w formie pisemnych aneksów do umowy podpisanych przez obie strony, pod rygorem nieważności.</w:t>
      </w:r>
    </w:p>
    <w:p w14:paraId="189B8276" w14:textId="77777777" w:rsidR="00EB0EE8" w:rsidRPr="00125CFA" w:rsidRDefault="00EB0EE8" w:rsidP="00B5492D">
      <w:pPr>
        <w:pStyle w:val="Akapitzlist"/>
        <w:spacing w:after="0" w:line="360" w:lineRule="auto"/>
        <w:ind w:left="786"/>
        <w:jc w:val="both"/>
        <w:rPr>
          <w:rFonts w:asciiTheme="minorHAnsi" w:hAnsiTheme="minorHAnsi" w:cstheme="minorHAnsi"/>
          <w:sz w:val="24"/>
          <w:szCs w:val="24"/>
        </w:rPr>
      </w:pPr>
    </w:p>
    <w:p w14:paraId="69C04F85" w14:textId="3CB47B96" w:rsidR="00221B48" w:rsidRPr="00125CFA" w:rsidRDefault="00E56BE1" w:rsidP="00B5492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sz w:val="24"/>
          <w:szCs w:val="24"/>
          <w:u w:val="single"/>
        </w:rPr>
        <w:t>Postanowienia dodatkowe</w:t>
      </w:r>
    </w:p>
    <w:p w14:paraId="11B79934" w14:textId="1800E4F2" w:rsidR="00221B48" w:rsidRPr="00125CFA" w:rsidRDefault="00F55094" w:rsidP="00B5492D">
      <w:pPr>
        <w:pStyle w:val="Akapitzlist"/>
        <w:numPr>
          <w:ilvl w:val="4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Zamawiający zastrzega sobie prawo unieważnienia postępowania w przypadku:</w:t>
      </w:r>
    </w:p>
    <w:p w14:paraId="4B7D2B58" w14:textId="77777777" w:rsidR="00221B48" w:rsidRPr="00125CFA" w:rsidRDefault="00F55094" w:rsidP="00B5492D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zaistnienia okoliczności nieznanych Zamawiającemu w dniu wszczęcia postępowania, uniemożliwiających realizację zamówienia,</w:t>
      </w:r>
    </w:p>
    <w:p w14:paraId="1BF4A570" w14:textId="77777777" w:rsidR="00221B48" w:rsidRPr="00125CFA" w:rsidRDefault="00F55094" w:rsidP="00B5492D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złożenia oferty przez jednego Wykonawcę, której cena przekracza środki finansowe przewidziane i dostępne przez Zamawiającego,</w:t>
      </w:r>
    </w:p>
    <w:p w14:paraId="137B84B2" w14:textId="77777777" w:rsidR="00221B48" w:rsidRPr="00125CFA" w:rsidRDefault="00F55094" w:rsidP="00B5492D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gdy cena najkorzystniejszej oferty przekracza środki finansowe przewidziane i dostępne przez Zamawiającego.</w:t>
      </w:r>
    </w:p>
    <w:p w14:paraId="6FA5E3E2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Zamawiający zastrzega sobie prawo do rezygnacji z zamówienia bez wyboru którejkolwiek ze złożonych ofert w przypadku niespełnienia przez żadną z ofert wymagań określonych w treści niniejszego zapytania.</w:t>
      </w:r>
      <w:bookmarkStart w:id="3" w:name="_Hlk9190493"/>
    </w:p>
    <w:p w14:paraId="41765283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nie dopuszcza składania ofert wariantowych.</w:t>
      </w:r>
    </w:p>
    <w:p w14:paraId="43F7BED1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Zamawiający zastrzega sobie prawo do unieważnienia postępowania na każdym etapie bez podawania przyczyny.</w:t>
      </w:r>
    </w:p>
    <w:p w14:paraId="37B6680A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zastrzega sobie prawo do zamknięcia postępowania bez dokonania wyboru oferty.</w:t>
      </w:r>
    </w:p>
    <w:p w14:paraId="2397B046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zastrzega sobie prawo do zmiany terminów wyznaczonych w ogłoszeniu.</w:t>
      </w:r>
    </w:p>
    <w:p w14:paraId="15A7DD1E" w14:textId="77777777" w:rsidR="00E56BE1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może w toku badania i oceny oferty żądać od Wykonawców dodatkowych wyjaśnień dotyczących treści złożonych ofert.</w:t>
      </w:r>
    </w:p>
    <w:p w14:paraId="5022EF02" w14:textId="04A7C5D1" w:rsidR="00221B48" w:rsidRPr="00125CFA" w:rsidRDefault="00F55094" w:rsidP="00B5492D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Osob</w:t>
      </w:r>
      <w:r w:rsidR="0078436B" w:rsidRPr="00125CFA">
        <w:rPr>
          <w:rFonts w:asciiTheme="minorHAnsi" w:hAnsiTheme="minorHAnsi" w:cstheme="minorHAnsi"/>
          <w:sz w:val="24"/>
          <w:szCs w:val="24"/>
        </w:rPr>
        <w:t>a</w:t>
      </w:r>
      <w:r w:rsidRPr="00125CFA">
        <w:rPr>
          <w:rFonts w:asciiTheme="minorHAnsi" w:hAnsiTheme="minorHAnsi" w:cstheme="minorHAnsi"/>
          <w:sz w:val="24"/>
          <w:szCs w:val="24"/>
        </w:rPr>
        <w:t xml:space="preserve"> uprawnion</w:t>
      </w:r>
      <w:r w:rsidR="0078436B" w:rsidRPr="00125CFA">
        <w:rPr>
          <w:rFonts w:asciiTheme="minorHAnsi" w:hAnsiTheme="minorHAnsi" w:cstheme="minorHAnsi"/>
          <w:sz w:val="24"/>
          <w:szCs w:val="24"/>
        </w:rPr>
        <w:t>a</w:t>
      </w:r>
      <w:r w:rsidRPr="00125CFA">
        <w:rPr>
          <w:rFonts w:asciiTheme="minorHAnsi" w:hAnsiTheme="minorHAnsi" w:cstheme="minorHAnsi"/>
          <w:sz w:val="24"/>
          <w:szCs w:val="24"/>
        </w:rPr>
        <w:t xml:space="preserve"> do porozumiewania się z Wykonawcami:</w:t>
      </w:r>
    </w:p>
    <w:p w14:paraId="6737EDA6" w14:textId="77777777" w:rsidR="00221B48" w:rsidRPr="00125CFA" w:rsidRDefault="00955A44" w:rsidP="00B5492D">
      <w:pPr>
        <w:spacing w:after="0" w:line="360" w:lineRule="auto"/>
        <w:ind w:firstLine="546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Sylwia Miaśkiewicz</w:t>
      </w:r>
      <w:r w:rsidR="00F55094" w:rsidRPr="00125CFA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8" w:history="1">
        <w:r w:rsidR="00C71D6A" w:rsidRPr="00125CFA">
          <w:rPr>
            <w:rStyle w:val="Hipercze"/>
            <w:rFonts w:asciiTheme="minorHAnsi" w:hAnsiTheme="minorHAnsi" w:cstheme="minorHAnsi"/>
            <w:sz w:val="24"/>
            <w:szCs w:val="24"/>
          </w:rPr>
          <w:t>s.miaskiewicz@eudajmonia.pl</w:t>
        </w:r>
      </w:hyperlink>
      <w:r w:rsidR="00F55094" w:rsidRPr="00125C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8706C" w14:textId="77777777" w:rsidR="00C5558E" w:rsidRPr="00125CFA" w:rsidRDefault="00C5558E" w:rsidP="00B5492D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7736E682" w14:textId="60866118" w:rsidR="00C5558E" w:rsidRPr="00125CFA" w:rsidRDefault="00F628DD" w:rsidP="00B5492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4" w:name="_Hlk177545092"/>
      <w:r w:rsidRPr="00125CFA">
        <w:rPr>
          <w:rFonts w:asciiTheme="minorHAnsi" w:hAnsiTheme="minorHAnsi" w:cstheme="minorHAnsi"/>
          <w:b/>
          <w:sz w:val="24"/>
          <w:szCs w:val="24"/>
          <w:u w:val="single"/>
        </w:rPr>
        <w:t>Klauzule</w:t>
      </w:r>
      <w:r w:rsidR="00C5558E" w:rsidRPr="00125CFA">
        <w:rPr>
          <w:rFonts w:asciiTheme="minorHAnsi" w:hAnsiTheme="minorHAnsi" w:cstheme="minorHAnsi"/>
          <w:b/>
          <w:sz w:val="24"/>
          <w:szCs w:val="24"/>
          <w:u w:val="single"/>
        </w:rPr>
        <w:t xml:space="preserve"> informacyjn</w:t>
      </w:r>
      <w:r w:rsidRPr="00125CFA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</w:p>
    <w:p w14:paraId="0F78C43B" w14:textId="02BCEBE3" w:rsidR="00B47201" w:rsidRPr="00402071" w:rsidRDefault="00B47201" w:rsidP="00402071">
      <w:pPr>
        <w:pStyle w:val="Akapitzlist"/>
        <w:numPr>
          <w:ilvl w:val="0"/>
          <w:numId w:val="85"/>
        </w:numPr>
        <w:spacing w:after="60" w:line="36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Fundacji Eudajmonia w związku z realizacją projektu w ramach programu Fundusze Europejskie dla Dolnego Śląska 2021-2027</w:t>
      </w:r>
    </w:p>
    <w:p w14:paraId="270CCFB2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25CFA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25CFA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3188A559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623C1E52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Administratorem Państwa danych jest:</w:t>
      </w:r>
    </w:p>
    <w:p w14:paraId="37642B92" w14:textId="77777777" w:rsidR="00B47201" w:rsidRPr="00125CFA" w:rsidRDefault="00B47201" w:rsidP="00402071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Fundacja Eudajmonia, ul. Borówkowa 5a, 59-101 Polkowice.</w:t>
      </w:r>
    </w:p>
    <w:p w14:paraId="18E85C94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253459C2" w14:textId="77777777" w:rsidR="00B47201" w:rsidRPr="00125CFA" w:rsidRDefault="00B47201" w:rsidP="0040207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t xml:space="preserve">Pani/Pana dane osobowe przetwarzane będą w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64641F99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701D0C4B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Podstawa przetwarzania </w:t>
      </w:r>
    </w:p>
    <w:p w14:paraId="256D7FAD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74C7CF02" w14:textId="77777777" w:rsidR="00B47201" w:rsidRPr="00125CFA" w:rsidRDefault="00B47201" w:rsidP="00402071">
      <w:pPr>
        <w:pStyle w:val="Akapitzlist"/>
        <w:numPr>
          <w:ilvl w:val="0"/>
          <w:numId w:val="54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305D84A7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EB6B723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. zm.)</w:t>
      </w:r>
    </w:p>
    <w:p w14:paraId="129C8399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9713BCF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281022A8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0E0E5230" w14:textId="77777777" w:rsidR="00B47201" w:rsidRPr="00125CFA" w:rsidRDefault="00B47201" w:rsidP="00402071">
      <w:pPr>
        <w:pStyle w:val="Akapitzlist"/>
        <w:numPr>
          <w:ilvl w:val="0"/>
          <w:numId w:val="54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673B608" w14:textId="77777777" w:rsidR="00B47201" w:rsidRPr="00125CFA" w:rsidRDefault="00B47201" w:rsidP="00402071">
      <w:pPr>
        <w:pStyle w:val="Akapitzlist"/>
        <w:numPr>
          <w:ilvl w:val="0"/>
          <w:numId w:val="54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zadania realizowanego w interesie publicznym lub w ramach sprawowania władzy publicznej powierzonej administratorowi (art. 6 ust. 1 lit. e RODO).</w:t>
      </w:r>
    </w:p>
    <w:p w14:paraId="301B2C65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1D82F037" w14:textId="77777777" w:rsidR="00B47201" w:rsidRPr="00125CFA" w:rsidRDefault="00B47201" w:rsidP="00402071">
      <w:p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ust.2 ustawy wdrożeniowej.</w:t>
      </w:r>
    </w:p>
    <w:p w14:paraId="4346396F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78162DCA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Dane pozyskujemy bezpośrednio od osób, których one dotyczą lub z rejestrów publicznych, o których mowa w art. 92 ust. 2 ustawy wdrożeniowej.</w:t>
      </w:r>
    </w:p>
    <w:p w14:paraId="05E78FC1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1F828BD9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6E3BC82A" w14:textId="77777777" w:rsidR="00B47201" w:rsidRPr="00125CFA" w:rsidRDefault="00B47201" w:rsidP="00402071">
      <w:pPr>
        <w:numPr>
          <w:ilvl w:val="0"/>
          <w:numId w:val="8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IP DWUP, który zlecił nam wykonywanie zadań w FEDS 2021-2027,</w:t>
      </w:r>
    </w:p>
    <w:p w14:paraId="067AE647" w14:textId="77777777" w:rsidR="00B47201" w:rsidRPr="00125CFA" w:rsidRDefault="00B47201" w:rsidP="00402071">
      <w:pPr>
        <w:numPr>
          <w:ilvl w:val="0"/>
          <w:numId w:val="8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wdrożeniowej,</w:t>
      </w:r>
    </w:p>
    <w:p w14:paraId="33E0DE60" w14:textId="77777777" w:rsidR="00B47201" w:rsidRPr="00125CFA" w:rsidRDefault="00B47201" w:rsidP="00402071">
      <w:pPr>
        <w:numPr>
          <w:ilvl w:val="0"/>
          <w:numId w:val="8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54BFE5A3" w14:textId="77777777" w:rsidR="00B47201" w:rsidRPr="00125CFA" w:rsidRDefault="00B47201" w:rsidP="00402071">
      <w:pPr>
        <w:numPr>
          <w:ilvl w:val="0"/>
          <w:numId w:val="8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0D9731B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125CF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1121CB4C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5880D915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6214D67D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54756DC6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38012224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1E87976C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52C8C3A1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7B05D692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A058C23" w14:textId="77777777" w:rsidR="00B47201" w:rsidRPr="00125CFA" w:rsidRDefault="00B47201" w:rsidP="00402071">
      <w:pPr>
        <w:numPr>
          <w:ilvl w:val="0"/>
          <w:numId w:val="8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1DDE02D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27EDE070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6BC7E41A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6E86BB38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41C94443" w14:textId="77777777" w:rsidR="00B47201" w:rsidRPr="00125CFA" w:rsidRDefault="00B47201" w:rsidP="00402071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614C8DFD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Jeśli mają Państwo pytania dotyczące przetwarzania przez Fundację Eudajmonia danych osobowych, prosimy kontaktować się z w następujący sposób:</w:t>
      </w:r>
    </w:p>
    <w:p w14:paraId="50EFFFF8" w14:textId="77777777" w:rsidR="00B47201" w:rsidRPr="00125CFA" w:rsidRDefault="00B47201" w:rsidP="00402071">
      <w:pPr>
        <w:pStyle w:val="Akapitzlist"/>
        <w:numPr>
          <w:ilvl w:val="0"/>
          <w:numId w:val="60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pocztą tradycyjną (ul. Borówkowa 5a, 59-101 Polkowice),</w:t>
      </w:r>
    </w:p>
    <w:p w14:paraId="223BBDDD" w14:textId="7EE716B9" w:rsidR="00B47201" w:rsidRPr="00125CFA" w:rsidRDefault="00B47201" w:rsidP="00402071">
      <w:pPr>
        <w:pStyle w:val="Akapitzlist"/>
        <w:numPr>
          <w:ilvl w:val="0"/>
          <w:numId w:val="60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125CFA">
          <w:rPr>
            <w:rStyle w:val="Hipercze"/>
            <w:rFonts w:asciiTheme="minorHAnsi" w:hAnsiTheme="minorHAnsi" w:cstheme="minorHAnsi"/>
            <w:sz w:val="24"/>
            <w:szCs w:val="24"/>
          </w:rPr>
          <w:t>eudajmonia@eudajmonia.pl</w:t>
        </w:r>
      </w:hyperlink>
      <w:r w:rsidRPr="00125CFA">
        <w:rPr>
          <w:rFonts w:asciiTheme="minorHAnsi" w:hAnsiTheme="minorHAnsi" w:cstheme="minorHAnsi"/>
          <w:sz w:val="24"/>
          <w:szCs w:val="24"/>
        </w:rPr>
        <w:t>).</w:t>
      </w:r>
    </w:p>
    <w:p w14:paraId="1270C815" w14:textId="77777777" w:rsidR="00B47201" w:rsidRPr="00125CFA" w:rsidRDefault="00B47201" w:rsidP="00B5492D">
      <w:pPr>
        <w:pStyle w:val="Akapitzlist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AA62DB6" w14:textId="77777777" w:rsidR="00B47201" w:rsidRPr="00125CFA" w:rsidRDefault="00B47201" w:rsidP="00B5492D">
      <w:pPr>
        <w:pStyle w:val="Akapitzlist"/>
        <w:numPr>
          <w:ilvl w:val="0"/>
          <w:numId w:val="85"/>
        </w:numPr>
        <w:spacing w:after="60" w:line="360" w:lineRule="auto"/>
        <w:ind w:left="284" w:hanging="284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Instytucji Zarządzającej Funduszami Europejskimi  dla Dolnego Śląska 2021-2027</w:t>
      </w:r>
    </w:p>
    <w:p w14:paraId="6E08ABB5" w14:textId="06A5331A" w:rsidR="00B47201" w:rsidRPr="00125CFA" w:rsidRDefault="00B47201" w:rsidP="00402071">
      <w:pPr>
        <w:spacing w:after="0" w:line="36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25CFA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25CFA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5DB02029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48CEA3D4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3A6FDB2D" w14:textId="77777777" w:rsidR="00B47201" w:rsidRPr="00125CFA" w:rsidRDefault="00B47201" w:rsidP="00402071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Marszałek Województwa Dolnośląskiego z siedzibą we Wrocławiu, ul. Wybrzeże J. Słowackiego 12-14, 50-411 Wrocław.</w:t>
      </w:r>
    </w:p>
    <w:p w14:paraId="70381B0C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33728310" w14:textId="77777777" w:rsidR="00B47201" w:rsidRPr="00125CFA" w:rsidRDefault="00B47201" w:rsidP="0040207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lastRenderedPageBreak/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4B1ABF46" w14:textId="77777777" w:rsidR="00B47201" w:rsidRPr="00125CFA" w:rsidRDefault="00B47201" w:rsidP="0040207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C28BEB0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2228531C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0009259A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79F442E8" w14:textId="77777777" w:rsidR="00B47201" w:rsidRPr="00125CFA" w:rsidRDefault="00B47201" w:rsidP="00402071">
      <w:pPr>
        <w:pStyle w:val="Akapitzlist"/>
        <w:numPr>
          <w:ilvl w:val="0"/>
          <w:numId w:val="82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AB7C6CE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7528C26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. zm.)</w:t>
      </w:r>
    </w:p>
    <w:p w14:paraId="64D77A4D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397BB669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5A11BD33" w14:textId="77777777" w:rsidR="00B47201" w:rsidRPr="00125CFA" w:rsidRDefault="00B47201" w:rsidP="00402071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5074CA49" w14:textId="1B9ED87C" w:rsidR="00B47201" w:rsidRPr="00125CFA" w:rsidRDefault="00B47201" w:rsidP="00402071">
      <w:pPr>
        <w:pStyle w:val="Akapitzlist"/>
        <w:numPr>
          <w:ilvl w:val="0"/>
          <w:numId w:val="82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B812877" w14:textId="77777777" w:rsidR="00B47201" w:rsidRPr="00125CFA" w:rsidRDefault="00B47201" w:rsidP="00402071">
      <w:pPr>
        <w:pStyle w:val="Akapitzlist"/>
        <w:numPr>
          <w:ilvl w:val="0"/>
          <w:numId w:val="82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lastRenderedPageBreak/>
        <w:t>Przetwarzanie jest niezbędne do wykonania zadania realizowanego w interesie publicznym lub w ramach sprawowania władzy publicznej powierzonej administratorowi (art. 6 ust. 1 lit. e RODO).</w:t>
      </w:r>
    </w:p>
    <w:p w14:paraId="14FA1DD2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5A56CACB" w14:textId="77777777" w:rsidR="00B47201" w:rsidRPr="00125CFA" w:rsidRDefault="00B47201" w:rsidP="00402071">
      <w:p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ust.2 ustawy wdrożeniowej.</w:t>
      </w:r>
    </w:p>
    <w:p w14:paraId="4EAEAEDA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1E76CA9F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pozyskujemy bezpośrednio od osób, których one dotyczą, z systemu teleinformatycznego, lub z rejestrów publicznych, o których mowa w art. 92 ust. 2 ustawy wdrożeniowej.</w:t>
      </w:r>
    </w:p>
    <w:p w14:paraId="4E47FF0B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3B101533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730A14F3" w14:textId="77777777" w:rsidR="00B47201" w:rsidRPr="00125CFA" w:rsidRDefault="00B47201" w:rsidP="00402071">
      <w:pPr>
        <w:numPr>
          <w:ilvl w:val="0"/>
          <w:numId w:val="83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podmiotom, którym zleciliśmy wykonywanie zadań w FEDS 2021-2027,</w:t>
      </w:r>
    </w:p>
    <w:p w14:paraId="64D29CCB" w14:textId="77777777" w:rsidR="00B47201" w:rsidRPr="00125CFA" w:rsidRDefault="00B47201" w:rsidP="00402071">
      <w:pPr>
        <w:numPr>
          <w:ilvl w:val="0"/>
          <w:numId w:val="83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7ED614F3" w14:textId="77777777" w:rsidR="00B47201" w:rsidRPr="00125CFA" w:rsidRDefault="00B47201" w:rsidP="00402071">
      <w:pPr>
        <w:numPr>
          <w:ilvl w:val="0"/>
          <w:numId w:val="83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5EE9C1F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125CF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5DE83630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3073C30E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640EADFA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2352B03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6CBFC7BC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145E799A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076BB7A1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prawo do żądania od administratora ograniczenia przetwarzania swoich danych (art. 18 RODO),</w:t>
      </w:r>
    </w:p>
    <w:p w14:paraId="4A70552F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280C0AB" w14:textId="77777777" w:rsidR="00B47201" w:rsidRPr="00125CFA" w:rsidRDefault="00B47201" w:rsidP="00402071">
      <w:pPr>
        <w:numPr>
          <w:ilvl w:val="0"/>
          <w:numId w:val="8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06C3CBC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362BF41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3E4FFAFA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1D5C24E9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7300BB2F" w14:textId="77777777" w:rsidR="00B47201" w:rsidRPr="00125CFA" w:rsidRDefault="00B47201" w:rsidP="00402071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7E19F148" w14:textId="77777777" w:rsidR="00B47201" w:rsidRPr="00125CFA" w:rsidRDefault="00B47201" w:rsidP="0040207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Jeśli mają Państwo pytania dotyczące przetwarzania przez Marszałka Województwa Dolnośląskiego danych osobowych, prosimy kontaktować się z Inspektorem Ochrony Danych (IOD) w następujący sposób:</w:t>
      </w:r>
    </w:p>
    <w:p w14:paraId="444A570F" w14:textId="77777777" w:rsidR="00B47201" w:rsidRPr="00125CFA" w:rsidRDefault="00B47201" w:rsidP="00402071">
      <w:pPr>
        <w:pStyle w:val="Akapitzlist"/>
        <w:numPr>
          <w:ilvl w:val="0"/>
          <w:numId w:val="64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pocztą tradycyjną (ul. Wybrzeże J. Słowackiego 12-14, 50-411 Wrocław),</w:t>
      </w:r>
    </w:p>
    <w:p w14:paraId="72FAB6AF" w14:textId="77777777" w:rsidR="00B47201" w:rsidRPr="00125CFA" w:rsidRDefault="00B47201" w:rsidP="00402071">
      <w:pPr>
        <w:numPr>
          <w:ilvl w:val="0"/>
          <w:numId w:val="6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10" w:history="1">
        <w:r w:rsidRPr="00125CFA">
          <w:rPr>
            <w:rStyle w:val="Hipercze"/>
            <w:rFonts w:asciiTheme="minorHAnsi" w:hAnsiTheme="minorHAnsi" w:cstheme="minorHAnsi"/>
            <w:sz w:val="24"/>
            <w:szCs w:val="24"/>
          </w:rPr>
          <w:t>inspektor@umwd.pl</w:t>
        </w:r>
      </w:hyperlink>
      <w:r w:rsidRPr="00125CFA">
        <w:rPr>
          <w:rStyle w:val="Hipercze"/>
          <w:rFonts w:asciiTheme="minorHAnsi" w:hAnsiTheme="minorHAnsi" w:cstheme="minorHAnsi"/>
          <w:sz w:val="24"/>
          <w:szCs w:val="24"/>
        </w:rPr>
        <w:t>)</w:t>
      </w:r>
      <w:r w:rsidRPr="00125CFA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14AE68BA" w14:textId="78E92794" w:rsidR="00E56BE1" w:rsidRPr="00125CFA" w:rsidRDefault="00E56BE1" w:rsidP="00B5492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3"/>
    <w:p w14:paraId="67A4F5E9" w14:textId="50C9293D" w:rsidR="00221B48" w:rsidRPr="00125CFA" w:rsidRDefault="00F55094" w:rsidP="00B5492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Załączniki: </w:t>
      </w:r>
    </w:p>
    <w:p w14:paraId="3E7AC81B" w14:textId="48543E70" w:rsidR="00221B48" w:rsidRPr="00125CFA" w:rsidRDefault="00F55094" w:rsidP="00B5492D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1 – formularz ofertowy</w:t>
      </w:r>
      <w:r w:rsidR="00942FBF"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wykazem osób</w:t>
      </w:r>
    </w:p>
    <w:p w14:paraId="075B9332" w14:textId="77777777" w:rsidR="00221B48" w:rsidRPr="00125CFA" w:rsidRDefault="00F55094" w:rsidP="00B5492D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2 – oświadczenie o braku powiązań kapitałowych lub osobowych</w:t>
      </w:r>
    </w:p>
    <w:p w14:paraId="5F2AA168" w14:textId="2DD56E9E" w:rsidR="00221B48" w:rsidRPr="00125CFA" w:rsidRDefault="00F55094" w:rsidP="00B5492D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Załącznik nr 3 – oświadczenie </w:t>
      </w:r>
      <w:r w:rsidR="008D449F" w:rsidRPr="00125CFA">
        <w:rPr>
          <w:rFonts w:asciiTheme="minorHAnsi" w:eastAsia="Times New Roman" w:hAnsiTheme="minorHAnsi" w:cstheme="minorHAnsi"/>
          <w:sz w:val="24"/>
          <w:szCs w:val="24"/>
          <w:lang w:eastAsia="pl-PL"/>
        </w:rPr>
        <w:t>uwzględniające przesłanki wykluczenia z art. 7 ust. 1 ustawy z dnia 13 kwietnia 2022 r. o szczególnych rozwiązaniach w zakresie przeciwdziałania wspieraniu agresji na Ukrainę oraz służących ochronie bezpieczeństwa narodowego</w:t>
      </w:r>
    </w:p>
    <w:p w14:paraId="017EEE1F" w14:textId="77777777" w:rsidR="00221B48" w:rsidRPr="00125CFA" w:rsidRDefault="00F55094" w:rsidP="00B5492D">
      <w:pPr>
        <w:numPr>
          <w:ilvl w:val="0"/>
          <w:numId w:val="4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Załącznik nr 4 – oświadczenie dot. aspektów społecznych</w:t>
      </w:r>
    </w:p>
    <w:p w14:paraId="1F2E502F" w14:textId="77777777" w:rsidR="009A174A" w:rsidRPr="00125CFA" w:rsidRDefault="009A174A" w:rsidP="00B5492D">
      <w:pPr>
        <w:spacing w:line="360" w:lineRule="auto"/>
        <w:jc w:val="both"/>
        <w:rPr>
          <w:rFonts w:asciiTheme="minorHAnsi" w:eastAsia="WenQuanYi Micro Hei" w:hAnsiTheme="minorHAnsi" w:cstheme="minorHAnsi"/>
          <w:sz w:val="24"/>
          <w:szCs w:val="24"/>
          <w:lang w:eastAsia="zh-CN" w:bidi="hi-IN"/>
        </w:rPr>
      </w:pPr>
    </w:p>
    <w:p w14:paraId="4EC6E04F" w14:textId="77777777" w:rsidR="009A174A" w:rsidRPr="00125CFA" w:rsidRDefault="009A174A" w:rsidP="00B5492D">
      <w:pPr>
        <w:pageBreakBefore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lastRenderedPageBreak/>
        <w:t>Załącznik nr 1 do zapytania ofertowego</w:t>
      </w:r>
    </w:p>
    <w:p w14:paraId="69CDDAAA" w14:textId="094A3CDE" w:rsidR="009A174A" w:rsidRPr="00125CFA" w:rsidRDefault="009A174A" w:rsidP="00B5492D">
      <w:pPr>
        <w:overflowPunct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bookmarkStart w:id="5" w:name="_Hlk9195913"/>
      <w:r w:rsidR="005D343B">
        <w:rPr>
          <w:rFonts w:asciiTheme="minorHAnsi" w:hAnsiTheme="minorHAnsi" w:cstheme="minorHAnsi"/>
          <w:b/>
          <w:sz w:val="24"/>
          <w:szCs w:val="24"/>
        </w:rPr>
        <w:t>1/</w:t>
      </w:r>
      <w:proofErr w:type="spellStart"/>
      <w:r w:rsidR="005D343B">
        <w:rPr>
          <w:rFonts w:asciiTheme="minorHAnsi" w:hAnsiTheme="minorHAnsi" w:cstheme="minorHAnsi"/>
          <w:b/>
          <w:sz w:val="24"/>
          <w:szCs w:val="24"/>
        </w:rPr>
        <w:t>AiK</w:t>
      </w:r>
      <w:proofErr w:type="spellEnd"/>
      <w:r w:rsidR="005D343B">
        <w:rPr>
          <w:rFonts w:asciiTheme="minorHAnsi" w:hAnsiTheme="minorHAnsi" w:cstheme="minorHAnsi"/>
          <w:b/>
          <w:sz w:val="24"/>
          <w:szCs w:val="24"/>
        </w:rPr>
        <w:t>/2024</w:t>
      </w:r>
    </w:p>
    <w:p w14:paraId="194AAC6A" w14:textId="77777777" w:rsidR="009A174A" w:rsidRPr="00125CFA" w:rsidRDefault="009A174A" w:rsidP="00B5492D">
      <w:pPr>
        <w:autoSpaceDE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</w:p>
    <w:p w14:paraId="1AEFC508" w14:textId="4B963ED0" w:rsidR="00886400" w:rsidRPr="00402071" w:rsidRDefault="009A174A" w:rsidP="00402071">
      <w:pPr>
        <w:autoSpaceDE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FORMULARZ OFERTOWY</w:t>
      </w:r>
      <w:r w:rsidR="00942FBF" w:rsidRPr="00125CFA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Z WYKAZEM OSÓB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9"/>
        <w:gridCol w:w="6643"/>
      </w:tblGrid>
      <w:tr w:rsidR="00402071" w:rsidRPr="00125CFA" w14:paraId="06F59CC3" w14:textId="77777777" w:rsidTr="00CA77F5">
        <w:trPr>
          <w:jc w:val="center"/>
        </w:trPr>
        <w:tc>
          <w:tcPr>
            <w:tcW w:w="9062" w:type="dxa"/>
            <w:gridSpan w:val="2"/>
            <w:shd w:val="clear" w:color="000000" w:fill="FFFFFF"/>
            <w:vAlign w:val="center"/>
          </w:tcPr>
          <w:p w14:paraId="6BA3D37F" w14:textId="30AC0F42" w:rsidR="00402071" w:rsidRPr="00402071" w:rsidRDefault="00402071" w:rsidP="0040207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071">
              <w:rPr>
                <w:rFonts w:asciiTheme="minorHAnsi" w:hAnsiTheme="minorHAnsi" w:cstheme="minorHAnsi"/>
                <w:b/>
                <w:sz w:val="24"/>
                <w:szCs w:val="24"/>
              </w:rPr>
              <w:t>Dane Wykonawcy</w:t>
            </w:r>
          </w:p>
        </w:tc>
      </w:tr>
      <w:tr w:rsidR="00886400" w:rsidRPr="00125CFA" w14:paraId="77852E2D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26A54944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Nazwa Wykonawcy:</w:t>
            </w:r>
          </w:p>
        </w:tc>
        <w:tc>
          <w:tcPr>
            <w:tcW w:w="6643" w:type="dxa"/>
            <w:shd w:val="clear" w:color="000000" w:fill="FFFFFF"/>
          </w:tcPr>
          <w:p w14:paraId="2F0D0E31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E648D7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125CFA" w14:paraId="134B503B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B497EE4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6643" w:type="dxa"/>
            <w:shd w:val="clear" w:color="000000" w:fill="FFFFFF"/>
          </w:tcPr>
          <w:p w14:paraId="5D95C51F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B81D5D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125CFA" w14:paraId="7EF63783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B5199EF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Nr telefonu, fax:</w:t>
            </w:r>
          </w:p>
        </w:tc>
        <w:tc>
          <w:tcPr>
            <w:tcW w:w="6643" w:type="dxa"/>
            <w:shd w:val="clear" w:color="000000" w:fill="FFFFFF"/>
          </w:tcPr>
          <w:p w14:paraId="148B5000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88D23D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125CFA" w14:paraId="08B0D54E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6BC9620" w14:textId="373B609E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</w:p>
        </w:tc>
        <w:tc>
          <w:tcPr>
            <w:tcW w:w="6643" w:type="dxa"/>
            <w:shd w:val="clear" w:color="000000" w:fill="FFFFFF"/>
          </w:tcPr>
          <w:p w14:paraId="4BD81514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D76BC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125CFA" w14:paraId="22022837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02F3BDFF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6643" w:type="dxa"/>
            <w:shd w:val="clear" w:color="000000" w:fill="FFFFFF"/>
          </w:tcPr>
          <w:p w14:paraId="5BCC9D00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00023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125CFA" w14:paraId="3D5597EA" w14:textId="77777777" w:rsidTr="00402071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35091D84" w14:textId="4B55D78F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6643" w:type="dxa"/>
            <w:shd w:val="clear" w:color="000000" w:fill="FFFFFF"/>
          </w:tcPr>
          <w:p w14:paraId="39BE20C1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B50BF" w14:textId="77777777" w:rsidR="00886400" w:rsidRPr="00125CFA" w:rsidRDefault="00886400" w:rsidP="00B5492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B1AE66" w14:textId="77777777" w:rsidR="00886400" w:rsidRPr="00125CFA" w:rsidRDefault="00886400" w:rsidP="00B5492D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549A17A" w14:textId="33630B0D" w:rsidR="00886400" w:rsidRPr="00125CFA" w:rsidRDefault="00886400" w:rsidP="00402071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6" w:name="_Hlk177545375"/>
      <w:r w:rsidRPr="00125CFA">
        <w:rPr>
          <w:rFonts w:asciiTheme="minorHAnsi" w:hAnsiTheme="minorHAnsi" w:cstheme="minorHAnsi"/>
          <w:sz w:val="24"/>
          <w:szCs w:val="24"/>
        </w:rPr>
        <w:t>W odpowiedzi na zapytanie ofertowe ja</w:t>
      </w:r>
      <w:r w:rsidR="00402071">
        <w:rPr>
          <w:rFonts w:asciiTheme="minorHAnsi" w:hAnsiTheme="minorHAnsi" w:cstheme="minorHAnsi"/>
          <w:sz w:val="24"/>
          <w:szCs w:val="24"/>
        </w:rPr>
        <w:t>/my</w:t>
      </w:r>
      <w:r w:rsidRPr="00125CFA">
        <w:rPr>
          <w:rFonts w:asciiTheme="minorHAnsi" w:hAnsiTheme="minorHAnsi" w:cstheme="minorHAnsi"/>
          <w:sz w:val="24"/>
          <w:szCs w:val="24"/>
        </w:rPr>
        <w:t xml:space="preserve"> niżej podpisana/y</w:t>
      </w:r>
      <w:r w:rsidR="00402071">
        <w:rPr>
          <w:rFonts w:asciiTheme="minorHAnsi" w:hAnsiTheme="minorHAnsi" w:cstheme="minorHAnsi"/>
          <w:sz w:val="24"/>
          <w:szCs w:val="24"/>
        </w:rPr>
        <w:t xml:space="preserve">/ni </w:t>
      </w:r>
      <w:r w:rsidRPr="00125CFA">
        <w:rPr>
          <w:rFonts w:asciiTheme="minorHAnsi" w:hAnsiTheme="minorHAnsi" w:cstheme="minorHAnsi"/>
          <w:sz w:val="24"/>
          <w:szCs w:val="24"/>
        </w:rPr>
        <w:t>niniejszym oświadczam/y, co następuje:</w:t>
      </w:r>
    </w:p>
    <w:bookmarkEnd w:id="6"/>
    <w:p w14:paraId="0AD0CD65" w14:textId="77777777" w:rsidR="006F1DF0" w:rsidRPr="00125CFA" w:rsidRDefault="006F1DF0" w:rsidP="00B5492D">
      <w:pPr>
        <w:pStyle w:val="Tekstkomentarza"/>
        <w:numPr>
          <w:ilvl w:val="0"/>
          <w:numId w:val="48"/>
        </w:numPr>
        <w:autoSpaceDN/>
        <w:spacing w:after="0" w:line="360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Oferuję/-my wykonanie przedmiotu zamówienia zgodnie z warunkami i wymaganiami określonymi przez Zamawiającego w zapytaniu ofertowym.</w:t>
      </w:r>
    </w:p>
    <w:p w14:paraId="0993C518" w14:textId="77777777" w:rsidR="006F1DF0" w:rsidRPr="00125CFA" w:rsidRDefault="006F1DF0" w:rsidP="00B5492D">
      <w:pPr>
        <w:pStyle w:val="Tekstkomentarza"/>
        <w:numPr>
          <w:ilvl w:val="0"/>
          <w:numId w:val="48"/>
        </w:numPr>
        <w:autoSpaceDN/>
        <w:spacing w:after="0" w:line="360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Spełniam/-y wymagane przez Zamawiającego warunki udziału w postępowaniu oraz zobowiązuję/-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 xml:space="preserve"> się do przedstawienia na wezwanie oświadczeń i dokumentów potwierdzających spełnienie tych warunków. </w:t>
      </w:r>
    </w:p>
    <w:p w14:paraId="04FCEEBB" w14:textId="77777777" w:rsidR="006F1DF0" w:rsidRPr="00125CFA" w:rsidRDefault="006F1DF0" w:rsidP="00B5492D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Potwierdzam/-y, że cena podana w ofercie uwzględnia wszystkie koszty wykonania zamówienia.</w:t>
      </w:r>
    </w:p>
    <w:p w14:paraId="765F3A92" w14:textId="77777777" w:rsidR="006F1DF0" w:rsidRPr="00125CFA" w:rsidRDefault="006F1DF0" w:rsidP="00B5492D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Potwierdzam/-y, że zapoznałem/-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/-liśmy się z treścią zapytania ofertowego, przyjmujemy warunki w nim zawarte i nie wnosimy do nich zastrzeżeń.</w:t>
      </w:r>
    </w:p>
    <w:p w14:paraId="3E56ED8C" w14:textId="77777777" w:rsidR="006F1DF0" w:rsidRPr="00125CFA" w:rsidRDefault="006F1DF0" w:rsidP="00B5492D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Cs/>
          <w:iCs/>
          <w:sz w:val="24"/>
          <w:szCs w:val="24"/>
        </w:rPr>
        <w:lastRenderedPageBreak/>
        <w:t>Oświadczam/-y, iż wszystkie informacje zamieszczone w ofercie są aktualne i prawdziwe.</w:t>
      </w:r>
    </w:p>
    <w:p w14:paraId="27E3ED1A" w14:textId="3FE9EF7F" w:rsidR="006F1DF0" w:rsidRPr="00125CFA" w:rsidRDefault="006F1DF0" w:rsidP="00B5492D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napToGrid w:val="0"/>
          <w:sz w:val="24"/>
          <w:szCs w:val="24"/>
        </w:rPr>
        <w:t>Oświadczam/</w:t>
      </w:r>
      <w:r w:rsidR="00B47201" w:rsidRPr="00125CFA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Pr="00125CFA">
        <w:rPr>
          <w:rFonts w:asciiTheme="minorHAnsi" w:hAnsiTheme="minorHAnsi" w:cstheme="minorHAnsi"/>
          <w:snapToGrid w:val="0"/>
          <w:sz w:val="24"/>
          <w:szCs w:val="24"/>
        </w:rPr>
        <w:t xml:space="preserve">y, że zobowiązujemy się do zawarcia umowy z Zamawiającym według wzoru przedłożonego przez Zamawiającego, w miejscu i czasie wskazanym przez Zamawiającego. </w:t>
      </w:r>
    </w:p>
    <w:p w14:paraId="6E0BBEBB" w14:textId="0C95C4CA" w:rsidR="006F1DF0" w:rsidRPr="00125CFA" w:rsidRDefault="006F1DF0" w:rsidP="00B5492D">
      <w:pPr>
        <w:pStyle w:val="Akapitzlist"/>
        <w:numPr>
          <w:ilvl w:val="0"/>
          <w:numId w:val="48"/>
        </w:numPr>
        <w:tabs>
          <w:tab w:val="left" w:pos="709"/>
        </w:tabs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Oświadczam/</w:t>
      </w:r>
      <w:r w:rsidR="00B47201" w:rsidRPr="00125CFA">
        <w:rPr>
          <w:rFonts w:asciiTheme="minorHAnsi" w:hAnsiTheme="minorHAnsi" w:cstheme="minorHAnsi"/>
          <w:sz w:val="24"/>
          <w:szCs w:val="24"/>
        </w:rPr>
        <w:t>-</w:t>
      </w:r>
      <w:r w:rsidRPr="00125CFA">
        <w:rPr>
          <w:rFonts w:asciiTheme="minorHAnsi" w:hAnsiTheme="minorHAnsi" w:cstheme="minorHAnsi"/>
          <w:sz w:val="24"/>
          <w:szCs w:val="24"/>
        </w:rPr>
        <w:t>y, że uważam/y się za związanego/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 xml:space="preserve"> niniejszą ofertą na czas wskazany w zapytaniu ofertowym.</w:t>
      </w:r>
    </w:p>
    <w:p w14:paraId="68B0E3D7" w14:textId="0FEF59DC" w:rsidR="00B47201" w:rsidRPr="00125CFA" w:rsidRDefault="00B47201" w:rsidP="00B5492D">
      <w:pPr>
        <w:pStyle w:val="Akapitzlist"/>
        <w:numPr>
          <w:ilvl w:val="0"/>
          <w:numId w:val="48"/>
        </w:numPr>
        <w:tabs>
          <w:tab w:val="left" w:pos="709"/>
        </w:tabs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bookmarkStart w:id="7" w:name="_Hlk177545421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Oświadczam/-y, że zapoznałem</w:t>
      </w:r>
      <w:r w:rsidRPr="00125CFA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/-liśmy się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 treścią </w:t>
      </w:r>
      <w:r w:rsidR="00F628DD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klauzul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informacyjnych, zawartych w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pkcie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XIII niniejszego zapytania.</w:t>
      </w:r>
    </w:p>
    <w:bookmarkEnd w:id="7"/>
    <w:p w14:paraId="53A1064A" w14:textId="134A7788" w:rsidR="006F1DF0" w:rsidRPr="00125CFA" w:rsidRDefault="006F1DF0" w:rsidP="00B5492D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</w:t>
      </w:r>
      <w:r w:rsidR="00B47201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/-y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że wypełniłem</w:t>
      </w:r>
      <w:r w:rsidR="00B47201" w:rsidRPr="00125CFA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="00B47201" w:rsidRPr="00125CF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B47201" w:rsidRPr="00125CFA">
        <w:rPr>
          <w:rFonts w:asciiTheme="minorHAnsi" w:hAnsiTheme="minorHAnsi" w:cstheme="minorHAnsi"/>
          <w:sz w:val="24"/>
          <w:szCs w:val="24"/>
        </w:rPr>
        <w:t>/-liśmy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oraz zobowiązuję</w:t>
      </w:r>
      <w:r w:rsidR="00B47201"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/-my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się w przyszłości wypełniać obowiązki informacyjne przewidziane w art. 13 lub art. 14 rozporządzenia Parlamentu Europejskiego  i Rady (UE) 2016/679 z dnia 27 kwietnia 2016 r. w sprawie ochrony osób fizycznych w związku z przetwarzaniem danych osobowych i w sprawie swobodnego przepływu takich danych oraz uchylenia dyrektywy 95/46/WE, zwane RODO, wobec osób fizycznych, od których dane osobowe bezpośrednio lub pośrednio pozyskałem w celu ubiegania się o udzielenie zamówienia w przedmiotowym postępowaniu. </w:t>
      </w:r>
    </w:p>
    <w:p w14:paraId="637B368C" w14:textId="77777777" w:rsidR="006F1DF0" w:rsidRPr="00125CFA" w:rsidRDefault="006F1DF0" w:rsidP="00B5492D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Cs/>
          <w:iCs/>
          <w:sz w:val="24"/>
          <w:szCs w:val="24"/>
        </w:rPr>
        <w:t>Załączam/-y wymagane załączniki.</w:t>
      </w:r>
    </w:p>
    <w:p w14:paraId="5EB4C28E" w14:textId="5975BE8B" w:rsidR="009A174A" w:rsidRDefault="006F1DF0" w:rsidP="00B5492D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</w:rPr>
        <w:t>Oferuję/-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</w:rPr>
        <w:t>emy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realizację przedmiotu zamówienia</w:t>
      </w:r>
      <w:r w:rsidRPr="00125CF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zgodnie z cenami wskazanymi w poniższej</w:t>
      </w:r>
      <w:r w:rsidR="007D676A" w:rsidRPr="00125CFA">
        <w:rPr>
          <w:rFonts w:asciiTheme="minorHAnsi" w:hAnsiTheme="minorHAnsi" w:cstheme="minorHAnsi"/>
          <w:bCs/>
          <w:color w:val="000000"/>
          <w:sz w:val="24"/>
          <w:szCs w:val="24"/>
        </w:rPr>
        <w:t>/</w:t>
      </w:r>
      <w:proofErr w:type="spellStart"/>
      <w:r w:rsidR="007D676A" w:rsidRPr="00125CFA">
        <w:rPr>
          <w:rFonts w:asciiTheme="minorHAnsi" w:hAnsiTheme="minorHAnsi" w:cstheme="minorHAnsi"/>
          <w:bCs/>
          <w:color w:val="000000"/>
          <w:sz w:val="24"/>
          <w:szCs w:val="24"/>
        </w:rPr>
        <w:t>ych</w:t>
      </w:r>
      <w:proofErr w:type="spellEnd"/>
      <w:r w:rsidRPr="00125CF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7D676A" w:rsidRPr="00125CFA">
        <w:rPr>
          <w:rFonts w:asciiTheme="minorHAnsi" w:hAnsiTheme="minorHAnsi" w:cstheme="minorHAnsi"/>
          <w:bCs/>
          <w:color w:val="000000"/>
          <w:sz w:val="24"/>
          <w:szCs w:val="24"/>
        </w:rPr>
        <w:t>części/ach.</w:t>
      </w:r>
    </w:p>
    <w:p w14:paraId="22379D6E" w14:textId="77777777" w:rsidR="00402071" w:rsidRPr="00402071" w:rsidRDefault="00402071" w:rsidP="00402071">
      <w:pPr>
        <w:tabs>
          <w:tab w:val="center" w:pos="4536"/>
          <w:tab w:val="right" w:pos="9072"/>
        </w:tabs>
        <w:spacing w:after="0"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402071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4A9F3C1C" w14:textId="77777777" w:rsidR="00402071" w:rsidRPr="00402071" w:rsidRDefault="00402071" w:rsidP="00402071">
      <w:pPr>
        <w:tabs>
          <w:tab w:val="center" w:pos="4536"/>
          <w:tab w:val="right" w:pos="9072"/>
        </w:tabs>
        <w:spacing w:after="0"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eastAsia="WenQuanYi Micro He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9D1CC05" wp14:editId="608CD174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53948331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3B8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2.85pt;margin-top:20pt;width:.45pt;height:.45pt;flip:x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eastAsia="WenQuanYi Micro He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54C2FBA" wp14:editId="26CFAB38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96915616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47CE6" id="Shape 2" o:spid="_x0000_s1026" type="#_x0000_t32" style="position:absolute;margin-left:.45pt;margin-top:20pt;width:.45pt;height:.45pt;flip:x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402071">
        <w:rPr>
          <w:rFonts w:asciiTheme="minorHAnsi" w:hAnsiTheme="minorHAnsi" w:cstheme="minorHAnsi"/>
          <w:sz w:val="24"/>
          <w:szCs w:val="24"/>
        </w:rPr>
        <w:t>data i podpis</w:t>
      </w:r>
      <w:r w:rsidRPr="00402071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6876E8B5" w14:textId="77777777" w:rsidR="00BB3CC6" w:rsidRPr="00125CFA" w:rsidRDefault="00BB3CC6" w:rsidP="00B5492D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7DC0286" w14:textId="4A4DEEE5" w:rsidR="00350F63" w:rsidRPr="00125CFA" w:rsidRDefault="009A174A" w:rsidP="00B549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Dotyczy: 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BB3CC6" w:rsidRPr="00125CFA">
        <w:rPr>
          <w:rFonts w:asciiTheme="minorHAnsi" w:hAnsiTheme="minorHAnsi" w:cstheme="minorHAnsi"/>
          <w:b/>
          <w:bCs/>
          <w:sz w:val="24"/>
          <w:szCs w:val="24"/>
        </w:rPr>
        <w:t>prowadzenia/animowania 4-godzinnych zajęć dla</w:t>
      </w:r>
      <w:r w:rsidR="00BB3CC6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BB3CC6" w:rsidRPr="00125CFA">
        <w:rPr>
          <w:rFonts w:asciiTheme="minorHAnsi" w:hAnsiTheme="minorHAnsi" w:cstheme="minorHAnsi"/>
          <w:b/>
          <w:bCs/>
          <w:sz w:val="24"/>
          <w:szCs w:val="24"/>
        </w:rPr>
        <w:t>ok. 15 osób z niepełnosprawnością w 1 z 4 wyżej wymienionych lokalizacji</w:t>
      </w:r>
      <w:r w:rsidR="00BB3CC6" w:rsidRPr="00125CFA">
        <w:rPr>
          <w:rFonts w:asciiTheme="minorHAnsi" w:hAnsiTheme="minorHAnsi" w:cstheme="minorHAnsi"/>
          <w:sz w:val="24"/>
          <w:szCs w:val="24"/>
        </w:rPr>
        <w:t xml:space="preserve"> (łącznie 60 osób) </w:t>
      </w:r>
      <w:r w:rsidRPr="00125CFA">
        <w:rPr>
          <w:rFonts w:asciiTheme="minorHAnsi" w:hAnsiTheme="minorHAnsi" w:cstheme="minorHAnsi"/>
          <w:sz w:val="24"/>
          <w:szCs w:val="24"/>
        </w:rPr>
        <w:t>w dni robocze z wyłączeniem świąt i dni wolnych od pracy przez średnio 20 dni w miesiącu</w:t>
      </w:r>
      <w:r w:rsidR="006F1DF0" w:rsidRPr="00125CFA">
        <w:rPr>
          <w:rFonts w:asciiTheme="minorHAnsi" w:hAnsiTheme="minorHAnsi" w:cstheme="minorHAnsi"/>
          <w:sz w:val="24"/>
          <w:szCs w:val="24"/>
        </w:rPr>
        <w:t xml:space="preserve"> w okresie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6F1DF0" w:rsidRPr="00125CFA">
        <w:rPr>
          <w:rFonts w:asciiTheme="minorHAnsi" w:hAnsiTheme="minorHAnsi" w:cstheme="minorHAnsi"/>
          <w:sz w:val="24"/>
          <w:szCs w:val="24"/>
        </w:rPr>
        <w:t xml:space="preserve">od </w:t>
      </w:r>
      <w:r w:rsidR="00A84E03">
        <w:rPr>
          <w:rFonts w:asciiTheme="minorHAnsi" w:hAnsiTheme="minorHAnsi" w:cstheme="minorHAnsi"/>
          <w:sz w:val="24"/>
          <w:szCs w:val="24"/>
        </w:rPr>
        <w:t>dnia podpisania umowy</w:t>
      </w:r>
      <w:r w:rsidR="00263EF4" w:rsidRPr="00125CFA">
        <w:rPr>
          <w:rFonts w:asciiTheme="minorHAnsi" w:hAnsiTheme="minorHAnsi" w:cstheme="minorHAnsi"/>
          <w:sz w:val="24"/>
          <w:szCs w:val="24"/>
        </w:rPr>
        <w:t xml:space="preserve"> </w:t>
      </w:r>
      <w:r w:rsidR="006F1DF0" w:rsidRPr="00125CFA">
        <w:rPr>
          <w:rFonts w:asciiTheme="minorHAnsi" w:hAnsiTheme="minorHAnsi" w:cstheme="minorHAnsi"/>
          <w:sz w:val="24"/>
          <w:szCs w:val="24"/>
        </w:rPr>
        <w:t xml:space="preserve">do </w:t>
      </w:r>
      <w:r w:rsidR="00A84E03">
        <w:rPr>
          <w:rFonts w:asciiTheme="minorHAnsi" w:hAnsiTheme="minorHAnsi" w:cstheme="minorHAnsi"/>
          <w:sz w:val="24"/>
          <w:szCs w:val="24"/>
        </w:rPr>
        <w:t>31.08.2026</w:t>
      </w:r>
      <w:r w:rsidR="006F1DF0" w:rsidRPr="00125CFA">
        <w:rPr>
          <w:rFonts w:asciiTheme="minorHAnsi" w:hAnsiTheme="minorHAnsi" w:cstheme="minorHAnsi"/>
          <w:sz w:val="24"/>
          <w:szCs w:val="24"/>
        </w:rPr>
        <w:t>r.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ramach </w:t>
      </w:r>
      <w:r w:rsidR="00263EF4" w:rsidRPr="00125CFA">
        <w:rPr>
          <w:rFonts w:asciiTheme="minorHAnsi" w:hAnsiTheme="minorHAnsi" w:cstheme="minorHAnsi"/>
          <w:sz w:val="24"/>
          <w:szCs w:val="24"/>
        </w:rPr>
        <w:t>projektu „</w:t>
      </w:r>
      <w:r w:rsidR="00263EF4" w:rsidRPr="00125CFA">
        <w:rPr>
          <w:rFonts w:asciiTheme="minorHAnsi" w:hAnsiTheme="minorHAnsi" w:cstheme="minorHAnsi"/>
          <w:sz w:val="24"/>
          <w:szCs w:val="24"/>
          <w:lang w:eastAsia="pl-PL"/>
        </w:rPr>
        <w:t>Usługi społeczne świadczone w społeczności lokalnej - szansa na niezależne życie osób z niepełnosprawnością”.</w:t>
      </w:r>
    </w:p>
    <w:p w14:paraId="494F99D5" w14:textId="57B32516" w:rsidR="00BB3CC6" w:rsidRPr="00E56A04" w:rsidRDefault="00350F63" w:rsidP="00E56A04">
      <w:pPr>
        <w:spacing w:before="100" w:after="100" w:line="36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Uwaga! 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 xml:space="preserve">Wykonawca może złożyć 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  <w:t xml:space="preserve">jedną </w:t>
      </w:r>
      <w:r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>ofertę na jedną, dwie, trzy lub cztery części zapytania ofertowego</w:t>
      </w:r>
      <w:r w:rsidR="000C4F15" w:rsidRPr="00125CFA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 xml:space="preserve">, </w:t>
      </w:r>
      <w:r w:rsidR="000C4F15" w:rsidRPr="00125CFA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lang w:eastAsia="pl-PL"/>
        </w:rPr>
        <w:t>przy czym na każdą z części zamówienia musi zostać wskazana z imienia i nazwiska inna osoba</w:t>
      </w:r>
    </w:p>
    <w:p w14:paraId="686B972B" w14:textId="01F82126" w:rsidR="00263EF4" w:rsidRPr="00125CFA" w:rsidRDefault="00263EF4" w:rsidP="00B5492D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125CFA">
        <w:rPr>
          <w:rFonts w:asciiTheme="minorHAnsi" w:hAnsiTheme="minorHAnsi" w:cstheme="minorHAnsi"/>
          <w:b/>
          <w:bCs/>
        </w:rPr>
        <w:t>C</w:t>
      </w:r>
      <w:r w:rsidR="00350F63" w:rsidRPr="00125CFA">
        <w:rPr>
          <w:rFonts w:asciiTheme="minorHAnsi" w:hAnsiTheme="minorHAnsi" w:cstheme="minorHAnsi"/>
          <w:b/>
          <w:bCs/>
        </w:rPr>
        <w:t>ZĘŚĆ</w:t>
      </w:r>
      <w:r w:rsidRPr="00125CFA">
        <w:rPr>
          <w:rFonts w:asciiTheme="minorHAnsi" w:hAnsiTheme="minorHAnsi" w:cstheme="minorHAnsi"/>
          <w:b/>
          <w:bCs/>
        </w:rPr>
        <w:t xml:space="preserve"> I</w:t>
      </w:r>
      <w:r w:rsidR="00942FBF" w:rsidRPr="00125CFA">
        <w:rPr>
          <w:rFonts w:asciiTheme="minorHAnsi" w:hAnsiTheme="minorHAnsi" w:cstheme="minorHAnsi"/>
          <w:b/>
          <w:bCs/>
        </w:rPr>
        <w:t xml:space="preserve"> </w:t>
      </w:r>
      <w:r w:rsidR="000B79C7" w:rsidRPr="00125CFA">
        <w:rPr>
          <w:rFonts w:asciiTheme="minorHAnsi" w:hAnsiTheme="minorHAnsi" w:cstheme="minorHAnsi"/>
          <w:b/>
          <w:bCs/>
        </w:rPr>
        <w:t>– oferta cenowa i wykaz osób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169"/>
        <w:gridCol w:w="1729"/>
        <w:gridCol w:w="3332"/>
        <w:gridCol w:w="2552"/>
      </w:tblGrid>
      <w:tr w:rsidR="000B79C7" w:rsidRPr="00125CFA" w14:paraId="0D7D6AD1" w14:textId="77777777" w:rsidTr="00D85C41">
        <w:trPr>
          <w:trHeight w:val="1436"/>
        </w:trPr>
        <w:tc>
          <w:tcPr>
            <w:tcW w:w="2169" w:type="dxa"/>
            <w:shd w:val="pct5" w:color="auto" w:fill="auto"/>
            <w:vAlign w:val="center"/>
          </w:tcPr>
          <w:p w14:paraId="66519680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Lokalizacja Klubu</w:t>
            </w:r>
          </w:p>
        </w:tc>
        <w:tc>
          <w:tcPr>
            <w:tcW w:w="1729" w:type="dxa"/>
            <w:shd w:val="pct5" w:color="auto" w:fill="auto"/>
            <w:vAlign w:val="center"/>
          </w:tcPr>
          <w:p w14:paraId="6307A55C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Maksymalna ilość godzin odpłatnej pracy Wykonawcy </w:t>
            </w:r>
          </w:p>
        </w:tc>
        <w:tc>
          <w:tcPr>
            <w:tcW w:w="3332" w:type="dxa"/>
            <w:shd w:val="pct5" w:color="auto" w:fill="auto"/>
            <w:vAlign w:val="center"/>
          </w:tcPr>
          <w:p w14:paraId="375F93BD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Cena jednostkowa brutto</w:t>
            </w:r>
          </w:p>
          <w:p w14:paraId="68B380EA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  <w:vertAlign w:val="superscript"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za godzinę zegarową</w:t>
            </w:r>
          </w:p>
          <w:p w14:paraId="4965873F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wykonania zamówienia (w tym ew. składki ZUS, podatki itp.)</w:t>
            </w:r>
            <w:r w:rsidRPr="00125C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5702477D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Razem wartość  brutto </w:t>
            </w:r>
            <w:r w:rsidRPr="00125CFA">
              <w:rPr>
                <w:rFonts w:asciiTheme="minorHAnsi" w:hAnsiTheme="minorHAnsi" w:cstheme="minorHAnsi"/>
                <w:bCs/>
                <w:iCs/>
              </w:rPr>
              <w:t>(kolumna 2 x kolumna 3)</w:t>
            </w:r>
          </w:p>
        </w:tc>
      </w:tr>
      <w:tr w:rsidR="000B79C7" w:rsidRPr="00125CFA" w14:paraId="78EFEA0F" w14:textId="77777777" w:rsidTr="00D85C41">
        <w:trPr>
          <w:trHeight w:val="317"/>
        </w:trPr>
        <w:tc>
          <w:tcPr>
            <w:tcW w:w="2169" w:type="dxa"/>
            <w:vAlign w:val="center"/>
          </w:tcPr>
          <w:p w14:paraId="1F7796B0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9DCB1B5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32" w:type="dxa"/>
            <w:vAlign w:val="center"/>
          </w:tcPr>
          <w:p w14:paraId="329A4971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0041F9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4</w:t>
            </w:r>
          </w:p>
        </w:tc>
      </w:tr>
      <w:tr w:rsidR="000B79C7" w:rsidRPr="00125CFA" w14:paraId="68F81D97" w14:textId="77777777" w:rsidTr="00D85C41">
        <w:trPr>
          <w:trHeight w:val="317"/>
        </w:trPr>
        <w:tc>
          <w:tcPr>
            <w:tcW w:w="2169" w:type="dxa"/>
            <w:vAlign w:val="center"/>
          </w:tcPr>
          <w:p w14:paraId="26F34447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ul. Kościuszki 80 a</w:t>
            </w:r>
          </w:p>
          <w:p w14:paraId="5D8F10F6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50-441 Wrocław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48A9DE9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4D8C6BD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1.728 godz.</w:t>
            </w:r>
          </w:p>
          <w:p w14:paraId="6B4D2B5B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  <w:vAlign w:val="center"/>
          </w:tcPr>
          <w:p w14:paraId="0A853514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…………………zł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51ECD9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….………….. zł</w:t>
            </w:r>
          </w:p>
        </w:tc>
      </w:tr>
    </w:tbl>
    <w:p w14:paraId="7A41A063" w14:textId="5BF5401D" w:rsidR="00BB3CC6" w:rsidRPr="00125CFA" w:rsidRDefault="00BB3CC6" w:rsidP="00B5492D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996"/>
        <w:gridCol w:w="2664"/>
        <w:gridCol w:w="2788"/>
        <w:gridCol w:w="2334"/>
      </w:tblGrid>
      <w:tr w:rsidR="00942FBF" w:rsidRPr="00125CFA" w14:paraId="07252D53" w14:textId="77777777" w:rsidTr="000B79C7">
        <w:trPr>
          <w:trHeight w:val="1436"/>
        </w:trPr>
        <w:tc>
          <w:tcPr>
            <w:tcW w:w="2066" w:type="dxa"/>
            <w:shd w:val="pct5" w:color="auto" w:fill="auto"/>
            <w:vAlign w:val="center"/>
          </w:tcPr>
          <w:p w14:paraId="2C7F6D27" w14:textId="0D786919" w:rsidR="00942FBF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Imię i nazwisko osoby wskazanej do realizacji zadania</w:t>
            </w:r>
          </w:p>
        </w:tc>
        <w:tc>
          <w:tcPr>
            <w:tcW w:w="2754" w:type="dxa"/>
            <w:shd w:val="pct5" w:color="auto" w:fill="auto"/>
            <w:vAlign w:val="center"/>
          </w:tcPr>
          <w:p w14:paraId="2F8B3102" w14:textId="6D47EE94" w:rsidR="00942FBF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Doświadczenie zawodowe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08B48C48" w14:textId="24270DEB" w:rsidR="00942FBF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Wykształcenie/kursy</w:t>
            </w:r>
          </w:p>
        </w:tc>
        <w:tc>
          <w:tcPr>
            <w:tcW w:w="2127" w:type="dxa"/>
            <w:shd w:val="pct5" w:color="auto" w:fill="auto"/>
            <w:vAlign w:val="center"/>
          </w:tcPr>
          <w:p w14:paraId="11766C4B" w14:textId="454495C4" w:rsidR="00942FBF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Osoba z niepełnosprawnością</w:t>
            </w:r>
          </w:p>
        </w:tc>
      </w:tr>
      <w:tr w:rsidR="00942FBF" w:rsidRPr="00125CFA" w14:paraId="698E4F86" w14:textId="77777777" w:rsidTr="000B79C7">
        <w:trPr>
          <w:trHeight w:val="317"/>
        </w:trPr>
        <w:tc>
          <w:tcPr>
            <w:tcW w:w="2066" w:type="dxa"/>
            <w:vAlign w:val="center"/>
          </w:tcPr>
          <w:p w14:paraId="5F12CE21" w14:textId="77777777" w:rsidR="00942FBF" w:rsidRDefault="00942FBF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0933D2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19A880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854EFFE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99776CE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8659EED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0BC160A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B1F3AA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BAB2A0C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84885D8" w14:textId="2F7E669F" w:rsidR="00402071" w:rsidRPr="00125CFA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14:paraId="0F199433" w14:textId="77777777" w:rsidR="00942FBF" w:rsidRDefault="00942FBF" w:rsidP="00E56A04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218C3082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6797DE3C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4B9114CD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5178C7E0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7CB834F3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05C89968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723AF50D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26E6FD2E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310D3E6E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5944542C" w14:textId="77777777" w:rsidR="00E56A04" w:rsidRDefault="00E56A04" w:rsidP="00E56A04">
            <w:pPr>
              <w:pStyle w:val="Tekstpodstawowyzwciciem21"/>
              <w:spacing w:after="0" w:line="360" w:lineRule="auto"/>
              <w:ind w:left="0" w:firstLine="0"/>
            </w:pPr>
          </w:p>
          <w:p w14:paraId="51438E41" w14:textId="133691A7" w:rsidR="00E56A04" w:rsidRPr="00125CFA" w:rsidRDefault="00E56A04" w:rsidP="00E56A04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7B524D6" w14:textId="303F9B53" w:rsidR="00942FBF" w:rsidRPr="00125CFA" w:rsidRDefault="00942FBF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3AFA6C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</w:p>
          <w:p w14:paraId="6BDA65F0" w14:textId="3485A5EB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</w:t>
            </w:r>
          </w:p>
          <w:p w14:paraId="327A22A5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B52FBAF" w14:textId="5F6491F0" w:rsidR="00942FBF" w:rsidRPr="00125CFA" w:rsidRDefault="00942FBF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C487BF" w14:textId="77777777" w:rsidR="009A174A" w:rsidRPr="00125CFA" w:rsidRDefault="009A174A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9A6B88" w14:textId="6AA64111" w:rsidR="000C4F15" w:rsidRPr="00125CFA" w:rsidRDefault="00350F63" w:rsidP="00B5492D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125CFA">
        <w:rPr>
          <w:rFonts w:asciiTheme="minorHAnsi" w:hAnsiTheme="minorHAnsi" w:cstheme="minorHAnsi"/>
          <w:b/>
          <w:bCs/>
        </w:rPr>
        <w:lastRenderedPageBreak/>
        <w:t>CZĘŚĆ II</w:t>
      </w:r>
      <w:r w:rsidR="000B79C7" w:rsidRPr="00125CFA">
        <w:rPr>
          <w:rFonts w:asciiTheme="minorHAnsi" w:hAnsiTheme="minorHAnsi" w:cstheme="minorHAnsi"/>
          <w:b/>
          <w:bCs/>
        </w:rPr>
        <w:t xml:space="preserve"> - oferta cenowa i wykaz osób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169"/>
        <w:gridCol w:w="1729"/>
        <w:gridCol w:w="3332"/>
        <w:gridCol w:w="2552"/>
      </w:tblGrid>
      <w:tr w:rsidR="00277E7D" w:rsidRPr="00125CFA" w14:paraId="35B4BC0F" w14:textId="77777777" w:rsidTr="00277E7D">
        <w:trPr>
          <w:trHeight w:val="1414"/>
        </w:trPr>
        <w:tc>
          <w:tcPr>
            <w:tcW w:w="2169" w:type="dxa"/>
            <w:shd w:val="pct5" w:color="auto" w:fill="auto"/>
            <w:vAlign w:val="center"/>
          </w:tcPr>
          <w:p w14:paraId="34577B23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Lokalizacja Klubu</w:t>
            </w:r>
          </w:p>
        </w:tc>
        <w:tc>
          <w:tcPr>
            <w:tcW w:w="1729" w:type="dxa"/>
            <w:shd w:val="pct5" w:color="auto" w:fill="auto"/>
            <w:vAlign w:val="center"/>
          </w:tcPr>
          <w:p w14:paraId="12C94F83" w14:textId="5AFB9D69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Maksymalna ilość godzin odpłatnej pracy Wykonawcy </w:t>
            </w:r>
          </w:p>
        </w:tc>
        <w:tc>
          <w:tcPr>
            <w:tcW w:w="3332" w:type="dxa"/>
            <w:shd w:val="pct5" w:color="auto" w:fill="auto"/>
            <w:vAlign w:val="center"/>
          </w:tcPr>
          <w:p w14:paraId="0B8B344C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Cena jednostkowa brutto</w:t>
            </w:r>
          </w:p>
          <w:p w14:paraId="7661EDD2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  <w:vertAlign w:val="superscript"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za godzinę zegarową</w:t>
            </w:r>
          </w:p>
          <w:p w14:paraId="72633E9A" w14:textId="25ED9A8D" w:rsidR="00277E7D" w:rsidRPr="00125CFA" w:rsidRDefault="00277E7D" w:rsidP="00B5492D">
            <w:pPr>
              <w:pStyle w:val="Tekstprzypisudolnego"/>
              <w:spacing w:line="360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wykonania zamówienia (w tym ew. składki ZUS, podatki itp.)</w:t>
            </w: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287899E5" w14:textId="164BBA21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Razem wartość  brutto </w:t>
            </w:r>
            <w:r w:rsidRPr="00125CFA">
              <w:rPr>
                <w:rFonts w:asciiTheme="minorHAnsi" w:hAnsiTheme="minorHAnsi" w:cstheme="minorHAnsi"/>
                <w:bCs/>
                <w:iCs/>
              </w:rPr>
              <w:t>(kolumna 2 x kolumna 3)</w:t>
            </w:r>
          </w:p>
        </w:tc>
      </w:tr>
      <w:tr w:rsidR="00350F63" w:rsidRPr="00125CFA" w14:paraId="62FBC25E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719F6B6E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BE94EF4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32" w:type="dxa"/>
            <w:vAlign w:val="center"/>
          </w:tcPr>
          <w:p w14:paraId="1086A103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DBB6AD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4</w:t>
            </w:r>
          </w:p>
        </w:tc>
      </w:tr>
      <w:tr w:rsidR="00350F63" w:rsidRPr="00125CFA" w14:paraId="3ACD3A9D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5BC025BE" w14:textId="77777777" w:rsidR="00996522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ul. Gdyńska 25</w:t>
            </w:r>
          </w:p>
          <w:p w14:paraId="4AC79923" w14:textId="37192C2A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 xml:space="preserve"> 55-300 Świdnica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64AB63E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CF75B29" w14:textId="77777777" w:rsidR="00E71C8D" w:rsidRPr="00125CFA" w:rsidRDefault="00E71C8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1.728 godz.</w:t>
            </w:r>
          </w:p>
          <w:p w14:paraId="0372A2B0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2" w:type="dxa"/>
            <w:vAlign w:val="center"/>
          </w:tcPr>
          <w:p w14:paraId="5FD7E6E5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…………………zł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C1B86E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………….. zł</w:t>
            </w:r>
          </w:p>
        </w:tc>
      </w:tr>
    </w:tbl>
    <w:p w14:paraId="6E4E6D2D" w14:textId="77777777" w:rsidR="00350F63" w:rsidRPr="00125CFA" w:rsidRDefault="00350F63" w:rsidP="00B5492D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996"/>
        <w:gridCol w:w="2824"/>
        <w:gridCol w:w="2552"/>
        <w:gridCol w:w="2410"/>
      </w:tblGrid>
      <w:tr w:rsidR="000B79C7" w:rsidRPr="00125CFA" w14:paraId="36A2A74B" w14:textId="77777777" w:rsidTr="00402071">
        <w:trPr>
          <w:trHeight w:val="1436"/>
        </w:trPr>
        <w:tc>
          <w:tcPr>
            <w:tcW w:w="1996" w:type="dxa"/>
            <w:shd w:val="pct5" w:color="auto" w:fill="auto"/>
            <w:vAlign w:val="center"/>
          </w:tcPr>
          <w:p w14:paraId="59ED943A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Imię i nazwisko osoby wskazanej do realizacji zadania</w:t>
            </w:r>
          </w:p>
        </w:tc>
        <w:tc>
          <w:tcPr>
            <w:tcW w:w="2824" w:type="dxa"/>
            <w:shd w:val="pct5" w:color="auto" w:fill="auto"/>
            <w:vAlign w:val="center"/>
          </w:tcPr>
          <w:p w14:paraId="0A5C5834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Doświadczenie zawodowe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13B08248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Wykształcenie/kursy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7582D141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Osoba z niepełnosprawnością</w:t>
            </w:r>
          </w:p>
        </w:tc>
      </w:tr>
      <w:tr w:rsidR="000B79C7" w:rsidRPr="00125CFA" w14:paraId="4313595E" w14:textId="77777777" w:rsidTr="00402071">
        <w:trPr>
          <w:trHeight w:val="317"/>
        </w:trPr>
        <w:tc>
          <w:tcPr>
            <w:tcW w:w="1996" w:type="dxa"/>
            <w:vAlign w:val="center"/>
          </w:tcPr>
          <w:p w14:paraId="350CE292" w14:textId="77777777" w:rsidR="000B79C7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517DC27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9C474E1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60679F8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5C411B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9AB1A1A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F1E6C17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39EDB11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1121F8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8F8CBAE" w14:textId="77777777" w:rsidR="00402071" w:rsidRPr="00125CFA" w:rsidRDefault="00402071" w:rsidP="00402071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2BF51992" w14:textId="77777777" w:rsidR="000B79C7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8BE8568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DF9A297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C9928CD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43E1453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5396ECE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A07B01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82D73D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29B99FB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206DBFB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9767F6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BE9D009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BAA871D" w14:textId="77777777" w:rsidR="00402071" w:rsidRPr="00125CFA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80E2026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F44FFC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</w:p>
          <w:p w14:paraId="47AD4BE4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</w:t>
            </w:r>
          </w:p>
          <w:p w14:paraId="5E453F65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19DF02B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5FF3051" w14:textId="77777777" w:rsidR="000B79C7" w:rsidRPr="00125CFA" w:rsidRDefault="000B79C7" w:rsidP="00B5492D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53A0E7A5" w14:textId="77777777" w:rsidR="00402071" w:rsidRDefault="00402071">
      <w:pPr>
        <w:suppressAutoHyphens w:val="0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1ABFF54" w14:textId="5EE38898" w:rsidR="00277E7D" w:rsidRPr="00125CFA" w:rsidRDefault="00350F63" w:rsidP="00B5492D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125CFA">
        <w:rPr>
          <w:rFonts w:asciiTheme="minorHAnsi" w:hAnsiTheme="minorHAnsi" w:cstheme="minorHAnsi"/>
          <w:b/>
          <w:bCs/>
        </w:rPr>
        <w:lastRenderedPageBreak/>
        <w:t>CZĘŚĆ III</w:t>
      </w:r>
      <w:r w:rsidR="000B79C7" w:rsidRPr="00125CFA">
        <w:rPr>
          <w:rFonts w:asciiTheme="minorHAnsi" w:hAnsiTheme="minorHAnsi" w:cstheme="minorHAnsi"/>
          <w:b/>
          <w:bCs/>
        </w:rPr>
        <w:t xml:space="preserve"> - oferta cenowa i wykaz osób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169"/>
        <w:gridCol w:w="1729"/>
        <w:gridCol w:w="3049"/>
        <w:gridCol w:w="2835"/>
      </w:tblGrid>
      <w:tr w:rsidR="00277E7D" w:rsidRPr="00125CFA" w14:paraId="7555859F" w14:textId="77777777" w:rsidTr="00277E7D">
        <w:trPr>
          <w:trHeight w:val="1414"/>
        </w:trPr>
        <w:tc>
          <w:tcPr>
            <w:tcW w:w="2169" w:type="dxa"/>
            <w:shd w:val="pct5" w:color="auto" w:fill="auto"/>
            <w:vAlign w:val="center"/>
          </w:tcPr>
          <w:p w14:paraId="3474AF36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Lokalizacja Klubu</w:t>
            </w:r>
          </w:p>
        </w:tc>
        <w:tc>
          <w:tcPr>
            <w:tcW w:w="1729" w:type="dxa"/>
            <w:shd w:val="pct5" w:color="auto" w:fill="auto"/>
            <w:vAlign w:val="center"/>
          </w:tcPr>
          <w:p w14:paraId="6F651B4F" w14:textId="3519E535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Maksymalna ilość godzin odpłatnej pracy Wykonawcy </w:t>
            </w:r>
          </w:p>
        </w:tc>
        <w:tc>
          <w:tcPr>
            <w:tcW w:w="3049" w:type="dxa"/>
            <w:shd w:val="pct5" w:color="auto" w:fill="auto"/>
            <w:vAlign w:val="center"/>
          </w:tcPr>
          <w:p w14:paraId="32D82E60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Cena jednostkowa brutto</w:t>
            </w:r>
          </w:p>
          <w:p w14:paraId="2A77D8F1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  <w:vertAlign w:val="superscript"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za godzinę zegarową</w:t>
            </w:r>
          </w:p>
          <w:p w14:paraId="3A560511" w14:textId="52CA54A4" w:rsidR="00277E7D" w:rsidRPr="00125CFA" w:rsidRDefault="00277E7D" w:rsidP="00B5492D">
            <w:pPr>
              <w:pStyle w:val="Tekstprzypisudolnego"/>
              <w:spacing w:line="360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wykonania zamówienia (w tym ew. składki ZUS, podatki itp.)</w:t>
            </w: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435D821E" w14:textId="371DEF2C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Razem wartość  brutto </w:t>
            </w:r>
            <w:r w:rsidRPr="00125CFA">
              <w:rPr>
                <w:rFonts w:asciiTheme="minorHAnsi" w:hAnsiTheme="minorHAnsi" w:cstheme="minorHAnsi"/>
                <w:bCs/>
                <w:iCs/>
              </w:rPr>
              <w:t>(kolumna 2 x kolumna 3)</w:t>
            </w:r>
          </w:p>
        </w:tc>
      </w:tr>
      <w:tr w:rsidR="00350F63" w:rsidRPr="00125CFA" w14:paraId="027B7751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6CF424F6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D3AE97A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49" w:type="dxa"/>
            <w:vAlign w:val="center"/>
          </w:tcPr>
          <w:p w14:paraId="081BCDC2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B13643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4</w:t>
            </w:r>
          </w:p>
        </w:tc>
      </w:tr>
      <w:tr w:rsidR="00350F63" w:rsidRPr="00125CFA" w14:paraId="10DCD727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5CAFCFDA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 xml:space="preserve">ul. Hubala 20 </w:t>
            </w:r>
          </w:p>
          <w:p w14:paraId="0859BEDA" w14:textId="18BE6EDD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59-100 Polkowice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FB6019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980A01E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1.728 godz.</w:t>
            </w:r>
          </w:p>
          <w:p w14:paraId="431658AA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  <w:vAlign w:val="center"/>
          </w:tcPr>
          <w:p w14:paraId="4B545676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…………………zł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85CB80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………….. zł</w:t>
            </w:r>
          </w:p>
        </w:tc>
      </w:tr>
    </w:tbl>
    <w:p w14:paraId="0336AB25" w14:textId="77777777" w:rsidR="00350F63" w:rsidRPr="00125CFA" w:rsidRDefault="00350F63" w:rsidP="00B5492D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996"/>
        <w:gridCol w:w="2824"/>
        <w:gridCol w:w="2628"/>
        <w:gridCol w:w="2334"/>
      </w:tblGrid>
      <w:tr w:rsidR="000B79C7" w:rsidRPr="00125CFA" w14:paraId="15C6603A" w14:textId="77777777" w:rsidTr="00402071">
        <w:trPr>
          <w:trHeight w:val="1436"/>
        </w:trPr>
        <w:tc>
          <w:tcPr>
            <w:tcW w:w="1996" w:type="dxa"/>
            <w:shd w:val="pct5" w:color="auto" w:fill="auto"/>
            <w:vAlign w:val="center"/>
          </w:tcPr>
          <w:p w14:paraId="4BA248A5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Imię i nazwisko osoby wskazanej do realizacji zadania</w:t>
            </w:r>
          </w:p>
        </w:tc>
        <w:tc>
          <w:tcPr>
            <w:tcW w:w="2824" w:type="dxa"/>
            <w:shd w:val="pct5" w:color="auto" w:fill="auto"/>
            <w:vAlign w:val="center"/>
          </w:tcPr>
          <w:p w14:paraId="2BC9CB24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Doświadczenie zawodowe</w:t>
            </w:r>
          </w:p>
        </w:tc>
        <w:tc>
          <w:tcPr>
            <w:tcW w:w="2628" w:type="dxa"/>
            <w:shd w:val="pct5" w:color="auto" w:fill="auto"/>
            <w:vAlign w:val="center"/>
          </w:tcPr>
          <w:p w14:paraId="7782FED0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Wykształcenie/kursy</w:t>
            </w:r>
          </w:p>
        </w:tc>
        <w:tc>
          <w:tcPr>
            <w:tcW w:w="2334" w:type="dxa"/>
            <w:shd w:val="pct5" w:color="auto" w:fill="auto"/>
            <w:vAlign w:val="center"/>
          </w:tcPr>
          <w:p w14:paraId="7776707D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Osoba z niepełnosprawnością</w:t>
            </w:r>
          </w:p>
        </w:tc>
      </w:tr>
      <w:tr w:rsidR="000B79C7" w:rsidRPr="00125CFA" w14:paraId="5BE9ABA1" w14:textId="77777777" w:rsidTr="00402071">
        <w:trPr>
          <w:trHeight w:val="317"/>
        </w:trPr>
        <w:tc>
          <w:tcPr>
            <w:tcW w:w="1996" w:type="dxa"/>
            <w:vAlign w:val="center"/>
          </w:tcPr>
          <w:p w14:paraId="384CEF95" w14:textId="77777777" w:rsidR="000B79C7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15F7D5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098FDC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9784457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2725F9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3BE708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90A546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8BEAF09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0DE300A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FB85CFD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B3061D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6664B70" w14:textId="77777777" w:rsidR="00402071" w:rsidRPr="00125CFA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4FD6AA0C" w14:textId="77777777" w:rsidR="000B79C7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E3A9124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91CA0F2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15E95F9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0F3F2BB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1F95D68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69C9D3D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E0AE9B9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6285CE7D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E7E6924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2436E42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67DDCE0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BC054B8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4D68F4A2" w14:textId="77777777" w:rsidR="00402071" w:rsidRPr="00125CFA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8" w:type="dxa"/>
            <w:vAlign w:val="center"/>
          </w:tcPr>
          <w:p w14:paraId="4E7DC8E3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4A9084BB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</w:p>
          <w:p w14:paraId="2540D2BA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</w:t>
            </w:r>
          </w:p>
          <w:p w14:paraId="42E0E66A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8F436DE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2A6645" w14:textId="77777777" w:rsidR="000B79C7" w:rsidRPr="00125CFA" w:rsidRDefault="000B79C7" w:rsidP="00B5492D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635051DA" w14:textId="2D5E06AF" w:rsidR="00350F63" w:rsidRPr="00E56A04" w:rsidRDefault="00402071" w:rsidP="00E56A04">
      <w:pPr>
        <w:suppressAutoHyphens w:val="0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</w:rPr>
        <w:br w:type="page"/>
      </w:r>
      <w:r w:rsidR="00350F63" w:rsidRPr="00125CFA">
        <w:rPr>
          <w:rFonts w:asciiTheme="minorHAnsi" w:hAnsiTheme="minorHAnsi" w:cstheme="minorHAnsi"/>
          <w:b/>
          <w:bCs/>
          <w:sz w:val="24"/>
          <w:szCs w:val="24"/>
        </w:rPr>
        <w:lastRenderedPageBreak/>
        <w:t>CZĘŚĆ IV</w:t>
      </w:r>
      <w:r w:rsidR="000B79C7" w:rsidRPr="00125CFA">
        <w:rPr>
          <w:rFonts w:asciiTheme="minorHAnsi" w:hAnsiTheme="minorHAnsi" w:cstheme="minorHAnsi"/>
          <w:b/>
          <w:bCs/>
          <w:sz w:val="24"/>
          <w:szCs w:val="24"/>
        </w:rPr>
        <w:t xml:space="preserve"> - oferta cenowa i wykaz osób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169"/>
        <w:gridCol w:w="1729"/>
        <w:gridCol w:w="3049"/>
        <w:gridCol w:w="2835"/>
      </w:tblGrid>
      <w:tr w:rsidR="00277E7D" w:rsidRPr="00125CFA" w14:paraId="70F43E61" w14:textId="77777777" w:rsidTr="00277E7D">
        <w:trPr>
          <w:trHeight w:val="1414"/>
        </w:trPr>
        <w:tc>
          <w:tcPr>
            <w:tcW w:w="2169" w:type="dxa"/>
            <w:shd w:val="pct5" w:color="auto" w:fill="auto"/>
            <w:vAlign w:val="center"/>
          </w:tcPr>
          <w:p w14:paraId="1B6106DF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Lokalizacja Klubu</w:t>
            </w:r>
          </w:p>
        </w:tc>
        <w:tc>
          <w:tcPr>
            <w:tcW w:w="1729" w:type="dxa"/>
            <w:shd w:val="pct5" w:color="auto" w:fill="auto"/>
            <w:vAlign w:val="center"/>
          </w:tcPr>
          <w:p w14:paraId="6D43B0D7" w14:textId="11A405C4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Maksymalna ilość godzin odpłatnej pracy Wykonawcy </w:t>
            </w:r>
          </w:p>
        </w:tc>
        <w:tc>
          <w:tcPr>
            <w:tcW w:w="3049" w:type="dxa"/>
            <w:shd w:val="pct5" w:color="auto" w:fill="auto"/>
            <w:vAlign w:val="center"/>
          </w:tcPr>
          <w:p w14:paraId="644C7F1D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Cena jednostkowa brutto</w:t>
            </w:r>
          </w:p>
          <w:p w14:paraId="65B56F39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  <w:vertAlign w:val="superscript"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za godzinę zegarową</w:t>
            </w:r>
          </w:p>
          <w:p w14:paraId="77A8ECA2" w14:textId="7C78C8ED" w:rsidR="00277E7D" w:rsidRPr="00125CFA" w:rsidRDefault="00277E7D" w:rsidP="00B5492D">
            <w:pPr>
              <w:pStyle w:val="Tekstprzypisudolnego"/>
              <w:spacing w:line="360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25CF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wykonania zamówienia (w tym ew. składki ZUS, podatki itp.)</w:t>
            </w:r>
            <w:r w:rsidRPr="00125C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3E76DC75" w14:textId="40C1298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Razem wartość  brutto </w:t>
            </w:r>
            <w:r w:rsidRPr="00125CFA">
              <w:rPr>
                <w:rFonts w:asciiTheme="minorHAnsi" w:hAnsiTheme="minorHAnsi" w:cstheme="minorHAnsi"/>
                <w:bCs/>
                <w:iCs/>
              </w:rPr>
              <w:t>(kolumna 2 x kolumna 3)</w:t>
            </w:r>
          </w:p>
        </w:tc>
      </w:tr>
      <w:tr w:rsidR="00350F63" w:rsidRPr="00125CFA" w14:paraId="3717C19B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650A132F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E8EED55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49" w:type="dxa"/>
            <w:vAlign w:val="center"/>
          </w:tcPr>
          <w:p w14:paraId="5C33A800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C0E4D6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4</w:t>
            </w:r>
          </w:p>
        </w:tc>
      </w:tr>
      <w:tr w:rsidR="00350F63" w:rsidRPr="00125CFA" w14:paraId="553935AC" w14:textId="77777777" w:rsidTr="00277E7D">
        <w:trPr>
          <w:trHeight w:val="317"/>
        </w:trPr>
        <w:tc>
          <w:tcPr>
            <w:tcW w:w="2169" w:type="dxa"/>
            <w:vAlign w:val="center"/>
          </w:tcPr>
          <w:p w14:paraId="17E28B07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 xml:space="preserve">ul. Przyszkolna 3 </w:t>
            </w:r>
          </w:p>
          <w:p w14:paraId="1A8324EA" w14:textId="045A5103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55-300 Środa Śląska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42BD6FC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2B763A9" w14:textId="77777777" w:rsidR="00277E7D" w:rsidRPr="00125CFA" w:rsidRDefault="00277E7D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1.728 godz.</w:t>
            </w:r>
          </w:p>
          <w:p w14:paraId="7E18CC6B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  <w:vAlign w:val="center"/>
          </w:tcPr>
          <w:p w14:paraId="186711F8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…………………zł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91C8D" w14:textId="77777777" w:rsidR="00350F63" w:rsidRPr="00125CFA" w:rsidRDefault="00350F63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………….. zł</w:t>
            </w:r>
          </w:p>
        </w:tc>
      </w:tr>
    </w:tbl>
    <w:p w14:paraId="0ECCE945" w14:textId="77777777" w:rsidR="00350F63" w:rsidRPr="00125CFA" w:rsidRDefault="00350F63" w:rsidP="00B5492D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894"/>
        <w:gridCol w:w="2533"/>
        <w:gridCol w:w="3021"/>
        <w:gridCol w:w="2334"/>
      </w:tblGrid>
      <w:tr w:rsidR="000B79C7" w:rsidRPr="00125CFA" w14:paraId="6A801DB3" w14:textId="77777777" w:rsidTr="00402071">
        <w:trPr>
          <w:trHeight w:val="1436"/>
        </w:trPr>
        <w:tc>
          <w:tcPr>
            <w:tcW w:w="1996" w:type="dxa"/>
            <w:shd w:val="pct5" w:color="auto" w:fill="auto"/>
            <w:vAlign w:val="center"/>
          </w:tcPr>
          <w:p w14:paraId="36E1C29F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Imię i nazwisko osoby wskazanej do realizacji zadania</w:t>
            </w:r>
          </w:p>
        </w:tc>
        <w:tc>
          <w:tcPr>
            <w:tcW w:w="2664" w:type="dxa"/>
            <w:shd w:val="pct5" w:color="auto" w:fill="auto"/>
            <w:vAlign w:val="center"/>
          </w:tcPr>
          <w:p w14:paraId="0DF4146C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Doświadczenie zawodowe</w:t>
            </w:r>
          </w:p>
        </w:tc>
        <w:tc>
          <w:tcPr>
            <w:tcW w:w="3137" w:type="dxa"/>
            <w:shd w:val="pct5" w:color="auto" w:fill="auto"/>
            <w:vAlign w:val="center"/>
          </w:tcPr>
          <w:p w14:paraId="67C031B9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Wykształcenie/kursy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534072C7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Osoba z niepełnosprawnością</w:t>
            </w:r>
          </w:p>
        </w:tc>
      </w:tr>
      <w:tr w:rsidR="000B79C7" w:rsidRPr="00125CFA" w14:paraId="67BE0963" w14:textId="77777777" w:rsidTr="00402071">
        <w:trPr>
          <w:trHeight w:val="317"/>
        </w:trPr>
        <w:tc>
          <w:tcPr>
            <w:tcW w:w="1996" w:type="dxa"/>
            <w:vAlign w:val="center"/>
          </w:tcPr>
          <w:p w14:paraId="4EE61F48" w14:textId="77777777" w:rsidR="000B79C7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0F66EFE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FECF40A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BF790E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7EE89583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313DCDF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FB09D08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30045683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9AF9B85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097105E8" w14:textId="77777777" w:rsidR="00402071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0003AF6" w14:textId="77777777" w:rsidR="00402071" w:rsidRPr="00125CFA" w:rsidRDefault="00402071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33E2CE87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7" w:type="dxa"/>
            <w:vAlign w:val="center"/>
          </w:tcPr>
          <w:p w14:paraId="1F19DEBF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8306B9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</w:r>
          </w:p>
          <w:p w14:paraId="43A5D008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</w:t>
            </w:r>
          </w:p>
          <w:p w14:paraId="4B2AA12A" w14:textId="77777777" w:rsidR="000B79C7" w:rsidRPr="00125CFA" w:rsidRDefault="000B79C7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D75B56E" w14:textId="77777777" w:rsidR="000B79C7" w:rsidRPr="00125CFA" w:rsidRDefault="000B79C7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93CE5D" w14:textId="77777777" w:rsidR="007D676A" w:rsidRPr="00125CFA" w:rsidRDefault="007D676A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9881A8D" w14:textId="77777777" w:rsidR="009A174A" w:rsidRPr="00125CFA" w:rsidRDefault="009A174A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14022ACC" w14:textId="3240A361" w:rsidR="009A174A" w:rsidRPr="00402071" w:rsidRDefault="009A174A" w:rsidP="00402071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675F6" wp14:editId="32883CB4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31D8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2.85pt;margin-top:20pt;width:.45pt;height:.45pt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8D932B" wp14:editId="6553A0ED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EE4DF" id="Shape 2" o:spid="_x0000_s1026" type="#_x0000_t32" style="position:absolute;margin-left:.45pt;margin-top:20pt;width:.45pt;height:.45pt;flip:x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="007D676A" w:rsidRPr="00125CFA">
        <w:rPr>
          <w:rFonts w:asciiTheme="minorHAnsi" w:hAnsiTheme="minorHAnsi" w:cstheme="minorHAnsi"/>
          <w:sz w:val="24"/>
          <w:szCs w:val="24"/>
        </w:rPr>
        <w:t xml:space="preserve">data i </w:t>
      </w:r>
      <w:r w:rsidRPr="00125CFA">
        <w:rPr>
          <w:rFonts w:asciiTheme="minorHAnsi" w:hAnsiTheme="minorHAnsi" w:cstheme="minorHAnsi"/>
          <w:sz w:val="24"/>
          <w:szCs w:val="24"/>
        </w:rPr>
        <w:t>podpis</w:t>
      </w:r>
      <w:r w:rsidR="007D676A"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  <w:bookmarkEnd w:id="5"/>
    </w:p>
    <w:p w14:paraId="3230881C" w14:textId="77777777" w:rsidR="009A174A" w:rsidRPr="00125CFA" w:rsidRDefault="009A174A" w:rsidP="00B5492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lastRenderedPageBreak/>
        <w:t>Załącznik nr 2 do zapytania ofertowego</w:t>
      </w:r>
    </w:p>
    <w:p w14:paraId="2CDFA4E2" w14:textId="696B3907" w:rsidR="008A32AB" w:rsidRPr="00125CFA" w:rsidRDefault="009A174A" w:rsidP="00B5492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5D343B">
        <w:rPr>
          <w:rFonts w:asciiTheme="minorHAnsi" w:hAnsiTheme="minorHAnsi" w:cstheme="minorHAnsi"/>
          <w:b/>
          <w:sz w:val="24"/>
          <w:szCs w:val="24"/>
        </w:rPr>
        <w:t>1/</w:t>
      </w:r>
      <w:proofErr w:type="spellStart"/>
      <w:r w:rsidR="005D343B">
        <w:rPr>
          <w:rFonts w:asciiTheme="minorHAnsi" w:hAnsiTheme="minorHAnsi" w:cstheme="minorHAnsi"/>
          <w:b/>
          <w:sz w:val="24"/>
          <w:szCs w:val="24"/>
        </w:rPr>
        <w:t>AiK</w:t>
      </w:r>
      <w:proofErr w:type="spellEnd"/>
      <w:r w:rsidR="005D343B">
        <w:rPr>
          <w:rFonts w:asciiTheme="minorHAnsi" w:hAnsiTheme="minorHAnsi" w:cstheme="minorHAnsi"/>
          <w:b/>
          <w:sz w:val="24"/>
          <w:szCs w:val="24"/>
        </w:rPr>
        <w:t>/2024</w:t>
      </w:r>
    </w:p>
    <w:p w14:paraId="6260619A" w14:textId="77777777" w:rsidR="007D676A" w:rsidRPr="00125CFA" w:rsidRDefault="007D676A" w:rsidP="00B5492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661231D9" w14:textId="74C89C52" w:rsidR="007D676A" w:rsidRPr="00402071" w:rsidRDefault="007D676A" w:rsidP="0040207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 braku powiązań kapitałowych i osobowych</w:t>
      </w:r>
    </w:p>
    <w:p w14:paraId="5B978E4A" w14:textId="6642B34B" w:rsidR="007D676A" w:rsidRPr="00402071" w:rsidRDefault="007D676A" w:rsidP="00B5492D">
      <w:pPr>
        <w:spacing w:after="0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Przystępując do udziału w postępowaniu o udzielenie zamówienia </w:t>
      </w:r>
      <w:r w:rsidR="00FA45A6" w:rsidRPr="00125CFA">
        <w:rPr>
          <w:rFonts w:asciiTheme="minorHAnsi" w:hAnsiTheme="minorHAnsi" w:cstheme="minorHAnsi"/>
          <w:b/>
          <w:bCs/>
          <w:sz w:val="24"/>
          <w:szCs w:val="24"/>
        </w:rPr>
        <w:t>usługi animowania Klubów Samopomocy dla osób z niepełnosprawnością (</w:t>
      </w:r>
      <w:proofErr w:type="spellStart"/>
      <w:r w:rsidR="00FA45A6" w:rsidRPr="00125CFA">
        <w:rPr>
          <w:rFonts w:asciiTheme="minorHAnsi" w:hAnsiTheme="minorHAnsi" w:cstheme="minorHAnsi"/>
          <w:b/>
          <w:bCs/>
          <w:sz w:val="24"/>
          <w:szCs w:val="24"/>
        </w:rPr>
        <w:t>OzN</w:t>
      </w:r>
      <w:proofErr w:type="spellEnd"/>
      <w:r w:rsidR="00FA45A6" w:rsidRPr="00125CFA">
        <w:rPr>
          <w:rFonts w:asciiTheme="minorHAnsi" w:hAnsiTheme="minorHAnsi" w:cstheme="minorHAnsi"/>
          <w:b/>
          <w:bCs/>
          <w:sz w:val="24"/>
          <w:szCs w:val="24"/>
        </w:rPr>
        <w:t>) w 4 lokalizacjach – Wrocław, Świdnica, Polkowice i Środa Śląska</w:t>
      </w:r>
      <w:r w:rsidRPr="00125CFA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177545746"/>
      <w:r w:rsidRPr="00125CFA">
        <w:rPr>
          <w:rFonts w:asciiTheme="minorHAnsi" w:hAnsiTheme="minorHAnsi" w:cstheme="minorHAnsi"/>
          <w:sz w:val="24"/>
          <w:szCs w:val="24"/>
        </w:rPr>
        <w:t>w ramach projektu „</w:t>
      </w:r>
      <w:r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Usługi społeczne świadczone w społeczności lokalnej - szansa na niezależne życie osób z niepełnosprawnością” </w:t>
      </w:r>
      <w:r w:rsidRPr="00125CFA">
        <w:rPr>
          <w:rFonts w:asciiTheme="minorHAnsi" w:hAnsiTheme="minorHAnsi" w:cstheme="minorHAnsi"/>
          <w:sz w:val="24"/>
          <w:szCs w:val="24"/>
        </w:rPr>
        <w:t>oświadczam, że </w:t>
      </w:r>
      <w:r w:rsidRPr="00125CFA">
        <w:rPr>
          <w:rFonts w:asciiTheme="minorHAnsi" w:eastAsia="Arial" w:hAnsiTheme="minorHAnsi" w:cstheme="minorHAnsi"/>
          <w:sz w:val="24"/>
          <w:szCs w:val="24"/>
        </w:rPr>
        <w:t>podmiot, który reprezentuję nie jest powiązany z Zamawiającym osobowo lub kapitałowo, przyjmując, iż 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03A885E" w14:textId="77777777" w:rsidR="007D676A" w:rsidRPr="00125CFA" w:rsidRDefault="007D676A" w:rsidP="00B5492D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hanging="36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08E7609" w14:textId="77777777" w:rsidR="007D676A" w:rsidRPr="00125CFA" w:rsidRDefault="007D676A" w:rsidP="00B5492D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hanging="36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zamawiającymi, jego zastępcą prawnym lub członkami organów zarządzających lub organów nadzorczych zamawiającego,</w:t>
      </w:r>
    </w:p>
    <w:p w14:paraId="345302B9" w14:textId="77777777" w:rsidR="007D676A" w:rsidRPr="00125CFA" w:rsidRDefault="007D676A" w:rsidP="00B5492D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right="20" w:hanging="36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zamówienia.</w:t>
      </w:r>
    </w:p>
    <w:p w14:paraId="32024A4B" w14:textId="77777777" w:rsidR="007D676A" w:rsidRPr="00125CFA" w:rsidRDefault="007D676A" w:rsidP="00B5492D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0B68F1" w14:textId="77777777" w:rsidR="007D676A" w:rsidRPr="00125CFA" w:rsidRDefault="007D676A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43C5A670" w14:textId="3B2E6A9A" w:rsidR="007D676A" w:rsidRPr="00125CFA" w:rsidRDefault="007D676A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68E8CC" wp14:editId="4BB7C508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282286160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CBA30" id="Shape 3" o:spid="_x0000_s1026" type="#_x0000_t32" style="position:absolute;margin-left:472.85pt;margin-top:20pt;width:.45pt;height:.45pt;flip:x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0EA576" wp14:editId="20EE8CBD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78171270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66B54" id="Shape 2" o:spid="_x0000_s1026" type="#_x0000_t32" style="position:absolute;margin-left:.45pt;margin-top:20pt;width:.45pt;height:.45pt;flip:x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hAnsiTheme="minorHAnsi" w:cstheme="minorHAnsi"/>
          <w:sz w:val="24"/>
          <w:szCs w:val="24"/>
        </w:rPr>
        <w:t>data i podpis</w:t>
      </w:r>
      <w:r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bookmarkEnd w:id="8"/>
    <w:p w14:paraId="6C0065A6" w14:textId="27E54413" w:rsidR="009A174A" w:rsidRPr="00125CFA" w:rsidRDefault="009A174A" w:rsidP="00402071">
      <w:pPr>
        <w:suppressAutoHyphens w:val="0"/>
        <w:spacing w:after="0"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125CFA">
        <w:rPr>
          <w:rFonts w:asciiTheme="minorHAnsi" w:hAnsiTheme="minorHAnsi" w:cstheme="minorHAnsi"/>
          <w:bCs/>
          <w:sz w:val="24"/>
          <w:szCs w:val="24"/>
        </w:rPr>
        <w:t>Załącznik nr 3 do zapytania ofertowego</w:t>
      </w:r>
    </w:p>
    <w:p w14:paraId="2675F5F9" w14:textId="77777777" w:rsidR="00F628DD" w:rsidRPr="00125CFA" w:rsidRDefault="00F628DD" w:rsidP="00B5492D">
      <w:pPr>
        <w:suppressAutoHyphens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64877CE" w14:textId="1916891E" w:rsidR="009A174A" w:rsidRPr="00125CFA" w:rsidRDefault="009A174A" w:rsidP="00B549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Numer zamówienia:   </w:t>
      </w:r>
      <w:r w:rsidR="005B428D" w:rsidRPr="00125CFA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r w:rsidRPr="00125CF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</w:p>
    <w:p w14:paraId="2CBDC61D" w14:textId="77777777" w:rsidR="005B428D" w:rsidRPr="00125CFA" w:rsidRDefault="005B428D" w:rsidP="00B5492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290643" w14:textId="4C246EDC" w:rsidR="009A174A" w:rsidRPr="00125CFA" w:rsidRDefault="009A174A" w:rsidP="00B5492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EC45126" w14:textId="36697E3F" w:rsidR="005B428D" w:rsidRPr="00125CFA" w:rsidRDefault="005B428D" w:rsidP="00B5492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b/>
          <w:bCs/>
          <w:sz w:val="24"/>
          <w:szCs w:val="24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</w:t>
      </w:r>
    </w:p>
    <w:p w14:paraId="10F817B0" w14:textId="77777777" w:rsidR="005B428D" w:rsidRPr="00125CFA" w:rsidRDefault="005B428D" w:rsidP="00B549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6A2586" w14:textId="737CFAEC" w:rsidR="005B428D" w:rsidRPr="00125CFA" w:rsidRDefault="005B428D" w:rsidP="00B5492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Przystępując do udziału w postępowaniu o udzielenie zamówienia na dostawę </w:t>
      </w:r>
      <w:r w:rsidR="000C4F15" w:rsidRPr="00125CFA">
        <w:rPr>
          <w:rFonts w:asciiTheme="minorHAnsi" w:hAnsiTheme="minorHAnsi" w:cstheme="minorHAnsi"/>
          <w:sz w:val="24"/>
          <w:szCs w:val="24"/>
        </w:rPr>
        <w:t xml:space="preserve">na </w:t>
      </w:r>
      <w:r w:rsidR="000C4F15" w:rsidRPr="00125CFA">
        <w:rPr>
          <w:rFonts w:asciiTheme="minorHAnsi" w:hAnsiTheme="minorHAnsi" w:cstheme="minorHAnsi"/>
          <w:b/>
          <w:bCs/>
          <w:sz w:val="24"/>
          <w:szCs w:val="24"/>
        </w:rPr>
        <w:t>usługi animowania Klubów Samopomocy dla osób z niepełnosprawnością (</w:t>
      </w:r>
      <w:proofErr w:type="spellStart"/>
      <w:r w:rsidR="000C4F15" w:rsidRPr="00125CFA">
        <w:rPr>
          <w:rFonts w:asciiTheme="minorHAnsi" w:hAnsiTheme="minorHAnsi" w:cstheme="minorHAnsi"/>
          <w:b/>
          <w:bCs/>
          <w:sz w:val="24"/>
          <w:szCs w:val="24"/>
        </w:rPr>
        <w:t>OzN</w:t>
      </w:r>
      <w:proofErr w:type="spellEnd"/>
      <w:r w:rsidR="000C4F15" w:rsidRPr="00125CFA">
        <w:rPr>
          <w:rFonts w:asciiTheme="minorHAnsi" w:hAnsiTheme="minorHAnsi" w:cstheme="minorHAnsi"/>
          <w:b/>
          <w:bCs/>
          <w:sz w:val="24"/>
          <w:szCs w:val="24"/>
        </w:rPr>
        <w:t>) w 4 lokalizacjach – Wrocław, Świdnica, Polkowice i Środa Śląska</w:t>
      </w:r>
      <w:r w:rsidRPr="00125CFA">
        <w:rPr>
          <w:rFonts w:asciiTheme="minorHAnsi" w:hAnsiTheme="minorHAnsi" w:cstheme="minorHAnsi"/>
          <w:sz w:val="24"/>
          <w:szCs w:val="24"/>
        </w:rPr>
        <w:t xml:space="preserve"> w ramach projektu „</w:t>
      </w:r>
      <w:r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Usługi społeczne świadczone w </w:t>
      </w:r>
      <w:r w:rsidRPr="00125CFA">
        <w:rPr>
          <w:rFonts w:asciiTheme="minorHAnsi" w:hAnsiTheme="minorHAnsi" w:cstheme="minorHAnsi"/>
          <w:sz w:val="24"/>
          <w:szCs w:val="24"/>
        </w:rPr>
        <w:t xml:space="preserve">społeczności lokalnej - szansa na niezależne życie osób z niepełnosprawnością” oświadczam, że podmiot, który reprezentuję  oświadczam, że nie zachodzą w stosunku do mnie przesłanki wykluczenia z postępowania na podstawie art. 7 ust. 1 ustawy z dnia 13 kwietnia 2022 r. o szczególnych rozwiązaniach w zakresie przeciwdziałania wspieraniu agresji na Ukrainę oraz służących ochronie bezpieczeństwa narodowego. </w:t>
      </w:r>
    </w:p>
    <w:p w14:paraId="1F2E764D" w14:textId="185C8238" w:rsidR="005B428D" w:rsidRPr="00125CFA" w:rsidRDefault="005B428D" w:rsidP="00B549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0BA201D" w14:textId="77777777" w:rsidR="009A174A" w:rsidRPr="00125CFA" w:rsidRDefault="009A174A" w:rsidP="00B5492D">
      <w:pPr>
        <w:tabs>
          <w:tab w:val="left" w:pos="595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60176E" w14:textId="77777777" w:rsidR="005B428D" w:rsidRPr="00125CFA" w:rsidRDefault="005B428D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636FA915" w14:textId="77777777" w:rsidR="005B428D" w:rsidRPr="00125CFA" w:rsidRDefault="005B428D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9AC1C17" wp14:editId="0ABE92B9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136125738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26B5A" id="Shape 3" o:spid="_x0000_s1026" type="#_x0000_t32" style="position:absolute;margin-left:472.85pt;margin-top:20pt;width:.45pt;height:.45pt;flip:x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C0F7A0E" wp14:editId="08CA436E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0874041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65993" id="Shape 2" o:spid="_x0000_s1026" type="#_x0000_t32" style="position:absolute;margin-left:.45pt;margin-top:20pt;width:.45pt;height:.45pt;flip:x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hAnsiTheme="minorHAnsi" w:cstheme="minorHAnsi"/>
          <w:sz w:val="24"/>
          <w:szCs w:val="24"/>
        </w:rPr>
        <w:t>data i podpis</w:t>
      </w:r>
      <w:r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4DB66777" w14:textId="77777777" w:rsidR="005B428D" w:rsidRPr="00125CFA" w:rsidRDefault="005B428D" w:rsidP="00B549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F6EBE84" w14:textId="77777777" w:rsidR="009A174A" w:rsidRPr="00125CFA" w:rsidRDefault="009A174A" w:rsidP="00B5492D">
      <w:pPr>
        <w:spacing w:line="360" w:lineRule="auto"/>
        <w:jc w:val="both"/>
        <w:rPr>
          <w:rFonts w:asciiTheme="minorHAnsi" w:eastAsia="WenQuanYi Micro Hei" w:hAnsiTheme="minorHAnsi" w:cstheme="minorHAnsi"/>
          <w:sz w:val="24"/>
          <w:szCs w:val="24"/>
          <w:lang w:eastAsia="zh-CN" w:bidi="hi-IN"/>
        </w:rPr>
      </w:pPr>
    </w:p>
    <w:p w14:paraId="6E25DBE9" w14:textId="4F8D05F9" w:rsidR="005B428D" w:rsidRPr="00125CFA" w:rsidRDefault="005B428D" w:rsidP="004020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2D6319E" w14:textId="4374AD36" w:rsidR="009A174A" w:rsidRPr="00125CFA" w:rsidRDefault="009A174A" w:rsidP="00B5492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lastRenderedPageBreak/>
        <w:t>Załącznik nr 4 do zapytania ofertowego</w:t>
      </w:r>
    </w:p>
    <w:p w14:paraId="6D440361" w14:textId="798FF6B8" w:rsidR="005B428D" w:rsidRPr="00402071" w:rsidRDefault="009A174A" w:rsidP="004020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5D343B">
        <w:rPr>
          <w:rFonts w:asciiTheme="minorHAnsi" w:hAnsiTheme="minorHAnsi" w:cstheme="minorHAnsi"/>
          <w:b/>
          <w:sz w:val="24"/>
          <w:szCs w:val="24"/>
        </w:rPr>
        <w:t>1/</w:t>
      </w:r>
      <w:proofErr w:type="spellStart"/>
      <w:r w:rsidR="005D343B">
        <w:rPr>
          <w:rFonts w:asciiTheme="minorHAnsi" w:hAnsiTheme="minorHAnsi" w:cstheme="minorHAnsi"/>
          <w:b/>
          <w:sz w:val="24"/>
          <w:szCs w:val="24"/>
        </w:rPr>
        <w:t>AiK</w:t>
      </w:r>
      <w:proofErr w:type="spellEnd"/>
      <w:r w:rsidR="005D343B">
        <w:rPr>
          <w:rFonts w:asciiTheme="minorHAnsi" w:hAnsiTheme="minorHAnsi" w:cstheme="minorHAnsi"/>
          <w:b/>
          <w:sz w:val="24"/>
          <w:szCs w:val="24"/>
        </w:rPr>
        <w:t>/2024</w:t>
      </w:r>
    </w:p>
    <w:p w14:paraId="582445E0" w14:textId="18B184E5" w:rsidR="009A174A" w:rsidRPr="00125CFA" w:rsidRDefault="009A174A" w:rsidP="00B5492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13DF5A29" w14:textId="0EB1D038" w:rsidR="009A174A" w:rsidRPr="00125CFA" w:rsidRDefault="009A174A" w:rsidP="00B5492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DOTYCZĄCE ASPEKTÓW SPOŁECZNYCH </w:t>
      </w:r>
    </w:p>
    <w:p w14:paraId="5618BAFC" w14:textId="78FF2412" w:rsidR="00DD7A0C" w:rsidRPr="00125CFA" w:rsidRDefault="005B428D" w:rsidP="00B5492D">
      <w:pPr>
        <w:spacing w:before="24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125CFA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CA6E40" w:rsidRPr="00125CF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świadczam, że 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>osoba</w:t>
      </w:r>
      <w:r w:rsidR="003118D4" w:rsidRPr="00125CFA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wskazana</w:t>
      </w:r>
      <w:r w:rsidR="003118D4" w:rsidRPr="00125CFA">
        <w:rPr>
          <w:rFonts w:asciiTheme="minorHAnsi" w:hAnsiTheme="minorHAnsi" w:cstheme="minorHAnsi"/>
          <w:sz w:val="24"/>
          <w:szCs w:val="24"/>
          <w:lang w:eastAsia="pl-PL"/>
        </w:rPr>
        <w:t>/e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r w:rsidR="00381DD7" w:rsidRPr="00125CFA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>ałączniku 1</w:t>
      </w:r>
      <w:r w:rsidR="00381DD7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81DD7" w:rsidRPr="00125CFA">
        <w:rPr>
          <w:rFonts w:asciiTheme="minorHAnsi" w:hAnsiTheme="minorHAnsi" w:cstheme="minorHAnsi"/>
          <w:bCs/>
          <w:sz w:val="24"/>
          <w:szCs w:val="24"/>
        </w:rPr>
        <w:t>do zapytania ofertowego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jako </w:t>
      </w:r>
      <w:r w:rsidR="00381DD7" w:rsidRPr="00125CFA">
        <w:rPr>
          <w:rFonts w:asciiTheme="minorHAnsi" w:hAnsiTheme="minorHAnsi" w:cstheme="minorHAnsi"/>
          <w:sz w:val="24"/>
          <w:szCs w:val="24"/>
          <w:lang w:eastAsia="pl-PL"/>
        </w:rPr>
        <w:t>osoba</w:t>
      </w:r>
      <w:r w:rsidR="003118D4" w:rsidRPr="00125CFA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="00381DD7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>wykonująca</w:t>
      </w:r>
      <w:r w:rsidR="003118D4" w:rsidRPr="00125CFA">
        <w:rPr>
          <w:rFonts w:asciiTheme="minorHAnsi" w:hAnsiTheme="minorHAnsi" w:cstheme="minorHAnsi"/>
          <w:sz w:val="24"/>
          <w:szCs w:val="24"/>
          <w:lang w:eastAsia="pl-PL"/>
        </w:rPr>
        <w:t>/e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przedmiot zamówienia posiada</w:t>
      </w:r>
      <w:r w:rsidR="003118D4" w:rsidRPr="00125CFA">
        <w:rPr>
          <w:rFonts w:asciiTheme="minorHAnsi" w:hAnsiTheme="minorHAnsi" w:cstheme="minorHAnsi"/>
          <w:sz w:val="24"/>
          <w:szCs w:val="24"/>
          <w:lang w:eastAsia="pl-PL"/>
        </w:rPr>
        <w:t>/ją</w:t>
      </w:r>
      <w:r w:rsidR="000C4F15" w:rsidRPr="00125CFA">
        <w:rPr>
          <w:rFonts w:asciiTheme="minorHAnsi" w:hAnsiTheme="minorHAnsi" w:cstheme="minorHAnsi"/>
          <w:sz w:val="24"/>
          <w:szCs w:val="24"/>
          <w:lang w:eastAsia="pl-PL"/>
        </w:rPr>
        <w:t xml:space="preserve"> status osoby z niepełnosprawnością (aktualne orzeczenie o niepełnosprawności)</w:t>
      </w:r>
    </w:p>
    <w:tbl>
      <w:tblPr>
        <w:tblStyle w:val="Tabela-Siatka"/>
        <w:tblW w:w="9946" w:type="dxa"/>
        <w:tblInd w:w="-289" w:type="dxa"/>
        <w:tblLook w:val="04A0" w:firstRow="1" w:lastRow="0" w:firstColumn="1" w:lastColumn="0" w:noHBand="0" w:noVBand="1"/>
      </w:tblPr>
      <w:tblGrid>
        <w:gridCol w:w="1702"/>
        <w:gridCol w:w="4417"/>
        <w:gridCol w:w="3827"/>
      </w:tblGrid>
      <w:tr w:rsidR="00E56A04" w:rsidRPr="00125CFA" w14:paraId="4ED36ECA" w14:textId="77777777" w:rsidTr="00E56A04">
        <w:trPr>
          <w:trHeight w:val="1436"/>
        </w:trPr>
        <w:tc>
          <w:tcPr>
            <w:tcW w:w="1702" w:type="dxa"/>
            <w:shd w:val="pct5" w:color="auto" w:fill="auto"/>
            <w:vAlign w:val="center"/>
          </w:tcPr>
          <w:p w14:paraId="09044656" w14:textId="68A3490C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 xml:space="preserve">Część </w:t>
            </w:r>
            <w:r w:rsidR="00E56A04">
              <w:rPr>
                <w:rFonts w:asciiTheme="minorHAnsi" w:hAnsiTheme="minorHAnsi" w:cstheme="minorHAnsi"/>
                <w:b/>
                <w:iCs/>
              </w:rPr>
              <w:t>/Lokalizacja</w:t>
            </w:r>
          </w:p>
        </w:tc>
        <w:tc>
          <w:tcPr>
            <w:tcW w:w="4417" w:type="dxa"/>
            <w:shd w:val="pct5" w:color="auto" w:fill="auto"/>
            <w:vAlign w:val="center"/>
          </w:tcPr>
          <w:p w14:paraId="040B14D5" w14:textId="1D060622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CFA">
              <w:rPr>
                <w:rFonts w:asciiTheme="minorHAnsi" w:hAnsiTheme="minorHAnsi" w:cstheme="minorHAnsi"/>
                <w:b/>
                <w:bCs/>
              </w:rPr>
              <w:t>Imię i nazwisko osoby wskazanej do realizacji zadania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F6207D5" w14:textId="77777777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125CFA">
              <w:rPr>
                <w:rFonts w:asciiTheme="minorHAnsi" w:hAnsiTheme="minorHAnsi" w:cstheme="minorHAnsi"/>
                <w:b/>
                <w:iCs/>
              </w:rPr>
              <w:t>Osoba z niepełnosprawnością</w:t>
            </w:r>
          </w:p>
        </w:tc>
      </w:tr>
      <w:tr w:rsidR="00E56A04" w:rsidRPr="00125CFA" w14:paraId="3DB86F40" w14:textId="77777777" w:rsidTr="00E56A04">
        <w:trPr>
          <w:trHeight w:val="985"/>
        </w:trPr>
        <w:tc>
          <w:tcPr>
            <w:tcW w:w="1702" w:type="dxa"/>
            <w:vAlign w:val="center"/>
          </w:tcPr>
          <w:p w14:paraId="204E1141" w14:textId="7C2C4A8D" w:rsidR="003118D4" w:rsidRPr="00125CFA" w:rsidRDefault="00E56A04" w:rsidP="00E56A04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 Wrocław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6DF8A43B" w14:textId="32D517FA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4BEC64" w14:textId="244CA158" w:rsidR="003118D4" w:rsidRPr="00E56A04" w:rsidRDefault="003118D4" w:rsidP="00E56A04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  <w:t xml:space="preserve">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  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nie</w:t>
            </w:r>
            <w:proofErr w:type="spellEnd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dotyczy</w:t>
            </w:r>
          </w:p>
        </w:tc>
      </w:tr>
      <w:tr w:rsidR="00E56A04" w:rsidRPr="00125CFA" w14:paraId="5077E2F0" w14:textId="77777777" w:rsidTr="00E56A04">
        <w:trPr>
          <w:trHeight w:val="985"/>
        </w:trPr>
        <w:tc>
          <w:tcPr>
            <w:tcW w:w="1702" w:type="dxa"/>
            <w:vAlign w:val="center"/>
          </w:tcPr>
          <w:p w14:paraId="40C770A1" w14:textId="5B84961C" w:rsidR="003118D4" w:rsidRPr="00125CFA" w:rsidRDefault="00E56A04" w:rsidP="00E56A04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 Świdnica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3E38AA41" w14:textId="11F8257A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E84A52" w14:textId="5395187F" w:rsidR="003118D4" w:rsidRPr="00125CFA" w:rsidRDefault="003118D4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  <w:t xml:space="preserve">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  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nie</w:t>
            </w:r>
            <w:proofErr w:type="spellEnd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dotyczy</w:t>
            </w:r>
          </w:p>
        </w:tc>
      </w:tr>
      <w:tr w:rsidR="00E56A04" w:rsidRPr="00125CFA" w14:paraId="55AB9337" w14:textId="77777777" w:rsidTr="00E56A04">
        <w:trPr>
          <w:trHeight w:val="985"/>
        </w:trPr>
        <w:tc>
          <w:tcPr>
            <w:tcW w:w="1702" w:type="dxa"/>
            <w:vAlign w:val="center"/>
          </w:tcPr>
          <w:p w14:paraId="3C4F2A4B" w14:textId="0B41BC99" w:rsidR="003118D4" w:rsidRPr="00125CFA" w:rsidRDefault="00E56A04" w:rsidP="00E56A04">
            <w:pPr>
              <w:pStyle w:val="Tekstpodstawowyzwciciem21"/>
              <w:spacing w:after="0" w:line="360" w:lineRule="auto"/>
              <w:ind w:lef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 Polkowice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44166560" w14:textId="4DC0C628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 w:rsidR="00E56A0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3BDD75" w14:textId="29432CDF" w:rsidR="003118D4" w:rsidRPr="00125CFA" w:rsidRDefault="003118D4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  <w:t xml:space="preserve">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  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nie</w:t>
            </w:r>
            <w:proofErr w:type="spellEnd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dotyczy</w:t>
            </w:r>
          </w:p>
        </w:tc>
      </w:tr>
      <w:tr w:rsidR="00E56A04" w:rsidRPr="00125CFA" w14:paraId="241CB4BA" w14:textId="77777777" w:rsidTr="00E56A04">
        <w:trPr>
          <w:trHeight w:val="985"/>
        </w:trPr>
        <w:tc>
          <w:tcPr>
            <w:tcW w:w="1702" w:type="dxa"/>
            <w:vAlign w:val="center"/>
          </w:tcPr>
          <w:p w14:paraId="323B8A49" w14:textId="60269B51" w:rsidR="003118D4" w:rsidRPr="00125CFA" w:rsidRDefault="00E56A04" w:rsidP="00E56A04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IV. Środa Śl.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3134DC2D" w14:textId="55BF9A0F" w:rsidR="003118D4" w:rsidRPr="00125CFA" w:rsidRDefault="003118D4" w:rsidP="00B5492D">
            <w:pPr>
              <w:pStyle w:val="Tekstpodstawowyzwciciem21"/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125CFA">
              <w:rPr>
                <w:rFonts w:asciiTheme="minorHAnsi" w:hAnsiTheme="minorHAnsi" w:cstheme="minorHAnsi"/>
              </w:rPr>
              <w:t>………………………………………………………………</w:t>
            </w:r>
            <w:r w:rsidR="00E56A0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EF7307" w14:textId="44C3507F" w:rsidR="003118D4" w:rsidRPr="00125CFA" w:rsidRDefault="003118D4" w:rsidP="00B5492D">
            <w:pPr>
              <w:spacing w:before="24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tak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ab/>
              <w:t xml:space="preserve">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nie     </w:t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sym w:font="Symbol" w:char="F0FF"/>
            </w:r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nie</w:t>
            </w:r>
            <w:proofErr w:type="spellEnd"/>
            <w:r w:rsidRPr="00125CF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dotyczy</w:t>
            </w:r>
          </w:p>
        </w:tc>
      </w:tr>
    </w:tbl>
    <w:p w14:paraId="0C46890C" w14:textId="77777777" w:rsidR="003118D4" w:rsidRPr="00125CFA" w:rsidRDefault="003118D4" w:rsidP="00B5492D">
      <w:pPr>
        <w:spacing w:before="240" w:line="36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79642D13" w14:textId="77777777" w:rsidR="005B428D" w:rsidRPr="00125CFA" w:rsidRDefault="005B428D" w:rsidP="00402071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132237A7" w14:textId="77777777" w:rsidR="005B428D" w:rsidRPr="00125CFA" w:rsidRDefault="005B428D" w:rsidP="00B5492D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42E4EDA" wp14:editId="5F93E705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84896457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70F30" id="Shape 3" o:spid="_x0000_s1026" type="#_x0000_t32" style="position:absolute;margin-left:472.85pt;margin-top:20pt;width:.45pt;height:.45pt;flip:x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812A540" wp14:editId="0E5A5A73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94386469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E7922" id="Shape 2" o:spid="_x0000_s1026" type="#_x0000_t32" style="position:absolute;margin-left:.45pt;margin-top:20pt;width:.45pt;height:.45pt;flip:x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hAnsiTheme="minorHAnsi" w:cstheme="minorHAnsi"/>
          <w:sz w:val="24"/>
          <w:szCs w:val="24"/>
        </w:rPr>
        <w:t>data i podpis</w:t>
      </w:r>
      <w:r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18609697" w14:textId="54FC6D39" w:rsidR="00381DD7" w:rsidRPr="00125CFA" w:rsidRDefault="00381DD7" w:rsidP="00B5492D">
      <w:pPr>
        <w:suppressAutoHyphens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381DD7" w:rsidRPr="00125CFA">
      <w:headerReference w:type="default" r:id="rId11"/>
      <w:footerReference w:type="default" r:id="rId12"/>
      <w:pgSz w:w="11906" w:h="16838"/>
      <w:pgMar w:top="1417" w:right="1417" w:bottom="1417" w:left="1417" w:header="708" w:footer="3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6CE5" w14:textId="77777777" w:rsidR="00F366D3" w:rsidRDefault="00F366D3">
      <w:pPr>
        <w:spacing w:after="0"/>
      </w:pPr>
      <w:r>
        <w:separator/>
      </w:r>
    </w:p>
  </w:endnote>
  <w:endnote w:type="continuationSeparator" w:id="0">
    <w:p w14:paraId="60F74D61" w14:textId="77777777" w:rsidR="00F366D3" w:rsidRDefault="00F36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1CEE" w14:textId="71DE3086" w:rsidR="001320EF" w:rsidRPr="00D1455E" w:rsidRDefault="001320EF" w:rsidP="00D1455E">
    <w:pPr>
      <w:pStyle w:val="Stopka"/>
    </w:pPr>
    <w:r w:rsidRPr="009C4DBC">
      <w:rPr>
        <w:noProof/>
        <w:lang w:eastAsia="pl-PL"/>
      </w:rPr>
      <w:drawing>
        <wp:inline distT="0" distB="0" distL="0" distR="0" wp14:anchorId="73F86D34" wp14:editId="1C824CB8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306BB" w14:textId="77777777" w:rsidR="00F366D3" w:rsidRDefault="00F366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5989CE" w14:textId="77777777" w:rsidR="00F366D3" w:rsidRDefault="00F366D3">
      <w:pPr>
        <w:spacing w:after="0"/>
      </w:pPr>
      <w:r>
        <w:continuationSeparator/>
      </w:r>
    </w:p>
  </w:footnote>
  <w:footnote w:id="1">
    <w:p w14:paraId="07A62ACF" w14:textId="77777777" w:rsidR="00B47201" w:rsidRPr="00E60E08" w:rsidRDefault="00B47201" w:rsidP="00B4720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CC4FB21" w14:textId="77777777" w:rsidR="00B47201" w:rsidRPr="00E60E08" w:rsidRDefault="00B47201" w:rsidP="00B4720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BE2CFBD" w14:textId="77777777" w:rsidR="00B47201" w:rsidRPr="00E60E08" w:rsidRDefault="00B47201" w:rsidP="00B4720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4748930D" w14:textId="77777777" w:rsidR="00B47201" w:rsidRPr="00E60E08" w:rsidRDefault="00B47201" w:rsidP="00B47201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A58C" w14:textId="67B4A4E4" w:rsidR="001320EF" w:rsidRDefault="001320EF">
    <w:pPr>
      <w:pStyle w:val="Nagwek"/>
    </w:pPr>
    <w:r>
      <w:rPr>
        <w:noProof/>
        <w:lang w:eastAsia="pl-PL"/>
      </w:rPr>
      <w:drawing>
        <wp:inline distT="0" distB="0" distL="0" distR="0" wp14:anchorId="0ADC910F" wp14:editId="4431C265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699A"/>
    <w:multiLevelType w:val="multilevel"/>
    <w:tmpl w:val="D4A65ED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CC6C78"/>
    <w:multiLevelType w:val="hybridMultilevel"/>
    <w:tmpl w:val="0CB60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752"/>
    <w:multiLevelType w:val="hybridMultilevel"/>
    <w:tmpl w:val="5A969F2C"/>
    <w:lvl w:ilvl="0" w:tplc="08F29F4C">
      <w:start w:val="1"/>
      <w:numFmt w:val="upperRoman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b/>
        <w:color w:val="auto"/>
        <w:sz w:val="24"/>
        <w:szCs w:val="24"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310EC"/>
    <w:multiLevelType w:val="hybridMultilevel"/>
    <w:tmpl w:val="6EBC9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CED"/>
    <w:multiLevelType w:val="multilevel"/>
    <w:tmpl w:val="A100FC6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7A5E"/>
    <w:multiLevelType w:val="multilevel"/>
    <w:tmpl w:val="A5623DD4"/>
    <w:lvl w:ilvl="0">
      <w:start w:val="1"/>
      <w:numFmt w:val="lowerLetter"/>
      <w:lvlText w:val="%1)"/>
      <w:lvlJc w:val="left"/>
      <w:pPr>
        <w:ind w:left="100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457F4C"/>
    <w:multiLevelType w:val="hybridMultilevel"/>
    <w:tmpl w:val="AFF8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C6583"/>
    <w:multiLevelType w:val="multilevel"/>
    <w:tmpl w:val="037032C6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decimal"/>
      <w:lvlText w:val="%6."/>
      <w:lvlJc w:val="left"/>
      <w:pPr>
        <w:ind w:left="1266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8" w15:restartNumberingAfterBreak="0">
    <w:nsid w:val="0D342EA0"/>
    <w:multiLevelType w:val="hybridMultilevel"/>
    <w:tmpl w:val="91F8496E"/>
    <w:lvl w:ilvl="0" w:tplc="61964C22">
      <w:start w:val="1"/>
      <w:numFmt w:val="lowerLetter"/>
      <w:lvlText w:val="%1."/>
      <w:lvlJc w:val="left"/>
      <w:pPr>
        <w:ind w:left="1068" w:hanging="360"/>
      </w:pPr>
      <w:rPr>
        <w:rFonts w:ascii="Calibri" w:eastAsia="Cambr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922EF2"/>
    <w:multiLevelType w:val="multilevel"/>
    <w:tmpl w:val="79C6419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2A440C9"/>
    <w:multiLevelType w:val="multilevel"/>
    <w:tmpl w:val="62C457A0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lowerLetter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11" w15:restartNumberingAfterBreak="0">
    <w:nsid w:val="13CD588D"/>
    <w:multiLevelType w:val="hybridMultilevel"/>
    <w:tmpl w:val="44EEAF2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16933C5D"/>
    <w:multiLevelType w:val="hybridMultilevel"/>
    <w:tmpl w:val="9634B7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273AE"/>
    <w:multiLevelType w:val="hybridMultilevel"/>
    <w:tmpl w:val="7A70B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6354A"/>
    <w:multiLevelType w:val="hybridMultilevel"/>
    <w:tmpl w:val="866C4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D5230"/>
    <w:multiLevelType w:val="multilevel"/>
    <w:tmpl w:val="62C457A0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lowerLetter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18" w15:restartNumberingAfterBreak="0">
    <w:nsid w:val="1CC43EE2"/>
    <w:multiLevelType w:val="hybridMultilevel"/>
    <w:tmpl w:val="68CCE202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55B06"/>
    <w:multiLevelType w:val="hybridMultilevel"/>
    <w:tmpl w:val="5B86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B1F68"/>
    <w:multiLevelType w:val="hybridMultilevel"/>
    <w:tmpl w:val="C93A66CA"/>
    <w:lvl w:ilvl="0" w:tplc="0809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3F76617"/>
    <w:multiLevelType w:val="multilevel"/>
    <w:tmpl w:val="A100FC6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F57F8"/>
    <w:multiLevelType w:val="hybridMultilevel"/>
    <w:tmpl w:val="0FB038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D14D0"/>
    <w:multiLevelType w:val="multilevel"/>
    <w:tmpl w:val="5D3AE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0D706C"/>
    <w:multiLevelType w:val="hybridMultilevel"/>
    <w:tmpl w:val="1F12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33156"/>
    <w:multiLevelType w:val="multilevel"/>
    <w:tmpl w:val="D452CDB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746665C"/>
    <w:multiLevelType w:val="multilevel"/>
    <w:tmpl w:val="6896B14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>
      <w:numFmt w:val="bullet"/>
      <w:lvlText w:val=""/>
      <w:lvlJc w:val="left"/>
      <w:pPr>
        <w:ind w:left="1069" w:hanging="360"/>
      </w:pPr>
      <w:rPr>
        <w:rFonts w:ascii="Symbol" w:hAnsi="Symbol" w:cs="Symbol"/>
        <w:b/>
        <w:sz w:val="20"/>
        <w:szCs w:val="20"/>
      </w:rPr>
    </w:lvl>
    <w:lvl w:ilvl="2">
      <w:numFmt w:val="bullet"/>
      <w:lvlText w:val=""/>
      <w:lvlJc w:val="left"/>
      <w:pPr>
        <w:ind w:left="1800" w:hanging="180"/>
      </w:pPr>
      <w:rPr>
        <w:rFonts w:ascii="Symbol" w:hAnsi="Symbol" w:cs="Symbol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278B43C9"/>
    <w:multiLevelType w:val="hybridMultilevel"/>
    <w:tmpl w:val="8158A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E7D2D"/>
    <w:multiLevelType w:val="multilevel"/>
    <w:tmpl w:val="416E8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9" w15:restartNumberingAfterBreak="0">
    <w:nsid w:val="28686446"/>
    <w:multiLevelType w:val="multilevel"/>
    <w:tmpl w:val="4DEA8810"/>
    <w:lvl w:ilvl="0">
      <w:start w:val="1"/>
      <w:numFmt w:val="decimal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28951CE6"/>
    <w:multiLevelType w:val="multilevel"/>
    <w:tmpl w:val="D4A65ED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29B65C9A"/>
    <w:multiLevelType w:val="multilevel"/>
    <w:tmpl w:val="6F4427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29B71A75"/>
    <w:multiLevelType w:val="multilevel"/>
    <w:tmpl w:val="6F069A18"/>
    <w:lvl w:ilvl="0">
      <w:numFmt w:val="bullet"/>
      <w:lvlText w:val=""/>
      <w:lvlJc w:val="left"/>
      <w:pPr>
        <w:ind w:left="1146" w:hanging="360"/>
      </w:pPr>
      <w:rPr>
        <w:rFonts w:ascii="Symbol" w:hAnsi="Symbol"/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2BCC6774"/>
    <w:multiLevelType w:val="hybridMultilevel"/>
    <w:tmpl w:val="2F72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CCC"/>
    <w:multiLevelType w:val="hybridMultilevel"/>
    <w:tmpl w:val="1B8A04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4B76EF"/>
    <w:multiLevelType w:val="hybridMultilevel"/>
    <w:tmpl w:val="A42CAD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071238E"/>
    <w:multiLevelType w:val="hybridMultilevel"/>
    <w:tmpl w:val="7A8E3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706B5B"/>
    <w:multiLevelType w:val="hybridMultilevel"/>
    <w:tmpl w:val="B2B09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E433DE"/>
    <w:multiLevelType w:val="hybridMultilevel"/>
    <w:tmpl w:val="1DC69EF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B711F7B"/>
    <w:multiLevelType w:val="hybridMultilevel"/>
    <w:tmpl w:val="E3223284"/>
    <w:lvl w:ilvl="0" w:tplc="0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3D8602BC"/>
    <w:multiLevelType w:val="hybridMultilevel"/>
    <w:tmpl w:val="1BB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E5DE6"/>
    <w:multiLevelType w:val="hybridMultilevel"/>
    <w:tmpl w:val="384283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E6C726D"/>
    <w:multiLevelType w:val="multilevel"/>
    <w:tmpl w:val="3F8C6E6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3FB83C62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DA3EAF"/>
    <w:multiLevelType w:val="hybridMultilevel"/>
    <w:tmpl w:val="6C64C4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C6E2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376C0C"/>
    <w:multiLevelType w:val="hybridMultilevel"/>
    <w:tmpl w:val="CC52E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50473D0"/>
    <w:multiLevelType w:val="hybridMultilevel"/>
    <w:tmpl w:val="43FC7128"/>
    <w:lvl w:ilvl="0" w:tplc="01A0AC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190E52"/>
    <w:multiLevelType w:val="hybridMultilevel"/>
    <w:tmpl w:val="6B423678"/>
    <w:lvl w:ilvl="0" w:tplc="0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491A271A"/>
    <w:multiLevelType w:val="multilevel"/>
    <w:tmpl w:val="90DA98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491A3C28"/>
    <w:multiLevelType w:val="multilevel"/>
    <w:tmpl w:val="27C0513E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4A6424F9"/>
    <w:multiLevelType w:val="multilevel"/>
    <w:tmpl w:val="8ED06468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bCs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694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29" w:hanging="360"/>
      </w:pPr>
      <w:rPr>
        <w:rFonts w:hint="default"/>
      </w:rPr>
    </w:lvl>
  </w:abstractNum>
  <w:abstractNum w:abstractNumId="51" w15:restartNumberingAfterBreak="0">
    <w:nsid w:val="4B5B2804"/>
    <w:multiLevelType w:val="hybridMultilevel"/>
    <w:tmpl w:val="B888BF2E"/>
    <w:lvl w:ilvl="0" w:tplc="0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54D064EB"/>
    <w:multiLevelType w:val="multilevel"/>
    <w:tmpl w:val="C128CFBC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34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550E3073"/>
    <w:multiLevelType w:val="multilevel"/>
    <w:tmpl w:val="401E291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7F93A23"/>
    <w:multiLevelType w:val="multilevel"/>
    <w:tmpl w:val="3228B2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021AA5"/>
    <w:multiLevelType w:val="hybridMultilevel"/>
    <w:tmpl w:val="77A8D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B2747D"/>
    <w:multiLevelType w:val="multilevel"/>
    <w:tmpl w:val="7206BE0A"/>
    <w:lvl w:ilvl="0">
      <w:start w:val="3"/>
      <w:numFmt w:val="decimal"/>
      <w:lvlText w:val="%1)"/>
      <w:lvlJc w:val="left"/>
      <w:pPr>
        <w:ind w:left="720" w:hanging="360"/>
      </w:pPr>
      <w:rPr>
        <w:rFonts w:eastAsia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BC6164"/>
    <w:multiLevelType w:val="hybridMultilevel"/>
    <w:tmpl w:val="702812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317D8F"/>
    <w:multiLevelType w:val="hybridMultilevel"/>
    <w:tmpl w:val="91CEF356"/>
    <w:lvl w:ilvl="0" w:tplc="ECCCCFC2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BB1231"/>
    <w:multiLevelType w:val="multilevel"/>
    <w:tmpl w:val="34087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B771F56"/>
    <w:multiLevelType w:val="multilevel"/>
    <w:tmpl w:val="CE5AE050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5CB67A3D"/>
    <w:multiLevelType w:val="hybridMultilevel"/>
    <w:tmpl w:val="A954A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EF81F86"/>
    <w:multiLevelType w:val="hybridMultilevel"/>
    <w:tmpl w:val="009A54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31D2097"/>
    <w:multiLevelType w:val="hybridMultilevel"/>
    <w:tmpl w:val="058E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65B71CF"/>
    <w:multiLevelType w:val="multilevel"/>
    <w:tmpl w:val="BF3C0956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)"/>
      <w:lvlJc w:val="left"/>
      <w:pPr>
        <w:ind w:left="-654" w:hanging="42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decimal"/>
      <w:lvlText w:val="%6."/>
      <w:lvlJc w:val="left"/>
      <w:pPr>
        <w:ind w:left="1266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65" w15:restartNumberingAfterBreak="0">
    <w:nsid w:val="68E67AC5"/>
    <w:multiLevelType w:val="multilevel"/>
    <w:tmpl w:val="4B14BF44"/>
    <w:lvl w:ilvl="0">
      <w:numFmt w:val="bullet"/>
      <w:lvlText w:val=""/>
      <w:lvlJc w:val="left"/>
      <w:pPr>
        <w:ind w:left="644" w:hanging="360"/>
      </w:pPr>
      <w:rPr>
        <w:rFonts w:ascii="Symbol" w:hAnsi="Symbol" w:cs="Symbol"/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6B916DB3"/>
    <w:multiLevelType w:val="hybridMultilevel"/>
    <w:tmpl w:val="866C447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600A58"/>
    <w:multiLevelType w:val="hybridMultilevel"/>
    <w:tmpl w:val="702812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A63D5C"/>
    <w:multiLevelType w:val="multilevel"/>
    <w:tmpl w:val="67CC87E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  <w:rPr>
        <w:rFonts w:ascii="Arial" w:eastAsia="Calibri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84D7A64"/>
    <w:multiLevelType w:val="hybridMultilevel"/>
    <w:tmpl w:val="F0DA7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1D18DF"/>
    <w:multiLevelType w:val="hybridMultilevel"/>
    <w:tmpl w:val="CD9099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22220D"/>
    <w:multiLevelType w:val="hybridMultilevel"/>
    <w:tmpl w:val="0BB21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1455EE"/>
    <w:multiLevelType w:val="multilevel"/>
    <w:tmpl w:val="CBF64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5B0FF2"/>
    <w:multiLevelType w:val="multilevel"/>
    <w:tmpl w:val="C46CF2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Cambria" w:hAnsi="Calibri" w:cs="Calibri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7" w15:restartNumberingAfterBreak="0">
    <w:nsid w:val="7CB20EA1"/>
    <w:multiLevelType w:val="hybridMultilevel"/>
    <w:tmpl w:val="B5B2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F878E5"/>
    <w:multiLevelType w:val="hybridMultilevel"/>
    <w:tmpl w:val="99C256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938A52C">
      <w:start w:val="3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F279A0"/>
    <w:multiLevelType w:val="multilevel"/>
    <w:tmpl w:val="8168E8A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96001">
    <w:abstractNumId w:val="23"/>
  </w:num>
  <w:num w:numId="2" w16cid:durableId="1046948193">
    <w:abstractNumId w:val="52"/>
  </w:num>
  <w:num w:numId="3" w16cid:durableId="988097171">
    <w:abstractNumId w:val="5"/>
  </w:num>
  <w:num w:numId="4" w16cid:durableId="272520366">
    <w:abstractNumId w:val="56"/>
  </w:num>
  <w:num w:numId="5" w16cid:durableId="183324234">
    <w:abstractNumId w:val="31"/>
  </w:num>
  <w:num w:numId="6" w16cid:durableId="1874341915">
    <w:abstractNumId w:val="64"/>
  </w:num>
  <w:num w:numId="7" w16cid:durableId="1918322000">
    <w:abstractNumId w:val="64"/>
    <w:lvlOverride w:ilvl="0">
      <w:startOverride w:val="1"/>
    </w:lvlOverride>
  </w:num>
  <w:num w:numId="8" w16cid:durableId="2064864446">
    <w:abstractNumId w:val="54"/>
  </w:num>
  <w:num w:numId="9" w16cid:durableId="716006500">
    <w:abstractNumId w:val="65"/>
  </w:num>
  <w:num w:numId="10" w16cid:durableId="1377505661">
    <w:abstractNumId w:val="32"/>
  </w:num>
  <w:num w:numId="11" w16cid:durableId="1766225830">
    <w:abstractNumId w:val="26"/>
  </w:num>
  <w:num w:numId="12" w16cid:durableId="1716614429">
    <w:abstractNumId w:val="9"/>
  </w:num>
  <w:num w:numId="13" w16cid:durableId="427042687">
    <w:abstractNumId w:val="79"/>
  </w:num>
  <w:num w:numId="14" w16cid:durableId="1627159546">
    <w:abstractNumId w:val="29"/>
  </w:num>
  <w:num w:numId="15" w16cid:durableId="466703015">
    <w:abstractNumId w:val="29"/>
    <w:lvlOverride w:ilvl="0">
      <w:startOverride w:val="1"/>
    </w:lvlOverride>
  </w:num>
  <w:num w:numId="16" w16cid:durableId="1016687299">
    <w:abstractNumId w:val="46"/>
  </w:num>
  <w:num w:numId="17" w16cid:durableId="1058018407">
    <w:abstractNumId w:val="60"/>
  </w:num>
  <w:num w:numId="18" w16cid:durableId="73279977">
    <w:abstractNumId w:val="75"/>
  </w:num>
  <w:num w:numId="19" w16cid:durableId="1627736754">
    <w:abstractNumId w:val="42"/>
  </w:num>
  <w:num w:numId="20" w16cid:durableId="563832970">
    <w:abstractNumId w:val="25"/>
  </w:num>
  <w:num w:numId="21" w16cid:durableId="683017104">
    <w:abstractNumId w:val="72"/>
  </w:num>
  <w:num w:numId="22" w16cid:durableId="785274893">
    <w:abstractNumId w:val="2"/>
  </w:num>
  <w:num w:numId="23" w16cid:durableId="1396777817">
    <w:abstractNumId w:val="37"/>
  </w:num>
  <w:num w:numId="24" w16cid:durableId="1100837466">
    <w:abstractNumId w:val="28"/>
  </w:num>
  <w:num w:numId="25" w16cid:durableId="298415555">
    <w:abstractNumId w:val="66"/>
  </w:num>
  <w:num w:numId="26" w16cid:durableId="1521158321">
    <w:abstractNumId w:val="15"/>
  </w:num>
  <w:num w:numId="27" w16cid:durableId="2018077505">
    <w:abstractNumId w:val="11"/>
  </w:num>
  <w:num w:numId="28" w16cid:durableId="617025166">
    <w:abstractNumId w:val="24"/>
  </w:num>
  <w:num w:numId="29" w16cid:durableId="1484816074">
    <w:abstractNumId w:val="38"/>
  </w:num>
  <w:num w:numId="30" w16cid:durableId="1073311596">
    <w:abstractNumId w:val="55"/>
  </w:num>
  <w:num w:numId="31" w16cid:durableId="297272397">
    <w:abstractNumId w:val="0"/>
  </w:num>
  <w:num w:numId="32" w16cid:durableId="776220573">
    <w:abstractNumId w:val="30"/>
  </w:num>
  <w:num w:numId="33" w16cid:durableId="189415260">
    <w:abstractNumId w:val="78"/>
  </w:num>
  <w:num w:numId="34" w16cid:durableId="313486869">
    <w:abstractNumId w:val="34"/>
  </w:num>
  <w:num w:numId="35" w16cid:durableId="1614828627">
    <w:abstractNumId w:val="19"/>
  </w:num>
  <w:num w:numId="36" w16cid:durableId="199515401">
    <w:abstractNumId w:val="74"/>
  </w:num>
  <w:num w:numId="37" w16cid:durableId="1781100765">
    <w:abstractNumId w:val="1"/>
  </w:num>
  <w:num w:numId="38" w16cid:durableId="1267083874">
    <w:abstractNumId w:val="58"/>
  </w:num>
  <w:num w:numId="39" w16cid:durableId="1675841769">
    <w:abstractNumId w:val="40"/>
  </w:num>
  <w:num w:numId="40" w16cid:durableId="505096028">
    <w:abstractNumId w:val="35"/>
  </w:num>
  <w:num w:numId="41" w16cid:durableId="116995565">
    <w:abstractNumId w:val="44"/>
  </w:num>
  <w:num w:numId="42" w16cid:durableId="1726023723">
    <w:abstractNumId w:val="27"/>
  </w:num>
  <w:num w:numId="43" w16cid:durableId="799960998">
    <w:abstractNumId w:val="59"/>
  </w:num>
  <w:num w:numId="44" w16cid:durableId="1187787022">
    <w:abstractNumId w:val="7"/>
  </w:num>
  <w:num w:numId="45" w16cid:durableId="106698262">
    <w:abstractNumId w:val="10"/>
  </w:num>
  <w:num w:numId="46" w16cid:durableId="1895040621">
    <w:abstractNumId w:val="48"/>
  </w:num>
  <w:num w:numId="47" w16cid:durableId="1002318404">
    <w:abstractNumId w:val="17"/>
  </w:num>
  <w:num w:numId="48" w16cid:durableId="1795563054">
    <w:abstractNumId w:val="73"/>
  </w:num>
  <w:num w:numId="49" w16cid:durableId="1436168470">
    <w:abstractNumId w:val="21"/>
  </w:num>
  <w:num w:numId="50" w16cid:durableId="1852991046">
    <w:abstractNumId w:val="12"/>
  </w:num>
  <w:num w:numId="51" w16cid:durableId="930696209">
    <w:abstractNumId w:val="20"/>
  </w:num>
  <w:num w:numId="52" w16cid:durableId="1697534434">
    <w:abstractNumId w:val="33"/>
  </w:num>
  <w:num w:numId="53" w16cid:durableId="568150606">
    <w:abstractNumId w:val="14"/>
  </w:num>
  <w:num w:numId="54" w16cid:durableId="328558457">
    <w:abstractNumId w:val="68"/>
  </w:num>
  <w:num w:numId="55" w16cid:durableId="1237741077">
    <w:abstractNumId w:val="67"/>
  </w:num>
  <w:num w:numId="56" w16cid:durableId="1115903987">
    <w:abstractNumId w:val="47"/>
  </w:num>
  <w:num w:numId="57" w16cid:durableId="229580720">
    <w:abstractNumId w:val="81"/>
  </w:num>
  <w:num w:numId="58" w16cid:durableId="1008218078">
    <w:abstractNumId w:val="71"/>
  </w:num>
  <w:num w:numId="59" w16cid:durableId="316880784">
    <w:abstractNumId w:val="13"/>
  </w:num>
  <w:num w:numId="60" w16cid:durableId="265769345">
    <w:abstractNumId w:val="80"/>
  </w:num>
  <w:num w:numId="61" w16cid:durableId="763768025">
    <w:abstractNumId w:val="16"/>
  </w:num>
  <w:num w:numId="62" w16cid:durableId="1041516305">
    <w:abstractNumId w:val="18"/>
  </w:num>
  <w:num w:numId="63" w16cid:durableId="2122336183">
    <w:abstractNumId w:val="43"/>
  </w:num>
  <w:num w:numId="64" w16cid:durableId="1971207679">
    <w:abstractNumId w:val="77"/>
  </w:num>
  <w:num w:numId="65" w16cid:durableId="1456438813">
    <w:abstractNumId w:val="4"/>
  </w:num>
  <w:num w:numId="66" w16cid:durableId="983435833">
    <w:abstractNumId w:val="61"/>
  </w:num>
  <w:num w:numId="67" w16cid:durableId="1969821135">
    <w:abstractNumId w:val="49"/>
  </w:num>
  <w:num w:numId="68" w16cid:durableId="585917015">
    <w:abstractNumId w:val="3"/>
  </w:num>
  <w:num w:numId="69" w16cid:durableId="2011638715">
    <w:abstractNumId w:val="41"/>
  </w:num>
  <w:num w:numId="70" w16cid:durableId="70859634">
    <w:abstractNumId w:val="62"/>
  </w:num>
  <w:num w:numId="71" w16cid:durableId="649211577">
    <w:abstractNumId w:val="45"/>
  </w:num>
  <w:num w:numId="72" w16cid:durableId="404105350">
    <w:abstractNumId w:val="63"/>
  </w:num>
  <w:num w:numId="73" w16cid:durableId="1869489535">
    <w:abstractNumId w:val="6"/>
  </w:num>
  <w:num w:numId="74" w16cid:durableId="1568492053">
    <w:abstractNumId w:val="69"/>
  </w:num>
  <w:num w:numId="75" w16cid:durableId="1771504422">
    <w:abstractNumId w:val="76"/>
  </w:num>
  <w:num w:numId="76" w16cid:durableId="1077822435">
    <w:abstractNumId w:val="5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 w:hint="default"/>
          <w:b w:val="0"/>
        </w:rPr>
      </w:lvl>
    </w:lvlOverride>
  </w:num>
  <w:num w:numId="77" w16cid:durableId="2146190918">
    <w:abstractNumId w:val="8"/>
  </w:num>
  <w:num w:numId="78" w16cid:durableId="961033242">
    <w:abstractNumId w:val="53"/>
  </w:num>
  <w:num w:numId="79" w16cid:durableId="271086439">
    <w:abstractNumId w:val="50"/>
  </w:num>
  <w:num w:numId="80" w16cid:durableId="1819375433">
    <w:abstractNumId w:val="39"/>
  </w:num>
  <w:num w:numId="81" w16cid:durableId="443155335">
    <w:abstractNumId w:val="70"/>
  </w:num>
  <w:num w:numId="82" w16cid:durableId="1934507866">
    <w:abstractNumId w:val="57"/>
  </w:num>
  <w:num w:numId="83" w16cid:durableId="1238201006">
    <w:abstractNumId w:val="51"/>
  </w:num>
  <w:num w:numId="84" w16cid:durableId="1131748077">
    <w:abstractNumId w:val="36"/>
  </w:num>
  <w:num w:numId="85" w16cid:durableId="1917206301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48"/>
    <w:rsid w:val="0006663C"/>
    <w:rsid w:val="00073110"/>
    <w:rsid w:val="000906E1"/>
    <w:rsid w:val="000A6D7E"/>
    <w:rsid w:val="000B36D8"/>
    <w:rsid w:val="000B79C7"/>
    <w:rsid w:val="000C4D78"/>
    <w:rsid w:val="000C4F15"/>
    <w:rsid w:val="00115010"/>
    <w:rsid w:val="00125CFA"/>
    <w:rsid w:val="001320EF"/>
    <w:rsid w:val="001321EB"/>
    <w:rsid w:val="0013782B"/>
    <w:rsid w:val="001406A9"/>
    <w:rsid w:val="00161D56"/>
    <w:rsid w:val="0019395E"/>
    <w:rsid w:val="001A7A7A"/>
    <w:rsid w:val="001D5C28"/>
    <w:rsid w:val="00212D0B"/>
    <w:rsid w:val="00221B48"/>
    <w:rsid w:val="00221FF6"/>
    <w:rsid w:val="002232C7"/>
    <w:rsid w:val="00223680"/>
    <w:rsid w:val="00246167"/>
    <w:rsid w:val="00263EF4"/>
    <w:rsid w:val="00265076"/>
    <w:rsid w:val="00277E7D"/>
    <w:rsid w:val="002C2578"/>
    <w:rsid w:val="002D63E6"/>
    <w:rsid w:val="002E3152"/>
    <w:rsid w:val="003118D4"/>
    <w:rsid w:val="00330507"/>
    <w:rsid w:val="00343F31"/>
    <w:rsid w:val="00350F63"/>
    <w:rsid w:val="003551D2"/>
    <w:rsid w:val="003606F3"/>
    <w:rsid w:val="00375272"/>
    <w:rsid w:val="00381DD7"/>
    <w:rsid w:val="0039325F"/>
    <w:rsid w:val="00396BCF"/>
    <w:rsid w:val="003A73D5"/>
    <w:rsid w:val="003B1C55"/>
    <w:rsid w:val="003C023B"/>
    <w:rsid w:val="003D032F"/>
    <w:rsid w:val="003D08BA"/>
    <w:rsid w:val="00402071"/>
    <w:rsid w:val="00403EDD"/>
    <w:rsid w:val="0044295D"/>
    <w:rsid w:val="00475EA4"/>
    <w:rsid w:val="00491D4B"/>
    <w:rsid w:val="004E7DE9"/>
    <w:rsid w:val="004F4A98"/>
    <w:rsid w:val="00506F13"/>
    <w:rsid w:val="0052217D"/>
    <w:rsid w:val="00594D9B"/>
    <w:rsid w:val="005A059E"/>
    <w:rsid w:val="005A496C"/>
    <w:rsid w:val="005B03FA"/>
    <w:rsid w:val="005B428D"/>
    <w:rsid w:val="005D09DB"/>
    <w:rsid w:val="005D343B"/>
    <w:rsid w:val="006140FE"/>
    <w:rsid w:val="00635479"/>
    <w:rsid w:val="00664E85"/>
    <w:rsid w:val="006A1EE6"/>
    <w:rsid w:val="006D2492"/>
    <w:rsid w:val="006D6F67"/>
    <w:rsid w:val="006F1DF0"/>
    <w:rsid w:val="00706E93"/>
    <w:rsid w:val="007107F1"/>
    <w:rsid w:val="00710810"/>
    <w:rsid w:val="00720F00"/>
    <w:rsid w:val="00720FBD"/>
    <w:rsid w:val="007364D0"/>
    <w:rsid w:val="00740E14"/>
    <w:rsid w:val="00747E4D"/>
    <w:rsid w:val="007523EF"/>
    <w:rsid w:val="007803A3"/>
    <w:rsid w:val="0078436B"/>
    <w:rsid w:val="00796AA0"/>
    <w:rsid w:val="007B5E7B"/>
    <w:rsid w:val="007D676A"/>
    <w:rsid w:val="007F3D4D"/>
    <w:rsid w:val="00835256"/>
    <w:rsid w:val="008504C8"/>
    <w:rsid w:val="00854399"/>
    <w:rsid w:val="0086627A"/>
    <w:rsid w:val="00876FAF"/>
    <w:rsid w:val="00886400"/>
    <w:rsid w:val="00890912"/>
    <w:rsid w:val="008A32AB"/>
    <w:rsid w:val="008B33E8"/>
    <w:rsid w:val="008B6A47"/>
    <w:rsid w:val="008D449F"/>
    <w:rsid w:val="00905F29"/>
    <w:rsid w:val="009209F6"/>
    <w:rsid w:val="00942FBF"/>
    <w:rsid w:val="0094486E"/>
    <w:rsid w:val="00955A44"/>
    <w:rsid w:val="0095726D"/>
    <w:rsid w:val="0096174A"/>
    <w:rsid w:val="00963E7E"/>
    <w:rsid w:val="00981CBA"/>
    <w:rsid w:val="00982326"/>
    <w:rsid w:val="009901F6"/>
    <w:rsid w:val="00991FA1"/>
    <w:rsid w:val="00996522"/>
    <w:rsid w:val="009A174A"/>
    <w:rsid w:val="009A20D9"/>
    <w:rsid w:val="009A7100"/>
    <w:rsid w:val="009B2BE2"/>
    <w:rsid w:val="009E3ECA"/>
    <w:rsid w:val="009E4F9A"/>
    <w:rsid w:val="00A21526"/>
    <w:rsid w:val="00A30887"/>
    <w:rsid w:val="00A5635A"/>
    <w:rsid w:val="00A715D9"/>
    <w:rsid w:val="00A739BA"/>
    <w:rsid w:val="00A74A2E"/>
    <w:rsid w:val="00A81F8C"/>
    <w:rsid w:val="00A84E03"/>
    <w:rsid w:val="00A95F4B"/>
    <w:rsid w:val="00AD70C4"/>
    <w:rsid w:val="00AF2C6A"/>
    <w:rsid w:val="00B1362A"/>
    <w:rsid w:val="00B274DB"/>
    <w:rsid w:val="00B32FED"/>
    <w:rsid w:val="00B418F6"/>
    <w:rsid w:val="00B4306F"/>
    <w:rsid w:val="00B47201"/>
    <w:rsid w:val="00B5492D"/>
    <w:rsid w:val="00B70C07"/>
    <w:rsid w:val="00B941F0"/>
    <w:rsid w:val="00BA07A5"/>
    <w:rsid w:val="00BB3CC6"/>
    <w:rsid w:val="00C00EBA"/>
    <w:rsid w:val="00C23F1F"/>
    <w:rsid w:val="00C5558E"/>
    <w:rsid w:val="00C56EE6"/>
    <w:rsid w:val="00C57B1E"/>
    <w:rsid w:val="00C66C04"/>
    <w:rsid w:val="00C71D6A"/>
    <w:rsid w:val="00C74812"/>
    <w:rsid w:val="00C83434"/>
    <w:rsid w:val="00C9081F"/>
    <w:rsid w:val="00C96606"/>
    <w:rsid w:val="00CA54CD"/>
    <w:rsid w:val="00CA6E40"/>
    <w:rsid w:val="00CB10AD"/>
    <w:rsid w:val="00CC353E"/>
    <w:rsid w:val="00CE0511"/>
    <w:rsid w:val="00CF3BBC"/>
    <w:rsid w:val="00D06122"/>
    <w:rsid w:val="00D1455E"/>
    <w:rsid w:val="00D31FC7"/>
    <w:rsid w:val="00D673C8"/>
    <w:rsid w:val="00D8349B"/>
    <w:rsid w:val="00D83686"/>
    <w:rsid w:val="00D85C41"/>
    <w:rsid w:val="00D91772"/>
    <w:rsid w:val="00DD7A0C"/>
    <w:rsid w:val="00E146FC"/>
    <w:rsid w:val="00E16877"/>
    <w:rsid w:val="00E305C6"/>
    <w:rsid w:val="00E44FBA"/>
    <w:rsid w:val="00E56A04"/>
    <w:rsid w:val="00E56BE1"/>
    <w:rsid w:val="00E649E8"/>
    <w:rsid w:val="00E71C8D"/>
    <w:rsid w:val="00E726CF"/>
    <w:rsid w:val="00E87715"/>
    <w:rsid w:val="00EB0EE8"/>
    <w:rsid w:val="00EC3ACB"/>
    <w:rsid w:val="00EF3270"/>
    <w:rsid w:val="00F366D3"/>
    <w:rsid w:val="00F52A72"/>
    <w:rsid w:val="00F55094"/>
    <w:rsid w:val="00F628DD"/>
    <w:rsid w:val="00F72C17"/>
    <w:rsid w:val="00F96CEF"/>
    <w:rsid w:val="00FA3D0A"/>
    <w:rsid w:val="00FA45A6"/>
    <w:rsid w:val="00FE143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14F28"/>
  <w15:docId w15:val="{0D464C14-294A-40A5-84A5-5E7732D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suppressAutoHyphens/>
    </w:pPr>
    <w:rPr>
      <w:rFonts w:eastAsia="Times New Roman" w:cs="Calibri"/>
      <w:color w:val="000000"/>
      <w:sz w:val="24"/>
      <w:szCs w:val="24"/>
      <w:lang w:eastAsia="zh-CN"/>
    </w:rPr>
  </w:style>
  <w:style w:type="paragraph" w:styleId="Bezodstpw">
    <w:name w:val="No Spacing"/>
    <w:pPr>
      <w:suppressAutoHyphens/>
    </w:pPr>
    <w:rPr>
      <w:rFonts w:eastAsia="Arial"/>
      <w:sz w:val="22"/>
      <w:szCs w:val="22"/>
      <w:lang w:eastAsia="ar-SA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msonormalcxspdrugie">
    <w:name w:val="msonormalcxspdrugie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customStyle="1" w:styleId="Lista32">
    <w:name w:val="Lista 32"/>
    <w:basedOn w:val="Normalny"/>
    <w:pPr>
      <w:spacing w:after="0"/>
      <w:ind w:left="849" w:hanging="283"/>
    </w:pPr>
    <w:rPr>
      <w:rFonts w:eastAsia="Times New Roman"/>
      <w:sz w:val="20"/>
      <w:szCs w:val="20"/>
      <w:lang w:eastAsia="ar-SA"/>
    </w:rPr>
  </w:style>
  <w:style w:type="paragraph" w:customStyle="1" w:styleId="Standard">
    <w:name w:val="Standard"/>
  </w:style>
  <w:style w:type="paragraph" w:styleId="Tekstkomentarza">
    <w:name w:val="annotation text"/>
    <w:basedOn w:val="Normalny"/>
    <w:qFormat/>
    <w:pPr>
      <w:suppressAutoHyphens w:val="0"/>
      <w:spacing w:after="3"/>
      <w:ind w:left="370" w:right="44" w:hanging="10"/>
      <w:jc w:val="both"/>
      <w:textAlignment w:val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color w:val="000000"/>
    </w:rPr>
  </w:style>
  <w:style w:type="character" w:customStyle="1" w:styleId="TekstprzypisudolnegoZnak">
    <w:name w:val="Tekst przypisu dolnego Znak"/>
    <w:aliases w:val="Podrozdział Znak,Footnote Znak,Podrozdzia3 Znak,Podrozdział Znak1,Footnote Znak1,Podrozdzia3 Znak1,-E Fuﬂnotentext Znak1,Fuﬂnotentext Ursprung Znak1,Fußnotentext Ursprung Znak1,-E Fußnotentext Znak1,Fußnote Znak1,Fußnote Znak"/>
    <w:basedOn w:val="Domylnaczcionkaakapitu"/>
    <w:uiPriority w:val="99"/>
    <w:qFormat/>
    <w:rPr>
      <w:lang w:eastAsia="en-US"/>
    </w:rPr>
  </w:style>
  <w:style w:type="paragraph" w:styleId="Tematkomentarza">
    <w:name w:val="annotation subject"/>
    <w:basedOn w:val="Tekstkomentarza"/>
    <w:next w:val="Tekstkomentarza"/>
    <w:pPr>
      <w:suppressAutoHyphens/>
      <w:spacing w:after="160"/>
      <w:ind w:left="0" w:right="0" w:firstLine="0"/>
      <w:jc w:val="left"/>
      <w:textAlignment w:val="baseline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color w:val="000000"/>
      <w:lang w:eastAsia="en-US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pPr>
      <w:suppressAutoHyphens w:val="0"/>
      <w:spacing w:after="120"/>
      <w:textAlignment w:val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rPr>
      <w:sz w:val="16"/>
      <w:szCs w:val="16"/>
      <w:lang w:eastAsia="en-US"/>
    </w:rPr>
  </w:style>
  <w:style w:type="paragraph" w:customStyle="1" w:styleId="Lista22">
    <w:name w:val="Lista 22"/>
    <w:basedOn w:val="Normalny"/>
    <w:pPr>
      <w:spacing w:after="0"/>
      <w:ind w:left="566" w:hanging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pPr>
      <w:spacing w:after="0"/>
      <w:textAlignment w:val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pPr>
      <w:suppressAutoHyphens w:val="0"/>
      <w:spacing w:after="0"/>
      <w:ind w:left="566" w:hanging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a41">
    <w:name w:val="Lista 41"/>
    <w:basedOn w:val="Normalny"/>
    <w:qFormat/>
    <w:rsid w:val="009A174A"/>
    <w:pPr>
      <w:autoSpaceDN/>
      <w:spacing w:after="0"/>
      <w:ind w:left="1132" w:hanging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rsid w:val="009A174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3D4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6F1DF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6F1DF0"/>
    <w:pPr>
      <w:suppressAutoHyphens w:val="0"/>
      <w:autoSpaceDN/>
      <w:spacing w:after="3" w:line="360" w:lineRule="auto"/>
      <w:ind w:left="720" w:hanging="10"/>
      <w:contextualSpacing/>
      <w:jc w:val="both"/>
      <w:textAlignment w:val="auto"/>
    </w:pPr>
    <w:rPr>
      <w:rFonts w:cs="Calibri"/>
      <w:color w:val="000000"/>
      <w:lang w:eastAsia="pl-PL"/>
    </w:rPr>
  </w:style>
  <w:style w:type="character" w:styleId="Uwydatnienie">
    <w:name w:val="Emphasis"/>
    <w:uiPriority w:val="20"/>
    <w:qFormat/>
    <w:rsid w:val="008D449F"/>
    <w:rPr>
      <w:i/>
      <w:iCs/>
    </w:rPr>
  </w:style>
  <w:style w:type="numbering" w:customStyle="1" w:styleId="WWNum12">
    <w:name w:val="WWNum12"/>
    <w:basedOn w:val="Bezlisty"/>
    <w:rsid w:val="00073110"/>
    <w:pPr>
      <w:numPr>
        <w:numId w:val="78"/>
      </w:numPr>
    </w:pPr>
  </w:style>
  <w:style w:type="paragraph" w:styleId="Poprawka">
    <w:name w:val="Revision"/>
    <w:hidden/>
    <w:uiPriority w:val="99"/>
    <w:semiHidden/>
    <w:rsid w:val="00720F00"/>
    <w:pPr>
      <w:autoSpaceDN/>
      <w:textAlignment w:val="auto"/>
    </w:pPr>
    <w:rPr>
      <w:sz w:val="22"/>
      <w:szCs w:val="22"/>
      <w:lang w:eastAsia="en-US"/>
    </w:rPr>
  </w:style>
  <w:style w:type="paragraph" w:customStyle="1" w:styleId="pf0">
    <w:name w:val="pf0"/>
    <w:basedOn w:val="Normalny"/>
    <w:rsid w:val="002E315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E3152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iaskiewicz@eudajmo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dajmonia@eudajmon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6AF7-9F78-4D5D-A89B-65AC97D6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30</Pages>
  <Words>6502</Words>
  <Characters>39014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Jucewicz</dc:creator>
  <cp:keywords/>
  <cp:lastModifiedBy>Sylwia Miaśkiewicz</cp:lastModifiedBy>
  <cp:revision>16</cp:revision>
  <cp:lastPrinted>2019-10-11T10:22:00Z</cp:lastPrinted>
  <dcterms:created xsi:type="dcterms:W3CDTF">2019-10-07T06:36:00Z</dcterms:created>
  <dcterms:modified xsi:type="dcterms:W3CDTF">2024-10-08T11:00:00Z</dcterms:modified>
</cp:coreProperties>
</file>