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05ED" w14:textId="3296C37D" w:rsidR="009D047B" w:rsidRDefault="009D047B" w:rsidP="008415F5">
      <w:pPr>
        <w:pStyle w:val="Default"/>
      </w:pPr>
    </w:p>
    <w:p w14:paraId="364E4F89" w14:textId="77777777" w:rsidR="00D813DD" w:rsidRDefault="00D813DD" w:rsidP="005B447E">
      <w:pPr>
        <w:pStyle w:val="Default"/>
        <w:jc w:val="center"/>
        <w:rPr>
          <w:b/>
          <w:bCs/>
          <w:sz w:val="36"/>
          <w:szCs w:val="36"/>
        </w:rPr>
      </w:pPr>
    </w:p>
    <w:p w14:paraId="7F531EF9" w14:textId="1F9BC7D7" w:rsidR="009D047B" w:rsidRDefault="009D047B" w:rsidP="005B447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ZAPYTANIE OFERTOWE nr </w:t>
      </w:r>
      <w:r w:rsidR="005B447E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/2024</w:t>
      </w:r>
    </w:p>
    <w:p w14:paraId="6A855B36" w14:textId="77777777" w:rsidR="005B447E" w:rsidRDefault="005B447E" w:rsidP="005B447E">
      <w:pPr>
        <w:pStyle w:val="Default"/>
        <w:jc w:val="center"/>
        <w:rPr>
          <w:sz w:val="36"/>
          <w:szCs w:val="36"/>
        </w:rPr>
      </w:pPr>
    </w:p>
    <w:p w14:paraId="3693D789" w14:textId="77777777" w:rsidR="00CA22D2" w:rsidRPr="00CA22D2" w:rsidRDefault="00CA22D2" w:rsidP="00CA22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CA22D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Numer ogłoszenia</w:t>
      </w:r>
    </w:p>
    <w:p w14:paraId="60C07052" w14:textId="77777777" w:rsidR="00CA22D2" w:rsidRPr="00CA22D2" w:rsidRDefault="00CA22D2" w:rsidP="00CA22D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pacing w:val="2"/>
          <w:kern w:val="0"/>
          <w:sz w:val="36"/>
          <w:szCs w:val="36"/>
          <w:lang w:eastAsia="pl-PL"/>
          <w14:ligatures w14:val="none"/>
        </w:rPr>
      </w:pPr>
      <w:r w:rsidRPr="00CA22D2">
        <w:rPr>
          <w:rFonts w:ascii="Arial" w:eastAsia="Times New Roman" w:hAnsi="Arial" w:cs="Arial"/>
          <w:color w:val="000000"/>
          <w:spacing w:val="2"/>
          <w:kern w:val="0"/>
          <w:sz w:val="36"/>
          <w:szCs w:val="36"/>
          <w:lang w:eastAsia="pl-PL"/>
          <w14:ligatures w14:val="none"/>
        </w:rPr>
        <w:t>2024-77029-200429</w:t>
      </w:r>
    </w:p>
    <w:p w14:paraId="5524DAE8" w14:textId="77777777" w:rsidR="005B447E" w:rsidRDefault="005B447E" w:rsidP="005B447E">
      <w:pPr>
        <w:pStyle w:val="Default"/>
        <w:jc w:val="center"/>
        <w:rPr>
          <w:sz w:val="36"/>
          <w:szCs w:val="36"/>
        </w:rPr>
      </w:pPr>
    </w:p>
    <w:p w14:paraId="04686FA3" w14:textId="77777777" w:rsidR="005B447E" w:rsidRDefault="005B447E" w:rsidP="005B447E">
      <w:pPr>
        <w:pStyle w:val="Default"/>
        <w:jc w:val="center"/>
        <w:rPr>
          <w:sz w:val="36"/>
          <w:szCs w:val="36"/>
        </w:rPr>
      </w:pPr>
    </w:p>
    <w:p w14:paraId="32D83A68" w14:textId="3F651273" w:rsidR="009D047B" w:rsidRPr="00B02393" w:rsidRDefault="009D047B" w:rsidP="005B447E">
      <w:pPr>
        <w:pStyle w:val="Default"/>
        <w:jc w:val="center"/>
        <w:rPr>
          <w:rFonts w:ascii="Arial" w:hAnsi="Arial" w:cs="Arial"/>
          <w:b/>
          <w:bCs/>
        </w:rPr>
      </w:pPr>
      <w:r w:rsidRPr="00B02393">
        <w:rPr>
          <w:rFonts w:ascii="Arial" w:hAnsi="Arial" w:cs="Arial"/>
          <w:b/>
          <w:bCs/>
        </w:rPr>
        <w:t xml:space="preserve">Dotyczące dostawy linii </w:t>
      </w:r>
      <w:r w:rsidR="005B447E" w:rsidRPr="00B02393">
        <w:rPr>
          <w:rFonts w:ascii="Arial" w:hAnsi="Arial" w:cs="Arial"/>
          <w:b/>
          <w:bCs/>
        </w:rPr>
        <w:t xml:space="preserve">technologicznej do produkcji palet drewnianych </w:t>
      </w:r>
      <w:r w:rsidRPr="00B02393">
        <w:rPr>
          <w:rFonts w:ascii="Arial" w:hAnsi="Arial" w:cs="Arial"/>
          <w:b/>
          <w:bCs/>
        </w:rPr>
        <w:t>w ramach działania</w:t>
      </w:r>
      <w:r w:rsidR="005B447E" w:rsidRPr="00B02393">
        <w:rPr>
          <w:rFonts w:ascii="Arial" w:hAnsi="Arial" w:cs="Arial"/>
          <w:b/>
          <w:bCs/>
        </w:rPr>
        <w:t xml:space="preserve"> Automatyzacja i robotyzacja w MŚP </w:t>
      </w:r>
      <w:r w:rsidRPr="00B02393">
        <w:rPr>
          <w:rFonts w:ascii="Arial" w:hAnsi="Arial" w:cs="Arial"/>
          <w:b/>
          <w:bCs/>
        </w:rPr>
        <w:t xml:space="preserve">Programu </w:t>
      </w:r>
      <w:r w:rsidR="005B447E" w:rsidRPr="00B02393">
        <w:rPr>
          <w:rFonts w:ascii="Arial" w:hAnsi="Arial" w:cs="Arial"/>
          <w:b/>
          <w:bCs/>
        </w:rPr>
        <w:t xml:space="preserve">Fundusze Europejskie dla Polski Wschodniej 2021-2027 </w:t>
      </w:r>
      <w:r w:rsidR="00454BFF">
        <w:rPr>
          <w:rFonts w:ascii="Arial" w:hAnsi="Arial" w:cs="Arial"/>
          <w:b/>
          <w:bCs/>
        </w:rPr>
        <w:t xml:space="preserve">                                                                   </w:t>
      </w:r>
      <w:r w:rsidRPr="00B02393">
        <w:rPr>
          <w:rFonts w:ascii="Arial" w:hAnsi="Arial" w:cs="Arial"/>
          <w:b/>
          <w:bCs/>
        </w:rPr>
        <w:t>dla firmy</w:t>
      </w:r>
      <w:r w:rsidR="005B447E" w:rsidRPr="00B02393">
        <w:rPr>
          <w:rFonts w:ascii="Arial" w:hAnsi="Arial" w:cs="Arial"/>
          <w:b/>
          <w:bCs/>
        </w:rPr>
        <w:t xml:space="preserve"> FHU KONTAKT Wiesław Obuchowicz</w:t>
      </w:r>
    </w:p>
    <w:p w14:paraId="0ACAAA03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  <w:b/>
          <w:bCs/>
        </w:rPr>
      </w:pPr>
    </w:p>
    <w:p w14:paraId="74D2A137" w14:textId="77777777" w:rsidR="005B447E" w:rsidRPr="00B02393" w:rsidRDefault="005B447E" w:rsidP="00CA22D2">
      <w:pPr>
        <w:pStyle w:val="Default"/>
        <w:rPr>
          <w:rFonts w:ascii="Arial" w:hAnsi="Arial" w:cs="Arial"/>
        </w:rPr>
      </w:pPr>
    </w:p>
    <w:p w14:paraId="34BF07A5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32DC9D98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30A56E8A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2B0C1B18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2C457CAD" w14:textId="026842AD" w:rsidR="009D047B" w:rsidRPr="00B02393" w:rsidRDefault="009D047B" w:rsidP="005B447E">
      <w:pPr>
        <w:pStyle w:val="Default"/>
        <w:jc w:val="center"/>
        <w:rPr>
          <w:rFonts w:ascii="Arial" w:hAnsi="Arial" w:cs="Arial"/>
        </w:rPr>
      </w:pPr>
      <w:r w:rsidRPr="00B02393">
        <w:rPr>
          <w:rFonts w:ascii="Arial" w:hAnsi="Arial" w:cs="Arial"/>
        </w:rPr>
        <w:t>Postępowanie prowadzone jest w trybie zapytania ofertowego zgodnie z zasadą konkurencyjności wynikającą z “</w:t>
      </w:r>
      <w:r w:rsidRPr="00B02393">
        <w:rPr>
          <w:rFonts w:ascii="Arial" w:hAnsi="Arial" w:cs="Arial"/>
          <w:i/>
          <w:iCs/>
        </w:rPr>
        <w:t>Wytyczne dotyczące kwalifikowalności wydatków na lata 2021-2027</w:t>
      </w:r>
      <w:r w:rsidRPr="00B02393">
        <w:rPr>
          <w:rFonts w:ascii="Arial" w:hAnsi="Arial" w:cs="Arial"/>
        </w:rPr>
        <w:t>”</w:t>
      </w:r>
    </w:p>
    <w:p w14:paraId="2D85EA58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6F5A240F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0F1464F6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5AF466A7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0D2EE20E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3E532C58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00CCCAF9" w14:textId="4F7FA7EE" w:rsidR="009D047B" w:rsidRPr="00B02393" w:rsidRDefault="009D047B" w:rsidP="005B447E">
      <w:pPr>
        <w:pStyle w:val="Default"/>
        <w:jc w:val="center"/>
        <w:rPr>
          <w:rFonts w:ascii="Arial" w:hAnsi="Arial" w:cs="Arial"/>
        </w:rPr>
      </w:pPr>
      <w:r w:rsidRPr="00B02393">
        <w:rPr>
          <w:rFonts w:ascii="Arial" w:hAnsi="Arial" w:cs="Arial"/>
        </w:rPr>
        <w:t xml:space="preserve">Numer naboru: </w:t>
      </w:r>
      <w:bookmarkStart w:id="0" w:name="_Hlk178774596"/>
      <w:r w:rsidR="005B447E" w:rsidRPr="00B02393">
        <w:rPr>
          <w:rFonts w:ascii="Arial" w:hAnsi="Arial" w:cs="Arial"/>
        </w:rPr>
        <w:t>FEPW.01.02-IP.01-001/24</w:t>
      </w:r>
      <w:bookmarkEnd w:id="0"/>
    </w:p>
    <w:p w14:paraId="7FFDF6FA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799BA092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583898FF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2C7321D2" w14:textId="77777777" w:rsidR="005B447E" w:rsidRPr="00B02393" w:rsidRDefault="005B447E" w:rsidP="00CA22D2">
      <w:pPr>
        <w:pStyle w:val="Default"/>
        <w:rPr>
          <w:rFonts w:ascii="Arial" w:hAnsi="Arial" w:cs="Arial"/>
        </w:rPr>
      </w:pPr>
    </w:p>
    <w:p w14:paraId="61A13A10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4B9368EE" w14:textId="4E3FE422" w:rsidR="009D047B" w:rsidRPr="00B02393" w:rsidRDefault="00D749D8" w:rsidP="005B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047B" w:rsidRPr="00B02393">
        <w:rPr>
          <w:rFonts w:ascii="Arial" w:hAnsi="Arial" w:cs="Arial"/>
          <w:sz w:val="24"/>
          <w:szCs w:val="24"/>
        </w:rPr>
        <w:t xml:space="preserve"> </w:t>
      </w:r>
      <w:r w:rsidR="005B447E" w:rsidRPr="00B02393">
        <w:rPr>
          <w:rFonts w:ascii="Arial" w:hAnsi="Arial" w:cs="Arial"/>
          <w:sz w:val="24"/>
          <w:szCs w:val="24"/>
        </w:rPr>
        <w:t xml:space="preserve"> </w:t>
      </w:r>
      <w:r w:rsidR="005B447E" w:rsidRPr="00B02393">
        <w:rPr>
          <w:rFonts w:ascii="Arial" w:hAnsi="Arial" w:cs="Arial"/>
          <w:kern w:val="0"/>
          <w:sz w:val="24"/>
          <w:szCs w:val="24"/>
        </w:rPr>
        <w:t>Automatyzacja procesu produkcji palet, wraz z wdrożeniem platformy informatycznej KN-WO 2.0 do zarządzania cyklem ich życia</w:t>
      </w:r>
    </w:p>
    <w:p w14:paraId="7E1FFACE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06C07DBC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37E19615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2634EFCD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20161292" w14:textId="77777777" w:rsidR="005B447E" w:rsidRPr="00B02393" w:rsidRDefault="005B447E" w:rsidP="00B02393">
      <w:pPr>
        <w:pStyle w:val="Default"/>
        <w:rPr>
          <w:rFonts w:ascii="Arial" w:hAnsi="Arial" w:cs="Arial"/>
        </w:rPr>
      </w:pPr>
    </w:p>
    <w:p w14:paraId="16539FFB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54681915" w14:textId="77777777" w:rsidR="005B447E" w:rsidRPr="00B02393" w:rsidRDefault="005B447E" w:rsidP="005B447E">
      <w:pPr>
        <w:pStyle w:val="Default"/>
        <w:jc w:val="center"/>
        <w:rPr>
          <w:rFonts w:ascii="Arial" w:hAnsi="Arial" w:cs="Arial"/>
        </w:rPr>
      </w:pPr>
    </w:p>
    <w:p w14:paraId="712D4E52" w14:textId="08EE1EC1" w:rsidR="009D047B" w:rsidRPr="00B02393" w:rsidRDefault="005B447E" w:rsidP="005B447E">
      <w:pPr>
        <w:pStyle w:val="Default"/>
        <w:jc w:val="center"/>
        <w:rPr>
          <w:rFonts w:ascii="Arial" w:hAnsi="Arial" w:cs="Arial"/>
        </w:rPr>
      </w:pPr>
      <w:r w:rsidRPr="00B02393">
        <w:rPr>
          <w:rFonts w:ascii="Arial" w:hAnsi="Arial" w:cs="Arial"/>
        </w:rPr>
        <w:t>Wyszków</w:t>
      </w:r>
      <w:r w:rsidR="009D047B" w:rsidRPr="00B02393">
        <w:rPr>
          <w:rFonts w:ascii="Arial" w:hAnsi="Arial" w:cs="Arial"/>
        </w:rPr>
        <w:t>, dnia 0</w:t>
      </w:r>
      <w:r w:rsidR="00775D6E">
        <w:rPr>
          <w:rFonts w:ascii="Arial" w:hAnsi="Arial" w:cs="Arial"/>
        </w:rPr>
        <w:t>3</w:t>
      </w:r>
      <w:r w:rsidR="009D047B" w:rsidRPr="00B02393">
        <w:rPr>
          <w:rFonts w:ascii="Arial" w:hAnsi="Arial" w:cs="Arial"/>
        </w:rPr>
        <w:t>.</w:t>
      </w:r>
      <w:r w:rsidRPr="00B02393">
        <w:rPr>
          <w:rFonts w:ascii="Arial" w:hAnsi="Arial" w:cs="Arial"/>
        </w:rPr>
        <w:t>10</w:t>
      </w:r>
      <w:r w:rsidR="009D047B" w:rsidRPr="00B02393">
        <w:rPr>
          <w:rFonts w:ascii="Arial" w:hAnsi="Arial" w:cs="Arial"/>
        </w:rPr>
        <w:t>.2024 r.</w:t>
      </w:r>
    </w:p>
    <w:p w14:paraId="72229F9D" w14:textId="77777777" w:rsidR="009D047B" w:rsidRDefault="009D047B" w:rsidP="009D047B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 ZAMAWIAJĄCY </w:t>
      </w:r>
    </w:p>
    <w:p w14:paraId="355245BE" w14:textId="2F373510" w:rsidR="009D047B" w:rsidRDefault="005B447E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FHU KONTAKT Wiesław Obuchowicz</w:t>
      </w:r>
    </w:p>
    <w:p w14:paraId="304A5FAB" w14:textId="2E82902A" w:rsidR="009D047B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</w:t>
      </w:r>
      <w:r w:rsidR="005B447E">
        <w:rPr>
          <w:sz w:val="23"/>
          <w:szCs w:val="23"/>
        </w:rPr>
        <w:t>Stolarska 7</w:t>
      </w:r>
    </w:p>
    <w:p w14:paraId="3044EE33" w14:textId="63891D3E" w:rsidR="009D047B" w:rsidRDefault="005B447E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07-200 Wyszków</w:t>
      </w:r>
    </w:p>
    <w:p w14:paraId="5F72F484" w14:textId="54108FBD" w:rsidR="009D047B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</w:t>
      </w:r>
      <w:r w:rsidR="005B447E">
        <w:rPr>
          <w:sz w:val="23"/>
          <w:szCs w:val="23"/>
        </w:rPr>
        <w:t>113 127 44</w:t>
      </w:r>
      <w:r w:rsidR="005B4BA7">
        <w:rPr>
          <w:sz w:val="23"/>
          <w:szCs w:val="23"/>
        </w:rPr>
        <w:t xml:space="preserve"> </w:t>
      </w:r>
      <w:r w:rsidR="005B447E">
        <w:rPr>
          <w:sz w:val="23"/>
          <w:szCs w:val="23"/>
        </w:rPr>
        <w:t>60</w:t>
      </w:r>
    </w:p>
    <w:p w14:paraId="581B4B8F" w14:textId="10C4969D" w:rsidR="009D047B" w:rsidRDefault="009D047B" w:rsidP="009D047B">
      <w:pPr>
        <w:pStyle w:val="Default"/>
        <w:rPr>
          <w:rFonts w:ascii="Silka" w:hAnsi="Silka"/>
          <w:color w:val="404040"/>
          <w:sz w:val="38"/>
          <w:szCs w:val="38"/>
          <w:shd w:val="clear" w:color="auto" w:fill="F8E4B9"/>
        </w:rPr>
      </w:pPr>
      <w:r>
        <w:rPr>
          <w:sz w:val="23"/>
          <w:szCs w:val="23"/>
        </w:rPr>
        <w:t xml:space="preserve">Tel.: </w:t>
      </w:r>
      <w:r w:rsidR="005B447E">
        <w:rPr>
          <w:sz w:val="23"/>
          <w:szCs w:val="23"/>
        </w:rPr>
        <w:t>+</w:t>
      </w:r>
      <w:r w:rsidR="005B447E" w:rsidRPr="005B447E">
        <w:rPr>
          <w:sz w:val="23"/>
          <w:szCs w:val="23"/>
        </w:rPr>
        <w:t>48 29</w:t>
      </w:r>
      <w:r w:rsidR="005B447E">
        <w:rPr>
          <w:sz w:val="23"/>
          <w:szCs w:val="23"/>
        </w:rPr>
        <w:t> 742 08 60</w:t>
      </w:r>
      <w:r w:rsidRPr="005B447E">
        <w:rPr>
          <w:sz w:val="23"/>
          <w:szCs w:val="23"/>
        </w:rPr>
        <w:t xml:space="preserve"> </w:t>
      </w:r>
    </w:p>
    <w:p w14:paraId="11A68C9D" w14:textId="77777777" w:rsidR="005B447E" w:rsidRDefault="005B447E" w:rsidP="009D047B">
      <w:pPr>
        <w:pStyle w:val="Default"/>
        <w:rPr>
          <w:sz w:val="23"/>
          <w:szCs w:val="23"/>
        </w:rPr>
      </w:pPr>
    </w:p>
    <w:p w14:paraId="2A2EA476" w14:textId="77777777" w:rsidR="009D047B" w:rsidRDefault="009D047B" w:rsidP="009D04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TRYB ZAMÓWIENIA </w:t>
      </w:r>
    </w:p>
    <w:p w14:paraId="5A6811D7" w14:textId="77777777" w:rsidR="009D047B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Zamówienie będzie udzielane w trybie postępowania ofertowego </w:t>
      </w:r>
    </w:p>
    <w:p w14:paraId="6581502D" w14:textId="77777777" w:rsidR="009D047B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(Zasada konkurencyjności) </w:t>
      </w:r>
    </w:p>
    <w:p w14:paraId="20106E37" w14:textId="77777777" w:rsidR="005B447E" w:rsidRDefault="005B447E" w:rsidP="009D047B">
      <w:pPr>
        <w:pStyle w:val="Default"/>
        <w:rPr>
          <w:sz w:val="23"/>
          <w:szCs w:val="23"/>
        </w:rPr>
      </w:pPr>
    </w:p>
    <w:p w14:paraId="2CEDBDD8" w14:textId="77777777" w:rsidR="009D047B" w:rsidRDefault="009D047B" w:rsidP="009D04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 CEL ZAMÓWIENIA </w:t>
      </w:r>
    </w:p>
    <w:p w14:paraId="6BAAA430" w14:textId="0F3CF16A" w:rsidR="005B4BA7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Celem zamówienia jest </w:t>
      </w:r>
      <w:r w:rsidRPr="00454BFF">
        <w:rPr>
          <w:b/>
          <w:bCs/>
          <w:sz w:val="23"/>
          <w:szCs w:val="23"/>
        </w:rPr>
        <w:t xml:space="preserve">nabycie linii </w:t>
      </w:r>
      <w:r w:rsidR="005B447E" w:rsidRPr="00454BFF">
        <w:rPr>
          <w:b/>
          <w:bCs/>
          <w:sz w:val="23"/>
          <w:szCs w:val="23"/>
        </w:rPr>
        <w:t xml:space="preserve">technologicznej </w:t>
      </w:r>
      <w:r w:rsidR="005B4BA7" w:rsidRPr="00454BFF">
        <w:rPr>
          <w:b/>
          <w:bCs/>
          <w:sz w:val="23"/>
          <w:szCs w:val="23"/>
        </w:rPr>
        <w:t>do produkcji palet</w:t>
      </w:r>
      <w:r w:rsidR="001423CF">
        <w:rPr>
          <w:b/>
          <w:bCs/>
          <w:sz w:val="23"/>
          <w:szCs w:val="23"/>
        </w:rPr>
        <w:t xml:space="preserve"> drewnianych</w:t>
      </w:r>
      <w:r w:rsidR="001423CF">
        <w:rPr>
          <w:sz w:val="23"/>
          <w:szCs w:val="23"/>
        </w:rPr>
        <w:t xml:space="preserve"> w ilości 1 sztuka.</w:t>
      </w:r>
    </w:p>
    <w:p w14:paraId="3798C5BC" w14:textId="159E0ECE" w:rsidR="009D047B" w:rsidRDefault="009D047B" w:rsidP="009D0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65E9EE5" w14:textId="30063471" w:rsidR="005B4BA7" w:rsidRDefault="009D047B" w:rsidP="009D047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IV PRZEDMIOT ZAMÓWIENIA I JEGO OPIS </w:t>
      </w:r>
    </w:p>
    <w:p w14:paraId="55F8B8F8" w14:textId="51B6D8A7" w:rsidR="009D047B" w:rsidRPr="00454BFF" w:rsidRDefault="00830486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Przedmiotem zamówienia jest nabycie</w:t>
      </w:r>
      <w:r w:rsidR="005B4BA7" w:rsidRPr="00454BFF">
        <w:rPr>
          <w:rFonts w:ascii="Arial" w:hAnsi="Arial" w:cs="Arial"/>
          <w:b/>
          <w:bCs/>
          <w:sz w:val="22"/>
          <w:szCs w:val="22"/>
        </w:rPr>
        <w:t xml:space="preserve"> linii technologicznej do produkcji palet drewnianych </w:t>
      </w:r>
      <w:r w:rsidR="00454BFF" w:rsidRPr="00454BFF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standard EPAL1 o wymiarach 800-1200 mm i palet KNWO o  wymiarach 800x1200 mm </w:t>
      </w:r>
      <w:r w:rsidR="001423CF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na gwoździe luzem </w:t>
      </w:r>
      <w:r w:rsidR="00454BFF" w:rsidRPr="00454BFF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o minimalnej wydajności </w:t>
      </w:r>
      <w:r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około </w:t>
      </w:r>
      <w:r w:rsidR="00454BFF" w:rsidRPr="00454BFF">
        <w:rPr>
          <w:rFonts w:ascii="Arial" w:eastAsia="Calibri" w:hAnsi="Arial" w:cs="Arial"/>
          <w:b/>
          <w:bCs/>
          <w:kern w:val="2"/>
          <w:sz w:val="22"/>
          <w:szCs w:val="22"/>
        </w:rPr>
        <w:t>300 palet/h</w:t>
      </w:r>
      <w:r w:rsidR="00454BFF" w:rsidRPr="00454BFF">
        <w:rPr>
          <w:rFonts w:ascii="Arial" w:hAnsi="Arial" w:cs="Arial"/>
          <w:b/>
          <w:bCs/>
          <w:sz w:val="22"/>
          <w:szCs w:val="22"/>
        </w:rPr>
        <w:t xml:space="preserve"> </w:t>
      </w:r>
      <w:r w:rsidR="005B4BA7" w:rsidRPr="00454BFF">
        <w:rPr>
          <w:rFonts w:ascii="Arial" w:hAnsi="Arial" w:cs="Arial"/>
          <w:b/>
          <w:bCs/>
          <w:sz w:val="22"/>
          <w:szCs w:val="22"/>
        </w:rPr>
        <w:t xml:space="preserve">KNWO w następującym </w:t>
      </w:r>
      <w:r>
        <w:rPr>
          <w:rFonts w:ascii="Arial" w:hAnsi="Arial" w:cs="Arial"/>
          <w:b/>
          <w:bCs/>
          <w:sz w:val="22"/>
          <w:szCs w:val="22"/>
        </w:rPr>
        <w:t>składzie</w:t>
      </w:r>
      <w:r w:rsidR="005B4BA7" w:rsidRPr="00454BFF">
        <w:rPr>
          <w:rFonts w:ascii="Arial" w:hAnsi="Arial" w:cs="Arial"/>
          <w:b/>
          <w:bCs/>
          <w:sz w:val="22"/>
          <w:szCs w:val="22"/>
        </w:rPr>
        <w:t>:</w:t>
      </w:r>
    </w:p>
    <w:p w14:paraId="718B35A0" w14:textId="77777777" w:rsidR="00454BFF" w:rsidRPr="00454BFF" w:rsidRDefault="00454BFF" w:rsidP="00454BFF">
      <w:pPr>
        <w:pStyle w:val="Default"/>
        <w:jc w:val="both"/>
        <w:rPr>
          <w:b/>
          <w:bCs/>
          <w:sz w:val="23"/>
          <w:szCs w:val="23"/>
        </w:rPr>
      </w:pPr>
    </w:p>
    <w:p w14:paraId="67289F0C" w14:textId="77777777" w:rsidR="001423CF" w:rsidRPr="001423CF" w:rsidRDefault="00FD0ECA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bookmarkStart w:id="1" w:name="_Hlk178677716"/>
      <w:r w:rsidRPr="001423CF">
        <w:rPr>
          <w:rFonts w:ascii="Arial" w:eastAsia="Calibri" w:hAnsi="Arial" w:cs="Arial"/>
          <w:color w:val="00000A"/>
        </w:rPr>
        <w:t>urządzenie do cięcia wsporników palet,</w:t>
      </w:r>
    </w:p>
    <w:p w14:paraId="7B44A861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urządzenie do podawania wsporników do linii,</w:t>
      </w:r>
    </w:p>
    <w:p w14:paraId="6FF005CE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proofErr w:type="spellStart"/>
      <w:r w:rsidRPr="001423CF">
        <w:rPr>
          <w:rFonts w:ascii="Arial" w:hAnsi="Arial" w:cs="Arial"/>
          <w:color w:val="00000A"/>
          <w:kern w:val="0"/>
        </w:rPr>
        <w:t>zbijarka</w:t>
      </w:r>
      <w:proofErr w:type="spellEnd"/>
      <w:r w:rsidRPr="001423CF">
        <w:rPr>
          <w:rFonts w:ascii="Arial" w:hAnsi="Arial" w:cs="Arial"/>
          <w:color w:val="00000A"/>
          <w:kern w:val="0"/>
        </w:rPr>
        <w:t xml:space="preserve"> hydrauliczna blatów z zasobnikami desek wzdłużnych i podajnikiem desek </w:t>
      </w:r>
      <w:r w:rsidR="001423CF" w:rsidRPr="001423CF">
        <w:rPr>
          <w:rFonts w:ascii="Arial" w:hAnsi="Arial" w:cs="Arial"/>
          <w:color w:val="00000A"/>
          <w:kern w:val="0"/>
        </w:rPr>
        <w:t xml:space="preserve"> </w:t>
      </w:r>
      <w:r w:rsidRPr="001423CF">
        <w:rPr>
          <w:rFonts w:ascii="Arial" w:hAnsi="Arial" w:cs="Arial"/>
          <w:color w:val="00000A"/>
          <w:kern w:val="0"/>
        </w:rPr>
        <w:t>poprzecznych,</w:t>
      </w:r>
    </w:p>
    <w:p w14:paraId="696BA1C5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przewracarka blatów,</w:t>
      </w:r>
    </w:p>
    <w:p w14:paraId="0719BD96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proofErr w:type="spellStart"/>
      <w:r w:rsidRPr="001423CF">
        <w:rPr>
          <w:rFonts w:ascii="Arial" w:hAnsi="Arial" w:cs="Arial"/>
          <w:color w:val="00000A"/>
          <w:kern w:val="0"/>
        </w:rPr>
        <w:t>zbijarka</w:t>
      </w:r>
      <w:proofErr w:type="spellEnd"/>
      <w:r w:rsidRPr="001423CF">
        <w:rPr>
          <w:rFonts w:ascii="Arial" w:hAnsi="Arial" w:cs="Arial"/>
          <w:color w:val="00000A"/>
          <w:kern w:val="0"/>
        </w:rPr>
        <w:t xml:space="preserve"> hydrauliczna spodów palet z zasobnikami desek spodnich,</w:t>
      </w:r>
    </w:p>
    <w:p w14:paraId="6AB8D141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obcinarka naroży palet,</w:t>
      </w:r>
    </w:p>
    <w:p w14:paraId="07F59D81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proofErr w:type="spellStart"/>
      <w:r w:rsidRPr="001423CF">
        <w:rPr>
          <w:rFonts w:ascii="Arial" w:hAnsi="Arial" w:cs="Arial"/>
          <w:color w:val="00000A"/>
          <w:kern w:val="0"/>
        </w:rPr>
        <w:t>wypalarka</w:t>
      </w:r>
      <w:proofErr w:type="spellEnd"/>
      <w:r w:rsidRPr="001423CF">
        <w:rPr>
          <w:rFonts w:ascii="Arial" w:hAnsi="Arial" w:cs="Arial"/>
          <w:color w:val="00000A"/>
          <w:kern w:val="0"/>
        </w:rPr>
        <w:t xml:space="preserve"> oznaczeń,</w:t>
      </w:r>
    </w:p>
    <w:p w14:paraId="1BC13748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frezarka spodnich desek palety,</w:t>
      </w:r>
    </w:p>
    <w:p w14:paraId="336BA03C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walec dociskowy do palet,</w:t>
      </w:r>
    </w:p>
    <w:p w14:paraId="2FB5A314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przewracarka palet,</w:t>
      </w:r>
    </w:p>
    <w:p w14:paraId="2F1E29CF" w14:textId="77777777" w:rsidR="001423CF" w:rsidRP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</w:rPr>
        <w:t>sztaplarka hydrauliczna,</w:t>
      </w:r>
    </w:p>
    <w:p w14:paraId="17BB5ECD" w14:textId="77777777" w:rsidR="001423CF" w:rsidRDefault="005B4BA7" w:rsidP="005B4B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  <w:kern w:val="0"/>
        </w:rPr>
        <w:t>transporter krzyżowy,</w:t>
      </w:r>
    </w:p>
    <w:p w14:paraId="5458FF17" w14:textId="77777777" w:rsidR="001423CF" w:rsidRPr="001423CF" w:rsidRDefault="005B4BA7" w:rsidP="009D04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kern w:val="0"/>
        </w:rPr>
      </w:pPr>
      <w:r w:rsidRPr="001423CF">
        <w:rPr>
          <w:rFonts w:ascii="Arial" w:hAnsi="Arial" w:cs="Arial"/>
          <w:color w:val="00000A"/>
        </w:rPr>
        <w:t>transporter odbierający gotowe stosy</w:t>
      </w:r>
      <w:r w:rsidR="001423CF">
        <w:rPr>
          <w:rFonts w:ascii="Arial" w:hAnsi="Arial" w:cs="Arial"/>
          <w:color w:val="00000A"/>
        </w:rPr>
        <w:t>,</w:t>
      </w:r>
    </w:p>
    <w:bookmarkEnd w:id="1"/>
    <w:p w14:paraId="2BD0541C" w14:textId="77777777" w:rsidR="003E01C5" w:rsidRPr="00454BFF" w:rsidRDefault="003E01C5" w:rsidP="009D047B">
      <w:pPr>
        <w:pStyle w:val="Default"/>
        <w:rPr>
          <w:rFonts w:ascii="Arial" w:hAnsi="Arial" w:cs="Arial"/>
          <w:sz w:val="22"/>
          <w:szCs w:val="22"/>
        </w:rPr>
      </w:pPr>
    </w:p>
    <w:p w14:paraId="2E9638DF" w14:textId="77777777" w:rsidR="005B4BA7" w:rsidRDefault="005B4BA7" w:rsidP="009D047B">
      <w:pPr>
        <w:pStyle w:val="Default"/>
        <w:rPr>
          <w:sz w:val="23"/>
          <w:szCs w:val="23"/>
        </w:rPr>
      </w:pPr>
    </w:p>
    <w:p w14:paraId="41DCD3C4" w14:textId="77777777" w:rsidR="009D047B" w:rsidRDefault="009D047B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Kompletna dokumentacja techniczna w języku polskim. </w:t>
      </w:r>
    </w:p>
    <w:p w14:paraId="48F9AD2B" w14:textId="77777777" w:rsidR="00D1510A" w:rsidRPr="00454BFF" w:rsidRDefault="00D1510A" w:rsidP="009D047B">
      <w:pPr>
        <w:pStyle w:val="Default"/>
        <w:rPr>
          <w:rFonts w:ascii="Arial" w:hAnsi="Arial" w:cs="Arial"/>
          <w:sz w:val="22"/>
          <w:szCs w:val="22"/>
        </w:rPr>
      </w:pPr>
    </w:p>
    <w:p w14:paraId="68F29871" w14:textId="3670C5A3" w:rsidR="009D047B" w:rsidRDefault="009D047B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Dostawa po stronie Zamawiającego. </w:t>
      </w:r>
    </w:p>
    <w:p w14:paraId="3150F5C4" w14:textId="77777777" w:rsidR="00D1510A" w:rsidRPr="00454BFF" w:rsidRDefault="00D1510A" w:rsidP="009D047B">
      <w:pPr>
        <w:pStyle w:val="Default"/>
        <w:rPr>
          <w:rFonts w:ascii="Arial" w:hAnsi="Arial" w:cs="Arial"/>
          <w:sz w:val="22"/>
          <w:szCs w:val="22"/>
        </w:rPr>
      </w:pPr>
    </w:p>
    <w:p w14:paraId="7A2DED9E" w14:textId="7D6844A4" w:rsidR="003E01C5" w:rsidRDefault="003E01C5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Uruchomienie linii produkcyjnej w  FHU Kontakt Wiesław Obuchowicz po stronie </w:t>
      </w:r>
      <w:r w:rsidR="00D1510A">
        <w:rPr>
          <w:rFonts w:ascii="Arial" w:hAnsi="Arial" w:cs="Arial"/>
          <w:sz w:val="22"/>
          <w:szCs w:val="22"/>
        </w:rPr>
        <w:t>wykonawcy.</w:t>
      </w:r>
    </w:p>
    <w:p w14:paraId="04A1ACE0" w14:textId="77777777" w:rsidR="00D1510A" w:rsidRPr="00454BFF" w:rsidRDefault="00D1510A" w:rsidP="009D047B">
      <w:pPr>
        <w:pStyle w:val="Default"/>
        <w:rPr>
          <w:rFonts w:ascii="Arial" w:hAnsi="Arial" w:cs="Arial"/>
          <w:sz w:val="22"/>
          <w:szCs w:val="22"/>
        </w:rPr>
      </w:pPr>
    </w:p>
    <w:p w14:paraId="777585A5" w14:textId="42B89291" w:rsidR="00D1510A" w:rsidRDefault="003E01C5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>Szkolenie operatorów z obsług</w:t>
      </w:r>
      <w:r w:rsidR="00454BFF" w:rsidRPr="00454BFF">
        <w:rPr>
          <w:rFonts w:ascii="Arial" w:hAnsi="Arial" w:cs="Arial"/>
          <w:sz w:val="22"/>
          <w:szCs w:val="22"/>
        </w:rPr>
        <w:t>i</w:t>
      </w:r>
      <w:r w:rsidRPr="00454BFF">
        <w:rPr>
          <w:rFonts w:ascii="Arial" w:hAnsi="Arial" w:cs="Arial"/>
          <w:sz w:val="22"/>
          <w:szCs w:val="22"/>
        </w:rPr>
        <w:t xml:space="preserve"> linii technologicznej do produkcji palet w  FHU Kontakt Wiesław Obuchowicz po stronie </w:t>
      </w:r>
      <w:r w:rsidR="00D1510A">
        <w:rPr>
          <w:rFonts w:ascii="Arial" w:hAnsi="Arial" w:cs="Arial"/>
          <w:sz w:val="22"/>
          <w:szCs w:val="22"/>
        </w:rPr>
        <w:t>wykonawcy.</w:t>
      </w:r>
    </w:p>
    <w:p w14:paraId="50520AA3" w14:textId="43323058" w:rsidR="003E01C5" w:rsidRPr="00454BFF" w:rsidRDefault="003E01C5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 </w:t>
      </w:r>
    </w:p>
    <w:p w14:paraId="3DCF192B" w14:textId="77777777" w:rsidR="009D047B" w:rsidRPr="00454BFF" w:rsidRDefault="009D047B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Płatności dokonywane będą na podstawie wystawionych faktur VAT. </w:t>
      </w:r>
    </w:p>
    <w:p w14:paraId="187EB815" w14:textId="77777777" w:rsidR="003E01C5" w:rsidRDefault="003E01C5" w:rsidP="009D047B">
      <w:pPr>
        <w:pStyle w:val="Default"/>
        <w:rPr>
          <w:sz w:val="23"/>
          <w:szCs w:val="23"/>
        </w:rPr>
      </w:pPr>
    </w:p>
    <w:p w14:paraId="4D055299" w14:textId="77777777" w:rsidR="009D047B" w:rsidRPr="00454BFF" w:rsidRDefault="009D047B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t xml:space="preserve">Przedmiot zamówienia określają kody: </w:t>
      </w:r>
    </w:p>
    <w:p w14:paraId="603E9876" w14:textId="02780F48" w:rsidR="009D047B" w:rsidRPr="00454BFF" w:rsidRDefault="009D047B" w:rsidP="009D047B">
      <w:pPr>
        <w:pStyle w:val="Default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>Kod CPV 42</w:t>
      </w:r>
      <w:r w:rsidR="003E01C5" w:rsidRPr="00454BFF">
        <w:rPr>
          <w:rFonts w:ascii="Arial" w:hAnsi="Arial" w:cs="Arial"/>
          <w:sz w:val="22"/>
          <w:szCs w:val="22"/>
        </w:rPr>
        <w:t>900000</w:t>
      </w:r>
      <w:r w:rsidRPr="00454BFF">
        <w:rPr>
          <w:rFonts w:ascii="Arial" w:hAnsi="Arial" w:cs="Arial"/>
          <w:sz w:val="22"/>
          <w:szCs w:val="22"/>
        </w:rPr>
        <w:t>-</w:t>
      </w:r>
      <w:r w:rsidR="003E01C5" w:rsidRPr="00454BFF">
        <w:rPr>
          <w:rFonts w:ascii="Arial" w:hAnsi="Arial" w:cs="Arial"/>
          <w:sz w:val="22"/>
          <w:szCs w:val="22"/>
        </w:rPr>
        <w:t>5</w:t>
      </w:r>
      <w:r w:rsidRPr="00454BFF">
        <w:rPr>
          <w:rFonts w:ascii="Arial" w:hAnsi="Arial" w:cs="Arial"/>
          <w:sz w:val="22"/>
          <w:szCs w:val="22"/>
        </w:rPr>
        <w:t xml:space="preserve">: </w:t>
      </w:r>
      <w:r w:rsidR="003E01C5" w:rsidRPr="00454BFF">
        <w:rPr>
          <w:rFonts w:ascii="Arial" w:hAnsi="Arial" w:cs="Arial"/>
          <w:sz w:val="22"/>
          <w:szCs w:val="22"/>
        </w:rPr>
        <w:t>Różne maszyny ogólnego i specjalnego przeznaczenia</w:t>
      </w:r>
      <w:r w:rsidRPr="00454BFF">
        <w:rPr>
          <w:rFonts w:ascii="Arial" w:hAnsi="Arial" w:cs="Arial"/>
          <w:sz w:val="22"/>
          <w:szCs w:val="22"/>
        </w:rPr>
        <w:t xml:space="preserve"> </w:t>
      </w:r>
    </w:p>
    <w:p w14:paraId="2D646A7D" w14:textId="77777777" w:rsidR="003E01C5" w:rsidRDefault="003E01C5" w:rsidP="009D047B">
      <w:pPr>
        <w:pStyle w:val="Default"/>
        <w:rPr>
          <w:rFonts w:ascii="Arial" w:hAnsi="Arial" w:cs="Arial"/>
          <w:sz w:val="22"/>
          <w:szCs w:val="22"/>
        </w:rPr>
      </w:pPr>
    </w:p>
    <w:p w14:paraId="5BEAE905" w14:textId="77777777" w:rsidR="00454BFF" w:rsidRPr="00454BFF" w:rsidRDefault="00454BFF" w:rsidP="009D047B">
      <w:pPr>
        <w:pStyle w:val="Default"/>
        <w:rPr>
          <w:rFonts w:ascii="Arial" w:hAnsi="Arial" w:cs="Arial"/>
          <w:sz w:val="22"/>
          <w:szCs w:val="22"/>
        </w:rPr>
      </w:pPr>
    </w:p>
    <w:p w14:paraId="400E93F9" w14:textId="77777777" w:rsidR="00454BFF" w:rsidRPr="00454BFF" w:rsidRDefault="00454BFF" w:rsidP="009D047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3A9477E" w14:textId="2384BAA5" w:rsidR="003E01C5" w:rsidRPr="00454BFF" w:rsidRDefault="009D047B" w:rsidP="009D047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t xml:space="preserve">V TERMIN WYKONANIA ZAMÓWIENIA </w:t>
      </w:r>
    </w:p>
    <w:p w14:paraId="31C05865" w14:textId="4D5F7B26" w:rsidR="009D047B" w:rsidRPr="00454BFF" w:rsidRDefault="009D047B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>Zamawiający zakłada dostawę</w:t>
      </w:r>
      <w:r w:rsidR="00FD0ECA" w:rsidRPr="00454BFF">
        <w:rPr>
          <w:rFonts w:ascii="Arial" w:hAnsi="Arial" w:cs="Arial"/>
          <w:sz w:val="22"/>
          <w:szCs w:val="22"/>
        </w:rPr>
        <w:t xml:space="preserve"> z implementacją, uruchomieniem i szkoleniem operatorów</w:t>
      </w:r>
      <w:r w:rsidR="00B02393" w:rsidRPr="00454BFF">
        <w:rPr>
          <w:rFonts w:ascii="Arial" w:hAnsi="Arial" w:cs="Arial"/>
          <w:sz w:val="22"/>
          <w:szCs w:val="22"/>
        </w:rPr>
        <w:t xml:space="preserve"> linii technologicznej</w:t>
      </w:r>
      <w:r w:rsidRPr="00454BFF">
        <w:rPr>
          <w:rFonts w:ascii="Arial" w:hAnsi="Arial" w:cs="Arial"/>
          <w:sz w:val="22"/>
          <w:szCs w:val="22"/>
        </w:rPr>
        <w:t xml:space="preserve"> do 3</w:t>
      </w:r>
      <w:r w:rsidR="003E01C5" w:rsidRPr="00454BFF">
        <w:rPr>
          <w:rFonts w:ascii="Arial" w:hAnsi="Arial" w:cs="Arial"/>
          <w:sz w:val="22"/>
          <w:szCs w:val="22"/>
        </w:rPr>
        <w:t>1</w:t>
      </w:r>
      <w:r w:rsidRPr="00454BFF">
        <w:rPr>
          <w:rFonts w:ascii="Arial" w:hAnsi="Arial" w:cs="Arial"/>
          <w:sz w:val="22"/>
          <w:szCs w:val="22"/>
        </w:rPr>
        <w:t>.</w:t>
      </w:r>
      <w:r w:rsidR="003E01C5" w:rsidRPr="00454BFF">
        <w:rPr>
          <w:rFonts w:ascii="Arial" w:hAnsi="Arial" w:cs="Arial"/>
          <w:sz w:val="22"/>
          <w:szCs w:val="22"/>
        </w:rPr>
        <w:t>03</w:t>
      </w:r>
      <w:r w:rsidRPr="00454BFF">
        <w:rPr>
          <w:rFonts w:ascii="Arial" w:hAnsi="Arial" w:cs="Arial"/>
          <w:sz w:val="22"/>
          <w:szCs w:val="22"/>
        </w:rPr>
        <w:t>.202</w:t>
      </w:r>
      <w:r w:rsidR="003E01C5" w:rsidRPr="00454BFF">
        <w:rPr>
          <w:rFonts w:ascii="Arial" w:hAnsi="Arial" w:cs="Arial"/>
          <w:sz w:val="22"/>
          <w:szCs w:val="22"/>
        </w:rPr>
        <w:t>5</w:t>
      </w:r>
      <w:r w:rsidRPr="00454BFF">
        <w:rPr>
          <w:rFonts w:ascii="Arial" w:hAnsi="Arial" w:cs="Arial"/>
          <w:sz w:val="22"/>
          <w:szCs w:val="22"/>
        </w:rPr>
        <w:t xml:space="preserve"> r. </w:t>
      </w:r>
    </w:p>
    <w:p w14:paraId="3B0BE5C5" w14:textId="700CB549" w:rsidR="009D047B" w:rsidRPr="00454BFF" w:rsidRDefault="009D047B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Dostawa do siedziby firmy </w:t>
      </w:r>
      <w:r w:rsidR="003E01C5" w:rsidRPr="00454BFF">
        <w:rPr>
          <w:rFonts w:ascii="Arial" w:hAnsi="Arial" w:cs="Arial"/>
          <w:sz w:val="22"/>
          <w:szCs w:val="22"/>
        </w:rPr>
        <w:t>FHU Kontakt Wiesław Obuchowicz, ul. Stolarska 7, 07-200 Wyszków</w:t>
      </w:r>
    </w:p>
    <w:p w14:paraId="656C6B18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67C46E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t xml:space="preserve">VI WYKONAWCA PRZEDMIOTU ZAMÓWIENIA </w:t>
      </w:r>
    </w:p>
    <w:p w14:paraId="640AE1D7" w14:textId="06FE97A8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Zapytanie ofertowe skierowane jest do podmiotów czynnie prowadzących działalność gospodarczą tj. osób fizycznych, bądź osób prawnych prowadzących działalność gospodarczą bądź jednostek posiadających zdolność prawną do wykonania przedmiotu zamówienia. </w:t>
      </w:r>
    </w:p>
    <w:p w14:paraId="7D07C25B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E7CD90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t xml:space="preserve">VII WARUNKI UDZIAŁU W POSTĘPOWANIU </w:t>
      </w:r>
    </w:p>
    <w:p w14:paraId="4503654C" w14:textId="77777777" w:rsidR="00D1510A" w:rsidRDefault="00454BFF" w:rsidP="00D1510A">
      <w:pPr>
        <w:pStyle w:val="Default"/>
        <w:numPr>
          <w:ilvl w:val="0"/>
          <w:numId w:val="17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O udzielenie Zamówienia mogą ubiegać się Wykonawcy, którzy posiadają wiedzę i doświadczenie w realizacji zleceń o podobnym zakresie tematycznym. Zamawiający uzna, że Wykonawca posiada niezbędną wiedzę i doświadczenie, jeżeli spełnione zostaną poniższe wymogi: </w:t>
      </w:r>
    </w:p>
    <w:p w14:paraId="5DE09B27" w14:textId="77777777" w:rsidR="00D1510A" w:rsidRDefault="00D1510A" w:rsidP="00D1510A">
      <w:pPr>
        <w:pStyle w:val="Default"/>
        <w:numPr>
          <w:ilvl w:val="0"/>
          <w:numId w:val="20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D1510A">
        <w:rPr>
          <w:rFonts w:ascii="Arial" w:hAnsi="Arial" w:cs="Arial"/>
          <w:sz w:val="22"/>
          <w:szCs w:val="22"/>
        </w:rPr>
        <w:t>d</w:t>
      </w:r>
      <w:r w:rsidR="00454BFF" w:rsidRPr="00D1510A">
        <w:rPr>
          <w:rFonts w:ascii="Arial" w:hAnsi="Arial" w:cs="Arial"/>
          <w:sz w:val="22"/>
          <w:szCs w:val="22"/>
        </w:rPr>
        <w:t>ysponowanie potencjałem technicznym zdolnym do wykonania zamówienia;</w:t>
      </w:r>
    </w:p>
    <w:p w14:paraId="2733DFED" w14:textId="03408951" w:rsidR="00454BFF" w:rsidRPr="00D1510A" w:rsidRDefault="00454BFF" w:rsidP="00D1510A">
      <w:pPr>
        <w:pStyle w:val="Default"/>
        <w:numPr>
          <w:ilvl w:val="0"/>
          <w:numId w:val="20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D1510A">
        <w:rPr>
          <w:rFonts w:ascii="Arial" w:hAnsi="Arial" w:cs="Arial"/>
          <w:sz w:val="22"/>
          <w:szCs w:val="22"/>
        </w:rPr>
        <w:t xml:space="preserve">dysponowanie minimum 5-letnim doświadczeniem przy realizacji podobnych zamówień; </w:t>
      </w:r>
    </w:p>
    <w:p w14:paraId="0C224BA9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BD4D97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Zamawiający informuje, że dopuszcza możliwość wskazania równoważnych rozwiązań tzn. o co najmniej takiej samej (nie gorszej) charakterystyce. </w:t>
      </w:r>
    </w:p>
    <w:p w14:paraId="6B56605C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BBA6B3" w14:textId="7BAFBDC0" w:rsidR="00454BFF" w:rsidRPr="00454BFF" w:rsidRDefault="00454BFF" w:rsidP="00D1510A">
      <w:pPr>
        <w:pStyle w:val="Default"/>
        <w:numPr>
          <w:ilvl w:val="0"/>
          <w:numId w:val="17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Spełnienie powyższych wymogów będzie weryfikowane na podstawie załącznika nr 2 do zapytania ofertowego. </w:t>
      </w:r>
    </w:p>
    <w:p w14:paraId="18F715D8" w14:textId="77777777" w:rsidR="00454BFF" w:rsidRPr="00454BFF" w:rsidRDefault="00454BFF" w:rsidP="00D1510A">
      <w:pPr>
        <w:pStyle w:val="Default"/>
        <w:numPr>
          <w:ilvl w:val="0"/>
          <w:numId w:val="17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Z postępowania wykluczone są podmioty powiązane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A0DB9D6" w14:textId="3D48D011" w:rsidR="00454BFF" w:rsidRPr="00454BFF" w:rsidRDefault="00454BFF" w:rsidP="00D1510A">
      <w:pPr>
        <w:pStyle w:val="Default"/>
        <w:numPr>
          <w:ilvl w:val="0"/>
          <w:numId w:val="19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E0ECB20" w14:textId="77777777" w:rsidR="00D1510A" w:rsidRDefault="00454BFF" w:rsidP="00D1510A">
      <w:pPr>
        <w:pStyle w:val="Default"/>
        <w:numPr>
          <w:ilvl w:val="0"/>
          <w:numId w:val="19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</w:t>
      </w:r>
      <w:r w:rsidR="00D1510A">
        <w:rPr>
          <w:rFonts w:ascii="Arial" w:hAnsi="Arial" w:cs="Arial"/>
          <w:sz w:val="22"/>
          <w:szCs w:val="22"/>
        </w:rPr>
        <w:t xml:space="preserve"> </w:t>
      </w:r>
      <w:r w:rsidRPr="00454BFF">
        <w:rPr>
          <w:rFonts w:ascii="Arial" w:hAnsi="Arial" w:cs="Arial"/>
          <w:sz w:val="22"/>
          <w:szCs w:val="22"/>
        </w:rPr>
        <w:t xml:space="preserve">ubiegających się o udzielenie zamówienia, </w:t>
      </w:r>
    </w:p>
    <w:p w14:paraId="058EC4D4" w14:textId="412F48F6" w:rsidR="00454BFF" w:rsidRPr="00D1510A" w:rsidRDefault="00454BFF" w:rsidP="00D1510A">
      <w:pPr>
        <w:pStyle w:val="Default"/>
        <w:numPr>
          <w:ilvl w:val="0"/>
          <w:numId w:val="19"/>
        </w:numPr>
        <w:spacing w:after="68"/>
        <w:jc w:val="both"/>
        <w:rPr>
          <w:rFonts w:ascii="Arial" w:hAnsi="Arial" w:cs="Arial"/>
          <w:sz w:val="22"/>
          <w:szCs w:val="22"/>
        </w:rPr>
      </w:pPr>
      <w:r w:rsidRPr="00D1510A">
        <w:rPr>
          <w:rFonts w:ascii="Arial" w:hAnsi="Arial" w:cs="Arial"/>
          <w:sz w:val="22"/>
          <w:szCs w:val="22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51219CFB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902A38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54BFF">
        <w:rPr>
          <w:rFonts w:ascii="Arial" w:hAnsi="Arial" w:cs="Arial"/>
          <w:sz w:val="22"/>
          <w:szCs w:val="22"/>
        </w:rPr>
        <w:t xml:space="preserve">Zamawiający w celu potwierdzenia spełnienia w/w warunków wymaga przedłożenia oświadczenia stanowiącego załącznik nr 2 do zapytania ofertowego. </w:t>
      </w:r>
    </w:p>
    <w:p w14:paraId="62B0626F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EAAE2F" w14:textId="35F91ED0" w:rsidR="00454BFF" w:rsidRPr="00942978" w:rsidRDefault="00454BFF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lastRenderedPageBreak/>
        <w:t xml:space="preserve">VIII SPOSÓB SKŁADANIA OFERT </w:t>
      </w:r>
    </w:p>
    <w:p w14:paraId="65291405" w14:textId="77777777" w:rsidR="00454BFF" w:rsidRPr="00C74AC6" w:rsidRDefault="00454BFF" w:rsidP="00454BFF">
      <w:pPr>
        <w:pStyle w:val="Default"/>
        <w:numPr>
          <w:ilvl w:val="0"/>
          <w:numId w:val="10"/>
        </w:numPr>
        <w:spacing w:after="68"/>
        <w:ind w:left="360" w:hanging="360"/>
        <w:jc w:val="both"/>
        <w:rPr>
          <w:rFonts w:ascii="Arial" w:hAnsi="Arial" w:cs="Arial"/>
          <w:sz w:val="22"/>
          <w:szCs w:val="22"/>
        </w:rPr>
      </w:pPr>
      <w:r w:rsidRPr="00C74AC6">
        <w:rPr>
          <w:rFonts w:ascii="Arial" w:hAnsi="Arial" w:cs="Arial"/>
          <w:sz w:val="22"/>
          <w:szCs w:val="22"/>
        </w:rPr>
        <w:t xml:space="preserve">Ofertę należy sporządzić na załączonym wzorze Formularza odpowiedzi na zapytanie ofertowe (załącznik nr 1 do zapytania ofertowego). </w:t>
      </w:r>
    </w:p>
    <w:p w14:paraId="17E866AC" w14:textId="77777777" w:rsidR="00C74AC6" w:rsidRDefault="00454BFF" w:rsidP="00C74AC6">
      <w:pPr>
        <w:pStyle w:val="Default"/>
        <w:numPr>
          <w:ilvl w:val="0"/>
          <w:numId w:val="10"/>
        </w:numPr>
        <w:spacing w:after="68"/>
        <w:ind w:left="360" w:hanging="360"/>
        <w:jc w:val="both"/>
        <w:rPr>
          <w:rFonts w:ascii="Arial" w:hAnsi="Arial" w:cs="Arial"/>
          <w:sz w:val="22"/>
          <w:szCs w:val="22"/>
        </w:rPr>
      </w:pPr>
      <w:r w:rsidRPr="00C74AC6">
        <w:rPr>
          <w:rFonts w:ascii="Arial" w:hAnsi="Arial" w:cs="Arial"/>
          <w:sz w:val="22"/>
          <w:szCs w:val="22"/>
        </w:rPr>
        <w:t>Dopuszcza się składanie ofert w walucie euro. W takim przypadku waluta euro zostanie</w:t>
      </w:r>
      <w:r w:rsidR="00C74AC6" w:rsidRPr="00C74AC6">
        <w:rPr>
          <w:rFonts w:ascii="Arial" w:hAnsi="Arial" w:cs="Arial"/>
          <w:sz w:val="22"/>
          <w:szCs w:val="22"/>
        </w:rPr>
        <w:t xml:space="preserve"> </w:t>
      </w:r>
      <w:r w:rsidRPr="00C74AC6">
        <w:rPr>
          <w:rFonts w:ascii="Arial" w:hAnsi="Arial" w:cs="Arial"/>
          <w:sz w:val="22"/>
          <w:szCs w:val="22"/>
        </w:rPr>
        <w:t>przeliczona na PLN po średnim kursie NBP z dnia poprzedzającego wybór najkorzystniejszej oferty.</w:t>
      </w:r>
    </w:p>
    <w:p w14:paraId="7D47BDA7" w14:textId="77777777" w:rsidR="00D1510A" w:rsidRPr="005B1CC5" w:rsidRDefault="00454BFF" w:rsidP="00D1510A">
      <w:pPr>
        <w:pStyle w:val="Default"/>
        <w:numPr>
          <w:ilvl w:val="0"/>
          <w:numId w:val="10"/>
        </w:numPr>
        <w:spacing w:after="68"/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5B1CC5">
        <w:rPr>
          <w:rFonts w:ascii="Arial" w:hAnsi="Arial" w:cs="Arial"/>
          <w:color w:val="auto"/>
          <w:sz w:val="22"/>
          <w:szCs w:val="22"/>
        </w:rPr>
        <w:t xml:space="preserve">Oferta powinna zawierać w szczególności: </w:t>
      </w:r>
    </w:p>
    <w:p w14:paraId="20D49DFD" w14:textId="77777777" w:rsidR="00D1510A" w:rsidRPr="005B1CC5" w:rsidRDefault="00D1510A" w:rsidP="00D1510A">
      <w:pPr>
        <w:pStyle w:val="Default"/>
        <w:spacing w:after="68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B1CC5">
        <w:rPr>
          <w:rFonts w:ascii="Arial" w:hAnsi="Arial" w:cs="Arial"/>
          <w:color w:val="auto"/>
          <w:sz w:val="22"/>
          <w:szCs w:val="22"/>
        </w:rPr>
        <w:t xml:space="preserve">- </w:t>
      </w:r>
      <w:r w:rsidR="00454BFF" w:rsidRPr="005B1CC5">
        <w:rPr>
          <w:rFonts w:ascii="Arial" w:hAnsi="Arial" w:cs="Arial"/>
          <w:color w:val="auto"/>
          <w:sz w:val="22"/>
          <w:szCs w:val="22"/>
        </w:rPr>
        <w:t xml:space="preserve">formularz odpowiedzi na zapytanie ofertowe (Załącznik nr 1 do zapytania ofertowego); </w:t>
      </w:r>
    </w:p>
    <w:p w14:paraId="60ADAC2C" w14:textId="77777777" w:rsidR="00D1510A" w:rsidRPr="005B1CC5" w:rsidRDefault="00D1510A" w:rsidP="00D1510A">
      <w:pPr>
        <w:pStyle w:val="Default"/>
        <w:spacing w:after="68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B1CC5">
        <w:rPr>
          <w:rFonts w:ascii="Arial" w:hAnsi="Arial" w:cs="Arial"/>
          <w:color w:val="auto"/>
          <w:sz w:val="22"/>
          <w:szCs w:val="22"/>
        </w:rPr>
        <w:t xml:space="preserve">- </w:t>
      </w:r>
      <w:r w:rsidR="00454BFF" w:rsidRPr="005B1CC5">
        <w:rPr>
          <w:rFonts w:ascii="Arial" w:hAnsi="Arial" w:cs="Arial"/>
          <w:color w:val="auto"/>
          <w:sz w:val="22"/>
          <w:szCs w:val="22"/>
        </w:rPr>
        <w:t xml:space="preserve">oświadczenie o zdolności oferenta do wykonania zamówienia (Załącznik nr 2 do zapytania ofertowego); </w:t>
      </w:r>
    </w:p>
    <w:p w14:paraId="4B64F97F" w14:textId="77777777" w:rsidR="00D1510A" w:rsidRPr="005B1CC5" w:rsidRDefault="00D1510A" w:rsidP="00D1510A">
      <w:pPr>
        <w:pStyle w:val="Default"/>
        <w:spacing w:after="68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B1CC5">
        <w:rPr>
          <w:rFonts w:ascii="Arial" w:hAnsi="Arial" w:cs="Arial"/>
          <w:color w:val="auto"/>
          <w:sz w:val="22"/>
          <w:szCs w:val="22"/>
        </w:rPr>
        <w:t xml:space="preserve">- </w:t>
      </w:r>
      <w:r w:rsidR="00454BFF" w:rsidRPr="005B1CC5">
        <w:rPr>
          <w:rFonts w:ascii="Arial" w:hAnsi="Arial" w:cs="Arial"/>
          <w:color w:val="auto"/>
          <w:sz w:val="22"/>
          <w:szCs w:val="22"/>
        </w:rPr>
        <w:t xml:space="preserve">specyfikację urządzenia. </w:t>
      </w:r>
    </w:p>
    <w:p w14:paraId="65E6EFAA" w14:textId="53DD60F5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54BFF" w:rsidRPr="00454BFF">
        <w:rPr>
          <w:rFonts w:ascii="Arial" w:hAnsi="Arial" w:cs="Arial"/>
          <w:sz w:val="22"/>
          <w:szCs w:val="22"/>
        </w:rPr>
        <w:t>Zamawiający rezerwuje sobie prawo odrzucenia oferty, która nie jest zgodna z oczekiwanym układem treści i formy. Przez zgodność z treścią rozumie się wymagany minimalny zakres informacji, wskazany w pkt VIII.</w:t>
      </w:r>
      <w:r w:rsidR="00B82A88">
        <w:rPr>
          <w:rFonts w:ascii="Arial" w:hAnsi="Arial" w:cs="Arial"/>
          <w:sz w:val="22"/>
          <w:szCs w:val="22"/>
        </w:rPr>
        <w:t>3</w:t>
      </w:r>
      <w:r w:rsidR="00454BFF" w:rsidRPr="00454BFF">
        <w:rPr>
          <w:rFonts w:ascii="Arial" w:hAnsi="Arial" w:cs="Arial"/>
          <w:sz w:val="22"/>
          <w:szCs w:val="22"/>
        </w:rPr>
        <w:t xml:space="preserve">. niniejszego Zapytania ofertowego, natomiast przez zgodność z formą rozumie się formę pisemną. </w:t>
      </w:r>
    </w:p>
    <w:p w14:paraId="60B7D41C" w14:textId="77777777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454BFF" w:rsidRPr="00454BFF">
        <w:rPr>
          <w:rFonts w:ascii="Arial" w:hAnsi="Arial" w:cs="Arial"/>
          <w:sz w:val="22"/>
          <w:szCs w:val="22"/>
        </w:rPr>
        <w:t xml:space="preserve">Oferenci zobowiązani są przygotować ofertę zgodnie z wymaganiami określonymi w tym dokumencie. Oferta musi być sporządzona w języku polskim, w sposób czytelny i trwały oraz czytelnie podpisana przez osobę właściwą do reprezentowania Oferenta. </w:t>
      </w:r>
    </w:p>
    <w:p w14:paraId="699F78D0" w14:textId="77777777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454BFF" w:rsidRPr="00454BFF">
        <w:rPr>
          <w:rFonts w:ascii="Arial" w:hAnsi="Arial" w:cs="Arial"/>
          <w:sz w:val="22"/>
          <w:szCs w:val="22"/>
        </w:rPr>
        <w:t>Oferent ponosi wszelkie koszty związane z przygotowaniem i złożeniem oferty.</w:t>
      </w:r>
    </w:p>
    <w:p w14:paraId="32F216A5" w14:textId="77777777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454BFF" w:rsidRPr="00454BFF">
        <w:rPr>
          <w:rFonts w:ascii="Arial" w:hAnsi="Arial" w:cs="Arial"/>
          <w:sz w:val="22"/>
          <w:szCs w:val="22"/>
        </w:rPr>
        <w:t>Urządzenia dostarczone w ramach realizacji zamówienia muszą być fabrycznie nowe, wyprodukowane w ramach przedmiotowego zamówienia (Zamawiający będzie ich pierwszym użytkownikiem) i pochodzić z oficjalnego kanału dystrybucji danego producenta. Spełnienie powyższego wymogu zostanie potwierdzone pisemnym oświadczeniem Wykonawcy złożonym wraz z ofertą</w:t>
      </w:r>
      <w:r w:rsidR="00C74AC6">
        <w:rPr>
          <w:rFonts w:ascii="Arial" w:hAnsi="Arial" w:cs="Arial"/>
          <w:sz w:val="22"/>
          <w:szCs w:val="22"/>
        </w:rPr>
        <w:t>.</w:t>
      </w:r>
      <w:r w:rsidR="00454BFF" w:rsidRPr="00454BFF">
        <w:rPr>
          <w:rFonts w:ascii="Arial" w:hAnsi="Arial" w:cs="Arial"/>
          <w:sz w:val="22"/>
          <w:szCs w:val="22"/>
        </w:rPr>
        <w:t xml:space="preserve"> </w:t>
      </w:r>
    </w:p>
    <w:p w14:paraId="2255CB6E" w14:textId="77777777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454BFF" w:rsidRPr="00454BFF">
        <w:rPr>
          <w:rFonts w:ascii="Arial" w:hAnsi="Arial" w:cs="Arial"/>
          <w:sz w:val="22"/>
          <w:szCs w:val="22"/>
        </w:rPr>
        <w:t>Minimalny okres gwarancji na urządzenie, wymagany przez Zamawiającego (liczony od dnia podpisania protokołu odbioru), wynosi 12 miesięcy. Oferty z krótszym okresem gwarancji, będą odrzucone bez możliwości uzupełnienia</w:t>
      </w:r>
      <w:r w:rsidR="00C74AC6">
        <w:rPr>
          <w:rFonts w:ascii="Arial" w:hAnsi="Arial" w:cs="Arial"/>
          <w:sz w:val="22"/>
          <w:szCs w:val="22"/>
        </w:rPr>
        <w:t>.</w:t>
      </w:r>
      <w:r w:rsidR="00454BFF" w:rsidRPr="00454BFF">
        <w:rPr>
          <w:rFonts w:ascii="Arial" w:hAnsi="Arial" w:cs="Arial"/>
          <w:sz w:val="22"/>
          <w:szCs w:val="22"/>
        </w:rPr>
        <w:t xml:space="preserve"> W przypadku niewypełnienia informacji o oferowanym terminie gwarancji, Zamawiający przyjmie, że wynosi od 12 miesięcy.</w:t>
      </w:r>
    </w:p>
    <w:p w14:paraId="2C3B2E73" w14:textId="77777777" w:rsidR="00D1510A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454BFF" w:rsidRPr="00454BFF">
        <w:rPr>
          <w:rFonts w:ascii="Arial" w:hAnsi="Arial" w:cs="Arial"/>
          <w:sz w:val="22"/>
          <w:szCs w:val="22"/>
        </w:rPr>
        <w:t>W ramach oferowanej ceny Oferent winien zawrzeć koszty</w:t>
      </w:r>
      <w:r w:rsidR="00C74AC6">
        <w:rPr>
          <w:rFonts w:ascii="Arial" w:hAnsi="Arial" w:cs="Arial"/>
          <w:sz w:val="22"/>
          <w:szCs w:val="22"/>
        </w:rPr>
        <w:t xml:space="preserve"> uruchomienia linii technologicznej do produkcji palet oraz</w:t>
      </w:r>
      <w:r w:rsidR="00454BFF" w:rsidRPr="00454BFF">
        <w:rPr>
          <w:rFonts w:ascii="Arial" w:hAnsi="Arial" w:cs="Arial"/>
          <w:sz w:val="22"/>
          <w:szCs w:val="22"/>
        </w:rPr>
        <w:t xml:space="preserve"> szkolenia przedstawicieli Zamawiającego (operatorów linii technologicznej do produkcji palet) z obsługi linii.</w:t>
      </w:r>
    </w:p>
    <w:p w14:paraId="6AD6B62E" w14:textId="68CC483A" w:rsidR="00454BFF" w:rsidRPr="00454BFF" w:rsidRDefault="00D1510A" w:rsidP="00D1510A">
      <w:pPr>
        <w:pStyle w:val="Default"/>
        <w:spacing w:after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454BFF" w:rsidRPr="00454BFF">
        <w:rPr>
          <w:rFonts w:ascii="Arial" w:hAnsi="Arial" w:cs="Arial"/>
          <w:sz w:val="22"/>
          <w:szCs w:val="22"/>
        </w:rPr>
        <w:t xml:space="preserve">W każdym czasie postępowania dotyczącego wyboru wykonawcy Zamawiający ma prawo do jego zakończenia bez wyboru jakiegokolwiek Oferenta. Informacje zawarte w niniejszym zapytaniu ofertowym mogą być wykorzystane przez oferentów jedynie zgodnie z ich przeznaczeniem, tj. w celu przygotowania oferty. </w:t>
      </w:r>
    </w:p>
    <w:p w14:paraId="4A17E34B" w14:textId="71452FD9" w:rsidR="00454BFF" w:rsidRPr="00454BFF" w:rsidRDefault="00D1510A" w:rsidP="00C74AC6">
      <w:pPr>
        <w:pStyle w:val="Default"/>
        <w:spacing w:after="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454BFF" w:rsidRPr="00454BFF">
        <w:rPr>
          <w:rFonts w:ascii="Arial" w:hAnsi="Arial" w:cs="Arial"/>
          <w:sz w:val="22"/>
          <w:szCs w:val="22"/>
        </w:rPr>
        <w:t xml:space="preserve">Wynik postępowania zostanie upubliczniony na stronie </w:t>
      </w:r>
      <w:r w:rsidR="00454BFF" w:rsidRPr="00454BFF">
        <w:rPr>
          <w:rFonts w:ascii="Arial" w:hAnsi="Arial" w:cs="Arial"/>
          <w:b/>
          <w:bCs/>
          <w:color w:val="0462C1"/>
          <w:sz w:val="22"/>
          <w:szCs w:val="22"/>
        </w:rPr>
        <w:t>https://bazakonkurencyjności.funduszeeuropejskie.gov.pl</w:t>
      </w:r>
      <w:r w:rsidR="00454BFF" w:rsidRPr="00454BFF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1779355" w14:textId="48EB7859" w:rsidR="00454BFF" w:rsidRPr="00454BFF" w:rsidRDefault="00D1510A" w:rsidP="00C74AC6">
      <w:pPr>
        <w:pStyle w:val="Default"/>
        <w:spacing w:after="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454BFF" w:rsidRPr="00454BFF">
        <w:rPr>
          <w:rFonts w:ascii="Arial" w:hAnsi="Arial" w:cs="Arial"/>
          <w:sz w:val="22"/>
          <w:szCs w:val="22"/>
        </w:rPr>
        <w:t xml:space="preserve">Data ważności oferty – </w:t>
      </w:r>
      <w:r w:rsidR="00454BFF" w:rsidRPr="00454BFF">
        <w:rPr>
          <w:rFonts w:ascii="Arial" w:hAnsi="Arial" w:cs="Arial"/>
          <w:b/>
          <w:bCs/>
          <w:sz w:val="22"/>
          <w:szCs w:val="22"/>
        </w:rPr>
        <w:t xml:space="preserve">nie mniej niż 1 miesiąc. </w:t>
      </w:r>
    </w:p>
    <w:p w14:paraId="335BEA9D" w14:textId="53F045DA" w:rsidR="00454BFF" w:rsidRPr="00454BFF" w:rsidRDefault="00D1510A" w:rsidP="00C74AC6">
      <w:pPr>
        <w:pStyle w:val="Default"/>
        <w:spacing w:after="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454BFF" w:rsidRPr="00454BFF">
        <w:rPr>
          <w:rFonts w:ascii="Arial" w:hAnsi="Arial" w:cs="Arial"/>
          <w:sz w:val="22"/>
          <w:szCs w:val="22"/>
        </w:rPr>
        <w:t xml:space="preserve">Zamawiający nie dopuszcza składania ofert częściowych lub wariantowych. </w:t>
      </w:r>
    </w:p>
    <w:p w14:paraId="68444E7E" w14:textId="57D41F65" w:rsidR="00454BFF" w:rsidRPr="00454BFF" w:rsidRDefault="00D1510A" w:rsidP="00B24616">
      <w:pPr>
        <w:pStyle w:val="Default"/>
        <w:spacing w:after="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454BFF" w:rsidRPr="00454BFF">
        <w:rPr>
          <w:rFonts w:ascii="Arial" w:hAnsi="Arial" w:cs="Arial"/>
          <w:sz w:val="22"/>
          <w:szCs w:val="22"/>
        </w:rPr>
        <w:t xml:space="preserve">Zamawiający zastrzega sobie prawo sprawdzania/weryfikacji w toku oceny ofert wiarygodności przedstawionych przez Oferentów dokumentów, danych, oświadczeń i informacji oraz do zadania dodatkowych pytań w celu uszczegółowienia oferty. Pytania zadawane będą drogą e-mail. Czas odpowiedzi przez Oferenta wynosi max. 48 godzin. </w:t>
      </w:r>
    </w:p>
    <w:p w14:paraId="1F84203A" w14:textId="2B4A9BD9" w:rsidR="00454BFF" w:rsidRPr="00454BFF" w:rsidRDefault="00D1510A" w:rsidP="00B24616">
      <w:pPr>
        <w:pStyle w:val="Default"/>
        <w:spacing w:after="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="00454BFF" w:rsidRPr="00454BFF">
        <w:rPr>
          <w:rFonts w:ascii="Arial" w:hAnsi="Arial" w:cs="Arial"/>
          <w:sz w:val="22"/>
          <w:szCs w:val="22"/>
        </w:rPr>
        <w:t xml:space="preserve">Zamawiający wykluczy z postępowania Oferentów, co do których wskutek sprawdzenia wiarygodności oferty poweźmie informację o zawarciu w złożonej ofercie danych niezgodnych z prawdą lub którzy nie odpowiedzą drogą e-mail na zadane pytanie/a weryfikujące ofertę w ciągu max. 48 godzin. </w:t>
      </w:r>
    </w:p>
    <w:p w14:paraId="2AD50C7D" w14:textId="44C371AB" w:rsidR="00454BFF" w:rsidRPr="00454BFF" w:rsidRDefault="00D1510A" w:rsidP="00B2461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16. </w:t>
      </w:r>
      <w:r w:rsidR="00454BFF" w:rsidRPr="00454BFF">
        <w:rPr>
          <w:rFonts w:ascii="Arial" w:hAnsi="Arial" w:cs="Arial"/>
          <w:sz w:val="22"/>
          <w:szCs w:val="22"/>
        </w:rPr>
        <w:t xml:space="preserve">Zamawiający zastrzega sobie prawo zakończenia postępowania bez wyboru ofert w przypadku gdy wartość oferty przekracza wielkość środków przeznaczonych przez Zamawiającego na sfinansowanie zamówienia. Zamawiający zastrzega sobie prawo do dalszego negocjowania najkorzystniejszej oferty. </w:t>
      </w:r>
    </w:p>
    <w:p w14:paraId="1167AEB3" w14:textId="4A86949A" w:rsidR="00454BFF" w:rsidRPr="00B24616" w:rsidRDefault="00D1510A" w:rsidP="00D1510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454BFF" w:rsidRPr="00454BFF">
        <w:rPr>
          <w:rFonts w:ascii="Arial" w:hAnsi="Arial" w:cs="Arial"/>
          <w:sz w:val="22"/>
          <w:szCs w:val="22"/>
        </w:rPr>
        <w:t>Zamawiający dopuszcza zamknięcie postępowania ofertowego - na każdym jego etapie bez</w:t>
      </w:r>
      <w:r>
        <w:rPr>
          <w:rFonts w:ascii="Arial" w:hAnsi="Arial" w:cs="Arial"/>
          <w:sz w:val="22"/>
          <w:szCs w:val="22"/>
        </w:rPr>
        <w:t xml:space="preserve"> </w:t>
      </w:r>
      <w:r w:rsidR="00454BFF" w:rsidRPr="00454BFF">
        <w:rPr>
          <w:rFonts w:ascii="Arial" w:hAnsi="Arial" w:cs="Arial"/>
          <w:sz w:val="22"/>
          <w:szCs w:val="22"/>
        </w:rPr>
        <w:t>dokonywania wyboru Wykonawcy bez podawania przyczyn. W szczególności chodzi tutaj o</w:t>
      </w:r>
      <w:r>
        <w:rPr>
          <w:rFonts w:ascii="Arial" w:hAnsi="Arial" w:cs="Arial"/>
          <w:sz w:val="22"/>
          <w:szCs w:val="22"/>
        </w:rPr>
        <w:t xml:space="preserve"> </w:t>
      </w:r>
      <w:r w:rsidR="00454BFF" w:rsidRPr="00454BFF">
        <w:rPr>
          <w:rFonts w:ascii="Arial" w:hAnsi="Arial" w:cs="Arial"/>
          <w:sz w:val="22"/>
          <w:szCs w:val="22"/>
        </w:rPr>
        <w:t>przypadki, w których wystąpi istotna zmiana okoliczności powodująca, że prowadzenie postępowania</w:t>
      </w:r>
      <w:r w:rsidR="00B24616">
        <w:rPr>
          <w:rFonts w:ascii="Arial" w:hAnsi="Arial" w:cs="Arial"/>
        </w:rPr>
        <w:t xml:space="preserve"> </w:t>
      </w:r>
      <w:r w:rsidR="00454BFF" w:rsidRPr="00454BFF">
        <w:rPr>
          <w:rFonts w:ascii="Arial" w:hAnsi="Arial" w:cs="Arial"/>
          <w:sz w:val="22"/>
          <w:szCs w:val="22"/>
        </w:rPr>
        <w:t>lub wykonanie zamówienia nie leży w interesie Zamawiającego, czego nie można było wcześniej</w:t>
      </w:r>
      <w:r w:rsidR="00B24616">
        <w:rPr>
          <w:rFonts w:ascii="Arial" w:hAnsi="Arial" w:cs="Arial"/>
        </w:rPr>
        <w:t xml:space="preserve"> </w:t>
      </w:r>
      <w:r w:rsidR="00454BFF" w:rsidRPr="00454BFF">
        <w:rPr>
          <w:rFonts w:ascii="Arial" w:hAnsi="Arial" w:cs="Arial"/>
          <w:sz w:val="22"/>
          <w:szCs w:val="22"/>
        </w:rPr>
        <w:t>przewidzieć.</w:t>
      </w:r>
    </w:p>
    <w:p w14:paraId="51A5CA4B" w14:textId="77777777" w:rsidR="00454BFF" w:rsidRPr="00454BFF" w:rsidRDefault="00454BFF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619B05" w14:textId="311FE75B" w:rsidR="00454BFF" w:rsidRPr="00942978" w:rsidRDefault="00454BFF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54BFF">
        <w:rPr>
          <w:rFonts w:ascii="Arial" w:hAnsi="Arial" w:cs="Arial"/>
          <w:b/>
          <w:bCs/>
          <w:sz w:val="22"/>
          <w:szCs w:val="22"/>
        </w:rPr>
        <w:t xml:space="preserve">IX KRYTERIA OCENY I SPOSÓB OCENY </w:t>
      </w:r>
    </w:p>
    <w:p w14:paraId="56554518" w14:textId="23383C21" w:rsidR="00525DBC" w:rsidRP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>OPIS KRYTERIÓW, KTÓRYMI ZAMAWIAJĄCY BĘDZIE SIĘ KIEROWAŁ PRZY WYBORZE OFERTY WRAZ Z PODANIEM ZNACZENIA TYCH KRYTERIÓW I SPOSOBU PRZYZNAWANIA PUNKTACJI ZA SPEŁNIENIE KRYTERIUM</w:t>
      </w:r>
    </w:p>
    <w:p w14:paraId="1850A0B7" w14:textId="77777777" w:rsidR="00E923E3" w:rsidRP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4D481D" w14:textId="77777777" w:rsidR="00E923E3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 xml:space="preserve">Przy wyborze oferty Zamawiający będzie się kierował następującymi kryteriami: </w:t>
      </w:r>
    </w:p>
    <w:p w14:paraId="7D196FA2" w14:textId="77777777" w:rsidR="00732182" w:rsidRPr="00732182" w:rsidRDefault="0073218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9DECF1" w14:textId="66B305D8" w:rsidR="00E923E3" w:rsidRPr="00732182" w:rsidRDefault="00E923E3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32182">
        <w:rPr>
          <w:rFonts w:ascii="Arial" w:hAnsi="Arial" w:cs="Arial"/>
          <w:b/>
          <w:bCs/>
          <w:sz w:val="22"/>
          <w:szCs w:val="22"/>
          <w:u w:val="single"/>
        </w:rPr>
        <w:t xml:space="preserve">Kryterium nr 1 - Cena brutto oferty (łączna cena zamówienia) </w:t>
      </w:r>
      <w:r w:rsidR="005B1CC5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32182">
        <w:rPr>
          <w:rFonts w:ascii="Arial" w:hAnsi="Arial" w:cs="Arial"/>
          <w:b/>
          <w:bCs/>
          <w:sz w:val="22"/>
          <w:szCs w:val="22"/>
          <w:u w:val="single"/>
        </w:rPr>
        <w:t xml:space="preserve"> 70</w:t>
      </w:r>
      <w:r w:rsidR="005B1CC5">
        <w:rPr>
          <w:rFonts w:ascii="Arial" w:hAnsi="Arial" w:cs="Arial"/>
          <w:b/>
          <w:bCs/>
          <w:sz w:val="22"/>
          <w:szCs w:val="22"/>
          <w:u w:val="single"/>
        </w:rPr>
        <w:t>pkt</w:t>
      </w:r>
      <w:r w:rsidRPr="0073218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8E4BAE5" w14:textId="412ECC47" w:rsidR="00E923E3" w:rsidRDefault="00E923E3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32182">
        <w:rPr>
          <w:rFonts w:ascii="Arial" w:hAnsi="Arial" w:cs="Arial"/>
          <w:b/>
          <w:bCs/>
          <w:sz w:val="22"/>
          <w:szCs w:val="22"/>
          <w:u w:val="single"/>
        </w:rPr>
        <w:t xml:space="preserve">Kryterium nr 2 – Czas dostawy z implementacją, uruchomieniem i szkoleniem operatorów linii technologicznej </w:t>
      </w:r>
      <w:r w:rsidR="005B1CC5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32182">
        <w:rPr>
          <w:rFonts w:ascii="Arial" w:hAnsi="Arial" w:cs="Arial"/>
          <w:b/>
          <w:bCs/>
          <w:sz w:val="22"/>
          <w:szCs w:val="22"/>
          <w:u w:val="single"/>
        </w:rPr>
        <w:t xml:space="preserve"> 3</w:t>
      </w:r>
      <w:r w:rsidR="005B1CC5">
        <w:rPr>
          <w:rFonts w:ascii="Arial" w:hAnsi="Arial" w:cs="Arial"/>
          <w:b/>
          <w:bCs/>
          <w:sz w:val="22"/>
          <w:szCs w:val="22"/>
          <w:u w:val="single"/>
        </w:rPr>
        <w:t>0pkt</w:t>
      </w:r>
    </w:p>
    <w:p w14:paraId="65EEFBEB" w14:textId="77777777" w:rsidR="00732182" w:rsidRPr="00732182" w:rsidRDefault="00732182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D80586" w14:textId="77777777" w:rsidR="00E923E3" w:rsidRP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 xml:space="preserve">Sposób przyznawania punktacji: </w:t>
      </w:r>
    </w:p>
    <w:p w14:paraId="60A3487F" w14:textId="77777777" w:rsid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 xml:space="preserve">Maksymalna liczba punktów jaką zdobyć może Oferent wynosi 100 punktów, w podziale na poszczególne kryteria (według ich wagi): </w:t>
      </w:r>
    </w:p>
    <w:p w14:paraId="5682A23D" w14:textId="77777777" w:rsid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 xml:space="preserve">Kryterium nr 1 – 70 punktów </w:t>
      </w:r>
    </w:p>
    <w:p w14:paraId="7642C74F" w14:textId="7321107E" w:rsidR="00E923E3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>Kryterium nr 2 – 30 punktów.</w:t>
      </w:r>
    </w:p>
    <w:p w14:paraId="4480A4CB" w14:textId="77777777" w:rsidR="00732182" w:rsidRDefault="0073218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3CBFD2" w14:textId="163ED697" w:rsidR="00E923E3" w:rsidRP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>Oceniana oferta otrzyma liczbę będącą sumą punktów z kryterium oceny nr 1, kryterium oceny nr 2, które będą wyliczane następująco:</w:t>
      </w:r>
    </w:p>
    <w:p w14:paraId="4C41932B" w14:textId="77777777" w:rsidR="00E923E3" w:rsidRPr="00732182" w:rsidRDefault="00E923E3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3E3" w14:paraId="32DBAE6B" w14:textId="77777777" w:rsidTr="00E923E3">
        <w:tc>
          <w:tcPr>
            <w:tcW w:w="9062" w:type="dxa"/>
          </w:tcPr>
          <w:p w14:paraId="69E6748C" w14:textId="77777777" w:rsidR="00E923E3" w:rsidRPr="00E923E3" w:rsidRDefault="00E923E3" w:rsidP="00454BFF">
            <w:pPr>
              <w:pStyle w:val="Default"/>
              <w:jc w:val="both"/>
              <w:rPr>
                <w:b/>
                <w:bCs/>
                <w:u w:val="single"/>
              </w:rPr>
            </w:pPr>
            <w:r w:rsidRPr="00E923E3">
              <w:rPr>
                <w:b/>
                <w:bCs/>
                <w:u w:val="single"/>
              </w:rPr>
              <w:t>Kryterium nr 1 - Cena brutto oferty (łączna cena zamówienia) – 70 pkt</w:t>
            </w:r>
          </w:p>
          <w:p w14:paraId="5A859F5E" w14:textId="77777777" w:rsidR="00E923E3" w:rsidRDefault="00E923E3" w:rsidP="00454BFF">
            <w:pPr>
              <w:pStyle w:val="Default"/>
              <w:jc w:val="both"/>
            </w:pPr>
            <w:r>
              <w:t xml:space="preserve">a) Oferty w tym kryterium będą oceniane w odniesieniu do najniższej ceny przedstawionej przez wykonawców, </w:t>
            </w:r>
          </w:p>
          <w:p w14:paraId="4E32808A" w14:textId="77777777" w:rsidR="00E923E3" w:rsidRDefault="00E923E3" w:rsidP="00454BFF">
            <w:pPr>
              <w:pStyle w:val="Default"/>
              <w:jc w:val="both"/>
            </w:pPr>
            <w:r>
              <w:t xml:space="preserve">b) Oferta z najniższą ceną otrzyma maksymalną ilość punktów, </w:t>
            </w:r>
          </w:p>
          <w:p w14:paraId="57471A18" w14:textId="03BB2657" w:rsidR="00E923E3" w:rsidRDefault="00E923E3" w:rsidP="00454BFF">
            <w:pPr>
              <w:pStyle w:val="Default"/>
              <w:jc w:val="both"/>
            </w:pPr>
            <w:r>
              <w:t>c) Ocena punktowa tego kryterium dokonana zostanie zgodnie z formułą: Punkty = {Wartość oferty najtańszej (w PLN)/ Wartość oferty badanej (w PLN)} x 70 punktów (max. 70 pkt.</w:t>
            </w:r>
            <w:r w:rsidR="00732182">
              <w:t>)</w:t>
            </w:r>
          </w:p>
          <w:p w14:paraId="5C83442F" w14:textId="35FD43F5" w:rsidR="00E923E3" w:rsidRDefault="00E923E3" w:rsidP="00454BF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E3" w14:paraId="2DAB1539" w14:textId="77777777" w:rsidTr="00E923E3">
        <w:tc>
          <w:tcPr>
            <w:tcW w:w="9062" w:type="dxa"/>
          </w:tcPr>
          <w:p w14:paraId="53C929B3" w14:textId="15B0B78F" w:rsidR="00E923E3" w:rsidRDefault="00E923E3" w:rsidP="00454BFF">
            <w:pPr>
              <w:pStyle w:val="Default"/>
              <w:jc w:val="both"/>
              <w:rPr>
                <w:b/>
                <w:bCs/>
                <w:u w:val="single"/>
              </w:rPr>
            </w:pPr>
            <w:r w:rsidRPr="00E923E3">
              <w:rPr>
                <w:b/>
                <w:bCs/>
                <w:u w:val="single"/>
              </w:rPr>
              <w:t xml:space="preserve">Kryterium nr 2 – Czas </w:t>
            </w:r>
            <w:r w:rsidRPr="00E923E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dostawy z implementacją, uruchomieniem i szkoleniem operatorów linii technologicznej </w:t>
            </w:r>
            <w:r w:rsidR="005B1CC5">
              <w:rPr>
                <w:b/>
                <w:bCs/>
                <w:u w:val="single"/>
              </w:rPr>
              <w:t>–</w:t>
            </w:r>
            <w:r w:rsidRPr="00E923E3">
              <w:rPr>
                <w:b/>
                <w:bCs/>
                <w:u w:val="single"/>
              </w:rPr>
              <w:t xml:space="preserve"> 3</w:t>
            </w:r>
            <w:r w:rsidR="005B1CC5">
              <w:rPr>
                <w:b/>
                <w:bCs/>
                <w:u w:val="single"/>
              </w:rPr>
              <w:t>0 pkt</w:t>
            </w:r>
          </w:p>
          <w:p w14:paraId="4107CFCB" w14:textId="77777777" w:rsidR="00E923E3" w:rsidRDefault="00E923E3" w:rsidP="00454BFF">
            <w:pPr>
              <w:pStyle w:val="Default"/>
              <w:jc w:val="both"/>
              <w:rPr>
                <w:b/>
                <w:bCs/>
                <w:u w:val="single"/>
              </w:rPr>
            </w:pPr>
          </w:p>
          <w:p w14:paraId="30BF1590" w14:textId="4DB4EDE0" w:rsidR="00E923E3" w:rsidRPr="00E923E3" w:rsidRDefault="00E923E3" w:rsidP="00454BF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Kryterium–</w:t>
            </w:r>
            <w:r w:rsidRPr="00E923E3">
              <w:rPr>
                <w:b/>
                <w:bCs/>
                <w:u w:val="single"/>
              </w:rPr>
              <w:t xml:space="preserve"> Czas </w:t>
            </w:r>
            <w:r w:rsidRPr="00E923E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dostawy z implementacją, uruchomieniem i szkoleniem operatorów linii technologicznej</w:t>
            </w:r>
            <w:r>
              <w:t xml:space="preserve"> rozpatrywane będzie na podstawie deklaracji Wykonawcy zawartej w Formularzu Oferty</w:t>
            </w:r>
            <w:r w:rsidR="00732182">
              <w:t xml:space="preserve"> (załącznik nr 1)</w:t>
            </w:r>
            <w:r>
              <w:t xml:space="preserve">, gdzie Wykonawca powinien wskazać okres </w:t>
            </w:r>
            <w:r w:rsidR="00732182">
              <w:t xml:space="preserve">dostawy. </w:t>
            </w:r>
            <w:r>
              <w:t xml:space="preserve">Punkty w kryterium </w:t>
            </w:r>
            <w:r w:rsidR="00732182" w:rsidRPr="00732182">
              <w:rPr>
                <w:i/>
                <w:iCs/>
              </w:rPr>
              <w:t xml:space="preserve">Czas </w:t>
            </w:r>
            <w:r w:rsidR="00732182" w:rsidRPr="00732182">
              <w:rPr>
                <w:rFonts w:ascii="Arial" w:hAnsi="Arial" w:cs="Arial"/>
                <w:i/>
                <w:iCs/>
                <w:sz w:val="22"/>
                <w:szCs w:val="22"/>
              </w:rPr>
              <w:t>dostawy z implementacją, uruchomieniem i szkoleniem operatorów linii technologicznej</w:t>
            </w:r>
            <w:r w:rsidR="00732182" w:rsidRPr="00732182">
              <w:rPr>
                <w:i/>
                <w:iCs/>
              </w:rPr>
              <w:t xml:space="preserve"> </w:t>
            </w:r>
            <w:r>
              <w:t xml:space="preserve">zostaną przyznane w następujący sposób: </w:t>
            </w:r>
            <w:r w:rsidR="00732182">
              <w:t>do 6-ciu miesięcy nie później niż do 31 marzec 2025r.</w:t>
            </w:r>
            <w:r>
              <w:t xml:space="preserve"> – </w:t>
            </w:r>
            <w:r w:rsidR="00732182">
              <w:t>30</w:t>
            </w:r>
            <w:r>
              <w:t xml:space="preserve"> pkt.</w:t>
            </w:r>
            <w:r w:rsidR="00732182">
              <w:t xml:space="preserve"> Powyżej 6 miesięcy, czyli po 31 marca 2025r. </w:t>
            </w:r>
            <w:r>
              <w:t xml:space="preserve"> – 0 pkt. Zaproponowany okres</w:t>
            </w:r>
            <w:r w:rsidR="00732182">
              <w:t xml:space="preserve"> dostawy</w:t>
            </w:r>
            <w:r>
              <w:t xml:space="preserve"> musi odpowiadać wskazanym powyżej </w:t>
            </w:r>
            <w:r w:rsidR="00732182">
              <w:t>datom/miesiącom</w:t>
            </w:r>
          </w:p>
        </w:tc>
      </w:tr>
    </w:tbl>
    <w:p w14:paraId="6EC3FA0A" w14:textId="77777777" w:rsidR="00E66461" w:rsidRDefault="00E66461" w:rsidP="00454BFF">
      <w:pPr>
        <w:pStyle w:val="Default"/>
        <w:jc w:val="both"/>
      </w:pPr>
    </w:p>
    <w:p w14:paraId="44714899" w14:textId="796D3CD7" w:rsidR="00E923E3" w:rsidRPr="00E66461" w:rsidRDefault="00E66461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66461">
        <w:rPr>
          <w:rFonts w:ascii="Arial" w:hAnsi="Arial" w:cs="Arial"/>
          <w:b/>
          <w:bCs/>
          <w:sz w:val="22"/>
          <w:szCs w:val="22"/>
        </w:rPr>
        <w:t>Zamawiający wybierze ofertę, która otrzyma najwyższą liczbę punktów stanowiących sumę punktów przyznanych w ramach każdego z podanych kryteriów:</w:t>
      </w:r>
    </w:p>
    <w:p w14:paraId="5224A552" w14:textId="77777777" w:rsidR="00732182" w:rsidRDefault="0073218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5EDFDB" w14:textId="77777777" w:rsidR="00732182" w:rsidRPr="00732182" w:rsidRDefault="00732182" w:rsidP="00454BF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32182">
        <w:rPr>
          <w:rFonts w:ascii="Arial" w:hAnsi="Arial" w:cs="Arial"/>
          <w:b/>
          <w:bCs/>
          <w:sz w:val="22"/>
          <w:szCs w:val="22"/>
        </w:rPr>
        <w:t>Liczba uzyskanych punktów = Punkty uzyskane z kryterium nr 1 + Punkty uzyskane z kryterium nr 2.</w:t>
      </w:r>
    </w:p>
    <w:p w14:paraId="4030F997" w14:textId="77777777" w:rsidR="00732182" w:rsidRPr="00732182" w:rsidRDefault="0073218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B085F0" w14:textId="08916DF6" w:rsidR="00732182" w:rsidRDefault="0073218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182">
        <w:rPr>
          <w:rFonts w:ascii="Arial" w:hAnsi="Arial" w:cs="Arial"/>
          <w:sz w:val="22"/>
          <w:szCs w:val="22"/>
        </w:rPr>
        <w:t>Jeżeli w wyniku złożonych ofert okaże się, że nie można dokonać wyboru oferty najkorzystniejszej ze względu na to, że zostały złożone oferty o tym samym bilansie ceny, Zamawiający wezwie Wykonawców, którzy złożyli te oferty, do złożenia w określonym terminie ofert dodatkowych. Wykonawcy, składając oferty dodatkowe, nie mogą zaoferować cen wyższych, warunków gorszych niż zaoferowane w złożonych pierwotnie ofertach oraz nie mogą zmienić parametrów technicznych zamówienia. W toku badania i oceny ofert Zamawiający może żądać od wszystkich Wykonawców wyjaśnień dotyczących treści złożonych ofert. Zamawiający poprawia w tekście oferty oczywiste omyłki pisarskie oraz omyłki rachunkowe. Wykonawca, który złożył ofertę zawierającą omyłki rachunkowe, zostanie poinformowany o ich poprawieniu i jeżeli w terminie dwóch dni od daty otrzymania zawiadomienia nie zgodzi się na ich poprawienie, jego oferta zostanie odrzucona. Zamawiający w celu ustalenia, czy oferta zawiera rażąco niską cenę w stosunku do przedmiotu zamówienia, zwraca się w formie pisemnej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</w:t>
      </w:r>
      <w:r w:rsidR="00126752">
        <w:rPr>
          <w:rFonts w:ascii="Arial" w:hAnsi="Arial" w:cs="Arial"/>
          <w:sz w:val="22"/>
          <w:szCs w:val="22"/>
        </w:rPr>
        <w:t>.</w:t>
      </w:r>
    </w:p>
    <w:p w14:paraId="41899CE6" w14:textId="77777777" w:rsidR="00126752" w:rsidRDefault="00126752" w:rsidP="00454B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F84D4E" w14:textId="2FFB6713" w:rsidR="00E66461" w:rsidRPr="00942978" w:rsidRDefault="00E66461" w:rsidP="0094297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42978">
        <w:rPr>
          <w:rFonts w:ascii="Arial" w:hAnsi="Arial" w:cs="Arial"/>
          <w:b/>
          <w:bCs/>
          <w:sz w:val="22"/>
          <w:szCs w:val="22"/>
        </w:rPr>
        <w:t>X. WARUNKI ISTOTNYCH ZMIAN UMOWY ZAWARTEJ W WYNIKU PRZEPROWADZONEGO POSTĘPOWANIA O UDZIELENIE ZAMÓWIENIA</w:t>
      </w:r>
    </w:p>
    <w:p w14:paraId="2EBAAE26" w14:textId="03DADDB7" w:rsidR="00E66461" w:rsidRPr="00942978" w:rsidRDefault="00E66461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42978">
        <w:rPr>
          <w:rFonts w:ascii="Arial" w:hAnsi="Arial" w:cs="Arial"/>
          <w:sz w:val="22"/>
          <w:szCs w:val="22"/>
        </w:rPr>
        <w:t xml:space="preserve">Zamawiający nie  przewiduje możliwość wprowadzenia istotnych zmian postanowień zawartej umowy z wybranym Wykonawcą w stosunku do treści oferty, na podstawie której dokonano wyboru Wykonawcy. </w:t>
      </w:r>
    </w:p>
    <w:p w14:paraId="304C9954" w14:textId="77777777" w:rsidR="00E66461" w:rsidRDefault="00E66461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80D6C0" w14:textId="77777777" w:rsidR="00942978" w:rsidRPr="00942978" w:rsidRDefault="00942978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42978">
        <w:rPr>
          <w:rFonts w:ascii="Arial" w:hAnsi="Arial" w:cs="Arial"/>
          <w:b/>
          <w:bCs/>
          <w:sz w:val="22"/>
          <w:szCs w:val="22"/>
        </w:rPr>
        <w:t xml:space="preserve">XI POSTANOWIENIA OGÓLNE </w:t>
      </w:r>
    </w:p>
    <w:p w14:paraId="19BB671C" w14:textId="77777777" w:rsidR="00942978" w:rsidRPr="00942978" w:rsidRDefault="00942978" w:rsidP="005B1CC5">
      <w:pPr>
        <w:pStyle w:val="Default"/>
        <w:numPr>
          <w:ilvl w:val="0"/>
          <w:numId w:val="21"/>
        </w:numPr>
        <w:spacing w:after="69"/>
        <w:ind w:left="360" w:hanging="360"/>
        <w:jc w:val="both"/>
        <w:rPr>
          <w:rFonts w:ascii="Arial" w:hAnsi="Arial" w:cs="Arial"/>
          <w:sz w:val="22"/>
          <w:szCs w:val="22"/>
        </w:rPr>
      </w:pPr>
      <w:r w:rsidRPr="00942978">
        <w:rPr>
          <w:rFonts w:ascii="Arial" w:hAnsi="Arial" w:cs="Arial"/>
          <w:sz w:val="22"/>
          <w:szCs w:val="22"/>
        </w:rPr>
        <w:t xml:space="preserve">Zamawiający zastrzega sobie prawo do zmiany treści niniejszego zapytania. Jeżeli zmiany będą mogły mieć wpływ na treść składanych w postępowaniu ofert Zamawiający przedłuży termin składania ofert. Dokonane zmiany przekazuje się niezwłocznie wszystkim oferentom, do których zostało wystosowane zaproszenie ofertowe i jest ono dla nich wiążące. Informacja o zmianach w postępowaniu zostanie również przekazana do publicznej wiadomości poprzez zamieszczenie jej na stronie </w:t>
      </w:r>
      <w:r w:rsidRPr="00942978">
        <w:rPr>
          <w:rFonts w:ascii="Arial" w:hAnsi="Arial" w:cs="Arial"/>
          <w:color w:val="0462C1"/>
          <w:sz w:val="22"/>
          <w:szCs w:val="22"/>
        </w:rPr>
        <w:t>https://bazakonkurencyjności.funduszeeuropejskie.gov.pl</w:t>
      </w:r>
      <w:r w:rsidRPr="00942978">
        <w:rPr>
          <w:rFonts w:ascii="Arial" w:hAnsi="Arial" w:cs="Arial"/>
          <w:sz w:val="22"/>
          <w:szCs w:val="22"/>
        </w:rPr>
        <w:t xml:space="preserve">. </w:t>
      </w:r>
    </w:p>
    <w:p w14:paraId="456F4B41" w14:textId="77777777" w:rsidR="00942978" w:rsidRPr="00942978" w:rsidRDefault="00942978" w:rsidP="005B1CC5">
      <w:pPr>
        <w:pStyle w:val="Default"/>
        <w:numPr>
          <w:ilvl w:val="0"/>
          <w:numId w:val="21"/>
        </w:numPr>
        <w:spacing w:after="69"/>
        <w:ind w:left="360" w:hanging="360"/>
        <w:jc w:val="both"/>
        <w:rPr>
          <w:rFonts w:ascii="Arial" w:hAnsi="Arial" w:cs="Arial"/>
          <w:sz w:val="22"/>
          <w:szCs w:val="22"/>
        </w:rPr>
      </w:pPr>
      <w:r w:rsidRPr="00942978">
        <w:rPr>
          <w:rFonts w:ascii="Arial" w:hAnsi="Arial" w:cs="Arial"/>
          <w:sz w:val="22"/>
          <w:szCs w:val="22"/>
        </w:rPr>
        <w:t xml:space="preserve">Wybór oferenta nie będzie oznaczał zaciągnięcia zobowiązania cywilno-prawnego. </w:t>
      </w:r>
    </w:p>
    <w:p w14:paraId="59A6CB49" w14:textId="77777777" w:rsidR="00942978" w:rsidRDefault="00942978" w:rsidP="005B1CC5">
      <w:pPr>
        <w:pStyle w:val="Default"/>
        <w:numPr>
          <w:ilvl w:val="0"/>
          <w:numId w:val="2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942978">
        <w:rPr>
          <w:rFonts w:ascii="Arial" w:hAnsi="Arial" w:cs="Arial"/>
          <w:sz w:val="22"/>
          <w:szCs w:val="22"/>
        </w:rPr>
        <w:t xml:space="preserve">Zapytanie ofertowe i wszystkie załączniki do zapytania ofertowego stanowią integralną całość. </w:t>
      </w:r>
    </w:p>
    <w:p w14:paraId="62EF1145" w14:textId="77777777" w:rsidR="00101C00" w:rsidRDefault="00101C00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FDD9BE" w14:textId="77777777" w:rsidR="00101C00" w:rsidRPr="00101C00" w:rsidRDefault="00101C00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01C00">
        <w:rPr>
          <w:rFonts w:ascii="Arial" w:hAnsi="Arial" w:cs="Arial"/>
          <w:b/>
          <w:bCs/>
          <w:sz w:val="22"/>
          <w:szCs w:val="22"/>
        </w:rPr>
        <w:t xml:space="preserve">XII MIEJSCE I TERMIN SKŁADANIA OFERT </w:t>
      </w:r>
    </w:p>
    <w:p w14:paraId="39970A6B" w14:textId="33034918" w:rsidR="00101C00" w:rsidRDefault="00101C00" w:rsidP="005B1CC5">
      <w:pPr>
        <w:pStyle w:val="Default"/>
        <w:numPr>
          <w:ilvl w:val="0"/>
          <w:numId w:val="22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101C00">
        <w:rPr>
          <w:rFonts w:ascii="Arial" w:hAnsi="Arial" w:cs="Arial"/>
          <w:sz w:val="22"/>
          <w:szCs w:val="22"/>
        </w:rPr>
        <w:t xml:space="preserve">Termin składania ofert wyznaczono na dzień </w:t>
      </w:r>
      <w:r w:rsidR="002F616A">
        <w:rPr>
          <w:rFonts w:ascii="Arial" w:hAnsi="Arial" w:cs="Arial"/>
          <w:sz w:val="22"/>
          <w:szCs w:val="22"/>
        </w:rPr>
        <w:t>10</w:t>
      </w:r>
      <w:r w:rsidRPr="00101C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101C00">
        <w:rPr>
          <w:rFonts w:ascii="Arial" w:hAnsi="Arial" w:cs="Arial"/>
          <w:sz w:val="22"/>
          <w:szCs w:val="22"/>
        </w:rPr>
        <w:t xml:space="preserve">.2024 r. na godzinę </w:t>
      </w:r>
      <w:r w:rsidR="0048255D">
        <w:rPr>
          <w:rFonts w:ascii="Arial" w:hAnsi="Arial" w:cs="Arial"/>
          <w:sz w:val="22"/>
          <w:szCs w:val="22"/>
        </w:rPr>
        <w:t>12</w:t>
      </w:r>
      <w:r w:rsidRPr="00101C00">
        <w:rPr>
          <w:rFonts w:ascii="Arial" w:hAnsi="Arial" w:cs="Arial"/>
          <w:sz w:val="22"/>
          <w:szCs w:val="22"/>
        </w:rPr>
        <w:t>. O terminowym złożeniu oferty decyduje data złożenia oferty za pośrednictwem BK2021 (</w:t>
      </w:r>
      <w:r w:rsidRPr="00101C00">
        <w:rPr>
          <w:rFonts w:ascii="Arial" w:hAnsi="Arial" w:cs="Arial"/>
          <w:color w:val="0462C1"/>
          <w:sz w:val="22"/>
          <w:szCs w:val="22"/>
        </w:rPr>
        <w:t>https://bazakonkurencyjnosci.funduszeeuropejskie.gov.pl/</w:t>
      </w:r>
      <w:r w:rsidRPr="00101C00">
        <w:rPr>
          <w:rFonts w:ascii="Arial" w:hAnsi="Arial" w:cs="Arial"/>
          <w:sz w:val="22"/>
          <w:szCs w:val="22"/>
        </w:rPr>
        <w:t xml:space="preserve">). </w:t>
      </w:r>
    </w:p>
    <w:p w14:paraId="365D21C2" w14:textId="2DE4E173" w:rsidR="00367709" w:rsidRPr="00367709" w:rsidRDefault="00367709" w:rsidP="005B1CC5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367709">
        <w:rPr>
          <w:rFonts w:ascii="Arial" w:hAnsi="Arial" w:cs="Arial"/>
          <w:sz w:val="22"/>
          <w:szCs w:val="22"/>
        </w:rPr>
        <w:t>Zamawiający zastrzega sobie prawo do żądania od Wykonawców dodatkowych wyjaśnień dotyczących treści złożonych ofert.</w:t>
      </w:r>
    </w:p>
    <w:p w14:paraId="42BABF66" w14:textId="77777777" w:rsidR="00101C00" w:rsidRPr="00942978" w:rsidRDefault="00101C00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D5FB12" w14:textId="77777777" w:rsidR="00712B04" w:rsidRPr="00712B04" w:rsidRDefault="00712B04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2B04">
        <w:rPr>
          <w:rFonts w:ascii="Arial" w:hAnsi="Arial" w:cs="Arial"/>
          <w:b/>
          <w:bCs/>
          <w:sz w:val="22"/>
          <w:szCs w:val="22"/>
        </w:rPr>
        <w:t xml:space="preserve">XIII OSOBY UPRAWNIONE DO POROZUMIEWANIA SIĘ Z WYKONAWCĄ </w:t>
      </w:r>
    </w:p>
    <w:p w14:paraId="2D0DDF92" w14:textId="77777777" w:rsidR="00712B04" w:rsidRPr="00712B04" w:rsidRDefault="00712B04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2B04">
        <w:rPr>
          <w:rFonts w:ascii="Arial" w:hAnsi="Arial" w:cs="Arial"/>
          <w:sz w:val="22"/>
          <w:szCs w:val="22"/>
        </w:rPr>
        <w:t xml:space="preserve">Osobą upoważnioną z ramienia Zamawiającego do kontaktu i udzielania wyjaśnień w sprawie zapytania ofertowego jest: </w:t>
      </w:r>
    </w:p>
    <w:p w14:paraId="0846AB99" w14:textId="633EA193" w:rsidR="00712B04" w:rsidRPr="00712B04" w:rsidRDefault="00712B04" w:rsidP="005B1CC5">
      <w:pPr>
        <w:pStyle w:val="Default"/>
        <w:jc w:val="both"/>
        <w:rPr>
          <w:rFonts w:ascii="Arial" w:hAnsi="Arial" w:cs="Arial"/>
          <w:color w:val="0462C1"/>
          <w:sz w:val="22"/>
          <w:szCs w:val="22"/>
        </w:rPr>
      </w:pPr>
      <w:r w:rsidRPr="00712B0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Wiesław Obuchowicz</w:t>
      </w:r>
      <w:r w:rsidRPr="00712B04">
        <w:rPr>
          <w:rFonts w:ascii="Arial" w:hAnsi="Arial" w:cs="Arial"/>
          <w:sz w:val="22"/>
          <w:szCs w:val="22"/>
        </w:rPr>
        <w:t>, tel. +48</w:t>
      </w:r>
      <w:r>
        <w:rPr>
          <w:rFonts w:ascii="Arial" w:hAnsi="Arial" w:cs="Arial"/>
          <w:sz w:val="22"/>
          <w:szCs w:val="22"/>
        </w:rPr>
        <w:t> </w:t>
      </w:r>
      <w:r w:rsidRPr="00712B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01 776 702</w:t>
      </w:r>
      <w:r w:rsidRPr="00712B04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color w:val="0462C1"/>
          <w:sz w:val="22"/>
          <w:szCs w:val="22"/>
        </w:rPr>
        <w:t>biuro@wokontakt.eu</w:t>
      </w:r>
    </w:p>
    <w:p w14:paraId="1A31D1F8" w14:textId="7AA327D2" w:rsidR="00712B04" w:rsidRPr="00712B04" w:rsidRDefault="00712B04" w:rsidP="005B1CC5">
      <w:pPr>
        <w:pStyle w:val="Default"/>
        <w:jc w:val="both"/>
        <w:rPr>
          <w:rFonts w:ascii="Arial" w:hAnsi="Arial" w:cs="Arial"/>
          <w:color w:val="0462C1"/>
          <w:sz w:val="22"/>
          <w:szCs w:val="22"/>
        </w:rPr>
      </w:pPr>
      <w:r w:rsidRPr="00712B0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Anna </w:t>
      </w:r>
      <w:proofErr w:type="spellStart"/>
      <w:r>
        <w:rPr>
          <w:rFonts w:ascii="Arial" w:hAnsi="Arial" w:cs="Arial"/>
          <w:sz w:val="22"/>
          <w:szCs w:val="22"/>
        </w:rPr>
        <w:t>Adaśko</w:t>
      </w:r>
      <w:proofErr w:type="spellEnd"/>
      <w:r w:rsidRPr="00712B04">
        <w:rPr>
          <w:rFonts w:ascii="Arial" w:hAnsi="Arial" w:cs="Arial"/>
          <w:sz w:val="22"/>
          <w:szCs w:val="22"/>
        </w:rPr>
        <w:t>, tel. +48</w:t>
      </w:r>
      <w:r>
        <w:rPr>
          <w:rFonts w:ascii="Arial" w:hAnsi="Arial" w:cs="Arial"/>
          <w:sz w:val="22"/>
          <w:szCs w:val="22"/>
        </w:rPr>
        <w:t> 664 001 100</w:t>
      </w:r>
      <w:r w:rsidRPr="00712B04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color w:val="0462C1"/>
          <w:sz w:val="22"/>
          <w:szCs w:val="22"/>
        </w:rPr>
        <w:t>ksiegowosc@wokontakt.eu</w:t>
      </w:r>
      <w:r w:rsidRPr="00712B04">
        <w:rPr>
          <w:rFonts w:ascii="Arial" w:hAnsi="Arial" w:cs="Arial"/>
          <w:color w:val="0462C1"/>
          <w:sz w:val="22"/>
          <w:szCs w:val="22"/>
        </w:rPr>
        <w:t xml:space="preserve"> </w:t>
      </w:r>
    </w:p>
    <w:p w14:paraId="0450D237" w14:textId="77777777" w:rsidR="00712B04" w:rsidRPr="00712B04" w:rsidRDefault="00712B04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2B04">
        <w:rPr>
          <w:rFonts w:ascii="Arial" w:hAnsi="Arial" w:cs="Arial"/>
          <w:b/>
          <w:bCs/>
          <w:sz w:val="22"/>
          <w:szCs w:val="22"/>
        </w:rPr>
        <w:lastRenderedPageBreak/>
        <w:t xml:space="preserve">XIV ZAŁĄCZNIKI </w:t>
      </w:r>
    </w:p>
    <w:p w14:paraId="2B9D4785" w14:textId="77777777" w:rsidR="00712B04" w:rsidRPr="00712B04" w:rsidRDefault="00712B04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2B04">
        <w:rPr>
          <w:rFonts w:ascii="Arial" w:hAnsi="Arial" w:cs="Arial"/>
          <w:sz w:val="22"/>
          <w:szCs w:val="22"/>
        </w:rPr>
        <w:t xml:space="preserve">1. Formularz odpowiedzi na zapytanie ofertowe </w:t>
      </w:r>
    </w:p>
    <w:p w14:paraId="638161A9" w14:textId="4BCD945B" w:rsidR="00942978" w:rsidRPr="00712B04" w:rsidRDefault="00712B04" w:rsidP="005B1C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2B04">
        <w:rPr>
          <w:rFonts w:ascii="Arial" w:hAnsi="Arial" w:cs="Arial"/>
          <w:sz w:val="22"/>
          <w:szCs w:val="22"/>
        </w:rPr>
        <w:t>2. Oświadczenie o zdolności oferenta do wykonania zamówienia</w:t>
      </w:r>
    </w:p>
    <w:sectPr w:rsidR="00942978" w:rsidRPr="00712B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0E6C9" w14:textId="77777777" w:rsidR="004217D8" w:rsidRDefault="004217D8" w:rsidP="001A1616">
      <w:pPr>
        <w:spacing w:after="0" w:line="240" w:lineRule="auto"/>
      </w:pPr>
      <w:r>
        <w:separator/>
      </w:r>
    </w:p>
  </w:endnote>
  <w:endnote w:type="continuationSeparator" w:id="0">
    <w:p w14:paraId="4223F2F0" w14:textId="77777777" w:rsidR="004217D8" w:rsidRDefault="004217D8" w:rsidP="001A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636618"/>
      <w:docPartObj>
        <w:docPartGallery w:val="Page Numbers (Bottom of Page)"/>
        <w:docPartUnique/>
      </w:docPartObj>
    </w:sdtPr>
    <w:sdtContent>
      <w:p w14:paraId="39D9C565" w14:textId="267E119D" w:rsidR="00621003" w:rsidRDefault="006210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F0D42" w14:textId="4188081B" w:rsidR="00B02393" w:rsidRDefault="00621003">
    <w:pPr>
      <w:pStyle w:val="Stopka"/>
    </w:pPr>
    <w:r>
      <w:rPr>
        <w:noProof/>
      </w:rPr>
      <w:drawing>
        <wp:inline distT="0" distB="0" distL="0" distR="0" wp14:anchorId="5D8BD4C1" wp14:editId="6587F96D">
          <wp:extent cx="1002170" cy="601980"/>
          <wp:effectExtent l="0" t="0" r="0" b="0"/>
          <wp:docPr id="9321055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787" cy="61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734B" w14:textId="77777777" w:rsidR="004217D8" w:rsidRDefault="004217D8" w:rsidP="001A1616">
      <w:pPr>
        <w:spacing w:after="0" w:line="240" w:lineRule="auto"/>
      </w:pPr>
      <w:r>
        <w:separator/>
      </w:r>
    </w:p>
  </w:footnote>
  <w:footnote w:type="continuationSeparator" w:id="0">
    <w:p w14:paraId="0569D659" w14:textId="77777777" w:rsidR="004217D8" w:rsidRDefault="004217D8" w:rsidP="001A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2105" w14:textId="31BBF692" w:rsidR="001A1616" w:rsidRDefault="00B35470">
    <w:pPr>
      <w:pStyle w:val="Nagwek"/>
    </w:pPr>
    <w:r w:rsidRPr="00B35470">
      <w:rPr>
        <w:noProof/>
      </w:rPr>
      <w:drawing>
        <wp:inline distT="0" distB="0" distL="0" distR="0" wp14:anchorId="6A293F47" wp14:editId="61D7E012">
          <wp:extent cx="5356860" cy="533400"/>
          <wp:effectExtent l="0" t="0" r="0" b="0"/>
          <wp:docPr id="1435075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BF5711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BACD3D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A34AC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A61A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FA14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206A8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0D1116"/>
    <w:multiLevelType w:val="hybridMultilevel"/>
    <w:tmpl w:val="363292BE"/>
    <w:lvl w:ilvl="0" w:tplc="10A29074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F492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3F3B66"/>
    <w:multiLevelType w:val="hybridMultilevel"/>
    <w:tmpl w:val="3154A9AE"/>
    <w:lvl w:ilvl="0" w:tplc="8A881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0988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6D4FAE"/>
    <w:multiLevelType w:val="hybridMultilevel"/>
    <w:tmpl w:val="D3F6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D25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2B12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99D5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21D1D00"/>
    <w:multiLevelType w:val="hybridMultilevel"/>
    <w:tmpl w:val="1A34A2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AA72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581497"/>
    <w:multiLevelType w:val="hybridMultilevel"/>
    <w:tmpl w:val="BF3601F2"/>
    <w:lvl w:ilvl="0" w:tplc="6792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E26BEC"/>
    <w:multiLevelType w:val="hybridMultilevel"/>
    <w:tmpl w:val="146E2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269D9"/>
    <w:multiLevelType w:val="hybridMultilevel"/>
    <w:tmpl w:val="5578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41623"/>
    <w:multiLevelType w:val="hybridMultilevel"/>
    <w:tmpl w:val="0CB25A90"/>
    <w:lvl w:ilvl="0" w:tplc="E37458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36066"/>
    <w:multiLevelType w:val="hybridMultilevel"/>
    <w:tmpl w:val="0C0E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ACFA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0595392">
    <w:abstractNumId w:val="0"/>
  </w:num>
  <w:num w:numId="2" w16cid:durableId="1894076163">
    <w:abstractNumId w:val="13"/>
  </w:num>
  <w:num w:numId="3" w16cid:durableId="2002852415">
    <w:abstractNumId w:val="4"/>
  </w:num>
  <w:num w:numId="4" w16cid:durableId="297034760">
    <w:abstractNumId w:val="2"/>
  </w:num>
  <w:num w:numId="5" w16cid:durableId="1226261462">
    <w:abstractNumId w:val="15"/>
  </w:num>
  <w:num w:numId="6" w16cid:durableId="461268425">
    <w:abstractNumId w:val="9"/>
  </w:num>
  <w:num w:numId="7" w16cid:durableId="183791066">
    <w:abstractNumId w:val="11"/>
  </w:num>
  <w:num w:numId="8" w16cid:durableId="314186190">
    <w:abstractNumId w:val="6"/>
  </w:num>
  <w:num w:numId="9" w16cid:durableId="422074352">
    <w:abstractNumId w:val="21"/>
  </w:num>
  <w:num w:numId="10" w16cid:durableId="1232273783">
    <w:abstractNumId w:val="12"/>
  </w:num>
  <w:num w:numId="11" w16cid:durableId="1397163911">
    <w:abstractNumId w:val="1"/>
  </w:num>
  <w:num w:numId="12" w16cid:durableId="8914303">
    <w:abstractNumId w:val="7"/>
  </w:num>
  <w:num w:numId="13" w16cid:durableId="2143686790">
    <w:abstractNumId w:val="14"/>
  </w:num>
  <w:num w:numId="14" w16cid:durableId="106170006">
    <w:abstractNumId w:val="10"/>
  </w:num>
  <w:num w:numId="15" w16cid:durableId="1991707549">
    <w:abstractNumId w:val="19"/>
  </w:num>
  <w:num w:numId="16" w16cid:durableId="262612683">
    <w:abstractNumId w:val="20"/>
  </w:num>
  <w:num w:numId="17" w16cid:durableId="868491263">
    <w:abstractNumId w:val="18"/>
  </w:num>
  <w:num w:numId="18" w16cid:durableId="1646743212">
    <w:abstractNumId w:val="17"/>
  </w:num>
  <w:num w:numId="19" w16cid:durableId="1114255073">
    <w:abstractNumId w:val="16"/>
  </w:num>
  <w:num w:numId="20" w16cid:durableId="1398095277">
    <w:abstractNumId w:val="8"/>
  </w:num>
  <w:num w:numId="21" w16cid:durableId="1972054584">
    <w:abstractNumId w:val="5"/>
  </w:num>
  <w:num w:numId="22" w16cid:durableId="290284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7B"/>
    <w:rsid w:val="00057819"/>
    <w:rsid w:val="000B7A7C"/>
    <w:rsid w:val="00101C00"/>
    <w:rsid w:val="00126752"/>
    <w:rsid w:val="001423CF"/>
    <w:rsid w:val="00193D81"/>
    <w:rsid w:val="001A1616"/>
    <w:rsid w:val="00280356"/>
    <w:rsid w:val="002D570A"/>
    <w:rsid w:val="002F616A"/>
    <w:rsid w:val="00353AF4"/>
    <w:rsid w:val="00367709"/>
    <w:rsid w:val="003E01C5"/>
    <w:rsid w:val="003F532B"/>
    <w:rsid w:val="004217D8"/>
    <w:rsid w:val="00454BFF"/>
    <w:rsid w:val="0048255D"/>
    <w:rsid w:val="004D2028"/>
    <w:rsid w:val="00525DBC"/>
    <w:rsid w:val="005B1CC5"/>
    <w:rsid w:val="005B447E"/>
    <w:rsid w:val="005B4BA7"/>
    <w:rsid w:val="0060188D"/>
    <w:rsid w:val="00621003"/>
    <w:rsid w:val="006741B2"/>
    <w:rsid w:val="006E6BA2"/>
    <w:rsid w:val="00712B04"/>
    <w:rsid w:val="00723CA4"/>
    <w:rsid w:val="00732182"/>
    <w:rsid w:val="00775D6E"/>
    <w:rsid w:val="00830486"/>
    <w:rsid w:val="008415F5"/>
    <w:rsid w:val="00844A1A"/>
    <w:rsid w:val="008605F8"/>
    <w:rsid w:val="008A4DF9"/>
    <w:rsid w:val="00900749"/>
    <w:rsid w:val="00915E66"/>
    <w:rsid w:val="00942978"/>
    <w:rsid w:val="00960C5D"/>
    <w:rsid w:val="009B62C4"/>
    <w:rsid w:val="009D047B"/>
    <w:rsid w:val="00A07554"/>
    <w:rsid w:val="00A169B3"/>
    <w:rsid w:val="00AE42BB"/>
    <w:rsid w:val="00B02393"/>
    <w:rsid w:val="00B24616"/>
    <w:rsid w:val="00B35470"/>
    <w:rsid w:val="00B6056B"/>
    <w:rsid w:val="00B717BA"/>
    <w:rsid w:val="00B82A88"/>
    <w:rsid w:val="00C4113E"/>
    <w:rsid w:val="00C74AC6"/>
    <w:rsid w:val="00CA22D2"/>
    <w:rsid w:val="00D1510A"/>
    <w:rsid w:val="00D749D8"/>
    <w:rsid w:val="00D813DD"/>
    <w:rsid w:val="00DC6270"/>
    <w:rsid w:val="00E66461"/>
    <w:rsid w:val="00E923E3"/>
    <w:rsid w:val="00EC7987"/>
    <w:rsid w:val="00ED0567"/>
    <w:rsid w:val="00F07894"/>
    <w:rsid w:val="00F25608"/>
    <w:rsid w:val="00FB5F48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98709"/>
  <w15:chartTrackingRefBased/>
  <w15:docId w15:val="{7EBB9379-D440-4234-9971-63CE23F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0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2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616"/>
  </w:style>
  <w:style w:type="paragraph" w:styleId="Stopka">
    <w:name w:val="footer"/>
    <w:basedOn w:val="Normalny"/>
    <w:link w:val="StopkaZnak"/>
    <w:uiPriority w:val="99"/>
    <w:unhideWhenUsed/>
    <w:rsid w:val="001A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616"/>
  </w:style>
  <w:style w:type="table" w:styleId="Tabela-Siatka">
    <w:name w:val="Table Grid"/>
    <w:basedOn w:val="Standardowy"/>
    <w:uiPriority w:val="39"/>
    <w:rsid w:val="00E9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Obuchowicz</dc:creator>
  <cp:keywords/>
  <dc:description/>
  <cp:lastModifiedBy>Wiesław Obuchowicz</cp:lastModifiedBy>
  <cp:revision>37</cp:revision>
  <dcterms:created xsi:type="dcterms:W3CDTF">2024-10-01T09:22:00Z</dcterms:created>
  <dcterms:modified xsi:type="dcterms:W3CDTF">2024-10-02T22:18:00Z</dcterms:modified>
</cp:coreProperties>
</file>