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4B2C" w14:textId="77777777" w:rsidR="00C4654E" w:rsidRPr="00F67950" w:rsidRDefault="00C4654E" w:rsidP="00C4654E">
      <w:pPr>
        <w:pStyle w:val="Textbody"/>
        <w:spacing w:after="0" w:line="240" w:lineRule="auto"/>
        <w:jc w:val="right"/>
        <w:rPr>
          <w:rFonts w:eastAsia="Arial" w:cs="Times New Roman"/>
          <w:b/>
          <w:bCs/>
          <w:sz w:val="22"/>
          <w:szCs w:val="22"/>
        </w:rPr>
      </w:pPr>
      <w:r w:rsidRPr="00F67950">
        <w:rPr>
          <w:rFonts w:eastAsia="MS PMincho"/>
          <w:i/>
          <w:sz w:val="20"/>
          <w:lang w:eastAsia="ar-SA"/>
        </w:rPr>
        <w:t>ZAŁĄCZNIK NR 2a do Ogłoszenia o zamówieniu</w:t>
      </w:r>
    </w:p>
    <w:p w14:paraId="1ED29B9B" w14:textId="77777777" w:rsidR="00C4654E" w:rsidRDefault="00C4654E" w:rsidP="00C4654E">
      <w:pPr>
        <w:pStyle w:val="Textbody"/>
        <w:jc w:val="both"/>
        <w:rPr>
          <w:rFonts w:eastAsia="Arial" w:cs="Times New Roman"/>
          <w:b/>
          <w:bCs/>
          <w:color w:val="000000"/>
          <w:lang/>
        </w:rPr>
      </w:pPr>
    </w:p>
    <w:p w14:paraId="64A6C9C3" w14:textId="6BE72DBD" w:rsidR="00C4654E" w:rsidRPr="00C4654E" w:rsidRDefault="00C4654E" w:rsidP="00C4654E">
      <w:pPr>
        <w:pStyle w:val="Textbody"/>
        <w:jc w:val="both"/>
        <w:rPr>
          <w:rFonts w:eastAsia="Arial" w:cs="Times New Roman"/>
          <w:b/>
          <w:bCs/>
          <w:color w:val="000000"/>
          <w:lang/>
        </w:rPr>
      </w:pPr>
      <w:r w:rsidRPr="00C4654E">
        <w:rPr>
          <w:rFonts w:eastAsia="Arial" w:cs="Times New Roman"/>
          <w:b/>
          <w:bCs/>
          <w:color w:val="000000"/>
          <w:lang/>
        </w:rPr>
        <w:t>BUDYNEK PRZY ul.Chrobrego 5  w GŁUSZYCY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5"/>
      </w:tblGrid>
      <w:tr w:rsidR="00C4654E" w:rsidRPr="00C4654E" w14:paraId="5B513EE7" w14:textId="77777777" w:rsidTr="006E11D8">
        <w:tblPrEx>
          <w:tblCellMar>
            <w:top w:w="0" w:type="dxa"/>
            <w:bottom w:w="0" w:type="dxa"/>
          </w:tblCellMar>
        </w:tblPrEx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72AC8" w14:textId="1A9316B3" w:rsidR="00C4654E" w:rsidRPr="00C4654E" w:rsidRDefault="00C4654E" w:rsidP="00C4654E">
            <w:pPr>
              <w:pStyle w:val="Standard"/>
              <w:jc w:val="both"/>
              <w:rPr>
                <w:rFonts w:cs="Times New Roman"/>
              </w:rPr>
            </w:pPr>
            <w:r w:rsidRPr="00C4654E">
              <w:rPr>
                <w:rFonts w:cs="Times New Roman"/>
              </w:rPr>
              <w:t xml:space="preserve">BUDYNEK MIESZKALNY WIELORODZINNY O POWIERZCHNI ZABUDOWY 309m2, powierzchnia użytkowa 430,12m2, 9 lokali mieszkalnych. Budynek nie jest </w:t>
            </w:r>
            <w:r w:rsidRPr="00C4654E">
              <w:rPr>
                <w:rFonts w:cs="Times New Roman"/>
              </w:rPr>
              <w:t>podpiwniczony</w:t>
            </w:r>
            <w:r w:rsidRPr="00C4654E">
              <w:rPr>
                <w:rFonts w:cs="Times New Roman"/>
              </w:rPr>
              <w:t xml:space="preserve">, dwukondygnacyjny. Dach kryty papą z lekkim spadem. Wzniesiony w technologii tradycyjnej.  </w:t>
            </w:r>
          </w:p>
        </w:tc>
      </w:tr>
    </w:tbl>
    <w:p w14:paraId="56E714AF" w14:textId="77777777" w:rsidR="00C4654E" w:rsidRPr="00C4654E" w:rsidRDefault="00C4654E" w:rsidP="00C4654E">
      <w:pPr>
        <w:pStyle w:val="Standard"/>
        <w:jc w:val="both"/>
        <w:rPr>
          <w:rFonts w:eastAsia="Arial" w:cs="Times New Roman"/>
          <w:color w:val="000000"/>
          <w:lang/>
        </w:rPr>
      </w:pPr>
    </w:p>
    <w:p w14:paraId="7A11659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ELEWACJE – całkowita powierzchnia docieplenia bez wnęk około 465 m</w:t>
      </w:r>
      <w:r w:rsidRPr="00C4654E">
        <w:rPr>
          <w:rFonts w:ascii="Times New Roman" w:hAnsi="Times New Roman" w:cs="Times New Roman"/>
          <w:vertAlign w:val="superscript"/>
        </w:rPr>
        <w:t>2</w:t>
      </w:r>
      <w:r w:rsidRPr="00C4654E">
        <w:rPr>
          <w:rFonts w:ascii="Times New Roman" w:hAnsi="Times New Roman" w:cs="Times New Roman"/>
        </w:rPr>
        <w:t>.</w:t>
      </w:r>
    </w:p>
    <w:p w14:paraId="087296B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  <w:b/>
          <w:bCs/>
        </w:rPr>
        <w:t>Fasada frontowa</w:t>
      </w:r>
      <w:r w:rsidRPr="00C4654E">
        <w:rPr>
          <w:rFonts w:ascii="Times New Roman" w:hAnsi="Times New Roman" w:cs="Times New Roman"/>
        </w:rPr>
        <w:t xml:space="preserve"> ( od ulicy Chrobrego) wąska z drzwiami wejściowymi </w:t>
      </w:r>
      <w:r w:rsidRPr="00C4654E">
        <w:rPr>
          <w:rFonts w:ascii="Times New Roman" w:hAnsi="Times New Roman" w:cs="Times New Roman"/>
          <w:b/>
          <w:bCs/>
        </w:rPr>
        <w:t xml:space="preserve">północno-zachodnia </w:t>
      </w:r>
      <w:r w:rsidRPr="00C4654E">
        <w:rPr>
          <w:rFonts w:ascii="Times New Roman" w:hAnsi="Times New Roman" w:cs="Times New Roman"/>
        </w:rPr>
        <w:t xml:space="preserve">- </w:t>
      </w:r>
      <w:r w:rsidRPr="00C4654E">
        <w:rPr>
          <w:rFonts w:ascii="Times New Roman" w:hAnsi="Times New Roman" w:cs="Times New Roman"/>
          <w:b/>
          <w:bCs/>
        </w:rPr>
        <w:t>przeznaczone do ocieplenia styropianem metodą lekką mokrą.</w:t>
      </w:r>
    </w:p>
    <w:p w14:paraId="2F0D9E83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W elewacji 5 okien 105x145, 2 okna 35x145, 1 okienko 90x50, drzwi 100/220. Do przebudowy napowietrzna linia zasilająca przed ociepleniem elewacji.</w:t>
      </w:r>
    </w:p>
    <w:p w14:paraId="3886D6D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Tynki – wyprawa tynkarska, miejscami spękana. Powierzchnia tynków jest silnie zabrudzona.</w:t>
      </w:r>
    </w:p>
    <w:p w14:paraId="27EDBCDF" w14:textId="4C7E2BF2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Okna pierwotnie drewniane, skrzynkowe, w </w:t>
      </w:r>
      <w:r w:rsidRPr="00C4654E">
        <w:rPr>
          <w:rFonts w:ascii="Times New Roman" w:hAnsi="Times New Roman" w:cs="Times New Roman"/>
        </w:rPr>
        <w:t>przeważającej</w:t>
      </w:r>
      <w:r w:rsidRPr="00C4654E">
        <w:rPr>
          <w:rFonts w:ascii="Times New Roman" w:hAnsi="Times New Roman" w:cs="Times New Roman"/>
        </w:rPr>
        <w:t xml:space="preserve"> części wymienione na współczesne,</w:t>
      </w:r>
      <w:r>
        <w:rPr>
          <w:rFonts w:ascii="Times New Roman" w:hAnsi="Times New Roman" w:cs="Times New Roman"/>
        </w:rPr>
        <w:t xml:space="preserve">                 </w:t>
      </w:r>
      <w:r w:rsidRPr="00C4654E">
        <w:rPr>
          <w:rFonts w:ascii="Times New Roman" w:hAnsi="Times New Roman" w:cs="Times New Roman"/>
        </w:rPr>
        <w:t xml:space="preserve"> z pionowym centralnym podziałem lub bez podziału.</w:t>
      </w:r>
    </w:p>
    <w:p w14:paraId="66736FA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58F662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  <w:b/>
          <w:bCs/>
        </w:rPr>
        <w:t xml:space="preserve">Fasady boczne  ( dłuższe o długości około 22,35m)– przeznaczone do ocieplenia styropianem metodą lekką mokrą. Północno -wschodnia, w </w:t>
      </w:r>
      <w:r w:rsidRPr="00C4654E">
        <w:rPr>
          <w:rFonts w:ascii="Times New Roman" w:hAnsi="Times New Roman" w:cs="Times New Roman"/>
        </w:rPr>
        <w:t>elewacji 9 okien 105/145 i  4 okna 50x90 i drzwi balkonowe 90x200.</w:t>
      </w:r>
    </w:p>
    <w:p w14:paraId="194EFC7A" w14:textId="454063D1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 w:rsidRPr="00C4654E">
        <w:rPr>
          <w:rFonts w:ascii="Times New Roman" w:hAnsi="Times New Roman" w:cs="Times New Roman"/>
          <w:b/>
          <w:bCs/>
        </w:rPr>
        <w:t>Elewacja południowo - z</w:t>
      </w:r>
      <w:r>
        <w:rPr>
          <w:rFonts w:ascii="Times New Roman" w:hAnsi="Times New Roman" w:cs="Times New Roman"/>
          <w:b/>
          <w:bCs/>
        </w:rPr>
        <w:t>a</w:t>
      </w:r>
      <w:r w:rsidRPr="00C4654E">
        <w:rPr>
          <w:rFonts w:ascii="Times New Roman" w:hAnsi="Times New Roman" w:cs="Times New Roman"/>
          <w:b/>
          <w:bCs/>
        </w:rPr>
        <w:t xml:space="preserve">chodnia  </w:t>
      </w:r>
      <w:r w:rsidRPr="00C4654E">
        <w:rPr>
          <w:rFonts w:ascii="Times New Roman" w:hAnsi="Times New Roman" w:cs="Times New Roman"/>
        </w:rPr>
        <w:t>posiada  11 okien 105/145, dwa okna 50/90 i d drwi balkonowe 90x200.</w:t>
      </w:r>
    </w:p>
    <w:p w14:paraId="06389630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Tynki – wyprawa tynkarska, miejscami spękana. Powierzchnia tynków jest silnie zabrudzona.</w:t>
      </w:r>
    </w:p>
    <w:p w14:paraId="43E655F3" w14:textId="41FDEB80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Okna pierwotnie drewniane, skrzynkowe, w przeważającej części wymienione na współczesne, </w:t>
      </w:r>
      <w:r>
        <w:rPr>
          <w:rFonts w:ascii="Times New Roman" w:hAnsi="Times New Roman" w:cs="Times New Roman"/>
        </w:rPr>
        <w:t xml:space="preserve">                   </w:t>
      </w:r>
      <w:r w:rsidRPr="00C4654E">
        <w:rPr>
          <w:rFonts w:ascii="Times New Roman" w:hAnsi="Times New Roman" w:cs="Times New Roman"/>
        </w:rPr>
        <w:t xml:space="preserve">z pionowym centralnym podziałem lub bez podziału.  </w:t>
      </w:r>
    </w:p>
    <w:p w14:paraId="767C330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15BF698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 w:rsidRPr="00C4654E">
        <w:rPr>
          <w:rFonts w:ascii="Times New Roman" w:hAnsi="Times New Roman" w:cs="Times New Roman"/>
          <w:b/>
          <w:bCs/>
        </w:rPr>
        <w:t>Fasada tylna południowy -wschód - przeznaczona do ocieplenia styropianem o grubości 15cm.</w:t>
      </w:r>
    </w:p>
    <w:p w14:paraId="6B3FC717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W elewacji 4 okna  105/145, dwa okna 90x50.</w:t>
      </w:r>
    </w:p>
    <w:p w14:paraId="08C5AAE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223A28FA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Na elewacjach dużo kanałów sanitarnych, kabli i anten do demontażu i ponownego montażu.</w:t>
      </w:r>
    </w:p>
    <w:p w14:paraId="2C42B61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165178B0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4E8FBEF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DACH</w:t>
      </w:r>
    </w:p>
    <w:p w14:paraId="7B9E116C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Dach nad budynkiem dwuspadowy o bardzo małym spadku- prawie płaski,  kryty papą w złym stanie technicznym. Rynny w średnim stanie technicznym. Powierzchnia dachu około 312,9- 320,0 m2.</w:t>
      </w:r>
    </w:p>
    <w:p w14:paraId="7A0F5A8F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3A1229B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ROZWIĄZANIA BUDOWLANO- MATERIAŁOWE</w:t>
      </w:r>
    </w:p>
    <w:p w14:paraId="65D8395C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1 Rozbiórki</w:t>
      </w:r>
    </w:p>
    <w:p w14:paraId="331D685F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Wykonać rozbiórkę pokrycia dachu, które tego wymaga, wymienić elementy drewniane dachu, które są w złym stanie technicznym. Usunąć należy opierzenie, rynny, rury spustowe. Usunąć wszystkie opierzenia blacharskie gzymsów i parapetów. Wykonać rozbiórkę WLZ. .</w:t>
      </w:r>
    </w:p>
    <w:p w14:paraId="0A39D83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8283EF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2. </w:t>
      </w:r>
      <w:r w:rsidRPr="00C4654E">
        <w:rPr>
          <w:rFonts w:ascii="Times New Roman" w:hAnsi="Times New Roman" w:cs="Times New Roman"/>
          <w:b/>
          <w:bCs/>
          <w:u w:val="single"/>
        </w:rPr>
        <w:t xml:space="preserve">Tynki zewnętrzne </w:t>
      </w:r>
      <w:r w:rsidRPr="00C4654E">
        <w:rPr>
          <w:rFonts w:ascii="Times New Roman" w:hAnsi="Times New Roman" w:cs="Times New Roman"/>
        </w:rPr>
        <w:t>–</w:t>
      </w:r>
      <w:r w:rsidRPr="00C4654E">
        <w:rPr>
          <w:rFonts w:ascii="Times New Roman" w:hAnsi="Times New Roman" w:cs="Times New Roman"/>
          <w:b/>
          <w:bCs/>
        </w:rPr>
        <w:t xml:space="preserve"> WSZYSTKIE ELEWACJE</w:t>
      </w:r>
    </w:p>
    <w:p w14:paraId="6B04A880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a) uzupełnić ubytki muru zaprawami murarskimi na spoiwach trasowych</w:t>
      </w:r>
    </w:p>
    <w:p w14:paraId="2CC132BC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b) wykonać docieplenie z płyt  styropianu elewacyjnego o gr. 15 cm przy współczynniku przewodzenia ciepła 0,035 W/</w:t>
      </w:r>
      <w:proofErr w:type="spellStart"/>
      <w:r w:rsidRPr="00C4654E">
        <w:rPr>
          <w:rFonts w:ascii="Times New Roman" w:hAnsi="Times New Roman" w:cs="Times New Roman"/>
        </w:rPr>
        <w:t>mK</w:t>
      </w:r>
      <w:proofErr w:type="spellEnd"/>
      <w:r w:rsidRPr="00C4654E">
        <w:rPr>
          <w:rFonts w:ascii="Times New Roman" w:hAnsi="Times New Roman" w:cs="Times New Roman"/>
        </w:rPr>
        <w:t xml:space="preserve">, (dopuszcza się styropian elewacyjny o innym współczynniku przewodzenia ciepła jednak musi on w korelacji z grubością styropianu dać </w:t>
      </w:r>
      <w:proofErr w:type="spellStart"/>
      <w:r w:rsidRPr="00C4654E">
        <w:rPr>
          <w:rFonts w:ascii="Times New Roman" w:hAnsi="Times New Roman" w:cs="Times New Roman"/>
        </w:rPr>
        <w:t>wsp</w:t>
      </w:r>
      <w:proofErr w:type="spellEnd"/>
      <w:r w:rsidRPr="00C4654E">
        <w:rPr>
          <w:rFonts w:ascii="Times New Roman" w:hAnsi="Times New Roman" w:cs="Times New Roman"/>
        </w:rPr>
        <w:t>. przenikania ciepła dla  ściany U &lt; 0,195 W/m</w:t>
      </w:r>
      <w:r w:rsidRPr="00C4654E">
        <w:rPr>
          <w:rFonts w:ascii="Times New Roman" w:hAnsi="Times New Roman" w:cs="Times New Roman"/>
          <w:vertAlign w:val="superscript"/>
        </w:rPr>
        <w:t>2</w:t>
      </w:r>
      <w:r w:rsidRPr="00C4654E">
        <w:rPr>
          <w:rFonts w:ascii="Times New Roman" w:hAnsi="Times New Roman" w:cs="Times New Roman"/>
        </w:rPr>
        <w:t>K),</w:t>
      </w:r>
    </w:p>
    <w:p w14:paraId="0AC4101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c) przed montażem płyt osłonić okna, drzwi oraz inne elementy mogące ulec zniszczeniu.</w:t>
      </w:r>
    </w:p>
    <w:p w14:paraId="1EA937B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d) przed nałożeniem zaprawy klejowej na płyty dociepleniowe należy je zagruntować płynem</w:t>
      </w:r>
    </w:p>
    <w:p w14:paraId="5CCC262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gruntującym</w:t>
      </w:r>
    </w:p>
    <w:p w14:paraId="1EE06D81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e) na płyty izolacyjne nanieść  gotową zaprawę klejową ćwierćwałkiem o szerokości 3-4cm po jej</w:t>
      </w:r>
    </w:p>
    <w:p w14:paraId="22D59E5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obwodzie oraz 4-5 placków o średnicy ok. 8cm równomiernie rozłożonymi wewnątrz powierzchni</w:t>
      </w:r>
    </w:p>
    <w:p w14:paraId="78285D7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płyty.</w:t>
      </w:r>
    </w:p>
    <w:p w14:paraId="3F95E98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Podczas nakładania zaprawy należy uważać, aby nie zabrudzić zaprawą bocznych krawędzi płyty.</w:t>
      </w:r>
    </w:p>
    <w:p w14:paraId="752DD243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f) następnie płyty niezwłocznie przyłożyć do ściany i docisnąć do uzyskania równej powierzchni</w:t>
      </w:r>
    </w:p>
    <w:p w14:paraId="79E840D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z sąsiednimi płytami</w:t>
      </w:r>
    </w:p>
    <w:p w14:paraId="5E0C2C2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g) dodatkowe mocowanie kołkami z tworzywa sztucznego należy rozpocząć po związaniu zaprawy klejowej.</w:t>
      </w:r>
    </w:p>
    <w:p w14:paraId="1407C3D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h) warstwę zbrojącą należy wykonać po związaniu zaprawy klejowej i wykonaniu ewentualnego</w:t>
      </w:r>
    </w:p>
    <w:p w14:paraId="08F0F4D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mocowania mechanicznego.</w:t>
      </w:r>
    </w:p>
    <w:p w14:paraId="1EEE6907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i) zaprawę klejowo- szpachlową nakładać na powierzchnię płyty za pomocą pacy zębatej o</w:t>
      </w:r>
    </w:p>
    <w:p w14:paraId="3B3FE17F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wysokości zęba 10-12mm pasami o szerokości siatki zbrojącej. Pasma układać z 10 cm zakładem, a w narożach z 20 cm zakładem.</w:t>
      </w:r>
    </w:p>
    <w:p w14:paraId="1CBAA89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j) Po nałożeniu zaprawy należy natychmiast przykleić siatką zbrojąca wciskając ją w zaprawę za pomocą pacy ze stali nierdzewnej na głębokość ok 1mm i dokładnie zaszpachlować. Do wysokości 2m elewacji założyć podwójna siatkę.</w:t>
      </w:r>
    </w:p>
    <w:p w14:paraId="3FE19DF0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j) Grubość wykonanej warstwy zbrojącej nie powinna być mniejsza niż 3mm</w:t>
      </w:r>
    </w:p>
    <w:p w14:paraId="4D74E32B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k) Nowe tynki wykonać w systemie silikonowych zapraw tynkarskich, tynk barwiony w masie.</w:t>
      </w:r>
    </w:p>
    <w:p w14:paraId="183BC071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47525E0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3.</w:t>
      </w:r>
      <w:r w:rsidRPr="00C4654E">
        <w:rPr>
          <w:rFonts w:ascii="Times New Roman" w:hAnsi="Times New Roman" w:cs="Times New Roman"/>
          <w:b/>
          <w:bCs/>
        </w:rPr>
        <w:t xml:space="preserve">COKÓŁ  - </w:t>
      </w:r>
      <w:r w:rsidRPr="00C4654E">
        <w:rPr>
          <w:rFonts w:ascii="Times New Roman" w:hAnsi="Times New Roman" w:cs="Times New Roman"/>
        </w:rPr>
        <w:t>Należy wykonać cokół z płytek klinkierowych o wysokości 30-50cm. Cokół układać na styropianie wyciągniętym z ocieplenia ścian w gruncie ponad poziom gruntu około 30-50 cm.</w:t>
      </w:r>
    </w:p>
    <w:p w14:paraId="3DEE2E7A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a) należy oczyścić lico muru przy zastosowaniu przegrzanej pary wodnej, usunąć wszystkie luźne i niezwiązane części,</w:t>
      </w:r>
    </w:p>
    <w:p w14:paraId="7579C26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b) zastosować preparat odgrzybiający,</w:t>
      </w:r>
    </w:p>
    <w:p w14:paraId="5B24D41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c)wykonać przedłużenie ocieplenia styropianem 10cm z ocieplenia ścian w gruncie,  podłoże pod płytki powinno być nośne oraz wolne do substancji osłabiających przyczepność.</w:t>
      </w:r>
    </w:p>
    <w:p w14:paraId="2EE895C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d) Płytki  przykleić na elastyczną mrozoodporną zaprawę. Płytki </w:t>
      </w:r>
      <w:proofErr w:type="spellStart"/>
      <w:r w:rsidRPr="00C4654E">
        <w:rPr>
          <w:rFonts w:ascii="Times New Roman" w:hAnsi="Times New Roman" w:cs="Times New Roman"/>
        </w:rPr>
        <w:t>zaspoinować</w:t>
      </w:r>
      <w:proofErr w:type="spellEnd"/>
      <w:r w:rsidRPr="00C4654E">
        <w:rPr>
          <w:rFonts w:ascii="Times New Roman" w:hAnsi="Times New Roman" w:cs="Times New Roman"/>
        </w:rPr>
        <w:t>.</w:t>
      </w:r>
    </w:p>
    <w:p w14:paraId="7E324E29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AED6417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 w:rsidRPr="00C4654E">
        <w:rPr>
          <w:rFonts w:ascii="Times New Roman" w:hAnsi="Times New Roman" w:cs="Times New Roman"/>
        </w:rPr>
        <w:t>4.</w:t>
      </w:r>
      <w:r w:rsidRPr="00C4654E">
        <w:rPr>
          <w:rFonts w:ascii="Times New Roman" w:hAnsi="Times New Roman" w:cs="Times New Roman"/>
          <w:b/>
          <w:bCs/>
        </w:rPr>
        <w:t>Opierzenia blacharskie</w:t>
      </w:r>
    </w:p>
    <w:p w14:paraId="3025C77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Nowe opierzenia blacharskie gzymsów, parapetów okiennych oraz orynnowanie wykonać z blachy</w:t>
      </w:r>
    </w:p>
    <w:p w14:paraId="3461AC2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z blachy powlekanej w kolorze  drzwi wejściowych wybranym przez Wspólnotę.</w:t>
      </w:r>
    </w:p>
    <w:p w14:paraId="2215DCB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3BC100B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5.</w:t>
      </w:r>
      <w:r w:rsidRPr="00C4654E">
        <w:rPr>
          <w:rFonts w:ascii="Times New Roman" w:hAnsi="Times New Roman" w:cs="Times New Roman"/>
          <w:b/>
          <w:bCs/>
        </w:rPr>
        <w:t xml:space="preserve"> Stolarka okienna</w:t>
      </w:r>
      <w:r w:rsidRPr="00C4654E">
        <w:rPr>
          <w:rFonts w:ascii="Times New Roman" w:hAnsi="Times New Roman" w:cs="Times New Roman"/>
        </w:rPr>
        <w:t>:</w:t>
      </w:r>
    </w:p>
    <w:p w14:paraId="76455B1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Drzwi na elewacji frontowej i tylnej do wymiany na drzwi </w:t>
      </w:r>
      <w:proofErr w:type="spellStart"/>
      <w:r w:rsidRPr="00C4654E">
        <w:rPr>
          <w:rFonts w:ascii="Times New Roman" w:hAnsi="Times New Roman" w:cs="Times New Roman"/>
        </w:rPr>
        <w:t>pvc</w:t>
      </w:r>
      <w:proofErr w:type="spellEnd"/>
      <w:r w:rsidRPr="00C4654E">
        <w:rPr>
          <w:rFonts w:ascii="Times New Roman" w:hAnsi="Times New Roman" w:cs="Times New Roman"/>
        </w:rPr>
        <w:t xml:space="preserve">  o współczynniku przenikania ciepła  U&lt; 1,3 W/m</w:t>
      </w:r>
      <w:r w:rsidRPr="00C4654E">
        <w:rPr>
          <w:rFonts w:ascii="Times New Roman" w:hAnsi="Times New Roman" w:cs="Times New Roman"/>
          <w:vertAlign w:val="superscript"/>
        </w:rPr>
        <w:t>2</w:t>
      </w:r>
      <w:r w:rsidRPr="00C4654E">
        <w:rPr>
          <w:rFonts w:ascii="Times New Roman" w:hAnsi="Times New Roman" w:cs="Times New Roman"/>
        </w:rPr>
        <w:t>K.</w:t>
      </w:r>
    </w:p>
    <w:p w14:paraId="5DC3C5A3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Do wymiany okienka na piwniczne i strychowe  na okna o współczynniku przenikania ciepła  U&lt; 0,9W/m</w:t>
      </w:r>
      <w:r w:rsidRPr="00C4654E">
        <w:rPr>
          <w:rFonts w:ascii="Times New Roman" w:hAnsi="Times New Roman" w:cs="Times New Roman"/>
          <w:vertAlign w:val="superscript"/>
        </w:rPr>
        <w:t>2</w:t>
      </w:r>
      <w:r w:rsidRPr="00C4654E">
        <w:rPr>
          <w:rFonts w:ascii="Times New Roman" w:hAnsi="Times New Roman" w:cs="Times New Roman"/>
        </w:rPr>
        <w:t>K.</w:t>
      </w:r>
    </w:p>
    <w:p w14:paraId="3A81E10C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 </w:t>
      </w:r>
    </w:p>
    <w:p w14:paraId="23A3533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6.</w:t>
      </w:r>
      <w:r w:rsidRPr="00C4654E">
        <w:rPr>
          <w:rFonts w:ascii="Times New Roman" w:hAnsi="Times New Roman" w:cs="Times New Roman"/>
          <w:b/>
          <w:bCs/>
        </w:rPr>
        <w:t>Elementy dodatkowe</w:t>
      </w:r>
    </w:p>
    <w:p w14:paraId="4BBD28BF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Nad drzwiami wejściowymi  na elewacji zamontować lampy. Wykonać przebudowę WLZ.</w:t>
      </w:r>
    </w:p>
    <w:p w14:paraId="32D0FC3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Uchwyty flagowe zdemontowane do oczyszczenia elewacji, zastąpić nowymi.</w:t>
      </w:r>
    </w:p>
    <w:p w14:paraId="16684869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Dopuszcza się pozostawienie lokalizacji uchwytów w obecnych miejscach.</w:t>
      </w:r>
    </w:p>
    <w:p w14:paraId="39AE9EB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B0C9425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 w:rsidRPr="00C4654E">
        <w:rPr>
          <w:rFonts w:ascii="Times New Roman" w:hAnsi="Times New Roman" w:cs="Times New Roman"/>
        </w:rPr>
        <w:t>7</w:t>
      </w:r>
      <w:r w:rsidRPr="00C4654E">
        <w:rPr>
          <w:rFonts w:ascii="Times New Roman" w:hAnsi="Times New Roman" w:cs="Times New Roman"/>
          <w:b/>
          <w:bCs/>
        </w:rPr>
        <w:t>.Termomodernizacja i wymiana pokrycia dachu krytego papą.</w:t>
      </w:r>
    </w:p>
    <w:p w14:paraId="2C9C4754" w14:textId="77777777" w:rsidR="00C4654E" w:rsidRPr="00C4654E" w:rsidRDefault="00C4654E" w:rsidP="00C4654E">
      <w:pPr>
        <w:pStyle w:val="Textbody"/>
        <w:spacing w:line="240" w:lineRule="auto"/>
        <w:jc w:val="both"/>
        <w:rPr>
          <w:rFonts w:cs="Times New Roman"/>
        </w:rPr>
      </w:pPr>
      <w:r w:rsidRPr="00C4654E">
        <w:rPr>
          <w:rFonts w:cs="Times New Roman"/>
        </w:rPr>
        <w:t xml:space="preserve">Powierzchnia dachu  z papy koło 320 m2, należy dokonać przedmiaru przed wyceną prac.  </w:t>
      </w:r>
    </w:p>
    <w:p w14:paraId="02692CF9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17EEFC90" w14:textId="4FAC7A52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 w:rsidRPr="00C4654E">
        <w:rPr>
          <w:rFonts w:ascii="Times New Roman" w:hAnsi="Times New Roman" w:cs="Times New Roman"/>
          <w:b/>
          <w:bCs/>
        </w:rPr>
        <w:t xml:space="preserve">3.2.Termomodernizacja dachu </w:t>
      </w:r>
      <w:r w:rsidRPr="00C4654E">
        <w:rPr>
          <w:rFonts w:ascii="Times New Roman" w:hAnsi="Times New Roman" w:cs="Times New Roman"/>
          <w:b/>
          <w:bCs/>
        </w:rPr>
        <w:t>płaskiego</w:t>
      </w:r>
      <w:r w:rsidRPr="00C4654E">
        <w:rPr>
          <w:rFonts w:ascii="Times New Roman" w:hAnsi="Times New Roman" w:cs="Times New Roman"/>
          <w:b/>
          <w:bCs/>
        </w:rPr>
        <w:t xml:space="preserve"> krytego papą.</w:t>
      </w:r>
    </w:p>
    <w:p w14:paraId="465BEB51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</w:p>
    <w:p w14:paraId="4F5F6C73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Istniejące pokrycie z papy przewiduje się przykryć </w:t>
      </w:r>
      <w:proofErr w:type="spellStart"/>
      <w:r w:rsidRPr="00C4654E">
        <w:rPr>
          <w:rFonts w:ascii="Times New Roman" w:hAnsi="Times New Roman" w:cs="Times New Roman"/>
        </w:rPr>
        <w:t>styropapą</w:t>
      </w:r>
      <w:proofErr w:type="spellEnd"/>
      <w:r w:rsidRPr="00C4654E">
        <w:rPr>
          <w:rFonts w:ascii="Times New Roman" w:hAnsi="Times New Roman" w:cs="Times New Roman"/>
        </w:rPr>
        <w:t xml:space="preserve">. Przed założeniem </w:t>
      </w:r>
      <w:proofErr w:type="spellStart"/>
      <w:r w:rsidRPr="00C4654E">
        <w:rPr>
          <w:rFonts w:ascii="Times New Roman" w:hAnsi="Times New Roman" w:cs="Times New Roman"/>
        </w:rPr>
        <w:t>styropapy</w:t>
      </w:r>
      <w:proofErr w:type="spellEnd"/>
      <w:r w:rsidRPr="00C4654E">
        <w:rPr>
          <w:rFonts w:ascii="Times New Roman" w:hAnsi="Times New Roman" w:cs="Times New Roman"/>
        </w:rPr>
        <w:t xml:space="preserve"> należy zdjąć istniejącą papę w miejscach pęknięć uzupełnić ubytki papą. Płyty </w:t>
      </w:r>
      <w:proofErr w:type="spellStart"/>
      <w:r w:rsidRPr="00C4654E">
        <w:rPr>
          <w:rFonts w:ascii="Times New Roman" w:hAnsi="Times New Roman" w:cs="Times New Roman"/>
        </w:rPr>
        <w:t>styropapy</w:t>
      </w:r>
      <w:proofErr w:type="spellEnd"/>
      <w:r w:rsidRPr="00C4654E">
        <w:rPr>
          <w:rFonts w:ascii="Times New Roman" w:hAnsi="Times New Roman" w:cs="Times New Roman"/>
        </w:rPr>
        <w:t xml:space="preserve"> należy kołkować do dachu łącznikami mechanicznymi. </w:t>
      </w:r>
      <w:proofErr w:type="spellStart"/>
      <w:r w:rsidRPr="00C4654E">
        <w:rPr>
          <w:rFonts w:ascii="Times New Roman" w:hAnsi="Times New Roman" w:cs="Times New Roman"/>
        </w:rPr>
        <w:t>Styropapę</w:t>
      </w:r>
      <w:proofErr w:type="spellEnd"/>
      <w:r w:rsidRPr="00C4654E">
        <w:rPr>
          <w:rFonts w:ascii="Times New Roman" w:hAnsi="Times New Roman" w:cs="Times New Roman"/>
        </w:rPr>
        <w:t xml:space="preserve"> kołkować w ilości 4 kołków na m2, w strefie przybrzeżnej zwiększyć ilość kołków do 8 </w:t>
      </w:r>
      <w:proofErr w:type="spellStart"/>
      <w:r w:rsidRPr="00C4654E">
        <w:rPr>
          <w:rFonts w:ascii="Times New Roman" w:hAnsi="Times New Roman" w:cs="Times New Roman"/>
        </w:rPr>
        <w:t>szt</w:t>
      </w:r>
      <w:proofErr w:type="spellEnd"/>
      <w:r w:rsidRPr="00C4654E">
        <w:rPr>
          <w:rFonts w:ascii="Times New Roman" w:hAnsi="Times New Roman" w:cs="Times New Roman"/>
        </w:rPr>
        <w:t>/m2. Następnie nałożyć 2 warstwy papy termozgrzewalnej (podkładową i wierzchniego krycia).</w:t>
      </w:r>
    </w:p>
    <w:p w14:paraId="1AD05271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Ocieplenie należy wykonać zgodnie z zasadami ujętymi w wybranym systemie ocieplenia.</w:t>
      </w:r>
    </w:p>
    <w:p w14:paraId="44F78AA6" w14:textId="77777777" w:rsidR="00C4654E" w:rsidRPr="00C4654E" w:rsidRDefault="00C4654E" w:rsidP="00C4654E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jc w:val="both"/>
        <w:rPr>
          <w:rFonts w:cs="Times New Roman"/>
        </w:rPr>
      </w:pPr>
      <w:r w:rsidRPr="00C4654E">
        <w:rPr>
          <w:rFonts w:cs="Times New Roman"/>
        </w:rPr>
        <w:t xml:space="preserve">Zalecana grubość termoizolacji w dachu płaskiego wynosi co najmniej 17 cm co można uzyskać dzięki ułożeniu </w:t>
      </w:r>
      <w:proofErr w:type="spellStart"/>
      <w:r w:rsidRPr="00C4654E">
        <w:rPr>
          <w:rFonts w:cs="Times New Roman"/>
        </w:rPr>
        <w:t>styropapy</w:t>
      </w:r>
      <w:proofErr w:type="spellEnd"/>
      <w:r w:rsidRPr="00C4654E">
        <w:rPr>
          <w:rFonts w:cs="Times New Roman"/>
        </w:rPr>
        <w:t xml:space="preserve"> w warstwie co najmniej 17 cm. Współczynniku przewodzenia ciepła 0,03 W/</w:t>
      </w:r>
      <w:proofErr w:type="spellStart"/>
      <w:r w:rsidRPr="00C4654E">
        <w:rPr>
          <w:rFonts w:cs="Times New Roman"/>
        </w:rPr>
        <w:t>mK</w:t>
      </w:r>
      <w:proofErr w:type="spellEnd"/>
      <w:r w:rsidRPr="00C4654E">
        <w:rPr>
          <w:rFonts w:cs="Times New Roman"/>
        </w:rPr>
        <w:t xml:space="preserve">, (dopuszcza się </w:t>
      </w:r>
      <w:proofErr w:type="spellStart"/>
      <w:r w:rsidRPr="00C4654E">
        <w:rPr>
          <w:rFonts w:cs="Times New Roman"/>
        </w:rPr>
        <w:t>styropapę</w:t>
      </w:r>
      <w:proofErr w:type="spellEnd"/>
      <w:r w:rsidRPr="00C4654E">
        <w:rPr>
          <w:rFonts w:cs="Times New Roman"/>
        </w:rPr>
        <w:t xml:space="preserve"> o innym współczynniku przewodzenia ciepła jednak musi on w korelacji z grubością styropianu dać </w:t>
      </w:r>
      <w:proofErr w:type="spellStart"/>
      <w:r w:rsidRPr="00C4654E">
        <w:rPr>
          <w:rFonts w:cs="Times New Roman"/>
        </w:rPr>
        <w:t>wsp</w:t>
      </w:r>
      <w:proofErr w:type="spellEnd"/>
      <w:r w:rsidRPr="00C4654E">
        <w:rPr>
          <w:rFonts w:cs="Times New Roman"/>
        </w:rPr>
        <w:t>. przenikania ciepła dla dachu  U &lt; 0,145-0,15 W/m</w:t>
      </w:r>
      <w:r w:rsidRPr="00C4654E">
        <w:rPr>
          <w:rFonts w:cs="Times New Roman"/>
          <w:vertAlign w:val="superscript"/>
        </w:rPr>
        <w:t>2</w:t>
      </w:r>
      <w:r w:rsidRPr="00C4654E">
        <w:rPr>
          <w:rFonts w:cs="Times New Roman"/>
        </w:rPr>
        <w:t>K),</w:t>
      </w:r>
    </w:p>
    <w:p w14:paraId="678ED4B9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D83B5EA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0E6C3BF" w14:textId="26DD7EC5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8.</w:t>
      </w:r>
      <w:r w:rsidRPr="00C4654E">
        <w:rPr>
          <w:rFonts w:ascii="Times New Roman" w:hAnsi="Times New Roman" w:cs="Times New Roman"/>
          <w:b/>
          <w:bCs/>
        </w:rPr>
        <w:t>Izolacja cieplna i p.</w:t>
      </w:r>
      <w:r>
        <w:rPr>
          <w:rFonts w:ascii="Times New Roman" w:hAnsi="Times New Roman" w:cs="Times New Roman"/>
          <w:b/>
          <w:bCs/>
        </w:rPr>
        <w:t xml:space="preserve"> </w:t>
      </w:r>
      <w:r w:rsidRPr="00C4654E">
        <w:rPr>
          <w:rFonts w:ascii="Times New Roman" w:hAnsi="Times New Roman" w:cs="Times New Roman"/>
          <w:b/>
          <w:bCs/>
        </w:rPr>
        <w:t>wilgociowa ścian w gruncie.</w:t>
      </w:r>
      <w:r w:rsidRPr="00C4654E">
        <w:rPr>
          <w:rFonts w:ascii="Times New Roman" w:hAnsi="Times New Roman" w:cs="Times New Roman"/>
        </w:rPr>
        <w:t>.</w:t>
      </w:r>
    </w:p>
    <w:p w14:paraId="5FF06C6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257B6231" w14:textId="1A552363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Konieczna do wykonania izolacja p.</w:t>
      </w:r>
      <w:r>
        <w:rPr>
          <w:rFonts w:ascii="Times New Roman" w:hAnsi="Times New Roman" w:cs="Times New Roman"/>
        </w:rPr>
        <w:t xml:space="preserve"> </w:t>
      </w:r>
      <w:r w:rsidRPr="00C4654E">
        <w:rPr>
          <w:rFonts w:ascii="Times New Roman" w:hAnsi="Times New Roman" w:cs="Times New Roman"/>
        </w:rPr>
        <w:t>wilgociowa fundamentów</w:t>
      </w:r>
      <w:r w:rsidRPr="00C4654E">
        <w:rPr>
          <w:rFonts w:ascii="Times New Roman" w:hAnsi="Times New Roman" w:cs="Times New Roman"/>
          <w:b/>
          <w:bCs/>
        </w:rPr>
        <w:t>.</w:t>
      </w:r>
    </w:p>
    <w:p w14:paraId="0972C32D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12B652D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a)Ściany odkopać do poziomu fundamentów, do głębokości ok. 0,8m. Prace wykonać etapami, odcinkami o długości do 3,00 m, wykonać co trzeci odcinek, po skończeniu prac zasypać i przystąpić do następnej części – około 3,00 m dalej.</w:t>
      </w:r>
    </w:p>
    <w:p w14:paraId="7795C6F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47FFEEE4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b)Po odkopaniu ścian usunąć tynk, spoiny wykuć na głębokość 2 cm. Mur i spoiny przetrzeć szczotką drucianą. Odsłonięty mur należy dwukrotnie nasycić preparatem, który przekształca szkodliwe sole budowlane rozpuszczalne w wodzie ( chlorki, siarczany) na sole nierozpuszczalne lub trudno rozpuszczalne w wodzie.</w:t>
      </w:r>
    </w:p>
    <w:p w14:paraId="407C7AF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02864348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c)wykonać nowy tynk cementowy kat. II,</w:t>
      </w:r>
    </w:p>
    <w:p w14:paraId="73CFC3B2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049379C2" w14:textId="4F3B3BF2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d)zagruntować ściany fundamentowe poniżej terenu i do wysokości 30- 50 cm powyżej terenu dyspersyjną masą asfaltowo – kauczukową (</w:t>
      </w:r>
      <w:proofErr w:type="spellStart"/>
      <w:r w:rsidRPr="00C4654E">
        <w:rPr>
          <w:rFonts w:ascii="Times New Roman" w:hAnsi="Times New Roman" w:cs="Times New Roman"/>
        </w:rPr>
        <w:t>gruntownik</w:t>
      </w:r>
      <w:proofErr w:type="spellEnd"/>
      <w:r w:rsidRPr="00C4654E">
        <w:rPr>
          <w:rFonts w:ascii="Times New Roman" w:hAnsi="Times New Roman" w:cs="Times New Roman"/>
        </w:rPr>
        <w:t xml:space="preserve"> KMB),wykonanie </w:t>
      </w:r>
      <w:proofErr w:type="spellStart"/>
      <w:r w:rsidRPr="00C4654E">
        <w:rPr>
          <w:rFonts w:ascii="Times New Roman" w:hAnsi="Times New Roman" w:cs="Times New Roman"/>
        </w:rPr>
        <w:t>bezspoinowej</w:t>
      </w:r>
      <w:proofErr w:type="spellEnd"/>
      <w:r w:rsidRPr="00C4654E">
        <w:rPr>
          <w:rFonts w:ascii="Times New Roman" w:hAnsi="Times New Roman" w:cs="Times New Roman"/>
        </w:rPr>
        <w:t xml:space="preserve"> hydroizolacji pionowej z masy polimerowo- bitumicznej KMB ścian fundamentowych poniżej terenu i do wysokości 30 cm powyżej terenu z wzmocnieniem w miejscu załamań za pomocą siatki z włókna szklanego( wykonać jedną warstwę , wkleić siatkę z włókna szklanego i położyć drugą warstwę,</w:t>
      </w:r>
    </w:p>
    <w:p w14:paraId="28B2B5DC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AF77D1B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e) </w:t>
      </w:r>
      <w:proofErr w:type="spellStart"/>
      <w:r w:rsidRPr="00C4654E">
        <w:rPr>
          <w:rFonts w:ascii="Times New Roman" w:hAnsi="Times New Roman" w:cs="Times New Roman"/>
        </w:rPr>
        <w:t>docieplić</w:t>
      </w:r>
      <w:proofErr w:type="spellEnd"/>
      <w:r w:rsidRPr="00C4654E">
        <w:rPr>
          <w:rFonts w:ascii="Times New Roman" w:hAnsi="Times New Roman" w:cs="Times New Roman"/>
        </w:rPr>
        <w:t xml:space="preserve"> ściany fundamentowe płytami ze styropianu typu AQUA  do fundamentów gr. 10 cm, 0,8m poniżej terenu i 30- 50 cm ponad teren - </w:t>
      </w:r>
      <w:proofErr w:type="spellStart"/>
      <w:r w:rsidRPr="00C4654E">
        <w:rPr>
          <w:rFonts w:ascii="Times New Roman" w:hAnsi="Times New Roman" w:cs="Times New Roman"/>
        </w:rPr>
        <w:t>wsp</w:t>
      </w:r>
      <w:proofErr w:type="spellEnd"/>
      <w:r w:rsidRPr="00C4654E">
        <w:rPr>
          <w:rFonts w:ascii="Times New Roman" w:hAnsi="Times New Roman" w:cs="Times New Roman"/>
        </w:rPr>
        <w:t>. przewodzenia 0,4 W/</w:t>
      </w:r>
      <w:proofErr w:type="spellStart"/>
      <w:r w:rsidRPr="00C4654E">
        <w:rPr>
          <w:rFonts w:ascii="Times New Roman" w:hAnsi="Times New Roman" w:cs="Times New Roman"/>
        </w:rPr>
        <w:t>mK</w:t>
      </w:r>
      <w:proofErr w:type="spellEnd"/>
      <w:r w:rsidRPr="00C4654E">
        <w:rPr>
          <w:rFonts w:ascii="Times New Roman" w:hAnsi="Times New Roman" w:cs="Times New Roman"/>
        </w:rPr>
        <w:t>,</w:t>
      </w:r>
    </w:p>
    <w:p w14:paraId="338759E3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A9034A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 xml:space="preserve">f)wykonanie warstwy ochronnej z membrany kubełkowej zakończonej listwą dociskową, </w:t>
      </w:r>
      <w:r w:rsidRPr="00C4654E">
        <w:rPr>
          <w:rFonts w:ascii="Times New Roman" w:hAnsi="Times New Roman" w:cs="Times New Roman"/>
        </w:rPr>
        <w:br/>
        <w:t>g) zasypanie wykopów żwirem o frakcji 8-32 mm i ukształtowanie terenu z 2% spadkiem od budynku,</w:t>
      </w:r>
    </w:p>
    <w:p w14:paraId="3940C6AE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0512DD27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C4654E">
        <w:rPr>
          <w:rFonts w:ascii="Times New Roman" w:hAnsi="Times New Roman" w:cs="Times New Roman"/>
        </w:rPr>
        <w:t>h) wykonać obudowę opaski obrzeżem chodnikowym od strony frontowej,  w pozostałych miejscach wykończenie grysem.</w:t>
      </w:r>
    </w:p>
    <w:p w14:paraId="3FBACFC6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CC1B804" w14:textId="77777777" w:rsidR="00C4654E" w:rsidRP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2EBD7088" w14:textId="77777777" w:rsidR="00C4654E" w:rsidRDefault="00C4654E" w:rsidP="00C465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 Narrow" w:hAnsi="Arial Narrow"/>
        </w:rPr>
      </w:pPr>
    </w:p>
    <w:sectPr w:rsidR="00C4654E" w:rsidSect="006A7A8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ED0E" w14:textId="77777777" w:rsidR="004D12DA" w:rsidRDefault="004D12DA" w:rsidP="006A7A8C">
      <w:r>
        <w:separator/>
      </w:r>
    </w:p>
  </w:endnote>
  <w:endnote w:type="continuationSeparator" w:id="0">
    <w:p w14:paraId="1B938C18" w14:textId="77777777" w:rsidR="004D12DA" w:rsidRDefault="004D12DA" w:rsidP="006A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45E0C" w14:textId="77777777" w:rsidR="004D12DA" w:rsidRDefault="004D12DA" w:rsidP="006A7A8C">
      <w:r w:rsidRPr="006A7A8C">
        <w:rPr>
          <w:color w:val="000000"/>
        </w:rPr>
        <w:separator/>
      </w:r>
    </w:p>
  </w:footnote>
  <w:footnote w:type="continuationSeparator" w:id="0">
    <w:p w14:paraId="76610017" w14:textId="77777777" w:rsidR="004D12DA" w:rsidRDefault="004D12DA" w:rsidP="006A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7984" w14:textId="77777777" w:rsidR="00E61A3F" w:rsidRDefault="00E61A3F">
    <w:pPr>
      <w:pStyle w:val="Nagwek"/>
    </w:pPr>
    <w:r w:rsidRPr="00E61A3F">
      <w:rPr>
        <w:noProof/>
        <w:lang w:eastAsia="pl-PL" w:bidi="ar-SA"/>
      </w:rPr>
      <w:drawing>
        <wp:inline distT="0" distB="0" distL="0" distR="0" wp14:anchorId="4AC84DB9" wp14:editId="015A7DAA">
          <wp:extent cx="5753100" cy="790575"/>
          <wp:effectExtent l="0" t="0" r="0" b="0"/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17693"/>
    <w:multiLevelType w:val="hybridMultilevel"/>
    <w:tmpl w:val="CE9CCFD0"/>
    <w:lvl w:ilvl="0" w:tplc="9162DD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8C"/>
    <w:rsid w:val="00106A7E"/>
    <w:rsid w:val="002D1118"/>
    <w:rsid w:val="002F761D"/>
    <w:rsid w:val="004D12DA"/>
    <w:rsid w:val="005943FE"/>
    <w:rsid w:val="006A7A8C"/>
    <w:rsid w:val="008A0CCA"/>
    <w:rsid w:val="00C4654E"/>
    <w:rsid w:val="00D13A30"/>
    <w:rsid w:val="00DB3AB9"/>
    <w:rsid w:val="00E61A3F"/>
    <w:rsid w:val="00F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F34A"/>
  <w15:docId w15:val="{035F8DDA-1A80-43EF-BA5C-EDE3161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7A8C"/>
  </w:style>
  <w:style w:type="paragraph" w:customStyle="1" w:styleId="Heading">
    <w:name w:val="Heading"/>
    <w:basedOn w:val="Standard"/>
    <w:next w:val="Textbody"/>
    <w:rsid w:val="006A7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A7A8C"/>
    <w:pPr>
      <w:spacing w:after="140" w:line="288" w:lineRule="auto"/>
    </w:pPr>
  </w:style>
  <w:style w:type="paragraph" w:styleId="Lista">
    <w:name w:val="List"/>
    <w:basedOn w:val="Textbody"/>
    <w:rsid w:val="006A7A8C"/>
    <w:rPr>
      <w:rFonts w:cs="Mangal"/>
    </w:rPr>
  </w:style>
  <w:style w:type="paragraph" w:customStyle="1" w:styleId="Legenda1">
    <w:name w:val="Legenda1"/>
    <w:basedOn w:val="Standard"/>
    <w:rsid w:val="006A7A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7A8C"/>
    <w:pPr>
      <w:suppressLineNumbers/>
    </w:pPr>
    <w:rPr>
      <w:rFonts w:cs="Mangal"/>
    </w:rPr>
  </w:style>
  <w:style w:type="paragraph" w:customStyle="1" w:styleId="Normal">
    <w:name w:val="[Normal]"/>
    <w:rsid w:val="006A7A8C"/>
    <w:pPr>
      <w:autoSpaceDE w:val="0"/>
    </w:pPr>
    <w:rPr>
      <w:rFonts w:ascii="Arial" w:eastAsia="Arial" w:hAnsi="Arial" w:cs="Arial"/>
    </w:rPr>
  </w:style>
  <w:style w:type="paragraph" w:customStyle="1" w:styleId="Nagwek1">
    <w:name w:val="Nagłówek1"/>
    <w:basedOn w:val="Standard"/>
    <w:rsid w:val="006A7A8C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6A7A8C"/>
    <w:pPr>
      <w:suppressLineNumbers/>
    </w:pPr>
  </w:style>
  <w:style w:type="paragraph" w:customStyle="1" w:styleId="TableHeading">
    <w:name w:val="Table Heading"/>
    <w:basedOn w:val="TableContents"/>
    <w:rsid w:val="006A7A8C"/>
    <w:pPr>
      <w:jc w:val="center"/>
    </w:pPr>
    <w:rPr>
      <w:b/>
      <w:bCs/>
    </w:rPr>
  </w:style>
  <w:style w:type="paragraph" w:customStyle="1" w:styleId="Stopka1">
    <w:name w:val="Stopka1"/>
    <w:basedOn w:val="Standard"/>
    <w:rsid w:val="006A7A8C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6A7A8C"/>
  </w:style>
  <w:style w:type="character" w:customStyle="1" w:styleId="WW8Num1z0">
    <w:name w:val="WW8Num1z0"/>
    <w:rsid w:val="006A7A8C"/>
    <w:rPr>
      <w:rFonts w:ascii="Symbol" w:hAnsi="Symbol" w:cs="Symbol"/>
      <w:color w:val="000000"/>
    </w:rPr>
  </w:style>
  <w:style w:type="character" w:customStyle="1" w:styleId="WW8Num1z1">
    <w:name w:val="WW8Num1z1"/>
    <w:rsid w:val="006A7A8C"/>
    <w:rPr>
      <w:rFonts w:ascii="Courier New" w:hAnsi="Courier New" w:cs="Courier New"/>
    </w:rPr>
  </w:style>
  <w:style w:type="character" w:customStyle="1" w:styleId="WW8Num1z2">
    <w:name w:val="WW8Num1z2"/>
    <w:rsid w:val="006A7A8C"/>
    <w:rPr>
      <w:rFonts w:ascii="Wingdings" w:hAnsi="Wingdings" w:cs="Wingdings"/>
    </w:rPr>
  </w:style>
  <w:style w:type="character" w:customStyle="1" w:styleId="WW8Num1z3">
    <w:name w:val="WW8Num1z3"/>
    <w:rsid w:val="006A7A8C"/>
    <w:rPr>
      <w:rFonts w:ascii="Symbol" w:hAnsi="Symbol" w:cs="Symbol"/>
    </w:rPr>
  </w:style>
  <w:style w:type="character" w:customStyle="1" w:styleId="WW8Num1z4">
    <w:name w:val="WW8Num1z4"/>
    <w:rsid w:val="006A7A8C"/>
  </w:style>
  <w:style w:type="paragraph" w:styleId="Nagwek">
    <w:name w:val="header"/>
    <w:basedOn w:val="Normalny"/>
    <w:link w:val="Nagwek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61A3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61A3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3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3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8247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m.kalinowska</dc:creator>
  <cp:lastModifiedBy>Kali</cp:lastModifiedBy>
  <cp:revision>5</cp:revision>
  <dcterms:created xsi:type="dcterms:W3CDTF">2017-10-20T23:40:00Z</dcterms:created>
  <dcterms:modified xsi:type="dcterms:W3CDTF">2024-09-04T13:47:00Z</dcterms:modified>
</cp:coreProperties>
</file>