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0B53" w14:textId="0AA3D6B7" w:rsidR="00F6531C" w:rsidRDefault="5992DE92" w:rsidP="5992DE92">
      <w:pPr>
        <w:spacing w:before="240" w:after="0" w:line="276" w:lineRule="auto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992DE92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Załącznik nr </w:t>
      </w:r>
      <w:r w:rsidR="000471C5">
        <w:rPr>
          <w:rFonts w:ascii="Calibri Light" w:eastAsia="Calibri Light" w:hAnsi="Calibri Light" w:cs="Calibri Light"/>
          <w:b/>
          <w:bCs/>
          <w:sz w:val="22"/>
          <w:szCs w:val="22"/>
        </w:rPr>
        <w:t>3</w:t>
      </w:r>
      <w:r w:rsidRPr="5992DE92">
        <w:rPr>
          <w:rFonts w:ascii="Calibri Light" w:eastAsia="Calibri Light" w:hAnsi="Calibri Light" w:cs="Calibri Light"/>
          <w:b/>
          <w:bCs/>
          <w:sz w:val="22"/>
          <w:szCs w:val="22"/>
        </w:rPr>
        <w:t>- Wzór umowy</w:t>
      </w:r>
    </w:p>
    <w:p w14:paraId="5231C141" w14:textId="5FCE2D49" w:rsidR="00F6531C" w:rsidRDefault="7150530F" w:rsidP="18D1D2F6">
      <w:pPr>
        <w:spacing w:before="240" w:after="0" w:line="276" w:lineRule="auto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Do </w:t>
      </w:r>
      <w:r w:rsidR="72BF3AAA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Zapytani</w:t>
      </w:r>
      <w:r w:rsidR="1D6211FE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a</w:t>
      </w:r>
      <w:r w:rsidR="72BF3AAA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ofertowe</w:t>
      </w:r>
      <w:r w:rsidR="75D63358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go</w:t>
      </w:r>
      <w:r w:rsidR="72BF3AAA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nr </w:t>
      </w:r>
      <w:r w:rsidR="000471C5">
        <w:rPr>
          <w:rFonts w:ascii="Calibri Light" w:eastAsia="Calibri Light" w:hAnsi="Calibri Light" w:cs="Calibri Light"/>
          <w:b/>
          <w:bCs/>
          <w:sz w:val="22"/>
          <w:szCs w:val="22"/>
        </w:rPr>
        <w:t>ZO/3/2024</w:t>
      </w:r>
      <w:r w:rsidR="72BF3AAA"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z dnia </w:t>
      </w:r>
      <w:r w:rsidR="000471C5">
        <w:rPr>
          <w:rFonts w:ascii="Calibri Light" w:eastAsia="Calibri Light" w:hAnsi="Calibri Light" w:cs="Calibri Light"/>
          <w:b/>
          <w:bCs/>
          <w:sz w:val="22"/>
          <w:szCs w:val="22"/>
        </w:rPr>
        <w:t>05.09.2024</w:t>
      </w:r>
    </w:p>
    <w:p w14:paraId="4A97BBE9" w14:textId="2D9A1274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1C4F473D" w14:textId="2F752908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UMOWA nr ………………</w:t>
      </w:r>
    </w:p>
    <w:p w14:paraId="2BFD4916" w14:textId="0B930E93" w:rsidR="00F6531C" w:rsidRDefault="5992DE92" w:rsidP="18D1D2F6">
      <w:p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>zawarta dnia ........ r. w .................. w rezultacie postępowania o udzielenie zamówienia zgodnie z zasadą konkurencyjności prowadzonego w trybie określonym w podrozdziale 3.2. Wytycznych dotyczących kwalifikowalności wydatków na lata 2021-2027 wydanych na podstawie art. 5 ust. 1 pkt 2 ustawy z dnia 28 kwietnia 2022 r. o zasadach realizacji zadań finansowanych ze środków europejskich w perspektywie finansowej 2021-2027 (Dz. U. poz. 1079)</w:t>
      </w:r>
    </w:p>
    <w:p w14:paraId="2696C3E6" w14:textId="61CC0488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pomiędzy:</w:t>
      </w:r>
    </w:p>
    <w:p w14:paraId="6B345B7C" w14:textId="76E86EDF" w:rsidR="00F6531C" w:rsidRDefault="5F18FEF3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(1) .................................................................................................................................................................</w:t>
      </w:r>
    </w:p>
    <w:p w14:paraId="473CAFA5" w14:textId="408F8A08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*</w:t>
      </w:r>
      <w:r w:rsidRPr="6A7D5FD2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gdy kontrahentem jest spółka prawa handlowego</w:t>
      </w: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(jawna, komandytowa, zoo, akcyjna, komandytowo-akcyjna, partnerska):</w:t>
      </w:r>
    </w:p>
    <w:p w14:paraId="75DEAEB6" w14:textId="29C3DF0F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sz w:val="22"/>
          <w:szCs w:val="22"/>
        </w:rPr>
        <w:t>…</w:t>
      </w: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.. z siedzibą w ... (należy wpisać adres siedziby spółki wynikający z KRS), wpisaną do rejestru przedsiębiorców Krajowego Rejestru Sądowego prowadzonego przez Sąd Rejonowy ……w ………….., … Wydział Gospodarczy KRS pod numerem ………….., posiadającą numer identyfikacji podatkowej </w:t>
      </w:r>
    </w:p>
    <w:p w14:paraId="0269CC62" w14:textId="58266583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(NIP) ……………………………, </w:t>
      </w:r>
    </w:p>
    <w:p w14:paraId="77E5EB9E" w14:textId="7DBFB7F5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sz w:val="22"/>
          <w:szCs w:val="22"/>
        </w:rPr>
        <w:t xml:space="preserve">– </w:t>
      </w: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reprezentowaną przez ...</w:t>
      </w:r>
    </w:p>
    <w:p w14:paraId="66B61CE6" w14:textId="74D5AD6A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(wpisać reprezentację wynikającą z KRS) </w:t>
      </w:r>
    </w:p>
    <w:p w14:paraId="434667EF" w14:textId="4FB708F0" w:rsidR="00F6531C" w:rsidRDefault="00F6531C" w:rsidP="18D1D2F6">
      <w:p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475F167E" w14:textId="6CFDC5F5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*</w:t>
      </w:r>
      <w:r w:rsidRPr="6A7D5FD2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gdy kontrahentem jest osoba fizyczna prowadząca działalność gospodarczą:</w:t>
      </w:r>
    </w:p>
    <w:p w14:paraId="742946D5" w14:textId="0EF2AED0" w:rsidR="00F6531C" w:rsidRDefault="6A7D5FD2" w:rsidP="6A7D5FD2">
      <w:pPr>
        <w:spacing w:before="240" w:after="0" w:line="276" w:lineRule="auto"/>
        <w:jc w:val="both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Panią/Panem …,o numerze PESEL …,/NIP............... zamieszkałą/-</w:t>
      </w:r>
      <w:proofErr w:type="spellStart"/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ym</w:t>
      </w:r>
      <w:proofErr w:type="spellEnd"/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pod adresem …, prowadzącą/-</w:t>
      </w:r>
      <w:proofErr w:type="spellStart"/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>ym</w:t>
      </w:r>
      <w:proofErr w:type="spellEnd"/>
      <w:r w:rsidRPr="6A7D5FD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działalność gospodarczą pod firmą „…” z siedzibą w …………………………………..</w:t>
      </w:r>
    </w:p>
    <w:p w14:paraId="5F6FFA7F" w14:textId="1D4555B0" w:rsidR="00F6531C" w:rsidRDefault="6A7D5FD2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6A7D5FD2">
        <w:rPr>
          <w:rFonts w:ascii="Calibri Light" w:eastAsia="Calibri Light" w:hAnsi="Calibri Light" w:cs="Calibri Light"/>
          <w:sz w:val="22"/>
          <w:szCs w:val="22"/>
        </w:rPr>
        <w:t>zwaną dalej „</w:t>
      </w:r>
      <w:r w:rsidRPr="6A7D5FD2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Zamawiającym</w:t>
      </w:r>
      <w:r w:rsidRPr="6A7D5FD2">
        <w:rPr>
          <w:rFonts w:ascii="Calibri Light" w:eastAsia="Calibri Light" w:hAnsi="Calibri Light" w:cs="Calibri Light"/>
          <w:sz w:val="22"/>
          <w:szCs w:val="22"/>
        </w:rPr>
        <w:t>”</w:t>
      </w:r>
    </w:p>
    <w:p w14:paraId="20BE6CCB" w14:textId="214A01DC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a</w:t>
      </w:r>
    </w:p>
    <w:p w14:paraId="7834E127" w14:textId="448A222B" w:rsidR="00F6531C" w:rsidRDefault="14C9D781" w:rsidP="18D1D2F6">
      <w:pPr>
        <w:pStyle w:val="Akapitzlist"/>
        <w:numPr>
          <w:ilvl w:val="0"/>
          <w:numId w:val="21"/>
        </w:num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6539BB1E" w14:textId="46A1F1D7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zwa</w:t>
      </w:r>
      <w:r w:rsidR="02166D00" w:rsidRPr="18D1D2F6">
        <w:rPr>
          <w:rFonts w:ascii="Calibri Light" w:eastAsia="Calibri Light" w:hAnsi="Calibri Light" w:cs="Calibri Light"/>
          <w:sz w:val="22"/>
          <w:szCs w:val="22"/>
        </w:rPr>
        <w:t>nym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dalej „</w:t>
      </w:r>
      <w:r w:rsidRPr="18D1D2F6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Wykonawcą</w:t>
      </w:r>
      <w:r w:rsidRPr="18D1D2F6">
        <w:rPr>
          <w:rFonts w:ascii="Calibri Light" w:eastAsia="Calibri Light" w:hAnsi="Calibri Light" w:cs="Calibri Light"/>
          <w:sz w:val="22"/>
          <w:szCs w:val="22"/>
        </w:rPr>
        <w:t>”</w:t>
      </w:r>
    </w:p>
    <w:p w14:paraId="7277BA20" w14:textId="573BB4BA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lastRenderedPageBreak/>
        <w:t>zwanymi dalej łącznie „</w:t>
      </w:r>
      <w:r w:rsidRPr="18D1D2F6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Stronam</w:t>
      </w:r>
      <w:r w:rsidRPr="18D1D2F6">
        <w:rPr>
          <w:rFonts w:ascii="Calibri Light" w:eastAsia="Calibri Light" w:hAnsi="Calibri Light" w:cs="Calibri Light"/>
          <w:i/>
          <w:iCs/>
          <w:sz w:val="22"/>
          <w:szCs w:val="22"/>
        </w:rPr>
        <w:t>i</w:t>
      </w:r>
      <w:r w:rsidRPr="18D1D2F6">
        <w:rPr>
          <w:rFonts w:ascii="Calibri Light" w:eastAsia="Calibri Light" w:hAnsi="Calibri Light" w:cs="Calibri Light"/>
          <w:sz w:val="22"/>
          <w:szCs w:val="22"/>
        </w:rPr>
        <w:t>”</w:t>
      </w:r>
    </w:p>
    <w:p w14:paraId="23AFA879" w14:textId="32789FB6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o następującej treści:</w:t>
      </w:r>
    </w:p>
    <w:p w14:paraId="173102CB" w14:textId="25ECDFBC" w:rsidR="00F6531C" w:rsidRDefault="72BF3AAA" w:rsidP="00307680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1</w:t>
      </w:r>
    </w:p>
    <w:p w14:paraId="690B2904" w14:textId="3BB1EA28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Strony ustalają dla potrzeb interpretacji niniejszej Umowy znaczenie następujących pojęć:</w:t>
      </w:r>
    </w:p>
    <w:p w14:paraId="0556909B" w14:textId="55B38037" w:rsidR="00F6531C" w:rsidRDefault="5992DE92" w:rsidP="5992DE92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Zapytanie ofertowe – zapytanie ofertowe z dnia ………….. nr …………….. </w:t>
      </w:r>
      <w:r w:rsidR="72BF3AAA">
        <w:tab/>
      </w:r>
      <w:r w:rsidRPr="5992DE92">
        <w:rPr>
          <w:rFonts w:ascii="Calibri Light" w:eastAsia="Calibri Light" w:hAnsi="Calibri Light" w:cs="Calibri Light"/>
          <w:sz w:val="22"/>
          <w:szCs w:val="22"/>
        </w:rPr>
        <w:t>opublikowane przez Zamawiającego w związku z przygotowaniem projektu</w:t>
      </w:r>
      <w:r w:rsidRPr="5992DE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</w:t>
      </w:r>
      <w:r w:rsidRPr="009E5787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ramach działania </w:t>
      </w:r>
      <w:r w:rsidR="00582D48" w:rsidRPr="00582D48">
        <w:rPr>
          <w:rFonts w:ascii="Calibri Light" w:eastAsia="Calibri" w:hAnsi="Calibri Light" w:cs="Calibri Light"/>
          <w:color w:val="000000" w:themeColor="text1"/>
          <w:sz w:val="22"/>
          <w:szCs w:val="22"/>
        </w:rPr>
        <w:t>1.2 Automatyzacja i Robotyzacja w MŚP, ogłoszenie o naborze FEPW.01.02-IP.01-001/24</w:t>
      </w:r>
      <w:r w:rsidR="00582D4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 </w:t>
      </w:r>
      <w:r w:rsidR="00582D48" w:rsidRPr="00582D48">
        <w:rPr>
          <w:rFonts w:ascii="Calibri Light" w:eastAsia="Calibri" w:hAnsi="Calibri Light" w:cs="Calibri Light"/>
          <w:color w:val="000000" w:themeColor="text1"/>
          <w:sz w:val="22"/>
          <w:szCs w:val="22"/>
        </w:rPr>
        <w:t>w ramach programu Fundusze Europejskie dla Polski Wschodniej 2021-2027, oś priorytetowa FEPW.01 Przedsiębiorczość i Innowacje.</w:t>
      </w:r>
    </w:p>
    <w:p w14:paraId="514E794F" w14:textId="6FCBB98D" w:rsidR="00F6531C" w:rsidRDefault="5992DE92" w:rsidP="18D1D2F6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Oferta </w:t>
      </w:r>
      <w:r w:rsidR="72BF3AAA">
        <w:tab/>
      </w:r>
      <w:r w:rsidRPr="5992DE92">
        <w:rPr>
          <w:rFonts w:ascii="Calibri Light" w:eastAsia="Calibri Light" w:hAnsi="Calibri Light" w:cs="Calibri Light"/>
          <w:sz w:val="22"/>
          <w:szCs w:val="22"/>
        </w:rPr>
        <w:t>– oferta z dnia ………………. nr ………………..złożona przez Wykonawcę w odpowiedzi na Zapytanie ofertowe</w:t>
      </w:r>
    </w:p>
    <w:p w14:paraId="78734978" w14:textId="6DEBDC02" w:rsidR="00F6531C" w:rsidRDefault="5992DE92" w:rsidP="18D1D2F6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Utwór </w:t>
      </w:r>
      <w:r w:rsidR="72BF3AAA">
        <w:tab/>
      </w: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– utwór w rozumieniu Ustawy z dnia 4 lutego 1994 r. o prawie autorskim i prawach pokrewnych </w:t>
      </w:r>
      <w:r w:rsidR="72BF3AAA">
        <w:tab/>
      </w:r>
    </w:p>
    <w:p w14:paraId="44F366C8" w14:textId="52072E33" w:rsidR="00F6531C" w:rsidRDefault="5992DE92" w:rsidP="18D1D2F6">
      <w:pPr>
        <w:pStyle w:val="Akapitzlist"/>
        <w:numPr>
          <w:ilvl w:val="0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Siła wyższa – zdarzenie zewnętrzne o charakterze nadzwyczajnym, niemożliwe do przewidzenia, któremu nie można zapobiec zwyczajnymi środkami, takie jak w szczególności: katastrofy naturalne, klęski żywiołowe i zdarzenia stanowiące działanie przyrody, zdarzenia wynikające z działania władz publicznych (wojna, stan wyjątkowy, stan wojenny) oraz zaburzenia życia zbiorowego (np. protesty, strajki, zamieszki, zamachy stanu, epidemie itd.) </w:t>
      </w:r>
    </w:p>
    <w:p w14:paraId="7A40B4A7" w14:textId="4BF48926" w:rsidR="00F6531C" w:rsidRPr="009E5787" w:rsidRDefault="5992DE92" w:rsidP="18D1D2F6">
      <w:pPr>
        <w:pStyle w:val="Akapitzlist"/>
        <w:numPr>
          <w:ilvl w:val="0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9E5787">
        <w:rPr>
          <w:rFonts w:ascii="Calibri Light" w:eastAsia="Calibri Light" w:hAnsi="Calibri Light" w:cs="Calibri Light"/>
          <w:sz w:val="22"/>
          <w:szCs w:val="22"/>
        </w:rPr>
        <w:t>Protokół Odbioru  – sporządzone w formie pisemnej podpisane przez Wykonawcę i Zamawiającego oświadczenie Stron potwierdzające przeprowadzenie czynności z zakresu odpowiednio odbioru całości Przedmiotu Umowy, stanowiące podstawę do wypłacenia części Wynagrodzenia.</w:t>
      </w:r>
    </w:p>
    <w:p w14:paraId="0363E115" w14:textId="059DBF0D" w:rsidR="00F6531C" w:rsidRDefault="5992DE92" w:rsidP="18D1D2F6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>Podwykonawca - osoba fizyczna, osoba prawna lub jednostka organizacyjna nieposiadająca osobowości prawnej niezależna od Wykonawcy, której Wykonawca zlecił wykonanie części Przedmiotu umowy.</w:t>
      </w:r>
    </w:p>
    <w:p w14:paraId="350ABF83" w14:textId="77777777" w:rsidR="00582D48" w:rsidRDefault="00582D48" w:rsidP="18D1D2F6">
      <w:pPr>
        <w:pStyle w:val="Akapitzlist"/>
        <w:numPr>
          <w:ilvl w:val="0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582D48">
        <w:rPr>
          <w:rFonts w:ascii="Calibri Light" w:eastAsia="Calibri Light" w:hAnsi="Calibri Light" w:cs="Calibri Light"/>
          <w:sz w:val="22"/>
          <w:szCs w:val="22"/>
        </w:rPr>
        <w:t>Audyt technologiczny/diagnoza dojrzałości cyfrowej przedsiębiorstwa – audyt przeprowadzony przed dniem złożenia wniosku, rozumiany jako analiza procesów produkcyjnych, usługowych lub biznesowych, które funkcjonują w przedsiębiorstwie i mogą podlegać automatyzacji/robotyzacji;</w:t>
      </w:r>
    </w:p>
    <w:p w14:paraId="6153E6F5" w14:textId="0495EC19" w:rsidR="00582D48" w:rsidRDefault="00582D48" w:rsidP="5992DE92">
      <w:pPr>
        <w:pStyle w:val="Akapitzlist"/>
        <w:numPr>
          <w:ilvl w:val="0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582D48">
        <w:rPr>
          <w:rFonts w:ascii="Calibri Light" w:eastAsia="Calibri Light" w:hAnsi="Calibri Light" w:cs="Calibri Light"/>
          <w:sz w:val="22"/>
          <w:szCs w:val="22"/>
        </w:rPr>
        <w:t>Mapa drogowa/mapa drogowa transformacji w kierunku Przemysłu 4.0 – strategia wdrożenia procesu automatyzacji lub robotyzacji i rozwoju przedsiębiorstwa w oparciu o te procesy, z wyróżnieniem działań rekomendowanych do wdrożenia przez beneficjenta, zawierająca co najmniej informacje, o których mowa w załączniku: nr 4 do</w:t>
      </w:r>
      <w:r w:rsidR="5992DE92" w:rsidRPr="00582D48">
        <w:rPr>
          <w:rFonts w:ascii="Calibri Light" w:eastAsia="Calibri Light" w:hAnsi="Calibri Light" w:cs="Calibri Light"/>
          <w:sz w:val="22"/>
          <w:szCs w:val="22"/>
        </w:rPr>
        <w:t xml:space="preserve"> Regulaminu Wyboru Projektów w ramach Działania </w:t>
      </w:r>
      <w:r w:rsidRPr="00582D48">
        <w:rPr>
          <w:rFonts w:ascii="Calibri Light" w:eastAsia="Calibri Light" w:hAnsi="Calibri Light" w:cs="Calibri Light"/>
          <w:sz w:val="22"/>
          <w:szCs w:val="22"/>
        </w:rPr>
        <w:t>.2 Automatyzacja i Robotyzacja w MŚP, ogłoszenie o naborze FEPW.01.02-IP.01-001/2</w:t>
      </w:r>
      <w:r w:rsidR="0070336A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2EA5080A" w14:textId="77777777" w:rsidR="00582D48" w:rsidRDefault="00582D48" w:rsidP="00C4122B">
      <w:pPr>
        <w:pStyle w:val="Akapitzlist"/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30D60235" w14:textId="65174774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2</w:t>
      </w:r>
    </w:p>
    <w:p w14:paraId="02171AD3" w14:textId="4934696C" w:rsidR="00823ECB" w:rsidRPr="00744E7D" w:rsidRDefault="72BF3AAA" w:rsidP="00E941D3">
      <w:pPr>
        <w:pStyle w:val="Akapitzlist"/>
        <w:numPr>
          <w:ilvl w:val="0"/>
          <w:numId w:val="23"/>
        </w:numPr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BB2CC3">
        <w:rPr>
          <w:rFonts w:ascii="Calibri Light" w:eastAsia="Calibri Light" w:hAnsi="Calibri Light" w:cs="Calibri Light"/>
          <w:sz w:val="22"/>
          <w:szCs w:val="22"/>
        </w:rPr>
        <w:t>Przedmiotem umowy jest prz</w:t>
      </w:r>
      <w:r w:rsidR="2E9AD018" w:rsidRPr="00BB2CC3">
        <w:rPr>
          <w:rFonts w:ascii="Calibri Light" w:eastAsia="Calibri Light" w:hAnsi="Calibri Light" w:cs="Calibri Light"/>
          <w:sz w:val="22"/>
          <w:szCs w:val="22"/>
        </w:rPr>
        <w:t xml:space="preserve">eprowadzenie przez Wykonawcę Audytu </w:t>
      </w:r>
      <w:r w:rsidR="00BB2CC3" w:rsidRPr="00BB2CC3">
        <w:rPr>
          <w:rFonts w:ascii="Calibri Light" w:eastAsia="Calibri Light" w:hAnsi="Calibri Light" w:cs="Calibri Light"/>
          <w:sz w:val="22"/>
          <w:szCs w:val="22"/>
        </w:rPr>
        <w:t xml:space="preserve">technologicznego </w:t>
      </w:r>
      <w:r w:rsidR="00E941D3">
        <w:rPr>
          <w:rFonts w:ascii="Calibri Light" w:eastAsia="Calibri Light" w:hAnsi="Calibri Light" w:cs="Calibri Light"/>
          <w:sz w:val="22"/>
          <w:szCs w:val="22"/>
        </w:rPr>
        <w:t xml:space="preserve">przedsiębiorstwa Zamawiającego </w:t>
      </w:r>
      <w:r w:rsidR="00BB2CC3" w:rsidRPr="00BB2CC3">
        <w:rPr>
          <w:rFonts w:ascii="Calibri Light" w:eastAsia="Calibri Light" w:hAnsi="Calibri Light" w:cs="Calibri Light"/>
          <w:sz w:val="22"/>
          <w:szCs w:val="22"/>
        </w:rPr>
        <w:t>wraz z diagnozą dojrzałości cyfrowej</w:t>
      </w:r>
      <w:r w:rsidR="001B433D">
        <w:rPr>
          <w:rFonts w:ascii="Calibri Light" w:eastAsia="Calibri Light" w:hAnsi="Calibri Light" w:cs="Calibri Light"/>
          <w:sz w:val="22"/>
          <w:szCs w:val="22"/>
        </w:rPr>
        <w:t xml:space="preserve"> oraz opracowanie</w:t>
      </w:r>
      <w:r w:rsidR="00BB2CC3" w:rsidRPr="00BB2CC3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E941D3">
        <w:rPr>
          <w:rFonts w:ascii="Calibri Light" w:eastAsia="Calibri Light" w:hAnsi="Calibri Light" w:cs="Calibri Light"/>
          <w:sz w:val="22"/>
          <w:szCs w:val="22"/>
        </w:rPr>
        <w:t>M</w:t>
      </w:r>
      <w:r w:rsidR="00BB2CC3" w:rsidRPr="00BB2CC3">
        <w:rPr>
          <w:rFonts w:ascii="Calibri Light" w:eastAsia="Calibri Light" w:hAnsi="Calibri Light" w:cs="Calibri Light"/>
          <w:sz w:val="22"/>
          <w:szCs w:val="22"/>
        </w:rPr>
        <w:t>apy drogowej transformacji w kierunku Przemysłu 4.0.</w:t>
      </w:r>
      <w:r w:rsidR="00C4122B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E941D3">
        <w:rPr>
          <w:rFonts w:ascii="Calibri Light" w:eastAsia="Calibri Light" w:hAnsi="Calibri Light" w:cs="Calibri Light"/>
          <w:sz w:val="22"/>
          <w:szCs w:val="22"/>
        </w:rPr>
        <w:t xml:space="preserve">(dalej: Przedmiot umowy) </w:t>
      </w:r>
      <w:r w:rsidR="2E9AD018" w:rsidRPr="00C4122B">
        <w:rPr>
          <w:rFonts w:ascii="Calibri Light" w:eastAsia="Calibri Light" w:hAnsi="Calibri Light" w:cs="Calibri Light"/>
          <w:sz w:val="22"/>
          <w:szCs w:val="22"/>
        </w:rPr>
        <w:t xml:space="preserve">na warunkach </w:t>
      </w:r>
      <w:r w:rsidRPr="00C4122B">
        <w:rPr>
          <w:rFonts w:ascii="Calibri Light" w:eastAsia="Calibri Light" w:hAnsi="Calibri Light" w:cs="Calibri Light"/>
          <w:sz w:val="22"/>
          <w:szCs w:val="22"/>
        </w:rPr>
        <w:t>wynikających z Oferty nr…… z dnia ……. (dalej: Oferta) złożonej w odpowiedzi na Zapytanie ofertowe nr ……….. (dalej: Zapytanie ofertowe) oraz na warunkach wynikających z treści tego Zapytania i załączników do niego</w:t>
      </w:r>
      <w:r w:rsidR="654EE2CE" w:rsidRPr="00C4122B">
        <w:rPr>
          <w:rFonts w:ascii="Calibri Light" w:eastAsia="Calibri Light" w:hAnsi="Calibri Light" w:cs="Calibri Light"/>
          <w:sz w:val="22"/>
          <w:szCs w:val="22"/>
        </w:rPr>
        <w:t xml:space="preserve">, </w:t>
      </w:r>
      <w:r w:rsidRPr="00C4122B">
        <w:rPr>
          <w:rFonts w:ascii="Calibri Light" w:eastAsia="Calibri Light" w:hAnsi="Calibri Light" w:cs="Calibri Light"/>
          <w:sz w:val="22"/>
          <w:szCs w:val="22"/>
        </w:rPr>
        <w:t xml:space="preserve">a także przeniesienie praw autorskich majątkowych wraz z prawami zależnymi do wszystkich Utworów powstałych w ramach realizacji Przedmiotu umowy. </w:t>
      </w:r>
    </w:p>
    <w:p w14:paraId="55FB401B" w14:textId="2E7C5B0B" w:rsidR="00F6531C" w:rsidRDefault="513BF4F8" w:rsidP="18D1D2F6">
      <w:pPr>
        <w:pStyle w:val="Akapitzlist"/>
        <w:numPr>
          <w:ilvl w:val="0"/>
          <w:numId w:val="23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Strony zgodnie oświadczają, że celem realizacji niniejszej Umowy jest złożenie przez Zamawiającego wniosku </w:t>
      </w:r>
      <w:r w:rsidR="6084EBAA" w:rsidRPr="18D1D2F6">
        <w:rPr>
          <w:rFonts w:ascii="Calibri Light" w:eastAsia="Calibri Light" w:hAnsi="Calibri Light" w:cs="Calibri Light"/>
          <w:sz w:val="22"/>
          <w:szCs w:val="22"/>
        </w:rPr>
        <w:t>do Polskiej Agencji Rozwoju Przedsiębiorczości</w:t>
      </w:r>
      <w:r w:rsidR="050382BC" w:rsidRPr="18D1D2F6">
        <w:rPr>
          <w:rFonts w:ascii="Calibri Light" w:eastAsia="Calibri Light" w:hAnsi="Calibri Light" w:cs="Calibri Light"/>
          <w:sz w:val="22"/>
          <w:szCs w:val="22"/>
        </w:rPr>
        <w:t xml:space="preserve"> (dalej: PARP)</w:t>
      </w:r>
      <w:r w:rsidR="6084EBAA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o dofinansowanie w ramach </w:t>
      </w:r>
      <w:r w:rsidR="001B433D">
        <w:rPr>
          <w:rFonts w:ascii="Calibri Light" w:eastAsia="Calibri Light" w:hAnsi="Calibri Light" w:cs="Calibri Light"/>
          <w:sz w:val="22"/>
          <w:szCs w:val="22"/>
        </w:rPr>
        <w:t xml:space="preserve">Działania </w:t>
      </w:r>
      <w:r w:rsidR="001B433D" w:rsidRPr="001B433D">
        <w:rPr>
          <w:rFonts w:ascii="Calibri Light" w:eastAsia="Calibri Light" w:hAnsi="Calibri Light" w:cs="Calibri Light"/>
          <w:sz w:val="22"/>
          <w:szCs w:val="22"/>
        </w:rPr>
        <w:t>1.2 Automatyzacja i Robotyzacja w MŚP, ogłoszenie o naborze FEPW.01.02-IP.01-001/24</w:t>
      </w:r>
      <w:r w:rsidR="001B433D"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C4122B" w:rsidRPr="00C4122B">
        <w:rPr>
          <w:rFonts w:ascii="Calibri Light" w:eastAsia="Calibri Light" w:hAnsi="Calibri Light" w:cs="Calibri Light"/>
          <w:sz w:val="22"/>
          <w:szCs w:val="22"/>
        </w:rPr>
        <w:t>Mapa drogowa transformacji przedsiębiorstwa w kierunku Przemysłu 4.0.</w:t>
      </w:r>
      <w:r w:rsidR="00C4122B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1C2FC2">
        <w:rPr>
          <w:rFonts w:ascii="Calibri Light" w:eastAsia="Calibri Light" w:hAnsi="Calibri Light" w:cs="Calibri Light"/>
          <w:sz w:val="22"/>
          <w:szCs w:val="22"/>
        </w:rPr>
        <w:t xml:space="preserve">będzie stanowić </w:t>
      </w:r>
      <w:r w:rsidR="00C4122B">
        <w:rPr>
          <w:rFonts w:ascii="Calibri Light" w:eastAsia="Calibri Light" w:hAnsi="Calibri Light" w:cs="Calibri Light"/>
          <w:sz w:val="22"/>
          <w:szCs w:val="22"/>
        </w:rPr>
        <w:t xml:space="preserve">załącznik </w:t>
      </w:r>
      <w:r w:rsidR="1388F8F6" w:rsidRPr="18D1D2F6">
        <w:rPr>
          <w:rFonts w:ascii="Calibri Light" w:eastAsia="Calibri Light" w:hAnsi="Calibri Light" w:cs="Calibri Light"/>
          <w:sz w:val="22"/>
          <w:szCs w:val="22"/>
        </w:rPr>
        <w:t xml:space="preserve">do ww. wniosku Zamawiającego. </w:t>
      </w:r>
    </w:p>
    <w:p w14:paraId="37228855" w14:textId="2851DF15" w:rsidR="00F6531C" w:rsidRDefault="23864C2B" w:rsidP="18D1D2F6">
      <w:pPr>
        <w:pStyle w:val="Akapitzlist"/>
        <w:numPr>
          <w:ilvl w:val="0"/>
          <w:numId w:val="23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Strony zgodnie postanawiają, że </w:t>
      </w:r>
      <w:r w:rsidR="00C4122B" w:rsidRPr="00C4122B">
        <w:rPr>
          <w:rFonts w:ascii="Calibri Light" w:eastAsia="Calibri Light" w:hAnsi="Calibri Light" w:cs="Calibri Light"/>
          <w:sz w:val="22"/>
          <w:szCs w:val="22"/>
        </w:rPr>
        <w:t xml:space="preserve">Mapa drogowa transformacji przedsiębiorstwa w kierunku Przemysłu 4.0.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zostanie sporządzona zgodnie z jej minimalnym zakresem określonym w załączniku nr 4 do Regulaminu Wyboru Projektów w </w:t>
      </w:r>
      <w:r w:rsidR="00C4122B" w:rsidRPr="00C4122B">
        <w:rPr>
          <w:rFonts w:ascii="Calibri Light" w:eastAsia="Calibri Light" w:hAnsi="Calibri Light" w:cs="Calibri Light"/>
          <w:sz w:val="22"/>
          <w:szCs w:val="22"/>
        </w:rPr>
        <w:t>Działania 1.2 Automatyzacja i Robotyzacja w MŚP, ogłoszenie o naborze FEPW.01.02-IP.01-001/24</w:t>
      </w:r>
      <w:r w:rsidR="00C4122B">
        <w:rPr>
          <w:rFonts w:ascii="Calibri Light" w:eastAsia="Calibri Light" w:hAnsi="Calibri Light" w:cs="Calibri Light"/>
          <w:sz w:val="22"/>
          <w:szCs w:val="22"/>
        </w:rPr>
        <w:t>,</w:t>
      </w:r>
      <w:r w:rsidR="00C4122B" w:rsidRPr="00C4122B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tj. </w:t>
      </w:r>
      <w:r w:rsidR="00C4122B">
        <w:rPr>
          <w:rFonts w:ascii="Calibri Light" w:eastAsia="Calibri Light" w:hAnsi="Calibri Light" w:cs="Calibri Light"/>
          <w:sz w:val="22"/>
          <w:szCs w:val="22"/>
        </w:rPr>
        <w:t>b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ędzie zawierała co najmniej poniższe elementy: </w:t>
      </w:r>
    </w:p>
    <w:p w14:paraId="1773E884" w14:textId="77777777" w:rsidR="00A64ED8" w:rsidRDefault="00A64ED8" w:rsidP="00A64ED8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74DF1C1" w14:textId="77777777" w:rsidR="00C4122B" w:rsidRPr="00A64ED8" w:rsidRDefault="00C4122B" w:rsidP="00C4122B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A64ED8">
        <w:rPr>
          <w:rFonts w:ascii="Calibri Light" w:eastAsia="Calibri Light" w:hAnsi="Calibri Light" w:cs="Calibri Light"/>
          <w:b/>
          <w:bCs/>
          <w:sz w:val="22"/>
          <w:szCs w:val="22"/>
        </w:rPr>
        <w:t>I. Część wstępna/metrykalna</w:t>
      </w:r>
    </w:p>
    <w:p w14:paraId="04407366" w14:textId="77777777" w:rsidR="00C4122B" w:rsidRDefault="00C4122B" w:rsidP="00C4122B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Prezentacja Wykonawcy usług doradczych audytu oraz mapy drogowej transformacji w kierunku Przemysłu 4.0 obejmująca dane identyfikacyjne, przedmiot działalności – główne produkty/usługi, pozycja rynkowa, doświadczenie/kompetencje jego kluczowych ekspertów zaangażowanych w realizację usługi, termin realizacji działań doradczych w podziale na jego główne etapy. Dane powinny być możliwie obiektywne, konkretne.</w:t>
      </w:r>
    </w:p>
    <w:p w14:paraId="5F1006A1" w14:textId="77777777" w:rsidR="00A64ED8" w:rsidRPr="00C4122B" w:rsidRDefault="00A64ED8" w:rsidP="00C4122B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3797D451" w14:textId="77777777" w:rsidR="00C4122B" w:rsidRPr="00A64ED8" w:rsidRDefault="00C4122B" w:rsidP="00C4122B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A64ED8">
        <w:rPr>
          <w:rFonts w:ascii="Calibri Light" w:eastAsia="Calibri Light" w:hAnsi="Calibri Light" w:cs="Calibri Light"/>
          <w:b/>
          <w:bCs/>
          <w:sz w:val="22"/>
          <w:szCs w:val="22"/>
        </w:rPr>
        <w:t>II. Część diagnostyczna</w:t>
      </w:r>
    </w:p>
    <w:p w14:paraId="56B8ED1C" w14:textId="605BCD29" w:rsidR="00C4122B" w:rsidRPr="00C4122B" w:rsidRDefault="00C4122B" w:rsidP="00E941D3">
      <w:pPr>
        <w:pStyle w:val="Akapitzlist"/>
        <w:numPr>
          <w:ilvl w:val="0"/>
          <w:numId w:val="27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Opis i uzasadnienie wyboru metodologii przeprowadzenia audytu technologicznego i oceny dojrzałości cyfrowej przedsiębiorstwa.</w:t>
      </w:r>
    </w:p>
    <w:p w14:paraId="0F6D222B" w14:textId="3CDA86A5" w:rsidR="00C4122B" w:rsidRPr="00C4122B" w:rsidRDefault="00C4122B" w:rsidP="00E941D3">
      <w:pPr>
        <w:pStyle w:val="Akapitzlist"/>
        <w:numPr>
          <w:ilvl w:val="0"/>
          <w:numId w:val="27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Syntetyczny opis wyników samooceny przedsiębiorstwa w zakresie gotowości przedsiębiorcy do wdrażania rozwiązań z zakresu Przemysłu 4.0. Zaleca się zastosowanie narzędzia „Ankieta samooceny – skan ADMA” udostępnionego na stronie internetowej https://przemyslprzyszlosci.gov.pl/skaner-adma-opis/. W przypadku zastosowania innych narzędzi/metodologii samooceny należy uzasadnić ich wybór, zgodnie z wymogami w pkt 1.</w:t>
      </w:r>
    </w:p>
    <w:p w14:paraId="68C47AAD" w14:textId="266C3F3C" w:rsidR="00C4122B" w:rsidRPr="00C4122B" w:rsidRDefault="00C4122B" w:rsidP="00E941D3">
      <w:pPr>
        <w:pStyle w:val="Akapitzlist"/>
        <w:numPr>
          <w:ilvl w:val="0"/>
          <w:numId w:val="27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Opis przebiegu i wyniku audytu technologicznego i oceny dojrzałości cyfrowej przedsiębiorstwa, w zakresie gotowości przedsiębiorcy do wdrażania rozwiązań z zakresu Przemysłu 4.0 w tym:</w:t>
      </w:r>
    </w:p>
    <w:p w14:paraId="54A31B62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a. Identyfikacja i charakterystyka sposobu realizacji poszczególnych procesów biznesowych przedsiębiorstwa (w tym produkcyjnych, usługowych, administracyjno-zarządczych);</w:t>
      </w:r>
    </w:p>
    <w:p w14:paraId="105E64F5" w14:textId="73BD8BFC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 xml:space="preserve">b. Analiza pozycji konkurencyjnej opartej o podstawowe założenia z zakresu marketing mix (według koncepcji 4P sformułowanej przez Edmunda Jerome </w:t>
      </w:r>
      <w:proofErr w:type="spellStart"/>
      <w:r w:rsidRPr="00C4122B">
        <w:rPr>
          <w:rFonts w:ascii="Calibri Light" w:eastAsia="Calibri Light" w:hAnsi="Calibri Light" w:cs="Calibri Light"/>
          <w:sz w:val="22"/>
          <w:szCs w:val="22"/>
        </w:rPr>
        <w:t>McCarthy’ego</w:t>
      </w:r>
      <w:proofErr w:type="spellEnd"/>
      <w:r w:rsidRPr="00C4122B">
        <w:rPr>
          <w:rFonts w:ascii="Calibri Light" w:eastAsia="Calibri Light" w:hAnsi="Calibri Light" w:cs="Calibri Light"/>
          <w:sz w:val="22"/>
          <w:szCs w:val="22"/>
        </w:rPr>
        <w:t>) oraz analiza produktowa konkurencji;</w:t>
      </w:r>
    </w:p>
    <w:p w14:paraId="1053C321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(W szczególności analiza taka powinna być przeprowadzona pod kątem zasadności i sposobu wdrożenia innowacji produktowej. W przypadku gdy projekt będzie obejmował innowację produktową, zasadność jej wdrożenia będzie oceniana m.in. na podstawie przedmiotowej analizy).</w:t>
      </w:r>
    </w:p>
    <w:p w14:paraId="247C78A7" w14:textId="49B03E54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c. Analiza technologiczna procesów produkcyjnych, usługowych i administracyjno-zarządczych przedsiębiorstwa pod kątem możliwego zastosowania rozwiązań z zakresu automatyzacji i robotyzacji;</w:t>
      </w:r>
    </w:p>
    <w:p w14:paraId="562D56DD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d. Analiza technologiczna procesów produkcyjnych, usługowych i administracyjno-zarządczych przedsiębiorstwa w zakresie oddziaływania na środowisko;</w:t>
      </w:r>
    </w:p>
    <w:p w14:paraId="246A3EF8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 xml:space="preserve">e. Analiza infrastruktury informatycznej i narzędzi informatycznych wykorzystywanych w przedsiębiorstwie, zwłaszcza w procesach produkcyjnych i okołoprodukcyjnych (w tym w zakresie integracji systemów, </w:t>
      </w:r>
      <w:proofErr w:type="spellStart"/>
      <w:r w:rsidRPr="00C4122B">
        <w:rPr>
          <w:rFonts w:ascii="Calibri Light" w:eastAsia="Calibri Light" w:hAnsi="Calibri Light" w:cs="Calibri Light"/>
          <w:sz w:val="22"/>
          <w:szCs w:val="22"/>
        </w:rPr>
        <w:t>cyberbezpieczeństwa</w:t>
      </w:r>
      <w:proofErr w:type="spellEnd"/>
      <w:r w:rsidRPr="00C4122B">
        <w:rPr>
          <w:rFonts w:ascii="Calibri Light" w:eastAsia="Calibri Light" w:hAnsi="Calibri Light" w:cs="Calibri Light"/>
          <w:sz w:val="22"/>
          <w:szCs w:val="22"/>
        </w:rPr>
        <w:t>) pod kątem możliwości ich wykorzystania do automatyzacji i robotyzacji procesów produkcyjnych, usługowych i administracyjno-zarządczych;</w:t>
      </w:r>
    </w:p>
    <w:p w14:paraId="1AFE6C0A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f. Analiza dojrzałości cyfrowej oferty produktowej przedsiębiorstwa oraz możliwości wykorzystania procesu automatyzacji i robotyzacji w celu dokonania/pogłębienia transformacji cyfrowej tej oferty;</w:t>
      </w:r>
    </w:p>
    <w:p w14:paraId="2D837B19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g. Charakterystyka modelu biznesowego, w szczególności analiza stosowania rozwiązań cyfrowych w relacjach z kluczowymi partnerami (np. podwykonawców, dystrybutorów, odbiorców końcowych) oraz możliwego wpływu automatyzacji lub robotyzacji na relacje z tym partnerami;</w:t>
      </w:r>
    </w:p>
    <w:p w14:paraId="28164227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h. Analiza kompetencji cyfrowych kadr oraz struktury organizacyjnej i zarządzania, w szczególności pod kątem kompetencji niezbędnych do wdrożenia automatyzacji i robotyzacji procesów produkcyjnych, usługowych i administracyjno-zarządczych;</w:t>
      </w:r>
    </w:p>
    <w:p w14:paraId="78F4A45C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i. Analiza kondycji finansowej przedsiębiorstwa;</w:t>
      </w:r>
    </w:p>
    <w:p w14:paraId="5C526797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j. Analiza barier zewnętrznych i wewnętrznych rozwoju przedsiębiorstwa w zakresie wdrażania rozwiązań z zakresu Przemysłu 4.0, w szczególności automatyzacji i robotyzacji.</w:t>
      </w:r>
    </w:p>
    <w:p w14:paraId="605CE398" w14:textId="28D88FD2" w:rsidR="00C4122B" w:rsidRPr="00E941D3" w:rsidRDefault="00C4122B" w:rsidP="00E941D3">
      <w:pPr>
        <w:pStyle w:val="Akapitzlist"/>
        <w:numPr>
          <w:ilvl w:val="0"/>
          <w:numId w:val="27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Wnioski w postaci syntetycznej oceny dojrzałości cyfrowej przedsiębiorstwa i potencjału do automatyzacji lub robotyzacji wszystkich procesów produkcyjnych i pozaprodukcyjnych realizowanych w przedsiębiorstwie.</w:t>
      </w:r>
    </w:p>
    <w:p w14:paraId="3A56A1D3" w14:textId="77777777" w:rsidR="00A64ED8" w:rsidRPr="00C4122B" w:rsidRDefault="00A64ED8" w:rsidP="00A64ED8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669432F4" w14:textId="77777777" w:rsidR="00C4122B" w:rsidRPr="00A64ED8" w:rsidRDefault="00C4122B" w:rsidP="00A64ED8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A64ED8">
        <w:rPr>
          <w:rFonts w:ascii="Calibri Light" w:eastAsia="Calibri Light" w:hAnsi="Calibri Light" w:cs="Calibri Light"/>
          <w:b/>
          <w:bCs/>
          <w:sz w:val="22"/>
          <w:szCs w:val="22"/>
        </w:rPr>
        <w:t>III. Część wdrożeniowa</w:t>
      </w:r>
    </w:p>
    <w:p w14:paraId="5E73BAB1" w14:textId="3806067A" w:rsidR="00C4122B" w:rsidRPr="00E941D3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Propozycja kompleksowego planu transformacji przedsiębiorstwa w kierunku przemysłu 4.0. Kompleksowość planu oznacza w szczególności pełne odniesienie do cech i aspektów przemysłu 4.0 określonych w definicji obowiązującej w działaniu.</w:t>
      </w:r>
    </w:p>
    <w:p w14:paraId="31D8016A" w14:textId="77777777" w:rsidR="00C4122B" w:rsidRPr="00E941D3" w:rsidRDefault="00C4122B" w:rsidP="00E941D3">
      <w:p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Definicja: Przemysł 4.0 - przemysł oparty na nowych, cyfrowych, zintegrowanych systemach w zakresie procesów, produktów lub modeli biznesowych, wykorzystujących rozwiązania z dziedziny automatyki i robotyki, sztucznej inteligencji, technologii teleinformatycznych oraz komunikacji pomiędzy maszynami oraz człowiekiem a maszynami, z uwzględnieniem odpowiedniego poziomu bezpieczeństwa tych rozwiązań, do projektowania, zarządzania, monitorowania lub optymalizowania procesów produkcyjnych w przedsiębiorstwie lub związanych z nimi procesów logistycznych.</w:t>
      </w:r>
    </w:p>
    <w:p w14:paraId="46BB124E" w14:textId="77777777" w:rsidR="00C4122B" w:rsidRPr="00C4122B" w:rsidRDefault="00C4122B" w:rsidP="00A64ED8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Główne tematy opisu:</w:t>
      </w:r>
    </w:p>
    <w:p w14:paraId="11BA092A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a. wizja użycia technologii Przemysłu 4.0 (w tym rozwiązań z dziedziny automatyki i robotyki) w celu zdobycia przewagi konkurencyjnej, w tym sposób osiągnięcia maksymalizacji korzyści płynących z ich zastosowania dla pracowników;</w:t>
      </w:r>
    </w:p>
    <w:p w14:paraId="28FE4708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b. wizja użycia środków trwałych i wartości niematerialnych i prawnych oraz innych praw własności intelektualnej, które powinny bezpośrednio wspierać wdrożenie procesu automatyzacji i robotyzacji;</w:t>
      </w:r>
    </w:p>
    <w:p w14:paraId="3DF7CF47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c. wizja stworzenia wymiany i bezpieczeństwa danych – cyfrowa integracja podmiotów na hali produkcyjnej oraz z łańcuchem zaopatrzeniowym, działem sprzedaży, inżynierami produktów, system bezpieczeństwa informacji i zarządzania zdarzeniami (Event management), cyfrowe możliwości optymalizacji produkcji z wykorzystaniem bieżących danych o procesach;</w:t>
      </w:r>
    </w:p>
    <w:p w14:paraId="66D7BAAC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 xml:space="preserve">d. w przypadku rekomendacji dotyczących cyfryzacji produktów, określenie sposobu kreowania wartości dla klienta, integracji z klientem, personalizacji, propozycji oferty usług jako wartości dodanej produktu, ewentualnie w zakresie design for </w:t>
      </w:r>
      <w:proofErr w:type="spellStart"/>
      <w:r w:rsidRPr="00C4122B">
        <w:rPr>
          <w:rFonts w:ascii="Calibri Light" w:eastAsia="Calibri Light" w:hAnsi="Calibri Light" w:cs="Calibri Light"/>
          <w:sz w:val="22"/>
          <w:szCs w:val="22"/>
        </w:rPr>
        <w:t>manufacturing</w:t>
      </w:r>
      <w:proofErr w:type="spellEnd"/>
      <w:r w:rsidRPr="00C4122B">
        <w:rPr>
          <w:rFonts w:ascii="Calibri Light" w:eastAsia="Calibri Light" w:hAnsi="Calibri Light" w:cs="Calibri Light"/>
          <w:sz w:val="22"/>
          <w:szCs w:val="22"/>
        </w:rPr>
        <w:t>;</w:t>
      </w:r>
    </w:p>
    <w:p w14:paraId="7D213731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e. wizja efektywnego łączenia zasobów ludzkich i technologicznych;</w:t>
      </w:r>
    </w:p>
    <w:p w14:paraId="7E4F436A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f. wizja efektywnego zarządzania jakością procesów produkcyjnych i pozaprodukcyjnych;</w:t>
      </w:r>
    </w:p>
    <w:p w14:paraId="41DA3A03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g. wizja tworzenia i utrzymywania sieci łączności z partnerami w łańcuchu dostaw.</w:t>
      </w:r>
    </w:p>
    <w:p w14:paraId="6BF04C58" w14:textId="288ADD97" w:rsidR="00C4122B" w:rsidRPr="00C4122B" w:rsidRDefault="00C4122B" w:rsidP="00A64ED8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CADC234" w14:textId="266D6C4D" w:rsidR="00C4122B" w:rsidRPr="00C4122B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zgodność z normami środowiskowymi, redukcja zużycia materiałów, energii, paliwa oraz innych mediów w procesach produkcyjnych, redukcja ilości odpadów (zarówno z procesu produkcji jak i samych produktów) oraz innych emisji, możliwości odzyskiwania materiałów i energii. Określenie strategii wdrożenia procesu automatyzacji lub robotyzacji i rozwoju przedsiębiorstwa w oparciu o te procesy tj. wskazanie:</w:t>
      </w:r>
    </w:p>
    <w:p w14:paraId="31003702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a. celu i oczekiwanego efektu realizacji ww. procesów;</w:t>
      </w:r>
    </w:p>
    <w:p w14:paraId="704B13C7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b. kosztów i korzyści z wdrożenia procesu automatyzacji lub robotyzacji, w tym zakresu zwiększenia efektywności;</w:t>
      </w:r>
    </w:p>
    <w:p w14:paraId="0B42A126" w14:textId="77777777" w:rsidR="00C4122B" w:rsidRPr="00C4122B" w:rsidRDefault="00C4122B" w:rsidP="00A64ED8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 xml:space="preserve">c. potencjalnych </w:t>
      </w:r>
      <w:proofErr w:type="spellStart"/>
      <w:r w:rsidRPr="00C4122B">
        <w:rPr>
          <w:rFonts w:ascii="Calibri Light" w:eastAsia="Calibri Light" w:hAnsi="Calibri Light" w:cs="Calibri Light"/>
          <w:sz w:val="22"/>
          <w:szCs w:val="22"/>
        </w:rPr>
        <w:t>ryzyk</w:t>
      </w:r>
      <w:proofErr w:type="spellEnd"/>
      <w:r w:rsidRPr="00C4122B">
        <w:rPr>
          <w:rFonts w:ascii="Calibri Light" w:eastAsia="Calibri Light" w:hAnsi="Calibri Light" w:cs="Calibri Light"/>
          <w:sz w:val="22"/>
          <w:szCs w:val="22"/>
        </w:rPr>
        <w:t>, w szczególności związanych z finansowaniem procesu automatyzacji lub robotyzacji przez wnioskodawcę.</w:t>
      </w:r>
    </w:p>
    <w:p w14:paraId="487FF2E4" w14:textId="25C9FDD3" w:rsidR="00E941D3" w:rsidRDefault="64A4409E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64A4409E">
        <w:rPr>
          <w:rFonts w:ascii="Calibri Light" w:eastAsia="Calibri Light" w:hAnsi="Calibri Light" w:cs="Calibri Light"/>
          <w:sz w:val="22"/>
          <w:szCs w:val="22"/>
        </w:rPr>
        <w:t>Analiza i rekomendacja istniejących na rynku lub potencjalnych (nowych do opracowania) rozwiązań technologicznych z zakresu automatyzacji i robotyzacji możliwych do zastosowania w odniesieniu do poszczególnych procesów produkcyjnych i pozaprodukcyjnych w przedsiębiorstwie, w szczególności automatów i robotów, z uwzględnieniem zapotrzebowania przedsiębiorcy na roboty przemysłowe3 lub autonomiczne roboty usługowe.</w:t>
      </w:r>
    </w:p>
    <w:p w14:paraId="309131E9" w14:textId="77777777" w:rsidR="00E941D3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Analiza i rekomendacja wartości niematerialnych i prawnych w formie patentów, licencji, know-how oraz innych praw własności intelektualnej, które powinny bezpośrednio wspierać automatyzację lub robotyzację procesów produkcyjnych i pozaprodukcyjnych.</w:t>
      </w:r>
    </w:p>
    <w:p w14:paraId="33BE14F7" w14:textId="63117A64" w:rsidR="00C4122B" w:rsidRPr="00E941D3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Szczegółowe rekomendacje techniczne odnośnie przeprowadzenia inwestycji w zakresie automatyzacji lub robotyzacji procesu produkcji pod kątem przygotowania do realizacji projektu w ramach Działania FEPW 1.2 Automatyzacja i robotyzacja w MŚP, w tym wskazanie działań inwestycyjnych koniecznych dla automatyzacji lub robotyzacji co najmniej 1 z poniższych etapów procesu produkcyjnego:</w:t>
      </w:r>
    </w:p>
    <w:p w14:paraId="1E370DDE" w14:textId="77777777" w:rsidR="00C4122B" w:rsidRPr="00C4122B" w:rsidRDefault="00C4122B" w:rsidP="00C90F17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a. technologicznego (przekształcanie nakładów pracy i środków w produkty, w tym prace inżynieryjne i związane z nimi testy techniczne, analizy i certyfikacja jako wsparcie produkcji),</w:t>
      </w:r>
    </w:p>
    <w:p w14:paraId="411BB1B9" w14:textId="77777777" w:rsidR="00C4122B" w:rsidRPr="00C4122B" w:rsidRDefault="00C4122B" w:rsidP="00C90F17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b. magazynowania surowców wykorzystywanych w procesie technologicznym,</w:t>
      </w:r>
    </w:p>
    <w:p w14:paraId="5E7DE943" w14:textId="77777777" w:rsidR="00C4122B" w:rsidRPr="00C4122B" w:rsidRDefault="00C4122B" w:rsidP="00C90F17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c. transportu wewnętrznego, tj. zaopatrzenie linii produkcyjnej, odbiór produktów gotowych z produkcji,</w:t>
      </w:r>
    </w:p>
    <w:p w14:paraId="1F6A8E20" w14:textId="77777777" w:rsidR="00C4122B" w:rsidRPr="00C4122B" w:rsidRDefault="00C4122B" w:rsidP="00C90F17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d. kontroli jakości wyprodukowanych produktów,</w:t>
      </w:r>
    </w:p>
    <w:p w14:paraId="55DB32D9" w14:textId="77777777" w:rsidR="00C4122B" w:rsidRPr="00C4122B" w:rsidRDefault="00C4122B" w:rsidP="00C90F17">
      <w:pPr>
        <w:pStyle w:val="Akapitzlist"/>
        <w:spacing w:before="240" w:after="0" w:line="276" w:lineRule="auto"/>
        <w:ind w:left="1416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e. pakowania.</w:t>
      </w:r>
    </w:p>
    <w:p w14:paraId="65B7559B" w14:textId="22D6121A" w:rsidR="00C4122B" w:rsidRPr="00C4122B" w:rsidRDefault="00C4122B" w:rsidP="00C90F17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4148263" w14:textId="77777777" w:rsidR="00E941D3" w:rsidRDefault="00C4122B" w:rsidP="00E941D3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C4122B">
        <w:rPr>
          <w:rFonts w:ascii="Calibri Light" w:eastAsia="Calibri Light" w:hAnsi="Calibri Light" w:cs="Calibri Light"/>
          <w:sz w:val="22"/>
          <w:szCs w:val="22"/>
        </w:rPr>
        <w:t>Rekomendacje powinny zawierać analizę i wybór niezbędnych do nabycia środków trwałych lub innych środków (np. maszyn, urządzeń, narzędzi) oraz wartości niematerialnych i prawnych w formie patentów, licencji, know-how oraz innych praw własności intelektualnej niezbędnych do wdrożenia automatyzacji lub robotyzacji procesu produkcji.</w:t>
      </w:r>
    </w:p>
    <w:p w14:paraId="74EF57EE" w14:textId="60EEA161" w:rsidR="00C4122B" w:rsidRPr="00E941D3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Rekomendacje działań towarzyszących, w tym w zakresie działań przygotowawczych (infrastrukturalnych, prawnych, organizacyjnych, etc.) i działań wdrożeniowych (takich jak np. niezbędne dla wdrożenia szkolenia załogi tj. kadr oraz osób zarządzających, niezbędne usługi doradcze na etapie wdrożenia, sposób instalacji maszyn, urządzeń i zastosowania technologii, w tym niezbędnego oprogramowania).</w:t>
      </w:r>
    </w:p>
    <w:p w14:paraId="22A36AED" w14:textId="1F4A86F6" w:rsidR="00E941D3" w:rsidRDefault="64A4409E" w:rsidP="00E941D3">
      <w:pPr>
        <w:pStyle w:val="Akapitzlist"/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64A4409E">
        <w:rPr>
          <w:rFonts w:ascii="Calibri Light" w:eastAsia="Calibri Light" w:hAnsi="Calibri Light" w:cs="Calibri Light"/>
          <w:sz w:val="22"/>
          <w:szCs w:val="22"/>
        </w:rPr>
        <w:t>Rekomendacje powinny obejmować wszystkie zdiagnozowane potrzeby w zakresie rozwoju kompetencji niezbędnych do przeprowadzenia transformacji w kierunku Przemysłu 4.0. Przeszkolenie pracowników w zakresie obsługi maszyn i urządzeń czy oprogramowania, które mają być nabyte i wdrożone w ramach projektu, w wielu przypadkach może okazać się niewystarczające. Chodzi również o podniesienie kompetencji kadry (w tym kierowniczej) przedsiębiorstwa w zakresie procesów związanych z transformacją przemysłową w kierunku Przemysłu 4.0, przedsiębiorczością oraz procesami innowacyjnymi. Wszystkie szkolenia, które służą wdrożeniu procesów związanych z automatyzacją lub robotyzacją, w tym korzystaniem z oprogramowania w procesie automatyzacji lub robotyzacji – kompetencje cyfrowe, powinny zostać uwzględnione w projekcie.</w:t>
      </w:r>
    </w:p>
    <w:p w14:paraId="1EBB192A" w14:textId="68ABD84D" w:rsidR="00C4122B" w:rsidRPr="00E941D3" w:rsidRDefault="00C4122B" w:rsidP="00E941D3">
      <w:pPr>
        <w:pStyle w:val="Akapitzlist"/>
        <w:numPr>
          <w:ilvl w:val="0"/>
          <w:numId w:val="2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Propozycja harmonogramu realizacji inwestycji z zakresu automatyzacji lub robotyzacji produkcji z kosztorysem oraz wskazaniem niezbędnych zasobów (finansowych, kadrowych, infrastrukturalnych) do ich wdrożenia.</w:t>
      </w:r>
    </w:p>
    <w:p w14:paraId="28EE2E7D" w14:textId="0301FAB3" w:rsidR="00F6531C" w:rsidRPr="00E941D3" w:rsidRDefault="00C4122B" w:rsidP="00E941D3">
      <w:p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Oszacowania kosztów inwestycji i rekomendacje sposobu finansowania inwestycji (z uwzględnieniem możliwości uzyskania dofinansowania w Działaniu 1.2 FEPW).</w:t>
      </w:r>
    </w:p>
    <w:p w14:paraId="66E08957" w14:textId="02881690" w:rsidR="00F6531C" w:rsidRPr="00E941D3" w:rsidRDefault="72BF3AAA" w:rsidP="00E941D3">
      <w:pPr>
        <w:pStyle w:val="Akapitzlist"/>
        <w:numPr>
          <w:ilvl w:val="0"/>
          <w:numId w:val="23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E941D3">
        <w:rPr>
          <w:rFonts w:ascii="Calibri Light" w:eastAsia="Calibri Light" w:hAnsi="Calibri Light" w:cs="Calibri Light"/>
          <w:sz w:val="22"/>
          <w:szCs w:val="22"/>
        </w:rPr>
        <w:t>Wykonawca oświadcza, że posiada niezbędne umiejętności</w:t>
      </w:r>
      <w:r w:rsidR="408306E8" w:rsidRPr="00E941D3">
        <w:rPr>
          <w:rFonts w:ascii="Calibri Light" w:eastAsia="Calibri Light" w:hAnsi="Calibri Light" w:cs="Calibri Light"/>
          <w:sz w:val="22"/>
          <w:szCs w:val="22"/>
        </w:rPr>
        <w:t>, wiedzę</w:t>
      </w:r>
      <w:r w:rsidRPr="00E941D3">
        <w:rPr>
          <w:rFonts w:ascii="Calibri Light" w:eastAsia="Calibri Light" w:hAnsi="Calibri Light" w:cs="Calibri Light"/>
          <w:sz w:val="22"/>
          <w:szCs w:val="22"/>
        </w:rPr>
        <w:t xml:space="preserve"> oraz</w:t>
      </w:r>
      <w:r w:rsidR="702C08A3" w:rsidRPr="00E941D3">
        <w:rPr>
          <w:rFonts w:ascii="Calibri Light" w:eastAsia="Calibri Light" w:hAnsi="Calibri Light" w:cs="Calibri Light"/>
          <w:sz w:val="22"/>
          <w:szCs w:val="22"/>
        </w:rPr>
        <w:t xml:space="preserve"> środki, narzędzia i</w:t>
      </w:r>
      <w:r w:rsidRPr="00E941D3">
        <w:rPr>
          <w:rFonts w:ascii="Calibri Light" w:eastAsia="Calibri Light" w:hAnsi="Calibri Light" w:cs="Calibri Light"/>
          <w:sz w:val="22"/>
          <w:szCs w:val="22"/>
        </w:rPr>
        <w:t xml:space="preserve"> możliwości techniczne konieczne do wykonania Przedmiotu Umowy zgodnie z Zapytaniem ofertowym, Ofertą oraz niniejszą Umową. </w:t>
      </w:r>
      <w:r>
        <w:tab/>
      </w:r>
    </w:p>
    <w:p w14:paraId="16472B87" w14:textId="0CBAD821" w:rsidR="00F6531C" w:rsidRPr="000471C5" w:rsidRDefault="72BF3AAA" w:rsidP="00E941D3">
      <w:pPr>
        <w:pStyle w:val="Akapitzlist"/>
        <w:numPr>
          <w:ilvl w:val="0"/>
          <w:numId w:val="23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Wykonawca oświadcza, że wykona Przedmiot Umowy przy wykorzystaniu materiałów, utworów, danych i informacji oraz programów komputerowych, zgodnie z obowiązującymi przepisami prawa oraz bez naruszania praw osób trzecich, a w szczególności nie naruszając dóbr osobistych, majątkowych i osobistych praw autorskich, praw pokrewnych, praw do znaków towarowych lub wzorów użytkowych </w:t>
      </w:r>
      <w:r w:rsidRPr="000471C5">
        <w:rPr>
          <w:rFonts w:ascii="Calibri Light" w:eastAsia="Calibri Light" w:hAnsi="Calibri Light" w:cs="Calibri Light"/>
          <w:sz w:val="22"/>
          <w:szCs w:val="22"/>
        </w:rPr>
        <w:t>bądź innych praw własności intelektualnej, a także danych osobowych osób trzecich.</w:t>
      </w:r>
    </w:p>
    <w:p w14:paraId="034E7806" w14:textId="07F0CFD5" w:rsidR="00F6531C" w:rsidRPr="000471C5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>§ 3</w:t>
      </w:r>
    </w:p>
    <w:p w14:paraId="52C9EAF6" w14:textId="0A2568D3" w:rsidR="0057582A" w:rsidRPr="000471C5" w:rsidRDefault="0057582A" w:rsidP="0057582A">
      <w:pPr>
        <w:pStyle w:val="Akapitzlist"/>
        <w:numPr>
          <w:ilvl w:val="0"/>
          <w:numId w:val="1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bookmarkStart w:id="0" w:name="_Hlk176344277"/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Wykonawca zobowiązuje się do wykonania </w:t>
      </w:r>
      <w:r w:rsidR="00E941D3" w:rsidRPr="000471C5">
        <w:rPr>
          <w:rFonts w:ascii="Calibri Light" w:eastAsia="Calibri Light" w:hAnsi="Calibri Light" w:cs="Calibri Light"/>
          <w:sz w:val="22"/>
          <w:szCs w:val="22"/>
        </w:rPr>
        <w:t>P</w:t>
      </w:r>
      <w:r w:rsidRPr="000471C5">
        <w:rPr>
          <w:rFonts w:ascii="Calibri Light" w:eastAsia="Calibri Light" w:hAnsi="Calibri Light" w:cs="Calibri Light"/>
          <w:sz w:val="22"/>
          <w:szCs w:val="22"/>
        </w:rPr>
        <w:t>rzedmiotu umowy w terminie 10 dni</w:t>
      </w:r>
      <w:r w:rsidR="006B02A3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od daty podpisania </w:t>
      </w:r>
      <w:r w:rsidR="00E941D3" w:rsidRPr="000471C5">
        <w:rPr>
          <w:rFonts w:ascii="Calibri Light" w:eastAsia="Calibri Light" w:hAnsi="Calibri Light" w:cs="Calibri Light"/>
          <w:sz w:val="22"/>
          <w:szCs w:val="22"/>
        </w:rPr>
        <w:t>niniejszej U</w:t>
      </w:r>
      <w:r w:rsidRPr="000471C5">
        <w:rPr>
          <w:rFonts w:ascii="Calibri Light" w:eastAsia="Calibri Light" w:hAnsi="Calibri Light" w:cs="Calibri Light"/>
          <w:sz w:val="22"/>
          <w:szCs w:val="22"/>
        </w:rPr>
        <w:t>mowy.</w:t>
      </w:r>
    </w:p>
    <w:bookmarkEnd w:id="0"/>
    <w:p w14:paraId="18C50314" w14:textId="380FD778" w:rsidR="0057582A" w:rsidRPr="000471C5" w:rsidRDefault="0057582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>§ 4</w:t>
      </w:r>
    </w:p>
    <w:p w14:paraId="584F2B7E" w14:textId="0211D1D5" w:rsidR="00F6531C" w:rsidRPr="000471C5" w:rsidRDefault="72BF3AAA" w:rsidP="003A3E86">
      <w:pPr>
        <w:pStyle w:val="Akapitzlist"/>
        <w:numPr>
          <w:ilvl w:val="0"/>
          <w:numId w:val="1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Wykonawca zobowiązany jest wykonać Przedmiot umowy z należytą starannością, zgodnie z postanowieniami umowy, obowiązującymi przepisami prawa, a także do składania każdorazowo na żądanie Zamawiającego wszelkich wyjaśnień, raportów i sprawozdań w związku z wykonywaniem Przedmiotu umowy. </w:t>
      </w:r>
      <w:r w:rsidRPr="000471C5">
        <w:tab/>
      </w:r>
    </w:p>
    <w:p w14:paraId="14D0D938" w14:textId="3E34CF80" w:rsidR="00F6531C" w:rsidRPr="000471C5" w:rsidRDefault="72BF3AAA" w:rsidP="0057582A">
      <w:pPr>
        <w:pStyle w:val="Akapitzlist"/>
        <w:numPr>
          <w:ilvl w:val="0"/>
          <w:numId w:val="1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Wykonawca w stosunku do Zamawiającego wykonuje działania objęte Przedmiotem umowy we własnym imieniu i na własne ryzyko oraz ponosi względem Zamawiającego pełną odpowiedzialność z tytułu ich </w:t>
      </w:r>
      <w:r w:rsidR="1D1AFADB" w:rsidRPr="000471C5">
        <w:rPr>
          <w:rFonts w:ascii="Calibri Light" w:eastAsia="Calibri Light" w:hAnsi="Calibri Light" w:cs="Calibri Light"/>
          <w:sz w:val="22"/>
          <w:szCs w:val="22"/>
        </w:rPr>
        <w:t xml:space="preserve">należytego i terminowego </w:t>
      </w:r>
      <w:r w:rsidRPr="000471C5">
        <w:rPr>
          <w:rFonts w:ascii="Calibri Light" w:eastAsia="Calibri Light" w:hAnsi="Calibri Light" w:cs="Calibri Light"/>
          <w:sz w:val="22"/>
          <w:szCs w:val="22"/>
        </w:rPr>
        <w:t>wykonania.</w:t>
      </w:r>
    </w:p>
    <w:p w14:paraId="72986104" w14:textId="675962AE" w:rsidR="00F6531C" w:rsidRPr="000471C5" w:rsidRDefault="5992DE92" w:rsidP="18D1D2F6">
      <w:pPr>
        <w:pStyle w:val="Akapitzlist"/>
        <w:numPr>
          <w:ilvl w:val="0"/>
          <w:numId w:val="1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Wykonawca może korzystać z usług Podwykonawców. Za działania osób związanych z wykonaniem przedmiotu Umowy, w tym zarówno osób </w:t>
      </w:r>
      <w:r w:rsidR="72BF3AAA"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>stanowiących zasoby własne, jak i Podwykonawców, Wykonawca ponosi odpowiedzialność jak za działania własne.</w:t>
      </w:r>
    </w:p>
    <w:p w14:paraId="11C1F4F3" w14:textId="348FBED0" w:rsidR="00F6531C" w:rsidRDefault="5992DE92" w:rsidP="18D1D2F6">
      <w:pPr>
        <w:pStyle w:val="Akapitzlist"/>
        <w:numPr>
          <w:ilvl w:val="0"/>
          <w:numId w:val="1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Zamawiający zobowiązuje się do ścisłej współpracy z Wykonawcą na każ</w:t>
      </w: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dym etapie realizacji Przedmiotu umowy, w tym w szczególności na etapie przeprowadzania Audytu </w:t>
      </w:r>
      <w:r w:rsidR="0057582A">
        <w:rPr>
          <w:rFonts w:ascii="Calibri Light" w:eastAsia="Calibri Light" w:hAnsi="Calibri Light" w:cs="Calibri Light"/>
          <w:sz w:val="22"/>
          <w:szCs w:val="22"/>
        </w:rPr>
        <w:t>technologicznego i diagnozy dojrzałości cyfrowej</w:t>
      </w:r>
      <w:r w:rsidRPr="5992DE92">
        <w:rPr>
          <w:rFonts w:ascii="Calibri Light" w:eastAsia="Calibri Light" w:hAnsi="Calibri Light" w:cs="Calibri Light"/>
          <w:sz w:val="22"/>
          <w:szCs w:val="22"/>
        </w:rPr>
        <w:t>. Zamawiający w szczególności zobowiązany jest do udzielania Wykonawcy bez zbędnej zwłoki wszelkich niezbędnych informacji, danych i wyjaśnień dotyczących działalności jego przedsiębiorstwa.</w:t>
      </w:r>
    </w:p>
    <w:p w14:paraId="7761C7EA" w14:textId="59B72EA9" w:rsidR="00F6531C" w:rsidRPr="000471C5" w:rsidRDefault="5992DE92" w:rsidP="18D1D2F6">
      <w:pPr>
        <w:pStyle w:val="Akapitzlist"/>
        <w:numPr>
          <w:ilvl w:val="0"/>
          <w:numId w:val="19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Wykonawca nie odpowiada za opóźnienia w realizacji Przedmiotu umowy wynikające z </w:t>
      </w:r>
      <w:r w:rsidR="00E941D3">
        <w:rPr>
          <w:rFonts w:ascii="Calibri Light" w:eastAsia="Calibri Light" w:hAnsi="Calibri Light" w:cs="Calibri Light"/>
          <w:sz w:val="22"/>
          <w:szCs w:val="22"/>
        </w:rPr>
        <w:t xml:space="preserve">przyczyn istniejących po stronie </w:t>
      </w:r>
      <w:r w:rsidRPr="5992DE92">
        <w:rPr>
          <w:rFonts w:ascii="Calibri Light" w:eastAsia="Calibri Light" w:hAnsi="Calibri Light" w:cs="Calibri Light"/>
          <w:sz w:val="22"/>
          <w:szCs w:val="22"/>
        </w:rPr>
        <w:t>Zamawiającego, w szczególności z braku udzielenia przez Zamawiającego niezbędnych informacji, danych i wyjaśnień</w:t>
      </w:r>
      <w:r w:rsidR="007C4963">
        <w:rPr>
          <w:rFonts w:ascii="Calibri Light" w:eastAsia="Calibri Light" w:hAnsi="Calibri Light" w:cs="Calibri Light"/>
          <w:sz w:val="22"/>
          <w:szCs w:val="22"/>
        </w:rPr>
        <w:t xml:space="preserve"> oraz braku współpracy przy wykonyw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aniu Audytu technologicznego.</w:t>
      </w:r>
    </w:p>
    <w:p w14:paraId="54751816" w14:textId="4011E528" w:rsidR="00F6531C" w:rsidRPr="000471C5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§ </w:t>
      </w:r>
      <w:r w:rsidR="007C4963"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>5</w:t>
      </w:r>
    </w:p>
    <w:p w14:paraId="529D481C" w14:textId="1126CB99" w:rsidR="00F6531C" w:rsidRPr="000471C5" w:rsidRDefault="5992DE92" w:rsidP="001A13C0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bookmarkStart w:id="1" w:name="_Hlk176344297"/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Strony zgodnie postanawiają, że celem przeprowadzenia przez Wykonawcę Audytu 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 xml:space="preserve">technologicznego z diagnozą dojrzałości cyfrowej,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Strony odbędą spotkanie robocze</w:t>
      </w:r>
      <w:r w:rsidR="00BE261A" w:rsidRPr="000471C5">
        <w:rPr>
          <w:rFonts w:ascii="Calibri Light" w:eastAsia="Calibri Light" w:hAnsi="Calibri Light" w:cs="Calibri Light"/>
          <w:sz w:val="22"/>
          <w:szCs w:val="22"/>
        </w:rPr>
        <w:t xml:space="preserve"> w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siedzibie Zamawiającego w terminach wspólnie przez Strony ustalonych, min. 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 xml:space="preserve">2 </w:t>
      </w:r>
      <w:r w:rsidRPr="000471C5">
        <w:rPr>
          <w:rFonts w:ascii="Calibri Light" w:eastAsia="Calibri Light" w:hAnsi="Calibri Light" w:cs="Calibri Light"/>
          <w:sz w:val="22"/>
          <w:szCs w:val="22"/>
        </w:rPr>
        <w:t>raz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>y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w ciągu trwania umowy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 xml:space="preserve">, </w:t>
      </w:r>
      <w:r w:rsidR="006B02A3" w:rsidRPr="000471C5">
        <w:rPr>
          <w:rFonts w:ascii="Calibri Light" w:eastAsia="Calibri Light" w:hAnsi="Calibri Light" w:cs="Calibri Light"/>
          <w:sz w:val="22"/>
          <w:szCs w:val="22"/>
        </w:rPr>
        <w:t>przy czym oba spotkania winny się odbyć w terminie do 5 dni licząc od dnia zawarcia niniejszej Umowy.</w:t>
      </w:r>
    </w:p>
    <w:p w14:paraId="6C77344A" w14:textId="4EF08260" w:rsidR="00F6531C" w:rsidRPr="000471C5" w:rsidRDefault="5992DE92" w:rsidP="18D1D2F6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Strony nie dopuszczają możliwoś</w:t>
      </w:r>
      <w:r w:rsidR="00E34412" w:rsidRPr="000471C5">
        <w:rPr>
          <w:rFonts w:ascii="Calibri Light" w:eastAsia="Calibri Light" w:hAnsi="Calibri Light" w:cs="Calibri Light"/>
          <w:sz w:val="22"/>
          <w:szCs w:val="22"/>
        </w:rPr>
        <w:t>ci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odbycia spotkania roboczego przy wykorzystaniu środków porozumiewania się na odległość. </w:t>
      </w:r>
    </w:p>
    <w:p w14:paraId="6C3C9B4D" w14:textId="4BCEEDD1" w:rsidR="00F6531C" w:rsidRPr="000471C5" w:rsidRDefault="5992DE92" w:rsidP="18D1D2F6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Strony dopuszczają, w razie konieczności, odbycie większej ilości spotkań w ramach przeprowadzenia przez Wykonawcę Audytu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 xml:space="preserve"> technologicznego z diagnozą dojrzałości cyfrowej</w:t>
      </w:r>
      <w:r w:rsidRPr="000471C5">
        <w:rPr>
          <w:rFonts w:ascii="Calibri Light" w:eastAsia="Calibri Light" w:hAnsi="Calibri Light" w:cs="Calibri Light"/>
          <w:sz w:val="22"/>
          <w:szCs w:val="22"/>
        </w:rPr>
        <w:t>. Strony dopuszczają także możliwość prowadzenia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 xml:space="preserve"> dalszych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uzgodnień roboczych w formie e-mailowej bądź telefonicznej. </w:t>
      </w:r>
    </w:p>
    <w:p w14:paraId="1162047A" w14:textId="185D695A" w:rsidR="00F6531C" w:rsidRPr="000471C5" w:rsidRDefault="5992DE92" w:rsidP="18D1D2F6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3A3E86">
        <w:rPr>
          <w:rFonts w:ascii="Calibri Light" w:eastAsia="Calibri Light" w:hAnsi="Calibri Light" w:cs="Calibri Light"/>
          <w:sz w:val="22"/>
          <w:szCs w:val="22"/>
        </w:rPr>
        <w:t xml:space="preserve">W wyniku przeprowadzenia Audytu 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>technologicznego z diagnozą dojrzałości cyfrowej przedsiębiorstwa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Zamawiającego, Wykonawca przygotuje pierwszą wersję </w:t>
      </w:r>
      <w:r w:rsidR="0057582A" w:rsidRPr="000471C5">
        <w:rPr>
          <w:rFonts w:ascii="Calibri Light" w:eastAsia="Calibri Light" w:hAnsi="Calibri Light" w:cs="Calibri Light"/>
          <w:sz w:val="22"/>
          <w:szCs w:val="22"/>
        </w:rPr>
        <w:t>Mapy drogowej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F73780" w:rsidRPr="000471C5">
        <w:rPr>
          <w:rFonts w:ascii="Calibri Light" w:eastAsia="Calibri Light" w:hAnsi="Calibri Light" w:cs="Calibri Light"/>
          <w:sz w:val="22"/>
          <w:szCs w:val="22"/>
        </w:rPr>
        <w:t>transformacji w kierunku Przemysłu 4.0 (dalej „Mapa”)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 xml:space="preserve"> w terminie </w:t>
      </w:r>
      <w:r w:rsidR="002613B1" w:rsidRPr="000471C5">
        <w:rPr>
          <w:rFonts w:ascii="Calibri Light" w:eastAsia="Calibri Light" w:hAnsi="Calibri Light" w:cs="Calibri Light"/>
          <w:sz w:val="22"/>
          <w:szCs w:val="22"/>
        </w:rPr>
        <w:t>7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6B02A3" w:rsidRPr="000471C5">
        <w:rPr>
          <w:rFonts w:ascii="Calibri Light" w:eastAsia="Calibri Light" w:hAnsi="Calibri Light" w:cs="Calibri Light"/>
          <w:sz w:val="22"/>
          <w:szCs w:val="22"/>
        </w:rPr>
        <w:t xml:space="preserve">dni 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od dnia zawarcia niniejszej Umowy.</w:t>
      </w:r>
    </w:p>
    <w:p w14:paraId="5AE95D0D" w14:textId="79DCCE97" w:rsidR="00F6531C" w:rsidRPr="000471C5" w:rsidRDefault="5992DE92" w:rsidP="001A13C0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Zamawiający w terminie </w:t>
      </w:r>
      <w:r w:rsidR="002613B1" w:rsidRPr="000471C5">
        <w:rPr>
          <w:rFonts w:ascii="Calibri Light" w:eastAsia="Calibri Light" w:hAnsi="Calibri Light" w:cs="Calibri Light"/>
          <w:sz w:val="22"/>
          <w:szCs w:val="22"/>
        </w:rPr>
        <w:t>1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dni</w:t>
      </w:r>
      <w:r w:rsidR="002613B1" w:rsidRPr="000471C5">
        <w:rPr>
          <w:rFonts w:ascii="Calibri Light" w:eastAsia="Calibri Light" w:hAnsi="Calibri Light" w:cs="Calibri Light"/>
          <w:sz w:val="22"/>
          <w:szCs w:val="22"/>
        </w:rPr>
        <w:t>a</w:t>
      </w:r>
      <w:r w:rsidR="006632EB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od otrzymania pierwszej wersji </w:t>
      </w:r>
      <w:r w:rsidR="00F73780" w:rsidRPr="000471C5">
        <w:rPr>
          <w:rFonts w:ascii="Calibri Light" w:eastAsia="Calibri Light" w:hAnsi="Calibri Light" w:cs="Calibri Light"/>
          <w:sz w:val="22"/>
          <w:szCs w:val="22"/>
        </w:rPr>
        <w:t>Mapy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uprawniony jest do </w:t>
      </w:r>
      <w:r w:rsidR="00F73780" w:rsidRPr="000471C5">
        <w:rPr>
          <w:rFonts w:ascii="Calibri Light" w:eastAsia="Calibri Light" w:hAnsi="Calibri Light" w:cs="Calibri Light"/>
          <w:sz w:val="22"/>
          <w:szCs w:val="22"/>
        </w:rPr>
        <w:t>jej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akceptacji bądź do przedstawienia Wykonawcy swych uwag bądź propozycji zmian i poprawek do przesłanych wersji </w:t>
      </w:r>
      <w:r w:rsidR="00F73780" w:rsidRPr="000471C5">
        <w:rPr>
          <w:rFonts w:ascii="Calibri Light" w:eastAsia="Calibri Light" w:hAnsi="Calibri Light" w:cs="Calibri Light"/>
          <w:sz w:val="22"/>
          <w:szCs w:val="22"/>
        </w:rPr>
        <w:t>Mapy</w:t>
      </w:r>
      <w:r w:rsidRPr="000471C5">
        <w:rPr>
          <w:rFonts w:ascii="Calibri Light" w:eastAsia="Calibri Light" w:hAnsi="Calibri Light" w:cs="Calibri Light"/>
          <w:sz w:val="22"/>
          <w:szCs w:val="22"/>
        </w:rPr>
        <w:t>. Wykonawca obowiązany jest ustosunkować się do propozycji Zamawiającego i w miarę możliwości uwzględnić je.</w:t>
      </w:r>
    </w:p>
    <w:p w14:paraId="29B2C282" w14:textId="1507A737" w:rsidR="00F6531C" w:rsidRPr="000471C5" w:rsidRDefault="5992DE92" w:rsidP="18D1D2F6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Strony przewidują uzgodnienie ostatecznej treści </w:t>
      </w:r>
      <w:r w:rsidR="00F73780" w:rsidRPr="000471C5">
        <w:rPr>
          <w:rFonts w:ascii="Calibri Light" w:eastAsia="Calibri Light" w:hAnsi="Calibri Light" w:cs="Calibri Light"/>
          <w:sz w:val="22"/>
          <w:szCs w:val="22"/>
        </w:rPr>
        <w:t xml:space="preserve">Mapy </w:t>
      </w:r>
      <w:r w:rsidRPr="000471C5">
        <w:rPr>
          <w:rFonts w:ascii="Calibri Light" w:eastAsia="Calibri Light" w:hAnsi="Calibri Light" w:cs="Calibri Light"/>
          <w:sz w:val="22"/>
          <w:szCs w:val="22"/>
        </w:rPr>
        <w:t>w drodze dalszych ustaleń roboczych obejmujących poprawki i zmiany.</w:t>
      </w:r>
    </w:p>
    <w:p w14:paraId="405C2736" w14:textId="26EE74F6" w:rsidR="00F6531C" w:rsidRPr="000471C5" w:rsidRDefault="5992DE92" w:rsidP="18D1D2F6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Zamawiający uprawniony jest do składania propozycji zmian i poprawek w treści 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 xml:space="preserve">Mapy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nie później niż na </w:t>
      </w:r>
      <w:r w:rsidR="002613B1" w:rsidRPr="000471C5">
        <w:rPr>
          <w:rFonts w:ascii="Calibri Light" w:eastAsia="Calibri Light" w:hAnsi="Calibri Light" w:cs="Calibri Light"/>
          <w:sz w:val="22"/>
          <w:szCs w:val="22"/>
        </w:rPr>
        <w:t>2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dni</w:t>
      </w:r>
      <w:r w:rsidR="006632EB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przed 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dniem zakończenia 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realizacji Przedmiotu umowy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>, który określony został w §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3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  ust. 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1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 Umowy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513820A3" w14:textId="41141585" w:rsidR="00F6531C" w:rsidRPr="000471C5" w:rsidRDefault="5992DE92" w:rsidP="007C4963">
      <w:pPr>
        <w:pStyle w:val="Akapitzlist"/>
        <w:numPr>
          <w:ilvl w:val="0"/>
          <w:numId w:val="18"/>
        </w:numPr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Wykonawca zobowiązany jest do przesłania Zamawiającemu w formie elektronicznej ostateczn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ej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wersji 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Mapy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>do dnia</w:t>
      </w:r>
      <w:r w:rsidR="003A3E86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B464A4" w:rsidRPr="000471C5">
        <w:rPr>
          <w:rFonts w:ascii="Calibri Light" w:eastAsia="Calibri Light" w:hAnsi="Calibri Light" w:cs="Calibri Light"/>
          <w:sz w:val="22"/>
          <w:szCs w:val="22"/>
        </w:rPr>
        <w:t>zak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o</w:t>
      </w:r>
      <w:r w:rsidR="00B464A4" w:rsidRPr="000471C5">
        <w:rPr>
          <w:rFonts w:ascii="Calibri Light" w:eastAsia="Calibri Light" w:hAnsi="Calibri Light" w:cs="Calibri Light"/>
          <w:sz w:val="22"/>
          <w:szCs w:val="22"/>
        </w:rPr>
        <w:t xml:space="preserve">ńczania realizacji 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P</w:t>
      </w:r>
      <w:r w:rsidR="00B464A4" w:rsidRPr="000471C5">
        <w:rPr>
          <w:rFonts w:ascii="Calibri Light" w:eastAsia="Calibri Light" w:hAnsi="Calibri Light" w:cs="Calibri Light"/>
          <w:sz w:val="22"/>
          <w:szCs w:val="22"/>
        </w:rPr>
        <w:t>rzedmiotu umowy zgodnie z §3  ust. 1 Umowy.</w:t>
      </w:r>
    </w:p>
    <w:bookmarkEnd w:id="1"/>
    <w:p w14:paraId="6E6A316A" w14:textId="5E24F88B" w:rsidR="00F6531C" w:rsidRPr="000471C5" w:rsidRDefault="5992DE92" w:rsidP="007C4963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Wykonanie Przedmiotu umowy zostanie potwierdzone </w:t>
      </w:r>
      <w:r w:rsidR="5D7A2691"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>sporządzonym podpisanym przez obie Strony protokołem odbioru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>, który stanowi załącznik nr 4 do Umowy.</w:t>
      </w:r>
      <w:r w:rsidR="1962BFE1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04612D67" w14:textId="1F178616" w:rsidR="00307680" w:rsidRPr="000471C5" w:rsidRDefault="00307680" w:rsidP="00307680">
      <w:pPr>
        <w:spacing w:after="0"/>
        <w:ind w:left="720"/>
        <w:jc w:val="center"/>
      </w:pPr>
    </w:p>
    <w:p w14:paraId="6AE23510" w14:textId="2D8D8D75" w:rsidR="00F6531C" w:rsidRPr="000471C5" w:rsidRDefault="72BF3AAA" w:rsidP="00307680">
      <w:pPr>
        <w:spacing w:after="0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§ </w:t>
      </w:r>
      <w:r w:rsidR="007C4963"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>6</w:t>
      </w:r>
    </w:p>
    <w:p w14:paraId="2CE35291" w14:textId="5B6824FD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Zamawiający zapłaci Wykonawcy wynagrodzenie za wykonanie Przedmiotu umowy</w:t>
      </w:r>
      <w:r w:rsidR="23C85A07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określonego w §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 xml:space="preserve">2 umowy w wysokości …………………….. zł netto (słownie:  ………………. złotych 00/100) </w:t>
      </w:r>
      <w:r w:rsidR="513BDC0F" w:rsidRPr="000471C5">
        <w:rPr>
          <w:rFonts w:ascii="Calibri Light" w:eastAsia="Calibri Light" w:hAnsi="Calibri Light" w:cs="Calibri Light"/>
          <w:sz w:val="22"/>
          <w:szCs w:val="22"/>
        </w:rPr>
        <w:t>w dwóch ratach :</w:t>
      </w:r>
    </w:p>
    <w:p w14:paraId="2E1BD1CA" w14:textId="2509CFD2" w:rsidR="00F6531C" w:rsidRPr="000471C5" w:rsidRDefault="5992DE92" w:rsidP="18D1D2F6">
      <w:pPr>
        <w:pStyle w:val="Akapitzlist"/>
        <w:numPr>
          <w:ilvl w:val="0"/>
          <w:numId w:val="2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I rata w wysokości: do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15</w:t>
      </w:r>
      <w:r w:rsidR="00BB3A38" w:rsidRPr="000471C5">
        <w:rPr>
          <w:rFonts w:ascii="Calibri Light" w:eastAsia="Calibri Light" w:hAnsi="Calibri Light" w:cs="Calibri Light"/>
          <w:sz w:val="22"/>
          <w:szCs w:val="22"/>
        </w:rPr>
        <w:t xml:space="preserve">%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8425E2" w:rsidRPr="000471C5">
        <w:rPr>
          <w:rFonts w:ascii="Calibri Light" w:eastAsia="Calibri Light" w:hAnsi="Calibri Light" w:cs="Calibri Light"/>
          <w:sz w:val="22"/>
          <w:szCs w:val="22"/>
        </w:rPr>
        <w:t>wartości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zamówienia tj.   …………………….. zł netto </w:t>
      </w:r>
      <w:r w:rsidRPr="000471C5">
        <w:rPr>
          <w:rFonts w:ascii="Calibri Light" w:eastAsia="Calibri Light" w:hAnsi="Calibri Light" w:cs="Calibri Light"/>
          <w:i/>
          <w:iCs/>
          <w:sz w:val="22"/>
          <w:szCs w:val="22"/>
        </w:rPr>
        <w:t>(słownie:  ………………. złotych 00/100)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płatna będzie na podstawie faktury VAT wystawionej przez Wykonawcę w terminie 7 dni po zakończeniu realizacji Przedmiotu umowy i jego protokolarnym odbiorze,</w:t>
      </w:r>
    </w:p>
    <w:p w14:paraId="0DD433F3" w14:textId="04766596" w:rsidR="00F6531C" w:rsidRPr="000471C5" w:rsidRDefault="5992DE92" w:rsidP="18D1D2F6">
      <w:pPr>
        <w:pStyle w:val="Akapitzlist"/>
        <w:numPr>
          <w:ilvl w:val="0"/>
          <w:numId w:val="2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II rata w wysokości: ........................ zł netto </w:t>
      </w:r>
      <w:r w:rsidRPr="000471C5">
        <w:rPr>
          <w:rFonts w:ascii="Calibri Light" w:eastAsia="Calibri Light" w:hAnsi="Calibri Light" w:cs="Calibri Light"/>
          <w:i/>
          <w:iCs/>
          <w:sz w:val="22"/>
          <w:szCs w:val="22"/>
        </w:rPr>
        <w:t>(słownie:  ………………. złotych 00/100)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płatna będzie na podstawie faktury VAT wystawionej przez Wykonawcę w terminie do </w:t>
      </w:r>
      <w:r w:rsidR="004E219F" w:rsidRPr="000471C5">
        <w:rPr>
          <w:rFonts w:ascii="Calibri Light" w:eastAsia="Calibri Light" w:hAnsi="Calibri Light" w:cs="Calibri Light"/>
          <w:sz w:val="22"/>
          <w:szCs w:val="22"/>
        </w:rPr>
        <w:t>90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dni po zakończeniu realizacji Przedmiotu umowy i jego protokolarnym odbiorze</w:t>
      </w:r>
      <w:r w:rsidR="003A3E86" w:rsidRPr="000471C5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3B98EACE" w14:textId="38996F80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Zamawiający zobowiązuje się zapłacić Wykonawcy wynagrodzenie w kwocie brutto.</w:t>
      </w:r>
    </w:p>
    <w:p w14:paraId="5A22D051" w14:textId="5B43F150" w:rsidR="00F6531C" w:rsidRPr="000471C5" w:rsidRDefault="766626E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Wynagrodzenie określone w ust. 1 stanowi wynagrodzenie ryczałtowe i uwzględnia wszystkie niezbędne koszty związane z realizacją Przedmiotu umowy i zaspokaja wszelkie roszczenia Wykonawcy z tytułu wykonania umowy, a nadto nie podlega zmianom ani waloryzacji.</w:t>
      </w:r>
    </w:p>
    <w:p w14:paraId="2BB6BD60" w14:textId="734A63D0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Podstawę rozliczenia będ</w:t>
      </w:r>
      <w:r w:rsidR="5134D5B2" w:rsidRPr="000471C5">
        <w:rPr>
          <w:rFonts w:ascii="Calibri Light" w:eastAsia="Calibri Light" w:hAnsi="Calibri Light" w:cs="Calibri Light"/>
          <w:sz w:val="22"/>
          <w:szCs w:val="22"/>
        </w:rPr>
        <w:t>ą</w:t>
      </w:r>
      <w:r w:rsidR="0D4527E4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stanowić faktur</w:t>
      </w:r>
      <w:r w:rsidR="38EB0544" w:rsidRPr="000471C5">
        <w:rPr>
          <w:rFonts w:ascii="Calibri Light" w:eastAsia="Calibri Light" w:hAnsi="Calibri Light" w:cs="Calibri Light"/>
          <w:sz w:val="22"/>
          <w:szCs w:val="22"/>
        </w:rPr>
        <w:t>y</w:t>
      </w:r>
      <w:r w:rsidR="0CF9F738" w:rsidRPr="000471C5">
        <w:rPr>
          <w:rFonts w:ascii="Calibri Light" w:eastAsia="Calibri Light" w:hAnsi="Calibri Light" w:cs="Calibri Light"/>
          <w:sz w:val="22"/>
          <w:szCs w:val="22"/>
        </w:rPr>
        <w:t xml:space="preserve"> VAT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wystawion</w:t>
      </w:r>
      <w:r w:rsidR="3164D7FB" w:rsidRPr="000471C5">
        <w:rPr>
          <w:rFonts w:ascii="Calibri Light" w:eastAsia="Calibri Light" w:hAnsi="Calibri Light" w:cs="Calibri Light"/>
          <w:sz w:val="22"/>
          <w:szCs w:val="22"/>
        </w:rPr>
        <w:t>e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przez Wykonawcę</w:t>
      </w:r>
      <w:r w:rsidR="1E229770" w:rsidRPr="000471C5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64D6818" w14:textId="4D23EB1B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Termin </w:t>
      </w:r>
      <w:r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>płatności faktur</w:t>
      </w:r>
      <w:r w:rsidR="41C14E58" w:rsidRPr="000471C5">
        <w:rPr>
          <w:rFonts w:ascii="Calibri Light" w:eastAsia="Calibri Light" w:hAnsi="Calibri Light" w:cs="Calibri Light"/>
          <w:sz w:val="22"/>
          <w:szCs w:val="22"/>
        </w:rPr>
        <w:t>y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nie może być krótszy niż </w:t>
      </w:r>
      <w:r w:rsidR="12D5BD53" w:rsidRPr="000471C5">
        <w:rPr>
          <w:rFonts w:ascii="Calibri Light" w:eastAsia="Calibri Light" w:hAnsi="Calibri Light" w:cs="Calibri Light"/>
          <w:sz w:val="22"/>
          <w:szCs w:val="22"/>
        </w:rPr>
        <w:t>7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dni</w:t>
      </w:r>
      <w:r w:rsidR="53FD009B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od daty jej</w:t>
      </w:r>
      <w:r w:rsidR="3AE72CE6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wystawienia. </w:t>
      </w:r>
    </w:p>
    <w:p w14:paraId="1D69BBA9" w14:textId="3A830506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Wynagrodzenie płatne będzie przelewem na rachunek bankowy Wykonawcy wskazany na fakturze. Za dzień zapłaty Strony uznają dzień 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uznania rachunku bankowego Wykonawcy.</w:t>
      </w:r>
    </w:p>
    <w:p w14:paraId="284EFC74" w14:textId="73A8AC0B" w:rsidR="00F6531C" w:rsidRPr="000471C5" w:rsidRDefault="72BF3AAA" w:rsidP="18D1D2F6">
      <w:pPr>
        <w:pStyle w:val="Akapitzlist"/>
        <w:numPr>
          <w:ilvl w:val="0"/>
          <w:numId w:val="1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Strony </w:t>
      </w:r>
      <w:r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>oświadczają, że są płatnikami podatku VAT i są upoważnione do wystawiania i otrzymywania faktur drogą elektroniczną.</w:t>
      </w:r>
    </w:p>
    <w:p w14:paraId="5E111606" w14:textId="77777777" w:rsidR="007C4963" w:rsidRPr="000471C5" w:rsidRDefault="007C4963" w:rsidP="007C4963">
      <w:p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0588DA6" w14:textId="05CD065D" w:rsidR="00F6531C" w:rsidRPr="000471C5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§ </w:t>
      </w:r>
      <w:r w:rsidR="007C4963" w:rsidRPr="000471C5">
        <w:rPr>
          <w:rFonts w:ascii="Calibri Light" w:eastAsia="Calibri Light" w:hAnsi="Calibri Light" w:cs="Calibri Light"/>
          <w:b/>
          <w:bCs/>
          <w:sz w:val="22"/>
          <w:szCs w:val="22"/>
        </w:rPr>
        <w:t>7</w:t>
      </w:r>
    </w:p>
    <w:p w14:paraId="6870293B" w14:textId="7CA760B1" w:rsidR="00F6531C" w:rsidRPr="000471C5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 ramach wykonania Przedmiotu Umowy może dojść do stworzenia utworów w rozumieniu ustawy z dnia 4 lutego 1994 r. o prawie </w:t>
      </w:r>
      <w:r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autorskim i prawach pokrewnych. W takim przypadku w ramach wynagrodzenia, o którym mowa powyżej w § </w:t>
      </w:r>
      <w:r w:rsidR="5801F241" w:rsidRPr="000471C5">
        <w:rPr>
          <w:rFonts w:ascii="Calibri Light" w:eastAsia="Calibri Light" w:hAnsi="Calibri Light" w:cs="Calibri Light"/>
          <w:sz w:val="22"/>
          <w:szCs w:val="22"/>
        </w:rPr>
        <w:t>6</w:t>
      </w:r>
      <w:r w:rsidRPr="000471C5">
        <w:rPr>
          <w:rFonts w:ascii="Calibri Light" w:eastAsia="Calibri Light" w:hAnsi="Calibri Light" w:cs="Calibri Light"/>
          <w:sz w:val="22"/>
          <w:szCs w:val="22"/>
        </w:rPr>
        <w:t>, Wykonawca przenosi na Zamawiającego autorskie prawa majątkowe wraz z prawami zależnymi do wszystkich mogących stanowić przedmiot prawa autorskiego wyników prac powstałych w związku z wykonaniem umowy</w:t>
      </w:r>
      <w:r w:rsidR="52A46C79" w:rsidRPr="000471C5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6097129E" w14:textId="6890DB8C" w:rsidR="00F6531C" w:rsidRPr="000471C5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Przeniesienie autorskich praw majątkowych, o których mowa w ust. 1, następuje z chwilą </w:t>
      </w:r>
      <w:r w:rsidR="46608201" w:rsidRPr="000471C5">
        <w:rPr>
          <w:rFonts w:ascii="Calibri Light" w:eastAsia="Calibri Light" w:hAnsi="Calibri Light" w:cs="Calibri Light"/>
          <w:sz w:val="22"/>
          <w:szCs w:val="22"/>
        </w:rPr>
        <w:t>wydania egzemplarzy utworów Zamawiającemu,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na wszystkich polach eksploatacji znanych w chwili zawierania Umowy, w tym wskazanych w art. 50 ustawy o prawie autorskim, a w szczególności: </w:t>
      </w:r>
      <w:r w:rsidRPr="000471C5">
        <w:tab/>
      </w:r>
    </w:p>
    <w:p w14:paraId="36456960" w14:textId="1C5049B1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korzystanie z utworów sporządzonych w formie pisemnej i elektronicznej na potrzeby złożenia wniosku w ramach konkursu o dofinansowanie działalności Wykonawcy, a także na potrzeby wszelkich dalszych analiz, zestawień i porównań, </w:t>
      </w:r>
    </w:p>
    <w:p w14:paraId="11BA8DAD" w14:textId="54736093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Wdrażanie wyników Audytu wzorniczego oraz Strategii wzorniczej w działalności Zamawiającego,</w:t>
      </w:r>
    </w:p>
    <w:p w14:paraId="36023B51" w14:textId="1773994B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utrwalenie (sporządzenie egzemplarza, który mógłby służyć publikacji utworu), </w:t>
      </w:r>
    </w:p>
    <w:p w14:paraId="2C142DF9" w14:textId="7DDA0EC7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digitalizacja, wprowadzenie do pamięci komputera, </w:t>
      </w:r>
      <w:r w:rsidR="72BF3AAA" w:rsidRPr="000471C5">
        <w:tab/>
      </w:r>
      <w:r w:rsidR="72BF3AAA" w:rsidRPr="000471C5">
        <w:tab/>
      </w:r>
    </w:p>
    <w:p w14:paraId="6549C8EF" w14:textId="6CAED878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sporządzenie wydruku komputerowego, </w:t>
      </w:r>
      <w:r w:rsidR="72BF3AAA" w:rsidRPr="000471C5">
        <w:tab/>
      </w:r>
      <w:r w:rsidR="72BF3AAA" w:rsidRPr="000471C5">
        <w:tab/>
      </w:r>
    </w:p>
    <w:p w14:paraId="54571ABC" w14:textId="54199B57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zwielokrotnienie poprzez druk lub nagranie na nośniku magnetycznym w postaci elektronicznej, wprowadzenie do obrotu, </w:t>
      </w:r>
      <w:r w:rsidR="72BF3AAA" w:rsidRPr="000471C5">
        <w:tab/>
      </w:r>
      <w:r w:rsidR="72BF3AAA" w:rsidRPr="000471C5">
        <w:tab/>
      </w:r>
    </w:p>
    <w:p w14:paraId="430F294F" w14:textId="0B3C0F2D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Nieodpłatne wypożyczenie lub udostępnienie zwielokrotnionych egzemplarzy, wprowadzanie w całości lub części do sieci komputerowej Internet w sposób umożliwiający transmisję odbiorczą przez zainteresowanego użytkownika łącznie z utrwalaniem w pamięci RAM, </w:t>
      </w:r>
      <w:r w:rsidR="7437C7AA" w:rsidRPr="000471C5">
        <w:tab/>
      </w:r>
      <w:r w:rsidR="7437C7AA" w:rsidRPr="000471C5">
        <w:tab/>
      </w:r>
      <w:r w:rsidR="7437C7AA" w:rsidRPr="000471C5">
        <w:tab/>
      </w:r>
    </w:p>
    <w:p w14:paraId="16AC3852" w14:textId="7A60D06A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wystawianie na publiczną prezentację, rozpowszechnianie na konferencjach oraz szkoleniach,</w:t>
      </w:r>
    </w:p>
    <w:p w14:paraId="7B7B15C9" w14:textId="71DE078D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wykorzystywanie w materiałach wydawniczych oraz we wszelkiego rodzaju mediach audio-wizualnych i komputerowych, </w:t>
      </w:r>
      <w:r w:rsidR="72BF3AAA" w:rsidRPr="000471C5">
        <w:tab/>
      </w:r>
      <w:r w:rsidR="72BF3AAA" w:rsidRPr="000471C5">
        <w:tab/>
      </w:r>
    </w:p>
    <w:p w14:paraId="51FAB73B" w14:textId="7C9C73FA" w:rsidR="00F6531C" w:rsidRPr="000471C5" w:rsidRDefault="5992DE92" w:rsidP="18D1D2F6">
      <w:pPr>
        <w:pStyle w:val="Akapitzlist"/>
        <w:numPr>
          <w:ilvl w:val="1"/>
          <w:numId w:val="2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prawo </w:t>
      </w:r>
      <w:r w:rsidR="72BF3AAA" w:rsidRPr="000471C5">
        <w:tab/>
      </w:r>
      <w:r w:rsidRPr="000471C5">
        <w:rPr>
          <w:rFonts w:ascii="Calibri Light" w:eastAsia="Calibri Light" w:hAnsi="Calibri Light" w:cs="Calibri Light"/>
          <w:sz w:val="22"/>
          <w:szCs w:val="22"/>
        </w:rPr>
        <w:t>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granicami.</w:t>
      </w:r>
    </w:p>
    <w:p w14:paraId="06C170A4" w14:textId="0E512E1F" w:rsidR="00F6531C" w:rsidRPr="000471C5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 ramach wynagrodzenia Wykonawca przenosi na Zamawiającego także prawo do</w:t>
      </w:r>
      <w:r w:rsidR="6FD1AB66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wykonywania praw zależnych oraz prawo do wyrażania zgody na wykonywanie praw zależnych do wyników prac powstałych w związku z wykonaniem umowy. </w:t>
      </w:r>
      <w:r w:rsidRPr="000471C5">
        <w:tab/>
      </w:r>
    </w:p>
    <w:p w14:paraId="02CE6186" w14:textId="460D7D55" w:rsidR="00F6531C" w:rsidRPr="000471C5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 ramach wynagrodzenia</w:t>
      </w:r>
      <w:r w:rsidR="41B818F9" w:rsidRPr="000471C5">
        <w:rPr>
          <w:rFonts w:ascii="Calibri Light" w:eastAsia="Calibri Light" w:hAnsi="Calibri Light" w:cs="Calibri Light"/>
          <w:sz w:val="22"/>
          <w:szCs w:val="22"/>
        </w:rPr>
        <w:t xml:space="preserve">, o którym mowa powyżej w § </w:t>
      </w:r>
      <w:r w:rsidR="007C4963" w:rsidRPr="000471C5">
        <w:rPr>
          <w:rFonts w:ascii="Calibri Light" w:eastAsia="Calibri Light" w:hAnsi="Calibri Light" w:cs="Calibri Light"/>
          <w:sz w:val="22"/>
          <w:szCs w:val="22"/>
        </w:rPr>
        <w:t>6</w:t>
      </w:r>
      <w:r w:rsidRPr="000471C5">
        <w:rPr>
          <w:rFonts w:ascii="Calibri Light" w:eastAsia="Calibri Light" w:hAnsi="Calibri Light" w:cs="Calibri Light"/>
          <w:sz w:val="22"/>
          <w:szCs w:val="22"/>
        </w:rPr>
        <w:t xml:space="preserve"> Zamawiający nabywa własność wszystkich</w:t>
      </w:r>
      <w:r w:rsidR="53C4C825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egzemplarzy, na</w:t>
      </w:r>
      <w:r w:rsidR="119193CA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których utrwalone zostały Utwory powstałe w ramach realizacji niniejszej Umowy.</w:t>
      </w:r>
    </w:p>
    <w:p w14:paraId="70DAB78E" w14:textId="353F9C93" w:rsidR="00F6531C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0471C5">
        <w:rPr>
          <w:rFonts w:ascii="Calibri Light" w:eastAsia="Calibri Light" w:hAnsi="Calibri Light" w:cs="Calibri Light"/>
          <w:sz w:val="22"/>
          <w:szCs w:val="22"/>
        </w:rPr>
        <w:t>Wykonawca</w:t>
      </w:r>
      <w:r w:rsidR="22AAE158" w:rsidRPr="000471C5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0471C5">
        <w:rPr>
          <w:rFonts w:ascii="Calibri Light" w:eastAsia="Calibri Light" w:hAnsi="Calibri Light" w:cs="Calibri Light"/>
          <w:sz w:val="22"/>
          <w:szCs w:val="22"/>
        </w:rPr>
        <w:t>oświadcza, że w dacie przenoszenia ww. praw na Zamawiającego przysługiwać mu będą autorskie prawa majątkowe oraz prawa pokrewne do Utworów powstałych w ramach wykonywania niniejszej Umowy. Wykonawca zapewnia, że Utwory te są wolne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od wad, w tym wad prawnych, i nie naruszają praw osób trzecich. Wykonawca ponosi wyłączną odpowiedzialność wobec Zamawiającego oraz wobec osób trzecich z tytułu naruszenia ich praw własności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intelektualnej.</w:t>
      </w:r>
    </w:p>
    <w:p w14:paraId="4526A82E" w14:textId="4279BA55" w:rsidR="00F6531C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Wykonawca zobowiązuje się do pokrycia wszelkich opłat, kosztów, w tym kosztów postępowań sądowych, odszkodowań lub zadośćuczynienia,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które będzie musiał zapłacić Zamawiający, jeżeli powyższe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zapewnienia nie okażą się prawdziwe.</w:t>
      </w:r>
    </w:p>
    <w:p w14:paraId="3424FCDE" w14:textId="7B014CEB" w:rsidR="00F6531C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Przed datą </w:t>
      </w:r>
      <w:r w:rsidR="2B24C22F" w:rsidRPr="18D1D2F6">
        <w:rPr>
          <w:rFonts w:ascii="Calibri Light" w:eastAsia="Calibri Light" w:hAnsi="Calibri Light" w:cs="Calibri Light"/>
          <w:sz w:val="22"/>
          <w:szCs w:val="22"/>
        </w:rPr>
        <w:t>przekazania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Przedmiotu umowy Wykonawca zobowiąże osoby, którym powierzył </w:t>
      </w:r>
      <w:r w:rsidR="1A795AC2" w:rsidRPr="18D1D2F6">
        <w:rPr>
          <w:rFonts w:ascii="Calibri Light" w:eastAsia="Calibri Light" w:hAnsi="Calibri Light" w:cs="Calibri Light"/>
          <w:sz w:val="22"/>
          <w:szCs w:val="22"/>
        </w:rPr>
        <w:t>wykonanie</w:t>
      </w:r>
      <w:r w:rsidR="139F766B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1A795AC2" w:rsidRPr="18D1D2F6">
        <w:rPr>
          <w:rFonts w:ascii="Calibri Light" w:eastAsia="Calibri Light" w:hAnsi="Calibri Light" w:cs="Calibri Light"/>
          <w:sz w:val="22"/>
          <w:szCs w:val="22"/>
        </w:rPr>
        <w:t>jakichkolwiek utworów w ramach realizacji Przedmiotu umowy,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do niewykonywania wobec Zamawiającego autorskich praw osobistych do utworów w ten sposób, że nie oznaczą tych utworów w żaden sposób oraz nie będą żądały oznaczenia przedmiotowych utworów w przyszłości.</w:t>
      </w:r>
    </w:p>
    <w:p w14:paraId="1AB82A62" w14:textId="32154834" w:rsidR="00F6531C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Zamawiający ma prawo do korzystania i rozpowszechniania utworów powstałych w związku z wykonaniem umowy oraz ich opracowania, bez oznaczania ich autorstwa. </w:t>
      </w:r>
      <w:r>
        <w:tab/>
      </w:r>
    </w:p>
    <w:p w14:paraId="2124FCAA" w14:textId="1A9FB8C2" w:rsidR="00F6531C" w:rsidRDefault="72BF3AAA" w:rsidP="18D1D2F6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Przeniesienie autorskich praw majątkowych, o których mowa powyżej, odbywa się bezterminowo oraz bez ograniczeń terytorialnych. Zamawiający jest</w:t>
      </w:r>
      <w:r w:rsidR="355DDB9E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uprawniony do przeniesienia nabytych praw na osoby trzecie.</w:t>
      </w:r>
    </w:p>
    <w:p w14:paraId="31FBE557" w14:textId="04558A88" w:rsidR="00F6531C" w:rsidRDefault="72BF3AAA" w:rsidP="18D1D2F6">
      <w:pPr>
        <w:spacing w:before="240" w:after="119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8</w:t>
      </w:r>
    </w:p>
    <w:p w14:paraId="1DFCC3D6" w14:textId="40D21FD6" w:rsidR="00F6531C" w:rsidRDefault="72BF3AAA" w:rsidP="18D1D2F6">
      <w:pPr>
        <w:pStyle w:val="Akapitzlist"/>
        <w:numPr>
          <w:ilvl w:val="0"/>
          <w:numId w:val="14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 trakcie realizacji niniejszej Umowy, a także w okresie 5 lat po jej wykonaniu Wykonawca będzie zobowiązany do zachowania w tajemnicy Informacji Poufnych, przez które rozumie się wszelkie informacje </w:t>
      </w:r>
      <w:r w:rsidR="4A759C76" w:rsidRPr="18D1D2F6">
        <w:rPr>
          <w:rFonts w:ascii="Calibri Light" w:eastAsia="Calibri Light" w:hAnsi="Calibri Light" w:cs="Calibri Light"/>
          <w:sz w:val="22"/>
          <w:szCs w:val="22"/>
        </w:rPr>
        <w:t>lub dane dotyczące działalności Zamawiającego, w szczególności</w:t>
      </w:r>
      <w:r w:rsidR="18D1D2F6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informacje organizacyjne, finansowe, prawne, biznesowe, techniczne, </w:t>
      </w:r>
      <w:r w:rsidR="4F785C72" w:rsidRPr="18D1D2F6">
        <w:rPr>
          <w:rFonts w:ascii="Calibri Light" w:eastAsia="Calibri Light" w:hAnsi="Calibri Light" w:cs="Calibri Light"/>
          <w:sz w:val="22"/>
          <w:szCs w:val="22"/>
        </w:rPr>
        <w:t xml:space="preserve"> know-how lub inne informacje</w:t>
      </w:r>
      <w:r w:rsidR="3562A4C2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18D1D2F6" w:rsidRPr="18D1D2F6">
        <w:rPr>
          <w:rFonts w:ascii="Calibri Light" w:eastAsia="Calibri Light" w:hAnsi="Calibri Light" w:cs="Calibri Light"/>
          <w:sz w:val="22"/>
          <w:szCs w:val="22"/>
        </w:rPr>
        <w:t>m</w:t>
      </w:r>
      <w:r w:rsidRPr="18D1D2F6">
        <w:rPr>
          <w:rFonts w:ascii="Calibri Light" w:eastAsia="Calibri Light" w:hAnsi="Calibri Light" w:cs="Calibri Light"/>
          <w:sz w:val="22"/>
          <w:szCs w:val="22"/>
        </w:rPr>
        <w:t>ające wartość gospodarczą uzyskane przez Wykonawcę od Zamawiającego, jak również informacje pozyskane w wyniku analizy lub przetworzenia dostarczonych od niego informacji.</w:t>
      </w:r>
    </w:p>
    <w:p w14:paraId="34EB5739" w14:textId="1323DE02" w:rsidR="00F6531C" w:rsidRDefault="72BF3AAA" w:rsidP="18D1D2F6">
      <w:pPr>
        <w:pStyle w:val="Akapitzlist"/>
        <w:numPr>
          <w:ilvl w:val="0"/>
          <w:numId w:val="14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Informacjami poufnymi nie są informacje powszechnie znane, a w szczególności te, które zostały podane do publicznej wiadomości przez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Zamawiającego, opublikowane w prasie, Internecie lub w innych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środkach masowego przekazu oraz informacje, które w związku z wykonywaniem obowiązków wynikających z przepisów prawa zostały ujawnione przez Zamawiającego w sposób umożliwiający powszechny do nich dostęp.</w:t>
      </w:r>
    </w:p>
    <w:p w14:paraId="4B901BDB" w14:textId="4B98B47E" w:rsidR="00F6531C" w:rsidRDefault="72BF3AAA" w:rsidP="18D1D2F6">
      <w:pPr>
        <w:pStyle w:val="Akapitzlist"/>
        <w:numPr>
          <w:ilvl w:val="0"/>
          <w:numId w:val="14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Wykonawca zobowiązuje się niniejszym podjąć wszelkie środki niezbędne do zachowania w poufności Informacji Poufnych, a w szczególności zobowiązuje się:</w:t>
      </w:r>
    </w:p>
    <w:p w14:paraId="664DE6F3" w14:textId="136B4755" w:rsidR="00F6531C" w:rsidRDefault="72BF3AAA" w:rsidP="18D1D2F6">
      <w:pPr>
        <w:pStyle w:val="Akapitzlist"/>
        <w:numPr>
          <w:ilvl w:val="0"/>
          <w:numId w:val="13"/>
        </w:numPr>
        <w:spacing w:before="240" w:after="119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nie ujawniać Informacji Poufnych osobom trzecim, pracownikom ani współpracownikom, którzy nie będą uczestniczyć bezpośrednio w wykonaniu Przedmiotu Umowy, jak również jakimkolwiek osobom trzecim,</w:t>
      </w:r>
    </w:p>
    <w:p w14:paraId="6512BA3A" w14:textId="4ECA2F41" w:rsidR="00F6531C" w:rsidRDefault="72BF3AAA" w:rsidP="18D1D2F6">
      <w:pPr>
        <w:pStyle w:val="Akapitzlist"/>
        <w:numPr>
          <w:ilvl w:val="0"/>
          <w:numId w:val="13"/>
        </w:numPr>
        <w:spacing w:before="240" w:after="119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nie wykorzystywać Informacji Poufnych do jakichkolwiek innych celów niż wykonanie Przedmiotu umowy, </w:t>
      </w:r>
    </w:p>
    <w:p w14:paraId="6B8B0BFC" w14:textId="5D756D00" w:rsidR="00F6531C" w:rsidRDefault="72BF3AAA" w:rsidP="18D1D2F6">
      <w:pPr>
        <w:pStyle w:val="Akapitzlist"/>
        <w:numPr>
          <w:ilvl w:val="0"/>
          <w:numId w:val="13"/>
        </w:numPr>
        <w:spacing w:before="240" w:after="119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podjąć wszelkie niezbędne działania celem ochrony Informacji Poufnych Zamawiającego, w szczególności poprzez udzielanie stosownych instrukcji odnośnie do postępowania z Informacjami Poufnymi pracownikom i współpracownikom, w tym także podwykonawcom. Za wszelkie naruszenia, w tym działania oraz zaniechania tych osób Wykonawca odpowiada jak za działania lub zaniechania własne.</w:t>
      </w:r>
    </w:p>
    <w:p w14:paraId="521D2CA0" w14:textId="13096B70" w:rsidR="00F6531C" w:rsidRDefault="72BF3AAA" w:rsidP="18D1D2F6">
      <w:pPr>
        <w:pStyle w:val="Akapitzlist"/>
        <w:numPr>
          <w:ilvl w:val="0"/>
          <w:numId w:val="13"/>
        </w:numPr>
        <w:spacing w:before="240" w:after="119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nie kopiować, nie utrwalać oraz nie powielać w jakikolwiek sposób pozyskanych Informacji Poufnych w celach innych niż związane z wykonaniem niniejszej Umowy.</w:t>
      </w:r>
    </w:p>
    <w:p w14:paraId="4CC39DDE" w14:textId="27F0BC0C" w:rsidR="00F6531C" w:rsidRDefault="72BF3AAA" w:rsidP="18D1D2F6">
      <w:pPr>
        <w:pStyle w:val="Akapitzlist"/>
        <w:numPr>
          <w:ilvl w:val="0"/>
          <w:numId w:val="14"/>
        </w:numPr>
        <w:spacing w:before="240" w:after="119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Obowiązek zachowania w tajemnicy Informacji nie dotyczy sytuacji, gdy obowiązek ich udostępnienia podmiotom trzecim, w szczególności organom publicznym, wynika z obowiązujących przepisów prawa i podmioty te zażądają ich przekazania. </w:t>
      </w:r>
    </w:p>
    <w:p w14:paraId="65409EBA" w14:textId="18A45838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§ 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9</w:t>
      </w:r>
    </w:p>
    <w:p w14:paraId="35B246B6" w14:textId="20F1DAE1" w:rsidR="00F6531C" w:rsidRDefault="0A9AF8BC" w:rsidP="18D1D2F6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Wykonawca zapłaci Zamawiającemu karę umowną w następujących przypadkach: </w:t>
      </w:r>
    </w:p>
    <w:p w14:paraId="2E7C522C" w14:textId="719A1849" w:rsidR="00F6531C" w:rsidRDefault="0BA4CA26" w:rsidP="18D1D2F6">
      <w:pPr>
        <w:pStyle w:val="Akapitzlist"/>
        <w:numPr>
          <w:ilvl w:val="0"/>
          <w:numId w:val="11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619AB5DE">
        <w:rPr>
          <w:rFonts w:ascii="Calibri Light" w:eastAsia="Calibri Light" w:hAnsi="Calibri Light" w:cs="Calibri Light"/>
          <w:sz w:val="22"/>
          <w:szCs w:val="22"/>
        </w:rPr>
        <w:t>w wysokości 0,</w:t>
      </w:r>
      <w:r w:rsidR="00655CD1" w:rsidRPr="619AB5DE">
        <w:rPr>
          <w:rFonts w:ascii="Calibri Light" w:eastAsia="Calibri Light" w:hAnsi="Calibri Light" w:cs="Calibri Light"/>
          <w:sz w:val="22"/>
          <w:szCs w:val="22"/>
        </w:rPr>
        <w:t>2</w:t>
      </w:r>
      <w:r w:rsidRPr="619AB5DE">
        <w:rPr>
          <w:rFonts w:ascii="Calibri Light" w:eastAsia="Calibri Light" w:hAnsi="Calibri Light" w:cs="Calibri Light"/>
          <w:sz w:val="22"/>
          <w:szCs w:val="22"/>
        </w:rPr>
        <w:t xml:space="preserve">% wynagrodzenia brutto, o którym mowa powyżej w § </w:t>
      </w:r>
      <w:r w:rsidR="779833A7" w:rsidRPr="619AB5DE">
        <w:rPr>
          <w:rFonts w:ascii="Calibri Light" w:eastAsia="Calibri Light" w:hAnsi="Calibri Light" w:cs="Calibri Light"/>
          <w:sz w:val="22"/>
          <w:szCs w:val="22"/>
        </w:rPr>
        <w:t>6</w:t>
      </w:r>
      <w:r w:rsidRPr="619AB5DE">
        <w:rPr>
          <w:rFonts w:ascii="Calibri Light" w:eastAsia="Calibri Light" w:hAnsi="Calibri Light" w:cs="Calibri Light"/>
          <w:sz w:val="22"/>
          <w:szCs w:val="22"/>
        </w:rPr>
        <w:t xml:space="preserve"> – za każdy dzień opóźnienia w </w:t>
      </w:r>
      <w:r w:rsidR="007C4963" w:rsidRPr="619AB5DE">
        <w:rPr>
          <w:rFonts w:ascii="Calibri Light" w:eastAsia="Calibri Light" w:hAnsi="Calibri Light" w:cs="Calibri Light"/>
          <w:sz w:val="22"/>
          <w:szCs w:val="22"/>
        </w:rPr>
        <w:t xml:space="preserve"> realizacji Przedmiotu umowy,</w:t>
      </w:r>
    </w:p>
    <w:p w14:paraId="074492C9" w14:textId="79767109" w:rsidR="00F6531C" w:rsidRDefault="254AB30F" w:rsidP="18D1D2F6">
      <w:pPr>
        <w:pStyle w:val="Akapitzlist"/>
        <w:numPr>
          <w:ilvl w:val="0"/>
          <w:numId w:val="11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619AB5DE">
        <w:rPr>
          <w:rFonts w:ascii="Calibri Light" w:eastAsia="Calibri Light" w:hAnsi="Calibri Light" w:cs="Calibri Light"/>
          <w:sz w:val="22"/>
          <w:szCs w:val="22"/>
        </w:rPr>
        <w:t xml:space="preserve">W wysokości 20% wynagrodzenia brutto, o którym mowa powyżej w § </w:t>
      </w:r>
      <w:r w:rsidR="1B04B37D" w:rsidRPr="619AB5DE">
        <w:rPr>
          <w:rFonts w:ascii="Calibri Light" w:eastAsia="Calibri Light" w:hAnsi="Calibri Light" w:cs="Calibri Light"/>
          <w:sz w:val="22"/>
          <w:szCs w:val="22"/>
        </w:rPr>
        <w:t>6</w:t>
      </w:r>
      <w:r w:rsidRPr="619AB5DE">
        <w:rPr>
          <w:rFonts w:ascii="Calibri Light" w:eastAsia="Calibri Light" w:hAnsi="Calibri Light" w:cs="Calibri Light"/>
          <w:sz w:val="22"/>
          <w:szCs w:val="22"/>
        </w:rPr>
        <w:t xml:space="preserve"> – w przypadku odstąpienia od niniejszej Umowy przez którąkolwiek ze Stron, z </w:t>
      </w:r>
      <w:r w:rsidR="007C4963" w:rsidRPr="619AB5DE">
        <w:rPr>
          <w:rFonts w:ascii="Calibri Light" w:eastAsia="Calibri Light" w:hAnsi="Calibri Light" w:cs="Calibri Light"/>
          <w:sz w:val="22"/>
          <w:szCs w:val="22"/>
        </w:rPr>
        <w:t>winy</w:t>
      </w:r>
      <w:r w:rsidRPr="619AB5DE">
        <w:rPr>
          <w:rFonts w:ascii="Calibri Light" w:eastAsia="Calibri Light" w:hAnsi="Calibri Light" w:cs="Calibri Light"/>
          <w:sz w:val="22"/>
          <w:szCs w:val="22"/>
        </w:rPr>
        <w:t xml:space="preserve"> Wykonawcy.</w:t>
      </w:r>
    </w:p>
    <w:p w14:paraId="1E6FBD56" w14:textId="73D928EB" w:rsidR="00F6531C" w:rsidRDefault="254AB30F" w:rsidP="18D1D2F6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Zamawiający zapłaci Wykonawcy karę umowną w wysokości </w:t>
      </w:r>
      <w:r w:rsidR="00655CD1">
        <w:rPr>
          <w:rFonts w:ascii="Calibri Light" w:eastAsia="Calibri Light" w:hAnsi="Calibri Light" w:cs="Calibri Light"/>
          <w:sz w:val="22"/>
          <w:szCs w:val="22"/>
        </w:rPr>
        <w:t>20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% wynagrodzenia brutto, o którym mowa powyżej w § </w:t>
      </w:r>
      <w:r w:rsidR="007C4963">
        <w:rPr>
          <w:rFonts w:ascii="Calibri Light" w:eastAsia="Calibri Light" w:hAnsi="Calibri Light" w:cs="Calibri Light"/>
          <w:sz w:val="22"/>
          <w:szCs w:val="22"/>
        </w:rPr>
        <w:t>6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– w przypadku odstąpienia od umowy z przyczyn leżących po stronie Zamawiającego.</w:t>
      </w:r>
    </w:p>
    <w:p w14:paraId="6869B965" w14:textId="10C66017" w:rsidR="00F6531C" w:rsidRDefault="254AB30F" w:rsidP="18D1D2F6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Wykonawca wyraża zgodę na dokonywanie potrąceń kar umownych z przysługującego mu wynagrodzenia.</w:t>
      </w:r>
    </w:p>
    <w:p w14:paraId="7B1F7463" w14:textId="75FF4CD0" w:rsidR="00F6531C" w:rsidRDefault="4BAA2152" w:rsidP="18D1D2F6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 </w:t>
      </w:r>
      <w:r w:rsidR="00223889">
        <w:rPr>
          <w:rFonts w:ascii="Calibri Light" w:eastAsia="Calibri Light" w:hAnsi="Calibri Light" w:cs="Calibri Light"/>
          <w:sz w:val="22"/>
          <w:szCs w:val="22"/>
        </w:rPr>
        <w:t xml:space="preserve">przypadku </w:t>
      </w:r>
      <w:r w:rsidRPr="18D1D2F6">
        <w:rPr>
          <w:rFonts w:ascii="Calibri Light" w:eastAsia="Calibri Light" w:hAnsi="Calibri Light" w:cs="Calibri Light"/>
          <w:sz w:val="22"/>
          <w:szCs w:val="22"/>
        </w:rPr>
        <w:t>braku potrącenia, Strona zapłaci kary umowne wynikające z niniejszej umowy w terminie 14 dni od dnia otrzymania noty obciążeniowej, wystawianej przez drugą stronę umowy. Za datę zapłaty uważa się datę obciążenia rachunku bankowego Strony</w:t>
      </w:r>
      <w:r w:rsidR="18D1D2F6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zobowiązanej do zapłaty kary</w:t>
      </w:r>
      <w:r w:rsidR="0E8A43D8" w:rsidRPr="18D1D2F6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002D487" w14:textId="77777777" w:rsidR="00223889" w:rsidRDefault="254AB30F" w:rsidP="00223889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223889">
        <w:rPr>
          <w:rFonts w:ascii="Calibri Light" w:eastAsia="Calibri Light" w:hAnsi="Calibri Light" w:cs="Calibri Light"/>
          <w:sz w:val="22"/>
          <w:szCs w:val="22"/>
        </w:rPr>
        <w:t>Strony zastrzegają sobie prawo do dochodzenia na zasadach ogólnych odszkodowania przewyższającego wartość kar umownych.</w:t>
      </w:r>
    </w:p>
    <w:p w14:paraId="5D70E54E" w14:textId="59A091B6" w:rsidR="00F6531C" w:rsidRPr="00223889" w:rsidRDefault="72BF3AAA" w:rsidP="00223889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223889">
        <w:rPr>
          <w:rFonts w:ascii="Calibri Light" w:eastAsia="Calibri Light" w:hAnsi="Calibri Light" w:cs="Calibri Light"/>
          <w:sz w:val="22"/>
          <w:szCs w:val="22"/>
        </w:rPr>
        <w:t>Żadna ze stron nie ponosi odpowiedzialności, jeżeli nie wykonała swoich obowiązków lub</w:t>
      </w:r>
      <w:r w:rsidR="00223889" w:rsidRPr="0022388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00223889">
        <w:rPr>
          <w:rFonts w:ascii="Calibri Light" w:eastAsia="Calibri Light" w:hAnsi="Calibri Light" w:cs="Calibri Light"/>
          <w:sz w:val="22"/>
          <w:szCs w:val="22"/>
        </w:rPr>
        <w:t xml:space="preserve">wykonała je nienależycie wskutek Siły wyższej. </w:t>
      </w:r>
      <w:r w:rsidRPr="00223889">
        <w:rPr>
          <w:rFonts w:ascii="Calibri Light" w:eastAsia="Calibri Light" w:hAnsi="Calibri Light" w:cs="Calibri Light"/>
          <w:sz w:val="22"/>
          <w:szCs w:val="22"/>
        </w:rPr>
        <w:tab/>
      </w:r>
      <w:r>
        <w:tab/>
      </w:r>
    </w:p>
    <w:p w14:paraId="2B2A6ACB" w14:textId="605421E1" w:rsidR="00F6531C" w:rsidRPr="00223889" w:rsidRDefault="3C403415" w:rsidP="00223889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§ 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10</w:t>
      </w:r>
    </w:p>
    <w:p w14:paraId="02831CA3" w14:textId="5C318057" w:rsidR="00F6531C" w:rsidRDefault="72BF3AAA" w:rsidP="18D1D2F6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Jeżeli Wykonawca wykon</w:t>
      </w:r>
      <w:r w:rsidR="005B105D">
        <w:rPr>
          <w:rFonts w:ascii="Calibri Light" w:eastAsia="Calibri Light" w:hAnsi="Calibri Light" w:cs="Calibri Light"/>
          <w:sz w:val="22"/>
          <w:szCs w:val="22"/>
        </w:rPr>
        <w:t>a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Przedmiot umowy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</w:t>
      </w:r>
      <w:r w:rsidR="4DD93828" w:rsidRPr="18D1D2F6">
        <w:rPr>
          <w:rFonts w:ascii="Calibri Light" w:eastAsia="Calibri Light" w:hAnsi="Calibri Light" w:cs="Calibri Light"/>
          <w:sz w:val="22"/>
          <w:szCs w:val="22"/>
        </w:rPr>
        <w:t>Przedmiotu umowy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innej osobie na koszt i niebezpieczeństwo Wykonawcy.</w:t>
      </w:r>
    </w:p>
    <w:p w14:paraId="72258051" w14:textId="1EEB2133" w:rsidR="00F6531C" w:rsidRDefault="72BF3AAA" w:rsidP="18D1D2F6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Zamawiający może od Umowy odstąpić w przypadkach przewidzianych w Kodeksie cywilnym, a także:</w:t>
      </w:r>
    </w:p>
    <w:p w14:paraId="5F0BDA0C" w14:textId="4377247F" w:rsidR="00F6531C" w:rsidRDefault="72BF3AAA" w:rsidP="18D1D2F6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 przypadku naruszenia przez Wykonawcę bądź podmioty, za które ponosi on odpowiedzialność, obowiązku poufności określonego powyżej </w:t>
      </w:r>
      <w:r w:rsidRPr="00655CD1">
        <w:rPr>
          <w:rFonts w:ascii="Calibri Light" w:eastAsia="Calibri Light" w:hAnsi="Calibri Light" w:cs="Calibri Light"/>
          <w:sz w:val="22"/>
          <w:szCs w:val="22"/>
        </w:rPr>
        <w:t xml:space="preserve">w § </w:t>
      </w:r>
      <w:r w:rsidR="00655CD1" w:rsidRPr="00655CD1">
        <w:rPr>
          <w:rFonts w:ascii="Calibri Light" w:eastAsia="Calibri Light" w:hAnsi="Calibri Light" w:cs="Calibri Light"/>
          <w:sz w:val="22"/>
          <w:szCs w:val="22"/>
        </w:rPr>
        <w:t>8</w:t>
      </w:r>
      <w:r w:rsidRPr="00655CD1">
        <w:rPr>
          <w:rFonts w:ascii="Calibri Light" w:eastAsia="Calibri Light" w:hAnsi="Calibri Light" w:cs="Calibri Light"/>
          <w:sz w:val="22"/>
          <w:szCs w:val="22"/>
        </w:rPr>
        <w:t>,</w:t>
      </w:r>
    </w:p>
    <w:p w14:paraId="61DC7C19" w14:textId="5E32B7E1" w:rsidR="00F6531C" w:rsidRDefault="72BF3AAA" w:rsidP="18D1D2F6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 przypadku gdy Wykonawca nie poprawił lub nie uzupełnił Przedmiotu umowy bądź jego części w dodatkowym terminie nie krótszym </w:t>
      </w:r>
      <w:r w:rsidRPr="00BE16F3">
        <w:rPr>
          <w:rFonts w:ascii="Calibri Light" w:eastAsia="Calibri Light" w:hAnsi="Calibri Light" w:cs="Calibri Light"/>
          <w:sz w:val="22"/>
          <w:szCs w:val="22"/>
        </w:rPr>
        <w:t>niż</w:t>
      </w:r>
      <w:r w:rsidR="00223889" w:rsidRPr="00BE16F3">
        <w:rPr>
          <w:rFonts w:ascii="Calibri Light" w:eastAsia="Calibri Light" w:hAnsi="Calibri Light" w:cs="Calibri Light"/>
          <w:sz w:val="22"/>
          <w:szCs w:val="22"/>
        </w:rPr>
        <w:t xml:space="preserve"> 2 </w:t>
      </w:r>
      <w:r w:rsidRPr="00BE16F3">
        <w:rPr>
          <w:rFonts w:ascii="Calibri Light" w:eastAsia="Calibri Light" w:hAnsi="Calibri Light" w:cs="Calibri Light"/>
          <w:sz w:val="22"/>
          <w:szCs w:val="22"/>
        </w:rPr>
        <w:t>dni wyznaczonym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przez </w:t>
      </w:r>
      <w:r w:rsidR="5465505F" w:rsidRPr="18D1D2F6">
        <w:rPr>
          <w:rFonts w:ascii="Calibri Light" w:eastAsia="Calibri Light" w:hAnsi="Calibri Light" w:cs="Calibri Light"/>
          <w:sz w:val="22"/>
          <w:szCs w:val="22"/>
        </w:rPr>
        <w:t>Zamawiającego, który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zagroził, że w razie bezskutecznego upływu tego terminu będzie mógł odstąpić od umowy,</w:t>
      </w:r>
    </w:p>
    <w:p w14:paraId="2BB10977" w14:textId="568CB1E0" w:rsidR="00F6531C" w:rsidRDefault="72BF3AAA" w:rsidP="18D1D2F6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Wykonawca naruszył przy wykonywaniu Umowy prawa osób trzecich w ten sposób, że za naruszenie to odpowiada lub </w:t>
      </w:r>
      <w:proofErr w:type="spellStart"/>
      <w:r w:rsidRPr="18D1D2F6">
        <w:rPr>
          <w:rFonts w:ascii="Calibri Light" w:eastAsia="Calibri Light" w:hAnsi="Calibri Light" w:cs="Calibri Light"/>
          <w:sz w:val="22"/>
          <w:szCs w:val="22"/>
        </w:rPr>
        <w:t>współodpowiada</w:t>
      </w:r>
      <w:proofErr w:type="spellEnd"/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Zamawiający</w:t>
      </w:r>
    </w:p>
    <w:p w14:paraId="52E266D8" w14:textId="198E724A" w:rsidR="00F6531C" w:rsidRDefault="72BF3AAA" w:rsidP="18D1D2F6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Wykonawca, zachowując prawo do żądania odszkodowania, może odstąpić od niniejszej umowy w przypadkach przewidzianych w Kodeksie cywilnym, a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także jeżeli Zamawiający:</w:t>
      </w:r>
    </w:p>
    <w:p w14:paraId="1EB774C7" w14:textId="5AC5175E" w:rsidR="00F6531C" w:rsidRDefault="72BF3AAA" w:rsidP="18D1D2F6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mimo ciążącego na nim obowiązku nie dostarczył Wykonawcy w dodatkowym terminie nie krótszym </w:t>
      </w:r>
      <w:r w:rsidRPr="00BE16F3">
        <w:rPr>
          <w:rFonts w:ascii="Calibri Light" w:eastAsia="Calibri Light" w:hAnsi="Calibri Light" w:cs="Calibri Light"/>
          <w:sz w:val="22"/>
          <w:szCs w:val="22"/>
        </w:rPr>
        <w:t>niż</w:t>
      </w:r>
      <w:r w:rsidR="00223889" w:rsidRPr="00BE16F3">
        <w:rPr>
          <w:rFonts w:ascii="Calibri Light" w:eastAsia="Calibri Light" w:hAnsi="Calibri Light" w:cs="Calibri Light"/>
          <w:sz w:val="22"/>
          <w:szCs w:val="22"/>
        </w:rPr>
        <w:t xml:space="preserve"> 2 </w:t>
      </w:r>
      <w:r w:rsidRPr="00BE16F3">
        <w:rPr>
          <w:rFonts w:ascii="Calibri Light" w:eastAsia="Calibri Light" w:hAnsi="Calibri Light" w:cs="Calibri Light"/>
          <w:sz w:val="22"/>
          <w:szCs w:val="22"/>
        </w:rPr>
        <w:t>dni</w:t>
      </w:r>
      <w:r w:rsidR="00BE16F3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wyznaczonym przez Wykonawcę informacji, materiałów,</w:t>
      </w:r>
      <w:r w:rsidR="0D80BCAB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dokumentów niezbędnych do wykonywania Przedmiotu umowy albo nie podjął z Wykonawcą współdziałania, choć współdziałanie  takie było potrzebne, a Wykonawca, wyznaczając dodatkowy termin, zagroził, że w razie jego bezskutecznego upływu będzie mógł odstąpić od umowy.</w:t>
      </w:r>
      <w:r>
        <w:tab/>
      </w:r>
    </w:p>
    <w:p w14:paraId="68A14154" w14:textId="7BF22975" w:rsidR="00F6531C" w:rsidRDefault="72BF3AAA" w:rsidP="18D1D2F6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Oświadczenia Stron o odstąpieniu od umowy wymagają zachowania formy pisemnej pod rygorem nieważności.</w:t>
      </w:r>
    </w:p>
    <w:p w14:paraId="4EDDAF44" w14:textId="321CAD3C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1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1</w:t>
      </w:r>
    </w:p>
    <w:p w14:paraId="3B5E25DC" w14:textId="4478F0E4" w:rsidR="00F6531C" w:rsidRDefault="72BF3AAA" w:rsidP="18D1D2F6">
      <w:pPr>
        <w:spacing w:before="240" w:after="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5C74124F" w14:textId="2E2CF368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Administratorem  Pana/Pani danych osobowych przetwarzanych w związku z faktem zawarcia niniejszej Umowy jest .........................,dalej: Administrator.</w:t>
      </w:r>
    </w:p>
    <w:p w14:paraId="146D46BA" w14:textId="1CBCBE8A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Kontakt z administratorem możliwy jest pod adresem e-mail ………………..</w:t>
      </w:r>
    </w:p>
    <w:p w14:paraId="2A374985" w14:textId="3DAD0B98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Pana/Pani dane są przetwarzane na podstawie art. 6 ust. 1 lit. b i c RODO w celu zawarcia i realizacji Umowy oraz wypełnienia obowiązków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prawnych ciążących na Administratorze w związku z jej wykonaniem - np. przepisów podatkowych (art. 6 ust. 1 lit. c RODO).</w:t>
      </w:r>
    </w:p>
    <w:p w14:paraId="082ED13B" w14:textId="57811E37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Pana/Pani dane mogą być przetwarzane również w celu obrony/dochodzenia</w:t>
      </w:r>
      <w:r w:rsidR="3792A3BC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roszczeń, a także w celu wykazania ciążących na administratorze obowiązków prawnych - jako prawnie uzasadniony interes realizowany przez Administratora danych (art. 6 ust. 1 </w:t>
      </w:r>
      <w:proofErr w:type="spellStart"/>
      <w:r w:rsidRPr="18D1D2F6">
        <w:rPr>
          <w:rFonts w:ascii="Calibri Light" w:eastAsia="Calibri Light" w:hAnsi="Calibri Light" w:cs="Calibri Light"/>
          <w:sz w:val="22"/>
          <w:szCs w:val="22"/>
        </w:rPr>
        <w:t>lit.f</w:t>
      </w:r>
      <w:proofErr w:type="spellEnd"/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 RODO).</w:t>
      </w:r>
    </w:p>
    <w:p w14:paraId="2F8171E0" w14:textId="1FB5CB1F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Podanie przez Pana/Panią danych jest dobrowolne, natomiast konieczne, aby możliwe było zawarcie umowy.</w:t>
      </w:r>
    </w:p>
    <w:p w14:paraId="236313B5" w14:textId="5EFA79C2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Pana/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Pani dane będą udostępnione osobom lub podmiotom związanym z realizacją niniejszej Umowy, a także podmiotom do tego uprawnione na podstawie przepisów prawa. Dane mogą być przekazywane także osobom i podmiotom współpracującym z Administratorem, świadczącym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obsługę księgowo-rachunkową oraz prawną.</w:t>
      </w:r>
    </w:p>
    <w:p w14:paraId="0E0D95B8" w14:textId="0A187C93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 zakresie przewidzianym przepisami prawa przysługuje Panu/Pani prawo do żądania dostępu do Pana/ Pani danych osobowych, ich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sprostowania, usunięcia lub ograniczenia przetwarzania, a także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prawo do wniesienia sprzeciwu wobec przetwarzania oraz prawo do przenoszenia danych.</w:t>
      </w:r>
    </w:p>
    <w:p w14:paraId="1A0E3343" w14:textId="210326BD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Pana/Pani dane będą przechowywane przez okres realizacji Umowy oraz w okresie, w jakim zgodnie z przepisami prawa wymagane jest ich przechowywanie.</w:t>
      </w:r>
    </w:p>
    <w:p w14:paraId="7B941492" w14:textId="1A7490B9" w:rsidR="00F6531C" w:rsidRDefault="72BF3AAA" w:rsidP="18D1D2F6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Przysługuje Panu/Pani prawo do wniesienia skargi do organu nadzorczego (Prezes Urzędu Ochrony Danych Osobowych)</w:t>
      </w:r>
      <w:r w:rsidR="50EF58A3" w:rsidRPr="18D1D2F6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9EEFC25" w14:textId="5D990C9A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1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2</w:t>
      </w:r>
    </w:p>
    <w:p w14:paraId="508E37C0" w14:textId="2253E316" w:rsidR="00F6531C" w:rsidRDefault="72BF3AAA" w:rsidP="18D1D2F6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Zamawiający przewiduje możliwość wprowadzenia istotnych zmian w treści Umowy na warunkach wskazanych w Zapytaniu ofertowym. </w:t>
      </w:r>
    </w:p>
    <w:p w14:paraId="4BFE61CD" w14:textId="71169753" w:rsidR="00F6531C" w:rsidRDefault="72BF3AAA" w:rsidP="18D1D2F6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Warunki wskazane w Zapytaniu ofertowym dotyczące możliwości wprowadzenia istotnych zmian w treści umowy stanowią katalog zmian, na które Zamawiający może wyrazić zgodę. Nie stanowią jednocześnie zobowiązania do wyrażenia takiej zgody.</w:t>
      </w:r>
    </w:p>
    <w:p w14:paraId="6F7BAC7D" w14:textId="77517BAD" w:rsidR="00F6531C" w:rsidRDefault="72BF3AAA" w:rsidP="18D1D2F6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Wszelkie zmiany postanowień niniejszej umowy wymagają formy pisemnej, pod rygorem nieważności. </w:t>
      </w:r>
      <w:r>
        <w:tab/>
      </w:r>
      <w:r>
        <w:tab/>
      </w:r>
    </w:p>
    <w:p w14:paraId="4271E559" w14:textId="0F0BC5DE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1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3</w:t>
      </w:r>
    </w:p>
    <w:p w14:paraId="6D978A28" w14:textId="1CA51C6A" w:rsidR="00F6531C" w:rsidRDefault="72BF3AAA" w:rsidP="18D1D2F6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Strony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zobowiązują się uzyskać uprzednią pisemną zgodę drugiej Strony na zamieszczenie firmy, znaku towarowego lub logo drugiej Strony na swojej stronie internetowej, liście kontrahentów, w broszurach, reklamie oraz wszelkich innych materiałach reklamowych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i marketingowych. </w:t>
      </w:r>
      <w:r>
        <w:tab/>
      </w:r>
    </w:p>
    <w:p w14:paraId="4B9F7A90" w14:textId="044FC818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3BFE7E21" w14:textId="3C206C33" w:rsidR="00F6531C" w:rsidRDefault="72BF3AAA" w:rsidP="18D1D2F6">
      <w:pPr>
        <w:spacing w:before="240" w:after="0" w:line="276" w:lineRule="auto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§ 1</w:t>
      </w:r>
      <w:r w:rsidR="007C4963">
        <w:rPr>
          <w:rFonts w:ascii="Calibri Light" w:eastAsia="Calibri Light" w:hAnsi="Calibri Light" w:cs="Calibri Light"/>
          <w:b/>
          <w:bCs/>
          <w:sz w:val="22"/>
          <w:szCs w:val="22"/>
        </w:rPr>
        <w:t>4</w:t>
      </w:r>
      <w:r>
        <w:br/>
      </w:r>
      <w:r w:rsidRPr="18D1D2F6">
        <w:rPr>
          <w:rFonts w:ascii="Calibri Light" w:eastAsia="Calibri Light" w:hAnsi="Calibri Light" w:cs="Calibri Light"/>
          <w:b/>
          <w:bCs/>
          <w:sz w:val="22"/>
          <w:szCs w:val="22"/>
        </w:rPr>
        <w:t>Postanowienia końcowe</w:t>
      </w:r>
    </w:p>
    <w:p w14:paraId="40EE2C71" w14:textId="28D0D1D9" w:rsidR="00F6531C" w:rsidRDefault="72BF3AAA" w:rsidP="00223889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Strony </w:t>
      </w:r>
      <w:r>
        <w:tab/>
      </w:r>
      <w:r w:rsidRPr="18D1D2F6">
        <w:rPr>
          <w:rFonts w:ascii="Calibri Light" w:eastAsia="Calibri Light" w:hAnsi="Calibri Light" w:cs="Calibri Light"/>
          <w:sz w:val="22"/>
          <w:szCs w:val="22"/>
        </w:rPr>
        <w:t>podają następujące adresy e-mail do kontaktu związanego z realizacją niniejszej</w:t>
      </w:r>
      <w:r w:rsidR="0022388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Umowy:</w:t>
      </w:r>
    </w:p>
    <w:p w14:paraId="63F002DC" w14:textId="078DB042" w:rsidR="00F6531C" w:rsidRDefault="72BF3AAA" w:rsidP="18D1D2F6">
      <w:pPr>
        <w:spacing w:before="240" w:after="159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• Wykonawca:</w:t>
      </w:r>
      <w:r w:rsidR="33665EA4" w:rsidRPr="18D1D2F6">
        <w:rPr>
          <w:rFonts w:ascii="Calibri Light" w:eastAsia="Calibri Light" w:hAnsi="Calibri Light" w:cs="Calibri Light"/>
          <w:sz w:val="22"/>
          <w:szCs w:val="22"/>
        </w:rPr>
        <w:t xml:space="preserve">   ........................................................................................................................................</w:t>
      </w:r>
    </w:p>
    <w:p w14:paraId="5CD647CF" w14:textId="2A0A7C8D" w:rsidR="00F6531C" w:rsidRDefault="72BF3AAA" w:rsidP="18D1D2F6">
      <w:pPr>
        <w:spacing w:before="240" w:after="159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• Zamawiający: </w:t>
      </w:r>
      <w:r>
        <w:tab/>
      </w:r>
      <w:r w:rsidR="63E7FF6B" w:rsidRPr="18D1D2F6">
        <w:rPr>
          <w:rFonts w:ascii="Calibri Light" w:eastAsia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D64B15E" w14:textId="02AFD5F9" w:rsidR="00F6531C" w:rsidRDefault="72BF3AAA" w:rsidP="18D1D2F6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Wszelkie  spory mogące wyniknąć na tle wykonania przedmiotu umowy Strony zobowiązują się w pierwszej kolejności rozstrzygać polubownie. W przypadku braku możliwości osiągnięcia przez Strony porozumienia, ewentualne spory poddaje się pod rozstrzygnięcie</w:t>
      </w:r>
      <w:r w:rsidR="5E89FE03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>przez sąd właściwy dla siedziby Zamawiającego.</w:t>
      </w:r>
    </w:p>
    <w:p w14:paraId="01354002" w14:textId="6E0F4812" w:rsidR="00F6531C" w:rsidRDefault="72BF3AAA" w:rsidP="18D1D2F6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Zawarcie, interpretacja, ważność i wykonanie niniejszej Umowy podlegają przepisom prawa polskiego, w szczególności ustawy z 23 kwietnia 1964 r. – Kodeks cywilny oraz Ustawy z dnia 4 lutego 1994 r. o prawie autorskim i prawach pokrewnych. W sprawach nieuregulowanych niniejszą Umową stosuje się postanowienia zawarte w Zapytaniu ofertowym, Ofercie, a także</w:t>
      </w:r>
      <w:r w:rsidR="2F58CB4E" w:rsidRPr="18D1D2F6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18D1D2F6">
        <w:rPr>
          <w:rFonts w:ascii="Calibri Light" w:eastAsia="Calibri Light" w:hAnsi="Calibri Light" w:cs="Calibri Light"/>
          <w:sz w:val="22"/>
          <w:szCs w:val="22"/>
        </w:rPr>
        <w:t xml:space="preserve">przepisach prawa powszechnie obowiązującego. </w:t>
      </w:r>
      <w:r>
        <w:tab/>
      </w:r>
    </w:p>
    <w:p w14:paraId="5B8E6573" w14:textId="6D18ADE7" w:rsidR="00F6531C" w:rsidRDefault="72BF3AAA" w:rsidP="18D1D2F6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Jeżeli którekolwiek z postanowień niniejszej Umowy uznane zostanie za nieważne lub prawnie wadliwe, pozostałe postanowienia pozostają w mocy w najszerszym zakresie dopuszczalnym przez prawo.</w:t>
      </w:r>
    </w:p>
    <w:p w14:paraId="65EC7534" w14:textId="039375D5" w:rsidR="00F6531C" w:rsidRDefault="5992DE92" w:rsidP="18D1D2F6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Strony </w:t>
      </w:r>
      <w:r w:rsidR="72BF3AAA">
        <w:tab/>
      </w: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są zobowiązane do notyfikowania drugiej stronie wszelkich zmian adresu oraz danych kontaktowych na adresy wskazane w komparycji Umowy. W razie niedokonania takiego powiadomienia, wszelkie oświadczenia składane na adres oraz z wykorzystaniem danych kontaktowych wskazanych w umowie będą odnosiły skutek prawny. </w:t>
      </w:r>
      <w:r w:rsidR="72BF3AAA">
        <w:tab/>
      </w:r>
    </w:p>
    <w:p w14:paraId="7964831D" w14:textId="368614F3" w:rsidR="00F6531C" w:rsidRDefault="72BF3AAA" w:rsidP="18D1D2F6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Umowa została sporządzona w dwóch, jednobrzmiących egzemplarzach, po jednym dla każdej ze stron. Załączniki do niniejszej Umowy stanowią jej integralną część.</w:t>
      </w:r>
    </w:p>
    <w:p w14:paraId="14F2EC26" w14:textId="1EE39D03" w:rsidR="00F6531C" w:rsidRDefault="00F6531C" w:rsidP="18D1D2F6">
      <w:pPr>
        <w:spacing w:before="240" w:after="15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661645B0" w14:textId="6237B349" w:rsidR="00F6531C" w:rsidRDefault="00F6531C" w:rsidP="18D1D2F6">
      <w:pPr>
        <w:spacing w:before="240" w:after="15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781662F3" w14:textId="4AAAFC8E" w:rsidR="00F6531C" w:rsidRDefault="00F6531C" w:rsidP="18D1D2F6">
      <w:pPr>
        <w:rPr>
          <w:rFonts w:ascii="Calibri Light" w:eastAsia="Calibri Light" w:hAnsi="Calibri Light" w:cs="Calibri Light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8D1D2F6" w14:paraId="2393C564" w14:textId="77777777" w:rsidTr="18D1D2F6">
        <w:trPr>
          <w:trHeight w:val="300"/>
        </w:trPr>
        <w:tc>
          <w:tcPr>
            <w:tcW w:w="4508" w:type="dxa"/>
            <w:vAlign w:val="center"/>
          </w:tcPr>
          <w:p w14:paraId="4BD2AF37" w14:textId="1D1DCBE7" w:rsidR="18D1D2F6" w:rsidRDefault="18D1D2F6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10A1A91A" w14:textId="6D641E3C" w:rsidR="72BF3AAA" w:rsidRDefault="72BF3AAA" w:rsidP="18D1D2F6">
            <w:pPr>
              <w:spacing w:before="240"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464A8DD2" w14:textId="5480D1AB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683BD15A" w14:textId="72F365E7" w:rsidR="18D1D2F6" w:rsidRDefault="18D1D2F6" w:rsidP="18D1D2F6">
            <w:pPr>
              <w:spacing w:before="240"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.........................................</w:t>
            </w:r>
          </w:p>
          <w:p w14:paraId="7CA07103" w14:textId="08546A18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4D6E6564" w14:textId="1C43E93A" w:rsidR="18D1D2F6" w:rsidRDefault="18D1D2F6" w:rsidP="18D1D2F6">
            <w:pPr>
              <w:spacing w:before="240" w:after="119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(</w:t>
            </w:r>
            <w:r w:rsidRPr="18D1D2F6">
              <w:rPr>
                <w:rFonts w:ascii="Calibri Light" w:eastAsia="Calibri Light" w:hAnsi="Calibri Light" w:cs="Calibri Light"/>
                <w:i/>
                <w:iCs/>
                <w:sz w:val="22"/>
                <w:szCs w:val="22"/>
              </w:rPr>
              <w:t>Wykonawca</w:t>
            </w: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)</w:t>
            </w:r>
          </w:p>
          <w:p w14:paraId="14C1E20C" w14:textId="460661FD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  <w:tc>
          <w:tcPr>
            <w:tcW w:w="4508" w:type="dxa"/>
            <w:vAlign w:val="center"/>
          </w:tcPr>
          <w:p w14:paraId="70B7EFF5" w14:textId="43E81ED8" w:rsidR="18D1D2F6" w:rsidRDefault="18D1D2F6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5215BAF1" w14:textId="32572C5B" w:rsidR="72BF3AAA" w:rsidRDefault="72BF3AAA" w:rsidP="18D1D2F6">
            <w:pPr>
              <w:spacing w:before="240"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64B69673" w14:textId="533742AB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45FB8CF8" w14:textId="0DAE7331" w:rsidR="18D1D2F6" w:rsidRDefault="18D1D2F6" w:rsidP="18D1D2F6">
            <w:pPr>
              <w:spacing w:before="240"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.........................................</w:t>
            </w:r>
          </w:p>
          <w:p w14:paraId="0A5E46DE" w14:textId="46CA19B1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0B8BC2CA" w14:textId="306985CF" w:rsidR="18D1D2F6" w:rsidRDefault="18D1D2F6" w:rsidP="18D1D2F6">
            <w:pPr>
              <w:spacing w:before="240" w:after="119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(</w:t>
            </w:r>
            <w:r w:rsidRPr="18D1D2F6">
              <w:rPr>
                <w:rFonts w:ascii="Calibri Light" w:eastAsia="Calibri Light" w:hAnsi="Calibri Light" w:cs="Calibri Light"/>
                <w:i/>
                <w:iCs/>
                <w:sz w:val="22"/>
                <w:szCs w:val="22"/>
              </w:rPr>
              <w:t>Zamawiający</w:t>
            </w:r>
            <w:r w:rsidRPr="18D1D2F6">
              <w:rPr>
                <w:rFonts w:ascii="Calibri Light" w:eastAsia="Calibri Light" w:hAnsi="Calibri Light" w:cs="Calibri Light"/>
                <w:sz w:val="22"/>
                <w:szCs w:val="22"/>
              </w:rPr>
              <w:t>)</w:t>
            </w:r>
          </w:p>
          <w:p w14:paraId="0E4F8C9D" w14:textId="71131535" w:rsidR="72BF3AAA" w:rsidRDefault="72BF3AAA" w:rsidP="18D1D2F6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</w:tr>
    </w:tbl>
    <w:p w14:paraId="6CEFC326" w14:textId="702DEFDB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6E50925F" w14:textId="321E6EDB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28F59B32" w14:textId="75F79ABD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33CAECD5" w14:textId="77777777" w:rsidR="00655CD1" w:rsidRDefault="00655CD1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7A7983E6" w14:textId="77777777" w:rsidR="00655CD1" w:rsidRDefault="00655CD1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22D278A8" w14:textId="48E577DE" w:rsidR="00F6531C" w:rsidRDefault="00F6531C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776C7395" w14:textId="7F9DD849" w:rsidR="00F6531C" w:rsidRDefault="72BF3AAA" w:rsidP="18D1D2F6">
      <w:pPr>
        <w:spacing w:before="240" w:after="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18D1D2F6">
        <w:rPr>
          <w:rFonts w:ascii="Calibri Light" w:eastAsia="Calibri Light" w:hAnsi="Calibri Light" w:cs="Calibri Light"/>
          <w:sz w:val="22"/>
          <w:szCs w:val="22"/>
        </w:rPr>
        <w:t>Załączniki od umowy:</w:t>
      </w:r>
    </w:p>
    <w:p w14:paraId="7908C776" w14:textId="5EAF32A1" w:rsidR="00F6531C" w:rsidRDefault="5992DE92" w:rsidP="009E5787">
      <w:pPr>
        <w:pStyle w:val="Akapitzlist"/>
        <w:numPr>
          <w:ilvl w:val="0"/>
          <w:numId w:val="1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Zapytanie Ofertowe z dnia </w:t>
      </w:r>
      <w:r w:rsidR="000471C5">
        <w:rPr>
          <w:rFonts w:ascii="Calibri Light" w:eastAsia="Calibri Light" w:hAnsi="Calibri Light" w:cs="Calibri Light"/>
          <w:sz w:val="22"/>
          <w:szCs w:val="22"/>
        </w:rPr>
        <w:t xml:space="preserve">05.09.2024 </w:t>
      </w: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nr </w:t>
      </w:r>
      <w:r w:rsidR="000471C5">
        <w:rPr>
          <w:rFonts w:ascii="Calibri Light" w:eastAsia="Calibri Light" w:hAnsi="Calibri Light" w:cs="Calibri Light"/>
          <w:sz w:val="22"/>
          <w:szCs w:val="22"/>
        </w:rPr>
        <w:t>ZO/3/2024</w:t>
      </w:r>
      <w:r w:rsidRPr="5992DE92">
        <w:rPr>
          <w:rFonts w:ascii="Calibri Light" w:eastAsia="Calibri Light" w:hAnsi="Calibri Light" w:cs="Calibri Light"/>
          <w:sz w:val="22"/>
          <w:szCs w:val="22"/>
        </w:rPr>
        <w:t xml:space="preserve"> wraz z załącznikami</w:t>
      </w:r>
    </w:p>
    <w:p w14:paraId="5C051CBF" w14:textId="360844AC" w:rsidR="00F6531C" w:rsidRDefault="5992DE92" w:rsidP="009E5787">
      <w:pPr>
        <w:pStyle w:val="Akapitzlist"/>
        <w:numPr>
          <w:ilvl w:val="0"/>
          <w:numId w:val="1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5992DE92">
        <w:rPr>
          <w:rFonts w:ascii="Calibri Light" w:eastAsia="Calibri Light" w:hAnsi="Calibri Light" w:cs="Calibri Light"/>
          <w:sz w:val="22"/>
          <w:szCs w:val="22"/>
        </w:rPr>
        <w:t>Kompletna Oferta Wykonawcy z dnia ……………</w:t>
      </w:r>
    </w:p>
    <w:p w14:paraId="7DC6CA32" w14:textId="23322FDC" w:rsidR="00C410B7" w:rsidRDefault="00C410B7" w:rsidP="009E5787">
      <w:pPr>
        <w:pStyle w:val="Akapitzlist"/>
        <w:numPr>
          <w:ilvl w:val="0"/>
          <w:numId w:val="1"/>
        </w:numPr>
        <w:spacing w:before="240" w:after="240" w:line="276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Protokół odbioru</w:t>
      </w:r>
    </w:p>
    <w:p w14:paraId="1BFCCE24" w14:textId="0D4DB0F4" w:rsidR="00F6531C" w:rsidRDefault="00F6531C" w:rsidP="18D1D2F6">
      <w:pPr>
        <w:spacing w:before="240" w:after="11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01B8C0D2" w14:textId="1C078069" w:rsidR="00F6531C" w:rsidRDefault="00F6531C" w:rsidP="18D1D2F6">
      <w:pPr>
        <w:spacing w:before="240" w:after="11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02811C4C" w14:textId="77777777" w:rsidR="000471C5" w:rsidRDefault="000471C5" w:rsidP="18D1D2F6">
      <w:pPr>
        <w:spacing w:before="240" w:after="11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350020C0" w14:textId="77777777" w:rsidR="000471C5" w:rsidRDefault="000471C5" w:rsidP="18D1D2F6">
      <w:pPr>
        <w:spacing w:before="240" w:after="119" w:line="276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6A65683E" w14:textId="77777777" w:rsidR="00CA6D44" w:rsidRDefault="00CA6D44" w:rsidP="0022388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BFB2DC" w14:textId="77777777" w:rsidR="00C410B7" w:rsidRDefault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5976C3C7" w14:textId="01C9B715" w:rsidR="00C410B7" w:rsidRDefault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Załącznik </w:t>
      </w:r>
      <w:r w:rsidR="00B464A4"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 xml:space="preserve"> Protokół odbioru</w:t>
      </w:r>
    </w:p>
    <w:p w14:paraId="463CC03E" w14:textId="77777777" w:rsidR="00C410B7" w:rsidRDefault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39367690" w14:textId="4B4F8025" w:rsidR="00C410B7" w:rsidRPr="00C410B7" w:rsidRDefault="00C410B7" w:rsidP="009E5787">
      <w:pPr>
        <w:spacing w:line="360" w:lineRule="auto"/>
        <w:ind w:firstLine="70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[miejscowość]</w:t>
      </w:r>
      <w:r w:rsidRPr="00C410B7">
        <w:rPr>
          <w:rFonts w:ascii="Calibri" w:eastAsia="Calibri" w:hAnsi="Calibri" w:cs="Calibri"/>
          <w:sz w:val="20"/>
          <w:szCs w:val="20"/>
        </w:rPr>
        <w:t xml:space="preserve">, dnia </w:t>
      </w:r>
      <w:r>
        <w:rPr>
          <w:rFonts w:ascii="Calibri" w:eastAsia="Calibri" w:hAnsi="Calibri" w:cs="Calibri"/>
          <w:sz w:val="20"/>
          <w:szCs w:val="20"/>
        </w:rPr>
        <w:t>……………..</w:t>
      </w:r>
      <w:r w:rsidRPr="00C410B7">
        <w:rPr>
          <w:rFonts w:ascii="Calibri" w:eastAsia="Calibri" w:hAnsi="Calibri" w:cs="Calibri"/>
          <w:sz w:val="20"/>
          <w:szCs w:val="20"/>
        </w:rPr>
        <w:t xml:space="preserve">. </w:t>
      </w:r>
    </w:p>
    <w:p w14:paraId="199F9CA2" w14:textId="77777777" w:rsidR="00BE16F3" w:rsidRDefault="00BE16F3" w:rsidP="00BE16F3">
      <w:pPr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3BE65B91" w14:textId="4A938D46" w:rsidR="00C410B7" w:rsidRPr="009E5787" w:rsidRDefault="00C410B7" w:rsidP="00BE16F3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9E5787">
        <w:rPr>
          <w:rFonts w:ascii="Calibri" w:eastAsia="Calibri" w:hAnsi="Calibri" w:cs="Calibri"/>
          <w:b/>
          <w:bCs/>
        </w:rPr>
        <w:t>Protokół odbioru</w:t>
      </w:r>
    </w:p>
    <w:p w14:paraId="0F53A504" w14:textId="53AFC226" w:rsidR="00C410B7" w:rsidRPr="00C410B7" w:rsidRDefault="00C410B7" w:rsidP="009E5787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[Nazwa Firmy]</w:t>
      </w:r>
      <w:r w:rsidRPr="00C410B7">
        <w:rPr>
          <w:rFonts w:ascii="Calibri" w:eastAsia="Calibri" w:hAnsi="Calibri" w:cs="Calibri"/>
          <w:sz w:val="20"/>
          <w:szCs w:val="20"/>
        </w:rPr>
        <w:t xml:space="preserve"> z siedzibą pod adresem</w:t>
      </w:r>
      <w:r>
        <w:rPr>
          <w:rFonts w:ascii="Calibri" w:eastAsia="Calibri" w:hAnsi="Calibri" w:cs="Calibri"/>
          <w:sz w:val="20"/>
          <w:szCs w:val="20"/>
        </w:rPr>
        <w:t xml:space="preserve"> ………………………….</w:t>
      </w:r>
      <w:r w:rsidRPr="00C410B7">
        <w:rPr>
          <w:rFonts w:ascii="Calibri" w:eastAsia="Calibri" w:hAnsi="Calibri" w:cs="Calibri"/>
          <w:sz w:val="20"/>
          <w:szCs w:val="20"/>
        </w:rPr>
        <w:t xml:space="preserve">, NIP: </w:t>
      </w:r>
      <w:r>
        <w:rPr>
          <w:rFonts w:ascii="Calibri" w:eastAsia="Calibri" w:hAnsi="Calibri" w:cs="Calibri"/>
          <w:sz w:val="20"/>
          <w:szCs w:val="20"/>
        </w:rPr>
        <w:t>………………….</w:t>
      </w:r>
      <w:r w:rsidRPr="00C410B7">
        <w:rPr>
          <w:rFonts w:ascii="Calibri" w:eastAsia="Calibri" w:hAnsi="Calibri" w:cs="Calibri"/>
          <w:sz w:val="20"/>
          <w:szCs w:val="20"/>
        </w:rPr>
        <w:t xml:space="preserve"> (zwanej dalej Zamawiającym), w dniu </w:t>
      </w:r>
      <w:r>
        <w:rPr>
          <w:rFonts w:ascii="Calibri" w:eastAsia="Calibri" w:hAnsi="Calibri" w:cs="Calibri"/>
          <w:sz w:val="20"/>
          <w:szCs w:val="20"/>
        </w:rPr>
        <w:t>……………………</w:t>
      </w:r>
      <w:r w:rsidRPr="00C410B7">
        <w:rPr>
          <w:rFonts w:ascii="Calibri" w:eastAsia="Calibri" w:hAnsi="Calibri" w:cs="Calibri"/>
          <w:sz w:val="20"/>
          <w:szCs w:val="20"/>
        </w:rPr>
        <w:t xml:space="preserve"> r. potwierdza odbiór prac związanych z przeprowadzeniem przez Wykonawcę</w:t>
      </w:r>
      <w:r w:rsidR="001A3739">
        <w:rPr>
          <w:rFonts w:ascii="Calibri" w:eastAsia="Calibri" w:hAnsi="Calibri" w:cs="Calibri"/>
          <w:sz w:val="20"/>
          <w:szCs w:val="20"/>
        </w:rPr>
        <w:t xml:space="preserve"> [Nazwa Firmy, adres, NIP]</w:t>
      </w:r>
      <w:r w:rsidRPr="00C410B7">
        <w:rPr>
          <w:rFonts w:ascii="Calibri" w:eastAsia="Calibri" w:hAnsi="Calibri" w:cs="Calibri"/>
          <w:sz w:val="20"/>
          <w:szCs w:val="20"/>
        </w:rPr>
        <w:t xml:space="preserve"> Audytu </w:t>
      </w:r>
      <w:r w:rsidR="00072B45">
        <w:rPr>
          <w:rFonts w:ascii="Calibri" w:eastAsia="Calibri" w:hAnsi="Calibri" w:cs="Calibri"/>
          <w:sz w:val="20"/>
          <w:szCs w:val="20"/>
        </w:rPr>
        <w:t xml:space="preserve">technologicznego z diagnozą dojrzałości cyfrowej oraz </w:t>
      </w:r>
      <w:r w:rsidR="00AE47A4">
        <w:rPr>
          <w:rFonts w:ascii="Calibri" w:eastAsia="Calibri" w:hAnsi="Calibri" w:cs="Calibri"/>
          <w:sz w:val="20"/>
          <w:szCs w:val="20"/>
        </w:rPr>
        <w:t xml:space="preserve">opracowaniem </w:t>
      </w:r>
      <w:r w:rsidR="00072B45">
        <w:rPr>
          <w:rFonts w:ascii="Calibri" w:eastAsia="Calibri" w:hAnsi="Calibri" w:cs="Calibri"/>
          <w:sz w:val="20"/>
          <w:szCs w:val="20"/>
        </w:rPr>
        <w:t xml:space="preserve">Mapy drogowej </w:t>
      </w:r>
      <w:r w:rsidRPr="00C410B7">
        <w:rPr>
          <w:rFonts w:ascii="Calibri" w:eastAsia="Calibri" w:hAnsi="Calibri" w:cs="Calibri"/>
          <w:sz w:val="20"/>
          <w:szCs w:val="20"/>
        </w:rPr>
        <w:t xml:space="preserve"> </w:t>
      </w:r>
      <w:r w:rsidR="00AE47A4">
        <w:rPr>
          <w:rFonts w:ascii="Calibri" w:eastAsia="Calibri" w:hAnsi="Calibri" w:cs="Calibri"/>
          <w:sz w:val="20"/>
          <w:szCs w:val="20"/>
        </w:rPr>
        <w:t>transformacji w kierunku Przemysłu 4.0.</w:t>
      </w:r>
      <w:r w:rsidRPr="00C410B7">
        <w:rPr>
          <w:rFonts w:ascii="Calibri" w:eastAsia="Calibri" w:hAnsi="Calibri" w:cs="Calibri"/>
          <w:sz w:val="20"/>
          <w:szCs w:val="20"/>
        </w:rPr>
        <w:t xml:space="preserve"> na warunkach wynikających </w:t>
      </w:r>
      <w:r w:rsidR="00AE47A4">
        <w:rPr>
          <w:rFonts w:ascii="Calibri" w:eastAsia="Calibri" w:hAnsi="Calibri" w:cs="Calibri"/>
          <w:sz w:val="20"/>
          <w:szCs w:val="20"/>
        </w:rPr>
        <w:t>U</w:t>
      </w:r>
      <w:r w:rsidR="001A3739">
        <w:rPr>
          <w:rFonts w:ascii="Calibri" w:eastAsia="Calibri" w:hAnsi="Calibri" w:cs="Calibri"/>
          <w:sz w:val="20"/>
          <w:szCs w:val="20"/>
        </w:rPr>
        <w:t>mowy</w:t>
      </w:r>
      <w:r w:rsidRPr="00C410B7">
        <w:rPr>
          <w:rFonts w:ascii="Calibri" w:eastAsia="Calibri" w:hAnsi="Calibri" w:cs="Calibri"/>
          <w:sz w:val="20"/>
          <w:szCs w:val="20"/>
        </w:rPr>
        <w:t xml:space="preserve"> nr </w:t>
      </w:r>
      <w:r>
        <w:rPr>
          <w:rFonts w:ascii="Calibri" w:eastAsia="Calibri" w:hAnsi="Calibri" w:cs="Calibri"/>
          <w:sz w:val="20"/>
          <w:szCs w:val="20"/>
        </w:rPr>
        <w:t>………………………………</w:t>
      </w:r>
      <w:r w:rsidRPr="00C410B7">
        <w:rPr>
          <w:rFonts w:ascii="Calibri" w:eastAsia="Calibri" w:hAnsi="Calibri" w:cs="Calibri"/>
          <w:sz w:val="20"/>
          <w:szCs w:val="20"/>
        </w:rPr>
        <w:t xml:space="preserve"> z dnia </w:t>
      </w:r>
      <w:r>
        <w:rPr>
          <w:rFonts w:ascii="Calibri" w:eastAsia="Calibri" w:hAnsi="Calibri" w:cs="Calibri"/>
          <w:sz w:val="20"/>
          <w:szCs w:val="20"/>
        </w:rPr>
        <w:t>………………………</w:t>
      </w:r>
      <w:r w:rsidRPr="00C410B7">
        <w:rPr>
          <w:rFonts w:ascii="Calibri" w:eastAsia="Calibri" w:hAnsi="Calibri" w:cs="Calibri"/>
          <w:sz w:val="20"/>
          <w:szCs w:val="20"/>
        </w:rPr>
        <w:t xml:space="preserve"> r. </w:t>
      </w:r>
    </w:p>
    <w:p w14:paraId="3250D13C" w14:textId="7FF359F5" w:rsidR="00C410B7" w:rsidRDefault="00C410B7" w:rsidP="001A373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C410B7">
        <w:rPr>
          <w:rFonts w:ascii="Calibri" w:eastAsia="Calibri" w:hAnsi="Calibri" w:cs="Calibri"/>
          <w:sz w:val="20"/>
          <w:szCs w:val="20"/>
        </w:rPr>
        <w:t>Zamawiający nie wnosi</w:t>
      </w:r>
      <w:r w:rsidR="00223889">
        <w:rPr>
          <w:rFonts w:ascii="Calibri" w:eastAsia="Calibri" w:hAnsi="Calibri" w:cs="Calibri"/>
          <w:sz w:val="20"/>
          <w:szCs w:val="20"/>
        </w:rPr>
        <w:t>/wnosi*</w:t>
      </w:r>
      <w:r w:rsidRPr="00C410B7">
        <w:rPr>
          <w:rFonts w:ascii="Calibri" w:eastAsia="Calibri" w:hAnsi="Calibri" w:cs="Calibri"/>
          <w:sz w:val="20"/>
          <w:szCs w:val="20"/>
        </w:rPr>
        <w:t xml:space="preserve"> zastrzeżeń</w:t>
      </w:r>
      <w:r w:rsidR="00223889">
        <w:rPr>
          <w:rFonts w:ascii="Calibri" w:eastAsia="Calibri" w:hAnsi="Calibri" w:cs="Calibri"/>
          <w:sz w:val="20"/>
          <w:szCs w:val="20"/>
        </w:rPr>
        <w:t>/zastrzeżenia*</w:t>
      </w:r>
      <w:r w:rsidRPr="00C410B7">
        <w:rPr>
          <w:rFonts w:ascii="Calibri" w:eastAsia="Calibri" w:hAnsi="Calibri" w:cs="Calibri"/>
          <w:sz w:val="20"/>
          <w:szCs w:val="20"/>
        </w:rPr>
        <w:t xml:space="preserve"> do zakresu, jakości i kształtu wykonanych i przekazanych przez Wykonawcę </w:t>
      </w:r>
      <w:r w:rsidR="001A3739">
        <w:rPr>
          <w:rFonts w:ascii="Calibri" w:eastAsia="Calibri" w:hAnsi="Calibri" w:cs="Calibri"/>
          <w:sz w:val="20"/>
          <w:szCs w:val="20"/>
        </w:rPr>
        <w:t>prac</w:t>
      </w:r>
      <w:r w:rsidRPr="00C410B7">
        <w:rPr>
          <w:rFonts w:ascii="Calibri" w:eastAsia="Calibri" w:hAnsi="Calibri" w:cs="Calibri"/>
          <w:sz w:val="20"/>
          <w:szCs w:val="20"/>
        </w:rPr>
        <w:t xml:space="preserve"> oraz postanawia dokonać</w:t>
      </w:r>
      <w:r w:rsidR="00BE16F3">
        <w:rPr>
          <w:rFonts w:ascii="Calibri" w:eastAsia="Calibri" w:hAnsi="Calibri" w:cs="Calibri"/>
          <w:sz w:val="20"/>
          <w:szCs w:val="20"/>
        </w:rPr>
        <w:t>/nie dokonać*</w:t>
      </w:r>
      <w:r w:rsidRPr="00C410B7">
        <w:rPr>
          <w:rFonts w:ascii="Calibri" w:eastAsia="Calibri" w:hAnsi="Calibri" w:cs="Calibri"/>
          <w:sz w:val="20"/>
          <w:szCs w:val="20"/>
        </w:rPr>
        <w:t xml:space="preserve"> ich odbioru.</w:t>
      </w:r>
    </w:p>
    <w:p w14:paraId="65CBE77A" w14:textId="73DBC93C" w:rsidR="00AE47A4" w:rsidRPr="000471C5" w:rsidRDefault="00AE47A4" w:rsidP="001A373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0471C5">
        <w:rPr>
          <w:rFonts w:ascii="Calibri" w:eastAsia="Calibri" w:hAnsi="Calibri" w:cs="Calibri"/>
          <w:sz w:val="20"/>
          <w:szCs w:val="20"/>
        </w:rPr>
        <w:t xml:space="preserve">Powstała w wyniku realizacji Umowy nr ….. z dnia…. Mapy drogowej  transformacji w kierunku Przemysłu 4.0. została przekazana Zmawiającemu w wersji elektronicznej. </w:t>
      </w:r>
    </w:p>
    <w:p w14:paraId="491C7F4C" w14:textId="5A39E380" w:rsidR="001A3739" w:rsidRPr="00C410B7" w:rsidRDefault="001A3739" w:rsidP="009E5787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0471C5">
        <w:rPr>
          <w:rFonts w:ascii="Calibri" w:eastAsia="Calibri" w:hAnsi="Calibri" w:cs="Calibri"/>
          <w:sz w:val="20"/>
          <w:szCs w:val="20"/>
        </w:rPr>
        <w:t>Zamawiający potwierdza</w:t>
      </w:r>
      <w:r w:rsidR="00BE16F3" w:rsidRPr="000471C5">
        <w:rPr>
          <w:rFonts w:ascii="Calibri" w:eastAsia="Calibri" w:hAnsi="Calibri" w:cs="Calibri"/>
          <w:sz w:val="20"/>
          <w:szCs w:val="20"/>
        </w:rPr>
        <w:t>/nie potwierdza*</w:t>
      </w:r>
      <w:r w:rsidRPr="000471C5">
        <w:rPr>
          <w:rFonts w:ascii="Calibri" w:eastAsia="Calibri" w:hAnsi="Calibri" w:cs="Calibri"/>
          <w:sz w:val="20"/>
          <w:szCs w:val="20"/>
        </w:rPr>
        <w:t xml:space="preserve"> realizację spotkań roboczych zgodnie z </w:t>
      </w:r>
      <w:r w:rsidR="00F41D59" w:rsidRPr="000471C5">
        <w:rPr>
          <w:rFonts w:ascii="Calibri" w:eastAsia="Calibri" w:hAnsi="Calibri" w:cs="Calibri"/>
          <w:sz w:val="20"/>
          <w:szCs w:val="20"/>
        </w:rPr>
        <w:t xml:space="preserve">warunkami </w:t>
      </w:r>
      <w:r w:rsidRPr="000471C5">
        <w:rPr>
          <w:rFonts w:ascii="Calibri" w:eastAsia="Calibri" w:hAnsi="Calibri" w:cs="Calibri"/>
          <w:sz w:val="20"/>
          <w:szCs w:val="20"/>
        </w:rPr>
        <w:t>Umowy nr ……… z dnia ……</w:t>
      </w:r>
    </w:p>
    <w:p w14:paraId="6177BCD7" w14:textId="77777777" w:rsidR="00C410B7" w:rsidRPr="00C410B7" w:rsidRDefault="00C410B7" w:rsidP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49948056" w14:textId="77777777" w:rsidR="00C410B7" w:rsidRPr="00C410B7" w:rsidRDefault="00C410B7" w:rsidP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610C4339" w14:textId="77777777" w:rsidR="00C410B7" w:rsidRPr="00C410B7" w:rsidRDefault="00C410B7" w:rsidP="00C410B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C410B7">
        <w:rPr>
          <w:rFonts w:ascii="Calibri" w:eastAsia="Calibri" w:hAnsi="Calibri" w:cs="Calibri"/>
          <w:sz w:val="20"/>
          <w:szCs w:val="20"/>
        </w:rPr>
        <w:t xml:space="preserve">       ……………………………………                                                 …………………………….</w:t>
      </w:r>
    </w:p>
    <w:p w14:paraId="5C6A9BC5" w14:textId="2E7BD5B3" w:rsidR="00C410B7" w:rsidRDefault="00C410B7" w:rsidP="009E5787">
      <w:pPr>
        <w:spacing w:line="36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C410B7">
        <w:rPr>
          <w:rFonts w:ascii="Calibri" w:eastAsia="Calibri" w:hAnsi="Calibri" w:cs="Calibri"/>
          <w:sz w:val="20"/>
          <w:szCs w:val="20"/>
        </w:rPr>
        <w:t xml:space="preserve">         </w:t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  <w:t xml:space="preserve">Zamawiający   </w:t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</w:r>
      <w:r w:rsidRPr="00C410B7">
        <w:rPr>
          <w:rFonts w:ascii="Calibri" w:eastAsia="Calibri" w:hAnsi="Calibri" w:cs="Calibri"/>
          <w:sz w:val="20"/>
          <w:szCs w:val="20"/>
        </w:rPr>
        <w:tab/>
        <w:t>Wykonawca</w:t>
      </w:r>
    </w:p>
    <w:p w14:paraId="5B3559BF" w14:textId="52657BD5" w:rsidR="5992DE92" w:rsidRDefault="5992DE92" w:rsidP="5992DE92">
      <w:pPr>
        <w:shd w:val="clear" w:color="auto" w:fill="FFFFFF" w:themeFill="background1"/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6C2F7A91" w14:textId="77777777" w:rsidR="00BE16F3" w:rsidRDefault="00BE16F3" w:rsidP="5992DE92">
      <w:pPr>
        <w:shd w:val="clear" w:color="auto" w:fill="FFFFFF" w:themeFill="background1"/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49EDE899" w14:textId="0336D1AB" w:rsidR="00BE16F3" w:rsidRPr="00BE16F3" w:rsidRDefault="00BE16F3" w:rsidP="00BE16F3">
      <w:pPr>
        <w:shd w:val="clear" w:color="auto" w:fill="FFFFFF" w:themeFill="background1"/>
        <w:spacing w:after="0"/>
        <w:rPr>
          <w:rFonts w:ascii="Calibri" w:eastAsia="Calibri Light" w:hAnsi="Calibri" w:cs="Calibri"/>
          <w:sz w:val="22"/>
          <w:szCs w:val="22"/>
        </w:rPr>
      </w:pPr>
      <w:r w:rsidRPr="00BE16F3">
        <w:rPr>
          <w:rFonts w:ascii="Calibri" w:eastAsia="Calibri Light" w:hAnsi="Calibri" w:cs="Calibri"/>
          <w:sz w:val="22"/>
          <w:szCs w:val="22"/>
        </w:rPr>
        <w:t>*niepotrzebne skreślić</w:t>
      </w:r>
    </w:p>
    <w:sectPr w:rsidR="00BE16F3" w:rsidRPr="00BE16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F0704" w14:textId="77777777" w:rsidR="00A77754" w:rsidRDefault="00A77754">
      <w:pPr>
        <w:spacing w:after="0" w:line="240" w:lineRule="auto"/>
      </w:pPr>
      <w:r>
        <w:separator/>
      </w:r>
    </w:p>
  </w:endnote>
  <w:endnote w:type="continuationSeparator" w:id="0">
    <w:p w14:paraId="313DDCBC" w14:textId="77777777" w:rsidR="00A77754" w:rsidRDefault="00A7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92DE92" w14:paraId="2276F667" w14:textId="77777777" w:rsidTr="009E5787">
      <w:trPr>
        <w:trHeight w:val="300"/>
      </w:trPr>
      <w:tc>
        <w:tcPr>
          <w:tcW w:w="3005" w:type="dxa"/>
        </w:tcPr>
        <w:p w14:paraId="26626CBA" w14:textId="0B54291F" w:rsidR="5992DE92" w:rsidRDefault="5992DE92" w:rsidP="009E5787">
          <w:pPr>
            <w:pStyle w:val="Nagwek"/>
            <w:ind w:left="-115"/>
          </w:pPr>
        </w:p>
      </w:tc>
      <w:tc>
        <w:tcPr>
          <w:tcW w:w="3005" w:type="dxa"/>
        </w:tcPr>
        <w:p w14:paraId="02FC7C71" w14:textId="6BC2D0B2" w:rsidR="5992DE92" w:rsidRDefault="5992DE92" w:rsidP="009E5787">
          <w:pPr>
            <w:pStyle w:val="Nagwek"/>
            <w:jc w:val="center"/>
          </w:pPr>
        </w:p>
      </w:tc>
      <w:tc>
        <w:tcPr>
          <w:tcW w:w="3005" w:type="dxa"/>
        </w:tcPr>
        <w:p w14:paraId="57F3EAAB" w14:textId="36850512" w:rsidR="5992DE92" w:rsidRDefault="5992DE92" w:rsidP="009E5787">
          <w:pPr>
            <w:pStyle w:val="Nagwek"/>
            <w:ind w:right="-115"/>
            <w:jc w:val="right"/>
          </w:pPr>
        </w:p>
      </w:tc>
    </w:tr>
  </w:tbl>
  <w:p w14:paraId="17B8838A" w14:textId="6466A72C" w:rsidR="5992DE92" w:rsidRDefault="5992DE92" w:rsidP="009E5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309D" w14:textId="77777777" w:rsidR="00A77754" w:rsidRDefault="00A77754">
      <w:pPr>
        <w:spacing w:after="0" w:line="240" w:lineRule="auto"/>
      </w:pPr>
      <w:r>
        <w:separator/>
      </w:r>
    </w:p>
  </w:footnote>
  <w:footnote w:type="continuationSeparator" w:id="0">
    <w:p w14:paraId="7DD9F609" w14:textId="77777777" w:rsidR="00A77754" w:rsidRDefault="00A7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B9CF" w14:textId="1E38D01A" w:rsidR="5992DE92" w:rsidRDefault="00962BFB" w:rsidP="17BC3287">
    <w:pPr>
      <w:pStyle w:val="Nagwek"/>
      <w:tabs>
        <w:tab w:val="clear" w:pos="4680"/>
        <w:tab w:val="clear" w:pos="9360"/>
        <w:tab w:val="left" w:pos="1170"/>
      </w:tabs>
    </w:pPr>
    <w:r>
      <w:rPr>
        <w:noProof/>
      </w:rPr>
      <w:drawing>
        <wp:inline distT="0" distB="0" distL="0" distR="0" wp14:anchorId="049427CD" wp14:editId="18DD7A1C">
          <wp:extent cx="5731510" cy="844544"/>
          <wp:effectExtent l="0" t="0" r="2540" b="0"/>
          <wp:docPr id="1621808913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8913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4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B5AE"/>
    <w:multiLevelType w:val="hybridMultilevel"/>
    <w:tmpl w:val="3BE63F92"/>
    <w:lvl w:ilvl="0" w:tplc="0E8A4B3C">
      <w:start w:val="1"/>
      <w:numFmt w:val="upperLetter"/>
      <w:lvlText w:val="%1)"/>
      <w:lvlJc w:val="left"/>
      <w:pPr>
        <w:ind w:left="720" w:hanging="360"/>
      </w:pPr>
    </w:lvl>
    <w:lvl w:ilvl="1" w:tplc="A9E42FE6">
      <w:start w:val="1"/>
      <w:numFmt w:val="lowerLetter"/>
      <w:lvlText w:val="%2."/>
      <w:lvlJc w:val="left"/>
      <w:pPr>
        <w:ind w:left="1440" w:hanging="360"/>
      </w:pPr>
    </w:lvl>
    <w:lvl w:ilvl="2" w:tplc="CFD600C6">
      <w:start w:val="1"/>
      <w:numFmt w:val="lowerRoman"/>
      <w:lvlText w:val="%3."/>
      <w:lvlJc w:val="right"/>
      <w:pPr>
        <w:ind w:left="2160" w:hanging="180"/>
      </w:pPr>
    </w:lvl>
    <w:lvl w:ilvl="3" w:tplc="2E108E80">
      <w:start w:val="1"/>
      <w:numFmt w:val="decimal"/>
      <w:lvlText w:val="%4."/>
      <w:lvlJc w:val="left"/>
      <w:pPr>
        <w:ind w:left="2880" w:hanging="360"/>
      </w:pPr>
    </w:lvl>
    <w:lvl w:ilvl="4" w:tplc="29AAD940">
      <w:start w:val="1"/>
      <w:numFmt w:val="lowerLetter"/>
      <w:lvlText w:val="%5."/>
      <w:lvlJc w:val="left"/>
      <w:pPr>
        <w:ind w:left="3600" w:hanging="360"/>
      </w:pPr>
    </w:lvl>
    <w:lvl w:ilvl="5" w:tplc="1258281C">
      <w:start w:val="1"/>
      <w:numFmt w:val="lowerRoman"/>
      <w:lvlText w:val="%6."/>
      <w:lvlJc w:val="right"/>
      <w:pPr>
        <w:ind w:left="4320" w:hanging="180"/>
      </w:pPr>
    </w:lvl>
    <w:lvl w:ilvl="6" w:tplc="30488BC2">
      <w:start w:val="1"/>
      <w:numFmt w:val="decimal"/>
      <w:lvlText w:val="%7."/>
      <w:lvlJc w:val="left"/>
      <w:pPr>
        <w:ind w:left="5040" w:hanging="360"/>
      </w:pPr>
    </w:lvl>
    <w:lvl w:ilvl="7" w:tplc="2A8210C6">
      <w:start w:val="1"/>
      <w:numFmt w:val="lowerLetter"/>
      <w:lvlText w:val="%8."/>
      <w:lvlJc w:val="left"/>
      <w:pPr>
        <w:ind w:left="5760" w:hanging="360"/>
      </w:pPr>
    </w:lvl>
    <w:lvl w:ilvl="8" w:tplc="EF2617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4202"/>
    <w:multiLevelType w:val="hybridMultilevel"/>
    <w:tmpl w:val="D1764694"/>
    <w:lvl w:ilvl="0" w:tplc="F9F01F5C">
      <w:start w:val="1"/>
      <w:numFmt w:val="decimal"/>
      <w:lvlText w:val="%1."/>
      <w:lvlJc w:val="left"/>
      <w:pPr>
        <w:ind w:left="720" w:hanging="360"/>
      </w:pPr>
    </w:lvl>
    <w:lvl w:ilvl="1" w:tplc="62B0942A">
      <w:start w:val="1"/>
      <w:numFmt w:val="lowerLetter"/>
      <w:lvlText w:val="%2."/>
      <w:lvlJc w:val="left"/>
      <w:pPr>
        <w:ind w:left="1440" w:hanging="360"/>
      </w:pPr>
    </w:lvl>
    <w:lvl w:ilvl="2" w:tplc="B3A688DE">
      <w:start w:val="1"/>
      <w:numFmt w:val="lowerRoman"/>
      <w:lvlText w:val="%3."/>
      <w:lvlJc w:val="right"/>
      <w:pPr>
        <w:ind w:left="2160" w:hanging="180"/>
      </w:pPr>
    </w:lvl>
    <w:lvl w:ilvl="3" w:tplc="34CCFECA">
      <w:start w:val="1"/>
      <w:numFmt w:val="decimal"/>
      <w:lvlText w:val="%4."/>
      <w:lvlJc w:val="left"/>
      <w:pPr>
        <w:ind w:left="2880" w:hanging="360"/>
      </w:pPr>
    </w:lvl>
    <w:lvl w:ilvl="4" w:tplc="4F969EB6">
      <w:start w:val="1"/>
      <w:numFmt w:val="lowerLetter"/>
      <w:lvlText w:val="%5."/>
      <w:lvlJc w:val="left"/>
      <w:pPr>
        <w:ind w:left="3600" w:hanging="360"/>
      </w:pPr>
    </w:lvl>
    <w:lvl w:ilvl="5" w:tplc="4DF625FC">
      <w:start w:val="1"/>
      <w:numFmt w:val="lowerRoman"/>
      <w:lvlText w:val="%6."/>
      <w:lvlJc w:val="right"/>
      <w:pPr>
        <w:ind w:left="4320" w:hanging="180"/>
      </w:pPr>
    </w:lvl>
    <w:lvl w:ilvl="6" w:tplc="7AF2FD88">
      <w:start w:val="1"/>
      <w:numFmt w:val="decimal"/>
      <w:lvlText w:val="%7."/>
      <w:lvlJc w:val="left"/>
      <w:pPr>
        <w:ind w:left="5040" w:hanging="360"/>
      </w:pPr>
    </w:lvl>
    <w:lvl w:ilvl="7" w:tplc="DC624000">
      <w:start w:val="1"/>
      <w:numFmt w:val="lowerLetter"/>
      <w:lvlText w:val="%8."/>
      <w:lvlJc w:val="left"/>
      <w:pPr>
        <w:ind w:left="5760" w:hanging="360"/>
      </w:pPr>
    </w:lvl>
    <w:lvl w:ilvl="8" w:tplc="8D3E2B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50E4"/>
    <w:multiLevelType w:val="hybridMultilevel"/>
    <w:tmpl w:val="56405A98"/>
    <w:lvl w:ilvl="0" w:tplc="F4D8A43A">
      <w:start w:val="1"/>
      <w:numFmt w:val="decimal"/>
      <w:lvlText w:val="%1."/>
      <w:lvlJc w:val="left"/>
      <w:pPr>
        <w:ind w:left="720" w:hanging="360"/>
      </w:pPr>
    </w:lvl>
    <w:lvl w:ilvl="1" w:tplc="B936C5FA">
      <w:start w:val="1"/>
      <w:numFmt w:val="lowerLetter"/>
      <w:lvlText w:val="%2."/>
      <w:lvlJc w:val="left"/>
      <w:pPr>
        <w:ind w:left="1440" w:hanging="360"/>
      </w:pPr>
    </w:lvl>
    <w:lvl w:ilvl="2" w:tplc="8868A48A">
      <w:start w:val="1"/>
      <w:numFmt w:val="lowerRoman"/>
      <w:lvlText w:val="%3."/>
      <w:lvlJc w:val="right"/>
      <w:pPr>
        <w:ind w:left="2160" w:hanging="180"/>
      </w:pPr>
    </w:lvl>
    <w:lvl w:ilvl="3" w:tplc="D376DF0E">
      <w:start w:val="1"/>
      <w:numFmt w:val="decimal"/>
      <w:lvlText w:val="%4."/>
      <w:lvlJc w:val="left"/>
      <w:pPr>
        <w:ind w:left="2880" w:hanging="360"/>
      </w:pPr>
    </w:lvl>
    <w:lvl w:ilvl="4" w:tplc="DBFE5612">
      <w:start w:val="1"/>
      <w:numFmt w:val="lowerLetter"/>
      <w:lvlText w:val="%5."/>
      <w:lvlJc w:val="left"/>
      <w:pPr>
        <w:ind w:left="3600" w:hanging="360"/>
      </w:pPr>
    </w:lvl>
    <w:lvl w:ilvl="5" w:tplc="7DD603C2">
      <w:start w:val="1"/>
      <w:numFmt w:val="lowerRoman"/>
      <w:lvlText w:val="%6."/>
      <w:lvlJc w:val="right"/>
      <w:pPr>
        <w:ind w:left="4320" w:hanging="180"/>
      </w:pPr>
    </w:lvl>
    <w:lvl w:ilvl="6" w:tplc="6C26813E">
      <w:start w:val="1"/>
      <w:numFmt w:val="decimal"/>
      <w:lvlText w:val="%7."/>
      <w:lvlJc w:val="left"/>
      <w:pPr>
        <w:ind w:left="5040" w:hanging="360"/>
      </w:pPr>
    </w:lvl>
    <w:lvl w:ilvl="7" w:tplc="C8004EC4">
      <w:start w:val="1"/>
      <w:numFmt w:val="lowerLetter"/>
      <w:lvlText w:val="%8."/>
      <w:lvlJc w:val="left"/>
      <w:pPr>
        <w:ind w:left="5760" w:hanging="360"/>
      </w:pPr>
    </w:lvl>
    <w:lvl w:ilvl="8" w:tplc="4F1ECA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9F7D"/>
    <w:multiLevelType w:val="hybridMultilevel"/>
    <w:tmpl w:val="1CBC994E"/>
    <w:lvl w:ilvl="0" w:tplc="C2ACEB42">
      <w:start w:val="1"/>
      <w:numFmt w:val="lowerLetter"/>
      <w:lvlText w:val="%1."/>
      <w:lvlJc w:val="left"/>
      <w:pPr>
        <w:ind w:left="720" w:hanging="360"/>
      </w:pPr>
    </w:lvl>
    <w:lvl w:ilvl="1" w:tplc="C4DCE024">
      <w:start w:val="1"/>
      <w:numFmt w:val="lowerLetter"/>
      <w:lvlText w:val="%2."/>
      <w:lvlJc w:val="left"/>
      <w:pPr>
        <w:ind w:left="1440" w:hanging="360"/>
      </w:pPr>
    </w:lvl>
    <w:lvl w:ilvl="2" w:tplc="479A4702">
      <w:start w:val="1"/>
      <w:numFmt w:val="lowerRoman"/>
      <w:lvlText w:val="%3."/>
      <w:lvlJc w:val="right"/>
      <w:pPr>
        <w:ind w:left="2160" w:hanging="180"/>
      </w:pPr>
    </w:lvl>
    <w:lvl w:ilvl="3" w:tplc="94FE7F20">
      <w:start w:val="1"/>
      <w:numFmt w:val="decimal"/>
      <w:lvlText w:val="%4."/>
      <w:lvlJc w:val="left"/>
      <w:pPr>
        <w:ind w:left="2880" w:hanging="360"/>
      </w:pPr>
    </w:lvl>
    <w:lvl w:ilvl="4" w:tplc="5FCEE566">
      <w:start w:val="1"/>
      <w:numFmt w:val="lowerLetter"/>
      <w:lvlText w:val="%5."/>
      <w:lvlJc w:val="left"/>
      <w:pPr>
        <w:ind w:left="3600" w:hanging="360"/>
      </w:pPr>
    </w:lvl>
    <w:lvl w:ilvl="5" w:tplc="24AAEA16">
      <w:start w:val="1"/>
      <w:numFmt w:val="lowerRoman"/>
      <w:lvlText w:val="%6."/>
      <w:lvlJc w:val="right"/>
      <w:pPr>
        <w:ind w:left="4320" w:hanging="180"/>
      </w:pPr>
    </w:lvl>
    <w:lvl w:ilvl="6" w:tplc="EC66AC06">
      <w:start w:val="1"/>
      <w:numFmt w:val="decimal"/>
      <w:lvlText w:val="%7."/>
      <w:lvlJc w:val="left"/>
      <w:pPr>
        <w:ind w:left="5040" w:hanging="360"/>
      </w:pPr>
    </w:lvl>
    <w:lvl w:ilvl="7" w:tplc="0664A7E8">
      <w:start w:val="1"/>
      <w:numFmt w:val="lowerLetter"/>
      <w:lvlText w:val="%8."/>
      <w:lvlJc w:val="left"/>
      <w:pPr>
        <w:ind w:left="5760" w:hanging="360"/>
      </w:pPr>
    </w:lvl>
    <w:lvl w:ilvl="8" w:tplc="1E5CEF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348"/>
    <w:multiLevelType w:val="hybridMultilevel"/>
    <w:tmpl w:val="94AAE40C"/>
    <w:lvl w:ilvl="0" w:tplc="20EA2BCA">
      <w:start w:val="1"/>
      <w:numFmt w:val="decimal"/>
      <w:lvlText w:val="%1."/>
      <w:lvlJc w:val="left"/>
      <w:pPr>
        <w:ind w:left="720" w:hanging="360"/>
      </w:pPr>
    </w:lvl>
    <w:lvl w:ilvl="1" w:tplc="2A66102C">
      <w:start w:val="1"/>
      <w:numFmt w:val="lowerLetter"/>
      <w:lvlText w:val="%2."/>
      <w:lvlJc w:val="left"/>
      <w:pPr>
        <w:ind w:left="1440" w:hanging="360"/>
      </w:pPr>
    </w:lvl>
    <w:lvl w:ilvl="2" w:tplc="CCB612C2">
      <w:start w:val="1"/>
      <w:numFmt w:val="lowerRoman"/>
      <w:lvlText w:val="%3."/>
      <w:lvlJc w:val="right"/>
      <w:pPr>
        <w:ind w:left="2160" w:hanging="180"/>
      </w:pPr>
    </w:lvl>
    <w:lvl w:ilvl="3" w:tplc="F84280FC">
      <w:start w:val="1"/>
      <w:numFmt w:val="decimal"/>
      <w:lvlText w:val="%4."/>
      <w:lvlJc w:val="left"/>
      <w:pPr>
        <w:ind w:left="2880" w:hanging="360"/>
      </w:pPr>
    </w:lvl>
    <w:lvl w:ilvl="4" w:tplc="EBBE93E6">
      <w:start w:val="1"/>
      <w:numFmt w:val="lowerLetter"/>
      <w:lvlText w:val="%5."/>
      <w:lvlJc w:val="left"/>
      <w:pPr>
        <w:ind w:left="3600" w:hanging="360"/>
      </w:pPr>
    </w:lvl>
    <w:lvl w:ilvl="5" w:tplc="5B1252A0">
      <w:start w:val="1"/>
      <w:numFmt w:val="lowerRoman"/>
      <w:lvlText w:val="%6."/>
      <w:lvlJc w:val="right"/>
      <w:pPr>
        <w:ind w:left="4320" w:hanging="180"/>
      </w:pPr>
    </w:lvl>
    <w:lvl w:ilvl="6" w:tplc="2DA6A078">
      <w:start w:val="1"/>
      <w:numFmt w:val="decimal"/>
      <w:lvlText w:val="%7."/>
      <w:lvlJc w:val="left"/>
      <w:pPr>
        <w:ind w:left="5040" w:hanging="360"/>
      </w:pPr>
    </w:lvl>
    <w:lvl w:ilvl="7" w:tplc="B232B012">
      <w:start w:val="1"/>
      <w:numFmt w:val="lowerLetter"/>
      <w:lvlText w:val="%8."/>
      <w:lvlJc w:val="left"/>
      <w:pPr>
        <w:ind w:left="5760" w:hanging="360"/>
      </w:pPr>
    </w:lvl>
    <w:lvl w:ilvl="8" w:tplc="3AB6E5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9B9B"/>
    <w:multiLevelType w:val="hybridMultilevel"/>
    <w:tmpl w:val="B52A9ECE"/>
    <w:lvl w:ilvl="0" w:tplc="D6E815B2">
      <w:start w:val="1"/>
      <w:numFmt w:val="lowerLetter"/>
      <w:lvlText w:val="%1."/>
      <w:lvlJc w:val="left"/>
      <w:pPr>
        <w:ind w:left="720" w:hanging="360"/>
      </w:pPr>
    </w:lvl>
    <w:lvl w:ilvl="1" w:tplc="B18CEAE2">
      <w:start w:val="1"/>
      <w:numFmt w:val="lowerLetter"/>
      <w:lvlText w:val="%2."/>
      <w:lvlJc w:val="left"/>
      <w:pPr>
        <w:ind w:left="1440" w:hanging="360"/>
      </w:pPr>
    </w:lvl>
    <w:lvl w:ilvl="2" w:tplc="690EB15A">
      <w:start w:val="1"/>
      <w:numFmt w:val="lowerRoman"/>
      <w:lvlText w:val="%3."/>
      <w:lvlJc w:val="right"/>
      <w:pPr>
        <w:ind w:left="2160" w:hanging="180"/>
      </w:pPr>
    </w:lvl>
    <w:lvl w:ilvl="3" w:tplc="50E0FBA6">
      <w:start w:val="1"/>
      <w:numFmt w:val="decimal"/>
      <w:lvlText w:val="%4."/>
      <w:lvlJc w:val="left"/>
      <w:pPr>
        <w:ind w:left="2880" w:hanging="360"/>
      </w:pPr>
    </w:lvl>
    <w:lvl w:ilvl="4" w:tplc="BBE829BA">
      <w:start w:val="1"/>
      <w:numFmt w:val="lowerLetter"/>
      <w:lvlText w:val="%5."/>
      <w:lvlJc w:val="left"/>
      <w:pPr>
        <w:ind w:left="3600" w:hanging="360"/>
      </w:pPr>
    </w:lvl>
    <w:lvl w:ilvl="5" w:tplc="526416AE">
      <w:start w:val="1"/>
      <w:numFmt w:val="lowerRoman"/>
      <w:lvlText w:val="%6."/>
      <w:lvlJc w:val="right"/>
      <w:pPr>
        <w:ind w:left="4320" w:hanging="180"/>
      </w:pPr>
    </w:lvl>
    <w:lvl w:ilvl="6" w:tplc="54801FFC">
      <w:start w:val="1"/>
      <w:numFmt w:val="decimal"/>
      <w:lvlText w:val="%7."/>
      <w:lvlJc w:val="left"/>
      <w:pPr>
        <w:ind w:left="5040" w:hanging="360"/>
      </w:pPr>
    </w:lvl>
    <w:lvl w:ilvl="7" w:tplc="50BCC542">
      <w:start w:val="1"/>
      <w:numFmt w:val="lowerLetter"/>
      <w:lvlText w:val="%8."/>
      <w:lvlJc w:val="left"/>
      <w:pPr>
        <w:ind w:left="5760" w:hanging="360"/>
      </w:pPr>
    </w:lvl>
    <w:lvl w:ilvl="8" w:tplc="11DED9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0D74"/>
    <w:multiLevelType w:val="hybridMultilevel"/>
    <w:tmpl w:val="D06A0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9297"/>
    <w:multiLevelType w:val="hybridMultilevel"/>
    <w:tmpl w:val="79F8AC9A"/>
    <w:lvl w:ilvl="0" w:tplc="33E6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EF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29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7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AC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A9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67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8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82707"/>
    <w:multiLevelType w:val="hybridMultilevel"/>
    <w:tmpl w:val="409C36C8"/>
    <w:lvl w:ilvl="0" w:tplc="26725046">
      <w:start w:val="1"/>
      <w:numFmt w:val="lowerLetter"/>
      <w:lvlText w:val="%1)"/>
      <w:lvlJc w:val="left"/>
      <w:pPr>
        <w:ind w:left="720" w:hanging="360"/>
      </w:pPr>
    </w:lvl>
    <w:lvl w:ilvl="1" w:tplc="0CC89192">
      <w:start w:val="1"/>
      <w:numFmt w:val="lowerLetter"/>
      <w:lvlText w:val="%2."/>
      <w:lvlJc w:val="left"/>
      <w:pPr>
        <w:ind w:left="1440" w:hanging="360"/>
      </w:pPr>
    </w:lvl>
    <w:lvl w:ilvl="2" w:tplc="2624A00E">
      <w:start w:val="1"/>
      <w:numFmt w:val="lowerRoman"/>
      <w:lvlText w:val="%3."/>
      <w:lvlJc w:val="right"/>
      <w:pPr>
        <w:ind w:left="2160" w:hanging="180"/>
      </w:pPr>
    </w:lvl>
    <w:lvl w:ilvl="3" w:tplc="BB5EB886">
      <w:start w:val="1"/>
      <w:numFmt w:val="decimal"/>
      <w:lvlText w:val="%4."/>
      <w:lvlJc w:val="left"/>
      <w:pPr>
        <w:ind w:left="2880" w:hanging="360"/>
      </w:pPr>
    </w:lvl>
    <w:lvl w:ilvl="4" w:tplc="6518B28A">
      <w:start w:val="1"/>
      <w:numFmt w:val="lowerLetter"/>
      <w:lvlText w:val="%5."/>
      <w:lvlJc w:val="left"/>
      <w:pPr>
        <w:ind w:left="3600" w:hanging="360"/>
      </w:pPr>
    </w:lvl>
    <w:lvl w:ilvl="5" w:tplc="EC1A218C">
      <w:start w:val="1"/>
      <w:numFmt w:val="lowerRoman"/>
      <w:lvlText w:val="%6."/>
      <w:lvlJc w:val="right"/>
      <w:pPr>
        <w:ind w:left="4320" w:hanging="180"/>
      </w:pPr>
    </w:lvl>
    <w:lvl w:ilvl="6" w:tplc="7046A626">
      <w:start w:val="1"/>
      <w:numFmt w:val="decimal"/>
      <w:lvlText w:val="%7."/>
      <w:lvlJc w:val="left"/>
      <w:pPr>
        <w:ind w:left="5040" w:hanging="360"/>
      </w:pPr>
    </w:lvl>
    <w:lvl w:ilvl="7" w:tplc="9EB2878E">
      <w:start w:val="1"/>
      <w:numFmt w:val="lowerLetter"/>
      <w:lvlText w:val="%8."/>
      <w:lvlJc w:val="left"/>
      <w:pPr>
        <w:ind w:left="5760" w:hanging="360"/>
      </w:pPr>
    </w:lvl>
    <w:lvl w:ilvl="8" w:tplc="BC7A3D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860F"/>
    <w:multiLevelType w:val="hybridMultilevel"/>
    <w:tmpl w:val="82187B1A"/>
    <w:lvl w:ilvl="0" w:tplc="32C2B850">
      <w:start w:val="1"/>
      <w:numFmt w:val="decimal"/>
      <w:lvlText w:val="%1."/>
      <w:lvlJc w:val="left"/>
      <w:pPr>
        <w:ind w:left="720" w:hanging="360"/>
      </w:pPr>
    </w:lvl>
    <w:lvl w:ilvl="1" w:tplc="60E6C35A">
      <w:start w:val="1"/>
      <w:numFmt w:val="lowerLetter"/>
      <w:lvlText w:val="%2."/>
      <w:lvlJc w:val="left"/>
      <w:pPr>
        <w:ind w:left="1440" w:hanging="360"/>
      </w:pPr>
    </w:lvl>
    <w:lvl w:ilvl="2" w:tplc="E668E12E">
      <w:start w:val="1"/>
      <w:numFmt w:val="lowerRoman"/>
      <w:lvlText w:val="%3."/>
      <w:lvlJc w:val="right"/>
      <w:pPr>
        <w:ind w:left="2160" w:hanging="180"/>
      </w:pPr>
    </w:lvl>
    <w:lvl w:ilvl="3" w:tplc="3762016A">
      <w:start w:val="1"/>
      <w:numFmt w:val="decimal"/>
      <w:lvlText w:val="%4."/>
      <w:lvlJc w:val="left"/>
      <w:pPr>
        <w:ind w:left="2880" w:hanging="360"/>
      </w:pPr>
    </w:lvl>
    <w:lvl w:ilvl="4" w:tplc="77A67D7C">
      <w:start w:val="1"/>
      <w:numFmt w:val="lowerLetter"/>
      <w:lvlText w:val="%5."/>
      <w:lvlJc w:val="left"/>
      <w:pPr>
        <w:ind w:left="3600" w:hanging="360"/>
      </w:pPr>
    </w:lvl>
    <w:lvl w:ilvl="5" w:tplc="5B62517C">
      <w:start w:val="1"/>
      <w:numFmt w:val="lowerRoman"/>
      <w:lvlText w:val="%6."/>
      <w:lvlJc w:val="right"/>
      <w:pPr>
        <w:ind w:left="4320" w:hanging="180"/>
      </w:pPr>
    </w:lvl>
    <w:lvl w:ilvl="6" w:tplc="646C1EB6">
      <w:start w:val="1"/>
      <w:numFmt w:val="decimal"/>
      <w:lvlText w:val="%7."/>
      <w:lvlJc w:val="left"/>
      <w:pPr>
        <w:ind w:left="5040" w:hanging="360"/>
      </w:pPr>
    </w:lvl>
    <w:lvl w:ilvl="7" w:tplc="A4B8A7DE">
      <w:start w:val="1"/>
      <w:numFmt w:val="lowerLetter"/>
      <w:lvlText w:val="%8."/>
      <w:lvlJc w:val="left"/>
      <w:pPr>
        <w:ind w:left="5760" w:hanging="360"/>
      </w:pPr>
    </w:lvl>
    <w:lvl w:ilvl="8" w:tplc="5FB070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E7B9"/>
    <w:multiLevelType w:val="hybridMultilevel"/>
    <w:tmpl w:val="FF82A458"/>
    <w:lvl w:ilvl="0" w:tplc="595EF3BC">
      <w:start w:val="1"/>
      <w:numFmt w:val="decimal"/>
      <w:lvlText w:val="%1."/>
      <w:lvlJc w:val="left"/>
      <w:pPr>
        <w:ind w:left="720" w:hanging="360"/>
      </w:pPr>
    </w:lvl>
    <w:lvl w:ilvl="1" w:tplc="34BED016">
      <w:start w:val="1"/>
      <w:numFmt w:val="lowerLetter"/>
      <w:lvlText w:val="%2."/>
      <w:lvlJc w:val="left"/>
      <w:pPr>
        <w:ind w:left="1440" w:hanging="360"/>
      </w:pPr>
    </w:lvl>
    <w:lvl w:ilvl="2" w:tplc="5650C85E">
      <w:start w:val="1"/>
      <w:numFmt w:val="lowerRoman"/>
      <w:lvlText w:val="%3."/>
      <w:lvlJc w:val="right"/>
      <w:pPr>
        <w:ind w:left="2160" w:hanging="180"/>
      </w:pPr>
    </w:lvl>
    <w:lvl w:ilvl="3" w:tplc="3826550E">
      <w:start w:val="1"/>
      <w:numFmt w:val="decimal"/>
      <w:lvlText w:val="%4."/>
      <w:lvlJc w:val="left"/>
      <w:pPr>
        <w:ind w:left="2880" w:hanging="360"/>
      </w:pPr>
    </w:lvl>
    <w:lvl w:ilvl="4" w:tplc="7436D676">
      <w:start w:val="1"/>
      <w:numFmt w:val="lowerLetter"/>
      <w:lvlText w:val="%5."/>
      <w:lvlJc w:val="left"/>
      <w:pPr>
        <w:ind w:left="3600" w:hanging="360"/>
      </w:pPr>
    </w:lvl>
    <w:lvl w:ilvl="5" w:tplc="015C5ED0">
      <w:start w:val="1"/>
      <w:numFmt w:val="lowerRoman"/>
      <w:lvlText w:val="%6."/>
      <w:lvlJc w:val="right"/>
      <w:pPr>
        <w:ind w:left="4320" w:hanging="180"/>
      </w:pPr>
    </w:lvl>
    <w:lvl w:ilvl="6" w:tplc="D160E4F2">
      <w:start w:val="1"/>
      <w:numFmt w:val="decimal"/>
      <w:lvlText w:val="%7."/>
      <w:lvlJc w:val="left"/>
      <w:pPr>
        <w:ind w:left="5040" w:hanging="360"/>
      </w:pPr>
    </w:lvl>
    <w:lvl w:ilvl="7" w:tplc="B7EC62C2">
      <w:start w:val="1"/>
      <w:numFmt w:val="lowerLetter"/>
      <w:lvlText w:val="%8."/>
      <w:lvlJc w:val="left"/>
      <w:pPr>
        <w:ind w:left="5760" w:hanging="360"/>
      </w:pPr>
    </w:lvl>
    <w:lvl w:ilvl="8" w:tplc="2FDE9F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20B02"/>
    <w:multiLevelType w:val="hybridMultilevel"/>
    <w:tmpl w:val="C2B04C1A"/>
    <w:lvl w:ilvl="0" w:tplc="F4AAE674">
      <w:start w:val="1"/>
      <w:numFmt w:val="decimal"/>
      <w:lvlText w:val="%1."/>
      <w:lvlJc w:val="left"/>
      <w:pPr>
        <w:ind w:left="720" w:hanging="360"/>
      </w:pPr>
    </w:lvl>
    <w:lvl w:ilvl="1" w:tplc="7AEAE65A">
      <w:start w:val="1"/>
      <w:numFmt w:val="lowerLetter"/>
      <w:lvlText w:val="%2."/>
      <w:lvlJc w:val="left"/>
      <w:pPr>
        <w:ind w:left="1440" w:hanging="360"/>
      </w:pPr>
    </w:lvl>
    <w:lvl w:ilvl="2" w:tplc="B6CC5C8E">
      <w:start w:val="1"/>
      <w:numFmt w:val="lowerRoman"/>
      <w:lvlText w:val="%3."/>
      <w:lvlJc w:val="right"/>
      <w:pPr>
        <w:ind w:left="2160" w:hanging="180"/>
      </w:pPr>
    </w:lvl>
    <w:lvl w:ilvl="3" w:tplc="1AF8EF20">
      <w:start w:val="1"/>
      <w:numFmt w:val="decimal"/>
      <w:lvlText w:val="%4."/>
      <w:lvlJc w:val="left"/>
      <w:pPr>
        <w:ind w:left="2880" w:hanging="360"/>
      </w:pPr>
    </w:lvl>
    <w:lvl w:ilvl="4" w:tplc="35464768">
      <w:start w:val="1"/>
      <w:numFmt w:val="lowerLetter"/>
      <w:lvlText w:val="%5."/>
      <w:lvlJc w:val="left"/>
      <w:pPr>
        <w:ind w:left="3600" w:hanging="360"/>
      </w:pPr>
    </w:lvl>
    <w:lvl w:ilvl="5" w:tplc="BF082080">
      <w:start w:val="1"/>
      <w:numFmt w:val="lowerRoman"/>
      <w:lvlText w:val="%6."/>
      <w:lvlJc w:val="right"/>
      <w:pPr>
        <w:ind w:left="4320" w:hanging="180"/>
      </w:pPr>
    </w:lvl>
    <w:lvl w:ilvl="6" w:tplc="13BC539A">
      <w:start w:val="1"/>
      <w:numFmt w:val="decimal"/>
      <w:lvlText w:val="%7."/>
      <w:lvlJc w:val="left"/>
      <w:pPr>
        <w:ind w:left="5040" w:hanging="360"/>
      </w:pPr>
    </w:lvl>
    <w:lvl w:ilvl="7" w:tplc="D158C9B8">
      <w:start w:val="1"/>
      <w:numFmt w:val="lowerLetter"/>
      <w:lvlText w:val="%8."/>
      <w:lvlJc w:val="left"/>
      <w:pPr>
        <w:ind w:left="5760" w:hanging="360"/>
      </w:pPr>
    </w:lvl>
    <w:lvl w:ilvl="8" w:tplc="2A0A38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893A"/>
    <w:multiLevelType w:val="hybridMultilevel"/>
    <w:tmpl w:val="AFA4D8AC"/>
    <w:lvl w:ilvl="0" w:tplc="E5188AB0">
      <w:start w:val="1"/>
      <w:numFmt w:val="upperLetter"/>
      <w:lvlText w:val="%1)"/>
      <w:lvlJc w:val="left"/>
      <w:pPr>
        <w:ind w:left="720" w:hanging="360"/>
      </w:pPr>
    </w:lvl>
    <w:lvl w:ilvl="1" w:tplc="0900C5E6">
      <w:start w:val="1"/>
      <w:numFmt w:val="lowerLetter"/>
      <w:lvlText w:val="%2."/>
      <w:lvlJc w:val="left"/>
      <w:pPr>
        <w:ind w:left="1440" w:hanging="360"/>
      </w:pPr>
    </w:lvl>
    <w:lvl w:ilvl="2" w:tplc="C05C03E0">
      <w:start w:val="1"/>
      <w:numFmt w:val="lowerRoman"/>
      <w:lvlText w:val="%3."/>
      <w:lvlJc w:val="right"/>
      <w:pPr>
        <w:ind w:left="2160" w:hanging="180"/>
      </w:pPr>
    </w:lvl>
    <w:lvl w:ilvl="3" w:tplc="E6388E86">
      <w:start w:val="1"/>
      <w:numFmt w:val="decimal"/>
      <w:lvlText w:val="%4."/>
      <w:lvlJc w:val="left"/>
      <w:pPr>
        <w:ind w:left="2880" w:hanging="360"/>
      </w:pPr>
    </w:lvl>
    <w:lvl w:ilvl="4" w:tplc="0F36CE62">
      <w:start w:val="1"/>
      <w:numFmt w:val="lowerLetter"/>
      <w:lvlText w:val="%5."/>
      <w:lvlJc w:val="left"/>
      <w:pPr>
        <w:ind w:left="3600" w:hanging="360"/>
      </w:pPr>
    </w:lvl>
    <w:lvl w:ilvl="5" w:tplc="05C21DE2">
      <w:start w:val="1"/>
      <w:numFmt w:val="lowerRoman"/>
      <w:lvlText w:val="%6."/>
      <w:lvlJc w:val="right"/>
      <w:pPr>
        <w:ind w:left="4320" w:hanging="180"/>
      </w:pPr>
    </w:lvl>
    <w:lvl w:ilvl="6" w:tplc="DB0E6A0A">
      <w:start w:val="1"/>
      <w:numFmt w:val="decimal"/>
      <w:lvlText w:val="%7."/>
      <w:lvlJc w:val="left"/>
      <w:pPr>
        <w:ind w:left="5040" w:hanging="360"/>
      </w:pPr>
    </w:lvl>
    <w:lvl w:ilvl="7" w:tplc="65E68780">
      <w:start w:val="1"/>
      <w:numFmt w:val="lowerLetter"/>
      <w:lvlText w:val="%8."/>
      <w:lvlJc w:val="left"/>
      <w:pPr>
        <w:ind w:left="5760" w:hanging="360"/>
      </w:pPr>
    </w:lvl>
    <w:lvl w:ilvl="8" w:tplc="D2627D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8D06"/>
    <w:multiLevelType w:val="hybridMultilevel"/>
    <w:tmpl w:val="73365482"/>
    <w:lvl w:ilvl="0" w:tplc="65E46012">
      <w:start w:val="1"/>
      <w:numFmt w:val="decimal"/>
      <w:lvlText w:val="%1."/>
      <w:lvlJc w:val="left"/>
      <w:pPr>
        <w:ind w:left="720" w:hanging="360"/>
      </w:pPr>
    </w:lvl>
    <w:lvl w:ilvl="1" w:tplc="10FE42E0">
      <w:start w:val="1"/>
      <w:numFmt w:val="lowerLetter"/>
      <w:lvlText w:val="%2."/>
      <w:lvlJc w:val="left"/>
      <w:pPr>
        <w:ind w:left="1440" w:hanging="360"/>
      </w:pPr>
    </w:lvl>
    <w:lvl w:ilvl="2" w:tplc="FE64FC9E">
      <w:start w:val="1"/>
      <w:numFmt w:val="lowerRoman"/>
      <w:lvlText w:val="%3."/>
      <w:lvlJc w:val="right"/>
      <w:pPr>
        <w:ind w:left="2160" w:hanging="180"/>
      </w:pPr>
    </w:lvl>
    <w:lvl w:ilvl="3" w:tplc="DD18A270">
      <w:start w:val="1"/>
      <w:numFmt w:val="decimal"/>
      <w:lvlText w:val="%4."/>
      <w:lvlJc w:val="left"/>
      <w:pPr>
        <w:ind w:left="2880" w:hanging="360"/>
      </w:pPr>
    </w:lvl>
    <w:lvl w:ilvl="4" w:tplc="37589306">
      <w:start w:val="1"/>
      <w:numFmt w:val="lowerLetter"/>
      <w:lvlText w:val="%5."/>
      <w:lvlJc w:val="left"/>
      <w:pPr>
        <w:ind w:left="3600" w:hanging="360"/>
      </w:pPr>
    </w:lvl>
    <w:lvl w:ilvl="5" w:tplc="BE2E65C4">
      <w:start w:val="1"/>
      <w:numFmt w:val="lowerRoman"/>
      <w:lvlText w:val="%6."/>
      <w:lvlJc w:val="right"/>
      <w:pPr>
        <w:ind w:left="4320" w:hanging="180"/>
      </w:pPr>
    </w:lvl>
    <w:lvl w:ilvl="6" w:tplc="6F302882">
      <w:start w:val="1"/>
      <w:numFmt w:val="decimal"/>
      <w:lvlText w:val="%7."/>
      <w:lvlJc w:val="left"/>
      <w:pPr>
        <w:ind w:left="5040" w:hanging="360"/>
      </w:pPr>
    </w:lvl>
    <w:lvl w:ilvl="7" w:tplc="601C8238">
      <w:start w:val="1"/>
      <w:numFmt w:val="lowerLetter"/>
      <w:lvlText w:val="%8."/>
      <w:lvlJc w:val="left"/>
      <w:pPr>
        <w:ind w:left="5760" w:hanging="360"/>
      </w:pPr>
    </w:lvl>
    <w:lvl w:ilvl="8" w:tplc="0B923F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62D03"/>
    <w:multiLevelType w:val="hybridMultilevel"/>
    <w:tmpl w:val="0B681088"/>
    <w:lvl w:ilvl="0" w:tplc="B56A3882">
      <w:start w:val="1"/>
      <w:numFmt w:val="decimal"/>
      <w:lvlText w:val="%1."/>
      <w:lvlJc w:val="left"/>
      <w:pPr>
        <w:ind w:left="720" w:hanging="360"/>
      </w:pPr>
    </w:lvl>
    <w:lvl w:ilvl="1" w:tplc="379227D0">
      <w:start w:val="1"/>
      <w:numFmt w:val="lowerLetter"/>
      <w:lvlText w:val="%2."/>
      <w:lvlJc w:val="left"/>
      <w:pPr>
        <w:ind w:left="1440" w:hanging="360"/>
      </w:pPr>
    </w:lvl>
    <w:lvl w:ilvl="2" w:tplc="AFE0A9DA">
      <w:start w:val="1"/>
      <w:numFmt w:val="lowerRoman"/>
      <w:lvlText w:val="%3."/>
      <w:lvlJc w:val="right"/>
      <w:pPr>
        <w:ind w:left="2160" w:hanging="180"/>
      </w:pPr>
    </w:lvl>
    <w:lvl w:ilvl="3" w:tplc="94445A7A">
      <w:start w:val="1"/>
      <w:numFmt w:val="decimal"/>
      <w:lvlText w:val="%4."/>
      <w:lvlJc w:val="left"/>
      <w:pPr>
        <w:ind w:left="2880" w:hanging="360"/>
      </w:pPr>
    </w:lvl>
    <w:lvl w:ilvl="4" w:tplc="855A67D2">
      <w:start w:val="1"/>
      <w:numFmt w:val="lowerLetter"/>
      <w:lvlText w:val="%5."/>
      <w:lvlJc w:val="left"/>
      <w:pPr>
        <w:ind w:left="3600" w:hanging="360"/>
      </w:pPr>
    </w:lvl>
    <w:lvl w:ilvl="5" w:tplc="581EDF88">
      <w:start w:val="1"/>
      <w:numFmt w:val="lowerRoman"/>
      <w:lvlText w:val="%6."/>
      <w:lvlJc w:val="right"/>
      <w:pPr>
        <w:ind w:left="4320" w:hanging="180"/>
      </w:pPr>
    </w:lvl>
    <w:lvl w:ilvl="6" w:tplc="E4203CD6">
      <w:start w:val="1"/>
      <w:numFmt w:val="decimal"/>
      <w:lvlText w:val="%7."/>
      <w:lvlJc w:val="left"/>
      <w:pPr>
        <w:ind w:left="5040" w:hanging="360"/>
      </w:pPr>
    </w:lvl>
    <w:lvl w:ilvl="7" w:tplc="396A0D6C">
      <w:start w:val="1"/>
      <w:numFmt w:val="lowerLetter"/>
      <w:lvlText w:val="%8."/>
      <w:lvlJc w:val="left"/>
      <w:pPr>
        <w:ind w:left="5760" w:hanging="360"/>
      </w:pPr>
    </w:lvl>
    <w:lvl w:ilvl="8" w:tplc="273A2D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3479A"/>
    <w:multiLevelType w:val="hybridMultilevel"/>
    <w:tmpl w:val="D90C47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BD793"/>
    <w:multiLevelType w:val="hybridMultilevel"/>
    <w:tmpl w:val="13C608BA"/>
    <w:lvl w:ilvl="0" w:tplc="2F12456C">
      <w:start w:val="1"/>
      <w:numFmt w:val="decimal"/>
      <w:lvlText w:val="(%1)"/>
      <w:lvlJc w:val="left"/>
      <w:pPr>
        <w:ind w:left="720" w:hanging="360"/>
      </w:pPr>
    </w:lvl>
    <w:lvl w:ilvl="1" w:tplc="A51A8076">
      <w:start w:val="1"/>
      <w:numFmt w:val="lowerLetter"/>
      <w:lvlText w:val="%2."/>
      <w:lvlJc w:val="left"/>
      <w:pPr>
        <w:ind w:left="1440" w:hanging="360"/>
      </w:pPr>
    </w:lvl>
    <w:lvl w:ilvl="2" w:tplc="B73ABBEA">
      <w:start w:val="1"/>
      <w:numFmt w:val="lowerRoman"/>
      <w:lvlText w:val="%3."/>
      <w:lvlJc w:val="right"/>
      <w:pPr>
        <w:ind w:left="2160" w:hanging="180"/>
      </w:pPr>
    </w:lvl>
    <w:lvl w:ilvl="3" w:tplc="93440808">
      <w:start w:val="1"/>
      <w:numFmt w:val="decimal"/>
      <w:lvlText w:val="%4."/>
      <w:lvlJc w:val="left"/>
      <w:pPr>
        <w:ind w:left="2880" w:hanging="360"/>
      </w:pPr>
    </w:lvl>
    <w:lvl w:ilvl="4" w:tplc="96CEC89A">
      <w:start w:val="1"/>
      <w:numFmt w:val="lowerLetter"/>
      <w:lvlText w:val="%5."/>
      <w:lvlJc w:val="left"/>
      <w:pPr>
        <w:ind w:left="3600" w:hanging="360"/>
      </w:pPr>
    </w:lvl>
    <w:lvl w:ilvl="5" w:tplc="643CA90E">
      <w:start w:val="1"/>
      <w:numFmt w:val="lowerRoman"/>
      <w:lvlText w:val="%6."/>
      <w:lvlJc w:val="right"/>
      <w:pPr>
        <w:ind w:left="4320" w:hanging="180"/>
      </w:pPr>
    </w:lvl>
    <w:lvl w:ilvl="6" w:tplc="2E805328">
      <w:start w:val="1"/>
      <w:numFmt w:val="decimal"/>
      <w:lvlText w:val="%7."/>
      <w:lvlJc w:val="left"/>
      <w:pPr>
        <w:ind w:left="5040" w:hanging="360"/>
      </w:pPr>
    </w:lvl>
    <w:lvl w:ilvl="7" w:tplc="97B0E68A">
      <w:start w:val="1"/>
      <w:numFmt w:val="lowerLetter"/>
      <w:lvlText w:val="%8."/>
      <w:lvlJc w:val="left"/>
      <w:pPr>
        <w:ind w:left="5760" w:hanging="360"/>
      </w:pPr>
    </w:lvl>
    <w:lvl w:ilvl="8" w:tplc="EE665CB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60F0"/>
    <w:multiLevelType w:val="hybridMultilevel"/>
    <w:tmpl w:val="20A2585C"/>
    <w:lvl w:ilvl="0" w:tplc="14E86D0E">
      <w:start w:val="1"/>
      <w:numFmt w:val="decimal"/>
      <w:lvlText w:val="%1."/>
      <w:lvlJc w:val="left"/>
      <w:pPr>
        <w:ind w:left="720" w:hanging="360"/>
      </w:pPr>
    </w:lvl>
    <w:lvl w:ilvl="1" w:tplc="4F54D1D2">
      <w:start w:val="1"/>
      <w:numFmt w:val="lowerLetter"/>
      <w:lvlText w:val="%2."/>
      <w:lvlJc w:val="left"/>
      <w:pPr>
        <w:ind w:left="1440" w:hanging="360"/>
      </w:pPr>
    </w:lvl>
    <w:lvl w:ilvl="2" w:tplc="F5682FDC">
      <w:start w:val="1"/>
      <w:numFmt w:val="lowerRoman"/>
      <w:lvlText w:val="%3."/>
      <w:lvlJc w:val="right"/>
      <w:pPr>
        <w:ind w:left="2160" w:hanging="180"/>
      </w:pPr>
    </w:lvl>
    <w:lvl w:ilvl="3" w:tplc="51C44D38">
      <w:start w:val="1"/>
      <w:numFmt w:val="decimal"/>
      <w:lvlText w:val="%4."/>
      <w:lvlJc w:val="left"/>
      <w:pPr>
        <w:ind w:left="2880" w:hanging="360"/>
      </w:pPr>
    </w:lvl>
    <w:lvl w:ilvl="4" w:tplc="C2FA7B44">
      <w:start w:val="1"/>
      <w:numFmt w:val="lowerLetter"/>
      <w:lvlText w:val="%5."/>
      <w:lvlJc w:val="left"/>
      <w:pPr>
        <w:ind w:left="3600" w:hanging="360"/>
      </w:pPr>
    </w:lvl>
    <w:lvl w:ilvl="5" w:tplc="63483C44">
      <w:start w:val="1"/>
      <w:numFmt w:val="lowerRoman"/>
      <w:lvlText w:val="%6."/>
      <w:lvlJc w:val="right"/>
      <w:pPr>
        <w:ind w:left="4320" w:hanging="180"/>
      </w:pPr>
    </w:lvl>
    <w:lvl w:ilvl="6" w:tplc="4ECC629A">
      <w:start w:val="1"/>
      <w:numFmt w:val="decimal"/>
      <w:lvlText w:val="%7."/>
      <w:lvlJc w:val="left"/>
      <w:pPr>
        <w:ind w:left="5040" w:hanging="360"/>
      </w:pPr>
    </w:lvl>
    <w:lvl w:ilvl="7" w:tplc="10C82E34">
      <w:start w:val="1"/>
      <w:numFmt w:val="lowerLetter"/>
      <w:lvlText w:val="%8."/>
      <w:lvlJc w:val="left"/>
      <w:pPr>
        <w:ind w:left="5760" w:hanging="360"/>
      </w:pPr>
    </w:lvl>
    <w:lvl w:ilvl="8" w:tplc="036ECC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37181"/>
    <w:multiLevelType w:val="hybridMultilevel"/>
    <w:tmpl w:val="EF5E816A"/>
    <w:lvl w:ilvl="0" w:tplc="43AC81A8">
      <w:start w:val="1"/>
      <w:numFmt w:val="decimal"/>
      <w:lvlText w:val="%1."/>
      <w:lvlJc w:val="left"/>
      <w:pPr>
        <w:ind w:left="720" w:hanging="360"/>
      </w:pPr>
    </w:lvl>
    <w:lvl w:ilvl="1" w:tplc="ADECE58E">
      <w:start w:val="1"/>
      <w:numFmt w:val="lowerLetter"/>
      <w:lvlText w:val="%2."/>
      <w:lvlJc w:val="left"/>
      <w:pPr>
        <w:ind w:left="1440" w:hanging="360"/>
      </w:pPr>
    </w:lvl>
    <w:lvl w:ilvl="2" w:tplc="0D6EA6A8">
      <w:start w:val="1"/>
      <w:numFmt w:val="lowerRoman"/>
      <w:lvlText w:val="%3."/>
      <w:lvlJc w:val="right"/>
      <w:pPr>
        <w:ind w:left="2160" w:hanging="180"/>
      </w:pPr>
    </w:lvl>
    <w:lvl w:ilvl="3" w:tplc="2DF8FF2C">
      <w:start w:val="1"/>
      <w:numFmt w:val="decimal"/>
      <w:lvlText w:val="%4."/>
      <w:lvlJc w:val="left"/>
      <w:pPr>
        <w:ind w:left="2880" w:hanging="360"/>
      </w:pPr>
    </w:lvl>
    <w:lvl w:ilvl="4" w:tplc="095420D0">
      <w:start w:val="1"/>
      <w:numFmt w:val="lowerLetter"/>
      <w:lvlText w:val="%5."/>
      <w:lvlJc w:val="left"/>
      <w:pPr>
        <w:ind w:left="3600" w:hanging="360"/>
      </w:pPr>
    </w:lvl>
    <w:lvl w:ilvl="5" w:tplc="0F1C14C4">
      <w:start w:val="1"/>
      <w:numFmt w:val="lowerRoman"/>
      <w:lvlText w:val="%6."/>
      <w:lvlJc w:val="right"/>
      <w:pPr>
        <w:ind w:left="4320" w:hanging="180"/>
      </w:pPr>
    </w:lvl>
    <w:lvl w:ilvl="6" w:tplc="26864126">
      <w:start w:val="1"/>
      <w:numFmt w:val="decimal"/>
      <w:lvlText w:val="%7."/>
      <w:lvlJc w:val="left"/>
      <w:pPr>
        <w:ind w:left="5040" w:hanging="360"/>
      </w:pPr>
    </w:lvl>
    <w:lvl w:ilvl="7" w:tplc="C5803DDC">
      <w:start w:val="1"/>
      <w:numFmt w:val="lowerLetter"/>
      <w:lvlText w:val="%8."/>
      <w:lvlJc w:val="left"/>
      <w:pPr>
        <w:ind w:left="5760" w:hanging="360"/>
      </w:pPr>
    </w:lvl>
    <w:lvl w:ilvl="8" w:tplc="AA1C64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2257A"/>
    <w:multiLevelType w:val="hybridMultilevel"/>
    <w:tmpl w:val="0F86EB7A"/>
    <w:lvl w:ilvl="0" w:tplc="48346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3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88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42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64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2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A9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CF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52AA6"/>
    <w:multiLevelType w:val="hybridMultilevel"/>
    <w:tmpl w:val="F7065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24CF"/>
    <w:multiLevelType w:val="hybridMultilevel"/>
    <w:tmpl w:val="A52C0E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6CD90"/>
    <w:multiLevelType w:val="hybridMultilevel"/>
    <w:tmpl w:val="FEBE4886"/>
    <w:lvl w:ilvl="0" w:tplc="92D8CFCE">
      <w:start w:val="1"/>
      <w:numFmt w:val="decimal"/>
      <w:lvlText w:val="%1."/>
      <w:lvlJc w:val="left"/>
      <w:pPr>
        <w:ind w:left="720" w:hanging="360"/>
      </w:pPr>
    </w:lvl>
    <w:lvl w:ilvl="1" w:tplc="A9663676">
      <w:start w:val="1"/>
      <w:numFmt w:val="lowerLetter"/>
      <w:lvlText w:val="%2."/>
      <w:lvlJc w:val="left"/>
      <w:pPr>
        <w:ind w:left="1440" w:hanging="360"/>
      </w:pPr>
    </w:lvl>
    <w:lvl w:ilvl="2" w:tplc="CD5CD4DC">
      <w:start w:val="1"/>
      <w:numFmt w:val="lowerRoman"/>
      <w:lvlText w:val="%3."/>
      <w:lvlJc w:val="right"/>
      <w:pPr>
        <w:ind w:left="2160" w:hanging="180"/>
      </w:pPr>
    </w:lvl>
    <w:lvl w:ilvl="3" w:tplc="9A38E13A">
      <w:start w:val="1"/>
      <w:numFmt w:val="decimal"/>
      <w:lvlText w:val="%4."/>
      <w:lvlJc w:val="left"/>
      <w:pPr>
        <w:ind w:left="2880" w:hanging="360"/>
      </w:pPr>
    </w:lvl>
    <w:lvl w:ilvl="4" w:tplc="1F624C60">
      <w:start w:val="1"/>
      <w:numFmt w:val="lowerLetter"/>
      <w:lvlText w:val="%5."/>
      <w:lvlJc w:val="left"/>
      <w:pPr>
        <w:ind w:left="3600" w:hanging="360"/>
      </w:pPr>
    </w:lvl>
    <w:lvl w:ilvl="5" w:tplc="52C835F4">
      <w:start w:val="1"/>
      <w:numFmt w:val="lowerRoman"/>
      <w:lvlText w:val="%6."/>
      <w:lvlJc w:val="right"/>
      <w:pPr>
        <w:ind w:left="4320" w:hanging="180"/>
      </w:pPr>
    </w:lvl>
    <w:lvl w:ilvl="6" w:tplc="4FC81CE6">
      <w:start w:val="1"/>
      <w:numFmt w:val="decimal"/>
      <w:lvlText w:val="%7."/>
      <w:lvlJc w:val="left"/>
      <w:pPr>
        <w:ind w:left="5040" w:hanging="360"/>
      </w:pPr>
    </w:lvl>
    <w:lvl w:ilvl="7" w:tplc="26BAFE18">
      <w:start w:val="1"/>
      <w:numFmt w:val="lowerLetter"/>
      <w:lvlText w:val="%8."/>
      <w:lvlJc w:val="left"/>
      <w:pPr>
        <w:ind w:left="5760" w:hanging="360"/>
      </w:pPr>
    </w:lvl>
    <w:lvl w:ilvl="8" w:tplc="AA62EF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B388C"/>
    <w:multiLevelType w:val="hybridMultilevel"/>
    <w:tmpl w:val="C3E828D0"/>
    <w:lvl w:ilvl="0" w:tplc="260C1E66">
      <w:start w:val="1"/>
      <w:numFmt w:val="lowerLetter"/>
      <w:lvlText w:val="%1)"/>
      <w:lvlJc w:val="left"/>
      <w:pPr>
        <w:ind w:left="720" w:hanging="360"/>
      </w:pPr>
    </w:lvl>
    <w:lvl w:ilvl="1" w:tplc="700862F4">
      <w:start w:val="1"/>
      <w:numFmt w:val="lowerLetter"/>
      <w:lvlText w:val="%2."/>
      <w:lvlJc w:val="left"/>
      <w:pPr>
        <w:ind w:left="1440" w:hanging="360"/>
      </w:pPr>
    </w:lvl>
    <w:lvl w:ilvl="2" w:tplc="8FD67E90">
      <w:start w:val="1"/>
      <w:numFmt w:val="lowerRoman"/>
      <w:lvlText w:val="%3."/>
      <w:lvlJc w:val="right"/>
      <w:pPr>
        <w:ind w:left="2160" w:hanging="180"/>
      </w:pPr>
    </w:lvl>
    <w:lvl w:ilvl="3" w:tplc="CCFEAB12">
      <w:start w:val="1"/>
      <w:numFmt w:val="decimal"/>
      <w:lvlText w:val="%4."/>
      <w:lvlJc w:val="left"/>
      <w:pPr>
        <w:ind w:left="2880" w:hanging="360"/>
      </w:pPr>
    </w:lvl>
    <w:lvl w:ilvl="4" w:tplc="6FF47A00">
      <w:start w:val="1"/>
      <w:numFmt w:val="lowerLetter"/>
      <w:lvlText w:val="%5."/>
      <w:lvlJc w:val="left"/>
      <w:pPr>
        <w:ind w:left="3600" w:hanging="360"/>
      </w:pPr>
    </w:lvl>
    <w:lvl w:ilvl="5" w:tplc="F7F293A4">
      <w:start w:val="1"/>
      <w:numFmt w:val="lowerRoman"/>
      <w:lvlText w:val="%6."/>
      <w:lvlJc w:val="right"/>
      <w:pPr>
        <w:ind w:left="4320" w:hanging="180"/>
      </w:pPr>
    </w:lvl>
    <w:lvl w:ilvl="6" w:tplc="9AF2AC9C">
      <w:start w:val="1"/>
      <w:numFmt w:val="decimal"/>
      <w:lvlText w:val="%7."/>
      <w:lvlJc w:val="left"/>
      <w:pPr>
        <w:ind w:left="5040" w:hanging="360"/>
      </w:pPr>
    </w:lvl>
    <w:lvl w:ilvl="7" w:tplc="6CA43A60">
      <w:start w:val="1"/>
      <w:numFmt w:val="lowerLetter"/>
      <w:lvlText w:val="%8."/>
      <w:lvlJc w:val="left"/>
      <w:pPr>
        <w:ind w:left="5760" w:hanging="360"/>
      </w:pPr>
    </w:lvl>
    <w:lvl w:ilvl="8" w:tplc="FBC677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B0717"/>
    <w:multiLevelType w:val="hybridMultilevel"/>
    <w:tmpl w:val="010EDCCE"/>
    <w:lvl w:ilvl="0" w:tplc="8800FA96">
      <w:start w:val="1"/>
      <w:numFmt w:val="decimal"/>
      <w:lvlText w:val="%1."/>
      <w:lvlJc w:val="left"/>
      <w:pPr>
        <w:ind w:left="720" w:hanging="360"/>
      </w:pPr>
    </w:lvl>
    <w:lvl w:ilvl="1" w:tplc="04A8F252">
      <w:start w:val="1"/>
      <w:numFmt w:val="lowerLetter"/>
      <w:lvlText w:val="%2."/>
      <w:lvlJc w:val="left"/>
      <w:pPr>
        <w:ind w:left="1440" w:hanging="360"/>
      </w:pPr>
    </w:lvl>
    <w:lvl w:ilvl="2" w:tplc="CA40B42C">
      <w:start w:val="1"/>
      <w:numFmt w:val="lowerRoman"/>
      <w:lvlText w:val="%3."/>
      <w:lvlJc w:val="right"/>
      <w:pPr>
        <w:ind w:left="2160" w:hanging="180"/>
      </w:pPr>
    </w:lvl>
    <w:lvl w:ilvl="3" w:tplc="B1AEFD94">
      <w:start w:val="1"/>
      <w:numFmt w:val="decimal"/>
      <w:lvlText w:val="%4."/>
      <w:lvlJc w:val="left"/>
      <w:pPr>
        <w:ind w:left="2880" w:hanging="360"/>
      </w:pPr>
    </w:lvl>
    <w:lvl w:ilvl="4" w:tplc="A9A24736">
      <w:start w:val="1"/>
      <w:numFmt w:val="lowerLetter"/>
      <w:lvlText w:val="%5."/>
      <w:lvlJc w:val="left"/>
      <w:pPr>
        <w:ind w:left="3600" w:hanging="360"/>
      </w:pPr>
    </w:lvl>
    <w:lvl w:ilvl="5" w:tplc="3E6E7C46">
      <w:start w:val="1"/>
      <w:numFmt w:val="lowerRoman"/>
      <w:lvlText w:val="%6."/>
      <w:lvlJc w:val="right"/>
      <w:pPr>
        <w:ind w:left="4320" w:hanging="180"/>
      </w:pPr>
    </w:lvl>
    <w:lvl w:ilvl="6" w:tplc="11ECEE6C">
      <w:start w:val="1"/>
      <w:numFmt w:val="decimal"/>
      <w:lvlText w:val="%7."/>
      <w:lvlJc w:val="left"/>
      <w:pPr>
        <w:ind w:left="5040" w:hanging="360"/>
      </w:pPr>
    </w:lvl>
    <w:lvl w:ilvl="7" w:tplc="441C3512">
      <w:start w:val="1"/>
      <w:numFmt w:val="lowerLetter"/>
      <w:lvlText w:val="%8."/>
      <w:lvlJc w:val="left"/>
      <w:pPr>
        <w:ind w:left="5760" w:hanging="360"/>
      </w:pPr>
    </w:lvl>
    <w:lvl w:ilvl="8" w:tplc="5830BF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B88E"/>
    <w:multiLevelType w:val="hybridMultilevel"/>
    <w:tmpl w:val="C0425732"/>
    <w:lvl w:ilvl="0" w:tplc="96445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7A7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E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C1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A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26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6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62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82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28462"/>
    <w:multiLevelType w:val="hybridMultilevel"/>
    <w:tmpl w:val="AFBEB12C"/>
    <w:lvl w:ilvl="0" w:tplc="95963610">
      <w:start w:val="1"/>
      <w:numFmt w:val="decimal"/>
      <w:lvlText w:val="%1."/>
      <w:lvlJc w:val="left"/>
      <w:pPr>
        <w:ind w:left="720" w:hanging="360"/>
      </w:pPr>
    </w:lvl>
    <w:lvl w:ilvl="1" w:tplc="8FECCA34">
      <w:start w:val="1"/>
      <w:numFmt w:val="lowerLetter"/>
      <w:lvlText w:val="%2."/>
      <w:lvlJc w:val="left"/>
      <w:pPr>
        <w:ind w:left="1440" w:hanging="360"/>
      </w:pPr>
    </w:lvl>
    <w:lvl w:ilvl="2" w:tplc="E876A7EC">
      <w:start w:val="1"/>
      <w:numFmt w:val="lowerRoman"/>
      <w:lvlText w:val="%3."/>
      <w:lvlJc w:val="right"/>
      <w:pPr>
        <w:ind w:left="2160" w:hanging="180"/>
      </w:pPr>
    </w:lvl>
    <w:lvl w:ilvl="3" w:tplc="7D943EF8">
      <w:start w:val="1"/>
      <w:numFmt w:val="decimal"/>
      <w:lvlText w:val="%4."/>
      <w:lvlJc w:val="left"/>
      <w:pPr>
        <w:ind w:left="2880" w:hanging="360"/>
      </w:pPr>
    </w:lvl>
    <w:lvl w:ilvl="4" w:tplc="38DE09B8">
      <w:start w:val="1"/>
      <w:numFmt w:val="lowerLetter"/>
      <w:lvlText w:val="%5."/>
      <w:lvlJc w:val="left"/>
      <w:pPr>
        <w:ind w:left="3600" w:hanging="360"/>
      </w:pPr>
    </w:lvl>
    <w:lvl w:ilvl="5" w:tplc="18FCBC1C">
      <w:start w:val="1"/>
      <w:numFmt w:val="lowerRoman"/>
      <w:lvlText w:val="%6."/>
      <w:lvlJc w:val="right"/>
      <w:pPr>
        <w:ind w:left="4320" w:hanging="180"/>
      </w:pPr>
    </w:lvl>
    <w:lvl w:ilvl="6" w:tplc="2AE279A4">
      <w:start w:val="1"/>
      <w:numFmt w:val="decimal"/>
      <w:lvlText w:val="%7."/>
      <w:lvlJc w:val="left"/>
      <w:pPr>
        <w:ind w:left="5040" w:hanging="360"/>
      </w:pPr>
    </w:lvl>
    <w:lvl w:ilvl="7" w:tplc="E566FD06">
      <w:start w:val="1"/>
      <w:numFmt w:val="lowerLetter"/>
      <w:lvlText w:val="%8."/>
      <w:lvlJc w:val="left"/>
      <w:pPr>
        <w:ind w:left="5760" w:hanging="360"/>
      </w:pPr>
    </w:lvl>
    <w:lvl w:ilvl="8" w:tplc="6CE89D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196B"/>
    <w:multiLevelType w:val="hybridMultilevel"/>
    <w:tmpl w:val="446C619E"/>
    <w:lvl w:ilvl="0" w:tplc="67660F4E">
      <w:start w:val="1"/>
      <w:numFmt w:val="decimal"/>
      <w:lvlText w:val="%1."/>
      <w:lvlJc w:val="left"/>
      <w:pPr>
        <w:ind w:left="720" w:hanging="360"/>
      </w:pPr>
    </w:lvl>
    <w:lvl w:ilvl="1" w:tplc="9C26EA8A">
      <w:start w:val="1"/>
      <w:numFmt w:val="lowerLetter"/>
      <w:lvlText w:val="%2."/>
      <w:lvlJc w:val="left"/>
      <w:pPr>
        <w:ind w:left="1440" w:hanging="360"/>
      </w:pPr>
    </w:lvl>
    <w:lvl w:ilvl="2" w:tplc="640A5DCA">
      <w:start w:val="1"/>
      <w:numFmt w:val="lowerRoman"/>
      <w:lvlText w:val="%3."/>
      <w:lvlJc w:val="right"/>
      <w:pPr>
        <w:ind w:left="2160" w:hanging="180"/>
      </w:pPr>
    </w:lvl>
    <w:lvl w:ilvl="3" w:tplc="92B4A290">
      <w:start w:val="1"/>
      <w:numFmt w:val="decimal"/>
      <w:lvlText w:val="%4."/>
      <w:lvlJc w:val="left"/>
      <w:pPr>
        <w:ind w:left="2880" w:hanging="360"/>
      </w:pPr>
    </w:lvl>
    <w:lvl w:ilvl="4" w:tplc="DACECB84">
      <w:start w:val="1"/>
      <w:numFmt w:val="lowerLetter"/>
      <w:lvlText w:val="%5."/>
      <w:lvlJc w:val="left"/>
      <w:pPr>
        <w:ind w:left="3600" w:hanging="360"/>
      </w:pPr>
    </w:lvl>
    <w:lvl w:ilvl="5" w:tplc="13700E66">
      <w:start w:val="1"/>
      <w:numFmt w:val="lowerRoman"/>
      <w:lvlText w:val="%6."/>
      <w:lvlJc w:val="right"/>
      <w:pPr>
        <w:ind w:left="4320" w:hanging="180"/>
      </w:pPr>
    </w:lvl>
    <w:lvl w:ilvl="6" w:tplc="D7D23D94">
      <w:start w:val="1"/>
      <w:numFmt w:val="decimal"/>
      <w:lvlText w:val="%7."/>
      <w:lvlJc w:val="left"/>
      <w:pPr>
        <w:ind w:left="5040" w:hanging="360"/>
      </w:pPr>
    </w:lvl>
    <w:lvl w:ilvl="7" w:tplc="A644FAEC">
      <w:start w:val="1"/>
      <w:numFmt w:val="lowerLetter"/>
      <w:lvlText w:val="%8."/>
      <w:lvlJc w:val="left"/>
      <w:pPr>
        <w:ind w:left="5760" w:hanging="360"/>
      </w:pPr>
    </w:lvl>
    <w:lvl w:ilvl="8" w:tplc="F1D050F0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0558">
    <w:abstractNumId w:val="26"/>
  </w:num>
  <w:num w:numId="2" w16cid:durableId="1015501420">
    <w:abstractNumId w:val="0"/>
  </w:num>
  <w:num w:numId="3" w16cid:durableId="1374618940">
    <w:abstractNumId w:val="8"/>
  </w:num>
  <w:num w:numId="4" w16cid:durableId="1463575133">
    <w:abstractNumId w:val="2"/>
  </w:num>
  <w:num w:numId="5" w16cid:durableId="360059383">
    <w:abstractNumId w:val="22"/>
  </w:num>
  <w:num w:numId="6" w16cid:durableId="918827641">
    <w:abstractNumId w:val="4"/>
  </w:num>
  <w:num w:numId="7" w16cid:durableId="1657562470">
    <w:abstractNumId w:val="17"/>
  </w:num>
  <w:num w:numId="8" w16cid:durableId="1130825177">
    <w:abstractNumId w:val="12"/>
  </w:num>
  <w:num w:numId="9" w16cid:durableId="1931960594">
    <w:abstractNumId w:val="5"/>
  </w:num>
  <w:num w:numId="10" w16cid:durableId="1293636005">
    <w:abstractNumId w:val="24"/>
  </w:num>
  <w:num w:numId="11" w16cid:durableId="935091643">
    <w:abstractNumId w:val="7"/>
  </w:num>
  <w:num w:numId="12" w16cid:durableId="784732865">
    <w:abstractNumId w:val="18"/>
  </w:num>
  <w:num w:numId="13" w16cid:durableId="917982783">
    <w:abstractNumId w:val="23"/>
  </w:num>
  <w:num w:numId="14" w16cid:durableId="1464810145">
    <w:abstractNumId w:val="9"/>
  </w:num>
  <w:num w:numId="15" w16cid:durableId="716396822">
    <w:abstractNumId w:val="27"/>
  </w:num>
  <w:num w:numId="16" w16cid:durableId="1367488669">
    <w:abstractNumId w:val="1"/>
  </w:num>
  <w:num w:numId="17" w16cid:durableId="1870333820">
    <w:abstractNumId w:val="14"/>
  </w:num>
  <w:num w:numId="18" w16cid:durableId="1904558337">
    <w:abstractNumId w:val="11"/>
  </w:num>
  <w:num w:numId="19" w16cid:durableId="654336560">
    <w:abstractNumId w:val="10"/>
  </w:num>
  <w:num w:numId="20" w16cid:durableId="1695301832">
    <w:abstractNumId w:val="25"/>
  </w:num>
  <w:num w:numId="21" w16cid:durableId="1148279991">
    <w:abstractNumId w:val="16"/>
  </w:num>
  <w:num w:numId="22" w16cid:durableId="1728993823">
    <w:abstractNumId w:val="19"/>
  </w:num>
  <w:num w:numId="23" w16cid:durableId="1483500734">
    <w:abstractNumId w:val="13"/>
  </w:num>
  <w:num w:numId="24" w16cid:durableId="961500409">
    <w:abstractNumId w:val="3"/>
  </w:num>
  <w:num w:numId="25" w16cid:durableId="595207772">
    <w:abstractNumId w:val="21"/>
  </w:num>
  <w:num w:numId="26" w16cid:durableId="803815197">
    <w:abstractNumId w:val="15"/>
  </w:num>
  <w:num w:numId="27" w16cid:durableId="1519274071">
    <w:abstractNumId w:val="20"/>
  </w:num>
  <w:num w:numId="28" w16cid:durableId="71703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22E91B"/>
    <w:rsid w:val="00012692"/>
    <w:rsid w:val="0002795A"/>
    <w:rsid w:val="000471C5"/>
    <w:rsid w:val="00056054"/>
    <w:rsid w:val="00072B45"/>
    <w:rsid w:val="00084CC1"/>
    <w:rsid w:val="00090706"/>
    <w:rsid w:val="0009711A"/>
    <w:rsid w:val="000C4FEF"/>
    <w:rsid w:val="000C62A9"/>
    <w:rsid w:val="00143CD5"/>
    <w:rsid w:val="001690C7"/>
    <w:rsid w:val="001A13C0"/>
    <w:rsid w:val="001A3739"/>
    <w:rsid w:val="001B433D"/>
    <w:rsid w:val="001C2FC2"/>
    <w:rsid w:val="00223889"/>
    <w:rsid w:val="002613B1"/>
    <w:rsid w:val="002A3D55"/>
    <w:rsid w:val="00307680"/>
    <w:rsid w:val="00390AE7"/>
    <w:rsid w:val="003A3E86"/>
    <w:rsid w:val="004425A7"/>
    <w:rsid w:val="004526F5"/>
    <w:rsid w:val="004551B6"/>
    <w:rsid w:val="004561D8"/>
    <w:rsid w:val="004749CA"/>
    <w:rsid w:val="004A5504"/>
    <w:rsid w:val="004E219F"/>
    <w:rsid w:val="005657AE"/>
    <w:rsid w:val="0057582A"/>
    <w:rsid w:val="00582D48"/>
    <w:rsid w:val="005B105D"/>
    <w:rsid w:val="005D0D6B"/>
    <w:rsid w:val="005D3C1A"/>
    <w:rsid w:val="005D55C8"/>
    <w:rsid w:val="005F6779"/>
    <w:rsid w:val="00655CD1"/>
    <w:rsid w:val="00661936"/>
    <w:rsid w:val="006632EB"/>
    <w:rsid w:val="006839DE"/>
    <w:rsid w:val="006955CE"/>
    <w:rsid w:val="006A21C0"/>
    <w:rsid w:val="006B02A3"/>
    <w:rsid w:val="006B2E23"/>
    <w:rsid w:val="0070336A"/>
    <w:rsid w:val="00715223"/>
    <w:rsid w:val="007256AF"/>
    <w:rsid w:val="00744E7D"/>
    <w:rsid w:val="0075525C"/>
    <w:rsid w:val="00792815"/>
    <w:rsid w:val="007C4963"/>
    <w:rsid w:val="00823ECB"/>
    <w:rsid w:val="008425E2"/>
    <w:rsid w:val="008B252B"/>
    <w:rsid w:val="008CED46"/>
    <w:rsid w:val="008D086D"/>
    <w:rsid w:val="008E1254"/>
    <w:rsid w:val="00930AA5"/>
    <w:rsid w:val="0093267F"/>
    <w:rsid w:val="00962BFB"/>
    <w:rsid w:val="009E5787"/>
    <w:rsid w:val="00A304E3"/>
    <w:rsid w:val="00A52918"/>
    <w:rsid w:val="00A64ED8"/>
    <w:rsid w:val="00A70C2A"/>
    <w:rsid w:val="00A77754"/>
    <w:rsid w:val="00AB7AA1"/>
    <w:rsid w:val="00AD557D"/>
    <w:rsid w:val="00AE47A4"/>
    <w:rsid w:val="00B246F4"/>
    <w:rsid w:val="00B464A4"/>
    <w:rsid w:val="00B51ADF"/>
    <w:rsid w:val="00B52511"/>
    <w:rsid w:val="00BB2CC3"/>
    <w:rsid w:val="00BB3A38"/>
    <w:rsid w:val="00BE16F3"/>
    <w:rsid w:val="00BE261A"/>
    <w:rsid w:val="00C05C74"/>
    <w:rsid w:val="00C410B7"/>
    <w:rsid w:val="00C4122B"/>
    <w:rsid w:val="00C70E76"/>
    <w:rsid w:val="00C90F17"/>
    <w:rsid w:val="00CA6D44"/>
    <w:rsid w:val="00D14A7A"/>
    <w:rsid w:val="00D76697"/>
    <w:rsid w:val="00E00F4E"/>
    <w:rsid w:val="00E31746"/>
    <w:rsid w:val="00E34412"/>
    <w:rsid w:val="00E46900"/>
    <w:rsid w:val="00E941D3"/>
    <w:rsid w:val="00EB319A"/>
    <w:rsid w:val="00F41D59"/>
    <w:rsid w:val="00F6531C"/>
    <w:rsid w:val="00F73780"/>
    <w:rsid w:val="00FF5A3F"/>
    <w:rsid w:val="00FF6673"/>
    <w:rsid w:val="0113B2F5"/>
    <w:rsid w:val="01A964C5"/>
    <w:rsid w:val="02166D00"/>
    <w:rsid w:val="02434A81"/>
    <w:rsid w:val="02D9F14B"/>
    <w:rsid w:val="034CB937"/>
    <w:rsid w:val="03ADB1BF"/>
    <w:rsid w:val="03AE3008"/>
    <w:rsid w:val="04F19E6A"/>
    <w:rsid w:val="050382BC"/>
    <w:rsid w:val="0506D7B1"/>
    <w:rsid w:val="058E0FFD"/>
    <w:rsid w:val="059DEAE9"/>
    <w:rsid w:val="063FDF1A"/>
    <w:rsid w:val="06434098"/>
    <w:rsid w:val="06472A1B"/>
    <w:rsid w:val="06747285"/>
    <w:rsid w:val="06ECADC3"/>
    <w:rsid w:val="06EE8A29"/>
    <w:rsid w:val="07F4ED0E"/>
    <w:rsid w:val="0841BFAD"/>
    <w:rsid w:val="09013ACB"/>
    <w:rsid w:val="09767921"/>
    <w:rsid w:val="09B835DA"/>
    <w:rsid w:val="09F0A3BE"/>
    <w:rsid w:val="0A1D41C9"/>
    <w:rsid w:val="0A9AF8BC"/>
    <w:rsid w:val="0AD38067"/>
    <w:rsid w:val="0ADFC3B2"/>
    <w:rsid w:val="0B4198B4"/>
    <w:rsid w:val="0B531688"/>
    <w:rsid w:val="0BA4CA26"/>
    <w:rsid w:val="0BE9D6CF"/>
    <w:rsid w:val="0CC5E0F3"/>
    <w:rsid w:val="0CF9F738"/>
    <w:rsid w:val="0D4527E4"/>
    <w:rsid w:val="0D6F19A5"/>
    <w:rsid w:val="0D80BCAB"/>
    <w:rsid w:val="0DC13ED9"/>
    <w:rsid w:val="0E5F8BF3"/>
    <w:rsid w:val="0E8A43D8"/>
    <w:rsid w:val="0E943967"/>
    <w:rsid w:val="0EC286C7"/>
    <w:rsid w:val="0F25EB63"/>
    <w:rsid w:val="106D2547"/>
    <w:rsid w:val="108CFC87"/>
    <w:rsid w:val="1126304F"/>
    <w:rsid w:val="119193CA"/>
    <w:rsid w:val="12D5BD53"/>
    <w:rsid w:val="134CA9E6"/>
    <w:rsid w:val="1376B0A4"/>
    <w:rsid w:val="1388F8F6"/>
    <w:rsid w:val="13942EB5"/>
    <w:rsid w:val="139F766B"/>
    <w:rsid w:val="143CC3DE"/>
    <w:rsid w:val="1455F414"/>
    <w:rsid w:val="148343C4"/>
    <w:rsid w:val="14C9D781"/>
    <w:rsid w:val="156299F0"/>
    <w:rsid w:val="15F02C9E"/>
    <w:rsid w:val="1604BCCC"/>
    <w:rsid w:val="1642CCDA"/>
    <w:rsid w:val="16532B50"/>
    <w:rsid w:val="178E44C8"/>
    <w:rsid w:val="17B0CDD5"/>
    <w:rsid w:val="17BC3287"/>
    <w:rsid w:val="17DD5BAE"/>
    <w:rsid w:val="1809EF87"/>
    <w:rsid w:val="18D1D2F6"/>
    <w:rsid w:val="19014918"/>
    <w:rsid w:val="1962BFE1"/>
    <w:rsid w:val="197B67FA"/>
    <w:rsid w:val="1A2E7B53"/>
    <w:rsid w:val="1A795AC2"/>
    <w:rsid w:val="1AD7723B"/>
    <w:rsid w:val="1B0251C8"/>
    <w:rsid w:val="1B04B37D"/>
    <w:rsid w:val="1B4EBB41"/>
    <w:rsid w:val="1BB29FB7"/>
    <w:rsid w:val="1C04F5CE"/>
    <w:rsid w:val="1C3B190F"/>
    <w:rsid w:val="1C570033"/>
    <w:rsid w:val="1CAF434D"/>
    <w:rsid w:val="1D1AFADB"/>
    <w:rsid w:val="1D6211FE"/>
    <w:rsid w:val="1DC79DD8"/>
    <w:rsid w:val="1E0EB8B4"/>
    <w:rsid w:val="1E2188A9"/>
    <w:rsid w:val="1E229770"/>
    <w:rsid w:val="1F28A283"/>
    <w:rsid w:val="204CFEF3"/>
    <w:rsid w:val="204E065E"/>
    <w:rsid w:val="21A9763D"/>
    <w:rsid w:val="223EE8E3"/>
    <w:rsid w:val="228E03C9"/>
    <w:rsid w:val="22926468"/>
    <w:rsid w:val="22AAE158"/>
    <w:rsid w:val="22B3AF8E"/>
    <w:rsid w:val="23864C2B"/>
    <w:rsid w:val="23896171"/>
    <w:rsid w:val="23C85A07"/>
    <w:rsid w:val="2421F70B"/>
    <w:rsid w:val="24330E68"/>
    <w:rsid w:val="24B4C8E8"/>
    <w:rsid w:val="24D11E9E"/>
    <w:rsid w:val="24E822C0"/>
    <w:rsid w:val="254AB30F"/>
    <w:rsid w:val="2558C86B"/>
    <w:rsid w:val="25E68B3B"/>
    <w:rsid w:val="25FF3BD7"/>
    <w:rsid w:val="26E37A23"/>
    <w:rsid w:val="26F31352"/>
    <w:rsid w:val="26FD55B8"/>
    <w:rsid w:val="2739C9D2"/>
    <w:rsid w:val="289A467B"/>
    <w:rsid w:val="28DD53A8"/>
    <w:rsid w:val="2914EE4C"/>
    <w:rsid w:val="297A49EC"/>
    <w:rsid w:val="2A639F58"/>
    <w:rsid w:val="2B0147B9"/>
    <w:rsid w:val="2B24C22F"/>
    <w:rsid w:val="2B31669E"/>
    <w:rsid w:val="2B619CC4"/>
    <w:rsid w:val="2B9B5C64"/>
    <w:rsid w:val="2C068149"/>
    <w:rsid w:val="2C1FC91C"/>
    <w:rsid w:val="2C69EFF1"/>
    <w:rsid w:val="2D04C969"/>
    <w:rsid w:val="2D0ACB3B"/>
    <w:rsid w:val="2D8E8371"/>
    <w:rsid w:val="2E5802E3"/>
    <w:rsid w:val="2E9AD018"/>
    <w:rsid w:val="2EB1FD92"/>
    <w:rsid w:val="2ED952B9"/>
    <w:rsid w:val="2F58CB4E"/>
    <w:rsid w:val="2F64CE3C"/>
    <w:rsid w:val="2FC6FF00"/>
    <w:rsid w:val="3011B04C"/>
    <w:rsid w:val="3080D89C"/>
    <w:rsid w:val="30C06930"/>
    <w:rsid w:val="30C1CF0B"/>
    <w:rsid w:val="3164D7FB"/>
    <w:rsid w:val="31B320EB"/>
    <w:rsid w:val="31D22683"/>
    <w:rsid w:val="322DA89F"/>
    <w:rsid w:val="32DFAA73"/>
    <w:rsid w:val="33290D70"/>
    <w:rsid w:val="33414CC8"/>
    <w:rsid w:val="33665EA4"/>
    <w:rsid w:val="33EA4F54"/>
    <w:rsid w:val="33F3BA03"/>
    <w:rsid w:val="3439792F"/>
    <w:rsid w:val="349BA3A0"/>
    <w:rsid w:val="34D63F99"/>
    <w:rsid w:val="35347FEE"/>
    <w:rsid w:val="354826F7"/>
    <w:rsid w:val="355A396C"/>
    <w:rsid w:val="355DDB9E"/>
    <w:rsid w:val="3562A4C2"/>
    <w:rsid w:val="369E6220"/>
    <w:rsid w:val="373EA4B7"/>
    <w:rsid w:val="3792A3BC"/>
    <w:rsid w:val="37DC7A89"/>
    <w:rsid w:val="37FFEF65"/>
    <w:rsid w:val="3864E301"/>
    <w:rsid w:val="387AED81"/>
    <w:rsid w:val="38EB0544"/>
    <w:rsid w:val="393F9A8D"/>
    <w:rsid w:val="39C2335C"/>
    <w:rsid w:val="3A0D33F4"/>
    <w:rsid w:val="3A4B2120"/>
    <w:rsid w:val="3ABBCCFB"/>
    <w:rsid w:val="3AE72CE6"/>
    <w:rsid w:val="3AF779AE"/>
    <w:rsid w:val="3AF7C507"/>
    <w:rsid w:val="3BD25015"/>
    <w:rsid w:val="3BD6DE2F"/>
    <w:rsid w:val="3C403415"/>
    <w:rsid w:val="3CB8C32A"/>
    <w:rsid w:val="3D0DE2BB"/>
    <w:rsid w:val="3E074B81"/>
    <w:rsid w:val="3E8FF67F"/>
    <w:rsid w:val="3ECD1978"/>
    <w:rsid w:val="3F59FED0"/>
    <w:rsid w:val="3F66E443"/>
    <w:rsid w:val="408306E8"/>
    <w:rsid w:val="408634B7"/>
    <w:rsid w:val="40FFD704"/>
    <w:rsid w:val="4151F4C5"/>
    <w:rsid w:val="418A7F9F"/>
    <w:rsid w:val="41B818F9"/>
    <w:rsid w:val="41C14E58"/>
    <w:rsid w:val="4243E1D1"/>
    <w:rsid w:val="42877B9B"/>
    <w:rsid w:val="42EFB62B"/>
    <w:rsid w:val="42F0B89F"/>
    <w:rsid w:val="43DE98DE"/>
    <w:rsid w:val="450B12DA"/>
    <w:rsid w:val="4578E79D"/>
    <w:rsid w:val="460F63E0"/>
    <w:rsid w:val="4651349C"/>
    <w:rsid w:val="46608201"/>
    <w:rsid w:val="4669F802"/>
    <w:rsid w:val="46CF5A3A"/>
    <w:rsid w:val="473249DE"/>
    <w:rsid w:val="4795E899"/>
    <w:rsid w:val="47B4BBE6"/>
    <w:rsid w:val="47ECC398"/>
    <w:rsid w:val="4827E462"/>
    <w:rsid w:val="4994E9EC"/>
    <w:rsid w:val="49CB65F4"/>
    <w:rsid w:val="4A759C76"/>
    <w:rsid w:val="4B470997"/>
    <w:rsid w:val="4B93FB2F"/>
    <w:rsid w:val="4BAA2152"/>
    <w:rsid w:val="4C4F4345"/>
    <w:rsid w:val="4C7A7AAF"/>
    <w:rsid w:val="4D974F28"/>
    <w:rsid w:val="4DC43DE0"/>
    <w:rsid w:val="4DD93828"/>
    <w:rsid w:val="4DDBA3CD"/>
    <w:rsid w:val="4EF1844D"/>
    <w:rsid w:val="4F785C72"/>
    <w:rsid w:val="50821377"/>
    <w:rsid w:val="50A4185E"/>
    <w:rsid w:val="50EC8C1A"/>
    <w:rsid w:val="50EF58A3"/>
    <w:rsid w:val="50FCF7E5"/>
    <w:rsid w:val="5134D5B2"/>
    <w:rsid w:val="513BDC0F"/>
    <w:rsid w:val="513BF4F8"/>
    <w:rsid w:val="515488FC"/>
    <w:rsid w:val="5168D3E7"/>
    <w:rsid w:val="517CCFB5"/>
    <w:rsid w:val="52310884"/>
    <w:rsid w:val="523B04F5"/>
    <w:rsid w:val="52A46C79"/>
    <w:rsid w:val="52D92A1B"/>
    <w:rsid w:val="53008BF2"/>
    <w:rsid w:val="536D4710"/>
    <w:rsid w:val="53C4C825"/>
    <w:rsid w:val="53FD009B"/>
    <w:rsid w:val="5437753B"/>
    <w:rsid w:val="5442F21D"/>
    <w:rsid w:val="5465505F"/>
    <w:rsid w:val="54861EE0"/>
    <w:rsid w:val="5489487F"/>
    <w:rsid w:val="5516C3AF"/>
    <w:rsid w:val="561523BA"/>
    <w:rsid w:val="56188310"/>
    <w:rsid w:val="5622E91B"/>
    <w:rsid w:val="56ACDEB6"/>
    <w:rsid w:val="56F2D789"/>
    <w:rsid w:val="57C8E612"/>
    <w:rsid w:val="5801F241"/>
    <w:rsid w:val="5835E904"/>
    <w:rsid w:val="5849D58A"/>
    <w:rsid w:val="58B50035"/>
    <w:rsid w:val="58D80037"/>
    <w:rsid w:val="58FAAA84"/>
    <w:rsid w:val="592E817B"/>
    <w:rsid w:val="593C63E8"/>
    <w:rsid w:val="5992DE92"/>
    <w:rsid w:val="59A3EE5A"/>
    <w:rsid w:val="59AEC511"/>
    <w:rsid w:val="59D57C3C"/>
    <w:rsid w:val="59F5EF79"/>
    <w:rsid w:val="5A6D3010"/>
    <w:rsid w:val="5AFEF5F6"/>
    <w:rsid w:val="5B136604"/>
    <w:rsid w:val="5C284531"/>
    <w:rsid w:val="5C62165B"/>
    <w:rsid w:val="5D66B9AD"/>
    <w:rsid w:val="5D7A2691"/>
    <w:rsid w:val="5D8675A0"/>
    <w:rsid w:val="5DBB4EC1"/>
    <w:rsid w:val="5E1CF9CF"/>
    <w:rsid w:val="5E1D3530"/>
    <w:rsid w:val="5E50C9A9"/>
    <w:rsid w:val="5E89FE03"/>
    <w:rsid w:val="5ECD355D"/>
    <w:rsid w:val="5ED4D82A"/>
    <w:rsid w:val="5EDD8173"/>
    <w:rsid w:val="5EEF7F53"/>
    <w:rsid w:val="5F18FEF3"/>
    <w:rsid w:val="5F466AFA"/>
    <w:rsid w:val="5FCE563F"/>
    <w:rsid w:val="6084EBAA"/>
    <w:rsid w:val="608A5CF9"/>
    <w:rsid w:val="619AB5DE"/>
    <w:rsid w:val="623CA8E8"/>
    <w:rsid w:val="625B38E8"/>
    <w:rsid w:val="627F1F71"/>
    <w:rsid w:val="6298AF89"/>
    <w:rsid w:val="62FF6BDD"/>
    <w:rsid w:val="63C351EB"/>
    <w:rsid w:val="63E7FF6B"/>
    <w:rsid w:val="64048922"/>
    <w:rsid w:val="64A4409E"/>
    <w:rsid w:val="64BC931B"/>
    <w:rsid w:val="64C5259F"/>
    <w:rsid w:val="64D2EA48"/>
    <w:rsid w:val="654EE2CE"/>
    <w:rsid w:val="65BF8977"/>
    <w:rsid w:val="664A719D"/>
    <w:rsid w:val="66CCBDEA"/>
    <w:rsid w:val="67948F71"/>
    <w:rsid w:val="686BBA80"/>
    <w:rsid w:val="68D8E171"/>
    <w:rsid w:val="68DBF039"/>
    <w:rsid w:val="691298A6"/>
    <w:rsid w:val="6A5FC173"/>
    <w:rsid w:val="6A7D5FD2"/>
    <w:rsid w:val="6A82B899"/>
    <w:rsid w:val="6B8404A8"/>
    <w:rsid w:val="6B90739E"/>
    <w:rsid w:val="6B92AAAF"/>
    <w:rsid w:val="6BB89AD2"/>
    <w:rsid w:val="6BC237FE"/>
    <w:rsid w:val="6BCFE098"/>
    <w:rsid w:val="6C2D25E2"/>
    <w:rsid w:val="6C864CEE"/>
    <w:rsid w:val="6CF10584"/>
    <w:rsid w:val="6D496526"/>
    <w:rsid w:val="6F7153BB"/>
    <w:rsid w:val="6FBBAE40"/>
    <w:rsid w:val="6FD1AB66"/>
    <w:rsid w:val="6FDA9DD6"/>
    <w:rsid w:val="702C08A3"/>
    <w:rsid w:val="709012F0"/>
    <w:rsid w:val="7090A095"/>
    <w:rsid w:val="70B0A75F"/>
    <w:rsid w:val="70FB5D50"/>
    <w:rsid w:val="7150530F"/>
    <w:rsid w:val="7159A7FA"/>
    <w:rsid w:val="7175CEC9"/>
    <w:rsid w:val="72303471"/>
    <w:rsid w:val="726F8B75"/>
    <w:rsid w:val="72BF3AAA"/>
    <w:rsid w:val="730A566F"/>
    <w:rsid w:val="73ADE16E"/>
    <w:rsid w:val="73DDDF09"/>
    <w:rsid w:val="7437C7AA"/>
    <w:rsid w:val="7494A066"/>
    <w:rsid w:val="74D58F89"/>
    <w:rsid w:val="750E45E9"/>
    <w:rsid w:val="751F450A"/>
    <w:rsid w:val="75D63358"/>
    <w:rsid w:val="766626EA"/>
    <w:rsid w:val="76F61E12"/>
    <w:rsid w:val="76FE3D07"/>
    <w:rsid w:val="779833A7"/>
    <w:rsid w:val="7798DCD7"/>
    <w:rsid w:val="78468A90"/>
    <w:rsid w:val="78C48798"/>
    <w:rsid w:val="78F9758E"/>
    <w:rsid w:val="7921D4CC"/>
    <w:rsid w:val="79F1D6B7"/>
    <w:rsid w:val="7A6B6783"/>
    <w:rsid w:val="7B05A59F"/>
    <w:rsid w:val="7B331688"/>
    <w:rsid w:val="7B4C1BA5"/>
    <w:rsid w:val="7B5AC4B7"/>
    <w:rsid w:val="7B7E064A"/>
    <w:rsid w:val="7BEDBC12"/>
    <w:rsid w:val="7C251247"/>
    <w:rsid w:val="7C790A1B"/>
    <w:rsid w:val="7C9207EF"/>
    <w:rsid w:val="7D55759E"/>
    <w:rsid w:val="7D5EC580"/>
    <w:rsid w:val="7DB817E8"/>
    <w:rsid w:val="7DC4FC10"/>
    <w:rsid w:val="7E078D29"/>
    <w:rsid w:val="7E157CEC"/>
    <w:rsid w:val="7E459714"/>
    <w:rsid w:val="7E4DD38F"/>
    <w:rsid w:val="7E89A63A"/>
    <w:rsid w:val="7EB9D80D"/>
    <w:rsid w:val="7EDB46CD"/>
    <w:rsid w:val="7F05FFF4"/>
    <w:rsid w:val="7F09CA72"/>
    <w:rsid w:val="7F6E6330"/>
    <w:rsid w:val="7F7EF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66A8"/>
  <w15:chartTrackingRefBased/>
  <w15:docId w15:val="{E89CE9DF-70DA-4F3D-B386-2A49F955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C74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456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B1A0-AB7D-4B1F-81B0-C58C7EE8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5137</Words>
  <Characters>30823</Characters>
  <Application>Microsoft Office Word</Application>
  <DocSecurity>0</DocSecurity>
  <Lines>256</Lines>
  <Paragraphs>71</Paragraphs>
  <ScaleCrop>false</ScaleCrop>
  <Company/>
  <LinksUpToDate>false</LinksUpToDate>
  <CharactersWithSpaces>35889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Brodnicka</dc:creator>
  <cp:keywords/>
  <dc:description/>
  <cp:lastModifiedBy>ilona Dreyer</cp:lastModifiedBy>
  <cp:revision>13</cp:revision>
  <dcterms:created xsi:type="dcterms:W3CDTF">2024-09-04T11:28:00Z</dcterms:created>
  <dcterms:modified xsi:type="dcterms:W3CDTF">2024-09-05T11:56:00Z</dcterms:modified>
</cp:coreProperties>
</file>