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D72726" w14:textId="69271CB9" w:rsidR="00D05F1E" w:rsidRDefault="00D05F1E" w:rsidP="007407B9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noProof/>
          <w:color w:val="000000"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52995F81" wp14:editId="266B1B5D">
            <wp:simplePos x="0" y="0"/>
            <wp:positionH relativeFrom="margin">
              <wp:posOffset>-609600</wp:posOffset>
            </wp:positionH>
            <wp:positionV relativeFrom="paragraph">
              <wp:posOffset>-580390</wp:posOffset>
            </wp:positionV>
            <wp:extent cx="6979920" cy="554990"/>
            <wp:effectExtent l="0" t="0" r="0" b="0"/>
            <wp:wrapNone/>
            <wp:docPr id="146481893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9920" cy="5549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87CF72" w14:textId="79939C6F" w:rsidR="00E50A1C" w:rsidRPr="007407B9" w:rsidRDefault="007407B9" w:rsidP="008C2CA9">
      <w:pPr>
        <w:jc w:val="both"/>
        <w:rPr>
          <w:rFonts w:ascii="Calibri" w:hAnsi="Calibri" w:cs="Calibri"/>
          <w:sz w:val="20"/>
          <w:szCs w:val="20"/>
        </w:rPr>
      </w:pPr>
      <w:r w:rsidRPr="007407B9">
        <w:rPr>
          <w:rFonts w:ascii="Calibri" w:hAnsi="Calibri" w:cs="Calibri"/>
          <w:sz w:val="20"/>
          <w:szCs w:val="20"/>
        </w:rPr>
        <w:t xml:space="preserve">Załącznik nr 1 Opis przedmiotu zamówienia </w:t>
      </w:r>
      <w:r w:rsidR="008C2CA9">
        <w:rPr>
          <w:rFonts w:ascii="Calibri" w:hAnsi="Calibri" w:cs="Calibri"/>
          <w:sz w:val="20"/>
          <w:szCs w:val="20"/>
        </w:rPr>
        <w:t>1</w:t>
      </w:r>
      <w:r w:rsidR="00252CBA">
        <w:rPr>
          <w:rFonts w:ascii="Calibri" w:hAnsi="Calibri" w:cs="Calibri"/>
          <w:sz w:val="20"/>
          <w:szCs w:val="20"/>
        </w:rPr>
        <w:t>5</w:t>
      </w:r>
      <w:r w:rsidR="008C2CA9">
        <w:rPr>
          <w:rFonts w:ascii="Calibri" w:hAnsi="Calibri" w:cs="Calibri"/>
          <w:sz w:val="20"/>
          <w:szCs w:val="20"/>
        </w:rPr>
        <w:t>.</w:t>
      </w:r>
      <w:r w:rsidR="00E50A1C">
        <w:rPr>
          <w:rFonts w:ascii="Calibri" w:hAnsi="Calibri" w:cs="Calibri"/>
          <w:sz w:val="20"/>
          <w:szCs w:val="20"/>
        </w:rPr>
        <w:t>F</w:t>
      </w:r>
      <w:r w:rsidRPr="007407B9">
        <w:rPr>
          <w:rFonts w:ascii="Calibri" w:hAnsi="Calibri" w:cs="Calibri"/>
          <w:sz w:val="20"/>
          <w:szCs w:val="20"/>
        </w:rPr>
        <w:t xml:space="preserve">/DT/2024 – </w:t>
      </w:r>
      <w:r w:rsidR="008C2CA9">
        <w:rPr>
          <w:rFonts w:ascii="Calibri" w:hAnsi="Calibri" w:cs="Calibri"/>
          <w:sz w:val="20"/>
          <w:szCs w:val="20"/>
        </w:rPr>
        <w:t xml:space="preserve">MEBLE BIUROWE – </w:t>
      </w:r>
      <w:r w:rsidR="00E50A1C">
        <w:rPr>
          <w:rFonts w:ascii="Calibri" w:hAnsi="Calibri" w:cs="Calibri"/>
          <w:sz w:val="20"/>
          <w:szCs w:val="20"/>
        </w:rPr>
        <w:t>regały magazynowe</w:t>
      </w:r>
    </w:p>
    <w:p w14:paraId="1F6F726A" w14:textId="77777777" w:rsidR="007407B9" w:rsidRPr="007407B9" w:rsidRDefault="007407B9" w:rsidP="007407B9">
      <w:pPr>
        <w:rPr>
          <w:rFonts w:ascii="Calibri" w:hAnsi="Calibri" w:cs="Calibri"/>
          <w:sz w:val="20"/>
          <w:szCs w:val="20"/>
        </w:rPr>
      </w:pPr>
    </w:p>
    <w:p w14:paraId="7F86C639" w14:textId="6B1F698D" w:rsidR="008C2CA9" w:rsidRPr="008C2CA9" w:rsidRDefault="008C2CA9" w:rsidP="00381965">
      <w:pPr>
        <w:jc w:val="both"/>
        <w:rPr>
          <w:rFonts w:ascii="Calibri" w:hAnsi="Calibri" w:cs="Calibri"/>
          <w:sz w:val="20"/>
          <w:szCs w:val="20"/>
        </w:rPr>
      </w:pPr>
      <w:r w:rsidRPr="008C2CA9">
        <w:rPr>
          <w:rFonts w:ascii="Calibri" w:hAnsi="Calibri" w:cs="Calibri"/>
          <w:sz w:val="20"/>
          <w:szCs w:val="20"/>
        </w:rPr>
        <w:t>Zamówienie obejmuje dostawę mebli, zgodnie z poniższą specyfikacją, z następującymi zastrzeżeniami:</w:t>
      </w:r>
    </w:p>
    <w:p w14:paraId="706F6906" w14:textId="265EC5F9" w:rsidR="008C2CA9" w:rsidRPr="008C2CA9" w:rsidRDefault="008C2CA9" w:rsidP="008C2CA9">
      <w:pPr>
        <w:pStyle w:val="Akapitzlist"/>
        <w:numPr>
          <w:ilvl w:val="0"/>
          <w:numId w:val="2"/>
        </w:numPr>
        <w:suppressAutoHyphens/>
        <w:spacing w:line="259" w:lineRule="auto"/>
        <w:jc w:val="both"/>
        <w:rPr>
          <w:rFonts w:ascii="Calibri" w:hAnsi="Calibri" w:cs="Calibri"/>
          <w:sz w:val="20"/>
          <w:szCs w:val="20"/>
        </w:rPr>
      </w:pPr>
      <w:r w:rsidRPr="008C2CA9">
        <w:rPr>
          <w:rFonts w:ascii="Calibri" w:hAnsi="Calibri" w:cs="Calibri"/>
          <w:sz w:val="20"/>
          <w:szCs w:val="20"/>
        </w:rPr>
        <w:t>Meble mają być przeznaczone do całodziennego użytku w przedszkolu niepublicznym, w związku z czym każdorazowo mają posiadać adekwatny atest dotyczący bezpieczeństwa (przede wszystkim w zakresie ochrony przeciwpożarowej, kontaktu z żywnością, bezpieczeństwa użytkowania) – o ile jest wymagany przez przepisy krajowe, wraz z przekazaniem do Zamawiającego informacji w formie pozwalającej na jego udowodnienie wobec organów kontrolujących (np. adekwatny certyfikat Instytutu Nadzoru Technicznego) – tak, aby Zamawiający mógł używać ich zgodnie z przeznaczeniem bez dodatkowych przygotowań i/lub kosztów. Na etapie przygotowania do podpisania umowy Wykonawca będzie zobowiązany do przedstawienia ww. certyfikatów odnośnie mebli ujętych w ofercie.</w:t>
      </w:r>
    </w:p>
    <w:p w14:paraId="7D1CEFCE" w14:textId="12E23FB9" w:rsidR="008C2CA9" w:rsidRPr="008C2CA9" w:rsidRDefault="008C2CA9" w:rsidP="008C2CA9">
      <w:pPr>
        <w:pStyle w:val="Akapitzlist"/>
        <w:numPr>
          <w:ilvl w:val="0"/>
          <w:numId w:val="2"/>
        </w:numPr>
        <w:suppressAutoHyphens/>
        <w:spacing w:line="259" w:lineRule="auto"/>
        <w:jc w:val="both"/>
        <w:rPr>
          <w:rFonts w:ascii="Calibri" w:hAnsi="Calibri" w:cs="Calibri"/>
          <w:sz w:val="20"/>
          <w:szCs w:val="20"/>
        </w:rPr>
      </w:pPr>
      <w:r w:rsidRPr="008C2CA9">
        <w:rPr>
          <w:rFonts w:ascii="Calibri" w:hAnsi="Calibri" w:cs="Calibri"/>
          <w:sz w:val="20"/>
          <w:szCs w:val="20"/>
        </w:rPr>
        <w:t xml:space="preserve">W ramach specyfikacji, w punkcie </w:t>
      </w:r>
      <w:r w:rsidR="00AF741A">
        <w:rPr>
          <w:rFonts w:ascii="Calibri" w:hAnsi="Calibri" w:cs="Calibri"/>
          <w:sz w:val="20"/>
          <w:szCs w:val="20"/>
        </w:rPr>
        <w:t>5</w:t>
      </w:r>
      <w:r w:rsidRPr="008C2CA9">
        <w:rPr>
          <w:rFonts w:ascii="Calibri" w:hAnsi="Calibri" w:cs="Calibri"/>
          <w:sz w:val="20"/>
          <w:szCs w:val="20"/>
        </w:rPr>
        <w:t xml:space="preserve"> określono minimalne wymagania, co oznacza, że pozostałe parametry są dowolne (przy czym wskazane jest uzgodnienie z Zamawiającym ewentualnego wyboru mebli spośród dostępnych, spełniających minimalne wymagania – o ile Wykonawca posiada kilka ich wariantów) – z zastrzeżeniem punktu 1.</w:t>
      </w:r>
    </w:p>
    <w:p w14:paraId="22FF03A9" w14:textId="5954B818" w:rsidR="008C2CA9" w:rsidRPr="008C2CA9" w:rsidRDefault="008C2CA9" w:rsidP="008C2CA9">
      <w:pPr>
        <w:pStyle w:val="Akapitzlist"/>
        <w:numPr>
          <w:ilvl w:val="0"/>
          <w:numId w:val="2"/>
        </w:numPr>
        <w:suppressAutoHyphens/>
        <w:spacing w:line="259" w:lineRule="auto"/>
        <w:jc w:val="both"/>
        <w:rPr>
          <w:rFonts w:ascii="Calibri" w:hAnsi="Calibri" w:cs="Calibri"/>
          <w:sz w:val="20"/>
          <w:szCs w:val="20"/>
        </w:rPr>
      </w:pPr>
      <w:r w:rsidRPr="008C2CA9">
        <w:rPr>
          <w:rFonts w:ascii="Calibri" w:hAnsi="Calibri" w:cs="Calibri"/>
          <w:sz w:val="20"/>
          <w:szCs w:val="20"/>
        </w:rPr>
        <w:t xml:space="preserve">Na etapie realizacji zamówienia wskazane jest uzgodnienie z Zamawiającym wzorów graficznych / kolorystycznych / szczegółowych rozwiązań technicznych itp. poszczególnych mebli, z zastrzeżeniem spełnienia wymogów minimalnych określonych w specyfikacji (w </w:t>
      </w:r>
      <w:proofErr w:type="spellStart"/>
      <w:r w:rsidRPr="008C2CA9">
        <w:rPr>
          <w:rFonts w:ascii="Calibri" w:hAnsi="Calibri" w:cs="Calibri"/>
          <w:sz w:val="20"/>
          <w:szCs w:val="20"/>
        </w:rPr>
        <w:t>pkcie</w:t>
      </w:r>
      <w:proofErr w:type="spellEnd"/>
      <w:r w:rsidRPr="008C2CA9">
        <w:rPr>
          <w:rFonts w:ascii="Calibri" w:hAnsi="Calibri" w:cs="Calibri"/>
          <w:sz w:val="20"/>
          <w:szCs w:val="20"/>
        </w:rPr>
        <w:t xml:space="preserve"> </w:t>
      </w:r>
      <w:r w:rsidR="00AF741A">
        <w:rPr>
          <w:rFonts w:ascii="Calibri" w:hAnsi="Calibri" w:cs="Calibri"/>
          <w:sz w:val="20"/>
          <w:szCs w:val="20"/>
        </w:rPr>
        <w:t>5</w:t>
      </w:r>
      <w:r w:rsidRPr="008C2CA9">
        <w:rPr>
          <w:rFonts w:ascii="Calibri" w:hAnsi="Calibri" w:cs="Calibri"/>
          <w:sz w:val="20"/>
          <w:szCs w:val="20"/>
        </w:rPr>
        <w:t>) oraz w punkcie 1 – o ile Wykonawca posiada kilka wariantów danego mebla spełniających warunki specyfikacji.</w:t>
      </w:r>
    </w:p>
    <w:p w14:paraId="6005A640" w14:textId="77777777" w:rsidR="008C2CA9" w:rsidRPr="008C2CA9" w:rsidRDefault="008C2CA9" w:rsidP="008C2CA9">
      <w:pPr>
        <w:pStyle w:val="Akapitzlist"/>
        <w:numPr>
          <w:ilvl w:val="0"/>
          <w:numId w:val="2"/>
        </w:numPr>
        <w:suppressAutoHyphens/>
        <w:spacing w:line="259" w:lineRule="auto"/>
        <w:jc w:val="both"/>
        <w:rPr>
          <w:rFonts w:ascii="Calibri" w:hAnsi="Calibri" w:cs="Calibri"/>
          <w:sz w:val="20"/>
          <w:szCs w:val="20"/>
        </w:rPr>
      </w:pPr>
      <w:r w:rsidRPr="008C2CA9">
        <w:rPr>
          <w:rFonts w:ascii="Calibri" w:hAnsi="Calibri" w:cs="Calibri"/>
          <w:sz w:val="20"/>
          <w:szCs w:val="20"/>
        </w:rPr>
        <w:t>Meble każdorazowo muszą być:</w:t>
      </w:r>
    </w:p>
    <w:p w14:paraId="53C7C9CE" w14:textId="77777777" w:rsidR="008C2CA9" w:rsidRPr="008C2CA9" w:rsidRDefault="008C2CA9" w:rsidP="008C2CA9">
      <w:pPr>
        <w:pStyle w:val="Akapitzlist"/>
        <w:numPr>
          <w:ilvl w:val="1"/>
          <w:numId w:val="2"/>
        </w:numPr>
        <w:suppressAutoHyphens/>
        <w:spacing w:line="259" w:lineRule="auto"/>
        <w:jc w:val="both"/>
        <w:rPr>
          <w:rFonts w:ascii="Calibri" w:hAnsi="Calibri" w:cs="Calibri"/>
          <w:sz w:val="20"/>
          <w:szCs w:val="20"/>
        </w:rPr>
      </w:pPr>
      <w:r w:rsidRPr="008C2CA9">
        <w:rPr>
          <w:rFonts w:ascii="Calibri" w:hAnsi="Calibri" w:cs="Calibri"/>
          <w:sz w:val="20"/>
          <w:szCs w:val="20"/>
        </w:rPr>
        <w:t>nowe,</w:t>
      </w:r>
    </w:p>
    <w:p w14:paraId="3295B489" w14:textId="5C31FFF2" w:rsidR="008C2CA9" w:rsidRPr="008C2CA9" w:rsidRDefault="008C2CA9" w:rsidP="008C2CA9">
      <w:pPr>
        <w:pStyle w:val="Akapitzlist"/>
        <w:numPr>
          <w:ilvl w:val="1"/>
          <w:numId w:val="2"/>
        </w:numPr>
        <w:suppressAutoHyphens/>
        <w:spacing w:line="259" w:lineRule="auto"/>
        <w:jc w:val="both"/>
        <w:rPr>
          <w:rFonts w:ascii="Calibri" w:hAnsi="Calibri" w:cs="Calibri"/>
          <w:sz w:val="20"/>
          <w:szCs w:val="20"/>
        </w:rPr>
      </w:pPr>
      <w:r w:rsidRPr="008C2CA9">
        <w:rPr>
          <w:rFonts w:ascii="Calibri" w:hAnsi="Calibri" w:cs="Calibri"/>
          <w:sz w:val="20"/>
          <w:szCs w:val="20"/>
        </w:rPr>
        <w:t>kompletne i zdatne do użytku zgodnie z przeznaczeniem bez dodatkowych kosztów dla Zamawiającego</w:t>
      </w:r>
      <w:r w:rsidR="00252CBA">
        <w:rPr>
          <w:rFonts w:ascii="Calibri" w:hAnsi="Calibri" w:cs="Calibri"/>
          <w:sz w:val="20"/>
          <w:szCs w:val="20"/>
        </w:rPr>
        <w:t xml:space="preserve"> (tj. przede wszystkim zmontowane)</w:t>
      </w:r>
      <w:r w:rsidRPr="008C2CA9">
        <w:rPr>
          <w:rFonts w:ascii="Calibri" w:hAnsi="Calibri" w:cs="Calibri"/>
          <w:sz w:val="20"/>
          <w:szCs w:val="20"/>
        </w:rPr>
        <w:t>,</w:t>
      </w:r>
    </w:p>
    <w:p w14:paraId="343BB74C" w14:textId="6E435D2D" w:rsidR="008C2CA9" w:rsidRPr="008C2CA9" w:rsidRDefault="008C2CA9" w:rsidP="008C2CA9">
      <w:pPr>
        <w:pStyle w:val="Akapitzlist"/>
        <w:numPr>
          <w:ilvl w:val="1"/>
          <w:numId w:val="2"/>
        </w:numPr>
        <w:suppressAutoHyphens/>
        <w:spacing w:line="259" w:lineRule="auto"/>
        <w:jc w:val="both"/>
        <w:rPr>
          <w:rFonts w:ascii="Calibri" w:hAnsi="Calibri" w:cs="Calibri"/>
          <w:sz w:val="20"/>
          <w:szCs w:val="20"/>
        </w:rPr>
      </w:pPr>
      <w:r w:rsidRPr="008C2CA9">
        <w:rPr>
          <w:rFonts w:ascii="Calibri" w:hAnsi="Calibri" w:cs="Calibri"/>
          <w:sz w:val="20"/>
          <w:szCs w:val="20"/>
        </w:rPr>
        <w:t xml:space="preserve">dostarczone do budynku planowanego przedszkola, tj. na adres ul. Alternatywy 8, </w:t>
      </w:r>
      <w:r w:rsidRPr="008C2CA9">
        <w:rPr>
          <w:rFonts w:ascii="Calibri" w:hAnsi="Calibri" w:cs="Calibri"/>
          <w:sz w:val="20"/>
          <w:szCs w:val="20"/>
        </w:rPr>
        <w:br/>
        <w:t>35-317 Rzeszów, w terminie wynikającym z umowy i jednocześnie uzgodnionym z Zamawiającym oraz wniesione do budynku</w:t>
      </w:r>
      <w:r w:rsidR="00252CBA">
        <w:rPr>
          <w:rFonts w:ascii="Calibri" w:hAnsi="Calibri" w:cs="Calibri"/>
          <w:sz w:val="20"/>
          <w:szCs w:val="20"/>
        </w:rPr>
        <w:t xml:space="preserve"> i zamontowane</w:t>
      </w:r>
      <w:r w:rsidRPr="008C2CA9">
        <w:rPr>
          <w:rFonts w:ascii="Calibri" w:hAnsi="Calibri" w:cs="Calibri"/>
          <w:sz w:val="20"/>
          <w:szCs w:val="20"/>
        </w:rPr>
        <w:t>.</w:t>
      </w:r>
    </w:p>
    <w:p w14:paraId="71F3BC0B" w14:textId="77777777" w:rsidR="008C2CA9" w:rsidRPr="008C2CA9" w:rsidRDefault="008C2CA9" w:rsidP="008C2CA9">
      <w:pPr>
        <w:pStyle w:val="Akapitzlist"/>
        <w:numPr>
          <w:ilvl w:val="0"/>
          <w:numId w:val="2"/>
        </w:numPr>
        <w:suppressAutoHyphens/>
        <w:spacing w:line="259" w:lineRule="auto"/>
        <w:jc w:val="both"/>
        <w:rPr>
          <w:rFonts w:ascii="Calibri" w:hAnsi="Calibri" w:cs="Calibri"/>
          <w:sz w:val="20"/>
          <w:szCs w:val="20"/>
        </w:rPr>
      </w:pPr>
      <w:r w:rsidRPr="008C2CA9">
        <w:rPr>
          <w:rFonts w:ascii="Calibri" w:hAnsi="Calibri" w:cs="Calibri"/>
          <w:sz w:val="20"/>
          <w:szCs w:val="20"/>
        </w:rPr>
        <w:t>Specyfikacja mebli będących przedmiotem zamówienia: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"/>
        <w:gridCol w:w="8410"/>
        <w:gridCol w:w="703"/>
      </w:tblGrid>
      <w:tr w:rsidR="00E50A1C" w:rsidRPr="007407B9" w14:paraId="4EA14AD7" w14:textId="77777777" w:rsidTr="00F05782">
        <w:trPr>
          <w:trHeight w:val="426"/>
          <w:jc w:val="center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1B393" w14:textId="458C9BEB" w:rsidR="00E50A1C" w:rsidRPr="007407B9" w:rsidRDefault="00E50A1C" w:rsidP="0076094B">
            <w:pPr>
              <w:pStyle w:val="Akapitzlist"/>
              <w:spacing w:after="0" w:line="240" w:lineRule="auto"/>
              <w:ind w:left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Lp.</w:t>
            </w:r>
          </w:p>
        </w:tc>
        <w:tc>
          <w:tcPr>
            <w:tcW w:w="8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319C5" w14:textId="0519C0E2" w:rsidR="00E50A1C" w:rsidRPr="007407B9" w:rsidRDefault="00E50A1C" w:rsidP="007609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407B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Przedmiot zamówienia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–</w:t>
            </w:r>
            <w:r w:rsidRPr="007407B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opis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06EB6" w14:textId="0838229B" w:rsidR="00E50A1C" w:rsidRPr="007407B9" w:rsidRDefault="00E50A1C" w:rsidP="007609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407B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Ilość</w:t>
            </w:r>
          </w:p>
        </w:tc>
      </w:tr>
      <w:tr w:rsidR="00E50A1C" w:rsidRPr="007407B9" w14:paraId="6265EDE9" w14:textId="77777777" w:rsidTr="00F14CBE">
        <w:trPr>
          <w:trHeight w:val="426"/>
          <w:jc w:val="center"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D7107" w14:textId="5D12F99C" w:rsidR="00E50A1C" w:rsidRPr="00E50A1C" w:rsidRDefault="00E50A1C" w:rsidP="00E50A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50A1C">
              <w:rPr>
                <w:rFonts w:ascii="Calibri" w:hAnsi="Calibri" w:cs="Calibri"/>
                <w:sz w:val="20"/>
                <w:szCs w:val="20"/>
              </w:rPr>
              <w:t>Regały magazynowe: metalowe, półki: metalowe lub z płyty, o nośności co najmniej 100 kg, z możliwością regulacji wysokości zawieszenia półki w następującej konfiguracji:</w:t>
            </w:r>
          </w:p>
        </w:tc>
      </w:tr>
      <w:tr w:rsidR="00E50A1C" w:rsidRPr="007407B9" w14:paraId="4ACE7BC8" w14:textId="77777777" w:rsidTr="00384F88">
        <w:trPr>
          <w:trHeight w:val="426"/>
          <w:jc w:val="center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0F239" w14:textId="5BA9B662" w:rsidR="00E50A1C" w:rsidRPr="007407B9" w:rsidRDefault="00E50A1C" w:rsidP="00E50A1C">
            <w:pPr>
              <w:pStyle w:val="Akapitzlist"/>
              <w:spacing w:after="0" w:line="240" w:lineRule="auto"/>
              <w:ind w:left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1.</w:t>
            </w:r>
          </w:p>
        </w:tc>
        <w:tc>
          <w:tcPr>
            <w:tcW w:w="8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B72E3" w14:textId="6B863B40" w:rsidR="00E50A1C" w:rsidRPr="00E50A1C" w:rsidRDefault="00706D97" w:rsidP="00E50A1C"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Zestaw dwóch </w:t>
            </w:r>
            <w:r w:rsidR="00E50A1C" w:rsidRPr="00E50A1C">
              <w:rPr>
                <w:rFonts w:ascii="Calibri" w:hAnsi="Calibri" w:cs="Calibri"/>
                <w:sz w:val="20"/>
                <w:szCs w:val="20"/>
              </w:rPr>
              <w:t>regał</w:t>
            </w:r>
            <w:r>
              <w:rPr>
                <w:rFonts w:ascii="Calibri" w:hAnsi="Calibri" w:cs="Calibri"/>
                <w:sz w:val="20"/>
                <w:szCs w:val="20"/>
              </w:rPr>
              <w:t>ów</w:t>
            </w:r>
            <w:r w:rsidR="00E50A1C" w:rsidRPr="00E50A1C">
              <w:rPr>
                <w:rFonts w:ascii="Calibri" w:hAnsi="Calibri" w:cs="Calibri"/>
                <w:sz w:val="20"/>
                <w:szCs w:val="20"/>
              </w:rPr>
              <w:t xml:space="preserve"> (odrębne do ustawienia bezpośrednio obok siebie lub modułowe – połączone krótszym bokiem):</w:t>
            </w:r>
          </w:p>
          <w:p w14:paraId="0A333354" w14:textId="77777777" w:rsidR="00E50A1C" w:rsidRPr="00E50A1C" w:rsidRDefault="00E50A1C" w:rsidP="00E50A1C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50A1C">
              <w:rPr>
                <w:rFonts w:ascii="Calibri" w:hAnsi="Calibri" w:cs="Calibri"/>
                <w:sz w:val="20"/>
                <w:szCs w:val="20"/>
              </w:rPr>
              <w:t>Pierwszy:</w:t>
            </w:r>
          </w:p>
          <w:p w14:paraId="6944CE38" w14:textId="77777777" w:rsidR="00E50A1C" w:rsidRPr="00E50A1C" w:rsidRDefault="00E50A1C" w:rsidP="00E50A1C">
            <w:pPr>
              <w:pStyle w:val="Akapitzlist"/>
              <w:numPr>
                <w:ilvl w:val="1"/>
                <w:numId w:val="6"/>
              </w:num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50A1C">
              <w:rPr>
                <w:rFonts w:ascii="Calibri" w:hAnsi="Calibri" w:cs="Calibri"/>
                <w:sz w:val="20"/>
                <w:szCs w:val="20"/>
              </w:rPr>
              <w:t>wysokość: 120 cm;</w:t>
            </w:r>
          </w:p>
          <w:p w14:paraId="0FA816BC" w14:textId="77777777" w:rsidR="00E50A1C" w:rsidRPr="00E50A1C" w:rsidRDefault="00E50A1C" w:rsidP="00E50A1C">
            <w:pPr>
              <w:pStyle w:val="Akapitzlist"/>
              <w:numPr>
                <w:ilvl w:val="1"/>
                <w:numId w:val="6"/>
              </w:num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50A1C">
              <w:rPr>
                <w:rFonts w:ascii="Calibri" w:hAnsi="Calibri" w:cs="Calibri"/>
                <w:sz w:val="20"/>
                <w:szCs w:val="20"/>
              </w:rPr>
              <w:t>szerokość: 120 cm;</w:t>
            </w:r>
          </w:p>
          <w:p w14:paraId="3E7CDC59" w14:textId="77777777" w:rsidR="00E50A1C" w:rsidRPr="00E50A1C" w:rsidRDefault="00E50A1C" w:rsidP="00E50A1C">
            <w:pPr>
              <w:pStyle w:val="Akapitzlist"/>
              <w:numPr>
                <w:ilvl w:val="1"/>
                <w:numId w:val="6"/>
              </w:num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50A1C">
              <w:rPr>
                <w:rFonts w:ascii="Calibri" w:hAnsi="Calibri" w:cs="Calibri"/>
                <w:sz w:val="20"/>
                <w:szCs w:val="20"/>
              </w:rPr>
              <w:t>głębokość: 40 cm;</w:t>
            </w:r>
          </w:p>
          <w:p w14:paraId="571E290F" w14:textId="77777777" w:rsidR="00E50A1C" w:rsidRPr="00E50A1C" w:rsidRDefault="00E50A1C" w:rsidP="00E50A1C">
            <w:pPr>
              <w:pStyle w:val="Akapitzlist"/>
              <w:numPr>
                <w:ilvl w:val="1"/>
                <w:numId w:val="6"/>
              </w:num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50A1C">
              <w:rPr>
                <w:rFonts w:ascii="Calibri" w:hAnsi="Calibri" w:cs="Calibri"/>
                <w:sz w:val="20"/>
                <w:szCs w:val="20"/>
              </w:rPr>
              <w:t>liczba półek (razem z górną, wieńczącą regał): 3;</w:t>
            </w:r>
          </w:p>
          <w:p w14:paraId="3B19FF6A" w14:textId="77777777" w:rsidR="00E50A1C" w:rsidRPr="00E50A1C" w:rsidRDefault="00E50A1C" w:rsidP="00E50A1C">
            <w:pPr>
              <w:pStyle w:val="Akapitzlist"/>
              <w:numPr>
                <w:ilvl w:val="1"/>
                <w:numId w:val="6"/>
              </w:num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50A1C">
              <w:rPr>
                <w:rFonts w:ascii="Calibri" w:hAnsi="Calibri" w:cs="Calibri"/>
                <w:sz w:val="20"/>
                <w:szCs w:val="20"/>
              </w:rPr>
              <w:t>z możliwością zamontowania pierwszej półki na wysokości 30 cm od posadzki + nogi regału niepołączone (konieczność „przepuszczenia” przewodów technicznych poniżej półki w regale, wzdłuż jego szerokości);</w:t>
            </w:r>
          </w:p>
          <w:p w14:paraId="6F684C9D" w14:textId="77777777" w:rsidR="00E50A1C" w:rsidRPr="00E50A1C" w:rsidRDefault="00E50A1C" w:rsidP="00E50A1C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50A1C">
              <w:rPr>
                <w:rFonts w:ascii="Calibri" w:hAnsi="Calibri" w:cs="Calibri"/>
                <w:sz w:val="20"/>
                <w:szCs w:val="20"/>
              </w:rPr>
              <w:t>Drugi:</w:t>
            </w:r>
          </w:p>
          <w:p w14:paraId="0F500B57" w14:textId="77777777" w:rsidR="00E50A1C" w:rsidRPr="00E50A1C" w:rsidRDefault="00E50A1C" w:rsidP="00E50A1C">
            <w:pPr>
              <w:pStyle w:val="Akapitzlist"/>
              <w:numPr>
                <w:ilvl w:val="1"/>
                <w:numId w:val="6"/>
              </w:num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50A1C">
              <w:rPr>
                <w:rFonts w:ascii="Calibri" w:hAnsi="Calibri" w:cs="Calibri"/>
                <w:sz w:val="20"/>
                <w:szCs w:val="20"/>
              </w:rPr>
              <w:t>wysokość: 60 cm;</w:t>
            </w:r>
          </w:p>
          <w:p w14:paraId="0CCFB617" w14:textId="77777777" w:rsidR="00E50A1C" w:rsidRPr="00E50A1C" w:rsidRDefault="00E50A1C" w:rsidP="00E50A1C">
            <w:pPr>
              <w:pStyle w:val="Akapitzlist"/>
              <w:numPr>
                <w:ilvl w:val="1"/>
                <w:numId w:val="6"/>
              </w:num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50A1C">
              <w:rPr>
                <w:rFonts w:ascii="Calibri" w:hAnsi="Calibri" w:cs="Calibri"/>
                <w:sz w:val="20"/>
                <w:szCs w:val="20"/>
              </w:rPr>
              <w:t>szerokość: 100 cm;</w:t>
            </w:r>
          </w:p>
          <w:p w14:paraId="17894DA6" w14:textId="77777777" w:rsidR="00E50A1C" w:rsidRPr="00E50A1C" w:rsidRDefault="00E50A1C" w:rsidP="00E50A1C">
            <w:pPr>
              <w:pStyle w:val="Akapitzlist"/>
              <w:numPr>
                <w:ilvl w:val="1"/>
                <w:numId w:val="6"/>
              </w:num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50A1C">
              <w:rPr>
                <w:rFonts w:ascii="Calibri" w:hAnsi="Calibri" w:cs="Calibri"/>
                <w:sz w:val="20"/>
                <w:szCs w:val="20"/>
              </w:rPr>
              <w:t>głębokość: 40 cm;</w:t>
            </w:r>
          </w:p>
          <w:p w14:paraId="0974A31D" w14:textId="77777777" w:rsidR="00E50A1C" w:rsidRPr="00E50A1C" w:rsidRDefault="00E50A1C" w:rsidP="00E50A1C">
            <w:pPr>
              <w:pStyle w:val="Akapitzlist"/>
              <w:numPr>
                <w:ilvl w:val="1"/>
                <w:numId w:val="6"/>
              </w:num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50A1C">
              <w:rPr>
                <w:rFonts w:ascii="Calibri" w:hAnsi="Calibri" w:cs="Calibri"/>
                <w:sz w:val="20"/>
                <w:szCs w:val="20"/>
              </w:rPr>
              <w:t>liczba półek (razem z górną, wieńczącą regał): 2;</w:t>
            </w:r>
          </w:p>
          <w:p w14:paraId="31193F90" w14:textId="2F28468E" w:rsidR="00E50A1C" w:rsidRPr="00E50A1C" w:rsidRDefault="00E50A1C" w:rsidP="00E50A1C">
            <w:pPr>
              <w:pStyle w:val="Akapitzlist"/>
              <w:numPr>
                <w:ilvl w:val="1"/>
                <w:numId w:val="6"/>
              </w:num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50A1C">
              <w:rPr>
                <w:rFonts w:ascii="Calibri" w:hAnsi="Calibri" w:cs="Calibri"/>
                <w:sz w:val="20"/>
                <w:szCs w:val="20"/>
              </w:rPr>
              <w:t>z możliwością zamontowania pierwszej półki na wysokości 30 cm od posadzki + nogi regału niepołączone (konieczność „przepuszczenia” przewodów technicznych poniżej półki w regale, wzdłuż jego szerokości)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83C66" w14:textId="075550A9" w:rsidR="00E50A1C" w:rsidRPr="00E50A1C" w:rsidRDefault="00E50A1C" w:rsidP="00E50A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50A1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  <w:r w:rsidR="00706D9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zestaw</w:t>
            </w:r>
          </w:p>
        </w:tc>
      </w:tr>
      <w:tr w:rsidR="00E50A1C" w:rsidRPr="007407B9" w14:paraId="3FE096B0" w14:textId="77777777" w:rsidTr="00DE12EF">
        <w:trPr>
          <w:trHeight w:val="426"/>
          <w:jc w:val="center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F8131" w14:textId="3770055C" w:rsidR="00E50A1C" w:rsidRPr="007407B9" w:rsidRDefault="00E50A1C" w:rsidP="00E50A1C">
            <w:pPr>
              <w:pStyle w:val="Akapitzlist"/>
              <w:spacing w:after="0" w:line="240" w:lineRule="auto"/>
              <w:ind w:left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2.</w:t>
            </w:r>
          </w:p>
        </w:tc>
        <w:tc>
          <w:tcPr>
            <w:tcW w:w="8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D7099" w14:textId="22E5FA31" w:rsidR="00E50A1C" w:rsidRPr="00E50A1C" w:rsidRDefault="00706D97" w:rsidP="00E50A1C"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Zestaw dwóch </w:t>
            </w:r>
            <w:r w:rsidR="00E50A1C" w:rsidRPr="00E50A1C">
              <w:rPr>
                <w:rFonts w:ascii="Calibri" w:hAnsi="Calibri" w:cs="Calibri"/>
                <w:sz w:val="20"/>
                <w:szCs w:val="20"/>
              </w:rPr>
              <w:t>regał</w:t>
            </w:r>
            <w:r>
              <w:rPr>
                <w:rFonts w:ascii="Calibri" w:hAnsi="Calibri" w:cs="Calibri"/>
                <w:sz w:val="20"/>
                <w:szCs w:val="20"/>
              </w:rPr>
              <w:t>ów</w:t>
            </w:r>
            <w:r w:rsidR="00E50A1C" w:rsidRPr="00E50A1C">
              <w:rPr>
                <w:rFonts w:ascii="Calibri" w:hAnsi="Calibri" w:cs="Calibri"/>
                <w:sz w:val="20"/>
                <w:szCs w:val="20"/>
              </w:rPr>
              <w:t xml:space="preserve"> (odrębne do ustawienia bezpośrednio obok siebie lub modułowe – połączone krótszym bokiem):</w:t>
            </w:r>
          </w:p>
          <w:p w14:paraId="789568F5" w14:textId="77777777" w:rsidR="00E50A1C" w:rsidRPr="00E50A1C" w:rsidRDefault="00E50A1C" w:rsidP="00E50A1C">
            <w:pPr>
              <w:pStyle w:val="Akapitzlist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50A1C">
              <w:rPr>
                <w:rFonts w:ascii="Calibri" w:hAnsi="Calibri" w:cs="Calibri"/>
                <w:sz w:val="20"/>
                <w:szCs w:val="20"/>
              </w:rPr>
              <w:lastRenderedPageBreak/>
              <w:t>Pierwszy:</w:t>
            </w:r>
          </w:p>
          <w:p w14:paraId="16E874DE" w14:textId="77777777" w:rsidR="00E50A1C" w:rsidRPr="00E50A1C" w:rsidRDefault="00E50A1C" w:rsidP="00E50A1C">
            <w:pPr>
              <w:pStyle w:val="Akapitzlist"/>
              <w:numPr>
                <w:ilvl w:val="1"/>
                <w:numId w:val="7"/>
              </w:num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50A1C">
              <w:rPr>
                <w:rFonts w:ascii="Calibri" w:hAnsi="Calibri" w:cs="Calibri"/>
                <w:sz w:val="20"/>
                <w:szCs w:val="20"/>
              </w:rPr>
              <w:t>wysokość: 160 cm;</w:t>
            </w:r>
          </w:p>
          <w:p w14:paraId="6ED837D8" w14:textId="77777777" w:rsidR="00E50A1C" w:rsidRPr="00E50A1C" w:rsidRDefault="00E50A1C" w:rsidP="00E50A1C">
            <w:pPr>
              <w:pStyle w:val="Akapitzlist"/>
              <w:numPr>
                <w:ilvl w:val="1"/>
                <w:numId w:val="7"/>
              </w:num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50A1C">
              <w:rPr>
                <w:rFonts w:ascii="Calibri" w:hAnsi="Calibri" w:cs="Calibri"/>
                <w:sz w:val="20"/>
                <w:szCs w:val="20"/>
              </w:rPr>
              <w:t>szerokość: 120 cm;</w:t>
            </w:r>
          </w:p>
          <w:p w14:paraId="77E35971" w14:textId="77777777" w:rsidR="00E50A1C" w:rsidRPr="00E50A1C" w:rsidRDefault="00E50A1C" w:rsidP="00E50A1C">
            <w:pPr>
              <w:pStyle w:val="Akapitzlist"/>
              <w:numPr>
                <w:ilvl w:val="1"/>
                <w:numId w:val="7"/>
              </w:num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50A1C">
              <w:rPr>
                <w:rFonts w:ascii="Calibri" w:hAnsi="Calibri" w:cs="Calibri"/>
                <w:sz w:val="20"/>
                <w:szCs w:val="20"/>
              </w:rPr>
              <w:t>głębokość: 40 cm;</w:t>
            </w:r>
          </w:p>
          <w:p w14:paraId="67EB4D8B" w14:textId="77777777" w:rsidR="00E50A1C" w:rsidRPr="00E50A1C" w:rsidRDefault="00E50A1C" w:rsidP="00E50A1C">
            <w:pPr>
              <w:pStyle w:val="Akapitzlist"/>
              <w:numPr>
                <w:ilvl w:val="1"/>
                <w:numId w:val="7"/>
              </w:num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50A1C">
              <w:rPr>
                <w:rFonts w:ascii="Calibri" w:hAnsi="Calibri" w:cs="Calibri"/>
                <w:sz w:val="20"/>
                <w:szCs w:val="20"/>
              </w:rPr>
              <w:t>liczba półek (razem z górną, wieńczącą regał): 5;</w:t>
            </w:r>
          </w:p>
          <w:p w14:paraId="490AB353" w14:textId="77777777" w:rsidR="00E50A1C" w:rsidRPr="00E50A1C" w:rsidRDefault="00E50A1C" w:rsidP="00E50A1C">
            <w:pPr>
              <w:pStyle w:val="Akapitzlist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50A1C">
              <w:rPr>
                <w:rFonts w:ascii="Calibri" w:hAnsi="Calibri" w:cs="Calibri"/>
                <w:sz w:val="20"/>
                <w:szCs w:val="20"/>
              </w:rPr>
              <w:t>Drugi:</w:t>
            </w:r>
          </w:p>
          <w:p w14:paraId="3A8E4B39" w14:textId="77777777" w:rsidR="00E50A1C" w:rsidRPr="00E50A1C" w:rsidRDefault="00E50A1C" w:rsidP="00E50A1C">
            <w:pPr>
              <w:pStyle w:val="Akapitzlist"/>
              <w:numPr>
                <w:ilvl w:val="1"/>
                <w:numId w:val="7"/>
              </w:num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50A1C">
              <w:rPr>
                <w:rFonts w:ascii="Calibri" w:hAnsi="Calibri" w:cs="Calibri"/>
                <w:sz w:val="20"/>
                <w:szCs w:val="20"/>
              </w:rPr>
              <w:t>wysokość: 120 cm;</w:t>
            </w:r>
          </w:p>
          <w:p w14:paraId="7FE89BE6" w14:textId="77777777" w:rsidR="00E50A1C" w:rsidRPr="00E50A1C" w:rsidRDefault="00E50A1C" w:rsidP="00E50A1C">
            <w:pPr>
              <w:pStyle w:val="Akapitzlist"/>
              <w:numPr>
                <w:ilvl w:val="1"/>
                <w:numId w:val="7"/>
              </w:num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50A1C">
              <w:rPr>
                <w:rFonts w:ascii="Calibri" w:hAnsi="Calibri" w:cs="Calibri"/>
                <w:sz w:val="20"/>
                <w:szCs w:val="20"/>
              </w:rPr>
              <w:t>szerokość: 60 cm;</w:t>
            </w:r>
          </w:p>
          <w:p w14:paraId="19B1D0BA" w14:textId="77777777" w:rsidR="00E50A1C" w:rsidRPr="00E50A1C" w:rsidRDefault="00E50A1C" w:rsidP="00E50A1C">
            <w:pPr>
              <w:pStyle w:val="Akapitzlist"/>
              <w:numPr>
                <w:ilvl w:val="1"/>
                <w:numId w:val="7"/>
              </w:num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50A1C">
              <w:rPr>
                <w:rFonts w:ascii="Calibri" w:hAnsi="Calibri" w:cs="Calibri"/>
                <w:sz w:val="20"/>
                <w:szCs w:val="20"/>
              </w:rPr>
              <w:t>głębokość: 40 cm;</w:t>
            </w:r>
          </w:p>
          <w:p w14:paraId="46BC3753" w14:textId="59084204" w:rsidR="00E50A1C" w:rsidRPr="00E50A1C" w:rsidRDefault="00E50A1C" w:rsidP="00E50A1C">
            <w:pPr>
              <w:pStyle w:val="Akapitzlist"/>
              <w:numPr>
                <w:ilvl w:val="1"/>
                <w:numId w:val="7"/>
              </w:num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50A1C">
              <w:rPr>
                <w:rFonts w:ascii="Calibri" w:hAnsi="Calibri" w:cs="Calibri"/>
                <w:sz w:val="20"/>
                <w:szCs w:val="20"/>
              </w:rPr>
              <w:t>liczba półek (razem z górną, wieńczącą regał): 4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3552D" w14:textId="77510F40" w:rsidR="00E50A1C" w:rsidRPr="00E50A1C" w:rsidRDefault="00E50A1C" w:rsidP="00E50A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50A1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1</w:t>
            </w:r>
            <w:r w:rsidR="00706D9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zestaw</w:t>
            </w:r>
          </w:p>
        </w:tc>
      </w:tr>
      <w:tr w:rsidR="00E50A1C" w:rsidRPr="007407B9" w14:paraId="7EE2BAA0" w14:textId="77777777" w:rsidTr="00AC09CF">
        <w:trPr>
          <w:trHeight w:val="426"/>
          <w:jc w:val="center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99B94" w14:textId="5F26504B" w:rsidR="00E50A1C" w:rsidRPr="007407B9" w:rsidRDefault="00E50A1C" w:rsidP="00E50A1C">
            <w:pPr>
              <w:pStyle w:val="Akapitzlist"/>
              <w:spacing w:after="0" w:line="240" w:lineRule="auto"/>
              <w:ind w:left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3.</w:t>
            </w:r>
          </w:p>
        </w:tc>
        <w:tc>
          <w:tcPr>
            <w:tcW w:w="8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032CF" w14:textId="13B86C4C" w:rsidR="00E50A1C" w:rsidRPr="00E50A1C" w:rsidRDefault="00706D97" w:rsidP="00E50A1C"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Zestaw dwóch r</w:t>
            </w:r>
            <w:r w:rsidR="00E50A1C" w:rsidRPr="00E50A1C">
              <w:rPr>
                <w:rFonts w:ascii="Calibri" w:hAnsi="Calibri" w:cs="Calibri"/>
                <w:sz w:val="20"/>
                <w:szCs w:val="20"/>
              </w:rPr>
              <w:t>egał</w:t>
            </w:r>
            <w:r>
              <w:rPr>
                <w:rFonts w:ascii="Calibri" w:hAnsi="Calibri" w:cs="Calibri"/>
                <w:sz w:val="20"/>
                <w:szCs w:val="20"/>
              </w:rPr>
              <w:t>ów</w:t>
            </w:r>
            <w:r w:rsidR="00E50A1C" w:rsidRPr="00E50A1C">
              <w:rPr>
                <w:rFonts w:ascii="Calibri" w:hAnsi="Calibri" w:cs="Calibri"/>
                <w:sz w:val="20"/>
                <w:szCs w:val="20"/>
              </w:rPr>
              <w:t xml:space="preserve"> (odrębne do ustawienia bezpośrednio obok siebie lub modułowe – połączone krótszym bokiem):</w:t>
            </w:r>
          </w:p>
          <w:p w14:paraId="0AA9E30E" w14:textId="77777777" w:rsidR="00E50A1C" w:rsidRPr="00E50A1C" w:rsidRDefault="00E50A1C" w:rsidP="00E50A1C">
            <w:pPr>
              <w:pStyle w:val="Akapitzlist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50A1C">
              <w:rPr>
                <w:rFonts w:ascii="Calibri" w:hAnsi="Calibri" w:cs="Calibri"/>
                <w:sz w:val="20"/>
                <w:szCs w:val="20"/>
              </w:rPr>
              <w:t>Pierwszy:</w:t>
            </w:r>
          </w:p>
          <w:p w14:paraId="327837E0" w14:textId="77777777" w:rsidR="00E50A1C" w:rsidRPr="00E50A1C" w:rsidRDefault="00E50A1C" w:rsidP="00E50A1C">
            <w:pPr>
              <w:pStyle w:val="Akapitzlist"/>
              <w:numPr>
                <w:ilvl w:val="1"/>
                <w:numId w:val="8"/>
              </w:num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50A1C">
              <w:rPr>
                <w:rFonts w:ascii="Calibri" w:hAnsi="Calibri" w:cs="Calibri"/>
                <w:sz w:val="20"/>
                <w:szCs w:val="20"/>
              </w:rPr>
              <w:t>wysokość: 160 cm;</w:t>
            </w:r>
          </w:p>
          <w:p w14:paraId="49045129" w14:textId="77777777" w:rsidR="00E50A1C" w:rsidRPr="00E50A1C" w:rsidRDefault="00E50A1C" w:rsidP="00E50A1C">
            <w:pPr>
              <w:pStyle w:val="Akapitzlist"/>
              <w:numPr>
                <w:ilvl w:val="1"/>
                <w:numId w:val="8"/>
              </w:num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50A1C">
              <w:rPr>
                <w:rFonts w:ascii="Calibri" w:hAnsi="Calibri" w:cs="Calibri"/>
                <w:sz w:val="20"/>
                <w:szCs w:val="20"/>
              </w:rPr>
              <w:t>szerokość: 90 cm;</w:t>
            </w:r>
          </w:p>
          <w:p w14:paraId="45AA61FE" w14:textId="77777777" w:rsidR="00E50A1C" w:rsidRPr="00E50A1C" w:rsidRDefault="00E50A1C" w:rsidP="00E50A1C">
            <w:pPr>
              <w:pStyle w:val="Akapitzlist"/>
              <w:numPr>
                <w:ilvl w:val="1"/>
                <w:numId w:val="8"/>
              </w:num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50A1C">
              <w:rPr>
                <w:rFonts w:ascii="Calibri" w:hAnsi="Calibri" w:cs="Calibri"/>
                <w:sz w:val="20"/>
                <w:szCs w:val="20"/>
              </w:rPr>
              <w:t>głębokość: 40 cm;</w:t>
            </w:r>
          </w:p>
          <w:p w14:paraId="347E2DC8" w14:textId="77777777" w:rsidR="00E50A1C" w:rsidRPr="00E50A1C" w:rsidRDefault="00E50A1C" w:rsidP="00E50A1C">
            <w:pPr>
              <w:pStyle w:val="Akapitzlist"/>
              <w:numPr>
                <w:ilvl w:val="1"/>
                <w:numId w:val="8"/>
              </w:num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50A1C">
              <w:rPr>
                <w:rFonts w:ascii="Calibri" w:hAnsi="Calibri" w:cs="Calibri"/>
                <w:sz w:val="20"/>
                <w:szCs w:val="20"/>
              </w:rPr>
              <w:t>liczba półek (razem z górną, wieńczącą regał): 5;</w:t>
            </w:r>
          </w:p>
          <w:p w14:paraId="67AF29B2" w14:textId="77777777" w:rsidR="00E50A1C" w:rsidRPr="00E50A1C" w:rsidRDefault="00E50A1C" w:rsidP="00E50A1C">
            <w:pPr>
              <w:pStyle w:val="Akapitzlist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50A1C">
              <w:rPr>
                <w:rFonts w:ascii="Calibri" w:hAnsi="Calibri" w:cs="Calibri"/>
                <w:sz w:val="20"/>
                <w:szCs w:val="20"/>
              </w:rPr>
              <w:t>Drugi:</w:t>
            </w:r>
          </w:p>
          <w:p w14:paraId="45DF7BEA" w14:textId="77777777" w:rsidR="00E50A1C" w:rsidRPr="00E50A1C" w:rsidRDefault="00E50A1C" w:rsidP="00E50A1C">
            <w:pPr>
              <w:pStyle w:val="Akapitzlist"/>
              <w:numPr>
                <w:ilvl w:val="1"/>
                <w:numId w:val="8"/>
              </w:num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50A1C">
              <w:rPr>
                <w:rFonts w:ascii="Calibri" w:hAnsi="Calibri" w:cs="Calibri"/>
                <w:sz w:val="20"/>
                <w:szCs w:val="20"/>
              </w:rPr>
              <w:t>wysokość: 120 cm;</w:t>
            </w:r>
          </w:p>
          <w:p w14:paraId="29A18937" w14:textId="77777777" w:rsidR="00E50A1C" w:rsidRPr="00E50A1C" w:rsidRDefault="00E50A1C" w:rsidP="00E50A1C">
            <w:pPr>
              <w:pStyle w:val="Akapitzlist"/>
              <w:numPr>
                <w:ilvl w:val="1"/>
                <w:numId w:val="8"/>
              </w:num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50A1C">
              <w:rPr>
                <w:rFonts w:ascii="Calibri" w:hAnsi="Calibri" w:cs="Calibri"/>
                <w:sz w:val="20"/>
                <w:szCs w:val="20"/>
              </w:rPr>
              <w:t>szerokość: 60 cm;</w:t>
            </w:r>
          </w:p>
          <w:p w14:paraId="3519C837" w14:textId="77777777" w:rsidR="00E50A1C" w:rsidRPr="00E50A1C" w:rsidRDefault="00E50A1C" w:rsidP="00E50A1C">
            <w:pPr>
              <w:pStyle w:val="Akapitzlist"/>
              <w:numPr>
                <w:ilvl w:val="1"/>
                <w:numId w:val="8"/>
              </w:num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50A1C">
              <w:rPr>
                <w:rFonts w:ascii="Calibri" w:hAnsi="Calibri" w:cs="Calibri"/>
                <w:sz w:val="20"/>
                <w:szCs w:val="20"/>
              </w:rPr>
              <w:t>głębokość: 40 cm;</w:t>
            </w:r>
          </w:p>
          <w:p w14:paraId="2A87C624" w14:textId="68B105C3" w:rsidR="00E50A1C" w:rsidRPr="00E50A1C" w:rsidRDefault="00E50A1C" w:rsidP="00E50A1C">
            <w:pPr>
              <w:pStyle w:val="Akapitzlist"/>
              <w:numPr>
                <w:ilvl w:val="1"/>
                <w:numId w:val="8"/>
              </w:num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50A1C">
              <w:rPr>
                <w:rFonts w:ascii="Calibri" w:hAnsi="Calibri" w:cs="Calibri"/>
                <w:sz w:val="20"/>
                <w:szCs w:val="20"/>
              </w:rPr>
              <w:t>liczba półek (razem z górną, wieńczącą regał): 4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91977" w14:textId="2AD0DEDE" w:rsidR="00E50A1C" w:rsidRPr="00E50A1C" w:rsidRDefault="00E50A1C" w:rsidP="00E50A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50A1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  <w:r w:rsidR="00706D9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zestaw</w:t>
            </w:r>
          </w:p>
        </w:tc>
      </w:tr>
      <w:tr w:rsidR="00E50A1C" w:rsidRPr="007407B9" w14:paraId="112FC376" w14:textId="77777777" w:rsidTr="00EF7981">
        <w:trPr>
          <w:trHeight w:val="426"/>
          <w:jc w:val="center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E8881" w14:textId="009AF797" w:rsidR="00E50A1C" w:rsidRPr="00E50A1C" w:rsidRDefault="00E50A1C" w:rsidP="00E50A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4.</w:t>
            </w:r>
          </w:p>
        </w:tc>
        <w:tc>
          <w:tcPr>
            <w:tcW w:w="8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5F1FF" w14:textId="77777777" w:rsidR="00E50A1C" w:rsidRPr="00E50A1C" w:rsidRDefault="00E50A1C" w:rsidP="00E50A1C"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50A1C">
              <w:rPr>
                <w:rFonts w:ascii="Calibri" w:hAnsi="Calibri" w:cs="Calibri"/>
                <w:sz w:val="20"/>
                <w:szCs w:val="20"/>
              </w:rPr>
              <w:t>Regał magazynowy:</w:t>
            </w:r>
          </w:p>
          <w:p w14:paraId="4A11AFAF" w14:textId="77777777" w:rsidR="00E50A1C" w:rsidRPr="00E50A1C" w:rsidRDefault="00E50A1C" w:rsidP="00E50A1C">
            <w:pPr>
              <w:pStyle w:val="Akapitzlist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50A1C">
              <w:rPr>
                <w:rFonts w:ascii="Calibri" w:hAnsi="Calibri" w:cs="Calibri"/>
                <w:sz w:val="20"/>
                <w:szCs w:val="20"/>
              </w:rPr>
              <w:t>wysokość: 200 cm;</w:t>
            </w:r>
          </w:p>
          <w:p w14:paraId="238DA391" w14:textId="77777777" w:rsidR="00E50A1C" w:rsidRPr="00E50A1C" w:rsidRDefault="00E50A1C" w:rsidP="00E50A1C">
            <w:pPr>
              <w:pStyle w:val="Akapitzlist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50A1C">
              <w:rPr>
                <w:rFonts w:ascii="Calibri" w:hAnsi="Calibri" w:cs="Calibri"/>
                <w:sz w:val="20"/>
                <w:szCs w:val="20"/>
              </w:rPr>
              <w:t>szerokość: 80 cm;</w:t>
            </w:r>
          </w:p>
          <w:p w14:paraId="0BC8C719" w14:textId="7CC741DA" w:rsidR="00E50A1C" w:rsidRPr="00E50A1C" w:rsidRDefault="00E50A1C" w:rsidP="00E50A1C">
            <w:pPr>
              <w:pStyle w:val="Akapitzlist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50A1C">
              <w:rPr>
                <w:rFonts w:ascii="Calibri" w:hAnsi="Calibri" w:cs="Calibri"/>
                <w:sz w:val="20"/>
                <w:szCs w:val="20"/>
              </w:rPr>
              <w:t>głębokość: 25 cm (dopuszcza się większą głębokość – nie większą niż 3</w:t>
            </w:r>
            <w:r w:rsidR="007671E1">
              <w:rPr>
                <w:rFonts w:ascii="Calibri" w:hAnsi="Calibri" w:cs="Calibri"/>
                <w:sz w:val="20"/>
                <w:szCs w:val="20"/>
              </w:rPr>
              <w:t>3</w:t>
            </w:r>
            <w:r w:rsidRPr="00E50A1C">
              <w:rPr>
                <w:rFonts w:ascii="Calibri" w:hAnsi="Calibri" w:cs="Calibri"/>
                <w:sz w:val="20"/>
                <w:szCs w:val="20"/>
              </w:rPr>
              <w:t>);</w:t>
            </w:r>
          </w:p>
          <w:p w14:paraId="4D0FA667" w14:textId="1F5E04CB" w:rsidR="00E50A1C" w:rsidRPr="00E50A1C" w:rsidRDefault="00E50A1C" w:rsidP="00E50A1C">
            <w:pPr>
              <w:pStyle w:val="Akapitzlist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50A1C">
              <w:rPr>
                <w:rFonts w:ascii="Calibri" w:hAnsi="Calibri" w:cs="Calibri"/>
                <w:sz w:val="20"/>
                <w:szCs w:val="20"/>
              </w:rPr>
              <w:t>liczba półek (razem z górną, wieńczącą regał): 6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F9EE6" w14:textId="629E5294" w:rsidR="00E50A1C" w:rsidRPr="00E50A1C" w:rsidRDefault="00E50A1C" w:rsidP="00E50A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50A1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  <w:r w:rsidR="00706D9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regał</w:t>
            </w:r>
          </w:p>
        </w:tc>
      </w:tr>
    </w:tbl>
    <w:p w14:paraId="0AD5B004" w14:textId="77777777" w:rsidR="0076094B" w:rsidRPr="007407B9" w:rsidRDefault="0076094B">
      <w:pPr>
        <w:rPr>
          <w:rFonts w:ascii="Calibri" w:hAnsi="Calibri" w:cs="Calibri"/>
          <w:sz w:val="20"/>
          <w:szCs w:val="20"/>
        </w:rPr>
      </w:pPr>
    </w:p>
    <w:sectPr w:rsidR="0076094B" w:rsidRPr="007407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529FEA" w14:textId="77777777" w:rsidR="007263DA" w:rsidRDefault="007263DA" w:rsidP="00805E14">
      <w:pPr>
        <w:spacing w:after="0" w:line="240" w:lineRule="auto"/>
      </w:pPr>
      <w:r>
        <w:separator/>
      </w:r>
    </w:p>
  </w:endnote>
  <w:endnote w:type="continuationSeparator" w:id="0">
    <w:p w14:paraId="5FAA02F5" w14:textId="77777777" w:rsidR="007263DA" w:rsidRDefault="007263DA" w:rsidP="00805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3FE460" w14:textId="77777777" w:rsidR="007263DA" w:rsidRDefault="007263DA" w:rsidP="00805E14">
      <w:pPr>
        <w:spacing w:after="0" w:line="240" w:lineRule="auto"/>
      </w:pPr>
      <w:r>
        <w:separator/>
      </w:r>
    </w:p>
  </w:footnote>
  <w:footnote w:type="continuationSeparator" w:id="0">
    <w:p w14:paraId="5B27781D" w14:textId="77777777" w:rsidR="007263DA" w:rsidRDefault="007263DA" w:rsidP="00805E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B418B9"/>
    <w:multiLevelType w:val="hybridMultilevel"/>
    <w:tmpl w:val="4328E87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FC65AA"/>
    <w:multiLevelType w:val="hybridMultilevel"/>
    <w:tmpl w:val="4328E876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836A37"/>
    <w:multiLevelType w:val="hybridMultilevel"/>
    <w:tmpl w:val="22DCB916"/>
    <w:lvl w:ilvl="0" w:tplc="DDD6FB8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E651638"/>
    <w:multiLevelType w:val="hybridMultilevel"/>
    <w:tmpl w:val="3E94389C"/>
    <w:lvl w:ilvl="0" w:tplc="DDD6FB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C7220D"/>
    <w:multiLevelType w:val="multilevel"/>
    <w:tmpl w:val="115400B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60B55432"/>
    <w:multiLevelType w:val="multilevel"/>
    <w:tmpl w:val="F29ABA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61F71796"/>
    <w:multiLevelType w:val="hybridMultilevel"/>
    <w:tmpl w:val="5824E93A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378" w:hanging="360"/>
      </w:pPr>
    </w:lvl>
    <w:lvl w:ilvl="2" w:tplc="0415001B" w:tentative="1">
      <w:start w:val="1"/>
      <w:numFmt w:val="lowerRoman"/>
      <w:lvlText w:val="%3."/>
      <w:lvlJc w:val="right"/>
      <w:pPr>
        <w:ind w:left="3098" w:hanging="180"/>
      </w:pPr>
    </w:lvl>
    <w:lvl w:ilvl="3" w:tplc="0415000F" w:tentative="1">
      <w:start w:val="1"/>
      <w:numFmt w:val="decimal"/>
      <w:lvlText w:val="%4."/>
      <w:lvlJc w:val="left"/>
      <w:pPr>
        <w:ind w:left="3818" w:hanging="360"/>
      </w:pPr>
    </w:lvl>
    <w:lvl w:ilvl="4" w:tplc="04150019" w:tentative="1">
      <w:start w:val="1"/>
      <w:numFmt w:val="lowerLetter"/>
      <w:lvlText w:val="%5."/>
      <w:lvlJc w:val="left"/>
      <w:pPr>
        <w:ind w:left="4538" w:hanging="360"/>
      </w:pPr>
    </w:lvl>
    <w:lvl w:ilvl="5" w:tplc="0415001B" w:tentative="1">
      <w:start w:val="1"/>
      <w:numFmt w:val="lowerRoman"/>
      <w:lvlText w:val="%6."/>
      <w:lvlJc w:val="right"/>
      <w:pPr>
        <w:ind w:left="5258" w:hanging="180"/>
      </w:pPr>
    </w:lvl>
    <w:lvl w:ilvl="6" w:tplc="0415000F" w:tentative="1">
      <w:start w:val="1"/>
      <w:numFmt w:val="decimal"/>
      <w:lvlText w:val="%7."/>
      <w:lvlJc w:val="left"/>
      <w:pPr>
        <w:ind w:left="5978" w:hanging="360"/>
      </w:pPr>
    </w:lvl>
    <w:lvl w:ilvl="7" w:tplc="04150019" w:tentative="1">
      <w:start w:val="1"/>
      <w:numFmt w:val="lowerLetter"/>
      <w:lvlText w:val="%8."/>
      <w:lvlJc w:val="left"/>
      <w:pPr>
        <w:ind w:left="6698" w:hanging="360"/>
      </w:pPr>
    </w:lvl>
    <w:lvl w:ilvl="8" w:tplc="0415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7" w15:restartNumberingAfterBreak="0">
    <w:nsid w:val="794C324E"/>
    <w:multiLevelType w:val="hybridMultilevel"/>
    <w:tmpl w:val="4328E876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905876"/>
    <w:multiLevelType w:val="hybridMultilevel"/>
    <w:tmpl w:val="4328E876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1128320">
    <w:abstractNumId w:val="0"/>
  </w:num>
  <w:num w:numId="2" w16cid:durableId="1718966828">
    <w:abstractNumId w:val="4"/>
  </w:num>
  <w:num w:numId="3" w16cid:durableId="1446273551">
    <w:abstractNumId w:val="5"/>
  </w:num>
  <w:num w:numId="4" w16cid:durableId="264582810">
    <w:abstractNumId w:val="3"/>
  </w:num>
  <w:num w:numId="5" w16cid:durableId="1472556918">
    <w:abstractNumId w:val="2"/>
  </w:num>
  <w:num w:numId="6" w16cid:durableId="361245704">
    <w:abstractNumId w:val="7"/>
  </w:num>
  <w:num w:numId="7" w16cid:durableId="53433768">
    <w:abstractNumId w:val="1"/>
  </w:num>
  <w:num w:numId="8" w16cid:durableId="1914928160">
    <w:abstractNumId w:val="8"/>
  </w:num>
  <w:num w:numId="9" w16cid:durableId="15866660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94B"/>
    <w:rsid w:val="00003581"/>
    <w:rsid w:val="0006387A"/>
    <w:rsid w:val="00073846"/>
    <w:rsid w:val="000F6857"/>
    <w:rsid w:val="00112CDE"/>
    <w:rsid w:val="00147C42"/>
    <w:rsid w:val="00174939"/>
    <w:rsid w:val="001C7A7C"/>
    <w:rsid w:val="002045F8"/>
    <w:rsid w:val="00236982"/>
    <w:rsid w:val="00252CBA"/>
    <w:rsid w:val="002F09DC"/>
    <w:rsid w:val="0033380B"/>
    <w:rsid w:val="00340A9A"/>
    <w:rsid w:val="00345AEA"/>
    <w:rsid w:val="00392416"/>
    <w:rsid w:val="004304CB"/>
    <w:rsid w:val="004B3189"/>
    <w:rsid w:val="005E34CB"/>
    <w:rsid w:val="00617B16"/>
    <w:rsid w:val="006761E9"/>
    <w:rsid w:val="00706D97"/>
    <w:rsid w:val="007150F9"/>
    <w:rsid w:val="007263DA"/>
    <w:rsid w:val="007407B9"/>
    <w:rsid w:val="00745AC6"/>
    <w:rsid w:val="0076094B"/>
    <w:rsid w:val="007671E1"/>
    <w:rsid w:val="00772161"/>
    <w:rsid w:val="007776F2"/>
    <w:rsid w:val="00794E7B"/>
    <w:rsid w:val="007E088F"/>
    <w:rsid w:val="007E7E09"/>
    <w:rsid w:val="00805E14"/>
    <w:rsid w:val="008C2CA9"/>
    <w:rsid w:val="009A0C79"/>
    <w:rsid w:val="009B13DB"/>
    <w:rsid w:val="00A66287"/>
    <w:rsid w:val="00AF741A"/>
    <w:rsid w:val="00B235CD"/>
    <w:rsid w:val="00B66932"/>
    <w:rsid w:val="00B81086"/>
    <w:rsid w:val="00BB51CA"/>
    <w:rsid w:val="00C669F4"/>
    <w:rsid w:val="00C81DB0"/>
    <w:rsid w:val="00D05F1E"/>
    <w:rsid w:val="00E50A1C"/>
    <w:rsid w:val="00E93B0E"/>
    <w:rsid w:val="00E95921"/>
    <w:rsid w:val="00EF2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BDE5C"/>
  <w15:chartTrackingRefBased/>
  <w15:docId w15:val="{6203F8C8-1968-4C36-8594-737BAC8A2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609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609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609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609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609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609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609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609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609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609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609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609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6094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6094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6094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6094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6094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6094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609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609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609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609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609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6094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6094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6094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609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6094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6094B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805E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5E14"/>
  </w:style>
  <w:style w:type="paragraph" w:styleId="Stopka">
    <w:name w:val="footer"/>
    <w:basedOn w:val="Normalny"/>
    <w:link w:val="StopkaZnak"/>
    <w:uiPriority w:val="99"/>
    <w:unhideWhenUsed/>
    <w:rsid w:val="00805E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5E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20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559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Kawalec-Ząbek</dc:creator>
  <cp:keywords/>
  <dc:description/>
  <cp:lastModifiedBy>Kinga Kawalec-Ząbek</cp:lastModifiedBy>
  <cp:revision>9</cp:revision>
  <dcterms:created xsi:type="dcterms:W3CDTF">2024-08-20T11:28:00Z</dcterms:created>
  <dcterms:modified xsi:type="dcterms:W3CDTF">2024-09-02T13:31:00Z</dcterms:modified>
</cp:coreProperties>
</file>