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BB9A1D" w14:textId="77777777" w:rsidR="00EF691A" w:rsidRDefault="00000000">
      <w:pPr>
        <w:spacing w:line="276" w:lineRule="auto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…, dnia … r.</w:t>
      </w:r>
    </w:p>
    <w:p w14:paraId="64141E27" w14:textId="77777777" w:rsidR="00EF691A" w:rsidRDefault="00EF691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72D5B347" w14:textId="77777777" w:rsidR="00EF691A" w:rsidRDefault="00000000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UMOWA O ŚWIADCZENIE USŁUG</w:t>
      </w:r>
    </w:p>
    <w:p w14:paraId="0B4BA754" w14:textId="77777777" w:rsidR="00EF691A" w:rsidRDefault="00000000">
      <w:pP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zawarta w dniu … r w … pomiędzy:</w:t>
      </w:r>
    </w:p>
    <w:p w14:paraId="705EF0CB" w14:textId="77777777" w:rsidR="00EF691A" w:rsidRDefault="00EF691A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05488D31" w14:textId="77777777" w:rsidR="00EF691A" w:rsidRDefault="00000000">
      <w:pP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firmą </w:t>
      </w:r>
      <w:r>
        <w:rPr>
          <w:rFonts w:ascii="Arial" w:eastAsia="Arial" w:hAnsi="Arial" w:cs="Arial"/>
          <w:b/>
          <w:sz w:val="20"/>
          <w:szCs w:val="20"/>
        </w:rPr>
        <w:t>Mudita Sp. z o.o.</w:t>
      </w:r>
    </w:p>
    <w:p w14:paraId="4B5D4493" w14:textId="77777777" w:rsidR="00EF691A" w:rsidRDefault="00000000">
      <w:pP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 siedzibą w Warszawie (02-607) przy ul. Jana Czeczota 6</w:t>
      </w:r>
    </w:p>
    <w:p w14:paraId="541CA8F2" w14:textId="77777777" w:rsidR="00EF691A" w:rsidRDefault="00000000">
      <w:pP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KRS 0000467620 NIP 5252558282 REGON 146767613</w:t>
      </w:r>
    </w:p>
    <w:p w14:paraId="6A8A3B2E" w14:textId="77777777" w:rsidR="00EF691A" w:rsidRDefault="00000000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zwaną dalej w treści umowy </w:t>
      </w:r>
      <w:r>
        <w:rPr>
          <w:rFonts w:ascii="Arial" w:eastAsia="Arial" w:hAnsi="Arial" w:cs="Arial"/>
          <w:b/>
          <w:sz w:val="20"/>
          <w:szCs w:val="20"/>
        </w:rPr>
        <w:t>Zamawiającym</w:t>
      </w:r>
    </w:p>
    <w:p w14:paraId="540D49CC" w14:textId="77777777" w:rsidR="00EF691A" w:rsidRDefault="00000000">
      <w:pP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reprezentowaną przez – Artura Sawkę</w:t>
      </w:r>
    </w:p>
    <w:p w14:paraId="1CD4FB24" w14:textId="77777777" w:rsidR="00EF691A" w:rsidRDefault="00EF691A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</w:p>
    <w:p w14:paraId="31B35A5D" w14:textId="77777777" w:rsidR="00EF691A" w:rsidRDefault="00000000">
      <w:pP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</w:t>
      </w:r>
    </w:p>
    <w:p w14:paraId="489E63CC" w14:textId="77777777" w:rsidR="00EF691A" w:rsidRDefault="00EF691A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7F6763EB" w14:textId="77777777" w:rsidR="00EF691A" w:rsidRDefault="00000000">
      <w:pP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firmą </w:t>
      </w:r>
      <w:r>
        <w:rPr>
          <w:rFonts w:ascii="Arial" w:eastAsia="Arial" w:hAnsi="Arial" w:cs="Arial"/>
          <w:b/>
          <w:sz w:val="20"/>
          <w:szCs w:val="20"/>
        </w:rPr>
        <w:t>…</w:t>
      </w:r>
    </w:p>
    <w:p w14:paraId="3C713445" w14:textId="77777777" w:rsidR="00EF691A" w:rsidRDefault="00000000">
      <w:pP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 siedzibą w …</w:t>
      </w:r>
    </w:p>
    <w:p w14:paraId="5DEF0552" w14:textId="77777777" w:rsidR="00EF691A" w:rsidRDefault="00000000">
      <w:pP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KRS … NIP … REGON …</w:t>
      </w:r>
    </w:p>
    <w:p w14:paraId="35ABF4DB" w14:textId="77777777" w:rsidR="00EF691A" w:rsidRDefault="00000000">
      <w:pPr>
        <w:spacing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sz w:val="20"/>
          <w:szCs w:val="20"/>
        </w:rPr>
        <w:t xml:space="preserve">zwaną dalej w treści umowy </w:t>
      </w:r>
      <w:r>
        <w:rPr>
          <w:rFonts w:ascii="Arial" w:eastAsia="Arial" w:hAnsi="Arial" w:cs="Arial"/>
          <w:b/>
          <w:sz w:val="20"/>
          <w:szCs w:val="20"/>
        </w:rPr>
        <w:t>Wykonawcą</w:t>
      </w:r>
    </w:p>
    <w:p w14:paraId="20DD35C6" w14:textId="77777777" w:rsidR="00EF691A" w:rsidRDefault="00000000">
      <w:pP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reprezentowaną przez – …</w:t>
      </w:r>
    </w:p>
    <w:p w14:paraId="6164B9F4" w14:textId="77777777" w:rsidR="00EF691A" w:rsidRDefault="00EF691A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703EBB5A" w14:textId="77777777" w:rsidR="00EF691A" w:rsidRDefault="00EF691A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31A6533F" w14:textId="77777777" w:rsidR="00EF691A" w:rsidRDefault="00000000">
      <w:pPr>
        <w:pStyle w:val="Nagwek1"/>
        <w:numPr>
          <w:ilvl w:val="0"/>
          <w:numId w:val="9"/>
        </w:numPr>
        <w:ind w:left="0" w:firstLine="0"/>
      </w:pPr>
      <w:r>
        <w:t>PRZEDMIOT UMOWY</w:t>
      </w:r>
    </w:p>
    <w:p w14:paraId="54D472EC" w14:textId="53B82EA8" w:rsidR="00EF691A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Przedmiot umowy </w:t>
      </w:r>
      <w:r>
        <w:rPr>
          <w:rFonts w:ascii="Arial" w:eastAsia="Arial" w:hAnsi="Arial" w:cs="Arial"/>
          <w:sz w:val="20"/>
          <w:szCs w:val="20"/>
        </w:rPr>
        <w:t xml:space="preserve">jest zakup </w:t>
      </w:r>
      <w:r>
        <w:rPr>
          <w:rFonts w:ascii="Calibri" w:eastAsia="Calibri" w:hAnsi="Calibri" w:cs="Calibri"/>
          <w:sz w:val="22"/>
          <w:szCs w:val="22"/>
        </w:rPr>
        <w:t>usług IT: usług przetwarzania danych, usług sieciowych i pamięci masowej w postaci usług chmurowych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zgodny z przedmiotem postępowania </w:t>
      </w:r>
      <w:r>
        <w:rPr>
          <w:rFonts w:ascii="Arial" w:eastAsia="Arial" w:hAnsi="Arial" w:cs="Arial"/>
          <w:sz w:val="20"/>
          <w:szCs w:val="20"/>
        </w:rPr>
        <w:t xml:space="preserve"> opublikowanym w bazie konkurencyjności o numerze </w:t>
      </w:r>
      <w:r w:rsidR="009B3A02" w:rsidRPr="009B3A02">
        <w:rPr>
          <w:rFonts w:ascii="Arial" w:eastAsia="Arial" w:hAnsi="Arial" w:cs="Arial"/>
          <w:b/>
          <w:bCs/>
          <w:sz w:val="20"/>
          <w:szCs w:val="20"/>
        </w:rPr>
        <w:t>2024-52278-197000</w:t>
      </w:r>
      <w:r w:rsidR="009B3A02" w:rsidRPr="009B3A02">
        <w:rPr>
          <w:rFonts w:ascii="Arial" w:eastAsia="Arial" w:hAnsi="Arial" w:cs="Arial"/>
          <w:sz w:val="20"/>
          <w:szCs w:val="20"/>
        </w:rPr>
        <w:t xml:space="preserve"> </w:t>
      </w:r>
      <w:r w:rsidR="002405A6" w:rsidRPr="009B3A02">
        <w:rPr>
          <w:rFonts w:ascii="Arial" w:eastAsia="Arial" w:hAnsi="Arial" w:cs="Arial"/>
          <w:sz w:val="20"/>
          <w:szCs w:val="20"/>
        </w:rPr>
        <w:t xml:space="preserve">pt.: </w:t>
      </w:r>
      <w:r w:rsidRPr="009B3A02">
        <w:rPr>
          <w:rFonts w:ascii="Arial" w:eastAsia="Arial" w:hAnsi="Arial" w:cs="Arial"/>
          <w:sz w:val="20"/>
          <w:szCs w:val="20"/>
        </w:rPr>
        <w:t>„</w:t>
      </w:r>
      <w:r w:rsidR="009B3A02" w:rsidRPr="009B3A02">
        <w:rPr>
          <w:rFonts w:ascii="Arial" w:eastAsia="Arial" w:hAnsi="Arial" w:cs="Arial"/>
          <w:b/>
          <w:bCs/>
          <w:i/>
          <w:iCs/>
          <w:sz w:val="20"/>
          <w:szCs w:val="20"/>
        </w:rPr>
        <w:t>Zapytanie ofertowe nr 006-MMD-2024_4: Zakup usług chmurowych</w:t>
      </w:r>
      <w:r w:rsidRPr="009B3A02">
        <w:rPr>
          <w:rFonts w:ascii="Arial" w:eastAsia="Arial" w:hAnsi="Arial" w:cs="Arial"/>
          <w:sz w:val="20"/>
          <w:szCs w:val="20"/>
        </w:rPr>
        <w:t>”</w:t>
      </w:r>
      <w:r w:rsidRPr="009B3A02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7549BC2C" w14:textId="77777777" w:rsidR="00EF691A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Wykonawca, w dniu … złożył ofertę z załącznikiem, które stanowią załącznik nr 1 do niniejszej umowy. </w:t>
      </w:r>
    </w:p>
    <w:p w14:paraId="28C4C82A" w14:textId="7112A05F" w:rsidR="00EF691A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Wykonawca … zobowiązuje się do świadczenia usług chmurowych na warunkach przedstawionych w załączniku nr 1 do niniejszej umowy przez </w:t>
      </w:r>
      <w:r w:rsidRPr="002405A6">
        <w:rPr>
          <w:rFonts w:ascii="Arial" w:eastAsia="Arial" w:hAnsi="Arial" w:cs="Arial"/>
          <w:color w:val="000000"/>
          <w:sz w:val="20"/>
          <w:szCs w:val="20"/>
        </w:rPr>
        <w:t xml:space="preserve">okres </w:t>
      </w:r>
      <w:r w:rsidR="009B3A02" w:rsidRPr="009B3A02">
        <w:rPr>
          <w:rFonts w:ascii="Arial" w:eastAsia="Arial" w:hAnsi="Arial" w:cs="Arial"/>
          <w:sz w:val="20"/>
          <w:szCs w:val="20"/>
          <w:highlight w:val="yellow"/>
        </w:rPr>
        <w:t>od 09.09.2024 r. do 31.10.2026 r.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203FC78E" w14:textId="77777777" w:rsidR="00EF691A" w:rsidRDefault="00EF691A">
      <w:pPr>
        <w:tabs>
          <w:tab w:val="left" w:pos="426"/>
          <w:tab w:val="left" w:pos="567"/>
        </w:tabs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49D75353" w14:textId="77777777" w:rsidR="00EF691A" w:rsidRDefault="00000000">
      <w:pPr>
        <w:pStyle w:val="Nagwek1"/>
        <w:numPr>
          <w:ilvl w:val="0"/>
          <w:numId w:val="9"/>
        </w:numPr>
        <w:ind w:left="0" w:firstLine="0"/>
      </w:pPr>
      <w:r>
        <w:t xml:space="preserve">WARUNKI PŁATNOŚCI </w:t>
      </w:r>
    </w:p>
    <w:p w14:paraId="64A46E97" w14:textId="77777777" w:rsidR="00EF691A" w:rsidRDefault="003E5B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Strony Umowy na podstawie Załącznika nr 1 do postępowania szacują miesięczną stawkę usługi na … zł NETTO</w:t>
      </w:r>
      <w:r w:rsidR="00E40BC8">
        <w:rPr>
          <w:rFonts w:ascii="Arial" w:eastAsia="Arial" w:hAnsi="Arial" w:cs="Arial"/>
          <w:color w:val="000000"/>
          <w:sz w:val="20"/>
          <w:szCs w:val="20"/>
        </w:rPr>
        <w:t xml:space="preserve"> przy założeniu wykorzystania 100% zasobów określonych w postępowaniu</w:t>
      </w:r>
      <w:r>
        <w:rPr>
          <w:rFonts w:ascii="Arial" w:eastAsia="Arial" w:hAnsi="Arial" w:cs="Arial"/>
          <w:color w:val="000000"/>
          <w:sz w:val="20"/>
          <w:szCs w:val="20"/>
        </w:rPr>
        <w:t>. Na tej podstawie wartość umowy ustalono na … NETTO.</w:t>
      </w:r>
    </w:p>
    <w:p w14:paraId="13339616" w14:textId="77777777" w:rsidR="003E5BA4" w:rsidRDefault="003E5B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Wartości z §2 pkt. 2 zostaną zwiększone o należy podatek VAT w wysokości 23%</w:t>
      </w:r>
    </w:p>
    <w:p w14:paraId="3D118DCE" w14:textId="77777777" w:rsidR="00EF691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Płatność za przedmiot umowy dokonana będzie przelewem na podstawie miesięcznych faktur VAT wystawionych przez Wykonawcę na rzecz Zamawiającego.</w:t>
      </w:r>
    </w:p>
    <w:p w14:paraId="6579DA12" w14:textId="77777777" w:rsidR="00EF691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Kwota faktur będzie zależna od poziomu wykorzystania </w:t>
      </w:r>
      <w:r w:rsidR="003E5BA4">
        <w:rPr>
          <w:rFonts w:ascii="Arial" w:eastAsia="Arial" w:hAnsi="Arial" w:cs="Arial"/>
          <w:color w:val="000000"/>
          <w:sz w:val="20"/>
          <w:szCs w:val="20"/>
        </w:rPr>
        <w:t>Z</w:t>
      </w:r>
      <w:r>
        <w:rPr>
          <w:rFonts w:ascii="Arial" w:eastAsia="Arial" w:hAnsi="Arial" w:cs="Arial"/>
          <w:color w:val="000000"/>
          <w:sz w:val="20"/>
          <w:szCs w:val="20"/>
        </w:rPr>
        <w:t>asobów udzielonych w ramach usługi</w:t>
      </w:r>
      <w:r w:rsidR="00E40BC8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0EAFD443" w14:textId="77777777" w:rsidR="00EF691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Zasoby wpływające na wysokość faktury, o których mowa w §2 pkt.</w:t>
      </w:r>
      <w:r w:rsidR="00E40BC8">
        <w:rPr>
          <w:rFonts w:ascii="Arial" w:eastAsia="Arial" w:hAnsi="Arial" w:cs="Arial"/>
          <w:color w:val="000000"/>
          <w:sz w:val="20"/>
          <w:szCs w:val="20"/>
        </w:rPr>
        <w:t>4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to:</w:t>
      </w:r>
    </w:p>
    <w:p w14:paraId="0A6EBB27" w14:textId="77777777" w:rsidR="00EF691A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…</w:t>
      </w:r>
    </w:p>
    <w:p w14:paraId="550E6C1B" w14:textId="77777777" w:rsidR="00EF691A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…</w:t>
      </w:r>
    </w:p>
    <w:p w14:paraId="255636B4" w14:textId="77777777" w:rsidR="00EF691A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…</w:t>
      </w:r>
    </w:p>
    <w:p w14:paraId="777D6AA2" w14:textId="77777777" w:rsidR="00EF691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 xml:space="preserve">Zestawienia wykorzystania </w:t>
      </w:r>
      <w:r w:rsidR="00E40BC8">
        <w:rPr>
          <w:rFonts w:ascii="Arial" w:eastAsia="Arial" w:hAnsi="Arial" w:cs="Arial"/>
          <w:color w:val="000000"/>
          <w:sz w:val="20"/>
          <w:szCs w:val="20"/>
        </w:rPr>
        <w:t>Zasobów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na podstawie których wyliczono wysokość należną do zapłaty będą dostępne</w:t>
      </w:r>
      <w:r w:rsidR="00E40BC8">
        <w:rPr>
          <w:rFonts w:ascii="Arial" w:eastAsia="Arial" w:hAnsi="Arial" w:cs="Arial"/>
          <w:color w:val="000000"/>
          <w:sz w:val="20"/>
          <w:szCs w:val="20"/>
        </w:rPr>
        <w:t xml:space="preserve"> przez cały okres realizacji usługi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i zostaną dostarczone przez Wykonawcę na wezwanie Zamawiającego</w:t>
      </w:r>
      <w:r w:rsidR="00E40BC8">
        <w:rPr>
          <w:rFonts w:ascii="Arial" w:eastAsia="Arial" w:hAnsi="Arial" w:cs="Arial"/>
          <w:color w:val="000000"/>
          <w:sz w:val="20"/>
          <w:szCs w:val="20"/>
        </w:rPr>
        <w:t xml:space="preserve"> lub wraz z ostatnią wystawioną fakturą w ramach świadczonej usługi. Dopuszcza się umieszczanie zestawień w postaci opisów przedmiotu na fakturze VAT.</w:t>
      </w:r>
    </w:p>
    <w:p w14:paraId="2170C17D" w14:textId="77777777" w:rsidR="00E40BC8" w:rsidRDefault="00E40B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Zestawienia lub opisy przedmiotu faktury wskazywać będą wszystkie składniki wchodzące w koszt całkowity faktury wymieniając co najmniej:</w:t>
      </w:r>
    </w:p>
    <w:p w14:paraId="7DBB9CF7" w14:textId="77777777" w:rsidR="00E40BC8" w:rsidRDefault="00E40BC8" w:rsidP="00E40BC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nazwę,</w:t>
      </w:r>
    </w:p>
    <w:p w14:paraId="2181B7A7" w14:textId="77777777" w:rsidR="00E40BC8" w:rsidRDefault="00E40BC8" w:rsidP="00E40BC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miarę i ilość,</w:t>
      </w:r>
    </w:p>
    <w:p w14:paraId="086F4854" w14:textId="77777777" w:rsidR="00E40BC8" w:rsidRDefault="00E40BC8" w:rsidP="00E40BC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cenę jednostkową (netto),</w:t>
      </w:r>
    </w:p>
    <w:p w14:paraId="30367D02" w14:textId="77777777" w:rsidR="00651353" w:rsidRDefault="00651353" w:rsidP="00E40BC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sumę wartości sprzedaży netto,</w:t>
      </w:r>
    </w:p>
    <w:p w14:paraId="35667BEF" w14:textId="77777777" w:rsidR="00651353" w:rsidRDefault="00651353" w:rsidP="00E40BC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stawkę podatku</w:t>
      </w:r>
    </w:p>
    <w:p w14:paraId="37AD613B" w14:textId="77777777" w:rsidR="00E40BC8" w:rsidRDefault="00651353" w:rsidP="00E40BC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kwotę należności ogółem</w:t>
      </w:r>
      <w:r w:rsidR="00E40BC8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1177F35F" w14:textId="77777777" w:rsidR="00EF691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Termin płatności oraz numer rachunku bankowego, na który należy dokonać płatności, wskazane będą ww. fakturze VAT.</w:t>
      </w:r>
    </w:p>
    <w:p w14:paraId="41C03C4F" w14:textId="77777777" w:rsidR="00EF691A" w:rsidRDefault="00EF691A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06D67067" w14:textId="77777777" w:rsidR="00EF691A" w:rsidRDefault="00000000">
      <w:pPr>
        <w:pStyle w:val="Nagwek1"/>
        <w:numPr>
          <w:ilvl w:val="0"/>
          <w:numId w:val="9"/>
        </w:numPr>
        <w:ind w:left="0" w:firstLine="0"/>
      </w:pPr>
      <w:r>
        <w:t>OBOWIĄZKI ZAMAWIAJĄCEGO I WYKONAWCY</w:t>
      </w:r>
    </w:p>
    <w:p w14:paraId="6BA2E0C1" w14:textId="77777777" w:rsidR="00EF691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Zamawiający zobowiązuje się do dokonywania płatności w terminach wskazanych przez Wykonawcę.</w:t>
      </w:r>
    </w:p>
    <w:p w14:paraId="629534F0" w14:textId="77777777" w:rsidR="00EF691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Zamawiający zobowiązuje się do zgłaszania wszelkich problemów niezwłocznie po ich wystąpieniu.</w:t>
      </w:r>
    </w:p>
    <w:p w14:paraId="111CB987" w14:textId="77777777" w:rsidR="00EF691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Wykonawca zobowiązuje się do świadczenia usług zgodnie z zakresem wskazanym w §1 pkt.1 niniejszej umowy i nieprzerwanie w terminach wskazanych w §4 pkt 1 niniejszej umowy.</w:t>
      </w:r>
    </w:p>
    <w:p w14:paraId="16061775" w14:textId="77777777" w:rsidR="00EF691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Wykonawca zobowiązuje się do świadczenia usług w cenach określonych w niniejszej umowie przez cały okres świadczenia usługi.</w:t>
      </w:r>
    </w:p>
    <w:p w14:paraId="02BEABD0" w14:textId="77777777" w:rsidR="00EF691A" w:rsidRDefault="00EF691A">
      <w:pPr>
        <w:rPr>
          <w:rFonts w:ascii="Arial" w:eastAsia="Arial" w:hAnsi="Arial" w:cs="Arial"/>
          <w:sz w:val="20"/>
          <w:szCs w:val="20"/>
        </w:rPr>
      </w:pPr>
    </w:p>
    <w:p w14:paraId="67D208E7" w14:textId="77777777" w:rsidR="00EF691A" w:rsidRDefault="00000000">
      <w:pPr>
        <w:pStyle w:val="Nagwek1"/>
        <w:numPr>
          <w:ilvl w:val="0"/>
          <w:numId w:val="9"/>
        </w:numPr>
        <w:ind w:left="0" w:firstLine="0"/>
      </w:pPr>
      <w:r>
        <w:t xml:space="preserve">TERMINY REALIZACJI </w:t>
      </w:r>
    </w:p>
    <w:p w14:paraId="7FAC648D" w14:textId="05B0A823" w:rsidR="00EF691A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Realizację przedmiotu umowy ustala się na okres </w:t>
      </w:r>
      <w:r w:rsidR="009B3A02" w:rsidRPr="009B3A02">
        <w:rPr>
          <w:rFonts w:ascii="Arial" w:eastAsia="Arial" w:hAnsi="Arial" w:cs="Arial"/>
          <w:sz w:val="20"/>
          <w:szCs w:val="20"/>
          <w:highlight w:val="yellow"/>
        </w:rPr>
        <w:t>od 09.09.2024 r. do 31.10.2026 r.</w:t>
      </w:r>
      <w:r w:rsidR="009B3A02">
        <w:rPr>
          <w:rFonts w:ascii="Arial" w:eastAsia="Arial" w:hAnsi="Arial" w:cs="Arial"/>
          <w:sz w:val="20"/>
          <w:szCs w:val="20"/>
        </w:rPr>
        <w:t>.</w:t>
      </w:r>
    </w:p>
    <w:p w14:paraId="139A75E1" w14:textId="178D09FD" w:rsidR="00EF691A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Wszelkie zgłoszone problemy Wykonawca ma obowiązek usunąć w terminie do </w:t>
      </w:r>
      <w:r>
        <w:rPr>
          <w:rFonts w:ascii="Arial" w:eastAsia="Arial" w:hAnsi="Arial" w:cs="Arial"/>
          <w:sz w:val="20"/>
          <w:szCs w:val="20"/>
        </w:rPr>
        <w:t>7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dni od</w:t>
      </w:r>
      <w:r w:rsidR="009B3A02">
        <w:rPr>
          <w:rFonts w:ascii="Arial" w:eastAsia="Arial" w:hAnsi="Arial" w:cs="Arial"/>
          <w:color w:val="000000"/>
          <w:sz w:val="20"/>
          <w:szCs w:val="20"/>
        </w:rPr>
        <w:t xml:space="preserve"> ich zgłoszenia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27A8E792" w14:textId="77777777" w:rsidR="00EF691A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Wykonawca zapłaci Zamawiającemu karę umowną w przypadku opóźnienia lub przerwania świadczenia usług w wysokości 0,01% łącznej wartości przedmiotu Umowy brutto (… PLN) za każdy rozpoczęty dzień zwłoki. Strony zastrzegają możliwość dochodzenia innych odszkodowań przekraczających wysokość zastrzeżonych kar umownych.</w:t>
      </w:r>
    </w:p>
    <w:p w14:paraId="15C893AC" w14:textId="77777777" w:rsidR="00EF691A" w:rsidRDefault="00EF691A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4AD5F9D6" w14:textId="77777777" w:rsidR="00EF691A" w:rsidRDefault="00000000">
      <w:pPr>
        <w:pStyle w:val="Nagwek1"/>
        <w:numPr>
          <w:ilvl w:val="0"/>
          <w:numId w:val="9"/>
        </w:numPr>
        <w:ind w:left="0" w:firstLine="0"/>
      </w:pPr>
      <w:r>
        <w:t>KARY UMOWNE</w:t>
      </w:r>
    </w:p>
    <w:p w14:paraId="0DDE641B" w14:textId="77777777" w:rsidR="00EF691A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Wykonawca zapłaci Zamawiającemu karę umowną w przypadku opóźnienia lub przerwania świadczenia usług w wysokości 0,01% łącznej wartości przedmiotu Umowy brutto (… PLN) za każdy rozpoczęty dzień zwłoki.</w:t>
      </w:r>
    </w:p>
    <w:p w14:paraId="27B31FB9" w14:textId="77777777" w:rsidR="00EF691A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>Strony zastrzegają możliwość dochodzenia innych odszkodowań przekraczających wysokość zastrzeżonych kar umownych.</w:t>
      </w:r>
    </w:p>
    <w:p w14:paraId="1DD4D3BA" w14:textId="77777777" w:rsidR="00EF691A" w:rsidRDefault="00EF691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8CB400B" w14:textId="77777777" w:rsidR="00EF691A" w:rsidRDefault="00000000">
      <w:pPr>
        <w:pStyle w:val="Nagwek1"/>
        <w:numPr>
          <w:ilvl w:val="0"/>
          <w:numId w:val="9"/>
        </w:numPr>
        <w:ind w:left="0" w:firstLine="0"/>
      </w:pPr>
      <w:r>
        <w:t>ROZWIĄZANIE UMOWY</w:t>
      </w:r>
    </w:p>
    <w:p w14:paraId="7864A5AF" w14:textId="77777777" w:rsidR="00EF691A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Rozwiązanie umowy następuje po wykonaniu usługi, zgodnie z terminem wskazanym w §4 pkt.1 niniejszej umowy.</w:t>
      </w:r>
    </w:p>
    <w:p w14:paraId="4835138C" w14:textId="77777777" w:rsidR="00EF691A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Umowa może zostać wypowiedziana przez każdą ze stron, ze skutkiem natychmiastowym, jeśli:</w:t>
      </w:r>
    </w:p>
    <w:p w14:paraId="373BCE22" w14:textId="77777777" w:rsidR="00EF691A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któraś ze stron nie wywiązuje się z terminów określonych w niniejszej umowie,</w:t>
      </w:r>
    </w:p>
    <w:p w14:paraId="0C5FB3E3" w14:textId="77777777" w:rsidR="00EF691A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Wykonawca nie wykonuje powierzonych mu zadań określonych w §1 pkt.1,</w:t>
      </w:r>
    </w:p>
    <w:p w14:paraId="4E84D485" w14:textId="77777777" w:rsidR="00EF691A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Zamawiający nie uiszcza wynagrodzenia na rzecz Wykonawcy w określonej wysokości, w określonym terminie.</w:t>
      </w:r>
    </w:p>
    <w:p w14:paraId="58D9CFFA" w14:textId="77777777" w:rsidR="00EF691A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Rozwiązanie umowy przed upływem terminu określonego w §4 pkt.1 musi mieć formę pisemną pod rygorem nieważności</w:t>
      </w:r>
    </w:p>
    <w:p w14:paraId="370C859C" w14:textId="77777777" w:rsidR="00EF691A" w:rsidRDefault="00EF691A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766E78B3" w14:textId="77777777" w:rsidR="00EF691A" w:rsidRDefault="00000000">
      <w:pPr>
        <w:pStyle w:val="Nagwek1"/>
        <w:numPr>
          <w:ilvl w:val="0"/>
          <w:numId w:val="9"/>
        </w:numPr>
        <w:ind w:left="0" w:firstLine="0"/>
      </w:pPr>
      <w:r>
        <w:t>ZMIANY DOTYCZĄCE ZAKRESU UMOWY</w:t>
      </w:r>
    </w:p>
    <w:p w14:paraId="071972BA" w14:textId="77777777" w:rsidR="00EF691A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Wszelkie zmiany i uzupełnienia niniejszej Umowy wymagają formy pisemnej pod rygorem nieważności.</w:t>
      </w:r>
    </w:p>
    <w:p w14:paraId="7652FB3F" w14:textId="77777777" w:rsidR="00EF691A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Ewentualne zmiany zapisów Umowy będą zawierane w formie pisemnego aneksu, a ponadto będą one mogły być wprowadzone jedynie z powodu:</w:t>
      </w:r>
    </w:p>
    <w:p w14:paraId="687D8A22" w14:textId="77777777" w:rsidR="00EF691A" w:rsidRDefault="0000000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wystąpienia uzasadnionych zmian w zakresie i sposobie wykonania przedmiotu Umowy,</w:t>
      </w:r>
    </w:p>
    <w:p w14:paraId="33292A12" w14:textId="77777777" w:rsidR="00EF691A" w:rsidRDefault="0000000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wystąpienia obiektywnych przyczyn niezależnych od Zamawiającego i Wykonawcy,</w:t>
      </w:r>
    </w:p>
    <w:p w14:paraId="4D3FC7B6" w14:textId="77777777" w:rsidR="00EF691A" w:rsidRDefault="0000000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wystąpienia okoliczności będących wynikiem działania tzw. siły wyższej,</w:t>
      </w:r>
    </w:p>
    <w:p w14:paraId="22DD5C6C" w14:textId="77777777" w:rsidR="00EF691A" w:rsidRDefault="0000000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zmiany istotnych regulacji prawnych.</w:t>
      </w:r>
    </w:p>
    <w:p w14:paraId="212F63C4" w14:textId="77777777" w:rsidR="00EF691A" w:rsidRDefault="00EF691A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32132973" w14:textId="77777777" w:rsidR="00EF691A" w:rsidRDefault="00000000">
      <w:pPr>
        <w:pStyle w:val="Nagwek1"/>
        <w:numPr>
          <w:ilvl w:val="0"/>
          <w:numId w:val="9"/>
        </w:numPr>
        <w:ind w:left="0" w:firstLine="0"/>
      </w:pPr>
      <w:r>
        <w:t>POSTANOWIENIA KOŃCOWE I ZAŁĄCZNIKI</w:t>
      </w:r>
    </w:p>
    <w:p w14:paraId="2429F30D" w14:textId="77777777" w:rsidR="00EF691A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rFonts w:ascii="Arial" w:eastAsia="Arial" w:hAnsi="Arial" w:cs="Arial"/>
          <w:color w:val="000000"/>
          <w:sz w:val="20"/>
          <w:szCs w:val="20"/>
        </w:rPr>
        <w:t>Wszelkie spory wynikające z niniejszej Umowy rozwiązywane będą przez sądy właściwe miejscowo dla siedziby Zamawiającego.</w:t>
      </w:r>
    </w:p>
    <w:p w14:paraId="785DFE21" w14:textId="77777777" w:rsidR="00EF691A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rFonts w:ascii="Arial" w:eastAsia="Arial" w:hAnsi="Arial" w:cs="Arial"/>
          <w:color w:val="000000"/>
          <w:sz w:val="20"/>
          <w:szCs w:val="20"/>
        </w:rPr>
        <w:t>W sprawach nieuregulowanych w niniejszej Umowie odpowiednie zastosowanie znajdują przepisy Kodeksu Cywilnego i powiązane akty prawne.</w:t>
      </w:r>
    </w:p>
    <w:p w14:paraId="48EB31F9" w14:textId="77777777" w:rsidR="00EF691A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rFonts w:ascii="Arial" w:eastAsia="Arial" w:hAnsi="Arial" w:cs="Arial"/>
          <w:color w:val="000000"/>
          <w:sz w:val="20"/>
          <w:szCs w:val="20"/>
        </w:rPr>
        <w:t>Umowę sporządzono w dwóch jednobrzmiących egzemplarzach, po jednym dla każdej ze stron.</w:t>
      </w:r>
    </w:p>
    <w:p w14:paraId="01E8EC36" w14:textId="77777777" w:rsidR="00EF691A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Integralnymi częściami Umowy (załącznikami) są:</w:t>
      </w:r>
    </w:p>
    <w:p w14:paraId="11509BBC" w14:textId="51FB8E25" w:rsidR="00EF691A" w:rsidRPr="009B3A02" w:rsidRDefault="00000000" w:rsidP="009B3A02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Oferta Wykonawcy złożona na Formularzu ofertowym stanowiącym załącznik do Zamówienia, z dnia … r wraz z załącznikami. </w:t>
      </w:r>
    </w:p>
    <w:p w14:paraId="5C732914" w14:textId="77777777" w:rsidR="00EF691A" w:rsidRDefault="00EF691A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48FBBD6E" w14:textId="77777777" w:rsidR="00EF691A" w:rsidRDefault="00000000">
      <w:pPr>
        <w:tabs>
          <w:tab w:val="center" w:pos="1985"/>
          <w:tab w:val="center" w:pos="7797"/>
        </w:tabs>
        <w:spacing w:line="360" w:lineRule="auto"/>
        <w:jc w:val="both"/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>Za Zamawiającego</w:t>
      </w:r>
      <w:r>
        <w:rPr>
          <w:rFonts w:ascii="Arial" w:eastAsia="Arial" w:hAnsi="Arial" w:cs="Arial"/>
          <w:b/>
          <w:sz w:val="20"/>
          <w:szCs w:val="20"/>
        </w:rPr>
        <w:tab/>
        <w:t>Za Wykonawcę</w:t>
      </w:r>
    </w:p>
    <w:p w14:paraId="7C9F04A4" w14:textId="77777777" w:rsidR="00EF691A" w:rsidRDefault="00EF691A">
      <w:pPr>
        <w:tabs>
          <w:tab w:val="center" w:pos="1985"/>
          <w:tab w:val="center" w:pos="7797"/>
        </w:tabs>
        <w:spacing w:line="276" w:lineRule="auto"/>
        <w:jc w:val="both"/>
        <w:rPr>
          <w:rFonts w:ascii="Arial" w:eastAsia="Arial" w:hAnsi="Arial" w:cs="Arial"/>
          <w:b/>
          <w:i/>
          <w:sz w:val="20"/>
          <w:szCs w:val="20"/>
        </w:rPr>
      </w:pPr>
    </w:p>
    <w:p w14:paraId="7B82060E" w14:textId="77777777" w:rsidR="00EF691A" w:rsidRDefault="00EF691A">
      <w:pPr>
        <w:tabs>
          <w:tab w:val="center" w:pos="1985"/>
          <w:tab w:val="center" w:pos="7797"/>
        </w:tabs>
        <w:spacing w:line="276" w:lineRule="auto"/>
        <w:jc w:val="both"/>
        <w:rPr>
          <w:rFonts w:ascii="Arial" w:eastAsia="Arial" w:hAnsi="Arial" w:cs="Arial"/>
          <w:b/>
          <w:i/>
          <w:sz w:val="20"/>
          <w:szCs w:val="20"/>
        </w:rPr>
      </w:pPr>
    </w:p>
    <w:p w14:paraId="462F384D" w14:textId="77777777" w:rsidR="00EF691A" w:rsidRDefault="00EF691A">
      <w:pPr>
        <w:tabs>
          <w:tab w:val="center" w:pos="1985"/>
          <w:tab w:val="center" w:pos="7797"/>
        </w:tabs>
        <w:spacing w:line="276" w:lineRule="auto"/>
        <w:jc w:val="both"/>
        <w:rPr>
          <w:rFonts w:ascii="Arial" w:eastAsia="Arial" w:hAnsi="Arial" w:cs="Arial"/>
          <w:b/>
          <w:i/>
          <w:sz w:val="20"/>
          <w:szCs w:val="20"/>
        </w:rPr>
      </w:pPr>
    </w:p>
    <w:p w14:paraId="1C8FCD7F" w14:textId="77777777" w:rsidR="00EF691A" w:rsidRDefault="00000000">
      <w:pPr>
        <w:tabs>
          <w:tab w:val="center" w:pos="1985"/>
          <w:tab w:val="center" w:pos="7797"/>
        </w:tabs>
        <w:jc w:val="both"/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</w:rPr>
        <w:tab/>
        <w:t>……………………………………………</w:t>
      </w:r>
      <w:r>
        <w:rPr>
          <w:rFonts w:ascii="Arial" w:eastAsia="Arial" w:hAnsi="Arial" w:cs="Arial"/>
          <w:b/>
          <w:i/>
          <w:sz w:val="20"/>
          <w:szCs w:val="20"/>
        </w:rPr>
        <w:tab/>
        <w:t>……………………………………………</w:t>
      </w:r>
    </w:p>
    <w:p w14:paraId="53CB4DB6" w14:textId="77777777" w:rsidR="00EF691A" w:rsidRDefault="00000000">
      <w:pPr>
        <w:tabs>
          <w:tab w:val="center" w:pos="1985"/>
          <w:tab w:val="center" w:pos="7797"/>
        </w:tabs>
        <w:jc w:val="both"/>
        <w:rPr>
          <w:rFonts w:ascii="Arial" w:eastAsia="Arial" w:hAnsi="Arial" w:cs="Arial"/>
          <w:i/>
          <w:sz w:val="16"/>
          <w:szCs w:val="16"/>
        </w:rPr>
      </w:pPr>
      <w:r>
        <w:rPr>
          <w:rFonts w:ascii="Arial" w:eastAsia="Arial" w:hAnsi="Arial" w:cs="Arial"/>
          <w:i/>
          <w:sz w:val="20"/>
          <w:szCs w:val="20"/>
        </w:rPr>
        <w:tab/>
      </w:r>
      <w:r>
        <w:rPr>
          <w:rFonts w:ascii="Arial" w:eastAsia="Arial" w:hAnsi="Arial" w:cs="Arial"/>
          <w:i/>
          <w:sz w:val="16"/>
          <w:szCs w:val="16"/>
        </w:rPr>
        <w:t>(imię, nazwisko, pieczęć imienna lub firmowa)</w:t>
      </w:r>
      <w:r>
        <w:rPr>
          <w:rFonts w:ascii="Arial" w:eastAsia="Arial" w:hAnsi="Arial" w:cs="Arial"/>
          <w:i/>
          <w:sz w:val="16"/>
          <w:szCs w:val="16"/>
        </w:rPr>
        <w:tab/>
        <w:t>(imię, nazwisko, pieczęć imienna lub firmowa)</w:t>
      </w:r>
    </w:p>
    <w:sectPr w:rsidR="00EF691A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25D913" w14:textId="77777777" w:rsidR="00FC3B6D" w:rsidRDefault="00FC3B6D">
      <w:r>
        <w:separator/>
      </w:r>
    </w:p>
  </w:endnote>
  <w:endnote w:type="continuationSeparator" w:id="0">
    <w:p w14:paraId="0BF7C7EB" w14:textId="77777777" w:rsidR="00FC3B6D" w:rsidRDefault="00FC3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Raiders">
    <w:panose1 w:val="00000000000000000000"/>
    <w:charset w:val="00"/>
    <w:family w:val="roman"/>
    <w:notTrueType/>
    <w:pitch w:val="default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E078E7" w14:textId="77777777" w:rsidR="00EF691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  <w:sz w:val="20"/>
        <w:szCs w:val="20"/>
      </w:rPr>
      <w:t xml:space="preserve">Strona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2405A6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 xml:space="preserve"> z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NUMPAGES</w:instrText>
    </w:r>
    <w:r>
      <w:rPr>
        <w:color w:val="000000"/>
        <w:sz w:val="20"/>
        <w:szCs w:val="20"/>
      </w:rPr>
      <w:fldChar w:fldCharType="separate"/>
    </w:r>
    <w:r w:rsidR="002405A6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  <w:p w14:paraId="1C8B37C5" w14:textId="77777777" w:rsidR="00EF691A" w:rsidRDefault="00EF691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84F747" w14:textId="77777777" w:rsidR="00FC3B6D" w:rsidRDefault="00FC3B6D">
      <w:r>
        <w:separator/>
      </w:r>
    </w:p>
  </w:footnote>
  <w:footnote w:type="continuationSeparator" w:id="0">
    <w:p w14:paraId="4E3B56BC" w14:textId="77777777" w:rsidR="00FC3B6D" w:rsidRDefault="00FC3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9CC92E" w14:textId="77777777" w:rsidR="00EF691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6D8FD08E" wp14:editId="4140C967">
          <wp:extent cx="6120130" cy="822960"/>
          <wp:effectExtent l="0" t="0" r="0" b="0"/>
          <wp:docPr id="86495489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8229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9DEBE88" w14:textId="77777777" w:rsidR="00EF691A" w:rsidRDefault="00EF691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D7890"/>
    <w:multiLevelType w:val="multilevel"/>
    <w:tmpl w:val="D81671C0"/>
    <w:lvl w:ilvl="0">
      <w:start w:val="1"/>
      <w:numFmt w:val="decimal"/>
      <w:lvlText w:val="§%1."/>
      <w:lvlJc w:val="right"/>
      <w:pPr>
        <w:ind w:left="2651" w:hanging="360"/>
      </w:pPr>
    </w:lvl>
    <w:lvl w:ilvl="1">
      <w:start w:val="1"/>
      <w:numFmt w:val="lowerLetter"/>
      <w:lvlText w:val="%2."/>
      <w:lvlJc w:val="left"/>
      <w:pPr>
        <w:ind w:left="3371" w:hanging="360"/>
      </w:pPr>
    </w:lvl>
    <w:lvl w:ilvl="2">
      <w:start w:val="1"/>
      <w:numFmt w:val="lowerRoman"/>
      <w:lvlText w:val="%3."/>
      <w:lvlJc w:val="right"/>
      <w:pPr>
        <w:ind w:left="4091" w:hanging="180"/>
      </w:pPr>
    </w:lvl>
    <w:lvl w:ilvl="3">
      <w:start w:val="1"/>
      <w:numFmt w:val="decimal"/>
      <w:lvlText w:val="%4."/>
      <w:lvlJc w:val="left"/>
      <w:pPr>
        <w:ind w:left="4811" w:hanging="360"/>
      </w:pPr>
    </w:lvl>
    <w:lvl w:ilvl="4">
      <w:start w:val="1"/>
      <w:numFmt w:val="lowerLetter"/>
      <w:lvlText w:val="%5."/>
      <w:lvlJc w:val="left"/>
      <w:pPr>
        <w:ind w:left="5531" w:hanging="360"/>
      </w:pPr>
    </w:lvl>
    <w:lvl w:ilvl="5">
      <w:start w:val="1"/>
      <w:numFmt w:val="lowerRoman"/>
      <w:lvlText w:val="%6."/>
      <w:lvlJc w:val="right"/>
      <w:pPr>
        <w:ind w:left="6251" w:hanging="180"/>
      </w:pPr>
    </w:lvl>
    <w:lvl w:ilvl="6">
      <w:start w:val="1"/>
      <w:numFmt w:val="decimal"/>
      <w:lvlText w:val="%7."/>
      <w:lvlJc w:val="left"/>
      <w:pPr>
        <w:ind w:left="6971" w:hanging="360"/>
      </w:pPr>
    </w:lvl>
    <w:lvl w:ilvl="7">
      <w:start w:val="1"/>
      <w:numFmt w:val="lowerLetter"/>
      <w:lvlText w:val="%8."/>
      <w:lvlJc w:val="left"/>
      <w:pPr>
        <w:ind w:left="7691" w:hanging="360"/>
      </w:pPr>
    </w:lvl>
    <w:lvl w:ilvl="8">
      <w:start w:val="1"/>
      <w:numFmt w:val="lowerRoman"/>
      <w:lvlText w:val="%9."/>
      <w:lvlJc w:val="right"/>
      <w:pPr>
        <w:ind w:left="8411" w:hanging="180"/>
      </w:pPr>
    </w:lvl>
  </w:abstractNum>
  <w:abstractNum w:abstractNumId="1" w15:restartNumberingAfterBreak="0">
    <w:nsid w:val="03BD07C3"/>
    <w:multiLevelType w:val="multilevel"/>
    <w:tmpl w:val="D918202E"/>
    <w:lvl w:ilvl="0">
      <w:start w:val="1"/>
      <w:numFmt w:val="decimal"/>
      <w:lvlText w:val="%1."/>
      <w:lvlJc w:val="left"/>
      <w:pPr>
        <w:ind w:left="567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287" w:hanging="360"/>
      </w:pPr>
      <w:rPr>
        <w:rFonts w:ascii="Arial" w:eastAsia="Arial" w:hAnsi="Arial" w:cs="Arial"/>
        <w:sz w:val="20"/>
        <w:szCs w:val="20"/>
      </w:rPr>
    </w:lvl>
    <w:lvl w:ilvl="2">
      <w:start w:val="1"/>
      <w:numFmt w:val="lowerRoman"/>
      <w:lvlText w:val="%3."/>
      <w:lvlJc w:val="right"/>
      <w:pPr>
        <w:ind w:left="2007" w:hanging="180"/>
      </w:pPr>
    </w:lvl>
    <w:lvl w:ilvl="3">
      <w:start w:val="1"/>
      <w:numFmt w:val="decimal"/>
      <w:lvlText w:val="%4."/>
      <w:lvlJc w:val="left"/>
      <w:pPr>
        <w:ind w:left="2727" w:hanging="360"/>
      </w:pPr>
    </w:lvl>
    <w:lvl w:ilvl="4">
      <w:start w:val="1"/>
      <w:numFmt w:val="lowerLetter"/>
      <w:lvlText w:val="%5."/>
      <w:lvlJc w:val="left"/>
      <w:pPr>
        <w:ind w:left="3447" w:hanging="360"/>
      </w:pPr>
    </w:lvl>
    <w:lvl w:ilvl="5">
      <w:start w:val="1"/>
      <w:numFmt w:val="lowerRoman"/>
      <w:lvlText w:val="%6."/>
      <w:lvlJc w:val="right"/>
      <w:pPr>
        <w:ind w:left="4167" w:hanging="180"/>
      </w:pPr>
    </w:lvl>
    <w:lvl w:ilvl="6">
      <w:start w:val="1"/>
      <w:numFmt w:val="decimal"/>
      <w:lvlText w:val="%7."/>
      <w:lvlJc w:val="left"/>
      <w:pPr>
        <w:ind w:left="4887" w:hanging="360"/>
      </w:pPr>
    </w:lvl>
    <w:lvl w:ilvl="7">
      <w:start w:val="1"/>
      <w:numFmt w:val="lowerLetter"/>
      <w:lvlText w:val="%8."/>
      <w:lvlJc w:val="left"/>
      <w:pPr>
        <w:ind w:left="5607" w:hanging="360"/>
      </w:pPr>
    </w:lvl>
    <w:lvl w:ilvl="8">
      <w:start w:val="1"/>
      <w:numFmt w:val="lowerRoman"/>
      <w:lvlText w:val="%9."/>
      <w:lvlJc w:val="right"/>
      <w:pPr>
        <w:ind w:left="6327" w:hanging="180"/>
      </w:pPr>
    </w:lvl>
  </w:abstractNum>
  <w:abstractNum w:abstractNumId="2" w15:restartNumberingAfterBreak="0">
    <w:nsid w:val="0B086733"/>
    <w:multiLevelType w:val="multilevel"/>
    <w:tmpl w:val="C54EFC06"/>
    <w:lvl w:ilvl="0">
      <w:start w:val="1"/>
      <w:numFmt w:val="decimal"/>
      <w:lvlText w:val="%1."/>
      <w:lvlJc w:val="left"/>
      <w:pPr>
        <w:ind w:left="567" w:hanging="360"/>
      </w:pPr>
    </w:lvl>
    <w:lvl w:ilvl="1">
      <w:start w:val="1"/>
      <w:numFmt w:val="lowerLetter"/>
      <w:lvlText w:val="%2."/>
      <w:lvlJc w:val="left"/>
      <w:pPr>
        <w:ind w:left="1287" w:hanging="360"/>
      </w:pPr>
    </w:lvl>
    <w:lvl w:ilvl="2">
      <w:start w:val="1"/>
      <w:numFmt w:val="lowerRoman"/>
      <w:lvlText w:val="%3."/>
      <w:lvlJc w:val="right"/>
      <w:pPr>
        <w:ind w:left="2007" w:hanging="180"/>
      </w:pPr>
    </w:lvl>
    <w:lvl w:ilvl="3">
      <w:start w:val="1"/>
      <w:numFmt w:val="decimal"/>
      <w:lvlText w:val="%4."/>
      <w:lvlJc w:val="left"/>
      <w:pPr>
        <w:ind w:left="2727" w:hanging="360"/>
      </w:pPr>
    </w:lvl>
    <w:lvl w:ilvl="4">
      <w:start w:val="1"/>
      <w:numFmt w:val="lowerLetter"/>
      <w:lvlText w:val="%5."/>
      <w:lvlJc w:val="left"/>
      <w:pPr>
        <w:ind w:left="3447" w:hanging="360"/>
      </w:pPr>
    </w:lvl>
    <w:lvl w:ilvl="5">
      <w:start w:val="1"/>
      <w:numFmt w:val="lowerRoman"/>
      <w:lvlText w:val="%6."/>
      <w:lvlJc w:val="right"/>
      <w:pPr>
        <w:ind w:left="4167" w:hanging="180"/>
      </w:pPr>
    </w:lvl>
    <w:lvl w:ilvl="6">
      <w:start w:val="1"/>
      <w:numFmt w:val="decimal"/>
      <w:lvlText w:val="%7."/>
      <w:lvlJc w:val="left"/>
      <w:pPr>
        <w:ind w:left="4887" w:hanging="360"/>
      </w:pPr>
    </w:lvl>
    <w:lvl w:ilvl="7">
      <w:start w:val="1"/>
      <w:numFmt w:val="lowerLetter"/>
      <w:lvlText w:val="%8."/>
      <w:lvlJc w:val="left"/>
      <w:pPr>
        <w:ind w:left="5607" w:hanging="360"/>
      </w:pPr>
    </w:lvl>
    <w:lvl w:ilvl="8">
      <w:start w:val="1"/>
      <w:numFmt w:val="lowerRoman"/>
      <w:lvlText w:val="%9."/>
      <w:lvlJc w:val="right"/>
      <w:pPr>
        <w:ind w:left="6327" w:hanging="180"/>
      </w:pPr>
    </w:lvl>
  </w:abstractNum>
  <w:abstractNum w:abstractNumId="3" w15:restartNumberingAfterBreak="0">
    <w:nsid w:val="29196CBF"/>
    <w:multiLevelType w:val="multilevel"/>
    <w:tmpl w:val="4190AB56"/>
    <w:lvl w:ilvl="0">
      <w:start w:val="1"/>
      <w:numFmt w:val="decimal"/>
      <w:lvlText w:val="%1."/>
      <w:lvlJc w:val="left"/>
      <w:pPr>
        <w:ind w:left="56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287" w:hanging="360"/>
      </w:pPr>
    </w:lvl>
    <w:lvl w:ilvl="2">
      <w:start w:val="1"/>
      <w:numFmt w:val="lowerRoman"/>
      <w:lvlText w:val="%3."/>
      <w:lvlJc w:val="right"/>
      <w:pPr>
        <w:ind w:left="2007" w:hanging="180"/>
      </w:pPr>
    </w:lvl>
    <w:lvl w:ilvl="3">
      <w:start w:val="1"/>
      <w:numFmt w:val="decimal"/>
      <w:lvlText w:val="%4."/>
      <w:lvlJc w:val="left"/>
      <w:pPr>
        <w:ind w:left="2727" w:hanging="360"/>
      </w:pPr>
    </w:lvl>
    <w:lvl w:ilvl="4">
      <w:start w:val="1"/>
      <w:numFmt w:val="lowerLetter"/>
      <w:lvlText w:val="%5."/>
      <w:lvlJc w:val="left"/>
      <w:pPr>
        <w:ind w:left="3447" w:hanging="360"/>
      </w:pPr>
    </w:lvl>
    <w:lvl w:ilvl="5">
      <w:start w:val="1"/>
      <w:numFmt w:val="lowerRoman"/>
      <w:lvlText w:val="%6."/>
      <w:lvlJc w:val="right"/>
      <w:pPr>
        <w:ind w:left="4167" w:hanging="180"/>
      </w:pPr>
    </w:lvl>
    <w:lvl w:ilvl="6">
      <w:start w:val="1"/>
      <w:numFmt w:val="decimal"/>
      <w:lvlText w:val="%7."/>
      <w:lvlJc w:val="left"/>
      <w:pPr>
        <w:ind w:left="4887" w:hanging="360"/>
      </w:pPr>
    </w:lvl>
    <w:lvl w:ilvl="7">
      <w:start w:val="1"/>
      <w:numFmt w:val="lowerLetter"/>
      <w:lvlText w:val="%8."/>
      <w:lvlJc w:val="left"/>
      <w:pPr>
        <w:ind w:left="5607" w:hanging="360"/>
      </w:pPr>
    </w:lvl>
    <w:lvl w:ilvl="8">
      <w:start w:val="1"/>
      <w:numFmt w:val="lowerRoman"/>
      <w:lvlText w:val="%9."/>
      <w:lvlJc w:val="right"/>
      <w:pPr>
        <w:ind w:left="6327" w:hanging="180"/>
      </w:pPr>
    </w:lvl>
  </w:abstractNum>
  <w:abstractNum w:abstractNumId="4" w15:restartNumberingAfterBreak="0">
    <w:nsid w:val="29B82DA4"/>
    <w:multiLevelType w:val="multilevel"/>
    <w:tmpl w:val="6BBA5F84"/>
    <w:lvl w:ilvl="0">
      <w:start w:val="1"/>
      <w:numFmt w:val="decimal"/>
      <w:lvlText w:val="%1."/>
      <w:lvlJc w:val="left"/>
      <w:pPr>
        <w:ind w:left="567" w:hanging="360"/>
      </w:pPr>
    </w:lvl>
    <w:lvl w:ilvl="1">
      <w:start w:val="1"/>
      <w:numFmt w:val="lowerLetter"/>
      <w:lvlText w:val="%2."/>
      <w:lvlJc w:val="left"/>
      <w:pPr>
        <w:ind w:left="1287" w:hanging="360"/>
      </w:pPr>
    </w:lvl>
    <w:lvl w:ilvl="2">
      <w:start w:val="1"/>
      <w:numFmt w:val="lowerRoman"/>
      <w:lvlText w:val="%3."/>
      <w:lvlJc w:val="right"/>
      <w:pPr>
        <w:ind w:left="2007" w:hanging="180"/>
      </w:pPr>
    </w:lvl>
    <w:lvl w:ilvl="3">
      <w:start w:val="1"/>
      <w:numFmt w:val="decimal"/>
      <w:lvlText w:val="%4."/>
      <w:lvlJc w:val="left"/>
      <w:pPr>
        <w:ind w:left="2727" w:hanging="360"/>
      </w:pPr>
    </w:lvl>
    <w:lvl w:ilvl="4">
      <w:start w:val="1"/>
      <w:numFmt w:val="lowerLetter"/>
      <w:lvlText w:val="%5."/>
      <w:lvlJc w:val="left"/>
      <w:pPr>
        <w:ind w:left="3447" w:hanging="360"/>
      </w:pPr>
    </w:lvl>
    <w:lvl w:ilvl="5">
      <w:start w:val="1"/>
      <w:numFmt w:val="lowerRoman"/>
      <w:lvlText w:val="%6."/>
      <w:lvlJc w:val="right"/>
      <w:pPr>
        <w:ind w:left="4167" w:hanging="180"/>
      </w:pPr>
    </w:lvl>
    <w:lvl w:ilvl="6">
      <w:start w:val="1"/>
      <w:numFmt w:val="decimal"/>
      <w:lvlText w:val="%7."/>
      <w:lvlJc w:val="left"/>
      <w:pPr>
        <w:ind w:left="4887" w:hanging="360"/>
      </w:pPr>
    </w:lvl>
    <w:lvl w:ilvl="7">
      <w:start w:val="1"/>
      <w:numFmt w:val="lowerLetter"/>
      <w:lvlText w:val="%8."/>
      <w:lvlJc w:val="left"/>
      <w:pPr>
        <w:ind w:left="5607" w:hanging="360"/>
      </w:pPr>
    </w:lvl>
    <w:lvl w:ilvl="8">
      <w:start w:val="1"/>
      <w:numFmt w:val="lowerRoman"/>
      <w:lvlText w:val="%9."/>
      <w:lvlJc w:val="right"/>
      <w:pPr>
        <w:ind w:left="6327" w:hanging="180"/>
      </w:pPr>
    </w:lvl>
  </w:abstractNum>
  <w:abstractNum w:abstractNumId="5" w15:restartNumberingAfterBreak="0">
    <w:nsid w:val="632019FB"/>
    <w:multiLevelType w:val="multilevel"/>
    <w:tmpl w:val="E6200C04"/>
    <w:lvl w:ilvl="0">
      <w:start w:val="1"/>
      <w:numFmt w:val="decimal"/>
      <w:lvlText w:val="%1."/>
      <w:lvlJc w:val="left"/>
      <w:pPr>
        <w:ind w:left="567" w:hanging="360"/>
      </w:pPr>
    </w:lvl>
    <w:lvl w:ilvl="1">
      <w:start w:val="1"/>
      <w:numFmt w:val="lowerLetter"/>
      <w:lvlText w:val="%2."/>
      <w:lvlJc w:val="left"/>
      <w:pPr>
        <w:ind w:left="1287" w:hanging="360"/>
      </w:pPr>
    </w:lvl>
    <w:lvl w:ilvl="2">
      <w:start w:val="1"/>
      <w:numFmt w:val="lowerRoman"/>
      <w:lvlText w:val="%3."/>
      <w:lvlJc w:val="right"/>
      <w:pPr>
        <w:ind w:left="2007" w:hanging="180"/>
      </w:pPr>
    </w:lvl>
    <w:lvl w:ilvl="3">
      <w:start w:val="1"/>
      <w:numFmt w:val="decimal"/>
      <w:lvlText w:val="%4."/>
      <w:lvlJc w:val="left"/>
      <w:pPr>
        <w:ind w:left="2727" w:hanging="360"/>
      </w:pPr>
    </w:lvl>
    <w:lvl w:ilvl="4">
      <w:start w:val="1"/>
      <w:numFmt w:val="lowerLetter"/>
      <w:lvlText w:val="%5."/>
      <w:lvlJc w:val="left"/>
      <w:pPr>
        <w:ind w:left="3447" w:hanging="360"/>
      </w:pPr>
    </w:lvl>
    <w:lvl w:ilvl="5">
      <w:start w:val="1"/>
      <w:numFmt w:val="lowerRoman"/>
      <w:lvlText w:val="%6."/>
      <w:lvlJc w:val="right"/>
      <w:pPr>
        <w:ind w:left="4167" w:hanging="180"/>
      </w:pPr>
    </w:lvl>
    <w:lvl w:ilvl="6">
      <w:start w:val="1"/>
      <w:numFmt w:val="decimal"/>
      <w:lvlText w:val="%7."/>
      <w:lvlJc w:val="left"/>
      <w:pPr>
        <w:ind w:left="4887" w:hanging="360"/>
      </w:pPr>
    </w:lvl>
    <w:lvl w:ilvl="7">
      <w:start w:val="1"/>
      <w:numFmt w:val="lowerLetter"/>
      <w:lvlText w:val="%8."/>
      <w:lvlJc w:val="left"/>
      <w:pPr>
        <w:ind w:left="5607" w:hanging="360"/>
      </w:pPr>
    </w:lvl>
    <w:lvl w:ilvl="8">
      <w:start w:val="1"/>
      <w:numFmt w:val="lowerRoman"/>
      <w:lvlText w:val="%9."/>
      <w:lvlJc w:val="right"/>
      <w:pPr>
        <w:ind w:left="6327" w:hanging="180"/>
      </w:pPr>
    </w:lvl>
  </w:abstractNum>
  <w:abstractNum w:abstractNumId="6" w15:restartNumberingAfterBreak="0">
    <w:nsid w:val="65F37946"/>
    <w:multiLevelType w:val="multilevel"/>
    <w:tmpl w:val="978A2EAC"/>
    <w:lvl w:ilvl="0">
      <w:start w:val="1"/>
      <w:numFmt w:val="decimal"/>
      <w:lvlText w:val="%1."/>
      <w:lvlJc w:val="left"/>
      <w:pPr>
        <w:ind w:left="567" w:hanging="360"/>
      </w:pPr>
    </w:lvl>
    <w:lvl w:ilvl="1">
      <w:start w:val="1"/>
      <w:numFmt w:val="lowerLetter"/>
      <w:lvlText w:val="%2."/>
      <w:lvlJc w:val="left"/>
      <w:pPr>
        <w:ind w:left="1287" w:hanging="360"/>
      </w:pPr>
    </w:lvl>
    <w:lvl w:ilvl="2">
      <w:start w:val="1"/>
      <w:numFmt w:val="lowerRoman"/>
      <w:lvlText w:val="%3."/>
      <w:lvlJc w:val="right"/>
      <w:pPr>
        <w:ind w:left="2007" w:hanging="180"/>
      </w:pPr>
    </w:lvl>
    <w:lvl w:ilvl="3">
      <w:start w:val="1"/>
      <w:numFmt w:val="decimal"/>
      <w:lvlText w:val="%4."/>
      <w:lvlJc w:val="left"/>
      <w:pPr>
        <w:ind w:left="2727" w:hanging="360"/>
      </w:pPr>
    </w:lvl>
    <w:lvl w:ilvl="4">
      <w:start w:val="1"/>
      <w:numFmt w:val="lowerLetter"/>
      <w:lvlText w:val="%5."/>
      <w:lvlJc w:val="left"/>
      <w:pPr>
        <w:ind w:left="3447" w:hanging="360"/>
      </w:pPr>
    </w:lvl>
    <w:lvl w:ilvl="5">
      <w:start w:val="1"/>
      <w:numFmt w:val="lowerRoman"/>
      <w:lvlText w:val="%6."/>
      <w:lvlJc w:val="right"/>
      <w:pPr>
        <w:ind w:left="4167" w:hanging="180"/>
      </w:pPr>
    </w:lvl>
    <w:lvl w:ilvl="6">
      <w:start w:val="1"/>
      <w:numFmt w:val="decimal"/>
      <w:lvlText w:val="%7."/>
      <w:lvlJc w:val="left"/>
      <w:pPr>
        <w:ind w:left="4887" w:hanging="360"/>
      </w:pPr>
    </w:lvl>
    <w:lvl w:ilvl="7">
      <w:start w:val="1"/>
      <w:numFmt w:val="lowerLetter"/>
      <w:lvlText w:val="%8."/>
      <w:lvlJc w:val="left"/>
      <w:pPr>
        <w:ind w:left="5607" w:hanging="360"/>
      </w:pPr>
    </w:lvl>
    <w:lvl w:ilvl="8">
      <w:start w:val="1"/>
      <w:numFmt w:val="lowerRoman"/>
      <w:lvlText w:val="%9."/>
      <w:lvlJc w:val="right"/>
      <w:pPr>
        <w:ind w:left="6327" w:hanging="180"/>
      </w:pPr>
    </w:lvl>
  </w:abstractNum>
  <w:abstractNum w:abstractNumId="7" w15:restartNumberingAfterBreak="0">
    <w:nsid w:val="663007E2"/>
    <w:multiLevelType w:val="multilevel"/>
    <w:tmpl w:val="3CCE120E"/>
    <w:lvl w:ilvl="0">
      <w:start w:val="1"/>
      <w:numFmt w:val="decimal"/>
      <w:lvlText w:val="%1."/>
      <w:lvlJc w:val="left"/>
      <w:pPr>
        <w:ind w:left="567" w:hanging="360"/>
      </w:pPr>
    </w:lvl>
    <w:lvl w:ilvl="1">
      <w:start w:val="1"/>
      <w:numFmt w:val="lowerLetter"/>
      <w:lvlText w:val="%2."/>
      <w:lvlJc w:val="left"/>
      <w:pPr>
        <w:ind w:left="1287" w:hanging="360"/>
      </w:pPr>
    </w:lvl>
    <w:lvl w:ilvl="2">
      <w:start w:val="1"/>
      <w:numFmt w:val="lowerRoman"/>
      <w:lvlText w:val="%3."/>
      <w:lvlJc w:val="right"/>
      <w:pPr>
        <w:ind w:left="2007" w:hanging="180"/>
      </w:pPr>
    </w:lvl>
    <w:lvl w:ilvl="3">
      <w:start w:val="1"/>
      <w:numFmt w:val="decimal"/>
      <w:lvlText w:val="%4."/>
      <w:lvlJc w:val="left"/>
      <w:pPr>
        <w:ind w:left="2727" w:hanging="360"/>
      </w:pPr>
    </w:lvl>
    <w:lvl w:ilvl="4">
      <w:start w:val="1"/>
      <w:numFmt w:val="lowerLetter"/>
      <w:lvlText w:val="%5."/>
      <w:lvlJc w:val="left"/>
      <w:pPr>
        <w:ind w:left="3447" w:hanging="360"/>
      </w:pPr>
    </w:lvl>
    <w:lvl w:ilvl="5">
      <w:start w:val="1"/>
      <w:numFmt w:val="lowerRoman"/>
      <w:lvlText w:val="%6."/>
      <w:lvlJc w:val="right"/>
      <w:pPr>
        <w:ind w:left="4167" w:hanging="180"/>
      </w:pPr>
    </w:lvl>
    <w:lvl w:ilvl="6">
      <w:start w:val="1"/>
      <w:numFmt w:val="decimal"/>
      <w:lvlText w:val="%7."/>
      <w:lvlJc w:val="left"/>
      <w:pPr>
        <w:ind w:left="4887" w:hanging="360"/>
      </w:pPr>
    </w:lvl>
    <w:lvl w:ilvl="7">
      <w:start w:val="1"/>
      <w:numFmt w:val="lowerLetter"/>
      <w:lvlText w:val="%8."/>
      <w:lvlJc w:val="left"/>
      <w:pPr>
        <w:ind w:left="5607" w:hanging="360"/>
      </w:pPr>
    </w:lvl>
    <w:lvl w:ilvl="8">
      <w:start w:val="1"/>
      <w:numFmt w:val="lowerRoman"/>
      <w:lvlText w:val="%9."/>
      <w:lvlJc w:val="right"/>
      <w:pPr>
        <w:ind w:left="6327" w:hanging="180"/>
      </w:pPr>
    </w:lvl>
  </w:abstractNum>
  <w:abstractNum w:abstractNumId="8" w15:restartNumberingAfterBreak="0">
    <w:nsid w:val="6E63224B"/>
    <w:multiLevelType w:val="multilevel"/>
    <w:tmpl w:val="7A00B08E"/>
    <w:lvl w:ilvl="0">
      <w:start w:val="1"/>
      <w:numFmt w:val="decimal"/>
      <w:lvlText w:val="%1."/>
      <w:lvlJc w:val="left"/>
      <w:pPr>
        <w:ind w:left="567" w:hanging="360"/>
      </w:pPr>
    </w:lvl>
    <w:lvl w:ilvl="1">
      <w:start w:val="1"/>
      <w:numFmt w:val="lowerLetter"/>
      <w:lvlText w:val="%2."/>
      <w:lvlJc w:val="left"/>
      <w:pPr>
        <w:ind w:left="1287" w:hanging="360"/>
      </w:pPr>
    </w:lvl>
    <w:lvl w:ilvl="2">
      <w:start w:val="1"/>
      <w:numFmt w:val="lowerRoman"/>
      <w:lvlText w:val="%3."/>
      <w:lvlJc w:val="right"/>
      <w:pPr>
        <w:ind w:left="2007" w:hanging="180"/>
      </w:pPr>
    </w:lvl>
    <w:lvl w:ilvl="3">
      <w:start w:val="1"/>
      <w:numFmt w:val="decimal"/>
      <w:lvlText w:val="%4."/>
      <w:lvlJc w:val="left"/>
      <w:pPr>
        <w:ind w:left="2727" w:hanging="360"/>
      </w:pPr>
    </w:lvl>
    <w:lvl w:ilvl="4">
      <w:start w:val="1"/>
      <w:numFmt w:val="lowerLetter"/>
      <w:lvlText w:val="%5."/>
      <w:lvlJc w:val="left"/>
      <w:pPr>
        <w:ind w:left="3447" w:hanging="360"/>
      </w:pPr>
    </w:lvl>
    <w:lvl w:ilvl="5">
      <w:start w:val="1"/>
      <w:numFmt w:val="lowerRoman"/>
      <w:lvlText w:val="%6."/>
      <w:lvlJc w:val="right"/>
      <w:pPr>
        <w:ind w:left="4167" w:hanging="180"/>
      </w:pPr>
    </w:lvl>
    <w:lvl w:ilvl="6">
      <w:start w:val="1"/>
      <w:numFmt w:val="decimal"/>
      <w:lvlText w:val="%7."/>
      <w:lvlJc w:val="left"/>
      <w:pPr>
        <w:ind w:left="4887" w:hanging="360"/>
      </w:pPr>
    </w:lvl>
    <w:lvl w:ilvl="7">
      <w:start w:val="1"/>
      <w:numFmt w:val="lowerLetter"/>
      <w:lvlText w:val="%8."/>
      <w:lvlJc w:val="left"/>
      <w:pPr>
        <w:ind w:left="5607" w:hanging="360"/>
      </w:pPr>
    </w:lvl>
    <w:lvl w:ilvl="8">
      <w:start w:val="1"/>
      <w:numFmt w:val="lowerRoman"/>
      <w:lvlText w:val="%9."/>
      <w:lvlJc w:val="right"/>
      <w:pPr>
        <w:ind w:left="6327" w:hanging="180"/>
      </w:pPr>
    </w:lvl>
  </w:abstractNum>
  <w:num w:numId="1" w16cid:durableId="1409500644">
    <w:abstractNumId w:val="4"/>
  </w:num>
  <w:num w:numId="2" w16cid:durableId="89618272">
    <w:abstractNumId w:val="7"/>
  </w:num>
  <w:num w:numId="3" w16cid:durableId="358704119">
    <w:abstractNumId w:val="3"/>
  </w:num>
  <w:num w:numId="4" w16cid:durableId="503738780">
    <w:abstractNumId w:val="6"/>
  </w:num>
  <w:num w:numId="5" w16cid:durableId="1727683171">
    <w:abstractNumId w:val="8"/>
  </w:num>
  <w:num w:numId="6" w16cid:durableId="50690501">
    <w:abstractNumId w:val="1"/>
  </w:num>
  <w:num w:numId="7" w16cid:durableId="843594522">
    <w:abstractNumId w:val="5"/>
  </w:num>
  <w:num w:numId="8" w16cid:durableId="1270550033">
    <w:abstractNumId w:val="2"/>
  </w:num>
  <w:num w:numId="9" w16cid:durableId="564992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91A"/>
    <w:rsid w:val="002405A6"/>
    <w:rsid w:val="00266804"/>
    <w:rsid w:val="003E5BA4"/>
    <w:rsid w:val="00651353"/>
    <w:rsid w:val="009B3A02"/>
    <w:rsid w:val="00A9748B"/>
    <w:rsid w:val="00AE6595"/>
    <w:rsid w:val="00D07A3D"/>
    <w:rsid w:val="00E40BC8"/>
    <w:rsid w:val="00EF691A"/>
    <w:rsid w:val="00FC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79157"/>
  <w15:docId w15:val="{7759448D-C268-4E0D-90FC-DA9B2EE1D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3679"/>
  </w:style>
  <w:style w:type="paragraph" w:styleId="Nagwek1">
    <w:name w:val="heading 1"/>
    <w:basedOn w:val="Nagwek2"/>
    <w:next w:val="Normalny"/>
    <w:link w:val="Nagwek1Znak"/>
    <w:uiPriority w:val="9"/>
    <w:qFormat/>
    <w:rsid w:val="00080850"/>
    <w:pPr>
      <w:outlineLvl w:val="0"/>
    </w:pPr>
  </w:style>
  <w:style w:type="paragraph" w:styleId="Nagwek2">
    <w:name w:val="heading 2"/>
    <w:aliases w:val="Gliederung2,Styl Nagłówek 2,Nummerert,Section Heading,H2"/>
    <w:basedOn w:val="Normalny"/>
    <w:next w:val="Normalny"/>
    <w:link w:val="Nagwek2Znak"/>
    <w:uiPriority w:val="9"/>
    <w:semiHidden/>
    <w:unhideWhenUsed/>
    <w:qFormat/>
    <w:rsid w:val="00C365C2"/>
    <w:pPr>
      <w:keepNext/>
      <w:spacing w:line="360" w:lineRule="auto"/>
      <w:ind w:left="567" w:hanging="360"/>
      <w:jc w:val="center"/>
      <w:outlineLvl w:val="1"/>
    </w:pPr>
    <w:rPr>
      <w:rFonts w:ascii="Arial" w:hAnsi="Arial" w:cs="Arial"/>
      <w:b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5412"/>
    <w:pPr>
      <w:keepNext/>
      <w:tabs>
        <w:tab w:val="left" w:pos="426"/>
        <w:tab w:val="left" w:pos="567"/>
      </w:tabs>
      <w:spacing w:line="360" w:lineRule="auto"/>
      <w:jc w:val="both"/>
      <w:outlineLvl w:val="2"/>
    </w:pPr>
    <w:rPr>
      <w:rFonts w:ascii="Arial" w:hAnsi="Arial"/>
      <w:b/>
      <w:sz w:val="22"/>
      <w:szCs w:val="20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532C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32C5C"/>
  </w:style>
  <w:style w:type="paragraph" w:styleId="Stopka">
    <w:name w:val="footer"/>
    <w:basedOn w:val="Normalny"/>
    <w:link w:val="StopkaZnak"/>
    <w:uiPriority w:val="99"/>
    <w:unhideWhenUsed/>
    <w:rsid w:val="00532C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2C5C"/>
  </w:style>
  <w:style w:type="paragraph" w:styleId="Tekstdymka">
    <w:name w:val="Balloon Text"/>
    <w:basedOn w:val="Normalny"/>
    <w:link w:val="TekstdymkaZnak"/>
    <w:uiPriority w:val="99"/>
    <w:semiHidden/>
    <w:unhideWhenUsed/>
    <w:rsid w:val="00532C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2C5C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2F7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F72F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61F96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61F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61F96"/>
    <w:rPr>
      <w:rFonts w:ascii="Courier New" w:hAnsi="Courier New" w:cs="Courier New"/>
      <w:color w:val="000000"/>
      <w:sz w:val="20"/>
      <w:szCs w:val="20"/>
      <w:lang w:eastAsia="pl-PL"/>
    </w:rPr>
  </w:style>
  <w:style w:type="character" w:customStyle="1" w:styleId="logoche1">
    <w:name w:val="logoche1"/>
    <w:basedOn w:val="Domylnaczcionkaakapitu"/>
    <w:rsid w:val="006A5164"/>
    <w:rPr>
      <w:rFonts w:ascii="Raiders" w:hAnsi="Raiders" w:hint="default"/>
      <w:b/>
      <w:bCs/>
      <w:color w:val="FF0000"/>
      <w:sz w:val="22"/>
      <w:szCs w:val="22"/>
    </w:rPr>
  </w:style>
  <w:style w:type="character" w:customStyle="1" w:styleId="logomont1">
    <w:name w:val="logomont1"/>
    <w:basedOn w:val="Domylnaczcionkaakapitu"/>
    <w:rsid w:val="006A5164"/>
    <w:rPr>
      <w:rFonts w:ascii="Raiders" w:hAnsi="Raiders" w:hint="default"/>
      <w:b/>
      <w:bCs/>
      <w:color w:val="808080"/>
      <w:sz w:val="22"/>
      <w:szCs w:val="22"/>
    </w:rPr>
  </w:style>
  <w:style w:type="character" w:customStyle="1" w:styleId="adres1">
    <w:name w:val="adres1"/>
    <w:basedOn w:val="Domylnaczcionkaakapitu"/>
    <w:rsid w:val="006A5164"/>
    <w:rPr>
      <w:rFonts w:ascii="Century Gothic" w:hAnsi="Century Gothic" w:hint="default"/>
      <w:b/>
      <w:bCs/>
      <w:color w:val="000080"/>
      <w:sz w:val="22"/>
      <w:szCs w:val="22"/>
    </w:rPr>
  </w:style>
  <w:style w:type="paragraph" w:customStyle="1" w:styleId="standard">
    <w:name w:val="standard"/>
    <w:basedOn w:val="Normalny"/>
    <w:rsid w:val="000E5724"/>
    <w:pPr>
      <w:spacing w:before="100" w:beforeAutospacing="1" w:after="100" w:afterAutospacing="1"/>
    </w:pPr>
    <w:rPr>
      <w:rFonts w:ascii="Calibri" w:hAnsi="Calibri" w:cs="Calibri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15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54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54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5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54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76E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76E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76EC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D3F34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080850"/>
    <w:rPr>
      <w:rFonts w:ascii="Arial" w:eastAsia="Times New Roman" w:hAnsi="Arial" w:cs="Arial"/>
      <w:b/>
      <w:sz w:val="20"/>
      <w:szCs w:val="20"/>
      <w:lang w:eastAsia="pl-PL"/>
    </w:rPr>
  </w:style>
  <w:style w:type="character" w:customStyle="1" w:styleId="Nagwek2Znak">
    <w:name w:val="Nagłówek 2 Znak"/>
    <w:aliases w:val="Gliederung2 Znak,Styl Nagłówek 2 Znak,Nummerert Znak,Section Heading Znak,H2 Znak"/>
    <w:basedOn w:val="Domylnaczcionkaakapitu"/>
    <w:link w:val="Nagwek2"/>
    <w:uiPriority w:val="9"/>
    <w:semiHidden/>
    <w:rsid w:val="00C365C2"/>
    <w:rPr>
      <w:rFonts w:ascii="Arial" w:hAnsi="Arial" w:cs="Arial"/>
      <w:b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sid w:val="00E85412"/>
    <w:rPr>
      <w:rFonts w:ascii="Arial" w:eastAsia="Times New Roman" w:hAnsi="Arial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rsid w:val="00E85412"/>
    <w:pPr>
      <w:tabs>
        <w:tab w:val="left" w:pos="567"/>
        <w:tab w:val="left" w:pos="851"/>
      </w:tabs>
      <w:spacing w:line="360" w:lineRule="auto"/>
      <w:jc w:val="both"/>
    </w:pPr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85412"/>
    <w:rPr>
      <w:rFonts w:ascii="Arial" w:eastAsia="Times New Roman" w:hAnsi="Arial" w:cs="Times New Roman"/>
      <w:sz w:val="24"/>
      <w:szCs w:val="20"/>
      <w:lang w:eastAsia="pl-PL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45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vRY517/m6gFdebb55iW+N5rRrQ==">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789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Wlodarz</dc:creator>
  <cp:lastModifiedBy>Miłosz Świczerewski</cp:lastModifiedBy>
  <cp:revision>3</cp:revision>
  <dcterms:created xsi:type="dcterms:W3CDTF">2024-02-08T14:32:00Z</dcterms:created>
  <dcterms:modified xsi:type="dcterms:W3CDTF">2024-08-27T10:20:00Z</dcterms:modified>
</cp:coreProperties>
</file>