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0C574" w14:textId="77777777" w:rsidR="0016506E" w:rsidRPr="00ED7B47" w:rsidRDefault="0016506E">
      <w:pPr>
        <w:jc w:val="center"/>
        <w:rPr>
          <w:rFonts w:asciiTheme="majorHAnsi" w:eastAsia="Calibri" w:hAnsiTheme="majorHAnsi" w:cstheme="majorHAnsi"/>
          <w:b/>
          <w:sz w:val="22"/>
          <w:szCs w:val="22"/>
        </w:rPr>
      </w:pPr>
    </w:p>
    <w:p w14:paraId="36E39D67" w14:textId="77777777" w:rsidR="0016506E" w:rsidRPr="00ED7B47" w:rsidRDefault="0016506E">
      <w:pPr>
        <w:jc w:val="center"/>
        <w:rPr>
          <w:rFonts w:asciiTheme="majorHAnsi" w:eastAsia="Calibri" w:hAnsiTheme="majorHAnsi" w:cstheme="majorHAnsi"/>
          <w:b/>
          <w:sz w:val="22"/>
          <w:szCs w:val="22"/>
        </w:rPr>
      </w:pPr>
    </w:p>
    <w:p w14:paraId="551A3CFA" w14:textId="77777777" w:rsidR="0016506E" w:rsidRPr="00ED7B47" w:rsidRDefault="0016506E">
      <w:pPr>
        <w:jc w:val="center"/>
        <w:rPr>
          <w:rFonts w:asciiTheme="majorHAnsi" w:eastAsia="Calibri" w:hAnsiTheme="majorHAnsi" w:cstheme="majorHAnsi"/>
          <w:b/>
          <w:sz w:val="22"/>
          <w:szCs w:val="22"/>
        </w:rPr>
      </w:pPr>
    </w:p>
    <w:p w14:paraId="6AA22460" w14:textId="77777777" w:rsidR="0016506E" w:rsidRPr="00ED7B47" w:rsidRDefault="0016506E">
      <w:pPr>
        <w:jc w:val="center"/>
        <w:rPr>
          <w:rFonts w:asciiTheme="majorHAnsi" w:eastAsia="Calibri" w:hAnsiTheme="majorHAnsi" w:cstheme="majorHAnsi"/>
          <w:b/>
          <w:sz w:val="22"/>
          <w:szCs w:val="22"/>
        </w:rPr>
      </w:pPr>
    </w:p>
    <w:p w14:paraId="695A63BE" w14:textId="77777777" w:rsidR="0016506E" w:rsidRPr="00ED7B47" w:rsidRDefault="0016506E">
      <w:pPr>
        <w:jc w:val="center"/>
        <w:rPr>
          <w:rFonts w:asciiTheme="majorHAnsi" w:eastAsia="Calibri" w:hAnsiTheme="majorHAnsi" w:cstheme="majorHAnsi"/>
          <w:b/>
          <w:sz w:val="22"/>
          <w:szCs w:val="22"/>
        </w:rPr>
      </w:pPr>
    </w:p>
    <w:p w14:paraId="4BB16D4E" w14:textId="77777777" w:rsidR="0016506E" w:rsidRPr="00ED7B47" w:rsidRDefault="0016506E">
      <w:pPr>
        <w:jc w:val="center"/>
        <w:rPr>
          <w:rFonts w:asciiTheme="majorHAnsi" w:eastAsia="Calibri" w:hAnsiTheme="majorHAnsi" w:cstheme="majorHAnsi"/>
          <w:b/>
          <w:sz w:val="22"/>
          <w:szCs w:val="22"/>
        </w:rPr>
      </w:pPr>
    </w:p>
    <w:p w14:paraId="70BB17C9" w14:textId="77777777" w:rsidR="0016506E" w:rsidRPr="00ED7B47" w:rsidRDefault="0016506E">
      <w:pPr>
        <w:jc w:val="center"/>
        <w:rPr>
          <w:rFonts w:asciiTheme="majorHAnsi" w:eastAsia="Calibri" w:hAnsiTheme="majorHAnsi" w:cstheme="majorHAnsi"/>
          <w:b/>
          <w:sz w:val="22"/>
          <w:szCs w:val="22"/>
        </w:rPr>
      </w:pPr>
    </w:p>
    <w:p w14:paraId="548C5AAD" w14:textId="77777777" w:rsidR="0016506E" w:rsidRPr="00ED7B47" w:rsidRDefault="0016506E">
      <w:pPr>
        <w:jc w:val="center"/>
        <w:rPr>
          <w:rFonts w:asciiTheme="majorHAnsi" w:eastAsia="Calibri" w:hAnsiTheme="majorHAnsi" w:cstheme="majorHAnsi"/>
          <w:b/>
          <w:sz w:val="22"/>
          <w:szCs w:val="22"/>
        </w:rPr>
      </w:pPr>
    </w:p>
    <w:p w14:paraId="277F84FA" w14:textId="77777777" w:rsidR="0016506E" w:rsidRPr="00ED7B47" w:rsidRDefault="0016506E">
      <w:pPr>
        <w:jc w:val="center"/>
        <w:rPr>
          <w:rFonts w:asciiTheme="majorHAnsi" w:eastAsia="Calibri" w:hAnsiTheme="majorHAnsi" w:cstheme="majorHAnsi"/>
          <w:b/>
          <w:sz w:val="22"/>
          <w:szCs w:val="22"/>
        </w:rPr>
      </w:pPr>
    </w:p>
    <w:p w14:paraId="621D3466" w14:textId="77777777" w:rsidR="0016506E" w:rsidRPr="00ED7B47" w:rsidRDefault="0016506E">
      <w:pPr>
        <w:rPr>
          <w:rFonts w:asciiTheme="majorHAnsi" w:eastAsia="Calibri" w:hAnsiTheme="majorHAnsi" w:cstheme="majorHAnsi"/>
          <w:b/>
          <w:sz w:val="22"/>
          <w:szCs w:val="22"/>
        </w:rPr>
      </w:pPr>
    </w:p>
    <w:p w14:paraId="15701522" w14:textId="77777777" w:rsidR="0016506E" w:rsidRPr="00ED7B47" w:rsidRDefault="0016506E">
      <w:pPr>
        <w:jc w:val="center"/>
        <w:rPr>
          <w:rFonts w:asciiTheme="majorHAnsi" w:eastAsia="Calibri" w:hAnsiTheme="majorHAnsi" w:cstheme="majorHAnsi"/>
          <w:b/>
          <w:sz w:val="22"/>
          <w:szCs w:val="22"/>
        </w:rPr>
      </w:pPr>
    </w:p>
    <w:p w14:paraId="3DBECCA6" w14:textId="77777777" w:rsidR="00823FFB" w:rsidRPr="00ED7B47" w:rsidRDefault="00823FFB" w:rsidP="00410148">
      <w:pPr>
        <w:pStyle w:val="Default"/>
        <w:jc w:val="center"/>
        <w:rPr>
          <w:rFonts w:asciiTheme="majorHAnsi" w:hAnsiTheme="majorHAnsi" w:cstheme="majorHAnsi"/>
          <w:b/>
          <w:color w:val="auto"/>
          <w:sz w:val="22"/>
          <w:szCs w:val="22"/>
        </w:rPr>
      </w:pPr>
    </w:p>
    <w:p w14:paraId="25790E31" w14:textId="4F03C5BF" w:rsidR="0086780E" w:rsidRPr="00ED7B47" w:rsidRDefault="008A173C" w:rsidP="0086780E">
      <w:pPr>
        <w:pStyle w:val="Default"/>
        <w:jc w:val="center"/>
        <w:rPr>
          <w:rFonts w:asciiTheme="majorHAnsi" w:hAnsiTheme="majorHAnsi" w:cstheme="majorHAnsi"/>
          <w:b/>
          <w:color w:val="auto"/>
          <w:sz w:val="22"/>
          <w:szCs w:val="22"/>
        </w:rPr>
      </w:pPr>
      <w:r w:rsidRPr="00ED7B47">
        <w:rPr>
          <w:rFonts w:asciiTheme="majorHAnsi" w:hAnsiTheme="majorHAnsi" w:cstheme="majorHAnsi"/>
          <w:b/>
          <w:color w:val="auto"/>
          <w:sz w:val="22"/>
          <w:szCs w:val="22"/>
        </w:rPr>
        <w:t xml:space="preserve">Zapytanie ofertowe w ramach </w:t>
      </w:r>
      <w:r w:rsidR="0086780E" w:rsidRPr="00ED7B47">
        <w:rPr>
          <w:rFonts w:asciiTheme="majorHAnsi" w:hAnsiTheme="majorHAnsi" w:cstheme="majorHAnsi"/>
          <w:b/>
          <w:color w:val="auto"/>
          <w:sz w:val="22"/>
          <w:szCs w:val="22"/>
        </w:rPr>
        <w:t>programu Krajowy Plan Odbudowy i Zwiększania Odporności</w:t>
      </w:r>
      <w:r w:rsidR="009E287E" w:rsidRPr="00ED7B47">
        <w:rPr>
          <w:rFonts w:asciiTheme="majorHAnsi" w:hAnsiTheme="majorHAnsi" w:cstheme="majorHAnsi"/>
          <w:b/>
          <w:color w:val="auto"/>
          <w:sz w:val="22"/>
          <w:szCs w:val="22"/>
        </w:rPr>
        <w:t>.</w:t>
      </w:r>
    </w:p>
    <w:p w14:paraId="611DCBC4" w14:textId="5EC611B8" w:rsidR="009E287E" w:rsidRPr="00ED7B47" w:rsidRDefault="009E287E">
      <w:pPr>
        <w:jc w:val="center"/>
        <w:rPr>
          <w:rFonts w:asciiTheme="majorHAnsi" w:hAnsiTheme="majorHAnsi" w:cstheme="majorHAnsi"/>
          <w:b/>
          <w:sz w:val="22"/>
          <w:szCs w:val="22"/>
        </w:rPr>
      </w:pPr>
      <w:r w:rsidRPr="00ED7B47">
        <w:rPr>
          <w:rFonts w:asciiTheme="majorHAnsi" w:hAnsiTheme="majorHAnsi" w:cstheme="majorHAnsi"/>
          <w:b/>
          <w:sz w:val="22"/>
          <w:szCs w:val="22"/>
        </w:rPr>
        <w:t>Komponent: A „Odporność i Konkurencyjność Gospodarki”.</w:t>
      </w:r>
    </w:p>
    <w:p w14:paraId="74E76F98" w14:textId="6FA297CF" w:rsidR="009E287E" w:rsidRPr="00ED7B47" w:rsidRDefault="009E287E">
      <w:pPr>
        <w:jc w:val="center"/>
        <w:rPr>
          <w:rFonts w:asciiTheme="majorHAnsi" w:hAnsiTheme="majorHAnsi" w:cstheme="majorHAnsi"/>
          <w:b/>
          <w:sz w:val="22"/>
          <w:szCs w:val="22"/>
        </w:rPr>
      </w:pPr>
      <w:r w:rsidRPr="00ED7B47">
        <w:rPr>
          <w:rFonts w:asciiTheme="majorHAnsi" w:hAnsiTheme="majorHAnsi" w:cstheme="majorHAnsi"/>
          <w:b/>
          <w:sz w:val="22"/>
          <w:szCs w:val="22"/>
        </w:rPr>
        <w:t xml:space="preserve">Inwestycja: A1.2.1 Inwestycje dla przedsiębiorstw w produkty, usługi i kompetencje pracowników oraz kadry związane z dywersyfikacją działalności. </w:t>
      </w:r>
    </w:p>
    <w:p w14:paraId="07E7784C" w14:textId="4BA6C37B" w:rsidR="0016506E" w:rsidRPr="00ED7B47" w:rsidRDefault="009E287E">
      <w:pPr>
        <w:jc w:val="center"/>
        <w:rPr>
          <w:rFonts w:asciiTheme="majorHAnsi" w:eastAsia="Calibri" w:hAnsiTheme="majorHAnsi" w:cstheme="majorHAnsi"/>
          <w:b/>
          <w:sz w:val="22"/>
          <w:szCs w:val="22"/>
        </w:rPr>
      </w:pPr>
      <w:r w:rsidRPr="00ED7B47">
        <w:rPr>
          <w:rFonts w:asciiTheme="majorHAnsi" w:hAnsiTheme="majorHAnsi" w:cstheme="majorHAnsi"/>
          <w:b/>
          <w:sz w:val="22"/>
          <w:szCs w:val="22"/>
        </w:rPr>
        <w:t>Zakres: Nabór przedsięwzięć MŚP realizowanych przez mikroprzedsiębiorstwa, małe i średnie przedsiębiorstwa z sektora hotelarstwo, gastronomia (</w:t>
      </w:r>
      <w:proofErr w:type="spellStart"/>
      <w:r w:rsidRPr="00ED7B47">
        <w:rPr>
          <w:rFonts w:asciiTheme="majorHAnsi" w:hAnsiTheme="majorHAnsi" w:cstheme="majorHAnsi"/>
          <w:b/>
          <w:sz w:val="22"/>
          <w:szCs w:val="22"/>
        </w:rPr>
        <w:t>HoReCa</w:t>
      </w:r>
      <w:proofErr w:type="spellEnd"/>
      <w:r w:rsidRPr="00ED7B47">
        <w:rPr>
          <w:rFonts w:asciiTheme="majorHAnsi" w:hAnsiTheme="majorHAnsi" w:cstheme="majorHAnsi"/>
          <w:b/>
          <w:sz w:val="22"/>
          <w:szCs w:val="22"/>
        </w:rPr>
        <w:t>), turystyka, kultura.</w:t>
      </w:r>
    </w:p>
    <w:p w14:paraId="55FE9EE6" w14:textId="77777777" w:rsidR="0016506E" w:rsidRPr="00ED7B47" w:rsidRDefault="0016506E">
      <w:pPr>
        <w:jc w:val="center"/>
        <w:rPr>
          <w:rFonts w:asciiTheme="majorHAnsi" w:eastAsia="Calibri" w:hAnsiTheme="majorHAnsi" w:cstheme="majorHAnsi"/>
          <w:b/>
          <w:sz w:val="22"/>
          <w:szCs w:val="22"/>
        </w:rPr>
      </w:pPr>
    </w:p>
    <w:p w14:paraId="2422CC9A" w14:textId="77777777" w:rsidR="0016506E" w:rsidRPr="00ED7B47" w:rsidRDefault="0016506E">
      <w:pPr>
        <w:jc w:val="center"/>
        <w:rPr>
          <w:rFonts w:asciiTheme="majorHAnsi" w:eastAsia="Calibri" w:hAnsiTheme="majorHAnsi" w:cstheme="majorHAnsi"/>
          <w:b/>
          <w:sz w:val="22"/>
          <w:szCs w:val="22"/>
        </w:rPr>
      </w:pPr>
    </w:p>
    <w:p w14:paraId="660FEAC3" w14:textId="77777777" w:rsidR="0016506E" w:rsidRPr="00ED7B47" w:rsidRDefault="0016506E">
      <w:pPr>
        <w:jc w:val="center"/>
        <w:rPr>
          <w:rFonts w:asciiTheme="majorHAnsi" w:eastAsia="Calibri" w:hAnsiTheme="majorHAnsi" w:cstheme="majorHAnsi"/>
          <w:b/>
          <w:sz w:val="22"/>
          <w:szCs w:val="22"/>
        </w:rPr>
      </w:pPr>
    </w:p>
    <w:p w14:paraId="0BAE2B3C" w14:textId="77777777" w:rsidR="0016506E" w:rsidRPr="00ED7B47" w:rsidRDefault="0016506E">
      <w:pPr>
        <w:jc w:val="center"/>
        <w:rPr>
          <w:rFonts w:asciiTheme="majorHAnsi" w:eastAsia="Calibri" w:hAnsiTheme="majorHAnsi" w:cstheme="majorHAnsi"/>
          <w:b/>
          <w:sz w:val="22"/>
          <w:szCs w:val="22"/>
        </w:rPr>
      </w:pPr>
    </w:p>
    <w:p w14:paraId="33BD61F5" w14:textId="77777777" w:rsidR="0016506E" w:rsidRPr="00ED7B47" w:rsidRDefault="0016506E">
      <w:pPr>
        <w:jc w:val="center"/>
        <w:rPr>
          <w:rFonts w:asciiTheme="majorHAnsi" w:eastAsia="Calibri" w:hAnsiTheme="majorHAnsi" w:cstheme="majorHAnsi"/>
          <w:b/>
          <w:sz w:val="22"/>
          <w:szCs w:val="22"/>
        </w:rPr>
      </w:pPr>
    </w:p>
    <w:p w14:paraId="0363C096" w14:textId="77777777" w:rsidR="0016506E" w:rsidRPr="00ED7B47" w:rsidRDefault="0016506E">
      <w:pPr>
        <w:jc w:val="center"/>
        <w:rPr>
          <w:rFonts w:asciiTheme="majorHAnsi" w:eastAsia="Calibri" w:hAnsiTheme="majorHAnsi" w:cstheme="majorHAnsi"/>
          <w:b/>
          <w:sz w:val="22"/>
          <w:szCs w:val="22"/>
        </w:rPr>
      </w:pPr>
    </w:p>
    <w:p w14:paraId="24DFE009" w14:textId="77777777" w:rsidR="0016506E" w:rsidRPr="00ED7B47" w:rsidRDefault="0016506E">
      <w:pPr>
        <w:jc w:val="center"/>
        <w:rPr>
          <w:rFonts w:asciiTheme="majorHAnsi" w:eastAsia="Calibri" w:hAnsiTheme="majorHAnsi" w:cstheme="majorHAnsi"/>
          <w:b/>
          <w:sz w:val="22"/>
          <w:szCs w:val="22"/>
        </w:rPr>
      </w:pPr>
    </w:p>
    <w:p w14:paraId="3BA26CD2" w14:textId="77777777" w:rsidR="0016506E" w:rsidRPr="00ED7B47" w:rsidRDefault="0016506E">
      <w:pPr>
        <w:jc w:val="center"/>
        <w:rPr>
          <w:rFonts w:asciiTheme="majorHAnsi" w:eastAsia="Calibri" w:hAnsiTheme="majorHAnsi" w:cstheme="majorHAnsi"/>
          <w:b/>
          <w:sz w:val="22"/>
          <w:szCs w:val="22"/>
        </w:rPr>
      </w:pPr>
    </w:p>
    <w:p w14:paraId="61358CED" w14:textId="77777777" w:rsidR="0016506E" w:rsidRPr="00ED7B47" w:rsidRDefault="0016506E">
      <w:pPr>
        <w:jc w:val="center"/>
        <w:rPr>
          <w:rFonts w:asciiTheme="majorHAnsi" w:eastAsia="Calibri" w:hAnsiTheme="majorHAnsi" w:cstheme="majorHAnsi"/>
          <w:b/>
          <w:sz w:val="22"/>
          <w:szCs w:val="22"/>
        </w:rPr>
      </w:pPr>
    </w:p>
    <w:p w14:paraId="5E6C5BBA" w14:textId="77777777" w:rsidR="0016506E" w:rsidRPr="00ED7B47" w:rsidRDefault="0016506E">
      <w:pPr>
        <w:jc w:val="center"/>
        <w:rPr>
          <w:rFonts w:asciiTheme="majorHAnsi" w:eastAsia="Calibri" w:hAnsiTheme="majorHAnsi" w:cstheme="majorHAnsi"/>
          <w:b/>
          <w:sz w:val="22"/>
          <w:szCs w:val="22"/>
        </w:rPr>
      </w:pPr>
    </w:p>
    <w:p w14:paraId="7E07E388" w14:textId="77777777" w:rsidR="0016506E" w:rsidRPr="00ED7B47" w:rsidRDefault="0016506E">
      <w:pPr>
        <w:jc w:val="center"/>
        <w:rPr>
          <w:rFonts w:asciiTheme="majorHAnsi" w:eastAsia="Calibri" w:hAnsiTheme="majorHAnsi" w:cstheme="majorHAnsi"/>
          <w:b/>
          <w:sz w:val="22"/>
          <w:szCs w:val="22"/>
        </w:rPr>
      </w:pPr>
    </w:p>
    <w:p w14:paraId="0FB0C701" w14:textId="77777777" w:rsidR="0016506E" w:rsidRPr="00ED7B47" w:rsidRDefault="0016506E">
      <w:pPr>
        <w:jc w:val="center"/>
        <w:rPr>
          <w:rFonts w:asciiTheme="majorHAnsi" w:eastAsia="Calibri" w:hAnsiTheme="majorHAnsi" w:cstheme="majorHAnsi"/>
          <w:b/>
          <w:sz w:val="22"/>
          <w:szCs w:val="22"/>
        </w:rPr>
      </w:pPr>
    </w:p>
    <w:p w14:paraId="0BCF28BD" w14:textId="77777777" w:rsidR="0016506E" w:rsidRPr="00ED7B47" w:rsidRDefault="0016506E">
      <w:pPr>
        <w:jc w:val="center"/>
        <w:rPr>
          <w:rFonts w:asciiTheme="majorHAnsi" w:eastAsia="Calibri" w:hAnsiTheme="majorHAnsi" w:cstheme="majorHAnsi"/>
          <w:b/>
          <w:sz w:val="22"/>
          <w:szCs w:val="22"/>
        </w:rPr>
      </w:pPr>
    </w:p>
    <w:p w14:paraId="255A970E" w14:textId="77777777" w:rsidR="0016506E" w:rsidRPr="00ED7B47" w:rsidRDefault="0016506E">
      <w:pPr>
        <w:jc w:val="center"/>
        <w:rPr>
          <w:rFonts w:asciiTheme="majorHAnsi" w:eastAsia="Calibri" w:hAnsiTheme="majorHAnsi" w:cstheme="majorHAnsi"/>
          <w:b/>
          <w:sz w:val="22"/>
          <w:szCs w:val="22"/>
        </w:rPr>
      </w:pPr>
    </w:p>
    <w:p w14:paraId="1F61B700" w14:textId="77777777" w:rsidR="0016506E" w:rsidRPr="00ED7B47" w:rsidRDefault="0016506E">
      <w:pPr>
        <w:jc w:val="center"/>
        <w:rPr>
          <w:rFonts w:asciiTheme="majorHAnsi" w:eastAsia="Calibri" w:hAnsiTheme="majorHAnsi" w:cstheme="majorHAnsi"/>
          <w:b/>
          <w:sz w:val="22"/>
          <w:szCs w:val="22"/>
        </w:rPr>
      </w:pPr>
    </w:p>
    <w:p w14:paraId="02B63659" w14:textId="77777777" w:rsidR="0016506E" w:rsidRPr="00ED7B47" w:rsidRDefault="0016506E">
      <w:pPr>
        <w:jc w:val="center"/>
        <w:rPr>
          <w:rFonts w:asciiTheme="majorHAnsi" w:eastAsia="Calibri" w:hAnsiTheme="majorHAnsi" w:cstheme="majorHAnsi"/>
          <w:b/>
          <w:sz w:val="22"/>
          <w:szCs w:val="22"/>
        </w:rPr>
      </w:pPr>
    </w:p>
    <w:p w14:paraId="234FA26A" w14:textId="77777777" w:rsidR="0016506E" w:rsidRPr="00ED7B47" w:rsidRDefault="0016506E">
      <w:pPr>
        <w:jc w:val="center"/>
        <w:rPr>
          <w:rFonts w:asciiTheme="majorHAnsi" w:eastAsia="Calibri" w:hAnsiTheme="majorHAnsi" w:cstheme="majorHAnsi"/>
          <w:b/>
          <w:sz w:val="22"/>
          <w:szCs w:val="22"/>
        </w:rPr>
      </w:pPr>
    </w:p>
    <w:p w14:paraId="41168B2F" w14:textId="77777777" w:rsidR="0016506E" w:rsidRPr="00ED7B47" w:rsidRDefault="0016506E">
      <w:pPr>
        <w:jc w:val="center"/>
        <w:rPr>
          <w:rFonts w:asciiTheme="majorHAnsi" w:eastAsia="Calibri" w:hAnsiTheme="majorHAnsi" w:cstheme="majorHAnsi"/>
          <w:b/>
          <w:sz w:val="22"/>
          <w:szCs w:val="22"/>
        </w:rPr>
      </w:pPr>
    </w:p>
    <w:p w14:paraId="18E67047" w14:textId="77777777" w:rsidR="0016506E" w:rsidRPr="00ED7B47" w:rsidRDefault="0016506E">
      <w:pPr>
        <w:jc w:val="center"/>
        <w:rPr>
          <w:rFonts w:asciiTheme="majorHAnsi" w:eastAsia="Calibri" w:hAnsiTheme="majorHAnsi" w:cstheme="majorHAnsi"/>
          <w:b/>
          <w:sz w:val="22"/>
          <w:szCs w:val="22"/>
        </w:rPr>
      </w:pPr>
    </w:p>
    <w:p w14:paraId="5B6E2457" w14:textId="77777777" w:rsidR="0016506E" w:rsidRPr="00ED7B47" w:rsidRDefault="0016506E">
      <w:pPr>
        <w:jc w:val="center"/>
        <w:rPr>
          <w:rFonts w:asciiTheme="majorHAnsi" w:eastAsia="Calibri" w:hAnsiTheme="majorHAnsi" w:cstheme="majorHAnsi"/>
          <w:b/>
          <w:sz w:val="22"/>
          <w:szCs w:val="22"/>
        </w:rPr>
      </w:pPr>
    </w:p>
    <w:p w14:paraId="2B750190" w14:textId="77777777" w:rsidR="0016506E" w:rsidRPr="00ED7B47" w:rsidRDefault="0016506E">
      <w:pPr>
        <w:jc w:val="center"/>
        <w:rPr>
          <w:rFonts w:asciiTheme="majorHAnsi" w:eastAsia="Calibri" w:hAnsiTheme="majorHAnsi" w:cstheme="majorHAnsi"/>
          <w:b/>
          <w:sz w:val="22"/>
          <w:szCs w:val="22"/>
        </w:rPr>
      </w:pPr>
    </w:p>
    <w:p w14:paraId="42C9B0A1" w14:textId="77777777" w:rsidR="0016506E" w:rsidRPr="00ED7B47" w:rsidRDefault="0016506E">
      <w:pPr>
        <w:jc w:val="center"/>
        <w:rPr>
          <w:rFonts w:asciiTheme="majorHAnsi" w:eastAsia="Calibri" w:hAnsiTheme="majorHAnsi" w:cstheme="majorHAnsi"/>
          <w:b/>
          <w:sz w:val="22"/>
          <w:szCs w:val="22"/>
        </w:rPr>
      </w:pPr>
    </w:p>
    <w:p w14:paraId="033EB5A0" w14:textId="77777777" w:rsidR="001F3414" w:rsidRPr="00ED7B47" w:rsidRDefault="001F3414">
      <w:pPr>
        <w:jc w:val="center"/>
        <w:rPr>
          <w:rFonts w:asciiTheme="majorHAnsi" w:eastAsia="Calibri" w:hAnsiTheme="majorHAnsi" w:cstheme="majorHAnsi"/>
          <w:b/>
          <w:sz w:val="22"/>
          <w:szCs w:val="22"/>
        </w:rPr>
      </w:pPr>
    </w:p>
    <w:p w14:paraId="4A1EF159" w14:textId="77777777" w:rsidR="001F3414" w:rsidRPr="00ED7B47" w:rsidRDefault="001F3414">
      <w:pPr>
        <w:jc w:val="center"/>
        <w:rPr>
          <w:rFonts w:asciiTheme="majorHAnsi" w:eastAsia="Calibri" w:hAnsiTheme="majorHAnsi" w:cstheme="majorHAnsi"/>
          <w:b/>
          <w:sz w:val="22"/>
          <w:szCs w:val="22"/>
        </w:rPr>
      </w:pPr>
    </w:p>
    <w:p w14:paraId="2DD58AD7" w14:textId="77777777" w:rsidR="001F3414" w:rsidRPr="00ED7B47" w:rsidRDefault="001F3414">
      <w:pPr>
        <w:jc w:val="center"/>
        <w:rPr>
          <w:rFonts w:asciiTheme="majorHAnsi" w:eastAsia="Calibri" w:hAnsiTheme="majorHAnsi" w:cstheme="majorHAnsi"/>
          <w:b/>
          <w:sz w:val="22"/>
          <w:szCs w:val="22"/>
        </w:rPr>
      </w:pPr>
    </w:p>
    <w:p w14:paraId="4511B78B" w14:textId="77777777" w:rsidR="001F3414" w:rsidRPr="00ED7B47" w:rsidRDefault="001F3414">
      <w:pPr>
        <w:jc w:val="center"/>
        <w:rPr>
          <w:rFonts w:asciiTheme="majorHAnsi" w:eastAsia="Calibri" w:hAnsiTheme="majorHAnsi" w:cstheme="majorHAnsi"/>
          <w:b/>
          <w:sz w:val="22"/>
          <w:szCs w:val="22"/>
        </w:rPr>
      </w:pPr>
    </w:p>
    <w:p w14:paraId="4D08671B" w14:textId="77777777" w:rsidR="001F3414" w:rsidRPr="00ED7B47" w:rsidRDefault="001F3414">
      <w:pPr>
        <w:jc w:val="center"/>
        <w:rPr>
          <w:rFonts w:asciiTheme="majorHAnsi" w:eastAsia="Calibri" w:hAnsiTheme="majorHAnsi" w:cstheme="majorHAnsi"/>
          <w:b/>
          <w:sz w:val="22"/>
          <w:szCs w:val="22"/>
        </w:rPr>
      </w:pPr>
    </w:p>
    <w:p w14:paraId="4E89D69F" w14:textId="77777777" w:rsidR="0016506E" w:rsidRPr="00ED7B47" w:rsidRDefault="0016506E">
      <w:pPr>
        <w:jc w:val="center"/>
        <w:rPr>
          <w:rFonts w:asciiTheme="majorHAnsi" w:eastAsia="Calibri" w:hAnsiTheme="majorHAnsi" w:cstheme="majorHAnsi"/>
          <w:b/>
          <w:sz w:val="22"/>
          <w:szCs w:val="22"/>
        </w:rPr>
      </w:pPr>
    </w:p>
    <w:p w14:paraId="18FB6C34" w14:textId="77777777" w:rsidR="0016506E" w:rsidRPr="00ED7B47" w:rsidRDefault="0016506E">
      <w:pPr>
        <w:jc w:val="center"/>
        <w:rPr>
          <w:rFonts w:asciiTheme="majorHAnsi" w:eastAsia="Calibri" w:hAnsiTheme="majorHAnsi" w:cstheme="majorHAnsi"/>
          <w:b/>
          <w:sz w:val="22"/>
          <w:szCs w:val="22"/>
        </w:rPr>
      </w:pPr>
    </w:p>
    <w:p w14:paraId="5F8A9FB4" w14:textId="77777777" w:rsidR="008A173C" w:rsidRPr="00ED7B47" w:rsidRDefault="008A173C">
      <w:pPr>
        <w:tabs>
          <w:tab w:val="left" w:pos="4380"/>
        </w:tabs>
        <w:ind w:right="513"/>
        <w:rPr>
          <w:rFonts w:asciiTheme="majorHAnsi" w:eastAsia="Calibri" w:hAnsiTheme="majorHAnsi" w:cstheme="majorHAnsi"/>
          <w:sz w:val="22"/>
          <w:szCs w:val="22"/>
        </w:rPr>
      </w:pPr>
    </w:p>
    <w:p w14:paraId="5140A3D7" w14:textId="2654BA9C" w:rsidR="008A173C" w:rsidRPr="00ED7B47" w:rsidRDefault="006905FF">
      <w:pPr>
        <w:tabs>
          <w:tab w:val="left" w:pos="4380"/>
        </w:tabs>
        <w:ind w:right="513"/>
        <w:rPr>
          <w:rFonts w:asciiTheme="majorHAnsi" w:eastAsia="Calibri" w:hAnsiTheme="majorHAnsi" w:cstheme="majorHAnsi"/>
          <w:sz w:val="22"/>
          <w:szCs w:val="22"/>
        </w:rPr>
      </w:pPr>
      <w:r w:rsidRPr="00ED7B47">
        <w:rPr>
          <w:rFonts w:asciiTheme="majorHAnsi" w:eastAsia="Calibri" w:hAnsiTheme="majorHAnsi" w:cstheme="majorHAnsi"/>
          <w:sz w:val="22"/>
          <w:szCs w:val="22"/>
        </w:rPr>
        <w:t>15.</w:t>
      </w:r>
      <w:r w:rsidR="0044669E" w:rsidRPr="00ED7B47">
        <w:rPr>
          <w:rFonts w:asciiTheme="majorHAnsi" w:eastAsia="Calibri" w:hAnsiTheme="majorHAnsi" w:cstheme="majorHAnsi"/>
          <w:sz w:val="22"/>
          <w:szCs w:val="22"/>
        </w:rPr>
        <w:t>0</w:t>
      </w:r>
      <w:r w:rsidR="00DE4AA5" w:rsidRPr="00ED7B47">
        <w:rPr>
          <w:rFonts w:asciiTheme="majorHAnsi" w:eastAsia="Calibri" w:hAnsiTheme="majorHAnsi" w:cstheme="majorHAnsi"/>
          <w:sz w:val="22"/>
          <w:szCs w:val="22"/>
        </w:rPr>
        <w:t>8</w:t>
      </w:r>
      <w:r w:rsidR="00672625" w:rsidRPr="00ED7B47">
        <w:rPr>
          <w:rFonts w:asciiTheme="majorHAnsi" w:eastAsia="Calibri" w:hAnsiTheme="majorHAnsi" w:cstheme="majorHAnsi"/>
          <w:sz w:val="22"/>
          <w:szCs w:val="22"/>
        </w:rPr>
        <w:t>.2024</w:t>
      </w:r>
    </w:p>
    <w:p w14:paraId="44DDDD72" w14:textId="77777777" w:rsidR="0016506E" w:rsidRPr="00ED7B47" w:rsidRDefault="007B3F28">
      <w:pPr>
        <w:tabs>
          <w:tab w:val="left" w:pos="4380"/>
        </w:tabs>
        <w:ind w:right="513"/>
        <w:rPr>
          <w:rFonts w:asciiTheme="majorHAnsi" w:eastAsia="Calibri" w:hAnsiTheme="majorHAnsi" w:cstheme="majorHAnsi"/>
          <w:i/>
          <w:sz w:val="22"/>
          <w:szCs w:val="22"/>
        </w:rPr>
      </w:pPr>
      <w:r w:rsidRPr="00ED7B47">
        <w:rPr>
          <w:rFonts w:asciiTheme="majorHAnsi" w:eastAsia="Calibri" w:hAnsiTheme="majorHAnsi" w:cstheme="majorHAnsi"/>
          <w:i/>
          <w:sz w:val="22"/>
          <w:szCs w:val="22"/>
        </w:rPr>
        <w:t>Data upublicznienia zapytania ofertowego</w:t>
      </w:r>
    </w:p>
    <w:p w14:paraId="0E85461E" w14:textId="77777777" w:rsidR="0016506E" w:rsidRPr="00ED7B47" w:rsidRDefault="0016506E">
      <w:pPr>
        <w:tabs>
          <w:tab w:val="left" w:pos="4380"/>
        </w:tabs>
        <w:ind w:right="513"/>
        <w:rPr>
          <w:rFonts w:asciiTheme="majorHAnsi" w:eastAsia="Calibri" w:hAnsiTheme="majorHAnsi" w:cstheme="majorHAnsi"/>
          <w:b/>
          <w:sz w:val="22"/>
          <w:szCs w:val="22"/>
        </w:rPr>
      </w:pPr>
    </w:p>
    <w:p w14:paraId="29DFAF5D" w14:textId="77777777" w:rsidR="0016506E" w:rsidRPr="00ED7B47" w:rsidRDefault="007B3F28">
      <w:pPr>
        <w:tabs>
          <w:tab w:val="left" w:pos="4380"/>
        </w:tabs>
        <w:ind w:right="513"/>
        <w:jc w:val="center"/>
        <w:rPr>
          <w:rFonts w:asciiTheme="majorHAnsi" w:eastAsia="Calibri" w:hAnsiTheme="majorHAnsi" w:cstheme="majorHAnsi"/>
          <w:b/>
          <w:sz w:val="22"/>
          <w:szCs w:val="22"/>
        </w:rPr>
      </w:pPr>
      <w:r w:rsidRPr="00ED7B47">
        <w:rPr>
          <w:rFonts w:asciiTheme="majorHAnsi" w:eastAsia="Calibri" w:hAnsiTheme="majorHAnsi" w:cstheme="majorHAnsi"/>
          <w:b/>
          <w:sz w:val="22"/>
          <w:szCs w:val="22"/>
        </w:rPr>
        <w:t>SEKCJA I: ZAMAWIAJĄCY</w:t>
      </w:r>
    </w:p>
    <w:p w14:paraId="05573AB0" w14:textId="77777777" w:rsidR="0016506E" w:rsidRPr="00ED7B47" w:rsidRDefault="0016506E">
      <w:pPr>
        <w:tabs>
          <w:tab w:val="left" w:pos="4380"/>
        </w:tabs>
        <w:ind w:right="513"/>
        <w:rPr>
          <w:rFonts w:asciiTheme="majorHAnsi" w:eastAsia="Calibri" w:hAnsiTheme="majorHAnsi" w:cstheme="majorHAnsi"/>
          <w:sz w:val="22"/>
          <w:szCs w:val="22"/>
        </w:rPr>
      </w:pPr>
    </w:p>
    <w:p w14:paraId="1F950608" w14:textId="03664F3F" w:rsidR="0016506E" w:rsidRPr="00ED7B47" w:rsidRDefault="007B3F28" w:rsidP="00CE2F76">
      <w:pPr>
        <w:tabs>
          <w:tab w:val="left" w:pos="4380"/>
        </w:tabs>
        <w:ind w:right="513"/>
        <w:rPr>
          <w:rFonts w:asciiTheme="majorHAnsi" w:eastAsia="Calibri" w:hAnsiTheme="majorHAnsi" w:cstheme="majorHAnsi"/>
          <w:b/>
          <w:sz w:val="22"/>
          <w:szCs w:val="22"/>
        </w:rPr>
      </w:pPr>
      <w:r w:rsidRPr="00ED7B47">
        <w:rPr>
          <w:rFonts w:asciiTheme="majorHAnsi" w:eastAsia="Calibri" w:hAnsiTheme="majorHAnsi" w:cstheme="majorHAnsi"/>
          <w:b/>
          <w:sz w:val="22"/>
          <w:szCs w:val="22"/>
        </w:rPr>
        <w:t>I.1. Nazwa i adres Zamawiającego</w:t>
      </w:r>
    </w:p>
    <w:p w14:paraId="216398CC" w14:textId="77777777" w:rsidR="00AD2DF5" w:rsidRPr="00ED7B47" w:rsidRDefault="00AD2DF5" w:rsidP="0086780E">
      <w:pPr>
        <w:tabs>
          <w:tab w:val="left" w:pos="4380"/>
        </w:tabs>
        <w:ind w:right="510"/>
        <w:rPr>
          <w:rFonts w:asciiTheme="majorHAnsi" w:hAnsiTheme="majorHAnsi" w:cstheme="majorHAnsi"/>
          <w:sz w:val="22"/>
          <w:szCs w:val="22"/>
        </w:rPr>
      </w:pPr>
      <w:r w:rsidRPr="00ED7B47">
        <w:rPr>
          <w:rFonts w:asciiTheme="majorHAnsi" w:hAnsiTheme="majorHAnsi" w:cstheme="majorHAnsi"/>
          <w:sz w:val="22"/>
          <w:szCs w:val="22"/>
        </w:rPr>
        <w:t xml:space="preserve">LANFAM - INVEST Piotr Langosz </w:t>
      </w:r>
    </w:p>
    <w:p w14:paraId="29E8E327" w14:textId="1A2BA3EA" w:rsidR="00AD2DF5" w:rsidRPr="00ED7B47" w:rsidRDefault="00AD2DF5" w:rsidP="00922E71">
      <w:pPr>
        <w:tabs>
          <w:tab w:val="left" w:pos="4380"/>
        </w:tabs>
        <w:ind w:right="510"/>
        <w:rPr>
          <w:rFonts w:asciiTheme="majorHAnsi" w:hAnsiTheme="majorHAnsi" w:cstheme="majorHAnsi"/>
          <w:color w:val="1A1A1A"/>
          <w:sz w:val="22"/>
          <w:szCs w:val="22"/>
          <w:shd w:val="clear" w:color="auto" w:fill="FFFFFF"/>
        </w:rPr>
      </w:pPr>
      <w:r w:rsidRPr="00ED7B47">
        <w:rPr>
          <w:rFonts w:asciiTheme="majorHAnsi" w:hAnsiTheme="majorHAnsi" w:cstheme="majorHAnsi"/>
          <w:color w:val="232332"/>
          <w:sz w:val="22"/>
          <w:szCs w:val="22"/>
          <w:shd w:val="clear" w:color="auto" w:fill="FFFFFF"/>
        </w:rPr>
        <w:t>ul. Różana 44, 62-081 Chyby</w:t>
      </w:r>
    </w:p>
    <w:p w14:paraId="0A9CA482" w14:textId="173C0D2B" w:rsidR="00AD2DF5" w:rsidRPr="00ED7B47" w:rsidRDefault="00AD2DF5" w:rsidP="00922E71">
      <w:pPr>
        <w:tabs>
          <w:tab w:val="left" w:pos="4380"/>
        </w:tabs>
        <w:ind w:right="510"/>
        <w:rPr>
          <w:rFonts w:asciiTheme="majorHAnsi" w:hAnsiTheme="majorHAnsi" w:cstheme="majorHAnsi"/>
          <w:sz w:val="22"/>
          <w:szCs w:val="22"/>
        </w:rPr>
      </w:pPr>
      <w:r w:rsidRPr="00ED7B47">
        <w:rPr>
          <w:rFonts w:asciiTheme="majorHAnsi" w:hAnsiTheme="majorHAnsi" w:cstheme="majorHAnsi"/>
          <w:sz w:val="22"/>
          <w:szCs w:val="22"/>
        </w:rPr>
        <w:t>NIP:</w:t>
      </w:r>
      <w:r w:rsidRPr="00ED7B47">
        <w:rPr>
          <w:rFonts w:asciiTheme="majorHAnsi" w:hAnsiTheme="majorHAnsi" w:cstheme="majorHAnsi"/>
          <w:color w:val="1A1A1A"/>
          <w:sz w:val="22"/>
          <w:szCs w:val="22"/>
          <w:shd w:val="clear" w:color="auto" w:fill="FFFFFF"/>
        </w:rPr>
        <w:t xml:space="preserve"> 7791310426</w:t>
      </w:r>
      <w:r w:rsidRPr="00ED7B47">
        <w:rPr>
          <w:rFonts w:asciiTheme="majorHAnsi" w:hAnsiTheme="majorHAnsi" w:cstheme="majorHAnsi"/>
          <w:sz w:val="22"/>
          <w:szCs w:val="22"/>
        </w:rPr>
        <w:t xml:space="preserve"> </w:t>
      </w:r>
    </w:p>
    <w:p w14:paraId="535441E2" w14:textId="6B648704" w:rsidR="00922E71" w:rsidRPr="00ED7B47" w:rsidRDefault="00AD2DF5" w:rsidP="00922E71">
      <w:pPr>
        <w:tabs>
          <w:tab w:val="left" w:pos="4380"/>
        </w:tabs>
        <w:ind w:right="510"/>
        <w:rPr>
          <w:rFonts w:asciiTheme="majorHAnsi" w:hAnsiTheme="majorHAnsi" w:cstheme="majorHAnsi"/>
          <w:sz w:val="22"/>
          <w:szCs w:val="22"/>
        </w:rPr>
      </w:pPr>
      <w:r w:rsidRPr="00ED7B47">
        <w:rPr>
          <w:rFonts w:asciiTheme="majorHAnsi" w:hAnsiTheme="majorHAnsi" w:cstheme="majorHAnsi"/>
          <w:sz w:val="22"/>
          <w:szCs w:val="22"/>
        </w:rPr>
        <w:t>REGON: 631166261</w:t>
      </w:r>
    </w:p>
    <w:p w14:paraId="4BB71776" w14:textId="77777777" w:rsidR="008A173C" w:rsidRPr="00ED7B47" w:rsidRDefault="008A173C" w:rsidP="008A173C">
      <w:pPr>
        <w:tabs>
          <w:tab w:val="left" w:pos="4380"/>
        </w:tabs>
        <w:spacing w:before="120"/>
        <w:ind w:right="510"/>
        <w:rPr>
          <w:rFonts w:asciiTheme="majorHAnsi" w:hAnsiTheme="majorHAnsi" w:cstheme="majorHAnsi"/>
          <w:sz w:val="22"/>
          <w:szCs w:val="22"/>
        </w:rPr>
      </w:pPr>
      <w:r w:rsidRPr="00ED7B47">
        <w:rPr>
          <w:rFonts w:asciiTheme="majorHAnsi" w:hAnsiTheme="majorHAnsi" w:cstheme="majorHAnsi"/>
          <w:b/>
          <w:bCs/>
          <w:sz w:val="22"/>
          <w:szCs w:val="22"/>
        </w:rPr>
        <w:t>Osoba do kontaktu:</w:t>
      </w:r>
      <w:r w:rsidRPr="00ED7B47">
        <w:rPr>
          <w:rFonts w:asciiTheme="majorHAnsi" w:hAnsiTheme="majorHAnsi" w:cstheme="majorHAnsi"/>
          <w:sz w:val="22"/>
          <w:szCs w:val="22"/>
        </w:rPr>
        <w:t xml:space="preserve"> </w:t>
      </w:r>
    </w:p>
    <w:p w14:paraId="07E19F21" w14:textId="47C8BD24" w:rsidR="00AB51E1" w:rsidRPr="00ED7B47" w:rsidRDefault="00D0394F" w:rsidP="00F67AF8">
      <w:pPr>
        <w:tabs>
          <w:tab w:val="left" w:pos="4380"/>
        </w:tabs>
        <w:ind w:right="510"/>
        <w:rPr>
          <w:rFonts w:asciiTheme="majorHAnsi" w:hAnsiTheme="majorHAnsi" w:cstheme="majorHAnsi"/>
          <w:sz w:val="22"/>
          <w:szCs w:val="22"/>
        </w:rPr>
      </w:pPr>
      <w:r w:rsidRPr="00ED7B47">
        <w:rPr>
          <w:rFonts w:asciiTheme="majorHAnsi" w:hAnsiTheme="majorHAnsi" w:cstheme="majorHAnsi"/>
          <w:sz w:val="22"/>
          <w:szCs w:val="22"/>
        </w:rPr>
        <w:t xml:space="preserve">Piotr Langosz </w:t>
      </w:r>
    </w:p>
    <w:p w14:paraId="6430D6CB" w14:textId="0897A174" w:rsidR="00D0394F" w:rsidRPr="00ED7B47" w:rsidRDefault="00D0394F" w:rsidP="00AF3893">
      <w:pPr>
        <w:tabs>
          <w:tab w:val="left" w:pos="4380"/>
        </w:tabs>
        <w:ind w:right="510"/>
        <w:rPr>
          <w:rFonts w:asciiTheme="majorHAnsi" w:hAnsiTheme="majorHAnsi" w:cstheme="majorHAnsi"/>
          <w:sz w:val="22"/>
          <w:szCs w:val="22"/>
        </w:rPr>
      </w:pPr>
      <w:r w:rsidRPr="00ED7B47">
        <w:rPr>
          <w:rFonts w:asciiTheme="majorHAnsi" w:hAnsiTheme="majorHAnsi" w:cstheme="majorHAnsi"/>
          <w:sz w:val="22"/>
          <w:szCs w:val="22"/>
        </w:rPr>
        <w:t>E</w:t>
      </w:r>
      <w:r w:rsidR="00AB51E1" w:rsidRPr="00ED7B47">
        <w:rPr>
          <w:rFonts w:asciiTheme="majorHAnsi" w:hAnsiTheme="majorHAnsi" w:cstheme="majorHAnsi"/>
          <w:sz w:val="22"/>
          <w:szCs w:val="22"/>
        </w:rPr>
        <w:t xml:space="preserve">-mail: </w:t>
      </w:r>
      <w:r w:rsidRPr="00ED7B47">
        <w:rPr>
          <w:rFonts w:asciiTheme="majorHAnsi" w:hAnsiTheme="majorHAnsi" w:cstheme="majorHAnsi"/>
          <w:sz w:val="22"/>
          <w:szCs w:val="22"/>
        </w:rPr>
        <w:t xml:space="preserve">piotr.langosz@lanfam-invest.pl </w:t>
      </w:r>
    </w:p>
    <w:p w14:paraId="6657579C" w14:textId="4A37C3F2" w:rsidR="0016506E" w:rsidRPr="00ED7B47" w:rsidRDefault="00AB51E1" w:rsidP="00AF3893">
      <w:pPr>
        <w:tabs>
          <w:tab w:val="left" w:pos="4380"/>
        </w:tabs>
        <w:ind w:right="510"/>
        <w:rPr>
          <w:rFonts w:asciiTheme="majorHAnsi" w:hAnsiTheme="majorHAnsi" w:cstheme="majorHAnsi"/>
          <w:sz w:val="22"/>
          <w:szCs w:val="22"/>
        </w:rPr>
      </w:pPr>
      <w:r w:rsidRPr="00ED7B47">
        <w:rPr>
          <w:rFonts w:asciiTheme="majorHAnsi" w:hAnsiTheme="majorHAnsi" w:cstheme="majorHAnsi"/>
          <w:sz w:val="22"/>
          <w:szCs w:val="22"/>
        </w:rPr>
        <w:t xml:space="preserve">Tel: </w:t>
      </w:r>
      <w:r w:rsidR="00D0394F" w:rsidRPr="00ED7B47">
        <w:rPr>
          <w:rFonts w:asciiTheme="majorHAnsi" w:hAnsiTheme="majorHAnsi" w:cstheme="majorHAnsi"/>
          <w:sz w:val="22"/>
          <w:szCs w:val="22"/>
        </w:rPr>
        <w:t xml:space="preserve">603654702 </w:t>
      </w:r>
      <w:r w:rsidR="00AF3893" w:rsidRPr="00ED7B47">
        <w:rPr>
          <w:rFonts w:asciiTheme="majorHAnsi" w:hAnsiTheme="majorHAnsi" w:cstheme="majorHAnsi"/>
          <w:sz w:val="22"/>
          <w:szCs w:val="22"/>
        </w:rPr>
        <w:cr/>
      </w:r>
    </w:p>
    <w:p w14:paraId="269B9A48" w14:textId="77777777" w:rsidR="00922E71" w:rsidRPr="00ED7B47" w:rsidRDefault="00922E71">
      <w:pPr>
        <w:rPr>
          <w:rFonts w:asciiTheme="majorHAnsi" w:eastAsia="Calibri" w:hAnsiTheme="majorHAnsi" w:cstheme="majorHAnsi"/>
          <w:sz w:val="22"/>
          <w:szCs w:val="22"/>
        </w:rPr>
      </w:pPr>
    </w:p>
    <w:p w14:paraId="170A1062" w14:textId="240323F0" w:rsidR="0016506E" w:rsidRPr="00ED7B47" w:rsidRDefault="007B3F28">
      <w:pPr>
        <w:rPr>
          <w:rFonts w:asciiTheme="majorHAnsi" w:eastAsia="Calibri" w:hAnsiTheme="majorHAnsi" w:cstheme="majorHAnsi"/>
          <w:b/>
          <w:sz w:val="22"/>
          <w:szCs w:val="22"/>
        </w:rPr>
      </w:pPr>
      <w:r w:rsidRPr="00ED7B47">
        <w:rPr>
          <w:rFonts w:asciiTheme="majorHAnsi" w:eastAsia="Calibri" w:hAnsiTheme="majorHAnsi" w:cstheme="majorHAnsi"/>
          <w:b/>
          <w:sz w:val="22"/>
          <w:szCs w:val="22"/>
        </w:rPr>
        <w:t>I.2. Określenie kodów CPV dotyczących przedmiotu zamówienia</w:t>
      </w:r>
    </w:p>
    <w:p w14:paraId="28F652FB" w14:textId="02945F44" w:rsidR="00D672DB" w:rsidRPr="00ED7B47" w:rsidRDefault="00FA2C18" w:rsidP="00D672DB">
      <w:pPr>
        <w:rPr>
          <w:rFonts w:asciiTheme="majorHAnsi" w:eastAsia="Calibri" w:hAnsiTheme="majorHAnsi" w:cstheme="majorHAnsi"/>
          <w:sz w:val="22"/>
          <w:szCs w:val="22"/>
        </w:rPr>
      </w:pPr>
      <w:r w:rsidRPr="00ED7B47">
        <w:rPr>
          <w:rFonts w:asciiTheme="majorHAnsi" w:eastAsia="Calibri" w:hAnsiTheme="majorHAnsi" w:cstheme="majorHAnsi"/>
          <w:sz w:val="22"/>
          <w:szCs w:val="22"/>
        </w:rPr>
        <w:t xml:space="preserve">Kod </w:t>
      </w:r>
      <w:r w:rsidR="007B3F28" w:rsidRPr="00ED7B47">
        <w:rPr>
          <w:rFonts w:asciiTheme="majorHAnsi" w:eastAsia="Calibri" w:hAnsiTheme="majorHAnsi" w:cstheme="majorHAnsi"/>
          <w:sz w:val="22"/>
          <w:szCs w:val="22"/>
        </w:rPr>
        <w:t xml:space="preserve">CPV przedmiotu zamówienia: </w:t>
      </w:r>
      <w:r w:rsidR="00B3102B" w:rsidRPr="00ED7B47">
        <w:rPr>
          <w:rFonts w:asciiTheme="majorHAnsi" w:eastAsia="Calibri" w:hAnsiTheme="majorHAnsi" w:cstheme="majorHAnsi"/>
          <w:sz w:val="22"/>
          <w:szCs w:val="22"/>
        </w:rPr>
        <w:t xml:space="preserve"> </w:t>
      </w:r>
    </w:p>
    <w:p w14:paraId="23531A5B" w14:textId="77777777" w:rsidR="00FA2C18" w:rsidRPr="00ED7B47" w:rsidRDefault="00D17CA5" w:rsidP="00FA2C18">
      <w:pPr>
        <w:rPr>
          <w:rFonts w:asciiTheme="majorHAnsi" w:hAnsiTheme="majorHAnsi" w:cstheme="majorHAnsi"/>
          <w:sz w:val="22"/>
          <w:szCs w:val="22"/>
          <w:lang w:eastAsia="pl-PL"/>
        </w:rPr>
      </w:pPr>
      <w:hyperlink r:id="rId8" w:history="1">
        <w:r w:rsidR="00FA2C18" w:rsidRPr="00ED7B47">
          <w:rPr>
            <w:rFonts w:asciiTheme="majorHAnsi" w:hAnsiTheme="majorHAnsi" w:cstheme="majorHAnsi"/>
            <w:sz w:val="22"/>
            <w:szCs w:val="22"/>
            <w:u w:val="single"/>
            <w:lang w:eastAsia="pl-PL"/>
          </w:rPr>
          <w:t>44211100-3</w:t>
        </w:r>
      </w:hyperlink>
      <w:r w:rsidR="00FA2C18" w:rsidRPr="00ED7B47">
        <w:rPr>
          <w:rFonts w:asciiTheme="majorHAnsi" w:hAnsiTheme="majorHAnsi" w:cstheme="majorHAnsi"/>
          <w:sz w:val="22"/>
          <w:szCs w:val="22"/>
          <w:lang w:eastAsia="pl-PL"/>
        </w:rPr>
        <w:t xml:space="preserve"> - Budynki modułowe i przenośne</w:t>
      </w:r>
    </w:p>
    <w:p w14:paraId="04D25166" w14:textId="4626D07A" w:rsidR="00FA2C18" w:rsidRPr="00ED7B47" w:rsidRDefault="00FA2C18" w:rsidP="00FA2C18">
      <w:pPr>
        <w:rPr>
          <w:rFonts w:asciiTheme="majorHAnsi" w:hAnsiTheme="majorHAnsi" w:cstheme="majorHAnsi"/>
          <w:sz w:val="22"/>
          <w:szCs w:val="22"/>
          <w:lang w:eastAsia="pl-PL"/>
        </w:rPr>
      </w:pPr>
    </w:p>
    <w:p w14:paraId="2B39DDA6" w14:textId="77777777" w:rsidR="00D672DB" w:rsidRPr="00ED7B47" w:rsidRDefault="00D672DB">
      <w:pPr>
        <w:tabs>
          <w:tab w:val="left" w:pos="4380"/>
        </w:tabs>
        <w:ind w:right="513"/>
        <w:jc w:val="center"/>
        <w:rPr>
          <w:rFonts w:asciiTheme="majorHAnsi" w:eastAsia="Calibri" w:hAnsiTheme="majorHAnsi" w:cstheme="majorHAnsi"/>
          <w:b/>
          <w:sz w:val="22"/>
          <w:szCs w:val="22"/>
        </w:rPr>
      </w:pPr>
    </w:p>
    <w:p w14:paraId="01EB90DF" w14:textId="0CDA3BEE" w:rsidR="0016506E" w:rsidRPr="00ED7B47" w:rsidRDefault="007B3F28">
      <w:pPr>
        <w:tabs>
          <w:tab w:val="left" w:pos="4380"/>
        </w:tabs>
        <w:ind w:right="513"/>
        <w:jc w:val="center"/>
        <w:rPr>
          <w:rFonts w:asciiTheme="majorHAnsi" w:eastAsia="Calibri" w:hAnsiTheme="majorHAnsi" w:cstheme="majorHAnsi"/>
          <w:b/>
          <w:sz w:val="22"/>
          <w:szCs w:val="22"/>
        </w:rPr>
      </w:pPr>
      <w:r w:rsidRPr="00ED7B47">
        <w:rPr>
          <w:rFonts w:asciiTheme="majorHAnsi" w:eastAsia="Calibri" w:hAnsiTheme="majorHAnsi" w:cstheme="majorHAnsi"/>
          <w:b/>
          <w:sz w:val="22"/>
          <w:szCs w:val="22"/>
        </w:rPr>
        <w:t>SEKCJA II: PRZEDMIOT ZAMÓWIENIA</w:t>
      </w:r>
    </w:p>
    <w:p w14:paraId="45216A4B" w14:textId="77777777" w:rsidR="0016506E" w:rsidRPr="00ED7B47" w:rsidRDefault="0016506E">
      <w:pPr>
        <w:tabs>
          <w:tab w:val="left" w:pos="4380"/>
        </w:tabs>
        <w:ind w:right="513"/>
        <w:rPr>
          <w:rFonts w:asciiTheme="majorHAnsi" w:eastAsia="Calibri" w:hAnsiTheme="majorHAnsi" w:cstheme="majorHAnsi"/>
          <w:sz w:val="22"/>
          <w:szCs w:val="22"/>
        </w:rPr>
      </w:pPr>
    </w:p>
    <w:p w14:paraId="0C828326" w14:textId="2AA59FB8" w:rsidR="0016506E" w:rsidRPr="00ED7B47" w:rsidRDefault="007B3F28">
      <w:pPr>
        <w:tabs>
          <w:tab w:val="left" w:pos="4380"/>
        </w:tabs>
        <w:ind w:right="513"/>
        <w:rPr>
          <w:rFonts w:asciiTheme="majorHAnsi" w:eastAsia="Calibri" w:hAnsiTheme="majorHAnsi" w:cstheme="majorHAnsi"/>
          <w:b/>
          <w:sz w:val="22"/>
          <w:szCs w:val="22"/>
        </w:rPr>
      </w:pPr>
      <w:r w:rsidRPr="00ED7B47">
        <w:rPr>
          <w:rFonts w:asciiTheme="majorHAnsi" w:eastAsia="Calibri" w:hAnsiTheme="majorHAnsi" w:cstheme="majorHAnsi"/>
          <w:b/>
          <w:sz w:val="22"/>
          <w:szCs w:val="22"/>
        </w:rPr>
        <w:t>II.1. Tryb udzielenia zamówienia</w:t>
      </w:r>
    </w:p>
    <w:p w14:paraId="05EDF8FD" w14:textId="064685AE" w:rsidR="0016506E" w:rsidRPr="00ED7B47" w:rsidRDefault="007B3F28">
      <w:pPr>
        <w:tabs>
          <w:tab w:val="left" w:pos="4380"/>
          <w:tab w:val="left" w:pos="8505"/>
        </w:tabs>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Postępowanie o udzielenie zamówienia prowadzone jest w trybie</w:t>
      </w:r>
      <w:r w:rsidR="00F618C6" w:rsidRPr="00ED7B47">
        <w:rPr>
          <w:rFonts w:asciiTheme="majorHAnsi" w:eastAsia="Calibri" w:hAnsiTheme="majorHAnsi" w:cstheme="majorHAnsi"/>
          <w:sz w:val="22"/>
          <w:szCs w:val="22"/>
        </w:rPr>
        <w:t xml:space="preserve"> zapytania ofertowego zgodnie z </w:t>
      </w:r>
      <w:r w:rsidRPr="00ED7B47">
        <w:rPr>
          <w:rFonts w:asciiTheme="majorHAnsi" w:eastAsia="Calibri" w:hAnsiTheme="majorHAnsi" w:cstheme="majorHAnsi"/>
          <w:sz w:val="22"/>
          <w:szCs w:val="22"/>
        </w:rPr>
        <w:t>zasadą konkurencyjności. Sposób ponoszenia wydatków zgodnie z zasadą uczciwej konkurencji. Umowa zostanie zawarta w wyniku wyboru oferty przez Zamawiającego</w:t>
      </w:r>
      <w:r w:rsidR="001E1924" w:rsidRPr="00ED7B47">
        <w:rPr>
          <w:rFonts w:asciiTheme="majorHAnsi" w:eastAsia="Calibri" w:hAnsiTheme="majorHAnsi" w:cstheme="majorHAnsi"/>
          <w:sz w:val="22"/>
          <w:szCs w:val="22"/>
        </w:rPr>
        <w:t xml:space="preserve"> spełniającej kryteria zapytania ofertowego</w:t>
      </w:r>
      <w:r w:rsidRPr="00ED7B47">
        <w:rPr>
          <w:rFonts w:asciiTheme="majorHAnsi" w:eastAsia="Calibri" w:hAnsiTheme="majorHAnsi" w:cstheme="majorHAnsi"/>
          <w:sz w:val="22"/>
          <w:szCs w:val="22"/>
        </w:rPr>
        <w:t>.</w:t>
      </w:r>
    </w:p>
    <w:p w14:paraId="1575AD85" w14:textId="77777777" w:rsidR="0016506E" w:rsidRPr="00ED7B47" w:rsidRDefault="0016506E">
      <w:pPr>
        <w:jc w:val="both"/>
        <w:rPr>
          <w:rFonts w:asciiTheme="majorHAnsi" w:eastAsia="Calibri" w:hAnsiTheme="majorHAnsi" w:cstheme="majorHAnsi"/>
          <w:b/>
          <w:sz w:val="22"/>
          <w:szCs w:val="22"/>
        </w:rPr>
      </w:pPr>
    </w:p>
    <w:p w14:paraId="5E8E9637" w14:textId="77777777" w:rsidR="0016506E" w:rsidRPr="00ED7B47" w:rsidRDefault="007B3F28">
      <w:pPr>
        <w:jc w:val="both"/>
        <w:rPr>
          <w:rFonts w:asciiTheme="majorHAnsi" w:eastAsia="Calibri" w:hAnsiTheme="majorHAnsi" w:cstheme="majorHAnsi"/>
          <w:sz w:val="22"/>
          <w:szCs w:val="22"/>
        </w:rPr>
      </w:pPr>
      <w:r w:rsidRPr="00ED7B47">
        <w:rPr>
          <w:rFonts w:asciiTheme="majorHAnsi" w:eastAsia="Calibri" w:hAnsiTheme="majorHAnsi" w:cstheme="majorHAnsi"/>
          <w:b/>
          <w:sz w:val="22"/>
          <w:szCs w:val="22"/>
        </w:rPr>
        <w:t>II.2.1. Nazwa nadana zamówieniu przez Zamawiającego:</w:t>
      </w:r>
      <w:r w:rsidRPr="00ED7B47">
        <w:rPr>
          <w:rFonts w:asciiTheme="majorHAnsi" w:eastAsia="Calibri" w:hAnsiTheme="majorHAnsi" w:cstheme="majorHAnsi"/>
          <w:sz w:val="22"/>
          <w:szCs w:val="22"/>
        </w:rPr>
        <w:t xml:space="preserve"> </w:t>
      </w:r>
    </w:p>
    <w:p w14:paraId="70BB7756" w14:textId="2D5295FE" w:rsidR="001D3FAE" w:rsidRPr="00ED7B47" w:rsidRDefault="001D3FAE" w:rsidP="001D3FAE">
      <w:pPr>
        <w:jc w:val="both"/>
        <w:rPr>
          <w:rFonts w:asciiTheme="majorHAnsi" w:hAnsiTheme="majorHAnsi" w:cstheme="majorHAnsi"/>
          <w:sz w:val="22"/>
          <w:szCs w:val="22"/>
        </w:rPr>
      </w:pPr>
      <w:r w:rsidRPr="00ED7B47">
        <w:rPr>
          <w:rFonts w:asciiTheme="majorHAnsi" w:hAnsiTheme="majorHAnsi" w:cstheme="majorHAnsi"/>
          <w:sz w:val="22"/>
          <w:szCs w:val="22"/>
        </w:rPr>
        <w:t>„</w:t>
      </w:r>
      <w:r w:rsidR="00F12521" w:rsidRPr="00ED7B47">
        <w:rPr>
          <w:rFonts w:asciiTheme="majorHAnsi" w:hAnsiTheme="majorHAnsi" w:cstheme="majorHAnsi"/>
          <w:sz w:val="22"/>
          <w:szCs w:val="22"/>
        </w:rPr>
        <w:t>Przygotowanie miejsca</w:t>
      </w:r>
      <w:r w:rsidR="00CF63C1" w:rsidRPr="00ED7B47">
        <w:rPr>
          <w:rFonts w:asciiTheme="majorHAnsi" w:hAnsiTheme="majorHAnsi" w:cstheme="majorHAnsi"/>
          <w:sz w:val="22"/>
          <w:szCs w:val="22"/>
        </w:rPr>
        <w:t>,</w:t>
      </w:r>
      <w:r w:rsidR="00F12521" w:rsidRPr="00ED7B47">
        <w:rPr>
          <w:rFonts w:asciiTheme="majorHAnsi" w:hAnsiTheme="majorHAnsi" w:cstheme="majorHAnsi"/>
          <w:sz w:val="22"/>
          <w:szCs w:val="22"/>
        </w:rPr>
        <w:t xml:space="preserve"> w którym będzie przygotowywana żywność</w:t>
      </w:r>
      <w:r w:rsidR="00796206" w:rsidRPr="00ED7B47">
        <w:rPr>
          <w:rFonts w:asciiTheme="majorHAnsi" w:hAnsiTheme="majorHAnsi" w:cstheme="majorHAnsi"/>
          <w:sz w:val="22"/>
          <w:szCs w:val="22"/>
        </w:rPr>
        <w:t xml:space="preserve"> do świadczenia usługi cateringowej</w:t>
      </w:r>
      <w:r w:rsidR="00CF63C1" w:rsidRPr="00ED7B47">
        <w:rPr>
          <w:rFonts w:asciiTheme="majorHAnsi" w:hAnsiTheme="majorHAnsi" w:cstheme="majorHAnsi"/>
          <w:sz w:val="22"/>
          <w:szCs w:val="22"/>
        </w:rPr>
        <w:t>,</w:t>
      </w:r>
      <w:r w:rsidR="00F12521" w:rsidRPr="00ED7B47">
        <w:rPr>
          <w:rFonts w:asciiTheme="majorHAnsi" w:hAnsiTheme="majorHAnsi" w:cstheme="majorHAnsi"/>
          <w:sz w:val="22"/>
          <w:szCs w:val="22"/>
        </w:rPr>
        <w:t xml:space="preserve"> poprzez zakup mobilnego pawilonu gastronomicznego</w:t>
      </w:r>
      <w:r w:rsidRPr="00ED7B47">
        <w:rPr>
          <w:rFonts w:asciiTheme="majorHAnsi" w:hAnsiTheme="majorHAnsi" w:cstheme="majorHAnsi"/>
          <w:sz w:val="22"/>
          <w:szCs w:val="22"/>
        </w:rPr>
        <w:t>”</w:t>
      </w:r>
      <w:r w:rsidR="00F12521" w:rsidRPr="00ED7B47">
        <w:rPr>
          <w:rFonts w:asciiTheme="majorHAnsi" w:hAnsiTheme="majorHAnsi" w:cstheme="majorHAnsi"/>
          <w:sz w:val="22"/>
          <w:szCs w:val="22"/>
        </w:rPr>
        <w:t>.</w:t>
      </w:r>
    </w:p>
    <w:p w14:paraId="358AEE21" w14:textId="77777777" w:rsidR="00156936" w:rsidRPr="00ED7B47" w:rsidRDefault="00156936" w:rsidP="00156936">
      <w:pPr>
        <w:jc w:val="both"/>
        <w:rPr>
          <w:rFonts w:asciiTheme="majorHAnsi" w:hAnsiTheme="majorHAnsi" w:cstheme="majorHAnsi"/>
          <w:sz w:val="22"/>
          <w:szCs w:val="22"/>
        </w:rPr>
      </w:pPr>
    </w:p>
    <w:p w14:paraId="017B393F" w14:textId="0465A860" w:rsidR="0016506E" w:rsidRPr="00ED7B47" w:rsidRDefault="007B3F28" w:rsidP="00156936">
      <w:pPr>
        <w:jc w:val="both"/>
        <w:rPr>
          <w:rFonts w:asciiTheme="majorHAnsi" w:eastAsia="Calibri" w:hAnsiTheme="majorHAnsi" w:cstheme="majorHAnsi"/>
          <w:b/>
          <w:sz w:val="22"/>
          <w:szCs w:val="22"/>
        </w:rPr>
      </w:pPr>
      <w:r w:rsidRPr="00ED7B47">
        <w:rPr>
          <w:rFonts w:asciiTheme="majorHAnsi" w:eastAsia="Calibri" w:hAnsiTheme="majorHAnsi" w:cstheme="majorHAnsi"/>
          <w:b/>
          <w:sz w:val="22"/>
          <w:szCs w:val="22"/>
        </w:rPr>
        <w:t>Tytuł pr</w:t>
      </w:r>
      <w:r w:rsidR="00156936" w:rsidRPr="00ED7B47">
        <w:rPr>
          <w:rFonts w:asciiTheme="majorHAnsi" w:eastAsia="Calibri" w:hAnsiTheme="majorHAnsi" w:cstheme="majorHAnsi"/>
          <w:b/>
          <w:sz w:val="22"/>
          <w:szCs w:val="22"/>
        </w:rPr>
        <w:t>zedsięwzięcia</w:t>
      </w:r>
      <w:r w:rsidRPr="00ED7B47">
        <w:rPr>
          <w:rFonts w:asciiTheme="majorHAnsi" w:eastAsia="Calibri" w:hAnsiTheme="majorHAnsi" w:cstheme="majorHAnsi"/>
          <w:b/>
          <w:sz w:val="22"/>
          <w:szCs w:val="22"/>
        </w:rPr>
        <w:t>:</w:t>
      </w:r>
      <w:r w:rsidR="00672625" w:rsidRPr="00ED7B47">
        <w:rPr>
          <w:rFonts w:asciiTheme="majorHAnsi" w:eastAsia="Calibri" w:hAnsiTheme="majorHAnsi" w:cstheme="majorHAnsi"/>
          <w:sz w:val="22"/>
          <w:szCs w:val="22"/>
        </w:rPr>
        <w:t xml:space="preserve"> </w:t>
      </w:r>
      <w:r w:rsidR="007F65D7" w:rsidRPr="00ED7B47">
        <w:rPr>
          <w:rFonts w:asciiTheme="majorHAnsi" w:hAnsiTheme="majorHAnsi" w:cstheme="majorHAnsi"/>
          <w:bCs/>
          <w:sz w:val="22"/>
          <w:szCs w:val="22"/>
        </w:rPr>
        <w:t>„</w:t>
      </w:r>
      <w:r w:rsidR="00CF63C1" w:rsidRPr="00ED7B47">
        <w:rPr>
          <w:rFonts w:asciiTheme="majorHAnsi" w:hAnsiTheme="majorHAnsi" w:cstheme="majorHAnsi"/>
          <w:sz w:val="22"/>
          <w:szCs w:val="22"/>
        </w:rPr>
        <w:t xml:space="preserve">Przygotowanie działalności gospodarczej Wnioskodawcy prowadzonej w branży </w:t>
      </w:r>
      <w:proofErr w:type="spellStart"/>
      <w:r w:rsidR="00CF63C1" w:rsidRPr="00ED7B47">
        <w:rPr>
          <w:rFonts w:asciiTheme="majorHAnsi" w:hAnsiTheme="majorHAnsi" w:cstheme="majorHAnsi"/>
          <w:sz w:val="22"/>
          <w:szCs w:val="22"/>
        </w:rPr>
        <w:t>HoReCa</w:t>
      </w:r>
      <w:proofErr w:type="spellEnd"/>
      <w:r w:rsidR="00CF63C1" w:rsidRPr="00ED7B47">
        <w:rPr>
          <w:rFonts w:asciiTheme="majorHAnsi" w:hAnsiTheme="majorHAnsi" w:cstheme="majorHAnsi"/>
          <w:sz w:val="22"/>
          <w:szCs w:val="22"/>
        </w:rPr>
        <w:t xml:space="preserve"> do wprowadzenia nowej usługi cateringowej polegającej na przygotowywaniu, pakowaniu w próżniowe opakowania z wydłużonym terminem spożycia oraz regularnym dostarczaniu gotowej żywności do odbiorców zewnętrznych, głównie do pracowników, współpracowników, członków itp. tych firm, biur, urzędów, instytucji, organizacji itp., które wyrażą zgodę na sprzedaż żywności na terenie ich obiektu, zlokalizowanych w Wielkopolsce.</w:t>
      </w:r>
      <w:r w:rsidR="007F65D7" w:rsidRPr="00ED7B47">
        <w:rPr>
          <w:rFonts w:asciiTheme="majorHAnsi" w:hAnsiTheme="majorHAnsi" w:cstheme="majorHAnsi"/>
          <w:bCs/>
          <w:sz w:val="22"/>
          <w:szCs w:val="22"/>
        </w:rPr>
        <w:t>”</w:t>
      </w:r>
    </w:p>
    <w:p w14:paraId="6F4FE3C6" w14:textId="77777777" w:rsidR="0016506E" w:rsidRPr="00ED7B47" w:rsidRDefault="0016506E">
      <w:pPr>
        <w:jc w:val="both"/>
        <w:rPr>
          <w:rFonts w:asciiTheme="majorHAnsi" w:eastAsia="Calibri" w:hAnsiTheme="majorHAnsi" w:cstheme="majorHAnsi"/>
          <w:sz w:val="22"/>
          <w:szCs w:val="22"/>
        </w:rPr>
      </w:pPr>
    </w:p>
    <w:p w14:paraId="72120774" w14:textId="7A2102D7" w:rsidR="00D107C9" w:rsidRPr="00ED7B47" w:rsidRDefault="007B3F28" w:rsidP="00533B7A">
      <w:pPr>
        <w:rPr>
          <w:rFonts w:asciiTheme="majorHAnsi" w:eastAsia="Calibri" w:hAnsiTheme="majorHAnsi" w:cstheme="majorHAnsi"/>
          <w:b/>
          <w:sz w:val="22"/>
          <w:szCs w:val="22"/>
        </w:rPr>
      </w:pPr>
      <w:r w:rsidRPr="00ED7B47">
        <w:rPr>
          <w:rFonts w:asciiTheme="majorHAnsi" w:eastAsia="Calibri" w:hAnsiTheme="majorHAnsi" w:cstheme="majorHAnsi"/>
          <w:b/>
          <w:sz w:val="22"/>
          <w:szCs w:val="22"/>
        </w:rPr>
        <w:t xml:space="preserve">II.2.2. Określenie przedmiotu zamówienia: </w:t>
      </w:r>
    </w:p>
    <w:p w14:paraId="7139228C" w14:textId="37EF3AC3" w:rsidR="00771432" w:rsidRPr="00ED7B47" w:rsidRDefault="00616B2A" w:rsidP="00771432">
      <w:pPr>
        <w:rPr>
          <w:rFonts w:asciiTheme="majorHAnsi" w:hAnsiTheme="majorHAnsi" w:cstheme="majorHAnsi"/>
          <w:bCs/>
          <w:sz w:val="22"/>
          <w:szCs w:val="22"/>
        </w:rPr>
      </w:pPr>
      <w:r w:rsidRPr="00ED7B47">
        <w:rPr>
          <w:rFonts w:asciiTheme="majorHAnsi" w:hAnsiTheme="majorHAnsi" w:cstheme="majorHAnsi"/>
          <w:sz w:val="22"/>
          <w:szCs w:val="22"/>
        </w:rPr>
        <w:t>Zakup mobilnego pawilonu gastronomicznego, według specyfikacji</w:t>
      </w:r>
      <w:r w:rsidR="00DF05FE" w:rsidRPr="00ED7B47">
        <w:rPr>
          <w:rFonts w:asciiTheme="majorHAnsi" w:hAnsiTheme="majorHAnsi" w:cstheme="majorHAnsi"/>
          <w:sz w:val="22"/>
          <w:szCs w:val="22"/>
        </w:rPr>
        <w:t>, jak poniżej</w:t>
      </w:r>
      <w:r w:rsidR="005019EE" w:rsidRPr="00ED7B47">
        <w:rPr>
          <w:rFonts w:asciiTheme="majorHAnsi" w:hAnsiTheme="majorHAnsi" w:cstheme="majorHAnsi"/>
          <w:bCs/>
          <w:sz w:val="22"/>
          <w:szCs w:val="22"/>
        </w:rPr>
        <w:t>.</w:t>
      </w:r>
    </w:p>
    <w:p w14:paraId="3E64A536" w14:textId="77777777" w:rsidR="00AD330D" w:rsidRPr="00ED7B47" w:rsidRDefault="00AD330D" w:rsidP="00552503">
      <w:pPr>
        <w:spacing w:before="120"/>
        <w:jc w:val="both"/>
        <w:outlineLvl w:val="0"/>
        <w:rPr>
          <w:rFonts w:asciiTheme="majorHAnsi" w:hAnsiTheme="majorHAnsi" w:cstheme="majorHAnsi"/>
          <w:b/>
          <w:bCs/>
          <w:kern w:val="36"/>
          <w:sz w:val="22"/>
          <w:szCs w:val="22"/>
          <w:u w:val="single"/>
          <w:lang w:eastAsia="pl-PL"/>
        </w:rPr>
      </w:pPr>
    </w:p>
    <w:p w14:paraId="6DE7C70D" w14:textId="65A7863D" w:rsidR="00DF05FE" w:rsidRPr="00ED7B47" w:rsidRDefault="00DF05FE" w:rsidP="0007020F">
      <w:pPr>
        <w:spacing w:before="120"/>
        <w:jc w:val="center"/>
        <w:outlineLvl w:val="0"/>
        <w:rPr>
          <w:rFonts w:asciiTheme="majorHAnsi" w:hAnsiTheme="majorHAnsi" w:cstheme="majorHAnsi"/>
          <w:b/>
          <w:bCs/>
          <w:kern w:val="36"/>
          <w:sz w:val="22"/>
          <w:szCs w:val="22"/>
          <w:u w:val="single"/>
          <w:lang w:eastAsia="pl-PL"/>
        </w:rPr>
      </w:pPr>
      <w:r w:rsidRPr="00ED7B47">
        <w:rPr>
          <w:rFonts w:asciiTheme="majorHAnsi" w:hAnsiTheme="majorHAnsi" w:cstheme="majorHAnsi"/>
          <w:b/>
          <w:bCs/>
          <w:kern w:val="36"/>
          <w:sz w:val="22"/>
          <w:szCs w:val="22"/>
          <w:u w:val="single"/>
          <w:lang w:eastAsia="pl-PL"/>
        </w:rPr>
        <w:t xml:space="preserve">Specyfikacja </w:t>
      </w:r>
      <w:r w:rsidR="00AD1E60">
        <w:rPr>
          <w:rFonts w:asciiTheme="majorHAnsi" w:hAnsiTheme="majorHAnsi" w:cstheme="majorHAnsi"/>
          <w:b/>
          <w:bCs/>
          <w:kern w:val="36"/>
          <w:sz w:val="22"/>
          <w:szCs w:val="22"/>
          <w:u w:val="single"/>
          <w:lang w:eastAsia="pl-PL"/>
        </w:rPr>
        <w:t xml:space="preserve">Zamówienia </w:t>
      </w:r>
      <w:r w:rsidR="00771432" w:rsidRPr="00ED7B47">
        <w:rPr>
          <w:rFonts w:asciiTheme="majorHAnsi" w:hAnsiTheme="majorHAnsi" w:cstheme="majorHAnsi"/>
          <w:b/>
          <w:bCs/>
          <w:kern w:val="36"/>
          <w:sz w:val="22"/>
          <w:szCs w:val="22"/>
          <w:u w:val="single"/>
          <w:lang w:eastAsia="pl-PL"/>
        </w:rPr>
        <w:t>mobilnego p</w:t>
      </w:r>
      <w:r w:rsidRPr="00ED7B47">
        <w:rPr>
          <w:rFonts w:asciiTheme="majorHAnsi" w:hAnsiTheme="majorHAnsi" w:cstheme="majorHAnsi"/>
          <w:b/>
          <w:bCs/>
          <w:kern w:val="36"/>
          <w:sz w:val="22"/>
          <w:szCs w:val="22"/>
          <w:u w:val="single"/>
          <w:lang w:eastAsia="pl-PL"/>
        </w:rPr>
        <w:t>awilonu gastronomicznego</w:t>
      </w:r>
      <w:r w:rsidR="00771432" w:rsidRPr="00ED7B47">
        <w:rPr>
          <w:rFonts w:asciiTheme="majorHAnsi" w:hAnsiTheme="majorHAnsi" w:cstheme="majorHAnsi"/>
          <w:b/>
          <w:bCs/>
          <w:kern w:val="36"/>
          <w:sz w:val="22"/>
          <w:szCs w:val="22"/>
          <w:u w:val="single"/>
          <w:lang w:eastAsia="pl-PL"/>
        </w:rPr>
        <w:t>:</w:t>
      </w:r>
    </w:p>
    <w:p w14:paraId="6FCC306F" w14:textId="77777777" w:rsidR="00DF05FE" w:rsidRPr="00ED7B47" w:rsidRDefault="00DF05FE" w:rsidP="00552503">
      <w:pPr>
        <w:spacing w:before="120"/>
        <w:jc w:val="both"/>
        <w:outlineLvl w:val="1"/>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Opis ogólny</w:t>
      </w:r>
    </w:p>
    <w:p w14:paraId="799B0D19" w14:textId="77777777" w:rsidR="00771432" w:rsidRPr="00ED7B47" w:rsidRDefault="00DF05FE" w:rsidP="00771432">
      <w:pPr>
        <w:spacing w:before="120"/>
        <w:jc w:val="both"/>
        <w:rPr>
          <w:rFonts w:asciiTheme="majorHAnsi" w:hAnsiTheme="majorHAnsi" w:cstheme="majorHAnsi"/>
          <w:sz w:val="22"/>
          <w:szCs w:val="22"/>
          <w:lang w:eastAsia="pl-PL"/>
        </w:rPr>
      </w:pPr>
      <w:r w:rsidRPr="00ED7B47">
        <w:rPr>
          <w:rFonts w:asciiTheme="majorHAnsi" w:hAnsiTheme="majorHAnsi" w:cstheme="majorHAnsi"/>
          <w:sz w:val="22"/>
          <w:szCs w:val="22"/>
          <w:lang w:eastAsia="pl-PL"/>
        </w:rPr>
        <w:t xml:space="preserve">Pawilon gastronomiczny </w:t>
      </w:r>
      <w:r w:rsidR="00454183" w:rsidRPr="00ED7B47">
        <w:rPr>
          <w:rFonts w:asciiTheme="majorHAnsi" w:hAnsiTheme="majorHAnsi" w:cstheme="majorHAnsi"/>
          <w:sz w:val="22"/>
          <w:szCs w:val="22"/>
          <w:lang w:eastAsia="pl-PL"/>
        </w:rPr>
        <w:t xml:space="preserve">powinien zostać </w:t>
      </w:r>
      <w:r w:rsidRPr="00ED7B47">
        <w:rPr>
          <w:rFonts w:asciiTheme="majorHAnsi" w:hAnsiTheme="majorHAnsi" w:cstheme="majorHAnsi"/>
          <w:sz w:val="22"/>
          <w:szCs w:val="22"/>
          <w:lang w:eastAsia="pl-PL"/>
        </w:rPr>
        <w:t>wykonany w technologii prefabrykatów, wyposażony w dwuspadowe konstrukcje dachowe, które stanowią podstawę pod dach fotowoltaiczny oraz dwie mro</w:t>
      </w:r>
      <w:r w:rsidR="00771432" w:rsidRPr="00ED7B47">
        <w:rPr>
          <w:rFonts w:asciiTheme="majorHAnsi" w:hAnsiTheme="majorHAnsi" w:cstheme="majorHAnsi"/>
          <w:sz w:val="22"/>
          <w:szCs w:val="22"/>
          <w:lang w:eastAsia="pl-PL"/>
        </w:rPr>
        <w:t>ź</w:t>
      </w:r>
      <w:r w:rsidRPr="00ED7B47">
        <w:rPr>
          <w:rFonts w:asciiTheme="majorHAnsi" w:hAnsiTheme="majorHAnsi" w:cstheme="majorHAnsi"/>
          <w:sz w:val="22"/>
          <w:szCs w:val="22"/>
          <w:lang w:eastAsia="pl-PL"/>
        </w:rPr>
        <w:t xml:space="preserve">nie. Budynek </w:t>
      </w:r>
      <w:r w:rsidR="00454183" w:rsidRPr="00ED7B47">
        <w:rPr>
          <w:rFonts w:asciiTheme="majorHAnsi" w:hAnsiTheme="majorHAnsi" w:cstheme="majorHAnsi"/>
          <w:sz w:val="22"/>
          <w:szCs w:val="22"/>
          <w:lang w:eastAsia="pl-PL"/>
        </w:rPr>
        <w:t xml:space="preserve">powinien się </w:t>
      </w:r>
      <w:r w:rsidRPr="00ED7B47">
        <w:rPr>
          <w:rFonts w:asciiTheme="majorHAnsi" w:hAnsiTheme="majorHAnsi" w:cstheme="majorHAnsi"/>
          <w:sz w:val="22"/>
          <w:szCs w:val="22"/>
          <w:lang w:eastAsia="pl-PL"/>
        </w:rPr>
        <w:t>składa</w:t>
      </w:r>
      <w:r w:rsidR="00454183" w:rsidRPr="00ED7B47">
        <w:rPr>
          <w:rFonts w:asciiTheme="majorHAnsi" w:hAnsiTheme="majorHAnsi" w:cstheme="majorHAnsi"/>
          <w:sz w:val="22"/>
          <w:szCs w:val="22"/>
          <w:lang w:eastAsia="pl-PL"/>
        </w:rPr>
        <w:t>ć</w:t>
      </w:r>
      <w:r w:rsidRPr="00ED7B47">
        <w:rPr>
          <w:rFonts w:asciiTheme="majorHAnsi" w:hAnsiTheme="majorHAnsi" w:cstheme="majorHAnsi"/>
          <w:sz w:val="22"/>
          <w:szCs w:val="22"/>
          <w:lang w:eastAsia="pl-PL"/>
        </w:rPr>
        <w:t xml:space="preserve"> się z pięciu modułów, które po złączeniu tworzą jednolitą całość.</w:t>
      </w:r>
    </w:p>
    <w:p w14:paraId="323C9095" w14:textId="4C527D61" w:rsidR="00DF05FE" w:rsidRPr="00ED7B47" w:rsidRDefault="00DF05FE" w:rsidP="00771432">
      <w:pPr>
        <w:spacing w:before="120"/>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lastRenderedPageBreak/>
        <w:t>Parametry Techniczne</w:t>
      </w:r>
    </w:p>
    <w:p w14:paraId="58837E7E" w14:textId="77777777" w:rsidR="00DF05FE" w:rsidRPr="00ED7B47" w:rsidRDefault="00DF05FE" w:rsidP="00552503">
      <w:pPr>
        <w:spacing w:before="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Wymiary:</w:t>
      </w:r>
    </w:p>
    <w:p w14:paraId="479883DC" w14:textId="485F74C5" w:rsidR="00DF05FE" w:rsidRPr="00ED7B47" w:rsidRDefault="00DF05FE" w:rsidP="00552503">
      <w:pPr>
        <w:numPr>
          <w:ilvl w:val="0"/>
          <w:numId w:val="21"/>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Długość (zewnętrzna):</w:t>
      </w:r>
      <w:r w:rsidRPr="00ED7B47">
        <w:rPr>
          <w:rFonts w:asciiTheme="majorHAnsi" w:hAnsiTheme="majorHAnsi" w:cstheme="majorHAnsi"/>
          <w:sz w:val="22"/>
          <w:szCs w:val="22"/>
          <w:lang w:eastAsia="pl-PL"/>
        </w:rPr>
        <w:t xml:space="preserve"> 15,04 m</w:t>
      </w:r>
      <w:r w:rsidR="00454183" w:rsidRPr="00ED7B47">
        <w:rPr>
          <w:rFonts w:asciiTheme="majorHAnsi" w:hAnsiTheme="majorHAnsi" w:cstheme="majorHAnsi"/>
          <w:sz w:val="22"/>
          <w:szCs w:val="22"/>
          <w:lang w:eastAsia="pl-PL"/>
        </w:rPr>
        <w:t>,</w:t>
      </w:r>
    </w:p>
    <w:p w14:paraId="410771D4" w14:textId="110F7EEA" w:rsidR="00DF05FE" w:rsidRPr="00ED7B47" w:rsidRDefault="00DF05FE" w:rsidP="00552503">
      <w:pPr>
        <w:numPr>
          <w:ilvl w:val="0"/>
          <w:numId w:val="21"/>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Szerokość (zewnętrzna):</w:t>
      </w:r>
      <w:r w:rsidRPr="00ED7B47">
        <w:rPr>
          <w:rFonts w:asciiTheme="majorHAnsi" w:hAnsiTheme="majorHAnsi" w:cstheme="majorHAnsi"/>
          <w:sz w:val="22"/>
          <w:szCs w:val="22"/>
          <w:lang w:eastAsia="pl-PL"/>
        </w:rPr>
        <w:t xml:space="preserve"> 9,04 m</w:t>
      </w:r>
      <w:r w:rsidR="00454183" w:rsidRPr="00ED7B47">
        <w:rPr>
          <w:rFonts w:asciiTheme="majorHAnsi" w:hAnsiTheme="majorHAnsi" w:cstheme="majorHAnsi"/>
          <w:sz w:val="22"/>
          <w:szCs w:val="22"/>
          <w:lang w:eastAsia="pl-PL"/>
        </w:rPr>
        <w:t>,</w:t>
      </w:r>
    </w:p>
    <w:p w14:paraId="55A6A2DD" w14:textId="1A848637" w:rsidR="00DF05FE" w:rsidRPr="00ED7B47" w:rsidRDefault="00DF05FE" w:rsidP="00552503">
      <w:pPr>
        <w:numPr>
          <w:ilvl w:val="0"/>
          <w:numId w:val="21"/>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Wysokość (wewnątrz kontenera):</w:t>
      </w:r>
      <w:r w:rsidRPr="00ED7B47">
        <w:rPr>
          <w:rFonts w:asciiTheme="majorHAnsi" w:hAnsiTheme="majorHAnsi" w:cstheme="majorHAnsi"/>
          <w:sz w:val="22"/>
          <w:szCs w:val="22"/>
          <w:lang w:eastAsia="pl-PL"/>
        </w:rPr>
        <w:t xml:space="preserve"> 3,2 m (ze spadkiem w kierunku tylnej ściany na 3,1 m)</w:t>
      </w:r>
      <w:r w:rsidR="00454183" w:rsidRPr="00ED7B47">
        <w:rPr>
          <w:rFonts w:asciiTheme="majorHAnsi" w:hAnsiTheme="majorHAnsi" w:cstheme="majorHAnsi"/>
          <w:sz w:val="22"/>
          <w:szCs w:val="22"/>
          <w:lang w:eastAsia="pl-PL"/>
        </w:rPr>
        <w:t>,</w:t>
      </w:r>
    </w:p>
    <w:p w14:paraId="74C2D1BF" w14:textId="691DB017" w:rsidR="00DF05FE" w:rsidRPr="00ED7B47" w:rsidRDefault="00DF05FE" w:rsidP="00552503">
      <w:pPr>
        <w:numPr>
          <w:ilvl w:val="0"/>
          <w:numId w:val="21"/>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Wysokość (zewnętrzna kontenera):</w:t>
      </w:r>
      <w:r w:rsidRPr="00ED7B47">
        <w:rPr>
          <w:rFonts w:asciiTheme="majorHAnsi" w:hAnsiTheme="majorHAnsi" w:cstheme="majorHAnsi"/>
          <w:sz w:val="22"/>
          <w:szCs w:val="22"/>
          <w:lang w:eastAsia="pl-PL"/>
        </w:rPr>
        <w:t xml:space="preserve"> 3,91 m (ze spadkiem w kierunku tylnej ściany na 3,61 m)</w:t>
      </w:r>
      <w:r w:rsidR="00454183" w:rsidRPr="00ED7B47">
        <w:rPr>
          <w:rFonts w:asciiTheme="majorHAnsi" w:hAnsiTheme="majorHAnsi" w:cstheme="majorHAnsi"/>
          <w:sz w:val="22"/>
          <w:szCs w:val="22"/>
          <w:lang w:eastAsia="pl-PL"/>
        </w:rPr>
        <w:t>,</w:t>
      </w:r>
    </w:p>
    <w:p w14:paraId="70F587F1" w14:textId="32F94077" w:rsidR="00DF05FE" w:rsidRPr="00ED7B47" w:rsidRDefault="00DF05FE" w:rsidP="00552503">
      <w:pPr>
        <w:numPr>
          <w:ilvl w:val="0"/>
          <w:numId w:val="21"/>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 xml:space="preserve">Wysokość z dodatkową konstrukcją wiązarów na dachu pod dach dwuspadowy </w:t>
      </w:r>
      <w:r w:rsidRPr="00ED7B47">
        <w:rPr>
          <w:rFonts w:asciiTheme="majorHAnsi" w:hAnsiTheme="majorHAnsi" w:cstheme="majorHAnsi"/>
          <w:b/>
          <w:bCs/>
          <w:sz w:val="22"/>
          <w:szCs w:val="22"/>
          <w:lang w:eastAsia="pl-PL"/>
        </w:rPr>
        <w:br/>
        <w:t>o kącie nachylenia 20° ok.</w:t>
      </w:r>
      <w:r w:rsidRPr="00ED7B47">
        <w:rPr>
          <w:rFonts w:asciiTheme="majorHAnsi" w:hAnsiTheme="majorHAnsi" w:cstheme="majorHAnsi"/>
          <w:sz w:val="22"/>
          <w:szCs w:val="22"/>
          <w:lang w:eastAsia="pl-PL"/>
        </w:rPr>
        <w:t xml:space="preserve"> 5,7 m</w:t>
      </w:r>
      <w:r w:rsidR="00454183" w:rsidRPr="00ED7B47">
        <w:rPr>
          <w:rFonts w:asciiTheme="majorHAnsi" w:hAnsiTheme="majorHAnsi" w:cstheme="majorHAnsi"/>
          <w:sz w:val="22"/>
          <w:szCs w:val="22"/>
          <w:lang w:eastAsia="pl-PL"/>
        </w:rPr>
        <w:t>.</w:t>
      </w:r>
    </w:p>
    <w:p w14:paraId="7711CFBC" w14:textId="77777777" w:rsidR="00DF05FE" w:rsidRPr="00ED7B47" w:rsidRDefault="00DF05FE" w:rsidP="00552503">
      <w:pPr>
        <w:spacing w:before="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Konstrukcja:</w:t>
      </w:r>
    </w:p>
    <w:p w14:paraId="015B6832" w14:textId="4DF14DE6" w:rsidR="00DF05FE" w:rsidRPr="00ED7B47" w:rsidRDefault="00DF05FE" w:rsidP="00552503">
      <w:pPr>
        <w:numPr>
          <w:ilvl w:val="0"/>
          <w:numId w:val="23"/>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Typ:</w:t>
      </w:r>
      <w:r w:rsidRPr="00ED7B47">
        <w:rPr>
          <w:rFonts w:asciiTheme="majorHAnsi" w:hAnsiTheme="majorHAnsi" w:cstheme="majorHAnsi"/>
          <w:sz w:val="22"/>
          <w:szCs w:val="22"/>
          <w:lang w:eastAsia="pl-PL"/>
        </w:rPr>
        <w:t xml:space="preserve"> Ramowa, klatkowa z profili zamkniętych (rama podłogi i rama stropodachu połączone słupami narożnymi)</w:t>
      </w:r>
      <w:r w:rsidR="00454183" w:rsidRPr="00ED7B47">
        <w:rPr>
          <w:rFonts w:asciiTheme="majorHAnsi" w:hAnsiTheme="majorHAnsi" w:cstheme="majorHAnsi"/>
          <w:sz w:val="22"/>
          <w:szCs w:val="22"/>
          <w:lang w:eastAsia="pl-PL"/>
        </w:rPr>
        <w:t>.</w:t>
      </w:r>
    </w:p>
    <w:p w14:paraId="2AB8F43F" w14:textId="3D465423" w:rsidR="00DF05FE" w:rsidRPr="00ED7B47" w:rsidRDefault="00DF05FE" w:rsidP="00552503">
      <w:pPr>
        <w:numPr>
          <w:ilvl w:val="0"/>
          <w:numId w:val="23"/>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Materiał:</w:t>
      </w:r>
      <w:r w:rsidRPr="00ED7B47">
        <w:rPr>
          <w:rFonts w:asciiTheme="majorHAnsi" w:hAnsiTheme="majorHAnsi" w:cstheme="majorHAnsi"/>
          <w:sz w:val="22"/>
          <w:szCs w:val="22"/>
          <w:lang w:eastAsia="pl-PL"/>
        </w:rPr>
        <w:t xml:space="preserve"> Spawana konstrukcja z zamkniętych profili stalowych</w:t>
      </w:r>
      <w:r w:rsidR="00454183" w:rsidRPr="00ED7B47">
        <w:rPr>
          <w:rFonts w:asciiTheme="majorHAnsi" w:hAnsiTheme="majorHAnsi" w:cstheme="majorHAnsi"/>
          <w:sz w:val="22"/>
          <w:szCs w:val="22"/>
          <w:lang w:eastAsia="pl-PL"/>
        </w:rPr>
        <w:t>.</w:t>
      </w:r>
    </w:p>
    <w:p w14:paraId="59A1D450" w14:textId="470763DD" w:rsidR="00836AFF" w:rsidRPr="00ED7B47" w:rsidRDefault="00DF05FE" w:rsidP="00836AFF">
      <w:pPr>
        <w:numPr>
          <w:ilvl w:val="0"/>
          <w:numId w:val="23"/>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Powłoka:</w:t>
      </w:r>
      <w:r w:rsidRPr="00ED7B47">
        <w:rPr>
          <w:rFonts w:asciiTheme="majorHAnsi" w:hAnsiTheme="majorHAnsi" w:cstheme="majorHAnsi"/>
          <w:sz w:val="22"/>
          <w:szCs w:val="22"/>
          <w:lang w:eastAsia="pl-PL"/>
        </w:rPr>
        <w:t xml:space="preserve"> Malowana farbą pęczniejącą spełniającą wymagania R30</w:t>
      </w:r>
      <w:r w:rsidR="00454183" w:rsidRPr="00ED7B47">
        <w:rPr>
          <w:rFonts w:asciiTheme="majorHAnsi" w:hAnsiTheme="majorHAnsi" w:cstheme="majorHAnsi"/>
          <w:sz w:val="22"/>
          <w:szCs w:val="22"/>
          <w:lang w:eastAsia="pl-PL"/>
        </w:rPr>
        <w:t>.</w:t>
      </w:r>
    </w:p>
    <w:p w14:paraId="3BEDA5CB" w14:textId="77777777" w:rsidR="00ED7B47" w:rsidRPr="00ED7B47" w:rsidRDefault="00ED7B47" w:rsidP="00ED7B47">
      <w:pPr>
        <w:spacing w:before="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Dach:</w:t>
      </w:r>
    </w:p>
    <w:p w14:paraId="55050069" w14:textId="46B72D5F" w:rsidR="00ED7B47" w:rsidRPr="00ED7B47" w:rsidRDefault="00ED7B47" w:rsidP="009B389B">
      <w:pPr>
        <w:numPr>
          <w:ilvl w:val="0"/>
          <w:numId w:val="22"/>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Powierzchnia zewnętrzna:</w:t>
      </w:r>
      <w:r w:rsidRPr="00ED7B47">
        <w:rPr>
          <w:rFonts w:asciiTheme="majorHAnsi" w:hAnsiTheme="majorHAnsi" w:cstheme="majorHAnsi"/>
          <w:sz w:val="22"/>
          <w:szCs w:val="22"/>
          <w:lang w:eastAsia="pl-PL"/>
        </w:rPr>
        <w:t xml:space="preserve"> 135,96 m², </w:t>
      </w:r>
      <w:r w:rsidRPr="00ED7B47">
        <w:rPr>
          <w:rFonts w:asciiTheme="majorHAnsi" w:hAnsiTheme="majorHAnsi" w:cstheme="majorHAnsi"/>
          <w:sz w:val="22"/>
          <w:szCs w:val="22"/>
        </w:rPr>
        <w:t>wykonany z płyty warstwowej z rdzeniem poliuretanowym o grubości 16 cm, gładkim w środku.</w:t>
      </w:r>
    </w:p>
    <w:p w14:paraId="62ECE603" w14:textId="64881E73" w:rsidR="00DF05FE" w:rsidRPr="00ED7B47" w:rsidRDefault="00DF05FE" w:rsidP="00552503">
      <w:pPr>
        <w:spacing w:before="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Podłoga:</w:t>
      </w:r>
    </w:p>
    <w:p w14:paraId="3540E95B" w14:textId="44AF26C6" w:rsidR="00DF05FE" w:rsidRPr="00ED7B47" w:rsidRDefault="00DF05FE" w:rsidP="00552503">
      <w:pPr>
        <w:numPr>
          <w:ilvl w:val="0"/>
          <w:numId w:val="24"/>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Płyta warstwowa</w:t>
      </w:r>
      <w:r w:rsidR="00836AFF" w:rsidRPr="00ED7B47">
        <w:rPr>
          <w:rFonts w:asciiTheme="majorHAnsi" w:hAnsiTheme="majorHAnsi" w:cstheme="majorHAnsi"/>
          <w:b/>
          <w:bCs/>
          <w:sz w:val="22"/>
          <w:szCs w:val="22"/>
          <w:lang w:eastAsia="pl-PL"/>
        </w:rPr>
        <w:t xml:space="preserve"> </w:t>
      </w:r>
      <w:r w:rsidR="00836AFF" w:rsidRPr="00ED7B47">
        <w:rPr>
          <w:rFonts w:asciiTheme="majorHAnsi" w:hAnsiTheme="majorHAnsi" w:cstheme="majorHAnsi"/>
          <w:sz w:val="22"/>
          <w:szCs w:val="22"/>
        </w:rPr>
        <w:t>z rdzeniem poliuretanowym o grubości 12 cm</w:t>
      </w:r>
      <w:r w:rsidR="00454183" w:rsidRPr="00ED7B47">
        <w:rPr>
          <w:rFonts w:asciiTheme="majorHAnsi" w:hAnsiTheme="majorHAnsi" w:cstheme="majorHAnsi"/>
          <w:sz w:val="22"/>
          <w:szCs w:val="22"/>
          <w:lang w:eastAsia="pl-PL"/>
        </w:rPr>
        <w:t>.</w:t>
      </w:r>
    </w:p>
    <w:p w14:paraId="16450534" w14:textId="2CAB51EF" w:rsidR="00DF05FE" w:rsidRPr="00ED7B47" w:rsidRDefault="00DF05FE" w:rsidP="00552503">
      <w:pPr>
        <w:numPr>
          <w:ilvl w:val="0"/>
          <w:numId w:val="24"/>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Płyta OSB:</w:t>
      </w:r>
      <w:r w:rsidRPr="00ED7B47">
        <w:rPr>
          <w:rFonts w:asciiTheme="majorHAnsi" w:hAnsiTheme="majorHAnsi" w:cstheme="majorHAnsi"/>
          <w:sz w:val="22"/>
          <w:szCs w:val="22"/>
          <w:lang w:eastAsia="pl-PL"/>
        </w:rPr>
        <w:t xml:space="preserve"> Grubość 15 mm</w:t>
      </w:r>
      <w:r w:rsidR="00454183" w:rsidRPr="00ED7B47">
        <w:rPr>
          <w:rFonts w:asciiTheme="majorHAnsi" w:hAnsiTheme="majorHAnsi" w:cstheme="majorHAnsi"/>
          <w:sz w:val="22"/>
          <w:szCs w:val="22"/>
          <w:lang w:eastAsia="pl-PL"/>
        </w:rPr>
        <w:t>.</w:t>
      </w:r>
    </w:p>
    <w:p w14:paraId="70E557C1" w14:textId="43730C20" w:rsidR="00DF05FE" w:rsidRPr="00ED7B47" w:rsidRDefault="00DF05FE" w:rsidP="00552503">
      <w:pPr>
        <w:numPr>
          <w:ilvl w:val="0"/>
          <w:numId w:val="24"/>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Wykładzina PCV:</w:t>
      </w:r>
      <w:r w:rsidRPr="00ED7B47">
        <w:rPr>
          <w:rFonts w:asciiTheme="majorHAnsi" w:hAnsiTheme="majorHAnsi" w:cstheme="majorHAnsi"/>
          <w:sz w:val="22"/>
          <w:szCs w:val="22"/>
          <w:lang w:eastAsia="pl-PL"/>
        </w:rPr>
        <w:t xml:space="preserve"> Grubość 2 mm</w:t>
      </w:r>
      <w:r w:rsidR="00454183" w:rsidRPr="00ED7B47">
        <w:rPr>
          <w:rFonts w:asciiTheme="majorHAnsi" w:hAnsiTheme="majorHAnsi" w:cstheme="majorHAnsi"/>
          <w:sz w:val="22"/>
          <w:szCs w:val="22"/>
          <w:lang w:eastAsia="pl-PL"/>
        </w:rPr>
        <w:t>.</w:t>
      </w:r>
    </w:p>
    <w:p w14:paraId="3C23F98D" w14:textId="77777777" w:rsidR="00DF05FE" w:rsidRPr="00ED7B47" w:rsidRDefault="00DF05FE" w:rsidP="00552503">
      <w:pPr>
        <w:spacing w:before="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Stropodach:</w:t>
      </w:r>
    </w:p>
    <w:p w14:paraId="4B295D08" w14:textId="065175CD" w:rsidR="00DF05FE" w:rsidRPr="00ED7B47" w:rsidRDefault="00DF05FE" w:rsidP="00552503">
      <w:pPr>
        <w:numPr>
          <w:ilvl w:val="0"/>
          <w:numId w:val="25"/>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Materiał:</w:t>
      </w:r>
      <w:r w:rsidRPr="00ED7B47">
        <w:rPr>
          <w:rFonts w:asciiTheme="majorHAnsi" w:hAnsiTheme="majorHAnsi" w:cstheme="majorHAnsi"/>
          <w:sz w:val="22"/>
          <w:szCs w:val="22"/>
          <w:lang w:eastAsia="pl-PL"/>
        </w:rPr>
        <w:t xml:space="preserve"> Płyta warstwowa </w:t>
      </w:r>
      <w:r w:rsidRPr="009B389B">
        <w:rPr>
          <w:rFonts w:asciiTheme="majorHAnsi" w:hAnsiTheme="majorHAnsi" w:cstheme="majorHAnsi"/>
          <w:sz w:val="22"/>
          <w:szCs w:val="22"/>
          <w:lang w:eastAsia="pl-PL"/>
        </w:rPr>
        <w:t>zapewniająca</w:t>
      </w:r>
      <w:r w:rsidRPr="009B389B">
        <w:rPr>
          <w:rFonts w:asciiTheme="majorHAnsi" w:hAnsiTheme="majorHAnsi" w:cstheme="majorHAnsi"/>
          <w:b/>
          <w:bCs/>
          <w:sz w:val="22"/>
          <w:szCs w:val="22"/>
          <w:lang w:eastAsia="pl-PL"/>
        </w:rPr>
        <w:t xml:space="preserve"> </w:t>
      </w:r>
      <w:r w:rsidRPr="009B389B">
        <w:rPr>
          <w:rStyle w:val="Pogrubienie"/>
          <w:rFonts w:asciiTheme="majorHAnsi" w:hAnsiTheme="majorHAnsi" w:cstheme="majorHAnsi"/>
          <w:b w:val="0"/>
          <w:bCs w:val="0"/>
          <w:sz w:val="22"/>
          <w:szCs w:val="22"/>
          <w:shd w:val="clear" w:color="auto" w:fill="FFFFFF"/>
        </w:rPr>
        <w:t xml:space="preserve">Izolacyjność cieplną </w:t>
      </w:r>
      <w:proofErr w:type="spellStart"/>
      <w:r w:rsidRPr="009B389B">
        <w:rPr>
          <w:rStyle w:val="Pogrubienie"/>
          <w:rFonts w:asciiTheme="majorHAnsi" w:hAnsiTheme="majorHAnsi" w:cstheme="majorHAnsi"/>
          <w:b w:val="0"/>
          <w:bCs w:val="0"/>
          <w:sz w:val="22"/>
          <w:szCs w:val="22"/>
          <w:shd w:val="clear" w:color="auto" w:fill="FFFFFF"/>
        </w:rPr>
        <w:t>U</w:t>
      </w:r>
      <w:r w:rsidRPr="009B389B">
        <w:rPr>
          <w:rStyle w:val="Pogrubienie"/>
          <w:rFonts w:asciiTheme="majorHAnsi" w:hAnsiTheme="majorHAnsi" w:cstheme="majorHAnsi"/>
          <w:b w:val="0"/>
          <w:bCs w:val="0"/>
          <w:sz w:val="22"/>
          <w:szCs w:val="22"/>
          <w:shd w:val="clear" w:color="auto" w:fill="FFFFFF"/>
          <w:vertAlign w:val="subscript"/>
        </w:rPr>
        <w:t>c</w:t>
      </w:r>
      <w:proofErr w:type="spellEnd"/>
      <w:r w:rsidRPr="009B389B">
        <w:rPr>
          <w:rStyle w:val="Pogrubienie"/>
          <w:rFonts w:asciiTheme="majorHAnsi" w:hAnsiTheme="majorHAnsi" w:cstheme="majorHAnsi"/>
          <w:b w:val="0"/>
          <w:bCs w:val="0"/>
          <w:sz w:val="22"/>
          <w:szCs w:val="22"/>
          <w:shd w:val="clear" w:color="auto" w:fill="FFFFFF"/>
        </w:rPr>
        <w:t> [W/m</w:t>
      </w:r>
      <w:r w:rsidRPr="009B389B">
        <w:rPr>
          <w:rStyle w:val="Pogrubienie"/>
          <w:rFonts w:asciiTheme="majorHAnsi" w:hAnsiTheme="majorHAnsi" w:cstheme="majorHAnsi"/>
          <w:b w:val="0"/>
          <w:bCs w:val="0"/>
          <w:sz w:val="22"/>
          <w:szCs w:val="22"/>
          <w:shd w:val="clear" w:color="auto" w:fill="FFFFFF"/>
          <w:vertAlign w:val="superscript"/>
        </w:rPr>
        <w:t>2</w:t>
      </w:r>
      <w:r w:rsidRPr="009B389B">
        <w:rPr>
          <w:rStyle w:val="Pogrubienie"/>
          <w:rFonts w:asciiTheme="majorHAnsi" w:hAnsiTheme="majorHAnsi" w:cstheme="majorHAnsi"/>
          <w:b w:val="0"/>
          <w:bCs w:val="0"/>
          <w:sz w:val="22"/>
          <w:szCs w:val="22"/>
          <w:shd w:val="clear" w:color="auto" w:fill="FFFFFF"/>
        </w:rPr>
        <w:t xml:space="preserve">K] = </w:t>
      </w:r>
      <w:r w:rsidRPr="009B389B">
        <w:rPr>
          <w:rFonts w:asciiTheme="majorHAnsi" w:hAnsiTheme="majorHAnsi" w:cstheme="majorHAnsi"/>
          <w:sz w:val="22"/>
          <w:szCs w:val="22"/>
          <w:shd w:val="clear" w:color="auto" w:fill="FFFFFF"/>
        </w:rPr>
        <w:t>0,14,</w:t>
      </w:r>
      <w:r w:rsidRPr="00ED7B47">
        <w:rPr>
          <w:rFonts w:asciiTheme="majorHAnsi" w:hAnsiTheme="majorHAnsi" w:cstheme="majorHAnsi"/>
          <w:sz w:val="22"/>
          <w:szCs w:val="22"/>
          <w:shd w:val="clear" w:color="auto" w:fill="FFFFFF"/>
        </w:rPr>
        <w:t xml:space="preserve"> odporność ogniowa do REI 30 / do RE 60, Reakcja na ogień B-s1,d0</w:t>
      </w:r>
      <w:r w:rsidR="00454183" w:rsidRPr="00ED7B47">
        <w:rPr>
          <w:rFonts w:asciiTheme="majorHAnsi" w:hAnsiTheme="majorHAnsi" w:cstheme="majorHAnsi"/>
          <w:sz w:val="22"/>
          <w:szCs w:val="22"/>
          <w:shd w:val="clear" w:color="auto" w:fill="FFFFFF"/>
        </w:rPr>
        <w:t>.</w:t>
      </w:r>
      <w:r w:rsidRPr="00ED7B47">
        <w:rPr>
          <w:rFonts w:asciiTheme="majorHAnsi" w:hAnsiTheme="majorHAnsi" w:cstheme="majorHAnsi"/>
          <w:sz w:val="22"/>
          <w:szCs w:val="22"/>
          <w:shd w:val="clear" w:color="auto" w:fill="FFFFFF"/>
        </w:rPr>
        <w:t xml:space="preserve"> </w:t>
      </w:r>
    </w:p>
    <w:p w14:paraId="0CE2C856" w14:textId="332C712F" w:rsidR="00DF05FE" w:rsidRPr="00ED7B47" w:rsidRDefault="00DF05FE" w:rsidP="00552503">
      <w:pPr>
        <w:numPr>
          <w:ilvl w:val="0"/>
          <w:numId w:val="25"/>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Konstrukcja:</w:t>
      </w:r>
      <w:r w:rsidRPr="00ED7B47">
        <w:rPr>
          <w:rFonts w:asciiTheme="majorHAnsi" w:hAnsiTheme="majorHAnsi" w:cstheme="majorHAnsi"/>
          <w:sz w:val="22"/>
          <w:szCs w:val="22"/>
          <w:lang w:eastAsia="pl-PL"/>
        </w:rPr>
        <w:t xml:space="preserve"> Wiązary aluminiowe stanowiące konstrukcję nośną dachu dwuspadowego o kącie nachylenia 20°</w:t>
      </w:r>
      <w:r w:rsidR="0010073D" w:rsidRPr="00ED7B47">
        <w:rPr>
          <w:rFonts w:asciiTheme="majorHAnsi" w:hAnsiTheme="majorHAnsi" w:cstheme="majorHAnsi"/>
          <w:sz w:val="22"/>
          <w:szCs w:val="22"/>
          <w:lang w:eastAsia="pl-PL"/>
        </w:rPr>
        <w:t>.</w:t>
      </w:r>
    </w:p>
    <w:p w14:paraId="732C4935" w14:textId="77777777" w:rsidR="00DF05FE" w:rsidRPr="00ED7B47" w:rsidRDefault="00DF05FE" w:rsidP="00552503">
      <w:pPr>
        <w:spacing w:before="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Ściany:</w:t>
      </w:r>
    </w:p>
    <w:p w14:paraId="0501586A" w14:textId="53046654" w:rsidR="00DF05FE" w:rsidRDefault="00DF05FE" w:rsidP="009B389B">
      <w:pPr>
        <w:numPr>
          <w:ilvl w:val="0"/>
          <w:numId w:val="26"/>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Zewnętrzne:</w:t>
      </w:r>
      <w:r w:rsidRPr="00ED7B47">
        <w:rPr>
          <w:rFonts w:asciiTheme="majorHAnsi" w:hAnsiTheme="majorHAnsi" w:cstheme="majorHAnsi"/>
          <w:sz w:val="22"/>
          <w:szCs w:val="22"/>
          <w:lang w:eastAsia="pl-PL"/>
        </w:rPr>
        <w:t xml:space="preserve"> </w:t>
      </w:r>
      <w:r w:rsidR="00836AFF" w:rsidRPr="00ED7B47">
        <w:rPr>
          <w:rFonts w:asciiTheme="majorHAnsi" w:hAnsiTheme="majorHAnsi" w:cstheme="majorHAnsi"/>
          <w:sz w:val="22"/>
          <w:szCs w:val="22"/>
        </w:rPr>
        <w:t>Ściany wykonane z płyty warstwowej z rdzeniem poliuretanowym o grubości 12 cm,</w:t>
      </w:r>
      <w:r w:rsidRPr="00ED7B47">
        <w:rPr>
          <w:rFonts w:asciiTheme="majorHAnsi" w:hAnsiTheme="majorHAnsi" w:cstheme="majorHAnsi"/>
          <w:sz w:val="22"/>
          <w:szCs w:val="22"/>
          <w:lang w:eastAsia="pl-PL"/>
        </w:rPr>
        <w:t xml:space="preserve"> </w:t>
      </w:r>
      <w:r w:rsidR="00836AFF" w:rsidRPr="00ED7B47">
        <w:rPr>
          <w:rFonts w:asciiTheme="majorHAnsi" w:hAnsiTheme="majorHAnsi" w:cstheme="majorHAnsi"/>
          <w:sz w:val="22"/>
          <w:szCs w:val="22"/>
        </w:rPr>
        <w:t>gładkim w środku</w:t>
      </w:r>
      <w:r w:rsidR="00836AFF" w:rsidRPr="00ED7B47">
        <w:rPr>
          <w:rFonts w:asciiTheme="majorHAnsi" w:hAnsiTheme="majorHAnsi" w:cstheme="majorHAnsi"/>
          <w:sz w:val="22"/>
          <w:szCs w:val="22"/>
          <w:lang w:eastAsia="pl-PL"/>
        </w:rPr>
        <w:t xml:space="preserve">, </w:t>
      </w:r>
      <w:r w:rsidRPr="00ED7B47">
        <w:rPr>
          <w:rFonts w:asciiTheme="majorHAnsi" w:hAnsiTheme="majorHAnsi" w:cstheme="majorHAnsi"/>
          <w:sz w:val="22"/>
          <w:szCs w:val="22"/>
          <w:lang w:eastAsia="pl-PL"/>
        </w:rPr>
        <w:t xml:space="preserve">zapewniającej </w:t>
      </w:r>
      <w:r w:rsidR="00517B4F" w:rsidRPr="00ED7B47">
        <w:rPr>
          <w:rFonts w:asciiTheme="majorHAnsi" w:hAnsiTheme="majorHAnsi" w:cstheme="majorHAnsi"/>
          <w:sz w:val="22"/>
          <w:szCs w:val="22"/>
          <w:shd w:val="clear" w:color="auto" w:fill="FFFFFF"/>
        </w:rPr>
        <w:t>i</w:t>
      </w:r>
      <w:r w:rsidRPr="00ED7B47">
        <w:rPr>
          <w:rFonts w:asciiTheme="majorHAnsi" w:hAnsiTheme="majorHAnsi" w:cstheme="majorHAnsi"/>
          <w:sz w:val="22"/>
          <w:szCs w:val="22"/>
          <w:shd w:val="clear" w:color="auto" w:fill="FFFFFF"/>
        </w:rPr>
        <w:t>zolacyjność cieplną U</w:t>
      </w:r>
      <w:r w:rsidRPr="00ED7B47">
        <w:rPr>
          <w:rFonts w:asciiTheme="majorHAnsi" w:hAnsiTheme="majorHAnsi" w:cstheme="majorHAnsi"/>
          <w:sz w:val="22"/>
          <w:szCs w:val="22"/>
          <w:shd w:val="clear" w:color="auto" w:fill="FFFFFF"/>
          <w:vertAlign w:val="subscript"/>
        </w:rPr>
        <w:t>C</w:t>
      </w:r>
      <w:r w:rsidRPr="00ED7B47">
        <w:rPr>
          <w:rFonts w:asciiTheme="majorHAnsi" w:hAnsiTheme="majorHAnsi" w:cstheme="majorHAnsi"/>
          <w:sz w:val="22"/>
          <w:szCs w:val="22"/>
          <w:shd w:val="clear" w:color="auto" w:fill="FFFFFF"/>
        </w:rPr>
        <w:t> [W/m</w:t>
      </w:r>
      <w:r w:rsidRPr="00ED7B47">
        <w:rPr>
          <w:rFonts w:asciiTheme="majorHAnsi" w:hAnsiTheme="majorHAnsi" w:cstheme="majorHAnsi"/>
          <w:sz w:val="22"/>
          <w:szCs w:val="22"/>
          <w:shd w:val="clear" w:color="auto" w:fill="FFFFFF"/>
          <w:vertAlign w:val="superscript"/>
        </w:rPr>
        <w:t>2</w:t>
      </w:r>
      <w:r w:rsidRPr="00ED7B47">
        <w:rPr>
          <w:rFonts w:asciiTheme="majorHAnsi" w:hAnsiTheme="majorHAnsi" w:cstheme="majorHAnsi"/>
          <w:sz w:val="22"/>
          <w:szCs w:val="22"/>
          <w:shd w:val="clear" w:color="auto" w:fill="FFFFFF"/>
        </w:rPr>
        <w:t>K] = 0,19, odporność ogniow</w:t>
      </w:r>
      <w:r w:rsidR="00836AFF" w:rsidRPr="00ED7B47">
        <w:rPr>
          <w:rFonts w:asciiTheme="majorHAnsi" w:hAnsiTheme="majorHAnsi" w:cstheme="majorHAnsi"/>
          <w:sz w:val="22"/>
          <w:szCs w:val="22"/>
          <w:shd w:val="clear" w:color="auto" w:fill="FFFFFF"/>
        </w:rPr>
        <w:t>a</w:t>
      </w:r>
      <w:r w:rsidRPr="00ED7B47">
        <w:rPr>
          <w:rFonts w:asciiTheme="majorHAnsi" w:hAnsiTheme="majorHAnsi" w:cstheme="majorHAnsi"/>
          <w:sz w:val="22"/>
          <w:szCs w:val="22"/>
          <w:shd w:val="clear" w:color="auto" w:fill="FFFFFF"/>
        </w:rPr>
        <w:t xml:space="preserve"> do EI 20/do EW 30, </w:t>
      </w:r>
      <w:r w:rsidR="00517B4F" w:rsidRPr="00ED7B47">
        <w:rPr>
          <w:rFonts w:asciiTheme="majorHAnsi" w:hAnsiTheme="majorHAnsi" w:cstheme="majorHAnsi"/>
          <w:sz w:val="22"/>
          <w:szCs w:val="22"/>
          <w:shd w:val="clear" w:color="auto" w:fill="FFFFFF"/>
        </w:rPr>
        <w:t>r</w:t>
      </w:r>
      <w:r w:rsidRPr="00ED7B47">
        <w:rPr>
          <w:rFonts w:asciiTheme="majorHAnsi" w:hAnsiTheme="majorHAnsi" w:cstheme="majorHAnsi"/>
          <w:sz w:val="22"/>
          <w:szCs w:val="22"/>
          <w:shd w:val="clear" w:color="auto" w:fill="FFFFFF"/>
        </w:rPr>
        <w:t xml:space="preserve">eakcja na ogień B-s1,d0, </w:t>
      </w:r>
      <w:r w:rsidR="00517B4F" w:rsidRPr="00ED7B47">
        <w:rPr>
          <w:rFonts w:asciiTheme="majorHAnsi" w:hAnsiTheme="majorHAnsi" w:cstheme="majorHAnsi"/>
          <w:sz w:val="22"/>
          <w:szCs w:val="22"/>
          <w:shd w:val="clear" w:color="auto" w:fill="FFFFFF"/>
        </w:rPr>
        <w:t>o</w:t>
      </w:r>
      <w:r w:rsidRPr="00ED7B47">
        <w:rPr>
          <w:rFonts w:asciiTheme="majorHAnsi" w:hAnsiTheme="majorHAnsi" w:cstheme="majorHAnsi"/>
          <w:sz w:val="22"/>
          <w:szCs w:val="22"/>
          <w:shd w:val="clear" w:color="auto" w:fill="FFFFFF"/>
        </w:rPr>
        <w:t>dporność na ogień zewnętrzny NRO</w:t>
      </w:r>
      <w:r w:rsidR="00836AFF" w:rsidRPr="00ED7B47">
        <w:rPr>
          <w:rFonts w:asciiTheme="majorHAnsi" w:hAnsiTheme="majorHAnsi" w:cstheme="majorHAnsi"/>
          <w:sz w:val="22"/>
          <w:szCs w:val="22"/>
          <w:shd w:val="clear" w:color="auto" w:fill="FFFFFF"/>
        </w:rPr>
        <w:t>, k</w:t>
      </w:r>
      <w:r w:rsidR="00836AFF" w:rsidRPr="00ED7B47">
        <w:rPr>
          <w:rFonts w:asciiTheme="majorHAnsi" w:hAnsiTheme="majorHAnsi" w:cstheme="majorHAnsi"/>
          <w:sz w:val="22"/>
          <w:szCs w:val="22"/>
        </w:rPr>
        <w:t>olor zewnętrzny RAL 7016, kolor wewnętrzny RAL 9010.</w:t>
      </w:r>
    </w:p>
    <w:p w14:paraId="6797A635" w14:textId="0502746E" w:rsidR="009B389B" w:rsidRDefault="009B389B" w:rsidP="009B389B">
      <w:pPr>
        <w:numPr>
          <w:ilvl w:val="0"/>
          <w:numId w:val="26"/>
        </w:numPr>
        <w:jc w:val="both"/>
        <w:rPr>
          <w:rFonts w:asciiTheme="majorHAnsi" w:hAnsiTheme="majorHAnsi" w:cstheme="majorHAnsi"/>
          <w:sz w:val="22"/>
          <w:szCs w:val="22"/>
          <w:lang w:eastAsia="pl-PL"/>
        </w:rPr>
      </w:pPr>
      <w:r w:rsidRPr="009B389B">
        <w:rPr>
          <w:rFonts w:asciiTheme="majorHAnsi" w:hAnsiTheme="majorHAnsi" w:cstheme="majorHAnsi"/>
          <w:b/>
          <w:bCs/>
          <w:sz w:val="22"/>
          <w:szCs w:val="22"/>
        </w:rPr>
        <w:t>Ścianki działowe</w:t>
      </w:r>
      <w:r w:rsidRPr="00ED7B47">
        <w:rPr>
          <w:rFonts w:asciiTheme="majorHAnsi" w:hAnsiTheme="majorHAnsi" w:cstheme="majorHAnsi"/>
          <w:sz w:val="22"/>
          <w:szCs w:val="22"/>
        </w:rPr>
        <w:t xml:space="preserve"> z płyty warstwowej z rdzeniem styropianowym gr 5 cm</w:t>
      </w:r>
      <w:r w:rsidRPr="00ED7B47">
        <w:rPr>
          <w:rFonts w:asciiTheme="majorHAnsi" w:hAnsiTheme="majorHAnsi" w:cstheme="majorHAnsi"/>
          <w:sz w:val="22"/>
          <w:szCs w:val="22"/>
          <w:lang w:eastAsia="pl-PL"/>
        </w:rPr>
        <w:t>.</w:t>
      </w:r>
    </w:p>
    <w:p w14:paraId="46A713A8" w14:textId="766D95CF" w:rsidR="009B389B" w:rsidRDefault="009B389B" w:rsidP="009B389B">
      <w:pPr>
        <w:numPr>
          <w:ilvl w:val="0"/>
          <w:numId w:val="26"/>
        </w:numPr>
        <w:jc w:val="both"/>
        <w:rPr>
          <w:rFonts w:asciiTheme="majorHAnsi" w:hAnsiTheme="majorHAnsi" w:cstheme="majorHAnsi"/>
          <w:sz w:val="22"/>
          <w:szCs w:val="22"/>
          <w:lang w:eastAsia="pl-PL"/>
        </w:rPr>
      </w:pPr>
      <w:r w:rsidRPr="009B389B">
        <w:rPr>
          <w:rFonts w:asciiTheme="majorHAnsi" w:hAnsiTheme="majorHAnsi" w:cstheme="majorHAnsi"/>
          <w:b/>
          <w:bCs/>
          <w:sz w:val="22"/>
          <w:szCs w:val="22"/>
          <w:lang w:eastAsia="pl-PL"/>
        </w:rPr>
        <w:t>Ściany chłodnicze</w:t>
      </w:r>
      <w:r w:rsidRPr="00ED7B47">
        <w:rPr>
          <w:rFonts w:asciiTheme="majorHAnsi" w:hAnsiTheme="majorHAnsi" w:cstheme="majorHAnsi"/>
          <w:sz w:val="22"/>
          <w:szCs w:val="22"/>
          <w:lang w:eastAsia="pl-PL"/>
        </w:rPr>
        <w:t xml:space="preserve"> </w:t>
      </w:r>
      <w:r>
        <w:rPr>
          <w:rFonts w:asciiTheme="majorHAnsi" w:hAnsiTheme="majorHAnsi" w:cstheme="majorHAnsi"/>
          <w:sz w:val="22"/>
          <w:szCs w:val="22"/>
          <w:lang w:eastAsia="pl-PL"/>
        </w:rPr>
        <w:t>w części stanowiącej chłodnię produkcyjną:</w:t>
      </w:r>
      <w:r w:rsidRPr="00ED7B47">
        <w:rPr>
          <w:rFonts w:asciiTheme="majorHAnsi" w:hAnsiTheme="majorHAnsi" w:cstheme="majorHAnsi"/>
          <w:sz w:val="22"/>
          <w:szCs w:val="22"/>
          <w:lang w:eastAsia="pl-PL"/>
        </w:rPr>
        <w:t xml:space="preserve"> PIR Frost na suficie i ścianach. </w:t>
      </w:r>
      <w:r w:rsidRPr="00ED7B47">
        <w:rPr>
          <w:rFonts w:asciiTheme="majorHAnsi" w:hAnsiTheme="majorHAnsi" w:cstheme="majorHAnsi"/>
          <w:sz w:val="22"/>
          <w:szCs w:val="22"/>
        </w:rPr>
        <w:t>Izolacyjność cieplna U</w:t>
      </w:r>
      <w:r w:rsidRPr="00ED7B47">
        <w:rPr>
          <w:rFonts w:asciiTheme="majorHAnsi" w:hAnsiTheme="majorHAnsi" w:cstheme="majorHAnsi"/>
          <w:sz w:val="22"/>
          <w:szCs w:val="22"/>
          <w:vertAlign w:val="subscript"/>
        </w:rPr>
        <w:t>C</w:t>
      </w:r>
      <w:r w:rsidRPr="00ED7B47">
        <w:rPr>
          <w:rFonts w:asciiTheme="majorHAnsi" w:hAnsiTheme="majorHAnsi" w:cstheme="majorHAnsi"/>
          <w:sz w:val="22"/>
          <w:szCs w:val="22"/>
        </w:rPr>
        <w:t> [W/m</w:t>
      </w:r>
      <w:r w:rsidRPr="00ED7B47">
        <w:rPr>
          <w:rFonts w:asciiTheme="majorHAnsi" w:hAnsiTheme="majorHAnsi" w:cstheme="majorHAnsi"/>
          <w:sz w:val="22"/>
          <w:szCs w:val="22"/>
          <w:vertAlign w:val="superscript"/>
        </w:rPr>
        <w:t>2</w:t>
      </w:r>
      <w:r w:rsidRPr="00ED7B47">
        <w:rPr>
          <w:rFonts w:asciiTheme="majorHAnsi" w:hAnsiTheme="majorHAnsi" w:cstheme="majorHAnsi"/>
          <w:sz w:val="22"/>
          <w:szCs w:val="22"/>
        </w:rPr>
        <w:t>K] = 0,18</w:t>
      </w:r>
      <w:r w:rsidRPr="00ED7B47">
        <w:rPr>
          <w:rFonts w:asciiTheme="majorHAnsi" w:hAnsiTheme="majorHAnsi" w:cstheme="majorHAnsi"/>
          <w:sz w:val="22"/>
          <w:szCs w:val="22"/>
          <w:lang w:eastAsia="pl-PL"/>
        </w:rPr>
        <w:t>, podłoga z blachy ryflowanej 2 mm.</w:t>
      </w:r>
    </w:p>
    <w:p w14:paraId="11355914" w14:textId="73BC1A4C" w:rsidR="009B389B" w:rsidRPr="009B389B" w:rsidRDefault="009B389B" w:rsidP="009B389B">
      <w:pPr>
        <w:numPr>
          <w:ilvl w:val="0"/>
          <w:numId w:val="26"/>
        </w:numPr>
        <w:jc w:val="both"/>
        <w:rPr>
          <w:rFonts w:asciiTheme="majorHAnsi" w:hAnsiTheme="majorHAnsi" w:cstheme="majorHAnsi"/>
          <w:sz w:val="22"/>
          <w:szCs w:val="22"/>
          <w:lang w:eastAsia="pl-PL"/>
        </w:rPr>
      </w:pPr>
      <w:r w:rsidRPr="009B389B">
        <w:rPr>
          <w:rFonts w:asciiTheme="majorHAnsi" w:hAnsiTheme="majorHAnsi" w:cstheme="majorHAnsi"/>
          <w:b/>
          <w:bCs/>
          <w:sz w:val="22"/>
          <w:szCs w:val="22"/>
          <w:lang w:eastAsia="pl-PL"/>
        </w:rPr>
        <w:t>Ściany chłodnicze</w:t>
      </w:r>
      <w:r w:rsidRPr="00ED7B47">
        <w:rPr>
          <w:rFonts w:asciiTheme="majorHAnsi" w:hAnsiTheme="majorHAnsi" w:cstheme="majorHAnsi"/>
          <w:sz w:val="22"/>
          <w:szCs w:val="22"/>
          <w:lang w:eastAsia="pl-PL"/>
        </w:rPr>
        <w:t xml:space="preserve"> </w:t>
      </w:r>
      <w:r>
        <w:rPr>
          <w:rFonts w:asciiTheme="majorHAnsi" w:hAnsiTheme="majorHAnsi" w:cstheme="majorHAnsi"/>
          <w:sz w:val="22"/>
          <w:szCs w:val="22"/>
          <w:lang w:eastAsia="pl-PL"/>
        </w:rPr>
        <w:t xml:space="preserve">w części stanowiącej chłodnię surowcową: </w:t>
      </w:r>
      <w:r w:rsidRPr="00ED7B47">
        <w:rPr>
          <w:rFonts w:asciiTheme="majorHAnsi" w:hAnsiTheme="majorHAnsi" w:cstheme="majorHAnsi"/>
          <w:sz w:val="22"/>
          <w:szCs w:val="22"/>
          <w:lang w:eastAsia="pl-PL"/>
        </w:rPr>
        <w:t xml:space="preserve">PIR Frost na suficie i ścianach. </w:t>
      </w:r>
      <w:r w:rsidRPr="00ED7B47">
        <w:rPr>
          <w:rFonts w:asciiTheme="majorHAnsi" w:hAnsiTheme="majorHAnsi" w:cstheme="majorHAnsi"/>
          <w:sz w:val="22"/>
          <w:szCs w:val="22"/>
        </w:rPr>
        <w:t>Izolacyjność cieplna U</w:t>
      </w:r>
      <w:r w:rsidRPr="00ED7B47">
        <w:rPr>
          <w:rFonts w:asciiTheme="majorHAnsi" w:hAnsiTheme="majorHAnsi" w:cstheme="majorHAnsi"/>
          <w:sz w:val="22"/>
          <w:szCs w:val="22"/>
          <w:vertAlign w:val="subscript"/>
        </w:rPr>
        <w:t>C</w:t>
      </w:r>
      <w:r w:rsidRPr="00ED7B47">
        <w:rPr>
          <w:rFonts w:asciiTheme="majorHAnsi" w:hAnsiTheme="majorHAnsi" w:cstheme="majorHAnsi"/>
          <w:sz w:val="22"/>
          <w:szCs w:val="22"/>
        </w:rPr>
        <w:t> [W/m</w:t>
      </w:r>
      <w:r w:rsidRPr="00ED7B47">
        <w:rPr>
          <w:rFonts w:asciiTheme="majorHAnsi" w:hAnsiTheme="majorHAnsi" w:cstheme="majorHAnsi"/>
          <w:sz w:val="22"/>
          <w:szCs w:val="22"/>
          <w:vertAlign w:val="superscript"/>
        </w:rPr>
        <w:t>2</w:t>
      </w:r>
      <w:r w:rsidRPr="00ED7B47">
        <w:rPr>
          <w:rFonts w:asciiTheme="majorHAnsi" w:hAnsiTheme="majorHAnsi" w:cstheme="majorHAnsi"/>
          <w:sz w:val="22"/>
          <w:szCs w:val="22"/>
        </w:rPr>
        <w:t>K] = 0,18</w:t>
      </w:r>
      <w:r w:rsidRPr="00ED7B47">
        <w:rPr>
          <w:rFonts w:asciiTheme="majorHAnsi" w:hAnsiTheme="majorHAnsi" w:cstheme="majorHAnsi"/>
          <w:sz w:val="22"/>
          <w:szCs w:val="22"/>
          <w:lang w:eastAsia="pl-PL"/>
        </w:rPr>
        <w:t xml:space="preserve">, </w:t>
      </w:r>
      <w:r w:rsidRPr="00ED7B47">
        <w:rPr>
          <w:rFonts w:asciiTheme="majorHAnsi" w:hAnsiTheme="majorHAnsi" w:cstheme="majorHAnsi"/>
          <w:sz w:val="22"/>
          <w:szCs w:val="22"/>
        </w:rPr>
        <w:t>Odporność ogniowa do EI 30/do EW 90, Odporność na ogień zewnętrzny NRO, Reakcja na ogień B-s1,d0,</w:t>
      </w:r>
      <w:r w:rsidRPr="00ED7B47">
        <w:rPr>
          <w:rFonts w:asciiTheme="majorHAnsi" w:hAnsiTheme="majorHAnsi" w:cstheme="majorHAnsi"/>
          <w:sz w:val="22"/>
          <w:szCs w:val="22"/>
          <w:lang w:eastAsia="pl-PL"/>
        </w:rPr>
        <w:t xml:space="preserve"> podłoga z blachy ryflowanej 2 mm</w:t>
      </w:r>
      <w:r>
        <w:rPr>
          <w:rFonts w:asciiTheme="majorHAnsi" w:hAnsiTheme="majorHAnsi" w:cstheme="majorHAnsi"/>
          <w:sz w:val="22"/>
          <w:szCs w:val="22"/>
          <w:lang w:eastAsia="pl-PL"/>
        </w:rPr>
        <w:t>.</w:t>
      </w:r>
    </w:p>
    <w:p w14:paraId="1FA98C30" w14:textId="77777777" w:rsidR="00DF05FE" w:rsidRPr="00ED7B47" w:rsidRDefault="00DF05FE" w:rsidP="00552503">
      <w:pPr>
        <w:spacing w:before="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Drzwi:</w:t>
      </w:r>
    </w:p>
    <w:p w14:paraId="4673D153" w14:textId="3743ED69" w:rsidR="00DF05FE" w:rsidRPr="00ED7B47" w:rsidRDefault="009B389B" w:rsidP="009B389B">
      <w:pPr>
        <w:numPr>
          <w:ilvl w:val="0"/>
          <w:numId w:val="27"/>
        </w:numPr>
        <w:ind w:left="714" w:hanging="357"/>
        <w:jc w:val="both"/>
        <w:rPr>
          <w:rFonts w:asciiTheme="majorHAnsi" w:hAnsiTheme="majorHAnsi" w:cstheme="majorHAnsi"/>
          <w:sz w:val="22"/>
          <w:szCs w:val="22"/>
          <w:lang w:eastAsia="pl-PL"/>
        </w:rPr>
      </w:pPr>
      <w:r>
        <w:rPr>
          <w:rFonts w:asciiTheme="majorHAnsi" w:hAnsiTheme="majorHAnsi" w:cstheme="majorHAnsi"/>
          <w:b/>
          <w:bCs/>
          <w:sz w:val="22"/>
          <w:szCs w:val="22"/>
          <w:lang w:eastAsia="pl-PL"/>
        </w:rPr>
        <w:t>Drzwi zewnętrzne:</w:t>
      </w:r>
      <w:r w:rsidR="00DF05FE" w:rsidRPr="00ED7B47">
        <w:rPr>
          <w:rFonts w:asciiTheme="majorHAnsi" w:hAnsiTheme="majorHAnsi" w:cstheme="majorHAnsi"/>
          <w:sz w:val="22"/>
          <w:szCs w:val="22"/>
          <w:lang w:eastAsia="pl-PL"/>
        </w:rPr>
        <w:t xml:space="preserve"> Stalowe, pełne 90 / w kolorze RAL7016</w:t>
      </w:r>
      <w:r w:rsidR="00EE77DD" w:rsidRPr="00ED7B47">
        <w:rPr>
          <w:rFonts w:asciiTheme="majorHAnsi" w:hAnsiTheme="majorHAnsi" w:cstheme="majorHAnsi"/>
          <w:sz w:val="22"/>
          <w:szCs w:val="22"/>
          <w:lang w:eastAsia="pl-PL"/>
        </w:rPr>
        <w:t xml:space="preserve"> – 2 szt.</w:t>
      </w:r>
    </w:p>
    <w:p w14:paraId="19694752" w14:textId="53241EF2" w:rsidR="00D739D9" w:rsidRDefault="00D739D9" w:rsidP="00D739D9">
      <w:pPr>
        <w:numPr>
          <w:ilvl w:val="0"/>
          <w:numId w:val="27"/>
        </w:numPr>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Drzwi wewnętrzne:</w:t>
      </w:r>
      <w:r w:rsidRPr="00ED7B47">
        <w:rPr>
          <w:rFonts w:asciiTheme="majorHAnsi" w:hAnsiTheme="majorHAnsi" w:cstheme="majorHAnsi"/>
          <w:sz w:val="22"/>
          <w:szCs w:val="22"/>
          <w:lang w:eastAsia="pl-PL"/>
        </w:rPr>
        <w:t xml:space="preserve"> Stalowe pełne z ościeżnicą stalową - 10 sztuk.</w:t>
      </w:r>
    </w:p>
    <w:p w14:paraId="4D865F9F" w14:textId="052EBB8B" w:rsidR="00E40EAF" w:rsidRPr="00E40EAF" w:rsidRDefault="00E40EAF" w:rsidP="00E40EAF">
      <w:pPr>
        <w:numPr>
          <w:ilvl w:val="0"/>
          <w:numId w:val="27"/>
        </w:numPr>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Drzwi do chłodni:</w:t>
      </w:r>
      <w:r w:rsidRPr="00ED7B47">
        <w:rPr>
          <w:rFonts w:asciiTheme="majorHAnsi" w:hAnsiTheme="majorHAnsi" w:cstheme="majorHAnsi"/>
          <w:sz w:val="22"/>
          <w:szCs w:val="22"/>
          <w:lang w:eastAsia="pl-PL"/>
        </w:rPr>
        <w:t xml:space="preserve"> 3 sztuki.</w:t>
      </w:r>
    </w:p>
    <w:p w14:paraId="6432265B" w14:textId="77777777" w:rsidR="00DF05FE" w:rsidRPr="00ED7B47" w:rsidRDefault="00DF05FE" w:rsidP="00552503">
      <w:pPr>
        <w:spacing w:before="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Okna:</w:t>
      </w:r>
    </w:p>
    <w:p w14:paraId="197ED030" w14:textId="5B933FEB" w:rsidR="003A1AD2" w:rsidRPr="009B389B" w:rsidRDefault="00DF05FE" w:rsidP="009B389B">
      <w:pPr>
        <w:numPr>
          <w:ilvl w:val="0"/>
          <w:numId w:val="28"/>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Stolarka:</w:t>
      </w:r>
      <w:r w:rsidRPr="00ED7B47">
        <w:rPr>
          <w:rFonts w:asciiTheme="majorHAnsi" w:hAnsiTheme="majorHAnsi" w:cstheme="majorHAnsi"/>
          <w:sz w:val="22"/>
          <w:szCs w:val="22"/>
          <w:lang w:eastAsia="pl-PL"/>
        </w:rPr>
        <w:t xml:space="preserve"> RU, PCV, profil ciepły 75 mm, w pakiecie III szybowym kolor RAL 7016</w:t>
      </w:r>
      <w:r w:rsidR="009B389B">
        <w:rPr>
          <w:rFonts w:asciiTheme="majorHAnsi" w:hAnsiTheme="majorHAnsi" w:cstheme="majorHAnsi"/>
          <w:sz w:val="22"/>
          <w:szCs w:val="22"/>
          <w:lang w:eastAsia="pl-PL"/>
        </w:rPr>
        <w:t xml:space="preserve">, </w:t>
      </w:r>
      <w:r w:rsidR="003A1AD2" w:rsidRPr="009B389B">
        <w:rPr>
          <w:rFonts w:asciiTheme="majorHAnsi" w:hAnsiTheme="majorHAnsi" w:cstheme="majorHAnsi"/>
          <w:sz w:val="22"/>
          <w:szCs w:val="22"/>
        </w:rPr>
        <w:t xml:space="preserve">Okno otwierane 100x140 - III szybowe, kolor </w:t>
      </w:r>
      <w:proofErr w:type="spellStart"/>
      <w:r w:rsidR="003A1AD2" w:rsidRPr="009B389B">
        <w:rPr>
          <w:rFonts w:asciiTheme="majorHAnsi" w:hAnsiTheme="majorHAnsi" w:cstheme="majorHAnsi"/>
          <w:sz w:val="22"/>
          <w:szCs w:val="22"/>
        </w:rPr>
        <w:t>Ral</w:t>
      </w:r>
      <w:proofErr w:type="spellEnd"/>
      <w:r w:rsidR="003A1AD2" w:rsidRPr="009B389B">
        <w:rPr>
          <w:rFonts w:asciiTheme="majorHAnsi" w:hAnsiTheme="majorHAnsi" w:cstheme="majorHAnsi"/>
          <w:sz w:val="22"/>
          <w:szCs w:val="22"/>
        </w:rPr>
        <w:t xml:space="preserve"> 7016 – 2 szt., Okno otwierane 120x140 - III szybowe, kolor </w:t>
      </w:r>
      <w:proofErr w:type="spellStart"/>
      <w:r w:rsidR="003A1AD2" w:rsidRPr="009B389B">
        <w:rPr>
          <w:rFonts w:asciiTheme="majorHAnsi" w:hAnsiTheme="majorHAnsi" w:cstheme="majorHAnsi"/>
          <w:sz w:val="22"/>
          <w:szCs w:val="22"/>
        </w:rPr>
        <w:t>Ral</w:t>
      </w:r>
      <w:proofErr w:type="spellEnd"/>
      <w:r w:rsidR="003A1AD2" w:rsidRPr="009B389B">
        <w:rPr>
          <w:rFonts w:asciiTheme="majorHAnsi" w:hAnsiTheme="majorHAnsi" w:cstheme="majorHAnsi"/>
          <w:sz w:val="22"/>
          <w:szCs w:val="22"/>
        </w:rPr>
        <w:t xml:space="preserve"> 7016 – 2 szt., Okno otwierane 160x140 - III szybowe, kolor </w:t>
      </w:r>
      <w:proofErr w:type="spellStart"/>
      <w:r w:rsidR="003A1AD2" w:rsidRPr="009B389B">
        <w:rPr>
          <w:rFonts w:asciiTheme="majorHAnsi" w:hAnsiTheme="majorHAnsi" w:cstheme="majorHAnsi"/>
          <w:sz w:val="22"/>
          <w:szCs w:val="22"/>
        </w:rPr>
        <w:t>Ral</w:t>
      </w:r>
      <w:proofErr w:type="spellEnd"/>
      <w:r w:rsidR="003A1AD2" w:rsidRPr="009B389B">
        <w:rPr>
          <w:rFonts w:asciiTheme="majorHAnsi" w:hAnsiTheme="majorHAnsi" w:cstheme="majorHAnsi"/>
          <w:sz w:val="22"/>
          <w:szCs w:val="22"/>
        </w:rPr>
        <w:t xml:space="preserve"> 7016 – 2 szt.</w:t>
      </w:r>
    </w:p>
    <w:p w14:paraId="7C64BE75" w14:textId="77777777" w:rsidR="00665768" w:rsidRPr="009B389B" w:rsidRDefault="00665768" w:rsidP="00665768">
      <w:pPr>
        <w:spacing w:before="120"/>
        <w:jc w:val="both"/>
        <w:rPr>
          <w:rFonts w:asciiTheme="majorHAnsi" w:hAnsiTheme="majorHAnsi" w:cstheme="majorHAnsi"/>
          <w:b/>
          <w:bCs/>
          <w:sz w:val="22"/>
          <w:szCs w:val="22"/>
        </w:rPr>
      </w:pPr>
      <w:r w:rsidRPr="009B389B">
        <w:rPr>
          <w:rFonts w:asciiTheme="majorHAnsi" w:hAnsiTheme="majorHAnsi" w:cstheme="majorHAnsi"/>
          <w:b/>
          <w:bCs/>
          <w:sz w:val="22"/>
          <w:szCs w:val="22"/>
        </w:rPr>
        <w:t>Obróbka blacharska</w:t>
      </w:r>
    </w:p>
    <w:p w14:paraId="49C3904F" w14:textId="1EB73A0B" w:rsidR="00665768" w:rsidRPr="00ED7B47" w:rsidRDefault="00665768" w:rsidP="009B389B">
      <w:pPr>
        <w:ind w:left="709" w:hanging="425"/>
        <w:jc w:val="both"/>
        <w:rPr>
          <w:rFonts w:asciiTheme="majorHAnsi" w:hAnsiTheme="majorHAnsi" w:cstheme="majorHAnsi"/>
          <w:sz w:val="22"/>
          <w:szCs w:val="22"/>
          <w:lang w:eastAsia="pl-PL"/>
        </w:rPr>
      </w:pPr>
      <w:r w:rsidRPr="00ED7B47">
        <w:rPr>
          <w:rFonts w:asciiTheme="majorHAnsi" w:hAnsiTheme="majorHAnsi" w:cstheme="majorHAnsi"/>
          <w:sz w:val="22"/>
          <w:szCs w:val="22"/>
        </w:rPr>
        <w:t xml:space="preserve"> </w:t>
      </w:r>
      <w:r w:rsidRPr="00ED7B47">
        <w:rPr>
          <w:rFonts w:asciiTheme="majorHAnsi" w:hAnsiTheme="majorHAnsi" w:cstheme="majorHAnsi"/>
          <w:sz w:val="22"/>
          <w:szCs w:val="22"/>
        </w:rPr>
        <w:sym w:font="Symbol" w:char="F0B7"/>
      </w:r>
      <w:r w:rsidRPr="00ED7B47">
        <w:rPr>
          <w:rFonts w:asciiTheme="majorHAnsi" w:hAnsiTheme="majorHAnsi" w:cstheme="majorHAnsi"/>
          <w:sz w:val="22"/>
          <w:szCs w:val="22"/>
        </w:rPr>
        <w:t xml:space="preserve"> </w:t>
      </w:r>
      <w:r w:rsidRPr="00ED7B47">
        <w:rPr>
          <w:rFonts w:asciiTheme="majorHAnsi" w:hAnsiTheme="majorHAnsi" w:cstheme="majorHAnsi"/>
          <w:sz w:val="22"/>
          <w:szCs w:val="22"/>
        </w:rPr>
        <w:tab/>
        <w:t>Komplet obróbek blacharskich.</w:t>
      </w:r>
    </w:p>
    <w:p w14:paraId="749B808C" w14:textId="7537A308" w:rsidR="00B72DC8" w:rsidRPr="00ED7B47" w:rsidRDefault="00AB6CF7" w:rsidP="00AB6CF7">
      <w:pPr>
        <w:spacing w:before="120" w:after="120"/>
        <w:jc w:val="both"/>
        <w:outlineLvl w:val="2"/>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lastRenderedPageBreak/>
        <w:t>Pozostałe elementy</w:t>
      </w:r>
      <w:r w:rsidR="00DF05FE" w:rsidRPr="00ED7B47">
        <w:rPr>
          <w:rFonts w:asciiTheme="majorHAnsi" w:hAnsiTheme="majorHAnsi" w:cstheme="majorHAnsi"/>
          <w:b/>
          <w:bCs/>
          <w:sz w:val="22"/>
          <w:szCs w:val="22"/>
          <w:lang w:eastAsia="pl-PL"/>
        </w:rPr>
        <w:t>:</w:t>
      </w:r>
    </w:p>
    <w:p w14:paraId="7F9BBD5A" w14:textId="3F11E386" w:rsidR="00B72DC8" w:rsidRPr="00ED7B47" w:rsidRDefault="00B72DC8" w:rsidP="00552503">
      <w:pPr>
        <w:numPr>
          <w:ilvl w:val="0"/>
          <w:numId w:val="29"/>
        </w:numPr>
        <w:ind w:left="714" w:hanging="357"/>
        <w:jc w:val="both"/>
        <w:rPr>
          <w:rFonts w:asciiTheme="majorHAnsi" w:hAnsiTheme="majorHAnsi" w:cstheme="majorHAnsi"/>
          <w:sz w:val="22"/>
          <w:szCs w:val="22"/>
          <w:lang w:eastAsia="pl-PL"/>
        </w:rPr>
      </w:pPr>
      <w:r w:rsidRPr="009B389B">
        <w:rPr>
          <w:rFonts w:asciiTheme="majorHAnsi" w:hAnsiTheme="majorHAnsi" w:cstheme="majorHAnsi"/>
          <w:b/>
          <w:bCs/>
          <w:sz w:val="22"/>
          <w:szCs w:val="22"/>
        </w:rPr>
        <w:t>Zabezpieczenie konstrukcji ramy PPOŻ</w:t>
      </w:r>
      <w:r w:rsidR="00AB6CF7" w:rsidRPr="00ED7B47">
        <w:rPr>
          <w:rFonts w:asciiTheme="majorHAnsi" w:hAnsiTheme="majorHAnsi" w:cstheme="majorHAnsi"/>
          <w:sz w:val="22"/>
          <w:szCs w:val="22"/>
        </w:rPr>
        <w:t>,</w:t>
      </w:r>
      <w:r w:rsidRPr="00ED7B47">
        <w:rPr>
          <w:rFonts w:asciiTheme="majorHAnsi" w:hAnsiTheme="majorHAnsi" w:cstheme="majorHAnsi"/>
          <w:sz w:val="22"/>
          <w:szCs w:val="22"/>
        </w:rPr>
        <w:t xml:space="preserve"> </w:t>
      </w:r>
    </w:p>
    <w:p w14:paraId="047AAAB0" w14:textId="05919C03" w:rsidR="00DF05FE" w:rsidRPr="00E40EAF" w:rsidRDefault="00AB6CF7" w:rsidP="00E40EAF">
      <w:pPr>
        <w:numPr>
          <w:ilvl w:val="0"/>
          <w:numId w:val="29"/>
        </w:numPr>
        <w:ind w:left="714" w:hanging="357"/>
        <w:jc w:val="both"/>
        <w:rPr>
          <w:rFonts w:asciiTheme="majorHAnsi" w:hAnsiTheme="majorHAnsi" w:cstheme="majorHAnsi"/>
          <w:sz w:val="22"/>
          <w:szCs w:val="22"/>
          <w:lang w:eastAsia="pl-PL"/>
        </w:rPr>
      </w:pPr>
      <w:r w:rsidRPr="009B389B">
        <w:rPr>
          <w:rFonts w:asciiTheme="majorHAnsi" w:hAnsiTheme="majorHAnsi" w:cstheme="majorHAnsi"/>
          <w:b/>
          <w:bCs/>
          <w:sz w:val="22"/>
          <w:szCs w:val="22"/>
        </w:rPr>
        <w:t xml:space="preserve">Wzmocniona </w:t>
      </w:r>
      <w:r w:rsidR="00836AFF" w:rsidRPr="009B389B">
        <w:rPr>
          <w:rFonts w:asciiTheme="majorHAnsi" w:hAnsiTheme="majorHAnsi" w:cstheme="majorHAnsi"/>
          <w:b/>
          <w:bCs/>
          <w:sz w:val="22"/>
          <w:szCs w:val="22"/>
        </w:rPr>
        <w:t>konstrukcji ram pawilonu</w:t>
      </w:r>
      <w:r w:rsidRPr="00ED7B47">
        <w:rPr>
          <w:rFonts w:asciiTheme="majorHAnsi" w:hAnsiTheme="majorHAnsi" w:cstheme="majorHAnsi"/>
          <w:sz w:val="22"/>
          <w:szCs w:val="22"/>
        </w:rPr>
        <w:t>,</w:t>
      </w:r>
    </w:p>
    <w:p w14:paraId="305C44E3" w14:textId="50F724BF" w:rsidR="00DF05FE" w:rsidRPr="00ED7B47" w:rsidRDefault="00DF05FE" w:rsidP="00552503">
      <w:pPr>
        <w:numPr>
          <w:ilvl w:val="0"/>
          <w:numId w:val="29"/>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Zadaszenie PCV:</w:t>
      </w:r>
      <w:r w:rsidRPr="00ED7B47">
        <w:rPr>
          <w:rFonts w:asciiTheme="majorHAnsi" w:hAnsiTheme="majorHAnsi" w:cstheme="majorHAnsi"/>
          <w:sz w:val="22"/>
          <w:szCs w:val="22"/>
          <w:lang w:eastAsia="pl-PL"/>
        </w:rPr>
        <w:t xml:space="preserve"> Nad drzwiami wejściowymi 120 x 90 cm, </w:t>
      </w:r>
      <w:proofErr w:type="spellStart"/>
      <w:r w:rsidRPr="00ED7B47">
        <w:rPr>
          <w:rFonts w:asciiTheme="majorHAnsi" w:hAnsiTheme="majorHAnsi" w:cstheme="majorHAnsi"/>
          <w:sz w:val="22"/>
          <w:szCs w:val="22"/>
          <w:lang w:eastAsia="pl-PL"/>
        </w:rPr>
        <w:t>bezbarwne-szare</w:t>
      </w:r>
      <w:proofErr w:type="spellEnd"/>
      <w:r w:rsidRPr="00ED7B47">
        <w:rPr>
          <w:rFonts w:asciiTheme="majorHAnsi" w:hAnsiTheme="majorHAnsi" w:cstheme="majorHAnsi"/>
          <w:sz w:val="22"/>
          <w:szCs w:val="22"/>
          <w:lang w:eastAsia="pl-PL"/>
        </w:rPr>
        <w:t>, 2 szt</w:t>
      </w:r>
      <w:r w:rsidR="00552503" w:rsidRPr="00ED7B47">
        <w:rPr>
          <w:rFonts w:asciiTheme="majorHAnsi" w:hAnsiTheme="majorHAnsi" w:cstheme="majorHAnsi"/>
          <w:sz w:val="22"/>
          <w:szCs w:val="22"/>
          <w:lang w:eastAsia="pl-PL"/>
        </w:rPr>
        <w:t>.</w:t>
      </w:r>
    </w:p>
    <w:p w14:paraId="5ECB7D53" w14:textId="26A80AD5" w:rsidR="00DF05FE" w:rsidRPr="00ED7B47" w:rsidRDefault="00DF05FE" w:rsidP="00552503">
      <w:pPr>
        <w:numPr>
          <w:ilvl w:val="0"/>
          <w:numId w:val="29"/>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Kaseton dekoracyjny:</w:t>
      </w:r>
      <w:r w:rsidRPr="00ED7B47">
        <w:rPr>
          <w:rFonts w:asciiTheme="majorHAnsi" w:hAnsiTheme="majorHAnsi" w:cstheme="majorHAnsi"/>
          <w:sz w:val="22"/>
          <w:szCs w:val="22"/>
          <w:lang w:eastAsia="pl-PL"/>
        </w:rPr>
        <w:t xml:space="preserve"> Na elewacji zewnętrznej według rysunku poglądowego</w:t>
      </w:r>
      <w:r w:rsidR="00552503" w:rsidRPr="00ED7B47">
        <w:rPr>
          <w:rFonts w:asciiTheme="majorHAnsi" w:hAnsiTheme="majorHAnsi" w:cstheme="majorHAnsi"/>
          <w:sz w:val="22"/>
          <w:szCs w:val="22"/>
          <w:lang w:eastAsia="pl-PL"/>
        </w:rPr>
        <w:t>.</w:t>
      </w:r>
    </w:p>
    <w:p w14:paraId="3F93B038" w14:textId="7A623521" w:rsidR="00DF05FE" w:rsidRPr="00ED7B47" w:rsidRDefault="00DF05FE" w:rsidP="00552503">
      <w:pPr>
        <w:numPr>
          <w:ilvl w:val="0"/>
          <w:numId w:val="29"/>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Attyka o długości 15.04m</w:t>
      </w:r>
      <w:r w:rsidR="00552503" w:rsidRPr="00ED7B47">
        <w:rPr>
          <w:rFonts w:asciiTheme="majorHAnsi" w:hAnsiTheme="majorHAnsi" w:cstheme="majorHAnsi"/>
          <w:b/>
          <w:bCs/>
          <w:sz w:val="22"/>
          <w:szCs w:val="22"/>
          <w:lang w:eastAsia="pl-PL"/>
        </w:rPr>
        <w:t>.</w:t>
      </w:r>
    </w:p>
    <w:p w14:paraId="1FDC30BC" w14:textId="3D92C2CF" w:rsidR="00DF05FE" w:rsidRPr="00ED7B47" w:rsidRDefault="00DF05FE" w:rsidP="00552503">
      <w:pPr>
        <w:numPr>
          <w:ilvl w:val="0"/>
          <w:numId w:val="29"/>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Wypusty:</w:t>
      </w:r>
      <w:r w:rsidRPr="00ED7B47">
        <w:rPr>
          <w:rFonts w:asciiTheme="majorHAnsi" w:hAnsiTheme="majorHAnsi" w:cstheme="majorHAnsi"/>
          <w:sz w:val="22"/>
          <w:szCs w:val="22"/>
          <w:lang w:eastAsia="pl-PL"/>
        </w:rPr>
        <w:t xml:space="preserve"> Pod konstrukcję szkieletową wiązarów</w:t>
      </w:r>
      <w:r w:rsidR="00D74052">
        <w:rPr>
          <w:rFonts w:asciiTheme="majorHAnsi" w:hAnsiTheme="majorHAnsi" w:cstheme="majorHAnsi"/>
          <w:sz w:val="22"/>
          <w:szCs w:val="22"/>
          <w:lang w:eastAsia="pl-PL"/>
        </w:rPr>
        <w:t xml:space="preserve"> </w:t>
      </w:r>
      <w:r w:rsidRPr="00ED7B47">
        <w:rPr>
          <w:rFonts w:asciiTheme="majorHAnsi" w:hAnsiTheme="majorHAnsi" w:cstheme="majorHAnsi"/>
          <w:sz w:val="22"/>
          <w:szCs w:val="22"/>
          <w:lang w:eastAsia="pl-PL"/>
        </w:rPr>
        <w:t>– więźby dachowej</w:t>
      </w:r>
      <w:r w:rsidR="00552503" w:rsidRPr="00ED7B47">
        <w:rPr>
          <w:rFonts w:asciiTheme="majorHAnsi" w:hAnsiTheme="majorHAnsi" w:cstheme="majorHAnsi"/>
          <w:sz w:val="22"/>
          <w:szCs w:val="22"/>
          <w:lang w:eastAsia="pl-PL"/>
        </w:rPr>
        <w:t>.</w:t>
      </w:r>
    </w:p>
    <w:p w14:paraId="5D464E59" w14:textId="3F5CBE21" w:rsidR="00DF05FE" w:rsidRPr="00ED7B47" w:rsidRDefault="00DF05FE" w:rsidP="00552503">
      <w:pPr>
        <w:numPr>
          <w:ilvl w:val="0"/>
          <w:numId w:val="29"/>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Płyta PIR:</w:t>
      </w:r>
      <w:r w:rsidRPr="00ED7B47">
        <w:rPr>
          <w:rFonts w:asciiTheme="majorHAnsi" w:hAnsiTheme="majorHAnsi" w:cstheme="majorHAnsi"/>
          <w:sz w:val="22"/>
          <w:szCs w:val="22"/>
          <w:lang w:eastAsia="pl-PL"/>
        </w:rPr>
        <w:t xml:space="preserve"> 12 cm jako wypełnienie przestrzeni w ścianie szczytowej, montaż wiązarów</w:t>
      </w:r>
      <w:r w:rsidR="00552503" w:rsidRPr="00ED7B47">
        <w:rPr>
          <w:rFonts w:asciiTheme="majorHAnsi" w:hAnsiTheme="majorHAnsi" w:cstheme="majorHAnsi"/>
          <w:sz w:val="22"/>
          <w:szCs w:val="22"/>
          <w:lang w:eastAsia="pl-PL"/>
        </w:rPr>
        <w:t>.</w:t>
      </w:r>
    </w:p>
    <w:p w14:paraId="5BF3758F" w14:textId="0DC272D7" w:rsidR="00B72DC8" w:rsidRPr="00D74052" w:rsidRDefault="00DF05FE" w:rsidP="00B72DC8">
      <w:pPr>
        <w:numPr>
          <w:ilvl w:val="0"/>
          <w:numId w:val="29"/>
        </w:numPr>
        <w:ind w:left="714" w:hanging="357"/>
        <w:jc w:val="both"/>
        <w:rPr>
          <w:rFonts w:asciiTheme="majorHAnsi" w:hAnsiTheme="majorHAnsi" w:cstheme="majorHAnsi"/>
          <w:sz w:val="22"/>
          <w:szCs w:val="22"/>
          <w:lang w:eastAsia="pl-PL"/>
        </w:rPr>
      </w:pPr>
      <w:r w:rsidRPr="00ED7B47">
        <w:rPr>
          <w:rFonts w:asciiTheme="majorHAnsi" w:hAnsiTheme="majorHAnsi" w:cstheme="majorHAnsi"/>
          <w:b/>
          <w:bCs/>
          <w:sz w:val="22"/>
          <w:szCs w:val="22"/>
          <w:lang w:eastAsia="pl-PL"/>
        </w:rPr>
        <w:t>Rolety:</w:t>
      </w:r>
      <w:r w:rsidRPr="00ED7B47">
        <w:rPr>
          <w:rFonts w:asciiTheme="majorHAnsi" w:hAnsiTheme="majorHAnsi" w:cstheme="majorHAnsi"/>
          <w:sz w:val="22"/>
          <w:szCs w:val="22"/>
          <w:lang w:eastAsia="pl-PL"/>
        </w:rPr>
        <w:t xml:space="preserve"> 6 sztuk, sterowane na pilota</w:t>
      </w:r>
      <w:r w:rsidR="00552503" w:rsidRPr="00ED7B47">
        <w:rPr>
          <w:rFonts w:asciiTheme="majorHAnsi" w:hAnsiTheme="majorHAnsi" w:cstheme="majorHAnsi"/>
          <w:sz w:val="22"/>
          <w:szCs w:val="22"/>
          <w:lang w:eastAsia="pl-PL"/>
        </w:rPr>
        <w:t>.</w:t>
      </w:r>
    </w:p>
    <w:p w14:paraId="066E1022" w14:textId="77777777" w:rsidR="00DF05FE" w:rsidRPr="00ED7B47" w:rsidRDefault="00DF05FE" w:rsidP="00552503">
      <w:pPr>
        <w:spacing w:before="120"/>
        <w:jc w:val="both"/>
        <w:outlineLvl w:val="1"/>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Gwarancja:</w:t>
      </w:r>
    </w:p>
    <w:p w14:paraId="5095E17E" w14:textId="7E97A9D4" w:rsidR="00DF05FE" w:rsidRPr="00ED7B47" w:rsidRDefault="00DF05FE" w:rsidP="00552503">
      <w:pPr>
        <w:numPr>
          <w:ilvl w:val="0"/>
          <w:numId w:val="31"/>
        </w:numPr>
        <w:spacing w:before="120"/>
        <w:jc w:val="both"/>
        <w:rPr>
          <w:rFonts w:asciiTheme="majorHAnsi" w:hAnsiTheme="majorHAnsi" w:cstheme="majorHAnsi"/>
          <w:sz w:val="22"/>
          <w:szCs w:val="22"/>
          <w:lang w:eastAsia="pl-PL"/>
        </w:rPr>
      </w:pPr>
      <w:r w:rsidRPr="00ED7B47">
        <w:rPr>
          <w:rFonts w:asciiTheme="majorHAnsi" w:hAnsiTheme="majorHAnsi" w:cstheme="majorHAnsi"/>
          <w:sz w:val="22"/>
          <w:szCs w:val="22"/>
          <w:lang w:eastAsia="pl-PL"/>
        </w:rPr>
        <w:t>Na przedmiot zamówienia: 24 miesiące</w:t>
      </w:r>
      <w:r w:rsidR="00552503" w:rsidRPr="00ED7B47">
        <w:rPr>
          <w:rFonts w:asciiTheme="majorHAnsi" w:hAnsiTheme="majorHAnsi" w:cstheme="majorHAnsi"/>
          <w:sz w:val="22"/>
          <w:szCs w:val="22"/>
          <w:lang w:eastAsia="pl-PL"/>
        </w:rPr>
        <w:t>.</w:t>
      </w:r>
    </w:p>
    <w:p w14:paraId="20F87BD6" w14:textId="122F41AA" w:rsidR="00DF05FE" w:rsidRPr="00ED7B47" w:rsidRDefault="00DF05FE" w:rsidP="00552503">
      <w:pPr>
        <w:spacing w:before="120" w:after="120"/>
        <w:jc w:val="both"/>
        <w:outlineLvl w:val="1"/>
        <w:rPr>
          <w:rFonts w:asciiTheme="majorHAnsi" w:hAnsiTheme="majorHAnsi" w:cstheme="majorHAnsi"/>
          <w:b/>
          <w:bCs/>
          <w:sz w:val="22"/>
          <w:szCs w:val="22"/>
          <w:lang w:eastAsia="pl-PL"/>
        </w:rPr>
      </w:pPr>
      <w:r w:rsidRPr="00ED7B47">
        <w:rPr>
          <w:rFonts w:asciiTheme="majorHAnsi" w:hAnsiTheme="majorHAnsi" w:cstheme="majorHAnsi"/>
          <w:b/>
          <w:bCs/>
          <w:sz w:val="22"/>
          <w:szCs w:val="22"/>
          <w:lang w:eastAsia="pl-PL"/>
        </w:rPr>
        <w:t>Inne Wymagania</w:t>
      </w:r>
      <w:r w:rsidR="00A47791">
        <w:rPr>
          <w:rFonts w:asciiTheme="majorHAnsi" w:hAnsiTheme="majorHAnsi" w:cstheme="majorHAnsi"/>
          <w:b/>
          <w:bCs/>
          <w:sz w:val="22"/>
          <w:szCs w:val="22"/>
          <w:lang w:eastAsia="pl-PL"/>
        </w:rPr>
        <w:t xml:space="preserve"> zamówienia</w:t>
      </w:r>
      <w:r w:rsidRPr="00ED7B47">
        <w:rPr>
          <w:rFonts w:asciiTheme="majorHAnsi" w:hAnsiTheme="majorHAnsi" w:cstheme="majorHAnsi"/>
          <w:b/>
          <w:bCs/>
          <w:sz w:val="22"/>
          <w:szCs w:val="22"/>
          <w:lang w:eastAsia="pl-PL"/>
        </w:rPr>
        <w:t>:</w:t>
      </w:r>
    </w:p>
    <w:p w14:paraId="5CDA277A" w14:textId="0F6948C0" w:rsidR="00DF05FE" w:rsidRPr="00ED7B47" w:rsidRDefault="00DF05FE" w:rsidP="00552503">
      <w:pPr>
        <w:numPr>
          <w:ilvl w:val="0"/>
          <w:numId w:val="30"/>
        </w:numPr>
        <w:ind w:left="714" w:hanging="357"/>
        <w:jc w:val="both"/>
        <w:rPr>
          <w:rFonts w:asciiTheme="majorHAnsi" w:hAnsiTheme="majorHAnsi" w:cstheme="majorHAnsi"/>
          <w:sz w:val="22"/>
          <w:szCs w:val="22"/>
          <w:lang w:eastAsia="pl-PL"/>
        </w:rPr>
      </w:pPr>
      <w:r w:rsidRPr="00ED7B47">
        <w:rPr>
          <w:rFonts w:asciiTheme="majorHAnsi" w:hAnsiTheme="majorHAnsi" w:cstheme="majorHAnsi"/>
          <w:sz w:val="22"/>
          <w:szCs w:val="22"/>
          <w:lang w:eastAsia="pl-PL"/>
        </w:rPr>
        <w:t>Minimum 5-letnie doświadczenie w produkcji budynków modułowych, potwierdzone minimum 3 realizacjami budynków o metrażu większym niż 100 m² w tej samej technologii</w:t>
      </w:r>
      <w:r w:rsidR="001568C7" w:rsidRPr="00ED7B47">
        <w:rPr>
          <w:rFonts w:asciiTheme="majorHAnsi" w:hAnsiTheme="majorHAnsi" w:cstheme="majorHAnsi"/>
          <w:sz w:val="22"/>
          <w:szCs w:val="22"/>
          <w:lang w:eastAsia="pl-PL"/>
        </w:rPr>
        <w:t>, zgodnie z załącznikiem nr 4</w:t>
      </w:r>
      <w:r w:rsidR="00552503" w:rsidRPr="00ED7B47">
        <w:rPr>
          <w:rFonts w:asciiTheme="majorHAnsi" w:hAnsiTheme="majorHAnsi" w:cstheme="majorHAnsi"/>
          <w:sz w:val="22"/>
          <w:szCs w:val="22"/>
          <w:lang w:eastAsia="pl-PL"/>
        </w:rPr>
        <w:t>.</w:t>
      </w:r>
    </w:p>
    <w:p w14:paraId="3812FB99" w14:textId="77777777" w:rsidR="00552503" w:rsidRPr="00ED7B47" w:rsidRDefault="00552503" w:rsidP="001568C7">
      <w:pPr>
        <w:spacing w:before="120" w:after="120"/>
        <w:jc w:val="both"/>
        <w:rPr>
          <w:rFonts w:asciiTheme="majorHAnsi" w:eastAsia="Calibri" w:hAnsiTheme="majorHAnsi" w:cstheme="majorHAnsi"/>
          <w:b/>
          <w:sz w:val="22"/>
          <w:szCs w:val="22"/>
        </w:rPr>
      </w:pPr>
      <w:r w:rsidRPr="00ED7B47">
        <w:rPr>
          <w:rFonts w:asciiTheme="majorHAnsi" w:eastAsia="Calibri" w:hAnsiTheme="majorHAnsi" w:cstheme="majorHAnsi"/>
          <w:b/>
          <w:sz w:val="22"/>
          <w:szCs w:val="22"/>
        </w:rPr>
        <w:t>Inne postanowienia:</w:t>
      </w:r>
    </w:p>
    <w:p w14:paraId="4B4AEA95" w14:textId="77777777" w:rsidR="00552503" w:rsidRPr="00ED7B47" w:rsidRDefault="00552503" w:rsidP="00552503">
      <w:pP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1. Rozpoczęcie: W dniu podpisania Umowy:</w:t>
      </w:r>
    </w:p>
    <w:p w14:paraId="14163358" w14:textId="0D5BCED4" w:rsidR="00552503" w:rsidRPr="00ED7B47" w:rsidRDefault="00552503" w:rsidP="00552503">
      <w:pP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 xml:space="preserve">2. Maksymalny termin zakończenia realizacji zamówienia: </w:t>
      </w:r>
      <w:r w:rsidR="005B7A2D">
        <w:rPr>
          <w:rFonts w:asciiTheme="majorHAnsi" w:eastAsia="Calibri" w:hAnsiTheme="majorHAnsi" w:cstheme="majorHAnsi"/>
          <w:sz w:val="22"/>
          <w:szCs w:val="22"/>
        </w:rPr>
        <w:t>30.11.</w:t>
      </w:r>
      <w:r w:rsidR="00380A82" w:rsidRPr="005B7A2D">
        <w:rPr>
          <w:rFonts w:asciiTheme="majorHAnsi" w:eastAsia="Calibri" w:hAnsiTheme="majorHAnsi" w:cstheme="majorHAnsi"/>
          <w:sz w:val="22"/>
          <w:szCs w:val="22"/>
        </w:rPr>
        <w:t>2025</w:t>
      </w:r>
      <w:r w:rsidR="00A47791" w:rsidRPr="005B7A2D">
        <w:rPr>
          <w:rFonts w:asciiTheme="majorHAnsi" w:eastAsia="Calibri" w:hAnsiTheme="majorHAnsi" w:cstheme="majorHAnsi"/>
          <w:sz w:val="22"/>
          <w:szCs w:val="22"/>
        </w:rPr>
        <w:t xml:space="preserve"> </w:t>
      </w:r>
      <w:r w:rsidRPr="005B7A2D">
        <w:rPr>
          <w:rFonts w:asciiTheme="majorHAnsi" w:eastAsia="Calibri" w:hAnsiTheme="majorHAnsi" w:cstheme="majorHAnsi"/>
          <w:sz w:val="22"/>
          <w:szCs w:val="22"/>
        </w:rPr>
        <w:t>r.</w:t>
      </w:r>
    </w:p>
    <w:p w14:paraId="32BC68F2" w14:textId="77777777" w:rsidR="00552503" w:rsidRPr="00ED7B47" w:rsidRDefault="00552503" w:rsidP="00552503">
      <w:pPr>
        <w:jc w:val="both"/>
        <w:rPr>
          <w:rFonts w:asciiTheme="majorHAnsi" w:eastAsia="Calibri" w:hAnsiTheme="majorHAnsi" w:cstheme="majorHAnsi"/>
          <w:b/>
          <w:sz w:val="22"/>
          <w:szCs w:val="22"/>
        </w:rPr>
      </w:pPr>
    </w:p>
    <w:p w14:paraId="0112EBAD" w14:textId="77777777" w:rsidR="00552503" w:rsidRPr="00ED7B47" w:rsidRDefault="00552503" w:rsidP="00552503">
      <w:pPr>
        <w:jc w:val="both"/>
        <w:rPr>
          <w:rFonts w:asciiTheme="majorHAnsi" w:eastAsia="Calibri" w:hAnsiTheme="majorHAnsi" w:cstheme="majorHAnsi"/>
          <w:b/>
          <w:sz w:val="22"/>
          <w:szCs w:val="22"/>
        </w:rPr>
      </w:pPr>
      <w:r w:rsidRPr="00ED7B47">
        <w:rPr>
          <w:rFonts w:asciiTheme="majorHAnsi" w:eastAsia="Calibri" w:hAnsiTheme="majorHAnsi" w:cstheme="majorHAnsi"/>
          <w:b/>
          <w:sz w:val="22"/>
          <w:szCs w:val="22"/>
        </w:rPr>
        <w:t>II.2.3 Warunki</w:t>
      </w:r>
    </w:p>
    <w:p w14:paraId="4DE80491" w14:textId="77777777" w:rsidR="00552503" w:rsidRPr="00ED7B47" w:rsidRDefault="00552503" w:rsidP="00552503">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Oferent prac musi posiadać odpowiednie kwalifikacje do wykonania zamówienia objętego niniejszą procedurą.</w:t>
      </w:r>
    </w:p>
    <w:p w14:paraId="59041BC5" w14:textId="77777777" w:rsidR="00552503" w:rsidRPr="00ED7B47" w:rsidRDefault="00552503" w:rsidP="00552503">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Oferent do oferty dołączy nie starsze niż trzy miesiące zaświadczenie o nie zaleganiu w podatkach lub stwierdzające stan zaległości.</w:t>
      </w:r>
    </w:p>
    <w:p w14:paraId="592CCAA0" w14:textId="7685FA8F" w:rsidR="00552503" w:rsidRPr="00ED7B47" w:rsidRDefault="00552503" w:rsidP="0090080B">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Oferent do oferty dołączy nie starsze niż trzy miesiące zaświadczenie o niezaleganiu w opłacaniu składek ZUS.</w:t>
      </w:r>
    </w:p>
    <w:p w14:paraId="26665390" w14:textId="77777777" w:rsidR="00552503" w:rsidRPr="00ED7B47" w:rsidRDefault="00552503" w:rsidP="00552503">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Oferent prac musi dysponować odpowiednim potencjałem technicznym umożliwiającym terminową realizację przedmiotu zamówienia. Poświadczeniem spełnienia warunku jest podpisanie oświadczenia stanowiącego element Formularza Oferty (Załącznik nr 1).</w:t>
      </w:r>
    </w:p>
    <w:p w14:paraId="3EA08352" w14:textId="77777777" w:rsidR="00552503" w:rsidRPr="00ED7B47" w:rsidRDefault="00552503" w:rsidP="00552503">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Nie dopuszcza się możliwości złożenia oferty częściowej.</w:t>
      </w:r>
    </w:p>
    <w:p w14:paraId="2EDAA99F" w14:textId="77777777" w:rsidR="00552503" w:rsidRPr="00ED7B47" w:rsidRDefault="00552503" w:rsidP="00552503">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Nie dopuszcza się możliwości złożenia oferty wariantowej.</w:t>
      </w:r>
    </w:p>
    <w:p w14:paraId="15AA0185" w14:textId="77777777" w:rsidR="00552503" w:rsidRPr="00ED7B47" w:rsidRDefault="00552503" w:rsidP="00552503">
      <w:pPr>
        <w:pStyle w:val="Akapitzlist"/>
        <w:numPr>
          <w:ilvl w:val="0"/>
          <w:numId w:val="6"/>
        </w:numPr>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Oferent może złożyć tylko 1 ofertę.</w:t>
      </w:r>
    </w:p>
    <w:p w14:paraId="36090D1B" w14:textId="77777777" w:rsidR="00552503" w:rsidRPr="00430D85" w:rsidRDefault="00552503" w:rsidP="00552503">
      <w:pPr>
        <w:numPr>
          <w:ilvl w:val="0"/>
          <w:numId w:val="6"/>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Termin związania ofertą</w:t>
      </w:r>
      <w:r w:rsidRPr="00430D85">
        <w:rPr>
          <w:rFonts w:asciiTheme="majorHAnsi" w:eastAsia="Calibri" w:hAnsiTheme="majorHAnsi" w:cstheme="majorHAnsi"/>
          <w:color w:val="000000"/>
          <w:sz w:val="22"/>
          <w:szCs w:val="22"/>
        </w:rPr>
        <w:t>: 90 dni.</w:t>
      </w:r>
    </w:p>
    <w:p w14:paraId="14488AB8" w14:textId="77777777" w:rsidR="00552503" w:rsidRPr="00ED7B47" w:rsidRDefault="00552503" w:rsidP="00552503">
      <w:pPr>
        <w:jc w:val="both"/>
        <w:rPr>
          <w:rFonts w:asciiTheme="majorHAnsi" w:eastAsia="Calibri" w:hAnsiTheme="majorHAnsi" w:cstheme="majorHAnsi"/>
          <w:sz w:val="22"/>
          <w:szCs w:val="22"/>
        </w:rPr>
      </w:pPr>
    </w:p>
    <w:p w14:paraId="3DFE7A61" w14:textId="77777777" w:rsidR="00552503" w:rsidRPr="00ED7B47" w:rsidRDefault="00552503" w:rsidP="00552503">
      <w:pPr>
        <w:tabs>
          <w:tab w:val="left" w:pos="4380"/>
        </w:tabs>
        <w:ind w:right="510"/>
        <w:rPr>
          <w:rFonts w:asciiTheme="majorHAnsi" w:eastAsia="Calibri" w:hAnsiTheme="majorHAnsi" w:cstheme="majorHAnsi"/>
          <w:b/>
          <w:sz w:val="22"/>
          <w:szCs w:val="22"/>
        </w:rPr>
      </w:pPr>
      <w:r w:rsidRPr="00ED7B47">
        <w:rPr>
          <w:rFonts w:asciiTheme="majorHAnsi" w:eastAsia="Calibri" w:hAnsiTheme="majorHAnsi" w:cstheme="majorHAnsi"/>
          <w:b/>
          <w:sz w:val="22"/>
          <w:szCs w:val="22"/>
        </w:rPr>
        <w:t xml:space="preserve">II.3. Miejsce i termin składania ofert: </w:t>
      </w:r>
      <w:r w:rsidRPr="00ED7B47">
        <w:rPr>
          <w:rFonts w:asciiTheme="majorHAnsi" w:hAnsiTheme="majorHAnsi" w:cstheme="majorHAnsi"/>
          <w:noProof/>
          <w:sz w:val="22"/>
          <w:szCs w:val="22"/>
          <w:lang w:eastAsia="pl-PL"/>
        </w:rPr>
        <mc:AlternateContent>
          <mc:Choice Requires="wps">
            <w:drawing>
              <wp:anchor distT="4294967293" distB="4294967293" distL="114300" distR="114300" simplePos="0" relativeHeight="251662336" behindDoc="0" locked="0" layoutInCell="1" hidden="0" allowOverlap="1" wp14:anchorId="2F36436E" wp14:editId="4FC58F5A">
                <wp:simplePos x="0" y="0"/>
                <wp:positionH relativeFrom="column">
                  <wp:posOffset>1</wp:posOffset>
                </wp:positionH>
                <wp:positionV relativeFrom="paragraph">
                  <wp:posOffset>81294</wp:posOffset>
                </wp:positionV>
                <wp:extent cx="2280285" cy="12700"/>
                <wp:effectExtent l="0" t="0" r="0" b="0"/>
                <wp:wrapNone/>
                <wp:docPr id="700705909"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type w14:anchorId="4FE6A123" id="_x0000_t32" coordsize="21600,21600" o:spt="32" o:oned="t" path="m,l21600,21600e" filled="f">
                <v:path arrowok="t" fillok="f" o:connecttype="none"/>
                <o:lock v:ext="edit" shapetype="t"/>
              </v:shapetype>
              <v:shape id="Straight Arrow Connector 3" o:spid="_x0000_s1026" type="#_x0000_t32" style="position:absolute;margin-left:0;margin-top:6.4pt;width:179.55pt;height:1pt;z-index:251662336;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66A9A44B"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color w:val="000000"/>
          <w:sz w:val="22"/>
          <w:szCs w:val="22"/>
          <w:u w:val="single"/>
        </w:rPr>
        <w:t>Termin składania ofert:</w:t>
      </w:r>
    </w:p>
    <w:p w14:paraId="1510AEE9" w14:textId="4E54E288" w:rsidR="00552503" w:rsidRPr="00ED7B47" w:rsidRDefault="00380A82" w:rsidP="00552503">
      <w:pPr>
        <w:pBdr>
          <w:top w:val="nil"/>
          <w:left w:val="nil"/>
          <w:bottom w:val="nil"/>
          <w:right w:val="nil"/>
          <w:between w:val="nil"/>
        </w:pBdr>
        <w:ind w:left="360"/>
        <w:jc w:val="both"/>
        <w:rPr>
          <w:rFonts w:asciiTheme="majorHAnsi" w:eastAsia="Calibri" w:hAnsiTheme="majorHAnsi" w:cstheme="majorHAnsi"/>
          <w:color w:val="000000"/>
          <w:sz w:val="22"/>
          <w:szCs w:val="22"/>
        </w:rPr>
      </w:pPr>
      <w:r w:rsidRPr="00430D85">
        <w:rPr>
          <w:rFonts w:asciiTheme="majorHAnsi" w:eastAsia="Calibri" w:hAnsiTheme="majorHAnsi" w:cstheme="majorHAnsi"/>
          <w:color w:val="000000"/>
          <w:sz w:val="22"/>
          <w:szCs w:val="22"/>
        </w:rPr>
        <w:t xml:space="preserve">do </w:t>
      </w:r>
      <w:r w:rsidR="00430D85" w:rsidRPr="00430D85">
        <w:rPr>
          <w:rFonts w:asciiTheme="majorHAnsi" w:eastAsia="Calibri" w:hAnsiTheme="majorHAnsi" w:cstheme="majorHAnsi"/>
          <w:color w:val="000000"/>
          <w:sz w:val="22"/>
          <w:szCs w:val="22"/>
        </w:rPr>
        <w:t>29</w:t>
      </w:r>
      <w:r w:rsidR="00552503" w:rsidRPr="00430D85">
        <w:rPr>
          <w:rFonts w:asciiTheme="majorHAnsi" w:eastAsia="Calibri" w:hAnsiTheme="majorHAnsi" w:cstheme="majorHAnsi"/>
          <w:color w:val="000000"/>
          <w:sz w:val="22"/>
          <w:szCs w:val="22"/>
        </w:rPr>
        <w:t>.08.2024</w:t>
      </w:r>
      <w:r w:rsidRPr="00430D85">
        <w:rPr>
          <w:rFonts w:asciiTheme="majorHAnsi" w:eastAsia="Calibri" w:hAnsiTheme="majorHAnsi" w:cstheme="majorHAnsi"/>
          <w:color w:val="000000"/>
          <w:sz w:val="22"/>
          <w:szCs w:val="22"/>
        </w:rPr>
        <w:t xml:space="preserve"> r.</w:t>
      </w:r>
    </w:p>
    <w:p w14:paraId="3C12D612"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color w:val="000000"/>
          <w:sz w:val="22"/>
          <w:szCs w:val="22"/>
          <w:u w:val="single"/>
        </w:rPr>
        <w:t xml:space="preserve">Miejsce składania ofert </w:t>
      </w:r>
    </w:p>
    <w:p w14:paraId="39AB3792" w14:textId="77777777" w:rsidR="00552503" w:rsidRPr="00ED7B47" w:rsidRDefault="00552503" w:rsidP="00552503">
      <w:pPr>
        <w:pBdr>
          <w:top w:val="nil"/>
          <w:left w:val="nil"/>
          <w:bottom w:val="nil"/>
          <w:right w:val="nil"/>
          <w:between w:val="nil"/>
        </w:pBdr>
        <w:ind w:left="360"/>
        <w:rPr>
          <w:rFonts w:asciiTheme="majorHAnsi" w:eastAsia="Calibri" w:hAnsiTheme="majorHAnsi" w:cstheme="majorHAnsi"/>
          <w:sz w:val="22"/>
          <w:szCs w:val="22"/>
        </w:rPr>
      </w:pPr>
      <w:r w:rsidRPr="00ED7B47">
        <w:rPr>
          <w:rFonts w:asciiTheme="majorHAnsi" w:eastAsia="Calibri" w:hAnsiTheme="majorHAnsi" w:cstheme="majorHAnsi"/>
          <w:sz w:val="22"/>
          <w:szCs w:val="22"/>
        </w:rPr>
        <w:t xml:space="preserve">Ofertę należy złożyć poprzez system Baza Konkurencyjności (https://bazakonkurencyjnosci.funduszeeuropejskie.gov.pl/).  </w:t>
      </w:r>
    </w:p>
    <w:p w14:paraId="787FBD5E"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b/>
          <w:color w:val="000000"/>
          <w:sz w:val="22"/>
          <w:szCs w:val="22"/>
        </w:rPr>
        <w:t>Kompletna oferta musi zawierać:</w:t>
      </w:r>
    </w:p>
    <w:p w14:paraId="5790BD7A" w14:textId="676C8501" w:rsidR="00552503" w:rsidRPr="00ED7B47" w:rsidRDefault="00552503" w:rsidP="00552503">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Formularz oferty napisany na podstawie wzoru stanowiącego załącznik nr 1 do zapytania ofertowego</w:t>
      </w:r>
      <w:r w:rsidR="00B23787" w:rsidRPr="00ED7B47">
        <w:rPr>
          <w:rFonts w:asciiTheme="majorHAnsi" w:eastAsia="Calibri" w:hAnsiTheme="majorHAnsi" w:cstheme="majorHAnsi"/>
          <w:color w:val="000000"/>
          <w:sz w:val="22"/>
          <w:szCs w:val="22"/>
        </w:rPr>
        <w:t>,</w:t>
      </w:r>
    </w:p>
    <w:p w14:paraId="66C1D4C0" w14:textId="49376D4D" w:rsidR="00552503" w:rsidRPr="00ED7B47" w:rsidRDefault="00552503" w:rsidP="00552503">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Podpisane Oświadczenie stanowiące załącznik nr 2 do zapytania ofertowego</w:t>
      </w:r>
      <w:r w:rsidR="00B23787" w:rsidRPr="00ED7B47">
        <w:rPr>
          <w:rFonts w:asciiTheme="majorHAnsi" w:eastAsia="Calibri" w:hAnsiTheme="majorHAnsi" w:cstheme="majorHAnsi"/>
          <w:color w:val="000000"/>
          <w:sz w:val="22"/>
          <w:szCs w:val="22"/>
        </w:rPr>
        <w:t>,</w:t>
      </w:r>
    </w:p>
    <w:p w14:paraId="350BA503" w14:textId="6E68F910" w:rsidR="00552503" w:rsidRDefault="00552503" w:rsidP="00552503">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Podpisane Oświadczenie stanowiące załącznik nr 3 do zapytania ofertowego</w:t>
      </w:r>
      <w:r w:rsidR="00B23787" w:rsidRPr="00ED7B47">
        <w:rPr>
          <w:rFonts w:asciiTheme="majorHAnsi" w:eastAsia="Calibri" w:hAnsiTheme="majorHAnsi" w:cstheme="majorHAnsi"/>
          <w:color w:val="000000"/>
          <w:sz w:val="22"/>
          <w:szCs w:val="22"/>
        </w:rPr>
        <w:t>,</w:t>
      </w:r>
    </w:p>
    <w:p w14:paraId="16A85EB8" w14:textId="2E31C664" w:rsidR="00430D85" w:rsidRPr="00ED7B47" w:rsidRDefault="00430D85" w:rsidP="00430D85">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Podpisane Oświadczenie stanowiące załącznik nr </w:t>
      </w:r>
      <w:r>
        <w:rPr>
          <w:rFonts w:asciiTheme="majorHAnsi" w:eastAsia="Calibri" w:hAnsiTheme="majorHAnsi" w:cstheme="majorHAnsi"/>
          <w:color w:val="000000"/>
          <w:sz w:val="22"/>
          <w:szCs w:val="22"/>
        </w:rPr>
        <w:t>4</w:t>
      </w:r>
      <w:r w:rsidRPr="00ED7B47">
        <w:rPr>
          <w:rFonts w:asciiTheme="majorHAnsi" w:eastAsia="Calibri" w:hAnsiTheme="majorHAnsi" w:cstheme="majorHAnsi"/>
          <w:color w:val="000000"/>
          <w:sz w:val="22"/>
          <w:szCs w:val="22"/>
        </w:rPr>
        <w:t xml:space="preserve"> do zapytania ofertowego,</w:t>
      </w:r>
    </w:p>
    <w:p w14:paraId="1AC64713" w14:textId="4C27CFB3" w:rsidR="00552503" w:rsidRPr="00ED7B47" w:rsidRDefault="00552503" w:rsidP="00552503">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Stosowne pełnomocnictwo – w przypadku gdy ofertę podpisuje pełnomocnik</w:t>
      </w:r>
      <w:r w:rsidR="00B23787" w:rsidRPr="00ED7B47">
        <w:rPr>
          <w:rFonts w:asciiTheme="majorHAnsi" w:eastAsia="Calibri" w:hAnsiTheme="majorHAnsi" w:cstheme="majorHAnsi"/>
          <w:color w:val="000000"/>
          <w:sz w:val="22"/>
          <w:szCs w:val="22"/>
        </w:rPr>
        <w:t>,</w:t>
      </w:r>
    </w:p>
    <w:p w14:paraId="43A1555B" w14:textId="77777777" w:rsidR="00552503" w:rsidRPr="00430D85" w:rsidRDefault="00552503" w:rsidP="00552503">
      <w:pPr>
        <w:numPr>
          <w:ilvl w:val="0"/>
          <w:numId w:val="4"/>
        </w:numPr>
        <w:pBdr>
          <w:top w:val="nil"/>
          <w:left w:val="nil"/>
          <w:bottom w:val="nil"/>
          <w:right w:val="nil"/>
          <w:between w:val="nil"/>
        </w:pBdr>
        <w:jc w:val="both"/>
        <w:rPr>
          <w:rFonts w:asciiTheme="majorHAnsi" w:eastAsia="Calibri" w:hAnsiTheme="majorHAnsi" w:cstheme="majorHAnsi"/>
          <w:color w:val="000000"/>
          <w:sz w:val="22"/>
          <w:szCs w:val="22"/>
        </w:rPr>
      </w:pPr>
      <w:r w:rsidRPr="00430D85">
        <w:rPr>
          <w:rFonts w:asciiTheme="majorHAnsi" w:eastAsia="Calibri" w:hAnsiTheme="majorHAnsi" w:cstheme="majorHAnsi"/>
          <w:color w:val="000000"/>
          <w:sz w:val="22"/>
          <w:szCs w:val="22"/>
        </w:rPr>
        <w:lastRenderedPageBreak/>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1F545967"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Ofertę wraz z załącznikami należy sporządzić w języku polskim.</w:t>
      </w:r>
    </w:p>
    <w:p w14:paraId="01F699FD"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color w:val="000000"/>
          <w:sz w:val="22"/>
          <w:szCs w:val="22"/>
        </w:rPr>
        <w:t>Oferty należy złożyć w ciągu 14 dni kalendarzowych od daty upublicznienia zapytania przez Zamawiającego, przy czym termin 14 dni kalendarzowych biegnie od dnia następnego po dniu upublicznienia zapytania ofertowego i kończy się z upływem ostatniego dnia.</w:t>
      </w:r>
    </w:p>
    <w:p w14:paraId="6C7E4305" w14:textId="77777777" w:rsidR="00552503" w:rsidRPr="00ED7B47" w:rsidRDefault="00552503" w:rsidP="00552503">
      <w:pPr>
        <w:pStyle w:val="Akapitzlist"/>
        <w:numPr>
          <w:ilvl w:val="0"/>
          <w:numId w:val="7"/>
        </w:numP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42DDF4EE"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color w:val="000000"/>
          <w:sz w:val="22"/>
          <w:szCs w:val="22"/>
        </w:rPr>
        <w:t xml:space="preserve">Koszt przygotowania i dostarczenia oferty pokrywa Oferent. </w:t>
      </w:r>
    </w:p>
    <w:p w14:paraId="580A1E69"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color w:val="000000"/>
          <w:sz w:val="22"/>
          <w:szCs w:val="22"/>
        </w:rPr>
        <w:t>Oferty, jakie wpłyną po terminie, zostaną zwrócone do Oferentów bez ich oceny, jako nieważne.</w:t>
      </w:r>
    </w:p>
    <w:p w14:paraId="173D74B8"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Wszelka korespondencja związana z przygotowaniem i złożeniem ofert musi odbywać się za pomocą portalu bazy konkurencyjności.</w:t>
      </w:r>
    </w:p>
    <w:p w14:paraId="2BB370C4"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1DF9D257" w14:textId="77777777" w:rsidR="00552503" w:rsidRPr="00ED7B47" w:rsidRDefault="00552503" w:rsidP="00552503">
      <w:pPr>
        <w:numPr>
          <w:ilvl w:val="0"/>
          <w:numId w:val="7"/>
        </w:numPr>
        <w:pBdr>
          <w:top w:val="nil"/>
          <w:left w:val="nil"/>
          <w:bottom w:val="nil"/>
          <w:right w:val="nil"/>
          <w:between w:val="nil"/>
        </w:pBd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Jeżeli odpowiedzi na pytania lub zgłoszone problemy będą wiązały się ze zmianą warunków zamówienia, wszyscy uczestnicy zapytania zostaną powiadomieni o zmianach.</w:t>
      </w:r>
    </w:p>
    <w:p w14:paraId="140723DB" w14:textId="77777777" w:rsidR="00552503" w:rsidRPr="00ED7B47" w:rsidRDefault="00552503" w:rsidP="00552503">
      <w:pPr>
        <w:tabs>
          <w:tab w:val="left" w:pos="4380"/>
        </w:tabs>
        <w:ind w:right="513"/>
        <w:rPr>
          <w:rFonts w:asciiTheme="majorHAnsi" w:eastAsia="Calibri" w:hAnsiTheme="majorHAnsi" w:cstheme="majorHAnsi"/>
          <w:b/>
          <w:sz w:val="22"/>
          <w:szCs w:val="22"/>
        </w:rPr>
      </w:pPr>
    </w:p>
    <w:p w14:paraId="70F750A3" w14:textId="77777777" w:rsidR="00552503" w:rsidRPr="00ED7B47" w:rsidRDefault="00552503" w:rsidP="00552503">
      <w:pPr>
        <w:tabs>
          <w:tab w:val="left" w:pos="4380"/>
        </w:tabs>
        <w:ind w:right="513"/>
        <w:rPr>
          <w:rFonts w:asciiTheme="majorHAnsi" w:eastAsia="Calibri" w:hAnsiTheme="majorHAnsi" w:cstheme="majorHAnsi"/>
          <w:b/>
          <w:sz w:val="22"/>
          <w:szCs w:val="22"/>
        </w:rPr>
      </w:pPr>
      <w:r w:rsidRPr="00ED7B47">
        <w:rPr>
          <w:rFonts w:asciiTheme="majorHAnsi" w:eastAsia="Calibri" w:hAnsiTheme="majorHAnsi" w:cstheme="majorHAnsi"/>
          <w:b/>
          <w:sz w:val="22"/>
          <w:szCs w:val="22"/>
        </w:rPr>
        <w:t>II.4. Tryb rozpatrzenia ofert:</w:t>
      </w:r>
      <w:r w:rsidRPr="00ED7B47">
        <w:rPr>
          <w:rFonts w:asciiTheme="majorHAnsi" w:hAnsiTheme="majorHAnsi" w:cstheme="majorHAnsi"/>
          <w:noProof/>
          <w:sz w:val="22"/>
          <w:szCs w:val="22"/>
          <w:lang w:eastAsia="pl-PL"/>
        </w:rPr>
        <mc:AlternateContent>
          <mc:Choice Requires="wps">
            <w:drawing>
              <wp:anchor distT="4294967293" distB="4294967293" distL="114300" distR="114300" simplePos="0" relativeHeight="251663360" behindDoc="0" locked="0" layoutInCell="1" hidden="0" allowOverlap="1" wp14:anchorId="691958F8" wp14:editId="0C7703CE">
                <wp:simplePos x="0" y="0"/>
                <wp:positionH relativeFrom="column">
                  <wp:posOffset>1</wp:posOffset>
                </wp:positionH>
                <wp:positionV relativeFrom="paragraph">
                  <wp:posOffset>81294</wp:posOffset>
                </wp:positionV>
                <wp:extent cx="2280285" cy="12700"/>
                <wp:effectExtent l="0" t="0" r="0" b="0"/>
                <wp:wrapNone/>
                <wp:docPr id="1136566578"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796E7D7A" id="Straight Arrow Connector 1" o:spid="_x0000_s1026" type="#_x0000_t32" style="position:absolute;margin-left:0;margin-top:6.4pt;width:179.55pt;height:1pt;z-index:251663360;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5ADD7360" w14:textId="77777777" w:rsidR="00552503" w:rsidRPr="00ED7B47" w:rsidRDefault="00552503" w:rsidP="00552503">
      <w:pPr>
        <w:widowControl w:val="0"/>
        <w:numPr>
          <w:ilvl w:val="0"/>
          <w:numId w:val="1"/>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Oferty przedłożone w terminie zostaną przeanalizowane przez Zamawiającego w terminie 14 dni roboczych od daty upływu maksymalnego terminu składania ofert określonego w pkt II.3.1 zapytania ofertowego.</w:t>
      </w:r>
    </w:p>
    <w:p w14:paraId="7CA014F2" w14:textId="77777777" w:rsidR="00552503" w:rsidRPr="00ED7B47" w:rsidRDefault="00552503" w:rsidP="00552503">
      <w:pPr>
        <w:numPr>
          <w:ilvl w:val="0"/>
          <w:numId w:val="1"/>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Zamawiający w trakcie analizy ofert może wystąpić do Oferenta o dodatkowe wyjaśnienia lub uzupełnienia, jeśli zawarte w ofercie informacje nie pozwolą na obiektywną ocenę oferty. </w:t>
      </w:r>
    </w:p>
    <w:p w14:paraId="24507769" w14:textId="77777777" w:rsidR="00552503" w:rsidRPr="00ED7B47" w:rsidRDefault="00552503" w:rsidP="00552503">
      <w:pPr>
        <w:numPr>
          <w:ilvl w:val="0"/>
          <w:numId w:val="1"/>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Dla odpowiedzi związanych z wyjaśnieniem oferty, przyjmuje się 2 dni robocze od dnia dostarczenia przez Zamawiającego zapytania/prośby o wyjaśnienie. </w:t>
      </w:r>
    </w:p>
    <w:p w14:paraId="3E01B569" w14:textId="77777777" w:rsidR="00552503" w:rsidRPr="00ED7B47" w:rsidRDefault="00552503" w:rsidP="00517D8F">
      <w:pPr>
        <w:tabs>
          <w:tab w:val="left" w:pos="4380"/>
        </w:tabs>
        <w:ind w:right="513"/>
        <w:jc w:val="both"/>
        <w:rPr>
          <w:rFonts w:asciiTheme="majorHAnsi" w:eastAsia="Calibri" w:hAnsiTheme="majorHAnsi" w:cstheme="majorHAnsi"/>
          <w:b/>
          <w:sz w:val="22"/>
          <w:szCs w:val="22"/>
        </w:rPr>
      </w:pPr>
    </w:p>
    <w:p w14:paraId="629954CF" w14:textId="77777777" w:rsidR="00552503" w:rsidRPr="00ED7B47" w:rsidRDefault="00552503" w:rsidP="00517D8F">
      <w:pPr>
        <w:tabs>
          <w:tab w:val="left" w:pos="4380"/>
        </w:tabs>
        <w:ind w:right="510"/>
        <w:jc w:val="both"/>
        <w:rPr>
          <w:rFonts w:asciiTheme="majorHAnsi" w:eastAsia="Calibri" w:hAnsiTheme="majorHAnsi" w:cstheme="majorHAnsi"/>
          <w:b/>
          <w:sz w:val="22"/>
          <w:szCs w:val="22"/>
        </w:rPr>
      </w:pPr>
      <w:r w:rsidRPr="00ED7B47">
        <w:rPr>
          <w:rFonts w:asciiTheme="majorHAnsi" w:eastAsia="Calibri" w:hAnsiTheme="majorHAnsi" w:cstheme="majorHAnsi"/>
          <w:b/>
          <w:sz w:val="22"/>
          <w:szCs w:val="22"/>
        </w:rPr>
        <w:t xml:space="preserve">II.5. Kryteria oceny ofert: </w:t>
      </w:r>
      <w:r w:rsidRPr="00ED7B47">
        <w:rPr>
          <w:rFonts w:asciiTheme="majorHAnsi" w:hAnsiTheme="majorHAnsi" w:cstheme="majorHAnsi"/>
          <w:noProof/>
          <w:sz w:val="22"/>
          <w:szCs w:val="22"/>
          <w:lang w:eastAsia="pl-PL"/>
        </w:rPr>
        <mc:AlternateContent>
          <mc:Choice Requires="wps">
            <w:drawing>
              <wp:anchor distT="4294967293" distB="4294967293" distL="114300" distR="114300" simplePos="0" relativeHeight="251664384" behindDoc="0" locked="0" layoutInCell="1" hidden="0" allowOverlap="1" wp14:anchorId="4CD9A3EB" wp14:editId="54723D0B">
                <wp:simplePos x="0" y="0"/>
                <wp:positionH relativeFrom="column">
                  <wp:posOffset>1</wp:posOffset>
                </wp:positionH>
                <wp:positionV relativeFrom="paragraph">
                  <wp:posOffset>81294</wp:posOffset>
                </wp:positionV>
                <wp:extent cx="2280285" cy="12700"/>
                <wp:effectExtent l="0" t="0" r="0" b="0"/>
                <wp:wrapNone/>
                <wp:docPr id="1461523838"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4E09861F" id="Straight Arrow Connector 2" o:spid="_x0000_s1026" type="#_x0000_t32" style="position:absolute;margin-left:0;margin-top:6.4pt;width:179.55pt;height:1pt;z-index:25166438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" stroked="f"/>
            </w:pict>
          </mc:Fallback>
        </mc:AlternateContent>
      </w:r>
    </w:p>
    <w:p w14:paraId="2F5776F8" w14:textId="77777777" w:rsidR="00552503" w:rsidRPr="00ED7B47" w:rsidRDefault="00552503" w:rsidP="00517D8F">
      <w:pPr>
        <w:numPr>
          <w:ilvl w:val="0"/>
          <w:numId w:val="2"/>
        </w:numPr>
        <w:pBdr>
          <w:top w:val="nil"/>
          <w:left w:val="nil"/>
          <w:bottom w:val="nil"/>
          <w:right w:val="nil"/>
          <w:between w:val="nil"/>
        </w:pBdr>
        <w:ind w:left="360"/>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W toku dokonywania badania i oceny ofert Zamawiający może żądać udzielenia przez Oferenta wyjaśnień treści złożonych przez niego ofert. </w:t>
      </w:r>
    </w:p>
    <w:p w14:paraId="6D1433C6" w14:textId="0AA0A512" w:rsidR="00552503" w:rsidRPr="00276C7D" w:rsidRDefault="00552503" w:rsidP="00552503">
      <w:pPr>
        <w:numPr>
          <w:ilvl w:val="0"/>
          <w:numId w:val="2"/>
        </w:numPr>
        <w:pBdr>
          <w:top w:val="nil"/>
          <w:left w:val="nil"/>
          <w:bottom w:val="nil"/>
          <w:right w:val="nil"/>
          <w:between w:val="nil"/>
        </w:pBdr>
        <w:ind w:left="360"/>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Zamawiający będzie oceniał oferty, które nie podlegają odrzuceniu, według następujących kryteriów:</w:t>
      </w:r>
      <w:r w:rsidR="006B0CD5">
        <w:rPr>
          <w:rFonts w:asciiTheme="majorHAnsi" w:eastAsia="Calibri" w:hAnsiTheme="majorHAnsi" w:cstheme="majorHAnsi"/>
          <w:color w:val="000000"/>
          <w:sz w:val="22"/>
          <w:szCs w:val="22"/>
        </w:rPr>
        <w:t xml:space="preserve"> </w:t>
      </w:r>
      <w:r w:rsidR="006B0CD5" w:rsidRPr="006B0CD5">
        <w:rPr>
          <w:rFonts w:asciiTheme="majorHAnsi" w:eastAsia="Calibri" w:hAnsiTheme="majorHAnsi" w:cstheme="majorHAnsi"/>
          <w:b/>
          <w:bCs/>
          <w:color w:val="000000"/>
          <w:sz w:val="22"/>
          <w:szCs w:val="22"/>
        </w:rPr>
        <w:t xml:space="preserve">oferta spełniająca wszystkie warunki ww. </w:t>
      </w:r>
      <w:r w:rsidR="00AD1E60">
        <w:rPr>
          <w:rFonts w:asciiTheme="majorHAnsi" w:eastAsia="Calibri" w:hAnsiTheme="majorHAnsi" w:cstheme="majorHAnsi"/>
          <w:b/>
          <w:bCs/>
          <w:color w:val="000000"/>
          <w:sz w:val="22"/>
          <w:szCs w:val="22"/>
        </w:rPr>
        <w:t>S</w:t>
      </w:r>
      <w:r w:rsidR="006B0CD5" w:rsidRPr="006B0CD5">
        <w:rPr>
          <w:rFonts w:asciiTheme="majorHAnsi" w:eastAsia="Calibri" w:hAnsiTheme="majorHAnsi" w:cstheme="majorHAnsi"/>
          <w:b/>
          <w:bCs/>
          <w:color w:val="000000"/>
          <w:sz w:val="22"/>
          <w:szCs w:val="22"/>
        </w:rPr>
        <w:t xml:space="preserve">pecyfikacji </w:t>
      </w:r>
      <w:r w:rsidR="00AD1E60">
        <w:rPr>
          <w:rFonts w:asciiTheme="majorHAnsi" w:eastAsia="Calibri" w:hAnsiTheme="majorHAnsi" w:cstheme="majorHAnsi"/>
          <w:b/>
          <w:bCs/>
          <w:color w:val="000000"/>
          <w:sz w:val="22"/>
          <w:szCs w:val="22"/>
        </w:rPr>
        <w:t xml:space="preserve">Zamówienia </w:t>
      </w:r>
      <w:r w:rsidR="006B0CD5" w:rsidRPr="006B0CD5">
        <w:rPr>
          <w:rFonts w:asciiTheme="majorHAnsi" w:hAnsiTheme="majorHAnsi" w:cstheme="majorHAnsi"/>
          <w:b/>
          <w:bCs/>
          <w:kern w:val="36"/>
          <w:sz w:val="22"/>
          <w:szCs w:val="22"/>
          <w:lang w:eastAsia="pl-PL"/>
        </w:rPr>
        <w:t>mobilnego pawilonu gastronomicznego</w:t>
      </w:r>
      <w:r w:rsidR="006B0CD5" w:rsidRPr="006B0CD5">
        <w:rPr>
          <w:rFonts w:asciiTheme="majorHAnsi" w:eastAsia="Calibri" w:hAnsiTheme="majorHAnsi" w:cstheme="majorHAnsi"/>
          <w:color w:val="000000"/>
          <w:sz w:val="22"/>
          <w:szCs w:val="22"/>
        </w:rPr>
        <w:t xml:space="preserve">. </w:t>
      </w:r>
      <w:r w:rsidRPr="006B0CD5">
        <w:rPr>
          <w:rFonts w:asciiTheme="majorHAnsi" w:eastAsia="Calibri" w:hAnsiTheme="majorHAnsi" w:cstheme="majorHAnsi"/>
          <w:color w:val="000000"/>
          <w:sz w:val="22"/>
          <w:szCs w:val="22"/>
        </w:rPr>
        <w:t xml:space="preserve"> </w:t>
      </w:r>
    </w:p>
    <w:p w14:paraId="3B13178F" w14:textId="77777777" w:rsidR="00552503" w:rsidRPr="00ED7B47" w:rsidRDefault="00552503" w:rsidP="00552503">
      <w:pPr>
        <w:numPr>
          <w:ilvl w:val="0"/>
          <w:numId w:val="2"/>
        </w:numPr>
        <w:pBdr>
          <w:top w:val="nil"/>
          <w:left w:val="nil"/>
          <w:bottom w:val="nil"/>
          <w:right w:val="nil"/>
          <w:between w:val="nil"/>
        </w:pBdr>
        <w:ind w:left="360"/>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Do oceny będą brane pod uwagę ceny oferty netto.</w:t>
      </w:r>
    </w:p>
    <w:p w14:paraId="667BA0B0" w14:textId="19E52B2F" w:rsidR="00552503" w:rsidRPr="00ED7B47" w:rsidRDefault="00552503" w:rsidP="00552503">
      <w:pPr>
        <w:numPr>
          <w:ilvl w:val="0"/>
          <w:numId w:val="2"/>
        </w:numPr>
        <w:pBdr>
          <w:top w:val="nil"/>
          <w:left w:val="nil"/>
          <w:bottom w:val="nil"/>
          <w:right w:val="nil"/>
          <w:between w:val="nil"/>
        </w:pBdr>
        <w:ind w:left="360"/>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Za najkorzystniejszą zostanie uznana oferta</w:t>
      </w:r>
      <w:r w:rsidR="00276C7D">
        <w:rPr>
          <w:rFonts w:asciiTheme="majorHAnsi" w:eastAsia="Calibri" w:hAnsiTheme="majorHAnsi" w:cstheme="majorHAnsi"/>
          <w:color w:val="000000"/>
          <w:sz w:val="22"/>
          <w:szCs w:val="22"/>
        </w:rPr>
        <w:t xml:space="preserve"> </w:t>
      </w:r>
      <w:r w:rsidR="00276C7D" w:rsidRPr="00276C7D">
        <w:rPr>
          <w:rFonts w:asciiTheme="majorHAnsi" w:eastAsia="Calibri" w:hAnsiTheme="majorHAnsi" w:cstheme="majorHAnsi"/>
          <w:b/>
          <w:bCs/>
          <w:color w:val="000000"/>
          <w:sz w:val="22"/>
          <w:szCs w:val="22"/>
        </w:rPr>
        <w:t>z najniższą ceną</w:t>
      </w:r>
      <w:r w:rsidRPr="00ED7B47">
        <w:rPr>
          <w:rFonts w:asciiTheme="majorHAnsi" w:eastAsia="Calibri" w:hAnsiTheme="majorHAnsi" w:cstheme="majorHAnsi"/>
          <w:color w:val="000000"/>
          <w:sz w:val="22"/>
          <w:szCs w:val="22"/>
        </w:rPr>
        <w:t>.</w:t>
      </w:r>
    </w:p>
    <w:p w14:paraId="2FD074AD" w14:textId="5E2AC568" w:rsidR="00552503" w:rsidRPr="00ED7B47" w:rsidRDefault="00552503" w:rsidP="00552503">
      <w:pPr>
        <w:numPr>
          <w:ilvl w:val="0"/>
          <w:numId w:val="2"/>
        </w:numPr>
        <w:pBdr>
          <w:top w:val="nil"/>
          <w:left w:val="nil"/>
          <w:bottom w:val="nil"/>
          <w:right w:val="nil"/>
          <w:between w:val="nil"/>
        </w:pBdr>
        <w:ind w:left="360"/>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W przypadku </w:t>
      </w:r>
      <w:r w:rsidR="00F26810">
        <w:rPr>
          <w:rFonts w:asciiTheme="majorHAnsi" w:eastAsia="Calibri" w:hAnsiTheme="majorHAnsi" w:cstheme="majorHAnsi"/>
          <w:color w:val="000000"/>
          <w:sz w:val="22"/>
          <w:szCs w:val="22"/>
        </w:rPr>
        <w:t xml:space="preserve">ofert z taką samą ceną </w:t>
      </w:r>
      <w:r w:rsidRPr="00ED7B47">
        <w:rPr>
          <w:rFonts w:asciiTheme="majorHAnsi" w:eastAsia="Calibri" w:hAnsiTheme="majorHAnsi" w:cstheme="majorHAnsi"/>
          <w:color w:val="000000"/>
          <w:sz w:val="22"/>
          <w:szCs w:val="22"/>
        </w:rPr>
        <w:t xml:space="preserve">Zamawiający przeprowadzi </w:t>
      </w:r>
      <w:r w:rsidR="00F26810">
        <w:rPr>
          <w:rFonts w:asciiTheme="majorHAnsi" w:eastAsia="Calibri" w:hAnsiTheme="majorHAnsi" w:cstheme="majorHAnsi"/>
          <w:color w:val="000000"/>
          <w:sz w:val="22"/>
          <w:szCs w:val="22"/>
        </w:rPr>
        <w:t xml:space="preserve">dalsze </w:t>
      </w:r>
      <w:r w:rsidRPr="00ED7B47">
        <w:rPr>
          <w:rFonts w:asciiTheme="majorHAnsi" w:eastAsia="Calibri" w:hAnsiTheme="majorHAnsi" w:cstheme="majorHAnsi"/>
          <w:color w:val="000000"/>
          <w:sz w:val="22"/>
          <w:szCs w:val="22"/>
        </w:rPr>
        <w:t>negocjacje cenowe z każdym z oferentów.</w:t>
      </w:r>
    </w:p>
    <w:p w14:paraId="35EA73DE" w14:textId="77777777" w:rsidR="00552503" w:rsidRPr="00ED7B47" w:rsidRDefault="00552503" w:rsidP="00552503">
      <w:pPr>
        <w:pBdr>
          <w:top w:val="nil"/>
          <w:left w:val="nil"/>
          <w:bottom w:val="nil"/>
          <w:right w:val="nil"/>
          <w:between w:val="nil"/>
        </w:pBdr>
        <w:ind w:left="360"/>
        <w:jc w:val="both"/>
        <w:rPr>
          <w:rFonts w:asciiTheme="majorHAnsi" w:eastAsia="Calibri" w:hAnsiTheme="majorHAnsi" w:cstheme="majorHAnsi"/>
          <w:color w:val="000000"/>
          <w:sz w:val="22"/>
          <w:szCs w:val="22"/>
        </w:rPr>
      </w:pPr>
    </w:p>
    <w:p w14:paraId="2DF822E8" w14:textId="77777777" w:rsidR="00F26810" w:rsidRDefault="00F26810" w:rsidP="00552503">
      <w:pPr>
        <w:tabs>
          <w:tab w:val="left" w:pos="4380"/>
        </w:tabs>
        <w:ind w:right="510"/>
        <w:jc w:val="center"/>
        <w:rPr>
          <w:rFonts w:asciiTheme="majorHAnsi" w:eastAsia="Calibri" w:hAnsiTheme="majorHAnsi" w:cstheme="majorHAnsi"/>
          <w:b/>
          <w:sz w:val="22"/>
          <w:szCs w:val="22"/>
        </w:rPr>
      </w:pPr>
    </w:p>
    <w:p w14:paraId="2FC21CD8" w14:textId="77777777" w:rsidR="00F26810" w:rsidRDefault="00F26810" w:rsidP="00552503">
      <w:pPr>
        <w:tabs>
          <w:tab w:val="left" w:pos="4380"/>
        </w:tabs>
        <w:ind w:right="510"/>
        <w:jc w:val="center"/>
        <w:rPr>
          <w:rFonts w:asciiTheme="majorHAnsi" w:eastAsia="Calibri" w:hAnsiTheme="majorHAnsi" w:cstheme="majorHAnsi"/>
          <w:b/>
          <w:sz w:val="22"/>
          <w:szCs w:val="22"/>
        </w:rPr>
      </w:pPr>
    </w:p>
    <w:p w14:paraId="639F1439" w14:textId="77777777" w:rsidR="00F26810" w:rsidRDefault="00F26810" w:rsidP="00552503">
      <w:pPr>
        <w:tabs>
          <w:tab w:val="left" w:pos="4380"/>
        </w:tabs>
        <w:ind w:right="510"/>
        <w:jc w:val="center"/>
        <w:rPr>
          <w:rFonts w:asciiTheme="majorHAnsi" w:eastAsia="Calibri" w:hAnsiTheme="majorHAnsi" w:cstheme="majorHAnsi"/>
          <w:b/>
          <w:sz w:val="22"/>
          <w:szCs w:val="22"/>
        </w:rPr>
      </w:pPr>
    </w:p>
    <w:p w14:paraId="35AEA5EB" w14:textId="77777777" w:rsidR="00F26810" w:rsidRDefault="00F26810" w:rsidP="00552503">
      <w:pPr>
        <w:tabs>
          <w:tab w:val="left" w:pos="4380"/>
        </w:tabs>
        <w:ind w:right="510"/>
        <w:jc w:val="center"/>
        <w:rPr>
          <w:rFonts w:asciiTheme="majorHAnsi" w:eastAsia="Calibri" w:hAnsiTheme="majorHAnsi" w:cstheme="majorHAnsi"/>
          <w:b/>
          <w:sz w:val="22"/>
          <w:szCs w:val="22"/>
        </w:rPr>
      </w:pPr>
    </w:p>
    <w:p w14:paraId="7E6BED47" w14:textId="68D7B103" w:rsidR="00552503" w:rsidRPr="00ED7B47" w:rsidRDefault="00552503" w:rsidP="00552503">
      <w:pPr>
        <w:tabs>
          <w:tab w:val="left" w:pos="4380"/>
        </w:tabs>
        <w:ind w:right="510"/>
        <w:jc w:val="center"/>
        <w:rPr>
          <w:rFonts w:asciiTheme="majorHAnsi" w:eastAsia="Calibri" w:hAnsiTheme="majorHAnsi" w:cstheme="majorHAnsi"/>
          <w:b/>
          <w:sz w:val="22"/>
          <w:szCs w:val="22"/>
        </w:rPr>
      </w:pPr>
      <w:r w:rsidRPr="00ED7B47">
        <w:rPr>
          <w:rFonts w:asciiTheme="majorHAnsi" w:eastAsia="Calibri" w:hAnsiTheme="majorHAnsi" w:cstheme="majorHAnsi"/>
          <w:b/>
          <w:sz w:val="22"/>
          <w:szCs w:val="22"/>
        </w:rPr>
        <w:lastRenderedPageBreak/>
        <w:t>SEKCJA III: INFORMACJE DODATKOWE</w:t>
      </w:r>
    </w:p>
    <w:p w14:paraId="0D7AB0A3" w14:textId="77777777" w:rsidR="00552503" w:rsidRPr="00ED7B47" w:rsidRDefault="00552503" w:rsidP="00552503">
      <w:pPr>
        <w:tabs>
          <w:tab w:val="left" w:pos="4380"/>
        </w:tabs>
        <w:ind w:right="510"/>
        <w:jc w:val="both"/>
        <w:rPr>
          <w:rFonts w:asciiTheme="majorHAnsi" w:eastAsia="Calibri" w:hAnsiTheme="majorHAnsi" w:cstheme="majorHAnsi"/>
          <w:b/>
          <w:sz w:val="22"/>
          <w:szCs w:val="22"/>
        </w:rPr>
      </w:pPr>
    </w:p>
    <w:p w14:paraId="36D709CC" w14:textId="77777777" w:rsidR="00552503" w:rsidRPr="00ED7B47" w:rsidRDefault="00552503" w:rsidP="00552503">
      <w:pPr>
        <w:tabs>
          <w:tab w:val="left" w:pos="4380"/>
        </w:tabs>
        <w:ind w:right="510"/>
        <w:jc w:val="both"/>
        <w:rPr>
          <w:rFonts w:asciiTheme="majorHAnsi" w:eastAsia="Calibri" w:hAnsiTheme="majorHAnsi" w:cstheme="majorHAnsi"/>
          <w:b/>
          <w:sz w:val="22"/>
          <w:szCs w:val="22"/>
        </w:rPr>
      </w:pPr>
      <w:r w:rsidRPr="00ED7B47">
        <w:rPr>
          <w:rFonts w:asciiTheme="majorHAnsi" w:eastAsia="Calibri" w:hAnsiTheme="majorHAnsi" w:cstheme="majorHAnsi"/>
          <w:b/>
          <w:sz w:val="22"/>
          <w:szCs w:val="22"/>
        </w:rPr>
        <w:t>III.1. Inne istotne postanowienia</w:t>
      </w:r>
    </w:p>
    <w:p w14:paraId="6F430089" w14:textId="78787829" w:rsidR="00C16751" w:rsidRPr="00ED7B47" w:rsidRDefault="00552503" w:rsidP="00C16751">
      <w:pPr>
        <w:tabs>
          <w:tab w:val="left" w:pos="4380"/>
        </w:tabs>
        <w:spacing w:before="120" w:after="120"/>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14:paraId="73C446E7" w14:textId="7CFE14AC" w:rsidR="00552503" w:rsidRPr="00ED7B47" w:rsidRDefault="00552503" w:rsidP="00C16751">
      <w:pPr>
        <w:tabs>
          <w:tab w:val="left" w:pos="4380"/>
        </w:tabs>
        <w:spacing w:before="120" w:after="120"/>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t>
      </w:r>
      <w:r w:rsidR="00C16751" w:rsidRPr="00ED7B47">
        <w:rPr>
          <w:rFonts w:asciiTheme="majorHAnsi" w:eastAsia="Calibri" w:hAnsiTheme="majorHAnsi" w:cstheme="majorHAnsi"/>
          <w:sz w:val="22"/>
          <w:szCs w:val="22"/>
        </w:rPr>
        <w:t>W</w:t>
      </w:r>
      <w:r w:rsidRPr="00ED7B47">
        <w:rPr>
          <w:rFonts w:asciiTheme="majorHAnsi" w:eastAsia="Calibri" w:hAnsiTheme="majorHAnsi" w:cstheme="majorHAnsi"/>
          <w:sz w:val="22"/>
          <w:szCs w:val="22"/>
        </w:rPr>
        <w:t xml:space="preserve">ykonawcy oraz wpływ pomocy publicznej udzielonej na podstawie odrębnych przepisów. Zamawiający odrzuca ofertę </w:t>
      </w:r>
      <w:r w:rsidR="00C16751" w:rsidRPr="00ED7B47">
        <w:rPr>
          <w:rFonts w:asciiTheme="majorHAnsi" w:eastAsia="Calibri" w:hAnsiTheme="majorHAnsi" w:cstheme="majorHAnsi"/>
          <w:sz w:val="22"/>
          <w:szCs w:val="22"/>
        </w:rPr>
        <w:t>W</w:t>
      </w:r>
      <w:r w:rsidRPr="00ED7B47">
        <w:rPr>
          <w:rFonts w:asciiTheme="majorHAnsi" w:eastAsia="Calibri" w:hAnsiTheme="majorHAnsi" w:cstheme="majorHAnsi"/>
          <w:sz w:val="22"/>
          <w:szCs w:val="22"/>
        </w:rPr>
        <w:t>ykonawcy, który nie złożył wyjaśnień lub jeżeli dokonana ocena wyjaśnień wraz z</w:t>
      </w:r>
      <w:r w:rsidRPr="00ED7B47">
        <w:rPr>
          <w:rFonts w:asciiTheme="majorHAnsi" w:eastAsia="Calibri" w:hAnsiTheme="majorHAnsi" w:cstheme="majorHAnsi"/>
          <w:b/>
          <w:sz w:val="22"/>
          <w:szCs w:val="22"/>
        </w:rPr>
        <w:t xml:space="preserve"> </w:t>
      </w:r>
      <w:r w:rsidRPr="00ED7B47">
        <w:rPr>
          <w:rFonts w:asciiTheme="majorHAnsi" w:eastAsia="Calibri" w:hAnsiTheme="majorHAnsi" w:cstheme="majorHAnsi"/>
          <w:sz w:val="22"/>
          <w:szCs w:val="22"/>
        </w:rPr>
        <w:t xml:space="preserve">dostarczonymi dowodami potwierdza, że oferta zawiera rażąco niska cenę w stosunku do przedmiotu zamówienia. </w:t>
      </w:r>
    </w:p>
    <w:p w14:paraId="4BE1047A" w14:textId="77777777" w:rsidR="00552503" w:rsidRPr="00ED7B47" w:rsidRDefault="00552503" w:rsidP="00C16751">
      <w:pPr>
        <w:tabs>
          <w:tab w:val="left" w:pos="4380"/>
        </w:tabs>
        <w:spacing w:before="120" w:after="120"/>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 xml:space="preserve">Niniejsze zapytanie oraz określone w nim warunki mogą być przez Zamawiającego zmienione lub odwołane. </w:t>
      </w:r>
    </w:p>
    <w:p w14:paraId="1275A034" w14:textId="77777777" w:rsidR="00552503" w:rsidRPr="00ED7B47" w:rsidRDefault="00552503" w:rsidP="00C16751">
      <w:pPr>
        <w:tabs>
          <w:tab w:val="left" w:pos="4380"/>
        </w:tabs>
        <w:spacing w:before="120" w:after="120"/>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58FA33D" w14:textId="77777777" w:rsidR="00552503" w:rsidRPr="00ED7B47" w:rsidRDefault="00552503" w:rsidP="00C16751">
      <w:pPr>
        <w:tabs>
          <w:tab w:val="left" w:pos="4380"/>
        </w:tabs>
        <w:spacing w:before="120" w:after="120"/>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Zamawiający po wyborze najkorzystniejszej oferty niezwłocznie powiadomi o tym fakcie Wykonawców/Dostawców poprzez zamieszczenie informacji na odpowiedniej stronie internetowej.</w:t>
      </w:r>
    </w:p>
    <w:p w14:paraId="3276256A" w14:textId="77777777" w:rsidR="00552503" w:rsidRPr="00ED7B47" w:rsidRDefault="00552503" w:rsidP="00C16751">
      <w:pPr>
        <w:spacing w:before="120" w:after="120"/>
        <w:jc w:val="both"/>
        <w:rPr>
          <w:rFonts w:asciiTheme="majorHAnsi" w:hAnsiTheme="majorHAnsi" w:cstheme="majorHAnsi"/>
          <w:sz w:val="22"/>
          <w:szCs w:val="22"/>
        </w:rPr>
      </w:pPr>
      <w:r w:rsidRPr="00ED7B47">
        <w:rPr>
          <w:rFonts w:asciiTheme="majorHAnsi" w:eastAsia="Calibri" w:hAnsiTheme="majorHAnsi" w:cstheme="majorHAnsi"/>
          <w:sz w:val="22"/>
          <w:szCs w:val="22"/>
        </w:rPr>
        <w:t>Zamawiający nie jest zobligowany do prowadzenia postępowania według ustawy o zamówieniach publicznych.</w:t>
      </w:r>
    </w:p>
    <w:p w14:paraId="2B8F209E" w14:textId="3A6BF39C" w:rsidR="00552503" w:rsidRPr="00ED7B47" w:rsidRDefault="00552503" w:rsidP="00C16751">
      <w:pPr>
        <w:tabs>
          <w:tab w:val="left" w:pos="4380"/>
        </w:tabs>
        <w:spacing w:before="120" w:after="120"/>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Zamawiający informuje, iż obok formy pisemnej dopuszcza porozumiewanie się z Dostawcami/ Wykonawcami za pomocą poczty elektronicznej.</w:t>
      </w:r>
    </w:p>
    <w:p w14:paraId="2CE31A80" w14:textId="77777777" w:rsidR="00552503" w:rsidRPr="00ED7B47" w:rsidRDefault="00552503" w:rsidP="00C16751">
      <w:pPr>
        <w:tabs>
          <w:tab w:val="left" w:pos="4380"/>
        </w:tabs>
        <w:spacing w:before="120" w:after="120"/>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Zamawiający zastrzega sobie prawo anulowania zapytania ofertowego bez podawania przyczyn.</w:t>
      </w:r>
    </w:p>
    <w:p w14:paraId="1F7C76D2" w14:textId="77777777" w:rsidR="00552503" w:rsidRPr="00ED7B47" w:rsidRDefault="00552503" w:rsidP="00552503">
      <w:pPr>
        <w:tabs>
          <w:tab w:val="left" w:pos="4380"/>
        </w:tabs>
        <w:ind w:right="510"/>
        <w:jc w:val="both"/>
        <w:rPr>
          <w:rFonts w:asciiTheme="majorHAnsi" w:eastAsia="Calibri" w:hAnsiTheme="majorHAnsi" w:cstheme="majorHAnsi"/>
          <w:sz w:val="22"/>
          <w:szCs w:val="22"/>
        </w:rPr>
      </w:pPr>
    </w:p>
    <w:p w14:paraId="04E7135C" w14:textId="77777777" w:rsidR="00552503" w:rsidRPr="00ED7B47" w:rsidRDefault="00552503" w:rsidP="00552503">
      <w:pPr>
        <w:rPr>
          <w:rFonts w:asciiTheme="majorHAnsi" w:eastAsia="Calibri" w:hAnsiTheme="majorHAnsi" w:cstheme="majorHAnsi"/>
          <w:b/>
          <w:sz w:val="22"/>
          <w:szCs w:val="22"/>
        </w:rPr>
      </w:pPr>
      <w:r w:rsidRPr="00ED7B47">
        <w:rPr>
          <w:rFonts w:asciiTheme="majorHAnsi" w:eastAsia="Calibri" w:hAnsiTheme="majorHAnsi" w:cstheme="majorHAnsi"/>
          <w:b/>
          <w:sz w:val="22"/>
          <w:szCs w:val="22"/>
        </w:rPr>
        <w:t xml:space="preserve">III.2. Finansowanie projektu: </w:t>
      </w:r>
    </w:p>
    <w:p w14:paraId="2FDE6553" w14:textId="77777777" w:rsidR="00552503" w:rsidRPr="00ED7B47" w:rsidRDefault="00552503" w:rsidP="00552503">
      <w:pP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 xml:space="preserve">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 </w:t>
      </w:r>
    </w:p>
    <w:p w14:paraId="01E1DDC6" w14:textId="77777777" w:rsidR="00552503" w:rsidRPr="00ED7B47" w:rsidRDefault="00552503" w:rsidP="00552503">
      <w:pPr>
        <w:jc w:val="both"/>
        <w:rPr>
          <w:rFonts w:asciiTheme="majorHAnsi" w:eastAsia="Calibri" w:hAnsiTheme="majorHAnsi" w:cstheme="majorHAnsi"/>
          <w:sz w:val="22"/>
          <w:szCs w:val="22"/>
        </w:rPr>
      </w:pPr>
    </w:p>
    <w:p w14:paraId="5105A662" w14:textId="77777777" w:rsidR="00552503" w:rsidRPr="00ED7B47" w:rsidRDefault="00552503" w:rsidP="00552503">
      <w:pPr>
        <w:rPr>
          <w:rFonts w:asciiTheme="majorHAnsi" w:eastAsia="Calibri" w:hAnsiTheme="majorHAnsi" w:cstheme="majorHAnsi"/>
          <w:b/>
          <w:sz w:val="22"/>
          <w:szCs w:val="22"/>
        </w:rPr>
      </w:pPr>
      <w:r w:rsidRPr="00ED7B47">
        <w:rPr>
          <w:rFonts w:asciiTheme="majorHAnsi" w:eastAsia="Calibri" w:hAnsiTheme="majorHAnsi" w:cstheme="majorHAnsi"/>
          <w:b/>
          <w:sz w:val="22"/>
          <w:szCs w:val="22"/>
        </w:rPr>
        <w:t>III.3. Termin i miejsce wykonania zamówienia</w:t>
      </w:r>
    </w:p>
    <w:p w14:paraId="60CCD2F2" w14:textId="55A82921" w:rsidR="00552503" w:rsidRPr="00ED7B47" w:rsidRDefault="00552503" w:rsidP="00E038E6">
      <w:pPr>
        <w:widowControl w:val="0"/>
        <w:rPr>
          <w:rFonts w:asciiTheme="majorHAnsi" w:eastAsia="Calibri" w:hAnsiTheme="majorHAnsi" w:cstheme="majorHAnsi"/>
          <w:b/>
          <w:bCs/>
          <w:color w:val="FF0000"/>
          <w:sz w:val="22"/>
          <w:szCs w:val="22"/>
        </w:rPr>
      </w:pPr>
      <w:r w:rsidRPr="005B7A2D">
        <w:rPr>
          <w:rFonts w:asciiTheme="majorHAnsi" w:eastAsia="Calibri" w:hAnsiTheme="majorHAnsi" w:cstheme="majorHAnsi"/>
          <w:sz w:val="22"/>
          <w:szCs w:val="22"/>
        </w:rPr>
        <w:t xml:space="preserve">Termin realizacji: do </w:t>
      </w:r>
      <w:r w:rsidR="005B7A2D" w:rsidRPr="005B7A2D">
        <w:rPr>
          <w:rFonts w:asciiTheme="majorHAnsi" w:eastAsia="Calibri" w:hAnsiTheme="majorHAnsi" w:cstheme="majorHAnsi"/>
          <w:sz w:val="22"/>
          <w:szCs w:val="22"/>
        </w:rPr>
        <w:t>30.11</w:t>
      </w:r>
      <w:r w:rsidRPr="005B7A2D">
        <w:rPr>
          <w:rFonts w:asciiTheme="majorHAnsi" w:eastAsia="Calibri" w:hAnsiTheme="majorHAnsi" w:cstheme="majorHAnsi"/>
          <w:sz w:val="22"/>
          <w:szCs w:val="22"/>
        </w:rPr>
        <w:t>.202</w:t>
      </w:r>
      <w:r w:rsidR="008845C8" w:rsidRPr="005B7A2D">
        <w:rPr>
          <w:rFonts w:asciiTheme="majorHAnsi" w:eastAsia="Calibri" w:hAnsiTheme="majorHAnsi" w:cstheme="majorHAnsi"/>
          <w:sz w:val="22"/>
          <w:szCs w:val="22"/>
        </w:rPr>
        <w:t>5</w:t>
      </w:r>
      <w:r w:rsidR="00C16751" w:rsidRPr="005B7A2D">
        <w:rPr>
          <w:rFonts w:asciiTheme="majorHAnsi" w:eastAsia="Calibri" w:hAnsiTheme="majorHAnsi" w:cstheme="majorHAnsi"/>
          <w:sz w:val="22"/>
          <w:szCs w:val="22"/>
        </w:rPr>
        <w:t xml:space="preserve"> </w:t>
      </w:r>
      <w:r w:rsidRPr="005B7A2D">
        <w:rPr>
          <w:rFonts w:asciiTheme="majorHAnsi" w:eastAsia="Calibri" w:hAnsiTheme="majorHAnsi" w:cstheme="majorHAnsi"/>
          <w:sz w:val="22"/>
          <w:szCs w:val="22"/>
        </w:rPr>
        <w:t>r.</w:t>
      </w:r>
      <w:r w:rsidRPr="00ED7B47">
        <w:rPr>
          <w:rFonts w:asciiTheme="majorHAnsi" w:eastAsia="Calibri" w:hAnsiTheme="majorHAnsi" w:cstheme="majorHAnsi"/>
          <w:sz w:val="22"/>
          <w:szCs w:val="22"/>
        </w:rPr>
        <w:t xml:space="preserve"> </w:t>
      </w:r>
    </w:p>
    <w:p w14:paraId="40FA23CA" w14:textId="5F5ABFBF" w:rsidR="00E038E6" w:rsidRPr="00ED7B47" w:rsidRDefault="00552503" w:rsidP="00E038E6">
      <w:pPr>
        <w:shd w:val="clear" w:color="auto" w:fill="FFFFFF"/>
        <w:rPr>
          <w:rFonts w:asciiTheme="majorHAnsi" w:hAnsiTheme="majorHAnsi" w:cstheme="majorHAnsi"/>
          <w:color w:val="1F1F1F"/>
          <w:sz w:val="22"/>
          <w:szCs w:val="22"/>
          <w:lang w:eastAsia="pl-PL"/>
        </w:rPr>
      </w:pPr>
      <w:r w:rsidRPr="00ED7B47">
        <w:rPr>
          <w:rFonts w:asciiTheme="majorHAnsi" w:eastAsia="Calibri" w:hAnsiTheme="majorHAnsi" w:cstheme="majorHAnsi"/>
          <w:sz w:val="22"/>
          <w:szCs w:val="22"/>
        </w:rPr>
        <w:t>Miejsce realizacji:</w:t>
      </w:r>
      <w:r w:rsidR="004E5FBA" w:rsidRPr="00ED7B47">
        <w:rPr>
          <w:rFonts w:asciiTheme="majorHAnsi" w:eastAsia="Calibri" w:hAnsiTheme="majorHAnsi" w:cstheme="majorHAnsi"/>
          <w:sz w:val="22"/>
          <w:szCs w:val="22"/>
        </w:rPr>
        <w:t xml:space="preserve"> ul. </w:t>
      </w:r>
      <w:r w:rsidR="004E5FBA" w:rsidRPr="00ED7B47">
        <w:rPr>
          <w:rFonts w:asciiTheme="majorHAnsi" w:hAnsiTheme="majorHAnsi" w:cstheme="majorHAnsi"/>
          <w:sz w:val="22"/>
          <w:szCs w:val="22"/>
        </w:rPr>
        <w:t>Wąska</w:t>
      </w:r>
      <w:r w:rsidR="00E038E6" w:rsidRPr="00ED7B47">
        <w:rPr>
          <w:rFonts w:asciiTheme="majorHAnsi" w:hAnsiTheme="majorHAnsi" w:cstheme="majorHAnsi"/>
          <w:sz w:val="22"/>
          <w:szCs w:val="22"/>
        </w:rPr>
        <w:t>,</w:t>
      </w:r>
      <w:r w:rsidRPr="00ED7B47">
        <w:rPr>
          <w:rFonts w:asciiTheme="majorHAnsi" w:eastAsia="Calibri" w:hAnsiTheme="majorHAnsi" w:cstheme="majorHAnsi"/>
          <w:sz w:val="22"/>
          <w:szCs w:val="22"/>
        </w:rPr>
        <w:t xml:space="preserve"> </w:t>
      </w:r>
      <w:r w:rsidR="00E038E6" w:rsidRPr="00ED7B47">
        <w:rPr>
          <w:rFonts w:asciiTheme="majorHAnsi" w:hAnsiTheme="majorHAnsi" w:cstheme="majorHAnsi"/>
          <w:color w:val="1F1F1F"/>
          <w:sz w:val="22"/>
          <w:szCs w:val="22"/>
          <w:lang w:eastAsia="pl-PL"/>
        </w:rPr>
        <w:t>62-080 Tarnowo Podgórne</w:t>
      </w:r>
      <w:r w:rsidR="005B7A2D">
        <w:rPr>
          <w:rFonts w:asciiTheme="majorHAnsi" w:hAnsiTheme="majorHAnsi" w:cstheme="majorHAnsi"/>
          <w:color w:val="1F1F1F"/>
          <w:sz w:val="22"/>
          <w:szCs w:val="22"/>
          <w:lang w:eastAsia="pl-PL"/>
        </w:rPr>
        <w:t>.</w:t>
      </w:r>
    </w:p>
    <w:p w14:paraId="04D294E3" w14:textId="77777777" w:rsidR="005B7A2D" w:rsidRDefault="005B7A2D" w:rsidP="00552503">
      <w:pPr>
        <w:pBdr>
          <w:top w:val="nil"/>
          <w:left w:val="nil"/>
          <w:bottom w:val="nil"/>
          <w:right w:val="nil"/>
          <w:between w:val="nil"/>
        </w:pBdr>
        <w:rPr>
          <w:rFonts w:asciiTheme="majorHAnsi" w:eastAsia="Calibri" w:hAnsiTheme="majorHAnsi" w:cstheme="majorHAnsi"/>
          <w:b/>
          <w:color w:val="000000"/>
          <w:sz w:val="22"/>
          <w:szCs w:val="22"/>
        </w:rPr>
      </w:pPr>
    </w:p>
    <w:p w14:paraId="192EE914" w14:textId="693DD99F" w:rsidR="00552503" w:rsidRPr="00ED7B47" w:rsidRDefault="00552503" w:rsidP="00552503">
      <w:pPr>
        <w:pBdr>
          <w:top w:val="nil"/>
          <w:left w:val="nil"/>
          <w:bottom w:val="nil"/>
          <w:right w:val="nil"/>
          <w:between w:val="nil"/>
        </w:pBdr>
        <w:rPr>
          <w:rFonts w:asciiTheme="majorHAnsi" w:eastAsia="Calibri" w:hAnsiTheme="majorHAnsi" w:cstheme="majorHAnsi"/>
          <w:b/>
          <w:color w:val="000000"/>
          <w:sz w:val="22"/>
          <w:szCs w:val="22"/>
        </w:rPr>
      </w:pPr>
      <w:r w:rsidRPr="00ED7B47">
        <w:rPr>
          <w:rFonts w:asciiTheme="majorHAnsi" w:eastAsia="Calibri" w:hAnsiTheme="majorHAnsi" w:cstheme="majorHAnsi"/>
          <w:b/>
          <w:color w:val="000000"/>
          <w:sz w:val="22"/>
          <w:szCs w:val="22"/>
        </w:rPr>
        <w:t xml:space="preserve">III.4. Istotne dla </w:t>
      </w:r>
      <w:r w:rsidR="00E038E6" w:rsidRPr="00ED7B47">
        <w:rPr>
          <w:rFonts w:asciiTheme="majorHAnsi" w:eastAsia="Calibri" w:hAnsiTheme="majorHAnsi" w:cstheme="majorHAnsi"/>
          <w:b/>
          <w:color w:val="000000"/>
          <w:sz w:val="22"/>
          <w:szCs w:val="22"/>
        </w:rPr>
        <w:t>S</w:t>
      </w:r>
      <w:r w:rsidRPr="00ED7B47">
        <w:rPr>
          <w:rFonts w:asciiTheme="majorHAnsi" w:eastAsia="Calibri" w:hAnsiTheme="majorHAnsi" w:cstheme="majorHAnsi"/>
          <w:b/>
          <w:color w:val="000000"/>
          <w:sz w:val="22"/>
          <w:szCs w:val="22"/>
        </w:rPr>
        <w:t>tron postanowienia umowy</w:t>
      </w:r>
    </w:p>
    <w:p w14:paraId="37B05D10" w14:textId="77777777" w:rsidR="00552503" w:rsidRPr="00ED7B47" w:rsidRDefault="00552503" w:rsidP="00552503">
      <w:pPr>
        <w:numPr>
          <w:ilvl w:val="0"/>
          <w:numId w:val="12"/>
        </w:numPr>
        <w:suppressAutoHyphens/>
        <w:jc w:val="both"/>
        <w:rPr>
          <w:rFonts w:asciiTheme="majorHAnsi" w:eastAsia="Calibri" w:hAnsiTheme="majorHAnsi" w:cstheme="majorHAnsi"/>
          <w:sz w:val="22"/>
          <w:szCs w:val="22"/>
          <w:lang w:eastAsia="ar-SA"/>
        </w:rPr>
      </w:pPr>
      <w:r w:rsidRPr="00ED7B47">
        <w:rPr>
          <w:rFonts w:asciiTheme="majorHAnsi" w:eastAsia="Calibri" w:hAnsiTheme="majorHAnsi" w:cstheme="majorHAnsi"/>
          <w:sz w:val="22"/>
          <w:szCs w:val="22"/>
          <w:lang w:eastAsia="ar-SA"/>
        </w:rPr>
        <w:t>Zamawiający dopuszcza zmianę umowy w formie aneksu w przypadku:</w:t>
      </w:r>
    </w:p>
    <w:p w14:paraId="03EEFC84" w14:textId="77777777" w:rsidR="00552503" w:rsidRPr="00ED7B47" w:rsidRDefault="00552503" w:rsidP="00552503">
      <w:pPr>
        <w:numPr>
          <w:ilvl w:val="1"/>
          <w:numId w:val="11"/>
        </w:numPr>
        <w:tabs>
          <w:tab w:val="num" w:pos="2705"/>
        </w:tabs>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gdy ze strony Instytucji Pośredniczącej pojawi się konieczność zmiany sposobu wykonania zamówienia przez Oferenta,</w:t>
      </w:r>
    </w:p>
    <w:p w14:paraId="025A154B" w14:textId="733A5119" w:rsidR="00552503" w:rsidRPr="00ED7B47" w:rsidRDefault="00552503" w:rsidP="00552503">
      <w:pPr>
        <w:widowControl w:val="0"/>
        <w:numPr>
          <w:ilvl w:val="1"/>
          <w:numId w:val="11"/>
        </w:numPr>
        <w:tabs>
          <w:tab w:val="num" w:pos="2705"/>
        </w:tabs>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 xml:space="preserve">istotnych zmian w zakresie przedmiotu i sposobu realizacji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 xml:space="preserve">mowy niespowodowanych działaniem lub zaniechaniem którejkolwiek ze Stron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mowy,</w:t>
      </w:r>
    </w:p>
    <w:p w14:paraId="54EFA0B5" w14:textId="44A415FB" w:rsidR="00552503" w:rsidRPr="00ED7B47" w:rsidRDefault="00552503" w:rsidP="00552503">
      <w:pPr>
        <w:widowControl w:val="0"/>
        <w:numPr>
          <w:ilvl w:val="1"/>
          <w:numId w:val="11"/>
        </w:numPr>
        <w:tabs>
          <w:tab w:val="num" w:pos="2705"/>
        </w:tabs>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 xml:space="preserve">Zamawiający dopuszcza wprowadzenie zmian w przypadku wystąpienia siły wyższej, co </w:t>
      </w:r>
      <w:r w:rsidRPr="00ED7B47">
        <w:rPr>
          <w:rFonts w:asciiTheme="majorHAnsi" w:hAnsiTheme="majorHAnsi" w:cstheme="majorHAnsi"/>
          <w:sz w:val="22"/>
          <w:szCs w:val="22"/>
          <w:lang w:eastAsia="ar-SA"/>
        </w:rPr>
        <w:lastRenderedPageBreak/>
        <w:t xml:space="preserve">uniemożliwia wykonanie przedmiotu umowy zgodnie z SZ. Przez siłę wyższą rozumie się zdarzenie, którego </w:t>
      </w:r>
      <w:r w:rsidR="00774FD5">
        <w:rPr>
          <w:rFonts w:asciiTheme="majorHAnsi" w:hAnsiTheme="majorHAnsi" w:cstheme="majorHAnsi"/>
          <w:sz w:val="22"/>
          <w:szCs w:val="22"/>
          <w:lang w:eastAsia="ar-SA"/>
        </w:rPr>
        <w:t>S</w:t>
      </w:r>
      <w:r w:rsidRPr="00ED7B47">
        <w:rPr>
          <w:rFonts w:asciiTheme="majorHAnsi" w:hAnsiTheme="majorHAnsi" w:cstheme="majorHAnsi"/>
          <w:sz w:val="22"/>
          <w:szCs w:val="22"/>
          <w:lang w:eastAsia="ar-SA"/>
        </w:rPr>
        <w:t xml:space="preserve">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07F51E05" w14:textId="623D5CEB" w:rsidR="00552503" w:rsidRPr="00ED7B47" w:rsidRDefault="00552503" w:rsidP="00552503">
      <w:pPr>
        <w:widowControl w:val="0"/>
        <w:numPr>
          <w:ilvl w:val="1"/>
          <w:numId w:val="11"/>
        </w:numPr>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 xml:space="preserve">Nastąpi zmiana Wytycznych w zakresie kwalifikowalności wydatków w ramach Europejskiego Funduszu Rozwoju Regionalnego na lata 2021-2027 lub innych obowiązujących Wytycznych, obowiązująca dla zawartych umów i wymagająca zmiany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mowy zawartej z Wykonawcą.</w:t>
      </w:r>
    </w:p>
    <w:p w14:paraId="618D5D43" w14:textId="77777777" w:rsidR="00552503" w:rsidRPr="00ED7B47" w:rsidRDefault="00552503" w:rsidP="00552503">
      <w:pPr>
        <w:widowControl w:val="0"/>
        <w:numPr>
          <w:ilvl w:val="1"/>
          <w:numId w:val="11"/>
        </w:numPr>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Nastąpi zmiana w interpretacjach Wytycznych.</w:t>
      </w:r>
    </w:p>
    <w:p w14:paraId="073FBD11" w14:textId="3224670A" w:rsidR="00552503" w:rsidRPr="00ED7B47" w:rsidRDefault="00552503" w:rsidP="00552503">
      <w:pPr>
        <w:widowControl w:val="0"/>
        <w:numPr>
          <w:ilvl w:val="1"/>
          <w:numId w:val="11"/>
        </w:numPr>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 xml:space="preserve">Nastąpi zmiana przepisów prawa powszechnie obowiązującego, skutkująca koniecznością wprowadzenia zmian do zawartej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mowy.</w:t>
      </w:r>
    </w:p>
    <w:p w14:paraId="3344F3F7" w14:textId="71C6F0C1" w:rsidR="00552503" w:rsidRPr="00ED7B47" w:rsidRDefault="00552503" w:rsidP="00552503">
      <w:pPr>
        <w:widowControl w:val="0"/>
        <w:numPr>
          <w:ilvl w:val="1"/>
          <w:numId w:val="11"/>
        </w:numPr>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 xml:space="preserve">Wynikną rozbieżności i niejasności w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 xml:space="preserve">mowie, których nie będzie można usunąć w inny sposób niż poprzez zmianę postanowień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 xml:space="preserve">mowy, a zmiana postanowień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 xml:space="preserve">mowy spowoduje jednoznaczną interpretację postanowień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 xml:space="preserve">mowy przez obie jej </w:t>
      </w:r>
      <w:r w:rsidR="00E038E6" w:rsidRPr="00ED7B47">
        <w:rPr>
          <w:rFonts w:asciiTheme="majorHAnsi" w:hAnsiTheme="majorHAnsi" w:cstheme="majorHAnsi"/>
          <w:sz w:val="22"/>
          <w:szCs w:val="22"/>
          <w:lang w:eastAsia="ar-SA"/>
        </w:rPr>
        <w:t>S</w:t>
      </w:r>
      <w:r w:rsidRPr="00ED7B47">
        <w:rPr>
          <w:rFonts w:asciiTheme="majorHAnsi" w:hAnsiTheme="majorHAnsi" w:cstheme="majorHAnsi"/>
          <w:sz w:val="22"/>
          <w:szCs w:val="22"/>
          <w:lang w:eastAsia="ar-SA"/>
        </w:rPr>
        <w:t>trony.</w:t>
      </w:r>
    </w:p>
    <w:p w14:paraId="77502CCF" w14:textId="510AB246" w:rsidR="00552503" w:rsidRPr="00ED7B47" w:rsidRDefault="00552503" w:rsidP="00552503">
      <w:pPr>
        <w:widowControl w:val="0"/>
        <w:numPr>
          <w:ilvl w:val="1"/>
          <w:numId w:val="11"/>
        </w:numPr>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 xml:space="preserve">Nastąpi konieczność likwidacji pomyłek pisarskich i rachunkowych w treści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mowy.</w:t>
      </w:r>
    </w:p>
    <w:p w14:paraId="59D3F87C" w14:textId="73CF51A2" w:rsidR="00552503" w:rsidRPr="00ED7B47" w:rsidRDefault="00552503" w:rsidP="00552503">
      <w:pPr>
        <w:widowControl w:val="0"/>
        <w:numPr>
          <w:ilvl w:val="1"/>
          <w:numId w:val="11"/>
        </w:numPr>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 xml:space="preserve">Nastąpią okoliczności, których Zamawiający działając z należytą starannością nie mógł przewidzieć, a zmiana postanowień w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 xml:space="preserve">mowie nie prowadzi do zmiany charakteru </w:t>
      </w:r>
      <w:r w:rsidR="00E038E6" w:rsidRPr="00ED7B47">
        <w:rPr>
          <w:rFonts w:asciiTheme="majorHAnsi" w:hAnsiTheme="majorHAnsi" w:cstheme="majorHAnsi"/>
          <w:sz w:val="22"/>
          <w:szCs w:val="22"/>
          <w:lang w:eastAsia="ar-SA"/>
        </w:rPr>
        <w:t>u</w:t>
      </w:r>
      <w:r w:rsidRPr="00ED7B47">
        <w:rPr>
          <w:rFonts w:asciiTheme="majorHAnsi" w:hAnsiTheme="majorHAnsi" w:cstheme="majorHAnsi"/>
          <w:sz w:val="22"/>
          <w:szCs w:val="22"/>
          <w:lang w:eastAsia="ar-SA"/>
        </w:rPr>
        <w:t>mowy lub w lepszy sposób zabezpieczy cele projektu.</w:t>
      </w:r>
    </w:p>
    <w:p w14:paraId="33F08D7B" w14:textId="77777777" w:rsidR="00552503" w:rsidRPr="00ED7B47" w:rsidRDefault="00552503" w:rsidP="00552503">
      <w:pPr>
        <w:widowControl w:val="0"/>
        <w:numPr>
          <w:ilvl w:val="1"/>
          <w:numId w:val="11"/>
        </w:numPr>
        <w:suppressAutoHyphens/>
        <w:jc w:val="both"/>
        <w:rPr>
          <w:rFonts w:asciiTheme="majorHAnsi" w:hAnsiTheme="majorHAnsi" w:cstheme="majorHAnsi"/>
          <w:sz w:val="22"/>
          <w:szCs w:val="22"/>
          <w:lang w:eastAsia="ar-SA"/>
        </w:rPr>
      </w:pPr>
      <w:r w:rsidRPr="00ED7B47">
        <w:rPr>
          <w:rFonts w:asciiTheme="majorHAnsi" w:hAnsiTheme="majorHAnsi" w:cstheme="majorHAnsi"/>
          <w:sz w:val="22"/>
          <w:szCs w:val="22"/>
          <w:lang w:eastAsia="ar-SA"/>
        </w:rPr>
        <w:t>Zmiany terminu wykonania zamówienia, w przypadku, gdy z powodów niezależnych od Wykonawcy nie będzie możliwe wykonanie zamówienia w zakładanym terminie.</w:t>
      </w:r>
    </w:p>
    <w:p w14:paraId="2E7078C2" w14:textId="77777777" w:rsidR="00552503" w:rsidRPr="00ED7B47" w:rsidRDefault="00552503" w:rsidP="00552503">
      <w:pPr>
        <w:tabs>
          <w:tab w:val="left" w:pos="4380"/>
        </w:tabs>
        <w:ind w:right="510"/>
        <w:rPr>
          <w:rFonts w:asciiTheme="majorHAnsi" w:eastAsia="Calibri" w:hAnsiTheme="majorHAnsi" w:cstheme="majorHAnsi"/>
          <w:b/>
          <w:sz w:val="22"/>
          <w:szCs w:val="22"/>
        </w:rPr>
      </w:pPr>
    </w:p>
    <w:p w14:paraId="2BD5727C" w14:textId="77777777" w:rsidR="00552503" w:rsidRPr="00ED7B47" w:rsidRDefault="00552503" w:rsidP="00552503">
      <w:pPr>
        <w:tabs>
          <w:tab w:val="left" w:pos="4380"/>
        </w:tabs>
        <w:ind w:right="510"/>
        <w:jc w:val="center"/>
        <w:rPr>
          <w:rFonts w:asciiTheme="majorHAnsi" w:eastAsia="Calibri" w:hAnsiTheme="majorHAnsi" w:cstheme="majorHAnsi"/>
          <w:b/>
          <w:sz w:val="22"/>
          <w:szCs w:val="22"/>
        </w:rPr>
      </w:pPr>
      <w:r w:rsidRPr="00ED7B47">
        <w:rPr>
          <w:rFonts w:asciiTheme="majorHAnsi" w:eastAsia="Calibri" w:hAnsiTheme="majorHAnsi" w:cstheme="majorHAnsi"/>
          <w:b/>
          <w:sz w:val="22"/>
          <w:szCs w:val="22"/>
        </w:rPr>
        <w:t>SEKCJA IV: Załączniki</w:t>
      </w:r>
    </w:p>
    <w:p w14:paraId="3695C7E1" w14:textId="77777777" w:rsidR="00552503" w:rsidRPr="00ED7B47" w:rsidRDefault="00552503" w:rsidP="00552503">
      <w:pPr>
        <w:tabs>
          <w:tab w:val="left" w:pos="4380"/>
        </w:tabs>
        <w:ind w:right="510"/>
        <w:jc w:val="center"/>
        <w:rPr>
          <w:rFonts w:asciiTheme="majorHAnsi" w:eastAsia="Calibri" w:hAnsiTheme="majorHAnsi" w:cstheme="majorHAnsi"/>
          <w:b/>
          <w:sz w:val="22"/>
          <w:szCs w:val="22"/>
        </w:rPr>
      </w:pPr>
    </w:p>
    <w:p w14:paraId="2B21CB7F" w14:textId="00B173AF" w:rsidR="00552503" w:rsidRPr="00ED7B47" w:rsidRDefault="00552503" w:rsidP="00552503">
      <w:pPr>
        <w:numPr>
          <w:ilvl w:val="0"/>
          <w:numId w:val="3"/>
        </w:numPr>
        <w:tabs>
          <w:tab w:val="left" w:pos="284"/>
        </w:tabs>
        <w:ind w:left="0" w:firstLine="0"/>
        <w:jc w:val="both"/>
        <w:rPr>
          <w:rFonts w:asciiTheme="majorHAnsi" w:hAnsiTheme="majorHAnsi" w:cstheme="majorHAnsi"/>
          <w:sz w:val="22"/>
          <w:szCs w:val="22"/>
        </w:rPr>
      </w:pPr>
      <w:r w:rsidRPr="00ED7B47">
        <w:rPr>
          <w:rFonts w:asciiTheme="majorHAnsi" w:eastAsia="Calibri" w:hAnsiTheme="majorHAnsi" w:cstheme="majorHAnsi"/>
          <w:sz w:val="22"/>
          <w:szCs w:val="22"/>
        </w:rPr>
        <w:t xml:space="preserve">Załącznik nr 1 </w:t>
      </w:r>
      <w:r w:rsidR="005320CE" w:rsidRPr="00ED7B47">
        <w:rPr>
          <w:rFonts w:asciiTheme="majorHAnsi" w:eastAsia="Calibri" w:hAnsiTheme="majorHAnsi" w:cstheme="majorHAnsi"/>
          <w:sz w:val="22"/>
          <w:szCs w:val="22"/>
        </w:rPr>
        <w:t xml:space="preserve">- </w:t>
      </w:r>
      <w:r w:rsidRPr="00ED7B47">
        <w:rPr>
          <w:rFonts w:asciiTheme="majorHAnsi" w:eastAsia="Calibri" w:hAnsiTheme="majorHAnsi" w:cstheme="majorHAnsi"/>
          <w:sz w:val="22"/>
          <w:szCs w:val="22"/>
        </w:rPr>
        <w:t>Formularz oferty</w:t>
      </w:r>
      <w:r w:rsidR="001F3414" w:rsidRPr="00ED7B47">
        <w:rPr>
          <w:rFonts w:asciiTheme="majorHAnsi" w:eastAsia="Calibri" w:hAnsiTheme="majorHAnsi" w:cstheme="majorHAnsi"/>
          <w:sz w:val="22"/>
          <w:szCs w:val="22"/>
        </w:rPr>
        <w:t>.</w:t>
      </w:r>
    </w:p>
    <w:p w14:paraId="4A8888EC" w14:textId="1A759E92" w:rsidR="00552503" w:rsidRPr="00ED7B47" w:rsidRDefault="00552503" w:rsidP="00552503">
      <w:pPr>
        <w:numPr>
          <w:ilvl w:val="0"/>
          <w:numId w:val="3"/>
        </w:numPr>
        <w:tabs>
          <w:tab w:val="left" w:pos="284"/>
        </w:tabs>
        <w:ind w:left="0" w:firstLine="0"/>
        <w:jc w:val="both"/>
        <w:rPr>
          <w:rFonts w:asciiTheme="majorHAnsi" w:hAnsiTheme="majorHAnsi" w:cstheme="majorHAnsi"/>
          <w:sz w:val="22"/>
          <w:szCs w:val="22"/>
        </w:rPr>
      </w:pPr>
      <w:r w:rsidRPr="00ED7B47">
        <w:rPr>
          <w:rFonts w:asciiTheme="majorHAnsi" w:eastAsia="Calibri" w:hAnsiTheme="majorHAnsi" w:cstheme="majorHAnsi"/>
          <w:sz w:val="22"/>
          <w:szCs w:val="22"/>
        </w:rPr>
        <w:t xml:space="preserve">Załącznik nr 2 </w:t>
      </w:r>
      <w:r w:rsidR="005320CE" w:rsidRPr="00ED7B47">
        <w:rPr>
          <w:rFonts w:asciiTheme="majorHAnsi" w:eastAsia="Calibri" w:hAnsiTheme="majorHAnsi" w:cstheme="majorHAnsi"/>
          <w:sz w:val="22"/>
          <w:szCs w:val="22"/>
        </w:rPr>
        <w:t xml:space="preserve">- </w:t>
      </w:r>
      <w:r w:rsidRPr="00ED7B47">
        <w:rPr>
          <w:rFonts w:asciiTheme="majorHAnsi" w:eastAsia="Calibri" w:hAnsiTheme="majorHAnsi" w:cstheme="majorHAnsi"/>
          <w:sz w:val="22"/>
          <w:szCs w:val="22"/>
        </w:rPr>
        <w:t>Oświadczenie o braku powiązań pomiędzy podmiotami współpracującymi</w:t>
      </w:r>
      <w:r w:rsidR="001F3414" w:rsidRPr="00ED7B47">
        <w:rPr>
          <w:rFonts w:asciiTheme="majorHAnsi" w:eastAsia="Calibri" w:hAnsiTheme="majorHAnsi" w:cstheme="majorHAnsi"/>
          <w:sz w:val="22"/>
          <w:szCs w:val="22"/>
        </w:rPr>
        <w:t>.</w:t>
      </w:r>
    </w:p>
    <w:p w14:paraId="393534CC" w14:textId="175DF36A" w:rsidR="001F3414" w:rsidRPr="00ED7B47" w:rsidRDefault="00552503" w:rsidP="001F3414">
      <w:pPr>
        <w:numPr>
          <w:ilvl w:val="0"/>
          <w:numId w:val="3"/>
        </w:numPr>
        <w:tabs>
          <w:tab w:val="left" w:pos="284"/>
        </w:tabs>
        <w:ind w:left="0" w:firstLine="0"/>
        <w:jc w:val="both"/>
        <w:rPr>
          <w:rFonts w:asciiTheme="majorHAnsi" w:hAnsiTheme="majorHAnsi" w:cstheme="majorHAnsi"/>
          <w:sz w:val="22"/>
          <w:szCs w:val="22"/>
        </w:rPr>
      </w:pPr>
      <w:r w:rsidRPr="00ED7B47">
        <w:rPr>
          <w:rFonts w:asciiTheme="majorHAnsi" w:hAnsiTheme="majorHAnsi" w:cstheme="majorHAnsi"/>
          <w:sz w:val="22"/>
          <w:szCs w:val="22"/>
        </w:rPr>
        <w:t xml:space="preserve">Załącznik nr 3 </w:t>
      </w:r>
      <w:r w:rsidR="005320CE" w:rsidRPr="00ED7B47">
        <w:rPr>
          <w:rFonts w:asciiTheme="majorHAnsi" w:hAnsiTheme="majorHAnsi" w:cstheme="majorHAnsi"/>
          <w:sz w:val="22"/>
          <w:szCs w:val="22"/>
        </w:rPr>
        <w:t xml:space="preserve">- </w:t>
      </w:r>
      <w:r w:rsidRPr="00ED7B47">
        <w:rPr>
          <w:rFonts w:asciiTheme="majorHAnsi" w:hAnsiTheme="majorHAnsi" w:cstheme="majorHAnsi"/>
          <w:sz w:val="22"/>
          <w:szCs w:val="22"/>
        </w:rPr>
        <w:t>Oświadczenie o braku podstaw do wykluczenia z postępowania</w:t>
      </w:r>
      <w:r w:rsidR="001F3414" w:rsidRPr="00ED7B47">
        <w:rPr>
          <w:rFonts w:asciiTheme="majorHAnsi" w:hAnsiTheme="majorHAnsi" w:cstheme="majorHAnsi"/>
          <w:sz w:val="22"/>
          <w:szCs w:val="22"/>
        </w:rPr>
        <w:t>.</w:t>
      </w:r>
    </w:p>
    <w:p w14:paraId="702EBC42" w14:textId="38B3250E" w:rsidR="00552503" w:rsidRPr="00774FD5" w:rsidRDefault="00552503" w:rsidP="00513EDD">
      <w:pPr>
        <w:numPr>
          <w:ilvl w:val="0"/>
          <w:numId w:val="3"/>
        </w:numPr>
        <w:tabs>
          <w:tab w:val="left" w:pos="284"/>
        </w:tabs>
        <w:ind w:left="0" w:firstLine="0"/>
        <w:jc w:val="both"/>
        <w:rPr>
          <w:rFonts w:asciiTheme="majorHAnsi" w:hAnsiTheme="majorHAnsi" w:cstheme="majorHAnsi"/>
          <w:sz w:val="22"/>
          <w:szCs w:val="22"/>
        </w:rPr>
      </w:pPr>
      <w:r w:rsidRPr="00774FD5">
        <w:rPr>
          <w:rFonts w:asciiTheme="majorHAnsi" w:hAnsiTheme="majorHAnsi" w:cstheme="majorHAnsi"/>
          <w:sz w:val="22"/>
          <w:szCs w:val="22"/>
        </w:rPr>
        <w:t>Załącznik nr 4</w:t>
      </w:r>
      <w:r w:rsidR="001F3414" w:rsidRPr="00774FD5">
        <w:rPr>
          <w:rFonts w:asciiTheme="majorHAnsi" w:hAnsiTheme="majorHAnsi" w:cstheme="majorHAnsi"/>
          <w:sz w:val="22"/>
          <w:szCs w:val="22"/>
        </w:rPr>
        <w:t xml:space="preserve"> </w:t>
      </w:r>
      <w:r w:rsidR="005320CE" w:rsidRPr="00774FD5">
        <w:rPr>
          <w:rFonts w:asciiTheme="majorHAnsi" w:hAnsiTheme="majorHAnsi" w:cstheme="majorHAnsi"/>
          <w:sz w:val="22"/>
          <w:szCs w:val="22"/>
        </w:rPr>
        <w:t xml:space="preserve">- </w:t>
      </w:r>
      <w:r w:rsidR="001F3414" w:rsidRPr="00774FD5">
        <w:rPr>
          <w:rFonts w:asciiTheme="majorHAnsi" w:hAnsiTheme="majorHAnsi" w:cstheme="majorHAnsi"/>
          <w:sz w:val="22"/>
          <w:szCs w:val="22"/>
        </w:rPr>
        <w:t>Wykaz podobnych dostaw/usług.</w:t>
      </w:r>
    </w:p>
    <w:p w14:paraId="273964C3" w14:textId="6C4B16CA" w:rsidR="00DF05FE" w:rsidRPr="00774FD5" w:rsidRDefault="00AD1E60" w:rsidP="006921EC">
      <w:pPr>
        <w:numPr>
          <w:ilvl w:val="0"/>
          <w:numId w:val="3"/>
        </w:numPr>
        <w:tabs>
          <w:tab w:val="left" w:pos="284"/>
        </w:tabs>
        <w:spacing w:before="100" w:beforeAutospacing="1" w:after="100" w:afterAutospacing="1"/>
        <w:ind w:left="0" w:firstLine="0"/>
        <w:jc w:val="both"/>
        <w:rPr>
          <w:rFonts w:asciiTheme="majorHAnsi" w:hAnsiTheme="majorHAnsi" w:cstheme="majorHAnsi"/>
          <w:sz w:val="22"/>
          <w:szCs w:val="22"/>
          <w:lang w:eastAsia="pl-PL"/>
        </w:rPr>
      </w:pPr>
      <w:r w:rsidRPr="00774FD5">
        <w:rPr>
          <w:rFonts w:asciiTheme="majorHAnsi" w:hAnsiTheme="majorHAnsi" w:cstheme="majorHAnsi"/>
          <w:sz w:val="22"/>
          <w:szCs w:val="22"/>
        </w:rPr>
        <w:t xml:space="preserve">Załącznik nr </w:t>
      </w:r>
      <w:r>
        <w:rPr>
          <w:rFonts w:asciiTheme="majorHAnsi" w:hAnsiTheme="majorHAnsi" w:cstheme="majorHAnsi"/>
          <w:sz w:val="22"/>
          <w:szCs w:val="22"/>
        </w:rPr>
        <w:t>5 – Rzuty mobilnego pawilonu gastronomicznego.</w:t>
      </w:r>
      <w:r w:rsidR="00552503" w:rsidRPr="00774FD5">
        <w:rPr>
          <w:rFonts w:asciiTheme="majorHAnsi" w:hAnsiTheme="majorHAnsi" w:cstheme="majorHAnsi"/>
          <w:sz w:val="22"/>
          <w:szCs w:val="22"/>
        </w:rPr>
        <w:t xml:space="preserve">  </w:t>
      </w:r>
    </w:p>
    <w:p w14:paraId="5FDB50E0" w14:textId="77777777" w:rsidR="00DF05FE" w:rsidRDefault="00DF05FE" w:rsidP="00DF05FE">
      <w:pPr>
        <w:spacing w:before="100" w:beforeAutospacing="1" w:after="100" w:afterAutospacing="1"/>
        <w:rPr>
          <w:rFonts w:asciiTheme="majorHAnsi" w:hAnsiTheme="majorHAnsi" w:cstheme="majorHAnsi"/>
          <w:sz w:val="22"/>
          <w:szCs w:val="22"/>
          <w:lang w:eastAsia="pl-PL"/>
        </w:rPr>
      </w:pPr>
    </w:p>
    <w:p w14:paraId="178BB71D" w14:textId="77777777" w:rsidR="005B7A2D" w:rsidRDefault="005B7A2D" w:rsidP="00DF05FE">
      <w:pPr>
        <w:spacing w:before="100" w:beforeAutospacing="1" w:after="100" w:afterAutospacing="1"/>
        <w:rPr>
          <w:rFonts w:asciiTheme="majorHAnsi" w:hAnsiTheme="majorHAnsi" w:cstheme="majorHAnsi"/>
          <w:sz w:val="22"/>
          <w:szCs w:val="22"/>
          <w:lang w:eastAsia="pl-PL"/>
        </w:rPr>
      </w:pPr>
    </w:p>
    <w:p w14:paraId="244A2A76" w14:textId="77777777" w:rsidR="005B7A2D" w:rsidRDefault="005B7A2D" w:rsidP="00DF05FE">
      <w:pPr>
        <w:spacing w:before="100" w:beforeAutospacing="1" w:after="100" w:afterAutospacing="1"/>
        <w:rPr>
          <w:rFonts w:asciiTheme="majorHAnsi" w:hAnsiTheme="majorHAnsi" w:cstheme="majorHAnsi"/>
          <w:sz w:val="22"/>
          <w:szCs w:val="22"/>
          <w:lang w:eastAsia="pl-PL"/>
        </w:rPr>
      </w:pPr>
    </w:p>
    <w:p w14:paraId="10480EFA" w14:textId="77777777" w:rsidR="005B7A2D" w:rsidRDefault="005B7A2D" w:rsidP="00DF05FE">
      <w:pPr>
        <w:spacing w:before="100" w:beforeAutospacing="1" w:after="100" w:afterAutospacing="1"/>
        <w:rPr>
          <w:rFonts w:asciiTheme="majorHAnsi" w:hAnsiTheme="majorHAnsi" w:cstheme="majorHAnsi"/>
          <w:sz w:val="22"/>
          <w:szCs w:val="22"/>
          <w:lang w:eastAsia="pl-PL"/>
        </w:rPr>
      </w:pPr>
    </w:p>
    <w:p w14:paraId="5AB5DDF2" w14:textId="77777777" w:rsidR="005B7A2D" w:rsidRDefault="005B7A2D" w:rsidP="00DF05FE">
      <w:pPr>
        <w:spacing w:before="100" w:beforeAutospacing="1" w:after="100" w:afterAutospacing="1"/>
        <w:rPr>
          <w:rFonts w:asciiTheme="majorHAnsi" w:hAnsiTheme="majorHAnsi" w:cstheme="majorHAnsi"/>
          <w:sz w:val="22"/>
          <w:szCs w:val="22"/>
          <w:lang w:eastAsia="pl-PL"/>
        </w:rPr>
      </w:pPr>
    </w:p>
    <w:p w14:paraId="2753DF80" w14:textId="77777777" w:rsidR="005B7A2D" w:rsidRDefault="005B7A2D" w:rsidP="00DF05FE">
      <w:pPr>
        <w:spacing w:before="100" w:beforeAutospacing="1" w:after="100" w:afterAutospacing="1"/>
        <w:rPr>
          <w:rFonts w:asciiTheme="majorHAnsi" w:hAnsiTheme="majorHAnsi" w:cstheme="majorHAnsi"/>
          <w:sz w:val="22"/>
          <w:szCs w:val="22"/>
          <w:lang w:eastAsia="pl-PL"/>
        </w:rPr>
      </w:pPr>
    </w:p>
    <w:p w14:paraId="632AC8A1" w14:textId="77777777" w:rsidR="005B7A2D" w:rsidRDefault="005B7A2D" w:rsidP="00DF05FE">
      <w:pPr>
        <w:spacing w:before="100" w:beforeAutospacing="1" w:after="100" w:afterAutospacing="1"/>
        <w:rPr>
          <w:rFonts w:asciiTheme="majorHAnsi" w:hAnsiTheme="majorHAnsi" w:cstheme="majorHAnsi"/>
          <w:sz w:val="22"/>
          <w:szCs w:val="22"/>
          <w:lang w:eastAsia="pl-PL"/>
        </w:rPr>
      </w:pPr>
    </w:p>
    <w:p w14:paraId="2421A5CB" w14:textId="77777777" w:rsidR="005B7A2D" w:rsidRPr="00ED7B47" w:rsidRDefault="005B7A2D" w:rsidP="00DF05FE">
      <w:pPr>
        <w:spacing w:before="100" w:beforeAutospacing="1" w:after="100" w:afterAutospacing="1"/>
        <w:rPr>
          <w:rFonts w:asciiTheme="majorHAnsi" w:hAnsiTheme="majorHAnsi" w:cstheme="majorHAnsi"/>
          <w:sz w:val="22"/>
          <w:szCs w:val="22"/>
          <w:lang w:eastAsia="pl-PL"/>
        </w:rPr>
      </w:pPr>
    </w:p>
    <w:p w14:paraId="3F279018" w14:textId="77777777" w:rsidR="00571FC7" w:rsidRPr="00ED7B47" w:rsidRDefault="00571FC7" w:rsidP="00DF05FE">
      <w:pPr>
        <w:spacing w:before="100" w:beforeAutospacing="1" w:after="100" w:afterAutospacing="1"/>
        <w:rPr>
          <w:rFonts w:asciiTheme="majorHAnsi" w:hAnsiTheme="majorHAnsi" w:cstheme="majorHAnsi"/>
          <w:sz w:val="22"/>
          <w:szCs w:val="22"/>
          <w:lang w:eastAsia="pl-PL"/>
        </w:rPr>
      </w:pPr>
    </w:p>
    <w:p w14:paraId="71BEB463" w14:textId="230F064E" w:rsidR="0016506E" w:rsidRPr="00ED7B47" w:rsidRDefault="007B3F28" w:rsidP="00933B9C">
      <w:pPr>
        <w:spacing w:after="200" w:line="276" w:lineRule="auto"/>
        <w:rPr>
          <w:rFonts w:asciiTheme="majorHAnsi" w:eastAsia="Calibri" w:hAnsiTheme="majorHAnsi" w:cstheme="majorHAnsi"/>
          <w:b/>
          <w:sz w:val="22"/>
          <w:szCs w:val="22"/>
        </w:rPr>
      </w:pPr>
      <w:r w:rsidRPr="00ED7B47">
        <w:rPr>
          <w:rFonts w:asciiTheme="majorHAnsi" w:eastAsia="Calibri" w:hAnsiTheme="majorHAnsi" w:cstheme="majorHAnsi"/>
          <w:b/>
          <w:sz w:val="22"/>
          <w:szCs w:val="22"/>
        </w:rPr>
        <w:lastRenderedPageBreak/>
        <w:t xml:space="preserve">Załącznik nr </w:t>
      </w:r>
      <w:r w:rsidR="00C94D1E" w:rsidRPr="00ED7B47">
        <w:rPr>
          <w:rFonts w:asciiTheme="majorHAnsi" w:eastAsia="Calibri" w:hAnsiTheme="majorHAnsi" w:cstheme="majorHAnsi"/>
          <w:b/>
          <w:sz w:val="22"/>
          <w:szCs w:val="22"/>
        </w:rPr>
        <w:t>1</w:t>
      </w:r>
      <w:r w:rsidR="00571FC7" w:rsidRPr="00ED7B47">
        <w:rPr>
          <w:rFonts w:asciiTheme="majorHAnsi" w:eastAsia="Calibri" w:hAnsiTheme="majorHAnsi" w:cstheme="majorHAnsi"/>
          <w:b/>
          <w:sz w:val="22"/>
          <w:szCs w:val="22"/>
        </w:rPr>
        <w:t xml:space="preserve"> -</w:t>
      </w:r>
      <w:r w:rsidRPr="00ED7B47">
        <w:rPr>
          <w:rFonts w:asciiTheme="majorHAnsi" w:eastAsia="Calibri" w:hAnsiTheme="majorHAnsi" w:cstheme="majorHAnsi"/>
          <w:b/>
          <w:sz w:val="22"/>
          <w:szCs w:val="22"/>
        </w:rPr>
        <w:t xml:space="preserve"> Formularz oferty</w:t>
      </w:r>
      <w:r w:rsidR="00933B9C" w:rsidRPr="00ED7B47">
        <w:rPr>
          <w:rFonts w:asciiTheme="majorHAnsi" w:eastAsia="Calibri" w:hAnsiTheme="majorHAnsi" w:cstheme="majorHAnsi"/>
          <w:sz w:val="22"/>
          <w:szCs w:val="22"/>
        </w:rPr>
        <w:tab/>
      </w:r>
    </w:p>
    <w:p w14:paraId="406395DA" w14:textId="77777777" w:rsidR="00BC6DDD" w:rsidRPr="00ED7B47" w:rsidRDefault="00BC6DDD" w:rsidP="00BC6DDD">
      <w:pPr>
        <w:tabs>
          <w:tab w:val="center" w:pos="1985"/>
          <w:tab w:val="left" w:pos="3119"/>
          <w:tab w:val="center" w:pos="7088"/>
        </w:tabs>
        <w:jc w:val="right"/>
        <w:rPr>
          <w:rFonts w:asciiTheme="maj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 dnia ..................</w:t>
      </w:r>
    </w:p>
    <w:p w14:paraId="1B2E8AB4" w14:textId="4778B385" w:rsidR="00BC6DDD" w:rsidRPr="00ED7B47" w:rsidRDefault="00BC6DDD" w:rsidP="00BC6DDD">
      <w:pPr>
        <w:tabs>
          <w:tab w:val="center" w:pos="1985"/>
          <w:tab w:val="left" w:pos="3119"/>
          <w:tab w:val="center" w:pos="7088"/>
        </w:tabs>
        <w:ind w:right="850"/>
        <w:jc w:val="right"/>
        <w:rPr>
          <w:rFonts w:asciiTheme="majorHAnsi" w:hAnsiTheme="majorHAnsi" w:cstheme="majorHAnsi"/>
          <w:color w:val="000000" w:themeColor="text1"/>
          <w:sz w:val="22"/>
          <w:szCs w:val="22"/>
        </w:rPr>
      </w:pPr>
      <w:r w:rsidRPr="00ED7B47">
        <w:rPr>
          <w:rFonts w:asciiTheme="majorHAnsi" w:hAnsiTheme="majorHAnsi" w:cstheme="majorHAnsi"/>
          <w:i/>
          <w:color w:val="000000" w:themeColor="text1"/>
          <w:sz w:val="22"/>
          <w:szCs w:val="22"/>
        </w:rPr>
        <w:tab/>
        <w:t>/miejscowość, data/</w:t>
      </w:r>
    </w:p>
    <w:p w14:paraId="70172D06" w14:textId="130AC2F3" w:rsidR="00BC6DDD" w:rsidRPr="00ED7B47" w:rsidRDefault="007B3F28" w:rsidP="00BC6DDD">
      <w:pPr>
        <w:tabs>
          <w:tab w:val="left" w:pos="6480"/>
        </w:tabs>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ED7B47"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ED7B47" w:rsidRDefault="00E047B0" w:rsidP="00933B9C">
            <w:pPr>
              <w:pStyle w:val="Default"/>
              <w:tabs>
                <w:tab w:val="left" w:pos="3119"/>
              </w:tabs>
              <w:spacing w:before="60" w:after="60"/>
              <w:rPr>
                <w:rFonts w:asciiTheme="majorHAnsi" w:hAnsiTheme="majorHAnsi" w:cstheme="majorHAnsi"/>
                <w:color w:val="000000" w:themeColor="text1"/>
                <w:sz w:val="22"/>
                <w:szCs w:val="22"/>
              </w:rPr>
            </w:pPr>
            <w:r w:rsidRPr="00ED7B47">
              <w:rPr>
                <w:rFonts w:asciiTheme="majorHAnsi" w:hAnsiTheme="majorHAnsi" w:cstheme="majorHAnsi"/>
                <w:b/>
                <w:bCs/>
                <w:color w:val="000000" w:themeColor="text1"/>
                <w:sz w:val="22"/>
                <w:szCs w:val="22"/>
              </w:rPr>
              <w:t>Dane Wykonawcy</w:t>
            </w:r>
          </w:p>
        </w:tc>
      </w:tr>
      <w:tr w:rsidR="00E047B0" w:rsidRPr="00ED7B47"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ED7B47" w:rsidRDefault="00E047B0" w:rsidP="00933B9C">
            <w:pPr>
              <w:pStyle w:val="Default"/>
              <w:tabs>
                <w:tab w:val="left" w:pos="3119"/>
              </w:tabs>
              <w:spacing w:before="60" w:after="60"/>
              <w:rPr>
                <w:rFonts w:asciiTheme="maj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ED7B47" w:rsidRDefault="00E047B0" w:rsidP="00933B9C">
            <w:pPr>
              <w:pStyle w:val="Default"/>
              <w:tabs>
                <w:tab w:val="left" w:pos="3119"/>
              </w:tabs>
              <w:snapToGrid w:val="0"/>
              <w:spacing w:before="60" w:after="60"/>
              <w:rPr>
                <w:rFonts w:asciiTheme="majorHAnsi" w:hAnsiTheme="majorHAnsi" w:cstheme="majorHAnsi"/>
                <w:color w:val="000000" w:themeColor="text1"/>
                <w:sz w:val="22"/>
                <w:szCs w:val="22"/>
              </w:rPr>
            </w:pPr>
          </w:p>
        </w:tc>
      </w:tr>
      <w:tr w:rsidR="00E047B0" w:rsidRPr="00ED7B47"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ED7B47" w:rsidRDefault="00E047B0" w:rsidP="00933B9C">
            <w:pPr>
              <w:pStyle w:val="Default"/>
              <w:tabs>
                <w:tab w:val="left" w:pos="3119"/>
              </w:tabs>
              <w:spacing w:before="60" w:after="60"/>
              <w:rPr>
                <w:rFonts w:asciiTheme="maj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ED7B47" w:rsidRDefault="00E047B0" w:rsidP="00933B9C">
            <w:pPr>
              <w:pStyle w:val="Default"/>
              <w:tabs>
                <w:tab w:val="left" w:pos="3119"/>
              </w:tabs>
              <w:snapToGrid w:val="0"/>
              <w:spacing w:before="60" w:after="60"/>
              <w:rPr>
                <w:rFonts w:asciiTheme="majorHAnsi" w:hAnsiTheme="majorHAnsi" w:cstheme="majorHAnsi"/>
                <w:color w:val="000000" w:themeColor="text1"/>
                <w:sz w:val="22"/>
                <w:szCs w:val="22"/>
              </w:rPr>
            </w:pPr>
          </w:p>
        </w:tc>
      </w:tr>
      <w:tr w:rsidR="00E047B0" w:rsidRPr="00ED7B47"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ED7B47" w:rsidRDefault="00E047B0" w:rsidP="00933B9C">
            <w:pPr>
              <w:pStyle w:val="Default"/>
              <w:tabs>
                <w:tab w:val="left" w:pos="3119"/>
              </w:tabs>
              <w:spacing w:before="60" w:after="60"/>
              <w:rPr>
                <w:rFonts w:asciiTheme="maj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ED7B47" w:rsidRDefault="00E047B0" w:rsidP="00933B9C">
            <w:pPr>
              <w:pStyle w:val="Default"/>
              <w:tabs>
                <w:tab w:val="left" w:pos="3119"/>
              </w:tabs>
              <w:snapToGrid w:val="0"/>
              <w:spacing w:before="60" w:after="60"/>
              <w:rPr>
                <w:rFonts w:asciiTheme="majorHAnsi" w:hAnsiTheme="majorHAnsi" w:cstheme="majorHAnsi"/>
                <w:color w:val="000000" w:themeColor="text1"/>
                <w:sz w:val="22"/>
                <w:szCs w:val="22"/>
              </w:rPr>
            </w:pPr>
          </w:p>
        </w:tc>
      </w:tr>
      <w:tr w:rsidR="00933B9C" w:rsidRPr="00ED7B47"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ED7B47" w:rsidRDefault="00933B9C" w:rsidP="00933B9C">
            <w:pPr>
              <w:pStyle w:val="Default"/>
              <w:tabs>
                <w:tab w:val="left" w:pos="3119"/>
              </w:tabs>
              <w:spacing w:before="60" w:after="60"/>
              <w:rPr>
                <w:rFonts w:asciiTheme="maj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ED7B47" w:rsidRDefault="00933B9C" w:rsidP="00933B9C">
            <w:pPr>
              <w:pStyle w:val="Default"/>
              <w:tabs>
                <w:tab w:val="left" w:pos="3119"/>
              </w:tabs>
              <w:snapToGrid w:val="0"/>
              <w:spacing w:before="60" w:after="60"/>
              <w:rPr>
                <w:rFonts w:asciiTheme="majorHAnsi" w:hAnsiTheme="majorHAnsi" w:cstheme="majorHAns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ED7B47" w:rsidRDefault="00933B9C" w:rsidP="00933B9C">
            <w:pPr>
              <w:pStyle w:val="Default"/>
              <w:tabs>
                <w:tab w:val="left" w:pos="3119"/>
              </w:tabs>
              <w:snapToGrid w:val="0"/>
              <w:spacing w:before="60" w:after="60"/>
              <w:rPr>
                <w:rFonts w:asciiTheme="maj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ED7B47" w:rsidRDefault="00933B9C" w:rsidP="00933B9C">
            <w:pPr>
              <w:pStyle w:val="Default"/>
              <w:tabs>
                <w:tab w:val="left" w:pos="3119"/>
              </w:tabs>
              <w:snapToGrid w:val="0"/>
              <w:spacing w:before="60" w:after="60"/>
              <w:rPr>
                <w:rFonts w:asciiTheme="majorHAnsi" w:hAnsiTheme="majorHAnsi" w:cstheme="majorHAnsi"/>
                <w:color w:val="000000" w:themeColor="text1"/>
                <w:sz w:val="22"/>
                <w:szCs w:val="22"/>
              </w:rPr>
            </w:pPr>
          </w:p>
        </w:tc>
      </w:tr>
      <w:tr w:rsidR="00933B9C" w:rsidRPr="00ED7B47"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ED7B47" w:rsidRDefault="00933B9C" w:rsidP="00933B9C">
            <w:pPr>
              <w:pStyle w:val="Default"/>
              <w:tabs>
                <w:tab w:val="left" w:pos="3119"/>
              </w:tabs>
              <w:snapToGrid w:val="0"/>
              <w:spacing w:before="60" w:after="60"/>
              <w:rPr>
                <w:rFonts w:asciiTheme="majorHAnsi" w:hAnsiTheme="majorHAnsi" w:cstheme="majorHAnsi"/>
                <w:b/>
                <w:bCs/>
                <w:color w:val="000000" w:themeColor="text1"/>
                <w:sz w:val="22"/>
                <w:szCs w:val="22"/>
              </w:rPr>
            </w:pPr>
            <w:r w:rsidRPr="00ED7B47">
              <w:rPr>
                <w:rFonts w:asciiTheme="majorHAnsi" w:hAnsiTheme="majorHAnsi" w:cstheme="majorHAnsi"/>
                <w:b/>
                <w:bCs/>
                <w:color w:val="000000" w:themeColor="text1"/>
                <w:sz w:val="22"/>
                <w:szCs w:val="22"/>
              </w:rPr>
              <w:t>Dane osoby odpowiedzialnej za kontakty z Zamawiającym ze strony Wykonawcy</w:t>
            </w:r>
          </w:p>
        </w:tc>
      </w:tr>
      <w:tr w:rsidR="00933B9C" w:rsidRPr="00ED7B47"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ED7B47" w:rsidRDefault="00933B9C" w:rsidP="00933B9C">
            <w:pPr>
              <w:pStyle w:val="Default"/>
              <w:tabs>
                <w:tab w:val="left" w:pos="3119"/>
              </w:tabs>
              <w:spacing w:before="60" w:after="60"/>
              <w:rPr>
                <w:rFonts w:asciiTheme="maj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ED7B47" w:rsidRDefault="00933B9C" w:rsidP="00933B9C">
            <w:pPr>
              <w:pStyle w:val="Default"/>
              <w:tabs>
                <w:tab w:val="left" w:pos="3119"/>
              </w:tabs>
              <w:snapToGrid w:val="0"/>
              <w:spacing w:before="60" w:after="60"/>
              <w:rPr>
                <w:rFonts w:asciiTheme="majorHAnsi" w:hAnsiTheme="majorHAnsi" w:cstheme="majorHAnsi"/>
                <w:color w:val="000000" w:themeColor="text1"/>
                <w:sz w:val="22"/>
                <w:szCs w:val="22"/>
              </w:rPr>
            </w:pPr>
          </w:p>
        </w:tc>
      </w:tr>
      <w:tr w:rsidR="00933B9C" w:rsidRPr="00ED7B47"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ED7B47" w:rsidRDefault="00933B9C" w:rsidP="00933B9C">
            <w:pPr>
              <w:pStyle w:val="Default"/>
              <w:tabs>
                <w:tab w:val="left" w:pos="3119"/>
              </w:tabs>
              <w:spacing w:before="60" w:after="60"/>
              <w:rPr>
                <w:rFonts w:asciiTheme="maj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ED7B47" w:rsidRDefault="00933B9C" w:rsidP="00933B9C">
            <w:pPr>
              <w:pStyle w:val="Default"/>
              <w:tabs>
                <w:tab w:val="left" w:pos="3119"/>
              </w:tabs>
              <w:snapToGrid w:val="0"/>
              <w:spacing w:before="60" w:after="60"/>
              <w:rPr>
                <w:rFonts w:asciiTheme="majorHAnsi" w:hAnsiTheme="majorHAnsi" w:cstheme="majorHAns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ED7B47" w:rsidRDefault="00933B9C" w:rsidP="00933B9C">
            <w:pPr>
              <w:spacing w:before="60" w:after="60"/>
              <w:rPr>
                <w:rFonts w:asciiTheme="majorHAnsi" w:eastAsiaTheme="minorHAnsi" w:hAnsiTheme="majorHAnsi" w:cstheme="majorHAnsi"/>
                <w:color w:val="000000" w:themeColor="text1"/>
                <w:sz w:val="22"/>
                <w:szCs w:val="22"/>
              </w:rPr>
            </w:pPr>
            <w:r w:rsidRPr="00ED7B47">
              <w:rPr>
                <w:rFonts w:asciiTheme="majorHAnsi" w:hAnsiTheme="majorHAnsi" w:cstheme="majorHAns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ED7B47" w:rsidRDefault="00933B9C" w:rsidP="00933B9C">
            <w:pPr>
              <w:pStyle w:val="Default"/>
              <w:tabs>
                <w:tab w:val="left" w:pos="3119"/>
              </w:tabs>
              <w:snapToGrid w:val="0"/>
              <w:spacing w:before="60" w:after="60"/>
              <w:rPr>
                <w:rFonts w:asciiTheme="majorHAnsi" w:hAnsiTheme="majorHAnsi" w:cstheme="majorHAnsi"/>
                <w:color w:val="000000" w:themeColor="text1"/>
                <w:sz w:val="22"/>
                <w:szCs w:val="22"/>
              </w:rPr>
            </w:pPr>
          </w:p>
        </w:tc>
      </w:tr>
    </w:tbl>
    <w:p w14:paraId="437EF369" w14:textId="77777777" w:rsidR="00314D33" w:rsidRPr="00ED7B47" w:rsidRDefault="00314D33" w:rsidP="00933B9C">
      <w:pPr>
        <w:rPr>
          <w:rFonts w:asciiTheme="majorHAnsi" w:eastAsia="Calibri" w:hAnsiTheme="majorHAnsi" w:cstheme="majorHAnsi"/>
          <w:b/>
          <w:sz w:val="22"/>
          <w:szCs w:val="22"/>
        </w:rPr>
      </w:pPr>
    </w:p>
    <w:p w14:paraId="5699668A" w14:textId="77777777" w:rsidR="0016506E" w:rsidRPr="00ED7B47" w:rsidRDefault="0016506E">
      <w:pPr>
        <w:jc w:val="both"/>
        <w:rPr>
          <w:rFonts w:asciiTheme="majorHAnsi" w:eastAsia="Calibri" w:hAnsiTheme="majorHAnsi" w:cstheme="majorHAnsi"/>
          <w:b/>
          <w:sz w:val="22"/>
          <w:szCs w:val="22"/>
        </w:rPr>
      </w:pPr>
    </w:p>
    <w:p w14:paraId="55FFA45B" w14:textId="77777777" w:rsidR="0016506E" w:rsidRPr="00ED7B47" w:rsidRDefault="007B3F28">
      <w:pPr>
        <w:ind w:firstLine="708"/>
        <w:jc w:val="both"/>
        <w:rPr>
          <w:rFonts w:asciiTheme="majorHAnsi" w:eastAsia="Calibri" w:hAnsiTheme="majorHAnsi" w:cstheme="majorHAnsi"/>
          <w:b/>
          <w:sz w:val="22"/>
          <w:szCs w:val="22"/>
        </w:rPr>
      </w:pPr>
      <w:r w:rsidRPr="00ED7B47">
        <w:rPr>
          <w:rFonts w:asciiTheme="majorHAnsi" w:eastAsia="Calibri" w:hAnsiTheme="majorHAnsi" w:cstheme="majorHAns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ED7B47" w:rsidRDefault="0016506E">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p>
    <w:p w14:paraId="03D08D64" w14:textId="77777777" w:rsidR="0016506E" w:rsidRPr="00ED7B47" w:rsidRDefault="007B3F28">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my niżej podpisani:</w:t>
      </w:r>
    </w:p>
    <w:p w14:paraId="72CCD864" w14:textId="77777777" w:rsidR="0016506E" w:rsidRPr="00ED7B47" w:rsidRDefault="007B3F28">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ab/>
      </w:r>
    </w:p>
    <w:p w14:paraId="379674D5" w14:textId="77777777" w:rsidR="0016506E" w:rsidRPr="00ED7B47" w:rsidRDefault="007B3F28">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ab/>
      </w:r>
    </w:p>
    <w:p w14:paraId="220CD6A3" w14:textId="77777777" w:rsidR="0016506E" w:rsidRPr="00ED7B47" w:rsidRDefault="007B3F28">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działając w imieniu i na rzecz:</w:t>
      </w:r>
    </w:p>
    <w:p w14:paraId="6192FB16" w14:textId="77777777" w:rsidR="0016506E" w:rsidRPr="00ED7B47" w:rsidRDefault="007B3F28">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ab/>
      </w:r>
    </w:p>
    <w:p w14:paraId="5EB76CF5" w14:textId="77777777" w:rsidR="0016506E" w:rsidRPr="00ED7B47" w:rsidRDefault="007B3F28">
      <w:pPr>
        <w:pBdr>
          <w:top w:val="nil"/>
          <w:left w:val="nil"/>
          <w:bottom w:val="nil"/>
          <w:right w:val="nil"/>
          <w:between w:val="nil"/>
        </w:pBdr>
        <w:tabs>
          <w:tab w:val="left" w:pos="9072"/>
        </w:tabs>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 </w:t>
      </w:r>
      <w:r w:rsidRPr="00ED7B47">
        <w:rPr>
          <w:rFonts w:asciiTheme="majorHAnsi" w:eastAsia="Calibri" w:hAnsiTheme="majorHAnsi" w:cstheme="majorHAnsi"/>
          <w:color w:val="000000"/>
          <w:sz w:val="22"/>
          <w:szCs w:val="22"/>
        </w:rPr>
        <w:tab/>
      </w:r>
    </w:p>
    <w:p w14:paraId="35E399E8" w14:textId="330FE54F" w:rsidR="0016506E" w:rsidRDefault="007B3F28">
      <w:pPr>
        <w:pBdr>
          <w:top w:val="nil"/>
          <w:left w:val="nil"/>
          <w:bottom w:val="nil"/>
          <w:right w:val="nil"/>
          <w:between w:val="nil"/>
        </w:pBdr>
        <w:tabs>
          <w:tab w:val="left" w:pos="9072"/>
        </w:tabs>
        <w:jc w:val="both"/>
        <w:rPr>
          <w:rFonts w:asciiTheme="majorHAnsi" w:eastAsia="Calibri" w:hAnsiTheme="majorHAnsi" w:cstheme="majorHAnsi"/>
          <w:i/>
          <w:color w:val="000000"/>
          <w:sz w:val="22"/>
          <w:szCs w:val="22"/>
        </w:rPr>
      </w:pPr>
      <w:r w:rsidRPr="00ED7B47">
        <w:rPr>
          <w:rFonts w:asciiTheme="majorHAnsi" w:eastAsia="Calibri" w:hAnsiTheme="majorHAnsi" w:cstheme="maj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45011209" w14:textId="77777777" w:rsidR="00AD1E60" w:rsidRDefault="00AD1E60">
      <w:pPr>
        <w:pBdr>
          <w:top w:val="nil"/>
          <w:left w:val="nil"/>
          <w:bottom w:val="nil"/>
          <w:right w:val="nil"/>
          <w:between w:val="nil"/>
        </w:pBdr>
        <w:tabs>
          <w:tab w:val="left" w:pos="9072"/>
        </w:tabs>
        <w:jc w:val="both"/>
        <w:rPr>
          <w:rFonts w:asciiTheme="majorHAnsi" w:eastAsia="Calibri" w:hAnsiTheme="majorHAnsi" w:cstheme="majorHAnsi"/>
          <w:i/>
          <w:color w:val="000000"/>
          <w:sz w:val="22"/>
          <w:szCs w:val="22"/>
        </w:rPr>
      </w:pPr>
    </w:p>
    <w:p w14:paraId="72E3B635" w14:textId="77777777" w:rsidR="00AD1E60" w:rsidRDefault="00AD1E60">
      <w:pPr>
        <w:pBdr>
          <w:top w:val="nil"/>
          <w:left w:val="nil"/>
          <w:bottom w:val="nil"/>
          <w:right w:val="nil"/>
          <w:between w:val="nil"/>
        </w:pBdr>
        <w:tabs>
          <w:tab w:val="left" w:pos="9072"/>
        </w:tabs>
        <w:jc w:val="both"/>
        <w:rPr>
          <w:rFonts w:asciiTheme="majorHAnsi" w:eastAsia="Calibri" w:hAnsiTheme="majorHAnsi" w:cstheme="majorHAnsi"/>
          <w:i/>
          <w:color w:val="000000"/>
          <w:sz w:val="22"/>
          <w:szCs w:val="22"/>
        </w:rPr>
      </w:pPr>
    </w:p>
    <w:p w14:paraId="2ABEA0A2" w14:textId="77777777" w:rsidR="00AD1E60" w:rsidRPr="00ED7B47" w:rsidRDefault="00AD1E60">
      <w:pPr>
        <w:pBdr>
          <w:top w:val="nil"/>
          <w:left w:val="nil"/>
          <w:bottom w:val="nil"/>
          <w:right w:val="nil"/>
          <w:between w:val="nil"/>
        </w:pBdr>
        <w:tabs>
          <w:tab w:val="left" w:pos="9072"/>
        </w:tabs>
        <w:jc w:val="both"/>
        <w:rPr>
          <w:rFonts w:asciiTheme="majorHAnsi" w:eastAsia="Calibri" w:hAnsiTheme="majorHAnsi" w:cstheme="majorHAnsi"/>
          <w:i/>
          <w:color w:val="000000"/>
          <w:sz w:val="22"/>
          <w:szCs w:val="22"/>
        </w:rPr>
      </w:pPr>
    </w:p>
    <w:p w14:paraId="5F7C87D7" w14:textId="2E8767C4" w:rsidR="0016506E" w:rsidRPr="00ED7B47" w:rsidRDefault="007B3F28"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t>SKŁADAMY OFERTĘ</w:t>
      </w:r>
      <w:r w:rsidRPr="00ED7B47">
        <w:rPr>
          <w:rFonts w:asciiTheme="majorHAnsi" w:eastAsia="Calibri" w:hAnsiTheme="majorHAnsi" w:cstheme="majorHAnsi"/>
          <w:color w:val="000000"/>
          <w:sz w:val="22"/>
          <w:szCs w:val="22"/>
        </w:rPr>
        <w:t xml:space="preserve"> na wykonanie przedmiotu zamówienia zgodnie ze Specyfikacją Zamówienia i oświadczamy, że wykonamy go na warunkach w niej określonych.</w:t>
      </w:r>
    </w:p>
    <w:p w14:paraId="3108A608" w14:textId="77777777" w:rsidR="00A4388A" w:rsidRPr="00ED7B47" w:rsidRDefault="00A4388A" w:rsidP="00A4388A">
      <w:pPr>
        <w:pBdr>
          <w:top w:val="nil"/>
          <w:left w:val="nil"/>
          <w:bottom w:val="nil"/>
          <w:right w:val="nil"/>
          <w:between w:val="nil"/>
        </w:pBdr>
        <w:jc w:val="both"/>
        <w:rPr>
          <w:rFonts w:asciiTheme="majorHAnsi" w:eastAsia="Calibri" w:hAnsiTheme="majorHAnsi" w:cstheme="majorHAnsi"/>
          <w:color w:val="000000"/>
          <w:sz w:val="22"/>
          <w:szCs w:val="22"/>
        </w:rPr>
      </w:pPr>
    </w:p>
    <w:p w14:paraId="52F33C59" w14:textId="77777777" w:rsidR="00933FB4" w:rsidRPr="00ED7B47" w:rsidRDefault="00933FB4" w:rsidP="00933FB4">
      <w:pPr>
        <w:pBdr>
          <w:top w:val="nil"/>
          <w:left w:val="nil"/>
          <w:bottom w:val="nil"/>
          <w:right w:val="nil"/>
          <w:between w:val="nil"/>
        </w:pBdr>
        <w:ind w:left="360"/>
        <w:jc w:val="both"/>
        <w:rPr>
          <w:rFonts w:asciiTheme="majorHAnsi" w:eastAsia="Calibri" w:hAnsiTheme="majorHAnsi" w:cstheme="majorHAnsi"/>
          <w:color w:val="000000"/>
          <w:sz w:val="22"/>
          <w:szCs w:val="22"/>
        </w:rPr>
      </w:pPr>
    </w:p>
    <w:p w14:paraId="47742363" w14:textId="77777777" w:rsidR="0016506E" w:rsidRPr="00ED7B47" w:rsidRDefault="007B3F28"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t>OŚWIADCZAMY</w:t>
      </w:r>
      <w:r w:rsidRPr="00ED7B47">
        <w:rPr>
          <w:rFonts w:asciiTheme="majorHAnsi" w:eastAsia="Calibri" w:hAnsiTheme="majorHAnsi" w:cstheme="majorHAns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Default="007B3F28" w:rsidP="000508E9">
      <w:pPr>
        <w:pBdr>
          <w:top w:val="nil"/>
          <w:left w:val="nil"/>
          <w:bottom w:val="nil"/>
          <w:right w:val="nil"/>
          <w:between w:val="nil"/>
        </w:pBdr>
        <w:ind w:left="284"/>
        <w:jc w:val="both"/>
        <w:rPr>
          <w:rFonts w:asciiTheme="majorHAnsi" w:eastAsia="Calibri" w:hAnsiTheme="majorHAnsi" w:cstheme="majorHAnsi"/>
          <w:i/>
          <w:color w:val="000000"/>
          <w:sz w:val="22"/>
          <w:szCs w:val="22"/>
        </w:rPr>
      </w:pPr>
      <w:r w:rsidRPr="00ED7B47">
        <w:rPr>
          <w:rFonts w:asciiTheme="majorHAnsi" w:eastAsia="Calibri" w:hAnsiTheme="majorHAnsi" w:cstheme="majorHAnsi"/>
          <w:i/>
          <w:color w:val="000000"/>
          <w:sz w:val="22"/>
          <w:szCs w:val="22"/>
        </w:rPr>
        <w:t xml:space="preserve">                  (wypełniają jedynie przedsiębiorcy składający wspólną ofertę)</w:t>
      </w:r>
    </w:p>
    <w:p w14:paraId="01C0B591" w14:textId="77777777" w:rsidR="0007020F" w:rsidRPr="00ED7B47" w:rsidRDefault="0007020F" w:rsidP="000508E9">
      <w:pPr>
        <w:pBdr>
          <w:top w:val="nil"/>
          <w:left w:val="nil"/>
          <w:bottom w:val="nil"/>
          <w:right w:val="nil"/>
          <w:between w:val="nil"/>
        </w:pBdr>
        <w:ind w:left="284"/>
        <w:jc w:val="both"/>
        <w:rPr>
          <w:rFonts w:asciiTheme="majorHAnsi" w:eastAsia="Calibri" w:hAnsiTheme="majorHAnsi" w:cstheme="majorHAnsi"/>
          <w:i/>
          <w:color w:val="000000"/>
          <w:sz w:val="22"/>
          <w:szCs w:val="22"/>
        </w:rPr>
      </w:pPr>
    </w:p>
    <w:p w14:paraId="4127CDC4" w14:textId="2B5F70FA" w:rsidR="0016506E" w:rsidRPr="0007020F" w:rsidRDefault="007B3F28"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t>OFERUJEMY</w:t>
      </w:r>
      <w:r w:rsidRPr="00ED7B47">
        <w:rPr>
          <w:rFonts w:asciiTheme="majorHAnsi" w:eastAsia="Calibri" w:hAnsiTheme="majorHAnsi" w:cstheme="majorHAnsi"/>
          <w:color w:val="000000"/>
          <w:sz w:val="22"/>
          <w:szCs w:val="22"/>
        </w:rPr>
        <w:t xml:space="preserve"> realizację przedmiotu zamówienia zgodnie z opisem </w:t>
      </w:r>
      <w:r w:rsidR="000508E9" w:rsidRPr="00ED7B47">
        <w:rPr>
          <w:rFonts w:asciiTheme="majorHAnsi" w:eastAsia="Calibri" w:hAnsiTheme="majorHAnsi" w:cstheme="majorHAnsi"/>
          <w:color w:val="000000"/>
          <w:sz w:val="22"/>
          <w:szCs w:val="22"/>
        </w:rPr>
        <w:t xml:space="preserve">przedmiotu zamówienia za łączną </w:t>
      </w:r>
      <w:r w:rsidRPr="00ED7B47">
        <w:rPr>
          <w:rFonts w:asciiTheme="majorHAnsi" w:eastAsia="Calibri" w:hAnsiTheme="majorHAnsi" w:cstheme="majorHAnsi"/>
          <w:color w:val="000000"/>
          <w:sz w:val="22"/>
          <w:szCs w:val="22"/>
        </w:rPr>
        <w:t xml:space="preserve">cenę </w:t>
      </w:r>
      <w:r w:rsidR="00FE41C3" w:rsidRPr="00ED7B47">
        <w:rPr>
          <w:rFonts w:asciiTheme="majorHAnsi" w:eastAsia="Calibri" w:hAnsiTheme="majorHAnsi" w:cstheme="majorHAnsi"/>
          <w:color w:val="000000"/>
          <w:sz w:val="22"/>
          <w:szCs w:val="22"/>
        </w:rPr>
        <w:t>nett</w:t>
      </w:r>
      <w:r w:rsidRPr="00ED7B47">
        <w:rPr>
          <w:rFonts w:asciiTheme="majorHAnsi" w:eastAsia="Calibri" w:hAnsiTheme="majorHAnsi" w:cstheme="majorHAnsi"/>
          <w:color w:val="000000"/>
          <w:sz w:val="22"/>
          <w:szCs w:val="22"/>
        </w:rPr>
        <w:t>o .........</w:t>
      </w:r>
      <w:r w:rsidR="000508E9" w:rsidRPr="00ED7B47">
        <w:rPr>
          <w:rFonts w:asciiTheme="majorHAnsi" w:eastAsia="Calibri" w:hAnsiTheme="majorHAnsi" w:cstheme="majorHAnsi"/>
          <w:color w:val="000000"/>
          <w:sz w:val="22"/>
          <w:szCs w:val="22"/>
        </w:rPr>
        <w:t>...</w:t>
      </w:r>
      <w:r w:rsidRPr="00ED7B47">
        <w:rPr>
          <w:rFonts w:asciiTheme="majorHAnsi" w:eastAsia="Calibri" w:hAnsiTheme="majorHAnsi" w:cstheme="majorHAnsi"/>
          <w:color w:val="000000"/>
          <w:sz w:val="22"/>
          <w:szCs w:val="22"/>
        </w:rPr>
        <w:t>....</w:t>
      </w:r>
      <w:r w:rsidR="000508E9" w:rsidRPr="00ED7B47">
        <w:rPr>
          <w:rFonts w:asciiTheme="majorHAnsi" w:eastAsia="Calibri" w:hAnsiTheme="majorHAnsi" w:cstheme="majorHAnsi"/>
          <w:color w:val="000000"/>
          <w:sz w:val="22"/>
          <w:szCs w:val="22"/>
        </w:rPr>
        <w:t>...</w:t>
      </w:r>
      <w:r w:rsidRPr="00ED7B47">
        <w:rPr>
          <w:rFonts w:asciiTheme="majorHAnsi" w:eastAsia="Calibri" w:hAnsiTheme="majorHAnsi" w:cstheme="majorHAnsi"/>
          <w:color w:val="000000"/>
          <w:sz w:val="22"/>
          <w:szCs w:val="22"/>
        </w:rPr>
        <w:t>................</w:t>
      </w:r>
      <w:r w:rsidR="00A65359" w:rsidRPr="00ED7B47">
        <w:rPr>
          <w:rFonts w:asciiTheme="majorHAnsi" w:eastAsia="Calibri" w:hAnsiTheme="majorHAnsi" w:cstheme="majorHAnsi"/>
          <w:color w:val="000000"/>
          <w:sz w:val="22"/>
          <w:szCs w:val="22"/>
        </w:rPr>
        <w:t xml:space="preserve"> </w:t>
      </w:r>
      <w:r w:rsidR="00A65359" w:rsidRPr="00ED7B47">
        <w:rPr>
          <w:rFonts w:asciiTheme="majorHAnsi" w:eastAsia="Calibri" w:hAnsiTheme="majorHAnsi" w:cstheme="majorHAnsi"/>
          <w:sz w:val="22"/>
          <w:szCs w:val="22"/>
        </w:rPr>
        <w:t>(słownie.....</w:t>
      </w:r>
      <w:r w:rsidR="000508E9" w:rsidRPr="00ED7B47">
        <w:rPr>
          <w:rFonts w:asciiTheme="majorHAnsi" w:eastAsia="Calibri" w:hAnsiTheme="majorHAnsi" w:cstheme="majorHAnsi"/>
          <w:sz w:val="22"/>
          <w:szCs w:val="22"/>
        </w:rPr>
        <w:t>..................................................</w:t>
      </w:r>
      <w:r w:rsidR="00A65359" w:rsidRPr="00ED7B47">
        <w:rPr>
          <w:rFonts w:asciiTheme="majorHAnsi" w:eastAsia="Calibri" w:hAnsiTheme="majorHAnsi" w:cstheme="majorHAnsi"/>
          <w:sz w:val="22"/>
          <w:szCs w:val="22"/>
        </w:rPr>
        <w:t>............</w:t>
      </w:r>
      <w:r w:rsidRPr="00ED7B47">
        <w:rPr>
          <w:rFonts w:asciiTheme="majorHAnsi" w:eastAsia="Calibri" w:hAnsiTheme="majorHAnsi" w:cstheme="majorHAnsi"/>
          <w:sz w:val="22"/>
          <w:szCs w:val="22"/>
        </w:rPr>
        <w:t>......................</w:t>
      </w:r>
      <w:r w:rsidR="00A65359" w:rsidRPr="00ED7B47">
        <w:rPr>
          <w:rFonts w:asciiTheme="majorHAnsi" w:eastAsia="Calibri" w:hAnsiTheme="majorHAnsi" w:cstheme="majorHAnsi"/>
          <w:sz w:val="22"/>
          <w:szCs w:val="22"/>
        </w:rPr>
        <w:t xml:space="preserve"> </w:t>
      </w:r>
      <w:r w:rsidRPr="00ED7B47">
        <w:rPr>
          <w:rFonts w:asciiTheme="majorHAnsi" w:eastAsia="Calibri" w:hAnsiTheme="majorHAnsi" w:cstheme="majorHAnsi"/>
          <w:sz w:val="22"/>
          <w:szCs w:val="22"/>
        </w:rPr>
        <w:t>...</w:t>
      </w:r>
      <w:r w:rsidR="00A65359" w:rsidRPr="00ED7B47">
        <w:rPr>
          <w:rFonts w:asciiTheme="majorHAnsi" w:eastAsia="Calibri" w:hAnsiTheme="majorHAnsi" w:cstheme="majorHAnsi"/>
          <w:sz w:val="22"/>
          <w:szCs w:val="22"/>
        </w:rPr>
        <w:t>......…………………………………..</w:t>
      </w:r>
      <w:r w:rsidRPr="00ED7B47">
        <w:rPr>
          <w:rFonts w:asciiTheme="majorHAnsi" w:eastAsia="Calibri" w:hAnsiTheme="majorHAnsi" w:cstheme="majorHAnsi"/>
          <w:sz w:val="22"/>
          <w:szCs w:val="22"/>
        </w:rPr>
        <w:t>.……</w:t>
      </w:r>
      <w:r w:rsidR="000508E9" w:rsidRPr="00ED7B47">
        <w:rPr>
          <w:rFonts w:asciiTheme="majorHAnsi" w:eastAsia="Calibri" w:hAnsiTheme="majorHAnsi" w:cstheme="majorHAnsi"/>
          <w:sz w:val="22"/>
          <w:szCs w:val="22"/>
        </w:rPr>
        <w:t>………</w:t>
      </w:r>
      <w:r w:rsidR="00A65359" w:rsidRPr="00ED7B47">
        <w:rPr>
          <w:rFonts w:asciiTheme="majorHAnsi" w:eastAsia="Calibri" w:hAnsiTheme="majorHAnsi" w:cstheme="majorHAnsi"/>
          <w:sz w:val="22"/>
          <w:szCs w:val="22"/>
        </w:rPr>
        <w:t>…………</w:t>
      </w:r>
      <w:r w:rsidRPr="00ED7B47">
        <w:rPr>
          <w:rFonts w:asciiTheme="majorHAnsi" w:eastAsia="Calibri" w:hAnsiTheme="majorHAnsi" w:cstheme="majorHAnsi"/>
          <w:sz w:val="22"/>
          <w:szCs w:val="22"/>
        </w:rPr>
        <w:t>)</w:t>
      </w:r>
      <w:r w:rsidR="0007020F">
        <w:rPr>
          <w:rFonts w:asciiTheme="majorHAnsi" w:eastAsia="Calibri" w:hAnsiTheme="majorHAnsi" w:cstheme="majorHAnsi"/>
          <w:sz w:val="22"/>
          <w:szCs w:val="22"/>
        </w:rPr>
        <w:t>.</w:t>
      </w:r>
    </w:p>
    <w:p w14:paraId="16FC5E5D" w14:textId="77777777" w:rsidR="0007020F" w:rsidRPr="00ED7B47" w:rsidRDefault="0007020F" w:rsidP="0007020F">
      <w:pPr>
        <w:pBdr>
          <w:top w:val="nil"/>
          <w:left w:val="nil"/>
          <w:bottom w:val="nil"/>
          <w:right w:val="nil"/>
          <w:between w:val="nil"/>
        </w:pBdr>
        <w:ind w:left="284"/>
        <w:jc w:val="both"/>
        <w:rPr>
          <w:rFonts w:asciiTheme="majorHAnsi" w:eastAsia="Calibri" w:hAnsiTheme="majorHAnsi" w:cstheme="majorHAnsi"/>
          <w:color w:val="000000"/>
          <w:sz w:val="22"/>
          <w:szCs w:val="22"/>
        </w:rPr>
      </w:pPr>
    </w:p>
    <w:p w14:paraId="39F2F300" w14:textId="04994B5A" w:rsidR="0016506E" w:rsidRPr="00ED7B47" w:rsidRDefault="007B3F28"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t xml:space="preserve">OŚWIADCZAMY, </w:t>
      </w:r>
      <w:r w:rsidRPr="00ED7B47">
        <w:rPr>
          <w:rFonts w:asciiTheme="majorHAnsi" w:eastAsia="Calibri" w:hAnsiTheme="majorHAnsi" w:cstheme="majorHAnsi"/>
          <w:color w:val="000000"/>
          <w:sz w:val="22"/>
          <w:szCs w:val="22"/>
        </w:rPr>
        <w:t>że zapoznaliśmy się ze Specyfikacją Zamówienia i nie wnosimy do niej zastrzeżeń oraz przyjmujemy warunki w niej zawarte.</w:t>
      </w:r>
    </w:p>
    <w:p w14:paraId="3861092A" w14:textId="549DC375" w:rsidR="0016506E" w:rsidRDefault="007B3F28"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lastRenderedPageBreak/>
        <w:t xml:space="preserve">UWAŻAMY SIĘ </w:t>
      </w:r>
      <w:r w:rsidRPr="00ED7B47">
        <w:rPr>
          <w:rFonts w:asciiTheme="majorHAnsi" w:eastAsia="Calibri" w:hAnsiTheme="majorHAnsi" w:cstheme="majorHAnsi"/>
          <w:color w:val="000000"/>
          <w:sz w:val="22"/>
          <w:szCs w:val="22"/>
        </w:rPr>
        <w:t>za związanych niniejszą ofertą przez czas wskazany w Specyfikac</w:t>
      </w:r>
      <w:r w:rsidR="00F02A3A" w:rsidRPr="00ED7B47">
        <w:rPr>
          <w:rFonts w:asciiTheme="majorHAnsi" w:eastAsia="Calibri" w:hAnsiTheme="majorHAnsi" w:cstheme="majorHAnsi"/>
          <w:color w:val="000000"/>
          <w:sz w:val="22"/>
          <w:szCs w:val="22"/>
        </w:rPr>
        <w:t>ji Zamówienia, tj. przez okres 9</w:t>
      </w:r>
      <w:r w:rsidRPr="00ED7B47">
        <w:rPr>
          <w:rFonts w:asciiTheme="majorHAnsi" w:eastAsia="Calibri" w:hAnsiTheme="majorHAnsi" w:cstheme="majorHAnsi"/>
          <w:color w:val="000000"/>
          <w:sz w:val="22"/>
          <w:szCs w:val="22"/>
        </w:rPr>
        <w:t xml:space="preserve">0 dni od upływu terminu składania ofert. </w:t>
      </w:r>
    </w:p>
    <w:p w14:paraId="7B793B07" w14:textId="77777777" w:rsidR="0007020F" w:rsidRPr="00ED7B47" w:rsidRDefault="0007020F" w:rsidP="0007020F">
      <w:pPr>
        <w:pBdr>
          <w:top w:val="nil"/>
          <w:left w:val="nil"/>
          <w:bottom w:val="nil"/>
          <w:right w:val="nil"/>
          <w:between w:val="nil"/>
        </w:pBdr>
        <w:ind w:left="284"/>
        <w:jc w:val="both"/>
        <w:rPr>
          <w:rFonts w:asciiTheme="majorHAnsi" w:eastAsia="Calibri" w:hAnsiTheme="majorHAnsi" w:cstheme="majorHAnsi"/>
          <w:color w:val="000000"/>
          <w:sz w:val="22"/>
          <w:szCs w:val="22"/>
        </w:rPr>
      </w:pPr>
    </w:p>
    <w:p w14:paraId="7DA952A4" w14:textId="723B5232" w:rsidR="0016506E" w:rsidRDefault="007B3F28"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t xml:space="preserve">OŚWIADCZAMY, </w:t>
      </w:r>
      <w:r w:rsidRPr="00ED7B47">
        <w:rPr>
          <w:rFonts w:asciiTheme="majorHAnsi" w:eastAsia="Calibri" w:hAnsiTheme="majorHAnsi" w:cstheme="majorHAnsi"/>
          <w:color w:val="000000"/>
          <w:sz w:val="22"/>
          <w:szCs w:val="22"/>
        </w:rPr>
        <w:t>że niniejsza oferta jest jawna.</w:t>
      </w:r>
    </w:p>
    <w:p w14:paraId="7B31F27F" w14:textId="77777777" w:rsidR="0007020F" w:rsidRPr="00ED7B47" w:rsidRDefault="0007020F" w:rsidP="0007020F">
      <w:pPr>
        <w:pBdr>
          <w:top w:val="nil"/>
          <w:left w:val="nil"/>
          <w:bottom w:val="nil"/>
          <w:right w:val="nil"/>
          <w:between w:val="nil"/>
        </w:pBdr>
        <w:jc w:val="both"/>
        <w:rPr>
          <w:rFonts w:asciiTheme="majorHAnsi" w:eastAsia="Calibri" w:hAnsiTheme="majorHAnsi" w:cstheme="majorHAnsi"/>
          <w:color w:val="000000"/>
          <w:sz w:val="22"/>
          <w:szCs w:val="22"/>
        </w:rPr>
      </w:pPr>
    </w:p>
    <w:p w14:paraId="64BC26A5" w14:textId="09200BF2" w:rsidR="0059082A" w:rsidRPr="0007020F" w:rsidRDefault="0059082A"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t>UDZIELAMY</w:t>
      </w:r>
      <w:r w:rsidR="005C5E88" w:rsidRPr="00ED7B47">
        <w:rPr>
          <w:rFonts w:asciiTheme="majorHAnsi" w:eastAsia="Calibri" w:hAnsiTheme="majorHAnsi" w:cstheme="majorHAnsi"/>
          <w:b/>
          <w:color w:val="000000"/>
          <w:sz w:val="22"/>
          <w:szCs w:val="22"/>
        </w:rPr>
        <w:t xml:space="preserve"> </w:t>
      </w:r>
      <w:r w:rsidR="005C5E88" w:rsidRPr="00ED7B47">
        <w:rPr>
          <w:rFonts w:asciiTheme="majorHAnsi" w:eastAsia="Calibri" w:hAnsiTheme="majorHAnsi" w:cstheme="majorHAnsi"/>
          <w:bCs/>
          <w:color w:val="000000"/>
          <w:sz w:val="22"/>
          <w:szCs w:val="22"/>
        </w:rPr>
        <w:t>……………… miesięcy gwarancji na oferowany zakres prac.</w:t>
      </w:r>
    </w:p>
    <w:p w14:paraId="24C02285" w14:textId="77777777" w:rsidR="0007020F" w:rsidRPr="00ED7B47" w:rsidRDefault="0007020F" w:rsidP="0007020F">
      <w:pPr>
        <w:pBdr>
          <w:top w:val="nil"/>
          <w:left w:val="nil"/>
          <w:bottom w:val="nil"/>
          <w:right w:val="nil"/>
          <w:between w:val="nil"/>
        </w:pBdr>
        <w:jc w:val="both"/>
        <w:rPr>
          <w:rFonts w:asciiTheme="majorHAnsi" w:eastAsia="Calibri" w:hAnsiTheme="majorHAnsi" w:cstheme="majorHAnsi"/>
          <w:color w:val="000000"/>
          <w:sz w:val="22"/>
          <w:szCs w:val="22"/>
        </w:rPr>
      </w:pPr>
    </w:p>
    <w:p w14:paraId="63D45B3B" w14:textId="77777777" w:rsidR="0016506E" w:rsidRPr="00ED7B47" w:rsidRDefault="007B3F28"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t xml:space="preserve">WSZELKĄ KORESPONDENCJĘ </w:t>
      </w:r>
      <w:r w:rsidRPr="00ED7B47">
        <w:rPr>
          <w:rFonts w:asciiTheme="majorHAnsi" w:eastAsia="Calibri" w:hAnsiTheme="majorHAnsi" w:cstheme="majorHAnsi"/>
          <w:color w:val="000000"/>
          <w:sz w:val="22"/>
          <w:szCs w:val="22"/>
        </w:rPr>
        <w:t xml:space="preserve">w sprawie niniejszego postępowania należy kierować do: </w:t>
      </w:r>
    </w:p>
    <w:p w14:paraId="64BCD7CC" w14:textId="77777777" w:rsidR="0016506E" w:rsidRPr="00ED7B47" w:rsidRDefault="007B3F28" w:rsidP="00380A82">
      <w:pPr>
        <w:pBdr>
          <w:top w:val="nil"/>
          <w:left w:val="nil"/>
          <w:bottom w:val="nil"/>
          <w:right w:val="nil"/>
          <w:between w:val="nil"/>
        </w:pBdr>
        <w:ind w:left="284"/>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Imię i nazwisko ……………………………….</w:t>
      </w:r>
    </w:p>
    <w:p w14:paraId="3BAFA67E" w14:textId="77777777" w:rsidR="0016506E" w:rsidRPr="00ED7B47" w:rsidRDefault="007B3F28" w:rsidP="00380A82">
      <w:pPr>
        <w:pBdr>
          <w:top w:val="nil"/>
          <w:left w:val="nil"/>
          <w:bottom w:val="nil"/>
          <w:right w:val="nil"/>
          <w:between w:val="nil"/>
        </w:pBdr>
        <w:tabs>
          <w:tab w:val="left" w:pos="9072"/>
        </w:tabs>
        <w:ind w:left="284"/>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Adres: ………………………………………….</w:t>
      </w:r>
    </w:p>
    <w:p w14:paraId="5C931380" w14:textId="77777777" w:rsidR="0016506E" w:rsidRPr="00ED7B47" w:rsidRDefault="007B3F28" w:rsidP="00380A82">
      <w:pPr>
        <w:pBdr>
          <w:top w:val="nil"/>
          <w:left w:val="nil"/>
          <w:bottom w:val="nil"/>
          <w:right w:val="nil"/>
          <w:between w:val="nil"/>
        </w:pBdr>
        <w:tabs>
          <w:tab w:val="left" w:pos="9072"/>
        </w:tabs>
        <w:ind w:left="284"/>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Telefon: ………………………………………..</w:t>
      </w:r>
    </w:p>
    <w:p w14:paraId="2CD19BB6" w14:textId="638C6220" w:rsidR="0016506E" w:rsidRDefault="007B3F28" w:rsidP="00380A82">
      <w:pPr>
        <w:pBdr>
          <w:top w:val="nil"/>
          <w:left w:val="nil"/>
          <w:bottom w:val="nil"/>
          <w:right w:val="nil"/>
          <w:between w:val="nil"/>
        </w:pBdr>
        <w:tabs>
          <w:tab w:val="left" w:pos="9072"/>
        </w:tabs>
        <w:ind w:left="284"/>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Adres e-mail: ………………………………….</w:t>
      </w:r>
    </w:p>
    <w:p w14:paraId="7F8F10BD" w14:textId="77777777" w:rsidR="0007020F" w:rsidRPr="00ED7B47" w:rsidRDefault="0007020F" w:rsidP="00380A82">
      <w:pPr>
        <w:pBdr>
          <w:top w:val="nil"/>
          <w:left w:val="nil"/>
          <w:bottom w:val="nil"/>
          <w:right w:val="nil"/>
          <w:between w:val="nil"/>
        </w:pBdr>
        <w:tabs>
          <w:tab w:val="left" w:pos="9072"/>
        </w:tabs>
        <w:ind w:left="284"/>
        <w:jc w:val="both"/>
        <w:rPr>
          <w:rFonts w:asciiTheme="majorHAnsi" w:eastAsia="Calibri" w:hAnsiTheme="majorHAnsi" w:cstheme="majorHAnsi"/>
          <w:color w:val="000000"/>
          <w:sz w:val="22"/>
          <w:szCs w:val="22"/>
        </w:rPr>
      </w:pPr>
    </w:p>
    <w:p w14:paraId="004F6E70" w14:textId="77777777" w:rsidR="0016506E" w:rsidRPr="00ED7B47" w:rsidRDefault="007B3F28" w:rsidP="00380A82">
      <w:pPr>
        <w:numPr>
          <w:ilvl w:val="0"/>
          <w:numId w:val="5"/>
        </w:numPr>
        <w:pBdr>
          <w:top w:val="nil"/>
          <w:left w:val="nil"/>
          <w:bottom w:val="nil"/>
          <w:right w:val="nil"/>
          <w:between w:val="nil"/>
        </w:pBdr>
        <w:ind w:left="284" w:hanging="284"/>
        <w:jc w:val="both"/>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t xml:space="preserve">OFERTĘ </w:t>
      </w:r>
      <w:r w:rsidRPr="00ED7B47">
        <w:rPr>
          <w:rFonts w:asciiTheme="majorHAnsi" w:eastAsia="Calibri" w:hAnsiTheme="majorHAnsi" w:cstheme="majorHAnsi"/>
          <w:color w:val="000000"/>
          <w:sz w:val="22"/>
          <w:szCs w:val="22"/>
        </w:rPr>
        <w:t>niniejszą składamy na _________ kolejno ponumerowanych stronach, oraz dołączamy do niej następujące oświadczenia i dokumenty:</w:t>
      </w:r>
    </w:p>
    <w:p w14:paraId="024C5F96" w14:textId="77777777" w:rsidR="0016506E" w:rsidRPr="00ED7B47" w:rsidRDefault="007B3F28" w:rsidP="000508E9">
      <w:pPr>
        <w:ind w:left="284"/>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1)........................................................................................</w:t>
      </w:r>
    </w:p>
    <w:p w14:paraId="46FBA701" w14:textId="69AAAA9A" w:rsidR="0016506E" w:rsidRPr="00ED7B47" w:rsidRDefault="007B3F28" w:rsidP="000508E9">
      <w:pPr>
        <w:ind w:left="284"/>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2)</w:t>
      </w:r>
      <w:r w:rsidR="000508E9" w:rsidRPr="00ED7B47">
        <w:rPr>
          <w:rFonts w:asciiTheme="majorHAnsi" w:eastAsia="Calibri" w:hAnsiTheme="majorHAnsi" w:cstheme="majorHAnsi"/>
          <w:sz w:val="22"/>
          <w:szCs w:val="22"/>
        </w:rPr>
        <w:t>........................................................................................</w:t>
      </w:r>
    </w:p>
    <w:p w14:paraId="535FC0B8" w14:textId="706A8059" w:rsidR="000508E9" w:rsidRPr="00ED7B47" w:rsidRDefault="000508E9" w:rsidP="000508E9">
      <w:pPr>
        <w:ind w:left="284"/>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3)........................................................................................</w:t>
      </w:r>
    </w:p>
    <w:p w14:paraId="3F42AB57" w14:textId="77777777" w:rsidR="0016506E" w:rsidRPr="00ED7B47" w:rsidRDefault="0016506E" w:rsidP="000508E9">
      <w:pPr>
        <w:ind w:left="284"/>
        <w:jc w:val="both"/>
        <w:rPr>
          <w:rFonts w:asciiTheme="majorHAnsi" w:eastAsia="Calibri" w:hAnsiTheme="majorHAnsi" w:cstheme="majorHAnsi"/>
          <w:sz w:val="22"/>
          <w:szCs w:val="22"/>
        </w:rPr>
      </w:pPr>
    </w:p>
    <w:p w14:paraId="4EABEA9F" w14:textId="77777777" w:rsidR="0007020F" w:rsidRDefault="0007020F" w:rsidP="000508E9">
      <w:pPr>
        <w:pBdr>
          <w:top w:val="nil"/>
          <w:left w:val="nil"/>
          <w:bottom w:val="nil"/>
          <w:right w:val="nil"/>
          <w:between w:val="nil"/>
        </w:pBdr>
        <w:ind w:left="284"/>
        <w:jc w:val="both"/>
        <w:rPr>
          <w:rFonts w:asciiTheme="majorHAnsi" w:eastAsia="Calibri" w:hAnsiTheme="majorHAnsi" w:cstheme="majorHAnsi"/>
          <w:color w:val="000000"/>
          <w:sz w:val="22"/>
          <w:szCs w:val="22"/>
        </w:rPr>
      </w:pPr>
    </w:p>
    <w:p w14:paraId="314308B6" w14:textId="77777777" w:rsidR="0007020F" w:rsidRDefault="0007020F" w:rsidP="000508E9">
      <w:pPr>
        <w:pBdr>
          <w:top w:val="nil"/>
          <w:left w:val="nil"/>
          <w:bottom w:val="nil"/>
          <w:right w:val="nil"/>
          <w:between w:val="nil"/>
        </w:pBdr>
        <w:ind w:left="284"/>
        <w:jc w:val="both"/>
        <w:rPr>
          <w:rFonts w:asciiTheme="majorHAnsi" w:eastAsia="Calibri" w:hAnsiTheme="majorHAnsi" w:cstheme="majorHAnsi"/>
          <w:color w:val="000000"/>
          <w:sz w:val="22"/>
          <w:szCs w:val="22"/>
        </w:rPr>
      </w:pPr>
    </w:p>
    <w:p w14:paraId="4787CA8D" w14:textId="3454B8D1" w:rsidR="0016506E" w:rsidRPr="00ED7B47" w:rsidRDefault="007B3F28" w:rsidP="000508E9">
      <w:pPr>
        <w:pBdr>
          <w:top w:val="nil"/>
          <w:left w:val="nil"/>
          <w:bottom w:val="nil"/>
          <w:right w:val="nil"/>
          <w:between w:val="nil"/>
        </w:pBdr>
        <w:ind w:left="284"/>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__________________, dnia __ __ ……… roku</w:t>
      </w:r>
    </w:p>
    <w:p w14:paraId="0E9D828D"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3E88A3F0"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51E780C8"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0FDB0442"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6C5F818E"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60FB5DD3"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31B75DF4"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1B4AC00F"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07E37E47"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121406C0"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14715730"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077FF0EF"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18DF4988"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39EF7BC7"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5E921D4A" w14:textId="77777777" w:rsidR="0007020F" w:rsidRDefault="0007020F">
      <w:pPr>
        <w:pBdr>
          <w:top w:val="nil"/>
          <w:left w:val="nil"/>
          <w:bottom w:val="nil"/>
          <w:right w:val="nil"/>
          <w:between w:val="nil"/>
        </w:pBdr>
        <w:ind w:firstLine="5160"/>
        <w:jc w:val="both"/>
        <w:rPr>
          <w:rFonts w:asciiTheme="majorHAnsi" w:eastAsia="Calibri" w:hAnsiTheme="majorHAnsi" w:cstheme="majorHAnsi"/>
          <w:i/>
          <w:color w:val="000000"/>
          <w:sz w:val="22"/>
          <w:szCs w:val="22"/>
        </w:rPr>
      </w:pPr>
    </w:p>
    <w:p w14:paraId="0AD7654C" w14:textId="77777777" w:rsidR="0007020F" w:rsidRPr="00ED7B47" w:rsidRDefault="0007020F" w:rsidP="0007020F">
      <w:pPr>
        <w:pStyle w:val="Tekstpodstawowy"/>
        <w:ind w:left="4956"/>
        <w:rPr>
          <w:rFonts w:asciiTheme="majorHAnsi" w:hAnsiTheme="majorHAnsi" w:cstheme="majorHAnsi"/>
          <w:sz w:val="22"/>
          <w:szCs w:val="22"/>
        </w:rPr>
      </w:pPr>
      <w:r w:rsidRPr="00ED7B47">
        <w:rPr>
          <w:rFonts w:asciiTheme="majorHAnsi" w:hAnsiTheme="majorHAnsi" w:cstheme="majorHAnsi"/>
          <w:sz w:val="22"/>
          <w:szCs w:val="22"/>
        </w:rPr>
        <w:t>…………………………………</w:t>
      </w:r>
      <w:r>
        <w:rPr>
          <w:rFonts w:asciiTheme="majorHAnsi" w:hAnsiTheme="majorHAnsi" w:cstheme="majorHAnsi"/>
          <w:sz w:val="22"/>
          <w:szCs w:val="22"/>
        </w:rPr>
        <w:t>………………………………</w:t>
      </w:r>
      <w:r w:rsidRPr="00ED7B47">
        <w:rPr>
          <w:rFonts w:asciiTheme="majorHAnsi" w:hAnsiTheme="majorHAnsi" w:cstheme="majorHAnsi"/>
          <w:sz w:val="22"/>
          <w:szCs w:val="22"/>
        </w:rPr>
        <w:t>……</w:t>
      </w:r>
    </w:p>
    <w:p w14:paraId="0455C22B" w14:textId="5C252877" w:rsidR="0007020F" w:rsidRPr="00ED7B47" w:rsidRDefault="0007020F" w:rsidP="0007020F">
      <w:pPr>
        <w:pStyle w:val="Tekstpodstawowy"/>
        <w:ind w:left="4956"/>
        <w:rPr>
          <w:rFonts w:asciiTheme="majorHAnsi" w:hAnsiTheme="majorHAnsi" w:cstheme="majorHAnsi"/>
          <w:sz w:val="22"/>
          <w:szCs w:val="22"/>
        </w:rPr>
      </w:pPr>
      <w:r w:rsidRPr="00ED7B47">
        <w:rPr>
          <w:rFonts w:asciiTheme="majorHAnsi" w:hAnsiTheme="majorHAnsi" w:cstheme="majorHAnsi"/>
          <w:sz w:val="22"/>
          <w:szCs w:val="22"/>
        </w:rPr>
        <w:t xml:space="preserve">podpis i pieczęć osoby uprawnionej </w:t>
      </w:r>
      <w:r w:rsidRPr="00ED7B47">
        <w:rPr>
          <w:rFonts w:asciiTheme="majorHAnsi" w:hAnsiTheme="majorHAnsi" w:cstheme="majorHAnsi"/>
          <w:sz w:val="22"/>
          <w:szCs w:val="22"/>
        </w:rPr>
        <w:br/>
        <w:t>(lub osób uprawnionych)</w:t>
      </w:r>
      <w:r>
        <w:rPr>
          <w:rFonts w:asciiTheme="majorHAnsi" w:hAnsiTheme="majorHAnsi" w:cstheme="majorHAnsi"/>
          <w:sz w:val="22"/>
          <w:szCs w:val="22"/>
        </w:rPr>
        <w:t xml:space="preserve"> Oferenta</w:t>
      </w:r>
    </w:p>
    <w:p w14:paraId="46AD3C93" w14:textId="77777777" w:rsidR="0007020F" w:rsidRDefault="0007020F">
      <w:pPr>
        <w:pBdr>
          <w:top w:val="nil"/>
          <w:left w:val="nil"/>
          <w:bottom w:val="nil"/>
          <w:right w:val="nil"/>
          <w:between w:val="nil"/>
        </w:pBdr>
        <w:spacing w:after="200" w:line="360" w:lineRule="auto"/>
        <w:rPr>
          <w:rFonts w:asciiTheme="majorHAnsi" w:eastAsia="Calibri" w:hAnsiTheme="majorHAnsi" w:cstheme="majorHAnsi"/>
          <w:b/>
          <w:color w:val="000000"/>
          <w:sz w:val="22"/>
          <w:szCs w:val="22"/>
        </w:rPr>
      </w:pPr>
    </w:p>
    <w:p w14:paraId="4986AB92" w14:textId="77777777" w:rsidR="0007020F" w:rsidRDefault="0007020F">
      <w:pPr>
        <w:pBdr>
          <w:top w:val="nil"/>
          <w:left w:val="nil"/>
          <w:bottom w:val="nil"/>
          <w:right w:val="nil"/>
          <w:between w:val="nil"/>
        </w:pBdr>
        <w:spacing w:after="200" w:line="360" w:lineRule="auto"/>
        <w:rPr>
          <w:rFonts w:asciiTheme="majorHAnsi" w:eastAsia="Calibri" w:hAnsiTheme="majorHAnsi" w:cstheme="majorHAnsi"/>
          <w:b/>
          <w:color w:val="000000"/>
          <w:sz w:val="22"/>
          <w:szCs w:val="22"/>
        </w:rPr>
      </w:pPr>
    </w:p>
    <w:p w14:paraId="57F0BA9A" w14:textId="77777777" w:rsidR="0007020F" w:rsidRDefault="0007020F">
      <w:pPr>
        <w:pBdr>
          <w:top w:val="nil"/>
          <w:left w:val="nil"/>
          <w:bottom w:val="nil"/>
          <w:right w:val="nil"/>
          <w:between w:val="nil"/>
        </w:pBdr>
        <w:spacing w:after="200" w:line="360" w:lineRule="auto"/>
        <w:rPr>
          <w:rFonts w:asciiTheme="majorHAnsi" w:eastAsia="Calibri" w:hAnsiTheme="majorHAnsi" w:cstheme="majorHAnsi"/>
          <w:b/>
          <w:color w:val="000000"/>
          <w:sz w:val="22"/>
          <w:szCs w:val="22"/>
        </w:rPr>
      </w:pPr>
    </w:p>
    <w:p w14:paraId="5A0FF8CA" w14:textId="77777777" w:rsidR="0007020F" w:rsidRDefault="0007020F">
      <w:pPr>
        <w:pBdr>
          <w:top w:val="nil"/>
          <w:left w:val="nil"/>
          <w:bottom w:val="nil"/>
          <w:right w:val="nil"/>
          <w:between w:val="nil"/>
        </w:pBdr>
        <w:spacing w:after="200" w:line="360" w:lineRule="auto"/>
        <w:rPr>
          <w:rFonts w:asciiTheme="majorHAnsi" w:eastAsia="Calibri" w:hAnsiTheme="majorHAnsi" w:cstheme="majorHAnsi"/>
          <w:b/>
          <w:color w:val="000000"/>
          <w:sz w:val="22"/>
          <w:szCs w:val="22"/>
        </w:rPr>
      </w:pPr>
    </w:p>
    <w:p w14:paraId="6CAFECB3" w14:textId="77777777" w:rsidR="0007020F" w:rsidRDefault="0007020F">
      <w:pPr>
        <w:pBdr>
          <w:top w:val="nil"/>
          <w:left w:val="nil"/>
          <w:bottom w:val="nil"/>
          <w:right w:val="nil"/>
          <w:between w:val="nil"/>
        </w:pBdr>
        <w:spacing w:after="200" w:line="360" w:lineRule="auto"/>
        <w:rPr>
          <w:rFonts w:asciiTheme="majorHAnsi" w:eastAsia="Calibri" w:hAnsiTheme="majorHAnsi" w:cstheme="majorHAnsi"/>
          <w:b/>
          <w:color w:val="000000"/>
          <w:sz w:val="22"/>
          <w:szCs w:val="22"/>
        </w:rPr>
      </w:pPr>
    </w:p>
    <w:p w14:paraId="28B7C9B5" w14:textId="34187D8C" w:rsidR="0016506E" w:rsidRPr="00ED7B47" w:rsidRDefault="007B3F28">
      <w:pPr>
        <w:pBdr>
          <w:top w:val="nil"/>
          <w:left w:val="nil"/>
          <w:bottom w:val="nil"/>
          <w:right w:val="nil"/>
          <w:between w:val="nil"/>
        </w:pBdr>
        <w:spacing w:after="200" w:line="360" w:lineRule="auto"/>
        <w:rPr>
          <w:rFonts w:asciiTheme="majorHAnsi" w:eastAsia="Calibri" w:hAnsiTheme="majorHAnsi" w:cstheme="majorHAnsi"/>
          <w:color w:val="000000"/>
          <w:sz w:val="22"/>
          <w:szCs w:val="22"/>
        </w:rPr>
      </w:pPr>
      <w:r w:rsidRPr="00ED7B47">
        <w:rPr>
          <w:rFonts w:asciiTheme="majorHAnsi" w:eastAsia="Calibri" w:hAnsiTheme="majorHAnsi" w:cstheme="majorHAnsi"/>
          <w:b/>
          <w:color w:val="000000"/>
          <w:sz w:val="22"/>
          <w:szCs w:val="22"/>
        </w:rPr>
        <w:lastRenderedPageBreak/>
        <w:t xml:space="preserve">Załącznik nr </w:t>
      </w:r>
      <w:r w:rsidR="00C94D1E" w:rsidRPr="00ED7B47">
        <w:rPr>
          <w:rFonts w:asciiTheme="majorHAnsi" w:eastAsia="Calibri" w:hAnsiTheme="majorHAnsi" w:cstheme="majorHAnsi"/>
          <w:b/>
          <w:color w:val="000000"/>
          <w:sz w:val="22"/>
          <w:szCs w:val="22"/>
        </w:rPr>
        <w:t>2</w:t>
      </w:r>
      <w:r w:rsidRPr="00ED7B47">
        <w:rPr>
          <w:rFonts w:asciiTheme="majorHAnsi" w:eastAsia="Calibri" w:hAnsiTheme="majorHAnsi" w:cstheme="majorHAnsi"/>
          <w:b/>
          <w:color w:val="000000"/>
          <w:sz w:val="22"/>
          <w:szCs w:val="22"/>
        </w:rPr>
        <w:t xml:space="preserve"> </w:t>
      </w:r>
      <w:r w:rsidR="00571FC7" w:rsidRPr="00ED7B47">
        <w:rPr>
          <w:rFonts w:asciiTheme="majorHAnsi" w:eastAsia="Calibri" w:hAnsiTheme="majorHAnsi" w:cstheme="majorHAnsi"/>
          <w:b/>
          <w:color w:val="000000"/>
          <w:sz w:val="22"/>
          <w:szCs w:val="22"/>
        </w:rPr>
        <w:t xml:space="preserve">- </w:t>
      </w:r>
      <w:r w:rsidRPr="00ED7B47">
        <w:rPr>
          <w:rFonts w:asciiTheme="majorHAnsi" w:eastAsia="Calibri" w:hAnsiTheme="majorHAnsi" w:cstheme="majorHAnsi"/>
          <w:b/>
          <w:color w:val="000000"/>
          <w:sz w:val="22"/>
          <w:szCs w:val="22"/>
        </w:rPr>
        <w:t>Oświadczenie o braku powiązań pomiędzy podmiotami współpracującymi</w:t>
      </w:r>
    </w:p>
    <w:p w14:paraId="2DC1DC5A" w14:textId="77777777" w:rsidR="0016506E" w:rsidRPr="00ED7B47" w:rsidRDefault="0016506E">
      <w:pPr>
        <w:pBdr>
          <w:top w:val="nil"/>
          <w:left w:val="nil"/>
          <w:bottom w:val="nil"/>
          <w:right w:val="nil"/>
          <w:between w:val="nil"/>
        </w:pBdr>
        <w:ind w:left="350"/>
        <w:rPr>
          <w:rFonts w:asciiTheme="majorHAnsi" w:eastAsia="Calibri" w:hAnsiTheme="majorHAnsi" w:cstheme="majorHAnsi"/>
          <w:b/>
          <w:color w:val="000000"/>
          <w:sz w:val="22"/>
          <w:szCs w:val="22"/>
        </w:rPr>
      </w:pPr>
    </w:p>
    <w:p w14:paraId="012F39FF" w14:textId="77777777" w:rsidR="0016506E" w:rsidRPr="00ED7B47" w:rsidRDefault="0016506E">
      <w:pPr>
        <w:jc w:val="both"/>
        <w:rPr>
          <w:rFonts w:asciiTheme="majorHAnsi" w:eastAsia="Calibri" w:hAnsiTheme="majorHAnsi" w:cstheme="majorHAnsi"/>
          <w:sz w:val="22"/>
          <w:szCs w:val="22"/>
        </w:rPr>
      </w:pPr>
    </w:p>
    <w:p w14:paraId="0BD0A230" w14:textId="77777777" w:rsidR="0016506E" w:rsidRPr="00ED7B47" w:rsidRDefault="0016506E">
      <w:pPr>
        <w:jc w:val="both"/>
        <w:rPr>
          <w:rFonts w:asciiTheme="majorHAnsi" w:eastAsia="Calibri" w:hAnsiTheme="majorHAnsi" w:cstheme="majorHAnsi"/>
          <w:sz w:val="22"/>
          <w:szCs w:val="22"/>
        </w:rPr>
      </w:pPr>
    </w:p>
    <w:p w14:paraId="5DEAC7E8" w14:textId="75338EF3" w:rsidR="0016506E" w:rsidRPr="00ED7B47" w:rsidRDefault="007B3F28">
      <w:pPr>
        <w:pBdr>
          <w:top w:val="nil"/>
          <w:left w:val="nil"/>
          <w:bottom w:val="nil"/>
          <w:right w:val="nil"/>
          <w:between w:val="nil"/>
        </w:pBdr>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                                                                                         </w:t>
      </w:r>
      <w:r w:rsidR="003C43E5" w:rsidRPr="00ED7B47">
        <w:rPr>
          <w:rFonts w:asciiTheme="majorHAnsi" w:eastAsia="Calibri" w:hAnsiTheme="majorHAnsi" w:cstheme="majorHAnsi"/>
          <w:color w:val="000000"/>
          <w:sz w:val="22"/>
          <w:szCs w:val="22"/>
        </w:rPr>
        <w:t xml:space="preserve">               </w:t>
      </w:r>
      <w:r w:rsidRPr="00ED7B47">
        <w:rPr>
          <w:rFonts w:asciiTheme="majorHAnsi" w:eastAsia="Calibri" w:hAnsiTheme="majorHAnsi" w:cstheme="majorHAnsi"/>
          <w:color w:val="000000"/>
          <w:sz w:val="22"/>
          <w:szCs w:val="22"/>
        </w:rPr>
        <w:t xml:space="preserve">……………………………. </w:t>
      </w:r>
    </w:p>
    <w:p w14:paraId="1303E4AA" w14:textId="77777777" w:rsidR="0016506E" w:rsidRPr="00ED7B47" w:rsidRDefault="007B3F28">
      <w:pPr>
        <w:pBdr>
          <w:top w:val="nil"/>
          <w:left w:val="nil"/>
          <w:bottom w:val="nil"/>
          <w:right w:val="nil"/>
          <w:between w:val="nil"/>
        </w:pBdr>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Pieczątka Oferenta</w:t>
      </w:r>
      <w:r w:rsidRPr="00ED7B47">
        <w:rPr>
          <w:rFonts w:asciiTheme="majorHAnsi" w:eastAsia="Calibri" w:hAnsiTheme="majorHAnsi" w:cstheme="majorHAnsi"/>
          <w:color w:val="000000"/>
          <w:sz w:val="22"/>
          <w:szCs w:val="22"/>
        </w:rPr>
        <w:tab/>
      </w:r>
      <w:r w:rsidRPr="00ED7B47">
        <w:rPr>
          <w:rFonts w:asciiTheme="majorHAnsi" w:eastAsia="Calibri" w:hAnsiTheme="majorHAnsi" w:cstheme="majorHAnsi"/>
          <w:color w:val="000000"/>
          <w:sz w:val="22"/>
          <w:szCs w:val="22"/>
        </w:rPr>
        <w:tab/>
      </w:r>
      <w:r w:rsidRPr="00ED7B47">
        <w:rPr>
          <w:rFonts w:asciiTheme="majorHAnsi" w:eastAsia="Calibri" w:hAnsiTheme="majorHAnsi" w:cstheme="majorHAnsi"/>
          <w:color w:val="000000"/>
          <w:sz w:val="22"/>
          <w:szCs w:val="22"/>
        </w:rPr>
        <w:tab/>
      </w:r>
      <w:r w:rsidRPr="00ED7B47">
        <w:rPr>
          <w:rFonts w:asciiTheme="majorHAnsi" w:eastAsia="Calibri" w:hAnsiTheme="majorHAnsi" w:cstheme="majorHAnsi"/>
          <w:color w:val="000000"/>
          <w:sz w:val="22"/>
          <w:szCs w:val="22"/>
        </w:rPr>
        <w:tab/>
      </w:r>
      <w:r w:rsidRPr="00ED7B47">
        <w:rPr>
          <w:rFonts w:asciiTheme="majorHAnsi" w:eastAsia="Calibri" w:hAnsiTheme="majorHAnsi" w:cstheme="majorHAnsi"/>
          <w:color w:val="000000"/>
          <w:sz w:val="22"/>
          <w:szCs w:val="22"/>
        </w:rPr>
        <w:tab/>
      </w:r>
      <w:r w:rsidRPr="00ED7B47">
        <w:rPr>
          <w:rFonts w:asciiTheme="majorHAnsi" w:eastAsia="Calibri" w:hAnsiTheme="majorHAnsi" w:cstheme="majorHAnsi"/>
          <w:color w:val="000000"/>
          <w:sz w:val="22"/>
          <w:szCs w:val="22"/>
        </w:rPr>
        <w:tab/>
      </w:r>
      <w:r w:rsidRPr="00ED7B47">
        <w:rPr>
          <w:rFonts w:asciiTheme="majorHAnsi" w:eastAsia="Calibri" w:hAnsiTheme="majorHAnsi" w:cstheme="majorHAnsi"/>
          <w:color w:val="000000"/>
          <w:sz w:val="22"/>
          <w:szCs w:val="22"/>
        </w:rPr>
        <w:tab/>
      </w:r>
      <w:r w:rsidRPr="00ED7B47">
        <w:rPr>
          <w:rFonts w:asciiTheme="majorHAnsi" w:eastAsia="Calibri" w:hAnsiTheme="majorHAnsi" w:cstheme="majorHAnsi"/>
          <w:color w:val="000000"/>
          <w:sz w:val="22"/>
          <w:szCs w:val="22"/>
        </w:rPr>
        <w:tab/>
        <w:t>Miejscowość, data</w:t>
      </w:r>
    </w:p>
    <w:p w14:paraId="17681398" w14:textId="77777777" w:rsidR="0016506E" w:rsidRPr="00ED7B47" w:rsidRDefault="0016506E">
      <w:pPr>
        <w:jc w:val="center"/>
        <w:rPr>
          <w:rFonts w:asciiTheme="majorHAnsi" w:eastAsia="Calibri" w:hAnsiTheme="majorHAnsi" w:cstheme="majorHAnsi"/>
          <w:b/>
          <w:sz w:val="22"/>
          <w:szCs w:val="22"/>
        </w:rPr>
      </w:pPr>
    </w:p>
    <w:p w14:paraId="401B99CA" w14:textId="77777777" w:rsidR="0007020F" w:rsidRDefault="0007020F">
      <w:pPr>
        <w:jc w:val="center"/>
        <w:rPr>
          <w:rFonts w:asciiTheme="majorHAnsi" w:eastAsia="Calibri" w:hAnsiTheme="majorHAnsi" w:cstheme="majorHAnsi"/>
          <w:b/>
          <w:sz w:val="22"/>
          <w:szCs w:val="22"/>
        </w:rPr>
      </w:pPr>
    </w:p>
    <w:p w14:paraId="3EBD0C13" w14:textId="77777777" w:rsidR="0007020F" w:rsidRDefault="0007020F">
      <w:pPr>
        <w:jc w:val="center"/>
        <w:rPr>
          <w:rFonts w:asciiTheme="majorHAnsi" w:eastAsia="Calibri" w:hAnsiTheme="majorHAnsi" w:cstheme="majorHAnsi"/>
          <w:b/>
          <w:sz w:val="22"/>
          <w:szCs w:val="22"/>
        </w:rPr>
      </w:pPr>
    </w:p>
    <w:p w14:paraId="0EC46CCA" w14:textId="7DE7BFFB" w:rsidR="0016506E" w:rsidRPr="00ED7B47" w:rsidRDefault="007B3F28">
      <w:pPr>
        <w:jc w:val="center"/>
        <w:rPr>
          <w:rFonts w:asciiTheme="majorHAnsi" w:eastAsia="Calibri" w:hAnsiTheme="majorHAnsi" w:cstheme="majorHAnsi"/>
          <w:b/>
          <w:sz w:val="22"/>
          <w:szCs w:val="22"/>
        </w:rPr>
      </w:pPr>
      <w:r w:rsidRPr="00ED7B47">
        <w:rPr>
          <w:rFonts w:asciiTheme="majorHAnsi" w:eastAsia="Calibri" w:hAnsiTheme="majorHAnsi" w:cstheme="majorHAnsi"/>
          <w:b/>
          <w:sz w:val="22"/>
          <w:szCs w:val="22"/>
        </w:rPr>
        <w:t>Oświadczenie o braku powiązania pomiędzy podmiotami współpracującymi</w:t>
      </w:r>
    </w:p>
    <w:p w14:paraId="208E2833" w14:textId="77777777" w:rsidR="0016506E" w:rsidRPr="00ED7B47" w:rsidRDefault="0016506E">
      <w:pPr>
        <w:jc w:val="both"/>
        <w:rPr>
          <w:rFonts w:asciiTheme="majorHAnsi" w:eastAsia="Calibri" w:hAnsiTheme="majorHAnsi" w:cstheme="majorHAnsi"/>
          <w:sz w:val="22"/>
          <w:szCs w:val="22"/>
        </w:rPr>
      </w:pPr>
    </w:p>
    <w:p w14:paraId="08A8E374" w14:textId="77777777" w:rsidR="0016506E" w:rsidRPr="00ED7B47" w:rsidRDefault="0016506E">
      <w:pPr>
        <w:jc w:val="both"/>
        <w:rPr>
          <w:rFonts w:asciiTheme="majorHAnsi" w:eastAsia="Calibri" w:hAnsiTheme="majorHAnsi" w:cstheme="majorHAnsi"/>
          <w:sz w:val="22"/>
          <w:szCs w:val="22"/>
        </w:rPr>
      </w:pPr>
    </w:p>
    <w:p w14:paraId="5709E026" w14:textId="78EF6268" w:rsidR="00341445" w:rsidRPr="00ED7B47" w:rsidRDefault="007B3F28" w:rsidP="000664AB">
      <w:pP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ED7B47" w:rsidRDefault="00341445" w:rsidP="00CA3B56">
      <w:pPr>
        <w:pStyle w:val="Akapitzlist"/>
        <w:numPr>
          <w:ilvl w:val="0"/>
          <w:numId w:val="10"/>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ED7B47" w:rsidRDefault="00341445" w:rsidP="00CA3B56">
      <w:pPr>
        <w:pStyle w:val="Akapitzlist"/>
        <w:numPr>
          <w:ilvl w:val="0"/>
          <w:numId w:val="10"/>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ED7B47" w:rsidRDefault="00341445" w:rsidP="00CA3B56">
      <w:pPr>
        <w:pStyle w:val="Akapitzlist"/>
        <w:numPr>
          <w:ilvl w:val="0"/>
          <w:numId w:val="10"/>
        </w:numPr>
        <w:pBdr>
          <w:top w:val="nil"/>
          <w:left w:val="nil"/>
          <w:bottom w:val="nil"/>
          <w:right w:val="nil"/>
          <w:between w:val="nil"/>
        </w:pBdr>
        <w:jc w:val="both"/>
        <w:rPr>
          <w:rFonts w:asciiTheme="majorHAnsi" w:eastAsia="Calibri" w:hAnsiTheme="majorHAnsi" w:cstheme="majorHAnsi"/>
          <w:color w:val="000000"/>
          <w:sz w:val="22"/>
          <w:szCs w:val="22"/>
        </w:rPr>
      </w:pPr>
      <w:r w:rsidRPr="00ED7B47">
        <w:rPr>
          <w:rFonts w:asciiTheme="majorHAnsi" w:eastAsia="Calibri" w:hAnsiTheme="majorHAnsi" w:cstheme="majorHAns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Pr="00ED7B47" w:rsidRDefault="00341445" w:rsidP="00CB28CD">
      <w:pPr>
        <w:pBdr>
          <w:top w:val="nil"/>
          <w:left w:val="nil"/>
          <w:bottom w:val="nil"/>
          <w:right w:val="nil"/>
          <w:between w:val="nil"/>
        </w:pBdr>
        <w:jc w:val="both"/>
        <w:rPr>
          <w:rFonts w:asciiTheme="majorHAnsi" w:eastAsia="Calibri" w:hAnsiTheme="majorHAnsi" w:cstheme="majorHAnsi"/>
          <w:color w:val="000000"/>
          <w:sz w:val="22"/>
          <w:szCs w:val="22"/>
        </w:rPr>
      </w:pPr>
    </w:p>
    <w:p w14:paraId="3D4AC7C1" w14:textId="77777777" w:rsidR="0016506E" w:rsidRPr="00ED7B47" w:rsidRDefault="0016506E">
      <w:pPr>
        <w:jc w:val="both"/>
        <w:rPr>
          <w:rFonts w:asciiTheme="majorHAnsi" w:eastAsia="Calibri" w:hAnsiTheme="majorHAnsi" w:cstheme="majorHAnsi"/>
          <w:sz w:val="22"/>
          <w:szCs w:val="22"/>
        </w:rPr>
      </w:pPr>
    </w:p>
    <w:p w14:paraId="78DE0B08" w14:textId="77777777" w:rsidR="0016506E" w:rsidRPr="00ED7B47" w:rsidRDefault="007B3F28">
      <w:pPr>
        <w:jc w:val="both"/>
        <w:rPr>
          <w:rFonts w:asciiTheme="majorHAnsi" w:eastAsia="Calibri" w:hAnsiTheme="majorHAnsi" w:cstheme="majorHAnsi"/>
          <w:sz w:val="22"/>
          <w:szCs w:val="22"/>
        </w:rPr>
      </w:pPr>
      <w:r w:rsidRPr="00ED7B47">
        <w:rPr>
          <w:rFonts w:asciiTheme="majorHAnsi" w:eastAsia="Calibri" w:hAnsiTheme="majorHAnsi" w:cstheme="majorHAnsi"/>
          <w:sz w:val="22"/>
          <w:szCs w:val="22"/>
        </w:rPr>
        <w:t>Pomiędzy Zamawiającym a Oferentem nie istnieją wymienione powyżej powiązania.</w:t>
      </w:r>
    </w:p>
    <w:p w14:paraId="795A1C87" w14:textId="77777777" w:rsidR="0016506E" w:rsidRPr="00ED7B47" w:rsidRDefault="0016506E">
      <w:pPr>
        <w:jc w:val="right"/>
        <w:rPr>
          <w:rFonts w:asciiTheme="majorHAnsi" w:eastAsia="Calibri" w:hAnsiTheme="majorHAnsi" w:cstheme="majorHAnsi"/>
          <w:sz w:val="22"/>
          <w:szCs w:val="22"/>
        </w:rPr>
      </w:pPr>
    </w:p>
    <w:p w14:paraId="1105532B" w14:textId="77777777" w:rsidR="0016506E" w:rsidRDefault="0016506E">
      <w:pPr>
        <w:jc w:val="right"/>
        <w:rPr>
          <w:rFonts w:asciiTheme="majorHAnsi" w:eastAsia="Calibri" w:hAnsiTheme="majorHAnsi" w:cstheme="majorHAnsi"/>
          <w:sz w:val="22"/>
          <w:szCs w:val="22"/>
        </w:rPr>
      </w:pPr>
    </w:p>
    <w:p w14:paraId="53C04845" w14:textId="77777777" w:rsidR="0007020F" w:rsidRDefault="0007020F">
      <w:pPr>
        <w:jc w:val="right"/>
        <w:rPr>
          <w:rFonts w:asciiTheme="majorHAnsi" w:eastAsia="Calibri" w:hAnsiTheme="majorHAnsi" w:cstheme="majorHAnsi"/>
          <w:sz w:val="22"/>
          <w:szCs w:val="22"/>
        </w:rPr>
      </w:pPr>
    </w:p>
    <w:p w14:paraId="545DBC9F" w14:textId="77777777" w:rsidR="0007020F" w:rsidRDefault="0007020F">
      <w:pPr>
        <w:jc w:val="right"/>
        <w:rPr>
          <w:rFonts w:asciiTheme="majorHAnsi" w:eastAsia="Calibri" w:hAnsiTheme="majorHAnsi" w:cstheme="majorHAnsi"/>
          <w:sz w:val="22"/>
          <w:szCs w:val="22"/>
        </w:rPr>
      </w:pPr>
    </w:p>
    <w:p w14:paraId="21F3334E" w14:textId="77777777" w:rsidR="0007020F" w:rsidRPr="00ED7B47" w:rsidRDefault="0007020F">
      <w:pPr>
        <w:jc w:val="right"/>
        <w:rPr>
          <w:rFonts w:asciiTheme="majorHAnsi" w:eastAsia="Calibri" w:hAnsiTheme="majorHAnsi" w:cstheme="majorHAnsi"/>
          <w:sz w:val="22"/>
          <w:szCs w:val="22"/>
        </w:rPr>
      </w:pPr>
    </w:p>
    <w:p w14:paraId="1454504C" w14:textId="77777777" w:rsidR="0016506E" w:rsidRPr="00ED7B47" w:rsidRDefault="0016506E">
      <w:pPr>
        <w:jc w:val="right"/>
        <w:rPr>
          <w:rFonts w:asciiTheme="majorHAnsi" w:eastAsia="Calibri" w:hAnsiTheme="majorHAnsi" w:cstheme="majorHAnsi"/>
          <w:sz w:val="22"/>
          <w:szCs w:val="22"/>
        </w:rPr>
      </w:pPr>
    </w:p>
    <w:p w14:paraId="1346EDAE" w14:textId="77777777" w:rsidR="0007020F" w:rsidRPr="00ED7B47" w:rsidRDefault="0007020F" w:rsidP="0007020F">
      <w:pPr>
        <w:pStyle w:val="Tekstpodstawowy"/>
        <w:ind w:left="4956"/>
        <w:rPr>
          <w:rFonts w:asciiTheme="majorHAnsi" w:hAnsiTheme="majorHAnsi" w:cstheme="majorHAnsi"/>
          <w:sz w:val="22"/>
          <w:szCs w:val="22"/>
        </w:rPr>
      </w:pPr>
      <w:r w:rsidRPr="00ED7B47">
        <w:rPr>
          <w:rFonts w:asciiTheme="majorHAnsi" w:hAnsiTheme="majorHAnsi" w:cstheme="majorHAnsi"/>
          <w:sz w:val="22"/>
          <w:szCs w:val="22"/>
        </w:rPr>
        <w:t>…………………………………</w:t>
      </w:r>
      <w:r>
        <w:rPr>
          <w:rFonts w:asciiTheme="majorHAnsi" w:hAnsiTheme="majorHAnsi" w:cstheme="majorHAnsi"/>
          <w:sz w:val="22"/>
          <w:szCs w:val="22"/>
        </w:rPr>
        <w:t>………………………………</w:t>
      </w:r>
      <w:r w:rsidRPr="00ED7B47">
        <w:rPr>
          <w:rFonts w:asciiTheme="majorHAnsi" w:hAnsiTheme="majorHAnsi" w:cstheme="majorHAnsi"/>
          <w:sz w:val="22"/>
          <w:szCs w:val="22"/>
        </w:rPr>
        <w:t>……</w:t>
      </w:r>
    </w:p>
    <w:p w14:paraId="2318D606" w14:textId="00700CFC" w:rsidR="0007020F" w:rsidRPr="00ED7B47" w:rsidRDefault="0007020F" w:rsidP="0007020F">
      <w:pPr>
        <w:pStyle w:val="Tekstpodstawowy"/>
        <w:ind w:left="4956"/>
        <w:rPr>
          <w:rFonts w:asciiTheme="majorHAnsi" w:hAnsiTheme="majorHAnsi" w:cstheme="majorHAnsi"/>
          <w:sz w:val="22"/>
          <w:szCs w:val="22"/>
        </w:rPr>
      </w:pPr>
      <w:r w:rsidRPr="00ED7B47">
        <w:rPr>
          <w:rFonts w:asciiTheme="majorHAnsi" w:hAnsiTheme="majorHAnsi" w:cstheme="majorHAnsi"/>
          <w:sz w:val="22"/>
          <w:szCs w:val="22"/>
        </w:rPr>
        <w:t xml:space="preserve">podpis i pieczęć osoby uprawnionej </w:t>
      </w:r>
      <w:r w:rsidRPr="00ED7B47">
        <w:rPr>
          <w:rFonts w:asciiTheme="majorHAnsi" w:hAnsiTheme="majorHAnsi" w:cstheme="majorHAnsi"/>
          <w:sz w:val="22"/>
          <w:szCs w:val="22"/>
        </w:rPr>
        <w:br/>
        <w:t>(lub osób uprawnionych)</w:t>
      </w:r>
      <w:r w:rsidRPr="0007020F">
        <w:rPr>
          <w:rFonts w:asciiTheme="majorHAnsi" w:hAnsiTheme="majorHAnsi" w:cstheme="majorHAnsi"/>
          <w:sz w:val="22"/>
          <w:szCs w:val="22"/>
        </w:rPr>
        <w:t xml:space="preserve"> </w:t>
      </w:r>
      <w:r>
        <w:rPr>
          <w:rFonts w:asciiTheme="majorHAnsi" w:hAnsiTheme="majorHAnsi" w:cstheme="majorHAnsi"/>
          <w:sz w:val="22"/>
          <w:szCs w:val="22"/>
        </w:rPr>
        <w:t>Oferenta</w:t>
      </w:r>
    </w:p>
    <w:p w14:paraId="7DD5E153" w14:textId="77777777" w:rsidR="000664AB" w:rsidRPr="00ED7B47" w:rsidRDefault="000664AB">
      <w:pPr>
        <w:rPr>
          <w:rFonts w:asciiTheme="majorHAnsi" w:hAnsiTheme="majorHAnsi" w:cstheme="majorHAnsi"/>
          <w:b/>
          <w:sz w:val="22"/>
          <w:szCs w:val="22"/>
          <w:lang w:eastAsia="ar-SA"/>
        </w:rPr>
      </w:pPr>
      <w:r w:rsidRPr="00ED7B47">
        <w:rPr>
          <w:rFonts w:asciiTheme="majorHAnsi" w:hAnsiTheme="majorHAnsi" w:cstheme="majorHAnsi"/>
          <w:b/>
          <w:sz w:val="22"/>
          <w:szCs w:val="22"/>
        </w:rPr>
        <w:br w:type="page"/>
      </w:r>
    </w:p>
    <w:p w14:paraId="28FB8071" w14:textId="6D92CCA4" w:rsidR="00326717" w:rsidRPr="00ED7B47" w:rsidRDefault="00326717" w:rsidP="00326717">
      <w:pPr>
        <w:pStyle w:val="pkt"/>
        <w:tabs>
          <w:tab w:val="right" w:pos="9000"/>
        </w:tabs>
        <w:spacing w:before="0" w:after="0"/>
        <w:ind w:left="0" w:firstLine="0"/>
        <w:jc w:val="left"/>
        <w:rPr>
          <w:rFonts w:asciiTheme="majorHAnsi" w:hAnsiTheme="majorHAnsi" w:cstheme="majorHAnsi"/>
          <w:b/>
          <w:sz w:val="22"/>
          <w:szCs w:val="22"/>
        </w:rPr>
      </w:pPr>
      <w:r w:rsidRPr="00ED7B47">
        <w:rPr>
          <w:rFonts w:asciiTheme="majorHAnsi" w:hAnsiTheme="majorHAnsi" w:cstheme="majorHAnsi"/>
          <w:b/>
          <w:sz w:val="22"/>
          <w:szCs w:val="22"/>
        </w:rPr>
        <w:lastRenderedPageBreak/>
        <w:t xml:space="preserve">Załącznik nr </w:t>
      </w:r>
      <w:r w:rsidR="00C94D1E" w:rsidRPr="00ED7B47">
        <w:rPr>
          <w:rFonts w:asciiTheme="majorHAnsi" w:hAnsiTheme="majorHAnsi" w:cstheme="majorHAnsi"/>
          <w:b/>
          <w:sz w:val="22"/>
          <w:szCs w:val="22"/>
        </w:rPr>
        <w:t>3</w:t>
      </w:r>
      <w:r w:rsidRPr="00ED7B47">
        <w:rPr>
          <w:rFonts w:asciiTheme="majorHAnsi" w:hAnsiTheme="majorHAnsi" w:cstheme="majorHAnsi"/>
          <w:b/>
          <w:sz w:val="22"/>
          <w:szCs w:val="22"/>
        </w:rPr>
        <w:t xml:space="preserve"> </w:t>
      </w:r>
      <w:r w:rsidR="00571FC7" w:rsidRPr="00ED7B47">
        <w:rPr>
          <w:rFonts w:asciiTheme="majorHAnsi" w:hAnsiTheme="majorHAnsi" w:cstheme="majorHAnsi"/>
          <w:b/>
          <w:sz w:val="22"/>
          <w:szCs w:val="22"/>
        </w:rPr>
        <w:t xml:space="preserve">- </w:t>
      </w:r>
      <w:r w:rsidRPr="00ED7B47">
        <w:rPr>
          <w:rFonts w:asciiTheme="majorHAnsi" w:hAnsiTheme="majorHAnsi" w:cstheme="majorHAnsi"/>
          <w:b/>
          <w:sz w:val="22"/>
          <w:szCs w:val="22"/>
        </w:rPr>
        <w:t>Oświadczenie o braku podstaw do wykluczenia z postępowania</w:t>
      </w:r>
    </w:p>
    <w:p w14:paraId="537B2B84" w14:textId="77777777" w:rsidR="00326717" w:rsidRPr="00ED7B47" w:rsidRDefault="00326717" w:rsidP="00326717">
      <w:pPr>
        <w:pStyle w:val="Bezodstpw"/>
        <w:ind w:left="350"/>
        <w:rPr>
          <w:rFonts w:asciiTheme="majorHAnsi" w:eastAsia="Times New Roman" w:hAnsiTheme="majorHAnsi" w:cstheme="majorHAnsi"/>
        </w:rPr>
      </w:pPr>
    </w:p>
    <w:p w14:paraId="37415732" w14:textId="77777777" w:rsidR="00326717" w:rsidRPr="00ED7B47" w:rsidRDefault="00326717" w:rsidP="00326717">
      <w:pPr>
        <w:jc w:val="both"/>
        <w:rPr>
          <w:rFonts w:asciiTheme="majorHAnsi" w:hAnsiTheme="majorHAnsi" w:cstheme="majorHAnsi"/>
          <w:sz w:val="22"/>
          <w:szCs w:val="22"/>
        </w:rPr>
      </w:pPr>
    </w:p>
    <w:p w14:paraId="60BAF6BF" w14:textId="77777777" w:rsidR="00326717" w:rsidRPr="00ED7B47" w:rsidRDefault="00326717" w:rsidP="00326717">
      <w:pPr>
        <w:jc w:val="both"/>
        <w:rPr>
          <w:rFonts w:asciiTheme="majorHAnsi" w:hAnsiTheme="majorHAnsi" w:cstheme="majorHAnsi"/>
          <w:sz w:val="22"/>
          <w:szCs w:val="22"/>
        </w:rPr>
      </w:pPr>
    </w:p>
    <w:p w14:paraId="7F98F891" w14:textId="77777777" w:rsidR="00326717" w:rsidRPr="00ED7B47" w:rsidRDefault="00326717" w:rsidP="00326717">
      <w:pPr>
        <w:pStyle w:val="Bezodstpw"/>
        <w:rPr>
          <w:rFonts w:asciiTheme="majorHAnsi" w:hAnsiTheme="majorHAnsi" w:cstheme="majorHAnsi"/>
        </w:rPr>
      </w:pPr>
      <w:r w:rsidRPr="00ED7B47">
        <w:rPr>
          <w:rFonts w:asciiTheme="majorHAnsi" w:hAnsiTheme="majorHAnsi" w:cstheme="majorHAnsi"/>
        </w:rPr>
        <w:t xml:space="preserve">…………………………………                                                                                                           ……………………………. </w:t>
      </w:r>
    </w:p>
    <w:p w14:paraId="2A84C432" w14:textId="77777777" w:rsidR="00326717" w:rsidRPr="00ED7B47" w:rsidRDefault="00326717" w:rsidP="00326717">
      <w:pPr>
        <w:pStyle w:val="Bezodstpw"/>
        <w:rPr>
          <w:rFonts w:asciiTheme="majorHAnsi" w:hAnsiTheme="majorHAnsi" w:cstheme="majorHAnsi"/>
        </w:rPr>
      </w:pPr>
      <w:r w:rsidRPr="00ED7B47">
        <w:rPr>
          <w:rFonts w:asciiTheme="majorHAnsi" w:hAnsiTheme="majorHAnsi" w:cstheme="majorHAnsi"/>
        </w:rPr>
        <w:t xml:space="preserve">  Pieczątka Oferenta</w:t>
      </w:r>
      <w:r w:rsidRPr="00ED7B47">
        <w:rPr>
          <w:rFonts w:asciiTheme="majorHAnsi" w:hAnsiTheme="majorHAnsi" w:cstheme="majorHAnsi"/>
        </w:rPr>
        <w:tab/>
      </w:r>
      <w:r w:rsidRPr="00ED7B47">
        <w:rPr>
          <w:rFonts w:asciiTheme="majorHAnsi" w:hAnsiTheme="majorHAnsi" w:cstheme="majorHAnsi"/>
        </w:rPr>
        <w:tab/>
      </w:r>
      <w:r w:rsidRPr="00ED7B47">
        <w:rPr>
          <w:rFonts w:asciiTheme="majorHAnsi" w:hAnsiTheme="majorHAnsi" w:cstheme="majorHAnsi"/>
        </w:rPr>
        <w:tab/>
      </w:r>
      <w:r w:rsidRPr="00ED7B47">
        <w:rPr>
          <w:rFonts w:asciiTheme="majorHAnsi" w:hAnsiTheme="majorHAnsi" w:cstheme="majorHAnsi"/>
        </w:rPr>
        <w:tab/>
      </w:r>
      <w:r w:rsidRPr="00ED7B47">
        <w:rPr>
          <w:rFonts w:asciiTheme="majorHAnsi" w:hAnsiTheme="majorHAnsi" w:cstheme="majorHAnsi"/>
        </w:rPr>
        <w:tab/>
      </w:r>
      <w:r w:rsidRPr="00ED7B47">
        <w:rPr>
          <w:rFonts w:asciiTheme="majorHAnsi" w:hAnsiTheme="majorHAnsi" w:cstheme="majorHAnsi"/>
        </w:rPr>
        <w:tab/>
        <w:t xml:space="preserve">                                 Miejscowość, data</w:t>
      </w:r>
    </w:p>
    <w:p w14:paraId="42676CD5" w14:textId="77777777" w:rsidR="00326717" w:rsidRPr="00ED7B47" w:rsidRDefault="00326717" w:rsidP="00326717">
      <w:pPr>
        <w:jc w:val="center"/>
        <w:rPr>
          <w:rFonts w:asciiTheme="majorHAnsi" w:hAnsiTheme="majorHAnsi" w:cstheme="majorHAnsi"/>
          <w:sz w:val="22"/>
          <w:szCs w:val="22"/>
        </w:rPr>
      </w:pPr>
    </w:p>
    <w:p w14:paraId="14C709D6" w14:textId="77777777" w:rsidR="00326717" w:rsidRPr="00ED7B47" w:rsidRDefault="00326717" w:rsidP="00326717">
      <w:pPr>
        <w:jc w:val="center"/>
        <w:rPr>
          <w:rFonts w:asciiTheme="majorHAnsi" w:hAnsiTheme="majorHAnsi" w:cstheme="majorHAnsi"/>
          <w:b/>
          <w:sz w:val="22"/>
          <w:szCs w:val="22"/>
        </w:rPr>
      </w:pPr>
    </w:p>
    <w:p w14:paraId="553CA93F" w14:textId="77777777" w:rsidR="0007020F" w:rsidRDefault="0007020F" w:rsidP="00326717">
      <w:pPr>
        <w:jc w:val="center"/>
        <w:rPr>
          <w:rFonts w:asciiTheme="majorHAnsi" w:hAnsiTheme="majorHAnsi" w:cstheme="majorHAnsi"/>
          <w:b/>
          <w:sz w:val="22"/>
          <w:szCs w:val="22"/>
        </w:rPr>
      </w:pPr>
    </w:p>
    <w:p w14:paraId="32D12425" w14:textId="0A03F78E" w:rsidR="00326717" w:rsidRPr="00ED7B47" w:rsidRDefault="00326717" w:rsidP="00326717">
      <w:pPr>
        <w:jc w:val="center"/>
        <w:rPr>
          <w:rFonts w:asciiTheme="majorHAnsi" w:hAnsiTheme="majorHAnsi" w:cstheme="majorHAnsi"/>
          <w:b/>
          <w:sz w:val="22"/>
          <w:szCs w:val="22"/>
        </w:rPr>
      </w:pPr>
      <w:r w:rsidRPr="00ED7B47">
        <w:rPr>
          <w:rFonts w:asciiTheme="majorHAnsi" w:hAnsiTheme="majorHAnsi" w:cstheme="majorHAnsi"/>
          <w:b/>
          <w:sz w:val="22"/>
          <w:szCs w:val="22"/>
        </w:rPr>
        <w:t>Oświadczenie o braku podstaw do wykluczenia  z postępowania</w:t>
      </w:r>
    </w:p>
    <w:p w14:paraId="1C646B45" w14:textId="77777777" w:rsidR="00326717" w:rsidRPr="00ED7B47" w:rsidRDefault="00326717" w:rsidP="00326717">
      <w:pPr>
        <w:jc w:val="both"/>
        <w:rPr>
          <w:rFonts w:asciiTheme="majorHAnsi" w:hAnsiTheme="majorHAnsi" w:cstheme="majorHAnsi"/>
          <w:sz w:val="22"/>
          <w:szCs w:val="22"/>
        </w:rPr>
      </w:pPr>
    </w:p>
    <w:p w14:paraId="53740903" w14:textId="77777777" w:rsidR="00326717" w:rsidRPr="00ED7B47" w:rsidRDefault="00326717" w:rsidP="00326717">
      <w:pPr>
        <w:jc w:val="both"/>
        <w:rPr>
          <w:rFonts w:asciiTheme="majorHAnsi" w:hAnsiTheme="majorHAnsi" w:cstheme="majorHAnsi"/>
          <w:sz w:val="22"/>
          <w:szCs w:val="22"/>
        </w:rPr>
      </w:pPr>
      <w:r w:rsidRPr="00ED7B47">
        <w:rPr>
          <w:rFonts w:asciiTheme="majorHAnsi" w:hAnsiTheme="majorHAnsi" w:cstheme="majorHAnsi"/>
          <w:sz w:val="22"/>
          <w:szCs w:val="22"/>
        </w:rPr>
        <w:t>W związku z zakazem udziału rosyjskich wykonawców w zamówieniach publicznych oświadczam, że nie spełniam definicji:</w:t>
      </w:r>
    </w:p>
    <w:p w14:paraId="258A94DA" w14:textId="77777777" w:rsidR="00326717" w:rsidRPr="00ED7B47" w:rsidRDefault="00326717" w:rsidP="00CA3B56">
      <w:pPr>
        <w:pStyle w:val="Akapitzlist"/>
        <w:numPr>
          <w:ilvl w:val="0"/>
          <w:numId w:val="9"/>
        </w:numPr>
        <w:spacing w:after="80" w:line="259" w:lineRule="auto"/>
        <w:ind w:left="714" w:hanging="357"/>
        <w:contextualSpacing w:val="0"/>
        <w:jc w:val="both"/>
        <w:rPr>
          <w:rStyle w:val="markedcontent"/>
          <w:rFonts w:asciiTheme="majorHAnsi" w:hAnsiTheme="majorHAnsi" w:cstheme="majorHAnsi"/>
          <w:sz w:val="22"/>
          <w:szCs w:val="22"/>
        </w:rPr>
      </w:pPr>
      <w:r w:rsidRPr="00ED7B47">
        <w:rPr>
          <w:rStyle w:val="markedcontent"/>
          <w:rFonts w:asciiTheme="majorHAnsi" w:hAnsiTheme="majorHAnsi" w:cstheme="majorHAns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349A962F" w:rsidR="00326717" w:rsidRPr="00ED7B47" w:rsidRDefault="00326717" w:rsidP="00CA3B56">
      <w:pPr>
        <w:pStyle w:val="Akapitzlist"/>
        <w:numPr>
          <w:ilvl w:val="0"/>
          <w:numId w:val="9"/>
        </w:numPr>
        <w:spacing w:after="80" w:line="259" w:lineRule="auto"/>
        <w:ind w:left="714" w:hanging="357"/>
        <w:contextualSpacing w:val="0"/>
        <w:jc w:val="both"/>
        <w:rPr>
          <w:rFonts w:asciiTheme="majorHAnsi" w:hAnsiTheme="majorHAnsi" w:cstheme="majorHAnsi"/>
          <w:sz w:val="22"/>
          <w:szCs w:val="22"/>
        </w:rPr>
      </w:pPr>
      <w:r w:rsidRPr="00ED7B47">
        <w:rPr>
          <w:rStyle w:val="markedcontent"/>
          <w:rFonts w:asciiTheme="majorHAnsi" w:hAnsiTheme="majorHAnsi" w:cstheme="majorHAnsi"/>
          <w:sz w:val="22"/>
          <w:szCs w:val="22"/>
        </w:rPr>
        <w:t>wykonawcy, którego beneficjentem rzeczywistym w rozumieniu ustawy z dnia 1 marca 2018 r.</w:t>
      </w:r>
      <w:r w:rsidR="00355D9A" w:rsidRPr="00ED7B47">
        <w:rPr>
          <w:rStyle w:val="markedcontent"/>
          <w:rFonts w:asciiTheme="majorHAnsi" w:hAnsiTheme="majorHAnsi" w:cstheme="majorHAnsi"/>
          <w:sz w:val="22"/>
          <w:szCs w:val="22"/>
        </w:rPr>
        <w:t xml:space="preserve"> </w:t>
      </w:r>
      <w:r w:rsidRPr="00ED7B47">
        <w:rPr>
          <w:rStyle w:val="markedcontent"/>
          <w:rFonts w:asciiTheme="majorHAnsi" w:hAnsiTheme="majorHAnsi" w:cstheme="majorHAnsi"/>
          <w:sz w:val="22"/>
          <w:szCs w:val="22"/>
        </w:rP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ED7B47" w:rsidRDefault="00326717" w:rsidP="00CA3B56">
      <w:pPr>
        <w:pStyle w:val="Akapitzlist"/>
        <w:numPr>
          <w:ilvl w:val="0"/>
          <w:numId w:val="9"/>
        </w:numPr>
        <w:spacing w:after="80" w:line="259" w:lineRule="auto"/>
        <w:ind w:left="714" w:hanging="357"/>
        <w:contextualSpacing w:val="0"/>
        <w:jc w:val="both"/>
        <w:rPr>
          <w:rStyle w:val="markedcontent"/>
          <w:rFonts w:asciiTheme="majorHAnsi" w:hAnsiTheme="majorHAnsi" w:cstheme="majorHAnsi"/>
          <w:sz w:val="22"/>
          <w:szCs w:val="22"/>
        </w:rPr>
      </w:pPr>
      <w:r w:rsidRPr="00ED7B47">
        <w:rPr>
          <w:rStyle w:val="markedcontent"/>
          <w:rFonts w:asciiTheme="majorHAnsi" w:hAnsiTheme="majorHAnsi" w:cstheme="majorHAns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ED7B47" w:rsidRDefault="00326717" w:rsidP="00CA3B56">
      <w:pPr>
        <w:pStyle w:val="Akapitzlist"/>
        <w:numPr>
          <w:ilvl w:val="0"/>
          <w:numId w:val="9"/>
        </w:numPr>
        <w:spacing w:after="80" w:line="259" w:lineRule="auto"/>
        <w:ind w:left="714" w:hanging="357"/>
        <w:contextualSpacing w:val="0"/>
        <w:jc w:val="both"/>
        <w:rPr>
          <w:rFonts w:asciiTheme="majorHAnsi" w:hAnsiTheme="majorHAnsi" w:cstheme="majorHAnsi"/>
          <w:sz w:val="22"/>
          <w:szCs w:val="22"/>
        </w:rPr>
      </w:pPr>
      <w:r w:rsidRPr="00ED7B47">
        <w:rPr>
          <w:rFonts w:asciiTheme="majorHAnsi" w:hAnsiTheme="majorHAnsi" w:cstheme="majorHAnsi"/>
          <w:sz w:val="22"/>
          <w:szCs w:val="22"/>
        </w:rPr>
        <w:t>wykonawcy będącego obywatelem rosyjskim lub osobą fizyczną lub prawną, podmiotem lub organem z siedzibą w Rosji;</w:t>
      </w:r>
    </w:p>
    <w:p w14:paraId="0E6D0379" w14:textId="77777777" w:rsidR="00326717" w:rsidRPr="00ED7B47" w:rsidRDefault="00326717" w:rsidP="00CA3B56">
      <w:pPr>
        <w:pStyle w:val="Akapitzlist"/>
        <w:numPr>
          <w:ilvl w:val="0"/>
          <w:numId w:val="9"/>
        </w:numPr>
        <w:spacing w:after="80" w:line="259" w:lineRule="auto"/>
        <w:ind w:left="714" w:hanging="357"/>
        <w:contextualSpacing w:val="0"/>
        <w:jc w:val="both"/>
        <w:rPr>
          <w:rFonts w:asciiTheme="majorHAnsi" w:hAnsiTheme="majorHAnsi" w:cstheme="majorHAnsi"/>
          <w:sz w:val="22"/>
          <w:szCs w:val="22"/>
        </w:rPr>
      </w:pPr>
      <w:r w:rsidRPr="00ED7B47">
        <w:rPr>
          <w:rFonts w:asciiTheme="majorHAnsi" w:hAnsiTheme="majorHAnsi" w:cstheme="majorHAnsi"/>
          <w:sz w:val="22"/>
          <w:szCs w:val="22"/>
        </w:rPr>
        <w:t>wykonawcy będącego osobą prawną, podmiotem lub organem, do którego prawa własności bezpośrednio lub pośrednio w ponad 50% należą do podmiotu, o którym mowa w pkt 4);</w:t>
      </w:r>
    </w:p>
    <w:p w14:paraId="072AE791" w14:textId="77777777" w:rsidR="00326717" w:rsidRPr="00ED7B47" w:rsidRDefault="00326717" w:rsidP="00CA3B56">
      <w:pPr>
        <w:pStyle w:val="Akapitzlist"/>
        <w:numPr>
          <w:ilvl w:val="0"/>
          <w:numId w:val="9"/>
        </w:numPr>
        <w:spacing w:after="80" w:line="259" w:lineRule="auto"/>
        <w:ind w:left="714" w:hanging="357"/>
        <w:contextualSpacing w:val="0"/>
        <w:jc w:val="both"/>
        <w:rPr>
          <w:rFonts w:asciiTheme="majorHAnsi" w:hAnsiTheme="majorHAnsi" w:cstheme="majorHAnsi"/>
          <w:sz w:val="22"/>
          <w:szCs w:val="22"/>
        </w:rPr>
      </w:pPr>
      <w:r w:rsidRPr="00ED7B47">
        <w:rPr>
          <w:rFonts w:asciiTheme="majorHAnsi" w:hAnsiTheme="majorHAnsi" w:cstheme="majorHAnsi"/>
          <w:sz w:val="22"/>
          <w:szCs w:val="22"/>
        </w:rPr>
        <w:t>wykonawcy będącego osobą fizyczną lub prawną, podmiotem lub organem działającym w imieniu lub pod kierunkiem podmiotów, o których mowa w pkt 4) lub 5);</w:t>
      </w:r>
    </w:p>
    <w:p w14:paraId="14025868" w14:textId="77777777" w:rsidR="00326717" w:rsidRPr="00ED7B47" w:rsidRDefault="00326717" w:rsidP="00CA3B56">
      <w:pPr>
        <w:pStyle w:val="Akapitzlist"/>
        <w:numPr>
          <w:ilvl w:val="0"/>
          <w:numId w:val="9"/>
        </w:numPr>
        <w:spacing w:after="160" w:line="259" w:lineRule="auto"/>
        <w:contextualSpacing w:val="0"/>
        <w:jc w:val="both"/>
        <w:rPr>
          <w:rFonts w:asciiTheme="majorHAnsi" w:hAnsiTheme="majorHAnsi" w:cstheme="majorHAnsi"/>
          <w:sz w:val="22"/>
          <w:szCs w:val="22"/>
        </w:rPr>
      </w:pPr>
      <w:r w:rsidRPr="00ED7B47">
        <w:rPr>
          <w:rFonts w:asciiTheme="majorHAnsi" w:hAnsiTheme="majorHAnsi" w:cstheme="majorHAns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ED7B47" w:rsidRDefault="00326717" w:rsidP="00326717">
      <w:pPr>
        <w:jc w:val="both"/>
        <w:rPr>
          <w:rFonts w:asciiTheme="majorHAnsi" w:hAnsiTheme="majorHAnsi" w:cstheme="majorHAnsi"/>
          <w:sz w:val="22"/>
          <w:szCs w:val="22"/>
        </w:rPr>
      </w:pPr>
    </w:p>
    <w:p w14:paraId="3FD73497" w14:textId="77777777" w:rsidR="00326717" w:rsidRPr="00ED7B47" w:rsidRDefault="00326717" w:rsidP="00326717">
      <w:pPr>
        <w:rPr>
          <w:rFonts w:asciiTheme="majorHAnsi" w:hAnsiTheme="majorHAnsi" w:cstheme="majorHAnsi"/>
          <w:sz w:val="22"/>
          <w:szCs w:val="22"/>
        </w:rPr>
      </w:pPr>
    </w:p>
    <w:p w14:paraId="263B1AE7" w14:textId="77777777" w:rsidR="0007020F" w:rsidRPr="00ED7B47" w:rsidRDefault="0007020F" w:rsidP="0007020F">
      <w:pPr>
        <w:pStyle w:val="Tekstpodstawowy"/>
        <w:ind w:left="4956"/>
        <w:rPr>
          <w:rFonts w:asciiTheme="majorHAnsi" w:hAnsiTheme="majorHAnsi" w:cstheme="majorHAnsi"/>
          <w:sz w:val="22"/>
          <w:szCs w:val="22"/>
        </w:rPr>
      </w:pPr>
      <w:r w:rsidRPr="00ED7B47">
        <w:rPr>
          <w:rFonts w:asciiTheme="majorHAnsi" w:hAnsiTheme="majorHAnsi" w:cstheme="majorHAnsi"/>
          <w:sz w:val="22"/>
          <w:szCs w:val="22"/>
        </w:rPr>
        <w:t>…………………………………</w:t>
      </w:r>
      <w:r>
        <w:rPr>
          <w:rFonts w:asciiTheme="majorHAnsi" w:hAnsiTheme="majorHAnsi" w:cstheme="majorHAnsi"/>
          <w:sz w:val="22"/>
          <w:szCs w:val="22"/>
        </w:rPr>
        <w:t>………………………………</w:t>
      </w:r>
      <w:r w:rsidRPr="00ED7B47">
        <w:rPr>
          <w:rFonts w:asciiTheme="majorHAnsi" w:hAnsiTheme="majorHAnsi" w:cstheme="majorHAnsi"/>
          <w:sz w:val="22"/>
          <w:szCs w:val="22"/>
        </w:rPr>
        <w:t>……</w:t>
      </w:r>
    </w:p>
    <w:p w14:paraId="4483E722" w14:textId="0129E49B" w:rsidR="0007020F" w:rsidRPr="00ED7B47" w:rsidRDefault="0007020F" w:rsidP="0007020F">
      <w:pPr>
        <w:pStyle w:val="Tekstpodstawowy"/>
        <w:ind w:left="4956"/>
        <w:rPr>
          <w:rFonts w:asciiTheme="majorHAnsi" w:hAnsiTheme="majorHAnsi" w:cstheme="majorHAnsi"/>
          <w:sz w:val="22"/>
          <w:szCs w:val="22"/>
        </w:rPr>
      </w:pPr>
      <w:r w:rsidRPr="00ED7B47">
        <w:rPr>
          <w:rFonts w:asciiTheme="majorHAnsi" w:hAnsiTheme="majorHAnsi" w:cstheme="majorHAnsi"/>
          <w:sz w:val="22"/>
          <w:szCs w:val="22"/>
        </w:rPr>
        <w:t xml:space="preserve">podpis i pieczęć osoby uprawnionej </w:t>
      </w:r>
      <w:r w:rsidRPr="00ED7B47">
        <w:rPr>
          <w:rFonts w:asciiTheme="majorHAnsi" w:hAnsiTheme="majorHAnsi" w:cstheme="majorHAnsi"/>
          <w:sz w:val="22"/>
          <w:szCs w:val="22"/>
        </w:rPr>
        <w:br/>
        <w:t>(lub osób uprawnionych)</w:t>
      </w:r>
      <w:r w:rsidRPr="0007020F">
        <w:rPr>
          <w:rFonts w:asciiTheme="majorHAnsi" w:hAnsiTheme="majorHAnsi" w:cstheme="majorHAnsi"/>
          <w:sz w:val="22"/>
          <w:szCs w:val="22"/>
        </w:rPr>
        <w:t xml:space="preserve"> </w:t>
      </w:r>
      <w:r>
        <w:rPr>
          <w:rFonts w:asciiTheme="majorHAnsi" w:hAnsiTheme="majorHAnsi" w:cstheme="majorHAnsi"/>
          <w:sz w:val="22"/>
          <w:szCs w:val="22"/>
        </w:rPr>
        <w:t>Oferenta</w:t>
      </w:r>
    </w:p>
    <w:p w14:paraId="08187249" w14:textId="77777777" w:rsidR="005320CE" w:rsidRPr="00ED7B47" w:rsidRDefault="005320CE" w:rsidP="004235A0">
      <w:pPr>
        <w:ind w:left="5664" w:firstLine="708"/>
        <w:jc w:val="center"/>
        <w:rPr>
          <w:rFonts w:asciiTheme="majorHAnsi" w:hAnsiTheme="majorHAnsi" w:cstheme="majorHAnsi"/>
          <w:iCs/>
          <w:sz w:val="22"/>
          <w:szCs w:val="22"/>
        </w:rPr>
      </w:pPr>
    </w:p>
    <w:p w14:paraId="298FD944" w14:textId="77777777" w:rsidR="00571FC7" w:rsidRPr="00ED7B47" w:rsidRDefault="00571FC7" w:rsidP="00571FC7">
      <w:pPr>
        <w:spacing w:line="360" w:lineRule="auto"/>
        <w:rPr>
          <w:rFonts w:asciiTheme="majorHAnsi" w:hAnsiTheme="majorHAnsi" w:cstheme="majorHAnsi"/>
          <w:b/>
          <w:bCs/>
          <w:sz w:val="22"/>
          <w:szCs w:val="22"/>
        </w:rPr>
      </w:pPr>
      <w:bookmarkStart w:id="0" w:name="_Hlk174544519"/>
      <w:r w:rsidRPr="0007020F">
        <w:rPr>
          <w:rFonts w:asciiTheme="majorHAnsi" w:hAnsiTheme="majorHAnsi" w:cstheme="majorHAnsi"/>
          <w:sz w:val="22"/>
          <w:szCs w:val="22"/>
        </w:rPr>
        <w:t>Załącznik nr 4 - Wykaz podobnych dostaw/usług</w:t>
      </w:r>
      <w:r w:rsidRPr="00ED7B47">
        <w:rPr>
          <w:rFonts w:asciiTheme="majorHAnsi" w:hAnsiTheme="majorHAnsi" w:cstheme="majorHAnsi"/>
          <w:b/>
          <w:bCs/>
          <w:sz w:val="22"/>
          <w:szCs w:val="22"/>
        </w:rPr>
        <w:t xml:space="preserve"> </w:t>
      </w:r>
    </w:p>
    <w:p w14:paraId="5152533F" w14:textId="77777777" w:rsidR="0007020F" w:rsidRPr="00ED7B47" w:rsidRDefault="0007020F" w:rsidP="0007020F">
      <w:pPr>
        <w:jc w:val="both"/>
        <w:rPr>
          <w:rFonts w:asciiTheme="majorHAnsi" w:hAnsiTheme="majorHAnsi" w:cstheme="majorHAnsi"/>
          <w:sz w:val="22"/>
          <w:szCs w:val="22"/>
        </w:rPr>
      </w:pPr>
    </w:p>
    <w:p w14:paraId="5E506908" w14:textId="77777777" w:rsidR="0007020F" w:rsidRPr="00ED7B47" w:rsidRDefault="0007020F" w:rsidP="0007020F">
      <w:pPr>
        <w:pStyle w:val="Bezodstpw"/>
        <w:rPr>
          <w:rFonts w:asciiTheme="majorHAnsi" w:hAnsiTheme="majorHAnsi" w:cstheme="majorHAnsi"/>
        </w:rPr>
      </w:pPr>
      <w:r w:rsidRPr="00ED7B47">
        <w:rPr>
          <w:rFonts w:asciiTheme="majorHAnsi" w:hAnsiTheme="majorHAnsi" w:cstheme="majorHAnsi"/>
        </w:rPr>
        <w:t xml:space="preserve">…………………………………                                                                                                           ……………………………. </w:t>
      </w:r>
    </w:p>
    <w:p w14:paraId="4DDA4D3E" w14:textId="77777777" w:rsidR="0007020F" w:rsidRPr="00ED7B47" w:rsidRDefault="0007020F" w:rsidP="0007020F">
      <w:pPr>
        <w:pStyle w:val="Bezodstpw"/>
        <w:rPr>
          <w:rFonts w:asciiTheme="majorHAnsi" w:hAnsiTheme="majorHAnsi" w:cstheme="majorHAnsi"/>
        </w:rPr>
      </w:pPr>
      <w:r w:rsidRPr="00ED7B47">
        <w:rPr>
          <w:rFonts w:asciiTheme="majorHAnsi" w:hAnsiTheme="majorHAnsi" w:cstheme="majorHAnsi"/>
        </w:rPr>
        <w:t xml:space="preserve">  Pieczątka Oferenta</w:t>
      </w:r>
      <w:r w:rsidRPr="00ED7B47">
        <w:rPr>
          <w:rFonts w:asciiTheme="majorHAnsi" w:hAnsiTheme="majorHAnsi" w:cstheme="majorHAnsi"/>
        </w:rPr>
        <w:tab/>
      </w:r>
      <w:r w:rsidRPr="00ED7B47">
        <w:rPr>
          <w:rFonts w:asciiTheme="majorHAnsi" w:hAnsiTheme="majorHAnsi" w:cstheme="majorHAnsi"/>
        </w:rPr>
        <w:tab/>
      </w:r>
      <w:r w:rsidRPr="00ED7B47">
        <w:rPr>
          <w:rFonts w:asciiTheme="majorHAnsi" w:hAnsiTheme="majorHAnsi" w:cstheme="majorHAnsi"/>
        </w:rPr>
        <w:tab/>
      </w:r>
      <w:r w:rsidRPr="00ED7B47">
        <w:rPr>
          <w:rFonts w:asciiTheme="majorHAnsi" w:hAnsiTheme="majorHAnsi" w:cstheme="majorHAnsi"/>
        </w:rPr>
        <w:tab/>
      </w:r>
      <w:r w:rsidRPr="00ED7B47">
        <w:rPr>
          <w:rFonts w:asciiTheme="majorHAnsi" w:hAnsiTheme="majorHAnsi" w:cstheme="majorHAnsi"/>
        </w:rPr>
        <w:tab/>
      </w:r>
      <w:r w:rsidRPr="00ED7B47">
        <w:rPr>
          <w:rFonts w:asciiTheme="majorHAnsi" w:hAnsiTheme="majorHAnsi" w:cstheme="majorHAnsi"/>
        </w:rPr>
        <w:tab/>
        <w:t xml:space="preserve">                                 Miejscowość, data</w:t>
      </w:r>
    </w:p>
    <w:p w14:paraId="549FFA8A" w14:textId="77777777" w:rsidR="00571FC7" w:rsidRPr="00ED7B47" w:rsidRDefault="00571FC7" w:rsidP="00571FC7">
      <w:pPr>
        <w:spacing w:line="360" w:lineRule="auto"/>
        <w:jc w:val="center"/>
        <w:rPr>
          <w:rFonts w:asciiTheme="majorHAnsi" w:hAnsiTheme="majorHAnsi" w:cstheme="majorHAnsi"/>
          <w:b/>
          <w:bCs/>
          <w:sz w:val="22"/>
          <w:szCs w:val="22"/>
        </w:rPr>
      </w:pPr>
    </w:p>
    <w:p w14:paraId="596E9AF2" w14:textId="77777777" w:rsidR="0007020F" w:rsidRDefault="0007020F" w:rsidP="00571FC7">
      <w:pPr>
        <w:spacing w:line="360" w:lineRule="auto"/>
        <w:jc w:val="center"/>
        <w:rPr>
          <w:rFonts w:asciiTheme="majorHAnsi" w:hAnsiTheme="majorHAnsi" w:cstheme="majorHAnsi"/>
          <w:b/>
          <w:bCs/>
          <w:sz w:val="22"/>
          <w:szCs w:val="22"/>
        </w:rPr>
      </w:pPr>
    </w:p>
    <w:p w14:paraId="3E7922FC" w14:textId="33E0FD9F" w:rsidR="005320CE" w:rsidRPr="00ED7B47" w:rsidRDefault="005320CE" w:rsidP="00571FC7">
      <w:pPr>
        <w:spacing w:line="360" w:lineRule="auto"/>
        <w:jc w:val="center"/>
        <w:rPr>
          <w:rFonts w:asciiTheme="majorHAnsi" w:hAnsiTheme="majorHAnsi" w:cstheme="majorHAnsi"/>
          <w:bCs/>
          <w:sz w:val="22"/>
          <w:szCs w:val="22"/>
        </w:rPr>
      </w:pPr>
      <w:r w:rsidRPr="00ED7B47">
        <w:rPr>
          <w:rFonts w:asciiTheme="majorHAnsi" w:hAnsiTheme="majorHAnsi" w:cstheme="majorHAnsi"/>
          <w:b/>
          <w:bCs/>
          <w:sz w:val="22"/>
          <w:szCs w:val="22"/>
        </w:rPr>
        <w:t>WYKAZ PODOBNCYH DOSTAW/ USŁUG</w:t>
      </w:r>
    </w:p>
    <w:bookmarkEnd w:id="0"/>
    <w:p w14:paraId="483FE7CD" w14:textId="77777777" w:rsidR="005320CE" w:rsidRPr="00ED7B47" w:rsidRDefault="005320CE" w:rsidP="005320CE">
      <w:pPr>
        <w:spacing w:line="360" w:lineRule="auto"/>
        <w:jc w:val="center"/>
        <w:rPr>
          <w:rFonts w:asciiTheme="majorHAnsi" w:hAnsiTheme="majorHAnsi" w:cstheme="majorHAnsi"/>
          <w:bCs/>
          <w:sz w:val="22"/>
          <w:szCs w:val="22"/>
        </w:rPr>
      </w:pPr>
      <w:r w:rsidRPr="00ED7B47">
        <w:rPr>
          <w:rFonts w:asciiTheme="majorHAnsi" w:hAnsiTheme="majorHAnsi" w:cstheme="majorHAnsi"/>
          <w:bCs/>
          <w:sz w:val="22"/>
          <w:szCs w:val="22"/>
        </w:rPr>
        <w:t>(SPEŁNIANIE WARUNKU POSIADANIA WIEDZY I DOŚWIADCZENIA)</w:t>
      </w:r>
    </w:p>
    <w:p w14:paraId="5C471EC5" w14:textId="77777777" w:rsidR="005320CE" w:rsidRPr="00ED7B47" w:rsidRDefault="005320CE" w:rsidP="005320CE">
      <w:pPr>
        <w:pStyle w:val="normaltableau"/>
        <w:spacing w:before="0" w:after="0" w:line="360" w:lineRule="auto"/>
        <w:rPr>
          <w:rFonts w:asciiTheme="majorHAnsi" w:hAnsiTheme="majorHAnsi" w:cstheme="majorHAnsi"/>
          <w:lang w:val="pl-PL"/>
        </w:rPr>
      </w:pPr>
    </w:p>
    <w:tbl>
      <w:tblPr>
        <w:tblW w:w="9158" w:type="dxa"/>
        <w:tblInd w:w="-25" w:type="dxa"/>
        <w:tblLayout w:type="fixed"/>
        <w:tblLook w:val="04A0" w:firstRow="1" w:lastRow="0" w:firstColumn="1" w:lastColumn="0" w:noHBand="0" w:noVBand="1"/>
      </w:tblPr>
      <w:tblGrid>
        <w:gridCol w:w="635"/>
        <w:gridCol w:w="2835"/>
        <w:gridCol w:w="3131"/>
        <w:gridCol w:w="2557"/>
      </w:tblGrid>
      <w:tr w:rsidR="005320CE" w:rsidRPr="00ED7B47" w14:paraId="0427C522" w14:textId="77777777" w:rsidTr="0007020F">
        <w:trPr>
          <w:trHeight w:val="821"/>
        </w:trPr>
        <w:tc>
          <w:tcPr>
            <w:tcW w:w="635" w:type="dxa"/>
            <w:tcBorders>
              <w:top w:val="single" w:sz="4" w:space="0" w:color="000000"/>
              <w:left w:val="single" w:sz="4" w:space="0" w:color="000000"/>
              <w:bottom w:val="single" w:sz="4" w:space="0" w:color="000000"/>
              <w:right w:val="nil"/>
            </w:tcBorders>
            <w:vAlign w:val="center"/>
            <w:hideMark/>
          </w:tcPr>
          <w:p w14:paraId="2F74531E" w14:textId="77777777" w:rsidR="005320CE" w:rsidRPr="00ED7B47" w:rsidRDefault="005320CE" w:rsidP="00C047D6">
            <w:pPr>
              <w:spacing w:line="360" w:lineRule="auto"/>
              <w:jc w:val="center"/>
              <w:rPr>
                <w:rFonts w:asciiTheme="majorHAnsi" w:hAnsiTheme="majorHAnsi" w:cstheme="majorHAnsi"/>
                <w:b/>
                <w:bCs/>
                <w:sz w:val="22"/>
                <w:szCs w:val="22"/>
              </w:rPr>
            </w:pPr>
            <w:r w:rsidRPr="00ED7B47">
              <w:rPr>
                <w:rFonts w:asciiTheme="majorHAnsi" w:hAnsiTheme="majorHAnsi" w:cstheme="majorHAnsi"/>
                <w:b/>
                <w:bCs/>
                <w:sz w:val="22"/>
                <w:szCs w:val="22"/>
              </w:rPr>
              <w:t>Lp.</w:t>
            </w:r>
          </w:p>
        </w:tc>
        <w:tc>
          <w:tcPr>
            <w:tcW w:w="2835" w:type="dxa"/>
            <w:tcBorders>
              <w:top w:val="single" w:sz="4" w:space="0" w:color="000000"/>
              <w:left w:val="single" w:sz="4" w:space="0" w:color="000000"/>
              <w:bottom w:val="single" w:sz="4" w:space="0" w:color="000000"/>
              <w:right w:val="nil"/>
            </w:tcBorders>
            <w:vAlign w:val="center"/>
            <w:hideMark/>
          </w:tcPr>
          <w:p w14:paraId="1CA580CA" w14:textId="77777777" w:rsidR="005320CE" w:rsidRPr="00ED7B47" w:rsidRDefault="005320CE" w:rsidP="00C047D6">
            <w:pPr>
              <w:spacing w:line="360" w:lineRule="auto"/>
              <w:jc w:val="center"/>
              <w:rPr>
                <w:rFonts w:asciiTheme="majorHAnsi" w:hAnsiTheme="majorHAnsi" w:cstheme="majorHAnsi"/>
                <w:b/>
                <w:bCs/>
                <w:sz w:val="22"/>
                <w:szCs w:val="22"/>
              </w:rPr>
            </w:pPr>
            <w:r w:rsidRPr="00ED7B47">
              <w:rPr>
                <w:rFonts w:asciiTheme="majorHAnsi" w:hAnsiTheme="majorHAnsi" w:cstheme="majorHAnsi"/>
                <w:b/>
                <w:bCs/>
                <w:sz w:val="22"/>
                <w:szCs w:val="22"/>
              </w:rPr>
              <w:t>Odbiorca i miejsce wykonania</w:t>
            </w:r>
          </w:p>
        </w:tc>
        <w:tc>
          <w:tcPr>
            <w:tcW w:w="3131" w:type="dxa"/>
            <w:tcBorders>
              <w:top w:val="single" w:sz="4" w:space="0" w:color="000000"/>
              <w:left w:val="single" w:sz="4" w:space="0" w:color="000000"/>
              <w:bottom w:val="single" w:sz="4" w:space="0" w:color="000000"/>
              <w:right w:val="nil"/>
            </w:tcBorders>
            <w:vAlign w:val="center"/>
            <w:hideMark/>
          </w:tcPr>
          <w:p w14:paraId="144A8586" w14:textId="77777777" w:rsidR="005320CE" w:rsidRPr="00ED7B47" w:rsidRDefault="005320CE" w:rsidP="00C047D6">
            <w:pPr>
              <w:spacing w:line="360" w:lineRule="auto"/>
              <w:jc w:val="center"/>
              <w:rPr>
                <w:rFonts w:asciiTheme="majorHAnsi" w:hAnsiTheme="majorHAnsi" w:cstheme="majorHAnsi"/>
                <w:b/>
                <w:bCs/>
                <w:sz w:val="22"/>
                <w:szCs w:val="22"/>
              </w:rPr>
            </w:pPr>
            <w:r w:rsidRPr="00ED7B47">
              <w:rPr>
                <w:rFonts w:asciiTheme="majorHAnsi" w:hAnsiTheme="majorHAnsi" w:cstheme="majorHAnsi"/>
                <w:b/>
                <w:bCs/>
                <w:sz w:val="22"/>
                <w:szCs w:val="22"/>
              </w:rPr>
              <w:t>Nazwa zadania</w:t>
            </w:r>
          </w:p>
        </w:tc>
        <w:tc>
          <w:tcPr>
            <w:tcW w:w="2557" w:type="dxa"/>
            <w:tcBorders>
              <w:top w:val="single" w:sz="4" w:space="0" w:color="000000"/>
              <w:left w:val="single" w:sz="4" w:space="0" w:color="000000"/>
              <w:bottom w:val="single" w:sz="4" w:space="0" w:color="000000"/>
              <w:right w:val="single" w:sz="4" w:space="0" w:color="000000"/>
            </w:tcBorders>
            <w:vAlign w:val="center"/>
            <w:hideMark/>
          </w:tcPr>
          <w:p w14:paraId="09F12BBE" w14:textId="77777777" w:rsidR="005320CE" w:rsidRPr="00ED7B47" w:rsidRDefault="005320CE" w:rsidP="00C047D6">
            <w:pPr>
              <w:spacing w:line="360" w:lineRule="auto"/>
              <w:jc w:val="center"/>
              <w:rPr>
                <w:rFonts w:asciiTheme="majorHAnsi" w:hAnsiTheme="majorHAnsi" w:cstheme="majorHAnsi"/>
                <w:sz w:val="22"/>
                <w:szCs w:val="22"/>
              </w:rPr>
            </w:pPr>
            <w:r w:rsidRPr="00ED7B47">
              <w:rPr>
                <w:rFonts w:asciiTheme="majorHAnsi" w:hAnsiTheme="majorHAnsi" w:cstheme="majorHAnsi"/>
                <w:b/>
                <w:bCs/>
                <w:sz w:val="22"/>
                <w:szCs w:val="22"/>
              </w:rPr>
              <w:t>Data rozpoczęcia i zakończenia</w:t>
            </w:r>
          </w:p>
        </w:tc>
      </w:tr>
      <w:tr w:rsidR="005320CE" w:rsidRPr="00ED7B47" w14:paraId="4CCBF471" w14:textId="77777777" w:rsidTr="0007020F">
        <w:trPr>
          <w:trHeight w:val="1186"/>
        </w:trPr>
        <w:tc>
          <w:tcPr>
            <w:tcW w:w="635" w:type="dxa"/>
            <w:tcBorders>
              <w:top w:val="single" w:sz="4" w:space="0" w:color="000000"/>
              <w:left w:val="single" w:sz="4" w:space="0" w:color="000000"/>
              <w:bottom w:val="single" w:sz="4" w:space="0" w:color="000000"/>
              <w:right w:val="nil"/>
            </w:tcBorders>
            <w:vAlign w:val="center"/>
          </w:tcPr>
          <w:p w14:paraId="04C26A2B" w14:textId="77777777" w:rsidR="005320CE" w:rsidRPr="00ED7B47" w:rsidRDefault="005320CE" w:rsidP="00C047D6">
            <w:pPr>
              <w:snapToGrid w:val="0"/>
              <w:spacing w:line="360" w:lineRule="auto"/>
              <w:jc w:val="center"/>
              <w:rPr>
                <w:rFonts w:asciiTheme="majorHAnsi" w:hAnsiTheme="majorHAnsi" w:cstheme="majorHAnsi"/>
                <w:b/>
                <w:bCs/>
                <w:sz w:val="22"/>
                <w:szCs w:val="22"/>
              </w:rPr>
            </w:pPr>
          </w:p>
          <w:p w14:paraId="316FABAB" w14:textId="77777777" w:rsidR="005320CE" w:rsidRPr="00ED7B47" w:rsidRDefault="005320CE" w:rsidP="00C047D6">
            <w:pPr>
              <w:spacing w:line="360" w:lineRule="auto"/>
              <w:jc w:val="center"/>
              <w:rPr>
                <w:rFonts w:asciiTheme="majorHAnsi" w:hAnsiTheme="majorHAnsi" w:cstheme="majorHAnsi"/>
                <w:b/>
                <w:bCs/>
                <w:sz w:val="22"/>
                <w:szCs w:val="22"/>
              </w:rPr>
            </w:pPr>
          </w:p>
          <w:p w14:paraId="241993DE" w14:textId="77777777" w:rsidR="005320CE" w:rsidRPr="00ED7B47" w:rsidRDefault="005320CE" w:rsidP="00C047D6">
            <w:pPr>
              <w:spacing w:line="360" w:lineRule="auto"/>
              <w:jc w:val="center"/>
              <w:rPr>
                <w:rFonts w:asciiTheme="majorHAnsi" w:hAnsiTheme="majorHAnsi" w:cstheme="majorHAnsi"/>
                <w:b/>
                <w:bCs/>
                <w:sz w:val="22"/>
                <w:szCs w:val="22"/>
              </w:rPr>
            </w:pPr>
          </w:p>
        </w:tc>
        <w:tc>
          <w:tcPr>
            <w:tcW w:w="2835" w:type="dxa"/>
            <w:tcBorders>
              <w:top w:val="single" w:sz="4" w:space="0" w:color="000000"/>
              <w:left w:val="single" w:sz="4" w:space="0" w:color="000000"/>
              <w:bottom w:val="single" w:sz="4" w:space="0" w:color="000000"/>
              <w:right w:val="nil"/>
            </w:tcBorders>
          </w:tcPr>
          <w:p w14:paraId="044A6FD6" w14:textId="77777777" w:rsidR="005320CE" w:rsidRPr="00ED7B47" w:rsidRDefault="005320CE" w:rsidP="00C047D6">
            <w:pPr>
              <w:snapToGrid w:val="0"/>
              <w:spacing w:line="360" w:lineRule="auto"/>
              <w:rPr>
                <w:rFonts w:asciiTheme="majorHAnsi" w:hAnsiTheme="majorHAnsi" w:cstheme="majorHAnsi"/>
                <w:bCs/>
                <w:sz w:val="22"/>
                <w:szCs w:val="22"/>
              </w:rPr>
            </w:pPr>
          </w:p>
        </w:tc>
        <w:tc>
          <w:tcPr>
            <w:tcW w:w="3131" w:type="dxa"/>
            <w:tcBorders>
              <w:top w:val="single" w:sz="4" w:space="0" w:color="000000"/>
              <w:left w:val="single" w:sz="4" w:space="0" w:color="000000"/>
              <w:bottom w:val="single" w:sz="4" w:space="0" w:color="000000"/>
              <w:right w:val="nil"/>
            </w:tcBorders>
          </w:tcPr>
          <w:p w14:paraId="36B12375" w14:textId="77777777" w:rsidR="005320CE" w:rsidRPr="00ED7B47" w:rsidRDefault="005320CE" w:rsidP="00C047D6">
            <w:pPr>
              <w:snapToGrid w:val="0"/>
              <w:spacing w:line="360" w:lineRule="auto"/>
              <w:rPr>
                <w:rFonts w:asciiTheme="majorHAnsi" w:hAnsiTheme="majorHAnsi" w:cstheme="majorHAnsi"/>
                <w:bCs/>
                <w:sz w:val="22"/>
                <w:szCs w:val="22"/>
              </w:rPr>
            </w:pPr>
          </w:p>
        </w:tc>
        <w:tc>
          <w:tcPr>
            <w:tcW w:w="2557" w:type="dxa"/>
            <w:tcBorders>
              <w:top w:val="single" w:sz="4" w:space="0" w:color="000000"/>
              <w:left w:val="single" w:sz="4" w:space="0" w:color="000000"/>
              <w:bottom w:val="single" w:sz="4" w:space="0" w:color="000000"/>
              <w:right w:val="single" w:sz="4" w:space="0" w:color="000000"/>
            </w:tcBorders>
          </w:tcPr>
          <w:p w14:paraId="44AA1A9E" w14:textId="77777777" w:rsidR="005320CE" w:rsidRPr="00ED7B47" w:rsidRDefault="005320CE" w:rsidP="00C047D6">
            <w:pPr>
              <w:snapToGrid w:val="0"/>
              <w:spacing w:line="360" w:lineRule="auto"/>
              <w:rPr>
                <w:rFonts w:asciiTheme="majorHAnsi" w:hAnsiTheme="majorHAnsi" w:cstheme="majorHAnsi"/>
                <w:bCs/>
                <w:sz w:val="22"/>
                <w:szCs w:val="22"/>
              </w:rPr>
            </w:pPr>
          </w:p>
        </w:tc>
      </w:tr>
      <w:tr w:rsidR="005320CE" w:rsidRPr="00ED7B47" w14:paraId="382A3755" w14:textId="77777777" w:rsidTr="0007020F">
        <w:trPr>
          <w:trHeight w:val="1225"/>
        </w:trPr>
        <w:tc>
          <w:tcPr>
            <w:tcW w:w="635" w:type="dxa"/>
            <w:tcBorders>
              <w:top w:val="single" w:sz="4" w:space="0" w:color="000000"/>
              <w:left w:val="single" w:sz="4" w:space="0" w:color="000000"/>
              <w:bottom w:val="single" w:sz="4" w:space="0" w:color="000000"/>
              <w:right w:val="nil"/>
            </w:tcBorders>
            <w:vAlign w:val="center"/>
          </w:tcPr>
          <w:p w14:paraId="476D731C" w14:textId="77777777" w:rsidR="005320CE" w:rsidRPr="00ED7B47" w:rsidRDefault="005320CE" w:rsidP="00C047D6">
            <w:pPr>
              <w:snapToGrid w:val="0"/>
              <w:spacing w:line="360" w:lineRule="auto"/>
              <w:jc w:val="center"/>
              <w:rPr>
                <w:rFonts w:asciiTheme="majorHAnsi" w:hAnsiTheme="majorHAnsi" w:cstheme="majorHAnsi"/>
                <w:b/>
                <w:bCs/>
                <w:sz w:val="22"/>
                <w:szCs w:val="22"/>
              </w:rPr>
            </w:pPr>
          </w:p>
          <w:p w14:paraId="4CE5CDC4" w14:textId="77777777" w:rsidR="005320CE" w:rsidRPr="00ED7B47" w:rsidRDefault="005320CE" w:rsidP="00C047D6">
            <w:pPr>
              <w:spacing w:line="360" w:lineRule="auto"/>
              <w:jc w:val="center"/>
              <w:rPr>
                <w:rFonts w:asciiTheme="majorHAnsi" w:hAnsiTheme="majorHAnsi" w:cstheme="majorHAnsi"/>
                <w:b/>
                <w:bCs/>
                <w:sz w:val="22"/>
                <w:szCs w:val="22"/>
              </w:rPr>
            </w:pPr>
          </w:p>
          <w:p w14:paraId="2713B4D1" w14:textId="77777777" w:rsidR="005320CE" w:rsidRPr="00ED7B47" w:rsidRDefault="005320CE" w:rsidP="00C047D6">
            <w:pPr>
              <w:spacing w:line="360" w:lineRule="auto"/>
              <w:jc w:val="center"/>
              <w:rPr>
                <w:rFonts w:asciiTheme="majorHAnsi" w:hAnsiTheme="majorHAnsi" w:cstheme="majorHAnsi"/>
                <w:b/>
                <w:bCs/>
                <w:sz w:val="22"/>
                <w:szCs w:val="22"/>
              </w:rPr>
            </w:pPr>
          </w:p>
        </w:tc>
        <w:tc>
          <w:tcPr>
            <w:tcW w:w="2835" w:type="dxa"/>
            <w:tcBorders>
              <w:top w:val="single" w:sz="4" w:space="0" w:color="000000"/>
              <w:left w:val="single" w:sz="4" w:space="0" w:color="000000"/>
              <w:bottom w:val="single" w:sz="4" w:space="0" w:color="000000"/>
              <w:right w:val="nil"/>
            </w:tcBorders>
          </w:tcPr>
          <w:p w14:paraId="3A0C7CE2" w14:textId="77777777" w:rsidR="005320CE" w:rsidRPr="00ED7B47" w:rsidRDefault="005320CE" w:rsidP="00C047D6">
            <w:pPr>
              <w:snapToGrid w:val="0"/>
              <w:spacing w:line="360" w:lineRule="auto"/>
              <w:rPr>
                <w:rFonts w:asciiTheme="majorHAnsi" w:hAnsiTheme="majorHAnsi" w:cstheme="majorHAnsi"/>
                <w:bCs/>
                <w:sz w:val="22"/>
                <w:szCs w:val="22"/>
              </w:rPr>
            </w:pPr>
          </w:p>
        </w:tc>
        <w:tc>
          <w:tcPr>
            <w:tcW w:w="3131" w:type="dxa"/>
            <w:tcBorders>
              <w:top w:val="single" w:sz="4" w:space="0" w:color="000000"/>
              <w:left w:val="single" w:sz="4" w:space="0" w:color="000000"/>
              <w:bottom w:val="single" w:sz="4" w:space="0" w:color="000000"/>
              <w:right w:val="nil"/>
            </w:tcBorders>
          </w:tcPr>
          <w:p w14:paraId="0C1FC478" w14:textId="77777777" w:rsidR="005320CE" w:rsidRPr="00ED7B47" w:rsidRDefault="005320CE" w:rsidP="00C047D6">
            <w:pPr>
              <w:snapToGrid w:val="0"/>
              <w:spacing w:line="360" w:lineRule="auto"/>
              <w:rPr>
                <w:rFonts w:asciiTheme="majorHAnsi" w:hAnsiTheme="majorHAnsi" w:cstheme="majorHAnsi"/>
                <w:bCs/>
                <w:sz w:val="22"/>
                <w:szCs w:val="22"/>
              </w:rPr>
            </w:pPr>
          </w:p>
        </w:tc>
        <w:tc>
          <w:tcPr>
            <w:tcW w:w="2557" w:type="dxa"/>
            <w:tcBorders>
              <w:top w:val="single" w:sz="4" w:space="0" w:color="000000"/>
              <w:left w:val="single" w:sz="4" w:space="0" w:color="000000"/>
              <w:bottom w:val="single" w:sz="4" w:space="0" w:color="000000"/>
              <w:right w:val="single" w:sz="4" w:space="0" w:color="000000"/>
            </w:tcBorders>
          </w:tcPr>
          <w:p w14:paraId="39C0E551" w14:textId="77777777" w:rsidR="005320CE" w:rsidRPr="00ED7B47" w:rsidRDefault="005320CE" w:rsidP="00C047D6">
            <w:pPr>
              <w:snapToGrid w:val="0"/>
              <w:spacing w:line="360" w:lineRule="auto"/>
              <w:rPr>
                <w:rFonts w:asciiTheme="majorHAnsi" w:hAnsiTheme="majorHAnsi" w:cstheme="majorHAnsi"/>
                <w:bCs/>
                <w:sz w:val="22"/>
                <w:szCs w:val="22"/>
              </w:rPr>
            </w:pPr>
          </w:p>
        </w:tc>
      </w:tr>
      <w:tr w:rsidR="005320CE" w:rsidRPr="00ED7B47" w14:paraId="7A15B0AD" w14:textId="77777777" w:rsidTr="0007020F">
        <w:trPr>
          <w:trHeight w:val="1225"/>
        </w:trPr>
        <w:tc>
          <w:tcPr>
            <w:tcW w:w="635" w:type="dxa"/>
            <w:tcBorders>
              <w:top w:val="single" w:sz="4" w:space="0" w:color="000000"/>
              <w:left w:val="single" w:sz="4" w:space="0" w:color="000000"/>
              <w:bottom w:val="single" w:sz="4" w:space="0" w:color="000000"/>
              <w:right w:val="nil"/>
            </w:tcBorders>
            <w:vAlign w:val="center"/>
          </w:tcPr>
          <w:p w14:paraId="469988BA" w14:textId="77777777" w:rsidR="005320CE" w:rsidRPr="00ED7B47" w:rsidRDefault="005320CE" w:rsidP="00C047D6">
            <w:pPr>
              <w:snapToGrid w:val="0"/>
              <w:spacing w:line="360" w:lineRule="auto"/>
              <w:jc w:val="center"/>
              <w:rPr>
                <w:rFonts w:asciiTheme="majorHAnsi" w:hAnsiTheme="majorHAnsi" w:cstheme="majorHAnsi"/>
                <w:b/>
                <w:bCs/>
                <w:sz w:val="22"/>
                <w:szCs w:val="22"/>
              </w:rPr>
            </w:pPr>
          </w:p>
        </w:tc>
        <w:tc>
          <w:tcPr>
            <w:tcW w:w="2835" w:type="dxa"/>
            <w:tcBorders>
              <w:top w:val="single" w:sz="4" w:space="0" w:color="000000"/>
              <w:left w:val="single" w:sz="4" w:space="0" w:color="000000"/>
              <w:bottom w:val="single" w:sz="4" w:space="0" w:color="000000"/>
              <w:right w:val="nil"/>
            </w:tcBorders>
          </w:tcPr>
          <w:p w14:paraId="0B1F210A" w14:textId="77777777" w:rsidR="005320CE" w:rsidRPr="00ED7B47" w:rsidRDefault="005320CE" w:rsidP="00C047D6">
            <w:pPr>
              <w:snapToGrid w:val="0"/>
              <w:spacing w:line="360" w:lineRule="auto"/>
              <w:rPr>
                <w:rFonts w:asciiTheme="majorHAnsi" w:hAnsiTheme="majorHAnsi" w:cstheme="majorHAnsi"/>
                <w:bCs/>
                <w:sz w:val="22"/>
                <w:szCs w:val="22"/>
              </w:rPr>
            </w:pPr>
          </w:p>
          <w:p w14:paraId="44432B77" w14:textId="77777777" w:rsidR="005320CE" w:rsidRPr="00ED7B47" w:rsidRDefault="005320CE" w:rsidP="00C047D6">
            <w:pPr>
              <w:spacing w:line="360" w:lineRule="auto"/>
              <w:rPr>
                <w:rFonts w:asciiTheme="majorHAnsi" w:hAnsiTheme="majorHAnsi" w:cstheme="majorHAnsi"/>
                <w:bCs/>
                <w:sz w:val="22"/>
                <w:szCs w:val="22"/>
              </w:rPr>
            </w:pPr>
          </w:p>
          <w:p w14:paraId="5FE73BDC" w14:textId="77777777" w:rsidR="005320CE" w:rsidRPr="00ED7B47" w:rsidRDefault="005320CE" w:rsidP="00C047D6">
            <w:pPr>
              <w:spacing w:line="360" w:lineRule="auto"/>
              <w:rPr>
                <w:rFonts w:asciiTheme="majorHAnsi" w:hAnsiTheme="majorHAnsi" w:cstheme="majorHAnsi"/>
                <w:bCs/>
                <w:sz w:val="22"/>
                <w:szCs w:val="22"/>
              </w:rPr>
            </w:pPr>
          </w:p>
        </w:tc>
        <w:tc>
          <w:tcPr>
            <w:tcW w:w="3131" w:type="dxa"/>
            <w:tcBorders>
              <w:top w:val="single" w:sz="4" w:space="0" w:color="000000"/>
              <w:left w:val="single" w:sz="4" w:space="0" w:color="000000"/>
              <w:bottom w:val="single" w:sz="4" w:space="0" w:color="000000"/>
              <w:right w:val="nil"/>
            </w:tcBorders>
          </w:tcPr>
          <w:p w14:paraId="44F059A3" w14:textId="77777777" w:rsidR="005320CE" w:rsidRPr="00ED7B47" w:rsidRDefault="005320CE" w:rsidP="00C047D6">
            <w:pPr>
              <w:snapToGrid w:val="0"/>
              <w:spacing w:line="360" w:lineRule="auto"/>
              <w:rPr>
                <w:rFonts w:asciiTheme="majorHAnsi" w:hAnsiTheme="majorHAnsi" w:cstheme="majorHAnsi"/>
                <w:bCs/>
                <w:sz w:val="22"/>
                <w:szCs w:val="22"/>
              </w:rPr>
            </w:pPr>
          </w:p>
        </w:tc>
        <w:tc>
          <w:tcPr>
            <w:tcW w:w="2557" w:type="dxa"/>
            <w:tcBorders>
              <w:top w:val="single" w:sz="4" w:space="0" w:color="000000"/>
              <w:left w:val="single" w:sz="4" w:space="0" w:color="000000"/>
              <w:bottom w:val="single" w:sz="4" w:space="0" w:color="000000"/>
              <w:right w:val="single" w:sz="4" w:space="0" w:color="000000"/>
            </w:tcBorders>
          </w:tcPr>
          <w:p w14:paraId="53AB9F93" w14:textId="77777777" w:rsidR="005320CE" w:rsidRPr="00ED7B47" w:rsidRDefault="005320CE" w:rsidP="00C047D6">
            <w:pPr>
              <w:snapToGrid w:val="0"/>
              <w:spacing w:line="360" w:lineRule="auto"/>
              <w:rPr>
                <w:rFonts w:asciiTheme="majorHAnsi" w:hAnsiTheme="majorHAnsi" w:cstheme="majorHAnsi"/>
                <w:bCs/>
                <w:sz w:val="22"/>
                <w:szCs w:val="22"/>
              </w:rPr>
            </w:pPr>
          </w:p>
        </w:tc>
      </w:tr>
    </w:tbl>
    <w:p w14:paraId="2D27DABB" w14:textId="77777777" w:rsidR="005320CE" w:rsidRPr="00ED7B47" w:rsidRDefault="005320CE" w:rsidP="005320CE">
      <w:pPr>
        <w:spacing w:line="360" w:lineRule="auto"/>
        <w:rPr>
          <w:rFonts w:asciiTheme="majorHAnsi" w:hAnsiTheme="majorHAnsi" w:cstheme="majorHAnsi"/>
          <w:bCs/>
          <w:sz w:val="22"/>
          <w:szCs w:val="22"/>
          <w:u w:val="single"/>
        </w:rPr>
      </w:pPr>
    </w:p>
    <w:p w14:paraId="7C526CB5" w14:textId="77777777" w:rsidR="0007020F" w:rsidRDefault="0007020F" w:rsidP="005320CE">
      <w:pPr>
        <w:pStyle w:val="Tekstpodstawowy"/>
        <w:ind w:left="4956"/>
        <w:rPr>
          <w:rFonts w:asciiTheme="majorHAnsi" w:hAnsiTheme="majorHAnsi" w:cstheme="majorHAnsi"/>
          <w:sz w:val="22"/>
          <w:szCs w:val="22"/>
        </w:rPr>
      </w:pPr>
    </w:p>
    <w:p w14:paraId="210E124E" w14:textId="77777777" w:rsidR="0007020F" w:rsidRDefault="0007020F" w:rsidP="005320CE">
      <w:pPr>
        <w:pStyle w:val="Tekstpodstawowy"/>
        <w:ind w:left="4956"/>
        <w:rPr>
          <w:rFonts w:asciiTheme="majorHAnsi" w:hAnsiTheme="majorHAnsi" w:cstheme="majorHAnsi"/>
          <w:sz w:val="22"/>
          <w:szCs w:val="22"/>
        </w:rPr>
      </w:pPr>
    </w:p>
    <w:p w14:paraId="796F8520" w14:textId="77777777" w:rsidR="0007020F" w:rsidRDefault="0007020F" w:rsidP="005320CE">
      <w:pPr>
        <w:pStyle w:val="Tekstpodstawowy"/>
        <w:ind w:left="4956"/>
        <w:rPr>
          <w:rFonts w:asciiTheme="majorHAnsi" w:hAnsiTheme="majorHAnsi" w:cstheme="majorHAnsi"/>
          <w:sz w:val="22"/>
          <w:szCs w:val="22"/>
        </w:rPr>
      </w:pPr>
    </w:p>
    <w:p w14:paraId="7BCE0203" w14:textId="77777777" w:rsidR="0007020F" w:rsidRDefault="0007020F" w:rsidP="005320CE">
      <w:pPr>
        <w:pStyle w:val="Tekstpodstawowy"/>
        <w:ind w:left="4956"/>
        <w:rPr>
          <w:rFonts w:asciiTheme="majorHAnsi" w:hAnsiTheme="majorHAnsi" w:cstheme="majorHAnsi"/>
          <w:sz w:val="22"/>
          <w:szCs w:val="22"/>
        </w:rPr>
      </w:pPr>
    </w:p>
    <w:p w14:paraId="0DB27B73" w14:textId="77777777" w:rsidR="0007020F" w:rsidRDefault="0007020F" w:rsidP="005320CE">
      <w:pPr>
        <w:pStyle w:val="Tekstpodstawowy"/>
        <w:ind w:left="4956"/>
        <w:rPr>
          <w:rFonts w:asciiTheme="majorHAnsi" w:hAnsiTheme="majorHAnsi" w:cstheme="majorHAnsi"/>
          <w:sz w:val="22"/>
          <w:szCs w:val="22"/>
        </w:rPr>
      </w:pPr>
    </w:p>
    <w:p w14:paraId="34CE3008" w14:textId="77777777" w:rsidR="0007020F" w:rsidRDefault="0007020F" w:rsidP="005320CE">
      <w:pPr>
        <w:pStyle w:val="Tekstpodstawowy"/>
        <w:ind w:left="4956"/>
        <w:rPr>
          <w:rFonts w:asciiTheme="majorHAnsi" w:hAnsiTheme="majorHAnsi" w:cstheme="majorHAnsi"/>
          <w:sz w:val="22"/>
          <w:szCs w:val="22"/>
        </w:rPr>
      </w:pPr>
    </w:p>
    <w:p w14:paraId="01C1BB32" w14:textId="77777777" w:rsidR="0007020F" w:rsidRDefault="0007020F" w:rsidP="005320CE">
      <w:pPr>
        <w:pStyle w:val="Tekstpodstawowy"/>
        <w:ind w:left="4956"/>
        <w:rPr>
          <w:rFonts w:asciiTheme="majorHAnsi" w:hAnsiTheme="majorHAnsi" w:cstheme="majorHAnsi"/>
          <w:sz w:val="22"/>
          <w:szCs w:val="22"/>
        </w:rPr>
      </w:pPr>
    </w:p>
    <w:p w14:paraId="5E05E416" w14:textId="77777777" w:rsidR="0007020F" w:rsidRDefault="0007020F" w:rsidP="005320CE">
      <w:pPr>
        <w:pStyle w:val="Tekstpodstawowy"/>
        <w:ind w:left="4956"/>
        <w:rPr>
          <w:rFonts w:asciiTheme="majorHAnsi" w:hAnsiTheme="majorHAnsi" w:cstheme="majorHAnsi"/>
          <w:sz w:val="22"/>
          <w:szCs w:val="22"/>
        </w:rPr>
      </w:pPr>
    </w:p>
    <w:p w14:paraId="0B7FE279" w14:textId="00372152" w:rsidR="005320CE" w:rsidRPr="00ED7B47" w:rsidRDefault="005320CE" w:rsidP="005320CE">
      <w:pPr>
        <w:pStyle w:val="Tekstpodstawowy"/>
        <w:ind w:left="4956"/>
        <w:rPr>
          <w:rFonts w:asciiTheme="majorHAnsi" w:hAnsiTheme="majorHAnsi" w:cstheme="majorHAnsi"/>
          <w:sz w:val="22"/>
          <w:szCs w:val="22"/>
        </w:rPr>
      </w:pPr>
      <w:r w:rsidRPr="00ED7B47">
        <w:rPr>
          <w:rFonts w:asciiTheme="majorHAnsi" w:hAnsiTheme="majorHAnsi" w:cstheme="majorHAnsi"/>
          <w:sz w:val="22"/>
          <w:szCs w:val="22"/>
        </w:rPr>
        <w:t>…………………………………</w:t>
      </w:r>
      <w:r w:rsidR="0007020F">
        <w:rPr>
          <w:rFonts w:asciiTheme="majorHAnsi" w:hAnsiTheme="majorHAnsi" w:cstheme="majorHAnsi"/>
          <w:sz w:val="22"/>
          <w:szCs w:val="22"/>
        </w:rPr>
        <w:t>………………………………</w:t>
      </w:r>
      <w:r w:rsidRPr="00ED7B47">
        <w:rPr>
          <w:rFonts w:asciiTheme="majorHAnsi" w:hAnsiTheme="majorHAnsi" w:cstheme="majorHAnsi"/>
          <w:sz w:val="22"/>
          <w:szCs w:val="22"/>
        </w:rPr>
        <w:t>……</w:t>
      </w:r>
    </w:p>
    <w:p w14:paraId="441FFEB8" w14:textId="3CA17018" w:rsidR="005320CE" w:rsidRPr="00ED7B47" w:rsidRDefault="005320CE" w:rsidP="005320CE">
      <w:pPr>
        <w:pStyle w:val="Tekstpodstawowy"/>
        <w:ind w:left="4956"/>
        <w:rPr>
          <w:rFonts w:asciiTheme="majorHAnsi" w:hAnsiTheme="majorHAnsi" w:cstheme="majorHAnsi"/>
          <w:sz w:val="22"/>
          <w:szCs w:val="22"/>
        </w:rPr>
      </w:pPr>
      <w:r w:rsidRPr="00ED7B47">
        <w:rPr>
          <w:rFonts w:asciiTheme="majorHAnsi" w:hAnsiTheme="majorHAnsi" w:cstheme="majorHAnsi"/>
          <w:sz w:val="22"/>
          <w:szCs w:val="22"/>
        </w:rPr>
        <w:t xml:space="preserve">podpis i pieczęć osoby uprawnionej </w:t>
      </w:r>
      <w:r w:rsidRPr="00ED7B47">
        <w:rPr>
          <w:rFonts w:asciiTheme="majorHAnsi" w:hAnsiTheme="majorHAnsi" w:cstheme="majorHAnsi"/>
          <w:sz w:val="22"/>
          <w:szCs w:val="22"/>
        </w:rPr>
        <w:br/>
        <w:t>(lub osób uprawnionych)</w:t>
      </w:r>
      <w:r w:rsidR="0007020F" w:rsidRPr="0007020F">
        <w:rPr>
          <w:rFonts w:asciiTheme="majorHAnsi" w:hAnsiTheme="majorHAnsi" w:cstheme="majorHAnsi"/>
          <w:sz w:val="22"/>
          <w:szCs w:val="22"/>
        </w:rPr>
        <w:t xml:space="preserve"> </w:t>
      </w:r>
      <w:r w:rsidR="0007020F">
        <w:rPr>
          <w:rFonts w:asciiTheme="majorHAnsi" w:hAnsiTheme="majorHAnsi" w:cstheme="majorHAnsi"/>
          <w:sz w:val="22"/>
          <w:szCs w:val="22"/>
        </w:rPr>
        <w:t>Oferenta</w:t>
      </w:r>
    </w:p>
    <w:p w14:paraId="1599DFB9" w14:textId="77777777" w:rsidR="005320CE" w:rsidRPr="00ED7B47" w:rsidRDefault="005320CE" w:rsidP="005320CE">
      <w:pPr>
        <w:spacing w:line="360" w:lineRule="auto"/>
        <w:jc w:val="center"/>
        <w:rPr>
          <w:rFonts w:asciiTheme="majorHAnsi" w:hAnsiTheme="majorHAnsi" w:cstheme="majorHAnsi"/>
          <w:sz w:val="22"/>
          <w:szCs w:val="22"/>
        </w:rPr>
      </w:pPr>
    </w:p>
    <w:p w14:paraId="4B288A22" w14:textId="77777777" w:rsidR="005320CE" w:rsidRPr="00ED7B47" w:rsidRDefault="005320CE" w:rsidP="005320CE">
      <w:pPr>
        <w:spacing w:before="100" w:beforeAutospacing="1" w:after="100" w:afterAutospacing="1"/>
        <w:rPr>
          <w:rFonts w:asciiTheme="majorHAnsi" w:hAnsiTheme="majorHAnsi" w:cstheme="majorHAnsi"/>
          <w:sz w:val="22"/>
          <w:szCs w:val="22"/>
          <w:lang w:eastAsia="pl-PL"/>
        </w:rPr>
      </w:pPr>
    </w:p>
    <w:p w14:paraId="6ADAFB5B" w14:textId="77777777" w:rsidR="005320CE" w:rsidRPr="00ED7B47" w:rsidRDefault="005320CE" w:rsidP="004235A0">
      <w:pPr>
        <w:ind w:left="5664" w:firstLine="708"/>
        <w:jc w:val="center"/>
        <w:rPr>
          <w:rFonts w:asciiTheme="majorHAnsi" w:hAnsiTheme="majorHAnsi" w:cstheme="majorHAnsi"/>
          <w:iCs/>
          <w:sz w:val="22"/>
          <w:szCs w:val="22"/>
        </w:rPr>
      </w:pPr>
    </w:p>
    <w:sectPr w:rsidR="005320CE" w:rsidRPr="00ED7B47" w:rsidSect="00BF5288">
      <w:headerReference w:type="even" r:id="rId9"/>
      <w:headerReference w:type="default" r:id="rId10"/>
      <w:footerReference w:type="default" r:id="rId11"/>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56C18" w14:textId="77777777" w:rsidR="001E667B" w:rsidRDefault="001E667B">
      <w:r>
        <w:separator/>
      </w:r>
    </w:p>
  </w:endnote>
  <w:endnote w:type="continuationSeparator" w:id="0">
    <w:p w14:paraId="0DDFC22F" w14:textId="77777777" w:rsidR="001E667B" w:rsidRDefault="001E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tima">
    <w:altName w:val="Segoe U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0929" w14:textId="77777777" w:rsidR="00500EB7" w:rsidRDefault="00500EB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352BBB">
      <w:rPr>
        <w:rFonts w:ascii="Calibri" w:eastAsia="Calibri" w:hAnsi="Calibri" w:cs="Calibri"/>
        <w:noProof/>
        <w:color w:val="000000"/>
      </w:rPr>
      <w:t>12</w:t>
    </w:r>
    <w:r>
      <w:rPr>
        <w:rFonts w:ascii="Calibri" w:eastAsia="Calibri" w:hAnsi="Calibri" w:cs="Calibri"/>
        <w:color w:val="000000"/>
      </w:rPr>
      <w:fldChar w:fldCharType="end"/>
    </w:r>
  </w:p>
  <w:p w14:paraId="7A1737BE" w14:textId="77777777" w:rsidR="00500EB7" w:rsidRDefault="00500EB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4724A" w14:textId="77777777" w:rsidR="001E667B" w:rsidRDefault="001E667B">
      <w:r>
        <w:separator/>
      </w:r>
    </w:p>
  </w:footnote>
  <w:footnote w:type="continuationSeparator" w:id="0">
    <w:p w14:paraId="2320A6A3" w14:textId="77777777" w:rsidR="001E667B" w:rsidRDefault="001E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18CA" w14:textId="77777777" w:rsidR="00500EB7" w:rsidRDefault="00500EB7">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00EB7" w14:paraId="76339A6A" w14:textId="77777777">
      <w:trPr>
        <w:trHeight w:val="151"/>
      </w:trPr>
      <w:tc>
        <w:tcPr>
          <w:tcW w:w="3845" w:type="dxa"/>
          <w:tcBorders>
            <w:top w:val="nil"/>
            <w:left w:val="nil"/>
            <w:bottom w:val="single" w:sz="4" w:space="0" w:color="4F81BD"/>
            <w:right w:val="nil"/>
          </w:tcBorders>
        </w:tcPr>
        <w:p w14:paraId="05CFF80B"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00EB7" w:rsidRDefault="00500EB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00EB7" w14:paraId="795ADC55" w14:textId="77777777">
      <w:trPr>
        <w:trHeight w:val="150"/>
      </w:trPr>
      <w:tc>
        <w:tcPr>
          <w:tcW w:w="3845" w:type="dxa"/>
          <w:tcBorders>
            <w:top w:val="single" w:sz="4" w:space="0" w:color="4F81BD"/>
            <w:left w:val="nil"/>
            <w:bottom w:val="nil"/>
            <w:right w:val="nil"/>
          </w:tcBorders>
        </w:tcPr>
        <w:p w14:paraId="34B7BF0F"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00EB7" w:rsidRDefault="00500EB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00EB7" w:rsidRDefault="00500E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84731" w14:textId="0E15400C" w:rsidR="00500EB7" w:rsidRDefault="00500EB7" w:rsidP="00B703C5">
    <w:pPr>
      <w:pBdr>
        <w:top w:val="nil"/>
        <w:left w:val="nil"/>
        <w:bottom w:val="nil"/>
        <w:right w:val="nil"/>
        <w:between w:val="nil"/>
      </w:pBdr>
      <w:tabs>
        <w:tab w:val="center" w:pos="4536"/>
        <w:tab w:val="right" w:pos="9072"/>
      </w:tabs>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500EB7" w:rsidRDefault="00500EB7"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672"/>
    <w:multiLevelType w:val="hybridMultilevel"/>
    <w:tmpl w:val="6AFE105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2" w15:restartNumberingAfterBreak="0">
    <w:nsid w:val="13247576"/>
    <w:multiLevelType w:val="hybridMultilevel"/>
    <w:tmpl w:val="E0A6FCE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7553D6E"/>
    <w:multiLevelType w:val="hybridMultilevel"/>
    <w:tmpl w:val="2A16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7F576C"/>
    <w:multiLevelType w:val="hybridMultilevel"/>
    <w:tmpl w:val="967A717E"/>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952350"/>
    <w:multiLevelType w:val="multilevel"/>
    <w:tmpl w:val="E86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E2F5CA5"/>
    <w:multiLevelType w:val="multilevel"/>
    <w:tmpl w:val="E2B6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B1B40"/>
    <w:multiLevelType w:val="multilevel"/>
    <w:tmpl w:val="55FC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7421D"/>
    <w:multiLevelType w:val="multilevel"/>
    <w:tmpl w:val="05E0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1725285"/>
    <w:multiLevelType w:val="multilevel"/>
    <w:tmpl w:val="E770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4740A"/>
    <w:multiLevelType w:val="multilevel"/>
    <w:tmpl w:val="FB70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0310A"/>
    <w:multiLevelType w:val="multilevel"/>
    <w:tmpl w:val="2174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9ED244A"/>
    <w:multiLevelType w:val="multilevel"/>
    <w:tmpl w:val="AD8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5D08DA"/>
    <w:multiLevelType w:val="hybridMultilevel"/>
    <w:tmpl w:val="6EF4F79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B7393A"/>
    <w:multiLevelType w:val="multilevel"/>
    <w:tmpl w:val="68F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DE2388"/>
    <w:multiLevelType w:val="multilevel"/>
    <w:tmpl w:val="ADA2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073C15"/>
    <w:multiLevelType w:val="hybridMultilevel"/>
    <w:tmpl w:val="8824490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6492094"/>
    <w:multiLevelType w:val="hybridMultilevel"/>
    <w:tmpl w:val="102A6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E50E3C"/>
    <w:multiLevelType w:val="multilevel"/>
    <w:tmpl w:val="789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416378">
    <w:abstractNumId w:val="26"/>
  </w:num>
  <w:num w:numId="2" w16cid:durableId="1239245911">
    <w:abstractNumId w:val="21"/>
  </w:num>
  <w:num w:numId="3" w16cid:durableId="1006591730">
    <w:abstractNumId w:val="9"/>
  </w:num>
  <w:num w:numId="4" w16cid:durableId="1919705508">
    <w:abstractNumId w:val="19"/>
  </w:num>
  <w:num w:numId="5" w16cid:durableId="1350327638">
    <w:abstractNumId w:val="23"/>
  </w:num>
  <w:num w:numId="6" w16cid:durableId="989291435">
    <w:abstractNumId w:val="14"/>
  </w:num>
  <w:num w:numId="7" w16cid:durableId="1410806965">
    <w:abstractNumId w:val="25"/>
  </w:num>
  <w:num w:numId="8" w16cid:durableId="880438702">
    <w:abstractNumId w:val="5"/>
  </w:num>
  <w:num w:numId="9" w16cid:durableId="1853570253">
    <w:abstractNumId w:val="8"/>
  </w:num>
  <w:num w:numId="10" w16cid:durableId="1675302016">
    <w:abstractNumId w:val="6"/>
  </w:num>
  <w:num w:numId="11" w16cid:durableId="82344371">
    <w:abstractNumId w:val="15"/>
  </w:num>
  <w:num w:numId="12" w16cid:durableId="845360317">
    <w:abstractNumId w:val="1"/>
  </w:num>
  <w:num w:numId="13" w16cid:durableId="348918417">
    <w:abstractNumId w:val="13"/>
  </w:num>
  <w:num w:numId="14" w16cid:durableId="1747534102">
    <w:abstractNumId w:val="3"/>
  </w:num>
  <w:num w:numId="15" w16cid:durableId="651104600">
    <w:abstractNumId w:val="28"/>
  </w:num>
  <w:num w:numId="16" w16cid:durableId="518197047">
    <w:abstractNumId w:val="2"/>
  </w:num>
  <w:num w:numId="17" w16cid:durableId="704447282">
    <w:abstractNumId w:val="29"/>
  </w:num>
  <w:num w:numId="18" w16cid:durableId="1457139837">
    <w:abstractNumId w:val="0"/>
  </w:num>
  <w:num w:numId="19" w16cid:durableId="1222134076">
    <w:abstractNumId w:val="22"/>
  </w:num>
  <w:num w:numId="20" w16cid:durableId="1609775199">
    <w:abstractNumId w:val="4"/>
  </w:num>
  <w:num w:numId="21" w16cid:durableId="1906143774">
    <w:abstractNumId w:val="16"/>
  </w:num>
  <w:num w:numId="22" w16cid:durableId="119080762">
    <w:abstractNumId w:val="11"/>
  </w:num>
  <w:num w:numId="23" w16cid:durableId="226457750">
    <w:abstractNumId w:val="27"/>
  </w:num>
  <w:num w:numId="24" w16cid:durableId="2014801378">
    <w:abstractNumId w:val="20"/>
  </w:num>
  <w:num w:numId="25" w16cid:durableId="848183509">
    <w:abstractNumId w:val="10"/>
  </w:num>
  <w:num w:numId="26" w16cid:durableId="2052337971">
    <w:abstractNumId w:val="30"/>
  </w:num>
  <w:num w:numId="27" w16cid:durableId="1530993837">
    <w:abstractNumId w:val="7"/>
  </w:num>
  <w:num w:numId="28" w16cid:durableId="2081127324">
    <w:abstractNumId w:val="17"/>
  </w:num>
  <w:num w:numId="29" w16cid:durableId="831944710">
    <w:abstractNumId w:val="18"/>
  </w:num>
  <w:num w:numId="30" w16cid:durableId="1033921822">
    <w:abstractNumId w:val="12"/>
  </w:num>
  <w:num w:numId="31" w16cid:durableId="126333768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114E7"/>
    <w:rsid w:val="00014F2E"/>
    <w:rsid w:val="00020B0B"/>
    <w:rsid w:val="00027188"/>
    <w:rsid w:val="00035DB0"/>
    <w:rsid w:val="00037A15"/>
    <w:rsid w:val="00047C7F"/>
    <w:rsid w:val="000508E9"/>
    <w:rsid w:val="000540D3"/>
    <w:rsid w:val="000664AB"/>
    <w:rsid w:val="00067A31"/>
    <w:rsid w:val="0007020F"/>
    <w:rsid w:val="00076994"/>
    <w:rsid w:val="00084FAE"/>
    <w:rsid w:val="00087010"/>
    <w:rsid w:val="000914B5"/>
    <w:rsid w:val="000955C2"/>
    <w:rsid w:val="000A0D80"/>
    <w:rsid w:val="000A1343"/>
    <w:rsid w:val="000A42AF"/>
    <w:rsid w:val="000A473A"/>
    <w:rsid w:val="000B0598"/>
    <w:rsid w:val="000B1B11"/>
    <w:rsid w:val="000C4FB2"/>
    <w:rsid w:val="000D10A1"/>
    <w:rsid w:val="000D2A40"/>
    <w:rsid w:val="000D54E6"/>
    <w:rsid w:val="000E7E96"/>
    <w:rsid w:val="000F472D"/>
    <w:rsid w:val="000F6F81"/>
    <w:rsid w:val="0010073D"/>
    <w:rsid w:val="00100D7C"/>
    <w:rsid w:val="001054BB"/>
    <w:rsid w:val="00106C6B"/>
    <w:rsid w:val="00112213"/>
    <w:rsid w:val="00113FCB"/>
    <w:rsid w:val="00114669"/>
    <w:rsid w:val="00116A71"/>
    <w:rsid w:val="0012333F"/>
    <w:rsid w:val="00126E83"/>
    <w:rsid w:val="00127CDE"/>
    <w:rsid w:val="00135115"/>
    <w:rsid w:val="00136001"/>
    <w:rsid w:val="00144180"/>
    <w:rsid w:val="001504B3"/>
    <w:rsid w:val="00150B16"/>
    <w:rsid w:val="001568C7"/>
    <w:rsid w:val="00156936"/>
    <w:rsid w:val="00163E6A"/>
    <w:rsid w:val="0016506E"/>
    <w:rsid w:val="001800F1"/>
    <w:rsid w:val="00180408"/>
    <w:rsid w:val="00185D46"/>
    <w:rsid w:val="001877E0"/>
    <w:rsid w:val="001A0A3E"/>
    <w:rsid w:val="001A2860"/>
    <w:rsid w:val="001A3B5D"/>
    <w:rsid w:val="001A3B8B"/>
    <w:rsid w:val="001A63BF"/>
    <w:rsid w:val="001B3A09"/>
    <w:rsid w:val="001C0C3E"/>
    <w:rsid w:val="001C1DA3"/>
    <w:rsid w:val="001C35C2"/>
    <w:rsid w:val="001D0D4A"/>
    <w:rsid w:val="001D3FAE"/>
    <w:rsid w:val="001E1924"/>
    <w:rsid w:val="001E667B"/>
    <w:rsid w:val="001F0542"/>
    <w:rsid w:val="001F1D05"/>
    <w:rsid w:val="001F3414"/>
    <w:rsid w:val="001F36D0"/>
    <w:rsid w:val="001F64F3"/>
    <w:rsid w:val="00204E0E"/>
    <w:rsid w:val="00211DC6"/>
    <w:rsid w:val="00217E58"/>
    <w:rsid w:val="002219A1"/>
    <w:rsid w:val="00226086"/>
    <w:rsid w:val="00230F72"/>
    <w:rsid w:val="00244879"/>
    <w:rsid w:val="002455BD"/>
    <w:rsid w:val="00245C07"/>
    <w:rsid w:val="0025245B"/>
    <w:rsid w:val="0025739B"/>
    <w:rsid w:val="002629F4"/>
    <w:rsid w:val="00263D29"/>
    <w:rsid w:val="00263DA0"/>
    <w:rsid w:val="00266635"/>
    <w:rsid w:val="00266844"/>
    <w:rsid w:val="00276C7D"/>
    <w:rsid w:val="00287245"/>
    <w:rsid w:val="002908BC"/>
    <w:rsid w:val="002943A2"/>
    <w:rsid w:val="002A1F10"/>
    <w:rsid w:val="002A24B5"/>
    <w:rsid w:val="002B0CF8"/>
    <w:rsid w:val="002C55E3"/>
    <w:rsid w:val="002C6734"/>
    <w:rsid w:val="002C77D8"/>
    <w:rsid w:val="002E01A6"/>
    <w:rsid w:val="002E135A"/>
    <w:rsid w:val="002E1C98"/>
    <w:rsid w:val="002E5DDB"/>
    <w:rsid w:val="002F2E47"/>
    <w:rsid w:val="002F66DD"/>
    <w:rsid w:val="003016A6"/>
    <w:rsid w:val="0030706B"/>
    <w:rsid w:val="00314D33"/>
    <w:rsid w:val="0031587B"/>
    <w:rsid w:val="00326717"/>
    <w:rsid w:val="00327CF2"/>
    <w:rsid w:val="00333838"/>
    <w:rsid w:val="003343A0"/>
    <w:rsid w:val="00341445"/>
    <w:rsid w:val="003423D2"/>
    <w:rsid w:val="00347E18"/>
    <w:rsid w:val="00352BBB"/>
    <w:rsid w:val="0035564A"/>
    <w:rsid w:val="00355D9A"/>
    <w:rsid w:val="00361F1A"/>
    <w:rsid w:val="00370DBD"/>
    <w:rsid w:val="00375650"/>
    <w:rsid w:val="00376AC0"/>
    <w:rsid w:val="00380734"/>
    <w:rsid w:val="00380A82"/>
    <w:rsid w:val="00395BA5"/>
    <w:rsid w:val="003A1AD2"/>
    <w:rsid w:val="003A2EFE"/>
    <w:rsid w:val="003A3AE6"/>
    <w:rsid w:val="003B0C59"/>
    <w:rsid w:val="003B260F"/>
    <w:rsid w:val="003C43E5"/>
    <w:rsid w:val="003C6BBD"/>
    <w:rsid w:val="003C77DA"/>
    <w:rsid w:val="003E5916"/>
    <w:rsid w:val="003F7069"/>
    <w:rsid w:val="004030D8"/>
    <w:rsid w:val="00404308"/>
    <w:rsid w:val="00406085"/>
    <w:rsid w:val="00410148"/>
    <w:rsid w:val="00412AA3"/>
    <w:rsid w:val="00413592"/>
    <w:rsid w:val="00415DA2"/>
    <w:rsid w:val="00421347"/>
    <w:rsid w:val="004235A0"/>
    <w:rsid w:val="00430D85"/>
    <w:rsid w:val="004311DA"/>
    <w:rsid w:val="00431321"/>
    <w:rsid w:val="00436F04"/>
    <w:rsid w:val="0044669E"/>
    <w:rsid w:val="00454183"/>
    <w:rsid w:val="004579A8"/>
    <w:rsid w:val="004615B9"/>
    <w:rsid w:val="00465380"/>
    <w:rsid w:val="004655D5"/>
    <w:rsid w:val="004668F2"/>
    <w:rsid w:val="00466B21"/>
    <w:rsid w:val="00470AC4"/>
    <w:rsid w:val="004725E6"/>
    <w:rsid w:val="0047551E"/>
    <w:rsid w:val="004805E6"/>
    <w:rsid w:val="00491D7F"/>
    <w:rsid w:val="004947BA"/>
    <w:rsid w:val="00494ED0"/>
    <w:rsid w:val="00494F15"/>
    <w:rsid w:val="004B0FFA"/>
    <w:rsid w:val="004C1800"/>
    <w:rsid w:val="004C25DF"/>
    <w:rsid w:val="004D1F21"/>
    <w:rsid w:val="004D3EC6"/>
    <w:rsid w:val="004E13B3"/>
    <w:rsid w:val="004E5FBA"/>
    <w:rsid w:val="004E6544"/>
    <w:rsid w:val="004E7738"/>
    <w:rsid w:val="004F68F0"/>
    <w:rsid w:val="004F6E1B"/>
    <w:rsid w:val="00500EB7"/>
    <w:rsid w:val="005019EE"/>
    <w:rsid w:val="00506418"/>
    <w:rsid w:val="00513489"/>
    <w:rsid w:val="00517B4F"/>
    <w:rsid w:val="00517D8F"/>
    <w:rsid w:val="005242FC"/>
    <w:rsid w:val="005320CE"/>
    <w:rsid w:val="00533B7A"/>
    <w:rsid w:val="00537F8E"/>
    <w:rsid w:val="0054048E"/>
    <w:rsid w:val="00540899"/>
    <w:rsid w:val="00552503"/>
    <w:rsid w:val="005717A6"/>
    <w:rsid w:val="00571FC7"/>
    <w:rsid w:val="00572090"/>
    <w:rsid w:val="005743B6"/>
    <w:rsid w:val="0057475A"/>
    <w:rsid w:val="0059082A"/>
    <w:rsid w:val="0059099B"/>
    <w:rsid w:val="00590DE2"/>
    <w:rsid w:val="00595BAC"/>
    <w:rsid w:val="005A1769"/>
    <w:rsid w:val="005A6323"/>
    <w:rsid w:val="005B373D"/>
    <w:rsid w:val="005B39ED"/>
    <w:rsid w:val="005B7A2D"/>
    <w:rsid w:val="005C5E88"/>
    <w:rsid w:val="005D4C49"/>
    <w:rsid w:val="005D6F65"/>
    <w:rsid w:val="006019B4"/>
    <w:rsid w:val="00602065"/>
    <w:rsid w:val="00603A39"/>
    <w:rsid w:val="00605F18"/>
    <w:rsid w:val="00612F24"/>
    <w:rsid w:val="00616B2A"/>
    <w:rsid w:val="0062440A"/>
    <w:rsid w:val="00624A19"/>
    <w:rsid w:val="00642548"/>
    <w:rsid w:val="00653CF4"/>
    <w:rsid w:val="00654757"/>
    <w:rsid w:val="006548C1"/>
    <w:rsid w:val="0065649B"/>
    <w:rsid w:val="00657EA7"/>
    <w:rsid w:val="00664F95"/>
    <w:rsid w:val="00665768"/>
    <w:rsid w:val="00672625"/>
    <w:rsid w:val="00675001"/>
    <w:rsid w:val="006751BA"/>
    <w:rsid w:val="0068013E"/>
    <w:rsid w:val="00680575"/>
    <w:rsid w:val="00681E3A"/>
    <w:rsid w:val="0068617E"/>
    <w:rsid w:val="00687DE5"/>
    <w:rsid w:val="006900E9"/>
    <w:rsid w:val="006905FF"/>
    <w:rsid w:val="00690CAE"/>
    <w:rsid w:val="0069226D"/>
    <w:rsid w:val="00696B5A"/>
    <w:rsid w:val="00696E00"/>
    <w:rsid w:val="00697260"/>
    <w:rsid w:val="006B0CD5"/>
    <w:rsid w:val="006B0F49"/>
    <w:rsid w:val="006B4BA1"/>
    <w:rsid w:val="006B7631"/>
    <w:rsid w:val="006C1F80"/>
    <w:rsid w:val="006D2BC4"/>
    <w:rsid w:val="006D3E9D"/>
    <w:rsid w:val="006E56E2"/>
    <w:rsid w:val="006F3961"/>
    <w:rsid w:val="006F5C75"/>
    <w:rsid w:val="0070009B"/>
    <w:rsid w:val="007146F1"/>
    <w:rsid w:val="007169B9"/>
    <w:rsid w:val="00725B37"/>
    <w:rsid w:val="0073625E"/>
    <w:rsid w:val="007560FA"/>
    <w:rsid w:val="00765FC9"/>
    <w:rsid w:val="007704EE"/>
    <w:rsid w:val="00771432"/>
    <w:rsid w:val="00773FA5"/>
    <w:rsid w:val="00774696"/>
    <w:rsid w:val="00774FD5"/>
    <w:rsid w:val="0078776C"/>
    <w:rsid w:val="00792423"/>
    <w:rsid w:val="00793589"/>
    <w:rsid w:val="00796206"/>
    <w:rsid w:val="007A3613"/>
    <w:rsid w:val="007A40A1"/>
    <w:rsid w:val="007A68C0"/>
    <w:rsid w:val="007B1F12"/>
    <w:rsid w:val="007B3F28"/>
    <w:rsid w:val="007B6F70"/>
    <w:rsid w:val="007C10FC"/>
    <w:rsid w:val="007C4AE7"/>
    <w:rsid w:val="007D2F56"/>
    <w:rsid w:val="007D4E6C"/>
    <w:rsid w:val="007D7FFD"/>
    <w:rsid w:val="007E3968"/>
    <w:rsid w:val="007F1E75"/>
    <w:rsid w:val="007F24CB"/>
    <w:rsid w:val="007F65B1"/>
    <w:rsid w:val="007F65D7"/>
    <w:rsid w:val="0080213D"/>
    <w:rsid w:val="00810D58"/>
    <w:rsid w:val="00810DB0"/>
    <w:rsid w:val="00812A56"/>
    <w:rsid w:val="00816E8B"/>
    <w:rsid w:val="008206D8"/>
    <w:rsid w:val="00820DC8"/>
    <w:rsid w:val="00823FFB"/>
    <w:rsid w:val="0083240F"/>
    <w:rsid w:val="00832663"/>
    <w:rsid w:val="008350D5"/>
    <w:rsid w:val="008359C6"/>
    <w:rsid w:val="00836AFF"/>
    <w:rsid w:val="00860B69"/>
    <w:rsid w:val="00860B84"/>
    <w:rsid w:val="0086780E"/>
    <w:rsid w:val="00870580"/>
    <w:rsid w:val="008727A2"/>
    <w:rsid w:val="00880C53"/>
    <w:rsid w:val="008845C8"/>
    <w:rsid w:val="00884D80"/>
    <w:rsid w:val="00891DC5"/>
    <w:rsid w:val="0089249A"/>
    <w:rsid w:val="00893AA7"/>
    <w:rsid w:val="00896F42"/>
    <w:rsid w:val="008A0263"/>
    <w:rsid w:val="008A173C"/>
    <w:rsid w:val="008A2306"/>
    <w:rsid w:val="008A6C61"/>
    <w:rsid w:val="008A7E5B"/>
    <w:rsid w:val="008B2507"/>
    <w:rsid w:val="008B5D41"/>
    <w:rsid w:val="008C2B0B"/>
    <w:rsid w:val="008C796A"/>
    <w:rsid w:val="008D0C0B"/>
    <w:rsid w:val="008D60CA"/>
    <w:rsid w:val="008E10EC"/>
    <w:rsid w:val="008E6076"/>
    <w:rsid w:val="008F2C5B"/>
    <w:rsid w:val="0090033C"/>
    <w:rsid w:val="0090080B"/>
    <w:rsid w:val="00901803"/>
    <w:rsid w:val="00911E79"/>
    <w:rsid w:val="00916A44"/>
    <w:rsid w:val="00916FF1"/>
    <w:rsid w:val="00922E71"/>
    <w:rsid w:val="009260AE"/>
    <w:rsid w:val="0093004A"/>
    <w:rsid w:val="00933B9C"/>
    <w:rsid w:val="00933FB4"/>
    <w:rsid w:val="009423FD"/>
    <w:rsid w:val="00942780"/>
    <w:rsid w:val="009516FB"/>
    <w:rsid w:val="00963215"/>
    <w:rsid w:val="0096491C"/>
    <w:rsid w:val="00964BE4"/>
    <w:rsid w:val="00971F78"/>
    <w:rsid w:val="00974058"/>
    <w:rsid w:val="009813BE"/>
    <w:rsid w:val="00984E34"/>
    <w:rsid w:val="00985ACA"/>
    <w:rsid w:val="009874F8"/>
    <w:rsid w:val="00991062"/>
    <w:rsid w:val="009A48D1"/>
    <w:rsid w:val="009A5445"/>
    <w:rsid w:val="009A5888"/>
    <w:rsid w:val="009B389B"/>
    <w:rsid w:val="009C0340"/>
    <w:rsid w:val="009C5C73"/>
    <w:rsid w:val="009C656B"/>
    <w:rsid w:val="009C771C"/>
    <w:rsid w:val="009E287E"/>
    <w:rsid w:val="009E6D63"/>
    <w:rsid w:val="009E742C"/>
    <w:rsid w:val="009F582C"/>
    <w:rsid w:val="009F5E9B"/>
    <w:rsid w:val="009F7FBE"/>
    <w:rsid w:val="00A01B85"/>
    <w:rsid w:val="00A03E81"/>
    <w:rsid w:val="00A1148B"/>
    <w:rsid w:val="00A14155"/>
    <w:rsid w:val="00A2127E"/>
    <w:rsid w:val="00A22FB7"/>
    <w:rsid w:val="00A230EB"/>
    <w:rsid w:val="00A26D48"/>
    <w:rsid w:val="00A26D6B"/>
    <w:rsid w:val="00A318B2"/>
    <w:rsid w:val="00A32CDC"/>
    <w:rsid w:val="00A33B07"/>
    <w:rsid w:val="00A35A5A"/>
    <w:rsid w:val="00A42707"/>
    <w:rsid w:val="00A42A5D"/>
    <w:rsid w:val="00A433F9"/>
    <w:rsid w:val="00A4388A"/>
    <w:rsid w:val="00A47791"/>
    <w:rsid w:val="00A47DAF"/>
    <w:rsid w:val="00A60107"/>
    <w:rsid w:val="00A65359"/>
    <w:rsid w:val="00A74CB1"/>
    <w:rsid w:val="00A81683"/>
    <w:rsid w:val="00A86670"/>
    <w:rsid w:val="00A975A0"/>
    <w:rsid w:val="00AA3380"/>
    <w:rsid w:val="00AB36C2"/>
    <w:rsid w:val="00AB51E1"/>
    <w:rsid w:val="00AB5202"/>
    <w:rsid w:val="00AB6CF7"/>
    <w:rsid w:val="00AC3286"/>
    <w:rsid w:val="00AD0EE7"/>
    <w:rsid w:val="00AD1E60"/>
    <w:rsid w:val="00AD22B4"/>
    <w:rsid w:val="00AD2DF5"/>
    <w:rsid w:val="00AD330D"/>
    <w:rsid w:val="00AD5395"/>
    <w:rsid w:val="00AE025C"/>
    <w:rsid w:val="00AE3EA2"/>
    <w:rsid w:val="00AE51AE"/>
    <w:rsid w:val="00AF0BBB"/>
    <w:rsid w:val="00AF3893"/>
    <w:rsid w:val="00AF5220"/>
    <w:rsid w:val="00B01881"/>
    <w:rsid w:val="00B10790"/>
    <w:rsid w:val="00B15FB7"/>
    <w:rsid w:val="00B17727"/>
    <w:rsid w:val="00B23787"/>
    <w:rsid w:val="00B23924"/>
    <w:rsid w:val="00B3102B"/>
    <w:rsid w:val="00B3336E"/>
    <w:rsid w:val="00B41D23"/>
    <w:rsid w:val="00B51E4A"/>
    <w:rsid w:val="00B520A3"/>
    <w:rsid w:val="00B557E5"/>
    <w:rsid w:val="00B66329"/>
    <w:rsid w:val="00B67C9E"/>
    <w:rsid w:val="00B703C5"/>
    <w:rsid w:val="00B72DC8"/>
    <w:rsid w:val="00B7680F"/>
    <w:rsid w:val="00B83713"/>
    <w:rsid w:val="00B8702E"/>
    <w:rsid w:val="00B876C0"/>
    <w:rsid w:val="00B95909"/>
    <w:rsid w:val="00BA4230"/>
    <w:rsid w:val="00BA59CC"/>
    <w:rsid w:val="00BA7F50"/>
    <w:rsid w:val="00BB2A69"/>
    <w:rsid w:val="00BB3B93"/>
    <w:rsid w:val="00BC2476"/>
    <w:rsid w:val="00BC38FD"/>
    <w:rsid w:val="00BC4CB4"/>
    <w:rsid w:val="00BC6DDD"/>
    <w:rsid w:val="00BD5C44"/>
    <w:rsid w:val="00BE0C07"/>
    <w:rsid w:val="00BF4272"/>
    <w:rsid w:val="00BF5288"/>
    <w:rsid w:val="00BF5AB5"/>
    <w:rsid w:val="00BF5E8B"/>
    <w:rsid w:val="00C02E58"/>
    <w:rsid w:val="00C052C3"/>
    <w:rsid w:val="00C0534B"/>
    <w:rsid w:val="00C10F77"/>
    <w:rsid w:val="00C16751"/>
    <w:rsid w:val="00C20114"/>
    <w:rsid w:val="00C32B3F"/>
    <w:rsid w:val="00C36686"/>
    <w:rsid w:val="00C376BB"/>
    <w:rsid w:val="00C40A25"/>
    <w:rsid w:val="00C62D33"/>
    <w:rsid w:val="00C63449"/>
    <w:rsid w:val="00C63BCC"/>
    <w:rsid w:val="00C66FE0"/>
    <w:rsid w:val="00C70EA4"/>
    <w:rsid w:val="00C74DA5"/>
    <w:rsid w:val="00C77B88"/>
    <w:rsid w:val="00C86488"/>
    <w:rsid w:val="00C864CC"/>
    <w:rsid w:val="00C93834"/>
    <w:rsid w:val="00C94D1E"/>
    <w:rsid w:val="00C96EE9"/>
    <w:rsid w:val="00C9786E"/>
    <w:rsid w:val="00CA2E95"/>
    <w:rsid w:val="00CA3B56"/>
    <w:rsid w:val="00CA6C52"/>
    <w:rsid w:val="00CB28CD"/>
    <w:rsid w:val="00CB2F3D"/>
    <w:rsid w:val="00CB385C"/>
    <w:rsid w:val="00CC26BC"/>
    <w:rsid w:val="00CC4E31"/>
    <w:rsid w:val="00CC6365"/>
    <w:rsid w:val="00CD2AED"/>
    <w:rsid w:val="00CE2F76"/>
    <w:rsid w:val="00CE6BF2"/>
    <w:rsid w:val="00CF63C1"/>
    <w:rsid w:val="00CF6978"/>
    <w:rsid w:val="00D0394F"/>
    <w:rsid w:val="00D04D90"/>
    <w:rsid w:val="00D107C9"/>
    <w:rsid w:val="00D1742A"/>
    <w:rsid w:val="00D17CA5"/>
    <w:rsid w:val="00D27068"/>
    <w:rsid w:val="00D30ADD"/>
    <w:rsid w:val="00D401C9"/>
    <w:rsid w:val="00D435CA"/>
    <w:rsid w:val="00D5507C"/>
    <w:rsid w:val="00D55336"/>
    <w:rsid w:val="00D55BCA"/>
    <w:rsid w:val="00D62283"/>
    <w:rsid w:val="00D672DB"/>
    <w:rsid w:val="00D711FE"/>
    <w:rsid w:val="00D739D9"/>
    <w:rsid w:val="00D74052"/>
    <w:rsid w:val="00D75315"/>
    <w:rsid w:val="00D82111"/>
    <w:rsid w:val="00DA6175"/>
    <w:rsid w:val="00DC04C6"/>
    <w:rsid w:val="00DC2488"/>
    <w:rsid w:val="00DD3CA8"/>
    <w:rsid w:val="00DE4AA5"/>
    <w:rsid w:val="00DE5080"/>
    <w:rsid w:val="00DE6AF2"/>
    <w:rsid w:val="00DF05FE"/>
    <w:rsid w:val="00DF10D5"/>
    <w:rsid w:val="00DF7DC2"/>
    <w:rsid w:val="00DF7F36"/>
    <w:rsid w:val="00E038E6"/>
    <w:rsid w:val="00E047B0"/>
    <w:rsid w:val="00E110E3"/>
    <w:rsid w:val="00E2470C"/>
    <w:rsid w:val="00E26266"/>
    <w:rsid w:val="00E26990"/>
    <w:rsid w:val="00E27769"/>
    <w:rsid w:val="00E316DB"/>
    <w:rsid w:val="00E40EAF"/>
    <w:rsid w:val="00E455F7"/>
    <w:rsid w:val="00E464B4"/>
    <w:rsid w:val="00E46AE2"/>
    <w:rsid w:val="00E47CF7"/>
    <w:rsid w:val="00E52622"/>
    <w:rsid w:val="00E53A2D"/>
    <w:rsid w:val="00E54760"/>
    <w:rsid w:val="00E63098"/>
    <w:rsid w:val="00E6572B"/>
    <w:rsid w:val="00E6683B"/>
    <w:rsid w:val="00E676A4"/>
    <w:rsid w:val="00E67B89"/>
    <w:rsid w:val="00E717AB"/>
    <w:rsid w:val="00E72000"/>
    <w:rsid w:val="00E7314E"/>
    <w:rsid w:val="00E87303"/>
    <w:rsid w:val="00E87930"/>
    <w:rsid w:val="00E9043D"/>
    <w:rsid w:val="00E91E9E"/>
    <w:rsid w:val="00EA2B8C"/>
    <w:rsid w:val="00EB43EE"/>
    <w:rsid w:val="00EB5331"/>
    <w:rsid w:val="00EC54EB"/>
    <w:rsid w:val="00EC5AA7"/>
    <w:rsid w:val="00EC61B8"/>
    <w:rsid w:val="00ED7B47"/>
    <w:rsid w:val="00EE0A73"/>
    <w:rsid w:val="00EE28B0"/>
    <w:rsid w:val="00EE5778"/>
    <w:rsid w:val="00EE77DD"/>
    <w:rsid w:val="00EF0821"/>
    <w:rsid w:val="00EF36A0"/>
    <w:rsid w:val="00EF3ABF"/>
    <w:rsid w:val="00EF4B01"/>
    <w:rsid w:val="00F02A3A"/>
    <w:rsid w:val="00F0762D"/>
    <w:rsid w:val="00F10062"/>
    <w:rsid w:val="00F121E9"/>
    <w:rsid w:val="00F12521"/>
    <w:rsid w:val="00F1472B"/>
    <w:rsid w:val="00F14AC4"/>
    <w:rsid w:val="00F26810"/>
    <w:rsid w:val="00F316A5"/>
    <w:rsid w:val="00F31CF9"/>
    <w:rsid w:val="00F3302D"/>
    <w:rsid w:val="00F36D94"/>
    <w:rsid w:val="00F37A4B"/>
    <w:rsid w:val="00F45DEE"/>
    <w:rsid w:val="00F50836"/>
    <w:rsid w:val="00F50BAC"/>
    <w:rsid w:val="00F53F76"/>
    <w:rsid w:val="00F618C6"/>
    <w:rsid w:val="00F66547"/>
    <w:rsid w:val="00F67AF8"/>
    <w:rsid w:val="00F806CF"/>
    <w:rsid w:val="00F84182"/>
    <w:rsid w:val="00F84521"/>
    <w:rsid w:val="00F9120E"/>
    <w:rsid w:val="00FA12B8"/>
    <w:rsid w:val="00FA2C18"/>
    <w:rsid w:val="00FA580A"/>
    <w:rsid w:val="00FB13B7"/>
    <w:rsid w:val="00FC4F39"/>
    <w:rsid w:val="00FD39D4"/>
    <w:rsid w:val="00FD42C2"/>
    <w:rsid w:val="00FE089B"/>
    <w:rsid w:val="00FE0901"/>
    <w:rsid w:val="00FE41C3"/>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character" w:styleId="Pogrubienie">
    <w:name w:val="Strong"/>
    <w:uiPriority w:val="22"/>
    <w:qFormat/>
    <w:rsid w:val="00AD2DF5"/>
    <w:rPr>
      <w:b/>
      <w:bCs/>
    </w:rPr>
  </w:style>
  <w:style w:type="paragraph" w:styleId="Tekstpodstawowy">
    <w:name w:val="Body Text"/>
    <w:basedOn w:val="Normalny"/>
    <w:link w:val="TekstpodstawowyZnak"/>
    <w:rsid w:val="00DF05FE"/>
    <w:pPr>
      <w:spacing w:line="240" w:lineRule="atLeast"/>
      <w:jc w:val="both"/>
    </w:pPr>
    <w:rPr>
      <w:rFonts w:ascii="Arial" w:hAnsi="Arial"/>
      <w:color w:val="000000"/>
      <w:sz w:val="24"/>
      <w:lang w:eastAsia="pl-PL"/>
    </w:rPr>
  </w:style>
  <w:style w:type="character" w:customStyle="1" w:styleId="TekstpodstawowyZnak">
    <w:name w:val="Tekst podstawowy Znak"/>
    <w:basedOn w:val="Domylnaczcionkaakapitu"/>
    <w:link w:val="Tekstpodstawowy"/>
    <w:rsid w:val="00DF05FE"/>
    <w:rPr>
      <w:rFonts w:ascii="Arial" w:hAnsi="Arial"/>
      <w:color w:val="000000"/>
      <w:sz w:val="24"/>
      <w:lang w:eastAsia="pl-PL"/>
    </w:rPr>
  </w:style>
  <w:style w:type="paragraph" w:customStyle="1" w:styleId="normaltableau">
    <w:name w:val="normal_tableau"/>
    <w:basedOn w:val="Normalny"/>
    <w:rsid w:val="00DF05FE"/>
    <w:pPr>
      <w:suppressAutoHyphens/>
      <w:spacing w:before="120" w:after="120"/>
      <w:jc w:val="both"/>
    </w:pPr>
    <w:rPr>
      <w:rFonts w:ascii="Optima" w:hAnsi="Optima" w:cs="Optima"/>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75681">
      <w:bodyDiv w:val="1"/>
      <w:marLeft w:val="0"/>
      <w:marRight w:val="0"/>
      <w:marTop w:val="0"/>
      <w:marBottom w:val="0"/>
      <w:divBdr>
        <w:top w:val="none" w:sz="0" w:space="0" w:color="auto"/>
        <w:left w:val="none" w:sz="0" w:space="0" w:color="auto"/>
        <w:bottom w:val="none" w:sz="0" w:space="0" w:color="auto"/>
        <w:right w:val="none" w:sz="0" w:space="0" w:color="auto"/>
      </w:divBdr>
    </w:div>
    <w:div w:id="479080565">
      <w:bodyDiv w:val="1"/>
      <w:marLeft w:val="0"/>
      <w:marRight w:val="0"/>
      <w:marTop w:val="0"/>
      <w:marBottom w:val="0"/>
      <w:divBdr>
        <w:top w:val="none" w:sz="0" w:space="0" w:color="auto"/>
        <w:left w:val="none" w:sz="0" w:space="0" w:color="auto"/>
        <w:bottom w:val="none" w:sz="0" w:space="0" w:color="auto"/>
        <w:right w:val="none" w:sz="0" w:space="0" w:color="auto"/>
      </w:divBdr>
    </w:div>
    <w:div w:id="735248938">
      <w:bodyDiv w:val="1"/>
      <w:marLeft w:val="0"/>
      <w:marRight w:val="0"/>
      <w:marTop w:val="0"/>
      <w:marBottom w:val="0"/>
      <w:divBdr>
        <w:top w:val="none" w:sz="0" w:space="0" w:color="auto"/>
        <w:left w:val="none" w:sz="0" w:space="0" w:color="auto"/>
        <w:bottom w:val="none" w:sz="0" w:space="0" w:color="auto"/>
        <w:right w:val="none" w:sz="0" w:space="0" w:color="auto"/>
      </w:divBdr>
      <w:divsChild>
        <w:div w:id="485361389">
          <w:marLeft w:val="0"/>
          <w:marRight w:val="0"/>
          <w:marTop w:val="0"/>
          <w:marBottom w:val="0"/>
          <w:divBdr>
            <w:top w:val="none" w:sz="0" w:space="0" w:color="auto"/>
            <w:left w:val="none" w:sz="0" w:space="0" w:color="auto"/>
            <w:bottom w:val="none" w:sz="0" w:space="0" w:color="auto"/>
            <w:right w:val="none" w:sz="0" w:space="0" w:color="auto"/>
          </w:divBdr>
          <w:divsChild>
            <w:div w:id="1305157888">
              <w:marLeft w:val="0"/>
              <w:marRight w:val="0"/>
              <w:marTop w:val="0"/>
              <w:marBottom w:val="0"/>
              <w:divBdr>
                <w:top w:val="none" w:sz="0" w:space="0" w:color="auto"/>
                <w:left w:val="none" w:sz="0" w:space="0" w:color="auto"/>
                <w:bottom w:val="none" w:sz="0" w:space="0" w:color="auto"/>
                <w:right w:val="none" w:sz="0" w:space="0" w:color="auto"/>
              </w:divBdr>
              <w:divsChild>
                <w:div w:id="5659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1249734258">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budynki-modulowe-i-przenosne-59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3356</Words>
  <Characters>20138</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PRO4BUSINESS</cp:lastModifiedBy>
  <cp:revision>2</cp:revision>
  <dcterms:created xsi:type="dcterms:W3CDTF">2024-08-15T19:19:00Z</dcterms:created>
  <dcterms:modified xsi:type="dcterms:W3CDTF">2024-08-15T19:19:00Z</dcterms:modified>
</cp:coreProperties>
</file>