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1178" w14:textId="25261936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Załącznik nr 1 do Zapytania ofertowego nr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01/08/2024/225/2</w:t>
      </w:r>
      <w:r w:rsidR="003D522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.5-2.8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/AN/Z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1263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– Specyfikacja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79F2B040" w14:textId="77777777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59E6C34" w14:textId="77777777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34E8CD7" w14:textId="445C2917" w:rsidR="00B64D45" w:rsidRPr="00441C95" w:rsidRDefault="00441C95" w:rsidP="00441C9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441C95">
        <w:rPr>
          <w:rFonts w:ascii="Calibri" w:hAnsi="Calibri" w:cs="Calibri"/>
          <w:b/>
          <w:bCs/>
        </w:rPr>
        <w:t>Przedmiot zamówienia</w:t>
      </w:r>
    </w:p>
    <w:p w14:paraId="12F208F9" w14:textId="77777777" w:rsidR="00637720" w:rsidRDefault="00441C95" w:rsidP="00637720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zamówienia jest dostarczenie wyposażenia do Laboratorium kosmetologicznego znajdującego się w budynku Uniwersytetu WSB </w:t>
      </w:r>
      <w:proofErr w:type="spellStart"/>
      <w:r>
        <w:rPr>
          <w:rFonts w:ascii="Calibri" w:hAnsi="Calibri" w:cs="Calibri"/>
        </w:rPr>
        <w:t>Merito</w:t>
      </w:r>
      <w:proofErr w:type="spellEnd"/>
      <w:r>
        <w:rPr>
          <w:rFonts w:ascii="Calibri" w:hAnsi="Calibri" w:cs="Calibri"/>
        </w:rPr>
        <w:t xml:space="preserve"> we Wrocławiu przy ul. Fabrycznej 14 G wyposażenia do stanowisk </w:t>
      </w:r>
      <w:proofErr w:type="spellStart"/>
      <w:r>
        <w:rPr>
          <w:rFonts w:ascii="Calibri" w:hAnsi="Calibri" w:cs="Calibri"/>
        </w:rPr>
        <w:t>trychologicznych</w:t>
      </w:r>
      <w:proofErr w:type="spellEnd"/>
      <w:r w:rsidR="00E32648">
        <w:rPr>
          <w:rFonts w:ascii="Calibri" w:hAnsi="Calibri" w:cs="Calibri"/>
        </w:rPr>
        <w:t xml:space="preserve"> tj.: myj</w:t>
      </w:r>
      <w:r w:rsidR="00665C52">
        <w:rPr>
          <w:rFonts w:ascii="Calibri" w:hAnsi="Calibri" w:cs="Calibri"/>
        </w:rPr>
        <w:t>nie</w:t>
      </w:r>
      <w:r w:rsidR="00E32648">
        <w:rPr>
          <w:rFonts w:ascii="Calibri" w:hAnsi="Calibri" w:cs="Calibri"/>
        </w:rPr>
        <w:t xml:space="preserve"> fryzjerskie, pomocniki/</w:t>
      </w:r>
      <w:proofErr w:type="spellStart"/>
      <w:r w:rsidR="00E32648">
        <w:rPr>
          <w:rFonts w:ascii="Calibri" w:hAnsi="Calibri" w:cs="Calibri"/>
        </w:rPr>
        <w:t>asystory</w:t>
      </w:r>
      <w:proofErr w:type="spellEnd"/>
      <w:r w:rsidR="00E32648">
        <w:rPr>
          <w:rFonts w:ascii="Calibri" w:hAnsi="Calibri" w:cs="Calibri"/>
        </w:rPr>
        <w:t xml:space="preserve"> fryzjerskie, lampy </w:t>
      </w:r>
      <w:r w:rsidR="000E4466">
        <w:rPr>
          <w:rFonts w:ascii="Calibri" w:hAnsi="Calibri" w:cs="Calibri"/>
        </w:rPr>
        <w:t>pierścieniowe</w:t>
      </w:r>
      <w:r w:rsidR="00E32648">
        <w:rPr>
          <w:rFonts w:ascii="Calibri" w:hAnsi="Calibri" w:cs="Calibri"/>
        </w:rPr>
        <w:t xml:space="preserve">, suszarki do włosów, prostownice do włosów, </w:t>
      </w:r>
      <w:proofErr w:type="spellStart"/>
      <w:r w:rsidR="00E32648">
        <w:rPr>
          <w:rFonts w:ascii="Calibri" w:hAnsi="Calibri" w:cs="Calibri"/>
        </w:rPr>
        <w:t>infrazony</w:t>
      </w:r>
      <w:proofErr w:type="spellEnd"/>
      <w:r w:rsidR="00E32648">
        <w:rPr>
          <w:rFonts w:ascii="Calibri" w:hAnsi="Calibri" w:cs="Calibri"/>
        </w:rPr>
        <w:t xml:space="preserve"> fryzjerskie wiszące, sauny fryzjerskie na statywie z ozonem, </w:t>
      </w:r>
      <w:r w:rsidR="00665C52">
        <w:rPr>
          <w:rFonts w:ascii="Calibri" w:hAnsi="Calibri" w:cs="Calibri"/>
        </w:rPr>
        <w:t xml:space="preserve">urządzenia stymulujące porost włosów typu </w:t>
      </w:r>
      <w:r w:rsidR="00E32648">
        <w:rPr>
          <w:rFonts w:ascii="Calibri" w:hAnsi="Calibri" w:cs="Calibri"/>
        </w:rPr>
        <w:t xml:space="preserve">opaski laserowe </w:t>
      </w:r>
      <w:proofErr w:type="spellStart"/>
      <w:r w:rsidR="00E32648">
        <w:rPr>
          <w:rFonts w:ascii="Calibri" w:hAnsi="Calibri" w:cs="Calibri"/>
        </w:rPr>
        <w:t>Hair</w:t>
      </w:r>
      <w:proofErr w:type="spellEnd"/>
      <w:r w:rsidR="00E32648">
        <w:rPr>
          <w:rFonts w:ascii="Calibri" w:hAnsi="Calibri" w:cs="Calibri"/>
        </w:rPr>
        <w:t xml:space="preserve"> max, aparaty do </w:t>
      </w:r>
      <w:proofErr w:type="spellStart"/>
      <w:r w:rsidR="00E32648">
        <w:rPr>
          <w:rFonts w:ascii="Calibri" w:hAnsi="Calibri" w:cs="Calibri"/>
        </w:rPr>
        <w:t>mezoterapii</w:t>
      </w:r>
      <w:proofErr w:type="spellEnd"/>
      <w:r w:rsidR="00E32648">
        <w:rPr>
          <w:rFonts w:ascii="Calibri" w:hAnsi="Calibri" w:cs="Calibri"/>
        </w:rPr>
        <w:t xml:space="preserve"> </w:t>
      </w:r>
      <w:proofErr w:type="spellStart"/>
      <w:r w:rsidR="00E32648">
        <w:rPr>
          <w:rFonts w:ascii="Calibri" w:hAnsi="Calibri" w:cs="Calibri"/>
        </w:rPr>
        <w:t>mikroigłowej</w:t>
      </w:r>
      <w:proofErr w:type="spellEnd"/>
      <w:r w:rsidR="00E32648">
        <w:rPr>
          <w:rFonts w:ascii="Calibri" w:hAnsi="Calibri" w:cs="Calibri"/>
        </w:rPr>
        <w:t xml:space="preserve"> typu derma </w:t>
      </w:r>
      <w:proofErr w:type="spellStart"/>
      <w:r w:rsidR="00E32648">
        <w:rPr>
          <w:rFonts w:ascii="Calibri" w:hAnsi="Calibri" w:cs="Calibri"/>
        </w:rPr>
        <w:t>pen</w:t>
      </w:r>
      <w:proofErr w:type="spellEnd"/>
      <w:r w:rsidR="00637720">
        <w:rPr>
          <w:rFonts w:ascii="Calibri" w:hAnsi="Calibri" w:cs="Calibri"/>
        </w:rPr>
        <w:t>.</w:t>
      </w:r>
    </w:p>
    <w:p w14:paraId="37A46DBE" w14:textId="7103A4D9" w:rsidR="009A5F7C" w:rsidRPr="009A5F7C" w:rsidRDefault="00637720" w:rsidP="00637720">
      <w:pPr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2. </w:t>
      </w:r>
      <w:r w:rsidR="009A5F7C" w:rsidRPr="009A5F7C">
        <w:rPr>
          <w:rFonts w:ascii="Calibri" w:hAnsi="Calibri" w:cs="Calibri"/>
          <w:b/>
          <w:bCs/>
        </w:rPr>
        <w:t>Szczegółowe parametry zamówienia</w:t>
      </w: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911"/>
        <w:gridCol w:w="1959"/>
        <w:gridCol w:w="1560"/>
        <w:gridCol w:w="4419"/>
      </w:tblGrid>
      <w:tr w:rsidR="001F2532" w14:paraId="2AF5557F" w14:textId="77777777" w:rsidTr="0046608A">
        <w:trPr>
          <w:tblHeader/>
        </w:trPr>
        <w:tc>
          <w:tcPr>
            <w:tcW w:w="911" w:type="dxa"/>
            <w:shd w:val="clear" w:color="auto" w:fill="E8E8E8" w:themeFill="background2"/>
            <w:vAlign w:val="center"/>
          </w:tcPr>
          <w:p w14:paraId="0DB6A3AF" w14:textId="05BC8AEB" w:rsidR="009A5F7C" w:rsidRPr="001F2532" w:rsidRDefault="009A5F7C" w:rsidP="001F2532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959" w:type="dxa"/>
            <w:shd w:val="clear" w:color="auto" w:fill="E8E8E8" w:themeFill="background2"/>
            <w:vAlign w:val="center"/>
          </w:tcPr>
          <w:p w14:paraId="32B22327" w14:textId="451E635B" w:rsidR="009A5F7C" w:rsidRPr="001F2532" w:rsidRDefault="001F2532" w:rsidP="001F2532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>Nazwa przedmiotu zamówienia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76FB59F2" w14:textId="1978C2A7" w:rsidR="009A5F7C" w:rsidRPr="001F2532" w:rsidRDefault="001F2532" w:rsidP="001F2532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 xml:space="preserve">Ilość zamawianych sztuk </w:t>
            </w:r>
          </w:p>
        </w:tc>
        <w:tc>
          <w:tcPr>
            <w:tcW w:w="4419" w:type="dxa"/>
            <w:shd w:val="clear" w:color="auto" w:fill="E8E8E8" w:themeFill="background2"/>
            <w:vAlign w:val="center"/>
          </w:tcPr>
          <w:p w14:paraId="23B67D65" w14:textId="567279BC" w:rsidR="009A5F7C" w:rsidRPr="001F2532" w:rsidRDefault="001F2532" w:rsidP="001F2532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>Minimalne wymagania względem przedmiotu zamówienia</w:t>
            </w:r>
          </w:p>
        </w:tc>
      </w:tr>
      <w:tr w:rsidR="001F2532" w14:paraId="5E14A5AC" w14:textId="77777777" w:rsidTr="0046608A">
        <w:tc>
          <w:tcPr>
            <w:tcW w:w="911" w:type="dxa"/>
          </w:tcPr>
          <w:p w14:paraId="20DDBFC2" w14:textId="77777777" w:rsidR="009A5F7C" w:rsidRPr="001F2532" w:rsidRDefault="009A5F7C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7612280D" w14:textId="54213B8D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Myj</w:t>
            </w:r>
            <w:r w:rsidR="00665C52">
              <w:rPr>
                <w:rFonts w:ascii="Calibri" w:hAnsi="Calibri" w:cs="Calibri"/>
              </w:rPr>
              <w:t>ni</w:t>
            </w:r>
            <w:r>
              <w:rPr>
                <w:rFonts w:ascii="Calibri" w:hAnsi="Calibri" w:cs="Calibri"/>
              </w:rPr>
              <w:t>a fryzjerska</w:t>
            </w:r>
            <w:r w:rsidR="00665C52">
              <w:rPr>
                <w:rFonts w:ascii="Calibri" w:hAnsi="Calibri" w:cs="Calibri"/>
              </w:rPr>
              <w:t xml:space="preserve"> w zestawie z pełną armaturą</w:t>
            </w:r>
          </w:p>
        </w:tc>
        <w:tc>
          <w:tcPr>
            <w:tcW w:w="1560" w:type="dxa"/>
          </w:tcPr>
          <w:p w14:paraId="31976BDE" w14:textId="35EAF241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19" w:type="dxa"/>
          </w:tcPr>
          <w:p w14:paraId="7E1E4090" w14:textId="6D5D009F" w:rsidR="009A5F7C" w:rsidRPr="00665C52" w:rsidRDefault="00665C5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665C52">
              <w:rPr>
                <w:rFonts w:ascii="Calibri" w:hAnsi="Calibri" w:cs="Calibri"/>
              </w:rPr>
              <w:t>szerokość:</w:t>
            </w:r>
            <w:r>
              <w:rPr>
                <w:rFonts w:ascii="Calibri" w:hAnsi="Calibri" w:cs="Calibri"/>
              </w:rPr>
              <w:t xml:space="preserve"> 71 cm</w:t>
            </w:r>
          </w:p>
          <w:p w14:paraId="1E718394" w14:textId="77777777" w:rsidR="00665C52" w:rsidRDefault="00665C5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665C52">
              <w:rPr>
                <w:rFonts w:ascii="Calibri" w:hAnsi="Calibri" w:cs="Calibri"/>
              </w:rPr>
              <w:t>długość myjni:</w:t>
            </w:r>
            <w:r>
              <w:rPr>
                <w:rFonts w:ascii="Calibri" w:hAnsi="Calibri" w:cs="Calibri"/>
              </w:rPr>
              <w:t xml:space="preserve"> 100 cm</w:t>
            </w:r>
          </w:p>
          <w:p w14:paraId="54479CD6" w14:textId="77777777" w:rsidR="00665C52" w:rsidRDefault="00665C5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oparcie: 40 x 58 cm</w:t>
            </w:r>
          </w:p>
          <w:p w14:paraId="11E6C672" w14:textId="77777777" w:rsidR="00665C52" w:rsidRDefault="00665C5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siedzisko: 40 x 45 cm</w:t>
            </w:r>
          </w:p>
          <w:p w14:paraId="6AB77668" w14:textId="77777777" w:rsidR="00665C52" w:rsidRDefault="00665C5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misy: 100 cm</w:t>
            </w:r>
          </w:p>
          <w:p w14:paraId="08BD4057" w14:textId="77777777" w:rsidR="00065C02" w:rsidRDefault="00065C0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ruchoma misa</w:t>
            </w:r>
          </w:p>
          <w:p w14:paraId="3B5C96BE" w14:textId="5F464509" w:rsidR="00F4669B" w:rsidRDefault="00F4669B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pełna armatura (</w:t>
            </w:r>
            <w:r w:rsidRPr="00F4669B">
              <w:rPr>
                <w:rFonts w:ascii="Calibri" w:hAnsi="Calibri" w:cs="Calibri"/>
              </w:rPr>
              <w:t>bateria , słuchawka , nakładka , wąż odprowadzający wodę , korek</w:t>
            </w:r>
            <w:r>
              <w:rPr>
                <w:rFonts w:ascii="Calibri" w:hAnsi="Calibri" w:cs="Calibri"/>
              </w:rPr>
              <w:t>)</w:t>
            </w:r>
          </w:p>
          <w:p w14:paraId="73295F0B" w14:textId="77777777" w:rsidR="00065C02" w:rsidRDefault="00065C02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preferowany kolor: czarny</w:t>
            </w:r>
          </w:p>
          <w:p w14:paraId="1911E1EB" w14:textId="1687D2B4" w:rsidR="00C12F4C" w:rsidRPr="00665C52" w:rsidRDefault="00C12F4C" w:rsidP="00665C5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</w:tc>
      </w:tr>
      <w:tr w:rsidR="001F2532" w14:paraId="1CAA008F" w14:textId="77777777" w:rsidTr="0046608A">
        <w:tc>
          <w:tcPr>
            <w:tcW w:w="911" w:type="dxa"/>
          </w:tcPr>
          <w:p w14:paraId="5924A541" w14:textId="77777777" w:rsidR="009A5F7C" w:rsidRPr="001F2532" w:rsidRDefault="009A5F7C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6DE48C6C" w14:textId="229AB209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Pomocnik fryzjerski/</w:t>
            </w:r>
            <w:proofErr w:type="spellStart"/>
            <w:r>
              <w:rPr>
                <w:rFonts w:ascii="Calibri" w:hAnsi="Calibri" w:cs="Calibri"/>
              </w:rPr>
              <w:t>asystor</w:t>
            </w:r>
            <w:proofErr w:type="spellEnd"/>
            <w:r w:rsidR="00665C52">
              <w:rPr>
                <w:rFonts w:ascii="Calibri" w:hAnsi="Calibri" w:cs="Calibri"/>
              </w:rPr>
              <w:t>, wys. 88 cm</w:t>
            </w:r>
          </w:p>
        </w:tc>
        <w:tc>
          <w:tcPr>
            <w:tcW w:w="1560" w:type="dxa"/>
          </w:tcPr>
          <w:p w14:paraId="73EBF4F5" w14:textId="4FC8C64B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419" w:type="dxa"/>
          </w:tcPr>
          <w:p w14:paraId="7C7F578D" w14:textId="57B03DCF" w:rsidR="009A5F7C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65C52">
              <w:rPr>
                <w:rFonts w:ascii="Calibri" w:hAnsi="Calibri" w:cs="Calibri"/>
              </w:rPr>
              <w:t>wysokość całkowita</w:t>
            </w:r>
            <w:r>
              <w:rPr>
                <w:rFonts w:ascii="Calibri" w:hAnsi="Calibri" w:cs="Calibri"/>
              </w:rPr>
              <w:t>:</w:t>
            </w:r>
            <w:r w:rsidRPr="00665C52">
              <w:rPr>
                <w:rFonts w:ascii="Calibri" w:hAnsi="Calibri" w:cs="Calibri"/>
              </w:rPr>
              <w:t xml:space="preserve"> 88 cm</w:t>
            </w:r>
          </w:p>
          <w:p w14:paraId="5E504A0E" w14:textId="1524CA39" w:rsidR="00065C02" w:rsidRDefault="00065C0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pomocnik dzielony na segmenty: zamykana na klucz szafka, dwie otwarte szuflady, otwarta półka na dole</w:t>
            </w:r>
            <w:r w:rsidR="000E4466">
              <w:rPr>
                <w:rFonts w:ascii="Calibri" w:hAnsi="Calibri" w:cs="Calibri"/>
              </w:rPr>
              <w:t>; blat przedłużony dwiema platformami z uchwytami i miejscem na pojemniki</w:t>
            </w:r>
          </w:p>
          <w:p w14:paraId="7AA60095" w14:textId="445C5E59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szafki: 29 cm</w:t>
            </w:r>
          </w:p>
          <w:p w14:paraId="57E1D04E" w14:textId="67E524B0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szuflad: 7cm</w:t>
            </w:r>
          </w:p>
          <w:p w14:paraId="6754A655" w14:textId="75BEBA0E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całkowita: 43,5 cm</w:t>
            </w:r>
          </w:p>
          <w:p w14:paraId="32486B11" w14:textId="793FFDC6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dodatkowej platformy: 13,5 cm</w:t>
            </w:r>
          </w:p>
          <w:p w14:paraId="02C50F3E" w14:textId="6DAC3A12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kolumny: 30 cm</w:t>
            </w:r>
          </w:p>
          <w:p w14:paraId="7F18BC80" w14:textId="74C611F7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szuflad: 22 cm</w:t>
            </w:r>
          </w:p>
          <w:p w14:paraId="4D09C222" w14:textId="5322E9BC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długość dodatkowej platformy: 32cm</w:t>
            </w:r>
          </w:p>
          <w:p w14:paraId="771103EE" w14:textId="464BF6A1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długość szuflad: 30 cm</w:t>
            </w:r>
          </w:p>
          <w:p w14:paraId="43E68BB3" w14:textId="3C1F791D" w:rsidR="00665C52" w:rsidRDefault="00665C5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głębokość kolumny: 40 cm</w:t>
            </w:r>
          </w:p>
          <w:p w14:paraId="45213D93" w14:textId="6F0D0588" w:rsidR="00065C02" w:rsidRDefault="00065C0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 wykonania: tworzywo PCV odporne na działanie środków chemicznych do pielęgnacji i koloryzacji włosów oraz działanie wysokich temperatur urządzeń do stylizacji</w:t>
            </w:r>
          </w:p>
          <w:p w14:paraId="72389787" w14:textId="6BA3C9E4" w:rsidR="00065C02" w:rsidRDefault="00065C0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mebel na 4 kółkach</w:t>
            </w:r>
          </w:p>
          <w:p w14:paraId="1E85B2C4" w14:textId="0A27C4DA" w:rsidR="00065C02" w:rsidRDefault="00065C02" w:rsidP="00665C5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preferowany kolor: czarny</w:t>
            </w:r>
          </w:p>
          <w:p w14:paraId="0FD2C461" w14:textId="77777777" w:rsidR="00665C52" w:rsidRDefault="00C12F4C" w:rsidP="001F253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  <w:p w14:paraId="3E21403C" w14:textId="2A6973B7" w:rsidR="00F4669B" w:rsidRPr="00F4669B" w:rsidRDefault="00F4669B" w:rsidP="00F4669B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1F2532" w14:paraId="28F10BCD" w14:textId="77777777" w:rsidTr="0046608A">
        <w:tc>
          <w:tcPr>
            <w:tcW w:w="911" w:type="dxa"/>
          </w:tcPr>
          <w:p w14:paraId="40E441B8" w14:textId="77777777" w:rsidR="009A5F7C" w:rsidRPr="001F2532" w:rsidRDefault="009A5F7C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0FBA0C89" w14:textId="674E7298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Pomocnik fryzjerski/</w:t>
            </w:r>
            <w:proofErr w:type="spellStart"/>
            <w:r>
              <w:rPr>
                <w:rFonts w:ascii="Calibri" w:hAnsi="Calibri" w:cs="Calibri"/>
              </w:rPr>
              <w:t>asystor</w:t>
            </w:r>
            <w:proofErr w:type="spellEnd"/>
            <w:r w:rsidR="00665C52">
              <w:rPr>
                <w:rFonts w:ascii="Calibri" w:hAnsi="Calibri" w:cs="Calibri"/>
              </w:rPr>
              <w:t>, wys. 95,5 cm</w:t>
            </w:r>
          </w:p>
        </w:tc>
        <w:tc>
          <w:tcPr>
            <w:tcW w:w="1560" w:type="dxa"/>
          </w:tcPr>
          <w:p w14:paraId="6F7F8B54" w14:textId="7ADEC8C2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419" w:type="dxa"/>
          </w:tcPr>
          <w:p w14:paraId="25C25172" w14:textId="5B95D54A" w:rsidR="009A5F7C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E4466">
              <w:rPr>
                <w:rFonts w:ascii="Calibri" w:hAnsi="Calibri" w:cs="Calibri"/>
              </w:rPr>
              <w:t>wysokość całkowita: 95,5 cm</w:t>
            </w:r>
          </w:p>
          <w:p w14:paraId="2B65B706" w14:textId="53882A7F" w:rsidR="000E4466" w:rsidRP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szuflady, dolna półka pod szufladami, uchwyty na suszarkę</w:t>
            </w:r>
          </w:p>
          <w:p w14:paraId="508A146C" w14:textId="766DA930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E4466">
              <w:rPr>
                <w:rFonts w:ascii="Calibri" w:hAnsi="Calibri" w:cs="Calibri"/>
              </w:rPr>
              <w:t>wysokość szuflady: 7 cm</w:t>
            </w:r>
          </w:p>
          <w:p w14:paraId="2F17D723" w14:textId="3B02E08C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szuflad: 22 cm</w:t>
            </w:r>
          </w:p>
          <w:p w14:paraId="1262F37E" w14:textId="718D5A2A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całkowita: 39 cm</w:t>
            </w:r>
          </w:p>
          <w:p w14:paraId="768856DB" w14:textId="04458B54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bocznych półek: 25 cm</w:t>
            </w:r>
          </w:p>
          <w:p w14:paraId="1A5D965D" w14:textId="79333EA4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blatu i dolnej półki: 30 cm</w:t>
            </w:r>
          </w:p>
          <w:p w14:paraId="4B5D02B6" w14:textId="3E8EB4BD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głębokość szuflad: 30 cm</w:t>
            </w:r>
          </w:p>
          <w:p w14:paraId="5C7D99CC" w14:textId="6E57CA0E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głębokość całkowita: 40 cm</w:t>
            </w:r>
          </w:p>
          <w:p w14:paraId="5165F0BD" w14:textId="79C51341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długość bocznych półek: 9 cm</w:t>
            </w:r>
          </w:p>
          <w:p w14:paraId="52FAF235" w14:textId="77777777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mebel na 4 kółkach</w:t>
            </w:r>
          </w:p>
          <w:p w14:paraId="002ABD1D" w14:textId="77777777" w:rsidR="000E4466" w:rsidRDefault="000E4466" w:rsidP="000E446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preferowany kolor: czarny</w:t>
            </w:r>
          </w:p>
          <w:p w14:paraId="4241C3DD" w14:textId="77777777" w:rsidR="000E4466" w:rsidRDefault="00C12F4C" w:rsidP="00F4669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  <w:p w14:paraId="0B111220" w14:textId="1F7C68B5" w:rsidR="00F4669B" w:rsidRPr="00F4669B" w:rsidRDefault="00F4669B" w:rsidP="00F4669B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1F2532" w14:paraId="3F3DE2B5" w14:textId="77777777" w:rsidTr="0046608A">
        <w:tc>
          <w:tcPr>
            <w:tcW w:w="911" w:type="dxa"/>
          </w:tcPr>
          <w:p w14:paraId="425E7776" w14:textId="77777777" w:rsidR="009A5F7C" w:rsidRPr="001F2532" w:rsidRDefault="009A5F7C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3D19C85A" w14:textId="725763D8" w:rsidR="009A5F7C" w:rsidRDefault="000E4466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Podłogowa</w:t>
            </w:r>
            <w:r w:rsidR="00F4669B">
              <w:rPr>
                <w:rFonts w:ascii="Calibri" w:hAnsi="Calibri" w:cs="Calibri"/>
              </w:rPr>
              <w:t xml:space="preserve"> pierścieniowa</w:t>
            </w:r>
            <w:r>
              <w:rPr>
                <w:rFonts w:ascii="Calibri" w:hAnsi="Calibri" w:cs="Calibri"/>
              </w:rPr>
              <w:t xml:space="preserve"> l</w:t>
            </w:r>
            <w:r w:rsidR="001F2532" w:rsidRPr="001F2532">
              <w:rPr>
                <w:rFonts w:ascii="Calibri" w:hAnsi="Calibri" w:cs="Calibri"/>
              </w:rPr>
              <w:t xml:space="preserve">ampa </w:t>
            </w:r>
            <w:r w:rsidR="00F4669B">
              <w:rPr>
                <w:rFonts w:ascii="Calibri" w:hAnsi="Calibri" w:cs="Calibri"/>
              </w:rPr>
              <w:t>kosmetyczna</w:t>
            </w:r>
          </w:p>
        </w:tc>
        <w:tc>
          <w:tcPr>
            <w:tcW w:w="1560" w:type="dxa"/>
          </w:tcPr>
          <w:p w14:paraId="21280069" w14:textId="33D7DA4F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19" w:type="dxa"/>
          </w:tcPr>
          <w:p w14:paraId="680C7CF4" w14:textId="74DEF82D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źródło światła: </w:t>
            </w:r>
            <w:r w:rsidR="00D278A7">
              <w:rPr>
                <w:rFonts w:ascii="Calibri" w:hAnsi="Calibri" w:cs="Calibri"/>
              </w:rPr>
              <w:t>d</w:t>
            </w:r>
            <w:r w:rsidRPr="0046608A">
              <w:rPr>
                <w:rFonts w:ascii="Calibri" w:hAnsi="Calibri" w:cs="Calibri"/>
              </w:rPr>
              <w:t>iody LED</w:t>
            </w:r>
          </w:p>
          <w:p w14:paraId="42227A9A" w14:textId="34BA9015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średnica zewnętrzna lampy: 56 cm</w:t>
            </w:r>
          </w:p>
          <w:p w14:paraId="3FC6373E" w14:textId="62D87D29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średnica wewnętrzna lampy: 43 cm</w:t>
            </w:r>
          </w:p>
          <w:p w14:paraId="32422270" w14:textId="6DA7EDCE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wysokość z mocowaniem: 66 cm</w:t>
            </w:r>
          </w:p>
          <w:p w14:paraId="2E2FDF28" w14:textId="1D0B1E20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pobór mocy: 55-78 W</w:t>
            </w:r>
          </w:p>
          <w:p w14:paraId="7D90CB68" w14:textId="4341110B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moc świecenia: 90 W</w:t>
            </w:r>
          </w:p>
          <w:p w14:paraId="36D858BB" w14:textId="53AA4988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współczynnik Ra / CRI: &gt;95</w:t>
            </w:r>
          </w:p>
          <w:p w14:paraId="24D0D2D4" w14:textId="5DB9CE44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zasilanie: 230 V (zasilacz w komplecie)</w:t>
            </w:r>
          </w:p>
          <w:p w14:paraId="5B5385A2" w14:textId="179578F9" w:rsidR="00F4669B" w:rsidRPr="00F4669B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płynna regulacja mocy</w:t>
            </w:r>
            <w:r w:rsidR="00D278A7">
              <w:rPr>
                <w:rFonts w:ascii="Calibri" w:hAnsi="Calibri" w:cs="Calibri"/>
              </w:rPr>
              <w:t xml:space="preserve"> (ściemniacz/</w:t>
            </w:r>
            <w:proofErr w:type="spellStart"/>
            <w:r w:rsidR="00D278A7">
              <w:rPr>
                <w:rFonts w:ascii="Calibri" w:hAnsi="Calibri" w:cs="Calibri"/>
              </w:rPr>
              <w:t>dimmer</w:t>
            </w:r>
            <w:proofErr w:type="spellEnd"/>
            <w:r w:rsidR="00D278A7">
              <w:rPr>
                <w:rFonts w:ascii="Calibri" w:hAnsi="Calibri" w:cs="Calibri"/>
              </w:rPr>
              <w:t>)</w:t>
            </w:r>
            <w:r w:rsidRPr="0046608A">
              <w:rPr>
                <w:rFonts w:ascii="Calibri" w:hAnsi="Calibri" w:cs="Calibri"/>
              </w:rPr>
              <w:t xml:space="preserve"> i barwy</w:t>
            </w:r>
            <w:r w:rsidR="00D278A7">
              <w:rPr>
                <w:rFonts w:ascii="Calibri" w:hAnsi="Calibri" w:cs="Calibri"/>
              </w:rPr>
              <w:t xml:space="preserve"> światła (</w:t>
            </w:r>
            <w:r w:rsidR="00D278A7" w:rsidRPr="0046608A">
              <w:rPr>
                <w:rFonts w:ascii="Calibri" w:hAnsi="Calibri" w:cs="Calibri"/>
              </w:rPr>
              <w:t>w zakresie 3200-5500 K</w:t>
            </w:r>
            <w:r w:rsidR="00D278A7">
              <w:rPr>
                <w:rFonts w:ascii="Calibri" w:hAnsi="Calibri" w:cs="Calibri"/>
              </w:rPr>
              <w:t>)</w:t>
            </w:r>
          </w:p>
          <w:p w14:paraId="1D5F8069" w14:textId="6C7206C8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zasilacz</w:t>
            </w:r>
          </w:p>
          <w:p w14:paraId="73CDF0BE" w14:textId="77777777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t>pilot do sterowania lampą w komplecie</w:t>
            </w:r>
          </w:p>
          <w:p w14:paraId="3E99967E" w14:textId="7ABE2A84" w:rsidR="0046608A" w:rsidRPr="0046608A" w:rsidRDefault="0046608A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46608A">
              <w:rPr>
                <w:rFonts w:ascii="Calibri" w:hAnsi="Calibri" w:cs="Calibri"/>
              </w:rPr>
              <w:lastRenderedPageBreak/>
              <w:t xml:space="preserve">uchwyt na telefon na głowicy kulowej </w:t>
            </w:r>
          </w:p>
          <w:p w14:paraId="35BECF43" w14:textId="258ECE5E" w:rsidR="009A5F7C" w:rsidRDefault="00D278A7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teleskopowy </w:t>
            </w:r>
            <w:r w:rsidR="0046608A" w:rsidRPr="0046608A">
              <w:rPr>
                <w:rFonts w:ascii="Calibri" w:hAnsi="Calibri" w:cs="Calibri"/>
              </w:rPr>
              <w:t>statyw w komplecie</w:t>
            </w:r>
            <w:r>
              <w:rPr>
                <w:rFonts w:ascii="Calibri" w:hAnsi="Calibri" w:cs="Calibri"/>
              </w:rPr>
              <w:t>, regulowany</w:t>
            </w:r>
            <w:r w:rsidR="00F4669B">
              <w:rPr>
                <w:rFonts w:ascii="Calibri" w:hAnsi="Calibri" w:cs="Calibri"/>
              </w:rPr>
              <w:t xml:space="preserve"> płynnie</w:t>
            </w:r>
            <w:r>
              <w:rPr>
                <w:rFonts w:ascii="Calibri" w:hAnsi="Calibri" w:cs="Calibri"/>
              </w:rPr>
              <w:t xml:space="preserve"> do wys. min.</w:t>
            </w:r>
            <w:r w:rsidR="00F4669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290 cm</w:t>
            </w:r>
          </w:p>
          <w:p w14:paraId="3A00ECA6" w14:textId="5B7778F0" w:rsidR="006A01A2" w:rsidRPr="006A01A2" w:rsidRDefault="006A01A2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preferowany kolor: </w:t>
            </w:r>
            <w:r>
              <w:rPr>
                <w:rFonts w:ascii="Calibri" w:hAnsi="Calibri" w:cs="Calibri"/>
              </w:rPr>
              <w:t xml:space="preserve">biały lub </w:t>
            </w:r>
            <w:r>
              <w:rPr>
                <w:rFonts w:ascii="Calibri" w:hAnsi="Calibri" w:cs="Calibri"/>
              </w:rPr>
              <w:t>czarny</w:t>
            </w:r>
          </w:p>
          <w:p w14:paraId="4EC0F17F" w14:textId="77777777" w:rsidR="00C12F4C" w:rsidRDefault="00C12F4C" w:rsidP="006A01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  <w:p w14:paraId="16A47C36" w14:textId="742215E7" w:rsidR="00F4669B" w:rsidRPr="0046608A" w:rsidRDefault="00F4669B" w:rsidP="00F4669B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1F2532" w14:paraId="08CC7966" w14:textId="77777777" w:rsidTr="0046608A">
        <w:tc>
          <w:tcPr>
            <w:tcW w:w="911" w:type="dxa"/>
          </w:tcPr>
          <w:p w14:paraId="7CA8E187" w14:textId="77777777" w:rsidR="009A5F7C" w:rsidRPr="001F2532" w:rsidRDefault="009A5F7C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75E0ED74" w14:textId="1EBB724A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F2532">
              <w:rPr>
                <w:rFonts w:ascii="Calibri" w:hAnsi="Calibri" w:cs="Calibri"/>
              </w:rPr>
              <w:t>uszark</w:t>
            </w:r>
            <w:r>
              <w:rPr>
                <w:rFonts w:ascii="Calibri" w:hAnsi="Calibri" w:cs="Calibri"/>
              </w:rPr>
              <w:t>a</w:t>
            </w:r>
            <w:r w:rsidRPr="001F2532">
              <w:rPr>
                <w:rFonts w:ascii="Calibri" w:hAnsi="Calibri" w:cs="Calibri"/>
              </w:rPr>
              <w:t xml:space="preserve"> do włosów</w:t>
            </w:r>
          </w:p>
        </w:tc>
        <w:tc>
          <w:tcPr>
            <w:tcW w:w="1560" w:type="dxa"/>
          </w:tcPr>
          <w:p w14:paraId="51026D41" w14:textId="0D0BBF5B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419" w:type="dxa"/>
          </w:tcPr>
          <w:p w14:paraId="42F08F55" w14:textId="6D042FE1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moc: 2400W,</w:t>
            </w:r>
          </w:p>
          <w:p w14:paraId="53C38B05" w14:textId="1E018ADB" w:rsidR="00652A46" w:rsidRPr="00652A46" w:rsidRDefault="001B5725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prędkość </w:t>
            </w:r>
            <w:r w:rsidR="00652A46" w:rsidRPr="00652A46">
              <w:rPr>
                <w:rFonts w:ascii="Calibri" w:hAnsi="Calibri" w:cs="Calibri"/>
              </w:rPr>
              <w:t>przepływ</w:t>
            </w:r>
            <w:r>
              <w:rPr>
                <w:rFonts w:ascii="Calibri" w:hAnsi="Calibri" w:cs="Calibri"/>
              </w:rPr>
              <w:t>u</w:t>
            </w:r>
            <w:r w:rsidR="00652A46" w:rsidRPr="00652A46">
              <w:rPr>
                <w:rFonts w:ascii="Calibri" w:hAnsi="Calibri" w:cs="Calibri"/>
              </w:rPr>
              <w:t xml:space="preserve"> powietrza:</w:t>
            </w:r>
            <w:r>
              <w:rPr>
                <w:rFonts w:ascii="Calibri" w:hAnsi="Calibri" w:cs="Calibri"/>
              </w:rPr>
              <w:t xml:space="preserve"> 160 -</w:t>
            </w:r>
            <w:r w:rsidR="00652A46" w:rsidRPr="00652A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80</w:t>
            </w:r>
            <w:r w:rsidR="00652A46" w:rsidRPr="00652A46">
              <w:rPr>
                <w:rFonts w:ascii="Calibri" w:hAnsi="Calibri" w:cs="Calibri"/>
              </w:rPr>
              <w:t xml:space="preserve"> KM/H</w:t>
            </w:r>
          </w:p>
          <w:p w14:paraId="1B980D95" w14:textId="7F6B6BCE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silnik AC</w:t>
            </w:r>
          </w:p>
          <w:p w14:paraId="334DDEBA" w14:textId="684A249C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6 kombinacji nawiewu i temperatury powietrza</w:t>
            </w:r>
          </w:p>
          <w:p w14:paraId="4D6657FE" w14:textId="1944324B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centralny generator jonów ujemnych</w:t>
            </w:r>
          </w:p>
          <w:p w14:paraId="6822C9EB" w14:textId="3711AB3C" w:rsidR="00E05F5F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2 końcówki</w:t>
            </w:r>
            <w:r w:rsidR="00E05F5F">
              <w:rPr>
                <w:rFonts w:ascii="Calibri" w:hAnsi="Calibri" w:cs="Calibri"/>
              </w:rPr>
              <w:t xml:space="preserve"> (prosta i ukośna)</w:t>
            </w:r>
          </w:p>
          <w:p w14:paraId="6A4A7D9E" w14:textId="66AA8733" w:rsidR="00652A46" w:rsidRPr="00652A46" w:rsidRDefault="00E05F5F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końcówki - </w:t>
            </w:r>
            <w:r w:rsidR="00652A46" w:rsidRPr="00652A46">
              <w:rPr>
                <w:rFonts w:ascii="Calibri" w:hAnsi="Calibri" w:cs="Calibri"/>
              </w:rPr>
              <w:t>koncentratory</w:t>
            </w:r>
          </w:p>
          <w:p w14:paraId="46C20824" w14:textId="56A27EA7" w:rsid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przycisk zimnego powietrza</w:t>
            </w:r>
          </w:p>
          <w:p w14:paraId="0F59ADD4" w14:textId="3FB52454" w:rsidR="00E05F5F" w:rsidRDefault="00E05F5F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05F5F">
              <w:rPr>
                <w:rFonts w:ascii="Calibri" w:hAnsi="Calibri" w:cs="Calibri"/>
              </w:rPr>
              <w:t>słona wentylatora przeciwdziałająca wciągnięciu i zablokowaniu włosa</w:t>
            </w:r>
            <w:r>
              <w:rPr>
                <w:rFonts w:ascii="Calibri" w:hAnsi="Calibri" w:cs="Calibri"/>
              </w:rPr>
              <w:t xml:space="preserve"> </w:t>
            </w:r>
            <w:r w:rsidRPr="00E05F5F">
              <w:rPr>
                <w:rFonts w:ascii="Calibri" w:hAnsi="Calibri" w:cs="Calibri"/>
              </w:rPr>
              <w:t>- specjalny, zdejmowany filtr ochronny,</w:t>
            </w:r>
          </w:p>
          <w:p w14:paraId="35996DF1" w14:textId="3DDE8FBC" w:rsidR="00E05F5F" w:rsidRPr="00652A46" w:rsidRDefault="00E05F5F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E05F5F">
              <w:rPr>
                <w:rFonts w:ascii="Calibri" w:hAnsi="Calibri" w:cs="Calibri"/>
              </w:rPr>
              <w:t>rgonomiczna rączka minimaliz</w:t>
            </w:r>
            <w:r>
              <w:rPr>
                <w:rFonts w:ascii="Calibri" w:hAnsi="Calibri" w:cs="Calibri"/>
              </w:rPr>
              <w:t>ująca</w:t>
            </w:r>
            <w:r w:rsidRPr="00E05F5F">
              <w:rPr>
                <w:rFonts w:ascii="Calibri" w:hAnsi="Calibri" w:cs="Calibri"/>
              </w:rPr>
              <w:t xml:space="preserve"> napięcie mięśni przedramienia</w:t>
            </w:r>
          </w:p>
          <w:p w14:paraId="1CBF1C94" w14:textId="1A9B65F1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wyjmowany filtr tylny</w:t>
            </w:r>
          </w:p>
          <w:p w14:paraId="6AB828E3" w14:textId="29D2E4AC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oczko do zawieszani</w:t>
            </w:r>
            <w:r w:rsidR="00670892">
              <w:rPr>
                <w:rFonts w:ascii="Calibri" w:hAnsi="Calibri" w:cs="Calibri"/>
              </w:rPr>
              <w:t>a</w:t>
            </w:r>
          </w:p>
          <w:p w14:paraId="3605857A" w14:textId="12266E2F" w:rsidR="00652A46" w:rsidRPr="00652A46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 xml:space="preserve">przewód zasilający: </w:t>
            </w:r>
            <w:r w:rsidR="001B5725">
              <w:rPr>
                <w:rFonts w:ascii="Calibri" w:hAnsi="Calibri" w:cs="Calibri"/>
              </w:rPr>
              <w:t xml:space="preserve">min. </w:t>
            </w:r>
            <w:r w:rsidRPr="00652A46">
              <w:rPr>
                <w:rFonts w:ascii="Calibri" w:hAnsi="Calibri" w:cs="Calibri"/>
              </w:rPr>
              <w:t>2,70 m</w:t>
            </w:r>
          </w:p>
          <w:p w14:paraId="0E5AADEE" w14:textId="77777777" w:rsidR="009A5F7C" w:rsidRDefault="00652A46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52A46">
              <w:rPr>
                <w:rFonts w:ascii="Calibri" w:hAnsi="Calibri" w:cs="Calibri"/>
              </w:rPr>
              <w:t>Waga max.: 535 g</w:t>
            </w:r>
          </w:p>
          <w:p w14:paraId="65264907" w14:textId="47CF2BEC" w:rsidR="00C12F4C" w:rsidRPr="00652A46" w:rsidRDefault="00C12F4C" w:rsidP="00652A46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</w:tc>
      </w:tr>
      <w:tr w:rsidR="001F2532" w14:paraId="62C6363C" w14:textId="77777777" w:rsidTr="0046608A">
        <w:tc>
          <w:tcPr>
            <w:tcW w:w="911" w:type="dxa"/>
          </w:tcPr>
          <w:p w14:paraId="2759E817" w14:textId="77777777" w:rsidR="009A5F7C" w:rsidRPr="001F2532" w:rsidRDefault="009A5F7C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3F299060" w14:textId="3858A4E6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Prostownica do włosów</w:t>
            </w:r>
          </w:p>
        </w:tc>
        <w:tc>
          <w:tcPr>
            <w:tcW w:w="1560" w:type="dxa"/>
          </w:tcPr>
          <w:p w14:paraId="38947A6F" w14:textId="48DD80FE" w:rsidR="009A5F7C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419" w:type="dxa"/>
          </w:tcPr>
          <w:p w14:paraId="79FB8D01" w14:textId="77777777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 xml:space="preserve">cyfrowy wyświetlacz LCD </w:t>
            </w:r>
          </w:p>
          <w:p w14:paraId="425D5633" w14:textId="2215F20D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od 150 - 230 st</w:t>
            </w:r>
            <w:r w:rsidR="00670892">
              <w:rPr>
                <w:rFonts w:ascii="Calibri" w:hAnsi="Calibri" w:cs="Calibri"/>
              </w:rPr>
              <w:t>.</w:t>
            </w:r>
            <w:r w:rsidRPr="00D117D0">
              <w:rPr>
                <w:rFonts w:ascii="Calibri" w:hAnsi="Calibri" w:cs="Calibri"/>
              </w:rPr>
              <w:t xml:space="preserve"> C</w:t>
            </w:r>
          </w:p>
          <w:p w14:paraId="11C0BFAB" w14:textId="31E9A943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 xml:space="preserve">funkcja </w:t>
            </w:r>
            <w:r w:rsidR="00DF0C14">
              <w:rPr>
                <w:rFonts w:ascii="Calibri" w:hAnsi="Calibri" w:cs="Calibri"/>
              </w:rPr>
              <w:t>T</w:t>
            </w:r>
            <w:r w:rsidRPr="00D117D0">
              <w:rPr>
                <w:rFonts w:ascii="Calibri" w:hAnsi="Calibri" w:cs="Calibri"/>
              </w:rPr>
              <w:t xml:space="preserve">urbo </w:t>
            </w:r>
            <w:proofErr w:type="spellStart"/>
            <w:r w:rsidR="00DF0C14">
              <w:rPr>
                <w:rFonts w:ascii="Calibri" w:hAnsi="Calibri" w:cs="Calibri"/>
              </w:rPr>
              <w:t>B</w:t>
            </w:r>
            <w:r w:rsidRPr="00D117D0">
              <w:rPr>
                <w:rFonts w:ascii="Calibri" w:hAnsi="Calibri" w:cs="Calibri"/>
              </w:rPr>
              <w:t>oost</w:t>
            </w:r>
            <w:proofErr w:type="spellEnd"/>
            <w:r w:rsidRPr="00D117D0">
              <w:rPr>
                <w:rFonts w:ascii="Calibri" w:hAnsi="Calibri" w:cs="Calibri"/>
              </w:rPr>
              <w:t xml:space="preserve"> </w:t>
            </w:r>
          </w:p>
          <w:p w14:paraId="2A85AE22" w14:textId="5578F542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blokad</w:t>
            </w:r>
            <w:r w:rsidR="00D117D0">
              <w:rPr>
                <w:rFonts w:ascii="Calibri" w:hAnsi="Calibri" w:cs="Calibri"/>
              </w:rPr>
              <w:t>a</w:t>
            </w:r>
            <w:r w:rsidRPr="00D117D0">
              <w:rPr>
                <w:rFonts w:ascii="Calibri" w:hAnsi="Calibri" w:cs="Calibri"/>
              </w:rPr>
              <w:t xml:space="preserve"> temperatury </w:t>
            </w:r>
          </w:p>
          <w:p w14:paraId="65760BDE" w14:textId="5F04DE3A" w:rsidR="00652A46" w:rsidRPr="00D117D0" w:rsidRDefault="001B5725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czas nagrzewania się: do</w:t>
            </w:r>
            <w:r w:rsidR="00652A46" w:rsidRPr="00D117D0">
              <w:rPr>
                <w:rFonts w:ascii="Calibri" w:hAnsi="Calibri" w:cs="Calibri"/>
              </w:rPr>
              <w:t xml:space="preserve"> 15 s </w:t>
            </w:r>
          </w:p>
          <w:p w14:paraId="7CB2225B" w14:textId="3B05DC98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torba / opakowanie odporne na wysokie temp</w:t>
            </w:r>
            <w:r w:rsidR="00D117D0" w:rsidRPr="00D117D0">
              <w:rPr>
                <w:rFonts w:ascii="Calibri" w:hAnsi="Calibri" w:cs="Calibri"/>
              </w:rPr>
              <w:t>.</w:t>
            </w:r>
            <w:r w:rsidRPr="00D117D0">
              <w:rPr>
                <w:rFonts w:ascii="Calibri" w:hAnsi="Calibri" w:cs="Calibri"/>
              </w:rPr>
              <w:t xml:space="preserve"> </w:t>
            </w:r>
          </w:p>
          <w:p w14:paraId="58DCEDAD" w14:textId="6C0F35FF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płytki 110 mm</w:t>
            </w:r>
          </w:p>
          <w:p w14:paraId="2E96DFFD" w14:textId="065375AB" w:rsidR="00652A46" w:rsidRPr="00D117D0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automatyczne wy</w:t>
            </w:r>
            <w:r w:rsidR="00D117D0" w:rsidRPr="00D117D0">
              <w:rPr>
                <w:rFonts w:ascii="Calibri" w:hAnsi="Calibri" w:cs="Calibri"/>
              </w:rPr>
              <w:t>ł</w:t>
            </w:r>
            <w:r w:rsidRPr="00D117D0">
              <w:rPr>
                <w:rFonts w:ascii="Calibri" w:hAnsi="Calibri" w:cs="Calibri"/>
              </w:rPr>
              <w:t xml:space="preserve">ączenie po 60 s </w:t>
            </w:r>
          </w:p>
          <w:p w14:paraId="0DB71163" w14:textId="15C32BA3" w:rsidR="009A5F7C" w:rsidRDefault="00652A46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 xml:space="preserve">powłoka </w:t>
            </w:r>
            <w:r w:rsidR="00DF0C14">
              <w:rPr>
                <w:rFonts w:ascii="Calibri" w:hAnsi="Calibri" w:cs="Calibri"/>
              </w:rPr>
              <w:t>ceramiczna</w:t>
            </w:r>
          </w:p>
          <w:p w14:paraId="3329B9B5" w14:textId="4322C0A2" w:rsidR="00C12F4C" w:rsidRPr="00D117D0" w:rsidRDefault="00C12F4C" w:rsidP="00D117D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</w:tc>
      </w:tr>
      <w:tr w:rsidR="001F2532" w14:paraId="56A45A67" w14:textId="77777777" w:rsidTr="0046608A">
        <w:tc>
          <w:tcPr>
            <w:tcW w:w="911" w:type="dxa"/>
          </w:tcPr>
          <w:p w14:paraId="486839F5" w14:textId="77777777" w:rsidR="001F2532" w:rsidRPr="001F2532" w:rsidRDefault="001F2532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61843A9A" w14:textId="0356F569" w:rsidR="001F2532" w:rsidRDefault="001F2532" w:rsidP="001F253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Infrazor</w:t>
            </w:r>
            <w:proofErr w:type="spellEnd"/>
            <w:r>
              <w:rPr>
                <w:rFonts w:ascii="Calibri" w:hAnsi="Calibri" w:cs="Calibri"/>
              </w:rPr>
              <w:t xml:space="preserve"> fryzjerski wiszący</w:t>
            </w:r>
          </w:p>
        </w:tc>
        <w:tc>
          <w:tcPr>
            <w:tcW w:w="1560" w:type="dxa"/>
          </w:tcPr>
          <w:p w14:paraId="28C9148B" w14:textId="3A11721F" w:rsidR="001F2532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19" w:type="dxa"/>
          </w:tcPr>
          <w:p w14:paraId="5FA1BA9D" w14:textId="77777777" w:rsidR="00D117D0" w:rsidRPr="00D117D0" w:rsidRDefault="00D117D0" w:rsidP="00D117D0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automatyczny tryb pracy,</w:t>
            </w:r>
          </w:p>
          <w:p w14:paraId="5A811078" w14:textId="77777777" w:rsidR="00D117D0" w:rsidRPr="00D117D0" w:rsidRDefault="00D117D0" w:rsidP="00D117D0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możliwość trybu manualnego,</w:t>
            </w:r>
          </w:p>
          <w:p w14:paraId="2461B9F7" w14:textId="77777777" w:rsidR="00D117D0" w:rsidRPr="00D117D0" w:rsidRDefault="00D117D0" w:rsidP="00D117D0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nawiew pięciowiatrakowy,</w:t>
            </w:r>
          </w:p>
          <w:p w14:paraId="5428018F" w14:textId="77777777" w:rsidR="00D117D0" w:rsidRPr="00D117D0" w:rsidRDefault="00D117D0" w:rsidP="00D117D0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220 V, 50Hz, 1400W</w:t>
            </w:r>
          </w:p>
          <w:p w14:paraId="157E79BB" w14:textId="77777777" w:rsidR="001F2532" w:rsidRDefault="00D117D0" w:rsidP="00D117D0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regulacja czasu pracy</w:t>
            </w:r>
          </w:p>
          <w:p w14:paraId="4525CFDE" w14:textId="3010AF62" w:rsidR="00C12F4C" w:rsidRPr="00D117D0" w:rsidRDefault="00C12F4C" w:rsidP="00D117D0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</w:tc>
      </w:tr>
      <w:tr w:rsidR="001F2532" w14:paraId="06D24BBF" w14:textId="77777777" w:rsidTr="0046608A">
        <w:tc>
          <w:tcPr>
            <w:tcW w:w="911" w:type="dxa"/>
          </w:tcPr>
          <w:p w14:paraId="7A2D0AB0" w14:textId="77777777" w:rsidR="001F2532" w:rsidRPr="001F2532" w:rsidRDefault="001F2532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2D000A02" w14:textId="1A20CB24" w:rsidR="001F2532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Sauna fryzjerska na statywie z </w:t>
            </w:r>
            <w:r w:rsidR="0062428C">
              <w:rPr>
                <w:rFonts w:ascii="Calibri" w:hAnsi="Calibri" w:cs="Calibri"/>
              </w:rPr>
              <w:t xml:space="preserve">aktywnym </w:t>
            </w:r>
            <w:r>
              <w:rPr>
                <w:rFonts w:ascii="Calibri" w:hAnsi="Calibri" w:cs="Calibri"/>
              </w:rPr>
              <w:t>ozonem</w:t>
            </w:r>
          </w:p>
        </w:tc>
        <w:tc>
          <w:tcPr>
            <w:tcW w:w="1560" w:type="dxa"/>
          </w:tcPr>
          <w:p w14:paraId="758CC32B" w14:textId="55641788" w:rsidR="001F2532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19" w:type="dxa"/>
          </w:tcPr>
          <w:p w14:paraId="6177B387" w14:textId="681511E8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z aktywnym ozonem</w:t>
            </w:r>
          </w:p>
          <w:p w14:paraId="482F38CE" w14:textId="22A9D31F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3 automatyczne tryby</w:t>
            </w:r>
          </w:p>
          <w:p w14:paraId="56A30CDA" w14:textId="1B4434C9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sterowanie manualne</w:t>
            </w:r>
          </w:p>
          <w:p w14:paraId="4830F51D" w14:textId="00BE3001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cyfrowy wyświetlacz</w:t>
            </w:r>
          </w:p>
          <w:p w14:paraId="19384549" w14:textId="4EF3F9AD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5 stopni wytwarzania pary</w:t>
            </w:r>
          </w:p>
          <w:p w14:paraId="1EC6BCA4" w14:textId="1B0FF9EF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temperatura: 45 - 65 stopni C</w:t>
            </w:r>
          </w:p>
          <w:p w14:paraId="493F9F1E" w14:textId="0795DB70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czas: 1 - 99 minut</w:t>
            </w:r>
          </w:p>
          <w:p w14:paraId="28C81CF0" w14:textId="3543DD84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otwierana kopuła ułatwiająca czyszczenie</w:t>
            </w:r>
          </w:p>
          <w:p w14:paraId="5ED67B84" w14:textId="372583F3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zbiornik na czystą wodę 1,8 l</w:t>
            </w:r>
          </w:p>
          <w:p w14:paraId="654D7189" w14:textId="77777777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zbiornik na skroploną wodę 250 ml,</w:t>
            </w:r>
          </w:p>
          <w:p w14:paraId="670974E7" w14:textId="232AAC6D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na kółkach</w:t>
            </w:r>
          </w:p>
          <w:p w14:paraId="70D69D7A" w14:textId="50B0A159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regulacja stojaka w zakresie 130 - 148 cm</w:t>
            </w:r>
          </w:p>
          <w:p w14:paraId="7464502C" w14:textId="026656AC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 xml:space="preserve">preferowany kolor: biały lub czarny </w:t>
            </w:r>
          </w:p>
          <w:p w14:paraId="476495C1" w14:textId="517355D5" w:rsidR="00D117D0" w:rsidRPr="00D117D0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moc: 700 W</w:t>
            </w:r>
          </w:p>
          <w:p w14:paraId="2A9B62E5" w14:textId="77777777" w:rsidR="001F2532" w:rsidRDefault="00D117D0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>napięcie: 220 - 240 V</w:t>
            </w:r>
          </w:p>
          <w:p w14:paraId="34283DA9" w14:textId="262DBE4A" w:rsidR="00C12F4C" w:rsidRPr="00D117D0" w:rsidRDefault="00C12F4C" w:rsidP="00D117D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</w:tc>
      </w:tr>
      <w:tr w:rsidR="001F2532" w14:paraId="664543A6" w14:textId="77777777" w:rsidTr="0046608A">
        <w:tc>
          <w:tcPr>
            <w:tcW w:w="911" w:type="dxa"/>
          </w:tcPr>
          <w:p w14:paraId="4CB09F93" w14:textId="77777777" w:rsidR="001F2532" w:rsidRPr="001F2532" w:rsidRDefault="001F2532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2EE6A54B" w14:textId="649E6786" w:rsidR="001F2532" w:rsidRDefault="00665C5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stymulujące porost włosów typu opaska laserowa </w:t>
            </w:r>
            <w:proofErr w:type="spellStart"/>
            <w:r>
              <w:rPr>
                <w:rFonts w:ascii="Calibri" w:hAnsi="Calibri" w:cs="Calibri"/>
              </w:rPr>
              <w:t>Hair</w:t>
            </w:r>
            <w:proofErr w:type="spellEnd"/>
            <w:r>
              <w:rPr>
                <w:rFonts w:ascii="Calibri" w:hAnsi="Calibri" w:cs="Calibri"/>
              </w:rPr>
              <w:t xml:space="preserve"> max</w:t>
            </w:r>
          </w:p>
        </w:tc>
        <w:tc>
          <w:tcPr>
            <w:tcW w:w="1560" w:type="dxa"/>
          </w:tcPr>
          <w:p w14:paraId="615FEE62" w14:textId="522F3CCE" w:rsidR="001F2532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19" w:type="dxa"/>
          </w:tcPr>
          <w:p w14:paraId="2A29726D" w14:textId="14A8BCFF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D117D0" w:rsidRPr="00D117D0">
              <w:rPr>
                <w:rFonts w:ascii="Calibri" w:hAnsi="Calibri" w:cs="Calibri"/>
              </w:rPr>
              <w:t>ymiary</w:t>
            </w:r>
            <w:r>
              <w:rPr>
                <w:rFonts w:ascii="Calibri" w:hAnsi="Calibri" w:cs="Calibri"/>
              </w:rPr>
              <w:t>:</w:t>
            </w:r>
            <w:r w:rsidR="00D117D0" w:rsidRPr="00D117D0">
              <w:rPr>
                <w:rFonts w:ascii="Calibri" w:hAnsi="Calibri" w:cs="Calibri"/>
              </w:rPr>
              <w:t xml:space="preserve"> 19 x 31 x 20 cm</w:t>
            </w:r>
          </w:p>
          <w:p w14:paraId="13178390" w14:textId="11009C84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D117D0" w:rsidRPr="00D117D0">
              <w:rPr>
                <w:rFonts w:ascii="Calibri" w:hAnsi="Calibri" w:cs="Calibri"/>
              </w:rPr>
              <w:t xml:space="preserve">rządzenie laserowe </w:t>
            </w:r>
            <w:proofErr w:type="spellStart"/>
            <w:r w:rsidR="00D117D0" w:rsidRPr="00D117D0">
              <w:rPr>
                <w:rFonts w:ascii="Calibri" w:hAnsi="Calibri" w:cs="Calibri"/>
              </w:rPr>
              <w:t>Hairmax</w:t>
            </w:r>
            <w:proofErr w:type="spellEnd"/>
            <w:r w:rsidR="00D117D0" w:rsidRPr="00D117D0">
              <w:rPr>
                <w:rFonts w:ascii="Calibri" w:hAnsi="Calibri" w:cs="Calibri"/>
              </w:rPr>
              <w:t xml:space="preserve"> </w:t>
            </w:r>
            <w:r w:rsidR="006A01A2">
              <w:rPr>
                <w:rFonts w:ascii="Calibri" w:hAnsi="Calibri" w:cs="Calibri"/>
              </w:rPr>
              <w:t xml:space="preserve">lub równoważne </w:t>
            </w:r>
            <w:r w:rsidR="00D117D0" w:rsidRPr="00D117D0">
              <w:rPr>
                <w:rFonts w:ascii="Calibri" w:hAnsi="Calibri" w:cs="Calibri"/>
              </w:rPr>
              <w:t>wraz z ząbkami wymiennymi Medium</w:t>
            </w:r>
          </w:p>
          <w:p w14:paraId="081ED520" w14:textId="54CD542D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D117D0" w:rsidRPr="00D117D0">
              <w:rPr>
                <w:rFonts w:ascii="Calibri" w:hAnsi="Calibri" w:cs="Calibri"/>
              </w:rPr>
              <w:t>tojak z funkcją ładowania</w:t>
            </w:r>
          </w:p>
          <w:p w14:paraId="21E2EDBD" w14:textId="31CF312E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17D0" w:rsidRPr="00D117D0">
              <w:rPr>
                <w:rFonts w:ascii="Calibri" w:hAnsi="Calibri" w:cs="Calibri"/>
              </w:rPr>
              <w:t>abel zasilający wraz z końcówką EU</w:t>
            </w:r>
          </w:p>
          <w:p w14:paraId="19C73F95" w14:textId="7FAD454A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D117D0" w:rsidRPr="00D117D0">
              <w:rPr>
                <w:rFonts w:ascii="Calibri" w:hAnsi="Calibri" w:cs="Calibri"/>
              </w:rPr>
              <w:t xml:space="preserve">kumulator </w:t>
            </w:r>
            <w:proofErr w:type="spellStart"/>
            <w:r w:rsidR="00D117D0" w:rsidRPr="00D117D0">
              <w:rPr>
                <w:rFonts w:ascii="Calibri" w:hAnsi="Calibri" w:cs="Calibri"/>
              </w:rPr>
              <w:t>litowo</w:t>
            </w:r>
            <w:proofErr w:type="spellEnd"/>
            <w:r w:rsidR="00D117D0" w:rsidRPr="00D117D0">
              <w:rPr>
                <w:rFonts w:ascii="Calibri" w:hAnsi="Calibri" w:cs="Calibri"/>
              </w:rPr>
              <w:t>-jonowy</w:t>
            </w:r>
          </w:p>
          <w:p w14:paraId="0BDEFB64" w14:textId="2CCC1F04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D117D0" w:rsidRPr="00D117D0">
              <w:rPr>
                <w:rFonts w:ascii="Calibri" w:hAnsi="Calibri" w:cs="Calibri"/>
              </w:rPr>
              <w:t>nstrukcja obsługi</w:t>
            </w:r>
          </w:p>
          <w:p w14:paraId="045EF104" w14:textId="6BCFE876" w:rsidR="00D117D0" w:rsidRPr="00D117D0" w:rsidRDefault="0067089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17D0" w:rsidRPr="00D117D0">
              <w:rPr>
                <w:rFonts w:ascii="Calibri" w:hAnsi="Calibri" w:cs="Calibri"/>
              </w:rPr>
              <w:t>arta gwarancyjna</w:t>
            </w:r>
          </w:p>
          <w:p w14:paraId="4950D715" w14:textId="77777777" w:rsidR="00D117D0" w:rsidRDefault="00D117D0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D117D0">
              <w:rPr>
                <w:rFonts w:ascii="Calibri" w:hAnsi="Calibri" w:cs="Calibri"/>
              </w:rPr>
              <w:t xml:space="preserve">82 lasery </w:t>
            </w:r>
          </w:p>
          <w:p w14:paraId="6592CA9D" w14:textId="4B4470DC" w:rsidR="000518E6" w:rsidRDefault="006A01A2" w:rsidP="00D117D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0518E6">
              <w:rPr>
                <w:rFonts w:ascii="Calibri" w:hAnsi="Calibri" w:cs="Calibri"/>
              </w:rPr>
              <w:t>zas pojedynczej sesji</w:t>
            </w:r>
            <w:r>
              <w:rPr>
                <w:rFonts w:ascii="Calibri" w:hAnsi="Calibri" w:cs="Calibri"/>
              </w:rPr>
              <w:t>:</w:t>
            </w:r>
            <w:r w:rsidR="000518E6">
              <w:rPr>
                <w:rFonts w:ascii="Calibri" w:hAnsi="Calibri" w:cs="Calibri"/>
              </w:rPr>
              <w:t xml:space="preserve"> 90 s</w:t>
            </w:r>
          </w:p>
          <w:p w14:paraId="38491206" w14:textId="10FB758C" w:rsidR="00803CB2" w:rsidRPr="00C12F4C" w:rsidRDefault="00C12F4C" w:rsidP="00C12F4C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</w:tc>
      </w:tr>
      <w:tr w:rsidR="001F2532" w14:paraId="20C55AFE" w14:textId="77777777" w:rsidTr="0046608A">
        <w:tc>
          <w:tcPr>
            <w:tcW w:w="911" w:type="dxa"/>
          </w:tcPr>
          <w:p w14:paraId="1AC429CC" w14:textId="77777777" w:rsidR="001F2532" w:rsidRPr="001F2532" w:rsidRDefault="001F2532" w:rsidP="001F253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72843B98" w14:textId="7572A75C" w:rsidR="001F2532" w:rsidRDefault="001F2532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1F2532">
              <w:rPr>
                <w:rFonts w:ascii="Calibri" w:hAnsi="Calibri" w:cs="Calibri"/>
              </w:rPr>
              <w:t xml:space="preserve">parat do </w:t>
            </w:r>
            <w:proofErr w:type="spellStart"/>
            <w:r w:rsidRPr="001F2532">
              <w:rPr>
                <w:rFonts w:ascii="Calibri" w:hAnsi="Calibri" w:cs="Calibri"/>
              </w:rPr>
              <w:t>mezoterapii</w:t>
            </w:r>
            <w:proofErr w:type="spellEnd"/>
            <w:r w:rsidRPr="001F2532">
              <w:rPr>
                <w:rFonts w:ascii="Calibri" w:hAnsi="Calibri" w:cs="Calibri"/>
              </w:rPr>
              <w:t xml:space="preserve"> </w:t>
            </w:r>
            <w:proofErr w:type="spellStart"/>
            <w:r w:rsidRPr="001F2532">
              <w:rPr>
                <w:rFonts w:ascii="Calibri" w:hAnsi="Calibri" w:cs="Calibri"/>
              </w:rPr>
              <w:t>mikroigł</w:t>
            </w:r>
            <w:r>
              <w:rPr>
                <w:rFonts w:ascii="Calibri" w:hAnsi="Calibri" w:cs="Calibri"/>
              </w:rPr>
              <w:t>owej</w:t>
            </w:r>
            <w:proofErr w:type="spellEnd"/>
            <w:r>
              <w:rPr>
                <w:rFonts w:ascii="Calibri" w:hAnsi="Calibri" w:cs="Calibri"/>
              </w:rPr>
              <w:t xml:space="preserve"> typu derma </w:t>
            </w:r>
            <w:proofErr w:type="spellStart"/>
            <w:r>
              <w:rPr>
                <w:rFonts w:ascii="Calibri" w:hAnsi="Calibri" w:cs="Calibri"/>
              </w:rPr>
              <w:t>pen</w:t>
            </w:r>
            <w:proofErr w:type="spellEnd"/>
          </w:p>
        </w:tc>
        <w:tc>
          <w:tcPr>
            <w:tcW w:w="1560" w:type="dxa"/>
          </w:tcPr>
          <w:p w14:paraId="55EF27CF" w14:textId="7E0C5B9D" w:rsidR="001F2532" w:rsidRDefault="00CB51C6" w:rsidP="001F2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419" w:type="dxa"/>
          </w:tcPr>
          <w:p w14:paraId="6A07609E" w14:textId="10D8A1D5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zakres długości igieł 0,25 mm - 2,5 mm</w:t>
            </w:r>
          </w:p>
          <w:p w14:paraId="381288A8" w14:textId="514895B9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maksymalna ilość nakłuć 13000/min</w:t>
            </w:r>
          </w:p>
          <w:p w14:paraId="3A116727" w14:textId="30DF4DC0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lastRenderedPageBreak/>
              <w:t>wbudowany akumulator - czas pracy 4 h , diody sygnalizujące naładowanie baterii</w:t>
            </w:r>
          </w:p>
          <w:p w14:paraId="48AF2001" w14:textId="1B07C034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waga urządzenia 76 g</w:t>
            </w:r>
          </w:p>
          <w:p w14:paraId="016BA23B" w14:textId="08A9775D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wymiary urządzenia 150 x 23 mm</w:t>
            </w:r>
          </w:p>
          <w:p w14:paraId="193B5913" w14:textId="04B9FA35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wymiary opakowania  170 x 125 x 55 mm</w:t>
            </w:r>
          </w:p>
          <w:p w14:paraId="14D4E4C1" w14:textId="788989BE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 xml:space="preserve">zasilanie 5v - 1000 </w:t>
            </w:r>
            <w:proofErr w:type="spellStart"/>
            <w:r w:rsidRPr="00803CB2">
              <w:rPr>
                <w:rFonts w:ascii="Calibri" w:hAnsi="Calibri" w:cs="Calibri"/>
              </w:rPr>
              <w:t>mA</w:t>
            </w:r>
            <w:proofErr w:type="spellEnd"/>
          </w:p>
          <w:p w14:paraId="46587D98" w14:textId="301626A4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napięcie 100-240 V , 50/60 HZ</w:t>
            </w:r>
          </w:p>
          <w:p w14:paraId="4BD6F843" w14:textId="1BAA8DAD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ilość stopni prędkości</w:t>
            </w:r>
            <w:r w:rsidR="006A01A2">
              <w:rPr>
                <w:rFonts w:ascii="Calibri" w:hAnsi="Calibri" w:cs="Calibri"/>
              </w:rPr>
              <w:t>:</w:t>
            </w:r>
            <w:r w:rsidRPr="00803CB2">
              <w:rPr>
                <w:rFonts w:ascii="Calibri" w:hAnsi="Calibri" w:cs="Calibri"/>
              </w:rPr>
              <w:t xml:space="preserve"> 5</w:t>
            </w:r>
          </w:p>
          <w:p w14:paraId="10FF01CD" w14:textId="568E74B5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bateria 300mAh</w:t>
            </w:r>
          </w:p>
          <w:p w14:paraId="21F4D8AF" w14:textId="046CD9AB" w:rsidR="00803CB2" w:rsidRP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>materiał wykonania: stal chirurgiczna</w:t>
            </w:r>
          </w:p>
          <w:p w14:paraId="492988CA" w14:textId="6729AEF0" w:rsidR="00803CB2" w:rsidRDefault="00803CB2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803CB2">
              <w:rPr>
                <w:rFonts w:ascii="Calibri" w:hAnsi="Calibri" w:cs="Calibri"/>
              </w:rPr>
              <w:t xml:space="preserve">kolor: dowolny </w:t>
            </w:r>
          </w:p>
          <w:p w14:paraId="3A2268A0" w14:textId="55149B7A" w:rsidR="00C12F4C" w:rsidRPr="00803CB2" w:rsidRDefault="00C12F4C" w:rsidP="00803CB2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1 rok</w:t>
            </w:r>
          </w:p>
          <w:p w14:paraId="52D71820" w14:textId="75D5CAED" w:rsidR="001F2532" w:rsidRDefault="001F2532" w:rsidP="00803CB2">
            <w:pPr>
              <w:rPr>
                <w:rFonts w:ascii="Calibri" w:hAnsi="Calibri" w:cs="Calibri"/>
              </w:rPr>
            </w:pPr>
          </w:p>
        </w:tc>
      </w:tr>
    </w:tbl>
    <w:p w14:paraId="7F13B4E1" w14:textId="77777777" w:rsidR="009A5F7C" w:rsidRPr="009A5F7C" w:rsidRDefault="009A5F7C" w:rsidP="009A5F7C">
      <w:pPr>
        <w:ind w:left="360"/>
        <w:jc w:val="both"/>
        <w:rPr>
          <w:rFonts w:ascii="Calibri" w:hAnsi="Calibri" w:cs="Calibri"/>
        </w:rPr>
      </w:pPr>
    </w:p>
    <w:sectPr w:rsidR="009A5F7C" w:rsidRPr="009A5F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C5E3C" w14:textId="77777777" w:rsidR="00675AC2" w:rsidRDefault="00675AC2" w:rsidP="00441C95">
      <w:pPr>
        <w:spacing w:after="0" w:line="240" w:lineRule="auto"/>
      </w:pPr>
      <w:r>
        <w:separator/>
      </w:r>
    </w:p>
  </w:endnote>
  <w:endnote w:type="continuationSeparator" w:id="0">
    <w:p w14:paraId="0150CB96" w14:textId="77777777" w:rsidR="00675AC2" w:rsidRDefault="00675AC2" w:rsidP="0044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3B4B" w14:textId="77777777" w:rsidR="00675AC2" w:rsidRDefault="00675AC2" w:rsidP="00441C95">
      <w:pPr>
        <w:spacing w:after="0" w:line="240" w:lineRule="auto"/>
      </w:pPr>
      <w:r>
        <w:separator/>
      </w:r>
    </w:p>
  </w:footnote>
  <w:footnote w:type="continuationSeparator" w:id="0">
    <w:p w14:paraId="5FFCE799" w14:textId="77777777" w:rsidR="00675AC2" w:rsidRDefault="00675AC2" w:rsidP="0044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9909" w14:textId="484F2BB8" w:rsidR="00441C95" w:rsidRDefault="00441C9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73A"/>
    <w:multiLevelType w:val="hybridMultilevel"/>
    <w:tmpl w:val="70BE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1AC"/>
    <w:multiLevelType w:val="hybridMultilevel"/>
    <w:tmpl w:val="B93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CD8"/>
    <w:multiLevelType w:val="hybridMultilevel"/>
    <w:tmpl w:val="FCF8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025A"/>
    <w:multiLevelType w:val="hybridMultilevel"/>
    <w:tmpl w:val="6B041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5005"/>
    <w:multiLevelType w:val="hybridMultilevel"/>
    <w:tmpl w:val="1728C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C682A"/>
    <w:multiLevelType w:val="hybridMultilevel"/>
    <w:tmpl w:val="835A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3436B"/>
    <w:multiLevelType w:val="hybridMultilevel"/>
    <w:tmpl w:val="5378B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032C"/>
    <w:multiLevelType w:val="multilevel"/>
    <w:tmpl w:val="BD6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3EF6"/>
    <w:multiLevelType w:val="hybridMultilevel"/>
    <w:tmpl w:val="25744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19336">
    <w:abstractNumId w:val="4"/>
  </w:num>
  <w:num w:numId="2" w16cid:durableId="619453229">
    <w:abstractNumId w:val="11"/>
  </w:num>
  <w:num w:numId="3" w16cid:durableId="797408711">
    <w:abstractNumId w:val="24"/>
  </w:num>
  <w:num w:numId="4" w16cid:durableId="949047156">
    <w:abstractNumId w:val="17"/>
  </w:num>
  <w:num w:numId="5" w16cid:durableId="1715956646">
    <w:abstractNumId w:val="0"/>
  </w:num>
  <w:num w:numId="6" w16cid:durableId="556819311">
    <w:abstractNumId w:val="19"/>
  </w:num>
  <w:num w:numId="7" w16cid:durableId="231164108">
    <w:abstractNumId w:val="22"/>
  </w:num>
  <w:num w:numId="8" w16cid:durableId="435294307">
    <w:abstractNumId w:val="13"/>
  </w:num>
  <w:num w:numId="9" w16cid:durableId="463162263">
    <w:abstractNumId w:val="7"/>
  </w:num>
  <w:num w:numId="10" w16cid:durableId="1896238176">
    <w:abstractNumId w:val="12"/>
  </w:num>
  <w:num w:numId="11" w16cid:durableId="2113281945">
    <w:abstractNumId w:val="23"/>
  </w:num>
  <w:num w:numId="12" w16cid:durableId="1877693634">
    <w:abstractNumId w:val="15"/>
  </w:num>
  <w:num w:numId="13" w16cid:durableId="1529366649">
    <w:abstractNumId w:val="2"/>
  </w:num>
  <w:num w:numId="14" w16cid:durableId="1678531615">
    <w:abstractNumId w:val="16"/>
  </w:num>
  <w:num w:numId="15" w16cid:durableId="1849100207">
    <w:abstractNumId w:val="21"/>
  </w:num>
  <w:num w:numId="16" w16cid:durableId="1497914476">
    <w:abstractNumId w:val="20"/>
  </w:num>
  <w:num w:numId="17" w16cid:durableId="1774663347">
    <w:abstractNumId w:val="8"/>
  </w:num>
  <w:num w:numId="18" w16cid:durableId="1760173944">
    <w:abstractNumId w:val="1"/>
  </w:num>
  <w:num w:numId="19" w16cid:durableId="208031879">
    <w:abstractNumId w:val="5"/>
  </w:num>
  <w:num w:numId="20" w16cid:durableId="1808007860">
    <w:abstractNumId w:val="18"/>
  </w:num>
  <w:num w:numId="21" w16cid:durableId="999112552">
    <w:abstractNumId w:val="9"/>
  </w:num>
  <w:num w:numId="22" w16cid:durableId="670107669">
    <w:abstractNumId w:val="14"/>
  </w:num>
  <w:num w:numId="23" w16cid:durableId="1984197466">
    <w:abstractNumId w:val="6"/>
  </w:num>
  <w:num w:numId="24" w16cid:durableId="1532911800">
    <w:abstractNumId w:val="10"/>
  </w:num>
  <w:num w:numId="25" w16cid:durableId="1767529781">
    <w:abstractNumId w:val="3"/>
  </w:num>
  <w:num w:numId="26" w16cid:durableId="19414537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D"/>
    <w:rsid w:val="000518E6"/>
    <w:rsid w:val="00065C02"/>
    <w:rsid w:val="000E4466"/>
    <w:rsid w:val="00126858"/>
    <w:rsid w:val="001B5725"/>
    <w:rsid w:val="001C6FDE"/>
    <w:rsid w:val="001F2532"/>
    <w:rsid w:val="00253D97"/>
    <w:rsid w:val="00316ACE"/>
    <w:rsid w:val="003D5224"/>
    <w:rsid w:val="00441C95"/>
    <w:rsid w:val="0046608A"/>
    <w:rsid w:val="004D19AF"/>
    <w:rsid w:val="005027B3"/>
    <w:rsid w:val="005A2B7C"/>
    <w:rsid w:val="005D0667"/>
    <w:rsid w:val="005F2DA7"/>
    <w:rsid w:val="0062428C"/>
    <w:rsid w:val="00637720"/>
    <w:rsid w:val="00650D7D"/>
    <w:rsid w:val="00652A46"/>
    <w:rsid w:val="00665C52"/>
    <w:rsid w:val="00670892"/>
    <w:rsid w:val="00675AC2"/>
    <w:rsid w:val="006A01A2"/>
    <w:rsid w:val="007A2DAE"/>
    <w:rsid w:val="007B7ABE"/>
    <w:rsid w:val="007D72CD"/>
    <w:rsid w:val="00803CB2"/>
    <w:rsid w:val="00854BA9"/>
    <w:rsid w:val="00874853"/>
    <w:rsid w:val="008B05B5"/>
    <w:rsid w:val="008C6794"/>
    <w:rsid w:val="008D5B0B"/>
    <w:rsid w:val="009A5F7C"/>
    <w:rsid w:val="009E07AC"/>
    <w:rsid w:val="009E1731"/>
    <w:rsid w:val="00AB33CD"/>
    <w:rsid w:val="00AE3EFD"/>
    <w:rsid w:val="00B64D45"/>
    <w:rsid w:val="00B72922"/>
    <w:rsid w:val="00BA399A"/>
    <w:rsid w:val="00BB6FED"/>
    <w:rsid w:val="00C12F4C"/>
    <w:rsid w:val="00C272AA"/>
    <w:rsid w:val="00C47DDF"/>
    <w:rsid w:val="00C60438"/>
    <w:rsid w:val="00CB51C6"/>
    <w:rsid w:val="00D117D0"/>
    <w:rsid w:val="00D14DFD"/>
    <w:rsid w:val="00D278A7"/>
    <w:rsid w:val="00D36AF3"/>
    <w:rsid w:val="00D75BDB"/>
    <w:rsid w:val="00DF0C14"/>
    <w:rsid w:val="00E05F5F"/>
    <w:rsid w:val="00E32648"/>
    <w:rsid w:val="00E67088"/>
    <w:rsid w:val="00F40796"/>
    <w:rsid w:val="00F4669B"/>
    <w:rsid w:val="00F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4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41C95"/>
  </w:style>
  <w:style w:type="character" w:customStyle="1" w:styleId="eop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3D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Nowicka</dc:creator>
  <cp:keywords/>
  <dc:description/>
  <cp:lastModifiedBy>Aneta Nowicka</cp:lastModifiedBy>
  <cp:revision>6</cp:revision>
  <dcterms:created xsi:type="dcterms:W3CDTF">2024-08-09T13:32:00Z</dcterms:created>
  <dcterms:modified xsi:type="dcterms:W3CDTF">2024-08-13T09:08:00Z</dcterms:modified>
</cp:coreProperties>
</file>