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EAB473" w14:textId="77777777" w:rsidR="00C0453F" w:rsidRDefault="0007612E">
      <w:pPr>
        <w:tabs>
          <w:tab w:val="left" w:pos="5790"/>
        </w:tabs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INSTRUKCJA  BEZPIECZNEGO  WYKONYWANIA  ROBÓT (IBWR)</w:t>
      </w:r>
    </w:p>
    <w:p w14:paraId="16EAB474" w14:textId="77777777" w:rsidR="00C0453F" w:rsidRDefault="00C0453F">
      <w:pPr>
        <w:tabs>
          <w:tab w:val="left" w:pos="5790"/>
        </w:tabs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16EAB475" w14:textId="77777777" w:rsidR="00C0453F" w:rsidRDefault="0007612E">
      <w:pPr>
        <w:tabs>
          <w:tab w:val="left" w:pos="5790"/>
        </w:tabs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Obowiązkiem podwykonawcy jest przedstawienie Instrukcji Bezpiecznego wykonania robót „IBWR” w przypadku wykonywania przez podwykonawcę prac energetycznych, na wysokości, </w:t>
      </w:r>
      <w:r>
        <w:rPr>
          <w:rFonts w:ascii="Arial" w:hAnsi="Arial" w:cs="Arial"/>
        </w:rPr>
        <w:t>pożarowo niebezpiecznych, z substancjami i mieszaninami chemicznymi,  budowlanych, ziemnych, montażowych, i innych niosących za sobą podwyższone ryzyko.</w:t>
      </w:r>
    </w:p>
    <w:p w14:paraId="16EAB476" w14:textId="77777777" w:rsidR="00C0453F" w:rsidRDefault="00C0453F">
      <w:pPr>
        <w:tabs>
          <w:tab w:val="left" w:pos="5790"/>
        </w:tabs>
        <w:spacing w:line="276" w:lineRule="auto"/>
        <w:jc w:val="center"/>
        <w:rPr>
          <w:rFonts w:ascii="Arial" w:hAnsi="Arial" w:cs="Arial"/>
        </w:rPr>
      </w:pPr>
    </w:p>
    <w:p w14:paraId="16EAB477" w14:textId="77777777" w:rsidR="00C0453F" w:rsidRDefault="00C0453F">
      <w:pPr>
        <w:tabs>
          <w:tab w:val="left" w:pos="5790"/>
        </w:tabs>
      </w:pPr>
    </w:p>
    <w:p w14:paraId="16EAB478" w14:textId="77777777" w:rsidR="00C0453F" w:rsidRDefault="0007612E">
      <w:pPr>
        <w:tabs>
          <w:tab w:val="left" w:pos="5790"/>
        </w:tabs>
      </w:pPr>
      <w:r>
        <w:rPr>
          <w:rFonts w:ascii="Arial" w:eastAsia="Calibri" w:hAnsi="Arial" w:cs="Arial"/>
          <w:noProof/>
          <w:kern w:val="0"/>
          <w:sz w:val="32"/>
          <w:szCs w:val="32"/>
          <w:lang w:eastAsia="ar-SA" w:bidi="ar-SA"/>
        </w:rPr>
        <w:drawing>
          <wp:anchor distT="0" distB="0" distL="114300" distR="114300" simplePos="0" relativeHeight="251658240" behindDoc="0" locked="0" layoutInCell="1" allowOverlap="1" wp14:anchorId="16EAB473" wp14:editId="16EAB474">
            <wp:simplePos x="0" y="0"/>
            <wp:positionH relativeFrom="column">
              <wp:posOffset>-377190</wp:posOffset>
            </wp:positionH>
            <wp:positionV relativeFrom="paragraph">
              <wp:posOffset>210183</wp:posOffset>
            </wp:positionV>
            <wp:extent cx="6896103" cy="4920615"/>
            <wp:effectExtent l="0" t="0" r="0" b="0"/>
            <wp:wrapTopAndBottom/>
            <wp:docPr id="966630061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96103" cy="49206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t xml:space="preserve">Plan sytuacyjny </w:t>
      </w:r>
      <w:proofErr w:type="spellStart"/>
      <w:r>
        <w:t>Packprofil</w:t>
      </w:r>
      <w:proofErr w:type="spellEnd"/>
      <w:r>
        <w:t xml:space="preserve"> sp. z o.o.</w:t>
      </w:r>
    </w:p>
    <w:p w14:paraId="16EAB479" w14:textId="77777777" w:rsidR="00C0453F" w:rsidRDefault="00C0453F">
      <w:pPr>
        <w:tabs>
          <w:tab w:val="left" w:pos="5790"/>
        </w:tabs>
      </w:pPr>
    </w:p>
    <w:p w14:paraId="16EAB47A" w14:textId="77777777" w:rsidR="00C0453F" w:rsidRDefault="00C0453F">
      <w:pPr>
        <w:tabs>
          <w:tab w:val="left" w:pos="5790"/>
        </w:tabs>
      </w:pPr>
    </w:p>
    <w:p w14:paraId="16EAB47B" w14:textId="77777777" w:rsidR="00C0453F" w:rsidRDefault="0007612E">
      <w:pPr>
        <w:widowControl/>
        <w:spacing w:after="200" w:line="276" w:lineRule="auto"/>
        <w:textAlignment w:val="auto"/>
      </w:pPr>
      <w:r>
        <w:rPr>
          <w:rFonts w:ascii="Arial" w:eastAsia="Calibri" w:hAnsi="Arial" w:cs="Arial"/>
          <w:kern w:val="0"/>
          <w:sz w:val="32"/>
          <w:szCs w:val="32"/>
          <w:lang w:eastAsia="ar-SA" w:bidi="ar-SA"/>
        </w:rPr>
        <w:t xml:space="preserve">                                       </w:t>
      </w:r>
    </w:p>
    <w:p w14:paraId="16EAB47C" w14:textId="77777777" w:rsidR="00C0453F" w:rsidRDefault="00C0453F">
      <w:pPr>
        <w:widowControl/>
        <w:spacing w:after="200" w:line="276" w:lineRule="auto"/>
        <w:jc w:val="center"/>
        <w:textAlignment w:val="auto"/>
        <w:rPr>
          <w:rFonts w:ascii="Tahoma" w:eastAsia="Calibri" w:hAnsi="Tahoma" w:cs="Tahoma"/>
          <w:b/>
          <w:kern w:val="0"/>
          <w:sz w:val="28"/>
          <w:szCs w:val="28"/>
          <w:lang w:eastAsia="ar-SA" w:bidi="ar-SA"/>
        </w:rPr>
      </w:pPr>
    </w:p>
    <w:p w14:paraId="16EAB47D" w14:textId="77777777" w:rsidR="00C0453F" w:rsidRDefault="00C0453F">
      <w:pPr>
        <w:widowControl/>
        <w:spacing w:after="200" w:line="276" w:lineRule="auto"/>
        <w:jc w:val="center"/>
        <w:textAlignment w:val="auto"/>
        <w:rPr>
          <w:rFonts w:ascii="Tahoma" w:eastAsia="Calibri" w:hAnsi="Tahoma" w:cs="Tahoma"/>
          <w:b/>
          <w:kern w:val="0"/>
          <w:sz w:val="28"/>
          <w:szCs w:val="28"/>
          <w:lang w:eastAsia="ar-SA" w:bidi="ar-SA"/>
        </w:rPr>
      </w:pPr>
    </w:p>
    <w:p w14:paraId="16EAB47E" w14:textId="77777777" w:rsidR="00C0453F" w:rsidRDefault="00C0453F">
      <w:pPr>
        <w:widowControl/>
        <w:spacing w:after="200" w:line="276" w:lineRule="auto"/>
        <w:jc w:val="center"/>
        <w:textAlignment w:val="auto"/>
        <w:rPr>
          <w:rFonts w:ascii="Tahoma" w:eastAsia="Calibri" w:hAnsi="Tahoma" w:cs="Tahoma"/>
          <w:b/>
          <w:kern w:val="0"/>
          <w:sz w:val="28"/>
          <w:szCs w:val="28"/>
          <w:lang w:eastAsia="ar-SA" w:bidi="ar-SA"/>
        </w:rPr>
      </w:pPr>
    </w:p>
    <w:p w14:paraId="16EAB47F" w14:textId="77777777" w:rsidR="00C0453F" w:rsidRDefault="00C0453F">
      <w:pPr>
        <w:widowControl/>
        <w:spacing w:after="200" w:line="276" w:lineRule="auto"/>
        <w:jc w:val="center"/>
        <w:textAlignment w:val="auto"/>
        <w:rPr>
          <w:rFonts w:ascii="Tahoma" w:eastAsia="Calibri" w:hAnsi="Tahoma" w:cs="Tahoma"/>
          <w:b/>
          <w:kern w:val="0"/>
          <w:sz w:val="28"/>
          <w:szCs w:val="28"/>
          <w:lang w:eastAsia="ar-SA" w:bidi="ar-SA"/>
        </w:rPr>
      </w:pPr>
    </w:p>
    <w:p w14:paraId="16EAB480" w14:textId="77777777" w:rsidR="00C0453F" w:rsidRDefault="00C0453F">
      <w:pPr>
        <w:widowControl/>
        <w:spacing w:after="200" w:line="276" w:lineRule="auto"/>
        <w:textAlignment w:val="auto"/>
        <w:rPr>
          <w:rFonts w:ascii="Tahoma" w:eastAsia="Calibri" w:hAnsi="Tahoma" w:cs="Tahoma"/>
          <w:b/>
          <w:kern w:val="0"/>
          <w:sz w:val="28"/>
          <w:szCs w:val="28"/>
          <w:lang w:eastAsia="ar-SA" w:bidi="ar-SA"/>
        </w:rPr>
      </w:pPr>
    </w:p>
    <w:tbl>
      <w:tblPr>
        <w:tblW w:w="10267" w:type="dxa"/>
        <w:tblInd w:w="-3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0"/>
        <w:gridCol w:w="8167"/>
      </w:tblGrid>
      <w:tr w:rsidR="00C0453F" w14:paraId="16EAB482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0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AB481" w14:textId="77777777" w:rsidR="00C0453F" w:rsidRDefault="0007612E">
            <w:pPr>
              <w:widowControl/>
              <w:jc w:val="center"/>
              <w:textAlignment w:val="auto"/>
            </w:pPr>
            <w:bookmarkStart w:id="0" w:name="_Hlk31269202"/>
            <w:r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ar-SA" w:bidi="ar-SA"/>
              </w:rPr>
              <w:lastRenderedPageBreak/>
              <w:t xml:space="preserve">Dane </w:t>
            </w:r>
            <w:r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ar-SA" w:bidi="ar-SA"/>
              </w:rPr>
              <w:t>inwestycji</w:t>
            </w:r>
          </w:p>
        </w:tc>
      </w:tr>
      <w:tr w:rsidR="00C0453F" w14:paraId="16EAB485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AB483" w14:textId="77777777" w:rsidR="00C0453F" w:rsidRDefault="0007612E">
            <w:pPr>
              <w:widowControl/>
              <w:jc w:val="right"/>
              <w:textAlignment w:val="auto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ar-SA" w:bidi="ar-SA"/>
              </w:rPr>
            </w:pPr>
            <w:r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ar-SA" w:bidi="ar-SA"/>
              </w:rPr>
              <w:t>Nazwa inwestycji:</w:t>
            </w:r>
          </w:p>
        </w:tc>
        <w:tc>
          <w:tcPr>
            <w:tcW w:w="8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AB484" w14:textId="77777777" w:rsidR="00C0453F" w:rsidRDefault="0007612E">
            <w:pPr>
              <w:widowControl/>
              <w:snapToGrid w:val="0"/>
              <w:jc w:val="center"/>
              <w:textAlignment w:val="auto"/>
            </w:pPr>
            <w:r>
              <w:rPr>
                <w:rFonts w:ascii="Tahoma" w:eastAsia="Calibri" w:hAnsi="Tahoma" w:cs="Tahoma"/>
                <w:bCs/>
                <w:kern w:val="0"/>
                <w:sz w:val="20"/>
                <w:szCs w:val="20"/>
                <w:lang w:eastAsia="ar-SA" w:bidi="ar-SA"/>
              </w:rPr>
              <w:t xml:space="preserve"> </w:t>
            </w:r>
          </w:p>
        </w:tc>
      </w:tr>
      <w:tr w:rsidR="00C0453F" w14:paraId="16EAB488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AB486" w14:textId="77777777" w:rsidR="00C0453F" w:rsidRDefault="0007612E">
            <w:pPr>
              <w:widowControl/>
              <w:jc w:val="right"/>
              <w:textAlignment w:val="auto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ar-SA" w:bidi="ar-SA"/>
              </w:rPr>
            </w:pPr>
            <w:r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ar-SA" w:bidi="ar-SA"/>
              </w:rPr>
              <w:t>Inwestor:</w:t>
            </w:r>
          </w:p>
        </w:tc>
        <w:tc>
          <w:tcPr>
            <w:tcW w:w="8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AB487" w14:textId="77777777" w:rsidR="00C0453F" w:rsidRDefault="0007612E">
            <w:pPr>
              <w:widowControl/>
              <w:jc w:val="center"/>
              <w:textAlignment w:val="auto"/>
            </w:pPr>
            <w:r>
              <w:rPr>
                <w:rFonts w:ascii="Tahoma" w:eastAsia="Times New Roman" w:hAnsi="Tahoma" w:cs="Tahoma"/>
                <w:b/>
                <w:kern w:val="0"/>
                <w:sz w:val="20"/>
                <w:szCs w:val="20"/>
                <w:lang w:eastAsia="ar-SA" w:bidi="ar-SA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kern w:val="0"/>
                <w:sz w:val="20"/>
                <w:szCs w:val="20"/>
                <w:lang w:eastAsia="ar-SA" w:bidi="ar-SA"/>
              </w:rPr>
              <w:t>Packprofil</w:t>
            </w:r>
            <w:proofErr w:type="spellEnd"/>
            <w:r>
              <w:rPr>
                <w:rFonts w:ascii="Tahoma" w:eastAsia="Times New Roman" w:hAnsi="Tahoma" w:cs="Tahoma"/>
                <w:b/>
                <w:kern w:val="0"/>
                <w:sz w:val="20"/>
                <w:szCs w:val="20"/>
                <w:lang w:eastAsia="ar-SA" w:bidi="ar-SA"/>
              </w:rPr>
              <w:t xml:space="preserve"> Kolonowskie sp. z o.o. ul. Zakładowa 3</w:t>
            </w:r>
          </w:p>
        </w:tc>
      </w:tr>
      <w:bookmarkEnd w:id="0"/>
    </w:tbl>
    <w:p w14:paraId="16EAB489" w14:textId="77777777" w:rsidR="00C0453F" w:rsidRDefault="00C0453F">
      <w:pPr>
        <w:widowControl/>
        <w:suppressAutoHyphens w:val="0"/>
        <w:spacing w:after="160" w:line="242" w:lineRule="auto"/>
        <w:ind w:left="360"/>
        <w:textAlignment w:val="auto"/>
        <w:rPr>
          <w:rFonts w:ascii="Arial" w:eastAsia="Calibri" w:hAnsi="Arial" w:cs="Arial"/>
          <w:color w:val="000000"/>
          <w:kern w:val="0"/>
          <w:sz w:val="22"/>
          <w:szCs w:val="18"/>
          <w:lang w:val="en-US" w:eastAsia="en-US" w:bidi="ar-SA"/>
        </w:rPr>
      </w:pPr>
    </w:p>
    <w:tbl>
      <w:tblPr>
        <w:tblW w:w="10267" w:type="dxa"/>
        <w:tblInd w:w="-3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5"/>
        <w:gridCol w:w="7682"/>
      </w:tblGrid>
      <w:tr w:rsidR="00C0453F" w14:paraId="16EAB48B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0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AB48A" w14:textId="77777777" w:rsidR="00C0453F" w:rsidRDefault="0007612E">
            <w:pPr>
              <w:widowControl/>
              <w:jc w:val="center"/>
              <w:textAlignment w:val="auto"/>
            </w:pPr>
            <w:r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ar-SA" w:bidi="ar-SA"/>
              </w:rPr>
              <w:t>Zgłoszenie wykonawcy /podwykonawcy</w:t>
            </w:r>
          </w:p>
        </w:tc>
      </w:tr>
      <w:tr w:rsidR="00C0453F" w14:paraId="16EAB48E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AB48C" w14:textId="77777777" w:rsidR="00C0453F" w:rsidRDefault="0007612E">
            <w:pPr>
              <w:widowControl/>
              <w:jc w:val="center"/>
              <w:textAlignment w:val="auto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ar-SA" w:bidi="ar-SA"/>
              </w:rPr>
            </w:pPr>
            <w:r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ar-SA" w:bidi="ar-SA"/>
              </w:rPr>
              <w:t>Nazwa firmy:</w:t>
            </w:r>
          </w:p>
        </w:tc>
        <w:tc>
          <w:tcPr>
            <w:tcW w:w="7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AB48D" w14:textId="77777777" w:rsidR="00C0453F" w:rsidRDefault="0007612E">
            <w:pPr>
              <w:widowControl/>
              <w:snapToGrid w:val="0"/>
              <w:jc w:val="center"/>
              <w:textAlignment w:val="auto"/>
            </w:pPr>
            <w:r>
              <w:rPr>
                <w:rFonts w:ascii="Tahoma" w:eastAsia="Calibri" w:hAnsi="Tahoma" w:cs="Tahoma"/>
                <w:bCs/>
                <w:kern w:val="0"/>
                <w:sz w:val="20"/>
                <w:szCs w:val="20"/>
                <w:lang w:eastAsia="ar-SA" w:bidi="ar-SA"/>
              </w:rPr>
              <w:t xml:space="preserve"> </w:t>
            </w:r>
          </w:p>
        </w:tc>
      </w:tr>
      <w:tr w:rsidR="00C0453F" w14:paraId="16EAB491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AB48F" w14:textId="77777777" w:rsidR="00C0453F" w:rsidRDefault="0007612E">
            <w:pPr>
              <w:widowControl/>
              <w:jc w:val="center"/>
              <w:textAlignment w:val="auto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ar-SA" w:bidi="ar-SA"/>
              </w:rPr>
            </w:pPr>
            <w:r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ar-SA" w:bidi="ar-SA"/>
              </w:rPr>
              <w:t>Adres siedziby:</w:t>
            </w:r>
          </w:p>
        </w:tc>
        <w:tc>
          <w:tcPr>
            <w:tcW w:w="7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AB490" w14:textId="77777777" w:rsidR="00C0453F" w:rsidRDefault="00C0453F">
            <w:pPr>
              <w:widowControl/>
              <w:jc w:val="center"/>
              <w:textAlignment w:val="auto"/>
            </w:pPr>
          </w:p>
        </w:tc>
      </w:tr>
      <w:tr w:rsidR="00C0453F" w14:paraId="16EAB494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AB492" w14:textId="77777777" w:rsidR="00C0453F" w:rsidRDefault="0007612E">
            <w:pPr>
              <w:widowControl/>
              <w:jc w:val="center"/>
              <w:textAlignment w:val="auto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ar-SA" w:bidi="ar-SA"/>
              </w:rPr>
            </w:pPr>
            <w:r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ar-SA" w:bidi="ar-SA"/>
              </w:rPr>
              <w:t>Osoba kierująca pracownikami:</w:t>
            </w:r>
          </w:p>
        </w:tc>
        <w:tc>
          <w:tcPr>
            <w:tcW w:w="7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AB493" w14:textId="77777777" w:rsidR="00C0453F" w:rsidRDefault="0007612E">
            <w:pPr>
              <w:widowControl/>
              <w:snapToGrid w:val="0"/>
              <w:jc w:val="center"/>
              <w:textAlignment w:val="auto"/>
            </w:pPr>
            <w:r>
              <w:rPr>
                <w:rFonts w:ascii="Tahoma" w:eastAsia="Calibri" w:hAnsi="Tahoma" w:cs="Tahoma"/>
                <w:bCs/>
                <w:kern w:val="0"/>
                <w:sz w:val="20"/>
                <w:szCs w:val="20"/>
                <w:lang w:eastAsia="ar-SA" w:bidi="ar-SA"/>
              </w:rPr>
              <w:t xml:space="preserve"> </w:t>
            </w:r>
          </w:p>
        </w:tc>
      </w:tr>
      <w:tr w:rsidR="00C0453F" w14:paraId="16EAB497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AB495" w14:textId="77777777" w:rsidR="00C0453F" w:rsidRDefault="0007612E">
            <w:pPr>
              <w:widowControl/>
              <w:jc w:val="center"/>
              <w:textAlignment w:val="auto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ar-SA" w:bidi="ar-SA"/>
              </w:rPr>
            </w:pPr>
            <w:r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ar-SA" w:bidi="ar-SA"/>
              </w:rPr>
              <w:t>Tel./e-mail:</w:t>
            </w:r>
          </w:p>
        </w:tc>
        <w:tc>
          <w:tcPr>
            <w:tcW w:w="7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AB496" w14:textId="77777777" w:rsidR="00C0453F" w:rsidRDefault="00C0453F">
            <w:pPr>
              <w:widowControl/>
              <w:jc w:val="center"/>
              <w:textAlignment w:val="auto"/>
            </w:pPr>
          </w:p>
        </w:tc>
      </w:tr>
      <w:tr w:rsidR="00C0453F" w14:paraId="16EAB49A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AB498" w14:textId="77777777" w:rsidR="00C0453F" w:rsidRDefault="0007612E">
            <w:pPr>
              <w:widowControl/>
              <w:jc w:val="center"/>
              <w:textAlignment w:val="auto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ar-SA" w:bidi="ar-SA"/>
              </w:rPr>
            </w:pPr>
            <w:r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ar-SA" w:bidi="ar-SA"/>
              </w:rPr>
              <w:t>Rodzaj wykonywanych robót:</w:t>
            </w:r>
          </w:p>
        </w:tc>
        <w:tc>
          <w:tcPr>
            <w:tcW w:w="7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AB499" w14:textId="77777777" w:rsidR="00C0453F" w:rsidRDefault="0007612E">
            <w:pPr>
              <w:widowControl/>
              <w:snapToGrid w:val="0"/>
              <w:jc w:val="center"/>
              <w:textAlignment w:val="auto"/>
            </w:pPr>
            <w:r>
              <w:rPr>
                <w:rFonts w:ascii="Tahoma" w:eastAsia="Calibri" w:hAnsi="Tahoma" w:cs="Tahoma"/>
                <w:bCs/>
                <w:kern w:val="0"/>
                <w:sz w:val="20"/>
                <w:szCs w:val="20"/>
                <w:lang w:eastAsia="ar-SA" w:bidi="ar-SA"/>
              </w:rPr>
              <w:t xml:space="preserve"> </w:t>
            </w:r>
          </w:p>
        </w:tc>
      </w:tr>
      <w:tr w:rsidR="00C0453F" w14:paraId="16EAB49D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AB49B" w14:textId="77777777" w:rsidR="00C0453F" w:rsidRDefault="0007612E">
            <w:pPr>
              <w:widowControl/>
              <w:jc w:val="center"/>
              <w:textAlignment w:val="auto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ar-SA" w:bidi="ar-SA"/>
              </w:rPr>
            </w:pPr>
            <w:r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ar-SA" w:bidi="ar-SA"/>
              </w:rPr>
              <w:t>Dokładne miejsce wykonywania robót:</w:t>
            </w:r>
          </w:p>
        </w:tc>
        <w:tc>
          <w:tcPr>
            <w:tcW w:w="7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AB49C" w14:textId="77777777" w:rsidR="00C0453F" w:rsidRDefault="00C0453F">
            <w:pPr>
              <w:widowControl/>
              <w:snapToGrid w:val="0"/>
              <w:jc w:val="center"/>
              <w:textAlignment w:val="auto"/>
              <w:rPr>
                <w:rFonts w:ascii="Tahoma" w:eastAsia="Calibri" w:hAnsi="Tahoma" w:cs="Tahoma"/>
                <w:bCs/>
                <w:kern w:val="0"/>
                <w:sz w:val="20"/>
                <w:szCs w:val="20"/>
                <w:lang w:eastAsia="ar-SA" w:bidi="ar-SA"/>
              </w:rPr>
            </w:pPr>
          </w:p>
        </w:tc>
      </w:tr>
      <w:tr w:rsidR="00C0453F" w14:paraId="16EAB4A0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AB49E" w14:textId="77777777" w:rsidR="00C0453F" w:rsidRDefault="0007612E">
            <w:pPr>
              <w:widowControl/>
              <w:jc w:val="center"/>
              <w:textAlignment w:val="auto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ar-SA" w:bidi="ar-SA"/>
              </w:rPr>
            </w:pPr>
            <w:r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ar-SA" w:bidi="ar-SA"/>
              </w:rPr>
              <w:t>Rozpoczęcie robót:</w:t>
            </w:r>
          </w:p>
        </w:tc>
        <w:tc>
          <w:tcPr>
            <w:tcW w:w="7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AB49F" w14:textId="77777777" w:rsidR="00C0453F" w:rsidRDefault="00C0453F">
            <w:pPr>
              <w:widowControl/>
              <w:jc w:val="center"/>
              <w:textAlignment w:val="auto"/>
            </w:pPr>
          </w:p>
        </w:tc>
      </w:tr>
      <w:tr w:rsidR="00C0453F" w14:paraId="16EAB4A3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AB4A1" w14:textId="77777777" w:rsidR="00C0453F" w:rsidRDefault="0007612E">
            <w:pPr>
              <w:widowControl/>
              <w:jc w:val="center"/>
              <w:textAlignment w:val="auto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ar-SA" w:bidi="ar-SA"/>
              </w:rPr>
            </w:pPr>
            <w:r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ar-SA" w:bidi="ar-SA"/>
              </w:rPr>
              <w:t>Przewidywane zakończenie robót:</w:t>
            </w:r>
          </w:p>
        </w:tc>
        <w:tc>
          <w:tcPr>
            <w:tcW w:w="7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AB4A2" w14:textId="77777777" w:rsidR="00C0453F" w:rsidRDefault="00C0453F">
            <w:pPr>
              <w:widowControl/>
              <w:jc w:val="center"/>
              <w:textAlignment w:val="auto"/>
            </w:pPr>
          </w:p>
        </w:tc>
      </w:tr>
    </w:tbl>
    <w:p w14:paraId="16EAB4A4" w14:textId="77777777" w:rsidR="00C0453F" w:rsidRDefault="00C0453F">
      <w:pPr>
        <w:widowControl/>
        <w:suppressAutoHyphens w:val="0"/>
        <w:spacing w:after="160" w:line="242" w:lineRule="auto"/>
        <w:ind w:left="360"/>
        <w:textAlignment w:val="auto"/>
        <w:rPr>
          <w:rFonts w:ascii="Arial" w:eastAsia="Calibri" w:hAnsi="Arial" w:cs="Arial"/>
          <w:color w:val="000000"/>
          <w:kern w:val="0"/>
          <w:sz w:val="22"/>
          <w:szCs w:val="18"/>
          <w:lang w:val="en-US" w:eastAsia="en-US" w:bidi="ar-SA"/>
        </w:rPr>
      </w:pPr>
    </w:p>
    <w:p w14:paraId="16EAB4A5" w14:textId="77777777" w:rsidR="00C0453F" w:rsidRDefault="00C0453F">
      <w:pPr>
        <w:widowControl/>
        <w:suppressAutoHyphens w:val="0"/>
        <w:spacing w:after="160" w:line="242" w:lineRule="auto"/>
        <w:ind w:left="720"/>
        <w:textAlignment w:val="auto"/>
        <w:rPr>
          <w:rFonts w:ascii="Arial" w:eastAsia="Calibri" w:hAnsi="Arial" w:cs="Arial"/>
          <w:color w:val="000000"/>
          <w:kern w:val="0"/>
          <w:sz w:val="22"/>
          <w:szCs w:val="18"/>
          <w:lang w:val="en-US" w:eastAsia="en-US" w:bidi="ar-SA"/>
        </w:rPr>
      </w:pPr>
    </w:p>
    <w:p w14:paraId="16EAB4A6" w14:textId="77777777" w:rsidR="00C0453F" w:rsidRDefault="0007612E">
      <w:pPr>
        <w:widowControl/>
        <w:suppressAutoHyphens w:val="0"/>
        <w:spacing w:after="160" w:line="242" w:lineRule="auto"/>
        <w:textAlignment w:val="auto"/>
      </w:pPr>
      <w:bookmarkStart w:id="1" w:name="_Hlk25762994"/>
      <w:r>
        <w:rPr>
          <w:rFonts w:ascii="Arial" w:eastAsia="Calibri" w:hAnsi="Arial" w:cs="Arial"/>
          <w:color w:val="000000"/>
          <w:kern w:val="0"/>
          <w:sz w:val="22"/>
          <w:szCs w:val="18"/>
          <w:lang w:eastAsia="en-US" w:bidi="ar-SA"/>
        </w:rPr>
        <w:t>Data, podpis osoby reprezentującej Wykonawcę / Podwykonawcę</w:t>
      </w:r>
      <w:r>
        <w:rPr>
          <w:rFonts w:ascii="Arial" w:eastAsia="Calibri" w:hAnsi="Arial" w:cs="Arial"/>
          <w:color w:val="000000"/>
          <w:kern w:val="0"/>
          <w:sz w:val="22"/>
          <w:szCs w:val="18"/>
          <w:lang w:eastAsia="en-US" w:bidi="ar-SA"/>
        </w:rPr>
        <w:br/>
      </w:r>
    </w:p>
    <w:p w14:paraId="16EAB4A7" w14:textId="77777777" w:rsidR="00C0453F" w:rsidRDefault="0007612E">
      <w:pPr>
        <w:widowControl/>
        <w:suppressAutoHyphens w:val="0"/>
        <w:spacing w:after="160" w:line="242" w:lineRule="auto"/>
        <w:ind w:left="360"/>
        <w:textAlignment w:val="auto"/>
      </w:pPr>
      <w:r>
        <w:rPr>
          <w:rFonts w:ascii="Arial" w:eastAsia="Calibri" w:hAnsi="Arial" w:cs="Arial"/>
          <w:color w:val="000000"/>
          <w:kern w:val="0"/>
          <w:sz w:val="22"/>
          <w:szCs w:val="18"/>
          <w:lang w:val="en-US" w:eastAsia="en-US" w:bidi="ar-SA"/>
        </w:rPr>
        <w:t>………………………………………………………………………</w:t>
      </w:r>
      <w:bookmarkEnd w:id="1"/>
      <w:r>
        <w:rPr>
          <w:rFonts w:ascii="Arial" w:eastAsia="Calibri" w:hAnsi="Arial" w:cs="Arial"/>
          <w:color w:val="000000"/>
          <w:kern w:val="0"/>
          <w:sz w:val="22"/>
          <w:szCs w:val="18"/>
          <w:lang w:eastAsia="en-US" w:bidi="ar-SA"/>
        </w:rPr>
        <w:br/>
      </w:r>
    </w:p>
    <w:p w14:paraId="16EAB4A8" w14:textId="77777777" w:rsidR="00C0453F" w:rsidRDefault="0007612E">
      <w:pPr>
        <w:widowControl/>
        <w:suppressAutoHyphens w:val="0"/>
        <w:spacing w:after="160" w:line="242" w:lineRule="auto"/>
        <w:textAlignment w:val="auto"/>
        <w:rPr>
          <w:rFonts w:ascii="Arial" w:eastAsia="Calibri" w:hAnsi="Arial" w:cs="Arial"/>
          <w:kern w:val="0"/>
          <w:sz w:val="22"/>
          <w:szCs w:val="18"/>
          <w:lang w:eastAsia="en-US" w:bidi="ar-SA"/>
        </w:rPr>
      </w:pPr>
      <w:r>
        <w:rPr>
          <w:rFonts w:ascii="Arial" w:eastAsia="Calibri" w:hAnsi="Arial" w:cs="Arial"/>
          <w:kern w:val="0"/>
          <w:sz w:val="22"/>
          <w:szCs w:val="18"/>
          <w:lang w:eastAsia="en-US" w:bidi="ar-SA"/>
        </w:rPr>
        <w:t xml:space="preserve">Data, podpis osoby koordynującej ze strony </w:t>
      </w:r>
      <w:proofErr w:type="spellStart"/>
      <w:r>
        <w:rPr>
          <w:rFonts w:ascii="Arial" w:eastAsia="Calibri" w:hAnsi="Arial" w:cs="Arial"/>
          <w:kern w:val="0"/>
          <w:sz w:val="22"/>
          <w:szCs w:val="18"/>
          <w:lang w:eastAsia="en-US" w:bidi="ar-SA"/>
        </w:rPr>
        <w:t>Packprofil</w:t>
      </w:r>
      <w:proofErr w:type="spellEnd"/>
      <w:r>
        <w:rPr>
          <w:rFonts w:ascii="Arial" w:eastAsia="Calibri" w:hAnsi="Arial" w:cs="Arial"/>
          <w:kern w:val="0"/>
          <w:sz w:val="22"/>
          <w:szCs w:val="18"/>
          <w:lang w:eastAsia="en-US" w:bidi="ar-SA"/>
        </w:rPr>
        <w:t xml:space="preserve"> Sp. z o.o.</w:t>
      </w:r>
    </w:p>
    <w:p w14:paraId="16EAB4A9" w14:textId="77777777" w:rsidR="00C0453F" w:rsidRDefault="00C0453F">
      <w:pPr>
        <w:widowControl/>
        <w:suppressAutoHyphens w:val="0"/>
        <w:spacing w:after="160" w:line="242" w:lineRule="auto"/>
        <w:ind w:left="360"/>
        <w:textAlignment w:val="auto"/>
        <w:rPr>
          <w:rFonts w:ascii="Arial" w:eastAsia="Calibri" w:hAnsi="Arial" w:cs="Arial"/>
          <w:kern w:val="0"/>
          <w:sz w:val="22"/>
          <w:szCs w:val="18"/>
          <w:lang w:eastAsia="en-US" w:bidi="ar-SA"/>
        </w:rPr>
      </w:pPr>
    </w:p>
    <w:p w14:paraId="16EAB4AA" w14:textId="77777777" w:rsidR="00C0453F" w:rsidRDefault="0007612E">
      <w:pPr>
        <w:widowControl/>
        <w:suppressAutoHyphens w:val="0"/>
        <w:spacing w:after="160" w:line="242" w:lineRule="auto"/>
        <w:ind w:left="360"/>
        <w:textAlignment w:val="auto"/>
        <w:rPr>
          <w:rFonts w:ascii="Arial" w:eastAsia="Calibri" w:hAnsi="Arial" w:cs="Arial"/>
          <w:kern w:val="0"/>
          <w:sz w:val="22"/>
          <w:szCs w:val="18"/>
          <w:lang w:eastAsia="en-US" w:bidi="ar-SA"/>
        </w:rPr>
      </w:pPr>
      <w:r>
        <w:rPr>
          <w:rFonts w:ascii="Arial" w:eastAsia="Calibri" w:hAnsi="Arial" w:cs="Arial"/>
          <w:kern w:val="0"/>
          <w:sz w:val="22"/>
          <w:szCs w:val="18"/>
          <w:lang w:eastAsia="en-US" w:bidi="ar-SA"/>
        </w:rPr>
        <w:t>………………………………………………………………………</w:t>
      </w:r>
    </w:p>
    <w:p w14:paraId="16EAB4AB" w14:textId="77777777" w:rsidR="00C0453F" w:rsidRDefault="00C0453F">
      <w:pPr>
        <w:widowControl/>
        <w:spacing w:after="200" w:line="276" w:lineRule="auto"/>
        <w:textAlignment w:val="auto"/>
        <w:rPr>
          <w:rFonts w:ascii="Arial" w:eastAsia="Calibri" w:hAnsi="Arial" w:cs="Arial"/>
          <w:kern w:val="0"/>
          <w:sz w:val="28"/>
          <w:szCs w:val="28"/>
          <w:lang w:eastAsia="ar-SA" w:bidi="ar-SA"/>
        </w:rPr>
      </w:pPr>
    </w:p>
    <w:p w14:paraId="16EAB4AC" w14:textId="77777777" w:rsidR="00C0453F" w:rsidRDefault="0007612E">
      <w:pPr>
        <w:widowControl/>
        <w:tabs>
          <w:tab w:val="left" w:pos="-360"/>
        </w:tabs>
        <w:spacing w:after="200" w:line="276" w:lineRule="auto"/>
        <w:textAlignment w:val="auto"/>
      </w:pPr>
      <w:r>
        <w:rPr>
          <w:rFonts w:ascii="Tahoma" w:eastAsia="Calibri" w:hAnsi="Tahoma" w:cs="Tahoma"/>
          <w:b/>
          <w:bCs/>
          <w:kern w:val="0"/>
          <w:sz w:val="20"/>
          <w:szCs w:val="20"/>
          <w:lang w:eastAsia="ar-SA" w:bidi="ar-SA"/>
        </w:rPr>
        <w:t xml:space="preserve">Sposób dotarcia do miejsca pracy / dostęp.                                                                                                </w:t>
      </w:r>
      <w:r>
        <w:rPr>
          <w:rFonts w:ascii="Tahoma" w:eastAsia="Calibri" w:hAnsi="Tahoma" w:cs="Tahoma"/>
          <w:kern w:val="0"/>
          <w:sz w:val="20"/>
          <w:szCs w:val="20"/>
          <w:lang w:eastAsia="ar-SA" w:bidi="ar-SA"/>
        </w:rPr>
        <w:t xml:space="preserve">Aby dotrzeć do miejsca pracownicy muszą przejść przez portiernię. Przejście </w:t>
      </w:r>
      <w:r>
        <w:rPr>
          <w:rFonts w:ascii="Tahoma" w:eastAsia="Calibri" w:hAnsi="Tahoma" w:cs="Tahoma"/>
          <w:kern w:val="0"/>
          <w:sz w:val="20"/>
          <w:szCs w:val="20"/>
          <w:lang w:eastAsia="ar-SA" w:bidi="ar-SA"/>
        </w:rPr>
        <w:t xml:space="preserve">możliwe jest wyłącznie przy wcześniejszym poinformowaniu. Pracownicy na teren prac docierać będą po drogach technologicznych i ciągach komunikacyjnych przygotowanych przez </w:t>
      </w:r>
      <w:proofErr w:type="spellStart"/>
      <w:r>
        <w:rPr>
          <w:rFonts w:ascii="Tahoma" w:eastAsia="Calibri" w:hAnsi="Tahoma" w:cs="Tahoma"/>
          <w:kern w:val="0"/>
          <w:sz w:val="20"/>
          <w:szCs w:val="20"/>
          <w:lang w:eastAsia="ar-SA" w:bidi="ar-SA"/>
        </w:rPr>
        <w:t>Packprofil</w:t>
      </w:r>
      <w:proofErr w:type="spellEnd"/>
    </w:p>
    <w:p w14:paraId="16EAB4AD" w14:textId="77777777" w:rsidR="00C0453F" w:rsidRDefault="0007612E">
      <w:pPr>
        <w:widowControl/>
        <w:spacing w:line="276" w:lineRule="auto"/>
        <w:jc w:val="both"/>
        <w:textAlignment w:val="auto"/>
        <w:rPr>
          <w:rFonts w:ascii="Tahoma" w:eastAsia="Calibri" w:hAnsi="Tahoma" w:cs="Tahoma"/>
          <w:i/>
          <w:iCs/>
          <w:kern w:val="0"/>
          <w:sz w:val="20"/>
          <w:szCs w:val="20"/>
          <w:lang w:eastAsia="ar-SA" w:bidi="ar-SA"/>
        </w:rPr>
      </w:pPr>
      <w:r>
        <w:rPr>
          <w:rFonts w:ascii="Tahoma" w:eastAsia="Calibri" w:hAnsi="Tahoma" w:cs="Tahoma"/>
          <w:i/>
          <w:iCs/>
          <w:kern w:val="0"/>
          <w:sz w:val="20"/>
          <w:szCs w:val="20"/>
          <w:lang w:eastAsia="ar-SA" w:bidi="ar-SA"/>
        </w:rPr>
        <w:t xml:space="preserve">Należy ustalić zasady współpracy w przypadku gdy wykonywane prace będą miały wpływ na innych wykonawców robót, którzy będą korzystali z tych samych dróg technologicznych udostępnionych przez zakład </w:t>
      </w:r>
      <w:proofErr w:type="spellStart"/>
      <w:r>
        <w:rPr>
          <w:rFonts w:ascii="Tahoma" w:eastAsia="Calibri" w:hAnsi="Tahoma" w:cs="Tahoma"/>
          <w:i/>
          <w:iCs/>
          <w:kern w:val="0"/>
          <w:sz w:val="20"/>
          <w:szCs w:val="20"/>
          <w:lang w:eastAsia="ar-SA" w:bidi="ar-SA"/>
        </w:rPr>
        <w:t>Packprofil</w:t>
      </w:r>
      <w:proofErr w:type="spellEnd"/>
      <w:r>
        <w:rPr>
          <w:rFonts w:ascii="Tahoma" w:eastAsia="Calibri" w:hAnsi="Tahoma" w:cs="Tahoma"/>
          <w:i/>
          <w:iCs/>
          <w:kern w:val="0"/>
          <w:sz w:val="20"/>
          <w:szCs w:val="20"/>
          <w:lang w:eastAsia="ar-SA" w:bidi="ar-SA"/>
        </w:rPr>
        <w:t>.</w:t>
      </w:r>
    </w:p>
    <w:p w14:paraId="16EAB4AE" w14:textId="77777777" w:rsidR="00C0453F" w:rsidRDefault="00C0453F">
      <w:pPr>
        <w:widowControl/>
        <w:spacing w:line="276" w:lineRule="auto"/>
        <w:jc w:val="both"/>
        <w:textAlignment w:val="auto"/>
        <w:rPr>
          <w:rFonts w:ascii="Tahoma" w:eastAsia="Calibri" w:hAnsi="Tahoma" w:cs="Tahoma"/>
          <w:i/>
          <w:iCs/>
          <w:kern w:val="0"/>
          <w:sz w:val="20"/>
          <w:szCs w:val="20"/>
          <w:lang w:eastAsia="ar-SA" w:bidi="ar-SA"/>
        </w:rPr>
      </w:pPr>
    </w:p>
    <w:p w14:paraId="16EAB4AF" w14:textId="77777777" w:rsidR="00C0453F" w:rsidRDefault="00C0453F">
      <w:pPr>
        <w:widowControl/>
        <w:textAlignment w:val="auto"/>
      </w:pPr>
    </w:p>
    <w:p w14:paraId="16EAB4B0" w14:textId="77777777" w:rsidR="00C0453F" w:rsidRDefault="00C0453F">
      <w:pPr>
        <w:widowControl/>
        <w:textAlignment w:val="auto"/>
      </w:pPr>
    </w:p>
    <w:p w14:paraId="16EAB4B1" w14:textId="77777777" w:rsidR="00C0453F" w:rsidRDefault="00C0453F">
      <w:pPr>
        <w:widowControl/>
        <w:textAlignment w:val="auto"/>
        <w:rPr>
          <w:rFonts w:ascii="Tahoma" w:eastAsia="Calibri" w:hAnsi="Tahoma" w:cs="Tahoma"/>
          <w:kern w:val="0"/>
          <w:sz w:val="16"/>
          <w:szCs w:val="16"/>
          <w:lang w:eastAsia="ar-SA" w:bidi="ar-SA"/>
        </w:rPr>
      </w:pPr>
    </w:p>
    <w:p w14:paraId="16EAB4B2" w14:textId="77777777" w:rsidR="00C0453F" w:rsidRDefault="0007612E">
      <w:pPr>
        <w:widowControl/>
        <w:numPr>
          <w:ilvl w:val="0"/>
          <w:numId w:val="1"/>
        </w:numPr>
        <w:tabs>
          <w:tab w:val="left" w:pos="0"/>
        </w:tabs>
        <w:spacing w:after="200" w:line="276" w:lineRule="auto"/>
        <w:ind w:left="284" w:hanging="284"/>
        <w:textAlignment w:val="auto"/>
      </w:pPr>
      <w:r>
        <w:rPr>
          <w:rFonts w:ascii="Tahoma" w:eastAsia="Calibri" w:hAnsi="Tahoma" w:cs="Tahoma"/>
          <w:b/>
          <w:kern w:val="0"/>
          <w:sz w:val="20"/>
          <w:szCs w:val="20"/>
          <w:lang w:eastAsia="ar-SA" w:bidi="ar-SA"/>
        </w:rPr>
        <w:lastRenderedPageBreak/>
        <w:t>Ocena ryzyka według kolejności wykonywania robót.</w:t>
      </w:r>
    </w:p>
    <w:tbl>
      <w:tblPr>
        <w:tblW w:w="97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2"/>
        <w:gridCol w:w="2582"/>
        <w:gridCol w:w="2268"/>
        <w:gridCol w:w="4394"/>
      </w:tblGrid>
      <w:tr w:rsidR="00C0453F" w14:paraId="16EAB4B7" w14:textId="77777777">
        <w:tblPrEx>
          <w:tblCellMar>
            <w:top w:w="0" w:type="dxa"/>
            <w:bottom w:w="0" w:type="dxa"/>
          </w:tblCellMar>
        </w:tblPrEx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AB4B3" w14:textId="77777777" w:rsidR="00C0453F" w:rsidRDefault="0007612E">
            <w:pPr>
              <w:widowControl/>
              <w:spacing w:line="276" w:lineRule="auto"/>
              <w:textAlignment w:val="auto"/>
              <w:rPr>
                <w:rFonts w:ascii="Tahoma" w:eastAsia="Calibri" w:hAnsi="Tahoma" w:cs="Tahoma"/>
                <w:kern w:val="0"/>
                <w:sz w:val="16"/>
                <w:szCs w:val="16"/>
                <w:lang w:eastAsia="ar-SA" w:bidi="ar-SA"/>
              </w:rPr>
            </w:pPr>
            <w:r>
              <w:rPr>
                <w:rFonts w:ascii="Tahoma" w:eastAsia="Calibri" w:hAnsi="Tahoma" w:cs="Tahoma"/>
                <w:kern w:val="0"/>
                <w:sz w:val="16"/>
                <w:szCs w:val="16"/>
                <w:lang w:eastAsia="ar-SA" w:bidi="ar-SA"/>
              </w:rPr>
              <w:t>L.p.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AB4B4" w14:textId="77777777" w:rsidR="00C0453F" w:rsidRDefault="0007612E">
            <w:pPr>
              <w:widowControl/>
              <w:spacing w:line="276" w:lineRule="auto"/>
              <w:textAlignment w:val="auto"/>
              <w:rPr>
                <w:rFonts w:ascii="Tahoma" w:eastAsia="Calibri" w:hAnsi="Tahoma" w:cs="Tahoma"/>
                <w:kern w:val="0"/>
                <w:sz w:val="16"/>
                <w:szCs w:val="16"/>
                <w:lang w:eastAsia="ar-SA" w:bidi="ar-SA"/>
              </w:rPr>
            </w:pPr>
            <w:r>
              <w:rPr>
                <w:rFonts w:ascii="Tahoma" w:eastAsia="Calibri" w:hAnsi="Tahoma" w:cs="Tahoma"/>
                <w:kern w:val="0"/>
                <w:sz w:val="16"/>
                <w:szCs w:val="16"/>
                <w:lang w:eastAsia="ar-SA" w:bidi="ar-SA"/>
              </w:rPr>
              <w:t>Etap prac /Metodyka wykonania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AB4B5" w14:textId="77777777" w:rsidR="00C0453F" w:rsidRDefault="0007612E">
            <w:pPr>
              <w:widowControl/>
              <w:spacing w:line="276" w:lineRule="auto"/>
              <w:textAlignment w:val="auto"/>
              <w:rPr>
                <w:rFonts w:ascii="Tahoma" w:eastAsia="Calibri" w:hAnsi="Tahoma" w:cs="Tahoma"/>
                <w:kern w:val="0"/>
                <w:sz w:val="16"/>
                <w:szCs w:val="16"/>
                <w:lang w:eastAsia="ar-SA" w:bidi="ar-SA"/>
              </w:rPr>
            </w:pPr>
            <w:r>
              <w:rPr>
                <w:rFonts w:ascii="Tahoma" w:eastAsia="Calibri" w:hAnsi="Tahoma" w:cs="Tahoma"/>
                <w:kern w:val="0"/>
                <w:sz w:val="16"/>
                <w:szCs w:val="16"/>
                <w:lang w:eastAsia="ar-SA" w:bidi="ar-SA"/>
              </w:rPr>
              <w:t xml:space="preserve">Potencjalne </w:t>
            </w:r>
            <w:r>
              <w:rPr>
                <w:rFonts w:ascii="Tahoma" w:eastAsia="Calibri" w:hAnsi="Tahoma" w:cs="Tahoma"/>
                <w:kern w:val="0"/>
                <w:sz w:val="16"/>
                <w:szCs w:val="16"/>
                <w:lang w:eastAsia="ar-SA" w:bidi="ar-SA"/>
              </w:rPr>
              <w:t>zagrożenie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AB4B6" w14:textId="77777777" w:rsidR="00C0453F" w:rsidRDefault="0007612E">
            <w:pPr>
              <w:widowControl/>
              <w:spacing w:line="276" w:lineRule="auto"/>
              <w:textAlignment w:val="auto"/>
              <w:rPr>
                <w:rFonts w:ascii="Tahoma" w:eastAsia="Calibri" w:hAnsi="Tahoma" w:cs="Tahoma"/>
                <w:kern w:val="0"/>
                <w:sz w:val="16"/>
                <w:szCs w:val="16"/>
                <w:lang w:eastAsia="ar-SA" w:bidi="ar-SA"/>
              </w:rPr>
            </w:pPr>
            <w:r>
              <w:rPr>
                <w:rFonts w:ascii="Tahoma" w:eastAsia="Calibri" w:hAnsi="Tahoma" w:cs="Tahoma"/>
                <w:kern w:val="0"/>
                <w:sz w:val="16"/>
                <w:szCs w:val="16"/>
                <w:lang w:eastAsia="ar-SA" w:bidi="ar-SA"/>
              </w:rPr>
              <w:t>Stosowane środki ochrony indywidualnej / zbiorowej minimalizujące zagrożenie</w:t>
            </w:r>
          </w:p>
        </w:tc>
      </w:tr>
      <w:tr w:rsidR="00C0453F" w14:paraId="16EAB4BD" w14:textId="77777777">
        <w:tblPrEx>
          <w:tblCellMar>
            <w:top w:w="0" w:type="dxa"/>
            <w:bottom w:w="0" w:type="dxa"/>
          </w:tblCellMar>
        </w:tblPrEx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AB4B8" w14:textId="77777777" w:rsidR="00C0453F" w:rsidRDefault="0007612E">
            <w:pPr>
              <w:widowControl/>
              <w:spacing w:line="276" w:lineRule="auto"/>
              <w:textAlignment w:val="auto"/>
              <w:rPr>
                <w:rFonts w:ascii="Tahoma" w:eastAsia="Calibri" w:hAnsi="Tahoma" w:cs="Tahoma"/>
                <w:kern w:val="0"/>
                <w:sz w:val="16"/>
                <w:szCs w:val="16"/>
                <w:lang w:eastAsia="ar-SA" w:bidi="ar-SA"/>
              </w:rPr>
            </w:pPr>
            <w:r>
              <w:rPr>
                <w:rFonts w:ascii="Tahoma" w:eastAsia="Calibri" w:hAnsi="Tahoma" w:cs="Tahoma"/>
                <w:kern w:val="0"/>
                <w:sz w:val="16"/>
                <w:szCs w:val="16"/>
                <w:lang w:eastAsia="ar-SA" w:bidi="ar-SA"/>
              </w:rPr>
              <w:t>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AB4B9" w14:textId="77777777" w:rsidR="00C0453F" w:rsidRDefault="00C0453F">
            <w:pPr>
              <w:widowControl/>
              <w:spacing w:line="276" w:lineRule="auto"/>
              <w:textAlignment w:val="auto"/>
              <w:rPr>
                <w:rFonts w:ascii="Tahoma" w:eastAsia="Calibri" w:hAnsi="Tahoma" w:cs="Tahoma"/>
                <w:kern w:val="0"/>
                <w:sz w:val="16"/>
                <w:szCs w:val="16"/>
                <w:lang w:eastAsia="ar-SA" w:bidi="ar-SA"/>
              </w:rPr>
            </w:pPr>
          </w:p>
          <w:p w14:paraId="16EAB4BA" w14:textId="77777777" w:rsidR="00C0453F" w:rsidRDefault="00C0453F">
            <w:pPr>
              <w:widowControl/>
              <w:spacing w:line="276" w:lineRule="auto"/>
              <w:textAlignment w:val="auto"/>
              <w:rPr>
                <w:rFonts w:ascii="Tahoma" w:eastAsia="Calibri" w:hAnsi="Tahoma" w:cs="Tahoma"/>
                <w:kern w:val="0"/>
                <w:sz w:val="16"/>
                <w:szCs w:val="16"/>
                <w:lang w:eastAsia="ar-SA"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AB4BB" w14:textId="77777777" w:rsidR="00C0453F" w:rsidRDefault="00C0453F">
            <w:pPr>
              <w:widowControl/>
              <w:spacing w:line="276" w:lineRule="auto"/>
              <w:textAlignment w:val="auto"/>
              <w:rPr>
                <w:rFonts w:ascii="Tahoma" w:eastAsia="Calibri" w:hAnsi="Tahoma" w:cs="Tahoma"/>
                <w:kern w:val="0"/>
                <w:sz w:val="16"/>
                <w:szCs w:val="16"/>
                <w:lang w:eastAsia="ar-SA" w:bidi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AB4BC" w14:textId="77777777" w:rsidR="00C0453F" w:rsidRDefault="00C0453F">
            <w:pPr>
              <w:widowControl/>
              <w:spacing w:line="276" w:lineRule="auto"/>
              <w:textAlignment w:val="auto"/>
              <w:rPr>
                <w:rFonts w:ascii="Tahoma" w:eastAsia="Calibri" w:hAnsi="Tahoma" w:cs="Tahoma"/>
                <w:kern w:val="0"/>
                <w:sz w:val="16"/>
                <w:szCs w:val="16"/>
                <w:lang w:eastAsia="ar-SA" w:bidi="ar-SA"/>
              </w:rPr>
            </w:pPr>
          </w:p>
        </w:tc>
      </w:tr>
      <w:tr w:rsidR="00C0453F" w14:paraId="16EAB4C3" w14:textId="77777777">
        <w:tblPrEx>
          <w:tblCellMar>
            <w:top w:w="0" w:type="dxa"/>
            <w:bottom w:w="0" w:type="dxa"/>
          </w:tblCellMar>
        </w:tblPrEx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AB4BE" w14:textId="77777777" w:rsidR="00C0453F" w:rsidRDefault="0007612E">
            <w:pPr>
              <w:widowControl/>
              <w:spacing w:line="276" w:lineRule="auto"/>
              <w:textAlignment w:val="auto"/>
              <w:rPr>
                <w:rFonts w:ascii="Tahoma" w:eastAsia="Calibri" w:hAnsi="Tahoma" w:cs="Tahoma"/>
                <w:kern w:val="0"/>
                <w:sz w:val="16"/>
                <w:szCs w:val="16"/>
                <w:lang w:eastAsia="ar-SA" w:bidi="ar-SA"/>
              </w:rPr>
            </w:pPr>
            <w:r>
              <w:rPr>
                <w:rFonts w:ascii="Tahoma" w:eastAsia="Calibri" w:hAnsi="Tahoma" w:cs="Tahoma"/>
                <w:kern w:val="0"/>
                <w:sz w:val="16"/>
                <w:szCs w:val="16"/>
                <w:lang w:eastAsia="ar-SA" w:bidi="ar-SA"/>
              </w:rPr>
              <w:t>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AB4BF" w14:textId="77777777" w:rsidR="00C0453F" w:rsidRDefault="00C0453F">
            <w:pPr>
              <w:widowControl/>
              <w:spacing w:line="276" w:lineRule="auto"/>
              <w:textAlignment w:val="auto"/>
              <w:rPr>
                <w:rFonts w:ascii="Tahoma" w:eastAsia="Calibri" w:hAnsi="Tahoma" w:cs="Tahoma"/>
                <w:kern w:val="0"/>
                <w:sz w:val="16"/>
                <w:szCs w:val="16"/>
                <w:lang w:eastAsia="ar-SA" w:bidi="ar-SA"/>
              </w:rPr>
            </w:pPr>
          </w:p>
          <w:p w14:paraId="16EAB4C0" w14:textId="77777777" w:rsidR="00C0453F" w:rsidRDefault="00C0453F">
            <w:pPr>
              <w:widowControl/>
              <w:spacing w:line="276" w:lineRule="auto"/>
              <w:textAlignment w:val="auto"/>
              <w:rPr>
                <w:rFonts w:ascii="Tahoma" w:eastAsia="Calibri" w:hAnsi="Tahoma" w:cs="Tahoma"/>
                <w:kern w:val="0"/>
                <w:sz w:val="16"/>
                <w:szCs w:val="16"/>
                <w:lang w:eastAsia="ar-SA"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AB4C1" w14:textId="77777777" w:rsidR="00C0453F" w:rsidRDefault="00C0453F">
            <w:pPr>
              <w:widowControl/>
              <w:spacing w:line="276" w:lineRule="auto"/>
              <w:textAlignment w:val="auto"/>
              <w:rPr>
                <w:rFonts w:ascii="Tahoma" w:eastAsia="Calibri" w:hAnsi="Tahoma" w:cs="Tahoma"/>
                <w:kern w:val="0"/>
                <w:sz w:val="16"/>
                <w:szCs w:val="16"/>
                <w:lang w:eastAsia="ar-SA" w:bidi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AB4C2" w14:textId="77777777" w:rsidR="00C0453F" w:rsidRDefault="00C0453F">
            <w:pPr>
              <w:widowControl/>
              <w:spacing w:line="276" w:lineRule="auto"/>
              <w:textAlignment w:val="auto"/>
              <w:rPr>
                <w:rFonts w:ascii="Tahoma" w:eastAsia="Calibri" w:hAnsi="Tahoma" w:cs="Tahoma"/>
                <w:kern w:val="0"/>
                <w:sz w:val="16"/>
                <w:szCs w:val="16"/>
                <w:lang w:eastAsia="ar-SA" w:bidi="ar-SA"/>
              </w:rPr>
            </w:pPr>
          </w:p>
        </w:tc>
      </w:tr>
      <w:tr w:rsidR="00C0453F" w14:paraId="16EAB4C9" w14:textId="77777777">
        <w:tblPrEx>
          <w:tblCellMar>
            <w:top w:w="0" w:type="dxa"/>
            <w:bottom w:w="0" w:type="dxa"/>
          </w:tblCellMar>
        </w:tblPrEx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AB4C4" w14:textId="77777777" w:rsidR="00C0453F" w:rsidRDefault="0007612E">
            <w:pPr>
              <w:widowControl/>
              <w:spacing w:line="276" w:lineRule="auto"/>
              <w:textAlignment w:val="auto"/>
              <w:rPr>
                <w:rFonts w:ascii="Tahoma" w:eastAsia="Calibri" w:hAnsi="Tahoma" w:cs="Tahoma"/>
                <w:kern w:val="0"/>
                <w:sz w:val="16"/>
                <w:szCs w:val="16"/>
                <w:lang w:eastAsia="ar-SA" w:bidi="ar-SA"/>
              </w:rPr>
            </w:pPr>
            <w:bookmarkStart w:id="2" w:name="_Hlk31268291"/>
            <w:r>
              <w:rPr>
                <w:rFonts w:ascii="Tahoma" w:eastAsia="Calibri" w:hAnsi="Tahoma" w:cs="Tahoma"/>
                <w:kern w:val="0"/>
                <w:sz w:val="16"/>
                <w:szCs w:val="16"/>
                <w:lang w:eastAsia="ar-SA" w:bidi="ar-SA"/>
              </w:rPr>
              <w:t>3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AB4C5" w14:textId="77777777" w:rsidR="00C0453F" w:rsidRDefault="00C0453F">
            <w:pPr>
              <w:widowControl/>
              <w:spacing w:line="276" w:lineRule="auto"/>
              <w:textAlignment w:val="auto"/>
              <w:rPr>
                <w:rFonts w:ascii="Tahoma" w:eastAsia="Calibri" w:hAnsi="Tahoma" w:cs="Tahoma"/>
                <w:kern w:val="0"/>
                <w:sz w:val="16"/>
                <w:szCs w:val="16"/>
                <w:lang w:eastAsia="ar-SA" w:bidi="ar-SA"/>
              </w:rPr>
            </w:pPr>
          </w:p>
          <w:p w14:paraId="16EAB4C6" w14:textId="77777777" w:rsidR="00C0453F" w:rsidRDefault="00C0453F">
            <w:pPr>
              <w:widowControl/>
              <w:spacing w:line="276" w:lineRule="auto"/>
              <w:textAlignment w:val="auto"/>
              <w:rPr>
                <w:rFonts w:ascii="Tahoma" w:eastAsia="Calibri" w:hAnsi="Tahoma" w:cs="Tahoma"/>
                <w:kern w:val="0"/>
                <w:sz w:val="16"/>
                <w:szCs w:val="16"/>
                <w:lang w:eastAsia="ar-SA"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AB4C7" w14:textId="77777777" w:rsidR="00C0453F" w:rsidRDefault="00C0453F">
            <w:pPr>
              <w:widowControl/>
              <w:spacing w:line="276" w:lineRule="auto"/>
              <w:textAlignment w:val="auto"/>
              <w:rPr>
                <w:rFonts w:ascii="Tahoma" w:eastAsia="Calibri" w:hAnsi="Tahoma" w:cs="Tahoma"/>
                <w:kern w:val="0"/>
                <w:sz w:val="16"/>
                <w:szCs w:val="16"/>
                <w:lang w:eastAsia="ar-SA" w:bidi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AB4C8" w14:textId="77777777" w:rsidR="00C0453F" w:rsidRDefault="00C0453F">
            <w:pPr>
              <w:widowControl/>
              <w:spacing w:line="276" w:lineRule="auto"/>
              <w:textAlignment w:val="auto"/>
              <w:rPr>
                <w:rFonts w:ascii="Tahoma" w:eastAsia="Calibri" w:hAnsi="Tahoma" w:cs="Tahoma"/>
                <w:kern w:val="0"/>
                <w:sz w:val="16"/>
                <w:szCs w:val="16"/>
                <w:lang w:eastAsia="ar-SA" w:bidi="ar-SA"/>
              </w:rPr>
            </w:pPr>
          </w:p>
        </w:tc>
      </w:tr>
      <w:tr w:rsidR="00C0453F" w14:paraId="16EAB4CF" w14:textId="77777777">
        <w:tblPrEx>
          <w:tblCellMar>
            <w:top w:w="0" w:type="dxa"/>
            <w:bottom w:w="0" w:type="dxa"/>
          </w:tblCellMar>
        </w:tblPrEx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AB4CA" w14:textId="77777777" w:rsidR="00C0453F" w:rsidRDefault="0007612E">
            <w:pPr>
              <w:widowControl/>
              <w:spacing w:line="276" w:lineRule="auto"/>
              <w:textAlignment w:val="auto"/>
              <w:rPr>
                <w:rFonts w:ascii="Tahoma" w:eastAsia="Calibri" w:hAnsi="Tahoma" w:cs="Tahoma"/>
                <w:kern w:val="0"/>
                <w:sz w:val="16"/>
                <w:szCs w:val="16"/>
                <w:lang w:eastAsia="ar-SA" w:bidi="ar-SA"/>
              </w:rPr>
            </w:pPr>
            <w:r>
              <w:rPr>
                <w:rFonts w:ascii="Tahoma" w:eastAsia="Calibri" w:hAnsi="Tahoma" w:cs="Tahoma"/>
                <w:kern w:val="0"/>
                <w:sz w:val="16"/>
                <w:szCs w:val="16"/>
                <w:lang w:eastAsia="ar-SA" w:bidi="ar-SA"/>
              </w:rPr>
              <w:t>4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AB4CB" w14:textId="77777777" w:rsidR="00C0453F" w:rsidRDefault="00C0453F">
            <w:pPr>
              <w:widowControl/>
              <w:spacing w:line="276" w:lineRule="auto"/>
              <w:textAlignment w:val="auto"/>
              <w:rPr>
                <w:rFonts w:ascii="Tahoma" w:eastAsia="Calibri" w:hAnsi="Tahoma" w:cs="Tahoma"/>
                <w:kern w:val="0"/>
                <w:sz w:val="16"/>
                <w:szCs w:val="16"/>
                <w:lang w:eastAsia="ar-SA" w:bidi="ar-SA"/>
              </w:rPr>
            </w:pPr>
          </w:p>
          <w:p w14:paraId="16EAB4CC" w14:textId="77777777" w:rsidR="00C0453F" w:rsidRDefault="00C0453F">
            <w:pPr>
              <w:widowControl/>
              <w:spacing w:line="276" w:lineRule="auto"/>
              <w:textAlignment w:val="auto"/>
              <w:rPr>
                <w:rFonts w:ascii="Tahoma" w:eastAsia="Calibri" w:hAnsi="Tahoma" w:cs="Tahoma"/>
                <w:kern w:val="0"/>
                <w:sz w:val="16"/>
                <w:szCs w:val="16"/>
                <w:lang w:eastAsia="ar-SA"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AB4CD" w14:textId="77777777" w:rsidR="00C0453F" w:rsidRDefault="00C0453F">
            <w:pPr>
              <w:widowControl/>
              <w:spacing w:line="276" w:lineRule="auto"/>
              <w:textAlignment w:val="auto"/>
              <w:rPr>
                <w:rFonts w:ascii="Tahoma" w:eastAsia="Calibri" w:hAnsi="Tahoma" w:cs="Tahoma"/>
                <w:kern w:val="0"/>
                <w:sz w:val="16"/>
                <w:szCs w:val="16"/>
                <w:lang w:eastAsia="ar-SA" w:bidi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AB4CE" w14:textId="77777777" w:rsidR="00C0453F" w:rsidRDefault="00C0453F">
            <w:pPr>
              <w:widowControl/>
              <w:spacing w:line="276" w:lineRule="auto"/>
              <w:textAlignment w:val="auto"/>
              <w:rPr>
                <w:rFonts w:ascii="Tahoma" w:eastAsia="Calibri" w:hAnsi="Tahoma" w:cs="Tahoma"/>
                <w:kern w:val="0"/>
                <w:sz w:val="16"/>
                <w:szCs w:val="16"/>
                <w:lang w:eastAsia="ar-SA" w:bidi="ar-SA"/>
              </w:rPr>
            </w:pPr>
          </w:p>
        </w:tc>
      </w:tr>
      <w:tr w:rsidR="00C0453F" w14:paraId="16EAB4D5" w14:textId="77777777">
        <w:tblPrEx>
          <w:tblCellMar>
            <w:top w:w="0" w:type="dxa"/>
            <w:bottom w:w="0" w:type="dxa"/>
          </w:tblCellMar>
        </w:tblPrEx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AB4D0" w14:textId="77777777" w:rsidR="00C0453F" w:rsidRDefault="0007612E">
            <w:pPr>
              <w:widowControl/>
              <w:spacing w:line="276" w:lineRule="auto"/>
              <w:textAlignment w:val="auto"/>
              <w:rPr>
                <w:rFonts w:ascii="Tahoma" w:eastAsia="Calibri" w:hAnsi="Tahoma" w:cs="Tahoma"/>
                <w:kern w:val="0"/>
                <w:sz w:val="16"/>
                <w:szCs w:val="16"/>
                <w:lang w:eastAsia="ar-SA" w:bidi="ar-SA"/>
              </w:rPr>
            </w:pPr>
            <w:r>
              <w:rPr>
                <w:rFonts w:ascii="Tahoma" w:eastAsia="Calibri" w:hAnsi="Tahoma" w:cs="Tahoma"/>
                <w:kern w:val="0"/>
                <w:sz w:val="16"/>
                <w:szCs w:val="16"/>
                <w:lang w:eastAsia="ar-SA" w:bidi="ar-SA"/>
              </w:rPr>
              <w:t>5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AB4D1" w14:textId="77777777" w:rsidR="00C0453F" w:rsidRDefault="00C0453F">
            <w:pPr>
              <w:widowControl/>
              <w:spacing w:line="276" w:lineRule="auto"/>
              <w:textAlignment w:val="auto"/>
              <w:rPr>
                <w:rFonts w:ascii="Tahoma" w:eastAsia="Calibri" w:hAnsi="Tahoma" w:cs="Tahoma"/>
                <w:kern w:val="0"/>
                <w:sz w:val="16"/>
                <w:szCs w:val="16"/>
                <w:lang w:eastAsia="ar-SA" w:bidi="ar-SA"/>
              </w:rPr>
            </w:pPr>
          </w:p>
          <w:p w14:paraId="16EAB4D2" w14:textId="77777777" w:rsidR="00C0453F" w:rsidRDefault="00C0453F">
            <w:pPr>
              <w:widowControl/>
              <w:spacing w:line="276" w:lineRule="auto"/>
              <w:textAlignment w:val="auto"/>
              <w:rPr>
                <w:rFonts w:ascii="Tahoma" w:eastAsia="Calibri" w:hAnsi="Tahoma" w:cs="Tahoma"/>
                <w:kern w:val="0"/>
                <w:sz w:val="16"/>
                <w:szCs w:val="16"/>
                <w:lang w:eastAsia="ar-SA"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AB4D3" w14:textId="77777777" w:rsidR="00C0453F" w:rsidRDefault="00C0453F">
            <w:pPr>
              <w:widowControl/>
              <w:spacing w:line="276" w:lineRule="auto"/>
              <w:textAlignment w:val="auto"/>
              <w:rPr>
                <w:rFonts w:ascii="Tahoma" w:eastAsia="Calibri" w:hAnsi="Tahoma" w:cs="Tahoma"/>
                <w:kern w:val="0"/>
                <w:sz w:val="16"/>
                <w:szCs w:val="16"/>
                <w:lang w:eastAsia="ar-SA" w:bidi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AB4D4" w14:textId="77777777" w:rsidR="00C0453F" w:rsidRDefault="00C0453F">
            <w:pPr>
              <w:widowControl/>
              <w:spacing w:line="276" w:lineRule="auto"/>
              <w:textAlignment w:val="auto"/>
              <w:rPr>
                <w:rFonts w:ascii="Tahoma" w:eastAsia="Calibri" w:hAnsi="Tahoma" w:cs="Tahoma"/>
                <w:kern w:val="0"/>
                <w:sz w:val="16"/>
                <w:szCs w:val="16"/>
                <w:lang w:eastAsia="ar-SA" w:bidi="ar-SA"/>
              </w:rPr>
            </w:pPr>
          </w:p>
        </w:tc>
      </w:tr>
      <w:tr w:rsidR="00C0453F" w14:paraId="16EAB4DB" w14:textId="77777777">
        <w:tblPrEx>
          <w:tblCellMar>
            <w:top w:w="0" w:type="dxa"/>
            <w:bottom w:w="0" w:type="dxa"/>
          </w:tblCellMar>
        </w:tblPrEx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AB4D6" w14:textId="77777777" w:rsidR="00C0453F" w:rsidRDefault="0007612E">
            <w:pPr>
              <w:widowControl/>
              <w:spacing w:line="276" w:lineRule="auto"/>
              <w:textAlignment w:val="auto"/>
              <w:rPr>
                <w:rFonts w:ascii="Tahoma" w:eastAsia="Calibri" w:hAnsi="Tahoma" w:cs="Tahoma"/>
                <w:kern w:val="0"/>
                <w:sz w:val="16"/>
                <w:szCs w:val="16"/>
                <w:lang w:eastAsia="ar-SA" w:bidi="ar-SA"/>
              </w:rPr>
            </w:pPr>
            <w:r>
              <w:rPr>
                <w:rFonts w:ascii="Tahoma" w:eastAsia="Calibri" w:hAnsi="Tahoma" w:cs="Tahoma"/>
                <w:kern w:val="0"/>
                <w:sz w:val="16"/>
                <w:szCs w:val="16"/>
                <w:lang w:eastAsia="ar-SA" w:bidi="ar-SA"/>
              </w:rPr>
              <w:t>6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AB4D7" w14:textId="77777777" w:rsidR="00C0453F" w:rsidRDefault="00C0453F">
            <w:pPr>
              <w:widowControl/>
              <w:spacing w:line="276" w:lineRule="auto"/>
              <w:textAlignment w:val="auto"/>
              <w:rPr>
                <w:rFonts w:ascii="Tahoma" w:eastAsia="Calibri" w:hAnsi="Tahoma" w:cs="Tahoma"/>
                <w:kern w:val="0"/>
                <w:sz w:val="16"/>
                <w:szCs w:val="16"/>
                <w:lang w:eastAsia="ar-SA" w:bidi="ar-SA"/>
              </w:rPr>
            </w:pPr>
          </w:p>
          <w:p w14:paraId="16EAB4D8" w14:textId="77777777" w:rsidR="00C0453F" w:rsidRDefault="00C0453F">
            <w:pPr>
              <w:widowControl/>
              <w:spacing w:line="276" w:lineRule="auto"/>
              <w:textAlignment w:val="auto"/>
              <w:rPr>
                <w:rFonts w:ascii="Tahoma" w:eastAsia="Calibri" w:hAnsi="Tahoma" w:cs="Tahoma"/>
                <w:kern w:val="0"/>
                <w:sz w:val="16"/>
                <w:szCs w:val="16"/>
                <w:lang w:eastAsia="ar-SA"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AB4D9" w14:textId="77777777" w:rsidR="00C0453F" w:rsidRDefault="00C0453F">
            <w:pPr>
              <w:widowControl/>
              <w:spacing w:line="276" w:lineRule="auto"/>
              <w:textAlignment w:val="auto"/>
              <w:rPr>
                <w:rFonts w:ascii="Tahoma" w:eastAsia="Calibri" w:hAnsi="Tahoma" w:cs="Tahoma"/>
                <w:kern w:val="0"/>
                <w:sz w:val="16"/>
                <w:szCs w:val="16"/>
                <w:lang w:eastAsia="ar-SA" w:bidi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AB4DA" w14:textId="77777777" w:rsidR="00C0453F" w:rsidRDefault="00C0453F">
            <w:pPr>
              <w:widowControl/>
              <w:spacing w:line="276" w:lineRule="auto"/>
              <w:textAlignment w:val="auto"/>
              <w:rPr>
                <w:rFonts w:ascii="Tahoma" w:eastAsia="Calibri" w:hAnsi="Tahoma" w:cs="Tahoma"/>
                <w:kern w:val="0"/>
                <w:sz w:val="16"/>
                <w:szCs w:val="16"/>
                <w:lang w:eastAsia="ar-SA" w:bidi="ar-SA"/>
              </w:rPr>
            </w:pPr>
          </w:p>
        </w:tc>
      </w:tr>
      <w:bookmarkEnd w:id="2"/>
      <w:tr w:rsidR="00C0453F" w14:paraId="16EAB4E1" w14:textId="77777777">
        <w:tblPrEx>
          <w:tblCellMar>
            <w:top w:w="0" w:type="dxa"/>
            <w:bottom w:w="0" w:type="dxa"/>
          </w:tblCellMar>
        </w:tblPrEx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AB4DC" w14:textId="77777777" w:rsidR="00C0453F" w:rsidRDefault="0007612E">
            <w:pPr>
              <w:widowControl/>
              <w:spacing w:line="276" w:lineRule="auto"/>
              <w:textAlignment w:val="auto"/>
              <w:rPr>
                <w:rFonts w:ascii="Tahoma" w:eastAsia="Calibri" w:hAnsi="Tahoma" w:cs="Tahoma"/>
                <w:kern w:val="0"/>
                <w:sz w:val="16"/>
                <w:szCs w:val="16"/>
                <w:lang w:eastAsia="ar-SA" w:bidi="ar-SA"/>
              </w:rPr>
            </w:pPr>
            <w:r>
              <w:rPr>
                <w:rFonts w:ascii="Tahoma" w:eastAsia="Calibri" w:hAnsi="Tahoma" w:cs="Tahoma"/>
                <w:kern w:val="0"/>
                <w:sz w:val="16"/>
                <w:szCs w:val="16"/>
                <w:lang w:eastAsia="ar-SA" w:bidi="ar-SA"/>
              </w:rPr>
              <w:t>7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AB4DD" w14:textId="77777777" w:rsidR="00C0453F" w:rsidRDefault="00C0453F">
            <w:pPr>
              <w:widowControl/>
              <w:spacing w:line="276" w:lineRule="auto"/>
              <w:textAlignment w:val="auto"/>
              <w:rPr>
                <w:rFonts w:ascii="Tahoma" w:eastAsia="Calibri" w:hAnsi="Tahoma" w:cs="Tahoma"/>
                <w:kern w:val="0"/>
                <w:sz w:val="16"/>
                <w:szCs w:val="16"/>
                <w:lang w:eastAsia="ar-SA" w:bidi="ar-SA"/>
              </w:rPr>
            </w:pPr>
          </w:p>
          <w:p w14:paraId="16EAB4DE" w14:textId="77777777" w:rsidR="00C0453F" w:rsidRDefault="00C0453F">
            <w:pPr>
              <w:widowControl/>
              <w:spacing w:line="276" w:lineRule="auto"/>
              <w:textAlignment w:val="auto"/>
              <w:rPr>
                <w:rFonts w:ascii="Tahoma" w:eastAsia="Calibri" w:hAnsi="Tahoma" w:cs="Tahoma"/>
                <w:kern w:val="0"/>
                <w:sz w:val="16"/>
                <w:szCs w:val="16"/>
                <w:lang w:eastAsia="ar-SA"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AB4DF" w14:textId="77777777" w:rsidR="00C0453F" w:rsidRDefault="00C0453F">
            <w:pPr>
              <w:widowControl/>
              <w:spacing w:line="276" w:lineRule="auto"/>
              <w:textAlignment w:val="auto"/>
              <w:rPr>
                <w:rFonts w:ascii="Tahoma" w:eastAsia="Calibri" w:hAnsi="Tahoma" w:cs="Tahoma"/>
                <w:kern w:val="0"/>
                <w:sz w:val="16"/>
                <w:szCs w:val="16"/>
                <w:lang w:eastAsia="ar-SA" w:bidi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AB4E0" w14:textId="77777777" w:rsidR="00C0453F" w:rsidRDefault="00C0453F">
            <w:pPr>
              <w:widowControl/>
              <w:spacing w:line="276" w:lineRule="auto"/>
              <w:textAlignment w:val="auto"/>
              <w:rPr>
                <w:rFonts w:ascii="Tahoma" w:eastAsia="Calibri" w:hAnsi="Tahoma" w:cs="Tahoma"/>
                <w:kern w:val="0"/>
                <w:sz w:val="16"/>
                <w:szCs w:val="16"/>
                <w:lang w:eastAsia="ar-SA" w:bidi="ar-SA"/>
              </w:rPr>
            </w:pPr>
          </w:p>
        </w:tc>
      </w:tr>
    </w:tbl>
    <w:p w14:paraId="16EAB4E2" w14:textId="77777777" w:rsidR="00C0453F" w:rsidRDefault="00C0453F">
      <w:pPr>
        <w:widowControl/>
        <w:spacing w:line="276" w:lineRule="auto"/>
        <w:ind w:left="284"/>
        <w:textAlignment w:val="auto"/>
        <w:rPr>
          <w:rFonts w:ascii="Tahoma" w:eastAsia="Calibri" w:hAnsi="Tahoma" w:cs="Tahoma"/>
          <w:kern w:val="0"/>
          <w:sz w:val="16"/>
          <w:szCs w:val="16"/>
          <w:lang w:eastAsia="ar-SA" w:bidi="ar-SA"/>
        </w:rPr>
      </w:pPr>
    </w:p>
    <w:p w14:paraId="16EAB4E3" w14:textId="77777777" w:rsidR="00C0453F" w:rsidRDefault="0007612E">
      <w:pPr>
        <w:pStyle w:val="Akapitzlist"/>
        <w:widowControl/>
        <w:numPr>
          <w:ilvl w:val="0"/>
          <w:numId w:val="1"/>
        </w:numPr>
        <w:tabs>
          <w:tab w:val="left" w:pos="360"/>
          <w:tab w:val="left" w:pos="598"/>
        </w:tabs>
        <w:spacing w:after="200" w:line="276" w:lineRule="auto"/>
        <w:textAlignment w:val="auto"/>
      </w:pPr>
      <w:r>
        <w:rPr>
          <w:rFonts w:ascii="Tahoma" w:eastAsia="Calibri" w:hAnsi="Tahoma" w:cs="Tahoma"/>
          <w:b/>
          <w:bCs/>
          <w:kern w:val="0"/>
          <w:sz w:val="20"/>
          <w:szCs w:val="20"/>
          <w:lang w:eastAsia="ar-SA" w:bidi="ar-SA"/>
        </w:rPr>
        <w:t>Wykaz sprzętu i narzędzi niezbędnych do wykonania robót.</w:t>
      </w:r>
    </w:p>
    <w:tbl>
      <w:tblPr>
        <w:tblW w:w="9781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3895"/>
        <w:gridCol w:w="5319"/>
      </w:tblGrid>
      <w:tr w:rsidR="00C0453F" w14:paraId="16EAB4E7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AB4E4" w14:textId="77777777" w:rsidR="00C0453F" w:rsidRDefault="0007612E">
            <w:pPr>
              <w:widowControl/>
              <w:spacing w:line="276" w:lineRule="auto"/>
              <w:jc w:val="center"/>
              <w:textAlignment w:val="auto"/>
              <w:rPr>
                <w:rFonts w:ascii="Tahoma" w:eastAsia="Calibri" w:hAnsi="Tahoma" w:cs="Tahoma"/>
                <w:b/>
                <w:bCs/>
                <w:kern w:val="0"/>
                <w:sz w:val="16"/>
                <w:szCs w:val="16"/>
                <w:lang w:eastAsia="ar-SA" w:bidi="ar-SA"/>
              </w:rPr>
            </w:pPr>
            <w:r>
              <w:rPr>
                <w:rFonts w:ascii="Tahoma" w:eastAsia="Calibri" w:hAnsi="Tahoma" w:cs="Tahoma"/>
                <w:b/>
                <w:bCs/>
                <w:kern w:val="0"/>
                <w:sz w:val="16"/>
                <w:szCs w:val="16"/>
                <w:lang w:eastAsia="ar-SA" w:bidi="ar-SA"/>
              </w:rPr>
              <w:t>Lp.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AB4E5" w14:textId="77777777" w:rsidR="00C0453F" w:rsidRDefault="0007612E">
            <w:pPr>
              <w:widowControl/>
              <w:spacing w:line="276" w:lineRule="auto"/>
              <w:jc w:val="center"/>
              <w:textAlignment w:val="auto"/>
              <w:rPr>
                <w:rFonts w:ascii="Tahoma" w:eastAsia="Calibri" w:hAnsi="Tahoma" w:cs="Tahoma"/>
                <w:b/>
                <w:bCs/>
                <w:kern w:val="0"/>
                <w:sz w:val="16"/>
                <w:szCs w:val="16"/>
                <w:lang w:eastAsia="ar-SA" w:bidi="ar-SA"/>
              </w:rPr>
            </w:pPr>
            <w:r>
              <w:rPr>
                <w:rFonts w:ascii="Tahoma" w:eastAsia="Calibri" w:hAnsi="Tahoma" w:cs="Tahoma"/>
                <w:b/>
                <w:bCs/>
                <w:kern w:val="0"/>
                <w:sz w:val="16"/>
                <w:szCs w:val="16"/>
                <w:lang w:eastAsia="ar-SA" w:bidi="ar-SA"/>
              </w:rPr>
              <w:t>Nazwa sprzętu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AB4E6" w14:textId="77777777" w:rsidR="00C0453F" w:rsidRDefault="0007612E">
            <w:pPr>
              <w:widowControl/>
              <w:spacing w:line="276" w:lineRule="auto"/>
              <w:jc w:val="center"/>
              <w:textAlignment w:val="auto"/>
              <w:rPr>
                <w:rFonts w:ascii="Tahoma" w:eastAsia="Calibri" w:hAnsi="Tahoma" w:cs="Tahoma"/>
                <w:b/>
                <w:bCs/>
                <w:kern w:val="0"/>
                <w:sz w:val="16"/>
                <w:szCs w:val="16"/>
                <w:lang w:eastAsia="ar-SA" w:bidi="ar-SA"/>
              </w:rPr>
            </w:pPr>
            <w:r>
              <w:rPr>
                <w:rFonts w:ascii="Tahoma" w:eastAsia="Calibri" w:hAnsi="Tahoma" w:cs="Tahoma"/>
                <w:b/>
                <w:bCs/>
                <w:kern w:val="0"/>
                <w:sz w:val="16"/>
                <w:szCs w:val="16"/>
                <w:lang w:eastAsia="ar-SA" w:bidi="ar-SA"/>
              </w:rPr>
              <w:t>Przeznaczenie</w:t>
            </w:r>
          </w:p>
        </w:tc>
      </w:tr>
      <w:tr w:rsidR="00C0453F" w14:paraId="16EAB4EC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AB4E8" w14:textId="77777777" w:rsidR="00C0453F" w:rsidRDefault="0007612E">
            <w:pPr>
              <w:widowControl/>
              <w:spacing w:line="276" w:lineRule="auto"/>
              <w:jc w:val="center"/>
              <w:textAlignment w:val="auto"/>
            </w:pPr>
            <w:r>
              <w:rPr>
                <w:rFonts w:ascii="Tahoma" w:eastAsia="Calibri" w:hAnsi="Tahoma" w:cs="Tahoma"/>
                <w:b/>
                <w:kern w:val="0"/>
                <w:sz w:val="16"/>
                <w:szCs w:val="16"/>
                <w:lang w:eastAsia="ar-SA" w:bidi="ar-SA"/>
              </w:rPr>
              <w:t>1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AB4E9" w14:textId="77777777" w:rsidR="00C0453F" w:rsidRDefault="00C0453F">
            <w:pPr>
              <w:widowControl/>
              <w:snapToGrid w:val="0"/>
              <w:spacing w:line="276" w:lineRule="auto"/>
              <w:textAlignment w:val="auto"/>
              <w:rPr>
                <w:rFonts w:ascii="Arial" w:eastAsia="Calibri" w:hAnsi="Arial" w:cs="Arial"/>
                <w:kern w:val="0"/>
                <w:sz w:val="16"/>
                <w:szCs w:val="16"/>
                <w:lang w:eastAsia="ar-SA" w:bidi="ar-SA"/>
              </w:rPr>
            </w:pPr>
          </w:p>
          <w:p w14:paraId="16EAB4EA" w14:textId="77777777" w:rsidR="00C0453F" w:rsidRDefault="00C0453F">
            <w:pPr>
              <w:widowControl/>
              <w:snapToGrid w:val="0"/>
              <w:spacing w:line="276" w:lineRule="auto"/>
              <w:textAlignment w:val="auto"/>
              <w:rPr>
                <w:rFonts w:ascii="Arial" w:eastAsia="Calibri" w:hAnsi="Arial" w:cs="Arial"/>
                <w:kern w:val="0"/>
                <w:sz w:val="16"/>
                <w:szCs w:val="16"/>
                <w:lang w:eastAsia="ar-SA" w:bidi="ar-SA"/>
              </w:rPr>
            </w:pP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AB4EB" w14:textId="77777777" w:rsidR="00C0453F" w:rsidRDefault="00C0453F">
            <w:pPr>
              <w:widowControl/>
              <w:snapToGrid w:val="0"/>
              <w:spacing w:line="276" w:lineRule="auto"/>
              <w:textAlignment w:val="auto"/>
            </w:pPr>
          </w:p>
        </w:tc>
      </w:tr>
      <w:tr w:rsidR="00C0453F" w14:paraId="16EAB4F1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AB4ED" w14:textId="77777777" w:rsidR="00C0453F" w:rsidRDefault="0007612E">
            <w:pPr>
              <w:widowControl/>
              <w:spacing w:line="276" w:lineRule="auto"/>
              <w:jc w:val="center"/>
              <w:textAlignment w:val="auto"/>
            </w:pPr>
            <w:r>
              <w:rPr>
                <w:rFonts w:ascii="Tahoma" w:eastAsia="Calibri" w:hAnsi="Tahoma" w:cs="Tahoma"/>
                <w:b/>
                <w:kern w:val="0"/>
                <w:sz w:val="16"/>
                <w:szCs w:val="16"/>
                <w:lang w:eastAsia="ar-SA" w:bidi="ar-SA"/>
              </w:rPr>
              <w:t>2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AB4EE" w14:textId="77777777" w:rsidR="00C0453F" w:rsidRDefault="00C0453F">
            <w:pPr>
              <w:widowControl/>
              <w:snapToGrid w:val="0"/>
              <w:spacing w:line="276" w:lineRule="auto"/>
              <w:textAlignment w:val="auto"/>
              <w:rPr>
                <w:rFonts w:ascii="Arial" w:eastAsia="Calibri" w:hAnsi="Arial" w:cs="Arial"/>
                <w:kern w:val="0"/>
                <w:sz w:val="16"/>
                <w:szCs w:val="16"/>
                <w:lang w:eastAsia="ar-SA" w:bidi="ar-SA"/>
              </w:rPr>
            </w:pPr>
          </w:p>
          <w:p w14:paraId="16EAB4EF" w14:textId="77777777" w:rsidR="00C0453F" w:rsidRDefault="00C0453F">
            <w:pPr>
              <w:widowControl/>
              <w:snapToGrid w:val="0"/>
              <w:spacing w:line="276" w:lineRule="auto"/>
              <w:textAlignment w:val="auto"/>
              <w:rPr>
                <w:rFonts w:ascii="Arial" w:eastAsia="Calibri" w:hAnsi="Arial" w:cs="Arial"/>
                <w:kern w:val="0"/>
                <w:sz w:val="16"/>
                <w:szCs w:val="16"/>
                <w:lang w:eastAsia="ar-SA" w:bidi="ar-SA"/>
              </w:rPr>
            </w:pP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AB4F0" w14:textId="77777777" w:rsidR="00C0453F" w:rsidRDefault="00C0453F">
            <w:pPr>
              <w:widowControl/>
              <w:snapToGrid w:val="0"/>
              <w:spacing w:line="276" w:lineRule="auto"/>
              <w:textAlignment w:val="auto"/>
            </w:pPr>
          </w:p>
        </w:tc>
      </w:tr>
      <w:tr w:rsidR="00C0453F" w14:paraId="16EAB4F6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AB4F2" w14:textId="77777777" w:rsidR="00C0453F" w:rsidRDefault="0007612E">
            <w:pPr>
              <w:widowControl/>
              <w:spacing w:line="276" w:lineRule="auto"/>
              <w:jc w:val="center"/>
              <w:textAlignment w:val="auto"/>
            </w:pPr>
            <w:r>
              <w:rPr>
                <w:rFonts w:ascii="Tahoma" w:eastAsia="Calibri" w:hAnsi="Tahoma" w:cs="Tahoma"/>
                <w:b/>
                <w:kern w:val="0"/>
                <w:sz w:val="16"/>
                <w:szCs w:val="16"/>
                <w:lang w:eastAsia="ar-SA" w:bidi="ar-SA"/>
              </w:rPr>
              <w:t>3</w:t>
            </w:r>
          </w:p>
        </w:tc>
        <w:tc>
          <w:tcPr>
            <w:tcW w:w="3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AB4F3" w14:textId="77777777" w:rsidR="00C0453F" w:rsidRDefault="00C0453F">
            <w:pPr>
              <w:widowControl/>
              <w:snapToGrid w:val="0"/>
              <w:spacing w:line="276" w:lineRule="auto"/>
              <w:textAlignment w:val="auto"/>
              <w:rPr>
                <w:rFonts w:ascii="Arial" w:eastAsia="Calibri" w:hAnsi="Arial" w:cs="Arial"/>
                <w:kern w:val="0"/>
                <w:sz w:val="16"/>
                <w:szCs w:val="16"/>
                <w:lang w:eastAsia="ar-SA" w:bidi="ar-SA"/>
              </w:rPr>
            </w:pPr>
          </w:p>
          <w:p w14:paraId="16EAB4F4" w14:textId="77777777" w:rsidR="00C0453F" w:rsidRDefault="00C0453F">
            <w:pPr>
              <w:widowControl/>
              <w:snapToGrid w:val="0"/>
              <w:spacing w:line="276" w:lineRule="auto"/>
              <w:textAlignment w:val="auto"/>
              <w:rPr>
                <w:rFonts w:ascii="Arial" w:eastAsia="Calibri" w:hAnsi="Arial" w:cs="Arial"/>
                <w:kern w:val="0"/>
                <w:sz w:val="16"/>
                <w:szCs w:val="16"/>
                <w:lang w:eastAsia="ar-SA" w:bidi="ar-SA"/>
              </w:rPr>
            </w:pP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AB4F5" w14:textId="77777777" w:rsidR="00C0453F" w:rsidRDefault="00C0453F">
            <w:pPr>
              <w:widowControl/>
              <w:snapToGrid w:val="0"/>
              <w:spacing w:line="276" w:lineRule="auto"/>
              <w:textAlignment w:val="auto"/>
            </w:pPr>
          </w:p>
        </w:tc>
      </w:tr>
      <w:tr w:rsidR="00C0453F" w14:paraId="16EAB4FB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AB4F7" w14:textId="77777777" w:rsidR="00C0453F" w:rsidRDefault="0007612E">
            <w:pPr>
              <w:widowControl/>
              <w:spacing w:line="276" w:lineRule="auto"/>
              <w:jc w:val="center"/>
              <w:textAlignment w:val="auto"/>
            </w:pPr>
            <w:r>
              <w:rPr>
                <w:rFonts w:ascii="Tahoma" w:eastAsia="Calibri" w:hAnsi="Tahoma" w:cs="Tahoma"/>
                <w:b/>
                <w:kern w:val="0"/>
                <w:sz w:val="16"/>
                <w:szCs w:val="16"/>
                <w:lang w:eastAsia="ar-SA" w:bidi="ar-SA"/>
              </w:rPr>
              <w:t>4</w:t>
            </w:r>
          </w:p>
        </w:tc>
        <w:tc>
          <w:tcPr>
            <w:tcW w:w="3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AB4F8" w14:textId="77777777" w:rsidR="00C0453F" w:rsidRDefault="00C0453F">
            <w:pPr>
              <w:widowControl/>
              <w:snapToGrid w:val="0"/>
              <w:spacing w:line="276" w:lineRule="auto"/>
              <w:textAlignment w:val="auto"/>
              <w:rPr>
                <w:rFonts w:ascii="Arial" w:eastAsia="Calibri" w:hAnsi="Arial" w:cs="Arial"/>
                <w:kern w:val="0"/>
                <w:sz w:val="16"/>
                <w:szCs w:val="16"/>
                <w:lang w:eastAsia="ar-SA" w:bidi="ar-SA"/>
              </w:rPr>
            </w:pPr>
          </w:p>
          <w:p w14:paraId="16EAB4F9" w14:textId="77777777" w:rsidR="00C0453F" w:rsidRDefault="00C0453F">
            <w:pPr>
              <w:widowControl/>
              <w:snapToGrid w:val="0"/>
              <w:spacing w:line="276" w:lineRule="auto"/>
              <w:textAlignment w:val="auto"/>
              <w:rPr>
                <w:rFonts w:ascii="Arial" w:eastAsia="Calibri" w:hAnsi="Arial" w:cs="Arial"/>
                <w:kern w:val="0"/>
                <w:sz w:val="16"/>
                <w:szCs w:val="16"/>
                <w:lang w:eastAsia="ar-SA" w:bidi="ar-SA"/>
              </w:rPr>
            </w:pP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AB4FA" w14:textId="77777777" w:rsidR="00C0453F" w:rsidRDefault="00C0453F">
            <w:pPr>
              <w:widowControl/>
              <w:snapToGrid w:val="0"/>
              <w:spacing w:line="276" w:lineRule="auto"/>
              <w:textAlignment w:val="auto"/>
            </w:pPr>
          </w:p>
        </w:tc>
      </w:tr>
      <w:tr w:rsidR="00C0453F" w14:paraId="16EAB500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AB4FC" w14:textId="77777777" w:rsidR="00C0453F" w:rsidRDefault="0007612E">
            <w:pPr>
              <w:widowControl/>
              <w:spacing w:line="276" w:lineRule="auto"/>
              <w:jc w:val="center"/>
              <w:textAlignment w:val="auto"/>
            </w:pPr>
            <w:r>
              <w:rPr>
                <w:rFonts w:ascii="Tahoma" w:eastAsia="Calibri" w:hAnsi="Tahoma" w:cs="Tahoma"/>
                <w:b/>
                <w:kern w:val="0"/>
                <w:sz w:val="16"/>
                <w:szCs w:val="16"/>
                <w:lang w:eastAsia="ar-SA" w:bidi="ar-SA"/>
              </w:rPr>
              <w:t>5</w:t>
            </w:r>
          </w:p>
        </w:tc>
        <w:tc>
          <w:tcPr>
            <w:tcW w:w="3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AB4FD" w14:textId="77777777" w:rsidR="00C0453F" w:rsidRDefault="00C0453F">
            <w:pPr>
              <w:widowControl/>
              <w:snapToGrid w:val="0"/>
              <w:spacing w:line="276" w:lineRule="auto"/>
              <w:textAlignment w:val="auto"/>
              <w:rPr>
                <w:rFonts w:ascii="Arial" w:eastAsia="Calibri" w:hAnsi="Arial" w:cs="Arial"/>
                <w:kern w:val="0"/>
                <w:sz w:val="16"/>
                <w:szCs w:val="16"/>
                <w:lang w:eastAsia="ar-SA" w:bidi="ar-SA"/>
              </w:rPr>
            </w:pPr>
          </w:p>
          <w:p w14:paraId="16EAB4FE" w14:textId="77777777" w:rsidR="00C0453F" w:rsidRDefault="00C0453F">
            <w:pPr>
              <w:widowControl/>
              <w:snapToGrid w:val="0"/>
              <w:spacing w:line="276" w:lineRule="auto"/>
              <w:textAlignment w:val="auto"/>
              <w:rPr>
                <w:rFonts w:ascii="Arial" w:eastAsia="Calibri" w:hAnsi="Arial" w:cs="Arial"/>
                <w:kern w:val="0"/>
                <w:sz w:val="16"/>
                <w:szCs w:val="16"/>
                <w:lang w:eastAsia="ar-SA" w:bidi="ar-SA"/>
              </w:rPr>
            </w:pP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AB4FF" w14:textId="77777777" w:rsidR="00C0453F" w:rsidRDefault="00C0453F">
            <w:pPr>
              <w:widowControl/>
              <w:snapToGrid w:val="0"/>
              <w:spacing w:line="276" w:lineRule="auto"/>
              <w:textAlignment w:val="auto"/>
            </w:pPr>
          </w:p>
        </w:tc>
      </w:tr>
    </w:tbl>
    <w:p w14:paraId="16EAB501" w14:textId="77777777" w:rsidR="00C0453F" w:rsidRDefault="00C0453F">
      <w:pPr>
        <w:widowControl/>
        <w:spacing w:line="276" w:lineRule="auto"/>
        <w:textAlignment w:val="auto"/>
        <w:rPr>
          <w:rFonts w:ascii="Tahoma" w:eastAsia="Calibri" w:hAnsi="Tahoma" w:cs="Tahoma"/>
          <w:b/>
          <w:kern w:val="0"/>
          <w:sz w:val="20"/>
          <w:szCs w:val="20"/>
          <w:lang w:eastAsia="ar-SA" w:bidi="ar-SA"/>
        </w:rPr>
      </w:pPr>
    </w:p>
    <w:p w14:paraId="16EAB502" w14:textId="77777777" w:rsidR="00C0453F" w:rsidRDefault="0007612E">
      <w:pPr>
        <w:widowControl/>
        <w:numPr>
          <w:ilvl w:val="0"/>
          <w:numId w:val="1"/>
        </w:numPr>
        <w:tabs>
          <w:tab w:val="left" w:pos="0"/>
          <w:tab w:val="left" w:pos="238"/>
        </w:tabs>
        <w:spacing w:after="200" w:line="276" w:lineRule="auto"/>
        <w:ind w:left="252" w:hanging="252"/>
        <w:textAlignment w:val="auto"/>
      </w:pPr>
      <w:r>
        <w:rPr>
          <w:rFonts w:ascii="Tahoma" w:eastAsia="Calibri" w:hAnsi="Tahoma" w:cs="Tahoma"/>
          <w:b/>
          <w:kern w:val="0"/>
          <w:sz w:val="20"/>
          <w:szCs w:val="20"/>
          <w:lang w:eastAsia="ar-SA" w:bidi="ar-SA"/>
        </w:rPr>
        <w:t>Określenie zasobów ludzkich niezbędnych do wykonywania robót i zapoznania z IBWR.</w:t>
      </w:r>
    </w:p>
    <w:p w14:paraId="16EAB503" w14:textId="77777777" w:rsidR="00C0453F" w:rsidRDefault="0007612E">
      <w:pPr>
        <w:widowControl/>
        <w:tabs>
          <w:tab w:val="left" w:pos="0"/>
        </w:tabs>
        <w:spacing w:after="200" w:line="276" w:lineRule="auto"/>
        <w:ind w:left="284"/>
        <w:textAlignment w:val="auto"/>
      </w:pPr>
      <w:r>
        <w:rPr>
          <w:rFonts w:ascii="Tahoma" w:eastAsia="Calibri" w:hAnsi="Tahoma" w:cs="Tahoma"/>
          <w:bCs/>
          <w:kern w:val="0"/>
          <w:sz w:val="20"/>
          <w:szCs w:val="20"/>
          <w:lang w:eastAsia="ar-SA" w:bidi="ar-SA"/>
        </w:rPr>
        <w:t>Należy ok</w:t>
      </w:r>
      <w:bookmarkStart w:id="3" w:name="_Hlk136943150"/>
      <w:r>
        <w:rPr>
          <w:rFonts w:ascii="Tahoma" w:eastAsia="Calibri" w:hAnsi="Tahoma" w:cs="Tahoma"/>
          <w:bCs/>
          <w:kern w:val="0"/>
          <w:sz w:val="20"/>
          <w:szCs w:val="20"/>
          <w:lang w:eastAsia="ar-SA" w:bidi="ar-SA"/>
        </w:rPr>
        <w:t>reślić</w:t>
      </w:r>
      <w:bookmarkEnd w:id="3"/>
      <w:r>
        <w:rPr>
          <w:rFonts w:ascii="Tahoma" w:eastAsia="Calibri" w:hAnsi="Tahoma" w:cs="Tahoma"/>
          <w:bCs/>
          <w:kern w:val="0"/>
          <w:sz w:val="20"/>
          <w:szCs w:val="20"/>
          <w:lang w:eastAsia="ar-SA" w:bidi="ar-SA"/>
        </w:rPr>
        <w:t xml:space="preserve"> liczbę pracowników: ……………………………………………………..</w:t>
      </w:r>
    </w:p>
    <w:p w14:paraId="16EAB504" w14:textId="77777777" w:rsidR="00C0453F" w:rsidRDefault="00C0453F">
      <w:pPr>
        <w:widowControl/>
        <w:spacing w:line="276" w:lineRule="auto"/>
        <w:textAlignment w:val="auto"/>
        <w:rPr>
          <w:rFonts w:ascii="Tahoma" w:eastAsia="Calibri" w:hAnsi="Tahoma" w:cs="Tahoma"/>
          <w:b/>
          <w:kern w:val="0"/>
          <w:sz w:val="20"/>
          <w:szCs w:val="20"/>
          <w:lang w:eastAsia="ar-SA" w:bidi="ar-SA"/>
        </w:rPr>
      </w:pPr>
    </w:p>
    <w:p w14:paraId="16EAB505" w14:textId="77777777" w:rsidR="00C0453F" w:rsidRDefault="0007612E">
      <w:pPr>
        <w:widowControl/>
        <w:numPr>
          <w:ilvl w:val="0"/>
          <w:numId w:val="1"/>
        </w:numPr>
        <w:tabs>
          <w:tab w:val="left" w:pos="0"/>
        </w:tabs>
        <w:spacing w:after="200" w:line="276" w:lineRule="auto"/>
        <w:ind w:left="284" w:hanging="284"/>
        <w:textAlignment w:val="auto"/>
      </w:pPr>
      <w:r>
        <w:rPr>
          <w:rFonts w:ascii="Tahoma" w:eastAsia="Calibri" w:hAnsi="Tahoma" w:cs="Tahoma"/>
          <w:b/>
          <w:kern w:val="0"/>
          <w:sz w:val="20"/>
          <w:szCs w:val="20"/>
          <w:lang w:eastAsia="ar-SA" w:bidi="ar-SA"/>
        </w:rPr>
        <w:t>Wykaz stosowanych Substancji i materiały niebezpieczne.</w:t>
      </w:r>
    </w:p>
    <w:tbl>
      <w:tblPr>
        <w:tblW w:w="10444" w:type="dxa"/>
        <w:tblInd w:w="-4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6"/>
        <w:gridCol w:w="1976"/>
        <w:gridCol w:w="1314"/>
        <w:gridCol w:w="3695"/>
        <w:gridCol w:w="2913"/>
      </w:tblGrid>
      <w:tr w:rsidR="00C0453F" w14:paraId="16EAB50C" w14:textId="77777777">
        <w:tblPrEx>
          <w:tblCellMar>
            <w:top w:w="0" w:type="dxa"/>
            <w:bottom w:w="0" w:type="dxa"/>
          </w:tblCellMar>
        </w:tblPrEx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AB506" w14:textId="77777777" w:rsidR="00C0453F" w:rsidRDefault="00C0453F">
            <w:pPr>
              <w:widowControl/>
              <w:spacing w:line="276" w:lineRule="auto"/>
              <w:jc w:val="center"/>
              <w:textAlignment w:val="auto"/>
              <w:rPr>
                <w:rFonts w:ascii="Tahoma" w:eastAsia="Calibri" w:hAnsi="Tahoma" w:cs="Tahoma"/>
                <w:b/>
                <w:bCs/>
                <w:kern w:val="0"/>
                <w:sz w:val="16"/>
                <w:szCs w:val="16"/>
                <w:lang w:eastAsia="ar-SA" w:bidi="ar-SA"/>
              </w:rPr>
            </w:pPr>
          </w:p>
          <w:p w14:paraId="16EAB507" w14:textId="77777777" w:rsidR="00C0453F" w:rsidRDefault="0007612E">
            <w:pPr>
              <w:widowControl/>
              <w:spacing w:line="276" w:lineRule="auto"/>
              <w:jc w:val="center"/>
              <w:textAlignment w:val="auto"/>
              <w:rPr>
                <w:rFonts w:ascii="Tahoma" w:eastAsia="Calibri" w:hAnsi="Tahoma" w:cs="Tahoma"/>
                <w:b/>
                <w:bCs/>
                <w:kern w:val="0"/>
                <w:sz w:val="16"/>
                <w:szCs w:val="16"/>
                <w:lang w:eastAsia="ar-SA" w:bidi="ar-SA"/>
              </w:rPr>
            </w:pPr>
            <w:r>
              <w:rPr>
                <w:rFonts w:ascii="Tahoma" w:eastAsia="Calibri" w:hAnsi="Tahoma" w:cs="Tahoma"/>
                <w:b/>
                <w:bCs/>
                <w:kern w:val="0"/>
                <w:sz w:val="16"/>
                <w:szCs w:val="16"/>
                <w:lang w:eastAsia="ar-SA" w:bidi="ar-SA"/>
              </w:rPr>
              <w:t>Lp.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AB508" w14:textId="77777777" w:rsidR="00C0453F" w:rsidRDefault="0007612E">
            <w:pPr>
              <w:widowControl/>
              <w:spacing w:line="276" w:lineRule="auto"/>
              <w:textAlignment w:val="auto"/>
              <w:rPr>
                <w:rFonts w:ascii="Tahoma" w:eastAsia="Calibri" w:hAnsi="Tahoma" w:cs="Tahoma"/>
                <w:b/>
                <w:bCs/>
                <w:kern w:val="0"/>
                <w:sz w:val="16"/>
                <w:szCs w:val="16"/>
                <w:lang w:eastAsia="ar-SA" w:bidi="ar-SA"/>
              </w:rPr>
            </w:pPr>
            <w:r>
              <w:rPr>
                <w:rFonts w:ascii="Tahoma" w:eastAsia="Calibri" w:hAnsi="Tahoma" w:cs="Tahoma"/>
                <w:b/>
                <w:bCs/>
                <w:kern w:val="0"/>
                <w:sz w:val="16"/>
                <w:szCs w:val="16"/>
                <w:lang w:eastAsia="ar-SA" w:bidi="ar-SA"/>
              </w:rPr>
              <w:t>Nazwa substancji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AB509" w14:textId="77777777" w:rsidR="00C0453F" w:rsidRDefault="0007612E">
            <w:pPr>
              <w:widowControl/>
              <w:spacing w:line="276" w:lineRule="auto"/>
              <w:jc w:val="center"/>
              <w:textAlignment w:val="auto"/>
              <w:rPr>
                <w:rFonts w:ascii="Tahoma" w:eastAsia="Calibri" w:hAnsi="Tahoma" w:cs="Tahoma"/>
                <w:b/>
                <w:bCs/>
                <w:kern w:val="0"/>
                <w:sz w:val="16"/>
                <w:szCs w:val="16"/>
                <w:lang w:eastAsia="ar-SA" w:bidi="ar-SA"/>
              </w:rPr>
            </w:pPr>
            <w:r>
              <w:rPr>
                <w:rFonts w:ascii="Tahoma" w:eastAsia="Calibri" w:hAnsi="Tahoma" w:cs="Tahoma"/>
                <w:b/>
                <w:bCs/>
                <w:kern w:val="0"/>
                <w:sz w:val="16"/>
                <w:szCs w:val="16"/>
                <w:lang w:eastAsia="ar-SA" w:bidi="ar-SA"/>
              </w:rPr>
              <w:t>Nr załącznika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AB50A" w14:textId="77777777" w:rsidR="00C0453F" w:rsidRDefault="0007612E">
            <w:pPr>
              <w:widowControl/>
              <w:spacing w:line="276" w:lineRule="auto"/>
              <w:jc w:val="center"/>
              <w:textAlignment w:val="auto"/>
              <w:rPr>
                <w:rFonts w:ascii="Tahoma" w:eastAsia="Calibri" w:hAnsi="Tahoma" w:cs="Tahoma"/>
                <w:b/>
                <w:bCs/>
                <w:kern w:val="0"/>
                <w:sz w:val="16"/>
                <w:szCs w:val="16"/>
                <w:lang w:eastAsia="ar-SA" w:bidi="ar-SA"/>
              </w:rPr>
            </w:pPr>
            <w:r>
              <w:rPr>
                <w:rFonts w:ascii="Tahoma" w:eastAsia="Calibri" w:hAnsi="Tahoma" w:cs="Tahoma"/>
                <w:b/>
                <w:bCs/>
                <w:kern w:val="0"/>
                <w:sz w:val="16"/>
                <w:szCs w:val="16"/>
                <w:lang w:eastAsia="ar-SA" w:bidi="ar-SA"/>
              </w:rPr>
              <w:t>Gospodarka odpadami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AB50B" w14:textId="77777777" w:rsidR="00C0453F" w:rsidRDefault="0007612E">
            <w:pPr>
              <w:widowControl/>
              <w:spacing w:line="276" w:lineRule="auto"/>
              <w:jc w:val="center"/>
              <w:textAlignment w:val="auto"/>
            </w:pPr>
            <w:r>
              <w:rPr>
                <w:rFonts w:ascii="Tahoma" w:eastAsia="Calibri" w:hAnsi="Tahoma" w:cs="Tahoma"/>
                <w:b/>
                <w:bCs/>
                <w:kern w:val="0"/>
                <w:sz w:val="16"/>
                <w:szCs w:val="16"/>
                <w:lang w:eastAsia="ar-SA" w:bidi="ar-SA"/>
              </w:rPr>
              <w:t>Kod odpadu</w:t>
            </w:r>
          </w:p>
        </w:tc>
      </w:tr>
      <w:tr w:rsidR="00C0453F" w14:paraId="16EAB513" w14:textId="77777777">
        <w:tblPrEx>
          <w:tblCellMar>
            <w:top w:w="0" w:type="dxa"/>
            <w:bottom w:w="0" w:type="dxa"/>
          </w:tblCellMar>
        </w:tblPrEx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AB50D" w14:textId="77777777" w:rsidR="00C0453F" w:rsidRDefault="0007612E">
            <w:pPr>
              <w:widowControl/>
              <w:spacing w:line="276" w:lineRule="auto"/>
              <w:jc w:val="center"/>
              <w:textAlignment w:val="auto"/>
              <w:rPr>
                <w:rFonts w:ascii="Tahoma" w:eastAsia="Calibri" w:hAnsi="Tahoma" w:cs="Tahoma"/>
                <w:b/>
                <w:kern w:val="0"/>
                <w:sz w:val="16"/>
                <w:szCs w:val="16"/>
                <w:lang w:eastAsia="ar-SA" w:bidi="ar-SA"/>
              </w:rPr>
            </w:pPr>
            <w:r>
              <w:rPr>
                <w:rFonts w:ascii="Tahoma" w:eastAsia="Calibri" w:hAnsi="Tahoma" w:cs="Tahoma"/>
                <w:b/>
                <w:kern w:val="0"/>
                <w:sz w:val="16"/>
                <w:szCs w:val="16"/>
                <w:lang w:eastAsia="ar-SA" w:bidi="ar-SA"/>
              </w:rPr>
              <w:t>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AB50E" w14:textId="77777777" w:rsidR="00C0453F" w:rsidRDefault="00C0453F">
            <w:pPr>
              <w:widowControl/>
              <w:spacing w:line="276" w:lineRule="auto"/>
              <w:textAlignment w:val="auto"/>
              <w:rPr>
                <w:rFonts w:ascii="Tahoma" w:eastAsia="Calibri" w:hAnsi="Tahoma" w:cs="Tahoma"/>
                <w:b/>
                <w:kern w:val="0"/>
                <w:sz w:val="16"/>
                <w:szCs w:val="16"/>
                <w:lang w:eastAsia="ar-SA" w:bidi="ar-SA"/>
              </w:rPr>
            </w:pPr>
          </w:p>
          <w:p w14:paraId="16EAB50F" w14:textId="77777777" w:rsidR="00C0453F" w:rsidRDefault="00C0453F">
            <w:pPr>
              <w:widowControl/>
              <w:spacing w:line="276" w:lineRule="auto"/>
              <w:textAlignment w:val="auto"/>
              <w:rPr>
                <w:rFonts w:ascii="Tahoma" w:eastAsia="Calibri" w:hAnsi="Tahoma" w:cs="Tahoma"/>
                <w:b/>
                <w:kern w:val="0"/>
                <w:sz w:val="16"/>
                <w:szCs w:val="16"/>
                <w:lang w:eastAsia="ar-SA" w:bidi="ar-SA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AB510" w14:textId="77777777" w:rsidR="00C0453F" w:rsidRDefault="00C0453F">
            <w:pPr>
              <w:widowControl/>
              <w:spacing w:line="276" w:lineRule="auto"/>
              <w:textAlignment w:val="auto"/>
              <w:rPr>
                <w:rFonts w:ascii="Tahoma" w:eastAsia="Calibri" w:hAnsi="Tahoma" w:cs="Tahoma"/>
                <w:b/>
                <w:kern w:val="0"/>
                <w:sz w:val="16"/>
                <w:szCs w:val="16"/>
                <w:lang w:eastAsia="ar-SA" w:bidi="ar-SA"/>
              </w:rPr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AB511" w14:textId="77777777" w:rsidR="00C0453F" w:rsidRDefault="00C0453F">
            <w:pPr>
              <w:widowControl/>
              <w:spacing w:line="276" w:lineRule="auto"/>
              <w:textAlignment w:val="auto"/>
              <w:rPr>
                <w:rFonts w:ascii="Tahoma" w:eastAsia="Calibri" w:hAnsi="Tahoma" w:cs="Tahoma"/>
                <w:b/>
                <w:kern w:val="0"/>
                <w:sz w:val="16"/>
                <w:szCs w:val="16"/>
                <w:lang w:eastAsia="ar-SA" w:bidi="ar-SA"/>
              </w:rPr>
            </w:pP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AB512" w14:textId="77777777" w:rsidR="00C0453F" w:rsidRDefault="00C0453F">
            <w:pPr>
              <w:widowControl/>
              <w:spacing w:line="276" w:lineRule="auto"/>
              <w:textAlignment w:val="auto"/>
            </w:pPr>
          </w:p>
        </w:tc>
      </w:tr>
      <w:tr w:rsidR="00C0453F" w14:paraId="16EAB51A" w14:textId="77777777">
        <w:tblPrEx>
          <w:tblCellMar>
            <w:top w:w="0" w:type="dxa"/>
            <w:bottom w:w="0" w:type="dxa"/>
          </w:tblCellMar>
        </w:tblPrEx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AB514" w14:textId="77777777" w:rsidR="00C0453F" w:rsidRDefault="0007612E">
            <w:pPr>
              <w:widowControl/>
              <w:spacing w:line="276" w:lineRule="auto"/>
              <w:jc w:val="center"/>
              <w:textAlignment w:val="auto"/>
              <w:rPr>
                <w:rFonts w:ascii="Tahoma" w:eastAsia="Calibri" w:hAnsi="Tahoma" w:cs="Tahoma"/>
                <w:b/>
                <w:kern w:val="0"/>
                <w:sz w:val="16"/>
                <w:szCs w:val="16"/>
                <w:lang w:eastAsia="ar-SA" w:bidi="ar-SA"/>
              </w:rPr>
            </w:pPr>
            <w:r>
              <w:rPr>
                <w:rFonts w:ascii="Tahoma" w:eastAsia="Calibri" w:hAnsi="Tahoma" w:cs="Tahoma"/>
                <w:b/>
                <w:kern w:val="0"/>
                <w:sz w:val="16"/>
                <w:szCs w:val="16"/>
                <w:lang w:eastAsia="ar-SA" w:bidi="ar-SA"/>
              </w:rPr>
              <w:t>2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AB515" w14:textId="77777777" w:rsidR="00C0453F" w:rsidRDefault="00C0453F">
            <w:pPr>
              <w:widowControl/>
              <w:spacing w:line="276" w:lineRule="auto"/>
              <w:textAlignment w:val="auto"/>
              <w:rPr>
                <w:rFonts w:ascii="Tahoma" w:eastAsia="Calibri" w:hAnsi="Tahoma" w:cs="Tahoma"/>
                <w:b/>
                <w:kern w:val="0"/>
                <w:sz w:val="16"/>
                <w:szCs w:val="16"/>
                <w:lang w:eastAsia="ar-SA" w:bidi="ar-SA"/>
              </w:rPr>
            </w:pPr>
          </w:p>
          <w:p w14:paraId="16EAB516" w14:textId="77777777" w:rsidR="00C0453F" w:rsidRDefault="00C0453F">
            <w:pPr>
              <w:widowControl/>
              <w:spacing w:line="276" w:lineRule="auto"/>
              <w:textAlignment w:val="auto"/>
              <w:rPr>
                <w:rFonts w:ascii="Tahoma" w:eastAsia="Calibri" w:hAnsi="Tahoma" w:cs="Tahoma"/>
                <w:b/>
                <w:kern w:val="0"/>
                <w:sz w:val="16"/>
                <w:szCs w:val="16"/>
                <w:lang w:eastAsia="ar-SA" w:bidi="ar-SA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AB517" w14:textId="77777777" w:rsidR="00C0453F" w:rsidRDefault="00C0453F">
            <w:pPr>
              <w:widowControl/>
              <w:spacing w:line="276" w:lineRule="auto"/>
              <w:textAlignment w:val="auto"/>
              <w:rPr>
                <w:rFonts w:ascii="Tahoma" w:eastAsia="Calibri" w:hAnsi="Tahoma" w:cs="Tahoma"/>
                <w:b/>
                <w:kern w:val="0"/>
                <w:sz w:val="16"/>
                <w:szCs w:val="16"/>
                <w:lang w:eastAsia="ar-SA" w:bidi="ar-SA"/>
              </w:rPr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AB518" w14:textId="77777777" w:rsidR="00C0453F" w:rsidRDefault="00C0453F">
            <w:pPr>
              <w:widowControl/>
              <w:spacing w:line="276" w:lineRule="auto"/>
              <w:textAlignment w:val="auto"/>
              <w:rPr>
                <w:rFonts w:ascii="Tahoma" w:eastAsia="Calibri" w:hAnsi="Tahoma" w:cs="Tahoma"/>
                <w:b/>
                <w:kern w:val="0"/>
                <w:sz w:val="16"/>
                <w:szCs w:val="16"/>
                <w:lang w:eastAsia="ar-SA" w:bidi="ar-SA"/>
              </w:rPr>
            </w:pP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AB519" w14:textId="77777777" w:rsidR="00C0453F" w:rsidRDefault="00C0453F">
            <w:pPr>
              <w:widowControl/>
              <w:spacing w:line="276" w:lineRule="auto"/>
              <w:textAlignment w:val="auto"/>
            </w:pPr>
          </w:p>
        </w:tc>
      </w:tr>
      <w:tr w:rsidR="00C0453F" w14:paraId="16EAB521" w14:textId="77777777">
        <w:tblPrEx>
          <w:tblCellMar>
            <w:top w:w="0" w:type="dxa"/>
            <w:bottom w:w="0" w:type="dxa"/>
          </w:tblCellMar>
        </w:tblPrEx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AB51B" w14:textId="77777777" w:rsidR="00C0453F" w:rsidRDefault="0007612E">
            <w:pPr>
              <w:widowControl/>
              <w:spacing w:line="276" w:lineRule="auto"/>
              <w:jc w:val="center"/>
              <w:textAlignment w:val="auto"/>
              <w:rPr>
                <w:rFonts w:ascii="Tahoma" w:eastAsia="Calibri" w:hAnsi="Tahoma" w:cs="Tahoma"/>
                <w:b/>
                <w:kern w:val="0"/>
                <w:sz w:val="16"/>
                <w:szCs w:val="16"/>
                <w:lang w:eastAsia="ar-SA" w:bidi="ar-SA"/>
              </w:rPr>
            </w:pPr>
            <w:r>
              <w:rPr>
                <w:rFonts w:ascii="Tahoma" w:eastAsia="Calibri" w:hAnsi="Tahoma" w:cs="Tahoma"/>
                <w:b/>
                <w:kern w:val="0"/>
                <w:sz w:val="16"/>
                <w:szCs w:val="16"/>
                <w:lang w:eastAsia="ar-SA" w:bidi="ar-SA"/>
              </w:rPr>
              <w:t>3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AB51C" w14:textId="77777777" w:rsidR="00C0453F" w:rsidRDefault="00C0453F">
            <w:pPr>
              <w:widowControl/>
              <w:spacing w:line="276" w:lineRule="auto"/>
              <w:textAlignment w:val="auto"/>
              <w:rPr>
                <w:rFonts w:ascii="Tahoma" w:eastAsia="Calibri" w:hAnsi="Tahoma" w:cs="Tahoma"/>
                <w:b/>
                <w:kern w:val="0"/>
                <w:sz w:val="16"/>
                <w:szCs w:val="16"/>
                <w:lang w:eastAsia="ar-SA" w:bidi="ar-SA"/>
              </w:rPr>
            </w:pPr>
          </w:p>
          <w:p w14:paraId="16EAB51D" w14:textId="77777777" w:rsidR="00C0453F" w:rsidRDefault="00C0453F">
            <w:pPr>
              <w:widowControl/>
              <w:spacing w:line="276" w:lineRule="auto"/>
              <w:textAlignment w:val="auto"/>
              <w:rPr>
                <w:rFonts w:ascii="Tahoma" w:eastAsia="Calibri" w:hAnsi="Tahoma" w:cs="Tahoma"/>
                <w:b/>
                <w:kern w:val="0"/>
                <w:sz w:val="16"/>
                <w:szCs w:val="16"/>
                <w:lang w:eastAsia="ar-SA" w:bidi="ar-SA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AB51E" w14:textId="77777777" w:rsidR="00C0453F" w:rsidRDefault="00C0453F">
            <w:pPr>
              <w:widowControl/>
              <w:spacing w:line="276" w:lineRule="auto"/>
              <w:textAlignment w:val="auto"/>
              <w:rPr>
                <w:rFonts w:ascii="Tahoma" w:eastAsia="Calibri" w:hAnsi="Tahoma" w:cs="Tahoma"/>
                <w:b/>
                <w:kern w:val="0"/>
                <w:sz w:val="16"/>
                <w:szCs w:val="16"/>
                <w:lang w:eastAsia="ar-SA" w:bidi="ar-SA"/>
              </w:rPr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AB51F" w14:textId="77777777" w:rsidR="00C0453F" w:rsidRDefault="00C0453F">
            <w:pPr>
              <w:widowControl/>
              <w:spacing w:line="276" w:lineRule="auto"/>
              <w:textAlignment w:val="auto"/>
              <w:rPr>
                <w:rFonts w:ascii="Tahoma" w:eastAsia="Calibri" w:hAnsi="Tahoma" w:cs="Tahoma"/>
                <w:b/>
                <w:kern w:val="0"/>
                <w:sz w:val="16"/>
                <w:szCs w:val="16"/>
                <w:lang w:eastAsia="ar-SA" w:bidi="ar-SA"/>
              </w:rPr>
            </w:pP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AB520" w14:textId="77777777" w:rsidR="00C0453F" w:rsidRDefault="00C0453F">
            <w:pPr>
              <w:widowControl/>
              <w:spacing w:line="276" w:lineRule="auto"/>
              <w:textAlignment w:val="auto"/>
            </w:pPr>
          </w:p>
        </w:tc>
      </w:tr>
    </w:tbl>
    <w:p w14:paraId="16EAB522" w14:textId="77777777" w:rsidR="00C0453F" w:rsidRDefault="00C0453F">
      <w:pPr>
        <w:widowControl/>
        <w:tabs>
          <w:tab w:val="left" w:pos="0"/>
          <w:tab w:val="left" w:pos="238"/>
        </w:tabs>
        <w:spacing w:after="200" w:line="276" w:lineRule="auto"/>
        <w:textAlignment w:val="auto"/>
        <w:rPr>
          <w:rFonts w:ascii="Tahoma" w:eastAsia="Calibri" w:hAnsi="Tahoma" w:cs="Tahoma"/>
          <w:kern w:val="0"/>
          <w:sz w:val="20"/>
          <w:szCs w:val="20"/>
          <w:lang w:eastAsia="ar-SA" w:bidi="ar-SA"/>
        </w:rPr>
      </w:pPr>
    </w:p>
    <w:p w14:paraId="16EAB523" w14:textId="77777777" w:rsidR="00C0453F" w:rsidRDefault="0007612E">
      <w:pPr>
        <w:widowControl/>
        <w:tabs>
          <w:tab w:val="left" w:pos="0"/>
          <w:tab w:val="left" w:pos="238"/>
        </w:tabs>
        <w:spacing w:after="200" w:line="276" w:lineRule="auto"/>
        <w:textAlignment w:val="auto"/>
      </w:pPr>
      <w:r>
        <w:rPr>
          <w:rFonts w:ascii="Arial" w:eastAsia="Calibri" w:hAnsi="Arial" w:cs="Arial"/>
          <w:bCs/>
          <w:i/>
          <w:kern w:val="0"/>
          <w:sz w:val="20"/>
          <w:szCs w:val="20"/>
          <w:lang w:eastAsia="ar-SA" w:bidi="ar-SA"/>
        </w:rPr>
        <w:t xml:space="preserve">W sytuacji stanowiącej bezpośrednie zagrożenie życia lub zdrowia należy niezwłocznie przerwać pracę, zabezpieczyć obszar lub maszynę (narzędzie) stanowiące zagrożenia, poinformować osoby </w:t>
      </w:r>
      <w:r>
        <w:rPr>
          <w:rFonts w:ascii="Arial" w:eastAsia="Calibri" w:hAnsi="Arial" w:cs="Arial"/>
          <w:bCs/>
          <w:i/>
          <w:kern w:val="0"/>
          <w:sz w:val="20"/>
          <w:szCs w:val="20"/>
          <w:lang w:eastAsia="ar-SA" w:bidi="ar-SA"/>
        </w:rPr>
        <w:t>współpracujące o zagrożeniu oraz osobę przełożoną. Pracownik nadzoru podejmuje działania zmierzające do usunięcia zagrożenia. Nie wolno rozpocząć pracy, jeżeli dalsza praca w obszarze lub narzędziu (maszynie) zagrożonym stwarza realne zagrożenia dla życia lub zdrowia.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</w:t>
      </w:r>
      <w:r>
        <w:rPr>
          <w:rFonts w:ascii="Arial" w:eastAsia="Calibri" w:hAnsi="Arial" w:cs="Arial"/>
          <w:b/>
          <w:bCs/>
          <w:kern w:val="0"/>
          <w:sz w:val="20"/>
          <w:szCs w:val="20"/>
          <w:lang w:eastAsia="ar-SA" w:bidi="ar-SA"/>
        </w:rPr>
        <w:t xml:space="preserve">Droga ewakuacji. </w:t>
      </w:r>
      <w:r>
        <w:rPr>
          <w:rFonts w:ascii="Arial" w:eastAsia="Calibri" w:hAnsi="Arial" w:cs="Arial"/>
          <w:kern w:val="0"/>
          <w:sz w:val="20"/>
          <w:szCs w:val="20"/>
          <w:lang w:eastAsia="ar-SA" w:bidi="ar-SA"/>
        </w:rPr>
        <w:t>W razie zagrożenia pracownicy ewakuują się z miejsc wykonywania pracy po zapewnionych im ciągach komunikacyjnych stanowiących sposób dota</w:t>
      </w:r>
      <w:r>
        <w:rPr>
          <w:rFonts w:ascii="Arial" w:eastAsia="Calibri" w:hAnsi="Arial" w:cs="Arial"/>
          <w:kern w:val="0"/>
          <w:sz w:val="20"/>
          <w:szCs w:val="20"/>
          <w:lang w:eastAsia="ar-SA" w:bidi="ar-SA"/>
        </w:rPr>
        <w:t>rcia do miejsca wykonywania pracy.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r>
        <w:rPr>
          <w:rFonts w:ascii="Arial" w:eastAsia="Calibri" w:hAnsi="Arial" w:cs="Arial"/>
          <w:b/>
          <w:bCs/>
          <w:kern w:val="0"/>
          <w:sz w:val="20"/>
          <w:szCs w:val="20"/>
          <w:lang w:eastAsia="ar-SA" w:bidi="ar-SA"/>
        </w:rPr>
        <w:t xml:space="preserve">Miejsce zbiórki podczas ewakuacji. </w:t>
      </w:r>
      <w:r>
        <w:rPr>
          <w:rFonts w:ascii="Arial" w:eastAsia="Calibri" w:hAnsi="Arial" w:cs="Arial"/>
          <w:kern w:val="0"/>
          <w:sz w:val="20"/>
          <w:szCs w:val="20"/>
          <w:lang w:eastAsia="ar-SA" w:bidi="ar-SA"/>
        </w:rPr>
        <w:t>Przy zagrożeniu miejscowym bez konieczności opuszczania terenu budowy, osoby zagrożone udają się do punktu zbiorczego nr. 1(patrz mapa sytuacyjna zakładu).</w:t>
      </w:r>
    </w:p>
    <w:p w14:paraId="16EAB524" w14:textId="77777777" w:rsidR="00C0453F" w:rsidRDefault="00C0453F">
      <w:pPr>
        <w:widowControl/>
        <w:spacing w:line="276" w:lineRule="auto"/>
        <w:textAlignment w:val="auto"/>
        <w:rPr>
          <w:rFonts w:ascii="Tahoma" w:eastAsia="Calibri" w:hAnsi="Tahoma" w:cs="Tahoma"/>
          <w:kern w:val="0"/>
          <w:sz w:val="20"/>
          <w:szCs w:val="20"/>
          <w:lang w:eastAsia="ar-SA" w:bidi="ar-SA"/>
        </w:rPr>
      </w:pPr>
    </w:p>
    <w:p w14:paraId="16EAB525" w14:textId="77777777" w:rsidR="00C0453F" w:rsidRDefault="00C0453F">
      <w:pPr>
        <w:tabs>
          <w:tab w:val="left" w:pos="5790"/>
        </w:tabs>
        <w:rPr>
          <w:rFonts w:ascii="Calibri" w:eastAsia="Calibri" w:hAnsi="Calibri" w:cs="Times New Roman"/>
          <w:kern w:val="0"/>
          <w:sz w:val="22"/>
          <w:szCs w:val="22"/>
          <w:lang w:eastAsia="ar-SA" w:bidi="ar-SA"/>
        </w:rPr>
      </w:pPr>
    </w:p>
    <w:p w14:paraId="16EAB526" w14:textId="77777777" w:rsidR="00C0453F" w:rsidRDefault="0007612E">
      <w:pPr>
        <w:pStyle w:val="Akapitzlist"/>
        <w:numPr>
          <w:ilvl w:val="0"/>
          <w:numId w:val="1"/>
        </w:numPr>
        <w:tabs>
          <w:tab w:val="left" w:pos="6510"/>
        </w:tabs>
      </w:pPr>
      <w:r>
        <w:rPr>
          <w:rFonts w:ascii="Tahoma" w:eastAsia="Calibri" w:hAnsi="Tahoma" w:cs="Tahoma"/>
          <w:b/>
          <w:bCs/>
          <w:kern w:val="0"/>
          <w:sz w:val="20"/>
          <w:szCs w:val="20"/>
          <w:lang w:eastAsia="ar-SA" w:bidi="ar-SA"/>
        </w:rPr>
        <w:t>Przekazanie obszaru wykonywania robót</w:t>
      </w:r>
    </w:p>
    <w:p w14:paraId="16EAB527" w14:textId="77777777" w:rsidR="00C0453F" w:rsidRDefault="0007612E">
      <w:pPr>
        <w:tabs>
          <w:tab w:val="left" w:pos="6150"/>
        </w:tabs>
        <w:rPr>
          <w:rFonts w:ascii="Tahoma" w:eastAsia="Calibri" w:hAnsi="Tahoma" w:cs="Tahoma"/>
          <w:bCs/>
          <w:kern w:val="0"/>
          <w:sz w:val="20"/>
          <w:szCs w:val="20"/>
          <w:lang w:eastAsia="ar-SA" w:bidi="ar-SA"/>
        </w:rPr>
      </w:pPr>
      <w:r>
        <w:rPr>
          <w:rFonts w:ascii="Tahoma" w:eastAsia="Calibri" w:hAnsi="Tahoma" w:cs="Tahoma"/>
          <w:bCs/>
          <w:kern w:val="0"/>
          <w:sz w:val="20"/>
          <w:szCs w:val="20"/>
          <w:lang w:eastAsia="ar-SA" w:bidi="ar-SA"/>
        </w:rPr>
        <w:t xml:space="preserve">Z dniem rozpoczęcia robót, na czas wykonywania robót, do momentu ich odbioru, wykonawcy zostaje przekazany obszar wykonywania robót. Zakres </w:t>
      </w:r>
      <w:r>
        <w:rPr>
          <w:rFonts w:ascii="Tahoma" w:eastAsia="Calibri" w:hAnsi="Tahoma" w:cs="Tahoma"/>
          <w:bCs/>
          <w:kern w:val="0"/>
          <w:sz w:val="20"/>
          <w:szCs w:val="20"/>
          <w:lang w:eastAsia="ar-SA" w:bidi="ar-SA"/>
        </w:rPr>
        <w:t>obowiązków wykonawcy:</w:t>
      </w:r>
    </w:p>
    <w:p w14:paraId="16EAB528" w14:textId="77777777" w:rsidR="00C0453F" w:rsidRDefault="0007612E">
      <w:pPr>
        <w:tabs>
          <w:tab w:val="left" w:pos="6150"/>
        </w:tabs>
        <w:rPr>
          <w:rFonts w:ascii="Tahoma" w:eastAsia="Calibri" w:hAnsi="Tahoma" w:cs="Tahoma"/>
          <w:bCs/>
          <w:kern w:val="0"/>
          <w:sz w:val="20"/>
          <w:szCs w:val="20"/>
          <w:lang w:eastAsia="ar-SA" w:bidi="ar-SA"/>
        </w:rPr>
      </w:pPr>
      <w:r>
        <w:rPr>
          <w:rFonts w:ascii="Tahoma" w:eastAsia="Calibri" w:hAnsi="Tahoma" w:cs="Tahoma"/>
          <w:bCs/>
          <w:kern w:val="0"/>
          <w:sz w:val="20"/>
          <w:szCs w:val="20"/>
          <w:lang w:eastAsia="ar-SA" w:bidi="ar-SA"/>
        </w:rPr>
        <w:t>- oznakowanie i odpowiednie zabezpieczenie terenu robót</w:t>
      </w:r>
    </w:p>
    <w:p w14:paraId="16EAB529" w14:textId="77777777" w:rsidR="00C0453F" w:rsidRDefault="0007612E">
      <w:pPr>
        <w:tabs>
          <w:tab w:val="left" w:pos="6150"/>
        </w:tabs>
        <w:rPr>
          <w:rFonts w:ascii="Tahoma" w:eastAsia="Calibri" w:hAnsi="Tahoma" w:cs="Tahoma"/>
          <w:bCs/>
          <w:kern w:val="0"/>
          <w:sz w:val="20"/>
          <w:szCs w:val="20"/>
          <w:lang w:eastAsia="ar-SA" w:bidi="ar-SA"/>
        </w:rPr>
      </w:pPr>
      <w:r>
        <w:rPr>
          <w:rFonts w:ascii="Tahoma" w:eastAsia="Calibri" w:hAnsi="Tahoma" w:cs="Tahoma"/>
          <w:bCs/>
          <w:kern w:val="0"/>
          <w:sz w:val="20"/>
          <w:szCs w:val="20"/>
          <w:lang w:eastAsia="ar-SA" w:bidi="ar-SA"/>
        </w:rPr>
        <w:t xml:space="preserve">- zapewnienie warunków do bezpiecznego wykonywania prac </w:t>
      </w:r>
    </w:p>
    <w:p w14:paraId="16EAB52A" w14:textId="77777777" w:rsidR="00C0453F" w:rsidRDefault="0007612E">
      <w:pPr>
        <w:tabs>
          <w:tab w:val="left" w:pos="6150"/>
        </w:tabs>
        <w:rPr>
          <w:rFonts w:ascii="Tahoma" w:eastAsia="Calibri" w:hAnsi="Tahoma" w:cs="Tahoma"/>
          <w:bCs/>
          <w:kern w:val="0"/>
          <w:sz w:val="20"/>
          <w:szCs w:val="20"/>
          <w:lang w:eastAsia="ar-SA" w:bidi="ar-SA"/>
        </w:rPr>
      </w:pPr>
      <w:r>
        <w:rPr>
          <w:rFonts w:ascii="Tahoma" w:eastAsia="Calibri" w:hAnsi="Tahoma" w:cs="Tahoma"/>
          <w:bCs/>
          <w:kern w:val="0"/>
          <w:sz w:val="20"/>
          <w:szCs w:val="20"/>
          <w:lang w:eastAsia="ar-SA" w:bidi="ar-SA"/>
        </w:rPr>
        <w:t>- zachowanie ładu i porządku w obszarze wykonywania robót</w:t>
      </w:r>
    </w:p>
    <w:p w14:paraId="16EAB52B" w14:textId="77777777" w:rsidR="00C0453F" w:rsidRDefault="0007612E">
      <w:pPr>
        <w:tabs>
          <w:tab w:val="left" w:pos="6150"/>
        </w:tabs>
        <w:rPr>
          <w:rFonts w:ascii="Tahoma" w:eastAsia="Calibri" w:hAnsi="Tahoma" w:cs="Tahoma"/>
          <w:bCs/>
          <w:kern w:val="0"/>
          <w:sz w:val="20"/>
          <w:szCs w:val="20"/>
          <w:lang w:eastAsia="ar-SA" w:bidi="ar-SA"/>
        </w:rPr>
      </w:pPr>
      <w:r>
        <w:rPr>
          <w:rFonts w:ascii="Tahoma" w:eastAsia="Calibri" w:hAnsi="Tahoma" w:cs="Tahoma"/>
          <w:bCs/>
          <w:kern w:val="0"/>
          <w:sz w:val="20"/>
          <w:szCs w:val="20"/>
          <w:lang w:eastAsia="ar-SA" w:bidi="ar-SA"/>
        </w:rPr>
        <w:t>- zapewnienie niezbędnego sprzętu i materiałów potrzebnych do wykonania robót</w:t>
      </w:r>
    </w:p>
    <w:p w14:paraId="16EAB52C" w14:textId="77777777" w:rsidR="00C0453F" w:rsidRDefault="0007612E">
      <w:pPr>
        <w:tabs>
          <w:tab w:val="left" w:pos="6150"/>
        </w:tabs>
        <w:rPr>
          <w:rFonts w:ascii="Tahoma" w:eastAsia="Calibri" w:hAnsi="Tahoma" w:cs="Tahoma"/>
          <w:bCs/>
          <w:kern w:val="0"/>
          <w:sz w:val="20"/>
          <w:szCs w:val="20"/>
          <w:lang w:eastAsia="ar-SA" w:bidi="ar-SA"/>
        </w:rPr>
      </w:pPr>
      <w:r>
        <w:rPr>
          <w:rFonts w:ascii="Tahoma" w:eastAsia="Calibri" w:hAnsi="Tahoma" w:cs="Tahoma"/>
          <w:bCs/>
          <w:kern w:val="0"/>
          <w:sz w:val="20"/>
          <w:szCs w:val="20"/>
          <w:lang w:eastAsia="ar-SA" w:bidi="ar-SA"/>
        </w:rPr>
        <w:t xml:space="preserve">- używanie sprawnego sprzętu posiadającego aktualne badania techniczne </w:t>
      </w:r>
    </w:p>
    <w:p w14:paraId="16EAB52D" w14:textId="77777777" w:rsidR="00C0453F" w:rsidRDefault="0007612E">
      <w:pPr>
        <w:tabs>
          <w:tab w:val="left" w:pos="6150"/>
        </w:tabs>
        <w:rPr>
          <w:rFonts w:ascii="Tahoma" w:eastAsia="Calibri" w:hAnsi="Tahoma" w:cs="Tahoma"/>
          <w:bCs/>
          <w:kern w:val="0"/>
          <w:sz w:val="20"/>
          <w:szCs w:val="20"/>
          <w:lang w:eastAsia="ar-SA" w:bidi="ar-SA"/>
        </w:rPr>
      </w:pPr>
      <w:r>
        <w:rPr>
          <w:rFonts w:ascii="Tahoma" w:eastAsia="Calibri" w:hAnsi="Tahoma" w:cs="Tahoma"/>
          <w:bCs/>
          <w:kern w:val="0"/>
          <w:sz w:val="20"/>
          <w:szCs w:val="20"/>
          <w:lang w:eastAsia="ar-SA" w:bidi="ar-SA"/>
        </w:rPr>
        <w:t xml:space="preserve">- pracownicy wykonawcy mają obowiązek odbyć szkolenie BHP dot. zasad obowiązujących w </w:t>
      </w:r>
      <w:proofErr w:type="spellStart"/>
      <w:r>
        <w:rPr>
          <w:rFonts w:ascii="Tahoma" w:eastAsia="Calibri" w:hAnsi="Tahoma" w:cs="Tahoma"/>
          <w:bCs/>
          <w:kern w:val="0"/>
          <w:sz w:val="20"/>
          <w:szCs w:val="20"/>
          <w:lang w:eastAsia="ar-SA" w:bidi="ar-SA"/>
        </w:rPr>
        <w:t>Packprofil</w:t>
      </w:r>
      <w:proofErr w:type="spellEnd"/>
    </w:p>
    <w:p w14:paraId="16EAB52E" w14:textId="77777777" w:rsidR="00C0453F" w:rsidRDefault="0007612E">
      <w:pPr>
        <w:tabs>
          <w:tab w:val="left" w:pos="6150"/>
        </w:tabs>
        <w:rPr>
          <w:rFonts w:ascii="Tahoma" w:eastAsia="Calibri" w:hAnsi="Tahoma" w:cs="Tahoma"/>
          <w:bCs/>
          <w:kern w:val="0"/>
          <w:sz w:val="20"/>
          <w:szCs w:val="20"/>
          <w:lang w:eastAsia="ar-SA" w:bidi="ar-SA"/>
        </w:rPr>
      </w:pPr>
      <w:r>
        <w:rPr>
          <w:rFonts w:ascii="Tahoma" w:eastAsia="Calibri" w:hAnsi="Tahoma" w:cs="Tahoma"/>
          <w:bCs/>
          <w:kern w:val="0"/>
          <w:sz w:val="20"/>
          <w:szCs w:val="20"/>
          <w:lang w:eastAsia="ar-SA" w:bidi="ar-SA"/>
        </w:rPr>
        <w:t>- pracownicy wykonawcy są zobowiązani do posiadania aktualnych badań lekarskich i szkolenia BHP i okazanie ich na żądanie inwestora</w:t>
      </w:r>
    </w:p>
    <w:p w14:paraId="16EAB52F" w14:textId="77777777" w:rsidR="00C0453F" w:rsidRDefault="0007612E">
      <w:pPr>
        <w:tabs>
          <w:tab w:val="left" w:pos="6150"/>
        </w:tabs>
        <w:rPr>
          <w:rFonts w:ascii="Tahoma" w:eastAsia="Calibri" w:hAnsi="Tahoma" w:cs="Tahoma"/>
          <w:bCs/>
          <w:kern w:val="0"/>
          <w:sz w:val="20"/>
          <w:szCs w:val="20"/>
          <w:lang w:eastAsia="ar-SA" w:bidi="ar-SA"/>
        </w:rPr>
      </w:pPr>
      <w:r>
        <w:rPr>
          <w:rFonts w:ascii="Tahoma" w:eastAsia="Calibri" w:hAnsi="Tahoma" w:cs="Tahoma"/>
          <w:bCs/>
          <w:kern w:val="0"/>
          <w:sz w:val="20"/>
          <w:szCs w:val="20"/>
          <w:lang w:eastAsia="ar-SA" w:bidi="ar-SA"/>
        </w:rPr>
        <w:t>- po zakończeniu robót przekazać obszar w niepogorszonym stanie</w:t>
      </w:r>
    </w:p>
    <w:p w14:paraId="16EAB530" w14:textId="77777777" w:rsidR="00C0453F" w:rsidRDefault="0007612E">
      <w:pPr>
        <w:tabs>
          <w:tab w:val="left" w:pos="6150"/>
        </w:tabs>
        <w:rPr>
          <w:rFonts w:ascii="Tahoma" w:eastAsia="Calibri" w:hAnsi="Tahoma" w:cs="Tahoma"/>
          <w:bCs/>
          <w:kern w:val="0"/>
          <w:sz w:val="20"/>
          <w:szCs w:val="20"/>
          <w:lang w:eastAsia="ar-SA" w:bidi="ar-SA"/>
        </w:rPr>
      </w:pPr>
      <w:r>
        <w:rPr>
          <w:rFonts w:ascii="Tahoma" w:eastAsia="Calibri" w:hAnsi="Tahoma" w:cs="Tahoma"/>
          <w:bCs/>
          <w:kern w:val="0"/>
          <w:sz w:val="20"/>
          <w:szCs w:val="20"/>
          <w:lang w:eastAsia="ar-SA" w:bidi="ar-SA"/>
        </w:rPr>
        <w:t>- przestrzegać przepisów z zakresu ochrony środowiska</w:t>
      </w:r>
    </w:p>
    <w:p w14:paraId="16EAB531" w14:textId="77777777" w:rsidR="00C0453F" w:rsidRDefault="0007612E">
      <w:pPr>
        <w:tabs>
          <w:tab w:val="left" w:pos="6150"/>
        </w:tabs>
        <w:rPr>
          <w:rFonts w:ascii="Tahoma" w:eastAsia="Calibri" w:hAnsi="Tahoma" w:cs="Tahoma"/>
          <w:bCs/>
          <w:kern w:val="0"/>
          <w:sz w:val="20"/>
          <w:szCs w:val="20"/>
          <w:lang w:eastAsia="ar-SA" w:bidi="ar-SA"/>
        </w:rPr>
      </w:pPr>
      <w:r>
        <w:rPr>
          <w:rFonts w:ascii="Tahoma" w:eastAsia="Calibri" w:hAnsi="Tahoma" w:cs="Tahoma"/>
          <w:bCs/>
          <w:kern w:val="0"/>
          <w:sz w:val="20"/>
          <w:szCs w:val="20"/>
          <w:lang w:eastAsia="ar-SA" w:bidi="ar-SA"/>
        </w:rPr>
        <w:t>- informować inwestora o konieczności przeprowadzenia prac pożarowo niebezpiecznych</w:t>
      </w:r>
    </w:p>
    <w:p w14:paraId="16EAB532" w14:textId="77777777" w:rsidR="00C0453F" w:rsidRDefault="0007612E">
      <w:pPr>
        <w:tabs>
          <w:tab w:val="left" w:pos="6150"/>
        </w:tabs>
        <w:rPr>
          <w:rFonts w:ascii="Tahoma" w:eastAsia="Calibri" w:hAnsi="Tahoma" w:cs="Tahoma"/>
          <w:bCs/>
          <w:kern w:val="0"/>
          <w:sz w:val="20"/>
          <w:szCs w:val="20"/>
          <w:lang w:eastAsia="ar-SA" w:bidi="ar-SA"/>
        </w:rPr>
      </w:pPr>
      <w:r>
        <w:rPr>
          <w:rFonts w:ascii="Tahoma" w:eastAsia="Calibri" w:hAnsi="Tahoma" w:cs="Tahoma"/>
          <w:bCs/>
          <w:kern w:val="0"/>
          <w:sz w:val="20"/>
          <w:szCs w:val="20"/>
          <w:lang w:eastAsia="ar-SA" w:bidi="ar-SA"/>
        </w:rPr>
        <w:t>Od chwili przekazania obszaru wykonywania robót do momentu odbioru prac, wykonawca ponosi odpowiedzialność cywilną za szkody wynikłe na tym obszarze.</w:t>
      </w:r>
    </w:p>
    <w:p w14:paraId="16EAB533" w14:textId="77777777" w:rsidR="00C0453F" w:rsidRDefault="0007612E">
      <w:pPr>
        <w:tabs>
          <w:tab w:val="left" w:pos="6150"/>
        </w:tabs>
        <w:rPr>
          <w:rFonts w:ascii="Tahoma" w:eastAsia="Calibri" w:hAnsi="Tahoma" w:cs="Tahoma"/>
          <w:bCs/>
          <w:kern w:val="0"/>
          <w:sz w:val="20"/>
          <w:szCs w:val="20"/>
          <w:lang w:eastAsia="ar-SA" w:bidi="ar-SA"/>
        </w:rPr>
      </w:pPr>
      <w:r>
        <w:rPr>
          <w:rFonts w:ascii="Tahoma" w:eastAsia="Calibri" w:hAnsi="Tahoma" w:cs="Tahoma"/>
          <w:bCs/>
          <w:kern w:val="0"/>
          <w:sz w:val="20"/>
          <w:szCs w:val="20"/>
          <w:lang w:eastAsia="ar-SA" w:bidi="ar-SA"/>
        </w:rPr>
        <w:t xml:space="preserve">Wykonawca oświadcza, że zapoznał się z </w:t>
      </w:r>
      <w:proofErr w:type="spellStart"/>
      <w:r>
        <w:rPr>
          <w:rFonts w:ascii="Tahoma" w:eastAsia="Calibri" w:hAnsi="Tahoma" w:cs="Tahoma"/>
          <w:bCs/>
          <w:kern w:val="0"/>
          <w:sz w:val="20"/>
          <w:szCs w:val="20"/>
          <w:lang w:eastAsia="ar-SA" w:bidi="ar-SA"/>
        </w:rPr>
        <w:t>w.w</w:t>
      </w:r>
      <w:proofErr w:type="spellEnd"/>
      <w:r>
        <w:rPr>
          <w:rFonts w:ascii="Tahoma" w:eastAsia="Calibri" w:hAnsi="Tahoma" w:cs="Tahoma"/>
          <w:bCs/>
          <w:kern w:val="0"/>
          <w:sz w:val="20"/>
          <w:szCs w:val="20"/>
          <w:lang w:eastAsia="ar-SA" w:bidi="ar-SA"/>
        </w:rPr>
        <w:t>. wytycznymi i nie wnosi żadnych zastrzeżeń, wypełniając i podpisując dokument IBWR.</w:t>
      </w:r>
    </w:p>
    <w:p w14:paraId="16EAB534" w14:textId="77777777" w:rsidR="00C0453F" w:rsidRDefault="00C0453F">
      <w:pPr>
        <w:tabs>
          <w:tab w:val="left" w:pos="6150"/>
        </w:tabs>
        <w:rPr>
          <w:rFonts w:ascii="Tahoma" w:eastAsia="Calibri" w:hAnsi="Tahoma" w:cs="Tahoma"/>
          <w:bCs/>
          <w:kern w:val="0"/>
          <w:sz w:val="20"/>
          <w:szCs w:val="20"/>
          <w:lang w:eastAsia="ar-SA" w:bidi="ar-SA"/>
        </w:rPr>
      </w:pPr>
    </w:p>
    <w:p w14:paraId="16EAB535" w14:textId="77777777" w:rsidR="00C0453F" w:rsidRDefault="0007612E">
      <w:pPr>
        <w:pStyle w:val="Akapitzlist"/>
        <w:numPr>
          <w:ilvl w:val="0"/>
          <w:numId w:val="1"/>
        </w:numPr>
        <w:tabs>
          <w:tab w:val="left" w:pos="6510"/>
        </w:tabs>
      </w:pPr>
      <w:r>
        <w:rPr>
          <w:rFonts w:ascii="Tahoma" w:eastAsia="Calibri" w:hAnsi="Tahoma" w:cs="Tahoma"/>
          <w:b/>
          <w:bCs/>
          <w:kern w:val="0"/>
          <w:sz w:val="20"/>
          <w:szCs w:val="20"/>
          <w:lang w:eastAsia="ar-SA" w:bidi="ar-SA"/>
        </w:rPr>
        <w:t>Załącznik 1. Protokół technicznego odbioru prac</w:t>
      </w:r>
    </w:p>
    <w:sectPr w:rsidR="00C0453F">
      <w:pgSz w:w="11906" w:h="16838"/>
      <w:pgMar w:top="1134" w:right="1134" w:bottom="1134" w:left="1134" w:header="708" w:footer="708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EAB479" w14:textId="77777777" w:rsidR="0007612E" w:rsidRDefault="0007612E">
      <w:r>
        <w:separator/>
      </w:r>
    </w:p>
  </w:endnote>
  <w:endnote w:type="continuationSeparator" w:id="0">
    <w:p w14:paraId="16EAB47B" w14:textId="77777777" w:rsidR="0007612E" w:rsidRDefault="0007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EAB475" w14:textId="77777777" w:rsidR="0007612E" w:rsidRDefault="0007612E">
      <w:r>
        <w:rPr>
          <w:color w:val="000000"/>
        </w:rPr>
        <w:separator/>
      </w:r>
    </w:p>
  </w:footnote>
  <w:footnote w:type="continuationSeparator" w:id="0">
    <w:p w14:paraId="16EAB477" w14:textId="77777777" w:rsidR="0007612E" w:rsidRDefault="000761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A5318C"/>
    <w:multiLevelType w:val="multilevel"/>
    <w:tmpl w:val="1D64FB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</w:rPr>
    </w:lvl>
    <w:lvl w:ilvl="1">
      <w:start w:val="1"/>
      <w:numFmt w:val="decimal"/>
      <w:lvlText w:val="%1.%2"/>
      <w:lvlJc w:val="left"/>
      <w:pPr>
        <w:ind w:left="652" w:hanging="51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222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222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582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582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942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942" w:hanging="1800"/>
      </w:pPr>
      <w:rPr>
        <w:rFonts w:cs="Times New Roman"/>
      </w:rPr>
    </w:lvl>
  </w:abstractNum>
  <w:num w:numId="1" w16cid:durableId="619920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0453F"/>
    <w:rsid w:val="0007612E"/>
    <w:rsid w:val="00C0453F"/>
    <w:rsid w:val="00F4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AB473"/>
  <w15:docId w15:val="{37AB5BE6-8420-4470-9C25-F8867ECC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Arial Unicode MS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paragraph" w:styleId="Akapitzlist">
    <w:name w:val="List Paragraph"/>
    <w:basedOn w:val="Normalny"/>
    <w:pPr>
      <w:ind w:left="720"/>
    </w:pPr>
    <w:rPr>
      <w:szCs w:val="21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18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5A2871D704D74C91C2FC95A67DE68F" ma:contentTypeVersion="17" ma:contentTypeDescription="Utwórz nowy dokument." ma:contentTypeScope="" ma:versionID="16a646dcdc97db7a21bcd85fe4d2cfa4">
  <xsd:schema xmlns:xsd="http://www.w3.org/2001/XMLSchema" xmlns:xs="http://www.w3.org/2001/XMLSchema" xmlns:p="http://schemas.microsoft.com/office/2006/metadata/properties" xmlns:ns2="c191a8ac-75ec-4ce9-bda3-6bc51168812b" xmlns:ns3="04d919eb-baac-4458-bc4f-b036848e8700" targetNamespace="http://schemas.microsoft.com/office/2006/metadata/properties" ma:root="true" ma:fieldsID="ed031be3a6335b1154cb568e8b8bcc71" ns2:_="" ns3:_="">
    <xsd:import namespace="c191a8ac-75ec-4ce9-bda3-6bc51168812b"/>
    <xsd:import namespace="04d919eb-baac-4458-bc4f-b036848e8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1a8ac-75ec-4ce9-bda3-6bc511688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c9fbee0b-5ce7-431d-9278-834181594a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919eb-baac-4458-bc4f-b036848e870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2d4a591-56f1-412c-8366-14ddc58d943b}" ma:internalName="TaxCatchAll" ma:showField="CatchAllData" ma:web="04d919eb-baac-4458-bc4f-b036848e8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91a8ac-75ec-4ce9-bda3-6bc51168812b">
      <Terms xmlns="http://schemas.microsoft.com/office/infopath/2007/PartnerControls"/>
    </lcf76f155ced4ddcb4097134ff3c332f>
    <TaxCatchAll xmlns="04d919eb-baac-4458-bc4f-b036848e8700" xsi:nil="true"/>
  </documentManagement>
</p:properties>
</file>

<file path=customXml/itemProps1.xml><?xml version="1.0" encoding="utf-8"?>
<ds:datastoreItem xmlns:ds="http://schemas.openxmlformats.org/officeDocument/2006/customXml" ds:itemID="{A1658E72-B375-4A03-811C-D76155555DCB}"/>
</file>

<file path=customXml/itemProps2.xml><?xml version="1.0" encoding="utf-8"?>
<ds:datastoreItem xmlns:ds="http://schemas.openxmlformats.org/officeDocument/2006/customXml" ds:itemID="{98B61FE1-8C4B-4FA3-A87C-3D94E4DE0C92}"/>
</file>

<file path=customXml/itemProps3.xml><?xml version="1.0" encoding="utf-8"?>
<ds:datastoreItem xmlns:ds="http://schemas.openxmlformats.org/officeDocument/2006/customXml" ds:itemID="{2B15E10F-A326-4EEA-9197-21AA7A64B4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650</Words>
  <Characters>3900</Characters>
  <Application>Microsoft Office Word</Application>
  <DocSecurity>0</DocSecurity>
  <Lines>32</Lines>
  <Paragraphs>9</Paragraphs>
  <ScaleCrop>false</ScaleCrop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Janusz Pińkowski</dc:creator>
  <cp:lastModifiedBy>Grzegorz Hołyszewski</cp:lastModifiedBy>
  <cp:revision>2</cp:revision>
  <cp:lastPrinted>2024-08-12T12:54:00Z</cp:lastPrinted>
  <dcterms:created xsi:type="dcterms:W3CDTF">2024-08-12T12:54:00Z</dcterms:created>
  <dcterms:modified xsi:type="dcterms:W3CDTF">2024-08-12T12:54:00Z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0x0101002D5A2871D704D74C91C2FC95A67DE68F</vt:lpwstr>
  </property>
</Properties>
</file>