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BA86" w14:textId="4457379C" w:rsidR="00953F5D" w:rsidRPr="00AB6887" w:rsidRDefault="00B41644" w:rsidP="00CB1648">
      <w:pPr>
        <w:pStyle w:val="Bezodstpw"/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Żelechlinek</w:t>
      </w:r>
      <w:r w:rsidR="00CB1648" w:rsidRPr="00AB6887">
        <w:rPr>
          <w:rFonts w:cstheme="minorHAnsi"/>
        </w:rPr>
        <w:t xml:space="preserve">, dnia </w:t>
      </w:r>
      <w:r>
        <w:rPr>
          <w:rFonts w:cstheme="minorHAnsi"/>
        </w:rPr>
        <w:t>12</w:t>
      </w:r>
      <w:r w:rsidR="00D44FB8">
        <w:rPr>
          <w:rFonts w:cstheme="minorHAnsi"/>
        </w:rPr>
        <w:t>.</w:t>
      </w:r>
      <w:r>
        <w:rPr>
          <w:rFonts w:cstheme="minorHAnsi"/>
        </w:rPr>
        <w:t>08</w:t>
      </w:r>
      <w:r w:rsidR="00D44FB8">
        <w:rPr>
          <w:rFonts w:cstheme="minorHAnsi"/>
        </w:rPr>
        <w:t>.2024r.</w:t>
      </w:r>
    </w:p>
    <w:p w14:paraId="478354BD" w14:textId="669C6FEF" w:rsidR="006A6312" w:rsidRPr="00AB6887" w:rsidRDefault="006A6312" w:rsidP="00CB1648">
      <w:pPr>
        <w:pStyle w:val="Bezodstpw"/>
        <w:spacing w:line="276" w:lineRule="auto"/>
        <w:rPr>
          <w:rFonts w:cstheme="minorHAnsi"/>
        </w:rPr>
      </w:pPr>
    </w:p>
    <w:p w14:paraId="1A7F09BB" w14:textId="77777777" w:rsidR="00340E51" w:rsidRPr="00AB6887" w:rsidRDefault="00340E51" w:rsidP="00CB1648">
      <w:pPr>
        <w:pStyle w:val="Bezodstpw"/>
        <w:spacing w:line="276" w:lineRule="auto"/>
        <w:rPr>
          <w:rFonts w:cstheme="minorHAnsi"/>
        </w:rPr>
      </w:pPr>
    </w:p>
    <w:p w14:paraId="20DAFD89" w14:textId="77777777" w:rsidR="005172DB" w:rsidRPr="00AB6887" w:rsidRDefault="005172DB" w:rsidP="00CB1648">
      <w:pPr>
        <w:pStyle w:val="Bezodstpw"/>
        <w:spacing w:line="276" w:lineRule="auto"/>
        <w:rPr>
          <w:rFonts w:cstheme="minorHAnsi"/>
        </w:rPr>
      </w:pPr>
    </w:p>
    <w:p w14:paraId="1456A2CA" w14:textId="6E2EE3E1" w:rsidR="00817C00" w:rsidRPr="00854640" w:rsidRDefault="00AB77B6" w:rsidP="00CB1648">
      <w:pPr>
        <w:pStyle w:val="Bezodstpw"/>
        <w:spacing w:line="276" w:lineRule="auto"/>
        <w:jc w:val="center"/>
        <w:rPr>
          <w:rFonts w:cstheme="minorHAnsi"/>
          <w:b/>
        </w:rPr>
      </w:pPr>
      <w:r w:rsidRPr="00854640">
        <w:rPr>
          <w:rFonts w:cstheme="minorHAnsi"/>
          <w:b/>
        </w:rPr>
        <w:t xml:space="preserve">ZAPYTANIE OFERTOWE </w:t>
      </w:r>
      <w:r w:rsidR="004E46B8" w:rsidRPr="00854640">
        <w:rPr>
          <w:rFonts w:cstheme="minorHAnsi"/>
        </w:rPr>
        <w:t>FELD.01.05</w:t>
      </w:r>
    </w:p>
    <w:p w14:paraId="5AAFE7D6" w14:textId="77777777" w:rsidR="00953F5D" w:rsidRPr="00854640" w:rsidRDefault="00953F5D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13B558FF" w14:textId="1C685B0F" w:rsidR="00AB77B6" w:rsidRPr="00854640" w:rsidRDefault="0004538E" w:rsidP="00B41644">
      <w:pPr>
        <w:pStyle w:val="Bezodstpw"/>
        <w:jc w:val="both"/>
        <w:rPr>
          <w:rFonts w:cstheme="minorHAnsi"/>
          <w:b/>
          <w:bCs/>
        </w:rPr>
      </w:pPr>
      <w:r w:rsidRPr="00854640">
        <w:rPr>
          <w:rFonts w:cstheme="minorHAnsi"/>
        </w:rPr>
        <w:t xml:space="preserve">W związku z realizacją projektu </w:t>
      </w:r>
      <w:r w:rsidR="00C55828" w:rsidRPr="00854640">
        <w:rPr>
          <w:rFonts w:cstheme="minorHAnsi"/>
        </w:rPr>
        <w:t xml:space="preserve">w ramach </w:t>
      </w:r>
      <w:r w:rsidR="00233F8A" w:rsidRPr="00854640">
        <w:rPr>
          <w:rFonts w:cstheme="minorHAnsi"/>
        </w:rPr>
        <w:t>d</w:t>
      </w:r>
      <w:r w:rsidR="00C55828" w:rsidRPr="00854640">
        <w:rPr>
          <w:rFonts w:cstheme="minorHAnsi"/>
        </w:rPr>
        <w:t xml:space="preserve">ziałania </w:t>
      </w:r>
      <w:r w:rsidR="00233F8A" w:rsidRPr="00854640">
        <w:rPr>
          <w:rFonts w:cstheme="minorHAnsi"/>
        </w:rPr>
        <w:t xml:space="preserve"> </w:t>
      </w:r>
      <w:bookmarkStart w:id="0" w:name="_Hlk174269812"/>
      <w:r w:rsidR="00B41644" w:rsidRPr="00854640">
        <w:rPr>
          <w:rFonts w:cstheme="minorHAnsi"/>
        </w:rPr>
        <w:t>FELD.01.05</w:t>
      </w:r>
      <w:bookmarkEnd w:id="0"/>
      <w:r w:rsidR="00B41644" w:rsidRPr="00854640">
        <w:rPr>
          <w:rFonts w:cstheme="minorHAnsi"/>
        </w:rPr>
        <w:t>-IP.02-0088/23</w:t>
      </w:r>
      <w:r w:rsidR="00CB1648" w:rsidRPr="00854640">
        <w:rPr>
          <w:rFonts w:cstheme="minorHAnsi"/>
        </w:rPr>
        <w:t xml:space="preserve">, </w:t>
      </w:r>
      <w:r w:rsidR="00174EE3" w:rsidRPr="00854640">
        <w:rPr>
          <w:rFonts w:cstheme="minorHAnsi"/>
        </w:rPr>
        <w:t>zwracamy się z prośbą o przeds</w:t>
      </w:r>
      <w:r w:rsidRPr="00854640">
        <w:rPr>
          <w:rFonts w:cstheme="minorHAnsi"/>
        </w:rPr>
        <w:t>t</w:t>
      </w:r>
      <w:r w:rsidR="00174EE3" w:rsidRPr="00854640">
        <w:rPr>
          <w:rFonts w:cstheme="minorHAnsi"/>
        </w:rPr>
        <w:t>a</w:t>
      </w:r>
      <w:r w:rsidRPr="00854640">
        <w:rPr>
          <w:rFonts w:cstheme="minorHAnsi"/>
        </w:rPr>
        <w:t xml:space="preserve">wienie oferty </w:t>
      </w:r>
      <w:r w:rsidR="00233F8A" w:rsidRPr="00854640">
        <w:rPr>
          <w:rFonts w:cstheme="minorHAnsi"/>
        </w:rPr>
        <w:t xml:space="preserve">w ramach </w:t>
      </w:r>
      <w:r w:rsidRPr="00854640">
        <w:rPr>
          <w:rFonts w:cstheme="minorHAnsi"/>
        </w:rPr>
        <w:t>pn.:</w:t>
      </w:r>
      <w:r w:rsidR="00817C00" w:rsidRPr="00854640">
        <w:rPr>
          <w:rFonts w:cstheme="minorHAnsi"/>
        </w:rPr>
        <w:t xml:space="preserve"> </w:t>
      </w:r>
      <w:r w:rsidR="00B41644" w:rsidRPr="00854640">
        <w:rPr>
          <w:rFonts w:cstheme="minorHAnsi"/>
        </w:rPr>
        <w:t>„</w:t>
      </w:r>
      <w:r w:rsidR="00B41644" w:rsidRPr="00854640">
        <w:rPr>
          <w:rFonts w:cstheme="minorHAnsi"/>
          <w:i/>
          <w:iCs/>
        </w:rPr>
        <w:t>Wdrożenie rozwiązań cyfrowych z zakresu zarządzania przedsiębiorstwem oraz automatyzacja produkcji</w:t>
      </w:r>
      <w:r w:rsidR="00233F8A" w:rsidRPr="00854640">
        <w:rPr>
          <w:rFonts w:cstheme="minorHAnsi"/>
          <w:i/>
          <w:iCs/>
        </w:rPr>
        <w:t>.</w:t>
      </w:r>
      <w:r w:rsidR="00C55828" w:rsidRPr="00854640">
        <w:rPr>
          <w:rFonts w:cstheme="minorHAnsi"/>
          <w:i/>
          <w:iCs/>
        </w:rPr>
        <w:t>”</w:t>
      </w:r>
      <w:r w:rsidR="00CB1648" w:rsidRPr="00854640">
        <w:rPr>
          <w:rFonts w:cstheme="minorHAnsi"/>
        </w:rPr>
        <w:t xml:space="preserve"> </w:t>
      </w:r>
    </w:p>
    <w:p w14:paraId="0E6A49FE" w14:textId="77777777" w:rsidR="00B41644" w:rsidRPr="00854640" w:rsidRDefault="00B41644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2F23F2AC" w14:textId="77777777" w:rsidR="00174EE3" w:rsidRPr="00854640" w:rsidRDefault="00174EE3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TRYB UDZIELENIA ZAMÓWIENIA:</w:t>
      </w:r>
    </w:p>
    <w:p w14:paraId="112187A1" w14:textId="65828552" w:rsidR="00174EE3" w:rsidRPr="00854640" w:rsidRDefault="00174EE3" w:rsidP="00CB1648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Zamówienie zostanie udzielone zgodnie z zasadą konkurencyjności </w:t>
      </w:r>
    </w:p>
    <w:p w14:paraId="5D4F8AFA" w14:textId="3CDED96B" w:rsidR="009F22A2" w:rsidRPr="00854640" w:rsidRDefault="009F22A2" w:rsidP="00CB1648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Zapytanie ofertowe </w:t>
      </w:r>
      <w:r w:rsidR="00C55828" w:rsidRPr="00854640">
        <w:rPr>
          <w:rFonts w:cstheme="minorHAnsi"/>
        </w:rPr>
        <w:t>jest</w:t>
      </w:r>
      <w:r w:rsidRPr="00854640">
        <w:rPr>
          <w:rFonts w:cstheme="minorHAnsi"/>
        </w:rPr>
        <w:t xml:space="preserve"> opublikowane na stronie internetowej: </w:t>
      </w:r>
      <w:hyperlink r:id="rId8" w:history="1">
        <w:r w:rsidR="0058381D" w:rsidRPr="00854640">
          <w:rPr>
            <w:rStyle w:val="Hipercze"/>
            <w:color w:val="auto"/>
          </w:rPr>
          <w:t>Baza Konkurencyjności (funduszeeuropejskie.gov.pl)</w:t>
        </w:r>
      </w:hyperlink>
      <w:r w:rsidR="0058381D" w:rsidRPr="00854640">
        <w:t xml:space="preserve"> </w:t>
      </w:r>
    </w:p>
    <w:p w14:paraId="4F937FEC" w14:textId="77777777" w:rsidR="00817C00" w:rsidRPr="00854640" w:rsidRDefault="00817C00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689F582C" w14:textId="77777777" w:rsidR="00174EE3" w:rsidRPr="00854640" w:rsidRDefault="00817C00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 xml:space="preserve">1. </w:t>
      </w:r>
      <w:r w:rsidR="00174EE3" w:rsidRPr="00854640">
        <w:rPr>
          <w:rFonts w:cstheme="minorHAnsi"/>
          <w:b/>
        </w:rPr>
        <w:t>ZAMAWIAJĄCY:</w:t>
      </w:r>
    </w:p>
    <w:p w14:paraId="7EE64514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DRIVAL Hubert Niezgoda Wiktor Pecyna spółka cywilna</w:t>
      </w:r>
    </w:p>
    <w:p w14:paraId="62F4FF15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Rawska 12</w:t>
      </w:r>
    </w:p>
    <w:p w14:paraId="6BEABB57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97-226 Żelechlinek</w:t>
      </w:r>
    </w:p>
    <w:p w14:paraId="2721FC55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NIP: 7732475278</w:t>
      </w:r>
    </w:p>
    <w:p w14:paraId="37A379E7" w14:textId="77777777" w:rsidR="00AB77B6" w:rsidRPr="00854640" w:rsidRDefault="00AB77B6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15886618" w14:textId="77777777" w:rsidR="00817C00" w:rsidRPr="00854640" w:rsidRDefault="00817C00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2. PRZEDMIOT ZAMÓWIENIA:</w:t>
      </w:r>
    </w:p>
    <w:p w14:paraId="1DF14C7F" w14:textId="5D32C120" w:rsidR="008B4E18" w:rsidRPr="00854640" w:rsidRDefault="008B4E18" w:rsidP="004E46B8">
      <w:pPr>
        <w:pStyle w:val="Bezodstpw"/>
        <w:jc w:val="both"/>
        <w:rPr>
          <w:rFonts w:cstheme="minorHAnsi"/>
          <w:i/>
          <w:iCs/>
        </w:rPr>
      </w:pPr>
      <w:r w:rsidRPr="00854640">
        <w:rPr>
          <w:rFonts w:cstheme="minorHAnsi"/>
          <w:bCs/>
        </w:rPr>
        <w:t xml:space="preserve">Przedmiotem niniejszego postępowania ofertowego jest </w:t>
      </w:r>
      <w:r w:rsidR="00E83635" w:rsidRPr="00854640">
        <w:rPr>
          <w:rFonts w:cstheme="minorHAnsi"/>
          <w:b/>
          <w:bCs/>
        </w:rPr>
        <w:t xml:space="preserve">zakup, </w:t>
      </w:r>
      <w:bookmarkStart w:id="1" w:name="_Hlk174270670"/>
      <w:r w:rsidR="00B41644" w:rsidRPr="00854640">
        <w:rPr>
          <w:rFonts w:cstheme="minorHAnsi"/>
          <w:b/>
          <w:bCs/>
        </w:rPr>
        <w:t>dostawa wraz z instalacja i uruchomieniem automatycznej wycinarki laserowej</w:t>
      </w:r>
      <w:r w:rsidR="004E46B8" w:rsidRPr="00854640">
        <w:rPr>
          <w:rFonts w:cstheme="minorHAnsi"/>
          <w:b/>
          <w:bCs/>
        </w:rPr>
        <w:t>.</w:t>
      </w:r>
      <w:bookmarkEnd w:id="1"/>
    </w:p>
    <w:p w14:paraId="2D48632E" w14:textId="77777777" w:rsidR="00CA65AE" w:rsidRPr="00854640" w:rsidRDefault="00CA65AE" w:rsidP="008B4E18">
      <w:pPr>
        <w:pStyle w:val="Bezodstpw"/>
        <w:jc w:val="both"/>
        <w:rPr>
          <w:rFonts w:cstheme="minorHAnsi"/>
          <w:bCs/>
        </w:rPr>
      </w:pPr>
    </w:p>
    <w:p w14:paraId="774DCF86" w14:textId="150B4FA2" w:rsidR="00233F8A" w:rsidRPr="00854640" w:rsidRDefault="00233F8A" w:rsidP="008B4E18">
      <w:pPr>
        <w:pStyle w:val="Bezodstpw"/>
        <w:jc w:val="both"/>
        <w:rPr>
          <w:rFonts w:cstheme="minorHAnsi"/>
          <w:bCs/>
        </w:rPr>
      </w:pPr>
      <w:bookmarkStart w:id="2" w:name="_Hlk153881445"/>
      <w:r w:rsidRPr="00854640">
        <w:rPr>
          <w:rFonts w:cstheme="minorHAnsi"/>
          <w:bCs/>
        </w:rPr>
        <w:t xml:space="preserve">Przedmiot zamówienia powinien spełniać parametry określone w załączonej do ogłoszenia Specyfikacji technicznej. </w:t>
      </w:r>
    </w:p>
    <w:p w14:paraId="3D8D39DC" w14:textId="77777777" w:rsidR="00233F8A" w:rsidRPr="00854640" w:rsidRDefault="00233F8A" w:rsidP="008B4E18">
      <w:pPr>
        <w:pStyle w:val="Bezodstpw"/>
        <w:jc w:val="both"/>
        <w:rPr>
          <w:rFonts w:cstheme="minorHAnsi"/>
          <w:bCs/>
        </w:rPr>
      </w:pPr>
    </w:p>
    <w:bookmarkEnd w:id="2"/>
    <w:p w14:paraId="264C46B9" w14:textId="77777777" w:rsidR="000F28C9" w:rsidRPr="00854640" w:rsidRDefault="000F28C9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1AF9A8A9" w14:textId="77777777" w:rsidR="008B4E18" w:rsidRPr="00854640" w:rsidRDefault="008B4E18" w:rsidP="008B4E18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Kod CPV i nazwa: </w:t>
      </w:r>
    </w:p>
    <w:p w14:paraId="6C9BAAE5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38636110-6 Lasery przemysłowe</w:t>
      </w:r>
    </w:p>
    <w:p w14:paraId="2AF7FE91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42000000-6 Maszyny przemysłowe</w:t>
      </w:r>
    </w:p>
    <w:p w14:paraId="06EDBF65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42600000-2 Obrabiarki</w:t>
      </w:r>
    </w:p>
    <w:p w14:paraId="69D43A70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42610000-5 Obrabiarki sterowane laserem lub centra obróbkowe</w:t>
      </w:r>
    </w:p>
    <w:p w14:paraId="0DD2D619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42900000-5 Różne maszyny ogólnego i specjalnego przeznaczenia</w:t>
      </w:r>
    </w:p>
    <w:p w14:paraId="6C6C36C6" w14:textId="77777777" w:rsidR="00B41644" w:rsidRPr="00B41644" w:rsidRDefault="00B41644" w:rsidP="00B41644">
      <w:pPr>
        <w:pStyle w:val="Bezodstpw"/>
        <w:jc w:val="both"/>
        <w:rPr>
          <w:rFonts w:cstheme="minorHAnsi"/>
        </w:rPr>
      </w:pPr>
      <w:r w:rsidRPr="00B41644">
        <w:rPr>
          <w:rFonts w:cstheme="minorHAnsi"/>
        </w:rPr>
        <w:t>42990000-2 Różne maszyny specjalnego zastosowania</w:t>
      </w:r>
    </w:p>
    <w:p w14:paraId="45898883" w14:textId="77777777" w:rsidR="00E56572" w:rsidRPr="00854640" w:rsidRDefault="00E56572" w:rsidP="008B4E18">
      <w:pPr>
        <w:pStyle w:val="Bezodstpw"/>
        <w:jc w:val="both"/>
        <w:rPr>
          <w:rFonts w:cstheme="minorHAnsi"/>
        </w:rPr>
      </w:pPr>
    </w:p>
    <w:p w14:paraId="66C30BAC" w14:textId="2061F824" w:rsidR="008B4E18" w:rsidRPr="00854640" w:rsidRDefault="008B4E18" w:rsidP="008B4E18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Planowany termin realizacji: do 3</w:t>
      </w:r>
      <w:r w:rsidR="00B41644" w:rsidRPr="00854640">
        <w:rPr>
          <w:rFonts w:cstheme="minorHAnsi"/>
        </w:rPr>
        <w:t>0</w:t>
      </w:r>
      <w:r w:rsidR="00E56572" w:rsidRPr="00854640">
        <w:rPr>
          <w:rFonts w:cstheme="minorHAnsi"/>
        </w:rPr>
        <w:t>.</w:t>
      </w:r>
      <w:r w:rsidR="00B41644" w:rsidRPr="00854640">
        <w:rPr>
          <w:rFonts w:cstheme="minorHAnsi"/>
        </w:rPr>
        <w:t>09</w:t>
      </w:r>
      <w:r w:rsidR="00E56572" w:rsidRPr="00854640">
        <w:rPr>
          <w:rFonts w:cstheme="minorHAnsi"/>
        </w:rPr>
        <w:t xml:space="preserve">.2024 </w:t>
      </w:r>
      <w:r w:rsidRPr="00854640">
        <w:rPr>
          <w:rFonts w:cstheme="minorHAnsi"/>
        </w:rPr>
        <w:t>r.</w:t>
      </w:r>
    </w:p>
    <w:p w14:paraId="00944B0A" w14:textId="77777777" w:rsidR="003662E0" w:rsidRPr="00854640" w:rsidRDefault="003662E0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4ABD8373" w14:textId="77777777" w:rsidR="00817C00" w:rsidRPr="00854640" w:rsidRDefault="00CE172E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3</w:t>
      </w:r>
      <w:r w:rsidR="00817C00" w:rsidRPr="00854640">
        <w:rPr>
          <w:rFonts w:cstheme="minorHAnsi"/>
          <w:b/>
        </w:rPr>
        <w:t>. PRZYGOTOWANIE OFERTY:</w:t>
      </w:r>
    </w:p>
    <w:p w14:paraId="6368B9F4" w14:textId="77777777" w:rsidR="00817C00" w:rsidRPr="00854640" w:rsidRDefault="00817C00" w:rsidP="00CB1648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Oferta powinna zawierać:</w:t>
      </w:r>
    </w:p>
    <w:p w14:paraId="43B2A40D" w14:textId="3D1DD8F6" w:rsidR="00817C00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Informację, że została skierowana do: </w:t>
      </w:r>
      <w:r w:rsidR="00B41644" w:rsidRPr="00854640">
        <w:rPr>
          <w:rFonts w:cstheme="minorHAnsi"/>
        </w:rPr>
        <w:t>DRIVAL Hubert Niezgoda Wiktor Pecyna spółka cywilna</w:t>
      </w:r>
    </w:p>
    <w:p w14:paraId="374C5B78" w14:textId="77777777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Nazwę i numer postępowania ofertowego, którego dotyczy;</w:t>
      </w:r>
    </w:p>
    <w:p w14:paraId="075DCEC8" w14:textId="77777777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Dane Oferenta: nazwę, adres, NIP;</w:t>
      </w:r>
    </w:p>
    <w:p w14:paraId="34D28D5F" w14:textId="3A42E6B9" w:rsidR="00B633BA" w:rsidRPr="00854640" w:rsidRDefault="007946A7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Odniesienie do parametrów przedmiotu zamówienia;</w:t>
      </w:r>
    </w:p>
    <w:p w14:paraId="2F8F541C" w14:textId="211CABF8" w:rsidR="007946A7" w:rsidRPr="00854640" w:rsidRDefault="007946A7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Podanie ceny netto wraz ze wskazaniem waluty;</w:t>
      </w:r>
    </w:p>
    <w:p w14:paraId="4259C1BB" w14:textId="6BACE08C" w:rsidR="007946A7" w:rsidRPr="00854640" w:rsidRDefault="007946A7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lastRenderedPageBreak/>
        <w:t>Wskazanie gwarancji (w miesiącach);</w:t>
      </w:r>
    </w:p>
    <w:p w14:paraId="16CBC128" w14:textId="4433DD95" w:rsidR="005A4FA8" w:rsidRPr="00854640" w:rsidRDefault="005A4FA8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Wskazanie warunków płatności;</w:t>
      </w:r>
    </w:p>
    <w:p w14:paraId="1CB154AF" w14:textId="0BA8F7A2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Dane osoby do kontaktu: imię i nazwisko, numer telefonu, adres e-mail;</w:t>
      </w:r>
    </w:p>
    <w:p w14:paraId="0E7E3911" w14:textId="400FA01D" w:rsidR="007946A7" w:rsidRPr="00854640" w:rsidRDefault="007946A7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Termin realizacji zamówienia;</w:t>
      </w:r>
    </w:p>
    <w:p w14:paraId="5A0A6BCE" w14:textId="77777777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Datę sporządzenia oferty;</w:t>
      </w:r>
    </w:p>
    <w:p w14:paraId="5CD69A72" w14:textId="0A4665D4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Datę ważności oferty</w:t>
      </w:r>
    </w:p>
    <w:p w14:paraId="2FEFF4BC" w14:textId="31031761" w:rsidR="006265A1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Oświadczeni</w:t>
      </w:r>
      <w:r w:rsidR="0082485C" w:rsidRPr="00854640">
        <w:rPr>
          <w:rFonts w:cstheme="minorHAnsi"/>
        </w:rPr>
        <w:t>a zawarte w formularzu ofertowym</w:t>
      </w:r>
      <w:r w:rsidR="007946A7" w:rsidRPr="00854640">
        <w:rPr>
          <w:rFonts w:cstheme="minorHAnsi"/>
        </w:rPr>
        <w:t>;</w:t>
      </w:r>
    </w:p>
    <w:p w14:paraId="238CAAAA" w14:textId="77777777" w:rsidR="00B633BA" w:rsidRPr="00854640" w:rsidRDefault="00B633BA" w:rsidP="00073B3A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Podpis i pieczęć Oferenta.</w:t>
      </w:r>
    </w:p>
    <w:p w14:paraId="667BF17B" w14:textId="2DA770C3" w:rsidR="00B633BA" w:rsidRPr="00854640" w:rsidRDefault="00B633BA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Ofe</w:t>
      </w:r>
      <w:r w:rsidR="00FC4034" w:rsidRPr="00854640">
        <w:rPr>
          <w:rFonts w:cstheme="minorHAnsi"/>
        </w:rPr>
        <w:t>rta powinna zostać sporządzona n</w:t>
      </w:r>
      <w:r w:rsidRPr="00854640">
        <w:rPr>
          <w:rFonts w:cstheme="minorHAnsi"/>
        </w:rPr>
        <w:t>a Załączniku nr 1</w:t>
      </w:r>
      <w:r w:rsidR="00EC6E56" w:rsidRPr="00854640">
        <w:rPr>
          <w:rFonts w:cstheme="minorHAnsi"/>
          <w:bCs/>
        </w:rPr>
        <w:t>, tj. Formularz ofertowy</w:t>
      </w:r>
      <w:r w:rsidR="00462A82" w:rsidRPr="00854640">
        <w:rPr>
          <w:rFonts w:cstheme="minorHAnsi"/>
          <w:bCs/>
        </w:rPr>
        <w:t>.</w:t>
      </w:r>
    </w:p>
    <w:p w14:paraId="1220D7A4" w14:textId="6F41F00A" w:rsidR="00EC6E56" w:rsidRPr="00854640" w:rsidRDefault="00B633BA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Do oferty należy załączyć Załącznik nr 2, tj. Oświadczenie o braku powiązań pomiędzy podmiotami współpracującymi.</w:t>
      </w:r>
    </w:p>
    <w:p w14:paraId="039F884D" w14:textId="119B183A" w:rsidR="00FC3C9B" w:rsidRPr="00854640" w:rsidRDefault="00FC3C9B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Do oferty należy załączyć </w:t>
      </w:r>
      <w:r w:rsidRPr="00854640">
        <w:rPr>
          <w:rFonts w:cstheme="minorHAnsi"/>
          <w:bCs/>
        </w:rPr>
        <w:t>Załącznik nr 3</w:t>
      </w:r>
      <w:r w:rsidRPr="00854640">
        <w:rPr>
          <w:rFonts w:cstheme="minorHAnsi"/>
        </w:rPr>
        <w:t xml:space="preserve">, tj. Oświadczenie o braku </w:t>
      </w:r>
      <w:r w:rsidR="0025725C" w:rsidRPr="00854640">
        <w:rPr>
          <w:rFonts w:cstheme="minorHAnsi"/>
        </w:rPr>
        <w:t xml:space="preserve">podstaw do </w:t>
      </w:r>
      <w:r w:rsidRPr="00854640">
        <w:rPr>
          <w:rFonts w:cstheme="minorHAnsi"/>
        </w:rPr>
        <w:t>wykluczenia w dziedzinie ochrony środowiska, prawa socjalnego lub prawa pracy</w:t>
      </w:r>
      <w:r w:rsidR="00462A82" w:rsidRPr="00854640">
        <w:rPr>
          <w:rFonts w:cstheme="minorHAnsi"/>
        </w:rPr>
        <w:t>.</w:t>
      </w:r>
    </w:p>
    <w:p w14:paraId="171A2B15" w14:textId="16F6A852" w:rsidR="00B17A74" w:rsidRPr="00854640" w:rsidRDefault="00B17A74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Do oferty należy dołączyć</w:t>
      </w:r>
      <w:r w:rsidR="005C0FBC" w:rsidRPr="00854640">
        <w:rPr>
          <w:rFonts w:cstheme="minorHAnsi"/>
        </w:rPr>
        <w:t xml:space="preserve"> Załą</w:t>
      </w:r>
      <w:r w:rsidR="00B5342C" w:rsidRPr="00854640">
        <w:rPr>
          <w:rFonts w:cstheme="minorHAnsi"/>
        </w:rPr>
        <w:t xml:space="preserve">cznik nr </w:t>
      </w:r>
      <w:r w:rsidR="00CC6900" w:rsidRPr="00854640">
        <w:rPr>
          <w:rFonts w:cstheme="minorHAnsi"/>
        </w:rPr>
        <w:t>4</w:t>
      </w:r>
      <w:r w:rsidR="005C0FBC" w:rsidRPr="00854640">
        <w:rPr>
          <w:rFonts w:cstheme="minorHAnsi"/>
        </w:rPr>
        <w:t>, tj. Wykaz referencji oraz</w:t>
      </w:r>
      <w:r w:rsidRPr="00854640">
        <w:rPr>
          <w:rFonts w:cstheme="minorHAnsi"/>
        </w:rPr>
        <w:t xml:space="preserve"> dokumenty potwierdzające posiadanie doświadczenia</w:t>
      </w:r>
    </w:p>
    <w:p w14:paraId="4E907202" w14:textId="0B7F9057" w:rsidR="003649E3" w:rsidRPr="00854640" w:rsidRDefault="003649E3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Do oferty należy dołączyć specyfikację techniczną, potwierdzającą spełnienie wymagań Zamawiającego</w:t>
      </w:r>
    </w:p>
    <w:p w14:paraId="5F280F7D" w14:textId="76EADCD2" w:rsidR="00EC6E56" w:rsidRPr="00854640" w:rsidRDefault="00EC6E56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Językiem wypełnienia oferty musi być język polski.</w:t>
      </w:r>
    </w:p>
    <w:p w14:paraId="4C8C971C" w14:textId="5485CC4F" w:rsidR="00EC6E56" w:rsidRPr="00854640" w:rsidRDefault="00EC6E56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Oferent ponosi wszelkie koszty związane z przygotowaniem i złożeniem oferty.</w:t>
      </w:r>
    </w:p>
    <w:p w14:paraId="2BFBC6B2" w14:textId="5C4C7DBD" w:rsidR="00EC6E56" w:rsidRPr="00854640" w:rsidRDefault="00EC6E56" w:rsidP="0025725C">
      <w:pPr>
        <w:pStyle w:val="Bezodstpw"/>
        <w:numPr>
          <w:ilvl w:val="0"/>
          <w:numId w:val="32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Złożenie oferty jest jednoznaczne z zaakceptowaniem bez zastrzeżeń treści zapytania ofertowego.</w:t>
      </w:r>
    </w:p>
    <w:p w14:paraId="01CC419C" w14:textId="387778E9" w:rsidR="008E3AE0" w:rsidRPr="00AB6887" w:rsidRDefault="008E3AE0" w:rsidP="00CB1648">
      <w:pPr>
        <w:pStyle w:val="Bezodstpw"/>
        <w:spacing w:line="276" w:lineRule="auto"/>
        <w:jc w:val="both"/>
        <w:rPr>
          <w:rFonts w:cstheme="minorHAnsi"/>
          <w:b/>
        </w:rPr>
      </w:pPr>
    </w:p>
    <w:p w14:paraId="5A66421C" w14:textId="63812772" w:rsidR="00B82908" w:rsidRPr="00854640" w:rsidRDefault="00B829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4. WYMAGANIA WOBEC WYKONAWCÓW:</w:t>
      </w:r>
    </w:p>
    <w:p w14:paraId="00C622E5" w14:textId="2F290DD2" w:rsidR="00B82908" w:rsidRPr="00854640" w:rsidRDefault="0087061E" w:rsidP="00CB1648">
      <w:pPr>
        <w:pStyle w:val="Bezodstpw"/>
        <w:spacing w:line="276" w:lineRule="auto"/>
        <w:jc w:val="both"/>
        <w:rPr>
          <w:rFonts w:cstheme="minorHAnsi"/>
          <w:bCs/>
        </w:rPr>
      </w:pPr>
      <w:r w:rsidRPr="00854640">
        <w:rPr>
          <w:rFonts w:cstheme="minorHAnsi"/>
          <w:bCs/>
        </w:rPr>
        <w:t>Wymaga się, aby oferent spełniał niżej wskazane warunki udziału w postepowaniu:</w:t>
      </w:r>
    </w:p>
    <w:p w14:paraId="300FA41C" w14:textId="72878A84" w:rsidR="007033A6" w:rsidRPr="00854640" w:rsidRDefault="007033A6" w:rsidP="007033A6">
      <w:pPr>
        <w:pStyle w:val="Bezodstpw"/>
        <w:numPr>
          <w:ilvl w:val="0"/>
          <w:numId w:val="27"/>
        </w:numPr>
        <w:spacing w:line="276" w:lineRule="auto"/>
        <w:jc w:val="both"/>
        <w:rPr>
          <w:rFonts w:cstheme="minorHAnsi"/>
          <w:bCs/>
        </w:rPr>
      </w:pPr>
      <w:r w:rsidRPr="00854640">
        <w:rPr>
          <w:rFonts w:cstheme="minorHAnsi"/>
          <w:bCs/>
        </w:rPr>
        <w:t>Doświadczenie:</w:t>
      </w:r>
    </w:p>
    <w:p w14:paraId="1067C7C0" w14:textId="7BFA2A7A" w:rsidR="00465190" w:rsidRPr="00854640" w:rsidRDefault="00465190" w:rsidP="00465190">
      <w:pPr>
        <w:pStyle w:val="Bezodstpw"/>
        <w:jc w:val="both"/>
        <w:rPr>
          <w:rFonts w:cstheme="minorHAnsi"/>
          <w:bCs/>
        </w:rPr>
      </w:pPr>
      <w:r w:rsidRPr="00854640">
        <w:rPr>
          <w:rFonts w:cstheme="minorHAnsi"/>
          <w:bCs/>
        </w:rPr>
        <w:t xml:space="preserve">Warunek zostanie uznany za spełniony, jeżeli Wykonawca </w:t>
      </w:r>
      <w:r w:rsidR="00E56572" w:rsidRPr="00854640">
        <w:rPr>
          <w:rFonts w:cstheme="minorHAnsi"/>
          <w:bCs/>
        </w:rPr>
        <w:t>wykaże, że w okresie</w:t>
      </w:r>
      <w:r w:rsidR="0044164D" w:rsidRPr="00854640">
        <w:rPr>
          <w:rFonts w:cstheme="minorHAnsi"/>
          <w:bCs/>
        </w:rPr>
        <w:t xml:space="preserve"> ostatniego roku</w:t>
      </w:r>
      <w:r w:rsidRPr="00854640">
        <w:rPr>
          <w:rFonts w:cstheme="minorHAnsi"/>
          <w:bCs/>
        </w:rPr>
        <w:t xml:space="preserve"> przed terminem złożenia oferty, a jeśli okres prowadzenia działalności jest krótszy - w tym okresie, należ</w:t>
      </w:r>
      <w:r w:rsidR="00E56572" w:rsidRPr="00854640">
        <w:rPr>
          <w:rFonts w:cstheme="minorHAnsi"/>
          <w:bCs/>
        </w:rPr>
        <w:t xml:space="preserve">ycie wykonał co najmniej </w:t>
      </w:r>
      <w:r w:rsidR="0044164D" w:rsidRPr="00854640">
        <w:rPr>
          <w:rFonts w:cstheme="minorHAnsi"/>
          <w:bCs/>
        </w:rPr>
        <w:t>jednej</w:t>
      </w:r>
      <w:r w:rsidRPr="00854640">
        <w:rPr>
          <w:rFonts w:cstheme="minorHAnsi"/>
          <w:bCs/>
        </w:rPr>
        <w:t xml:space="preserve"> </w:t>
      </w:r>
      <w:r w:rsidR="00E56572" w:rsidRPr="00854640">
        <w:rPr>
          <w:rFonts w:cstheme="minorHAnsi"/>
          <w:bCs/>
        </w:rPr>
        <w:t xml:space="preserve">realizacje odpowiadające zakresowi oferty </w:t>
      </w:r>
      <w:r w:rsidR="001B2183" w:rsidRPr="00854640">
        <w:rPr>
          <w:rFonts w:cstheme="minorHAnsi"/>
          <w:bCs/>
        </w:rPr>
        <w:t>,</w:t>
      </w:r>
      <w:r w:rsidR="00D27252" w:rsidRPr="00854640">
        <w:rPr>
          <w:rFonts w:cstheme="minorHAnsi"/>
          <w:bCs/>
        </w:rPr>
        <w:t xml:space="preserve"> tj. </w:t>
      </w:r>
      <w:r w:rsidR="0044164D" w:rsidRPr="00854640">
        <w:rPr>
          <w:rFonts w:cstheme="minorHAnsi"/>
          <w:b/>
          <w:bCs/>
        </w:rPr>
        <w:t>dostawa wraz z instalacja i uruchomieniem automatycznej wycinarki laserowej</w:t>
      </w:r>
    </w:p>
    <w:p w14:paraId="7866CC2A" w14:textId="2A5EE561" w:rsidR="00465190" w:rsidRPr="00854640" w:rsidRDefault="00465190" w:rsidP="00465190">
      <w:pPr>
        <w:pStyle w:val="Bezodstpw"/>
        <w:spacing w:line="276" w:lineRule="auto"/>
        <w:jc w:val="both"/>
        <w:rPr>
          <w:rFonts w:cstheme="minorHAnsi"/>
          <w:bCs/>
        </w:rPr>
      </w:pPr>
      <w:r w:rsidRPr="00854640">
        <w:rPr>
          <w:rFonts w:cstheme="minorHAnsi"/>
          <w:bCs/>
        </w:rPr>
        <w:t>Na potwierdzenie spełnienia warunku opisanego powyżej należy dołączyć do oferty referencje lub inne dokumenty np. protokół zdawczo-odbiorczy, z których będą wynikały powyższe informacje.</w:t>
      </w:r>
    </w:p>
    <w:p w14:paraId="1AB36909" w14:textId="77777777" w:rsidR="00465190" w:rsidRPr="00854640" w:rsidRDefault="00465190" w:rsidP="00465190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Cs/>
        </w:rPr>
        <w:t>Zamawiający zastrzega sobie prawo do weryfikacji posiadanego doświadczenia na etapie oceny ofert.</w:t>
      </w:r>
    </w:p>
    <w:p w14:paraId="61F0EDE3" w14:textId="77777777" w:rsidR="005C317A" w:rsidRPr="00AB6887" w:rsidRDefault="005C317A" w:rsidP="00CB1648">
      <w:pPr>
        <w:pStyle w:val="Bezodstpw"/>
        <w:spacing w:line="276" w:lineRule="auto"/>
        <w:jc w:val="both"/>
        <w:rPr>
          <w:rFonts w:cstheme="minorHAnsi"/>
          <w:b/>
        </w:rPr>
      </w:pPr>
    </w:p>
    <w:p w14:paraId="151CFFC1" w14:textId="7BC80895" w:rsidR="00B633BA" w:rsidRPr="00854640" w:rsidRDefault="00B829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5</w:t>
      </w:r>
      <w:r w:rsidR="00B633BA" w:rsidRPr="00854640">
        <w:rPr>
          <w:rFonts w:cstheme="minorHAnsi"/>
          <w:b/>
        </w:rPr>
        <w:t>. KRYTERIA OCENY OFERT:</w:t>
      </w:r>
    </w:p>
    <w:p w14:paraId="50F958A3" w14:textId="02A188A7" w:rsidR="005F338B" w:rsidRPr="00854640" w:rsidRDefault="005F338B" w:rsidP="005F338B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Po dokonaniu weryfikacji, spośród ofert nieodrzuconych, spełniających warunki formalne uczestnictwa w niniejszym postępowaniu, Zamawiający wybierze ofertę najkorzystniejszą</w:t>
      </w:r>
      <w:r w:rsidR="00462A82" w:rsidRPr="00854640">
        <w:rPr>
          <w:rFonts w:cstheme="minorHAnsi"/>
        </w:rPr>
        <w:t>,</w:t>
      </w:r>
      <w:r w:rsidRPr="00854640">
        <w:rPr>
          <w:rFonts w:cstheme="minorHAnsi"/>
        </w:rPr>
        <w:t xml:space="preserve"> kierując się kryteriami:</w:t>
      </w:r>
    </w:p>
    <w:p w14:paraId="2D4B3F01" w14:textId="03422F6E" w:rsidR="005F338B" w:rsidRPr="00854640" w:rsidRDefault="005F338B" w:rsidP="005F338B">
      <w:pPr>
        <w:pStyle w:val="Bezodstpw"/>
        <w:spacing w:line="276" w:lineRule="auto"/>
        <w:jc w:val="both"/>
        <w:rPr>
          <w:rFonts w:cstheme="minorHAnsi"/>
        </w:rPr>
      </w:pPr>
    </w:p>
    <w:p w14:paraId="41C91512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1.Cena netto oferty: Znaczenie procentowe kryterium: 50% Max. ilość punktów: 50 pkt</w:t>
      </w:r>
    </w:p>
    <w:p w14:paraId="5A3A359E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 xml:space="preserve">Zasady punktacji: </w:t>
      </w:r>
      <w:proofErr w:type="spellStart"/>
      <w:r w:rsidRPr="00854640">
        <w:rPr>
          <w:rFonts w:cstheme="minorHAnsi"/>
        </w:rPr>
        <w:t>Cp</w:t>
      </w:r>
      <w:proofErr w:type="spellEnd"/>
      <w:r w:rsidRPr="00854640">
        <w:rPr>
          <w:rFonts w:cstheme="minorHAnsi"/>
        </w:rPr>
        <w:t>=(</w:t>
      </w:r>
      <w:proofErr w:type="spellStart"/>
      <w:r w:rsidRPr="00854640">
        <w:rPr>
          <w:rFonts w:cstheme="minorHAnsi"/>
        </w:rPr>
        <w:t>Cn</w:t>
      </w:r>
      <w:proofErr w:type="spellEnd"/>
      <w:r w:rsidRPr="00854640">
        <w:rPr>
          <w:rFonts w:cstheme="minorHAnsi"/>
        </w:rPr>
        <w:t>/Co)x100x0,5</w:t>
      </w:r>
    </w:p>
    <w:p w14:paraId="0627E5B0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Cp</w:t>
      </w:r>
      <w:proofErr w:type="spellEnd"/>
      <w:r w:rsidRPr="00854640">
        <w:rPr>
          <w:rFonts w:cstheme="minorHAnsi"/>
        </w:rPr>
        <w:t xml:space="preserve"> – punkty za cenę netto danej ofert.</w:t>
      </w:r>
    </w:p>
    <w:p w14:paraId="43A34B02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Cn</w:t>
      </w:r>
      <w:proofErr w:type="spellEnd"/>
      <w:r w:rsidRPr="00854640">
        <w:rPr>
          <w:rFonts w:cstheme="minorHAnsi"/>
        </w:rPr>
        <w:t xml:space="preserve"> – cena netto z najniższej ofert.</w:t>
      </w:r>
    </w:p>
    <w:p w14:paraId="0C249B1B" w14:textId="6A815CCC" w:rsidR="005F338B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Co – cena netto z oferty dla której liczymy punkty.</w:t>
      </w:r>
    </w:p>
    <w:p w14:paraId="5CE432B3" w14:textId="77777777" w:rsidR="00AD672F" w:rsidRPr="00854640" w:rsidRDefault="00AD672F" w:rsidP="005F338B">
      <w:pPr>
        <w:pStyle w:val="Bezodstpw"/>
        <w:spacing w:line="276" w:lineRule="auto"/>
        <w:jc w:val="both"/>
        <w:rPr>
          <w:rFonts w:cstheme="minorHAnsi"/>
        </w:rPr>
      </w:pPr>
    </w:p>
    <w:p w14:paraId="231049BA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2.Długość okresu gwarancji: Znaczenie procentowe kryterium:15%</w:t>
      </w:r>
    </w:p>
    <w:p w14:paraId="42E92FCC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Max.ilość</w:t>
      </w:r>
      <w:proofErr w:type="spellEnd"/>
      <w:r w:rsidRPr="00854640">
        <w:rPr>
          <w:rFonts w:cstheme="minorHAnsi"/>
        </w:rPr>
        <w:t xml:space="preserve"> punków: 15 pkt Zasady punktacji:</w:t>
      </w:r>
    </w:p>
    <w:p w14:paraId="06DB8D0A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lastRenderedPageBreak/>
        <w:t>Gp=(Go/</w:t>
      </w:r>
      <w:proofErr w:type="spellStart"/>
      <w:r w:rsidRPr="00854640">
        <w:rPr>
          <w:rFonts w:cstheme="minorHAnsi"/>
        </w:rPr>
        <w:t>Gn</w:t>
      </w:r>
      <w:proofErr w:type="spellEnd"/>
      <w:r w:rsidRPr="00854640">
        <w:rPr>
          <w:rFonts w:cstheme="minorHAnsi"/>
        </w:rPr>
        <w:t>)x100x0,15</w:t>
      </w:r>
    </w:p>
    <w:p w14:paraId="2FBE69A3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Gp – punkty za długość okresu gwarancji danej ofert.</w:t>
      </w:r>
    </w:p>
    <w:p w14:paraId="36E7641D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Go– okres gwarancji z oferty dla której liczymy punkty.</w:t>
      </w:r>
    </w:p>
    <w:p w14:paraId="4558E000" w14:textId="65F87477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Gn</w:t>
      </w:r>
      <w:proofErr w:type="spellEnd"/>
      <w:r w:rsidRPr="00854640">
        <w:rPr>
          <w:rFonts w:cstheme="minorHAnsi"/>
        </w:rPr>
        <w:t>– najdłuższy okres gwarancji z oferty</w:t>
      </w:r>
    </w:p>
    <w:p w14:paraId="0F0E1262" w14:textId="77777777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</w:p>
    <w:p w14:paraId="233A37E5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 xml:space="preserve">3.Termin dostawy termin dostawy liczony w pełnych tyg.: Znaczenie procentowe kryterium: 10%Zasady </w:t>
      </w:r>
      <w:proofErr w:type="spellStart"/>
      <w:r w:rsidRPr="00854640">
        <w:rPr>
          <w:rFonts w:cstheme="minorHAnsi"/>
        </w:rPr>
        <w:t>punktacji:Max</w:t>
      </w:r>
      <w:proofErr w:type="spellEnd"/>
      <w:r w:rsidRPr="00854640">
        <w:rPr>
          <w:rFonts w:cstheme="minorHAnsi"/>
        </w:rPr>
        <w:t>. ilość punków: 10 pkt Zasady punktacji:</w:t>
      </w:r>
    </w:p>
    <w:p w14:paraId="0B7F091D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Lpt</w:t>
      </w:r>
      <w:proofErr w:type="spellEnd"/>
      <w:r w:rsidRPr="00854640">
        <w:rPr>
          <w:rFonts w:cstheme="minorHAnsi"/>
        </w:rPr>
        <w:t>=(</w:t>
      </w:r>
      <w:proofErr w:type="spellStart"/>
      <w:r w:rsidRPr="00854640">
        <w:rPr>
          <w:rFonts w:cstheme="minorHAnsi"/>
        </w:rPr>
        <w:t>Dmin</w:t>
      </w:r>
      <w:proofErr w:type="spellEnd"/>
      <w:r w:rsidRPr="00854640">
        <w:rPr>
          <w:rFonts w:cstheme="minorHAnsi"/>
        </w:rPr>
        <w:t>/</w:t>
      </w:r>
      <w:proofErr w:type="spellStart"/>
      <w:r w:rsidRPr="00854640">
        <w:rPr>
          <w:rFonts w:cstheme="minorHAnsi"/>
        </w:rPr>
        <w:t>Dof</w:t>
      </w:r>
      <w:proofErr w:type="spellEnd"/>
      <w:r w:rsidRPr="00854640">
        <w:rPr>
          <w:rFonts w:cstheme="minorHAnsi"/>
        </w:rPr>
        <w:t>)x100x0,1</w:t>
      </w:r>
    </w:p>
    <w:p w14:paraId="238D4480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Lt</w:t>
      </w:r>
      <w:proofErr w:type="spellEnd"/>
      <w:r w:rsidRPr="00854640">
        <w:rPr>
          <w:rFonts w:cstheme="minorHAnsi"/>
        </w:rPr>
        <w:t>=liczba punktów oferty ocenianej.</w:t>
      </w:r>
    </w:p>
    <w:p w14:paraId="7D89A75B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Dmin</w:t>
      </w:r>
      <w:proofErr w:type="spellEnd"/>
      <w:r w:rsidRPr="00854640">
        <w:rPr>
          <w:rFonts w:cstheme="minorHAnsi"/>
        </w:rPr>
        <w:t>=wartość oferty o najkrótszym terminie dostawy.</w:t>
      </w:r>
    </w:p>
    <w:p w14:paraId="75C6C2B4" w14:textId="24E64B7E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Dof</w:t>
      </w:r>
      <w:proofErr w:type="spellEnd"/>
      <w:r w:rsidRPr="00854640">
        <w:rPr>
          <w:rFonts w:cstheme="minorHAnsi"/>
        </w:rPr>
        <w:t>=termin dostawy oferty ocenianej.</w:t>
      </w:r>
    </w:p>
    <w:p w14:paraId="1944E845" w14:textId="77777777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</w:p>
    <w:p w14:paraId="2D10A827" w14:textId="77777777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</w:p>
    <w:p w14:paraId="610C219B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r w:rsidRPr="00854640">
        <w:rPr>
          <w:rFonts w:cstheme="minorHAnsi"/>
        </w:rPr>
        <w:t>4. Czas reakcji serwisowej w godzinach : Znaczenie procentowe kryterium: 10% Zasady punktacji: Max. ilość punków: 10 pkt Zasady punktacji:</w:t>
      </w:r>
    </w:p>
    <w:p w14:paraId="297221A2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Rspt</w:t>
      </w:r>
      <w:proofErr w:type="spellEnd"/>
      <w:r w:rsidRPr="00854640">
        <w:rPr>
          <w:rFonts w:cstheme="minorHAnsi"/>
        </w:rPr>
        <w:t>=(</w:t>
      </w:r>
      <w:proofErr w:type="spellStart"/>
      <w:r w:rsidRPr="00854640">
        <w:rPr>
          <w:rFonts w:cstheme="minorHAnsi"/>
        </w:rPr>
        <w:t>Smin</w:t>
      </w:r>
      <w:proofErr w:type="spellEnd"/>
      <w:r w:rsidRPr="00854640">
        <w:rPr>
          <w:rFonts w:cstheme="minorHAnsi"/>
        </w:rPr>
        <w:t>/Sof )x100x0,1</w:t>
      </w:r>
    </w:p>
    <w:p w14:paraId="1A811407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Rspt</w:t>
      </w:r>
      <w:proofErr w:type="spellEnd"/>
      <w:r w:rsidRPr="00854640">
        <w:rPr>
          <w:rFonts w:cstheme="minorHAnsi"/>
        </w:rPr>
        <w:t>= liczba punktów oferty ocenianej.</w:t>
      </w:r>
    </w:p>
    <w:p w14:paraId="64EA11A7" w14:textId="77777777" w:rsidR="0044164D" w:rsidRPr="00854640" w:rsidRDefault="0044164D" w:rsidP="0044164D">
      <w:pPr>
        <w:pStyle w:val="Bezodstpw"/>
        <w:jc w:val="both"/>
        <w:rPr>
          <w:rFonts w:cstheme="minorHAnsi"/>
        </w:rPr>
      </w:pPr>
      <w:proofErr w:type="spellStart"/>
      <w:r w:rsidRPr="00854640">
        <w:rPr>
          <w:rFonts w:cstheme="minorHAnsi"/>
        </w:rPr>
        <w:t>Smin</w:t>
      </w:r>
      <w:proofErr w:type="spellEnd"/>
      <w:r w:rsidRPr="00854640">
        <w:rPr>
          <w:rFonts w:cstheme="minorHAnsi"/>
        </w:rPr>
        <w:t xml:space="preserve"> = Najkrótszy czas reakcji serwisowej oferty</w:t>
      </w:r>
    </w:p>
    <w:p w14:paraId="3982DCE3" w14:textId="02B42DF4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Sof = Czas reakcji serwisowej z badanej oferty</w:t>
      </w:r>
    </w:p>
    <w:p w14:paraId="2A2191E2" w14:textId="77777777" w:rsidR="0044164D" w:rsidRPr="00854640" w:rsidRDefault="0044164D" w:rsidP="0044164D">
      <w:pPr>
        <w:pStyle w:val="Bezodstpw"/>
        <w:spacing w:line="276" w:lineRule="auto"/>
        <w:jc w:val="both"/>
        <w:rPr>
          <w:rFonts w:cstheme="minorHAnsi"/>
        </w:rPr>
      </w:pPr>
    </w:p>
    <w:p w14:paraId="4BA5714D" w14:textId="77777777" w:rsidR="00545B30" w:rsidRPr="00854640" w:rsidRDefault="00545B30" w:rsidP="00545B30">
      <w:pPr>
        <w:pStyle w:val="Bezodstpw"/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Zamawiający po dokonaniu oceny i weryfikacji nadesłanych ofert zaproponuje Oferentowi, który przedstawił najkorzystniejszą ofertę, podpisanie umowy na realizację przedmiotu zamówienia.</w:t>
      </w:r>
    </w:p>
    <w:p w14:paraId="3B8C8501" w14:textId="77777777" w:rsidR="00D05D84" w:rsidRPr="00AB6887" w:rsidRDefault="00D05D84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18D75C4B" w14:textId="08553D8C" w:rsidR="00B633BA" w:rsidRPr="00854640" w:rsidRDefault="00B829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6</w:t>
      </w:r>
      <w:r w:rsidR="00B633BA" w:rsidRPr="00854640">
        <w:rPr>
          <w:rFonts w:cstheme="minorHAnsi"/>
          <w:b/>
        </w:rPr>
        <w:t xml:space="preserve">. </w:t>
      </w:r>
      <w:r w:rsidR="00CE172E" w:rsidRPr="00854640">
        <w:rPr>
          <w:rFonts w:cstheme="minorHAnsi"/>
          <w:b/>
        </w:rPr>
        <w:t>WARUNKI:</w:t>
      </w:r>
    </w:p>
    <w:p w14:paraId="18FC766D" w14:textId="3645DB88" w:rsidR="00B633BA" w:rsidRPr="00854640" w:rsidRDefault="00E20BD4" w:rsidP="0080050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Zamawiający zastrzega sobie możliwość anulacji/unieważnienia zapytania na każdym etapie, najpóźniej do momentu ostatecznego wyboru Wykonawcy, bez podania przyczyny anulacji.</w:t>
      </w:r>
    </w:p>
    <w:p w14:paraId="2857EA86" w14:textId="34CE7610" w:rsidR="00E20BD4" w:rsidRPr="00854640" w:rsidRDefault="00E20BD4" w:rsidP="0080050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Termin z</w:t>
      </w:r>
      <w:r w:rsidR="00AA3AFF" w:rsidRPr="00854640">
        <w:rPr>
          <w:rFonts w:cstheme="minorHAnsi"/>
        </w:rPr>
        <w:t>w</w:t>
      </w:r>
      <w:r w:rsidR="00ED77EC" w:rsidRPr="00854640">
        <w:rPr>
          <w:rFonts w:cstheme="minorHAnsi"/>
        </w:rPr>
        <w:t xml:space="preserve">iązania ofertą </w:t>
      </w:r>
      <w:r w:rsidR="0025725C" w:rsidRPr="00854640">
        <w:rPr>
          <w:rFonts w:cstheme="minorHAnsi"/>
        </w:rPr>
        <w:t xml:space="preserve">do </w:t>
      </w:r>
      <w:r w:rsidR="009509D0" w:rsidRPr="00854640">
        <w:rPr>
          <w:rFonts w:cstheme="minorHAnsi"/>
          <w:b/>
        </w:rPr>
        <w:t>3</w:t>
      </w:r>
      <w:r w:rsidR="007D5337" w:rsidRPr="00854640">
        <w:rPr>
          <w:rFonts w:cstheme="minorHAnsi"/>
          <w:b/>
        </w:rPr>
        <w:t>1</w:t>
      </w:r>
      <w:r w:rsidR="009509D0" w:rsidRPr="00854640">
        <w:rPr>
          <w:rFonts w:cstheme="minorHAnsi"/>
          <w:b/>
        </w:rPr>
        <w:t>.0</w:t>
      </w:r>
      <w:r w:rsidR="007D5337" w:rsidRPr="00854640">
        <w:rPr>
          <w:rFonts w:cstheme="minorHAnsi"/>
          <w:b/>
        </w:rPr>
        <w:t>8</w:t>
      </w:r>
      <w:r w:rsidR="0025725C" w:rsidRPr="00854640">
        <w:rPr>
          <w:rFonts w:cstheme="minorHAnsi"/>
          <w:b/>
        </w:rPr>
        <w:t>.202</w:t>
      </w:r>
      <w:r w:rsidR="00C61FA4" w:rsidRPr="00854640">
        <w:rPr>
          <w:rFonts w:cstheme="minorHAnsi"/>
          <w:b/>
        </w:rPr>
        <w:t>4</w:t>
      </w:r>
      <w:r w:rsidR="0025725C" w:rsidRPr="00854640">
        <w:rPr>
          <w:rFonts w:cstheme="minorHAnsi"/>
          <w:b/>
        </w:rPr>
        <w:t>r</w:t>
      </w:r>
      <w:r w:rsidR="002A7DD4" w:rsidRPr="00854640">
        <w:rPr>
          <w:rFonts w:cstheme="minorHAnsi"/>
          <w:b/>
        </w:rPr>
        <w:t>.</w:t>
      </w:r>
    </w:p>
    <w:p w14:paraId="3FCDB271" w14:textId="7D352F90" w:rsidR="00D2174E" w:rsidRPr="00854640" w:rsidRDefault="00D2174E" w:rsidP="007D5337">
      <w:pPr>
        <w:pStyle w:val="Bezodstpw"/>
        <w:numPr>
          <w:ilvl w:val="0"/>
          <w:numId w:val="7"/>
        </w:numPr>
        <w:jc w:val="both"/>
        <w:rPr>
          <w:rFonts w:cstheme="minorHAnsi"/>
        </w:rPr>
      </w:pPr>
      <w:r w:rsidRPr="00854640">
        <w:rPr>
          <w:rFonts w:cstheme="minorHAnsi"/>
        </w:rPr>
        <w:t xml:space="preserve">Zamawiający </w:t>
      </w:r>
      <w:r w:rsidR="007D5337" w:rsidRPr="00854640">
        <w:rPr>
          <w:rFonts w:cstheme="minorHAnsi"/>
        </w:rPr>
        <w:t xml:space="preserve">nie </w:t>
      </w:r>
      <w:r w:rsidRPr="00854640">
        <w:rPr>
          <w:rFonts w:cstheme="minorHAnsi"/>
        </w:rPr>
        <w:t>dopuszcza możliwość zlecenia części lub całości zamówienia podwykonawcom.</w:t>
      </w:r>
    </w:p>
    <w:p w14:paraId="6AB72861" w14:textId="0D482169" w:rsidR="00D2174E" w:rsidRPr="00854640" w:rsidRDefault="00D2174E" w:rsidP="0080050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bCs/>
        </w:rPr>
      </w:pPr>
      <w:r w:rsidRPr="00854640">
        <w:rPr>
          <w:rFonts w:cstheme="minorHAnsi"/>
          <w:bCs/>
        </w:rPr>
        <w:t xml:space="preserve">Zamawiający </w:t>
      </w:r>
      <w:r w:rsidR="00E56572" w:rsidRPr="00854640">
        <w:rPr>
          <w:rFonts w:cstheme="minorHAnsi"/>
          <w:bCs/>
        </w:rPr>
        <w:t xml:space="preserve">nie </w:t>
      </w:r>
      <w:r w:rsidRPr="00854640">
        <w:rPr>
          <w:rFonts w:cstheme="minorHAnsi"/>
          <w:bCs/>
        </w:rPr>
        <w:t>dopuszcza możliwości złożenia ofert częściowych</w:t>
      </w:r>
      <w:r w:rsidR="00E56572" w:rsidRPr="00854640">
        <w:rPr>
          <w:rFonts w:cstheme="minorHAnsi"/>
          <w:bCs/>
        </w:rPr>
        <w:t>.</w:t>
      </w:r>
    </w:p>
    <w:p w14:paraId="15E41BE7" w14:textId="505DCD45" w:rsidR="00D2174E" w:rsidRPr="00854640" w:rsidRDefault="00D2174E" w:rsidP="0080050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Zamawiający nie dopuszcza możliwości złożenia oferty wariantowej.</w:t>
      </w:r>
    </w:p>
    <w:p w14:paraId="4FCCCFA0" w14:textId="0CB64908" w:rsidR="00E20BD4" w:rsidRPr="00854640" w:rsidRDefault="00E20BD4" w:rsidP="0080050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Oferent przed </w:t>
      </w:r>
      <w:r w:rsidR="00EA43C0" w:rsidRPr="00854640">
        <w:rPr>
          <w:rFonts w:cstheme="minorHAnsi"/>
        </w:rPr>
        <w:t>terminem składania ofert</w:t>
      </w:r>
      <w:r w:rsidRPr="00854640">
        <w:rPr>
          <w:rFonts w:cstheme="minorHAnsi"/>
        </w:rPr>
        <w:t xml:space="preserve"> może zmienić lub wycofać swoją ofertę.</w:t>
      </w:r>
    </w:p>
    <w:p w14:paraId="19B671A5" w14:textId="3915666E" w:rsidR="00951014" w:rsidRPr="00854640" w:rsidRDefault="00951014" w:rsidP="00EA43C0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iCs/>
        </w:rPr>
        <w:t xml:space="preserve">Oferenci są uprawnieni do składania zapytań do treści niniejszego zapytania ofertowego </w:t>
      </w:r>
      <w:r w:rsidR="00D270AF" w:rsidRPr="00854640">
        <w:rPr>
          <w:iCs/>
        </w:rPr>
        <w:t>poprzez portal Baza Konkurencyjności</w:t>
      </w:r>
      <w:r w:rsidRPr="00854640">
        <w:rPr>
          <w:iCs/>
        </w:rPr>
        <w:t xml:space="preserve">. Zamawiający zastrzega sobie jednak prawo nieudzielenia odpowiedzi na zadane przez oferenta pytania, jeśli wpłynęły one do Zamawiającego </w:t>
      </w:r>
      <w:r w:rsidR="00E56572" w:rsidRPr="00854640">
        <w:rPr>
          <w:iCs/>
        </w:rPr>
        <w:t xml:space="preserve">później niż </w:t>
      </w:r>
      <w:r w:rsidR="007D5337" w:rsidRPr="00854640">
        <w:rPr>
          <w:iCs/>
        </w:rPr>
        <w:t>2</w:t>
      </w:r>
      <w:r w:rsidR="00E56572" w:rsidRPr="00854640">
        <w:rPr>
          <w:iCs/>
        </w:rPr>
        <w:t xml:space="preserve"> dni przed </w:t>
      </w:r>
      <w:r w:rsidR="00EA43C0" w:rsidRPr="00854640">
        <w:rPr>
          <w:iCs/>
        </w:rPr>
        <w:t>termin składania ofert</w:t>
      </w:r>
      <w:r w:rsidRPr="00854640">
        <w:rPr>
          <w:iCs/>
        </w:rPr>
        <w:t>.</w:t>
      </w:r>
    </w:p>
    <w:p w14:paraId="4CCDEC5F" w14:textId="2AF05495" w:rsidR="00C10373" w:rsidRPr="00854640" w:rsidRDefault="00C10373" w:rsidP="00CB1648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854640">
        <w:rPr>
          <w:iCs/>
        </w:rPr>
        <w:t>Zamawiający zastrzega sobie prawo do zmiany treści niniejszego zapytania. Jeśli zmiany będą mogły mieć wpływ na treść składanych ofert, Zamawiający przedłuży termin składania ofert.</w:t>
      </w:r>
    </w:p>
    <w:p w14:paraId="361CF1CD" w14:textId="77777777" w:rsidR="00B65577" w:rsidRPr="00854640" w:rsidRDefault="00370774" w:rsidP="00CB1648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854640">
        <w:rPr>
          <w:rFonts w:cstheme="minorHAnsi"/>
        </w:rPr>
        <w:t>Zamawiający dopuszcza rozwiązanie równoważne i rozwiązania technologiczne o standardach nie gorszych od zaproponowanych w zapytaniu ofertowym, z takim zastrzeżeniem, że zaproponowane rozwiązania muszą spełniać założenia i być zaakceptowane przez Zamawiającego.</w:t>
      </w:r>
    </w:p>
    <w:p w14:paraId="6D7BA664" w14:textId="77777777" w:rsidR="00B65577" w:rsidRPr="00854640" w:rsidRDefault="00370774" w:rsidP="00CB1648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854640">
        <w:rPr>
          <w:rFonts w:cstheme="minorHAnsi"/>
        </w:rPr>
        <w:t xml:space="preserve">Wszędzie tam, gdzie przy opisie przedmiotu zamówienia powołane są normy, aprobaty, specyfikacje techniczne, bądź wskazane są znaki towarowe, patenty lub źródło pochodzenia </w:t>
      </w:r>
      <w:r w:rsidRPr="00854640">
        <w:rPr>
          <w:rFonts w:cstheme="minorHAnsi"/>
        </w:rPr>
        <w:lastRenderedPageBreak/>
        <w:t>(nazwy producentów lub urządzeń), postanowienia te należy odczytywać jako przykładowe, a Wykonawca ma każdorazowo prawo zastosowania rozwiązania równoważnego.</w:t>
      </w:r>
    </w:p>
    <w:p w14:paraId="16FA0965" w14:textId="76EADCF8" w:rsidR="00AD3260" w:rsidRPr="00854640" w:rsidRDefault="00370774" w:rsidP="00F95CC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854640">
        <w:rPr>
          <w:rFonts w:cstheme="minorHAnsi"/>
        </w:rPr>
        <w:t>Dla udowodni</w:t>
      </w:r>
      <w:r w:rsidR="0064358E" w:rsidRPr="00854640">
        <w:rPr>
          <w:rFonts w:cstheme="minorHAnsi"/>
        </w:rPr>
        <w:t>enia Zamawiającemu równoważności zaproponowanego rozwiązania Wykonawca zobowiązany jest przedstawić Zamawiającemu dokumenty, które w sposób jednoznaczny wskażą, iż zaproponowane rozwiązanie jest rozwiązaniem równoważnym lub lepszym od opisanego w zapytaniu ofertowym</w:t>
      </w:r>
      <w:r w:rsidR="00CE172E" w:rsidRPr="00854640">
        <w:rPr>
          <w:rFonts w:cstheme="minorHAnsi"/>
        </w:rPr>
        <w:t>.</w:t>
      </w:r>
    </w:p>
    <w:p w14:paraId="162E09D0" w14:textId="77777777" w:rsidR="005E3904" w:rsidRPr="00AB6887" w:rsidRDefault="005E3904" w:rsidP="005E3904">
      <w:pPr>
        <w:pStyle w:val="Akapitzlist"/>
        <w:jc w:val="both"/>
        <w:rPr>
          <w:rFonts w:cstheme="minorHAnsi"/>
        </w:rPr>
      </w:pPr>
    </w:p>
    <w:p w14:paraId="22B39939" w14:textId="7C1DB890" w:rsidR="00B633BA" w:rsidRPr="00854640" w:rsidRDefault="00B829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54640">
        <w:rPr>
          <w:rFonts w:cstheme="minorHAnsi"/>
          <w:b/>
        </w:rPr>
        <w:t>7</w:t>
      </w:r>
      <w:r w:rsidR="00B633BA" w:rsidRPr="00854640">
        <w:rPr>
          <w:rFonts w:cstheme="minorHAnsi"/>
          <w:b/>
        </w:rPr>
        <w:t>. MIEJSCE I TERMIN SKŁADANIA OFERT:</w:t>
      </w:r>
    </w:p>
    <w:p w14:paraId="5F09E889" w14:textId="08BFAF8E" w:rsidR="0064358E" w:rsidRPr="00854640" w:rsidRDefault="0064358E" w:rsidP="00CB1648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Oferta </w:t>
      </w:r>
      <w:r w:rsidR="00493219" w:rsidRPr="00854640">
        <w:rPr>
          <w:rFonts w:cstheme="minorHAnsi"/>
        </w:rPr>
        <w:t>powinna</w:t>
      </w:r>
      <w:r w:rsidRPr="00854640">
        <w:rPr>
          <w:rFonts w:cstheme="minorHAnsi"/>
        </w:rPr>
        <w:t xml:space="preserve"> zost</w:t>
      </w:r>
      <w:r w:rsidR="00CE172E" w:rsidRPr="00854640">
        <w:rPr>
          <w:rFonts w:cstheme="minorHAnsi"/>
        </w:rPr>
        <w:t xml:space="preserve">ać dostarczona za pośrednictwem </w:t>
      </w:r>
      <w:r w:rsidR="00B833F3" w:rsidRPr="00854640">
        <w:rPr>
          <w:rFonts w:cstheme="minorHAnsi"/>
        </w:rPr>
        <w:t>Bazy Konkurencyjności (</w:t>
      </w:r>
      <w:hyperlink r:id="rId9" w:history="1">
        <w:r w:rsidR="00EC6E56" w:rsidRPr="00854640">
          <w:rPr>
            <w:rStyle w:val="Hipercze"/>
            <w:rFonts w:cstheme="minorHAnsi"/>
            <w:color w:val="auto"/>
          </w:rPr>
          <w:t>https://bazakonkurencyjnosci.funduszeeuropejskie.gov.pl/</w:t>
        </w:r>
      </w:hyperlink>
      <w:r w:rsidR="00EC6E56" w:rsidRPr="00854640">
        <w:rPr>
          <w:rFonts w:cstheme="minorHAnsi"/>
        </w:rPr>
        <w:t xml:space="preserve"> </w:t>
      </w:r>
    </w:p>
    <w:p w14:paraId="4E0D5D4E" w14:textId="40F3528D" w:rsidR="0064358E" w:rsidRPr="00854640" w:rsidRDefault="0064358E" w:rsidP="00CB1648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 xml:space="preserve">Oferty należy składać do dnia: </w:t>
      </w:r>
      <w:r w:rsidR="007D5337" w:rsidRPr="00854640">
        <w:rPr>
          <w:rFonts w:cstheme="minorHAnsi"/>
        </w:rPr>
        <w:t>31</w:t>
      </w:r>
      <w:r w:rsidR="00D55D27" w:rsidRPr="00854640">
        <w:rPr>
          <w:rFonts w:cstheme="minorHAnsi"/>
        </w:rPr>
        <w:t>.08</w:t>
      </w:r>
      <w:r w:rsidR="00910504" w:rsidRPr="00854640">
        <w:rPr>
          <w:rFonts w:cstheme="minorHAnsi"/>
        </w:rPr>
        <w:t>.2024r.</w:t>
      </w:r>
    </w:p>
    <w:p w14:paraId="71C1654E" w14:textId="167E04E0" w:rsidR="00F518EF" w:rsidRPr="00854640" w:rsidRDefault="00F518EF" w:rsidP="00CB1648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854640">
        <w:rPr>
          <w:rFonts w:cstheme="minorHAnsi"/>
        </w:rPr>
        <w:t>Oferty złożone</w:t>
      </w:r>
      <w:r w:rsidR="00C65490" w:rsidRPr="00854640">
        <w:rPr>
          <w:rFonts w:cstheme="minorHAnsi"/>
        </w:rPr>
        <w:t xml:space="preserve"> po terminie wskazanym w pkt. </w:t>
      </w:r>
      <w:r w:rsidR="00C10373" w:rsidRPr="00854640">
        <w:rPr>
          <w:rFonts w:cstheme="minorHAnsi"/>
        </w:rPr>
        <w:t>B</w:t>
      </w:r>
      <w:r w:rsidRPr="00854640">
        <w:rPr>
          <w:rFonts w:cstheme="minorHAnsi"/>
        </w:rPr>
        <w:t>) nie będą rozpatrywane.</w:t>
      </w:r>
    </w:p>
    <w:p w14:paraId="0F2A2DC0" w14:textId="77777777" w:rsidR="001B3512" w:rsidRPr="00AB6887" w:rsidRDefault="001B3512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6162BCA9" w14:textId="47E0F7BE" w:rsidR="00D2174E" w:rsidRPr="00881E59" w:rsidRDefault="00B829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81E59">
        <w:rPr>
          <w:rFonts w:cstheme="minorHAnsi"/>
          <w:b/>
        </w:rPr>
        <w:t>8</w:t>
      </w:r>
      <w:r w:rsidR="00B633BA" w:rsidRPr="00881E59">
        <w:rPr>
          <w:rFonts w:cstheme="minorHAnsi"/>
          <w:b/>
        </w:rPr>
        <w:t xml:space="preserve">. </w:t>
      </w:r>
      <w:r w:rsidR="00D2174E" w:rsidRPr="00881E59">
        <w:rPr>
          <w:rFonts w:cstheme="minorHAnsi"/>
          <w:b/>
        </w:rPr>
        <w:t>DOPUSZCZALNE ISTOTNE ZMIANY POSTANOWIEŃ UMOWY</w:t>
      </w:r>
      <w:r w:rsidR="00800508" w:rsidRPr="00881E59">
        <w:rPr>
          <w:rFonts w:cstheme="minorHAnsi"/>
          <w:b/>
        </w:rPr>
        <w:t>:</w:t>
      </w:r>
    </w:p>
    <w:p w14:paraId="15FEB210" w14:textId="77777777" w:rsidR="002D430E" w:rsidRPr="00881E59" w:rsidRDefault="002D430E" w:rsidP="002D430E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 xml:space="preserve">Zamawiający zastrzega możliwość zmiany umowy z Wykonawcą </w:t>
      </w:r>
      <w:r w:rsidRPr="00881E59">
        <w:rPr>
          <w:rFonts w:cstheme="minorHAnsi"/>
          <w:b/>
          <w:bCs/>
        </w:rPr>
        <w:t>w zakresie terminu realizacji</w:t>
      </w:r>
      <w:r w:rsidRPr="00881E59">
        <w:rPr>
          <w:rFonts w:cstheme="minorHAnsi"/>
        </w:rPr>
        <w:t xml:space="preserve"> w przypadku, gdy dotrzymanie pierwotnego terminu realizacji umowy jest niemożliwe i wynika z napotkania przez Wykonawcę lub Zamawiającego okoliczności, co do których zachodzi co najmniej jedna z przesłanek wskazanych w punktach poniżej:</w:t>
      </w:r>
    </w:p>
    <w:p w14:paraId="6701C0E3" w14:textId="77777777" w:rsidR="002D430E" w:rsidRPr="00881E59" w:rsidRDefault="002D430E" w:rsidP="002D430E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Zjawiska losowe i/lub niezależne od Zamawiającego/Wykonawcy: zjawiska wywołane siłami natury (takie jak: wichury, silne wiatry, ulewy, obfite deszcze, intensywne opady śniegu, lawiny, gradobicia, powodzie, trzęsienia ziemi), pożary, eksplozje, katastrofy, awarie, wypadki, kradzieże, dewastacje uniemożliwiające lub utrudniające realizację Umowy lub jej części.</w:t>
      </w:r>
    </w:p>
    <w:p w14:paraId="4951C3B1" w14:textId="77777777" w:rsidR="002D430E" w:rsidRPr="00881E59" w:rsidRDefault="002D430E" w:rsidP="002D430E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Zdarzenia wykraczające poza normalne warunki życia gospodarczego i społecznego: konflikty zbrojne, stany nadzwyczajne [definicja stanów nadzwyczajnych: stany wojenne, stany wyjątkowe, stany klęski żywiołowej], stany epidemii.</w:t>
      </w:r>
    </w:p>
    <w:p w14:paraId="60CD4779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Długofalowe skutki wywołane pandemią Covid-19 na świecie (wg WHO).</w:t>
      </w:r>
    </w:p>
    <w:p w14:paraId="3E3BD58F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Opóźnienia leżące po stronie Zamawiającego, związane z pracami koniecznymi do prawidłowego odbioru (przyjęcia) przedmiotu umowy.</w:t>
      </w:r>
    </w:p>
    <w:p w14:paraId="187C984F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bookmarkStart w:id="3" w:name="_Hlk131667991"/>
      <w:r w:rsidRPr="00881E59">
        <w:rPr>
          <w:rFonts w:cstheme="minorHAnsi"/>
        </w:rPr>
        <w:t>Problemy związane z łańcuchem dostaw części lub komponentów lub danego urządzenia. Łańcuch dostaw rozumiany jako dostawa od podwykonawców oraz transport do miejsca docelowego.</w:t>
      </w:r>
    </w:p>
    <w:p w14:paraId="7EEBBB81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Zlecenie Wykonawcy do wykonania prac nieobjętych pierwotnym zakresem Umowy</w:t>
      </w:r>
    </w:p>
    <w:p w14:paraId="34853588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Zaistnienia wad w dokumentacji projektowej lub wad bądź rozbieżności w robotach budowlanych w stosunku do dokumentacji projektowej lub założeń technicznych uniemożliwiających lub utrudniających Wykonawcy realizację Umowy</w:t>
      </w:r>
    </w:p>
    <w:p w14:paraId="75636B02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Przerw wynikających z działań osób trzecich (w tym również organów administracji, władz państwowych i innych)</w:t>
      </w:r>
    </w:p>
    <w:p w14:paraId="020D2C4F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Opóźnień w działaniach organów administracyjnych, których działania są niezbędne dla realizacji Umowy</w:t>
      </w:r>
    </w:p>
    <w:p w14:paraId="4E697A7C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Zmian przepisów mających znaczenie dla realizacji Umowy</w:t>
      </w:r>
    </w:p>
    <w:p w14:paraId="3F8CD232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lastRenderedPageBreak/>
        <w:t>Konieczności uwzględnienia zaleceń służb, inspekcji, straży, organów, jeżeli nie wynikają one z przyczyn zależnych od Wykonawcy (w szczególności z nienależytej realizacji Umowy)</w:t>
      </w:r>
    </w:p>
    <w:p w14:paraId="1868AF45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Aktualizacji rozwiązań projektowych</w:t>
      </w:r>
    </w:p>
    <w:p w14:paraId="03189B26" w14:textId="77777777" w:rsidR="002D430E" w:rsidRPr="00881E59" w:rsidRDefault="002D430E" w:rsidP="006077D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81E59">
        <w:rPr>
          <w:rFonts w:cstheme="minorHAnsi"/>
        </w:rPr>
        <w:t>Przesunięcia terminu rozpoczęcia realizacji Umowy (dostaw) w przypadku opóźnień w pracach projektowych lub opóźnień w robotach budowlanych, co spowoduje brak możliwości rozpoczęcia Umowy (dostaw) w przewidywanym terminie – wówczas termin zakończenia realizacji Umowy ulegnie odpowiedniemu (równoległemu) przesunięciu</w:t>
      </w:r>
    </w:p>
    <w:bookmarkEnd w:id="3"/>
    <w:p w14:paraId="6204B34E" w14:textId="77777777" w:rsidR="002D430E" w:rsidRPr="00881E59" w:rsidRDefault="002D430E" w:rsidP="002D430E">
      <w:pPr>
        <w:pStyle w:val="Akapitzlist"/>
        <w:jc w:val="both"/>
        <w:rPr>
          <w:rFonts w:cstheme="minorHAnsi"/>
        </w:rPr>
      </w:pPr>
      <w:r w:rsidRPr="00881E59">
        <w:rPr>
          <w:rFonts w:cstheme="minorHAnsi"/>
        </w:rPr>
        <w:t>W każdym z wyżej wymienionych przypadków możliwa jest zmiana terminu realizacji umowy, tak aby umożliwić prawidłową realizację zamówienia. Wydłużenie terminu realizacji Umowy nie powoduje zwiększenia wynagrodzenia Wykonawcy, a wszelkie koszty mogące wyniknąć z takiego wydłużenia powinny być wkalkulowane w cenę oferty.</w:t>
      </w:r>
    </w:p>
    <w:p w14:paraId="695FA182" w14:textId="77777777" w:rsidR="002D430E" w:rsidRPr="00881E59" w:rsidRDefault="002D430E" w:rsidP="002D430E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>W przypadku wystąpienia powyższych okoliczności, w zakresie mającym wpływ na przebieg realizacji zamówienia, termin wykonania umowy może ulec odpowiedniemu przedłużeniu o czas niezbędny do zakończenia wykonania przedmiotu umowy w sposób należyty.</w:t>
      </w:r>
    </w:p>
    <w:p w14:paraId="3D0766AB" w14:textId="77777777" w:rsidR="002D430E" w:rsidRPr="00881E59" w:rsidRDefault="002D430E" w:rsidP="002D430E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 xml:space="preserve">Zamawiający dopuszcza możliwość </w:t>
      </w:r>
      <w:r w:rsidRPr="00881E59">
        <w:rPr>
          <w:rFonts w:cstheme="minorHAnsi"/>
          <w:b/>
          <w:bCs/>
        </w:rPr>
        <w:t>zmiany jakości lub innych parametrów materiałów lub urządzeń</w:t>
      </w:r>
      <w:r w:rsidRPr="00881E59">
        <w:rPr>
          <w:rFonts w:cstheme="minorHAnsi"/>
        </w:rPr>
        <w:t>, na wniosek Wykonawcy, dotyczący rozwiązań równoważnych w stosunku do materiałów lub urządzeń opisanych w zapytaniu ofertowym, przy zachowaniu minimalnych parametrów wymaganych w zapytaniu ofertowym. Rozwiązania równoważne mogą zostać wprowadzone w przypadku, gdy:</w:t>
      </w:r>
    </w:p>
    <w:p w14:paraId="5FFA821D" w14:textId="77777777" w:rsidR="002D430E" w:rsidRPr="00881E59" w:rsidRDefault="002D430E" w:rsidP="002D430E">
      <w:pPr>
        <w:pStyle w:val="Akapitzlist"/>
        <w:numPr>
          <w:ilvl w:val="1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>przedmiot Umowy może uzyskać lepszą jakość w stosunku do przewidzianej w zapytaniu ofertowym</w:t>
      </w:r>
    </w:p>
    <w:p w14:paraId="285E8421" w14:textId="77777777" w:rsidR="002D430E" w:rsidRPr="00881E59" w:rsidRDefault="002D430E" w:rsidP="002D430E">
      <w:pPr>
        <w:pStyle w:val="Akapitzlist"/>
        <w:numPr>
          <w:ilvl w:val="1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>przedmiot Umowy może zostać zrealizowany szybciej niż przewiduje to zapytanie ofertowe</w:t>
      </w:r>
    </w:p>
    <w:p w14:paraId="4CFFA78D" w14:textId="77777777" w:rsidR="002D430E" w:rsidRPr="00881E59" w:rsidRDefault="002D430E" w:rsidP="002D430E">
      <w:pPr>
        <w:pStyle w:val="Akapitzlist"/>
        <w:numPr>
          <w:ilvl w:val="1"/>
          <w:numId w:val="34"/>
        </w:numPr>
        <w:jc w:val="both"/>
        <w:rPr>
          <w:rFonts w:cstheme="minorHAnsi"/>
        </w:rPr>
      </w:pPr>
      <w:r w:rsidRPr="00881E59">
        <w:rPr>
          <w:rFonts w:cstheme="minorHAnsi"/>
        </w:rPr>
        <w:t>przedmiot Umowy może zostać zrealizowany taniej niż przewidziano w ofercie lub zaproponowane rozwiązania równoważne pozwalają na obniżenie kosztów eksploatacji lub kosztów innego etapu cyklu życia przedmiotu Umowy</w:t>
      </w:r>
    </w:p>
    <w:p w14:paraId="4D4FA9C0" w14:textId="3051B10A" w:rsidR="002D430E" w:rsidRPr="00881E59" w:rsidRDefault="002D430E" w:rsidP="00C71B0F">
      <w:pPr>
        <w:pStyle w:val="Akapitzlist"/>
        <w:numPr>
          <w:ilvl w:val="1"/>
          <w:numId w:val="34"/>
        </w:numPr>
        <w:spacing w:after="0"/>
        <w:jc w:val="both"/>
        <w:rPr>
          <w:rFonts w:cstheme="minorHAnsi"/>
        </w:rPr>
      </w:pPr>
      <w:r w:rsidRPr="00881E59">
        <w:rPr>
          <w:rFonts w:cstheme="minorHAnsi"/>
        </w:rPr>
        <w:t>zaprzestano produkcji materiałów lub urządzeń przewidzianych w ofercie (wyłącznie w tym wypadku możliwe jest odstępstwo od minimalnych parametrów wskazanych w zapytaniu ofertowym – pod warunkiem, że parametry nowego materiału lub urządzenia nie odbiegają znacznie od pierwotnych parametrów)</w:t>
      </w:r>
      <w:r w:rsidR="00FB50A9" w:rsidRPr="00881E59">
        <w:rPr>
          <w:rFonts w:cstheme="minorHAnsi"/>
        </w:rPr>
        <w:t xml:space="preserve"> </w:t>
      </w:r>
      <w:r w:rsidRPr="00881E59">
        <w:rPr>
          <w:rFonts w:cstheme="minorHAnsi"/>
        </w:rPr>
        <w:t>za uprzednią pisemną zgodą projektanta sprawującego nadzór autorski oraz uzyskaniem uprzedniej pisemnej zgody Zamawiającego.</w:t>
      </w:r>
    </w:p>
    <w:p w14:paraId="3AA0DADC" w14:textId="4BFBAF18" w:rsidR="009A2535" w:rsidRPr="00881E59" w:rsidRDefault="009A2535" w:rsidP="009A2535">
      <w:pPr>
        <w:spacing w:after="0"/>
        <w:jc w:val="both"/>
        <w:rPr>
          <w:rFonts w:cstheme="minorHAnsi"/>
        </w:rPr>
      </w:pPr>
      <w:r w:rsidRPr="00881E59">
        <w:rPr>
          <w:rFonts w:cstheme="minorHAnsi"/>
        </w:rPr>
        <w:t>Zmiany, o których mowa powyżej wymagają formy pisemnej w postaci aneksu do Umowy.</w:t>
      </w:r>
    </w:p>
    <w:p w14:paraId="12109BE0" w14:textId="3CA36CFB" w:rsidR="0045215C" w:rsidRPr="00881E59" w:rsidRDefault="002D430E" w:rsidP="002D430E">
      <w:pPr>
        <w:jc w:val="both"/>
        <w:rPr>
          <w:rFonts w:cstheme="minorHAnsi"/>
        </w:rPr>
      </w:pPr>
      <w:r w:rsidRPr="00881E59">
        <w:rPr>
          <w:rFonts w:cstheme="minorHAnsi"/>
        </w:rPr>
        <w:t>Zamawiający uprawniony jest do wprowadzenia zmian, o których mowa powyżej, jednocześnie Zamawiający nie jest zobowiązany do ich wprowadzenia i katalog powyższy nie daje Wykonawcy uprawnienia do żądania od Zamawiającego wprowadzenia którejkolwiek ze zmian.</w:t>
      </w:r>
    </w:p>
    <w:p w14:paraId="6029D48C" w14:textId="5F906E87" w:rsidR="00B633BA" w:rsidRPr="00881E59" w:rsidRDefault="00D2174E" w:rsidP="00D2174E">
      <w:pPr>
        <w:pStyle w:val="Bezodstpw"/>
        <w:spacing w:line="276" w:lineRule="auto"/>
        <w:jc w:val="both"/>
        <w:rPr>
          <w:rFonts w:cstheme="minorHAnsi"/>
          <w:b/>
        </w:rPr>
      </w:pPr>
      <w:r w:rsidRPr="00881E59">
        <w:rPr>
          <w:rFonts w:cstheme="minorHAnsi"/>
          <w:b/>
        </w:rPr>
        <w:t xml:space="preserve">9. </w:t>
      </w:r>
      <w:r w:rsidR="00B633BA" w:rsidRPr="00881E59">
        <w:rPr>
          <w:rFonts w:cstheme="minorHAnsi"/>
          <w:b/>
        </w:rPr>
        <w:t>ZAKRES WYKLUCZENIA:</w:t>
      </w:r>
    </w:p>
    <w:p w14:paraId="33FC8A31" w14:textId="3B9335FD" w:rsidR="00B831D4" w:rsidRPr="00881E59" w:rsidRDefault="00B831D4" w:rsidP="00E94F01">
      <w:pPr>
        <w:pStyle w:val="Bezodstpw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 xml:space="preserve">W celu uniknięcia konfliktu interesów zamówienia nie mogą być udzielane podmiotom powiązanym z Zamawiającym osobowo lub kapitałowo. Przez powiązania kapitałowe lub osobowe rozumie się wzajemne powiązania między Zamawiającym lub osobami </w:t>
      </w:r>
      <w:r w:rsidRPr="00881E59">
        <w:rPr>
          <w:rFonts w:cstheme="minorHAnsi"/>
        </w:rPr>
        <w:lastRenderedPageBreak/>
        <w:t>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0CAC4107" w14:textId="77777777" w:rsidR="00E35C98" w:rsidRPr="00881E59" w:rsidRDefault="00E35C98" w:rsidP="00E94F01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uczestniczeniu w spółce jako wspólnik spółki cywilnej lub spółki osobowej,</w:t>
      </w:r>
    </w:p>
    <w:p w14:paraId="47475D05" w14:textId="77777777" w:rsidR="00E35C98" w:rsidRPr="00881E59" w:rsidRDefault="00E35C98" w:rsidP="00E94F01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posiadaniu co najmniej 10 % udziałów lub akcji,</w:t>
      </w:r>
    </w:p>
    <w:p w14:paraId="17C85A7E" w14:textId="77777777" w:rsidR="00E35C98" w:rsidRPr="00881E59" w:rsidRDefault="00E35C98" w:rsidP="00E94F01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pełnieniu funkcji członka organu nadzorczego lub zarządzającego, prokurenta, pełnomocnika,</w:t>
      </w:r>
    </w:p>
    <w:p w14:paraId="7C4446CC" w14:textId="77777777" w:rsidR="00B633BA" w:rsidRPr="00881E59" w:rsidRDefault="00E35C98" w:rsidP="00E94F01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</w:t>
      </w:r>
      <w:r w:rsidR="003C7087" w:rsidRPr="00881E59">
        <w:rPr>
          <w:rFonts w:cstheme="minorHAnsi"/>
        </w:rPr>
        <w:t>posobienia, opieki lub kurateli</w:t>
      </w:r>
      <w:r w:rsidR="003541CA" w:rsidRPr="00881E59">
        <w:rPr>
          <w:rFonts w:cstheme="minorHAnsi"/>
        </w:rPr>
        <w:t>.</w:t>
      </w:r>
    </w:p>
    <w:p w14:paraId="2A243A29" w14:textId="0F54F9A6" w:rsidR="00545B30" w:rsidRPr="00881E59" w:rsidRDefault="00545B30" w:rsidP="00E94F01">
      <w:pPr>
        <w:pStyle w:val="Bezodstpw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Z postępowania o udzielenie zamówienia Zamawiający wykluczy Wykonawcę, który naruszył obowiązki w dziedzinie ochrony środowiska, p</w:t>
      </w:r>
      <w:r w:rsidR="00F50C3D" w:rsidRPr="00881E59">
        <w:rPr>
          <w:rFonts w:cstheme="minorHAnsi"/>
        </w:rPr>
        <w:t>rawa socjalnego lub prawa pracy. Wykonawca zobowiązany jest do złożenia oświadczenia, iż:</w:t>
      </w:r>
    </w:p>
    <w:p w14:paraId="508B2C45" w14:textId="77777777" w:rsidR="00E94F01" w:rsidRPr="00881E59" w:rsidRDefault="00E94F01" w:rsidP="00E94F01">
      <w:pPr>
        <w:pStyle w:val="Bezodstpw"/>
        <w:spacing w:line="276" w:lineRule="auto"/>
        <w:ind w:left="360"/>
        <w:jc w:val="both"/>
        <w:rPr>
          <w:rFonts w:cstheme="minorHAnsi"/>
        </w:rPr>
      </w:pPr>
      <w:r w:rsidRPr="00881E59">
        <w:rPr>
          <w:rFonts w:cstheme="minorHAnsi"/>
        </w:rPr>
        <w:t>a) nie jest osobą fizyczną skazaną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062E21AC" w14:textId="77777777" w:rsidR="00E94F01" w:rsidRPr="00881E59" w:rsidRDefault="00E94F01" w:rsidP="00E94F01">
      <w:pPr>
        <w:pStyle w:val="Bezodstpw"/>
        <w:spacing w:line="276" w:lineRule="auto"/>
        <w:ind w:left="360"/>
        <w:jc w:val="both"/>
        <w:rPr>
          <w:rFonts w:cstheme="minorHAnsi"/>
        </w:rPr>
      </w:pPr>
      <w:r w:rsidRPr="00881E59">
        <w:rPr>
          <w:rFonts w:cstheme="minorHAnsi"/>
        </w:rPr>
        <w:t>b) nie jest osobą fizyczną prawomocnie ukaraną za wykroczenie przeciwko prawom pracownika lub wykroczenie przeciwko środowisku, jeżeli za jego popełnienie wymierzono karę aresztu, ograniczenia wolności lub karę grzywny,</w:t>
      </w:r>
    </w:p>
    <w:p w14:paraId="32CE655A" w14:textId="77777777" w:rsidR="00E94F01" w:rsidRPr="00881E59" w:rsidRDefault="00E94F01" w:rsidP="00E94F01">
      <w:pPr>
        <w:pStyle w:val="Bezodstpw"/>
        <w:spacing w:line="276" w:lineRule="auto"/>
        <w:ind w:left="360"/>
        <w:jc w:val="both"/>
        <w:rPr>
          <w:rFonts w:cstheme="minorHAnsi"/>
        </w:rPr>
      </w:pPr>
      <w:r w:rsidRPr="00881E59">
        <w:rPr>
          <w:rFonts w:cstheme="minorHAnsi"/>
        </w:rPr>
        <w:t>c) nie wydano wobec niego ostatecznej decyzji administracyjnej o naruszeniu obowiązków wynikających z prawa ochrony środowiska, prawa pracy lub przepisów o zabezpieczeniu społecznym, jeżeli wymierzono tą decyzją karę pieniężną</w:t>
      </w:r>
    </w:p>
    <w:p w14:paraId="64558635" w14:textId="33130B6F" w:rsidR="00E94F01" w:rsidRPr="00881E59" w:rsidRDefault="00E94F01" w:rsidP="00E94F01">
      <w:pPr>
        <w:pStyle w:val="Bezodstpw"/>
        <w:spacing w:line="276" w:lineRule="auto"/>
        <w:ind w:left="360"/>
        <w:jc w:val="both"/>
        <w:rPr>
          <w:rFonts w:cstheme="minorHAnsi"/>
        </w:rPr>
      </w:pPr>
      <w:r w:rsidRPr="00881E59">
        <w:rPr>
          <w:rFonts w:cstheme="minorHAnsi"/>
        </w:rPr>
        <w:t>d) żadnego członka jego organu zarządzającego ani nadzorczego, wspólnika spółki w spółce jawnej lub partnerskiej albo komplementariusza w spółce komandytowej lub komandytowo-akcyjnej ani prokurenta nie skazano prawomocnie za przestępstwo ani nie ukarano za wykroczenie, o których mowa w lit. a lub lit. b powyżej</w:t>
      </w:r>
    </w:p>
    <w:p w14:paraId="625CF4B2" w14:textId="77777777" w:rsidR="001A38A2" w:rsidRPr="00881E59" w:rsidRDefault="001A38A2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2D643A23" w14:textId="77777777" w:rsidR="006D5E45" w:rsidRPr="00881E59" w:rsidRDefault="006D5E45" w:rsidP="00CB1648">
      <w:pPr>
        <w:pStyle w:val="Bezodstpw"/>
        <w:spacing w:line="276" w:lineRule="auto"/>
        <w:jc w:val="both"/>
        <w:rPr>
          <w:rFonts w:cstheme="minorHAnsi"/>
        </w:rPr>
      </w:pPr>
    </w:p>
    <w:p w14:paraId="58E4C32B" w14:textId="7FA1ADBB" w:rsidR="00800508" w:rsidRPr="00881E59" w:rsidRDefault="008005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81E59">
        <w:rPr>
          <w:rFonts w:cstheme="minorHAnsi"/>
          <w:b/>
        </w:rPr>
        <w:t>10</w:t>
      </w:r>
      <w:r w:rsidR="00B633BA" w:rsidRPr="00881E59">
        <w:rPr>
          <w:rFonts w:cstheme="minorHAnsi"/>
          <w:b/>
        </w:rPr>
        <w:t xml:space="preserve">. </w:t>
      </w:r>
      <w:r w:rsidRPr="00881E59">
        <w:rPr>
          <w:rFonts w:cstheme="minorHAnsi"/>
          <w:b/>
        </w:rPr>
        <w:t>PRZESŁANKI ODRZUCENIA OFERTY:</w:t>
      </w:r>
    </w:p>
    <w:p w14:paraId="0D81F17D" w14:textId="724B2540" w:rsidR="00800508" w:rsidRPr="00881E59" w:rsidRDefault="00800508" w:rsidP="00CB1648">
      <w:pPr>
        <w:pStyle w:val="Bezodstpw"/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Oferta zostanie odrzucona w przypadku zajścia przynajmniej jednej przesłanki opisanej poniżej:</w:t>
      </w:r>
    </w:p>
    <w:p w14:paraId="3F6E4D58" w14:textId="66096FA3" w:rsidR="00800508" w:rsidRPr="00881E59" w:rsidRDefault="00800508" w:rsidP="00800508">
      <w:pPr>
        <w:pStyle w:val="Bezodstpw"/>
        <w:numPr>
          <w:ilvl w:val="0"/>
          <w:numId w:val="36"/>
        </w:numPr>
        <w:jc w:val="both"/>
        <w:rPr>
          <w:rFonts w:cstheme="minorHAnsi"/>
        </w:rPr>
      </w:pPr>
      <w:r w:rsidRPr="00881E59">
        <w:rPr>
          <w:rFonts w:cstheme="minorHAnsi"/>
        </w:rPr>
        <w:t>jeśli oferent nie wykaże spełniania warunków udziału w postępowaniu;</w:t>
      </w:r>
    </w:p>
    <w:p w14:paraId="059A0F1A" w14:textId="130C9BB5" w:rsidR="00800508" w:rsidRPr="00881E59" w:rsidRDefault="00800508" w:rsidP="00800508">
      <w:pPr>
        <w:pStyle w:val="Bezodstpw"/>
        <w:numPr>
          <w:ilvl w:val="0"/>
          <w:numId w:val="36"/>
        </w:numPr>
        <w:jc w:val="both"/>
        <w:rPr>
          <w:rFonts w:cstheme="minorHAnsi"/>
        </w:rPr>
      </w:pPr>
      <w:r w:rsidRPr="00881E59">
        <w:rPr>
          <w:rFonts w:cstheme="minorHAnsi"/>
        </w:rPr>
        <w:t>jeśli oferent podlega wykluczeniu z postępowania;</w:t>
      </w:r>
    </w:p>
    <w:p w14:paraId="0241FBAA" w14:textId="65BE19E9" w:rsidR="00800508" w:rsidRPr="00881E59" w:rsidRDefault="00800508" w:rsidP="00800508">
      <w:pPr>
        <w:pStyle w:val="Bezodstpw"/>
        <w:numPr>
          <w:ilvl w:val="0"/>
          <w:numId w:val="36"/>
        </w:numPr>
        <w:jc w:val="both"/>
        <w:rPr>
          <w:rFonts w:cstheme="minorHAnsi"/>
        </w:rPr>
      </w:pPr>
      <w:r w:rsidRPr="00881E59">
        <w:rPr>
          <w:rFonts w:cstheme="minorHAnsi"/>
        </w:rPr>
        <w:t>jeśli oferent nie złożył wymaganych dokumentów i nie uzupełnił/poprawił ich na wezwanie Zamawiającego;</w:t>
      </w:r>
    </w:p>
    <w:p w14:paraId="4AF8C1FD" w14:textId="77777777" w:rsidR="00800508" w:rsidRPr="00881E59" w:rsidRDefault="00800508" w:rsidP="00800508">
      <w:pPr>
        <w:pStyle w:val="Bezodstpw"/>
        <w:numPr>
          <w:ilvl w:val="0"/>
          <w:numId w:val="36"/>
        </w:numPr>
        <w:jc w:val="both"/>
        <w:rPr>
          <w:rFonts w:cstheme="minorHAnsi"/>
        </w:rPr>
      </w:pPr>
      <w:r w:rsidRPr="00881E59">
        <w:rPr>
          <w:rFonts w:cstheme="minorHAnsi"/>
        </w:rPr>
        <w:t>jeśli oferta jest niezgodna z przepisami prawa lub niezgodna z zapytaniem ofertowym;</w:t>
      </w:r>
    </w:p>
    <w:p w14:paraId="6CAE7B69" w14:textId="07826DBB" w:rsidR="009A2535" w:rsidRPr="00881E59" w:rsidRDefault="00800508" w:rsidP="00854640">
      <w:pPr>
        <w:pStyle w:val="Bezodstpw"/>
        <w:numPr>
          <w:ilvl w:val="0"/>
          <w:numId w:val="36"/>
        </w:numPr>
        <w:jc w:val="both"/>
        <w:rPr>
          <w:rFonts w:cstheme="minorHAnsi"/>
        </w:rPr>
      </w:pPr>
      <w:r w:rsidRPr="00881E59">
        <w:rPr>
          <w:rFonts w:cstheme="minorHAnsi"/>
        </w:rPr>
        <w:t xml:space="preserve">jeśli oferta zawiera rażąco niską cenę </w:t>
      </w:r>
      <w:r w:rsidR="007F2258" w:rsidRPr="00881E59">
        <w:rPr>
          <w:rFonts w:cstheme="minorHAnsi"/>
        </w:rPr>
        <w:t>lub jeśli</w:t>
      </w:r>
      <w:r w:rsidRPr="00881E59">
        <w:rPr>
          <w:rFonts w:cstheme="minorHAnsi"/>
        </w:rPr>
        <w:t xml:space="preserve"> oferent nie złożył wyjaśnień </w:t>
      </w:r>
      <w:r w:rsidR="007F2258" w:rsidRPr="00881E59">
        <w:rPr>
          <w:rFonts w:cstheme="minorHAnsi"/>
        </w:rPr>
        <w:t xml:space="preserve">dotyczących </w:t>
      </w:r>
      <w:r w:rsidRPr="00881E59">
        <w:rPr>
          <w:rFonts w:cstheme="minorHAnsi"/>
        </w:rPr>
        <w:t xml:space="preserve">ceny </w:t>
      </w:r>
      <w:r w:rsidR="007F2258" w:rsidRPr="00881E59">
        <w:rPr>
          <w:rFonts w:cstheme="minorHAnsi"/>
        </w:rPr>
        <w:t xml:space="preserve">na wezwanie Zamawiającego </w:t>
      </w:r>
      <w:r w:rsidRPr="00881E59">
        <w:rPr>
          <w:rFonts w:cstheme="minorHAnsi"/>
        </w:rPr>
        <w:t xml:space="preserve">lub </w:t>
      </w:r>
      <w:r w:rsidR="007F2258" w:rsidRPr="00881E59">
        <w:rPr>
          <w:rFonts w:cstheme="minorHAnsi"/>
        </w:rPr>
        <w:t xml:space="preserve">jeśli </w:t>
      </w:r>
      <w:r w:rsidRPr="00881E59">
        <w:rPr>
          <w:rFonts w:cstheme="minorHAnsi"/>
        </w:rPr>
        <w:t>wyjaśnienia</w:t>
      </w:r>
      <w:r w:rsidR="007F2258" w:rsidRPr="00881E59">
        <w:rPr>
          <w:rFonts w:cstheme="minorHAnsi"/>
        </w:rPr>
        <w:t xml:space="preserve"> złożone przez oferenta</w:t>
      </w:r>
      <w:r w:rsidRPr="00881E59">
        <w:rPr>
          <w:rFonts w:cstheme="minorHAnsi"/>
        </w:rPr>
        <w:t xml:space="preserve"> nie rozwiewają wątpliwości Zamawiającego, co do rzetelności ceny</w:t>
      </w:r>
      <w:r w:rsidR="006F17A3" w:rsidRPr="00881E59">
        <w:rPr>
          <w:rFonts w:cstheme="minorHAnsi"/>
        </w:rPr>
        <w:t xml:space="preserve"> oferty</w:t>
      </w:r>
      <w:r w:rsidRPr="00881E59">
        <w:rPr>
          <w:rFonts w:cstheme="minorHAnsi"/>
        </w:rPr>
        <w:t>.</w:t>
      </w:r>
    </w:p>
    <w:p w14:paraId="7DFA4FEA" w14:textId="4CDDB161" w:rsidR="00B76BEB" w:rsidRPr="00881E59" w:rsidRDefault="00800508" w:rsidP="00CB1648">
      <w:pPr>
        <w:pStyle w:val="Bezodstpw"/>
        <w:spacing w:line="276" w:lineRule="auto"/>
        <w:jc w:val="both"/>
        <w:rPr>
          <w:rFonts w:cstheme="minorHAnsi"/>
          <w:b/>
        </w:rPr>
      </w:pPr>
      <w:r w:rsidRPr="00881E59">
        <w:rPr>
          <w:rFonts w:cstheme="minorHAnsi"/>
          <w:b/>
        </w:rPr>
        <w:t xml:space="preserve">11. </w:t>
      </w:r>
      <w:r w:rsidR="00B633BA" w:rsidRPr="00881E59">
        <w:rPr>
          <w:rFonts w:cstheme="minorHAnsi"/>
          <w:b/>
        </w:rPr>
        <w:t>KONTAKT W SPRAWIE POSTĘPOWANIA OFERTOWEGO:</w:t>
      </w:r>
    </w:p>
    <w:p w14:paraId="68F78694" w14:textId="67A5B722" w:rsidR="009D098E" w:rsidRPr="00881E59" w:rsidRDefault="00D933BC" w:rsidP="00D933BC">
      <w:pPr>
        <w:pStyle w:val="Bezodstpw"/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Szczegółowych informacji na temat przedm</w:t>
      </w:r>
      <w:r w:rsidR="003662E0" w:rsidRPr="00881E59">
        <w:rPr>
          <w:rFonts w:cstheme="minorHAnsi"/>
        </w:rPr>
        <w:t xml:space="preserve">iotu zamówienia udziela </w:t>
      </w:r>
      <w:r w:rsidR="00D55D27" w:rsidRPr="00881E59">
        <w:rPr>
          <w:rFonts w:cstheme="minorHAnsi"/>
        </w:rPr>
        <w:t>T</w:t>
      </w:r>
      <w:r w:rsidR="003163E3" w:rsidRPr="00881E59">
        <w:rPr>
          <w:rFonts w:cstheme="minorHAnsi"/>
        </w:rPr>
        <w:t>omasz Skurkiewicz</w:t>
      </w:r>
      <w:r w:rsidR="009D098E" w:rsidRPr="00881E59">
        <w:rPr>
          <w:rFonts w:cstheme="minorHAnsi"/>
        </w:rPr>
        <w:t>:</w:t>
      </w:r>
    </w:p>
    <w:p w14:paraId="64BFDDB9" w14:textId="3E7D80C7" w:rsidR="009D098E" w:rsidRPr="00881E59" w:rsidRDefault="009D098E" w:rsidP="00D933BC">
      <w:pPr>
        <w:pStyle w:val="Bezodstpw"/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>- a</w:t>
      </w:r>
      <w:r w:rsidR="00D933BC" w:rsidRPr="00881E59">
        <w:rPr>
          <w:rFonts w:cstheme="minorHAnsi"/>
        </w:rPr>
        <w:t xml:space="preserve">dres mailowy: </w:t>
      </w:r>
      <w:r w:rsidR="003163E3" w:rsidRPr="00881E59">
        <w:rPr>
          <w:rFonts w:cstheme="minorHAnsi"/>
        </w:rPr>
        <w:t>skurkiewicz@drival</w:t>
      </w:r>
      <w:r w:rsidR="00854640" w:rsidRPr="00881E59">
        <w:rPr>
          <w:rFonts w:cstheme="minorHAnsi"/>
        </w:rPr>
        <w:t>.pl</w:t>
      </w:r>
      <w:r w:rsidR="00704D22" w:rsidRPr="00881E59">
        <w:rPr>
          <w:rFonts w:cstheme="minorHAnsi"/>
        </w:rPr>
        <w:t xml:space="preserve">, </w:t>
      </w:r>
    </w:p>
    <w:p w14:paraId="56A8440F" w14:textId="0BE34F60" w:rsidR="00D933BC" w:rsidRPr="00881E59" w:rsidRDefault="009D098E" w:rsidP="00D933BC">
      <w:pPr>
        <w:pStyle w:val="Bezodstpw"/>
        <w:spacing w:line="276" w:lineRule="auto"/>
        <w:jc w:val="both"/>
        <w:rPr>
          <w:rFonts w:cstheme="minorHAnsi"/>
        </w:rPr>
      </w:pPr>
      <w:r w:rsidRPr="00881E59">
        <w:rPr>
          <w:rFonts w:cstheme="minorHAnsi"/>
        </w:rPr>
        <w:t xml:space="preserve">- </w:t>
      </w:r>
      <w:r w:rsidR="00704D22" w:rsidRPr="00881E59">
        <w:rPr>
          <w:rFonts w:cstheme="minorHAnsi"/>
        </w:rPr>
        <w:t xml:space="preserve">telefon </w:t>
      </w:r>
      <w:r w:rsidRPr="00881E59">
        <w:rPr>
          <w:rFonts w:cstheme="minorHAnsi"/>
        </w:rPr>
        <w:t>+48</w:t>
      </w:r>
      <w:r w:rsidR="00D55D27" w:rsidRPr="00881E59">
        <w:rPr>
          <w:rFonts w:cstheme="minorHAnsi"/>
        </w:rPr>
        <w:t> </w:t>
      </w:r>
      <w:r w:rsidR="00854640" w:rsidRPr="00881E59">
        <w:rPr>
          <w:rFonts w:cstheme="minorHAnsi"/>
        </w:rPr>
        <w:t>793969252</w:t>
      </w:r>
    </w:p>
    <w:p w14:paraId="681A8C95" w14:textId="77777777" w:rsidR="0087061E" w:rsidRPr="00AB6887" w:rsidRDefault="0087061E" w:rsidP="00CB1648">
      <w:pPr>
        <w:pStyle w:val="Bezodstpw"/>
        <w:spacing w:line="276" w:lineRule="auto"/>
        <w:jc w:val="both"/>
        <w:rPr>
          <w:rFonts w:cstheme="minorHAnsi"/>
          <w:b/>
        </w:rPr>
      </w:pPr>
    </w:p>
    <w:p w14:paraId="09587846" w14:textId="2A68CDEC" w:rsidR="00943849" w:rsidRPr="00AB6887" w:rsidRDefault="00943849">
      <w:pPr>
        <w:rPr>
          <w:rFonts w:cstheme="minorHAnsi"/>
          <w:b/>
        </w:rPr>
      </w:pPr>
    </w:p>
    <w:p w14:paraId="21BA11D1" w14:textId="0140ADDA" w:rsidR="00FA5BE3" w:rsidRPr="00672EC0" w:rsidRDefault="002E6BF2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ZAŁĄCZNIK NR 1</w:t>
      </w:r>
      <w:r w:rsidR="006265A1" w:rsidRPr="00672EC0">
        <w:rPr>
          <w:rFonts w:cstheme="minorHAnsi"/>
          <w:b/>
        </w:rPr>
        <w:t xml:space="preserve"> – Formularz ofertowy</w:t>
      </w:r>
    </w:p>
    <w:p w14:paraId="164837A5" w14:textId="1C39AFC9" w:rsidR="002E6BF2" w:rsidRPr="00672EC0" w:rsidRDefault="004E46B8" w:rsidP="004E46B8">
      <w:pPr>
        <w:pStyle w:val="Bezodstpw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 xml:space="preserve">                                                                    </w:t>
      </w:r>
      <w:r w:rsidR="002E6BF2" w:rsidRPr="00672EC0">
        <w:rPr>
          <w:rFonts w:cstheme="minorHAnsi"/>
          <w:b/>
        </w:rPr>
        <w:t>Skierowane do:</w:t>
      </w:r>
    </w:p>
    <w:p w14:paraId="783431D1" w14:textId="75297B6D" w:rsidR="00D55D27" w:rsidRPr="00672EC0" w:rsidRDefault="004E46B8" w:rsidP="004E46B8">
      <w:pPr>
        <w:pStyle w:val="Bezodstpw"/>
        <w:jc w:val="both"/>
        <w:rPr>
          <w:rFonts w:cstheme="minorHAnsi"/>
        </w:rPr>
      </w:pPr>
      <w:r w:rsidRPr="00672EC0">
        <w:rPr>
          <w:rFonts w:cstheme="minorHAnsi"/>
        </w:rPr>
        <w:t xml:space="preserve">                                                                    DRIVAL Hubert Niezgoda Wiktor Pecyna spółka cywilna</w:t>
      </w:r>
      <w:r w:rsidR="00D55D27" w:rsidRPr="00672EC0">
        <w:rPr>
          <w:rFonts w:cstheme="minorHAnsi"/>
        </w:rPr>
        <w:t xml:space="preserve">, </w:t>
      </w:r>
    </w:p>
    <w:p w14:paraId="145A1F3E" w14:textId="6A8FD405" w:rsidR="005C317A" w:rsidRPr="00672EC0" w:rsidRDefault="00A87C5B" w:rsidP="00A87C5B">
      <w:pPr>
        <w:pStyle w:val="Bezodstpw"/>
        <w:jc w:val="both"/>
        <w:rPr>
          <w:rFonts w:cstheme="minorHAnsi"/>
        </w:rPr>
      </w:pPr>
      <w:r w:rsidRPr="00672EC0">
        <w:rPr>
          <w:rFonts w:cstheme="minorHAnsi"/>
        </w:rPr>
        <w:t xml:space="preserve">                                                                    </w:t>
      </w:r>
      <w:r w:rsidR="00D55D27" w:rsidRPr="00672EC0">
        <w:rPr>
          <w:rFonts w:cstheme="minorHAnsi"/>
        </w:rPr>
        <w:t xml:space="preserve">ul. </w:t>
      </w:r>
      <w:r w:rsidR="004E46B8" w:rsidRPr="00672EC0">
        <w:rPr>
          <w:rFonts w:cstheme="minorHAnsi"/>
        </w:rPr>
        <w:t>Rawska 12</w:t>
      </w:r>
      <w:r w:rsidR="00D55D27" w:rsidRPr="00672EC0">
        <w:rPr>
          <w:rFonts w:cstheme="minorHAnsi"/>
        </w:rPr>
        <w:t xml:space="preserve">, </w:t>
      </w:r>
      <w:r w:rsidR="004E46B8" w:rsidRPr="00672EC0">
        <w:rPr>
          <w:rFonts w:cstheme="minorHAnsi"/>
        </w:rPr>
        <w:t>97-226 Żelechlinek</w:t>
      </w:r>
    </w:p>
    <w:p w14:paraId="1603BD93" w14:textId="2A3A3EC2" w:rsidR="00FA5BE3" w:rsidRPr="00672EC0" w:rsidRDefault="002E6BF2" w:rsidP="008C5533">
      <w:pPr>
        <w:pStyle w:val="Bezodstpw"/>
        <w:spacing w:line="360" w:lineRule="auto"/>
        <w:jc w:val="both"/>
        <w:rPr>
          <w:rFonts w:cstheme="minorHAnsi"/>
          <w:b/>
          <w:i/>
        </w:rPr>
      </w:pPr>
      <w:r w:rsidRPr="00672EC0">
        <w:rPr>
          <w:rFonts w:cstheme="minorHAnsi"/>
          <w:b/>
          <w:i/>
        </w:rPr>
        <w:t xml:space="preserve">Dotyczy: zapytania ofertowego </w:t>
      </w:r>
      <w:r w:rsidR="00385058" w:rsidRPr="00672EC0">
        <w:rPr>
          <w:rFonts w:cstheme="minorHAnsi"/>
          <w:b/>
          <w:i/>
        </w:rPr>
        <w:t xml:space="preserve">nr </w:t>
      </w:r>
      <w:r w:rsidR="004E46B8" w:rsidRPr="00672EC0">
        <w:rPr>
          <w:rFonts w:cstheme="minorHAnsi"/>
          <w:b/>
          <w:i/>
        </w:rPr>
        <w:t>FELD.01.05</w:t>
      </w:r>
    </w:p>
    <w:p w14:paraId="05DD058D" w14:textId="77777777" w:rsidR="002E6BF2" w:rsidRPr="00672EC0" w:rsidRDefault="006265A1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PRZEDMIOT ZAMÓWIENIA:</w:t>
      </w:r>
    </w:p>
    <w:p w14:paraId="60C722C5" w14:textId="77777777" w:rsidR="004E46B8" w:rsidRPr="00672EC0" w:rsidRDefault="004E46B8" w:rsidP="004E46B8">
      <w:pPr>
        <w:spacing w:line="360" w:lineRule="auto"/>
        <w:jc w:val="both"/>
        <w:rPr>
          <w:rFonts w:cstheme="minorHAnsi"/>
          <w:b/>
          <w:bCs/>
        </w:rPr>
      </w:pPr>
      <w:r w:rsidRPr="00672EC0">
        <w:rPr>
          <w:rFonts w:cstheme="minorHAnsi"/>
          <w:b/>
          <w:bCs/>
        </w:rPr>
        <w:t>Dostawa wraz z instalacja i uruchomieniem automatycznej wycinarki laserowej.</w:t>
      </w:r>
    </w:p>
    <w:p w14:paraId="28E290F9" w14:textId="366BCDE9" w:rsidR="002E6BF2" w:rsidRPr="00672EC0" w:rsidRDefault="006265A1" w:rsidP="004E46B8">
      <w:pPr>
        <w:spacing w:line="360" w:lineRule="auto"/>
        <w:jc w:val="both"/>
        <w:rPr>
          <w:rFonts w:cstheme="minorHAnsi"/>
          <w:b/>
          <w:bCs/>
        </w:rPr>
      </w:pPr>
      <w:r w:rsidRPr="00672EC0">
        <w:rPr>
          <w:rFonts w:cstheme="minorHAnsi"/>
          <w:b/>
        </w:rPr>
        <w:t>DANE OFERENTA:</w:t>
      </w:r>
    </w:p>
    <w:p w14:paraId="16E05D14" w14:textId="77777777" w:rsidR="002E6BF2" w:rsidRPr="00672EC0" w:rsidRDefault="002E6BF2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Nazwa Oferenta: ……………………………………………………………………………………………………………………</w:t>
      </w:r>
      <w:r w:rsidR="00D3792A" w:rsidRPr="00672EC0">
        <w:rPr>
          <w:rFonts w:cstheme="minorHAnsi"/>
        </w:rPr>
        <w:t>…………….</w:t>
      </w:r>
    </w:p>
    <w:p w14:paraId="385F79B8" w14:textId="77777777" w:rsidR="002E6BF2" w:rsidRPr="00672EC0" w:rsidRDefault="002E6BF2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Adres/siedziba Firmy: ……………………………………………………………………………………………………………</w:t>
      </w:r>
      <w:r w:rsidR="00D3792A" w:rsidRPr="00672EC0">
        <w:rPr>
          <w:rFonts w:cstheme="minorHAnsi"/>
        </w:rPr>
        <w:t>…………….</w:t>
      </w:r>
    </w:p>
    <w:p w14:paraId="47E9A487" w14:textId="147F5974" w:rsidR="003B4D28" w:rsidRPr="00672EC0" w:rsidRDefault="002E6BF2" w:rsidP="00500C02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NIP: ………………………………………………………………………………………………………………………………………</w:t>
      </w:r>
      <w:r w:rsidR="00D3792A" w:rsidRPr="00672EC0">
        <w:rPr>
          <w:rFonts w:cstheme="minorHAnsi"/>
        </w:rPr>
        <w:t>……………..</w:t>
      </w:r>
    </w:p>
    <w:p w14:paraId="4851A61F" w14:textId="17A35E8F" w:rsidR="00500C02" w:rsidRPr="00672EC0" w:rsidRDefault="003649E3" w:rsidP="00500C02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Warunki oferty:</w:t>
      </w:r>
    </w:p>
    <w:p w14:paraId="6320105C" w14:textId="0FABE6B5" w:rsidR="00500C02" w:rsidRPr="00672EC0" w:rsidRDefault="00500C02" w:rsidP="003B4D28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Cena (netto) wraz ze wskazaniem waluty: </w:t>
      </w:r>
    </w:p>
    <w:p w14:paraId="7F5ED50A" w14:textId="360EBECB" w:rsidR="00500C02" w:rsidRPr="00672EC0" w:rsidRDefault="00500C02" w:rsidP="003B4D28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Gwarancja (podana w miesiącach): </w:t>
      </w:r>
    </w:p>
    <w:p w14:paraId="682F22D6" w14:textId="749763B8" w:rsidR="00374C5D" w:rsidRPr="00672EC0" w:rsidRDefault="003649E3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Warunki płatności:</w:t>
      </w:r>
    </w:p>
    <w:p w14:paraId="352EEE14" w14:textId="77777777" w:rsidR="00FC020D" w:rsidRPr="00672EC0" w:rsidRDefault="006265A1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DANE OSOBY DO KONTAKTU W/S OFERTY:</w:t>
      </w:r>
    </w:p>
    <w:p w14:paraId="64704510" w14:textId="6EBA31F5" w:rsidR="00FC020D" w:rsidRPr="00672EC0" w:rsidRDefault="00FC020D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Imię i nazwisko: </w:t>
      </w:r>
    </w:p>
    <w:p w14:paraId="421661CF" w14:textId="781B7764" w:rsidR="00FC020D" w:rsidRPr="00672EC0" w:rsidRDefault="00FC020D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Numer telefonu: </w:t>
      </w:r>
    </w:p>
    <w:p w14:paraId="0A3FF28B" w14:textId="6ED98CF7" w:rsidR="00500C02" w:rsidRPr="00672EC0" w:rsidRDefault="00FC020D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Adres e-mail: </w:t>
      </w:r>
    </w:p>
    <w:p w14:paraId="52487797" w14:textId="5027E6EF" w:rsidR="00500C02" w:rsidRPr="00672EC0" w:rsidRDefault="00500C02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POZOSTAŁE INFORMACJE:</w:t>
      </w:r>
    </w:p>
    <w:p w14:paraId="477AE3F5" w14:textId="4760AD4E" w:rsidR="00FC020D" w:rsidRPr="00672EC0" w:rsidRDefault="00500C02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Termin realizacji zamówienia </w:t>
      </w:r>
    </w:p>
    <w:p w14:paraId="50880572" w14:textId="62E55EE7" w:rsidR="00FC020D" w:rsidRPr="00672EC0" w:rsidRDefault="00FC020D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Data sporządzenia oferty: </w:t>
      </w:r>
    </w:p>
    <w:p w14:paraId="22C40675" w14:textId="2B01DB24" w:rsidR="00AF48D5" w:rsidRPr="00672EC0" w:rsidRDefault="0025725C" w:rsidP="008C5533">
      <w:pPr>
        <w:pStyle w:val="Bezodstpw"/>
        <w:spacing w:line="360" w:lineRule="auto"/>
        <w:jc w:val="both"/>
        <w:rPr>
          <w:rFonts w:cstheme="minorHAnsi"/>
          <w:i/>
          <w:sz w:val="20"/>
        </w:rPr>
      </w:pPr>
      <w:r w:rsidRPr="00672EC0">
        <w:rPr>
          <w:rFonts w:cstheme="minorHAnsi"/>
        </w:rPr>
        <w:t>Data ważności oferty</w:t>
      </w:r>
      <w:r w:rsidR="00FC020D" w:rsidRPr="00672EC0">
        <w:rPr>
          <w:rFonts w:cstheme="minorHAnsi"/>
        </w:rPr>
        <w:t xml:space="preserve">: </w:t>
      </w:r>
      <w:r w:rsidR="003662E0" w:rsidRPr="00672EC0">
        <w:rPr>
          <w:rFonts w:cstheme="minorHAnsi"/>
        </w:rPr>
        <w:t xml:space="preserve">do </w:t>
      </w:r>
      <w:r w:rsidR="00FB0ED8" w:rsidRPr="00672EC0">
        <w:rPr>
          <w:rFonts w:cstheme="minorHAnsi"/>
        </w:rPr>
        <w:t>3</w:t>
      </w:r>
      <w:r w:rsidR="004E46B8" w:rsidRPr="00672EC0">
        <w:rPr>
          <w:rFonts w:cstheme="minorHAnsi"/>
        </w:rPr>
        <w:t>1</w:t>
      </w:r>
      <w:r w:rsidRPr="00672EC0">
        <w:rPr>
          <w:rFonts w:cstheme="minorHAnsi"/>
        </w:rPr>
        <w:t>.</w:t>
      </w:r>
      <w:r w:rsidR="003662E0" w:rsidRPr="00672EC0">
        <w:rPr>
          <w:rFonts w:cstheme="minorHAnsi"/>
        </w:rPr>
        <w:t>0</w:t>
      </w:r>
      <w:r w:rsidR="004E46B8" w:rsidRPr="00672EC0">
        <w:rPr>
          <w:rFonts w:cstheme="minorHAnsi"/>
        </w:rPr>
        <w:t>8</w:t>
      </w:r>
      <w:r w:rsidRPr="00672EC0">
        <w:rPr>
          <w:rFonts w:cstheme="minorHAnsi"/>
        </w:rPr>
        <w:t>.202</w:t>
      </w:r>
      <w:r w:rsidR="00BA5158" w:rsidRPr="00672EC0">
        <w:rPr>
          <w:rFonts w:cstheme="minorHAnsi"/>
        </w:rPr>
        <w:t>4</w:t>
      </w:r>
      <w:r w:rsidRPr="00672EC0">
        <w:rPr>
          <w:rFonts w:cstheme="minorHAnsi"/>
        </w:rPr>
        <w:t>r.</w:t>
      </w:r>
    </w:p>
    <w:p w14:paraId="5C741C54" w14:textId="77777777" w:rsidR="006265A1" w:rsidRPr="00672EC0" w:rsidRDefault="006265A1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OŚWIADCZENIA:</w:t>
      </w:r>
    </w:p>
    <w:p w14:paraId="63A57158" w14:textId="1CB443E6" w:rsidR="00BA5158" w:rsidRPr="00672EC0" w:rsidRDefault="00BA5158" w:rsidP="00BA5158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Oświadczam, że zapoznałem/</w:t>
      </w:r>
      <w:proofErr w:type="spellStart"/>
      <w:r w:rsidRPr="00672EC0">
        <w:rPr>
          <w:rFonts w:cstheme="minorHAnsi"/>
        </w:rPr>
        <w:t>am</w:t>
      </w:r>
      <w:proofErr w:type="spellEnd"/>
      <w:r w:rsidRPr="00672EC0">
        <w:rPr>
          <w:rFonts w:cstheme="minorHAnsi"/>
        </w:rPr>
        <w:t xml:space="preserve"> się z warunkami zapytania ofertowego i nie wnoszę do niego żadnych zastrzeżeń oraz zdobyłem/</w:t>
      </w:r>
      <w:proofErr w:type="spellStart"/>
      <w:r w:rsidRPr="00672EC0">
        <w:rPr>
          <w:rFonts w:cstheme="minorHAnsi"/>
        </w:rPr>
        <w:t>am</w:t>
      </w:r>
      <w:proofErr w:type="spellEnd"/>
      <w:r w:rsidRPr="00672EC0">
        <w:rPr>
          <w:rFonts w:cstheme="minorHAnsi"/>
        </w:rPr>
        <w:t xml:space="preserve"> konieczne informacje i wyjaśnienia do przygotowania oferty</w:t>
      </w:r>
      <w:r w:rsidR="009D098E" w:rsidRPr="00672EC0">
        <w:rPr>
          <w:rFonts w:cstheme="minorHAnsi"/>
        </w:rPr>
        <w:t>.</w:t>
      </w:r>
    </w:p>
    <w:p w14:paraId="26856FAE" w14:textId="6107D55E" w:rsidR="00D47170" w:rsidRPr="00672EC0" w:rsidRDefault="00C72B8D" w:rsidP="00D47170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  <w:bCs/>
        </w:rPr>
      </w:pPr>
      <w:r w:rsidRPr="00672EC0">
        <w:rPr>
          <w:rFonts w:cstheme="minorHAnsi"/>
          <w:bCs/>
        </w:rPr>
        <w:t xml:space="preserve">Oferta została sporządzona w oparciu o </w:t>
      </w:r>
      <w:r w:rsidR="00675EE2" w:rsidRPr="00672EC0">
        <w:rPr>
          <w:rFonts w:cstheme="minorHAnsi"/>
          <w:bCs/>
        </w:rPr>
        <w:t xml:space="preserve">specyfikację </w:t>
      </w:r>
      <w:r w:rsidR="00D47170" w:rsidRPr="00672EC0">
        <w:rPr>
          <w:rFonts w:cstheme="minorHAnsi"/>
          <w:bCs/>
        </w:rPr>
        <w:t>techniczną udostępnioną przez Zamawiającego.</w:t>
      </w:r>
    </w:p>
    <w:p w14:paraId="0B1B8D0A" w14:textId="61039EC6" w:rsidR="00500C02" w:rsidRPr="00672EC0" w:rsidRDefault="00675EE2" w:rsidP="00C61FA4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Oświadczam, że oferowany</w:t>
      </w:r>
      <w:r w:rsidR="00500C02" w:rsidRPr="00672EC0">
        <w:rPr>
          <w:rFonts w:cstheme="minorHAnsi"/>
        </w:rPr>
        <w:t xml:space="preserve"> </w:t>
      </w:r>
      <w:r w:rsidRPr="00672EC0">
        <w:rPr>
          <w:rFonts w:cstheme="minorHAnsi"/>
        </w:rPr>
        <w:t>środek trwały jest fabrycznie nowy</w:t>
      </w:r>
      <w:r w:rsidR="00500C02" w:rsidRPr="00672EC0">
        <w:rPr>
          <w:rFonts w:cstheme="minorHAnsi"/>
        </w:rPr>
        <w:t>.</w:t>
      </w:r>
    </w:p>
    <w:p w14:paraId="4089414C" w14:textId="56778D91" w:rsidR="00E96178" w:rsidRPr="00672EC0" w:rsidRDefault="00C72B8D" w:rsidP="004E46B8">
      <w:pPr>
        <w:pStyle w:val="Bezodstpw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Oświ</w:t>
      </w:r>
      <w:r w:rsidR="00675EE2" w:rsidRPr="00672EC0">
        <w:rPr>
          <w:rFonts w:cstheme="minorHAnsi"/>
        </w:rPr>
        <w:t>adczam, że oferta dotyczy środka trwałego</w:t>
      </w:r>
      <w:r w:rsidRPr="00672EC0">
        <w:rPr>
          <w:rFonts w:cstheme="minorHAnsi"/>
        </w:rPr>
        <w:t xml:space="preserve"> o parametrach nie gorszych niż wskazane w niniejszym zapytaniu ofertowym.</w:t>
      </w:r>
    </w:p>
    <w:p w14:paraId="2629DE87" w14:textId="77777777" w:rsidR="003B4D28" w:rsidRPr="004E46B8" w:rsidRDefault="003B4D28" w:rsidP="008C5533">
      <w:pPr>
        <w:pStyle w:val="Bezodstpw"/>
        <w:spacing w:line="360" w:lineRule="auto"/>
        <w:ind w:left="4956"/>
        <w:rPr>
          <w:rFonts w:cstheme="minorHAnsi"/>
          <w:color w:val="FF0000"/>
        </w:rPr>
      </w:pPr>
    </w:p>
    <w:p w14:paraId="3E43692D" w14:textId="77777777" w:rsidR="00641060" w:rsidRPr="00672EC0" w:rsidRDefault="00641060" w:rsidP="008C5533">
      <w:pPr>
        <w:pStyle w:val="Bezodstpw"/>
        <w:spacing w:line="360" w:lineRule="auto"/>
        <w:ind w:left="4956"/>
        <w:rPr>
          <w:rFonts w:cstheme="minorHAnsi"/>
        </w:rPr>
      </w:pPr>
      <w:r w:rsidRPr="00672EC0">
        <w:rPr>
          <w:rFonts w:cstheme="minorHAnsi"/>
        </w:rPr>
        <w:t>….……………………………………………………..</w:t>
      </w:r>
    </w:p>
    <w:p w14:paraId="417D9C03" w14:textId="1D19C479" w:rsidR="00500C02" w:rsidRPr="00672EC0" w:rsidRDefault="00641060" w:rsidP="00CB6FAA">
      <w:pPr>
        <w:pStyle w:val="Bezodstpw"/>
        <w:spacing w:line="360" w:lineRule="auto"/>
        <w:ind w:left="4956" w:firstLine="708"/>
        <w:rPr>
          <w:rFonts w:cstheme="minorHAnsi"/>
          <w:i/>
        </w:rPr>
      </w:pPr>
      <w:r w:rsidRPr="00672EC0">
        <w:rPr>
          <w:rFonts w:cstheme="minorHAnsi"/>
          <w:i/>
        </w:rPr>
        <w:lastRenderedPageBreak/>
        <w:t>Podpis i pieczęć Oferenta</w:t>
      </w:r>
    </w:p>
    <w:p w14:paraId="488B2BBB" w14:textId="2AC5B350" w:rsidR="00943849" w:rsidRPr="00672EC0" w:rsidRDefault="00943849">
      <w:pPr>
        <w:rPr>
          <w:rFonts w:cstheme="minorHAnsi"/>
          <w:b/>
        </w:rPr>
      </w:pPr>
    </w:p>
    <w:p w14:paraId="57A8F3AF" w14:textId="3B5860ED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ZAŁĄCZNIK NR 2</w:t>
      </w:r>
      <w:r w:rsidR="006265A1" w:rsidRPr="00672EC0">
        <w:rPr>
          <w:rFonts w:cstheme="minorHAnsi"/>
          <w:b/>
        </w:rPr>
        <w:t xml:space="preserve"> – Oświadczenie o braku powiązań pomiędzy podmiotami współpracującymi</w:t>
      </w:r>
    </w:p>
    <w:p w14:paraId="0799692E" w14:textId="77777777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</w:rPr>
      </w:pPr>
    </w:p>
    <w:p w14:paraId="2364ACB4" w14:textId="0F2FDF0F" w:rsidR="00641060" w:rsidRPr="00672EC0" w:rsidRDefault="00EE1190" w:rsidP="00EE1190">
      <w:pPr>
        <w:pStyle w:val="Bezodstpw"/>
        <w:tabs>
          <w:tab w:val="left" w:pos="7308"/>
        </w:tabs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ab/>
      </w:r>
    </w:p>
    <w:p w14:paraId="6842488F" w14:textId="77777777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</w:rPr>
      </w:pPr>
    </w:p>
    <w:p w14:paraId="51E6879D" w14:textId="77777777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</w:rPr>
      </w:pPr>
    </w:p>
    <w:p w14:paraId="13ED80EF" w14:textId="77777777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………………………………………………………</w:t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  <w:t>………………………………………………………….</w:t>
      </w:r>
    </w:p>
    <w:p w14:paraId="1977FDB5" w14:textId="77777777" w:rsidR="00641060" w:rsidRPr="00672EC0" w:rsidRDefault="00641060" w:rsidP="008C5533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  <w:r w:rsidRPr="00672EC0">
        <w:rPr>
          <w:rFonts w:cstheme="minorHAnsi"/>
          <w:i/>
        </w:rPr>
        <w:t>Pieczęć Oferenta</w:t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  <w:t>Miejscowość, data</w:t>
      </w:r>
    </w:p>
    <w:p w14:paraId="2B4CDB07" w14:textId="77777777" w:rsidR="00641060" w:rsidRPr="00672EC0" w:rsidRDefault="00641060" w:rsidP="008C5533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3E7B5FF4" w14:textId="77777777" w:rsidR="00641060" w:rsidRPr="00672EC0" w:rsidRDefault="00641060" w:rsidP="008C5533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1E1CE743" w14:textId="77777777" w:rsidR="00641060" w:rsidRPr="00672EC0" w:rsidRDefault="00641060" w:rsidP="008C5533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55E0C417" w14:textId="77777777" w:rsidR="00641060" w:rsidRPr="00672EC0" w:rsidRDefault="00641060" w:rsidP="008C5533">
      <w:pPr>
        <w:pStyle w:val="Bezodstpw"/>
        <w:spacing w:line="360" w:lineRule="auto"/>
        <w:jc w:val="center"/>
        <w:rPr>
          <w:rFonts w:cstheme="minorHAnsi"/>
          <w:b/>
        </w:rPr>
      </w:pPr>
      <w:r w:rsidRPr="00672EC0">
        <w:rPr>
          <w:rFonts w:cstheme="minorHAnsi"/>
          <w:b/>
        </w:rPr>
        <w:t>Oświadczenie o braku powiązania pomiędzy podmiotami współpracującymi</w:t>
      </w:r>
    </w:p>
    <w:p w14:paraId="2ACF7C86" w14:textId="77777777" w:rsidR="00641060" w:rsidRPr="00672EC0" w:rsidRDefault="00641060" w:rsidP="008C5533">
      <w:pPr>
        <w:pStyle w:val="Bezodstpw"/>
        <w:spacing w:line="360" w:lineRule="auto"/>
        <w:jc w:val="both"/>
        <w:rPr>
          <w:rFonts w:cstheme="minorHAnsi"/>
        </w:rPr>
      </w:pPr>
    </w:p>
    <w:p w14:paraId="74E8F62C" w14:textId="7A7569B5" w:rsidR="005A791F" w:rsidRPr="00672EC0" w:rsidRDefault="00641060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Oświadczam, iż podmiot składający ofertę nie jest powiązany osobowo lub kapitałowo z Zamawiającym. </w:t>
      </w:r>
      <w:r w:rsidR="005A791F" w:rsidRPr="00672EC0">
        <w:rPr>
          <w:rFonts w:cstheme="minorHAnsi"/>
        </w:rPr>
        <w:t xml:space="preserve">Przez powiązania kapitałowe lub osobowe rozumie się wzajemne powiązania między </w:t>
      </w:r>
      <w:r w:rsidR="00E94F01" w:rsidRPr="00672EC0">
        <w:rPr>
          <w:rFonts w:cstheme="minorHAnsi"/>
        </w:rPr>
        <w:t>Zamawiającym</w:t>
      </w:r>
      <w:r w:rsidR="005A791F" w:rsidRPr="00672EC0">
        <w:rPr>
          <w:rFonts w:cstheme="minorHAnsi"/>
        </w:rPr>
        <w:t xml:space="preserve"> lub osobami upoważnionymi do zaciągania zobowiązań w imieniu </w:t>
      </w:r>
      <w:r w:rsidR="00E94F01" w:rsidRPr="00672EC0">
        <w:rPr>
          <w:rFonts w:cstheme="minorHAnsi"/>
        </w:rPr>
        <w:t>Zamawiającego</w:t>
      </w:r>
      <w:r w:rsidR="005A791F" w:rsidRPr="00672EC0">
        <w:rPr>
          <w:rFonts w:cstheme="minorHAnsi"/>
        </w:rPr>
        <w:t xml:space="preserve"> lub osobami wykonującymi w imieniu </w:t>
      </w:r>
      <w:r w:rsidR="00E94F01" w:rsidRPr="00672EC0">
        <w:rPr>
          <w:rFonts w:cstheme="minorHAnsi"/>
        </w:rPr>
        <w:t>Zamawiającego</w:t>
      </w:r>
      <w:r w:rsidR="005A791F" w:rsidRPr="00672EC0">
        <w:rPr>
          <w:rFonts w:cstheme="minorHAnsi"/>
        </w:rPr>
        <w:t xml:space="preserve"> czynności związane z przygotowaniem i przeprowadzeniem procedury wyboru Wykonawcy, a Wykonawcą, polegające w szczególności na:</w:t>
      </w:r>
    </w:p>
    <w:p w14:paraId="2838D97E" w14:textId="77777777" w:rsidR="005A791F" w:rsidRPr="00672EC0" w:rsidRDefault="005A791F" w:rsidP="004B4B2A">
      <w:pPr>
        <w:pStyle w:val="Bezodstpw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uczestniczeniu w spółce jako wspólnik spółki cywilnej lub spółki osobowej,</w:t>
      </w:r>
    </w:p>
    <w:p w14:paraId="27FC72A5" w14:textId="77777777" w:rsidR="005A791F" w:rsidRPr="00672EC0" w:rsidRDefault="005A791F" w:rsidP="004B4B2A">
      <w:pPr>
        <w:pStyle w:val="Bezodstpw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posiadaniu co najmniej 10 % udziałów lub akcji,</w:t>
      </w:r>
    </w:p>
    <w:p w14:paraId="1AC6DC71" w14:textId="77777777" w:rsidR="005A791F" w:rsidRPr="00672EC0" w:rsidRDefault="005A791F" w:rsidP="004B4B2A">
      <w:pPr>
        <w:pStyle w:val="Bezodstpw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pełnieniu funkcji członka organu nadzorczego lub zarządzającego, prokurenta, pełnomocnika,</w:t>
      </w:r>
    </w:p>
    <w:p w14:paraId="5A038CE0" w14:textId="77777777" w:rsidR="003C7087" w:rsidRPr="00672EC0" w:rsidRDefault="005A791F" w:rsidP="004B4B2A">
      <w:pPr>
        <w:pStyle w:val="Bezodstpw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</w:t>
      </w:r>
      <w:r w:rsidR="003C7087" w:rsidRPr="00672EC0">
        <w:rPr>
          <w:rFonts w:cstheme="minorHAnsi"/>
        </w:rPr>
        <w:t>posobienia, opieki lub kurateli</w:t>
      </w:r>
      <w:r w:rsidR="003541CA" w:rsidRPr="00672EC0">
        <w:rPr>
          <w:rFonts w:cstheme="minorHAnsi"/>
        </w:rPr>
        <w:t>.</w:t>
      </w:r>
    </w:p>
    <w:p w14:paraId="5540658F" w14:textId="77777777" w:rsidR="00641060" w:rsidRPr="00672EC0" w:rsidRDefault="00641060" w:rsidP="004B4B2A">
      <w:pPr>
        <w:pStyle w:val="Bezodstpw"/>
        <w:spacing w:line="276" w:lineRule="auto"/>
        <w:jc w:val="both"/>
        <w:rPr>
          <w:rFonts w:cstheme="minorHAnsi"/>
        </w:rPr>
      </w:pPr>
    </w:p>
    <w:p w14:paraId="22850647" w14:textId="77777777" w:rsidR="00641060" w:rsidRPr="00672EC0" w:rsidRDefault="00641060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Pomiędzy Zamawiającym a Oferentem nie istnieją wymienione wyżej powiązania.</w:t>
      </w:r>
    </w:p>
    <w:p w14:paraId="644E97C6" w14:textId="77777777" w:rsidR="00641060" w:rsidRPr="00A87C5B" w:rsidRDefault="00641060" w:rsidP="008C5533">
      <w:pPr>
        <w:pStyle w:val="Bezodstpw"/>
        <w:spacing w:line="360" w:lineRule="auto"/>
        <w:jc w:val="both"/>
        <w:rPr>
          <w:rFonts w:cstheme="minorHAnsi"/>
          <w:color w:val="FF0000"/>
        </w:rPr>
      </w:pPr>
    </w:p>
    <w:p w14:paraId="362179CC" w14:textId="77777777" w:rsidR="00641060" w:rsidRPr="00A87C5B" w:rsidRDefault="00641060" w:rsidP="008C5533">
      <w:pPr>
        <w:pStyle w:val="Bezodstpw"/>
        <w:spacing w:line="360" w:lineRule="auto"/>
        <w:jc w:val="both"/>
        <w:rPr>
          <w:rFonts w:cstheme="minorHAnsi"/>
          <w:color w:val="FF0000"/>
        </w:rPr>
      </w:pPr>
    </w:p>
    <w:p w14:paraId="3D4A4C0B" w14:textId="77777777" w:rsidR="00641060" w:rsidRPr="00A87C5B" w:rsidRDefault="00641060" w:rsidP="008C5533">
      <w:pPr>
        <w:pStyle w:val="Bezodstpw"/>
        <w:spacing w:line="360" w:lineRule="auto"/>
        <w:jc w:val="both"/>
        <w:rPr>
          <w:rFonts w:cstheme="minorHAnsi"/>
          <w:color w:val="FF0000"/>
        </w:rPr>
      </w:pPr>
    </w:p>
    <w:p w14:paraId="66542007" w14:textId="77777777" w:rsidR="005A791F" w:rsidRPr="00A87C5B" w:rsidRDefault="005A791F" w:rsidP="008C5533">
      <w:pPr>
        <w:pStyle w:val="Bezodstpw"/>
        <w:spacing w:line="360" w:lineRule="auto"/>
        <w:jc w:val="both"/>
        <w:rPr>
          <w:rFonts w:cstheme="minorHAnsi"/>
          <w:color w:val="FF0000"/>
        </w:rPr>
      </w:pPr>
    </w:p>
    <w:p w14:paraId="29827653" w14:textId="77777777" w:rsidR="00421436" w:rsidRPr="00A87C5B" w:rsidRDefault="00421436" w:rsidP="008C5533">
      <w:pPr>
        <w:pStyle w:val="Bezodstpw"/>
        <w:spacing w:line="360" w:lineRule="auto"/>
        <w:jc w:val="both"/>
        <w:rPr>
          <w:rFonts w:cstheme="minorHAnsi"/>
          <w:color w:val="FF0000"/>
        </w:rPr>
      </w:pPr>
    </w:p>
    <w:p w14:paraId="445DAB2C" w14:textId="77777777" w:rsidR="00641060" w:rsidRPr="00672EC0" w:rsidRDefault="00641060" w:rsidP="008C5533">
      <w:pPr>
        <w:pStyle w:val="Bezodstpw"/>
        <w:spacing w:line="360" w:lineRule="auto"/>
        <w:ind w:left="5664"/>
        <w:jc w:val="both"/>
        <w:rPr>
          <w:rFonts w:cstheme="minorHAnsi"/>
        </w:rPr>
      </w:pPr>
      <w:r w:rsidRPr="00672EC0">
        <w:rPr>
          <w:rFonts w:cstheme="minorHAnsi"/>
        </w:rPr>
        <w:t>..……………………………………………</w:t>
      </w:r>
    </w:p>
    <w:p w14:paraId="587C8FC6" w14:textId="19469540" w:rsidR="00641060" w:rsidRPr="00672EC0" w:rsidRDefault="00641060" w:rsidP="008C5533">
      <w:pPr>
        <w:pStyle w:val="Bezodstpw"/>
        <w:spacing w:line="360" w:lineRule="auto"/>
        <w:ind w:left="5664" w:firstLine="708"/>
        <w:jc w:val="both"/>
        <w:rPr>
          <w:rFonts w:cstheme="minorHAnsi"/>
          <w:i/>
        </w:rPr>
      </w:pPr>
      <w:r w:rsidRPr="00672EC0">
        <w:rPr>
          <w:rFonts w:cstheme="minorHAnsi"/>
          <w:i/>
        </w:rPr>
        <w:t>Podpis Oferenta</w:t>
      </w:r>
    </w:p>
    <w:p w14:paraId="77B98183" w14:textId="77777777" w:rsidR="00EE1190" w:rsidRPr="00AB6887" w:rsidRDefault="00EE1190">
      <w:r w:rsidRPr="00AB6887">
        <w:br w:type="page"/>
      </w:r>
    </w:p>
    <w:p w14:paraId="253B14C9" w14:textId="77777777" w:rsidR="00672EC0" w:rsidRDefault="00672EC0" w:rsidP="00500C02">
      <w:pPr>
        <w:pStyle w:val="Bezodstpw"/>
        <w:spacing w:line="360" w:lineRule="auto"/>
        <w:jc w:val="both"/>
        <w:rPr>
          <w:rFonts w:cstheme="minorHAnsi"/>
          <w:b/>
        </w:rPr>
      </w:pPr>
    </w:p>
    <w:p w14:paraId="18FEE80F" w14:textId="3AD5556D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>ZAŁĄCZNIK NR 3 –</w:t>
      </w:r>
      <w:r w:rsidR="0025725C" w:rsidRPr="00672EC0">
        <w:rPr>
          <w:rFonts w:cstheme="minorHAnsi"/>
          <w:b/>
        </w:rPr>
        <w:t xml:space="preserve"> Oświadczenie o braku podstaw do wykluczenia w dziedzinie</w:t>
      </w:r>
      <w:r w:rsidRPr="00672EC0">
        <w:rPr>
          <w:rFonts w:cstheme="minorHAnsi"/>
          <w:b/>
        </w:rPr>
        <w:t xml:space="preserve"> ochrony środowiska, prawa socjalnego lub prawa pracy</w:t>
      </w:r>
    </w:p>
    <w:p w14:paraId="06195155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1451E11B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24357744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  <w:r w:rsidRPr="00672EC0">
        <w:rPr>
          <w:rFonts w:cstheme="minorHAnsi"/>
        </w:rPr>
        <w:t>………………………………………………………</w:t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</w:r>
      <w:r w:rsidRPr="00672EC0">
        <w:rPr>
          <w:rFonts w:cstheme="minorHAnsi"/>
        </w:rPr>
        <w:tab/>
        <w:t>………………………………………………………….</w:t>
      </w:r>
    </w:p>
    <w:p w14:paraId="322D36DB" w14:textId="77777777" w:rsidR="00500C02" w:rsidRPr="00672EC0" w:rsidRDefault="00500C02" w:rsidP="00500C02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  <w:r w:rsidRPr="00672EC0">
        <w:rPr>
          <w:rFonts w:cstheme="minorHAnsi"/>
          <w:i/>
        </w:rPr>
        <w:t>Pieczęć Oferenta</w:t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</w:r>
      <w:r w:rsidRPr="00672EC0">
        <w:rPr>
          <w:rFonts w:cstheme="minorHAnsi"/>
          <w:i/>
        </w:rPr>
        <w:tab/>
        <w:t>Miejscowość, data</w:t>
      </w:r>
    </w:p>
    <w:p w14:paraId="0B9E5085" w14:textId="77777777" w:rsidR="00500C02" w:rsidRPr="00672EC0" w:rsidRDefault="00500C02" w:rsidP="00500C02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5383B371" w14:textId="77777777" w:rsidR="00500C02" w:rsidRPr="00672EC0" w:rsidRDefault="00500C02" w:rsidP="00500C02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7E87C792" w14:textId="77777777" w:rsidR="00500C02" w:rsidRPr="00672EC0" w:rsidRDefault="00500C02" w:rsidP="00500C02">
      <w:pPr>
        <w:pStyle w:val="Bezodstpw"/>
        <w:spacing w:line="360" w:lineRule="auto"/>
        <w:ind w:firstLine="708"/>
        <w:jc w:val="both"/>
        <w:rPr>
          <w:rFonts w:cstheme="minorHAnsi"/>
          <w:i/>
        </w:rPr>
      </w:pPr>
    </w:p>
    <w:p w14:paraId="3A001DDB" w14:textId="7DBE8902" w:rsidR="00500C02" w:rsidRPr="00672EC0" w:rsidRDefault="00500C02" w:rsidP="00500C02">
      <w:pPr>
        <w:pStyle w:val="Bezodstpw"/>
        <w:spacing w:line="360" w:lineRule="auto"/>
        <w:jc w:val="center"/>
        <w:rPr>
          <w:rFonts w:cstheme="minorHAnsi"/>
        </w:rPr>
      </w:pPr>
      <w:r w:rsidRPr="00672EC0">
        <w:rPr>
          <w:rFonts w:cstheme="minorHAnsi"/>
          <w:b/>
        </w:rPr>
        <w:t xml:space="preserve">Oświadczenie o braku </w:t>
      </w:r>
      <w:r w:rsidR="0025725C" w:rsidRPr="00672EC0">
        <w:rPr>
          <w:rFonts w:cstheme="minorHAnsi"/>
          <w:b/>
        </w:rPr>
        <w:t xml:space="preserve">podstaw do </w:t>
      </w:r>
      <w:r w:rsidRPr="00672EC0">
        <w:rPr>
          <w:rFonts w:cstheme="minorHAnsi"/>
          <w:b/>
        </w:rPr>
        <w:t>wykluczenia w dziedzinie ochrony środowiska, prawa socjalnego lub prawa pracy</w:t>
      </w:r>
    </w:p>
    <w:p w14:paraId="3186311A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1F661579" w14:textId="77777777" w:rsidR="00E94F01" w:rsidRPr="00672EC0" w:rsidRDefault="00E94F01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 xml:space="preserve">Oświadczam, iż podmiot składający ofertę </w:t>
      </w:r>
      <w:r w:rsidRPr="00672EC0">
        <w:rPr>
          <w:rFonts w:cstheme="minorHAnsi"/>
          <w:u w:val="single"/>
        </w:rPr>
        <w:t>nie jest podmiotem</w:t>
      </w:r>
      <w:r w:rsidRPr="00672EC0">
        <w:rPr>
          <w:rFonts w:cstheme="minorHAnsi"/>
        </w:rPr>
        <w:t>, który naruszył obowiązki w dziedzinie ochrony środowiska, prawa socjalnego lub prawa pracy:</w:t>
      </w:r>
    </w:p>
    <w:p w14:paraId="2A527C34" w14:textId="0FE13D91" w:rsidR="00E94F01" w:rsidRPr="00672EC0" w:rsidRDefault="00E94F01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a) nie jest osobą fizyczną skazaną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3973A80A" w14:textId="57772897" w:rsidR="00E94F01" w:rsidRPr="00672EC0" w:rsidRDefault="00E94F01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b) nie jest osobą fizyczną prawomocnie ukaraną za wykroczenie przeciwko prawom pracownika lub wykroczenie przeciwko środowisku, jeżeli za jego popełnienie wymierzono karę aresztu, ograniczenia wolności lub karę grzywny,</w:t>
      </w:r>
    </w:p>
    <w:p w14:paraId="2502569C" w14:textId="169BF3D4" w:rsidR="00E94F01" w:rsidRPr="00672EC0" w:rsidRDefault="00E94F01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c) nie wydano wobec niego ostatecznej decyzji administracyjnej o naruszeniu obowiązków wynikających z prawa ochrony środowiska, prawa pracy lub przepisów o zabezpieczeniu społecznym, jeżeli wymierzono tą decyzją karę pieniężną</w:t>
      </w:r>
    </w:p>
    <w:p w14:paraId="65EDFF69" w14:textId="0299651B" w:rsidR="00500C02" w:rsidRPr="00672EC0" w:rsidRDefault="00E94F01" w:rsidP="004B4B2A">
      <w:pPr>
        <w:pStyle w:val="Bezodstpw"/>
        <w:spacing w:line="276" w:lineRule="auto"/>
        <w:jc w:val="both"/>
        <w:rPr>
          <w:rFonts w:cstheme="minorHAnsi"/>
        </w:rPr>
      </w:pPr>
      <w:r w:rsidRPr="00672EC0">
        <w:rPr>
          <w:rFonts w:cstheme="minorHAnsi"/>
        </w:rPr>
        <w:t>d) żadnego członka jego organu zarządzającego ani nadzorczego, wspólnika spółki w spółce jawnej lub partnerskiej albo komplementariusza w spółce komandytowej lub komandytowo-akcyjnej ani prokurenta nie skazano prawomocnie za przestępstwo ani nie ukarano za wykroczenie, o których mowa w lit. a lub lit. b powyżej</w:t>
      </w:r>
    </w:p>
    <w:p w14:paraId="766C3B27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31264978" w14:textId="77777777" w:rsidR="00500C02" w:rsidRPr="00672EC0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24DD55A4" w14:textId="77777777" w:rsidR="00500C02" w:rsidRPr="00672EC0" w:rsidRDefault="00500C02" w:rsidP="00500C02">
      <w:pPr>
        <w:pStyle w:val="Bezodstpw"/>
        <w:spacing w:line="360" w:lineRule="auto"/>
        <w:ind w:left="5664"/>
        <w:jc w:val="both"/>
        <w:rPr>
          <w:rFonts w:cstheme="minorHAnsi"/>
        </w:rPr>
      </w:pPr>
      <w:r w:rsidRPr="00672EC0">
        <w:rPr>
          <w:rFonts w:cstheme="minorHAnsi"/>
        </w:rPr>
        <w:t>..……………………………………………</w:t>
      </w:r>
    </w:p>
    <w:p w14:paraId="5A2B2E46" w14:textId="77777777" w:rsidR="00500C02" w:rsidRPr="00672EC0" w:rsidRDefault="00500C02" w:rsidP="00500C02">
      <w:pPr>
        <w:pStyle w:val="Bezodstpw"/>
        <w:spacing w:line="360" w:lineRule="auto"/>
        <w:ind w:left="5664" w:firstLine="708"/>
        <w:jc w:val="both"/>
        <w:rPr>
          <w:rFonts w:cstheme="minorHAnsi"/>
          <w:i/>
        </w:rPr>
      </w:pPr>
      <w:r w:rsidRPr="00672EC0">
        <w:rPr>
          <w:rFonts w:cstheme="minorHAnsi"/>
          <w:i/>
        </w:rPr>
        <w:t>Podpis Oferenta</w:t>
      </w:r>
    </w:p>
    <w:p w14:paraId="459B0806" w14:textId="77777777" w:rsidR="00500C02" w:rsidRPr="00AB6887" w:rsidRDefault="00500C02" w:rsidP="00500C02">
      <w:pPr>
        <w:pStyle w:val="Bezodstpw"/>
        <w:spacing w:line="360" w:lineRule="auto"/>
        <w:jc w:val="both"/>
        <w:rPr>
          <w:rFonts w:cstheme="minorHAnsi"/>
        </w:rPr>
      </w:pPr>
    </w:p>
    <w:p w14:paraId="0EC68ECB" w14:textId="773191D5" w:rsidR="00450BC2" w:rsidRPr="00AB6887" w:rsidRDefault="00450BC2">
      <w:r w:rsidRPr="00AB6887">
        <w:br w:type="page"/>
      </w:r>
    </w:p>
    <w:p w14:paraId="1BDB2279" w14:textId="77777777" w:rsidR="00672EC0" w:rsidRDefault="00672EC0" w:rsidP="00F10934">
      <w:pPr>
        <w:pStyle w:val="Bezodstpw"/>
        <w:spacing w:line="360" w:lineRule="auto"/>
        <w:jc w:val="both"/>
        <w:rPr>
          <w:rFonts w:cstheme="minorHAnsi"/>
          <w:b/>
          <w:color w:val="FF0000"/>
        </w:rPr>
      </w:pPr>
    </w:p>
    <w:p w14:paraId="3793D612" w14:textId="669922DB" w:rsidR="00F10934" w:rsidRPr="00672EC0" w:rsidRDefault="00B5342C" w:rsidP="00F10934">
      <w:pPr>
        <w:pStyle w:val="Bezodstpw"/>
        <w:spacing w:line="360" w:lineRule="auto"/>
        <w:jc w:val="both"/>
        <w:rPr>
          <w:rFonts w:cstheme="minorHAnsi"/>
          <w:b/>
        </w:rPr>
      </w:pPr>
      <w:r w:rsidRPr="00672EC0">
        <w:rPr>
          <w:rFonts w:cstheme="minorHAnsi"/>
          <w:b/>
        </w:rPr>
        <w:t xml:space="preserve">ZAŁĄCZNIK NR </w:t>
      </w:r>
      <w:r w:rsidR="00CC6900" w:rsidRPr="00672EC0">
        <w:rPr>
          <w:rFonts w:cstheme="minorHAnsi"/>
          <w:b/>
        </w:rPr>
        <w:t>4</w:t>
      </w:r>
      <w:r w:rsidR="00F10934" w:rsidRPr="00672EC0">
        <w:rPr>
          <w:rFonts w:cstheme="minorHAnsi"/>
          <w:b/>
        </w:rPr>
        <w:t xml:space="preserve"> – Wykaz referencji</w:t>
      </w:r>
    </w:p>
    <w:p w14:paraId="3CEE9BB0" w14:textId="77777777" w:rsidR="00F10934" w:rsidRPr="00672EC0" w:rsidRDefault="00F10934" w:rsidP="00F10934">
      <w:pPr>
        <w:pStyle w:val="Bezodstpw"/>
        <w:spacing w:line="276" w:lineRule="auto"/>
        <w:jc w:val="both"/>
        <w:rPr>
          <w:rFonts w:cstheme="minorHAnsi"/>
          <w:bCs/>
        </w:rPr>
      </w:pPr>
    </w:p>
    <w:p w14:paraId="28D78807" w14:textId="77777777" w:rsidR="00F10934" w:rsidRPr="00672EC0" w:rsidRDefault="00F10934" w:rsidP="00F10934">
      <w:pPr>
        <w:pStyle w:val="Bezodstpw"/>
        <w:spacing w:line="276" w:lineRule="auto"/>
        <w:jc w:val="both"/>
        <w:rPr>
          <w:rFonts w:cstheme="minorHAnsi"/>
          <w:bCs/>
        </w:rPr>
      </w:pPr>
    </w:p>
    <w:p w14:paraId="25AC3433" w14:textId="6DB7619F" w:rsidR="008B4E18" w:rsidRPr="00672EC0" w:rsidRDefault="008B4E18" w:rsidP="008B4E18">
      <w:pPr>
        <w:pStyle w:val="Bezodstpw"/>
        <w:spacing w:line="276" w:lineRule="auto"/>
        <w:jc w:val="both"/>
        <w:rPr>
          <w:rFonts w:cstheme="minorHAnsi"/>
          <w:bCs/>
        </w:rPr>
      </w:pPr>
      <w:r w:rsidRPr="00672EC0">
        <w:rPr>
          <w:rFonts w:cstheme="minorHAnsi"/>
          <w:bCs/>
        </w:rPr>
        <w:t>Wymaga się, aby oferent spełniał niżej wskazane warunki udziału w postepowaniu:</w:t>
      </w:r>
    </w:p>
    <w:p w14:paraId="5A5B52DB" w14:textId="77777777" w:rsidR="008B4E18" w:rsidRPr="00672EC0" w:rsidRDefault="008B4E18" w:rsidP="008B4E18">
      <w:pPr>
        <w:pStyle w:val="Bezodstpw"/>
        <w:numPr>
          <w:ilvl w:val="0"/>
          <w:numId w:val="27"/>
        </w:numPr>
        <w:spacing w:line="276" w:lineRule="auto"/>
        <w:jc w:val="both"/>
        <w:rPr>
          <w:rFonts w:cstheme="minorHAnsi"/>
          <w:bCs/>
        </w:rPr>
      </w:pPr>
      <w:r w:rsidRPr="00672EC0">
        <w:rPr>
          <w:rFonts w:cstheme="minorHAnsi"/>
          <w:bCs/>
        </w:rPr>
        <w:t>Doświadczenie:</w:t>
      </w:r>
    </w:p>
    <w:p w14:paraId="1CE02399" w14:textId="7A198FE9" w:rsidR="00156226" w:rsidRPr="00672EC0" w:rsidRDefault="00156226" w:rsidP="0044164D">
      <w:pPr>
        <w:rPr>
          <w:rFonts w:cstheme="minorHAnsi"/>
          <w:bCs/>
        </w:rPr>
      </w:pPr>
      <w:r w:rsidRPr="00672EC0">
        <w:rPr>
          <w:rFonts w:cstheme="minorHAnsi"/>
          <w:bCs/>
        </w:rPr>
        <w:t xml:space="preserve">Warunek </w:t>
      </w:r>
      <w:r w:rsidR="0044164D" w:rsidRPr="00672EC0">
        <w:rPr>
          <w:rFonts w:cstheme="minorHAnsi"/>
          <w:bCs/>
        </w:rPr>
        <w:t xml:space="preserve"> będzie spełniony,</w:t>
      </w:r>
      <w:bookmarkStart w:id="4" w:name="_Hlk174271238"/>
      <w:r w:rsidR="0044164D" w:rsidRPr="00672EC0">
        <w:rPr>
          <w:rFonts w:cstheme="minorHAnsi"/>
          <w:bCs/>
        </w:rPr>
        <w:t xml:space="preserve"> jeżeli oferent potwierdzi dostarczenie co najmniej jednego urządzenia, analogicznego do oferowanego, na przestrzeni ostatniego roku, </w:t>
      </w:r>
      <w:bookmarkEnd w:id="4"/>
      <w:r w:rsidR="0044164D" w:rsidRPr="00672EC0">
        <w:rPr>
          <w:rFonts w:cstheme="minorHAnsi"/>
          <w:bCs/>
        </w:rPr>
        <w:t xml:space="preserve">licząc od dnia upływu terminu składania ofert </w:t>
      </w:r>
      <w:r w:rsidR="00CC6900" w:rsidRPr="00672EC0">
        <w:rPr>
          <w:rFonts w:cstheme="minorHAnsi"/>
          <w:bCs/>
        </w:rPr>
        <w:t xml:space="preserve">z zakresem </w:t>
      </w:r>
      <w:r w:rsidRPr="00672EC0">
        <w:rPr>
          <w:rFonts w:cstheme="minorHAnsi"/>
          <w:bCs/>
        </w:rPr>
        <w:t>zapytania ofertowego, tj</w:t>
      </w:r>
      <w:r w:rsidR="00CC6900" w:rsidRPr="00672EC0">
        <w:rPr>
          <w:rFonts w:cstheme="minorHAnsi"/>
          <w:bCs/>
        </w:rPr>
        <w:t>.</w:t>
      </w:r>
      <w:r w:rsidR="00CC6900" w:rsidRPr="00672EC0">
        <w:rPr>
          <w:rFonts w:cstheme="minorHAnsi"/>
          <w:b/>
          <w:bCs/>
        </w:rPr>
        <w:t xml:space="preserve"> </w:t>
      </w:r>
      <w:bookmarkStart w:id="5" w:name="_Hlk174271326"/>
      <w:r w:rsidR="00A87C5B" w:rsidRPr="00672EC0">
        <w:rPr>
          <w:rFonts w:cstheme="minorHAnsi"/>
          <w:b/>
          <w:bCs/>
        </w:rPr>
        <w:t>dostawa wraz z instalacja i uruchomieniem automatycznej wycinarki laserowej</w:t>
      </w:r>
      <w:bookmarkEnd w:id="5"/>
      <w:r w:rsidR="00A87C5B" w:rsidRPr="00672EC0">
        <w:rPr>
          <w:rFonts w:cstheme="minorHAnsi"/>
          <w:b/>
          <w:bCs/>
        </w:rPr>
        <w:t>.</w:t>
      </w:r>
      <w:r w:rsidR="0044164D" w:rsidRPr="00672EC0">
        <w:rPr>
          <w:rFonts w:cstheme="minorHAnsi"/>
          <w:b/>
          <w:bCs/>
        </w:rPr>
        <w:t xml:space="preserve"> </w:t>
      </w:r>
      <w:r w:rsidRPr="00672EC0">
        <w:rPr>
          <w:rFonts w:cstheme="minorHAnsi"/>
          <w:bCs/>
        </w:rPr>
        <w:t xml:space="preserve">Na potwierdzenie spełnienia warunku opisanego powyżej należy dołączyć do oferty referencje lub inne dokumenty np. protokół zdawczo-odbiorczy, z których będą wynikały powyższe </w:t>
      </w:r>
      <w:r w:rsidR="0044164D" w:rsidRPr="00672EC0">
        <w:rPr>
          <w:rFonts w:cstheme="minorHAnsi"/>
          <w:bCs/>
        </w:rPr>
        <w:t>informacje. Zamawiający</w:t>
      </w:r>
      <w:r w:rsidRPr="00672EC0">
        <w:rPr>
          <w:rFonts w:cstheme="minorHAnsi"/>
          <w:bCs/>
        </w:rPr>
        <w:t xml:space="preserve"> zastrzega sobie prawo do weryfikacji posiadanego doświadczenia na etapie oceny ofert.</w:t>
      </w:r>
    </w:p>
    <w:p w14:paraId="139E363F" w14:textId="77777777" w:rsidR="00AD4E80" w:rsidRPr="00672EC0" w:rsidRDefault="00AD4E80" w:rsidP="008C5533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3031"/>
        <w:gridCol w:w="1813"/>
        <w:gridCol w:w="1813"/>
      </w:tblGrid>
      <w:tr w:rsidR="00672EC0" w:rsidRPr="00672EC0" w14:paraId="1D2DBD3A" w14:textId="77777777" w:rsidTr="00815BC9">
        <w:tc>
          <w:tcPr>
            <w:tcW w:w="562" w:type="dxa"/>
          </w:tcPr>
          <w:p w14:paraId="1B0F94A7" w14:textId="407E1552" w:rsidR="00815BC9" w:rsidRPr="00672EC0" w:rsidRDefault="00815BC9" w:rsidP="00815BC9">
            <w:r w:rsidRPr="00672EC0">
              <w:t>Lp.</w:t>
            </w:r>
          </w:p>
        </w:tc>
        <w:tc>
          <w:tcPr>
            <w:tcW w:w="1843" w:type="dxa"/>
          </w:tcPr>
          <w:p w14:paraId="3FC69320" w14:textId="019C9A57" w:rsidR="00815BC9" w:rsidRPr="00672EC0" w:rsidRDefault="00815BC9" w:rsidP="00815BC9">
            <w:r w:rsidRPr="00672EC0">
              <w:t>Nazwę i adres zamawiającego daną usługę</w:t>
            </w:r>
          </w:p>
        </w:tc>
        <w:tc>
          <w:tcPr>
            <w:tcW w:w="3031" w:type="dxa"/>
          </w:tcPr>
          <w:p w14:paraId="4006FEE7" w14:textId="42CF64D8" w:rsidR="00815BC9" w:rsidRPr="00672EC0" w:rsidRDefault="00815BC9" w:rsidP="00815BC9">
            <w:r w:rsidRPr="00672EC0">
              <w:t>Przedmiot Zamówienia</w:t>
            </w:r>
          </w:p>
        </w:tc>
        <w:tc>
          <w:tcPr>
            <w:tcW w:w="1813" w:type="dxa"/>
          </w:tcPr>
          <w:p w14:paraId="676DBA4F" w14:textId="02320B7D" w:rsidR="00815BC9" w:rsidRPr="00672EC0" w:rsidRDefault="00815BC9" w:rsidP="00815BC9">
            <w:r w:rsidRPr="00672EC0">
              <w:t>Okres realizacji (podany miesiąc i rok zakończenia)</w:t>
            </w:r>
          </w:p>
        </w:tc>
        <w:tc>
          <w:tcPr>
            <w:tcW w:w="1813" w:type="dxa"/>
          </w:tcPr>
          <w:p w14:paraId="77915318" w14:textId="77C71ED2" w:rsidR="00815BC9" w:rsidRPr="00672EC0" w:rsidRDefault="00815BC9" w:rsidP="00815BC9">
            <w:r w:rsidRPr="00672EC0">
              <w:t>Wartość zamówienia</w:t>
            </w:r>
          </w:p>
        </w:tc>
      </w:tr>
      <w:tr w:rsidR="00B457B6" w:rsidRPr="00672EC0" w14:paraId="76EA640B" w14:textId="77777777" w:rsidTr="00815BC9">
        <w:tc>
          <w:tcPr>
            <w:tcW w:w="562" w:type="dxa"/>
          </w:tcPr>
          <w:p w14:paraId="7EC11722" w14:textId="4004B891" w:rsidR="00815BC9" w:rsidRPr="00672EC0" w:rsidRDefault="00815BC9" w:rsidP="008C5533">
            <w:pPr>
              <w:spacing w:line="360" w:lineRule="auto"/>
            </w:pPr>
            <w:r w:rsidRPr="00672EC0">
              <w:t>1.</w:t>
            </w:r>
          </w:p>
        </w:tc>
        <w:tc>
          <w:tcPr>
            <w:tcW w:w="1843" w:type="dxa"/>
          </w:tcPr>
          <w:p w14:paraId="50A174FA" w14:textId="77777777" w:rsidR="00815BC9" w:rsidRPr="00672EC0" w:rsidRDefault="00815BC9" w:rsidP="008C5533">
            <w:pPr>
              <w:spacing w:line="360" w:lineRule="auto"/>
            </w:pPr>
          </w:p>
        </w:tc>
        <w:tc>
          <w:tcPr>
            <w:tcW w:w="3031" w:type="dxa"/>
          </w:tcPr>
          <w:p w14:paraId="5D117DF3" w14:textId="77777777" w:rsidR="00815BC9" w:rsidRPr="00672EC0" w:rsidRDefault="00815BC9" w:rsidP="008C5533">
            <w:pPr>
              <w:spacing w:line="360" w:lineRule="auto"/>
            </w:pPr>
          </w:p>
        </w:tc>
        <w:tc>
          <w:tcPr>
            <w:tcW w:w="1813" w:type="dxa"/>
          </w:tcPr>
          <w:p w14:paraId="0319B909" w14:textId="77777777" w:rsidR="00815BC9" w:rsidRPr="00672EC0" w:rsidRDefault="00815BC9" w:rsidP="008C5533">
            <w:pPr>
              <w:spacing w:line="360" w:lineRule="auto"/>
            </w:pPr>
          </w:p>
        </w:tc>
        <w:tc>
          <w:tcPr>
            <w:tcW w:w="1813" w:type="dxa"/>
          </w:tcPr>
          <w:p w14:paraId="0CDC3503" w14:textId="77777777" w:rsidR="00815BC9" w:rsidRPr="00672EC0" w:rsidRDefault="00815BC9" w:rsidP="008C5533">
            <w:pPr>
              <w:spacing w:line="360" w:lineRule="auto"/>
            </w:pPr>
          </w:p>
        </w:tc>
      </w:tr>
    </w:tbl>
    <w:p w14:paraId="6EEE0344" w14:textId="77777777" w:rsidR="008C6D0F" w:rsidRPr="00672EC0" w:rsidRDefault="008C6D0F" w:rsidP="008C5533">
      <w:pPr>
        <w:spacing w:line="360" w:lineRule="auto"/>
      </w:pPr>
    </w:p>
    <w:p w14:paraId="1C39BA5E" w14:textId="77777777" w:rsidR="00DA6399" w:rsidRPr="00672EC0" w:rsidRDefault="00DA6399" w:rsidP="008C5533">
      <w:pPr>
        <w:spacing w:line="360" w:lineRule="auto"/>
      </w:pPr>
    </w:p>
    <w:p w14:paraId="6E86470C" w14:textId="77777777" w:rsidR="008C6D0F" w:rsidRPr="00672EC0" w:rsidRDefault="008C6D0F" w:rsidP="008C6D0F">
      <w:pPr>
        <w:pStyle w:val="Bezodstpw"/>
        <w:spacing w:line="360" w:lineRule="auto"/>
        <w:ind w:left="5664"/>
        <w:jc w:val="both"/>
        <w:rPr>
          <w:rFonts w:cstheme="minorHAnsi"/>
        </w:rPr>
      </w:pPr>
      <w:r w:rsidRPr="00672EC0">
        <w:rPr>
          <w:rFonts w:cstheme="minorHAnsi"/>
        </w:rPr>
        <w:t>..……………………………………………</w:t>
      </w:r>
    </w:p>
    <w:p w14:paraId="30608E0C" w14:textId="77777777" w:rsidR="008C6D0F" w:rsidRPr="00672EC0" w:rsidRDefault="008C6D0F" w:rsidP="008C6D0F">
      <w:pPr>
        <w:pStyle w:val="Bezodstpw"/>
        <w:spacing w:line="360" w:lineRule="auto"/>
        <w:ind w:left="5664" w:firstLine="708"/>
        <w:jc w:val="both"/>
        <w:rPr>
          <w:rFonts w:cstheme="minorHAnsi"/>
          <w:i/>
        </w:rPr>
      </w:pPr>
      <w:r w:rsidRPr="00672EC0">
        <w:rPr>
          <w:rFonts w:cstheme="minorHAnsi"/>
          <w:i/>
        </w:rPr>
        <w:t>Podpis Oferenta</w:t>
      </w:r>
    </w:p>
    <w:p w14:paraId="3C0031E1" w14:textId="77777777" w:rsidR="008C6D0F" w:rsidRPr="00B833F3" w:rsidRDefault="008C6D0F" w:rsidP="008C5533">
      <w:pPr>
        <w:spacing w:line="360" w:lineRule="auto"/>
      </w:pPr>
    </w:p>
    <w:sectPr w:rsidR="008C6D0F" w:rsidRPr="00B833F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83B99" w14:textId="77777777" w:rsidR="0048089F" w:rsidRDefault="0048089F" w:rsidP="00953F5D">
      <w:pPr>
        <w:spacing w:after="0" w:line="240" w:lineRule="auto"/>
      </w:pPr>
      <w:r>
        <w:separator/>
      </w:r>
    </w:p>
  </w:endnote>
  <w:endnote w:type="continuationSeparator" w:id="0">
    <w:p w14:paraId="2E28CF97" w14:textId="77777777" w:rsidR="0048089F" w:rsidRDefault="0048089F" w:rsidP="0095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Std Medium">
    <w:altName w:val="Gadug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93827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4CDD7FA" w14:textId="77777777" w:rsidR="00233F8A" w:rsidRDefault="00233F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5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75A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E338EF" w14:textId="77777777" w:rsidR="00233F8A" w:rsidRDefault="00233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35744" w14:textId="77777777" w:rsidR="0048089F" w:rsidRDefault="0048089F" w:rsidP="00953F5D">
      <w:pPr>
        <w:spacing w:after="0" w:line="240" w:lineRule="auto"/>
      </w:pPr>
      <w:r>
        <w:separator/>
      </w:r>
    </w:p>
  </w:footnote>
  <w:footnote w:type="continuationSeparator" w:id="0">
    <w:p w14:paraId="70029D94" w14:textId="77777777" w:rsidR="0048089F" w:rsidRDefault="0048089F" w:rsidP="0095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0FD6" w14:textId="179D5121" w:rsidR="00233F8A" w:rsidRDefault="00233F8A" w:rsidP="00575D73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3E202E" wp14:editId="14C93761">
          <wp:extent cx="5760720" cy="821690"/>
          <wp:effectExtent l="0" t="0" r="0" b="0"/>
          <wp:docPr id="91582328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23286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76D"/>
    <w:multiLevelType w:val="hybridMultilevel"/>
    <w:tmpl w:val="56241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698"/>
    <w:multiLevelType w:val="multilevel"/>
    <w:tmpl w:val="9AD436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D73697"/>
    <w:multiLevelType w:val="hybridMultilevel"/>
    <w:tmpl w:val="A5E269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4C86"/>
    <w:multiLevelType w:val="hybridMultilevel"/>
    <w:tmpl w:val="F322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684D"/>
    <w:multiLevelType w:val="hybridMultilevel"/>
    <w:tmpl w:val="58261B6C"/>
    <w:lvl w:ilvl="0" w:tplc="811EC0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E7E3B"/>
    <w:multiLevelType w:val="hybridMultilevel"/>
    <w:tmpl w:val="FD6CB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A70348"/>
    <w:multiLevelType w:val="hybridMultilevel"/>
    <w:tmpl w:val="1B143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32E1F"/>
    <w:multiLevelType w:val="hybridMultilevel"/>
    <w:tmpl w:val="53241436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5BD2"/>
    <w:multiLevelType w:val="hybridMultilevel"/>
    <w:tmpl w:val="B496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05C1"/>
    <w:multiLevelType w:val="hybridMultilevel"/>
    <w:tmpl w:val="678E41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B692B7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B7F78"/>
    <w:multiLevelType w:val="hybridMultilevel"/>
    <w:tmpl w:val="970882EA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7116B"/>
    <w:multiLevelType w:val="hybridMultilevel"/>
    <w:tmpl w:val="F2DA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20870"/>
    <w:multiLevelType w:val="hybridMultilevel"/>
    <w:tmpl w:val="5950ECFC"/>
    <w:lvl w:ilvl="0" w:tplc="A6D247EA">
      <w:start w:val="5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233C"/>
    <w:multiLevelType w:val="hybridMultilevel"/>
    <w:tmpl w:val="375A03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0CC2"/>
    <w:multiLevelType w:val="hybridMultilevel"/>
    <w:tmpl w:val="6722D9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0027D"/>
    <w:multiLevelType w:val="hybridMultilevel"/>
    <w:tmpl w:val="5C68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D6D96"/>
    <w:multiLevelType w:val="hybridMultilevel"/>
    <w:tmpl w:val="DD5805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65847"/>
    <w:multiLevelType w:val="hybridMultilevel"/>
    <w:tmpl w:val="D292B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B7033"/>
    <w:multiLevelType w:val="hybridMultilevel"/>
    <w:tmpl w:val="5F7E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F0CDE"/>
    <w:multiLevelType w:val="hybridMultilevel"/>
    <w:tmpl w:val="9692F146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958D5"/>
    <w:multiLevelType w:val="hybridMultilevel"/>
    <w:tmpl w:val="375A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4662"/>
    <w:multiLevelType w:val="hybridMultilevel"/>
    <w:tmpl w:val="C9CAC8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0080C"/>
    <w:multiLevelType w:val="hybridMultilevel"/>
    <w:tmpl w:val="1B5E2C54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211A"/>
    <w:multiLevelType w:val="hybridMultilevel"/>
    <w:tmpl w:val="ACF0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904B5"/>
    <w:multiLevelType w:val="hybridMultilevel"/>
    <w:tmpl w:val="2B7ED4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14BE7"/>
    <w:multiLevelType w:val="hybridMultilevel"/>
    <w:tmpl w:val="2D42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258AA"/>
    <w:multiLevelType w:val="hybridMultilevel"/>
    <w:tmpl w:val="7D9675CE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A6372"/>
    <w:multiLevelType w:val="hybridMultilevel"/>
    <w:tmpl w:val="C3DA0700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786D"/>
    <w:multiLevelType w:val="hybridMultilevel"/>
    <w:tmpl w:val="D644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D2047"/>
    <w:multiLevelType w:val="hybridMultilevel"/>
    <w:tmpl w:val="0702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A2666"/>
    <w:multiLevelType w:val="hybridMultilevel"/>
    <w:tmpl w:val="92AC4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3920"/>
    <w:multiLevelType w:val="hybridMultilevel"/>
    <w:tmpl w:val="5BC4E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84CC0"/>
    <w:multiLevelType w:val="hybridMultilevel"/>
    <w:tmpl w:val="3D96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82B8B"/>
    <w:multiLevelType w:val="hybridMultilevel"/>
    <w:tmpl w:val="6B9CD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56480"/>
    <w:multiLevelType w:val="hybridMultilevel"/>
    <w:tmpl w:val="B9AC9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331D8"/>
    <w:multiLevelType w:val="hybridMultilevel"/>
    <w:tmpl w:val="E1401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47A3"/>
    <w:multiLevelType w:val="hybridMultilevel"/>
    <w:tmpl w:val="0894879A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A6F8B"/>
    <w:multiLevelType w:val="multilevel"/>
    <w:tmpl w:val="FA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6C208B"/>
    <w:multiLevelType w:val="hybridMultilevel"/>
    <w:tmpl w:val="3558C212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0306">
    <w:abstractNumId w:val="23"/>
  </w:num>
  <w:num w:numId="2" w16cid:durableId="437987274">
    <w:abstractNumId w:val="6"/>
  </w:num>
  <w:num w:numId="3" w16cid:durableId="844780820">
    <w:abstractNumId w:val="15"/>
  </w:num>
  <w:num w:numId="4" w16cid:durableId="1420178915">
    <w:abstractNumId w:val="35"/>
  </w:num>
  <w:num w:numId="5" w16cid:durableId="1754626969">
    <w:abstractNumId w:val="25"/>
  </w:num>
  <w:num w:numId="6" w16cid:durableId="28721696">
    <w:abstractNumId w:val="7"/>
  </w:num>
  <w:num w:numId="7" w16cid:durableId="932788308">
    <w:abstractNumId w:val="16"/>
  </w:num>
  <w:num w:numId="8" w16cid:durableId="1948930680">
    <w:abstractNumId w:val="14"/>
  </w:num>
  <w:num w:numId="9" w16cid:durableId="689726243">
    <w:abstractNumId w:val="21"/>
  </w:num>
  <w:num w:numId="10" w16cid:durableId="1122580412">
    <w:abstractNumId w:val="27"/>
  </w:num>
  <w:num w:numId="11" w16cid:durableId="372464886">
    <w:abstractNumId w:val="36"/>
  </w:num>
  <w:num w:numId="12" w16cid:durableId="736973450">
    <w:abstractNumId w:val="26"/>
  </w:num>
  <w:num w:numId="13" w16cid:durableId="430511642">
    <w:abstractNumId w:val="29"/>
  </w:num>
  <w:num w:numId="14" w16cid:durableId="735594090">
    <w:abstractNumId w:val="38"/>
  </w:num>
  <w:num w:numId="15" w16cid:durableId="1649935470">
    <w:abstractNumId w:val="33"/>
  </w:num>
  <w:num w:numId="16" w16cid:durableId="55664757">
    <w:abstractNumId w:val="17"/>
  </w:num>
  <w:num w:numId="17" w16cid:durableId="1156923638">
    <w:abstractNumId w:val="32"/>
  </w:num>
  <w:num w:numId="18" w16cid:durableId="232011470">
    <w:abstractNumId w:val="34"/>
  </w:num>
  <w:num w:numId="19" w16cid:durableId="1901361574">
    <w:abstractNumId w:val="31"/>
  </w:num>
  <w:num w:numId="20" w16cid:durableId="2063676404">
    <w:abstractNumId w:val="20"/>
  </w:num>
  <w:num w:numId="21" w16cid:durableId="198401221">
    <w:abstractNumId w:val="4"/>
  </w:num>
  <w:num w:numId="22" w16cid:durableId="58868530">
    <w:abstractNumId w:val="18"/>
  </w:num>
  <w:num w:numId="23" w16cid:durableId="1121918949">
    <w:abstractNumId w:val="0"/>
  </w:num>
  <w:num w:numId="24" w16cid:durableId="1591422867">
    <w:abstractNumId w:val="13"/>
  </w:num>
  <w:num w:numId="25" w16cid:durableId="1304702585">
    <w:abstractNumId w:val="3"/>
  </w:num>
  <w:num w:numId="26" w16cid:durableId="1639990562">
    <w:abstractNumId w:val="22"/>
  </w:num>
  <w:num w:numId="27" w16cid:durableId="994577319">
    <w:abstractNumId w:val="10"/>
  </w:num>
  <w:num w:numId="28" w16cid:durableId="322587763">
    <w:abstractNumId w:val="37"/>
  </w:num>
  <w:num w:numId="29" w16cid:durableId="844708638">
    <w:abstractNumId w:val="1"/>
  </w:num>
  <w:num w:numId="30" w16cid:durableId="355884898">
    <w:abstractNumId w:val="24"/>
  </w:num>
  <w:num w:numId="31" w16cid:durableId="670378025">
    <w:abstractNumId w:val="2"/>
  </w:num>
  <w:num w:numId="32" w16cid:durableId="1171680705">
    <w:abstractNumId w:val="5"/>
  </w:num>
  <w:num w:numId="33" w16cid:durableId="41516969">
    <w:abstractNumId w:val="30"/>
  </w:num>
  <w:num w:numId="34" w16cid:durableId="509297276">
    <w:abstractNumId w:val="9"/>
  </w:num>
  <w:num w:numId="35" w16cid:durableId="271011805">
    <w:abstractNumId w:val="8"/>
  </w:num>
  <w:num w:numId="36" w16cid:durableId="1648589762">
    <w:abstractNumId w:val="19"/>
  </w:num>
  <w:num w:numId="37" w16cid:durableId="98674260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7416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7900542">
    <w:abstractNumId w:val="28"/>
  </w:num>
  <w:num w:numId="40" w16cid:durableId="2041125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2A"/>
    <w:rsid w:val="00003863"/>
    <w:rsid w:val="0001028F"/>
    <w:rsid w:val="000114A1"/>
    <w:rsid w:val="00017953"/>
    <w:rsid w:val="00027599"/>
    <w:rsid w:val="00032025"/>
    <w:rsid w:val="00041062"/>
    <w:rsid w:val="00042C04"/>
    <w:rsid w:val="0004538E"/>
    <w:rsid w:val="00056AB8"/>
    <w:rsid w:val="00057AF8"/>
    <w:rsid w:val="0006112D"/>
    <w:rsid w:val="00062466"/>
    <w:rsid w:val="00063195"/>
    <w:rsid w:val="0006580C"/>
    <w:rsid w:val="0007356D"/>
    <w:rsid w:val="00073B3A"/>
    <w:rsid w:val="00077050"/>
    <w:rsid w:val="00077B06"/>
    <w:rsid w:val="00083D9B"/>
    <w:rsid w:val="0009141A"/>
    <w:rsid w:val="000A0200"/>
    <w:rsid w:val="000A106C"/>
    <w:rsid w:val="000A2C37"/>
    <w:rsid w:val="000A2F16"/>
    <w:rsid w:val="000B2078"/>
    <w:rsid w:val="000B2D0C"/>
    <w:rsid w:val="000B6BC3"/>
    <w:rsid w:val="000C4509"/>
    <w:rsid w:val="000C6535"/>
    <w:rsid w:val="000C687A"/>
    <w:rsid w:val="000C7C7F"/>
    <w:rsid w:val="000D2EE3"/>
    <w:rsid w:val="000D4708"/>
    <w:rsid w:val="000D6862"/>
    <w:rsid w:val="000D770A"/>
    <w:rsid w:val="000E294F"/>
    <w:rsid w:val="000E4EE2"/>
    <w:rsid w:val="000E63AF"/>
    <w:rsid w:val="000F0594"/>
    <w:rsid w:val="000F28C9"/>
    <w:rsid w:val="000F756A"/>
    <w:rsid w:val="001043C5"/>
    <w:rsid w:val="001074F8"/>
    <w:rsid w:val="001229D1"/>
    <w:rsid w:val="00123576"/>
    <w:rsid w:val="00125531"/>
    <w:rsid w:val="001340A4"/>
    <w:rsid w:val="001344F4"/>
    <w:rsid w:val="001352B4"/>
    <w:rsid w:val="00135381"/>
    <w:rsid w:val="00144E07"/>
    <w:rsid w:val="00156226"/>
    <w:rsid w:val="00163D7F"/>
    <w:rsid w:val="00164215"/>
    <w:rsid w:val="00174CA1"/>
    <w:rsid w:val="00174EE3"/>
    <w:rsid w:val="00180F0B"/>
    <w:rsid w:val="00190BE2"/>
    <w:rsid w:val="00190F7B"/>
    <w:rsid w:val="00196D37"/>
    <w:rsid w:val="001A057C"/>
    <w:rsid w:val="001A0D49"/>
    <w:rsid w:val="001A38A2"/>
    <w:rsid w:val="001A3A21"/>
    <w:rsid w:val="001A48D8"/>
    <w:rsid w:val="001A598D"/>
    <w:rsid w:val="001B0081"/>
    <w:rsid w:val="001B10E5"/>
    <w:rsid w:val="001B17A9"/>
    <w:rsid w:val="001B2183"/>
    <w:rsid w:val="001B3512"/>
    <w:rsid w:val="001B7411"/>
    <w:rsid w:val="001D112E"/>
    <w:rsid w:val="001D4EDF"/>
    <w:rsid w:val="001D6B31"/>
    <w:rsid w:val="001D6D56"/>
    <w:rsid w:val="001E242D"/>
    <w:rsid w:val="001E6ACD"/>
    <w:rsid w:val="001F7123"/>
    <w:rsid w:val="00200FB9"/>
    <w:rsid w:val="00202BAB"/>
    <w:rsid w:val="002057DB"/>
    <w:rsid w:val="002145AC"/>
    <w:rsid w:val="00221A47"/>
    <w:rsid w:val="00222188"/>
    <w:rsid w:val="0022302A"/>
    <w:rsid w:val="00223922"/>
    <w:rsid w:val="00224CA3"/>
    <w:rsid w:val="00225BCE"/>
    <w:rsid w:val="00226C10"/>
    <w:rsid w:val="00233F8A"/>
    <w:rsid w:val="0024246C"/>
    <w:rsid w:val="002509B2"/>
    <w:rsid w:val="00253BFC"/>
    <w:rsid w:val="0025496D"/>
    <w:rsid w:val="00255AEE"/>
    <w:rsid w:val="0025725C"/>
    <w:rsid w:val="002603E2"/>
    <w:rsid w:val="00262C1D"/>
    <w:rsid w:val="00265FA2"/>
    <w:rsid w:val="00270EEE"/>
    <w:rsid w:val="002713CA"/>
    <w:rsid w:val="002730B7"/>
    <w:rsid w:val="00276466"/>
    <w:rsid w:val="002818A7"/>
    <w:rsid w:val="002821EF"/>
    <w:rsid w:val="00286F49"/>
    <w:rsid w:val="00287275"/>
    <w:rsid w:val="00291FF3"/>
    <w:rsid w:val="00295F2F"/>
    <w:rsid w:val="00297100"/>
    <w:rsid w:val="002A044B"/>
    <w:rsid w:val="002A1649"/>
    <w:rsid w:val="002A1754"/>
    <w:rsid w:val="002A721E"/>
    <w:rsid w:val="002A7DD4"/>
    <w:rsid w:val="002B0C08"/>
    <w:rsid w:val="002B0D8F"/>
    <w:rsid w:val="002B2CAE"/>
    <w:rsid w:val="002B6490"/>
    <w:rsid w:val="002B744E"/>
    <w:rsid w:val="002C297C"/>
    <w:rsid w:val="002C3E07"/>
    <w:rsid w:val="002D009C"/>
    <w:rsid w:val="002D1EC4"/>
    <w:rsid w:val="002D430E"/>
    <w:rsid w:val="002E5870"/>
    <w:rsid w:val="002E6BF2"/>
    <w:rsid w:val="002F02C6"/>
    <w:rsid w:val="002F193D"/>
    <w:rsid w:val="002F302D"/>
    <w:rsid w:val="002F5954"/>
    <w:rsid w:val="002F6493"/>
    <w:rsid w:val="00305543"/>
    <w:rsid w:val="00306FEA"/>
    <w:rsid w:val="0031495D"/>
    <w:rsid w:val="00314FF2"/>
    <w:rsid w:val="003163E3"/>
    <w:rsid w:val="0031700D"/>
    <w:rsid w:val="003170ED"/>
    <w:rsid w:val="0031793C"/>
    <w:rsid w:val="00320773"/>
    <w:rsid w:val="00331C61"/>
    <w:rsid w:val="003326AE"/>
    <w:rsid w:val="0033334B"/>
    <w:rsid w:val="00335919"/>
    <w:rsid w:val="003376CD"/>
    <w:rsid w:val="00337C54"/>
    <w:rsid w:val="00340E51"/>
    <w:rsid w:val="00350ECC"/>
    <w:rsid w:val="00351AB4"/>
    <w:rsid w:val="003541CA"/>
    <w:rsid w:val="00355D2C"/>
    <w:rsid w:val="003649E3"/>
    <w:rsid w:val="003662E0"/>
    <w:rsid w:val="00367B3A"/>
    <w:rsid w:val="00370774"/>
    <w:rsid w:val="00370F98"/>
    <w:rsid w:val="00374C5D"/>
    <w:rsid w:val="00376B02"/>
    <w:rsid w:val="00385058"/>
    <w:rsid w:val="00385188"/>
    <w:rsid w:val="00387CFE"/>
    <w:rsid w:val="00396A65"/>
    <w:rsid w:val="003A07A3"/>
    <w:rsid w:val="003A1334"/>
    <w:rsid w:val="003A6BF4"/>
    <w:rsid w:val="003B3044"/>
    <w:rsid w:val="003B3432"/>
    <w:rsid w:val="003B4D28"/>
    <w:rsid w:val="003B576D"/>
    <w:rsid w:val="003B5E74"/>
    <w:rsid w:val="003B7DDE"/>
    <w:rsid w:val="003C7087"/>
    <w:rsid w:val="003C7A9B"/>
    <w:rsid w:val="003D1635"/>
    <w:rsid w:val="003D2247"/>
    <w:rsid w:val="003D52FD"/>
    <w:rsid w:val="003E089C"/>
    <w:rsid w:val="003E3899"/>
    <w:rsid w:val="003E45B4"/>
    <w:rsid w:val="003F0AFC"/>
    <w:rsid w:val="003F52E0"/>
    <w:rsid w:val="003F7D67"/>
    <w:rsid w:val="00404C2D"/>
    <w:rsid w:val="00406E39"/>
    <w:rsid w:val="0041249E"/>
    <w:rsid w:val="00415A7F"/>
    <w:rsid w:val="00416251"/>
    <w:rsid w:val="00417BB4"/>
    <w:rsid w:val="00421436"/>
    <w:rsid w:val="00427A85"/>
    <w:rsid w:val="004321B6"/>
    <w:rsid w:val="00436BA2"/>
    <w:rsid w:val="00436ECD"/>
    <w:rsid w:val="0044164D"/>
    <w:rsid w:val="00443B63"/>
    <w:rsid w:val="00447A83"/>
    <w:rsid w:val="00447C55"/>
    <w:rsid w:val="00450BC2"/>
    <w:rsid w:val="0045215C"/>
    <w:rsid w:val="00454402"/>
    <w:rsid w:val="004553AB"/>
    <w:rsid w:val="0046138F"/>
    <w:rsid w:val="00462A82"/>
    <w:rsid w:val="00465190"/>
    <w:rsid w:val="00476357"/>
    <w:rsid w:val="0048089F"/>
    <w:rsid w:val="004829D6"/>
    <w:rsid w:val="00483CC1"/>
    <w:rsid w:val="00487C22"/>
    <w:rsid w:val="004919FE"/>
    <w:rsid w:val="00493219"/>
    <w:rsid w:val="004959F3"/>
    <w:rsid w:val="004961A7"/>
    <w:rsid w:val="004965FA"/>
    <w:rsid w:val="00497852"/>
    <w:rsid w:val="004A042C"/>
    <w:rsid w:val="004A3EA1"/>
    <w:rsid w:val="004A6B2F"/>
    <w:rsid w:val="004B4B2A"/>
    <w:rsid w:val="004C09B5"/>
    <w:rsid w:val="004C1BDC"/>
    <w:rsid w:val="004C49E8"/>
    <w:rsid w:val="004C7D2A"/>
    <w:rsid w:val="004D0748"/>
    <w:rsid w:val="004E2137"/>
    <w:rsid w:val="004E46B8"/>
    <w:rsid w:val="004E6551"/>
    <w:rsid w:val="004F0415"/>
    <w:rsid w:val="004F20DF"/>
    <w:rsid w:val="004F3515"/>
    <w:rsid w:val="00500C02"/>
    <w:rsid w:val="00503E15"/>
    <w:rsid w:val="0051029D"/>
    <w:rsid w:val="00512AA1"/>
    <w:rsid w:val="005172DB"/>
    <w:rsid w:val="00517888"/>
    <w:rsid w:val="0052329B"/>
    <w:rsid w:val="00524138"/>
    <w:rsid w:val="00527089"/>
    <w:rsid w:val="0053239A"/>
    <w:rsid w:val="00537878"/>
    <w:rsid w:val="00545B30"/>
    <w:rsid w:val="005469B8"/>
    <w:rsid w:val="00546AAD"/>
    <w:rsid w:val="00546FCB"/>
    <w:rsid w:val="00547E07"/>
    <w:rsid w:val="005511FE"/>
    <w:rsid w:val="0055576B"/>
    <w:rsid w:val="00564F6E"/>
    <w:rsid w:val="00565209"/>
    <w:rsid w:val="0056702A"/>
    <w:rsid w:val="00572F3F"/>
    <w:rsid w:val="005752B2"/>
    <w:rsid w:val="00575D73"/>
    <w:rsid w:val="00575E90"/>
    <w:rsid w:val="005767D3"/>
    <w:rsid w:val="00580D61"/>
    <w:rsid w:val="00582EB0"/>
    <w:rsid w:val="0058381D"/>
    <w:rsid w:val="00584F4F"/>
    <w:rsid w:val="00585BCC"/>
    <w:rsid w:val="005A11FA"/>
    <w:rsid w:val="005A1B82"/>
    <w:rsid w:val="005A4B11"/>
    <w:rsid w:val="005A4FA8"/>
    <w:rsid w:val="005A791F"/>
    <w:rsid w:val="005B153C"/>
    <w:rsid w:val="005B77F3"/>
    <w:rsid w:val="005C0FBC"/>
    <w:rsid w:val="005C317A"/>
    <w:rsid w:val="005C550F"/>
    <w:rsid w:val="005D1719"/>
    <w:rsid w:val="005D32CB"/>
    <w:rsid w:val="005D4705"/>
    <w:rsid w:val="005D50AE"/>
    <w:rsid w:val="005E1E01"/>
    <w:rsid w:val="005E3904"/>
    <w:rsid w:val="005E510E"/>
    <w:rsid w:val="005E716F"/>
    <w:rsid w:val="005F2C2A"/>
    <w:rsid w:val="005F338B"/>
    <w:rsid w:val="005F356D"/>
    <w:rsid w:val="005F3C5C"/>
    <w:rsid w:val="00600A75"/>
    <w:rsid w:val="00601B90"/>
    <w:rsid w:val="00602B08"/>
    <w:rsid w:val="00603E26"/>
    <w:rsid w:val="006059E4"/>
    <w:rsid w:val="006072E7"/>
    <w:rsid w:val="006077D1"/>
    <w:rsid w:val="00622715"/>
    <w:rsid w:val="00626564"/>
    <w:rsid w:val="006265A1"/>
    <w:rsid w:val="00633AB2"/>
    <w:rsid w:val="0063531F"/>
    <w:rsid w:val="00641060"/>
    <w:rsid w:val="00642FFA"/>
    <w:rsid w:val="0064358E"/>
    <w:rsid w:val="006445E4"/>
    <w:rsid w:val="006510D5"/>
    <w:rsid w:val="0065635E"/>
    <w:rsid w:val="00664274"/>
    <w:rsid w:val="0067028A"/>
    <w:rsid w:val="00672EC0"/>
    <w:rsid w:val="00675D78"/>
    <w:rsid w:val="00675EE2"/>
    <w:rsid w:val="006843BC"/>
    <w:rsid w:val="006910C0"/>
    <w:rsid w:val="00694AA8"/>
    <w:rsid w:val="00695446"/>
    <w:rsid w:val="0069547F"/>
    <w:rsid w:val="006A3758"/>
    <w:rsid w:val="006A3972"/>
    <w:rsid w:val="006A6312"/>
    <w:rsid w:val="006C1219"/>
    <w:rsid w:val="006C1485"/>
    <w:rsid w:val="006C6E8D"/>
    <w:rsid w:val="006C75A1"/>
    <w:rsid w:val="006C7CB9"/>
    <w:rsid w:val="006D0BE2"/>
    <w:rsid w:val="006D2B07"/>
    <w:rsid w:val="006D4B06"/>
    <w:rsid w:val="006D4BB9"/>
    <w:rsid w:val="006D5E45"/>
    <w:rsid w:val="006E06D0"/>
    <w:rsid w:val="006E21E4"/>
    <w:rsid w:val="006E2989"/>
    <w:rsid w:val="006E2AA3"/>
    <w:rsid w:val="006E3E8B"/>
    <w:rsid w:val="006E44F8"/>
    <w:rsid w:val="006F17A3"/>
    <w:rsid w:val="006F1B47"/>
    <w:rsid w:val="007012A8"/>
    <w:rsid w:val="007022AE"/>
    <w:rsid w:val="007033A6"/>
    <w:rsid w:val="00704D22"/>
    <w:rsid w:val="0070694A"/>
    <w:rsid w:val="00706E4A"/>
    <w:rsid w:val="00713053"/>
    <w:rsid w:val="0071737A"/>
    <w:rsid w:val="00721B38"/>
    <w:rsid w:val="007300BF"/>
    <w:rsid w:val="00731828"/>
    <w:rsid w:val="00735A71"/>
    <w:rsid w:val="00736042"/>
    <w:rsid w:val="007406EF"/>
    <w:rsid w:val="00742C90"/>
    <w:rsid w:val="007431A2"/>
    <w:rsid w:val="007443DB"/>
    <w:rsid w:val="0074648B"/>
    <w:rsid w:val="00753E9D"/>
    <w:rsid w:val="007656FF"/>
    <w:rsid w:val="00773398"/>
    <w:rsid w:val="007767AA"/>
    <w:rsid w:val="00780826"/>
    <w:rsid w:val="007826F7"/>
    <w:rsid w:val="00786248"/>
    <w:rsid w:val="007946A7"/>
    <w:rsid w:val="007967BA"/>
    <w:rsid w:val="007A0CE7"/>
    <w:rsid w:val="007A3FCB"/>
    <w:rsid w:val="007A4F1F"/>
    <w:rsid w:val="007A6893"/>
    <w:rsid w:val="007C19A4"/>
    <w:rsid w:val="007C3DED"/>
    <w:rsid w:val="007D2072"/>
    <w:rsid w:val="007D2EF7"/>
    <w:rsid w:val="007D4063"/>
    <w:rsid w:val="007D4F57"/>
    <w:rsid w:val="007D5337"/>
    <w:rsid w:val="007E1F99"/>
    <w:rsid w:val="007F0C79"/>
    <w:rsid w:val="007F2258"/>
    <w:rsid w:val="007F2A94"/>
    <w:rsid w:val="007F38A7"/>
    <w:rsid w:val="007F4011"/>
    <w:rsid w:val="007F49B2"/>
    <w:rsid w:val="007F5769"/>
    <w:rsid w:val="00800508"/>
    <w:rsid w:val="00801494"/>
    <w:rsid w:val="00804DBD"/>
    <w:rsid w:val="00813BB1"/>
    <w:rsid w:val="00815BC9"/>
    <w:rsid w:val="00816DED"/>
    <w:rsid w:val="00817C00"/>
    <w:rsid w:val="0082485C"/>
    <w:rsid w:val="008326F3"/>
    <w:rsid w:val="00833632"/>
    <w:rsid w:val="00841943"/>
    <w:rsid w:val="00845756"/>
    <w:rsid w:val="008470F9"/>
    <w:rsid w:val="0085043C"/>
    <w:rsid w:val="00853328"/>
    <w:rsid w:val="00854640"/>
    <w:rsid w:val="00857425"/>
    <w:rsid w:val="008664B5"/>
    <w:rsid w:val="0087061E"/>
    <w:rsid w:val="008740B4"/>
    <w:rsid w:val="00875818"/>
    <w:rsid w:val="00881E59"/>
    <w:rsid w:val="00883639"/>
    <w:rsid w:val="00883C20"/>
    <w:rsid w:val="00885777"/>
    <w:rsid w:val="008966EA"/>
    <w:rsid w:val="008B4E18"/>
    <w:rsid w:val="008C08AD"/>
    <w:rsid w:val="008C2333"/>
    <w:rsid w:val="008C3576"/>
    <w:rsid w:val="008C3DAF"/>
    <w:rsid w:val="008C5533"/>
    <w:rsid w:val="008C6D0F"/>
    <w:rsid w:val="008D41B7"/>
    <w:rsid w:val="008D43E0"/>
    <w:rsid w:val="008D729B"/>
    <w:rsid w:val="008D77B3"/>
    <w:rsid w:val="008E3AE0"/>
    <w:rsid w:val="008E5E8E"/>
    <w:rsid w:val="008E6DA0"/>
    <w:rsid w:val="008F2FA2"/>
    <w:rsid w:val="008F531A"/>
    <w:rsid w:val="00900762"/>
    <w:rsid w:val="0090702C"/>
    <w:rsid w:val="00910504"/>
    <w:rsid w:val="00920775"/>
    <w:rsid w:val="009352F1"/>
    <w:rsid w:val="009414A3"/>
    <w:rsid w:val="00943849"/>
    <w:rsid w:val="00946CC4"/>
    <w:rsid w:val="00947C33"/>
    <w:rsid w:val="00947E0C"/>
    <w:rsid w:val="009508E0"/>
    <w:rsid w:val="009509D0"/>
    <w:rsid w:val="00951014"/>
    <w:rsid w:val="00953F5D"/>
    <w:rsid w:val="009633DC"/>
    <w:rsid w:val="00966B36"/>
    <w:rsid w:val="009674BB"/>
    <w:rsid w:val="00971FB1"/>
    <w:rsid w:val="009726A3"/>
    <w:rsid w:val="00972EB6"/>
    <w:rsid w:val="009733AE"/>
    <w:rsid w:val="00973619"/>
    <w:rsid w:val="00974E31"/>
    <w:rsid w:val="00975B96"/>
    <w:rsid w:val="00975DB0"/>
    <w:rsid w:val="0098440E"/>
    <w:rsid w:val="00987706"/>
    <w:rsid w:val="0099261C"/>
    <w:rsid w:val="009A08ED"/>
    <w:rsid w:val="009A08FA"/>
    <w:rsid w:val="009A0E23"/>
    <w:rsid w:val="009A1AB0"/>
    <w:rsid w:val="009A2535"/>
    <w:rsid w:val="009A2710"/>
    <w:rsid w:val="009A58B8"/>
    <w:rsid w:val="009A5F27"/>
    <w:rsid w:val="009B189E"/>
    <w:rsid w:val="009B4005"/>
    <w:rsid w:val="009B7DAF"/>
    <w:rsid w:val="009C169D"/>
    <w:rsid w:val="009D098E"/>
    <w:rsid w:val="009D37D5"/>
    <w:rsid w:val="009D399C"/>
    <w:rsid w:val="009E11F2"/>
    <w:rsid w:val="009E6EF0"/>
    <w:rsid w:val="009F03E2"/>
    <w:rsid w:val="009F0F34"/>
    <w:rsid w:val="009F22A2"/>
    <w:rsid w:val="009F5CBD"/>
    <w:rsid w:val="009F604A"/>
    <w:rsid w:val="009F6487"/>
    <w:rsid w:val="009F69E6"/>
    <w:rsid w:val="00A0069B"/>
    <w:rsid w:val="00A02F6E"/>
    <w:rsid w:val="00A045DD"/>
    <w:rsid w:val="00A04D59"/>
    <w:rsid w:val="00A07DF0"/>
    <w:rsid w:val="00A12262"/>
    <w:rsid w:val="00A131BA"/>
    <w:rsid w:val="00A20A78"/>
    <w:rsid w:val="00A2191D"/>
    <w:rsid w:val="00A31C98"/>
    <w:rsid w:val="00A31D33"/>
    <w:rsid w:val="00A35E23"/>
    <w:rsid w:val="00A369AB"/>
    <w:rsid w:val="00A46249"/>
    <w:rsid w:val="00A519F7"/>
    <w:rsid w:val="00A56C43"/>
    <w:rsid w:val="00A57BC7"/>
    <w:rsid w:val="00A63BE0"/>
    <w:rsid w:val="00A7418B"/>
    <w:rsid w:val="00A7604E"/>
    <w:rsid w:val="00A84F8F"/>
    <w:rsid w:val="00A87C5B"/>
    <w:rsid w:val="00A915B8"/>
    <w:rsid w:val="00A91BCB"/>
    <w:rsid w:val="00A93D46"/>
    <w:rsid w:val="00A95D30"/>
    <w:rsid w:val="00AA2BCD"/>
    <w:rsid w:val="00AA398E"/>
    <w:rsid w:val="00AA3AFF"/>
    <w:rsid w:val="00AB4C90"/>
    <w:rsid w:val="00AB6887"/>
    <w:rsid w:val="00AB77B6"/>
    <w:rsid w:val="00AC00A8"/>
    <w:rsid w:val="00AC04B7"/>
    <w:rsid w:val="00AC555F"/>
    <w:rsid w:val="00AC5DAF"/>
    <w:rsid w:val="00AD0FBF"/>
    <w:rsid w:val="00AD2EBF"/>
    <w:rsid w:val="00AD30DF"/>
    <w:rsid w:val="00AD3260"/>
    <w:rsid w:val="00AD4E80"/>
    <w:rsid w:val="00AD59F9"/>
    <w:rsid w:val="00AD672F"/>
    <w:rsid w:val="00AD6B3F"/>
    <w:rsid w:val="00AD72CA"/>
    <w:rsid w:val="00AE518C"/>
    <w:rsid w:val="00AE7152"/>
    <w:rsid w:val="00AE796F"/>
    <w:rsid w:val="00AF30F0"/>
    <w:rsid w:val="00AF48D5"/>
    <w:rsid w:val="00B0618C"/>
    <w:rsid w:val="00B06791"/>
    <w:rsid w:val="00B16856"/>
    <w:rsid w:val="00B17A74"/>
    <w:rsid w:val="00B23427"/>
    <w:rsid w:val="00B24130"/>
    <w:rsid w:val="00B25BCE"/>
    <w:rsid w:val="00B33DE6"/>
    <w:rsid w:val="00B403DC"/>
    <w:rsid w:val="00B41644"/>
    <w:rsid w:val="00B42794"/>
    <w:rsid w:val="00B4551E"/>
    <w:rsid w:val="00B457B6"/>
    <w:rsid w:val="00B45B2A"/>
    <w:rsid w:val="00B5342C"/>
    <w:rsid w:val="00B63146"/>
    <w:rsid w:val="00B633BA"/>
    <w:rsid w:val="00B63621"/>
    <w:rsid w:val="00B647D0"/>
    <w:rsid w:val="00B65577"/>
    <w:rsid w:val="00B72FBD"/>
    <w:rsid w:val="00B76BEB"/>
    <w:rsid w:val="00B82908"/>
    <w:rsid w:val="00B831D4"/>
    <w:rsid w:val="00B833F3"/>
    <w:rsid w:val="00BA070C"/>
    <w:rsid w:val="00BA1FD4"/>
    <w:rsid w:val="00BA5158"/>
    <w:rsid w:val="00BA639B"/>
    <w:rsid w:val="00BA7E86"/>
    <w:rsid w:val="00BB1F95"/>
    <w:rsid w:val="00BC11AC"/>
    <w:rsid w:val="00BC2ABF"/>
    <w:rsid w:val="00BC3AC4"/>
    <w:rsid w:val="00BE124F"/>
    <w:rsid w:val="00BF0A87"/>
    <w:rsid w:val="00BF4885"/>
    <w:rsid w:val="00C05DC7"/>
    <w:rsid w:val="00C10373"/>
    <w:rsid w:val="00C1421A"/>
    <w:rsid w:val="00C14A36"/>
    <w:rsid w:val="00C17568"/>
    <w:rsid w:val="00C17DDB"/>
    <w:rsid w:val="00C23A06"/>
    <w:rsid w:val="00C255B5"/>
    <w:rsid w:val="00C27810"/>
    <w:rsid w:val="00C3429B"/>
    <w:rsid w:val="00C4126E"/>
    <w:rsid w:val="00C415BF"/>
    <w:rsid w:val="00C4314B"/>
    <w:rsid w:val="00C439E5"/>
    <w:rsid w:val="00C50CEB"/>
    <w:rsid w:val="00C54816"/>
    <w:rsid w:val="00C55828"/>
    <w:rsid w:val="00C619EB"/>
    <w:rsid w:val="00C61FA4"/>
    <w:rsid w:val="00C63E7C"/>
    <w:rsid w:val="00C65490"/>
    <w:rsid w:val="00C70706"/>
    <w:rsid w:val="00C70AF5"/>
    <w:rsid w:val="00C70DEF"/>
    <w:rsid w:val="00C71477"/>
    <w:rsid w:val="00C71B0F"/>
    <w:rsid w:val="00C72B8D"/>
    <w:rsid w:val="00C73698"/>
    <w:rsid w:val="00C81280"/>
    <w:rsid w:val="00C868B2"/>
    <w:rsid w:val="00C8779F"/>
    <w:rsid w:val="00C878D6"/>
    <w:rsid w:val="00C900D6"/>
    <w:rsid w:val="00C936DF"/>
    <w:rsid w:val="00C94302"/>
    <w:rsid w:val="00CA65AE"/>
    <w:rsid w:val="00CB140B"/>
    <w:rsid w:val="00CB1648"/>
    <w:rsid w:val="00CB2B41"/>
    <w:rsid w:val="00CB3394"/>
    <w:rsid w:val="00CB6DA6"/>
    <w:rsid w:val="00CB6FAA"/>
    <w:rsid w:val="00CC448E"/>
    <w:rsid w:val="00CC6900"/>
    <w:rsid w:val="00CD7F56"/>
    <w:rsid w:val="00CE172E"/>
    <w:rsid w:val="00CE3E1C"/>
    <w:rsid w:val="00CE45F3"/>
    <w:rsid w:val="00CE5CCD"/>
    <w:rsid w:val="00CE7CBB"/>
    <w:rsid w:val="00CF6FF2"/>
    <w:rsid w:val="00D05D84"/>
    <w:rsid w:val="00D1186E"/>
    <w:rsid w:val="00D17C8D"/>
    <w:rsid w:val="00D20EA4"/>
    <w:rsid w:val="00D2174E"/>
    <w:rsid w:val="00D26333"/>
    <w:rsid w:val="00D270AF"/>
    <w:rsid w:val="00D27252"/>
    <w:rsid w:val="00D273EE"/>
    <w:rsid w:val="00D30200"/>
    <w:rsid w:val="00D3792A"/>
    <w:rsid w:val="00D40195"/>
    <w:rsid w:val="00D44FB8"/>
    <w:rsid w:val="00D47170"/>
    <w:rsid w:val="00D5534E"/>
    <w:rsid w:val="00D55D27"/>
    <w:rsid w:val="00D62BEB"/>
    <w:rsid w:val="00D659DA"/>
    <w:rsid w:val="00D66070"/>
    <w:rsid w:val="00D70CA2"/>
    <w:rsid w:val="00D72D48"/>
    <w:rsid w:val="00D73572"/>
    <w:rsid w:val="00D756A9"/>
    <w:rsid w:val="00D8022B"/>
    <w:rsid w:val="00D81138"/>
    <w:rsid w:val="00D82668"/>
    <w:rsid w:val="00D9193B"/>
    <w:rsid w:val="00D91B60"/>
    <w:rsid w:val="00D92653"/>
    <w:rsid w:val="00D933BC"/>
    <w:rsid w:val="00D96E6C"/>
    <w:rsid w:val="00DA6399"/>
    <w:rsid w:val="00DB6B6B"/>
    <w:rsid w:val="00DC1099"/>
    <w:rsid w:val="00DC13FA"/>
    <w:rsid w:val="00DC1A8F"/>
    <w:rsid w:val="00DC2169"/>
    <w:rsid w:val="00DC2B12"/>
    <w:rsid w:val="00DC3F63"/>
    <w:rsid w:val="00DC7679"/>
    <w:rsid w:val="00DD2BE6"/>
    <w:rsid w:val="00DD4E7E"/>
    <w:rsid w:val="00DE115B"/>
    <w:rsid w:val="00DE71C1"/>
    <w:rsid w:val="00DE7EA6"/>
    <w:rsid w:val="00DF2C11"/>
    <w:rsid w:val="00DF4992"/>
    <w:rsid w:val="00E0229A"/>
    <w:rsid w:val="00E03B38"/>
    <w:rsid w:val="00E108C8"/>
    <w:rsid w:val="00E11AA9"/>
    <w:rsid w:val="00E13F70"/>
    <w:rsid w:val="00E142CC"/>
    <w:rsid w:val="00E14D5B"/>
    <w:rsid w:val="00E15D66"/>
    <w:rsid w:val="00E20624"/>
    <w:rsid w:val="00E20BD4"/>
    <w:rsid w:val="00E21F80"/>
    <w:rsid w:val="00E319A0"/>
    <w:rsid w:val="00E34684"/>
    <w:rsid w:val="00E35C98"/>
    <w:rsid w:val="00E413C9"/>
    <w:rsid w:val="00E52C4D"/>
    <w:rsid w:val="00E56572"/>
    <w:rsid w:val="00E57E06"/>
    <w:rsid w:val="00E61000"/>
    <w:rsid w:val="00E65219"/>
    <w:rsid w:val="00E67A7D"/>
    <w:rsid w:val="00E71858"/>
    <w:rsid w:val="00E83635"/>
    <w:rsid w:val="00E85F31"/>
    <w:rsid w:val="00E86B9C"/>
    <w:rsid w:val="00E91BD9"/>
    <w:rsid w:val="00E93E5B"/>
    <w:rsid w:val="00E94F01"/>
    <w:rsid w:val="00E951C1"/>
    <w:rsid w:val="00E96178"/>
    <w:rsid w:val="00E976B2"/>
    <w:rsid w:val="00EA43C0"/>
    <w:rsid w:val="00EA4D30"/>
    <w:rsid w:val="00EA5248"/>
    <w:rsid w:val="00EB0CDF"/>
    <w:rsid w:val="00EB22D8"/>
    <w:rsid w:val="00EB6913"/>
    <w:rsid w:val="00EC418E"/>
    <w:rsid w:val="00EC6E56"/>
    <w:rsid w:val="00ED608B"/>
    <w:rsid w:val="00ED6E31"/>
    <w:rsid w:val="00ED77EC"/>
    <w:rsid w:val="00EE1190"/>
    <w:rsid w:val="00EE6F3E"/>
    <w:rsid w:val="00F02241"/>
    <w:rsid w:val="00F02FB0"/>
    <w:rsid w:val="00F0501F"/>
    <w:rsid w:val="00F10934"/>
    <w:rsid w:val="00F10A26"/>
    <w:rsid w:val="00F10F0D"/>
    <w:rsid w:val="00F17EEE"/>
    <w:rsid w:val="00F2143D"/>
    <w:rsid w:val="00F3088B"/>
    <w:rsid w:val="00F341EF"/>
    <w:rsid w:val="00F37E9D"/>
    <w:rsid w:val="00F43A9A"/>
    <w:rsid w:val="00F44819"/>
    <w:rsid w:val="00F44B5F"/>
    <w:rsid w:val="00F50761"/>
    <w:rsid w:val="00F50C3D"/>
    <w:rsid w:val="00F518EF"/>
    <w:rsid w:val="00F53850"/>
    <w:rsid w:val="00F539C6"/>
    <w:rsid w:val="00F566F2"/>
    <w:rsid w:val="00F57E7E"/>
    <w:rsid w:val="00F62556"/>
    <w:rsid w:val="00F626D2"/>
    <w:rsid w:val="00F6714B"/>
    <w:rsid w:val="00F713BA"/>
    <w:rsid w:val="00F731B3"/>
    <w:rsid w:val="00F7509E"/>
    <w:rsid w:val="00F75765"/>
    <w:rsid w:val="00F90CE6"/>
    <w:rsid w:val="00F91BAC"/>
    <w:rsid w:val="00F9444A"/>
    <w:rsid w:val="00F94753"/>
    <w:rsid w:val="00F95CCC"/>
    <w:rsid w:val="00F9627C"/>
    <w:rsid w:val="00F97435"/>
    <w:rsid w:val="00F97B3E"/>
    <w:rsid w:val="00FA08FA"/>
    <w:rsid w:val="00FA426E"/>
    <w:rsid w:val="00FA5BE3"/>
    <w:rsid w:val="00FB0071"/>
    <w:rsid w:val="00FB0890"/>
    <w:rsid w:val="00FB0ED8"/>
    <w:rsid w:val="00FB0FA3"/>
    <w:rsid w:val="00FB50A9"/>
    <w:rsid w:val="00FC020D"/>
    <w:rsid w:val="00FC3C9B"/>
    <w:rsid w:val="00FC4034"/>
    <w:rsid w:val="00FC508B"/>
    <w:rsid w:val="00FC6824"/>
    <w:rsid w:val="00FD0033"/>
    <w:rsid w:val="00FE3119"/>
    <w:rsid w:val="00FE3A18"/>
    <w:rsid w:val="00FE420E"/>
    <w:rsid w:val="00FE4A0A"/>
    <w:rsid w:val="00FE70B7"/>
    <w:rsid w:val="00FF0776"/>
    <w:rsid w:val="00FF1BB2"/>
    <w:rsid w:val="00FF577C"/>
    <w:rsid w:val="00FF798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7D655"/>
  <w15:docId w15:val="{DDE3D363-0517-459A-9DE2-3101003F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D"/>
  </w:style>
  <w:style w:type="paragraph" w:styleId="Stopka">
    <w:name w:val="footer"/>
    <w:basedOn w:val="Normalny"/>
    <w:link w:val="StopkaZnak"/>
    <w:uiPriority w:val="99"/>
    <w:unhideWhenUsed/>
    <w:rsid w:val="0095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D"/>
  </w:style>
  <w:style w:type="paragraph" w:styleId="Tekstdymka">
    <w:name w:val="Balloon Text"/>
    <w:basedOn w:val="Normalny"/>
    <w:link w:val="TekstdymkaZnak"/>
    <w:uiPriority w:val="99"/>
    <w:semiHidden/>
    <w:unhideWhenUsed/>
    <w:rsid w:val="0095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53F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D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D3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2E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509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C08A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08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12A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6E5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8381D"/>
    <w:rPr>
      <w:color w:val="800080" w:themeColor="followedHyperlink"/>
      <w:u w:val="single"/>
    </w:rPr>
  </w:style>
  <w:style w:type="paragraph" w:customStyle="1" w:styleId="m4642743157835337806msonospacing">
    <w:name w:val="m_4642743157835337806msonospacing"/>
    <w:basedOn w:val="Normalny"/>
    <w:rsid w:val="000B207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7F2258"/>
    <w:pPr>
      <w:spacing w:after="0" w:line="240" w:lineRule="auto"/>
    </w:pPr>
  </w:style>
  <w:style w:type="paragraph" w:customStyle="1" w:styleId="Normal1FUTURAStdMedium">
    <w:name w:val="Normal 1 FUTURA Std Medium"/>
    <w:basedOn w:val="Normalny"/>
    <w:link w:val="Normal1FUTURAStdMediumCar"/>
    <w:qFormat/>
    <w:rsid w:val="00F75765"/>
    <w:pPr>
      <w:tabs>
        <w:tab w:val="left" w:pos="1120"/>
        <w:tab w:val="left" w:leader="dot" w:pos="7100"/>
        <w:tab w:val="right" w:pos="9060"/>
      </w:tabs>
      <w:spacing w:before="60" w:after="60" w:line="240" w:lineRule="auto"/>
      <w:ind w:right="29"/>
    </w:pPr>
    <w:rPr>
      <w:rFonts w:ascii="Futura Std Medium" w:eastAsia="Times New Roman" w:hAnsi="Futura Std Medium" w:cs="Times New Roman"/>
      <w:snapToGrid w:val="0"/>
      <w:sz w:val="20"/>
      <w:szCs w:val="20"/>
      <w:lang w:val="fr-FR" w:eastAsia="fr-FR"/>
    </w:rPr>
  </w:style>
  <w:style w:type="character" w:customStyle="1" w:styleId="Normal1FUTURAStdMediumCar">
    <w:name w:val="Normal 1 FUTURA Std Medium Car"/>
    <w:basedOn w:val="Domylnaczcionkaakapitu"/>
    <w:link w:val="Normal1FUTURAStdMedium"/>
    <w:rsid w:val="00F75765"/>
    <w:rPr>
      <w:rFonts w:ascii="Futura Std Medium" w:eastAsia="Times New Roman" w:hAnsi="Futura Std Medium" w:cs="Times New Roman"/>
      <w:snapToGrid w:val="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E3C6-29FE-40A0-A4A8-20F28C3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2886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Śniegocka</dc:creator>
  <cp:lastModifiedBy>Tomasz Skurkiewicz</cp:lastModifiedBy>
  <cp:revision>4</cp:revision>
  <cp:lastPrinted>2024-08-11T12:53:00Z</cp:lastPrinted>
  <dcterms:created xsi:type="dcterms:W3CDTF">2024-08-11T11:20:00Z</dcterms:created>
  <dcterms:modified xsi:type="dcterms:W3CDTF">2024-08-11T12:53:00Z</dcterms:modified>
</cp:coreProperties>
</file>